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3.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9D2D80" w14:textId="04E81D3C" w:rsidR="00426D16" w:rsidRDefault="00000000" w:rsidP="00EA44BA">
      <w:pPr>
        <w:rPr>
          <w:noProof/>
        </w:rPr>
      </w:pPr>
      <w:r>
        <w:rPr>
          <w:noProof/>
        </w:rPr>
        <w:pict w14:anchorId="3208E023">
          <v:rect id="Rectangle 508" o:spid="_x0000_s2096" style="position:absolute;margin-left:-22.2pt;margin-top:-3.15pt;width:591.45pt;height:72.2pt;flip:x;z-index:251661824;visibility:visibl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" fillcolor="#4e8542" strokecolor="#f2f2f2" strokeweight="3pt">
            <v:shadow on="t" type="perspective" color="#274221" opacity=".5" origin="-.5,.5" offset="0,0" matrix=",92680f,,-1,,-95367431641e-17"/>
            <v:textbox>
              <w:txbxContent>
                <w:p w14:paraId="64598707" w14:textId="77777777" w:rsidR="00C67BAC" w:rsidRPr="00402A11" w:rsidRDefault="00C67BAC" w:rsidP="0032438C">
                  <w:pPr>
                    <w:spacing w:line="240" w:lineRule="auto"/>
                    <w:ind w:left="720"/>
                    <w:jc w:val="center"/>
                    <w:rPr>
                      <w:rFonts w:ascii="Bookman Old Style" w:hAnsi="Bookman Old Style"/>
                      <w:b/>
                      <w:color w:val="FFFFFF"/>
                      <w:sz w:val="96"/>
                      <w:szCs w:val="96"/>
                      <w:vertAlign w:val="subscript"/>
                    </w:rPr>
                  </w:pPr>
                  <w:r w:rsidRPr="00402A11">
                    <w:rPr>
                      <w:rFonts w:ascii="Bookman Old Style" w:hAnsi="Bookman Old Style"/>
                      <w:b/>
                      <w:color w:val="FFFFFF"/>
                      <w:sz w:val="96"/>
                      <w:szCs w:val="96"/>
                      <w:vertAlign w:val="subscript"/>
                    </w:rPr>
                    <w:t>TAX CONNECT</w:t>
                  </w:r>
                </w:p>
                <w:p w14:paraId="599E14BF" w14:textId="77777777" w:rsidR="00C67BAC" w:rsidRPr="0032438C" w:rsidRDefault="00C67BAC" w:rsidP="001F2F70">
                  <w:pPr>
                    <w:jc w:val="center"/>
                    <w:rPr>
                      <w:rFonts w:ascii="Showcard Gothic" w:hAnsi="Showcard Gothic"/>
                      <w:b/>
                      <w:color w:val="002C58"/>
                      <w:sz w:val="20"/>
                      <w:szCs w:val="52"/>
                    </w:rPr>
                  </w:pPr>
                </w:p>
                <w:p w14:paraId="208ED13C" w14:textId="77777777" w:rsidR="00C67BAC" w:rsidRPr="0032438C" w:rsidRDefault="00C67BAC" w:rsidP="001F2F70">
                  <w:pPr>
                    <w:jc w:val="center"/>
                    <w:rPr>
                      <w:rFonts w:ascii="Showcard Gothic" w:hAnsi="Showcard Gothic"/>
                      <w:b/>
                      <w:color w:val="002C58"/>
                      <w:sz w:val="40"/>
                      <w:szCs w:val="52"/>
                    </w:rPr>
                  </w:pPr>
                </w:p>
              </w:txbxContent>
            </v:textbox>
          </v:rect>
        </w:pict>
      </w:r>
      <w:r>
        <w:rPr>
          <w:noProof/>
        </w:rPr>
        <w:pict w14:anchorId="198B672C">
          <v:rect id="Rectangle 507" o:spid="_x0000_s2095" style="position:absolute;margin-left:-20.75pt;margin-top:-42.7pt;width:590.25pt;height:25.8pt;flip:x;z-index:251657728;visibility:visibl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" fillcolor="#002c58" stroked="f">
            <v:textbox>
              <w:txbxContent>
                <w:p w14:paraId="1B516239" w14:textId="329AC1AD" w:rsidR="00C67BAC" w:rsidRDefault="00595B7E" w:rsidP="00EE3189">
                  <w:pPr>
                    <w:rPr>
                      <w:rFonts w:ascii="Comic Sans MS" w:hAnsi="Comic Sans MS"/>
                      <w:b/>
                      <w:color w:val="FFFFFF"/>
                      <w:sz w:val="24"/>
                      <w:szCs w:val="24"/>
                    </w:rPr>
                  </w:pPr>
                  <w:r>
                    <w:rPr>
                      <w:rFonts w:ascii="Comic Sans MS" w:hAnsi="Comic Sans MS"/>
                      <w:color w:val="FFFFFF" w:themeColor="background1"/>
                      <w:sz w:val="24"/>
                      <w:szCs w:val="24"/>
                    </w:rPr>
                    <w:t>4</w:t>
                  </w:r>
                  <w:r w:rsidR="000406E5">
                    <w:rPr>
                      <w:rFonts w:ascii="Comic Sans MS" w:hAnsi="Comic Sans MS"/>
                      <w:color w:val="FFFFFF" w:themeColor="background1"/>
                      <w:sz w:val="24"/>
                      <w:szCs w:val="24"/>
                    </w:rPr>
                    <w:t>1</w:t>
                  </w:r>
                  <w:r w:rsidR="005C065B">
                    <w:rPr>
                      <w:rFonts w:ascii="Comic Sans MS" w:hAnsi="Comic Sans MS"/>
                      <w:color w:val="FFFFFF" w:themeColor="background1"/>
                      <w:sz w:val="24"/>
                      <w:szCs w:val="24"/>
                    </w:rPr>
                    <w:t>3</w:t>
                  </w:r>
                  <w:r w:rsidR="00115432">
                    <w:rPr>
                      <w:rFonts w:ascii="Comic Sans MS" w:hAnsi="Comic Sans MS"/>
                      <w:color w:val="FFFFFF" w:themeColor="background1"/>
                      <w:sz w:val="24"/>
                      <w:szCs w:val="24"/>
                      <w:vertAlign w:val="superscript"/>
                    </w:rPr>
                    <w:t>th</w:t>
                  </w:r>
                  <w:r w:rsidR="00503FD3">
                    <w:rPr>
                      <w:rFonts w:ascii="Comic Sans MS" w:hAnsi="Comic Sans MS"/>
                      <w:color w:val="FFFFFF" w:themeColor="background1"/>
                      <w:sz w:val="24"/>
                      <w:szCs w:val="24"/>
                    </w:rPr>
                    <w:t xml:space="preserve"> </w:t>
                  </w:r>
                  <w:r w:rsidR="00C67BAC">
                    <w:rPr>
                      <w:rFonts w:ascii="Comic Sans MS" w:hAnsi="Comic Sans MS"/>
                      <w:color w:val="FFFFFF" w:themeColor="background1"/>
                      <w:sz w:val="24"/>
                      <w:szCs w:val="24"/>
                    </w:rPr>
                    <w:t>Issue:</w:t>
                  </w:r>
                  <w:r w:rsidR="00A1102E">
                    <w:rPr>
                      <w:rFonts w:ascii="Comic Sans MS" w:hAnsi="Comic Sans MS"/>
                      <w:color w:val="FFFFFF" w:themeColor="background1"/>
                      <w:sz w:val="24"/>
                      <w:szCs w:val="24"/>
                    </w:rPr>
                    <w:t xml:space="preserve"> </w:t>
                  </w:r>
                  <w:r w:rsidR="00CA6BC7">
                    <w:rPr>
                      <w:rFonts w:ascii="Comic Sans MS" w:hAnsi="Comic Sans MS"/>
                      <w:color w:val="FFFFFF" w:themeColor="background1"/>
                      <w:sz w:val="24"/>
                      <w:szCs w:val="24"/>
                    </w:rPr>
                    <w:t>3</w:t>
                  </w:r>
                  <w:r w:rsidR="005C065B">
                    <w:rPr>
                      <w:rFonts w:ascii="Comic Sans MS" w:hAnsi="Comic Sans MS"/>
                      <w:color w:val="FFFFFF" w:themeColor="background1"/>
                      <w:sz w:val="24"/>
                      <w:szCs w:val="24"/>
                    </w:rPr>
                    <w:t>0</w:t>
                  </w:r>
                  <w:r w:rsidR="005C065B">
                    <w:rPr>
                      <w:rFonts w:ascii="Comic Sans MS" w:hAnsi="Comic Sans MS"/>
                      <w:color w:val="FFFFFF" w:themeColor="background1"/>
                      <w:sz w:val="24"/>
                      <w:szCs w:val="24"/>
                      <w:vertAlign w:val="superscript"/>
                    </w:rPr>
                    <w:t>th</w:t>
                  </w:r>
                  <w:r w:rsidR="003B3B42">
                    <w:rPr>
                      <w:rFonts w:ascii="Comic Sans MS" w:hAnsi="Comic Sans MS"/>
                      <w:color w:val="FFFFFF" w:themeColor="background1"/>
                      <w:sz w:val="24"/>
                      <w:szCs w:val="24"/>
                    </w:rPr>
                    <w:t xml:space="preserve"> </w:t>
                  </w:r>
                  <w:r w:rsidR="00012770">
                    <w:rPr>
                      <w:rFonts w:ascii="Comic Sans MS" w:hAnsi="Comic Sans MS"/>
                      <w:color w:val="FFFFFF" w:themeColor="background1"/>
                      <w:sz w:val="24"/>
                      <w:szCs w:val="24"/>
                    </w:rPr>
                    <w:t>Ju</w:t>
                  </w:r>
                  <w:r w:rsidR="005778F8">
                    <w:rPr>
                      <w:rFonts w:ascii="Comic Sans MS" w:hAnsi="Comic Sans MS"/>
                      <w:color w:val="FFFFFF" w:themeColor="background1"/>
                      <w:sz w:val="24"/>
                      <w:szCs w:val="24"/>
                    </w:rPr>
                    <w:t>ly</w:t>
                  </w:r>
                  <w:r w:rsidR="00C67BAC">
                    <w:rPr>
                      <w:rFonts w:ascii="Comic Sans MS" w:hAnsi="Comic Sans MS"/>
                      <w:color w:val="FFFFFF" w:themeColor="background1"/>
                      <w:sz w:val="24"/>
                      <w:szCs w:val="24"/>
                    </w:rPr>
                    <w:t xml:space="preserve"> 202</w:t>
                  </w:r>
                  <w:r w:rsidR="004525C3">
                    <w:rPr>
                      <w:rFonts w:ascii="Comic Sans MS" w:hAnsi="Comic Sans MS"/>
                      <w:color w:val="FFFFFF" w:themeColor="background1"/>
                      <w:sz w:val="24"/>
                      <w:szCs w:val="24"/>
                    </w:rPr>
                    <w:t>3</w:t>
                  </w:r>
                  <w:r w:rsidR="00C67BAC">
                    <w:rPr>
                      <w:rFonts w:ascii="Comic Sans MS" w:hAnsi="Comic Sans MS"/>
                      <w:color w:val="FFFFFF" w:themeColor="background1"/>
                      <w:sz w:val="24"/>
                      <w:szCs w:val="24"/>
                    </w:rPr>
                    <w:t>-</w:t>
                  </w:r>
                  <w:r w:rsidR="005C065B">
                    <w:rPr>
                      <w:rFonts w:ascii="Comic Sans MS" w:hAnsi="Comic Sans MS"/>
                      <w:color w:val="FFFFFF" w:themeColor="background1"/>
                      <w:sz w:val="24"/>
                      <w:szCs w:val="24"/>
                    </w:rPr>
                    <w:t>5</w:t>
                  </w:r>
                  <w:r w:rsidR="00CA6BC7">
                    <w:rPr>
                      <w:rFonts w:ascii="Comic Sans MS" w:hAnsi="Comic Sans MS"/>
                      <w:color w:val="FFFFFF" w:themeColor="background1"/>
                      <w:sz w:val="24"/>
                      <w:szCs w:val="24"/>
                      <w:vertAlign w:val="superscript"/>
                    </w:rPr>
                    <w:t>th</w:t>
                  </w:r>
                  <w:r w:rsidR="004525C3">
                    <w:rPr>
                      <w:rFonts w:ascii="Comic Sans MS" w:hAnsi="Comic Sans MS"/>
                      <w:color w:val="FFFFFF" w:themeColor="background1"/>
                      <w:sz w:val="24"/>
                      <w:szCs w:val="24"/>
                    </w:rPr>
                    <w:t xml:space="preserve"> </w:t>
                  </w:r>
                  <w:r w:rsidR="005C065B">
                    <w:rPr>
                      <w:rFonts w:ascii="Comic Sans MS" w:hAnsi="Comic Sans MS"/>
                      <w:color w:val="FFFFFF" w:themeColor="background1"/>
                      <w:sz w:val="24"/>
                      <w:szCs w:val="24"/>
                    </w:rPr>
                    <w:t>August</w:t>
                  </w:r>
                  <w:r w:rsidR="005D32D0">
                    <w:rPr>
                      <w:rFonts w:ascii="Comic Sans MS" w:hAnsi="Comic Sans MS"/>
                      <w:color w:val="FFFFFF" w:themeColor="background1"/>
                      <w:sz w:val="24"/>
                      <w:szCs w:val="24"/>
                    </w:rPr>
                    <w:t xml:space="preserve"> </w:t>
                  </w:r>
                  <w:r w:rsidR="00C67BAC">
                    <w:rPr>
                      <w:rFonts w:ascii="Comic Sans MS" w:hAnsi="Comic Sans MS"/>
                      <w:color w:val="FFFFFF" w:themeColor="background1"/>
                      <w:sz w:val="24"/>
                      <w:szCs w:val="24"/>
                    </w:rPr>
                    <w:t>202</w:t>
                  </w:r>
                  <w:r w:rsidR="004525C3">
                    <w:rPr>
                      <w:rFonts w:ascii="Comic Sans MS" w:hAnsi="Comic Sans MS"/>
                      <w:color w:val="FFFFFF" w:themeColor="background1"/>
                      <w:sz w:val="24"/>
                      <w:szCs w:val="24"/>
                    </w:rPr>
                    <w:t>3</w:t>
                  </w:r>
                </w:p>
                <w:p w14:paraId="1C31E3E0" w14:textId="77777777" w:rsidR="00C67BAC" w:rsidRPr="001C5043" w:rsidRDefault="00C67BAC" w:rsidP="001F2F70">
                  <w:pPr>
                    <w:rPr>
                      <w:rFonts w:ascii="Comic Sans MS" w:hAnsi="Comic Sans MS"/>
                      <w:b/>
                      <w:color w:val="FFFFFF"/>
                      <w:sz w:val="24"/>
                      <w:szCs w:val="24"/>
                    </w:rPr>
                  </w:pPr>
                  <w:r>
                    <w:rPr>
                      <w:rFonts w:ascii="Comic Sans MS" w:hAnsi="Comic Sans MS"/>
                      <w:color w:val="FFFFFF"/>
                      <w:sz w:val="24"/>
                      <w:szCs w:val="24"/>
                    </w:rPr>
                    <w:t>1</w:t>
                  </w:r>
                  <w:r w:rsidRPr="001C5043">
                    <w:rPr>
                      <w:rFonts w:ascii="Comic Sans MS" w:hAnsi="Comic Sans MS"/>
                      <w:color w:val="FFFFFF"/>
                      <w:sz w:val="24"/>
                      <w:szCs w:val="24"/>
                    </w:rPr>
                    <w:t>2017</w:t>
                  </w:r>
                </w:p>
                <w:p w14:paraId="40FFC092" w14:textId="77777777" w:rsidR="00C67BAC" w:rsidRPr="001C5043" w:rsidRDefault="00C67BAC" w:rsidP="00DB0403">
                  <w:pPr>
                    <w:jc w:val="center"/>
                    <w:rPr>
                      <w:rFonts w:ascii="Comic Sans MS" w:hAnsi="Comic Sans MS"/>
                      <w:color w:val="FFFFFF"/>
                      <w:sz w:val="20"/>
                      <w:szCs w:val="52"/>
                    </w:rPr>
                  </w:pPr>
                </w:p>
                <w:p w14:paraId="2E8B83B9" w14:textId="77777777" w:rsidR="00C67BAC" w:rsidRPr="001C5043" w:rsidRDefault="00C67BAC" w:rsidP="00DB0403">
                  <w:pPr>
                    <w:jc w:val="center"/>
                    <w:rPr>
                      <w:rFonts w:ascii="Comic Sans MS" w:hAnsi="Comic Sans MS"/>
                      <w:color w:val="FFFFFF"/>
                      <w:sz w:val="40"/>
                      <w:szCs w:val="52"/>
                    </w:rPr>
                  </w:pPr>
                </w:p>
              </w:txbxContent>
            </v:textbox>
          </v:rect>
        </w:pict>
      </w:r>
      <w:r w:rsidR="00741ECD">
        <w:rPr>
          <w:noProof/>
        </w:rPr>
        <w:t xml:space="preserve"> </w:t>
      </w:r>
      <w:r w:rsidR="00741ECD">
        <w:rPr>
          <w:noProof/>
        </w:rPr>
        <w:tab/>
      </w:r>
      <w:r w:rsidR="002A1111">
        <w:rPr>
          <w:noProof/>
        </w:rPr>
        <w:t>I</w:t>
      </w:r>
      <w:r w:rsidR="00CA5A4F">
        <w:rPr>
          <w:noProof/>
        </w:rPr>
        <w:t>z</w:t>
      </w:r>
      <w:r w:rsidR="001F35D3">
        <w:rPr>
          <w:noProof/>
        </w:rPr>
        <w:t>8</w:t>
      </w:r>
    </w:p>
    <w:p w14:paraId="4FE77019" w14:textId="77777777" w:rsidR="00DB4B4D" w:rsidRDefault="00DB4B4D" w:rsidP="00F474C8">
      <w:pPr>
        <w:tabs>
          <w:tab w:val="left" w:pos="4820"/>
        </w:tabs>
        <w:rPr>
          <w:noProof/>
        </w:rPr>
      </w:pPr>
    </w:p>
    <w:p w14:paraId="7CC45ECC" w14:textId="77777777" w:rsidR="00DB0403" w:rsidRDefault="00E64518" w:rsidP="00F474C8">
      <w:pPr>
        <w:tabs>
          <w:tab w:val="left" w:pos="4820"/>
        </w:tabs>
        <w:rPr>
          <w:noProof/>
        </w:rPr>
      </w:pPr>
      <w:r>
        <w:rPr>
          <w:noProof/>
        </w:rPr>
        <w:t>sssss</w:t>
      </w:r>
    </w:p>
    <w:p w14:paraId="1475B1A5" w14:textId="77777777" w:rsidR="0032438C" w:rsidRPr="001C5043" w:rsidRDefault="0032438C" w:rsidP="00F474C8">
      <w:pPr>
        <w:tabs>
          <w:tab w:val="left" w:pos="4820"/>
        </w:tabs>
        <w:jc w:val="center"/>
        <w:rPr>
          <w:rFonts w:ascii="Verdana" w:hAnsi="Verdana"/>
          <w:b/>
          <w:sz w:val="28"/>
          <w:szCs w:val="28"/>
        </w:rPr>
      </w:pPr>
    </w:p>
    <w:p w14:paraId="022CD266" w14:textId="61820C33" w:rsidR="00301B53" w:rsidRPr="001C5043" w:rsidRDefault="00FE4EF4" w:rsidP="00FE4EF4">
      <w:pPr>
        <w:tabs>
          <w:tab w:val="left" w:pos="4820"/>
          <w:tab w:val="center" w:pos="5501"/>
          <w:tab w:val="left" w:pos="9060"/>
        </w:tabs>
        <w:rPr>
          <w:rFonts w:ascii="Verdana" w:hAnsi="Verdana"/>
          <w:b/>
          <w:sz w:val="28"/>
          <w:szCs w:val="28"/>
        </w:rPr>
      </w:pPr>
      <w:r>
        <w:rPr>
          <w:rFonts w:ascii="Verdana" w:hAnsi="Verdana"/>
          <w:b/>
          <w:sz w:val="28"/>
          <w:szCs w:val="28"/>
        </w:rPr>
        <w:tab/>
      </w:r>
      <w:r w:rsidR="005778F8">
        <w:rPr>
          <w:rFonts w:ascii="Verdana" w:hAnsi="Verdana"/>
          <w:b/>
          <w:sz w:val="28"/>
          <w:szCs w:val="28"/>
        </w:rPr>
        <w:tab/>
      </w:r>
      <w:r>
        <w:rPr>
          <w:rFonts w:ascii="Verdana" w:hAnsi="Verdana"/>
          <w:b/>
          <w:sz w:val="28"/>
          <w:szCs w:val="28"/>
        </w:rPr>
        <w:tab/>
      </w:r>
    </w:p>
    <w:p w14:paraId="0C90432A" w14:textId="1B180D71" w:rsidR="00301B53" w:rsidRPr="001C5043" w:rsidRDefault="00223646" w:rsidP="00F31870">
      <w:pPr>
        <w:tabs>
          <w:tab w:val="left" w:pos="1500"/>
          <w:tab w:val="left" w:pos="4820"/>
          <w:tab w:val="left" w:pos="8370"/>
        </w:tabs>
        <w:rPr>
          <w:rFonts w:ascii="Verdana" w:hAnsi="Verdana"/>
          <w:b/>
          <w:sz w:val="28"/>
          <w:szCs w:val="28"/>
        </w:rPr>
      </w:pPr>
      <w:r>
        <w:rPr>
          <w:rFonts w:ascii="Verdana" w:hAnsi="Verdana"/>
          <w:b/>
          <w:sz w:val="28"/>
          <w:szCs w:val="28"/>
        </w:rPr>
        <w:tab/>
      </w:r>
      <w:r w:rsidR="00F31870">
        <w:rPr>
          <w:rFonts w:ascii="Verdana" w:hAnsi="Verdana"/>
          <w:b/>
          <w:sz w:val="28"/>
          <w:szCs w:val="28"/>
        </w:rPr>
        <w:tab/>
      </w:r>
      <w:r>
        <w:rPr>
          <w:rFonts w:ascii="Verdana" w:hAnsi="Verdana"/>
          <w:b/>
          <w:sz w:val="28"/>
          <w:szCs w:val="28"/>
        </w:rPr>
        <w:tab/>
      </w:r>
    </w:p>
    <w:p w14:paraId="156D46E7" w14:textId="77777777" w:rsidR="00916F5C" w:rsidRDefault="00916F5C" w:rsidP="00F474C8">
      <w:pPr>
        <w:tabs>
          <w:tab w:val="left" w:pos="4820"/>
        </w:tabs>
        <w:jc w:val="center"/>
        <w:rPr>
          <w:rFonts w:ascii="Verdana" w:hAnsi="Verdana"/>
          <w:b/>
          <w:sz w:val="28"/>
          <w:szCs w:val="28"/>
        </w:rPr>
      </w:pPr>
      <w:r w:rsidRPr="00402A11">
        <w:rPr>
          <w:rFonts w:ascii="Verdana" w:hAnsi="Verdana"/>
          <w:b/>
          <w:sz w:val="28"/>
          <w:szCs w:val="28"/>
        </w:rPr>
        <w:t>Knowledge Partner:</w:t>
      </w:r>
    </w:p>
    <w:p w14:paraId="1C45CF92" w14:textId="77777777" w:rsidR="004646F0" w:rsidRPr="00402A11" w:rsidRDefault="00000000" w:rsidP="00F474C8">
      <w:pPr>
        <w:tabs>
          <w:tab w:val="left" w:pos="4820"/>
        </w:tabs>
        <w:jc w:val="center"/>
        <w:rPr>
          <w:rFonts w:ascii="Verdana" w:hAnsi="Verdana"/>
          <w:b/>
          <w:sz w:val="28"/>
          <w:szCs w:val="28"/>
        </w:rPr>
      </w:pPr>
      <w:r>
        <w:rPr>
          <w:noProof/>
        </w:rPr>
        <w:pict w14:anchorId="1401CF44">
          <v:rect id="Rectangle 506" o:spid="_x0000_s2094" style="position:absolute;left:0;text-align:left;margin-left:-162.5pt;margin-top:28.6pt;width:755.15pt;height:190.5pt;z-index:2516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" fillcolor="#999" strokecolor="#f2f2f2" strokeweight="3pt"/>
        </w:pict>
      </w:r>
      <w:r>
        <w:rPr>
          <w:noProof/>
        </w:rPr>
        <w:pict w14:anchorId="247913BC">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505" o:spid="_x0000_s2093" type="#_x0000_t176" style="position:absolute;left:0;text-align:left;margin-left:58.55pt;margin-top:33.5pt;width:476.1pt;height:181.5pt;flip:x;z-index:251664896;visibility:visible;mso-position-horizont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" fillcolor="#002060" strokecolor="#002060" strokeweight="3pt">
            <v:fill opacity="52428f"/>
            <v:shadow on="t" color="#0e2c3e" opacity=".5" offset="1pt"/>
            <v:textbox>
              <w:txbxContent>
                <w:p w14:paraId="4263F3A2" w14:textId="77777777" w:rsidR="00C67BAC" w:rsidRDefault="00C67BAC" w:rsidP="00FA20CC">
                  <w:pPr>
                    <w:rPr>
                      <w:rFonts w:ascii="Showcard Gothic" w:hAnsi="Showcard Gothic"/>
                      <w:sz w:val="32"/>
                      <w:szCs w:val="32"/>
                    </w:rPr>
                  </w:pPr>
                  <w:r>
                    <w:rPr>
                      <w:rFonts w:ascii="Showcard Gothic" w:hAnsi="Showcard Gothic"/>
                      <w:noProof/>
                      <w:sz w:val="32"/>
                      <w:szCs w:val="32"/>
                      <w:lang w:val="en-IN" w:eastAsia="en-IN"/>
                    </w:rPr>
                    <w:drawing>
                      <wp:inline distT="0" distB="0" distL="0" distR="0" wp14:anchorId="47F9BC83" wp14:editId="52C1C4A8">
                        <wp:extent cx="1112520" cy="870585"/>
                        <wp:effectExtent l="0" t="0" r="0" b="5715"/>
                        <wp:docPr id="66" name="Picture 66" descr="A large body of water with a city in th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5506981773_5a640d0a10_b.jpg"/>
                                <pic:cNvPicPr/>
                              </pic:nvPicPr>
                              <pic:blipFill>
                                <a:blip r:embed="rId8">
                                  <a:extLst>
                                    <a:ext uri="{28A0092B-C50C-407E-A947-70E740481C1C}">
                                      <a14:useLocalDpi xmlns:a14="http://schemas.microsoft.com/office/drawing/2010/main" val="0"/>
                                    </a:ext>
                                  </a:extLst>
                                </a:blip>
                                <a:stretch>
                                  <a:fillRect/>
                                </a:stretch>
                              </pic:blipFill>
                              <pic:spPr>
                                <a:xfrm>
                                  <a:off x="0" y="0"/>
                                  <a:ext cx="1136064" cy="889009"/>
                                </a:xfrm>
                                <a:prstGeom prst="rect">
                                  <a:avLst/>
                                </a:prstGeom>
                              </pic:spPr>
                            </pic:pic>
                          </a:graphicData>
                        </a:graphic>
                      </wp:inline>
                    </w:drawing>
                  </w:r>
                  <w:r>
                    <w:rPr>
                      <w:rFonts w:ascii="Showcard Gothic" w:hAnsi="Showcard Gothic"/>
                      <w:noProof/>
                      <w:sz w:val="32"/>
                      <w:szCs w:val="32"/>
                      <w:lang w:val="en-IN" w:eastAsia="en-IN"/>
                    </w:rPr>
                    <w:drawing>
                      <wp:inline distT="0" distB="0" distL="0" distR="0" wp14:anchorId="6EA23D6A" wp14:editId="611B0A49">
                        <wp:extent cx="1059180" cy="918963"/>
                        <wp:effectExtent l="0" t="0" r="762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Ckngdx2_400x400.jpeg"/>
                                <pic:cNvPicPr/>
                              </pic:nvPicPr>
                              <pic:blipFill>
                                <a:blip r:embed="rId9">
                                  <a:extLst>
                                    <a:ext uri="{28A0092B-C50C-407E-A947-70E740481C1C}">
                                      <a14:useLocalDpi xmlns:a14="http://schemas.microsoft.com/office/drawing/2010/main" val="0"/>
                                    </a:ext>
                                  </a:extLst>
                                </a:blip>
                                <a:stretch>
                                  <a:fillRect/>
                                </a:stretch>
                              </pic:blipFill>
                              <pic:spPr>
                                <a:xfrm rot="10800000" flipV="1">
                                  <a:off x="0" y="0"/>
                                  <a:ext cx="1112246" cy="965004"/>
                                </a:xfrm>
                                <a:prstGeom prst="rect">
                                  <a:avLst/>
                                </a:prstGeom>
                              </pic:spPr>
                            </pic:pic>
                          </a:graphicData>
                        </a:graphic>
                      </wp:inline>
                    </w:drawing>
                  </w:r>
                  <w:r>
                    <w:rPr>
                      <w:rFonts w:ascii="Showcard Gothic" w:hAnsi="Showcard Gothic"/>
                      <w:noProof/>
                      <w:sz w:val="32"/>
                      <w:szCs w:val="32"/>
                      <w:lang w:val="en-IN" w:eastAsia="en-IN"/>
                    </w:rPr>
                    <w:drawing>
                      <wp:inline distT="0" distB="0" distL="0" distR="0" wp14:anchorId="6566793F" wp14:editId="274640DA">
                        <wp:extent cx="906780" cy="906780"/>
                        <wp:effectExtent l="0" t="0" r="7620" b="7620"/>
                        <wp:docPr id="69" name="Picture 69" descr="A black and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Ckngdx2_400x400 (1).jpeg"/>
                                <pic:cNvPicPr/>
                              </pic:nvPicPr>
                              <pic:blipFill>
                                <a:blip r:embed="rId10">
                                  <a:extLst>
                                    <a:ext uri="{28A0092B-C50C-407E-A947-70E740481C1C}">
                                      <a14:useLocalDpi xmlns:a14="http://schemas.microsoft.com/office/drawing/2010/main" val="0"/>
                                    </a:ext>
                                  </a:extLst>
                                </a:blip>
                                <a:stretch>
                                  <a:fillRect/>
                                </a:stretch>
                              </pic:blipFill>
                              <pic:spPr>
                                <a:xfrm>
                                  <a:off x="0" y="0"/>
                                  <a:ext cx="906780" cy="906780"/>
                                </a:xfrm>
                                <a:prstGeom prst="rect">
                                  <a:avLst/>
                                </a:prstGeom>
                              </pic:spPr>
                            </pic:pic>
                          </a:graphicData>
                        </a:graphic>
                      </wp:inline>
                    </w:drawing>
                  </w:r>
                  <w:r>
                    <w:rPr>
                      <w:rFonts w:ascii="Showcard Gothic" w:hAnsi="Showcard Gothic"/>
                      <w:noProof/>
                      <w:sz w:val="32"/>
                      <w:szCs w:val="32"/>
                      <w:lang w:val="en-IN" w:eastAsia="en-IN"/>
                    </w:rPr>
                    <w:drawing>
                      <wp:inline distT="0" distB="0" distL="0" distR="0" wp14:anchorId="4D32B24D" wp14:editId="2CEF1C46">
                        <wp:extent cx="1150620" cy="883920"/>
                        <wp:effectExtent l="0" t="0" r="0" b="0"/>
                        <wp:docPr id="70" name="Picture 70" descr="A picture containing draw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733b8bc5699a0e978b1520a9af142049.jpg"/>
                                <pic:cNvPicPr/>
                              </pic:nvPicPr>
                              <pic:blipFill>
                                <a:blip r:embed="rId11">
                                  <a:extLst>
                                    <a:ext uri="{28A0092B-C50C-407E-A947-70E740481C1C}">
                                      <a14:useLocalDpi xmlns:a14="http://schemas.microsoft.com/office/drawing/2010/main" val="0"/>
                                    </a:ext>
                                  </a:extLst>
                                </a:blip>
                                <a:stretch>
                                  <a:fillRect/>
                                </a:stretch>
                              </pic:blipFill>
                              <pic:spPr>
                                <a:xfrm>
                                  <a:off x="0" y="0"/>
                                  <a:ext cx="1150620" cy="883920"/>
                                </a:xfrm>
                                <a:prstGeom prst="rect">
                                  <a:avLst/>
                                </a:prstGeom>
                              </pic:spPr>
                            </pic:pic>
                          </a:graphicData>
                        </a:graphic>
                      </wp:inline>
                    </w:drawing>
                  </w:r>
                  <w:r>
                    <w:rPr>
                      <w:noProof/>
                      <w:lang w:val="en-IN" w:eastAsia="en-IN"/>
                    </w:rPr>
                    <w:drawing>
                      <wp:inline distT="0" distB="0" distL="0" distR="0" wp14:anchorId="6C1C7D46" wp14:editId="1BFECA16">
                        <wp:extent cx="1303020" cy="868680"/>
                        <wp:effectExtent l="0" t="0" r="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03020" cy="868680"/>
                                </a:xfrm>
                                <a:prstGeom prst="rect">
                                  <a:avLst/>
                                </a:prstGeom>
                                <a:noFill/>
                                <a:ln>
                                  <a:noFill/>
                                </a:ln>
                              </pic:spPr>
                            </pic:pic>
                          </a:graphicData>
                        </a:graphic>
                      </wp:inline>
                    </w:drawing>
                  </w:r>
                </w:p>
                <w:p w14:paraId="0F8661ED" w14:textId="77777777" w:rsidR="00C67BAC" w:rsidRDefault="00C67BAC" w:rsidP="00FA20CC">
                  <w:pPr>
                    <w:jc w:val="center"/>
                    <w:rPr>
                      <w:rFonts w:ascii="Showcard Gothic" w:hAnsi="Showcard Gothic"/>
                      <w:sz w:val="32"/>
                      <w:szCs w:val="32"/>
                    </w:rPr>
                  </w:pPr>
                </w:p>
                <w:p w14:paraId="31676CEF" w14:textId="77777777" w:rsidR="00C67BAC" w:rsidRPr="00F2019F" w:rsidRDefault="00C67BAC" w:rsidP="00FA20CC">
                  <w:pPr>
                    <w:jc w:val="center"/>
                    <w:rPr>
                      <w:rFonts w:ascii="Showcard Gothic" w:hAnsi="Showcard Gothic"/>
                      <w:sz w:val="32"/>
                      <w:szCs w:val="32"/>
                    </w:rPr>
                  </w:pPr>
                  <w:r w:rsidRPr="007B3425">
                    <w:rPr>
                      <w:rFonts w:ascii="Showcard Gothic" w:hAnsi="Showcard Gothic"/>
                      <w:noProof/>
                      <w:sz w:val="32"/>
                      <w:szCs w:val="32"/>
                      <w:lang w:val="en-IN" w:eastAsia="en-IN"/>
                    </w:rPr>
                    <w:drawing>
                      <wp:inline distT="0" distB="0" distL="0" distR="0" wp14:anchorId="189B77F3" wp14:editId="1F556378">
                        <wp:extent cx="5433060" cy="396240"/>
                        <wp:effectExtent l="0" t="0" r="0" b="381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33060" cy="396240"/>
                                </a:xfrm>
                                <a:prstGeom prst="rect">
                                  <a:avLst/>
                                </a:prstGeom>
                                <a:noFill/>
                                <a:ln>
                                  <a:noFill/>
                                </a:ln>
                              </pic:spPr>
                            </pic:pic>
                          </a:graphicData>
                        </a:graphic>
                      </wp:inline>
                    </w:drawing>
                  </w:r>
                </w:p>
              </w:txbxContent>
            </v:textbox>
            <w10:wrap anchorx="page"/>
          </v:shape>
        </w:pict>
      </w:r>
      <w:r w:rsidR="00FA20CC">
        <w:rPr>
          <w:noProof/>
          <w:lang w:val="en-IN" w:eastAsia="en-IN"/>
        </w:rPr>
        <w:drawing>
          <wp:inline distT="0" distB="0" distL="0" distR="0" wp14:anchorId="53F6D755" wp14:editId="3FAFAF05">
            <wp:extent cx="884360" cy="323850"/>
            <wp:effectExtent l="0" t="0" r="0" b="0"/>
            <wp:docPr id="67" name="Picture 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4"/>
                    <a:srcRect/>
                    <a:stretch>
                      <a:fillRect/>
                    </a:stretch>
                  </pic:blipFill>
                  <pic:spPr bwMode="auto">
                    <a:xfrm>
                      <a:off x="0" y="0"/>
                      <a:ext cx="890329" cy="326036"/>
                    </a:xfrm>
                    <a:prstGeom prst="rect">
                      <a:avLst/>
                    </a:prstGeom>
                    <a:noFill/>
                    <a:ln w="9525">
                      <a:noFill/>
                      <a:miter lim="800000"/>
                      <a:headEnd/>
                      <a:tailEnd/>
                    </a:ln>
                  </pic:spPr>
                </pic:pic>
              </a:graphicData>
            </a:graphic>
          </wp:inline>
        </w:drawing>
      </w:r>
    </w:p>
    <w:p w14:paraId="3D38DF74" w14:textId="77777777" w:rsidR="00395AB6" w:rsidRPr="001C5043" w:rsidRDefault="006D4765" w:rsidP="00F474C8">
      <w:pPr>
        <w:tabs>
          <w:tab w:val="left" w:pos="4820"/>
        </w:tabs>
        <w:rPr>
          <w:rFonts w:ascii="Verdana" w:hAnsi="Verdana"/>
          <w:b/>
          <w:sz w:val="28"/>
          <w:szCs w:val="28"/>
        </w:rPr>
      </w:pPr>
      <w:r w:rsidRPr="001C5043">
        <w:rPr>
          <w:rFonts w:ascii="Verdana" w:hAnsi="Verdana"/>
          <w:sz w:val="28"/>
          <w:szCs w:val="28"/>
        </w:rPr>
        <w:br w:type="textWrapping" w:clear="all"/>
      </w:r>
    </w:p>
    <w:p w14:paraId="49E14B4E" w14:textId="77777777" w:rsidR="00827202" w:rsidRDefault="00827202" w:rsidP="00F474C8">
      <w:pPr>
        <w:tabs>
          <w:tab w:val="left" w:pos="4820"/>
        </w:tabs>
        <w:rPr>
          <w:noProof/>
        </w:rPr>
      </w:pPr>
    </w:p>
    <w:p w14:paraId="6312CF8B" w14:textId="77777777" w:rsidR="00827202" w:rsidRDefault="00827202" w:rsidP="00F474C8">
      <w:pPr>
        <w:tabs>
          <w:tab w:val="left" w:pos="4820"/>
        </w:tabs>
        <w:rPr>
          <w:noProof/>
        </w:rPr>
      </w:pPr>
    </w:p>
    <w:p w14:paraId="63B0EA06" w14:textId="77777777" w:rsidR="00916F5C" w:rsidRDefault="00916F5C" w:rsidP="00F474C8">
      <w:pPr>
        <w:tabs>
          <w:tab w:val="left" w:pos="4820"/>
        </w:tabs>
        <w:rPr>
          <w:noProof/>
        </w:rPr>
      </w:pPr>
    </w:p>
    <w:p w14:paraId="150EE2EA" w14:textId="77777777" w:rsidR="00916F5C" w:rsidRDefault="00916F5C" w:rsidP="00F474C8">
      <w:pPr>
        <w:tabs>
          <w:tab w:val="left" w:pos="4820"/>
        </w:tabs>
        <w:rPr>
          <w:noProof/>
        </w:rPr>
      </w:pPr>
    </w:p>
    <w:p w14:paraId="7723F2B6" w14:textId="77777777" w:rsidR="00916F5C" w:rsidRDefault="00916F5C" w:rsidP="00F474C8">
      <w:pPr>
        <w:tabs>
          <w:tab w:val="left" w:pos="4820"/>
        </w:tabs>
        <w:rPr>
          <w:noProof/>
        </w:rPr>
      </w:pPr>
    </w:p>
    <w:p w14:paraId="392329CD" w14:textId="77777777" w:rsidR="00916F5C" w:rsidRDefault="00916F5C" w:rsidP="00F474C8">
      <w:pPr>
        <w:tabs>
          <w:tab w:val="left" w:pos="4820"/>
        </w:tabs>
        <w:rPr>
          <w:noProof/>
        </w:rPr>
      </w:pPr>
    </w:p>
    <w:p w14:paraId="150776B7" w14:textId="77777777" w:rsidR="00DB0403" w:rsidRDefault="00DB0403" w:rsidP="00F474C8">
      <w:pPr>
        <w:tabs>
          <w:tab w:val="left" w:pos="4820"/>
        </w:tabs>
        <w:rPr>
          <w:noProof/>
        </w:rPr>
      </w:pPr>
    </w:p>
    <w:p w14:paraId="5A620AC5" w14:textId="77777777" w:rsidR="00BF7408" w:rsidRDefault="00BF7408" w:rsidP="00F474C8">
      <w:pPr>
        <w:tabs>
          <w:tab w:val="left" w:pos="4820"/>
        </w:tabs>
        <w:rPr>
          <w:noProof/>
        </w:rPr>
        <w:sectPr w:rsidR="00BF7408" w:rsidSect="001C5043">
          <w:headerReference w:type="default" r:id="rId15"/>
          <w:footerReference w:type="default" r:id="rId16"/>
          <w:headerReference w:type="first" r:id="rId17"/>
          <w:footerReference w:type="first" r:id="rId18"/>
          <w:type w:val="continuous"/>
          <w:pgSz w:w="11909" w:h="16834" w:code="9"/>
          <w:pgMar w:top="432" w:right="432" w:bottom="389" w:left="475" w:header="0" w:footer="0" w:gutter="0"/>
          <w:pgBorders w:offsetFrom="page">
            <w:top w:val="single" w:sz="4" w:space="0" w:color="3A6331"/>
            <w:left w:val="single" w:sz="4" w:space="0" w:color="3A6331"/>
            <w:bottom w:val="single" w:sz="4" w:space="0" w:color="3A6331"/>
            <w:right w:val="single" w:sz="4" w:space="0" w:color="3A6331"/>
          </w:pgBorders>
          <w:cols w:space="720"/>
          <w:titlePg/>
          <w:docGrid w:linePitch="360"/>
        </w:sectPr>
      </w:pPr>
    </w:p>
    <w:p w14:paraId="7E43FB8F" w14:textId="77777777" w:rsidR="006D0E09" w:rsidRDefault="00000000" w:rsidP="00F474C8">
      <w:pPr>
        <w:tabs>
          <w:tab w:val="left" w:pos="4820"/>
        </w:tabs>
        <w:rPr>
          <w:noProof/>
        </w:rPr>
        <w:sectPr w:rsidR="006D0E09" w:rsidSect="001C5043">
          <w:type w:val="continuous"/>
          <w:pgSz w:w="11909" w:h="16834" w:code="9"/>
          <w:pgMar w:top="432" w:right="432" w:bottom="389" w:left="475" w:header="720" w:footer="720" w:gutter="0"/>
          <w:pgBorders w:offsetFrom="page">
            <w:top w:val="single" w:sz="4" w:space="0" w:color="3A6331"/>
            <w:left w:val="single" w:sz="4" w:space="0" w:color="3A6331"/>
            <w:bottom w:val="single" w:sz="4" w:space="0" w:color="3A6331"/>
            <w:right w:val="single" w:sz="4" w:space="0" w:color="3A6331"/>
          </w:pgBorders>
          <w:cols w:num="2" w:space="720"/>
          <w:docGrid w:linePitch="360"/>
        </w:sectPr>
      </w:pPr>
      <w:r>
        <w:rPr>
          <w:noProof/>
        </w:rPr>
        <w:pict w14:anchorId="51DA362C">
          <v:shapetype id="_x0000_t202" coordsize="21600,21600" o:spt="202" path="m,l,21600r21600,l21600,xe">
            <v:stroke joinstyle="miter"/>
            <v:path gradientshapeok="t" o:connecttype="rect"/>
          </v:shapetype>
          <v:shape id="Text Box 504" o:spid="_x0000_s2092" type="#_x0000_t202" style="position:absolute;margin-left:-2.75pt;margin-top:14.65pt;width:558.1pt;height:234.6pt;z-index:25166080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" stroked="f">
            <v:textbox>
              <w:txbxContent>
                <w:p w14:paraId="69BE6A71" w14:textId="4841F05F" w:rsidR="00C67BAC" w:rsidRDefault="00C67BAC" w:rsidP="00FA20CC">
                  <w:pPr>
                    <w:pStyle w:val="NoSpacing"/>
                    <w:ind w:right="-483"/>
                    <w:rPr>
                      <w:rFonts w:asciiTheme="minorHAnsi" w:hAnsiTheme="minorHAnsi" w:cstheme="minorHAnsi"/>
                      <w:b/>
                      <w:sz w:val="24"/>
                      <w:szCs w:val="24"/>
                    </w:rPr>
                  </w:pPr>
                  <w:r w:rsidRPr="00A612D8">
                    <w:rPr>
                      <w:rFonts w:asciiTheme="minorHAnsi" w:hAnsiTheme="minorHAnsi" w:cstheme="minorHAnsi"/>
                      <w:b/>
                      <w:sz w:val="24"/>
                      <w:szCs w:val="24"/>
                    </w:rPr>
                    <w:t>TAX CONNECT</w:t>
                  </w:r>
                  <w:r w:rsidR="00946D4E">
                    <w:rPr>
                      <w:rFonts w:asciiTheme="minorHAnsi" w:hAnsiTheme="minorHAnsi" w:cstheme="minorHAnsi"/>
                      <w:b/>
                      <w:sz w:val="24"/>
                      <w:szCs w:val="24"/>
                    </w:rPr>
                    <w:t xml:space="preserve"> </w:t>
                  </w:r>
                  <w:r w:rsidR="00967435">
                    <w:rPr>
                      <w:rFonts w:asciiTheme="minorHAnsi" w:hAnsiTheme="minorHAnsi" w:cstheme="minorHAnsi"/>
                      <w:b/>
                      <w:sz w:val="24"/>
                      <w:szCs w:val="24"/>
                    </w:rPr>
                    <w:t>:</w:t>
                  </w:r>
                </w:p>
                <w:p w14:paraId="21B40994" w14:textId="77777777" w:rsidR="00946D4E" w:rsidRPr="00A612D8" w:rsidRDefault="00946D4E" w:rsidP="00FA20CC">
                  <w:pPr>
                    <w:pStyle w:val="NoSpacing"/>
                    <w:ind w:right="-483"/>
                    <w:rPr>
                      <w:rFonts w:asciiTheme="minorHAnsi" w:hAnsiTheme="minorHAnsi" w:cstheme="minorHAnsi"/>
                      <w:b/>
                      <w:sz w:val="24"/>
                      <w:szCs w:val="24"/>
                    </w:rPr>
                  </w:pPr>
                </w:p>
                <w:p w14:paraId="490665CA" w14:textId="272DE7CE" w:rsidR="00C67BAC" w:rsidRPr="00CD662B" w:rsidRDefault="00C67BAC" w:rsidP="00FA20CC">
                  <w:pPr>
                    <w:pStyle w:val="NoSpacing"/>
                    <w:tabs>
                      <w:tab w:val="left" w:pos="360"/>
                    </w:tabs>
                    <w:ind w:right="-483"/>
                    <w:jc w:val="both"/>
                    <w:rPr>
                      <w:rFonts w:asciiTheme="minorHAnsi" w:hAnsiTheme="minorHAnsi" w:cstheme="minorHAnsi"/>
                      <w:sz w:val="24"/>
                      <w:szCs w:val="24"/>
                    </w:rPr>
                  </w:pPr>
                  <w:r w:rsidRPr="00CD662B">
                    <w:rPr>
                      <w:rFonts w:asciiTheme="minorHAnsi" w:hAnsiTheme="minorHAnsi" w:cstheme="minorHAnsi"/>
                      <w:b/>
                      <w:bCs/>
                      <w:sz w:val="24"/>
                      <w:szCs w:val="24"/>
                    </w:rPr>
                    <w:t>Mumbai</w:t>
                  </w:r>
                  <w:r w:rsidR="00946D4E">
                    <w:rPr>
                      <w:rFonts w:asciiTheme="minorHAnsi" w:hAnsiTheme="minorHAnsi" w:cstheme="minorHAnsi"/>
                      <w:b/>
                      <w:bCs/>
                      <w:sz w:val="24"/>
                      <w:szCs w:val="24"/>
                    </w:rPr>
                    <w:tab/>
                  </w:r>
                  <w:r w:rsidRPr="00CD662B">
                    <w:rPr>
                      <w:rFonts w:asciiTheme="minorHAnsi" w:hAnsiTheme="minorHAnsi" w:cstheme="minorHAnsi"/>
                      <w:b/>
                      <w:bCs/>
                      <w:sz w:val="24"/>
                      <w:szCs w:val="24"/>
                    </w:rPr>
                    <w:t>:</w:t>
                  </w:r>
                  <w:r w:rsidR="00946D4E">
                    <w:rPr>
                      <w:rFonts w:asciiTheme="minorHAnsi" w:hAnsiTheme="minorHAnsi" w:cstheme="minorHAnsi"/>
                      <w:b/>
                      <w:bCs/>
                      <w:sz w:val="24"/>
                      <w:szCs w:val="24"/>
                    </w:rPr>
                    <w:t xml:space="preserve"> </w:t>
                  </w:r>
                  <w:r w:rsidRPr="00CD662B">
                    <w:rPr>
                      <w:rFonts w:asciiTheme="minorHAnsi" w:hAnsiTheme="minorHAnsi" w:cstheme="minorHAnsi"/>
                      <w:sz w:val="24"/>
                      <w:szCs w:val="24"/>
                    </w:rPr>
                    <w:t>Unit No. 312, Omega Business Park, Near-Kaamgar Hospital, Road No. 33,</w:t>
                  </w:r>
                  <w:r w:rsidR="003066D6">
                    <w:rPr>
                      <w:rFonts w:asciiTheme="minorHAnsi" w:hAnsiTheme="minorHAnsi" w:cstheme="minorHAnsi"/>
                      <w:sz w:val="24"/>
                      <w:szCs w:val="24"/>
                    </w:rPr>
                    <w:t xml:space="preserve"> </w:t>
                  </w:r>
                  <w:r w:rsidRPr="00CD662B">
                    <w:rPr>
                      <w:rFonts w:asciiTheme="minorHAnsi" w:hAnsiTheme="minorHAnsi" w:cstheme="minorHAnsi"/>
                      <w:sz w:val="24"/>
                      <w:szCs w:val="24"/>
                    </w:rPr>
                    <w:t>Wagle Industrial Estate,</w:t>
                  </w:r>
                </w:p>
                <w:p w14:paraId="157BD013" w14:textId="7A624237" w:rsidR="00C67BAC" w:rsidRPr="00CD662B" w:rsidRDefault="00D05CF1" w:rsidP="00D05CF1">
                  <w:pPr>
                    <w:pStyle w:val="NoSpacing"/>
                    <w:tabs>
                      <w:tab w:val="left" w:pos="360"/>
                    </w:tabs>
                    <w:ind w:left="993" w:right="-483"/>
                    <w:jc w:val="both"/>
                    <w:rPr>
                      <w:rFonts w:asciiTheme="minorHAnsi" w:hAnsiTheme="minorHAnsi" w:cstheme="minorHAnsi"/>
                      <w:b/>
                      <w:bCs/>
                      <w:sz w:val="24"/>
                      <w:szCs w:val="24"/>
                    </w:rPr>
                  </w:pPr>
                  <w:r w:rsidRPr="00CD662B">
                    <w:rPr>
                      <w:rFonts w:asciiTheme="minorHAnsi" w:hAnsiTheme="minorHAnsi" w:cstheme="minorHAnsi"/>
                      <w:sz w:val="24"/>
                      <w:szCs w:val="24"/>
                    </w:rPr>
                    <w:t xml:space="preserve">  </w:t>
                  </w:r>
                  <w:r w:rsidR="00946D4E">
                    <w:rPr>
                      <w:rFonts w:asciiTheme="minorHAnsi" w:hAnsiTheme="minorHAnsi" w:cstheme="minorHAnsi"/>
                      <w:sz w:val="24"/>
                      <w:szCs w:val="24"/>
                    </w:rPr>
                    <w:tab/>
                  </w:r>
                  <w:r w:rsidR="00C67BAC" w:rsidRPr="00CD662B">
                    <w:rPr>
                      <w:rFonts w:asciiTheme="minorHAnsi" w:hAnsiTheme="minorHAnsi" w:cstheme="minorHAnsi"/>
                      <w:sz w:val="24"/>
                      <w:szCs w:val="24"/>
                    </w:rPr>
                    <w:t>Thane</w:t>
                  </w:r>
                  <w:r w:rsidRPr="00CD662B">
                    <w:rPr>
                      <w:rFonts w:asciiTheme="minorHAnsi" w:hAnsiTheme="minorHAnsi" w:cstheme="minorHAnsi"/>
                      <w:sz w:val="24"/>
                      <w:szCs w:val="24"/>
                    </w:rPr>
                    <w:t xml:space="preserve"> </w:t>
                  </w:r>
                  <w:r w:rsidR="00C67BAC" w:rsidRPr="00CD662B">
                    <w:rPr>
                      <w:rFonts w:asciiTheme="minorHAnsi" w:hAnsiTheme="minorHAnsi" w:cstheme="minorHAnsi"/>
                      <w:sz w:val="24"/>
                      <w:szCs w:val="24"/>
                    </w:rPr>
                    <w:t>(West), Maharashtra – 400604</w:t>
                  </w:r>
                </w:p>
                <w:p w14:paraId="2D8090A7" w14:textId="27228F99" w:rsidR="00D05CF1" w:rsidRPr="00A612D8" w:rsidRDefault="00C67BAC" w:rsidP="00A8635C">
                  <w:pPr>
                    <w:spacing w:after="0" w:line="240" w:lineRule="auto"/>
                    <w:ind w:right="573"/>
                    <w:rPr>
                      <w:rFonts w:asciiTheme="minorHAnsi" w:hAnsiTheme="minorHAnsi" w:cstheme="minorHAnsi"/>
                      <w:sz w:val="24"/>
                      <w:szCs w:val="24"/>
                    </w:rPr>
                  </w:pPr>
                  <w:r w:rsidRPr="00CD662B">
                    <w:rPr>
                      <w:rFonts w:asciiTheme="minorHAnsi" w:hAnsiTheme="minorHAnsi" w:cstheme="minorHAnsi"/>
                      <w:b/>
                      <w:bCs/>
                      <w:sz w:val="24"/>
                      <w:szCs w:val="24"/>
                    </w:rPr>
                    <w:t>B</w:t>
                  </w:r>
                  <w:r w:rsidR="003066D6">
                    <w:rPr>
                      <w:rFonts w:asciiTheme="minorHAnsi" w:hAnsiTheme="minorHAnsi" w:cstheme="minorHAnsi"/>
                      <w:b/>
                      <w:bCs/>
                      <w:sz w:val="24"/>
                      <w:szCs w:val="24"/>
                    </w:rPr>
                    <w:t>e</w:t>
                  </w:r>
                  <w:r w:rsidRPr="00CD662B">
                    <w:rPr>
                      <w:rFonts w:asciiTheme="minorHAnsi" w:hAnsiTheme="minorHAnsi" w:cstheme="minorHAnsi"/>
                      <w:b/>
                      <w:bCs/>
                      <w:sz w:val="24"/>
                      <w:szCs w:val="24"/>
                    </w:rPr>
                    <w:t>ngal</w:t>
                  </w:r>
                  <w:r w:rsidR="003A36EA">
                    <w:rPr>
                      <w:rFonts w:asciiTheme="minorHAnsi" w:hAnsiTheme="minorHAnsi" w:cstheme="minorHAnsi"/>
                      <w:b/>
                      <w:bCs/>
                      <w:sz w:val="24"/>
                      <w:szCs w:val="24"/>
                    </w:rPr>
                    <w:t>u</w:t>
                  </w:r>
                  <w:r w:rsidRPr="00CD662B">
                    <w:rPr>
                      <w:rFonts w:asciiTheme="minorHAnsi" w:hAnsiTheme="minorHAnsi" w:cstheme="minorHAnsi"/>
                      <w:b/>
                      <w:bCs/>
                      <w:sz w:val="24"/>
                      <w:szCs w:val="24"/>
                    </w:rPr>
                    <w:t>r</w:t>
                  </w:r>
                  <w:r w:rsidR="003A36EA">
                    <w:rPr>
                      <w:rFonts w:asciiTheme="minorHAnsi" w:hAnsiTheme="minorHAnsi" w:cstheme="minorHAnsi"/>
                      <w:b/>
                      <w:bCs/>
                      <w:sz w:val="24"/>
                      <w:szCs w:val="24"/>
                    </w:rPr>
                    <w:t>u</w:t>
                  </w:r>
                  <w:r w:rsidR="00946D4E">
                    <w:rPr>
                      <w:rFonts w:asciiTheme="minorHAnsi" w:hAnsiTheme="minorHAnsi" w:cstheme="minorHAnsi"/>
                      <w:b/>
                      <w:bCs/>
                      <w:sz w:val="24"/>
                      <w:szCs w:val="24"/>
                    </w:rPr>
                    <w:tab/>
                  </w:r>
                  <w:r w:rsidRPr="00CD662B">
                    <w:rPr>
                      <w:rFonts w:asciiTheme="minorHAnsi" w:hAnsiTheme="minorHAnsi" w:cstheme="minorHAnsi"/>
                      <w:b/>
                      <w:sz w:val="24"/>
                      <w:szCs w:val="24"/>
                    </w:rPr>
                    <w:t>:</w:t>
                  </w:r>
                  <w:r w:rsidR="00D05CF1" w:rsidRPr="00A612D8">
                    <w:rPr>
                      <w:rFonts w:asciiTheme="minorHAnsi" w:hAnsiTheme="minorHAnsi" w:cstheme="minorHAnsi"/>
                      <w:bCs/>
                      <w:sz w:val="24"/>
                      <w:szCs w:val="24"/>
                    </w:rPr>
                    <w:t xml:space="preserve"> </w:t>
                  </w:r>
                  <w:r w:rsidR="00A8635C" w:rsidRPr="00A612D8">
                    <w:rPr>
                      <w:rFonts w:asciiTheme="minorHAnsi" w:hAnsiTheme="minorHAnsi" w:cstheme="minorHAnsi"/>
                      <w:sz w:val="24"/>
                      <w:szCs w:val="24"/>
                    </w:rPr>
                    <w:t>46/4, GB Palya, Kudlu Gate, Hosur Road, B</w:t>
                  </w:r>
                  <w:r w:rsidR="003066D6">
                    <w:rPr>
                      <w:rFonts w:asciiTheme="minorHAnsi" w:hAnsiTheme="minorHAnsi" w:cstheme="minorHAnsi"/>
                      <w:sz w:val="24"/>
                      <w:szCs w:val="24"/>
                    </w:rPr>
                    <w:t>e</w:t>
                  </w:r>
                  <w:r w:rsidR="00A8635C" w:rsidRPr="00A612D8">
                    <w:rPr>
                      <w:rFonts w:asciiTheme="minorHAnsi" w:hAnsiTheme="minorHAnsi" w:cstheme="minorHAnsi"/>
                      <w:sz w:val="24"/>
                      <w:szCs w:val="24"/>
                    </w:rPr>
                    <w:t>ngal</w:t>
                  </w:r>
                  <w:r w:rsidR="00E17E34">
                    <w:rPr>
                      <w:rFonts w:asciiTheme="minorHAnsi" w:hAnsiTheme="minorHAnsi" w:cstheme="minorHAnsi"/>
                      <w:sz w:val="24"/>
                      <w:szCs w:val="24"/>
                    </w:rPr>
                    <w:t>u</w:t>
                  </w:r>
                  <w:r w:rsidR="00A8635C" w:rsidRPr="00A612D8">
                    <w:rPr>
                      <w:rFonts w:asciiTheme="minorHAnsi" w:hAnsiTheme="minorHAnsi" w:cstheme="minorHAnsi"/>
                      <w:sz w:val="24"/>
                      <w:szCs w:val="24"/>
                    </w:rPr>
                    <w:t>r</w:t>
                  </w:r>
                  <w:r w:rsidR="00E17E34">
                    <w:rPr>
                      <w:rFonts w:asciiTheme="minorHAnsi" w:hAnsiTheme="minorHAnsi" w:cstheme="minorHAnsi"/>
                      <w:sz w:val="24"/>
                      <w:szCs w:val="24"/>
                    </w:rPr>
                    <w:t>u</w:t>
                  </w:r>
                  <w:r w:rsidR="00A8635C" w:rsidRPr="00A612D8">
                    <w:rPr>
                      <w:rFonts w:asciiTheme="minorHAnsi" w:hAnsiTheme="minorHAnsi" w:cstheme="minorHAnsi"/>
                      <w:sz w:val="24"/>
                      <w:szCs w:val="24"/>
                    </w:rPr>
                    <w:t>,</w:t>
                  </w:r>
                  <w:r w:rsidR="003066D6">
                    <w:rPr>
                      <w:rFonts w:asciiTheme="minorHAnsi" w:hAnsiTheme="minorHAnsi" w:cstheme="minorHAnsi"/>
                      <w:sz w:val="24"/>
                      <w:szCs w:val="24"/>
                    </w:rPr>
                    <w:t xml:space="preserve"> </w:t>
                  </w:r>
                  <w:r w:rsidR="00A8635C" w:rsidRPr="00A612D8">
                    <w:rPr>
                      <w:rFonts w:asciiTheme="minorHAnsi" w:hAnsiTheme="minorHAnsi" w:cstheme="minorHAnsi"/>
                      <w:sz w:val="24"/>
                      <w:szCs w:val="24"/>
                    </w:rPr>
                    <w:t>Karnataka – 560068.</w:t>
                  </w:r>
                </w:p>
                <w:p w14:paraId="37BF4AD9" w14:textId="73EB982D" w:rsidR="00C67BAC" w:rsidRPr="00CD662B" w:rsidRDefault="00C67BAC" w:rsidP="00FA20CC">
                  <w:pPr>
                    <w:pStyle w:val="NoSpacing"/>
                    <w:tabs>
                      <w:tab w:val="left" w:pos="360"/>
                    </w:tabs>
                    <w:ind w:right="-483"/>
                    <w:jc w:val="both"/>
                    <w:rPr>
                      <w:rFonts w:asciiTheme="minorHAnsi" w:hAnsiTheme="minorHAnsi" w:cstheme="minorHAnsi"/>
                      <w:bCs/>
                      <w:sz w:val="24"/>
                      <w:szCs w:val="24"/>
                    </w:rPr>
                  </w:pPr>
                  <w:r w:rsidRPr="00CD662B">
                    <w:rPr>
                      <w:rFonts w:asciiTheme="minorHAnsi" w:hAnsiTheme="minorHAnsi" w:cstheme="minorHAnsi"/>
                      <w:b/>
                      <w:bCs/>
                      <w:sz w:val="24"/>
                      <w:szCs w:val="24"/>
                    </w:rPr>
                    <w:t>Delhi</w:t>
                  </w:r>
                  <w:r w:rsidR="00FB20EE">
                    <w:rPr>
                      <w:rFonts w:asciiTheme="minorHAnsi" w:hAnsiTheme="minorHAnsi" w:cstheme="minorHAnsi"/>
                      <w:b/>
                      <w:bCs/>
                      <w:sz w:val="24"/>
                      <w:szCs w:val="24"/>
                    </w:rPr>
                    <w:t xml:space="preserve"> (NCR)</w:t>
                  </w:r>
                  <w:r w:rsidR="00946D4E">
                    <w:rPr>
                      <w:rFonts w:asciiTheme="minorHAnsi" w:hAnsiTheme="minorHAnsi" w:cstheme="minorHAnsi"/>
                      <w:b/>
                      <w:bCs/>
                      <w:sz w:val="24"/>
                      <w:szCs w:val="24"/>
                    </w:rPr>
                    <w:tab/>
                  </w:r>
                  <w:r w:rsidRPr="00CD662B">
                    <w:rPr>
                      <w:rFonts w:asciiTheme="minorHAnsi" w:hAnsiTheme="minorHAnsi" w:cstheme="minorHAnsi"/>
                      <w:b/>
                      <w:bCs/>
                      <w:sz w:val="24"/>
                      <w:szCs w:val="24"/>
                    </w:rPr>
                    <w:t>:</w:t>
                  </w:r>
                  <w:r w:rsidR="00D05CF1" w:rsidRPr="00CD662B">
                    <w:rPr>
                      <w:rFonts w:asciiTheme="minorHAnsi" w:hAnsiTheme="minorHAnsi" w:cstheme="minorHAnsi"/>
                      <w:b/>
                      <w:bCs/>
                      <w:sz w:val="24"/>
                      <w:szCs w:val="24"/>
                    </w:rPr>
                    <w:t xml:space="preserve"> </w:t>
                  </w:r>
                  <w:r w:rsidRPr="00CD662B">
                    <w:rPr>
                      <w:rFonts w:asciiTheme="minorHAnsi" w:hAnsiTheme="minorHAnsi" w:cstheme="minorHAnsi"/>
                      <w:bCs/>
                      <w:sz w:val="24"/>
                      <w:szCs w:val="24"/>
                    </w:rPr>
                    <w:t>B-139, 2</w:t>
                  </w:r>
                  <w:r w:rsidRPr="00CD662B">
                    <w:rPr>
                      <w:rFonts w:asciiTheme="minorHAnsi" w:hAnsiTheme="minorHAnsi" w:cstheme="minorHAnsi"/>
                      <w:bCs/>
                      <w:sz w:val="24"/>
                      <w:szCs w:val="24"/>
                      <w:vertAlign w:val="superscript"/>
                    </w:rPr>
                    <w:t>nd</w:t>
                  </w:r>
                  <w:r w:rsidRPr="00CD662B">
                    <w:rPr>
                      <w:rFonts w:asciiTheme="minorHAnsi" w:hAnsiTheme="minorHAnsi" w:cstheme="minorHAnsi"/>
                      <w:bCs/>
                      <w:sz w:val="24"/>
                      <w:szCs w:val="24"/>
                    </w:rPr>
                    <w:t>Floor, Transport Nagar, Noida-201301 (U.P)</w:t>
                  </w:r>
                </w:p>
                <w:p w14:paraId="5D3D471C" w14:textId="291F7D76" w:rsidR="00D05CF1" w:rsidRPr="00CD662B" w:rsidRDefault="00C67BAC" w:rsidP="00FA20CC">
                  <w:pPr>
                    <w:pStyle w:val="NoSpacing"/>
                    <w:tabs>
                      <w:tab w:val="left" w:pos="360"/>
                    </w:tabs>
                    <w:ind w:right="-483"/>
                    <w:jc w:val="both"/>
                    <w:rPr>
                      <w:rFonts w:asciiTheme="minorHAnsi" w:hAnsiTheme="minorHAnsi" w:cstheme="minorHAnsi"/>
                      <w:bCs/>
                      <w:sz w:val="24"/>
                      <w:szCs w:val="24"/>
                    </w:rPr>
                  </w:pPr>
                  <w:r w:rsidRPr="00CD662B">
                    <w:rPr>
                      <w:rFonts w:asciiTheme="minorHAnsi" w:hAnsiTheme="minorHAnsi" w:cstheme="minorHAnsi"/>
                      <w:b/>
                      <w:bCs/>
                      <w:sz w:val="24"/>
                      <w:szCs w:val="24"/>
                    </w:rPr>
                    <w:t>Kolkata</w:t>
                  </w:r>
                  <w:r w:rsidR="00946D4E">
                    <w:rPr>
                      <w:rFonts w:asciiTheme="minorHAnsi" w:hAnsiTheme="minorHAnsi" w:cstheme="minorHAnsi"/>
                      <w:b/>
                      <w:bCs/>
                      <w:sz w:val="24"/>
                      <w:szCs w:val="24"/>
                    </w:rPr>
                    <w:tab/>
                  </w:r>
                  <w:r w:rsidRPr="00CD662B">
                    <w:rPr>
                      <w:rFonts w:asciiTheme="minorHAnsi" w:hAnsiTheme="minorHAnsi" w:cstheme="minorHAnsi"/>
                      <w:b/>
                      <w:sz w:val="24"/>
                      <w:szCs w:val="24"/>
                    </w:rPr>
                    <w:t>:</w:t>
                  </w:r>
                  <w:r w:rsidR="00D05CF1" w:rsidRPr="00CD662B">
                    <w:rPr>
                      <w:rFonts w:asciiTheme="minorHAnsi" w:hAnsiTheme="minorHAnsi" w:cstheme="minorHAnsi"/>
                      <w:b/>
                      <w:sz w:val="24"/>
                      <w:szCs w:val="24"/>
                    </w:rPr>
                    <w:t xml:space="preserve"> </w:t>
                  </w:r>
                  <w:r w:rsidR="00B012CF" w:rsidRPr="00CD662B">
                    <w:rPr>
                      <w:rFonts w:asciiTheme="minorHAnsi" w:hAnsiTheme="minorHAnsi" w:cstheme="minorHAnsi"/>
                      <w:bCs/>
                      <w:sz w:val="24"/>
                      <w:szCs w:val="24"/>
                    </w:rPr>
                    <w:t xml:space="preserve">6, Netaji Subhas Road, 3rd Floor, Royal Exchange Building, Kolkata </w:t>
                  </w:r>
                  <w:r w:rsidR="00D05CF1" w:rsidRPr="00CD662B">
                    <w:rPr>
                      <w:rFonts w:asciiTheme="minorHAnsi" w:hAnsiTheme="minorHAnsi" w:cstheme="minorHAnsi"/>
                      <w:bCs/>
                      <w:sz w:val="24"/>
                      <w:szCs w:val="24"/>
                    </w:rPr>
                    <w:t>–</w:t>
                  </w:r>
                  <w:r w:rsidR="00B012CF" w:rsidRPr="00CD662B">
                    <w:rPr>
                      <w:rFonts w:asciiTheme="minorHAnsi" w:hAnsiTheme="minorHAnsi" w:cstheme="minorHAnsi"/>
                      <w:bCs/>
                      <w:sz w:val="24"/>
                      <w:szCs w:val="24"/>
                    </w:rPr>
                    <w:t xml:space="preserve"> 700001</w:t>
                  </w:r>
                </w:p>
                <w:p w14:paraId="636D5D08" w14:textId="4514F6DC" w:rsidR="00D05CF1" w:rsidRPr="00CD662B" w:rsidRDefault="00D05CF1" w:rsidP="00FA20CC">
                  <w:pPr>
                    <w:pStyle w:val="NoSpacing"/>
                    <w:tabs>
                      <w:tab w:val="left" w:pos="360"/>
                    </w:tabs>
                    <w:ind w:right="-483"/>
                    <w:jc w:val="both"/>
                    <w:rPr>
                      <w:rFonts w:asciiTheme="minorHAnsi" w:hAnsiTheme="minorHAnsi" w:cstheme="minorHAnsi"/>
                      <w:bCs/>
                      <w:sz w:val="24"/>
                      <w:szCs w:val="24"/>
                    </w:rPr>
                  </w:pPr>
                  <w:r w:rsidRPr="00CD662B">
                    <w:rPr>
                      <w:rFonts w:asciiTheme="minorHAnsi" w:hAnsiTheme="minorHAnsi" w:cstheme="minorHAnsi"/>
                      <w:bCs/>
                      <w:sz w:val="24"/>
                      <w:szCs w:val="24"/>
                    </w:rPr>
                    <w:t xml:space="preserve">                    </w:t>
                  </w:r>
                  <w:r w:rsidR="00946D4E">
                    <w:rPr>
                      <w:rFonts w:asciiTheme="minorHAnsi" w:hAnsiTheme="minorHAnsi" w:cstheme="minorHAnsi"/>
                      <w:bCs/>
                      <w:sz w:val="24"/>
                      <w:szCs w:val="24"/>
                    </w:rPr>
                    <w:tab/>
                  </w:r>
                  <w:r w:rsidR="00946D4E" w:rsidRPr="00946D4E">
                    <w:rPr>
                      <w:rFonts w:asciiTheme="minorHAnsi" w:hAnsiTheme="minorHAnsi" w:cstheme="minorHAnsi"/>
                      <w:b/>
                      <w:sz w:val="24"/>
                      <w:szCs w:val="24"/>
                    </w:rPr>
                    <w:t>-</w:t>
                  </w:r>
                  <w:r w:rsidR="00946D4E">
                    <w:rPr>
                      <w:rFonts w:asciiTheme="minorHAnsi" w:hAnsiTheme="minorHAnsi" w:cstheme="minorHAnsi"/>
                      <w:bCs/>
                      <w:sz w:val="24"/>
                      <w:szCs w:val="24"/>
                    </w:rPr>
                    <w:t xml:space="preserve"> </w:t>
                  </w:r>
                  <w:r w:rsidR="00C67BAC" w:rsidRPr="00CD662B">
                    <w:rPr>
                      <w:rFonts w:asciiTheme="minorHAnsi" w:hAnsiTheme="minorHAnsi" w:cstheme="minorHAnsi"/>
                      <w:bCs/>
                      <w:sz w:val="24"/>
                      <w:szCs w:val="24"/>
                    </w:rPr>
                    <w:t>Room No. 119, 1</w:t>
                  </w:r>
                  <w:r w:rsidR="003066D6" w:rsidRPr="00CD662B">
                    <w:rPr>
                      <w:rFonts w:asciiTheme="minorHAnsi" w:hAnsiTheme="minorHAnsi" w:cstheme="minorHAnsi"/>
                      <w:bCs/>
                      <w:sz w:val="24"/>
                      <w:szCs w:val="24"/>
                      <w:vertAlign w:val="superscript"/>
                    </w:rPr>
                    <w:t>st</w:t>
                  </w:r>
                  <w:r w:rsidR="003066D6" w:rsidRPr="00CD662B">
                    <w:rPr>
                      <w:rFonts w:asciiTheme="minorHAnsi" w:hAnsiTheme="minorHAnsi" w:cstheme="minorHAnsi"/>
                      <w:bCs/>
                      <w:sz w:val="24"/>
                      <w:szCs w:val="24"/>
                    </w:rPr>
                    <w:t>Floor, “</w:t>
                  </w:r>
                  <w:r w:rsidR="00C67BAC" w:rsidRPr="00CD662B">
                    <w:rPr>
                      <w:rFonts w:asciiTheme="minorHAnsi" w:hAnsiTheme="minorHAnsi" w:cstheme="minorHAnsi"/>
                      <w:bCs/>
                      <w:sz w:val="24"/>
                      <w:szCs w:val="24"/>
                    </w:rPr>
                    <w:t>Diamond Arcade” 1/72, Cal Jessore Road, Kolkata – 700055</w:t>
                  </w:r>
                </w:p>
                <w:p w14:paraId="441E6F25" w14:textId="0A8B26DC" w:rsidR="00D05CF1" w:rsidRPr="00946D4E" w:rsidRDefault="00D05CF1" w:rsidP="00946D4E">
                  <w:pPr>
                    <w:pStyle w:val="NoSpacing"/>
                    <w:tabs>
                      <w:tab w:val="left" w:pos="360"/>
                    </w:tabs>
                    <w:ind w:right="-483"/>
                    <w:jc w:val="both"/>
                    <w:rPr>
                      <w:rFonts w:asciiTheme="minorHAnsi" w:hAnsiTheme="minorHAnsi" w:cstheme="minorHAnsi"/>
                      <w:bCs/>
                      <w:sz w:val="24"/>
                      <w:szCs w:val="24"/>
                    </w:rPr>
                  </w:pPr>
                  <w:r w:rsidRPr="00CD662B">
                    <w:rPr>
                      <w:rFonts w:asciiTheme="minorHAnsi" w:hAnsiTheme="minorHAnsi" w:cstheme="minorHAnsi"/>
                      <w:bCs/>
                      <w:sz w:val="24"/>
                      <w:szCs w:val="24"/>
                    </w:rPr>
                    <w:t xml:space="preserve">                    </w:t>
                  </w:r>
                  <w:r w:rsidR="00946D4E">
                    <w:rPr>
                      <w:rFonts w:asciiTheme="minorHAnsi" w:hAnsiTheme="minorHAnsi" w:cstheme="minorHAnsi"/>
                      <w:bCs/>
                      <w:sz w:val="24"/>
                      <w:szCs w:val="24"/>
                    </w:rPr>
                    <w:tab/>
                  </w:r>
                  <w:r w:rsidRPr="00CD662B">
                    <w:rPr>
                      <w:rFonts w:asciiTheme="minorHAnsi" w:hAnsiTheme="minorHAnsi" w:cstheme="minorHAnsi"/>
                      <w:b/>
                      <w:sz w:val="24"/>
                      <w:szCs w:val="24"/>
                    </w:rPr>
                    <w:t xml:space="preserve">- </w:t>
                  </w:r>
                  <w:r w:rsidRPr="00CD662B">
                    <w:rPr>
                      <w:rFonts w:asciiTheme="minorHAnsi" w:hAnsiTheme="minorHAnsi" w:cstheme="minorHAnsi"/>
                      <w:bCs/>
                      <w:sz w:val="24"/>
                      <w:szCs w:val="24"/>
                    </w:rPr>
                    <w:t>Tobacco House, 1, Old Court House St, Radha Bazar, Corner, Kolkata, West Bengal 700001</w:t>
                  </w:r>
                </w:p>
                <w:p w14:paraId="79BA7F3B" w14:textId="3039EE02" w:rsidR="00C67BAC" w:rsidRPr="00CD662B" w:rsidRDefault="00C67BAC" w:rsidP="00EB4DA5">
                  <w:pPr>
                    <w:pStyle w:val="m4770815165171064486m-9017478411586043927msonospacing"/>
                    <w:shd w:val="clear" w:color="auto" w:fill="FFFFFF"/>
                    <w:spacing w:before="0" w:beforeAutospacing="0" w:after="0" w:afterAutospacing="0"/>
                    <w:ind w:left="1260" w:hanging="1260"/>
                    <w:jc w:val="both"/>
                    <w:rPr>
                      <w:rFonts w:asciiTheme="minorHAnsi" w:hAnsiTheme="minorHAnsi" w:cstheme="minorHAnsi"/>
                      <w:b/>
                    </w:rPr>
                  </w:pPr>
                  <w:r w:rsidRPr="00CD662B">
                    <w:rPr>
                      <w:rFonts w:asciiTheme="minorHAnsi" w:hAnsiTheme="minorHAnsi" w:cstheme="minorHAnsi"/>
                      <w:b/>
                      <w:bCs/>
                    </w:rPr>
                    <w:t>Dubai</w:t>
                  </w:r>
                  <w:r w:rsidR="00946D4E">
                    <w:rPr>
                      <w:rFonts w:asciiTheme="minorHAnsi" w:hAnsiTheme="minorHAnsi" w:cstheme="minorHAnsi"/>
                      <w:b/>
                      <w:bCs/>
                    </w:rPr>
                    <w:tab/>
                  </w:r>
                  <w:r w:rsidR="00946D4E">
                    <w:rPr>
                      <w:rFonts w:asciiTheme="minorHAnsi" w:hAnsiTheme="minorHAnsi" w:cstheme="minorHAnsi"/>
                      <w:b/>
                      <w:bCs/>
                    </w:rPr>
                    <w:tab/>
                  </w:r>
                  <w:r w:rsidRPr="00CD662B">
                    <w:rPr>
                      <w:rFonts w:asciiTheme="minorHAnsi" w:hAnsiTheme="minorHAnsi" w:cstheme="minorHAnsi"/>
                      <w:b/>
                    </w:rPr>
                    <w:t>:</w:t>
                  </w:r>
                  <w:r w:rsidR="00D05CF1" w:rsidRPr="00CD662B">
                    <w:rPr>
                      <w:rFonts w:asciiTheme="minorHAnsi" w:hAnsiTheme="minorHAnsi" w:cstheme="minorHAnsi"/>
                      <w:b/>
                    </w:rPr>
                    <w:t xml:space="preserve"> </w:t>
                  </w:r>
                  <w:r w:rsidRPr="00CD662B">
                    <w:rPr>
                      <w:rFonts w:asciiTheme="minorHAnsi" w:hAnsiTheme="minorHAnsi" w:cstheme="minorHAnsi"/>
                      <w:bCs/>
                    </w:rPr>
                    <w:t>Azizi</w:t>
                  </w:r>
                  <w:r w:rsidR="00946D4E">
                    <w:rPr>
                      <w:rFonts w:asciiTheme="minorHAnsi" w:hAnsiTheme="minorHAnsi" w:cstheme="minorHAnsi"/>
                      <w:bCs/>
                    </w:rPr>
                    <w:t xml:space="preserve"> </w:t>
                  </w:r>
                  <w:r w:rsidRPr="00CD662B">
                    <w:rPr>
                      <w:rFonts w:asciiTheme="minorHAnsi" w:hAnsiTheme="minorHAnsi" w:cstheme="minorHAnsi"/>
                      <w:bCs/>
                    </w:rPr>
                    <w:t>Feirouz, 803, 8</w:t>
                  </w:r>
                  <w:r w:rsidRPr="00CD662B">
                    <w:rPr>
                      <w:rFonts w:asciiTheme="minorHAnsi" w:hAnsiTheme="minorHAnsi" w:cstheme="minorHAnsi"/>
                      <w:bCs/>
                      <w:vertAlign w:val="superscript"/>
                    </w:rPr>
                    <w:t>th</w:t>
                  </w:r>
                  <w:r w:rsidRPr="00CD662B">
                    <w:rPr>
                      <w:rFonts w:asciiTheme="minorHAnsi" w:hAnsiTheme="minorHAnsi" w:cstheme="minorHAnsi"/>
                      <w:bCs/>
                    </w:rPr>
                    <w:t xml:space="preserve"> Floor, AL Furjan, Opposite Discovery Pavillion, Dubai, UAE</w:t>
                  </w:r>
                </w:p>
                <w:p w14:paraId="02B004AE" w14:textId="77777777" w:rsidR="00C67BAC" w:rsidRPr="00365398" w:rsidRDefault="00C67BAC" w:rsidP="00EB4DA5">
                  <w:pPr>
                    <w:pStyle w:val="m4770815165171064486m-9017478411586043927msonospacing"/>
                    <w:shd w:val="clear" w:color="auto" w:fill="FFFFFF"/>
                    <w:spacing w:before="0" w:beforeAutospacing="0" w:after="0" w:afterAutospacing="0"/>
                    <w:ind w:left="1260" w:hanging="1260"/>
                    <w:jc w:val="both"/>
                    <w:rPr>
                      <w:rFonts w:asciiTheme="minorHAnsi" w:hAnsiTheme="minorHAnsi" w:cstheme="minorHAnsi"/>
                      <w:b/>
                    </w:rPr>
                  </w:pPr>
                </w:p>
                <w:p w14:paraId="35B04B2C" w14:textId="66385D50" w:rsidR="00C67BAC" w:rsidRPr="00365398" w:rsidRDefault="00C67BAC" w:rsidP="00FA20CC">
                  <w:pPr>
                    <w:pStyle w:val="m4770815165171064486m-9017478411586043927msonospacing"/>
                    <w:shd w:val="clear" w:color="auto" w:fill="FFFFFF"/>
                    <w:spacing w:before="0" w:beforeAutospacing="0" w:after="0" w:afterAutospacing="0"/>
                    <w:ind w:left="1260" w:hanging="1260"/>
                    <w:jc w:val="both"/>
                    <w:rPr>
                      <w:rFonts w:asciiTheme="minorHAnsi" w:hAnsiTheme="minorHAnsi" w:cstheme="minorHAnsi"/>
                      <w:bCs/>
                    </w:rPr>
                  </w:pPr>
                  <w:r w:rsidRPr="00365398">
                    <w:rPr>
                      <w:rFonts w:asciiTheme="minorHAnsi" w:hAnsiTheme="minorHAnsi" w:cstheme="minorHAnsi"/>
                      <w:b/>
                      <w:bCs/>
                    </w:rPr>
                    <w:t>Contact</w:t>
                  </w:r>
                  <w:r w:rsidR="00946D4E">
                    <w:rPr>
                      <w:rFonts w:asciiTheme="minorHAnsi" w:hAnsiTheme="minorHAnsi" w:cstheme="minorHAnsi"/>
                      <w:b/>
                      <w:bCs/>
                    </w:rPr>
                    <w:tab/>
                  </w:r>
                  <w:r w:rsidR="00946D4E">
                    <w:rPr>
                      <w:rFonts w:asciiTheme="minorHAnsi" w:hAnsiTheme="minorHAnsi" w:cstheme="minorHAnsi"/>
                      <w:b/>
                      <w:bCs/>
                    </w:rPr>
                    <w:tab/>
                  </w:r>
                  <w:r w:rsidRPr="00365398">
                    <w:rPr>
                      <w:rFonts w:asciiTheme="minorHAnsi" w:hAnsiTheme="minorHAnsi" w:cstheme="minorHAnsi"/>
                      <w:b/>
                    </w:rPr>
                    <w:t xml:space="preserve">: +91 </w:t>
                  </w:r>
                  <w:r w:rsidR="003A36EA">
                    <w:rPr>
                      <w:rFonts w:asciiTheme="minorHAnsi" w:hAnsiTheme="minorHAnsi" w:cstheme="minorHAnsi"/>
                      <w:b/>
                    </w:rPr>
                    <w:t>7003384915</w:t>
                  </w:r>
                </w:p>
                <w:p w14:paraId="2A44E259" w14:textId="77777777" w:rsidR="00946D4E" w:rsidRDefault="00946D4E" w:rsidP="00946D4E">
                  <w:pPr>
                    <w:pStyle w:val="NoSpacing"/>
                    <w:rPr>
                      <w:rFonts w:asciiTheme="minorHAnsi" w:hAnsiTheme="minorHAnsi" w:cstheme="minorHAnsi"/>
                      <w:b/>
                      <w:bCs/>
                      <w:sz w:val="24"/>
                      <w:szCs w:val="24"/>
                    </w:rPr>
                  </w:pPr>
                </w:p>
                <w:p w14:paraId="4740A729" w14:textId="60C4EBD0" w:rsidR="00C67BAC" w:rsidRPr="00365398" w:rsidRDefault="00C67BAC" w:rsidP="00946D4E">
                  <w:pPr>
                    <w:pStyle w:val="NoSpacing"/>
                    <w:rPr>
                      <w:rFonts w:asciiTheme="minorHAnsi" w:hAnsiTheme="minorHAnsi" w:cstheme="minorHAnsi"/>
                      <w:b/>
                      <w:sz w:val="28"/>
                      <w:szCs w:val="28"/>
                    </w:rPr>
                  </w:pPr>
                  <w:r w:rsidRPr="00365398">
                    <w:rPr>
                      <w:rFonts w:asciiTheme="minorHAnsi" w:hAnsiTheme="minorHAnsi" w:cstheme="minorHAnsi"/>
                      <w:b/>
                      <w:bCs/>
                      <w:sz w:val="24"/>
                      <w:szCs w:val="24"/>
                    </w:rPr>
                    <w:t>Website</w:t>
                  </w:r>
                  <w:r w:rsidR="00946D4E">
                    <w:rPr>
                      <w:rFonts w:asciiTheme="minorHAnsi" w:hAnsiTheme="minorHAnsi" w:cstheme="minorHAnsi"/>
                      <w:b/>
                      <w:bCs/>
                      <w:sz w:val="24"/>
                      <w:szCs w:val="24"/>
                    </w:rPr>
                    <w:tab/>
                  </w:r>
                  <w:r w:rsidRPr="00365398">
                    <w:rPr>
                      <w:rFonts w:asciiTheme="minorHAnsi" w:hAnsiTheme="minorHAnsi" w:cstheme="minorHAnsi"/>
                      <w:b/>
                    </w:rPr>
                    <w:t xml:space="preserve">: </w:t>
                  </w:r>
                  <w:hyperlink r:id="rId19" w:history="1">
                    <w:r w:rsidRPr="00365398">
                      <w:rPr>
                        <w:rStyle w:val="Hyperlink"/>
                        <w:rFonts w:asciiTheme="minorHAnsi" w:hAnsiTheme="minorHAnsi" w:cstheme="minorHAnsi"/>
                        <w:b/>
                      </w:rPr>
                      <w:t>www.taxconnect.co.in</w:t>
                    </w:r>
                  </w:hyperlink>
                </w:p>
                <w:p w14:paraId="1659A803" w14:textId="3E01CD93" w:rsidR="00C67BAC" w:rsidRPr="00365398" w:rsidRDefault="00C67BAC" w:rsidP="00FA20CC">
                  <w:pPr>
                    <w:pStyle w:val="NoSpacing"/>
                    <w:rPr>
                      <w:rStyle w:val="Hyperlink"/>
                      <w:rFonts w:asciiTheme="minorHAnsi" w:hAnsiTheme="minorHAnsi" w:cstheme="minorHAnsi"/>
                      <w:b/>
                    </w:rPr>
                  </w:pPr>
                  <w:r w:rsidRPr="00365398">
                    <w:rPr>
                      <w:rFonts w:asciiTheme="minorHAnsi" w:hAnsiTheme="minorHAnsi" w:cstheme="minorHAnsi"/>
                      <w:b/>
                      <w:bCs/>
                      <w:sz w:val="24"/>
                      <w:szCs w:val="24"/>
                    </w:rPr>
                    <w:t>Email</w:t>
                  </w:r>
                  <w:r w:rsidR="00946D4E">
                    <w:rPr>
                      <w:rFonts w:asciiTheme="minorHAnsi" w:hAnsiTheme="minorHAnsi" w:cstheme="minorHAnsi"/>
                      <w:b/>
                      <w:bCs/>
                      <w:sz w:val="24"/>
                      <w:szCs w:val="24"/>
                    </w:rPr>
                    <w:tab/>
                  </w:r>
                  <w:r w:rsidR="00946D4E">
                    <w:rPr>
                      <w:rFonts w:asciiTheme="minorHAnsi" w:hAnsiTheme="minorHAnsi" w:cstheme="minorHAnsi"/>
                      <w:b/>
                      <w:bCs/>
                      <w:sz w:val="24"/>
                      <w:szCs w:val="24"/>
                    </w:rPr>
                    <w:tab/>
                  </w:r>
                  <w:r w:rsidRPr="00365398">
                    <w:rPr>
                      <w:rFonts w:asciiTheme="minorHAnsi" w:hAnsiTheme="minorHAnsi" w:cstheme="minorHAnsi"/>
                      <w:b/>
                      <w:sz w:val="28"/>
                      <w:szCs w:val="28"/>
                    </w:rPr>
                    <w:t xml:space="preserve">: </w:t>
                  </w:r>
                  <w:hyperlink r:id="rId20" w:history="1">
                    <w:r w:rsidRPr="00365398">
                      <w:rPr>
                        <w:rStyle w:val="Hyperlink"/>
                        <w:rFonts w:asciiTheme="minorHAnsi" w:hAnsiTheme="minorHAnsi" w:cstheme="minorHAnsi"/>
                        <w:b/>
                      </w:rPr>
                      <w:t>info@taxconnect.co.in</w:t>
                    </w:r>
                  </w:hyperlink>
                </w:p>
                <w:p w14:paraId="088F45F2" w14:textId="77777777" w:rsidR="00C67BAC" w:rsidRPr="00402A11" w:rsidRDefault="00C67BAC" w:rsidP="004B6E54">
                  <w:pPr>
                    <w:pStyle w:val="NoSpacing"/>
                    <w:rPr>
                      <w:b/>
                      <w:sz w:val="28"/>
                      <w:szCs w:val="28"/>
                    </w:rPr>
                  </w:pPr>
                </w:p>
              </w:txbxContent>
            </v:textbox>
          </v:shape>
        </w:pict>
      </w:r>
    </w:p>
    <w:p w14:paraId="11168E8B" w14:textId="77777777" w:rsidR="00D655A4" w:rsidRDefault="00D655A4" w:rsidP="00F474C8">
      <w:pPr>
        <w:tabs>
          <w:tab w:val="left" w:pos="4820"/>
        </w:tabs>
        <w:rPr>
          <w:noProof/>
        </w:rPr>
      </w:pPr>
    </w:p>
    <w:p w14:paraId="29672C0F" w14:textId="77777777" w:rsidR="00D655A4" w:rsidRDefault="00D655A4" w:rsidP="00F474C8">
      <w:pPr>
        <w:tabs>
          <w:tab w:val="left" w:pos="4820"/>
        </w:tabs>
        <w:rPr>
          <w:noProof/>
        </w:rPr>
      </w:pPr>
    </w:p>
    <w:p w14:paraId="761212D0" w14:textId="77777777" w:rsidR="00D655A4" w:rsidRDefault="00D655A4" w:rsidP="00F474C8">
      <w:pPr>
        <w:tabs>
          <w:tab w:val="left" w:pos="4820"/>
        </w:tabs>
        <w:rPr>
          <w:noProof/>
        </w:rPr>
      </w:pPr>
    </w:p>
    <w:p w14:paraId="2E68ADD3" w14:textId="77777777" w:rsidR="00D655A4" w:rsidRDefault="00D655A4" w:rsidP="00F474C8">
      <w:pPr>
        <w:tabs>
          <w:tab w:val="left" w:pos="4820"/>
        </w:tabs>
        <w:rPr>
          <w:noProof/>
        </w:rPr>
      </w:pPr>
    </w:p>
    <w:p w14:paraId="00E13FAA" w14:textId="77777777" w:rsidR="003728CA" w:rsidRDefault="003728CA" w:rsidP="00F474C8">
      <w:pPr>
        <w:tabs>
          <w:tab w:val="left" w:pos="4820"/>
        </w:tabs>
        <w:rPr>
          <w:noProof/>
        </w:rPr>
      </w:pPr>
    </w:p>
    <w:p w14:paraId="5C53FF39" w14:textId="77777777" w:rsidR="001A1F0E" w:rsidRDefault="001A1F0E" w:rsidP="00F474C8">
      <w:pPr>
        <w:tabs>
          <w:tab w:val="left" w:pos="4820"/>
        </w:tabs>
        <w:rPr>
          <w:noProof/>
        </w:rPr>
      </w:pPr>
    </w:p>
    <w:p w14:paraId="1D731CD4" w14:textId="77777777" w:rsidR="007F74F4" w:rsidRDefault="007F74F4" w:rsidP="00F474C8">
      <w:pPr>
        <w:tabs>
          <w:tab w:val="left" w:pos="4820"/>
        </w:tabs>
        <w:rPr>
          <w:noProof/>
        </w:rPr>
      </w:pPr>
    </w:p>
    <w:p w14:paraId="6425BE44" w14:textId="77777777" w:rsidR="00FC0A58" w:rsidRDefault="00FC0A58" w:rsidP="00F474C8">
      <w:pPr>
        <w:tabs>
          <w:tab w:val="left" w:pos="4820"/>
        </w:tabs>
        <w:rPr>
          <w:noProof/>
        </w:rPr>
        <w:sectPr w:rsidR="00FC0A58" w:rsidSect="009862E1">
          <w:headerReference w:type="default" r:id="rId21"/>
          <w:type w:val="continuous"/>
          <w:pgSz w:w="11909" w:h="16834" w:code="9"/>
          <w:pgMar w:top="1560" w:right="432" w:bottom="389" w:left="475" w:header="0" w:footer="640" w:gutter="0"/>
          <w:pgBorders w:offsetFrom="page">
            <w:top w:val="single" w:sz="4" w:space="0" w:color="3A6331"/>
            <w:left w:val="single" w:sz="4" w:space="0" w:color="3A6331"/>
            <w:bottom w:val="single" w:sz="4" w:space="0" w:color="3A6331"/>
            <w:right w:val="single" w:sz="4" w:space="0" w:color="3A6331"/>
          </w:pgBorders>
          <w:cols w:num="2" w:space="522"/>
          <w:docGrid w:linePitch="360"/>
        </w:sectPr>
      </w:pPr>
    </w:p>
    <w:p w14:paraId="17011AF6" w14:textId="49172A49" w:rsidR="006466F4" w:rsidRDefault="00FB7CCE" w:rsidP="00F474C8">
      <w:pPr>
        <w:tabs>
          <w:tab w:val="left" w:pos="4820"/>
        </w:tabs>
        <w:contextualSpacing/>
        <w:rPr>
          <w:b/>
        </w:rPr>
      </w:pPr>
      <w:r w:rsidRPr="00161A91">
        <w:rPr>
          <w:noProof/>
          <w:lang w:val="en-IN" w:eastAsia="en-IN"/>
        </w:rPr>
        <w:lastRenderedPageBreak/>
        <w:drawing>
          <wp:anchor distT="0" distB="0" distL="114300" distR="114300" simplePos="0" relativeHeight="251661312" behindDoc="0" locked="0" layoutInCell="1" allowOverlap="1" wp14:anchorId="0C1596A0" wp14:editId="65DA4739">
            <wp:simplePos x="0" y="0"/>
            <wp:positionH relativeFrom="column">
              <wp:posOffset>-116958</wp:posOffset>
            </wp:positionH>
            <wp:positionV relativeFrom="paragraph">
              <wp:posOffset>29904</wp:posOffset>
            </wp:positionV>
            <wp:extent cx="1266825" cy="1162050"/>
            <wp:effectExtent l="0" t="0" r="0" b="0"/>
            <wp:wrapThrough wrapText="bothSides">
              <wp:wrapPolygon edited="0">
                <wp:start x="0" y="0"/>
                <wp:lineTo x="0" y="21290"/>
                <wp:lineTo x="21304" y="21290"/>
                <wp:lineTo x="21304"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266825" cy="11620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0740432" w14:textId="598E7479" w:rsidR="00424646" w:rsidRDefault="00161A91" w:rsidP="00F474C8">
      <w:pPr>
        <w:tabs>
          <w:tab w:val="left" w:pos="4820"/>
        </w:tabs>
        <w:contextualSpacing/>
        <w:rPr>
          <w:b/>
        </w:rPr>
      </w:pPr>
      <w:r w:rsidRPr="00161A91">
        <w:rPr>
          <w:noProof/>
          <w:lang w:val="en-IN" w:eastAsia="en-IN"/>
        </w:rPr>
        <w:t xml:space="preserve"> </w:t>
      </w:r>
    </w:p>
    <w:p w14:paraId="1DD1A7D1" w14:textId="77777777" w:rsidR="00616A44" w:rsidRDefault="00616A44" w:rsidP="00990090">
      <w:pPr>
        <w:tabs>
          <w:tab w:val="left" w:pos="4820"/>
        </w:tabs>
        <w:spacing w:line="312" w:lineRule="auto"/>
        <w:contextualSpacing/>
        <w:jc w:val="both"/>
        <w:rPr>
          <w:rFonts w:asciiTheme="minorHAnsi" w:hAnsiTheme="minorHAnsi" w:cstheme="minorHAnsi"/>
          <w:b/>
        </w:rPr>
      </w:pPr>
    </w:p>
    <w:p w14:paraId="4F2C08BD" w14:textId="77777777" w:rsidR="00FB7CCE" w:rsidRDefault="00FB7CCE" w:rsidP="008E4459">
      <w:pPr>
        <w:tabs>
          <w:tab w:val="left" w:pos="4820"/>
        </w:tabs>
        <w:spacing w:after="0" w:line="360" w:lineRule="auto"/>
        <w:contextualSpacing/>
        <w:jc w:val="both"/>
        <w:rPr>
          <w:rFonts w:asciiTheme="minorHAnsi" w:hAnsiTheme="minorHAnsi" w:cstheme="minorHAnsi"/>
          <w:b/>
        </w:rPr>
      </w:pPr>
    </w:p>
    <w:p w14:paraId="39761FE8" w14:textId="77777777" w:rsidR="00FB7CCE" w:rsidRDefault="00FB7CCE" w:rsidP="008E4459">
      <w:pPr>
        <w:tabs>
          <w:tab w:val="left" w:pos="4820"/>
        </w:tabs>
        <w:spacing w:after="0" w:line="360" w:lineRule="auto"/>
        <w:contextualSpacing/>
        <w:jc w:val="both"/>
        <w:rPr>
          <w:rFonts w:asciiTheme="minorHAnsi" w:hAnsiTheme="minorHAnsi" w:cstheme="minorHAnsi"/>
          <w:b/>
        </w:rPr>
      </w:pPr>
    </w:p>
    <w:p w14:paraId="7D3FF8CA" w14:textId="77777777" w:rsidR="00FB7CCE" w:rsidRDefault="00FB7CCE" w:rsidP="008E4459">
      <w:pPr>
        <w:tabs>
          <w:tab w:val="left" w:pos="4820"/>
        </w:tabs>
        <w:spacing w:after="0" w:line="360" w:lineRule="auto"/>
        <w:contextualSpacing/>
        <w:jc w:val="both"/>
        <w:rPr>
          <w:rFonts w:asciiTheme="minorHAnsi" w:hAnsiTheme="minorHAnsi" w:cstheme="minorHAnsi"/>
          <w:b/>
        </w:rPr>
      </w:pPr>
    </w:p>
    <w:p w14:paraId="6F33EFAB" w14:textId="77777777" w:rsidR="00CE3A08" w:rsidRDefault="00CE3A08" w:rsidP="006026A8">
      <w:pPr>
        <w:tabs>
          <w:tab w:val="left" w:pos="4820"/>
        </w:tabs>
        <w:spacing w:after="0" w:line="360" w:lineRule="auto"/>
        <w:ind w:right="-70"/>
        <w:contextualSpacing/>
        <w:jc w:val="both"/>
        <w:rPr>
          <w:rFonts w:asciiTheme="minorHAnsi" w:hAnsiTheme="minorHAnsi" w:cstheme="minorHAnsi"/>
          <w:b/>
        </w:rPr>
      </w:pPr>
    </w:p>
    <w:p w14:paraId="53AB9750" w14:textId="18B83E1F" w:rsidR="00662BCF" w:rsidRDefault="001D547F" w:rsidP="006026A8">
      <w:pPr>
        <w:tabs>
          <w:tab w:val="left" w:pos="4820"/>
        </w:tabs>
        <w:spacing w:after="0" w:line="360" w:lineRule="auto"/>
        <w:ind w:right="-70"/>
        <w:contextualSpacing/>
        <w:jc w:val="both"/>
        <w:rPr>
          <w:rFonts w:asciiTheme="minorHAnsi" w:hAnsiTheme="minorHAnsi" w:cstheme="minorHAnsi"/>
          <w:b/>
        </w:rPr>
      </w:pPr>
      <w:r w:rsidRPr="00E4609D">
        <w:rPr>
          <w:rFonts w:asciiTheme="minorHAnsi" w:hAnsiTheme="minorHAnsi" w:cstheme="minorHAnsi"/>
          <w:b/>
        </w:rPr>
        <w:t>Friends,</w:t>
      </w:r>
    </w:p>
    <w:p w14:paraId="46D930A6" w14:textId="19C6BEF3" w:rsidR="00800C8A" w:rsidRPr="00E36A2C" w:rsidRDefault="00E36A2C" w:rsidP="00E36A2C">
      <w:pPr>
        <w:autoSpaceDE w:val="0"/>
        <w:autoSpaceDN w:val="0"/>
        <w:adjustRightInd w:val="0"/>
        <w:spacing w:after="0"/>
        <w:jc w:val="both"/>
        <w:rPr>
          <w:rFonts w:asciiTheme="minorHAnsi" w:hAnsiTheme="minorHAnsi" w:cstheme="minorHAnsi"/>
          <w:lang w:val="en-IN" w:eastAsia="en-IN"/>
        </w:rPr>
      </w:pPr>
      <w:r w:rsidRPr="00E36A2C">
        <w:rPr>
          <w:rFonts w:asciiTheme="minorHAnsi" w:hAnsiTheme="minorHAnsi" w:cstheme="minorHAnsi"/>
          <w:lang w:val="en-IN" w:eastAsia="en-IN"/>
        </w:rPr>
        <w:t>After coming down with a heavy hand on fake invoices under GST, now the Ministry of Finance has started alerting the income tax assessees on fake claims of deductions under Income Tax returns. Not only are assessees alerted, there are enquiries on this front from the return filers and tax consultants too.</w:t>
      </w:r>
    </w:p>
    <w:p w14:paraId="0ED8D5C1" w14:textId="77777777" w:rsidR="00E36A2C" w:rsidRPr="00E36A2C" w:rsidRDefault="00E36A2C" w:rsidP="00E36A2C">
      <w:pPr>
        <w:autoSpaceDE w:val="0"/>
        <w:autoSpaceDN w:val="0"/>
        <w:adjustRightInd w:val="0"/>
        <w:spacing w:after="0"/>
        <w:jc w:val="both"/>
        <w:rPr>
          <w:rFonts w:asciiTheme="minorHAnsi" w:hAnsiTheme="minorHAnsi" w:cstheme="minorHAnsi"/>
          <w:lang w:val="en-IN" w:eastAsia="en-IN"/>
        </w:rPr>
      </w:pPr>
    </w:p>
    <w:p w14:paraId="00B46860" w14:textId="6E495899" w:rsidR="00E36A2C" w:rsidRPr="00E36A2C" w:rsidRDefault="00E36A2C" w:rsidP="00E36A2C">
      <w:pPr>
        <w:autoSpaceDE w:val="0"/>
        <w:autoSpaceDN w:val="0"/>
        <w:adjustRightInd w:val="0"/>
        <w:spacing w:after="0"/>
        <w:jc w:val="both"/>
        <w:rPr>
          <w:rFonts w:asciiTheme="minorHAnsi" w:hAnsiTheme="minorHAnsi" w:cstheme="minorHAnsi"/>
          <w:lang w:val="en-IN" w:eastAsia="en-IN"/>
        </w:rPr>
      </w:pPr>
      <w:r w:rsidRPr="00E36A2C">
        <w:rPr>
          <w:rFonts w:asciiTheme="minorHAnsi" w:hAnsiTheme="minorHAnsi" w:cstheme="minorHAnsi"/>
          <w:lang w:val="en-IN" w:eastAsia="en-IN"/>
        </w:rPr>
        <w:t>The recent busting of rackets of fraudulent claims of tax refunds by employees of well-known companies, who had falsely claimed loss under the head income from house property in order to file fraudulent tax refund claims, is a case in point. The Income Tax Dept has also issued notices for furnishing proof of claiming rent allowances u/s 10(13A) and deductions on account of housing loan and interest u/s 24(b). Furthermore, the department has also started requiring the assessees to disclose the identity of the tax consultant who has helped in filing of the return.</w:t>
      </w:r>
    </w:p>
    <w:p w14:paraId="7558E4AB" w14:textId="77777777" w:rsidR="00E36A2C" w:rsidRPr="00E36A2C" w:rsidRDefault="00E36A2C" w:rsidP="00E36A2C">
      <w:pPr>
        <w:autoSpaceDE w:val="0"/>
        <w:autoSpaceDN w:val="0"/>
        <w:adjustRightInd w:val="0"/>
        <w:spacing w:after="0"/>
        <w:jc w:val="both"/>
        <w:rPr>
          <w:rFonts w:asciiTheme="minorHAnsi" w:hAnsiTheme="minorHAnsi" w:cstheme="minorHAnsi"/>
          <w:lang w:val="en-IN" w:eastAsia="en-IN"/>
        </w:rPr>
      </w:pPr>
    </w:p>
    <w:p w14:paraId="06D05B53" w14:textId="4A929B34" w:rsidR="00E36A2C" w:rsidRPr="00E36A2C" w:rsidRDefault="00E36A2C" w:rsidP="00E36A2C">
      <w:pPr>
        <w:autoSpaceDE w:val="0"/>
        <w:autoSpaceDN w:val="0"/>
        <w:adjustRightInd w:val="0"/>
        <w:spacing w:after="0"/>
        <w:jc w:val="both"/>
        <w:rPr>
          <w:rFonts w:asciiTheme="minorHAnsi" w:hAnsiTheme="minorHAnsi" w:cstheme="minorHAnsi"/>
          <w:lang w:val="en-IN" w:eastAsia="en-IN"/>
        </w:rPr>
      </w:pPr>
      <w:r w:rsidRPr="00E36A2C">
        <w:rPr>
          <w:rFonts w:asciiTheme="minorHAnsi" w:hAnsiTheme="minorHAnsi" w:cstheme="minorHAnsi"/>
          <w:lang w:val="en-IN" w:eastAsia="en-IN"/>
        </w:rPr>
        <w:t>In such cases penalties u/s 270A of the Income Tax Act can be levied upto 200% or more of the tax evaded. Further u/s 276C/ 277 prosecutions can also be invoked. Tax Consultants can also be booked u/s 278 of the Income Tax Act.</w:t>
      </w:r>
    </w:p>
    <w:p w14:paraId="024C25AB" w14:textId="77777777" w:rsidR="00E36A2C" w:rsidRPr="00E36A2C" w:rsidRDefault="00E36A2C" w:rsidP="00E36A2C">
      <w:pPr>
        <w:autoSpaceDE w:val="0"/>
        <w:autoSpaceDN w:val="0"/>
        <w:adjustRightInd w:val="0"/>
        <w:spacing w:after="0"/>
        <w:jc w:val="both"/>
        <w:rPr>
          <w:rFonts w:asciiTheme="minorHAnsi" w:hAnsiTheme="minorHAnsi" w:cstheme="minorHAnsi"/>
          <w:lang w:val="en-IN" w:eastAsia="en-IN"/>
        </w:rPr>
      </w:pPr>
    </w:p>
    <w:p w14:paraId="3A367A34" w14:textId="3E4DD289" w:rsidR="00E36A2C" w:rsidRPr="00E36A2C" w:rsidRDefault="00E36A2C" w:rsidP="00E36A2C">
      <w:pPr>
        <w:autoSpaceDE w:val="0"/>
        <w:autoSpaceDN w:val="0"/>
        <w:adjustRightInd w:val="0"/>
        <w:spacing w:after="0"/>
        <w:jc w:val="both"/>
        <w:rPr>
          <w:rFonts w:asciiTheme="minorHAnsi" w:hAnsiTheme="minorHAnsi" w:cstheme="minorHAnsi"/>
          <w:lang w:val="en-IN" w:eastAsia="en-IN"/>
        </w:rPr>
      </w:pPr>
      <w:r w:rsidRPr="00E36A2C">
        <w:rPr>
          <w:rFonts w:asciiTheme="minorHAnsi" w:hAnsiTheme="minorHAnsi" w:cstheme="minorHAnsi"/>
          <w:lang w:val="en-IN" w:eastAsia="en-IN"/>
        </w:rPr>
        <w:t>In view of the above, since only a few days are left for filing ITRs, it may be worthwhile to understand a list of items which may be kept in mind while filing ITRs, so as to save oneself from the ire of the Income Tax Department.</w:t>
      </w:r>
    </w:p>
    <w:p w14:paraId="4EE3B7F5" w14:textId="77777777" w:rsidR="00E36A2C" w:rsidRPr="00E36A2C" w:rsidRDefault="00E36A2C" w:rsidP="00E36A2C">
      <w:pPr>
        <w:autoSpaceDE w:val="0"/>
        <w:autoSpaceDN w:val="0"/>
        <w:adjustRightInd w:val="0"/>
        <w:spacing w:after="0"/>
        <w:jc w:val="both"/>
        <w:rPr>
          <w:rFonts w:asciiTheme="minorHAnsi" w:hAnsiTheme="minorHAnsi" w:cstheme="minorHAnsi"/>
          <w:lang w:val="en-IN" w:eastAsia="en-IN"/>
        </w:rPr>
      </w:pPr>
    </w:p>
    <w:p w14:paraId="178ED582" w14:textId="77777777" w:rsidR="00E36A2C" w:rsidRPr="00E36A2C" w:rsidRDefault="00E36A2C" w:rsidP="00E36A2C">
      <w:pPr>
        <w:autoSpaceDE w:val="0"/>
        <w:autoSpaceDN w:val="0"/>
        <w:adjustRightInd w:val="0"/>
        <w:spacing w:after="0"/>
        <w:jc w:val="both"/>
        <w:rPr>
          <w:rFonts w:asciiTheme="minorHAnsi" w:hAnsiTheme="minorHAnsi" w:cstheme="minorHAnsi"/>
          <w:b/>
          <w:bCs/>
          <w:lang w:val="en-IN" w:eastAsia="en-IN"/>
        </w:rPr>
      </w:pPr>
      <w:r w:rsidRPr="00E36A2C">
        <w:rPr>
          <w:rFonts w:asciiTheme="minorHAnsi" w:hAnsiTheme="minorHAnsi" w:cstheme="minorHAnsi"/>
          <w:b/>
          <w:bCs/>
          <w:lang w:val="en-IN" w:eastAsia="en-IN"/>
        </w:rPr>
        <w:t>We list some pointers, as follows –</w:t>
      </w:r>
    </w:p>
    <w:p w14:paraId="5DA18789" w14:textId="77777777" w:rsidR="00E36A2C" w:rsidRPr="00E36A2C" w:rsidRDefault="00E36A2C" w:rsidP="00E36A2C">
      <w:pPr>
        <w:autoSpaceDE w:val="0"/>
        <w:autoSpaceDN w:val="0"/>
        <w:adjustRightInd w:val="0"/>
        <w:spacing w:after="0"/>
        <w:jc w:val="both"/>
        <w:rPr>
          <w:rFonts w:asciiTheme="minorHAnsi" w:hAnsiTheme="minorHAnsi" w:cstheme="minorHAnsi"/>
          <w:lang w:val="en-IN" w:eastAsia="en-IN"/>
        </w:rPr>
      </w:pPr>
      <w:r w:rsidRPr="00E36A2C">
        <w:rPr>
          <w:rFonts w:asciiTheme="minorHAnsi" w:hAnsiTheme="minorHAnsi" w:cstheme="minorHAnsi"/>
          <w:b/>
          <w:bCs/>
          <w:lang w:val="en-IN" w:eastAsia="en-IN"/>
        </w:rPr>
        <w:t xml:space="preserve">1. </w:t>
      </w:r>
      <w:r w:rsidRPr="00E36A2C">
        <w:rPr>
          <w:rFonts w:asciiTheme="minorHAnsi" w:hAnsiTheme="minorHAnsi" w:cstheme="minorHAnsi"/>
          <w:lang w:val="en-IN" w:eastAsia="en-IN"/>
        </w:rPr>
        <w:t xml:space="preserve">Ensure that the income disclosed is either more or equal to that which is reflected in the AIS/ TIS/ Form 26AS/ Form16/ all bank accounts. There may be cases of interest declared but not received in the bank account. This is accrued interest and therefore has to be offered for tax even though not received. In case some entries are not matched, ensure to disown the same in the Income Tax Portal. For example, there may be a </w:t>
      </w:r>
      <w:r w:rsidRPr="00E36A2C">
        <w:rPr>
          <w:rFonts w:asciiTheme="minorHAnsi" w:hAnsiTheme="minorHAnsi" w:cstheme="minorHAnsi"/>
          <w:lang w:val="en-IN" w:eastAsia="en-IN"/>
        </w:rPr>
        <w:t>case where the bank has wrongly disclosed your PAN No in an FD and the interest reflects on your AIS, ensure to disown the same on the Income Tax portal, barring which you may receive a notice.</w:t>
      </w:r>
    </w:p>
    <w:p w14:paraId="18D96C29" w14:textId="77777777" w:rsidR="00E36A2C" w:rsidRPr="00E36A2C" w:rsidRDefault="00E36A2C" w:rsidP="00E36A2C">
      <w:pPr>
        <w:autoSpaceDE w:val="0"/>
        <w:autoSpaceDN w:val="0"/>
        <w:adjustRightInd w:val="0"/>
        <w:spacing w:after="0"/>
        <w:jc w:val="both"/>
        <w:rPr>
          <w:rFonts w:asciiTheme="minorHAnsi" w:hAnsiTheme="minorHAnsi" w:cstheme="minorHAnsi"/>
          <w:lang w:val="en-IN" w:eastAsia="en-IN"/>
        </w:rPr>
      </w:pPr>
    </w:p>
    <w:p w14:paraId="68172F1E" w14:textId="77777777" w:rsidR="00E36A2C" w:rsidRPr="00E36A2C" w:rsidRDefault="00E36A2C" w:rsidP="00E36A2C">
      <w:pPr>
        <w:autoSpaceDE w:val="0"/>
        <w:autoSpaceDN w:val="0"/>
        <w:adjustRightInd w:val="0"/>
        <w:spacing w:after="0"/>
        <w:jc w:val="both"/>
        <w:rPr>
          <w:rFonts w:asciiTheme="minorHAnsi" w:hAnsiTheme="minorHAnsi" w:cstheme="minorHAnsi"/>
          <w:lang w:val="en-IN" w:eastAsia="en-IN"/>
        </w:rPr>
      </w:pPr>
      <w:r w:rsidRPr="00E36A2C">
        <w:rPr>
          <w:rFonts w:asciiTheme="minorHAnsi" w:hAnsiTheme="minorHAnsi" w:cstheme="minorHAnsi"/>
          <w:lang w:val="en-IN" w:eastAsia="en-IN"/>
        </w:rPr>
        <w:t>On the contrary there may be a ‘capital receipt’ like a compensation for compulsory acquisition of land which is not liable to income tax. Ensure you disclose the same correctly. Some tax consultants also advise to not disclose the same at all, which may not be the right approach in this age of big data analytics used by the IT department.</w:t>
      </w:r>
    </w:p>
    <w:p w14:paraId="5C778403" w14:textId="77777777" w:rsidR="00E36A2C" w:rsidRPr="00E36A2C" w:rsidRDefault="00E36A2C" w:rsidP="00E36A2C">
      <w:pPr>
        <w:autoSpaceDE w:val="0"/>
        <w:autoSpaceDN w:val="0"/>
        <w:adjustRightInd w:val="0"/>
        <w:spacing w:after="0"/>
        <w:jc w:val="both"/>
        <w:rPr>
          <w:rFonts w:asciiTheme="minorHAnsi" w:hAnsiTheme="minorHAnsi" w:cstheme="minorHAnsi"/>
          <w:lang w:val="en-IN" w:eastAsia="en-IN"/>
        </w:rPr>
      </w:pPr>
    </w:p>
    <w:p w14:paraId="7010596E" w14:textId="77777777" w:rsidR="00E36A2C" w:rsidRPr="00E36A2C" w:rsidRDefault="00E36A2C" w:rsidP="00E36A2C">
      <w:pPr>
        <w:autoSpaceDE w:val="0"/>
        <w:autoSpaceDN w:val="0"/>
        <w:adjustRightInd w:val="0"/>
        <w:spacing w:after="0"/>
        <w:jc w:val="both"/>
        <w:rPr>
          <w:rFonts w:asciiTheme="minorHAnsi" w:hAnsiTheme="minorHAnsi" w:cstheme="minorHAnsi"/>
          <w:lang w:val="en-IN" w:eastAsia="en-IN"/>
        </w:rPr>
      </w:pPr>
      <w:r w:rsidRPr="00E36A2C">
        <w:rPr>
          <w:rFonts w:asciiTheme="minorHAnsi" w:hAnsiTheme="minorHAnsi" w:cstheme="minorHAnsi"/>
          <w:b/>
          <w:bCs/>
          <w:lang w:val="en-IN" w:eastAsia="en-IN"/>
        </w:rPr>
        <w:t xml:space="preserve">2. </w:t>
      </w:r>
      <w:r w:rsidRPr="00E36A2C">
        <w:rPr>
          <w:rFonts w:asciiTheme="minorHAnsi" w:hAnsiTheme="minorHAnsi" w:cstheme="minorHAnsi"/>
          <w:lang w:val="en-IN" w:eastAsia="en-IN"/>
        </w:rPr>
        <w:t>Ensure savings bank interest and interest on income tax refunds are reported in the ITR. Generally, assesses and even some new ITR filers miss these.</w:t>
      </w:r>
    </w:p>
    <w:p w14:paraId="3E43B1D8" w14:textId="77777777" w:rsidR="00E36A2C" w:rsidRPr="00E36A2C" w:rsidRDefault="00E36A2C" w:rsidP="00E36A2C">
      <w:pPr>
        <w:autoSpaceDE w:val="0"/>
        <w:autoSpaceDN w:val="0"/>
        <w:adjustRightInd w:val="0"/>
        <w:spacing w:after="0"/>
        <w:jc w:val="both"/>
        <w:rPr>
          <w:rFonts w:asciiTheme="minorHAnsi" w:hAnsiTheme="minorHAnsi" w:cstheme="minorHAnsi"/>
          <w:lang w:val="en-IN" w:eastAsia="en-IN"/>
        </w:rPr>
      </w:pPr>
    </w:p>
    <w:p w14:paraId="460A8010" w14:textId="77777777" w:rsidR="00E36A2C" w:rsidRPr="00E36A2C" w:rsidRDefault="00E36A2C" w:rsidP="00E36A2C">
      <w:pPr>
        <w:autoSpaceDE w:val="0"/>
        <w:autoSpaceDN w:val="0"/>
        <w:adjustRightInd w:val="0"/>
        <w:spacing w:after="0"/>
        <w:jc w:val="both"/>
        <w:rPr>
          <w:rFonts w:asciiTheme="minorHAnsi" w:hAnsiTheme="minorHAnsi" w:cstheme="minorHAnsi"/>
          <w:lang w:val="en-IN" w:eastAsia="en-IN"/>
        </w:rPr>
      </w:pPr>
      <w:r w:rsidRPr="00E36A2C">
        <w:rPr>
          <w:rFonts w:asciiTheme="minorHAnsi" w:hAnsiTheme="minorHAnsi" w:cstheme="minorHAnsi"/>
          <w:b/>
          <w:bCs/>
          <w:lang w:val="en-IN" w:eastAsia="en-IN"/>
        </w:rPr>
        <w:t xml:space="preserve">3. </w:t>
      </w:r>
      <w:r w:rsidRPr="00E36A2C">
        <w:rPr>
          <w:rFonts w:asciiTheme="minorHAnsi" w:hAnsiTheme="minorHAnsi" w:cstheme="minorHAnsi"/>
          <w:lang w:val="en-IN" w:eastAsia="en-IN"/>
        </w:rPr>
        <w:t>In case one has sold investments, ensure the correct computation and reporting of capital gains.</w:t>
      </w:r>
    </w:p>
    <w:p w14:paraId="1BDFC26D" w14:textId="77777777" w:rsidR="00E36A2C" w:rsidRPr="00E36A2C" w:rsidRDefault="00E36A2C" w:rsidP="00E36A2C">
      <w:pPr>
        <w:autoSpaceDE w:val="0"/>
        <w:autoSpaceDN w:val="0"/>
        <w:adjustRightInd w:val="0"/>
        <w:spacing w:after="0"/>
        <w:jc w:val="both"/>
        <w:rPr>
          <w:rFonts w:asciiTheme="minorHAnsi" w:hAnsiTheme="minorHAnsi" w:cstheme="minorHAnsi"/>
          <w:lang w:val="en-IN" w:eastAsia="en-IN"/>
        </w:rPr>
      </w:pPr>
    </w:p>
    <w:p w14:paraId="7232968D" w14:textId="77777777" w:rsidR="00E36A2C" w:rsidRPr="00E36A2C" w:rsidRDefault="00E36A2C" w:rsidP="00E36A2C">
      <w:pPr>
        <w:autoSpaceDE w:val="0"/>
        <w:autoSpaceDN w:val="0"/>
        <w:adjustRightInd w:val="0"/>
        <w:spacing w:after="0"/>
        <w:jc w:val="both"/>
        <w:rPr>
          <w:rFonts w:asciiTheme="minorHAnsi" w:hAnsiTheme="minorHAnsi" w:cstheme="minorHAnsi"/>
          <w:lang w:val="en-IN" w:eastAsia="en-IN"/>
        </w:rPr>
      </w:pPr>
      <w:r w:rsidRPr="00E36A2C">
        <w:rPr>
          <w:rFonts w:asciiTheme="minorHAnsi" w:hAnsiTheme="minorHAnsi" w:cstheme="minorHAnsi"/>
          <w:b/>
          <w:bCs/>
          <w:lang w:val="en-IN" w:eastAsia="en-IN"/>
        </w:rPr>
        <w:t xml:space="preserve">4. </w:t>
      </w:r>
      <w:r w:rsidRPr="00E36A2C">
        <w:rPr>
          <w:rFonts w:asciiTheme="minorHAnsi" w:hAnsiTheme="minorHAnsi" w:cstheme="minorHAnsi"/>
          <w:lang w:val="en-IN" w:eastAsia="en-IN"/>
        </w:rPr>
        <w:t>Ensure the loan repayment to banks are correctly divided into interest and principal repayment and accordingly claimed as deduction. In case of joint loans, ensure that the total amount claimed in all the ITRs is not more than that paid.</w:t>
      </w:r>
    </w:p>
    <w:p w14:paraId="19C69FF4" w14:textId="77777777" w:rsidR="00E36A2C" w:rsidRPr="00E36A2C" w:rsidRDefault="00E36A2C" w:rsidP="00E36A2C">
      <w:pPr>
        <w:autoSpaceDE w:val="0"/>
        <w:autoSpaceDN w:val="0"/>
        <w:adjustRightInd w:val="0"/>
        <w:spacing w:after="0"/>
        <w:jc w:val="both"/>
        <w:rPr>
          <w:rFonts w:asciiTheme="minorHAnsi" w:hAnsiTheme="minorHAnsi" w:cstheme="minorHAnsi"/>
          <w:lang w:val="en-IN" w:eastAsia="en-IN"/>
        </w:rPr>
      </w:pPr>
    </w:p>
    <w:p w14:paraId="73F30983" w14:textId="77777777" w:rsidR="00E36A2C" w:rsidRPr="00E36A2C" w:rsidRDefault="00E36A2C" w:rsidP="00E36A2C">
      <w:pPr>
        <w:autoSpaceDE w:val="0"/>
        <w:autoSpaceDN w:val="0"/>
        <w:adjustRightInd w:val="0"/>
        <w:spacing w:after="0"/>
        <w:jc w:val="both"/>
        <w:rPr>
          <w:rFonts w:asciiTheme="minorHAnsi" w:hAnsiTheme="minorHAnsi" w:cstheme="minorHAnsi"/>
          <w:lang w:val="en-IN" w:eastAsia="en-IN"/>
        </w:rPr>
      </w:pPr>
      <w:r w:rsidRPr="00E36A2C">
        <w:rPr>
          <w:rFonts w:asciiTheme="minorHAnsi" w:hAnsiTheme="minorHAnsi" w:cstheme="minorHAnsi"/>
          <w:b/>
          <w:bCs/>
          <w:lang w:val="en-IN" w:eastAsia="en-IN"/>
        </w:rPr>
        <w:t xml:space="preserve">5. </w:t>
      </w:r>
      <w:r w:rsidRPr="00E36A2C">
        <w:rPr>
          <w:rFonts w:asciiTheme="minorHAnsi" w:hAnsiTheme="minorHAnsi" w:cstheme="minorHAnsi"/>
          <w:lang w:val="en-IN" w:eastAsia="en-IN"/>
        </w:rPr>
        <w:t>Ensure you have documents like rent receipts, 80C/80D/80G receipts for deductions claimed. For rent deductions claimed, ensure that your landlord (even in case of relative) offers the corresponding income to tax in his/her ITR.</w:t>
      </w:r>
    </w:p>
    <w:p w14:paraId="4DC0D76E" w14:textId="77777777" w:rsidR="00E36A2C" w:rsidRPr="00E36A2C" w:rsidRDefault="00E36A2C" w:rsidP="00E36A2C">
      <w:pPr>
        <w:autoSpaceDE w:val="0"/>
        <w:autoSpaceDN w:val="0"/>
        <w:adjustRightInd w:val="0"/>
        <w:spacing w:after="0"/>
        <w:jc w:val="both"/>
        <w:rPr>
          <w:rFonts w:asciiTheme="minorHAnsi" w:hAnsiTheme="minorHAnsi" w:cstheme="minorHAnsi"/>
          <w:lang w:val="en-IN" w:eastAsia="en-IN"/>
        </w:rPr>
      </w:pPr>
    </w:p>
    <w:p w14:paraId="7A158614" w14:textId="77777777" w:rsidR="00E36A2C" w:rsidRPr="00E36A2C" w:rsidRDefault="00E36A2C" w:rsidP="00E36A2C">
      <w:pPr>
        <w:autoSpaceDE w:val="0"/>
        <w:autoSpaceDN w:val="0"/>
        <w:adjustRightInd w:val="0"/>
        <w:spacing w:after="0"/>
        <w:jc w:val="both"/>
        <w:rPr>
          <w:rFonts w:asciiTheme="minorHAnsi" w:hAnsiTheme="minorHAnsi" w:cstheme="minorHAnsi"/>
          <w:lang w:val="en-IN" w:eastAsia="en-IN"/>
        </w:rPr>
      </w:pPr>
      <w:r w:rsidRPr="00E36A2C">
        <w:rPr>
          <w:rFonts w:asciiTheme="minorHAnsi" w:hAnsiTheme="minorHAnsi" w:cstheme="minorHAnsi"/>
          <w:b/>
          <w:bCs/>
          <w:lang w:val="en-IN" w:eastAsia="en-IN"/>
        </w:rPr>
        <w:t>6.</w:t>
      </w:r>
      <w:r w:rsidRPr="00E36A2C">
        <w:rPr>
          <w:rFonts w:asciiTheme="minorHAnsi" w:hAnsiTheme="minorHAnsi" w:cstheme="minorHAnsi"/>
          <w:lang w:val="en-IN" w:eastAsia="en-IN"/>
        </w:rPr>
        <w:t xml:space="preserve"> Many tax consultants do not prepare a balance sheet and a cash flow statement and hence miss out on important details. It is always suggested to prepare these along with the computation of income to file the ITR in a fool-proof way.</w:t>
      </w:r>
    </w:p>
    <w:p w14:paraId="26C5956B" w14:textId="77777777" w:rsidR="00E36A2C" w:rsidRPr="00E36A2C" w:rsidRDefault="00E36A2C" w:rsidP="00E36A2C">
      <w:pPr>
        <w:autoSpaceDE w:val="0"/>
        <w:autoSpaceDN w:val="0"/>
        <w:adjustRightInd w:val="0"/>
        <w:spacing w:after="0"/>
        <w:jc w:val="both"/>
        <w:rPr>
          <w:rFonts w:asciiTheme="minorHAnsi" w:hAnsiTheme="minorHAnsi" w:cstheme="minorHAnsi"/>
          <w:lang w:val="en-IN" w:eastAsia="en-IN"/>
        </w:rPr>
      </w:pPr>
    </w:p>
    <w:p w14:paraId="72540E08" w14:textId="0501EFEF" w:rsidR="00E36A2C" w:rsidRPr="00E36A2C" w:rsidRDefault="00E36A2C" w:rsidP="00E36A2C">
      <w:pPr>
        <w:autoSpaceDE w:val="0"/>
        <w:autoSpaceDN w:val="0"/>
        <w:adjustRightInd w:val="0"/>
        <w:spacing w:after="0"/>
        <w:jc w:val="both"/>
        <w:rPr>
          <w:rFonts w:asciiTheme="minorHAnsi" w:hAnsiTheme="minorHAnsi" w:cstheme="minorHAnsi"/>
          <w:lang w:val="en-IN" w:eastAsia="en-IN"/>
        </w:rPr>
      </w:pPr>
      <w:r w:rsidRPr="00E36A2C">
        <w:rPr>
          <w:rFonts w:asciiTheme="minorHAnsi" w:hAnsiTheme="minorHAnsi" w:cstheme="minorHAnsi"/>
          <w:b/>
          <w:bCs/>
          <w:lang w:val="en-IN" w:eastAsia="en-IN"/>
        </w:rPr>
        <w:t xml:space="preserve">7. </w:t>
      </w:r>
      <w:r w:rsidRPr="00E36A2C">
        <w:rPr>
          <w:rFonts w:asciiTheme="minorHAnsi" w:hAnsiTheme="minorHAnsi" w:cstheme="minorHAnsi"/>
          <w:lang w:val="en-IN" w:eastAsia="en-IN"/>
        </w:rPr>
        <w:t>Finally ensure you file the correct ITR before 31st July 2023.</w:t>
      </w:r>
    </w:p>
    <w:p w14:paraId="5B53A1A3" w14:textId="77777777" w:rsidR="00E36A2C" w:rsidRPr="00E36A2C" w:rsidRDefault="00E36A2C" w:rsidP="00E36A2C">
      <w:pPr>
        <w:autoSpaceDE w:val="0"/>
        <w:autoSpaceDN w:val="0"/>
        <w:adjustRightInd w:val="0"/>
        <w:spacing w:after="0" w:line="240" w:lineRule="auto"/>
        <w:jc w:val="both"/>
        <w:rPr>
          <w:rFonts w:asciiTheme="minorHAnsi" w:hAnsiTheme="minorHAnsi" w:cstheme="minorHAnsi"/>
          <w:sz w:val="21"/>
          <w:szCs w:val="21"/>
          <w:lang w:val="en-IN" w:eastAsia="en-IN"/>
        </w:rPr>
      </w:pPr>
    </w:p>
    <w:p w14:paraId="5F8DBF87" w14:textId="34F1C0EF" w:rsidR="00883ADE" w:rsidRDefault="00883ADE" w:rsidP="00D56D9D">
      <w:pPr>
        <w:tabs>
          <w:tab w:val="left" w:pos="4820"/>
        </w:tabs>
        <w:spacing w:after="0" w:line="240" w:lineRule="auto"/>
        <w:ind w:right="-70"/>
        <w:contextualSpacing/>
        <w:jc w:val="both"/>
        <w:rPr>
          <w:rFonts w:asciiTheme="minorHAnsi" w:hAnsiTheme="minorHAnsi" w:cstheme="minorHAnsi"/>
          <w:b/>
        </w:rPr>
      </w:pPr>
      <w:r w:rsidRPr="009735A8">
        <w:rPr>
          <w:rFonts w:asciiTheme="minorHAnsi" w:hAnsiTheme="minorHAnsi" w:cstheme="minorHAnsi"/>
          <w:b/>
        </w:rPr>
        <w:t>Just to reiterate that we remain available over telecom or e</w:t>
      </w:r>
      <w:r w:rsidR="00D56D9D">
        <w:rPr>
          <w:rFonts w:asciiTheme="minorHAnsi" w:hAnsiTheme="minorHAnsi" w:cstheme="minorHAnsi"/>
          <w:b/>
        </w:rPr>
        <w:t>-</w:t>
      </w:r>
      <w:r w:rsidRPr="009735A8">
        <w:rPr>
          <w:rFonts w:asciiTheme="minorHAnsi" w:hAnsiTheme="minorHAnsi" w:cstheme="minorHAnsi"/>
          <w:b/>
        </w:rPr>
        <w:t>mail.</w:t>
      </w:r>
    </w:p>
    <w:p w14:paraId="0465AE64" w14:textId="77777777" w:rsidR="004D2A1A" w:rsidRDefault="004D2A1A" w:rsidP="00D56D9D">
      <w:pPr>
        <w:tabs>
          <w:tab w:val="left" w:pos="4820"/>
        </w:tabs>
        <w:spacing w:after="0" w:line="240" w:lineRule="auto"/>
        <w:ind w:right="-70"/>
        <w:contextualSpacing/>
        <w:jc w:val="both"/>
        <w:rPr>
          <w:rFonts w:asciiTheme="minorHAnsi" w:hAnsiTheme="minorHAnsi" w:cstheme="minorHAnsi"/>
          <w:b/>
        </w:rPr>
      </w:pPr>
    </w:p>
    <w:p w14:paraId="78D9EB49" w14:textId="58E59CB6" w:rsidR="001D547F" w:rsidRPr="00CD6DE5" w:rsidRDefault="001D547F" w:rsidP="00665A16">
      <w:pPr>
        <w:spacing w:after="0" w:line="240" w:lineRule="auto"/>
        <w:rPr>
          <w:rFonts w:asciiTheme="minorHAnsi" w:hAnsiTheme="minorHAnsi" w:cstheme="minorHAnsi"/>
          <w:b/>
        </w:rPr>
      </w:pPr>
      <w:r w:rsidRPr="008C1761">
        <w:rPr>
          <w:rFonts w:asciiTheme="minorHAnsi" w:hAnsiTheme="minorHAnsi" w:cstheme="minorHAnsi"/>
          <w:b/>
        </w:rPr>
        <w:t>Editor:</w:t>
      </w:r>
    </w:p>
    <w:p w14:paraId="5B24521E" w14:textId="77777777" w:rsidR="001D547F" w:rsidRPr="008C1761" w:rsidRDefault="001D547F" w:rsidP="00665A16">
      <w:pPr>
        <w:tabs>
          <w:tab w:val="left" w:pos="4820"/>
        </w:tabs>
        <w:spacing w:after="0" w:line="240" w:lineRule="auto"/>
        <w:contextualSpacing/>
        <w:jc w:val="both"/>
        <w:rPr>
          <w:rFonts w:asciiTheme="minorHAnsi" w:hAnsiTheme="minorHAnsi" w:cstheme="minorHAnsi"/>
          <w:b/>
        </w:rPr>
      </w:pPr>
      <w:r w:rsidRPr="008C1761">
        <w:rPr>
          <w:rFonts w:asciiTheme="minorHAnsi" w:hAnsiTheme="minorHAnsi" w:cstheme="minorHAnsi"/>
          <w:b/>
        </w:rPr>
        <w:t>Vivek Jalan</w:t>
      </w:r>
    </w:p>
    <w:p w14:paraId="35935A57" w14:textId="77777777" w:rsidR="00FE2FF4" w:rsidRDefault="001D547F" w:rsidP="00FE2FF4">
      <w:pPr>
        <w:tabs>
          <w:tab w:val="left" w:pos="4820"/>
        </w:tabs>
        <w:spacing w:after="0" w:line="240" w:lineRule="auto"/>
        <w:rPr>
          <w:rFonts w:asciiTheme="minorHAnsi" w:hAnsiTheme="minorHAnsi" w:cstheme="minorHAnsi"/>
          <w:bCs/>
        </w:rPr>
      </w:pPr>
      <w:r w:rsidRPr="008C1761">
        <w:rPr>
          <w:rFonts w:asciiTheme="minorHAnsi" w:hAnsiTheme="minorHAnsi" w:cstheme="minorHAnsi"/>
          <w:bCs/>
        </w:rPr>
        <w:t>Partner - Tax Connect Advisory Services LLP</w:t>
      </w:r>
    </w:p>
    <w:p w14:paraId="65AAF7EB" w14:textId="77777777" w:rsidR="004D2A1A" w:rsidRDefault="004D2A1A" w:rsidP="00FE2FF4">
      <w:pPr>
        <w:tabs>
          <w:tab w:val="left" w:pos="4820"/>
        </w:tabs>
        <w:spacing w:after="0" w:line="240" w:lineRule="auto"/>
        <w:rPr>
          <w:rFonts w:asciiTheme="minorHAnsi" w:hAnsiTheme="minorHAnsi" w:cstheme="minorHAnsi"/>
          <w:bCs/>
        </w:rPr>
      </w:pPr>
    </w:p>
    <w:p w14:paraId="1509D681" w14:textId="2CE7040E" w:rsidR="00D02587" w:rsidRPr="008C1761" w:rsidRDefault="001D547F" w:rsidP="00FE2FF4">
      <w:pPr>
        <w:tabs>
          <w:tab w:val="left" w:pos="4820"/>
        </w:tabs>
        <w:spacing w:after="0" w:line="240" w:lineRule="auto"/>
        <w:rPr>
          <w:rFonts w:asciiTheme="minorHAnsi" w:hAnsiTheme="minorHAnsi" w:cstheme="minorHAnsi"/>
          <w:bCs/>
        </w:rPr>
      </w:pPr>
      <w:r w:rsidRPr="008C1761">
        <w:rPr>
          <w:rFonts w:asciiTheme="minorHAnsi" w:hAnsiTheme="minorHAnsi" w:cstheme="minorHAnsi"/>
          <w:b/>
        </w:rPr>
        <w:t>Co-Editor:</w:t>
      </w:r>
    </w:p>
    <w:p w14:paraId="3576C298" w14:textId="77777777" w:rsidR="00984223" w:rsidRPr="008C1761" w:rsidRDefault="001D547F" w:rsidP="00956117">
      <w:pPr>
        <w:tabs>
          <w:tab w:val="left" w:pos="4820"/>
        </w:tabs>
        <w:spacing w:after="0" w:line="240" w:lineRule="auto"/>
        <w:contextualSpacing/>
        <w:jc w:val="both"/>
        <w:rPr>
          <w:rFonts w:asciiTheme="minorHAnsi" w:hAnsiTheme="minorHAnsi" w:cstheme="minorHAnsi"/>
          <w:b/>
        </w:rPr>
      </w:pPr>
      <w:r w:rsidRPr="008C1761">
        <w:rPr>
          <w:rFonts w:asciiTheme="minorHAnsi" w:hAnsiTheme="minorHAnsi" w:cstheme="minorHAnsi"/>
          <w:b/>
        </w:rPr>
        <w:t>Rohit Sharma</w:t>
      </w:r>
    </w:p>
    <w:p w14:paraId="24ACD3A7" w14:textId="530FD21B" w:rsidR="00AA5DF4" w:rsidRPr="008C1761" w:rsidRDefault="0051224C" w:rsidP="00473AAA">
      <w:pPr>
        <w:tabs>
          <w:tab w:val="left" w:pos="4820"/>
        </w:tabs>
        <w:spacing w:after="0" w:line="240" w:lineRule="auto"/>
        <w:contextualSpacing/>
        <w:jc w:val="both"/>
        <w:rPr>
          <w:rFonts w:asciiTheme="minorHAnsi" w:hAnsiTheme="minorHAnsi" w:cstheme="minorHAnsi"/>
          <w:bCs/>
        </w:rPr>
      </w:pPr>
      <w:r>
        <w:rPr>
          <w:rFonts w:asciiTheme="minorHAnsi" w:hAnsiTheme="minorHAnsi" w:cstheme="minorHAnsi"/>
          <w:bCs/>
        </w:rPr>
        <w:t xml:space="preserve">Director </w:t>
      </w:r>
      <w:r w:rsidRPr="008C1761">
        <w:rPr>
          <w:rFonts w:asciiTheme="minorHAnsi" w:hAnsiTheme="minorHAnsi" w:cstheme="minorHAnsi"/>
          <w:bCs/>
        </w:rPr>
        <w:t>–</w:t>
      </w:r>
      <w:r w:rsidR="001D547F" w:rsidRPr="008C1761">
        <w:rPr>
          <w:rFonts w:asciiTheme="minorHAnsi" w:hAnsiTheme="minorHAnsi" w:cstheme="minorHAnsi"/>
          <w:bCs/>
        </w:rPr>
        <w:t xml:space="preserve"> Tax Connect Advisory Services LLP</w:t>
      </w:r>
    </w:p>
    <w:p w14:paraId="58226639" w14:textId="517F8243" w:rsidR="003E6004" w:rsidRPr="00907660" w:rsidRDefault="003E6004" w:rsidP="00D02587">
      <w:pPr>
        <w:tabs>
          <w:tab w:val="left" w:pos="4820"/>
        </w:tabs>
        <w:contextualSpacing/>
        <w:rPr>
          <w:rFonts w:asciiTheme="minorHAnsi" w:hAnsiTheme="minorHAnsi" w:cstheme="minorHAnsi"/>
          <w:bCs/>
        </w:rPr>
        <w:sectPr w:rsidR="003E6004" w:rsidRPr="00907660" w:rsidSect="00FE2FF4">
          <w:headerReference w:type="default" r:id="rId23"/>
          <w:pgSz w:w="11909" w:h="16834" w:code="9"/>
          <w:pgMar w:top="1560" w:right="143" w:bottom="1134" w:left="142" w:header="0" w:footer="288" w:gutter="0"/>
          <w:pgBorders w:offsetFrom="page">
            <w:top w:val="single" w:sz="4" w:space="0" w:color="3A6331"/>
            <w:left w:val="single" w:sz="4" w:space="0" w:color="3A6331"/>
            <w:bottom w:val="single" w:sz="4" w:space="0" w:color="3A6331"/>
            <w:right w:val="single" w:sz="4" w:space="0" w:color="3A6331"/>
          </w:pgBorders>
          <w:cols w:num="2" w:space="284"/>
          <w:docGrid w:linePitch="360"/>
        </w:sectPr>
      </w:pPr>
    </w:p>
    <w:tbl>
      <w:tblPr>
        <w:tblpPr w:leftFromText="180" w:rightFromText="180" w:vertAnchor="page" w:horzAnchor="margin" w:tblpY="1486"/>
        <w:tblW w:w="11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1675"/>
        <w:gridCol w:w="8788"/>
        <w:gridCol w:w="878"/>
      </w:tblGrid>
      <w:tr w:rsidR="0098744A" w:rsidRPr="00E74684" w14:paraId="2A401CBE" w14:textId="77777777" w:rsidTr="00F71667">
        <w:trPr>
          <w:trHeight w:val="410"/>
        </w:trPr>
        <w:tc>
          <w:tcPr>
            <w:tcW w:w="1675" w:type="dxa"/>
            <w:shd w:val="clear" w:color="auto" w:fill="3A6331"/>
            <w:noWrap/>
            <w:vAlign w:val="center"/>
            <w:hideMark/>
          </w:tcPr>
          <w:p w14:paraId="50512676" w14:textId="77777777" w:rsidR="0098744A" w:rsidRPr="00E74684" w:rsidRDefault="0098744A" w:rsidP="0098744A">
            <w:pPr>
              <w:tabs>
                <w:tab w:val="left" w:pos="4820"/>
              </w:tabs>
              <w:spacing w:after="0" w:line="240" w:lineRule="auto"/>
              <w:jc w:val="center"/>
              <w:rPr>
                <w:rFonts w:asciiTheme="minorHAnsi" w:hAnsiTheme="minorHAnsi" w:cstheme="minorHAnsi"/>
                <w:b/>
                <w:color w:val="FFFFFF"/>
                <w:lang w:val="en-IN" w:eastAsia="en-IN"/>
              </w:rPr>
            </w:pPr>
            <w:r w:rsidRPr="00E74684">
              <w:rPr>
                <w:rFonts w:asciiTheme="minorHAnsi" w:hAnsiTheme="minorHAnsi" w:cstheme="minorHAnsi"/>
                <w:b/>
                <w:color w:val="FFFFFF"/>
                <w:lang w:val="en-IN" w:eastAsia="en-IN"/>
              </w:rPr>
              <w:lastRenderedPageBreak/>
              <w:t>S.NO.</w:t>
            </w:r>
          </w:p>
        </w:tc>
        <w:tc>
          <w:tcPr>
            <w:tcW w:w="8788" w:type="dxa"/>
            <w:shd w:val="clear" w:color="auto" w:fill="3A6331"/>
            <w:noWrap/>
            <w:vAlign w:val="center"/>
            <w:hideMark/>
          </w:tcPr>
          <w:p w14:paraId="543D5A4D" w14:textId="77777777" w:rsidR="0098744A" w:rsidRPr="00E74684" w:rsidRDefault="0098744A" w:rsidP="0098744A">
            <w:pPr>
              <w:tabs>
                <w:tab w:val="left" w:pos="4820"/>
              </w:tabs>
              <w:spacing w:after="0" w:line="240" w:lineRule="auto"/>
              <w:jc w:val="center"/>
              <w:rPr>
                <w:rFonts w:asciiTheme="minorHAnsi" w:hAnsiTheme="minorHAnsi" w:cstheme="minorHAnsi"/>
                <w:b/>
                <w:color w:val="FFFFFF"/>
                <w:lang w:val="en-IN" w:eastAsia="en-IN"/>
              </w:rPr>
            </w:pPr>
            <w:r w:rsidRPr="00E74684">
              <w:rPr>
                <w:rFonts w:asciiTheme="minorHAnsi" w:hAnsiTheme="minorHAnsi" w:cstheme="minorHAnsi"/>
                <w:b/>
                <w:color w:val="FFFFFF"/>
                <w:lang w:val="en-IN" w:eastAsia="en-IN"/>
              </w:rPr>
              <w:t>TOPICS</w:t>
            </w:r>
          </w:p>
        </w:tc>
        <w:tc>
          <w:tcPr>
            <w:tcW w:w="878" w:type="dxa"/>
            <w:shd w:val="clear" w:color="auto" w:fill="3A6331"/>
            <w:noWrap/>
            <w:vAlign w:val="center"/>
            <w:hideMark/>
          </w:tcPr>
          <w:p w14:paraId="50BE2938" w14:textId="77777777" w:rsidR="0098744A" w:rsidRPr="00E74684" w:rsidRDefault="0098744A" w:rsidP="0098744A">
            <w:pPr>
              <w:tabs>
                <w:tab w:val="left" w:pos="4820"/>
              </w:tabs>
              <w:spacing w:after="0" w:line="240" w:lineRule="auto"/>
              <w:jc w:val="center"/>
              <w:rPr>
                <w:rFonts w:asciiTheme="minorHAnsi" w:hAnsiTheme="minorHAnsi" w:cstheme="minorHAnsi"/>
                <w:b/>
                <w:color w:val="FFFFFF"/>
                <w:lang w:val="en-IN" w:eastAsia="en-IN"/>
              </w:rPr>
            </w:pPr>
            <w:r w:rsidRPr="00E74684">
              <w:rPr>
                <w:rFonts w:asciiTheme="minorHAnsi" w:hAnsiTheme="minorHAnsi" w:cstheme="minorHAnsi"/>
                <w:b/>
                <w:color w:val="FFFFFF"/>
                <w:lang w:val="en-IN" w:eastAsia="en-IN"/>
              </w:rPr>
              <w:t>PAGE NO.</w:t>
            </w:r>
          </w:p>
        </w:tc>
      </w:tr>
      <w:tr w:rsidR="0098744A" w:rsidRPr="00E74684" w14:paraId="18337749" w14:textId="77777777" w:rsidTr="00F71667">
        <w:trPr>
          <w:trHeight w:val="190"/>
        </w:trPr>
        <w:tc>
          <w:tcPr>
            <w:tcW w:w="1675" w:type="dxa"/>
            <w:shd w:val="clear" w:color="auto" w:fill="B3D5AB"/>
            <w:noWrap/>
            <w:vAlign w:val="center"/>
          </w:tcPr>
          <w:p w14:paraId="789B5EDD" w14:textId="77777777" w:rsidR="0098744A" w:rsidRPr="00E74684" w:rsidRDefault="0098744A" w:rsidP="0098744A">
            <w:pPr>
              <w:tabs>
                <w:tab w:val="left" w:pos="4820"/>
              </w:tabs>
              <w:spacing w:after="0" w:line="240" w:lineRule="auto"/>
              <w:jc w:val="center"/>
              <w:rPr>
                <w:rFonts w:asciiTheme="minorHAnsi" w:hAnsiTheme="minorHAnsi" w:cstheme="minorHAnsi"/>
                <w:b/>
                <w:bCs/>
                <w:lang w:val="en-IN" w:eastAsia="en-IN"/>
              </w:rPr>
            </w:pPr>
            <w:r w:rsidRPr="00E74684">
              <w:rPr>
                <w:rFonts w:asciiTheme="minorHAnsi" w:hAnsiTheme="minorHAnsi" w:cstheme="minorHAnsi"/>
                <w:b/>
                <w:bCs/>
                <w:lang w:val="en-IN" w:eastAsia="en-IN"/>
              </w:rPr>
              <w:t>1]</w:t>
            </w:r>
          </w:p>
        </w:tc>
        <w:tc>
          <w:tcPr>
            <w:tcW w:w="8788" w:type="dxa"/>
            <w:shd w:val="clear" w:color="auto" w:fill="B3D5AB"/>
            <w:noWrap/>
            <w:vAlign w:val="center"/>
          </w:tcPr>
          <w:p w14:paraId="7B934D2D" w14:textId="77777777" w:rsidR="0098744A" w:rsidRPr="00E74684" w:rsidRDefault="0098744A" w:rsidP="0098744A">
            <w:pPr>
              <w:tabs>
                <w:tab w:val="left" w:pos="4820"/>
              </w:tabs>
              <w:spacing w:after="0" w:line="240" w:lineRule="auto"/>
              <w:jc w:val="center"/>
              <w:rPr>
                <w:rFonts w:asciiTheme="minorHAnsi" w:hAnsiTheme="minorHAnsi" w:cstheme="minorHAnsi"/>
                <w:b/>
                <w:bCs/>
                <w:lang w:val="en-IN" w:eastAsia="en-IN"/>
              </w:rPr>
            </w:pPr>
            <w:r w:rsidRPr="00E74684">
              <w:rPr>
                <w:rFonts w:asciiTheme="minorHAnsi" w:hAnsiTheme="minorHAnsi" w:cstheme="minorHAnsi"/>
                <w:b/>
                <w:bCs/>
                <w:lang w:val="en-IN" w:eastAsia="en-IN"/>
              </w:rPr>
              <w:t>TAX CALENDER</w:t>
            </w:r>
          </w:p>
        </w:tc>
        <w:tc>
          <w:tcPr>
            <w:tcW w:w="878" w:type="dxa"/>
            <w:shd w:val="clear" w:color="auto" w:fill="B3D5AB"/>
            <w:noWrap/>
            <w:vAlign w:val="center"/>
          </w:tcPr>
          <w:p w14:paraId="5D04B227" w14:textId="5473847B" w:rsidR="0098744A" w:rsidRPr="00E74684" w:rsidRDefault="007F37D4" w:rsidP="0098744A">
            <w:pPr>
              <w:tabs>
                <w:tab w:val="left" w:pos="4820"/>
              </w:tabs>
              <w:spacing w:after="0" w:line="240" w:lineRule="auto"/>
              <w:jc w:val="center"/>
              <w:rPr>
                <w:rFonts w:asciiTheme="minorHAnsi" w:hAnsiTheme="minorHAnsi" w:cstheme="minorHAnsi"/>
                <w:b/>
                <w:bCs/>
                <w:lang w:val="en-IN" w:eastAsia="en-IN"/>
              </w:rPr>
            </w:pPr>
            <w:r w:rsidRPr="00E74684">
              <w:rPr>
                <w:rFonts w:asciiTheme="minorHAnsi" w:hAnsiTheme="minorHAnsi" w:cstheme="minorHAnsi"/>
                <w:b/>
                <w:bCs/>
                <w:lang w:val="en-IN" w:eastAsia="en-IN"/>
              </w:rPr>
              <w:t>4</w:t>
            </w:r>
          </w:p>
        </w:tc>
      </w:tr>
      <w:tr w:rsidR="0098744A" w:rsidRPr="00E74684" w14:paraId="2A3974A6" w14:textId="77777777" w:rsidTr="00F71667">
        <w:trPr>
          <w:trHeight w:val="222"/>
        </w:trPr>
        <w:tc>
          <w:tcPr>
            <w:tcW w:w="1675" w:type="dxa"/>
            <w:shd w:val="clear" w:color="auto" w:fill="B3D5AB"/>
            <w:noWrap/>
            <w:vAlign w:val="center"/>
          </w:tcPr>
          <w:p w14:paraId="0973DB54" w14:textId="77777777" w:rsidR="0098744A" w:rsidRPr="00E74684" w:rsidRDefault="0098744A" w:rsidP="0098744A">
            <w:pPr>
              <w:tabs>
                <w:tab w:val="left" w:pos="4820"/>
              </w:tabs>
              <w:spacing w:after="0" w:line="240" w:lineRule="auto"/>
              <w:jc w:val="center"/>
              <w:rPr>
                <w:rFonts w:asciiTheme="minorHAnsi" w:hAnsiTheme="minorHAnsi" w:cstheme="minorHAnsi"/>
                <w:b/>
                <w:bCs/>
                <w:lang w:val="en-IN" w:eastAsia="en-IN"/>
              </w:rPr>
            </w:pPr>
            <w:r w:rsidRPr="00E74684">
              <w:rPr>
                <w:rFonts w:asciiTheme="minorHAnsi" w:hAnsiTheme="minorHAnsi" w:cstheme="minorHAnsi"/>
                <w:b/>
                <w:bCs/>
                <w:lang w:val="en-IN" w:eastAsia="en-IN"/>
              </w:rPr>
              <w:t>2]</w:t>
            </w:r>
          </w:p>
        </w:tc>
        <w:tc>
          <w:tcPr>
            <w:tcW w:w="8788" w:type="dxa"/>
            <w:shd w:val="clear" w:color="auto" w:fill="B3D5AB"/>
            <w:noWrap/>
            <w:vAlign w:val="center"/>
          </w:tcPr>
          <w:p w14:paraId="3CB1D4A5" w14:textId="77777777" w:rsidR="0098744A" w:rsidRPr="00E74684" w:rsidRDefault="0098744A" w:rsidP="0098744A">
            <w:pPr>
              <w:tabs>
                <w:tab w:val="left" w:pos="4820"/>
              </w:tabs>
              <w:spacing w:after="0" w:line="240" w:lineRule="auto"/>
              <w:jc w:val="center"/>
              <w:rPr>
                <w:rFonts w:asciiTheme="minorHAnsi" w:hAnsiTheme="minorHAnsi" w:cstheme="minorHAnsi"/>
                <w:b/>
                <w:bCs/>
                <w:lang w:val="en-IN" w:eastAsia="en-IN"/>
              </w:rPr>
            </w:pPr>
            <w:r w:rsidRPr="00E74684">
              <w:rPr>
                <w:rFonts w:asciiTheme="minorHAnsi" w:hAnsiTheme="minorHAnsi" w:cstheme="minorHAnsi"/>
                <w:b/>
                <w:bCs/>
                <w:lang w:val="en-IN" w:eastAsia="en-IN"/>
              </w:rPr>
              <w:t>INCOME TAX</w:t>
            </w:r>
          </w:p>
        </w:tc>
        <w:tc>
          <w:tcPr>
            <w:tcW w:w="878" w:type="dxa"/>
            <w:shd w:val="clear" w:color="auto" w:fill="B3D5AB"/>
            <w:noWrap/>
            <w:vAlign w:val="center"/>
          </w:tcPr>
          <w:p w14:paraId="0D37A173" w14:textId="6419FD80" w:rsidR="0098744A" w:rsidRPr="00E74684" w:rsidRDefault="007F37D4" w:rsidP="0098744A">
            <w:pPr>
              <w:tabs>
                <w:tab w:val="left" w:pos="4820"/>
              </w:tabs>
              <w:spacing w:after="0" w:line="240" w:lineRule="auto"/>
              <w:jc w:val="center"/>
              <w:rPr>
                <w:rFonts w:asciiTheme="minorHAnsi" w:hAnsiTheme="minorHAnsi" w:cstheme="minorHAnsi"/>
                <w:b/>
                <w:bCs/>
                <w:lang w:val="en-IN" w:eastAsia="en-IN"/>
              </w:rPr>
            </w:pPr>
            <w:r w:rsidRPr="00E74684">
              <w:rPr>
                <w:rFonts w:asciiTheme="minorHAnsi" w:hAnsiTheme="minorHAnsi" w:cstheme="minorHAnsi"/>
                <w:b/>
                <w:bCs/>
                <w:lang w:val="en-IN" w:eastAsia="en-IN"/>
              </w:rPr>
              <w:t>5</w:t>
            </w:r>
            <w:r w:rsidR="007F0D30" w:rsidRPr="00E74684">
              <w:rPr>
                <w:rFonts w:asciiTheme="minorHAnsi" w:hAnsiTheme="minorHAnsi" w:cstheme="minorHAnsi"/>
                <w:b/>
                <w:bCs/>
                <w:lang w:val="en-IN" w:eastAsia="en-IN"/>
              </w:rPr>
              <w:t>-</w:t>
            </w:r>
            <w:r w:rsidR="00444724">
              <w:rPr>
                <w:rFonts w:asciiTheme="minorHAnsi" w:hAnsiTheme="minorHAnsi" w:cstheme="minorHAnsi"/>
                <w:b/>
                <w:bCs/>
                <w:lang w:val="en-IN" w:eastAsia="en-IN"/>
              </w:rPr>
              <w:t>7</w:t>
            </w:r>
          </w:p>
        </w:tc>
      </w:tr>
      <w:tr w:rsidR="00E5360E" w:rsidRPr="00E74684" w14:paraId="5AC4EFF6" w14:textId="77777777" w:rsidTr="00E74684">
        <w:trPr>
          <w:trHeight w:hRule="exact" w:val="609"/>
        </w:trPr>
        <w:tc>
          <w:tcPr>
            <w:tcW w:w="1675" w:type="dxa"/>
            <w:shd w:val="clear" w:color="auto" w:fill="EAF1DD"/>
            <w:vAlign w:val="center"/>
          </w:tcPr>
          <w:p w14:paraId="793CBCCC" w14:textId="2731E44D" w:rsidR="00E5360E" w:rsidRPr="00E74684" w:rsidRDefault="00E5360E" w:rsidP="00E5360E">
            <w:pPr>
              <w:tabs>
                <w:tab w:val="left" w:pos="4820"/>
              </w:tabs>
              <w:spacing w:after="0" w:line="240" w:lineRule="auto"/>
              <w:jc w:val="center"/>
              <w:rPr>
                <w:rFonts w:asciiTheme="minorHAnsi" w:hAnsiTheme="minorHAnsi" w:cstheme="minorHAnsi"/>
                <w:b/>
                <w:bCs/>
                <w:lang w:val="en-IN" w:eastAsia="en-IN"/>
              </w:rPr>
            </w:pPr>
            <w:r w:rsidRPr="00E74684">
              <w:rPr>
                <w:rFonts w:asciiTheme="minorHAnsi" w:hAnsiTheme="minorHAnsi" w:cstheme="minorHAnsi"/>
                <w:b/>
                <w:bCs/>
                <w:lang w:val="en-IN" w:eastAsia="en-IN"/>
              </w:rPr>
              <w:t>NOTIFICATION</w:t>
            </w:r>
          </w:p>
        </w:tc>
        <w:tc>
          <w:tcPr>
            <w:tcW w:w="8788" w:type="dxa"/>
            <w:shd w:val="clear" w:color="auto" w:fill="EAF1DD"/>
            <w:vAlign w:val="center"/>
          </w:tcPr>
          <w:p w14:paraId="2A23DCAA" w14:textId="246B0C4A" w:rsidR="00E5360E" w:rsidRPr="00E74684" w:rsidRDefault="004C3387" w:rsidP="00E5360E">
            <w:pPr>
              <w:tabs>
                <w:tab w:val="left" w:pos="4820"/>
              </w:tabs>
              <w:spacing w:after="0" w:line="240" w:lineRule="auto"/>
              <w:jc w:val="both"/>
              <w:rPr>
                <w:rFonts w:asciiTheme="minorHAnsi" w:hAnsiTheme="minorHAnsi" w:cstheme="minorHAnsi"/>
                <w:b/>
                <w:bCs/>
                <w:caps/>
                <w:lang w:val="en-IN"/>
              </w:rPr>
            </w:pPr>
            <w:r w:rsidRPr="00E74684">
              <w:rPr>
                <w:rFonts w:asciiTheme="minorHAnsi" w:hAnsiTheme="minorHAnsi" w:cstheme="minorHAnsi"/>
                <w:b/>
                <w:bCs/>
                <w:caps/>
                <w:lang w:val="en-IN"/>
              </w:rPr>
              <w:t>SIGNING FOR APPLICATION OF AAR - ANNEXURE-II ADDED FOR ENGLISH VERSION – CORRIGENDUM - NOTIFICATION NO. 37/2023 DATED 12 JUNE 2023</w:t>
            </w:r>
          </w:p>
        </w:tc>
        <w:tc>
          <w:tcPr>
            <w:tcW w:w="878" w:type="dxa"/>
            <w:shd w:val="clear" w:color="auto" w:fill="EAF1DD" w:themeFill="accent3" w:themeFillTint="33"/>
            <w:vAlign w:val="center"/>
          </w:tcPr>
          <w:p w14:paraId="3CD537A8" w14:textId="77777777" w:rsidR="00E5360E" w:rsidRPr="00E74684" w:rsidRDefault="00E5360E" w:rsidP="00E5360E">
            <w:pPr>
              <w:tabs>
                <w:tab w:val="left" w:pos="4820"/>
              </w:tabs>
              <w:spacing w:after="0" w:line="240" w:lineRule="auto"/>
              <w:jc w:val="center"/>
              <w:rPr>
                <w:rFonts w:asciiTheme="minorHAnsi" w:hAnsiTheme="minorHAnsi" w:cstheme="minorHAnsi"/>
                <w:b/>
                <w:lang w:val="en-IN" w:eastAsia="en-IN"/>
              </w:rPr>
            </w:pPr>
          </w:p>
        </w:tc>
      </w:tr>
      <w:tr w:rsidR="00E5360E" w:rsidRPr="00E74684" w14:paraId="1038927B" w14:textId="77777777" w:rsidTr="00E74684">
        <w:trPr>
          <w:trHeight w:hRule="exact" w:val="858"/>
        </w:trPr>
        <w:tc>
          <w:tcPr>
            <w:tcW w:w="1675" w:type="dxa"/>
            <w:shd w:val="clear" w:color="auto" w:fill="EAF1DD"/>
            <w:vAlign w:val="center"/>
          </w:tcPr>
          <w:p w14:paraId="14A02E13" w14:textId="01D28C01" w:rsidR="00E5360E" w:rsidRPr="00E74684" w:rsidRDefault="00201E1E" w:rsidP="00E5360E">
            <w:pPr>
              <w:tabs>
                <w:tab w:val="left" w:pos="4820"/>
              </w:tabs>
              <w:spacing w:after="0" w:line="240" w:lineRule="auto"/>
              <w:jc w:val="center"/>
              <w:rPr>
                <w:rFonts w:asciiTheme="minorHAnsi" w:hAnsiTheme="minorHAnsi" w:cstheme="minorHAnsi"/>
                <w:b/>
                <w:bCs/>
                <w:lang w:val="en-IN" w:eastAsia="en-IN"/>
              </w:rPr>
            </w:pPr>
            <w:r w:rsidRPr="00E74684">
              <w:rPr>
                <w:rFonts w:asciiTheme="minorHAnsi" w:hAnsiTheme="minorHAnsi" w:cstheme="minorHAnsi"/>
                <w:b/>
                <w:bCs/>
                <w:lang w:val="en-IN" w:eastAsia="en-IN"/>
              </w:rPr>
              <w:t>CIRCULAR</w:t>
            </w:r>
          </w:p>
        </w:tc>
        <w:tc>
          <w:tcPr>
            <w:tcW w:w="8788" w:type="dxa"/>
            <w:shd w:val="clear" w:color="auto" w:fill="EAF1DD"/>
            <w:vAlign w:val="center"/>
          </w:tcPr>
          <w:p w14:paraId="60144BAB" w14:textId="492D50C1" w:rsidR="00E5360E" w:rsidRPr="00E74684" w:rsidRDefault="004C3387" w:rsidP="00E5360E">
            <w:pPr>
              <w:tabs>
                <w:tab w:val="left" w:pos="4820"/>
              </w:tabs>
              <w:spacing w:after="0" w:line="240" w:lineRule="auto"/>
              <w:jc w:val="both"/>
              <w:rPr>
                <w:rFonts w:asciiTheme="minorHAnsi" w:hAnsiTheme="minorHAnsi" w:cstheme="minorHAnsi"/>
                <w:b/>
                <w:bCs/>
                <w:caps/>
                <w:lang w:val="en-IN"/>
              </w:rPr>
            </w:pPr>
            <w:r w:rsidRPr="00E74684">
              <w:rPr>
                <w:rFonts w:asciiTheme="minorHAnsi" w:hAnsiTheme="minorHAnsi" w:cstheme="minorHAnsi"/>
                <w:b/>
                <w:bCs/>
                <w:caps/>
                <w:lang w:val="en-IN"/>
              </w:rPr>
              <w:t>CONDONATION OF DELAY UNDER CLAUSE (B) OF SUB-SECTION (2) OF SECTION 119 OF THE INCOME-TAX ACT, 1961 FOR RETURNS OF INCOME CLAIMING DEDUCTION U/S 80P OF THE ACT FOR VARIOUS ASSESSMENT YEARS FROM AY 2018-19 TO AY 2022-23</w:t>
            </w:r>
          </w:p>
        </w:tc>
        <w:tc>
          <w:tcPr>
            <w:tcW w:w="878" w:type="dxa"/>
            <w:shd w:val="clear" w:color="auto" w:fill="EAF1DD" w:themeFill="accent3" w:themeFillTint="33"/>
            <w:vAlign w:val="center"/>
          </w:tcPr>
          <w:p w14:paraId="05A7C4E1" w14:textId="77777777" w:rsidR="00E5360E" w:rsidRPr="00E74684" w:rsidRDefault="00E5360E" w:rsidP="00E5360E">
            <w:pPr>
              <w:tabs>
                <w:tab w:val="left" w:pos="4820"/>
              </w:tabs>
              <w:spacing w:after="0" w:line="240" w:lineRule="auto"/>
              <w:jc w:val="center"/>
              <w:rPr>
                <w:rFonts w:asciiTheme="minorHAnsi" w:hAnsiTheme="minorHAnsi" w:cstheme="minorHAnsi"/>
                <w:b/>
                <w:lang w:val="en-IN" w:eastAsia="en-IN"/>
              </w:rPr>
            </w:pPr>
          </w:p>
        </w:tc>
      </w:tr>
      <w:tr w:rsidR="00E5360E" w:rsidRPr="00E74684" w14:paraId="4350A7CE" w14:textId="77777777" w:rsidTr="00446E71">
        <w:trPr>
          <w:trHeight w:hRule="exact" w:val="850"/>
        </w:trPr>
        <w:tc>
          <w:tcPr>
            <w:tcW w:w="1675" w:type="dxa"/>
            <w:shd w:val="clear" w:color="auto" w:fill="EAF1DD"/>
            <w:vAlign w:val="center"/>
          </w:tcPr>
          <w:p w14:paraId="2DD726EA" w14:textId="541F0857" w:rsidR="00E5360E" w:rsidRPr="00E74684" w:rsidRDefault="00B54DB1" w:rsidP="00E5360E">
            <w:pPr>
              <w:tabs>
                <w:tab w:val="left" w:pos="4820"/>
              </w:tabs>
              <w:spacing w:after="0" w:line="240" w:lineRule="auto"/>
              <w:jc w:val="center"/>
              <w:rPr>
                <w:rFonts w:asciiTheme="minorHAnsi" w:hAnsiTheme="minorHAnsi" w:cstheme="minorHAnsi"/>
                <w:b/>
                <w:bCs/>
                <w:lang w:val="en-IN" w:eastAsia="en-IN"/>
              </w:rPr>
            </w:pPr>
            <w:r w:rsidRPr="00E74684">
              <w:rPr>
                <w:rFonts w:asciiTheme="minorHAnsi" w:hAnsiTheme="minorHAnsi" w:cstheme="minorHAnsi"/>
                <w:b/>
                <w:bCs/>
                <w:lang w:val="en-IN" w:eastAsia="en-IN"/>
              </w:rPr>
              <w:t>CIRCULAR</w:t>
            </w:r>
          </w:p>
        </w:tc>
        <w:tc>
          <w:tcPr>
            <w:tcW w:w="8788" w:type="dxa"/>
            <w:shd w:val="clear" w:color="auto" w:fill="EAF1DD"/>
            <w:vAlign w:val="center"/>
          </w:tcPr>
          <w:p w14:paraId="31FCA5F7" w14:textId="5704B929" w:rsidR="00E5360E" w:rsidRPr="00E74684" w:rsidRDefault="00B54DB1" w:rsidP="00E5360E">
            <w:pPr>
              <w:tabs>
                <w:tab w:val="left" w:pos="4820"/>
              </w:tabs>
              <w:spacing w:after="0" w:line="240" w:lineRule="auto"/>
              <w:jc w:val="both"/>
              <w:rPr>
                <w:rFonts w:asciiTheme="minorHAnsi" w:hAnsiTheme="minorHAnsi" w:cstheme="minorHAnsi"/>
                <w:b/>
                <w:bCs/>
                <w:caps/>
                <w:lang w:val="en-IN"/>
              </w:rPr>
            </w:pPr>
            <w:r w:rsidRPr="00B54DB1">
              <w:rPr>
                <w:rFonts w:asciiTheme="minorHAnsi" w:hAnsiTheme="minorHAnsi" w:cstheme="minorHAnsi"/>
                <w:b/>
                <w:bCs/>
                <w:caps/>
                <w:lang w:val="en-IN"/>
              </w:rPr>
              <w:t>STANDARD OPERATING PROCEDURE (SOP) FOR MAKING APPLICATION FOR RECOMPUTATION OF TOTAL INCOME OF A CO-OPERATIVE SOCIETY ENGAGED IN THE BUSINESS OF MANUFACTURE OF SUGAR</w:t>
            </w:r>
          </w:p>
        </w:tc>
        <w:tc>
          <w:tcPr>
            <w:tcW w:w="878" w:type="dxa"/>
            <w:shd w:val="clear" w:color="auto" w:fill="EAF1DD" w:themeFill="accent3" w:themeFillTint="33"/>
            <w:vAlign w:val="center"/>
          </w:tcPr>
          <w:p w14:paraId="4477CF18" w14:textId="77777777" w:rsidR="00E5360E" w:rsidRPr="00E74684" w:rsidRDefault="00E5360E" w:rsidP="00E5360E">
            <w:pPr>
              <w:tabs>
                <w:tab w:val="left" w:pos="4820"/>
              </w:tabs>
              <w:spacing w:after="0" w:line="240" w:lineRule="auto"/>
              <w:jc w:val="center"/>
              <w:rPr>
                <w:rFonts w:asciiTheme="minorHAnsi" w:hAnsiTheme="minorHAnsi" w:cstheme="minorHAnsi"/>
                <w:b/>
                <w:lang w:val="en-IN" w:eastAsia="en-IN"/>
              </w:rPr>
            </w:pPr>
          </w:p>
        </w:tc>
      </w:tr>
      <w:tr w:rsidR="00E5360E" w:rsidRPr="00E74684" w14:paraId="26518FFE" w14:textId="77777777" w:rsidTr="00F71667">
        <w:trPr>
          <w:trHeight w:hRule="exact" w:val="299"/>
        </w:trPr>
        <w:tc>
          <w:tcPr>
            <w:tcW w:w="1675" w:type="dxa"/>
            <w:shd w:val="clear" w:color="auto" w:fill="B3D5AB"/>
            <w:vAlign w:val="center"/>
          </w:tcPr>
          <w:p w14:paraId="6037FDD0" w14:textId="77777777" w:rsidR="00E5360E" w:rsidRPr="00E74684" w:rsidRDefault="00E5360E" w:rsidP="00E5360E">
            <w:pPr>
              <w:tabs>
                <w:tab w:val="left" w:pos="4820"/>
              </w:tabs>
              <w:spacing w:after="0" w:line="240" w:lineRule="auto"/>
              <w:jc w:val="center"/>
              <w:rPr>
                <w:rFonts w:asciiTheme="minorHAnsi" w:hAnsiTheme="minorHAnsi" w:cstheme="minorHAnsi"/>
                <w:b/>
                <w:bCs/>
                <w:lang w:val="en-IN" w:eastAsia="en-IN"/>
              </w:rPr>
            </w:pPr>
            <w:r w:rsidRPr="00E74684">
              <w:rPr>
                <w:rFonts w:asciiTheme="minorHAnsi" w:hAnsiTheme="minorHAnsi" w:cstheme="minorHAnsi"/>
                <w:b/>
                <w:bCs/>
                <w:lang w:val="en-IN" w:eastAsia="en-IN"/>
              </w:rPr>
              <w:t>3]</w:t>
            </w:r>
          </w:p>
        </w:tc>
        <w:tc>
          <w:tcPr>
            <w:tcW w:w="8788" w:type="dxa"/>
            <w:shd w:val="clear" w:color="auto" w:fill="B3D5AB"/>
            <w:vAlign w:val="center"/>
          </w:tcPr>
          <w:p w14:paraId="5F11021B" w14:textId="77777777" w:rsidR="00E5360E" w:rsidRPr="00E74684" w:rsidRDefault="00E5360E" w:rsidP="00E5360E">
            <w:pPr>
              <w:tabs>
                <w:tab w:val="left" w:pos="4820"/>
              </w:tabs>
              <w:spacing w:after="0" w:line="240" w:lineRule="auto"/>
              <w:jc w:val="center"/>
              <w:rPr>
                <w:rFonts w:asciiTheme="minorHAnsi" w:hAnsiTheme="minorHAnsi" w:cstheme="minorHAnsi"/>
                <w:b/>
                <w:bCs/>
                <w:lang w:val="en-IN" w:eastAsia="en-IN"/>
              </w:rPr>
            </w:pPr>
            <w:r w:rsidRPr="00E74684">
              <w:rPr>
                <w:rFonts w:asciiTheme="minorHAnsi" w:hAnsiTheme="minorHAnsi" w:cstheme="minorHAnsi"/>
                <w:b/>
                <w:bCs/>
                <w:lang w:val="en-IN" w:eastAsia="en-IN"/>
              </w:rPr>
              <w:t>GST</w:t>
            </w:r>
          </w:p>
        </w:tc>
        <w:tc>
          <w:tcPr>
            <w:tcW w:w="878" w:type="dxa"/>
            <w:shd w:val="clear" w:color="auto" w:fill="B3D5AB"/>
            <w:vAlign w:val="center"/>
          </w:tcPr>
          <w:p w14:paraId="2A8AB514" w14:textId="6B4031EF" w:rsidR="00E5360E" w:rsidRPr="00E74684" w:rsidRDefault="00436B07" w:rsidP="00E5360E">
            <w:pPr>
              <w:tabs>
                <w:tab w:val="left" w:pos="4820"/>
              </w:tabs>
              <w:spacing w:after="0" w:line="240" w:lineRule="auto"/>
              <w:jc w:val="center"/>
              <w:rPr>
                <w:rFonts w:asciiTheme="minorHAnsi" w:hAnsiTheme="minorHAnsi" w:cstheme="minorHAnsi"/>
                <w:b/>
                <w:bCs/>
                <w:lang w:val="en-IN" w:eastAsia="en-IN"/>
              </w:rPr>
            </w:pPr>
            <w:r w:rsidRPr="00E74684">
              <w:rPr>
                <w:rFonts w:asciiTheme="minorHAnsi" w:hAnsiTheme="minorHAnsi" w:cstheme="minorHAnsi"/>
                <w:b/>
                <w:bCs/>
                <w:lang w:val="en-IN" w:eastAsia="en-IN"/>
              </w:rPr>
              <w:t>7-1</w:t>
            </w:r>
            <w:r w:rsidR="009A1D7C">
              <w:rPr>
                <w:rFonts w:asciiTheme="minorHAnsi" w:hAnsiTheme="minorHAnsi" w:cstheme="minorHAnsi"/>
                <w:b/>
                <w:bCs/>
                <w:lang w:val="en-IN" w:eastAsia="en-IN"/>
              </w:rPr>
              <w:t>3</w:t>
            </w:r>
          </w:p>
        </w:tc>
      </w:tr>
      <w:tr w:rsidR="00E5360E" w:rsidRPr="00E74684" w14:paraId="180268EE" w14:textId="77777777" w:rsidTr="00F71667">
        <w:trPr>
          <w:trHeight w:val="251"/>
        </w:trPr>
        <w:tc>
          <w:tcPr>
            <w:tcW w:w="1675" w:type="dxa"/>
            <w:shd w:val="clear" w:color="auto" w:fill="EAF1DD"/>
            <w:noWrap/>
            <w:vAlign w:val="center"/>
          </w:tcPr>
          <w:p w14:paraId="220DC0F1" w14:textId="3E0DEBF1" w:rsidR="00E5360E" w:rsidRPr="00E74684" w:rsidRDefault="00E5360E" w:rsidP="00E5360E">
            <w:pPr>
              <w:tabs>
                <w:tab w:val="left" w:pos="4820"/>
              </w:tabs>
              <w:spacing w:after="0" w:line="240" w:lineRule="auto"/>
              <w:jc w:val="center"/>
              <w:rPr>
                <w:rFonts w:asciiTheme="minorHAnsi" w:hAnsiTheme="minorHAnsi" w:cstheme="minorHAnsi"/>
                <w:b/>
                <w:bCs/>
                <w:lang w:val="en-IN" w:eastAsia="en-IN"/>
              </w:rPr>
            </w:pPr>
            <w:r w:rsidRPr="00E74684">
              <w:rPr>
                <w:rFonts w:asciiTheme="minorHAnsi" w:hAnsiTheme="minorHAnsi" w:cstheme="minorHAnsi"/>
                <w:b/>
                <w:bCs/>
                <w:lang w:val="en-IN" w:eastAsia="en-IN"/>
              </w:rPr>
              <w:t>NOTIFICATION</w:t>
            </w:r>
          </w:p>
        </w:tc>
        <w:tc>
          <w:tcPr>
            <w:tcW w:w="8788" w:type="dxa"/>
            <w:shd w:val="clear" w:color="auto" w:fill="EAF1DD"/>
            <w:noWrap/>
            <w:vAlign w:val="center"/>
          </w:tcPr>
          <w:p w14:paraId="04AFA3D6" w14:textId="18C88813" w:rsidR="00E5360E" w:rsidRPr="00E74684" w:rsidRDefault="009A1D7C" w:rsidP="00E5360E">
            <w:pPr>
              <w:tabs>
                <w:tab w:val="left" w:pos="4820"/>
              </w:tabs>
              <w:spacing w:after="0" w:line="240" w:lineRule="auto"/>
              <w:jc w:val="both"/>
              <w:rPr>
                <w:rFonts w:asciiTheme="minorHAnsi" w:hAnsiTheme="minorHAnsi" w:cstheme="minorHAnsi"/>
                <w:b/>
                <w:bCs/>
              </w:rPr>
            </w:pPr>
            <w:r w:rsidRPr="009A1D7C">
              <w:rPr>
                <w:rFonts w:asciiTheme="minorHAnsi" w:hAnsiTheme="minorHAnsi" w:cstheme="minorHAnsi"/>
                <w:b/>
                <w:bCs/>
              </w:rPr>
              <w:t>EXEMPTION TO CENTRAL TAX ON SUPPLY OF GOLD, SILVER OR PLATINUM BY NOMINATED AGENCIES TO REGISTERED PERSONS- DECISIONS OF 50TH GST COUNCIL IMPLEMENTED</w:t>
            </w:r>
          </w:p>
        </w:tc>
        <w:tc>
          <w:tcPr>
            <w:tcW w:w="878" w:type="dxa"/>
            <w:shd w:val="clear" w:color="auto" w:fill="EAF1DD" w:themeFill="accent3" w:themeFillTint="33"/>
            <w:noWrap/>
            <w:vAlign w:val="center"/>
          </w:tcPr>
          <w:p w14:paraId="612D0AC1" w14:textId="77777777" w:rsidR="00E5360E" w:rsidRPr="00E74684" w:rsidRDefault="00E5360E" w:rsidP="00E5360E">
            <w:pPr>
              <w:tabs>
                <w:tab w:val="left" w:pos="4820"/>
              </w:tabs>
              <w:spacing w:after="0" w:line="240" w:lineRule="auto"/>
              <w:jc w:val="center"/>
              <w:rPr>
                <w:rFonts w:asciiTheme="minorHAnsi" w:hAnsiTheme="minorHAnsi" w:cstheme="minorHAnsi"/>
                <w:b/>
                <w:bCs/>
                <w:lang w:val="en-IN" w:eastAsia="en-IN"/>
              </w:rPr>
            </w:pPr>
          </w:p>
        </w:tc>
      </w:tr>
      <w:tr w:rsidR="00E5360E" w:rsidRPr="00E74684" w14:paraId="60C948B2" w14:textId="77777777" w:rsidTr="00F71667">
        <w:trPr>
          <w:trHeight w:val="269"/>
        </w:trPr>
        <w:tc>
          <w:tcPr>
            <w:tcW w:w="1675" w:type="dxa"/>
            <w:shd w:val="clear" w:color="auto" w:fill="EAF1DD"/>
            <w:noWrap/>
            <w:vAlign w:val="center"/>
          </w:tcPr>
          <w:p w14:paraId="2F802BA2" w14:textId="7451AF3D" w:rsidR="00E5360E" w:rsidRPr="00E74684" w:rsidRDefault="00E5360E" w:rsidP="00E5360E">
            <w:pPr>
              <w:tabs>
                <w:tab w:val="left" w:pos="4820"/>
              </w:tabs>
              <w:spacing w:after="0" w:line="240" w:lineRule="auto"/>
              <w:jc w:val="center"/>
              <w:rPr>
                <w:rFonts w:asciiTheme="minorHAnsi" w:hAnsiTheme="minorHAnsi" w:cstheme="minorHAnsi"/>
                <w:b/>
                <w:bCs/>
                <w:lang w:val="en-IN" w:eastAsia="en-IN"/>
              </w:rPr>
            </w:pPr>
            <w:r w:rsidRPr="00E74684">
              <w:rPr>
                <w:rFonts w:asciiTheme="minorHAnsi" w:hAnsiTheme="minorHAnsi" w:cstheme="minorHAnsi"/>
                <w:b/>
                <w:bCs/>
                <w:lang w:val="en-IN" w:eastAsia="en-IN"/>
              </w:rPr>
              <w:t>NOTIFICATION</w:t>
            </w:r>
          </w:p>
        </w:tc>
        <w:tc>
          <w:tcPr>
            <w:tcW w:w="8788" w:type="dxa"/>
            <w:shd w:val="clear" w:color="auto" w:fill="EAF1DD"/>
            <w:noWrap/>
            <w:vAlign w:val="center"/>
          </w:tcPr>
          <w:p w14:paraId="6316B007" w14:textId="60190A41" w:rsidR="00E5360E" w:rsidRPr="00E74684" w:rsidRDefault="009A1D7C" w:rsidP="00E5360E">
            <w:pPr>
              <w:tabs>
                <w:tab w:val="left" w:pos="4820"/>
              </w:tabs>
              <w:spacing w:after="0" w:line="240" w:lineRule="auto"/>
              <w:jc w:val="both"/>
              <w:rPr>
                <w:rFonts w:asciiTheme="minorHAnsi" w:hAnsiTheme="minorHAnsi" w:cstheme="minorHAnsi"/>
                <w:b/>
                <w:bCs/>
              </w:rPr>
            </w:pPr>
            <w:r w:rsidRPr="009A1D7C">
              <w:rPr>
                <w:rFonts w:asciiTheme="minorHAnsi" w:hAnsiTheme="minorHAnsi" w:cstheme="minorHAnsi"/>
                <w:b/>
                <w:bCs/>
              </w:rPr>
              <w:t>GST RATE CHANGES ON GOODS AS PER DECISIONS OF 50TH GST COUNCIL MEETING</w:t>
            </w:r>
          </w:p>
        </w:tc>
        <w:tc>
          <w:tcPr>
            <w:tcW w:w="878" w:type="dxa"/>
            <w:shd w:val="clear" w:color="auto" w:fill="EAF1DD" w:themeFill="accent3" w:themeFillTint="33"/>
            <w:noWrap/>
            <w:vAlign w:val="center"/>
          </w:tcPr>
          <w:p w14:paraId="786BF600" w14:textId="77777777" w:rsidR="00E5360E" w:rsidRPr="00E74684" w:rsidRDefault="00E5360E" w:rsidP="00E5360E">
            <w:pPr>
              <w:tabs>
                <w:tab w:val="left" w:pos="4820"/>
              </w:tabs>
              <w:spacing w:after="0" w:line="240" w:lineRule="auto"/>
              <w:jc w:val="center"/>
              <w:rPr>
                <w:rFonts w:asciiTheme="minorHAnsi" w:hAnsiTheme="minorHAnsi" w:cstheme="minorHAnsi"/>
                <w:b/>
                <w:bCs/>
                <w:lang w:val="en-IN" w:eastAsia="en-IN"/>
              </w:rPr>
            </w:pPr>
          </w:p>
        </w:tc>
      </w:tr>
      <w:tr w:rsidR="00E5360E" w:rsidRPr="00E74684" w14:paraId="1A971085" w14:textId="77777777" w:rsidTr="00F71667">
        <w:trPr>
          <w:trHeight w:val="273"/>
        </w:trPr>
        <w:tc>
          <w:tcPr>
            <w:tcW w:w="1675" w:type="dxa"/>
            <w:shd w:val="clear" w:color="auto" w:fill="EAF1DD"/>
            <w:noWrap/>
            <w:vAlign w:val="center"/>
          </w:tcPr>
          <w:p w14:paraId="066B7BA3" w14:textId="7CBCABE5" w:rsidR="00E5360E" w:rsidRPr="00E74684" w:rsidRDefault="00E5360E" w:rsidP="00E5360E">
            <w:pPr>
              <w:tabs>
                <w:tab w:val="left" w:pos="4820"/>
              </w:tabs>
              <w:spacing w:after="0" w:line="240" w:lineRule="auto"/>
              <w:jc w:val="center"/>
              <w:rPr>
                <w:rFonts w:asciiTheme="minorHAnsi" w:hAnsiTheme="minorHAnsi" w:cstheme="minorHAnsi"/>
                <w:b/>
                <w:bCs/>
                <w:lang w:val="en-IN" w:eastAsia="en-IN"/>
              </w:rPr>
            </w:pPr>
            <w:r w:rsidRPr="00E74684">
              <w:rPr>
                <w:rFonts w:asciiTheme="minorHAnsi" w:hAnsiTheme="minorHAnsi" w:cstheme="minorHAnsi"/>
                <w:b/>
                <w:bCs/>
                <w:lang w:val="en-IN" w:eastAsia="en-IN"/>
              </w:rPr>
              <w:t>NOTIFICATION</w:t>
            </w:r>
          </w:p>
        </w:tc>
        <w:tc>
          <w:tcPr>
            <w:tcW w:w="8788" w:type="dxa"/>
            <w:shd w:val="clear" w:color="auto" w:fill="EAF1DD"/>
            <w:noWrap/>
            <w:vAlign w:val="center"/>
          </w:tcPr>
          <w:p w14:paraId="6472CB1E" w14:textId="3BAB5926" w:rsidR="00E5360E" w:rsidRPr="00E74684" w:rsidRDefault="009A1D7C" w:rsidP="00E5360E">
            <w:pPr>
              <w:tabs>
                <w:tab w:val="left" w:pos="4820"/>
              </w:tabs>
              <w:spacing w:after="0" w:line="240" w:lineRule="auto"/>
              <w:jc w:val="both"/>
              <w:rPr>
                <w:rFonts w:asciiTheme="minorHAnsi" w:hAnsiTheme="minorHAnsi" w:cstheme="minorHAnsi"/>
                <w:b/>
                <w:bCs/>
              </w:rPr>
            </w:pPr>
            <w:r w:rsidRPr="009A1D7C">
              <w:rPr>
                <w:rFonts w:asciiTheme="minorHAnsi" w:hAnsiTheme="minorHAnsi" w:cstheme="minorHAnsi"/>
                <w:b/>
                <w:bCs/>
              </w:rPr>
              <w:t>CBIC NOTIFIES GTA EXEMPTION FROM YEARLY GST DECLARATION AS RECOMMENDED BY GST COUNCIL IN ITS 50TH MEETING</w:t>
            </w:r>
          </w:p>
        </w:tc>
        <w:tc>
          <w:tcPr>
            <w:tcW w:w="878" w:type="dxa"/>
            <w:shd w:val="clear" w:color="auto" w:fill="EAF1DD" w:themeFill="accent3" w:themeFillTint="33"/>
            <w:noWrap/>
            <w:vAlign w:val="center"/>
          </w:tcPr>
          <w:p w14:paraId="22E732DD" w14:textId="77777777" w:rsidR="00E5360E" w:rsidRPr="00E74684" w:rsidRDefault="00E5360E" w:rsidP="00E5360E">
            <w:pPr>
              <w:tabs>
                <w:tab w:val="left" w:pos="4820"/>
              </w:tabs>
              <w:spacing w:after="0" w:line="240" w:lineRule="auto"/>
              <w:jc w:val="center"/>
              <w:rPr>
                <w:rFonts w:asciiTheme="minorHAnsi" w:hAnsiTheme="minorHAnsi" w:cstheme="minorHAnsi"/>
                <w:b/>
                <w:bCs/>
                <w:lang w:val="en-IN" w:eastAsia="en-IN"/>
              </w:rPr>
            </w:pPr>
          </w:p>
        </w:tc>
      </w:tr>
      <w:tr w:rsidR="00E5360E" w:rsidRPr="00E74684" w14:paraId="65C4E586" w14:textId="77777777" w:rsidTr="00F71667">
        <w:trPr>
          <w:trHeight w:val="390"/>
        </w:trPr>
        <w:tc>
          <w:tcPr>
            <w:tcW w:w="1675" w:type="dxa"/>
            <w:shd w:val="clear" w:color="auto" w:fill="EAF1DD"/>
            <w:noWrap/>
            <w:vAlign w:val="center"/>
          </w:tcPr>
          <w:p w14:paraId="7D449B36" w14:textId="6D1B7064" w:rsidR="00E5360E" w:rsidRPr="00E74684" w:rsidRDefault="00E5360E" w:rsidP="00E5360E">
            <w:pPr>
              <w:tabs>
                <w:tab w:val="left" w:pos="4820"/>
              </w:tabs>
              <w:spacing w:after="0" w:line="240" w:lineRule="auto"/>
              <w:jc w:val="center"/>
              <w:rPr>
                <w:rFonts w:asciiTheme="minorHAnsi" w:hAnsiTheme="minorHAnsi" w:cstheme="minorHAnsi"/>
                <w:b/>
                <w:bCs/>
                <w:lang w:val="en-IN" w:eastAsia="en-IN"/>
              </w:rPr>
            </w:pPr>
            <w:r w:rsidRPr="00E74684">
              <w:rPr>
                <w:rFonts w:asciiTheme="minorHAnsi" w:hAnsiTheme="minorHAnsi" w:cstheme="minorHAnsi"/>
                <w:b/>
                <w:bCs/>
                <w:lang w:val="en-IN" w:eastAsia="en-IN"/>
              </w:rPr>
              <w:t>NOTIFICATION</w:t>
            </w:r>
          </w:p>
        </w:tc>
        <w:tc>
          <w:tcPr>
            <w:tcW w:w="8788" w:type="dxa"/>
            <w:shd w:val="clear" w:color="auto" w:fill="EAF1DD"/>
            <w:noWrap/>
            <w:vAlign w:val="center"/>
          </w:tcPr>
          <w:p w14:paraId="4C036B17" w14:textId="3787D21C" w:rsidR="00E5360E" w:rsidRPr="00E74684" w:rsidRDefault="009A1D7C" w:rsidP="00E5360E">
            <w:pPr>
              <w:tabs>
                <w:tab w:val="left" w:pos="4820"/>
              </w:tabs>
              <w:spacing w:after="0" w:line="240" w:lineRule="auto"/>
              <w:jc w:val="both"/>
              <w:rPr>
                <w:rFonts w:asciiTheme="minorHAnsi" w:hAnsiTheme="minorHAnsi" w:cstheme="minorHAnsi"/>
                <w:b/>
                <w:bCs/>
              </w:rPr>
            </w:pPr>
            <w:r w:rsidRPr="009A1D7C">
              <w:rPr>
                <w:rFonts w:asciiTheme="minorHAnsi" w:hAnsiTheme="minorHAnsi" w:cstheme="minorHAnsi"/>
                <w:b/>
                <w:bCs/>
              </w:rPr>
              <w:t>GST EXEMPTION FOR PRIVATE SECTOR SATELLITE LAUNCH SERVICES - AS RECOMMENDED BY GST COUNCIL IN ITS 50TH MEETING</w:t>
            </w:r>
          </w:p>
        </w:tc>
        <w:tc>
          <w:tcPr>
            <w:tcW w:w="878" w:type="dxa"/>
            <w:shd w:val="clear" w:color="auto" w:fill="EAF1DD" w:themeFill="accent3" w:themeFillTint="33"/>
            <w:noWrap/>
            <w:vAlign w:val="center"/>
          </w:tcPr>
          <w:p w14:paraId="3A303097" w14:textId="77777777" w:rsidR="00E5360E" w:rsidRPr="00E74684" w:rsidRDefault="00E5360E" w:rsidP="00E5360E">
            <w:pPr>
              <w:tabs>
                <w:tab w:val="left" w:pos="4820"/>
              </w:tabs>
              <w:spacing w:after="0" w:line="240" w:lineRule="auto"/>
              <w:jc w:val="center"/>
              <w:rPr>
                <w:rFonts w:asciiTheme="minorHAnsi" w:hAnsiTheme="minorHAnsi" w:cstheme="minorHAnsi"/>
                <w:b/>
                <w:bCs/>
                <w:lang w:val="en-IN" w:eastAsia="en-IN"/>
              </w:rPr>
            </w:pPr>
          </w:p>
        </w:tc>
      </w:tr>
      <w:tr w:rsidR="00E5360E" w:rsidRPr="00E74684" w14:paraId="4D3AFAA4" w14:textId="77777777" w:rsidTr="00F71667">
        <w:trPr>
          <w:trHeight w:val="199"/>
        </w:trPr>
        <w:tc>
          <w:tcPr>
            <w:tcW w:w="1675" w:type="dxa"/>
            <w:shd w:val="clear" w:color="auto" w:fill="EAF1DD"/>
            <w:noWrap/>
            <w:vAlign w:val="center"/>
          </w:tcPr>
          <w:p w14:paraId="6D04D2FE" w14:textId="50B3A470" w:rsidR="00E5360E" w:rsidRPr="00E74684" w:rsidRDefault="00E5360E" w:rsidP="00E5360E">
            <w:pPr>
              <w:tabs>
                <w:tab w:val="left" w:pos="4820"/>
              </w:tabs>
              <w:spacing w:after="0" w:line="240" w:lineRule="auto"/>
              <w:jc w:val="center"/>
              <w:rPr>
                <w:rFonts w:asciiTheme="minorHAnsi" w:hAnsiTheme="minorHAnsi" w:cstheme="minorHAnsi"/>
                <w:b/>
                <w:bCs/>
                <w:lang w:val="en-IN" w:eastAsia="en-IN"/>
              </w:rPr>
            </w:pPr>
            <w:r w:rsidRPr="00E74684">
              <w:rPr>
                <w:rFonts w:asciiTheme="minorHAnsi" w:hAnsiTheme="minorHAnsi" w:cstheme="minorHAnsi"/>
                <w:b/>
                <w:bCs/>
                <w:lang w:val="en-IN" w:eastAsia="en-IN"/>
              </w:rPr>
              <w:t>NOTIFICATION</w:t>
            </w:r>
          </w:p>
        </w:tc>
        <w:tc>
          <w:tcPr>
            <w:tcW w:w="8788" w:type="dxa"/>
            <w:shd w:val="clear" w:color="auto" w:fill="EAF1DD"/>
            <w:noWrap/>
            <w:vAlign w:val="center"/>
          </w:tcPr>
          <w:p w14:paraId="6D1F5BD2" w14:textId="031C80A4" w:rsidR="00E5360E" w:rsidRPr="00E74684" w:rsidRDefault="009A1D7C" w:rsidP="00E5360E">
            <w:pPr>
              <w:tabs>
                <w:tab w:val="left" w:pos="4820"/>
              </w:tabs>
              <w:spacing w:after="0" w:line="240" w:lineRule="auto"/>
              <w:jc w:val="both"/>
              <w:rPr>
                <w:rFonts w:asciiTheme="minorHAnsi" w:hAnsiTheme="minorHAnsi" w:cstheme="minorHAnsi"/>
                <w:b/>
                <w:bCs/>
              </w:rPr>
            </w:pPr>
            <w:r w:rsidRPr="009A1D7C">
              <w:rPr>
                <w:rFonts w:asciiTheme="minorHAnsi" w:hAnsiTheme="minorHAnsi" w:cstheme="minorHAnsi"/>
                <w:b/>
                <w:bCs/>
              </w:rPr>
              <w:t>CONTINUATION OF RCM/FCM OPTION: FILING ANNEXURE-VI FOR GST COMPLIANCE BY GTA - AS RECOMMENDED BY GST COUNCIL IN ITS 50TH MEETING</w:t>
            </w:r>
          </w:p>
        </w:tc>
        <w:tc>
          <w:tcPr>
            <w:tcW w:w="878" w:type="dxa"/>
            <w:shd w:val="clear" w:color="auto" w:fill="EAF1DD" w:themeFill="accent3" w:themeFillTint="33"/>
            <w:noWrap/>
            <w:vAlign w:val="center"/>
          </w:tcPr>
          <w:p w14:paraId="671289BD" w14:textId="77777777" w:rsidR="00E5360E" w:rsidRPr="00E74684" w:rsidRDefault="00E5360E" w:rsidP="00E5360E">
            <w:pPr>
              <w:tabs>
                <w:tab w:val="left" w:pos="4820"/>
              </w:tabs>
              <w:spacing w:after="0" w:line="240" w:lineRule="auto"/>
              <w:jc w:val="center"/>
              <w:rPr>
                <w:rFonts w:asciiTheme="minorHAnsi" w:hAnsiTheme="minorHAnsi" w:cstheme="minorHAnsi"/>
                <w:b/>
                <w:bCs/>
                <w:lang w:val="en-IN" w:eastAsia="en-IN"/>
              </w:rPr>
            </w:pPr>
          </w:p>
        </w:tc>
      </w:tr>
      <w:tr w:rsidR="00E5360E" w:rsidRPr="00E74684" w14:paraId="6A702F3C" w14:textId="77777777" w:rsidTr="00F71667">
        <w:trPr>
          <w:trHeight w:val="390"/>
        </w:trPr>
        <w:tc>
          <w:tcPr>
            <w:tcW w:w="1675" w:type="dxa"/>
            <w:shd w:val="clear" w:color="auto" w:fill="EAF1DD"/>
            <w:noWrap/>
            <w:vAlign w:val="center"/>
          </w:tcPr>
          <w:p w14:paraId="727059BC" w14:textId="16B83D20" w:rsidR="00E5360E" w:rsidRPr="00E74684" w:rsidRDefault="00E5360E" w:rsidP="00E5360E">
            <w:pPr>
              <w:tabs>
                <w:tab w:val="left" w:pos="4820"/>
              </w:tabs>
              <w:spacing w:after="0" w:line="240" w:lineRule="auto"/>
              <w:jc w:val="center"/>
              <w:rPr>
                <w:rFonts w:asciiTheme="minorHAnsi" w:hAnsiTheme="minorHAnsi" w:cstheme="minorHAnsi"/>
                <w:b/>
                <w:bCs/>
                <w:lang w:val="en-IN" w:eastAsia="en-IN"/>
              </w:rPr>
            </w:pPr>
            <w:r w:rsidRPr="00E74684">
              <w:rPr>
                <w:rFonts w:asciiTheme="minorHAnsi" w:hAnsiTheme="minorHAnsi" w:cstheme="minorHAnsi"/>
                <w:b/>
                <w:bCs/>
                <w:lang w:val="en-IN" w:eastAsia="en-IN"/>
              </w:rPr>
              <w:t>NOTIFICATION</w:t>
            </w:r>
          </w:p>
        </w:tc>
        <w:tc>
          <w:tcPr>
            <w:tcW w:w="8788" w:type="dxa"/>
            <w:shd w:val="clear" w:color="auto" w:fill="EAF1DD"/>
            <w:noWrap/>
            <w:vAlign w:val="center"/>
          </w:tcPr>
          <w:p w14:paraId="5B2F731D" w14:textId="7AE4C2B0" w:rsidR="00E5360E" w:rsidRPr="00E74684" w:rsidRDefault="009A1D7C" w:rsidP="00E5360E">
            <w:pPr>
              <w:tabs>
                <w:tab w:val="left" w:pos="4820"/>
              </w:tabs>
              <w:spacing w:after="0" w:line="240" w:lineRule="auto"/>
              <w:jc w:val="both"/>
              <w:rPr>
                <w:rFonts w:asciiTheme="minorHAnsi" w:hAnsiTheme="minorHAnsi" w:cstheme="minorHAnsi"/>
                <w:b/>
                <w:bCs/>
              </w:rPr>
            </w:pPr>
            <w:r w:rsidRPr="009A1D7C">
              <w:rPr>
                <w:rFonts w:asciiTheme="minorHAnsi" w:hAnsiTheme="minorHAnsi" w:cstheme="minorHAnsi"/>
                <w:b/>
                <w:bCs/>
              </w:rPr>
              <w:t>GST COMPENSATION CESS RATE CHANGES IN TOBACCO PRODUCTS &amp; PAN MASALA AS PER DECISIONS OF 50TH GST COUNCIL MEETING</w:t>
            </w:r>
          </w:p>
        </w:tc>
        <w:tc>
          <w:tcPr>
            <w:tcW w:w="878" w:type="dxa"/>
            <w:shd w:val="clear" w:color="auto" w:fill="EAF1DD" w:themeFill="accent3" w:themeFillTint="33"/>
            <w:noWrap/>
            <w:vAlign w:val="center"/>
          </w:tcPr>
          <w:p w14:paraId="465FF614" w14:textId="77777777" w:rsidR="00E5360E" w:rsidRPr="00E74684" w:rsidRDefault="00E5360E" w:rsidP="00E5360E">
            <w:pPr>
              <w:tabs>
                <w:tab w:val="left" w:pos="4820"/>
              </w:tabs>
              <w:spacing w:after="0" w:line="240" w:lineRule="auto"/>
              <w:jc w:val="center"/>
              <w:rPr>
                <w:rFonts w:asciiTheme="minorHAnsi" w:hAnsiTheme="minorHAnsi" w:cstheme="minorHAnsi"/>
                <w:b/>
                <w:bCs/>
                <w:lang w:val="en-IN" w:eastAsia="en-IN"/>
              </w:rPr>
            </w:pPr>
          </w:p>
        </w:tc>
      </w:tr>
      <w:tr w:rsidR="00E5360E" w:rsidRPr="00E74684" w14:paraId="7BCFB03F" w14:textId="77777777" w:rsidTr="007156A6">
        <w:trPr>
          <w:trHeight w:hRule="exact" w:val="344"/>
        </w:trPr>
        <w:tc>
          <w:tcPr>
            <w:tcW w:w="1675" w:type="dxa"/>
            <w:shd w:val="clear" w:color="auto" w:fill="B3D5AB"/>
            <w:vAlign w:val="center"/>
          </w:tcPr>
          <w:p w14:paraId="24F6C7AE" w14:textId="77777777" w:rsidR="00E5360E" w:rsidRPr="00E74684" w:rsidRDefault="00E5360E" w:rsidP="00E5360E">
            <w:pPr>
              <w:tabs>
                <w:tab w:val="left" w:pos="4820"/>
              </w:tabs>
              <w:spacing w:after="0" w:line="240" w:lineRule="auto"/>
              <w:jc w:val="center"/>
              <w:rPr>
                <w:rFonts w:asciiTheme="minorHAnsi" w:hAnsiTheme="minorHAnsi" w:cstheme="minorHAnsi"/>
                <w:b/>
                <w:bCs/>
                <w:lang w:eastAsia="en-IN"/>
              </w:rPr>
            </w:pPr>
            <w:r w:rsidRPr="00E74684">
              <w:rPr>
                <w:rFonts w:asciiTheme="minorHAnsi" w:hAnsiTheme="minorHAnsi" w:cstheme="minorHAnsi"/>
                <w:b/>
                <w:bCs/>
                <w:lang w:val="en-IN" w:eastAsia="en-IN"/>
              </w:rPr>
              <w:t>4]</w:t>
            </w:r>
          </w:p>
        </w:tc>
        <w:tc>
          <w:tcPr>
            <w:tcW w:w="8788" w:type="dxa"/>
            <w:shd w:val="clear" w:color="auto" w:fill="B3D5AB"/>
            <w:vAlign w:val="center"/>
          </w:tcPr>
          <w:p w14:paraId="2A573115" w14:textId="77777777" w:rsidR="00E5360E" w:rsidRPr="00E74684" w:rsidRDefault="00E5360E" w:rsidP="00E5360E">
            <w:pPr>
              <w:tabs>
                <w:tab w:val="left" w:pos="4820"/>
              </w:tabs>
              <w:spacing w:after="0" w:line="240" w:lineRule="auto"/>
              <w:jc w:val="center"/>
              <w:rPr>
                <w:rFonts w:asciiTheme="minorHAnsi" w:hAnsiTheme="minorHAnsi" w:cstheme="minorHAnsi"/>
                <w:b/>
                <w:bCs/>
                <w:lang w:val="en-IN"/>
              </w:rPr>
            </w:pPr>
            <w:r w:rsidRPr="00E74684">
              <w:rPr>
                <w:rFonts w:asciiTheme="minorHAnsi" w:hAnsiTheme="minorHAnsi" w:cstheme="minorHAnsi"/>
                <w:b/>
                <w:bCs/>
                <w:lang w:val="en-IN"/>
              </w:rPr>
              <w:t>FEMA</w:t>
            </w:r>
          </w:p>
        </w:tc>
        <w:tc>
          <w:tcPr>
            <w:tcW w:w="878" w:type="dxa"/>
            <w:shd w:val="clear" w:color="auto" w:fill="B3D5AB"/>
            <w:vAlign w:val="center"/>
          </w:tcPr>
          <w:p w14:paraId="6E02C86B" w14:textId="350DE6E1" w:rsidR="00E5360E" w:rsidRPr="00E74684" w:rsidRDefault="00436B07" w:rsidP="00E5360E">
            <w:pPr>
              <w:tabs>
                <w:tab w:val="left" w:pos="4820"/>
              </w:tabs>
              <w:spacing w:after="0" w:line="240" w:lineRule="auto"/>
              <w:jc w:val="center"/>
              <w:rPr>
                <w:rFonts w:asciiTheme="minorHAnsi" w:hAnsiTheme="minorHAnsi" w:cstheme="minorHAnsi"/>
                <w:b/>
                <w:lang w:val="en-IN" w:eastAsia="en-IN"/>
              </w:rPr>
            </w:pPr>
            <w:r w:rsidRPr="00E74684">
              <w:rPr>
                <w:rFonts w:asciiTheme="minorHAnsi" w:hAnsiTheme="minorHAnsi" w:cstheme="minorHAnsi"/>
                <w:b/>
                <w:lang w:val="en-IN" w:eastAsia="en-IN"/>
              </w:rPr>
              <w:t>1</w:t>
            </w:r>
            <w:r w:rsidR="009345D9">
              <w:rPr>
                <w:rFonts w:asciiTheme="minorHAnsi" w:hAnsiTheme="minorHAnsi" w:cstheme="minorHAnsi"/>
                <w:b/>
                <w:lang w:val="en-IN" w:eastAsia="en-IN"/>
              </w:rPr>
              <w:t>4</w:t>
            </w:r>
          </w:p>
        </w:tc>
      </w:tr>
      <w:tr w:rsidR="000538FF" w:rsidRPr="00E74684" w14:paraId="276AE54C" w14:textId="77777777" w:rsidTr="00E74684">
        <w:trPr>
          <w:trHeight w:hRule="exact" w:val="896"/>
        </w:trPr>
        <w:tc>
          <w:tcPr>
            <w:tcW w:w="1675" w:type="dxa"/>
            <w:shd w:val="clear" w:color="auto" w:fill="EAF1DD"/>
            <w:vAlign w:val="center"/>
          </w:tcPr>
          <w:p w14:paraId="7911004A" w14:textId="2D090ED4" w:rsidR="000538FF" w:rsidRPr="00E74684" w:rsidRDefault="000538FF" w:rsidP="00E5360E">
            <w:pPr>
              <w:tabs>
                <w:tab w:val="left" w:pos="4820"/>
              </w:tabs>
              <w:spacing w:after="0" w:line="240" w:lineRule="auto"/>
              <w:jc w:val="center"/>
              <w:rPr>
                <w:rFonts w:asciiTheme="minorHAnsi" w:hAnsiTheme="minorHAnsi" w:cstheme="minorHAnsi"/>
                <w:b/>
                <w:bCs/>
                <w:lang w:val="en-IN" w:eastAsia="en-IN"/>
              </w:rPr>
            </w:pPr>
            <w:r w:rsidRPr="00E74684">
              <w:rPr>
                <w:rFonts w:asciiTheme="minorHAnsi" w:hAnsiTheme="minorHAnsi" w:cstheme="minorHAnsi"/>
                <w:b/>
                <w:bCs/>
                <w:lang w:val="en-IN" w:eastAsia="en-IN"/>
              </w:rPr>
              <w:t>CASE LAW</w:t>
            </w:r>
          </w:p>
        </w:tc>
        <w:tc>
          <w:tcPr>
            <w:tcW w:w="8788" w:type="dxa"/>
            <w:shd w:val="clear" w:color="auto" w:fill="EAF1DD"/>
            <w:vAlign w:val="center"/>
          </w:tcPr>
          <w:p w14:paraId="1C4521F4" w14:textId="49E96B85" w:rsidR="000538FF" w:rsidRPr="00E74684" w:rsidRDefault="000538FF" w:rsidP="00E5360E">
            <w:pPr>
              <w:tabs>
                <w:tab w:val="left" w:pos="4820"/>
              </w:tabs>
              <w:spacing w:after="0" w:line="240" w:lineRule="auto"/>
              <w:jc w:val="both"/>
              <w:rPr>
                <w:rFonts w:asciiTheme="minorHAnsi" w:hAnsiTheme="minorHAnsi" w:cstheme="minorHAnsi"/>
                <w:b/>
                <w:bCs/>
                <w:lang w:val="en-IN" w:eastAsia="en-IN"/>
              </w:rPr>
            </w:pPr>
            <w:r w:rsidRPr="00E74684">
              <w:rPr>
                <w:rFonts w:asciiTheme="minorHAnsi" w:hAnsiTheme="minorHAnsi" w:cstheme="minorHAnsi"/>
                <w:b/>
                <w:bCs/>
                <w:lang w:val="en-IN" w:eastAsia="en-IN"/>
              </w:rPr>
              <w:t>OFFENCE UNDER FERA - SUM RECEIVED BY PETITIONER FROM PERSON OUTSIDE INDIA AND THE PETITIONER WAS TO MAKE PAYMENT TO VARIOUS PERSONS IN INDIA ON BEHALF OF THE PERSON OUTSIDE INDIA : BOMBAY HIGH COURT</w:t>
            </w:r>
          </w:p>
        </w:tc>
        <w:tc>
          <w:tcPr>
            <w:tcW w:w="878" w:type="dxa"/>
            <w:shd w:val="clear" w:color="auto" w:fill="EAF1DD"/>
            <w:vAlign w:val="center"/>
          </w:tcPr>
          <w:p w14:paraId="233445EA" w14:textId="77777777" w:rsidR="000538FF" w:rsidRPr="00E74684" w:rsidRDefault="000538FF" w:rsidP="00E5360E">
            <w:pPr>
              <w:tabs>
                <w:tab w:val="left" w:pos="4820"/>
              </w:tabs>
              <w:spacing w:after="0" w:line="240" w:lineRule="auto"/>
              <w:rPr>
                <w:rFonts w:asciiTheme="minorHAnsi" w:hAnsiTheme="minorHAnsi" w:cstheme="minorHAnsi"/>
                <w:b/>
                <w:lang w:val="en-IN" w:eastAsia="en-IN"/>
              </w:rPr>
            </w:pPr>
          </w:p>
        </w:tc>
      </w:tr>
      <w:tr w:rsidR="00E5360E" w:rsidRPr="00E74684" w14:paraId="66D12B90" w14:textId="77777777" w:rsidTr="007156A6">
        <w:trPr>
          <w:trHeight w:hRule="exact" w:val="310"/>
        </w:trPr>
        <w:tc>
          <w:tcPr>
            <w:tcW w:w="1675" w:type="dxa"/>
            <w:shd w:val="clear" w:color="auto" w:fill="B3D5AB"/>
            <w:vAlign w:val="center"/>
          </w:tcPr>
          <w:p w14:paraId="5959F6A5" w14:textId="77777777" w:rsidR="00E5360E" w:rsidRPr="00E74684" w:rsidRDefault="00E5360E" w:rsidP="00E5360E">
            <w:pPr>
              <w:tabs>
                <w:tab w:val="left" w:pos="4820"/>
              </w:tabs>
              <w:spacing w:after="0" w:line="240" w:lineRule="auto"/>
              <w:jc w:val="center"/>
              <w:rPr>
                <w:rFonts w:asciiTheme="minorHAnsi" w:hAnsiTheme="minorHAnsi" w:cstheme="minorHAnsi"/>
                <w:b/>
                <w:bCs/>
                <w:lang w:val="en-IN" w:eastAsia="en-IN"/>
              </w:rPr>
            </w:pPr>
            <w:r w:rsidRPr="00E74684">
              <w:rPr>
                <w:rFonts w:asciiTheme="minorHAnsi" w:hAnsiTheme="minorHAnsi" w:cstheme="minorHAnsi"/>
                <w:b/>
                <w:bCs/>
                <w:lang w:val="en-IN" w:eastAsia="en-IN"/>
              </w:rPr>
              <w:t>5]</w:t>
            </w:r>
          </w:p>
        </w:tc>
        <w:tc>
          <w:tcPr>
            <w:tcW w:w="8788" w:type="dxa"/>
            <w:shd w:val="clear" w:color="auto" w:fill="B3D5AB"/>
            <w:vAlign w:val="center"/>
          </w:tcPr>
          <w:p w14:paraId="6B58075C" w14:textId="77777777" w:rsidR="00E5360E" w:rsidRPr="00E74684" w:rsidRDefault="00E5360E" w:rsidP="00E5360E">
            <w:pPr>
              <w:tabs>
                <w:tab w:val="left" w:pos="4820"/>
              </w:tabs>
              <w:spacing w:after="0" w:line="240" w:lineRule="auto"/>
              <w:jc w:val="center"/>
              <w:rPr>
                <w:rFonts w:asciiTheme="minorHAnsi" w:hAnsiTheme="minorHAnsi" w:cstheme="minorHAnsi"/>
                <w:b/>
                <w:bCs/>
                <w:caps/>
                <w:color w:val="000000" w:themeColor="text1"/>
                <w:lang w:val="en-IN"/>
              </w:rPr>
            </w:pPr>
            <w:r w:rsidRPr="00E74684">
              <w:rPr>
                <w:rFonts w:asciiTheme="minorHAnsi" w:hAnsiTheme="minorHAnsi" w:cstheme="minorHAnsi"/>
                <w:b/>
                <w:bCs/>
                <w:lang w:val="en-IN" w:eastAsia="en-IN"/>
              </w:rPr>
              <w:t>CUSTOMS</w:t>
            </w:r>
          </w:p>
        </w:tc>
        <w:tc>
          <w:tcPr>
            <w:tcW w:w="878" w:type="dxa"/>
            <w:shd w:val="clear" w:color="auto" w:fill="B3D5AB"/>
            <w:vAlign w:val="center"/>
          </w:tcPr>
          <w:p w14:paraId="2B1F3215" w14:textId="6762986C" w:rsidR="00E5360E" w:rsidRPr="00E74684" w:rsidRDefault="00436B07" w:rsidP="00E5360E">
            <w:pPr>
              <w:tabs>
                <w:tab w:val="left" w:pos="4820"/>
              </w:tabs>
              <w:spacing w:after="0" w:line="240" w:lineRule="auto"/>
              <w:jc w:val="center"/>
              <w:rPr>
                <w:rFonts w:asciiTheme="minorHAnsi" w:hAnsiTheme="minorHAnsi" w:cstheme="minorHAnsi"/>
                <w:b/>
                <w:lang w:val="en-IN" w:eastAsia="en-IN"/>
              </w:rPr>
            </w:pPr>
            <w:r w:rsidRPr="00E74684">
              <w:rPr>
                <w:rFonts w:asciiTheme="minorHAnsi" w:hAnsiTheme="minorHAnsi" w:cstheme="minorHAnsi"/>
                <w:b/>
                <w:lang w:val="en-IN" w:eastAsia="en-IN"/>
              </w:rPr>
              <w:t>1</w:t>
            </w:r>
            <w:r w:rsidR="008E2F1E">
              <w:rPr>
                <w:rFonts w:asciiTheme="minorHAnsi" w:hAnsiTheme="minorHAnsi" w:cstheme="minorHAnsi"/>
                <w:b/>
                <w:lang w:val="en-IN" w:eastAsia="en-IN"/>
              </w:rPr>
              <w:t>5</w:t>
            </w:r>
            <w:r w:rsidRPr="00E74684">
              <w:rPr>
                <w:rFonts w:asciiTheme="minorHAnsi" w:hAnsiTheme="minorHAnsi" w:cstheme="minorHAnsi"/>
                <w:b/>
                <w:lang w:val="en-IN" w:eastAsia="en-IN"/>
              </w:rPr>
              <w:t>-1</w:t>
            </w:r>
            <w:r w:rsidR="008E2F1E">
              <w:rPr>
                <w:rFonts w:asciiTheme="minorHAnsi" w:hAnsiTheme="minorHAnsi" w:cstheme="minorHAnsi"/>
                <w:b/>
                <w:lang w:val="en-IN" w:eastAsia="en-IN"/>
              </w:rPr>
              <w:t>7</w:t>
            </w:r>
          </w:p>
        </w:tc>
      </w:tr>
      <w:tr w:rsidR="00E5360E" w:rsidRPr="00E74684" w14:paraId="1D5E0B77" w14:textId="77777777" w:rsidTr="00446E71">
        <w:trPr>
          <w:trHeight w:hRule="exact" w:val="663"/>
        </w:trPr>
        <w:tc>
          <w:tcPr>
            <w:tcW w:w="1675" w:type="dxa"/>
            <w:shd w:val="clear" w:color="auto" w:fill="EAF1DD"/>
            <w:vAlign w:val="center"/>
          </w:tcPr>
          <w:p w14:paraId="01812EA6" w14:textId="77777777" w:rsidR="00E5360E" w:rsidRPr="00E74684" w:rsidRDefault="00E5360E" w:rsidP="00E5360E">
            <w:pPr>
              <w:tabs>
                <w:tab w:val="left" w:pos="4820"/>
              </w:tabs>
              <w:spacing w:after="0" w:line="240" w:lineRule="auto"/>
              <w:jc w:val="center"/>
              <w:rPr>
                <w:rFonts w:asciiTheme="minorHAnsi" w:hAnsiTheme="minorHAnsi" w:cstheme="minorHAnsi"/>
                <w:b/>
                <w:bCs/>
                <w:lang w:val="en-IN" w:eastAsia="en-IN"/>
              </w:rPr>
            </w:pPr>
            <w:r w:rsidRPr="00E74684">
              <w:rPr>
                <w:rFonts w:asciiTheme="minorHAnsi" w:hAnsiTheme="minorHAnsi" w:cstheme="minorHAnsi"/>
                <w:b/>
                <w:bCs/>
                <w:lang w:val="en-IN" w:eastAsia="en-IN"/>
              </w:rPr>
              <w:t>NOTIFICATION</w:t>
            </w:r>
          </w:p>
        </w:tc>
        <w:tc>
          <w:tcPr>
            <w:tcW w:w="8788" w:type="dxa"/>
            <w:shd w:val="clear" w:color="auto" w:fill="EAF1DD"/>
            <w:vAlign w:val="center"/>
          </w:tcPr>
          <w:p w14:paraId="53E74908" w14:textId="08A5D33D" w:rsidR="00E5360E" w:rsidRPr="00E74684" w:rsidRDefault="008775EC" w:rsidP="00E5360E">
            <w:pPr>
              <w:tabs>
                <w:tab w:val="left" w:pos="4820"/>
              </w:tabs>
              <w:spacing w:after="0" w:line="240" w:lineRule="auto"/>
              <w:jc w:val="both"/>
              <w:rPr>
                <w:rFonts w:asciiTheme="minorHAnsi" w:hAnsiTheme="minorHAnsi" w:cstheme="minorHAnsi"/>
                <w:b/>
                <w:bCs/>
                <w:caps/>
                <w:color w:val="000000" w:themeColor="text1"/>
                <w:lang w:val="en-IN"/>
              </w:rPr>
            </w:pPr>
            <w:r w:rsidRPr="00E74684">
              <w:rPr>
                <w:rFonts w:asciiTheme="minorHAnsi" w:hAnsiTheme="minorHAnsi" w:cstheme="minorHAnsi"/>
                <w:b/>
                <w:bCs/>
                <w:caps/>
                <w:color w:val="000000" w:themeColor="text1"/>
                <w:lang w:val="en-IN"/>
              </w:rPr>
              <w:t>AMENDMENT IN NOTIFICATION RELATING TO INLAND CONTAINER DEPOTS FOR LOADING AND UNLOADING OF GOODS</w:t>
            </w:r>
          </w:p>
        </w:tc>
        <w:tc>
          <w:tcPr>
            <w:tcW w:w="878" w:type="dxa"/>
            <w:shd w:val="clear" w:color="auto" w:fill="EAF1DD"/>
            <w:vAlign w:val="center"/>
          </w:tcPr>
          <w:p w14:paraId="6AE9909F" w14:textId="77777777" w:rsidR="00E5360E" w:rsidRPr="00E74684" w:rsidRDefault="00E5360E" w:rsidP="00E5360E">
            <w:pPr>
              <w:tabs>
                <w:tab w:val="left" w:pos="4820"/>
              </w:tabs>
              <w:spacing w:after="0" w:line="240" w:lineRule="auto"/>
              <w:jc w:val="center"/>
              <w:rPr>
                <w:rFonts w:asciiTheme="minorHAnsi" w:hAnsiTheme="minorHAnsi" w:cstheme="minorHAnsi"/>
                <w:b/>
                <w:lang w:val="en-IN" w:eastAsia="en-IN"/>
              </w:rPr>
            </w:pPr>
          </w:p>
        </w:tc>
      </w:tr>
      <w:tr w:rsidR="00E5360E" w:rsidRPr="00E74684" w14:paraId="2594F2B1" w14:textId="77777777" w:rsidTr="00446E71">
        <w:trPr>
          <w:trHeight w:hRule="exact" w:val="406"/>
        </w:trPr>
        <w:tc>
          <w:tcPr>
            <w:tcW w:w="1675" w:type="dxa"/>
            <w:shd w:val="clear" w:color="auto" w:fill="EAF1DD"/>
            <w:vAlign w:val="center"/>
          </w:tcPr>
          <w:p w14:paraId="3BEA96B1" w14:textId="77777777" w:rsidR="00E5360E" w:rsidRPr="00E74684" w:rsidRDefault="00E5360E" w:rsidP="00E5360E">
            <w:pPr>
              <w:tabs>
                <w:tab w:val="left" w:pos="4820"/>
              </w:tabs>
              <w:spacing w:after="0" w:line="240" w:lineRule="auto"/>
              <w:jc w:val="center"/>
              <w:rPr>
                <w:rFonts w:asciiTheme="minorHAnsi" w:hAnsiTheme="minorHAnsi" w:cstheme="minorHAnsi"/>
                <w:b/>
                <w:bCs/>
                <w:lang w:val="en-IN" w:eastAsia="en-IN"/>
              </w:rPr>
            </w:pPr>
            <w:r w:rsidRPr="00E74684">
              <w:rPr>
                <w:rFonts w:asciiTheme="minorHAnsi" w:hAnsiTheme="minorHAnsi" w:cstheme="minorHAnsi"/>
                <w:b/>
                <w:bCs/>
                <w:lang w:val="en-IN" w:eastAsia="en-IN"/>
              </w:rPr>
              <w:t>NOTIFICATION</w:t>
            </w:r>
          </w:p>
        </w:tc>
        <w:tc>
          <w:tcPr>
            <w:tcW w:w="8788" w:type="dxa"/>
            <w:shd w:val="clear" w:color="auto" w:fill="EAF1DD"/>
            <w:vAlign w:val="center"/>
          </w:tcPr>
          <w:p w14:paraId="31A3E290" w14:textId="4C7E4AAA" w:rsidR="00E5360E" w:rsidRPr="00E74684" w:rsidRDefault="00B37D92" w:rsidP="00E5360E">
            <w:pPr>
              <w:tabs>
                <w:tab w:val="left" w:pos="4820"/>
              </w:tabs>
              <w:spacing w:after="0" w:line="240" w:lineRule="auto"/>
              <w:jc w:val="both"/>
              <w:rPr>
                <w:b/>
                <w:bCs/>
              </w:rPr>
            </w:pPr>
            <w:r w:rsidRPr="00B37D92">
              <w:rPr>
                <w:b/>
                <w:bCs/>
              </w:rPr>
              <w:t>IMPLEMENTATION OF RODTEP &amp; ROSCTL SCHEME</w:t>
            </w:r>
          </w:p>
        </w:tc>
        <w:tc>
          <w:tcPr>
            <w:tcW w:w="878" w:type="dxa"/>
            <w:shd w:val="clear" w:color="auto" w:fill="EAF1DD"/>
            <w:vAlign w:val="center"/>
          </w:tcPr>
          <w:p w14:paraId="7737751E" w14:textId="77777777" w:rsidR="00E5360E" w:rsidRPr="00E74684" w:rsidRDefault="00E5360E" w:rsidP="00E5360E">
            <w:pPr>
              <w:tabs>
                <w:tab w:val="left" w:pos="4820"/>
              </w:tabs>
              <w:spacing w:after="0" w:line="240" w:lineRule="auto"/>
              <w:jc w:val="center"/>
              <w:rPr>
                <w:rFonts w:asciiTheme="minorHAnsi" w:hAnsiTheme="minorHAnsi" w:cstheme="minorHAnsi"/>
                <w:b/>
                <w:lang w:val="en-IN" w:eastAsia="en-IN"/>
              </w:rPr>
            </w:pPr>
          </w:p>
        </w:tc>
      </w:tr>
      <w:tr w:rsidR="00E5360E" w:rsidRPr="00E74684" w14:paraId="338E5992" w14:textId="77777777" w:rsidTr="007156A6">
        <w:trPr>
          <w:trHeight w:hRule="exact" w:val="296"/>
        </w:trPr>
        <w:tc>
          <w:tcPr>
            <w:tcW w:w="1675" w:type="dxa"/>
            <w:shd w:val="clear" w:color="auto" w:fill="B3D5AB"/>
            <w:vAlign w:val="center"/>
          </w:tcPr>
          <w:p w14:paraId="082A1185" w14:textId="77777777" w:rsidR="00E5360E" w:rsidRPr="00E74684" w:rsidRDefault="00E5360E" w:rsidP="00E5360E">
            <w:pPr>
              <w:tabs>
                <w:tab w:val="left" w:pos="4820"/>
              </w:tabs>
              <w:spacing w:after="0" w:line="240" w:lineRule="auto"/>
              <w:jc w:val="center"/>
              <w:rPr>
                <w:rFonts w:asciiTheme="minorHAnsi" w:hAnsiTheme="minorHAnsi" w:cstheme="minorHAnsi"/>
                <w:b/>
                <w:bCs/>
                <w:lang w:val="en-IN" w:eastAsia="en-IN"/>
              </w:rPr>
            </w:pPr>
            <w:r w:rsidRPr="00E74684">
              <w:rPr>
                <w:rFonts w:asciiTheme="minorHAnsi" w:hAnsiTheme="minorHAnsi" w:cstheme="minorHAnsi"/>
                <w:b/>
                <w:bCs/>
                <w:lang w:val="en-IN" w:eastAsia="en-IN"/>
              </w:rPr>
              <w:t>6]</w:t>
            </w:r>
          </w:p>
        </w:tc>
        <w:tc>
          <w:tcPr>
            <w:tcW w:w="8788" w:type="dxa"/>
            <w:shd w:val="clear" w:color="auto" w:fill="B3D5AB"/>
            <w:vAlign w:val="center"/>
          </w:tcPr>
          <w:p w14:paraId="50EEC919" w14:textId="77777777" w:rsidR="00E5360E" w:rsidRPr="00E74684" w:rsidRDefault="00E5360E" w:rsidP="00E5360E">
            <w:pPr>
              <w:tabs>
                <w:tab w:val="left" w:pos="4820"/>
              </w:tabs>
              <w:spacing w:after="0" w:line="240" w:lineRule="auto"/>
              <w:jc w:val="center"/>
              <w:rPr>
                <w:rFonts w:asciiTheme="minorHAnsi" w:hAnsiTheme="minorHAnsi" w:cstheme="minorHAnsi"/>
                <w:b/>
                <w:bCs/>
                <w:caps/>
                <w:color w:val="000000" w:themeColor="text1"/>
                <w:lang w:val="en-IN"/>
              </w:rPr>
            </w:pPr>
            <w:r w:rsidRPr="00E74684">
              <w:rPr>
                <w:rFonts w:asciiTheme="minorHAnsi" w:hAnsiTheme="minorHAnsi" w:cstheme="minorHAnsi"/>
                <w:b/>
                <w:bCs/>
                <w:lang w:val="en-IN" w:eastAsia="en-IN"/>
              </w:rPr>
              <w:t>DGFT</w:t>
            </w:r>
          </w:p>
        </w:tc>
        <w:tc>
          <w:tcPr>
            <w:tcW w:w="878" w:type="dxa"/>
            <w:shd w:val="clear" w:color="auto" w:fill="B3D5AB"/>
            <w:vAlign w:val="center"/>
          </w:tcPr>
          <w:p w14:paraId="73A59D3E" w14:textId="24033706" w:rsidR="00E5360E" w:rsidRPr="00E74684" w:rsidRDefault="00436B07" w:rsidP="00E5360E">
            <w:pPr>
              <w:tabs>
                <w:tab w:val="left" w:pos="4820"/>
              </w:tabs>
              <w:spacing w:after="0" w:line="240" w:lineRule="auto"/>
              <w:jc w:val="center"/>
              <w:rPr>
                <w:rFonts w:asciiTheme="minorHAnsi" w:hAnsiTheme="minorHAnsi" w:cstheme="minorHAnsi"/>
                <w:b/>
                <w:lang w:val="en-IN" w:eastAsia="en-IN"/>
              </w:rPr>
            </w:pPr>
            <w:r w:rsidRPr="00E74684">
              <w:rPr>
                <w:rFonts w:asciiTheme="minorHAnsi" w:hAnsiTheme="minorHAnsi" w:cstheme="minorHAnsi"/>
                <w:b/>
                <w:lang w:val="en-IN" w:eastAsia="en-IN"/>
              </w:rPr>
              <w:t>1</w:t>
            </w:r>
            <w:r w:rsidR="008E2F1E">
              <w:rPr>
                <w:rFonts w:asciiTheme="minorHAnsi" w:hAnsiTheme="minorHAnsi" w:cstheme="minorHAnsi"/>
                <w:b/>
                <w:lang w:val="en-IN" w:eastAsia="en-IN"/>
              </w:rPr>
              <w:t>8</w:t>
            </w:r>
          </w:p>
        </w:tc>
      </w:tr>
      <w:tr w:rsidR="00E5360E" w:rsidRPr="00E74684" w14:paraId="47C46E89" w14:textId="77777777" w:rsidTr="00F71667">
        <w:trPr>
          <w:trHeight w:hRule="exact" w:val="335"/>
        </w:trPr>
        <w:tc>
          <w:tcPr>
            <w:tcW w:w="1675" w:type="dxa"/>
            <w:shd w:val="clear" w:color="auto" w:fill="EAF1DD"/>
            <w:vAlign w:val="center"/>
          </w:tcPr>
          <w:p w14:paraId="770F0E3A" w14:textId="77777777" w:rsidR="00E5360E" w:rsidRPr="00E74684" w:rsidRDefault="00E5360E" w:rsidP="00E5360E">
            <w:pPr>
              <w:tabs>
                <w:tab w:val="left" w:pos="4820"/>
              </w:tabs>
              <w:spacing w:after="0" w:line="240" w:lineRule="auto"/>
              <w:jc w:val="center"/>
              <w:rPr>
                <w:rFonts w:asciiTheme="minorHAnsi" w:hAnsiTheme="minorHAnsi" w:cstheme="minorHAnsi"/>
                <w:b/>
                <w:bCs/>
                <w:lang w:val="en-IN" w:eastAsia="en-IN"/>
              </w:rPr>
            </w:pPr>
            <w:r w:rsidRPr="00E74684">
              <w:rPr>
                <w:rFonts w:asciiTheme="minorHAnsi" w:hAnsiTheme="minorHAnsi" w:cstheme="minorHAnsi"/>
                <w:b/>
                <w:bCs/>
                <w:lang w:val="en-IN" w:eastAsia="en-IN"/>
              </w:rPr>
              <w:t>NOTIFICATION</w:t>
            </w:r>
          </w:p>
        </w:tc>
        <w:tc>
          <w:tcPr>
            <w:tcW w:w="8788" w:type="dxa"/>
            <w:shd w:val="clear" w:color="auto" w:fill="EAF1DD"/>
            <w:vAlign w:val="center"/>
          </w:tcPr>
          <w:p w14:paraId="17A1BF42" w14:textId="35110900" w:rsidR="00E5360E" w:rsidRPr="00E74684" w:rsidRDefault="008775EC" w:rsidP="00E5360E">
            <w:pPr>
              <w:tabs>
                <w:tab w:val="left" w:pos="4820"/>
              </w:tabs>
              <w:spacing w:after="0" w:line="240" w:lineRule="auto"/>
              <w:jc w:val="both"/>
              <w:rPr>
                <w:rFonts w:asciiTheme="minorHAnsi" w:hAnsiTheme="minorHAnsi" w:cstheme="minorHAnsi"/>
                <w:b/>
                <w:bCs/>
                <w:caps/>
              </w:rPr>
            </w:pPr>
            <w:r w:rsidRPr="00E74684">
              <w:rPr>
                <w:rFonts w:asciiTheme="minorHAnsi" w:hAnsiTheme="minorHAnsi" w:cstheme="minorHAnsi"/>
                <w:b/>
                <w:bCs/>
                <w:caps/>
              </w:rPr>
              <w:t>AMENDMENT IN EXPORT POLICY OF DE-OILED RICE BRAN</w:t>
            </w:r>
          </w:p>
        </w:tc>
        <w:tc>
          <w:tcPr>
            <w:tcW w:w="878" w:type="dxa"/>
            <w:shd w:val="clear" w:color="auto" w:fill="EAF1DD"/>
            <w:vAlign w:val="center"/>
          </w:tcPr>
          <w:p w14:paraId="333307F1" w14:textId="77777777" w:rsidR="00E5360E" w:rsidRPr="00E74684" w:rsidRDefault="00E5360E" w:rsidP="00E5360E">
            <w:pPr>
              <w:tabs>
                <w:tab w:val="left" w:pos="4820"/>
              </w:tabs>
              <w:spacing w:after="0" w:line="240" w:lineRule="auto"/>
              <w:jc w:val="center"/>
              <w:rPr>
                <w:rFonts w:asciiTheme="minorHAnsi" w:hAnsiTheme="minorHAnsi" w:cstheme="minorHAnsi"/>
                <w:b/>
                <w:lang w:val="en-IN" w:eastAsia="en-IN"/>
              </w:rPr>
            </w:pPr>
          </w:p>
        </w:tc>
      </w:tr>
      <w:tr w:rsidR="00E5360E" w:rsidRPr="00E74684" w14:paraId="072D6BEA" w14:textId="77777777" w:rsidTr="00E74684">
        <w:trPr>
          <w:trHeight w:hRule="exact" w:val="503"/>
        </w:trPr>
        <w:tc>
          <w:tcPr>
            <w:tcW w:w="1675" w:type="dxa"/>
            <w:shd w:val="clear" w:color="auto" w:fill="B3D5AB"/>
            <w:vAlign w:val="center"/>
          </w:tcPr>
          <w:p w14:paraId="2F8D8372" w14:textId="5826E085" w:rsidR="00E5360E" w:rsidRPr="00E74684" w:rsidRDefault="00E5360E" w:rsidP="00E5360E">
            <w:pPr>
              <w:tabs>
                <w:tab w:val="left" w:pos="4820"/>
              </w:tabs>
              <w:spacing w:after="0" w:line="240" w:lineRule="auto"/>
              <w:jc w:val="center"/>
              <w:rPr>
                <w:rFonts w:asciiTheme="minorHAnsi" w:hAnsiTheme="minorHAnsi" w:cstheme="minorHAnsi"/>
                <w:b/>
                <w:bCs/>
                <w:lang w:val="en-IN" w:eastAsia="en-IN"/>
              </w:rPr>
            </w:pPr>
            <w:r w:rsidRPr="00E74684">
              <w:rPr>
                <w:rFonts w:asciiTheme="minorHAnsi" w:hAnsiTheme="minorHAnsi" w:cstheme="minorHAnsi"/>
                <w:b/>
                <w:bCs/>
                <w:lang w:val="en-IN" w:eastAsia="en-IN"/>
              </w:rPr>
              <w:t>7]</w:t>
            </w:r>
          </w:p>
        </w:tc>
        <w:tc>
          <w:tcPr>
            <w:tcW w:w="8788" w:type="dxa"/>
            <w:shd w:val="clear" w:color="auto" w:fill="B3D5AB"/>
            <w:vAlign w:val="center"/>
          </w:tcPr>
          <w:p w14:paraId="62F88B0C" w14:textId="77777777" w:rsidR="00E5360E" w:rsidRPr="00E74684" w:rsidRDefault="00E5360E" w:rsidP="00E5360E">
            <w:pPr>
              <w:tabs>
                <w:tab w:val="left" w:pos="4820"/>
              </w:tabs>
              <w:spacing w:after="0" w:line="240" w:lineRule="auto"/>
              <w:jc w:val="both"/>
              <w:rPr>
                <w:rFonts w:asciiTheme="minorHAnsi" w:hAnsiTheme="minorHAnsi" w:cstheme="minorHAnsi"/>
                <w:b/>
                <w:bCs/>
                <w:lang w:eastAsia="en-IN"/>
              </w:rPr>
            </w:pPr>
            <w:r w:rsidRPr="00E74684">
              <w:rPr>
                <w:rFonts w:asciiTheme="minorHAnsi" w:hAnsiTheme="minorHAnsi" w:cstheme="minorHAnsi"/>
                <w:b/>
                <w:bCs/>
                <w:lang w:eastAsia="en-IN"/>
              </w:rPr>
              <w:t>HANDBOOK ON GST 2022</w:t>
            </w:r>
          </w:p>
        </w:tc>
        <w:tc>
          <w:tcPr>
            <w:tcW w:w="878" w:type="dxa"/>
            <w:shd w:val="clear" w:color="auto" w:fill="B3D5AB"/>
            <w:vAlign w:val="center"/>
          </w:tcPr>
          <w:p w14:paraId="73FB3501" w14:textId="2A629DCC" w:rsidR="00E5360E" w:rsidRPr="00E74684" w:rsidRDefault="00436B07" w:rsidP="00E5360E">
            <w:pPr>
              <w:tabs>
                <w:tab w:val="left" w:pos="4820"/>
              </w:tabs>
              <w:spacing w:after="0" w:line="240" w:lineRule="auto"/>
              <w:jc w:val="center"/>
              <w:rPr>
                <w:rFonts w:asciiTheme="minorHAnsi" w:hAnsiTheme="minorHAnsi" w:cstheme="minorHAnsi"/>
                <w:b/>
                <w:lang w:val="en-IN" w:eastAsia="en-IN"/>
              </w:rPr>
            </w:pPr>
            <w:r w:rsidRPr="00E74684">
              <w:rPr>
                <w:rFonts w:asciiTheme="minorHAnsi" w:hAnsiTheme="minorHAnsi" w:cstheme="minorHAnsi"/>
                <w:b/>
                <w:lang w:val="en-IN" w:eastAsia="en-IN"/>
              </w:rPr>
              <w:t>1</w:t>
            </w:r>
            <w:r w:rsidR="008E2F1E">
              <w:rPr>
                <w:rFonts w:asciiTheme="minorHAnsi" w:hAnsiTheme="minorHAnsi" w:cstheme="minorHAnsi"/>
                <w:b/>
                <w:lang w:val="en-IN" w:eastAsia="en-IN"/>
              </w:rPr>
              <w:t>9</w:t>
            </w:r>
          </w:p>
        </w:tc>
      </w:tr>
      <w:tr w:rsidR="00E5360E" w:rsidRPr="00E74684" w14:paraId="176E4EAF" w14:textId="77777777" w:rsidTr="00E74684">
        <w:trPr>
          <w:trHeight w:hRule="exact" w:val="424"/>
        </w:trPr>
        <w:tc>
          <w:tcPr>
            <w:tcW w:w="1675" w:type="dxa"/>
            <w:shd w:val="clear" w:color="auto" w:fill="B3D5AB"/>
            <w:vAlign w:val="center"/>
          </w:tcPr>
          <w:p w14:paraId="7491AFEB" w14:textId="5EE488F1" w:rsidR="00E5360E" w:rsidRPr="00E74684" w:rsidRDefault="00E5360E" w:rsidP="00E5360E">
            <w:pPr>
              <w:tabs>
                <w:tab w:val="left" w:pos="4820"/>
              </w:tabs>
              <w:spacing w:after="0" w:line="240" w:lineRule="auto"/>
              <w:jc w:val="center"/>
              <w:rPr>
                <w:rFonts w:asciiTheme="minorHAnsi" w:hAnsiTheme="minorHAnsi" w:cstheme="minorHAnsi"/>
                <w:b/>
                <w:bCs/>
                <w:lang w:val="en-IN" w:eastAsia="en-IN"/>
              </w:rPr>
            </w:pPr>
            <w:r w:rsidRPr="00E74684">
              <w:rPr>
                <w:rFonts w:asciiTheme="minorHAnsi" w:hAnsiTheme="minorHAnsi" w:cstheme="minorHAnsi"/>
                <w:b/>
                <w:bCs/>
                <w:lang w:val="en-IN" w:eastAsia="en-IN"/>
              </w:rPr>
              <w:t>8]</w:t>
            </w:r>
          </w:p>
        </w:tc>
        <w:tc>
          <w:tcPr>
            <w:tcW w:w="8788" w:type="dxa"/>
            <w:shd w:val="clear" w:color="auto" w:fill="B3D5AB"/>
            <w:vAlign w:val="center"/>
          </w:tcPr>
          <w:p w14:paraId="1416C841" w14:textId="77777777" w:rsidR="00E5360E" w:rsidRPr="00E74684" w:rsidRDefault="00E5360E" w:rsidP="00E5360E">
            <w:pPr>
              <w:tabs>
                <w:tab w:val="left" w:pos="4820"/>
              </w:tabs>
              <w:spacing w:after="0" w:line="240" w:lineRule="auto"/>
              <w:jc w:val="both"/>
              <w:rPr>
                <w:rFonts w:asciiTheme="minorHAnsi" w:hAnsiTheme="minorHAnsi" w:cstheme="minorHAnsi"/>
                <w:b/>
                <w:bCs/>
                <w:lang w:eastAsia="en-IN"/>
              </w:rPr>
            </w:pPr>
            <w:r w:rsidRPr="00E74684">
              <w:rPr>
                <w:rFonts w:asciiTheme="minorHAnsi" w:hAnsiTheme="minorHAnsi" w:cstheme="minorHAnsi"/>
                <w:b/>
                <w:bCs/>
                <w:lang w:eastAsia="en-IN"/>
              </w:rPr>
              <w:t>HOW TO HANDLE GST LITIGATION: ASSESSMENT, SCRUTINY, AUDIT &amp; APPEAL</w:t>
            </w:r>
          </w:p>
        </w:tc>
        <w:tc>
          <w:tcPr>
            <w:tcW w:w="878" w:type="dxa"/>
            <w:shd w:val="clear" w:color="auto" w:fill="B3D5AB"/>
            <w:vAlign w:val="center"/>
          </w:tcPr>
          <w:p w14:paraId="490D1F15" w14:textId="244C72ED" w:rsidR="00E5360E" w:rsidRPr="00E74684" w:rsidRDefault="008E2F1E" w:rsidP="00E5360E">
            <w:pPr>
              <w:tabs>
                <w:tab w:val="left" w:pos="4820"/>
              </w:tabs>
              <w:spacing w:after="0" w:line="240" w:lineRule="auto"/>
              <w:jc w:val="center"/>
              <w:rPr>
                <w:rFonts w:asciiTheme="minorHAnsi" w:hAnsiTheme="minorHAnsi" w:cstheme="minorHAnsi"/>
                <w:b/>
                <w:lang w:val="en-IN" w:eastAsia="en-IN"/>
              </w:rPr>
            </w:pPr>
            <w:r>
              <w:rPr>
                <w:rFonts w:asciiTheme="minorHAnsi" w:hAnsiTheme="minorHAnsi" w:cstheme="minorHAnsi"/>
                <w:b/>
                <w:lang w:val="en-IN" w:eastAsia="en-IN"/>
              </w:rPr>
              <w:t>20</w:t>
            </w:r>
          </w:p>
        </w:tc>
      </w:tr>
      <w:tr w:rsidR="00E5360E" w:rsidRPr="00E74684" w14:paraId="217FFBD1" w14:textId="77777777" w:rsidTr="00E74684">
        <w:trPr>
          <w:trHeight w:hRule="exact" w:val="572"/>
        </w:trPr>
        <w:tc>
          <w:tcPr>
            <w:tcW w:w="1675" w:type="dxa"/>
            <w:shd w:val="clear" w:color="auto" w:fill="B3D5AB"/>
            <w:vAlign w:val="center"/>
          </w:tcPr>
          <w:p w14:paraId="7DCD522F" w14:textId="464074E6" w:rsidR="00E5360E" w:rsidRPr="00E74684" w:rsidRDefault="00E5360E" w:rsidP="00E5360E">
            <w:pPr>
              <w:tabs>
                <w:tab w:val="left" w:pos="4820"/>
              </w:tabs>
              <w:spacing w:after="0" w:line="240" w:lineRule="auto"/>
              <w:jc w:val="center"/>
              <w:rPr>
                <w:rFonts w:asciiTheme="minorHAnsi" w:hAnsiTheme="minorHAnsi" w:cstheme="minorHAnsi"/>
                <w:b/>
                <w:bCs/>
                <w:lang w:val="en-IN" w:eastAsia="en-IN"/>
              </w:rPr>
            </w:pPr>
            <w:r w:rsidRPr="00E74684">
              <w:rPr>
                <w:rFonts w:asciiTheme="minorHAnsi" w:hAnsiTheme="minorHAnsi" w:cstheme="minorHAnsi"/>
                <w:b/>
                <w:bCs/>
                <w:lang w:val="en-IN" w:eastAsia="en-IN"/>
              </w:rPr>
              <w:t>9]</w:t>
            </w:r>
          </w:p>
        </w:tc>
        <w:tc>
          <w:tcPr>
            <w:tcW w:w="8788" w:type="dxa"/>
            <w:shd w:val="clear" w:color="auto" w:fill="B3D5AB"/>
            <w:vAlign w:val="center"/>
          </w:tcPr>
          <w:p w14:paraId="48D6C145" w14:textId="77777777" w:rsidR="00E5360E" w:rsidRPr="00E74684" w:rsidRDefault="00E5360E" w:rsidP="00E5360E">
            <w:pPr>
              <w:tabs>
                <w:tab w:val="left" w:pos="4820"/>
              </w:tabs>
              <w:spacing w:after="0" w:line="240" w:lineRule="auto"/>
              <w:rPr>
                <w:rFonts w:asciiTheme="minorHAnsi" w:hAnsiTheme="minorHAnsi" w:cstheme="minorHAnsi"/>
                <w:b/>
                <w:bCs/>
                <w:lang w:eastAsia="en-IN"/>
              </w:rPr>
            </w:pPr>
            <w:r w:rsidRPr="00E74684">
              <w:rPr>
                <w:rFonts w:asciiTheme="minorHAnsi" w:hAnsiTheme="minorHAnsi" w:cstheme="minorHAnsi"/>
                <w:b/>
                <w:bCs/>
                <w:lang w:eastAsia="en-IN"/>
              </w:rPr>
              <w:t>GST PLEADING AND PRACTICE: WITH SECTION-WISE GST CASES &amp; GST NOTICES AND THEIR REPLIES</w:t>
            </w:r>
          </w:p>
        </w:tc>
        <w:tc>
          <w:tcPr>
            <w:tcW w:w="878" w:type="dxa"/>
            <w:shd w:val="clear" w:color="auto" w:fill="B3D5AB"/>
            <w:vAlign w:val="center"/>
          </w:tcPr>
          <w:p w14:paraId="71C158FE" w14:textId="23E1C371" w:rsidR="00E5360E" w:rsidRPr="00E74684" w:rsidRDefault="00436B07" w:rsidP="00E5360E">
            <w:pPr>
              <w:tabs>
                <w:tab w:val="left" w:pos="4820"/>
              </w:tabs>
              <w:spacing w:after="0" w:line="240" w:lineRule="auto"/>
              <w:jc w:val="center"/>
              <w:rPr>
                <w:rFonts w:asciiTheme="minorHAnsi" w:hAnsiTheme="minorHAnsi" w:cstheme="minorHAnsi"/>
                <w:b/>
                <w:lang w:val="en-IN" w:eastAsia="en-IN"/>
              </w:rPr>
            </w:pPr>
            <w:r w:rsidRPr="00E74684">
              <w:rPr>
                <w:rFonts w:asciiTheme="minorHAnsi" w:hAnsiTheme="minorHAnsi" w:cstheme="minorHAnsi"/>
                <w:b/>
                <w:lang w:val="en-IN" w:eastAsia="en-IN"/>
              </w:rPr>
              <w:t>2</w:t>
            </w:r>
            <w:r w:rsidR="008E2F1E">
              <w:rPr>
                <w:rFonts w:asciiTheme="minorHAnsi" w:hAnsiTheme="minorHAnsi" w:cstheme="minorHAnsi"/>
                <w:b/>
                <w:lang w:val="en-IN" w:eastAsia="en-IN"/>
              </w:rPr>
              <w:t>1</w:t>
            </w:r>
          </w:p>
        </w:tc>
      </w:tr>
      <w:tr w:rsidR="00E5360E" w:rsidRPr="00E74684" w14:paraId="5FEEC358" w14:textId="77777777" w:rsidTr="00E74684">
        <w:trPr>
          <w:trHeight w:hRule="exact" w:val="425"/>
        </w:trPr>
        <w:tc>
          <w:tcPr>
            <w:tcW w:w="1675" w:type="dxa"/>
            <w:shd w:val="clear" w:color="auto" w:fill="B3D5AB"/>
            <w:vAlign w:val="center"/>
          </w:tcPr>
          <w:p w14:paraId="45EC37FF" w14:textId="497ACD6B" w:rsidR="00E5360E" w:rsidRPr="00E74684" w:rsidRDefault="00E5360E" w:rsidP="00E5360E">
            <w:pPr>
              <w:tabs>
                <w:tab w:val="left" w:pos="4820"/>
              </w:tabs>
              <w:spacing w:after="0" w:line="240" w:lineRule="auto"/>
              <w:jc w:val="center"/>
              <w:rPr>
                <w:rFonts w:asciiTheme="minorHAnsi" w:hAnsiTheme="minorHAnsi" w:cstheme="minorHAnsi"/>
                <w:b/>
                <w:bCs/>
                <w:lang w:val="en-IN" w:eastAsia="en-IN"/>
              </w:rPr>
            </w:pPr>
            <w:r w:rsidRPr="00E74684">
              <w:rPr>
                <w:rFonts w:asciiTheme="minorHAnsi" w:hAnsiTheme="minorHAnsi" w:cstheme="minorHAnsi"/>
                <w:b/>
                <w:bCs/>
                <w:lang w:val="en-IN" w:eastAsia="en-IN"/>
              </w:rPr>
              <w:t>10]</w:t>
            </w:r>
          </w:p>
        </w:tc>
        <w:tc>
          <w:tcPr>
            <w:tcW w:w="8788" w:type="dxa"/>
            <w:shd w:val="clear" w:color="auto" w:fill="B3D5AB"/>
            <w:vAlign w:val="center"/>
          </w:tcPr>
          <w:p w14:paraId="122D1EE3" w14:textId="77777777" w:rsidR="00E5360E" w:rsidRPr="00E74684" w:rsidRDefault="00E5360E" w:rsidP="00E5360E">
            <w:pPr>
              <w:tabs>
                <w:tab w:val="left" w:pos="4820"/>
              </w:tabs>
              <w:spacing w:after="0" w:line="240" w:lineRule="auto"/>
              <w:rPr>
                <w:rFonts w:asciiTheme="minorHAnsi" w:hAnsiTheme="minorHAnsi" w:cstheme="minorHAnsi"/>
                <w:b/>
                <w:bCs/>
                <w:lang w:val="en-IN" w:eastAsia="en-IN"/>
              </w:rPr>
            </w:pPr>
            <w:r w:rsidRPr="00E74684">
              <w:rPr>
                <w:rFonts w:asciiTheme="minorHAnsi" w:hAnsiTheme="minorHAnsi" w:cstheme="minorHAnsi"/>
                <w:b/>
                <w:bCs/>
                <w:lang w:val="en-IN" w:eastAsia="en-IN"/>
              </w:rPr>
              <w:t>LET’S DISCUSS FURTHER</w:t>
            </w:r>
          </w:p>
        </w:tc>
        <w:tc>
          <w:tcPr>
            <w:tcW w:w="878" w:type="dxa"/>
            <w:shd w:val="clear" w:color="auto" w:fill="B3D5AB"/>
            <w:vAlign w:val="center"/>
          </w:tcPr>
          <w:p w14:paraId="6806977F" w14:textId="27139B9F" w:rsidR="00E5360E" w:rsidRPr="00E74684" w:rsidRDefault="00436B07" w:rsidP="00E5360E">
            <w:pPr>
              <w:tabs>
                <w:tab w:val="left" w:pos="4820"/>
              </w:tabs>
              <w:spacing w:after="0" w:line="240" w:lineRule="auto"/>
              <w:jc w:val="center"/>
              <w:rPr>
                <w:rFonts w:asciiTheme="minorHAnsi" w:hAnsiTheme="minorHAnsi" w:cstheme="minorHAnsi"/>
                <w:b/>
                <w:lang w:val="en-IN" w:eastAsia="en-IN"/>
              </w:rPr>
            </w:pPr>
            <w:r w:rsidRPr="00E74684">
              <w:rPr>
                <w:rFonts w:asciiTheme="minorHAnsi" w:hAnsiTheme="minorHAnsi" w:cstheme="minorHAnsi"/>
                <w:b/>
                <w:lang w:val="en-IN" w:eastAsia="en-IN"/>
              </w:rPr>
              <w:t>2</w:t>
            </w:r>
            <w:r w:rsidR="008E2F1E">
              <w:rPr>
                <w:rFonts w:asciiTheme="minorHAnsi" w:hAnsiTheme="minorHAnsi" w:cstheme="minorHAnsi"/>
                <w:b/>
                <w:lang w:val="en-IN" w:eastAsia="en-IN"/>
              </w:rPr>
              <w:t>2</w:t>
            </w:r>
          </w:p>
        </w:tc>
      </w:tr>
    </w:tbl>
    <w:p w14:paraId="1518ED80" w14:textId="77777777" w:rsidR="009F3C5A" w:rsidRDefault="009F3C5A" w:rsidP="00F474C8">
      <w:pPr>
        <w:tabs>
          <w:tab w:val="left" w:pos="4820"/>
        </w:tabs>
        <w:spacing w:line="312" w:lineRule="auto"/>
        <w:contextualSpacing/>
        <w:jc w:val="center"/>
        <w:rPr>
          <w:rFonts w:asciiTheme="minorHAnsi" w:hAnsiTheme="minorHAnsi" w:cstheme="minorHAnsi"/>
          <w:b/>
        </w:rPr>
        <w:sectPr w:rsidR="009F3C5A" w:rsidSect="000C1D6B">
          <w:headerReference w:type="default" r:id="rId24"/>
          <w:pgSz w:w="11909" w:h="16834" w:code="9"/>
          <w:pgMar w:top="1560" w:right="432" w:bottom="389" w:left="475" w:header="0" w:footer="288" w:gutter="0"/>
          <w:pgBorders w:offsetFrom="page">
            <w:top w:val="single" w:sz="4" w:space="0" w:color="3A6331"/>
            <w:left w:val="single" w:sz="4" w:space="0" w:color="3A6331"/>
            <w:bottom w:val="single" w:sz="4" w:space="0" w:color="3A6331"/>
            <w:right w:val="single" w:sz="4" w:space="0" w:color="3A6331"/>
          </w:pgBorders>
          <w:cols w:space="522"/>
          <w:docGrid w:linePitch="360"/>
        </w:sectPr>
      </w:pPr>
    </w:p>
    <w:tbl>
      <w:tblPr>
        <w:tblpPr w:leftFromText="180" w:rightFromText="180" w:vertAnchor="page" w:horzAnchor="margin" w:tblpXSpec="center" w:tblpY="2191"/>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1701"/>
        <w:gridCol w:w="1418"/>
        <w:gridCol w:w="6095"/>
      </w:tblGrid>
      <w:tr w:rsidR="00F24332" w:rsidRPr="00D27A53" w14:paraId="56DFF3FB" w14:textId="77777777" w:rsidTr="004A535A">
        <w:trPr>
          <w:trHeight w:val="662"/>
        </w:trPr>
        <w:tc>
          <w:tcPr>
            <w:tcW w:w="1242" w:type="dxa"/>
            <w:shd w:val="clear" w:color="auto" w:fill="4E8542"/>
            <w:noWrap/>
            <w:vAlign w:val="center"/>
            <w:hideMark/>
          </w:tcPr>
          <w:p w14:paraId="16CF8044" w14:textId="77777777" w:rsidR="00F24332" w:rsidRPr="00D27A53" w:rsidRDefault="00F24332" w:rsidP="00AC45E4">
            <w:pPr>
              <w:tabs>
                <w:tab w:val="left" w:pos="4820"/>
              </w:tabs>
              <w:spacing w:after="0" w:line="240" w:lineRule="auto"/>
              <w:jc w:val="center"/>
              <w:rPr>
                <w:rFonts w:asciiTheme="minorHAnsi" w:hAnsiTheme="minorHAnsi" w:cstheme="minorHAnsi"/>
                <w:b/>
                <w:bCs/>
                <w:color w:val="FFFFFF"/>
                <w:lang w:val="en-IN" w:eastAsia="en-IN"/>
              </w:rPr>
            </w:pPr>
            <w:r w:rsidRPr="00D27A53">
              <w:rPr>
                <w:rFonts w:asciiTheme="minorHAnsi" w:hAnsiTheme="minorHAnsi" w:cstheme="minorHAnsi"/>
                <w:b/>
                <w:bCs/>
                <w:color w:val="FFFFFF"/>
                <w:lang w:val="en-IN" w:eastAsia="en-IN"/>
              </w:rPr>
              <w:lastRenderedPageBreak/>
              <w:t xml:space="preserve">Due </w:t>
            </w:r>
            <w:r>
              <w:rPr>
                <w:rFonts w:asciiTheme="minorHAnsi" w:hAnsiTheme="minorHAnsi" w:cstheme="minorHAnsi"/>
                <w:b/>
                <w:bCs/>
                <w:color w:val="FFFFFF"/>
                <w:lang w:val="en-IN" w:eastAsia="en-IN"/>
              </w:rPr>
              <w:t>D</w:t>
            </w:r>
            <w:r w:rsidRPr="00D27A53">
              <w:rPr>
                <w:rFonts w:asciiTheme="minorHAnsi" w:hAnsiTheme="minorHAnsi" w:cstheme="minorHAnsi"/>
                <w:b/>
                <w:bCs/>
                <w:color w:val="FFFFFF"/>
                <w:lang w:val="en-IN" w:eastAsia="en-IN"/>
              </w:rPr>
              <w:t>ate</w:t>
            </w:r>
          </w:p>
        </w:tc>
        <w:tc>
          <w:tcPr>
            <w:tcW w:w="1701" w:type="dxa"/>
            <w:shd w:val="clear" w:color="auto" w:fill="4E8542"/>
            <w:vAlign w:val="center"/>
            <w:hideMark/>
          </w:tcPr>
          <w:p w14:paraId="3178714B" w14:textId="77777777" w:rsidR="00F24332" w:rsidRPr="00045F66" w:rsidRDefault="00F24332" w:rsidP="00AC45E4">
            <w:pPr>
              <w:tabs>
                <w:tab w:val="left" w:pos="4820"/>
              </w:tabs>
              <w:spacing w:after="0" w:line="240" w:lineRule="auto"/>
              <w:jc w:val="center"/>
              <w:rPr>
                <w:rFonts w:asciiTheme="minorHAnsi" w:hAnsiTheme="minorHAnsi" w:cstheme="minorHAnsi"/>
                <w:b/>
                <w:bCs/>
                <w:lang w:val="en-IN" w:eastAsia="en-IN"/>
              </w:rPr>
            </w:pPr>
            <w:r w:rsidRPr="00B443FA">
              <w:rPr>
                <w:rFonts w:asciiTheme="minorHAnsi" w:hAnsiTheme="minorHAnsi" w:cstheme="minorHAnsi"/>
                <w:b/>
                <w:bCs/>
                <w:color w:val="FFFFFF" w:themeColor="background1"/>
                <w:lang w:val="en-IN" w:eastAsia="en-IN"/>
              </w:rPr>
              <w:t>Form/Return/Challan</w:t>
            </w:r>
          </w:p>
        </w:tc>
        <w:tc>
          <w:tcPr>
            <w:tcW w:w="1418" w:type="dxa"/>
            <w:shd w:val="clear" w:color="auto" w:fill="4E8542"/>
            <w:vAlign w:val="center"/>
          </w:tcPr>
          <w:p w14:paraId="749F13BF" w14:textId="77777777" w:rsidR="00F24332" w:rsidRPr="00D27A53" w:rsidRDefault="00F24332" w:rsidP="00AC45E4">
            <w:pPr>
              <w:tabs>
                <w:tab w:val="left" w:pos="4820"/>
              </w:tabs>
              <w:spacing w:after="0" w:line="240" w:lineRule="auto"/>
              <w:jc w:val="center"/>
              <w:rPr>
                <w:rFonts w:asciiTheme="minorHAnsi" w:hAnsiTheme="minorHAnsi" w:cstheme="minorHAnsi"/>
                <w:b/>
                <w:bCs/>
                <w:color w:val="FFFFFF"/>
                <w:lang w:val="en-IN" w:eastAsia="en-IN"/>
              </w:rPr>
            </w:pPr>
            <w:r w:rsidRPr="00D27A53">
              <w:rPr>
                <w:rFonts w:asciiTheme="minorHAnsi" w:hAnsiTheme="minorHAnsi" w:cstheme="minorHAnsi"/>
                <w:b/>
                <w:bCs/>
                <w:color w:val="FFFFFF"/>
                <w:lang w:val="en-IN" w:eastAsia="en-IN"/>
              </w:rPr>
              <w:t>Reporting Period</w:t>
            </w:r>
          </w:p>
        </w:tc>
        <w:tc>
          <w:tcPr>
            <w:tcW w:w="6095" w:type="dxa"/>
            <w:shd w:val="clear" w:color="auto" w:fill="4E8542"/>
            <w:noWrap/>
            <w:vAlign w:val="center"/>
            <w:hideMark/>
          </w:tcPr>
          <w:p w14:paraId="15C58DDC" w14:textId="77777777" w:rsidR="00F24332" w:rsidRPr="00D27A53" w:rsidRDefault="00F24332" w:rsidP="00AC45E4">
            <w:pPr>
              <w:tabs>
                <w:tab w:val="left" w:pos="4820"/>
              </w:tabs>
              <w:spacing w:after="0" w:line="240" w:lineRule="auto"/>
              <w:jc w:val="center"/>
              <w:rPr>
                <w:rFonts w:asciiTheme="minorHAnsi" w:hAnsiTheme="minorHAnsi" w:cstheme="minorHAnsi"/>
                <w:b/>
                <w:bCs/>
                <w:color w:val="FFFFFF"/>
                <w:lang w:val="en-IN" w:eastAsia="en-IN"/>
              </w:rPr>
            </w:pPr>
            <w:r w:rsidRPr="00D27A53">
              <w:rPr>
                <w:rFonts w:asciiTheme="minorHAnsi" w:hAnsiTheme="minorHAnsi" w:cstheme="minorHAnsi"/>
                <w:b/>
                <w:bCs/>
                <w:color w:val="FFFFFF"/>
                <w:lang w:val="en-IN" w:eastAsia="en-IN"/>
              </w:rPr>
              <w:t>Description</w:t>
            </w:r>
          </w:p>
        </w:tc>
      </w:tr>
      <w:tr w:rsidR="00824748" w:rsidRPr="00D27A53" w14:paraId="1B5885CB" w14:textId="77777777" w:rsidTr="004A535A">
        <w:trPr>
          <w:trHeight w:val="809"/>
        </w:trPr>
        <w:tc>
          <w:tcPr>
            <w:tcW w:w="1242" w:type="dxa"/>
            <w:shd w:val="clear" w:color="auto" w:fill="4E8542"/>
            <w:noWrap/>
          </w:tcPr>
          <w:p w14:paraId="033858C0" w14:textId="77777777" w:rsidR="00824748" w:rsidRDefault="00824748" w:rsidP="00824748">
            <w:pPr>
              <w:tabs>
                <w:tab w:val="left" w:pos="4820"/>
              </w:tabs>
              <w:spacing w:after="0" w:line="240" w:lineRule="auto"/>
              <w:jc w:val="center"/>
              <w:rPr>
                <w:rFonts w:asciiTheme="minorHAnsi" w:hAnsiTheme="minorHAnsi" w:cstheme="minorHAnsi"/>
                <w:b/>
                <w:color w:val="FFFFFF" w:themeColor="background1"/>
              </w:rPr>
            </w:pPr>
          </w:p>
          <w:p w14:paraId="2ECC7241" w14:textId="77777777" w:rsidR="00824748" w:rsidRDefault="00824748" w:rsidP="00824748">
            <w:pPr>
              <w:tabs>
                <w:tab w:val="left" w:pos="4820"/>
              </w:tabs>
              <w:spacing w:after="0" w:line="240" w:lineRule="auto"/>
              <w:jc w:val="center"/>
              <w:rPr>
                <w:rFonts w:asciiTheme="minorHAnsi" w:hAnsiTheme="minorHAnsi" w:cstheme="minorHAnsi"/>
                <w:b/>
                <w:color w:val="FFFFFF" w:themeColor="background1"/>
              </w:rPr>
            </w:pPr>
          </w:p>
          <w:p w14:paraId="0F813BE1" w14:textId="77777777" w:rsidR="00B97EB8" w:rsidRDefault="00B97EB8" w:rsidP="00824748">
            <w:pPr>
              <w:tabs>
                <w:tab w:val="left" w:pos="4820"/>
              </w:tabs>
              <w:spacing w:after="0" w:line="240" w:lineRule="auto"/>
              <w:jc w:val="center"/>
              <w:rPr>
                <w:rFonts w:asciiTheme="minorHAnsi" w:hAnsiTheme="minorHAnsi" w:cstheme="minorHAnsi"/>
                <w:b/>
                <w:color w:val="FFFFFF" w:themeColor="background1"/>
              </w:rPr>
            </w:pPr>
          </w:p>
          <w:p w14:paraId="7EFD484B" w14:textId="211A782E" w:rsidR="00824748" w:rsidRDefault="00824748" w:rsidP="00824748">
            <w:pPr>
              <w:tabs>
                <w:tab w:val="left" w:pos="4820"/>
              </w:tabs>
              <w:spacing w:after="0" w:line="240" w:lineRule="auto"/>
              <w:jc w:val="center"/>
              <w:rPr>
                <w:rFonts w:asciiTheme="minorHAnsi" w:hAnsiTheme="minorHAnsi" w:cstheme="minorHAnsi"/>
                <w:b/>
                <w:color w:val="FFFFFF" w:themeColor="background1"/>
              </w:rPr>
            </w:pPr>
            <w:r>
              <w:rPr>
                <w:rFonts w:asciiTheme="minorHAnsi" w:hAnsiTheme="minorHAnsi" w:cstheme="minorHAnsi"/>
                <w:b/>
                <w:color w:val="FFFFFF" w:themeColor="background1"/>
              </w:rPr>
              <w:t>31</w:t>
            </w:r>
            <w:r w:rsidRPr="00824748">
              <w:rPr>
                <w:rFonts w:asciiTheme="minorHAnsi" w:hAnsiTheme="minorHAnsi" w:cstheme="minorHAnsi"/>
                <w:b/>
                <w:color w:val="FFFFFF" w:themeColor="background1"/>
                <w:vertAlign w:val="superscript"/>
              </w:rPr>
              <w:t>st</w:t>
            </w:r>
            <w:r>
              <w:rPr>
                <w:rFonts w:asciiTheme="minorHAnsi" w:hAnsiTheme="minorHAnsi" w:cstheme="minorHAnsi"/>
                <w:b/>
                <w:color w:val="FFFFFF" w:themeColor="background1"/>
              </w:rPr>
              <w:t xml:space="preserve"> July</w:t>
            </w:r>
          </w:p>
        </w:tc>
        <w:tc>
          <w:tcPr>
            <w:tcW w:w="1701" w:type="dxa"/>
            <w:shd w:val="clear" w:color="auto" w:fill="D6E3BC" w:themeFill="accent3" w:themeFillTint="66"/>
            <w:vAlign w:val="center"/>
          </w:tcPr>
          <w:p w14:paraId="55CB5291" w14:textId="2B679F7F" w:rsidR="00824748" w:rsidRDefault="00B97EB8" w:rsidP="00824748">
            <w:pPr>
              <w:tabs>
                <w:tab w:val="left" w:pos="4820"/>
              </w:tabs>
              <w:spacing w:after="0" w:line="240" w:lineRule="auto"/>
              <w:jc w:val="center"/>
              <w:rPr>
                <w:rFonts w:asciiTheme="minorHAnsi" w:hAnsiTheme="minorHAnsi" w:cstheme="minorHAnsi"/>
                <w:b/>
              </w:rPr>
            </w:pPr>
            <w:r w:rsidRPr="00824748">
              <w:rPr>
                <w:rFonts w:asciiTheme="minorHAnsi" w:hAnsiTheme="minorHAnsi" w:cstheme="minorHAnsi"/>
                <w:b/>
              </w:rPr>
              <w:t>I</w:t>
            </w:r>
            <w:r w:rsidR="002957A7">
              <w:rPr>
                <w:rFonts w:asciiTheme="minorHAnsi" w:hAnsiTheme="minorHAnsi" w:cstheme="minorHAnsi"/>
                <w:b/>
              </w:rPr>
              <w:t>ncome Tax Return (ITR)</w:t>
            </w:r>
          </w:p>
        </w:tc>
        <w:tc>
          <w:tcPr>
            <w:tcW w:w="1418" w:type="dxa"/>
            <w:shd w:val="clear" w:color="auto" w:fill="D6E3BC" w:themeFill="accent3" w:themeFillTint="66"/>
            <w:vAlign w:val="center"/>
          </w:tcPr>
          <w:p w14:paraId="742B5F1D" w14:textId="6B361364" w:rsidR="00824748" w:rsidRDefault="00B97EB8" w:rsidP="00824748">
            <w:pPr>
              <w:tabs>
                <w:tab w:val="left" w:pos="4820"/>
              </w:tabs>
              <w:spacing w:after="0" w:line="240" w:lineRule="auto"/>
              <w:jc w:val="center"/>
              <w:rPr>
                <w:rFonts w:asciiTheme="minorHAnsi" w:hAnsiTheme="minorHAnsi" w:cstheme="minorHAnsi"/>
                <w:b/>
              </w:rPr>
            </w:pPr>
            <w:r w:rsidRPr="00824748">
              <w:rPr>
                <w:rFonts w:asciiTheme="minorHAnsi" w:hAnsiTheme="minorHAnsi" w:cstheme="minorHAnsi"/>
                <w:b/>
              </w:rPr>
              <w:t>FY 2022-23</w:t>
            </w:r>
          </w:p>
        </w:tc>
        <w:tc>
          <w:tcPr>
            <w:tcW w:w="6095" w:type="dxa"/>
            <w:shd w:val="clear" w:color="auto" w:fill="D6E3BC" w:themeFill="accent3" w:themeFillTint="66"/>
            <w:noWrap/>
            <w:vAlign w:val="center"/>
          </w:tcPr>
          <w:p w14:paraId="3EECBE97" w14:textId="5F46D105" w:rsidR="00824748" w:rsidRPr="0035225C" w:rsidRDefault="004206CB" w:rsidP="007156A6">
            <w:pPr>
              <w:tabs>
                <w:tab w:val="left" w:pos="4820"/>
              </w:tabs>
              <w:spacing w:after="0" w:line="240" w:lineRule="auto"/>
              <w:jc w:val="both"/>
              <w:rPr>
                <w:rFonts w:asciiTheme="minorHAnsi" w:hAnsiTheme="minorHAnsi" w:cstheme="minorHAnsi"/>
                <w:bCs/>
              </w:rPr>
            </w:pPr>
            <w:r w:rsidRPr="004206CB">
              <w:rPr>
                <w:rFonts w:asciiTheme="minorHAnsi" w:hAnsiTheme="minorHAnsi" w:cstheme="minorHAnsi"/>
                <w:bCs/>
              </w:rPr>
              <w:t>Return of income for the assessment year 2023-24 for all assessee other than (a) corporate-assessee or (b) non-corporate assessee (whose books of account are required to be audited) or (c) partner of a firm whose accounts are required to be audited or the spouse of such partner if the provisions of section 5A applies or (d) an assessee who is required to furnish a report under section 92E.</w:t>
            </w:r>
          </w:p>
        </w:tc>
      </w:tr>
      <w:tr w:rsidR="00824748" w:rsidRPr="00D27A53" w14:paraId="30350E0B" w14:textId="77777777" w:rsidTr="004A535A">
        <w:trPr>
          <w:trHeight w:val="809"/>
        </w:trPr>
        <w:tc>
          <w:tcPr>
            <w:tcW w:w="1242" w:type="dxa"/>
            <w:shd w:val="clear" w:color="auto" w:fill="4E8542"/>
            <w:noWrap/>
          </w:tcPr>
          <w:p w14:paraId="7330931D" w14:textId="77777777" w:rsidR="00824748" w:rsidRDefault="00824748" w:rsidP="00824748">
            <w:pPr>
              <w:tabs>
                <w:tab w:val="left" w:pos="4820"/>
              </w:tabs>
              <w:spacing w:after="0" w:line="240" w:lineRule="auto"/>
              <w:jc w:val="center"/>
              <w:rPr>
                <w:rFonts w:asciiTheme="minorHAnsi" w:hAnsiTheme="minorHAnsi" w:cstheme="minorHAnsi"/>
                <w:b/>
                <w:color w:val="FFFFFF" w:themeColor="background1"/>
              </w:rPr>
            </w:pPr>
          </w:p>
          <w:p w14:paraId="5C845C70" w14:textId="2988C150" w:rsidR="00824748" w:rsidRDefault="00824748" w:rsidP="00824748">
            <w:pPr>
              <w:tabs>
                <w:tab w:val="left" w:pos="4820"/>
              </w:tabs>
              <w:spacing w:after="0" w:line="240" w:lineRule="auto"/>
              <w:jc w:val="center"/>
              <w:rPr>
                <w:rFonts w:asciiTheme="minorHAnsi" w:hAnsiTheme="minorHAnsi" w:cstheme="minorHAnsi"/>
                <w:b/>
                <w:color w:val="FFFFFF" w:themeColor="background1"/>
              </w:rPr>
            </w:pPr>
            <w:r>
              <w:rPr>
                <w:rFonts w:asciiTheme="minorHAnsi" w:hAnsiTheme="minorHAnsi" w:cstheme="minorHAnsi"/>
                <w:b/>
                <w:color w:val="FFFFFF" w:themeColor="background1"/>
              </w:rPr>
              <w:t>31</w:t>
            </w:r>
            <w:r w:rsidRPr="00824748">
              <w:rPr>
                <w:rFonts w:asciiTheme="minorHAnsi" w:hAnsiTheme="minorHAnsi" w:cstheme="minorHAnsi"/>
                <w:b/>
                <w:color w:val="FFFFFF" w:themeColor="background1"/>
                <w:vertAlign w:val="superscript"/>
              </w:rPr>
              <w:t>st</w:t>
            </w:r>
            <w:r>
              <w:rPr>
                <w:rFonts w:asciiTheme="minorHAnsi" w:hAnsiTheme="minorHAnsi" w:cstheme="minorHAnsi"/>
                <w:b/>
                <w:color w:val="FFFFFF" w:themeColor="background1"/>
              </w:rPr>
              <w:t xml:space="preserve"> July</w:t>
            </w:r>
          </w:p>
        </w:tc>
        <w:tc>
          <w:tcPr>
            <w:tcW w:w="1701" w:type="dxa"/>
            <w:shd w:val="clear" w:color="auto" w:fill="D6E3BC" w:themeFill="accent3" w:themeFillTint="66"/>
            <w:vAlign w:val="center"/>
          </w:tcPr>
          <w:p w14:paraId="5CDB0948" w14:textId="61BF8F1F" w:rsidR="00824748" w:rsidRDefault="00B97EB8" w:rsidP="00824748">
            <w:pPr>
              <w:tabs>
                <w:tab w:val="left" w:pos="4820"/>
              </w:tabs>
              <w:spacing w:after="0" w:line="240" w:lineRule="auto"/>
              <w:jc w:val="center"/>
              <w:rPr>
                <w:rFonts w:asciiTheme="minorHAnsi" w:hAnsiTheme="minorHAnsi" w:cstheme="minorHAnsi"/>
                <w:b/>
              </w:rPr>
            </w:pPr>
            <w:r w:rsidRPr="00824748">
              <w:rPr>
                <w:rFonts w:asciiTheme="minorHAnsi" w:hAnsiTheme="minorHAnsi" w:cstheme="minorHAnsi"/>
                <w:b/>
              </w:rPr>
              <w:t>NON-TDS RETURN BY BANKING COMPANY</w:t>
            </w:r>
          </w:p>
        </w:tc>
        <w:tc>
          <w:tcPr>
            <w:tcW w:w="1418" w:type="dxa"/>
            <w:shd w:val="clear" w:color="auto" w:fill="D6E3BC" w:themeFill="accent3" w:themeFillTint="66"/>
            <w:vAlign w:val="center"/>
          </w:tcPr>
          <w:p w14:paraId="59FFEBC4" w14:textId="6745B559" w:rsidR="00824748" w:rsidRDefault="00B97EB8" w:rsidP="00824748">
            <w:pPr>
              <w:tabs>
                <w:tab w:val="left" w:pos="4820"/>
              </w:tabs>
              <w:spacing w:after="0" w:line="240" w:lineRule="auto"/>
              <w:jc w:val="center"/>
              <w:rPr>
                <w:rFonts w:asciiTheme="minorHAnsi" w:hAnsiTheme="minorHAnsi" w:cstheme="minorHAnsi"/>
                <w:b/>
              </w:rPr>
            </w:pPr>
            <w:r w:rsidRPr="00824748">
              <w:rPr>
                <w:rFonts w:asciiTheme="minorHAnsi" w:hAnsiTheme="minorHAnsi" w:cstheme="minorHAnsi"/>
                <w:b/>
              </w:rPr>
              <w:t>APRIL-JUNE 2023</w:t>
            </w:r>
          </w:p>
        </w:tc>
        <w:tc>
          <w:tcPr>
            <w:tcW w:w="6095" w:type="dxa"/>
            <w:shd w:val="clear" w:color="auto" w:fill="D6E3BC" w:themeFill="accent3" w:themeFillTint="66"/>
            <w:noWrap/>
            <w:vAlign w:val="center"/>
          </w:tcPr>
          <w:p w14:paraId="4A04AB86" w14:textId="3A63A486" w:rsidR="00824748" w:rsidRPr="00D8363E" w:rsidRDefault="00824748" w:rsidP="007156A6">
            <w:pPr>
              <w:tabs>
                <w:tab w:val="left" w:pos="4820"/>
              </w:tabs>
              <w:spacing w:after="0" w:line="240" w:lineRule="auto"/>
              <w:jc w:val="both"/>
              <w:rPr>
                <w:rFonts w:asciiTheme="minorHAnsi" w:hAnsiTheme="minorHAnsi" w:cstheme="minorHAnsi"/>
                <w:bCs/>
              </w:rPr>
            </w:pPr>
            <w:r w:rsidRPr="00824748">
              <w:rPr>
                <w:rFonts w:asciiTheme="minorHAnsi" w:hAnsiTheme="minorHAnsi" w:cstheme="minorHAnsi"/>
                <w:bCs/>
              </w:rPr>
              <w:t>Quarterly return of non-deduction of tax at source by a banking company from interest on time deposit in respect of the quarter ending June 30, 2023</w:t>
            </w:r>
          </w:p>
        </w:tc>
      </w:tr>
      <w:tr w:rsidR="00824748" w:rsidRPr="00D27A53" w14:paraId="0A3FFF1D" w14:textId="77777777" w:rsidTr="004A535A">
        <w:trPr>
          <w:trHeight w:val="809"/>
        </w:trPr>
        <w:tc>
          <w:tcPr>
            <w:tcW w:w="1242" w:type="dxa"/>
            <w:shd w:val="clear" w:color="auto" w:fill="4E8542"/>
            <w:noWrap/>
          </w:tcPr>
          <w:p w14:paraId="328B50F9" w14:textId="77777777" w:rsidR="00824748" w:rsidRDefault="00824748" w:rsidP="00824748">
            <w:pPr>
              <w:tabs>
                <w:tab w:val="left" w:pos="4820"/>
              </w:tabs>
              <w:spacing w:after="0" w:line="240" w:lineRule="auto"/>
              <w:jc w:val="center"/>
              <w:rPr>
                <w:rFonts w:asciiTheme="minorHAnsi" w:hAnsiTheme="minorHAnsi" w:cstheme="minorHAnsi"/>
                <w:b/>
                <w:color w:val="FFFFFF" w:themeColor="background1"/>
              </w:rPr>
            </w:pPr>
          </w:p>
          <w:p w14:paraId="0A382EDC" w14:textId="25AE36B4" w:rsidR="00824748" w:rsidRDefault="00824748" w:rsidP="00824748">
            <w:pPr>
              <w:tabs>
                <w:tab w:val="left" w:pos="4820"/>
              </w:tabs>
              <w:spacing w:after="0" w:line="240" w:lineRule="auto"/>
              <w:jc w:val="center"/>
              <w:rPr>
                <w:rFonts w:asciiTheme="minorHAnsi" w:hAnsiTheme="minorHAnsi" w:cstheme="minorHAnsi"/>
                <w:b/>
                <w:color w:val="FFFFFF" w:themeColor="background1"/>
              </w:rPr>
            </w:pPr>
            <w:r>
              <w:rPr>
                <w:rFonts w:asciiTheme="minorHAnsi" w:hAnsiTheme="minorHAnsi" w:cstheme="minorHAnsi"/>
                <w:b/>
                <w:color w:val="FFFFFF" w:themeColor="background1"/>
              </w:rPr>
              <w:t>31</w:t>
            </w:r>
            <w:r w:rsidRPr="00824748">
              <w:rPr>
                <w:rFonts w:asciiTheme="minorHAnsi" w:hAnsiTheme="minorHAnsi" w:cstheme="minorHAnsi"/>
                <w:b/>
                <w:color w:val="FFFFFF" w:themeColor="background1"/>
                <w:vertAlign w:val="superscript"/>
              </w:rPr>
              <w:t>st</w:t>
            </w:r>
            <w:r>
              <w:rPr>
                <w:rFonts w:asciiTheme="minorHAnsi" w:hAnsiTheme="minorHAnsi" w:cstheme="minorHAnsi"/>
                <w:b/>
                <w:color w:val="FFFFFF" w:themeColor="background1"/>
              </w:rPr>
              <w:t xml:space="preserve"> July</w:t>
            </w:r>
          </w:p>
        </w:tc>
        <w:tc>
          <w:tcPr>
            <w:tcW w:w="1701" w:type="dxa"/>
            <w:shd w:val="clear" w:color="auto" w:fill="D6E3BC" w:themeFill="accent3" w:themeFillTint="66"/>
            <w:vAlign w:val="center"/>
          </w:tcPr>
          <w:p w14:paraId="286A5449" w14:textId="6F4C488F" w:rsidR="00824748" w:rsidRDefault="00B97EB8" w:rsidP="00824748">
            <w:pPr>
              <w:tabs>
                <w:tab w:val="left" w:pos="4820"/>
              </w:tabs>
              <w:spacing w:after="0" w:line="240" w:lineRule="auto"/>
              <w:jc w:val="center"/>
              <w:rPr>
                <w:rFonts w:asciiTheme="minorHAnsi" w:hAnsiTheme="minorHAnsi" w:cstheme="minorHAnsi"/>
                <w:b/>
              </w:rPr>
            </w:pPr>
            <w:r w:rsidRPr="00824748">
              <w:rPr>
                <w:rFonts w:asciiTheme="minorHAnsi" w:hAnsiTheme="minorHAnsi" w:cstheme="minorHAnsi"/>
                <w:b/>
              </w:rPr>
              <w:t>STATEMENT UNDER RULES 5D, 5E &amp; 5F</w:t>
            </w:r>
          </w:p>
        </w:tc>
        <w:tc>
          <w:tcPr>
            <w:tcW w:w="1418" w:type="dxa"/>
            <w:shd w:val="clear" w:color="auto" w:fill="D6E3BC" w:themeFill="accent3" w:themeFillTint="66"/>
            <w:vAlign w:val="center"/>
          </w:tcPr>
          <w:p w14:paraId="12304E5D" w14:textId="7AD35781" w:rsidR="00824748" w:rsidRDefault="00B97EB8" w:rsidP="00824748">
            <w:pPr>
              <w:tabs>
                <w:tab w:val="left" w:pos="4820"/>
              </w:tabs>
              <w:spacing w:after="0" w:line="240" w:lineRule="auto"/>
              <w:jc w:val="center"/>
              <w:rPr>
                <w:rFonts w:asciiTheme="minorHAnsi" w:hAnsiTheme="minorHAnsi" w:cstheme="minorHAnsi"/>
                <w:b/>
              </w:rPr>
            </w:pPr>
            <w:r w:rsidRPr="00824748">
              <w:rPr>
                <w:rFonts w:asciiTheme="minorHAnsi" w:hAnsiTheme="minorHAnsi" w:cstheme="minorHAnsi"/>
                <w:b/>
              </w:rPr>
              <w:t>IF ITR IS FILED ON 31.07.2023</w:t>
            </w:r>
          </w:p>
        </w:tc>
        <w:tc>
          <w:tcPr>
            <w:tcW w:w="6095" w:type="dxa"/>
            <w:shd w:val="clear" w:color="auto" w:fill="D6E3BC" w:themeFill="accent3" w:themeFillTint="66"/>
            <w:noWrap/>
            <w:vAlign w:val="center"/>
          </w:tcPr>
          <w:p w14:paraId="623AF118" w14:textId="7EBD51D8" w:rsidR="00824748" w:rsidRPr="0035225C" w:rsidRDefault="00824748" w:rsidP="007156A6">
            <w:pPr>
              <w:tabs>
                <w:tab w:val="left" w:pos="4820"/>
              </w:tabs>
              <w:spacing w:after="0" w:line="240" w:lineRule="auto"/>
              <w:jc w:val="both"/>
              <w:rPr>
                <w:rFonts w:asciiTheme="minorHAnsi" w:hAnsiTheme="minorHAnsi" w:cstheme="minorHAnsi"/>
                <w:bCs/>
              </w:rPr>
            </w:pPr>
            <w:r w:rsidRPr="00824748">
              <w:rPr>
                <w:rFonts w:asciiTheme="minorHAnsi" w:hAnsiTheme="minorHAnsi" w:cstheme="minorHAnsi"/>
                <w:bCs/>
              </w:rPr>
              <w:t>Statement by scientific research association, university, college or other association or Indian scientific research company as required by rules 5D, 5E and 5F (if due date of submission of return of income is July 31, 2023)</w:t>
            </w:r>
          </w:p>
        </w:tc>
      </w:tr>
      <w:tr w:rsidR="00824748" w:rsidRPr="00D27A53" w14:paraId="01235960" w14:textId="77777777" w:rsidTr="004A535A">
        <w:trPr>
          <w:trHeight w:val="809"/>
        </w:trPr>
        <w:tc>
          <w:tcPr>
            <w:tcW w:w="1242" w:type="dxa"/>
            <w:shd w:val="clear" w:color="auto" w:fill="4E8542"/>
            <w:noWrap/>
          </w:tcPr>
          <w:p w14:paraId="27754D7E" w14:textId="77777777" w:rsidR="00824748" w:rsidRDefault="00824748" w:rsidP="00824748">
            <w:pPr>
              <w:tabs>
                <w:tab w:val="left" w:pos="4820"/>
              </w:tabs>
              <w:spacing w:after="0" w:line="240" w:lineRule="auto"/>
              <w:jc w:val="center"/>
              <w:rPr>
                <w:rFonts w:asciiTheme="minorHAnsi" w:hAnsiTheme="minorHAnsi" w:cstheme="minorHAnsi"/>
                <w:b/>
                <w:color w:val="FFFFFF" w:themeColor="background1"/>
              </w:rPr>
            </w:pPr>
          </w:p>
          <w:p w14:paraId="1A373D16" w14:textId="5A2A93CB" w:rsidR="00824748" w:rsidRDefault="00824748" w:rsidP="00824748">
            <w:pPr>
              <w:tabs>
                <w:tab w:val="left" w:pos="4820"/>
              </w:tabs>
              <w:spacing w:after="0" w:line="240" w:lineRule="auto"/>
              <w:jc w:val="center"/>
              <w:rPr>
                <w:rFonts w:asciiTheme="minorHAnsi" w:hAnsiTheme="minorHAnsi" w:cstheme="minorHAnsi"/>
                <w:b/>
                <w:color w:val="FFFFFF" w:themeColor="background1"/>
              </w:rPr>
            </w:pPr>
            <w:r>
              <w:rPr>
                <w:rFonts w:asciiTheme="minorHAnsi" w:hAnsiTheme="minorHAnsi" w:cstheme="minorHAnsi"/>
                <w:b/>
                <w:color w:val="FFFFFF" w:themeColor="background1"/>
              </w:rPr>
              <w:t>31</w:t>
            </w:r>
            <w:r w:rsidRPr="00824748">
              <w:rPr>
                <w:rFonts w:asciiTheme="minorHAnsi" w:hAnsiTheme="minorHAnsi" w:cstheme="minorHAnsi"/>
                <w:b/>
                <w:color w:val="FFFFFF" w:themeColor="background1"/>
                <w:vertAlign w:val="superscript"/>
              </w:rPr>
              <w:t>st</w:t>
            </w:r>
            <w:r>
              <w:rPr>
                <w:rFonts w:asciiTheme="minorHAnsi" w:hAnsiTheme="minorHAnsi" w:cstheme="minorHAnsi"/>
                <w:b/>
                <w:color w:val="FFFFFF" w:themeColor="background1"/>
              </w:rPr>
              <w:t xml:space="preserve"> July</w:t>
            </w:r>
          </w:p>
        </w:tc>
        <w:tc>
          <w:tcPr>
            <w:tcW w:w="1701" w:type="dxa"/>
            <w:shd w:val="clear" w:color="auto" w:fill="D6E3BC" w:themeFill="accent3" w:themeFillTint="66"/>
            <w:vAlign w:val="center"/>
          </w:tcPr>
          <w:p w14:paraId="542F23D2" w14:textId="20DEC1C9" w:rsidR="00824748" w:rsidRPr="00824748" w:rsidRDefault="00B97EB8" w:rsidP="00824748">
            <w:pPr>
              <w:tabs>
                <w:tab w:val="left" w:pos="4820"/>
              </w:tabs>
              <w:spacing w:after="0" w:line="240" w:lineRule="auto"/>
              <w:jc w:val="center"/>
              <w:rPr>
                <w:rFonts w:asciiTheme="minorHAnsi" w:hAnsiTheme="minorHAnsi" w:cstheme="minorHAnsi"/>
                <w:b/>
              </w:rPr>
            </w:pPr>
            <w:r w:rsidRPr="00824748">
              <w:rPr>
                <w:rFonts w:asciiTheme="minorHAnsi" w:hAnsiTheme="minorHAnsi" w:cstheme="minorHAnsi"/>
                <w:b/>
              </w:rPr>
              <w:t>FORM NO. 10BBB</w:t>
            </w:r>
          </w:p>
        </w:tc>
        <w:tc>
          <w:tcPr>
            <w:tcW w:w="1418" w:type="dxa"/>
            <w:shd w:val="clear" w:color="auto" w:fill="D6E3BC" w:themeFill="accent3" w:themeFillTint="66"/>
            <w:vAlign w:val="center"/>
          </w:tcPr>
          <w:p w14:paraId="2F7E1D49" w14:textId="1BC318B1" w:rsidR="00824748" w:rsidRPr="00824748" w:rsidRDefault="00B97EB8" w:rsidP="00824748">
            <w:pPr>
              <w:tabs>
                <w:tab w:val="left" w:pos="4820"/>
              </w:tabs>
              <w:spacing w:after="0" w:line="240" w:lineRule="auto"/>
              <w:jc w:val="center"/>
              <w:rPr>
                <w:rFonts w:asciiTheme="minorHAnsi" w:hAnsiTheme="minorHAnsi" w:cstheme="minorHAnsi"/>
                <w:b/>
              </w:rPr>
            </w:pPr>
            <w:r w:rsidRPr="00824748">
              <w:rPr>
                <w:rFonts w:asciiTheme="minorHAnsi" w:hAnsiTheme="minorHAnsi" w:cstheme="minorHAnsi"/>
                <w:b/>
              </w:rPr>
              <w:t>APRIL-JUNE 2023</w:t>
            </w:r>
          </w:p>
        </w:tc>
        <w:tc>
          <w:tcPr>
            <w:tcW w:w="6095" w:type="dxa"/>
            <w:shd w:val="clear" w:color="auto" w:fill="D6E3BC" w:themeFill="accent3" w:themeFillTint="66"/>
            <w:noWrap/>
            <w:vAlign w:val="center"/>
          </w:tcPr>
          <w:p w14:paraId="143645E0" w14:textId="766B6C81" w:rsidR="00824748" w:rsidRPr="00824748" w:rsidRDefault="00824748" w:rsidP="007156A6">
            <w:pPr>
              <w:tabs>
                <w:tab w:val="left" w:pos="4820"/>
              </w:tabs>
              <w:spacing w:after="0" w:line="240" w:lineRule="auto"/>
              <w:jc w:val="both"/>
              <w:rPr>
                <w:rFonts w:asciiTheme="minorHAnsi" w:hAnsiTheme="minorHAnsi" w:cstheme="minorHAnsi"/>
                <w:bCs/>
              </w:rPr>
            </w:pPr>
            <w:r w:rsidRPr="00824748">
              <w:rPr>
                <w:rFonts w:asciiTheme="minorHAnsi" w:hAnsiTheme="minorHAnsi" w:cstheme="minorHAnsi"/>
                <w:bCs/>
              </w:rPr>
              <w:t>Intimation in Form 10BBB by a pension fund in respect of each investment made in India for the quarter ending June, 2023</w:t>
            </w:r>
          </w:p>
        </w:tc>
      </w:tr>
      <w:tr w:rsidR="00824748" w:rsidRPr="00D27A53" w14:paraId="7C45DBC9" w14:textId="77777777" w:rsidTr="004A535A">
        <w:trPr>
          <w:trHeight w:val="809"/>
        </w:trPr>
        <w:tc>
          <w:tcPr>
            <w:tcW w:w="1242" w:type="dxa"/>
            <w:shd w:val="clear" w:color="auto" w:fill="4E8542"/>
            <w:noWrap/>
          </w:tcPr>
          <w:p w14:paraId="2E74B55A" w14:textId="77777777" w:rsidR="00824748" w:rsidRDefault="00824748" w:rsidP="00824748">
            <w:pPr>
              <w:tabs>
                <w:tab w:val="left" w:pos="4820"/>
              </w:tabs>
              <w:spacing w:after="0" w:line="240" w:lineRule="auto"/>
              <w:jc w:val="center"/>
              <w:rPr>
                <w:rFonts w:asciiTheme="minorHAnsi" w:hAnsiTheme="minorHAnsi" w:cstheme="minorHAnsi"/>
                <w:b/>
                <w:color w:val="FFFFFF" w:themeColor="background1"/>
              </w:rPr>
            </w:pPr>
          </w:p>
          <w:p w14:paraId="6429794A" w14:textId="4E5E1908" w:rsidR="00824748" w:rsidRDefault="00824748" w:rsidP="00824748">
            <w:pPr>
              <w:tabs>
                <w:tab w:val="left" w:pos="4820"/>
              </w:tabs>
              <w:spacing w:after="0" w:line="240" w:lineRule="auto"/>
              <w:jc w:val="center"/>
              <w:rPr>
                <w:rFonts w:asciiTheme="minorHAnsi" w:hAnsiTheme="minorHAnsi" w:cstheme="minorHAnsi"/>
                <w:b/>
                <w:color w:val="FFFFFF" w:themeColor="background1"/>
              </w:rPr>
            </w:pPr>
            <w:r>
              <w:rPr>
                <w:rFonts w:asciiTheme="minorHAnsi" w:hAnsiTheme="minorHAnsi" w:cstheme="minorHAnsi"/>
                <w:b/>
                <w:color w:val="FFFFFF" w:themeColor="background1"/>
              </w:rPr>
              <w:t>31</w:t>
            </w:r>
            <w:r w:rsidRPr="00824748">
              <w:rPr>
                <w:rFonts w:asciiTheme="minorHAnsi" w:hAnsiTheme="minorHAnsi" w:cstheme="minorHAnsi"/>
                <w:b/>
                <w:color w:val="FFFFFF" w:themeColor="background1"/>
                <w:vertAlign w:val="superscript"/>
              </w:rPr>
              <w:t>st</w:t>
            </w:r>
            <w:r>
              <w:rPr>
                <w:rFonts w:asciiTheme="minorHAnsi" w:hAnsiTheme="minorHAnsi" w:cstheme="minorHAnsi"/>
                <w:b/>
                <w:color w:val="FFFFFF" w:themeColor="background1"/>
              </w:rPr>
              <w:t xml:space="preserve"> July</w:t>
            </w:r>
          </w:p>
        </w:tc>
        <w:tc>
          <w:tcPr>
            <w:tcW w:w="1701" w:type="dxa"/>
            <w:shd w:val="clear" w:color="auto" w:fill="D6E3BC" w:themeFill="accent3" w:themeFillTint="66"/>
            <w:vAlign w:val="center"/>
          </w:tcPr>
          <w:p w14:paraId="261EEFEA" w14:textId="0BC862CD" w:rsidR="00824748" w:rsidRPr="00824748" w:rsidRDefault="00B97EB8" w:rsidP="00824748">
            <w:pPr>
              <w:tabs>
                <w:tab w:val="left" w:pos="4820"/>
              </w:tabs>
              <w:spacing w:after="0" w:line="240" w:lineRule="auto"/>
              <w:jc w:val="center"/>
              <w:rPr>
                <w:rFonts w:asciiTheme="minorHAnsi" w:hAnsiTheme="minorHAnsi" w:cstheme="minorHAnsi"/>
                <w:b/>
              </w:rPr>
            </w:pPr>
            <w:r w:rsidRPr="00824748">
              <w:rPr>
                <w:rFonts w:asciiTheme="minorHAnsi" w:hAnsiTheme="minorHAnsi" w:cstheme="minorHAnsi"/>
                <w:b/>
              </w:rPr>
              <w:t>INTIMATION IN FORM II</w:t>
            </w:r>
          </w:p>
        </w:tc>
        <w:tc>
          <w:tcPr>
            <w:tcW w:w="1418" w:type="dxa"/>
            <w:shd w:val="clear" w:color="auto" w:fill="D6E3BC" w:themeFill="accent3" w:themeFillTint="66"/>
            <w:vAlign w:val="center"/>
          </w:tcPr>
          <w:p w14:paraId="0BE6AA4B" w14:textId="387444E0" w:rsidR="00824748" w:rsidRPr="00824748" w:rsidRDefault="00B97EB8" w:rsidP="00824748">
            <w:pPr>
              <w:tabs>
                <w:tab w:val="left" w:pos="4820"/>
              </w:tabs>
              <w:spacing w:after="0" w:line="240" w:lineRule="auto"/>
              <w:jc w:val="center"/>
              <w:rPr>
                <w:rFonts w:asciiTheme="minorHAnsi" w:hAnsiTheme="minorHAnsi" w:cstheme="minorHAnsi"/>
                <w:b/>
              </w:rPr>
            </w:pPr>
            <w:r w:rsidRPr="00824748">
              <w:rPr>
                <w:rFonts w:asciiTheme="minorHAnsi" w:hAnsiTheme="minorHAnsi" w:cstheme="minorHAnsi"/>
                <w:b/>
              </w:rPr>
              <w:t>APRIL-JUNE 2023</w:t>
            </w:r>
          </w:p>
        </w:tc>
        <w:tc>
          <w:tcPr>
            <w:tcW w:w="6095" w:type="dxa"/>
            <w:shd w:val="clear" w:color="auto" w:fill="D6E3BC" w:themeFill="accent3" w:themeFillTint="66"/>
            <w:noWrap/>
            <w:vAlign w:val="center"/>
          </w:tcPr>
          <w:p w14:paraId="2B1FC142" w14:textId="14FE3979" w:rsidR="00824748" w:rsidRPr="00824748" w:rsidRDefault="00824748" w:rsidP="007156A6">
            <w:pPr>
              <w:tabs>
                <w:tab w:val="left" w:pos="4820"/>
              </w:tabs>
              <w:spacing w:after="0" w:line="240" w:lineRule="auto"/>
              <w:jc w:val="both"/>
              <w:rPr>
                <w:rFonts w:asciiTheme="minorHAnsi" w:hAnsiTheme="minorHAnsi" w:cstheme="minorHAnsi"/>
                <w:bCs/>
              </w:rPr>
            </w:pPr>
            <w:r w:rsidRPr="00824748">
              <w:rPr>
                <w:rFonts w:asciiTheme="minorHAnsi" w:hAnsiTheme="minorHAnsi" w:cstheme="minorHAnsi"/>
                <w:bCs/>
              </w:rPr>
              <w:t>Intimation in Form II by Sovereign Wealth Fund in respect of investment made in India for the quarter ending June, 2023</w:t>
            </w:r>
          </w:p>
        </w:tc>
      </w:tr>
      <w:tr w:rsidR="002957A7" w:rsidRPr="00D27A53" w14:paraId="296CBA24" w14:textId="77777777" w:rsidTr="004A535A">
        <w:trPr>
          <w:trHeight w:val="809"/>
        </w:trPr>
        <w:tc>
          <w:tcPr>
            <w:tcW w:w="1242" w:type="dxa"/>
            <w:shd w:val="clear" w:color="auto" w:fill="4E8542"/>
            <w:noWrap/>
          </w:tcPr>
          <w:p w14:paraId="3886B740" w14:textId="77777777" w:rsidR="002957A7" w:rsidRDefault="002957A7" w:rsidP="002957A7">
            <w:pPr>
              <w:tabs>
                <w:tab w:val="left" w:pos="4820"/>
              </w:tabs>
              <w:spacing w:after="0" w:line="240" w:lineRule="auto"/>
              <w:jc w:val="center"/>
              <w:rPr>
                <w:rFonts w:asciiTheme="minorHAnsi" w:hAnsiTheme="minorHAnsi" w:cstheme="minorHAnsi"/>
                <w:b/>
                <w:color w:val="FFFFFF" w:themeColor="background1"/>
              </w:rPr>
            </w:pPr>
          </w:p>
          <w:p w14:paraId="7AFFEF54" w14:textId="1FA0C952" w:rsidR="002957A7" w:rsidRDefault="002957A7" w:rsidP="002957A7">
            <w:pPr>
              <w:tabs>
                <w:tab w:val="left" w:pos="4820"/>
              </w:tabs>
              <w:spacing w:after="0" w:line="240" w:lineRule="auto"/>
              <w:jc w:val="center"/>
              <w:rPr>
                <w:rFonts w:asciiTheme="minorHAnsi" w:hAnsiTheme="minorHAnsi" w:cstheme="minorHAnsi"/>
                <w:b/>
                <w:color w:val="FFFFFF" w:themeColor="background1"/>
              </w:rPr>
            </w:pPr>
            <w:r>
              <w:rPr>
                <w:rFonts w:asciiTheme="minorHAnsi" w:hAnsiTheme="minorHAnsi" w:cstheme="minorHAnsi"/>
                <w:b/>
                <w:color w:val="FFFFFF" w:themeColor="background1"/>
              </w:rPr>
              <w:t>30</w:t>
            </w:r>
            <w:r w:rsidRPr="00446E71">
              <w:rPr>
                <w:rFonts w:asciiTheme="minorHAnsi" w:hAnsiTheme="minorHAnsi" w:cstheme="minorHAnsi"/>
                <w:b/>
                <w:color w:val="FFFFFF" w:themeColor="background1"/>
                <w:vertAlign w:val="superscript"/>
              </w:rPr>
              <w:t>th</w:t>
            </w:r>
            <w:r>
              <w:rPr>
                <w:rFonts w:asciiTheme="minorHAnsi" w:hAnsiTheme="minorHAnsi" w:cstheme="minorHAnsi"/>
                <w:b/>
                <w:color w:val="FFFFFF" w:themeColor="background1"/>
              </w:rPr>
              <w:t xml:space="preserve"> July</w:t>
            </w:r>
          </w:p>
        </w:tc>
        <w:tc>
          <w:tcPr>
            <w:tcW w:w="1701" w:type="dxa"/>
            <w:shd w:val="clear" w:color="auto" w:fill="D6E3BC" w:themeFill="accent3" w:themeFillTint="66"/>
            <w:vAlign w:val="center"/>
          </w:tcPr>
          <w:p w14:paraId="478D6B37" w14:textId="1E2ED7F6" w:rsidR="002957A7" w:rsidRPr="00824748" w:rsidRDefault="002957A7" w:rsidP="002957A7">
            <w:pPr>
              <w:tabs>
                <w:tab w:val="left" w:pos="4820"/>
              </w:tabs>
              <w:spacing w:after="0" w:line="240" w:lineRule="auto"/>
              <w:jc w:val="center"/>
              <w:rPr>
                <w:rFonts w:asciiTheme="minorHAnsi" w:hAnsiTheme="minorHAnsi" w:cstheme="minorHAnsi"/>
                <w:b/>
              </w:rPr>
            </w:pPr>
            <w:r>
              <w:rPr>
                <w:rFonts w:asciiTheme="minorHAnsi" w:hAnsiTheme="minorHAnsi" w:cstheme="minorHAnsi"/>
                <w:b/>
              </w:rPr>
              <w:t>Challan cum Statement</w:t>
            </w:r>
          </w:p>
        </w:tc>
        <w:tc>
          <w:tcPr>
            <w:tcW w:w="1418" w:type="dxa"/>
            <w:shd w:val="clear" w:color="auto" w:fill="D6E3BC" w:themeFill="accent3" w:themeFillTint="66"/>
            <w:vAlign w:val="center"/>
          </w:tcPr>
          <w:p w14:paraId="17570702" w14:textId="450D466A" w:rsidR="002957A7" w:rsidRPr="00824748" w:rsidRDefault="002957A7" w:rsidP="002957A7">
            <w:pPr>
              <w:tabs>
                <w:tab w:val="left" w:pos="4820"/>
              </w:tabs>
              <w:spacing w:after="0" w:line="240" w:lineRule="auto"/>
              <w:jc w:val="center"/>
              <w:rPr>
                <w:rFonts w:asciiTheme="minorHAnsi" w:hAnsiTheme="minorHAnsi" w:cstheme="minorHAnsi"/>
                <w:b/>
              </w:rPr>
            </w:pPr>
            <w:r>
              <w:rPr>
                <w:rFonts w:asciiTheme="minorHAnsi" w:hAnsiTheme="minorHAnsi" w:cstheme="minorHAnsi"/>
                <w:b/>
              </w:rPr>
              <w:t>June 2023</w:t>
            </w:r>
          </w:p>
        </w:tc>
        <w:tc>
          <w:tcPr>
            <w:tcW w:w="6095" w:type="dxa"/>
            <w:shd w:val="clear" w:color="auto" w:fill="D6E3BC" w:themeFill="accent3" w:themeFillTint="66"/>
            <w:noWrap/>
            <w:vAlign w:val="center"/>
          </w:tcPr>
          <w:p w14:paraId="00B48C08" w14:textId="12828652" w:rsidR="002957A7" w:rsidRPr="00824748" w:rsidRDefault="002957A7" w:rsidP="002957A7">
            <w:pPr>
              <w:tabs>
                <w:tab w:val="left" w:pos="4820"/>
              </w:tabs>
              <w:spacing w:after="0" w:line="240" w:lineRule="auto"/>
              <w:jc w:val="both"/>
              <w:rPr>
                <w:rFonts w:asciiTheme="minorHAnsi" w:hAnsiTheme="minorHAnsi" w:cstheme="minorHAnsi"/>
                <w:bCs/>
              </w:rPr>
            </w:pPr>
            <w:r w:rsidRPr="002957A7">
              <w:rPr>
                <w:rFonts w:asciiTheme="minorHAnsi" w:hAnsiTheme="minorHAnsi" w:cstheme="minorHAnsi"/>
                <w:bCs/>
              </w:rPr>
              <w:t>Due date for furnishing of challan-cum-statement in respect of tax deducted under section 194S in the month of June, 2023</w:t>
            </w:r>
          </w:p>
        </w:tc>
      </w:tr>
      <w:tr w:rsidR="002957A7" w:rsidRPr="00D27A53" w14:paraId="45EC6FE6" w14:textId="77777777" w:rsidTr="004A535A">
        <w:trPr>
          <w:trHeight w:val="809"/>
        </w:trPr>
        <w:tc>
          <w:tcPr>
            <w:tcW w:w="1242" w:type="dxa"/>
            <w:shd w:val="clear" w:color="auto" w:fill="4E8542"/>
            <w:noWrap/>
          </w:tcPr>
          <w:p w14:paraId="5E39ADA6" w14:textId="77777777" w:rsidR="002957A7" w:rsidRDefault="002957A7" w:rsidP="002957A7">
            <w:pPr>
              <w:tabs>
                <w:tab w:val="left" w:pos="4820"/>
              </w:tabs>
              <w:spacing w:after="0" w:line="240" w:lineRule="auto"/>
              <w:jc w:val="center"/>
              <w:rPr>
                <w:rFonts w:asciiTheme="minorHAnsi" w:hAnsiTheme="minorHAnsi" w:cstheme="minorHAnsi"/>
                <w:b/>
                <w:color w:val="FFFFFF" w:themeColor="background1"/>
              </w:rPr>
            </w:pPr>
          </w:p>
          <w:p w14:paraId="468C9116" w14:textId="65C797F0" w:rsidR="002957A7" w:rsidRDefault="002957A7" w:rsidP="002957A7">
            <w:pPr>
              <w:tabs>
                <w:tab w:val="left" w:pos="4820"/>
              </w:tabs>
              <w:spacing w:after="0" w:line="240" w:lineRule="auto"/>
              <w:jc w:val="center"/>
              <w:rPr>
                <w:rFonts w:asciiTheme="minorHAnsi" w:hAnsiTheme="minorHAnsi" w:cstheme="minorHAnsi"/>
                <w:b/>
                <w:color w:val="FFFFFF" w:themeColor="background1"/>
              </w:rPr>
            </w:pPr>
            <w:r>
              <w:rPr>
                <w:rFonts w:asciiTheme="minorHAnsi" w:hAnsiTheme="minorHAnsi" w:cstheme="minorHAnsi"/>
                <w:b/>
                <w:color w:val="FFFFFF" w:themeColor="background1"/>
              </w:rPr>
              <w:t>30</w:t>
            </w:r>
            <w:r w:rsidRPr="00B36C44">
              <w:rPr>
                <w:rFonts w:asciiTheme="minorHAnsi" w:hAnsiTheme="minorHAnsi" w:cstheme="minorHAnsi"/>
                <w:b/>
                <w:color w:val="FFFFFF" w:themeColor="background1"/>
                <w:vertAlign w:val="superscript"/>
              </w:rPr>
              <w:t>th</w:t>
            </w:r>
            <w:r>
              <w:rPr>
                <w:rFonts w:asciiTheme="minorHAnsi" w:hAnsiTheme="minorHAnsi" w:cstheme="minorHAnsi"/>
                <w:b/>
                <w:color w:val="FFFFFF" w:themeColor="background1"/>
              </w:rPr>
              <w:t xml:space="preserve"> July</w:t>
            </w:r>
          </w:p>
        </w:tc>
        <w:tc>
          <w:tcPr>
            <w:tcW w:w="1701" w:type="dxa"/>
            <w:shd w:val="clear" w:color="auto" w:fill="D6E3BC" w:themeFill="accent3" w:themeFillTint="66"/>
            <w:vAlign w:val="center"/>
          </w:tcPr>
          <w:p w14:paraId="19A6C652" w14:textId="351CBBD6" w:rsidR="002957A7" w:rsidRDefault="002957A7" w:rsidP="002957A7">
            <w:pPr>
              <w:tabs>
                <w:tab w:val="left" w:pos="4820"/>
              </w:tabs>
              <w:spacing w:after="0" w:line="240" w:lineRule="auto"/>
              <w:jc w:val="center"/>
              <w:rPr>
                <w:rFonts w:asciiTheme="minorHAnsi" w:hAnsiTheme="minorHAnsi" w:cstheme="minorHAnsi"/>
                <w:b/>
              </w:rPr>
            </w:pPr>
            <w:r>
              <w:rPr>
                <w:rFonts w:asciiTheme="minorHAnsi" w:hAnsiTheme="minorHAnsi" w:cstheme="minorHAnsi"/>
                <w:b/>
              </w:rPr>
              <w:t>Challan cum Statement</w:t>
            </w:r>
          </w:p>
        </w:tc>
        <w:tc>
          <w:tcPr>
            <w:tcW w:w="1418" w:type="dxa"/>
            <w:shd w:val="clear" w:color="auto" w:fill="D6E3BC" w:themeFill="accent3" w:themeFillTint="66"/>
            <w:vAlign w:val="center"/>
          </w:tcPr>
          <w:p w14:paraId="2E12FCA6" w14:textId="2A5EDEEE" w:rsidR="002957A7" w:rsidRDefault="002957A7" w:rsidP="002957A7">
            <w:pPr>
              <w:tabs>
                <w:tab w:val="left" w:pos="4820"/>
              </w:tabs>
              <w:spacing w:after="0" w:line="240" w:lineRule="auto"/>
              <w:jc w:val="center"/>
              <w:rPr>
                <w:rFonts w:asciiTheme="minorHAnsi" w:hAnsiTheme="minorHAnsi" w:cstheme="minorHAnsi"/>
                <w:b/>
              </w:rPr>
            </w:pPr>
            <w:r>
              <w:rPr>
                <w:rFonts w:asciiTheme="minorHAnsi" w:hAnsiTheme="minorHAnsi" w:cstheme="minorHAnsi"/>
                <w:b/>
              </w:rPr>
              <w:t>June 2023</w:t>
            </w:r>
          </w:p>
        </w:tc>
        <w:tc>
          <w:tcPr>
            <w:tcW w:w="6095" w:type="dxa"/>
            <w:shd w:val="clear" w:color="auto" w:fill="D6E3BC" w:themeFill="accent3" w:themeFillTint="66"/>
            <w:noWrap/>
            <w:vAlign w:val="center"/>
          </w:tcPr>
          <w:p w14:paraId="29734360" w14:textId="03000D96" w:rsidR="002957A7" w:rsidRPr="002957A7" w:rsidRDefault="002957A7" w:rsidP="00446E71">
            <w:pPr>
              <w:rPr>
                <w:rFonts w:asciiTheme="minorHAnsi" w:hAnsiTheme="minorHAnsi" w:cstheme="minorHAnsi"/>
                <w:bCs/>
              </w:rPr>
            </w:pPr>
            <w:r w:rsidRPr="002957A7">
              <w:rPr>
                <w:rFonts w:asciiTheme="minorHAnsi" w:hAnsiTheme="minorHAnsi" w:cstheme="minorHAnsi"/>
                <w:bCs/>
              </w:rPr>
              <w:t>​Due date for furnishing of challan-cum-statement in respect of tax deducted under section 194-IA</w:t>
            </w:r>
            <w:r>
              <w:rPr>
                <w:rFonts w:asciiTheme="minorHAnsi" w:hAnsiTheme="minorHAnsi" w:cstheme="minorHAnsi"/>
                <w:bCs/>
              </w:rPr>
              <w:t xml:space="preserve">, </w:t>
            </w:r>
            <w:r w:rsidRPr="002957A7">
              <w:rPr>
                <w:rFonts w:asciiTheme="minorHAnsi" w:hAnsiTheme="minorHAnsi" w:cstheme="minorHAnsi"/>
                <w:bCs/>
              </w:rPr>
              <w:t>194-I</w:t>
            </w:r>
            <w:r>
              <w:rPr>
                <w:rFonts w:asciiTheme="minorHAnsi" w:hAnsiTheme="minorHAnsi" w:cstheme="minorHAnsi"/>
                <w:bCs/>
              </w:rPr>
              <w:t xml:space="preserve">B and </w:t>
            </w:r>
            <w:r w:rsidRPr="002957A7">
              <w:rPr>
                <w:rFonts w:asciiTheme="minorHAnsi" w:hAnsiTheme="minorHAnsi" w:cstheme="minorHAnsi"/>
                <w:bCs/>
              </w:rPr>
              <w:t>194</w:t>
            </w:r>
            <w:r>
              <w:rPr>
                <w:rFonts w:asciiTheme="minorHAnsi" w:hAnsiTheme="minorHAnsi" w:cstheme="minorHAnsi"/>
                <w:bCs/>
              </w:rPr>
              <w:t xml:space="preserve">M  </w:t>
            </w:r>
            <w:r w:rsidRPr="002957A7">
              <w:rPr>
                <w:rFonts w:asciiTheme="minorHAnsi" w:hAnsiTheme="minorHAnsi" w:cstheme="minorHAnsi"/>
                <w:bCs/>
              </w:rPr>
              <w:t xml:space="preserve"> for the month of June, 2023</w:t>
            </w:r>
          </w:p>
        </w:tc>
      </w:tr>
      <w:tr w:rsidR="002957A7" w:rsidRPr="00D27A53" w14:paraId="53E5568B" w14:textId="77777777" w:rsidTr="004A535A">
        <w:trPr>
          <w:trHeight w:val="809"/>
        </w:trPr>
        <w:tc>
          <w:tcPr>
            <w:tcW w:w="1242" w:type="dxa"/>
            <w:shd w:val="clear" w:color="auto" w:fill="4E8542"/>
            <w:noWrap/>
          </w:tcPr>
          <w:p w14:paraId="268C8CFE" w14:textId="77777777" w:rsidR="002957A7" w:rsidRDefault="002957A7" w:rsidP="002957A7">
            <w:pPr>
              <w:tabs>
                <w:tab w:val="left" w:pos="4820"/>
              </w:tabs>
              <w:spacing w:after="0" w:line="240" w:lineRule="auto"/>
              <w:jc w:val="center"/>
              <w:rPr>
                <w:rFonts w:asciiTheme="minorHAnsi" w:hAnsiTheme="minorHAnsi" w:cstheme="minorHAnsi"/>
                <w:b/>
                <w:color w:val="FFFFFF" w:themeColor="background1"/>
              </w:rPr>
            </w:pPr>
          </w:p>
          <w:p w14:paraId="49B7F124" w14:textId="7909C1C3" w:rsidR="002957A7" w:rsidRDefault="002957A7" w:rsidP="002957A7">
            <w:pPr>
              <w:tabs>
                <w:tab w:val="left" w:pos="4820"/>
              </w:tabs>
              <w:spacing w:after="0" w:line="240" w:lineRule="auto"/>
              <w:jc w:val="center"/>
              <w:rPr>
                <w:rFonts w:asciiTheme="minorHAnsi" w:hAnsiTheme="minorHAnsi" w:cstheme="minorHAnsi"/>
                <w:b/>
                <w:color w:val="FFFFFF" w:themeColor="background1"/>
              </w:rPr>
            </w:pPr>
            <w:r>
              <w:rPr>
                <w:rFonts w:asciiTheme="minorHAnsi" w:hAnsiTheme="minorHAnsi" w:cstheme="minorHAnsi"/>
                <w:b/>
                <w:color w:val="FFFFFF" w:themeColor="background1"/>
              </w:rPr>
              <w:t>30</w:t>
            </w:r>
            <w:r w:rsidRPr="00B36C44">
              <w:rPr>
                <w:rFonts w:asciiTheme="minorHAnsi" w:hAnsiTheme="minorHAnsi" w:cstheme="minorHAnsi"/>
                <w:b/>
                <w:color w:val="FFFFFF" w:themeColor="background1"/>
                <w:vertAlign w:val="superscript"/>
              </w:rPr>
              <w:t>th</w:t>
            </w:r>
            <w:r>
              <w:rPr>
                <w:rFonts w:asciiTheme="minorHAnsi" w:hAnsiTheme="minorHAnsi" w:cstheme="minorHAnsi"/>
                <w:b/>
                <w:color w:val="FFFFFF" w:themeColor="background1"/>
              </w:rPr>
              <w:t xml:space="preserve"> July</w:t>
            </w:r>
          </w:p>
        </w:tc>
        <w:tc>
          <w:tcPr>
            <w:tcW w:w="1701" w:type="dxa"/>
            <w:shd w:val="clear" w:color="auto" w:fill="D6E3BC" w:themeFill="accent3" w:themeFillTint="66"/>
            <w:vAlign w:val="center"/>
          </w:tcPr>
          <w:p w14:paraId="30AAE060" w14:textId="065B5FB6" w:rsidR="002957A7" w:rsidRDefault="002957A7" w:rsidP="002957A7">
            <w:pPr>
              <w:tabs>
                <w:tab w:val="left" w:pos="4820"/>
              </w:tabs>
              <w:spacing w:after="0" w:line="240" w:lineRule="auto"/>
              <w:jc w:val="center"/>
              <w:rPr>
                <w:rFonts w:asciiTheme="minorHAnsi" w:hAnsiTheme="minorHAnsi" w:cstheme="minorHAnsi"/>
                <w:b/>
              </w:rPr>
            </w:pPr>
            <w:r>
              <w:rPr>
                <w:rFonts w:asciiTheme="minorHAnsi" w:hAnsiTheme="minorHAnsi" w:cstheme="minorHAnsi"/>
                <w:b/>
              </w:rPr>
              <w:t>Challan cum Statement</w:t>
            </w:r>
          </w:p>
        </w:tc>
        <w:tc>
          <w:tcPr>
            <w:tcW w:w="1418" w:type="dxa"/>
            <w:shd w:val="clear" w:color="auto" w:fill="D6E3BC" w:themeFill="accent3" w:themeFillTint="66"/>
            <w:vAlign w:val="center"/>
          </w:tcPr>
          <w:p w14:paraId="266E84BD" w14:textId="7A7384FB" w:rsidR="002957A7" w:rsidRDefault="002957A7" w:rsidP="002957A7">
            <w:pPr>
              <w:tabs>
                <w:tab w:val="left" w:pos="4820"/>
              </w:tabs>
              <w:spacing w:after="0" w:line="240" w:lineRule="auto"/>
              <w:jc w:val="center"/>
              <w:rPr>
                <w:rFonts w:asciiTheme="minorHAnsi" w:hAnsiTheme="minorHAnsi" w:cstheme="minorHAnsi"/>
                <w:b/>
              </w:rPr>
            </w:pPr>
            <w:r>
              <w:rPr>
                <w:rFonts w:asciiTheme="minorHAnsi" w:hAnsiTheme="minorHAnsi" w:cstheme="minorHAnsi"/>
                <w:b/>
              </w:rPr>
              <w:t>June 2023</w:t>
            </w:r>
          </w:p>
        </w:tc>
        <w:tc>
          <w:tcPr>
            <w:tcW w:w="6095" w:type="dxa"/>
            <w:shd w:val="clear" w:color="auto" w:fill="D6E3BC" w:themeFill="accent3" w:themeFillTint="66"/>
            <w:noWrap/>
            <w:vAlign w:val="center"/>
          </w:tcPr>
          <w:p w14:paraId="78E71389" w14:textId="052445AA" w:rsidR="002957A7" w:rsidRPr="002957A7" w:rsidRDefault="002957A7" w:rsidP="002957A7">
            <w:pPr>
              <w:rPr>
                <w:rFonts w:asciiTheme="minorHAnsi" w:hAnsiTheme="minorHAnsi" w:cstheme="minorHAnsi"/>
                <w:bCs/>
              </w:rPr>
            </w:pPr>
            <w:r w:rsidRPr="002957A7">
              <w:rPr>
                <w:rFonts w:asciiTheme="minorHAnsi" w:hAnsiTheme="minorHAnsi" w:cstheme="minorHAnsi"/>
                <w:bCs/>
              </w:rPr>
              <w:t>Due date for furnishing of challan-cum-statement in respect of tax deducted under section 194S in the month of June, 2023</w:t>
            </w:r>
          </w:p>
        </w:tc>
      </w:tr>
    </w:tbl>
    <w:p w14:paraId="46357901" w14:textId="77777777" w:rsidR="00780B9B" w:rsidRDefault="00780B9B" w:rsidP="00000A62">
      <w:pPr>
        <w:tabs>
          <w:tab w:val="left" w:pos="7365"/>
        </w:tabs>
        <w:rPr>
          <w:rFonts w:cstheme="minorHAnsi"/>
          <w:b/>
          <w:bCs/>
          <w:lang w:val="en-GB"/>
        </w:rPr>
      </w:pPr>
    </w:p>
    <w:p w14:paraId="5CD26607" w14:textId="3E49F2A3" w:rsidR="000F1A92" w:rsidRDefault="000F1A92" w:rsidP="00000A62">
      <w:pPr>
        <w:tabs>
          <w:tab w:val="left" w:pos="7365"/>
        </w:tabs>
        <w:rPr>
          <w:rFonts w:cstheme="minorHAnsi"/>
          <w:b/>
          <w:bCs/>
          <w:lang w:val="en-GB"/>
        </w:rPr>
      </w:pPr>
    </w:p>
    <w:p w14:paraId="5FADEC3B" w14:textId="77777777" w:rsidR="008E1DCC" w:rsidRPr="008E1DCC" w:rsidRDefault="008E1DCC" w:rsidP="008E1DCC">
      <w:pPr>
        <w:rPr>
          <w:rFonts w:cstheme="minorHAnsi"/>
          <w:lang w:val="en-GB"/>
        </w:rPr>
      </w:pPr>
    </w:p>
    <w:p w14:paraId="44BB4B98" w14:textId="77777777" w:rsidR="008E1DCC" w:rsidRPr="008E1DCC" w:rsidRDefault="008E1DCC" w:rsidP="008E1DCC">
      <w:pPr>
        <w:rPr>
          <w:rFonts w:cstheme="minorHAnsi"/>
          <w:lang w:val="en-GB"/>
        </w:rPr>
      </w:pPr>
    </w:p>
    <w:p w14:paraId="72AF987D" w14:textId="77777777" w:rsidR="008E1DCC" w:rsidRPr="008E1DCC" w:rsidRDefault="008E1DCC" w:rsidP="008E1DCC">
      <w:pPr>
        <w:rPr>
          <w:rFonts w:cstheme="minorHAnsi"/>
          <w:lang w:val="en-GB"/>
        </w:rPr>
      </w:pPr>
    </w:p>
    <w:p w14:paraId="001768D3" w14:textId="604FDBC9" w:rsidR="008E1DCC" w:rsidRPr="008E1DCC" w:rsidRDefault="008E1DCC" w:rsidP="008E1DCC">
      <w:pPr>
        <w:rPr>
          <w:rFonts w:cstheme="minorHAnsi"/>
          <w:lang w:val="en-GB"/>
        </w:rPr>
        <w:sectPr w:rsidR="008E1DCC" w:rsidRPr="008E1DCC" w:rsidSect="002707D3">
          <w:headerReference w:type="default" r:id="rId25"/>
          <w:pgSz w:w="11909" w:h="16834" w:code="9"/>
          <w:pgMar w:top="1712" w:right="431" w:bottom="1168" w:left="476" w:header="0" w:footer="289" w:gutter="0"/>
          <w:pgBorders w:offsetFrom="page">
            <w:top w:val="single" w:sz="4" w:space="0" w:color="3A6331"/>
            <w:left w:val="single" w:sz="4" w:space="0" w:color="3A6331"/>
            <w:bottom w:val="single" w:sz="4" w:space="0" w:color="3A6331"/>
            <w:right w:val="single" w:sz="4" w:space="0" w:color="3A6331"/>
          </w:pgBorders>
          <w:cols w:space="720"/>
          <w:docGrid w:linePitch="360"/>
        </w:sectPr>
      </w:pPr>
    </w:p>
    <w:p w14:paraId="0F210B17" w14:textId="77777777" w:rsidR="00E5360E" w:rsidRPr="007F75F1" w:rsidRDefault="00E5360E" w:rsidP="00E5360E">
      <w:pPr>
        <w:pStyle w:val="highlight"/>
        <w:tabs>
          <w:tab w:val="left" w:pos="4820"/>
        </w:tabs>
        <w:spacing w:line="276" w:lineRule="auto"/>
        <w:ind w:left="0" w:right="0"/>
        <w:jc w:val="center"/>
        <w:rPr>
          <w:rFonts w:asciiTheme="minorHAnsi" w:hAnsiTheme="minorHAnsi" w:cstheme="minorHAnsi"/>
          <w:b/>
          <w:bCs/>
          <w:noProof/>
          <w:color w:val="FFFFFF" w:themeColor="background1"/>
          <w:sz w:val="22"/>
          <w:szCs w:val="22"/>
          <w:u w:val="none"/>
          <w:lang w:val="en-US"/>
        </w:rPr>
      </w:pPr>
      <w:r>
        <w:rPr>
          <w:rFonts w:asciiTheme="minorHAnsi" w:hAnsiTheme="minorHAnsi" w:cstheme="minorHAnsi"/>
          <w:b/>
          <w:bCs/>
          <w:noProof/>
          <w:color w:val="FFFFFF" w:themeColor="background1"/>
          <w:sz w:val="22"/>
          <w:szCs w:val="22"/>
          <w:u w:val="none"/>
          <w:lang w:val="en-US"/>
        </w:rPr>
        <w:lastRenderedPageBreak/>
        <w:t>NOTIFICATION</w:t>
      </w:r>
    </w:p>
    <w:p w14:paraId="53E5A164" w14:textId="02065448" w:rsidR="00BB0DF1" w:rsidRPr="00D448BC" w:rsidRDefault="00BB0DF1" w:rsidP="00E5360E">
      <w:pPr>
        <w:shd w:val="clear" w:color="auto" w:fill="8DC182"/>
        <w:tabs>
          <w:tab w:val="left" w:pos="4820"/>
        </w:tabs>
        <w:autoSpaceDE w:val="0"/>
        <w:autoSpaceDN w:val="0"/>
        <w:adjustRightInd w:val="0"/>
        <w:spacing w:after="0"/>
        <w:ind w:right="11"/>
        <w:jc w:val="both"/>
        <w:rPr>
          <w:rFonts w:asciiTheme="minorHAnsi" w:hAnsiTheme="minorHAnsi" w:cstheme="minorHAnsi"/>
          <w:b/>
          <w:bCs/>
          <w:caps/>
          <w:lang w:val="en-IN"/>
        </w:rPr>
      </w:pPr>
      <w:r w:rsidRPr="00BB0DF1">
        <w:rPr>
          <w:rFonts w:asciiTheme="minorHAnsi" w:hAnsiTheme="minorHAnsi" w:cstheme="minorHAnsi"/>
          <w:b/>
          <w:bCs/>
          <w:caps/>
          <w:lang w:val="en-IN"/>
        </w:rPr>
        <w:t xml:space="preserve">Signing for application Of AAR - Annexure-II added for English version </w:t>
      </w:r>
      <w:r>
        <w:rPr>
          <w:rFonts w:asciiTheme="minorHAnsi" w:hAnsiTheme="minorHAnsi" w:cstheme="minorHAnsi"/>
          <w:b/>
          <w:bCs/>
          <w:caps/>
          <w:lang w:val="en-IN"/>
        </w:rPr>
        <w:t>–</w:t>
      </w:r>
      <w:r w:rsidRPr="00BB0DF1">
        <w:rPr>
          <w:rFonts w:asciiTheme="minorHAnsi" w:hAnsiTheme="minorHAnsi" w:cstheme="minorHAnsi"/>
          <w:b/>
          <w:bCs/>
          <w:caps/>
          <w:lang w:val="en-IN"/>
        </w:rPr>
        <w:t xml:space="preserve"> Corrigendum</w:t>
      </w:r>
      <w:r>
        <w:rPr>
          <w:rFonts w:asciiTheme="minorHAnsi" w:hAnsiTheme="minorHAnsi" w:cstheme="minorHAnsi"/>
          <w:b/>
          <w:bCs/>
          <w:caps/>
          <w:lang w:val="en-IN"/>
        </w:rPr>
        <w:t xml:space="preserve"> </w:t>
      </w:r>
      <w:r w:rsidRPr="00BB0DF1">
        <w:rPr>
          <w:rFonts w:asciiTheme="minorHAnsi" w:hAnsiTheme="minorHAnsi" w:cstheme="minorHAnsi"/>
          <w:b/>
          <w:bCs/>
          <w:caps/>
          <w:lang w:val="en-IN"/>
        </w:rPr>
        <w:t>- Notification No. 37/2023 dated 12 June 2023</w:t>
      </w:r>
    </w:p>
    <w:p w14:paraId="2C3DBDAA" w14:textId="77777777" w:rsidR="00BB0DF1" w:rsidRPr="00BB0DF1" w:rsidRDefault="00E5360E" w:rsidP="00446E71">
      <w:pPr>
        <w:pStyle w:val="NormalWeb"/>
        <w:shd w:val="clear" w:color="auto" w:fill="FFFFFF"/>
        <w:spacing w:before="0" w:beforeAutospacing="0"/>
        <w:jc w:val="both"/>
        <w:rPr>
          <w:rFonts w:asciiTheme="minorHAnsi" w:hAnsiTheme="minorHAnsi" w:cstheme="minorHAnsi"/>
          <w:sz w:val="22"/>
          <w:szCs w:val="22"/>
        </w:rPr>
      </w:pPr>
      <w:r w:rsidRPr="00356E5B">
        <w:rPr>
          <w:rFonts w:asciiTheme="minorHAnsi" w:hAnsiTheme="minorHAnsi" w:cstheme="minorHAnsi"/>
          <w:b/>
          <w:bCs/>
          <w:sz w:val="22"/>
          <w:szCs w:val="22"/>
          <w:shd w:val="clear" w:color="auto" w:fill="FFFFFF"/>
        </w:rPr>
        <w:t>OUR COMMENTS:</w:t>
      </w:r>
      <w:r w:rsidRPr="00356E5B">
        <w:rPr>
          <w:rFonts w:asciiTheme="minorHAnsi" w:hAnsiTheme="minorHAnsi" w:cstheme="minorHAnsi"/>
          <w:sz w:val="22"/>
          <w:szCs w:val="22"/>
        </w:rPr>
        <w:t xml:space="preserve"> </w:t>
      </w:r>
      <w:r w:rsidRPr="009B1B5A">
        <w:rPr>
          <w:rFonts w:asciiTheme="minorHAnsi" w:hAnsiTheme="minorHAnsi" w:cstheme="minorHAnsi"/>
          <w:sz w:val="22"/>
          <w:szCs w:val="22"/>
        </w:rPr>
        <w:t xml:space="preserve">The </w:t>
      </w:r>
      <w:r>
        <w:rPr>
          <w:rFonts w:asciiTheme="minorHAnsi" w:hAnsiTheme="minorHAnsi" w:cstheme="minorHAnsi"/>
          <w:sz w:val="22"/>
          <w:szCs w:val="22"/>
        </w:rPr>
        <w:t xml:space="preserve">Central Board of Direct Taxes, Department of Revenue, </w:t>
      </w:r>
      <w:r w:rsidRPr="009B1B5A">
        <w:rPr>
          <w:rFonts w:asciiTheme="minorHAnsi" w:hAnsiTheme="minorHAnsi" w:cstheme="minorHAnsi"/>
          <w:sz w:val="22"/>
          <w:szCs w:val="22"/>
        </w:rPr>
        <w:t xml:space="preserve">Ministry of Finance, </w:t>
      </w:r>
      <w:r>
        <w:rPr>
          <w:rFonts w:asciiTheme="minorHAnsi" w:hAnsiTheme="minorHAnsi" w:cstheme="minorHAnsi"/>
          <w:sz w:val="22"/>
          <w:szCs w:val="22"/>
        </w:rPr>
        <w:t>vide Notification No.</w:t>
      </w:r>
      <w:r w:rsidRPr="00964FC9">
        <w:rPr>
          <w:rFonts w:asciiTheme="minorHAnsi" w:hAnsiTheme="minorHAnsi" w:cstheme="minorHAnsi"/>
          <w:sz w:val="22"/>
          <w:szCs w:val="22"/>
        </w:rPr>
        <w:t xml:space="preserve"> </w:t>
      </w:r>
      <w:r>
        <w:rPr>
          <w:rFonts w:asciiTheme="minorHAnsi" w:hAnsiTheme="minorHAnsi" w:cstheme="minorHAnsi"/>
          <w:sz w:val="22"/>
          <w:szCs w:val="22"/>
        </w:rPr>
        <w:t>5</w:t>
      </w:r>
      <w:r w:rsidR="00BB0DF1">
        <w:rPr>
          <w:rFonts w:asciiTheme="minorHAnsi" w:hAnsiTheme="minorHAnsi" w:cstheme="minorHAnsi"/>
          <w:sz w:val="22"/>
          <w:szCs w:val="22"/>
        </w:rPr>
        <w:t>3</w:t>
      </w:r>
      <w:r w:rsidRPr="00356E5B">
        <w:rPr>
          <w:rFonts w:asciiTheme="minorHAnsi" w:hAnsiTheme="minorHAnsi" w:cstheme="minorHAnsi"/>
          <w:sz w:val="22"/>
          <w:szCs w:val="22"/>
        </w:rPr>
        <w:t>/2023</w:t>
      </w:r>
      <w:r>
        <w:rPr>
          <w:rFonts w:asciiTheme="minorHAnsi" w:hAnsiTheme="minorHAnsi" w:cstheme="minorHAnsi"/>
          <w:sz w:val="22"/>
          <w:szCs w:val="22"/>
        </w:rPr>
        <w:t xml:space="preserve"> Dated 2</w:t>
      </w:r>
      <w:r w:rsidR="00BB0DF1">
        <w:rPr>
          <w:rFonts w:asciiTheme="minorHAnsi" w:hAnsiTheme="minorHAnsi" w:cstheme="minorHAnsi"/>
          <w:sz w:val="22"/>
          <w:szCs w:val="22"/>
        </w:rPr>
        <w:t>6</w:t>
      </w:r>
      <w:r>
        <w:rPr>
          <w:rFonts w:asciiTheme="minorHAnsi" w:hAnsiTheme="minorHAnsi" w:cstheme="minorHAnsi"/>
          <w:sz w:val="22"/>
          <w:szCs w:val="22"/>
        </w:rPr>
        <w:t xml:space="preserve">.07.2023 notified </w:t>
      </w:r>
      <w:r w:rsidR="00BB0DF1" w:rsidRPr="00BB0DF1">
        <w:rPr>
          <w:rFonts w:asciiTheme="minorHAnsi" w:hAnsiTheme="minorHAnsi" w:cstheme="minorHAnsi"/>
          <w:sz w:val="22"/>
          <w:szCs w:val="22"/>
        </w:rPr>
        <w:t>In the </w:t>
      </w:r>
      <w:hyperlink r:id="rId26" w:history="1">
        <w:r w:rsidR="00BB0DF1" w:rsidRPr="00BB0DF1">
          <w:rPr>
            <w:rFonts w:asciiTheme="minorHAnsi" w:hAnsiTheme="minorHAnsi" w:cstheme="minorHAnsi"/>
            <w:sz w:val="22"/>
            <w:szCs w:val="22"/>
          </w:rPr>
          <w:t>notification of the Government of India, Ministry of Finance, Department of Revenue, Central Board of Direct Taxes, published in the Gazette of India, Extraordinary, Part-II, Section 3, sub- section (i), vide G.S.R. 432(E) dated the 12th June, 2023</w:t>
        </w:r>
      </w:hyperlink>
      <w:r w:rsidR="00BB0DF1" w:rsidRPr="00BB0DF1">
        <w:rPr>
          <w:rFonts w:asciiTheme="minorHAnsi" w:hAnsiTheme="minorHAnsi" w:cstheme="minorHAnsi"/>
          <w:sz w:val="22"/>
          <w:szCs w:val="22"/>
        </w:rPr>
        <w:t>:––</w:t>
      </w:r>
    </w:p>
    <w:p w14:paraId="57A1E8AA" w14:textId="77777777" w:rsidR="00BB0DF1" w:rsidRPr="00BB0DF1" w:rsidRDefault="00BB0DF1" w:rsidP="00EF4BF0">
      <w:pPr>
        <w:pStyle w:val="NormalWeb"/>
        <w:shd w:val="clear" w:color="auto" w:fill="FFFFFF"/>
        <w:jc w:val="both"/>
        <w:rPr>
          <w:rFonts w:asciiTheme="minorHAnsi" w:hAnsiTheme="minorHAnsi" w:cstheme="minorHAnsi"/>
          <w:sz w:val="22"/>
          <w:szCs w:val="22"/>
        </w:rPr>
      </w:pPr>
      <w:r w:rsidRPr="00BB0DF1">
        <w:rPr>
          <w:rFonts w:asciiTheme="minorHAnsi" w:hAnsiTheme="minorHAnsi" w:cstheme="minorHAnsi"/>
          <w:sz w:val="22"/>
          <w:szCs w:val="22"/>
        </w:rPr>
        <w:t>(i) in the English version, at page number 39, after Annexure I to Form No. 34E, Annexure-II is missing. The following shall be inserted:-</w:t>
      </w:r>
    </w:p>
    <w:p w14:paraId="7967ADA7" w14:textId="77777777" w:rsidR="00BB0DF1" w:rsidRPr="00BB0DF1" w:rsidRDefault="00BB0DF1" w:rsidP="00EF4BF0">
      <w:pPr>
        <w:pStyle w:val="NormalWeb"/>
        <w:shd w:val="clear" w:color="auto" w:fill="FFFFFF"/>
        <w:jc w:val="both"/>
        <w:rPr>
          <w:rFonts w:asciiTheme="minorHAnsi" w:hAnsiTheme="minorHAnsi" w:cstheme="minorHAnsi"/>
          <w:sz w:val="22"/>
          <w:szCs w:val="22"/>
        </w:rPr>
      </w:pPr>
      <w:r w:rsidRPr="00BB0DF1">
        <w:rPr>
          <w:rFonts w:asciiTheme="minorHAnsi" w:hAnsiTheme="minorHAnsi" w:cstheme="minorHAnsi"/>
          <w:sz w:val="22"/>
          <w:szCs w:val="22"/>
        </w:rPr>
        <w:t>“</w:t>
      </w:r>
    </w:p>
    <w:p w14:paraId="197DCF17" w14:textId="77777777" w:rsidR="00BB0DF1" w:rsidRPr="00BB0DF1" w:rsidRDefault="00BB0DF1" w:rsidP="00EF4BF0">
      <w:pPr>
        <w:pStyle w:val="NormalWeb"/>
        <w:shd w:val="clear" w:color="auto" w:fill="FFFFFF"/>
        <w:jc w:val="center"/>
        <w:rPr>
          <w:rFonts w:asciiTheme="minorHAnsi" w:hAnsiTheme="minorHAnsi" w:cstheme="minorHAnsi"/>
          <w:sz w:val="22"/>
          <w:szCs w:val="22"/>
        </w:rPr>
      </w:pPr>
      <w:r w:rsidRPr="00BB0DF1">
        <w:rPr>
          <w:rFonts w:asciiTheme="minorHAnsi" w:hAnsiTheme="minorHAnsi" w:cstheme="minorHAnsi"/>
          <w:sz w:val="22"/>
          <w:szCs w:val="22"/>
        </w:rPr>
        <w:t>ANNEXURE II</w:t>
      </w:r>
    </w:p>
    <w:p w14:paraId="0A7E5CBB" w14:textId="77777777" w:rsidR="00BB0DF1" w:rsidRPr="00BB0DF1" w:rsidRDefault="00BB0DF1" w:rsidP="00EF4BF0">
      <w:pPr>
        <w:pStyle w:val="NormalWeb"/>
        <w:shd w:val="clear" w:color="auto" w:fill="FFFFFF"/>
        <w:jc w:val="both"/>
        <w:rPr>
          <w:rFonts w:asciiTheme="minorHAnsi" w:hAnsiTheme="minorHAnsi" w:cstheme="minorHAnsi"/>
          <w:sz w:val="22"/>
          <w:szCs w:val="22"/>
        </w:rPr>
      </w:pPr>
      <w:r w:rsidRPr="00BB0DF1">
        <w:rPr>
          <w:rFonts w:asciiTheme="minorHAnsi" w:hAnsiTheme="minorHAnsi" w:cstheme="minorHAnsi"/>
          <w:b/>
          <w:bCs/>
          <w:sz w:val="22"/>
          <w:szCs w:val="22"/>
        </w:rPr>
        <w:t>Statement containing the applicant’s interpretation of law or facts, as the case may be, in respect of the question(s) on which advance ruling is required</w:t>
      </w:r>
    </w:p>
    <w:p w14:paraId="2CB82E54" w14:textId="77777777" w:rsidR="00BB0DF1" w:rsidRPr="00BB0DF1" w:rsidRDefault="00BB0DF1" w:rsidP="00EF4BF0">
      <w:pPr>
        <w:pStyle w:val="NormalWeb"/>
        <w:shd w:val="clear" w:color="auto" w:fill="FFFFFF"/>
        <w:jc w:val="both"/>
        <w:rPr>
          <w:rFonts w:asciiTheme="minorHAnsi" w:hAnsiTheme="minorHAnsi" w:cstheme="minorHAnsi"/>
          <w:sz w:val="22"/>
          <w:szCs w:val="22"/>
        </w:rPr>
      </w:pPr>
      <w:r w:rsidRPr="00BB0DF1">
        <w:rPr>
          <w:rFonts w:asciiTheme="minorHAnsi" w:hAnsiTheme="minorHAnsi" w:cstheme="minorHAnsi"/>
          <w:sz w:val="22"/>
          <w:szCs w:val="22"/>
        </w:rPr>
        <w:t>....................................................................................................</w:t>
      </w:r>
    </w:p>
    <w:p w14:paraId="5D0446C7" w14:textId="77777777" w:rsidR="00BB0DF1" w:rsidRPr="00BB0DF1" w:rsidRDefault="00BB0DF1" w:rsidP="00EF4BF0">
      <w:pPr>
        <w:pStyle w:val="NormalWeb"/>
        <w:shd w:val="clear" w:color="auto" w:fill="FFFFFF"/>
        <w:jc w:val="both"/>
        <w:rPr>
          <w:rFonts w:asciiTheme="minorHAnsi" w:hAnsiTheme="minorHAnsi" w:cstheme="minorHAnsi"/>
          <w:sz w:val="22"/>
          <w:szCs w:val="22"/>
        </w:rPr>
      </w:pPr>
      <w:r w:rsidRPr="00BB0DF1">
        <w:rPr>
          <w:rFonts w:asciiTheme="minorHAnsi" w:hAnsiTheme="minorHAnsi" w:cstheme="minorHAnsi"/>
          <w:sz w:val="22"/>
          <w:szCs w:val="22"/>
        </w:rPr>
        <w:t>Place .................</w:t>
      </w:r>
    </w:p>
    <w:p w14:paraId="081C3556" w14:textId="77777777" w:rsidR="00BB0DF1" w:rsidRPr="00BB0DF1" w:rsidRDefault="00BB0DF1" w:rsidP="00EF4BF0">
      <w:pPr>
        <w:pStyle w:val="NormalWeb"/>
        <w:shd w:val="clear" w:color="auto" w:fill="FFFFFF"/>
        <w:jc w:val="both"/>
        <w:rPr>
          <w:rFonts w:asciiTheme="minorHAnsi" w:hAnsiTheme="minorHAnsi" w:cstheme="minorHAnsi"/>
          <w:sz w:val="22"/>
          <w:szCs w:val="22"/>
        </w:rPr>
      </w:pPr>
      <w:r w:rsidRPr="00BB0DF1">
        <w:rPr>
          <w:rFonts w:asciiTheme="minorHAnsi" w:hAnsiTheme="minorHAnsi" w:cstheme="minorHAnsi"/>
          <w:sz w:val="22"/>
          <w:szCs w:val="22"/>
        </w:rPr>
        <w:t>Signed Date..................</w:t>
      </w:r>
    </w:p>
    <w:p w14:paraId="3D36CD14" w14:textId="77777777" w:rsidR="00BB0DF1" w:rsidRPr="00BB0DF1" w:rsidRDefault="00BB0DF1" w:rsidP="00EF4BF0">
      <w:pPr>
        <w:pStyle w:val="NormalWeb"/>
        <w:shd w:val="clear" w:color="auto" w:fill="FFFFFF"/>
        <w:jc w:val="both"/>
        <w:rPr>
          <w:rFonts w:asciiTheme="minorHAnsi" w:hAnsiTheme="minorHAnsi" w:cstheme="minorHAnsi"/>
          <w:sz w:val="22"/>
          <w:szCs w:val="22"/>
        </w:rPr>
      </w:pPr>
      <w:r w:rsidRPr="00BB0DF1">
        <w:rPr>
          <w:rFonts w:asciiTheme="minorHAnsi" w:hAnsiTheme="minorHAnsi" w:cstheme="minorHAnsi"/>
          <w:sz w:val="22"/>
          <w:szCs w:val="22"/>
        </w:rPr>
        <w:t>(Applicant)</w:t>
      </w:r>
    </w:p>
    <w:p w14:paraId="65B7C0BC" w14:textId="7A6651E0" w:rsidR="00E5360E" w:rsidRPr="00FF0D3C" w:rsidRDefault="00E5360E" w:rsidP="00EF4BF0">
      <w:pPr>
        <w:pStyle w:val="NormalWeb"/>
        <w:shd w:val="clear" w:color="auto" w:fill="FFFFFF"/>
        <w:jc w:val="both"/>
        <w:rPr>
          <w:rFonts w:asciiTheme="minorHAnsi" w:hAnsiTheme="minorHAnsi" w:cstheme="minorHAnsi"/>
          <w:b/>
          <w:bCs/>
          <w:color w:val="212529"/>
          <w:sz w:val="22"/>
          <w:szCs w:val="22"/>
        </w:rPr>
      </w:pPr>
      <w:r w:rsidRPr="00AC52B3">
        <w:rPr>
          <w:rFonts w:asciiTheme="minorHAnsi" w:hAnsiTheme="minorHAnsi" w:cstheme="minorHAnsi"/>
          <w:b/>
          <w:bCs/>
          <w:color w:val="212529"/>
          <w:sz w:val="22"/>
          <w:szCs w:val="22"/>
        </w:rPr>
        <w:t xml:space="preserve">[For further details please refer the </w:t>
      </w:r>
      <w:r>
        <w:rPr>
          <w:rFonts w:asciiTheme="minorHAnsi" w:hAnsiTheme="minorHAnsi" w:cstheme="minorHAnsi"/>
          <w:b/>
          <w:bCs/>
          <w:color w:val="212529"/>
          <w:sz w:val="22"/>
          <w:szCs w:val="22"/>
        </w:rPr>
        <w:t>Notification]</w:t>
      </w:r>
    </w:p>
    <w:p w14:paraId="4497F186" w14:textId="74AAC373" w:rsidR="00E5360E" w:rsidRPr="007F75F1" w:rsidRDefault="00D4699A" w:rsidP="00EF4BF0">
      <w:pPr>
        <w:pStyle w:val="highlight"/>
        <w:tabs>
          <w:tab w:val="left" w:pos="4820"/>
        </w:tabs>
        <w:ind w:left="0" w:right="0"/>
        <w:jc w:val="center"/>
        <w:rPr>
          <w:rFonts w:asciiTheme="minorHAnsi" w:hAnsiTheme="minorHAnsi" w:cstheme="minorHAnsi"/>
          <w:b/>
          <w:bCs/>
          <w:noProof/>
          <w:color w:val="FFFFFF" w:themeColor="background1"/>
          <w:sz w:val="22"/>
          <w:szCs w:val="22"/>
          <w:u w:val="none"/>
          <w:lang w:val="en-US"/>
        </w:rPr>
      </w:pPr>
      <w:r>
        <w:rPr>
          <w:rFonts w:asciiTheme="minorHAnsi" w:hAnsiTheme="minorHAnsi" w:cstheme="minorHAnsi"/>
          <w:b/>
          <w:bCs/>
          <w:noProof/>
          <w:color w:val="FFFFFF" w:themeColor="background1"/>
          <w:sz w:val="22"/>
          <w:szCs w:val="22"/>
          <w:u w:val="none"/>
          <w:lang w:val="en-US"/>
        </w:rPr>
        <w:t>CIRCULAR</w:t>
      </w:r>
    </w:p>
    <w:p w14:paraId="17C0FDFA" w14:textId="49D31EE2" w:rsidR="00D4699A" w:rsidRPr="00D448BC" w:rsidRDefault="00D4699A" w:rsidP="00EF4BF0">
      <w:pPr>
        <w:shd w:val="clear" w:color="auto" w:fill="8DC182"/>
        <w:tabs>
          <w:tab w:val="left" w:pos="4820"/>
        </w:tabs>
        <w:autoSpaceDE w:val="0"/>
        <w:autoSpaceDN w:val="0"/>
        <w:adjustRightInd w:val="0"/>
        <w:spacing w:after="0" w:line="240" w:lineRule="auto"/>
        <w:ind w:right="11"/>
        <w:jc w:val="both"/>
        <w:rPr>
          <w:rFonts w:asciiTheme="minorHAnsi" w:hAnsiTheme="minorHAnsi" w:cstheme="minorHAnsi"/>
          <w:b/>
          <w:bCs/>
          <w:caps/>
          <w:lang w:val="en-IN"/>
        </w:rPr>
      </w:pPr>
      <w:r w:rsidRPr="00D4699A">
        <w:rPr>
          <w:rFonts w:asciiTheme="minorHAnsi" w:hAnsiTheme="minorHAnsi" w:cstheme="minorHAnsi"/>
          <w:b/>
          <w:bCs/>
          <w:caps/>
          <w:lang w:val="en-IN"/>
        </w:rPr>
        <w:t>Condonation of delay under clause (b) of sub-section (2) of section 119 of the Income-tax Act, 1961 for returns of income claiming deduction u/s 80P of the Act for various assessment years from AY 2018-19 to AY 2022-23</w:t>
      </w:r>
    </w:p>
    <w:p w14:paraId="4A78AA09" w14:textId="77777777" w:rsidR="00D4699A" w:rsidRPr="00D4699A" w:rsidRDefault="00FF0D3C" w:rsidP="00446E71">
      <w:pPr>
        <w:pStyle w:val="NormalWeb"/>
        <w:shd w:val="clear" w:color="auto" w:fill="FFFFFF"/>
        <w:spacing w:before="0" w:beforeAutospacing="0"/>
        <w:jc w:val="both"/>
        <w:rPr>
          <w:rFonts w:asciiTheme="minorHAnsi" w:hAnsiTheme="minorHAnsi" w:cstheme="minorHAnsi"/>
          <w:sz w:val="22"/>
          <w:szCs w:val="22"/>
        </w:rPr>
      </w:pPr>
      <w:r w:rsidRPr="00356E5B">
        <w:rPr>
          <w:rFonts w:asciiTheme="minorHAnsi" w:hAnsiTheme="minorHAnsi" w:cstheme="minorHAnsi"/>
          <w:b/>
          <w:bCs/>
          <w:sz w:val="22"/>
          <w:szCs w:val="22"/>
          <w:shd w:val="clear" w:color="auto" w:fill="FFFFFF"/>
        </w:rPr>
        <w:t>OUR COMMENTS:</w:t>
      </w:r>
      <w:r w:rsidRPr="00356E5B">
        <w:rPr>
          <w:rFonts w:asciiTheme="minorHAnsi" w:hAnsiTheme="minorHAnsi" w:cstheme="minorHAnsi"/>
          <w:sz w:val="22"/>
          <w:szCs w:val="22"/>
        </w:rPr>
        <w:t xml:space="preserve"> </w:t>
      </w:r>
      <w:r w:rsidRPr="009B1B5A">
        <w:rPr>
          <w:rFonts w:asciiTheme="minorHAnsi" w:hAnsiTheme="minorHAnsi" w:cstheme="minorHAnsi"/>
          <w:sz w:val="22"/>
          <w:szCs w:val="22"/>
        </w:rPr>
        <w:t xml:space="preserve">The </w:t>
      </w:r>
      <w:r>
        <w:rPr>
          <w:rFonts w:asciiTheme="minorHAnsi" w:hAnsiTheme="minorHAnsi" w:cstheme="minorHAnsi"/>
          <w:sz w:val="22"/>
          <w:szCs w:val="22"/>
        </w:rPr>
        <w:t xml:space="preserve">Central Board of Direct Taxes, Department of Revenue, </w:t>
      </w:r>
      <w:r w:rsidRPr="009B1B5A">
        <w:rPr>
          <w:rFonts w:asciiTheme="minorHAnsi" w:hAnsiTheme="minorHAnsi" w:cstheme="minorHAnsi"/>
          <w:sz w:val="22"/>
          <w:szCs w:val="22"/>
        </w:rPr>
        <w:t xml:space="preserve">Ministry of Finance, </w:t>
      </w:r>
      <w:r>
        <w:rPr>
          <w:rFonts w:asciiTheme="minorHAnsi" w:hAnsiTheme="minorHAnsi" w:cstheme="minorHAnsi"/>
          <w:sz w:val="22"/>
          <w:szCs w:val="22"/>
        </w:rPr>
        <w:t xml:space="preserve">vide </w:t>
      </w:r>
      <w:r w:rsidR="00D4699A">
        <w:rPr>
          <w:rFonts w:asciiTheme="minorHAnsi" w:hAnsiTheme="minorHAnsi" w:cstheme="minorHAnsi"/>
          <w:sz w:val="22"/>
          <w:szCs w:val="22"/>
        </w:rPr>
        <w:t>Circular</w:t>
      </w:r>
      <w:r>
        <w:rPr>
          <w:rFonts w:asciiTheme="minorHAnsi" w:hAnsiTheme="minorHAnsi" w:cstheme="minorHAnsi"/>
          <w:sz w:val="22"/>
          <w:szCs w:val="22"/>
        </w:rPr>
        <w:t xml:space="preserve"> No.</w:t>
      </w:r>
      <w:r w:rsidRPr="00964FC9">
        <w:rPr>
          <w:rFonts w:asciiTheme="minorHAnsi" w:hAnsiTheme="minorHAnsi" w:cstheme="minorHAnsi"/>
          <w:sz w:val="22"/>
          <w:szCs w:val="22"/>
        </w:rPr>
        <w:t xml:space="preserve"> </w:t>
      </w:r>
      <w:r w:rsidR="00CA6BC7">
        <w:rPr>
          <w:rFonts w:asciiTheme="minorHAnsi" w:hAnsiTheme="minorHAnsi" w:cstheme="minorHAnsi"/>
          <w:sz w:val="22"/>
          <w:szCs w:val="22"/>
        </w:rPr>
        <w:t>1</w:t>
      </w:r>
      <w:r w:rsidR="00D4699A">
        <w:rPr>
          <w:rFonts w:asciiTheme="minorHAnsi" w:hAnsiTheme="minorHAnsi" w:cstheme="minorHAnsi"/>
          <w:sz w:val="22"/>
          <w:szCs w:val="22"/>
        </w:rPr>
        <w:t>3</w:t>
      </w:r>
      <w:r w:rsidRPr="00356E5B">
        <w:rPr>
          <w:rFonts w:asciiTheme="minorHAnsi" w:hAnsiTheme="minorHAnsi" w:cstheme="minorHAnsi"/>
          <w:sz w:val="22"/>
          <w:szCs w:val="22"/>
        </w:rPr>
        <w:t>/2023</w:t>
      </w:r>
      <w:r>
        <w:rPr>
          <w:rFonts w:asciiTheme="minorHAnsi" w:hAnsiTheme="minorHAnsi" w:cstheme="minorHAnsi"/>
          <w:sz w:val="22"/>
          <w:szCs w:val="22"/>
        </w:rPr>
        <w:t xml:space="preserve"> Dated </w:t>
      </w:r>
      <w:r w:rsidR="00D4699A">
        <w:rPr>
          <w:rFonts w:asciiTheme="minorHAnsi" w:hAnsiTheme="minorHAnsi" w:cstheme="minorHAnsi"/>
          <w:sz w:val="22"/>
          <w:szCs w:val="22"/>
        </w:rPr>
        <w:t>26</w:t>
      </w:r>
      <w:r>
        <w:rPr>
          <w:rFonts w:asciiTheme="minorHAnsi" w:hAnsiTheme="minorHAnsi" w:cstheme="minorHAnsi"/>
          <w:sz w:val="22"/>
          <w:szCs w:val="22"/>
        </w:rPr>
        <w:t xml:space="preserve">.07.2023 </w:t>
      </w:r>
      <w:r w:rsidR="00D4699A">
        <w:rPr>
          <w:rFonts w:asciiTheme="minorHAnsi" w:hAnsiTheme="minorHAnsi" w:cstheme="minorHAnsi"/>
          <w:sz w:val="22"/>
          <w:szCs w:val="22"/>
        </w:rPr>
        <w:t xml:space="preserve">circulated that </w:t>
      </w:r>
      <w:r>
        <w:rPr>
          <w:rFonts w:asciiTheme="minorHAnsi" w:hAnsiTheme="minorHAnsi" w:cstheme="minorHAnsi"/>
          <w:sz w:val="22"/>
          <w:szCs w:val="22"/>
        </w:rPr>
        <w:t xml:space="preserve"> </w:t>
      </w:r>
      <w:hyperlink r:id="rId27" w:history="1">
        <w:r w:rsidR="00D4699A" w:rsidRPr="00D4699A">
          <w:rPr>
            <w:rFonts w:asciiTheme="minorHAnsi" w:hAnsiTheme="minorHAnsi" w:cstheme="minorHAnsi"/>
            <w:sz w:val="22"/>
            <w:szCs w:val="22"/>
          </w:rPr>
          <w:t>Section 80P</w:t>
        </w:r>
      </w:hyperlink>
      <w:r w:rsidR="00D4699A" w:rsidRPr="00D4699A">
        <w:rPr>
          <w:rFonts w:asciiTheme="minorHAnsi" w:hAnsiTheme="minorHAnsi" w:cstheme="minorHAnsi"/>
          <w:sz w:val="22"/>
          <w:szCs w:val="22"/>
        </w:rPr>
        <w:t> of the </w:t>
      </w:r>
      <w:hyperlink r:id="rId28" w:history="1">
        <w:r w:rsidR="00D4699A" w:rsidRPr="00D4699A">
          <w:rPr>
            <w:rFonts w:asciiTheme="minorHAnsi" w:hAnsiTheme="minorHAnsi" w:cstheme="minorHAnsi"/>
            <w:sz w:val="22"/>
            <w:szCs w:val="22"/>
          </w:rPr>
          <w:t>Income-tax Act, 1961 </w:t>
        </w:r>
      </w:hyperlink>
      <w:r w:rsidR="00D4699A" w:rsidRPr="00D4699A">
        <w:rPr>
          <w:rFonts w:asciiTheme="minorHAnsi" w:hAnsiTheme="minorHAnsi" w:cstheme="minorHAnsi"/>
          <w:sz w:val="22"/>
          <w:szCs w:val="22"/>
        </w:rPr>
        <w:t>(hereafter referred to as 'Act) provides for deduction in respect of income of co-operative societies under </w:t>
      </w:r>
      <w:hyperlink r:id="rId29" w:history="1">
        <w:r w:rsidR="00D4699A" w:rsidRPr="00D4699A">
          <w:rPr>
            <w:rFonts w:asciiTheme="minorHAnsi" w:hAnsiTheme="minorHAnsi" w:cstheme="minorHAnsi"/>
            <w:sz w:val="22"/>
            <w:szCs w:val="22"/>
          </w:rPr>
          <w:t>Chapter VIA-Part-C</w:t>
        </w:r>
      </w:hyperlink>
      <w:r w:rsidR="00D4699A" w:rsidRPr="00D4699A">
        <w:rPr>
          <w:rFonts w:asciiTheme="minorHAnsi" w:hAnsiTheme="minorHAnsi" w:cstheme="minorHAnsi"/>
          <w:sz w:val="22"/>
          <w:szCs w:val="22"/>
        </w:rPr>
        <w:t> ("Deductions in respect of certain incomes") of the Act.</w:t>
      </w:r>
    </w:p>
    <w:p w14:paraId="121FED78" w14:textId="77777777" w:rsidR="00D4699A" w:rsidRPr="00D4699A" w:rsidRDefault="00D4699A" w:rsidP="00EF4BF0">
      <w:pPr>
        <w:pStyle w:val="NormalWeb"/>
        <w:shd w:val="clear" w:color="auto" w:fill="FFFFFF"/>
        <w:jc w:val="both"/>
        <w:rPr>
          <w:rFonts w:asciiTheme="minorHAnsi" w:hAnsiTheme="minorHAnsi" w:cstheme="minorHAnsi"/>
          <w:sz w:val="22"/>
          <w:szCs w:val="22"/>
        </w:rPr>
      </w:pPr>
      <w:r w:rsidRPr="00D4699A">
        <w:rPr>
          <w:rFonts w:asciiTheme="minorHAnsi" w:hAnsiTheme="minorHAnsi" w:cstheme="minorHAnsi"/>
          <w:sz w:val="22"/>
          <w:szCs w:val="22"/>
        </w:rPr>
        <w:t>2. In so far as </w:t>
      </w:r>
      <w:hyperlink r:id="rId30" w:history="1">
        <w:r w:rsidRPr="00D4699A">
          <w:rPr>
            <w:rFonts w:asciiTheme="minorHAnsi" w:hAnsiTheme="minorHAnsi" w:cstheme="minorHAnsi"/>
            <w:sz w:val="22"/>
            <w:szCs w:val="22"/>
          </w:rPr>
          <w:t>section 80P</w:t>
        </w:r>
      </w:hyperlink>
      <w:r w:rsidRPr="00D4699A">
        <w:rPr>
          <w:rFonts w:asciiTheme="minorHAnsi" w:hAnsiTheme="minorHAnsi" w:cstheme="minorHAnsi"/>
          <w:sz w:val="22"/>
          <w:szCs w:val="22"/>
        </w:rPr>
        <w:t> of the Act is concerned, </w:t>
      </w:r>
      <w:hyperlink r:id="rId31" w:history="1">
        <w:r w:rsidRPr="00D4699A">
          <w:rPr>
            <w:rFonts w:asciiTheme="minorHAnsi" w:hAnsiTheme="minorHAnsi" w:cstheme="minorHAnsi"/>
            <w:sz w:val="22"/>
            <w:szCs w:val="22"/>
          </w:rPr>
          <w:t>Finance Act, 2018</w:t>
        </w:r>
      </w:hyperlink>
      <w:r w:rsidRPr="00D4699A">
        <w:rPr>
          <w:rFonts w:asciiTheme="minorHAnsi" w:hAnsiTheme="minorHAnsi" w:cstheme="minorHAnsi"/>
          <w:sz w:val="22"/>
          <w:szCs w:val="22"/>
        </w:rPr>
        <w:t> substituted </w:t>
      </w:r>
      <w:hyperlink r:id="rId32" w:history="1">
        <w:r w:rsidRPr="00D4699A">
          <w:rPr>
            <w:rFonts w:asciiTheme="minorHAnsi" w:hAnsiTheme="minorHAnsi" w:cstheme="minorHAnsi"/>
            <w:sz w:val="22"/>
            <w:szCs w:val="22"/>
          </w:rPr>
          <w:t>section 80AC</w:t>
        </w:r>
      </w:hyperlink>
      <w:r w:rsidRPr="00D4699A">
        <w:rPr>
          <w:rFonts w:asciiTheme="minorHAnsi" w:hAnsiTheme="minorHAnsi" w:cstheme="minorHAnsi"/>
          <w:sz w:val="22"/>
          <w:szCs w:val="22"/>
        </w:rPr>
        <w:t> of the Act w.e.f. 01.04.2018 which provides as under —</w:t>
      </w:r>
    </w:p>
    <w:p w14:paraId="6DE5D208" w14:textId="77777777" w:rsidR="00D4699A" w:rsidRPr="00D4699A" w:rsidRDefault="00D4699A" w:rsidP="00EF4BF0">
      <w:pPr>
        <w:pStyle w:val="NormalWeb"/>
        <w:shd w:val="clear" w:color="auto" w:fill="FFFFFF"/>
        <w:jc w:val="both"/>
        <w:rPr>
          <w:rFonts w:asciiTheme="minorHAnsi" w:hAnsiTheme="minorHAnsi" w:cstheme="minorHAnsi"/>
          <w:sz w:val="22"/>
          <w:szCs w:val="22"/>
        </w:rPr>
      </w:pPr>
      <w:r w:rsidRPr="00D4699A">
        <w:rPr>
          <w:rFonts w:asciiTheme="minorHAnsi" w:hAnsiTheme="minorHAnsi" w:cstheme="minorHAnsi"/>
          <w:b/>
          <w:bCs/>
          <w:sz w:val="22"/>
          <w:szCs w:val="22"/>
        </w:rPr>
        <w:t>Deduction not to be allowed unless return furnished.</w:t>
      </w:r>
    </w:p>
    <w:p w14:paraId="24B77B03" w14:textId="77777777" w:rsidR="00D4699A" w:rsidRPr="00D4699A" w:rsidRDefault="00D4699A" w:rsidP="00EF4BF0">
      <w:pPr>
        <w:pStyle w:val="NormalWeb"/>
        <w:shd w:val="clear" w:color="auto" w:fill="FFFFFF"/>
        <w:jc w:val="both"/>
        <w:rPr>
          <w:rFonts w:asciiTheme="minorHAnsi" w:hAnsiTheme="minorHAnsi" w:cstheme="minorHAnsi"/>
          <w:sz w:val="22"/>
          <w:szCs w:val="22"/>
        </w:rPr>
      </w:pPr>
      <w:r w:rsidRPr="00D4699A">
        <w:rPr>
          <w:rFonts w:asciiTheme="minorHAnsi" w:hAnsiTheme="minorHAnsi" w:cstheme="minorHAnsi"/>
          <w:b/>
          <w:bCs/>
          <w:sz w:val="22"/>
          <w:szCs w:val="22"/>
        </w:rPr>
        <w:t>80AC</w:t>
      </w:r>
      <w:r w:rsidRPr="00D4699A">
        <w:rPr>
          <w:rFonts w:asciiTheme="minorHAnsi" w:hAnsiTheme="minorHAnsi" w:cstheme="minorHAnsi"/>
          <w:sz w:val="22"/>
          <w:szCs w:val="22"/>
        </w:rPr>
        <w:t>. Where in computing the total income of an assessee of any previous year relevant to the assessment year commencing on or after—  </w:t>
      </w:r>
    </w:p>
    <w:p w14:paraId="2DF6F08B" w14:textId="77777777" w:rsidR="00D4699A" w:rsidRPr="00D4699A" w:rsidRDefault="00D4699A" w:rsidP="00EF4BF0">
      <w:pPr>
        <w:pStyle w:val="NormalWeb"/>
        <w:shd w:val="clear" w:color="auto" w:fill="FFFFFF"/>
        <w:jc w:val="both"/>
        <w:rPr>
          <w:rFonts w:asciiTheme="minorHAnsi" w:hAnsiTheme="minorHAnsi" w:cstheme="minorHAnsi"/>
          <w:sz w:val="22"/>
          <w:szCs w:val="22"/>
        </w:rPr>
      </w:pPr>
      <w:r w:rsidRPr="00D4699A">
        <w:rPr>
          <w:rFonts w:asciiTheme="minorHAnsi" w:hAnsiTheme="minorHAnsi" w:cstheme="minorHAnsi"/>
          <w:sz w:val="22"/>
          <w:szCs w:val="22"/>
        </w:rPr>
        <w:t>(i) the 1st day of April, 2006 but before the 1st day of April, 2018, any deduction is admissible under </w:t>
      </w:r>
      <w:hyperlink r:id="rId33" w:history="1">
        <w:r w:rsidRPr="00D4699A">
          <w:rPr>
            <w:rFonts w:asciiTheme="minorHAnsi" w:hAnsiTheme="minorHAnsi" w:cstheme="minorHAnsi"/>
            <w:sz w:val="22"/>
            <w:szCs w:val="22"/>
          </w:rPr>
          <w:t>section 80-IA </w:t>
        </w:r>
      </w:hyperlink>
      <w:r w:rsidRPr="00D4699A">
        <w:rPr>
          <w:rFonts w:asciiTheme="minorHAnsi" w:hAnsiTheme="minorHAnsi" w:cstheme="minorHAnsi"/>
          <w:sz w:val="22"/>
          <w:szCs w:val="22"/>
        </w:rPr>
        <w:t>or </w:t>
      </w:r>
      <w:hyperlink r:id="rId34" w:history="1">
        <w:r w:rsidRPr="00D4699A">
          <w:rPr>
            <w:rFonts w:asciiTheme="minorHAnsi" w:hAnsiTheme="minorHAnsi" w:cstheme="minorHAnsi"/>
            <w:sz w:val="22"/>
            <w:szCs w:val="22"/>
          </w:rPr>
          <w:t>section 80-IAB</w:t>
        </w:r>
      </w:hyperlink>
      <w:r w:rsidRPr="00D4699A">
        <w:rPr>
          <w:rFonts w:asciiTheme="minorHAnsi" w:hAnsiTheme="minorHAnsi" w:cstheme="minorHAnsi"/>
          <w:sz w:val="22"/>
          <w:szCs w:val="22"/>
        </w:rPr>
        <w:t> or </w:t>
      </w:r>
      <w:hyperlink r:id="rId35" w:history="1">
        <w:r w:rsidRPr="00D4699A">
          <w:rPr>
            <w:rFonts w:asciiTheme="minorHAnsi" w:hAnsiTheme="minorHAnsi" w:cstheme="minorHAnsi"/>
            <w:sz w:val="22"/>
            <w:szCs w:val="22"/>
          </w:rPr>
          <w:t>section 80-IB</w:t>
        </w:r>
      </w:hyperlink>
      <w:r w:rsidRPr="00D4699A">
        <w:rPr>
          <w:rFonts w:asciiTheme="minorHAnsi" w:hAnsiTheme="minorHAnsi" w:cstheme="minorHAnsi"/>
          <w:sz w:val="22"/>
          <w:szCs w:val="22"/>
        </w:rPr>
        <w:t> or </w:t>
      </w:r>
      <w:hyperlink r:id="rId36" w:history="1">
        <w:r w:rsidRPr="00D4699A">
          <w:rPr>
            <w:rFonts w:asciiTheme="minorHAnsi" w:hAnsiTheme="minorHAnsi" w:cstheme="minorHAnsi"/>
            <w:sz w:val="22"/>
            <w:szCs w:val="22"/>
          </w:rPr>
          <w:t>section 80IC</w:t>
        </w:r>
      </w:hyperlink>
      <w:r w:rsidRPr="00D4699A">
        <w:rPr>
          <w:rFonts w:asciiTheme="minorHAnsi" w:hAnsiTheme="minorHAnsi" w:cstheme="minorHAnsi"/>
          <w:sz w:val="22"/>
          <w:szCs w:val="22"/>
        </w:rPr>
        <w:t> or </w:t>
      </w:r>
      <w:hyperlink r:id="rId37" w:history="1">
        <w:r w:rsidRPr="00D4699A">
          <w:rPr>
            <w:rFonts w:asciiTheme="minorHAnsi" w:hAnsiTheme="minorHAnsi" w:cstheme="minorHAnsi"/>
            <w:sz w:val="22"/>
            <w:szCs w:val="22"/>
          </w:rPr>
          <w:t>section 80-ID</w:t>
        </w:r>
      </w:hyperlink>
      <w:r w:rsidRPr="00D4699A">
        <w:rPr>
          <w:rFonts w:asciiTheme="minorHAnsi" w:hAnsiTheme="minorHAnsi" w:cstheme="minorHAnsi"/>
          <w:sz w:val="22"/>
          <w:szCs w:val="22"/>
        </w:rPr>
        <w:t> or </w:t>
      </w:r>
      <w:hyperlink r:id="rId38" w:history="1">
        <w:r w:rsidRPr="00D4699A">
          <w:rPr>
            <w:rFonts w:asciiTheme="minorHAnsi" w:hAnsiTheme="minorHAnsi" w:cstheme="minorHAnsi"/>
            <w:sz w:val="22"/>
            <w:szCs w:val="22"/>
          </w:rPr>
          <w:t>section 80-IE;</w:t>
        </w:r>
      </w:hyperlink>
      <w:r w:rsidRPr="00D4699A">
        <w:rPr>
          <w:rFonts w:asciiTheme="minorHAnsi" w:hAnsiTheme="minorHAnsi" w:cstheme="minorHAnsi"/>
          <w:sz w:val="22"/>
          <w:szCs w:val="22"/>
        </w:rPr>
        <w:t> </w:t>
      </w:r>
    </w:p>
    <w:p w14:paraId="7576BECA" w14:textId="77777777" w:rsidR="00D4699A" w:rsidRPr="00D4699A" w:rsidRDefault="00D4699A" w:rsidP="00EF4BF0">
      <w:pPr>
        <w:pStyle w:val="NormalWeb"/>
        <w:shd w:val="clear" w:color="auto" w:fill="FFFFFF"/>
        <w:jc w:val="both"/>
        <w:rPr>
          <w:rFonts w:asciiTheme="minorHAnsi" w:hAnsiTheme="minorHAnsi" w:cstheme="minorHAnsi"/>
          <w:sz w:val="22"/>
          <w:szCs w:val="22"/>
        </w:rPr>
      </w:pPr>
      <w:r w:rsidRPr="00D4699A">
        <w:rPr>
          <w:rFonts w:asciiTheme="minorHAnsi" w:hAnsiTheme="minorHAnsi" w:cstheme="minorHAnsi"/>
          <w:sz w:val="22"/>
          <w:szCs w:val="22"/>
        </w:rPr>
        <w:t>(ii) the 1st day of April, 2018, any deduction is admissible under any provision of this Chapter under the heading "C.-Deductions in respect of certain incomes",</w:t>
      </w:r>
    </w:p>
    <w:p w14:paraId="6782315C" w14:textId="77777777" w:rsidR="00D4699A" w:rsidRPr="00D4699A" w:rsidRDefault="00D4699A" w:rsidP="00EF4BF0">
      <w:pPr>
        <w:pStyle w:val="NormalWeb"/>
        <w:shd w:val="clear" w:color="auto" w:fill="FFFFFF"/>
        <w:jc w:val="both"/>
        <w:rPr>
          <w:rFonts w:asciiTheme="minorHAnsi" w:hAnsiTheme="minorHAnsi" w:cstheme="minorHAnsi"/>
          <w:sz w:val="22"/>
          <w:szCs w:val="22"/>
        </w:rPr>
      </w:pPr>
      <w:r w:rsidRPr="00D4699A">
        <w:rPr>
          <w:rFonts w:asciiTheme="minorHAnsi" w:hAnsiTheme="minorHAnsi" w:cstheme="minorHAnsi"/>
          <w:sz w:val="22"/>
          <w:szCs w:val="22"/>
        </w:rPr>
        <w:t>no such deduction shall be allowed to him unless he furnishes a return of his income for such assessment year on or before the due date specified under </w:t>
      </w:r>
      <w:hyperlink r:id="rId39" w:history="1">
        <w:r w:rsidRPr="00D4699A">
          <w:rPr>
            <w:rFonts w:asciiTheme="minorHAnsi" w:hAnsiTheme="minorHAnsi" w:cstheme="minorHAnsi"/>
            <w:sz w:val="22"/>
            <w:szCs w:val="22"/>
          </w:rPr>
          <w:t>sub-section (1) of section 139</w:t>
        </w:r>
      </w:hyperlink>
      <w:r w:rsidRPr="00D4699A">
        <w:rPr>
          <w:rFonts w:asciiTheme="minorHAnsi" w:hAnsiTheme="minorHAnsi" w:cstheme="minorHAnsi"/>
          <w:sz w:val="22"/>
          <w:szCs w:val="22"/>
        </w:rPr>
        <w:t>.</w:t>
      </w:r>
    </w:p>
    <w:p w14:paraId="08AC7882" w14:textId="77777777" w:rsidR="00D4699A" w:rsidRPr="00D4699A" w:rsidRDefault="00D4699A" w:rsidP="00EF4BF0">
      <w:pPr>
        <w:pStyle w:val="NormalWeb"/>
        <w:shd w:val="clear" w:color="auto" w:fill="FFFFFF"/>
        <w:jc w:val="both"/>
        <w:rPr>
          <w:rFonts w:asciiTheme="minorHAnsi" w:hAnsiTheme="minorHAnsi" w:cstheme="minorHAnsi"/>
          <w:sz w:val="22"/>
          <w:szCs w:val="22"/>
        </w:rPr>
      </w:pPr>
      <w:r w:rsidRPr="00D4699A">
        <w:rPr>
          <w:rFonts w:asciiTheme="minorHAnsi" w:hAnsiTheme="minorHAnsi" w:cstheme="minorHAnsi"/>
          <w:sz w:val="22"/>
          <w:szCs w:val="22"/>
        </w:rPr>
        <w:t>3. Applications have been received in the Central Board of Direct Taxes (hereafter referred to as 'the Board') from co-operative societies claiming deduction </w:t>
      </w:r>
      <w:hyperlink r:id="rId40" w:history="1">
        <w:r w:rsidRPr="00D4699A">
          <w:rPr>
            <w:rFonts w:asciiTheme="minorHAnsi" w:hAnsiTheme="minorHAnsi" w:cstheme="minorHAnsi"/>
            <w:sz w:val="22"/>
            <w:szCs w:val="22"/>
          </w:rPr>
          <w:t>u/s 80P</w:t>
        </w:r>
      </w:hyperlink>
      <w:r w:rsidRPr="00D4699A">
        <w:rPr>
          <w:rFonts w:asciiTheme="minorHAnsi" w:hAnsiTheme="minorHAnsi" w:cstheme="minorHAnsi"/>
          <w:sz w:val="22"/>
          <w:szCs w:val="22"/>
        </w:rPr>
        <w:t> of the Act for various assessment years from AY 2018-19 to AY 2022-23, regarding condonation of delay in furnishing return of income and to treat such returns as 'returns furnished within the due date under </w:t>
      </w:r>
      <w:hyperlink r:id="rId41" w:history="1">
        <w:r w:rsidRPr="00D4699A">
          <w:rPr>
            <w:rFonts w:asciiTheme="minorHAnsi" w:hAnsiTheme="minorHAnsi" w:cstheme="minorHAnsi"/>
            <w:sz w:val="22"/>
            <w:szCs w:val="22"/>
          </w:rPr>
          <w:t>sub-section (1) of section 139</w:t>
        </w:r>
      </w:hyperlink>
      <w:r w:rsidRPr="00D4699A">
        <w:rPr>
          <w:rFonts w:asciiTheme="minorHAnsi" w:hAnsiTheme="minorHAnsi" w:cstheme="minorHAnsi"/>
          <w:sz w:val="22"/>
          <w:szCs w:val="22"/>
        </w:rPr>
        <w:t> of the Act stating that delay in furnishing return of income was caused due to delay in getting the accounts audited under respective State Laws.</w:t>
      </w:r>
    </w:p>
    <w:p w14:paraId="5B97BDC9" w14:textId="77777777" w:rsidR="00D4699A" w:rsidRPr="00D4699A" w:rsidRDefault="00D4699A" w:rsidP="00EF4BF0">
      <w:pPr>
        <w:pStyle w:val="NormalWeb"/>
        <w:shd w:val="clear" w:color="auto" w:fill="FFFFFF"/>
        <w:jc w:val="both"/>
        <w:rPr>
          <w:rFonts w:asciiTheme="minorHAnsi" w:hAnsiTheme="minorHAnsi" w:cstheme="minorHAnsi"/>
          <w:sz w:val="22"/>
          <w:szCs w:val="22"/>
        </w:rPr>
      </w:pPr>
      <w:r w:rsidRPr="00D4699A">
        <w:rPr>
          <w:rFonts w:asciiTheme="minorHAnsi" w:hAnsiTheme="minorHAnsi" w:cstheme="minorHAnsi"/>
          <w:sz w:val="22"/>
          <w:szCs w:val="22"/>
        </w:rPr>
        <w:t>4. In order to mitigate genuine hardship in cases referred to in para 3, the Board, in exercise of the powers conferred under </w:t>
      </w:r>
      <w:hyperlink r:id="rId42" w:history="1">
        <w:r w:rsidRPr="00D4699A">
          <w:rPr>
            <w:rFonts w:asciiTheme="minorHAnsi" w:hAnsiTheme="minorHAnsi" w:cstheme="minorHAnsi"/>
            <w:sz w:val="22"/>
            <w:szCs w:val="22"/>
          </w:rPr>
          <w:t>section 119</w:t>
        </w:r>
      </w:hyperlink>
      <w:r w:rsidRPr="00D4699A">
        <w:rPr>
          <w:rFonts w:asciiTheme="minorHAnsi" w:hAnsiTheme="minorHAnsi" w:cstheme="minorHAnsi"/>
          <w:sz w:val="22"/>
          <w:szCs w:val="22"/>
        </w:rPr>
        <w:t> of the Act, hereby directs that the Chief Commissioners of Income-tax (CCsIT) / Directors General of Income-tax (DGsIT) are authorised to deal with such applications of condonation of delay pending before the Board, upon transfer of such applications by the Board, and decide such applications on merits, in accordance with the law.</w:t>
      </w:r>
    </w:p>
    <w:p w14:paraId="6758A873" w14:textId="77777777" w:rsidR="00D4699A" w:rsidRPr="00D4699A" w:rsidRDefault="00D4699A" w:rsidP="00EF4BF0">
      <w:pPr>
        <w:pStyle w:val="NormalWeb"/>
        <w:shd w:val="clear" w:color="auto" w:fill="FFFFFF"/>
        <w:jc w:val="both"/>
        <w:rPr>
          <w:rFonts w:asciiTheme="minorHAnsi" w:hAnsiTheme="minorHAnsi" w:cstheme="minorHAnsi"/>
          <w:sz w:val="22"/>
          <w:szCs w:val="22"/>
        </w:rPr>
      </w:pPr>
      <w:r w:rsidRPr="00D4699A">
        <w:rPr>
          <w:rFonts w:asciiTheme="minorHAnsi" w:hAnsiTheme="minorHAnsi" w:cstheme="minorHAnsi"/>
          <w:sz w:val="22"/>
          <w:szCs w:val="22"/>
        </w:rPr>
        <w:t>5. The Board hereby further directs that the CCsIT/DGsIT, henceforth, shall admit all pending as well as new applications for condonation of delay in furnishing returns of income claiming deduction </w:t>
      </w:r>
      <w:hyperlink r:id="rId43" w:history="1">
        <w:r w:rsidRPr="00D4699A">
          <w:rPr>
            <w:rFonts w:asciiTheme="minorHAnsi" w:hAnsiTheme="minorHAnsi" w:cstheme="minorHAnsi"/>
            <w:sz w:val="22"/>
            <w:szCs w:val="22"/>
          </w:rPr>
          <w:t>u/s 80P</w:t>
        </w:r>
      </w:hyperlink>
      <w:r w:rsidRPr="00D4699A">
        <w:rPr>
          <w:rFonts w:asciiTheme="minorHAnsi" w:hAnsiTheme="minorHAnsi" w:cstheme="minorHAnsi"/>
          <w:sz w:val="22"/>
          <w:szCs w:val="22"/>
        </w:rPr>
        <w:t xml:space="preserve"> of the Act, filed either in the Board or in field formation for the assessment years 2018-19 to 2022-23 and decide such applications on merits </w:t>
      </w:r>
      <w:r w:rsidRPr="00D4699A">
        <w:rPr>
          <w:rFonts w:asciiTheme="minorHAnsi" w:hAnsiTheme="minorHAnsi" w:cstheme="minorHAnsi"/>
          <w:sz w:val="22"/>
          <w:szCs w:val="22"/>
        </w:rPr>
        <w:lastRenderedPageBreak/>
        <w:t>in accordance with the law where such person is required to get his accounts audited under respective State Laws.</w:t>
      </w:r>
    </w:p>
    <w:p w14:paraId="4F433B36" w14:textId="77777777" w:rsidR="00D4699A" w:rsidRPr="00D4699A" w:rsidRDefault="00D4699A" w:rsidP="00EF4BF0">
      <w:pPr>
        <w:pStyle w:val="NormalWeb"/>
        <w:shd w:val="clear" w:color="auto" w:fill="FFFFFF"/>
        <w:jc w:val="both"/>
        <w:rPr>
          <w:rFonts w:asciiTheme="minorHAnsi" w:hAnsiTheme="minorHAnsi" w:cstheme="minorHAnsi"/>
          <w:sz w:val="22"/>
          <w:szCs w:val="22"/>
        </w:rPr>
      </w:pPr>
      <w:r w:rsidRPr="00D4699A">
        <w:rPr>
          <w:rFonts w:asciiTheme="minorHAnsi" w:hAnsiTheme="minorHAnsi" w:cstheme="minorHAnsi"/>
          <w:sz w:val="22"/>
          <w:szCs w:val="22"/>
        </w:rPr>
        <w:t>6. In the context of para-5 above, the CCsIT/DGsIT while deciding such applications for condonation of delay in furnishing return of income, shall satisfy themselves that the applicant's case is a fit case for condonation under the existing provisions of the Act. The CCsIT/DGsIT shall examine the following while deciding such applications — </w:t>
      </w:r>
    </w:p>
    <w:p w14:paraId="614374FC" w14:textId="77777777" w:rsidR="00D4699A" w:rsidRPr="00D4699A" w:rsidRDefault="00D4699A" w:rsidP="00EF4BF0">
      <w:pPr>
        <w:pStyle w:val="NormalWeb"/>
        <w:shd w:val="clear" w:color="auto" w:fill="FFFFFF"/>
        <w:jc w:val="both"/>
        <w:rPr>
          <w:rFonts w:asciiTheme="minorHAnsi" w:hAnsiTheme="minorHAnsi" w:cstheme="minorHAnsi"/>
          <w:sz w:val="22"/>
          <w:szCs w:val="22"/>
        </w:rPr>
      </w:pPr>
      <w:r w:rsidRPr="00D4699A">
        <w:rPr>
          <w:rFonts w:asciiTheme="minorHAnsi" w:hAnsiTheme="minorHAnsi" w:cstheme="minorHAnsi"/>
          <w:sz w:val="22"/>
          <w:szCs w:val="22"/>
        </w:rPr>
        <w:t>(i) the delay in furnishing the return of income within the due date under </w:t>
      </w:r>
      <w:hyperlink r:id="rId44" w:history="1">
        <w:r w:rsidRPr="00D4699A">
          <w:rPr>
            <w:rFonts w:asciiTheme="minorHAnsi" w:hAnsiTheme="minorHAnsi" w:cstheme="minorHAnsi"/>
            <w:sz w:val="22"/>
            <w:szCs w:val="22"/>
          </w:rPr>
          <w:t>sub-section (1) of section 139</w:t>
        </w:r>
      </w:hyperlink>
      <w:r w:rsidRPr="00D4699A">
        <w:rPr>
          <w:rFonts w:asciiTheme="minorHAnsi" w:hAnsiTheme="minorHAnsi" w:cstheme="minorHAnsi"/>
          <w:sz w:val="22"/>
          <w:szCs w:val="22"/>
        </w:rPr>
        <w:t> of the Act was caused due to circumstances beyond the control of the assessee with appropriate documentary evidence/s;</w:t>
      </w:r>
    </w:p>
    <w:p w14:paraId="73EBD6BD" w14:textId="77777777" w:rsidR="00D4699A" w:rsidRPr="00D4699A" w:rsidRDefault="00D4699A" w:rsidP="00EF4BF0">
      <w:pPr>
        <w:pStyle w:val="NormalWeb"/>
        <w:shd w:val="clear" w:color="auto" w:fill="FFFFFF"/>
        <w:jc w:val="both"/>
        <w:rPr>
          <w:rFonts w:asciiTheme="minorHAnsi" w:hAnsiTheme="minorHAnsi" w:cstheme="minorHAnsi"/>
          <w:sz w:val="22"/>
          <w:szCs w:val="22"/>
        </w:rPr>
      </w:pPr>
      <w:r w:rsidRPr="00D4699A">
        <w:rPr>
          <w:rFonts w:asciiTheme="minorHAnsi" w:hAnsiTheme="minorHAnsi" w:cstheme="minorHAnsi"/>
          <w:sz w:val="22"/>
          <w:szCs w:val="22"/>
        </w:rPr>
        <w:t>(ii) where delay in furnishing return of income was caused due to delay in getting the accounts audited by statutory auditors appointed under the respective State Law under which such person is required to get his accounts audited, the date of completion of audit vis-a-vis the due date of furnishing the return of income under </w:t>
      </w:r>
      <w:hyperlink r:id="rId45" w:history="1">
        <w:r w:rsidRPr="00D4699A">
          <w:rPr>
            <w:rFonts w:asciiTheme="minorHAnsi" w:hAnsiTheme="minorHAnsi" w:cstheme="minorHAnsi"/>
            <w:sz w:val="22"/>
            <w:szCs w:val="22"/>
          </w:rPr>
          <w:t>sub-section (l) of section 139</w:t>
        </w:r>
      </w:hyperlink>
      <w:r w:rsidRPr="00D4699A">
        <w:rPr>
          <w:rFonts w:asciiTheme="minorHAnsi" w:hAnsiTheme="minorHAnsi" w:cstheme="minorHAnsi"/>
          <w:sz w:val="22"/>
          <w:szCs w:val="22"/>
        </w:rPr>
        <w:t> of the Act; and</w:t>
      </w:r>
    </w:p>
    <w:p w14:paraId="3999FFC8" w14:textId="77777777" w:rsidR="00D4699A" w:rsidRPr="00D4699A" w:rsidRDefault="00D4699A" w:rsidP="00EF4BF0">
      <w:pPr>
        <w:pStyle w:val="NormalWeb"/>
        <w:shd w:val="clear" w:color="auto" w:fill="FFFFFF"/>
        <w:jc w:val="both"/>
        <w:rPr>
          <w:rFonts w:asciiTheme="minorHAnsi" w:hAnsiTheme="minorHAnsi" w:cstheme="minorHAnsi"/>
          <w:sz w:val="22"/>
          <w:szCs w:val="22"/>
        </w:rPr>
      </w:pPr>
      <w:r w:rsidRPr="00D4699A">
        <w:rPr>
          <w:rFonts w:asciiTheme="minorHAnsi" w:hAnsiTheme="minorHAnsi" w:cstheme="minorHAnsi"/>
          <w:sz w:val="22"/>
          <w:szCs w:val="22"/>
        </w:rPr>
        <w:t>(iii) any other issue indicating towards tax avoidance or tax evasion specific to the case, which comes into the light in the course of verification and having bearing either in the relevant assessment year or establishing connection of relevant assessment year with other assessment year/s.</w:t>
      </w:r>
    </w:p>
    <w:p w14:paraId="63F65D84" w14:textId="77777777" w:rsidR="00D4699A" w:rsidRPr="00D4699A" w:rsidRDefault="00D4699A" w:rsidP="00EF4BF0">
      <w:pPr>
        <w:pStyle w:val="NormalWeb"/>
        <w:shd w:val="clear" w:color="auto" w:fill="FFFFFF"/>
        <w:jc w:val="both"/>
        <w:rPr>
          <w:rFonts w:asciiTheme="minorHAnsi" w:hAnsiTheme="minorHAnsi" w:cstheme="minorHAnsi"/>
          <w:sz w:val="22"/>
          <w:szCs w:val="22"/>
        </w:rPr>
      </w:pPr>
      <w:r w:rsidRPr="00D4699A">
        <w:rPr>
          <w:rFonts w:asciiTheme="minorHAnsi" w:hAnsiTheme="minorHAnsi" w:cstheme="minorHAnsi"/>
          <w:sz w:val="22"/>
          <w:szCs w:val="22"/>
        </w:rPr>
        <w:t>6.1 The cases falling under para 6(iii) above, would require further necessary action as per law.</w:t>
      </w:r>
    </w:p>
    <w:p w14:paraId="7D6E8430" w14:textId="77777777" w:rsidR="00D4699A" w:rsidRPr="00D4699A" w:rsidRDefault="00D4699A" w:rsidP="00EF4BF0">
      <w:pPr>
        <w:pStyle w:val="NormalWeb"/>
        <w:shd w:val="clear" w:color="auto" w:fill="FFFFFF"/>
        <w:jc w:val="both"/>
        <w:rPr>
          <w:rFonts w:asciiTheme="minorHAnsi" w:hAnsiTheme="minorHAnsi" w:cstheme="minorHAnsi"/>
          <w:sz w:val="22"/>
          <w:szCs w:val="22"/>
        </w:rPr>
      </w:pPr>
      <w:r w:rsidRPr="00D4699A">
        <w:rPr>
          <w:rFonts w:asciiTheme="minorHAnsi" w:hAnsiTheme="minorHAnsi" w:cstheme="minorHAnsi"/>
          <w:sz w:val="22"/>
          <w:szCs w:val="22"/>
        </w:rPr>
        <w:t>7. The CCsIT/DGsIT shall preferably dispose the application within three months from the end of the month in which such application is received from the applicant or transferred by the Board. No order rejecting the application under </w:t>
      </w:r>
      <w:hyperlink r:id="rId46" w:history="1">
        <w:r w:rsidRPr="00D4699A">
          <w:rPr>
            <w:rFonts w:asciiTheme="minorHAnsi" w:hAnsiTheme="minorHAnsi" w:cstheme="minorHAnsi"/>
            <w:sz w:val="22"/>
            <w:szCs w:val="22"/>
          </w:rPr>
          <w:t>section 119(2)(b)</w:t>
        </w:r>
      </w:hyperlink>
      <w:r w:rsidRPr="00D4699A">
        <w:rPr>
          <w:rFonts w:asciiTheme="minorHAnsi" w:hAnsiTheme="minorHAnsi" w:cstheme="minorHAnsi"/>
          <w:sz w:val="22"/>
          <w:szCs w:val="22"/>
        </w:rPr>
        <w:t> of the Act shall be passed without providing the applicant an opportunity of being heard.</w:t>
      </w:r>
    </w:p>
    <w:p w14:paraId="13D23394" w14:textId="77777777" w:rsidR="00D4699A" w:rsidRPr="00D4699A" w:rsidRDefault="00D4699A" w:rsidP="00EF4BF0">
      <w:pPr>
        <w:pStyle w:val="NormalWeb"/>
        <w:shd w:val="clear" w:color="auto" w:fill="FFFFFF"/>
        <w:jc w:val="both"/>
        <w:rPr>
          <w:rFonts w:asciiTheme="minorHAnsi" w:hAnsiTheme="minorHAnsi" w:cstheme="minorHAnsi"/>
          <w:sz w:val="22"/>
          <w:szCs w:val="22"/>
        </w:rPr>
      </w:pPr>
      <w:r w:rsidRPr="00D4699A">
        <w:rPr>
          <w:rFonts w:asciiTheme="minorHAnsi" w:hAnsiTheme="minorHAnsi" w:cstheme="minorHAnsi"/>
          <w:sz w:val="22"/>
          <w:szCs w:val="22"/>
        </w:rPr>
        <w:t>8. Hindi version to follow.</w:t>
      </w:r>
    </w:p>
    <w:p w14:paraId="4D346880" w14:textId="4DC8DD55" w:rsidR="00FF0D3C" w:rsidRDefault="00FF0D3C" w:rsidP="00EF4BF0">
      <w:pPr>
        <w:pStyle w:val="NormalWeb"/>
        <w:shd w:val="clear" w:color="auto" w:fill="FFFFFF"/>
        <w:jc w:val="both"/>
        <w:rPr>
          <w:rFonts w:asciiTheme="minorHAnsi" w:hAnsiTheme="minorHAnsi" w:cstheme="minorHAnsi"/>
          <w:b/>
          <w:bCs/>
          <w:color w:val="212529"/>
          <w:sz w:val="22"/>
          <w:szCs w:val="22"/>
        </w:rPr>
      </w:pPr>
      <w:r w:rsidRPr="00AC52B3">
        <w:rPr>
          <w:rFonts w:asciiTheme="minorHAnsi" w:hAnsiTheme="minorHAnsi" w:cstheme="minorHAnsi"/>
          <w:b/>
          <w:bCs/>
          <w:color w:val="212529"/>
          <w:sz w:val="22"/>
          <w:szCs w:val="22"/>
        </w:rPr>
        <w:t xml:space="preserve">[For further details please refer the </w:t>
      </w:r>
      <w:r w:rsidR="00D4699A">
        <w:rPr>
          <w:rFonts w:asciiTheme="minorHAnsi" w:hAnsiTheme="minorHAnsi" w:cstheme="minorHAnsi"/>
          <w:b/>
          <w:bCs/>
          <w:color w:val="212529"/>
          <w:sz w:val="22"/>
          <w:szCs w:val="22"/>
        </w:rPr>
        <w:t>Circular</w:t>
      </w:r>
      <w:r>
        <w:rPr>
          <w:rFonts w:asciiTheme="minorHAnsi" w:hAnsiTheme="minorHAnsi" w:cstheme="minorHAnsi"/>
          <w:b/>
          <w:bCs/>
          <w:color w:val="212529"/>
          <w:sz w:val="22"/>
          <w:szCs w:val="22"/>
        </w:rPr>
        <w:t>]</w:t>
      </w:r>
    </w:p>
    <w:p w14:paraId="435C3824" w14:textId="415E9FCE" w:rsidR="00EF4BF0" w:rsidRPr="007F75F1" w:rsidRDefault="00EF4BF0" w:rsidP="00EF4BF0">
      <w:pPr>
        <w:pStyle w:val="highlight"/>
        <w:tabs>
          <w:tab w:val="left" w:pos="4820"/>
        </w:tabs>
        <w:ind w:left="0" w:right="0"/>
        <w:jc w:val="center"/>
        <w:rPr>
          <w:rFonts w:asciiTheme="minorHAnsi" w:hAnsiTheme="minorHAnsi" w:cstheme="minorHAnsi"/>
          <w:b/>
          <w:bCs/>
          <w:noProof/>
          <w:color w:val="FFFFFF" w:themeColor="background1"/>
          <w:sz w:val="22"/>
          <w:szCs w:val="22"/>
          <w:u w:val="none"/>
          <w:lang w:val="en-US"/>
        </w:rPr>
      </w:pPr>
      <w:r>
        <w:rPr>
          <w:rFonts w:asciiTheme="minorHAnsi" w:hAnsiTheme="minorHAnsi" w:cstheme="minorHAnsi"/>
          <w:b/>
          <w:bCs/>
          <w:noProof/>
          <w:color w:val="FFFFFF" w:themeColor="background1"/>
          <w:sz w:val="22"/>
          <w:szCs w:val="22"/>
          <w:u w:val="none"/>
          <w:lang w:val="en-US"/>
        </w:rPr>
        <w:t>C</w:t>
      </w:r>
      <w:r w:rsidR="00B54DB1">
        <w:rPr>
          <w:rFonts w:asciiTheme="minorHAnsi" w:hAnsiTheme="minorHAnsi" w:cstheme="minorHAnsi"/>
          <w:b/>
          <w:bCs/>
          <w:noProof/>
          <w:color w:val="FFFFFF" w:themeColor="background1"/>
          <w:sz w:val="22"/>
          <w:szCs w:val="22"/>
          <w:u w:val="none"/>
          <w:lang w:val="en-US"/>
        </w:rPr>
        <w:t>IRCULAR</w:t>
      </w:r>
    </w:p>
    <w:p w14:paraId="5EA8747C" w14:textId="487C1CB5" w:rsidR="00B54DB1" w:rsidRPr="00D448BC" w:rsidRDefault="00B54DB1" w:rsidP="00EF4BF0">
      <w:pPr>
        <w:shd w:val="clear" w:color="auto" w:fill="8DC182"/>
        <w:tabs>
          <w:tab w:val="left" w:pos="4820"/>
        </w:tabs>
        <w:autoSpaceDE w:val="0"/>
        <w:autoSpaceDN w:val="0"/>
        <w:adjustRightInd w:val="0"/>
        <w:spacing w:after="0" w:line="240" w:lineRule="auto"/>
        <w:ind w:right="11"/>
        <w:jc w:val="both"/>
        <w:rPr>
          <w:rFonts w:asciiTheme="minorHAnsi" w:hAnsiTheme="minorHAnsi" w:cstheme="minorHAnsi"/>
          <w:b/>
          <w:bCs/>
          <w:caps/>
          <w:lang w:val="en-IN"/>
        </w:rPr>
      </w:pPr>
      <w:r w:rsidRPr="00B54DB1">
        <w:rPr>
          <w:rFonts w:asciiTheme="minorHAnsi" w:hAnsiTheme="minorHAnsi" w:cstheme="minorHAnsi"/>
          <w:b/>
          <w:bCs/>
          <w:caps/>
          <w:lang w:val="en-IN"/>
        </w:rPr>
        <w:t>Standard Operating Procedure (SOP) for making application for recomputation of total income of a co-operative society engaged in the business of manufacture of sugar</w:t>
      </w:r>
    </w:p>
    <w:p w14:paraId="6931D337" w14:textId="77777777" w:rsidR="00B54DB1" w:rsidRPr="00B54DB1" w:rsidRDefault="00B54DB1" w:rsidP="00446E71">
      <w:pPr>
        <w:pStyle w:val="NormalWeb"/>
        <w:shd w:val="clear" w:color="auto" w:fill="FFFFFF"/>
        <w:spacing w:before="0" w:beforeAutospacing="0"/>
        <w:jc w:val="both"/>
        <w:rPr>
          <w:rFonts w:asciiTheme="minorHAnsi" w:hAnsiTheme="minorHAnsi" w:cstheme="minorHAnsi"/>
          <w:sz w:val="22"/>
          <w:szCs w:val="22"/>
        </w:rPr>
      </w:pPr>
      <w:r w:rsidRPr="00356E5B">
        <w:rPr>
          <w:rFonts w:asciiTheme="minorHAnsi" w:hAnsiTheme="minorHAnsi" w:cstheme="minorHAnsi"/>
          <w:b/>
          <w:bCs/>
          <w:sz w:val="22"/>
          <w:szCs w:val="22"/>
          <w:shd w:val="clear" w:color="auto" w:fill="FFFFFF"/>
        </w:rPr>
        <w:t>OUR COMMENTS:</w:t>
      </w:r>
      <w:r w:rsidRPr="00356E5B">
        <w:rPr>
          <w:rFonts w:asciiTheme="minorHAnsi" w:hAnsiTheme="minorHAnsi" w:cstheme="minorHAnsi"/>
          <w:sz w:val="22"/>
          <w:szCs w:val="22"/>
        </w:rPr>
        <w:t xml:space="preserve"> </w:t>
      </w:r>
      <w:r w:rsidRPr="009B1B5A">
        <w:rPr>
          <w:rFonts w:asciiTheme="minorHAnsi" w:hAnsiTheme="minorHAnsi" w:cstheme="minorHAnsi"/>
          <w:sz w:val="22"/>
          <w:szCs w:val="22"/>
        </w:rPr>
        <w:t xml:space="preserve">The </w:t>
      </w:r>
      <w:r>
        <w:rPr>
          <w:rFonts w:asciiTheme="minorHAnsi" w:hAnsiTheme="minorHAnsi" w:cstheme="minorHAnsi"/>
          <w:sz w:val="22"/>
          <w:szCs w:val="22"/>
        </w:rPr>
        <w:t xml:space="preserve">Central Board of Direct Taxes, Department of Revenue, </w:t>
      </w:r>
      <w:r w:rsidRPr="009B1B5A">
        <w:rPr>
          <w:rFonts w:asciiTheme="minorHAnsi" w:hAnsiTheme="minorHAnsi" w:cstheme="minorHAnsi"/>
          <w:sz w:val="22"/>
          <w:szCs w:val="22"/>
        </w:rPr>
        <w:t xml:space="preserve">Ministry of Finance, </w:t>
      </w:r>
      <w:r>
        <w:rPr>
          <w:rFonts w:asciiTheme="minorHAnsi" w:hAnsiTheme="minorHAnsi" w:cstheme="minorHAnsi"/>
          <w:sz w:val="22"/>
          <w:szCs w:val="22"/>
        </w:rPr>
        <w:t>vide Circular No.</w:t>
      </w:r>
      <w:r w:rsidRPr="00964FC9">
        <w:rPr>
          <w:rFonts w:asciiTheme="minorHAnsi" w:hAnsiTheme="minorHAnsi" w:cstheme="minorHAnsi"/>
          <w:sz w:val="22"/>
          <w:szCs w:val="22"/>
        </w:rPr>
        <w:t xml:space="preserve"> </w:t>
      </w:r>
      <w:r>
        <w:rPr>
          <w:rFonts w:asciiTheme="minorHAnsi" w:hAnsiTheme="minorHAnsi" w:cstheme="minorHAnsi"/>
          <w:sz w:val="22"/>
          <w:szCs w:val="22"/>
        </w:rPr>
        <w:t>14</w:t>
      </w:r>
      <w:r w:rsidRPr="00356E5B">
        <w:rPr>
          <w:rFonts w:asciiTheme="minorHAnsi" w:hAnsiTheme="minorHAnsi" w:cstheme="minorHAnsi"/>
          <w:sz w:val="22"/>
          <w:szCs w:val="22"/>
        </w:rPr>
        <w:t>/2023</w:t>
      </w:r>
      <w:r>
        <w:rPr>
          <w:rFonts w:asciiTheme="minorHAnsi" w:hAnsiTheme="minorHAnsi" w:cstheme="minorHAnsi"/>
          <w:sz w:val="22"/>
          <w:szCs w:val="22"/>
        </w:rPr>
        <w:t xml:space="preserve"> Dated 27.07.2023 clarified </w:t>
      </w:r>
      <w:r w:rsidRPr="00B54DB1">
        <w:rPr>
          <w:rFonts w:asciiTheme="minorHAnsi" w:hAnsiTheme="minorHAnsi" w:cstheme="minorHAnsi"/>
          <w:sz w:val="22"/>
          <w:szCs w:val="22"/>
        </w:rPr>
        <w:t xml:space="preserve">Sugar factories </w:t>
      </w:r>
      <w:r w:rsidRPr="00B54DB1">
        <w:rPr>
          <w:rFonts w:asciiTheme="minorHAnsi" w:hAnsiTheme="minorHAnsi" w:cstheme="minorHAnsi"/>
          <w:sz w:val="22"/>
          <w:szCs w:val="22"/>
        </w:rPr>
        <w:t>operating in the co-operative sectors in certain States of India pay to sugarcane growers a final amount, often referred to as Final Cane Price (FCP) which is over and above the Statutory Minimum Price (SMP) fixed by the Central Government under the Sugarcane Control Order, 1996.</w:t>
      </w:r>
    </w:p>
    <w:p w14:paraId="63C5F1B2" w14:textId="77777777" w:rsidR="00B54DB1" w:rsidRPr="00B54DB1" w:rsidRDefault="00B54DB1" w:rsidP="00B54DB1">
      <w:pPr>
        <w:pStyle w:val="NormalWeb"/>
        <w:shd w:val="clear" w:color="auto" w:fill="FFFFFF"/>
        <w:jc w:val="both"/>
        <w:rPr>
          <w:rFonts w:asciiTheme="minorHAnsi" w:hAnsiTheme="minorHAnsi" w:cstheme="minorHAnsi"/>
          <w:sz w:val="22"/>
          <w:szCs w:val="22"/>
        </w:rPr>
      </w:pPr>
      <w:r w:rsidRPr="00B54DB1">
        <w:rPr>
          <w:rFonts w:asciiTheme="minorHAnsi" w:hAnsiTheme="minorHAnsi" w:cstheme="minorHAnsi"/>
          <w:sz w:val="22"/>
          <w:szCs w:val="22"/>
        </w:rPr>
        <w:t>2. The payment of FCP by the co-operative sugar factories over and above the SMP for purchase of sugarcane had resulted into tax litigation. The co-operative sugar factories were claiming this excess payment as business expenditure whereas the same has been disallowed in the assessment on the ground that the excess price paid for purchase of sugar cane over and above SMP is in the nature of appropriation/distribution of profit and hence not allowable as deduction.</w:t>
      </w:r>
    </w:p>
    <w:p w14:paraId="239C5527" w14:textId="77777777" w:rsidR="00B54DB1" w:rsidRPr="00B54DB1" w:rsidRDefault="00B54DB1" w:rsidP="00B54DB1">
      <w:pPr>
        <w:pStyle w:val="NormalWeb"/>
        <w:shd w:val="clear" w:color="auto" w:fill="FFFFFF"/>
        <w:jc w:val="both"/>
        <w:rPr>
          <w:rFonts w:asciiTheme="minorHAnsi" w:hAnsiTheme="minorHAnsi" w:cstheme="minorHAnsi"/>
          <w:sz w:val="22"/>
          <w:szCs w:val="22"/>
        </w:rPr>
      </w:pPr>
      <w:r w:rsidRPr="00B54DB1">
        <w:rPr>
          <w:rFonts w:asciiTheme="minorHAnsi" w:hAnsiTheme="minorHAnsi" w:cstheme="minorHAnsi"/>
          <w:sz w:val="22"/>
          <w:szCs w:val="22"/>
        </w:rPr>
        <w:t>3. In order to provide certainty in this matter and to encourage co-operative movement in sugar sector, a new clause (xvii) was inserted to amend sub-section (1) of section 36 of the Income-tax Act (hereinafter referred to as 'Act') to provide that the amount paid for purchase of sugarcane by the co-operative societies engaged in the manufacture of sugar at a price which is equal to or less than the price fixed by or fixed with the approval of the Government shall be allowed as deduction for computing business income of the sugar co-operative factories. The said amendment came into force through the Finance Act 2015 w.e.f. 01.04.2016 and was applicable from A.Y. 2016-17 onwards. Pending demands and litigation still persisted in respect of A.Ys prior to 2016-17.</w:t>
      </w:r>
    </w:p>
    <w:p w14:paraId="7DE3FD86" w14:textId="77777777" w:rsidR="00B54DB1" w:rsidRPr="00B54DB1" w:rsidRDefault="00B54DB1" w:rsidP="00B54DB1">
      <w:pPr>
        <w:pStyle w:val="NormalWeb"/>
        <w:shd w:val="clear" w:color="auto" w:fill="FFFFFF"/>
        <w:jc w:val="both"/>
        <w:rPr>
          <w:rFonts w:asciiTheme="minorHAnsi" w:hAnsiTheme="minorHAnsi" w:cstheme="minorHAnsi"/>
          <w:sz w:val="22"/>
          <w:szCs w:val="22"/>
        </w:rPr>
      </w:pPr>
      <w:r w:rsidRPr="00B54DB1">
        <w:rPr>
          <w:rFonts w:asciiTheme="minorHAnsi" w:hAnsiTheme="minorHAnsi" w:cstheme="minorHAnsi"/>
          <w:sz w:val="22"/>
          <w:szCs w:val="22"/>
        </w:rPr>
        <w:t xml:space="preserve">4. Therefore, to conclude the matter logically and to extend the benefit of the abovementioned relief to all the applicable years, section 155 of the Act has been amended to insert a new sub-section (19) vide Finance Act, 2023, w.e.f. 01st April 2023. It provides that in the case of a sugar mill cooperative, where any deduction in respect of any expenditure incurred for the purchase of sugarcane has been claimed by an assessee and such deduction has been disallowed wholly or partly in any previous year commencing on or before the 1st day of April, 2014, the Assessing Officer shall, on the basis of an application made by such assessee in this regard, recompute the total income of such assessee for such previous year. The Assessing Officer shall allow such deduction to the extent such expenditure is incurred at a price which is equal to or less than the price fixed or approved by the Government for that previous year. Also, it provides that the provisions of section 154 of the Act shall, so far as may be, apply thereto, and the period of four years specified in sub-section (7) of </w:t>
      </w:r>
      <w:r w:rsidRPr="00B54DB1">
        <w:rPr>
          <w:rFonts w:asciiTheme="minorHAnsi" w:hAnsiTheme="minorHAnsi" w:cstheme="minorHAnsi"/>
          <w:sz w:val="22"/>
          <w:szCs w:val="22"/>
        </w:rPr>
        <w:lastRenderedPageBreak/>
        <w:t>said section 154 shall be reckoned from the end of previous year commencing on the 1st day of April, 2022.</w:t>
      </w:r>
    </w:p>
    <w:p w14:paraId="49B6B2B7" w14:textId="77777777" w:rsidR="00B54DB1" w:rsidRPr="00B54DB1" w:rsidRDefault="00B54DB1" w:rsidP="00B54DB1">
      <w:pPr>
        <w:pStyle w:val="NormalWeb"/>
        <w:shd w:val="clear" w:color="auto" w:fill="FFFFFF"/>
        <w:jc w:val="both"/>
        <w:rPr>
          <w:rFonts w:asciiTheme="minorHAnsi" w:hAnsiTheme="minorHAnsi" w:cstheme="minorHAnsi"/>
          <w:sz w:val="22"/>
          <w:szCs w:val="22"/>
        </w:rPr>
      </w:pPr>
      <w:r w:rsidRPr="00B54DB1">
        <w:rPr>
          <w:rFonts w:asciiTheme="minorHAnsi" w:hAnsiTheme="minorHAnsi" w:cstheme="minorHAnsi"/>
          <w:sz w:val="22"/>
          <w:szCs w:val="22"/>
        </w:rPr>
        <w:t>5. In order to standardize the manner of filing application to the Jurisdictional Assessing Officer under sub-section (19) of section 155 of the Act and its disposal by the Jurisdictional Assessing Officer under the said section, following SOP has been outlined.</w:t>
      </w:r>
    </w:p>
    <w:p w14:paraId="00FD825B" w14:textId="77777777" w:rsidR="00B54DB1" w:rsidRPr="00B54DB1" w:rsidRDefault="00B54DB1" w:rsidP="00B54DB1">
      <w:pPr>
        <w:pStyle w:val="NormalWeb"/>
        <w:shd w:val="clear" w:color="auto" w:fill="FFFFFF"/>
        <w:jc w:val="both"/>
        <w:rPr>
          <w:rFonts w:asciiTheme="minorHAnsi" w:hAnsiTheme="minorHAnsi" w:cstheme="minorHAnsi"/>
          <w:sz w:val="22"/>
          <w:szCs w:val="22"/>
        </w:rPr>
      </w:pPr>
      <w:r w:rsidRPr="00B54DB1">
        <w:rPr>
          <w:rFonts w:asciiTheme="minorHAnsi" w:hAnsiTheme="minorHAnsi" w:cstheme="minorHAnsi"/>
          <w:sz w:val="22"/>
          <w:szCs w:val="22"/>
        </w:rPr>
        <w:t>(a) The applicant must be a "co-operative society", as defined in sub-section (19) of section 2 of the Income-tax Act, engaged in the business of manufacturing of sugar. The co-operative society (referred to as "such co-operative society" hereinafter) seeking relief under sub-section (19) of section 155 of the Act should file an application to the Jurisdictional Assessing Officer.</w:t>
      </w:r>
    </w:p>
    <w:p w14:paraId="4A7E94D0" w14:textId="77777777" w:rsidR="00B54DB1" w:rsidRPr="00B54DB1" w:rsidRDefault="00B54DB1" w:rsidP="00B54DB1">
      <w:pPr>
        <w:pStyle w:val="NormalWeb"/>
        <w:shd w:val="clear" w:color="auto" w:fill="FFFFFF"/>
        <w:jc w:val="both"/>
        <w:rPr>
          <w:rFonts w:asciiTheme="minorHAnsi" w:hAnsiTheme="minorHAnsi" w:cstheme="minorHAnsi"/>
          <w:sz w:val="22"/>
          <w:szCs w:val="22"/>
        </w:rPr>
      </w:pPr>
      <w:r w:rsidRPr="00B54DB1">
        <w:rPr>
          <w:rFonts w:asciiTheme="minorHAnsi" w:hAnsiTheme="minorHAnsi" w:cstheme="minorHAnsi"/>
          <w:sz w:val="22"/>
          <w:szCs w:val="22"/>
        </w:rPr>
        <w:t>(b) The application by such co-operative society can be filed for AY 2015-16 or any earlier assessment year (AY).</w:t>
      </w:r>
    </w:p>
    <w:p w14:paraId="5D8E6C6F" w14:textId="77777777" w:rsidR="00B54DB1" w:rsidRPr="00B54DB1" w:rsidRDefault="00B54DB1" w:rsidP="00B54DB1">
      <w:pPr>
        <w:pStyle w:val="NormalWeb"/>
        <w:shd w:val="clear" w:color="auto" w:fill="FFFFFF"/>
        <w:jc w:val="both"/>
        <w:rPr>
          <w:rFonts w:asciiTheme="minorHAnsi" w:hAnsiTheme="minorHAnsi" w:cstheme="minorHAnsi"/>
          <w:sz w:val="22"/>
          <w:szCs w:val="22"/>
        </w:rPr>
      </w:pPr>
      <w:r w:rsidRPr="00B54DB1">
        <w:rPr>
          <w:rFonts w:asciiTheme="minorHAnsi" w:hAnsiTheme="minorHAnsi" w:cstheme="minorHAnsi"/>
          <w:sz w:val="22"/>
          <w:szCs w:val="22"/>
        </w:rPr>
        <w:t>(c) The Jurisdictional Assessing Officer may seek the following documents for the purpose of recomputation under sub-section (19) of section 155 of the Act:</w:t>
      </w:r>
    </w:p>
    <w:p w14:paraId="0740CC95" w14:textId="77777777" w:rsidR="00B54DB1" w:rsidRPr="00B54DB1" w:rsidRDefault="00B54DB1" w:rsidP="00B54DB1">
      <w:pPr>
        <w:pStyle w:val="NormalWeb"/>
        <w:shd w:val="clear" w:color="auto" w:fill="FFFFFF"/>
        <w:jc w:val="both"/>
        <w:rPr>
          <w:rFonts w:asciiTheme="minorHAnsi" w:hAnsiTheme="minorHAnsi" w:cstheme="minorHAnsi"/>
          <w:sz w:val="22"/>
          <w:szCs w:val="22"/>
        </w:rPr>
      </w:pPr>
      <w:r w:rsidRPr="00B54DB1">
        <w:rPr>
          <w:rFonts w:asciiTheme="minorHAnsi" w:hAnsiTheme="minorHAnsi" w:cstheme="minorHAnsi"/>
          <w:sz w:val="22"/>
          <w:szCs w:val="22"/>
        </w:rPr>
        <w:t>i) Computation of tax, audit report u/s. 44AB of the Act, audited Profit &amp; Loss Account and Balance Sheet.</w:t>
      </w:r>
    </w:p>
    <w:p w14:paraId="691B63AE" w14:textId="77777777" w:rsidR="00B54DB1" w:rsidRPr="00B54DB1" w:rsidRDefault="00B54DB1" w:rsidP="00B54DB1">
      <w:pPr>
        <w:pStyle w:val="NormalWeb"/>
        <w:shd w:val="clear" w:color="auto" w:fill="FFFFFF"/>
        <w:jc w:val="both"/>
        <w:rPr>
          <w:rFonts w:asciiTheme="minorHAnsi" w:hAnsiTheme="minorHAnsi" w:cstheme="minorHAnsi"/>
          <w:sz w:val="22"/>
          <w:szCs w:val="22"/>
        </w:rPr>
      </w:pPr>
      <w:r w:rsidRPr="00B54DB1">
        <w:rPr>
          <w:rFonts w:asciiTheme="minorHAnsi" w:hAnsiTheme="minorHAnsi" w:cstheme="minorHAnsi"/>
          <w:sz w:val="22"/>
          <w:szCs w:val="22"/>
        </w:rPr>
        <w:t>ii) Assessment Order/Appellate Order(s) of various appellate for a, as applicable, with respect to the disallowance made on account of excess price paid for purchase of sugarcane above the Statutory Minimum Price (SMP).</w:t>
      </w:r>
    </w:p>
    <w:p w14:paraId="60ACD6B2" w14:textId="77777777" w:rsidR="00B54DB1" w:rsidRPr="00B54DB1" w:rsidRDefault="00B54DB1" w:rsidP="00B54DB1">
      <w:pPr>
        <w:pStyle w:val="NormalWeb"/>
        <w:shd w:val="clear" w:color="auto" w:fill="FFFFFF"/>
        <w:jc w:val="both"/>
        <w:rPr>
          <w:rFonts w:asciiTheme="minorHAnsi" w:hAnsiTheme="minorHAnsi" w:cstheme="minorHAnsi"/>
          <w:sz w:val="22"/>
          <w:szCs w:val="22"/>
        </w:rPr>
      </w:pPr>
      <w:r w:rsidRPr="00B54DB1">
        <w:rPr>
          <w:rFonts w:asciiTheme="minorHAnsi" w:hAnsiTheme="minorHAnsi" w:cstheme="minorHAnsi"/>
          <w:sz w:val="22"/>
          <w:szCs w:val="22"/>
        </w:rPr>
        <w:t>iii) Notice of Demand issued under section 156 of the Act.</w:t>
      </w:r>
    </w:p>
    <w:p w14:paraId="0478FEDD" w14:textId="77777777" w:rsidR="00B54DB1" w:rsidRPr="00B54DB1" w:rsidRDefault="00B54DB1" w:rsidP="00B54DB1">
      <w:pPr>
        <w:pStyle w:val="NormalWeb"/>
        <w:shd w:val="clear" w:color="auto" w:fill="FFFFFF"/>
        <w:jc w:val="both"/>
        <w:rPr>
          <w:rFonts w:asciiTheme="minorHAnsi" w:hAnsiTheme="minorHAnsi" w:cstheme="minorHAnsi"/>
          <w:sz w:val="22"/>
          <w:szCs w:val="22"/>
        </w:rPr>
      </w:pPr>
      <w:r w:rsidRPr="00B54DB1">
        <w:rPr>
          <w:rFonts w:asciiTheme="minorHAnsi" w:hAnsiTheme="minorHAnsi" w:cstheme="minorHAnsi"/>
          <w:sz w:val="22"/>
          <w:szCs w:val="22"/>
        </w:rPr>
        <w:t>iv) Challan of taxes paid, if any.</w:t>
      </w:r>
    </w:p>
    <w:p w14:paraId="205A6584" w14:textId="77777777" w:rsidR="00B54DB1" w:rsidRPr="00B54DB1" w:rsidRDefault="00B54DB1" w:rsidP="00B54DB1">
      <w:pPr>
        <w:pStyle w:val="NormalWeb"/>
        <w:shd w:val="clear" w:color="auto" w:fill="FFFFFF"/>
        <w:jc w:val="both"/>
        <w:rPr>
          <w:rFonts w:asciiTheme="minorHAnsi" w:hAnsiTheme="minorHAnsi" w:cstheme="minorHAnsi"/>
          <w:sz w:val="22"/>
          <w:szCs w:val="22"/>
        </w:rPr>
      </w:pPr>
      <w:r w:rsidRPr="00B54DB1">
        <w:rPr>
          <w:rFonts w:asciiTheme="minorHAnsi" w:hAnsiTheme="minorHAnsi" w:cstheme="minorHAnsi"/>
          <w:sz w:val="22"/>
          <w:szCs w:val="22"/>
        </w:rPr>
        <w:t>v) Copy of Order(s)/Other legal instrument(s) regarding price fixation by Government based on which excess price was paid for purchase of sugarcane over and above Statutory Minimum Price (SMP).</w:t>
      </w:r>
    </w:p>
    <w:p w14:paraId="46A50A69" w14:textId="77777777" w:rsidR="00B54DB1" w:rsidRPr="00B54DB1" w:rsidRDefault="00B54DB1" w:rsidP="00B54DB1">
      <w:pPr>
        <w:pStyle w:val="NormalWeb"/>
        <w:shd w:val="clear" w:color="auto" w:fill="FFFFFF"/>
        <w:jc w:val="both"/>
        <w:rPr>
          <w:rFonts w:asciiTheme="minorHAnsi" w:hAnsiTheme="minorHAnsi" w:cstheme="minorHAnsi"/>
          <w:sz w:val="22"/>
          <w:szCs w:val="22"/>
        </w:rPr>
      </w:pPr>
      <w:r w:rsidRPr="00B54DB1">
        <w:rPr>
          <w:rFonts w:asciiTheme="minorHAnsi" w:hAnsiTheme="minorHAnsi" w:cstheme="minorHAnsi"/>
          <w:sz w:val="22"/>
          <w:szCs w:val="22"/>
        </w:rPr>
        <w:t>vi) Documentary evidence regarding registration of co-operative society under State/Central Act.</w:t>
      </w:r>
    </w:p>
    <w:p w14:paraId="768D2887" w14:textId="77777777" w:rsidR="00B54DB1" w:rsidRPr="00B54DB1" w:rsidRDefault="00B54DB1" w:rsidP="00B54DB1">
      <w:pPr>
        <w:pStyle w:val="NormalWeb"/>
        <w:shd w:val="clear" w:color="auto" w:fill="FFFFFF"/>
        <w:jc w:val="both"/>
        <w:rPr>
          <w:rFonts w:asciiTheme="minorHAnsi" w:hAnsiTheme="minorHAnsi" w:cstheme="minorHAnsi"/>
          <w:sz w:val="22"/>
          <w:szCs w:val="22"/>
        </w:rPr>
      </w:pPr>
      <w:r w:rsidRPr="00B54DB1">
        <w:rPr>
          <w:rFonts w:asciiTheme="minorHAnsi" w:hAnsiTheme="minorHAnsi" w:cstheme="minorHAnsi"/>
          <w:sz w:val="22"/>
          <w:szCs w:val="22"/>
        </w:rPr>
        <w:t>vii) Any other document as considered necessary by the Jurisdictional Assessing Officer for the purposes of recomputation of total income under sub-section (19) of section 155 of the Act.</w:t>
      </w:r>
    </w:p>
    <w:p w14:paraId="2058CA4A" w14:textId="77777777" w:rsidR="00B54DB1" w:rsidRPr="00B54DB1" w:rsidRDefault="00B54DB1" w:rsidP="00B54DB1">
      <w:pPr>
        <w:pStyle w:val="NormalWeb"/>
        <w:shd w:val="clear" w:color="auto" w:fill="FFFFFF"/>
        <w:jc w:val="both"/>
        <w:rPr>
          <w:rFonts w:asciiTheme="minorHAnsi" w:hAnsiTheme="minorHAnsi" w:cstheme="minorHAnsi"/>
          <w:sz w:val="22"/>
          <w:szCs w:val="22"/>
        </w:rPr>
      </w:pPr>
    </w:p>
    <w:p w14:paraId="09554D7B" w14:textId="77777777" w:rsidR="00B54DB1" w:rsidRPr="00B54DB1" w:rsidRDefault="00B54DB1" w:rsidP="00B54DB1">
      <w:pPr>
        <w:pStyle w:val="NormalWeb"/>
        <w:shd w:val="clear" w:color="auto" w:fill="FFFFFF"/>
        <w:jc w:val="both"/>
        <w:rPr>
          <w:rFonts w:asciiTheme="minorHAnsi" w:hAnsiTheme="minorHAnsi" w:cstheme="minorHAnsi"/>
          <w:sz w:val="22"/>
          <w:szCs w:val="22"/>
        </w:rPr>
      </w:pPr>
      <w:r w:rsidRPr="00B54DB1">
        <w:rPr>
          <w:rFonts w:asciiTheme="minorHAnsi" w:hAnsiTheme="minorHAnsi" w:cstheme="minorHAnsi"/>
          <w:sz w:val="22"/>
          <w:szCs w:val="22"/>
        </w:rPr>
        <w:t>(d) The Jurisdictional Assessing Officer shall recompute the total income of such co-operative society under the provisions of sub-section (19) of section 155 read with section 154 of the Act. Further, the rectification under sub-section (19) of section 155 r.w.s. 154 of the Act can only be made till 31.03.2027.</w:t>
      </w:r>
    </w:p>
    <w:p w14:paraId="55AB20C8" w14:textId="77777777" w:rsidR="00B54DB1" w:rsidRPr="00B54DB1" w:rsidRDefault="00B54DB1" w:rsidP="00B54DB1">
      <w:pPr>
        <w:pStyle w:val="NormalWeb"/>
        <w:shd w:val="clear" w:color="auto" w:fill="FFFFFF"/>
        <w:jc w:val="both"/>
        <w:rPr>
          <w:rFonts w:asciiTheme="minorHAnsi" w:hAnsiTheme="minorHAnsi" w:cstheme="minorHAnsi"/>
          <w:sz w:val="22"/>
          <w:szCs w:val="22"/>
        </w:rPr>
      </w:pPr>
      <w:r w:rsidRPr="00B54DB1">
        <w:rPr>
          <w:rFonts w:asciiTheme="minorHAnsi" w:hAnsiTheme="minorHAnsi" w:cstheme="minorHAnsi"/>
          <w:sz w:val="22"/>
          <w:szCs w:val="22"/>
        </w:rPr>
        <w:t>(e) The Jurisdictional Assessing Officer shall pass an order under s. 155(19) r.w.s. 154 of the Act within a period of six months from the end of the month in which the application is received by him.</w:t>
      </w:r>
    </w:p>
    <w:p w14:paraId="21157306" w14:textId="77777777" w:rsidR="00B54DB1" w:rsidRPr="00B54DB1" w:rsidRDefault="00B54DB1" w:rsidP="00B54DB1">
      <w:pPr>
        <w:pStyle w:val="NormalWeb"/>
        <w:shd w:val="clear" w:color="auto" w:fill="FFFFFF"/>
        <w:jc w:val="both"/>
        <w:rPr>
          <w:rFonts w:asciiTheme="minorHAnsi" w:hAnsiTheme="minorHAnsi" w:cstheme="minorHAnsi"/>
          <w:sz w:val="22"/>
          <w:szCs w:val="22"/>
        </w:rPr>
      </w:pPr>
    </w:p>
    <w:p w14:paraId="203B0CD7" w14:textId="1CA74607" w:rsidR="00B54DB1" w:rsidRDefault="00B54DB1" w:rsidP="00B54DB1">
      <w:pPr>
        <w:pStyle w:val="NormalWeb"/>
        <w:shd w:val="clear" w:color="auto" w:fill="FFFFFF"/>
        <w:jc w:val="both"/>
        <w:rPr>
          <w:rFonts w:asciiTheme="minorHAnsi" w:hAnsiTheme="minorHAnsi" w:cstheme="minorHAnsi"/>
          <w:sz w:val="22"/>
          <w:szCs w:val="22"/>
        </w:rPr>
      </w:pPr>
      <w:r w:rsidRPr="00B54DB1">
        <w:rPr>
          <w:rFonts w:asciiTheme="minorHAnsi" w:hAnsiTheme="minorHAnsi" w:cstheme="minorHAnsi"/>
          <w:sz w:val="22"/>
          <w:szCs w:val="22"/>
        </w:rPr>
        <w:t>6. Hindi version to follow.</w:t>
      </w:r>
    </w:p>
    <w:p w14:paraId="0F05212D" w14:textId="77777777" w:rsidR="00B54DB1" w:rsidRDefault="00B54DB1" w:rsidP="00B54DB1">
      <w:pPr>
        <w:pStyle w:val="NormalWeb"/>
        <w:shd w:val="clear" w:color="auto" w:fill="FFFFFF"/>
        <w:jc w:val="both"/>
        <w:rPr>
          <w:rFonts w:asciiTheme="minorHAnsi" w:hAnsiTheme="minorHAnsi" w:cstheme="minorHAnsi"/>
          <w:b/>
          <w:bCs/>
          <w:color w:val="212529"/>
          <w:sz w:val="22"/>
          <w:szCs w:val="22"/>
        </w:rPr>
      </w:pPr>
      <w:r w:rsidRPr="00AC52B3">
        <w:rPr>
          <w:rFonts w:asciiTheme="minorHAnsi" w:hAnsiTheme="minorHAnsi" w:cstheme="minorHAnsi"/>
          <w:b/>
          <w:bCs/>
          <w:color w:val="212529"/>
          <w:sz w:val="22"/>
          <w:szCs w:val="22"/>
        </w:rPr>
        <w:t xml:space="preserve">[For further details please refer the </w:t>
      </w:r>
      <w:r>
        <w:rPr>
          <w:rFonts w:asciiTheme="minorHAnsi" w:hAnsiTheme="minorHAnsi" w:cstheme="minorHAnsi"/>
          <w:b/>
          <w:bCs/>
          <w:color w:val="212529"/>
          <w:sz w:val="22"/>
          <w:szCs w:val="22"/>
        </w:rPr>
        <w:t>Circular]</w:t>
      </w:r>
    </w:p>
    <w:p w14:paraId="73530514" w14:textId="77777777" w:rsidR="00B54DB1" w:rsidRDefault="00B54DB1" w:rsidP="00B54DB1">
      <w:pPr>
        <w:pStyle w:val="NormalWeb"/>
        <w:shd w:val="clear" w:color="auto" w:fill="FFFFFF"/>
        <w:jc w:val="both"/>
        <w:rPr>
          <w:rFonts w:asciiTheme="minorHAnsi" w:hAnsiTheme="minorHAnsi" w:cstheme="minorHAnsi"/>
          <w:sz w:val="22"/>
          <w:szCs w:val="22"/>
        </w:rPr>
      </w:pPr>
    </w:p>
    <w:p w14:paraId="5D8B63B2" w14:textId="77777777" w:rsidR="00B54DB1" w:rsidRPr="00EF4BF0" w:rsidRDefault="00B54DB1" w:rsidP="00B54DB1">
      <w:pPr>
        <w:pStyle w:val="NormalWeb"/>
        <w:shd w:val="clear" w:color="auto" w:fill="FFFFFF"/>
        <w:jc w:val="both"/>
        <w:rPr>
          <w:rFonts w:asciiTheme="minorHAnsi" w:hAnsiTheme="minorHAnsi" w:cstheme="minorHAnsi"/>
          <w:sz w:val="22"/>
          <w:szCs w:val="22"/>
        </w:rPr>
      </w:pPr>
    </w:p>
    <w:p w14:paraId="55EF557B" w14:textId="04E3D663" w:rsidR="00996999" w:rsidRPr="00EF4BF0" w:rsidRDefault="00450A62" w:rsidP="00446E71">
      <w:pPr>
        <w:pStyle w:val="NormalWeb"/>
        <w:shd w:val="clear" w:color="auto" w:fill="FFFFFF"/>
        <w:jc w:val="both"/>
        <w:rPr>
          <w:rFonts w:asciiTheme="minorHAnsi" w:hAnsiTheme="minorHAnsi" w:cstheme="minorHAnsi"/>
          <w:sz w:val="22"/>
          <w:szCs w:val="22"/>
        </w:rPr>
        <w:sectPr w:rsidR="00996999" w:rsidRPr="00EF4BF0" w:rsidSect="00EF4BF0">
          <w:headerReference w:type="default" r:id="rId47"/>
          <w:pgSz w:w="11909" w:h="16834" w:code="9"/>
          <w:pgMar w:top="1560" w:right="427" w:bottom="1276" w:left="432" w:header="0" w:footer="288" w:gutter="0"/>
          <w:pgBorders w:offsetFrom="page">
            <w:top w:val="single" w:sz="4" w:space="0" w:color="3A6331"/>
            <w:left w:val="single" w:sz="4" w:space="0" w:color="3A6331"/>
            <w:bottom w:val="single" w:sz="4" w:space="0" w:color="3A6331"/>
            <w:right w:val="single" w:sz="4" w:space="0" w:color="3A6331"/>
          </w:pgBorders>
          <w:cols w:num="2" w:space="278"/>
          <w:docGrid w:linePitch="360"/>
        </w:sectPr>
      </w:pPr>
      <w:r w:rsidRPr="00450A62">
        <w:rPr>
          <w:rFonts w:asciiTheme="minorHAnsi" w:hAnsiTheme="minorHAnsi" w:cstheme="minorHAnsi"/>
          <w:sz w:val="22"/>
          <w:szCs w:val="22"/>
        </w:rPr>
        <w:br/>
      </w:r>
    </w:p>
    <w:p w14:paraId="0F6ED057" w14:textId="0B64FFDE" w:rsidR="00D820D6" w:rsidRPr="00647D75" w:rsidRDefault="001D38A5" w:rsidP="00647D75">
      <w:pPr>
        <w:pStyle w:val="highlight"/>
        <w:tabs>
          <w:tab w:val="left" w:pos="4820"/>
        </w:tabs>
        <w:spacing w:before="240"/>
        <w:ind w:left="0" w:right="0"/>
        <w:jc w:val="center"/>
        <w:rPr>
          <w:b/>
          <w:bCs/>
          <w:noProof/>
          <w:color w:val="FFFFFF" w:themeColor="background1"/>
          <w:sz w:val="22"/>
          <w:szCs w:val="22"/>
          <w:u w:val="none"/>
          <w:lang w:val="en-US"/>
        </w:rPr>
      </w:pPr>
      <w:r>
        <w:rPr>
          <w:b/>
          <w:bCs/>
          <w:noProof/>
          <w:color w:val="FFFFFF" w:themeColor="background1"/>
          <w:sz w:val="22"/>
          <w:szCs w:val="22"/>
          <w:u w:val="none"/>
          <w:lang w:val="en-US"/>
        </w:rPr>
        <w:lastRenderedPageBreak/>
        <w:t>NOTIFICATION</w:t>
      </w:r>
    </w:p>
    <w:p w14:paraId="689D76AE" w14:textId="512D349B" w:rsidR="00647D75" w:rsidRPr="001D38A5" w:rsidRDefault="00647D75" w:rsidP="00647D75">
      <w:pPr>
        <w:shd w:val="clear" w:color="auto" w:fill="8DC182"/>
        <w:tabs>
          <w:tab w:val="left" w:pos="4820"/>
        </w:tabs>
        <w:autoSpaceDE w:val="0"/>
        <w:autoSpaceDN w:val="0"/>
        <w:adjustRightInd w:val="0"/>
        <w:spacing w:after="0" w:line="240" w:lineRule="auto"/>
        <w:ind w:right="11"/>
        <w:jc w:val="both"/>
        <w:rPr>
          <w:rFonts w:asciiTheme="minorHAnsi" w:hAnsiTheme="minorHAnsi" w:cstheme="minorHAnsi"/>
          <w:b/>
          <w:bCs/>
          <w:lang w:val="en-IN"/>
        </w:rPr>
      </w:pPr>
      <w:r w:rsidRPr="00647D75">
        <w:rPr>
          <w:rFonts w:asciiTheme="minorHAnsi" w:hAnsiTheme="minorHAnsi" w:cstheme="minorHAnsi"/>
          <w:b/>
          <w:bCs/>
          <w:lang w:val="en-IN"/>
        </w:rPr>
        <w:t>EXEMPTION TO CENTRAL TAX ON SUPPLY OF GOLD, SILVER OR PLATINUM BY NOMINATED AGENCIES TO REGISTERED PERSONS</w:t>
      </w:r>
      <w:r>
        <w:rPr>
          <w:rFonts w:asciiTheme="minorHAnsi" w:hAnsiTheme="minorHAnsi" w:cstheme="minorHAnsi"/>
          <w:b/>
          <w:bCs/>
          <w:lang w:val="en-IN"/>
        </w:rPr>
        <w:t xml:space="preserve">- </w:t>
      </w:r>
      <w:r w:rsidRPr="00647D75">
        <w:rPr>
          <w:rFonts w:asciiTheme="minorHAnsi" w:hAnsiTheme="minorHAnsi" w:cstheme="minorHAnsi"/>
          <w:b/>
          <w:bCs/>
          <w:lang w:val="en-IN"/>
        </w:rPr>
        <w:t>DECISIONS OF 50TH GST COUNCIL IMPLEMENTED</w:t>
      </w:r>
    </w:p>
    <w:p w14:paraId="1BF4A048" w14:textId="77777777" w:rsidR="00647D75" w:rsidRPr="00647D75" w:rsidRDefault="00ED0C25" w:rsidP="00446E71">
      <w:pPr>
        <w:pStyle w:val="NormalWeb"/>
        <w:shd w:val="clear" w:color="auto" w:fill="FFFFFF"/>
        <w:spacing w:before="0" w:beforeAutospacing="0"/>
        <w:jc w:val="both"/>
        <w:rPr>
          <w:rFonts w:asciiTheme="minorHAnsi" w:hAnsiTheme="minorHAnsi" w:cstheme="minorHAnsi"/>
          <w:sz w:val="22"/>
          <w:szCs w:val="22"/>
        </w:rPr>
      </w:pPr>
      <w:r w:rsidRPr="008B300C">
        <w:rPr>
          <w:rFonts w:asciiTheme="minorHAnsi" w:hAnsiTheme="minorHAnsi" w:cstheme="minorHAnsi"/>
          <w:b/>
          <w:bCs/>
          <w:sz w:val="22"/>
          <w:szCs w:val="22"/>
        </w:rPr>
        <w:t>OUR COMMENTS</w:t>
      </w:r>
      <w:r w:rsidRPr="008B300C">
        <w:rPr>
          <w:rFonts w:asciiTheme="minorHAnsi" w:hAnsiTheme="minorHAnsi" w:cstheme="minorHAnsi"/>
          <w:sz w:val="22"/>
          <w:szCs w:val="22"/>
        </w:rPr>
        <w:t xml:space="preserve">: </w:t>
      </w:r>
      <w:r w:rsidR="008439A6">
        <w:rPr>
          <w:rFonts w:asciiTheme="minorHAnsi" w:hAnsiTheme="minorHAnsi" w:cstheme="minorHAnsi"/>
          <w:sz w:val="22"/>
          <w:szCs w:val="22"/>
        </w:rPr>
        <w:t xml:space="preserve">The Ministry of Finance, Department of Revenue vide </w:t>
      </w:r>
      <w:r w:rsidR="00E5360E">
        <w:rPr>
          <w:rFonts w:asciiTheme="minorHAnsi" w:hAnsiTheme="minorHAnsi" w:cstheme="minorHAnsi"/>
          <w:sz w:val="22"/>
          <w:szCs w:val="22"/>
        </w:rPr>
        <w:t>N</w:t>
      </w:r>
      <w:r w:rsidR="008439A6">
        <w:rPr>
          <w:rFonts w:asciiTheme="minorHAnsi" w:hAnsiTheme="minorHAnsi" w:cstheme="minorHAnsi"/>
          <w:sz w:val="22"/>
          <w:szCs w:val="22"/>
        </w:rPr>
        <w:t xml:space="preserve">otification </w:t>
      </w:r>
      <w:r w:rsidR="00E5360E">
        <w:rPr>
          <w:rFonts w:asciiTheme="minorHAnsi" w:hAnsiTheme="minorHAnsi" w:cstheme="minorHAnsi"/>
          <w:sz w:val="22"/>
          <w:szCs w:val="22"/>
        </w:rPr>
        <w:t xml:space="preserve">No. </w:t>
      </w:r>
      <w:r w:rsidR="00647D75">
        <w:rPr>
          <w:rFonts w:asciiTheme="minorHAnsi" w:hAnsiTheme="minorHAnsi" w:cstheme="minorHAnsi"/>
          <w:sz w:val="22"/>
          <w:szCs w:val="22"/>
        </w:rPr>
        <w:t>10</w:t>
      </w:r>
      <w:r w:rsidR="00D820D6">
        <w:rPr>
          <w:rFonts w:asciiTheme="minorHAnsi" w:hAnsiTheme="minorHAnsi" w:cstheme="minorHAnsi"/>
          <w:sz w:val="22"/>
          <w:szCs w:val="22"/>
        </w:rPr>
        <w:t>/2023-Central Tax</w:t>
      </w:r>
      <w:r w:rsidR="00647D75">
        <w:rPr>
          <w:rFonts w:asciiTheme="minorHAnsi" w:hAnsiTheme="minorHAnsi" w:cstheme="minorHAnsi"/>
          <w:sz w:val="22"/>
          <w:szCs w:val="22"/>
        </w:rPr>
        <w:t>(Rate)</w:t>
      </w:r>
      <w:r w:rsidR="00D820D6">
        <w:rPr>
          <w:rFonts w:asciiTheme="minorHAnsi" w:hAnsiTheme="minorHAnsi" w:cstheme="minorHAnsi"/>
          <w:sz w:val="22"/>
          <w:szCs w:val="22"/>
        </w:rPr>
        <w:t xml:space="preserve"> </w:t>
      </w:r>
      <w:r w:rsidR="008439A6">
        <w:rPr>
          <w:rFonts w:asciiTheme="minorHAnsi" w:hAnsiTheme="minorHAnsi" w:cstheme="minorHAnsi"/>
          <w:sz w:val="22"/>
          <w:szCs w:val="22"/>
        </w:rPr>
        <w:t xml:space="preserve">dated </w:t>
      </w:r>
      <w:r w:rsidR="00647D75">
        <w:rPr>
          <w:rFonts w:asciiTheme="minorHAnsi" w:hAnsiTheme="minorHAnsi" w:cstheme="minorHAnsi"/>
          <w:sz w:val="22"/>
          <w:szCs w:val="22"/>
        </w:rPr>
        <w:t>26</w:t>
      </w:r>
      <w:r w:rsidR="008439A6">
        <w:rPr>
          <w:rFonts w:asciiTheme="minorHAnsi" w:hAnsiTheme="minorHAnsi" w:cstheme="minorHAnsi"/>
          <w:sz w:val="22"/>
          <w:szCs w:val="22"/>
        </w:rPr>
        <w:t xml:space="preserve">.07.2023 notified </w:t>
      </w:r>
      <w:r w:rsidR="00647D75" w:rsidRPr="00647D75">
        <w:rPr>
          <w:rFonts w:asciiTheme="minorHAnsi" w:hAnsiTheme="minorHAnsi" w:cstheme="minorHAnsi"/>
          <w:sz w:val="22"/>
          <w:szCs w:val="22"/>
        </w:rPr>
        <w:t>In exercise of the powers conferred by </w:t>
      </w:r>
      <w:hyperlink r:id="rId48" w:history="1">
        <w:r w:rsidR="00647D75" w:rsidRPr="00647D75">
          <w:rPr>
            <w:rFonts w:asciiTheme="minorHAnsi" w:hAnsiTheme="minorHAnsi" w:cstheme="minorHAnsi"/>
            <w:sz w:val="22"/>
            <w:szCs w:val="22"/>
          </w:rPr>
          <w:t>sub-section (1) of section 11 </w:t>
        </w:r>
      </w:hyperlink>
      <w:r w:rsidR="00647D75" w:rsidRPr="00647D75">
        <w:rPr>
          <w:rFonts w:asciiTheme="minorHAnsi" w:hAnsiTheme="minorHAnsi" w:cstheme="minorHAnsi"/>
          <w:sz w:val="22"/>
          <w:szCs w:val="22"/>
        </w:rPr>
        <w:t>of the </w:t>
      </w:r>
      <w:hyperlink r:id="rId49" w:history="1">
        <w:r w:rsidR="00647D75" w:rsidRPr="00647D75">
          <w:rPr>
            <w:rFonts w:asciiTheme="minorHAnsi" w:hAnsiTheme="minorHAnsi" w:cstheme="minorHAnsi"/>
            <w:sz w:val="22"/>
            <w:szCs w:val="22"/>
          </w:rPr>
          <w:t>Central Goods and Services Tax Act, 2017 (12 of 2017)</w:t>
        </w:r>
      </w:hyperlink>
      <w:r w:rsidR="00647D75" w:rsidRPr="00647D75">
        <w:rPr>
          <w:rFonts w:asciiTheme="minorHAnsi" w:hAnsiTheme="minorHAnsi" w:cstheme="minorHAnsi"/>
          <w:sz w:val="22"/>
          <w:szCs w:val="22"/>
        </w:rPr>
        <w:t>, the Central Government, on the recommendations of the Council, on being satisfied that it is necessary in public interest so to do, hereby makes the following amendments in the </w:t>
      </w:r>
      <w:hyperlink r:id="rId50" w:history="1">
        <w:r w:rsidR="00647D75" w:rsidRPr="00647D75">
          <w:rPr>
            <w:rFonts w:asciiTheme="minorHAnsi" w:hAnsiTheme="minorHAnsi" w:cstheme="minorHAnsi"/>
            <w:sz w:val="22"/>
            <w:szCs w:val="22"/>
          </w:rPr>
          <w:t>notification of the Government of India in the Ministry of Finance (Department of Revenue), No. 26/2018-Central Tax (Rate), dated the 31st December, 2018, published in the Gazette of India, Extraordinary, Part II, Section 3, Sub-section (i), vide number G.S.R. 1263 (E), dated the 31st December, 2018</w:t>
        </w:r>
      </w:hyperlink>
      <w:r w:rsidR="00647D75" w:rsidRPr="00647D75">
        <w:rPr>
          <w:rFonts w:asciiTheme="minorHAnsi" w:hAnsiTheme="minorHAnsi" w:cstheme="minorHAnsi"/>
          <w:sz w:val="22"/>
          <w:szCs w:val="22"/>
        </w:rPr>
        <w:t>, namely: -</w:t>
      </w:r>
    </w:p>
    <w:p w14:paraId="12B5A61A" w14:textId="77777777" w:rsidR="00647D75" w:rsidRPr="00647D75" w:rsidRDefault="00647D75" w:rsidP="00647D75">
      <w:pPr>
        <w:pStyle w:val="NormalWeb"/>
        <w:shd w:val="clear" w:color="auto" w:fill="FFFFFF"/>
        <w:jc w:val="both"/>
        <w:rPr>
          <w:rFonts w:asciiTheme="minorHAnsi" w:hAnsiTheme="minorHAnsi" w:cstheme="minorHAnsi"/>
          <w:sz w:val="22"/>
          <w:szCs w:val="22"/>
        </w:rPr>
      </w:pPr>
      <w:r w:rsidRPr="00647D75">
        <w:rPr>
          <w:rFonts w:asciiTheme="minorHAnsi" w:hAnsiTheme="minorHAnsi" w:cstheme="minorHAnsi"/>
          <w:sz w:val="22"/>
          <w:szCs w:val="22"/>
        </w:rPr>
        <w:t>In the said notification, -</w:t>
      </w:r>
    </w:p>
    <w:p w14:paraId="5DB1F2E8" w14:textId="77777777" w:rsidR="00647D75" w:rsidRPr="00647D75" w:rsidRDefault="00647D75" w:rsidP="00647D75">
      <w:pPr>
        <w:pStyle w:val="NormalWeb"/>
        <w:shd w:val="clear" w:color="auto" w:fill="FFFFFF"/>
        <w:jc w:val="both"/>
        <w:rPr>
          <w:rFonts w:asciiTheme="minorHAnsi" w:hAnsiTheme="minorHAnsi" w:cstheme="minorHAnsi"/>
          <w:sz w:val="22"/>
          <w:szCs w:val="22"/>
        </w:rPr>
      </w:pPr>
      <w:r w:rsidRPr="00647D75">
        <w:rPr>
          <w:rFonts w:asciiTheme="minorHAnsi" w:hAnsiTheme="minorHAnsi" w:cstheme="minorHAnsi"/>
          <w:sz w:val="22"/>
          <w:szCs w:val="22"/>
        </w:rPr>
        <w:t>(A) in the opening paragraph, for the phrase “paragraph 4.41”, the phrase “paragraph 4.40”, shall be substituted;</w:t>
      </w:r>
    </w:p>
    <w:p w14:paraId="0EC0A8B8" w14:textId="77777777" w:rsidR="00647D75" w:rsidRPr="00647D75" w:rsidRDefault="00647D75" w:rsidP="00647D75">
      <w:pPr>
        <w:pStyle w:val="NormalWeb"/>
        <w:shd w:val="clear" w:color="auto" w:fill="FFFFFF"/>
        <w:jc w:val="both"/>
        <w:rPr>
          <w:rFonts w:asciiTheme="minorHAnsi" w:hAnsiTheme="minorHAnsi" w:cstheme="minorHAnsi"/>
          <w:sz w:val="22"/>
          <w:szCs w:val="22"/>
        </w:rPr>
      </w:pPr>
      <w:r w:rsidRPr="00647D75">
        <w:rPr>
          <w:rFonts w:asciiTheme="minorHAnsi" w:hAnsiTheme="minorHAnsi" w:cstheme="minorHAnsi"/>
          <w:sz w:val="22"/>
          <w:szCs w:val="22"/>
        </w:rPr>
        <w:t>(B) in the Explanation, -</w:t>
      </w:r>
    </w:p>
    <w:p w14:paraId="101546AE" w14:textId="77777777" w:rsidR="00647D75" w:rsidRPr="00647D75" w:rsidRDefault="00647D75" w:rsidP="00647D75">
      <w:pPr>
        <w:pStyle w:val="NormalWeb"/>
        <w:shd w:val="clear" w:color="auto" w:fill="FFFFFF"/>
        <w:jc w:val="both"/>
        <w:rPr>
          <w:rFonts w:asciiTheme="minorHAnsi" w:hAnsiTheme="minorHAnsi" w:cstheme="minorHAnsi"/>
          <w:sz w:val="22"/>
          <w:szCs w:val="22"/>
        </w:rPr>
      </w:pPr>
      <w:r w:rsidRPr="00647D75">
        <w:rPr>
          <w:rFonts w:asciiTheme="minorHAnsi" w:hAnsiTheme="minorHAnsi" w:cstheme="minorHAnsi"/>
          <w:sz w:val="22"/>
          <w:szCs w:val="22"/>
        </w:rPr>
        <w:t>(i) for clause (a), the following clause shall be substituted, namely: —</w:t>
      </w:r>
    </w:p>
    <w:p w14:paraId="1B453EA8" w14:textId="77777777" w:rsidR="00647D75" w:rsidRPr="00647D75" w:rsidRDefault="00647D75" w:rsidP="00647D75">
      <w:pPr>
        <w:pStyle w:val="NormalWeb"/>
        <w:shd w:val="clear" w:color="auto" w:fill="FFFFFF"/>
        <w:jc w:val="both"/>
        <w:rPr>
          <w:rFonts w:asciiTheme="minorHAnsi" w:hAnsiTheme="minorHAnsi" w:cstheme="minorHAnsi"/>
          <w:sz w:val="22"/>
          <w:szCs w:val="22"/>
        </w:rPr>
      </w:pPr>
      <w:r w:rsidRPr="00647D75">
        <w:rPr>
          <w:rFonts w:asciiTheme="minorHAnsi" w:hAnsiTheme="minorHAnsi" w:cstheme="minorHAnsi"/>
          <w:sz w:val="22"/>
          <w:szCs w:val="22"/>
        </w:rPr>
        <w:t>“(a) “Foreign Trade Policy” means the Foreign Trade Policy, 2023, notified by the Government of India in the Ministry of Commerce and Industry vide notification No. 1/2023 dated the 31st March, 2023, published in the Gazette of India, Extraordinary, Part-II, Section 3, Sub-Section (ii) vide S.O. 1565 (E). dated the 31st March, 2023;”</w:t>
      </w:r>
    </w:p>
    <w:p w14:paraId="4A816469" w14:textId="77777777" w:rsidR="00647D75" w:rsidRPr="00647D75" w:rsidRDefault="00647D75" w:rsidP="00647D75">
      <w:pPr>
        <w:pStyle w:val="NormalWeb"/>
        <w:shd w:val="clear" w:color="auto" w:fill="FFFFFF"/>
        <w:jc w:val="both"/>
        <w:rPr>
          <w:rFonts w:asciiTheme="minorHAnsi" w:hAnsiTheme="minorHAnsi" w:cstheme="minorHAnsi"/>
          <w:sz w:val="22"/>
          <w:szCs w:val="22"/>
        </w:rPr>
      </w:pPr>
      <w:r w:rsidRPr="00647D75">
        <w:rPr>
          <w:rFonts w:asciiTheme="minorHAnsi" w:hAnsiTheme="minorHAnsi" w:cstheme="minorHAnsi"/>
          <w:sz w:val="22"/>
          <w:szCs w:val="22"/>
        </w:rPr>
        <w:t>(ii) for clause (b), the following clause shall be substituted, namely: —</w:t>
      </w:r>
    </w:p>
    <w:p w14:paraId="60F5DE85" w14:textId="77777777" w:rsidR="00647D75" w:rsidRPr="00647D75" w:rsidRDefault="00647D75" w:rsidP="00647D75">
      <w:pPr>
        <w:pStyle w:val="NormalWeb"/>
        <w:shd w:val="clear" w:color="auto" w:fill="FFFFFF"/>
        <w:jc w:val="both"/>
        <w:rPr>
          <w:rFonts w:asciiTheme="minorHAnsi" w:hAnsiTheme="minorHAnsi" w:cstheme="minorHAnsi"/>
          <w:sz w:val="22"/>
          <w:szCs w:val="22"/>
        </w:rPr>
      </w:pPr>
      <w:r w:rsidRPr="00647D75">
        <w:rPr>
          <w:rFonts w:asciiTheme="minorHAnsi" w:hAnsiTheme="minorHAnsi" w:cstheme="minorHAnsi"/>
          <w:sz w:val="22"/>
          <w:szCs w:val="22"/>
        </w:rPr>
        <w:t>“(b) “Handbook of Procedures” means the Handbook of Procedure, notified by the Government of India in the Ministry of Commerce and Industry vide Public Notice No. 01/2023 dated the 1st April, 2023, Extraordinary, Part-I, Section 1 vide F. No. 01/75/171/00016/AM-23/FTP Cell dated the 1st April, 2023;”</w:t>
      </w:r>
    </w:p>
    <w:p w14:paraId="53666E01" w14:textId="77777777" w:rsidR="00647D75" w:rsidRPr="00647D75" w:rsidRDefault="00647D75" w:rsidP="00647D75">
      <w:pPr>
        <w:pStyle w:val="NormalWeb"/>
        <w:shd w:val="clear" w:color="auto" w:fill="FFFFFF"/>
        <w:jc w:val="both"/>
        <w:rPr>
          <w:rFonts w:asciiTheme="minorHAnsi" w:hAnsiTheme="minorHAnsi" w:cstheme="minorHAnsi"/>
          <w:sz w:val="22"/>
          <w:szCs w:val="22"/>
        </w:rPr>
      </w:pPr>
      <w:r w:rsidRPr="00647D75">
        <w:rPr>
          <w:rFonts w:asciiTheme="minorHAnsi" w:hAnsiTheme="minorHAnsi" w:cstheme="minorHAnsi"/>
          <w:sz w:val="22"/>
          <w:szCs w:val="22"/>
        </w:rPr>
        <w:t>2. This notification shall come into force on the 27th July, 2023.</w:t>
      </w:r>
    </w:p>
    <w:p w14:paraId="4A7F664D" w14:textId="1B970677" w:rsidR="00733EF6" w:rsidRPr="005D4C06" w:rsidRDefault="007D1312" w:rsidP="00647D75">
      <w:pPr>
        <w:pStyle w:val="NormalWeb"/>
        <w:shd w:val="clear" w:color="auto" w:fill="FFFFFF"/>
        <w:jc w:val="both"/>
        <w:rPr>
          <w:rFonts w:asciiTheme="minorHAnsi" w:hAnsiTheme="minorHAnsi" w:cstheme="minorHAnsi"/>
          <w:b/>
          <w:bCs/>
          <w:color w:val="212529"/>
          <w:sz w:val="22"/>
          <w:szCs w:val="22"/>
        </w:rPr>
      </w:pPr>
      <w:r w:rsidRPr="00AC52B3">
        <w:rPr>
          <w:rFonts w:asciiTheme="minorHAnsi" w:hAnsiTheme="minorHAnsi" w:cstheme="minorHAnsi"/>
          <w:b/>
          <w:bCs/>
          <w:color w:val="212529"/>
          <w:sz w:val="22"/>
          <w:szCs w:val="22"/>
        </w:rPr>
        <w:t xml:space="preserve">[For further details please refer the </w:t>
      </w:r>
      <w:r w:rsidR="008439A6">
        <w:rPr>
          <w:rFonts w:asciiTheme="minorHAnsi" w:hAnsiTheme="minorHAnsi" w:cstheme="minorHAnsi"/>
          <w:b/>
          <w:bCs/>
          <w:color w:val="212529"/>
          <w:sz w:val="22"/>
          <w:szCs w:val="22"/>
        </w:rPr>
        <w:t>Notification]</w:t>
      </w:r>
    </w:p>
    <w:p w14:paraId="4E2E1DEF" w14:textId="6E06F7B5" w:rsidR="005D4C06" w:rsidRPr="00647D75" w:rsidRDefault="005D4C06" w:rsidP="00647D75">
      <w:pPr>
        <w:pStyle w:val="highlight"/>
        <w:tabs>
          <w:tab w:val="left" w:pos="4820"/>
        </w:tabs>
        <w:spacing w:before="240"/>
        <w:ind w:left="0" w:right="0"/>
        <w:jc w:val="center"/>
        <w:rPr>
          <w:b/>
          <w:bCs/>
          <w:noProof/>
          <w:color w:val="FFFFFF" w:themeColor="background1"/>
          <w:sz w:val="22"/>
          <w:szCs w:val="22"/>
          <w:u w:val="none"/>
          <w:lang w:val="en-US"/>
        </w:rPr>
      </w:pPr>
      <w:r>
        <w:rPr>
          <w:b/>
          <w:bCs/>
          <w:noProof/>
          <w:color w:val="FFFFFF" w:themeColor="background1"/>
          <w:sz w:val="22"/>
          <w:szCs w:val="22"/>
          <w:u w:val="none"/>
          <w:lang w:val="en-US"/>
        </w:rPr>
        <w:t>NOTIFICATION</w:t>
      </w:r>
    </w:p>
    <w:p w14:paraId="19485E73" w14:textId="42AE50B2" w:rsidR="007777F2" w:rsidRPr="001D38A5" w:rsidRDefault="007777F2" w:rsidP="00647D75">
      <w:pPr>
        <w:shd w:val="clear" w:color="auto" w:fill="8DC182"/>
        <w:tabs>
          <w:tab w:val="left" w:pos="4820"/>
        </w:tabs>
        <w:autoSpaceDE w:val="0"/>
        <w:autoSpaceDN w:val="0"/>
        <w:adjustRightInd w:val="0"/>
        <w:spacing w:after="0" w:line="240" w:lineRule="auto"/>
        <w:ind w:right="11"/>
        <w:jc w:val="both"/>
        <w:rPr>
          <w:rFonts w:asciiTheme="minorHAnsi" w:hAnsiTheme="minorHAnsi" w:cstheme="minorHAnsi"/>
          <w:b/>
          <w:bCs/>
          <w:lang w:val="en-IN"/>
        </w:rPr>
      </w:pPr>
      <w:r>
        <w:rPr>
          <w:rFonts w:asciiTheme="minorHAnsi" w:hAnsiTheme="minorHAnsi" w:cstheme="minorHAnsi"/>
          <w:b/>
          <w:bCs/>
          <w:lang w:val="en-IN"/>
        </w:rPr>
        <w:t xml:space="preserve">GST RATE CHANGES ON GOODS AS PER </w:t>
      </w:r>
      <w:r w:rsidRPr="007777F2">
        <w:rPr>
          <w:rFonts w:asciiTheme="minorHAnsi" w:hAnsiTheme="minorHAnsi" w:cstheme="minorHAnsi"/>
          <w:b/>
          <w:bCs/>
          <w:lang w:val="en-IN"/>
        </w:rPr>
        <w:t xml:space="preserve">DECISIONS OF 50TH GST COUNCIL </w:t>
      </w:r>
      <w:r>
        <w:rPr>
          <w:rFonts w:asciiTheme="minorHAnsi" w:hAnsiTheme="minorHAnsi" w:cstheme="minorHAnsi"/>
          <w:b/>
          <w:bCs/>
          <w:lang w:val="en-IN"/>
        </w:rPr>
        <w:t>MEETING</w:t>
      </w:r>
    </w:p>
    <w:p w14:paraId="13DCE21F" w14:textId="77777777" w:rsidR="00647D75" w:rsidRPr="00647D75" w:rsidRDefault="005D4C06" w:rsidP="00446E71">
      <w:pPr>
        <w:pStyle w:val="NormalWeb"/>
        <w:shd w:val="clear" w:color="auto" w:fill="FFFFFF"/>
        <w:spacing w:before="0" w:beforeAutospacing="0"/>
        <w:jc w:val="both"/>
        <w:rPr>
          <w:rFonts w:asciiTheme="minorHAnsi" w:hAnsiTheme="minorHAnsi" w:cstheme="minorHAnsi"/>
          <w:sz w:val="22"/>
          <w:szCs w:val="22"/>
        </w:rPr>
      </w:pPr>
      <w:r w:rsidRPr="008B300C">
        <w:rPr>
          <w:rFonts w:asciiTheme="minorHAnsi" w:hAnsiTheme="minorHAnsi" w:cstheme="minorHAnsi"/>
          <w:b/>
          <w:bCs/>
          <w:sz w:val="22"/>
          <w:szCs w:val="22"/>
        </w:rPr>
        <w:t>OUR COMMENTS</w:t>
      </w:r>
      <w:r w:rsidRPr="008B300C">
        <w:rPr>
          <w:rFonts w:asciiTheme="minorHAnsi" w:hAnsiTheme="minorHAnsi" w:cstheme="minorHAnsi"/>
          <w:sz w:val="22"/>
          <w:szCs w:val="22"/>
        </w:rPr>
        <w:t xml:space="preserve">: </w:t>
      </w:r>
      <w:r>
        <w:rPr>
          <w:rFonts w:asciiTheme="minorHAnsi" w:hAnsiTheme="minorHAnsi" w:cstheme="minorHAnsi"/>
          <w:sz w:val="22"/>
          <w:szCs w:val="22"/>
        </w:rPr>
        <w:t xml:space="preserve">The Ministry of Finance, Department of Revenue vide notification </w:t>
      </w:r>
      <w:r w:rsidR="00647D75">
        <w:rPr>
          <w:rFonts w:asciiTheme="minorHAnsi" w:hAnsiTheme="minorHAnsi" w:cstheme="minorHAnsi"/>
          <w:sz w:val="22"/>
          <w:szCs w:val="22"/>
        </w:rPr>
        <w:t>09</w:t>
      </w:r>
      <w:r>
        <w:rPr>
          <w:rFonts w:asciiTheme="minorHAnsi" w:hAnsiTheme="minorHAnsi" w:cstheme="minorHAnsi"/>
          <w:sz w:val="22"/>
          <w:szCs w:val="22"/>
        </w:rPr>
        <w:t>/2023-Central Tax</w:t>
      </w:r>
      <w:r w:rsidR="00647D75">
        <w:rPr>
          <w:rFonts w:asciiTheme="minorHAnsi" w:hAnsiTheme="minorHAnsi" w:cstheme="minorHAnsi"/>
          <w:sz w:val="22"/>
          <w:szCs w:val="22"/>
        </w:rPr>
        <w:t>(Rate)</w:t>
      </w:r>
      <w:r>
        <w:rPr>
          <w:rFonts w:asciiTheme="minorHAnsi" w:hAnsiTheme="minorHAnsi" w:cstheme="minorHAnsi"/>
          <w:sz w:val="22"/>
          <w:szCs w:val="22"/>
        </w:rPr>
        <w:t xml:space="preserve"> dated </w:t>
      </w:r>
      <w:r w:rsidR="00647D75">
        <w:rPr>
          <w:rFonts w:asciiTheme="minorHAnsi" w:hAnsiTheme="minorHAnsi" w:cstheme="minorHAnsi"/>
          <w:sz w:val="22"/>
          <w:szCs w:val="22"/>
        </w:rPr>
        <w:t>26</w:t>
      </w:r>
      <w:r>
        <w:rPr>
          <w:rFonts w:asciiTheme="minorHAnsi" w:hAnsiTheme="minorHAnsi" w:cstheme="minorHAnsi"/>
          <w:sz w:val="22"/>
          <w:szCs w:val="22"/>
        </w:rPr>
        <w:t xml:space="preserve">.07.2023 notified </w:t>
      </w:r>
      <w:r w:rsidR="00647D75" w:rsidRPr="00647D75">
        <w:rPr>
          <w:rFonts w:asciiTheme="minorHAnsi" w:hAnsiTheme="minorHAnsi" w:cstheme="minorHAnsi"/>
          <w:sz w:val="22"/>
          <w:szCs w:val="22"/>
        </w:rPr>
        <w:t>In exercise of the powers conferred by</w:t>
      </w:r>
      <w:hyperlink r:id="rId51" w:history="1">
        <w:r w:rsidR="00647D75" w:rsidRPr="00647D75">
          <w:rPr>
            <w:rFonts w:asciiTheme="minorHAnsi" w:hAnsiTheme="minorHAnsi" w:cstheme="minorHAnsi"/>
            <w:sz w:val="22"/>
            <w:szCs w:val="22"/>
          </w:rPr>
          <w:t> sub-section (1) of section 9</w:t>
        </w:r>
      </w:hyperlink>
      <w:r w:rsidR="00647D75" w:rsidRPr="00647D75">
        <w:rPr>
          <w:rFonts w:asciiTheme="minorHAnsi" w:hAnsiTheme="minorHAnsi" w:cstheme="minorHAnsi"/>
          <w:sz w:val="22"/>
          <w:szCs w:val="22"/>
        </w:rPr>
        <w:t> and </w:t>
      </w:r>
      <w:hyperlink r:id="rId52" w:history="1">
        <w:r w:rsidR="00647D75" w:rsidRPr="00647D75">
          <w:rPr>
            <w:rFonts w:asciiTheme="minorHAnsi" w:hAnsiTheme="minorHAnsi" w:cstheme="minorHAnsi"/>
            <w:sz w:val="22"/>
            <w:szCs w:val="22"/>
          </w:rPr>
          <w:t>sub-section (5) of section 15</w:t>
        </w:r>
      </w:hyperlink>
      <w:r w:rsidR="00647D75" w:rsidRPr="00647D75">
        <w:rPr>
          <w:rFonts w:asciiTheme="minorHAnsi" w:hAnsiTheme="minorHAnsi" w:cstheme="minorHAnsi"/>
          <w:sz w:val="22"/>
          <w:szCs w:val="22"/>
        </w:rPr>
        <w:t> of the </w:t>
      </w:r>
      <w:hyperlink r:id="rId53" w:history="1">
        <w:r w:rsidR="00647D75" w:rsidRPr="00647D75">
          <w:rPr>
            <w:rFonts w:asciiTheme="minorHAnsi" w:hAnsiTheme="minorHAnsi" w:cstheme="minorHAnsi"/>
            <w:sz w:val="22"/>
            <w:szCs w:val="22"/>
          </w:rPr>
          <w:t>Central Goods and Services Tax Act, 2017 (12 of 2017),</w:t>
        </w:r>
      </w:hyperlink>
      <w:r w:rsidR="00647D75" w:rsidRPr="00647D75">
        <w:rPr>
          <w:rFonts w:asciiTheme="minorHAnsi" w:hAnsiTheme="minorHAnsi" w:cstheme="minorHAnsi"/>
          <w:sz w:val="22"/>
          <w:szCs w:val="22"/>
        </w:rPr>
        <w:t> the Central Government, on the recommendations of the Council, hereby makes the following further amendments in the </w:t>
      </w:r>
      <w:hyperlink r:id="rId54" w:history="1">
        <w:r w:rsidR="00647D75" w:rsidRPr="00647D75">
          <w:rPr>
            <w:rFonts w:asciiTheme="minorHAnsi" w:hAnsiTheme="minorHAnsi" w:cstheme="minorHAnsi"/>
            <w:sz w:val="22"/>
            <w:szCs w:val="22"/>
          </w:rPr>
          <w:t>notification of the Government of India in the Ministry of Finance (Department of Revenue), No. 1/2017-Central Tax (Rate), dated the 28th June, 2017, published in the Gazette of India, Extraordinary, Part II, Section 3, Sub-section (i), vide number G.S.R. 673(E), dated the 28th June, 2017</w:t>
        </w:r>
      </w:hyperlink>
      <w:r w:rsidR="00647D75" w:rsidRPr="00647D75">
        <w:rPr>
          <w:rFonts w:asciiTheme="minorHAnsi" w:hAnsiTheme="minorHAnsi" w:cstheme="minorHAnsi"/>
          <w:sz w:val="22"/>
          <w:szCs w:val="22"/>
        </w:rPr>
        <w:t>, namely: -</w:t>
      </w:r>
    </w:p>
    <w:p w14:paraId="4D26AA53" w14:textId="320FD581" w:rsidR="00647D75" w:rsidRPr="00647D75" w:rsidRDefault="00647D75" w:rsidP="00647D75">
      <w:pPr>
        <w:pStyle w:val="NormalWeb"/>
        <w:shd w:val="clear" w:color="auto" w:fill="FFFFFF"/>
        <w:jc w:val="both"/>
        <w:rPr>
          <w:rFonts w:asciiTheme="minorHAnsi" w:hAnsiTheme="minorHAnsi" w:cstheme="minorHAnsi"/>
          <w:sz w:val="22"/>
          <w:szCs w:val="22"/>
        </w:rPr>
      </w:pPr>
      <w:r w:rsidRPr="00647D75">
        <w:rPr>
          <w:rFonts w:asciiTheme="minorHAnsi" w:hAnsiTheme="minorHAnsi" w:cstheme="minorHAnsi"/>
          <w:sz w:val="22"/>
          <w:szCs w:val="22"/>
        </w:rPr>
        <w:t>In the said notification, -</w:t>
      </w:r>
      <w:r w:rsidR="002F1376">
        <w:rPr>
          <w:rFonts w:asciiTheme="minorHAnsi" w:hAnsiTheme="minorHAnsi" w:cstheme="minorHAnsi"/>
          <w:sz w:val="22"/>
          <w:szCs w:val="22"/>
        </w:rPr>
        <w:t xml:space="preserve"> </w:t>
      </w:r>
      <w:r w:rsidRPr="00647D75">
        <w:rPr>
          <w:rFonts w:asciiTheme="minorHAnsi" w:hAnsiTheme="minorHAnsi" w:cstheme="minorHAnsi"/>
          <w:sz w:val="22"/>
          <w:szCs w:val="22"/>
        </w:rPr>
        <w:t>A. in Schedule I –2.5%,</w:t>
      </w:r>
    </w:p>
    <w:p w14:paraId="5F60FEE1" w14:textId="77777777" w:rsidR="00647D75" w:rsidRPr="00647D75" w:rsidRDefault="00647D75" w:rsidP="00647D75">
      <w:pPr>
        <w:pStyle w:val="NormalWeb"/>
        <w:shd w:val="clear" w:color="auto" w:fill="FFFFFF"/>
        <w:jc w:val="both"/>
        <w:rPr>
          <w:rFonts w:asciiTheme="minorHAnsi" w:hAnsiTheme="minorHAnsi" w:cstheme="minorHAnsi"/>
          <w:sz w:val="22"/>
          <w:szCs w:val="22"/>
        </w:rPr>
      </w:pPr>
      <w:r w:rsidRPr="00647D75">
        <w:rPr>
          <w:rFonts w:asciiTheme="minorHAnsi" w:hAnsiTheme="minorHAnsi" w:cstheme="minorHAnsi"/>
          <w:sz w:val="22"/>
          <w:szCs w:val="22"/>
        </w:rPr>
        <w:t>(i) after S. No. 99A and entries relating thereto, the following S. No. and entries shall be inserted, namely: -</w:t>
      </w:r>
    </w:p>
    <w:tbl>
      <w:tblPr>
        <w:tblW w:w="0" w:type="auto"/>
        <w:jc w:val="center"/>
        <w:shd w:val="clear" w:color="auto" w:fill="FFFFFF"/>
        <w:tblCellMar>
          <w:top w:w="15" w:type="dxa"/>
          <w:left w:w="15" w:type="dxa"/>
          <w:bottom w:w="15" w:type="dxa"/>
          <w:right w:w="15" w:type="dxa"/>
        </w:tblCellMar>
        <w:tblLook w:val="04A0" w:firstRow="1" w:lastRow="0" w:firstColumn="1" w:lastColumn="0" w:noHBand="0" w:noVBand="1"/>
      </w:tblPr>
      <w:tblGrid>
        <w:gridCol w:w="517"/>
        <w:gridCol w:w="477"/>
        <w:gridCol w:w="4422"/>
      </w:tblGrid>
      <w:tr w:rsidR="00647D75" w:rsidRPr="00647D75" w14:paraId="512F117D" w14:textId="77777777" w:rsidTr="00647D75">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71ED794" w14:textId="77777777" w:rsidR="00647D75" w:rsidRPr="00647D75" w:rsidRDefault="00647D75" w:rsidP="00647D75">
            <w:pPr>
              <w:pStyle w:val="NormalWeb"/>
              <w:shd w:val="clear" w:color="auto" w:fill="FFFFFF"/>
              <w:jc w:val="both"/>
              <w:rPr>
                <w:rFonts w:asciiTheme="minorHAnsi" w:hAnsiTheme="minorHAnsi" w:cstheme="minorHAnsi"/>
                <w:sz w:val="22"/>
                <w:szCs w:val="22"/>
              </w:rPr>
            </w:pPr>
            <w:r w:rsidRPr="00647D75">
              <w:rPr>
                <w:rFonts w:asciiTheme="minorHAnsi" w:hAnsiTheme="minorHAnsi" w:cstheme="minorHAnsi"/>
                <w:sz w:val="22"/>
                <w:szCs w:val="22"/>
              </w:rPr>
              <w:t>(1)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5411A6F" w14:textId="77777777" w:rsidR="00647D75" w:rsidRPr="00647D75" w:rsidRDefault="00647D75" w:rsidP="00647D75">
            <w:pPr>
              <w:pStyle w:val="NormalWeb"/>
              <w:shd w:val="clear" w:color="auto" w:fill="FFFFFF"/>
              <w:jc w:val="both"/>
              <w:rPr>
                <w:rFonts w:asciiTheme="minorHAnsi" w:hAnsiTheme="minorHAnsi" w:cstheme="minorHAnsi"/>
                <w:sz w:val="22"/>
                <w:szCs w:val="22"/>
              </w:rPr>
            </w:pPr>
            <w:r w:rsidRPr="00647D75">
              <w:rPr>
                <w:rFonts w:asciiTheme="minorHAnsi" w:hAnsiTheme="minorHAnsi" w:cstheme="minorHAnsi"/>
                <w:sz w:val="22"/>
                <w:szCs w:val="22"/>
              </w:rPr>
              <w:t>(2)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DA01415" w14:textId="77777777" w:rsidR="00647D75" w:rsidRPr="00647D75" w:rsidRDefault="00647D75" w:rsidP="00647D75">
            <w:pPr>
              <w:pStyle w:val="NormalWeb"/>
              <w:shd w:val="clear" w:color="auto" w:fill="FFFFFF"/>
              <w:jc w:val="both"/>
              <w:rPr>
                <w:rFonts w:asciiTheme="minorHAnsi" w:hAnsiTheme="minorHAnsi" w:cstheme="minorHAnsi"/>
                <w:sz w:val="22"/>
                <w:szCs w:val="22"/>
              </w:rPr>
            </w:pPr>
            <w:r w:rsidRPr="00647D75">
              <w:rPr>
                <w:rFonts w:asciiTheme="minorHAnsi" w:hAnsiTheme="minorHAnsi" w:cstheme="minorHAnsi"/>
                <w:sz w:val="22"/>
                <w:szCs w:val="22"/>
              </w:rPr>
              <w:t>(3)</w:t>
            </w:r>
          </w:p>
        </w:tc>
      </w:tr>
      <w:tr w:rsidR="00647D75" w:rsidRPr="00647D75" w14:paraId="11FE888D" w14:textId="77777777" w:rsidTr="00647D75">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5BEDA87" w14:textId="77777777" w:rsidR="00647D75" w:rsidRPr="00647D75" w:rsidRDefault="00647D75" w:rsidP="00647D75">
            <w:pPr>
              <w:pStyle w:val="NormalWeb"/>
              <w:shd w:val="clear" w:color="auto" w:fill="FFFFFF"/>
              <w:jc w:val="both"/>
              <w:rPr>
                <w:rFonts w:asciiTheme="minorHAnsi" w:hAnsiTheme="minorHAnsi" w:cstheme="minorHAnsi"/>
                <w:sz w:val="22"/>
                <w:szCs w:val="22"/>
              </w:rPr>
            </w:pPr>
            <w:r w:rsidRPr="00647D75">
              <w:rPr>
                <w:rFonts w:asciiTheme="minorHAnsi" w:hAnsiTheme="minorHAnsi" w:cstheme="minorHAnsi"/>
                <w:sz w:val="22"/>
                <w:szCs w:val="22"/>
              </w:rPr>
              <w:t>"99B.</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5D23905" w14:textId="77777777" w:rsidR="00647D75" w:rsidRPr="00647D75" w:rsidRDefault="00647D75" w:rsidP="00647D75">
            <w:pPr>
              <w:pStyle w:val="NormalWeb"/>
              <w:shd w:val="clear" w:color="auto" w:fill="FFFFFF"/>
              <w:jc w:val="both"/>
              <w:rPr>
                <w:rFonts w:asciiTheme="minorHAnsi" w:hAnsiTheme="minorHAnsi" w:cstheme="minorHAnsi"/>
                <w:sz w:val="22"/>
                <w:szCs w:val="22"/>
              </w:rPr>
            </w:pPr>
            <w:r w:rsidRPr="00647D75">
              <w:rPr>
                <w:rFonts w:asciiTheme="minorHAnsi" w:hAnsiTheme="minorHAnsi" w:cstheme="minorHAnsi"/>
                <w:sz w:val="22"/>
                <w:szCs w:val="22"/>
              </w:rPr>
              <w:t>1905</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CE255B2" w14:textId="77777777" w:rsidR="00647D75" w:rsidRPr="00647D75" w:rsidRDefault="00647D75" w:rsidP="00647D75">
            <w:pPr>
              <w:pStyle w:val="NormalWeb"/>
              <w:shd w:val="clear" w:color="auto" w:fill="FFFFFF"/>
              <w:jc w:val="both"/>
              <w:rPr>
                <w:rFonts w:asciiTheme="minorHAnsi" w:hAnsiTheme="minorHAnsi" w:cstheme="minorHAnsi"/>
                <w:sz w:val="22"/>
                <w:szCs w:val="22"/>
              </w:rPr>
            </w:pPr>
            <w:r w:rsidRPr="00647D75">
              <w:rPr>
                <w:rFonts w:asciiTheme="minorHAnsi" w:hAnsiTheme="minorHAnsi" w:cstheme="minorHAnsi"/>
                <w:sz w:val="22"/>
                <w:szCs w:val="22"/>
              </w:rPr>
              <w:t>Un-fried or un-cooked snack pellets, by whatever name called, manufactured through process of extrusion";</w:t>
            </w:r>
          </w:p>
        </w:tc>
      </w:tr>
    </w:tbl>
    <w:p w14:paraId="6CC93880" w14:textId="77777777" w:rsidR="00647D75" w:rsidRPr="00647D75" w:rsidRDefault="00647D75" w:rsidP="00647D75">
      <w:pPr>
        <w:pStyle w:val="NormalWeb"/>
        <w:shd w:val="clear" w:color="auto" w:fill="FFFFFF"/>
        <w:jc w:val="both"/>
        <w:rPr>
          <w:rFonts w:asciiTheme="minorHAnsi" w:hAnsiTheme="minorHAnsi" w:cstheme="minorHAnsi"/>
          <w:sz w:val="22"/>
          <w:szCs w:val="22"/>
        </w:rPr>
      </w:pPr>
      <w:r w:rsidRPr="00647D75">
        <w:rPr>
          <w:rFonts w:asciiTheme="minorHAnsi" w:hAnsiTheme="minorHAnsi" w:cstheme="minorHAnsi"/>
          <w:sz w:val="22"/>
          <w:szCs w:val="22"/>
        </w:rPr>
        <w:t>(ii) after S. No. 108 and entries relating thereto, the following S. No. and entries shall be inserted, namely: -</w:t>
      </w:r>
    </w:p>
    <w:tbl>
      <w:tblPr>
        <w:tblW w:w="0" w:type="auto"/>
        <w:jc w:val="center"/>
        <w:shd w:val="clear" w:color="auto" w:fill="FFFFFF"/>
        <w:tblCellMar>
          <w:top w:w="15" w:type="dxa"/>
          <w:left w:w="15" w:type="dxa"/>
          <w:bottom w:w="15" w:type="dxa"/>
          <w:right w:w="15" w:type="dxa"/>
        </w:tblCellMar>
        <w:tblLook w:val="04A0" w:firstRow="1" w:lastRow="0" w:firstColumn="1" w:lastColumn="0" w:noHBand="0" w:noVBand="1"/>
      </w:tblPr>
      <w:tblGrid>
        <w:gridCol w:w="636"/>
        <w:gridCol w:w="477"/>
        <w:gridCol w:w="1764"/>
      </w:tblGrid>
      <w:tr w:rsidR="00647D75" w:rsidRPr="00647D75" w14:paraId="094B78E7" w14:textId="77777777" w:rsidTr="00647D75">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E8977F0" w14:textId="77777777" w:rsidR="00647D75" w:rsidRPr="00647D75" w:rsidRDefault="00647D75" w:rsidP="00647D75">
            <w:pPr>
              <w:pStyle w:val="NormalWeb"/>
              <w:shd w:val="clear" w:color="auto" w:fill="FFFFFF"/>
              <w:jc w:val="both"/>
              <w:rPr>
                <w:rFonts w:asciiTheme="minorHAnsi" w:hAnsiTheme="minorHAnsi" w:cstheme="minorHAnsi"/>
                <w:sz w:val="22"/>
                <w:szCs w:val="22"/>
              </w:rPr>
            </w:pPr>
            <w:r w:rsidRPr="00647D75">
              <w:rPr>
                <w:rFonts w:asciiTheme="minorHAnsi" w:hAnsiTheme="minorHAnsi" w:cstheme="minorHAnsi"/>
                <w:sz w:val="22"/>
                <w:szCs w:val="22"/>
              </w:rPr>
              <w:t>(1)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ACB32B0" w14:textId="77777777" w:rsidR="00647D75" w:rsidRPr="00647D75" w:rsidRDefault="00647D75" w:rsidP="00647D75">
            <w:pPr>
              <w:pStyle w:val="NormalWeb"/>
              <w:shd w:val="clear" w:color="auto" w:fill="FFFFFF"/>
              <w:jc w:val="both"/>
              <w:rPr>
                <w:rFonts w:asciiTheme="minorHAnsi" w:hAnsiTheme="minorHAnsi" w:cstheme="minorHAnsi"/>
                <w:sz w:val="22"/>
                <w:szCs w:val="22"/>
              </w:rPr>
            </w:pPr>
            <w:r w:rsidRPr="00647D75">
              <w:rPr>
                <w:rFonts w:asciiTheme="minorHAnsi" w:hAnsiTheme="minorHAnsi" w:cstheme="minorHAnsi"/>
                <w:sz w:val="22"/>
                <w:szCs w:val="22"/>
              </w:rPr>
              <w:t>(2)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064778E" w14:textId="77777777" w:rsidR="00647D75" w:rsidRPr="00647D75" w:rsidRDefault="00647D75" w:rsidP="00647D75">
            <w:pPr>
              <w:pStyle w:val="NormalWeb"/>
              <w:shd w:val="clear" w:color="auto" w:fill="FFFFFF"/>
              <w:jc w:val="both"/>
              <w:rPr>
                <w:rFonts w:asciiTheme="minorHAnsi" w:hAnsiTheme="minorHAnsi" w:cstheme="minorHAnsi"/>
                <w:sz w:val="22"/>
                <w:szCs w:val="22"/>
              </w:rPr>
            </w:pPr>
            <w:r w:rsidRPr="00647D75">
              <w:rPr>
                <w:rFonts w:asciiTheme="minorHAnsi" w:hAnsiTheme="minorHAnsi" w:cstheme="minorHAnsi"/>
                <w:sz w:val="22"/>
                <w:szCs w:val="22"/>
              </w:rPr>
              <w:t>(3)</w:t>
            </w:r>
          </w:p>
        </w:tc>
      </w:tr>
      <w:tr w:rsidR="00647D75" w:rsidRPr="00647D75" w14:paraId="5BEA4EE7" w14:textId="77777777" w:rsidTr="00647D75">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F69E221" w14:textId="77777777" w:rsidR="00647D75" w:rsidRPr="00647D75" w:rsidRDefault="00647D75" w:rsidP="00647D75">
            <w:pPr>
              <w:pStyle w:val="NormalWeb"/>
              <w:shd w:val="clear" w:color="auto" w:fill="FFFFFF"/>
              <w:jc w:val="both"/>
              <w:rPr>
                <w:rFonts w:asciiTheme="minorHAnsi" w:hAnsiTheme="minorHAnsi" w:cstheme="minorHAnsi"/>
                <w:sz w:val="22"/>
                <w:szCs w:val="22"/>
              </w:rPr>
            </w:pPr>
            <w:r w:rsidRPr="00647D75">
              <w:rPr>
                <w:rFonts w:asciiTheme="minorHAnsi" w:hAnsiTheme="minorHAnsi" w:cstheme="minorHAnsi"/>
                <w:sz w:val="22"/>
                <w:szCs w:val="22"/>
              </w:rPr>
              <w:t>"108A.</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C14C5E9" w14:textId="77777777" w:rsidR="00647D75" w:rsidRPr="00647D75" w:rsidRDefault="00647D75" w:rsidP="00647D75">
            <w:pPr>
              <w:pStyle w:val="NormalWeb"/>
              <w:shd w:val="clear" w:color="auto" w:fill="FFFFFF"/>
              <w:jc w:val="both"/>
              <w:rPr>
                <w:rFonts w:asciiTheme="minorHAnsi" w:hAnsiTheme="minorHAnsi" w:cstheme="minorHAnsi"/>
                <w:sz w:val="22"/>
                <w:szCs w:val="22"/>
              </w:rPr>
            </w:pPr>
            <w:r w:rsidRPr="00647D75">
              <w:rPr>
                <w:rFonts w:asciiTheme="minorHAnsi" w:hAnsiTheme="minorHAnsi" w:cstheme="minorHAnsi"/>
                <w:sz w:val="22"/>
                <w:szCs w:val="22"/>
              </w:rPr>
              <w:t>2309</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3F93EC9" w14:textId="77777777" w:rsidR="00647D75" w:rsidRPr="00647D75" w:rsidRDefault="00647D75" w:rsidP="00647D75">
            <w:pPr>
              <w:pStyle w:val="NormalWeb"/>
              <w:shd w:val="clear" w:color="auto" w:fill="FFFFFF"/>
              <w:jc w:val="both"/>
              <w:rPr>
                <w:rFonts w:asciiTheme="minorHAnsi" w:hAnsiTheme="minorHAnsi" w:cstheme="minorHAnsi"/>
                <w:sz w:val="22"/>
                <w:szCs w:val="22"/>
              </w:rPr>
            </w:pPr>
            <w:r w:rsidRPr="00647D75">
              <w:rPr>
                <w:rFonts w:asciiTheme="minorHAnsi" w:hAnsiTheme="minorHAnsi" w:cstheme="minorHAnsi"/>
                <w:sz w:val="22"/>
                <w:szCs w:val="22"/>
              </w:rPr>
              <w:t>Fish soluble paste";</w:t>
            </w:r>
          </w:p>
        </w:tc>
      </w:tr>
    </w:tbl>
    <w:p w14:paraId="46E1E25D" w14:textId="77777777" w:rsidR="00647D75" w:rsidRPr="00647D75" w:rsidRDefault="00647D75" w:rsidP="00647D75">
      <w:pPr>
        <w:pStyle w:val="NormalWeb"/>
        <w:shd w:val="clear" w:color="auto" w:fill="FFFFFF"/>
        <w:jc w:val="both"/>
        <w:rPr>
          <w:rFonts w:asciiTheme="minorHAnsi" w:hAnsiTheme="minorHAnsi" w:cstheme="minorHAnsi"/>
          <w:sz w:val="22"/>
          <w:szCs w:val="22"/>
        </w:rPr>
      </w:pPr>
      <w:r w:rsidRPr="00647D75">
        <w:rPr>
          <w:rFonts w:asciiTheme="minorHAnsi" w:hAnsiTheme="minorHAnsi" w:cstheme="minorHAnsi"/>
          <w:sz w:val="22"/>
          <w:szCs w:val="22"/>
        </w:rPr>
        <w:t>(iii) after S. No. 156A and entries relating thereto, the following S. No. and entries shall be inserted, namely:-</w:t>
      </w:r>
    </w:p>
    <w:tbl>
      <w:tblPr>
        <w:tblW w:w="0" w:type="auto"/>
        <w:jc w:val="center"/>
        <w:shd w:val="clear" w:color="auto" w:fill="FFFFFF"/>
        <w:tblCellMar>
          <w:top w:w="15" w:type="dxa"/>
          <w:left w:w="15" w:type="dxa"/>
          <w:bottom w:w="15" w:type="dxa"/>
          <w:right w:w="15" w:type="dxa"/>
        </w:tblCellMar>
        <w:tblLook w:val="04A0" w:firstRow="1" w:lastRow="0" w:firstColumn="1" w:lastColumn="0" w:noHBand="0" w:noVBand="1"/>
      </w:tblPr>
      <w:tblGrid>
        <w:gridCol w:w="628"/>
        <w:gridCol w:w="477"/>
        <w:gridCol w:w="2302"/>
      </w:tblGrid>
      <w:tr w:rsidR="00647D75" w:rsidRPr="00647D75" w14:paraId="407DB2A1" w14:textId="77777777" w:rsidTr="00647D75">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2B5D995" w14:textId="77777777" w:rsidR="00647D75" w:rsidRPr="00647D75" w:rsidRDefault="00647D75" w:rsidP="00647D75">
            <w:pPr>
              <w:pStyle w:val="NormalWeb"/>
              <w:shd w:val="clear" w:color="auto" w:fill="FFFFFF"/>
              <w:jc w:val="both"/>
              <w:rPr>
                <w:rFonts w:asciiTheme="minorHAnsi" w:hAnsiTheme="minorHAnsi" w:cstheme="minorHAnsi"/>
                <w:sz w:val="22"/>
                <w:szCs w:val="22"/>
              </w:rPr>
            </w:pPr>
            <w:r w:rsidRPr="00647D75">
              <w:rPr>
                <w:rFonts w:asciiTheme="minorHAnsi" w:hAnsiTheme="minorHAnsi" w:cstheme="minorHAnsi"/>
                <w:sz w:val="22"/>
                <w:szCs w:val="22"/>
              </w:rPr>
              <w:t>(1)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5691420" w14:textId="77777777" w:rsidR="00647D75" w:rsidRPr="00647D75" w:rsidRDefault="00647D75" w:rsidP="00647D75">
            <w:pPr>
              <w:pStyle w:val="NormalWeb"/>
              <w:shd w:val="clear" w:color="auto" w:fill="FFFFFF"/>
              <w:jc w:val="both"/>
              <w:rPr>
                <w:rFonts w:asciiTheme="minorHAnsi" w:hAnsiTheme="minorHAnsi" w:cstheme="minorHAnsi"/>
                <w:sz w:val="22"/>
                <w:szCs w:val="22"/>
              </w:rPr>
            </w:pPr>
            <w:r w:rsidRPr="00647D75">
              <w:rPr>
                <w:rFonts w:asciiTheme="minorHAnsi" w:hAnsiTheme="minorHAnsi" w:cstheme="minorHAnsi"/>
                <w:sz w:val="22"/>
                <w:szCs w:val="22"/>
              </w:rPr>
              <w:t>(2)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B35F826" w14:textId="77777777" w:rsidR="00647D75" w:rsidRPr="00647D75" w:rsidRDefault="00647D75" w:rsidP="00647D75">
            <w:pPr>
              <w:pStyle w:val="NormalWeb"/>
              <w:shd w:val="clear" w:color="auto" w:fill="FFFFFF"/>
              <w:jc w:val="both"/>
              <w:rPr>
                <w:rFonts w:asciiTheme="minorHAnsi" w:hAnsiTheme="minorHAnsi" w:cstheme="minorHAnsi"/>
                <w:sz w:val="22"/>
                <w:szCs w:val="22"/>
              </w:rPr>
            </w:pPr>
            <w:r w:rsidRPr="00647D75">
              <w:rPr>
                <w:rFonts w:asciiTheme="minorHAnsi" w:hAnsiTheme="minorHAnsi" w:cstheme="minorHAnsi"/>
                <w:sz w:val="22"/>
                <w:szCs w:val="22"/>
              </w:rPr>
              <w:t>(3)</w:t>
            </w:r>
          </w:p>
        </w:tc>
      </w:tr>
      <w:tr w:rsidR="00647D75" w:rsidRPr="00647D75" w14:paraId="40868D34" w14:textId="77777777" w:rsidTr="00647D75">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13AA8C0" w14:textId="77777777" w:rsidR="00647D75" w:rsidRPr="00647D75" w:rsidRDefault="00647D75" w:rsidP="00647D75">
            <w:pPr>
              <w:pStyle w:val="NormalWeb"/>
              <w:shd w:val="clear" w:color="auto" w:fill="FFFFFF"/>
              <w:jc w:val="both"/>
              <w:rPr>
                <w:rFonts w:asciiTheme="minorHAnsi" w:hAnsiTheme="minorHAnsi" w:cstheme="minorHAnsi"/>
                <w:sz w:val="22"/>
                <w:szCs w:val="22"/>
              </w:rPr>
            </w:pPr>
            <w:r w:rsidRPr="00647D75">
              <w:rPr>
                <w:rFonts w:asciiTheme="minorHAnsi" w:hAnsiTheme="minorHAnsi" w:cstheme="minorHAnsi"/>
                <w:sz w:val="22"/>
                <w:szCs w:val="22"/>
              </w:rPr>
              <w:t>"156B.</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268948F" w14:textId="77777777" w:rsidR="00647D75" w:rsidRPr="00647D75" w:rsidRDefault="00647D75" w:rsidP="00647D75">
            <w:pPr>
              <w:pStyle w:val="NormalWeb"/>
              <w:shd w:val="clear" w:color="auto" w:fill="FFFFFF"/>
              <w:jc w:val="both"/>
              <w:rPr>
                <w:rFonts w:asciiTheme="minorHAnsi" w:hAnsiTheme="minorHAnsi" w:cstheme="minorHAnsi"/>
                <w:sz w:val="22"/>
                <w:szCs w:val="22"/>
              </w:rPr>
            </w:pPr>
            <w:r w:rsidRPr="00647D75">
              <w:rPr>
                <w:rFonts w:asciiTheme="minorHAnsi" w:hAnsiTheme="minorHAnsi" w:cstheme="minorHAnsi"/>
                <w:sz w:val="22"/>
                <w:szCs w:val="22"/>
              </w:rPr>
              <w:t>2619</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117FE60" w14:textId="77777777" w:rsidR="00647D75" w:rsidRPr="00647D75" w:rsidRDefault="00647D75" w:rsidP="00647D75">
            <w:pPr>
              <w:pStyle w:val="NormalWeb"/>
              <w:shd w:val="clear" w:color="auto" w:fill="FFFFFF"/>
              <w:jc w:val="both"/>
              <w:rPr>
                <w:rFonts w:asciiTheme="minorHAnsi" w:hAnsiTheme="minorHAnsi" w:cstheme="minorHAnsi"/>
                <w:sz w:val="22"/>
                <w:szCs w:val="22"/>
              </w:rPr>
            </w:pPr>
            <w:r w:rsidRPr="00647D75">
              <w:rPr>
                <w:rFonts w:asciiTheme="minorHAnsi" w:hAnsiTheme="minorHAnsi" w:cstheme="minorHAnsi"/>
                <w:sz w:val="22"/>
                <w:szCs w:val="22"/>
              </w:rPr>
              <w:t>Linz-Donawitz (LD) Slag ";</w:t>
            </w:r>
          </w:p>
        </w:tc>
      </w:tr>
    </w:tbl>
    <w:p w14:paraId="04E3E620" w14:textId="77777777" w:rsidR="00647D75" w:rsidRPr="00647D75" w:rsidRDefault="00647D75" w:rsidP="00647D75">
      <w:pPr>
        <w:pStyle w:val="NormalWeb"/>
        <w:shd w:val="clear" w:color="auto" w:fill="FFFFFF"/>
        <w:jc w:val="both"/>
        <w:rPr>
          <w:rFonts w:asciiTheme="minorHAnsi" w:hAnsiTheme="minorHAnsi" w:cstheme="minorHAnsi"/>
          <w:sz w:val="22"/>
          <w:szCs w:val="22"/>
        </w:rPr>
      </w:pPr>
      <w:r w:rsidRPr="00647D75">
        <w:rPr>
          <w:rFonts w:asciiTheme="minorHAnsi" w:hAnsiTheme="minorHAnsi" w:cstheme="minorHAnsi"/>
          <w:sz w:val="22"/>
          <w:szCs w:val="22"/>
        </w:rPr>
        <w:t>(iv) after serial number 218A and the entries relating thereto, the following S. No. and entries shall be inserted, namely: -</w:t>
      </w:r>
    </w:p>
    <w:tbl>
      <w:tblPr>
        <w:tblW w:w="0" w:type="auto"/>
        <w:jc w:val="center"/>
        <w:shd w:val="clear" w:color="auto" w:fill="FFFFFF"/>
        <w:tblCellMar>
          <w:top w:w="15" w:type="dxa"/>
          <w:left w:w="15" w:type="dxa"/>
          <w:bottom w:w="15" w:type="dxa"/>
          <w:right w:w="15" w:type="dxa"/>
        </w:tblCellMar>
        <w:tblLook w:val="04A0" w:firstRow="1" w:lastRow="0" w:firstColumn="1" w:lastColumn="0" w:noHBand="0" w:noVBand="1"/>
      </w:tblPr>
      <w:tblGrid>
        <w:gridCol w:w="763"/>
        <w:gridCol w:w="923"/>
        <w:gridCol w:w="3730"/>
      </w:tblGrid>
      <w:tr w:rsidR="00647D75" w:rsidRPr="00647D75" w14:paraId="4FD0CAB1" w14:textId="77777777" w:rsidTr="00647D75">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600121F" w14:textId="77777777" w:rsidR="00647D75" w:rsidRPr="00647D75" w:rsidRDefault="00647D75" w:rsidP="00647D75">
            <w:pPr>
              <w:pStyle w:val="NormalWeb"/>
              <w:shd w:val="clear" w:color="auto" w:fill="FFFFFF"/>
              <w:jc w:val="both"/>
              <w:rPr>
                <w:rFonts w:asciiTheme="minorHAnsi" w:hAnsiTheme="minorHAnsi" w:cstheme="minorHAnsi"/>
                <w:sz w:val="22"/>
                <w:szCs w:val="22"/>
              </w:rPr>
            </w:pPr>
            <w:r w:rsidRPr="00647D75">
              <w:rPr>
                <w:rFonts w:asciiTheme="minorHAnsi" w:hAnsiTheme="minorHAnsi" w:cstheme="minorHAnsi"/>
                <w:sz w:val="22"/>
                <w:szCs w:val="22"/>
              </w:rPr>
              <w:t>(1)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BC40774" w14:textId="77777777" w:rsidR="00647D75" w:rsidRPr="00647D75" w:rsidRDefault="00647D75" w:rsidP="00647D75">
            <w:pPr>
              <w:pStyle w:val="NormalWeb"/>
              <w:shd w:val="clear" w:color="auto" w:fill="FFFFFF"/>
              <w:jc w:val="both"/>
              <w:rPr>
                <w:rFonts w:asciiTheme="minorHAnsi" w:hAnsiTheme="minorHAnsi" w:cstheme="minorHAnsi"/>
                <w:sz w:val="22"/>
                <w:szCs w:val="22"/>
              </w:rPr>
            </w:pPr>
            <w:r w:rsidRPr="00647D75">
              <w:rPr>
                <w:rFonts w:asciiTheme="minorHAnsi" w:hAnsiTheme="minorHAnsi" w:cstheme="minorHAnsi"/>
                <w:sz w:val="22"/>
                <w:szCs w:val="22"/>
              </w:rPr>
              <w:t>(2)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A5EBEF6" w14:textId="77777777" w:rsidR="00647D75" w:rsidRPr="00647D75" w:rsidRDefault="00647D75" w:rsidP="00647D75">
            <w:pPr>
              <w:pStyle w:val="NormalWeb"/>
              <w:shd w:val="clear" w:color="auto" w:fill="FFFFFF"/>
              <w:jc w:val="both"/>
              <w:rPr>
                <w:rFonts w:asciiTheme="minorHAnsi" w:hAnsiTheme="minorHAnsi" w:cstheme="minorHAnsi"/>
                <w:sz w:val="22"/>
                <w:szCs w:val="22"/>
              </w:rPr>
            </w:pPr>
            <w:r w:rsidRPr="00647D75">
              <w:rPr>
                <w:rFonts w:asciiTheme="minorHAnsi" w:hAnsiTheme="minorHAnsi" w:cstheme="minorHAnsi"/>
                <w:sz w:val="22"/>
                <w:szCs w:val="22"/>
              </w:rPr>
              <w:t>(3)</w:t>
            </w:r>
          </w:p>
        </w:tc>
      </w:tr>
      <w:tr w:rsidR="00647D75" w:rsidRPr="00647D75" w14:paraId="28168863" w14:textId="77777777" w:rsidTr="00647D75">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7FCD4A6" w14:textId="77777777" w:rsidR="00647D75" w:rsidRPr="00647D75" w:rsidRDefault="00647D75" w:rsidP="00647D75">
            <w:pPr>
              <w:pStyle w:val="NormalWeb"/>
              <w:shd w:val="clear" w:color="auto" w:fill="FFFFFF"/>
              <w:jc w:val="both"/>
              <w:rPr>
                <w:rFonts w:asciiTheme="minorHAnsi" w:hAnsiTheme="minorHAnsi" w:cstheme="minorHAnsi"/>
                <w:sz w:val="22"/>
                <w:szCs w:val="22"/>
              </w:rPr>
            </w:pPr>
            <w:r w:rsidRPr="00647D75">
              <w:rPr>
                <w:rFonts w:asciiTheme="minorHAnsi" w:hAnsiTheme="minorHAnsi" w:cstheme="minorHAnsi"/>
                <w:sz w:val="22"/>
                <w:szCs w:val="22"/>
              </w:rPr>
              <w:t>"218AA.</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976B0CE" w14:textId="77777777" w:rsidR="00647D75" w:rsidRPr="00647D75" w:rsidRDefault="00647D75" w:rsidP="00647D75">
            <w:pPr>
              <w:pStyle w:val="NormalWeb"/>
              <w:shd w:val="clear" w:color="auto" w:fill="FFFFFF"/>
              <w:jc w:val="both"/>
              <w:rPr>
                <w:rFonts w:asciiTheme="minorHAnsi" w:hAnsiTheme="minorHAnsi" w:cstheme="minorHAnsi"/>
                <w:sz w:val="22"/>
                <w:szCs w:val="22"/>
              </w:rPr>
            </w:pPr>
            <w:r w:rsidRPr="00647D75">
              <w:rPr>
                <w:rFonts w:asciiTheme="minorHAnsi" w:hAnsiTheme="minorHAnsi" w:cstheme="minorHAnsi"/>
                <w:sz w:val="22"/>
                <w:szCs w:val="22"/>
              </w:rPr>
              <w:t>56050020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969BA22" w14:textId="77777777" w:rsidR="00647D75" w:rsidRPr="00647D75" w:rsidRDefault="00647D75" w:rsidP="00647D75">
            <w:pPr>
              <w:pStyle w:val="NormalWeb"/>
              <w:shd w:val="clear" w:color="auto" w:fill="FFFFFF"/>
              <w:jc w:val="both"/>
              <w:rPr>
                <w:rFonts w:asciiTheme="minorHAnsi" w:hAnsiTheme="minorHAnsi" w:cstheme="minorHAnsi"/>
                <w:sz w:val="22"/>
                <w:szCs w:val="22"/>
              </w:rPr>
            </w:pPr>
            <w:r w:rsidRPr="00647D75">
              <w:rPr>
                <w:rFonts w:asciiTheme="minorHAnsi" w:hAnsiTheme="minorHAnsi" w:cstheme="minorHAnsi"/>
                <w:sz w:val="22"/>
                <w:szCs w:val="22"/>
              </w:rPr>
              <w:t> Imitation zari thread or yarn known by any name in trade parlance";</w:t>
            </w:r>
          </w:p>
        </w:tc>
      </w:tr>
    </w:tbl>
    <w:p w14:paraId="037B163C" w14:textId="77777777" w:rsidR="00647D75" w:rsidRPr="00647D75" w:rsidRDefault="00647D75" w:rsidP="00647D75">
      <w:pPr>
        <w:pStyle w:val="NormalWeb"/>
        <w:shd w:val="clear" w:color="auto" w:fill="FFFFFF"/>
        <w:jc w:val="both"/>
        <w:rPr>
          <w:rFonts w:asciiTheme="minorHAnsi" w:hAnsiTheme="minorHAnsi" w:cstheme="minorHAnsi"/>
          <w:sz w:val="22"/>
          <w:szCs w:val="22"/>
        </w:rPr>
      </w:pPr>
      <w:r w:rsidRPr="00647D75">
        <w:rPr>
          <w:rFonts w:asciiTheme="minorHAnsi" w:hAnsiTheme="minorHAnsi" w:cstheme="minorHAnsi"/>
          <w:sz w:val="22"/>
          <w:szCs w:val="22"/>
        </w:rPr>
        <w:t xml:space="preserve">B. in Schedule II–6%, against S. No. 137, for the entry in column (3), the entry “Metallised yarn, whether or not gimped, being textile yarn, or strip or the like of heading 5404 or 5405, combined with metal in the form of thread, </w:t>
      </w:r>
      <w:r w:rsidRPr="00647D75">
        <w:rPr>
          <w:rFonts w:asciiTheme="minorHAnsi" w:hAnsiTheme="minorHAnsi" w:cstheme="minorHAnsi"/>
          <w:sz w:val="22"/>
          <w:szCs w:val="22"/>
        </w:rPr>
        <w:lastRenderedPageBreak/>
        <w:t>strip or powder or covered with metal, other than- (i) real zari thread (gold) and silver thread combined with textile thread (ii) imitation zari thread or yarn known by any name in trade parlance” shall be substituted;</w:t>
      </w:r>
    </w:p>
    <w:p w14:paraId="2410AE3A" w14:textId="77777777" w:rsidR="00647D75" w:rsidRPr="00647D75" w:rsidRDefault="00647D75" w:rsidP="00647D75">
      <w:pPr>
        <w:pStyle w:val="NormalWeb"/>
        <w:shd w:val="clear" w:color="auto" w:fill="FFFFFF"/>
        <w:jc w:val="both"/>
        <w:rPr>
          <w:rFonts w:asciiTheme="minorHAnsi" w:hAnsiTheme="minorHAnsi" w:cstheme="minorHAnsi"/>
          <w:sz w:val="22"/>
          <w:szCs w:val="22"/>
        </w:rPr>
      </w:pPr>
      <w:r w:rsidRPr="00647D75">
        <w:rPr>
          <w:rFonts w:asciiTheme="minorHAnsi" w:hAnsiTheme="minorHAnsi" w:cstheme="minorHAnsi"/>
          <w:sz w:val="22"/>
          <w:szCs w:val="22"/>
        </w:rPr>
        <w:t>C. in Schedule III–9%,</w:t>
      </w:r>
    </w:p>
    <w:p w14:paraId="2EF8A3EA" w14:textId="77777777" w:rsidR="00647D75" w:rsidRPr="00647D75" w:rsidRDefault="00647D75" w:rsidP="00647D75">
      <w:pPr>
        <w:pStyle w:val="NormalWeb"/>
        <w:shd w:val="clear" w:color="auto" w:fill="FFFFFF"/>
        <w:jc w:val="both"/>
        <w:rPr>
          <w:rFonts w:asciiTheme="minorHAnsi" w:hAnsiTheme="minorHAnsi" w:cstheme="minorHAnsi"/>
          <w:sz w:val="22"/>
          <w:szCs w:val="22"/>
        </w:rPr>
      </w:pPr>
      <w:r w:rsidRPr="00647D75">
        <w:rPr>
          <w:rFonts w:asciiTheme="minorHAnsi" w:hAnsiTheme="minorHAnsi" w:cstheme="minorHAnsi"/>
          <w:sz w:val="22"/>
          <w:szCs w:val="22"/>
        </w:rPr>
        <w:t>(i) against S. No. 16, in column (3), for the words “toasted bread and similar toasted products”, the words “toasted bread and similar toasted products, un-fried or un-cooked snack pellets, by whatever name called, manufactured through process of extrusion” shall be substituted;</w:t>
      </w:r>
    </w:p>
    <w:p w14:paraId="13B50E5E" w14:textId="77777777" w:rsidR="00647D75" w:rsidRPr="00647D75" w:rsidRDefault="00647D75" w:rsidP="00647D75">
      <w:pPr>
        <w:pStyle w:val="NormalWeb"/>
        <w:shd w:val="clear" w:color="auto" w:fill="FFFFFF"/>
        <w:jc w:val="both"/>
        <w:rPr>
          <w:rFonts w:asciiTheme="minorHAnsi" w:hAnsiTheme="minorHAnsi" w:cstheme="minorHAnsi"/>
          <w:sz w:val="22"/>
          <w:szCs w:val="22"/>
        </w:rPr>
      </w:pPr>
      <w:r w:rsidRPr="00647D75">
        <w:rPr>
          <w:rFonts w:asciiTheme="minorHAnsi" w:hAnsiTheme="minorHAnsi" w:cstheme="minorHAnsi"/>
          <w:sz w:val="22"/>
          <w:szCs w:val="22"/>
        </w:rPr>
        <w:t>(ii) against S. No. 28, for the entry in column (3), the entry “Slag, dross (other than granulated slag), scalings and other waste from the manufacture of iron or steel, other than Linz-Donawitz (LD) slag” shall be substituted;</w:t>
      </w:r>
    </w:p>
    <w:p w14:paraId="23F4F521" w14:textId="77777777" w:rsidR="00647D75" w:rsidRPr="00647D75" w:rsidRDefault="00647D75" w:rsidP="00647D75">
      <w:pPr>
        <w:pStyle w:val="NormalWeb"/>
        <w:shd w:val="clear" w:color="auto" w:fill="FFFFFF"/>
        <w:jc w:val="both"/>
        <w:rPr>
          <w:rFonts w:asciiTheme="minorHAnsi" w:hAnsiTheme="minorHAnsi" w:cstheme="minorHAnsi"/>
          <w:sz w:val="22"/>
          <w:szCs w:val="22"/>
        </w:rPr>
      </w:pPr>
      <w:r w:rsidRPr="00647D75">
        <w:rPr>
          <w:rFonts w:asciiTheme="minorHAnsi" w:hAnsiTheme="minorHAnsi" w:cstheme="minorHAnsi"/>
          <w:sz w:val="22"/>
          <w:szCs w:val="22"/>
        </w:rPr>
        <w:t>2. This notification shall come into force on 27th July, 2023.</w:t>
      </w:r>
    </w:p>
    <w:p w14:paraId="1A76E215" w14:textId="076CC9AF" w:rsidR="005D4C06" w:rsidRDefault="005D4C06" w:rsidP="00647D75">
      <w:pPr>
        <w:pStyle w:val="NormalWeb"/>
        <w:shd w:val="clear" w:color="auto" w:fill="FFFFFF"/>
        <w:jc w:val="both"/>
        <w:rPr>
          <w:rFonts w:asciiTheme="minorHAnsi" w:hAnsiTheme="minorHAnsi" w:cstheme="minorHAnsi"/>
          <w:b/>
          <w:bCs/>
          <w:color w:val="212529"/>
          <w:sz w:val="22"/>
          <w:szCs w:val="22"/>
        </w:rPr>
      </w:pPr>
      <w:r w:rsidRPr="00AC52B3">
        <w:rPr>
          <w:rFonts w:asciiTheme="minorHAnsi" w:hAnsiTheme="minorHAnsi" w:cstheme="minorHAnsi"/>
          <w:b/>
          <w:bCs/>
          <w:color w:val="212529"/>
          <w:sz w:val="22"/>
          <w:szCs w:val="22"/>
        </w:rPr>
        <w:t xml:space="preserve">[For further details please refer the </w:t>
      </w:r>
      <w:r>
        <w:rPr>
          <w:rFonts w:asciiTheme="minorHAnsi" w:hAnsiTheme="minorHAnsi" w:cstheme="minorHAnsi"/>
          <w:b/>
          <w:bCs/>
          <w:color w:val="212529"/>
          <w:sz w:val="22"/>
          <w:szCs w:val="22"/>
        </w:rPr>
        <w:t>Notification]</w:t>
      </w:r>
    </w:p>
    <w:p w14:paraId="34FBE311" w14:textId="77777777" w:rsidR="0056536C" w:rsidRPr="005D4C06" w:rsidRDefault="0056536C" w:rsidP="00647D75">
      <w:pPr>
        <w:pStyle w:val="NormalWeb"/>
        <w:shd w:val="clear" w:color="auto" w:fill="FFFFFF"/>
        <w:jc w:val="both"/>
        <w:rPr>
          <w:rFonts w:asciiTheme="minorHAnsi" w:hAnsiTheme="minorHAnsi" w:cstheme="minorHAnsi"/>
          <w:b/>
          <w:bCs/>
          <w:color w:val="212529"/>
          <w:sz w:val="22"/>
          <w:szCs w:val="22"/>
        </w:rPr>
      </w:pPr>
    </w:p>
    <w:p w14:paraId="38BF3B70" w14:textId="77777777" w:rsidR="005D4C06" w:rsidRPr="00EB0222" w:rsidRDefault="005D4C06" w:rsidP="007156A6">
      <w:pPr>
        <w:pStyle w:val="highlight"/>
        <w:tabs>
          <w:tab w:val="left" w:pos="4820"/>
        </w:tabs>
        <w:spacing w:before="240"/>
        <w:ind w:left="0" w:right="0"/>
        <w:jc w:val="center"/>
        <w:rPr>
          <w:b/>
          <w:bCs/>
          <w:noProof/>
          <w:color w:val="FFFFFF" w:themeColor="background1"/>
          <w:sz w:val="22"/>
          <w:szCs w:val="22"/>
          <w:u w:val="none"/>
          <w:lang w:val="en-US"/>
        </w:rPr>
      </w:pPr>
      <w:r>
        <w:rPr>
          <w:b/>
          <w:bCs/>
          <w:noProof/>
          <w:color w:val="FFFFFF" w:themeColor="background1"/>
          <w:sz w:val="22"/>
          <w:szCs w:val="22"/>
          <w:u w:val="none"/>
          <w:lang w:val="en-US"/>
        </w:rPr>
        <w:t>NOTIFICATION</w:t>
      </w:r>
    </w:p>
    <w:p w14:paraId="65C62362" w14:textId="345A84BF" w:rsidR="002F1376" w:rsidRPr="001D38A5" w:rsidRDefault="0056536C" w:rsidP="0056536C">
      <w:pPr>
        <w:shd w:val="clear" w:color="auto" w:fill="8DC182"/>
        <w:tabs>
          <w:tab w:val="left" w:pos="4820"/>
        </w:tabs>
        <w:autoSpaceDE w:val="0"/>
        <w:autoSpaceDN w:val="0"/>
        <w:adjustRightInd w:val="0"/>
        <w:spacing w:after="0" w:line="240" w:lineRule="auto"/>
        <w:ind w:right="11"/>
        <w:jc w:val="both"/>
        <w:rPr>
          <w:rFonts w:asciiTheme="minorHAnsi" w:hAnsiTheme="minorHAnsi" w:cstheme="minorHAnsi"/>
          <w:b/>
          <w:bCs/>
          <w:lang w:val="en-IN"/>
        </w:rPr>
      </w:pPr>
      <w:r w:rsidRPr="0056536C">
        <w:rPr>
          <w:rFonts w:asciiTheme="minorHAnsi" w:hAnsiTheme="minorHAnsi" w:cstheme="minorHAnsi"/>
          <w:b/>
          <w:bCs/>
          <w:lang w:val="en-IN"/>
        </w:rPr>
        <w:t>CBIC NOTIFIES GTA EXEMPTION FROM YEARLY GST DECLARATION</w:t>
      </w:r>
      <w:r>
        <w:rPr>
          <w:rFonts w:asciiTheme="minorHAnsi" w:hAnsiTheme="minorHAnsi" w:cstheme="minorHAnsi"/>
          <w:b/>
          <w:bCs/>
          <w:lang w:val="en-IN"/>
        </w:rPr>
        <w:t xml:space="preserve"> AS </w:t>
      </w:r>
      <w:r w:rsidR="002F1376" w:rsidRPr="002F1376">
        <w:rPr>
          <w:rFonts w:asciiTheme="minorHAnsi" w:hAnsiTheme="minorHAnsi" w:cstheme="minorHAnsi"/>
          <w:b/>
          <w:bCs/>
          <w:lang w:val="en-IN"/>
        </w:rPr>
        <w:t>RECOMMENDED BY GST COUNCIL IN ITS 50TH MEETING</w:t>
      </w:r>
    </w:p>
    <w:p w14:paraId="06F8149A" w14:textId="77777777" w:rsidR="002F1376" w:rsidRPr="002F1376" w:rsidRDefault="005D4C06" w:rsidP="00446E71">
      <w:pPr>
        <w:pStyle w:val="NormalWeb"/>
        <w:shd w:val="clear" w:color="auto" w:fill="FFFFFF"/>
        <w:spacing w:before="0" w:beforeAutospacing="0"/>
        <w:jc w:val="both"/>
        <w:rPr>
          <w:rFonts w:asciiTheme="minorHAnsi" w:hAnsiTheme="minorHAnsi" w:cstheme="minorHAnsi"/>
          <w:sz w:val="22"/>
          <w:szCs w:val="22"/>
        </w:rPr>
      </w:pPr>
      <w:r w:rsidRPr="008B300C">
        <w:rPr>
          <w:rFonts w:asciiTheme="minorHAnsi" w:hAnsiTheme="minorHAnsi" w:cstheme="minorHAnsi"/>
          <w:b/>
          <w:bCs/>
          <w:sz w:val="22"/>
          <w:szCs w:val="22"/>
        </w:rPr>
        <w:t>OUR COMMENTS</w:t>
      </w:r>
      <w:r w:rsidRPr="008B300C">
        <w:rPr>
          <w:rFonts w:asciiTheme="minorHAnsi" w:hAnsiTheme="minorHAnsi" w:cstheme="minorHAnsi"/>
          <w:sz w:val="22"/>
          <w:szCs w:val="22"/>
        </w:rPr>
        <w:t xml:space="preserve">: </w:t>
      </w:r>
      <w:r>
        <w:rPr>
          <w:rFonts w:asciiTheme="minorHAnsi" w:hAnsiTheme="minorHAnsi" w:cstheme="minorHAnsi"/>
          <w:sz w:val="22"/>
          <w:szCs w:val="22"/>
        </w:rPr>
        <w:t xml:space="preserve">The Ministry of Finance, Department of Revenue vide notification </w:t>
      </w:r>
      <w:r w:rsidR="002F1376">
        <w:rPr>
          <w:rFonts w:asciiTheme="minorHAnsi" w:hAnsiTheme="minorHAnsi" w:cstheme="minorHAnsi"/>
          <w:sz w:val="22"/>
          <w:szCs w:val="22"/>
        </w:rPr>
        <w:t>08</w:t>
      </w:r>
      <w:r>
        <w:rPr>
          <w:rFonts w:asciiTheme="minorHAnsi" w:hAnsiTheme="minorHAnsi" w:cstheme="minorHAnsi"/>
          <w:sz w:val="22"/>
          <w:szCs w:val="22"/>
        </w:rPr>
        <w:t>/2023-Central Tax</w:t>
      </w:r>
      <w:r w:rsidR="002F1376">
        <w:rPr>
          <w:rFonts w:asciiTheme="minorHAnsi" w:hAnsiTheme="minorHAnsi" w:cstheme="minorHAnsi"/>
          <w:sz w:val="22"/>
          <w:szCs w:val="22"/>
        </w:rPr>
        <w:t>(Rate)</w:t>
      </w:r>
      <w:r>
        <w:rPr>
          <w:rFonts w:asciiTheme="minorHAnsi" w:hAnsiTheme="minorHAnsi" w:cstheme="minorHAnsi"/>
          <w:sz w:val="22"/>
          <w:szCs w:val="22"/>
        </w:rPr>
        <w:t xml:space="preserve"> dated </w:t>
      </w:r>
      <w:r w:rsidR="002F1376">
        <w:rPr>
          <w:rFonts w:asciiTheme="minorHAnsi" w:hAnsiTheme="minorHAnsi" w:cstheme="minorHAnsi"/>
          <w:sz w:val="22"/>
          <w:szCs w:val="22"/>
        </w:rPr>
        <w:t>26</w:t>
      </w:r>
      <w:r>
        <w:rPr>
          <w:rFonts w:asciiTheme="minorHAnsi" w:hAnsiTheme="minorHAnsi" w:cstheme="minorHAnsi"/>
          <w:sz w:val="22"/>
          <w:szCs w:val="22"/>
        </w:rPr>
        <w:t xml:space="preserve">.07.2023 notified </w:t>
      </w:r>
      <w:r w:rsidR="002F1376" w:rsidRPr="002F1376">
        <w:rPr>
          <w:rFonts w:asciiTheme="minorHAnsi" w:hAnsiTheme="minorHAnsi" w:cstheme="minorHAnsi"/>
          <w:sz w:val="22"/>
          <w:szCs w:val="22"/>
        </w:rPr>
        <w:t>In exercise of the powers conferred by </w:t>
      </w:r>
      <w:hyperlink r:id="rId55" w:history="1">
        <w:r w:rsidR="002F1376" w:rsidRPr="002F1376">
          <w:rPr>
            <w:rFonts w:asciiTheme="minorHAnsi" w:hAnsiTheme="minorHAnsi" w:cstheme="minorHAnsi"/>
            <w:sz w:val="22"/>
            <w:szCs w:val="22"/>
          </w:rPr>
          <w:t>sub-section (3) of section 9</w:t>
        </w:r>
      </w:hyperlink>
      <w:r w:rsidR="002F1376" w:rsidRPr="002F1376">
        <w:rPr>
          <w:rFonts w:asciiTheme="minorHAnsi" w:hAnsiTheme="minorHAnsi" w:cstheme="minorHAnsi"/>
          <w:sz w:val="22"/>
          <w:szCs w:val="22"/>
        </w:rPr>
        <w:t> of the </w:t>
      </w:r>
      <w:hyperlink r:id="rId56" w:history="1">
        <w:r w:rsidR="002F1376" w:rsidRPr="002F1376">
          <w:rPr>
            <w:rFonts w:asciiTheme="minorHAnsi" w:hAnsiTheme="minorHAnsi" w:cstheme="minorHAnsi"/>
            <w:sz w:val="22"/>
            <w:szCs w:val="22"/>
          </w:rPr>
          <w:t>Central Goods and Services Tax Act, 2017 (12 of 2017)</w:t>
        </w:r>
      </w:hyperlink>
      <w:r w:rsidR="002F1376" w:rsidRPr="002F1376">
        <w:rPr>
          <w:rFonts w:asciiTheme="minorHAnsi" w:hAnsiTheme="minorHAnsi" w:cstheme="minorHAnsi"/>
          <w:sz w:val="22"/>
          <w:szCs w:val="22"/>
        </w:rPr>
        <w:t>, the Central Government, on the recommendations of the Council, hereby makes the following further amendments in the </w:t>
      </w:r>
      <w:hyperlink r:id="rId57" w:history="1">
        <w:r w:rsidR="002F1376" w:rsidRPr="002F1376">
          <w:rPr>
            <w:rFonts w:asciiTheme="minorHAnsi" w:hAnsiTheme="minorHAnsi" w:cstheme="minorHAnsi"/>
            <w:sz w:val="22"/>
            <w:szCs w:val="22"/>
          </w:rPr>
          <w:t>notification of the Government of India, in the Ministry of Finance (Department of Revenue), No. 13/2017-Central Tax (Rate), dated the 28th June, 2017, published in the Gazette of India, Extraordinary, Part II, Section 3, Sub-section (i), vide number G.S.R. 692(E), dated the 28th June, 2017</w:t>
        </w:r>
      </w:hyperlink>
      <w:r w:rsidR="002F1376" w:rsidRPr="002F1376">
        <w:rPr>
          <w:rFonts w:asciiTheme="minorHAnsi" w:hAnsiTheme="minorHAnsi" w:cstheme="minorHAnsi"/>
          <w:sz w:val="22"/>
          <w:szCs w:val="22"/>
        </w:rPr>
        <w:t>, namely: -</w:t>
      </w:r>
    </w:p>
    <w:p w14:paraId="763B0A72" w14:textId="77777777" w:rsidR="002F1376" w:rsidRPr="002F1376" w:rsidRDefault="002F1376" w:rsidP="002F1376">
      <w:pPr>
        <w:pStyle w:val="NormalWeb"/>
        <w:shd w:val="clear" w:color="auto" w:fill="FFFFFF"/>
        <w:jc w:val="both"/>
        <w:rPr>
          <w:rFonts w:asciiTheme="minorHAnsi" w:hAnsiTheme="minorHAnsi" w:cstheme="minorHAnsi"/>
          <w:sz w:val="22"/>
          <w:szCs w:val="22"/>
        </w:rPr>
      </w:pPr>
      <w:r w:rsidRPr="002F1376">
        <w:rPr>
          <w:rFonts w:asciiTheme="minorHAnsi" w:hAnsiTheme="minorHAnsi" w:cstheme="minorHAnsi"/>
          <w:sz w:val="22"/>
          <w:szCs w:val="22"/>
        </w:rPr>
        <w:t>In the notification, in Annexure III, for the words and figures “during the Financial Year ____ under forward charge”, the words and figures “from the Financial Year ____under forward charge and have not reverted to reverse charge mechanism “ shall be substituted.</w:t>
      </w:r>
    </w:p>
    <w:p w14:paraId="520CA196" w14:textId="77777777" w:rsidR="002F1376" w:rsidRPr="002F1376" w:rsidRDefault="002F1376" w:rsidP="002F1376">
      <w:pPr>
        <w:pStyle w:val="NormalWeb"/>
        <w:shd w:val="clear" w:color="auto" w:fill="FFFFFF"/>
        <w:jc w:val="both"/>
        <w:rPr>
          <w:rFonts w:asciiTheme="minorHAnsi" w:hAnsiTheme="minorHAnsi" w:cstheme="minorHAnsi"/>
          <w:sz w:val="22"/>
          <w:szCs w:val="22"/>
        </w:rPr>
      </w:pPr>
      <w:r w:rsidRPr="002F1376">
        <w:rPr>
          <w:rFonts w:asciiTheme="minorHAnsi" w:hAnsiTheme="minorHAnsi" w:cstheme="minorHAnsi"/>
          <w:sz w:val="22"/>
          <w:szCs w:val="22"/>
        </w:rPr>
        <w:t>2. This notification shall come into force with effect from 27th July, 2023.</w:t>
      </w:r>
    </w:p>
    <w:p w14:paraId="23B901AA" w14:textId="499FE02B" w:rsidR="005D4C06" w:rsidRPr="00C76593" w:rsidRDefault="005D4C06" w:rsidP="002F1376">
      <w:pPr>
        <w:pStyle w:val="NormalWeb"/>
        <w:shd w:val="clear" w:color="auto" w:fill="FFFFFF"/>
        <w:jc w:val="both"/>
        <w:rPr>
          <w:rFonts w:asciiTheme="minorHAnsi" w:hAnsiTheme="minorHAnsi" w:cstheme="minorHAnsi"/>
          <w:b/>
          <w:bCs/>
          <w:color w:val="212529"/>
          <w:sz w:val="22"/>
          <w:szCs w:val="22"/>
        </w:rPr>
      </w:pPr>
      <w:r w:rsidRPr="00AC52B3">
        <w:rPr>
          <w:rFonts w:asciiTheme="minorHAnsi" w:hAnsiTheme="minorHAnsi" w:cstheme="minorHAnsi"/>
          <w:b/>
          <w:bCs/>
          <w:color w:val="212529"/>
          <w:sz w:val="22"/>
          <w:szCs w:val="22"/>
        </w:rPr>
        <w:t xml:space="preserve">[For further details please refer the </w:t>
      </w:r>
      <w:r>
        <w:rPr>
          <w:rFonts w:asciiTheme="minorHAnsi" w:hAnsiTheme="minorHAnsi" w:cstheme="minorHAnsi"/>
          <w:b/>
          <w:bCs/>
          <w:color w:val="212529"/>
          <w:sz w:val="22"/>
          <w:szCs w:val="22"/>
        </w:rPr>
        <w:t>Notification]</w:t>
      </w:r>
    </w:p>
    <w:p w14:paraId="501E27C5" w14:textId="77777777" w:rsidR="00C76593" w:rsidRPr="00EB0222" w:rsidRDefault="00C76593" w:rsidP="007156A6">
      <w:pPr>
        <w:pStyle w:val="highlight"/>
        <w:tabs>
          <w:tab w:val="left" w:pos="4820"/>
        </w:tabs>
        <w:spacing w:before="240"/>
        <w:ind w:left="0" w:right="0"/>
        <w:jc w:val="center"/>
        <w:rPr>
          <w:b/>
          <w:bCs/>
          <w:noProof/>
          <w:color w:val="FFFFFF" w:themeColor="background1"/>
          <w:sz w:val="22"/>
          <w:szCs w:val="22"/>
          <w:u w:val="none"/>
          <w:lang w:val="en-US"/>
        </w:rPr>
      </w:pPr>
      <w:r>
        <w:rPr>
          <w:b/>
          <w:bCs/>
          <w:noProof/>
          <w:color w:val="FFFFFF" w:themeColor="background1"/>
          <w:sz w:val="22"/>
          <w:szCs w:val="22"/>
          <w:u w:val="none"/>
          <w:lang w:val="en-US"/>
        </w:rPr>
        <w:t>NOTIFICATION</w:t>
      </w:r>
    </w:p>
    <w:p w14:paraId="34E147F2" w14:textId="0FA36330" w:rsidR="00D725FF" w:rsidRPr="001D38A5" w:rsidRDefault="0056536C" w:rsidP="0056536C">
      <w:pPr>
        <w:shd w:val="clear" w:color="auto" w:fill="8DC182"/>
        <w:tabs>
          <w:tab w:val="left" w:pos="4820"/>
        </w:tabs>
        <w:autoSpaceDE w:val="0"/>
        <w:autoSpaceDN w:val="0"/>
        <w:adjustRightInd w:val="0"/>
        <w:spacing w:after="0" w:line="240" w:lineRule="auto"/>
        <w:ind w:right="11"/>
        <w:jc w:val="both"/>
        <w:rPr>
          <w:rFonts w:asciiTheme="minorHAnsi" w:hAnsiTheme="minorHAnsi" w:cstheme="minorHAnsi"/>
          <w:b/>
          <w:bCs/>
          <w:lang w:val="en-IN"/>
        </w:rPr>
      </w:pPr>
      <w:r w:rsidRPr="0056536C">
        <w:rPr>
          <w:rFonts w:asciiTheme="minorHAnsi" w:hAnsiTheme="minorHAnsi" w:cstheme="minorHAnsi"/>
          <w:b/>
          <w:bCs/>
          <w:lang w:val="en-IN"/>
        </w:rPr>
        <w:t>GST EXEMPTION FOR PRIVATE SECTOR SATELLITE LAUNCH SERVICES</w:t>
      </w:r>
      <w:r>
        <w:rPr>
          <w:rFonts w:asciiTheme="minorHAnsi" w:hAnsiTheme="minorHAnsi" w:cstheme="minorHAnsi"/>
          <w:b/>
          <w:bCs/>
          <w:lang w:val="en-IN"/>
        </w:rPr>
        <w:t xml:space="preserve"> </w:t>
      </w:r>
      <w:r w:rsidR="00D725FF" w:rsidRPr="00D725FF">
        <w:rPr>
          <w:rFonts w:asciiTheme="minorHAnsi" w:hAnsiTheme="minorHAnsi" w:cstheme="minorHAnsi"/>
          <w:b/>
          <w:bCs/>
          <w:lang w:val="en-IN"/>
        </w:rPr>
        <w:t>- AS RECOMMENDED BY GST COUNCIL IN ITS 50TH MEETING</w:t>
      </w:r>
    </w:p>
    <w:p w14:paraId="272D9C6B" w14:textId="77777777" w:rsidR="00384CA0" w:rsidRPr="00384CA0" w:rsidRDefault="00C76593" w:rsidP="00446E71">
      <w:pPr>
        <w:pStyle w:val="NormalWeb"/>
        <w:shd w:val="clear" w:color="auto" w:fill="FFFFFF"/>
        <w:spacing w:before="0" w:beforeAutospacing="0"/>
        <w:jc w:val="both"/>
        <w:rPr>
          <w:rFonts w:asciiTheme="minorHAnsi" w:hAnsiTheme="minorHAnsi" w:cstheme="minorHAnsi"/>
          <w:sz w:val="22"/>
          <w:szCs w:val="22"/>
        </w:rPr>
      </w:pPr>
      <w:r w:rsidRPr="008B300C">
        <w:rPr>
          <w:rFonts w:asciiTheme="minorHAnsi" w:hAnsiTheme="minorHAnsi" w:cstheme="minorHAnsi"/>
          <w:b/>
          <w:bCs/>
          <w:sz w:val="22"/>
          <w:szCs w:val="22"/>
        </w:rPr>
        <w:t>OUR COMMENTS</w:t>
      </w:r>
      <w:r w:rsidRPr="008B300C">
        <w:rPr>
          <w:rFonts w:asciiTheme="minorHAnsi" w:hAnsiTheme="minorHAnsi" w:cstheme="minorHAnsi"/>
          <w:sz w:val="22"/>
          <w:szCs w:val="22"/>
        </w:rPr>
        <w:t xml:space="preserve">: </w:t>
      </w:r>
      <w:r>
        <w:rPr>
          <w:rFonts w:asciiTheme="minorHAnsi" w:hAnsiTheme="minorHAnsi" w:cstheme="minorHAnsi"/>
          <w:sz w:val="22"/>
          <w:szCs w:val="22"/>
        </w:rPr>
        <w:t xml:space="preserve">The Ministry of Finance, Department of Revenue vide notification </w:t>
      </w:r>
      <w:r w:rsidR="00384CA0">
        <w:rPr>
          <w:rFonts w:asciiTheme="minorHAnsi" w:hAnsiTheme="minorHAnsi" w:cstheme="minorHAnsi"/>
          <w:sz w:val="22"/>
          <w:szCs w:val="22"/>
        </w:rPr>
        <w:t>07</w:t>
      </w:r>
      <w:r>
        <w:rPr>
          <w:rFonts w:asciiTheme="minorHAnsi" w:hAnsiTheme="minorHAnsi" w:cstheme="minorHAnsi"/>
          <w:sz w:val="22"/>
          <w:szCs w:val="22"/>
        </w:rPr>
        <w:t>/2023-Central Tax</w:t>
      </w:r>
      <w:r w:rsidR="00384CA0">
        <w:rPr>
          <w:rFonts w:asciiTheme="minorHAnsi" w:hAnsiTheme="minorHAnsi" w:cstheme="minorHAnsi"/>
          <w:sz w:val="22"/>
          <w:szCs w:val="22"/>
        </w:rPr>
        <w:t>(Rate)</w:t>
      </w:r>
      <w:r>
        <w:rPr>
          <w:rFonts w:asciiTheme="minorHAnsi" w:hAnsiTheme="minorHAnsi" w:cstheme="minorHAnsi"/>
          <w:sz w:val="22"/>
          <w:szCs w:val="22"/>
        </w:rPr>
        <w:t xml:space="preserve"> dated </w:t>
      </w:r>
      <w:r w:rsidR="00384CA0">
        <w:rPr>
          <w:rFonts w:asciiTheme="minorHAnsi" w:hAnsiTheme="minorHAnsi" w:cstheme="minorHAnsi"/>
          <w:sz w:val="22"/>
          <w:szCs w:val="22"/>
        </w:rPr>
        <w:t>26</w:t>
      </w:r>
      <w:r>
        <w:rPr>
          <w:rFonts w:asciiTheme="minorHAnsi" w:hAnsiTheme="minorHAnsi" w:cstheme="minorHAnsi"/>
          <w:sz w:val="22"/>
          <w:szCs w:val="22"/>
        </w:rPr>
        <w:t xml:space="preserve">.07.2023 notified </w:t>
      </w:r>
      <w:r w:rsidR="00384CA0" w:rsidRPr="00384CA0">
        <w:rPr>
          <w:rFonts w:asciiTheme="minorHAnsi" w:hAnsiTheme="minorHAnsi" w:cstheme="minorHAnsi"/>
          <w:sz w:val="22"/>
          <w:szCs w:val="22"/>
        </w:rPr>
        <w:t>In exercise of the powers conferred by </w:t>
      </w:r>
      <w:hyperlink r:id="rId58" w:history="1">
        <w:r w:rsidR="00384CA0" w:rsidRPr="00384CA0">
          <w:rPr>
            <w:rFonts w:asciiTheme="minorHAnsi" w:hAnsiTheme="minorHAnsi" w:cstheme="minorHAnsi"/>
            <w:sz w:val="22"/>
            <w:szCs w:val="22"/>
          </w:rPr>
          <w:t>sub-sections (3) and (4) of section 9</w:t>
        </w:r>
      </w:hyperlink>
      <w:r w:rsidR="00384CA0" w:rsidRPr="00384CA0">
        <w:rPr>
          <w:rFonts w:asciiTheme="minorHAnsi" w:hAnsiTheme="minorHAnsi" w:cstheme="minorHAnsi"/>
          <w:sz w:val="22"/>
          <w:szCs w:val="22"/>
        </w:rPr>
        <w:t>, </w:t>
      </w:r>
      <w:hyperlink r:id="rId59" w:history="1">
        <w:r w:rsidR="00384CA0" w:rsidRPr="00384CA0">
          <w:rPr>
            <w:rFonts w:asciiTheme="minorHAnsi" w:hAnsiTheme="minorHAnsi" w:cstheme="minorHAnsi"/>
            <w:sz w:val="22"/>
            <w:szCs w:val="22"/>
          </w:rPr>
          <w:t>sub-section (1) of section 11</w:t>
        </w:r>
      </w:hyperlink>
      <w:r w:rsidR="00384CA0" w:rsidRPr="00384CA0">
        <w:rPr>
          <w:rFonts w:asciiTheme="minorHAnsi" w:hAnsiTheme="minorHAnsi" w:cstheme="minorHAnsi"/>
          <w:sz w:val="22"/>
          <w:szCs w:val="22"/>
        </w:rPr>
        <w:t>, </w:t>
      </w:r>
      <w:hyperlink r:id="rId60" w:history="1">
        <w:r w:rsidR="00384CA0" w:rsidRPr="00384CA0">
          <w:rPr>
            <w:rFonts w:asciiTheme="minorHAnsi" w:hAnsiTheme="minorHAnsi" w:cstheme="minorHAnsi"/>
            <w:sz w:val="22"/>
            <w:szCs w:val="22"/>
          </w:rPr>
          <w:t>sub-section (5) of section 15</w:t>
        </w:r>
      </w:hyperlink>
      <w:r w:rsidR="00384CA0" w:rsidRPr="00384CA0">
        <w:rPr>
          <w:rFonts w:asciiTheme="minorHAnsi" w:hAnsiTheme="minorHAnsi" w:cstheme="minorHAnsi"/>
          <w:sz w:val="22"/>
          <w:szCs w:val="22"/>
        </w:rPr>
        <w:t> and </w:t>
      </w:r>
      <w:hyperlink r:id="rId61" w:history="1">
        <w:r w:rsidR="00384CA0" w:rsidRPr="00384CA0">
          <w:rPr>
            <w:rFonts w:asciiTheme="minorHAnsi" w:hAnsiTheme="minorHAnsi" w:cstheme="minorHAnsi"/>
            <w:sz w:val="22"/>
            <w:szCs w:val="22"/>
          </w:rPr>
          <w:t>section 148</w:t>
        </w:r>
      </w:hyperlink>
      <w:r w:rsidR="00384CA0" w:rsidRPr="00384CA0">
        <w:rPr>
          <w:rFonts w:asciiTheme="minorHAnsi" w:hAnsiTheme="minorHAnsi" w:cstheme="minorHAnsi"/>
          <w:sz w:val="22"/>
          <w:szCs w:val="22"/>
        </w:rPr>
        <w:t> of the </w:t>
      </w:r>
      <w:hyperlink r:id="rId62" w:history="1">
        <w:r w:rsidR="00384CA0" w:rsidRPr="00384CA0">
          <w:rPr>
            <w:rFonts w:asciiTheme="minorHAnsi" w:hAnsiTheme="minorHAnsi" w:cstheme="minorHAnsi"/>
            <w:sz w:val="22"/>
            <w:szCs w:val="22"/>
          </w:rPr>
          <w:t>Central Goods and Services Tax Act, 2017 (12 of 2017)</w:t>
        </w:r>
      </w:hyperlink>
      <w:r w:rsidR="00384CA0" w:rsidRPr="00384CA0">
        <w:rPr>
          <w:rFonts w:asciiTheme="minorHAnsi" w:hAnsiTheme="minorHAnsi" w:cstheme="minorHAnsi"/>
          <w:sz w:val="22"/>
          <w:szCs w:val="22"/>
        </w:rPr>
        <w:t>, the Central Government, on being satisfied that it is necessary in the public interest so to do, on the recommendations of the Council, hereby makes the following amendment further to amend the </w:t>
      </w:r>
      <w:hyperlink r:id="rId63" w:history="1">
        <w:r w:rsidR="00384CA0" w:rsidRPr="00384CA0">
          <w:rPr>
            <w:rFonts w:asciiTheme="minorHAnsi" w:hAnsiTheme="minorHAnsi" w:cstheme="minorHAnsi"/>
            <w:sz w:val="22"/>
            <w:szCs w:val="22"/>
          </w:rPr>
          <w:t>notification of the Government of India, Ministry of Finance (Department of Revenue), No. 12/2017-Central Tax (Rate), dated the 28th June, 2017, published in the Gazette of India, Extraordinary, Part II, Section 3, Sub-section (i), vide number G.S.R. 691(E), dated the 28th June, 2017</w:t>
        </w:r>
      </w:hyperlink>
      <w:r w:rsidR="00384CA0" w:rsidRPr="00384CA0">
        <w:rPr>
          <w:rFonts w:asciiTheme="minorHAnsi" w:hAnsiTheme="minorHAnsi" w:cstheme="minorHAnsi"/>
          <w:sz w:val="22"/>
          <w:szCs w:val="22"/>
        </w:rPr>
        <w:t>, namely:—</w:t>
      </w:r>
    </w:p>
    <w:p w14:paraId="1BD68A84" w14:textId="77777777" w:rsidR="00384CA0" w:rsidRPr="00384CA0" w:rsidRDefault="00384CA0" w:rsidP="00384CA0">
      <w:pPr>
        <w:pStyle w:val="NormalWeb"/>
        <w:shd w:val="clear" w:color="auto" w:fill="FFFFFF"/>
        <w:jc w:val="both"/>
        <w:rPr>
          <w:rFonts w:asciiTheme="minorHAnsi" w:hAnsiTheme="minorHAnsi" w:cstheme="minorHAnsi"/>
          <w:sz w:val="22"/>
          <w:szCs w:val="22"/>
        </w:rPr>
      </w:pPr>
      <w:r w:rsidRPr="00384CA0">
        <w:rPr>
          <w:rFonts w:asciiTheme="minorHAnsi" w:hAnsiTheme="minorHAnsi" w:cstheme="minorHAnsi"/>
          <w:sz w:val="22"/>
          <w:szCs w:val="22"/>
        </w:rPr>
        <w:t>In the said notification, in the Table, against serial number 19C, for the entry in column (3), the following entry shall be substituted: -</w:t>
      </w:r>
    </w:p>
    <w:tbl>
      <w:tblPr>
        <w:tblW w:w="0" w:type="auto"/>
        <w:jc w:val="center"/>
        <w:shd w:val="clear" w:color="auto" w:fill="FFFFFF"/>
        <w:tblCellMar>
          <w:top w:w="15" w:type="dxa"/>
          <w:left w:w="15" w:type="dxa"/>
          <w:bottom w:w="15" w:type="dxa"/>
          <w:right w:w="15" w:type="dxa"/>
        </w:tblCellMar>
        <w:tblLook w:val="04A0" w:firstRow="1" w:lastRow="0" w:firstColumn="1" w:lastColumn="0" w:noHBand="0" w:noVBand="1"/>
      </w:tblPr>
      <w:tblGrid>
        <w:gridCol w:w="2400"/>
      </w:tblGrid>
      <w:tr w:rsidR="00384CA0" w:rsidRPr="00384CA0" w14:paraId="0109CDE6" w14:textId="77777777" w:rsidTr="00384CA0">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08CB509" w14:textId="77777777" w:rsidR="00384CA0" w:rsidRPr="00384CA0" w:rsidRDefault="00384CA0" w:rsidP="00384CA0">
            <w:pPr>
              <w:pStyle w:val="NormalWeb"/>
              <w:shd w:val="clear" w:color="auto" w:fill="FFFFFF"/>
              <w:jc w:val="both"/>
              <w:rPr>
                <w:rFonts w:asciiTheme="minorHAnsi" w:hAnsiTheme="minorHAnsi" w:cstheme="minorHAnsi"/>
                <w:sz w:val="22"/>
                <w:szCs w:val="22"/>
              </w:rPr>
            </w:pPr>
            <w:r w:rsidRPr="00384CA0">
              <w:rPr>
                <w:rFonts w:asciiTheme="minorHAnsi" w:hAnsiTheme="minorHAnsi" w:cstheme="minorHAnsi"/>
                <w:sz w:val="22"/>
                <w:szCs w:val="22"/>
              </w:rPr>
              <w:t>(3)</w:t>
            </w:r>
          </w:p>
        </w:tc>
      </w:tr>
      <w:tr w:rsidR="00384CA0" w:rsidRPr="00384CA0" w14:paraId="7C7AEE9E" w14:textId="77777777" w:rsidTr="00384CA0">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02CA9CC" w14:textId="77777777" w:rsidR="00384CA0" w:rsidRPr="00384CA0" w:rsidRDefault="00384CA0" w:rsidP="00384CA0">
            <w:pPr>
              <w:pStyle w:val="NormalWeb"/>
              <w:shd w:val="clear" w:color="auto" w:fill="FFFFFF"/>
              <w:jc w:val="both"/>
              <w:rPr>
                <w:rFonts w:asciiTheme="minorHAnsi" w:hAnsiTheme="minorHAnsi" w:cstheme="minorHAnsi"/>
                <w:sz w:val="22"/>
                <w:szCs w:val="22"/>
              </w:rPr>
            </w:pPr>
            <w:r w:rsidRPr="00384CA0">
              <w:rPr>
                <w:rFonts w:asciiTheme="minorHAnsi" w:hAnsiTheme="minorHAnsi" w:cstheme="minorHAnsi"/>
                <w:sz w:val="22"/>
                <w:szCs w:val="22"/>
              </w:rPr>
              <w:t>“Satellite launch services.”</w:t>
            </w:r>
          </w:p>
        </w:tc>
      </w:tr>
    </w:tbl>
    <w:p w14:paraId="1321245A" w14:textId="77777777" w:rsidR="00384CA0" w:rsidRPr="00384CA0" w:rsidRDefault="00384CA0" w:rsidP="00384CA0">
      <w:pPr>
        <w:pStyle w:val="NormalWeb"/>
        <w:shd w:val="clear" w:color="auto" w:fill="FFFFFF"/>
        <w:jc w:val="both"/>
        <w:rPr>
          <w:rFonts w:asciiTheme="minorHAnsi" w:hAnsiTheme="minorHAnsi" w:cstheme="minorHAnsi"/>
          <w:sz w:val="22"/>
          <w:szCs w:val="22"/>
        </w:rPr>
      </w:pPr>
      <w:r w:rsidRPr="00384CA0">
        <w:rPr>
          <w:rFonts w:asciiTheme="minorHAnsi" w:hAnsiTheme="minorHAnsi" w:cstheme="minorHAnsi"/>
          <w:sz w:val="22"/>
          <w:szCs w:val="22"/>
        </w:rPr>
        <w:t>2. This notification shall come into force with effect from 27th July, 2023.</w:t>
      </w:r>
    </w:p>
    <w:p w14:paraId="68F249CF" w14:textId="62E507B7" w:rsidR="00C76593" w:rsidRPr="00384CA0" w:rsidRDefault="00C76593" w:rsidP="001A10C3">
      <w:pPr>
        <w:pStyle w:val="NormalWeb"/>
        <w:shd w:val="clear" w:color="auto" w:fill="FFFFFF"/>
        <w:jc w:val="both"/>
        <w:rPr>
          <w:rFonts w:asciiTheme="minorHAnsi" w:hAnsiTheme="minorHAnsi" w:cstheme="minorHAnsi"/>
          <w:b/>
          <w:bCs/>
          <w:color w:val="212529"/>
          <w:sz w:val="22"/>
          <w:szCs w:val="22"/>
        </w:rPr>
      </w:pPr>
      <w:r w:rsidRPr="00C76593">
        <w:rPr>
          <w:rFonts w:asciiTheme="minorHAnsi" w:hAnsiTheme="minorHAnsi" w:cstheme="minorHAnsi"/>
          <w:b/>
          <w:bCs/>
          <w:color w:val="212529"/>
          <w:sz w:val="22"/>
          <w:szCs w:val="22"/>
        </w:rPr>
        <w:t xml:space="preserve"> </w:t>
      </w:r>
      <w:r w:rsidRPr="00AC52B3">
        <w:rPr>
          <w:rFonts w:asciiTheme="minorHAnsi" w:hAnsiTheme="minorHAnsi" w:cstheme="minorHAnsi"/>
          <w:b/>
          <w:bCs/>
          <w:color w:val="212529"/>
          <w:sz w:val="22"/>
          <w:szCs w:val="22"/>
        </w:rPr>
        <w:t xml:space="preserve">[For further details please refer the </w:t>
      </w:r>
      <w:r>
        <w:rPr>
          <w:rFonts w:asciiTheme="minorHAnsi" w:hAnsiTheme="minorHAnsi" w:cstheme="minorHAnsi"/>
          <w:b/>
          <w:bCs/>
          <w:color w:val="212529"/>
          <w:sz w:val="22"/>
          <w:szCs w:val="22"/>
        </w:rPr>
        <w:t>Notification]</w:t>
      </w:r>
    </w:p>
    <w:p w14:paraId="32067353" w14:textId="77777777" w:rsidR="00C76593" w:rsidRPr="00EB0222" w:rsidRDefault="00C76593" w:rsidP="007156A6">
      <w:pPr>
        <w:pStyle w:val="highlight"/>
        <w:tabs>
          <w:tab w:val="left" w:pos="4820"/>
        </w:tabs>
        <w:spacing w:before="240"/>
        <w:ind w:left="0" w:right="0"/>
        <w:jc w:val="center"/>
        <w:rPr>
          <w:b/>
          <w:bCs/>
          <w:noProof/>
          <w:color w:val="FFFFFF" w:themeColor="background1"/>
          <w:sz w:val="22"/>
          <w:szCs w:val="22"/>
          <w:u w:val="none"/>
          <w:lang w:val="en-US"/>
        </w:rPr>
      </w:pPr>
      <w:r>
        <w:rPr>
          <w:b/>
          <w:bCs/>
          <w:noProof/>
          <w:color w:val="FFFFFF" w:themeColor="background1"/>
          <w:sz w:val="22"/>
          <w:szCs w:val="22"/>
          <w:u w:val="none"/>
          <w:lang w:val="en-US"/>
        </w:rPr>
        <w:t>NOTIFICATION</w:t>
      </w:r>
    </w:p>
    <w:p w14:paraId="27A0D8D9" w14:textId="0A20ED13" w:rsidR="0056536C" w:rsidRPr="0056536C" w:rsidRDefault="0056536C" w:rsidP="0056536C">
      <w:pPr>
        <w:shd w:val="clear" w:color="auto" w:fill="8DC182"/>
        <w:tabs>
          <w:tab w:val="left" w:pos="4820"/>
        </w:tabs>
        <w:autoSpaceDE w:val="0"/>
        <w:autoSpaceDN w:val="0"/>
        <w:adjustRightInd w:val="0"/>
        <w:spacing w:after="0" w:line="240" w:lineRule="auto"/>
        <w:ind w:right="11"/>
        <w:jc w:val="both"/>
        <w:rPr>
          <w:rFonts w:asciiTheme="minorHAnsi" w:hAnsiTheme="minorHAnsi" w:cstheme="minorHAnsi"/>
          <w:b/>
          <w:bCs/>
          <w:lang w:val="en-IN"/>
        </w:rPr>
      </w:pPr>
      <w:r w:rsidRPr="0056536C">
        <w:rPr>
          <w:rFonts w:asciiTheme="minorHAnsi" w:hAnsiTheme="minorHAnsi" w:cstheme="minorHAnsi"/>
          <w:b/>
          <w:bCs/>
          <w:lang w:val="en-IN"/>
        </w:rPr>
        <w:t>CONTINUATION OF RCM/FCM OPTION: FILING ANNEXURE-VI FOR GST COMPLIANCE BY GTA</w:t>
      </w:r>
      <w:r>
        <w:rPr>
          <w:rFonts w:asciiTheme="minorHAnsi" w:hAnsiTheme="minorHAnsi" w:cstheme="minorHAnsi"/>
          <w:b/>
          <w:bCs/>
          <w:lang w:val="en-IN"/>
        </w:rPr>
        <w:t xml:space="preserve"> -</w:t>
      </w:r>
      <w:r w:rsidRPr="0056536C">
        <w:rPr>
          <w:rFonts w:asciiTheme="minorHAnsi" w:hAnsiTheme="minorHAnsi" w:cstheme="minorHAnsi"/>
          <w:b/>
          <w:bCs/>
          <w:lang w:val="en-IN"/>
        </w:rPr>
        <w:t xml:space="preserve"> </w:t>
      </w:r>
      <w:r>
        <w:rPr>
          <w:rFonts w:asciiTheme="minorHAnsi" w:hAnsiTheme="minorHAnsi" w:cstheme="minorHAnsi"/>
          <w:b/>
          <w:bCs/>
          <w:lang w:val="en-IN"/>
        </w:rPr>
        <w:t xml:space="preserve">AS </w:t>
      </w:r>
      <w:r w:rsidRPr="00656B7C">
        <w:rPr>
          <w:rFonts w:asciiTheme="minorHAnsi" w:hAnsiTheme="minorHAnsi" w:cstheme="minorHAnsi"/>
          <w:b/>
          <w:bCs/>
          <w:lang w:val="en-IN"/>
        </w:rPr>
        <w:t>RECOMMENDED BY GST COUNCIL IN ITS 50TH MEETING</w:t>
      </w:r>
    </w:p>
    <w:p w14:paraId="3FF2B045" w14:textId="77777777" w:rsidR="00656B7C" w:rsidRPr="00656B7C" w:rsidRDefault="00C76593" w:rsidP="00446E71">
      <w:pPr>
        <w:pStyle w:val="NormalWeb"/>
        <w:shd w:val="clear" w:color="auto" w:fill="FFFFFF"/>
        <w:spacing w:before="0" w:beforeAutospacing="0"/>
        <w:jc w:val="both"/>
        <w:rPr>
          <w:rFonts w:asciiTheme="minorHAnsi" w:hAnsiTheme="minorHAnsi" w:cstheme="minorHAnsi"/>
          <w:sz w:val="22"/>
          <w:szCs w:val="22"/>
        </w:rPr>
      </w:pPr>
      <w:r w:rsidRPr="008B300C">
        <w:rPr>
          <w:rFonts w:asciiTheme="minorHAnsi" w:hAnsiTheme="minorHAnsi" w:cstheme="minorHAnsi"/>
          <w:b/>
          <w:bCs/>
          <w:sz w:val="22"/>
          <w:szCs w:val="22"/>
        </w:rPr>
        <w:t>OUR COMMENTS</w:t>
      </w:r>
      <w:r w:rsidRPr="008B300C">
        <w:rPr>
          <w:rFonts w:asciiTheme="minorHAnsi" w:hAnsiTheme="minorHAnsi" w:cstheme="minorHAnsi"/>
          <w:sz w:val="22"/>
          <w:szCs w:val="22"/>
        </w:rPr>
        <w:t xml:space="preserve">: </w:t>
      </w:r>
      <w:r>
        <w:rPr>
          <w:rFonts w:asciiTheme="minorHAnsi" w:hAnsiTheme="minorHAnsi" w:cstheme="minorHAnsi"/>
          <w:sz w:val="22"/>
          <w:szCs w:val="22"/>
        </w:rPr>
        <w:t xml:space="preserve">The Ministry of Finance, Department of Revenue vide notification </w:t>
      </w:r>
      <w:r w:rsidR="00656B7C">
        <w:rPr>
          <w:rFonts w:asciiTheme="minorHAnsi" w:hAnsiTheme="minorHAnsi" w:cstheme="minorHAnsi"/>
          <w:sz w:val="22"/>
          <w:szCs w:val="22"/>
        </w:rPr>
        <w:t>06</w:t>
      </w:r>
      <w:r>
        <w:rPr>
          <w:rFonts w:asciiTheme="minorHAnsi" w:hAnsiTheme="minorHAnsi" w:cstheme="minorHAnsi"/>
          <w:sz w:val="22"/>
          <w:szCs w:val="22"/>
        </w:rPr>
        <w:t>/2023-Central Tax</w:t>
      </w:r>
      <w:r w:rsidR="00656B7C">
        <w:rPr>
          <w:rFonts w:asciiTheme="minorHAnsi" w:hAnsiTheme="minorHAnsi" w:cstheme="minorHAnsi"/>
          <w:sz w:val="22"/>
          <w:szCs w:val="22"/>
        </w:rPr>
        <w:t>(Rates)</w:t>
      </w:r>
      <w:r>
        <w:rPr>
          <w:rFonts w:asciiTheme="minorHAnsi" w:hAnsiTheme="minorHAnsi" w:cstheme="minorHAnsi"/>
          <w:sz w:val="22"/>
          <w:szCs w:val="22"/>
        </w:rPr>
        <w:t xml:space="preserve"> dated </w:t>
      </w:r>
      <w:r w:rsidR="00656B7C">
        <w:rPr>
          <w:rFonts w:asciiTheme="minorHAnsi" w:hAnsiTheme="minorHAnsi" w:cstheme="minorHAnsi"/>
          <w:sz w:val="22"/>
          <w:szCs w:val="22"/>
        </w:rPr>
        <w:t>26</w:t>
      </w:r>
      <w:r>
        <w:rPr>
          <w:rFonts w:asciiTheme="minorHAnsi" w:hAnsiTheme="minorHAnsi" w:cstheme="minorHAnsi"/>
          <w:sz w:val="22"/>
          <w:szCs w:val="22"/>
        </w:rPr>
        <w:t xml:space="preserve">.07.2023 notified </w:t>
      </w:r>
      <w:r w:rsidR="00656B7C" w:rsidRPr="00656B7C">
        <w:rPr>
          <w:rFonts w:asciiTheme="minorHAnsi" w:hAnsiTheme="minorHAnsi" w:cstheme="minorHAnsi"/>
          <w:sz w:val="22"/>
          <w:szCs w:val="22"/>
        </w:rPr>
        <w:t>In exercise of the powers conferred by </w:t>
      </w:r>
      <w:hyperlink r:id="rId64" w:history="1">
        <w:r w:rsidR="00656B7C" w:rsidRPr="00656B7C">
          <w:rPr>
            <w:rFonts w:asciiTheme="minorHAnsi" w:hAnsiTheme="minorHAnsi" w:cstheme="minorHAnsi"/>
            <w:sz w:val="22"/>
            <w:szCs w:val="22"/>
          </w:rPr>
          <w:t>sub-section (1), sub-section (3) and sub-section (4) of section 9,</w:t>
        </w:r>
      </w:hyperlink>
      <w:r w:rsidR="00656B7C" w:rsidRPr="00656B7C">
        <w:rPr>
          <w:rFonts w:asciiTheme="minorHAnsi" w:hAnsiTheme="minorHAnsi" w:cstheme="minorHAnsi"/>
          <w:sz w:val="22"/>
          <w:szCs w:val="22"/>
        </w:rPr>
        <w:t> </w:t>
      </w:r>
      <w:hyperlink r:id="rId65" w:history="1">
        <w:r w:rsidR="00656B7C" w:rsidRPr="00656B7C">
          <w:rPr>
            <w:rFonts w:asciiTheme="minorHAnsi" w:hAnsiTheme="minorHAnsi" w:cstheme="minorHAnsi"/>
            <w:sz w:val="22"/>
            <w:szCs w:val="22"/>
          </w:rPr>
          <w:t>sub-section (1) of section 11</w:t>
        </w:r>
      </w:hyperlink>
      <w:r w:rsidR="00656B7C" w:rsidRPr="00656B7C">
        <w:rPr>
          <w:rFonts w:asciiTheme="minorHAnsi" w:hAnsiTheme="minorHAnsi" w:cstheme="minorHAnsi"/>
          <w:sz w:val="22"/>
          <w:szCs w:val="22"/>
        </w:rPr>
        <w:t>, </w:t>
      </w:r>
      <w:hyperlink r:id="rId66" w:history="1">
        <w:r w:rsidR="00656B7C" w:rsidRPr="00656B7C">
          <w:rPr>
            <w:rFonts w:asciiTheme="minorHAnsi" w:hAnsiTheme="minorHAnsi" w:cstheme="minorHAnsi"/>
            <w:sz w:val="22"/>
            <w:szCs w:val="22"/>
          </w:rPr>
          <w:t>sub-section (5) of section 15</w:t>
        </w:r>
      </w:hyperlink>
      <w:r w:rsidR="00656B7C" w:rsidRPr="00656B7C">
        <w:rPr>
          <w:rFonts w:asciiTheme="minorHAnsi" w:hAnsiTheme="minorHAnsi" w:cstheme="minorHAnsi"/>
          <w:sz w:val="22"/>
          <w:szCs w:val="22"/>
        </w:rPr>
        <w:t>, </w:t>
      </w:r>
      <w:hyperlink r:id="rId67" w:history="1">
        <w:r w:rsidR="00656B7C" w:rsidRPr="00656B7C">
          <w:rPr>
            <w:rFonts w:asciiTheme="minorHAnsi" w:hAnsiTheme="minorHAnsi" w:cstheme="minorHAnsi"/>
            <w:sz w:val="22"/>
            <w:szCs w:val="22"/>
          </w:rPr>
          <w:t>sub-section (1) of section 16</w:t>
        </w:r>
      </w:hyperlink>
      <w:r w:rsidR="00656B7C" w:rsidRPr="00656B7C">
        <w:rPr>
          <w:rFonts w:asciiTheme="minorHAnsi" w:hAnsiTheme="minorHAnsi" w:cstheme="minorHAnsi"/>
          <w:sz w:val="22"/>
          <w:szCs w:val="22"/>
        </w:rPr>
        <w:t> and </w:t>
      </w:r>
      <w:hyperlink r:id="rId68" w:history="1">
        <w:r w:rsidR="00656B7C" w:rsidRPr="00656B7C">
          <w:rPr>
            <w:rFonts w:asciiTheme="minorHAnsi" w:hAnsiTheme="minorHAnsi" w:cstheme="minorHAnsi"/>
            <w:sz w:val="22"/>
            <w:szCs w:val="22"/>
          </w:rPr>
          <w:t>section 148</w:t>
        </w:r>
      </w:hyperlink>
      <w:r w:rsidR="00656B7C" w:rsidRPr="00656B7C">
        <w:rPr>
          <w:rFonts w:asciiTheme="minorHAnsi" w:hAnsiTheme="minorHAnsi" w:cstheme="minorHAnsi"/>
          <w:sz w:val="22"/>
          <w:szCs w:val="22"/>
        </w:rPr>
        <w:t> of the </w:t>
      </w:r>
      <w:hyperlink r:id="rId69" w:history="1">
        <w:r w:rsidR="00656B7C" w:rsidRPr="00656B7C">
          <w:rPr>
            <w:rFonts w:asciiTheme="minorHAnsi" w:hAnsiTheme="minorHAnsi" w:cstheme="minorHAnsi"/>
            <w:sz w:val="22"/>
            <w:szCs w:val="22"/>
          </w:rPr>
          <w:t>Central Goods and Services Tax Act, 2017 (12 of 2017)</w:t>
        </w:r>
      </w:hyperlink>
      <w:r w:rsidR="00656B7C" w:rsidRPr="00656B7C">
        <w:rPr>
          <w:rFonts w:asciiTheme="minorHAnsi" w:hAnsiTheme="minorHAnsi" w:cstheme="minorHAnsi"/>
          <w:sz w:val="22"/>
          <w:szCs w:val="22"/>
        </w:rPr>
        <w:t>, the Central Government, on being satisfied that it is necessary in the public interest so to do, on the recommendations of the Council, hereby makes the following further amendments in the </w:t>
      </w:r>
      <w:hyperlink r:id="rId70" w:history="1">
        <w:r w:rsidR="00656B7C" w:rsidRPr="00656B7C">
          <w:rPr>
            <w:rFonts w:asciiTheme="minorHAnsi" w:hAnsiTheme="minorHAnsi" w:cstheme="minorHAnsi"/>
            <w:sz w:val="22"/>
            <w:szCs w:val="22"/>
          </w:rPr>
          <w:t>notification of the Government of India, in the Ministry of Finance (Department of Revenue) No. 11/2017-Central Tax (Rate), dated the 28th June, 2017, published in the Gazette of India, Extraordinary, Part II, Section 3, Sub-section (i), vide number G.S.R. 690(E), dated the 28th June, 2017</w:t>
        </w:r>
      </w:hyperlink>
      <w:r w:rsidR="00656B7C" w:rsidRPr="00656B7C">
        <w:rPr>
          <w:rFonts w:asciiTheme="minorHAnsi" w:hAnsiTheme="minorHAnsi" w:cstheme="minorHAnsi"/>
          <w:sz w:val="22"/>
          <w:szCs w:val="22"/>
        </w:rPr>
        <w:t>, namely:-</w:t>
      </w:r>
    </w:p>
    <w:p w14:paraId="5C6119B6" w14:textId="77777777" w:rsidR="00656B7C" w:rsidRPr="00656B7C" w:rsidRDefault="00656B7C" w:rsidP="00656B7C">
      <w:pPr>
        <w:pStyle w:val="NormalWeb"/>
        <w:shd w:val="clear" w:color="auto" w:fill="FFFFFF"/>
        <w:jc w:val="both"/>
        <w:rPr>
          <w:rFonts w:asciiTheme="minorHAnsi" w:hAnsiTheme="minorHAnsi" w:cstheme="minorHAnsi"/>
          <w:sz w:val="22"/>
          <w:szCs w:val="22"/>
        </w:rPr>
      </w:pPr>
      <w:r w:rsidRPr="00656B7C">
        <w:rPr>
          <w:rFonts w:asciiTheme="minorHAnsi" w:hAnsiTheme="minorHAnsi" w:cstheme="minorHAnsi"/>
          <w:sz w:val="22"/>
          <w:szCs w:val="22"/>
        </w:rPr>
        <w:lastRenderedPageBreak/>
        <w:t>In the said notification, -</w:t>
      </w:r>
    </w:p>
    <w:p w14:paraId="1424425F" w14:textId="77777777" w:rsidR="00656B7C" w:rsidRPr="00656B7C" w:rsidRDefault="00656B7C" w:rsidP="00656B7C">
      <w:pPr>
        <w:pStyle w:val="NormalWeb"/>
        <w:shd w:val="clear" w:color="auto" w:fill="FFFFFF"/>
        <w:jc w:val="both"/>
        <w:rPr>
          <w:rFonts w:asciiTheme="minorHAnsi" w:hAnsiTheme="minorHAnsi" w:cstheme="minorHAnsi"/>
          <w:sz w:val="22"/>
          <w:szCs w:val="22"/>
        </w:rPr>
      </w:pPr>
      <w:r w:rsidRPr="00656B7C">
        <w:rPr>
          <w:rFonts w:asciiTheme="minorHAnsi" w:hAnsiTheme="minorHAnsi" w:cstheme="minorHAnsi"/>
          <w:sz w:val="22"/>
          <w:szCs w:val="22"/>
        </w:rPr>
        <w:t>(A) in the Table,</w:t>
      </w:r>
    </w:p>
    <w:p w14:paraId="4E12F587" w14:textId="77777777" w:rsidR="00656B7C" w:rsidRPr="00656B7C" w:rsidRDefault="00656B7C" w:rsidP="00656B7C">
      <w:pPr>
        <w:pStyle w:val="NormalWeb"/>
        <w:shd w:val="clear" w:color="auto" w:fill="FFFFFF"/>
        <w:jc w:val="both"/>
        <w:rPr>
          <w:rFonts w:asciiTheme="minorHAnsi" w:hAnsiTheme="minorHAnsi" w:cstheme="minorHAnsi"/>
          <w:sz w:val="22"/>
          <w:szCs w:val="22"/>
        </w:rPr>
      </w:pPr>
      <w:r w:rsidRPr="00656B7C">
        <w:rPr>
          <w:rFonts w:asciiTheme="minorHAnsi" w:hAnsiTheme="minorHAnsi" w:cstheme="minorHAnsi"/>
          <w:sz w:val="22"/>
          <w:szCs w:val="22"/>
        </w:rPr>
        <w:t>(i) against serial number 3, in column (3), in item (ie), following explanation shall be inserted, namely:-</w:t>
      </w:r>
    </w:p>
    <w:p w14:paraId="48620CAA" w14:textId="77777777" w:rsidR="00656B7C" w:rsidRPr="00656B7C" w:rsidRDefault="00656B7C" w:rsidP="00656B7C">
      <w:pPr>
        <w:pStyle w:val="NormalWeb"/>
        <w:shd w:val="clear" w:color="auto" w:fill="FFFFFF"/>
        <w:jc w:val="both"/>
        <w:rPr>
          <w:rFonts w:asciiTheme="minorHAnsi" w:hAnsiTheme="minorHAnsi" w:cstheme="minorHAnsi"/>
          <w:sz w:val="22"/>
          <w:szCs w:val="22"/>
        </w:rPr>
      </w:pPr>
      <w:r w:rsidRPr="00656B7C">
        <w:rPr>
          <w:rFonts w:asciiTheme="minorHAnsi" w:hAnsiTheme="minorHAnsi" w:cstheme="minorHAnsi"/>
          <w:sz w:val="22"/>
          <w:szCs w:val="22"/>
        </w:rPr>
        <w:t>“Explanation. –This item refers to sub-items of the item (iv), (v) and (vi), against serial number 3 of the Table as they existed in the notification prior to their omission vide notification No. 03/2022- Central Tax (Rate) dated the 13th July, 2022.”;</w:t>
      </w:r>
    </w:p>
    <w:p w14:paraId="748CC0AD" w14:textId="77777777" w:rsidR="00656B7C" w:rsidRPr="00656B7C" w:rsidRDefault="00656B7C" w:rsidP="00656B7C">
      <w:pPr>
        <w:pStyle w:val="NormalWeb"/>
        <w:shd w:val="clear" w:color="auto" w:fill="FFFFFF"/>
        <w:jc w:val="both"/>
        <w:rPr>
          <w:rFonts w:asciiTheme="minorHAnsi" w:hAnsiTheme="minorHAnsi" w:cstheme="minorHAnsi"/>
          <w:sz w:val="22"/>
          <w:szCs w:val="22"/>
        </w:rPr>
      </w:pPr>
      <w:r w:rsidRPr="00656B7C">
        <w:rPr>
          <w:rFonts w:asciiTheme="minorHAnsi" w:hAnsiTheme="minorHAnsi" w:cstheme="minorHAnsi"/>
          <w:sz w:val="22"/>
          <w:szCs w:val="22"/>
        </w:rPr>
        <w:t>(ii) against serial number 9, in column (3), in item (iii), in sub-item (b), in the entries under column (5), in condition (2), -</w:t>
      </w:r>
    </w:p>
    <w:p w14:paraId="56C8B4C4" w14:textId="77777777" w:rsidR="00656B7C" w:rsidRPr="00656B7C" w:rsidRDefault="00656B7C" w:rsidP="00656B7C">
      <w:pPr>
        <w:pStyle w:val="NormalWeb"/>
        <w:shd w:val="clear" w:color="auto" w:fill="FFFFFF"/>
        <w:jc w:val="both"/>
        <w:rPr>
          <w:rFonts w:asciiTheme="minorHAnsi" w:hAnsiTheme="minorHAnsi" w:cstheme="minorHAnsi"/>
          <w:sz w:val="22"/>
          <w:szCs w:val="22"/>
        </w:rPr>
      </w:pPr>
      <w:r w:rsidRPr="00656B7C">
        <w:rPr>
          <w:rFonts w:asciiTheme="minorHAnsi" w:hAnsiTheme="minorHAnsi" w:cstheme="minorHAnsi"/>
          <w:sz w:val="22"/>
          <w:szCs w:val="22"/>
        </w:rPr>
        <w:t>(a) for the words, figures and letters “on or before the 15th March of the preceding Financial Year”, the words, figures and letters “on or after the 1st January of the preceding Financial Year but not later than 31st March of the preceding Financial Year” shall be substituted;</w:t>
      </w:r>
    </w:p>
    <w:p w14:paraId="6CCBB039" w14:textId="77777777" w:rsidR="00656B7C" w:rsidRPr="00656B7C" w:rsidRDefault="00656B7C" w:rsidP="00656B7C">
      <w:pPr>
        <w:pStyle w:val="NormalWeb"/>
        <w:shd w:val="clear" w:color="auto" w:fill="FFFFFF"/>
        <w:jc w:val="both"/>
        <w:rPr>
          <w:rFonts w:asciiTheme="minorHAnsi" w:hAnsiTheme="minorHAnsi" w:cstheme="minorHAnsi"/>
          <w:sz w:val="22"/>
          <w:szCs w:val="22"/>
        </w:rPr>
      </w:pPr>
      <w:r w:rsidRPr="00656B7C">
        <w:rPr>
          <w:rFonts w:asciiTheme="minorHAnsi" w:hAnsiTheme="minorHAnsi" w:cstheme="minorHAnsi"/>
          <w:sz w:val="22"/>
          <w:szCs w:val="22"/>
        </w:rPr>
        <w:t>(b)after the fourth proviso, the following proviso shall be inserted, namely:-</w:t>
      </w:r>
    </w:p>
    <w:p w14:paraId="5D345F8F" w14:textId="77777777" w:rsidR="00656B7C" w:rsidRPr="00656B7C" w:rsidRDefault="00656B7C" w:rsidP="00656B7C">
      <w:pPr>
        <w:pStyle w:val="NormalWeb"/>
        <w:shd w:val="clear" w:color="auto" w:fill="FFFFFF"/>
        <w:jc w:val="both"/>
        <w:rPr>
          <w:rFonts w:asciiTheme="minorHAnsi" w:hAnsiTheme="minorHAnsi" w:cstheme="minorHAnsi"/>
          <w:sz w:val="22"/>
          <w:szCs w:val="22"/>
        </w:rPr>
      </w:pPr>
      <w:r w:rsidRPr="00656B7C">
        <w:rPr>
          <w:rFonts w:asciiTheme="minorHAnsi" w:hAnsiTheme="minorHAnsi" w:cstheme="minorHAnsi"/>
          <w:sz w:val="22"/>
          <w:szCs w:val="22"/>
        </w:rPr>
        <w:t>“Provided also that the option exercised by GTA to itself pay GST on the services supplied by it during a Financial Year shall be deemed to have been exercised for the next and future financial years unless the GTA files a declaration in Annexure VI to revert under reverse charge mechanism on or after the 1st January of the preceding Financial Year but not later than 31st March of the preceding Financial Year.”;</w:t>
      </w:r>
    </w:p>
    <w:p w14:paraId="3D42DDAC" w14:textId="77777777" w:rsidR="00656B7C" w:rsidRPr="00656B7C" w:rsidRDefault="00656B7C" w:rsidP="00656B7C">
      <w:pPr>
        <w:pStyle w:val="NormalWeb"/>
        <w:shd w:val="clear" w:color="auto" w:fill="FFFFFF"/>
        <w:jc w:val="both"/>
        <w:rPr>
          <w:rFonts w:asciiTheme="minorHAnsi" w:hAnsiTheme="minorHAnsi" w:cstheme="minorHAnsi"/>
          <w:sz w:val="22"/>
          <w:szCs w:val="22"/>
        </w:rPr>
      </w:pPr>
      <w:r w:rsidRPr="00656B7C">
        <w:rPr>
          <w:rFonts w:asciiTheme="minorHAnsi" w:hAnsiTheme="minorHAnsi" w:cstheme="minorHAnsi"/>
          <w:sz w:val="22"/>
          <w:szCs w:val="22"/>
        </w:rPr>
        <w:t>(iii) against serial number 24, in column (3), in item (i), in the Explanation, in clause(i) , sub-clause(h) shall be omitted.</w:t>
      </w:r>
    </w:p>
    <w:p w14:paraId="493ED877" w14:textId="77777777" w:rsidR="00656B7C" w:rsidRPr="00656B7C" w:rsidRDefault="00656B7C" w:rsidP="00656B7C">
      <w:pPr>
        <w:pStyle w:val="NormalWeb"/>
        <w:shd w:val="clear" w:color="auto" w:fill="FFFFFF"/>
        <w:jc w:val="both"/>
        <w:rPr>
          <w:rFonts w:asciiTheme="minorHAnsi" w:hAnsiTheme="minorHAnsi" w:cstheme="minorHAnsi"/>
          <w:sz w:val="22"/>
          <w:szCs w:val="22"/>
        </w:rPr>
      </w:pPr>
      <w:r w:rsidRPr="00656B7C">
        <w:rPr>
          <w:rFonts w:asciiTheme="minorHAnsi" w:hAnsiTheme="minorHAnsi" w:cstheme="minorHAnsi"/>
          <w:sz w:val="22"/>
          <w:szCs w:val="22"/>
        </w:rPr>
        <w:t>(B) in Annexure V,</w:t>
      </w:r>
    </w:p>
    <w:p w14:paraId="0B0323ED" w14:textId="77777777" w:rsidR="00656B7C" w:rsidRPr="00656B7C" w:rsidRDefault="00656B7C" w:rsidP="00656B7C">
      <w:pPr>
        <w:pStyle w:val="NormalWeb"/>
        <w:shd w:val="clear" w:color="auto" w:fill="FFFFFF"/>
        <w:jc w:val="both"/>
        <w:rPr>
          <w:rFonts w:asciiTheme="minorHAnsi" w:hAnsiTheme="minorHAnsi" w:cstheme="minorHAnsi"/>
          <w:sz w:val="22"/>
          <w:szCs w:val="22"/>
        </w:rPr>
      </w:pPr>
      <w:r w:rsidRPr="00656B7C">
        <w:rPr>
          <w:rFonts w:asciiTheme="minorHAnsi" w:hAnsiTheme="minorHAnsi" w:cstheme="minorHAnsi"/>
          <w:sz w:val="22"/>
          <w:szCs w:val="22"/>
        </w:rPr>
        <w:t>(i) in para 2, for the words “end of the financial year for which it is exercised”, the words and figures “the start of the financial year for which I exercise option to revert under reverse charge mechanism by filing Annexure VI on or before the due date” shall be substituted;</w:t>
      </w:r>
    </w:p>
    <w:p w14:paraId="1285F4A5" w14:textId="77777777" w:rsidR="00656B7C" w:rsidRPr="00656B7C" w:rsidRDefault="00656B7C" w:rsidP="00656B7C">
      <w:pPr>
        <w:pStyle w:val="NormalWeb"/>
        <w:shd w:val="clear" w:color="auto" w:fill="FFFFFF"/>
        <w:jc w:val="both"/>
        <w:rPr>
          <w:rFonts w:asciiTheme="minorHAnsi" w:hAnsiTheme="minorHAnsi" w:cstheme="minorHAnsi"/>
          <w:sz w:val="22"/>
          <w:szCs w:val="22"/>
        </w:rPr>
      </w:pPr>
      <w:r w:rsidRPr="00656B7C">
        <w:rPr>
          <w:rFonts w:asciiTheme="minorHAnsi" w:hAnsiTheme="minorHAnsi" w:cstheme="minorHAnsi"/>
          <w:sz w:val="22"/>
          <w:szCs w:val="22"/>
        </w:rPr>
        <w:t>(ii) in note to the Annexure, for the words, figures and letters “The last date for exercising the above option for any financial year is the 15th March of the preceding financial year”, the words, figures and letters “The above option for any Financial Year shall be exercised on or after 1st January of the preceding Financial Year but not later than 31st March of the preceding Financial Year” shall be substituted;</w:t>
      </w:r>
    </w:p>
    <w:p w14:paraId="38072499" w14:textId="2C4EC239" w:rsidR="00656B7C" w:rsidRPr="00656B7C" w:rsidRDefault="00656B7C" w:rsidP="00656B7C">
      <w:pPr>
        <w:pStyle w:val="NormalWeb"/>
        <w:shd w:val="clear" w:color="auto" w:fill="FFFFFF"/>
        <w:jc w:val="both"/>
        <w:rPr>
          <w:rFonts w:asciiTheme="minorHAnsi" w:hAnsiTheme="minorHAnsi" w:cstheme="minorHAnsi"/>
          <w:sz w:val="22"/>
          <w:szCs w:val="22"/>
        </w:rPr>
      </w:pPr>
      <w:r w:rsidRPr="00656B7C">
        <w:rPr>
          <w:rFonts w:asciiTheme="minorHAnsi" w:hAnsiTheme="minorHAnsi" w:cstheme="minorHAnsi"/>
          <w:sz w:val="22"/>
          <w:szCs w:val="22"/>
        </w:rPr>
        <w:t xml:space="preserve">(C) after Annexure V, </w:t>
      </w:r>
      <w:r>
        <w:rPr>
          <w:rFonts w:asciiTheme="minorHAnsi" w:hAnsiTheme="minorHAnsi" w:cstheme="minorHAnsi"/>
          <w:sz w:val="22"/>
          <w:szCs w:val="22"/>
        </w:rPr>
        <w:t>a certain annexure has been insert</w:t>
      </w:r>
      <w:r w:rsidR="00E37243">
        <w:rPr>
          <w:rFonts w:asciiTheme="minorHAnsi" w:hAnsiTheme="minorHAnsi" w:cstheme="minorHAnsi"/>
          <w:sz w:val="22"/>
          <w:szCs w:val="22"/>
        </w:rPr>
        <w:tab/>
      </w:r>
      <w:r>
        <w:rPr>
          <w:rFonts w:asciiTheme="minorHAnsi" w:hAnsiTheme="minorHAnsi" w:cstheme="minorHAnsi"/>
          <w:sz w:val="22"/>
          <w:szCs w:val="22"/>
        </w:rPr>
        <w:t>ed as mentioned in the notification.</w:t>
      </w:r>
    </w:p>
    <w:p w14:paraId="3244BF07" w14:textId="0513E670" w:rsidR="00C76593" w:rsidRPr="00230EF3" w:rsidRDefault="00C76593" w:rsidP="00656B7C">
      <w:pPr>
        <w:pStyle w:val="NormalWeb"/>
        <w:shd w:val="clear" w:color="auto" w:fill="FFFFFF"/>
        <w:jc w:val="both"/>
        <w:rPr>
          <w:rFonts w:asciiTheme="minorHAnsi" w:hAnsiTheme="minorHAnsi" w:cstheme="minorHAnsi"/>
          <w:b/>
          <w:bCs/>
          <w:color w:val="212529"/>
          <w:sz w:val="22"/>
          <w:szCs w:val="22"/>
        </w:rPr>
      </w:pPr>
      <w:r w:rsidRPr="00AC52B3">
        <w:rPr>
          <w:rFonts w:asciiTheme="minorHAnsi" w:hAnsiTheme="minorHAnsi" w:cstheme="minorHAnsi"/>
          <w:b/>
          <w:bCs/>
          <w:color w:val="212529"/>
          <w:sz w:val="22"/>
          <w:szCs w:val="22"/>
        </w:rPr>
        <w:t xml:space="preserve">[For further details please refer the </w:t>
      </w:r>
      <w:r>
        <w:rPr>
          <w:rFonts w:asciiTheme="minorHAnsi" w:hAnsiTheme="minorHAnsi" w:cstheme="minorHAnsi"/>
          <w:b/>
          <w:bCs/>
          <w:color w:val="212529"/>
          <w:sz w:val="22"/>
          <w:szCs w:val="22"/>
        </w:rPr>
        <w:t>Notification]</w:t>
      </w:r>
    </w:p>
    <w:p w14:paraId="12613D06" w14:textId="77777777" w:rsidR="00230EF3" w:rsidRPr="00EB0222" w:rsidRDefault="00230EF3" w:rsidP="007156A6">
      <w:pPr>
        <w:pStyle w:val="highlight"/>
        <w:tabs>
          <w:tab w:val="left" w:pos="4820"/>
        </w:tabs>
        <w:spacing w:before="240"/>
        <w:ind w:left="0" w:right="0"/>
        <w:jc w:val="center"/>
        <w:rPr>
          <w:b/>
          <w:bCs/>
          <w:noProof/>
          <w:color w:val="FFFFFF" w:themeColor="background1"/>
          <w:sz w:val="22"/>
          <w:szCs w:val="22"/>
          <w:u w:val="none"/>
          <w:lang w:val="en-US"/>
        </w:rPr>
      </w:pPr>
      <w:r>
        <w:rPr>
          <w:b/>
          <w:bCs/>
          <w:noProof/>
          <w:color w:val="FFFFFF" w:themeColor="background1"/>
          <w:sz w:val="22"/>
          <w:szCs w:val="22"/>
          <w:u w:val="none"/>
          <w:lang w:val="en-US"/>
        </w:rPr>
        <w:t>NOTIFICATION</w:t>
      </w:r>
    </w:p>
    <w:p w14:paraId="486E3975" w14:textId="568FB290" w:rsidR="00E37243" w:rsidRPr="001D38A5" w:rsidRDefault="0056536C" w:rsidP="0056536C">
      <w:pPr>
        <w:shd w:val="clear" w:color="auto" w:fill="8DC182"/>
        <w:tabs>
          <w:tab w:val="left" w:pos="4820"/>
        </w:tabs>
        <w:autoSpaceDE w:val="0"/>
        <w:autoSpaceDN w:val="0"/>
        <w:adjustRightInd w:val="0"/>
        <w:spacing w:after="0" w:line="240" w:lineRule="auto"/>
        <w:ind w:right="11"/>
        <w:jc w:val="both"/>
        <w:rPr>
          <w:rFonts w:asciiTheme="minorHAnsi" w:hAnsiTheme="minorHAnsi" w:cstheme="minorHAnsi"/>
          <w:b/>
          <w:bCs/>
          <w:lang w:val="en-IN"/>
        </w:rPr>
      </w:pPr>
      <w:r w:rsidRPr="0056536C">
        <w:rPr>
          <w:rFonts w:asciiTheme="minorHAnsi" w:hAnsiTheme="minorHAnsi" w:cstheme="minorHAnsi"/>
          <w:b/>
          <w:bCs/>
          <w:lang w:val="en-IN"/>
        </w:rPr>
        <w:t>GST COMPENSATION CESS RATE CHANGES IN TOBACCO PRODUCTS &amp; PAN MASALA</w:t>
      </w:r>
      <w:r>
        <w:rPr>
          <w:rFonts w:asciiTheme="minorHAnsi" w:hAnsiTheme="minorHAnsi" w:cstheme="minorHAnsi"/>
          <w:b/>
          <w:bCs/>
          <w:lang w:val="en-IN"/>
        </w:rPr>
        <w:t xml:space="preserve"> AS PER </w:t>
      </w:r>
      <w:r w:rsidR="00E37243" w:rsidRPr="00E37243">
        <w:rPr>
          <w:rFonts w:asciiTheme="minorHAnsi" w:hAnsiTheme="minorHAnsi" w:cstheme="minorHAnsi"/>
          <w:b/>
          <w:bCs/>
          <w:lang w:val="en-IN"/>
        </w:rPr>
        <w:t>DECISIONS OF 50TH GST COUNCIL</w:t>
      </w:r>
      <w:r w:rsidR="007777F2">
        <w:rPr>
          <w:rFonts w:asciiTheme="minorHAnsi" w:hAnsiTheme="minorHAnsi" w:cstheme="minorHAnsi"/>
          <w:b/>
          <w:bCs/>
          <w:lang w:val="en-IN"/>
        </w:rPr>
        <w:t xml:space="preserve"> MEETING</w:t>
      </w:r>
    </w:p>
    <w:p w14:paraId="3131FFBD" w14:textId="77777777" w:rsidR="00425818" w:rsidRPr="00425818" w:rsidRDefault="00230EF3" w:rsidP="00425818">
      <w:pPr>
        <w:pStyle w:val="NormalWeb"/>
        <w:shd w:val="clear" w:color="auto" w:fill="FFFFFF"/>
        <w:jc w:val="both"/>
        <w:rPr>
          <w:rFonts w:asciiTheme="minorHAnsi" w:hAnsiTheme="minorHAnsi" w:cstheme="minorHAnsi"/>
          <w:sz w:val="22"/>
          <w:szCs w:val="22"/>
        </w:rPr>
      </w:pPr>
      <w:r w:rsidRPr="008B300C">
        <w:rPr>
          <w:rFonts w:asciiTheme="minorHAnsi" w:hAnsiTheme="minorHAnsi" w:cstheme="minorHAnsi"/>
          <w:b/>
          <w:bCs/>
          <w:sz w:val="22"/>
          <w:szCs w:val="22"/>
        </w:rPr>
        <w:t>OUR COMMENTS</w:t>
      </w:r>
      <w:r w:rsidRPr="008B300C">
        <w:rPr>
          <w:rFonts w:asciiTheme="minorHAnsi" w:hAnsiTheme="minorHAnsi" w:cstheme="minorHAnsi"/>
          <w:sz w:val="22"/>
          <w:szCs w:val="22"/>
        </w:rPr>
        <w:t xml:space="preserve">: </w:t>
      </w:r>
      <w:r>
        <w:rPr>
          <w:rFonts w:asciiTheme="minorHAnsi" w:hAnsiTheme="minorHAnsi" w:cstheme="minorHAnsi"/>
          <w:sz w:val="22"/>
          <w:szCs w:val="22"/>
        </w:rPr>
        <w:t xml:space="preserve">The Ministry of Finance, Department of Revenue vide notification </w:t>
      </w:r>
      <w:r w:rsidR="00425818">
        <w:rPr>
          <w:rFonts w:asciiTheme="minorHAnsi" w:hAnsiTheme="minorHAnsi" w:cstheme="minorHAnsi"/>
          <w:sz w:val="22"/>
          <w:szCs w:val="22"/>
        </w:rPr>
        <w:t>3</w:t>
      </w:r>
      <w:r>
        <w:rPr>
          <w:rFonts w:asciiTheme="minorHAnsi" w:hAnsiTheme="minorHAnsi" w:cstheme="minorHAnsi"/>
          <w:sz w:val="22"/>
          <w:szCs w:val="22"/>
        </w:rPr>
        <w:t>/2023-C</w:t>
      </w:r>
      <w:r w:rsidR="00425818">
        <w:rPr>
          <w:rFonts w:asciiTheme="minorHAnsi" w:hAnsiTheme="minorHAnsi" w:cstheme="minorHAnsi"/>
          <w:sz w:val="22"/>
          <w:szCs w:val="22"/>
        </w:rPr>
        <w:t>ompensation Cess(Rate)</w:t>
      </w:r>
      <w:r>
        <w:rPr>
          <w:rFonts w:asciiTheme="minorHAnsi" w:hAnsiTheme="minorHAnsi" w:cstheme="minorHAnsi"/>
          <w:sz w:val="22"/>
          <w:szCs w:val="22"/>
        </w:rPr>
        <w:t xml:space="preserve"> dated </w:t>
      </w:r>
      <w:r w:rsidR="00425818">
        <w:rPr>
          <w:rFonts w:asciiTheme="minorHAnsi" w:hAnsiTheme="minorHAnsi" w:cstheme="minorHAnsi"/>
          <w:sz w:val="22"/>
          <w:szCs w:val="22"/>
        </w:rPr>
        <w:t>26</w:t>
      </w:r>
      <w:r>
        <w:rPr>
          <w:rFonts w:asciiTheme="minorHAnsi" w:hAnsiTheme="minorHAnsi" w:cstheme="minorHAnsi"/>
          <w:sz w:val="22"/>
          <w:szCs w:val="22"/>
        </w:rPr>
        <w:t xml:space="preserve">.07.2023 notified </w:t>
      </w:r>
      <w:r w:rsidR="00425818" w:rsidRPr="00425818">
        <w:rPr>
          <w:rFonts w:asciiTheme="minorHAnsi" w:hAnsiTheme="minorHAnsi" w:cstheme="minorHAnsi"/>
          <w:sz w:val="22"/>
          <w:szCs w:val="22"/>
        </w:rPr>
        <w:t>In exercise of the powers conferred by </w:t>
      </w:r>
      <w:hyperlink r:id="rId71" w:history="1">
        <w:r w:rsidR="00425818" w:rsidRPr="00425818">
          <w:rPr>
            <w:rFonts w:asciiTheme="minorHAnsi" w:hAnsiTheme="minorHAnsi" w:cstheme="minorHAnsi"/>
            <w:sz w:val="22"/>
            <w:szCs w:val="22"/>
          </w:rPr>
          <w:t>sub-section (2) of section 8</w:t>
        </w:r>
      </w:hyperlink>
      <w:r w:rsidR="00425818" w:rsidRPr="00425818">
        <w:rPr>
          <w:rFonts w:asciiTheme="minorHAnsi" w:hAnsiTheme="minorHAnsi" w:cstheme="minorHAnsi"/>
          <w:sz w:val="22"/>
          <w:szCs w:val="22"/>
        </w:rPr>
        <w:t> of the </w:t>
      </w:r>
      <w:hyperlink r:id="rId72" w:history="1">
        <w:r w:rsidR="00425818" w:rsidRPr="00425818">
          <w:rPr>
            <w:rFonts w:asciiTheme="minorHAnsi" w:hAnsiTheme="minorHAnsi" w:cstheme="minorHAnsi"/>
            <w:sz w:val="22"/>
            <w:szCs w:val="22"/>
          </w:rPr>
          <w:t>Goods and Services Tax (Compensation to States) Act, 2017 (15 of 2017)</w:t>
        </w:r>
      </w:hyperlink>
      <w:r w:rsidR="00425818" w:rsidRPr="00425818">
        <w:rPr>
          <w:rFonts w:asciiTheme="minorHAnsi" w:hAnsiTheme="minorHAnsi" w:cstheme="minorHAnsi"/>
          <w:sz w:val="22"/>
          <w:szCs w:val="22"/>
        </w:rPr>
        <w:t>, the Central Government, on the recommendations of the Council, hereby makes the following further amendments in the </w:t>
      </w:r>
      <w:hyperlink r:id="rId73" w:history="1">
        <w:r w:rsidR="00425818" w:rsidRPr="00425818">
          <w:rPr>
            <w:rFonts w:asciiTheme="minorHAnsi" w:hAnsiTheme="minorHAnsi" w:cstheme="minorHAnsi"/>
            <w:sz w:val="22"/>
            <w:szCs w:val="22"/>
          </w:rPr>
          <w:t>notification of the Government of India, in the Ministry of Finance (Department of Revenue), No. 1/2017-Compensation Cess (Rate), dated the 28th June, 2017, published in the Gazette of India, Extraordinary, Part II, Section 3, Sub-section (i), vide number G.S.R. 720(E), dated the 28th June, 2017</w:t>
        </w:r>
      </w:hyperlink>
      <w:r w:rsidR="00425818" w:rsidRPr="00425818">
        <w:rPr>
          <w:rFonts w:asciiTheme="minorHAnsi" w:hAnsiTheme="minorHAnsi" w:cstheme="minorHAnsi"/>
          <w:sz w:val="22"/>
          <w:szCs w:val="22"/>
        </w:rPr>
        <w:t>, namely:- </w:t>
      </w:r>
    </w:p>
    <w:p w14:paraId="662CC5D5" w14:textId="77777777" w:rsidR="00425818" w:rsidRPr="00425818" w:rsidRDefault="00425818" w:rsidP="00425818">
      <w:pPr>
        <w:pStyle w:val="NormalWeb"/>
        <w:shd w:val="clear" w:color="auto" w:fill="FFFFFF"/>
        <w:jc w:val="both"/>
        <w:rPr>
          <w:rFonts w:asciiTheme="minorHAnsi" w:hAnsiTheme="minorHAnsi" w:cstheme="minorHAnsi"/>
          <w:sz w:val="22"/>
          <w:szCs w:val="22"/>
        </w:rPr>
      </w:pPr>
      <w:r w:rsidRPr="00425818">
        <w:rPr>
          <w:rFonts w:asciiTheme="minorHAnsi" w:hAnsiTheme="minorHAnsi" w:cstheme="minorHAnsi"/>
          <w:sz w:val="22"/>
          <w:szCs w:val="22"/>
        </w:rPr>
        <w:t>In the said notification, </w:t>
      </w:r>
    </w:p>
    <w:p w14:paraId="5EAE63DA" w14:textId="77777777" w:rsidR="00425818" w:rsidRPr="00425818" w:rsidRDefault="00425818" w:rsidP="00425818">
      <w:pPr>
        <w:pStyle w:val="NormalWeb"/>
        <w:shd w:val="clear" w:color="auto" w:fill="FFFFFF"/>
        <w:jc w:val="both"/>
        <w:rPr>
          <w:rFonts w:asciiTheme="minorHAnsi" w:hAnsiTheme="minorHAnsi" w:cstheme="minorHAnsi"/>
          <w:sz w:val="22"/>
          <w:szCs w:val="22"/>
        </w:rPr>
      </w:pPr>
      <w:r w:rsidRPr="00425818">
        <w:rPr>
          <w:rFonts w:asciiTheme="minorHAnsi" w:hAnsiTheme="minorHAnsi" w:cstheme="minorHAnsi"/>
          <w:sz w:val="22"/>
          <w:szCs w:val="22"/>
        </w:rPr>
        <w:t>I. in the Schedule, - </w:t>
      </w:r>
    </w:p>
    <w:p w14:paraId="63399C7A" w14:textId="77777777" w:rsidR="00425818" w:rsidRPr="00425818" w:rsidRDefault="00425818" w:rsidP="00425818">
      <w:pPr>
        <w:pStyle w:val="NormalWeb"/>
        <w:shd w:val="clear" w:color="auto" w:fill="FFFFFF"/>
        <w:jc w:val="both"/>
        <w:rPr>
          <w:rFonts w:asciiTheme="minorHAnsi" w:hAnsiTheme="minorHAnsi" w:cstheme="minorHAnsi"/>
          <w:sz w:val="22"/>
          <w:szCs w:val="22"/>
        </w:rPr>
      </w:pPr>
      <w:r w:rsidRPr="00425818">
        <w:rPr>
          <w:rFonts w:asciiTheme="minorHAnsi" w:hAnsiTheme="minorHAnsi" w:cstheme="minorHAnsi"/>
          <w:sz w:val="22"/>
          <w:szCs w:val="22"/>
        </w:rPr>
        <w:t>(i) against S. No. 1, for the entry in column (3), the entry “Pan Masala with declared retail sale price” shall be substituted;</w:t>
      </w:r>
    </w:p>
    <w:p w14:paraId="3434DEF2" w14:textId="77777777" w:rsidR="00425818" w:rsidRPr="00425818" w:rsidRDefault="00425818" w:rsidP="00425818">
      <w:pPr>
        <w:pStyle w:val="NormalWeb"/>
        <w:shd w:val="clear" w:color="auto" w:fill="FFFFFF"/>
        <w:jc w:val="both"/>
        <w:rPr>
          <w:rFonts w:asciiTheme="minorHAnsi" w:hAnsiTheme="minorHAnsi" w:cstheme="minorHAnsi"/>
          <w:sz w:val="22"/>
          <w:szCs w:val="22"/>
        </w:rPr>
      </w:pPr>
      <w:r w:rsidRPr="00425818">
        <w:rPr>
          <w:rFonts w:asciiTheme="minorHAnsi" w:hAnsiTheme="minorHAnsi" w:cstheme="minorHAnsi"/>
          <w:sz w:val="22"/>
          <w:szCs w:val="22"/>
        </w:rPr>
        <w:t>(ii) after S. No. 1 and the entries relating thereto, the following S. No. and entries shall be inserted, namely: -</w:t>
      </w:r>
    </w:p>
    <w:tbl>
      <w:tblPr>
        <w:tblW w:w="0" w:type="auto"/>
        <w:jc w:val="center"/>
        <w:shd w:val="clear" w:color="auto" w:fill="FFFFFF"/>
        <w:tblCellMar>
          <w:top w:w="15" w:type="dxa"/>
          <w:left w:w="15" w:type="dxa"/>
          <w:bottom w:w="15" w:type="dxa"/>
          <w:right w:w="15" w:type="dxa"/>
        </w:tblCellMar>
        <w:tblLook w:val="04A0" w:firstRow="1" w:lastRow="0" w:firstColumn="1" w:lastColumn="0" w:noHBand="0" w:noVBand="1"/>
      </w:tblPr>
      <w:tblGrid>
        <w:gridCol w:w="417"/>
        <w:gridCol w:w="812"/>
        <w:gridCol w:w="3625"/>
        <w:gridCol w:w="562"/>
      </w:tblGrid>
      <w:tr w:rsidR="00425818" w:rsidRPr="00425818" w14:paraId="4A43E1E5" w14:textId="77777777" w:rsidTr="00425818">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B59AF98" w14:textId="77777777" w:rsidR="00425818" w:rsidRPr="00425818" w:rsidRDefault="00425818" w:rsidP="00425818">
            <w:pPr>
              <w:pStyle w:val="NormalWeb"/>
              <w:shd w:val="clear" w:color="auto" w:fill="FFFFFF"/>
              <w:jc w:val="both"/>
              <w:rPr>
                <w:rFonts w:asciiTheme="minorHAnsi" w:hAnsiTheme="minorHAnsi" w:cstheme="minorHAnsi"/>
                <w:sz w:val="22"/>
                <w:szCs w:val="22"/>
              </w:rPr>
            </w:pPr>
            <w:r w:rsidRPr="00425818">
              <w:rPr>
                <w:rFonts w:asciiTheme="minorHAnsi" w:hAnsiTheme="minorHAnsi" w:cstheme="minorHAnsi"/>
                <w:sz w:val="22"/>
                <w:szCs w:val="22"/>
              </w:rPr>
              <w:t>(1)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AB25792" w14:textId="77777777" w:rsidR="00425818" w:rsidRPr="00425818" w:rsidRDefault="00425818" w:rsidP="00425818">
            <w:pPr>
              <w:pStyle w:val="NormalWeb"/>
              <w:shd w:val="clear" w:color="auto" w:fill="FFFFFF"/>
              <w:jc w:val="both"/>
              <w:rPr>
                <w:rFonts w:asciiTheme="minorHAnsi" w:hAnsiTheme="minorHAnsi" w:cstheme="minorHAnsi"/>
                <w:sz w:val="22"/>
                <w:szCs w:val="22"/>
              </w:rPr>
            </w:pPr>
            <w:r w:rsidRPr="00425818">
              <w:rPr>
                <w:rFonts w:asciiTheme="minorHAnsi" w:hAnsiTheme="minorHAnsi" w:cstheme="minorHAnsi"/>
                <w:sz w:val="22"/>
                <w:szCs w:val="22"/>
              </w:rPr>
              <w:t>(2)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6D677E5" w14:textId="77777777" w:rsidR="00425818" w:rsidRPr="00425818" w:rsidRDefault="00425818" w:rsidP="00425818">
            <w:pPr>
              <w:pStyle w:val="NormalWeb"/>
              <w:shd w:val="clear" w:color="auto" w:fill="FFFFFF"/>
              <w:jc w:val="both"/>
              <w:rPr>
                <w:rFonts w:asciiTheme="minorHAnsi" w:hAnsiTheme="minorHAnsi" w:cstheme="minorHAnsi"/>
                <w:sz w:val="22"/>
                <w:szCs w:val="22"/>
              </w:rPr>
            </w:pPr>
            <w:r w:rsidRPr="00425818">
              <w:rPr>
                <w:rFonts w:asciiTheme="minorHAnsi" w:hAnsiTheme="minorHAnsi" w:cstheme="minorHAnsi"/>
                <w:sz w:val="22"/>
                <w:szCs w:val="22"/>
              </w:rPr>
              <w:t>(3)</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CC26FB1" w14:textId="77777777" w:rsidR="00425818" w:rsidRPr="00425818" w:rsidRDefault="00425818" w:rsidP="00425818">
            <w:pPr>
              <w:pStyle w:val="NormalWeb"/>
              <w:shd w:val="clear" w:color="auto" w:fill="FFFFFF"/>
              <w:jc w:val="both"/>
              <w:rPr>
                <w:rFonts w:asciiTheme="minorHAnsi" w:hAnsiTheme="minorHAnsi" w:cstheme="minorHAnsi"/>
                <w:sz w:val="22"/>
                <w:szCs w:val="22"/>
              </w:rPr>
            </w:pPr>
            <w:r w:rsidRPr="00425818">
              <w:rPr>
                <w:rFonts w:asciiTheme="minorHAnsi" w:hAnsiTheme="minorHAnsi" w:cstheme="minorHAnsi"/>
                <w:sz w:val="22"/>
                <w:szCs w:val="22"/>
              </w:rPr>
              <w:t>(4)</w:t>
            </w:r>
          </w:p>
        </w:tc>
      </w:tr>
      <w:tr w:rsidR="00425818" w:rsidRPr="00425818" w14:paraId="3BF32A52" w14:textId="77777777" w:rsidTr="00425818">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93DED21" w14:textId="77777777" w:rsidR="00425818" w:rsidRPr="00425818" w:rsidRDefault="00425818" w:rsidP="00425818">
            <w:pPr>
              <w:pStyle w:val="NormalWeb"/>
              <w:shd w:val="clear" w:color="auto" w:fill="FFFFFF"/>
              <w:jc w:val="both"/>
              <w:rPr>
                <w:rFonts w:asciiTheme="minorHAnsi" w:hAnsiTheme="minorHAnsi" w:cstheme="minorHAnsi"/>
                <w:sz w:val="22"/>
                <w:szCs w:val="22"/>
              </w:rPr>
            </w:pPr>
            <w:r w:rsidRPr="00425818">
              <w:rPr>
                <w:rFonts w:asciiTheme="minorHAnsi" w:hAnsiTheme="minorHAnsi" w:cstheme="minorHAnsi"/>
                <w:sz w:val="22"/>
                <w:szCs w:val="22"/>
              </w:rPr>
              <w:t>“1A.</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7BEC3C9" w14:textId="77777777" w:rsidR="00425818" w:rsidRPr="00425818" w:rsidRDefault="00425818" w:rsidP="00425818">
            <w:pPr>
              <w:pStyle w:val="NormalWeb"/>
              <w:shd w:val="clear" w:color="auto" w:fill="FFFFFF"/>
              <w:jc w:val="both"/>
              <w:rPr>
                <w:rFonts w:asciiTheme="minorHAnsi" w:hAnsiTheme="minorHAnsi" w:cstheme="minorHAnsi"/>
                <w:sz w:val="22"/>
                <w:szCs w:val="22"/>
              </w:rPr>
            </w:pPr>
            <w:r w:rsidRPr="00425818">
              <w:rPr>
                <w:rFonts w:asciiTheme="minorHAnsi" w:hAnsiTheme="minorHAnsi" w:cstheme="minorHAnsi"/>
                <w:sz w:val="22"/>
                <w:szCs w:val="22"/>
              </w:rPr>
              <w:t>2106 90 20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C69C3B8" w14:textId="77777777" w:rsidR="00425818" w:rsidRPr="00425818" w:rsidRDefault="00425818" w:rsidP="00425818">
            <w:pPr>
              <w:pStyle w:val="NormalWeb"/>
              <w:shd w:val="clear" w:color="auto" w:fill="FFFFFF"/>
              <w:jc w:val="both"/>
              <w:rPr>
                <w:rFonts w:asciiTheme="minorHAnsi" w:hAnsiTheme="minorHAnsi" w:cstheme="minorHAnsi"/>
                <w:sz w:val="22"/>
                <w:szCs w:val="22"/>
              </w:rPr>
            </w:pPr>
            <w:r w:rsidRPr="00425818">
              <w:rPr>
                <w:rFonts w:asciiTheme="minorHAnsi" w:hAnsiTheme="minorHAnsi" w:cstheme="minorHAnsi"/>
                <w:sz w:val="22"/>
                <w:szCs w:val="22"/>
              </w:rPr>
              <w:t>Pan Masala, other than goods covered under S. No. 1 above </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086518C" w14:textId="77777777" w:rsidR="00425818" w:rsidRPr="00425818" w:rsidRDefault="00425818" w:rsidP="00425818">
            <w:pPr>
              <w:pStyle w:val="NormalWeb"/>
              <w:shd w:val="clear" w:color="auto" w:fill="FFFFFF"/>
              <w:jc w:val="both"/>
              <w:rPr>
                <w:rFonts w:asciiTheme="minorHAnsi" w:hAnsiTheme="minorHAnsi" w:cstheme="minorHAnsi"/>
                <w:sz w:val="22"/>
                <w:szCs w:val="22"/>
              </w:rPr>
            </w:pPr>
            <w:r w:rsidRPr="00425818">
              <w:rPr>
                <w:rFonts w:asciiTheme="minorHAnsi" w:hAnsiTheme="minorHAnsi" w:cstheme="minorHAnsi"/>
                <w:sz w:val="22"/>
                <w:szCs w:val="22"/>
              </w:rPr>
              <w:t>60%”;</w:t>
            </w:r>
          </w:p>
        </w:tc>
      </w:tr>
    </w:tbl>
    <w:p w14:paraId="7AAB6A0C" w14:textId="77777777" w:rsidR="00425818" w:rsidRPr="00425818" w:rsidRDefault="00425818" w:rsidP="00425818">
      <w:pPr>
        <w:pStyle w:val="NormalWeb"/>
        <w:shd w:val="clear" w:color="auto" w:fill="FFFFFF"/>
        <w:jc w:val="both"/>
        <w:rPr>
          <w:rFonts w:asciiTheme="minorHAnsi" w:hAnsiTheme="minorHAnsi" w:cstheme="minorHAnsi"/>
          <w:sz w:val="22"/>
          <w:szCs w:val="22"/>
        </w:rPr>
      </w:pPr>
      <w:r w:rsidRPr="00425818">
        <w:rPr>
          <w:rFonts w:asciiTheme="minorHAnsi" w:hAnsiTheme="minorHAnsi" w:cstheme="minorHAnsi"/>
          <w:sz w:val="22"/>
          <w:szCs w:val="22"/>
        </w:rPr>
        <w:t>(iii) against S. No. 5, for the entry in column (3), after the words “brand name”, the words “with declared retail sale price” shall be inserted; </w:t>
      </w:r>
    </w:p>
    <w:p w14:paraId="1D1046FF" w14:textId="77777777" w:rsidR="00425818" w:rsidRPr="00425818" w:rsidRDefault="00425818" w:rsidP="00425818">
      <w:pPr>
        <w:pStyle w:val="NormalWeb"/>
        <w:shd w:val="clear" w:color="auto" w:fill="FFFFFF"/>
        <w:jc w:val="both"/>
        <w:rPr>
          <w:rFonts w:asciiTheme="minorHAnsi" w:hAnsiTheme="minorHAnsi" w:cstheme="minorHAnsi"/>
          <w:sz w:val="22"/>
          <w:szCs w:val="22"/>
        </w:rPr>
      </w:pPr>
      <w:r w:rsidRPr="00425818">
        <w:rPr>
          <w:rFonts w:asciiTheme="minorHAnsi" w:hAnsiTheme="minorHAnsi" w:cstheme="minorHAnsi"/>
          <w:sz w:val="22"/>
          <w:szCs w:val="22"/>
        </w:rPr>
        <w:t>(iv) after S. No. 5 and the entries relating thereto, the following S. No. and entries shall be inserted, namely: -</w:t>
      </w:r>
    </w:p>
    <w:tbl>
      <w:tblPr>
        <w:tblW w:w="0" w:type="auto"/>
        <w:jc w:val="center"/>
        <w:shd w:val="clear" w:color="auto" w:fill="FFFFFF"/>
        <w:tblCellMar>
          <w:top w:w="15" w:type="dxa"/>
          <w:left w:w="15" w:type="dxa"/>
          <w:bottom w:w="15" w:type="dxa"/>
          <w:right w:w="15" w:type="dxa"/>
        </w:tblCellMar>
        <w:tblLook w:val="04A0" w:firstRow="1" w:lastRow="0" w:firstColumn="1" w:lastColumn="0" w:noHBand="0" w:noVBand="1"/>
      </w:tblPr>
      <w:tblGrid>
        <w:gridCol w:w="417"/>
        <w:gridCol w:w="477"/>
        <w:gridCol w:w="3960"/>
        <w:gridCol w:w="562"/>
      </w:tblGrid>
      <w:tr w:rsidR="00425818" w:rsidRPr="00425818" w14:paraId="31EFB981" w14:textId="77777777" w:rsidTr="00425818">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4806933" w14:textId="77777777" w:rsidR="00425818" w:rsidRPr="00425818" w:rsidRDefault="00425818" w:rsidP="00425818">
            <w:pPr>
              <w:pStyle w:val="NormalWeb"/>
              <w:shd w:val="clear" w:color="auto" w:fill="FFFFFF"/>
              <w:jc w:val="both"/>
              <w:rPr>
                <w:rFonts w:asciiTheme="minorHAnsi" w:hAnsiTheme="minorHAnsi" w:cstheme="minorHAnsi"/>
                <w:sz w:val="22"/>
                <w:szCs w:val="22"/>
              </w:rPr>
            </w:pPr>
            <w:r w:rsidRPr="00425818">
              <w:rPr>
                <w:rFonts w:asciiTheme="minorHAnsi" w:hAnsiTheme="minorHAnsi" w:cstheme="minorHAnsi"/>
                <w:sz w:val="22"/>
                <w:szCs w:val="22"/>
              </w:rPr>
              <w:t>(1)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D5084B9" w14:textId="77777777" w:rsidR="00425818" w:rsidRPr="00425818" w:rsidRDefault="00425818" w:rsidP="00425818">
            <w:pPr>
              <w:pStyle w:val="NormalWeb"/>
              <w:shd w:val="clear" w:color="auto" w:fill="FFFFFF"/>
              <w:jc w:val="both"/>
              <w:rPr>
                <w:rFonts w:asciiTheme="minorHAnsi" w:hAnsiTheme="minorHAnsi" w:cstheme="minorHAnsi"/>
                <w:sz w:val="22"/>
                <w:szCs w:val="22"/>
              </w:rPr>
            </w:pPr>
            <w:r w:rsidRPr="00425818">
              <w:rPr>
                <w:rFonts w:asciiTheme="minorHAnsi" w:hAnsiTheme="minorHAnsi" w:cstheme="minorHAnsi"/>
                <w:sz w:val="22"/>
                <w:szCs w:val="22"/>
              </w:rPr>
              <w:t>(2)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50073B7" w14:textId="77777777" w:rsidR="00425818" w:rsidRPr="00425818" w:rsidRDefault="00425818" w:rsidP="00425818">
            <w:pPr>
              <w:pStyle w:val="NormalWeb"/>
              <w:shd w:val="clear" w:color="auto" w:fill="FFFFFF"/>
              <w:jc w:val="both"/>
              <w:rPr>
                <w:rFonts w:asciiTheme="minorHAnsi" w:hAnsiTheme="minorHAnsi" w:cstheme="minorHAnsi"/>
                <w:sz w:val="22"/>
                <w:szCs w:val="22"/>
              </w:rPr>
            </w:pPr>
            <w:r w:rsidRPr="00425818">
              <w:rPr>
                <w:rFonts w:asciiTheme="minorHAnsi" w:hAnsiTheme="minorHAnsi" w:cstheme="minorHAnsi"/>
                <w:sz w:val="22"/>
                <w:szCs w:val="22"/>
              </w:rPr>
              <w:t>(3)</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D640A65" w14:textId="77777777" w:rsidR="00425818" w:rsidRPr="00425818" w:rsidRDefault="00425818" w:rsidP="00425818">
            <w:pPr>
              <w:pStyle w:val="NormalWeb"/>
              <w:shd w:val="clear" w:color="auto" w:fill="FFFFFF"/>
              <w:jc w:val="both"/>
              <w:rPr>
                <w:rFonts w:asciiTheme="minorHAnsi" w:hAnsiTheme="minorHAnsi" w:cstheme="minorHAnsi"/>
                <w:sz w:val="22"/>
                <w:szCs w:val="22"/>
              </w:rPr>
            </w:pPr>
            <w:r w:rsidRPr="00425818">
              <w:rPr>
                <w:rFonts w:asciiTheme="minorHAnsi" w:hAnsiTheme="minorHAnsi" w:cstheme="minorHAnsi"/>
                <w:sz w:val="22"/>
                <w:szCs w:val="22"/>
              </w:rPr>
              <w:t>(4)</w:t>
            </w:r>
          </w:p>
        </w:tc>
      </w:tr>
      <w:tr w:rsidR="00425818" w:rsidRPr="00425818" w14:paraId="2F7F6678" w14:textId="77777777" w:rsidTr="00425818">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4AC6A98" w14:textId="77777777" w:rsidR="00425818" w:rsidRPr="00425818" w:rsidRDefault="00425818" w:rsidP="00425818">
            <w:pPr>
              <w:pStyle w:val="NormalWeb"/>
              <w:shd w:val="clear" w:color="auto" w:fill="FFFFFF"/>
              <w:jc w:val="both"/>
              <w:rPr>
                <w:rFonts w:asciiTheme="minorHAnsi" w:hAnsiTheme="minorHAnsi" w:cstheme="minorHAnsi"/>
                <w:sz w:val="22"/>
                <w:szCs w:val="22"/>
              </w:rPr>
            </w:pPr>
            <w:r w:rsidRPr="00425818">
              <w:rPr>
                <w:rFonts w:asciiTheme="minorHAnsi" w:hAnsiTheme="minorHAnsi" w:cstheme="minorHAnsi"/>
                <w:sz w:val="22"/>
                <w:szCs w:val="22"/>
              </w:rPr>
              <w:t>“5A.</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5823629" w14:textId="77777777" w:rsidR="00425818" w:rsidRPr="00425818" w:rsidRDefault="00425818" w:rsidP="00425818">
            <w:pPr>
              <w:pStyle w:val="NormalWeb"/>
              <w:shd w:val="clear" w:color="auto" w:fill="FFFFFF"/>
              <w:jc w:val="both"/>
              <w:rPr>
                <w:rFonts w:asciiTheme="minorHAnsi" w:hAnsiTheme="minorHAnsi" w:cstheme="minorHAnsi"/>
                <w:sz w:val="22"/>
                <w:szCs w:val="22"/>
              </w:rPr>
            </w:pPr>
            <w:r w:rsidRPr="00425818">
              <w:rPr>
                <w:rFonts w:asciiTheme="minorHAnsi" w:hAnsiTheme="minorHAnsi" w:cstheme="minorHAnsi"/>
                <w:sz w:val="22"/>
                <w:szCs w:val="22"/>
              </w:rPr>
              <w:t>2401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F64C725" w14:textId="77777777" w:rsidR="00425818" w:rsidRPr="00425818" w:rsidRDefault="00425818" w:rsidP="00425818">
            <w:pPr>
              <w:pStyle w:val="NormalWeb"/>
              <w:shd w:val="clear" w:color="auto" w:fill="FFFFFF"/>
              <w:jc w:val="both"/>
              <w:rPr>
                <w:rFonts w:asciiTheme="minorHAnsi" w:hAnsiTheme="minorHAnsi" w:cstheme="minorHAnsi"/>
                <w:sz w:val="22"/>
                <w:szCs w:val="22"/>
              </w:rPr>
            </w:pPr>
            <w:r w:rsidRPr="00425818">
              <w:rPr>
                <w:rFonts w:asciiTheme="minorHAnsi" w:hAnsiTheme="minorHAnsi" w:cstheme="minorHAnsi"/>
                <w:sz w:val="22"/>
                <w:szCs w:val="22"/>
              </w:rPr>
              <w:t>Unmanufactured tobacco (without lime tube)– bearing a brand name, other than goods covered under S. No. 5 above</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838A0D8" w14:textId="77777777" w:rsidR="00425818" w:rsidRPr="00425818" w:rsidRDefault="00425818" w:rsidP="00425818">
            <w:pPr>
              <w:pStyle w:val="NormalWeb"/>
              <w:shd w:val="clear" w:color="auto" w:fill="FFFFFF"/>
              <w:jc w:val="both"/>
              <w:rPr>
                <w:rFonts w:asciiTheme="minorHAnsi" w:hAnsiTheme="minorHAnsi" w:cstheme="minorHAnsi"/>
                <w:sz w:val="22"/>
                <w:szCs w:val="22"/>
              </w:rPr>
            </w:pPr>
            <w:r w:rsidRPr="00425818">
              <w:rPr>
                <w:rFonts w:asciiTheme="minorHAnsi" w:hAnsiTheme="minorHAnsi" w:cstheme="minorHAnsi"/>
                <w:sz w:val="22"/>
                <w:szCs w:val="22"/>
              </w:rPr>
              <w:t>71%”;</w:t>
            </w:r>
          </w:p>
        </w:tc>
      </w:tr>
    </w:tbl>
    <w:p w14:paraId="458AE7EE" w14:textId="77777777" w:rsidR="00425818" w:rsidRPr="00425818" w:rsidRDefault="00425818" w:rsidP="00425818">
      <w:pPr>
        <w:pStyle w:val="NormalWeb"/>
        <w:shd w:val="clear" w:color="auto" w:fill="FFFFFF"/>
        <w:jc w:val="both"/>
        <w:rPr>
          <w:rFonts w:asciiTheme="minorHAnsi" w:hAnsiTheme="minorHAnsi" w:cstheme="minorHAnsi"/>
          <w:sz w:val="22"/>
          <w:szCs w:val="22"/>
        </w:rPr>
      </w:pPr>
      <w:r w:rsidRPr="00425818">
        <w:rPr>
          <w:rFonts w:asciiTheme="minorHAnsi" w:hAnsiTheme="minorHAnsi" w:cstheme="minorHAnsi"/>
          <w:sz w:val="22"/>
          <w:szCs w:val="22"/>
        </w:rPr>
        <w:lastRenderedPageBreak/>
        <w:t>(v) against S. No. 6, for the entry in column (3), after the words “brand name”, the words “with declared retail sale price” shall be inserted; </w:t>
      </w:r>
    </w:p>
    <w:p w14:paraId="7CF0633C" w14:textId="77777777" w:rsidR="00425818" w:rsidRPr="00425818" w:rsidRDefault="00425818" w:rsidP="00425818">
      <w:pPr>
        <w:pStyle w:val="NormalWeb"/>
        <w:shd w:val="clear" w:color="auto" w:fill="FFFFFF"/>
        <w:jc w:val="both"/>
        <w:rPr>
          <w:rFonts w:asciiTheme="minorHAnsi" w:hAnsiTheme="minorHAnsi" w:cstheme="minorHAnsi"/>
          <w:sz w:val="22"/>
          <w:szCs w:val="22"/>
        </w:rPr>
      </w:pPr>
      <w:r w:rsidRPr="00425818">
        <w:rPr>
          <w:rFonts w:asciiTheme="minorHAnsi" w:hAnsiTheme="minorHAnsi" w:cstheme="minorHAnsi"/>
          <w:sz w:val="22"/>
          <w:szCs w:val="22"/>
        </w:rPr>
        <w:t> (vi) after S. No. 6 and the entries relating thereto, the following S. No. and entries shall be inserted, namely: -</w:t>
      </w:r>
    </w:p>
    <w:tbl>
      <w:tblPr>
        <w:tblW w:w="0" w:type="auto"/>
        <w:jc w:val="center"/>
        <w:shd w:val="clear" w:color="auto" w:fill="FFFFFF"/>
        <w:tblCellMar>
          <w:top w:w="15" w:type="dxa"/>
          <w:left w:w="15" w:type="dxa"/>
          <w:bottom w:w="15" w:type="dxa"/>
          <w:right w:w="15" w:type="dxa"/>
        </w:tblCellMar>
        <w:tblLook w:val="04A0" w:firstRow="1" w:lastRow="0" w:firstColumn="1" w:lastColumn="0" w:noHBand="0" w:noVBand="1"/>
      </w:tblPr>
      <w:tblGrid>
        <w:gridCol w:w="417"/>
        <w:gridCol w:w="477"/>
        <w:gridCol w:w="3960"/>
        <w:gridCol w:w="562"/>
      </w:tblGrid>
      <w:tr w:rsidR="00425818" w:rsidRPr="00425818" w14:paraId="4801C78E" w14:textId="77777777" w:rsidTr="00425818">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D1BE378" w14:textId="77777777" w:rsidR="00425818" w:rsidRPr="00425818" w:rsidRDefault="00425818" w:rsidP="00425818">
            <w:pPr>
              <w:pStyle w:val="NormalWeb"/>
              <w:shd w:val="clear" w:color="auto" w:fill="FFFFFF"/>
              <w:jc w:val="both"/>
              <w:rPr>
                <w:rFonts w:asciiTheme="minorHAnsi" w:hAnsiTheme="minorHAnsi" w:cstheme="minorHAnsi"/>
                <w:sz w:val="22"/>
                <w:szCs w:val="22"/>
              </w:rPr>
            </w:pPr>
            <w:r w:rsidRPr="00425818">
              <w:rPr>
                <w:rFonts w:asciiTheme="minorHAnsi" w:hAnsiTheme="minorHAnsi" w:cstheme="minorHAnsi"/>
                <w:sz w:val="22"/>
                <w:szCs w:val="22"/>
              </w:rPr>
              <w:t>(1)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1F23103" w14:textId="77777777" w:rsidR="00425818" w:rsidRPr="00425818" w:rsidRDefault="00425818" w:rsidP="00425818">
            <w:pPr>
              <w:pStyle w:val="NormalWeb"/>
              <w:shd w:val="clear" w:color="auto" w:fill="FFFFFF"/>
              <w:jc w:val="both"/>
              <w:rPr>
                <w:rFonts w:asciiTheme="minorHAnsi" w:hAnsiTheme="minorHAnsi" w:cstheme="minorHAnsi"/>
                <w:sz w:val="22"/>
                <w:szCs w:val="22"/>
              </w:rPr>
            </w:pPr>
            <w:r w:rsidRPr="00425818">
              <w:rPr>
                <w:rFonts w:asciiTheme="minorHAnsi" w:hAnsiTheme="minorHAnsi" w:cstheme="minorHAnsi"/>
                <w:sz w:val="22"/>
                <w:szCs w:val="22"/>
              </w:rPr>
              <w:t>(2)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34EFF54" w14:textId="77777777" w:rsidR="00425818" w:rsidRPr="00425818" w:rsidRDefault="00425818" w:rsidP="00425818">
            <w:pPr>
              <w:pStyle w:val="NormalWeb"/>
              <w:shd w:val="clear" w:color="auto" w:fill="FFFFFF"/>
              <w:jc w:val="both"/>
              <w:rPr>
                <w:rFonts w:asciiTheme="minorHAnsi" w:hAnsiTheme="minorHAnsi" w:cstheme="minorHAnsi"/>
                <w:sz w:val="22"/>
                <w:szCs w:val="22"/>
              </w:rPr>
            </w:pPr>
            <w:r w:rsidRPr="00425818">
              <w:rPr>
                <w:rFonts w:asciiTheme="minorHAnsi" w:hAnsiTheme="minorHAnsi" w:cstheme="minorHAnsi"/>
                <w:sz w:val="22"/>
                <w:szCs w:val="22"/>
              </w:rPr>
              <w:t>(3)</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8A61F0B" w14:textId="77777777" w:rsidR="00425818" w:rsidRPr="00425818" w:rsidRDefault="00425818" w:rsidP="00425818">
            <w:pPr>
              <w:pStyle w:val="NormalWeb"/>
              <w:shd w:val="clear" w:color="auto" w:fill="FFFFFF"/>
              <w:jc w:val="both"/>
              <w:rPr>
                <w:rFonts w:asciiTheme="minorHAnsi" w:hAnsiTheme="minorHAnsi" w:cstheme="minorHAnsi"/>
                <w:sz w:val="22"/>
                <w:szCs w:val="22"/>
              </w:rPr>
            </w:pPr>
            <w:r w:rsidRPr="00425818">
              <w:rPr>
                <w:rFonts w:asciiTheme="minorHAnsi" w:hAnsiTheme="minorHAnsi" w:cstheme="minorHAnsi"/>
                <w:sz w:val="22"/>
                <w:szCs w:val="22"/>
              </w:rPr>
              <w:t>(4)</w:t>
            </w:r>
          </w:p>
        </w:tc>
      </w:tr>
      <w:tr w:rsidR="00425818" w:rsidRPr="00425818" w14:paraId="66B0F43A" w14:textId="77777777" w:rsidTr="00425818">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7517545" w14:textId="77777777" w:rsidR="00425818" w:rsidRPr="00425818" w:rsidRDefault="00425818" w:rsidP="00425818">
            <w:pPr>
              <w:pStyle w:val="NormalWeb"/>
              <w:shd w:val="clear" w:color="auto" w:fill="FFFFFF"/>
              <w:jc w:val="both"/>
              <w:rPr>
                <w:rFonts w:asciiTheme="minorHAnsi" w:hAnsiTheme="minorHAnsi" w:cstheme="minorHAnsi"/>
                <w:sz w:val="22"/>
                <w:szCs w:val="22"/>
              </w:rPr>
            </w:pPr>
            <w:r w:rsidRPr="00425818">
              <w:rPr>
                <w:rFonts w:asciiTheme="minorHAnsi" w:hAnsiTheme="minorHAnsi" w:cstheme="minorHAnsi"/>
                <w:sz w:val="22"/>
                <w:szCs w:val="22"/>
              </w:rPr>
              <w:t>“6A.</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B0C9402" w14:textId="77777777" w:rsidR="00425818" w:rsidRPr="00425818" w:rsidRDefault="00425818" w:rsidP="00425818">
            <w:pPr>
              <w:pStyle w:val="NormalWeb"/>
              <w:shd w:val="clear" w:color="auto" w:fill="FFFFFF"/>
              <w:jc w:val="both"/>
              <w:rPr>
                <w:rFonts w:asciiTheme="minorHAnsi" w:hAnsiTheme="minorHAnsi" w:cstheme="minorHAnsi"/>
                <w:sz w:val="22"/>
                <w:szCs w:val="22"/>
              </w:rPr>
            </w:pPr>
            <w:r w:rsidRPr="00425818">
              <w:rPr>
                <w:rFonts w:asciiTheme="minorHAnsi" w:hAnsiTheme="minorHAnsi" w:cstheme="minorHAnsi"/>
                <w:sz w:val="22"/>
                <w:szCs w:val="22"/>
              </w:rPr>
              <w:t>2401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C96F68F" w14:textId="77777777" w:rsidR="00425818" w:rsidRPr="00425818" w:rsidRDefault="00425818" w:rsidP="00425818">
            <w:pPr>
              <w:pStyle w:val="NormalWeb"/>
              <w:shd w:val="clear" w:color="auto" w:fill="FFFFFF"/>
              <w:jc w:val="both"/>
              <w:rPr>
                <w:rFonts w:asciiTheme="minorHAnsi" w:hAnsiTheme="minorHAnsi" w:cstheme="minorHAnsi"/>
                <w:sz w:val="22"/>
                <w:szCs w:val="22"/>
              </w:rPr>
            </w:pPr>
            <w:r w:rsidRPr="00425818">
              <w:rPr>
                <w:rFonts w:asciiTheme="minorHAnsi" w:hAnsiTheme="minorHAnsi" w:cstheme="minorHAnsi"/>
                <w:sz w:val="22"/>
                <w:szCs w:val="22"/>
              </w:rPr>
              <w:t>Unmanufactured tobacco (with lime tube)– bearing a brand name, other than goods covered under S. No. 6 above</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67D79A9" w14:textId="77777777" w:rsidR="00425818" w:rsidRPr="00425818" w:rsidRDefault="00425818" w:rsidP="00425818">
            <w:pPr>
              <w:pStyle w:val="NormalWeb"/>
              <w:shd w:val="clear" w:color="auto" w:fill="FFFFFF"/>
              <w:jc w:val="both"/>
              <w:rPr>
                <w:rFonts w:asciiTheme="minorHAnsi" w:hAnsiTheme="minorHAnsi" w:cstheme="minorHAnsi"/>
                <w:sz w:val="22"/>
                <w:szCs w:val="22"/>
              </w:rPr>
            </w:pPr>
            <w:r w:rsidRPr="00425818">
              <w:rPr>
                <w:rFonts w:asciiTheme="minorHAnsi" w:hAnsiTheme="minorHAnsi" w:cstheme="minorHAnsi"/>
                <w:sz w:val="22"/>
                <w:szCs w:val="22"/>
              </w:rPr>
              <w:t>65%”;</w:t>
            </w:r>
          </w:p>
        </w:tc>
      </w:tr>
    </w:tbl>
    <w:p w14:paraId="2D9638E0" w14:textId="77777777" w:rsidR="00425818" w:rsidRPr="00425818" w:rsidRDefault="00425818" w:rsidP="00425818">
      <w:pPr>
        <w:pStyle w:val="NormalWeb"/>
        <w:shd w:val="clear" w:color="auto" w:fill="FFFFFF"/>
        <w:jc w:val="both"/>
        <w:rPr>
          <w:rFonts w:asciiTheme="minorHAnsi" w:hAnsiTheme="minorHAnsi" w:cstheme="minorHAnsi"/>
          <w:sz w:val="22"/>
          <w:szCs w:val="22"/>
        </w:rPr>
      </w:pPr>
      <w:r w:rsidRPr="00425818">
        <w:rPr>
          <w:rFonts w:asciiTheme="minorHAnsi" w:hAnsiTheme="minorHAnsi" w:cstheme="minorHAnsi"/>
          <w:sz w:val="22"/>
          <w:szCs w:val="22"/>
        </w:rPr>
        <w:t>(vii) against S. No. 7, for the entry in column (3), after the words “brand name”, the words “with declared retail sale price” shall be inserted; </w:t>
      </w:r>
    </w:p>
    <w:p w14:paraId="7710C11D" w14:textId="77777777" w:rsidR="00425818" w:rsidRPr="00425818" w:rsidRDefault="00425818" w:rsidP="00425818">
      <w:pPr>
        <w:pStyle w:val="NormalWeb"/>
        <w:shd w:val="clear" w:color="auto" w:fill="FFFFFF"/>
        <w:jc w:val="both"/>
        <w:rPr>
          <w:rFonts w:asciiTheme="minorHAnsi" w:hAnsiTheme="minorHAnsi" w:cstheme="minorHAnsi"/>
          <w:sz w:val="22"/>
          <w:szCs w:val="22"/>
        </w:rPr>
      </w:pPr>
      <w:r w:rsidRPr="00425818">
        <w:rPr>
          <w:rFonts w:asciiTheme="minorHAnsi" w:hAnsiTheme="minorHAnsi" w:cstheme="minorHAnsi"/>
          <w:sz w:val="22"/>
          <w:szCs w:val="22"/>
        </w:rPr>
        <w:t>(viii) after S. No. 7 and the entries relating thereto, the following S. No. and entries shall be inserted, namely: -</w:t>
      </w:r>
    </w:p>
    <w:tbl>
      <w:tblPr>
        <w:tblW w:w="0" w:type="auto"/>
        <w:jc w:val="center"/>
        <w:shd w:val="clear" w:color="auto" w:fill="FFFFFF"/>
        <w:tblCellMar>
          <w:top w:w="15" w:type="dxa"/>
          <w:left w:w="15" w:type="dxa"/>
          <w:bottom w:w="15" w:type="dxa"/>
          <w:right w:w="15" w:type="dxa"/>
        </w:tblCellMar>
        <w:tblLook w:val="04A0" w:firstRow="1" w:lastRow="0" w:firstColumn="1" w:lastColumn="0" w:noHBand="0" w:noVBand="1"/>
      </w:tblPr>
      <w:tblGrid>
        <w:gridCol w:w="417"/>
        <w:gridCol w:w="707"/>
        <w:gridCol w:w="3730"/>
        <w:gridCol w:w="562"/>
      </w:tblGrid>
      <w:tr w:rsidR="00425818" w:rsidRPr="00425818" w14:paraId="290861F3" w14:textId="77777777" w:rsidTr="00425818">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8CD6A46" w14:textId="77777777" w:rsidR="00425818" w:rsidRPr="00425818" w:rsidRDefault="00425818" w:rsidP="00425818">
            <w:pPr>
              <w:pStyle w:val="NormalWeb"/>
              <w:shd w:val="clear" w:color="auto" w:fill="FFFFFF"/>
              <w:jc w:val="both"/>
              <w:rPr>
                <w:rFonts w:asciiTheme="minorHAnsi" w:hAnsiTheme="minorHAnsi" w:cstheme="minorHAnsi"/>
                <w:sz w:val="22"/>
                <w:szCs w:val="22"/>
              </w:rPr>
            </w:pPr>
            <w:r w:rsidRPr="00425818">
              <w:rPr>
                <w:rFonts w:asciiTheme="minorHAnsi" w:hAnsiTheme="minorHAnsi" w:cstheme="minorHAnsi"/>
                <w:sz w:val="22"/>
                <w:szCs w:val="22"/>
              </w:rPr>
              <w:t>(1)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B72D944" w14:textId="77777777" w:rsidR="00425818" w:rsidRPr="00425818" w:rsidRDefault="00425818" w:rsidP="00425818">
            <w:pPr>
              <w:pStyle w:val="NormalWeb"/>
              <w:shd w:val="clear" w:color="auto" w:fill="FFFFFF"/>
              <w:jc w:val="both"/>
              <w:rPr>
                <w:rFonts w:asciiTheme="minorHAnsi" w:hAnsiTheme="minorHAnsi" w:cstheme="minorHAnsi"/>
                <w:sz w:val="22"/>
                <w:szCs w:val="22"/>
              </w:rPr>
            </w:pPr>
            <w:r w:rsidRPr="00425818">
              <w:rPr>
                <w:rFonts w:asciiTheme="minorHAnsi" w:hAnsiTheme="minorHAnsi" w:cstheme="minorHAnsi"/>
                <w:sz w:val="22"/>
                <w:szCs w:val="22"/>
              </w:rPr>
              <w:t>(2)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005FDBD" w14:textId="77777777" w:rsidR="00425818" w:rsidRPr="00425818" w:rsidRDefault="00425818" w:rsidP="00425818">
            <w:pPr>
              <w:pStyle w:val="NormalWeb"/>
              <w:shd w:val="clear" w:color="auto" w:fill="FFFFFF"/>
              <w:jc w:val="both"/>
              <w:rPr>
                <w:rFonts w:asciiTheme="minorHAnsi" w:hAnsiTheme="minorHAnsi" w:cstheme="minorHAnsi"/>
                <w:sz w:val="22"/>
                <w:szCs w:val="22"/>
              </w:rPr>
            </w:pPr>
            <w:r w:rsidRPr="00425818">
              <w:rPr>
                <w:rFonts w:asciiTheme="minorHAnsi" w:hAnsiTheme="minorHAnsi" w:cstheme="minorHAnsi"/>
                <w:sz w:val="22"/>
                <w:szCs w:val="22"/>
              </w:rPr>
              <w:t>(3)</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0E4150C" w14:textId="77777777" w:rsidR="00425818" w:rsidRPr="00425818" w:rsidRDefault="00425818" w:rsidP="00425818">
            <w:pPr>
              <w:pStyle w:val="NormalWeb"/>
              <w:shd w:val="clear" w:color="auto" w:fill="FFFFFF"/>
              <w:jc w:val="both"/>
              <w:rPr>
                <w:rFonts w:asciiTheme="minorHAnsi" w:hAnsiTheme="minorHAnsi" w:cstheme="minorHAnsi"/>
                <w:sz w:val="22"/>
                <w:szCs w:val="22"/>
              </w:rPr>
            </w:pPr>
            <w:r w:rsidRPr="00425818">
              <w:rPr>
                <w:rFonts w:asciiTheme="minorHAnsi" w:hAnsiTheme="minorHAnsi" w:cstheme="minorHAnsi"/>
                <w:sz w:val="22"/>
                <w:szCs w:val="22"/>
              </w:rPr>
              <w:t>(4)</w:t>
            </w:r>
          </w:p>
        </w:tc>
      </w:tr>
      <w:tr w:rsidR="00425818" w:rsidRPr="00425818" w14:paraId="3C94A0D2" w14:textId="77777777" w:rsidTr="00425818">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1A27308" w14:textId="77777777" w:rsidR="00425818" w:rsidRPr="00425818" w:rsidRDefault="00425818" w:rsidP="00425818">
            <w:pPr>
              <w:pStyle w:val="NormalWeb"/>
              <w:shd w:val="clear" w:color="auto" w:fill="FFFFFF"/>
              <w:jc w:val="both"/>
              <w:rPr>
                <w:rFonts w:asciiTheme="minorHAnsi" w:hAnsiTheme="minorHAnsi" w:cstheme="minorHAnsi"/>
                <w:sz w:val="22"/>
                <w:szCs w:val="22"/>
              </w:rPr>
            </w:pPr>
            <w:r w:rsidRPr="00425818">
              <w:rPr>
                <w:rFonts w:asciiTheme="minorHAnsi" w:hAnsiTheme="minorHAnsi" w:cstheme="minorHAnsi"/>
                <w:sz w:val="22"/>
                <w:szCs w:val="22"/>
              </w:rPr>
              <w:t>“7A.</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023C5E3" w14:textId="77777777" w:rsidR="00425818" w:rsidRPr="00425818" w:rsidRDefault="00425818" w:rsidP="00425818">
            <w:pPr>
              <w:pStyle w:val="NormalWeb"/>
              <w:shd w:val="clear" w:color="auto" w:fill="FFFFFF"/>
              <w:jc w:val="both"/>
              <w:rPr>
                <w:rFonts w:asciiTheme="minorHAnsi" w:hAnsiTheme="minorHAnsi" w:cstheme="minorHAnsi"/>
                <w:sz w:val="22"/>
                <w:szCs w:val="22"/>
              </w:rPr>
            </w:pPr>
            <w:r w:rsidRPr="00425818">
              <w:rPr>
                <w:rFonts w:asciiTheme="minorHAnsi" w:hAnsiTheme="minorHAnsi" w:cstheme="minorHAnsi"/>
                <w:sz w:val="22"/>
                <w:szCs w:val="22"/>
              </w:rPr>
              <w:t>2401 30 00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76B4FFC" w14:textId="77777777" w:rsidR="00425818" w:rsidRPr="00425818" w:rsidRDefault="00425818" w:rsidP="00425818">
            <w:pPr>
              <w:pStyle w:val="NormalWeb"/>
              <w:shd w:val="clear" w:color="auto" w:fill="FFFFFF"/>
              <w:jc w:val="both"/>
              <w:rPr>
                <w:rFonts w:asciiTheme="minorHAnsi" w:hAnsiTheme="minorHAnsi" w:cstheme="minorHAnsi"/>
                <w:sz w:val="22"/>
                <w:szCs w:val="22"/>
              </w:rPr>
            </w:pPr>
            <w:r w:rsidRPr="00425818">
              <w:rPr>
                <w:rFonts w:asciiTheme="minorHAnsi" w:hAnsiTheme="minorHAnsi" w:cstheme="minorHAnsi"/>
                <w:sz w:val="22"/>
                <w:szCs w:val="22"/>
              </w:rPr>
              <w:t>Tobacco refuse, bearing a brand name, other than goods covered under S. No. 7 above</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AE84B10" w14:textId="77777777" w:rsidR="00425818" w:rsidRPr="00425818" w:rsidRDefault="00425818" w:rsidP="00425818">
            <w:pPr>
              <w:pStyle w:val="NormalWeb"/>
              <w:shd w:val="clear" w:color="auto" w:fill="FFFFFF"/>
              <w:jc w:val="both"/>
              <w:rPr>
                <w:rFonts w:asciiTheme="minorHAnsi" w:hAnsiTheme="minorHAnsi" w:cstheme="minorHAnsi"/>
                <w:sz w:val="22"/>
                <w:szCs w:val="22"/>
              </w:rPr>
            </w:pPr>
            <w:r w:rsidRPr="00425818">
              <w:rPr>
                <w:rFonts w:asciiTheme="minorHAnsi" w:hAnsiTheme="minorHAnsi" w:cstheme="minorHAnsi"/>
                <w:sz w:val="22"/>
                <w:szCs w:val="22"/>
              </w:rPr>
              <w:t>61%”;</w:t>
            </w:r>
          </w:p>
        </w:tc>
      </w:tr>
    </w:tbl>
    <w:p w14:paraId="2CEA6372" w14:textId="77777777" w:rsidR="00425818" w:rsidRPr="00425818" w:rsidRDefault="00425818" w:rsidP="00425818">
      <w:pPr>
        <w:pStyle w:val="NormalWeb"/>
        <w:shd w:val="clear" w:color="auto" w:fill="FFFFFF"/>
        <w:jc w:val="both"/>
        <w:rPr>
          <w:rFonts w:asciiTheme="minorHAnsi" w:hAnsiTheme="minorHAnsi" w:cstheme="minorHAnsi"/>
          <w:sz w:val="22"/>
          <w:szCs w:val="22"/>
        </w:rPr>
      </w:pPr>
      <w:r w:rsidRPr="00425818">
        <w:rPr>
          <w:rFonts w:asciiTheme="minorHAnsi" w:hAnsiTheme="minorHAnsi" w:cstheme="minorHAnsi"/>
          <w:sz w:val="22"/>
          <w:szCs w:val="22"/>
        </w:rPr>
        <w:t>(ix) against S. No. 19, for the entry in column (3), after the words “brand name”, the words “with declared retail sale price” shall be inserted; </w:t>
      </w:r>
    </w:p>
    <w:p w14:paraId="36F5C702" w14:textId="77777777" w:rsidR="00425818" w:rsidRPr="00425818" w:rsidRDefault="00425818" w:rsidP="00425818">
      <w:pPr>
        <w:pStyle w:val="NormalWeb"/>
        <w:shd w:val="clear" w:color="auto" w:fill="FFFFFF"/>
        <w:jc w:val="both"/>
        <w:rPr>
          <w:rFonts w:asciiTheme="minorHAnsi" w:hAnsiTheme="minorHAnsi" w:cstheme="minorHAnsi"/>
          <w:sz w:val="22"/>
          <w:szCs w:val="22"/>
        </w:rPr>
      </w:pPr>
      <w:r w:rsidRPr="00425818">
        <w:rPr>
          <w:rFonts w:asciiTheme="minorHAnsi" w:hAnsiTheme="minorHAnsi" w:cstheme="minorHAnsi"/>
          <w:sz w:val="22"/>
          <w:szCs w:val="22"/>
        </w:rPr>
        <w:t>(x) after S. No. 19 and the entries relating thereto, the following S. No. and entries shall be inserted, namely: -</w:t>
      </w:r>
    </w:p>
    <w:tbl>
      <w:tblPr>
        <w:tblW w:w="0" w:type="auto"/>
        <w:jc w:val="center"/>
        <w:shd w:val="clear" w:color="auto" w:fill="FFFFFF"/>
        <w:tblCellMar>
          <w:top w:w="15" w:type="dxa"/>
          <w:left w:w="15" w:type="dxa"/>
          <w:bottom w:w="15" w:type="dxa"/>
          <w:right w:w="15" w:type="dxa"/>
        </w:tblCellMar>
        <w:tblLook w:val="04A0" w:firstRow="1" w:lastRow="0" w:firstColumn="1" w:lastColumn="0" w:noHBand="0" w:noVBand="1"/>
      </w:tblPr>
      <w:tblGrid>
        <w:gridCol w:w="528"/>
        <w:gridCol w:w="664"/>
        <w:gridCol w:w="3662"/>
        <w:gridCol w:w="562"/>
      </w:tblGrid>
      <w:tr w:rsidR="00425818" w:rsidRPr="00425818" w14:paraId="66B7BF23" w14:textId="77777777" w:rsidTr="00425818">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DE07338" w14:textId="77777777" w:rsidR="00425818" w:rsidRPr="00425818" w:rsidRDefault="00425818" w:rsidP="00425818">
            <w:pPr>
              <w:pStyle w:val="NormalWeb"/>
              <w:shd w:val="clear" w:color="auto" w:fill="FFFFFF"/>
              <w:jc w:val="both"/>
              <w:rPr>
                <w:rFonts w:asciiTheme="minorHAnsi" w:hAnsiTheme="minorHAnsi" w:cstheme="minorHAnsi"/>
                <w:sz w:val="22"/>
                <w:szCs w:val="22"/>
              </w:rPr>
            </w:pPr>
            <w:r w:rsidRPr="00425818">
              <w:rPr>
                <w:rFonts w:asciiTheme="minorHAnsi" w:hAnsiTheme="minorHAnsi" w:cstheme="minorHAnsi"/>
                <w:sz w:val="22"/>
                <w:szCs w:val="22"/>
              </w:rPr>
              <w:t>(1)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6B0D680" w14:textId="77777777" w:rsidR="00425818" w:rsidRPr="00425818" w:rsidRDefault="00425818" w:rsidP="00425818">
            <w:pPr>
              <w:pStyle w:val="NormalWeb"/>
              <w:shd w:val="clear" w:color="auto" w:fill="FFFFFF"/>
              <w:jc w:val="both"/>
              <w:rPr>
                <w:rFonts w:asciiTheme="minorHAnsi" w:hAnsiTheme="minorHAnsi" w:cstheme="minorHAnsi"/>
                <w:sz w:val="22"/>
                <w:szCs w:val="22"/>
              </w:rPr>
            </w:pPr>
            <w:r w:rsidRPr="00425818">
              <w:rPr>
                <w:rFonts w:asciiTheme="minorHAnsi" w:hAnsiTheme="minorHAnsi" w:cstheme="minorHAnsi"/>
                <w:sz w:val="22"/>
                <w:szCs w:val="22"/>
              </w:rPr>
              <w:t>(2)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921DE50" w14:textId="77777777" w:rsidR="00425818" w:rsidRPr="00425818" w:rsidRDefault="00425818" w:rsidP="00425818">
            <w:pPr>
              <w:pStyle w:val="NormalWeb"/>
              <w:shd w:val="clear" w:color="auto" w:fill="FFFFFF"/>
              <w:jc w:val="both"/>
              <w:rPr>
                <w:rFonts w:asciiTheme="minorHAnsi" w:hAnsiTheme="minorHAnsi" w:cstheme="minorHAnsi"/>
                <w:sz w:val="22"/>
                <w:szCs w:val="22"/>
              </w:rPr>
            </w:pPr>
            <w:r w:rsidRPr="00425818">
              <w:rPr>
                <w:rFonts w:asciiTheme="minorHAnsi" w:hAnsiTheme="minorHAnsi" w:cstheme="minorHAnsi"/>
                <w:sz w:val="22"/>
                <w:szCs w:val="22"/>
              </w:rPr>
              <w:t>(3)</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35A9FF8" w14:textId="77777777" w:rsidR="00425818" w:rsidRPr="00425818" w:rsidRDefault="00425818" w:rsidP="00425818">
            <w:pPr>
              <w:pStyle w:val="NormalWeb"/>
              <w:shd w:val="clear" w:color="auto" w:fill="FFFFFF"/>
              <w:jc w:val="both"/>
              <w:rPr>
                <w:rFonts w:asciiTheme="minorHAnsi" w:hAnsiTheme="minorHAnsi" w:cstheme="minorHAnsi"/>
                <w:sz w:val="22"/>
                <w:szCs w:val="22"/>
              </w:rPr>
            </w:pPr>
            <w:r w:rsidRPr="00425818">
              <w:rPr>
                <w:rFonts w:asciiTheme="minorHAnsi" w:hAnsiTheme="minorHAnsi" w:cstheme="minorHAnsi"/>
                <w:sz w:val="22"/>
                <w:szCs w:val="22"/>
              </w:rPr>
              <w:t>(4)</w:t>
            </w:r>
          </w:p>
        </w:tc>
      </w:tr>
      <w:tr w:rsidR="00425818" w:rsidRPr="00425818" w14:paraId="677D75FF" w14:textId="77777777" w:rsidTr="00425818">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22C9DF2" w14:textId="77777777" w:rsidR="00425818" w:rsidRPr="00425818" w:rsidRDefault="00425818" w:rsidP="00425818">
            <w:pPr>
              <w:pStyle w:val="NormalWeb"/>
              <w:shd w:val="clear" w:color="auto" w:fill="FFFFFF"/>
              <w:jc w:val="both"/>
              <w:rPr>
                <w:rFonts w:asciiTheme="minorHAnsi" w:hAnsiTheme="minorHAnsi" w:cstheme="minorHAnsi"/>
                <w:sz w:val="22"/>
                <w:szCs w:val="22"/>
              </w:rPr>
            </w:pPr>
            <w:r w:rsidRPr="00425818">
              <w:rPr>
                <w:rFonts w:asciiTheme="minorHAnsi" w:hAnsiTheme="minorHAnsi" w:cstheme="minorHAnsi"/>
                <w:sz w:val="22"/>
                <w:szCs w:val="22"/>
              </w:rPr>
              <w:t>“19A.</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4B42CE5" w14:textId="77777777" w:rsidR="00425818" w:rsidRPr="00425818" w:rsidRDefault="00425818" w:rsidP="00425818">
            <w:pPr>
              <w:pStyle w:val="NormalWeb"/>
              <w:shd w:val="clear" w:color="auto" w:fill="FFFFFF"/>
              <w:jc w:val="both"/>
              <w:rPr>
                <w:rFonts w:asciiTheme="minorHAnsi" w:hAnsiTheme="minorHAnsi" w:cstheme="minorHAnsi"/>
                <w:sz w:val="22"/>
                <w:szCs w:val="22"/>
              </w:rPr>
            </w:pPr>
            <w:r w:rsidRPr="00425818">
              <w:rPr>
                <w:rFonts w:asciiTheme="minorHAnsi" w:hAnsiTheme="minorHAnsi" w:cstheme="minorHAnsi"/>
                <w:sz w:val="22"/>
                <w:szCs w:val="22"/>
              </w:rPr>
              <w:t>2403 11 10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F2B412E" w14:textId="77777777" w:rsidR="00425818" w:rsidRPr="00425818" w:rsidRDefault="00425818" w:rsidP="00425818">
            <w:pPr>
              <w:pStyle w:val="NormalWeb"/>
              <w:shd w:val="clear" w:color="auto" w:fill="FFFFFF"/>
              <w:jc w:val="both"/>
              <w:rPr>
                <w:rFonts w:asciiTheme="minorHAnsi" w:hAnsiTheme="minorHAnsi" w:cstheme="minorHAnsi"/>
                <w:sz w:val="22"/>
                <w:szCs w:val="22"/>
              </w:rPr>
            </w:pPr>
            <w:r w:rsidRPr="00425818">
              <w:rPr>
                <w:rFonts w:asciiTheme="minorHAnsi" w:hAnsiTheme="minorHAnsi" w:cstheme="minorHAnsi"/>
                <w:sz w:val="22"/>
                <w:szCs w:val="22"/>
              </w:rPr>
              <w:t>'Hookah' or 'gudaku' tobacco, bearing a brand name, other than goods covered under S. No. 19 above</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9706271" w14:textId="77777777" w:rsidR="00425818" w:rsidRPr="00425818" w:rsidRDefault="00425818" w:rsidP="00425818">
            <w:pPr>
              <w:pStyle w:val="NormalWeb"/>
              <w:shd w:val="clear" w:color="auto" w:fill="FFFFFF"/>
              <w:jc w:val="both"/>
              <w:rPr>
                <w:rFonts w:asciiTheme="minorHAnsi" w:hAnsiTheme="minorHAnsi" w:cstheme="minorHAnsi"/>
                <w:sz w:val="22"/>
                <w:szCs w:val="22"/>
              </w:rPr>
            </w:pPr>
            <w:r w:rsidRPr="00425818">
              <w:rPr>
                <w:rFonts w:asciiTheme="minorHAnsi" w:hAnsiTheme="minorHAnsi" w:cstheme="minorHAnsi"/>
                <w:sz w:val="22"/>
                <w:szCs w:val="22"/>
              </w:rPr>
              <w:t>72%”;</w:t>
            </w:r>
          </w:p>
        </w:tc>
      </w:tr>
    </w:tbl>
    <w:p w14:paraId="532495AC" w14:textId="77777777" w:rsidR="00425818" w:rsidRPr="00425818" w:rsidRDefault="00425818" w:rsidP="00425818">
      <w:pPr>
        <w:pStyle w:val="NormalWeb"/>
        <w:shd w:val="clear" w:color="auto" w:fill="FFFFFF"/>
        <w:jc w:val="both"/>
        <w:rPr>
          <w:rFonts w:asciiTheme="minorHAnsi" w:hAnsiTheme="minorHAnsi" w:cstheme="minorHAnsi"/>
          <w:sz w:val="22"/>
          <w:szCs w:val="22"/>
        </w:rPr>
      </w:pPr>
      <w:r w:rsidRPr="00425818">
        <w:rPr>
          <w:rFonts w:asciiTheme="minorHAnsi" w:hAnsiTheme="minorHAnsi" w:cstheme="minorHAnsi"/>
          <w:sz w:val="22"/>
          <w:szCs w:val="22"/>
        </w:rPr>
        <w:t>(xi) against S. No. 20, for the entry in column (3), after the words “brand name”, the words “with declared retail sale price” shall be inserted; </w:t>
      </w:r>
    </w:p>
    <w:p w14:paraId="3D8EBFC0" w14:textId="77777777" w:rsidR="00425818" w:rsidRPr="00425818" w:rsidRDefault="00425818" w:rsidP="00425818">
      <w:pPr>
        <w:pStyle w:val="NormalWeb"/>
        <w:shd w:val="clear" w:color="auto" w:fill="FFFFFF"/>
        <w:jc w:val="both"/>
        <w:rPr>
          <w:rFonts w:asciiTheme="minorHAnsi" w:hAnsiTheme="minorHAnsi" w:cstheme="minorHAnsi"/>
          <w:sz w:val="22"/>
          <w:szCs w:val="22"/>
        </w:rPr>
      </w:pPr>
      <w:r w:rsidRPr="00425818">
        <w:rPr>
          <w:rFonts w:asciiTheme="minorHAnsi" w:hAnsiTheme="minorHAnsi" w:cstheme="minorHAnsi"/>
          <w:sz w:val="22"/>
          <w:szCs w:val="22"/>
        </w:rPr>
        <w:t>(xii) after S. No. 20 and the entries relating thereto, the following S. No. and entries shall be inserted, namely: -</w:t>
      </w:r>
    </w:p>
    <w:tbl>
      <w:tblPr>
        <w:tblW w:w="0" w:type="auto"/>
        <w:jc w:val="center"/>
        <w:shd w:val="clear" w:color="auto" w:fill="FFFFFF"/>
        <w:tblCellMar>
          <w:top w:w="15" w:type="dxa"/>
          <w:left w:w="15" w:type="dxa"/>
          <w:bottom w:w="15" w:type="dxa"/>
          <w:right w:w="15" w:type="dxa"/>
        </w:tblCellMar>
        <w:tblLook w:val="04A0" w:firstRow="1" w:lastRow="0" w:firstColumn="1" w:lastColumn="0" w:noHBand="0" w:noVBand="1"/>
      </w:tblPr>
      <w:tblGrid>
        <w:gridCol w:w="528"/>
        <w:gridCol w:w="580"/>
        <w:gridCol w:w="3746"/>
        <w:gridCol w:w="562"/>
      </w:tblGrid>
      <w:tr w:rsidR="00425818" w:rsidRPr="00425818" w14:paraId="398465CF" w14:textId="77777777" w:rsidTr="00425818">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85F018B" w14:textId="77777777" w:rsidR="00425818" w:rsidRPr="00425818" w:rsidRDefault="00425818" w:rsidP="00425818">
            <w:pPr>
              <w:pStyle w:val="NormalWeb"/>
              <w:shd w:val="clear" w:color="auto" w:fill="FFFFFF"/>
              <w:jc w:val="both"/>
              <w:rPr>
                <w:rFonts w:asciiTheme="minorHAnsi" w:hAnsiTheme="minorHAnsi" w:cstheme="minorHAnsi"/>
                <w:sz w:val="22"/>
                <w:szCs w:val="22"/>
              </w:rPr>
            </w:pPr>
            <w:r w:rsidRPr="00425818">
              <w:rPr>
                <w:rFonts w:asciiTheme="minorHAnsi" w:hAnsiTheme="minorHAnsi" w:cstheme="minorHAnsi"/>
                <w:sz w:val="22"/>
                <w:szCs w:val="22"/>
              </w:rPr>
              <w:t>(1)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FCAEE56" w14:textId="77777777" w:rsidR="00425818" w:rsidRPr="00425818" w:rsidRDefault="00425818" w:rsidP="00425818">
            <w:pPr>
              <w:pStyle w:val="NormalWeb"/>
              <w:shd w:val="clear" w:color="auto" w:fill="FFFFFF"/>
              <w:jc w:val="both"/>
              <w:rPr>
                <w:rFonts w:asciiTheme="minorHAnsi" w:hAnsiTheme="minorHAnsi" w:cstheme="minorHAnsi"/>
                <w:sz w:val="22"/>
                <w:szCs w:val="22"/>
              </w:rPr>
            </w:pPr>
            <w:r w:rsidRPr="00425818">
              <w:rPr>
                <w:rFonts w:asciiTheme="minorHAnsi" w:hAnsiTheme="minorHAnsi" w:cstheme="minorHAnsi"/>
                <w:sz w:val="22"/>
                <w:szCs w:val="22"/>
              </w:rPr>
              <w:t>(2)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72645F8" w14:textId="77777777" w:rsidR="00425818" w:rsidRPr="00425818" w:rsidRDefault="00425818" w:rsidP="00425818">
            <w:pPr>
              <w:pStyle w:val="NormalWeb"/>
              <w:shd w:val="clear" w:color="auto" w:fill="FFFFFF"/>
              <w:jc w:val="both"/>
              <w:rPr>
                <w:rFonts w:asciiTheme="minorHAnsi" w:hAnsiTheme="minorHAnsi" w:cstheme="minorHAnsi"/>
                <w:sz w:val="22"/>
                <w:szCs w:val="22"/>
              </w:rPr>
            </w:pPr>
            <w:r w:rsidRPr="00425818">
              <w:rPr>
                <w:rFonts w:asciiTheme="minorHAnsi" w:hAnsiTheme="minorHAnsi" w:cstheme="minorHAnsi"/>
                <w:sz w:val="22"/>
                <w:szCs w:val="22"/>
              </w:rPr>
              <w:t>(3)</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256DDB5" w14:textId="77777777" w:rsidR="00425818" w:rsidRPr="00425818" w:rsidRDefault="00425818" w:rsidP="00425818">
            <w:pPr>
              <w:pStyle w:val="NormalWeb"/>
              <w:shd w:val="clear" w:color="auto" w:fill="FFFFFF"/>
              <w:jc w:val="both"/>
              <w:rPr>
                <w:rFonts w:asciiTheme="minorHAnsi" w:hAnsiTheme="minorHAnsi" w:cstheme="minorHAnsi"/>
                <w:sz w:val="22"/>
                <w:szCs w:val="22"/>
              </w:rPr>
            </w:pPr>
            <w:r w:rsidRPr="00425818">
              <w:rPr>
                <w:rFonts w:asciiTheme="minorHAnsi" w:hAnsiTheme="minorHAnsi" w:cstheme="minorHAnsi"/>
                <w:sz w:val="22"/>
                <w:szCs w:val="22"/>
              </w:rPr>
              <w:t>(4)</w:t>
            </w:r>
          </w:p>
        </w:tc>
      </w:tr>
      <w:tr w:rsidR="00425818" w:rsidRPr="00425818" w14:paraId="04C411C1" w14:textId="77777777" w:rsidTr="00425818">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742961C" w14:textId="77777777" w:rsidR="00425818" w:rsidRPr="00425818" w:rsidRDefault="00425818" w:rsidP="00425818">
            <w:pPr>
              <w:pStyle w:val="NormalWeb"/>
              <w:shd w:val="clear" w:color="auto" w:fill="FFFFFF"/>
              <w:jc w:val="both"/>
              <w:rPr>
                <w:rFonts w:asciiTheme="minorHAnsi" w:hAnsiTheme="minorHAnsi" w:cstheme="minorHAnsi"/>
                <w:sz w:val="22"/>
                <w:szCs w:val="22"/>
              </w:rPr>
            </w:pPr>
            <w:r w:rsidRPr="00425818">
              <w:rPr>
                <w:rFonts w:asciiTheme="minorHAnsi" w:hAnsiTheme="minorHAnsi" w:cstheme="minorHAnsi"/>
                <w:sz w:val="22"/>
                <w:szCs w:val="22"/>
              </w:rPr>
              <w:t>“20A.</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08576D4" w14:textId="77777777" w:rsidR="00425818" w:rsidRPr="00425818" w:rsidRDefault="00425818" w:rsidP="00425818">
            <w:pPr>
              <w:pStyle w:val="NormalWeb"/>
              <w:shd w:val="clear" w:color="auto" w:fill="FFFFFF"/>
              <w:jc w:val="both"/>
              <w:rPr>
                <w:rFonts w:asciiTheme="minorHAnsi" w:hAnsiTheme="minorHAnsi" w:cstheme="minorHAnsi"/>
                <w:sz w:val="22"/>
                <w:szCs w:val="22"/>
              </w:rPr>
            </w:pPr>
            <w:r w:rsidRPr="00425818">
              <w:rPr>
                <w:rFonts w:asciiTheme="minorHAnsi" w:hAnsiTheme="minorHAnsi" w:cstheme="minorHAnsi"/>
                <w:sz w:val="22"/>
                <w:szCs w:val="22"/>
              </w:rPr>
              <w:t>2403 11 10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B2C87DE" w14:textId="77777777" w:rsidR="00425818" w:rsidRPr="00425818" w:rsidRDefault="00425818" w:rsidP="00425818">
            <w:pPr>
              <w:pStyle w:val="NormalWeb"/>
              <w:shd w:val="clear" w:color="auto" w:fill="FFFFFF"/>
              <w:jc w:val="both"/>
              <w:rPr>
                <w:rFonts w:asciiTheme="minorHAnsi" w:hAnsiTheme="minorHAnsi" w:cstheme="minorHAnsi"/>
                <w:sz w:val="22"/>
                <w:szCs w:val="22"/>
              </w:rPr>
            </w:pPr>
            <w:r w:rsidRPr="00425818">
              <w:rPr>
                <w:rFonts w:asciiTheme="minorHAnsi" w:hAnsiTheme="minorHAnsi" w:cstheme="minorHAnsi"/>
                <w:sz w:val="22"/>
                <w:szCs w:val="22"/>
              </w:rPr>
              <w:t>Tobacco used for smoking 'hookah' or 'chilam' commonly known as 'hookah' tobacco or 'gudaku', not bearing a brand name,  other than goods covered under S. No. 20 above</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6653C38" w14:textId="77777777" w:rsidR="00425818" w:rsidRPr="00425818" w:rsidRDefault="00425818" w:rsidP="00425818">
            <w:pPr>
              <w:pStyle w:val="NormalWeb"/>
              <w:shd w:val="clear" w:color="auto" w:fill="FFFFFF"/>
              <w:jc w:val="both"/>
              <w:rPr>
                <w:rFonts w:asciiTheme="minorHAnsi" w:hAnsiTheme="minorHAnsi" w:cstheme="minorHAnsi"/>
                <w:sz w:val="22"/>
                <w:szCs w:val="22"/>
              </w:rPr>
            </w:pPr>
            <w:r w:rsidRPr="00425818">
              <w:rPr>
                <w:rFonts w:asciiTheme="minorHAnsi" w:hAnsiTheme="minorHAnsi" w:cstheme="minorHAnsi"/>
                <w:sz w:val="22"/>
                <w:szCs w:val="22"/>
              </w:rPr>
              <w:t>17%”;</w:t>
            </w:r>
          </w:p>
        </w:tc>
      </w:tr>
    </w:tbl>
    <w:p w14:paraId="70E9D1AE" w14:textId="77777777" w:rsidR="00425818" w:rsidRPr="00425818" w:rsidRDefault="00425818" w:rsidP="00425818">
      <w:pPr>
        <w:pStyle w:val="NormalWeb"/>
        <w:shd w:val="clear" w:color="auto" w:fill="FFFFFF"/>
        <w:jc w:val="both"/>
        <w:rPr>
          <w:rFonts w:asciiTheme="minorHAnsi" w:hAnsiTheme="minorHAnsi" w:cstheme="minorHAnsi"/>
          <w:sz w:val="22"/>
          <w:szCs w:val="22"/>
        </w:rPr>
      </w:pPr>
      <w:r w:rsidRPr="00425818">
        <w:rPr>
          <w:rFonts w:asciiTheme="minorHAnsi" w:hAnsiTheme="minorHAnsi" w:cstheme="minorHAnsi"/>
          <w:sz w:val="22"/>
          <w:szCs w:val="22"/>
        </w:rPr>
        <w:t>(xiii) against S. No. 21, for the entry in column (3), after the words “brand name”, the words “with declared retail sale price” shall be inserted; </w:t>
      </w:r>
    </w:p>
    <w:p w14:paraId="551E05BB" w14:textId="77777777" w:rsidR="00425818" w:rsidRPr="00425818" w:rsidRDefault="00425818" w:rsidP="00425818">
      <w:pPr>
        <w:pStyle w:val="NormalWeb"/>
        <w:shd w:val="clear" w:color="auto" w:fill="FFFFFF"/>
        <w:jc w:val="both"/>
        <w:rPr>
          <w:rFonts w:asciiTheme="minorHAnsi" w:hAnsiTheme="minorHAnsi" w:cstheme="minorHAnsi"/>
          <w:sz w:val="22"/>
          <w:szCs w:val="22"/>
        </w:rPr>
      </w:pPr>
      <w:r w:rsidRPr="00425818">
        <w:rPr>
          <w:rFonts w:asciiTheme="minorHAnsi" w:hAnsiTheme="minorHAnsi" w:cstheme="minorHAnsi"/>
          <w:sz w:val="22"/>
          <w:szCs w:val="22"/>
        </w:rPr>
        <w:t>(xiv) after S. No. 21 and the entries relating thereto, the following S. No. and entries shall be inserted, namely: -</w:t>
      </w:r>
    </w:p>
    <w:tbl>
      <w:tblPr>
        <w:tblW w:w="0" w:type="auto"/>
        <w:jc w:val="center"/>
        <w:shd w:val="clear" w:color="auto" w:fill="FFFFFF"/>
        <w:tblCellMar>
          <w:top w:w="15" w:type="dxa"/>
          <w:left w:w="15" w:type="dxa"/>
          <w:bottom w:w="15" w:type="dxa"/>
          <w:right w:w="15" w:type="dxa"/>
        </w:tblCellMar>
        <w:tblLook w:val="04A0" w:firstRow="1" w:lastRow="0" w:firstColumn="1" w:lastColumn="0" w:noHBand="0" w:noVBand="1"/>
      </w:tblPr>
      <w:tblGrid>
        <w:gridCol w:w="528"/>
        <w:gridCol w:w="648"/>
        <w:gridCol w:w="3678"/>
        <w:gridCol w:w="562"/>
      </w:tblGrid>
      <w:tr w:rsidR="00425818" w:rsidRPr="00425818" w14:paraId="62A74003" w14:textId="77777777" w:rsidTr="00425818">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BCECB25" w14:textId="77777777" w:rsidR="00425818" w:rsidRPr="00425818" w:rsidRDefault="00425818" w:rsidP="00425818">
            <w:pPr>
              <w:pStyle w:val="NormalWeb"/>
              <w:shd w:val="clear" w:color="auto" w:fill="FFFFFF"/>
              <w:jc w:val="both"/>
              <w:rPr>
                <w:rFonts w:asciiTheme="minorHAnsi" w:hAnsiTheme="minorHAnsi" w:cstheme="minorHAnsi"/>
                <w:sz w:val="22"/>
                <w:szCs w:val="22"/>
              </w:rPr>
            </w:pPr>
            <w:r w:rsidRPr="00425818">
              <w:rPr>
                <w:rFonts w:asciiTheme="minorHAnsi" w:hAnsiTheme="minorHAnsi" w:cstheme="minorHAnsi"/>
                <w:sz w:val="22"/>
                <w:szCs w:val="22"/>
              </w:rPr>
              <w:t>(1)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7544014" w14:textId="77777777" w:rsidR="00425818" w:rsidRPr="00425818" w:rsidRDefault="00425818" w:rsidP="00425818">
            <w:pPr>
              <w:pStyle w:val="NormalWeb"/>
              <w:shd w:val="clear" w:color="auto" w:fill="FFFFFF"/>
              <w:jc w:val="both"/>
              <w:rPr>
                <w:rFonts w:asciiTheme="minorHAnsi" w:hAnsiTheme="minorHAnsi" w:cstheme="minorHAnsi"/>
                <w:sz w:val="22"/>
                <w:szCs w:val="22"/>
              </w:rPr>
            </w:pPr>
            <w:r w:rsidRPr="00425818">
              <w:rPr>
                <w:rFonts w:asciiTheme="minorHAnsi" w:hAnsiTheme="minorHAnsi" w:cstheme="minorHAnsi"/>
                <w:sz w:val="22"/>
                <w:szCs w:val="22"/>
              </w:rPr>
              <w:t>(2)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62B2000" w14:textId="77777777" w:rsidR="00425818" w:rsidRPr="00425818" w:rsidRDefault="00425818" w:rsidP="00425818">
            <w:pPr>
              <w:pStyle w:val="NormalWeb"/>
              <w:shd w:val="clear" w:color="auto" w:fill="FFFFFF"/>
              <w:jc w:val="both"/>
              <w:rPr>
                <w:rFonts w:asciiTheme="minorHAnsi" w:hAnsiTheme="minorHAnsi" w:cstheme="minorHAnsi"/>
                <w:sz w:val="22"/>
                <w:szCs w:val="22"/>
              </w:rPr>
            </w:pPr>
            <w:r w:rsidRPr="00425818">
              <w:rPr>
                <w:rFonts w:asciiTheme="minorHAnsi" w:hAnsiTheme="minorHAnsi" w:cstheme="minorHAnsi"/>
                <w:sz w:val="22"/>
                <w:szCs w:val="22"/>
              </w:rPr>
              <w:t>(3)</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F776695" w14:textId="77777777" w:rsidR="00425818" w:rsidRPr="00425818" w:rsidRDefault="00425818" w:rsidP="00425818">
            <w:pPr>
              <w:pStyle w:val="NormalWeb"/>
              <w:shd w:val="clear" w:color="auto" w:fill="FFFFFF"/>
              <w:jc w:val="both"/>
              <w:rPr>
                <w:rFonts w:asciiTheme="minorHAnsi" w:hAnsiTheme="minorHAnsi" w:cstheme="minorHAnsi"/>
                <w:sz w:val="22"/>
                <w:szCs w:val="22"/>
              </w:rPr>
            </w:pPr>
            <w:r w:rsidRPr="00425818">
              <w:rPr>
                <w:rFonts w:asciiTheme="minorHAnsi" w:hAnsiTheme="minorHAnsi" w:cstheme="minorHAnsi"/>
                <w:sz w:val="22"/>
                <w:szCs w:val="22"/>
              </w:rPr>
              <w:t>(4)</w:t>
            </w:r>
          </w:p>
        </w:tc>
      </w:tr>
      <w:tr w:rsidR="00425818" w:rsidRPr="00425818" w14:paraId="025AB68D" w14:textId="77777777" w:rsidTr="00425818">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54FA3C8" w14:textId="77777777" w:rsidR="00425818" w:rsidRPr="00425818" w:rsidRDefault="00425818" w:rsidP="00425818">
            <w:pPr>
              <w:pStyle w:val="NormalWeb"/>
              <w:shd w:val="clear" w:color="auto" w:fill="FFFFFF"/>
              <w:jc w:val="both"/>
              <w:rPr>
                <w:rFonts w:asciiTheme="minorHAnsi" w:hAnsiTheme="minorHAnsi" w:cstheme="minorHAnsi"/>
                <w:sz w:val="22"/>
                <w:szCs w:val="22"/>
              </w:rPr>
            </w:pPr>
            <w:r w:rsidRPr="00425818">
              <w:rPr>
                <w:rFonts w:asciiTheme="minorHAnsi" w:hAnsiTheme="minorHAnsi" w:cstheme="minorHAnsi"/>
                <w:sz w:val="22"/>
                <w:szCs w:val="22"/>
              </w:rPr>
              <w:t>“21A.</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B4B10B1" w14:textId="77777777" w:rsidR="00425818" w:rsidRPr="00425818" w:rsidRDefault="00425818" w:rsidP="00425818">
            <w:pPr>
              <w:pStyle w:val="NormalWeb"/>
              <w:shd w:val="clear" w:color="auto" w:fill="FFFFFF"/>
              <w:jc w:val="both"/>
              <w:rPr>
                <w:rFonts w:asciiTheme="minorHAnsi" w:hAnsiTheme="minorHAnsi" w:cstheme="minorHAnsi"/>
                <w:sz w:val="22"/>
                <w:szCs w:val="22"/>
              </w:rPr>
            </w:pPr>
            <w:r w:rsidRPr="00425818">
              <w:rPr>
                <w:rFonts w:asciiTheme="minorHAnsi" w:hAnsiTheme="minorHAnsi" w:cstheme="minorHAnsi"/>
                <w:sz w:val="22"/>
                <w:szCs w:val="22"/>
              </w:rPr>
              <w:t>2403 11 90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9CC1265" w14:textId="77777777" w:rsidR="00425818" w:rsidRPr="00425818" w:rsidRDefault="00425818" w:rsidP="00425818">
            <w:pPr>
              <w:pStyle w:val="NormalWeb"/>
              <w:shd w:val="clear" w:color="auto" w:fill="FFFFFF"/>
              <w:jc w:val="both"/>
              <w:rPr>
                <w:rFonts w:asciiTheme="minorHAnsi" w:hAnsiTheme="minorHAnsi" w:cstheme="minorHAnsi"/>
                <w:sz w:val="22"/>
                <w:szCs w:val="22"/>
              </w:rPr>
            </w:pPr>
            <w:r w:rsidRPr="00425818">
              <w:rPr>
                <w:rFonts w:asciiTheme="minorHAnsi" w:hAnsiTheme="minorHAnsi" w:cstheme="minorHAnsi"/>
                <w:sz w:val="22"/>
                <w:szCs w:val="22"/>
              </w:rPr>
              <w:t>Other water pipe smoking tobacco, not bearing a brand name, other than goods covered under S. No. 21 above</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4EA7A18" w14:textId="77777777" w:rsidR="00425818" w:rsidRPr="00425818" w:rsidRDefault="00425818" w:rsidP="00425818">
            <w:pPr>
              <w:pStyle w:val="NormalWeb"/>
              <w:shd w:val="clear" w:color="auto" w:fill="FFFFFF"/>
              <w:jc w:val="both"/>
              <w:rPr>
                <w:rFonts w:asciiTheme="minorHAnsi" w:hAnsiTheme="minorHAnsi" w:cstheme="minorHAnsi"/>
                <w:sz w:val="22"/>
                <w:szCs w:val="22"/>
              </w:rPr>
            </w:pPr>
            <w:r w:rsidRPr="00425818">
              <w:rPr>
                <w:rFonts w:asciiTheme="minorHAnsi" w:hAnsiTheme="minorHAnsi" w:cstheme="minorHAnsi"/>
                <w:sz w:val="22"/>
                <w:szCs w:val="22"/>
              </w:rPr>
              <w:t>11%”;</w:t>
            </w:r>
          </w:p>
        </w:tc>
      </w:tr>
    </w:tbl>
    <w:p w14:paraId="6D19EBCD" w14:textId="77777777" w:rsidR="00425818" w:rsidRPr="00425818" w:rsidRDefault="00425818" w:rsidP="00425818">
      <w:pPr>
        <w:pStyle w:val="NormalWeb"/>
        <w:shd w:val="clear" w:color="auto" w:fill="FFFFFF"/>
        <w:jc w:val="both"/>
        <w:rPr>
          <w:rFonts w:asciiTheme="minorHAnsi" w:hAnsiTheme="minorHAnsi" w:cstheme="minorHAnsi"/>
          <w:sz w:val="22"/>
          <w:szCs w:val="22"/>
        </w:rPr>
      </w:pPr>
      <w:r w:rsidRPr="00425818">
        <w:rPr>
          <w:rFonts w:asciiTheme="minorHAnsi" w:hAnsiTheme="minorHAnsi" w:cstheme="minorHAnsi"/>
          <w:sz w:val="22"/>
          <w:szCs w:val="22"/>
        </w:rPr>
        <w:t>(xv) against S. No. 22, for the entry in column (3), the entry “Smoking mixtures for pipes and cigarettes, with declared retail sale price” shall be substituted; </w:t>
      </w:r>
    </w:p>
    <w:p w14:paraId="16781A9A" w14:textId="77777777" w:rsidR="00425818" w:rsidRPr="00425818" w:rsidRDefault="00425818" w:rsidP="00425818">
      <w:pPr>
        <w:pStyle w:val="NormalWeb"/>
        <w:shd w:val="clear" w:color="auto" w:fill="FFFFFF"/>
        <w:jc w:val="both"/>
        <w:rPr>
          <w:rFonts w:asciiTheme="minorHAnsi" w:hAnsiTheme="minorHAnsi" w:cstheme="minorHAnsi"/>
          <w:sz w:val="22"/>
          <w:szCs w:val="22"/>
        </w:rPr>
      </w:pPr>
      <w:r w:rsidRPr="00425818">
        <w:rPr>
          <w:rFonts w:asciiTheme="minorHAnsi" w:hAnsiTheme="minorHAnsi" w:cstheme="minorHAnsi"/>
          <w:sz w:val="22"/>
          <w:szCs w:val="22"/>
        </w:rPr>
        <w:t>(xvi) after S. No. 22 and the entries relating thereto, the following S. No. and entries shall be inserted, namely: -</w:t>
      </w:r>
    </w:p>
    <w:tbl>
      <w:tblPr>
        <w:tblW w:w="0" w:type="auto"/>
        <w:jc w:val="center"/>
        <w:shd w:val="clear" w:color="auto" w:fill="FFFFFF"/>
        <w:tblCellMar>
          <w:top w:w="15" w:type="dxa"/>
          <w:left w:w="15" w:type="dxa"/>
          <w:bottom w:w="15" w:type="dxa"/>
          <w:right w:w="15" w:type="dxa"/>
        </w:tblCellMar>
        <w:tblLook w:val="04A0" w:firstRow="1" w:lastRow="0" w:firstColumn="1" w:lastColumn="0" w:noHBand="0" w:noVBand="1"/>
      </w:tblPr>
      <w:tblGrid>
        <w:gridCol w:w="528"/>
        <w:gridCol w:w="671"/>
        <w:gridCol w:w="3544"/>
        <w:gridCol w:w="673"/>
      </w:tblGrid>
      <w:tr w:rsidR="00425818" w:rsidRPr="00425818" w14:paraId="619D1B09" w14:textId="77777777" w:rsidTr="00425818">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8A14B8E" w14:textId="77777777" w:rsidR="00425818" w:rsidRPr="00425818" w:rsidRDefault="00425818" w:rsidP="00425818">
            <w:pPr>
              <w:pStyle w:val="NormalWeb"/>
              <w:shd w:val="clear" w:color="auto" w:fill="FFFFFF"/>
              <w:jc w:val="both"/>
              <w:rPr>
                <w:rFonts w:asciiTheme="minorHAnsi" w:hAnsiTheme="minorHAnsi" w:cstheme="minorHAnsi"/>
                <w:sz w:val="22"/>
                <w:szCs w:val="22"/>
              </w:rPr>
            </w:pPr>
            <w:r w:rsidRPr="00425818">
              <w:rPr>
                <w:rFonts w:asciiTheme="minorHAnsi" w:hAnsiTheme="minorHAnsi" w:cstheme="minorHAnsi"/>
                <w:sz w:val="22"/>
                <w:szCs w:val="22"/>
              </w:rPr>
              <w:t>(1)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EDC569B" w14:textId="77777777" w:rsidR="00425818" w:rsidRPr="00425818" w:rsidRDefault="00425818" w:rsidP="00425818">
            <w:pPr>
              <w:pStyle w:val="NormalWeb"/>
              <w:shd w:val="clear" w:color="auto" w:fill="FFFFFF"/>
              <w:jc w:val="both"/>
              <w:rPr>
                <w:rFonts w:asciiTheme="minorHAnsi" w:hAnsiTheme="minorHAnsi" w:cstheme="minorHAnsi"/>
                <w:sz w:val="22"/>
                <w:szCs w:val="22"/>
              </w:rPr>
            </w:pPr>
            <w:r w:rsidRPr="00425818">
              <w:rPr>
                <w:rFonts w:asciiTheme="minorHAnsi" w:hAnsiTheme="minorHAnsi" w:cstheme="minorHAnsi"/>
                <w:sz w:val="22"/>
                <w:szCs w:val="22"/>
              </w:rPr>
              <w:t>(2)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5F37836" w14:textId="77777777" w:rsidR="00425818" w:rsidRPr="00425818" w:rsidRDefault="00425818" w:rsidP="00425818">
            <w:pPr>
              <w:pStyle w:val="NormalWeb"/>
              <w:shd w:val="clear" w:color="auto" w:fill="FFFFFF"/>
              <w:jc w:val="both"/>
              <w:rPr>
                <w:rFonts w:asciiTheme="minorHAnsi" w:hAnsiTheme="minorHAnsi" w:cstheme="minorHAnsi"/>
                <w:sz w:val="22"/>
                <w:szCs w:val="22"/>
              </w:rPr>
            </w:pPr>
            <w:r w:rsidRPr="00425818">
              <w:rPr>
                <w:rFonts w:asciiTheme="minorHAnsi" w:hAnsiTheme="minorHAnsi" w:cstheme="minorHAnsi"/>
                <w:sz w:val="22"/>
                <w:szCs w:val="22"/>
              </w:rPr>
              <w:t>(3)</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8578BDB" w14:textId="77777777" w:rsidR="00425818" w:rsidRPr="00425818" w:rsidRDefault="00425818" w:rsidP="00425818">
            <w:pPr>
              <w:pStyle w:val="NormalWeb"/>
              <w:shd w:val="clear" w:color="auto" w:fill="FFFFFF"/>
              <w:jc w:val="both"/>
              <w:rPr>
                <w:rFonts w:asciiTheme="minorHAnsi" w:hAnsiTheme="minorHAnsi" w:cstheme="minorHAnsi"/>
                <w:sz w:val="22"/>
                <w:szCs w:val="22"/>
              </w:rPr>
            </w:pPr>
            <w:r w:rsidRPr="00425818">
              <w:rPr>
                <w:rFonts w:asciiTheme="minorHAnsi" w:hAnsiTheme="minorHAnsi" w:cstheme="minorHAnsi"/>
                <w:sz w:val="22"/>
                <w:szCs w:val="22"/>
              </w:rPr>
              <w:t>(4)</w:t>
            </w:r>
          </w:p>
        </w:tc>
      </w:tr>
      <w:tr w:rsidR="00425818" w:rsidRPr="00425818" w14:paraId="646F899D" w14:textId="77777777" w:rsidTr="00425818">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323173D" w14:textId="77777777" w:rsidR="00425818" w:rsidRPr="00425818" w:rsidRDefault="00425818" w:rsidP="00425818">
            <w:pPr>
              <w:pStyle w:val="NormalWeb"/>
              <w:shd w:val="clear" w:color="auto" w:fill="FFFFFF"/>
              <w:jc w:val="both"/>
              <w:rPr>
                <w:rFonts w:asciiTheme="minorHAnsi" w:hAnsiTheme="minorHAnsi" w:cstheme="minorHAnsi"/>
                <w:sz w:val="22"/>
                <w:szCs w:val="22"/>
              </w:rPr>
            </w:pPr>
            <w:r w:rsidRPr="00425818">
              <w:rPr>
                <w:rFonts w:asciiTheme="minorHAnsi" w:hAnsiTheme="minorHAnsi" w:cstheme="minorHAnsi"/>
                <w:sz w:val="22"/>
                <w:szCs w:val="22"/>
              </w:rPr>
              <w:t>“22A.</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43F595F" w14:textId="77777777" w:rsidR="00425818" w:rsidRPr="00425818" w:rsidRDefault="00425818" w:rsidP="00425818">
            <w:pPr>
              <w:pStyle w:val="NormalWeb"/>
              <w:shd w:val="clear" w:color="auto" w:fill="FFFFFF"/>
              <w:jc w:val="both"/>
              <w:rPr>
                <w:rFonts w:asciiTheme="minorHAnsi" w:hAnsiTheme="minorHAnsi" w:cstheme="minorHAnsi"/>
                <w:sz w:val="22"/>
                <w:szCs w:val="22"/>
              </w:rPr>
            </w:pPr>
            <w:r w:rsidRPr="00425818">
              <w:rPr>
                <w:rFonts w:asciiTheme="minorHAnsi" w:hAnsiTheme="minorHAnsi" w:cstheme="minorHAnsi"/>
                <w:sz w:val="22"/>
                <w:szCs w:val="22"/>
              </w:rPr>
              <w:t>2403 19 10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D548607" w14:textId="77777777" w:rsidR="00425818" w:rsidRPr="00425818" w:rsidRDefault="00425818" w:rsidP="00425818">
            <w:pPr>
              <w:pStyle w:val="NormalWeb"/>
              <w:shd w:val="clear" w:color="auto" w:fill="FFFFFF"/>
              <w:jc w:val="both"/>
              <w:rPr>
                <w:rFonts w:asciiTheme="minorHAnsi" w:hAnsiTheme="minorHAnsi" w:cstheme="minorHAnsi"/>
                <w:sz w:val="22"/>
                <w:szCs w:val="22"/>
              </w:rPr>
            </w:pPr>
            <w:r w:rsidRPr="00425818">
              <w:rPr>
                <w:rFonts w:asciiTheme="minorHAnsi" w:hAnsiTheme="minorHAnsi" w:cstheme="minorHAnsi"/>
                <w:sz w:val="22"/>
                <w:szCs w:val="22"/>
              </w:rPr>
              <w:t>Smoking mixtures for pipes and cigarettes, other than goods covered under S. No. 22 above</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EA67F54" w14:textId="77777777" w:rsidR="00425818" w:rsidRPr="00425818" w:rsidRDefault="00425818" w:rsidP="00425818">
            <w:pPr>
              <w:pStyle w:val="NormalWeb"/>
              <w:shd w:val="clear" w:color="auto" w:fill="FFFFFF"/>
              <w:jc w:val="both"/>
              <w:rPr>
                <w:rFonts w:asciiTheme="minorHAnsi" w:hAnsiTheme="minorHAnsi" w:cstheme="minorHAnsi"/>
                <w:sz w:val="22"/>
                <w:szCs w:val="22"/>
              </w:rPr>
            </w:pPr>
            <w:r w:rsidRPr="00425818">
              <w:rPr>
                <w:rFonts w:asciiTheme="minorHAnsi" w:hAnsiTheme="minorHAnsi" w:cstheme="minorHAnsi"/>
                <w:sz w:val="22"/>
                <w:szCs w:val="22"/>
              </w:rPr>
              <w:t>290%”;</w:t>
            </w:r>
          </w:p>
        </w:tc>
      </w:tr>
    </w:tbl>
    <w:p w14:paraId="25FF2C8B" w14:textId="77777777" w:rsidR="00425818" w:rsidRPr="00425818" w:rsidRDefault="00425818" w:rsidP="00425818">
      <w:pPr>
        <w:pStyle w:val="NormalWeb"/>
        <w:shd w:val="clear" w:color="auto" w:fill="FFFFFF"/>
        <w:jc w:val="both"/>
        <w:rPr>
          <w:rFonts w:asciiTheme="minorHAnsi" w:hAnsiTheme="minorHAnsi" w:cstheme="minorHAnsi"/>
          <w:sz w:val="22"/>
          <w:szCs w:val="22"/>
        </w:rPr>
      </w:pPr>
      <w:r w:rsidRPr="00425818">
        <w:rPr>
          <w:rFonts w:asciiTheme="minorHAnsi" w:hAnsiTheme="minorHAnsi" w:cstheme="minorHAnsi"/>
          <w:sz w:val="22"/>
          <w:szCs w:val="22"/>
        </w:rPr>
        <w:t>(xvii) against S. No. 23, for the entry in column (3), after the words “brand name”, the words “with declared retail sale price” shall be inserted; </w:t>
      </w:r>
    </w:p>
    <w:p w14:paraId="495CA889" w14:textId="77777777" w:rsidR="00425818" w:rsidRPr="00425818" w:rsidRDefault="00425818" w:rsidP="00425818">
      <w:pPr>
        <w:pStyle w:val="NormalWeb"/>
        <w:shd w:val="clear" w:color="auto" w:fill="FFFFFF"/>
        <w:jc w:val="both"/>
        <w:rPr>
          <w:rFonts w:asciiTheme="minorHAnsi" w:hAnsiTheme="minorHAnsi" w:cstheme="minorHAnsi"/>
          <w:sz w:val="22"/>
          <w:szCs w:val="22"/>
        </w:rPr>
      </w:pPr>
      <w:r w:rsidRPr="00425818">
        <w:rPr>
          <w:rFonts w:asciiTheme="minorHAnsi" w:hAnsiTheme="minorHAnsi" w:cstheme="minorHAnsi"/>
          <w:sz w:val="22"/>
          <w:szCs w:val="22"/>
        </w:rPr>
        <w:t>(xviii) after S. No. 23 and the entries relating thereto, the following S. No. and entries shall be inserted, namely: -</w:t>
      </w:r>
    </w:p>
    <w:tbl>
      <w:tblPr>
        <w:tblW w:w="0" w:type="auto"/>
        <w:jc w:val="center"/>
        <w:shd w:val="clear" w:color="auto" w:fill="FFFFFF"/>
        <w:tblCellMar>
          <w:top w:w="15" w:type="dxa"/>
          <w:left w:w="15" w:type="dxa"/>
          <w:bottom w:w="15" w:type="dxa"/>
          <w:right w:w="15" w:type="dxa"/>
        </w:tblCellMar>
        <w:tblLook w:val="04A0" w:firstRow="1" w:lastRow="0" w:firstColumn="1" w:lastColumn="0" w:noHBand="0" w:noVBand="1"/>
      </w:tblPr>
      <w:tblGrid>
        <w:gridCol w:w="528"/>
        <w:gridCol w:w="678"/>
        <w:gridCol w:w="3648"/>
        <w:gridCol w:w="562"/>
      </w:tblGrid>
      <w:tr w:rsidR="00425818" w:rsidRPr="00425818" w14:paraId="2B8D012A" w14:textId="77777777" w:rsidTr="00425818">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2BA7A06" w14:textId="77777777" w:rsidR="00425818" w:rsidRPr="00425818" w:rsidRDefault="00425818" w:rsidP="00425818">
            <w:pPr>
              <w:pStyle w:val="NormalWeb"/>
              <w:shd w:val="clear" w:color="auto" w:fill="FFFFFF"/>
              <w:jc w:val="both"/>
              <w:rPr>
                <w:rFonts w:asciiTheme="minorHAnsi" w:hAnsiTheme="minorHAnsi" w:cstheme="minorHAnsi"/>
                <w:sz w:val="22"/>
                <w:szCs w:val="22"/>
              </w:rPr>
            </w:pPr>
            <w:r w:rsidRPr="00425818">
              <w:rPr>
                <w:rFonts w:asciiTheme="minorHAnsi" w:hAnsiTheme="minorHAnsi" w:cstheme="minorHAnsi"/>
                <w:sz w:val="22"/>
                <w:szCs w:val="22"/>
              </w:rPr>
              <w:t>(1)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6E7DB05" w14:textId="77777777" w:rsidR="00425818" w:rsidRPr="00425818" w:rsidRDefault="00425818" w:rsidP="00425818">
            <w:pPr>
              <w:pStyle w:val="NormalWeb"/>
              <w:shd w:val="clear" w:color="auto" w:fill="FFFFFF"/>
              <w:jc w:val="both"/>
              <w:rPr>
                <w:rFonts w:asciiTheme="minorHAnsi" w:hAnsiTheme="minorHAnsi" w:cstheme="minorHAnsi"/>
                <w:sz w:val="22"/>
                <w:szCs w:val="22"/>
              </w:rPr>
            </w:pPr>
            <w:r w:rsidRPr="00425818">
              <w:rPr>
                <w:rFonts w:asciiTheme="minorHAnsi" w:hAnsiTheme="minorHAnsi" w:cstheme="minorHAnsi"/>
                <w:sz w:val="22"/>
                <w:szCs w:val="22"/>
              </w:rPr>
              <w:t>(2)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7CA3A6A" w14:textId="77777777" w:rsidR="00425818" w:rsidRPr="00425818" w:rsidRDefault="00425818" w:rsidP="00425818">
            <w:pPr>
              <w:pStyle w:val="NormalWeb"/>
              <w:shd w:val="clear" w:color="auto" w:fill="FFFFFF"/>
              <w:jc w:val="both"/>
              <w:rPr>
                <w:rFonts w:asciiTheme="minorHAnsi" w:hAnsiTheme="minorHAnsi" w:cstheme="minorHAnsi"/>
                <w:sz w:val="22"/>
                <w:szCs w:val="22"/>
              </w:rPr>
            </w:pPr>
            <w:r w:rsidRPr="00425818">
              <w:rPr>
                <w:rFonts w:asciiTheme="minorHAnsi" w:hAnsiTheme="minorHAnsi" w:cstheme="minorHAnsi"/>
                <w:sz w:val="22"/>
                <w:szCs w:val="22"/>
              </w:rPr>
              <w:t>(3)</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42FDF0F" w14:textId="77777777" w:rsidR="00425818" w:rsidRPr="00425818" w:rsidRDefault="00425818" w:rsidP="00425818">
            <w:pPr>
              <w:pStyle w:val="NormalWeb"/>
              <w:shd w:val="clear" w:color="auto" w:fill="FFFFFF"/>
              <w:jc w:val="both"/>
              <w:rPr>
                <w:rFonts w:asciiTheme="minorHAnsi" w:hAnsiTheme="minorHAnsi" w:cstheme="minorHAnsi"/>
                <w:sz w:val="22"/>
                <w:szCs w:val="22"/>
              </w:rPr>
            </w:pPr>
            <w:r w:rsidRPr="00425818">
              <w:rPr>
                <w:rFonts w:asciiTheme="minorHAnsi" w:hAnsiTheme="minorHAnsi" w:cstheme="minorHAnsi"/>
                <w:sz w:val="22"/>
                <w:szCs w:val="22"/>
              </w:rPr>
              <w:t>(4)</w:t>
            </w:r>
          </w:p>
        </w:tc>
      </w:tr>
      <w:tr w:rsidR="00425818" w:rsidRPr="00425818" w14:paraId="7376E161" w14:textId="77777777" w:rsidTr="00425818">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B72835F" w14:textId="77777777" w:rsidR="00425818" w:rsidRPr="00425818" w:rsidRDefault="00425818" w:rsidP="00425818">
            <w:pPr>
              <w:pStyle w:val="NormalWeb"/>
              <w:shd w:val="clear" w:color="auto" w:fill="FFFFFF"/>
              <w:jc w:val="both"/>
              <w:rPr>
                <w:rFonts w:asciiTheme="minorHAnsi" w:hAnsiTheme="minorHAnsi" w:cstheme="minorHAnsi"/>
                <w:sz w:val="22"/>
                <w:szCs w:val="22"/>
              </w:rPr>
            </w:pPr>
            <w:r w:rsidRPr="00425818">
              <w:rPr>
                <w:rFonts w:asciiTheme="minorHAnsi" w:hAnsiTheme="minorHAnsi" w:cstheme="minorHAnsi"/>
                <w:sz w:val="22"/>
                <w:szCs w:val="22"/>
              </w:rPr>
              <w:t>“23A.</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326A88E" w14:textId="77777777" w:rsidR="00425818" w:rsidRPr="00425818" w:rsidRDefault="00425818" w:rsidP="00425818">
            <w:pPr>
              <w:pStyle w:val="NormalWeb"/>
              <w:shd w:val="clear" w:color="auto" w:fill="FFFFFF"/>
              <w:jc w:val="both"/>
              <w:rPr>
                <w:rFonts w:asciiTheme="minorHAnsi" w:hAnsiTheme="minorHAnsi" w:cstheme="minorHAnsi"/>
                <w:sz w:val="22"/>
                <w:szCs w:val="22"/>
              </w:rPr>
            </w:pPr>
            <w:r w:rsidRPr="00425818">
              <w:rPr>
                <w:rFonts w:asciiTheme="minorHAnsi" w:hAnsiTheme="minorHAnsi" w:cstheme="minorHAnsi"/>
                <w:sz w:val="22"/>
                <w:szCs w:val="22"/>
              </w:rPr>
              <w:t>2403 19 90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D1D2FA6" w14:textId="77777777" w:rsidR="00425818" w:rsidRPr="00425818" w:rsidRDefault="00425818" w:rsidP="00425818">
            <w:pPr>
              <w:pStyle w:val="NormalWeb"/>
              <w:shd w:val="clear" w:color="auto" w:fill="FFFFFF"/>
              <w:jc w:val="both"/>
              <w:rPr>
                <w:rFonts w:asciiTheme="minorHAnsi" w:hAnsiTheme="minorHAnsi" w:cstheme="minorHAnsi"/>
                <w:sz w:val="22"/>
                <w:szCs w:val="22"/>
              </w:rPr>
            </w:pPr>
            <w:r w:rsidRPr="00425818">
              <w:rPr>
                <w:rFonts w:asciiTheme="minorHAnsi" w:hAnsiTheme="minorHAnsi" w:cstheme="minorHAnsi"/>
                <w:sz w:val="22"/>
                <w:szCs w:val="22"/>
              </w:rPr>
              <w:t>Other smoking tobacco bearing a brand name, other than goods covered under S. No. 23 above</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3B9A189" w14:textId="77777777" w:rsidR="00425818" w:rsidRPr="00425818" w:rsidRDefault="00425818" w:rsidP="00425818">
            <w:pPr>
              <w:pStyle w:val="NormalWeb"/>
              <w:shd w:val="clear" w:color="auto" w:fill="FFFFFF"/>
              <w:jc w:val="both"/>
              <w:rPr>
                <w:rFonts w:asciiTheme="minorHAnsi" w:hAnsiTheme="minorHAnsi" w:cstheme="minorHAnsi"/>
                <w:sz w:val="22"/>
                <w:szCs w:val="22"/>
              </w:rPr>
            </w:pPr>
            <w:r w:rsidRPr="00425818">
              <w:rPr>
                <w:rFonts w:asciiTheme="minorHAnsi" w:hAnsiTheme="minorHAnsi" w:cstheme="minorHAnsi"/>
                <w:sz w:val="22"/>
                <w:szCs w:val="22"/>
              </w:rPr>
              <w:t>49%”;</w:t>
            </w:r>
          </w:p>
        </w:tc>
      </w:tr>
    </w:tbl>
    <w:p w14:paraId="32B1338F" w14:textId="77777777" w:rsidR="00425818" w:rsidRPr="00425818" w:rsidRDefault="00425818" w:rsidP="00425818">
      <w:pPr>
        <w:pStyle w:val="NormalWeb"/>
        <w:shd w:val="clear" w:color="auto" w:fill="FFFFFF"/>
        <w:jc w:val="both"/>
        <w:rPr>
          <w:rFonts w:asciiTheme="minorHAnsi" w:hAnsiTheme="minorHAnsi" w:cstheme="minorHAnsi"/>
          <w:sz w:val="22"/>
          <w:szCs w:val="22"/>
        </w:rPr>
      </w:pPr>
      <w:r w:rsidRPr="00425818">
        <w:rPr>
          <w:rFonts w:asciiTheme="minorHAnsi" w:hAnsiTheme="minorHAnsi" w:cstheme="minorHAnsi"/>
          <w:sz w:val="22"/>
          <w:szCs w:val="22"/>
        </w:rPr>
        <w:t>(xix) against S. No. 24, for the entry in column (3), after the words “brand name”, the words “with declared retail sale price” shall be inserted; </w:t>
      </w:r>
    </w:p>
    <w:p w14:paraId="5313CF63" w14:textId="77777777" w:rsidR="00425818" w:rsidRPr="00425818" w:rsidRDefault="00425818" w:rsidP="00425818">
      <w:pPr>
        <w:pStyle w:val="NormalWeb"/>
        <w:shd w:val="clear" w:color="auto" w:fill="FFFFFF"/>
        <w:jc w:val="both"/>
        <w:rPr>
          <w:rFonts w:asciiTheme="minorHAnsi" w:hAnsiTheme="minorHAnsi" w:cstheme="minorHAnsi"/>
          <w:sz w:val="22"/>
          <w:szCs w:val="22"/>
        </w:rPr>
      </w:pPr>
      <w:r w:rsidRPr="00425818">
        <w:rPr>
          <w:rFonts w:asciiTheme="minorHAnsi" w:hAnsiTheme="minorHAnsi" w:cstheme="minorHAnsi"/>
          <w:sz w:val="22"/>
          <w:szCs w:val="22"/>
        </w:rPr>
        <w:t>(xx) for S. No. 24A and the entries relating thereto, the following S. Nos. and entries shall be substituted, namely:-</w:t>
      </w:r>
    </w:p>
    <w:tbl>
      <w:tblPr>
        <w:tblW w:w="0" w:type="auto"/>
        <w:jc w:val="center"/>
        <w:shd w:val="clear" w:color="auto" w:fill="FFFFFF"/>
        <w:tblCellMar>
          <w:top w:w="15" w:type="dxa"/>
          <w:left w:w="15" w:type="dxa"/>
          <w:bottom w:w="15" w:type="dxa"/>
          <w:right w:w="15" w:type="dxa"/>
        </w:tblCellMar>
        <w:tblLook w:val="04A0" w:firstRow="1" w:lastRow="0" w:firstColumn="1" w:lastColumn="0" w:noHBand="0" w:noVBand="1"/>
      </w:tblPr>
      <w:tblGrid>
        <w:gridCol w:w="525"/>
        <w:gridCol w:w="607"/>
        <w:gridCol w:w="3546"/>
        <w:gridCol w:w="738"/>
      </w:tblGrid>
      <w:tr w:rsidR="00425818" w:rsidRPr="00425818" w14:paraId="6D0CD556" w14:textId="77777777" w:rsidTr="00425818">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A07EC05" w14:textId="77777777" w:rsidR="00425818" w:rsidRPr="00425818" w:rsidRDefault="00425818" w:rsidP="00425818">
            <w:pPr>
              <w:pStyle w:val="NormalWeb"/>
              <w:shd w:val="clear" w:color="auto" w:fill="FFFFFF"/>
              <w:jc w:val="both"/>
              <w:rPr>
                <w:rFonts w:asciiTheme="minorHAnsi" w:hAnsiTheme="minorHAnsi" w:cstheme="minorHAnsi"/>
                <w:sz w:val="22"/>
                <w:szCs w:val="22"/>
              </w:rPr>
            </w:pPr>
            <w:r w:rsidRPr="00425818">
              <w:rPr>
                <w:rFonts w:asciiTheme="minorHAnsi" w:hAnsiTheme="minorHAnsi" w:cstheme="minorHAnsi"/>
                <w:sz w:val="22"/>
                <w:szCs w:val="22"/>
              </w:rPr>
              <w:t>(1)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CF65A99" w14:textId="77777777" w:rsidR="00425818" w:rsidRPr="00425818" w:rsidRDefault="00425818" w:rsidP="00425818">
            <w:pPr>
              <w:pStyle w:val="NormalWeb"/>
              <w:shd w:val="clear" w:color="auto" w:fill="FFFFFF"/>
              <w:jc w:val="both"/>
              <w:rPr>
                <w:rFonts w:asciiTheme="minorHAnsi" w:hAnsiTheme="minorHAnsi" w:cstheme="minorHAnsi"/>
                <w:sz w:val="22"/>
                <w:szCs w:val="22"/>
              </w:rPr>
            </w:pPr>
            <w:r w:rsidRPr="00425818">
              <w:rPr>
                <w:rFonts w:asciiTheme="minorHAnsi" w:hAnsiTheme="minorHAnsi" w:cstheme="minorHAnsi"/>
                <w:sz w:val="22"/>
                <w:szCs w:val="22"/>
              </w:rPr>
              <w:t>(2)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1FE972A" w14:textId="77777777" w:rsidR="00425818" w:rsidRPr="00425818" w:rsidRDefault="00425818" w:rsidP="00425818">
            <w:pPr>
              <w:pStyle w:val="NormalWeb"/>
              <w:shd w:val="clear" w:color="auto" w:fill="FFFFFF"/>
              <w:jc w:val="both"/>
              <w:rPr>
                <w:rFonts w:asciiTheme="minorHAnsi" w:hAnsiTheme="minorHAnsi" w:cstheme="minorHAnsi"/>
                <w:sz w:val="22"/>
                <w:szCs w:val="22"/>
              </w:rPr>
            </w:pPr>
            <w:r w:rsidRPr="00425818">
              <w:rPr>
                <w:rFonts w:asciiTheme="minorHAnsi" w:hAnsiTheme="minorHAnsi" w:cstheme="minorHAnsi"/>
                <w:sz w:val="22"/>
                <w:szCs w:val="22"/>
              </w:rPr>
              <w:t>(3)</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EFA2290" w14:textId="77777777" w:rsidR="00425818" w:rsidRPr="00425818" w:rsidRDefault="00425818" w:rsidP="00425818">
            <w:pPr>
              <w:pStyle w:val="NormalWeb"/>
              <w:shd w:val="clear" w:color="auto" w:fill="FFFFFF"/>
              <w:jc w:val="both"/>
              <w:rPr>
                <w:rFonts w:asciiTheme="minorHAnsi" w:hAnsiTheme="minorHAnsi" w:cstheme="minorHAnsi"/>
                <w:sz w:val="22"/>
                <w:szCs w:val="22"/>
              </w:rPr>
            </w:pPr>
            <w:r w:rsidRPr="00425818">
              <w:rPr>
                <w:rFonts w:asciiTheme="minorHAnsi" w:hAnsiTheme="minorHAnsi" w:cstheme="minorHAnsi"/>
                <w:sz w:val="22"/>
                <w:szCs w:val="22"/>
              </w:rPr>
              <w:t>(4)</w:t>
            </w:r>
          </w:p>
        </w:tc>
      </w:tr>
      <w:tr w:rsidR="00425818" w:rsidRPr="00425818" w14:paraId="7396850C" w14:textId="77777777" w:rsidTr="00425818">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0613B15" w14:textId="77777777" w:rsidR="00425818" w:rsidRPr="00425818" w:rsidRDefault="00425818" w:rsidP="00425818">
            <w:pPr>
              <w:pStyle w:val="NormalWeb"/>
              <w:shd w:val="clear" w:color="auto" w:fill="FFFFFF"/>
              <w:jc w:val="both"/>
              <w:rPr>
                <w:rFonts w:asciiTheme="minorHAnsi" w:hAnsiTheme="minorHAnsi" w:cstheme="minorHAnsi"/>
                <w:sz w:val="22"/>
                <w:szCs w:val="22"/>
              </w:rPr>
            </w:pPr>
            <w:r w:rsidRPr="00425818">
              <w:rPr>
                <w:rFonts w:asciiTheme="minorHAnsi" w:hAnsiTheme="minorHAnsi" w:cstheme="minorHAnsi"/>
                <w:sz w:val="22"/>
                <w:szCs w:val="22"/>
              </w:rPr>
              <w:t>"24A.</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D244B67" w14:textId="77777777" w:rsidR="00425818" w:rsidRPr="00425818" w:rsidRDefault="00425818" w:rsidP="00425818">
            <w:pPr>
              <w:pStyle w:val="NormalWeb"/>
              <w:shd w:val="clear" w:color="auto" w:fill="FFFFFF"/>
              <w:jc w:val="both"/>
              <w:rPr>
                <w:rFonts w:asciiTheme="minorHAnsi" w:hAnsiTheme="minorHAnsi" w:cstheme="minorHAnsi"/>
                <w:sz w:val="22"/>
                <w:szCs w:val="22"/>
              </w:rPr>
            </w:pPr>
            <w:r w:rsidRPr="00425818">
              <w:rPr>
                <w:rFonts w:asciiTheme="minorHAnsi" w:hAnsiTheme="minorHAnsi" w:cstheme="minorHAnsi"/>
                <w:sz w:val="22"/>
                <w:szCs w:val="22"/>
              </w:rPr>
              <w:t>2403 19 90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46D7FCB" w14:textId="77777777" w:rsidR="00425818" w:rsidRPr="00425818" w:rsidRDefault="00425818" w:rsidP="00425818">
            <w:pPr>
              <w:pStyle w:val="NormalWeb"/>
              <w:shd w:val="clear" w:color="auto" w:fill="FFFFFF"/>
              <w:jc w:val="both"/>
              <w:rPr>
                <w:rFonts w:asciiTheme="minorHAnsi" w:hAnsiTheme="minorHAnsi" w:cstheme="minorHAnsi"/>
                <w:sz w:val="22"/>
                <w:szCs w:val="22"/>
              </w:rPr>
            </w:pPr>
            <w:r w:rsidRPr="00425818">
              <w:rPr>
                <w:rFonts w:asciiTheme="minorHAnsi" w:hAnsiTheme="minorHAnsi" w:cstheme="minorHAnsi"/>
                <w:sz w:val="22"/>
                <w:szCs w:val="22"/>
              </w:rPr>
              <w:t>Other smoking tobacco, not bearing a brand name, other than goods covered under S. No. 24 above</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7CC4C42" w14:textId="77777777" w:rsidR="00425818" w:rsidRPr="00425818" w:rsidRDefault="00425818" w:rsidP="00425818">
            <w:pPr>
              <w:pStyle w:val="NormalWeb"/>
              <w:shd w:val="clear" w:color="auto" w:fill="FFFFFF"/>
              <w:jc w:val="both"/>
              <w:rPr>
                <w:rFonts w:asciiTheme="minorHAnsi" w:hAnsiTheme="minorHAnsi" w:cstheme="minorHAnsi"/>
                <w:sz w:val="22"/>
                <w:szCs w:val="22"/>
              </w:rPr>
            </w:pPr>
            <w:r w:rsidRPr="00425818">
              <w:rPr>
                <w:rFonts w:asciiTheme="minorHAnsi" w:hAnsiTheme="minorHAnsi" w:cstheme="minorHAnsi"/>
                <w:sz w:val="22"/>
                <w:szCs w:val="22"/>
              </w:rPr>
              <w:t>11%</w:t>
            </w:r>
          </w:p>
        </w:tc>
      </w:tr>
      <w:tr w:rsidR="00425818" w:rsidRPr="00425818" w14:paraId="06A01E9B" w14:textId="77777777" w:rsidTr="00425818">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07B0DF9" w14:textId="77777777" w:rsidR="00425818" w:rsidRPr="00425818" w:rsidRDefault="00425818" w:rsidP="00425818">
            <w:pPr>
              <w:pStyle w:val="NormalWeb"/>
              <w:shd w:val="clear" w:color="auto" w:fill="FFFFFF"/>
              <w:jc w:val="both"/>
              <w:rPr>
                <w:rFonts w:asciiTheme="minorHAnsi" w:hAnsiTheme="minorHAnsi" w:cstheme="minorHAnsi"/>
                <w:sz w:val="22"/>
                <w:szCs w:val="22"/>
              </w:rPr>
            </w:pPr>
            <w:r w:rsidRPr="00425818">
              <w:rPr>
                <w:rFonts w:asciiTheme="minorHAnsi" w:hAnsiTheme="minorHAnsi" w:cstheme="minorHAnsi"/>
                <w:sz w:val="22"/>
                <w:szCs w:val="22"/>
              </w:rPr>
              <w:t>24B.</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BD409F6" w14:textId="77777777" w:rsidR="00425818" w:rsidRPr="00425818" w:rsidRDefault="00425818" w:rsidP="00425818">
            <w:pPr>
              <w:pStyle w:val="NormalWeb"/>
              <w:shd w:val="clear" w:color="auto" w:fill="FFFFFF"/>
              <w:jc w:val="both"/>
              <w:rPr>
                <w:rFonts w:asciiTheme="minorHAnsi" w:hAnsiTheme="minorHAnsi" w:cstheme="minorHAnsi"/>
                <w:sz w:val="22"/>
                <w:szCs w:val="22"/>
              </w:rPr>
            </w:pPr>
            <w:r w:rsidRPr="00425818">
              <w:rPr>
                <w:rFonts w:asciiTheme="minorHAnsi" w:hAnsiTheme="minorHAnsi" w:cstheme="minorHAnsi"/>
                <w:sz w:val="22"/>
                <w:szCs w:val="22"/>
              </w:rPr>
              <w:t>2403 91 00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08EE9A0" w14:textId="77777777" w:rsidR="00425818" w:rsidRPr="00425818" w:rsidRDefault="00425818" w:rsidP="00425818">
            <w:pPr>
              <w:pStyle w:val="NormalWeb"/>
              <w:shd w:val="clear" w:color="auto" w:fill="FFFFFF"/>
              <w:jc w:val="both"/>
              <w:rPr>
                <w:rFonts w:asciiTheme="minorHAnsi" w:hAnsiTheme="minorHAnsi" w:cstheme="minorHAnsi"/>
                <w:sz w:val="22"/>
                <w:szCs w:val="22"/>
              </w:rPr>
            </w:pPr>
            <w:r w:rsidRPr="00425818">
              <w:rPr>
                <w:rFonts w:asciiTheme="minorHAnsi" w:hAnsiTheme="minorHAnsi" w:cstheme="minorHAnsi"/>
                <w:sz w:val="22"/>
                <w:szCs w:val="22"/>
              </w:rPr>
              <w:t>“Homogenised” or “reconstituted” tobacco, bearing a brand name with declared retail sale price</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5A56F00" w14:textId="77777777" w:rsidR="00425818" w:rsidRPr="00425818" w:rsidRDefault="00425818" w:rsidP="00425818">
            <w:pPr>
              <w:pStyle w:val="NormalWeb"/>
              <w:shd w:val="clear" w:color="auto" w:fill="FFFFFF"/>
              <w:jc w:val="both"/>
              <w:rPr>
                <w:rFonts w:asciiTheme="minorHAnsi" w:hAnsiTheme="minorHAnsi" w:cstheme="minorHAnsi"/>
                <w:sz w:val="22"/>
                <w:szCs w:val="22"/>
              </w:rPr>
            </w:pPr>
            <w:r w:rsidRPr="00425818">
              <w:rPr>
                <w:rFonts w:asciiTheme="minorHAnsi" w:hAnsiTheme="minorHAnsi" w:cstheme="minorHAnsi"/>
                <w:sz w:val="22"/>
                <w:szCs w:val="22"/>
              </w:rPr>
              <w:t>0.36R per unit</w:t>
            </w:r>
          </w:p>
        </w:tc>
      </w:tr>
      <w:tr w:rsidR="00425818" w:rsidRPr="00425818" w14:paraId="75CFB3D2" w14:textId="77777777" w:rsidTr="00425818">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7C2DE59" w14:textId="77777777" w:rsidR="00425818" w:rsidRPr="00425818" w:rsidRDefault="00425818" w:rsidP="00425818">
            <w:pPr>
              <w:pStyle w:val="NormalWeb"/>
              <w:shd w:val="clear" w:color="auto" w:fill="FFFFFF"/>
              <w:jc w:val="both"/>
              <w:rPr>
                <w:rFonts w:asciiTheme="minorHAnsi" w:hAnsiTheme="minorHAnsi" w:cstheme="minorHAnsi"/>
                <w:sz w:val="22"/>
                <w:szCs w:val="22"/>
              </w:rPr>
            </w:pPr>
            <w:r w:rsidRPr="00425818">
              <w:rPr>
                <w:rFonts w:asciiTheme="minorHAnsi" w:hAnsiTheme="minorHAnsi" w:cstheme="minorHAnsi"/>
                <w:sz w:val="22"/>
                <w:szCs w:val="22"/>
              </w:rPr>
              <w:lastRenderedPageBreak/>
              <w:t>24C.</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9D8E576" w14:textId="77777777" w:rsidR="00425818" w:rsidRPr="00425818" w:rsidRDefault="00425818" w:rsidP="00425818">
            <w:pPr>
              <w:pStyle w:val="NormalWeb"/>
              <w:shd w:val="clear" w:color="auto" w:fill="FFFFFF"/>
              <w:jc w:val="both"/>
              <w:rPr>
                <w:rFonts w:asciiTheme="minorHAnsi" w:hAnsiTheme="minorHAnsi" w:cstheme="minorHAnsi"/>
                <w:sz w:val="22"/>
                <w:szCs w:val="22"/>
              </w:rPr>
            </w:pPr>
            <w:r w:rsidRPr="00425818">
              <w:rPr>
                <w:rFonts w:asciiTheme="minorHAnsi" w:hAnsiTheme="minorHAnsi" w:cstheme="minorHAnsi"/>
                <w:sz w:val="22"/>
                <w:szCs w:val="22"/>
              </w:rPr>
              <w:t>2403 91 00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0E78D46" w14:textId="77777777" w:rsidR="00425818" w:rsidRPr="00425818" w:rsidRDefault="00425818" w:rsidP="00425818">
            <w:pPr>
              <w:pStyle w:val="NormalWeb"/>
              <w:shd w:val="clear" w:color="auto" w:fill="FFFFFF"/>
              <w:jc w:val="both"/>
              <w:rPr>
                <w:rFonts w:asciiTheme="minorHAnsi" w:hAnsiTheme="minorHAnsi" w:cstheme="minorHAnsi"/>
                <w:sz w:val="22"/>
                <w:szCs w:val="22"/>
              </w:rPr>
            </w:pPr>
            <w:r w:rsidRPr="00425818">
              <w:rPr>
                <w:rFonts w:asciiTheme="minorHAnsi" w:hAnsiTheme="minorHAnsi" w:cstheme="minorHAnsi"/>
                <w:sz w:val="22"/>
                <w:szCs w:val="22"/>
              </w:rPr>
              <w:t>“Homogenised” or “reconstituted” tobacco, bearing a brand name,  other  goods covered under S. No. 24 B above</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E23931E" w14:textId="77777777" w:rsidR="00425818" w:rsidRPr="00425818" w:rsidRDefault="00425818" w:rsidP="00425818">
            <w:pPr>
              <w:pStyle w:val="NormalWeb"/>
              <w:shd w:val="clear" w:color="auto" w:fill="FFFFFF"/>
              <w:jc w:val="both"/>
              <w:rPr>
                <w:rFonts w:asciiTheme="minorHAnsi" w:hAnsiTheme="minorHAnsi" w:cstheme="minorHAnsi"/>
                <w:sz w:val="22"/>
                <w:szCs w:val="22"/>
              </w:rPr>
            </w:pPr>
            <w:r w:rsidRPr="00425818">
              <w:rPr>
                <w:rFonts w:asciiTheme="minorHAnsi" w:hAnsiTheme="minorHAnsi" w:cstheme="minorHAnsi"/>
                <w:sz w:val="22"/>
                <w:szCs w:val="22"/>
              </w:rPr>
              <w:t>72%”;</w:t>
            </w:r>
          </w:p>
        </w:tc>
      </w:tr>
    </w:tbl>
    <w:p w14:paraId="3C327BE5" w14:textId="77777777" w:rsidR="00425818" w:rsidRPr="00425818" w:rsidRDefault="00425818" w:rsidP="00425818">
      <w:pPr>
        <w:pStyle w:val="NormalWeb"/>
        <w:shd w:val="clear" w:color="auto" w:fill="FFFFFF"/>
        <w:jc w:val="both"/>
        <w:rPr>
          <w:rFonts w:asciiTheme="minorHAnsi" w:hAnsiTheme="minorHAnsi" w:cstheme="minorHAnsi"/>
          <w:sz w:val="22"/>
          <w:szCs w:val="22"/>
        </w:rPr>
      </w:pPr>
      <w:r w:rsidRPr="00425818">
        <w:rPr>
          <w:rFonts w:asciiTheme="minorHAnsi" w:hAnsiTheme="minorHAnsi" w:cstheme="minorHAnsi"/>
          <w:sz w:val="22"/>
          <w:szCs w:val="22"/>
        </w:rPr>
        <w:t>(xxi) against S. No. 26, for the entry in column (3), the entry “Chewing tobacco (without lime tube), with declared retail sale price” shall be substituted; </w:t>
      </w:r>
    </w:p>
    <w:p w14:paraId="77C7DCBA" w14:textId="77777777" w:rsidR="00425818" w:rsidRPr="00425818" w:rsidRDefault="00425818" w:rsidP="00425818">
      <w:pPr>
        <w:pStyle w:val="NormalWeb"/>
        <w:shd w:val="clear" w:color="auto" w:fill="FFFFFF"/>
        <w:jc w:val="both"/>
        <w:rPr>
          <w:rFonts w:asciiTheme="minorHAnsi" w:hAnsiTheme="minorHAnsi" w:cstheme="minorHAnsi"/>
          <w:sz w:val="22"/>
          <w:szCs w:val="22"/>
        </w:rPr>
      </w:pPr>
      <w:r w:rsidRPr="00425818">
        <w:rPr>
          <w:rFonts w:asciiTheme="minorHAnsi" w:hAnsiTheme="minorHAnsi" w:cstheme="minorHAnsi"/>
          <w:sz w:val="22"/>
          <w:szCs w:val="22"/>
        </w:rPr>
        <w:t>(xxii) after S. No. 26 and the entries relating thereto, the following S. No. and entries shall be inserted, namely: -</w:t>
      </w:r>
    </w:p>
    <w:tbl>
      <w:tblPr>
        <w:tblW w:w="0" w:type="auto"/>
        <w:jc w:val="center"/>
        <w:shd w:val="clear" w:color="auto" w:fill="FFFFFF"/>
        <w:tblCellMar>
          <w:top w:w="15" w:type="dxa"/>
          <w:left w:w="15" w:type="dxa"/>
          <w:bottom w:w="15" w:type="dxa"/>
          <w:right w:w="15" w:type="dxa"/>
        </w:tblCellMar>
        <w:tblLook w:val="04A0" w:firstRow="1" w:lastRow="0" w:firstColumn="1" w:lastColumn="0" w:noHBand="0" w:noVBand="1"/>
      </w:tblPr>
      <w:tblGrid>
        <w:gridCol w:w="528"/>
        <w:gridCol w:w="688"/>
        <w:gridCol w:w="3527"/>
        <w:gridCol w:w="673"/>
      </w:tblGrid>
      <w:tr w:rsidR="00425818" w:rsidRPr="00425818" w14:paraId="73E8B772" w14:textId="77777777" w:rsidTr="00425818">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96BB1EC" w14:textId="77777777" w:rsidR="00425818" w:rsidRPr="00425818" w:rsidRDefault="00425818" w:rsidP="00425818">
            <w:pPr>
              <w:pStyle w:val="NormalWeb"/>
              <w:shd w:val="clear" w:color="auto" w:fill="FFFFFF"/>
              <w:jc w:val="both"/>
              <w:rPr>
                <w:rFonts w:asciiTheme="minorHAnsi" w:hAnsiTheme="minorHAnsi" w:cstheme="minorHAnsi"/>
                <w:sz w:val="22"/>
                <w:szCs w:val="22"/>
              </w:rPr>
            </w:pPr>
            <w:r w:rsidRPr="00425818">
              <w:rPr>
                <w:rFonts w:asciiTheme="minorHAnsi" w:hAnsiTheme="minorHAnsi" w:cstheme="minorHAnsi"/>
                <w:sz w:val="22"/>
                <w:szCs w:val="22"/>
              </w:rPr>
              <w:t>(1)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395895E" w14:textId="77777777" w:rsidR="00425818" w:rsidRPr="00425818" w:rsidRDefault="00425818" w:rsidP="00425818">
            <w:pPr>
              <w:pStyle w:val="NormalWeb"/>
              <w:shd w:val="clear" w:color="auto" w:fill="FFFFFF"/>
              <w:jc w:val="both"/>
              <w:rPr>
                <w:rFonts w:asciiTheme="minorHAnsi" w:hAnsiTheme="minorHAnsi" w:cstheme="minorHAnsi"/>
                <w:sz w:val="22"/>
                <w:szCs w:val="22"/>
              </w:rPr>
            </w:pPr>
            <w:r w:rsidRPr="00425818">
              <w:rPr>
                <w:rFonts w:asciiTheme="minorHAnsi" w:hAnsiTheme="minorHAnsi" w:cstheme="minorHAnsi"/>
                <w:sz w:val="22"/>
                <w:szCs w:val="22"/>
              </w:rPr>
              <w:t>(2)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AC3C4CC" w14:textId="77777777" w:rsidR="00425818" w:rsidRPr="00425818" w:rsidRDefault="00425818" w:rsidP="00425818">
            <w:pPr>
              <w:pStyle w:val="NormalWeb"/>
              <w:shd w:val="clear" w:color="auto" w:fill="FFFFFF"/>
              <w:jc w:val="both"/>
              <w:rPr>
                <w:rFonts w:asciiTheme="minorHAnsi" w:hAnsiTheme="minorHAnsi" w:cstheme="minorHAnsi"/>
                <w:sz w:val="22"/>
                <w:szCs w:val="22"/>
              </w:rPr>
            </w:pPr>
            <w:r w:rsidRPr="00425818">
              <w:rPr>
                <w:rFonts w:asciiTheme="minorHAnsi" w:hAnsiTheme="minorHAnsi" w:cstheme="minorHAnsi"/>
                <w:sz w:val="22"/>
                <w:szCs w:val="22"/>
              </w:rPr>
              <w:t>(3)</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361A44C" w14:textId="77777777" w:rsidR="00425818" w:rsidRPr="00425818" w:rsidRDefault="00425818" w:rsidP="00425818">
            <w:pPr>
              <w:pStyle w:val="NormalWeb"/>
              <w:shd w:val="clear" w:color="auto" w:fill="FFFFFF"/>
              <w:jc w:val="both"/>
              <w:rPr>
                <w:rFonts w:asciiTheme="minorHAnsi" w:hAnsiTheme="minorHAnsi" w:cstheme="minorHAnsi"/>
                <w:sz w:val="22"/>
                <w:szCs w:val="22"/>
              </w:rPr>
            </w:pPr>
            <w:r w:rsidRPr="00425818">
              <w:rPr>
                <w:rFonts w:asciiTheme="minorHAnsi" w:hAnsiTheme="minorHAnsi" w:cstheme="minorHAnsi"/>
                <w:sz w:val="22"/>
                <w:szCs w:val="22"/>
              </w:rPr>
              <w:t>(4)</w:t>
            </w:r>
          </w:p>
        </w:tc>
      </w:tr>
      <w:tr w:rsidR="00425818" w:rsidRPr="00425818" w14:paraId="158FF024" w14:textId="77777777" w:rsidTr="00425818">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1D28753" w14:textId="77777777" w:rsidR="00425818" w:rsidRPr="00425818" w:rsidRDefault="00425818" w:rsidP="00425818">
            <w:pPr>
              <w:pStyle w:val="NormalWeb"/>
              <w:shd w:val="clear" w:color="auto" w:fill="FFFFFF"/>
              <w:jc w:val="both"/>
              <w:rPr>
                <w:rFonts w:asciiTheme="minorHAnsi" w:hAnsiTheme="minorHAnsi" w:cstheme="minorHAnsi"/>
                <w:sz w:val="22"/>
                <w:szCs w:val="22"/>
              </w:rPr>
            </w:pPr>
            <w:r w:rsidRPr="00425818">
              <w:rPr>
                <w:rFonts w:asciiTheme="minorHAnsi" w:hAnsiTheme="minorHAnsi" w:cstheme="minorHAnsi"/>
                <w:sz w:val="22"/>
                <w:szCs w:val="22"/>
              </w:rPr>
              <w:t>“26A.</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49E5F2F" w14:textId="77777777" w:rsidR="00425818" w:rsidRPr="00425818" w:rsidRDefault="00425818" w:rsidP="00425818">
            <w:pPr>
              <w:pStyle w:val="NormalWeb"/>
              <w:shd w:val="clear" w:color="auto" w:fill="FFFFFF"/>
              <w:jc w:val="both"/>
              <w:rPr>
                <w:rFonts w:asciiTheme="minorHAnsi" w:hAnsiTheme="minorHAnsi" w:cstheme="minorHAnsi"/>
                <w:sz w:val="22"/>
                <w:szCs w:val="22"/>
              </w:rPr>
            </w:pPr>
            <w:r w:rsidRPr="00425818">
              <w:rPr>
                <w:rFonts w:asciiTheme="minorHAnsi" w:hAnsiTheme="minorHAnsi" w:cstheme="minorHAnsi"/>
                <w:sz w:val="22"/>
                <w:szCs w:val="22"/>
              </w:rPr>
              <w:t>2403 99 10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AB6545C" w14:textId="77777777" w:rsidR="00425818" w:rsidRPr="00425818" w:rsidRDefault="00425818" w:rsidP="00425818">
            <w:pPr>
              <w:pStyle w:val="NormalWeb"/>
              <w:shd w:val="clear" w:color="auto" w:fill="FFFFFF"/>
              <w:jc w:val="both"/>
              <w:rPr>
                <w:rFonts w:asciiTheme="minorHAnsi" w:hAnsiTheme="minorHAnsi" w:cstheme="minorHAnsi"/>
                <w:sz w:val="22"/>
                <w:szCs w:val="22"/>
              </w:rPr>
            </w:pPr>
            <w:r w:rsidRPr="00425818">
              <w:rPr>
                <w:rFonts w:asciiTheme="minorHAnsi" w:hAnsiTheme="minorHAnsi" w:cstheme="minorHAnsi"/>
                <w:sz w:val="22"/>
                <w:szCs w:val="22"/>
              </w:rPr>
              <w:t>Chewing tobacco (without lime tube),  other than goods covered under S. No. 26 above</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FCF0F70" w14:textId="77777777" w:rsidR="00425818" w:rsidRPr="00425818" w:rsidRDefault="00425818" w:rsidP="00425818">
            <w:pPr>
              <w:pStyle w:val="NormalWeb"/>
              <w:shd w:val="clear" w:color="auto" w:fill="FFFFFF"/>
              <w:jc w:val="both"/>
              <w:rPr>
                <w:rFonts w:asciiTheme="minorHAnsi" w:hAnsiTheme="minorHAnsi" w:cstheme="minorHAnsi"/>
                <w:sz w:val="22"/>
                <w:szCs w:val="22"/>
              </w:rPr>
            </w:pPr>
            <w:r w:rsidRPr="00425818">
              <w:rPr>
                <w:rFonts w:asciiTheme="minorHAnsi" w:hAnsiTheme="minorHAnsi" w:cstheme="minorHAnsi"/>
                <w:sz w:val="22"/>
                <w:szCs w:val="22"/>
              </w:rPr>
              <w:t>160%”;</w:t>
            </w:r>
          </w:p>
        </w:tc>
      </w:tr>
    </w:tbl>
    <w:p w14:paraId="4DFC4E3F" w14:textId="77777777" w:rsidR="00425818" w:rsidRPr="00425818" w:rsidRDefault="00425818" w:rsidP="00425818">
      <w:pPr>
        <w:pStyle w:val="NormalWeb"/>
        <w:shd w:val="clear" w:color="auto" w:fill="FFFFFF"/>
        <w:jc w:val="both"/>
        <w:rPr>
          <w:rFonts w:asciiTheme="minorHAnsi" w:hAnsiTheme="minorHAnsi" w:cstheme="minorHAnsi"/>
          <w:sz w:val="22"/>
          <w:szCs w:val="22"/>
        </w:rPr>
      </w:pPr>
      <w:r w:rsidRPr="00425818">
        <w:rPr>
          <w:rFonts w:asciiTheme="minorHAnsi" w:hAnsiTheme="minorHAnsi" w:cstheme="minorHAnsi"/>
          <w:sz w:val="22"/>
          <w:szCs w:val="22"/>
        </w:rPr>
        <w:t>(xxiii) against S. No. 27, for the entry in column (3), the entry “Chewing tobacco (with lime tube), with declared retail sale price” shall be substituted;</w:t>
      </w:r>
    </w:p>
    <w:p w14:paraId="6352B76D" w14:textId="77777777" w:rsidR="00425818" w:rsidRPr="00425818" w:rsidRDefault="00425818" w:rsidP="00425818">
      <w:pPr>
        <w:pStyle w:val="NormalWeb"/>
        <w:shd w:val="clear" w:color="auto" w:fill="FFFFFF"/>
        <w:jc w:val="both"/>
        <w:rPr>
          <w:rFonts w:asciiTheme="minorHAnsi" w:hAnsiTheme="minorHAnsi" w:cstheme="minorHAnsi"/>
          <w:sz w:val="22"/>
          <w:szCs w:val="22"/>
        </w:rPr>
      </w:pPr>
      <w:r w:rsidRPr="00425818">
        <w:rPr>
          <w:rFonts w:asciiTheme="minorHAnsi" w:hAnsiTheme="minorHAnsi" w:cstheme="minorHAnsi"/>
          <w:sz w:val="22"/>
          <w:szCs w:val="22"/>
        </w:rPr>
        <w:t>(xxiv) after S. No. 27 and the entries relating thereto, the following S. No. and entries shall be inserted, namely: -</w:t>
      </w:r>
    </w:p>
    <w:tbl>
      <w:tblPr>
        <w:tblW w:w="0" w:type="auto"/>
        <w:jc w:val="center"/>
        <w:shd w:val="clear" w:color="auto" w:fill="FFFFFF"/>
        <w:tblCellMar>
          <w:top w:w="15" w:type="dxa"/>
          <w:left w:w="15" w:type="dxa"/>
          <w:bottom w:w="15" w:type="dxa"/>
          <w:right w:w="15" w:type="dxa"/>
        </w:tblCellMar>
        <w:tblLook w:val="04A0" w:firstRow="1" w:lastRow="0" w:firstColumn="1" w:lastColumn="0" w:noHBand="0" w:noVBand="1"/>
      </w:tblPr>
      <w:tblGrid>
        <w:gridCol w:w="528"/>
        <w:gridCol w:w="699"/>
        <w:gridCol w:w="3516"/>
        <w:gridCol w:w="673"/>
      </w:tblGrid>
      <w:tr w:rsidR="00425818" w:rsidRPr="00425818" w14:paraId="28588A01" w14:textId="77777777" w:rsidTr="00425818">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753CA0E" w14:textId="77777777" w:rsidR="00425818" w:rsidRPr="00425818" w:rsidRDefault="00425818" w:rsidP="00425818">
            <w:pPr>
              <w:pStyle w:val="NormalWeb"/>
              <w:shd w:val="clear" w:color="auto" w:fill="FFFFFF"/>
              <w:jc w:val="both"/>
              <w:rPr>
                <w:rFonts w:asciiTheme="minorHAnsi" w:hAnsiTheme="minorHAnsi" w:cstheme="minorHAnsi"/>
                <w:sz w:val="22"/>
                <w:szCs w:val="22"/>
              </w:rPr>
            </w:pPr>
            <w:r w:rsidRPr="00425818">
              <w:rPr>
                <w:rFonts w:asciiTheme="minorHAnsi" w:hAnsiTheme="minorHAnsi" w:cstheme="minorHAnsi"/>
                <w:sz w:val="22"/>
                <w:szCs w:val="22"/>
              </w:rPr>
              <w:t>(1)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47B65C8" w14:textId="77777777" w:rsidR="00425818" w:rsidRPr="00425818" w:rsidRDefault="00425818" w:rsidP="00425818">
            <w:pPr>
              <w:pStyle w:val="NormalWeb"/>
              <w:shd w:val="clear" w:color="auto" w:fill="FFFFFF"/>
              <w:jc w:val="both"/>
              <w:rPr>
                <w:rFonts w:asciiTheme="minorHAnsi" w:hAnsiTheme="minorHAnsi" w:cstheme="minorHAnsi"/>
                <w:sz w:val="22"/>
                <w:szCs w:val="22"/>
              </w:rPr>
            </w:pPr>
            <w:r w:rsidRPr="00425818">
              <w:rPr>
                <w:rFonts w:asciiTheme="minorHAnsi" w:hAnsiTheme="minorHAnsi" w:cstheme="minorHAnsi"/>
                <w:sz w:val="22"/>
                <w:szCs w:val="22"/>
              </w:rPr>
              <w:t>(2)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CFC9CAB" w14:textId="77777777" w:rsidR="00425818" w:rsidRPr="00425818" w:rsidRDefault="00425818" w:rsidP="00425818">
            <w:pPr>
              <w:pStyle w:val="NormalWeb"/>
              <w:shd w:val="clear" w:color="auto" w:fill="FFFFFF"/>
              <w:jc w:val="both"/>
              <w:rPr>
                <w:rFonts w:asciiTheme="minorHAnsi" w:hAnsiTheme="minorHAnsi" w:cstheme="minorHAnsi"/>
                <w:sz w:val="22"/>
                <w:szCs w:val="22"/>
              </w:rPr>
            </w:pPr>
            <w:r w:rsidRPr="00425818">
              <w:rPr>
                <w:rFonts w:asciiTheme="minorHAnsi" w:hAnsiTheme="minorHAnsi" w:cstheme="minorHAnsi"/>
                <w:sz w:val="22"/>
                <w:szCs w:val="22"/>
              </w:rPr>
              <w:t>(3)</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213455B" w14:textId="77777777" w:rsidR="00425818" w:rsidRPr="00425818" w:rsidRDefault="00425818" w:rsidP="00425818">
            <w:pPr>
              <w:pStyle w:val="NormalWeb"/>
              <w:shd w:val="clear" w:color="auto" w:fill="FFFFFF"/>
              <w:jc w:val="both"/>
              <w:rPr>
                <w:rFonts w:asciiTheme="minorHAnsi" w:hAnsiTheme="minorHAnsi" w:cstheme="minorHAnsi"/>
                <w:sz w:val="22"/>
                <w:szCs w:val="22"/>
              </w:rPr>
            </w:pPr>
            <w:r w:rsidRPr="00425818">
              <w:rPr>
                <w:rFonts w:asciiTheme="minorHAnsi" w:hAnsiTheme="minorHAnsi" w:cstheme="minorHAnsi"/>
                <w:sz w:val="22"/>
                <w:szCs w:val="22"/>
              </w:rPr>
              <w:t>(4)</w:t>
            </w:r>
          </w:p>
        </w:tc>
      </w:tr>
      <w:tr w:rsidR="00425818" w:rsidRPr="00425818" w14:paraId="631AA3CC" w14:textId="77777777" w:rsidTr="00425818">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7B308F3" w14:textId="77777777" w:rsidR="00425818" w:rsidRPr="00425818" w:rsidRDefault="00425818" w:rsidP="00425818">
            <w:pPr>
              <w:pStyle w:val="NormalWeb"/>
              <w:shd w:val="clear" w:color="auto" w:fill="FFFFFF"/>
              <w:jc w:val="both"/>
              <w:rPr>
                <w:rFonts w:asciiTheme="minorHAnsi" w:hAnsiTheme="minorHAnsi" w:cstheme="minorHAnsi"/>
                <w:sz w:val="22"/>
                <w:szCs w:val="22"/>
              </w:rPr>
            </w:pPr>
            <w:r w:rsidRPr="00425818">
              <w:rPr>
                <w:rFonts w:asciiTheme="minorHAnsi" w:hAnsiTheme="minorHAnsi" w:cstheme="minorHAnsi"/>
                <w:sz w:val="22"/>
                <w:szCs w:val="22"/>
              </w:rPr>
              <w:t>“27A.</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A6B4225" w14:textId="77777777" w:rsidR="00425818" w:rsidRPr="00425818" w:rsidRDefault="00425818" w:rsidP="00425818">
            <w:pPr>
              <w:pStyle w:val="NormalWeb"/>
              <w:shd w:val="clear" w:color="auto" w:fill="FFFFFF"/>
              <w:jc w:val="both"/>
              <w:rPr>
                <w:rFonts w:asciiTheme="minorHAnsi" w:hAnsiTheme="minorHAnsi" w:cstheme="minorHAnsi"/>
                <w:sz w:val="22"/>
                <w:szCs w:val="22"/>
              </w:rPr>
            </w:pPr>
            <w:r w:rsidRPr="00425818">
              <w:rPr>
                <w:rFonts w:asciiTheme="minorHAnsi" w:hAnsiTheme="minorHAnsi" w:cstheme="minorHAnsi"/>
                <w:sz w:val="22"/>
                <w:szCs w:val="22"/>
              </w:rPr>
              <w:t>2403 99 10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FD5668C" w14:textId="77777777" w:rsidR="00425818" w:rsidRPr="00425818" w:rsidRDefault="00425818" w:rsidP="00425818">
            <w:pPr>
              <w:pStyle w:val="NormalWeb"/>
              <w:shd w:val="clear" w:color="auto" w:fill="FFFFFF"/>
              <w:jc w:val="both"/>
              <w:rPr>
                <w:rFonts w:asciiTheme="minorHAnsi" w:hAnsiTheme="minorHAnsi" w:cstheme="minorHAnsi"/>
                <w:sz w:val="22"/>
                <w:szCs w:val="22"/>
              </w:rPr>
            </w:pPr>
            <w:r w:rsidRPr="00425818">
              <w:rPr>
                <w:rFonts w:asciiTheme="minorHAnsi" w:hAnsiTheme="minorHAnsi" w:cstheme="minorHAnsi"/>
                <w:sz w:val="22"/>
                <w:szCs w:val="22"/>
              </w:rPr>
              <w:t>Chewing tobacco (with lime tube), other than goods covered under S. No. 27 above</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8CBF249" w14:textId="77777777" w:rsidR="00425818" w:rsidRPr="00425818" w:rsidRDefault="00425818" w:rsidP="00425818">
            <w:pPr>
              <w:pStyle w:val="NormalWeb"/>
              <w:shd w:val="clear" w:color="auto" w:fill="FFFFFF"/>
              <w:jc w:val="both"/>
              <w:rPr>
                <w:rFonts w:asciiTheme="minorHAnsi" w:hAnsiTheme="minorHAnsi" w:cstheme="minorHAnsi"/>
                <w:sz w:val="22"/>
                <w:szCs w:val="22"/>
              </w:rPr>
            </w:pPr>
            <w:r w:rsidRPr="00425818">
              <w:rPr>
                <w:rFonts w:asciiTheme="minorHAnsi" w:hAnsiTheme="minorHAnsi" w:cstheme="minorHAnsi"/>
                <w:sz w:val="22"/>
                <w:szCs w:val="22"/>
              </w:rPr>
              <w:t>142%”;</w:t>
            </w:r>
          </w:p>
        </w:tc>
      </w:tr>
    </w:tbl>
    <w:p w14:paraId="100ABBAE" w14:textId="77777777" w:rsidR="00425818" w:rsidRPr="00425818" w:rsidRDefault="00425818" w:rsidP="00425818">
      <w:pPr>
        <w:pStyle w:val="NormalWeb"/>
        <w:shd w:val="clear" w:color="auto" w:fill="FFFFFF"/>
        <w:jc w:val="both"/>
        <w:rPr>
          <w:rFonts w:asciiTheme="minorHAnsi" w:hAnsiTheme="minorHAnsi" w:cstheme="minorHAnsi"/>
          <w:sz w:val="22"/>
          <w:szCs w:val="22"/>
        </w:rPr>
      </w:pPr>
      <w:r w:rsidRPr="00425818">
        <w:rPr>
          <w:rFonts w:asciiTheme="minorHAnsi" w:hAnsiTheme="minorHAnsi" w:cstheme="minorHAnsi"/>
          <w:sz w:val="22"/>
          <w:szCs w:val="22"/>
        </w:rPr>
        <w:t>(xxv) against S. No. 28, for the entry in column (3), the entry “Filter khaini, with declared retail sale price” shall be substituted;</w:t>
      </w:r>
    </w:p>
    <w:p w14:paraId="06CEAB47" w14:textId="77777777" w:rsidR="00425818" w:rsidRPr="00425818" w:rsidRDefault="00425818" w:rsidP="00425818">
      <w:pPr>
        <w:pStyle w:val="NormalWeb"/>
        <w:shd w:val="clear" w:color="auto" w:fill="FFFFFF"/>
        <w:jc w:val="both"/>
        <w:rPr>
          <w:rFonts w:asciiTheme="minorHAnsi" w:hAnsiTheme="minorHAnsi" w:cstheme="minorHAnsi"/>
          <w:sz w:val="22"/>
          <w:szCs w:val="22"/>
        </w:rPr>
      </w:pPr>
      <w:r w:rsidRPr="00425818">
        <w:rPr>
          <w:rFonts w:asciiTheme="minorHAnsi" w:hAnsiTheme="minorHAnsi" w:cstheme="minorHAnsi"/>
          <w:sz w:val="22"/>
          <w:szCs w:val="22"/>
        </w:rPr>
        <w:t>(xxvi) after S. No. 28 and the entries relating thereto, the following S. No. and entries shall be inserted, namely: -</w:t>
      </w:r>
    </w:p>
    <w:tbl>
      <w:tblPr>
        <w:tblW w:w="0" w:type="auto"/>
        <w:jc w:val="center"/>
        <w:shd w:val="clear" w:color="auto" w:fill="FFFFFF"/>
        <w:tblCellMar>
          <w:top w:w="15" w:type="dxa"/>
          <w:left w:w="15" w:type="dxa"/>
          <w:bottom w:w="15" w:type="dxa"/>
          <w:right w:w="15" w:type="dxa"/>
        </w:tblCellMar>
        <w:tblLook w:val="04A0" w:firstRow="1" w:lastRow="0" w:firstColumn="1" w:lastColumn="0" w:noHBand="0" w:noVBand="1"/>
      </w:tblPr>
      <w:tblGrid>
        <w:gridCol w:w="528"/>
        <w:gridCol w:w="781"/>
        <w:gridCol w:w="3434"/>
        <w:gridCol w:w="673"/>
      </w:tblGrid>
      <w:tr w:rsidR="00425818" w:rsidRPr="00425818" w14:paraId="564114F2" w14:textId="77777777" w:rsidTr="00425818">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18D6496" w14:textId="77777777" w:rsidR="00425818" w:rsidRPr="00425818" w:rsidRDefault="00425818" w:rsidP="00425818">
            <w:pPr>
              <w:pStyle w:val="NormalWeb"/>
              <w:shd w:val="clear" w:color="auto" w:fill="FFFFFF"/>
              <w:jc w:val="both"/>
              <w:rPr>
                <w:rFonts w:asciiTheme="minorHAnsi" w:hAnsiTheme="minorHAnsi" w:cstheme="minorHAnsi"/>
                <w:sz w:val="22"/>
                <w:szCs w:val="22"/>
              </w:rPr>
            </w:pPr>
            <w:r w:rsidRPr="00425818">
              <w:rPr>
                <w:rFonts w:asciiTheme="minorHAnsi" w:hAnsiTheme="minorHAnsi" w:cstheme="minorHAnsi"/>
                <w:sz w:val="22"/>
                <w:szCs w:val="22"/>
              </w:rPr>
              <w:t>(1)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858A542" w14:textId="77777777" w:rsidR="00425818" w:rsidRPr="00425818" w:rsidRDefault="00425818" w:rsidP="00425818">
            <w:pPr>
              <w:pStyle w:val="NormalWeb"/>
              <w:shd w:val="clear" w:color="auto" w:fill="FFFFFF"/>
              <w:jc w:val="both"/>
              <w:rPr>
                <w:rFonts w:asciiTheme="minorHAnsi" w:hAnsiTheme="minorHAnsi" w:cstheme="minorHAnsi"/>
                <w:sz w:val="22"/>
                <w:szCs w:val="22"/>
              </w:rPr>
            </w:pPr>
            <w:r w:rsidRPr="00425818">
              <w:rPr>
                <w:rFonts w:asciiTheme="minorHAnsi" w:hAnsiTheme="minorHAnsi" w:cstheme="minorHAnsi"/>
                <w:sz w:val="22"/>
                <w:szCs w:val="22"/>
              </w:rPr>
              <w:t>(2)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BC8BBDB" w14:textId="77777777" w:rsidR="00425818" w:rsidRPr="00425818" w:rsidRDefault="00425818" w:rsidP="00425818">
            <w:pPr>
              <w:pStyle w:val="NormalWeb"/>
              <w:shd w:val="clear" w:color="auto" w:fill="FFFFFF"/>
              <w:jc w:val="both"/>
              <w:rPr>
                <w:rFonts w:asciiTheme="minorHAnsi" w:hAnsiTheme="minorHAnsi" w:cstheme="minorHAnsi"/>
                <w:sz w:val="22"/>
                <w:szCs w:val="22"/>
              </w:rPr>
            </w:pPr>
            <w:r w:rsidRPr="00425818">
              <w:rPr>
                <w:rFonts w:asciiTheme="minorHAnsi" w:hAnsiTheme="minorHAnsi" w:cstheme="minorHAnsi"/>
                <w:sz w:val="22"/>
                <w:szCs w:val="22"/>
              </w:rPr>
              <w:t>(3)</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EDB8318" w14:textId="77777777" w:rsidR="00425818" w:rsidRPr="00425818" w:rsidRDefault="00425818" w:rsidP="00425818">
            <w:pPr>
              <w:pStyle w:val="NormalWeb"/>
              <w:shd w:val="clear" w:color="auto" w:fill="FFFFFF"/>
              <w:jc w:val="both"/>
              <w:rPr>
                <w:rFonts w:asciiTheme="minorHAnsi" w:hAnsiTheme="minorHAnsi" w:cstheme="minorHAnsi"/>
                <w:sz w:val="22"/>
                <w:szCs w:val="22"/>
              </w:rPr>
            </w:pPr>
            <w:r w:rsidRPr="00425818">
              <w:rPr>
                <w:rFonts w:asciiTheme="minorHAnsi" w:hAnsiTheme="minorHAnsi" w:cstheme="minorHAnsi"/>
                <w:sz w:val="22"/>
                <w:szCs w:val="22"/>
              </w:rPr>
              <w:t>(4)</w:t>
            </w:r>
          </w:p>
        </w:tc>
      </w:tr>
      <w:tr w:rsidR="00425818" w:rsidRPr="00425818" w14:paraId="45808C2C" w14:textId="77777777" w:rsidTr="00425818">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9CD70F7" w14:textId="77777777" w:rsidR="00425818" w:rsidRPr="00425818" w:rsidRDefault="00425818" w:rsidP="00425818">
            <w:pPr>
              <w:pStyle w:val="NormalWeb"/>
              <w:shd w:val="clear" w:color="auto" w:fill="FFFFFF"/>
              <w:jc w:val="both"/>
              <w:rPr>
                <w:rFonts w:asciiTheme="minorHAnsi" w:hAnsiTheme="minorHAnsi" w:cstheme="minorHAnsi"/>
                <w:sz w:val="22"/>
                <w:szCs w:val="22"/>
              </w:rPr>
            </w:pPr>
            <w:r w:rsidRPr="00425818">
              <w:rPr>
                <w:rFonts w:asciiTheme="minorHAnsi" w:hAnsiTheme="minorHAnsi" w:cstheme="minorHAnsi"/>
                <w:sz w:val="22"/>
                <w:szCs w:val="22"/>
              </w:rPr>
              <w:t>“28A.</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9738087" w14:textId="77777777" w:rsidR="00425818" w:rsidRPr="00425818" w:rsidRDefault="00425818" w:rsidP="00425818">
            <w:pPr>
              <w:pStyle w:val="NormalWeb"/>
              <w:shd w:val="clear" w:color="auto" w:fill="FFFFFF"/>
              <w:jc w:val="both"/>
              <w:rPr>
                <w:rFonts w:asciiTheme="minorHAnsi" w:hAnsiTheme="minorHAnsi" w:cstheme="minorHAnsi"/>
                <w:sz w:val="22"/>
                <w:szCs w:val="22"/>
              </w:rPr>
            </w:pPr>
            <w:r w:rsidRPr="00425818">
              <w:rPr>
                <w:rFonts w:asciiTheme="minorHAnsi" w:hAnsiTheme="minorHAnsi" w:cstheme="minorHAnsi"/>
                <w:sz w:val="22"/>
                <w:szCs w:val="22"/>
              </w:rPr>
              <w:t>2403 99 10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F16C236" w14:textId="77777777" w:rsidR="00425818" w:rsidRPr="00425818" w:rsidRDefault="00425818" w:rsidP="00425818">
            <w:pPr>
              <w:pStyle w:val="NormalWeb"/>
              <w:shd w:val="clear" w:color="auto" w:fill="FFFFFF"/>
              <w:jc w:val="both"/>
              <w:rPr>
                <w:rFonts w:asciiTheme="minorHAnsi" w:hAnsiTheme="minorHAnsi" w:cstheme="minorHAnsi"/>
                <w:sz w:val="22"/>
                <w:szCs w:val="22"/>
              </w:rPr>
            </w:pPr>
            <w:r w:rsidRPr="00425818">
              <w:rPr>
                <w:rFonts w:asciiTheme="minorHAnsi" w:hAnsiTheme="minorHAnsi" w:cstheme="minorHAnsi"/>
                <w:sz w:val="22"/>
                <w:szCs w:val="22"/>
              </w:rPr>
              <w:t>Filter khaini,  other than goods covered under S. No. 28 above</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7258589" w14:textId="77777777" w:rsidR="00425818" w:rsidRPr="00425818" w:rsidRDefault="00425818" w:rsidP="00425818">
            <w:pPr>
              <w:pStyle w:val="NormalWeb"/>
              <w:shd w:val="clear" w:color="auto" w:fill="FFFFFF"/>
              <w:jc w:val="both"/>
              <w:rPr>
                <w:rFonts w:asciiTheme="minorHAnsi" w:hAnsiTheme="minorHAnsi" w:cstheme="minorHAnsi"/>
                <w:sz w:val="22"/>
                <w:szCs w:val="22"/>
              </w:rPr>
            </w:pPr>
            <w:r w:rsidRPr="00425818">
              <w:rPr>
                <w:rFonts w:asciiTheme="minorHAnsi" w:hAnsiTheme="minorHAnsi" w:cstheme="minorHAnsi"/>
                <w:sz w:val="22"/>
                <w:szCs w:val="22"/>
              </w:rPr>
              <w:t>160%”;</w:t>
            </w:r>
          </w:p>
        </w:tc>
      </w:tr>
    </w:tbl>
    <w:p w14:paraId="6F8E3EAF" w14:textId="77777777" w:rsidR="00425818" w:rsidRPr="00425818" w:rsidRDefault="00425818" w:rsidP="00425818">
      <w:pPr>
        <w:pStyle w:val="NormalWeb"/>
        <w:shd w:val="clear" w:color="auto" w:fill="FFFFFF"/>
        <w:jc w:val="both"/>
        <w:rPr>
          <w:rFonts w:asciiTheme="minorHAnsi" w:hAnsiTheme="minorHAnsi" w:cstheme="minorHAnsi"/>
          <w:sz w:val="22"/>
          <w:szCs w:val="22"/>
        </w:rPr>
      </w:pPr>
      <w:r w:rsidRPr="00425818">
        <w:rPr>
          <w:rFonts w:asciiTheme="minorHAnsi" w:hAnsiTheme="minorHAnsi" w:cstheme="minorHAnsi"/>
          <w:sz w:val="22"/>
          <w:szCs w:val="22"/>
        </w:rPr>
        <w:t>(xxvii) against S. No. 29, for the entry in column (3), the entry “Preparations containing chewing tobacco, with declared retail sale price” shall be substituted;</w:t>
      </w:r>
    </w:p>
    <w:p w14:paraId="3F07C373" w14:textId="77777777" w:rsidR="00425818" w:rsidRPr="00425818" w:rsidRDefault="00425818" w:rsidP="00425818">
      <w:pPr>
        <w:pStyle w:val="NormalWeb"/>
        <w:shd w:val="clear" w:color="auto" w:fill="FFFFFF"/>
        <w:jc w:val="both"/>
        <w:rPr>
          <w:rFonts w:asciiTheme="minorHAnsi" w:hAnsiTheme="minorHAnsi" w:cstheme="minorHAnsi"/>
          <w:sz w:val="22"/>
          <w:szCs w:val="22"/>
        </w:rPr>
      </w:pPr>
      <w:r w:rsidRPr="00425818">
        <w:rPr>
          <w:rFonts w:asciiTheme="minorHAnsi" w:hAnsiTheme="minorHAnsi" w:cstheme="minorHAnsi"/>
          <w:sz w:val="22"/>
          <w:szCs w:val="22"/>
        </w:rPr>
        <w:t>(xxviii) after S. No. 29 and the entries relating thereto, the following S. No. and entries shall be inserted, namely: -</w:t>
      </w:r>
    </w:p>
    <w:tbl>
      <w:tblPr>
        <w:tblW w:w="0" w:type="auto"/>
        <w:jc w:val="center"/>
        <w:shd w:val="clear" w:color="auto" w:fill="FFFFFF"/>
        <w:tblCellMar>
          <w:top w:w="15" w:type="dxa"/>
          <w:left w:w="15" w:type="dxa"/>
          <w:bottom w:w="15" w:type="dxa"/>
          <w:right w:w="15" w:type="dxa"/>
        </w:tblCellMar>
        <w:tblLook w:val="04A0" w:firstRow="1" w:lastRow="0" w:firstColumn="1" w:lastColumn="0" w:noHBand="0" w:noVBand="1"/>
      </w:tblPr>
      <w:tblGrid>
        <w:gridCol w:w="528"/>
        <w:gridCol w:w="671"/>
        <w:gridCol w:w="3655"/>
        <w:gridCol w:w="562"/>
      </w:tblGrid>
      <w:tr w:rsidR="00425818" w:rsidRPr="00425818" w14:paraId="243372A7" w14:textId="77777777" w:rsidTr="00425818">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7E1E0A1" w14:textId="77777777" w:rsidR="00425818" w:rsidRPr="00425818" w:rsidRDefault="00425818" w:rsidP="00425818">
            <w:pPr>
              <w:pStyle w:val="NormalWeb"/>
              <w:shd w:val="clear" w:color="auto" w:fill="FFFFFF"/>
              <w:jc w:val="both"/>
              <w:rPr>
                <w:rFonts w:asciiTheme="minorHAnsi" w:hAnsiTheme="minorHAnsi" w:cstheme="minorHAnsi"/>
                <w:sz w:val="22"/>
                <w:szCs w:val="22"/>
              </w:rPr>
            </w:pPr>
            <w:r w:rsidRPr="00425818">
              <w:rPr>
                <w:rFonts w:asciiTheme="minorHAnsi" w:hAnsiTheme="minorHAnsi" w:cstheme="minorHAnsi"/>
                <w:sz w:val="22"/>
                <w:szCs w:val="22"/>
              </w:rPr>
              <w:t>(1)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F734FC4" w14:textId="77777777" w:rsidR="00425818" w:rsidRPr="00425818" w:rsidRDefault="00425818" w:rsidP="00425818">
            <w:pPr>
              <w:pStyle w:val="NormalWeb"/>
              <w:shd w:val="clear" w:color="auto" w:fill="FFFFFF"/>
              <w:jc w:val="both"/>
              <w:rPr>
                <w:rFonts w:asciiTheme="minorHAnsi" w:hAnsiTheme="minorHAnsi" w:cstheme="minorHAnsi"/>
                <w:sz w:val="22"/>
                <w:szCs w:val="22"/>
              </w:rPr>
            </w:pPr>
            <w:r w:rsidRPr="00425818">
              <w:rPr>
                <w:rFonts w:asciiTheme="minorHAnsi" w:hAnsiTheme="minorHAnsi" w:cstheme="minorHAnsi"/>
                <w:sz w:val="22"/>
                <w:szCs w:val="22"/>
              </w:rPr>
              <w:t>(2)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5C7CC6D" w14:textId="77777777" w:rsidR="00425818" w:rsidRPr="00425818" w:rsidRDefault="00425818" w:rsidP="00425818">
            <w:pPr>
              <w:pStyle w:val="NormalWeb"/>
              <w:shd w:val="clear" w:color="auto" w:fill="FFFFFF"/>
              <w:jc w:val="both"/>
              <w:rPr>
                <w:rFonts w:asciiTheme="minorHAnsi" w:hAnsiTheme="minorHAnsi" w:cstheme="minorHAnsi"/>
                <w:sz w:val="22"/>
                <w:szCs w:val="22"/>
              </w:rPr>
            </w:pPr>
            <w:r w:rsidRPr="00425818">
              <w:rPr>
                <w:rFonts w:asciiTheme="minorHAnsi" w:hAnsiTheme="minorHAnsi" w:cstheme="minorHAnsi"/>
                <w:sz w:val="22"/>
                <w:szCs w:val="22"/>
              </w:rPr>
              <w:t>(3)</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CFA2A3D" w14:textId="77777777" w:rsidR="00425818" w:rsidRPr="00425818" w:rsidRDefault="00425818" w:rsidP="00425818">
            <w:pPr>
              <w:pStyle w:val="NormalWeb"/>
              <w:shd w:val="clear" w:color="auto" w:fill="FFFFFF"/>
              <w:jc w:val="both"/>
              <w:rPr>
                <w:rFonts w:asciiTheme="minorHAnsi" w:hAnsiTheme="minorHAnsi" w:cstheme="minorHAnsi"/>
                <w:sz w:val="22"/>
                <w:szCs w:val="22"/>
              </w:rPr>
            </w:pPr>
            <w:r w:rsidRPr="00425818">
              <w:rPr>
                <w:rFonts w:asciiTheme="minorHAnsi" w:hAnsiTheme="minorHAnsi" w:cstheme="minorHAnsi"/>
                <w:sz w:val="22"/>
                <w:szCs w:val="22"/>
              </w:rPr>
              <w:t>(4)</w:t>
            </w:r>
          </w:p>
        </w:tc>
      </w:tr>
      <w:tr w:rsidR="00425818" w:rsidRPr="00425818" w14:paraId="3877B921" w14:textId="77777777" w:rsidTr="00425818">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4C23A52" w14:textId="77777777" w:rsidR="00425818" w:rsidRPr="00425818" w:rsidRDefault="00425818" w:rsidP="00425818">
            <w:pPr>
              <w:pStyle w:val="NormalWeb"/>
              <w:shd w:val="clear" w:color="auto" w:fill="FFFFFF"/>
              <w:jc w:val="both"/>
              <w:rPr>
                <w:rFonts w:asciiTheme="minorHAnsi" w:hAnsiTheme="minorHAnsi" w:cstheme="minorHAnsi"/>
                <w:sz w:val="22"/>
                <w:szCs w:val="22"/>
              </w:rPr>
            </w:pPr>
            <w:r w:rsidRPr="00425818">
              <w:rPr>
                <w:rFonts w:asciiTheme="minorHAnsi" w:hAnsiTheme="minorHAnsi" w:cstheme="minorHAnsi"/>
                <w:sz w:val="22"/>
                <w:szCs w:val="22"/>
              </w:rPr>
              <w:t>“29A.</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A444AD6" w14:textId="77777777" w:rsidR="00425818" w:rsidRPr="00425818" w:rsidRDefault="00425818" w:rsidP="00425818">
            <w:pPr>
              <w:pStyle w:val="NormalWeb"/>
              <w:shd w:val="clear" w:color="auto" w:fill="FFFFFF"/>
              <w:jc w:val="both"/>
              <w:rPr>
                <w:rFonts w:asciiTheme="minorHAnsi" w:hAnsiTheme="minorHAnsi" w:cstheme="minorHAnsi"/>
                <w:sz w:val="22"/>
                <w:szCs w:val="22"/>
              </w:rPr>
            </w:pPr>
            <w:r w:rsidRPr="00425818">
              <w:rPr>
                <w:rFonts w:asciiTheme="minorHAnsi" w:hAnsiTheme="minorHAnsi" w:cstheme="minorHAnsi"/>
                <w:sz w:val="22"/>
                <w:szCs w:val="22"/>
              </w:rPr>
              <w:t>2403 99 20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8F7AE8F" w14:textId="77777777" w:rsidR="00425818" w:rsidRPr="00425818" w:rsidRDefault="00425818" w:rsidP="00425818">
            <w:pPr>
              <w:pStyle w:val="NormalWeb"/>
              <w:shd w:val="clear" w:color="auto" w:fill="FFFFFF"/>
              <w:jc w:val="both"/>
              <w:rPr>
                <w:rFonts w:asciiTheme="minorHAnsi" w:hAnsiTheme="minorHAnsi" w:cstheme="minorHAnsi"/>
                <w:sz w:val="22"/>
                <w:szCs w:val="22"/>
              </w:rPr>
            </w:pPr>
            <w:r w:rsidRPr="00425818">
              <w:rPr>
                <w:rFonts w:asciiTheme="minorHAnsi" w:hAnsiTheme="minorHAnsi" w:cstheme="minorHAnsi"/>
                <w:sz w:val="22"/>
                <w:szCs w:val="22"/>
              </w:rPr>
              <w:t>Preparations containing chewing tobacco, other than goods covered under S. No. 29 above</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0F09457" w14:textId="77777777" w:rsidR="00425818" w:rsidRPr="00425818" w:rsidRDefault="00425818" w:rsidP="00425818">
            <w:pPr>
              <w:pStyle w:val="NormalWeb"/>
              <w:shd w:val="clear" w:color="auto" w:fill="FFFFFF"/>
              <w:jc w:val="both"/>
              <w:rPr>
                <w:rFonts w:asciiTheme="minorHAnsi" w:hAnsiTheme="minorHAnsi" w:cstheme="minorHAnsi"/>
                <w:sz w:val="22"/>
                <w:szCs w:val="22"/>
              </w:rPr>
            </w:pPr>
            <w:r w:rsidRPr="00425818">
              <w:rPr>
                <w:rFonts w:asciiTheme="minorHAnsi" w:hAnsiTheme="minorHAnsi" w:cstheme="minorHAnsi"/>
                <w:sz w:val="22"/>
                <w:szCs w:val="22"/>
              </w:rPr>
              <w:t>72%”;</w:t>
            </w:r>
          </w:p>
        </w:tc>
      </w:tr>
    </w:tbl>
    <w:p w14:paraId="6405F390" w14:textId="77777777" w:rsidR="00425818" w:rsidRPr="00425818" w:rsidRDefault="00425818" w:rsidP="00425818">
      <w:pPr>
        <w:pStyle w:val="NormalWeb"/>
        <w:shd w:val="clear" w:color="auto" w:fill="FFFFFF"/>
        <w:jc w:val="both"/>
        <w:rPr>
          <w:rFonts w:asciiTheme="minorHAnsi" w:hAnsiTheme="minorHAnsi" w:cstheme="minorHAnsi"/>
          <w:sz w:val="22"/>
          <w:szCs w:val="22"/>
        </w:rPr>
      </w:pPr>
      <w:r w:rsidRPr="00425818">
        <w:rPr>
          <w:rFonts w:asciiTheme="minorHAnsi" w:hAnsiTheme="minorHAnsi" w:cstheme="minorHAnsi"/>
          <w:sz w:val="22"/>
          <w:szCs w:val="22"/>
        </w:rPr>
        <w:t>(xxix) against S. No. 30, for the entry in column (3), the entry “Jarda scented tobacco, with declared retail sale price” shall be substituted;</w:t>
      </w:r>
    </w:p>
    <w:p w14:paraId="535DCD94" w14:textId="77777777" w:rsidR="00425818" w:rsidRPr="00425818" w:rsidRDefault="00425818" w:rsidP="00425818">
      <w:pPr>
        <w:pStyle w:val="NormalWeb"/>
        <w:shd w:val="clear" w:color="auto" w:fill="FFFFFF"/>
        <w:jc w:val="both"/>
        <w:rPr>
          <w:rFonts w:asciiTheme="minorHAnsi" w:hAnsiTheme="minorHAnsi" w:cstheme="minorHAnsi"/>
          <w:sz w:val="22"/>
          <w:szCs w:val="22"/>
        </w:rPr>
      </w:pPr>
      <w:r w:rsidRPr="00425818">
        <w:rPr>
          <w:rFonts w:asciiTheme="minorHAnsi" w:hAnsiTheme="minorHAnsi" w:cstheme="minorHAnsi"/>
          <w:sz w:val="22"/>
          <w:szCs w:val="22"/>
        </w:rPr>
        <w:t>(xxx) after S. No. 30 and the entries relating thereto, the following S. No. and entries shall be inserted, namely: -</w:t>
      </w:r>
    </w:p>
    <w:tbl>
      <w:tblPr>
        <w:tblW w:w="0" w:type="auto"/>
        <w:jc w:val="center"/>
        <w:shd w:val="clear" w:color="auto" w:fill="FFFFFF"/>
        <w:tblCellMar>
          <w:top w:w="15" w:type="dxa"/>
          <w:left w:w="15" w:type="dxa"/>
          <w:bottom w:w="15" w:type="dxa"/>
          <w:right w:w="15" w:type="dxa"/>
        </w:tblCellMar>
        <w:tblLook w:val="04A0" w:firstRow="1" w:lastRow="0" w:firstColumn="1" w:lastColumn="0" w:noHBand="0" w:noVBand="1"/>
      </w:tblPr>
      <w:tblGrid>
        <w:gridCol w:w="528"/>
        <w:gridCol w:w="735"/>
        <w:gridCol w:w="3480"/>
        <w:gridCol w:w="673"/>
      </w:tblGrid>
      <w:tr w:rsidR="00425818" w:rsidRPr="00425818" w14:paraId="15E0819D" w14:textId="77777777" w:rsidTr="00425818">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0A480AE" w14:textId="77777777" w:rsidR="00425818" w:rsidRPr="00425818" w:rsidRDefault="00425818" w:rsidP="00425818">
            <w:pPr>
              <w:pStyle w:val="NormalWeb"/>
              <w:shd w:val="clear" w:color="auto" w:fill="FFFFFF"/>
              <w:jc w:val="both"/>
              <w:rPr>
                <w:rFonts w:asciiTheme="minorHAnsi" w:hAnsiTheme="minorHAnsi" w:cstheme="minorHAnsi"/>
                <w:sz w:val="22"/>
                <w:szCs w:val="22"/>
              </w:rPr>
            </w:pPr>
            <w:r w:rsidRPr="00425818">
              <w:rPr>
                <w:rFonts w:asciiTheme="minorHAnsi" w:hAnsiTheme="minorHAnsi" w:cstheme="minorHAnsi"/>
                <w:sz w:val="22"/>
                <w:szCs w:val="22"/>
              </w:rPr>
              <w:t>(1)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1E96BDA" w14:textId="77777777" w:rsidR="00425818" w:rsidRPr="00425818" w:rsidRDefault="00425818" w:rsidP="00425818">
            <w:pPr>
              <w:pStyle w:val="NormalWeb"/>
              <w:shd w:val="clear" w:color="auto" w:fill="FFFFFF"/>
              <w:jc w:val="both"/>
              <w:rPr>
                <w:rFonts w:asciiTheme="minorHAnsi" w:hAnsiTheme="minorHAnsi" w:cstheme="minorHAnsi"/>
                <w:sz w:val="22"/>
                <w:szCs w:val="22"/>
              </w:rPr>
            </w:pPr>
            <w:r w:rsidRPr="00425818">
              <w:rPr>
                <w:rFonts w:asciiTheme="minorHAnsi" w:hAnsiTheme="minorHAnsi" w:cstheme="minorHAnsi"/>
                <w:sz w:val="22"/>
                <w:szCs w:val="22"/>
              </w:rPr>
              <w:t>(2)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2DB5F78" w14:textId="77777777" w:rsidR="00425818" w:rsidRPr="00425818" w:rsidRDefault="00425818" w:rsidP="00425818">
            <w:pPr>
              <w:pStyle w:val="NormalWeb"/>
              <w:shd w:val="clear" w:color="auto" w:fill="FFFFFF"/>
              <w:jc w:val="both"/>
              <w:rPr>
                <w:rFonts w:asciiTheme="minorHAnsi" w:hAnsiTheme="minorHAnsi" w:cstheme="minorHAnsi"/>
                <w:sz w:val="22"/>
                <w:szCs w:val="22"/>
              </w:rPr>
            </w:pPr>
            <w:r w:rsidRPr="00425818">
              <w:rPr>
                <w:rFonts w:asciiTheme="minorHAnsi" w:hAnsiTheme="minorHAnsi" w:cstheme="minorHAnsi"/>
                <w:sz w:val="22"/>
                <w:szCs w:val="22"/>
              </w:rPr>
              <w:t>(3)</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4EA26D5" w14:textId="77777777" w:rsidR="00425818" w:rsidRPr="00425818" w:rsidRDefault="00425818" w:rsidP="00425818">
            <w:pPr>
              <w:pStyle w:val="NormalWeb"/>
              <w:shd w:val="clear" w:color="auto" w:fill="FFFFFF"/>
              <w:jc w:val="both"/>
              <w:rPr>
                <w:rFonts w:asciiTheme="minorHAnsi" w:hAnsiTheme="minorHAnsi" w:cstheme="minorHAnsi"/>
                <w:sz w:val="22"/>
                <w:szCs w:val="22"/>
              </w:rPr>
            </w:pPr>
            <w:r w:rsidRPr="00425818">
              <w:rPr>
                <w:rFonts w:asciiTheme="minorHAnsi" w:hAnsiTheme="minorHAnsi" w:cstheme="minorHAnsi"/>
                <w:sz w:val="22"/>
                <w:szCs w:val="22"/>
              </w:rPr>
              <w:t>(4)</w:t>
            </w:r>
          </w:p>
        </w:tc>
      </w:tr>
      <w:tr w:rsidR="00425818" w:rsidRPr="00425818" w14:paraId="4F743B1E" w14:textId="77777777" w:rsidTr="00425818">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0D93269" w14:textId="77777777" w:rsidR="00425818" w:rsidRPr="00425818" w:rsidRDefault="00425818" w:rsidP="00425818">
            <w:pPr>
              <w:pStyle w:val="NormalWeb"/>
              <w:shd w:val="clear" w:color="auto" w:fill="FFFFFF"/>
              <w:jc w:val="both"/>
              <w:rPr>
                <w:rFonts w:asciiTheme="minorHAnsi" w:hAnsiTheme="minorHAnsi" w:cstheme="minorHAnsi"/>
                <w:sz w:val="22"/>
                <w:szCs w:val="22"/>
              </w:rPr>
            </w:pPr>
            <w:r w:rsidRPr="00425818">
              <w:rPr>
                <w:rFonts w:asciiTheme="minorHAnsi" w:hAnsiTheme="minorHAnsi" w:cstheme="minorHAnsi"/>
                <w:sz w:val="22"/>
                <w:szCs w:val="22"/>
              </w:rPr>
              <w:t>“30A.</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76FBFD6" w14:textId="77777777" w:rsidR="00425818" w:rsidRPr="00425818" w:rsidRDefault="00425818" w:rsidP="00425818">
            <w:pPr>
              <w:pStyle w:val="NormalWeb"/>
              <w:shd w:val="clear" w:color="auto" w:fill="FFFFFF"/>
              <w:jc w:val="both"/>
              <w:rPr>
                <w:rFonts w:asciiTheme="minorHAnsi" w:hAnsiTheme="minorHAnsi" w:cstheme="minorHAnsi"/>
                <w:sz w:val="22"/>
                <w:szCs w:val="22"/>
              </w:rPr>
            </w:pPr>
            <w:r w:rsidRPr="00425818">
              <w:rPr>
                <w:rFonts w:asciiTheme="minorHAnsi" w:hAnsiTheme="minorHAnsi" w:cstheme="minorHAnsi"/>
                <w:sz w:val="22"/>
                <w:szCs w:val="22"/>
              </w:rPr>
              <w:t>2403 99 30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51F387A" w14:textId="77777777" w:rsidR="00425818" w:rsidRPr="00425818" w:rsidRDefault="00425818" w:rsidP="00425818">
            <w:pPr>
              <w:pStyle w:val="NormalWeb"/>
              <w:shd w:val="clear" w:color="auto" w:fill="FFFFFF"/>
              <w:jc w:val="both"/>
              <w:rPr>
                <w:rFonts w:asciiTheme="minorHAnsi" w:hAnsiTheme="minorHAnsi" w:cstheme="minorHAnsi"/>
                <w:sz w:val="22"/>
                <w:szCs w:val="22"/>
              </w:rPr>
            </w:pPr>
            <w:r w:rsidRPr="00425818">
              <w:rPr>
                <w:rFonts w:asciiTheme="minorHAnsi" w:hAnsiTheme="minorHAnsi" w:cstheme="minorHAnsi"/>
                <w:sz w:val="22"/>
                <w:szCs w:val="22"/>
              </w:rPr>
              <w:t>Jarda scented tobacco, other than goods covered under S. No. 30 above</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9C681F3" w14:textId="77777777" w:rsidR="00425818" w:rsidRPr="00425818" w:rsidRDefault="00425818" w:rsidP="00425818">
            <w:pPr>
              <w:pStyle w:val="NormalWeb"/>
              <w:shd w:val="clear" w:color="auto" w:fill="FFFFFF"/>
              <w:jc w:val="both"/>
              <w:rPr>
                <w:rFonts w:asciiTheme="minorHAnsi" w:hAnsiTheme="minorHAnsi" w:cstheme="minorHAnsi"/>
                <w:sz w:val="22"/>
                <w:szCs w:val="22"/>
              </w:rPr>
            </w:pPr>
            <w:r w:rsidRPr="00425818">
              <w:rPr>
                <w:rFonts w:asciiTheme="minorHAnsi" w:hAnsiTheme="minorHAnsi" w:cstheme="minorHAnsi"/>
                <w:sz w:val="22"/>
                <w:szCs w:val="22"/>
              </w:rPr>
              <w:t>160%”;</w:t>
            </w:r>
          </w:p>
        </w:tc>
      </w:tr>
    </w:tbl>
    <w:p w14:paraId="390CC0D8" w14:textId="77777777" w:rsidR="00425818" w:rsidRPr="00425818" w:rsidRDefault="00425818" w:rsidP="00425818">
      <w:pPr>
        <w:pStyle w:val="NormalWeb"/>
        <w:shd w:val="clear" w:color="auto" w:fill="FFFFFF"/>
        <w:jc w:val="both"/>
        <w:rPr>
          <w:rFonts w:asciiTheme="minorHAnsi" w:hAnsiTheme="minorHAnsi" w:cstheme="minorHAnsi"/>
          <w:sz w:val="22"/>
          <w:szCs w:val="22"/>
        </w:rPr>
      </w:pPr>
      <w:r w:rsidRPr="00425818">
        <w:rPr>
          <w:rFonts w:asciiTheme="minorHAnsi" w:hAnsiTheme="minorHAnsi" w:cstheme="minorHAnsi"/>
          <w:sz w:val="22"/>
          <w:szCs w:val="22"/>
        </w:rPr>
        <w:t>(xxxi) against S. No. 31, for the entry in column (3), the entry “Snuff, with declared retail sale price” shall be substituted;</w:t>
      </w:r>
    </w:p>
    <w:p w14:paraId="394EFB3B" w14:textId="77777777" w:rsidR="00425818" w:rsidRPr="00425818" w:rsidRDefault="00425818" w:rsidP="00425818">
      <w:pPr>
        <w:pStyle w:val="NormalWeb"/>
        <w:shd w:val="clear" w:color="auto" w:fill="FFFFFF"/>
        <w:jc w:val="both"/>
        <w:rPr>
          <w:rFonts w:asciiTheme="minorHAnsi" w:hAnsiTheme="minorHAnsi" w:cstheme="minorHAnsi"/>
          <w:sz w:val="22"/>
          <w:szCs w:val="22"/>
        </w:rPr>
      </w:pPr>
      <w:r w:rsidRPr="00425818">
        <w:rPr>
          <w:rFonts w:asciiTheme="minorHAnsi" w:hAnsiTheme="minorHAnsi" w:cstheme="minorHAnsi"/>
          <w:sz w:val="22"/>
          <w:szCs w:val="22"/>
        </w:rPr>
        <w:t>(xxxii) after S. No. 31 and the entries relating thereto, the following S. No. and entries shall be inserted, namely: -</w:t>
      </w:r>
    </w:p>
    <w:tbl>
      <w:tblPr>
        <w:tblW w:w="0" w:type="auto"/>
        <w:jc w:val="center"/>
        <w:shd w:val="clear" w:color="auto" w:fill="FFFFFF"/>
        <w:tblCellMar>
          <w:top w:w="15" w:type="dxa"/>
          <w:left w:w="15" w:type="dxa"/>
          <w:bottom w:w="15" w:type="dxa"/>
          <w:right w:w="15" w:type="dxa"/>
        </w:tblCellMar>
        <w:tblLook w:val="04A0" w:firstRow="1" w:lastRow="0" w:firstColumn="1" w:lastColumn="0" w:noHBand="0" w:noVBand="1"/>
      </w:tblPr>
      <w:tblGrid>
        <w:gridCol w:w="528"/>
        <w:gridCol w:w="834"/>
        <w:gridCol w:w="3492"/>
        <w:gridCol w:w="562"/>
      </w:tblGrid>
      <w:tr w:rsidR="00425818" w:rsidRPr="00425818" w14:paraId="46180B7E" w14:textId="77777777" w:rsidTr="00425818">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608DB54" w14:textId="77777777" w:rsidR="00425818" w:rsidRPr="00425818" w:rsidRDefault="00425818" w:rsidP="00425818">
            <w:pPr>
              <w:pStyle w:val="NormalWeb"/>
              <w:shd w:val="clear" w:color="auto" w:fill="FFFFFF"/>
              <w:jc w:val="both"/>
              <w:rPr>
                <w:rFonts w:asciiTheme="minorHAnsi" w:hAnsiTheme="minorHAnsi" w:cstheme="minorHAnsi"/>
                <w:sz w:val="22"/>
                <w:szCs w:val="22"/>
              </w:rPr>
            </w:pPr>
            <w:r w:rsidRPr="00425818">
              <w:rPr>
                <w:rFonts w:asciiTheme="minorHAnsi" w:hAnsiTheme="minorHAnsi" w:cstheme="minorHAnsi"/>
                <w:sz w:val="22"/>
                <w:szCs w:val="22"/>
              </w:rPr>
              <w:t>(1)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CD2F7A3" w14:textId="77777777" w:rsidR="00425818" w:rsidRPr="00425818" w:rsidRDefault="00425818" w:rsidP="00425818">
            <w:pPr>
              <w:pStyle w:val="NormalWeb"/>
              <w:shd w:val="clear" w:color="auto" w:fill="FFFFFF"/>
              <w:jc w:val="both"/>
              <w:rPr>
                <w:rFonts w:asciiTheme="minorHAnsi" w:hAnsiTheme="minorHAnsi" w:cstheme="minorHAnsi"/>
                <w:sz w:val="22"/>
                <w:szCs w:val="22"/>
              </w:rPr>
            </w:pPr>
            <w:r w:rsidRPr="00425818">
              <w:rPr>
                <w:rFonts w:asciiTheme="minorHAnsi" w:hAnsiTheme="minorHAnsi" w:cstheme="minorHAnsi"/>
                <w:sz w:val="22"/>
                <w:szCs w:val="22"/>
              </w:rPr>
              <w:t>(2)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473050E" w14:textId="77777777" w:rsidR="00425818" w:rsidRPr="00425818" w:rsidRDefault="00425818" w:rsidP="00425818">
            <w:pPr>
              <w:pStyle w:val="NormalWeb"/>
              <w:shd w:val="clear" w:color="auto" w:fill="FFFFFF"/>
              <w:jc w:val="both"/>
              <w:rPr>
                <w:rFonts w:asciiTheme="minorHAnsi" w:hAnsiTheme="minorHAnsi" w:cstheme="minorHAnsi"/>
                <w:sz w:val="22"/>
                <w:szCs w:val="22"/>
              </w:rPr>
            </w:pPr>
            <w:r w:rsidRPr="00425818">
              <w:rPr>
                <w:rFonts w:asciiTheme="minorHAnsi" w:hAnsiTheme="minorHAnsi" w:cstheme="minorHAnsi"/>
                <w:sz w:val="22"/>
                <w:szCs w:val="22"/>
              </w:rPr>
              <w:t>(3)</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B959F96" w14:textId="77777777" w:rsidR="00425818" w:rsidRPr="00425818" w:rsidRDefault="00425818" w:rsidP="00425818">
            <w:pPr>
              <w:pStyle w:val="NormalWeb"/>
              <w:shd w:val="clear" w:color="auto" w:fill="FFFFFF"/>
              <w:jc w:val="both"/>
              <w:rPr>
                <w:rFonts w:asciiTheme="minorHAnsi" w:hAnsiTheme="minorHAnsi" w:cstheme="minorHAnsi"/>
                <w:sz w:val="22"/>
                <w:szCs w:val="22"/>
              </w:rPr>
            </w:pPr>
            <w:r w:rsidRPr="00425818">
              <w:rPr>
                <w:rFonts w:asciiTheme="minorHAnsi" w:hAnsiTheme="minorHAnsi" w:cstheme="minorHAnsi"/>
                <w:sz w:val="22"/>
                <w:szCs w:val="22"/>
              </w:rPr>
              <w:t>(4)</w:t>
            </w:r>
          </w:p>
        </w:tc>
      </w:tr>
      <w:tr w:rsidR="00425818" w:rsidRPr="00425818" w14:paraId="3474AF7B" w14:textId="77777777" w:rsidTr="00425818">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37DBDFC" w14:textId="77777777" w:rsidR="00425818" w:rsidRPr="00425818" w:rsidRDefault="00425818" w:rsidP="00425818">
            <w:pPr>
              <w:pStyle w:val="NormalWeb"/>
              <w:shd w:val="clear" w:color="auto" w:fill="FFFFFF"/>
              <w:jc w:val="both"/>
              <w:rPr>
                <w:rFonts w:asciiTheme="minorHAnsi" w:hAnsiTheme="minorHAnsi" w:cstheme="minorHAnsi"/>
                <w:sz w:val="22"/>
                <w:szCs w:val="22"/>
              </w:rPr>
            </w:pPr>
            <w:r w:rsidRPr="00425818">
              <w:rPr>
                <w:rFonts w:asciiTheme="minorHAnsi" w:hAnsiTheme="minorHAnsi" w:cstheme="minorHAnsi"/>
                <w:sz w:val="22"/>
                <w:szCs w:val="22"/>
              </w:rPr>
              <w:t>“31A.</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9EE44E4" w14:textId="77777777" w:rsidR="00425818" w:rsidRPr="00425818" w:rsidRDefault="00425818" w:rsidP="00425818">
            <w:pPr>
              <w:pStyle w:val="NormalWeb"/>
              <w:shd w:val="clear" w:color="auto" w:fill="FFFFFF"/>
              <w:jc w:val="both"/>
              <w:rPr>
                <w:rFonts w:asciiTheme="minorHAnsi" w:hAnsiTheme="minorHAnsi" w:cstheme="minorHAnsi"/>
                <w:sz w:val="22"/>
                <w:szCs w:val="22"/>
              </w:rPr>
            </w:pPr>
            <w:r w:rsidRPr="00425818">
              <w:rPr>
                <w:rFonts w:asciiTheme="minorHAnsi" w:hAnsiTheme="minorHAnsi" w:cstheme="minorHAnsi"/>
                <w:sz w:val="22"/>
                <w:szCs w:val="22"/>
              </w:rPr>
              <w:t>2403 99 40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4D59839" w14:textId="77777777" w:rsidR="00425818" w:rsidRPr="00425818" w:rsidRDefault="00425818" w:rsidP="00425818">
            <w:pPr>
              <w:pStyle w:val="NormalWeb"/>
              <w:shd w:val="clear" w:color="auto" w:fill="FFFFFF"/>
              <w:jc w:val="both"/>
              <w:rPr>
                <w:rFonts w:asciiTheme="minorHAnsi" w:hAnsiTheme="minorHAnsi" w:cstheme="minorHAnsi"/>
                <w:sz w:val="22"/>
                <w:szCs w:val="22"/>
              </w:rPr>
            </w:pPr>
            <w:r w:rsidRPr="00425818">
              <w:rPr>
                <w:rFonts w:asciiTheme="minorHAnsi" w:hAnsiTheme="minorHAnsi" w:cstheme="minorHAnsi"/>
                <w:sz w:val="22"/>
                <w:szCs w:val="22"/>
              </w:rPr>
              <w:t>Snuff, other than goods covered under S. No. 31 above</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13DA1CC" w14:textId="77777777" w:rsidR="00425818" w:rsidRPr="00425818" w:rsidRDefault="00425818" w:rsidP="00425818">
            <w:pPr>
              <w:pStyle w:val="NormalWeb"/>
              <w:shd w:val="clear" w:color="auto" w:fill="FFFFFF"/>
              <w:jc w:val="both"/>
              <w:rPr>
                <w:rFonts w:asciiTheme="minorHAnsi" w:hAnsiTheme="minorHAnsi" w:cstheme="minorHAnsi"/>
                <w:sz w:val="22"/>
                <w:szCs w:val="22"/>
              </w:rPr>
            </w:pPr>
            <w:r w:rsidRPr="00425818">
              <w:rPr>
                <w:rFonts w:asciiTheme="minorHAnsi" w:hAnsiTheme="minorHAnsi" w:cstheme="minorHAnsi"/>
                <w:sz w:val="22"/>
                <w:szCs w:val="22"/>
              </w:rPr>
              <w:t>72%”;</w:t>
            </w:r>
          </w:p>
        </w:tc>
      </w:tr>
    </w:tbl>
    <w:p w14:paraId="7B7CC724" w14:textId="77777777" w:rsidR="00425818" w:rsidRPr="00425818" w:rsidRDefault="00425818" w:rsidP="00425818">
      <w:pPr>
        <w:pStyle w:val="NormalWeb"/>
        <w:shd w:val="clear" w:color="auto" w:fill="FFFFFF"/>
        <w:jc w:val="both"/>
        <w:rPr>
          <w:rFonts w:asciiTheme="minorHAnsi" w:hAnsiTheme="minorHAnsi" w:cstheme="minorHAnsi"/>
          <w:sz w:val="22"/>
          <w:szCs w:val="22"/>
        </w:rPr>
      </w:pPr>
      <w:r w:rsidRPr="00425818">
        <w:rPr>
          <w:rFonts w:asciiTheme="minorHAnsi" w:hAnsiTheme="minorHAnsi" w:cstheme="minorHAnsi"/>
          <w:sz w:val="22"/>
          <w:szCs w:val="22"/>
        </w:rPr>
        <w:t>(xxxiii) against S. No. 32, for the entry in column (3), the entry “Preparations containing snuff, with declared retail sale price” shall be substituted;</w:t>
      </w:r>
    </w:p>
    <w:p w14:paraId="7CF0A407" w14:textId="77777777" w:rsidR="00425818" w:rsidRPr="00425818" w:rsidRDefault="00425818" w:rsidP="00425818">
      <w:pPr>
        <w:pStyle w:val="NormalWeb"/>
        <w:shd w:val="clear" w:color="auto" w:fill="FFFFFF"/>
        <w:jc w:val="both"/>
        <w:rPr>
          <w:rFonts w:asciiTheme="minorHAnsi" w:hAnsiTheme="minorHAnsi" w:cstheme="minorHAnsi"/>
          <w:sz w:val="22"/>
          <w:szCs w:val="22"/>
        </w:rPr>
      </w:pPr>
      <w:r w:rsidRPr="00425818">
        <w:rPr>
          <w:rFonts w:asciiTheme="minorHAnsi" w:hAnsiTheme="minorHAnsi" w:cstheme="minorHAnsi"/>
          <w:sz w:val="22"/>
          <w:szCs w:val="22"/>
        </w:rPr>
        <w:t>(xxxiv) after S. No. 32 and the entries relating thereto, the following S. No. and entries shall be inserted, namely: -</w:t>
      </w:r>
    </w:p>
    <w:tbl>
      <w:tblPr>
        <w:tblW w:w="0" w:type="auto"/>
        <w:jc w:val="center"/>
        <w:shd w:val="clear" w:color="auto" w:fill="FFFFFF"/>
        <w:tblCellMar>
          <w:top w:w="15" w:type="dxa"/>
          <w:left w:w="15" w:type="dxa"/>
          <w:bottom w:w="15" w:type="dxa"/>
          <w:right w:w="15" w:type="dxa"/>
        </w:tblCellMar>
        <w:tblLook w:val="04A0" w:firstRow="1" w:lastRow="0" w:firstColumn="1" w:lastColumn="0" w:noHBand="0" w:noVBand="1"/>
      </w:tblPr>
      <w:tblGrid>
        <w:gridCol w:w="528"/>
        <w:gridCol w:w="702"/>
        <w:gridCol w:w="3624"/>
        <w:gridCol w:w="562"/>
      </w:tblGrid>
      <w:tr w:rsidR="00425818" w:rsidRPr="00425818" w14:paraId="2BE10859" w14:textId="77777777" w:rsidTr="00425818">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6D19103" w14:textId="77777777" w:rsidR="00425818" w:rsidRPr="00425818" w:rsidRDefault="00425818" w:rsidP="00425818">
            <w:pPr>
              <w:pStyle w:val="NormalWeb"/>
              <w:shd w:val="clear" w:color="auto" w:fill="FFFFFF"/>
              <w:jc w:val="both"/>
              <w:rPr>
                <w:rFonts w:asciiTheme="minorHAnsi" w:hAnsiTheme="minorHAnsi" w:cstheme="minorHAnsi"/>
                <w:sz w:val="22"/>
                <w:szCs w:val="22"/>
              </w:rPr>
            </w:pPr>
            <w:r w:rsidRPr="00425818">
              <w:rPr>
                <w:rFonts w:asciiTheme="minorHAnsi" w:hAnsiTheme="minorHAnsi" w:cstheme="minorHAnsi"/>
                <w:sz w:val="22"/>
                <w:szCs w:val="22"/>
              </w:rPr>
              <w:t>(1)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0B4EC4B" w14:textId="77777777" w:rsidR="00425818" w:rsidRPr="00425818" w:rsidRDefault="00425818" w:rsidP="00425818">
            <w:pPr>
              <w:pStyle w:val="NormalWeb"/>
              <w:shd w:val="clear" w:color="auto" w:fill="FFFFFF"/>
              <w:jc w:val="both"/>
              <w:rPr>
                <w:rFonts w:asciiTheme="minorHAnsi" w:hAnsiTheme="minorHAnsi" w:cstheme="minorHAnsi"/>
                <w:sz w:val="22"/>
                <w:szCs w:val="22"/>
              </w:rPr>
            </w:pPr>
            <w:r w:rsidRPr="00425818">
              <w:rPr>
                <w:rFonts w:asciiTheme="minorHAnsi" w:hAnsiTheme="minorHAnsi" w:cstheme="minorHAnsi"/>
                <w:sz w:val="22"/>
                <w:szCs w:val="22"/>
              </w:rPr>
              <w:t>(2)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7D9C8AB" w14:textId="77777777" w:rsidR="00425818" w:rsidRPr="00425818" w:rsidRDefault="00425818" w:rsidP="00425818">
            <w:pPr>
              <w:pStyle w:val="NormalWeb"/>
              <w:shd w:val="clear" w:color="auto" w:fill="FFFFFF"/>
              <w:jc w:val="both"/>
              <w:rPr>
                <w:rFonts w:asciiTheme="minorHAnsi" w:hAnsiTheme="minorHAnsi" w:cstheme="minorHAnsi"/>
                <w:sz w:val="22"/>
                <w:szCs w:val="22"/>
              </w:rPr>
            </w:pPr>
            <w:r w:rsidRPr="00425818">
              <w:rPr>
                <w:rFonts w:asciiTheme="minorHAnsi" w:hAnsiTheme="minorHAnsi" w:cstheme="minorHAnsi"/>
                <w:sz w:val="22"/>
                <w:szCs w:val="22"/>
              </w:rPr>
              <w:t>(3)</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8F436A4" w14:textId="77777777" w:rsidR="00425818" w:rsidRPr="00425818" w:rsidRDefault="00425818" w:rsidP="00425818">
            <w:pPr>
              <w:pStyle w:val="NormalWeb"/>
              <w:shd w:val="clear" w:color="auto" w:fill="FFFFFF"/>
              <w:jc w:val="both"/>
              <w:rPr>
                <w:rFonts w:asciiTheme="minorHAnsi" w:hAnsiTheme="minorHAnsi" w:cstheme="minorHAnsi"/>
                <w:sz w:val="22"/>
                <w:szCs w:val="22"/>
              </w:rPr>
            </w:pPr>
            <w:r w:rsidRPr="00425818">
              <w:rPr>
                <w:rFonts w:asciiTheme="minorHAnsi" w:hAnsiTheme="minorHAnsi" w:cstheme="minorHAnsi"/>
                <w:sz w:val="22"/>
                <w:szCs w:val="22"/>
              </w:rPr>
              <w:t>(4)</w:t>
            </w:r>
          </w:p>
        </w:tc>
      </w:tr>
      <w:tr w:rsidR="00425818" w:rsidRPr="00425818" w14:paraId="166F63E7" w14:textId="77777777" w:rsidTr="00425818">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309FED8" w14:textId="77777777" w:rsidR="00425818" w:rsidRPr="00425818" w:rsidRDefault="00425818" w:rsidP="00425818">
            <w:pPr>
              <w:pStyle w:val="NormalWeb"/>
              <w:shd w:val="clear" w:color="auto" w:fill="FFFFFF"/>
              <w:jc w:val="both"/>
              <w:rPr>
                <w:rFonts w:asciiTheme="minorHAnsi" w:hAnsiTheme="minorHAnsi" w:cstheme="minorHAnsi"/>
                <w:sz w:val="22"/>
                <w:szCs w:val="22"/>
              </w:rPr>
            </w:pPr>
            <w:r w:rsidRPr="00425818">
              <w:rPr>
                <w:rFonts w:asciiTheme="minorHAnsi" w:hAnsiTheme="minorHAnsi" w:cstheme="minorHAnsi"/>
                <w:sz w:val="22"/>
                <w:szCs w:val="22"/>
              </w:rPr>
              <w:t>“32A.</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1828D5E" w14:textId="77777777" w:rsidR="00425818" w:rsidRPr="00425818" w:rsidRDefault="00425818" w:rsidP="00425818">
            <w:pPr>
              <w:pStyle w:val="NormalWeb"/>
              <w:shd w:val="clear" w:color="auto" w:fill="FFFFFF"/>
              <w:jc w:val="both"/>
              <w:rPr>
                <w:rFonts w:asciiTheme="minorHAnsi" w:hAnsiTheme="minorHAnsi" w:cstheme="minorHAnsi"/>
                <w:sz w:val="22"/>
                <w:szCs w:val="22"/>
              </w:rPr>
            </w:pPr>
            <w:r w:rsidRPr="00425818">
              <w:rPr>
                <w:rFonts w:asciiTheme="minorHAnsi" w:hAnsiTheme="minorHAnsi" w:cstheme="minorHAnsi"/>
                <w:sz w:val="22"/>
                <w:szCs w:val="22"/>
              </w:rPr>
              <w:t>2403 99 50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8763460" w14:textId="77777777" w:rsidR="00425818" w:rsidRPr="00425818" w:rsidRDefault="00425818" w:rsidP="00425818">
            <w:pPr>
              <w:pStyle w:val="NormalWeb"/>
              <w:shd w:val="clear" w:color="auto" w:fill="FFFFFF"/>
              <w:jc w:val="both"/>
              <w:rPr>
                <w:rFonts w:asciiTheme="minorHAnsi" w:hAnsiTheme="minorHAnsi" w:cstheme="minorHAnsi"/>
                <w:sz w:val="22"/>
                <w:szCs w:val="22"/>
              </w:rPr>
            </w:pPr>
            <w:r w:rsidRPr="00425818">
              <w:rPr>
                <w:rFonts w:asciiTheme="minorHAnsi" w:hAnsiTheme="minorHAnsi" w:cstheme="minorHAnsi"/>
                <w:sz w:val="22"/>
                <w:szCs w:val="22"/>
              </w:rPr>
              <w:t>Preparations containing snuff, other than goods covered under S. No. 32 above</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9C42FED" w14:textId="77777777" w:rsidR="00425818" w:rsidRPr="00425818" w:rsidRDefault="00425818" w:rsidP="00425818">
            <w:pPr>
              <w:pStyle w:val="NormalWeb"/>
              <w:shd w:val="clear" w:color="auto" w:fill="FFFFFF"/>
              <w:jc w:val="both"/>
              <w:rPr>
                <w:rFonts w:asciiTheme="minorHAnsi" w:hAnsiTheme="minorHAnsi" w:cstheme="minorHAnsi"/>
                <w:sz w:val="22"/>
                <w:szCs w:val="22"/>
              </w:rPr>
            </w:pPr>
            <w:r w:rsidRPr="00425818">
              <w:rPr>
                <w:rFonts w:asciiTheme="minorHAnsi" w:hAnsiTheme="minorHAnsi" w:cstheme="minorHAnsi"/>
                <w:sz w:val="22"/>
                <w:szCs w:val="22"/>
              </w:rPr>
              <w:t>72%”;</w:t>
            </w:r>
          </w:p>
        </w:tc>
      </w:tr>
    </w:tbl>
    <w:p w14:paraId="4A584F5D" w14:textId="77777777" w:rsidR="00425818" w:rsidRPr="00425818" w:rsidRDefault="00425818" w:rsidP="00425818">
      <w:pPr>
        <w:pStyle w:val="NormalWeb"/>
        <w:shd w:val="clear" w:color="auto" w:fill="FFFFFF"/>
        <w:jc w:val="both"/>
        <w:rPr>
          <w:rFonts w:asciiTheme="minorHAnsi" w:hAnsiTheme="minorHAnsi" w:cstheme="minorHAnsi"/>
          <w:sz w:val="22"/>
          <w:szCs w:val="22"/>
        </w:rPr>
      </w:pPr>
      <w:r w:rsidRPr="00425818">
        <w:rPr>
          <w:rFonts w:asciiTheme="minorHAnsi" w:hAnsiTheme="minorHAnsi" w:cstheme="minorHAnsi"/>
          <w:sz w:val="22"/>
          <w:szCs w:val="22"/>
        </w:rPr>
        <w:t>(xxxv) against S. No. 33, for the entry in column (3), after the words “brand name”, the words “with declared retail sale price” shall be inserted;</w:t>
      </w:r>
    </w:p>
    <w:p w14:paraId="38E97056" w14:textId="77777777" w:rsidR="00425818" w:rsidRPr="00425818" w:rsidRDefault="00425818" w:rsidP="00425818">
      <w:pPr>
        <w:pStyle w:val="NormalWeb"/>
        <w:shd w:val="clear" w:color="auto" w:fill="FFFFFF"/>
        <w:jc w:val="both"/>
        <w:rPr>
          <w:rFonts w:asciiTheme="minorHAnsi" w:hAnsiTheme="minorHAnsi" w:cstheme="minorHAnsi"/>
          <w:sz w:val="22"/>
          <w:szCs w:val="22"/>
        </w:rPr>
      </w:pPr>
      <w:r w:rsidRPr="00425818">
        <w:rPr>
          <w:rFonts w:asciiTheme="minorHAnsi" w:hAnsiTheme="minorHAnsi" w:cstheme="minorHAnsi"/>
          <w:sz w:val="22"/>
          <w:szCs w:val="22"/>
        </w:rPr>
        <w:t>(xxxvi) after S. No. 33 and the entries relating thereto, the following S. No. and entries shall be inserted, namely: -</w:t>
      </w:r>
    </w:p>
    <w:tbl>
      <w:tblPr>
        <w:tblW w:w="0" w:type="auto"/>
        <w:jc w:val="center"/>
        <w:shd w:val="clear" w:color="auto" w:fill="FFFFFF"/>
        <w:tblCellMar>
          <w:top w:w="15" w:type="dxa"/>
          <w:left w:w="15" w:type="dxa"/>
          <w:bottom w:w="15" w:type="dxa"/>
          <w:right w:w="15" w:type="dxa"/>
        </w:tblCellMar>
        <w:tblLook w:val="04A0" w:firstRow="1" w:lastRow="0" w:firstColumn="1" w:lastColumn="0" w:noHBand="0" w:noVBand="1"/>
      </w:tblPr>
      <w:tblGrid>
        <w:gridCol w:w="528"/>
        <w:gridCol w:w="665"/>
        <w:gridCol w:w="3661"/>
        <w:gridCol w:w="562"/>
      </w:tblGrid>
      <w:tr w:rsidR="00425818" w:rsidRPr="00425818" w14:paraId="668D625D" w14:textId="77777777" w:rsidTr="00425818">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E876D01" w14:textId="77777777" w:rsidR="00425818" w:rsidRPr="00425818" w:rsidRDefault="00425818" w:rsidP="00425818">
            <w:pPr>
              <w:pStyle w:val="NormalWeb"/>
              <w:shd w:val="clear" w:color="auto" w:fill="FFFFFF"/>
              <w:jc w:val="both"/>
              <w:rPr>
                <w:rFonts w:asciiTheme="minorHAnsi" w:hAnsiTheme="minorHAnsi" w:cstheme="minorHAnsi"/>
                <w:sz w:val="22"/>
                <w:szCs w:val="22"/>
              </w:rPr>
            </w:pPr>
            <w:r w:rsidRPr="00425818">
              <w:rPr>
                <w:rFonts w:asciiTheme="minorHAnsi" w:hAnsiTheme="minorHAnsi" w:cstheme="minorHAnsi"/>
                <w:sz w:val="22"/>
                <w:szCs w:val="22"/>
              </w:rPr>
              <w:t>(1)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C6DB06E" w14:textId="77777777" w:rsidR="00425818" w:rsidRPr="00425818" w:rsidRDefault="00425818" w:rsidP="00425818">
            <w:pPr>
              <w:pStyle w:val="NormalWeb"/>
              <w:shd w:val="clear" w:color="auto" w:fill="FFFFFF"/>
              <w:jc w:val="both"/>
              <w:rPr>
                <w:rFonts w:asciiTheme="minorHAnsi" w:hAnsiTheme="minorHAnsi" w:cstheme="minorHAnsi"/>
                <w:sz w:val="22"/>
                <w:szCs w:val="22"/>
              </w:rPr>
            </w:pPr>
            <w:r w:rsidRPr="00425818">
              <w:rPr>
                <w:rFonts w:asciiTheme="minorHAnsi" w:hAnsiTheme="minorHAnsi" w:cstheme="minorHAnsi"/>
                <w:sz w:val="22"/>
                <w:szCs w:val="22"/>
              </w:rPr>
              <w:t>(2)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716498B" w14:textId="77777777" w:rsidR="00425818" w:rsidRPr="00425818" w:rsidRDefault="00425818" w:rsidP="00425818">
            <w:pPr>
              <w:pStyle w:val="NormalWeb"/>
              <w:shd w:val="clear" w:color="auto" w:fill="FFFFFF"/>
              <w:jc w:val="both"/>
              <w:rPr>
                <w:rFonts w:asciiTheme="minorHAnsi" w:hAnsiTheme="minorHAnsi" w:cstheme="minorHAnsi"/>
                <w:sz w:val="22"/>
                <w:szCs w:val="22"/>
              </w:rPr>
            </w:pPr>
            <w:r w:rsidRPr="00425818">
              <w:rPr>
                <w:rFonts w:asciiTheme="minorHAnsi" w:hAnsiTheme="minorHAnsi" w:cstheme="minorHAnsi"/>
                <w:sz w:val="22"/>
                <w:szCs w:val="22"/>
              </w:rPr>
              <w:t>(3)</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D1054AE" w14:textId="77777777" w:rsidR="00425818" w:rsidRPr="00425818" w:rsidRDefault="00425818" w:rsidP="00425818">
            <w:pPr>
              <w:pStyle w:val="NormalWeb"/>
              <w:shd w:val="clear" w:color="auto" w:fill="FFFFFF"/>
              <w:jc w:val="both"/>
              <w:rPr>
                <w:rFonts w:asciiTheme="minorHAnsi" w:hAnsiTheme="minorHAnsi" w:cstheme="minorHAnsi"/>
                <w:sz w:val="22"/>
                <w:szCs w:val="22"/>
              </w:rPr>
            </w:pPr>
            <w:r w:rsidRPr="00425818">
              <w:rPr>
                <w:rFonts w:asciiTheme="minorHAnsi" w:hAnsiTheme="minorHAnsi" w:cstheme="minorHAnsi"/>
                <w:sz w:val="22"/>
                <w:szCs w:val="22"/>
              </w:rPr>
              <w:t>(4)</w:t>
            </w:r>
          </w:p>
        </w:tc>
      </w:tr>
      <w:tr w:rsidR="00425818" w:rsidRPr="00425818" w14:paraId="62DDF060" w14:textId="77777777" w:rsidTr="00425818">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9036ABE" w14:textId="77777777" w:rsidR="00425818" w:rsidRPr="00425818" w:rsidRDefault="00425818" w:rsidP="00425818">
            <w:pPr>
              <w:pStyle w:val="NormalWeb"/>
              <w:shd w:val="clear" w:color="auto" w:fill="FFFFFF"/>
              <w:jc w:val="both"/>
              <w:rPr>
                <w:rFonts w:asciiTheme="minorHAnsi" w:hAnsiTheme="minorHAnsi" w:cstheme="minorHAnsi"/>
                <w:sz w:val="22"/>
                <w:szCs w:val="22"/>
              </w:rPr>
            </w:pPr>
            <w:r w:rsidRPr="00425818">
              <w:rPr>
                <w:rFonts w:asciiTheme="minorHAnsi" w:hAnsiTheme="minorHAnsi" w:cstheme="minorHAnsi"/>
                <w:sz w:val="22"/>
                <w:szCs w:val="22"/>
              </w:rPr>
              <w:t>“33A.</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322D682" w14:textId="77777777" w:rsidR="00425818" w:rsidRPr="00425818" w:rsidRDefault="00425818" w:rsidP="00425818">
            <w:pPr>
              <w:pStyle w:val="NormalWeb"/>
              <w:shd w:val="clear" w:color="auto" w:fill="FFFFFF"/>
              <w:jc w:val="both"/>
              <w:rPr>
                <w:rFonts w:asciiTheme="minorHAnsi" w:hAnsiTheme="minorHAnsi" w:cstheme="minorHAnsi"/>
                <w:sz w:val="22"/>
                <w:szCs w:val="22"/>
              </w:rPr>
            </w:pPr>
            <w:r w:rsidRPr="00425818">
              <w:rPr>
                <w:rFonts w:asciiTheme="minorHAnsi" w:hAnsiTheme="minorHAnsi" w:cstheme="minorHAnsi"/>
                <w:sz w:val="22"/>
                <w:szCs w:val="22"/>
              </w:rPr>
              <w:t>2403 99 60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A8C311D" w14:textId="77777777" w:rsidR="00425818" w:rsidRPr="00425818" w:rsidRDefault="00425818" w:rsidP="00425818">
            <w:pPr>
              <w:pStyle w:val="NormalWeb"/>
              <w:shd w:val="clear" w:color="auto" w:fill="FFFFFF"/>
              <w:jc w:val="both"/>
              <w:rPr>
                <w:rFonts w:asciiTheme="minorHAnsi" w:hAnsiTheme="minorHAnsi" w:cstheme="minorHAnsi"/>
                <w:sz w:val="22"/>
                <w:szCs w:val="22"/>
              </w:rPr>
            </w:pPr>
            <w:r w:rsidRPr="00425818">
              <w:rPr>
                <w:rFonts w:asciiTheme="minorHAnsi" w:hAnsiTheme="minorHAnsi" w:cstheme="minorHAnsi"/>
                <w:sz w:val="22"/>
                <w:szCs w:val="22"/>
              </w:rPr>
              <w:t>Tobacco extracts and essence, bearing a brand name, other than good covered under S. No. 33 above</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F44F0FE" w14:textId="77777777" w:rsidR="00425818" w:rsidRPr="00425818" w:rsidRDefault="00425818" w:rsidP="00425818">
            <w:pPr>
              <w:pStyle w:val="NormalWeb"/>
              <w:shd w:val="clear" w:color="auto" w:fill="FFFFFF"/>
              <w:jc w:val="both"/>
              <w:rPr>
                <w:rFonts w:asciiTheme="minorHAnsi" w:hAnsiTheme="minorHAnsi" w:cstheme="minorHAnsi"/>
                <w:sz w:val="22"/>
                <w:szCs w:val="22"/>
              </w:rPr>
            </w:pPr>
            <w:r w:rsidRPr="00425818">
              <w:rPr>
                <w:rFonts w:asciiTheme="minorHAnsi" w:hAnsiTheme="minorHAnsi" w:cstheme="minorHAnsi"/>
                <w:sz w:val="22"/>
                <w:szCs w:val="22"/>
              </w:rPr>
              <w:t>72%”;</w:t>
            </w:r>
          </w:p>
        </w:tc>
      </w:tr>
    </w:tbl>
    <w:p w14:paraId="775B843D" w14:textId="77777777" w:rsidR="00425818" w:rsidRPr="00425818" w:rsidRDefault="00425818" w:rsidP="00425818">
      <w:pPr>
        <w:pStyle w:val="NormalWeb"/>
        <w:shd w:val="clear" w:color="auto" w:fill="FFFFFF"/>
        <w:jc w:val="both"/>
        <w:rPr>
          <w:rFonts w:asciiTheme="minorHAnsi" w:hAnsiTheme="minorHAnsi" w:cstheme="minorHAnsi"/>
          <w:sz w:val="22"/>
          <w:szCs w:val="22"/>
        </w:rPr>
      </w:pPr>
      <w:r w:rsidRPr="00425818">
        <w:rPr>
          <w:rFonts w:asciiTheme="minorHAnsi" w:hAnsiTheme="minorHAnsi" w:cstheme="minorHAnsi"/>
          <w:sz w:val="22"/>
          <w:szCs w:val="22"/>
        </w:rPr>
        <w:t> (xxxvii) against S. No. 34, for the entry in column (3), after the words “brand name”, the words “with declared retail sale price” shall be inserted;</w:t>
      </w:r>
    </w:p>
    <w:p w14:paraId="0CED118C" w14:textId="77777777" w:rsidR="00425818" w:rsidRPr="00425818" w:rsidRDefault="00425818" w:rsidP="00425818">
      <w:pPr>
        <w:pStyle w:val="NormalWeb"/>
        <w:shd w:val="clear" w:color="auto" w:fill="FFFFFF"/>
        <w:jc w:val="both"/>
        <w:rPr>
          <w:rFonts w:asciiTheme="minorHAnsi" w:hAnsiTheme="minorHAnsi" w:cstheme="minorHAnsi"/>
          <w:sz w:val="22"/>
          <w:szCs w:val="22"/>
        </w:rPr>
      </w:pPr>
      <w:r w:rsidRPr="00425818">
        <w:rPr>
          <w:rFonts w:asciiTheme="minorHAnsi" w:hAnsiTheme="minorHAnsi" w:cstheme="minorHAnsi"/>
          <w:sz w:val="22"/>
          <w:szCs w:val="22"/>
        </w:rPr>
        <w:lastRenderedPageBreak/>
        <w:t>(xxxviii) after S. No. 34 and the entries relating thereto, the following S. No. and entries shall be inserted, namely:-</w:t>
      </w:r>
    </w:p>
    <w:tbl>
      <w:tblPr>
        <w:tblW w:w="0" w:type="auto"/>
        <w:jc w:val="center"/>
        <w:shd w:val="clear" w:color="auto" w:fill="FFFFFF"/>
        <w:tblCellMar>
          <w:top w:w="15" w:type="dxa"/>
          <w:left w:w="15" w:type="dxa"/>
          <w:bottom w:w="15" w:type="dxa"/>
          <w:right w:w="15" w:type="dxa"/>
        </w:tblCellMar>
        <w:tblLook w:val="04A0" w:firstRow="1" w:lastRow="0" w:firstColumn="1" w:lastColumn="0" w:noHBand="0" w:noVBand="1"/>
      </w:tblPr>
      <w:tblGrid>
        <w:gridCol w:w="528"/>
        <w:gridCol w:w="656"/>
        <w:gridCol w:w="3670"/>
        <w:gridCol w:w="562"/>
      </w:tblGrid>
      <w:tr w:rsidR="00425818" w:rsidRPr="00425818" w14:paraId="3F28DA66" w14:textId="77777777" w:rsidTr="00425818">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DC6E539" w14:textId="77777777" w:rsidR="00425818" w:rsidRPr="00425818" w:rsidRDefault="00425818" w:rsidP="00425818">
            <w:pPr>
              <w:pStyle w:val="NormalWeb"/>
              <w:shd w:val="clear" w:color="auto" w:fill="FFFFFF"/>
              <w:jc w:val="both"/>
              <w:rPr>
                <w:rFonts w:asciiTheme="minorHAnsi" w:hAnsiTheme="minorHAnsi" w:cstheme="minorHAnsi"/>
                <w:sz w:val="22"/>
                <w:szCs w:val="22"/>
              </w:rPr>
            </w:pPr>
            <w:r w:rsidRPr="00425818">
              <w:rPr>
                <w:rFonts w:asciiTheme="minorHAnsi" w:hAnsiTheme="minorHAnsi" w:cstheme="minorHAnsi"/>
                <w:sz w:val="22"/>
                <w:szCs w:val="22"/>
              </w:rPr>
              <w:t>(1)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254B2D8" w14:textId="77777777" w:rsidR="00425818" w:rsidRPr="00425818" w:rsidRDefault="00425818" w:rsidP="00425818">
            <w:pPr>
              <w:pStyle w:val="NormalWeb"/>
              <w:shd w:val="clear" w:color="auto" w:fill="FFFFFF"/>
              <w:jc w:val="both"/>
              <w:rPr>
                <w:rFonts w:asciiTheme="minorHAnsi" w:hAnsiTheme="minorHAnsi" w:cstheme="minorHAnsi"/>
                <w:sz w:val="22"/>
                <w:szCs w:val="22"/>
              </w:rPr>
            </w:pPr>
            <w:r w:rsidRPr="00425818">
              <w:rPr>
                <w:rFonts w:asciiTheme="minorHAnsi" w:hAnsiTheme="minorHAnsi" w:cstheme="minorHAnsi"/>
                <w:sz w:val="22"/>
                <w:szCs w:val="22"/>
              </w:rPr>
              <w:t>(2)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65DDB1E" w14:textId="77777777" w:rsidR="00425818" w:rsidRPr="00425818" w:rsidRDefault="00425818" w:rsidP="00425818">
            <w:pPr>
              <w:pStyle w:val="NormalWeb"/>
              <w:shd w:val="clear" w:color="auto" w:fill="FFFFFF"/>
              <w:jc w:val="both"/>
              <w:rPr>
                <w:rFonts w:asciiTheme="minorHAnsi" w:hAnsiTheme="minorHAnsi" w:cstheme="minorHAnsi"/>
                <w:sz w:val="22"/>
                <w:szCs w:val="22"/>
              </w:rPr>
            </w:pPr>
            <w:r w:rsidRPr="00425818">
              <w:rPr>
                <w:rFonts w:asciiTheme="minorHAnsi" w:hAnsiTheme="minorHAnsi" w:cstheme="minorHAnsi"/>
                <w:sz w:val="22"/>
                <w:szCs w:val="22"/>
              </w:rPr>
              <w:t>(3)</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9ABCECA" w14:textId="77777777" w:rsidR="00425818" w:rsidRPr="00425818" w:rsidRDefault="00425818" w:rsidP="00425818">
            <w:pPr>
              <w:pStyle w:val="NormalWeb"/>
              <w:shd w:val="clear" w:color="auto" w:fill="FFFFFF"/>
              <w:jc w:val="both"/>
              <w:rPr>
                <w:rFonts w:asciiTheme="minorHAnsi" w:hAnsiTheme="minorHAnsi" w:cstheme="minorHAnsi"/>
                <w:sz w:val="22"/>
                <w:szCs w:val="22"/>
              </w:rPr>
            </w:pPr>
            <w:r w:rsidRPr="00425818">
              <w:rPr>
                <w:rFonts w:asciiTheme="minorHAnsi" w:hAnsiTheme="minorHAnsi" w:cstheme="minorHAnsi"/>
                <w:sz w:val="22"/>
                <w:szCs w:val="22"/>
              </w:rPr>
              <w:t>(4)</w:t>
            </w:r>
          </w:p>
        </w:tc>
      </w:tr>
      <w:tr w:rsidR="00425818" w:rsidRPr="00425818" w14:paraId="51194645" w14:textId="77777777" w:rsidTr="00425818">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D4F4BAE" w14:textId="77777777" w:rsidR="00425818" w:rsidRPr="00425818" w:rsidRDefault="00425818" w:rsidP="00425818">
            <w:pPr>
              <w:pStyle w:val="NormalWeb"/>
              <w:shd w:val="clear" w:color="auto" w:fill="FFFFFF"/>
              <w:jc w:val="both"/>
              <w:rPr>
                <w:rFonts w:asciiTheme="minorHAnsi" w:hAnsiTheme="minorHAnsi" w:cstheme="minorHAnsi"/>
                <w:sz w:val="22"/>
                <w:szCs w:val="22"/>
              </w:rPr>
            </w:pPr>
            <w:r w:rsidRPr="00425818">
              <w:rPr>
                <w:rFonts w:asciiTheme="minorHAnsi" w:hAnsiTheme="minorHAnsi" w:cstheme="minorHAnsi"/>
                <w:sz w:val="22"/>
                <w:szCs w:val="22"/>
              </w:rPr>
              <w:t>“34A.</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61716C6" w14:textId="77777777" w:rsidR="00425818" w:rsidRPr="00425818" w:rsidRDefault="00425818" w:rsidP="00425818">
            <w:pPr>
              <w:pStyle w:val="NormalWeb"/>
              <w:shd w:val="clear" w:color="auto" w:fill="FFFFFF"/>
              <w:jc w:val="both"/>
              <w:rPr>
                <w:rFonts w:asciiTheme="minorHAnsi" w:hAnsiTheme="minorHAnsi" w:cstheme="minorHAnsi"/>
                <w:sz w:val="22"/>
                <w:szCs w:val="22"/>
              </w:rPr>
            </w:pPr>
            <w:r w:rsidRPr="00425818">
              <w:rPr>
                <w:rFonts w:asciiTheme="minorHAnsi" w:hAnsiTheme="minorHAnsi" w:cstheme="minorHAnsi"/>
                <w:sz w:val="22"/>
                <w:szCs w:val="22"/>
              </w:rPr>
              <w:t>2403 99 60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ED16520" w14:textId="77777777" w:rsidR="00425818" w:rsidRPr="00425818" w:rsidRDefault="00425818" w:rsidP="00425818">
            <w:pPr>
              <w:pStyle w:val="NormalWeb"/>
              <w:shd w:val="clear" w:color="auto" w:fill="FFFFFF"/>
              <w:jc w:val="both"/>
              <w:rPr>
                <w:rFonts w:asciiTheme="minorHAnsi" w:hAnsiTheme="minorHAnsi" w:cstheme="minorHAnsi"/>
                <w:sz w:val="22"/>
                <w:szCs w:val="22"/>
              </w:rPr>
            </w:pPr>
            <w:r w:rsidRPr="00425818">
              <w:rPr>
                <w:rFonts w:asciiTheme="minorHAnsi" w:hAnsiTheme="minorHAnsi" w:cstheme="minorHAnsi"/>
                <w:sz w:val="22"/>
                <w:szCs w:val="22"/>
              </w:rPr>
              <w:t>Tobacco extracts and essence, not bearing a brand name, other than goods covered under S. No. 34 above</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2214323" w14:textId="77777777" w:rsidR="00425818" w:rsidRPr="00425818" w:rsidRDefault="00425818" w:rsidP="00425818">
            <w:pPr>
              <w:pStyle w:val="NormalWeb"/>
              <w:shd w:val="clear" w:color="auto" w:fill="FFFFFF"/>
              <w:jc w:val="both"/>
              <w:rPr>
                <w:rFonts w:asciiTheme="minorHAnsi" w:hAnsiTheme="minorHAnsi" w:cstheme="minorHAnsi"/>
                <w:sz w:val="22"/>
                <w:szCs w:val="22"/>
              </w:rPr>
            </w:pPr>
            <w:r w:rsidRPr="00425818">
              <w:rPr>
                <w:rFonts w:asciiTheme="minorHAnsi" w:hAnsiTheme="minorHAnsi" w:cstheme="minorHAnsi"/>
                <w:sz w:val="22"/>
                <w:szCs w:val="22"/>
              </w:rPr>
              <w:t>65%”;</w:t>
            </w:r>
          </w:p>
        </w:tc>
      </w:tr>
    </w:tbl>
    <w:p w14:paraId="51A99385" w14:textId="77777777" w:rsidR="00425818" w:rsidRPr="00425818" w:rsidRDefault="00425818" w:rsidP="00425818">
      <w:pPr>
        <w:pStyle w:val="NormalWeb"/>
        <w:shd w:val="clear" w:color="auto" w:fill="FFFFFF"/>
        <w:jc w:val="both"/>
        <w:rPr>
          <w:rFonts w:asciiTheme="minorHAnsi" w:hAnsiTheme="minorHAnsi" w:cstheme="minorHAnsi"/>
          <w:sz w:val="22"/>
          <w:szCs w:val="22"/>
        </w:rPr>
      </w:pPr>
      <w:r w:rsidRPr="00425818">
        <w:rPr>
          <w:rFonts w:asciiTheme="minorHAnsi" w:hAnsiTheme="minorHAnsi" w:cstheme="minorHAnsi"/>
          <w:sz w:val="22"/>
          <w:szCs w:val="22"/>
        </w:rPr>
        <w:t>(xxxix) against S. No. 35, for the entry in column (3), the entry “Cut tobacco, with declared retail sale price” shall be substituted;</w:t>
      </w:r>
    </w:p>
    <w:p w14:paraId="718D269C" w14:textId="77777777" w:rsidR="00425818" w:rsidRPr="00425818" w:rsidRDefault="00425818" w:rsidP="00425818">
      <w:pPr>
        <w:pStyle w:val="NormalWeb"/>
        <w:shd w:val="clear" w:color="auto" w:fill="FFFFFF"/>
        <w:jc w:val="both"/>
        <w:rPr>
          <w:rFonts w:asciiTheme="minorHAnsi" w:hAnsiTheme="minorHAnsi" w:cstheme="minorHAnsi"/>
          <w:sz w:val="22"/>
          <w:szCs w:val="22"/>
        </w:rPr>
      </w:pPr>
      <w:r w:rsidRPr="00425818">
        <w:rPr>
          <w:rFonts w:asciiTheme="minorHAnsi" w:hAnsiTheme="minorHAnsi" w:cstheme="minorHAnsi"/>
          <w:sz w:val="22"/>
          <w:szCs w:val="22"/>
        </w:rPr>
        <w:t>(xl) after S. No. 35 and the entries relating thereto, the following S. No. and entries shall be inserted, namely: -</w:t>
      </w:r>
    </w:p>
    <w:tbl>
      <w:tblPr>
        <w:tblW w:w="0" w:type="auto"/>
        <w:jc w:val="center"/>
        <w:shd w:val="clear" w:color="auto" w:fill="FFFFFF"/>
        <w:tblCellMar>
          <w:top w:w="15" w:type="dxa"/>
          <w:left w:w="15" w:type="dxa"/>
          <w:bottom w:w="15" w:type="dxa"/>
          <w:right w:w="15" w:type="dxa"/>
        </w:tblCellMar>
        <w:tblLook w:val="04A0" w:firstRow="1" w:lastRow="0" w:firstColumn="1" w:lastColumn="0" w:noHBand="0" w:noVBand="1"/>
      </w:tblPr>
      <w:tblGrid>
        <w:gridCol w:w="528"/>
        <w:gridCol w:w="792"/>
        <w:gridCol w:w="3534"/>
        <w:gridCol w:w="562"/>
      </w:tblGrid>
      <w:tr w:rsidR="00425818" w:rsidRPr="00425818" w14:paraId="235831B4" w14:textId="77777777" w:rsidTr="00425818">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F0F31F2" w14:textId="77777777" w:rsidR="00425818" w:rsidRPr="00425818" w:rsidRDefault="00425818" w:rsidP="00425818">
            <w:pPr>
              <w:pStyle w:val="NormalWeb"/>
              <w:shd w:val="clear" w:color="auto" w:fill="FFFFFF"/>
              <w:jc w:val="both"/>
              <w:rPr>
                <w:rFonts w:asciiTheme="minorHAnsi" w:hAnsiTheme="minorHAnsi" w:cstheme="minorHAnsi"/>
                <w:sz w:val="22"/>
                <w:szCs w:val="22"/>
              </w:rPr>
            </w:pPr>
            <w:r w:rsidRPr="00425818">
              <w:rPr>
                <w:rFonts w:asciiTheme="minorHAnsi" w:hAnsiTheme="minorHAnsi" w:cstheme="minorHAnsi"/>
                <w:sz w:val="22"/>
                <w:szCs w:val="22"/>
              </w:rPr>
              <w:t>(1)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4FBF3BF" w14:textId="77777777" w:rsidR="00425818" w:rsidRPr="00425818" w:rsidRDefault="00425818" w:rsidP="00425818">
            <w:pPr>
              <w:pStyle w:val="NormalWeb"/>
              <w:shd w:val="clear" w:color="auto" w:fill="FFFFFF"/>
              <w:jc w:val="both"/>
              <w:rPr>
                <w:rFonts w:asciiTheme="minorHAnsi" w:hAnsiTheme="minorHAnsi" w:cstheme="minorHAnsi"/>
                <w:sz w:val="22"/>
                <w:szCs w:val="22"/>
              </w:rPr>
            </w:pPr>
            <w:r w:rsidRPr="00425818">
              <w:rPr>
                <w:rFonts w:asciiTheme="minorHAnsi" w:hAnsiTheme="minorHAnsi" w:cstheme="minorHAnsi"/>
                <w:sz w:val="22"/>
                <w:szCs w:val="22"/>
              </w:rPr>
              <w:t>(2)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0C2B045" w14:textId="77777777" w:rsidR="00425818" w:rsidRPr="00425818" w:rsidRDefault="00425818" w:rsidP="00425818">
            <w:pPr>
              <w:pStyle w:val="NormalWeb"/>
              <w:shd w:val="clear" w:color="auto" w:fill="FFFFFF"/>
              <w:jc w:val="both"/>
              <w:rPr>
                <w:rFonts w:asciiTheme="minorHAnsi" w:hAnsiTheme="minorHAnsi" w:cstheme="minorHAnsi"/>
                <w:sz w:val="22"/>
                <w:szCs w:val="22"/>
              </w:rPr>
            </w:pPr>
            <w:r w:rsidRPr="00425818">
              <w:rPr>
                <w:rFonts w:asciiTheme="minorHAnsi" w:hAnsiTheme="minorHAnsi" w:cstheme="minorHAnsi"/>
                <w:sz w:val="22"/>
                <w:szCs w:val="22"/>
              </w:rPr>
              <w:t>(3)</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7F0FE49" w14:textId="77777777" w:rsidR="00425818" w:rsidRPr="00425818" w:rsidRDefault="00425818" w:rsidP="00425818">
            <w:pPr>
              <w:pStyle w:val="NormalWeb"/>
              <w:shd w:val="clear" w:color="auto" w:fill="FFFFFF"/>
              <w:jc w:val="both"/>
              <w:rPr>
                <w:rFonts w:asciiTheme="minorHAnsi" w:hAnsiTheme="minorHAnsi" w:cstheme="minorHAnsi"/>
                <w:sz w:val="22"/>
                <w:szCs w:val="22"/>
              </w:rPr>
            </w:pPr>
            <w:r w:rsidRPr="00425818">
              <w:rPr>
                <w:rFonts w:asciiTheme="minorHAnsi" w:hAnsiTheme="minorHAnsi" w:cstheme="minorHAnsi"/>
                <w:sz w:val="22"/>
                <w:szCs w:val="22"/>
              </w:rPr>
              <w:t>(4)</w:t>
            </w:r>
          </w:p>
        </w:tc>
      </w:tr>
      <w:tr w:rsidR="00425818" w:rsidRPr="00425818" w14:paraId="1630F78C" w14:textId="77777777" w:rsidTr="00425818">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977918C" w14:textId="77777777" w:rsidR="00425818" w:rsidRPr="00425818" w:rsidRDefault="00425818" w:rsidP="00425818">
            <w:pPr>
              <w:pStyle w:val="NormalWeb"/>
              <w:shd w:val="clear" w:color="auto" w:fill="FFFFFF"/>
              <w:jc w:val="both"/>
              <w:rPr>
                <w:rFonts w:asciiTheme="minorHAnsi" w:hAnsiTheme="minorHAnsi" w:cstheme="minorHAnsi"/>
                <w:sz w:val="22"/>
                <w:szCs w:val="22"/>
              </w:rPr>
            </w:pPr>
            <w:r w:rsidRPr="00425818">
              <w:rPr>
                <w:rFonts w:asciiTheme="minorHAnsi" w:hAnsiTheme="minorHAnsi" w:cstheme="minorHAnsi"/>
                <w:sz w:val="22"/>
                <w:szCs w:val="22"/>
              </w:rPr>
              <w:t>“35A.</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B176274" w14:textId="77777777" w:rsidR="00425818" w:rsidRPr="00425818" w:rsidRDefault="00425818" w:rsidP="00425818">
            <w:pPr>
              <w:pStyle w:val="NormalWeb"/>
              <w:shd w:val="clear" w:color="auto" w:fill="FFFFFF"/>
              <w:jc w:val="both"/>
              <w:rPr>
                <w:rFonts w:asciiTheme="minorHAnsi" w:hAnsiTheme="minorHAnsi" w:cstheme="minorHAnsi"/>
                <w:sz w:val="22"/>
                <w:szCs w:val="22"/>
              </w:rPr>
            </w:pPr>
            <w:r w:rsidRPr="00425818">
              <w:rPr>
                <w:rFonts w:asciiTheme="minorHAnsi" w:hAnsiTheme="minorHAnsi" w:cstheme="minorHAnsi"/>
                <w:sz w:val="22"/>
                <w:szCs w:val="22"/>
              </w:rPr>
              <w:t>2403 99 70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B28D7A0" w14:textId="77777777" w:rsidR="00425818" w:rsidRPr="00425818" w:rsidRDefault="00425818" w:rsidP="00425818">
            <w:pPr>
              <w:pStyle w:val="NormalWeb"/>
              <w:shd w:val="clear" w:color="auto" w:fill="FFFFFF"/>
              <w:jc w:val="both"/>
              <w:rPr>
                <w:rFonts w:asciiTheme="minorHAnsi" w:hAnsiTheme="minorHAnsi" w:cstheme="minorHAnsi"/>
                <w:sz w:val="22"/>
                <w:szCs w:val="22"/>
              </w:rPr>
            </w:pPr>
            <w:r w:rsidRPr="00425818">
              <w:rPr>
                <w:rFonts w:asciiTheme="minorHAnsi" w:hAnsiTheme="minorHAnsi" w:cstheme="minorHAnsi"/>
                <w:sz w:val="22"/>
                <w:szCs w:val="22"/>
              </w:rPr>
              <w:t>Cut tobacco, other than goods covered under S. No. 35 above</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8E50D03" w14:textId="77777777" w:rsidR="00425818" w:rsidRPr="00425818" w:rsidRDefault="00425818" w:rsidP="00425818">
            <w:pPr>
              <w:pStyle w:val="NormalWeb"/>
              <w:shd w:val="clear" w:color="auto" w:fill="FFFFFF"/>
              <w:jc w:val="both"/>
              <w:rPr>
                <w:rFonts w:asciiTheme="minorHAnsi" w:hAnsiTheme="minorHAnsi" w:cstheme="minorHAnsi"/>
                <w:sz w:val="22"/>
                <w:szCs w:val="22"/>
              </w:rPr>
            </w:pPr>
            <w:r w:rsidRPr="00425818">
              <w:rPr>
                <w:rFonts w:asciiTheme="minorHAnsi" w:hAnsiTheme="minorHAnsi" w:cstheme="minorHAnsi"/>
                <w:sz w:val="22"/>
                <w:szCs w:val="22"/>
              </w:rPr>
              <w:t>20%”;</w:t>
            </w:r>
          </w:p>
        </w:tc>
      </w:tr>
    </w:tbl>
    <w:p w14:paraId="6F9565F6" w14:textId="77777777" w:rsidR="00425818" w:rsidRPr="00425818" w:rsidRDefault="00425818" w:rsidP="00425818">
      <w:pPr>
        <w:pStyle w:val="NormalWeb"/>
        <w:shd w:val="clear" w:color="auto" w:fill="FFFFFF"/>
        <w:jc w:val="both"/>
        <w:rPr>
          <w:rFonts w:asciiTheme="minorHAnsi" w:hAnsiTheme="minorHAnsi" w:cstheme="minorHAnsi"/>
          <w:sz w:val="22"/>
          <w:szCs w:val="22"/>
        </w:rPr>
      </w:pPr>
      <w:r w:rsidRPr="00425818">
        <w:rPr>
          <w:rFonts w:asciiTheme="minorHAnsi" w:hAnsiTheme="minorHAnsi" w:cstheme="minorHAnsi"/>
          <w:sz w:val="22"/>
          <w:szCs w:val="22"/>
        </w:rPr>
        <w:t>(xli) against S. No. 36, for the entry in column (3), the entry “Pan masala containing tobacco 'Gutkha', with declared retail sale price ” shall be substituted;</w:t>
      </w:r>
    </w:p>
    <w:p w14:paraId="51757FBC" w14:textId="77777777" w:rsidR="00425818" w:rsidRPr="00425818" w:rsidRDefault="00425818" w:rsidP="00425818">
      <w:pPr>
        <w:pStyle w:val="NormalWeb"/>
        <w:shd w:val="clear" w:color="auto" w:fill="FFFFFF"/>
        <w:jc w:val="both"/>
        <w:rPr>
          <w:rFonts w:asciiTheme="minorHAnsi" w:hAnsiTheme="minorHAnsi" w:cstheme="minorHAnsi"/>
          <w:sz w:val="22"/>
          <w:szCs w:val="22"/>
        </w:rPr>
      </w:pPr>
      <w:r w:rsidRPr="00425818">
        <w:rPr>
          <w:rFonts w:asciiTheme="minorHAnsi" w:hAnsiTheme="minorHAnsi" w:cstheme="minorHAnsi"/>
          <w:sz w:val="22"/>
          <w:szCs w:val="22"/>
        </w:rPr>
        <w:t>(xlii) for S. No. 36A and the entries relating thereto, the following S. No. and entries shall be substituted, namely: -</w:t>
      </w:r>
    </w:p>
    <w:tbl>
      <w:tblPr>
        <w:tblW w:w="0" w:type="auto"/>
        <w:tblInd w:w="165" w:type="dxa"/>
        <w:shd w:val="clear" w:color="auto" w:fill="FFFFFF"/>
        <w:tblCellMar>
          <w:top w:w="15" w:type="dxa"/>
          <w:left w:w="15" w:type="dxa"/>
          <w:bottom w:w="15" w:type="dxa"/>
          <w:right w:w="15" w:type="dxa"/>
        </w:tblCellMar>
        <w:tblLook w:val="04A0" w:firstRow="1" w:lastRow="0" w:firstColumn="1" w:lastColumn="0" w:noHBand="0" w:noVBand="1"/>
      </w:tblPr>
      <w:tblGrid>
        <w:gridCol w:w="525"/>
        <w:gridCol w:w="664"/>
        <w:gridCol w:w="3389"/>
        <w:gridCol w:w="673"/>
      </w:tblGrid>
      <w:tr w:rsidR="00425818" w:rsidRPr="00425818" w14:paraId="1CA94211" w14:textId="77777777" w:rsidTr="00425818">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3B22265" w14:textId="77777777" w:rsidR="00425818" w:rsidRPr="00425818" w:rsidRDefault="00425818" w:rsidP="00425818">
            <w:pPr>
              <w:pStyle w:val="NormalWeb"/>
              <w:shd w:val="clear" w:color="auto" w:fill="FFFFFF"/>
              <w:jc w:val="both"/>
              <w:rPr>
                <w:rFonts w:asciiTheme="minorHAnsi" w:hAnsiTheme="minorHAnsi" w:cstheme="minorHAnsi"/>
                <w:sz w:val="22"/>
                <w:szCs w:val="22"/>
              </w:rPr>
            </w:pPr>
            <w:r w:rsidRPr="00425818">
              <w:rPr>
                <w:rFonts w:asciiTheme="minorHAnsi" w:hAnsiTheme="minorHAnsi" w:cstheme="minorHAnsi"/>
                <w:sz w:val="22"/>
                <w:szCs w:val="22"/>
              </w:rPr>
              <w:t>(1)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3DE4108" w14:textId="77777777" w:rsidR="00425818" w:rsidRPr="00425818" w:rsidRDefault="00425818" w:rsidP="00425818">
            <w:pPr>
              <w:pStyle w:val="NormalWeb"/>
              <w:shd w:val="clear" w:color="auto" w:fill="FFFFFF"/>
              <w:jc w:val="both"/>
              <w:rPr>
                <w:rFonts w:asciiTheme="minorHAnsi" w:hAnsiTheme="minorHAnsi" w:cstheme="minorHAnsi"/>
                <w:sz w:val="22"/>
                <w:szCs w:val="22"/>
              </w:rPr>
            </w:pPr>
            <w:r w:rsidRPr="00425818">
              <w:rPr>
                <w:rFonts w:asciiTheme="minorHAnsi" w:hAnsiTheme="minorHAnsi" w:cstheme="minorHAnsi"/>
                <w:sz w:val="22"/>
                <w:szCs w:val="22"/>
              </w:rPr>
              <w:t>(2)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0717633" w14:textId="77777777" w:rsidR="00425818" w:rsidRPr="00425818" w:rsidRDefault="00425818" w:rsidP="00425818">
            <w:pPr>
              <w:pStyle w:val="NormalWeb"/>
              <w:shd w:val="clear" w:color="auto" w:fill="FFFFFF"/>
              <w:jc w:val="both"/>
              <w:rPr>
                <w:rFonts w:asciiTheme="minorHAnsi" w:hAnsiTheme="minorHAnsi" w:cstheme="minorHAnsi"/>
                <w:sz w:val="22"/>
                <w:szCs w:val="22"/>
              </w:rPr>
            </w:pPr>
            <w:r w:rsidRPr="00425818">
              <w:rPr>
                <w:rFonts w:asciiTheme="minorHAnsi" w:hAnsiTheme="minorHAnsi" w:cstheme="minorHAnsi"/>
                <w:sz w:val="22"/>
                <w:szCs w:val="22"/>
              </w:rPr>
              <w:t>(3)</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BD02F0A" w14:textId="77777777" w:rsidR="00425818" w:rsidRPr="00425818" w:rsidRDefault="00425818" w:rsidP="00425818">
            <w:pPr>
              <w:pStyle w:val="NormalWeb"/>
              <w:shd w:val="clear" w:color="auto" w:fill="FFFFFF"/>
              <w:jc w:val="both"/>
              <w:rPr>
                <w:rFonts w:asciiTheme="minorHAnsi" w:hAnsiTheme="minorHAnsi" w:cstheme="minorHAnsi"/>
                <w:sz w:val="22"/>
                <w:szCs w:val="22"/>
              </w:rPr>
            </w:pPr>
            <w:r w:rsidRPr="00425818">
              <w:rPr>
                <w:rFonts w:asciiTheme="minorHAnsi" w:hAnsiTheme="minorHAnsi" w:cstheme="minorHAnsi"/>
                <w:sz w:val="22"/>
                <w:szCs w:val="22"/>
              </w:rPr>
              <w:t>(4)</w:t>
            </w:r>
          </w:p>
        </w:tc>
      </w:tr>
      <w:tr w:rsidR="00425818" w:rsidRPr="00425818" w14:paraId="2C740330" w14:textId="77777777" w:rsidTr="00425818">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4584455" w14:textId="77777777" w:rsidR="00425818" w:rsidRPr="00425818" w:rsidRDefault="00425818" w:rsidP="00425818">
            <w:pPr>
              <w:pStyle w:val="NormalWeb"/>
              <w:shd w:val="clear" w:color="auto" w:fill="FFFFFF"/>
              <w:jc w:val="both"/>
              <w:rPr>
                <w:rFonts w:asciiTheme="minorHAnsi" w:hAnsiTheme="minorHAnsi" w:cstheme="minorHAnsi"/>
                <w:sz w:val="22"/>
                <w:szCs w:val="22"/>
              </w:rPr>
            </w:pPr>
            <w:r w:rsidRPr="00425818">
              <w:rPr>
                <w:rFonts w:asciiTheme="minorHAnsi" w:hAnsiTheme="minorHAnsi" w:cstheme="minorHAnsi"/>
                <w:sz w:val="22"/>
                <w:szCs w:val="22"/>
              </w:rPr>
              <w:t>"36A.</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9422AE9" w14:textId="77777777" w:rsidR="00425818" w:rsidRPr="00425818" w:rsidRDefault="00425818" w:rsidP="00425818">
            <w:pPr>
              <w:pStyle w:val="NormalWeb"/>
              <w:shd w:val="clear" w:color="auto" w:fill="FFFFFF"/>
              <w:jc w:val="both"/>
              <w:rPr>
                <w:rFonts w:asciiTheme="minorHAnsi" w:hAnsiTheme="minorHAnsi" w:cstheme="minorHAnsi"/>
                <w:sz w:val="22"/>
                <w:szCs w:val="22"/>
              </w:rPr>
            </w:pPr>
            <w:r w:rsidRPr="00425818">
              <w:rPr>
                <w:rFonts w:asciiTheme="minorHAnsi" w:hAnsiTheme="minorHAnsi" w:cstheme="minorHAnsi"/>
                <w:sz w:val="22"/>
                <w:szCs w:val="22"/>
              </w:rPr>
              <w:t>2403 99 90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A750D6B" w14:textId="77777777" w:rsidR="00425818" w:rsidRPr="00425818" w:rsidRDefault="00425818" w:rsidP="00425818">
            <w:pPr>
              <w:pStyle w:val="NormalWeb"/>
              <w:shd w:val="clear" w:color="auto" w:fill="FFFFFF"/>
              <w:jc w:val="both"/>
              <w:rPr>
                <w:rFonts w:asciiTheme="minorHAnsi" w:hAnsiTheme="minorHAnsi" w:cstheme="minorHAnsi"/>
                <w:sz w:val="22"/>
                <w:szCs w:val="22"/>
              </w:rPr>
            </w:pPr>
            <w:r w:rsidRPr="00425818">
              <w:rPr>
                <w:rFonts w:asciiTheme="minorHAnsi" w:hAnsiTheme="minorHAnsi" w:cstheme="minorHAnsi"/>
                <w:sz w:val="22"/>
                <w:szCs w:val="22"/>
              </w:rPr>
              <w:t>Pan masala containing tobacco 'Gutkha', other than goods covered under S. No. 36 above</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79078B7" w14:textId="77777777" w:rsidR="00425818" w:rsidRPr="00425818" w:rsidRDefault="00425818" w:rsidP="00425818">
            <w:pPr>
              <w:pStyle w:val="NormalWeb"/>
              <w:shd w:val="clear" w:color="auto" w:fill="FFFFFF"/>
              <w:jc w:val="both"/>
              <w:rPr>
                <w:rFonts w:asciiTheme="minorHAnsi" w:hAnsiTheme="minorHAnsi" w:cstheme="minorHAnsi"/>
                <w:sz w:val="22"/>
                <w:szCs w:val="22"/>
              </w:rPr>
            </w:pPr>
            <w:r w:rsidRPr="00425818">
              <w:rPr>
                <w:rFonts w:asciiTheme="minorHAnsi" w:hAnsiTheme="minorHAnsi" w:cstheme="minorHAnsi"/>
                <w:sz w:val="22"/>
                <w:szCs w:val="22"/>
              </w:rPr>
              <w:t>204%”;</w:t>
            </w:r>
          </w:p>
        </w:tc>
      </w:tr>
    </w:tbl>
    <w:p w14:paraId="79AB01D4" w14:textId="77777777" w:rsidR="00425818" w:rsidRPr="00425818" w:rsidRDefault="00425818" w:rsidP="00425818">
      <w:pPr>
        <w:pStyle w:val="NormalWeb"/>
        <w:shd w:val="clear" w:color="auto" w:fill="FFFFFF"/>
        <w:jc w:val="both"/>
        <w:rPr>
          <w:rFonts w:asciiTheme="minorHAnsi" w:hAnsiTheme="minorHAnsi" w:cstheme="minorHAnsi"/>
          <w:sz w:val="22"/>
          <w:szCs w:val="22"/>
        </w:rPr>
      </w:pPr>
      <w:r w:rsidRPr="00425818">
        <w:rPr>
          <w:rFonts w:asciiTheme="minorHAnsi" w:hAnsiTheme="minorHAnsi" w:cstheme="minorHAnsi"/>
          <w:sz w:val="22"/>
          <w:szCs w:val="22"/>
        </w:rPr>
        <w:t>(xliii) for S. No. 36B and the entries relating thereto, the following S. No. and entries shall be substituted, namely:-</w:t>
      </w:r>
    </w:p>
    <w:tbl>
      <w:tblPr>
        <w:tblW w:w="0" w:type="auto"/>
        <w:tblInd w:w="165" w:type="dxa"/>
        <w:shd w:val="clear" w:color="auto" w:fill="FFFFFF"/>
        <w:tblCellMar>
          <w:top w:w="15" w:type="dxa"/>
          <w:left w:w="15" w:type="dxa"/>
          <w:bottom w:w="15" w:type="dxa"/>
          <w:right w:w="15" w:type="dxa"/>
        </w:tblCellMar>
        <w:tblLook w:val="04A0" w:firstRow="1" w:lastRow="0" w:firstColumn="1" w:lastColumn="0" w:noHBand="0" w:noVBand="1"/>
      </w:tblPr>
      <w:tblGrid>
        <w:gridCol w:w="517"/>
        <w:gridCol w:w="576"/>
        <w:gridCol w:w="2661"/>
        <w:gridCol w:w="1497"/>
      </w:tblGrid>
      <w:tr w:rsidR="00425818" w:rsidRPr="00425818" w14:paraId="0F8DFA74" w14:textId="77777777" w:rsidTr="00425818">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0722777" w14:textId="77777777" w:rsidR="00425818" w:rsidRPr="00425818" w:rsidRDefault="00425818" w:rsidP="00425818">
            <w:pPr>
              <w:pStyle w:val="NormalWeb"/>
              <w:shd w:val="clear" w:color="auto" w:fill="FFFFFF"/>
              <w:jc w:val="both"/>
              <w:rPr>
                <w:rFonts w:asciiTheme="minorHAnsi" w:hAnsiTheme="minorHAnsi" w:cstheme="minorHAnsi"/>
                <w:sz w:val="22"/>
                <w:szCs w:val="22"/>
              </w:rPr>
            </w:pPr>
            <w:r w:rsidRPr="00425818">
              <w:rPr>
                <w:rFonts w:asciiTheme="minorHAnsi" w:hAnsiTheme="minorHAnsi" w:cstheme="minorHAnsi"/>
                <w:sz w:val="22"/>
                <w:szCs w:val="22"/>
              </w:rPr>
              <w:t>(1)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660C70A" w14:textId="77777777" w:rsidR="00425818" w:rsidRPr="00425818" w:rsidRDefault="00425818" w:rsidP="00425818">
            <w:pPr>
              <w:pStyle w:val="NormalWeb"/>
              <w:shd w:val="clear" w:color="auto" w:fill="FFFFFF"/>
              <w:jc w:val="both"/>
              <w:rPr>
                <w:rFonts w:asciiTheme="minorHAnsi" w:hAnsiTheme="minorHAnsi" w:cstheme="minorHAnsi"/>
                <w:sz w:val="22"/>
                <w:szCs w:val="22"/>
              </w:rPr>
            </w:pPr>
            <w:r w:rsidRPr="00425818">
              <w:rPr>
                <w:rFonts w:asciiTheme="minorHAnsi" w:hAnsiTheme="minorHAnsi" w:cstheme="minorHAnsi"/>
                <w:sz w:val="22"/>
                <w:szCs w:val="22"/>
              </w:rPr>
              <w:t>(2)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9C0970F" w14:textId="77777777" w:rsidR="00425818" w:rsidRPr="00425818" w:rsidRDefault="00425818" w:rsidP="00425818">
            <w:pPr>
              <w:pStyle w:val="NormalWeb"/>
              <w:shd w:val="clear" w:color="auto" w:fill="FFFFFF"/>
              <w:jc w:val="both"/>
              <w:rPr>
                <w:rFonts w:asciiTheme="minorHAnsi" w:hAnsiTheme="minorHAnsi" w:cstheme="minorHAnsi"/>
                <w:sz w:val="22"/>
                <w:szCs w:val="22"/>
              </w:rPr>
            </w:pPr>
            <w:r w:rsidRPr="00425818">
              <w:rPr>
                <w:rFonts w:asciiTheme="minorHAnsi" w:hAnsiTheme="minorHAnsi" w:cstheme="minorHAnsi"/>
                <w:sz w:val="22"/>
                <w:szCs w:val="22"/>
              </w:rPr>
              <w:t>(3)</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C6FFEC8" w14:textId="77777777" w:rsidR="00425818" w:rsidRPr="00425818" w:rsidRDefault="00425818" w:rsidP="00425818">
            <w:pPr>
              <w:pStyle w:val="NormalWeb"/>
              <w:shd w:val="clear" w:color="auto" w:fill="FFFFFF"/>
              <w:jc w:val="both"/>
              <w:rPr>
                <w:rFonts w:asciiTheme="minorHAnsi" w:hAnsiTheme="minorHAnsi" w:cstheme="minorHAnsi"/>
                <w:sz w:val="22"/>
                <w:szCs w:val="22"/>
              </w:rPr>
            </w:pPr>
            <w:r w:rsidRPr="00425818">
              <w:rPr>
                <w:rFonts w:asciiTheme="minorHAnsi" w:hAnsiTheme="minorHAnsi" w:cstheme="minorHAnsi"/>
                <w:sz w:val="22"/>
                <w:szCs w:val="22"/>
              </w:rPr>
              <w:t>(4)</w:t>
            </w:r>
          </w:p>
        </w:tc>
      </w:tr>
      <w:tr w:rsidR="00425818" w:rsidRPr="00425818" w14:paraId="1B0BF8F8" w14:textId="77777777" w:rsidTr="00425818">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4CDE5AB" w14:textId="77777777" w:rsidR="00425818" w:rsidRPr="00425818" w:rsidRDefault="00425818" w:rsidP="00425818">
            <w:pPr>
              <w:pStyle w:val="NormalWeb"/>
              <w:shd w:val="clear" w:color="auto" w:fill="FFFFFF"/>
              <w:jc w:val="both"/>
              <w:rPr>
                <w:rFonts w:asciiTheme="minorHAnsi" w:hAnsiTheme="minorHAnsi" w:cstheme="minorHAnsi"/>
                <w:sz w:val="22"/>
                <w:szCs w:val="22"/>
              </w:rPr>
            </w:pPr>
            <w:r w:rsidRPr="00425818">
              <w:rPr>
                <w:rFonts w:asciiTheme="minorHAnsi" w:hAnsiTheme="minorHAnsi" w:cstheme="minorHAnsi"/>
                <w:sz w:val="22"/>
                <w:szCs w:val="22"/>
              </w:rPr>
              <w:t>"36B.</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9F0AD6E" w14:textId="77777777" w:rsidR="00425818" w:rsidRPr="00425818" w:rsidRDefault="00425818" w:rsidP="00425818">
            <w:pPr>
              <w:pStyle w:val="NormalWeb"/>
              <w:shd w:val="clear" w:color="auto" w:fill="FFFFFF"/>
              <w:jc w:val="both"/>
              <w:rPr>
                <w:rFonts w:asciiTheme="minorHAnsi" w:hAnsiTheme="minorHAnsi" w:cstheme="minorHAnsi"/>
                <w:sz w:val="22"/>
                <w:szCs w:val="22"/>
              </w:rPr>
            </w:pPr>
            <w:r w:rsidRPr="00425818">
              <w:rPr>
                <w:rFonts w:asciiTheme="minorHAnsi" w:hAnsiTheme="minorHAnsi" w:cstheme="minorHAnsi"/>
                <w:sz w:val="22"/>
                <w:szCs w:val="22"/>
              </w:rPr>
              <w:t>2403 99 90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13A4CC6" w14:textId="77777777" w:rsidR="00425818" w:rsidRPr="00425818" w:rsidRDefault="00425818" w:rsidP="00425818">
            <w:pPr>
              <w:pStyle w:val="NormalWeb"/>
              <w:shd w:val="clear" w:color="auto" w:fill="FFFFFF"/>
              <w:jc w:val="both"/>
              <w:rPr>
                <w:rFonts w:asciiTheme="minorHAnsi" w:hAnsiTheme="minorHAnsi" w:cstheme="minorHAnsi"/>
                <w:sz w:val="22"/>
                <w:szCs w:val="22"/>
              </w:rPr>
            </w:pPr>
            <w:r w:rsidRPr="00425818">
              <w:rPr>
                <w:rFonts w:asciiTheme="minorHAnsi" w:hAnsiTheme="minorHAnsi" w:cstheme="minorHAnsi"/>
                <w:sz w:val="22"/>
                <w:szCs w:val="22"/>
              </w:rPr>
              <w:t>All goods, other than pan masala containing tobacco 'gutkha', bearing a brand name, with declared retail sale price</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4A00C7D" w14:textId="77777777" w:rsidR="00425818" w:rsidRPr="00425818" w:rsidRDefault="00425818" w:rsidP="00425818">
            <w:pPr>
              <w:pStyle w:val="NormalWeb"/>
              <w:shd w:val="clear" w:color="auto" w:fill="FFFFFF"/>
              <w:jc w:val="both"/>
              <w:rPr>
                <w:rFonts w:asciiTheme="minorHAnsi" w:hAnsiTheme="minorHAnsi" w:cstheme="minorHAnsi"/>
                <w:sz w:val="22"/>
                <w:szCs w:val="22"/>
              </w:rPr>
            </w:pPr>
            <w:r w:rsidRPr="00425818">
              <w:rPr>
                <w:rFonts w:asciiTheme="minorHAnsi" w:hAnsiTheme="minorHAnsi" w:cstheme="minorHAnsi"/>
                <w:sz w:val="22"/>
                <w:szCs w:val="22"/>
              </w:rPr>
              <w:t>0.43R  per unit”;</w:t>
            </w:r>
          </w:p>
        </w:tc>
      </w:tr>
    </w:tbl>
    <w:p w14:paraId="355B089A" w14:textId="77777777" w:rsidR="00425818" w:rsidRPr="00425818" w:rsidRDefault="00425818" w:rsidP="00425818">
      <w:pPr>
        <w:pStyle w:val="NormalWeb"/>
        <w:shd w:val="clear" w:color="auto" w:fill="FFFFFF"/>
        <w:jc w:val="both"/>
        <w:rPr>
          <w:rFonts w:asciiTheme="minorHAnsi" w:hAnsiTheme="minorHAnsi" w:cstheme="minorHAnsi"/>
          <w:sz w:val="22"/>
          <w:szCs w:val="22"/>
        </w:rPr>
      </w:pPr>
      <w:r w:rsidRPr="00425818">
        <w:rPr>
          <w:rFonts w:asciiTheme="minorHAnsi" w:hAnsiTheme="minorHAnsi" w:cstheme="minorHAnsi"/>
          <w:sz w:val="22"/>
          <w:szCs w:val="22"/>
        </w:rPr>
        <w:t>(xliv) after S. No. 36B and the entries relating the, the following S. Nos. and entries shall be substituted, namely: -</w:t>
      </w:r>
    </w:p>
    <w:tbl>
      <w:tblPr>
        <w:tblW w:w="0" w:type="auto"/>
        <w:jc w:val="center"/>
        <w:shd w:val="clear" w:color="auto" w:fill="FFFFFF"/>
        <w:tblCellMar>
          <w:top w:w="15" w:type="dxa"/>
          <w:left w:w="15" w:type="dxa"/>
          <w:bottom w:w="15" w:type="dxa"/>
          <w:right w:w="15" w:type="dxa"/>
        </w:tblCellMar>
        <w:tblLook w:val="04A0" w:firstRow="1" w:lastRow="0" w:firstColumn="1" w:lastColumn="0" w:noHBand="0" w:noVBand="1"/>
      </w:tblPr>
      <w:tblGrid>
        <w:gridCol w:w="518"/>
        <w:gridCol w:w="572"/>
        <w:gridCol w:w="2980"/>
        <w:gridCol w:w="1346"/>
      </w:tblGrid>
      <w:tr w:rsidR="00425818" w:rsidRPr="00425818" w14:paraId="61C2CEA6" w14:textId="77777777" w:rsidTr="00425818">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065D2DE" w14:textId="77777777" w:rsidR="00425818" w:rsidRPr="00425818" w:rsidRDefault="00425818" w:rsidP="00425818">
            <w:pPr>
              <w:pStyle w:val="NormalWeb"/>
              <w:shd w:val="clear" w:color="auto" w:fill="FFFFFF"/>
              <w:jc w:val="both"/>
              <w:rPr>
                <w:rFonts w:asciiTheme="minorHAnsi" w:hAnsiTheme="minorHAnsi" w:cstheme="minorHAnsi"/>
                <w:sz w:val="22"/>
                <w:szCs w:val="22"/>
              </w:rPr>
            </w:pPr>
            <w:r w:rsidRPr="00425818">
              <w:rPr>
                <w:rFonts w:asciiTheme="minorHAnsi" w:hAnsiTheme="minorHAnsi" w:cstheme="minorHAnsi"/>
                <w:sz w:val="22"/>
                <w:szCs w:val="22"/>
              </w:rPr>
              <w:t>(1)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D5736BC" w14:textId="77777777" w:rsidR="00425818" w:rsidRPr="00425818" w:rsidRDefault="00425818" w:rsidP="00425818">
            <w:pPr>
              <w:pStyle w:val="NormalWeb"/>
              <w:shd w:val="clear" w:color="auto" w:fill="FFFFFF"/>
              <w:jc w:val="both"/>
              <w:rPr>
                <w:rFonts w:asciiTheme="minorHAnsi" w:hAnsiTheme="minorHAnsi" w:cstheme="minorHAnsi"/>
                <w:sz w:val="22"/>
                <w:szCs w:val="22"/>
              </w:rPr>
            </w:pPr>
            <w:r w:rsidRPr="00425818">
              <w:rPr>
                <w:rFonts w:asciiTheme="minorHAnsi" w:hAnsiTheme="minorHAnsi" w:cstheme="minorHAnsi"/>
                <w:sz w:val="22"/>
                <w:szCs w:val="22"/>
              </w:rPr>
              <w:t>(2)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5DBAAF4" w14:textId="77777777" w:rsidR="00425818" w:rsidRPr="00425818" w:rsidRDefault="00425818" w:rsidP="00425818">
            <w:pPr>
              <w:pStyle w:val="NormalWeb"/>
              <w:shd w:val="clear" w:color="auto" w:fill="FFFFFF"/>
              <w:jc w:val="both"/>
              <w:rPr>
                <w:rFonts w:asciiTheme="minorHAnsi" w:hAnsiTheme="minorHAnsi" w:cstheme="minorHAnsi"/>
                <w:sz w:val="22"/>
                <w:szCs w:val="22"/>
              </w:rPr>
            </w:pPr>
            <w:r w:rsidRPr="00425818">
              <w:rPr>
                <w:rFonts w:asciiTheme="minorHAnsi" w:hAnsiTheme="minorHAnsi" w:cstheme="minorHAnsi"/>
                <w:sz w:val="22"/>
                <w:szCs w:val="22"/>
              </w:rPr>
              <w:t>(3)</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73A4702" w14:textId="77777777" w:rsidR="00425818" w:rsidRPr="00425818" w:rsidRDefault="00425818" w:rsidP="00425818">
            <w:pPr>
              <w:pStyle w:val="NormalWeb"/>
              <w:shd w:val="clear" w:color="auto" w:fill="FFFFFF"/>
              <w:jc w:val="both"/>
              <w:rPr>
                <w:rFonts w:asciiTheme="minorHAnsi" w:hAnsiTheme="minorHAnsi" w:cstheme="minorHAnsi"/>
                <w:sz w:val="22"/>
                <w:szCs w:val="22"/>
              </w:rPr>
            </w:pPr>
            <w:r w:rsidRPr="00425818">
              <w:rPr>
                <w:rFonts w:asciiTheme="minorHAnsi" w:hAnsiTheme="minorHAnsi" w:cstheme="minorHAnsi"/>
                <w:sz w:val="22"/>
                <w:szCs w:val="22"/>
              </w:rPr>
              <w:t>(4)</w:t>
            </w:r>
          </w:p>
        </w:tc>
      </w:tr>
      <w:tr w:rsidR="00425818" w:rsidRPr="00425818" w14:paraId="3FA449EB" w14:textId="77777777" w:rsidTr="00425818">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97E959E" w14:textId="77777777" w:rsidR="00425818" w:rsidRPr="00425818" w:rsidRDefault="00425818" w:rsidP="00425818">
            <w:pPr>
              <w:pStyle w:val="NormalWeb"/>
              <w:shd w:val="clear" w:color="auto" w:fill="FFFFFF"/>
              <w:jc w:val="both"/>
              <w:rPr>
                <w:rFonts w:asciiTheme="minorHAnsi" w:hAnsiTheme="minorHAnsi" w:cstheme="minorHAnsi"/>
                <w:sz w:val="22"/>
                <w:szCs w:val="22"/>
              </w:rPr>
            </w:pPr>
            <w:r w:rsidRPr="00425818">
              <w:rPr>
                <w:rFonts w:asciiTheme="minorHAnsi" w:hAnsiTheme="minorHAnsi" w:cstheme="minorHAnsi"/>
                <w:sz w:val="22"/>
                <w:szCs w:val="22"/>
              </w:rPr>
              <w:t>“36C.</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83E83AC" w14:textId="77777777" w:rsidR="00425818" w:rsidRPr="00425818" w:rsidRDefault="00425818" w:rsidP="00425818">
            <w:pPr>
              <w:pStyle w:val="NormalWeb"/>
              <w:shd w:val="clear" w:color="auto" w:fill="FFFFFF"/>
              <w:jc w:val="both"/>
              <w:rPr>
                <w:rFonts w:asciiTheme="minorHAnsi" w:hAnsiTheme="minorHAnsi" w:cstheme="minorHAnsi"/>
                <w:sz w:val="22"/>
                <w:szCs w:val="22"/>
              </w:rPr>
            </w:pPr>
            <w:r w:rsidRPr="00425818">
              <w:rPr>
                <w:rFonts w:asciiTheme="minorHAnsi" w:hAnsiTheme="minorHAnsi" w:cstheme="minorHAnsi"/>
                <w:sz w:val="22"/>
                <w:szCs w:val="22"/>
              </w:rPr>
              <w:t>2403 99 90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14E3CF1" w14:textId="77777777" w:rsidR="00425818" w:rsidRPr="00425818" w:rsidRDefault="00425818" w:rsidP="00425818">
            <w:pPr>
              <w:pStyle w:val="NormalWeb"/>
              <w:shd w:val="clear" w:color="auto" w:fill="FFFFFF"/>
              <w:jc w:val="both"/>
              <w:rPr>
                <w:rFonts w:asciiTheme="minorHAnsi" w:hAnsiTheme="minorHAnsi" w:cstheme="minorHAnsi"/>
                <w:sz w:val="22"/>
                <w:szCs w:val="22"/>
              </w:rPr>
            </w:pPr>
            <w:r w:rsidRPr="00425818">
              <w:rPr>
                <w:rFonts w:asciiTheme="minorHAnsi" w:hAnsiTheme="minorHAnsi" w:cstheme="minorHAnsi"/>
                <w:sz w:val="22"/>
                <w:szCs w:val="22"/>
              </w:rPr>
              <w:t>All goods, other than pan masala containing tobacco 'gutkha', bearing a brand name, other than good covered under S. No. 36B above</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184D31F" w14:textId="77777777" w:rsidR="00425818" w:rsidRPr="00425818" w:rsidRDefault="00425818" w:rsidP="00425818">
            <w:pPr>
              <w:pStyle w:val="NormalWeb"/>
              <w:shd w:val="clear" w:color="auto" w:fill="FFFFFF"/>
              <w:jc w:val="both"/>
              <w:rPr>
                <w:rFonts w:asciiTheme="minorHAnsi" w:hAnsiTheme="minorHAnsi" w:cstheme="minorHAnsi"/>
                <w:sz w:val="22"/>
                <w:szCs w:val="22"/>
              </w:rPr>
            </w:pPr>
            <w:r w:rsidRPr="00425818">
              <w:rPr>
                <w:rFonts w:asciiTheme="minorHAnsi" w:hAnsiTheme="minorHAnsi" w:cstheme="minorHAnsi"/>
                <w:sz w:val="22"/>
                <w:szCs w:val="22"/>
              </w:rPr>
              <w:t>96%</w:t>
            </w:r>
          </w:p>
        </w:tc>
      </w:tr>
      <w:tr w:rsidR="00425818" w:rsidRPr="00425818" w14:paraId="02EB405C" w14:textId="77777777" w:rsidTr="00425818">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CB4874D" w14:textId="77777777" w:rsidR="00425818" w:rsidRPr="00425818" w:rsidRDefault="00425818" w:rsidP="00425818">
            <w:pPr>
              <w:pStyle w:val="NormalWeb"/>
              <w:shd w:val="clear" w:color="auto" w:fill="FFFFFF"/>
              <w:jc w:val="both"/>
              <w:rPr>
                <w:rFonts w:asciiTheme="minorHAnsi" w:hAnsiTheme="minorHAnsi" w:cstheme="minorHAnsi"/>
                <w:sz w:val="22"/>
                <w:szCs w:val="22"/>
              </w:rPr>
            </w:pPr>
            <w:r w:rsidRPr="00425818">
              <w:rPr>
                <w:rFonts w:asciiTheme="minorHAnsi" w:hAnsiTheme="minorHAnsi" w:cstheme="minorHAnsi"/>
                <w:sz w:val="22"/>
                <w:szCs w:val="22"/>
              </w:rPr>
              <w:t>36D.</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4B76106" w14:textId="77777777" w:rsidR="00425818" w:rsidRPr="00425818" w:rsidRDefault="00425818" w:rsidP="00425818">
            <w:pPr>
              <w:pStyle w:val="NormalWeb"/>
              <w:shd w:val="clear" w:color="auto" w:fill="FFFFFF"/>
              <w:jc w:val="both"/>
              <w:rPr>
                <w:rFonts w:asciiTheme="minorHAnsi" w:hAnsiTheme="minorHAnsi" w:cstheme="minorHAnsi"/>
                <w:sz w:val="22"/>
                <w:szCs w:val="22"/>
              </w:rPr>
            </w:pPr>
            <w:r w:rsidRPr="00425818">
              <w:rPr>
                <w:rFonts w:asciiTheme="minorHAnsi" w:hAnsiTheme="minorHAnsi" w:cstheme="minorHAnsi"/>
                <w:sz w:val="22"/>
                <w:szCs w:val="22"/>
              </w:rPr>
              <w:t>2403 99 90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A120B08" w14:textId="77777777" w:rsidR="00425818" w:rsidRPr="00425818" w:rsidRDefault="00425818" w:rsidP="00425818">
            <w:pPr>
              <w:pStyle w:val="NormalWeb"/>
              <w:shd w:val="clear" w:color="auto" w:fill="FFFFFF"/>
              <w:jc w:val="both"/>
              <w:rPr>
                <w:rFonts w:asciiTheme="minorHAnsi" w:hAnsiTheme="minorHAnsi" w:cstheme="minorHAnsi"/>
                <w:sz w:val="22"/>
                <w:szCs w:val="22"/>
              </w:rPr>
            </w:pPr>
            <w:r w:rsidRPr="00425818">
              <w:rPr>
                <w:rFonts w:asciiTheme="minorHAnsi" w:hAnsiTheme="minorHAnsi" w:cstheme="minorHAnsi"/>
                <w:sz w:val="22"/>
                <w:szCs w:val="22"/>
              </w:rPr>
              <w:t>All goods, other than pan masala containing tobacco 'gutkha', not bearing a brand name, with declared retail sale price</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13E024E" w14:textId="77777777" w:rsidR="00425818" w:rsidRPr="00425818" w:rsidRDefault="00425818" w:rsidP="00425818">
            <w:pPr>
              <w:pStyle w:val="NormalWeb"/>
              <w:shd w:val="clear" w:color="auto" w:fill="FFFFFF"/>
              <w:jc w:val="both"/>
              <w:rPr>
                <w:rFonts w:asciiTheme="minorHAnsi" w:hAnsiTheme="minorHAnsi" w:cstheme="minorHAnsi"/>
                <w:sz w:val="22"/>
                <w:szCs w:val="22"/>
              </w:rPr>
            </w:pPr>
            <w:r w:rsidRPr="00425818">
              <w:rPr>
                <w:rFonts w:asciiTheme="minorHAnsi" w:hAnsiTheme="minorHAnsi" w:cstheme="minorHAnsi"/>
                <w:sz w:val="22"/>
                <w:szCs w:val="22"/>
              </w:rPr>
              <w:t>0.43R  per unit</w:t>
            </w:r>
          </w:p>
        </w:tc>
      </w:tr>
      <w:tr w:rsidR="00425818" w:rsidRPr="00425818" w14:paraId="6CE2C6DE" w14:textId="77777777" w:rsidTr="00425818">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610AA9E" w14:textId="77777777" w:rsidR="00425818" w:rsidRPr="00425818" w:rsidRDefault="00425818" w:rsidP="00425818">
            <w:pPr>
              <w:pStyle w:val="NormalWeb"/>
              <w:shd w:val="clear" w:color="auto" w:fill="FFFFFF"/>
              <w:jc w:val="both"/>
              <w:rPr>
                <w:rFonts w:asciiTheme="minorHAnsi" w:hAnsiTheme="minorHAnsi" w:cstheme="minorHAnsi"/>
                <w:sz w:val="22"/>
                <w:szCs w:val="22"/>
              </w:rPr>
            </w:pPr>
            <w:r w:rsidRPr="00425818">
              <w:rPr>
                <w:rFonts w:asciiTheme="minorHAnsi" w:hAnsiTheme="minorHAnsi" w:cstheme="minorHAnsi"/>
                <w:sz w:val="22"/>
                <w:szCs w:val="22"/>
              </w:rPr>
              <w:t>36E.</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86E34CA" w14:textId="77777777" w:rsidR="00425818" w:rsidRPr="00425818" w:rsidRDefault="00425818" w:rsidP="00425818">
            <w:pPr>
              <w:pStyle w:val="NormalWeb"/>
              <w:shd w:val="clear" w:color="auto" w:fill="FFFFFF"/>
              <w:jc w:val="both"/>
              <w:rPr>
                <w:rFonts w:asciiTheme="minorHAnsi" w:hAnsiTheme="minorHAnsi" w:cstheme="minorHAnsi"/>
                <w:sz w:val="22"/>
                <w:szCs w:val="22"/>
              </w:rPr>
            </w:pPr>
            <w:r w:rsidRPr="00425818">
              <w:rPr>
                <w:rFonts w:asciiTheme="minorHAnsi" w:hAnsiTheme="minorHAnsi" w:cstheme="minorHAnsi"/>
                <w:sz w:val="22"/>
                <w:szCs w:val="22"/>
              </w:rPr>
              <w:t>2403 99 90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6EBD524" w14:textId="77777777" w:rsidR="00425818" w:rsidRPr="00425818" w:rsidRDefault="00425818" w:rsidP="00425818">
            <w:pPr>
              <w:pStyle w:val="NormalWeb"/>
              <w:shd w:val="clear" w:color="auto" w:fill="FFFFFF"/>
              <w:jc w:val="both"/>
              <w:rPr>
                <w:rFonts w:asciiTheme="minorHAnsi" w:hAnsiTheme="minorHAnsi" w:cstheme="minorHAnsi"/>
                <w:sz w:val="22"/>
                <w:szCs w:val="22"/>
              </w:rPr>
            </w:pPr>
            <w:r w:rsidRPr="00425818">
              <w:rPr>
                <w:rFonts w:asciiTheme="minorHAnsi" w:hAnsiTheme="minorHAnsi" w:cstheme="minorHAnsi"/>
                <w:sz w:val="22"/>
                <w:szCs w:val="22"/>
              </w:rPr>
              <w:t>All goods, other than pan masala containing tobacco 'gutkha', not bearing a brand name, other than goods covered under S. No. 36D above</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05CA2EA" w14:textId="77777777" w:rsidR="00425818" w:rsidRPr="00425818" w:rsidRDefault="00425818" w:rsidP="00425818">
            <w:pPr>
              <w:pStyle w:val="NormalWeb"/>
              <w:shd w:val="clear" w:color="auto" w:fill="FFFFFF"/>
              <w:jc w:val="both"/>
              <w:rPr>
                <w:rFonts w:asciiTheme="minorHAnsi" w:hAnsiTheme="minorHAnsi" w:cstheme="minorHAnsi"/>
                <w:sz w:val="22"/>
                <w:szCs w:val="22"/>
              </w:rPr>
            </w:pPr>
            <w:r w:rsidRPr="00425818">
              <w:rPr>
                <w:rFonts w:asciiTheme="minorHAnsi" w:hAnsiTheme="minorHAnsi" w:cstheme="minorHAnsi"/>
                <w:sz w:val="22"/>
                <w:szCs w:val="22"/>
              </w:rPr>
              <w:t>89%”;</w:t>
            </w:r>
          </w:p>
        </w:tc>
      </w:tr>
    </w:tbl>
    <w:p w14:paraId="52F42703" w14:textId="77777777" w:rsidR="00425818" w:rsidRPr="00425818" w:rsidRDefault="00425818" w:rsidP="00425818">
      <w:pPr>
        <w:pStyle w:val="NormalWeb"/>
        <w:shd w:val="clear" w:color="auto" w:fill="FFFFFF"/>
        <w:jc w:val="both"/>
        <w:rPr>
          <w:rFonts w:asciiTheme="minorHAnsi" w:hAnsiTheme="minorHAnsi" w:cstheme="minorHAnsi"/>
          <w:sz w:val="22"/>
          <w:szCs w:val="22"/>
        </w:rPr>
      </w:pPr>
      <w:r w:rsidRPr="00425818">
        <w:rPr>
          <w:rFonts w:asciiTheme="minorHAnsi" w:hAnsiTheme="minorHAnsi" w:cstheme="minorHAnsi"/>
          <w:sz w:val="22"/>
          <w:szCs w:val="22"/>
        </w:rPr>
        <w:t>(xlv) against S. No. 52B, in column (3), for the entry, the entry “Motor vehicles known as Utility Vehicles, by whatever name called including Sports Utility Vehicles (SUV), Multi Utility Vehicles (MUV), Multi-purpose vehicles (MPV) or Cross-Over Utility Vehicles (XUV), with engine capacity exceeding 1500 cc ; Length exceeding 4000 mm and Ground Clearance of 170 mm and above.</w:t>
      </w:r>
    </w:p>
    <w:p w14:paraId="7B897B5F" w14:textId="77777777" w:rsidR="00425818" w:rsidRPr="00425818" w:rsidRDefault="00425818" w:rsidP="00425818">
      <w:pPr>
        <w:pStyle w:val="NormalWeb"/>
        <w:shd w:val="clear" w:color="auto" w:fill="FFFFFF"/>
        <w:jc w:val="both"/>
        <w:rPr>
          <w:rFonts w:asciiTheme="minorHAnsi" w:hAnsiTheme="minorHAnsi" w:cstheme="minorHAnsi"/>
          <w:sz w:val="22"/>
          <w:szCs w:val="22"/>
        </w:rPr>
      </w:pPr>
      <w:r w:rsidRPr="00425818">
        <w:rPr>
          <w:rFonts w:asciiTheme="minorHAnsi" w:hAnsiTheme="minorHAnsi" w:cstheme="minorHAnsi"/>
          <w:sz w:val="22"/>
          <w:szCs w:val="22"/>
        </w:rPr>
        <w:t>Explanation: For the purpose of this entry, the Ground Clearance means ground clearance in unladen condition.” shall be substituted;</w:t>
      </w:r>
    </w:p>
    <w:p w14:paraId="644EF12F" w14:textId="77777777" w:rsidR="00425818" w:rsidRPr="00425818" w:rsidRDefault="00425818" w:rsidP="00425818">
      <w:pPr>
        <w:pStyle w:val="NormalWeb"/>
        <w:shd w:val="clear" w:color="auto" w:fill="FFFFFF"/>
        <w:jc w:val="both"/>
        <w:rPr>
          <w:rFonts w:asciiTheme="minorHAnsi" w:hAnsiTheme="minorHAnsi" w:cstheme="minorHAnsi"/>
          <w:sz w:val="22"/>
          <w:szCs w:val="22"/>
        </w:rPr>
      </w:pPr>
      <w:r w:rsidRPr="00425818">
        <w:rPr>
          <w:rFonts w:asciiTheme="minorHAnsi" w:hAnsiTheme="minorHAnsi" w:cstheme="minorHAnsi"/>
          <w:sz w:val="22"/>
          <w:szCs w:val="22"/>
        </w:rPr>
        <w:t>II. In the Explanation, after clause (4), following clause shall be inserted, namely: -</w:t>
      </w:r>
    </w:p>
    <w:p w14:paraId="438773B6" w14:textId="77777777" w:rsidR="00425818" w:rsidRPr="00425818" w:rsidRDefault="00425818" w:rsidP="00425818">
      <w:pPr>
        <w:pStyle w:val="NormalWeb"/>
        <w:shd w:val="clear" w:color="auto" w:fill="FFFFFF"/>
        <w:jc w:val="both"/>
        <w:rPr>
          <w:rFonts w:asciiTheme="minorHAnsi" w:hAnsiTheme="minorHAnsi" w:cstheme="minorHAnsi"/>
          <w:sz w:val="22"/>
          <w:szCs w:val="22"/>
        </w:rPr>
      </w:pPr>
      <w:r w:rsidRPr="00425818">
        <w:rPr>
          <w:rFonts w:asciiTheme="minorHAnsi" w:hAnsiTheme="minorHAnsi" w:cstheme="minorHAnsi"/>
          <w:sz w:val="22"/>
          <w:szCs w:val="22"/>
        </w:rPr>
        <w:t>“(5) For the purposes of this notification, the words “declared retail sale price”, with respect to the goods specified in column (3) of the Schedule above, shall mean the retail sale price of such goods which are required to be declared in compliance with the provisions of the Legal Metrology Act, 2009 (1 of 2010) or the rules made thereunder or under any other law for the time being in force”;</w:t>
      </w:r>
    </w:p>
    <w:p w14:paraId="3E6EEC94" w14:textId="77777777" w:rsidR="00425818" w:rsidRPr="00425818" w:rsidRDefault="00425818" w:rsidP="00425818">
      <w:pPr>
        <w:pStyle w:val="NormalWeb"/>
        <w:shd w:val="clear" w:color="auto" w:fill="FFFFFF"/>
        <w:jc w:val="both"/>
        <w:rPr>
          <w:rFonts w:asciiTheme="minorHAnsi" w:hAnsiTheme="minorHAnsi" w:cstheme="minorHAnsi"/>
          <w:sz w:val="22"/>
          <w:szCs w:val="22"/>
        </w:rPr>
      </w:pPr>
      <w:r w:rsidRPr="00425818">
        <w:rPr>
          <w:rFonts w:asciiTheme="minorHAnsi" w:hAnsiTheme="minorHAnsi" w:cstheme="minorHAnsi"/>
          <w:sz w:val="22"/>
          <w:szCs w:val="22"/>
        </w:rPr>
        <w:t>2. This notification shall come into force on 27th July, 2023.</w:t>
      </w:r>
    </w:p>
    <w:p w14:paraId="14DBB808" w14:textId="4FC0A929" w:rsidR="00497D4D" w:rsidRDefault="00230EF3" w:rsidP="00425818">
      <w:pPr>
        <w:pStyle w:val="NormalWeb"/>
        <w:shd w:val="clear" w:color="auto" w:fill="FFFFFF"/>
        <w:jc w:val="both"/>
        <w:rPr>
          <w:rFonts w:asciiTheme="minorHAnsi" w:hAnsiTheme="minorHAnsi" w:cstheme="minorHAnsi"/>
          <w:b/>
          <w:bCs/>
        </w:rPr>
      </w:pPr>
      <w:r w:rsidRPr="00AC52B3">
        <w:rPr>
          <w:rFonts w:asciiTheme="minorHAnsi" w:hAnsiTheme="minorHAnsi" w:cstheme="minorHAnsi"/>
          <w:b/>
          <w:bCs/>
          <w:color w:val="212529"/>
          <w:sz w:val="22"/>
          <w:szCs w:val="22"/>
        </w:rPr>
        <w:t xml:space="preserve">[For further details please refer the </w:t>
      </w:r>
      <w:r>
        <w:rPr>
          <w:rFonts w:asciiTheme="minorHAnsi" w:hAnsiTheme="minorHAnsi" w:cstheme="minorHAnsi"/>
          <w:b/>
          <w:bCs/>
          <w:color w:val="212529"/>
          <w:sz w:val="22"/>
          <w:szCs w:val="22"/>
        </w:rPr>
        <w:t>Notification]</w:t>
      </w:r>
    </w:p>
    <w:p w14:paraId="01250C29" w14:textId="6B623037" w:rsidR="001A10C3" w:rsidRPr="004B12ED" w:rsidRDefault="001A10C3" w:rsidP="00497D4D">
      <w:pPr>
        <w:pStyle w:val="NormalWeb"/>
        <w:shd w:val="clear" w:color="auto" w:fill="FFFFFF"/>
        <w:jc w:val="both"/>
        <w:rPr>
          <w:rFonts w:asciiTheme="minorHAnsi" w:hAnsiTheme="minorHAnsi" w:cstheme="minorHAnsi"/>
          <w:b/>
          <w:bCs/>
        </w:rPr>
        <w:sectPr w:rsidR="001A10C3" w:rsidRPr="004B12ED" w:rsidSect="00040083">
          <w:headerReference w:type="default" r:id="rId74"/>
          <w:pgSz w:w="11909" w:h="16834" w:code="9"/>
          <w:pgMar w:top="1560" w:right="427" w:bottom="851" w:left="432" w:header="0" w:footer="56" w:gutter="0"/>
          <w:pgBorders w:offsetFrom="page">
            <w:top w:val="single" w:sz="4" w:space="0" w:color="3A6331"/>
            <w:left w:val="single" w:sz="4" w:space="0" w:color="3A6331"/>
            <w:bottom w:val="single" w:sz="4" w:space="0" w:color="3A6331"/>
            <w:right w:val="single" w:sz="4" w:space="0" w:color="3A6331"/>
          </w:pgBorders>
          <w:cols w:num="2" w:space="278"/>
          <w:docGrid w:linePitch="360"/>
        </w:sectPr>
      </w:pPr>
    </w:p>
    <w:p w14:paraId="59C2CD1F" w14:textId="03622E65" w:rsidR="002228C5" w:rsidRPr="00365398" w:rsidRDefault="002228C5" w:rsidP="002228C5">
      <w:pPr>
        <w:pStyle w:val="highlight"/>
        <w:tabs>
          <w:tab w:val="left" w:pos="4820"/>
        </w:tabs>
        <w:spacing w:line="360" w:lineRule="auto"/>
        <w:ind w:left="0" w:right="0"/>
        <w:jc w:val="center"/>
        <w:rPr>
          <w:rFonts w:asciiTheme="minorHAnsi" w:hAnsiTheme="minorHAnsi" w:cstheme="minorHAnsi"/>
          <w:b/>
          <w:bCs/>
          <w:noProof/>
          <w:color w:val="FFFFFF" w:themeColor="background1"/>
          <w:sz w:val="22"/>
          <w:szCs w:val="22"/>
          <w:u w:val="none"/>
          <w:lang w:val="en-US"/>
        </w:rPr>
      </w:pPr>
      <w:r>
        <w:rPr>
          <w:rFonts w:asciiTheme="minorHAnsi" w:hAnsiTheme="minorHAnsi" w:cstheme="minorHAnsi"/>
          <w:b/>
          <w:bCs/>
          <w:noProof/>
          <w:color w:val="FFFFFF" w:themeColor="background1"/>
          <w:sz w:val="22"/>
          <w:szCs w:val="22"/>
          <w:u w:val="none"/>
          <w:lang w:val="en-US"/>
        </w:rPr>
        <w:lastRenderedPageBreak/>
        <w:t>CASE LAW</w:t>
      </w:r>
    </w:p>
    <w:p w14:paraId="4EC7B919" w14:textId="316BF9C3" w:rsidR="002228C5" w:rsidRPr="00251D69" w:rsidRDefault="002228C5" w:rsidP="002228C5">
      <w:pPr>
        <w:shd w:val="clear" w:color="auto" w:fill="8DC182"/>
        <w:tabs>
          <w:tab w:val="left" w:pos="4820"/>
        </w:tabs>
        <w:autoSpaceDE w:val="0"/>
        <w:autoSpaceDN w:val="0"/>
        <w:adjustRightInd w:val="0"/>
        <w:ind w:right="11"/>
        <w:jc w:val="both"/>
        <w:rPr>
          <w:rFonts w:asciiTheme="minorHAnsi" w:hAnsiTheme="minorHAnsi" w:cstheme="minorHAnsi"/>
          <w:b/>
          <w:bCs/>
          <w:caps/>
          <w:lang w:val="en-IN"/>
        </w:rPr>
      </w:pPr>
      <w:r w:rsidRPr="002228C5">
        <w:rPr>
          <w:rFonts w:asciiTheme="minorHAnsi" w:hAnsiTheme="minorHAnsi" w:cstheme="minorHAnsi"/>
          <w:b/>
          <w:bCs/>
          <w:caps/>
          <w:lang w:val="en-IN"/>
        </w:rPr>
        <w:t>Offence under FERA - sum received by petitioner from person outside India and the Petitioner was to make payment to various persons in India on behalf of the person outside India</w:t>
      </w:r>
      <w:r>
        <w:rPr>
          <w:rFonts w:asciiTheme="minorHAnsi" w:hAnsiTheme="minorHAnsi" w:cstheme="minorHAnsi"/>
          <w:b/>
          <w:bCs/>
          <w:caps/>
          <w:lang w:val="en-IN"/>
        </w:rPr>
        <w:t xml:space="preserve"> : BOMBAY HIGH COURT</w:t>
      </w:r>
    </w:p>
    <w:p w14:paraId="4567775C" w14:textId="4AE5BFF9" w:rsidR="002228C5" w:rsidRPr="002228C5" w:rsidRDefault="002228C5" w:rsidP="002228C5">
      <w:pPr>
        <w:pStyle w:val="NormalWeb"/>
        <w:shd w:val="clear" w:color="auto" w:fill="FFFFFF"/>
        <w:spacing w:line="360" w:lineRule="auto"/>
        <w:jc w:val="both"/>
        <w:rPr>
          <w:rFonts w:asciiTheme="minorHAnsi" w:hAnsiTheme="minorHAnsi" w:cstheme="minorHAnsi"/>
          <w:sz w:val="22"/>
          <w:szCs w:val="22"/>
        </w:rPr>
      </w:pPr>
      <w:r w:rsidRPr="00064ACE">
        <w:rPr>
          <w:rFonts w:asciiTheme="minorHAnsi" w:hAnsiTheme="minorHAnsi" w:cstheme="minorHAnsi"/>
          <w:b/>
          <w:bCs/>
          <w:sz w:val="22"/>
          <w:szCs w:val="22"/>
        </w:rPr>
        <w:t>OUR COMMENTS:</w:t>
      </w:r>
      <w:r w:rsidRPr="00C93E1E">
        <w:rPr>
          <w:rFonts w:ascii="Arial" w:hAnsi="Arial" w:cs="Arial"/>
          <w:color w:val="00AB31"/>
        </w:rPr>
        <w:t xml:space="preserve"> </w:t>
      </w:r>
      <w:r w:rsidR="000538FF">
        <w:rPr>
          <w:rFonts w:asciiTheme="minorHAnsi" w:hAnsiTheme="minorHAnsi" w:cstheme="minorHAnsi"/>
          <w:sz w:val="22"/>
          <w:szCs w:val="22"/>
        </w:rPr>
        <w:t>It was held that a</w:t>
      </w:r>
      <w:r w:rsidRPr="002228C5">
        <w:rPr>
          <w:rFonts w:asciiTheme="minorHAnsi" w:hAnsiTheme="minorHAnsi" w:cstheme="minorHAnsi"/>
          <w:sz w:val="22"/>
          <w:szCs w:val="22"/>
        </w:rPr>
        <w:t>s after being unsuccessful in the first round, the E.D. had issued a second Show Cause Notice. The E.D. department had not recorded statement of any person who according to them had received any benefit from the said amount - There was no evidence to prove the petitioner guilty as regards proposed distribution.</w:t>
      </w:r>
    </w:p>
    <w:p w14:paraId="13833134" w14:textId="77777777" w:rsidR="002228C5" w:rsidRPr="002228C5" w:rsidRDefault="002228C5" w:rsidP="002228C5">
      <w:pPr>
        <w:pStyle w:val="NormalWeb"/>
        <w:shd w:val="clear" w:color="auto" w:fill="FFFFFF"/>
        <w:spacing w:line="360" w:lineRule="auto"/>
        <w:jc w:val="both"/>
        <w:rPr>
          <w:rFonts w:asciiTheme="minorHAnsi" w:hAnsiTheme="minorHAnsi" w:cstheme="minorHAnsi"/>
          <w:sz w:val="22"/>
          <w:szCs w:val="22"/>
        </w:rPr>
      </w:pPr>
      <w:r w:rsidRPr="002228C5">
        <w:rPr>
          <w:rFonts w:asciiTheme="minorHAnsi" w:hAnsiTheme="minorHAnsi" w:cstheme="minorHAnsi"/>
          <w:sz w:val="22"/>
          <w:szCs w:val="22"/>
        </w:rPr>
        <w:t>Petitioner had officially received these amounts and had shown the same in the Income tax returns. In fact, in the Order of the CIT (Appeals), it has been quoted that the assigning officer in his remand report dated 17th June, 2004 had admitted that seized cash seems to be cash on hand on the firm.</w:t>
      </w:r>
    </w:p>
    <w:p w14:paraId="3891A545" w14:textId="77777777" w:rsidR="002228C5" w:rsidRPr="002228C5" w:rsidRDefault="002228C5" w:rsidP="002228C5">
      <w:pPr>
        <w:pStyle w:val="NormalWeb"/>
        <w:shd w:val="clear" w:color="auto" w:fill="FFFFFF"/>
        <w:spacing w:line="360" w:lineRule="auto"/>
        <w:jc w:val="both"/>
        <w:rPr>
          <w:rFonts w:asciiTheme="minorHAnsi" w:hAnsiTheme="minorHAnsi" w:cstheme="minorHAnsi"/>
          <w:sz w:val="22"/>
          <w:szCs w:val="22"/>
        </w:rPr>
      </w:pPr>
      <w:r w:rsidRPr="002228C5">
        <w:rPr>
          <w:rFonts w:asciiTheme="minorHAnsi" w:hAnsiTheme="minorHAnsi" w:cstheme="minorHAnsi"/>
          <w:sz w:val="22"/>
          <w:szCs w:val="22"/>
        </w:rPr>
        <w:t>There is nothing on record to prove that the Petitioner had committed an offence under Section 9 (1) (d) of the FERA Act. No case is made out for holding the Petitioner guilty for violation of Section 9(1)(d) r/w Section 64(2) of the Customs Act. The seized documents do not corroborate the fact of receipt and distribution of said amount by the Petitioner.</w:t>
      </w:r>
    </w:p>
    <w:p w14:paraId="6E2CE6DE" w14:textId="77777777" w:rsidR="002228C5" w:rsidRPr="002228C5" w:rsidRDefault="002228C5" w:rsidP="002228C5">
      <w:pPr>
        <w:pStyle w:val="NormalWeb"/>
        <w:shd w:val="clear" w:color="auto" w:fill="FFFFFF"/>
        <w:spacing w:line="360" w:lineRule="auto"/>
        <w:jc w:val="both"/>
        <w:rPr>
          <w:rFonts w:asciiTheme="minorHAnsi" w:hAnsiTheme="minorHAnsi" w:cstheme="minorHAnsi"/>
          <w:sz w:val="22"/>
          <w:szCs w:val="22"/>
        </w:rPr>
      </w:pPr>
      <w:r w:rsidRPr="002228C5">
        <w:rPr>
          <w:rFonts w:asciiTheme="minorHAnsi" w:hAnsiTheme="minorHAnsi" w:cstheme="minorHAnsi"/>
          <w:sz w:val="22"/>
          <w:szCs w:val="22"/>
        </w:rPr>
        <w:t xml:space="preserve">This is a clear case where the Petitioner appears to have been deprived of his amount of Rs. 1,48,000/- without authority of law on a totally untenable basis. The Petitioner could have utilized the said amount, the value of which at the relevant time was substantial. Considered from all angles, the Respondents could not have retained the said amount depriving the Petitioner from his legitimate </w:t>
      </w:r>
      <w:r w:rsidRPr="002228C5">
        <w:rPr>
          <w:rFonts w:asciiTheme="minorHAnsi" w:hAnsiTheme="minorHAnsi" w:cstheme="minorHAnsi"/>
          <w:sz w:val="22"/>
          <w:szCs w:val="22"/>
        </w:rPr>
        <w:t>entitlement. We would, hence be justified in allowing interest to the Petitioner in allowing this Writ Petition.</w:t>
      </w:r>
    </w:p>
    <w:p w14:paraId="1579E316" w14:textId="77777777" w:rsidR="002228C5" w:rsidRDefault="002228C5" w:rsidP="002228C5">
      <w:pPr>
        <w:pStyle w:val="NormalWeb"/>
        <w:shd w:val="clear" w:color="auto" w:fill="FFFFFF"/>
        <w:spacing w:line="360" w:lineRule="auto"/>
        <w:jc w:val="both"/>
        <w:rPr>
          <w:rFonts w:asciiTheme="minorHAnsi" w:hAnsiTheme="minorHAnsi" w:cstheme="minorHAnsi"/>
          <w:sz w:val="22"/>
          <w:szCs w:val="22"/>
        </w:rPr>
      </w:pPr>
      <w:r w:rsidRPr="002228C5">
        <w:rPr>
          <w:rFonts w:asciiTheme="minorHAnsi" w:hAnsiTheme="minorHAnsi" w:cstheme="minorHAnsi"/>
          <w:sz w:val="22"/>
          <w:szCs w:val="22"/>
        </w:rPr>
        <w:t>An amount of Rs. 1,48,000/- shall be refunded by the respondent to the petitioner within a period of four weeks from today with simple interest at the rate of 6% per annum from 12 May 1988.</w:t>
      </w:r>
    </w:p>
    <w:p w14:paraId="60CF0B6E" w14:textId="1770E5FC" w:rsidR="002228C5" w:rsidRPr="00943161" w:rsidRDefault="002228C5" w:rsidP="002228C5">
      <w:pPr>
        <w:pStyle w:val="NormalWeb"/>
        <w:shd w:val="clear" w:color="auto" w:fill="FFFFFF"/>
        <w:spacing w:line="360" w:lineRule="auto"/>
        <w:jc w:val="both"/>
        <w:rPr>
          <w:rFonts w:asciiTheme="minorHAnsi" w:hAnsiTheme="minorHAnsi" w:cstheme="minorHAnsi"/>
          <w:sz w:val="22"/>
          <w:szCs w:val="22"/>
        </w:rPr>
        <w:sectPr w:rsidR="002228C5" w:rsidRPr="00943161" w:rsidSect="00C76AA0">
          <w:headerReference w:type="default" r:id="rId75"/>
          <w:footerReference w:type="default" r:id="rId76"/>
          <w:headerReference w:type="first" r:id="rId77"/>
          <w:pgSz w:w="11909" w:h="16834" w:code="9"/>
          <w:pgMar w:top="1560" w:right="427" w:bottom="1134" w:left="475" w:header="0" w:footer="113" w:gutter="0"/>
          <w:pgBorders w:offsetFrom="page">
            <w:top w:val="single" w:sz="4" w:space="0" w:color="3A6331"/>
            <w:left w:val="single" w:sz="4" w:space="0" w:color="3A6331"/>
            <w:bottom w:val="single" w:sz="4" w:space="0" w:color="3A6331"/>
            <w:right w:val="single" w:sz="4" w:space="0" w:color="3A6331"/>
          </w:pgBorders>
          <w:cols w:num="2" w:space="334"/>
          <w:docGrid w:linePitch="360"/>
        </w:sectPr>
      </w:pPr>
    </w:p>
    <w:p w14:paraId="1DD3092F" w14:textId="77777777" w:rsidR="00712B21" w:rsidRPr="003D1CF6" w:rsidRDefault="00712B21" w:rsidP="00712B21">
      <w:pPr>
        <w:pStyle w:val="highlight"/>
        <w:tabs>
          <w:tab w:val="left" w:pos="4820"/>
        </w:tabs>
        <w:spacing w:line="360" w:lineRule="auto"/>
        <w:ind w:left="0" w:right="0"/>
        <w:jc w:val="center"/>
        <w:rPr>
          <w:rFonts w:asciiTheme="minorHAnsi" w:hAnsiTheme="minorHAnsi" w:cstheme="minorHAnsi"/>
          <w:b/>
          <w:bCs/>
          <w:noProof/>
          <w:color w:val="FFFFFF" w:themeColor="background1"/>
          <w:sz w:val="22"/>
          <w:szCs w:val="22"/>
          <w:u w:val="none"/>
          <w:lang w:val="en-US"/>
        </w:rPr>
      </w:pPr>
      <w:r>
        <w:rPr>
          <w:rFonts w:asciiTheme="minorHAnsi" w:hAnsiTheme="minorHAnsi" w:cstheme="minorHAnsi"/>
          <w:b/>
          <w:bCs/>
          <w:noProof/>
          <w:color w:val="FFFFFF" w:themeColor="background1"/>
          <w:sz w:val="22"/>
          <w:szCs w:val="22"/>
          <w:u w:val="none"/>
          <w:lang w:val="en-US"/>
        </w:rPr>
        <w:lastRenderedPageBreak/>
        <w:t>NOTIFICATION</w:t>
      </w:r>
    </w:p>
    <w:p w14:paraId="162FB219" w14:textId="502B2E03" w:rsidR="007729B3" w:rsidRPr="003D1CF6" w:rsidRDefault="007729B3" w:rsidP="00712B21">
      <w:pPr>
        <w:shd w:val="clear" w:color="auto" w:fill="8DC182"/>
        <w:tabs>
          <w:tab w:val="left" w:pos="4820"/>
        </w:tabs>
        <w:autoSpaceDE w:val="0"/>
        <w:autoSpaceDN w:val="0"/>
        <w:adjustRightInd w:val="0"/>
        <w:spacing w:after="0"/>
        <w:ind w:right="11"/>
        <w:jc w:val="both"/>
        <w:rPr>
          <w:rFonts w:asciiTheme="minorHAnsi" w:hAnsiTheme="minorHAnsi" w:cstheme="minorHAnsi"/>
          <w:b/>
          <w:bCs/>
          <w:caps/>
          <w:color w:val="000000" w:themeColor="text1"/>
          <w:lang w:val="en-IN"/>
        </w:rPr>
      </w:pPr>
      <w:r>
        <w:rPr>
          <w:rFonts w:asciiTheme="minorHAnsi" w:hAnsiTheme="minorHAnsi" w:cstheme="minorHAnsi"/>
          <w:b/>
          <w:bCs/>
          <w:caps/>
          <w:color w:val="000000" w:themeColor="text1"/>
          <w:lang w:val="en-IN"/>
        </w:rPr>
        <w:t xml:space="preserve">AMENDMENT IN NOTIFICATION RELATING TO </w:t>
      </w:r>
      <w:r w:rsidRPr="007729B3">
        <w:rPr>
          <w:rFonts w:asciiTheme="minorHAnsi" w:hAnsiTheme="minorHAnsi" w:cstheme="minorHAnsi"/>
          <w:b/>
          <w:bCs/>
          <w:caps/>
          <w:color w:val="000000" w:themeColor="text1"/>
          <w:lang w:val="en-IN"/>
        </w:rPr>
        <w:t>Inland Container Depots for loading and unloading of goods</w:t>
      </w:r>
    </w:p>
    <w:p w14:paraId="0180412A" w14:textId="77777777" w:rsidR="007729B3" w:rsidRPr="007729B3" w:rsidRDefault="00712B21" w:rsidP="007729B3">
      <w:pPr>
        <w:pStyle w:val="NormalWeb"/>
        <w:shd w:val="clear" w:color="auto" w:fill="FFFFFF"/>
        <w:jc w:val="both"/>
        <w:rPr>
          <w:rFonts w:asciiTheme="minorHAnsi" w:hAnsiTheme="minorHAnsi" w:cstheme="minorHAnsi"/>
          <w:sz w:val="22"/>
          <w:szCs w:val="22"/>
        </w:rPr>
      </w:pPr>
      <w:r w:rsidRPr="003D1CF6">
        <w:rPr>
          <w:rFonts w:asciiTheme="minorHAnsi" w:hAnsiTheme="minorHAnsi" w:cstheme="minorHAnsi"/>
          <w:b/>
          <w:bCs/>
          <w:sz w:val="22"/>
          <w:szCs w:val="22"/>
        </w:rPr>
        <w:t>OUR COMMENTS</w:t>
      </w:r>
      <w:r w:rsidRPr="00D41B7F">
        <w:rPr>
          <w:rFonts w:asciiTheme="minorHAnsi" w:hAnsiTheme="minorHAnsi" w:cstheme="minorHAnsi"/>
          <w:sz w:val="22"/>
          <w:szCs w:val="22"/>
        </w:rPr>
        <w:t xml:space="preserve">: </w:t>
      </w:r>
      <w:r>
        <w:rPr>
          <w:rFonts w:asciiTheme="minorHAnsi" w:hAnsiTheme="minorHAnsi" w:cstheme="minorHAnsi"/>
          <w:sz w:val="22"/>
          <w:szCs w:val="22"/>
        </w:rPr>
        <w:t>The Ministry of Finance, Department of Revenue vide notification no 5</w:t>
      </w:r>
      <w:r w:rsidR="007729B3">
        <w:rPr>
          <w:rFonts w:asciiTheme="minorHAnsi" w:hAnsiTheme="minorHAnsi" w:cstheme="minorHAnsi"/>
          <w:sz w:val="22"/>
          <w:szCs w:val="22"/>
        </w:rPr>
        <w:t>5</w:t>
      </w:r>
      <w:r>
        <w:rPr>
          <w:rFonts w:asciiTheme="minorHAnsi" w:hAnsiTheme="minorHAnsi" w:cstheme="minorHAnsi"/>
          <w:sz w:val="22"/>
          <w:szCs w:val="22"/>
        </w:rPr>
        <w:t xml:space="preserve">/2023-Customs(N.T) dated </w:t>
      </w:r>
      <w:r w:rsidR="00447BCE">
        <w:rPr>
          <w:rFonts w:asciiTheme="minorHAnsi" w:hAnsiTheme="minorHAnsi" w:cstheme="minorHAnsi"/>
          <w:sz w:val="22"/>
          <w:szCs w:val="22"/>
        </w:rPr>
        <w:t>2</w:t>
      </w:r>
      <w:r w:rsidR="007729B3">
        <w:rPr>
          <w:rFonts w:asciiTheme="minorHAnsi" w:hAnsiTheme="minorHAnsi" w:cstheme="minorHAnsi"/>
          <w:sz w:val="22"/>
          <w:szCs w:val="22"/>
        </w:rPr>
        <w:t>1</w:t>
      </w:r>
      <w:r>
        <w:rPr>
          <w:rFonts w:asciiTheme="minorHAnsi" w:hAnsiTheme="minorHAnsi" w:cstheme="minorHAnsi"/>
          <w:sz w:val="22"/>
          <w:szCs w:val="22"/>
        </w:rPr>
        <w:t xml:space="preserve">.07.2023 notified </w:t>
      </w:r>
      <w:r w:rsidR="007729B3" w:rsidRPr="007729B3">
        <w:rPr>
          <w:rFonts w:asciiTheme="minorHAnsi" w:hAnsiTheme="minorHAnsi" w:cstheme="minorHAnsi"/>
          <w:sz w:val="22"/>
          <w:szCs w:val="22"/>
        </w:rPr>
        <w:t>In exercise of the powers conferred by </w:t>
      </w:r>
      <w:hyperlink r:id="rId78" w:history="1">
        <w:r w:rsidR="007729B3" w:rsidRPr="007729B3">
          <w:rPr>
            <w:rFonts w:asciiTheme="minorHAnsi" w:hAnsiTheme="minorHAnsi" w:cstheme="minorHAnsi"/>
            <w:sz w:val="22"/>
            <w:szCs w:val="22"/>
          </w:rPr>
          <w:t>clause (aa) of sub-section (1) read with sub-section (2) of section 7</w:t>
        </w:r>
      </w:hyperlink>
      <w:r w:rsidR="007729B3" w:rsidRPr="007729B3">
        <w:rPr>
          <w:rFonts w:asciiTheme="minorHAnsi" w:hAnsiTheme="minorHAnsi" w:cstheme="minorHAnsi"/>
          <w:sz w:val="22"/>
          <w:szCs w:val="22"/>
        </w:rPr>
        <w:t> of the </w:t>
      </w:r>
      <w:hyperlink r:id="rId79" w:history="1">
        <w:r w:rsidR="007729B3" w:rsidRPr="007729B3">
          <w:rPr>
            <w:rFonts w:asciiTheme="minorHAnsi" w:hAnsiTheme="minorHAnsi" w:cstheme="minorHAnsi"/>
            <w:sz w:val="22"/>
            <w:szCs w:val="22"/>
          </w:rPr>
          <w:t>Customs Act, 1962 (52 of 1962),</w:t>
        </w:r>
      </w:hyperlink>
      <w:r w:rsidR="007729B3" w:rsidRPr="007729B3">
        <w:rPr>
          <w:rFonts w:asciiTheme="minorHAnsi" w:hAnsiTheme="minorHAnsi" w:cstheme="minorHAnsi"/>
          <w:sz w:val="22"/>
          <w:szCs w:val="22"/>
        </w:rPr>
        <w:t> the Central Board of Indirect Taxes and Customs hereby makes the following further amendment in the </w:t>
      </w:r>
      <w:hyperlink r:id="rId80" w:history="1">
        <w:r w:rsidR="007729B3" w:rsidRPr="007729B3">
          <w:rPr>
            <w:rFonts w:asciiTheme="minorHAnsi" w:hAnsiTheme="minorHAnsi" w:cstheme="minorHAnsi"/>
            <w:sz w:val="22"/>
            <w:szCs w:val="22"/>
          </w:rPr>
          <w:t>notification of the Government of India in the Ministry of Finance (Department of Revenue) No. 12/97-Customs (NT) dated the 2nd April, 1997, published in the Gazette of India, Extraordinary, Part II, Section 3, Sub-section (i), vide number G.S.R. 193 (E), dated the 2nd April, 1997</w:t>
        </w:r>
      </w:hyperlink>
      <w:r w:rsidR="007729B3" w:rsidRPr="007729B3">
        <w:rPr>
          <w:rFonts w:asciiTheme="minorHAnsi" w:hAnsiTheme="minorHAnsi" w:cstheme="minorHAnsi"/>
          <w:sz w:val="22"/>
          <w:szCs w:val="22"/>
        </w:rPr>
        <w:t>, namely:—</w:t>
      </w:r>
    </w:p>
    <w:p w14:paraId="30509B96" w14:textId="77777777" w:rsidR="007729B3" w:rsidRDefault="007729B3" w:rsidP="007729B3">
      <w:pPr>
        <w:pStyle w:val="NormalWeb"/>
        <w:shd w:val="clear" w:color="auto" w:fill="FFFFFF"/>
        <w:jc w:val="both"/>
        <w:rPr>
          <w:rFonts w:ascii="Arial" w:hAnsi="Arial" w:cs="Arial"/>
          <w:color w:val="000000"/>
        </w:rPr>
      </w:pPr>
      <w:r w:rsidRPr="007729B3">
        <w:rPr>
          <w:rFonts w:asciiTheme="minorHAnsi" w:hAnsiTheme="minorHAnsi" w:cstheme="minorHAnsi"/>
          <w:sz w:val="22"/>
          <w:szCs w:val="22"/>
        </w:rPr>
        <w:t>In the said notification, in the Table, against serial number 9, relating to the State of Maharashtra, in column (3), item (xiv) and the corresponding entry relating thereto in column (4) shall be omitted</w:t>
      </w:r>
      <w:r>
        <w:rPr>
          <w:rFonts w:ascii="Arial" w:hAnsi="Arial" w:cs="Arial"/>
          <w:color w:val="000000"/>
        </w:rPr>
        <w:t>.</w:t>
      </w:r>
    </w:p>
    <w:p w14:paraId="5F523185" w14:textId="1F6D8D3B" w:rsidR="005F2B39" w:rsidRDefault="002B6270" w:rsidP="007729B3">
      <w:pPr>
        <w:pStyle w:val="NormalWeb"/>
        <w:shd w:val="clear" w:color="auto" w:fill="FFFFFF"/>
        <w:jc w:val="both"/>
        <w:rPr>
          <w:rFonts w:asciiTheme="minorHAnsi" w:hAnsiTheme="minorHAnsi" w:cstheme="minorHAnsi"/>
          <w:b/>
          <w:bCs/>
          <w:sz w:val="22"/>
          <w:szCs w:val="22"/>
        </w:rPr>
      </w:pPr>
      <w:r>
        <w:rPr>
          <w:rFonts w:asciiTheme="minorHAnsi" w:hAnsiTheme="minorHAnsi" w:cstheme="minorHAnsi"/>
          <w:b/>
          <w:bCs/>
          <w:sz w:val="22"/>
          <w:szCs w:val="22"/>
        </w:rPr>
        <w:t xml:space="preserve"> </w:t>
      </w:r>
      <w:r w:rsidR="00712B21">
        <w:rPr>
          <w:rFonts w:asciiTheme="minorHAnsi" w:hAnsiTheme="minorHAnsi" w:cstheme="minorHAnsi"/>
          <w:b/>
          <w:bCs/>
          <w:sz w:val="22"/>
          <w:szCs w:val="22"/>
        </w:rPr>
        <w:t>[For further details please refer the notification]</w:t>
      </w:r>
    </w:p>
    <w:p w14:paraId="5C831D61" w14:textId="77777777" w:rsidR="005F2B39" w:rsidRPr="003D1CF6" w:rsidRDefault="005F2B39" w:rsidP="005F2B39">
      <w:pPr>
        <w:pStyle w:val="highlight"/>
        <w:tabs>
          <w:tab w:val="left" w:pos="4820"/>
        </w:tabs>
        <w:spacing w:line="360" w:lineRule="auto"/>
        <w:ind w:left="0" w:right="0"/>
        <w:jc w:val="center"/>
        <w:rPr>
          <w:rFonts w:asciiTheme="minorHAnsi" w:hAnsiTheme="minorHAnsi" w:cstheme="minorHAnsi"/>
          <w:b/>
          <w:bCs/>
          <w:noProof/>
          <w:color w:val="FFFFFF" w:themeColor="background1"/>
          <w:sz w:val="22"/>
          <w:szCs w:val="22"/>
          <w:u w:val="none"/>
          <w:lang w:val="en-US"/>
        </w:rPr>
      </w:pPr>
      <w:r>
        <w:rPr>
          <w:rFonts w:asciiTheme="minorHAnsi" w:hAnsiTheme="minorHAnsi" w:cstheme="minorHAnsi"/>
          <w:b/>
          <w:bCs/>
          <w:noProof/>
          <w:color w:val="FFFFFF" w:themeColor="background1"/>
          <w:sz w:val="22"/>
          <w:szCs w:val="22"/>
          <w:u w:val="none"/>
          <w:lang w:val="en-US"/>
        </w:rPr>
        <w:t>NOTIFICATION</w:t>
      </w:r>
    </w:p>
    <w:p w14:paraId="0AD92EF6" w14:textId="05CD3E37" w:rsidR="00B37D92" w:rsidRPr="00B37D92" w:rsidRDefault="00B37D92" w:rsidP="00446E71">
      <w:pPr>
        <w:shd w:val="clear" w:color="auto" w:fill="8DC182"/>
        <w:tabs>
          <w:tab w:val="left" w:pos="4820"/>
        </w:tabs>
        <w:autoSpaceDE w:val="0"/>
        <w:autoSpaceDN w:val="0"/>
        <w:adjustRightInd w:val="0"/>
        <w:spacing w:after="0"/>
        <w:ind w:right="11"/>
        <w:jc w:val="center"/>
        <w:rPr>
          <w:rFonts w:asciiTheme="minorHAnsi" w:hAnsiTheme="minorHAnsi" w:cstheme="minorHAnsi"/>
          <w:b/>
          <w:bCs/>
          <w:caps/>
          <w:color w:val="000000" w:themeColor="text1"/>
          <w:lang w:val="en-IN"/>
        </w:rPr>
      </w:pPr>
      <w:r w:rsidRPr="00B37D92">
        <w:rPr>
          <w:rFonts w:asciiTheme="minorHAnsi" w:hAnsiTheme="minorHAnsi" w:cstheme="minorHAnsi"/>
          <w:b/>
          <w:bCs/>
          <w:caps/>
          <w:color w:val="000000" w:themeColor="text1"/>
          <w:lang w:val="en-IN"/>
        </w:rPr>
        <w:t xml:space="preserve">Implementation of RoDTEP &amp; RoSCTL </w:t>
      </w:r>
      <w:r>
        <w:rPr>
          <w:rFonts w:asciiTheme="minorHAnsi" w:hAnsiTheme="minorHAnsi" w:cstheme="minorHAnsi"/>
          <w:b/>
          <w:bCs/>
          <w:caps/>
          <w:color w:val="000000" w:themeColor="text1"/>
          <w:lang w:val="en-IN"/>
        </w:rPr>
        <w:t>SCHEME</w:t>
      </w:r>
    </w:p>
    <w:p w14:paraId="5A44193A" w14:textId="77777777" w:rsidR="001F7054" w:rsidRPr="001F7054" w:rsidRDefault="005F2B39" w:rsidP="001F7054">
      <w:pPr>
        <w:pStyle w:val="NormalWeb"/>
        <w:shd w:val="clear" w:color="auto" w:fill="FFFFFF"/>
        <w:jc w:val="both"/>
        <w:rPr>
          <w:rFonts w:asciiTheme="minorHAnsi" w:hAnsiTheme="minorHAnsi" w:cstheme="minorHAnsi"/>
          <w:sz w:val="22"/>
          <w:szCs w:val="22"/>
        </w:rPr>
      </w:pPr>
      <w:r w:rsidRPr="003D1CF6">
        <w:rPr>
          <w:rFonts w:asciiTheme="minorHAnsi" w:hAnsiTheme="minorHAnsi" w:cstheme="minorHAnsi"/>
          <w:b/>
          <w:bCs/>
          <w:sz w:val="22"/>
          <w:szCs w:val="22"/>
        </w:rPr>
        <w:t>OUR COMMENTS</w:t>
      </w:r>
      <w:r w:rsidRPr="00D41B7F">
        <w:rPr>
          <w:rFonts w:asciiTheme="minorHAnsi" w:hAnsiTheme="minorHAnsi" w:cstheme="minorHAnsi"/>
          <w:sz w:val="22"/>
          <w:szCs w:val="22"/>
        </w:rPr>
        <w:t xml:space="preserve">: </w:t>
      </w:r>
      <w:r>
        <w:rPr>
          <w:rFonts w:asciiTheme="minorHAnsi" w:hAnsiTheme="minorHAnsi" w:cstheme="minorHAnsi"/>
          <w:sz w:val="22"/>
          <w:szCs w:val="22"/>
        </w:rPr>
        <w:t xml:space="preserve">The Ministry of Finance, Department of Revenue vide notification no </w:t>
      </w:r>
      <w:r w:rsidR="001F7054">
        <w:rPr>
          <w:rFonts w:asciiTheme="minorHAnsi" w:hAnsiTheme="minorHAnsi" w:cstheme="minorHAnsi"/>
          <w:sz w:val="22"/>
          <w:szCs w:val="22"/>
        </w:rPr>
        <w:t>46</w:t>
      </w:r>
      <w:r>
        <w:rPr>
          <w:rFonts w:asciiTheme="minorHAnsi" w:hAnsiTheme="minorHAnsi" w:cstheme="minorHAnsi"/>
          <w:sz w:val="22"/>
          <w:szCs w:val="22"/>
        </w:rPr>
        <w:t xml:space="preserve">/2023-Customs dated </w:t>
      </w:r>
      <w:r w:rsidR="001F7054">
        <w:rPr>
          <w:rFonts w:asciiTheme="minorHAnsi" w:hAnsiTheme="minorHAnsi" w:cstheme="minorHAnsi"/>
          <w:sz w:val="22"/>
          <w:szCs w:val="22"/>
        </w:rPr>
        <w:t>26</w:t>
      </w:r>
      <w:r>
        <w:rPr>
          <w:rFonts w:asciiTheme="minorHAnsi" w:hAnsiTheme="minorHAnsi" w:cstheme="minorHAnsi"/>
          <w:sz w:val="22"/>
          <w:szCs w:val="22"/>
        </w:rPr>
        <w:t>.0</w:t>
      </w:r>
      <w:r w:rsidR="002B6270">
        <w:rPr>
          <w:rFonts w:asciiTheme="minorHAnsi" w:hAnsiTheme="minorHAnsi" w:cstheme="minorHAnsi"/>
          <w:sz w:val="22"/>
          <w:szCs w:val="22"/>
        </w:rPr>
        <w:t>7</w:t>
      </w:r>
      <w:r>
        <w:rPr>
          <w:rFonts w:asciiTheme="minorHAnsi" w:hAnsiTheme="minorHAnsi" w:cstheme="minorHAnsi"/>
          <w:sz w:val="22"/>
          <w:szCs w:val="22"/>
        </w:rPr>
        <w:t xml:space="preserve">.2023 notified </w:t>
      </w:r>
      <w:r w:rsidR="001F7054" w:rsidRPr="001F7054">
        <w:rPr>
          <w:rFonts w:asciiTheme="minorHAnsi" w:hAnsiTheme="minorHAnsi" w:cstheme="minorHAnsi"/>
          <w:sz w:val="22"/>
          <w:szCs w:val="22"/>
        </w:rPr>
        <w:t> In exercise of the powers conferred by </w:t>
      </w:r>
      <w:hyperlink r:id="rId81" w:history="1">
        <w:r w:rsidR="001F7054" w:rsidRPr="001F7054">
          <w:rPr>
            <w:rFonts w:asciiTheme="minorHAnsi" w:hAnsiTheme="minorHAnsi" w:cstheme="minorHAnsi"/>
            <w:sz w:val="22"/>
            <w:szCs w:val="22"/>
          </w:rPr>
          <w:t>sub-section (1) of section 25</w:t>
        </w:r>
      </w:hyperlink>
      <w:r w:rsidR="001F7054" w:rsidRPr="001F7054">
        <w:rPr>
          <w:rFonts w:asciiTheme="minorHAnsi" w:hAnsiTheme="minorHAnsi" w:cstheme="minorHAnsi"/>
          <w:sz w:val="22"/>
          <w:szCs w:val="22"/>
        </w:rPr>
        <w:t> of the </w:t>
      </w:r>
      <w:hyperlink r:id="rId82" w:history="1">
        <w:r w:rsidR="001F7054" w:rsidRPr="001F7054">
          <w:rPr>
            <w:rFonts w:asciiTheme="minorHAnsi" w:hAnsiTheme="minorHAnsi" w:cstheme="minorHAnsi"/>
            <w:sz w:val="22"/>
            <w:szCs w:val="22"/>
          </w:rPr>
          <w:t>Customs Act, 1962 (52 of 1962)</w:t>
        </w:r>
      </w:hyperlink>
      <w:r w:rsidR="001F7054" w:rsidRPr="001F7054">
        <w:rPr>
          <w:rFonts w:asciiTheme="minorHAnsi" w:hAnsiTheme="minorHAnsi" w:cstheme="minorHAnsi"/>
          <w:sz w:val="22"/>
          <w:szCs w:val="22"/>
        </w:rPr>
        <w:t>, the Central Government, on being satisfied that it is necessary in the public interest so to do, hereby makes further amendments in the following notifications of the Government of India in the Ministry of Finance (Department of Revenue), specified in column (2) of the Table below, to the extent and in the manner specified in the corresponding entry in column (3) of the said Table, namely: -</w:t>
      </w:r>
    </w:p>
    <w:tbl>
      <w:tblPr>
        <w:tblW w:w="0" w:type="auto"/>
        <w:jc w:val="center"/>
        <w:shd w:val="clear" w:color="auto" w:fill="FFFFFF"/>
        <w:tblCellMar>
          <w:top w:w="15" w:type="dxa"/>
          <w:left w:w="15" w:type="dxa"/>
          <w:bottom w:w="15" w:type="dxa"/>
          <w:right w:w="15" w:type="dxa"/>
        </w:tblCellMar>
        <w:tblLook w:val="04A0" w:firstRow="1" w:lastRow="0" w:firstColumn="1" w:lastColumn="0" w:noHBand="0" w:noVBand="1"/>
      </w:tblPr>
      <w:tblGrid>
        <w:gridCol w:w="358"/>
        <w:gridCol w:w="1592"/>
        <w:gridCol w:w="3487"/>
      </w:tblGrid>
      <w:tr w:rsidR="001F7054" w:rsidRPr="001F7054" w14:paraId="218D4B27" w14:textId="77777777" w:rsidTr="001F7054">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188AA67" w14:textId="77777777" w:rsidR="001F7054" w:rsidRPr="001F7054" w:rsidRDefault="001F7054" w:rsidP="001F7054">
            <w:pPr>
              <w:pStyle w:val="NormalWeb"/>
              <w:shd w:val="clear" w:color="auto" w:fill="FFFFFF"/>
              <w:jc w:val="both"/>
              <w:rPr>
                <w:rFonts w:asciiTheme="minorHAnsi" w:hAnsiTheme="minorHAnsi" w:cstheme="minorHAnsi"/>
                <w:sz w:val="22"/>
                <w:szCs w:val="22"/>
              </w:rPr>
            </w:pPr>
            <w:r w:rsidRPr="001F7054">
              <w:rPr>
                <w:rFonts w:asciiTheme="minorHAnsi" w:hAnsiTheme="minorHAnsi" w:cstheme="minorHAnsi"/>
                <w:b/>
                <w:bCs/>
                <w:sz w:val="22"/>
                <w:szCs w:val="22"/>
              </w:rPr>
              <w:t>Sl. No.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2FDED35" w14:textId="77777777" w:rsidR="001F7054" w:rsidRPr="001F7054" w:rsidRDefault="001F7054" w:rsidP="001F7054">
            <w:pPr>
              <w:pStyle w:val="NormalWeb"/>
              <w:shd w:val="clear" w:color="auto" w:fill="FFFFFF"/>
              <w:jc w:val="both"/>
              <w:rPr>
                <w:rFonts w:asciiTheme="minorHAnsi" w:hAnsiTheme="minorHAnsi" w:cstheme="minorHAnsi"/>
                <w:sz w:val="22"/>
                <w:szCs w:val="22"/>
              </w:rPr>
            </w:pPr>
            <w:r w:rsidRPr="001F7054">
              <w:rPr>
                <w:rFonts w:asciiTheme="minorHAnsi" w:hAnsiTheme="minorHAnsi" w:cstheme="minorHAnsi"/>
                <w:b/>
                <w:bCs/>
                <w:sz w:val="22"/>
                <w:szCs w:val="22"/>
              </w:rPr>
              <w:t>Notification number and date</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2820883" w14:textId="77777777" w:rsidR="001F7054" w:rsidRPr="001F7054" w:rsidRDefault="001F7054" w:rsidP="001F7054">
            <w:pPr>
              <w:pStyle w:val="NormalWeb"/>
              <w:shd w:val="clear" w:color="auto" w:fill="FFFFFF"/>
              <w:jc w:val="both"/>
              <w:rPr>
                <w:rFonts w:asciiTheme="minorHAnsi" w:hAnsiTheme="minorHAnsi" w:cstheme="minorHAnsi"/>
                <w:sz w:val="22"/>
                <w:szCs w:val="22"/>
              </w:rPr>
            </w:pPr>
            <w:r w:rsidRPr="001F7054">
              <w:rPr>
                <w:rFonts w:asciiTheme="minorHAnsi" w:hAnsiTheme="minorHAnsi" w:cstheme="minorHAnsi"/>
                <w:b/>
                <w:bCs/>
                <w:sz w:val="22"/>
                <w:szCs w:val="22"/>
              </w:rPr>
              <w:t>Amendments</w:t>
            </w:r>
          </w:p>
        </w:tc>
      </w:tr>
      <w:tr w:rsidR="001F7054" w:rsidRPr="001F7054" w14:paraId="78F329F2" w14:textId="77777777" w:rsidTr="001F7054">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488EE89" w14:textId="77777777" w:rsidR="001F7054" w:rsidRPr="001F7054" w:rsidRDefault="001F7054" w:rsidP="001F7054">
            <w:pPr>
              <w:pStyle w:val="NormalWeb"/>
              <w:shd w:val="clear" w:color="auto" w:fill="FFFFFF"/>
              <w:jc w:val="both"/>
              <w:rPr>
                <w:rFonts w:asciiTheme="minorHAnsi" w:hAnsiTheme="minorHAnsi" w:cstheme="minorHAnsi"/>
                <w:sz w:val="22"/>
                <w:szCs w:val="22"/>
              </w:rPr>
            </w:pPr>
            <w:r w:rsidRPr="001F7054">
              <w:rPr>
                <w:rFonts w:asciiTheme="minorHAnsi" w:hAnsiTheme="minorHAnsi" w:cstheme="minorHAnsi"/>
                <w:b/>
                <w:bCs/>
                <w:sz w:val="22"/>
                <w:szCs w:val="22"/>
              </w:rPr>
              <w:t>(1)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433CFAA" w14:textId="77777777" w:rsidR="001F7054" w:rsidRPr="001F7054" w:rsidRDefault="001F7054" w:rsidP="001F7054">
            <w:pPr>
              <w:pStyle w:val="NormalWeb"/>
              <w:shd w:val="clear" w:color="auto" w:fill="FFFFFF"/>
              <w:jc w:val="both"/>
              <w:rPr>
                <w:rFonts w:asciiTheme="minorHAnsi" w:hAnsiTheme="minorHAnsi" w:cstheme="minorHAnsi"/>
                <w:sz w:val="22"/>
                <w:szCs w:val="22"/>
              </w:rPr>
            </w:pPr>
            <w:r w:rsidRPr="001F7054">
              <w:rPr>
                <w:rFonts w:asciiTheme="minorHAnsi" w:hAnsiTheme="minorHAnsi" w:cstheme="minorHAnsi"/>
                <w:b/>
                <w:bCs/>
                <w:sz w:val="22"/>
                <w:szCs w:val="22"/>
              </w:rPr>
              <w:t>(2)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2B29B0D" w14:textId="77777777" w:rsidR="001F7054" w:rsidRPr="001F7054" w:rsidRDefault="001F7054" w:rsidP="001F7054">
            <w:pPr>
              <w:pStyle w:val="NormalWeb"/>
              <w:shd w:val="clear" w:color="auto" w:fill="FFFFFF"/>
              <w:jc w:val="both"/>
              <w:rPr>
                <w:rFonts w:asciiTheme="minorHAnsi" w:hAnsiTheme="minorHAnsi" w:cstheme="minorHAnsi"/>
                <w:sz w:val="22"/>
                <w:szCs w:val="22"/>
              </w:rPr>
            </w:pPr>
            <w:r w:rsidRPr="001F7054">
              <w:rPr>
                <w:rFonts w:asciiTheme="minorHAnsi" w:hAnsiTheme="minorHAnsi" w:cstheme="minorHAnsi"/>
                <w:b/>
                <w:bCs/>
                <w:sz w:val="22"/>
                <w:szCs w:val="22"/>
              </w:rPr>
              <w:t>(3)</w:t>
            </w:r>
          </w:p>
        </w:tc>
      </w:tr>
      <w:tr w:rsidR="001F7054" w:rsidRPr="001F7054" w14:paraId="40560B07" w14:textId="77777777" w:rsidTr="001F7054">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39D1C28" w14:textId="77777777" w:rsidR="001F7054" w:rsidRPr="001F7054" w:rsidRDefault="001F7054" w:rsidP="001F7054">
            <w:pPr>
              <w:pStyle w:val="NormalWeb"/>
              <w:shd w:val="clear" w:color="auto" w:fill="FFFFFF"/>
              <w:jc w:val="both"/>
              <w:rPr>
                <w:rFonts w:asciiTheme="minorHAnsi" w:hAnsiTheme="minorHAnsi" w:cstheme="minorHAnsi"/>
                <w:sz w:val="22"/>
                <w:szCs w:val="22"/>
              </w:rPr>
            </w:pPr>
            <w:r w:rsidRPr="001F7054">
              <w:rPr>
                <w:rFonts w:asciiTheme="minorHAnsi" w:hAnsiTheme="minorHAnsi" w:cstheme="minorHAnsi"/>
                <w:sz w:val="22"/>
                <w:szCs w:val="22"/>
              </w:rPr>
              <w:t>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D4DEC18" w14:textId="77777777" w:rsidR="001F7054" w:rsidRPr="001F7054" w:rsidRDefault="00000000" w:rsidP="001F7054">
            <w:pPr>
              <w:pStyle w:val="NormalWeb"/>
              <w:shd w:val="clear" w:color="auto" w:fill="FFFFFF"/>
              <w:jc w:val="both"/>
              <w:rPr>
                <w:rFonts w:asciiTheme="minorHAnsi" w:hAnsiTheme="minorHAnsi" w:cstheme="minorHAnsi"/>
                <w:sz w:val="22"/>
                <w:szCs w:val="22"/>
              </w:rPr>
            </w:pPr>
            <w:hyperlink r:id="rId83" w:history="1">
              <w:r w:rsidR="001F7054" w:rsidRPr="001F7054">
                <w:rPr>
                  <w:rFonts w:asciiTheme="minorHAnsi" w:hAnsiTheme="minorHAnsi" w:cstheme="minorHAnsi"/>
                  <w:sz w:val="22"/>
                  <w:szCs w:val="22"/>
                </w:rPr>
                <w:t>Notification No.</w:t>
              </w:r>
            </w:hyperlink>
            <w:r w:rsidR="001F7054" w:rsidRPr="001F7054">
              <w:rPr>
                <w:rFonts w:asciiTheme="minorHAnsi" w:hAnsiTheme="minorHAnsi" w:cstheme="minorHAnsi"/>
                <w:sz w:val="22"/>
                <w:szCs w:val="22"/>
              </w:rPr>
              <w:t> </w:t>
            </w:r>
            <w:hyperlink r:id="rId84" w:history="1">
              <w:r w:rsidR="001F7054" w:rsidRPr="001F7054">
                <w:rPr>
                  <w:rFonts w:asciiTheme="minorHAnsi" w:hAnsiTheme="minorHAnsi" w:cstheme="minorHAnsi"/>
                  <w:sz w:val="22"/>
                  <w:szCs w:val="22"/>
                </w:rPr>
                <w:t>45/2017-Customs,</w:t>
              </w:r>
            </w:hyperlink>
            <w:r w:rsidR="001F7054" w:rsidRPr="001F7054">
              <w:rPr>
                <w:rFonts w:asciiTheme="minorHAnsi" w:hAnsiTheme="minorHAnsi" w:cstheme="minorHAnsi"/>
                <w:sz w:val="22"/>
                <w:szCs w:val="22"/>
              </w:rPr>
              <w:t> </w:t>
            </w:r>
            <w:hyperlink r:id="rId85" w:history="1">
              <w:r w:rsidR="001F7054" w:rsidRPr="001F7054">
                <w:rPr>
                  <w:rFonts w:asciiTheme="minorHAnsi" w:hAnsiTheme="minorHAnsi" w:cstheme="minorHAnsi"/>
                  <w:sz w:val="22"/>
                  <w:szCs w:val="22"/>
                </w:rPr>
                <w:t>dated the 30th June,</w:t>
              </w:r>
            </w:hyperlink>
            <w:r w:rsidR="001F7054" w:rsidRPr="001F7054">
              <w:rPr>
                <w:rFonts w:asciiTheme="minorHAnsi" w:hAnsiTheme="minorHAnsi" w:cstheme="minorHAnsi"/>
                <w:sz w:val="22"/>
                <w:szCs w:val="22"/>
              </w:rPr>
              <w:t> </w:t>
            </w:r>
            <w:hyperlink r:id="rId86" w:history="1">
              <w:r w:rsidR="001F7054" w:rsidRPr="001F7054">
                <w:rPr>
                  <w:rFonts w:asciiTheme="minorHAnsi" w:hAnsiTheme="minorHAnsi" w:cstheme="minorHAnsi"/>
                  <w:sz w:val="22"/>
                  <w:szCs w:val="22"/>
                </w:rPr>
                <w:t xml:space="preserve">2017, </w:t>
              </w:r>
              <w:r w:rsidR="001F7054" w:rsidRPr="001F7054">
                <w:rPr>
                  <w:rFonts w:asciiTheme="minorHAnsi" w:hAnsiTheme="minorHAnsi" w:cstheme="minorHAnsi"/>
                  <w:sz w:val="22"/>
                  <w:szCs w:val="22"/>
                </w:rPr>
                <w:t>G.S.R.</w:t>
              </w:r>
            </w:hyperlink>
            <w:r w:rsidR="001F7054" w:rsidRPr="001F7054">
              <w:rPr>
                <w:rFonts w:asciiTheme="minorHAnsi" w:hAnsiTheme="minorHAnsi" w:cstheme="minorHAnsi"/>
                <w:sz w:val="22"/>
                <w:szCs w:val="22"/>
              </w:rPr>
              <w:t> </w:t>
            </w:r>
            <w:hyperlink r:id="rId87" w:history="1">
              <w:r w:rsidR="001F7054" w:rsidRPr="001F7054">
                <w:rPr>
                  <w:rFonts w:asciiTheme="minorHAnsi" w:hAnsiTheme="minorHAnsi" w:cstheme="minorHAnsi"/>
                  <w:sz w:val="22"/>
                  <w:szCs w:val="22"/>
                </w:rPr>
                <w:t>780(E), dated the</w:t>
              </w:r>
            </w:hyperlink>
            <w:r w:rsidR="001F7054" w:rsidRPr="001F7054">
              <w:rPr>
                <w:rFonts w:asciiTheme="minorHAnsi" w:hAnsiTheme="minorHAnsi" w:cstheme="minorHAnsi"/>
                <w:sz w:val="22"/>
                <w:szCs w:val="22"/>
              </w:rPr>
              <w:t> </w:t>
            </w:r>
            <w:hyperlink r:id="rId88" w:history="1">
              <w:r w:rsidR="001F7054" w:rsidRPr="001F7054">
                <w:rPr>
                  <w:rFonts w:asciiTheme="minorHAnsi" w:hAnsiTheme="minorHAnsi" w:cstheme="minorHAnsi"/>
                  <w:sz w:val="22"/>
                  <w:szCs w:val="22"/>
                </w:rPr>
                <w:t>30th June, 2017</w:t>
              </w:r>
            </w:hyperlink>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1672C17" w14:textId="77777777" w:rsidR="001F7054" w:rsidRPr="001F7054" w:rsidRDefault="001F7054" w:rsidP="001F7054">
            <w:pPr>
              <w:pStyle w:val="NormalWeb"/>
              <w:shd w:val="clear" w:color="auto" w:fill="FFFFFF"/>
              <w:jc w:val="both"/>
              <w:rPr>
                <w:rFonts w:asciiTheme="minorHAnsi" w:hAnsiTheme="minorHAnsi" w:cstheme="minorHAnsi"/>
                <w:sz w:val="22"/>
                <w:szCs w:val="22"/>
              </w:rPr>
            </w:pPr>
            <w:r w:rsidRPr="001F7054">
              <w:rPr>
                <w:rFonts w:asciiTheme="minorHAnsi" w:hAnsiTheme="minorHAnsi" w:cstheme="minorHAnsi"/>
                <w:sz w:val="22"/>
                <w:szCs w:val="22"/>
              </w:rPr>
              <w:t>In the said notification,</w:t>
            </w:r>
          </w:p>
          <w:p w14:paraId="3E1319E4" w14:textId="77777777" w:rsidR="001F7054" w:rsidRPr="001F7054" w:rsidRDefault="001F7054" w:rsidP="001F7054">
            <w:pPr>
              <w:pStyle w:val="NormalWeb"/>
              <w:shd w:val="clear" w:color="auto" w:fill="FFFFFF"/>
              <w:jc w:val="both"/>
              <w:rPr>
                <w:rFonts w:asciiTheme="minorHAnsi" w:hAnsiTheme="minorHAnsi" w:cstheme="minorHAnsi"/>
                <w:sz w:val="22"/>
                <w:szCs w:val="22"/>
              </w:rPr>
            </w:pPr>
            <w:r w:rsidRPr="001F7054">
              <w:rPr>
                <w:rFonts w:asciiTheme="minorHAnsi" w:hAnsiTheme="minorHAnsi" w:cstheme="minorHAnsi"/>
                <w:sz w:val="22"/>
                <w:szCs w:val="22"/>
              </w:rPr>
              <w:t>(A.) in the TABLE, -</w:t>
            </w:r>
          </w:p>
          <w:p w14:paraId="7DD507C1" w14:textId="77777777" w:rsidR="001F7054" w:rsidRPr="001F7054" w:rsidRDefault="001F7054" w:rsidP="001F7054">
            <w:pPr>
              <w:pStyle w:val="NormalWeb"/>
              <w:shd w:val="clear" w:color="auto" w:fill="FFFFFF"/>
              <w:jc w:val="both"/>
              <w:rPr>
                <w:rFonts w:asciiTheme="minorHAnsi" w:hAnsiTheme="minorHAnsi" w:cstheme="minorHAnsi"/>
                <w:sz w:val="22"/>
                <w:szCs w:val="22"/>
              </w:rPr>
            </w:pPr>
            <w:r w:rsidRPr="001F7054">
              <w:rPr>
                <w:rFonts w:asciiTheme="minorHAnsi" w:hAnsiTheme="minorHAnsi" w:cstheme="minorHAnsi"/>
                <w:sz w:val="22"/>
                <w:szCs w:val="22"/>
              </w:rPr>
              <w:t>(i) against Sl. No. 1,</w:t>
            </w:r>
          </w:p>
          <w:p w14:paraId="709785B3" w14:textId="77777777" w:rsidR="001F7054" w:rsidRPr="001F7054" w:rsidRDefault="001F7054" w:rsidP="001F7054">
            <w:pPr>
              <w:pStyle w:val="NormalWeb"/>
              <w:shd w:val="clear" w:color="auto" w:fill="FFFFFF"/>
              <w:jc w:val="both"/>
              <w:rPr>
                <w:rFonts w:asciiTheme="minorHAnsi" w:hAnsiTheme="minorHAnsi" w:cstheme="minorHAnsi"/>
                <w:sz w:val="22"/>
                <w:szCs w:val="22"/>
              </w:rPr>
            </w:pPr>
            <w:r w:rsidRPr="001F7054">
              <w:rPr>
                <w:rFonts w:asciiTheme="minorHAnsi" w:hAnsiTheme="minorHAnsi" w:cstheme="minorHAnsi"/>
                <w:sz w:val="22"/>
                <w:szCs w:val="22"/>
              </w:rPr>
              <w:t>(I) in column (2), after item (e), the following items shall be inserted, namely: -</w:t>
            </w:r>
          </w:p>
          <w:p w14:paraId="7FF11757" w14:textId="77777777" w:rsidR="001F7054" w:rsidRPr="001F7054" w:rsidRDefault="001F7054" w:rsidP="001F7054">
            <w:pPr>
              <w:pStyle w:val="NormalWeb"/>
              <w:shd w:val="clear" w:color="auto" w:fill="FFFFFF"/>
              <w:jc w:val="both"/>
              <w:rPr>
                <w:rFonts w:asciiTheme="minorHAnsi" w:hAnsiTheme="minorHAnsi" w:cstheme="minorHAnsi"/>
                <w:sz w:val="22"/>
                <w:szCs w:val="22"/>
              </w:rPr>
            </w:pPr>
            <w:r w:rsidRPr="001F7054">
              <w:rPr>
                <w:rFonts w:asciiTheme="minorHAnsi" w:hAnsiTheme="minorHAnsi" w:cstheme="minorHAnsi"/>
                <w:sz w:val="22"/>
                <w:szCs w:val="22"/>
              </w:rPr>
              <w:t>“(f) under claim for RoDTEP</w:t>
            </w:r>
          </w:p>
          <w:p w14:paraId="5F19536C" w14:textId="77777777" w:rsidR="001F7054" w:rsidRPr="001F7054" w:rsidRDefault="001F7054" w:rsidP="001F7054">
            <w:pPr>
              <w:pStyle w:val="NormalWeb"/>
              <w:shd w:val="clear" w:color="auto" w:fill="FFFFFF"/>
              <w:jc w:val="both"/>
              <w:rPr>
                <w:rFonts w:asciiTheme="minorHAnsi" w:hAnsiTheme="minorHAnsi" w:cstheme="minorHAnsi"/>
                <w:sz w:val="22"/>
                <w:szCs w:val="22"/>
              </w:rPr>
            </w:pPr>
            <w:r w:rsidRPr="001F7054">
              <w:rPr>
                <w:rFonts w:asciiTheme="minorHAnsi" w:hAnsiTheme="minorHAnsi" w:cstheme="minorHAnsi"/>
                <w:sz w:val="22"/>
                <w:szCs w:val="22"/>
              </w:rPr>
              <w:t>(g) under claim for RoSCTL”;</w:t>
            </w:r>
          </w:p>
          <w:p w14:paraId="69A248F3" w14:textId="77777777" w:rsidR="001F7054" w:rsidRPr="001F7054" w:rsidRDefault="001F7054" w:rsidP="001F7054">
            <w:pPr>
              <w:pStyle w:val="NormalWeb"/>
              <w:shd w:val="clear" w:color="auto" w:fill="FFFFFF"/>
              <w:jc w:val="both"/>
              <w:rPr>
                <w:rFonts w:asciiTheme="minorHAnsi" w:hAnsiTheme="minorHAnsi" w:cstheme="minorHAnsi"/>
                <w:sz w:val="22"/>
                <w:szCs w:val="22"/>
              </w:rPr>
            </w:pPr>
            <w:r w:rsidRPr="001F7054">
              <w:rPr>
                <w:rFonts w:asciiTheme="minorHAnsi" w:hAnsiTheme="minorHAnsi" w:cstheme="minorHAnsi"/>
                <w:sz w:val="22"/>
                <w:szCs w:val="22"/>
              </w:rPr>
              <w:t>(II) in column (3), after the words “amount of integrated tax and compensation cess leviable at the time and place of importation of goods”, the words “; amount of Remission of Duties and Taxes on Exported Products (RoDTEP) allowed at the time of export; amount of Rebate of State and Central Taxes and Levies (RoSCTL) allowed at the time of export” shall be inserted;</w:t>
            </w:r>
          </w:p>
          <w:p w14:paraId="11D56FA4" w14:textId="77777777" w:rsidR="001F7054" w:rsidRPr="001F7054" w:rsidRDefault="001F7054" w:rsidP="001F7054">
            <w:pPr>
              <w:pStyle w:val="NormalWeb"/>
              <w:shd w:val="clear" w:color="auto" w:fill="FFFFFF"/>
              <w:jc w:val="both"/>
              <w:rPr>
                <w:rFonts w:asciiTheme="minorHAnsi" w:hAnsiTheme="minorHAnsi" w:cstheme="minorHAnsi"/>
                <w:sz w:val="22"/>
                <w:szCs w:val="22"/>
              </w:rPr>
            </w:pPr>
            <w:r w:rsidRPr="001F7054">
              <w:rPr>
                <w:rFonts w:asciiTheme="minorHAnsi" w:hAnsiTheme="minorHAnsi" w:cstheme="minorHAnsi"/>
                <w:sz w:val="22"/>
                <w:szCs w:val="22"/>
              </w:rPr>
              <w:t>(ii) against Sl. No. 3, in column (2), for the figures and letter “4A.20.1”, the figures “4.51” shall be substituted;</w:t>
            </w:r>
          </w:p>
          <w:p w14:paraId="4428A67E" w14:textId="77777777" w:rsidR="001F7054" w:rsidRPr="001F7054" w:rsidRDefault="001F7054" w:rsidP="001F7054">
            <w:pPr>
              <w:pStyle w:val="NormalWeb"/>
              <w:shd w:val="clear" w:color="auto" w:fill="FFFFFF"/>
              <w:jc w:val="both"/>
              <w:rPr>
                <w:rFonts w:asciiTheme="minorHAnsi" w:hAnsiTheme="minorHAnsi" w:cstheme="minorHAnsi"/>
                <w:sz w:val="22"/>
                <w:szCs w:val="22"/>
              </w:rPr>
            </w:pPr>
            <w:r w:rsidRPr="001F7054">
              <w:rPr>
                <w:rFonts w:asciiTheme="minorHAnsi" w:hAnsiTheme="minorHAnsi" w:cstheme="minorHAnsi"/>
                <w:sz w:val="22"/>
                <w:szCs w:val="22"/>
              </w:rPr>
              <w:t>(B.) in the first proviso for the words “any reward scheme of Chapter 3”, wherever they occur, the words “any scheme of Chapter 4” shall be substituted;</w:t>
            </w:r>
          </w:p>
          <w:p w14:paraId="6688074A" w14:textId="77777777" w:rsidR="001F7054" w:rsidRPr="001F7054" w:rsidRDefault="001F7054" w:rsidP="001F7054">
            <w:pPr>
              <w:pStyle w:val="NormalWeb"/>
              <w:shd w:val="clear" w:color="auto" w:fill="FFFFFF"/>
              <w:jc w:val="both"/>
              <w:rPr>
                <w:rFonts w:asciiTheme="minorHAnsi" w:hAnsiTheme="minorHAnsi" w:cstheme="minorHAnsi"/>
                <w:sz w:val="22"/>
                <w:szCs w:val="22"/>
              </w:rPr>
            </w:pPr>
            <w:r w:rsidRPr="001F7054">
              <w:rPr>
                <w:rFonts w:asciiTheme="minorHAnsi" w:hAnsiTheme="minorHAnsi" w:cstheme="minorHAnsi"/>
                <w:sz w:val="22"/>
                <w:szCs w:val="22"/>
              </w:rPr>
              <w:t>(C.) in the Explanation, -</w:t>
            </w:r>
          </w:p>
          <w:p w14:paraId="0B8C81B8" w14:textId="77777777" w:rsidR="001F7054" w:rsidRPr="001F7054" w:rsidRDefault="001F7054" w:rsidP="001F7054">
            <w:pPr>
              <w:pStyle w:val="NormalWeb"/>
              <w:shd w:val="clear" w:color="auto" w:fill="FFFFFF"/>
              <w:jc w:val="both"/>
              <w:rPr>
                <w:rFonts w:asciiTheme="minorHAnsi" w:hAnsiTheme="minorHAnsi" w:cstheme="minorHAnsi"/>
                <w:sz w:val="22"/>
                <w:szCs w:val="22"/>
              </w:rPr>
            </w:pPr>
            <w:r w:rsidRPr="001F7054">
              <w:rPr>
                <w:rFonts w:asciiTheme="minorHAnsi" w:hAnsiTheme="minorHAnsi" w:cstheme="minorHAnsi"/>
                <w:sz w:val="22"/>
                <w:szCs w:val="22"/>
              </w:rPr>
              <w:t>(i) for clause (b), the following clause shall be substituted, namely: —</w:t>
            </w:r>
          </w:p>
          <w:p w14:paraId="28592F89" w14:textId="77777777" w:rsidR="001F7054" w:rsidRPr="001F7054" w:rsidRDefault="001F7054" w:rsidP="001F7054">
            <w:pPr>
              <w:pStyle w:val="NormalWeb"/>
              <w:shd w:val="clear" w:color="auto" w:fill="FFFFFF"/>
              <w:jc w:val="both"/>
              <w:rPr>
                <w:rFonts w:asciiTheme="minorHAnsi" w:hAnsiTheme="minorHAnsi" w:cstheme="minorHAnsi"/>
                <w:sz w:val="22"/>
                <w:szCs w:val="22"/>
              </w:rPr>
            </w:pPr>
            <w:r w:rsidRPr="001F7054">
              <w:rPr>
                <w:rFonts w:asciiTheme="minorHAnsi" w:hAnsiTheme="minorHAnsi" w:cstheme="minorHAnsi"/>
                <w:sz w:val="22"/>
                <w:szCs w:val="22"/>
              </w:rPr>
              <w:t>“(b) “Foreign Trade Policy” means the Foreign Trade Policy, 2023, notified by the Government of India in the Ministry of Commerce and Industry vide notification No. 1/2023 dated the 31st March, 2023, published in the Gazette of India, Extraordinary, Part-II, Section 3, Sub-Section (ii) vide S.O. 1565 (E). dated the 31st March, 2023;”</w:t>
            </w:r>
          </w:p>
          <w:p w14:paraId="00815D63" w14:textId="77777777" w:rsidR="001F7054" w:rsidRPr="001F7054" w:rsidRDefault="001F7054" w:rsidP="001F7054">
            <w:pPr>
              <w:pStyle w:val="NormalWeb"/>
              <w:shd w:val="clear" w:color="auto" w:fill="FFFFFF"/>
              <w:jc w:val="both"/>
              <w:rPr>
                <w:rFonts w:asciiTheme="minorHAnsi" w:hAnsiTheme="minorHAnsi" w:cstheme="minorHAnsi"/>
                <w:sz w:val="22"/>
                <w:szCs w:val="22"/>
              </w:rPr>
            </w:pPr>
            <w:r w:rsidRPr="001F7054">
              <w:rPr>
                <w:rFonts w:asciiTheme="minorHAnsi" w:hAnsiTheme="minorHAnsi" w:cstheme="minorHAnsi"/>
                <w:sz w:val="22"/>
                <w:szCs w:val="22"/>
              </w:rPr>
              <w:t>(ii) in clause (c),</w:t>
            </w:r>
          </w:p>
          <w:p w14:paraId="7DE83E6E" w14:textId="77777777" w:rsidR="001F7054" w:rsidRPr="001F7054" w:rsidRDefault="001F7054" w:rsidP="001F7054">
            <w:pPr>
              <w:pStyle w:val="NormalWeb"/>
              <w:shd w:val="clear" w:color="auto" w:fill="FFFFFF"/>
              <w:jc w:val="both"/>
              <w:rPr>
                <w:rFonts w:asciiTheme="minorHAnsi" w:hAnsiTheme="minorHAnsi" w:cstheme="minorHAnsi"/>
                <w:sz w:val="22"/>
                <w:szCs w:val="22"/>
              </w:rPr>
            </w:pPr>
            <w:r w:rsidRPr="001F7054">
              <w:rPr>
                <w:rFonts w:asciiTheme="minorHAnsi" w:hAnsiTheme="minorHAnsi" w:cstheme="minorHAnsi"/>
                <w:sz w:val="22"/>
                <w:szCs w:val="22"/>
              </w:rPr>
              <w:t xml:space="preserve">(I) the items (i) , (iii), (iv), (v) and (viii) </w:t>
            </w:r>
            <w:r w:rsidRPr="001F7054">
              <w:rPr>
                <w:rFonts w:asciiTheme="minorHAnsi" w:hAnsiTheme="minorHAnsi" w:cstheme="minorHAnsi"/>
                <w:sz w:val="22"/>
                <w:szCs w:val="22"/>
              </w:rPr>
              <w:lastRenderedPageBreak/>
              <w:t>shall be omitted;</w:t>
            </w:r>
          </w:p>
          <w:p w14:paraId="51B00D41" w14:textId="77777777" w:rsidR="001F7054" w:rsidRPr="001F7054" w:rsidRDefault="001F7054" w:rsidP="001F7054">
            <w:pPr>
              <w:pStyle w:val="NormalWeb"/>
              <w:shd w:val="clear" w:color="auto" w:fill="FFFFFF"/>
              <w:jc w:val="both"/>
              <w:rPr>
                <w:rFonts w:asciiTheme="minorHAnsi" w:hAnsiTheme="minorHAnsi" w:cstheme="minorHAnsi"/>
                <w:sz w:val="22"/>
                <w:szCs w:val="22"/>
              </w:rPr>
            </w:pPr>
            <w:r w:rsidRPr="001F7054">
              <w:rPr>
                <w:rFonts w:asciiTheme="minorHAnsi" w:hAnsiTheme="minorHAnsi" w:cstheme="minorHAnsi"/>
                <w:sz w:val="22"/>
                <w:szCs w:val="22"/>
              </w:rPr>
              <w:t>(II) for the item (ii), the item “The Handicraft and Handlooms Exports Corporation of India Ltd” shall be substituted;</w:t>
            </w:r>
          </w:p>
          <w:p w14:paraId="69F94F67" w14:textId="77777777" w:rsidR="001F7054" w:rsidRPr="001F7054" w:rsidRDefault="001F7054" w:rsidP="001F7054">
            <w:pPr>
              <w:pStyle w:val="NormalWeb"/>
              <w:shd w:val="clear" w:color="auto" w:fill="FFFFFF"/>
              <w:jc w:val="both"/>
              <w:rPr>
                <w:rFonts w:asciiTheme="minorHAnsi" w:hAnsiTheme="minorHAnsi" w:cstheme="minorHAnsi"/>
                <w:sz w:val="22"/>
                <w:szCs w:val="22"/>
              </w:rPr>
            </w:pPr>
            <w:r w:rsidRPr="001F7054">
              <w:rPr>
                <w:rFonts w:asciiTheme="minorHAnsi" w:hAnsiTheme="minorHAnsi" w:cstheme="minorHAnsi"/>
                <w:sz w:val="22"/>
                <w:szCs w:val="22"/>
              </w:rPr>
              <w:t>(iii) after clause (d), the following clauses shall be inserted namely: -</w:t>
            </w:r>
          </w:p>
          <w:p w14:paraId="1C6805A0" w14:textId="77777777" w:rsidR="001F7054" w:rsidRPr="001F7054" w:rsidRDefault="001F7054" w:rsidP="001F7054">
            <w:pPr>
              <w:pStyle w:val="NormalWeb"/>
              <w:shd w:val="clear" w:color="auto" w:fill="FFFFFF"/>
              <w:jc w:val="both"/>
              <w:rPr>
                <w:rFonts w:asciiTheme="minorHAnsi" w:hAnsiTheme="minorHAnsi" w:cstheme="minorHAnsi"/>
                <w:sz w:val="22"/>
                <w:szCs w:val="22"/>
              </w:rPr>
            </w:pPr>
            <w:r w:rsidRPr="001F7054">
              <w:rPr>
                <w:rFonts w:asciiTheme="minorHAnsi" w:hAnsiTheme="minorHAnsi" w:cstheme="minorHAnsi"/>
                <w:sz w:val="22"/>
                <w:szCs w:val="22"/>
              </w:rPr>
              <w:t>“(e) “RoDTEP” means the Scheme for Remission of Duties and Taxes on Exported Products as per chapter 4 of Foreign Trade Policy.</w:t>
            </w:r>
          </w:p>
          <w:p w14:paraId="5DAC917B" w14:textId="77777777" w:rsidR="001F7054" w:rsidRPr="001F7054" w:rsidRDefault="001F7054" w:rsidP="001F7054">
            <w:pPr>
              <w:pStyle w:val="NormalWeb"/>
              <w:shd w:val="clear" w:color="auto" w:fill="FFFFFF"/>
              <w:jc w:val="both"/>
              <w:rPr>
                <w:rFonts w:asciiTheme="minorHAnsi" w:hAnsiTheme="minorHAnsi" w:cstheme="minorHAnsi"/>
                <w:sz w:val="22"/>
                <w:szCs w:val="22"/>
              </w:rPr>
            </w:pPr>
            <w:r w:rsidRPr="001F7054">
              <w:rPr>
                <w:rFonts w:asciiTheme="minorHAnsi" w:hAnsiTheme="minorHAnsi" w:cstheme="minorHAnsi"/>
                <w:sz w:val="22"/>
                <w:szCs w:val="22"/>
              </w:rPr>
              <w:t>(f) “RoSCTL” means the Scheme for Rebate of State and Central Taxes and Levies as notified by the Ministry of Textiles.”</w:t>
            </w:r>
          </w:p>
        </w:tc>
      </w:tr>
      <w:tr w:rsidR="001F7054" w:rsidRPr="001F7054" w14:paraId="6344594C" w14:textId="77777777" w:rsidTr="001F7054">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FF1E23C" w14:textId="77777777" w:rsidR="001F7054" w:rsidRPr="001F7054" w:rsidRDefault="001F7054" w:rsidP="001F7054">
            <w:pPr>
              <w:pStyle w:val="NormalWeb"/>
              <w:shd w:val="clear" w:color="auto" w:fill="FFFFFF"/>
              <w:jc w:val="both"/>
              <w:rPr>
                <w:rFonts w:asciiTheme="minorHAnsi" w:hAnsiTheme="minorHAnsi" w:cstheme="minorHAnsi"/>
                <w:sz w:val="22"/>
                <w:szCs w:val="22"/>
              </w:rPr>
            </w:pPr>
            <w:r w:rsidRPr="001F7054">
              <w:rPr>
                <w:rFonts w:asciiTheme="minorHAnsi" w:hAnsiTheme="minorHAnsi" w:cstheme="minorHAnsi"/>
                <w:sz w:val="22"/>
                <w:szCs w:val="22"/>
              </w:rPr>
              <w:lastRenderedPageBreak/>
              <w:t>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D80F7B5" w14:textId="77777777" w:rsidR="001F7054" w:rsidRPr="001F7054" w:rsidRDefault="00000000" w:rsidP="001F7054">
            <w:pPr>
              <w:pStyle w:val="NormalWeb"/>
              <w:shd w:val="clear" w:color="auto" w:fill="FFFFFF"/>
              <w:jc w:val="both"/>
              <w:rPr>
                <w:rFonts w:asciiTheme="minorHAnsi" w:hAnsiTheme="minorHAnsi" w:cstheme="minorHAnsi"/>
                <w:sz w:val="22"/>
                <w:szCs w:val="22"/>
              </w:rPr>
            </w:pPr>
            <w:hyperlink r:id="rId89" w:history="1">
              <w:r w:rsidR="001F7054" w:rsidRPr="001F7054">
                <w:rPr>
                  <w:rFonts w:asciiTheme="minorHAnsi" w:hAnsiTheme="minorHAnsi" w:cstheme="minorHAnsi"/>
                  <w:sz w:val="22"/>
                  <w:szCs w:val="22"/>
                </w:rPr>
                <w:t>Notification No.</w:t>
              </w:r>
            </w:hyperlink>
            <w:r w:rsidR="001F7054" w:rsidRPr="001F7054">
              <w:rPr>
                <w:rFonts w:asciiTheme="minorHAnsi" w:hAnsiTheme="minorHAnsi" w:cstheme="minorHAnsi"/>
                <w:sz w:val="22"/>
                <w:szCs w:val="22"/>
              </w:rPr>
              <w:t> </w:t>
            </w:r>
            <w:hyperlink r:id="rId90" w:history="1">
              <w:r w:rsidR="001F7054" w:rsidRPr="001F7054">
                <w:rPr>
                  <w:rFonts w:asciiTheme="minorHAnsi" w:hAnsiTheme="minorHAnsi" w:cstheme="minorHAnsi"/>
                  <w:sz w:val="22"/>
                  <w:szCs w:val="22"/>
                </w:rPr>
                <w:t>47/2017-Customs,</w:t>
              </w:r>
            </w:hyperlink>
            <w:r w:rsidR="001F7054" w:rsidRPr="001F7054">
              <w:rPr>
                <w:rFonts w:asciiTheme="minorHAnsi" w:hAnsiTheme="minorHAnsi" w:cstheme="minorHAnsi"/>
                <w:sz w:val="22"/>
                <w:szCs w:val="22"/>
              </w:rPr>
              <w:t> </w:t>
            </w:r>
            <w:hyperlink r:id="rId91" w:history="1">
              <w:r w:rsidR="001F7054" w:rsidRPr="001F7054">
                <w:rPr>
                  <w:rFonts w:asciiTheme="minorHAnsi" w:hAnsiTheme="minorHAnsi" w:cstheme="minorHAnsi"/>
                  <w:sz w:val="22"/>
                  <w:szCs w:val="22"/>
                </w:rPr>
                <w:t>dated the 30th June,</w:t>
              </w:r>
            </w:hyperlink>
            <w:r w:rsidR="001F7054" w:rsidRPr="001F7054">
              <w:rPr>
                <w:rFonts w:asciiTheme="minorHAnsi" w:hAnsiTheme="minorHAnsi" w:cstheme="minorHAnsi"/>
                <w:sz w:val="22"/>
                <w:szCs w:val="22"/>
              </w:rPr>
              <w:t> </w:t>
            </w:r>
            <w:hyperlink r:id="rId92" w:history="1">
              <w:r w:rsidR="001F7054" w:rsidRPr="001F7054">
                <w:rPr>
                  <w:rFonts w:asciiTheme="minorHAnsi" w:hAnsiTheme="minorHAnsi" w:cstheme="minorHAnsi"/>
                  <w:sz w:val="22"/>
                  <w:szCs w:val="22"/>
                </w:rPr>
                <w:t>2017, G.S.R. 782(E),</w:t>
              </w:r>
            </w:hyperlink>
            <w:r w:rsidR="001F7054" w:rsidRPr="001F7054">
              <w:rPr>
                <w:rFonts w:asciiTheme="minorHAnsi" w:hAnsiTheme="minorHAnsi" w:cstheme="minorHAnsi"/>
                <w:sz w:val="22"/>
                <w:szCs w:val="22"/>
              </w:rPr>
              <w:t> </w:t>
            </w:r>
            <w:hyperlink r:id="rId93" w:history="1">
              <w:r w:rsidR="001F7054" w:rsidRPr="001F7054">
                <w:rPr>
                  <w:rFonts w:asciiTheme="minorHAnsi" w:hAnsiTheme="minorHAnsi" w:cstheme="minorHAnsi"/>
                  <w:sz w:val="22"/>
                  <w:szCs w:val="22"/>
                </w:rPr>
                <w:t>dated the 30th June,</w:t>
              </w:r>
            </w:hyperlink>
            <w:r w:rsidR="001F7054" w:rsidRPr="001F7054">
              <w:rPr>
                <w:rFonts w:asciiTheme="minorHAnsi" w:hAnsiTheme="minorHAnsi" w:cstheme="minorHAnsi"/>
                <w:sz w:val="22"/>
                <w:szCs w:val="22"/>
              </w:rPr>
              <w:t> </w:t>
            </w:r>
            <w:hyperlink r:id="rId94" w:history="1">
              <w:r w:rsidR="001F7054" w:rsidRPr="001F7054">
                <w:rPr>
                  <w:rFonts w:asciiTheme="minorHAnsi" w:hAnsiTheme="minorHAnsi" w:cstheme="minorHAnsi"/>
                  <w:sz w:val="22"/>
                  <w:szCs w:val="22"/>
                </w:rPr>
                <w:t>2017</w:t>
              </w:r>
            </w:hyperlink>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7ABA16A" w14:textId="77777777" w:rsidR="001F7054" w:rsidRPr="001F7054" w:rsidRDefault="001F7054" w:rsidP="001F7054">
            <w:pPr>
              <w:pStyle w:val="NormalWeb"/>
              <w:shd w:val="clear" w:color="auto" w:fill="FFFFFF"/>
              <w:jc w:val="both"/>
              <w:rPr>
                <w:rFonts w:asciiTheme="minorHAnsi" w:hAnsiTheme="minorHAnsi" w:cstheme="minorHAnsi"/>
                <w:sz w:val="22"/>
                <w:szCs w:val="22"/>
              </w:rPr>
            </w:pPr>
            <w:r w:rsidRPr="001F7054">
              <w:rPr>
                <w:rFonts w:asciiTheme="minorHAnsi" w:hAnsiTheme="minorHAnsi" w:cstheme="minorHAnsi"/>
                <w:sz w:val="22"/>
                <w:szCs w:val="22"/>
              </w:rPr>
              <w:t>In the said notification,</w:t>
            </w:r>
          </w:p>
          <w:p w14:paraId="2E5C1E00" w14:textId="77777777" w:rsidR="001F7054" w:rsidRPr="001F7054" w:rsidRDefault="001F7054" w:rsidP="001F7054">
            <w:pPr>
              <w:pStyle w:val="NormalWeb"/>
              <w:shd w:val="clear" w:color="auto" w:fill="FFFFFF"/>
              <w:jc w:val="both"/>
              <w:rPr>
                <w:rFonts w:asciiTheme="minorHAnsi" w:hAnsiTheme="minorHAnsi" w:cstheme="minorHAnsi"/>
                <w:sz w:val="22"/>
                <w:szCs w:val="22"/>
              </w:rPr>
            </w:pPr>
            <w:r w:rsidRPr="001F7054">
              <w:rPr>
                <w:rFonts w:asciiTheme="minorHAnsi" w:hAnsiTheme="minorHAnsi" w:cstheme="minorHAnsi"/>
                <w:sz w:val="22"/>
                <w:szCs w:val="22"/>
              </w:rPr>
              <w:t>(A.) in the TABLE, against Sl. No. 1,</w:t>
            </w:r>
          </w:p>
          <w:p w14:paraId="1EF7AC36" w14:textId="77777777" w:rsidR="001F7054" w:rsidRPr="001F7054" w:rsidRDefault="001F7054" w:rsidP="001F7054">
            <w:pPr>
              <w:pStyle w:val="NormalWeb"/>
              <w:shd w:val="clear" w:color="auto" w:fill="FFFFFF"/>
              <w:jc w:val="both"/>
              <w:rPr>
                <w:rFonts w:asciiTheme="minorHAnsi" w:hAnsiTheme="minorHAnsi" w:cstheme="minorHAnsi"/>
                <w:sz w:val="22"/>
                <w:szCs w:val="22"/>
              </w:rPr>
            </w:pPr>
            <w:r w:rsidRPr="001F7054">
              <w:rPr>
                <w:rFonts w:asciiTheme="minorHAnsi" w:hAnsiTheme="minorHAnsi" w:cstheme="minorHAnsi"/>
                <w:sz w:val="22"/>
                <w:szCs w:val="22"/>
              </w:rPr>
              <w:t>(i) in column (2), after item (e), the following items shall be inserted, namely: -</w:t>
            </w:r>
          </w:p>
          <w:p w14:paraId="1E964EAA" w14:textId="77777777" w:rsidR="001F7054" w:rsidRPr="001F7054" w:rsidRDefault="001F7054" w:rsidP="001F7054">
            <w:pPr>
              <w:pStyle w:val="NormalWeb"/>
              <w:shd w:val="clear" w:color="auto" w:fill="FFFFFF"/>
              <w:jc w:val="both"/>
              <w:rPr>
                <w:rFonts w:asciiTheme="minorHAnsi" w:hAnsiTheme="minorHAnsi" w:cstheme="minorHAnsi"/>
                <w:sz w:val="22"/>
                <w:szCs w:val="22"/>
              </w:rPr>
            </w:pPr>
            <w:r w:rsidRPr="001F7054">
              <w:rPr>
                <w:rFonts w:asciiTheme="minorHAnsi" w:hAnsiTheme="minorHAnsi" w:cstheme="minorHAnsi"/>
                <w:sz w:val="22"/>
                <w:szCs w:val="22"/>
              </w:rPr>
              <w:t>“(f) under claim for RoDTEP</w:t>
            </w:r>
          </w:p>
          <w:p w14:paraId="07548855" w14:textId="77777777" w:rsidR="001F7054" w:rsidRPr="001F7054" w:rsidRDefault="001F7054" w:rsidP="001F7054">
            <w:pPr>
              <w:pStyle w:val="NormalWeb"/>
              <w:shd w:val="clear" w:color="auto" w:fill="FFFFFF"/>
              <w:jc w:val="both"/>
              <w:rPr>
                <w:rFonts w:asciiTheme="minorHAnsi" w:hAnsiTheme="minorHAnsi" w:cstheme="minorHAnsi"/>
                <w:sz w:val="22"/>
                <w:szCs w:val="22"/>
              </w:rPr>
            </w:pPr>
            <w:r w:rsidRPr="001F7054">
              <w:rPr>
                <w:rFonts w:asciiTheme="minorHAnsi" w:hAnsiTheme="minorHAnsi" w:cstheme="minorHAnsi"/>
                <w:sz w:val="22"/>
                <w:szCs w:val="22"/>
              </w:rPr>
              <w:t>(g) under claim for RoSCTL”;</w:t>
            </w:r>
          </w:p>
          <w:p w14:paraId="50FEDDAD" w14:textId="77777777" w:rsidR="001F7054" w:rsidRPr="001F7054" w:rsidRDefault="001F7054" w:rsidP="001F7054">
            <w:pPr>
              <w:pStyle w:val="NormalWeb"/>
              <w:shd w:val="clear" w:color="auto" w:fill="FFFFFF"/>
              <w:jc w:val="both"/>
              <w:rPr>
                <w:rFonts w:asciiTheme="minorHAnsi" w:hAnsiTheme="minorHAnsi" w:cstheme="minorHAnsi"/>
                <w:sz w:val="22"/>
                <w:szCs w:val="22"/>
              </w:rPr>
            </w:pPr>
            <w:r w:rsidRPr="001F7054">
              <w:rPr>
                <w:rFonts w:asciiTheme="minorHAnsi" w:hAnsiTheme="minorHAnsi" w:cstheme="minorHAnsi"/>
                <w:sz w:val="22"/>
                <w:szCs w:val="22"/>
              </w:rPr>
              <w:t>(ii) in column (3), after the words “amount of excise duty leviable at the time and place of importation of goods”, the words “; amount of Remission of Duties and Taxes on Exported Products (RoDTEP) allowed at the time of export; amount of Rebate of State and Central Taxes and Levies (RoSCTL) allowed at the time of export” shall be inserted;</w:t>
            </w:r>
          </w:p>
          <w:p w14:paraId="5C8B038C" w14:textId="77777777" w:rsidR="001F7054" w:rsidRPr="001F7054" w:rsidRDefault="001F7054" w:rsidP="001F7054">
            <w:pPr>
              <w:pStyle w:val="NormalWeb"/>
              <w:shd w:val="clear" w:color="auto" w:fill="FFFFFF"/>
              <w:jc w:val="both"/>
              <w:rPr>
                <w:rFonts w:asciiTheme="minorHAnsi" w:hAnsiTheme="minorHAnsi" w:cstheme="minorHAnsi"/>
                <w:sz w:val="22"/>
                <w:szCs w:val="22"/>
              </w:rPr>
            </w:pPr>
            <w:r w:rsidRPr="001F7054">
              <w:rPr>
                <w:rFonts w:asciiTheme="minorHAnsi" w:hAnsiTheme="minorHAnsi" w:cstheme="minorHAnsi"/>
                <w:sz w:val="22"/>
                <w:szCs w:val="22"/>
              </w:rPr>
              <w:t>(B.) in the first proviso, for the words “any reward scheme of Chapter 3”, at both places where they occur, the words “any scheme of Chapter 4” shall be substituted;</w:t>
            </w:r>
          </w:p>
          <w:p w14:paraId="5C13F98F" w14:textId="77777777" w:rsidR="001F7054" w:rsidRPr="001F7054" w:rsidRDefault="001F7054" w:rsidP="001F7054">
            <w:pPr>
              <w:pStyle w:val="NormalWeb"/>
              <w:shd w:val="clear" w:color="auto" w:fill="FFFFFF"/>
              <w:jc w:val="both"/>
              <w:rPr>
                <w:rFonts w:asciiTheme="minorHAnsi" w:hAnsiTheme="minorHAnsi" w:cstheme="minorHAnsi"/>
                <w:sz w:val="22"/>
                <w:szCs w:val="22"/>
              </w:rPr>
            </w:pPr>
            <w:r w:rsidRPr="001F7054">
              <w:rPr>
                <w:rFonts w:asciiTheme="minorHAnsi" w:hAnsiTheme="minorHAnsi" w:cstheme="minorHAnsi"/>
                <w:sz w:val="22"/>
                <w:szCs w:val="22"/>
              </w:rPr>
              <w:t>(C.) in the Explanation,</w:t>
            </w:r>
          </w:p>
          <w:p w14:paraId="0559CBC7" w14:textId="77777777" w:rsidR="001F7054" w:rsidRPr="001F7054" w:rsidRDefault="001F7054" w:rsidP="001F7054">
            <w:pPr>
              <w:pStyle w:val="NormalWeb"/>
              <w:shd w:val="clear" w:color="auto" w:fill="FFFFFF"/>
              <w:jc w:val="both"/>
              <w:rPr>
                <w:rFonts w:asciiTheme="minorHAnsi" w:hAnsiTheme="minorHAnsi" w:cstheme="minorHAnsi"/>
                <w:sz w:val="22"/>
                <w:szCs w:val="22"/>
              </w:rPr>
            </w:pPr>
            <w:r w:rsidRPr="001F7054">
              <w:rPr>
                <w:rFonts w:asciiTheme="minorHAnsi" w:hAnsiTheme="minorHAnsi" w:cstheme="minorHAnsi"/>
                <w:sz w:val="22"/>
                <w:szCs w:val="22"/>
              </w:rPr>
              <w:t xml:space="preserve">(i) for clause (b), the following clause </w:t>
            </w:r>
            <w:r w:rsidRPr="001F7054">
              <w:rPr>
                <w:rFonts w:asciiTheme="minorHAnsi" w:hAnsiTheme="minorHAnsi" w:cstheme="minorHAnsi"/>
                <w:sz w:val="22"/>
                <w:szCs w:val="22"/>
              </w:rPr>
              <w:t>shall be substituted, namely: —</w:t>
            </w:r>
          </w:p>
          <w:p w14:paraId="60EB4930" w14:textId="77777777" w:rsidR="001F7054" w:rsidRPr="001F7054" w:rsidRDefault="001F7054" w:rsidP="001F7054">
            <w:pPr>
              <w:pStyle w:val="NormalWeb"/>
              <w:shd w:val="clear" w:color="auto" w:fill="FFFFFF"/>
              <w:jc w:val="both"/>
              <w:rPr>
                <w:rFonts w:asciiTheme="minorHAnsi" w:hAnsiTheme="minorHAnsi" w:cstheme="minorHAnsi"/>
                <w:sz w:val="22"/>
                <w:szCs w:val="22"/>
              </w:rPr>
            </w:pPr>
            <w:r w:rsidRPr="001F7054">
              <w:rPr>
                <w:rFonts w:asciiTheme="minorHAnsi" w:hAnsiTheme="minorHAnsi" w:cstheme="minorHAnsi"/>
                <w:sz w:val="22"/>
                <w:szCs w:val="22"/>
              </w:rPr>
              <w:t>“(b) “Foreign Trade Policy” means the Foreign Trade Policy, 2023, notified by the Government of India in the Ministry of Commerce and Industry vide notification No. 1/2023 dated the 31st March, 2023, published in the Gazette of India, Extraordinary, Part-II, Section 3, Sub-Section (ii) vide S.O. 1565 (E). dated the 31st March, 2023;”</w:t>
            </w:r>
          </w:p>
          <w:p w14:paraId="3D63A39C" w14:textId="77777777" w:rsidR="001F7054" w:rsidRPr="001F7054" w:rsidRDefault="001F7054" w:rsidP="001F7054">
            <w:pPr>
              <w:pStyle w:val="NormalWeb"/>
              <w:shd w:val="clear" w:color="auto" w:fill="FFFFFF"/>
              <w:jc w:val="both"/>
              <w:rPr>
                <w:rFonts w:asciiTheme="minorHAnsi" w:hAnsiTheme="minorHAnsi" w:cstheme="minorHAnsi"/>
                <w:sz w:val="22"/>
                <w:szCs w:val="22"/>
              </w:rPr>
            </w:pPr>
            <w:r w:rsidRPr="001F7054">
              <w:rPr>
                <w:rFonts w:asciiTheme="minorHAnsi" w:hAnsiTheme="minorHAnsi" w:cstheme="minorHAnsi"/>
                <w:sz w:val="22"/>
                <w:szCs w:val="22"/>
              </w:rPr>
              <w:t>(ii) after clause (b), the following clauses shall be inserted namely: -</w:t>
            </w:r>
          </w:p>
          <w:p w14:paraId="3288641A" w14:textId="77777777" w:rsidR="001F7054" w:rsidRPr="001F7054" w:rsidRDefault="001F7054" w:rsidP="001F7054">
            <w:pPr>
              <w:pStyle w:val="NormalWeb"/>
              <w:shd w:val="clear" w:color="auto" w:fill="FFFFFF"/>
              <w:jc w:val="both"/>
              <w:rPr>
                <w:rFonts w:asciiTheme="minorHAnsi" w:hAnsiTheme="minorHAnsi" w:cstheme="minorHAnsi"/>
                <w:sz w:val="22"/>
                <w:szCs w:val="22"/>
              </w:rPr>
            </w:pPr>
            <w:r w:rsidRPr="001F7054">
              <w:rPr>
                <w:rFonts w:asciiTheme="minorHAnsi" w:hAnsiTheme="minorHAnsi" w:cstheme="minorHAnsi"/>
                <w:sz w:val="22"/>
                <w:szCs w:val="22"/>
              </w:rPr>
              <w:t>“(c) “RoDTEP” means the Scheme for Remission of Duties and Taxes on Exported Products as per chapter 4 of Foreign Trade Policy.</w:t>
            </w:r>
          </w:p>
          <w:p w14:paraId="3574F769" w14:textId="77777777" w:rsidR="001F7054" w:rsidRPr="001F7054" w:rsidRDefault="001F7054" w:rsidP="001F7054">
            <w:pPr>
              <w:pStyle w:val="NormalWeb"/>
              <w:shd w:val="clear" w:color="auto" w:fill="FFFFFF"/>
              <w:jc w:val="both"/>
              <w:rPr>
                <w:rFonts w:asciiTheme="minorHAnsi" w:hAnsiTheme="minorHAnsi" w:cstheme="minorHAnsi"/>
                <w:sz w:val="22"/>
                <w:szCs w:val="22"/>
              </w:rPr>
            </w:pPr>
            <w:r w:rsidRPr="001F7054">
              <w:rPr>
                <w:rFonts w:asciiTheme="minorHAnsi" w:hAnsiTheme="minorHAnsi" w:cstheme="minorHAnsi"/>
                <w:sz w:val="22"/>
                <w:szCs w:val="22"/>
              </w:rPr>
              <w:t>(d) “RoSCTL” means the Scheme for Rebate of State and Central Taxes and Levies as notified by the Ministry of Textiles.”</w:t>
            </w:r>
          </w:p>
        </w:tc>
      </w:tr>
      <w:tr w:rsidR="001F7054" w:rsidRPr="001F7054" w14:paraId="4FFC5DC2" w14:textId="77777777" w:rsidTr="001F7054">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022B6DD" w14:textId="77777777" w:rsidR="001F7054" w:rsidRPr="001F7054" w:rsidRDefault="001F7054" w:rsidP="001F7054">
            <w:pPr>
              <w:pStyle w:val="NormalWeb"/>
              <w:shd w:val="clear" w:color="auto" w:fill="FFFFFF"/>
              <w:jc w:val="both"/>
              <w:rPr>
                <w:rFonts w:asciiTheme="minorHAnsi" w:hAnsiTheme="minorHAnsi" w:cstheme="minorHAnsi"/>
                <w:sz w:val="22"/>
                <w:szCs w:val="22"/>
              </w:rPr>
            </w:pPr>
            <w:r w:rsidRPr="001F7054">
              <w:rPr>
                <w:rFonts w:asciiTheme="minorHAnsi" w:hAnsiTheme="minorHAnsi" w:cstheme="minorHAnsi"/>
                <w:sz w:val="22"/>
                <w:szCs w:val="22"/>
              </w:rPr>
              <w:t>3.</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ECE1898" w14:textId="77777777" w:rsidR="001F7054" w:rsidRPr="001F7054" w:rsidRDefault="00000000" w:rsidP="001F7054">
            <w:pPr>
              <w:pStyle w:val="NormalWeb"/>
              <w:shd w:val="clear" w:color="auto" w:fill="FFFFFF"/>
              <w:jc w:val="both"/>
              <w:rPr>
                <w:rFonts w:asciiTheme="minorHAnsi" w:hAnsiTheme="minorHAnsi" w:cstheme="minorHAnsi"/>
                <w:sz w:val="22"/>
                <w:szCs w:val="22"/>
              </w:rPr>
            </w:pPr>
            <w:hyperlink r:id="rId95" w:history="1">
              <w:r w:rsidR="001F7054" w:rsidRPr="001F7054">
                <w:rPr>
                  <w:rFonts w:asciiTheme="minorHAnsi" w:hAnsiTheme="minorHAnsi" w:cstheme="minorHAnsi"/>
                  <w:sz w:val="22"/>
                  <w:szCs w:val="22"/>
                </w:rPr>
                <w:t>Notification No.</w:t>
              </w:r>
            </w:hyperlink>
            <w:r w:rsidR="001F7054" w:rsidRPr="001F7054">
              <w:rPr>
                <w:rFonts w:asciiTheme="minorHAnsi" w:hAnsiTheme="minorHAnsi" w:cstheme="minorHAnsi"/>
                <w:sz w:val="22"/>
                <w:szCs w:val="22"/>
              </w:rPr>
              <w:t> </w:t>
            </w:r>
            <w:hyperlink r:id="rId96" w:history="1">
              <w:r w:rsidR="001F7054" w:rsidRPr="001F7054">
                <w:rPr>
                  <w:rFonts w:asciiTheme="minorHAnsi" w:hAnsiTheme="minorHAnsi" w:cstheme="minorHAnsi"/>
                  <w:sz w:val="22"/>
                  <w:szCs w:val="22"/>
                </w:rPr>
                <w:t>50/2017-Customs,</w:t>
              </w:r>
            </w:hyperlink>
            <w:r w:rsidR="001F7054" w:rsidRPr="001F7054">
              <w:rPr>
                <w:rFonts w:asciiTheme="minorHAnsi" w:hAnsiTheme="minorHAnsi" w:cstheme="minorHAnsi"/>
                <w:sz w:val="22"/>
                <w:szCs w:val="22"/>
              </w:rPr>
              <w:t> </w:t>
            </w:r>
            <w:hyperlink r:id="rId97" w:history="1">
              <w:r w:rsidR="001F7054" w:rsidRPr="001F7054">
                <w:rPr>
                  <w:rFonts w:asciiTheme="minorHAnsi" w:hAnsiTheme="minorHAnsi" w:cstheme="minorHAnsi"/>
                  <w:sz w:val="22"/>
                  <w:szCs w:val="22"/>
                </w:rPr>
                <w:t>dated the 30th June,</w:t>
              </w:r>
            </w:hyperlink>
            <w:r w:rsidR="001F7054" w:rsidRPr="001F7054">
              <w:rPr>
                <w:rFonts w:asciiTheme="minorHAnsi" w:hAnsiTheme="minorHAnsi" w:cstheme="minorHAnsi"/>
                <w:sz w:val="22"/>
                <w:szCs w:val="22"/>
              </w:rPr>
              <w:t> </w:t>
            </w:r>
            <w:hyperlink r:id="rId98" w:history="1">
              <w:r w:rsidR="001F7054" w:rsidRPr="001F7054">
                <w:rPr>
                  <w:rFonts w:asciiTheme="minorHAnsi" w:hAnsiTheme="minorHAnsi" w:cstheme="minorHAnsi"/>
                  <w:sz w:val="22"/>
                  <w:szCs w:val="22"/>
                </w:rPr>
                <w:t>2017 [G.S.R. 785</w:t>
              </w:r>
            </w:hyperlink>
            <w:r w:rsidR="001F7054" w:rsidRPr="001F7054">
              <w:rPr>
                <w:rFonts w:asciiTheme="minorHAnsi" w:hAnsiTheme="minorHAnsi" w:cstheme="minorHAnsi"/>
                <w:sz w:val="22"/>
                <w:szCs w:val="22"/>
              </w:rPr>
              <w:t> </w:t>
            </w:r>
            <w:hyperlink r:id="rId99" w:history="1">
              <w:r w:rsidR="001F7054" w:rsidRPr="001F7054">
                <w:rPr>
                  <w:rFonts w:asciiTheme="minorHAnsi" w:hAnsiTheme="minorHAnsi" w:cstheme="minorHAnsi"/>
                  <w:sz w:val="22"/>
                  <w:szCs w:val="22"/>
                </w:rPr>
                <w:t>(E), dated the 30th</w:t>
              </w:r>
            </w:hyperlink>
            <w:r w:rsidR="001F7054" w:rsidRPr="001F7054">
              <w:rPr>
                <w:rFonts w:asciiTheme="minorHAnsi" w:hAnsiTheme="minorHAnsi" w:cstheme="minorHAnsi"/>
                <w:sz w:val="22"/>
                <w:szCs w:val="22"/>
              </w:rPr>
              <w:t> </w:t>
            </w:r>
            <w:hyperlink r:id="rId100" w:history="1">
              <w:r w:rsidR="001F7054" w:rsidRPr="001F7054">
                <w:rPr>
                  <w:rFonts w:asciiTheme="minorHAnsi" w:hAnsiTheme="minorHAnsi" w:cstheme="minorHAnsi"/>
                  <w:sz w:val="22"/>
                  <w:szCs w:val="22"/>
                </w:rPr>
                <w:t>June, 2017]</w:t>
              </w:r>
            </w:hyperlink>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3927708" w14:textId="77777777" w:rsidR="001F7054" w:rsidRPr="001F7054" w:rsidRDefault="001F7054" w:rsidP="001F7054">
            <w:pPr>
              <w:pStyle w:val="NormalWeb"/>
              <w:shd w:val="clear" w:color="auto" w:fill="FFFFFF"/>
              <w:jc w:val="both"/>
              <w:rPr>
                <w:rFonts w:asciiTheme="minorHAnsi" w:hAnsiTheme="minorHAnsi" w:cstheme="minorHAnsi"/>
                <w:sz w:val="22"/>
                <w:szCs w:val="22"/>
              </w:rPr>
            </w:pPr>
            <w:r w:rsidRPr="001F7054">
              <w:rPr>
                <w:rFonts w:asciiTheme="minorHAnsi" w:hAnsiTheme="minorHAnsi" w:cstheme="minorHAnsi"/>
                <w:sz w:val="22"/>
                <w:szCs w:val="22"/>
              </w:rPr>
              <w:t>In the said notification, -</w:t>
            </w:r>
          </w:p>
          <w:p w14:paraId="44ED3264" w14:textId="77777777" w:rsidR="001F7054" w:rsidRPr="001F7054" w:rsidRDefault="001F7054" w:rsidP="001F7054">
            <w:pPr>
              <w:pStyle w:val="NormalWeb"/>
              <w:shd w:val="clear" w:color="auto" w:fill="FFFFFF"/>
              <w:jc w:val="both"/>
              <w:rPr>
                <w:rFonts w:asciiTheme="minorHAnsi" w:hAnsiTheme="minorHAnsi" w:cstheme="minorHAnsi"/>
                <w:sz w:val="22"/>
                <w:szCs w:val="22"/>
              </w:rPr>
            </w:pPr>
            <w:r w:rsidRPr="001F7054">
              <w:rPr>
                <w:rFonts w:asciiTheme="minorHAnsi" w:hAnsiTheme="minorHAnsi" w:cstheme="minorHAnsi"/>
                <w:sz w:val="22"/>
                <w:szCs w:val="22"/>
              </w:rPr>
              <w:t>(A.) In the Table,</w:t>
            </w:r>
          </w:p>
          <w:p w14:paraId="5AB300EA" w14:textId="77777777" w:rsidR="001F7054" w:rsidRPr="001F7054" w:rsidRDefault="001F7054" w:rsidP="001F7054">
            <w:pPr>
              <w:pStyle w:val="NormalWeb"/>
              <w:shd w:val="clear" w:color="auto" w:fill="FFFFFF"/>
              <w:jc w:val="both"/>
              <w:rPr>
                <w:rFonts w:asciiTheme="minorHAnsi" w:hAnsiTheme="minorHAnsi" w:cstheme="minorHAnsi"/>
                <w:sz w:val="22"/>
                <w:szCs w:val="22"/>
              </w:rPr>
            </w:pPr>
            <w:r w:rsidRPr="001F7054">
              <w:rPr>
                <w:rFonts w:asciiTheme="minorHAnsi" w:hAnsiTheme="minorHAnsi" w:cstheme="minorHAnsi"/>
                <w:sz w:val="22"/>
                <w:szCs w:val="22"/>
              </w:rPr>
              <w:t>(i) against S. No. 167A, in column (5), for the entry, the entry "Nil"shall be substituted;</w:t>
            </w:r>
          </w:p>
          <w:p w14:paraId="20370200" w14:textId="77777777" w:rsidR="001F7054" w:rsidRPr="001F7054" w:rsidRDefault="001F7054" w:rsidP="001F7054">
            <w:pPr>
              <w:pStyle w:val="NormalWeb"/>
              <w:shd w:val="clear" w:color="auto" w:fill="FFFFFF"/>
              <w:jc w:val="both"/>
              <w:rPr>
                <w:rFonts w:asciiTheme="minorHAnsi" w:hAnsiTheme="minorHAnsi" w:cstheme="minorHAnsi"/>
                <w:sz w:val="22"/>
                <w:szCs w:val="22"/>
              </w:rPr>
            </w:pPr>
            <w:r w:rsidRPr="001F7054">
              <w:rPr>
                <w:rFonts w:asciiTheme="minorHAnsi" w:hAnsiTheme="minorHAnsi" w:cstheme="minorHAnsi"/>
                <w:sz w:val="22"/>
                <w:szCs w:val="22"/>
              </w:rPr>
              <w:t>(ii) for S. No. 359A and the entries relating thereto, the following S. No. and entries shall be substituted, namely: -</w:t>
            </w:r>
          </w:p>
          <w:tbl>
            <w:tblPr>
              <w:tblW w:w="0" w:type="auto"/>
              <w:jc w:val="center"/>
              <w:tblCellMar>
                <w:top w:w="15" w:type="dxa"/>
                <w:left w:w="15" w:type="dxa"/>
                <w:bottom w:w="15" w:type="dxa"/>
                <w:right w:w="15" w:type="dxa"/>
              </w:tblCellMar>
              <w:tblLook w:val="04A0" w:firstRow="1" w:lastRow="0" w:firstColumn="1" w:lastColumn="0" w:noHBand="0" w:noVBand="1"/>
            </w:tblPr>
            <w:tblGrid>
              <w:gridCol w:w="580"/>
              <w:gridCol w:w="275"/>
              <w:gridCol w:w="1716"/>
              <w:gridCol w:w="275"/>
              <w:gridCol w:w="320"/>
              <w:gridCol w:w="275"/>
            </w:tblGrid>
            <w:tr w:rsidR="001F7054" w:rsidRPr="001F7054" w14:paraId="4597D02F" w14:textId="77777777">
              <w:trPr>
                <w:jc w:val="center"/>
              </w:trPr>
              <w:tc>
                <w:tcPr>
                  <w:tcW w:w="0" w:type="auto"/>
                  <w:tcBorders>
                    <w:top w:val="single" w:sz="6" w:space="0" w:color="999999"/>
                    <w:left w:val="single" w:sz="6" w:space="0" w:color="999999"/>
                    <w:bottom w:val="single" w:sz="6" w:space="0" w:color="999999"/>
                    <w:right w:val="single" w:sz="6" w:space="0" w:color="999999"/>
                  </w:tcBorders>
                  <w:hideMark/>
                </w:tcPr>
                <w:p w14:paraId="7954908A" w14:textId="77777777" w:rsidR="001F7054" w:rsidRPr="001F7054" w:rsidRDefault="001F7054" w:rsidP="001F7054">
                  <w:pPr>
                    <w:pStyle w:val="NormalWeb"/>
                    <w:shd w:val="clear" w:color="auto" w:fill="FFFFFF"/>
                    <w:jc w:val="both"/>
                    <w:rPr>
                      <w:rFonts w:asciiTheme="minorHAnsi" w:hAnsiTheme="minorHAnsi" w:cstheme="minorHAnsi"/>
                      <w:sz w:val="22"/>
                      <w:szCs w:val="22"/>
                    </w:rPr>
                  </w:pPr>
                  <w:r w:rsidRPr="001F7054">
                    <w:rPr>
                      <w:rFonts w:asciiTheme="minorHAnsi" w:hAnsiTheme="minorHAnsi" w:cstheme="minorHAnsi"/>
                      <w:sz w:val="22"/>
                      <w:szCs w:val="22"/>
                    </w:rPr>
                    <w:t>(1)</w:t>
                  </w:r>
                </w:p>
              </w:tc>
              <w:tc>
                <w:tcPr>
                  <w:tcW w:w="0" w:type="auto"/>
                  <w:tcBorders>
                    <w:top w:val="single" w:sz="6" w:space="0" w:color="999999"/>
                    <w:left w:val="single" w:sz="6" w:space="0" w:color="999999"/>
                    <w:bottom w:val="single" w:sz="6" w:space="0" w:color="999999"/>
                    <w:right w:val="single" w:sz="6" w:space="0" w:color="999999"/>
                  </w:tcBorders>
                  <w:hideMark/>
                </w:tcPr>
                <w:p w14:paraId="3C39F678" w14:textId="77777777" w:rsidR="001F7054" w:rsidRPr="001F7054" w:rsidRDefault="001F7054" w:rsidP="001F7054">
                  <w:pPr>
                    <w:pStyle w:val="NormalWeb"/>
                    <w:shd w:val="clear" w:color="auto" w:fill="FFFFFF"/>
                    <w:jc w:val="both"/>
                    <w:rPr>
                      <w:rFonts w:asciiTheme="minorHAnsi" w:hAnsiTheme="minorHAnsi" w:cstheme="minorHAnsi"/>
                      <w:sz w:val="22"/>
                      <w:szCs w:val="22"/>
                    </w:rPr>
                  </w:pPr>
                  <w:r w:rsidRPr="001F7054">
                    <w:rPr>
                      <w:rFonts w:asciiTheme="minorHAnsi" w:hAnsiTheme="minorHAnsi" w:cstheme="minorHAnsi"/>
                      <w:sz w:val="22"/>
                      <w:szCs w:val="22"/>
                    </w:rPr>
                    <w:t>(2)</w:t>
                  </w:r>
                </w:p>
              </w:tc>
              <w:tc>
                <w:tcPr>
                  <w:tcW w:w="0" w:type="auto"/>
                  <w:tcBorders>
                    <w:top w:val="single" w:sz="6" w:space="0" w:color="999999"/>
                    <w:left w:val="single" w:sz="6" w:space="0" w:color="999999"/>
                    <w:bottom w:val="single" w:sz="6" w:space="0" w:color="999999"/>
                    <w:right w:val="single" w:sz="6" w:space="0" w:color="999999"/>
                  </w:tcBorders>
                  <w:hideMark/>
                </w:tcPr>
                <w:p w14:paraId="16B128A5" w14:textId="77777777" w:rsidR="001F7054" w:rsidRPr="001F7054" w:rsidRDefault="001F7054" w:rsidP="001F7054">
                  <w:pPr>
                    <w:pStyle w:val="NormalWeb"/>
                    <w:shd w:val="clear" w:color="auto" w:fill="FFFFFF"/>
                    <w:jc w:val="both"/>
                    <w:rPr>
                      <w:rFonts w:asciiTheme="minorHAnsi" w:hAnsiTheme="minorHAnsi" w:cstheme="minorHAnsi"/>
                      <w:sz w:val="22"/>
                      <w:szCs w:val="22"/>
                    </w:rPr>
                  </w:pPr>
                  <w:r w:rsidRPr="001F7054">
                    <w:rPr>
                      <w:rFonts w:asciiTheme="minorHAnsi" w:hAnsiTheme="minorHAnsi" w:cstheme="minorHAnsi"/>
                      <w:sz w:val="22"/>
                      <w:szCs w:val="22"/>
                    </w:rPr>
                    <w:t>(3)</w:t>
                  </w:r>
                </w:p>
              </w:tc>
              <w:tc>
                <w:tcPr>
                  <w:tcW w:w="0" w:type="auto"/>
                  <w:tcBorders>
                    <w:top w:val="single" w:sz="6" w:space="0" w:color="999999"/>
                    <w:left w:val="single" w:sz="6" w:space="0" w:color="999999"/>
                    <w:bottom w:val="single" w:sz="6" w:space="0" w:color="999999"/>
                    <w:right w:val="single" w:sz="6" w:space="0" w:color="999999"/>
                  </w:tcBorders>
                  <w:hideMark/>
                </w:tcPr>
                <w:p w14:paraId="25710D9F" w14:textId="77777777" w:rsidR="001F7054" w:rsidRPr="001F7054" w:rsidRDefault="001F7054" w:rsidP="001F7054">
                  <w:pPr>
                    <w:pStyle w:val="NormalWeb"/>
                    <w:shd w:val="clear" w:color="auto" w:fill="FFFFFF"/>
                    <w:jc w:val="both"/>
                    <w:rPr>
                      <w:rFonts w:asciiTheme="minorHAnsi" w:hAnsiTheme="minorHAnsi" w:cstheme="minorHAnsi"/>
                      <w:sz w:val="22"/>
                      <w:szCs w:val="22"/>
                    </w:rPr>
                  </w:pPr>
                  <w:r w:rsidRPr="001F7054">
                    <w:rPr>
                      <w:rFonts w:asciiTheme="minorHAnsi" w:hAnsiTheme="minorHAnsi" w:cstheme="minorHAnsi"/>
                      <w:sz w:val="22"/>
                      <w:szCs w:val="22"/>
                    </w:rPr>
                    <w:t>(4)</w:t>
                  </w:r>
                </w:p>
              </w:tc>
              <w:tc>
                <w:tcPr>
                  <w:tcW w:w="0" w:type="auto"/>
                  <w:tcBorders>
                    <w:top w:val="single" w:sz="6" w:space="0" w:color="999999"/>
                    <w:left w:val="single" w:sz="6" w:space="0" w:color="999999"/>
                    <w:bottom w:val="single" w:sz="6" w:space="0" w:color="999999"/>
                    <w:right w:val="single" w:sz="6" w:space="0" w:color="999999"/>
                  </w:tcBorders>
                  <w:hideMark/>
                </w:tcPr>
                <w:p w14:paraId="7D2451C4" w14:textId="77777777" w:rsidR="001F7054" w:rsidRPr="001F7054" w:rsidRDefault="001F7054" w:rsidP="001F7054">
                  <w:pPr>
                    <w:pStyle w:val="NormalWeb"/>
                    <w:shd w:val="clear" w:color="auto" w:fill="FFFFFF"/>
                    <w:jc w:val="both"/>
                    <w:rPr>
                      <w:rFonts w:asciiTheme="minorHAnsi" w:hAnsiTheme="minorHAnsi" w:cstheme="minorHAnsi"/>
                      <w:sz w:val="22"/>
                      <w:szCs w:val="22"/>
                    </w:rPr>
                  </w:pPr>
                  <w:r w:rsidRPr="001F7054">
                    <w:rPr>
                      <w:rFonts w:asciiTheme="minorHAnsi" w:hAnsiTheme="minorHAnsi" w:cstheme="minorHAnsi"/>
                      <w:sz w:val="22"/>
                      <w:szCs w:val="22"/>
                    </w:rPr>
                    <w:t>(5)</w:t>
                  </w:r>
                </w:p>
              </w:tc>
              <w:tc>
                <w:tcPr>
                  <w:tcW w:w="0" w:type="auto"/>
                  <w:tcBorders>
                    <w:top w:val="single" w:sz="6" w:space="0" w:color="999999"/>
                    <w:left w:val="single" w:sz="6" w:space="0" w:color="999999"/>
                    <w:bottom w:val="single" w:sz="6" w:space="0" w:color="999999"/>
                    <w:right w:val="single" w:sz="6" w:space="0" w:color="999999"/>
                  </w:tcBorders>
                  <w:hideMark/>
                </w:tcPr>
                <w:p w14:paraId="7561D791" w14:textId="77777777" w:rsidR="001F7054" w:rsidRPr="001F7054" w:rsidRDefault="001F7054" w:rsidP="001F7054">
                  <w:pPr>
                    <w:pStyle w:val="NormalWeb"/>
                    <w:shd w:val="clear" w:color="auto" w:fill="FFFFFF"/>
                    <w:jc w:val="both"/>
                    <w:rPr>
                      <w:rFonts w:asciiTheme="minorHAnsi" w:hAnsiTheme="minorHAnsi" w:cstheme="minorHAnsi"/>
                      <w:sz w:val="22"/>
                      <w:szCs w:val="22"/>
                    </w:rPr>
                  </w:pPr>
                  <w:r w:rsidRPr="001F7054">
                    <w:rPr>
                      <w:rFonts w:asciiTheme="minorHAnsi" w:hAnsiTheme="minorHAnsi" w:cstheme="minorHAnsi"/>
                      <w:sz w:val="22"/>
                      <w:szCs w:val="22"/>
                    </w:rPr>
                    <w:t>(6)</w:t>
                  </w:r>
                </w:p>
              </w:tc>
            </w:tr>
            <w:tr w:rsidR="001F7054" w:rsidRPr="001F7054" w14:paraId="734350F9" w14:textId="77777777">
              <w:trPr>
                <w:jc w:val="center"/>
              </w:trPr>
              <w:tc>
                <w:tcPr>
                  <w:tcW w:w="0" w:type="auto"/>
                  <w:tcBorders>
                    <w:top w:val="single" w:sz="6" w:space="0" w:color="999999"/>
                    <w:left w:val="single" w:sz="6" w:space="0" w:color="999999"/>
                    <w:bottom w:val="single" w:sz="6" w:space="0" w:color="999999"/>
                    <w:right w:val="single" w:sz="6" w:space="0" w:color="999999"/>
                  </w:tcBorders>
                  <w:hideMark/>
                </w:tcPr>
                <w:p w14:paraId="6C1A7450" w14:textId="77777777" w:rsidR="001F7054" w:rsidRPr="001F7054" w:rsidRDefault="001F7054" w:rsidP="001F7054">
                  <w:pPr>
                    <w:pStyle w:val="NormalWeb"/>
                    <w:shd w:val="clear" w:color="auto" w:fill="FFFFFF"/>
                    <w:jc w:val="both"/>
                    <w:rPr>
                      <w:rFonts w:asciiTheme="minorHAnsi" w:hAnsiTheme="minorHAnsi" w:cstheme="minorHAnsi"/>
                      <w:sz w:val="22"/>
                      <w:szCs w:val="22"/>
                    </w:rPr>
                  </w:pPr>
                  <w:r w:rsidRPr="001F7054">
                    <w:rPr>
                      <w:rFonts w:asciiTheme="minorHAnsi" w:hAnsiTheme="minorHAnsi" w:cstheme="minorHAnsi"/>
                      <w:sz w:val="22"/>
                      <w:szCs w:val="22"/>
                    </w:rPr>
                    <w:t>"359A</w:t>
                  </w:r>
                </w:p>
              </w:tc>
              <w:tc>
                <w:tcPr>
                  <w:tcW w:w="0" w:type="auto"/>
                  <w:tcBorders>
                    <w:top w:val="single" w:sz="6" w:space="0" w:color="999999"/>
                    <w:left w:val="single" w:sz="6" w:space="0" w:color="999999"/>
                    <w:bottom w:val="single" w:sz="6" w:space="0" w:color="999999"/>
                    <w:right w:val="single" w:sz="6" w:space="0" w:color="999999"/>
                  </w:tcBorders>
                  <w:hideMark/>
                </w:tcPr>
                <w:p w14:paraId="4DED07B7" w14:textId="77777777" w:rsidR="001F7054" w:rsidRPr="001F7054" w:rsidRDefault="001F7054" w:rsidP="001F7054">
                  <w:pPr>
                    <w:pStyle w:val="NormalWeb"/>
                    <w:shd w:val="clear" w:color="auto" w:fill="FFFFFF"/>
                    <w:jc w:val="both"/>
                    <w:rPr>
                      <w:rFonts w:asciiTheme="minorHAnsi" w:hAnsiTheme="minorHAnsi" w:cstheme="minorHAnsi"/>
                      <w:sz w:val="22"/>
                      <w:szCs w:val="22"/>
                    </w:rPr>
                  </w:pPr>
                  <w:r w:rsidRPr="001F7054">
                    <w:rPr>
                      <w:rFonts w:asciiTheme="minorHAnsi" w:hAnsiTheme="minorHAnsi" w:cstheme="minorHAnsi"/>
                      <w:sz w:val="22"/>
                      <w:szCs w:val="22"/>
                    </w:rPr>
                    <w:t>71</w:t>
                  </w:r>
                </w:p>
              </w:tc>
              <w:tc>
                <w:tcPr>
                  <w:tcW w:w="0" w:type="auto"/>
                  <w:tcBorders>
                    <w:top w:val="single" w:sz="6" w:space="0" w:color="999999"/>
                    <w:left w:val="single" w:sz="6" w:space="0" w:color="999999"/>
                    <w:bottom w:val="single" w:sz="6" w:space="0" w:color="999999"/>
                    <w:right w:val="single" w:sz="6" w:space="0" w:color="999999"/>
                  </w:tcBorders>
                  <w:hideMark/>
                </w:tcPr>
                <w:p w14:paraId="194DCBA1" w14:textId="77777777" w:rsidR="001F7054" w:rsidRPr="001F7054" w:rsidRDefault="001F7054" w:rsidP="001F7054">
                  <w:pPr>
                    <w:pStyle w:val="NormalWeb"/>
                    <w:shd w:val="clear" w:color="auto" w:fill="FFFFFF"/>
                    <w:jc w:val="both"/>
                    <w:rPr>
                      <w:rFonts w:asciiTheme="minorHAnsi" w:hAnsiTheme="minorHAnsi" w:cstheme="minorHAnsi"/>
                      <w:sz w:val="22"/>
                      <w:szCs w:val="22"/>
                    </w:rPr>
                  </w:pPr>
                  <w:r w:rsidRPr="001F7054">
                    <w:rPr>
                      <w:rFonts w:asciiTheme="minorHAnsi" w:hAnsiTheme="minorHAnsi" w:cstheme="minorHAnsi"/>
                      <w:sz w:val="22"/>
                      <w:szCs w:val="22"/>
                    </w:rPr>
                    <w:t>Import of -</w:t>
                  </w:r>
                </w:p>
                <w:p w14:paraId="5889924A" w14:textId="77777777" w:rsidR="001F7054" w:rsidRPr="001F7054" w:rsidRDefault="001F7054" w:rsidP="001F7054">
                  <w:pPr>
                    <w:pStyle w:val="NormalWeb"/>
                    <w:shd w:val="clear" w:color="auto" w:fill="FFFFFF"/>
                    <w:jc w:val="both"/>
                    <w:rPr>
                      <w:rFonts w:asciiTheme="minorHAnsi" w:hAnsiTheme="minorHAnsi" w:cstheme="minorHAnsi"/>
                      <w:sz w:val="22"/>
                      <w:szCs w:val="22"/>
                    </w:rPr>
                  </w:pPr>
                  <w:r w:rsidRPr="001F7054">
                    <w:rPr>
                      <w:rFonts w:asciiTheme="minorHAnsi" w:hAnsiTheme="minorHAnsi" w:cstheme="minorHAnsi"/>
                      <w:sz w:val="22"/>
                      <w:szCs w:val="22"/>
                    </w:rPr>
                    <w:t>(a) Gold or Silver or both by banks as per List 34A;</w:t>
                  </w:r>
                </w:p>
                <w:p w14:paraId="30BE0091" w14:textId="77777777" w:rsidR="001F7054" w:rsidRPr="001F7054" w:rsidRDefault="001F7054" w:rsidP="001F7054">
                  <w:pPr>
                    <w:pStyle w:val="NormalWeb"/>
                    <w:shd w:val="clear" w:color="auto" w:fill="FFFFFF"/>
                    <w:jc w:val="both"/>
                    <w:rPr>
                      <w:rFonts w:asciiTheme="minorHAnsi" w:hAnsiTheme="minorHAnsi" w:cstheme="minorHAnsi"/>
                      <w:sz w:val="22"/>
                      <w:szCs w:val="22"/>
                    </w:rPr>
                  </w:pPr>
                  <w:r w:rsidRPr="001F7054">
                    <w:rPr>
                      <w:rFonts w:asciiTheme="minorHAnsi" w:hAnsiTheme="minorHAnsi" w:cstheme="minorHAnsi"/>
                      <w:sz w:val="22"/>
                      <w:szCs w:val="22"/>
                    </w:rPr>
                    <w:t>(b) Gold by banks as per List 34B;</w:t>
                  </w:r>
                </w:p>
                <w:p w14:paraId="042892CC" w14:textId="77777777" w:rsidR="001F7054" w:rsidRPr="001F7054" w:rsidRDefault="001F7054" w:rsidP="001F7054">
                  <w:pPr>
                    <w:pStyle w:val="NormalWeb"/>
                    <w:shd w:val="clear" w:color="auto" w:fill="FFFFFF"/>
                    <w:jc w:val="both"/>
                    <w:rPr>
                      <w:rFonts w:asciiTheme="minorHAnsi" w:hAnsiTheme="minorHAnsi" w:cstheme="minorHAnsi"/>
                      <w:sz w:val="22"/>
                      <w:szCs w:val="22"/>
                    </w:rPr>
                  </w:pPr>
                  <w:r w:rsidRPr="001F7054">
                    <w:rPr>
                      <w:rFonts w:asciiTheme="minorHAnsi" w:hAnsiTheme="minorHAnsi" w:cstheme="minorHAnsi"/>
                      <w:sz w:val="22"/>
                      <w:szCs w:val="22"/>
                    </w:rPr>
                    <w:t xml:space="preserve">(c) Gold/Silver/ Platinum by entities as per List </w:t>
                  </w:r>
                  <w:r w:rsidRPr="001F7054">
                    <w:rPr>
                      <w:rFonts w:asciiTheme="minorHAnsi" w:hAnsiTheme="minorHAnsi" w:cstheme="minorHAnsi"/>
                      <w:sz w:val="22"/>
                      <w:szCs w:val="22"/>
                    </w:rPr>
                    <w:lastRenderedPageBreak/>
                    <w:t>34C</w:t>
                  </w:r>
                </w:p>
              </w:tc>
              <w:tc>
                <w:tcPr>
                  <w:tcW w:w="0" w:type="auto"/>
                  <w:tcBorders>
                    <w:top w:val="single" w:sz="6" w:space="0" w:color="999999"/>
                    <w:left w:val="single" w:sz="6" w:space="0" w:color="999999"/>
                    <w:bottom w:val="single" w:sz="6" w:space="0" w:color="999999"/>
                    <w:right w:val="single" w:sz="6" w:space="0" w:color="999999"/>
                  </w:tcBorders>
                  <w:hideMark/>
                </w:tcPr>
                <w:p w14:paraId="2394409A" w14:textId="77777777" w:rsidR="001F7054" w:rsidRPr="001F7054" w:rsidRDefault="001F7054" w:rsidP="001F7054">
                  <w:pPr>
                    <w:pStyle w:val="NormalWeb"/>
                    <w:shd w:val="clear" w:color="auto" w:fill="FFFFFF"/>
                    <w:jc w:val="both"/>
                    <w:rPr>
                      <w:rFonts w:asciiTheme="minorHAnsi" w:hAnsiTheme="minorHAnsi" w:cstheme="minorHAnsi"/>
                      <w:sz w:val="22"/>
                      <w:szCs w:val="22"/>
                    </w:rPr>
                  </w:pPr>
                  <w:r w:rsidRPr="001F7054">
                    <w:rPr>
                      <w:rFonts w:asciiTheme="minorHAnsi" w:hAnsiTheme="minorHAnsi" w:cstheme="minorHAnsi"/>
                      <w:sz w:val="22"/>
                      <w:szCs w:val="22"/>
                    </w:rPr>
                    <w:lastRenderedPageBreak/>
                    <w:t>-</w:t>
                  </w:r>
                </w:p>
              </w:tc>
              <w:tc>
                <w:tcPr>
                  <w:tcW w:w="0" w:type="auto"/>
                  <w:tcBorders>
                    <w:top w:val="single" w:sz="6" w:space="0" w:color="999999"/>
                    <w:left w:val="single" w:sz="6" w:space="0" w:color="999999"/>
                    <w:bottom w:val="single" w:sz="6" w:space="0" w:color="999999"/>
                    <w:right w:val="single" w:sz="6" w:space="0" w:color="999999"/>
                  </w:tcBorders>
                  <w:hideMark/>
                </w:tcPr>
                <w:p w14:paraId="097F1908" w14:textId="77777777" w:rsidR="001F7054" w:rsidRPr="001F7054" w:rsidRDefault="001F7054" w:rsidP="001F7054">
                  <w:pPr>
                    <w:pStyle w:val="NormalWeb"/>
                    <w:shd w:val="clear" w:color="auto" w:fill="FFFFFF"/>
                    <w:jc w:val="both"/>
                    <w:rPr>
                      <w:rFonts w:asciiTheme="minorHAnsi" w:hAnsiTheme="minorHAnsi" w:cstheme="minorHAnsi"/>
                      <w:sz w:val="22"/>
                      <w:szCs w:val="22"/>
                    </w:rPr>
                  </w:pPr>
                  <w:r w:rsidRPr="001F7054">
                    <w:rPr>
                      <w:rFonts w:asciiTheme="minorHAnsi" w:hAnsiTheme="minorHAnsi" w:cstheme="minorHAnsi"/>
                      <w:sz w:val="22"/>
                      <w:szCs w:val="22"/>
                    </w:rPr>
                    <w:t>NIL</w:t>
                  </w:r>
                </w:p>
              </w:tc>
              <w:tc>
                <w:tcPr>
                  <w:tcW w:w="0" w:type="auto"/>
                  <w:tcBorders>
                    <w:top w:val="single" w:sz="6" w:space="0" w:color="999999"/>
                    <w:left w:val="single" w:sz="6" w:space="0" w:color="999999"/>
                    <w:bottom w:val="single" w:sz="6" w:space="0" w:color="999999"/>
                    <w:right w:val="single" w:sz="6" w:space="0" w:color="999999"/>
                  </w:tcBorders>
                  <w:hideMark/>
                </w:tcPr>
                <w:p w14:paraId="6BF00D83" w14:textId="77777777" w:rsidR="001F7054" w:rsidRPr="001F7054" w:rsidRDefault="001F7054" w:rsidP="001F7054">
                  <w:pPr>
                    <w:pStyle w:val="NormalWeb"/>
                    <w:shd w:val="clear" w:color="auto" w:fill="FFFFFF"/>
                    <w:jc w:val="both"/>
                    <w:rPr>
                      <w:rFonts w:asciiTheme="minorHAnsi" w:hAnsiTheme="minorHAnsi" w:cstheme="minorHAnsi"/>
                      <w:sz w:val="22"/>
                      <w:szCs w:val="22"/>
                    </w:rPr>
                  </w:pPr>
                  <w:r w:rsidRPr="001F7054">
                    <w:rPr>
                      <w:rFonts w:asciiTheme="minorHAnsi" w:hAnsiTheme="minorHAnsi" w:cstheme="minorHAnsi"/>
                      <w:sz w:val="22"/>
                      <w:szCs w:val="22"/>
                    </w:rPr>
                    <w:t>-";</w:t>
                  </w:r>
                </w:p>
              </w:tc>
            </w:tr>
          </w:tbl>
          <w:p w14:paraId="7886605B" w14:textId="77777777" w:rsidR="001F7054" w:rsidRPr="001F7054" w:rsidRDefault="001F7054" w:rsidP="001F7054">
            <w:pPr>
              <w:pStyle w:val="NormalWeb"/>
              <w:shd w:val="clear" w:color="auto" w:fill="FFFFFF"/>
              <w:jc w:val="both"/>
              <w:rPr>
                <w:rFonts w:asciiTheme="minorHAnsi" w:hAnsiTheme="minorHAnsi" w:cstheme="minorHAnsi"/>
                <w:sz w:val="22"/>
                <w:szCs w:val="22"/>
              </w:rPr>
            </w:pPr>
            <w:r w:rsidRPr="001F7054">
              <w:rPr>
                <w:rFonts w:asciiTheme="minorHAnsi" w:hAnsiTheme="minorHAnsi" w:cstheme="minorHAnsi"/>
                <w:sz w:val="22"/>
                <w:szCs w:val="22"/>
              </w:rPr>
              <w:t>(iii) against S. No. 607, after clause (c) and the entries relating thereto, the following clause and entries shall be inserted, namely: -</w:t>
            </w:r>
          </w:p>
          <w:tbl>
            <w:tblPr>
              <w:tblW w:w="0" w:type="auto"/>
              <w:jc w:val="center"/>
              <w:tblCellMar>
                <w:top w:w="15" w:type="dxa"/>
                <w:left w:w="15" w:type="dxa"/>
                <w:bottom w:w="15" w:type="dxa"/>
                <w:right w:w="15" w:type="dxa"/>
              </w:tblCellMar>
              <w:tblLook w:val="04A0" w:firstRow="1" w:lastRow="0" w:firstColumn="1" w:lastColumn="0" w:noHBand="0" w:noVBand="1"/>
            </w:tblPr>
            <w:tblGrid>
              <w:gridCol w:w="2490"/>
              <w:gridCol w:w="275"/>
              <w:gridCol w:w="275"/>
              <w:gridCol w:w="401"/>
            </w:tblGrid>
            <w:tr w:rsidR="001F7054" w:rsidRPr="001F7054" w14:paraId="24F1A969" w14:textId="77777777">
              <w:trPr>
                <w:jc w:val="center"/>
              </w:trPr>
              <w:tc>
                <w:tcPr>
                  <w:tcW w:w="0" w:type="auto"/>
                  <w:tcBorders>
                    <w:top w:val="single" w:sz="6" w:space="0" w:color="999999"/>
                    <w:left w:val="single" w:sz="6" w:space="0" w:color="999999"/>
                    <w:bottom w:val="single" w:sz="6" w:space="0" w:color="999999"/>
                    <w:right w:val="single" w:sz="6" w:space="0" w:color="999999"/>
                  </w:tcBorders>
                  <w:hideMark/>
                </w:tcPr>
                <w:p w14:paraId="562B85A8" w14:textId="77777777" w:rsidR="001F7054" w:rsidRPr="001F7054" w:rsidRDefault="001F7054" w:rsidP="001F7054">
                  <w:pPr>
                    <w:pStyle w:val="NormalWeb"/>
                    <w:shd w:val="clear" w:color="auto" w:fill="FFFFFF"/>
                    <w:jc w:val="both"/>
                    <w:rPr>
                      <w:rFonts w:asciiTheme="minorHAnsi" w:hAnsiTheme="minorHAnsi" w:cstheme="minorHAnsi"/>
                      <w:sz w:val="22"/>
                      <w:szCs w:val="22"/>
                    </w:rPr>
                  </w:pPr>
                  <w:r w:rsidRPr="001F7054">
                    <w:rPr>
                      <w:rFonts w:asciiTheme="minorHAnsi" w:hAnsiTheme="minorHAnsi" w:cstheme="minorHAnsi"/>
                      <w:sz w:val="22"/>
                      <w:szCs w:val="22"/>
                    </w:rPr>
                    <w:t>(3)</w:t>
                  </w:r>
                </w:p>
              </w:tc>
              <w:tc>
                <w:tcPr>
                  <w:tcW w:w="0" w:type="auto"/>
                  <w:tcBorders>
                    <w:top w:val="single" w:sz="6" w:space="0" w:color="999999"/>
                    <w:left w:val="single" w:sz="6" w:space="0" w:color="999999"/>
                    <w:bottom w:val="single" w:sz="6" w:space="0" w:color="999999"/>
                    <w:right w:val="single" w:sz="6" w:space="0" w:color="999999"/>
                  </w:tcBorders>
                  <w:hideMark/>
                </w:tcPr>
                <w:p w14:paraId="5EB36EF2" w14:textId="77777777" w:rsidR="001F7054" w:rsidRPr="001F7054" w:rsidRDefault="001F7054" w:rsidP="001F7054">
                  <w:pPr>
                    <w:pStyle w:val="NormalWeb"/>
                    <w:shd w:val="clear" w:color="auto" w:fill="FFFFFF"/>
                    <w:jc w:val="both"/>
                    <w:rPr>
                      <w:rFonts w:asciiTheme="minorHAnsi" w:hAnsiTheme="minorHAnsi" w:cstheme="minorHAnsi"/>
                      <w:sz w:val="22"/>
                      <w:szCs w:val="22"/>
                    </w:rPr>
                  </w:pPr>
                  <w:r w:rsidRPr="001F7054">
                    <w:rPr>
                      <w:rFonts w:asciiTheme="minorHAnsi" w:hAnsiTheme="minorHAnsi" w:cstheme="minorHAnsi"/>
                      <w:sz w:val="22"/>
                      <w:szCs w:val="22"/>
                    </w:rPr>
                    <w:t>(4)</w:t>
                  </w:r>
                </w:p>
              </w:tc>
              <w:tc>
                <w:tcPr>
                  <w:tcW w:w="0" w:type="auto"/>
                  <w:tcBorders>
                    <w:top w:val="single" w:sz="6" w:space="0" w:color="999999"/>
                    <w:left w:val="single" w:sz="6" w:space="0" w:color="999999"/>
                    <w:bottom w:val="single" w:sz="6" w:space="0" w:color="999999"/>
                    <w:right w:val="single" w:sz="6" w:space="0" w:color="999999"/>
                  </w:tcBorders>
                  <w:hideMark/>
                </w:tcPr>
                <w:p w14:paraId="24B42FDA" w14:textId="77777777" w:rsidR="001F7054" w:rsidRPr="001F7054" w:rsidRDefault="001F7054" w:rsidP="001F7054">
                  <w:pPr>
                    <w:pStyle w:val="NormalWeb"/>
                    <w:shd w:val="clear" w:color="auto" w:fill="FFFFFF"/>
                    <w:jc w:val="both"/>
                    <w:rPr>
                      <w:rFonts w:asciiTheme="minorHAnsi" w:hAnsiTheme="minorHAnsi" w:cstheme="minorHAnsi"/>
                      <w:sz w:val="22"/>
                      <w:szCs w:val="22"/>
                    </w:rPr>
                  </w:pPr>
                  <w:r w:rsidRPr="001F7054">
                    <w:rPr>
                      <w:rFonts w:asciiTheme="minorHAnsi" w:hAnsiTheme="minorHAnsi" w:cstheme="minorHAnsi"/>
                      <w:sz w:val="22"/>
                      <w:szCs w:val="22"/>
                    </w:rPr>
                    <w:t>(5)</w:t>
                  </w:r>
                </w:p>
              </w:tc>
              <w:tc>
                <w:tcPr>
                  <w:tcW w:w="0" w:type="auto"/>
                  <w:tcBorders>
                    <w:top w:val="single" w:sz="6" w:space="0" w:color="999999"/>
                    <w:left w:val="single" w:sz="6" w:space="0" w:color="999999"/>
                    <w:bottom w:val="single" w:sz="6" w:space="0" w:color="999999"/>
                    <w:right w:val="single" w:sz="6" w:space="0" w:color="999999"/>
                  </w:tcBorders>
                  <w:hideMark/>
                </w:tcPr>
                <w:p w14:paraId="2F9C944A" w14:textId="77777777" w:rsidR="001F7054" w:rsidRPr="001F7054" w:rsidRDefault="001F7054" w:rsidP="001F7054">
                  <w:pPr>
                    <w:pStyle w:val="NormalWeb"/>
                    <w:shd w:val="clear" w:color="auto" w:fill="FFFFFF"/>
                    <w:jc w:val="both"/>
                    <w:rPr>
                      <w:rFonts w:asciiTheme="minorHAnsi" w:hAnsiTheme="minorHAnsi" w:cstheme="minorHAnsi"/>
                      <w:sz w:val="22"/>
                      <w:szCs w:val="22"/>
                    </w:rPr>
                  </w:pPr>
                  <w:r w:rsidRPr="001F7054">
                    <w:rPr>
                      <w:rFonts w:asciiTheme="minorHAnsi" w:hAnsiTheme="minorHAnsi" w:cstheme="minorHAnsi"/>
                      <w:sz w:val="22"/>
                      <w:szCs w:val="22"/>
                    </w:rPr>
                    <w:t>(6)</w:t>
                  </w:r>
                </w:p>
              </w:tc>
            </w:tr>
            <w:tr w:rsidR="001F7054" w:rsidRPr="001F7054" w14:paraId="2C44A967" w14:textId="77777777">
              <w:trPr>
                <w:jc w:val="center"/>
              </w:trPr>
              <w:tc>
                <w:tcPr>
                  <w:tcW w:w="0" w:type="auto"/>
                  <w:tcBorders>
                    <w:top w:val="single" w:sz="6" w:space="0" w:color="999999"/>
                    <w:left w:val="single" w:sz="6" w:space="0" w:color="999999"/>
                    <w:bottom w:val="single" w:sz="6" w:space="0" w:color="999999"/>
                    <w:right w:val="single" w:sz="6" w:space="0" w:color="999999"/>
                  </w:tcBorders>
                  <w:hideMark/>
                </w:tcPr>
                <w:p w14:paraId="65FCE268" w14:textId="77777777" w:rsidR="001F7054" w:rsidRPr="001F7054" w:rsidRDefault="001F7054" w:rsidP="001F7054">
                  <w:pPr>
                    <w:pStyle w:val="NormalWeb"/>
                    <w:shd w:val="clear" w:color="auto" w:fill="FFFFFF"/>
                    <w:jc w:val="both"/>
                    <w:rPr>
                      <w:rFonts w:asciiTheme="minorHAnsi" w:hAnsiTheme="minorHAnsi" w:cstheme="minorHAnsi"/>
                      <w:sz w:val="22"/>
                      <w:szCs w:val="22"/>
                    </w:rPr>
                  </w:pPr>
                  <w:r w:rsidRPr="001F7054">
                    <w:rPr>
                      <w:rFonts w:asciiTheme="minorHAnsi" w:hAnsiTheme="minorHAnsi" w:cstheme="minorHAnsi"/>
                      <w:sz w:val="22"/>
                      <w:szCs w:val="22"/>
                    </w:rPr>
                    <w:t>"(d)Medicine Dinutuximab (Quarziba), used in the treatment of Cancer</w:t>
                  </w:r>
                </w:p>
              </w:tc>
              <w:tc>
                <w:tcPr>
                  <w:tcW w:w="0" w:type="auto"/>
                  <w:tcBorders>
                    <w:top w:val="single" w:sz="6" w:space="0" w:color="999999"/>
                    <w:left w:val="single" w:sz="6" w:space="0" w:color="999999"/>
                    <w:bottom w:val="single" w:sz="6" w:space="0" w:color="999999"/>
                    <w:right w:val="single" w:sz="6" w:space="0" w:color="999999"/>
                  </w:tcBorders>
                  <w:hideMark/>
                </w:tcPr>
                <w:p w14:paraId="318691A4" w14:textId="77777777" w:rsidR="001F7054" w:rsidRPr="001F7054" w:rsidRDefault="001F7054" w:rsidP="001F7054">
                  <w:pPr>
                    <w:pStyle w:val="NormalWeb"/>
                    <w:shd w:val="clear" w:color="auto" w:fill="FFFFFF"/>
                    <w:jc w:val="both"/>
                    <w:rPr>
                      <w:rFonts w:asciiTheme="minorHAnsi" w:hAnsiTheme="minorHAnsi" w:cstheme="minorHAnsi"/>
                      <w:sz w:val="22"/>
                      <w:szCs w:val="22"/>
                    </w:rPr>
                  </w:pPr>
                  <w:r w:rsidRPr="001F7054">
                    <w:rPr>
                      <w:rFonts w:asciiTheme="minorHAnsi" w:hAnsiTheme="minorHAnsi" w:cstheme="minorHAnsi"/>
                      <w:sz w:val="22"/>
                      <w:szCs w:val="22"/>
                    </w:rPr>
                    <w:t>Nil</w:t>
                  </w:r>
                </w:p>
              </w:tc>
              <w:tc>
                <w:tcPr>
                  <w:tcW w:w="0" w:type="auto"/>
                  <w:tcBorders>
                    <w:top w:val="single" w:sz="6" w:space="0" w:color="999999"/>
                    <w:left w:val="single" w:sz="6" w:space="0" w:color="999999"/>
                    <w:bottom w:val="single" w:sz="6" w:space="0" w:color="999999"/>
                    <w:right w:val="single" w:sz="6" w:space="0" w:color="999999"/>
                  </w:tcBorders>
                  <w:hideMark/>
                </w:tcPr>
                <w:p w14:paraId="128DFC99" w14:textId="77777777" w:rsidR="001F7054" w:rsidRPr="001F7054" w:rsidRDefault="001F7054" w:rsidP="001F7054">
                  <w:pPr>
                    <w:pStyle w:val="NormalWeb"/>
                    <w:shd w:val="clear" w:color="auto" w:fill="FFFFFF"/>
                    <w:jc w:val="both"/>
                    <w:rPr>
                      <w:rFonts w:asciiTheme="minorHAnsi" w:hAnsiTheme="minorHAnsi" w:cstheme="minorHAnsi"/>
                      <w:sz w:val="22"/>
                      <w:szCs w:val="22"/>
                    </w:rPr>
                  </w:pPr>
                  <w:r w:rsidRPr="001F7054">
                    <w:rPr>
                      <w:rFonts w:asciiTheme="minorHAnsi" w:hAnsiTheme="minorHAnsi" w:cstheme="minorHAnsi"/>
                      <w:sz w:val="22"/>
                      <w:szCs w:val="22"/>
                    </w:rPr>
                    <w:t>Nil</w:t>
                  </w:r>
                </w:p>
              </w:tc>
              <w:tc>
                <w:tcPr>
                  <w:tcW w:w="0" w:type="auto"/>
                  <w:tcBorders>
                    <w:top w:val="single" w:sz="6" w:space="0" w:color="999999"/>
                    <w:left w:val="single" w:sz="6" w:space="0" w:color="999999"/>
                    <w:bottom w:val="single" w:sz="6" w:space="0" w:color="999999"/>
                    <w:right w:val="single" w:sz="6" w:space="0" w:color="999999"/>
                  </w:tcBorders>
                  <w:hideMark/>
                </w:tcPr>
                <w:p w14:paraId="6C204003" w14:textId="77777777" w:rsidR="001F7054" w:rsidRPr="001F7054" w:rsidRDefault="001F7054" w:rsidP="001F7054">
                  <w:pPr>
                    <w:pStyle w:val="NormalWeb"/>
                    <w:shd w:val="clear" w:color="auto" w:fill="FFFFFF"/>
                    <w:jc w:val="both"/>
                    <w:rPr>
                      <w:rFonts w:asciiTheme="minorHAnsi" w:hAnsiTheme="minorHAnsi" w:cstheme="minorHAnsi"/>
                      <w:sz w:val="22"/>
                      <w:szCs w:val="22"/>
                    </w:rPr>
                  </w:pPr>
                  <w:r w:rsidRPr="001F7054">
                    <w:rPr>
                      <w:rFonts w:asciiTheme="minorHAnsi" w:hAnsiTheme="minorHAnsi" w:cstheme="minorHAnsi"/>
                      <w:sz w:val="22"/>
                      <w:szCs w:val="22"/>
                    </w:rPr>
                    <w:t>16";</w:t>
                  </w:r>
                </w:p>
              </w:tc>
            </w:tr>
          </w:tbl>
          <w:p w14:paraId="6123A710" w14:textId="77777777" w:rsidR="001F7054" w:rsidRPr="001F7054" w:rsidRDefault="001F7054" w:rsidP="001F7054">
            <w:pPr>
              <w:pStyle w:val="NormalWeb"/>
              <w:shd w:val="clear" w:color="auto" w:fill="FFFFFF"/>
              <w:jc w:val="both"/>
              <w:rPr>
                <w:rFonts w:asciiTheme="minorHAnsi" w:hAnsiTheme="minorHAnsi" w:cstheme="minorHAnsi"/>
                <w:sz w:val="22"/>
                <w:szCs w:val="22"/>
              </w:rPr>
            </w:pPr>
            <w:r w:rsidRPr="001F7054">
              <w:rPr>
                <w:rFonts w:asciiTheme="minorHAnsi" w:hAnsiTheme="minorHAnsi" w:cstheme="minorHAnsi"/>
                <w:sz w:val="22"/>
                <w:szCs w:val="22"/>
              </w:rPr>
              <w:t>(iv) against S. No. 607B, in column (5), for the entry, the entry "Nil"shall be substituted;</w:t>
            </w:r>
          </w:p>
          <w:p w14:paraId="2FCCF811" w14:textId="77777777" w:rsidR="001F7054" w:rsidRPr="001F7054" w:rsidRDefault="001F7054" w:rsidP="001F7054">
            <w:pPr>
              <w:pStyle w:val="NormalWeb"/>
              <w:shd w:val="clear" w:color="auto" w:fill="FFFFFF"/>
              <w:jc w:val="both"/>
              <w:rPr>
                <w:rFonts w:asciiTheme="minorHAnsi" w:hAnsiTheme="minorHAnsi" w:cstheme="minorHAnsi"/>
                <w:sz w:val="22"/>
                <w:szCs w:val="22"/>
              </w:rPr>
            </w:pPr>
            <w:r w:rsidRPr="001F7054">
              <w:rPr>
                <w:rFonts w:asciiTheme="minorHAnsi" w:hAnsiTheme="minorHAnsi" w:cstheme="minorHAnsi"/>
                <w:sz w:val="22"/>
                <w:szCs w:val="22"/>
              </w:rPr>
              <w:t>(B.) In the Annexure, for List 34 and the entries relating thereto, the following lists and entries shall be substituted, namely:</w:t>
            </w:r>
          </w:p>
          <w:p w14:paraId="65556330" w14:textId="77777777" w:rsidR="001F7054" w:rsidRPr="001F7054" w:rsidRDefault="001F7054" w:rsidP="001F7054">
            <w:pPr>
              <w:pStyle w:val="NormalWeb"/>
              <w:shd w:val="clear" w:color="auto" w:fill="FFFFFF"/>
              <w:jc w:val="both"/>
              <w:rPr>
                <w:rFonts w:asciiTheme="minorHAnsi" w:hAnsiTheme="minorHAnsi" w:cstheme="minorHAnsi"/>
                <w:sz w:val="22"/>
                <w:szCs w:val="22"/>
              </w:rPr>
            </w:pPr>
            <w:r w:rsidRPr="001F7054">
              <w:rPr>
                <w:rFonts w:asciiTheme="minorHAnsi" w:hAnsiTheme="minorHAnsi" w:cstheme="minorHAnsi"/>
                <w:b/>
                <w:bCs/>
                <w:sz w:val="22"/>
                <w:szCs w:val="22"/>
              </w:rPr>
              <w:t>"List 34A (See S. No. 359A of the Table)</w:t>
            </w:r>
          </w:p>
          <w:p w14:paraId="17CB1F6D" w14:textId="77777777" w:rsidR="001F7054" w:rsidRPr="001F7054" w:rsidRDefault="001F7054" w:rsidP="001F7054">
            <w:pPr>
              <w:pStyle w:val="NormalWeb"/>
              <w:shd w:val="clear" w:color="auto" w:fill="FFFFFF"/>
              <w:jc w:val="both"/>
              <w:rPr>
                <w:rFonts w:asciiTheme="minorHAnsi" w:hAnsiTheme="minorHAnsi" w:cstheme="minorHAnsi"/>
                <w:sz w:val="22"/>
                <w:szCs w:val="22"/>
              </w:rPr>
            </w:pPr>
            <w:r w:rsidRPr="001F7054">
              <w:rPr>
                <w:rFonts w:asciiTheme="minorHAnsi" w:hAnsiTheme="minorHAnsi" w:cstheme="minorHAnsi"/>
                <w:sz w:val="22"/>
                <w:szCs w:val="22"/>
              </w:rPr>
              <w:t>1. Bank of India</w:t>
            </w:r>
          </w:p>
          <w:p w14:paraId="66815D28" w14:textId="77777777" w:rsidR="001F7054" w:rsidRPr="001F7054" w:rsidRDefault="001F7054" w:rsidP="001F7054">
            <w:pPr>
              <w:pStyle w:val="NormalWeb"/>
              <w:shd w:val="clear" w:color="auto" w:fill="FFFFFF"/>
              <w:jc w:val="both"/>
              <w:rPr>
                <w:rFonts w:asciiTheme="minorHAnsi" w:hAnsiTheme="minorHAnsi" w:cstheme="minorHAnsi"/>
                <w:sz w:val="22"/>
                <w:szCs w:val="22"/>
              </w:rPr>
            </w:pPr>
            <w:r w:rsidRPr="001F7054">
              <w:rPr>
                <w:rFonts w:asciiTheme="minorHAnsi" w:hAnsiTheme="minorHAnsi" w:cstheme="minorHAnsi"/>
                <w:sz w:val="22"/>
                <w:szCs w:val="22"/>
              </w:rPr>
              <w:t>2. Bank of Nova Scotia</w:t>
            </w:r>
          </w:p>
          <w:p w14:paraId="0BDFA917" w14:textId="77777777" w:rsidR="001F7054" w:rsidRPr="001F7054" w:rsidRDefault="001F7054" w:rsidP="001F7054">
            <w:pPr>
              <w:pStyle w:val="NormalWeb"/>
              <w:shd w:val="clear" w:color="auto" w:fill="FFFFFF"/>
              <w:jc w:val="both"/>
              <w:rPr>
                <w:rFonts w:asciiTheme="minorHAnsi" w:hAnsiTheme="minorHAnsi" w:cstheme="minorHAnsi"/>
                <w:sz w:val="22"/>
                <w:szCs w:val="22"/>
              </w:rPr>
            </w:pPr>
            <w:r w:rsidRPr="001F7054">
              <w:rPr>
                <w:rFonts w:asciiTheme="minorHAnsi" w:hAnsiTheme="minorHAnsi" w:cstheme="minorHAnsi"/>
                <w:sz w:val="22"/>
                <w:szCs w:val="22"/>
              </w:rPr>
              <w:t>3. Corporation Bank</w:t>
            </w:r>
          </w:p>
          <w:p w14:paraId="1E669DDE" w14:textId="77777777" w:rsidR="001F7054" w:rsidRPr="001F7054" w:rsidRDefault="001F7054" w:rsidP="001F7054">
            <w:pPr>
              <w:pStyle w:val="NormalWeb"/>
              <w:shd w:val="clear" w:color="auto" w:fill="FFFFFF"/>
              <w:jc w:val="both"/>
              <w:rPr>
                <w:rFonts w:asciiTheme="minorHAnsi" w:hAnsiTheme="minorHAnsi" w:cstheme="minorHAnsi"/>
                <w:sz w:val="22"/>
                <w:szCs w:val="22"/>
              </w:rPr>
            </w:pPr>
            <w:r w:rsidRPr="001F7054">
              <w:rPr>
                <w:rFonts w:asciiTheme="minorHAnsi" w:hAnsiTheme="minorHAnsi" w:cstheme="minorHAnsi"/>
                <w:sz w:val="22"/>
                <w:szCs w:val="22"/>
              </w:rPr>
              <w:t>4. The HDFC Bank Ltd</w:t>
            </w:r>
          </w:p>
          <w:p w14:paraId="61C2FE33" w14:textId="77777777" w:rsidR="001F7054" w:rsidRPr="001F7054" w:rsidRDefault="001F7054" w:rsidP="001F7054">
            <w:pPr>
              <w:pStyle w:val="NormalWeb"/>
              <w:shd w:val="clear" w:color="auto" w:fill="FFFFFF"/>
              <w:jc w:val="both"/>
              <w:rPr>
                <w:rFonts w:asciiTheme="minorHAnsi" w:hAnsiTheme="minorHAnsi" w:cstheme="minorHAnsi"/>
                <w:sz w:val="22"/>
                <w:szCs w:val="22"/>
              </w:rPr>
            </w:pPr>
            <w:r w:rsidRPr="001F7054">
              <w:rPr>
                <w:rFonts w:asciiTheme="minorHAnsi" w:hAnsiTheme="minorHAnsi" w:cstheme="minorHAnsi"/>
                <w:sz w:val="22"/>
                <w:szCs w:val="22"/>
              </w:rPr>
              <w:t>5. ICICI Bank Ltd</w:t>
            </w:r>
          </w:p>
          <w:p w14:paraId="109EDF58" w14:textId="77777777" w:rsidR="001F7054" w:rsidRPr="001F7054" w:rsidRDefault="001F7054" w:rsidP="001F7054">
            <w:pPr>
              <w:pStyle w:val="NormalWeb"/>
              <w:shd w:val="clear" w:color="auto" w:fill="FFFFFF"/>
              <w:jc w:val="both"/>
              <w:rPr>
                <w:rFonts w:asciiTheme="minorHAnsi" w:hAnsiTheme="minorHAnsi" w:cstheme="minorHAnsi"/>
                <w:sz w:val="22"/>
                <w:szCs w:val="22"/>
              </w:rPr>
            </w:pPr>
            <w:r w:rsidRPr="001F7054">
              <w:rPr>
                <w:rFonts w:asciiTheme="minorHAnsi" w:hAnsiTheme="minorHAnsi" w:cstheme="minorHAnsi"/>
                <w:sz w:val="22"/>
                <w:szCs w:val="22"/>
              </w:rPr>
              <w:t>6. Indian Overseas Bank</w:t>
            </w:r>
          </w:p>
          <w:p w14:paraId="39EAED43" w14:textId="77777777" w:rsidR="001F7054" w:rsidRPr="001F7054" w:rsidRDefault="001F7054" w:rsidP="001F7054">
            <w:pPr>
              <w:pStyle w:val="NormalWeb"/>
              <w:shd w:val="clear" w:color="auto" w:fill="FFFFFF"/>
              <w:jc w:val="both"/>
              <w:rPr>
                <w:rFonts w:asciiTheme="minorHAnsi" w:hAnsiTheme="minorHAnsi" w:cstheme="minorHAnsi"/>
                <w:sz w:val="22"/>
                <w:szCs w:val="22"/>
              </w:rPr>
            </w:pPr>
            <w:r w:rsidRPr="001F7054">
              <w:rPr>
                <w:rFonts w:asciiTheme="minorHAnsi" w:hAnsiTheme="minorHAnsi" w:cstheme="minorHAnsi"/>
                <w:sz w:val="22"/>
                <w:szCs w:val="22"/>
              </w:rPr>
              <w:t>7. Induslnd Bank Ltd</w:t>
            </w:r>
          </w:p>
          <w:p w14:paraId="049D0952" w14:textId="77777777" w:rsidR="001F7054" w:rsidRPr="001F7054" w:rsidRDefault="001F7054" w:rsidP="001F7054">
            <w:pPr>
              <w:pStyle w:val="NormalWeb"/>
              <w:shd w:val="clear" w:color="auto" w:fill="FFFFFF"/>
              <w:jc w:val="both"/>
              <w:rPr>
                <w:rFonts w:asciiTheme="minorHAnsi" w:hAnsiTheme="minorHAnsi" w:cstheme="minorHAnsi"/>
                <w:sz w:val="22"/>
                <w:szCs w:val="22"/>
              </w:rPr>
            </w:pPr>
            <w:r w:rsidRPr="001F7054">
              <w:rPr>
                <w:rFonts w:asciiTheme="minorHAnsi" w:hAnsiTheme="minorHAnsi" w:cstheme="minorHAnsi"/>
                <w:sz w:val="22"/>
                <w:szCs w:val="22"/>
              </w:rPr>
              <w:t>8. Kotak Mahindra Bank Ltd</w:t>
            </w:r>
          </w:p>
          <w:p w14:paraId="177B4A6F" w14:textId="77777777" w:rsidR="001F7054" w:rsidRPr="001F7054" w:rsidRDefault="001F7054" w:rsidP="001F7054">
            <w:pPr>
              <w:pStyle w:val="NormalWeb"/>
              <w:shd w:val="clear" w:color="auto" w:fill="FFFFFF"/>
              <w:jc w:val="both"/>
              <w:rPr>
                <w:rFonts w:asciiTheme="minorHAnsi" w:hAnsiTheme="minorHAnsi" w:cstheme="minorHAnsi"/>
                <w:sz w:val="22"/>
                <w:szCs w:val="22"/>
              </w:rPr>
            </w:pPr>
            <w:r w:rsidRPr="001F7054">
              <w:rPr>
                <w:rFonts w:asciiTheme="minorHAnsi" w:hAnsiTheme="minorHAnsi" w:cstheme="minorHAnsi"/>
                <w:sz w:val="22"/>
                <w:szCs w:val="22"/>
              </w:rPr>
              <w:t>9. Punjab National Bank</w:t>
            </w:r>
          </w:p>
          <w:p w14:paraId="6FE34E47" w14:textId="77777777" w:rsidR="001F7054" w:rsidRPr="001F7054" w:rsidRDefault="001F7054" w:rsidP="001F7054">
            <w:pPr>
              <w:pStyle w:val="NormalWeb"/>
              <w:shd w:val="clear" w:color="auto" w:fill="FFFFFF"/>
              <w:jc w:val="both"/>
              <w:rPr>
                <w:rFonts w:asciiTheme="minorHAnsi" w:hAnsiTheme="minorHAnsi" w:cstheme="minorHAnsi"/>
                <w:sz w:val="22"/>
                <w:szCs w:val="22"/>
              </w:rPr>
            </w:pPr>
            <w:r w:rsidRPr="001F7054">
              <w:rPr>
                <w:rFonts w:asciiTheme="minorHAnsi" w:hAnsiTheme="minorHAnsi" w:cstheme="minorHAnsi"/>
                <w:sz w:val="22"/>
                <w:szCs w:val="22"/>
              </w:rPr>
              <w:t>10. State Bank of India</w:t>
            </w:r>
          </w:p>
          <w:p w14:paraId="7E3EDE58" w14:textId="77777777" w:rsidR="001F7054" w:rsidRPr="001F7054" w:rsidRDefault="001F7054" w:rsidP="001F7054">
            <w:pPr>
              <w:pStyle w:val="NormalWeb"/>
              <w:shd w:val="clear" w:color="auto" w:fill="FFFFFF"/>
              <w:jc w:val="both"/>
              <w:rPr>
                <w:rFonts w:asciiTheme="minorHAnsi" w:hAnsiTheme="minorHAnsi" w:cstheme="minorHAnsi"/>
                <w:sz w:val="22"/>
                <w:szCs w:val="22"/>
              </w:rPr>
            </w:pPr>
            <w:r w:rsidRPr="001F7054">
              <w:rPr>
                <w:rFonts w:asciiTheme="minorHAnsi" w:hAnsiTheme="minorHAnsi" w:cstheme="minorHAnsi"/>
                <w:sz w:val="22"/>
                <w:szCs w:val="22"/>
              </w:rPr>
              <w:t>11. Union Bank of India</w:t>
            </w:r>
          </w:p>
          <w:p w14:paraId="4CE4CD2E" w14:textId="77777777" w:rsidR="001F7054" w:rsidRPr="001F7054" w:rsidRDefault="001F7054" w:rsidP="001F7054">
            <w:pPr>
              <w:pStyle w:val="NormalWeb"/>
              <w:shd w:val="clear" w:color="auto" w:fill="FFFFFF"/>
              <w:jc w:val="both"/>
              <w:rPr>
                <w:rFonts w:asciiTheme="minorHAnsi" w:hAnsiTheme="minorHAnsi" w:cstheme="minorHAnsi"/>
                <w:sz w:val="22"/>
                <w:szCs w:val="22"/>
              </w:rPr>
            </w:pPr>
            <w:r w:rsidRPr="001F7054">
              <w:rPr>
                <w:rFonts w:asciiTheme="minorHAnsi" w:hAnsiTheme="minorHAnsi" w:cstheme="minorHAnsi"/>
                <w:sz w:val="22"/>
                <w:szCs w:val="22"/>
              </w:rPr>
              <w:t>12. Yes Bank Limited</w:t>
            </w:r>
          </w:p>
          <w:p w14:paraId="00A03741" w14:textId="77777777" w:rsidR="001F7054" w:rsidRPr="001F7054" w:rsidRDefault="001F7054" w:rsidP="001F7054">
            <w:pPr>
              <w:pStyle w:val="NormalWeb"/>
              <w:shd w:val="clear" w:color="auto" w:fill="FFFFFF"/>
              <w:jc w:val="both"/>
              <w:rPr>
                <w:rFonts w:asciiTheme="minorHAnsi" w:hAnsiTheme="minorHAnsi" w:cstheme="minorHAnsi"/>
                <w:sz w:val="22"/>
                <w:szCs w:val="22"/>
              </w:rPr>
            </w:pPr>
            <w:r w:rsidRPr="001F7054">
              <w:rPr>
                <w:rFonts w:asciiTheme="minorHAnsi" w:hAnsiTheme="minorHAnsi" w:cstheme="minorHAnsi"/>
                <w:sz w:val="22"/>
                <w:szCs w:val="22"/>
              </w:rPr>
              <w:t>13. RBL Bank</w:t>
            </w:r>
          </w:p>
          <w:p w14:paraId="1D746E6A" w14:textId="77777777" w:rsidR="001F7054" w:rsidRPr="001F7054" w:rsidRDefault="001F7054" w:rsidP="001F7054">
            <w:pPr>
              <w:pStyle w:val="NormalWeb"/>
              <w:shd w:val="clear" w:color="auto" w:fill="FFFFFF"/>
              <w:jc w:val="both"/>
              <w:rPr>
                <w:rFonts w:asciiTheme="minorHAnsi" w:hAnsiTheme="minorHAnsi" w:cstheme="minorHAnsi"/>
                <w:sz w:val="22"/>
                <w:szCs w:val="22"/>
              </w:rPr>
            </w:pPr>
            <w:r w:rsidRPr="001F7054">
              <w:rPr>
                <w:rFonts w:asciiTheme="minorHAnsi" w:hAnsiTheme="minorHAnsi" w:cstheme="minorHAnsi"/>
                <w:sz w:val="22"/>
                <w:szCs w:val="22"/>
              </w:rPr>
              <w:t xml:space="preserve">14. Industrial and Commercial Bank of </w:t>
            </w:r>
            <w:r w:rsidRPr="001F7054">
              <w:rPr>
                <w:rFonts w:asciiTheme="minorHAnsi" w:hAnsiTheme="minorHAnsi" w:cstheme="minorHAnsi"/>
                <w:sz w:val="22"/>
                <w:szCs w:val="22"/>
              </w:rPr>
              <w:t>China</w:t>
            </w:r>
          </w:p>
          <w:p w14:paraId="16BC9C06" w14:textId="77777777" w:rsidR="001F7054" w:rsidRPr="001F7054" w:rsidRDefault="001F7054" w:rsidP="001F7054">
            <w:pPr>
              <w:pStyle w:val="NormalWeb"/>
              <w:shd w:val="clear" w:color="auto" w:fill="FFFFFF"/>
              <w:jc w:val="both"/>
              <w:rPr>
                <w:rFonts w:asciiTheme="minorHAnsi" w:hAnsiTheme="minorHAnsi" w:cstheme="minorHAnsi"/>
                <w:sz w:val="22"/>
                <w:szCs w:val="22"/>
              </w:rPr>
            </w:pPr>
            <w:r w:rsidRPr="001F7054">
              <w:rPr>
                <w:rFonts w:asciiTheme="minorHAnsi" w:hAnsiTheme="minorHAnsi" w:cstheme="minorHAnsi"/>
                <w:b/>
                <w:bCs/>
                <w:sz w:val="22"/>
                <w:szCs w:val="22"/>
              </w:rPr>
              <w:t>List 34B (See S. No. 359A of the Table)</w:t>
            </w:r>
          </w:p>
          <w:p w14:paraId="5CBA440B" w14:textId="77777777" w:rsidR="001F7054" w:rsidRPr="001F7054" w:rsidRDefault="001F7054" w:rsidP="001F7054">
            <w:pPr>
              <w:pStyle w:val="NormalWeb"/>
              <w:shd w:val="clear" w:color="auto" w:fill="FFFFFF"/>
              <w:jc w:val="both"/>
              <w:rPr>
                <w:rFonts w:asciiTheme="minorHAnsi" w:hAnsiTheme="minorHAnsi" w:cstheme="minorHAnsi"/>
                <w:sz w:val="22"/>
                <w:szCs w:val="22"/>
              </w:rPr>
            </w:pPr>
            <w:r w:rsidRPr="001F7054">
              <w:rPr>
                <w:rFonts w:asciiTheme="minorHAnsi" w:hAnsiTheme="minorHAnsi" w:cstheme="minorHAnsi"/>
                <w:sz w:val="22"/>
                <w:szCs w:val="22"/>
              </w:rPr>
              <w:t>1. Bank of Baroda</w:t>
            </w:r>
          </w:p>
          <w:p w14:paraId="70D1427B" w14:textId="77777777" w:rsidR="001F7054" w:rsidRPr="001F7054" w:rsidRDefault="001F7054" w:rsidP="001F7054">
            <w:pPr>
              <w:pStyle w:val="NormalWeb"/>
              <w:shd w:val="clear" w:color="auto" w:fill="FFFFFF"/>
              <w:jc w:val="both"/>
              <w:rPr>
                <w:rFonts w:asciiTheme="minorHAnsi" w:hAnsiTheme="minorHAnsi" w:cstheme="minorHAnsi"/>
                <w:sz w:val="22"/>
                <w:szCs w:val="22"/>
              </w:rPr>
            </w:pPr>
            <w:r w:rsidRPr="001F7054">
              <w:rPr>
                <w:rFonts w:asciiTheme="minorHAnsi" w:hAnsiTheme="minorHAnsi" w:cstheme="minorHAnsi"/>
                <w:sz w:val="22"/>
                <w:szCs w:val="22"/>
              </w:rPr>
              <w:t>2. The Federal Bank Ltd</w:t>
            </w:r>
          </w:p>
          <w:p w14:paraId="26F0612C" w14:textId="77777777" w:rsidR="001F7054" w:rsidRPr="001F7054" w:rsidRDefault="001F7054" w:rsidP="001F7054">
            <w:pPr>
              <w:pStyle w:val="NormalWeb"/>
              <w:shd w:val="clear" w:color="auto" w:fill="FFFFFF"/>
              <w:jc w:val="both"/>
              <w:rPr>
                <w:rFonts w:asciiTheme="minorHAnsi" w:hAnsiTheme="minorHAnsi" w:cstheme="minorHAnsi"/>
                <w:sz w:val="22"/>
                <w:szCs w:val="22"/>
              </w:rPr>
            </w:pPr>
            <w:r w:rsidRPr="001F7054">
              <w:rPr>
                <w:rFonts w:asciiTheme="minorHAnsi" w:hAnsiTheme="minorHAnsi" w:cstheme="minorHAnsi"/>
                <w:b/>
                <w:bCs/>
                <w:sz w:val="22"/>
                <w:szCs w:val="22"/>
              </w:rPr>
              <w:t>List 34C (See S. No. 359A of the Table)</w:t>
            </w:r>
          </w:p>
          <w:p w14:paraId="6ECC8B74" w14:textId="77777777" w:rsidR="001F7054" w:rsidRPr="001F7054" w:rsidRDefault="001F7054" w:rsidP="001F7054">
            <w:pPr>
              <w:pStyle w:val="NormalWeb"/>
              <w:shd w:val="clear" w:color="auto" w:fill="FFFFFF"/>
              <w:jc w:val="both"/>
              <w:rPr>
                <w:rFonts w:asciiTheme="minorHAnsi" w:hAnsiTheme="minorHAnsi" w:cstheme="minorHAnsi"/>
                <w:sz w:val="22"/>
                <w:szCs w:val="22"/>
              </w:rPr>
            </w:pPr>
            <w:r w:rsidRPr="001F7054">
              <w:rPr>
                <w:rFonts w:asciiTheme="minorHAnsi" w:hAnsiTheme="minorHAnsi" w:cstheme="minorHAnsi"/>
                <w:sz w:val="22"/>
                <w:szCs w:val="22"/>
              </w:rPr>
              <w:t>1. The Handicraft and Handlooms Exports Corporation of India Ltd</w:t>
            </w:r>
          </w:p>
          <w:p w14:paraId="380EE35E" w14:textId="77777777" w:rsidR="001F7054" w:rsidRPr="001F7054" w:rsidRDefault="001F7054" w:rsidP="001F7054">
            <w:pPr>
              <w:pStyle w:val="NormalWeb"/>
              <w:shd w:val="clear" w:color="auto" w:fill="FFFFFF"/>
              <w:jc w:val="both"/>
              <w:rPr>
                <w:rFonts w:asciiTheme="minorHAnsi" w:hAnsiTheme="minorHAnsi" w:cstheme="minorHAnsi"/>
                <w:sz w:val="22"/>
                <w:szCs w:val="22"/>
              </w:rPr>
            </w:pPr>
            <w:r w:rsidRPr="001F7054">
              <w:rPr>
                <w:rFonts w:asciiTheme="minorHAnsi" w:hAnsiTheme="minorHAnsi" w:cstheme="minorHAnsi"/>
                <w:sz w:val="22"/>
                <w:szCs w:val="22"/>
              </w:rPr>
              <w:t>2. MSTC Ltd</w:t>
            </w:r>
          </w:p>
          <w:p w14:paraId="2E355B4D" w14:textId="77777777" w:rsidR="001F7054" w:rsidRPr="001F7054" w:rsidRDefault="001F7054" w:rsidP="001F7054">
            <w:pPr>
              <w:pStyle w:val="NormalWeb"/>
              <w:shd w:val="clear" w:color="auto" w:fill="FFFFFF"/>
              <w:jc w:val="both"/>
              <w:rPr>
                <w:rFonts w:asciiTheme="minorHAnsi" w:hAnsiTheme="minorHAnsi" w:cstheme="minorHAnsi"/>
                <w:sz w:val="22"/>
                <w:szCs w:val="22"/>
              </w:rPr>
            </w:pPr>
            <w:r w:rsidRPr="001F7054">
              <w:rPr>
                <w:rFonts w:asciiTheme="minorHAnsi" w:hAnsiTheme="minorHAnsi" w:cstheme="minorHAnsi"/>
                <w:sz w:val="22"/>
                <w:szCs w:val="22"/>
              </w:rPr>
              <w:t>3. Diamond India Limited ".</w:t>
            </w:r>
          </w:p>
        </w:tc>
      </w:tr>
    </w:tbl>
    <w:p w14:paraId="1FA5AB94" w14:textId="77777777" w:rsidR="001F7054" w:rsidRPr="001F7054" w:rsidRDefault="001F7054" w:rsidP="001F7054">
      <w:pPr>
        <w:pStyle w:val="NormalWeb"/>
        <w:shd w:val="clear" w:color="auto" w:fill="FFFFFF"/>
        <w:jc w:val="both"/>
        <w:rPr>
          <w:rFonts w:asciiTheme="minorHAnsi" w:hAnsiTheme="minorHAnsi" w:cstheme="minorHAnsi"/>
          <w:sz w:val="22"/>
          <w:szCs w:val="22"/>
        </w:rPr>
      </w:pPr>
      <w:r w:rsidRPr="001F7054">
        <w:rPr>
          <w:rFonts w:asciiTheme="minorHAnsi" w:hAnsiTheme="minorHAnsi" w:cstheme="minorHAnsi"/>
          <w:sz w:val="22"/>
          <w:szCs w:val="22"/>
        </w:rPr>
        <w:lastRenderedPageBreak/>
        <w:t>2. This notification shall come into effect on the 27th July, 2023.</w:t>
      </w:r>
    </w:p>
    <w:p w14:paraId="011E279E" w14:textId="31B406E9" w:rsidR="006E4598" w:rsidRDefault="00706B09" w:rsidP="001F7054">
      <w:pPr>
        <w:pStyle w:val="NormalWeb"/>
        <w:shd w:val="clear" w:color="auto" w:fill="FFFFFF"/>
        <w:jc w:val="both"/>
        <w:rPr>
          <w:rFonts w:asciiTheme="minorHAnsi" w:hAnsiTheme="minorHAnsi" w:cstheme="minorHAnsi"/>
          <w:b/>
          <w:bCs/>
          <w:sz w:val="22"/>
          <w:szCs w:val="22"/>
        </w:rPr>
      </w:pPr>
      <w:r>
        <w:rPr>
          <w:rFonts w:asciiTheme="minorHAnsi" w:hAnsiTheme="minorHAnsi" w:cstheme="minorHAnsi"/>
          <w:b/>
          <w:bCs/>
          <w:sz w:val="22"/>
          <w:szCs w:val="22"/>
        </w:rPr>
        <w:t>[For further details please refer the notification]</w:t>
      </w:r>
    </w:p>
    <w:p w14:paraId="673E6928" w14:textId="77777777" w:rsidR="00FD5E4D" w:rsidRPr="00FD5E4D" w:rsidRDefault="00FD5E4D" w:rsidP="00FD5E4D">
      <w:pPr>
        <w:pStyle w:val="NormalWeb"/>
        <w:shd w:val="clear" w:color="auto" w:fill="FFFFFF"/>
        <w:jc w:val="both"/>
        <w:rPr>
          <w:rFonts w:asciiTheme="minorHAnsi" w:hAnsiTheme="minorHAnsi" w:cstheme="minorHAnsi"/>
          <w:sz w:val="22"/>
          <w:szCs w:val="22"/>
        </w:rPr>
      </w:pPr>
    </w:p>
    <w:p w14:paraId="3358953E" w14:textId="3206A29A" w:rsidR="00FD5E4D" w:rsidRDefault="00FD5E4D" w:rsidP="00D34BFF">
      <w:pPr>
        <w:pStyle w:val="NormalWeb"/>
        <w:shd w:val="clear" w:color="auto" w:fill="FFFFFF"/>
        <w:jc w:val="both"/>
        <w:rPr>
          <w:rFonts w:asciiTheme="minorHAnsi" w:hAnsiTheme="minorHAnsi" w:cstheme="minorHAnsi"/>
          <w:b/>
          <w:bCs/>
          <w:sz w:val="22"/>
          <w:szCs w:val="22"/>
        </w:rPr>
        <w:sectPr w:rsidR="00FD5E4D" w:rsidSect="00FD5E4D">
          <w:headerReference w:type="default" r:id="rId101"/>
          <w:pgSz w:w="11909" w:h="16834" w:code="9"/>
          <w:pgMar w:top="1560" w:right="285" w:bottom="1135" w:left="475" w:header="0" w:footer="113" w:gutter="0"/>
          <w:pgBorders w:offsetFrom="page">
            <w:top w:val="single" w:sz="4" w:space="0" w:color="3A6331"/>
            <w:left w:val="single" w:sz="4" w:space="0" w:color="3A6331"/>
            <w:bottom w:val="single" w:sz="4" w:space="0" w:color="3A6331"/>
            <w:right w:val="single" w:sz="4" w:space="0" w:color="3A6331"/>
          </w:pgBorders>
          <w:cols w:num="2" w:space="334"/>
          <w:docGrid w:linePitch="360"/>
        </w:sectPr>
      </w:pPr>
    </w:p>
    <w:p w14:paraId="59B0555D" w14:textId="77777777" w:rsidR="008D3AF9" w:rsidRPr="00365398" w:rsidRDefault="008D3AF9" w:rsidP="008D3AF9">
      <w:pPr>
        <w:pStyle w:val="highlight"/>
        <w:tabs>
          <w:tab w:val="left" w:pos="4820"/>
        </w:tabs>
        <w:spacing w:line="360" w:lineRule="auto"/>
        <w:ind w:left="0" w:right="0"/>
        <w:jc w:val="center"/>
        <w:rPr>
          <w:rFonts w:asciiTheme="minorHAnsi" w:hAnsiTheme="minorHAnsi" w:cstheme="minorHAnsi"/>
          <w:b/>
          <w:bCs/>
          <w:noProof/>
          <w:color w:val="FFFFFF" w:themeColor="background1"/>
          <w:sz w:val="22"/>
          <w:szCs w:val="22"/>
          <w:u w:val="none"/>
          <w:lang w:val="en-US"/>
        </w:rPr>
      </w:pPr>
      <w:r>
        <w:rPr>
          <w:rFonts w:asciiTheme="minorHAnsi" w:hAnsiTheme="minorHAnsi" w:cstheme="minorHAnsi"/>
          <w:b/>
          <w:bCs/>
          <w:noProof/>
          <w:color w:val="FFFFFF" w:themeColor="background1"/>
          <w:sz w:val="22"/>
          <w:szCs w:val="22"/>
          <w:u w:val="none"/>
          <w:lang w:val="en-US"/>
        </w:rPr>
        <w:lastRenderedPageBreak/>
        <w:t>NOTIFICATION</w:t>
      </w:r>
    </w:p>
    <w:p w14:paraId="5CC7C675" w14:textId="77777777" w:rsidR="008D3AF9" w:rsidRPr="00251D69" w:rsidRDefault="008D3AF9" w:rsidP="008D3AF9">
      <w:pPr>
        <w:shd w:val="clear" w:color="auto" w:fill="8DC182"/>
        <w:tabs>
          <w:tab w:val="left" w:pos="4820"/>
        </w:tabs>
        <w:autoSpaceDE w:val="0"/>
        <w:autoSpaceDN w:val="0"/>
        <w:adjustRightInd w:val="0"/>
        <w:ind w:right="11"/>
        <w:jc w:val="both"/>
        <w:rPr>
          <w:rFonts w:asciiTheme="minorHAnsi" w:hAnsiTheme="minorHAnsi" w:cstheme="minorHAnsi"/>
          <w:b/>
          <w:bCs/>
          <w:caps/>
          <w:lang w:val="en-IN"/>
        </w:rPr>
      </w:pPr>
      <w:r w:rsidRPr="00277222">
        <w:rPr>
          <w:rFonts w:asciiTheme="minorHAnsi" w:hAnsiTheme="minorHAnsi" w:cstheme="minorHAnsi"/>
          <w:b/>
          <w:bCs/>
          <w:caps/>
          <w:lang w:val="en-IN"/>
        </w:rPr>
        <w:t>Amendment in Export policy of De-Oiled Rice Bran</w:t>
      </w:r>
    </w:p>
    <w:p w14:paraId="771556C9" w14:textId="77777777" w:rsidR="008D3AF9" w:rsidRPr="000B0D59" w:rsidRDefault="008D3AF9" w:rsidP="00446E71">
      <w:pPr>
        <w:pStyle w:val="NormalWeb"/>
        <w:shd w:val="clear" w:color="auto" w:fill="FFFFFF"/>
        <w:spacing w:line="276" w:lineRule="auto"/>
        <w:jc w:val="both"/>
        <w:rPr>
          <w:rFonts w:asciiTheme="minorHAnsi" w:hAnsiTheme="minorHAnsi" w:cstheme="minorHAnsi"/>
          <w:sz w:val="22"/>
          <w:szCs w:val="22"/>
        </w:rPr>
      </w:pPr>
      <w:r w:rsidRPr="00064ACE">
        <w:rPr>
          <w:rFonts w:asciiTheme="minorHAnsi" w:hAnsiTheme="minorHAnsi" w:cstheme="minorHAnsi"/>
          <w:b/>
          <w:bCs/>
          <w:sz w:val="22"/>
          <w:szCs w:val="22"/>
        </w:rPr>
        <w:t>OUR COMMENTS:</w:t>
      </w:r>
      <w:r w:rsidRPr="00C93E1E">
        <w:rPr>
          <w:rFonts w:ascii="Arial" w:hAnsi="Arial" w:cs="Arial"/>
          <w:color w:val="00AB31"/>
        </w:rPr>
        <w:t xml:space="preserve"> </w:t>
      </w:r>
      <w:r w:rsidRPr="000B0D59">
        <w:rPr>
          <w:rFonts w:asciiTheme="minorHAnsi" w:hAnsiTheme="minorHAnsi" w:cstheme="minorHAnsi"/>
          <w:sz w:val="22"/>
          <w:szCs w:val="22"/>
        </w:rPr>
        <w:t>The Ministry of Commerce and Industry vide notification no. 21/2023 dated 28.07.2023 notified In exercise of powers conferred by </w:t>
      </w:r>
      <w:hyperlink r:id="rId102" w:history="1">
        <w:r w:rsidRPr="000B0D59">
          <w:rPr>
            <w:rStyle w:val="Hyperlink"/>
            <w:rFonts w:asciiTheme="minorHAnsi" w:hAnsiTheme="minorHAnsi" w:cstheme="minorHAnsi"/>
            <w:color w:val="auto"/>
            <w:sz w:val="22"/>
            <w:szCs w:val="22"/>
            <w:u w:val="none"/>
          </w:rPr>
          <w:t>Section 3</w:t>
        </w:r>
      </w:hyperlink>
      <w:r w:rsidRPr="000B0D59">
        <w:rPr>
          <w:rFonts w:asciiTheme="minorHAnsi" w:hAnsiTheme="minorHAnsi" w:cstheme="minorHAnsi"/>
          <w:sz w:val="22"/>
          <w:szCs w:val="22"/>
        </w:rPr>
        <w:t> read with </w:t>
      </w:r>
      <w:hyperlink r:id="rId103" w:history="1">
        <w:r w:rsidRPr="000B0D59">
          <w:rPr>
            <w:rStyle w:val="Hyperlink"/>
            <w:rFonts w:asciiTheme="minorHAnsi" w:hAnsiTheme="minorHAnsi" w:cstheme="minorHAnsi"/>
            <w:color w:val="auto"/>
            <w:sz w:val="22"/>
            <w:szCs w:val="22"/>
            <w:u w:val="none"/>
          </w:rPr>
          <w:t>section 5</w:t>
        </w:r>
      </w:hyperlink>
      <w:r w:rsidRPr="000B0D59">
        <w:rPr>
          <w:rFonts w:asciiTheme="minorHAnsi" w:hAnsiTheme="minorHAnsi" w:cstheme="minorHAnsi"/>
          <w:sz w:val="22"/>
          <w:szCs w:val="22"/>
        </w:rPr>
        <w:t> of the </w:t>
      </w:r>
      <w:hyperlink r:id="rId104" w:history="1">
        <w:r w:rsidRPr="000B0D59">
          <w:rPr>
            <w:rStyle w:val="Hyperlink"/>
            <w:rFonts w:asciiTheme="minorHAnsi" w:hAnsiTheme="minorHAnsi" w:cstheme="minorHAnsi"/>
            <w:color w:val="auto"/>
            <w:sz w:val="22"/>
            <w:szCs w:val="22"/>
            <w:u w:val="none"/>
          </w:rPr>
          <w:t>Foreign Trade (Development &amp; Regulation) Act, 1992</w:t>
        </w:r>
      </w:hyperlink>
      <w:r w:rsidRPr="000B0D59">
        <w:rPr>
          <w:rFonts w:asciiTheme="minorHAnsi" w:hAnsiTheme="minorHAnsi" w:cstheme="minorHAnsi"/>
          <w:sz w:val="22"/>
          <w:szCs w:val="22"/>
        </w:rPr>
        <w:t> (No. 22 of 1992), as amended, read with </w:t>
      </w:r>
      <w:hyperlink r:id="rId105" w:history="1">
        <w:r w:rsidRPr="000B0D59">
          <w:rPr>
            <w:rStyle w:val="Hyperlink"/>
            <w:rFonts w:asciiTheme="minorHAnsi" w:hAnsiTheme="minorHAnsi" w:cstheme="minorHAnsi"/>
            <w:color w:val="auto"/>
            <w:sz w:val="22"/>
            <w:szCs w:val="22"/>
            <w:u w:val="none"/>
          </w:rPr>
          <w:t>Para 1.02</w:t>
        </w:r>
      </w:hyperlink>
      <w:r w:rsidRPr="000B0D59">
        <w:rPr>
          <w:rFonts w:asciiTheme="minorHAnsi" w:hAnsiTheme="minorHAnsi" w:cstheme="minorHAnsi"/>
          <w:sz w:val="22"/>
          <w:szCs w:val="22"/>
        </w:rPr>
        <w:t> and </w:t>
      </w:r>
      <w:hyperlink r:id="rId106" w:history="1">
        <w:r w:rsidRPr="000B0D59">
          <w:rPr>
            <w:rStyle w:val="Hyperlink"/>
            <w:rFonts w:asciiTheme="minorHAnsi" w:hAnsiTheme="minorHAnsi" w:cstheme="minorHAnsi"/>
            <w:color w:val="auto"/>
            <w:sz w:val="22"/>
            <w:szCs w:val="22"/>
            <w:u w:val="none"/>
          </w:rPr>
          <w:t>2.01</w:t>
        </w:r>
      </w:hyperlink>
      <w:r w:rsidRPr="000B0D59">
        <w:rPr>
          <w:rFonts w:asciiTheme="minorHAnsi" w:hAnsiTheme="minorHAnsi" w:cstheme="minorHAnsi"/>
          <w:sz w:val="22"/>
          <w:szCs w:val="22"/>
        </w:rPr>
        <w:t> of the </w:t>
      </w:r>
      <w:hyperlink r:id="rId107" w:history="1">
        <w:r w:rsidRPr="000B0D59">
          <w:rPr>
            <w:rStyle w:val="Hyperlink"/>
            <w:rFonts w:asciiTheme="minorHAnsi" w:hAnsiTheme="minorHAnsi" w:cstheme="minorHAnsi"/>
            <w:color w:val="auto"/>
            <w:sz w:val="22"/>
            <w:szCs w:val="22"/>
            <w:u w:val="none"/>
          </w:rPr>
          <w:t>Foreign Trade Policy, 2015-20</w:t>
        </w:r>
      </w:hyperlink>
      <w:r w:rsidRPr="000B0D59">
        <w:rPr>
          <w:rFonts w:asciiTheme="minorHAnsi" w:hAnsiTheme="minorHAnsi" w:cstheme="minorHAnsi"/>
          <w:sz w:val="22"/>
          <w:szCs w:val="22"/>
        </w:rPr>
        <w:t>, the Central Government hereby makes following amendment in </w:t>
      </w:r>
      <w:hyperlink r:id="rId108" w:history="1">
        <w:r w:rsidRPr="000B0D59">
          <w:rPr>
            <w:rStyle w:val="Hyperlink"/>
            <w:rFonts w:asciiTheme="minorHAnsi" w:hAnsiTheme="minorHAnsi" w:cstheme="minorHAnsi"/>
            <w:color w:val="auto"/>
            <w:sz w:val="22"/>
            <w:szCs w:val="22"/>
            <w:u w:val="none"/>
          </w:rPr>
          <w:t>Chapter 23</w:t>
        </w:r>
      </w:hyperlink>
      <w:r w:rsidRPr="000B0D59">
        <w:rPr>
          <w:rFonts w:asciiTheme="minorHAnsi" w:hAnsiTheme="minorHAnsi" w:cstheme="minorHAnsi"/>
          <w:sz w:val="22"/>
          <w:szCs w:val="22"/>
        </w:rPr>
        <w:t> of the </w:t>
      </w:r>
      <w:hyperlink r:id="rId109" w:history="1">
        <w:r w:rsidRPr="000B0D59">
          <w:rPr>
            <w:rStyle w:val="Hyperlink"/>
            <w:rFonts w:asciiTheme="minorHAnsi" w:hAnsiTheme="minorHAnsi" w:cstheme="minorHAnsi"/>
            <w:color w:val="auto"/>
            <w:sz w:val="22"/>
            <w:szCs w:val="22"/>
            <w:u w:val="none"/>
          </w:rPr>
          <w:t>Schedule -2 of ITC HS export policy</w:t>
        </w:r>
      </w:hyperlink>
      <w:r w:rsidRPr="000B0D59">
        <w:rPr>
          <w:rFonts w:asciiTheme="minorHAnsi" w:hAnsiTheme="minorHAnsi" w:cstheme="minorHAnsi"/>
          <w:sz w:val="22"/>
          <w:szCs w:val="22"/>
        </w:rPr>
        <w:t> related to export policy of De-Oiled Rice Bran:</w:t>
      </w:r>
    </w:p>
    <w:tbl>
      <w:tblPr>
        <w:tblW w:w="0" w:type="auto"/>
        <w:jc w:val="center"/>
        <w:shd w:val="clear" w:color="auto" w:fill="FFFFFF"/>
        <w:tblCellMar>
          <w:top w:w="15" w:type="dxa"/>
          <w:left w:w="15" w:type="dxa"/>
          <w:bottom w:w="15" w:type="dxa"/>
          <w:right w:w="15" w:type="dxa"/>
        </w:tblCellMar>
        <w:tblLook w:val="04A0" w:firstRow="1" w:lastRow="0" w:firstColumn="1" w:lastColumn="0" w:noHBand="0" w:noVBand="1"/>
      </w:tblPr>
      <w:tblGrid>
        <w:gridCol w:w="574"/>
        <w:gridCol w:w="512"/>
        <w:gridCol w:w="1977"/>
        <w:gridCol w:w="762"/>
        <w:gridCol w:w="1640"/>
      </w:tblGrid>
      <w:tr w:rsidR="008D3AF9" w:rsidRPr="000B0D59" w14:paraId="54DFEE1F" w14:textId="77777777" w:rsidTr="00C24911">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8AF4686" w14:textId="77777777" w:rsidR="008D3AF9" w:rsidRPr="000B0D59" w:rsidRDefault="008D3AF9" w:rsidP="00446E71">
            <w:pPr>
              <w:pStyle w:val="NormalWeb"/>
              <w:spacing w:before="0" w:beforeAutospacing="0" w:after="0" w:afterAutospacing="0" w:line="276" w:lineRule="auto"/>
              <w:jc w:val="both"/>
              <w:rPr>
                <w:rFonts w:asciiTheme="minorHAnsi" w:hAnsiTheme="minorHAnsi" w:cstheme="minorHAnsi"/>
                <w:sz w:val="22"/>
                <w:szCs w:val="22"/>
              </w:rPr>
            </w:pPr>
            <w:r w:rsidRPr="000B0D59">
              <w:rPr>
                <w:rStyle w:val="Strong"/>
                <w:rFonts w:asciiTheme="minorHAnsi" w:hAnsiTheme="minorHAnsi" w:cstheme="minorHAnsi"/>
                <w:sz w:val="22"/>
                <w:szCs w:val="22"/>
              </w:rPr>
              <w:t>SI.No.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7312C91" w14:textId="77777777" w:rsidR="008D3AF9" w:rsidRPr="000B0D59" w:rsidRDefault="008D3AF9" w:rsidP="00446E71">
            <w:pPr>
              <w:pStyle w:val="NormalWeb"/>
              <w:spacing w:before="0" w:beforeAutospacing="0" w:after="0" w:afterAutospacing="0" w:line="276" w:lineRule="auto"/>
              <w:jc w:val="both"/>
              <w:rPr>
                <w:rFonts w:asciiTheme="minorHAnsi" w:hAnsiTheme="minorHAnsi" w:cstheme="minorHAnsi"/>
                <w:sz w:val="22"/>
                <w:szCs w:val="22"/>
              </w:rPr>
            </w:pPr>
            <w:r w:rsidRPr="000B0D59">
              <w:rPr>
                <w:rStyle w:val="Strong"/>
                <w:rFonts w:asciiTheme="minorHAnsi" w:hAnsiTheme="minorHAnsi" w:cstheme="minorHAnsi"/>
                <w:sz w:val="22"/>
                <w:szCs w:val="22"/>
              </w:rPr>
              <w:t>ITC HS code</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4877EC2" w14:textId="77777777" w:rsidR="008D3AF9" w:rsidRPr="000B0D59" w:rsidRDefault="008D3AF9" w:rsidP="00446E71">
            <w:pPr>
              <w:pStyle w:val="NormalWeb"/>
              <w:spacing w:before="0" w:beforeAutospacing="0" w:after="0" w:afterAutospacing="0" w:line="276" w:lineRule="auto"/>
              <w:jc w:val="both"/>
              <w:rPr>
                <w:rFonts w:asciiTheme="minorHAnsi" w:hAnsiTheme="minorHAnsi" w:cstheme="minorHAnsi"/>
                <w:sz w:val="22"/>
                <w:szCs w:val="22"/>
              </w:rPr>
            </w:pPr>
            <w:r w:rsidRPr="000B0D59">
              <w:rPr>
                <w:rStyle w:val="Strong"/>
                <w:rFonts w:asciiTheme="minorHAnsi" w:hAnsiTheme="minorHAnsi" w:cstheme="minorHAnsi"/>
                <w:sz w:val="22"/>
                <w:szCs w:val="22"/>
              </w:rPr>
              <w:t>Description</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D16A847" w14:textId="77777777" w:rsidR="008D3AF9" w:rsidRPr="000B0D59" w:rsidRDefault="008D3AF9" w:rsidP="00446E71">
            <w:pPr>
              <w:pStyle w:val="NormalWeb"/>
              <w:spacing w:before="0" w:beforeAutospacing="0" w:after="0" w:afterAutospacing="0" w:line="276" w:lineRule="auto"/>
              <w:jc w:val="both"/>
              <w:rPr>
                <w:rFonts w:asciiTheme="minorHAnsi" w:hAnsiTheme="minorHAnsi" w:cstheme="minorHAnsi"/>
                <w:sz w:val="22"/>
                <w:szCs w:val="22"/>
              </w:rPr>
            </w:pPr>
            <w:r w:rsidRPr="000B0D59">
              <w:rPr>
                <w:rStyle w:val="Strong"/>
                <w:rFonts w:asciiTheme="minorHAnsi" w:hAnsiTheme="minorHAnsi" w:cstheme="minorHAnsi"/>
                <w:sz w:val="22"/>
                <w:szCs w:val="22"/>
              </w:rPr>
              <w:t>Present Policy</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942706E" w14:textId="77777777" w:rsidR="008D3AF9" w:rsidRPr="000B0D59" w:rsidRDefault="008D3AF9" w:rsidP="00446E71">
            <w:pPr>
              <w:pStyle w:val="NormalWeb"/>
              <w:spacing w:before="0" w:beforeAutospacing="0" w:after="0" w:afterAutospacing="0" w:line="276" w:lineRule="auto"/>
              <w:jc w:val="both"/>
              <w:rPr>
                <w:rFonts w:asciiTheme="minorHAnsi" w:hAnsiTheme="minorHAnsi" w:cstheme="minorHAnsi"/>
                <w:sz w:val="22"/>
                <w:szCs w:val="22"/>
              </w:rPr>
            </w:pPr>
            <w:r w:rsidRPr="000B0D59">
              <w:rPr>
                <w:rStyle w:val="Strong"/>
                <w:rFonts w:asciiTheme="minorHAnsi" w:hAnsiTheme="minorHAnsi" w:cstheme="minorHAnsi"/>
                <w:sz w:val="22"/>
                <w:szCs w:val="22"/>
              </w:rPr>
              <w:t>Policy Condition</w:t>
            </w:r>
          </w:p>
        </w:tc>
      </w:tr>
      <w:tr w:rsidR="008D3AF9" w:rsidRPr="000B0D59" w14:paraId="6C4DF874" w14:textId="77777777" w:rsidTr="00C24911">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DBF0403" w14:textId="77777777" w:rsidR="008D3AF9" w:rsidRPr="000B0D59" w:rsidRDefault="008D3AF9" w:rsidP="00446E71">
            <w:pPr>
              <w:pStyle w:val="NormalWeb"/>
              <w:spacing w:before="0" w:beforeAutospacing="0" w:after="0" w:afterAutospacing="0" w:line="276" w:lineRule="auto"/>
              <w:jc w:val="both"/>
              <w:rPr>
                <w:rFonts w:asciiTheme="minorHAnsi" w:hAnsiTheme="minorHAnsi" w:cstheme="minorHAnsi"/>
                <w:sz w:val="22"/>
                <w:szCs w:val="22"/>
              </w:rPr>
            </w:pPr>
            <w:r w:rsidRPr="000B0D59">
              <w:rPr>
                <w:rFonts w:asciiTheme="minorHAnsi" w:hAnsiTheme="minorHAnsi" w:cstheme="minorHAnsi"/>
                <w:sz w:val="22"/>
                <w:szCs w:val="22"/>
              </w:rPr>
              <w:t>94A</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409BE62" w14:textId="77777777" w:rsidR="008D3AF9" w:rsidRPr="000B0D59" w:rsidRDefault="008D3AF9" w:rsidP="00446E71">
            <w:pPr>
              <w:pStyle w:val="NormalWeb"/>
              <w:spacing w:before="0" w:beforeAutospacing="0" w:after="0" w:afterAutospacing="0" w:line="276" w:lineRule="auto"/>
              <w:jc w:val="both"/>
              <w:rPr>
                <w:rFonts w:asciiTheme="minorHAnsi" w:hAnsiTheme="minorHAnsi" w:cstheme="minorHAnsi"/>
                <w:sz w:val="22"/>
                <w:szCs w:val="22"/>
              </w:rPr>
            </w:pPr>
            <w:r w:rsidRPr="000B0D59">
              <w:rPr>
                <w:rFonts w:asciiTheme="minorHAnsi" w:hAnsiTheme="minorHAnsi" w:cstheme="minorHAnsi"/>
                <w:sz w:val="22"/>
                <w:szCs w:val="22"/>
              </w:rPr>
              <w:t>2306</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4D98087" w14:textId="77777777" w:rsidR="008D3AF9" w:rsidRPr="000B0D59" w:rsidRDefault="008D3AF9" w:rsidP="00446E71">
            <w:pPr>
              <w:pStyle w:val="NormalWeb"/>
              <w:spacing w:before="0" w:beforeAutospacing="0" w:after="0" w:afterAutospacing="0" w:line="276" w:lineRule="auto"/>
              <w:jc w:val="both"/>
              <w:rPr>
                <w:rFonts w:asciiTheme="minorHAnsi" w:hAnsiTheme="minorHAnsi" w:cstheme="minorHAnsi"/>
                <w:sz w:val="22"/>
                <w:szCs w:val="22"/>
              </w:rPr>
            </w:pPr>
            <w:r w:rsidRPr="000B0D59">
              <w:rPr>
                <w:rFonts w:asciiTheme="minorHAnsi" w:hAnsiTheme="minorHAnsi" w:cstheme="minorHAnsi"/>
                <w:sz w:val="22"/>
                <w:szCs w:val="22"/>
              </w:rPr>
              <w:t>Oil-cake and other solid residues, whether or not ground or in the form of pellets, resulting from the extraction of vegetable or microbial fats or oils, other than those of heading 2304 or 2305</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724AD76" w14:textId="77777777" w:rsidR="008D3AF9" w:rsidRPr="000B0D59" w:rsidRDefault="008D3AF9" w:rsidP="00446E71">
            <w:pPr>
              <w:pStyle w:val="NormalWeb"/>
              <w:spacing w:before="0" w:beforeAutospacing="0" w:after="0" w:afterAutospacing="0" w:line="276" w:lineRule="auto"/>
              <w:jc w:val="both"/>
              <w:rPr>
                <w:rFonts w:asciiTheme="minorHAnsi" w:hAnsiTheme="minorHAnsi" w:cstheme="minorHAnsi"/>
                <w:sz w:val="22"/>
                <w:szCs w:val="22"/>
              </w:rPr>
            </w:pPr>
            <w:r w:rsidRPr="000B0D59">
              <w:rPr>
                <w:rFonts w:asciiTheme="minorHAnsi" w:hAnsiTheme="minorHAnsi" w:cstheme="minorHAnsi"/>
                <w:sz w:val="22"/>
                <w:szCs w:val="22"/>
              </w:rPr>
              <w:t>Free</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51F495C" w14:textId="77777777" w:rsidR="008D3AF9" w:rsidRPr="000B0D59" w:rsidRDefault="008D3AF9" w:rsidP="00446E71">
            <w:pPr>
              <w:pStyle w:val="NormalWeb"/>
              <w:spacing w:before="0" w:beforeAutospacing="0" w:after="0" w:afterAutospacing="0" w:line="276" w:lineRule="auto"/>
              <w:jc w:val="both"/>
              <w:rPr>
                <w:rFonts w:asciiTheme="minorHAnsi" w:hAnsiTheme="minorHAnsi" w:cstheme="minorHAnsi"/>
                <w:sz w:val="22"/>
                <w:szCs w:val="22"/>
              </w:rPr>
            </w:pPr>
            <w:r w:rsidRPr="000B0D59">
              <w:rPr>
                <w:rFonts w:asciiTheme="minorHAnsi" w:hAnsiTheme="minorHAnsi" w:cstheme="minorHAnsi"/>
                <w:sz w:val="22"/>
                <w:szCs w:val="22"/>
              </w:rPr>
              <w:t>However, export of De-Oiled Rice Bran under ITC HS code 2306 and under any other HS code is prohibited till 30.11.2023.</w:t>
            </w:r>
          </w:p>
        </w:tc>
      </w:tr>
    </w:tbl>
    <w:p w14:paraId="06417687" w14:textId="77777777" w:rsidR="008D3AF9" w:rsidRPr="000B0D59" w:rsidRDefault="008D3AF9" w:rsidP="00446E71">
      <w:pPr>
        <w:pStyle w:val="NormalWeb"/>
        <w:shd w:val="clear" w:color="auto" w:fill="FFFFFF"/>
        <w:spacing w:line="276" w:lineRule="auto"/>
        <w:jc w:val="both"/>
        <w:rPr>
          <w:rFonts w:asciiTheme="minorHAnsi" w:hAnsiTheme="minorHAnsi" w:cstheme="minorHAnsi"/>
          <w:sz w:val="22"/>
          <w:szCs w:val="22"/>
        </w:rPr>
      </w:pPr>
      <w:r w:rsidRPr="000B0D59">
        <w:rPr>
          <w:rStyle w:val="Strong"/>
          <w:rFonts w:asciiTheme="minorHAnsi" w:hAnsiTheme="minorHAnsi" w:cstheme="minorHAnsi"/>
          <w:sz w:val="22"/>
          <w:szCs w:val="22"/>
        </w:rPr>
        <w:t>2. Effect of the Notification:</w:t>
      </w:r>
    </w:p>
    <w:p w14:paraId="186CBA3D" w14:textId="77777777" w:rsidR="008D3AF9" w:rsidRDefault="008D3AF9" w:rsidP="00446E71">
      <w:pPr>
        <w:pStyle w:val="NormalWeb"/>
        <w:shd w:val="clear" w:color="auto" w:fill="FFFFFF"/>
        <w:spacing w:line="276" w:lineRule="auto"/>
        <w:jc w:val="both"/>
        <w:rPr>
          <w:rFonts w:asciiTheme="minorHAnsi" w:hAnsiTheme="minorHAnsi" w:cstheme="minorHAnsi"/>
          <w:sz w:val="22"/>
          <w:szCs w:val="22"/>
        </w:rPr>
      </w:pPr>
      <w:r w:rsidRPr="000B0D59">
        <w:rPr>
          <w:rFonts w:asciiTheme="minorHAnsi" w:hAnsiTheme="minorHAnsi" w:cstheme="minorHAnsi"/>
          <w:sz w:val="22"/>
          <w:szCs w:val="22"/>
        </w:rPr>
        <w:t>Export policy of De-Oiled Rice Bran is amended from 'Free' to 'Prohibited' with immediate effect upto 30.11.2023.</w:t>
      </w:r>
    </w:p>
    <w:p w14:paraId="1E317B8C" w14:textId="77777777" w:rsidR="008D3AF9" w:rsidRPr="002228C5" w:rsidRDefault="008D3AF9" w:rsidP="00446E71">
      <w:pPr>
        <w:pStyle w:val="NormalWeb"/>
        <w:shd w:val="clear" w:color="auto" w:fill="FFFFFF"/>
        <w:spacing w:line="276" w:lineRule="auto"/>
        <w:jc w:val="both"/>
        <w:rPr>
          <w:rFonts w:asciiTheme="minorHAnsi" w:hAnsiTheme="minorHAnsi" w:cstheme="minorHAnsi"/>
          <w:b/>
          <w:bCs/>
          <w:sz w:val="22"/>
          <w:szCs w:val="22"/>
        </w:rPr>
      </w:pPr>
      <w:r>
        <w:rPr>
          <w:rFonts w:asciiTheme="minorHAnsi" w:hAnsiTheme="minorHAnsi" w:cstheme="minorHAnsi"/>
          <w:b/>
          <w:bCs/>
          <w:sz w:val="22"/>
          <w:szCs w:val="22"/>
        </w:rPr>
        <w:t>[For further details please refer the notification]</w:t>
      </w:r>
    </w:p>
    <w:p w14:paraId="0170A681" w14:textId="77777777" w:rsidR="008D3AF9" w:rsidRDefault="008D3AF9" w:rsidP="007F0D30">
      <w:pPr>
        <w:pStyle w:val="NormalWeb"/>
        <w:shd w:val="clear" w:color="auto" w:fill="FFFFFF"/>
        <w:jc w:val="both"/>
        <w:rPr>
          <w:rFonts w:asciiTheme="minorHAnsi" w:hAnsiTheme="minorHAnsi" w:cstheme="minorHAnsi"/>
          <w:b/>
          <w:bCs/>
          <w:sz w:val="22"/>
          <w:szCs w:val="22"/>
        </w:rPr>
      </w:pPr>
    </w:p>
    <w:p w14:paraId="7B789E1A" w14:textId="05341555" w:rsidR="00D16769" w:rsidRPr="00865506" w:rsidRDefault="00D16769" w:rsidP="00D16769">
      <w:pPr>
        <w:pStyle w:val="NormalWeb"/>
        <w:jc w:val="both"/>
        <w:sectPr w:rsidR="00D16769" w:rsidRPr="00865506" w:rsidSect="00C30B65">
          <w:headerReference w:type="default" r:id="rId110"/>
          <w:pgSz w:w="11909" w:h="16834" w:code="9"/>
          <w:pgMar w:top="1710" w:right="427" w:bottom="993" w:left="284" w:header="0" w:footer="113" w:gutter="0"/>
          <w:pgBorders w:offsetFrom="page">
            <w:top w:val="single" w:sz="4" w:space="0" w:color="3A6331"/>
            <w:left w:val="single" w:sz="4" w:space="0" w:color="3A6331"/>
            <w:bottom w:val="single" w:sz="4" w:space="0" w:color="3A6331"/>
            <w:right w:val="single" w:sz="4" w:space="0" w:color="3A6331"/>
          </w:pgBorders>
          <w:cols w:num="2" w:space="328"/>
          <w:docGrid w:linePitch="360"/>
        </w:sectPr>
      </w:pPr>
    </w:p>
    <w:p w14:paraId="1665A827" w14:textId="77777777" w:rsidR="00327DE7" w:rsidRPr="008F3DA0" w:rsidRDefault="00327DE7" w:rsidP="008901E3">
      <w:pPr>
        <w:pStyle w:val="Default"/>
        <w:jc w:val="both"/>
        <w:rPr>
          <w:rFonts w:asciiTheme="minorHAnsi" w:hAnsiTheme="minorHAnsi" w:cstheme="minorHAnsi"/>
          <w:sz w:val="22"/>
          <w:szCs w:val="22"/>
        </w:rPr>
      </w:pPr>
    </w:p>
    <w:p w14:paraId="5D563F95" w14:textId="43A119C0" w:rsidR="00084771" w:rsidRPr="00212081" w:rsidRDefault="00084771" w:rsidP="008901E3">
      <w:pPr>
        <w:pStyle w:val="Default"/>
        <w:jc w:val="both"/>
        <w:rPr>
          <w:rFonts w:asciiTheme="minorHAnsi" w:hAnsiTheme="minorHAnsi" w:cstheme="minorHAnsi"/>
          <w:sz w:val="22"/>
          <w:szCs w:val="22"/>
        </w:rPr>
        <w:sectPr w:rsidR="00084771" w:rsidRPr="00212081" w:rsidSect="00421927">
          <w:headerReference w:type="default" r:id="rId111"/>
          <w:pgSz w:w="11909" w:h="16834" w:code="9"/>
          <w:pgMar w:top="1710" w:right="432" w:bottom="1418" w:left="475" w:header="0" w:footer="113" w:gutter="0"/>
          <w:pgBorders w:offsetFrom="page">
            <w:top w:val="single" w:sz="4" w:space="0" w:color="3A6331"/>
            <w:left w:val="single" w:sz="4" w:space="0" w:color="3A6331"/>
            <w:bottom w:val="single" w:sz="4" w:space="0" w:color="3A6331"/>
            <w:right w:val="single" w:sz="4" w:space="0" w:color="3A6331"/>
          </w:pgBorders>
          <w:cols w:num="2" w:space="612"/>
          <w:docGrid w:linePitch="360"/>
        </w:sectPr>
      </w:pPr>
    </w:p>
    <w:p w14:paraId="50D225F2" w14:textId="722E8965" w:rsidR="00FE6A2B" w:rsidRPr="00197888" w:rsidRDefault="00FE6A2B" w:rsidP="0044751B">
      <w:pPr>
        <w:tabs>
          <w:tab w:val="left" w:pos="4820"/>
        </w:tabs>
        <w:contextualSpacing/>
        <w:jc w:val="center"/>
        <w:rPr>
          <w:rFonts w:asciiTheme="minorHAnsi" w:hAnsiTheme="minorHAnsi" w:cstheme="minorHAnsi"/>
          <w:bCs/>
        </w:rPr>
      </w:pPr>
      <w:r>
        <w:rPr>
          <w:rFonts w:ascii="Bookman Old Style" w:hAnsi="Bookman Old Style" w:cs="Arial"/>
          <w:b/>
          <w:bCs/>
          <w:color w:val="FF0000"/>
          <w:sz w:val="28"/>
          <w:szCs w:val="28"/>
          <w:u w:val="single"/>
        </w:rPr>
        <w:t>:</w:t>
      </w:r>
      <w:r w:rsidRPr="00114077">
        <w:rPr>
          <w:rFonts w:ascii="Bookman Old Style" w:hAnsi="Bookman Old Style" w:cs="Arial"/>
          <w:b/>
          <w:bCs/>
          <w:color w:val="FF0000"/>
          <w:sz w:val="28"/>
          <w:szCs w:val="28"/>
          <w:u w:val="single"/>
        </w:rPr>
        <w:t>IN STANDS</w:t>
      </w:r>
    </w:p>
    <w:p w14:paraId="2906A78E" w14:textId="77777777" w:rsidR="00FE6A2B" w:rsidRPr="00A663E1" w:rsidRDefault="00FE6A2B" w:rsidP="00FE6A2B">
      <w:pPr>
        <w:shd w:val="clear" w:color="auto" w:fill="FFFFFF"/>
        <w:tabs>
          <w:tab w:val="left" w:pos="4820"/>
        </w:tabs>
        <w:spacing w:after="0" w:line="240" w:lineRule="auto"/>
        <w:ind w:left="-1701"/>
        <w:rPr>
          <w:rFonts w:ascii="Bookman Old Style" w:hAnsi="Bookman Old Style" w:cs="Arial"/>
          <w:b/>
          <w:bCs/>
          <w:color w:val="FF0000"/>
          <w:sz w:val="44"/>
          <w:szCs w:val="44"/>
          <w:u w:val="single"/>
        </w:rPr>
      </w:pPr>
    </w:p>
    <w:p w14:paraId="7F56C8FA" w14:textId="74263F2C" w:rsidR="00FE6A2B" w:rsidRPr="00765B76" w:rsidRDefault="003F5B5E" w:rsidP="00FE6A2B">
      <w:pPr>
        <w:jc w:val="center"/>
        <w:rPr>
          <w:rFonts w:ascii="Verdana" w:hAnsi="Verdana" w:cstheme="minorHAnsi"/>
        </w:rPr>
      </w:pPr>
      <w:r w:rsidRPr="00765B76">
        <w:rPr>
          <w:rFonts w:ascii="Verdana" w:hAnsi="Verdana" w:cstheme="minorHAnsi"/>
          <w:b/>
          <w:bCs/>
          <w:color w:val="000000"/>
          <w:shd w:val="clear" w:color="auto" w:fill="FFFFFF"/>
        </w:rPr>
        <w:t>HANDBOOK ON GST 2022</w:t>
      </w:r>
    </w:p>
    <w:p w14:paraId="3F690938" w14:textId="7A526B73" w:rsidR="00FE6A2B" w:rsidRDefault="003F5B5E" w:rsidP="00FE6A2B">
      <w:pPr>
        <w:tabs>
          <w:tab w:val="left" w:pos="10091"/>
        </w:tabs>
        <w:rPr>
          <w:rFonts w:asciiTheme="minorHAnsi" w:hAnsiTheme="minorHAnsi" w:cstheme="minorHAnsi"/>
        </w:rPr>
      </w:pPr>
      <w:r>
        <w:rPr>
          <w:noProof/>
        </w:rPr>
        <w:drawing>
          <wp:anchor distT="0" distB="0" distL="114300" distR="114300" simplePos="0" relativeHeight="251649536" behindDoc="0" locked="0" layoutInCell="1" allowOverlap="1" wp14:anchorId="39DB828B" wp14:editId="5906DBDB">
            <wp:simplePos x="0" y="0"/>
            <wp:positionH relativeFrom="column">
              <wp:posOffset>1136650</wp:posOffset>
            </wp:positionH>
            <wp:positionV relativeFrom="paragraph">
              <wp:posOffset>26670</wp:posOffset>
            </wp:positionV>
            <wp:extent cx="4876800" cy="2838450"/>
            <wp:effectExtent l="0" t="0" r="0" b="0"/>
            <wp:wrapThrough wrapText="bothSides">
              <wp:wrapPolygon edited="0">
                <wp:start x="0" y="0"/>
                <wp:lineTo x="0" y="21455"/>
                <wp:lineTo x="21516" y="21455"/>
                <wp:lineTo x="21516"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4876800" cy="28384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B93807C" w14:textId="2F678C8C" w:rsidR="00FE6A2B" w:rsidRPr="00014158" w:rsidRDefault="00FE6A2B" w:rsidP="00FE6A2B">
      <w:pPr>
        <w:shd w:val="clear" w:color="auto" w:fill="FFFFFF"/>
        <w:spacing w:line="240" w:lineRule="auto"/>
        <w:ind w:right="19"/>
        <w:rPr>
          <w:rFonts w:ascii="Verdana" w:hAnsi="Verdana" w:cstheme="minorHAnsi"/>
          <w:b/>
          <w:bCs/>
          <w:color w:val="222222"/>
          <w:sz w:val="16"/>
          <w:szCs w:val="16"/>
          <w:u w:val="single"/>
          <w:bdr w:val="none" w:sz="0" w:space="0" w:color="auto" w:frame="1"/>
          <w:lang w:eastAsia="en-IN"/>
        </w:rPr>
      </w:pPr>
    </w:p>
    <w:p w14:paraId="24B4F867" w14:textId="0DF1702F"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4DAA5BB6" w14:textId="1F22623A"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1B8D3C39"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144C07CA"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43D382E2"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24510247"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52D12007"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3BC69C43"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4D658982"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4B5931E4"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0A2F1A75"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4C16A669" w14:textId="77777777" w:rsidR="00FE6A2B" w:rsidRPr="00014158"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r w:rsidRPr="00014158">
        <w:rPr>
          <w:rFonts w:ascii="Verdana" w:hAnsi="Verdana" w:cstheme="minorHAnsi"/>
          <w:b/>
          <w:bCs/>
          <w:color w:val="222222"/>
          <w:sz w:val="16"/>
          <w:szCs w:val="16"/>
          <w:u w:val="single"/>
          <w:bdr w:val="none" w:sz="0" w:space="0" w:color="auto" w:frame="1"/>
          <w:lang w:eastAsia="en-IN"/>
        </w:rPr>
        <w:t xml:space="preserve">CONTENTS </w:t>
      </w:r>
    </w:p>
    <w:p w14:paraId="1BFAF4EB" w14:textId="5F0ADE5D" w:rsidR="00FE6A2B" w:rsidRPr="00014158" w:rsidRDefault="00765B76" w:rsidP="00AF0D98">
      <w:pPr>
        <w:pStyle w:val="ListParagraph"/>
        <w:numPr>
          <w:ilvl w:val="0"/>
          <w:numId w:val="2"/>
        </w:numPr>
        <w:shd w:val="clear" w:color="auto" w:fill="FFFFFF"/>
        <w:spacing w:line="360" w:lineRule="auto"/>
        <w:ind w:right="19"/>
        <w:jc w:val="both"/>
        <w:rPr>
          <w:rFonts w:ascii="Verdana" w:hAnsi="Verdana" w:cstheme="minorHAnsi"/>
          <w:b/>
          <w:bCs/>
          <w:color w:val="222222"/>
          <w:sz w:val="16"/>
          <w:szCs w:val="16"/>
          <w:bdr w:val="none" w:sz="0" w:space="0" w:color="auto" w:frame="1"/>
          <w:lang w:eastAsia="en-IN"/>
        </w:rPr>
      </w:pPr>
      <w:r>
        <w:rPr>
          <w:rFonts w:ascii="Verdana" w:hAnsi="Verdana" w:cstheme="minorHAnsi"/>
          <w:b/>
          <w:bCs/>
          <w:color w:val="222222"/>
          <w:sz w:val="16"/>
          <w:szCs w:val="16"/>
          <w:bdr w:val="none" w:sz="0" w:space="0" w:color="auto" w:frame="1"/>
          <w:lang w:eastAsia="en-IN"/>
        </w:rPr>
        <w:t>47</w:t>
      </w:r>
      <w:r w:rsidRPr="00765B76">
        <w:rPr>
          <w:rFonts w:ascii="Verdana" w:hAnsi="Verdana" w:cstheme="minorHAnsi"/>
          <w:b/>
          <w:bCs/>
          <w:color w:val="222222"/>
          <w:sz w:val="16"/>
          <w:szCs w:val="16"/>
          <w:bdr w:val="none" w:sz="0" w:space="0" w:color="auto" w:frame="1"/>
          <w:vertAlign w:val="superscript"/>
          <w:lang w:eastAsia="en-IN"/>
        </w:rPr>
        <w:t>th</w:t>
      </w:r>
      <w:r>
        <w:rPr>
          <w:rFonts w:ascii="Verdana" w:hAnsi="Verdana" w:cstheme="minorHAnsi"/>
          <w:b/>
          <w:bCs/>
          <w:color w:val="222222"/>
          <w:sz w:val="16"/>
          <w:szCs w:val="16"/>
          <w:bdr w:val="none" w:sz="0" w:space="0" w:color="auto" w:frame="1"/>
          <w:lang w:eastAsia="en-IN"/>
        </w:rPr>
        <w:t xml:space="preserve"> GST Council in-depth Analysis of Amendment</w:t>
      </w:r>
    </w:p>
    <w:p w14:paraId="0592AEFF" w14:textId="17A452AC" w:rsidR="00FE6A2B" w:rsidRPr="00014158" w:rsidRDefault="00765B76" w:rsidP="00AF0D98">
      <w:pPr>
        <w:pStyle w:val="ListParagraph"/>
        <w:numPr>
          <w:ilvl w:val="0"/>
          <w:numId w:val="2"/>
        </w:numPr>
        <w:shd w:val="clear" w:color="auto" w:fill="FFFFFF"/>
        <w:spacing w:line="360" w:lineRule="auto"/>
        <w:ind w:right="19"/>
        <w:jc w:val="both"/>
        <w:rPr>
          <w:rFonts w:ascii="Verdana" w:hAnsi="Verdana" w:cstheme="minorHAnsi"/>
          <w:b/>
          <w:bCs/>
          <w:color w:val="222222"/>
          <w:sz w:val="16"/>
          <w:szCs w:val="16"/>
          <w:bdr w:val="none" w:sz="0" w:space="0" w:color="auto" w:frame="1"/>
          <w:lang w:eastAsia="en-IN"/>
        </w:rPr>
      </w:pPr>
      <w:r>
        <w:rPr>
          <w:rFonts w:ascii="Verdana" w:hAnsi="Verdana" w:cstheme="minorHAnsi"/>
          <w:b/>
          <w:bCs/>
          <w:color w:val="222222"/>
          <w:sz w:val="16"/>
          <w:szCs w:val="16"/>
          <w:bdr w:val="none" w:sz="0" w:space="0" w:color="auto" w:frame="1"/>
          <w:lang w:eastAsia="en-IN"/>
        </w:rPr>
        <w:t>Linkage of Section, Rules, Notifications, Circulars, Orders</w:t>
      </w:r>
    </w:p>
    <w:p w14:paraId="67501505" w14:textId="3908EA89" w:rsidR="00FE6A2B" w:rsidRPr="00014158" w:rsidRDefault="00765B76" w:rsidP="00AF0D98">
      <w:pPr>
        <w:pStyle w:val="ListParagraph"/>
        <w:numPr>
          <w:ilvl w:val="0"/>
          <w:numId w:val="2"/>
        </w:numPr>
        <w:shd w:val="clear" w:color="auto" w:fill="FFFFFF"/>
        <w:spacing w:line="360" w:lineRule="auto"/>
        <w:ind w:right="19"/>
        <w:jc w:val="both"/>
        <w:rPr>
          <w:rFonts w:ascii="Verdana" w:hAnsi="Verdana" w:cstheme="minorHAnsi"/>
          <w:b/>
          <w:bCs/>
          <w:color w:val="222222"/>
          <w:sz w:val="16"/>
          <w:szCs w:val="16"/>
          <w:bdr w:val="none" w:sz="0" w:space="0" w:color="auto" w:frame="1"/>
          <w:lang w:eastAsia="en-IN"/>
        </w:rPr>
      </w:pPr>
      <w:r>
        <w:rPr>
          <w:rFonts w:ascii="Verdana" w:hAnsi="Verdana" w:cstheme="minorHAnsi"/>
          <w:b/>
          <w:bCs/>
          <w:color w:val="222222"/>
          <w:sz w:val="16"/>
          <w:szCs w:val="16"/>
          <w:bdr w:val="none" w:sz="0" w:space="0" w:color="auto" w:frame="1"/>
          <w:lang w:eastAsia="en-IN"/>
        </w:rPr>
        <w:t>Master Reference of Section, Rules, Notifications, Circulars, Orders</w:t>
      </w:r>
    </w:p>
    <w:p w14:paraId="06435D5A" w14:textId="13032A63" w:rsidR="00FE6A2B" w:rsidRPr="00014158" w:rsidRDefault="00765B76" w:rsidP="00AF0D98">
      <w:pPr>
        <w:pStyle w:val="ListParagraph"/>
        <w:numPr>
          <w:ilvl w:val="0"/>
          <w:numId w:val="2"/>
        </w:numPr>
        <w:shd w:val="clear" w:color="auto" w:fill="FFFFFF"/>
        <w:spacing w:line="360" w:lineRule="auto"/>
        <w:ind w:right="19"/>
        <w:jc w:val="both"/>
        <w:rPr>
          <w:rFonts w:ascii="Verdana" w:hAnsi="Verdana" w:cstheme="minorHAnsi"/>
          <w:b/>
          <w:bCs/>
          <w:color w:val="222222"/>
          <w:sz w:val="16"/>
          <w:szCs w:val="16"/>
          <w:bdr w:val="none" w:sz="0" w:space="0" w:color="auto" w:frame="1"/>
          <w:lang w:eastAsia="en-IN"/>
        </w:rPr>
      </w:pPr>
      <w:r>
        <w:rPr>
          <w:rFonts w:ascii="Verdana" w:hAnsi="Verdana" w:cstheme="minorHAnsi"/>
          <w:b/>
          <w:bCs/>
          <w:color w:val="222222"/>
          <w:sz w:val="16"/>
          <w:szCs w:val="16"/>
          <w:bdr w:val="none" w:sz="0" w:space="0" w:color="auto" w:frame="1"/>
          <w:lang w:eastAsia="en-IN"/>
        </w:rPr>
        <w:t>Bare Acts &amp; Rules</w:t>
      </w:r>
    </w:p>
    <w:p w14:paraId="2ACDAEC4" w14:textId="231F8A78" w:rsidR="00FE6A2B" w:rsidRPr="00765B76" w:rsidRDefault="00765B76" w:rsidP="00765B76">
      <w:pPr>
        <w:pStyle w:val="ListParagraph"/>
        <w:numPr>
          <w:ilvl w:val="0"/>
          <w:numId w:val="2"/>
        </w:numPr>
        <w:shd w:val="clear" w:color="auto" w:fill="FFFFFF"/>
        <w:spacing w:line="360" w:lineRule="auto"/>
        <w:ind w:right="19"/>
        <w:jc w:val="both"/>
        <w:rPr>
          <w:rFonts w:ascii="Verdana" w:hAnsi="Verdana" w:cstheme="minorHAnsi"/>
          <w:b/>
          <w:bCs/>
          <w:color w:val="222222"/>
          <w:sz w:val="16"/>
          <w:szCs w:val="16"/>
          <w:bdr w:val="none" w:sz="0" w:space="0" w:color="auto" w:frame="1"/>
          <w:lang w:eastAsia="en-IN"/>
        </w:rPr>
      </w:pPr>
      <w:r>
        <w:rPr>
          <w:rFonts w:ascii="Verdana" w:hAnsi="Verdana" w:cstheme="minorHAnsi"/>
          <w:b/>
          <w:bCs/>
          <w:color w:val="222222"/>
          <w:sz w:val="16"/>
          <w:szCs w:val="16"/>
          <w:bdr w:val="none" w:sz="0" w:space="0" w:color="auto" w:frame="1"/>
          <w:lang w:eastAsia="en-IN"/>
        </w:rPr>
        <w:t>GST Forms</w:t>
      </w:r>
    </w:p>
    <w:p w14:paraId="2FB64DB3" w14:textId="1D35DAB0" w:rsidR="00FE6A2B" w:rsidRPr="009F5CB6" w:rsidRDefault="00FE6A2B" w:rsidP="00FE6A2B">
      <w:pPr>
        <w:shd w:val="clear" w:color="auto" w:fill="FFFFFF"/>
        <w:spacing w:line="240" w:lineRule="auto"/>
        <w:rPr>
          <w:rFonts w:ascii="Verdana" w:hAnsi="Verdana" w:cstheme="minorHAnsi"/>
          <w:color w:val="0B5394"/>
          <w:sz w:val="16"/>
          <w:szCs w:val="16"/>
          <w:lang w:val="en-IN" w:eastAsia="en-IN"/>
        </w:rPr>
      </w:pPr>
      <w:r w:rsidRPr="009F5CB6">
        <w:rPr>
          <w:rFonts w:ascii="Verdana" w:hAnsi="Verdana" w:cstheme="minorHAnsi"/>
          <w:b/>
          <w:bCs/>
          <w:color w:val="222222"/>
          <w:sz w:val="16"/>
          <w:szCs w:val="16"/>
          <w:u w:val="single"/>
          <w:bdr w:val="none" w:sz="0" w:space="0" w:color="auto" w:frame="1"/>
          <w:lang w:eastAsia="en-IN"/>
        </w:rPr>
        <w:t>Author:</w:t>
      </w:r>
    </w:p>
    <w:p w14:paraId="7FCFA437" w14:textId="77777777" w:rsidR="00FE6A2B" w:rsidRPr="009F5CB6" w:rsidRDefault="00FE6A2B" w:rsidP="00FE6A2B">
      <w:pPr>
        <w:shd w:val="clear" w:color="auto" w:fill="FFFFFF"/>
        <w:spacing w:after="23" w:line="240" w:lineRule="atLeast"/>
        <w:rPr>
          <w:rFonts w:ascii="Verdana" w:hAnsi="Verdana" w:cstheme="minorHAnsi"/>
          <w:color w:val="0B5394"/>
          <w:sz w:val="16"/>
          <w:szCs w:val="16"/>
          <w:lang w:eastAsia="en-IN"/>
        </w:rPr>
      </w:pPr>
      <w:r w:rsidRPr="009F5CB6">
        <w:rPr>
          <w:rFonts w:ascii="Verdana" w:hAnsi="Verdana" w:cstheme="minorHAnsi"/>
          <w:b/>
          <w:bCs/>
          <w:color w:val="222222"/>
          <w:sz w:val="16"/>
          <w:szCs w:val="16"/>
          <w:bdr w:val="none" w:sz="0" w:space="0" w:color="auto" w:frame="1"/>
          <w:lang w:eastAsia="en-IN"/>
        </w:rPr>
        <w:t>Vivek Jalan</w:t>
      </w:r>
    </w:p>
    <w:p w14:paraId="5BDBCA2A" w14:textId="5CFB51E6" w:rsidR="00FE6A2B" w:rsidRDefault="00FE6A2B" w:rsidP="00FE6A2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r w:rsidRPr="009F5CB6">
        <w:rPr>
          <w:rFonts w:ascii="Verdana" w:hAnsi="Verdana" w:cstheme="minorHAnsi"/>
          <w:b/>
          <w:bCs/>
          <w:i/>
          <w:iCs/>
          <w:color w:val="222222"/>
          <w:sz w:val="16"/>
          <w:szCs w:val="16"/>
          <w:bdr w:val="none" w:sz="0" w:space="0" w:color="auto" w:frame="1"/>
          <w:lang w:eastAsia="en-IN"/>
        </w:rPr>
        <w:t>[FCA, LL.M (Constitutional Law), LL.B, B.Com(H)]</w:t>
      </w:r>
      <w:r w:rsidR="00765B76">
        <w:rPr>
          <w:rFonts w:ascii="Verdana" w:hAnsi="Verdana" w:cstheme="minorHAnsi"/>
          <w:b/>
          <w:bCs/>
          <w:i/>
          <w:iCs/>
          <w:color w:val="222222"/>
          <w:sz w:val="16"/>
          <w:szCs w:val="16"/>
          <w:bdr w:val="none" w:sz="0" w:space="0" w:color="auto" w:frame="1"/>
          <w:lang w:eastAsia="en-IN"/>
        </w:rPr>
        <w:t xml:space="preserve"> </w:t>
      </w:r>
    </w:p>
    <w:p w14:paraId="3081D7B9" w14:textId="77777777" w:rsidR="00765B76" w:rsidRDefault="00765B76" w:rsidP="00FE6A2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5858543E" w14:textId="39B9D6FA" w:rsidR="00765B76" w:rsidRDefault="00765B76" w:rsidP="00FE6A2B">
      <w:pPr>
        <w:shd w:val="clear" w:color="auto" w:fill="FFFFFF"/>
        <w:spacing w:after="23" w:line="240" w:lineRule="atLeast"/>
        <w:rPr>
          <w:rFonts w:ascii="Verdana" w:hAnsi="Verdana" w:cstheme="minorHAnsi"/>
          <w:b/>
          <w:bCs/>
          <w:color w:val="222222"/>
          <w:sz w:val="16"/>
          <w:szCs w:val="16"/>
          <w:bdr w:val="none" w:sz="0" w:space="0" w:color="auto" w:frame="1"/>
          <w:lang w:eastAsia="en-IN"/>
        </w:rPr>
      </w:pPr>
      <w:r>
        <w:rPr>
          <w:rFonts w:ascii="Verdana" w:hAnsi="Verdana" w:cstheme="minorHAnsi"/>
          <w:b/>
          <w:bCs/>
          <w:color w:val="222222"/>
          <w:sz w:val="16"/>
          <w:szCs w:val="16"/>
          <w:bdr w:val="none" w:sz="0" w:space="0" w:color="auto" w:frame="1"/>
          <w:lang w:eastAsia="en-IN"/>
        </w:rPr>
        <w:t>S.K. Panda</w:t>
      </w:r>
    </w:p>
    <w:p w14:paraId="29790046" w14:textId="3F488AA2" w:rsidR="00765B76" w:rsidRPr="00765B76" w:rsidRDefault="00765B76" w:rsidP="00FE6A2B">
      <w:pPr>
        <w:shd w:val="clear" w:color="auto" w:fill="FFFFFF"/>
        <w:spacing w:after="23" w:line="240" w:lineRule="atLeast"/>
        <w:rPr>
          <w:rFonts w:ascii="Verdana" w:hAnsi="Verdana" w:cstheme="minorHAnsi"/>
          <w:i/>
          <w:iCs/>
          <w:color w:val="0B5394"/>
          <w:sz w:val="16"/>
          <w:szCs w:val="16"/>
          <w:lang w:eastAsia="en-IN"/>
        </w:rPr>
      </w:pPr>
      <w:r>
        <w:rPr>
          <w:rFonts w:ascii="Verdana" w:hAnsi="Verdana" w:cstheme="minorHAnsi"/>
          <w:b/>
          <w:bCs/>
          <w:i/>
          <w:iCs/>
          <w:color w:val="222222"/>
          <w:sz w:val="16"/>
          <w:szCs w:val="16"/>
          <w:bdr w:val="none" w:sz="0" w:space="0" w:color="auto" w:frame="1"/>
          <w:lang w:eastAsia="en-IN"/>
        </w:rPr>
        <w:t>[IRS-Retd.; Ex-Member CBIC &amp; Special Secretary – GoI]</w:t>
      </w:r>
    </w:p>
    <w:p w14:paraId="19E79496" w14:textId="77777777" w:rsidR="00FE6A2B" w:rsidRDefault="00FE6A2B" w:rsidP="00FE6A2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643C0479" w14:textId="77777777" w:rsidR="00FE6A2B" w:rsidRDefault="00FE6A2B" w:rsidP="00FE6A2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49CEBC3F" w14:textId="40DCE99B" w:rsidR="00E96E60" w:rsidRPr="00114077" w:rsidRDefault="00E96E60" w:rsidP="00E96E60">
      <w:pPr>
        <w:shd w:val="clear" w:color="auto" w:fill="FFFFFF"/>
        <w:tabs>
          <w:tab w:val="left" w:pos="4820"/>
        </w:tabs>
        <w:ind w:left="28"/>
        <w:rPr>
          <w:rFonts w:ascii="Arial" w:hAnsi="Arial" w:cs="Arial"/>
          <w:b/>
          <w:color w:val="222222"/>
          <w:sz w:val="17"/>
          <w:szCs w:val="17"/>
        </w:rPr>
      </w:pPr>
      <w:r w:rsidRPr="00114077">
        <w:rPr>
          <w:rFonts w:ascii="Bookman Old Style" w:hAnsi="Bookman Old Style" w:cs="Arial"/>
          <w:b/>
          <w:bCs/>
          <w:color w:val="222222"/>
          <w:sz w:val="17"/>
          <w:szCs w:val="17"/>
          <w:u w:val="single"/>
          <w:bdr w:val="none" w:sz="0" w:space="0" w:color="auto" w:frame="1"/>
        </w:rPr>
        <w:t>Published by:</w:t>
      </w:r>
      <w:r w:rsidRPr="00114077">
        <w:rPr>
          <w:rFonts w:ascii="Bookman Old Style" w:hAnsi="Bookman Old Style" w:cs="Arial"/>
          <w:b/>
          <w:bCs/>
          <w:color w:val="222222"/>
          <w:sz w:val="17"/>
          <w:szCs w:val="17"/>
          <w:bdr w:val="none" w:sz="0" w:space="0" w:color="auto" w:frame="1"/>
        </w:rPr>
        <w:t xml:space="preserve">                                                                                                                                    </w:t>
      </w:r>
      <w:r w:rsidR="003453E0">
        <w:rPr>
          <w:rFonts w:ascii="Bookman Old Style" w:hAnsi="Bookman Old Style" w:cs="Arial"/>
          <w:b/>
          <w:bCs/>
          <w:color w:val="222222"/>
          <w:sz w:val="17"/>
          <w:szCs w:val="17"/>
          <w:bdr w:val="none" w:sz="0" w:space="0" w:color="auto" w:frame="1"/>
        </w:rPr>
        <w:t xml:space="preserve">   </w:t>
      </w:r>
      <w:r w:rsidRPr="00114077">
        <w:rPr>
          <w:rFonts w:ascii="Bookman Old Style" w:hAnsi="Bookman Old Style" w:cs="Arial"/>
          <w:b/>
          <w:bCs/>
          <w:color w:val="222222"/>
          <w:sz w:val="17"/>
          <w:szCs w:val="17"/>
          <w:bdr w:val="none" w:sz="0" w:space="0" w:color="auto" w:frame="1"/>
        </w:rPr>
        <w:t xml:space="preserve"> </w:t>
      </w:r>
      <w:r w:rsidRPr="00114077">
        <w:rPr>
          <w:rFonts w:ascii="Bookman Old Style" w:hAnsi="Bookman Old Style" w:cs="Arial"/>
          <w:b/>
          <w:bCs/>
          <w:color w:val="222222"/>
          <w:sz w:val="17"/>
          <w:szCs w:val="17"/>
          <w:u w:val="single"/>
          <w:bdr w:val="none" w:sz="0" w:space="0" w:color="auto" w:frame="1"/>
        </w:rPr>
        <w:t>In Association With</w:t>
      </w:r>
      <w:r>
        <w:rPr>
          <w:rFonts w:ascii="Bookman Old Style" w:hAnsi="Bookman Old Style" w:cs="Arial"/>
          <w:b/>
          <w:bCs/>
          <w:color w:val="222222"/>
          <w:sz w:val="17"/>
          <w:szCs w:val="17"/>
          <w:u w:val="single"/>
          <w:bdr w:val="none" w:sz="0" w:space="0" w:color="auto" w:frame="1"/>
        </w:rPr>
        <w:t>:</w:t>
      </w:r>
    </w:p>
    <w:p w14:paraId="1B188C17" w14:textId="77777777" w:rsidR="00E96E60" w:rsidRPr="00114077" w:rsidRDefault="00E96E60" w:rsidP="00E96E60">
      <w:pPr>
        <w:shd w:val="clear" w:color="auto" w:fill="FFFFFF"/>
        <w:tabs>
          <w:tab w:val="left" w:pos="4820"/>
        </w:tabs>
        <w:spacing w:before="3" w:after="0"/>
        <w:ind w:left="28"/>
        <w:rPr>
          <w:rFonts w:ascii="Arial" w:hAnsi="Arial" w:cs="Arial"/>
          <w:b/>
          <w:color w:val="222222"/>
          <w:sz w:val="17"/>
          <w:szCs w:val="17"/>
        </w:rPr>
      </w:pPr>
      <w:r w:rsidRPr="00114077">
        <w:rPr>
          <w:rFonts w:ascii="Bookman Old Style" w:hAnsi="Bookman Old Style" w:cs="Arial"/>
          <w:b/>
          <w:bCs/>
          <w:color w:val="222222"/>
          <w:sz w:val="17"/>
          <w:szCs w:val="17"/>
          <w:bdr w:val="none" w:sz="0" w:space="0" w:color="auto" w:frame="1"/>
        </w:rPr>
        <w:t xml:space="preserve">BOOK CORPORATION                                                                                                            </w:t>
      </w:r>
      <w:r>
        <w:rPr>
          <w:rFonts w:ascii="Bookman Old Style" w:hAnsi="Bookman Old Style" w:cs="Arial"/>
          <w:b/>
          <w:bCs/>
          <w:color w:val="222222"/>
          <w:sz w:val="17"/>
          <w:szCs w:val="17"/>
          <w:bdr w:val="none" w:sz="0" w:space="0" w:color="auto" w:frame="1"/>
        </w:rPr>
        <w:t xml:space="preserve">       </w:t>
      </w:r>
      <w:r w:rsidRPr="00114077">
        <w:rPr>
          <w:rFonts w:ascii="Bookman Old Style" w:hAnsi="Bookman Old Style" w:cs="Arial"/>
          <w:b/>
          <w:bCs/>
          <w:color w:val="222222"/>
          <w:sz w:val="17"/>
          <w:szCs w:val="17"/>
          <w:bdr w:val="none" w:sz="0" w:space="0" w:color="auto" w:frame="1"/>
        </w:rPr>
        <w:t>TAX CONNECT ACADEMY</w:t>
      </w:r>
    </w:p>
    <w:p w14:paraId="17C3019C" w14:textId="77777777" w:rsidR="00E96E60" w:rsidRDefault="00E96E60" w:rsidP="00E96E60">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4, R. N. Mukherjee Road                                                                                                                                6, Netaji Subhas Road,</w:t>
      </w:r>
    </w:p>
    <w:p w14:paraId="2F217A71" w14:textId="77777777" w:rsidR="00E96E60" w:rsidRDefault="00E96E60" w:rsidP="00E96E60">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Kolkata 700001                                                                                                                                                        Kolkata 700001</w:t>
      </w:r>
    </w:p>
    <w:p w14:paraId="32630071" w14:textId="77777777" w:rsidR="00E96E60" w:rsidRDefault="00E96E60" w:rsidP="00E96E60">
      <w:pPr>
        <w:shd w:val="clear" w:color="auto" w:fill="FFFFFF"/>
        <w:tabs>
          <w:tab w:val="left" w:pos="4820"/>
        </w:tabs>
        <w:spacing w:before="3" w:after="0"/>
        <w:ind w:left="28"/>
        <w:rPr>
          <w:rFonts w:ascii="Bookman Old Style" w:hAnsi="Bookman Old Style" w:cs="Arial"/>
          <w:color w:val="222222"/>
          <w:sz w:val="16"/>
          <w:szCs w:val="16"/>
          <w:bdr w:val="none" w:sz="0" w:space="0" w:color="auto" w:frame="1"/>
        </w:rPr>
      </w:pPr>
      <w:r>
        <w:rPr>
          <w:rFonts w:ascii="Bookman Old Style" w:hAnsi="Bookman Old Style" w:cs="Arial"/>
          <w:color w:val="222222"/>
          <w:sz w:val="17"/>
          <w:szCs w:val="17"/>
          <w:bdr w:val="none" w:sz="0" w:space="0" w:color="auto" w:frame="1"/>
        </w:rPr>
        <w:t>Phones: (033) 64547999                                                                                                                                        Cell: 7003384915 Cell: 9830010297, 9331018333                                                                                             Order by email: </w:t>
      </w:r>
      <w:hyperlink r:id="rId113" w:tgtFrame="_blank" w:history="1">
        <w:r>
          <w:rPr>
            <w:rStyle w:val="Hyperlink"/>
            <w:rFonts w:ascii="Bookman Old Style" w:hAnsi="Bookman Old Style" w:cs="Arial"/>
            <w:color w:val="1155CC"/>
            <w:sz w:val="17"/>
            <w:szCs w:val="17"/>
            <w:bdr w:val="none" w:sz="0" w:space="0" w:color="auto" w:frame="1"/>
          </w:rPr>
          <w:t>info@taxconnect.co.in</w:t>
        </w:r>
      </w:hyperlink>
      <w:r>
        <w:rPr>
          <w:rFonts w:ascii="Bookman Old Style" w:hAnsi="Bookman Old Style" w:cs="Arial"/>
          <w:color w:val="222222"/>
          <w:sz w:val="17"/>
          <w:szCs w:val="17"/>
          <w:bdr w:val="none" w:sz="0" w:space="0" w:color="auto" w:frame="1"/>
        </w:rPr>
        <w:t>   Order by email:</w:t>
      </w:r>
      <w:hyperlink r:id="rId114" w:history="1">
        <w:r w:rsidRPr="00591A77">
          <w:rPr>
            <w:rStyle w:val="Hyperlink"/>
            <w:spacing w:val="13"/>
            <w:sz w:val="17"/>
            <w:szCs w:val="17"/>
          </w:rPr>
          <w:t>book</w:t>
        </w:r>
        <w:r w:rsidRPr="00591A77">
          <w:rPr>
            <w:rStyle w:val="Hyperlink"/>
            <w:spacing w:val="12"/>
            <w:sz w:val="17"/>
            <w:szCs w:val="17"/>
          </w:rPr>
          <w:t>c</w:t>
        </w:r>
        <w:r w:rsidRPr="00591A77">
          <w:rPr>
            <w:rStyle w:val="Hyperlink"/>
            <w:spacing w:val="13"/>
            <w:sz w:val="17"/>
            <w:szCs w:val="17"/>
          </w:rPr>
          <w:t>o</w:t>
        </w:r>
        <w:r w:rsidRPr="00591A77">
          <w:rPr>
            <w:rStyle w:val="Hyperlink"/>
            <w:spacing w:val="12"/>
            <w:sz w:val="17"/>
            <w:szCs w:val="17"/>
          </w:rPr>
          <w:t>r</w:t>
        </w:r>
        <w:r w:rsidRPr="00591A77">
          <w:rPr>
            <w:rStyle w:val="Hyperlink"/>
            <w:spacing w:val="13"/>
            <w:sz w:val="17"/>
            <w:szCs w:val="17"/>
          </w:rPr>
          <w:t>p</w:t>
        </w:r>
        <w:r w:rsidRPr="00591A77">
          <w:rPr>
            <w:rStyle w:val="Hyperlink"/>
            <w:spacing w:val="14"/>
            <w:sz w:val="17"/>
            <w:szCs w:val="17"/>
          </w:rPr>
          <w:t>o</w:t>
        </w:r>
        <w:r w:rsidRPr="00591A77">
          <w:rPr>
            <w:rStyle w:val="Hyperlink"/>
            <w:spacing w:val="13"/>
            <w:sz w:val="17"/>
            <w:szCs w:val="17"/>
          </w:rPr>
          <w:t>ration</w:t>
        </w:r>
        <w:r w:rsidRPr="00591A77">
          <w:rPr>
            <w:rStyle w:val="Hyperlink"/>
            <w:spacing w:val="10"/>
            <w:sz w:val="17"/>
            <w:szCs w:val="17"/>
          </w:rPr>
          <w:t>@</w:t>
        </w:r>
        <w:r w:rsidRPr="00591A77">
          <w:rPr>
            <w:rStyle w:val="Hyperlink"/>
            <w:spacing w:val="13"/>
            <w:sz w:val="17"/>
            <w:szCs w:val="17"/>
          </w:rPr>
          <w:t>gmai</w:t>
        </w:r>
        <w:r w:rsidRPr="00591A77">
          <w:rPr>
            <w:rStyle w:val="Hyperlink"/>
            <w:spacing w:val="14"/>
            <w:sz w:val="17"/>
            <w:szCs w:val="17"/>
          </w:rPr>
          <w:t>l</w:t>
        </w:r>
        <w:r w:rsidRPr="00591A77">
          <w:rPr>
            <w:rStyle w:val="Hyperlink"/>
            <w:spacing w:val="13"/>
            <w:sz w:val="17"/>
            <w:szCs w:val="17"/>
          </w:rPr>
          <w:t>.</w:t>
        </w:r>
        <w:r w:rsidRPr="00591A77">
          <w:rPr>
            <w:rStyle w:val="Hyperlink"/>
            <w:spacing w:val="12"/>
            <w:sz w:val="17"/>
            <w:szCs w:val="17"/>
          </w:rPr>
          <w:t>c</w:t>
        </w:r>
        <w:r w:rsidRPr="00591A77">
          <w:rPr>
            <w:rStyle w:val="Hyperlink"/>
            <w:spacing w:val="13"/>
            <w:sz w:val="17"/>
            <w:szCs w:val="17"/>
          </w:rPr>
          <w:t>om</w:t>
        </w:r>
      </w:hyperlink>
      <w:r>
        <w:rPr>
          <w:rStyle w:val="m1303385455316584253msohyperlink"/>
          <w:color w:val="6B9E24"/>
          <w:spacing w:val="13"/>
          <w:sz w:val="17"/>
          <w:szCs w:val="17"/>
        </w:rPr>
        <w:t xml:space="preserve">                                                                                               </w:t>
      </w:r>
      <w:r>
        <w:rPr>
          <w:rFonts w:ascii="Bookman Old Style" w:hAnsi="Bookman Old Style" w:cs="Arial"/>
          <w:color w:val="222222"/>
          <w:sz w:val="17"/>
          <w:szCs w:val="17"/>
          <w:bdr w:val="none" w:sz="0" w:space="0" w:color="auto" w:frame="1"/>
        </w:rPr>
        <w:t>Website :</w:t>
      </w:r>
      <w:r>
        <w:rPr>
          <w:rFonts w:ascii="Arial" w:hAnsi="Arial" w:cs="Arial"/>
          <w:color w:val="222222"/>
          <w:sz w:val="17"/>
          <w:szCs w:val="17"/>
        </w:rPr>
        <w:t> </w:t>
      </w:r>
      <w:hyperlink r:id="rId115" w:tgtFrame="_blank" w:history="1">
        <w:r>
          <w:rPr>
            <w:rStyle w:val="Hyperlink"/>
            <w:color w:val="76923C"/>
            <w:sz w:val="17"/>
            <w:szCs w:val="17"/>
          </w:rPr>
          <w:t>www.taxconnect.co.in</w:t>
        </w:r>
      </w:hyperlink>
      <w:r>
        <w:rPr>
          <w:rStyle w:val="m1303385455316584253msohyperlink"/>
          <w:color w:val="6B9E24"/>
          <w:spacing w:val="13"/>
          <w:sz w:val="17"/>
          <w:szCs w:val="17"/>
        </w:rPr>
        <w:t> </w:t>
      </w:r>
      <w:r w:rsidRPr="00D63E59">
        <w:rPr>
          <w:rFonts w:ascii="Bookman Old Style" w:hAnsi="Bookman Old Style" w:cs="Arial"/>
          <w:color w:val="222222"/>
          <w:sz w:val="16"/>
          <w:szCs w:val="16"/>
          <w:bdr w:val="none" w:sz="0" w:space="0" w:color="auto" w:frame="1"/>
        </w:rPr>
        <w:t xml:space="preserve"> </w:t>
      </w:r>
    </w:p>
    <w:p w14:paraId="1B14BC28" w14:textId="77777777" w:rsidR="00E96E60" w:rsidRPr="00E96E60" w:rsidRDefault="00E96E60" w:rsidP="00E96E60">
      <w:pPr>
        <w:shd w:val="clear" w:color="auto" w:fill="FFFFFF"/>
        <w:tabs>
          <w:tab w:val="left" w:pos="4820"/>
        </w:tabs>
        <w:spacing w:before="3" w:after="0"/>
        <w:ind w:left="28"/>
        <w:rPr>
          <w:rFonts w:ascii="Arial" w:hAnsi="Arial" w:cs="Arial"/>
          <w:color w:val="222222"/>
          <w:sz w:val="17"/>
          <w:szCs w:val="17"/>
        </w:rPr>
      </w:pPr>
      <w:r w:rsidRPr="00D63E59">
        <w:rPr>
          <w:rFonts w:ascii="Bookman Old Style" w:hAnsi="Bookman Old Style" w:cs="Arial"/>
          <w:color w:val="222222"/>
          <w:sz w:val="16"/>
          <w:szCs w:val="16"/>
          <w:bdr w:val="none" w:sz="0" w:space="0" w:color="auto" w:frame="1"/>
        </w:rPr>
        <w:t>Website </w:t>
      </w:r>
      <w:r w:rsidRPr="00D63E59">
        <w:rPr>
          <w:color w:val="000000"/>
          <w:sz w:val="16"/>
          <w:szCs w:val="16"/>
        </w:rPr>
        <w:t>:</w:t>
      </w:r>
      <w:hyperlink r:id="rId116" w:tgtFrame="_blank" w:history="1">
        <w:r w:rsidRPr="00D63E59">
          <w:rPr>
            <w:rStyle w:val="Hyperlink"/>
            <w:color w:val="6B9E24"/>
            <w:spacing w:val="10"/>
            <w:sz w:val="16"/>
            <w:szCs w:val="16"/>
          </w:rPr>
          <w:t>w</w:t>
        </w:r>
        <w:r w:rsidRPr="00D63E59">
          <w:rPr>
            <w:rStyle w:val="Hyperlink"/>
            <w:color w:val="6B9E24"/>
            <w:spacing w:val="11"/>
            <w:sz w:val="16"/>
            <w:szCs w:val="16"/>
          </w:rPr>
          <w:t>ww</w:t>
        </w:r>
        <w:r w:rsidRPr="00D63E59">
          <w:rPr>
            <w:rStyle w:val="Hyperlink"/>
            <w:color w:val="6B9E24"/>
            <w:spacing w:val="10"/>
            <w:sz w:val="16"/>
            <w:szCs w:val="16"/>
          </w:rPr>
          <w:t>.boo</w:t>
        </w:r>
        <w:r w:rsidRPr="00D63E59">
          <w:rPr>
            <w:rStyle w:val="Hyperlink"/>
            <w:color w:val="6B9E24"/>
            <w:spacing w:val="11"/>
            <w:sz w:val="16"/>
            <w:szCs w:val="16"/>
          </w:rPr>
          <w:t>k</w:t>
        </w:r>
        <w:r w:rsidRPr="00D63E59">
          <w:rPr>
            <w:rStyle w:val="Hyperlink"/>
            <w:color w:val="6B9E24"/>
            <w:spacing w:val="10"/>
            <w:sz w:val="16"/>
            <w:szCs w:val="16"/>
          </w:rPr>
          <w:t>corp</w:t>
        </w:r>
        <w:r w:rsidRPr="00D63E59">
          <w:rPr>
            <w:rStyle w:val="Hyperlink"/>
            <w:color w:val="6B9E24"/>
            <w:spacing w:val="11"/>
            <w:sz w:val="16"/>
            <w:szCs w:val="16"/>
          </w:rPr>
          <w:t>or</w:t>
        </w:r>
        <w:r w:rsidRPr="00D63E59">
          <w:rPr>
            <w:rStyle w:val="Hyperlink"/>
            <w:color w:val="6B9E24"/>
            <w:spacing w:val="10"/>
            <w:sz w:val="16"/>
            <w:szCs w:val="16"/>
          </w:rPr>
          <w:t>at</w:t>
        </w:r>
        <w:r w:rsidRPr="00D63E59">
          <w:rPr>
            <w:rStyle w:val="Hyperlink"/>
            <w:color w:val="6B9E24"/>
            <w:spacing w:val="11"/>
            <w:sz w:val="16"/>
            <w:szCs w:val="16"/>
          </w:rPr>
          <w:t>i</w:t>
        </w:r>
        <w:r w:rsidRPr="00D63E59">
          <w:rPr>
            <w:rStyle w:val="Hyperlink"/>
            <w:color w:val="6B9E24"/>
            <w:spacing w:val="10"/>
            <w:sz w:val="16"/>
            <w:szCs w:val="16"/>
          </w:rPr>
          <w:t>on.com</w:t>
        </w:r>
      </w:hyperlink>
      <w:r w:rsidRPr="00D63E59">
        <w:rPr>
          <w:rStyle w:val="m1303385455316584253msohyperlink"/>
          <w:color w:val="6B9E24"/>
          <w:spacing w:val="10"/>
          <w:sz w:val="16"/>
          <w:szCs w:val="16"/>
        </w:rPr>
        <w:t>     </w:t>
      </w:r>
      <w:r>
        <w:rPr>
          <w:rFonts w:ascii="Bookman Old Style" w:hAnsi="Bookman Old Style" w:cs="Arial"/>
          <w:b/>
          <w:bCs/>
          <w:color w:val="FF0000"/>
          <w:sz w:val="28"/>
          <w:szCs w:val="28"/>
          <w:u w:val="single"/>
        </w:rPr>
        <w:t xml:space="preserve"> </w:t>
      </w:r>
      <w:r>
        <w:rPr>
          <w:rFonts w:ascii="Bookman Old Style" w:hAnsi="Bookman Old Style" w:cs="Arial"/>
          <w:b/>
          <w:bCs/>
          <w:color w:val="FF0000"/>
          <w:sz w:val="28"/>
          <w:szCs w:val="28"/>
          <w:u w:val="single"/>
        </w:rPr>
        <w:br w:type="page"/>
      </w:r>
    </w:p>
    <w:p w14:paraId="51FAB343" w14:textId="77777777" w:rsidR="00293B62" w:rsidRDefault="00293B62" w:rsidP="00765B76">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18DDB1E3" w14:textId="2C01893D" w:rsidR="00765B76" w:rsidRDefault="00765B76" w:rsidP="00765B76">
      <w:pPr>
        <w:shd w:val="clear" w:color="auto" w:fill="FFFFFF"/>
        <w:tabs>
          <w:tab w:val="left" w:pos="4820"/>
        </w:tabs>
        <w:spacing w:after="0" w:line="240" w:lineRule="auto"/>
        <w:jc w:val="center"/>
        <w:rPr>
          <w:rFonts w:ascii="Bookman Old Style" w:hAnsi="Bookman Old Style" w:cs="Arial"/>
          <w:b/>
          <w:bCs/>
          <w:color w:val="FF0000"/>
          <w:sz w:val="28"/>
          <w:szCs w:val="28"/>
          <w:u w:val="single"/>
        </w:rPr>
      </w:pPr>
      <w:r>
        <w:rPr>
          <w:rFonts w:ascii="Bookman Old Style" w:hAnsi="Bookman Old Style" w:cs="Arial"/>
          <w:b/>
          <w:bCs/>
          <w:color w:val="FF0000"/>
          <w:sz w:val="28"/>
          <w:szCs w:val="28"/>
          <w:u w:val="single"/>
        </w:rPr>
        <w:t>:</w:t>
      </w:r>
      <w:r w:rsidRPr="00114077">
        <w:rPr>
          <w:rFonts w:ascii="Bookman Old Style" w:hAnsi="Bookman Old Style" w:cs="Arial"/>
          <w:b/>
          <w:bCs/>
          <w:color w:val="FF0000"/>
          <w:sz w:val="28"/>
          <w:szCs w:val="28"/>
          <w:u w:val="single"/>
        </w:rPr>
        <w:t>IN STANDS</w:t>
      </w:r>
    </w:p>
    <w:p w14:paraId="0BFE06AB" w14:textId="77777777" w:rsidR="00765B76" w:rsidRDefault="00765B76" w:rsidP="00765B76">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2B528040" w14:textId="229C0FA4" w:rsidR="00765B76" w:rsidRPr="00765B76" w:rsidRDefault="00765B76" w:rsidP="00765B76">
      <w:pPr>
        <w:jc w:val="center"/>
        <w:rPr>
          <w:rFonts w:ascii="Verdana" w:hAnsi="Verdana" w:cstheme="minorHAnsi"/>
          <w:sz w:val="14"/>
          <w:szCs w:val="14"/>
        </w:rPr>
      </w:pPr>
      <w:r w:rsidRPr="00765B76">
        <w:rPr>
          <w:rFonts w:ascii="Verdana" w:hAnsi="Verdana" w:cstheme="minorHAnsi"/>
          <w:b/>
          <w:bCs/>
          <w:color w:val="000000"/>
          <w:sz w:val="20"/>
          <w:szCs w:val="20"/>
          <w:shd w:val="clear" w:color="auto" w:fill="FFFFFF"/>
        </w:rPr>
        <w:t>How to Handle GST LITIGATION: Assessment, Scrutiny, Audit &amp; Appeal</w:t>
      </w:r>
    </w:p>
    <w:p w14:paraId="170EDE96" w14:textId="5810C165" w:rsidR="00765B76" w:rsidRPr="009F5CB6" w:rsidRDefault="00765B76" w:rsidP="00765B76">
      <w:pPr>
        <w:jc w:val="center"/>
        <w:rPr>
          <w:rFonts w:ascii="Verdana" w:hAnsi="Verdana"/>
          <w:sz w:val="16"/>
          <w:szCs w:val="16"/>
        </w:rPr>
      </w:pPr>
      <w:r>
        <w:rPr>
          <w:noProof/>
        </w:rPr>
        <w:drawing>
          <wp:anchor distT="0" distB="0" distL="114300" distR="114300" simplePos="0" relativeHeight="251650560" behindDoc="0" locked="0" layoutInCell="1" allowOverlap="1" wp14:anchorId="01F588B9" wp14:editId="772D3766">
            <wp:simplePos x="0" y="0"/>
            <wp:positionH relativeFrom="column">
              <wp:posOffset>1069975</wp:posOffset>
            </wp:positionH>
            <wp:positionV relativeFrom="paragraph">
              <wp:posOffset>11430</wp:posOffset>
            </wp:positionV>
            <wp:extent cx="4876800" cy="3009900"/>
            <wp:effectExtent l="0" t="0" r="0" b="0"/>
            <wp:wrapThrough wrapText="bothSides">
              <wp:wrapPolygon edited="0">
                <wp:start x="0" y="0"/>
                <wp:lineTo x="0" y="21463"/>
                <wp:lineTo x="21516" y="21463"/>
                <wp:lineTo x="21516" y="0"/>
                <wp:lineTo x="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4876800" cy="30099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07DD0F9" w14:textId="5DAECD42" w:rsidR="00765B76" w:rsidRDefault="00765B76" w:rsidP="00765B76">
      <w:pPr>
        <w:rPr>
          <w:rFonts w:ascii="Verdana" w:hAnsi="Verdana"/>
          <w:sz w:val="16"/>
          <w:szCs w:val="16"/>
        </w:rPr>
      </w:pPr>
    </w:p>
    <w:p w14:paraId="1605443B" w14:textId="30BABD61" w:rsidR="00765B76" w:rsidRDefault="00765B76" w:rsidP="00765B76">
      <w:pPr>
        <w:rPr>
          <w:rFonts w:ascii="Verdana" w:hAnsi="Verdana"/>
          <w:sz w:val="16"/>
          <w:szCs w:val="16"/>
        </w:rPr>
      </w:pPr>
    </w:p>
    <w:p w14:paraId="06FFF8C0" w14:textId="24F68E4E" w:rsidR="00765B76" w:rsidRDefault="00765B76" w:rsidP="00765B76">
      <w:pPr>
        <w:rPr>
          <w:rFonts w:ascii="Verdana" w:hAnsi="Verdana"/>
          <w:sz w:val="16"/>
          <w:szCs w:val="16"/>
        </w:rPr>
      </w:pPr>
    </w:p>
    <w:p w14:paraId="21BE14CA" w14:textId="29FC1AF6" w:rsidR="00765B76" w:rsidRDefault="00765B76" w:rsidP="00765B76">
      <w:pPr>
        <w:rPr>
          <w:rFonts w:ascii="Verdana" w:hAnsi="Verdana"/>
          <w:sz w:val="16"/>
          <w:szCs w:val="16"/>
        </w:rPr>
      </w:pPr>
    </w:p>
    <w:p w14:paraId="47A31D11" w14:textId="579EFCE0" w:rsidR="00765B76" w:rsidRDefault="00765B76" w:rsidP="00765B76">
      <w:pPr>
        <w:rPr>
          <w:rFonts w:ascii="Verdana" w:hAnsi="Verdana"/>
          <w:sz w:val="16"/>
          <w:szCs w:val="16"/>
        </w:rPr>
      </w:pPr>
    </w:p>
    <w:p w14:paraId="09580634" w14:textId="10F2B0CA" w:rsidR="00765B76" w:rsidRDefault="00765B76" w:rsidP="00765B76">
      <w:pPr>
        <w:rPr>
          <w:rFonts w:ascii="Verdana" w:hAnsi="Verdana"/>
          <w:sz w:val="16"/>
          <w:szCs w:val="16"/>
        </w:rPr>
      </w:pPr>
    </w:p>
    <w:p w14:paraId="4974FC31" w14:textId="27FBB03B" w:rsidR="00765B76" w:rsidRDefault="00765B76" w:rsidP="00765B76">
      <w:pPr>
        <w:rPr>
          <w:rFonts w:ascii="Verdana" w:hAnsi="Verdana"/>
          <w:sz w:val="16"/>
          <w:szCs w:val="16"/>
        </w:rPr>
      </w:pPr>
    </w:p>
    <w:p w14:paraId="7DA48565" w14:textId="77777777" w:rsidR="00765B76" w:rsidRPr="009F5CB6" w:rsidRDefault="00765B76" w:rsidP="00765B76">
      <w:pPr>
        <w:rPr>
          <w:rFonts w:ascii="Verdana" w:hAnsi="Verdana"/>
          <w:sz w:val="16"/>
          <w:szCs w:val="16"/>
        </w:rPr>
      </w:pPr>
    </w:p>
    <w:p w14:paraId="0FCD22C4" w14:textId="77777777" w:rsidR="00765B76" w:rsidRDefault="00765B76" w:rsidP="00765B76">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72E002E0" w14:textId="754C0B71" w:rsidR="00765B76" w:rsidRDefault="00765B76" w:rsidP="00765B76">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015FDEAC" w14:textId="55EE2042" w:rsidR="00765B76" w:rsidRDefault="00765B76" w:rsidP="00765B76">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2B587186" w14:textId="77777777" w:rsidR="00765B76" w:rsidRDefault="00765B76" w:rsidP="00765B76">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65C6A7F0" w14:textId="3FF45FEE" w:rsidR="00765B76" w:rsidRPr="009F5CB6" w:rsidRDefault="00F97DFE" w:rsidP="00765B76">
      <w:pPr>
        <w:shd w:val="clear" w:color="auto" w:fill="FFFFFF"/>
        <w:spacing w:line="240" w:lineRule="auto"/>
        <w:ind w:right="19"/>
        <w:jc w:val="both"/>
        <w:rPr>
          <w:rFonts w:ascii="Verdana" w:hAnsi="Verdana" w:cstheme="minorHAnsi"/>
          <w:color w:val="0B5394"/>
          <w:sz w:val="16"/>
          <w:szCs w:val="16"/>
          <w:lang w:val="en-IN" w:eastAsia="en-IN"/>
        </w:rPr>
      </w:pPr>
      <w:r>
        <w:rPr>
          <w:rFonts w:ascii="Verdana" w:hAnsi="Verdana" w:cstheme="minorHAnsi"/>
          <w:b/>
          <w:bCs/>
          <w:color w:val="222222"/>
          <w:sz w:val="16"/>
          <w:szCs w:val="16"/>
          <w:u w:val="single"/>
          <w:bdr w:val="none" w:sz="0" w:space="0" w:color="auto" w:frame="1"/>
          <w:lang w:eastAsia="en-IN"/>
        </w:rPr>
        <w:t xml:space="preserve">CONTENTS </w:t>
      </w:r>
    </w:p>
    <w:p w14:paraId="112586F8" w14:textId="0CEFABCD" w:rsidR="00765B76" w:rsidRPr="009F5CB6" w:rsidRDefault="00765B76" w:rsidP="00765B76">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1. </w:t>
      </w:r>
      <w:r w:rsidR="00F97DFE">
        <w:rPr>
          <w:rFonts w:ascii="Verdana" w:hAnsi="Verdana" w:cs="Arial"/>
          <w:b/>
          <w:color w:val="222222"/>
          <w:sz w:val="16"/>
          <w:szCs w:val="16"/>
        </w:rPr>
        <w:t>50 Most Burning issues in GST-Litigation</w:t>
      </w:r>
    </w:p>
    <w:p w14:paraId="67B79755" w14:textId="73B64B18" w:rsidR="00765B76" w:rsidRPr="009F5CB6" w:rsidRDefault="00765B76" w:rsidP="00765B76">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2. </w:t>
      </w:r>
      <w:r w:rsidR="00F97DFE">
        <w:rPr>
          <w:rFonts w:ascii="Verdana" w:hAnsi="Verdana" w:cs="Arial"/>
          <w:b/>
          <w:color w:val="222222"/>
          <w:sz w:val="16"/>
          <w:szCs w:val="16"/>
        </w:rPr>
        <w:t>Reference of Section, Rules, Notifications, Circulars, Orders relating to GST Assessment, Scrutiny, Audit &amp; Appeal</w:t>
      </w:r>
    </w:p>
    <w:p w14:paraId="09357D69" w14:textId="5D863435" w:rsidR="00765B76" w:rsidRPr="009F5CB6" w:rsidRDefault="00765B76" w:rsidP="00765B76">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3. </w:t>
      </w:r>
      <w:r w:rsidR="00F97DFE">
        <w:rPr>
          <w:rFonts w:ascii="Verdana" w:hAnsi="Verdana" w:cs="Arial"/>
          <w:b/>
          <w:color w:val="222222"/>
          <w:sz w:val="16"/>
          <w:szCs w:val="16"/>
        </w:rPr>
        <w:t>Case Laws relating to GST Litigation handling</w:t>
      </w:r>
    </w:p>
    <w:p w14:paraId="6418DD57" w14:textId="5068A3AE" w:rsidR="00765B76" w:rsidRPr="009F5CB6" w:rsidRDefault="00765B76" w:rsidP="00765B76">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4. </w:t>
      </w:r>
      <w:r w:rsidR="00F97DFE">
        <w:rPr>
          <w:rFonts w:ascii="Verdana" w:hAnsi="Verdana" w:cs="Arial"/>
          <w:b/>
          <w:color w:val="222222"/>
          <w:sz w:val="16"/>
          <w:szCs w:val="16"/>
        </w:rPr>
        <w:t>GST Forms relating to Litigation handling</w:t>
      </w:r>
    </w:p>
    <w:p w14:paraId="28F0354A" w14:textId="22DF41D1" w:rsidR="00765B76" w:rsidRPr="009F5CB6" w:rsidRDefault="00765B76" w:rsidP="00765B76">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5. </w:t>
      </w:r>
      <w:r w:rsidR="00F97DFE">
        <w:rPr>
          <w:rFonts w:ascii="Verdana" w:hAnsi="Verdana" w:cs="Arial"/>
          <w:b/>
          <w:color w:val="222222"/>
          <w:sz w:val="16"/>
          <w:szCs w:val="16"/>
        </w:rPr>
        <w:t>New process to file returns in GSTR 3B as per circular 170 explained in details u/s 59</w:t>
      </w:r>
    </w:p>
    <w:p w14:paraId="223913D4" w14:textId="2DC2B894" w:rsidR="00765B76" w:rsidRDefault="00765B76" w:rsidP="00765B76">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6. </w:t>
      </w:r>
      <w:r w:rsidR="00F97DFE">
        <w:rPr>
          <w:rFonts w:ascii="Verdana" w:hAnsi="Verdana" w:cs="Arial"/>
          <w:b/>
          <w:color w:val="222222"/>
          <w:sz w:val="16"/>
          <w:szCs w:val="16"/>
        </w:rPr>
        <w:t>Discussion on SOP on Scrutiny of Returns and GST Audit Manual by CBIC under respective Sections</w:t>
      </w:r>
    </w:p>
    <w:p w14:paraId="222FD08C" w14:textId="341B5736" w:rsidR="00F97DFE" w:rsidRPr="009F5CB6" w:rsidRDefault="00F97DFE" w:rsidP="00765B76">
      <w:pPr>
        <w:shd w:val="clear" w:color="auto" w:fill="FFFFFF"/>
        <w:tabs>
          <w:tab w:val="left" w:pos="4820"/>
        </w:tabs>
        <w:spacing w:after="0"/>
        <w:ind w:right="19"/>
        <w:jc w:val="both"/>
        <w:rPr>
          <w:rFonts w:ascii="Verdana" w:hAnsi="Verdana" w:cs="Arial"/>
          <w:b/>
          <w:color w:val="222222"/>
          <w:sz w:val="16"/>
          <w:szCs w:val="16"/>
        </w:rPr>
      </w:pPr>
      <w:r>
        <w:rPr>
          <w:rFonts w:ascii="Verdana" w:hAnsi="Verdana" w:cs="Arial"/>
          <w:b/>
          <w:color w:val="222222"/>
          <w:sz w:val="16"/>
          <w:szCs w:val="16"/>
        </w:rPr>
        <w:t>7. Discussion on Recent Instruction on GST-Summons, Arrest and Bail</w:t>
      </w:r>
    </w:p>
    <w:p w14:paraId="02BA6B7C" w14:textId="77777777" w:rsidR="00765B76" w:rsidRPr="009F5CB6" w:rsidRDefault="00765B76" w:rsidP="00765B76">
      <w:pPr>
        <w:spacing w:line="240" w:lineRule="auto"/>
        <w:rPr>
          <w:rFonts w:ascii="Verdana" w:eastAsiaTheme="minorHAnsi" w:hAnsi="Verdana" w:cstheme="minorHAnsi"/>
          <w:sz w:val="16"/>
          <w:szCs w:val="16"/>
        </w:rPr>
      </w:pPr>
    </w:p>
    <w:p w14:paraId="44BA21C1" w14:textId="77777777" w:rsidR="00765B76" w:rsidRPr="009F5CB6" w:rsidRDefault="00765B76" w:rsidP="00765B76">
      <w:pPr>
        <w:shd w:val="clear" w:color="auto" w:fill="FFFFFF"/>
        <w:spacing w:line="240" w:lineRule="auto"/>
        <w:rPr>
          <w:rFonts w:ascii="Verdana" w:hAnsi="Verdana" w:cstheme="minorHAnsi"/>
          <w:color w:val="0B5394"/>
          <w:sz w:val="16"/>
          <w:szCs w:val="16"/>
          <w:lang w:val="en-IN" w:eastAsia="en-IN"/>
        </w:rPr>
      </w:pPr>
      <w:r w:rsidRPr="009F5CB6">
        <w:rPr>
          <w:rFonts w:ascii="Verdana" w:hAnsi="Verdana" w:cstheme="minorHAnsi"/>
          <w:b/>
          <w:bCs/>
          <w:color w:val="222222"/>
          <w:sz w:val="16"/>
          <w:szCs w:val="16"/>
          <w:u w:val="single"/>
          <w:bdr w:val="none" w:sz="0" w:space="0" w:color="auto" w:frame="1"/>
          <w:lang w:eastAsia="en-IN"/>
        </w:rPr>
        <w:t>Authors:</w:t>
      </w:r>
    </w:p>
    <w:p w14:paraId="33ADBB50" w14:textId="77777777" w:rsidR="00765B76" w:rsidRPr="009F5CB6" w:rsidRDefault="00765B76" w:rsidP="00765B76">
      <w:pPr>
        <w:shd w:val="clear" w:color="auto" w:fill="FFFFFF"/>
        <w:spacing w:after="23" w:line="240" w:lineRule="atLeast"/>
        <w:rPr>
          <w:rFonts w:ascii="Verdana" w:hAnsi="Verdana" w:cstheme="minorHAnsi"/>
          <w:color w:val="0B5394"/>
          <w:sz w:val="16"/>
          <w:szCs w:val="16"/>
          <w:lang w:eastAsia="en-IN"/>
        </w:rPr>
      </w:pPr>
      <w:r w:rsidRPr="009F5CB6">
        <w:rPr>
          <w:rFonts w:ascii="Verdana" w:hAnsi="Verdana" w:cstheme="minorHAnsi"/>
          <w:b/>
          <w:bCs/>
          <w:color w:val="222222"/>
          <w:sz w:val="16"/>
          <w:szCs w:val="16"/>
          <w:bdr w:val="none" w:sz="0" w:space="0" w:color="auto" w:frame="1"/>
          <w:lang w:eastAsia="en-IN"/>
        </w:rPr>
        <w:t>Vivek Jalan</w:t>
      </w:r>
    </w:p>
    <w:p w14:paraId="2AF7C082" w14:textId="19772D6D" w:rsidR="00765B76" w:rsidRPr="009F5CB6" w:rsidRDefault="00765B76" w:rsidP="00765B76">
      <w:pPr>
        <w:shd w:val="clear" w:color="auto" w:fill="FFFFFF"/>
        <w:spacing w:after="23" w:line="240" w:lineRule="atLeast"/>
        <w:rPr>
          <w:rFonts w:ascii="Verdana" w:hAnsi="Verdana" w:cstheme="minorHAnsi"/>
          <w:color w:val="0B5394"/>
          <w:sz w:val="16"/>
          <w:szCs w:val="16"/>
          <w:lang w:eastAsia="en-IN"/>
        </w:rPr>
      </w:pPr>
      <w:r w:rsidRPr="009F5CB6">
        <w:rPr>
          <w:rFonts w:ascii="Verdana" w:hAnsi="Verdana" w:cstheme="minorHAnsi"/>
          <w:b/>
          <w:bCs/>
          <w:i/>
          <w:iCs/>
          <w:color w:val="222222"/>
          <w:sz w:val="16"/>
          <w:szCs w:val="16"/>
          <w:bdr w:val="none" w:sz="0" w:space="0" w:color="auto" w:frame="1"/>
          <w:lang w:eastAsia="en-IN"/>
        </w:rPr>
        <w:t xml:space="preserve">[FCA, LL.M (Constitutional Law), </w:t>
      </w:r>
      <w:r w:rsidR="00331262" w:rsidRPr="009F5CB6">
        <w:rPr>
          <w:rFonts w:ascii="Verdana" w:hAnsi="Verdana" w:cstheme="minorHAnsi"/>
          <w:b/>
          <w:bCs/>
          <w:i/>
          <w:iCs/>
          <w:color w:val="222222"/>
          <w:sz w:val="16"/>
          <w:szCs w:val="16"/>
          <w:bdr w:val="none" w:sz="0" w:space="0" w:color="auto" w:frame="1"/>
          <w:lang w:eastAsia="en-IN"/>
        </w:rPr>
        <w:t>LL. B</w:t>
      </w:r>
      <w:r w:rsidRPr="009F5CB6">
        <w:rPr>
          <w:rFonts w:ascii="Verdana" w:hAnsi="Verdana" w:cstheme="minorHAnsi"/>
          <w:b/>
          <w:bCs/>
          <w:i/>
          <w:iCs/>
          <w:color w:val="222222"/>
          <w:sz w:val="16"/>
          <w:szCs w:val="16"/>
          <w:bdr w:val="none" w:sz="0" w:space="0" w:color="auto" w:frame="1"/>
          <w:lang w:eastAsia="en-IN"/>
        </w:rPr>
        <w:t xml:space="preserve">, </w:t>
      </w:r>
      <w:r w:rsidR="00331262" w:rsidRPr="009F5CB6">
        <w:rPr>
          <w:rFonts w:ascii="Verdana" w:hAnsi="Verdana" w:cstheme="minorHAnsi"/>
          <w:b/>
          <w:bCs/>
          <w:i/>
          <w:iCs/>
          <w:color w:val="222222"/>
          <w:sz w:val="16"/>
          <w:szCs w:val="16"/>
          <w:bdr w:val="none" w:sz="0" w:space="0" w:color="auto" w:frame="1"/>
          <w:lang w:eastAsia="en-IN"/>
        </w:rPr>
        <w:t>B. Com</w:t>
      </w:r>
      <w:r w:rsidRPr="009F5CB6">
        <w:rPr>
          <w:rFonts w:ascii="Verdana" w:hAnsi="Verdana" w:cstheme="minorHAnsi"/>
          <w:b/>
          <w:bCs/>
          <w:i/>
          <w:iCs/>
          <w:color w:val="222222"/>
          <w:sz w:val="16"/>
          <w:szCs w:val="16"/>
          <w:bdr w:val="none" w:sz="0" w:space="0" w:color="auto" w:frame="1"/>
          <w:lang w:eastAsia="en-IN"/>
        </w:rPr>
        <w:t>(H)]</w:t>
      </w:r>
    </w:p>
    <w:p w14:paraId="7DA109E6" w14:textId="77777777" w:rsidR="00765B76" w:rsidRPr="009F5CB6" w:rsidRDefault="00765B76" w:rsidP="00765B76">
      <w:pPr>
        <w:shd w:val="clear" w:color="auto" w:fill="FFFFFF"/>
        <w:spacing w:after="23" w:line="240" w:lineRule="atLeast"/>
        <w:rPr>
          <w:rFonts w:ascii="Verdana" w:hAnsi="Verdana" w:cstheme="minorHAnsi"/>
          <w:color w:val="0B5394"/>
          <w:sz w:val="16"/>
          <w:szCs w:val="16"/>
          <w:lang w:eastAsia="en-IN"/>
        </w:rPr>
      </w:pPr>
      <w:r w:rsidRPr="009F5CB6">
        <w:rPr>
          <w:rFonts w:ascii="Verdana" w:hAnsi="Verdana" w:cstheme="minorHAnsi"/>
          <w:color w:val="222222"/>
          <w:sz w:val="16"/>
          <w:szCs w:val="16"/>
          <w:lang w:eastAsia="en-IN"/>
        </w:rPr>
        <w:t> </w:t>
      </w:r>
    </w:p>
    <w:p w14:paraId="2605B21E" w14:textId="7F9B4F28" w:rsidR="00765B76" w:rsidRPr="009F5CB6" w:rsidRDefault="00F97DFE" w:rsidP="00765B76">
      <w:pPr>
        <w:shd w:val="clear" w:color="auto" w:fill="FFFFFF"/>
        <w:spacing w:after="23" w:line="240" w:lineRule="atLeast"/>
        <w:rPr>
          <w:rFonts w:ascii="Verdana" w:hAnsi="Verdana" w:cstheme="minorHAnsi"/>
          <w:color w:val="0B5394"/>
          <w:sz w:val="16"/>
          <w:szCs w:val="16"/>
          <w:lang w:eastAsia="en-IN"/>
        </w:rPr>
      </w:pPr>
      <w:r>
        <w:rPr>
          <w:rFonts w:ascii="Verdana" w:hAnsi="Verdana" w:cstheme="minorHAnsi"/>
          <w:b/>
          <w:bCs/>
          <w:color w:val="222222"/>
          <w:sz w:val="16"/>
          <w:szCs w:val="16"/>
          <w:bdr w:val="none" w:sz="0" w:space="0" w:color="auto" w:frame="1"/>
          <w:lang w:eastAsia="en-IN"/>
        </w:rPr>
        <w:t>Bikramjit Ghosh</w:t>
      </w:r>
    </w:p>
    <w:p w14:paraId="438F0296" w14:textId="4615BF77" w:rsidR="00765B76" w:rsidRDefault="00F97DFE" w:rsidP="00765B76">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r>
        <w:rPr>
          <w:rFonts w:ascii="Verdana" w:hAnsi="Verdana" w:cstheme="minorHAnsi"/>
          <w:b/>
          <w:bCs/>
          <w:i/>
          <w:iCs/>
          <w:color w:val="222222"/>
          <w:sz w:val="16"/>
          <w:szCs w:val="16"/>
          <w:bdr w:val="none" w:sz="0" w:space="0" w:color="auto" w:frame="1"/>
          <w:lang w:eastAsia="en-IN"/>
        </w:rPr>
        <w:t xml:space="preserve">[FCA, </w:t>
      </w:r>
      <w:r w:rsidR="00331262">
        <w:rPr>
          <w:rFonts w:ascii="Verdana" w:hAnsi="Verdana" w:cstheme="minorHAnsi"/>
          <w:b/>
          <w:bCs/>
          <w:i/>
          <w:iCs/>
          <w:color w:val="222222"/>
          <w:sz w:val="16"/>
          <w:szCs w:val="16"/>
          <w:bdr w:val="none" w:sz="0" w:space="0" w:color="auto" w:frame="1"/>
          <w:lang w:eastAsia="en-IN"/>
        </w:rPr>
        <w:t>B. Com</w:t>
      </w:r>
      <w:r>
        <w:rPr>
          <w:rFonts w:ascii="Verdana" w:hAnsi="Verdana" w:cstheme="minorHAnsi"/>
          <w:b/>
          <w:bCs/>
          <w:i/>
          <w:iCs/>
          <w:color w:val="222222"/>
          <w:sz w:val="16"/>
          <w:szCs w:val="16"/>
          <w:bdr w:val="none" w:sz="0" w:space="0" w:color="auto" w:frame="1"/>
          <w:lang w:eastAsia="en-IN"/>
        </w:rPr>
        <w:t>(H)</w:t>
      </w:r>
      <w:r w:rsidR="00765B76" w:rsidRPr="009F5CB6">
        <w:rPr>
          <w:rFonts w:ascii="Verdana" w:hAnsi="Verdana" w:cstheme="minorHAnsi"/>
          <w:b/>
          <w:bCs/>
          <w:i/>
          <w:iCs/>
          <w:color w:val="222222"/>
          <w:sz w:val="16"/>
          <w:szCs w:val="16"/>
          <w:bdr w:val="none" w:sz="0" w:space="0" w:color="auto" w:frame="1"/>
          <w:lang w:eastAsia="en-IN"/>
        </w:rPr>
        <w:t>] </w:t>
      </w:r>
    </w:p>
    <w:p w14:paraId="60631E97" w14:textId="77777777" w:rsidR="00765B76" w:rsidRDefault="00765B76" w:rsidP="00765B76">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376DC43D" w14:textId="16DB4E21" w:rsidR="00765B76" w:rsidRDefault="00765B76" w:rsidP="00765B76">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5769C416" w14:textId="15D83016" w:rsidR="00765B76" w:rsidRDefault="00765B76" w:rsidP="00765B76">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090E3C45" w14:textId="4F58DFB5" w:rsidR="00765B76" w:rsidRPr="00114077" w:rsidRDefault="00765B76" w:rsidP="00765B76">
      <w:pPr>
        <w:shd w:val="clear" w:color="auto" w:fill="FFFFFF"/>
        <w:tabs>
          <w:tab w:val="left" w:pos="4820"/>
        </w:tabs>
        <w:ind w:left="28"/>
        <w:rPr>
          <w:rFonts w:ascii="Arial" w:hAnsi="Arial" w:cs="Arial"/>
          <w:b/>
          <w:color w:val="222222"/>
          <w:sz w:val="17"/>
          <w:szCs w:val="17"/>
        </w:rPr>
      </w:pPr>
      <w:r w:rsidRPr="00114077">
        <w:rPr>
          <w:rFonts w:ascii="Bookman Old Style" w:hAnsi="Bookman Old Style" w:cs="Arial"/>
          <w:b/>
          <w:bCs/>
          <w:color w:val="222222"/>
          <w:sz w:val="17"/>
          <w:szCs w:val="17"/>
          <w:u w:val="single"/>
          <w:bdr w:val="none" w:sz="0" w:space="0" w:color="auto" w:frame="1"/>
        </w:rPr>
        <w:t>Published by:</w:t>
      </w:r>
      <w:r w:rsidRPr="00114077">
        <w:rPr>
          <w:rFonts w:ascii="Bookman Old Style" w:hAnsi="Bookman Old Style" w:cs="Arial"/>
          <w:b/>
          <w:bCs/>
          <w:color w:val="222222"/>
          <w:sz w:val="17"/>
          <w:szCs w:val="17"/>
          <w:bdr w:val="none" w:sz="0" w:space="0" w:color="auto" w:frame="1"/>
        </w:rPr>
        <w:t>                                                                                                                                   </w:t>
      </w:r>
      <w:r w:rsidR="003453E0">
        <w:rPr>
          <w:rFonts w:ascii="Bookman Old Style" w:hAnsi="Bookman Old Style" w:cs="Arial"/>
          <w:b/>
          <w:bCs/>
          <w:color w:val="222222"/>
          <w:sz w:val="17"/>
          <w:szCs w:val="17"/>
          <w:bdr w:val="none" w:sz="0" w:space="0" w:color="auto" w:frame="1"/>
        </w:rPr>
        <w:t xml:space="preserve">  </w:t>
      </w:r>
      <w:r w:rsidRPr="00114077">
        <w:rPr>
          <w:rFonts w:ascii="Bookman Old Style" w:hAnsi="Bookman Old Style" w:cs="Arial"/>
          <w:b/>
          <w:bCs/>
          <w:color w:val="222222"/>
          <w:sz w:val="17"/>
          <w:szCs w:val="17"/>
          <w:bdr w:val="none" w:sz="0" w:space="0" w:color="auto" w:frame="1"/>
        </w:rPr>
        <w:t xml:space="preserve">  </w:t>
      </w:r>
      <w:r w:rsidRPr="00114077">
        <w:rPr>
          <w:rFonts w:ascii="Bookman Old Style" w:hAnsi="Bookman Old Style" w:cs="Arial"/>
          <w:b/>
          <w:bCs/>
          <w:color w:val="222222"/>
          <w:sz w:val="17"/>
          <w:szCs w:val="17"/>
          <w:u w:val="single"/>
          <w:bdr w:val="none" w:sz="0" w:space="0" w:color="auto" w:frame="1"/>
        </w:rPr>
        <w:t>In Association With</w:t>
      </w:r>
      <w:r>
        <w:rPr>
          <w:rFonts w:ascii="Bookman Old Style" w:hAnsi="Bookman Old Style" w:cs="Arial"/>
          <w:b/>
          <w:bCs/>
          <w:color w:val="222222"/>
          <w:sz w:val="17"/>
          <w:szCs w:val="17"/>
          <w:u w:val="single"/>
          <w:bdr w:val="none" w:sz="0" w:space="0" w:color="auto" w:frame="1"/>
        </w:rPr>
        <w:t>:</w:t>
      </w:r>
    </w:p>
    <w:p w14:paraId="022AC9F5" w14:textId="29343FF3" w:rsidR="00765B76" w:rsidRPr="00114077" w:rsidRDefault="00765B76" w:rsidP="00765B76">
      <w:pPr>
        <w:shd w:val="clear" w:color="auto" w:fill="FFFFFF"/>
        <w:tabs>
          <w:tab w:val="left" w:pos="4820"/>
        </w:tabs>
        <w:spacing w:before="3" w:after="0"/>
        <w:ind w:left="28"/>
        <w:rPr>
          <w:rFonts w:ascii="Arial" w:hAnsi="Arial" w:cs="Arial"/>
          <w:b/>
          <w:color w:val="222222"/>
          <w:sz w:val="17"/>
          <w:szCs w:val="17"/>
        </w:rPr>
      </w:pPr>
      <w:r w:rsidRPr="00114077">
        <w:rPr>
          <w:rFonts w:ascii="Bookman Old Style" w:hAnsi="Bookman Old Style" w:cs="Arial"/>
          <w:b/>
          <w:bCs/>
          <w:color w:val="222222"/>
          <w:sz w:val="17"/>
          <w:szCs w:val="17"/>
          <w:bdr w:val="none" w:sz="0" w:space="0" w:color="auto" w:frame="1"/>
        </w:rPr>
        <w:t xml:space="preserve">BOOK CORPORATION                                                                                                            </w:t>
      </w:r>
      <w:r w:rsidR="00E96E60">
        <w:rPr>
          <w:rFonts w:ascii="Bookman Old Style" w:hAnsi="Bookman Old Style" w:cs="Arial"/>
          <w:b/>
          <w:bCs/>
          <w:color w:val="222222"/>
          <w:sz w:val="17"/>
          <w:szCs w:val="17"/>
          <w:bdr w:val="none" w:sz="0" w:space="0" w:color="auto" w:frame="1"/>
        </w:rPr>
        <w:t xml:space="preserve">      </w:t>
      </w:r>
      <w:r w:rsidR="00A53960">
        <w:rPr>
          <w:rFonts w:ascii="Bookman Old Style" w:hAnsi="Bookman Old Style" w:cs="Arial"/>
          <w:b/>
          <w:bCs/>
          <w:color w:val="222222"/>
          <w:sz w:val="17"/>
          <w:szCs w:val="17"/>
          <w:bdr w:val="none" w:sz="0" w:space="0" w:color="auto" w:frame="1"/>
        </w:rPr>
        <w:t xml:space="preserve"> </w:t>
      </w:r>
      <w:r w:rsidRPr="00114077">
        <w:rPr>
          <w:rFonts w:ascii="Bookman Old Style" w:hAnsi="Bookman Old Style" w:cs="Arial"/>
          <w:b/>
          <w:bCs/>
          <w:color w:val="222222"/>
          <w:sz w:val="17"/>
          <w:szCs w:val="17"/>
          <w:bdr w:val="none" w:sz="0" w:space="0" w:color="auto" w:frame="1"/>
        </w:rPr>
        <w:t>TAX CONNECT ACADEMY</w:t>
      </w:r>
    </w:p>
    <w:p w14:paraId="3E9279E5" w14:textId="398EFC0D" w:rsidR="00765B76" w:rsidRDefault="00765B76" w:rsidP="00765B76">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 xml:space="preserve">4, R. N. Mukherjee Road                                                                                                                           </w:t>
      </w:r>
      <w:r w:rsidR="007F16ED">
        <w:rPr>
          <w:rFonts w:ascii="Bookman Old Style" w:hAnsi="Bookman Old Style" w:cs="Arial"/>
          <w:color w:val="222222"/>
          <w:sz w:val="17"/>
          <w:szCs w:val="17"/>
          <w:bdr w:val="none" w:sz="0" w:space="0" w:color="auto" w:frame="1"/>
        </w:rPr>
        <w:t xml:space="preserve">     6, Netaji Subhas Road,</w:t>
      </w:r>
    </w:p>
    <w:p w14:paraId="145B2162" w14:textId="6749DD69" w:rsidR="00765B76" w:rsidRDefault="00765B76" w:rsidP="00765B76">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Kolkata 700001                                                                                                                                                        Kolkata 700001</w:t>
      </w:r>
    </w:p>
    <w:p w14:paraId="07AAEFFF" w14:textId="17BFF10B" w:rsidR="00E96E60" w:rsidRDefault="00765B76" w:rsidP="00E96E60">
      <w:pPr>
        <w:shd w:val="clear" w:color="auto" w:fill="FFFFFF"/>
        <w:tabs>
          <w:tab w:val="left" w:pos="4820"/>
        </w:tabs>
        <w:spacing w:before="3" w:after="0"/>
        <w:ind w:left="28"/>
        <w:rPr>
          <w:rFonts w:ascii="Bookman Old Style" w:hAnsi="Bookman Old Style" w:cs="Arial"/>
          <w:color w:val="222222"/>
          <w:sz w:val="16"/>
          <w:szCs w:val="16"/>
          <w:bdr w:val="none" w:sz="0" w:space="0" w:color="auto" w:frame="1"/>
        </w:rPr>
      </w:pPr>
      <w:r>
        <w:rPr>
          <w:rFonts w:ascii="Bookman Old Style" w:hAnsi="Bookman Old Style" w:cs="Arial"/>
          <w:color w:val="222222"/>
          <w:sz w:val="17"/>
          <w:szCs w:val="17"/>
          <w:bdr w:val="none" w:sz="0" w:space="0" w:color="auto" w:frame="1"/>
        </w:rPr>
        <w:t>Phones: (033) 64547999</w:t>
      </w:r>
      <w:r w:rsidR="00E96E60">
        <w:rPr>
          <w:rFonts w:ascii="Bookman Old Style" w:hAnsi="Bookman Old Style" w:cs="Arial"/>
          <w:color w:val="222222"/>
          <w:sz w:val="17"/>
          <w:szCs w:val="17"/>
          <w:bdr w:val="none" w:sz="0" w:space="0" w:color="auto" w:frame="1"/>
        </w:rPr>
        <w:t xml:space="preserve">                                                                                                                                        Cell: 7003384915</w:t>
      </w:r>
      <w:r>
        <w:rPr>
          <w:rFonts w:ascii="Bookman Old Style" w:hAnsi="Bookman Old Style" w:cs="Arial"/>
          <w:color w:val="222222"/>
          <w:sz w:val="17"/>
          <w:szCs w:val="17"/>
          <w:bdr w:val="none" w:sz="0" w:space="0" w:color="auto" w:frame="1"/>
        </w:rPr>
        <w:t xml:space="preserve"> Cell: 9830010297, 9331018333      </w:t>
      </w:r>
      <w:r w:rsidR="00E96E60">
        <w:rPr>
          <w:rFonts w:ascii="Bookman Old Style" w:hAnsi="Bookman Old Style" w:cs="Arial"/>
          <w:color w:val="222222"/>
          <w:sz w:val="17"/>
          <w:szCs w:val="17"/>
          <w:bdr w:val="none" w:sz="0" w:space="0" w:color="auto" w:frame="1"/>
        </w:rPr>
        <w:t xml:space="preserve">                                                                                       Order by email: </w:t>
      </w:r>
      <w:hyperlink r:id="rId118" w:tgtFrame="_blank" w:history="1">
        <w:r w:rsidR="00E96E60">
          <w:rPr>
            <w:rStyle w:val="Hyperlink"/>
            <w:rFonts w:ascii="Bookman Old Style" w:hAnsi="Bookman Old Style" w:cs="Arial"/>
            <w:color w:val="1155CC"/>
            <w:sz w:val="17"/>
            <w:szCs w:val="17"/>
            <w:bdr w:val="none" w:sz="0" w:space="0" w:color="auto" w:frame="1"/>
          </w:rPr>
          <w:t>info@taxconnect.co.in</w:t>
        </w:r>
      </w:hyperlink>
      <w:r>
        <w:rPr>
          <w:rFonts w:ascii="Bookman Old Style" w:hAnsi="Bookman Old Style" w:cs="Arial"/>
          <w:color w:val="222222"/>
          <w:sz w:val="17"/>
          <w:szCs w:val="17"/>
          <w:bdr w:val="none" w:sz="0" w:space="0" w:color="auto" w:frame="1"/>
        </w:rPr>
        <w:t>   Order by email:</w:t>
      </w:r>
      <w:hyperlink r:id="rId119" w:history="1">
        <w:r w:rsidRPr="00591A77">
          <w:rPr>
            <w:rStyle w:val="Hyperlink"/>
            <w:spacing w:val="13"/>
            <w:sz w:val="17"/>
            <w:szCs w:val="17"/>
          </w:rPr>
          <w:t>book</w:t>
        </w:r>
        <w:r w:rsidRPr="00591A77">
          <w:rPr>
            <w:rStyle w:val="Hyperlink"/>
            <w:spacing w:val="12"/>
            <w:sz w:val="17"/>
            <w:szCs w:val="17"/>
          </w:rPr>
          <w:t>c</w:t>
        </w:r>
        <w:r w:rsidRPr="00591A77">
          <w:rPr>
            <w:rStyle w:val="Hyperlink"/>
            <w:spacing w:val="13"/>
            <w:sz w:val="17"/>
            <w:szCs w:val="17"/>
          </w:rPr>
          <w:t>o</w:t>
        </w:r>
        <w:r w:rsidRPr="00591A77">
          <w:rPr>
            <w:rStyle w:val="Hyperlink"/>
            <w:spacing w:val="12"/>
            <w:sz w:val="17"/>
            <w:szCs w:val="17"/>
          </w:rPr>
          <w:t>r</w:t>
        </w:r>
        <w:r w:rsidRPr="00591A77">
          <w:rPr>
            <w:rStyle w:val="Hyperlink"/>
            <w:spacing w:val="13"/>
            <w:sz w:val="17"/>
            <w:szCs w:val="17"/>
          </w:rPr>
          <w:t>p</w:t>
        </w:r>
        <w:r w:rsidRPr="00591A77">
          <w:rPr>
            <w:rStyle w:val="Hyperlink"/>
            <w:spacing w:val="14"/>
            <w:sz w:val="17"/>
            <w:szCs w:val="17"/>
          </w:rPr>
          <w:t>o</w:t>
        </w:r>
        <w:r w:rsidRPr="00591A77">
          <w:rPr>
            <w:rStyle w:val="Hyperlink"/>
            <w:spacing w:val="13"/>
            <w:sz w:val="17"/>
            <w:szCs w:val="17"/>
          </w:rPr>
          <w:t>ration</w:t>
        </w:r>
        <w:r w:rsidRPr="00591A77">
          <w:rPr>
            <w:rStyle w:val="Hyperlink"/>
            <w:spacing w:val="10"/>
            <w:sz w:val="17"/>
            <w:szCs w:val="17"/>
          </w:rPr>
          <w:t>@</w:t>
        </w:r>
        <w:r w:rsidRPr="00591A77">
          <w:rPr>
            <w:rStyle w:val="Hyperlink"/>
            <w:spacing w:val="13"/>
            <w:sz w:val="17"/>
            <w:szCs w:val="17"/>
          </w:rPr>
          <w:t>gmai</w:t>
        </w:r>
        <w:r w:rsidRPr="00591A77">
          <w:rPr>
            <w:rStyle w:val="Hyperlink"/>
            <w:spacing w:val="14"/>
            <w:sz w:val="17"/>
            <w:szCs w:val="17"/>
          </w:rPr>
          <w:t>l</w:t>
        </w:r>
        <w:r w:rsidRPr="00591A77">
          <w:rPr>
            <w:rStyle w:val="Hyperlink"/>
            <w:spacing w:val="13"/>
            <w:sz w:val="17"/>
            <w:szCs w:val="17"/>
          </w:rPr>
          <w:t>.</w:t>
        </w:r>
        <w:r w:rsidRPr="00591A77">
          <w:rPr>
            <w:rStyle w:val="Hyperlink"/>
            <w:spacing w:val="12"/>
            <w:sz w:val="17"/>
            <w:szCs w:val="17"/>
          </w:rPr>
          <w:t>c</w:t>
        </w:r>
        <w:r w:rsidRPr="00591A77">
          <w:rPr>
            <w:rStyle w:val="Hyperlink"/>
            <w:spacing w:val="13"/>
            <w:sz w:val="17"/>
            <w:szCs w:val="17"/>
          </w:rPr>
          <w:t>om</w:t>
        </w:r>
      </w:hyperlink>
      <w:r>
        <w:rPr>
          <w:rStyle w:val="m1303385455316584253msohyperlink"/>
          <w:color w:val="6B9E24"/>
          <w:spacing w:val="13"/>
          <w:sz w:val="17"/>
          <w:szCs w:val="17"/>
        </w:rPr>
        <w:t xml:space="preserve">                                                                               </w:t>
      </w:r>
      <w:r w:rsidR="00E96E60">
        <w:rPr>
          <w:rStyle w:val="m1303385455316584253msohyperlink"/>
          <w:color w:val="6B9E24"/>
          <w:spacing w:val="13"/>
          <w:sz w:val="17"/>
          <w:szCs w:val="17"/>
        </w:rPr>
        <w:t xml:space="preserve">               </w:t>
      </w:r>
      <w:r>
        <w:rPr>
          <w:rStyle w:val="m1303385455316584253msohyperlink"/>
          <w:color w:val="6B9E24"/>
          <w:spacing w:val="13"/>
          <w:sz w:val="17"/>
          <w:szCs w:val="17"/>
        </w:rPr>
        <w:t xml:space="preserve"> </w:t>
      </w:r>
      <w:r w:rsidR="00E96E60">
        <w:rPr>
          <w:rFonts w:ascii="Bookman Old Style" w:hAnsi="Bookman Old Style" w:cs="Arial"/>
          <w:color w:val="222222"/>
          <w:sz w:val="17"/>
          <w:szCs w:val="17"/>
          <w:bdr w:val="none" w:sz="0" w:space="0" w:color="auto" w:frame="1"/>
        </w:rPr>
        <w:t>Website :</w:t>
      </w:r>
      <w:r w:rsidR="00E96E60">
        <w:rPr>
          <w:rFonts w:ascii="Arial" w:hAnsi="Arial" w:cs="Arial"/>
          <w:color w:val="222222"/>
          <w:sz w:val="17"/>
          <w:szCs w:val="17"/>
        </w:rPr>
        <w:t> </w:t>
      </w:r>
      <w:hyperlink r:id="rId120" w:tgtFrame="_blank" w:history="1">
        <w:r w:rsidR="00E96E60">
          <w:rPr>
            <w:rStyle w:val="Hyperlink"/>
            <w:color w:val="76923C"/>
            <w:sz w:val="17"/>
            <w:szCs w:val="17"/>
          </w:rPr>
          <w:t>www.taxconnect.co.in</w:t>
        </w:r>
      </w:hyperlink>
      <w:r>
        <w:rPr>
          <w:rStyle w:val="m1303385455316584253msohyperlink"/>
          <w:color w:val="6B9E24"/>
          <w:spacing w:val="13"/>
          <w:sz w:val="17"/>
          <w:szCs w:val="17"/>
        </w:rPr>
        <w:t> </w:t>
      </w:r>
      <w:r w:rsidRPr="00D63E59">
        <w:rPr>
          <w:rFonts w:ascii="Bookman Old Style" w:hAnsi="Bookman Old Style" w:cs="Arial"/>
          <w:color w:val="222222"/>
          <w:sz w:val="16"/>
          <w:szCs w:val="16"/>
          <w:bdr w:val="none" w:sz="0" w:space="0" w:color="auto" w:frame="1"/>
        </w:rPr>
        <w:t xml:space="preserve"> </w:t>
      </w:r>
    </w:p>
    <w:p w14:paraId="2F9FF9A5" w14:textId="38113855" w:rsidR="00C809CC" w:rsidRPr="00E96E60" w:rsidRDefault="00765B76" w:rsidP="00E96E60">
      <w:pPr>
        <w:shd w:val="clear" w:color="auto" w:fill="FFFFFF"/>
        <w:tabs>
          <w:tab w:val="left" w:pos="4820"/>
        </w:tabs>
        <w:spacing w:before="3" w:after="0"/>
        <w:ind w:left="28"/>
        <w:rPr>
          <w:rFonts w:ascii="Arial" w:hAnsi="Arial" w:cs="Arial"/>
          <w:color w:val="222222"/>
          <w:sz w:val="17"/>
          <w:szCs w:val="17"/>
        </w:rPr>
      </w:pPr>
      <w:r w:rsidRPr="00D63E59">
        <w:rPr>
          <w:rFonts w:ascii="Bookman Old Style" w:hAnsi="Bookman Old Style" w:cs="Arial"/>
          <w:color w:val="222222"/>
          <w:sz w:val="16"/>
          <w:szCs w:val="16"/>
          <w:bdr w:val="none" w:sz="0" w:space="0" w:color="auto" w:frame="1"/>
        </w:rPr>
        <w:t>Website </w:t>
      </w:r>
      <w:r w:rsidRPr="00D63E59">
        <w:rPr>
          <w:color w:val="000000"/>
          <w:sz w:val="16"/>
          <w:szCs w:val="16"/>
        </w:rPr>
        <w:t>:</w:t>
      </w:r>
      <w:hyperlink r:id="rId121" w:tgtFrame="_blank" w:history="1">
        <w:r w:rsidRPr="00D63E59">
          <w:rPr>
            <w:rStyle w:val="Hyperlink"/>
            <w:color w:val="6B9E24"/>
            <w:spacing w:val="10"/>
            <w:sz w:val="16"/>
            <w:szCs w:val="16"/>
          </w:rPr>
          <w:t>w</w:t>
        </w:r>
        <w:r w:rsidRPr="00D63E59">
          <w:rPr>
            <w:rStyle w:val="Hyperlink"/>
            <w:color w:val="6B9E24"/>
            <w:spacing w:val="11"/>
            <w:sz w:val="16"/>
            <w:szCs w:val="16"/>
          </w:rPr>
          <w:t>ww</w:t>
        </w:r>
        <w:r w:rsidRPr="00D63E59">
          <w:rPr>
            <w:rStyle w:val="Hyperlink"/>
            <w:color w:val="6B9E24"/>
            <w:spacing w:val="10"/>
            <w:sz w:val="16"/>
            <w:szCs w:val="16"/>
          </w:rPr>
          <w:t>.boo</w:t>
        </w:r>
        <w:r w:rsidRPr="00D63E59">
          <w:rPr>
            <w:rStyle w:val="Hyperlink"/>
            <w:color w:val="6B9E24"/>
            <w:spacing w:val="11"/>
            <w:sz w:val="16"/>
            <w:szCs w:val="16"/>
          </w:rPr>
          <w:t>k</w:t>
        </w:r>
        <w:r w:rsidRPr="00D63E59">
          <w:rPr>
            <w:rStyle w:val="Hyperlink"/>
            <w:color w:val="6B9E24"/>
            <w:spacing w:val="10"/>
            <w:sz w:val="16"/>
            <w:szCs w:val="16"/>
          </w:rPr>
          <w:t>corp</w:t>
        </w:r>
        <w:r w:rsidRPr="00D63E59">
          <w:rPr>
            <w:rStyle w:val="Hyperlink"/>
            <w:color w:val="6B9E24"/>
            <w:spacing w:val="11"/>
            <w:sz w:val="16"/>
            <w:szCs w:val="16"/>
          </w:rPr>
          <w:t>or</w:t>
        </w:r>
        <w:r w:rsidRPr="00D63E59">
          <w:rPr>
            <w:rStyle w:val="Hyperlink"/>
            <w:color w:val="6B9E24"/>
            <w:spacing w:val="10"/>
            <w:sz w:val="16"/>
            <w:szCs w:val="16"/>
          </w:rPr>
          <w:t>at</w:t>
        </w:r>
        <w:r w:rsidRPr="00D63E59">
          <w:rPr>
            <w:rStyle w:val="Hyperlink"/>
            <w:color w:val="6B9E24"/>
            <w:spacing w:val="11"/>
            <w:sz w:val="16"/>
            <w:szCs w:val="16"/>
          </w:rPr>
          <w:t>i</w:t>
        </w:r>
        <w:r w:rsidRPr="00D63E59">
          <w:rPr>
            <w:rStyle w:val="Hyperlink"/>
            <w:color w:val="6B9E24"/>
            <w:spacing w:val="10"/>
            <w:sz w:val="16"/>
            <w:szCs w:val="16"/>
          </w:rPr>
          <w:t>on.com</w:t>
        </w:r>
      </w:hyperlink>
      <w:r w:rsidRPr="00D63E59">
        <w:rPr>
          <w:rStyle w:val="m1303385455316584253msohyperlink"/>
          <w:color w:val="6B9E24"/>
          <w:spacing w:val="10"/>
          <w:sz w:val="16"/>
          <w:szCs w:val="16"/>
        </w:rPr>
        <w:t>     </w:t>
      </w:r>
      <w:r w:rsidR="00E96E60">
        <w:rPr>
          <w:rFonts w:ascii="Bookman Old Style" w:hAnsi="Bookman Old Style" w:cs="Arial"/>
          <w:b/>
          <w:bCs/>
          <w:color w:val="FF0000"/>
          <w:sz w:val="28"/>
          <w:szCs w:val="28"/>
          <w:u w:val="single"/>
        </w:rPr>
        <w:t xml:space="preserve"> </w:t>
      </w:r>
      <w:r w:rsidR="00FE6A2B">
        <w:rPr>
          <w:rFonts w:ascii="Bookman Old Style" w:hAnsi="Bookman Old Style" w:cs="Arial"/>
          <w:b/>
          <w:bCs/>
          <w:color w:val="FF0000"/>
          <w:sz w:val="28"/>
          <w:szCs w:val="28"/>
          <w:u w:val="single"/>
        </w:rPr>
        <w:br w:type="page"/>
      </w:r>
    </w:p>
    <w:p w14:paraId="6D7F2621" w14:textId="77777777" w:rsidR="002F7AD0" w:rsidRDefault="002F7AD0" w:rsidP="00AF777A">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6E695771" w14:textId="77777777" w:rsidR="002F7AD0" w:rsidRDefault="002F7AD0" w:rsidP="00AF777A">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273903D6" w14:textId="262ED9E1" w:rsidR="009862E1" w:rsidRDefault="00080A03" w:rsidP="00AF777A">
      <w:pPr>
        <w:shd w:val="clear" w:color="auto" w:fill="FFFFFF"/>
        <w:tabs>
          <w:tab w:val="left" w:pos="4820"/>
        </w:tabs>
        <w:spacing w:after="0" w:line="240" w:lineRule="auto"/>
        <w:jc w:val="center"/>
        <w:rPr>
          <w:rFonts w:ascii="Bookman Old Style" w:hAnsi="Bookman Old Style" w:cs="Arial"/>
          <w:b/>
          <w:bCs/>
          <w:color w:val="FF0000"/>
          <w:sz w:val="28"/>
          <w:szCs w:val="28"/>
          <w:u w:val="single"/>
        </w:rPr>
      </w:pPr>
      <w:r>
        <w:rPr>
          <w:rFonts w:ascii="Bookman Old Style" w:hAnsi="Bookman Old Style" w:cs="Arial"/>
          <w:b/>
          <w:bCs/>
          <w:color w:val="FF0000"/>
          <w:sz w:val="28"/>
          <w:szCs w:val="28"/>
          <w:u w:val="single"/>
        </w:rPr>
        <w:t>:</w:t>
      </w:r>
      <w:r w:rsidR="009862E1" w:rsidRPr="00114077">
        <w:rPr>
          <w:rFonts w:ascii="Bookman Old Style" w:hAnsi="Bookman Old Style" w:cs="Arial"/>
          <w:b/>
          <w:bCs/>
          <w:color w:val="FF0000"/>
          <w:sz w:val="28"/>
          <w:szCs w:val="28"/>
          <w:u w:val="single"/>
        </w:rPr>
        <w:t>IN STANDS</w:t>
      </w:r>
    </w:p>
    <w:p w14:paraId="5154FADD" w14:textId="77777777" w:rsidR="00AF777A" w:rsidRDefault="00AF777A" w:rsidP="00AF777A">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4428CD1F" w14:textId="77777777" w:rsidR="00F01DFB" w:rsidRPr="00765B76" w:rsidRDefault="00F01DFB" w:rsidP="00AF777A">
      <w:pPr>
        <w:jc w:val="center"/>
        <w:rPr>
          <w:rFonts w:ascii="Verdana" w:hAnsi="Verdana" w:cstheme="minorHAnsi"/>
          <w:sz w:val="20"/>
          <w:szCs w:val="20"/>
        </w:rPr>
      </w:pPr>
      <w:r w:rsidRPr="00765B76">
        <w:rPr>
          <w:rFonts w:ascii="Verdana" w:hAnsi="Verdana" w:cstheme="minorHAnsi"/>
          <w:b/>
          <w:bCs/>
          <w:color w:val="000000"/>
          <w:sz w:val="20"/>
          <w:szCs w:val="20"/>
          <w:shd w:val="clear" w:color="auto" w:fill="FFFFFF"/>
        </w:rPr>
        <w:t>GST PLEADING AND PRACTICE: With Section-wise GST Cases &amp; GST Notices and their Replies</w:t>
      </w:r>
    </w:p>
    <w:p w14:paraId="6C51FA1F" w14:textId="77777777" w:rsidR="00F01DFB" w:rsidRPr="009F5CB6" w:rsidRDefault="00F01DFB" w:rsidP="00F01DFB">
      <w:pPr>
        <w:jc w:val="center"/>
        <w:rPr>
          <w:rFonts w:ascii="Verdana" w:hAnsi="Verdana"/>
          <w:sz w:val="16"/>
          <w:szCs w:val="16"/>
        </w:rPr>
      </w:pPr>
      <w:r w:rsidRPr="009F5CB6">
        <w:rPr>
          <w:rFonts w:ascii="Verdana" w:hAnsi="Verdana"/>
          <w:noProof/>
          <w:sz w:val="16"/>
          <w:szCs w:val="16"/>
          <w:lang w:val="en-IN" w:eastAsia="en-IN"/>
        </w:rPr>
        <w:drawing>
          <wp:inline distT="0" distB="0" distL="0" distR="0" wp14:anchorId="4A10BD86" wp14:editId="7F43A228">
            <wp:extent cx="3562350" cy="2025961"/>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3586528" cy="2039711"/>
                    </a:xfrm>
                    <a:prstGeom prst="rect">
                      <a:avLst/>
                    </a:prstGeom>
                    <a:noFill/>
                    <a:ln>
                      <a:noFill/>
                    </a:ln>
                  </pic:spPr>
                </pic:pic>
              </a:graphicData>
            </a:graphic>
          </wp:inline>
        </w:drawing>
      </w:r>
    </w:p>
    <w:p w14:paraId="1FF56BA1" w14:textId="77777777" w:rsidR="00F01DFB" w:rsidRPr="009F5CB6" w:rsidRDefault="00F01DFB" w:rsidP="00F01DFB">
      <w:pPr>
        <w:rPr>
          <w:rFonts w:ascii="Verdana" w:hAnsi="Verdana"/>
          <w:sz w:val="16"/>
          <w:szCs w:val="16"/>
        </w:rPr>
      </w:pPr>
    </w:p>
    <w:p w14:paraId="252EB66A" w14:textId="77777777" w:rsidR="00F01DFB" w:rsidRPr="009F5CB6" w:rsidRDefault="00F01DFB" w:rsidP="00F01DFB">
      <w:pPr>
        <w:shd w:val="clear" w:color="auto" w:fill="FFFFFF"/>
        <w:spacing w:line="240" w:lineRule="auto"/>
        <w:ind w:right="19"/>
        <w:jc w:val="both"/>
        <w:rPr>
          <w:rFonts w:ascii="Verdana" w:hAnsi="Verdana" w:cstheme="minorHAnsi"/>
          <w:color w:val="0B5394"/>
          <w:sz w:val="16"/>
          <w:szCs w:val="16"/>
          <w:lang w:val="en-IN" w:eastAsia="en-IN"/>
        </w:rPr>
      </w:pPr>
      <w:r w:rsidRPr="009F5CB6">
        <w:rPr>
          <w:rFonts w:ascii="Verdana" w:hAnsi="Verdana" w:cstheme="minorHAnsi"/>
          <w:b/>
          <w:bCs/>
          <w:color w:val="222222"/>
          <w:sz w:val="16"/>
          <w:szCs w:val="16"/>
          <w:u w:val="single"/>
          <w:bdr w:val="none" w:sz="0" w:space="0" w:color="auto" w:frame="1"/>
          <w:lang w:eastAsia="en-IN"/>
        </w:rPr>
        <w:t>ABOUT THE BOOK: </w:t>
      </w:r>
      <w:r w:rsidRPr="009F5CB6">
        <w:rPr>
          <w:rFonts w:ascii="Verdana" w:hAnsi="Verdana" w:cstheme="minorHAnsi"/>
          <w:b/>
          <w:bCs/>
          <w:color w:val="222222"/>
          <w:sz w:val="16"/>
          <w:szCs w:val="16"/>
          <w:bdr w:val="none" w:sz="0" w:space="0" w:color="auto" w:frame="1"/>
          <w:lang w:eastAsia="en-IN"/>
        </w:rPr>
        <w:t>This publication includes:</w:t>
      </w:r>
    </w:p>
    <w:p w14:paraId="0C18B975" w14:textId="77777777" w:rsidR="00F01DFB" w:rsidRPr="009F5CB6" w:rsidRDefault="00F01DFB" w:rsidP="003E55E9">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1. GST Notices and their Replies</w:t>
      </w:r>
    </w:p>
    <w:p w14:paraId="2B8F72C8" w14:textId="77777777" w:rsidR="00F01DFB" w:rsidRPr="009F5CB6" w:rsidRDefault="00F01DFB" w:rsidP="003E55E9">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2. Orders and Appeals under GST</w:t>
      </w:r>
    </w:p>
    <w:p w14:paraId="39331BC1" w14:textId="77777777" w:rsidR="00F01DFB" w:rsidRPr="009F5CB6" w:rsidRDefault="00F01DFB" w:rsidP="003E55E9">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3. Text of provisions under IGST Act 2017 &amp; CGST Act 2017</w:t>
      </w:r>
    </w:p>
    <w:p w14:paraId="78BC7E52" w14:textId="77777777" w:rsidR="00F01DFB" w:rsidRPr="009F5CB6" w:rsidRDefault="00F01DFB" w:rsidP="003E55E9">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4. CGST &amp; IGST Section-wise Synopsis of Case Laws and Notification/Circulars Gist</w:t>
      </w:r>
    </w:p>
    <w:p w14:paraId="72470D5E" w14:textId="77777777" w:rsidR="00F01DFB" w:rsidRPr="009F5CB6" w:rsidRDefault="00F01DFB" w:rsidP="003E55E9">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5. CGST &amp; IGST Section-wise Synopsis of “Question of Law” answered under GST</w:t>
      </w:r>
    </w:p>
    <w:p w14:paraId="2AD8B979" w14:textId="77777777" w:rsidR="00F01DFB" w:rsidRPr="009F5CB6" w:rsidRDefault="00F01DFB" w:rsidP="003E55E9">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6. Completely Updated Synopsis of Case Laws under GST by Supreme Court, High Court, AAARs &amp; AARs</w:t>
      </w:r>
    </w:p>
    <w:p w14:paraId="57502734" w14:textId="77777777" w:rsidR="00F01DFB" w:rsidRPr="009F5CB6" w:rsidRDefault="00F01DFB" w:rsidP="00F01DFB">
      <w:pPr>
        <w:spacing w:line="240" w:lineRule="auto"/>
        <w:rPr>
          <w:rFonts w:ascii="Verdana" w:eastAsiaTheme="minorHAnsi" w:hAnsi="Verdana" w:cstheme="minorHAnsi"/>
          <w:sz w:val="16"/>
          <w:szCs w:val="16"/>
        </w:rPr>
      </w:pPr>
    </w:p>
    <w:p w14:paraId="38FCE456" w14:textId="77777777" w:rsidR="00F01DFB" w:rsidRPr="009F5CB6" w:rsidRDefault="00F01DFB" w:rsidP="00F01DFB">
      <w:pPr>
        <w:shd w:val="clear" w:color="auto" w:fill="FFFFFF"/>
        <w:spacing w:line="240" w:lineRule="auto"/>
        <w:rPr>
          <w:rFonts w:ascii="Verdana" w:hAnsi="Verdana" w:cstheme="minorHAnsi"/>
          <w:color w:val="0B5394"/>
          <w:sz w:val="16"/>
          <w:szCs w:val="16"/>
          <w:lang w:val="en-IN" w:eastAsia="en-IN"/>
        </w:rPr>
      </w:pPr>
      <w:r w:rsidRPr="009F5CB6">
        <w:rPr>
          <w:rFonts w:ascii="Verdana" w:hAnsi="Verdana" w:cstheme="minorHAnsi"/>
          <w:b/>
          <w:bCs/>
          <w:color w:val="222222"/>
          <w:sz w:val="16"/>
          <w:szCs w:val="16"/>
          <w:u w:val="single"/>
          <w:bdr w:val="none" w:sz="0" w:space="0" w:color="auto" w:frame="1"/>
          <w:lang w:eastAsia="en-IN"/>
        </w:rPr>
        <w:t>Authors:</w:t>
      </w:r>
    </w:p>
    <w:p w14:paraId="58D0870A" w14:textId="77777777" w:rsidR="00F01DFB" w:rsidRPr="009F5CB6" w:rsidRDefault="00F01DFB" w:rsidP="00F01DFB">
      <w:pPr>
        <w:shd w:val="clear" w:color="auto" w:fill="FFFFFF"/>
        <w:spacing w:after="23" w:line="240" w:lineRule="atLeast"/>
        <w:rPr>
          <w:rFonts w:ascii="Verdana" w:hAnsi="Verdana" w:cstheme="minorHAnsi"/>
          <w:color w:val="0B5394"/>
          <w:sz w:val="16"/>
          <w:szCs w:val="16"/>
          <w:lang w:eastAsia="en-IN"/>
        </w:rPr>
      </w:pPr>
      <w:r w:rsidRPr="009F5CB6">
        <w:rPr>
          <w:rFonts w:ascii="Verdana" w:hAnsi="Verdana" w:cstheme="minorHAnsi"/>
          <w:b/>
          <w:bCs/>
          <w:color w:val="222222"/>
          <w:sz w:val="16"/>
          <w:szCs w:val="16"/>
          <w:bdr w:val="none" w:sz="0" w:space="0" w:color="auto" w:frame="1"/>
          <w:lang w:eastAsia="en-IN"/>
        </w:rPr>
        <w:t>Vivek Jalan</w:t>
      </w:r>
    </w:p>
    <w:p w14:paraId="52D975A1" w14:textId="2287B973" w:rsidR="00F01DFB" w:rsidRPr="009F5CB6" w:rsidRDefault="00F01DFB" w:rsidP="00F01DFB">
      <w:pPr>
        <w:shd w:val="clear" w:color="auto" w:fill="FFFFFF"/>
        <w:spacing w:after="23" w:line="240" w:lineRule="atLeast"/>
        <w:rPr>
          <w:rFonts w:ascii="Verdana" w:hAnsi="Verdana" w:cstheme="minorHAnsi"/>
          <w:color w:val="0B5394"/>
          <w:sz w:val="16"/>
          <w:szCs w:val="16"/>
          <w:lang w:eastAsia="en-IN"/>
        </w:rPr>
      </w:pPr>
      <w:r w:rsidRPr="009F5CB6">
        <w:rPr>
          <w:rFonts w:ascii="Verdana" w:hAnsi="Verdana" w:cstheme="minorHAnsi"/>
          <w:b/>
          <w:bCs/>
          <w:i/>
          <w:iCs/>
          <w:color w:val="222222"/>
          <w:sz w:val="16"/>
          <w:szCs w:val="16"/>
          <w:bdr w:val="none" w:sz="0" w:space="0" w:color="auto" w:frame="1"/>
          <w:lang w:eastAsia="en-IN"/>
        </w:rPr>
        <w:t xml:space="preserve">[FCA, LL.M (Constitutional Law), </w:t>
      </w:r>
      <w:r w:rsidR="00331262" w:rsidRPr="009F5CB6">
        <w:rPr>
          <w:rFonts w:ascii="Verdana" w:hAnsi="Verdana" w:cstheme="minorHAnsi"/>
          <w:b/>
          <w:bCs/>
          <w:i/>
          <w:iCs/>
          <w:color w:val="222222"/>
          <w:sz w:val="16"/>
          <w:szCs w:val="16"/>
          <w:bdr w:val="none" w:sz="0" w:space="0" w:color="auto" w:frame="1"/>
          <w:lang w:eastAsia="en-IN"/>
        </w:rPr>
        <w:t>LL. B</w:t>
      </w:r>
      <w:r w:rsidRPr="009F5CB6">
        <w:rPr>
          <w:rFonts w:ascii="Verdana" w:hAnsi="Verdana" w:cstheme="minorHAnsi"/>
          <w:b/>
          <w:bCs/>
          <w:i/>
          <w:iCs/>
          <w:color w:val="222222"/>
          <w:sz w:val="16"/>
          <w:szCs w:val="16"/>
          <w:bdr w:val="none" w:sz="0" w:space="0" w:color="auto" w:frame="1"/>
          <w:lang w:eastAsia="en-IN"/>
        </w:rPr>
        <w:t xml:space="preserve">, </w:t>
      </w:r>
      <w:r w:rsidR="00331262" w:rsidRPr="009F5CB6">
        <w:rPr>
          <w:rFonts w:ascii="Verdana" w:hAnsi="Verdana" w:cstheme="minorHAnsi"/>
          <w:b/>
          <w:bCs/>
          <w:i/>
          <w:iCs/>
          <w:color w:val="222222"/>
          <w:sz w:val="16"/>
          <w:szCs w:val="16"/>
          <w:bdr w:val="none" w:sz="0" w:space="0" w:color="auto" w:frame="1"/>
          <w:lang w:eastAsia="en-IN"/>
        </w:rPr>
        <w:t>B. Com</w:t>
      </w:r>
      <w:r w:rsidRPr="009F5CB6">
        <w:rPr>
          <w:rFonts w:ascii="Verdana" w:hAnsi="Verdana" w:cstheme="minorHAnsi"/>
          <w:b/>
          <w:bCs/>
          <w:i/>
          <w:iCs/>
          <w:color w:val="222222"/>
          <w:sz w:val="16"/>
          <w:szCs w:val="16"/>
          <w:bdr w:val="none" w:sz="0" w:space="0" w:color="auto" w:frame="1"/>
          <w:lang w:eastAsia="en-IN"/>
        </w:rPr>
        <w:t>(H)]</w:t>
      </w:r>
    </w:p>
    <w:p w14:paraId="7B828A03" w14:textId="77777777" w:rsidR="00F01DFB" w:rsidRPr="009F5CB6" w:rsidRDefault="00F01DFB" w:rsidP="00F01DFB">
      <w:pPr>
        <w:shd w:val="clear" w:color="auto" w:fill="FFFFFF"/>
        <w:spacing w:after="23" w:line="240" w:lineRule="atLeast"/>
        <w:rPr>
          <w:rFonts w:ascii="Verdana" w:hAnsi="Verdana" w:cstheme="minorHAnsi"/>
          <w:color w:val="0B5394"/>
          <w:sz w:val="16"/>
          <w:szCs w:val="16"/>
          <w:lang w:eastAsia="en-IN"/>
        </w:rPr>
      </w:pPr>
      <w:r w:rsidRPr="009F5CB6">
        <w:rPr>
          <w:rFonts w:ascii="Verdana" w:hAnsi="Verdana" w:cstheme="minorHAnsi"/>
          <w:color w:val="222222"/>
          <w:sz w:val="16"/>
          <w:szCs w:val="16"/>
          <w:lang w:eastAsia="en-IN"/>
        </w:rPr>
        <w:t> </w:t>
      </w:r>
    </w:p>
    <w:p w14:paraId="59F57DD7" w14:textId="77777777" w:rsidR="00F01DFB" w:rsidRPr="009F5CB6" w:rsidRDefault="00F01DFB" w:rsidP="00F01DFB">
      <w:pPr>
        <w:shd w:val="clear" w:color="auto" w:fill="FFFFFF"/>
        <w:spacing w:after="23" w:line="240" w:lineRule="atLeast"/>
        <w:rPr>
          <w:rFonts w:ascii="Verdana" w:hAnsi="Verdana" w:cstheme="minorHAnsi"/>
          <w:color w:val="0B5394"/>
          <w:sz w:val="16"/>
          <w:szCs w:val="16"/>
          <w:lang w:eastAsia="en-IN"/>
        </w:rPr>
      </w:pPr>
      <w:r w:rsidRPr="009F5CB6">
        <w:rPr>
          <w:rFonts w:ascii="Verdana" w:hAnsi="Verdana" w:cstheme="minorHAnsi"/>
          <w:b/>
          <w:bCs/>
          <w:color w:val="222222"/>
          <w:sz w:val="16"/>
          <w:szCs w:val="16"/>
          <w:bdr w:val="none" w:sz="0" w:space="0" w:color="auto" w:frame="1"/>
          <w:lang w:eastAsia="en-IN"/>
        </w:rPr>
        <w:t>Pradip Kumar Das</w:t>
      </w:r>
    </w:p>
    <w:p w14:paraId="39E9788C" w14:textId="72B84590" w:rsidR="00F01DFB" w:rsidRDefault="00F01DFB" w:rsidP="00F01DF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r w:rsidRPr="009F5CB6">
        <w:rPr>
          <w:rFonts w:ascii="Verdana" w:hAnsi="Verdana" w:cstheme="minorHAnsi"/>
          <w:b/>
          <w:bCs/>
          <w:i/>
          <w:iCs/>
          <w:color w:val="222222"/>
          <w:sz w:val="16"/>
          <w:szCs w:val="16"/>
          <w:bdr w:val="none" w:sz="0" w:space="0" w:color="auto" w:frame="1"/>
          <w:lang w:eastAsia="en-IN"/>
        </w:rPr>
        <w:t xml:space="preserve">[M.A. </w:t>
      </w:r>
      <w:r w:rsidR="00331262" w:rsidRPr="009F5CB6">
        <w:rPr>
          <w:rFonts w:ascii="Verdana" w:hAnsi="Verdana" w:cstheme="minorHAnsi"/>
          <w:b/>
          <w:bCs/>
          <w:i/>
          <w:iCs/>
          <w:color w:val="222222"/>
          <w:sz w:val="16"/>
          <w:szCs w:val="16"/>
          <w:bdr w:val="none" w:sz="0" w:space="0" w:color="auto" w:frame="1"/>
          <w:lang w:eastAsia="en-IN"/>
        </w:rPr>
        <w:t>LL. B</w:t>
      </w:r>
      <w:r w:rsidRPr="009F5CB6">
        <w:rPr>
          <w:rFonts w:ascii="Verdana" w:hAnsi="Verdana" w:cstheme="minorHAnsi"/>
          <w:b/>
          <w:bCs/>
          <w:i/>
          <w:iCs/>
          <w:color w:val="222222"/>
          <w:sz w:val="16"/>
          <w:szCs w:val="16"/>
          <w:bdr w:val="none" w:sz="0" w:space="0" w:color="auto" w:frame="1"/>
          <w:lang w:eastAsia="en-IN"/>
        </w:rPr>
        <w:t>; Advocate Supreme Court &amp; High Courts; Fr. Mem (Jud.) CESTAT] </w:t>
      </w:r>
    </w:p>
    <w:p w14:paraId="4CC26BB9" w14:textId="77777777" w:rsidR="002C144F" w:rsidRDefault="002C144F" w:rsidP="00F01DF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59AB8261" w14:textId="77777777" w:rsidR="002C144F" w:rsidRDefault="002C144F" w:rsidP="00F01DF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23B5ABD7" w14:textId="77777777" w:rsidR="009F5CB6" w:rsidRDefault="009F5CB6" w:rsidP="00F01DF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0B8E2077" w14:textId="77777777" w:rsidR="009F5CB6" w:rsidRDefault="009F5CB6" w:rsidP="00F01DF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0582FA7D" w14:textId="28EBC7AA" w:rsidR="00E96E60" w:rsidRPr="00114077" w:rsidRDefault="00E96E60" w:rsidP="00E96E60">
      <w:pPr>
        <w:shd w:val="clear" w:color="auto" w:fill="FFFFFF"/>
        <w:tabs>
          <w:tab w:val="left" w:pos="4820"/>
        </w:tabs>
        <w:ind w:left="28"/>
        <w:rPr>
          <w:rFonts w:ascii="Arial" w:hAnsi="Arial" w:cs="Arial"/>
          <w:b/>
          <w:color w:val="222222"/>
          <w:sz w:val="17"/>
          <w:szCs w:val="17"/>
        </w:rPr>
      </w:pPr>
      <w:r w:rsidRPr="00114077">
        <w:rPr>
          <w:rFonts w:ascii="Bookman Old Style" w:hAnsi="Bookman Old Style" w:cs="Arial"/>
          <w:b/>
          <w:bCs/>
          <w:color w:val="222222"/>
          <w:sz w:val="17"/>
          <w:szCs w:val="17"/>
          <w:u w:val="single"/>
          <w:bdr w:val="none" w:sz="0" w:space="0" w:color="auto" w:frame="1"/>
        </w:rPr>
        <w:t>Published by:</w:t>
      </w:r>
      <w:r w:rsidRPr="00114077">
        <w:rPr>
          <w:rFonts w:ascii="Bookman Old Style" w:hAnsi="Bookman Old Style" w:cs="Arial"/>
          <w:b/>
          <w:bCs/>
          <w:color w:val="222222"/>
          <w:sz w:val="17"/>
          <w:szCs w:val="17"/>
          <w:bdr w:val="none" w:sz="0" w:space="0" w:color="auto" w:frame="1"/>
        </w:rPr>
        <w:t xml:space="preserve">                                                                                                                                    </w:t>
      </w:r>
      <w:r w:rsidR="003453E0">
        <w:rPr>
          <w:rFonts w:ascii="Bookman Old Style" w:hAnsi="Bookman Old Style" w:cs="Arial"/>
          <w:b/>
          <w:bCs/>
          <w:color w:val="222222"/>
          <w:sz w:val="17"/>
          <w:szCs w:val="17"/>
          <w:bdr w:val="none" w:sz="0" w:space="0" w:color="auto" w:frame="1"/>
        </w:rPr>
        <w:t xml:space="preserve">   </w:t>
      </w:r>
      <w:r w:rsidRPr="00114077">
        <w:rPr>
          <w:rFonts w:ascii="Bookman Old Style" w:hAnsi="Bookman Old Style" w:cs="Arial"/>
          <w:b/>
          <w:bCs/>
          <w:color w:val="222222"/>
          <w:sz w:val="17"/>
          <w:szCs w:val="17"/>
          <w:bdr w:val="none" w:sz="0" w:space="0" w:color="auto" w:frame="1"/>
        </w:rPr>
        <w:t xml:space="preserve"> </w:t>
      </w:r>
      <w:r w:rsidRPr="00114077">
        <w:rPr>
          <w:rFonts w:ascii="Bookman Old Style" w:hAnsi="Bookman Old Style" w:cs="Arial"/>
          <w:b/>
          <w:bCs/>
          <w:color w:val="222222"/>
          <w:sz w:val="17"/>
          <w:szCs w:val="17"/>
          <w:u w:val="single"/>
          <w:bdr w:val="none" w:sz="0" w:space="0" w:color="auto" w:frame="1"/>
        </w:rPr>
        <w:t>In Association With</w:t>
      </w:r>
      <w:r>
        <w:rPr>
          <w:rFonts w:ascii="Bookman Old Style" w:hAnsi="Bookman Old Style" w:cs="Arial"/>
          <w:b/>
          <w:bCs/>
          <w:color w:val="222222"/>
          <w:sz w:val="17"/>
          <w:szCs w:val="17"/>
          <w:u w:val="single"/>
          <w:bdr w:val="none" w:sz="0" w:space="0" w:color="auto" w:frame="1"/>
        </w:rPr>
        <w:t>:</w:t>
      </w:r>
    </w:p>
    <w:p w14:paraId="0CD04A7B" w14:textId="77777777" w:rsidR="00E96E60" w:rsidRPr="00114077" w:rsidRDefault="00E96E60" w:rsidP="00E96E60">
      <w:pPr>
        <w:shd w:val="clear" w:color="auto" w:fill="FFFFFF"/>
        <w:tabs>
          <w:tab w:val="left" w:pos="4820"/>
        </w:tabs>
        <w:spacing w:before="3" w:after="0"/>
        <w:ind w:left="28"/>
        <w:rPr>
          <w:rFonts w:ascii="Arial" w:hAnsi="Arial" w:cs="Arial"/>
          <w:b/>
          <w:color w:val="222222"/>
          <w:sz w:val="17"/>
          <w:szCs w:val="17"/>
        </w:rPr>
      </w:pPr>
      <w:r w:rsidRPr="00114077">
        <w:rPr>
          <w:rFonts w:ascii="Bookman Old Style" w:hAnsi="Bookman Old Style" w:cs="Arial"/>
          <w:b/>
          <w:bCs/>
          <w:color w:val="222222"/>
          <w:sz w:val="17"/>
          <w:szCs w:val="17"/>
          <w:bdr w:val="none" w:sz="0" w:space="0" w:color="auto" w:frame="1"/>
        </w:rPr>
        <w:t xml:space="preserve">BOOK CORPORATION                                                                                                            </w:t>
      </w:r>
      <w:r>
        <w:rPr>
          <w:rFonts w:ascii="Bookman Old Style" w:hAnsi="Bookman Old Style" w:cs="Arial"/>
          <w:b/>
          <w:bCs/>
          <w:color w:val="222222"/>
          <w:sz w:val="17"/>
          <w:szCs w:val="17"/>
          <w:bdr w:val="none" w:sz="0" w:space="0" w:color="auto" w:frame="1"/>
        </w:rPr>
        <w:t xml:space="preserve">       </w:t>
      </w:r>
      <w:r w:rsidRPr="00114077">
        <w:rPr>
          <w:rFonts w:ascii="Bookman Old Style" w:hAnsi="Bookman Old Style" w:cs="Arial"/>
          <w:b/>
          <w:bCs/>
          <w:color w:val="222222"/>
          <w:sz w:val="17"/>
          <w:szCs w:val="17"/>
          <w:bdr w:val="none" w:sz="0" w:space="0" w:color="auto" w:frame="1"/>
        </w:rPr>
        <w:t>TAX CONNECT ACADEMY</w:t>
      </w:r>
    </w:p>
    <w:p w14:paraId="2DC60596" w14:textId="77777777" w:rsidR="00E96E60" w:rsidRDefault="00E96E60" w:rsidP="00E96E60">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4, R. N. Mukherjee Road                                                                                                                                6, Netaji Subhas Road,</w:t>
      </w:r>
    </w:p>
    <w:p w14:paraId="20D1081D" w14:textId="77777777" w:rsidR="00E96E60" w:rsidRDefault="00E96E60" w:rsidP="00E96E60">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Kolkata 700001                                                                                                                                                        Kolkata 700001</w:t>
      </w:r>
    </w:p>
    <w:p w14:paraId="0E30F1FE" w14:textId="77777777" w:rsidR="00E96E60" w:rsidRDefault="00E96E60" w:rsidP="00E96E60">
      <w:pPr>
        <w:shd w:val="clear" w:color="auto" w:fill="FFFFFF"/>
        <w:tabs>
          <w:tab w:val="left" w:pos="4820"/>
        </w:tabs>
        <w:spacing w:before="3" w:after="0"/>
        <w:ind w:left="28"/>
        <w:rPr>
          <w:rFonts w:ascii="Bookman Old Style" w:hAnsi="Bookman Old Style" w:cs="Arial"/>
          <w:color w:val="222222"/>
          <w:sz w:val="16"/>
          <w:szCs w:val="16"/>
          <w:bdr w:val="none" w:sz="0" w:space="0" w:color="auto" w:frame="1"/>
        </w:rPr>
      </w:pPr>
      <w:r>
        <w:rPr>
          <w:rFonts w:ascii="Bookman Old Style" w:hAnsi="Bookman Old Style" w:cs="Arial"/>
          <w:color w:val="222222"/>
          <w:sz w:val="17"/>
          <w:szCs w:val="17"/>
          <w:bdr w:val="none" w:sz="0" w:space="0" w:color="auto" w:frame="1"/>
        </w:rPr>
        <w:t>Phones: (033) 64547999                                                                                                                                        Cell: 7003384915 Cell: 9830010297, 9331018333                                                                                             Order by email: </w:t>
      </w:r>
      <w:hyperlink r:id="rId123" w:tgtFrame="_blank" w:history="1">
        <w:r>
          <w:rPr>
            <w:rStyle w:val="Hyperlink"/>
            <w:rFonts w:ascii="Bookman Old Style" w:hAnsi="Bookman Old Style" w:cs="Arial"/>
            <w:color w:val="1155CC"/>
            <w:sz w:val="17"/>
            <w:szCs w:val="17"/>
            <w:bdr w:val="none" w:sz="0" w:space="0" w:color="auto" w:frame="1"/>
          </w:rPr>
          <w:t>info@taxconnect.co.in</w:t>
        </w:r>
      </w:hyperlink>
      <w:r>
        <w:rPr>
          <w:rFonts w:ascii="Bookman Old Style" w:hAnsi="Bookman Old Style" w:cs="Arial"/>
          <w:color w:val="222222"/>
          <w:sz w:val="17"/>
          <w:szCs w:val="17"/>
          <w:bdr w:val="none" w:sz="0" w:space="0" w:color="auto" w:frame="1"/>
        </w:rPr>
        <w:t>   Order by email:</w:t>
      </w:r>
      <w:hyperlink r:id="rId124" w:history="1">
        <w:r w:rsidRPr="00591A77">
          <w:rPr>
            <w:rStyle w:val="Hyperlink"/>
            <w:spacing w:val="13"/>
            <w:sz w:val="17"/>
            <w:szCs w:val="17"/>
          </w:rPr>
          <w:t>book</w:t>
        </w:r>
        <w:r w:rsidRPr="00591A77">
          <w:rPr>
            <w:rStyle w:val="Hyperlink"/>
            <w:spacing w:val="12"/>
            <w:sz w:val="17"/>
            <w:szCs w:val="17"/>
          </w:rPr>
          <w:t>c</w:t>
        </w:r>
        <w:r w:rsidRPr="00591A77">
          <w:rPr>
            <w:rStyle w:val="Hyperlink"/>
            <w:spacing w:val="13"/>
            <w:sz w:val="17"/>
            <w:szCs w:val="17"/>
          </w:rPr>
          <w:t>o</w:t>
        </w:r>
        <w:r w:rsidRPr="00591A77">
          <w:rPr>
            <w:rStyle w:val="Hyperlink"/>
            <w:spacing w:val="12"/>
            <w:sz w:val="17"/>
            <w:szCs w:val="17"/>
          </w:rPr>
          <w:t>r</w:t>
        </w:r>
        <w:r w:rsidRPr="00591A77">
          <w:rPr>
            <w:rStyle w:val="Hyperlink"/>
            <w:spacing w:val="13"/>
            <w:sz w:val="17"/>
            <w:szCs w:val="17"/>
          </w:rPr>
          <w:t>p</w:t>
        </w:r>
        <w:r w:rsidRPr="00591A77">
          <w:rPr>
            <w:rStyle w:val="Hyperlink"/>
            <w:spacing w:val="14"/>
            <w:sz w:val="17"/>
            <w:szCs w:val="17"/>
          </w:rPr>
          <w:t>o</w:t>
        </w:r>
        <w:r w:rsidRPr="00591A77">
          <w:rPr>
            <w:rStyle w:val="Hyperlink"/>
            <w:spacing w:val="13"/>
            <w:sz w:val="17"/>
            <w:szCs w:val="17"/>
          </w:rPr>
          <w:t>ration</w:t>
        </w:r>
        <w:r w:rsidRPr="00591A77">
          <w:rPr>
            <w:rStyle w:val="Hyperlink"/>
            <w:spacing w:val="10"/>
            <w:sz w:val="17"/>
            <w:szCs w:val="17"/>
          </w:rPr>
          <w:t>@</w:t>
        </w:r>
        <w:r w:rsidRPr="00591A77">
          <w:rPr>
            <w:rStyle w:val="Hyperlink"/>
            <w:spacing w:val="13"/>
            <w:sz w:val="17"/>
            <w:szCs w:val="17"/>
          </w:rPr>
          <w:t>gmai</w:t>
        </w:r>
        <w:r w:rsidRPr="00591A77">
          <w:rPr>
            <w:rStyle w:val="Hyperlink"/>
            <w:spacing w:val="14"/>
            <w:sz w:val="17"/>
            <w:szCs w:val="17"/>
          </w:rPr>
          <w:t>l</w:t>
        </w:r>
        <w:r w:rsidRPr="00591A77">
          <w:rPr>
            <w:rStyle w:val="Hyperlink"/>
            <w:spacing w:val="13"/>
            <w:sz w:val="17"/>
            <w:szCs w:val="17"/>
          </w:rPr>
          <w:t>.</w:t>
        </w:r>
        <w:r w:rsidRPr="00591A77">
          <w:rPr>
            <w:rStyle w:val="Hyperlink"/>
            <w:spacing w:val="12"/>
            <w:sz w:val="17"/>
            <w:szCs w:val="17"/>
          </w:rPr>
          <w:t>c</w:t>
        </w:r>
        <w:r w:rsidRPr="00591A77">
          <w:rPr>
            <w:rStyle w:val="Hyperlink"/>
            <w:spacing w:val="13"/>
            <w:sz w:val="17"/>
            <w:szCs w:val="17"/>
          </w:rPr>
          <w:t>om</w:t>
        </w:r>
      </w:hyperlink>
      <w:r>
        <w:rPr>
          <w:rStyle w:val="m1303385455316584253msohyperlink"/>
          <w:color w:val="6B9E24"/>
          <w:spacing w:val="13"/>
          <w:sz w:val="17"/>
          <w:szCs w:val="17"/>
        </w:rPr>
        <w:t xml:space="preserve">                                                                                               </w:t>
      </w:r>
      <w:r>
        <w:rPr>
          <w:rFonts w:ascii="Bookman Old Style" w:hAnsi="Bookman Old Style" w:cs="Arial"/>
          <w:color w:val="222222"/>
          <w:sz w:val="17"/>
          <w:szCs w:val="17"/>
          <w:bdr w:val="none" w:sz="0" w:space="0" w:color="auto" w:frame="1"/>
        </w:rPr>
        <w:t>Website :</w:t>
      </w:r>
      <w:r>
        <w:rPr>
          <w:rFonts w:ascii="Arial" w:hAnsi="Arial" w:cs="Arial"/>
          <w:color w:val="222222"/>
          <w:sz w:val="17"/>
          <w:szCs w:val="17"/>
        </w:rPr>
        <w:t> </w:t>
      </w:r>
      <w:hyperlink r:id="rId125" w:tgtFrame="_blank" w:history="1">
        <w:r>
          <w:rPr>
            <w:rStyle w:val="Hyperlink"/>
            <w:color w:val="76923C"/>
            <w:sz w:val="17"/>
            <w:szCs w:val="17"/>
          </w:rPr>
          <w:t>www.taxconnect.co.in</w:t>
        </w:r>
      </w:hyperlink>
      <w:r>
        <w:rPr>
          <w:rStyle w:val="m1303385455316584253msohyperlink"/>
          <w:color w:val="6B9E24"/>
          <w:spacing w:val="13"/>
          <w:sz w:val="17"/>
          <w:szCs w:val="17"/>
        </w:rPr>
        <w:t> </w:t>
      </w:r>
      <w:r w:rsidRPr="00D63E59">
        <w:rPr>
          <w:rFonts w:ascii="Bookman Old Style" w:hAnsi="Bookman Old Style" w:cs="Arial"/>
          <w:color w:val="222222"/>
          <w:sz w:val="16"/>
          <w:szCs w:val="16"/>
          <w:bdr w:val="none" w:sz="0" w:space="0" w:color="auto" w:frame="1"/>
        </w:rPr>
        <w:t xml:space="preserve"> </w:t>
      </w:r>
    </w:p>
    <w:p w14:paraId="06C04C42" w14:textId="77777777" w:rsidR="00E96E60" w:rsidRPr="00E96E60" w:rsidRDefault="00E96E60" w:rsidP="00E96E60">
      <w:pPr>
        <w:shd w:val="clear" w:color="auto" w:fill="FFFFFF"/>
        <w:tabs>
          <w:tab w:val="left" w:pos="4820"/>
        </w:tabs>
        <w:spacing w:before="3" w:after="0"/>
        <w:ind w:left="28"/>
        <w:rPr>
          <w:rFonts w:ascii="Arial" w:hAnsi="Arial" w:cs="Arial"/>
          <w:color w:val="222222"/>
          <w:sz w:val="17"/>
          <w:szCs w:val="17"/>
        </w:rPr>
      </w:pPr>
      <w:r w:rsidRPr="00D63E59">
        <w:rPr>
          <w:rFonts w:ascii="Bookman Old Style" w:hAnsi="Bookman Old Style" w:cs="Arial"/>
          <w:color w:val="222222"/>
          <w:sz w:val="16"/>
          <w:szCs w:val="16"/>
          <w:bdr w:val="none" w:sz="0" w:space="0" w:color="auto" w:frame="1"/>
        </w:rPr>
        <w:t>Website </w:t>
      </w:r>
      <w:r w:rsidRPr="00D63E59">
        <w:rPr>
          <w:color w:val="000000"/>
          <w:sz w:val="16"/>
          <w:szCs w:val="16"/>
        </w:rPr>
        <w:t>:</w:t>
      </w:r>
      <w:hyperlink r:id="rId126" w:tgtFrame="_blank" w:history="1">
        <w:r w:rsidRPr="00D63E59">
          <w:rPr>
            <w:rStyle w:val="Hyperlink"/>
            <w:color w:val="6B9E24"/>
            <w:spacing w:val="10"/>
            <w:sz w:val="16"/>
            <w:szCs w:val="16"/>
          </w:rPr>
          <w:t>w</w:t>
        </w:r>
        <w:r w:rsidRPr="00D63E59">
          <w:rPr>
            <w:rStyle w:val="Hyperlink"/>
            <w:color w:val="6B9E24"/>
            <w:spacing w:val="11"/>
            <w:sz w:val="16"/>
            <w:szCs w:val="16"/>
          </w:rPr>
          <w:t>ww</w:t>
        </w:r>
        <w:r w:rsidRPr="00D63E59">
          <w:rPr>
            <w:rStyle w:val="Hyperlink"/>
            <w:color w:val="6B9E24"/>
            <w:spacing w:val="10"/>
            <w:sz w:val="16"/>
            <w:szCs w:val="16"/>
          </w:rPr>
          <w:t>.boo</w:t>
        </w:r>
        <w:r w:rsidRPr="00D63E59">
          <w:rPr>
            <w:rStyle w:val="Hyperlink"/>
            <w:color w:val="6B9E24"/>
            <w:spacing w:val="11"/>
            <w:sz w:val="16"/>
            <w:szCs w:val="16"/>
          </w:rPr>
          <w:t>k</w:t>
        </w:r>
        <w:r w:rsidRPr="00D63E59">
          <w:rPr>
            <w:rStyle w:val="Hyperlink"/>
            <w:color w:val="6B9E24"/>
            <w:spacing w:val="10"/>
            <w:sz w:val="16"/>
            <w:szCs w:val="16"/>
          </w:rPr>
          <w:t>corp</w:t>
        </w:r>
        <w:r w:rsidRPr="00D63E59">
          <w:rPr>
            <w:rStyle w:val="Hyperlink"/>
            <w:color w:val="6B9E24"/>
            <w:spacing w:val="11"/>
            <w:sz w:val="16"/>
            <w:szCs w:val="16"/>
          </w:rPr>
          <w:t>or</w:t>
        </w:r>
        <w:r w:rsidRPr="00D63E59">
          <w:rPr>
            <w:rStyle w:val="Hyperlink"/>
            <w:color w:val="6B9E24"/>
            <w:spacing w:val="10"/>
            <w:sz w:val="16"/>
            <w:szCs w:val="16"/>
          </w:rPr>
          <w:t>at</w:t>
        </w:r>
        <w:r w:rsidRPr="00D63E59">
          <w:rPr>
            <w:rStyle w:val="Hyperlink"/>
            <w:color w:val="6B9E24"/>
            <w:spacing w:val="11"/>
            <w:sz w:val="16"/>
            <w:szCs w:val="16"/>
          </w:rPr>
          <w:t>i</w:t>
        </w:r>
        <w:r w:rsidRPr="00D63E59">
          <w:rPr>
            <w:rStyle w:val="Hyperlink"/>
            <w:color w:val="6B9E24"/>
            <w:spacing w:val="10"/>
            <w:sz w:val="16"/>
            <w:szCs w:val="16"/>
          </w:rPr>
          <w:t>on.com</w:t>
        </w:r>
      </w:hyperlink>
      <w:r w:rsidRPr="00D63E59">
        <w:rPr>
          <w:rStyle w:val="m1303385455316584253msohyperlink"/>
          <w:color w:val="6B9E24"/>
          <w:spacing w:val="10"/>
          <w:sz w:val="16"/>
          <w:szCs w:val="16"/>
        </w:rPr>
        <w:t>     </w:t>
      </w:r>
      <w:r>
        <w:rPr>
          <w:rFonts w:ascii="Bookman Old Style" w:hAnsi="Bookman Old Style" w:cs="Arial"/>
          <w:b/>
          <w:bCs/>
          <w:color w:val="FF0000"/>
          <w:sz w:val="28"/>
          <w:szCs w:val="28"/>
          <w:u w:val="single"/>
        </w:rPr>
        <w:t xml:space="preserve"> </w:t>
      </w:r>
      <w:r>
        <w:rPr>
          <w:rFonts w:ascii="Bookman Old Style" w:hAnsi="Bookman Old Style" w:cs="Arial"/>
          <w:b/>
          <w:bCs/>
          <w:color w:val="FF0000"/>
          <w:sz w:val="28"/>
          <w:szCs w:val="28"/>
          <w:u w:val="single"/>
        </w:rPr>
        <w:br w:type="page"/>
      </w:r>
    </w:p>
    <w:p w14:paraId="29A0042E" w14:textId="77777777" w:rsidR="006C3092" w:rsidRDefault="006C3092" w:rsidP="00937AC4">
      <w:pPr>
        <w:shd w:val="clear" w:color="auto" w:fill="FFFFFF"/>
        <w:tabs>
          <w:tab w:val="left" w:pos="3552"/>
          <w:tab w:val="left" w:pos="4820"/>
        </w:tabs>
        <w:spacing w:after="0" w:line="240" w:lineRule="auto"/>
        <w:jc w:val="right"/>
        <w:rPr>
          <w:rStyle w:val="Hyperlink"/>
          <w:color w:val="76923C"/>
          <w:sz w:val="17"/>
          <w:szCs w:val="17"/>
        </w:rPr>
      </w:pPr>
    </w:p>
    <w:p w14:paraId="7ACD22BD" w14:textId="77777777" w:rsidR="00302F35" w:rsidRDefault="00302F35" w:rsidP="00937AC4">
      <w:pPr>
        <w:shd w:val="clear" w:color="auto" w:fill="FFFFFF"/>
        <w:tabs>
          <w:tab w:val="left" w:pos="3552"/>
          <w:tab w:val="left" w:pos="4820"/>
        </w:tabs>
        <w:spacing w:after="0" w:line="240" w:lineRule="auto"/>
        <w:jc w:val="right"/>
        <w:rPr>
          <w:rStyle w:val="Hyperlink"/>
          <w:color w:val="76923C"/>
          <w:sz w:val="17"/>
          <w:szCs w:val="17"/>
        </w:rPr>
      </w:pPr>
    </w:p>
    <w:p w14:paraId="2ABA982F" w14:textId="354C8668" w:rsidR="009862E1" w:rsidRDefault="00000000" w:rsidP="00F474C8">
      <w:pPr>
        <w:pStyle w:val="BodyText"/>
        <w:tabs>
          <w:tab w:val="left" w:pos="4820"/>
        </w:tabs>
        <w:ind w:left="2700"/>
        <w:rPr>
          <w:sz w:val="20"/>
        </w:rPr>
      </w:pPr>
      <w:r>
        <w:rPr>
          <w:noProof/>
        </w:rPr>
      </w:r>
      <w:r>
        <w:rPr>
          <w:noProof/>
        </w:rPr>
        <w:pict w14:anchorId="790D71C5">
          <v:shape id="Text Box 16" o:spid="_x0000_s2097" type="#_x0000_t202" style="width:267pt;height:35.95pt;visibility:visible;mso-left-percent:-10001;mso-top-percent:-10001;mso-position-horizontal:absolute;mso-position-horizontal-relative:char;mso-position-vertical:absolute;mso-position-vertical-relative:line;mso-left-percent:-10001;mso-top-percent:-10001" filled="f" strokecolor="#5b9bd4" strokeweight=".96pt">
            <v:textbox inset="0,0,0,0">
              <w:txbxContent>
                <w:p w14:paraId="3CA1379C" w14:textId="77777777" w:rsidR="00C67BAC" w:rsidRDefault="00C67BAC" w:rsidP="009862E1">
                  <w:pPr>
                    <w:spacing w:before="72"/>
                    <w:jc w:val="center"/>
                    <w:rPr>
                      <w:rFonts w:ascii="Verdana"/>
                      <w:b/>
                      <w:sz w:val="36"/>
                      <w:szCs w:val="36"/>
                    </w:rPr>
                  </w:pPr>
                  <w:r>
                    <w:rPr>
                      <w:rFonts w:ascii="Verdana"/>
                      <w:b/>
                      <w:color w:val="0E566F"/>
                      <w:sz w:val="36"/>
                      <w:szCs w:val="36"/>
                    </w:rPr>
                    <w:t>LET</w:t>
                  </w:r>
                  <w:r>
                    <w:rPr>
                      <w:rFonts w:ascii="Verdana"/>
                      <w:b/>
                      <w:color w:val="0E566F"/>
                      <w:sz w:val="36"/>
                      <w:szCs w:val="36"/>
                    </w:rPr>
                    <w:t>’</w:t>
                  </w:r>
                  <w:r>
                    <w:rPr>
                      <w:rFonts w:ascii="Verdana"/>
                      <w:b/>
                      <w:color w:val="0E566F"/>
                      <w:sz w:val="36"/>
                      <w:szCs w:val="36"/>
                    </w:rPr>
                    <w:t>S DISCUSS FURTHER!</w:t>
                  </w:r>
                </w:p>
              </w:txbxContent>
            </v:textbox>
            <w10:anchorlock/>
          </v:shape>
        </w:pict>
      </w:r>
    </w:p>
    <w:p w14:paraId="536D0FBA" w14:textId="560DB880" w:rsidR="009862E1" w:rsidRDefault="009862E1" w:rsidP="00F474C8">
      <w:pPr>
        <w:pStyle w:val="BodyText"/>
        <w:tabs>
          <w:tab w:val="left" w:pos="4820"/>
        </w:tabs>
        <w:spacing w:before="6"/>
        <w:rPr>
          <w:sz w:val="29"/>
        </w:rPr>
      </w:pPr>
    </w:p>
    <w:p w14:paraId="1A012572" w14:textId="799F9772" w:rsidR="009862E1" w:rsidRDefault="00000000" w:rsidP="003066D6">
      <w:pPr>
        <w:tabs>
          <w:tab w:val="left" w:pos="4820"/>
        </w:tabs>
        <w:rPr>
          <w:b/>
          <w:sz w:val="32"/>
        </w:rPr>
      </w:pPr>
      <w:r>
        <w:rPr>
          <w:noProof/>
        </w:rPr>
        <w:pict w14:anchorId="10D0FBD5">
          <v:group id="Group 71" o:spid="_x0000_s2077" style="position:absolute;margin-left:1.05pt;margin-top:35.05pt;width:221.05pt;height:213.8pt;z-index:-251660800;mso-wrap-distance-left:0;mso-wrap-distance-right:0;mso-position-horizontal-relative:page" coordorigin="9,-197" coordsize="3399,31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">
            <v:shape id="AutoShape 11" o:spid="_x0000_s2083" style="position:absolute;left:9;top:192;width:732;height:2743;visibility:visible" coordsize="732,274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" adj="0,,0" path="m731,l548,,513,8,484,27,464,56r-7,36l464,128r20,29l513,176r35,7l619,169r58,-39l717,72,731,xm182,2377r-71,15l53,2431r-39,58l,2560r14,72l53,2690r58,39l182,2743r72,-14l312,2690r39,-58l365,2560r-183,l218,2553r29,-19l267,2505r7,-36l267,2433r-20,-29l218,2385r-36,-8xe" fillcolor="#cdcdcd" stroked="f">
              <v:stroke joinstyle="round"/>
              <v:formulas/>
              <v:path arrowok="t" o:connecttype="custom" o:connectlocs="731,536;548,536;513,544;484,563;464,592;457,628;464,664;484,693;513,712;548,719;619,705;677,666;717,608;731,536;182,2913;111,2928;53,2967;14,3025;0,3096;14,3168;53,3226;111,3265;182,3279;254,3265;312,3226;351,3168;365,3096;182,3096;218,3089;247,3070;267,3041;274,3005;267,2969;247,2940;218,2921;182,2913" o:connectangles="0,0,0,0,0,0,0,0,0,0,0,0,0,0,0,0,0,0,0,0,0,0,0,0,0,0,0,0,0,0,0,0,0,0,0,0"/>
            </v:shape>
            <v:shape id="Freeform 12" o:spid="_x0000_s2082" style="position:absolute;left:9;top:9;width:3399;height:2926;visibility:visible;mso-wrap-style:square;v-text-anchor:top" coordsize="3399,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" path="m365,2559r,-2377l380,111,419,53,477,14,548,,3215,r71,14l3344,53r40,58l3398,182r-14,72l3344,312r-58,39l3215,365r-183,l3032,2742r-14,72l2979,2872r-58,39l2849,2925r-2667,l111,2911,53,2872,14,2814,,2742r14,-71l53,2613r58,-39l182,2559r183,xe" filled="f" strokecolor="#5b9bd4" strokeweight=".96pt">
              <v:path arrowok="t" o:connecttype="custom" o:connectlocs="365,2913;365,536;380,465;419,407;477,368;548,354;3215,354;3286,368;3344,407;3384,465;3398,536;3384,608;3344,666;3286,705;3215,719;3032,719;3032,3096;3018,3168;2979,3226;2921,3265;2849,3279;182,3279;111,3265;53,3226;14,3168;0,3096;14,3025;53,2967;111,2928;182,2913;365,2913" o:connectangles="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4" o:spid="_x0000_s2081" type="#_x0000_t75" style="position:absolute;left:457;width:294;height:3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">
              <v:imagedata r:id="rId127" o:title=""/>
            </v:shape>
            <v:line id="Line 14" o:spid="_x0000_s2080" style="position:absolute;visibility:visible" from="3042,375" to="3042,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" strokecolor="#5b9bd4" strokeweight=".96pt"/>
            <v:shape id="Picture 76" o:spid="_x0000_s2079" type="#_x0000_t75" style="position:absolute;left:182;top:2559;width:202;height:3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">
              <v:imagedata r:id="rId128" o:title=""/>
            </v:shape>
            <v:shape id="Text Box 32" o:spid="_x0000_s2078" type="#_x0000_t202" style="position:absolute;left:501;top:-197;width:2714;height:310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" filled="f" stroked="f">
              <v:textbox style="mso-next-textbox:#Text Box 32" inset="0,0,0,0">
                <w:txbxContent>
                  <w:p w14:paraId="3F4D32D6" w14:textId="5BBB8744" w:rsidR="00C67BAC" w:rsidRDefault="00E462B8" w:rsidP="00E462B8">
                    <w:pPr>
                      <w:spacing w:before="71"/>
                      <w:ind w:right="1255"/>
                      <w:rPr>
                        <w:rFonts w:ascii="Times New Roman"/>
                        <w:b/>
                        <w:sz w:val="24"/>
                      </w:rPr>
                    </w:pPr>
                    <w:r>
                      <w:rPr>
                        <w:rFonts w:ascii="Times New Roman"/>
                        <w:b/>
                        <w:sz w:val="24"/>
                      </w:rPr>
                      <w:t xml:space="preserve">                  </w:t>
                    </w:r>
                    <w:r w:rsidR="00023194">
                      <w:rPr>
                        <w:rFonts w:ascii="Times New Roman"/>
                        <w:b/>
                        <w:sz w:val="24"/>
                      </w:rPr>
                      <w:br/>
                      <w:t xml:space="preserve">                  </w:t>
                    </w:r>
                    <w:r w:rsidR="00C67BAC">
                      <w:rPr>
                        <w:rFonts w:ascii="Times New Roman"/>
                        <w:b/>
                        <w:sz w:val="24"/>
                      </w:rPr>
                      <w:t>MUMBAI</w:t>
                    </w:r>
                  </w:p>
                  <w:p w14:paraId="12C42610" w14:textId="77777777" w:rsidR="00023194" w:rsidRDefault="00C67BAC" w:rsidP="00096515">
                    <w:pPr>
                      <w:spacing w:after="0" w:line="240" w:lineRule="auto"/>
                      <w:ind w:left="142" w:right="573"/>
                      <w:jc w:val="both"/>
                      <w:rPr>
                        <w:rFonts w:ascii="Times New Roman" w:hAnsi="Times New Roman"/>
                        <w:sz w:val="24"/>
                        <w:szCs w:val="24"/>
                      </w:rPr>
                    </w:pPr>
                    <w:r w:rsidRPr="005117E4">
                      <w:rPr>
                        <w:rFonts w:ascii="Times New Roman" w:hAnsi="Times New Roman"/>
                        <w:sz w:val="24"/>
                        <w:szCs w:val="24"/>
                      </w:rPr>
                      <w:t xml:space="preserve">Unit No. 312, Omega Business Park, Near Kaamgar Hospital, Road No. 33, Wagle Industrial Estate, Thane West, </w:t>
                    </w:r>
                  </w:p>
                  <w:p w14:paraId="0FA42219" w14:textId="28D930A5" w:rsidR="00C67BAC" w:rsidRDefault="00C67BAC" w:rsidP="00096515">
                    <w:pPr>
                      <w:spacing w:after="0" w:line="240" w:lineRule="auto"/>
                      <w:ind w:left="142" w:right="573"/>
                      <w:jc w:val="both"/>
                      <w:rPr>
                        <w:rFonts w:ascii="Times New Roman" w:hAnsi="Times New Roman"/>
                        <w:sz w:val="24"/>
                        <w:szCs w:val="24"/>
                      </w:rPr>
                    </w:pPr>
                    <w:r w:rsidRPr="005117E4">
                      <w:rPr>
                        <w:rFonts w:ascii="Times New Roman" w:hAnsi="Times New Roman"/>
                        <w:sz w:val="24"/>
                        <w:szCs w:val="24"/>
                      </w:rPr>
                      <w:t>Maharashtra- 400604</w:t>
                    </w:r>
                  </w:p>
                  <w:p w14:paraId="26BCD135" w14:textId="77777777" w:rsidR="00C67BAC" w:rsidRDefault="00C67BAC" w:rsidP="00096515">
                    <w:pPr>
                      <w:spacing w:after="0" w:line="240" w:lineRule="auto"/>
                      <w:ind w:left="142" w:right="573"/>
                      <w:jc w:val="both"/>
                      <w:rPr>
                        <w:rFonts w:ascii="Times New Roman" w:hAnsi="Times New Roman"/>
                        <w:sz w:val="24"/>
                        <w:szCs w:val="24"/>
                      </w:rPr>
                    </w:pPr>
                  </w:p>
                  <w:p w14:paraId="34B2939B" w14:textId="41A63A5C" w:rsidR="00C67BAC" w:rsidRPr="00036377" w:rsidRDefault="00C67BAC" w:rsidP="00096515">
                    <w:pPr>
                      <w:spacing w:after="0" w:line="240" w:lineRule="auto"/>
                      <w:ind w:left="142" w:right="573"/>
                      <w:jc w:val="both"/>
                      <w:rPr>
                        <w:rFonts w:ascii="Times New Roman" w:hAnsi="Times New Roman"/>
                        <w:sz w:val="24"/>
                        <w:szCs w:val="24"/>
                      </w:rPr>
                    </w:pPr>
                    <w:r w:rsidRPr="00036377">
                      <w:rPr>
                        <w:rFonts w:ascii="Times New Roman" w:hAnsi="Times New Roman"/>
                        <w:b/>
                        <w:bCs/>
                        <w:sz w:val="24"/>
                      </w:rPr>
                      <w:t>Contact</w:t>
                    </w:r>
                    <w:r w:rsidR="009D7C6E">
                      <w:rPr>
                        <w:rFonts w:ascii="Times New Roman" w:hAnsi="Times New Roman"/>
                        <w:b/>
                        <w:bCs/>
                        <w:sz w:val="24"/>
                      </w:rPr>
                      <w:t xml:space="preserve"> </w:t>
                    </w:r>
                    <w:r w:rsidRPr="00036377">
                      <w:rPr>
                        <w:rFonts w:ascii="Times New Roman" w:hAnsi="Times New Roman"/>
                        <w:b/>
                        <w:bCs/>
                        <w:sz w:val="24"/>
                      </w:rPr>
                      <w:t>Person</w:t>
                    </w:r>
                    <w:r>
                      <w:rPr>
                        <w:rFonts w:ascii="Times New Roman" w:hAnsi="Times New Roman"/>
                        <w:sz w:val="24"/>
                      </w:rPr>
                      <w:t>:</w:t>
                    </w:r>
                    <w:r w:rsidR="00B35DC5">
                      <w:rPr>
                        <w:rFonts w:ascii="Times New Roman" w:hAnsi="Times New Roman"/>
                        <w:sz w:val="24"/>
                      </w:rPr>
                      <w:t xml:space="preserve"> </w:t>
                    </w:r>
                    <w:r w:rsidR="00DC2B4F">
                      <w:rPr>
                        <w:rFonts w:ascii="Times New Roman" w:hAnsi="Times New Roman"/>
                        <w:sz w:val="24"/>
                      </w:rPr>
                      <w:t>Priyanka Vishwakarma</w:t>
                    </w:r>
                    <w:r w:rsidR="00023194">
                      <w:rPr>
                        <w:rFonts w:ascii="Times New Roman" w:hAnsi="Times New Roman"/>
                        <w:sz w:val="24"/>
                      </w:rPr>
                      <w:br/>
                    </w:r>
                  </w:p>
                  <w:p w14:paraId="41D5615F" w14:textId="5EB32630" w:rsidR="00C67BAC" w:rsidRPr="0004428B" w:rsidRDefault="00C67BAC" w:rsidP="00096515">
                    <w:pPr>
                      <w:spacing w:line="240" w:lineRule="auto"/>
                      <w:ind w:left="142" w:right="573"/>
                      <w:jc w:val="both"/>
                      <w:rPr>
                        <w:rFonts w:ascii="Times New Roman" w:hAnsi="Times New Roman"/>
                        <w:sz w:val="24"/>
                      </w:rPr>
                    </w:pPr>
                    <w:r w:rsidRPr="00036377">
                      <w:rPr>
                        <w:rFonts w:ascii="Times New Roman" w:hAnsi="Times New Roman"/>
                        <w:b/>
                        <w:bCs/>
                        <w:sz w:val="24"/>
                      </w:rPr>
                      <w:t>Email</w:t>
                    </w:r>
                    <w:r>
                      <w:rPr>
                        <w:rFonts w:ascii="Times New Roman" w:hAnsi="Times New Roman"/>
                        <w:sz w:val="24"/>
                      </w:rPr>
                      <w:t>:</w:t>
                    </w:r>
                    <w:r w:rsidR="00DC2B4F">
                      <w:rPr>
                        <w:rFonts w:ascii="Times New Roman" w:hAnsi="Times New Roman"/>
                        <w:sz w:val="24"/>
                      </w:rPr>
                      <w:t>priyanka.vishwakarma</w:t>
                    </w:r>
                    <w:r w:rsidRPr="00E30A9F">
                      <w:rPr>
                        <w:rFonts w:ascii="Times New Roman" w:hAnsi="Times New Roman"/>
                        <w:sz w:val="24"/>
                      </w:rPr>
                      <w:t>@taxc</w:t>
                    </w:r>
                    <w:r w:rsidR="009D7C6E">
                      <w:rPr>
                        <w:rFonts w:ascii="Times New Roman" w:hAnsi="Times New Roman"/>
                        <w:sz w:val="24"/>
                      </w:rPr>
                      <w:t>o</w:t>
                    </w:r>
                    <w:r w:rsidRPr="00E30A9F">
                      <w:rPr>
                        <w:rFonts w:ascii="Times New Roman" w:hAnsi="Times New Roman"/>
                        <w:sz w:val="24"/>
                      </w:rPr>
                      <w:t>nnect.co.in</w:t>
                    </w:r>
                  </w:p>
                </w:txbxContent>
              </v:textbox>
            </v:shape>
            <w10:wrap type="topAndBottom" anchorx="page"/>
          </v:group>
        </w:pict>
      </w:r>
      <w:r>
        <w:rPr>
          <w:noProof/>
        </w:rPr>
        <w:pict w14:anchorId="3C59C397">
          <v:group id="Group 496" o:spid="_x0000_s2069" style="position:absolute;margin-left:202.35pt;margin-top:49.55pt;width:210.6pt;height:201pt;z-index:-251657728;mso-wrap-distance-left:0;mso-wrap-distance-right:0;mso-position-horizontal-relative:page" coordorigin="9,-1" coordsize="3360,31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">
            <v:shape id="AutoShape 18" o:spid="_x0000_s2076" style="position:absolute;left:9;top:203;width:776;height:2910;visibility:visible" coordsize="776,291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" adj="0,,0" path="m775,l581,,544,8,513,29,492,59r-8,38l492,135r21,31l544,186r37,8l657,179r62,-42l760,76,775,xm194,2522r-76,15l56,2578r-41,62l,2715r15,76l56,2853r62,41l194,2909r75,-15l331,2853r41,-62l387,2715r-193,l231,2708r31,-21l283,2656r8,-38l283,2581r-21,-31l231,2529r-37,-7xe" fillcolor="#cdcdcd" stroked="f">
              <v:stroke joinstyle="round"/>
              <v:formulas/>
              <v:path arrowok="t" o:connecttype="custom" o:connectlocs="775,473;581,473;544,481;513,502;492,532;484,570;492,608;513,639;544,659;581,667;657,652;719,610;760,549;775,473;194,2995;118,3010;56,3051;15,3113;0,3188;15,3264;56,3326;118,3367;194,3382;269,3367;331,3326;372,3264;387,3188;194,3188;231,3181;262,3160;283,3129;291,3091;283,3054;262,3023;231,3002;194,2995" o:connectangles="0,0,0,0,0,0,0,0,0,0,0,0,0,0,0,0,0,0,0,0,0,0,0,0,0,0,0,0,0,0,0,0,0,0,0,0"/>
            </v:shape>
            <v:shape id="Freeform 19" o:spid="_x0000_s2075" style="position:absolute;left:9;top:9;width:3360;height:3104;visibility:visible;mso-wrap-style:square;v-text-anchor:top" coordsize="3360,3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" path="m387,2716r,-2522l403,119,444,57,506,15,581,,3166,r75,15l3303,57r41,62l3360,194r-16,76l3303,331r-62,42l3166,388r-194,l2972,2909r-16,76l2915,3047r-62,41l2778,3103r-2584,l118,3088,56,3047,15,2985,,2909r15,-75l56,2772r62,-41l194,2716r193,xe" filled="f" strokecolor="#5b9bd4" strokeweight=".96pt">
              <v:path arrowok="t" o:connecttype="custom" o:connectlocs="387,2995;387,473;403,398;444,336;506,294;581,279;3166,279;3241,294;3303,336;3344,398;3360,473;3344,549;3303,610;3241,652;3166,667;2972,667;2972,3188;2956,3264;2915,3326;2853,3367;2778,3382;194,3382;118,3367;56,3326;15,3264;0,3188;15,3113;56,3051;118,3010;194,2995;387,2995" o:connectangles="0,0,0,0,0,0,0,0,0,0,0,0,0,0,0,0,0,0,0,0,0,0,0,0,0,0,0,0,0,0,0"/>
            </v:shape>
            <v:shape id="Freeform 20" o:spid="_x0000_s2074" style="position:absolute;left:494;top:9;width:291;height:388;visibility:visible;mso-wrap-style:square;v-text-anchor:top" coordsize="291,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" path="m97,r76,15l235,57r41,62l291,194r-15,76l235,331r-62,42l97,388,60,380,29,360,8,329,,291,8,253,29,223,60,202r37,-8l291,194e" filled="f" strokecolor="#5b9bd4" strokeweight=".96pt">
              <v:path arrowok="t" o:connecttype="custom" o:connectlocs="97,279;173,294;235,336;276,398;291,473;276,549;235,610;173,652;97,667;60,659;29,639;8,608;0,570;8,532;29,502;60,481;97,473;291,473" o:connectangles="0,0,0,0,0,0,0,0,0,0,0,0,0,0,0,0,0,0"/>
            </v:shape>
            <v:line id="Line 21" o:spid="_x0000_s2073" style="position:absolute;visibility:visible" from="2982,397" to="2982,3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" strokecolor="#5b9bd4" strokeweight=".96pt"/>
            <v:shape id="Picture 501" o:spid="_x0000_s2072" type="#_x0000_t75" style="position:absolute;left:194;top:2715;width:213;height:2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">
              <v:imagedata r:id="rId129" o:title=""/>
            </v:shape>
            <v:shape id="Freeform 23" o:spid="_x0000_s2071" style="position:absolute;left:203;top:2724;width:194;height:388;visibility:visible;mso-wrap-style:square;v-text-anchor:top" coordsize="194,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" path="m,387l75,372r62,-41l178,269r15,-76l193,e" filled="f" strokecolor="#5b9bd4" strokeweight=".96pt">
              <v:path arrowok="t" o:connecttype="custom" o:connectlocs="0,3382;75,3367;137,3326;178,3264;193,3188;193,2995" o:connectangles="0,0,0,0,0,0"/>
            </v:shape>
            <v:shape id="Text Box 24" o:spid="_x0000_s2070" type="#_x0000_t202" style="position:absolute;left:207;top:-1;width:2957;height:317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" filled="f" stroked="f">
              <v:textbox style="mso-next-textbox:#Text Box 24" inset="0,0,0,0">
                <w:txbxContent>
                  <w:p w14:paraId="13190153" w14:textId="188C0705" w:rsidR="00C67BAC" w:rsidRDefault="00C67BAC" w:rsidP="009862E1">
                    <w:pPr>
                      <w:spacing w:before="83"/>
                      <w:ind w:left="1146"/>
                      <w:rPr>
                        <w:rFonts w:ascii="Times New Roman"/>
                        <w:b/>
                        <w:sz w:val="24"/>
                      </w:rPr>
                    </w:pPr>
                    <w:r>
                      <w:rPr>
                        <w:rFonts w:ascii="Times New Roman"/>
                        <w:b/>
                        <w:sz w:val="24"/>
                      </w:rPr>
                      <w:t xml:space="preserve"> B</w:t>
                    </w:r>
                    <w:r w:rsidR="003066D6">
                      <w:rPr>
                        <w:rFonts w:ascii="Times New Roman"/>
                        <w:b/>
                        <w:sz w:val="24"/>
                      </w:rPr>
                      <w:t>E</w:t>
                    </w:r>
                    <w:r>
                      <w:rPr>
                        <w:rFonts w:ascii="Times New Roman"/>
                        <w:b/>
                        <w:sz w:val="24"/>
                      </w:rPr>
                      <w:t>NGAL</w:t>
                    </w:r>
                    <w:r w:rsidR="003A36EA">
                      <w:rPr>
                        <w:rFonts w:ascii="Times New Roman"/>
                        <w:b/>
                        <w:sz w:val="24"/>
                      </w:rPr>
                      <w:t>U</w:t>
                    </w:r>
                    <w:r>
                      <w:rPr>
                        <w:rFonts w:ascii="Times New Roman"/>
                        <w:b/>
                        <w:sz w:val="24"/>
                      </w:rPr>
                      <w:t>R</w:t>
                    </w:r>
                    <w:r w:rsidR="003A36EA">
                      <w:rPr>
                        <w:rFonts w:ascii="Times New Roman"/>
                        <w:b/>
                        <w:sz w:val="24"/>
                      </w:rPr>
                      <w:t>U</w:t>
                    </w:r>
                  </w:p>
                  <w:p w14:paraId="6C2F253F" w14:textId="67B4D2E0" w:rsidR="003066D6" w:rsidRDefault="00A8635C" w:rsidP="003066D6">
                    <w:pPr>
                      <w:spacing w:after="0" w:line="240" w:lineRule="auto"/>
                      <w:ind w:left="567" w:right="573"/>
                      <w:rPr>
                        <w:rFonts w:ascii="Times New Roman" w:hAnsi="Times New Roman"/>
                        <w:sz w:val="24"/>
                      </w:rPr>
                    </w:pPr>
                    <w:r w:rsidRPr="00A8635C">
                      <w:rPr>
                        <w:rFonts w:ascii="Times New Roman" w:hAnsi="Times New Roman"/>
                        <w:sz w:val="24"/>
                      </w:rPr>
                      <w:t>#46/4, GB Palya, Kudlu Gate, Hosur Road, B</w:t>
                    </w:r>
                    <w:r w:rsidR="003066D6">
                      <w:rPr>
                        <w:rFonts w:ascii="Times New Roman" w:hAnsi="Times New Roman"/>
                        <w:sz w:val="24"/>
                      </w:rPr>
                      <w:t>e</w:t>
                    </w:r>
                    <w:r w:rsidRPr="00A8635C">
                      <w:rPr>
                        <w:rFonts w:ascii="Times New Roman" w:hAnsi="Times New Roman"/>
                        <w:sz w:val="24"/>
                      </w:rPr>
                      <w:t>ngal</w:t>
                    </w:r>
                    <w:r w:rsidR="00E17E34">
                      <w:rPr>
                        <w:rFonts w:ascii="Times New Roman" w:hAnsi="Times New Roman"/>
                        <w:sz w:val="24"/>
                      </w:rPr>
                      <w:t>u</w:t>
                    </w:r>
                    <w:r w:rsidRPr="00A8635C">
                      <w:rPr>
                        <w:rFonts w:ascii="Times New Roman" w:hAnsi="Times New Roman"/>
                        <w:sz w:val="24"/>
                      </w:rPr>
                      <w:t>r</w:t>
                    </w:r>
                    <w:r w:rsidR="00E17E34">
                      <w:rPr>
                        <w:rFonts w:ascii="Times New Roman" w:hAnsi="Times New Roman"/>
                        <w:sz w:val="24"/>
                      </w:rPr>
                      <w:t>u</w:t>
                    </w:r>
                    <w:r w:rsidRPr="00A8635C">
                      <w:rPr>
                        <w:rFonts w:ascii="Times New Roman" w:hAnsi="Times New Roman"/>
                        <w:sz w:val="24"/>
                      </w:rPr>
                      <w:t>,</w:t>
                    </w:r>
                  </w:p>
                  <w:p w14:paraId="26D8F75F" w14:textId="028B7333" w:rsidR="00C67BAC" w:rsidRDefault="00A8635C" w:rsidP="003066D6">
                    <w:pPr>
                      <w:spacing w:after="0" w:line="240" w:lineRule="auto"/>
                      <w:ind w:left="567" w:right="573"/>
                      <w:rPr>
                        <w:rFonts w:ascii="Times New Roman" w:hAnsi="Times New Roman"/>
                        <w:sz w:val="24"/>
                      </w:rPr>
                    </w:pPr>
                    <w:r w:rsidRPr="00A8635C">
                      <w:rPr>
                        <w:rFonts w:ascii="Times New Roman" w:hAnsi="Times New Roman"/>
                        <w:sz w:val="24"/>
                      </w:rPr>
                      <w:t>Karnataka – 560068.</w:t>
                    </w:r>
                  </w:p>
                  <w:p w14:paraId="6FE6F137" w14:textId="77777777" w:rsidR="00A8635C" w:rsidRPr="00036377" w:rsidRDefault="00A8635C" w:rsidP="00A8635C">
                    <w:pPr>
                      <w:spacing w:after="0" w:line="240" w:lineRule="auto"/>
                      <w:ind w:left="567" w:right="573"/>
                      <w:jc w:val="both"/>
                      <w:rPr>
                        <w:rFonts w:ascii="Times New Roman" w:hAnsi="Times New Roman"/>
                        <w:sz w:val="24"/>
                        <w:szCs w:val="24"/>
                      </w:rPr>
                    </w:pPr>
                  </w:p>
                  <w:p w14:paraId="5C9E6D21" w14:textId="77777777" w:rsidR="00D278F3" w:rsidRDefault="00D278F3" w:rsidP="00036377">
                    <w:pPr>
                      <w:spacing w:after="0" w:line="240" w:lineRule="auto"/>
                      <w:ind w:left="567" w:right="573"/>
                      <w:jc w:val="both"/>
                      <w:rPr>
                        <w:rFonts w:ascii="Times New Roman" w:hAnsi="Times New Roman"/>
                        <w:b/>
                        <w:bCs/>
                        <w:sz w:val="24"/>
                        <w:szCs w:val="24"/>
                      </w:rPr>
                    </w:pPr>
                  </w:p>
                  <w:p w14:paraId="186DD600" w14:textId="77777777" w:rsidR="00D278F3" w:rsidRDefault="00D278F3" w:rsidP="00036377">
                    <w:pPr>
                      <w:spacing w:after="0" w:line="240" w:lineRule="auto"/>
                      <w:ind w:left="567" w:right="573"/>
                      <w:jc w:val="both"/>
                      <w:rPr>
                        <w:rFonts w:ascii="Times New Roman" w:hAnsi="Times New Roman"/>
                        <w:b/>
                        <w:bCs/>
                        <w:sz w:val="24"/>
                        <w:szCs w:val="24"/>
                      </w:rPr>
                    </w:pPr>
                  </w:p>
                  <w:p w14:paraId="6C96B9D2" w14:textId="0D8D17C9" w:rsidR="00C67BAC" w:rsidRDefault="00E0567A" w:rsidP="00E0567A">
                    <w:pPr>
                      <w:spacing w:after="0" w:line="240" w:lineRule="auto"/>
                      <w:ind w:right="573"/>
                      <w:jc w:val="both"/>
                      <w:rPr>
                        <w:rFonts w:ascii="Times New Roman" w:hAnsi="Times New Roman"/>
                        <w:sz w:val="24"/>
                        <w:szCs w:val="24"/>
                      </w:rPr>
                    </w:pPr>
                    <w:r>
                      <w:rPr>
                        <w:rFonts w:ascii="Times New Roman" w:hAnsi="Times New Roman"/>
                        <w:b/>
                        <w:bCs/>
                        <w:sz w:val="24"/>
                        <w:szCs w:val="24"/>
                      </w:rPr>
                      <w:t xml:space="preserve">         </w:t>
                    </w:r>
                    <w:r w:rsidR="00C67BAC" w:rsidRPr="00036377">
                      <w:rPr>
                        <w:rFonts w:ascii="Times New Roman" w:hAnsi="Times New Roman"/>
                        <w:b/>
                        <w:bCs/>
                        <w:sz w:val="24"/>
                        <w:szCs w:val="24"/>
                      </w:rPr>
                      <w:t>Contact Person</w:t>
                    </w:r>
                    <w:r w:rsidR="00C67BAC" w:rsidRPr="00036377">
                      <w:rPr>
                        <w:rFonts w:ascii="Times New Roman" w:hAnsi="Times New Roman"/>
                        <w:sz w:val="24"/>
                        <w:szCs w:val="24"/>
                      </w:rPr>
                      <w:t>:</w:t>
                    </w:r>
                    <w:r w:rsidR="009D7C6E">
                      <w:rPr>
                        <w:rFonts w:ascii="Times New Roman" w:hAnsi="Times New Roman"/>
                        <w:sz w:val="24"/>
                        <w:szCs w:val="24"/>
                      </w:rPr>
                      <w:t xml:space="preserve"> </w:t>
                    </w:r>
                    <w:r w:rsidR="00DC2B4F">
                      <w:rPr>
                        <w:rFonts w:ascii="Times New Roman" w:hAnsi="Times New Roman"/>
                        <w:sz w:val="24"/>
                        <w:szCs w:val="24"/>
                      </w:rPr>
                      <w:t>Anil Pal</w:t>
                    </w:r>
                  </w:p>
                  <w:p w14:paraId="4E3FB46B" w14:textId="77777777" w:rsidR="00E0567A" w:rsidRDefault="00E0567A" w:rsidP="00036377">
                    <w:pPr>
                      <w:spacing w:after="0" w:line="240" w:lineRule="auto"/>
                      <w:ind w:left="567" w:right="573"/>
                      <w:jc w:val="both"/>
                      <w:rPr>
                        <w:rFonts w:ascii="Times New Roman" w:hAnsi="Times New Roman"/>
                        <w:b/>
                        <w:bCs/>
                        <w:sz w:val="24"/>
                        <w:szCs w:val="24"/>
                      </w:rPr>
                    </w:pPr>
                  </w:p>
                  <w:p w14:paraId="298B12CC" w14:textId="77777777" w:rsidR="00E0567A" w:rsidRDefault="00E0567A" w:rsidP="00036377">
                    <w:pPr>
                      <w:spacing w:after="0" w:line="240" w:lineRule="auto"/>
                      <w:ind w:left="567" w:right="573"/>
                      <w:jc w:val="both"/>
                      <w:rPr>
                        <w:rFonts w:ascii="Times New Roman" w:hAnsi="Times New Roman"/>
                        <w:b/>
                        <w:bCs/>
                        <w:sz w:val="24"/>
                        <w:szCs w:val="24"/>
                      </w:rPr>
                    </w:pPr>
                  </w:p>
                  <w:p w14:paraId="6D63A3F9" w14:textId="575CF0C7" w:rsidR="00C67BAC" w:rsidRPr="00D278F3" w:rsidRDefault="00C67BAC" w:rsidP="00036377">
                    <w:pPr>
                      <w:spacing w:after="0" w:line="240" w:lineRule="auto"/>
                      <w:ind w:left="567" w:right="573"/>
                      <w:jc w:val="both"/>
                      <w:rPr>
                        <w:rFonts w:ascii="Times New Roman" w:hAnsi="Times New Roman"/>
                        <w:b/>
                        <w:bCs/>
                        <w:sz w:val="24"/>
                        <w:szCs w:val="24"/>
                      </w:rPr>
                    </w:pPr>
                    <w:r w:rsidRPr="00036377">
                      <w:rPr>
                        <w:rFonts w:ascii="Times New Roman" w:hAnsi="Times New Roman"/>
                        <w:b/>
                        <w:bCs/>
                        <w:sz w:val="24"/>
                        <w:szCs w:val="24"/>
                      </w:rPr>
                      <w:t>Email:</w:t>
                    </w:r>
                    <w:r w:rsidR="00851F79" w:rsidRPr="00814BCB">
                      <w:rPr>
                        <w:rFonts w:ascii="Times New Roman" w:hAnsi="Times New Roman" w:cs="Times New Roman"/>
                        <w:sz w:val="24"/>
                        <w:szCs w:val="24"/>
                      </w:rPr>
                      <w:t>anil.pal</w:t>
                    </w:r>
                    <w:r w:rsidR="00381752" w:rsidRPr="00814BCB">
                      <w:rPr>
                        <w:rFonts w:ascii="Times New Roman" w:hAnsi="Times New Roman" w:cs="Times New Roman"/>
                      </w:rPr>
                      <w:t>@taxconnect</w:t>
                    </w:r>
                    <w:r w:rsidR="00851F79" w:rsidRPr="00814BCB">
                      <w:rPr>
                        <w:rFonts w:ascii="Times New Roman" w:hAnsi="Times New Roman" w:cs="Times New Roman"/>
                      </w:rPr>
                      <w:t>delhi</w:t>
                    </w:r>
                    <w:r w:rsidR="00381752" w:rsidRPr="00814BCB">
                      <w:rPr>
                        <w:rFonts w:ascii="Times New Roman" w:hAnsi="Times New Roman" w:cs="Times New Roman"/>
                      </w:rPr>
                      <w:t>.co.in</w:t>
                    </w:r>
                  </w:p>
                  <w:p w14:paraId="22967CDF" w14:textId="77777777" w:rsidR="00C67BAC" w:rsidRDefault="00C67BAC" w:rsidP="00704581">
                    <w:pPr>
                      <w:rPr>
                        <w:rFonts w:ascii="Times New Roman" w:hAnsi="Times New Roman"/>
                        <w:sz w:val="24"/>
                      </w:rPr>
                    </w:pPr>
                  </w:p>
                </w:txbxContent>
              </v:textbox>
            </v:shape>
            <w10:wrap type="topAndBottom" anchorx="page"/>
          </v:group>
        </w:pict>
      </w:r>
      <w:r>
        <w:rPr>
          <w:noProof/>
        </w:rPr>
        <w:pict w14:anchorId="13D295FE">
          <v:group id="Group 15" o:spid="_x0000_s2084" style="position:absolute;margin-left:33602.1pt;margin-top:47.75pt;width:211.05pt;height:199.1pt;z-index:-251661824;mso-wrap-distance-left:0;mso-wrap-distance-right:0;mso-position-horizontal:right;mso-position-horizontal-relative:page" coordorigin="-107,-9" coordsize="3487,29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">
            <v:shape id="AutoShape 4" o:spid="_x0000_s2090" style="position:absolute;left:10;top:192;width:731;height:2741;visibility:visible" coordsize="731,274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" adj="0,,0" path="m731,l548,,513,7,483,27,464,56r-7,35l464,127r19,29l513,175r35,7l619,168r58,-39l716,71,731,xm183,2375r-71,14l54,2428r-40,58l,2558r14,71l54,2687r58,39l183,2740r71,-14l312,2687r39,-58l365,2558r-182,-1l218,2550r29,-19l267,2502r7,-36l267,2431r-20,-29l218,2382r-35,-7xe" fillcolor="#cdcdcd" stroked="f">
              <v:stroke joinstyle="round"/>
              <v:formulas/>
              <v:path arrowok="t" o:connecttype="custom" o:connectlocs="731,563;548,563;513,570;483,590;464,619;457,654;464,690;483,719;513,738;548,745;619,731;677,692;716,634;731,563;183,2938;112,2952;54,2991;14,3049;0,3121;14,3192;54,3250;112,3289;183,3303;254,3289;312,3250;351,3192;365,3121;183,3120;218,3113;247,3094;267,3065;274,3029;267,2994;247,2965;218,2945;183,2938" o:connectangles="0,0,0,0,0,0,0,0,0,0,0,0,0,0,0,0,0,0,0,0,0,0,0,0,0,0,0,0,0,0,0,0,0,0,0,0"/>
            </v:shape>
            <v:shape id="Freeform 5" o:spid="_x0000_s2089" style="position:absolute;left:10;top:10;width:3360;height:2924;visibility:visible;mso-wrap-style:square;v-text-anchor:top" coordsize="3360,2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" path="m365,2558r,-2375l380,112,419,54,477,14,548,,3177,r71,14l3306,54r40,58l3360,183r-14,71l3306,312r-58,39l3177,365r-182,l2995,2741r-15,71l2941,2870r-58,39l2812,2923r-2629,l112,2909,54,2870,14,2812,,2740r14,-71l54,2611r58,-39l183,2558r182,xe" filled="f" strokecolor="#5b9bd4" strokeweight=".96pt">
              <v:path arrowok="t" o:connecttype="custom" o:connectlocs="365,2938;365,563;380,492;419,434;477,394;548,380;3177,380;3248,394;3306,434;3346,492;3360,563;3346,634;3306,692;3248,731;3177,745;2995,745;2995,3121;2980,3192;2941,3250;2883,3289;2812,3303;183,3303;112,3289;54,3250;14,3192;0,3120;14,3049;54,2991;112,2952;183,2938;365,2938" o:connectangles="0,0,0,0,0,0,0,0,0,0,0,0,0,0,0,0,0,0,0,0,0,0,0,0,0,0,0,0,0,0,0"/>
            </v:shape>
            <v:shape id="Picture 113" o:spid="_x0000_s2088" type="#_x0000_t75" style="position:absolute;left:457;width:294;height:3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">
              <v:imagedata r:id="rId130" o:title=""/>
            </v:shape>
            <v:line id="Line 7" o:spid="_x0000_s2087" style="position:absolute;visibility:visible" from="3005,375" to="3005,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" strokecolor="#5b9bd4" strokeweight=".96pt"/>
            <v:shape id="Picture 115" o:spid="_x0000_s2086" type="#_x0000_t75" style="position:absolute;left:183;top:2558;width:202;height:3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">
              <v:imagedata r:id="rId131" o:title=""/>
            </v:shape>
            <v:shape id="Text Box 9" o:spid="_x0000_s2085" type="#_x0000_t202" style="position:absolute;left:-107;top:-9;width:3487;height:285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" filled="f" stroked="f">
              <v:textbox style="mso-next-textbox:#Text Box 9" inset="0,0,0,0">
                <w:txbxContent>
                  <w:p w14:paraId="7F9F0512" w14:textId="103E2E79" w:rsidR="00C67BAC" w:rsidRDefault="00C67BAC" w:rsidP="009862E1">
                    <w:pPr>
                      <w:spacing w:before="30"/>
                      <w:ind w:left="1300" w:right="1265"/>
                      <w:jc w:val="center"/>
                      <w:rPr>
                        <w:rFonts w:ascii="Times New Roman"/>
                        <w:b/>
                        <w:sz w:val="24"/>
                      </w:rPr>
                    </w:pPr>
                    <w:r>
                      <w:rPr>
                        <w:rFonts w:ascii="Times New Roman"/>
                        <w:b/>
                        <w:sz w:val="24"/>
                      </w:rPr>
                      <w:t>DELHI</w:t>
                    </w:r>
                    <w:r w:rsidR="00FB20EE">
                      <w:rPr>
                        <w:rFonts w:ascii="Times New Roman"/>
                        <w:b/>
                        <w:sz w:val="24"/>
                      </w:rPr>
                      <w:t xml:space="preserve"> (NCR)</w:t>
                    </w:r>
                  </w:p>
                  <w:p w14:paraId="750FC644" w14:textId="64309A45" w:rsidR="003066D6" w:rsidRDefault="00C67BAC" w:rsidP="003066D6">
                    <w:pPr>
                      <w:spacing w:after="0" w:line="240" w:lineRule="auto"/>
                      <w:ind w:left="709" w:right="573"/>
                      <w:jc w:val="both"/>
                      <w:rPr>
                        <w:rFonts w:ascii="Times New Roman" w:hAnsi="Times New Roman"/>
                        <w:sz w:val="24"/>
                        <w:szCs w:val="24"/>
                      </w:rPr>
                    </w:pPr>
                    <w:r w:rsidRPr="006C16CD">
                      <w:rPr>
                        <w:rFonts w:ascii="Times New Roman" w:hAnsi="Times New Roman"/>
                        <w:sz w:val="24"/>
                      </w:rPr>
                      <w:t>B</w:t>
                    </w:r>
                    <w:r w:rsidRPr="00036377">
                      <w:rPr>
                        <w:rFonts w:ascii="Times New Roman" w:hAnsi="Times New Roman"/>
                        <w:sz w:val="24"/>
                        <w:szCs w:val="24"/>
                      </w:rPr>
                      <w:t>-139, 2nd Floor, Transport Nagar,</w:t>
                    </w:r>
                  </w:p>
                  <w:p w14:paraId="198FE4E0" w14:textId="1C11E1CA" w:rsidR="00C67BAC" w:rsidRDefault="00C67BAC" w:rsidP="003066D6">
                    <w:pPr>
                      <w:spacing w:after="0" w:line="240" w:lineRule="auto"/>
                      <w:ind w:left="709" w:right="573"/>
                      <w:jc w:val="both"/>
                      <w:rPr>
                        <w:rFonts w:ascii="Times New Roman" w:hAnsi="Times New Roman"/>
                        <w:sz w:val="24"/>
                        <w:szCs w:val="24"/>
                      </w:rPr>
                    </w:pPr>
                    <w:r w:rsidRPr="00036377">
                      <w:rPr>
                        <w:rFonts w:ascii="Times New Roman" w:hAnsi="Times New Roman"/>
                        <w:sz w:val="24"/>
                        <w:szCs w:val="24"/>
                      </w:rPr>
                      <w:t>Noida-201301 (U.P)</w:t>
                    </w:r>
                  </w:p>
                  <w:p w14:paraId="404C358C" w14:textId="77777777" w:rsidR="00C67BAC" w:rsidRPr="00036377" w:rsidRDefault="00C67BAC" w:rsidP="002A5DF0">
                    <w:pPr>
                      <w:spacing w:after="0" w:line="240" w:lineRule="auto"/>
                      <w:ind w:left="709" w:right="573"/>
                      <w:jc w:val="both"/>
                      <w:rPr>
                        <w:rFonts w:ascii="Times New Roman" w:hAnsi="Times New Roman"/>
                        <w:sz w:val="24"/>
                        <w:szCs w:val="24"/>
                      </w:rPr>
                    </w:pPr>
                  </w:p>
                  <w:p w14:paraId="46AF2356" w14:textId="77777777" w:rsidR="00C67BAC" w:rsidRDefault="00C67BAC" w:rsidP="002A5DF0">
                    <w:pPr>
                      <w:spacing w:after="0" w:line="240" w:lineRule="auto"/>
                      <w:ind w:left="709" w:right="573"/>
                      <w:jc w:val="both"/>
                      <w:rPr>
                        <w:rFonts w:ascii="Times New Roman" w:hAnsi="Times New Roman"/>
                        <w:b/>
                        <w:bCs/>
                        <w:sz w:val="24"/>
                        <w:szCs w:val="24"/>
                      </w:rPr>
                    </w:pPr>
                  </w:p>
                  <w:p w14:paraId="47EB6E29" w14:textId="77777777" w:rsidR="00C67BAC" w:rsidRDefault="00C67BAC" w:rsidP="002A5DF0">
                    <w:pPr>
                      <w:spacing w:after="0" w:line="240" w:lineRule="auto"/>
                      <w:ind w:left="709" w:right="573"/>
                      <w:jc w:val="both"/>
                      <w:rPr>
                        <w:rFonts w:ascii="Times New Roman" w:hAnsi="Times New Roman"/>
                        <w:b/>
                        <w:bCs/>
                        <w:sz w:val="24"/>
                        <w:szCs w:val="24"/>
                      </w:rPr>
                    </w:pPr>
                  </w:p>
                  <w:p w14:paraId="018FCE4E" w14:textId="77777777" w:rsidR="00D278F3" w:rsidRDefault="00D278F3" w:rsidP="002A5DF0">
                    <w:pPr>
                      <w:spacing w:after="0" w:line="240" w:lineRule="auto"/>
                      <w:ind w:left="709" w:right="573"/>
                      <w:jc w:val="both"/>
                      <w:rPr>
                        <w:rFonts w:ascii="Times New Roman" w:hAnsi="Times New Roman"/>
                        <w:b/>
                        <w:bCs/>
                        <w:sz w:val="24"/>
                        <w:szCs w:val="24"/>
                      </w:rPr>
                    </w:pPr>
                  </w:p>
                  <w:p w14:paraId="2DEE0585" w14:textId="04EA39D1" w:rsidR="00C67BAC" w:rsidRPr="00036377" w:rsidRDefault="00C67BAC" w:rsidP="002A5DF0">
                    <w:pPr>
                      <w:spacing w:after="0" w:line="240" w:lineRule="auto"/>
                      <w:ind w:left="709" w:right="573"/>
                      <w:jc w:val="both"/>
                      <w:rPr>
                        <w:rFonts w:ascii="Times New Roman" w:hAnsi="Times New Roman"/>
                        <w:sz w:val="24"/>
                        <w:szCs w:val="24"/>
                      </w:rPr>
                    </w:pPr>
                    <w:r w:rsidRPr="00036377">
                      <w:rPr>
                        <w:rFonts w:ascii="Times New Roman" w:hAnsi="Times New Roman"/>
                        <w:b/>
                        <w:bCs/>
                        <w:sz w:val="24"/>
                        <w:szCs w:val="24"/>
                      </w:rPr>
                      <w:t>Contact</w:t>
                    </w:r>
                    <w:r w:rsidR="009D7C6E">
                      <w:rPr>
                        <w:rFonts w:ascii="Times New Roman" w:hAnsi="Times New Roman"/>
                        <w:b/>
                        <w:bCs/>
                        <w:sz w:val="24"/>
                        <w:szCs w:val="24"/>
                      </w:rPr>
                      <w:t xml:space="preserve"> </w:t>
                    </w:r>
                    <w:r w:rsidRPr="00036377">
                      <w:rPr>
                        <w:rFonts w:ascii="Times New Roman" w:hAnsi="Times New Roman"/>
                        <w:b/>
                        <w:bCs/>
                        <w:sz w:val="24"/>
                        <w:szCs w:val="24"/>
                      </w:rPr>
                      <w:t>Person</w:t>
                    </w:r>
                    <w:r w:rsidRPr="00036377">
                      <w:rPr>
                        <w:rFonts w:ascii="Times New Roman" w:hAnsi="Times New Roman"/>
                        <w:sz w:val="24"/>
                        <w:szCs w:val="24"/>
                      </w:rPr>
                      <w:t>:</w:t>
                    </w:r>
                    <w:r w:rsidR="009D7C6E">
                      <w:rPr>
                        <w:rFonts w:ascii="Times New Roman" w:hAnsi="Times New Roman"/>
                        <w:sz w:val="24"/>
                        <w:szCs w:val="24"/>
                      </w:rPr>
                      <w:t xml:space="preserve"> </w:t>
                    </w:r>
                    <w:r w:rsidRPr="00036377">
                      <w:rPr>
                        <w:rFonts w:ascii="Times New Roman" w:hAnsi="Times New Roman"/>
                        <w:sz w:val="24"/>
                        <w:szCs w:val="24"/>
                      </w:rPr>
                      <w:t>Poonam Khemka</w:t>
                    </w:r>
                  </w:p>
                  <w:p w14:paraId="62DB435B" w14:textId="77777777" w:rsidR="00E0567A" w:rsidRDefault="00E0567A" w:rsidP="002A5DF0">
                    <w:pPr>
                      <w:spacing w:after="0" w:line="240" w:lineRule="auto"/>
                      <w:ind w:left="709" w:right="573"/>
                      <w:jc w:val="both"/>
                      <w:rPr>
                        <w:rFonts w:ascii="Times New Roman" w:hAnsi="Times New Roman"/>
                        <w:b/>
                        <w:bCs/>
                        <w:sz w:val="24"/>
                        <w:szCs w:val="24"/>
                      </w:rPr>
                    </w:pPr>
                  </w:p>
                  <w:p w14:paraId="1F568501" w14:textId="15B88537" w:rsidR="00C67BAC" w:rsidRPr="00036377" w:rsidRDefault="00C67BAC" w:rsidP="002A5DF0">
                    <w:pPr>
                      <w:spacing w:after="0" w:line="240" w:lineRule="auto"/>
                      <w:ind w:left="709" w:right="573"/>
                      <w:jc w:val="both"/>
                      <w:rPr>
                        <w:rFonts w:ascii="Times New Roman" w:hAnsi="Times New Roman"/>
                        <w:sz w:val="24"/>
                        <w:szCs w:val="24"/>
                      </w:rPr>
                    </w:pPr>
                    <w:r w:rsidRPr="00036377">
                      <w:rPr>
                        <w:rFonts w:ascii="Times New Roman" w:hAnsi="Times New Roman"/>
                        <w:b/>
                        <w:bCs/>
                        <w:sz w:val="24"/>
                        <w:szCs w:val="24"/>
                      </w:rPr>
                      <w:t>Email:</w:t>
                    </w:r>
                    <w:r w:rsidRPr="00036377">
                      <w:rPr>
                        <w:rFonts w:ascii="Times New Roman" w:hAnsi="Times New Roman"/>
                        <w:sz w:val="24"/>
                        <w:szCs w:val="24"/>
                      </w:rPr>
                      <w:t>poonam.khemka@taxconnect.co.in</w:t>
                    </w:r>
                  </w:p>
                  <w:p w14:paraId="553927FE" w14:textId="77777777" w:rsidR="00C67BAC" w:rsidRDefault="00C67BAC" w:rsidP="009862E1">
                    <w:pPr>
                      <w:ind w:left="450" w:right="573"/>
                      <w:rPr>
                        <w:rFonts w:ascii="Times New Roman"/>
                        <w:sz w:val="24"/>
                      </w:rPr>
                    </w:pPr>
                  </w:p>
                </w:txbxContent>
              </v:textbox>
            </v:shape>
            <w10:wrap type="topAndBottom" anchorx="page"/>
          </v:group>
        </w:pict>
      </w:r>
      <w:r w:rsidR="009862E1">
        <w:rPr>
          <w:b/>
          <w:sz w:val="32"/>
          <w:u w:val="thick"/>
        </w:rPr>
        <w:t>OUR OFFICES:</w:t>
      </w:r>
    </w:p>
    <w:p w14:paraId="390635D8" w14:textId="5AC6044B" w:rsidR="009862E1" w:rsidRDefault="00000000" w:rsidP="00F474C8">
      <w:pPr>
        <w:pStyle w:val="BodyText"/>
        <w:tabs>
          <w:tab w:val="left" w:pos="4820"/>
        </w:tabs>
        <w:spacing w:before="10"/>
        <w:rPr>
          <w:b/>
          <w:sz w:val="18"/>
        </w:rPr>
      </w:pPr>
      <w:r>
        <w:rPr>
          <w:noProof/>
        </w:rPr>
        <w:pict w14:anchorId="5AB14DF2">
          <v:group id="Group 78" o:spid="_x0000_s2062" style="position:absolute;margin-left:385.5pt;margin-top:236.7pt;width:208.55pt;height:193.7pt;z-index:-251653632;mso-wrap-distance-left:0;mso-wrap-distance-right:0;mso-position-horizontal-relative:page" coordorigin="-75" coordsize="3455,29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">
            <v:shape id="AutoShape 32" o:spid="_x0000_s2068" style="position:absolute;left:10;top:192;width:732;height:2743;visibility:visible" coordsize="732,274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" adj="0,,0" path="m731,l549,,513,7,484,26,464,56r-7,35l464,127r20,29l513,175r36,7l620,168r58,-39l717,71,731,xm183,2377r-71,14l54,2430r-40,58l,2560r14,71l54,2689r58,39l183,2742r71,-14l312,2689r39,-58l366,2560r-183,l218,2552r29,-19l267,2504r7,-36l267,2433r-20,-29l218,2384r-35,-7xe" fillcolor="#cdcdcd" stroked="f">
              <v:stroke joinstyle="round"/>
              <v:formulas/>
              <v:path arrowok="t" o:connecttype="custom" o:connectlocs="731,3928;549,3928;513,3935;484,3954;464,3984;457,4019;464,4055;484,4084;513,4103;549,4110;620,4096;678,4057;717,3999;731,3928;183,6305;112,6319;54,6358;14,6416;0,6488;14,6559;54,6617;112,6656;183,6670;254,6656;312,6617;351,6559;366,6488;183,6488;218,6480;247,6461;267,6432;274,6396;267,6361;247,6332;218,6312;183,6305" o:connectangles="0,0,0,0,0,0,0,0,0,0,0,0,0,0,0,0,0,0,0,0,0,0,0,0,0,0,0,0,0,0,0,0,0,0,0,0"/>
            </v:shape>
            <v:shape id="Freeform 33" o:spid="_x0000_s2067" style="position:absolute;left:10;top:9;width:3360;height:2926;visibility:visible;mso-wrap-style:square;v-text-anchor:top" coordsize="3360,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" path="m366,2560r,-2377l380,111,419,53,477,14,549,,3177,r71,14l3306,53r40,58l3360,183r-14,71l3306,312r-58,39l3177,365r-183,1l2994,2743r-14,71l2941,2872r-58,39l2811,2925r-2628,l112,2911,54,2872,14,2814,,2743r14,-72l54,2613r58,-39l183,2560r183,xe" filled="f" strokecolor="#5b9bd4" strokeweight=".96pt">
              <v:path arrowok="t" o:connecttype="custom" o:connectlocs="366,6305;366,3928;380,3856;419,3798;477,3759;549,3745;3177,3745;3248,3759;3306,3798;3346,3856;3360,3928;3346,3999;3306,4057;3248,4096;3177,4110;2994,4111;2994,6488;2980,6559;2941,6617;2883,6656;2811,6670;183,6670;112,6656;54,6617;14,6559;0,6488;14,6416;54,6358;112,6319;183,6305;366,6305" o:connectangles="0,0,0,0,0,0,0,0,0,0,0,0,0,0,0,0,0,0,0,0,0,0,0,0,0,0,0,0,0,0,0"/>
            </v:shape>
            <v:shape id="Picture 81" o:spid="_x0000_s2066" type="#_x0000_t75" style="position:absolute;left:457;width:294;height:3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">
              <v:imagedata r:id="rId132" o:title=""/>
            </v:shape>
            <v:line id="Line 35" o:spid="_x0000_s2065" style="position:absolute;visibility:visible" from="3004,376" to="3004,3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" strokecolor="#5b9bd4" strokeweight=".96pt"/>
            <v:shape id="Picture 83" o:spid="_x0000_s2064" type="#_x0000_t75" style="position:absolute;left:183;top:2560;width:203;height:3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">
              <v:imagedata r:id="rId133" o:title=""/>
            </v:shape>
            <v:shape id="Text Box 37" o:spid="_x0000_s2063" type="#_x0000_t202" style="position:absolute;left:-75;width:3455;height:295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" filled="f" stroked="f">
              <v:textbox inset="0,0,0,0">
                <w:txbxContent>
                  <w:p w14:paraId="1CAB252F" w14:textId="77777777" w:rsidR="00C67BAC" w:rsidRDefault="00C67BAC" w:rsidP="009862E1">
                    <w:pPr>
                      <w:spacing w:before="24"/>
                      <w:ind w:left="1028"/>
                      <w:rPr>
                        <w:rFonts w:ascii="Times New Roman"/>
                        <w:b/>
                        <w:sz w:val="24"/>
                      </w:rPr>
                    </w:pPr>
                    <w:r>
                      <w:rPr>
                        <w:rFonts w:ascii="Times New Roman"/>
                        <w:b/>
                        <w:sz w:val="24"/>
                      </w:rPr>
                      <w:t xml:space="preserve">           DUBAI</w:t>
                    </w:r>
                  </w:p>
                  <w:p w14:paraId="6CBE3698" w14:textId="55627F8F" w:rsidR="00C67BAC"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Azizi Feirouz, 803, 8th Floor, AL</w:t>
                    </w:r>
                    <w:r w:rsidR="0008280B">
                      <w:rPr>
                        <w:rFonts w:ascii="Times New Roman" w:hAnsi="Times New Roman"/>
                        <w:sz w:val="24"/>
                        <w:szCs w:val="24"/>
                      </w:rPr>
                      <w:t xml:space="preserve"> </w:t>
                    </w:r>
                    <w:r w:rsidRPr="00036377">
                      <w:rPr>
                        <w:rFonts w:ascii="Times New Roman" w:hAnsi="Times New Roman"/>
                        <w:sz w:val="24"/>
                        <w:szCs w:val="24"/>
                      </w:rPr>
                      <w:t>Furjan, Opposite Discovery Pavillion,</w:t>
                    </w:r>
                    <w:r w:rsidR="003066D6">
                      <w:rPr>
                        <w:rFonts w:ascii="Times New Roman" w:hAnsi="Times New Roman"/>
                        <w:sz w:val="24"/>
                        <w:szCs w:val="24"/>
                      </w:rPr>
                      <w:t xml:space="preserve"> </w:t>
                    </w:r>
                  </w:p>
                  <w:p w14:paraId="584150BD" w14:textId="1DC683AA" w:rsidR="00C67BAC" w:rsidRDefault="0008280B" w:rsidP="0008280B">
                    <w:pPr>
                      <w:spacing w:after="0" w:line="240" w:lineRule="auto"/>
                      <w:ind w:right="573"/>
                      <w:jc w:val="both"/>
                      <w:rPr>
                        <w:rFonts w:ascii="Times New Roman" w:hAnsi="Times New Roman"/>
                        <w:sz w:val="24"/>
                        <w:szCs w:val="24"/>
                      </w:rPr>
                    </w:pPr>
                    <w:r>
                      <w:rPr>
                        <w:rFonts w:ascii="Times New Roman" w:hAnsi="Times New Roman"/>
                        <w:sz w:val="24"/>
                        <w:szCs w:val="24"/>
                      </w:rPr>
                      <w:t xml:space="preserve">          </w:t>
                    </w:r>
                    <w:r w:rsidR="00C67BAC" w:rsidRPr="00036377">
                      <w:rPr>
                        <w:rFonts w:ascii="Times New Roman" w:hAnsi="Times New Roman"/>
                        <w:sz w:val="24"/>
                        <w:szCs w:val="24"/>
                      </w:rPr>
                      <w:t>Dubai, UAE</w:t>
                    </w:r>
                  </w:p>
                  <w:p w14:paraId="5CC355AC" w14:textId="77777777" w:rsidR="00C67BAC" w:rsidRPr="00036377" w:rsidRDefault="00C67BAC" w:rsidP="00036377">
                    <w:pPr>
                      <w:spacing w:after="0" w:line="240" w:lineRule="auto"/>
                      <w:ind w:left="567" w:right="573"/>
                      <w:jc w:val="both"/>
                      <w:rPr>
                        <w:rFonts w:ascii="Times New Roman" w:hAnsi="Times New Roman"/>
                        <w:sz w:val="24"/>
                        <w:szCs w:val="24"/>
                      </w:rPr>
                    </w:pPr>
                  </w:p>
                  <w:p w14:paraId="0EB742AB" w14:textId="77777777" w:rsidR="00C94FEA" w:rsidRDefault="00C94FEA" w:rsidP="00036377">
                    <w:pPr>
                      <w:spacing w:after="0" w:line="240" w:lineRule="auto"/>
                      <w:ind w:left="567" w:right="573"/>
                      <w:jc w:val="both"/>
                      <w:rPr>
                        <w:rFonts w:ascii="Times New Roman" w:hAnsi="Times New Roman"/>
                        <w:b/>
                        <w:bCs/>
                        <w:sz w:val="24"/>
                        <w:szCs w:val="24"/>
                      </w:rPr>
                    </w:pPr>
                  </w:p>
                  <w:p w14:paraId="5EEAAE3A" w14:textId="6F724B14" w:rsidR="00C67BAC" w:rsidRPr="00036377"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 xml:space="preserve">Contact </w:t>
                    </w:r>
                    <w:r>
                      <w:rPr>
                        <w:rFonts w:ascii="Times New Roman" w:hAnsi="Times New Roman"/>
                        <w:b/>
                        <w:bCs/>
                        <w:sz w:val="24"/>
                        <w:szCs w:val="24"/>
                      </w:rPr>
                      <w:t>Person</w:t>
                    </w:r>
                    <w:r w:rsidRPr="00036377">
                      <w:rPr>
                        <w:rFonts w:ascii="Times New Roman" w:hAnsi="Times New Roman"/>
                        <w:b/>
                        <w:bCs/>
                        <w:sz w:val="24"/>
                        <w:szCs w:val="24"/>
                      </w:rPr>
                      <w:t>:</w:t>
                    </w:r>
                    <w:r w:rsidR="009D7C6E">
                      <w:rPr>
                        <w:rFonts w:ascii="Times New Roman" w:hAnsi="Times New Roman"/>
                        <w:b/>
                        <w:bCs/>
                        <w:sz w:val="24"/>
                        <w:szCs w:val="24"/>
                      </w:rPr>
                      <w:t xml:space="preserve"> </w:t>
                    </w:r>
                    <w:r w:rsidRPr="00036377">
                      <w:rPr>
                        <w:rFonts w:ascii="Times New Roman" w:hAnsi="Times New Roman"/>
                        <w:sz w:val="24"/>
                        <w:szCs w:val="24"/>
                      </w:rPr>
                      <w:t>Rohit Sharma</w:t>
                    </w:r>
                  </w:p>
                  <w:p w14:paraId="390822F5" w14:textId="77777777" w:rsidR="00E0567A" w:rsidRDefault="00E0567A" w:rsidP="00036377">
                    <w:pPr>
                      <w:spacing w:after="0" w:line="240" w:lineRule="auto"/>
                      <w:ind w:left="567" w:right="573"/>
                      <w:jc w:val="both"/>
                      <w:rPr>
                        <w:rFonts w:ascii="Times New Roman" w:hAnsi="Times New Roman"/>
                        <w:b/>
                        <w:bCs/>
                        <w:sz w:val="24"/>
                        <w:szCs w:val="24"/>
                      </w:rPr>
                    </w:pPr>
                  </w:p>
                  <w:p w14:paraId="43C0C812" w14:textId="68D11B10" w:rsidR="00C67BAC" w:rsidRPr="00036377"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Email:</w:t>
                    </w:r>
                    <w:r w:rsidRPr="00036377">
                      <w:rPr>
                        <w:rFonts w:ascii="Times New Roman" w:hAnsi="Times New Roman"/>
                        <w:sz w:val="24"/>
                        <w:szCs w:val="24"/>
                      </w:rPr>
                      <w:t>rohit.sharma@taxconnect.co.in</w:t>
                    </w:r>
                  </w:p>
                  <w:p w14:paraId="55C824CB" w14:textId="77777777" w:rsidR="00C67BAC" w:rsidRDefault="00C67BAC" w:rsidP="009862E1">
                    <w:pPr>
                      <w:ind w:left="540" w:right="573"/>
                      <w:rPr>
                        <w:rFonts w:ascii="Times New Roman" w:hAnsi="Times New Roman"/>
                        <w:sz w:val="24"/>
                      </w:rPr>
                    </w:pPr>
                  </w:p>
                </w:txbxContent>
              </v:textbox>
            </v:shape>
            <w10:wrap type="topAndBottom" anchorx="page"/>
          </v:group>
        </w:pict>
      </w:r>
      <w:r>
        <w:rPr>
          <w:noProof/>
        </w:rPr>
        <w:pict w14:anchorId="5F0831CD">
          <v:group id="Group 85" o:spid="_x0000_s2056" style="position:absolute;margin-left:198.6pt;margin-top:236.35pt;width:205.2pt;height:194.3pt;z-index:-251652608;mso-wrap-distance-left:0;mso-wrap-distance-right:0;mso-position-horizontal-relative:page" coordsize="3370,29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">
            <v:shape id="AutoShape 26" o:spid="_x0000_s2061" style="position:absolute;left:10;top:192;width:732;height:2743;visibility:visible" coordsize="732,274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" adj="0,,0" path="m731,l549,,513,8,484,27,464,56r-7,36l464,127r20,30l513,176r36,7l620,169r58,-39l717,72,731,xm183,2378r-71,14l54,2431r-40,58l,2560r14,72l54,2690r58,39l183,2743r71,-14l312,2690r39,-58l366,2560r-183,l218,2553r29,-19l267,2505r7,-36l267,2433r-20,-29l218,2385r-35,-7xe" fillcolor="#cdcdcd" stroked="f">
              <v:stroke joinstyle="round"/>
              <v:formulas/>
              <v:path arrowok="t" o:connecttype="custom" o:connectlocs="731,3932;549,3932;513,3940;484,3959;464,3988;457,4024;464,4059;484,4089;513,4108;549,4115;620,4101;678,4062;717,4004;731,3932;183,6310;112,6324;54,6363;14,6421;0,6492;14,6564;54,6622;112,6661;183,6675;254,6661;312,6622;351,6564;366,6492;183,6492;218,6485;247,6466;267,6437;274,6401;267,6365;247,6336;218,6317;183,6310" o:connectangles="0,0,0,0,0,0,0,0,0,0,0,0,0,0,0,0,0,0,0,0,0,0,0,0,0,0,0,0,0,0,0,0,0,0,0,0"/>
            </v:shape>
            <v:shape id="Freeform 27" o:spid="_x0000_s2060" style="position:absolute;left:10;top:9;width:3360;height:2926;visibility:visible;mso-wrap-style:square;v-text-anchor:top" coordsize="3360,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" path="m366,2559r,-2377l380,111,419,53,477,14,549,,3177,r71,14l3306,53r40,58l3360,182r-14,72l3306,312r-58,39l3177,365r-183,l2994,2742r-14,72l2941,2872r-58,39l2811,2925r-2628,l112,2911,54,2872,14,2814,,2742r14,-71l54,2613r58,-39l183,2560r183,-1xe" filled="f" strokecolor="#5b9bd4" strokeweight=".96pt">
              <v:path arrowok="t" o:connecttype="custom" o:connectlocs="366,6309;366,3932;380,3861;419,3803;477,3764;549,3750;3177,3750;3248,3764;3306,3803;3346,3861;3360,3932;3346,4004;3306,4062;3248,4101;3177,4115;2994,4115;2994,6492;2980,6564;2941,6622;2883,6661;2811,6675;183,6675;112,6661;54,6622;14,6564;0,6492;14,6421;54,6363;112,6324;183,6310;366,6309" o:connectangles="0,0,0,0,0,0,0,0,0,0,0,0,0,0,0,0,0,0,0,0,0,0,0,0,0,0,0,0,0,0,0"/>
            </v:shape>
            <v:shape id="Picture 88" o:spid="_x0000_s2059" type="#_x0000_t75" style="position:absolute;left:457;width:294;height:3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">
              <v:imagedata r:id="rId134" o:title=""/>
            </v:shape>
            <v:shape id="Picture 89" o:spid="_x0000_s2058" type="#_x0000_t75" style="position:absolute;left:183;top:2559;width:203;height:3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">
              <v:imagedata r:id="rId135" o:title=""/>
            </v:shape>
            <v:shape id="Text Box 30" o:spid="_x0000_s2057" type="#_x0000_t202" style="position:absolute;width:3071;height:294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" filled="f" stroked="f">
              <v:textbox inset="0,0,0,0">
                <w:txbxContent>
                  <w:p w14:paraId="5EDA40C6" w14:textId="7EFED20A" w:rsidR="00C67BAC" w:rsidRDefault="00C67BAC" w:rsidP="009862E1">
                    <w:pPr>
                      <w:tabs>
                        <w:tab w:val="left" w:pos="1320"/>
                        <w:tab w:val="left" w:pos="3003"/>
                      </w:tabs>
                      <w:spacing w:before="98"/>
                      <w:ind w:left="558"/>
                      <w:rPr>
                        <w:rFonts w:ascii="Times New Roman"/>
                        <w:b/>
                        <w:sz w:val="24"/>
                      </w:rPr>
                    </w:pPr>
                    <w:r>
                      <w:rPr>
                        <w:rFonts w:ascii="Times New Roman"/>
                        <w:b/>
                        <w:sz w:val="24"/>
                      </w:rPr>
                      <w:tab/>
                    </w:r>
                    <w:r w:rsidR="00EE7FF2">
                      <w:rPr>
                        <w:rFonts w:ascii="Times New Roman"/>
                        <w:b/>
                        <w:sz w:val="24"/>
                      </w:rPr>
                      <w:t xml:space="preserve">   </w:t>
                    </w:r>
                    <w:r>
                      <w:rPr>
                        <w:rFonts w:ascii="Times New Roman"/>
                        <w:b/>
                        <w:sz w:val="24"/>
                      </w:rPr>
                      <w:t>KOLKATA</w:t>
                    </w:r>
                    <w:r>
                      <w:rPr>
                        <w:rFonts w:ascii="Times New Roman"/>
                        <w:b/>
                        <w:sz w:val="24"/>
                      </w:rPr>
                      <w:tab/>
                    </w:r>
                  </w:p>
                  <w:p w14:paraId="75F3DF64" w14:textId="4F67FA3C" w:rsidR="00C67BAC"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 xml:space="preserve">R No 119; 1st Floor; Diamond Arcade; 1/72, Cal Jessore </w:t>
                    </w:r>
                    <w:r w:rsidR="003066D6" w:rsidRPr="00036377">
                      <w:rPr>
                        <w:rFonts w:ascii="Times New Roman" w:hAnsi="Times New Roman"/>
                        <w:sz w:val="24"/>
                        <w:szCs w:val="24"/>
                      </w:rPr>
                      <w:t>Road</w:t>
                    </w:r>
                    <w:r w:rsidR="003066D6">
                      <w:rPr>
                        <w:rFonts w:ascii="Times New Roman" w:hAnsi="Times New Roman"/>
                        <w:sz w:val="24"/>
                        <w:szCs w:val="24"/>
                      </w:rPr>
                      <w:t>,</w:t>
                    </w:r>
                  </w:p>
                  <w:p w14:paraId="27CDFC03" w14:textId="77777777" w:rsidR="00C67BAC"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Kolkata – 700055</w:t>
                    </w:r>
                  </w:p>
                  <w:p w14:paraId="2449BC29" w14:textId="77777777" w:rsidR="00C67BAC" w:rsidRPr="00036377" w:rsidRDefault="00C67BAC" w:rsidP="00036377">
                    <w:pPr>
                      <w:spacing w:after="0" w:line="240" w:lineRule="auto"/>
                      <w:ind w:left="567" w:right="573"/>
                      <w:jc w:val="both"/>
                      <w:rPr>
                        <w:rFonts w:ascii="Times New Roman" w:hAnsi="Times New Roman"/>
                        <w:sz w:val="24"/>
                        <w:szCs w:val="24"/>
                      </w:rPr>
                    </w:pPr>
                  </w:p>
                  <w:p w14:paraId="3BC425CB" w14:textId="77777777" w:rsidR="00C67BAC" w:rsidRDefault="00C67BAC" w:rsidP="00036377">
                    <w:pPr>
                      <w:spacing w:after="0" w:line="240" w:lineRule="auto"/>
                      <w:ind w:left="567" w:right="573"/>
                      <w:jc w:val="both"/>
                      <w:rPr>
                        <w:rFonts w:ascii="Times New Roman" w:hAnsi="Times New Roman"/>
                        <w:b/>
                        <w:bCs/>
                        <w:sz w:val="24"/>
                        <w:szCs w:val="24"/>
                      </w:rPr>
                    </w:pPr>
                  </w:p>
                  <w:p w14:paraId="6EEABFB9" w14:textId="07565DCA" w:rsidR="00C67BAC" w:rsidRPr="00036377"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Contact Person</w:t>
                    </w:r>
                    <w:r w:rsidRPr="00036377">
                      <w:rPr>
                        <w:rFonts w:ascii="Times New Roman" w:hAnsi="Times New Roman"/>
                        <w:sz w:val="24"/>
                        <w:szCs w:val="24"/>
                      </w:rPr>
                      <w:t xml:space="preserve">: </w:t>
                    </w:r>
                    <w:r>
                      <w:rPr>
                        <w:rFonts w:ascii="Times New Roman" w:hAnsi="Times New Roman"/>
                        <w:sz w:val="24"/>
                        <w:szCs w:val="24"/>
                      </w:rPr>
                      <w:t>Uttam Kumar Singh</w:t>
                    </w:r>
                  </w:p>
                  <w:p w14:paraId="41A646F4" w14:textId="77777777" w:rsidR="00E0567A" w:rsidRDefault="00E0567A" w:rsidP="00036377">
                    <w:pPr>
                      <w:spacing w:after="0" w:line="240" w:lineRule="auto"/>
                      <w:ind w:left="567" w:right="573"/>
                      <w:jc w:val="both"/>
                      <w:rPr>
                        <w:rFonts w:ascii="Times New Roman" w:hAnsi="Times New Roman"/>
                        <w:b/>
                        <w:bCs/>
                        <w:sz w:val="24"/>
                        <w:szCs w:val="24"/>
                      </w:rPr>
                    </w:pPr>
                  </w:p>
                  <w:p w14:paraId="3ECA1A63" w14:textId="22FCDB71" w:rsidR="00C67BAC" w:rsidRPr="00A4309A"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Email:</w:t>
                    </w:r>
                    <w:r w:rsidR="00D278F3">
                      <w:rPr>
                        <w:rFonts w:ascii="Times New Roman" w:hAnsi="Times New Roman"/>
                        <w:sz w:val="24"/>
                        <w:szCs w:val="24"/>
                      </w:rPr>
                      <w:t>info</w:t>
                    </w:r>
                    <w:r w:rsidRPr="00CB2A8D">
                      <w:rPr>
                        <w:rFonts w:ascii="Times New Roman" w:hAnsi="Times New Roman"/>
                        <w:sz w:val="24"/>
                        <w:szCs w:val="24"/>
                      </w:rPr>
                      <w:t>@taxconnect.co.in</w:t>
                    </w:r>
                  </w:p>
                  <w:p w14:paraId="6A631D4E" w14:textId="77777777" w:rsidR="00C67BAC" w:rsidRDefault="00C67BAC" w:rsidP="009862E1">
                    <w:pPr>
                      <w:spacing w:line="240" w:lineRule="auto"/>
                      <w:ind w:left="630" w:right="573"/>
                      <w:rPr>
                        <w:rFonts w:ascii="Times New Roman" w:hAnsi="Times New Roman"/>
                        <w:sz w:val="24"/>
                      </w:rPr>
                    </w:pPr>
                  </w:p>
                </w:txbxContent>
              </v:textbox>
            </v:shape>
            <w10:wrap type="topAndBottom" anchorx="page"/>
          </v:group>
        </w:pict>
      </w:r>
      <w:r>
        <w:rPr>
          <w:noProof/>
        </w:rPr>
        <w:pict w14:anchorId="586B6D19">
          <v:group id="Group 91" o:spid="_x0000_s2050" style="position:absolute;margin-left:4.8pt;margin-top:236.35pt;width:210pt;height:195pt;z-index:-251656704;mso-wrap-distance-left:0;mso-wrap-distance-right:0;mso-position-horizontal-relative:page" coordsize="3370,29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">
            <v:shape id="AutoShape 26" o:spid="_x0000_s2055" style="position:absolute;left:10;top:192;width:732;height:2743;visibility:visible" coordsize="732,274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" adj="0,,0" path="m731,l549,,513,8,484,27,464,56r-7,36l464,127r20,30l513,176r36,7l620,169r58,-39l717,72,731,xm183,2378r-71,14l54,2431r-40,58l,2560r14,72l54,2690r58,39l183,2743r71,-14l312,2690r39,-58l366,2560r-183,l218,2553r29,-19l267,2505r7,-36l267,2433r-20,-29l218,2385r-35,-7xe" fillcolor="#cdcdcd" stroked="f">
              <v:stroke joinstyle="round"/>
              <v:formulas/>
              <v:path arrowok="t" o:connecttype="custom" o:connectlocs="731,3932;549,3932;513,3940;484,3959;464,3988;457,4024;464,4059;484,4089;513,4108;549,4115;620,4101;678,4062;717,4004;731,3932;183,6310;112,6324;54,6363;14,6421;0,6492;14,6564;54,6622;112,6661;183,6675;254,6661;312,6622;351,6564;366,6492;183,6492;218,6485;247,6466;267,6437;274,6401;267,6365;247,6336;218,6317;183,6310" o:connectangles="0,0,0,0,0,0,0,0,0,0,0,0,0,0,0,0,0,0,0,0,0,0,0,0,0,0,0,0,0,0,0,0,0,0,0,0"/>
            </v:shape>
            <v:shape id="Freeform 27" o:spid="_x0000_s2054" style="position:absolute;left:10;top:9;width:3360;height:2926;visibility:visible;mso-wrap-style:square;v-text-anchor:top" coordsize="3360,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" path="m366,2559r,-2377l380,111,419,53,477,14,549,,3177,r71,14l3306,53r40,58l3360,182r-14,72l3306,312r-58,39l3177,365r-183,l2994,2742r-14,72l2941,2872r-58,39l2811,2925r-2628,l112,2911,54,2872,14,2814,,2742r14,-71l54,2613r58,-39l183,2560r183,-1xe" filled="f" strokecolor="#5b9bd4" strokeweight=".96pt">
              <v:path arrowok="t" o:connecttype="custom" o:connectlocs="366,6309;366,3932;380,3861;419,3803;477,3764;549,3750;3177,3750;3248,3764;3306,3803;3346,3861;3360,3932;3346,4004;3306,4062;3248,4101;3177,4115;2994,4115;2994,6492;2980,6564;2941,6622;2883,6661;2811,6675;183,6675;112,6661;54,6622;14,6564;0,6492;14,6421;54,6363;112,6324;183,6310;366,6309" o:connectangles="0,0,0,0,0,0,0,0,0,0,0,0,0,0,0,0,0,0,0,0,0,0,0,0,0,0,0,0,0,0,0"/>
            </v:shape>
            <v:shape id="Picture 94" o:spid="_x0000_s2053" type="#_x0000_t75" style="position:absolute;left:457;width:294;height:3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">
              <v:imagedata r:id="rId134" o:title=""/>
            </v:shape>
            <v:shape id="Picture 95" o:spid="_x0000_s2052" type="#_x0000_t75" style="position:absolute;left:183;top:2559;width:203;height:3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">
              <v:imagedata r:id="rId135" o:title=""/>
            </v:shape>
            <v:shape id="Text Box 30" o:spid="_x0000_s2051" type="#_x0000_t202" style="position:absolute;width:3071;height:294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" filled="f" stroked="f">
              <v:textbox inset="0,0,0,0">
                <w:txbxContent>
                  <w:p w14:paraId="73D05C2C" w14:textId="7BF079DD" w:rsidR="00C67BAC" w:rsidRDefault="00C67BAC" w:rsidP="009862E1">
                    <w:pPr>
                      <w:tabs>
                        <w:tab w:val="left" w:pos="1320"/>
                        <w:tab w:val="left" w:pos="3003"/>
                      </w:tabs>
                      <w:spacing w:before="98"/>
                      <w:ind w:left="558"/>
                      <w:rPr>
                        <w:rFonts w:ascii="Times New Roman"/>
                        <w:b/>
                        <w:sz w:val="24"/>
                      </w:rPr>
                    </w:pPr>
                    <w:r>
                      <w:rPr>
                        <w:rFonts w:ascii="Times New Roman"/>
                        <w:b/>
                        <w:sz w:val="24"/>
                      </w:rPr>
                      <w:tab/>
                    </w:r>
                    <w:r w:rsidR="00EE7FF2">
                      <w:rPr>
                        <w:rFonts w:ascii="Times New Roman"/>
                        <w:b/>
                        <w:sz w:val="24"/>
                      </w:rPr>
                      <w:t xml:space="preserve">    </w:t>
                    </w:r>
                    <w:r>
                      <w:rPr>
                        <w:rFonts w:ascii="Times New Roman"/>
                        <w:b/>
                        <w:sz w:val="24"/>
                      </w:rPr>
                      <w:t>KOLKATA</w:t>
                    </w:r>
                    <w:r>
                      <w:rPr>
                        <w:rFonts w:ascii="Times New Roman"/>
                        <w:b/>
                        <w:sz w:val="24"/>
                      </w:rPr>
                      <w:tab/>
                    </w:r>
                  </w:p>
                  <w:p w14:paraId="74DB4A15" w14:textId="77777777" w:rsidR="003066D6" w:rsidRDefault="00814BCB" w:rsidP="003066D6">
                    <w:pPr>
                      <w:spacing w:after="0" w:line="240" w:lineRule="auto"/>
                      <w:ind w:left="567" w:right="573"/>
                      <w:jc w:val="both"/>
                      <w:rPr>
                        <w:rFonts w:ascii="Times New Roman" w:hAnsi="Times New Roman"/>
                        <w:sz w:val="24"/>
                        <w:szCs w:val="24"/>
                      </w:rPr>
                    </w:pPr>
                    <w:r>
                      <w:rPr>
                        <w:rFonts w:ascii="Times New Roman" w:hAnsi="Times New Roman"/>
                        <w:sz w:val="24"/>
                        <w:szCs w:val="24"/>
                      </w:rPr>
                      <w:t>6, Netaji Subhas Road, 3</w:t>
                    </w:r>
                    <w:r w:rsidRPr="00814BCB">
                      <w:rPr>
                        <w:rFonts w:ascii="Times New Roman" w:hAnsi="Times New Roman"/>
                        <w:sz w:val="24"/>
                        <w:szCs w:val="24"/>
                        <w:vertAlign w:val="superscript"/>
                      </w:rPr>
                      <w:t>rd</w:t>
                    </w:r>
                    <w:r>
                      <w:rPr>
                        <w:rFonts w:ascii="Times New Roman" w:hAnsi="Times New Roman"/>
                        <w:sz w:val="24"/>
                        <w:szCs w:val="24"/>
                      </w:rPr>
                      <w:t xml:space="preserve"> Floor, Royal Exchange Building, </w:t>
                    </w:r>
                  </w:p>
                  <w:p w14:paraId="1B6D0889" w14:textId="7EA757AB" w:rsidR="00C67BAC" w:rsidRDefault="00814BCB" w:rsidP="003066D6">
                    <w:pPr>
                      <w:spacing w:after="0" w:line="240" w:lineRule="auto"/>
                      <w:ind w:left="567" w:right="573"/>
                      <w:jc w:val="both"/>
                      <w:rPr>
                        <w:rFonts w:ascii="Times New Roman" w:hAnsi="Times New Roman"/>
                        <w:sz w:val="24"/>
                        <w:szCs w:val="24"/>
                      </w:rPr>
                    </w:pPr>
                    <w:r>
                      <w:rPr>
                        <w:rFonts w:ascii="Times New Roman" w:hAnsi="Times New Roman"/>
                        <w:sz w:val="24"/>
                        <w:szCs w:val="24"/>
                      </w:rPr>
                      <w:t>Kolkata - 700001</w:t>
                    </w:r>
                  </w:p>
                  <w:p w14:paraId="40ED2FAF" w14:textId="77777777" w:rsidR="00C67BAC" w:rsidRPr="00036377" w:rsidRDefault="00C67BAC" w:rsidP="00036377">
                    <w:pPr>
                      <w:spacing w:after="0" w:line="240" w:lineRule="auto"/>
                      <w:ind w:left="567" w:right="573"/>
                      <w:jc w:val="both"/>
                      <w:rPr>
                        <w:rFonts w:ascii="Times New Roman" w:hAnsi="Times New Roman"/>
                        <w:sz w:val="24"/>
                        <w:szCs w:val="24"/>
                      </w:rPr>
                    </w:pPr>
                  </w:p>
                  <w:p w14:paraId="664B2417" w14:textId="77777777" w:rsidR="00C67BAC" w:rsidRDefault="00C67BAC" w:rsidP="00036377">
                    <w:pPr>
                      <w:spacing w:after="0" w:line="240" w:lineRule="auto"/>
                      <w:ind w:left="567" w:right="573"/>
                      <w:jc w:val="both"/>
                      <w:rPr>
                        <w:rFonts w:ascii="Times New Roman" w:hAnsi="Times New Roman"/>
                        <w:b/>
                        <w:bCs/>
                        <w:sz w:val="24"/>
                        <w:szCs w:val="24"/>
                      </w:rPr>
                    </w:pPr>
                  </w:p>
                  <w:p w14:paraId="6BB46630" w14:textId="5B9FA0C4" w:rsidR="00C67BAC" w:rsidRPr="00036377" w:rsidRDefault="00C67BAC" w:rsidP="00E0567A">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Contact Person:</w:t>
                    </w:r>
                    <w:r w:rsidR="009D7C6E">
                      <w:rPr>
                        <w:rFonts w:ascii="Times New Roman" w:hAnsi="Times New Roman"/>
                        <w:b/>
                        <w:bCs/>
                        <w:sz w:val="24"/>
                        <w:szCs w:val="24"/>
                      </w:rPr>
                      <w:t xml:space="preserve"> </w:t>
                    </w:r>
                    <w:r w:rsidR="0074708E" w:rsidRPr="0074708E">
                      <w:rPr>
                        <w:rFonts w:ascii="Times New Roman" w:hAnsi="Times New Roman"/>
                        <w:sz w:val="24"/>
                        <w:szCs w:val="24"/>
                      </w:rPr>
                      <w:t>Tithly Roy</w:t>
                    </w:r>
                  </w:p>
                  <w:p w14:paraId="7A63B251" w14:textId="77777777" w:rsidR="00E0567A" w:rsidRDefault="00E0567A" w:rsidP="0074708E">
                    <w:pPr>
                      <w:spacing w:after="0" w:line="240" w:lineRule="auto"/>
                      <w:ind w:left="567" w:right="573"/>
                      <w:jc w:val="both"/>
                      <w:rPr>
                        <w:rFonts w:ascii="Times New Roman" w:hAnsi="Times New Roman"/>
                        <w:b/>
                        <w:bCs/>
                        <w:sz w:val="24"/>
                        <w:szCs w:val="24"/>
                      </w:rPr>
                    </w:pPr>
                  </w:p>
                  <w:p w14:paraId="46C81589" w14:textId="01007766" w:rsidR="00C67BAC" w:rsidRDefault="00C67BAC" w:rsidP="0074708E">
                    <w:pPr>
                      <w:spacing w:after="0" w:line="240" w:lineRule="auto"/>
                      <w:ind w:left="567" w:right="573"/>
                      <w:jc w:val="both"/>
                      <w:rPr>
                        <w:rFonts w:ascii="Times New Roman" w:hAnsi="Times New Roman"/>
                        <w:sz w:val="24"/>
                      </w:rPr>
                    </w:pPr>
                    <w:r w:rsidRPr="00036377">
                      <w:rPr>
                        <w:rFonts w:ascii="Times New Roman" w:hAnsi="Times New Roman"/>
                        <w:b/>
                        <w:bCs/>
                        <w:sz w:val="24"/>
                        <w:szCs w:val="24"/>
                      </w:rPr>
                      <w:t>Email:</w:t>
                    </w:r>
                    <w:r w:rsidR="0074708E" w:rsidRPr="0074708E">
                      <w:rPr>
                        <w:rFonts w:ascii="Times New Roman" w:hAnsi="Times New Roman"/>
                        <w:sz w:val="24"/>
                        <w:szCs w:val="24"/>
                      </w:rPr>
                      <w:t>tithly.roy@taxconnect.co.in</w:t>
                    </w:r>
                  </w:p>
                </w:txbxContent>
              </v:textbox>
            </v:shape>
            <w10:wrap type="topAndBottom" anchorx="page"/>
          </v:group>
        </w:pict>
      </w:r>
    </w:p>
    <w:p w14:paraId="3E4C787C" w14:textId="77777777" w:rsidR="009862E1" w:rsidRDefault="009862E1" w:rsidP="00F474C8">
      <w:pPr>
        <w:tabs>
          <w:tab w:val="left" w:pos="4820"/>
        </w:tabs>
        <w:spacing w:before="47"/>
        <w:rPr>
          <w:rFonts w:ascii="Cambria"/>
          <w:b/>
          <w:sz w:val="24"/>
        </w:rPr>
      </w:pPr>
    </w:p>
    <w:p w14:paraId="16B6FECC" w14:textId="72F11206" w:rsidR="009862E1" w:rsidRPr="00D53B9B" w:rsidRDefault="009862E1" w:rsidP="000406E5">
      <w:pPr>
        <w:tabs>
          <w:tab w:val="left" w:pos="4230"/>
        </w:tabs>
        <w:spacing w:before="2" w:line="235" w:lineRule="auto"/>
        <w:ind w:right="555"/>
        <w:jc w:val="both"/>
        <w:rPr>
          <w:rFonts w:ascii="Cambria"/>
          <w:b/>
          <w:sz w:val="24"/>
        </w:rPr>
      </w:pPr>
      <w:r w:rsidRPr="00D53B9B">
        <w:rPr>
          <w:rFonts w:ascii="Cambria"/>
          <w:b/>
          <w:sz w:val="24"/>
        </w:rPr>
        <w:t>Disclaimer:</w:t>
      </w:r>
      <w:r w:rsidR="000406E5">
        <w:rPr>
          <w:rFonts w:ascii="Cambria"/>
          <w:b/>
          <w:sz w:val="24"/>
        </w:rPr>
        <w:tab/>
      </w:r>
    </w:p>
    <w:p w14:paraId="0559921C" w14:textId="77777777" w:rsidR="009862E1" w:rsidRDefault="009862E1" w:rsidP="00F474C8">
      <w:pPr>
        <w:tabs>
          <w:tab w:val="left" w:pos="4820"/>
        </w:tabs>
        <w:spacing w:before="2" w:line="235" w:lineRule="auto"/>
        <w:ind w:right="555"/>
        <w:jc w:val="both"/>
        <w:rPr>
          <w:rFonts w:ascii="Cambria"/>
          <w:i/>
        </w:rPr>
      </w:pPr>
      <w:r>
        <w:rPr>
          <w:rFonts w:ascii="Cambria"/>
          <w:i/>
        </w:rPr>
        <w:t xml:space="preserve">This e-bulletin is for private circulation only. Views expressed herein are of the editorial team and are based on the information, explanation and documents available on Government portal platforms. Tax Connect or any of its employees do not accept any liability whatsoever direct or indirect that may arise from the use of the information contained herein. No matter contained herein may be reproduced without prior consent of Tax Connect. While this e-article has been prepared on the basis of published/other publicly available information considered reliable, we do not accept any liability for the accuracy of its contents. </w:t>
      </w:r>
    </w:p>
    <w:p w14:paraId="5846DFE9" w14:textId="77777777" w:rsidR="00B97514" w:rsidRDefault="009862E1" w:rsidP="00F474C8">
      <w:pPr>
        <w:tabs>
          <w:tab w:val="left" w:pos="4820"/>
        </w:tabs>
        <w:spacing w:before="2" w:line="235" w:lineRule="auto"/>
        <w:ind w:right="555"/>
        <w:jc w:val="both"/>
        <w:rPr>
          <w:rFonts w:ascii="Arial" w:hAnsi="Arial" w:cs="Arial"/>
          <w:color w:val="222222"/>
          <w:sz w:val="17"/>
          <w:szCs w:val="17"/>
        </w:rPr>
      </w:pPr>
      <w:r>
        <w:rPr>
          <w:sz w:val="20"/>
        </w:rPr>
        <w:t>Tax Connect 202</w:t>
      </w:r>
      <w:r w:rsidR="00187E26">
        <w:rPr>
          <w:sz w:val="20"/>
        </w:rPr>
        <w:t>2</w:t>
      </w:r>
      <w:r>
        <w:rPr>
          <w:sz w:val="20"/>
        </w:rPr>
        <w:t>. All rights reserved.</w:t>
      </w:r>
    </w:p>
    <w:sectPr w:rsidR="00B97514" w:rsidSect="00295DBF">
      <w:headerReference w:type="default" r:id="rId136"/>
      <w:type w:val="continuous"/>
      <w:pgSz w:w="11909" w:h="16834" w:code="9"/>
      <w:pgMar w:top="1710" w:right="432" w:bottom="1260" w:left="475" w:header="0" w:footer="288" w:gutter="0"/>
      <w:pgBorders w:offsetFrom="page">
        <w:top w:val="single" w:sz="4" w:space="0" w:color="3A6331"/>
        <w:left w:val="single" w:sz="4" w:space="0" w:color="3A6331"/>
        <w:bottom w:val="single" w:sz="4" w:space="0" w:color="3A6331"/>
        <w:right w:val="single" w:sz="4" w:space="0" w:color="3A6331"/>
      </w:pgBorders>
      <w:cols w:space="61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545D9B" w14:textId="77777777" w:rsidR="003F20FB" w:rsidRDefault="003F20FB" w:rsidP="008A20D1">
      <w:pPr>
        <w:spacing w:after="0" w:line="240" w:lineRule="auto"/>
      </w:pPr>
      <w:r>
        <w:separator/>
      </w:r>
    </w:p>
  </w:endnote>
  <w:endnote w:type="continuationSeparator" w:id="0">
    <w:p w14:paraId="02AFA51C" w14:textId="77777777" w:rsidR="003F20FB" w:rsidRDefault="003F20FB" w:rsidP="008A20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howcard Gothic">
    <w:panose1 w:val="04020904020102020604"/>
    <w:charset w:val="00"/>
    <w:family w:val="decorativ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515F31" w14:textId="77777777" w:rsidR="00C67BAC" w:rsidRPr="0004736F" w:rsidRDefault="00000000" w:rsidP="00FB52B0">
    <w:pPr>
      <w:pStyle w:val="Footer"/>
      <w:pBdr>
        <w:top w:val="thinThickSmallGap" w:sz="24" w:space="29" w:color="4B4B4B"/>
      </w:pBdr>
    </w:pPr>
    <w:r>
      <w:rPr>
        <w:noProof/>
      </w:rPr>
      <w:pict w14:anchorId="4FC7D97E">
        <v:rect id="Rectangle 457" o:spid="_x0000_s1075" style="position:absolute;margin-left:.2pt;margin-top:4.85pt;width:553.2pt;height:36.7pt;flip:x;z-index:251664896;visibility:visibl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" fillcolor="#e2f3cc" stroked="f">
          <v:textbox style="mso-next-textbox:#Rectangle 457">
            <w:txbxContent>
              <w:p w14:paraId="51DA3B4D" w14:textId="7F8AF6C9" w:rsidR="00C67BAC" w:rsidRPr="0057669E" w:rsidRDefault="00C67BAC" w:rsidP="00071359">
                <w:pPr>
                  <w:spacing w:after="0"/>
                  <w:rPr>
                    <w:rFonts w:ascii="Cambria" w:hAnsi="Cambria"/>
                    <w:b/>
                    <w:color w:val="002060"/>
                    <w:sz w:val="20"/>
                    <w:szCs w:val="20"/>
                  </w:rPr>
                </w:pPr>
                <w:r>
                  <w:rPr>
                    <w:rFonts w:ascii="Bookman Old Style" w:hAnsi="Bookman Old Style"/>
                    <w:color w:val="14415C"/>
                    <w:sz w:val="18"/>
                    <w:szCs w:val="18"/>
                  </w:rPr>
                  <w:t xml:space="preserve">Tax Connect: </w:t>
                </w:r>
                <w:r w:rsidR="00595B7E">
                  <w:rPr>
                    <w:rFonts w:ascii="Bookman Old Style" w:hAnsi="Bookman Old Style"/>
                    <w:color w:val="14415C"/>
                    <w:sz w:val="18"/>
                    <w:szCs w:val="18"/>
                  </w:rPr>
                  <w:t>4</w:t>
                </w:r>
                <w:r w:rsidR="000406E5">
                  <w:rPr>
                    <w:rFonts w:ascii="Bookman Old Style" w:hAnsi="Bookman Old Style"/>
                    <w:color w:val="14415C"/>
                    <w:sz w:val="18"/>
                    <w:szCs w:val="18"/>
                  </w:rPr>
                  <w:t>1</w:t>
                </w:r>
                <w:r w:rsidR="003D63ED">
                  <w:rPr>
                    <w:rFonts w:ascii="Bookman Old Style" w:hAnsi="Bookman Old Style"/>
                    <w:color w:val="14415C"/>
                    <w:sz w:val="18"/>
                    <w:szCs w:val="18"/>
                  </w:rPr>
                  <w:t>3</w:t>
                </w:r>
                <w:r w:rsidR="00A863A3">
                  <w:rPr>
                    <w:rFonts w:ascii="Bookman Old Style" w:hAnsi="Bookman Old Style"/>
                    <w:color w:val="14415C"/>
                    <w:sz w:val="18"/>
                    <w:szCs w:val="18"/>
                    <w:vertAlign w:val="superscript"/>
                  </w:rPr>
                  <w:t>th</w:t>
                </w:r>
                <w:r w:rsidR="005E402B">
                  <w:rPr>
                    <w:rFonts w:ascii="Bookman Old Style" w:hAnsi="Bookman Old Style"/>
                    <w:color w:val="14415C"/>
                    <w:sz w:val="18"/>
                    <w:szCs w:val="18"/>
                  </w:rPr>
                  <w:t xml:space="preserve"> </w:t>
                </w:r>
                <w:r>
                  <w:rPr>
                    <w:rFonts w:ascii="Bookman Old Style" w:hAnsi="Bookman Old Style"/>
                    <w:color w:val="14415C"/>
                    <w:sz w:val="18"/>
                    <w:szCs w:val="18"/>
                  </w:rPr>
                  <w:t>I</w:t>
                </w:r>
                <w:r w:rsidRPr="001C5043">
                  <w:rPr>
                    <w:rFonts w:ascii="Bookman Old Style" w:hAnsi="Bookman Old Style"/>
                    <w:color w:val="14415C"/>
                    <w:sz w:val="18"/>
                    <w:szCs w:val="18"/>
                  </w:rPr>
                  <w:t>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00FC67C6">
                  <w:rPr>
                    <w:rFonts w:ascii="Bookman Old Style" w:hAnsi="Bookman Old Style"/>
                    <w:color w:val="14415C"/>
                    <w:sz w:val="18"/>
                    <w:szCs w:val="18"/>
                  </w:rPr>
                  <w:t xml:space="preserve">   </w:t>
                </w:r>
                <w:r w:rsidR="00053A98">
                  <w:rPr>
                    <w:rFonts w:ascii="Bookman Old Style" w:hAnsi="Bookman Old Style"/>
                    <w:color w:val="14415C"/>
                    <w:sz w:val="18"/>
                    <w:szCs w:val="18"/>
                  </w:rPr>
                  <w:t xml:space="preserve">         </w:t>
                </w:r>
                <w:r w:rsidRPr="0057669E">
                  <w:rPr>
                    <w:rFonts w:ascii="Cambria" w:hAnsi="Cambria"/>
                    <w:color w:val="002060"/>
                    <w:sz w:val="20"/>
                    <w:szCs w:val="20"/>
                  </w:rPr>
                  <w:t>Page</w:t>
                </w:r>
                <w:r w:rsidR="00245B60"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00245B60" w:rsidRPr="0057669E">
                  <w:rPr>
                    <w:rFonts w:ascii="Cambria" w:hAnsi="Cambria"/>
                    <w:b/>
                    <w:color w:val="002060"/>
                    <w:sz w:val="20"/>
                    <w:szCs w:val="20"/>
                  </w:rPr>
                  <w:fldChar w:fldCharType="separate"/>
                </w:r>
                <w:r w:rsidR="00AF5096" w:rsidRPr="00AF5096">
                  <w:rPr>
                    <w:rFonts w:ascii="Cambria" w:hAnsi="Cambria"/>
                    <w:b/>
                    <w:noProof/>
                    <w:color w:val="002060"/>
                    <w:sz w:val="20"/>
                    <w:szCs w:val="20"/>
                  </w:rPr>
                  <w:t>4</w:t>
                </w:r>
                <w:r w:rsidR="00245B60" w:rsidRPr="0057669E">
                  <w:rPr>
                    <w:rFonts w:ascii="Cambria" w:hAnsi="Cambria"/>
                    <w:b/>
                    <w:color w:val="002060"/>
                    <w:sz w:val="20"/>
                    <w:szCs w:val="20"/>
                  </w:rPr>
                  <w:fldChar w:fldCharType="end"/>
                </w:r>
              </w:p>
              <w:p w14:paraId="1566ABC8" w14:textId="77777777" w:rsidR="003D63ED" w:rsidRDefault="003D63ED" w:rsidP="003D63ED">
                <w:pPr>
                  <w:spacing w:after="0"/>
                  <w:rPr>
                    <w:rFonts w:ascii="Bookman Old Style" w:hAnsi="Bookman Old Style"/>
                    <w:color w:val="14415C"/>
                    <w:sz w:val="18"/>
                    <w:szCs w:val="18"/>
                  </w:rPr>
                </w:pPr>
                <w:r>
                  <w:rPr>
                    <w:rFonts w:ascii="Bookman Old Style" w:hAnsi="Bookman Old Style"/>
                    <w:color w:val="14415C"/>
                    <w:sz w:val="18"/>
                    <w:szCs w:val="18"/>
                  </w:rPr>
                  <w:t>30</w:t>
                </w:r>
                <w:r>
                  <w:rPr>
                    <w:rFonts w:ascii="Bookman Old Style" w:hAnsi="Bookman Old Style"/>
                    <w:color w:val="14415C"/>
                    <w:sz w:val="18"/>
                    <w:szCs w:val="18"/>
                    <w:vertAlign w:val="superscript"/>
                  </w:rPr>
                  <w:t>th</w:t>
                </w:r>
                <w:r>
                  <w:rPr>
                    <w:rFonts w:ascii="Bookman Old Style" w:hAnsi="Bookman Old Style"/>
                    <w:color w:val="14415C"/>
                    <w:sz w:val="18"/>
                    <w:szCs w:val="18"/>
                  </w:rPr>
                  <w:t xml:space="preserve"> July 2023- 5</w:t>
                </w:r>
                <w:r>
                  <w:rPr>
                    <w:rFonts w:ascii="Bookman Old Style" w:hAnsi="Bookman Old Style"/>
                    <w:color w:val="14415C"/>
                    <w:sz w:val="18"/>
                    <w:szCs w:val="18"/>
                    <w:vertAlign w:val="superscript"/>
                  </w:rPr>
                  <w:t xml:space="preserve">th </w:t>
                </w:r>
                <w:r>
                  <w:rPr>
                    <w:rFonts w:ascii="Bookman Old Style" w:hAnsi="Bookman Old Style"/>
                    <w:color w:val="14415C"/>
                    <w:sz w:val="18"/>
                    <w:szCs w:val="18"/>
                  </w:rPr>
                  <w:t>August 2023</w:t>
                </w:r>
              </w:p>
              <w:p w14:paraId="79959C3D" w14:textId="77777777" w:rsidR="00C67BAC" w:rsidRPr="000D2F02" w:rsidRDefault="00C67BAC" w:rsidP="00202E46">
                <w:pPr>
                  <w:jc w:val="center"/>
                  <w:rPr>
                    <w:rFonts w:ascii="Comic Sans MS" w:hAnsi="Comic Sans MS"/>
                    <w:sz w:val="40"/>
                    <w:szCs w:val="52"/>
                  </w:rPr>
                </w:pPr>
              </w:p>
            </w:txbxContent>
          </v:textbox>
        </v:rect>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9C52D3" w14:textId="77777777" w:rsidR="00C67BAC" w:rsidRDefault="00000000" w:rsidP="009A39D5">
    <w:pPr>
      <w:pStyle w:val="Footer"/>
      <w:pBdr>
        <w:top w:val="thinThickSmallGap" w:sz="24" w:space="31" w:color="4B4B4B"/>
      </w:pBdr>
    </w:pPr>
    <w:r>
      <w:rPr>
        <w:noProof/>
      </w:rPr>
      <w:pict w14:anchorId="355D1F4F">
        <v:rect id="Rectangle 454" o:spid="_x0000_s1078" style="position:absolute;margin-left:-2.75pt;margin-top:9.75pt;width:553.2pt;height:39.1pt;flip:x;z-index:251668992;visibility:visibl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" fillcolor="#e2f3cc" stroked="f">
          <v:textbox>
            <w:txbxContent>
              <w:p w14:paraId="6D8711DF" w14:textId="321A36D6" w:rsidR="00C67BAC" w:rsidRPr="0057669E" w:rsidRDefault="00C67BAC" w:rsidP="009A39D5">
                <w:pPr>
                  <w:spacing w:after="0"/>
                  <w:rPr>
                    <w:rFonts w:ascii="Cambria" w:hAnsi="Cambria"/>
                    <w:b/>
                    <w:color w:val="002060"/>
                    <w:sz w:val="20"/>
                    <w:szCs w:val="20"/>
                  </w:rPr>
                </w:pPr>
                <w:r>
                  <w:rPr>
                    <w:rFonts w:ascii="Bookman Old Style" w:hAnsi="Bookman Old Style"/>
                    <w:color w:val="14415C"/>
                    <w:sz w:val="18"/>
                    <w:szCs w:val="18"/>
                  </w:rPr>
                  <w:t xml:space="preserve">Tax Connect: </w:t>
                </w:r>
                <w:r w:rsidR="00595B7E">
                  <w:rPr>
                    <w:rFonts w:ascii="Bookman Old Style" w:hAnsi="Bookman Old Style"/>
                    <w:color w:val="14415C"/>
                    <w:sz w:val="18"/>
                    <w:szCs w:val="18"/>
                  </w:rPr>
                  <w:t>4</w:t>
                </w:r>
                <w:r w:rsidR="000406E5">
                  <w:rPr>
                    <w:rFonts w:ascii="Bookman Old Style" w:hAnsi="Bookman Old Style"/>
                    <w:color w:val="14415C"/>
                    <w:sz w:val="18"/>
                    <w:szCs w:val="18"/>
                  </w:rPr>
                  <w:t>1</w:t>
                </w:r>
                <w:r w:rsidR="003D63ED">
                  <w:rPr>
                    <w:rFonts w:ascii="Bookman Old Style" w:hAnsi="Bookman Old Style"/>
                    <w:color w:val="14415C"/>
                    <w:sz w:val="18"/>
                    <w:szCs w:val="18"/>
                  </w:rPr>
                  <w:t>3</w:t>
                </w:r>
                <w:r w:rsidR="00350D91">
                  <w:rPr>
                    <w:rFonts w:ascii="Bookman Old Style" w:hAnsi="Bookman Old Style"/>
                    <w:color w:val="14415C"/>
                    <w:sz w:val="18"/>
                    <w:szCs w:val="18"/>
                    <w:vertAlign w:val="superscript"/>
                  </w:rPr>
                  <w:t>th</w:t>
                </w:r>
                <w:r w:rsidR="004525C3">
                  <w:rPr>
                    <w:rFonts w:ascii="Bookman Old Style" w:hAnsi="Bookman Old Style"/>
                    <w:color w:val="14415C"/>
                    <w:sz w:val="18"/>
                    <w:szCs w:val="18"/>
                  </w:rPr>
                  <w:t xml:space="preserve"> </w:t>
                </w:r>
                <w:r>
                  <w:rPr>
                    <w:rFonts w:ascii="Bookman Old Style" w:hAnsi="Bookman Old Style"/>
                    <w:color w:val="14415C"/>
                    <w:sz w:val="18"/>
                    <w:szCs w:val="18"/>
                  </w:rPr>
                  <w:t>I</w:t>
                </w:r>
                <w:r w:rsidRPr="001C5043">
                  <w:rPr>
                    <w:rFonts w:ascii="Bookman Old Style" w:hAnsi="Bookman Old Style"/>
                    <w:color w:val="14415C"/>
                    <w:sz w:val="18"/>
                    <w:szCs w:val="18"/>
                  </w:rPr>
                  <w:t>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Pr="0057669E">
                  <w:rPr>
                    <w:rFonts w:ascii="Cambria" w:hAnsi="Cambria"/>
                    <w:color w:val="002060"/>
                    <w:sz w:val="20"/>
                    <w:szCs w:val="20"/>
                  </w:rPr>
                  <w:t>Page</w:t>
                </w:r>
                <w:r w:rsidR="00245B60"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00245B60" w:rsidRPr="0057669E">
                  <w:rPr>
                    <w:rFonts w:ascii="Cambria" w:hAnsi="Cambria"/>
                    <w:b/>
                    <w:color w:val="002060"/>
                    <w:sz w:val="20"/>
                    <w:szCs w:val="20"/>
                  </w:rPr>
                  <w:fldChar w:fldCharType="separate"/>
                </w:r>
                <w:r w:rsidR="00AF5096" w:rsidRPr="00AF5096">
                  <w:rPr>
                    <w:rFonts w:ascii="Cambria" w:hAnsi="Cambria"/>
                    <w:b/>
                    <w:noProof/>
                    <w:color w:val="002060"/>
                    <w:sz w:val="20"/>
                    <w:szCs w:val="20"/>
                  </w:rPr>
                  <w:t>1</w:t>
                </w:r>
                <w:r w:rsidR="00245B60" w:rsidRPr="0057669E">
                  <w:rPr>
                    <w:rFonts w:ascii="Cambria" w:hAnsi="Cambria"/>
                    <w:b/>
                    <w:color w:val="002060"/>
                    <w:sz w:val="20"/>
                    <w:szCs w:val="20"/>
                  </w:rPr>
                  <w:fldChar w:fldCharType="end"/>
                </w:r>
              </w:p>
              <w:p w14:paraId="71C5833B" w14:textId="7580ABD0" w:rsidR="00C67BAC" w:rsidRDefault="003D63ED" w:rsidP="00EE3189">
                <w:pPr>
                  <w:spacing w:after="0"/>
                  <w:rPr>
                    <w:rFonts w:ascii="Bookman Old Style" w:hAnsi="Bookman Old Style"/>
                    <w:color w:val="14415C"/>
                    <w:sz w:val="18"/>
                    <w:szCs w:val="18"/>
                  </w:rPr>
                </w:pPr>
                <w:r>
                  <w:rPr>
                    <w:rFonts w:ascii="Bookman Old Style" w:hAnsi="Bookman Old Style"/>
                    <w:color w:val="14415C"/>
                    <w:sz w:val="18"/>
                    <w:szCs w:val="18"/>
                  </w:rPr>
                  <w:t>30</w:t>
                </w:r>
                <w:r>
                  <w:rPr>
                    <w:rFonts w:ascii="Bookman Old Style" w:hAnsi="Bookman Old Style"/>
                    <w:color w:val="14415C"/>
                    <w:sz w:val="18"/>
                    <w:szCs w:val="18"/>
                    <w:vertAlign w:val="superscript"/>
                  </w:rPr>
                  <w:t>th</w:t>
                </w:r>
                <w:r w:rsidR="00C265B8">
                  <w:rPr>
                    <w:rFonts w:ascii="Bookman Old Style" w:hAnsi="Bookman Old Style"/>
                    <w:color w:val="14415C"/>
                    <w:sz w:val="18"/>
                    <w:szCs w:val="18"/>
                  </w:rPr>
                  <w:t xml:space="preserve"> </w:t>
                </w:r>
                <w:r w:rsidR="00012770">
                  <w:rPr>
                    <w:rFonts w:ascii="Bookman Old Style" w:hAnsi="Bookman Old Style"/>
                    <w:color w:val="14415C"/>
                    <w:sz w:val="18"/>
                    <w:szCs w:val="18"/>
                  </w:rPr>
                  <w:t>Ju</w:t>
                </w:r>
                <w:r w:rsidR="005E6F33">
                  <w:rPr>
                    <w:rFonts w:ascii="Bookman Old Style" w:hAnsi="Bookman Old Style"/>
                    <w:color w:val="14415C"/>
                    <w:sz w:val="18"/>
                    <w:szCs w:val="18"/>
                  </w:rPr>
                  <w:t>ly</w:t>
                </w:r>
                <w:r w:rsidR="00EC2FFA">
                  <w:rPr>
                    <w:rFonts w:ascii="Bookman Old Style" w:hAnsi="Bookman Old Style"/>
                    <w:color w:val="14415C"/>
                    <w:sz w:val="18"/>
                    <w:szCs w:val="18"/>
                  </w:rPr>
                  <w:t xml:space="preserve"> </w:t>
                </w:r>
                <w:r w:rsidR="00C67BAC">
                  <w:rPr>
                    <w:rFonts w:ascii="Bookman Old Style" w:hAnsi="Bookman Old Style"/>
                    <w:color w:val="14415C"/>
                    <w:sz w:val="18"/>
                    <w:szCs w:val="18"/>
                  </w:rPr>
                  <w:t>202</w:t>
                </w:r>
                <w:r w:rsidR="004525C3">
                  <w:rPr>
                    <w:rFonts w:ascii="Bookman Old Style" w:hAnsi="Bookman Old Style"/>
                    <w:color w:val="14415C"/>
                    <w:sz w:val="18"/>
                    <w:szCs w:val="18"/>
                  </w:rPr>
                  <w:t>3</w:t>
                </w:r>
                <w:r w:rsidR="00C67BAC">
                  <w:rPr>
                    <w:rFonts w:ascii="Bookman Old Style" w:hAnsi="Bookman Old Style"/>
                    <w:color w:val="14415C"/>
                    <w:sz w:val="18"/>
                    <w:szCs w:val="18"/>
                  </w:rPr>
                  <w:t>-</w:t>
                </w:r>
                <w:r w:rsidR="00DE6F3B">
                  <w:rPr>
                    <w:rFonts w:ascii="Bookman Old Style" w:hAnsi="Bookman Old Style"/>
                    <w:color w:val="14415C"/>
                    <w:sz w:val="18"/>
                    <w:szCs w:val="18"/>
                  </w:rPr>
                  <w:t xml:space="preserve"> </w:t>
                </w:r>
                <w:r>
                  <w:rPr>
                    <w:rFonts w:ascii="Bookman Old Style" w:hAnsi="Bookman Old Style"/>
                    <w:color w:val="14415C"/>
                    <w:sz w:val="18"/>
                    <w:szCs w:val="18"/>
                  </w:rPr>
                  <w:t>5</w:t>
                </w:r>
                <w:r w:rsidR="00344A8A">
                  <w:rPr>
                    <w:rFonts w:ascii="Bookman Old Style" w:hAnsi="Bookman Old Style"/>
                    <w:color w:val="14415C"/>
                    <w:sz w:val="18"/>
                    <w:szCs w:val="18"/>
                    <w:vertAlign w:val="superscript"/>
                  </w:rPr>
                  <w:t>th</w:t>
                </w:r>
                <w:r w:rsidR="00E417C8">
                  <w:rPr>
                    <w:rFonts w:ascii="Bookman Old Style" w:hAnsi="Bookman Old Style"/>
                    <w:color w:val="14415C"/>
                    <w:sz w:val="18"/>
                    <w:szCs w:val="18"/>
                    <w:vertAlign w:val="superscript"/>
                  </w:rPr>
                  <w:t xml:space="preserve"> </w:t>
                </w:r>
                <w:r>
                  <w:rPr>
                    <w:rFonts w:ascii="Bookman Old Style" w:hAnsi="Bookman Old Style"/>
                    <w:color w:val="14415C"/>
                    <w:sz w:val="18"/>
                    <w:szCs w:val="18"/>
                  </w:rPr>
                  <w:t>August</w:t>
                </w:r>
                <w:r w:rsidR="004525C3">
                  <w:rPr>
                    <w:rFonts w:ascii="Bookman Old Style" w:hAnsi="Bookman Old Style"/>
                    <w:color w:val="14415C"/>
                    <w:sz w:val="18"/>
                    <w:szCs w:val="18"/>
                  </w:rPr>
                  <w:t xml:space="preserve"> </w:t>
                </w:r>
                <w:r w:rsidR="00C67BAC">
                  <w:rPr>
                    <w:rFonts w:ascii="Bookman Old Style" w:hAnsi="Bookman Old Style"/>
                    <w:color w:val="14415C"/>
                    <w:sz w:val="18"/>
                    <w:szCs w:val="18"/>
                  </w:rPr>
                  <w:t>202</w:t>
                </w:r>
                <w:r w:rsidR="004525C3">
                  <w:rPr>
                    <w:rFonts w:ascii="Bookman Old Style" w:hAnsi="Bookman Old Style"/>
                    <w:color w:val="14415C"/>
                    <w:sz w:val="18"/>
                    <w:szCs w:val="18"/>
                  </w:rPr>
                  <w:t>3</w:t>
                </w:r>
              </w:p>
              <w:p w14:paraId="5EA2AB00" w14:textId="77777777" w:rsidR="00666155" w:rsidRDefault="00666155" w:rsidP="00EE3189">
                <w:pPr>
                  <w:spacing w:after="0"/>
                  <w:rPr>
                    <w:rFonts w:ascii="Bookman Old Style" w:hAnsi="Bookman Old Style"/>
                    <w:color w:val="14415C"/>
                    <w:sz w:val="18"/>
                    <w:szCs w:val="18"/>
                  </w:rPr>
                </w:pPr>
              </w:p>
              <w:p w14:paraId="54A7FE6A" w14:textId="77777777" w:rsidR="00666155" w:rsidRDefault="00666155" w:rsidP="00EE3189">
                <w:pPr>
                  <w:spacing w:after="0"/>
                  <w:rPr>
                    <w:rFonts w:ascii="Bookman Old Style" w:hAnsi="Bookman Old Style"/>
                    <w:color w:val="14415C"/>
                    <w:sz w:val="18"/>
                    <w:szCs w:val="18"/>
                  </w:rPr>
                </w:pPr>
              </w:p>
              <w:p w14:paraId="41486BF0" w14:textId="77777777" w:rsidR="00C67BAC" w:rsidRDefault="00C67BAC" w:rsidP="00EE3189">
                <w:pPr>
                  <w:spacing w:after="0"/>
                  <w:rPr>
                    <w:rFonts w:ascii="Bookman Old Style" w:hAnsi="Bookman Old Style"/>
                    <w:b/>
                    <w:color w:val="14415C"/>
                    <w:sz w:val="18"/>
                    <w:szCs w:val="18"/>
                  </w:rPr>
                </w:pPr>
              </w:p>
              <w:p w14:paraId="1261B99F" w14:textId="77777777" w:rsidR="00C67BAC" w:rsidRDefault="00C67BAC" w:rsidP="009A39D5">
                <w:pPr>
                  <w:spacing w:after="0"/>
                  <w:rPr>
                    <w:rFonts w:ascii="Bookman Old Style" w:hAnsi="Bookman Old Style"/>
                    <w:b/>
                    <w:color w:val="14415C"/>
                    <w:sz w:val="18"/>
                    <w:szCs w:val="18"/>
                  </w:rPr>
                </w:pPr>
                <w:r>
                  <w:rPr>
                    <w:rFonts w:ascii="Bookman Old Style" w:hAnsi="Bookman Old Style"/>
                    <w:b/>
                    <w:color w:val="14415C"/>
                    <w:sz w:val="18"/>
                    <w:szCs w:val="18"/>
                  </w:rPr>
                  <w:t>-</w:t>
                </w:r>
              </w:p>
              <w:p w14:paraId="4A1ABDA9" w14:textId="77777777" w:rsidR="00C67BAC" w:rsidRDefault="00C67BAC" w:rsidP="009A39D5">
                <w:pPr>
                  <w:spacing w:after="0"/>
                  <w:rPr>
                    <w:rFonts w:ascii="Bookman Old Style" w:hAnsi="Bookman Old Style"/>
                    <w:b/>
                    <w:color w:val="14415C"/>
                    <w:sz w:val="18"/>
                    <w:szCs w:val="18"/>
                  </w:rPr>
                </w:pPr>
              </w:p>
              <w:p w14:paraId="7EEADF5F" w14:textId="77777777" w:rsidR="00C67BAC" w:rsidRPr="000D2F02" w:rsidRDefault="00C67BAC" w:rsidP="009A39D5">
                <w:pPr>
                  <w:jc w:val="center"/>
                  <w:rPr>
                    <w:rFonts w:ascii="Comic Sans MS" w:hAnsi="Comic Sans MS"/>
                    <w:sz w:val="20"/>
                    <w:szCs w:val="52"/>
                  </w:rPr>
                </w:pPr>
              </w:p>
              <w:p w14:paraId="13883DB2" w14:textId="77777777" w:rsidR="00C67BAC" w:rsidRPr="000D2F02" w:rsidRDefault="00C67BAC" w:rsidP="009A39D5">
                <w:pPr>
                  <w:jc w:val="center"/>
                  <w:rPr>
                    <w:rFonts w:ascii="Comic Sans MS" w:hAnsi="Comic Sans MS"/>
                    <w:sz w:val="40"/>
                    <w:szCs w:val="52"/>
                  </w:rPr>
                </w:pPr>
              </w:p>
            </w:txbxContent>
          </v:textbox>
        </v:rect>
      </w:pict>
    </w:r>
  </w:p>
  <w:p w14:paraId="382257EC" w14:textId="77777777" w:rsidR="00C67BAC" w:rsidRPr="0004736F" w:rsidRDefault="00C67BAC" w:rsidP="009A39D5">
    <w:pPr>
      <w:pStyle w:val="Footer"/>
      <w:pBdr>
        <w:top w:val="thinThickSmallGap" w:sz="24" w:space="31" w:color="4B4B4B"/>
      </w:pBd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43C7C4" w14:textId="77777777" w:rsidR="00C67BAC" w:rsidRPr="0004736F" w:rsidRDefault="00000000" w:rsidP="00122DF9">
    <w:pPr>
      <w:pStyle w:val="Footer"/>
      <w:pBdr>
        <w:top w:val="thinThickSmallGap" w:sz="24" w:space="31" w:color="4B4B4B"/>
      </w:pBdr>
    </w:pPr>
    <w:r>
      <w:rPr>
        <w:noProof/>
      </w:rPr>
      <w:pict w14:anchorId="3A38A0CF">
        <v:rect id="Rectangle 57" o:spid="_x0000_s1093" style="position:absolute;margin-left:-.25pt;margin-top:7.45pt;width:550.8pt;height:36.2pt;flip:x;z-index:251674112;visibility:visibl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" fillcolor="#e2f3cc" stroked="f">
          <v:textbox style="mso-next-textbox:#Rectangle 57">
            <w:txbxContent>
              <w:p w14:paraId="1138A913" w14:textId="77777777" w:rsidR="003D63ED" w:rsidRDefault="00C67BAC" w:rsidP="003D63ED">
                <w:pPr>
                  <w:spacing w:after="0"/>
                  <w:rPr>
                    <w:rFonts w:ascii="Bookman Old Style" w:hAnsi="Bookman Old Style"/>
                    <w:color w:val="14415C"/>
                    <w:sz w:val="18"/>
                    <w:szCs w:val="18"/>
                  </w:rPr>
                </w:pPr>
                <w:r>
                  <w:rPr>
                    <w:rFonts w:ascii="Bookman Old Style" w:hAnsi="Bookman Old Style"/>
                    <w:color w:val="14415C"/>
                    <w:sz w:val="18"/>
                    <w:szCs w:val="18"/>
                  </w:rPr>
                  <w:t xml:space="preserve">Tax Connect: </w:t>
                </w:r>
                <w:r w:rsidR="00595B7E">
                  <w:rPr>
                    <w:rFonts w:ascii="Bookman Old Style" w:hAnsi="Bookman Old Style"/>
                    <w:color w:val="14415C"/>
                    <w:sz w:val="18"/>
                    <w:szCs w:val="18"/>
                  </w:rPr>
                  <w:t>4</w:t>
                </w:r>
                <w:r w:rsidR="000406E5">
                  <w:rPr>
                    <w:rFonts w:ascii="Bookman Old Style" w:hAnsi="Bookman Old Style"/>
                    <w:color w:val="14415C"/>
                    <w:sz w:val="18"/>
                    <w:szCs w:val="18"/>
                  </w:rPr>
                  <w:t>1</w:t>
                </w:r>
                <w:r w:rsidR="003D63ED">
                  <w:rPr>
                    <w:rFonts w:ascii="Bookman Old Style" w:hAnsi="Bookman Old Style"/>
                    <w:color w:val="14415C"/>
                    <w:sz w:val="18"/>
                    <w:szCs w:val="18"/>
                  </w:rPr>
                  <w:t>3</w:t>
                </w:r>
                <w:r w:rsidR="00350D91">
                  <w:rPr>
                    <w:rFonts w:ascii="Bookman Old Style" w:hAnsi="Bookman Old Style"/>
                    <w:color w:val="14415C"/>
                    <w:sz w:val="18"/>
                    <w:szCs w:val="18"/>
                    <w:vertAlign w:val="superscript"/>
                  </w:rPr>
                  <w:t>th</w:t>
                </w:r>
                <w:r w:rsidR="004525C3">
                  <w:rPr>
                    <w:rFonts w:ascii="Bookman Old Style" w:hAnsi="Bookman Old Style"/>
                    <w:color w:val="14415C"/>
                    <w:sz w:val="18"/>
                    <w:szCs w:val="18"/>
                  </w:rPr>
                  <w:t xml:space="preserve"> </w:t>
                </w:r>
                <w:r>
                  <w:rPr>
                    <w:rFonts w:ascii="Bookman Old Style" w:hAnsi="Bookman Old Style"/>
                    <w:color w:val="14415C"/>
                    <w:sz w:val="18"/>
                    <w:szCs w:val="18"/>
                  </w:rPr>
                  <w:t>I</w:t>
                </w:r>
                <w:r w:rsidRPr="001C5043">
                  <w:rPr>
                    <w:rFonts w:ascii="Bookman Old Style" w:hAnsi="Bookman Old Style"/>
                    <w:color w:val="14415C"/>
                    <w:sz w:val="18"/>
                    <w:szCs w:val="18"/>
                  </w:rPr>
                  <w:t>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Pr="0057669E">
                  <w:rPr>
                    <w:rFonts w:ascii="Cambria" w:hAnsi="Cambria"/>
                    <w:color w:val="002060"/>
                    <w:sz w:val="20"/>
                    <w:szCs w:val="20"/>
                  </w:rPr>
                  <w:t>Page</w:t>
                </w:r>
                <w:r w:rsidR="00245B60"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00245B60" w:rsidRPr="0057669E">
                  <w:rPr>
                    <w:rFonts w:ascii="Cambria" w:hAnsi="Cambria"/>
                    <w:b/>
                    <w:color w:val="002060"/>
                    <w:sz w:val="20"/>
                    <w:szCs w:val="20"/>
                  </w:rPr>
                  <w:fldChar w:fldCharType="separate"/>
                </w:r>
                <w:r w:rsidR="00AF5096" w:rsidRPr="00AF5096">
                  <w:rPr>
                    <w:rFonts w:ascii="Cambria" w:hAnsi="Cambria"/>
                    <w:b/>
                    <w:noProof/>
                    <w:color w:val="002060"/>
                    <w:sz w:val="20"/>
                    <w:szCs w:val="20"/>
                  </w:rPr>
                  <w:t>39</w:t>
                </w:r>
                <w:r w:rsidR="00245B60" w:rsidRPr="0057669E">
                  <w:rPr>
                    <w:rFonts w:ascii="Cambria" w:hAnsi="Cambria"/>
                    <w:b/>
                    <w:color w:val="002060"/>
                    <w:sz w:val="20"/>
                    <w:szCs w:val="20"/>
                  </w:rPr>
                  <w:fldChar w:fldCharType="end"/>
                </w:r>
                <w:r w:rsidR="009D3D34">
                  <w:rPr>
                    <w:rFonts w:ascii="Cambria" w:hAnsi="Cambria"/>
                    <w:b/>
                    <w:color w:val="002060"/>
                    <w:sz w:val="20"/>
                    <w:szCs w:val="20"/>
                  </w:rPr>
                  <w:t xml:space="preserve">  </w:t>
                </w:r>
                <w:r w:rsidR="003D63ED">
                  <w:rPr>
                    <w:rFonts w:ascii="Bookman Old Style" w:hAnsi="Bookman Old Style"/>
                    <w:color w:val="14415C"/>
                    <w:sz w:val="18"/>
                    <w:szCs w:val="18"/>
                  </w:rPr>
                  <w:t>30</w:t>
                </w:r>
                <w:r w:rsidR="003D63ED">
                  <w:rPr>
                    <w:rFonts w:ascii="Bookman Old Style" w:hAnsi="Bookman Old Style"/>
                    <w:color w:val="14415C"/>
                    <w:sz w:val="18"/>
                    <w:szCs w:val="18"/>
                    <w:vertAlign w:val="superscript"/>
                  </w:rPr>
                  <w:t>th</w:t>
                </w:r>
                <w:r w:rsidR="003D63ED">
                  <w:rPr>
                    <w:rFonts w:ascii="Bookman Old Style" w:hAnsi="Bookman Old Style"/>
                    <w:color w:val="14415C"/>
                    <w:sz w:val="18"/>
                    <w:szCs w:val="18"/>
                  </w:rPr>
                  <w:t xml:space="preserve"> July 2023- 5</w:t>
                </w:r>
                <w:r w:rsidR="003D63ED">
                  <w:rPr>
                    <w:rFonts w:ascii="Bookman Old Style" w:hAnsi="Bookman Old Style"/>
                    <w:color w:val="14415C"/>
                    <w:sz w:val="18"/>
                    <w:szCs w:val="18"/>
                    <w:vertAlign w:val="superscript"/>
                  </w:rPr>
                  <w:t xml:space="preserve">th </w:t>
                </w:r>
                <w:r w:rsidR="003D63ED">
                  <w:rPr>
                    <w:rFonts w:ascii="Bookman Old Style" w:hAnsi="Bookman Old Style"/>
                    <w:color w:val="14415C"/>
                    <w:sz w:val="18"/>
                    <w:szCs w:val="18"/>
                  </w:rPr>
                  <w:t>August 2023</w:t>
                </w:r>
              </w:p>
              <w:p w14:paraId="37CA18C8" w14:textId="45BAF4C0" w:rsidR="00C67BAC" w:rsidRPr="007B4877" w:rsidRDefault="00C67BAC" w:rsidP="00071359">
                <w:pPr>
                  <w:spacing w:after="0"/>
                  <w:rPr>
                    <w:rFonts w:ascii="Cambria" w:hAnsi="Cambria"/>
                    <w:b/>
                    <w:color w:val="002060"/>
                    <w:sz w:val="20"/>
                    <w:szCs w:val="20"/>
                  </w:rPr>
                </w:pPr>
              </w:p>
              <w:p w14:paraId="5F2571FE" w14:textId="77777777" w:rsidR="00C67BAC" w:rsidRPr="000D2F02" w:rsidRDefault="00C67BAC" w:rsidP="00202E46">
                <w:pPr>
                  <w:jc w:val="center"/>
                  <w:rPr>
                    <w:rFonts w:ascii="Comic Sans MS" w:hAnsi="Comic Sans MS"/>
                    <w:sz w:val="40"/>
                    <w:szCs w:val="52"/>
                  </w:rPr>
                </w:pPr>
              </w:p>
            </w:txbxContent>
          </v:textbox>
        </v:rect>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C2E2D8" w14:textId="77777777" w:rsidR="003F20FB" w:rsidRDefault="003F20FB" w:rsidP="008A20D1">
      <w:pPr>
        <w:spacing w:after="0" w:line="240" w:lineRule="auto"/>
      </w:pPr>
      <w:r>
        <w:separator/>
      </w:r>
    </w:p>
  </w:footnote>
  <w:footnote w:type="continuationSeparator" w:id="0">
    <w:p w14:paraId="4F45324D" w14:textId="77777777" w:rsidR="003F20FB" w:rsidRDefault="003F20FB" w:rsidP="008A20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E5637" w14:textId="77777777" w:rsidR="00C67BAC" w:rsidRDefault="00C67BAC">
    <w:pPr>
      <w:pStyle w:val="Header"/>
    </w:pPr>
    <w:r>
      <w:rPr>
        <w:noProof/>
        <w:lang w:val="en-IN" w:eastAsia="en-IN"/>
      </w:rPr>
      <w:drawing>
        <wp:anchor distT="0" distB="0" distL="114300" distR="114300" simplePos="0" relativeHeight="251637248" behindDoc="0" locked="0" layoutInCell="1" allowOverlap="1" wp14:anchorId="78C58193" wp14:editId="1EBC6D96">
          <wp:simplePos x="0" y="0"/>
          <wp:positionH relativeFrom="column">
            <wp:posOffset>6518275</wp:posOffset>
          </wp:positionH>
          <wp:positionV relativeFrom="paragraph">
            <wp:posOffset>9525</wp:posOffset>
          </wp:positionV>
          <wp:extent cx="695325" cy="266700"/>
          <wp:effectExtent l="19050" t="0" r="9525" b="0"/>
          <wp:wrapSquare wrapText="bothSides"/>
          <wp:docPr id="30" name="Picture 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000000">
      <w:rPr>
        <w:noProof/>
      </w:rPr>
      <w:pict w14:anchorId="089669C2">
        <v:group id="Group 458" o:spid="_x0000_s1072" style="position:absolute;margin-left:-21.4pt;margin-top:26.2pt;width:616.2pt;height:43.55pt;z-index:251660800;mso-position-horizontal-relative:text;mso-position-vertical-relative:text" coordorigin="25,432" coordsize="12324,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">
          <v:rect id="Rectangle 10" o:spid="_x0000_s1073" style="position:absolute;left:25;top:432;width:12324;height:871;flip:x;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" fillcolor="#4e8542" strokecolor="#f2f2f2" strokeweight="3pt">
            <v:shadow on="t" color="#274221" opacity=".5" offset="1pt"/>
            <v:textbox style="mso-next-textbox:#Rectangle 10" inset="21.6pt,21.6pt,21.6pt,21.6pt">
              <w:txbxContent>
                <w:p w14:paraId="08F8B54F" w14:textId="77777777" w:rsidR="00940BA0" w:rsidRDefault="00940BA0"/>
              </w:txbxContent>
            </v:textbox>
          </v:rect>
          <v:shapetype id="_x0000_t202" coordsize="21600,21600" o:spt="202" path="m,l,21600r21600,l21600,xe">
            <v:stroke joinstyle="miter"/>
            <v:path gradientshapeok="t" o:connecttype="rect"/>
          </v:shapetype>
          <v:shape id="Text Box 11" o:spid="_x0000_s1074" type="#_x0000_t202" style="position:absolute;left:3675;top:500;width:4401;height:66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" fillcolor="#4e8542" stroked="f">
            <v:textbox style="mso-next-textbox:#Text Box 11">
              <w:txbxContent>
                <w:p w14:paraId="4CF05D0B" w14:textId="77777777" w:rsidR="00940BA0" w:rsidRDefault="00940BA0"/>
              </w:txbxContent>
            </v:textbox>
          </v:shape>
        </v:group>
      </w:pict>
    </w:r>
    <w:r>
      <w:rPr>
        <w:noProof/>
        <w:lang w:val="en-IN" w:eastAsia="en-IN"/>
      </w:rPr>
      <w:drawing>
        <wp:inline distT="0" distB="0" distL="0" distR="0" wp14:anchorId="0D63DEE4" wp14:editId="486E53DC">
          <wp:extent cx="676275" cy="247650"/>
          <wp:effectExtent l="19050" t="0" r="9525" b="0"/>
          <wp:docPr id="31" name="Picture 3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
                  <a:srcRect/>
                  <a:stretch>
                    <a:fillRect/>
                  </a:stretch>
                </pic:blipFill>
                <pic:spPr bwMode="auto">
                  <a:xfrm>
                    <a:off x="0" y="0"/>
                    <a:ext cx="676275" cy="247650"/>
                  </a:xfrm>
                  <a:prstGeom prst="rect">
                    <a:avLst/>
                  </a:prstGeom>
                  <a:noFill/>
                  <a:ln w="9525">
                    <a:noFill/>
                    <a:miter lim="800000"/>
                    <a:headEnd/>
                    <a:tailEnd/>
                  </a:ln>
                </pic:spPr>
              </pic:pic>
            </a:graphicData>
          </a:graphic>
        </wp:inline>
      </w:drawing>
    </w:r>
    <w:r>
      <w:rPr>
        <w:noProof/>
        <w:lang w:val="en-IN" w:eastAsia="en-IN"/>
      </w:rPr>
      <w:drawing>
        <wp:anchor distT="0" distB="0" distL="114300" distR="114300" simplePos="0" relativeHeight="251636224" behindDoc="0" locked="0" layoutInCell="1" allowOverlap="1" wp14:anchorId="5381920E" wp14:editId="6A501ED9">
          <wp:simplePos x="0" y="0"/>
          <wp:positionH relativeFrom="column">
            <wp:posOffset>-311150</wp:posOffset>
          </wp:positionH>
          <wp:positionV relativeFrom="paragraph">
            <wp:posOffset>19050</wp:posOffset>
          </wp:positionV>
          <wp:extent cx="2298700" cy="266700"/>
          <wp:effectExtent l="19050" t="0" r="6350" b="0"/>
          <wp:wrapNone/>
          <wp:docPr id="224" name="Picture 59"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Description: C:\Users\ADMIN-1\Downloads\IMG-20160706-WA0009.jpg"/>
                  <pic:cNvPicPr>
                    <a:picLocks noChangeAspect="1" noChangeArrowheads="1"/>
                  </pic:cNvPicPr>
                </pic:nvPicPr>
                <pic:blipFill>
                  <a:blip r:embed="rId2"/>
                  <a:srcRect/>
                  <a:stretch>
                    <a:fillRect/>
                  </a:stretch>
                </pic:blipFill>
                <pic:spPr bwMode="auto">
                  <a:xfrm>
                    <a:off x="0" y="0"/>
                    <a:ext cx="2298700" cy="266700"/>
                  </a:xfrm>
                  <a:prstGeom prst="rect">
                    <a:avLst/>
                  </a:prstGeom>
                  <a:noFill/>
                  <a:ln w="9525">
                    <a:noFill/>
                    <a:miter lim="800000"/>
                    <a:headEnd/>
                    <a:tailEnd/>
                  </a:ln>
                </pic:spPr>
              </pic:pic>
            </a:graphicData>
          </a:graphic>
        </wp:anchor>
      </w:drawing>
    </w:r>
  </w:p>
  <w:p w14:paraId="008E4BEF" w14:textId="77777777" w:rsidR="00C67BAC" w:rsidRDefault="00C67BAC">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2600E0" w14:textId="77777777" w:rsidR="00C67BAC" w:rsidRDefault="00C67BAC" w:rsidP="009862E1">
    <w:pPr>
      <w:pStyle w:val="Header"/>
    </w:pPr>
    <w:r>
      <w:rPr>
        <w:noProof/>
        <w:lang w:val="en-IN" w:eastAsia="en-IN"/>
      </w:rPr>
      <w:drawing>
        <wp:anchor distT="0" distB="0" distL="114300" distR="114300" simplePos="0" relativeHeight="251649024" behindDoc="0" locked="0" layoutInCell="1" allowOverlap="1" wp14:anchorId="297DF440" wp14:editId="0E10D179">
          <wp:simplePos x="0" y="0"/>
          <wp:positionH relativeFrom="column">
            <wp:posOffset>-234950</wp:posOffset>
          </wp:positionH>
          <wp:positionV relativeFrom="paragraph">
            <wp:posOffset>4445</wp:posOffset>
          </wp:positionV>
          <wp:extent cx="2298065" cy="266129"/>
          <wp:effectExtent l="0" t="0" r="0" b="0"/>
          <wp:wrapNone/>
          <wp:docPr id="540058173" name="Picture 540058173"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065" cy="266129"/>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652096" behindDoc="0" locked="0" layoutInCell="1" allowOverlap="1" wp14:anchorId="61E69D78" wp14:editId="32A75C2A">
          <wp:simplePos x="0" y="0"/>
          <wp:positionH relativeFrom="column">
            <wp:posOffset>6537325</wp:posOffset>
          </wp:positionH>
          <wp:positionV relativeFrom="paragraph">
            <wp:posOffset>9525</wp:posOffset>
          </wp:positionV>
          <wp:extent cx="695325" cy="266700"/>
          <wp:effectExtent l="19050" t="0" r="9525" b="0"/>
          <wp:wrapSquare wrapText="bothSides"/>
          <wp:docPr id="267635597" name="Picture 267635597"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000000">
      <w:rPr>
        <w:noProof/>
      </w:rPr>
      <w:pict w14:anchorId="4D9566BA">
        <v:rect id="Rectangle 56" o:spid="_x0000_s1094" style="position:absolute;margin-left:2.35pt;margin-top:25.4pt;width:616.2pt;height:43.55pt;flip:x;z-index:251670016;visibility:visible;mso-wrap-distance-top:7.2pt;mso-wrap-distance-bottom:7.2pt;mso-position-horizontal-relative:page;mso-position-vertical-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" o:allowincell="f" fillcolor="#4e8542" strokecolor="#f2f2f2" strokeweight="3pt">
          <v:shadow on="t" color="#274221" opacity=".5" offset="1pt"/>
          <v:textbox style="mso-next-textbox:#Rectangle 56" inset="21.6pt,21.6pt,21.6pt,21.6pt">
            <w:txbxContent>
              <w:p w14:paraId="355DCB58" w14:textId="77777777" w:rsidR="00C67BAC" w:rsidRPr="005D4A2C" w:rsidRDefault="00C67BAC" w:rsidP="009862E1">
                <w:pPr>
                  <w:rPr>
                    <w:szCs w:val="44"/>
                  </w:rPr>
                </w:pPr>
              </w:p>
            </w:txbxContent>
          </v:textbox>
          <w10:wrap anchorx="page" anchory="page"/>
        </v:rect>
      </w:pict>
    </w:r>
  </w:p>
  <w:p w14:paraId="44FC8297" w14:textId="77777777" w:rsidR="00C67BAC" w:rsidRDefault="00000000">
    <w:pPr>
      <w:pStyle w:val="Header"/>
    </w:pPr>
    <w:r>
      <w:rPr>
        <w:noProof/>
      </w:rPr>
      <w:pict w14:anchorId="7792C6BB">
        <v:shapetype id="_x0000_t202" coordsize="21600,21600" o:spt="202" path="m,l,21600r21600,l21600,xe">
          <v:stroke joinstyle="miter"/>
          <v:path gradientshapeok="t" o:connecttype="rect"/>
        </v:shapetype>
        <v:shape id="Text Box 55" o:spid="_x0000_s1095" type="#_x0000_t202" style="position:absolute;margin-left:92.05pt;margin-top:7.65pt;width:365.25pt;height:33.4pt;z-index:25167104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" fillcolor="#4e8542" stroked="f">
          <v:textbox style="mso-next-textbox:#Text Box 55">
            <w:txbxContent>
              <w:p w14:paraId="68A05FB8" w14:textId="77777777" w:rsidR="00C67BAC" w:rsidRPr="00E63E60" w:rsidRDefault="00C67BAC" w:rsidP="009862E1">
                <w:pPr>
                  <w:jc w:val="center"/>
                  <w:rPr>
                    <w:rFonts w:ascii="Bookman Old Style" w:hAnsi="Bookman Old Style"/>
                    <w:b/>
                    <w:color w:val="FFFFFF"/>
                    <w:sz w:val="36"/>
                    <w:szCs w:val="36"/>
                  </w:rPr>
                </w:pPr>
                <w:r>
                  <w:rPr>
                    <w:rFonts w:ascii="Bookman Old Style" w:hAnsi="Bookman Old Style"/>
                    <w:b/>
                    <w:color w:val="FFFFFF"/>
                    <w:sz w:val="36"/>
                    <w:szCs w:val="36"/>
                    <w:lang w:val="en-IN"/>
                  </w:rPr>
                  <w:t>CUSTOMS</w:t>
                </w:r>
              </w:p>
            </w:txbxContent>
          </v:textbox>
        </v:shape>
      </w:pic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446607" w14:textId="19DC4DEC" w:rsidR="00B95603" w:rsidRDefault="00A55F8C">
    <w:pPr>
      <w:pStyle w:val="Header"/>
    </w:pPr>
    <w:r>
      <w:rPr>
        <w:noProof/>
        <w:lang w:val="en-IN" w:eastAsia="en-IN"/>
      </w:rPr>
      <w:drawing>
        <wp:anchor distT="0" distB="0" distL="114300" distR="114300" simplePos="0" relativeHeight="251655680" behindDoc="0" locked="0" layoutInCell="1" allowOverlap="1" wp14:anchorId="33C6955D" wp14:editId="64734C3A">
          <wp:simplePos x="0" y="0"/>
          <wp:positionH relativeFrom="column">
            <wp:posOffset>-263525</wp:posOffset>
          </wp:positionH>
          <wp:positionV relativeFrom="paragraph">
            <wp:posOffset>7620</wp:posOffset>
          </wp:positionV>
          <wp:extent cx="1721485" cy="297180"/>
          <wp:effectExtent l="0" t="0" r="0" b="0"/>
          <wp:wrapThrough wrapText="bothSides">
            <wp:wrapPolygon edited="0">
              <wp:start x="0" y="0"/>
              <wp:lineTo x="0" y="20769"/>
              <wp:lineTo x="21273" y="20769"/>
              <wp:lineTo x="21273" y="0"/>
              <wp:lineTo x="0" y="0"/>
            </wp:wrapPolygon>
          </wp:wrapThrough>
          <wp:docPr id="674604371" name="Picture 674604371"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A blue and white sig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721485" cy="297180"/>
                  </a:xfrm>
                  <a:prstGeom prst="rect">
                    <a:avLst/>
                  </a:prstGeom>
                </pic:spPr>
              </pic:pic>
            </a:graphicData>
          </a:graphic>
          <wp14:sizeRelH relativeFrom="margin">
            <wp14:pctWidth>0</wp14:pctWidth>
          </wp14:sizeRelH>
          <wp14:sizeRelV relativeFrom="margin">
            <wp14:pctHeight>0</wp14:pctHeight>
          </wp14:sizeRelV>
        </wp:anchor>
      </w:drawing>
    </w:r>
    <w:r w:rsidR="00A607DB">
      <w:rPr>
        <w:noProof/>
        <w:lang w:val="en-IN" w:eastAsia="en-IN"/>
      </w:rPr>
      <w:drawing>
        <wp:anchor distT="0" distB="0" distL="114300" distR="114300" simplePos="0" relativeHeight="251651584" behindDoc="0" locked="0" layoutInCell="1" allowOverlap="1" wp14:anchorId="77F3EB77" wp14:editId="229CF1D8">
          <wp:simplePos x="0" y="0"/>
          <wp:positionH relativeFrom="column">
            <wp:posOffset>6537325</wp:posOffset>
          </wp:positionH>
          <wp:positionV relativeFrom="paragraph">
            <wp:posOffset>17145</wp:posOffset>
          </wp:positionV>
          <wp:extent cx="695325" cy="266700"/>
          <wp:effectExtent l="0" t="0" r="0" b="0"/>
          <wp:wrapSquare wrapText="bothSides"/>
          <wp:docPr id="1322393503" name="Picture 1322393503"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000000">
      <w:rPr>
        <w:noProof/>
      </w:rPr>
      <w:pict w14:anchorId="19663C8E">
        <v:rect id="_x0000_s1114" style="position:absolute;margin-left:2.35pt;margin-top:25.4pt;width:616.2pt;height:43.55pt;flip:x;z-index:251677184;visibility:visible;mso-wrap-distance-top:7.2pt;mso-wrap-distance-bottom:7.2pt;mso-position-horizontal-relative:page;mso-position-vertical-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" o:allowincell="f" fillcolor="#4e8542" strokecolor="#f2f2f2" strokeweight="3pt">
          <v:shadow on="t" color="#274221" opacity=".5" offset="1pt"/>
          <v:textbox style="mso-next-textbox:#_x0000_s1114" inset="21.6pt,21.6pt,21.6pt,21.6pt">
            <w:txbxContent>
              <w:p w14:paraId="34DAF8B7" w14:textId="77777777" w:rsidR="00B95603" w:rsidRPr="005D4A2C" w:rsidRDefault="00B95603" w:rsidP="006E314A">
                <w:pPr>
                  <w:rPr>
                    <w:szCs w:val="44"/>
                  </w:rPr>
                </w:pPr>
              </w:p>
            </w:txbxContent>
          </v:textbox>
          <w10:wrap anchorx="page" anchory="page"/>
        </v:rect>
      </w:pict>
    </w:r>
  </w:p>
  <w:p w14:paraId="7F0B18F2" w14:textId="77777777" w:rsidR="00B95603" w:rsidRDefault="00000000">
    <w:pPr>
      <w:pStyle w:val="Header"/>
    </w:pPr>
    <w:r>
      <w:rPr>
        <w:noProof/>
      </w:rPr>
      <w:pict w14:anchorId="022DDF45">
        <v:shapetype id="_x0000_t202" coordsize="21600,21600" o:spt="202" path="m,l,21600r21600,l21600,xe">
          <v:stroke joinstyle="miter"/>
          <v:path gradientshapeok="t" o:connecttype="rect"/>
        </v:shapetype>
        <v:shape id="_x0000_s1115" type="#_x0000_t202" style="position:absolute;margin-left:134.65pt;margin-top:7.7pt;width:305.3pt;height:33.4pt;z-index:25167820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" fillcolor="#4e8542" stroked="f">
          <v:textbox style="mso-next-textbox:#_x0000_s1115">
            <w:txbxContent>
              <w:p w14:paraId="4F84431F" w14:textId="6810B745" w:rsidR="00B95603" w:rsidRDefault="00B95603" w:rsidP="0096106D">
                <w:pPr>
                  <w:jc w:val="center"/>
                  <w:rPr>
                    <w:rFonts w:ascii="Bookman Old Style" w:hAnsi="Bookman Old Style"/>
                    <w:b/>
                    <w:color w:val="FFFFFF"/>
                    <w:sz w:val="36"/>
                    <w:szCs w:val="36"/>
                    <w:lang w:val="en-IN"/>
                  </w:rPr>
                </w:pPr>
                <w:r>
                  <w:rPr>
                    <w:rFonts w:ascii="Bookman Old Style" w:hAnsi="Bookman Old Style"/>
                    <w:b/>
                    <w:color w:val="FFFFFF"/>
                    <w:sz w:val="36"/>
                    <w:szCs w:val="36"/>
                    <w:lang w:val="en-IN"/>
                  </w:rPr>
                  <w:t>CUSTOMS</w:t>
                </w:r>
              </w:p>
              <w:p w14:paraId="200FE769" w14:textId="77777777" w:rsidR="00B95603" w:rsidRDefault="00B95603" w:rsidP="000B7169">
                <w:pPr>
                  <w:jc w:val="center"/>
                  <w:rPr>
                    <w:rFonts w:ascii="Bookman Old Style" w:hAnsi="Bookman Old Style"/>
                    <w:b/>
                    <w:color w:val="FFFFFF"/>
                    <w:sz w:val="36"/>
                    <w:szCs w:val="36"/>
                    <w:lang w:val="en-IN"/>
                  </w:rPr>
                </w:pPr>
              </w:p>
              <w:p w14:paraId="1D2D773F" w14:textId="77777777" w:rsidR="00B95603" w:rsidRPr="008D0DBC" w:rsidRDefault="00B95603" w:rsidP="000B7169">
                <w:pPr>
                  <w:jc w:val="center"/>
                  <w:rPr>
                    <w:rFonts w:ascii="Bookman Old Style" w:hAnsi="Bookman Old Style"/>
                    <w:b/>
                    <w:color w:val="FFFFFF"/>
                    <w:sz w:val="36"/>
                    <w:szCs w:val="36"/>
                    <w:lang w:val="en-IN"/>
                  </w:rPr>
                </w:pPr>
              </w:p>
            </w:txbxContent>
          </v:textbox>
        </v:shape>
      </w:pict>
    </w:r>
  </w:p>
  <w:p w14:paraId="67C8E63C" w14:textId="77777777" w:rsidR="00B95603" w:rsidRDefault="00B95603">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CB25BC" w14:textId="22520D8C" w:rsidR="00C67BAC" w:rsidRDefault="00A55F8C" w:rsidP="008D124F">
    <w:pPr>
      <w:pStyle w:val="Header"/>
      <w:tabs>
        <w:tab w:val="clear" w:pos="4680"/>
        <w:tab w:val="clear" w:pos="9360"/>
        <w:tab w:val="left" w:pos="7530"/>
      </w:tabs>
    </w:pPr>
    <w:r>
      <w:rPr>
        <w:noProof/>
        <w:lang w:val="en-IN" w:eastAsia="en-IN"/>
      </w:rPr>
      <w:drawing>
        <wp:anchor distT="0" distB="0" distL="114300" distR="114300" simplePos="0" relativeHeight="251653632" behindDoc="0" locked="0" layoutInCell="1" allowOverlap="1" wp14:anchorId="1A19E78B" wp14:editId="489C20FB">
          <wp:simplePos x="0" y="0"/>
          <wp:positionH relativeFrom="column">
            <wp:posOffset>-165100</wp:posOffset>
          </wp:positionH>
          <wp:positionV relativeFrom="paragraph">
            <wp:posOffset>7620</wp:posOffset>
          </wp:positionV>
          <wp:extent cx="1721485" cy="289560"/>
          <wp:effectExtent l="0" t="0" r="0" b="0"/>
          <wp:wrapThrough wrapText="bothSides">
            <wp:wrapPolygon edited="0">
              <wp:start x="0" y="0"/>
              <wp:lineTo x="0" y="19895"/>
              <wp:lineTo x="21273" y="19895"/>
              <wp:lineTo x="21273" y="0"/>
              <wp:lineTo x="0" y="0"/>
            </wp:wrapPolygon>
          </wp:wrapThrough>
          <wp:docPr id="1092894671" name="Picture 1092894671"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A blue and white sig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721485" cy="289560"/>
                  </a:xfrm>
                  <a:prstGeom prst="rect">
                    <a:avLst/>
                  </a:prstGeom>
                </pic:spPr>
              </pic:pic>
            </a:graphicData>
          </a:graphic>
          <wp14:sizeRelH relativeFrom="margin">
            <wp14:pctWidth>0</wp14:pctWidth>
          </wp14:sizeRelH>
          <wp14:sizeRelV relativeFrom="margin">
            <wp14:pctHeight>0</wp14:pctHeight>
          </wp14:sizeRelV>
        </wp:anchor>
      </w:drawing>
    </w:r>
    <w:r w:rsidR="00E462B8">
      <w:rPr>
        <w:noProof/>
        <w:lang w:val="en-IN" w:eastAsia="en-IN"/>
      </w:rPr>
      <w:drawing>
        <wp:anchor distT="0" distB="0" distL="114300" distR="114300" simplePos="0" relativeHeight="251652608" behindDoc="0" locked="0" layoutInCell="1" allowOverlap="1" wp14:anchorId="5FADA574" wp14:editId="79F6AA68">
          <wp:simplePos x="0" y="0"/>
          <wp:positionH relativeFrom="column">
            <wp:posOffset>6537325</wp:posOffset>
          </wp:positionH>
          <wp:positionV relativeFrom="paragraph">
            <wp:posOffset>24765</wp:posOffset>
          </wp:positionV>
          <wp:extent cx="695325" cy="266700"/>
          <wp:effectExtent l="0" t="0" r="0" b="0"/>
          <wp:wrapSquare wrapText="bothSides"/>
          <wp:docPr id="1703892045" name="Picture 170389204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000000">
      <w:rPr>
        <w:noProof/>
      </w:rPr>
      <w:pict w14:anchorId="3899060B">
        <v:rect id="Rectangle 11" o:spid="_x0000_s1098" style="position:absolute;margin-left:-12.3pt;margin-top:26.3pt;width:616.2pt;height:43.55pt;flip:x;z-index:251675136;visibility:visible;mso-wrap-distance-top:7.2pt;mso-wrap-distance-bottom:7.2pt;mso-position-horizontal-relative:page;mso-position-vertical-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" o:allowincell="f" fillcolor="#4e8542" strokecolor="#f2f2f2" strokeweight="3pt">
          <v:shadow on="t" color="#274221" opacity=".5" offset="1pt"/>
          <v:textbox style="mso-next-textbox:#Rectangle 11" inset="21.6pt,21.6pt,21.6pt,21.6pt">
            <w:txbxContent>
              <w:p w14:paraId="34468F4A" w14:textId="77777777" w:rsidR="00C67BAC" w:rsidRPr="005D4A2C" w:rsidRDefault="00C67BAC" w:rsidP="00A063A9">
                <w:pPr>
                  <w:rPr>
                    <w:szCs w:val="44"/>
                  </w:rPr>
                </w:pPr>
              </w:p>
            </w:txbxContent>
          </v:textbox>
          <w10:wrap anchorx="page" anchory="page"/>
        </v:rect>
      </w:pict>
    </w:r>
    <w:r w:rsidR="00C67BAC">
      <w:tab/>
    </w:r>
  </w:p>
  <w:p w14:paraId="087360D0" w14:textId="77777777" w:rsidR="00C67BAC" w:rsidRDefault="00000000">
    <w:pPr>
      <w:pStyle w:val="Header"/>
    </w:pPr>
    <w:r>
      <w:rPr>
        <w:noProof/>
      </w:rPr>
      <w:pict w14:anchorId="60819A8F">
        <v:shapetype id="_x0000_t202" coordsize="21600,21600" o:spt="202" path="m,l,21600r21600,l21600,xe">
          <v:stroke joinstyle="miter"/>
          <v:path gradientshapeok="t" o:connecttype="rect"/>
        </v:shapetype>
        <v:shape id="Text Box 14" o:spid="_x0000_s1099" type="#_x0000_t202" style="position:absolute;margin-left:127pt;margin-top:4.4pt;width:305.3pt;height:33.4pt;z-index:2516761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" fillcolor="#4e8542" stroked="f">
          <v:textbox style="mso-next-textbox:#Text Box 14">
            <w:txbxContent>
              <w:p w14:paraId="5482613B" w14:textId="77777777" w:rsidR="00C67BAC" w:rsidRDefault="00C67BAC" w:rsidP="00A063A9">
                <w:pPr>
                  <w:jc w:val="center"/>
                  <w:rPr>
                    <w:rFonts w:ascii="Bookman Old Style" w:hAnsi="Bookman Old Style"/>
                    <w:b/>
                    <w:color w:val="FFFFFF"/>
                    <w:sz w:val="36"/>
                    <w:szCs w:val="36"/>
                    <w:lang w:val="en-IN"/>
                  </w:rPr>
                </w:pPr>
                <w:r>
                  <w:rPr>
                    <w:rFonts w:ascii="Bookman Old Style" w:hAnsi="Bookman Old Style"/>
                    <w:b/>
                    <w:color w:val="FFFFFF"/>
                    <w:sz w:val="36"/>
                    <w:szCs w:val="36"/>
                    <w:lang w:val="en-IN"/>
                  </w:rPr>
                  <w:t>DGFT</w:t>
                </w:r>
              </w:p>
              <w:p w14:paraId="28D8FF95" w14:textId="77777777" w:rsidR="00C67BAC" w:rsidRDefault="00C67BAC" w:rsidP="00A063A9">
                <w:pPr>
                  <w:jc w:val="center"/>
                  <w:rPr>
                    <w:rFonts w:ascii="Bookman Old Style" w:hAnsi="Bookman Old Style"/>
                    <w:b/>
                    <w:color w:val="FFFFFF"/>
                    <w:sz w:val="36"/>
                    <w:szCs w:val="36"/>
                    <w:lang w:val="en-IN"/>
                  </w:rPr>
                </w:pPr>
              </w:p>
              <w:p w14:paraId="27D1C73B" w14:textId="77777777" w:rsidR="00C67BAC" w:rsidRPr="008D0DBC" w:rsidRDefault="00C67BAC" w:rsidP="00A063A9">
                <w:pPr>
                  <w:jc w:val="center"/>
                  <w:rPr>
                    <w:rFonts w:ascii="Bookman Old Style" w:hAnsi="Bookman Old Style"/>
                    <w:b/>
                    <w:color w:val="FFFFFF"/>
                    <w:sz w:val="36"/>
                    <w:szCs w:val="36"/>
                    <w:lang w:val="en-IN"/>
                  </w:rPr>
                </w:pPr>
              </w:p>
            </w:txbxContent>
          </v:textbox>
        </v:shape>
      </w:pic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97AAEF" w14:textId="6410DB7D" w:rsidR="00C67BAC" w:rsidRDefault="00E462B8" w:rsidP="008D124F">
    <w:pPr>
      <w:pStyle w:val="Header"/>
      <w:tabs>
        <w:tab w:val="clear" w:pos="4680"/>
        <w:tab w:val="clear" w:pos="9360"/>
        <w:tab w:val="left" w:pos="7530"/>
      </w:tabs>
    </w:pPr>
    <w:r>
      <w:rPr>
        <w:noProof/>
        <w:lang w:val="en-IN" w:eastAsia="en-IN"/>
      </w:rPr>
      <w:drawing>
        <wp:anchor distT="0" distB="0" distL="114300" distR="114300" simplePos="0" relativeHeight="251645440" behindDoc="0" locked="0" layoutInCell="1" allowOverlap="1" wp14:anchorId="1349F039" wp14:editId="5987755F">
          <wp:simplePos x="0" y="0"/>
          <wp:positionH relativeFrom="column">
            <wp:posOffset>6537325</wp:posOffset>
          </wp:positionH>
          <wp:positionV relativeFrom="paragraph">
            <wp:posOffset>17145</wp:posOffset>
          </wp:positionV>
          <wp:extent cx="695325" cy="266700"/>
          <wp:effectExtent l="0" t="0" r="0" b="0"/>
          <wp:wrapSquare wrapText="bothSides"/>
          <wp:docPr id="233" name="Picture 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D612B2">
      <w:rPr>
        <w:noProof/>
        <w:lang w:val="en-IN" w:eastAsia="en-IN"/>
      </w:rPr>
      <w:drawing>
        <wp:anchor distT="0" distB="0" distL="114300" distR="114300" simplePos="0" relativeHeight="251648512" behindDoc="0" locked="0" layoutInCell="1" allowOverlap="1" wp14:anchorId="6A080D21" wp14:editId="1446E2F6">
          <wp:simplePos x="0" y="0"/>
          <wp:positionH relativeFrom="column">
            <wp:posOffset>-261257</wp:posOffset>
          </wp:positionH>
          <wp:positionV relativeFrom="paragraph">
            <wp:posOffset>11727</wp:posOffset>
          </wp:positionV>
          <wp:extent cx="1721485" cy="323215"/>
          <wp:effectExtent l="0" t="0" r="0" b="0"/>
          <wp:wrapThrough wrapText="bothSides">
            <wp:wrapPolygon edited="0">
              <wp:start x="0" y="0"/>
              <wp:lineTo x="0" y="20369"/>
              <wp:lineTo x="21273" y="20369"/>
              <wp:lineTo x="21273" y="0"/>
              <wp:lineTo x="0" y="0"/>
            </wp:wrapPolygon>
          </wp:wrapThrough>
          <wp:docPr id="232" name="Picture 232"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A blue and white sign&#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1721485" cy="323215"/>
                  </a:xfrm>
                  <a:prstGeom prst="rect">
                    <a:avLst/>
                  </a:prstGeom>
                </pic:spPr>
              </pic:pic>
            </a:graphicData>
          </a:graphic>
          <wp14:sizeRelH relativeFrom="margin">
            <wp14:pctWidth>0</wp14:pctWidth>
          </wp14:sizeRelH>
        </wp:anchor>
      </w:drawing>
    </w:r>
    <w:r w:rsidR="00C67BAC">
      <w:tab/>
    </w:r>
  </w:p>
  <w:p w14:paraId="34858ADC" w14:textId="77777777" w:rsidR="00C67BAC" w:rsidRDefault="00C67BAC">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84D208" w14:textId="4A3AB72F" w:rsidR="00C67BAC" w:rsidRDefault="00E462B8">
    <w:pPr>
      <w:pStyle w:val="Header"/>
    </w:pPr>
    <w:r>
      <w:rPr>
        <w:noProof/>
        <w:lang w:val="en-IN" w:eastAsia="en-IN"/>
      </w:rPr>
      <w:drawing>
        <wp:anchor distT="0" distB="0" distL="114300" distR="114300" simplePos="0" relativeHeight="251635200" behindDoc="0" locked="0" layoutInCell="1" allowOverlap="1" wp14:anchorId="683FA904" wp14:editId="3305385D">
          <wp:simplePos x="0" y="0"/>
          <wp:positionH relativeFrom="column">
            <wp:posOffset>6537325</wp:posOffset>
          </wp:positionH>
          <wp:positionV relativeFrom="paragraph">
            <wp:posOffset>17145</wp:posOffset>
          </wp:positionV>
          <wp:extent cx="695325" cy="266700"/>
          <wp:effectExtent l="0" t="0" r="0" b="0"/>
          <wp:wrapSquare wrapText="bothSides"/>
          <wp:docPr id="43" name="Picture 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D612B2">
      <w:rPr>
        <w:noProof/>
        <w:lang w:val="en-IN" w:eastAsia="en-IN"/>
      </w:rPr>
      <w:drawing>
        <wp:anchor distT="0" distB="0" distL="114300" distR="114300" simplePos="0" relativeHeight="251643392" behindDoc="0" locked="0" layoutInCell="1" allowOverlap="1" wp14:anchorId="69B496CC" wp14:editId="7066CBDA">
          <wp:simplePos x="0" y="0"/>
          <wp:positionH relativeFrom="column">
            <wp:posOffset>-289247</wp:posOffset>
          </wp:positionH>
          <wp:positionV relativeFrom="paragraph">
            <wp:posOffset>7620</wp:posOffset>
          </wp:positionV>
          <wp:extent cx="1721485" cy="323215"/>
          <wp:effectExtent l="0" t="0" r="0" b="0"/>
          <wp:wrapThrough wrapText="bothSides">
            <wp:wrapPolygon edited="0">
              <wp:start x="0" y="0"/>
              <wp:lineTo x="0" y="20369"/>
              <wp:lineTo x="21273" y="20369"/>
              <wp:lineTo x="21273" y="0"/>
              <wp:lineTo x="0" y="0"/>
            </wp:wrapPolygon>
          </wp:wrapThrough>
          <wp:docPr id="28" name="Picture 28"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A blue and white sign&#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1721485" cy="323215"/>
                  </a:xfrm>
                  <a:prstGeom prst="rect">
                    <a:avLst/>
                  </a:prstGeom>
                </pic:spPr>
              </pic:pic>
            </a:graphicData>
          </a:graphic>
          <wp14:sizeRelH relativeFrom="margin">
            <wp14:pctWidth>0</wp14:pctWidth>
          </wp14:sizeRelH>
        </wp:anchor>
      </w:drawing>
    </w:r>
  </w:p>
  <w:p w14:paraId="2F7A406C" w14:textId="16918433" w:rsidR="00C67BAC" w:rsidRDefault="00C67BAC">
    <w:pPr>
      <w:pStyle w:val="Header"/>
    </w:pPr>
  </w:p>
  <w:p w14:paraId="00062C9B" w14:textId="77777777" w:rsidR="00C67BAC" w:rsidRDefault="00C67BA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E5C64" w14:textId="73D40AFD" w:rsidR="00C67BAC" w:rsidRDefault="00A55F8C" w:rsidP="009862E1">
    <w:pPr>
      <w:pStyle w:val="Header"/>
    </w:pPr>
    <w:r>
      <w:rPr>
        <w:noProof/>
        <w:lang w:val="en-IN" w:eastAsia="en-IN"/>
      </w:rPr>
      <w:drawing>
        <wp:anchor distT="0" distB="0" distL="114300" distR="114300" simplePos="0" relativeHeight="251639296" behindDoc="0" locked="0" layoutInCell="1" allowOverlap="1" wp14:anchorId="34C91E44" wp14:editId="40DB4C39">
          <wp:simplePos x="0" y="0"/>
          <wp:positionH relativeFrom="column">
            <wp:posOffset>-294005</wp:posOffset>
          </wp:positionH>
          <wp:positionV relativeFrom="paragraph">
            <wp:posOffset>0</wp:posOffset>
          </wp:positionV>
          <wp:extent cx="1721485" cy="281940"/>
          <wp:effectExtent l="0" t="0" r="0" b="0"/>
          <wp:wrapThrough wrapText="bothSides">
            <wp:wrapPolygon edited="0">
              <wp:start x="0" y="0"/>
              <wp:lineTo x="0" y="20432"/>
              <wp:lineTo x="21273" y="20432"/>
              <wp:lineTo x="21273" y="0"/>
              <wp:lineTo x="0" y="0"/>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extLst>
                      <a:ext uri="{28A0092B-C50C-407E-A947-70E740481C1C}">
                        <a14:useLocalDpi xmlns:a14="http://schemas.microsoft.com/office/drawing/2010/main" val="0"/>
                      </a:ext>
                    </a:extLst>
                  </a:blip>
                  <a:stretch>
                    <a:fillRect/>
                  </a:stretch>
                </pic:blipFill>
                <pic:spPr>
                  <a:xfrm>
                    <a:off x="0" y="0"/>
                    <a:ext cx="1721485" cy="281940"/>
                  </a:xfrm>
                  <a:prstGeom prst="rect">
                    <a:avLst/>
                  </a:prstGeom>
                </pic:spPr>
              </pic:pic>
            </a:graphicData>
          </a:graphic>
          <wp14:sizeRelH relativeFrom="margin">
            <wp14:pctWidth>0</wp14:pctWidth>
          </wp14:sizeRelH>
          <wp14:sizeRelV relativeFrom="margin">
            <wp14:pctHeight>0</wp14:pctHeight>
          </wp14:sizeRelV>
        </wp:anchor>
      </w:drawing>
    </w:r>
    <w:r w:rsidR="00A607DB">
      <w:rPr>
        <w:noProof/>
        <w:lang w:val="en-IN" w:eastAsia="en-IN"/>
      </w:rPr>
      <w:drawing>
        <wp:anchor distT="0" distB="0" distL="114300" distR="114300" simplePos="0" relativeHeight="251633152" behindDoc="0" locked="0" layoutInCell="1" allowOverlap="1" wp14:anchorId="21A95547" wp14:editId="77599CB6">
          <wp:simplePos x="0" y="0"/>
          <wp:positionH relativeFrom="column">
            <wp:posOffset>6529705</wp:posOffset>
          </wp:positionH>
          <wp:positionV relativeFrom="paragraph">
            <wp:posOffset>17145</wp:posOffset>
          </wp:positionV>
          <wp:extent cx="695325" cy="266700"/>
          <wp:effectExtent l="0" t="0" r="0" b="0"/>
          <wp:wrapSquare wrapText="bothSides"/>
          <wp:docPr id="227" name="Picture 227"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000000">
      <w:rPr>
        <w:noProof/>
      </w:rPr>
      <w:pict w14:anchorId="48FC4089">
        <v:rect id="Rectangle 456" o:spid="_x0000_s1076" style="position:absolute;margin-left:2.35pt;margin-top:25.4pt;width:616.2pt;height:43.55pt;flip:x;z-index:251666944;visibility:visible;mso-wrap-distance-top:7.2pt;mso-wrap-distance-bottom:7.2pt;mso-position-horizontal-relative:page;mso-position-vertical-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" o:allowincell="f" fillcolor="#4e8542" strokecolor="#f2f2f2" strokeweight="3pt">
          <v:shadow on="t" color="#274221" opacity=".5" offset="1pt"/>
          <v:textbox inset="21.6pt,21.6pt,21.6pt,21.6pt">
            <w:txbxContent>
              <w:p w14:paraId="094F7B0D" w14:textId="77777777" w:rsidR="00C67BAC" w:rsidRPr="005D4A2C" w:rsidRDefault="00C67BAC" w:rsidP="009862E1">
                <w:pPr>
                  <w:rPr>
                    <w:szCs w:val="44"/>
                  </w:rPr>
                </w:pPr>
              </w:p>
            </w:txbxContent>
          </v:textbox>
          <w10:wrap anchorx="page" anchory="page"/>
        </v:rect>
      </w:pict>
    </w:r>
  </w:p>
  <w:p w14:paraId="7ECB3DF8" w14:textId="77777777" w:rsidR="00C67BAC" w:rsidRDefault="00000000" w:rsidP="009862E1">
    <w:pPr>
      <w:pStyle w:val="Header"/>
    </w:pPr>
    <w:r>
      <w:rPr>
        <w:noProof/>
      </w:rPr>
      <w:pict w14:anchorId="1044AAE7">
        <v:shapetype id="_x0000_t202" coordsize="21600,21600" o:spt="202" path="m,l,21600r21600,l21600,xe">
          <v:stroke joinstyle="miter"/>
          <v:path gradientshapeok="t" o:connecttype="rect"/>
        </v:shapetype>
        <v:shape id="Text Box 455" o:spid="_x0000_s1077" type="#_x0000_t202" style="position:absolute;margin-left:92.05pt;margin-top:7.65pt;width:365.25pt;height:33.4pt;z-index:25166796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" fillcolor="#4e8542" stroked="f">
          <v:textbox>
            <w:txbxContent>
              <w:p w14:paraId="5F60CA44" w14:textId="77777777" w:rsidR="00C67BAC" w:rsidRPr="00E63E60" w:rsidRDefault="00C67BAC" w:rsidP="00B44343">
                <w:pPr>
                  <w:jc w:val="center"/>
                  <w:rPr>
                    <w:rFonts w:ascii="Bookman Old Style" w:hAnsi="Bookman Old Style"/>
                    <w:b/>
                    <w:color w:val="FFFFFF"/>
                    <w:sz w:val="36"/>
                    <w:szCs w:val="36"/>
                  </w:rPr>
                </w:pPr>
                <w:r>
                  <w:rPr>
                    <w:rFonts w:ascii="Bookman Old Style" w:hAnsi="Bookman Old Style"/>
                    <w:b/>
                    <w:color w:val="FFFFFF"/>
                    <w:sz w:val="36"/>
                    <w:szCs w:val="36"/>
                    <w:lang w:val="en-IN"/>
                  </w:rPr>
                  <w:t>FEMA</w:t>
                </w:r>
              </w:p>
            </w:txbxContent>
          </v:textbox>
        </v:shape>
      </w:pict>
    </w:r>
  </w:p>
  <w:p w14:paraId="56154489" w14:textId="77777777" w:rsidR="00C67BAC" w:rsidRDefault="00C67BA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0F467" w14:textId="77777777" w:rsidR="00C67BAC" w:rsidRDefault="00C67BAC">
    <w:pPr>
      <w:pStyle w:val="Header"/>
    </w:pPr>
    <w:r>
      <w:rPr>
        <w:noProof/>
        <w:lang w:val="en-IN" w:eastAsia="en-IN"/>
      </w:rPr>
      <w:drawing>
        <wp:inline distT="0" distB="0" distL="0" distR="0" wp14:anchorId="5086E6CD" wp14:editId="3B5F65FB">
          <wp:extent cx="676275" cy="247650"/>
          <wp:effectExtent l="19050" t="0" r="9525" b="0"/>
          <wp:docPr id="228" name="Picture 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
                  <a:srcRect/>
                  <a:stretch>
                    <a:fillRect/>
                  </a:stretch>
                </pic:blipFill>
                <pic:spPr bwMode="auto">
                  <a:xfrm>
                    <a:off x="0" y="0"/>
                    <a:ext cx="676275" cy="247650"/>
                  </a:xfrm>
                  <a:prstGeom prst="rect">
                    <a:avLst/>
                  </a:prstGeom>
                  <a:noFill/>
                  <a:ln w="9525">
                    <a:noFill/>
                    <a:miter lim="800000"/>
                    <a:headEnd/>
                    <a:tailEnd/>
                  </a:ln>
                </pic:spPr>
              </pic:pic>
            </a:graphicData>
          </a:graphic>
        </wp:inline>
      </w:drawing>
    </w:r>
    <w:r>
      <w:rPr>
        <w:noProof/>
        <w:lang w:val="en-IN" w:eastAsia="en-IN"/>
      </w:rPr>
      <w:drawing>
        <wp:anchor distT="0" distB="0" distL="114300" distR="114300" simplePos="0" relativeHeight="251634176" behindDoc="0" locked="0" layoutInCell="1" allowOverlap="1" wp14:anchorId="5CCA54D0" wp14:editId="43DDE774">
          <wp:simplePos x="0" y="0"/>
          <wp:positionH relativeFrom="column">
            <wp:posOffset>-311150</wp:posOffset>
          </wp:positionH>
          <wp:positionV relativeFrom="paragraph">
            <wp:posOffset>19050</wp:posOffset>
          </wp:positionV>
          <wp:extent cx="2298700" cy="266700"/>
          <wp:effectExtent l="19050" t="0" r="6350" b="0"/>
          <wp:wrapNone/>
          <wp:docPr id="230" name="Picture 59"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Description: C:\Users\ADMIN-1\Downloads\IMG-20160706-WA0009.jpg"/>
                  <pic:cNvPicPr>
                    <a:picLocks noChangeAspect="1" noChangeArrowheads="1"/>
                  </pic:cNvPicPr>
                </pic:nvPicPr>
                <pic:blipFill>
                  <a:blip r:embed="rId2"/>
                  <a:srcRect/>
                  <a:stretch>
                    <a:fillRect/>
                  </a:stretch>
                </pic:blipFill>
                <pic:spPr bwMode="auto">
                  <a:xfrm>
                    <a:off x="0" y="0"/>
                    <a:ext cx="2298700" cy="266700"/>
                  </a:xfrm>
                  <a:prstGeom prst="rect">
                    <a:avLst/>
                  </a:prstGeom>
                  <a:noFill/>
                  <a:ln w="9525">
                    <a:noFill/>
                    <a:miter lim="800000"/>
                    <a:headEnd/>
                    <a:tailEnd/>
                  </a:ln>
                </pic:spPr>
              </pic:pic>
            </a:graphicData>
          </a:graphic>
        </wp:anchor>
      </w:drawing>
    </w:r>
  </w:p>
  <w:p w14:paraId="062CFBF2" w14:textId="77777777" w:rsidR="00C67BAC" w:rsidRDefault="00C67BAC">
    <w:pPr>
      <w:pStyle w:val="Header"/>
    </w:pPr>
    <w: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E8223" w14:textId="5245F8C0" w:rsidR="00C67BAC" w:rsidRDefault="00A55F8C">
    <w:pPr>
      <w:pStyle w:val="Header"/>
    </w:pPr>
    <w:r>
      <w:rPr>
        <w:noProof/>
        <w:lang w:val="en-IN" w:eastAsia="en-IN"/>
      </w:rPr>
      <w:drawing>
        <wp:anchor distT="0" distB="0" distL="114300" distR="114300" simplePos="0" relativeHeight="251646464" behindDoc="0" locked="0" layoutInCell="1" allowOverlap="1" wp14:anchorId="4AAAF6E2" wp14:editId="3400184F">
          <wp:simplePos x="0" y="0"/>
          <wp:positionH relativeFrom="column">
            <wp:posOffset>-52070</wp:posOffset>
          </wp:positionH>
          <wp:positionV relativeFrom="paragraph">
            <wp:posOffset>7620</wp:posOffset>
          </wp:positionV>
          <wp:extent cx="1511935" cy="289560"/>
          <wp:effectExtent l="0" t="0" r="0" b="0"/>
          <wp:wrapThrough wrapText="bothSides">
            <wp:wrapPolygon edited="0">
              <wp:start x="0" y="0"/>
              <wp:lineTo x="0" y="19895"/>
              <wp:lineTo x="21228" y="19895"/>
              <wp:lineTo x="21228" y="0"/>
              <wp:lineTo x="0" y="0"/>
            </wp:wrapPolygon>
          </wp:wrapThrough>
          <wp:docPr id="1726776930" name="Picture 1726776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extLst>
                      <a:ext uri="{28A0092B-C50C-407E-A947-70E740481C1C}">
                        <a14:useLocalDpi xmlns:a14="http://schemas.microsoft.com/office/drawing/2010/main" val="0"/>
                      </a:ext>
                    </a:extLst>
                  </a:blip>
                  <a:stretch>
                    <a:fillRect/>
                  </a:stretch>
                </pic:blipFill>
                <pic:spPr>
                  <a:xfrm>
                    <a:off x="0" y="0"/>
                    <a:ext cx="1511935" cy="289560"/>
                  </a:xfrm>
                  <a:prstGeom prst="rect">
                    <a:avLst/>
                  </a:prstGeom>
                </pic:spPr>
              </pic:pic>
            </a:graphicData>
          </a:graphic>
          <wp14:sizeRelH relativeFrom="margin">
            <wp14:pctWidth>0</wp14:pctWidth>
          </wp14:sizeRelH>
          <wp14:sizeRelV relativeFrom="margin">
            <wp14:pctHeight>0</wp14:pctHeight>
          </wp14:sizeRelV>
        </wp:anchor>
      </w:drawing>
    </w:r>
    <w:r w:rsidR="00A607DB">
      <w:rPr>
        <w:noProof/>
        <w:lang w:val="en-IN" w:eastAsia="en-IN"/>
      </w:rPr>
      <w:drawing>
        <wp:anchor distT="0" distB="0" distL="114300" distR="114300" simplePos="0" relativeHeight="251642368" behindDoc="0" locked="0" layoutInCell="1" allowOverlap="1" wp14:anchorId="23AFDBAA" wp14:editId="3640D637">
          <wp:simplePos x="0" y="0"/>
          <wp:positionH relativeFrom="column">
            <wp:posOffset>6683375</wp:posOffset>
          </wp:positionH>
          <wp:positionV relativeFrom="paragraph">
            <wp:posOffset>24765</wp:posOffset>
          </wp:positionV>
          <wp:extent cx="695325" cy="266700"/>
          <wp:effectExtent l="0" t="0" r="0" b="0"/>
          <wp:wrapSquare wrapText="bothSides"/>
          <wp:docPr id="851134206" name="Picture 851134206"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000000">
      <w:rPr>
        <w:noProof/>
      </w:rPr>
      <w:pict w14:anchorId="61B777B7">
        <v:group id="Group 453" o:spid="_x0000_s1079" style="position:absolute;margin-left:-21.4pt;margin-top:26.2pt;width:616.2pt;height:43.55pt;z-index:251662848;mso-position-horizontal-relative:text;mso-position-vertical-relative:text" coordorigin="25,432" coordsize="12324,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">
          <v:rect id="Rectangle 10" o:spid="_x0000_s1080" style="position:absolute;left:25;top:432;width:12324;height:871;flip:x;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" fillcolor="#4e8542" strokecolor="#f2f2f2" strokeweight="3pt">
            <v:shadow on="t" color="#274221" opacity=".5" offset="1pt"/>
            <v:textbox inset="21.6pt,21.6pt,21.6pt,21.6pt">
              <w:txbxContent>
                <w:p w14:paraId="3DF48383" w14:textId="77777777" w:rsidR="00C67BAC" w:rsidRPr="005D4A2C" w:rsidRDefault="00C67BAC" w:rsidP="006E314A">
                  <w:pPr>
                    <w:rPr>
                      <w:szCs w:val="44"/>
                    </w:rPr>
                  </w:pPr>
                </w:p>
              </w:txbxContent>
            </v:textbox>
          </v:rect>
          <v:shapetype id="_x0000_t202" coordsize="21600,21600" o:spt="202" path="m,l,21600r21600,l21600,xe">
            <v:stroke joinstyle="miter"/>
            <v:path gradientshapeok="t" o:connecttype="rect"/>
          </v:shapetype>
          <v:shape id="Text Box 11" o:spid="_x0000_s1081" type="#_x0000_t202" style="position:absolute;left:3675;top:500;width:4401;height:66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" fillcolor="#4e8542" stroked="f">
            <v:textbox>
              <w:txbxContent>
                <w:p w14:paraId="2BA1FCE1" w14:textId="77777777" w:rsidR="00C67BAC" w:rsidRPr="00F65990" w:rsidRDefault="00C67BAC" w:rsidP="006E314A">
                  <w:pPr>
                    <w:jc w:val="center"/>
                    <w:rPr>
                      <w:rFonts w:ascii="Bookman Old Style" w:hAnsi="Bookman Old Style"/>
                      <w:b/>
                      <w:color w:val="FFFFFF"/>
                      <w:sz w:val="36"/>
                      <w:szCs w:val="36"/>
                    </w:rPr>
                  </w:pPr>
                  <w:r w:rsidRPr="00F65990">
                    <w:rPr>
                      <w:rFonts w:ascii="Bookman Old Style" w:hAnsi="Bookman Old Style"/>
                      <w:b/>
                      <w:color w:val="FFFFFF"/>
                      <w:sz w:val="36"/>
                      <w:szCs w:val="36"/>
                    </w:rPr>
                    <w:t>EDITORIAL</w:t>
                  </w:r>
                </w:p>
                <w:p w14:paraId="006F1ABC" w14:textId="77777777" w:rsidR="00C67BAC" w:rsidRDefault="00C67BAC"/>
              </w:txbxContent>
            </v:textbox>
          </v:shape>
        </v:group>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8C41B" w14:textId="655591A1" w:rsidR="00C67BAC" w:rsidRDefault="00E509C4">
    <w:pPr>
      <w:pStyle w:val="Header"/>
    </w:pPr>
    <w:r>
      <w:rPr>
        <w:noProof/>
        <w:lang w:val="en-IN" w:eastAsia="en-IN"/>
      </w:rPr>
      <w:drawing>
        <wp:anchor distT="0" distB="0" distL="114300" distR="114300" simplePos="0" relativeHeight="251640320" behindDoc="0" locked="0" layoutInCell="1" allowOverlap="1" wp14:anchorId="1EC0B1F8" wp14:editId="380801AC">
          <wp:simplePos x="0" y="0"/>
          <wp:positionH relativeFrom="column">
            <wp:posOffset>-217805</wp:posOffset>
          </wp:positionH>
          <wp:positionV relativeFrom="paragraph">
            <wp:posOffset>7620</wp:posOffset>
          </wp:positionV>
          <wp:extent cx="1721485" cy="304800"/>
          <wp:effectExtent l="0" t="0" r="0" b="0"/>
          <wp:wrapThrough wrapText="bothSides">
            <wp:wrapPolygon edited="0">
              <wp:start x="0" y="0"/>
              <wp:lineTo x="0" y="20250"/>
              <wp:lineTo x="21273" y="20250"/>
              <wp:lineTo x="21273" y="0"/>
              <wp:lineTo x="0" y="0"/>
            </wp:wrapPolygon>
          </wp:wrapThrough>
          <wp:docPr id="289375556" name="Picture 289375556"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blue and white sig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721485" cy="304800"/>
                  </a:xfrm>
                  <a:prstGeom prst="rect">
                    <a:avLst/>
                  </a:prstGeom>
                </pic:spPr>
              </pic:pic>
            </a:graphicData>
          </a:graphic>
          <wp14:sizeRelH relativeFrom="margin">
            <wp14:pctWidth>0</wp14:pctWidth>
          </wp14:sizeRelH>
          <wp14:sizeRelV relativeFrom="margin">
            <wp14:pctHeight>0</wp14:pctHeight>
          </wp14:sizeRelV>
        </wp:anchor>
      </w:drawing>
    </w:r>
    <w:r w:rsidR="00C67BAC">
      <w:rPr>
        <w:noProof/>
        <w:lang w:val="en-IN" w:eastAsia="en-IN"/>
      </w:rPr>
      <w:drawing>
        <wp:anchor distT="0" distB="0" distL="114300" distR="114300" simplePos="0" relativeHeight="251638272" behindDoc="0" locked="0" layoutInCell="1" allowOverlap="1" wp14:anchorId="4AD5EE95" wp14:editId="3DC4C58B">
          <wp:simplePos x="0" y="0"/>
          <wp:positionH relativeFrom="column">
            <wp:posOffset>6518275</wp:posOffset>
          </wp:positionH>
          <wp:positionV relativeFrom="paragraph">
            <wp:posOffset>9525</wp:posOffset>
          </wp:positionV>
          <wp:extent cx="695325" cy="266700"/>
          <wp:effectExtent l="19050" t="0" r="9525" b="0"/>
          <wp:wrapSquare wrapText="bothSides"/>
          <wp:docPr id="488407534" name="Picture 488407534"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000000">
      <w:rPr>
        <w:noProof/>
      </w:rPr>
      <w:pict w14:anchorId="777FCE4B">
        <v:group id="Group 16" o:spid="_x0000_s1082" style="position:absolute;margin-left:-21.4pt;margin-top:26.2pt;width:616.2pt;height:43.55pt;z-index:251661824;mso-position-horizontal-relative:text;mso-position-vertical-relative:text" coordorigin="25,432" coordsize="12324,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">
          <v:rect id="Rectangle 10" o:spid="_x0000_s1083" style="position:absolute;left:25;top:432;width:12324;height:871;flip:x;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" fillcolor="#4e8542" strokecolor="#f2f2f2" strokeweight="3pt">
            <v:shadow on="t" color="#274221" opacity=".5" offset="1pt"/>
            <v:textbox inset="21.6pt,21.6pt,21.6pt,21.6pt">
              <w:txbxContent>
                <w:p w14:paraId="4CE1523C" w14:textId="77777777" w:rsidR="00C67BAC" w:rsidRPr="005D4A2C" w:rsidRDefault="00C67BAC" w:rsidP="006E314A">
                  <w:pPr>
                    <w:rPr>
                      <w:szCs w:val="44"/>
                    </w:rPr>
                  </w:pPr>
                </w:p>
              </w:txbxContent>
            </v:textbox>
          </v:rect>
          <v:shapetype id="_x0000_t202" coordsize="21600,21600" o:spt="202" path="m,l,21600r21600,l21600,xe">
            <v:stroke joinstyle="miter"/>
            <v:path gradientshapeok="t" o:connecttype="rect"/>
          </v:shapetype>
          <v:shape id="Text Box 11" o:spid="_x0000_s1084" type="#_x0000_t202" style="position:absolute;left:3675;top:500;width:4401;height:66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" fillcolor="#4e8542" stroked="f">
            <v:textbox>
              <w:txbxContent>
                <w:p w14:paraId="1249D4B8" w14:textId="77777777" w:rsidR="00C67BAC" w:rsidRPr="00F65990" w:rsidRDefault="00C67BAC" w:rsidP="006E314A">
                  <w:pPr>
                    <w:jc w:val="center"/>
                    <w:rPr>
                      <w:rFonts w:ascii="Bookman Old Style" w:hAnsi="Bookman Old Style"/>
                      <w:b/>
                      <w:color w:val="FFFFFF"/>
                      <w:sz w:val="36"/>
                      <w:szCs w:val="36"/>
                    </w:rPr>
                  </w:pPr>
                  <w:r>
                    <w:rPr>
                      <w:rFonts w:ascii="Bookman Old Style" w:hAnsi="Bookman Old Style"/>
                      <w:b/>
                      <w:color w:val="FFFFFF"/>
                      <w:sz w:val="36"/>
                      <w:szCs w:val="36"/>
                    </w:rPr>
                    <w:t>SYNOPSIS</w:t>
                  </w:r>
                </w:p>
                <w:p w14:paraId="357261FF" w14:textId="77777777" w:rsidR="00C67BAC" w:rsidRDefault="00C67BAC"/>
              </w:txbxContent>
            </v:textbox>
          </v:shape>
        </v:group>
      </w:pict>
    </w:r>
  </w:p>
  <w:p w14:paraId="0CF82424" w14:textId="77777777" w:rsidR="00C67BAC" w:rsidRDefault="00C67BAC">
    <w:pPr>
      <w:pStyle w:val="Header"/>
    </w:pPr>
    <w:r>
      <w:t>`</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EC26E7" w14:textId="4C074C0C" w:rsidR="00C67BAC" w:rsidRDefault="00A55F8C">
    <w:pPr>
      <w:pStyle w:val="Header"/>
    </w:pPr>
    <w:r>
      <w:rPr>
        <w:noProof/>
        <w:lang w:val="en-IN" w:eastAsia="en-IN"/>
      </w:rPr>
      <w:drawing>
        <wp:anchor distT="0" distB="0" distL="114300" distR="114300" simplePos="0" relativeHeight="251650560" behindDoc="0" locked="0" layoutInCell="1" allowOverlap="1" wp14:anchorId="7B101EA5" wp14:editId="368B8C95">
          <wp:simplePos x="0" y="0"/>
          <wp:positionH relativeFrom="column">
            <wp:posOffset>-233680</wp:posOffset>
          </wp:positionH>
          <wp:positionV relativeFrom="paragraph">
            <wp:posOffset>7620</wp:posOffset>
          </wp:positionV>
          <wp:extent cx="1721485" cy="281940"/>
          <wp:effectExtent l="0" t="0" r="0" b="0"/>
          <wp:wrapThrough wrapText="bothSides">
            <wp:wrapPolygon edited="0">
              <wp:start x="0" y="0"/>
              <wp:lineTo x="0" y="20432"/>
              <wp:lineTo x="21273" y="20432"/>
              <wp:lineTo x="21273" y="0"/>
              <wp:lineTo x="0" y="0"/>
            </wp:wrapPolygon>
          </wp:wrapThrough>
          <wp:docPr id="21" name="Picture 21"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A blue and white sig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721485" cy="281940"/>
                  </a:xfrm>
                  <a:prstGeom prst="rect">
                    <a:avLst/>
                  </a:prstGeom>
                </pic:spPr>
              </pic:pic>
            </a:graphicData>
          </a:graphic>
          <wp14:sizeRelH relativeFrom="margin">
            <wp14:pctWidth>0</wp14:pctWidth>
          </wp14:sizeRelH>
          <wp14:sizeRelV relativeFrom="margin">
            <wp14:pctHeight>0</wp14:pctHeight>
          </wp14:sizeRelV>
        </wp:anchor>
      </w:drawing>
    </w:r>
    <w:r w:rsidR="00A607DB">
      <w:rPr>
        <w:noProof/>
        <w:lang w:val="en-IN" w:eastAsia="en-IN"/>
      </w:rPr>
      <w:drawing>
        <wp:anchor distT="0" distB="0" distL="114300" distR="114300" simplePos="0" relativeHeight="251649536" behindDoc="0" locked="0" layoutInCell="1" allowOverlap="1" wp14:anchorId="17E0F11E" wp14:editId="7E7DAE10">
          <wp:simplePos x="0" y="0"/>
          <wp:positionH relativeFrom="column">
            <wp:posOffset>6537325</wp:posOffset>
          </wp:positionH>
          <wp:positionV relativeFrom="paragraph">
            <wp:posOffset>17145</wp:posOffset>
          </wp:positionV>
          <wp:extent cx="695325" cy="266700"/>
          <wp:effectExtent l="0" t="0" r="0" b="0"/>
          <wp:wrapSquare wrapText="bothSides"/>
          <wp:docPr id="22" name="Picture 22"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000000">
      <w:rPr>
        <w:noProof/>
      </w:rPr>
      <w:pict w14:anchorId="20504087">
        <v:rect id="Rectangle 449" o:spid="_x0000_s1085" style="position:absolute;margin-left:2.35pt;margin-top:25.4pt;width:616.2pt;height:43.55pt;flip:x;z-index:251663872;visibility:visible;mso-wrap-distance-top:7.2pt;mso-wrap-distance-bottom:7.2pt;mso-position-horizontal-relative:page;mso-position-vertical-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" o:allowincell="f" fillcolor="#4e8542" strokecolor="#f2f2f2" strokeweight="3pt">
          <v:shadow on="t" color="#274221" opacity=".5" offset="1pt"/>
          <v:textbox style="mso-next-textbox:#Rectangle 449" inset="21.6pt,21.6pt,21.6pt,21.6pt">
            <w:txbxContent>
              <w:p w14:paraId="598826B4" w14:textId="77777777" w:rsidR="00C67BAC" w:rsidRPr="005D4A2C" w:rsidRDefault="00C67BAC" w:rsidP="006E314A">
                <w:pPr>
                  <w:rPr>
                    <w:szCs w:val="44"/>
                  </w:rPr>
                </w:pPr>
              </w:p>
            </w:txbxContent>
          </v:textbox>
          <w10:wrap anchorx="page" anchory="page"/>
        </v:rect>
      </w:pict>
    </w:r>
  </w:p>
  <w:p w14:paraId="249D483B" w14:textId="77777777" w:rsidR="00C67BAC" w:rsidRDefault="00000000">
    <w:pPr>
      <w:pStyle w:val="Header"/>
    </w:pPr>
    <w:r>
      <w:rPr>
        <w:noProof/>
      </w:rPr>
      <w:pict w14:anchorId="41C84FC9">
        <v:shapetype id="_x0000_t202" coordsize="21600,21600" o:spt="202" path="m,l,21600r21600,l21600,xe">
          <v:stroke joinstyle="miter"/>
          <v:path gradientshapeok="t" o:connecttype="rect"/>
        </v:shapetype>
        <v:shape id="Text Box 448" o:spid="_x0000_s1086" type="#_x0000_t202" style="position:absolute;margin-left:134.65pt;margin-top:7.7pt;width:305.3pt;height:33.4pt;z-index:25166592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" fillcolor="#4e8542" stroked="f">
          <v:textbox style="mso-next-textbox:#Text Box 448">
            <w:txbxContent>
              <w:p w14:paraId="1053E0A3" w14:textId="77777777" w:rsidR="00C67BAC" w:rsidRPr="00E63E60" w:rsidRDefault="00C67BAC" w:rsidP="000B7169">
                <w:pPr>
                  <w:jc w:val="center"/>
                  <w:rPr>
                    <w:rFonts w:ascii="Bookman Old Style" w:hAnsi="Bookman Old Style"/>
                    <w:b/>
                    <w:color w:val="FFFFFF"/>
                    <w:sz w:val="36"/>
                    <w:szCs w:val="36"/>
                  </w:rPr>
                </w:pPr>
                <w:r>
                  <w:rPr>
                    <w:rFonts w:ascii="Bookman Old Style" w:hAnsi="Bookman Old Style"/>
                    <w:b/>
                    <w:color w:val="FFFFFF"/>
                    <w:sz w:val="36"/>
                    <w:szCs w:val="36"/>
                  </w:rPr>
                  <w:t>TAX CALENDAR</w:t>
                </w:r>
              </w:p>
            </w:txbxContent>
          </v:textbox>
        </v:shape>
      </w:pict>
    </w:r>
  </w:p>
  <w:p w14:paraId="40E8D0E2" w14:textId="77777777" w:rsidR="00C67BAC" w:rsidRDefault="00C67BAC">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7DD431" w14:textId="4EF0D7A3" w:rsidR="00357BD1" w:rsidRDefault="00A55F8C" w:rsidP="003054CA">
    <w:pPr>
      <w:pStyle w:val="Header"/>
      <w:tabs>
        <w:tab w:val="left" w:pos="975"/>
        <w:tab w:val="center" w:pos="5042"/>
      </w:tabs>
    </w:pPr>
    <w:r>
      <w:rPr>
        <w:noProof/>
        <w:lang w:val="en-IN" w:eastAsia="en-IN"/>
      </w:rPr>
      <w:drawing>
        <wp:anchor distT="0" distB="0" distL="114300" distR="114300" simplePos="0" relativeHeight="251669504" behindDoc="0" locked="0" layoutInCell="1" allowOverlap="1" wp14:anchorId="1CA1A05D" wp14:editId="36403539">
          <wp:simplePos x="0" y="0"/>
          <wp:positionH relativeFrom="column">
            <wp:posOffset>-236220</wp:posOffset>
          </wp:positionH>
          <wp:positionV relativeFrom="paragraph">
            <wp:posOffset>7620</wp:posOffset>
          </wp:positionV>
          <wp:extent cx="1721485" cy="266700"/>
          <wp:effectExtent l="0" t="0" r="0" b="0"/>
          <wp:wrapThrough wrapText="bothSides">
            <wp:wrapPolygon edited="0">
              <wp:start x="0" y="0"/>
              <wp:lineTo x="0" y="20057"/>
              <wp:lineTo x="21273" y="20057"/>
              <wp:lineTo x="21273" y="0"/>
              <wp:lineTo x="0" y="0"/>
            </wp:wrapPolygon>
          </wp:wrapThrough>
          <wp:docPr id="1250362637" name="Picture 1250362637"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A blue and white sig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721485" cy="266700"/>
                  </a:xfrm>
                  <a:prstGeom prst="rect">
                    <a:avLst/>
                  </a:prstGeom>
                </pic:spPr>
              </pic:pic>
            </a:graphicData>
          </a:graphic>
          <wp14:sizeRelH relativeFrom="margin">
            <wp14:pctWidth>0</wp14:pctWidth>
          </wp14:sizeRelH>
          <wp14:sizeRelV relativeFrom="margin">
            <wp14:pctHeight>0</wp14:pctHeight>
          </wp14:sizeRelV>
        </wp:anchor>
      </w:drawing>
    </w:r>
    <w:r w:rsidR="00A607DB">
      <w:rPr>
        <w:noProof/>
        <w:lang w:val="en-IN" w:eastAsia="en-IN"/>
      </w:rPr>
      <w:drawing>
        <wp:anchor distT="0" distB="0" distL="114300" distR="114300" simplePos="0" relativeHeight="251661312" behindDoc="0" locked="0" layoutInCell="1" allowOverlap="1" wp14:anchorId="19862A47" wp14:editId="06F447CE">
          <wp:simplePos x="0" y="0"/>
          <wp:positionH relativeFrom="column">
            <wp:posOffset>6537325</wp:posOffset>
          </wp:positionH>
          <wp:positionV relativeFrom="paragraph">
            <wp:posOffset>17145</wp:posOffset>
          </wp:positionV>
          <wp:extent cx="695325" cy="266700"/>
          <wp:effectExtent l="0" t="0" r="0" b="0"/>
          <wp:wrapSquare wrapText="bothSides"/>
          <wp:docPr id="154212820" name="Picture 154212820"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357BD1">
      <w:tab/>
    </w:r>
    <w:r w:rsidR="00357BD1">
      <w:tab/>
    </w:r>
    <w:r w:rsidR="00357BD1">
      <w:tab/>
    </w:r>
    <w:r w:rsidR="00000000">
      <w:rPr>
        <w:noProof/>
      </w:rPr>
      <w:pict w14:anchorId="4A855B77">
        <v:rect id="_x0000_s1130" style="position:absolute;margin-left:2.35pt;margin-top:25.4pt;width:616.2pt;height:43.55pt;flip:x;z-index:251679232;visibility:visible;mso-wrap-distance-top:7.2pt;mso-wrap-distance-bottom:7.2pt;mso-position-horizontal-relative:page;mso-position-vertical-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" o:allowincell="f" fillcolor="#4e8542" strokecolor="#f2f2f2" strokeweight="3pt">
          <v:shadow on="t" color="#274221" opacity=".5" offset="1pt"/>
          <v:textbox style="mso-next-textbox:#_x0000_s1130" inset="21.6pt,21.6pt,21.6pt,21.6pt">
            <w:txbxContent>
              <w:p w14:paraId="5DB6B9DC" w14:textId="77777777" w:rsidR="00357BD1" w:rsidRPr="005D4A2C" w:rsidRDefault="00357BD1" w:rsidP="006E314A">
                <w:pPr>
                  <w:rPr>
                    <w:szCs w:val="44"/>
                  </w:rPr>
                </w:pPr>
              </w:p>
            </w:txbxContent>
          </v:textbox>
          <w10:wrap anchorx="page" anchory="page"/>
        </v:rect>
      </w:pict>
    </w:r>
  </w:p>
  <w:p w14:paraId="2A423CAF" w14:textId="77777777" w:rsidR="00357BD1" w:rsidRDefault="00000000">
    <w:pPr>
      <w:pStyle w:val="Header"/>
    </w:pPr>
    <w:r>
      <w:rPr>
        <w:noProof/>
      </w:rPr>
      <w:pict w14:anchorId="7912B500">
        <v:shapetype id="_x0000_t202" coordsize="21600,21600" o:spt="202" path="m,l,21600r21600,l21600,xe">
          <v:stroke joinstyle="miter"/>
          <v:path gradientshapeok="t" o:connecttype="rect"/>
        </v:shapetype>
        <v:shape id="_x0000_s1131" type="#_x0000_t202" style="position:absolute;margin-left:152.9pt;margin-top:3.6pt;width:239.05pt;height:33.4pt;z-index:25168025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" fillcolor="#4e8542" stroked="f">
          <v:textbox style="mso-next-textbox:#_x0000_s1131">
            <w:txbxContent>
              <w:p w14:paraId="46050650" w14:textId="57965D99" w:rsidR="00357BD1" w:rsidRDefault="005F398A" w:rsidP="005F398A">
                <w:pPr>
                  <w:tabs>
                    <w:tab w:val="left" w:pos="3544"/>
                  </w:tabs>
                  <w:jc w:val="center"/>
                  <w:rPr>
                    <w:rFonts w:ascii="Bookman Old Style" w:hAnsi="Bookman Old Style"/>
                    <w:b/>
                    <w:color w:val="FFFFFF"/>
                    <w:sz w:val="36"/>
                    <w:szCs w:val="36"/>
                    <w:lang w:val="en-IN"/>
                  </w:rPr>
                </w:pPr>
                <w:r>
                  <w:rPr>
                    <w:rFonts w:ascii="Bookman Old Style" w:hAnsi="Bookman Old Style"/>
                    <w:b/>
                    <w:color w:val="FFFFFF"/>
                    <w:sz w:val="36"/>
                    <w:szCs w:val="36"/>
                    <w:lang w:val="en-IN"/>
                  </w:rPr>
                  <w:t>INCOME TAX</w:t>
                </w:r>
              </w:p>
              <w:p w14:paraId="49CFF94A" w14:textId="77777777" w:rsidR="00357BD1" w:rsidRDefault="00357BD1" w:rsidP="000B7169">
                <w:pPr>
                  <w:jc w:val="center"/>
                  <w:rPr>
                    <w:rFonts w:ascii="Bookman Old Style" w:hAnsi="Bookman Old Style"/>
                    <w:b/>
                    <w:color w:val="FFFFFF"/>
                    <w:sz w:val="36"/>
                    <w:szCs w:val="36"/>
                    <w:lang w:val="en-IN"/>
                  </w:rPr>
                </w:pPr>
              </w:p>
              <w:p w14:paraId="4A9B57A3" w14:textId="77777777" w:rsidR="00357BD1" w:rsidRPr="008D0DBC" w:rsidRDefault="00357BD1" w:rsidP="000B7169">
                <w:pPr>
                  <w:jc w:val="center"/>
                  <w:rPr>
                    <w:rFonts w:ascii="Bookman Old Style" w:hAnsi="Bookman Old Style"/>
                    <w:b/>
                    <w:color w:val="FFFFFF"/>
                    <w:sz w:val="36"/>
                    <w:szCs w:val="36"/>
                    <w:lang w:val="en-IN"/>
                  </w:rPr>
                </w:pPr>
              </w:p>
            </w:txbxContent>
          </v:textbox>
        </v:shape>
      </w:pict>
    </w:r>
  </w:p>
  <w:p w14:paraId="4A1EDA18" w14:textId="77777777" w:rsidR="00357BD1" w:rsidRDefault="00357BD1">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3A613" w14:textId="0DCD43DD" w:rsidR="005F398A" w:rsidRDefault="00A55F8C" w:rsidP="003054CA">
    <w:pPr>
      <w:pStyle w:val="Header"/>
      <w:tabs>
        <w:tab w:val="left" w:pos="975"/>
        <w:tab w:val="center" w:pos="5042"/>
      </w:tabs>
    </w:pPr>
    <w:r>
      <w:rPr>
        <w:noProof/>
        <w:lang w:val="en-IN" w:eastAsia="en-IN"/>
      </w:rPr>
      <w:drawing>
        <wp:anchor distT="0" distB="0" distL="114300" distR="114300" simplePos="0" relativeHeight="251659776" behindDoc="0" locked="0" layoutInCell="1" allowOverlap="1" wp14:anchorId="02E0A0FE" wp14:editId="77CEDCE0">
          <wp:simplePos x="0" y="0"/>
          <wp:positionH relativeFrom="column">
            <wp:posOffset>-236220</wp:posOffset>
          </wp:positionH>
          <wp:positionV relativeFrom="paragraph">
            <wp:posOffset>22860</wp:posOffset>
          </wp:positionV>
          <wp:extent cx="1721485" cy="281940"/>
          <wp:effectExtent l="0" t="0" r="0" b="0"/>
          <wp:wrapThrough wrapText="bothSides">
            <wp:wrapPolygon edited="0">
              <wp:start x="0" y="0"/>
              <wp:lineTo x="0" y="20432"/>
              <wp:lineTo x="21273" y="20432"/>
              <wp:lineTo x="21273" y="0"/>
              <wp:lineTo x="0" y="0"/>
            </wp:wrapPolygon>
          </wp:wrapThrough>
          <wp:docPr id="918668878" name="Picture 918668878"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A blue and white sig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721485" cy="281940"/>
                  </a:xfrm>
                  <a:prstGeom prst="rect">
                    <a:avLst/>
                  </a:prstGeom>
                </pic:spPr>
              </pic:pic>
            </a:graphicData>
          </a:graphic>
          <wp14:sizeRelH relativeFrom="margin">
            <wp14:pctWidth>0</wp14:pctWidth>
          </wp14:sizeRelH>
          <wp14:sizeRelV relativeFrom="margin">
            <wp14:pctHeight>0</wp14:pctHeight>
          </wp14:sizeRelV>
        </wp:anchor>
      </w:drawing>
    </w:r>
    <w:r w:rsidR="00A607DB">
      <w:rPr>
        <w:noProof/>
        <w:lang w:val="en-IN" w:eastAsia="en-IN"/>
      </w:rPr>
      <w:drawing>
        <wp:anchor distT="0" distB="0" distL="114300" distR="114300" simplePos="0" relativeHeight="251657728" behindDoc="0" locked="0" layoutInCell="1" allowOverlap="1" wp14:anchorId="7E158DE7" wp14:editId="5846919D">
          <wp:simplePos x="0" y="0"/>
          <wp:positionH relativeFrom="column">
            <wp:posOffset>6537325</wp:posOffset>
          </wp:positionH>
          <wp:positionV relativeFrom="paragraph">
            <wp:posOffset>17145</wp:posOffset>
          </wp:positionV>
          <wp:extent cx="695325" cy="266700"/>
          <wp:effectExtent l="0" t="0" r="0" b="0"/>
          <wp:wrapSquare wrapText="bothSides"/>
          <wp:docPr id="1910070271" name="Picture 191007027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5F398A">
      <w:tab/>
    </w:r>
    <w:r w:rsidR="005F398A">
      <w:tab/>
    </w:r>
    <w:r w:rsidR="005F398A">
      <w:tab/>
    </w:r>
    <w:r w:rsidR="00000000">
      <w:rPr>
        <w:noProof/>
      </w:rPr>
      <w:pict w14:anchorId="5166B7D7">
        <v:rect id="_x0000_s1146" style="position:absolute;margin-left:2.35pt;margin-top:25.4pt;width:616.2pt;height:43.55pt;flip:x;z-index:251681280;visibility:visible;mso-wrap-distance-top:7.2pt;mso-wrap-distance-bottom:7.2pt;mso-position-horizontal-relative:page;mso-position-vertical-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" o:allowincell="f" fillcolor="#4e8542" strokecolor="#f2f2f2" strokeweight="3pt">
          <v:shadow on="t" color="#274221" opacity=".5" offset="1pt"/>
          <v:textbox style="mso-next-textbox:#_x0000_s1146" inset="21.6pt,21.6pt,21.6pt,21.6pt">
            <w:txbxContent>
              <w:p w14:paraId="73584BC3" w14:textId="77777777" w:rsidR="005F398A" w:rsidRPr="005D4A2C" w:rsidRDefault="005F398A" w:rsidP="006E314A">
                <w:pPr>
                  <w:rPr>
                    <w:szCs w:val="44"/>
                  </w:rPr>
                </w:pPr>
              </w:p>
            </w:txbxContent>
          </v:textbox>
          <w10:wrap anchorx="page" anchory="page"/>
        </v:rect>
      </w:pict>
    </w:r>
  </w:p>
  <w:p w14:paraId="29071A25" w14:textId="77777777" w:rsidR="005F398A" w:rsidRDefault="00000000">
    <w:pPr>
      <w:pStyle w:val="Header"/>
    </w:pPr>
    <w:r>
      <w:rPr>
        <w:noProof/>
      </w:rPr>
      <w:pict w14:anchorId="6CA79050">
        <v:shapetype id="_x0000_t202" coordsize="21600,21600" o:spt="202" path="m,l,21600r21600,l21600,xe">
          <v:stroke joinstyle="miter"/>
          <v:path gradientshapeok="t" o:connecttype="rect"/>
        </v:shapetype>
        <v:shape id="_x0000_s1147" type="#_x0000_t202" style="position:absolute;margin-left:152.9pt;margin-top:3.6pt;width:239.05pt;height:33.4pt;z-index:25168230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" fillcolor="#4e8542" stroked="f">
          <v:textbox style="mso-next-textbox:#_x0000_s1147">
            <w:txbxContent>
              <w:p w14:paraId="1D5F7E0A" w14:textId="20E258DD" w:rsidR="005F398A" w:rsidRDefault="00E103CC" w:rsidP="00E103CC">
                <w:pPr>
                  <w:tabs>
                    <w:tab w:val="left" w:pos="3544"/>
                  </w:tabs>
                  <w:jc w:val="center"/>
                  <w:rPr>
                    <w:rFonts w:ascii="Bookman Old Style" w:hAnsi="Bookman Old Style"/>
                    <w:b/>
                    <w:color w:val="FFFFFF"/>
                    <w:sz w:val="36"/>
                    <w:szCs w:val="36"/>
                    <w:lang w:val="en-IN"/>
                  </w:rPr>
                </w:pPr>
                <w:r>
                  <w:rPr>
                    <w:rFonts w:ascii="Bookman Old Style" w:hAnsi="Bookman Old Style"/>
                    <w:b/>
                    <w:color w:val="FFFFFF"/>
                    <w:sz w:val="36"/>
                    <w:szCs w:val="36"/>
                    <w:lang w:val="en-IN"/>
                  </w:rPr>
                  <w:t>GST</w:t>
                </w:r>
              </w:p>
              <w:p w14:paraId="73730565" w14:textId="77777777" w:rsidR="005F398A" w:rsidRDefault="005F398A" w:rsidP="000B7169">
                <w:pPr>
                  <w:jc w:val="center"/>
                  <w:rPr>
                    <w:rFonts w:ascii="Bookman Old Style" w:hAnsi="Bookman Old Style"/>
                    <w:b/>
                    <w:color w:val="FFFFFF"/>
                    <w:sz w:val="36"/>
                    <w:szCs w:val="36"/>
                    <w:lang w:val="en-IN"/>
                  </w:rPr>
                </w:pPr>
              </w:p>
              <w:p w14:paraId="1EA2E3A3" w14:textId="77777777" w:rsidR="005F398A" w:rsidRPr="008D0DBC" w:rsidRDefault="005F398A" w:rsidP="000B7169">
                <w:pPr>
                  <w:jc w:val="center"/>
                  <w:rPr>
                    <w:rFonts w:ascii="Bookman Old Style" w:hAnsi="Bookman Old Style"/>
                    <w:b/>
                    <w:color w:val="FFFFFF"/>
                    <w:sz w:val="36"/>
                    <w:szCs w:val="36"/>
                    <w:lang w:val="en-IN"/>
                  </w:rPr>
                </w:pPr>
              </w:p>
            </w:txbxContent>
          </v:textbox>
        </v:shape>
      </w:pict>
    </w:r>
  </w:p>
  <w:p w14:paraId="1082BEDB" w14:textId="77777777" w:rsidR="005F398A" w:rsidRDefault="005F398A">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12CC4" w14:textId="5120D819" w:rsidR="00C67BAC" w:rsidRDefault="00A55F8C">
    <w:pPr>
      <w:pStyle w:val="Header"/>
    </w:pPr>
    <w:r>
      <w:rPr>
        <w:noProof/>
        <w:lang w:val="en-IN" w:eastAsia="en-IN"/>
      </w:rPr>
      <w:drawing>
        <wp:anchor distT="0" distB="0" distL="114300" distR="114300" simplePos="0" relativeHeight="251665408" behindDoc="0" locked="0" layoutInCell="1" allowOverlap="1" wp14:anchorId="6ADE0227" wp14:editId="264D1FEF">
          <wp:simplePos x="0" y="0"/>
          <wp:positionH relativeFrom="column">
            <wp:posOffset>-248285</wp:posOffset>
          </wp:positionH>
          <wp:positionV relativeFrom="paragraph">
            <wp:posOffset>7620</wp:posOffset>
          </wp:positionV>
          <wp:extent cx="1721485" cy="289560"/>
          <wp:effectExtent l="0" t="0" r="0" b="0"/>
          <wp:wrapThrough wrapText="bothSides">
            <wp:wrapPolygon edited="0">
              <wp:start x="0" y="0"/>
              <wp:lineTo x="0" y="19895"/>
              <wp:lineTo x="21273" y="19895"/>
              <wp:lineTo x="21273" y="0"/>
              <wp:lineTo x="0" y="0"/>
            </wp:wrapPolygon>
          </wp:wrapThrough>
          <wp:docPr id="867986329" name="Picture 867986329"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A blue and white sig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721485" cy="289560"/>
                  </a:xfrm>
                  <a:prstGeom prst="rect">
                    <a:avLst/>
                  </a:prstGeom>
                </pic:spPr>
              </pic:pic>
            </a:graphicData>
          </a:graphic>
          <wp14:sizeRelH relativeFrom="margin">
            <wp14:pctWidth>0</wp14:pctWidth>
          </wp14:sizeRelH>
          <wp14:sizeRelV relativeFrom="margin">
            <wp14:pctHeight>0</wp14:pctHeight>
          </wp14:sizeRelV>
        </wp:anchor>
      </w:drawing>
    </w:r>
    <w:r w:rsidR="00A607DB">
      <w:rPr>
        <w:noProof/>
        <w:lang w:val="en-IN" w:eastAsia="en-IN"/>
      </w:rPr>
      <w:drawing>
        <wp:anchor distT="0" distB="0" distL="114300" distR="114300" simplePos="0" relativeHeight="251657216" behindDoc="0" locked="0" layoutInCell="1" allowOverlap="1" wp14:anchorId="2597575D" wp14:editId="3CAEAD9B">
          <wp:simplePos x="0" y="0"/>
          <wp:positionH relativeFrom="column">
            <wp:posOffset>6537325</wp:posOffset>
          </wp:positionH>
          <wp:positionV relativeFrom="paragraph">
            <wp:posOffset>17145</wp:posOffset>
          </wp:positionV>
          <wp:extent cx="695325" cy="266700"/>
          <wp:effectExtent l="0" t="0" r="0" b="0"/>
          <wp:wrapSquare wrapText="bothSides"/>
          <wp:docPr id="1734982552" name="Picture 1734982552"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000000">
      <w:rPr>
        <w:noProof/>
      </w:rPr>
      <w:pict w14:anchorId="113AD40C">
        <v:rect id="Rectangle 59" o:spid="_x0000_s1091" style="position:absolute;margin-left:2.35pt;margin-top:25.4pt;width:616.2pt;height:43.55pt;flip:x;z-index:251672064;visibility:visible;mso-wrap-distance-top:7.2pt;mso-wrap-distance-bottom:7.2pt;mso-position-horizontal-relative:page;mso-position-vertical-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" o:allowincell="f" fillcolor="#4e8542" strokecolor="#f2f2f2" strokeweight="3pt">
          <v:shadow on="t" color="#274221" opacity=".5" offset="1pt"/>
          <v:textbox style="mso-next-textbox:#Rectangle 59" inset="21.6pt,21.6pt,21.6pt,21.6pt">
            <w:txbxContent>
              <w:p w14:paraId="20C4D2E2" w14:textId="77777777" w:rsidR="00C67BAC" w:rsidRPr="005D4A2C" w:rsidRDefault="00C67BAC" w:rsidP="006E314A">
                <w:pPr>
                  <w:rPr>
                    <w:szCs w:val="44"/>
                  </w:rPr>
                </w:pPr>
              </w:p>
            </w:txbxContent>
          </v:textbox>
          <w10:wrap anchorx="page" anchory="page"/>
        </v:rect>
      </w:pict>
    </w:r>
  </w:p>
  <w:p w14:paraId="6C7F3916" w14:textId="77777777" w:rsidR="00C67BAC" w:rsidRDefault="00000000">
    <w:pPr>
      <w:pStyle w:val="Header"/>
    </w:pPr>
    <w:r>
      <w:rPr>
        <w:noProof/>
      </w:rPr>
      <w:pict w14:anchorId="18E592AC">
        <v:shapetype id="_x0000_t202" coordsize="21600,21600" o:spt="202" path="m,l,21600r21600,l21600,xe">
          <v:stroke joinstyle="miter"/>
          <v:path gradientshapeok="t" o:connecttype="rect"/>
        </v:shapetype>
        <v:shape id="Text Box 58" o:spid="_x0000_s1092" type="#_x0000_t202" style="position:absolute;margin-left:134.65pt;margin-top:7.7pt;width:305.3pt;height:33.4pt;z-index:25167308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" fillcolor="#4e8542" stroked="f">
          <v:textbox style="mso-next-textbox:#Text Box 58">
            <w:txbxContent>
              <w:p w14:paraId="1D939E04" w14:textId="0A3E8569" w:rsidR="00C67BAC" w:rsidRDefault="00357BD1" w:rsidP="0096106D">
                <w:pPr>
                  <w:jc w:val="center"/>
                  <w:rPr>
                    <w:rFonts w:ascii="Bookman Old Style" w:hAnsi="Bookman Old Style"/>
                    <w:b/>
                    <w:color w:val="FFFFFF"/>
                    <w:sz w:val="36"/>
                    <w:szCs w:val="36"/>
                    <w:lang w:val="en-IN"/>
                  </w:rPr>
                </w:pPr>
                <w:r>
                  <w:rPr>
                    <w:rFonts w:ascii="Bookman Old Style" w:hAnsi="Bookman Old Style"/>
                    <w:b/>
                    <w:color w:val="FFFFFF"/>
                    <w:sz w:val="36"/>
                    <w:szCs w:val="36"/>
                    <w:lang w:val="en-IN"/>
                  </w:rPr>
                  <w:t>FEMA</w:t>
                </w:r>
              </w:p>
              <w:p w14:paraId="4321C031" w14:textId="77777777" w:rsidR="00C67BAC" w:rsidRDefault="00C67BAC" w:rsidP="000B7169">
                <w:pPr>
                  <w:jc w:val="center"/>
                  <w:rPr>
                    <w:rFonts w:ascii="Bookman Old Style" w:hAnsi="Bookman Old Style"/>
                    <w:b/>
                    <w:color w:val="FFFFFF"/>
                    <w:sz w:val="36"/>
                    <w:szCs w:val="36"/>
                    <w:lang w:val="en-IN"/>
                  </w:rPr>
                </w:pPr>
              </w:p>
              <w:p w14:paraId="00D6EF3F" w14:textId="77777777" w:rsidR="00C67BAC" w:rsidRPr="008D0DBC" w:rsidRDefault="00C67BAC" w:rsidP="000B7169">
                <w:pPr>
                  <w:jc w:val="center"/>
                  <w:rPr>
                    <w:rFonts w:ascii="Bookman Old Style" w:hAnsi="Bookman Old Style"/>
                    <w:b/>
                    <w:color w:val="FFFFFF"/>
                    <w:sz w:val="36"/>
                    <w:szCs w:val="36"/>
                    <w:lang w:val="en-IN"/>
                  </w:rPr>
                </w:pPr>
              </w:p>
            </w:txbxContent>
          </v:textbox>
        </v:shape>
      </w:pict>
    </w:r>
  </w:p>
  <w:p w14:paraId="67BDF1AF" w14:textId="77777777" w:rsidR="00C67BAC" w:rsidRDefault="00C67B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A0F0A7E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61863A7"/>
    <w:multiLevelType w:val="multilevel"/>
    <w:tmpl w:val="A54AA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490CB0"/>
    <w:multiLevelType w:val="hybridMultilevel"/>
    <w:tmpl w:val="AF9A2950"/>
    <w:lvl w:ilvl="0" w:tplc="40090019">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0AA92DDD"/>
    <w:multiLevelType w:val="hybridMultilevel"/>
    <w:tmpl w:val="DFBCD878"/>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C942B23"/>
    <w:multiLevelType w:val="multilevel"/>
    <w:tmpl w:val="3D1A6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2275EE"/>
    <w:multiLevelType w:val="hybridMultilevel"/>
    <w:tmpl w:val="F7146CEE"/>
    <w:lvl w:ilvl="0" w:tplc="40090015">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B1A5A71"/>
    <w:multiLevelType w:val="multilevel"/>
    <w:tmpl w:val="F57E7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0E53045"/>
    <w:multiLevelType w:val="multilevel"/>
    <w:tmpl w:val="FA2E5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7B0330A"/>
    <w:multiLevelType w:val="hybridMultilevel"/>
    <w:tmpl w:val="41FE2326"/>
    <w:lvl w:ilvl="0" w:tplc="40090015">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15:restartNumberingAfterBreak="0">
    <w:nsid w:val="29205DBB"/>
    <w:multiLevelType w:val="hybridMultilevel"/>
    <w:tmpl w:val="98BE35B8"/>
    <w:lvl w:ilvl="0" w:tplc="4DC83FC4">
      <w:start w:val="1"/>
      <w:numFmt w:val="upperLetter"/>
      <w:lvlText w:val="%1."/>
      <w:lvlJc w:val="left"/>
      <w:pPr>
        <w:ind w:left="644" w:hanging="360"/>
      </w:pPr>
      <w:rPr>
        <w:rFonts w:hint="default"/>
      </w:rPr>
    </w:lvl>
    <w:lvl w:ilvl="1" w:tplc="40090019" w:tentative="1">
      <w:start w:val="1"/>
      <w:numFmt w:val="lowerLetter"/>
      <w:lvlText w:val="%2."/>
      <w:lvlJc w:val="left"/>
      <w:pPr>
        <w:ind w:left="1364" w:hanging="360"/>
      </w:pPr>
    </w:lvl>
    <w:lvl w:ilvl="2" w:tplc="4009001B" w:tentative="1">
      <w:start w:val="1"/>
      <w:numFmt w:val="lowerRoman"/>
      <w:lvlText w:val="%3."/>
      <w:lvlJc w:val="right"/>
      <w:pPr>
        <w:ind w:left="2084" w:hanging="180"/>
      </w:pPr>
    </w:lvl>
    <w:lvl w:ilvl="3" w:tplc="4009000F" w:tentative="1">
      <w:start w:val="1"/>
      <w:numFmt w:val="decimal"/>
      <w:lvlText w:val="%4."/>
      <w:lvlJc w:val="left"/>
      <w:pPr>
        <w:ind w:left="2804" w:hanging="360"/>
      </w:pPr>
    </w:lvl>
    <w:lvl w:ilvl="4" w:tplc="40090019" w:tentative="1">
      <w:start w:val="1"/>
      <w:numFmt w:val="lowerLetter"/>
      <w:lvlText w:val="%5."/>
      <w:lvlJc w:val="left"/>
      <w:pPr>
        <w:ind w:left="3524" w:hanging="360"/>
      </w:pPr>
    </w:lvl>
    <w:lvl w:ilvl="5" w:tplc="4009001B" w:tentative="1">
      <w:start w:val="1"/>
      <w:numFmt w:val="lowerRoman"/>
      <w:lvlText w:val="%6."/>
      <w:lvlJc w:val="right"/>
      <w:pPr>
        <w:ind w:left="4244" w:hanging="180"/>
      </w:pPr>
    </w:lvl>
    <w:lvl w:ilvl="6" w:tplc="4009000F" w:tentative="1">
      <w:start w:val="1"/>
      <w:numFmt w:val="decimal"/>
      <w:lvlText w:val="%7."/>
      <w:lvlJc w:val="left"/>
      <w:pPr>
        <w:ind w:left="4964" w:hanging="360"/>
      </w:pPr>
    </w:lvl>
    <w:lvl w:ilvl="7" w:tplc="40090019" w:tentative="1">
      <w:start w:val="1"/>
      <w:numFmt w:val="lowerLetter"/>
      <w:lvlText w:val="%8."/>
      <w:lvlJc w:val="left"/>
      <w:pPr>
        <w:ind w:left="5684" w:hanging="360"/>
      </w:pPr>
    </w:lvl>
    <w:lvl w:ilvl="8" w:tplc="4009001B" w:tentative="1">
      <w:start w:val="1"/>
      <w:numFmt w:val="lowerRoman"/>
      <w:lvlText w:val="%9."/>
      <w:lvlJc w:val="right"/>
      <w:pPr>
        <w:ind w:left="6404" w:hanging="180"/>
      </w:pPr>
    </w:lvl>
  </w:abstractNum>
  <w:abstractNum w:abstractNumId="10" w15:restartNumberingAfterBreak="0">
    <w:nsid w:val="2DC81059"/>
    <w:multiLevelType w:val="multilevel"/>
    <w:tmpl w:val="90D23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E56580A"/>
    <w:multiLevelType w:val="hybridMultilevel"/>
    <w:tmpl w:val="7BFA888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15:restartNumberingAfterBreak="0">
    <w:nsid w:val="39DB4456"/>
    <w:multiLevelType w:val="multilevel"/>
    <w:tmpl w:val="9C424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CD85E54"/>
    <w:multiLevelType w:val="hybridMultilevel"/>
    <w:tmpl w:val="34D0575A"/>
    <w:lvl w:ilvl="0" w:tplc="E4D086D6">
      <w:start w:val="1"/>
      <w:numFmt w:val="upperLetter"/>
      <w:lvlText w:val="%1."/>
      <w:lvlJc w:val="left"/>
      <w:pPr>
        <w:ind w:left="644" w:hanging="360"/>
      </w:pPr>
      <w:rPr>
        <w:rFonts w:hint="default"/>
      </w:rPr>
    </w:lvl>
    <w:lvl w:ilvl="1" w:tplc="40090019" w:tentative="1">
      <w:start w:val="1"/>
      <w:numFmt w:val="lowerLetter"/>
      <w:lvlText w:val="%2."/>
      <w:lvlJc w:val="left"/>
      <w:pPr>
        <w:ind w:left="1364" w:hanging="360"/>
      </w:pPr>
    </w:lvl>
    <w:lvl w:ilvl="2" w:tplc="4009001B" w:tentative="1">
      <w:start w:val="1"/>
      <w:numFmt w:val="lowerRoman"/>
      <w:lvlText w:val="%3."/>
      <w:lvlJc w:val="right"/>
      <w:pPr>
        <w:ind w:left="2084" w:hanging="180"/>
      </w:pPr>
    </w:lvl>
    <w:lvl w:ilvl="3" w:tplc="4009000F" w:tentative="1">
      <w:start w:val="1"/>
      <w:numFmt w:val="decimal"/>
      <w:lvlText w:val="%4."/>
      <w:lvlJc w:val="left"/>
      <w:pPr>
        <w:ind w:left="2804" w:hanging="360"/>
      </w:pPr>
    </w:lvl>
    <w:lvl w:ilvl="4" w:tplc="40090019" w:tentative="1">
      <w:start w:val="1"/>
      <w:numFmt w:val="lowerLetter"/>
      <w:lvlText w:val="%5."/>
      <w:lvlJc w:val="left"/>
      <w:pPr>
        <w:ind w:left="3524" w:hanging="360"/>
      </w:pPr>
    </w:lvl>
    <w:lvl w:ilvl="5" w:tplc="4009001B" w:tentative="1">
      <w:start w:val="1"/>
      <w:numFmt w:val="lowerRoman"/>
      <w:lvlText w:val="%6."/>
      <w:lvlJc w:val="right"/>
      <w:pPr>
        <w:ind w:left="4244" w:hanging="180"/>
      </w:pPr>
    </w:lvl>
    <w:lvl w:ilvl="6" w:tplc="4009000F" w:tentative="1">
      <w:start w:val="1"/>
      <w:numFmt w:val="decimal"/>
      <w:lvlText w:val="%7."/>
      <w:lvlJc w:val="left"/>
      <w:pPr>
        <w:ind w:left="4964" w:hanging="360"/>
      </w:pPr>
    </w:lvl>
    <w:lvl w:ilvl="7" w:tplc="40090019" w:tentative="1">
      <w:start w:val="1"/>
      <w:numFmt w:val="lowerLetter"/>
      <w:lvlText w:val="%8."/>
      <w:lvlJc w:val="left"/>
      <w:pPr>
        <w:ind w:left="5684" w:hanging="360"/>
      </w:pPr>
    </w:lvl>
    <w:lvl w:ilvl="8" w:tplc="4009001B" w:tentative="1">
      <w:start w:val="1"/>
      <w:numFmt w:val="lowerRoman"/>
      <w:lvlText w:val="%9."/>
      <w:lvlJc w:val="right"/>
      <w:pPr>
        <w:ind w:left="6404" w:hanging="180"/>
      </w:pPr>
    </w:lvl>
  </w:abstractNum>
  <w:abstractNum w:abstractNumId="14" w15:restartNumberingAfterBreak="0">
    <w:nsid w:val="3DBC1B2F"/>
    <w:multiLevelType w:val="hybridMultilevel"/>
    <w:tmpl w:val="337C74B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15:restartNumberingAfterBreak="0">
    <w:nsid w:val="40BB05C6"/>
    <w:multiLevelType w:val="hybridMultilevel"/>
    <w:tmpl w:val="972E5716"/>
    <w:lvl w:ilvl="0" w:tplc="5AB42368">
      <w:start w:val="1"/>
      <w:numFmt w:val="decimal"/>
      <w:lvlText w:val="%1."/>
      <w:lvlJc w:val="left"/>
      <w:pPr>
        <w:ind w:left="720" w:hanging="360"/>
      </w:pPr>
      <w:rPr>
        <w:rFonts w:hint="default"/>
        <w:b/>
        <w:bCs w:val="0"/>
      </w:r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6" w15:restartNumberingAfterBreak="0">
    <w:nsid w:val="42946AAE"/>
    <w:multiLevelType w:val="hybridMultilevel"/>
    <w:tmpl w:val="DFBCD878"/>
    <w:lvl w:ilvl="0" w:tplc="197E3DCA">
      <w:start w:val="1"/>
      <w:numFmt w:val="upp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7" w15:restartNumberingAfterBreak="0">
    <w:nsid w:val="4DCA0DF9"/>
    <w:multiLevelType w:val="hybridMultilevel"/>
    <w:tmpl w:val="79F671EE"/>
    <w:lvl w:ilvl="0" w:tplc="40090015">
      <w:start w:val="1"/>
      <w:numFmt w:val="upperLetter"/>
      <w:lvlText w:val="%1."/>
      <w:lvlJc w:val="left"/>
      <w:pPr>
        <w:ind w:left="1004" w:hanging="360"/>
      </w:pPr>
    </w:lvl>
    <w:lvl w:ilvl="1" w:tplc="40090019" w:tentative="1">
      <w:start w:val="1"/>
      <w:numFmt w:val="lowerLetter"/>
      <w:lvlText w:val="%2."/>
      <w:lvlJc w:val="left"/>
      <w:pPr>
        <w:ind w:left="1724" w:hanging="360"/>
      </w:pPr>
    </w:lvl>
    <w:lvl w:ilvl="2" w:tplc="4009001B" w:tentative="1">
      <w:start w:val="1"/>
      <w:numFmt w:val="lowerRoman"/>
      <w:lvlText w:val="%3."/>
      <w:lvlJc w:val="right"/>
      <w:pPr>
        <w:ind w:left="2444" w:hanging="180"/>
      </w:pPr>
    </w:lvl>
    <w:lvl w:ilvl="3" w:tplc="4009000F" w:tentative="1">
      <w:start w:val="1"/>
      <w:numFmt w:val="decimal"/>
      <w:lvlText w:val="%4."/>
      <w:lvlJc w:val="left"/>
      <w:pPr>
        <w:ind w:left="3164" w:hanging="360"/>
      </w:pPr>
    </w:lvl>
    <w:lvl w:ilvl="4" w:tplc="40090019" w:tentative="1">
      <w:start w:val="1"/>
      <w:numFmt w:val="lowerLetter"/>
      <w:lvlText w:val="%5."/>
      <w:lvlJc w:val="left"/>
      <w:pPr>
        <w:ind w:left="3884" w:hanging="360"/>
      </w:pPr>
    </w:lvl>
    <w:lvl w:ilvl="5" w:tplc="4009001B" w:tentative="1">
      <w:start w:val="1"/>
      <w:numFmt w:val="lowerRoman"/>
      <w:lvlText w:val="%6."/>
      <w:lvlJc w:val="right"/>
      <w:pPr>
        <w:ind w:left="4604" w:hanging="180"/>
      </w:pPr>
    </w:lvl>
    <w:lvl w:ilvl="6" w:tplc="4009000F" w:tentative="1">
      <w:start w:val="1"/>
      <w:numFmt w:val="decimal"/>
      <w:lvlText w:val="%7."/>
      <w:lvlJc w:val="left"/>
      <w:pPr>
        <w:ind w:left="5324" w:hanging="360"/>
      </w:pPr>
    </w:lvl>
    <w:lvl w:ilvl="7" w:tplc="40090019" w:tentative="1">
      <w:start w:val="1"/>
      <w:numFmt w:val="lowerLetter"/>
      <w:lvlText w:val="%8."/>
      <w:lvlJc w:val="left"/>
      <w:pPr>
        <w:ind w:left="6044" w:hanging="360"/>
      </w:pPr>
    </w:lvl>
    <w:lvl w:ilvl="8" w:tplc="4009001B" w:tentative="1">
      <w:start w:val="1"/>
      <w:numFmt w:val="lowerRoman"/>
      <w:lvlText w:val="%9."/>
      <w:lvlJc w:val="right"/>
      <w:pPr>
        <w:ind w:left="6764" w:hanging="180"/>
      </w:pPr>
    </w:lvl>
  </w:abstractNum>
  <w:abstractNum w:abstractNumId="18" w15:restartNumberingAfterBreak="0">
    <w:nsid w:val="4F774AD5"/>
    <w:multiLevelType w:val="multilevel"/>
    <w:tmpl w:val="413CE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4964FF8"/>
    <w:multiLevelType w:val="hybridMultilevel"/>
    <w:tmpl w:val="C2D62E78"/>
    <w:lvl w:ilvl="0" w:tplc="40090019">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0" w15:restartNumberingAfterBreak="0">
    <w:nsid w:val="54D1244F"/>
    <w:multiLevelType w:val="multilevel"/>
    <w:tmpl w:val="5EC65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D0A0286"/>
    <w:multiLevelType w:val="hybridMultilevel"/>
    <w:tmpl w:val="332EE168"/>
    <w:lvl w:ilvl="0" w:tplc="4009000F">
      <w:start w:val="2"/>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2" w15:restartNumberingAfterBreak="0">
    <w:nsid w:val="72AE5B1B"/>
    <w:multiLevelType w:val="multilevel"/>
    <w:tmpl w:val="E8FCA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58133FC"/>
    <w:multiLevelType w:val="multilevel"/>
    <w:tmpl w:val="176258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35594757">
    <w:abstractNumId w:val="0"/>
  </w:num>
  <w:num w:numId="2" w16cid:durableId="707879248">
    <w:abstractNumId w:val="14"/>
  </w:num>
  <w:num w:numId="3" w16cid:durableId="1068499830">
    <w:abstractNumId w:val="10"/>
  </w:num>
  <w:num w:numId="4" w16cid:durableId="1974284279">
    <w:abstractNumId w:val="6"/>
  </w:num>
  <w:num w:numId="5" w16cid:durableId="1540321480">
    <w:abstractNumId w:val="23"/>
  </w:num>
  <w:num w:numId="6" w16cid:durableId="1261795867">
    <w:abstractNumId w:val="11"/>
  </w:num>
  <w:num w:numId="7" w16cid:durableId="106971665">
    <w:abstractNumId w:val="5"/>
  </w:num>
  <w:num w:numId="8" w16cid:durableId="282656931">
    <w:abstractNumId w:val="8"/>
  </w:num>
  <w:num w:numId="9" w16cid:durableId="1251739651">
    <w:abstractNumId w:val="16"/>
  </w:num>
  <w:num w:numId="10" w16cid:durableId="1142962299">
    <w:abstractNumId w:val="3"/>
  </w:num>
  <w:num w:numId="11" w16cid:durableId="555438909">
    <w:abstractNumId w:val="21"/>
  </w:num>
  <w:num w:numId="12" w16cid:durableId="631599891">
    <w:abstractNumId w:val="15"/>
  </w:num>
  <w:num w:numId="13" w16cid:durableId="1266574866">
    <w:abstractNumId w:val="12"/>
  </w:num>
  <w:num w:numId="14" w16cid:durableId="1514799164">
    <w:abstractNumId w:val="1"/>
  </w:num>
  <w:num w:numId="15" w16cid:durableId="84424312">
    <w:abstractNumId w:val="18"/>
  </w:num>
  <w:num w:numId="16" w16cid:durableId="1184629551">
    <w:abstractNumId w:val="4"/>
  </w:num>
  <w:num w:numId="17" w16cid:durableId="1260260253">
    <w:abstractNumId w:val="20"/>
  </w:num>
  <w:num w:numId="18" w16cid:durableId="759838175">
    <w:abstractNumId w:val="22"/>
  </w:num>
  <w:num w:numId="19" w16cid:durableId="1543982654">
    <w:abstractNumId w:val="7"/>
  </w:num>
  <w:num w:numId="20" w16cid:durableId="1140920983">
    <w:abstractNumId w:val="19"/>
  </w:num>
  <w:num w:numId="21" w16cid:durableId="837843324">
    <w:abstractNumId w:val="2"/>
  </w:num>
  <w:num w:numId="22" w16cid:durableId="2048867652">
    <w:abstractNumId w:val="9"/>
  </w:num>
  <w:num w:numId="23" w16cid:durableId="1423799532">
    <w:abstractNumId w:val="17"/>
  </w:num>
  <w:num w:numId="24" w16cid:durableId="1999385579">
    <w:abstractNumId w:val="1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characterSpacingControl w:val="doNotCompress"/>
  <w:hdrShapeDefaults>
    <o:shapedefaults v:ext="edit" spidmax="2098">
      <o:colormru v:ext="edit" colors="#172841,#182a44,#001932,#002448,#002c58"/>
    </o:shapedefaults>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ytTAyMzMwNDWwMDA0NjdV0lEKTi0uzszPAykwtagFAOG0kf0tAAAA"/>
  </w:docVars>
  <w:rsids>
    <w:rsidRoot w:val="00DB4B4D"/>
    <w:rsid w:val="00000933"/>
    <w:rsid w:val="00000A62"/>
    <w:rsid w:val="00000B8F"/>
    <w:rsid w:val="00000CE0"/>
    <w:rsid w:val="00000ED1"/>
    <w:rsid w:val="00001405"/>
    <w:rsid w:val="0000169B"/>
    <w:rsid w:val="00001AF3"/>
    <w:rsid w:val="0000201A"/>
    <w:rsid w:val="00002294"/>
    <w:rsid w:val="0000247D"/>
    <w:rsid w:val="0000265A"/>
    <w:rsid w:val="0000267C"/>
    <w:rsid w:val="0000275A"/>
    <w:rsid w:val="00002776"/>
    <w:rsid w:val="00002B73"/>
    <w:rsid w:val="00002C5C"/>
    <w:rsid w:val="00002C5E"/>
    <w:rsid w:val="00002D23"/>
    <w:rsid w:val="00002E21"/>
    <w:rsid w:val="00002EFA"/>
    <w:rsid w:val="00003045"/>
    <w:rsid w:val="00003107"/>
    <w:rsid w:val="000032B4"/>
    <w:rsid w:val="000035E4"/>
    <w:rsid w:val="000039AD"/>
    <w:rsid w:val="00003CA8"/>
    <w:rsid w:val="00003E7D"/>
    <w:rsid w:val="00003E8E"/>
    <w:rsid w:val="000040EF"/>
    <w:rsid w:val="000042B8"/>
    <w:rsid w:val="000042F5"/>
    <w:rsid w:val="00004713"/>
    <w:rsid w:val="00004987"/>
    <w:rsid w:val="00004A71"/>
    <w:rsid w:val="00004FA4"/>
    <w:rsid w:val="000050E2"/>
    <w:rsid w:val="000053AC"/>
    <w:rsid w:val="000054FE"/>
    <w:rsid w:val="0000564C"/>
    <w:rsid w:val="00005866"/>
    <w:rsid w:val="00005BF1"/>
    <w:rsid w:val="00005D8B"/>
    <w:rsid w:val="00005F79"/>
    <w:rsid w:val="00006246"/>
    <w:rsid w:val="00006256"/>
    <w:rsid w:val="00006363"/>
    <w:rsid w:val="00006388"/>
    <w:rsid w:val="00006454"/>
    <w:rsid w:val="0000645A"/>
    <w:rsid w:val="00006595"/>
    <w:rsid w:val="000073BE"/>
    <w:rsid w:val="000073E2"/>
    <w:rsid w:val="000073FD"/>
    <w:rsid w:val="0000745E"/>
    <w:rsid w:val="00007B97"/>
    <w:rsid w:val="00007C6E"/>
    <w:rsid w:val="00007C7A"/>
    <w:rsid w:val="000100BF"/>
    <w:rsid w:val="00010235"/>
    <w:rsid w:val="00010283"/>
    <w:rsid w:val="00010320"/>
    <w:rsid w:val="000103A2"/>
    <w:rsid w:val="0001056C"/>
    <w:rsid w:val="0001056F"/>
    <w:rsid w:val="00010A0B"/>
    <w:rsid w:val="00010C30"/>
    <w:rsid w:val="00010CFB"/>
    <w:rsid w:val="00010EC7"/>
    <w:rsid w:val="000111B1"/>
    <w:rsid w:val="0001125C"/>
    <w:rsid w:val="000114F4"/>
    <w:rsid w:val="0001158A"/>
    <w:rsid w:val="00011B86"/>
    <w:rsid w:val="00011C01"/>
    <w:rsid w:val="00011CD7"/>
    <w:rsid w:val="00011FCD"/>
    <w:rsid w:val="000122D7"/>
    <w:rsid w:val="000124A5"/>
    <w:rsid w:val="00012604"/>
    <w:rsid w:val="0001265D"/>
    <w:rsid w:val="000126DF"/>
    <w:rsid w:val="000126EC"/>
    <w:rsid w:val="00012770"/>
    <w:rsid w:val="00012896"/>
    <w:rsid w:val="00012B86"/>
    <w:rsid w:val="00012DEB"/>
    <w:rsid w:val="00012FB3"/>
    <w:rsid w:val="00013092"/>
    <w:rsid w:val="000132A2"/>
    <w:rsid w:val="00013699"/>
    <w:rsid w:val="00013725"/>
    <w:rsid w:val="000138B6"/>
    <w:rsid w:val="0001396E"/>
    <w:rsid w:val="00013974"/>
    <w:rsid w:val="00013B9E"/>
    <w:rsid w:val="00013C5C"/>
    <w:rsid w:val="00013C80"/>
    <w:rsid w:val="00013EA2"/>
    <w:rsid w:val="00013FB2"/>
    <w:rsid w:val="000141FD"/>
    <w:rsid w:val="00014215"/>
    <w:rsid w:val="0001449D"/>
    <w:rsid w:val="00014585"/>
    <w:rsid w:val="00014814"/>
    <w:rsid w:val="000149D7"/>
    <w:rsid w:val="00014A88"/>
    <w:rsid w:val="00014BAA"/>
    <w:rsid w:val="00014C1F"/>
    <w:rsid w:val="00014F08"/>
    <w:rsid w:val="00014FDD"/>
    <w:rsid w:val="000152F5"/>
    <w:rsid w:val="000155E3"/>
    <w:rsid w:val="0001566D"/>
    <w:rsid w:val="00015855"/>
    <w:rsid w:val="00015861"/>
    <w:rsid w:val="0001586D"/>
    <w:rsid w:val="0001586F"/>
    <w:rsid w:val="00015C38"/>
    <w:rsid w:val="00015C44"/>
    <w:rsid w:val="00015CDF"/>
    <w:rsid w:val="00015E43"/>
    <w:rsid w:val="00015F26"/>
    <w:rsid w:val="000160AF"/>
    <w:rsid w:val="000164F3"/>
    <w:rsid w:val="000165A8"/>
    <w:rsid w:val="00016F79"/>
    <w:rsid w:val="00017186"/>
    <w:rsid w:val="00017265"/>
    <w:rsid w:val="0001732A"/>
    <w:rsid w:val="00017584"/>
    <w:rsid w:val="000176BB"/>
    <w:rsid w:val="0001776D"/>
    <w:rsid w:val="000178C0"/>
    <w:rsid w:val="000178E7"/>
    <w:rsid w:val="00017961"/>
    <w:rsid w:val="000179CC"/>
    <w:rsid w:val="00017A89"/>
    <w:rsid w:val="00017D2C"/>
    <w:rsid w:val="0002037B"/>
    <w:rsid w:val="000203BB"/>
    <w:rsid w:val="000203F4"/>
    <w:rsid w:val="0002045D"/>
    <w:rsid w:val="0002046F"/>
    <w:rsid w:val="00020559"/>
    <w:rsid w:val="000205A8"/>
    <w:rsid w:val="00020815"/>
    <w:rsid w:val="00020C2E"/>
    <w:rsid w:val="00020CA2"/>
    <w:rsid w:val="000215A8"/>
    <w:rsid w:val="00021C5D"/>
    <w:rsid w:val="00021CD8"/>
    <w:rsid w:val="00021D51"/>
    <w:rsid w:val="00021DBE"/>
    <w:rsid w:val="00021E5B"/>
    <w:rsid w:val="00021FE3"/>
    <w:rsid w:val="0002207B"/>
    <w:rsid w:val="0002215C"/>
    <w:rsid w:val="000222DA"/>
    <w:rsid w:val="00022303"/>
    <w:rsid w:val="00022CE1"/>
    <w:rsid w:val="00022FDE"/>
    <w:rsid w:val="00023054"/>
    <w:rsid w:val="00023127"/>
    <w:rsid w:val="00023159"/>
    <w:rsid w:val="00023194"/>
    <w:rsid w:val="00023208"/>
    <w:rsid w:val="000234A8"/>
    <w:rsid w:val="00023592"/>
    <w:rsid w:val="00023680"/>
    <w:rsid w:val="00023A8D"/>
    <w:rsid w:val="00023C44"/>
    <w:rsid w:val="00023C67"/>
    <w:rsid w:val="00023D25"/>
    <w:rsid w:val="00023FF5"/>
    <w:rsid w:val="000240CA"/>
    <w:rsid w:val="00024250"/>
    <w:rsid w:val="000242A5"/>
    <w:rsid w:val="0002447F"/>
    <w:rsid w:val="000245D4"/>
    <w:rsid w:val="0002463A"/>
    <w:rsid w:val="000248B0"/>
    <w:rsid w:val="00024AFB"/>
    <w:rsid w:val="00024BA3"/>
    <w:rsid w:val="00024C0E"/>
    <w:rsid w:val="00024CBC"/>
    <w:rsid w:val="00024D2A"/>
    <w:rsid w:val="00024DED"/>
    <w:rsid w:val="00024EE8"/>
    <w:rsid w:val="00024F43"/>
    <w:rsid w:val="0002507D"/>
    <w:rsid w:val="000250B1"/>
    <w:rsid w:val="000252B5"/>
    <w:rsid w:val="000252C5"/>
    <w:rsid w:val="000252CC"/>
    <w:rsid w:val="00025337"/>
    <w:rsid w:val="00025675"/>
    <w:rsid w:val="00025A5B"/>
    <w:rsid w:val="00025C4C"/>
    <w:rsid w:val="000262C1"/>
    <w:rsid w:val="000263A6"/>
    <w:rsid w:val="00026654"/>
    <w:rsid w:val="00026693"/>
    <w:rsid w:val="000266DC"/>
    <w:rsid w:val="000266F3"/>
    <w:rsid w:val="000269EA"/>
    <w:rsid w:val="00026B18"/>
    <w:rsid w:val="00026CAA"/>
    <w:rsid w:val="00026FE7"/>
    <w:rsid w:val="000271B8"/>
    <w:rsid w:val="00027262"/>
    <w:rsid w:val="000274C5"/>
    <w:rsid w:val="00027A83"/>
    <w:rsid w:val="00027B06"/>
    <w:rsid w:val="00027DC6"/>
    <w:rsid w:val="00030068"/>
    <w:rsid w:val="00030167"/>
    <w:rsid w:val="0003032A"/>
    <w:rsid w:val="000303D1"/>
    <w:rsid w:val="000304B7"/>
    <w:rsid w:val="000305BA"/>
    <w:rsid w:val="0003066B"/>
    <w:rsid w:val="00030A46"/>
    <w:rsid w:val="00030D5B"/>
    <w:rsid w:val="00030DA6"/>
    <w:rsid w:val="0003111A"/>
    <w:rsid w:val="00031307"/>
    <w:rsid w:val="000313A1"/>
    <w:rsid w:val="000318BF"/>
    <w:rsid w:val="0003196A"/>
    <w:rsid w:val="00031985"/>
    <w:rsid w:val="000319B6"/>
    <w:rsid w:val="000319C4"/>
    <w:rsid w:val="000319EC"/>
    <w:rsid w:val="00031B6F"/>
    <w:rsid w:val="00031F87"/>
    <w:rsid w:val="00031FB1"/>
    <w:rsid w:val="0003261A"/>
    <w:rsid w:val="0003268C"/>
    <w:rsid w:val="000326E3"/>
    <w:rsid w:val="000327C6"/>
    <w:rsid w:val="00032A2A"/>
    <w:rsid w:val="00032B6E"/>
    <w:rsid w:val="00032E04"/>
    <w:rsid w:val="00032F25"/>
    <w:rsid w:val="000331B1"/>
    <w:rsid w:val="00033226"/>
    <w:rsid w:val="000336CA"/>
    <w:rsid w:val="00033948"/>
    <w:rsid w:val="00033A6F"/>
    <w:rsid w:val="00033A75"/>
    <w:rsid w:val="00033CDC"/>
    <w:rsid w:val="00033DC2"/>
    <w:rsid w:val="00033F6E"/>
    <w:rsid w:val="000340F7"/>
    <w:rsid w:val="0003426E"/>
    <w:rsid w:val="0003432C"/>
    <w:rsid w:val="000343B2"/>
    <w:rsid w:val="000344CE"/>
    <w:rsid w:val="00034625"/>
    <w:rsid w:val="0003483F"/>
    <w:rsid w:val="00034E42"/>
    <w:rsid w:val="00035382"/>
    <w:rsid w:val="00035B12"/>
    <w:rsid w:val="00035CD4"/>
    <w:rsid w:val="0003603B"/>
    <w:rsid w:val="00036377"/>
    <w:rsid w:val="000363E0"/>
    <w:rsid w:val="0003660C"/>
    <w:rsid w:val="0003678B"/>
    <w:rsid w:val="0003689F"/>
    <w:rsid w:val="00036A06"/>
    <w:rsid w:val="00036CF8"/>
    <w:rsid w:val="00036D23"/>
    <w:rsid w:val="00037031"/>
    <w:rsid w:val="00037120"/>
    <w:rsid w:val="00037253"/>
    <w:rsid w:val="000373B3"/>
    <w:rsid w:val="000374E6"/>
    <w:rsid w:val="0003753E"/>
    <w:rsid w:val="0003766E"/>
    <w:rsid w:val="0003774B"/>
    <w:rsid w:val="00037B5A"/>
    <w:rsid w:val="00037C99"/>
    <w:rsid w:val="00037E7E"/>
    <w:rsid w:val="00037ED3"/>
    <w:rsid w:val="00040083"/>
    <w:rsid w:val="000400EB"/>
    <w:rsid w:val="00040291"/>
    <w:rsid w:val="000404CB"/>
    <w:rsid w:val="00040651"/>
    <w:rsid w:val="000406E5"/>
    <w:rsid w:val="00040879"/>
    <w:rsid w:val="00040A7E"/>
    <w:rsid w:val="000414F0"/>
    <w:rsid w:val="00041574"/>
    <w:rsid w:val="00041A18"/>
    <w:rsid w:val="0004204E"/>
    <w:rsid w:val="00042142"/>
    <w:rsid w:val="0004218A"/>
    <w:rsid w:val="00042228"/>
    <w:rsid w:val="00042445"/>
    <w:rsid w:val="0004259F"/>
    <w:rsid w:val="00042834"/>
    <w:rsid w:val="000428FC"/>
    <w:rsid w:val="0004290C"/>
    <w:rsid w:val="00042A7E"/>
    <w:rsid w:val="00042B68"/>
    <w:rsid w:val="00042B6A"/>
    <w:rsid w:val="00042B9B"/>
    <w:rsid w:val="00042EF1"/>
    <w:rsid w:val="00042FAE"/>
    <w:rsid w:val="000431F0"/>
    <w:rsid w:val="00043652"/>
    <w:rsid w:val="00043A1D"/>
    <w:rsid w:val="00043A1E"/>
    <w:rsid w:val="00043A55"/>
    <w:rsid w:val="00043A95"/>
    <w:rsid w:val="00043BFE"/>
    <w:rsid w:val="0004428B"/>
    <w:rsid w:val="000442B1"/>
    <w:rsid w:val="000442C5"/>
    <w:rsid w:val="000442F3"/>
    <w:rsid w:val="0004465E"/>
    <w:rsid w:val="00044AFD"/>
    <w:rsid w:val="00044D96"/>
    <w:rsid w:val="00044FEF"/>
    <w:rsid w:val="000453CC"/>
    <w:rsid w:val="000455F8"/>
    <w:rsid w:val="000459A5"/>
    <w:rsid w:val="000459FD"/>
    <w:rsid w:val="00045B88"/>
    <w:rsid w:val="00045C8E"/>
    <w:rsid w:val="00045D03"/>
    <w:rsid w:val="00045F1E"/>
    <w:rsid w:val="00045F66"/>
    <w:rsid w:val="00045F76"/>
    <w:rsid w:val="000461B8"/>
    <w:rsid w:val="000466EA"/>
    <w:rsid w:val="0004676D"/>
    <w:rsid w:val="00046822"/>
    <w:rsid w:val="000469C5"/>
    <w:rsid w:val="00046C3D"/>
    <w:rsid w:val="00046CB7"/>
    <w:rsid w:val="00046D0E"/>
    <w:rsid w:val="0004736F"/>
    <w:rsid w:val="00047437"/>
    <w:rsid w:val="00047550"/>
    <w:rsid w:val="000475D9"/>
    <w:rsid w:val="000476D5"/>
    <w:rsid w:val="00047B1F"/>
    <w:rsid w:val="00047CB0"/>
    <w:rsid w:val="00047CB5"/>
    <w:rsid w:val="000500CB"/>
    <w:rsid w:val="000502EC"/>
    <w:rsid w:val="000504B4"/>
    <w:rsid w:val="000509FB"/>
    <w:rsid w:val="00050CBD"/>
    <w:rsid w:val="00050E7A"/>
    <w:rsid w:val="00051002"/>
    <w:rsid w:val="0005116D"/>
    <w:rsid w:val="000511D8"/>
    <w:rsid w:val="000513B8"/>
    <w:rsid w:val="0005188C"/>
    <w:rsid w:val="000518D0"/>
    <w:rsid w:val="00051E9B"/>
    <w:rsid w:val="000520D4"/>
    <w:rsid w:val="000522DC"/>
    <w:rsid w:val="000522EE"/>
    <w:rsid w:val="00052C92"/>
    <w:rsid w:val="00052D28"/>
    <w:rsid w:val="00052E50"/>
    <w:rsid w:val="00052F2D"/>
    <w:rsid w:val="00052F50"/>
    <w:rsid w:val="00052FD9"/>
    <w:rsid w:val="00053077"/>
    <w:rsid w:val="00053153"/>
    <w:rsid w:val="00053199"/>
    <w:rsid w:val="00053297"/>
    <w:rsid w:val="00053421"/>
    <w:rsid w:val="00053517"/>
    <w:rsid w:val="00053744"/>
    <w:rsid w:val="00053755"/>
    <w:rsid w:val="0005379F"/>
    <w:rsid w:val="000537C0"/>
    <w:rsid w:val="0005387A"/>
    <w:rsid w:val="000538FF"/>
    <w:rsid w:val="00053A98"/>
    <w:rsid w:val="00053B65"/>
    <w:rsid w:val="00053C39"/>
    <w:rsid w:val="00053EA6"/>
    <w:rsid w:val="00053F86"/>
    <w:rsid w:val="0005407A"/>
    <w:rsid w:val="00054081"/>
    <w:rsid w:val="0005443B"/>
    <w:rsid w:val="00054AA4"/>
    <w:rsid w:val="00054B0F"/>
    <w:rsid w:val="00054CE1"/>
    <w:rsid w:val="00054D7D"/>
    <w:rsid w:val="00054E4A"/>
    <w:rsid w:val="00054F7C"/>
    <w:rsid w:val="0005509D"/>
    <w:rsid w:val="000551D8"/>
    <w:rsid w:val="0005565C"/>
    <w:rsid w:val="00055E41"/>
    <w:rsid w:val="000560FC"/>
    <w:rsid w:val="00056139"/>
    <w:rsid w:val="0005617E"/>
    <w:rsid w:val="000561F2"/>
    <w:rsid w:val="00056270"/>
    <w:rsid w:val="00056352"/>
    <w:rsid w:val="00056577"/>
    <w:rsid w:val="00056B80"/>
    <w:rsid w:val="00056C91"/>
    <w:rsid w:val="00056F3D"/>
    <w:rsid w:val="00057692"/>
    <w:rsid w:val="00057903"/>
    <w:rsid w:val="00057C25"/>
    <w:rsid w:val="00057D42"/>
    <w:rsid w:val="00057D71"/>
    <w:rsid w:val="00057DB1"/>
    <w:rsid w:val="00057E2C"/>
    <w:rsid w:val="000602ED"/>
    <w:rsid w:val="000604CF"/>
    <w:rsid w:val="0006055A"/>
    <w:rsid w:val="00060681"/>
    <w:rsid w:val="000608A2"/>
    <w:rsid w:val="000608B2"/>
    <w:rsid w:val="00060ACF"/>
    <w:rsid w:val="00060C29"/>
    <w:rsid w:val="00060E5A"/>
    <w:rsid w:val="000612A7"/>
    <w:rsid w:val="000615CD"/>
    <w:rsid w:val="00061C12"/>
    <w:rsid w:val="00061C8C"/>
    <w:rsid w:val="00061CBE"/>
    <w:rsid w:val="00061CF6"/>
    <w:rsid w:val="00061E70"/>
    <w:rsid w:val="00061F2B"/>
    <w:rsid w:val="0006208B"/>
    <w:rsid w:val="00062261"/>
    <w:rsid w:val="00062432"/>
    <w:rsid w:val="00062515"/>
    <w:rsid w:val="00062809"/>
    <w:rsid w:val="00062944"/>
    <w:rsid w:val="00062AF5"/>
    <w:rsid w:val="00062BFC"/>
    <w:rsid w:val="00062DA0"/>
    <w:rsid w:val="00063001"/>
    <w:rsid w:val="0006308C"/>
    <w:rsid w:val="0006344A"/>
    <w:rsid w:val="00063950"/>
    <w:rsid w:val="000639A7"/>
    <w:rsid w:val="00063AD8"/>
    <w:rsid w:val="00063F0B"/>
    <w:rsid w:val="00063F3D"/>
    <w:rsid w:val="00064082"/>
    <w:rsid w:val="00064251"/>
    <w:rsid w:val="000644AD"/>
    <w:rsid w:val="00064838"/>
    <w:rsid w:val="00064900"/>
    <w:rsid w:val="000649A1"/>
    <w:rsid w:val="000649DB"/>
    <w:rsid w:val="00064ACE"/>
    <w:rsid w:val="00064B26"/>
    <w:rsid w:val="00064D64"/>
    <w:rsid w:val="00064F68"/>
    <w:rsid w:val="0006531D"/>
    <w:rsid w:val="000656B1"/>
    <w:rsid w:val="00065AEA"/>
    <w:rsid w:val="00065B3A"/>
    <w:rsid w:val="00065BD4"/>
    <w:rsid w:val="00065C4C"/>
    <w:rsid w:val="00066053"/>
    <w:rsid w:val="00066115"/>
    <w:rsid w:val="00066266"/>
    <w:rsid w:val="00066383"/>
    <w:rsid w:val="0006663E"/>
    <w:rsid w:val="0006671F"/>
    <w:rsid w:val="000669B4"/>
    <w:rsid w:val="00066B0B"/>
    <w:rsid w:val="00066C03"/>
    <w:rsid w:val="00066D1E"/>
    <w:rsid w:val="00066DB8"/>
    <w:rsid w:val="00066F35"/>
    <w:rsid w:val="0006782F"/>
    <w:rsid w:val="00067867"/>
    <w:rsid w:val="0006787C"/>
    <w:rsid w:val="00067A79"/>
    <w:rsid w:val="00067EB2"/>
    <w:rsid w:val="00067FCB"/>
    <w:rsid w:val="00070541"/>
    <w:rsid w:val="00070746"/>
    <w:rsid w:val="00070A43"/>
    <w:rsid w:val="00070A8C"/>
    <w:rsid w:val="00070BDB"/>
    <w:rsid w:val="00070E93"/>
    <w:rsid w:val="00071112"/>
    <w:rsid w:val="00071359"/>
    <w:rsid w:val="000713D1"/>
    <w:rsid w:val="00071466"/>
    <w:rsid w:val="000714D5"/>
    <w:rsid w:val="0007150C"/>
    <w:rsid w:val="000715C5"/>
    <w:rsid w:val="00071783"/>
    <w:rsid w:val="00071799"/>
    <w:rsid w:val="0007184A"/>
    <w:rsid w:val="00071A41"/>
    <w:rsid w:val="00071A50"/>
    <w:rsid w:val="00071F76"/>
    <w:rsid w:val="00071FC9"/>
    <w:rsid w:val="0007200F"/>
    <w:rsid w:val="0007218E"/>
    <w:rsid w:val="000727EA"/>
    <w:rsid w:val="0007281F"/>
    <w:rsid w:val="0007292E"/>
    <w:rsid w:val="0007297F"/>
    <w:rsid w:val="00072B09"/>
    <w:rsid w:val="00072D70"/>
    <w:rsid w:val="0007310B"/>
    <w:rsid w:val="00073474"/>
    <w:rsid w:val="00073873"/>
    <w:rsid w:val="000738CF"/>
    <w:rsid w:val="00073976"/>
    <w:rsid w:val="00073A26"/>
    <w:rsid w:val="00073ACD"/>
    <w:rsid w:val="00073C37"/>
    <w:rsid w:val="00073FB7"/>
    <w:rsid w:val="00074090"/>
    <w:rsid w:val="00074158"/>
    <w:rsid w:val="000741F7"/>
    <w:rsid w:val="00074543"/>
    <w:rsid w:val="0007485A"/>
    <w:rsid w:val="0007492E"/>
    <w:rsid w:val="00074DDA"/>
    <w:rsid w:val="00074E3C"/>
    <w:rsid w:val="00074E40"/>
    <w:rsid w:val="00074FE9"/>
    <w:rsid w:val="00075029"/>
    <w:rsid w:val="00075142"/>
    <w:rsid w:val="0007518D"/>
    <w:rsid w:val="000755B7"/>
    <w:rsid w:val="0007564C"/>
    <w:rsid w:val="00075673"/>
    <w:rsid w:val="00075B78"/>
    <w:rsid w:val="00076083"/>
    <w:rsid w:val="000762A8"/>
    <w:rsid w:val="000763EC"/>
    <w:rsid w:val="0007656E"/>
    <w:rsid w:val="00076573"/>
    <w:rsid w:val="00076EE6"/>
    <w:rsid w:val="00077083"/>
    <w:rsid w:val="000771E8"/>
    <w:rsid w:val="00077262"/>
    <w:rsid w:val="000773EF"/>
    <w:rsid w:val="00077465"/>
    <w:rsid w:val="000776DF"/>
    <w:rsid w:val="000777CE"/>
    <w:rsid w:val="00077870"/>
    <w:rsid w:val="00077C4A"/>
    <w:rsid w:val="00077ED5"/>
    <w:rsid w:val="00077EDA"/>
    <w:rsid w:val="000800D1"/>
    <w:rsid w:val="00080114"/>
    <w:rsid w:val="000803EF"/>
    <w:rsid w:val="000806CC"/>
    <w:rsid w:val="000806FD"/>
    <w:rsid w:val="00080700"/>
    <w:rsid w:val="00080701"/>
    <w:rsid w:val="00080760"/>
    <w:rsid w:val="00080A03"/>
    <w:rsid w:val="00080C04"/>
    <w:rsid w:val="00080D2B"/>
    <w:rsid w:val="000810A8"/>
    <w:rsid w:val="000810BF"/>
    <w:rsid w:val="000810D0"/>
    <w:rsid w:val="000813FB"/>
    <w:rsid w:val="00081603"/>
    <w:rsid w:val="0008162D"/>
    <w:rsid w:val="00081927"/>
    <w:rsid w:val="00081A81"/>
    <w:rsid w:val="00081DDA"/>
    <w:rsid w:val="00081E62"/>
    <w:rsid w:val="00081F8D"/>
    <w:rsid w:val="000820D5"/>
    <w:rsid w:val="0008227B"/>
    <w:rsid w:val="00082388"/>
    <w:rsid w:val="00082626"/>
    <w:rsid w:val="0008280B"/>
    <w:rsid w:val="000828DE"/>
    <w:rsid w:val="000829F1"/>
    <w:rsid w:val="00082B7B"/>
    <w:rsid w:val="00082EB8"/>
    <w:rsid w:val="00082EFA"/>
    <w:rsid w:val="00083283"/>
    <w:rsid w:val="000832F1"/>
    <w:rsid w:val="0008333D"/>
    <w:rsid w:val="00083502"/>
    <w:rsid w:val="0008383C"/>
    <w:rsid w:val="00083952"/>
    <w:rsid w:val="00083FE3"/>
    <w:rsid w:val="0008404D"/>
    <w:rsid w:val="000841D9"/>
    <w:rsid w:val="00084572"/>
    <w:rsid w:val="000845B6"/>
    <w:rsid w:val="0008463A"/>
    <w:rsid w:val="000846BD"/>
    <w:rsid w:val="00084771"/>
    <w:rsid w:val="000848BC"/>
    <w:rsid w:val="000848E8"/>
    <w:rsid w:val="00084C07"/>
    <w:rsid w:val="00084C2C"/>
    <w:rsid w:val="000851EC"/>
    <w:rsid w:val="000852C4"/>
    <w:rsid w:val="00085542"/>
    <w:rsid w:val="000856A5"/>
    <w:rsid w:val="00085741"/>
    <w:rsid w:val="00085C19"/>
    <w:rsid w:val="00085ED3"/>
    <w:rsid w:val="000860EF"/>
    <w:rsid w:val="000861FE"/>
    <w:rsid w:val="000862A2"/>
    <w:rsid w:val="00086314"/>
    <w:rsid w:val="00086757"/>
    <w:rsid w:val="00087063"/>
    <w:rsid w:val="000874E3"/>
    <w:rsid w:val="00087534"/>
    <w:rsid w:val="0008763F"/>
    <w:rsid w:val="00087771"/>
    <w:rsid w:val="00087B9E"/>
    <w:rsid w:val="00087BB5"/>
    <w:rsid w:val="00087C53"/>
    <w:rsid w:val="00087DE5"/>
    <w:rsid w:val="00087E63"/>
    <w:rsid w:val="00087E9B"/>
    <w:rsid w:val="00087EA9"/>
    <w:rsid w:val="00087FFA"/>
    <w:rsid w:val="00090020"/>
    <w:rsid w:val="00090170"/>
    <w:rsid w:val="00090194"/>
    <w:rsid w:val="0009055F"/>
    <w:rsid w:val="000905C1"/>
    <w:rsid w:val="000906D1"/>
    <w:rsid w:val="00090814"/>
    <w:rsid w:val="000909DA"/>
    <w:rsid w:val="00090AFD"/>
    <w:rsid w:val="00090B3B"/>
    <w:rsid w:val="00091079"/>
    <w:rsid w:val="000910F6"/>
    <w:rsid w:val="00091502"/>
    <w:rsid w:val="000916D4"/>
    <w:rsid w:val="00091982"/>
    <w:rsid w:val="00091AB4"/>
    <w:rsid w:val="00091AE7"/>
    <w:rsid w:val="00091B36"/>
    <w:rsid w:val="00091C32"/>
    <w:rsid w:val="00091FCD"/>
    <w:rsid w:val="00092699"/>
    <w:rsid w:val="0009293E"/>
    <w:rsid w:val="00092A0B"/>
    <w:rsid w:val="00092D1B"/>
    <w:rsid w:val="00092DB5"/>
    <w:rsid w:val="000930C5"/>
    <w:rsid w:val="00093102"/>
    <w:rsid w:val="00093540"/>
    <w:rsid w:val="00093885"/>
    <w:rsid w:val="0009394A"/>
    <w:rsid w:val="00093BB5"/>
    <w:rsid w:val="00093E38"/>
    <w:rsid w:val="00093EEF"/>
    <w:rsid w:val="0009470D"/>
    <w:rsid w:val="000949FE"/>
    <w:rsid w:val="00094C3C"/>
    <w:rsid w:val="00094C58"/>
    <w:rsid w:val="00094D46"/>
    <w:rsid w:val="00094D6A"/>
    <w:rsid w:val="00094D6B"/>
    <w:rsid w:val="00094DCD"/>
    <w:rsid w:val="0009558C"/>
    <w:rsid w:val="000956EE"/>
    <w:rsid w:val="0009582B"/>
    <w:rsid w:val="00095861"/>
    <w:rsid w:val="00095AAE"/>
    <w:rsid w:val="00095B8A"/>
    <w:rsid w:val="00095BCD"/>
    <w:rsid w:val="00095C28"/>
    <w:rsid w:val="00095D7E"/>
    <w:rsid w:val="0009600B"/>
    <w:rsid w:val="00096163"/>
    <w:rsid w:val="000961A5"/>
    <w:rsid w:val="00096382"/>
    <w:rsid w:val="00096515"/>
    <w:rsid w:val="0009684D"/>
    <w:rsid w:val="00096980"/>
    <w:rsid w:val="000969A6"/>
    <w:rsid w:val="00096A5D"/>
    <w:rsid w:val="00096FD8"/>
    <w:rsid w:val="00096FF6"/>
    <w:rsid w:val="00097005"/>
    <w:rsid w:val="00097210"/>
    <w:rsid w:val="00097589"/>
    <w:rsid w:val="00097B4A"/>
    <w:rsid w:val="00097E53"/>
    <w:rsid w:val="000A0023"/>
    <w:rsid w:val="000A0107"/>
    <w:rsid w:val="000A011D"/>
    <w:rsid w:val="000A017C"/>
    <w:rsid w:val="000A034C"/>
    <w:rsid w:val="000A051F"/>
    <w:rsid w:val="000A05A9"/>
    <w:rsid w:val="000A07BD"/>
    <w:rsid w:val="000A0926"/>
    <w:rsid w:val="000A0B3F"/>
    <w:rsid w:val="000A0BF2"/>
    <w:rsid w:val="000A0CE7"/>
    <w:rsid w:val="000A0D94"/>
    <w:rsid w:val="000A0EA9"/>
    <w:rsid w:val="000A1010"/>
    <w:rsid w:val="000A11A2"/>
    <w:rsid w:val="000A165F"/>
    <w:rsid w:val="000A1683"/>
    <w:rsid w:val="000A173B"/>
    <w:rsid w:val="000A1B8A"/>
    <w:rsid w:val="000A1BC7"/>
    <w:rsid w:val="000A1BDE"/>
    <w:rsid w:val="000A1DC6"/>
    <w:rsid w:val="000A1FF5"/>
    <w:rsid w:val="000A201B"/>
    <w:rsid w:val="000A21E0"/>
    <w:rsid w:val="000A22CA"/>
    <w:rsid w:val="000A231A"/>
    <w:rsid w:val="000A2C21"/>
    <w:rsid w:val="000A30CA"/>
    <w:rsid w:val="000A321D"/>
    <w:rsid w:val="000A339F"/>
    <w:rsid w:val="000A3523"/>
    <w:rsid w:val="000A3542"/>
    <w:rsid w:val="000A401D"/>
    <w:rsid w:val="000A4060"/>
    <w:rsid w:val="000A464D"/>
    <w:rsid w:val="000A47C9"/>
    <w:rsid w:val="000A4AAF"/>
    <w:rsid w:val="000A4BDB"/>
    <w:rsid w:val="000A4D00"/>
    <w:rsid w:val="000A4F31"/>
    <w:rsid w:val="000A5094"/>
    <w:rsid w:val="000A5113"/>
    <w:rsid w:val="000A52E2"/>
    <w:rsid w:val="000A56B9"/>
    <w:rsid w:val="000A592F"/>
    <w:rsid w:val="000A5960"/>
    <w:rsid w:val="000A5CC0"/>
    <w:rsid w:val="000A5D7D"/>
    <w:rsid w:val="000A5D88"/>
    <w:rsid w:val="000A5D99"/>
    <w:rsid w:val="000A5DC9"/>
    <w:rsid w:val="000A5ED9"/>
    <w:rsid w:val="000A61FB"/>
    <w:rsid w:val="000A6204"/>
    <w:rsid w:val="000A62A9"/>
    <w:rsid w:val="000A6480"/>
    <w:rsid w:val="000A671A"/>
    <w:rsid w:val="000A6D9D"/>
    <w:rsid w:val="000A7055"/>
    <w:rsid w:val="000A71E1"/>
    <w:rsid w:val="000A7557"/>
    <w:rsid w:val="000A769E"/>
    <w:rsid w:val="000A77D4"/>
    <w:rsid w:val="000A786A"/>
    <w:rsid w:val="000A7904"/>
    <w:rsid w:val="000A7D53"/>
    <w:rsid w:val="000A7FE0"/>
    <w:rsid w:val="000B0252"/>
    <w:rsid w:val="000B05D9"/>
    <w:rsid w:val="000B0629"/>
    <w:rsid w:val="000B06DD"/>
    <w:rsid w:val="000B0706"/>
    <w:rsid w:val="000B08FE"/>
    <w:rsid w:val="000B0AC1"/>
    <w:rsid w:val="000B0D59"/>
    <w:rsid w:val="000B0EF7"/>
    <w:rsid w:val="000B104A"/>
    <w:rsid w:val="000B125E"/>
    <w:rsid w:val="000B1766"/>
    <w:rsid w:val="000B1861"/>
    <w:rsid w:val="000B1A8C"/>
    <w:rsid w:val="000B1B9E"/>
    <w:rsid w:val="000B23D5"/>
    <w:rsid w:val="000B2441"/>
    <w:rsid w:val="000B29EC"/>
    <w:rsid w:val="000B2A50"/>
    <w:rsid w:val="000B2B54"/>
    <w:rsid w:val="000B2E73"/>
    <w:rsid w:val="000B2F68"/>
    <w:rsid w:val="000B2F6A"/>
    <w:rsid w:val="000B2FE7"/>
    <w:rsid w:val="000B3201"/>
    <w:rsid w:val="000B335F"/>
    <w:rsid w:val="000B3462"/>
    <w:rsid w:val="000B3549"/>
    <w:rsid w:val="000B3631"/>
    <w:rsid w:val="000B36C9"/>
    <w:rsid w:val="000B3843"/>
    <w:rsid w:val="000B3995"/>
    <w:rsid w:val="000B3AFA"/>
    <w:rsid w:val="000B3B25"/>
    <w:rsid w:val="000B3BF6"/>
    <w:rsid w:val="000B3D48"/>
    <w:rsid w:val="000B3D49"/>
    <w:rsid w:val="000B4179"/>
    <w:rsid w:val="000B42D6"/>
    <w:rsid w:val="000B4523"/>
    <w:rsid w:val="000B46C6"/>
    <w:rsid w:val="000B46D6"/>
    <w:rsid w:val="000B4841"/>
    <w:rsid w:val="000B4CE9"/>
    <w:rsid w:val="000B4F85"/>
    <w:rsid w:val="000B4FB1"/>
    <w:rsid w:val="000B50AA"/>
    <w:rsid w:val="000B5157"/>
    <w:rsid w:val="000B5239"/>
    <w:rsid w:val="000B526C"/>
    <w:rsid w:val="000B5344"/>
    <w:rsid w:val="000B568A"/>
    <w:rsid w:val="000B6034"/>
    <w:rsid w:val="000B65D3"/>
    <w:rsid w:val="000B6804"/>
    <w:rsid w:val="000B6A0F"/>
    <w:rsid w:val="000B6DC8"/>
    <w:rsid w:val="000B6F90"/>
    <w:rsid w:val="000B6FBD"/>
    <w:rsid w:val="000B7169"/>
    <w:rsid w:val="000B7426"/>
    <w:rsid w:val="000B76A4"/>
    <w:rsid w:val="000B76AA"/>
    <w:rsid w:val="000B781A"/>
    <w:rsid w:val="000B7A73"/>
    <w:rsid w:val="000B7ABF"/>
    <w:rsid w:val="000B7B6F"/>
    <w:rsid w:val="000B7BA3"/>
    <w:rsid w:val="000B7E10"/>
    <w:rsid w:val="000C0107"/>
    <w:rsid w:val="000C013A"/>
    <w:rsid w:val="000C017F"/>
    <w:rsid w:val="000C02B2"/>
    <w:rsid w:val="000C07F6"/>
    <w:rsid w:val="000C10AB"/>
    <w:rsid w:val="000C1681"/>
    <w:rsid w:val="000C1D44"/>
    <w:rsid w:val="000C1D6B"/>
    <w:rsid w:val="000C1FF1"/>
    <w:rsid w:val="000C203C"/>
    <w:rsid w:val="000C2790"/>
    <w:rsid w:val="000C28CA"/>
    <w:rsid w:val="000C28ED"/>
    <w:rsid w:val="000C2A1F"/>
    <w:rsid w:val="000C2AD0"/>
    <w:rsid w:val="000C2BC6"/>
    <w:rsid w:val="000C2EC3"/>
    <w:rsid w:val="000C2F52"/>
    <w:rsid w:val="000C2FCD"/>
    <w:rsid w:val="000C2FFC"/>
    <w:rsid w:val="000C316F"/>
    <w:rsid w:val="000C32FC"/>
    <w:rsid w:val="000C3521"/>
    <w:rsid w:val="000C3546"/>
    <w:rsid w:val="000C356F"/>
    <w:rsid w:val="000C3665"/>
    <w:rsid w:val="000C36F8"/>
    <w:rsid w:val="000C3928"/>
    <w:rsid w:val="000C3C15"/>
    <w:rsid w:val="000C3CC1"/>
    <w:rsid w:val="000C3FC9"/>
    <w:rsid w:val="000C484D"/>
    <w:rsid w:val="000C4874"/>
    <w:rsid w:val="000C4C74"/>
    <w:rsid w:val="000C4E51"/>
    <w:rsid w:val="000C4E6E"/>
    <w:rsid w:val="000C4ED0"/>
    <w:rsid w:val="000C4F99"/>
    <w:rsid w:val="000C54DB"/>
    <w:rsid w:val="000C55BB"/>
    <w:rsid w:val="000C56B8"/>
    <w:rsid w:val="000C5844"/>
    <w:rsid w:val="000C584E"/>
    <w:rsid w:val="000C59B7"/>
    <w:rsid w:val="000C5DA9"/>
    <w:rsid w:val="000C5E0C"/>
    <w:rsid w:val="000C5E51"/>
    <w:rsid w:val="000C5ED6"/>
    <w:rsid w:val="000C5F03"/>
    <w:rsid w:val="000C61E1"/>
    <w:rsid w:val="000C640F"/>
    <w:rsid w:val="000C647F"/>
    <w:rsid w:val="000C6828"/>
    <w:rsid w:val="000C6A30"/>
    <w:rsid w:val="000C6AD8"/>
    <w:rsid w:val="000C6DE6"/>
    <w:rsid w:val="000C7002"/>
    <w:rsid w:val="000C7061"/>
    <w:rsid w:val="000C70D1"/>
    <w:rsid w:val="000C710D"/>
    <w:rsid w:val="000C71A1"/>
    <w:rsid w:val="000C71E7"/>
    <w:rsid w:val="000C722F"/>
    <w:rsid w:val="000C7291"/>
    <w:rsid w:val="000C7427"/>
    <w:rsid w:val="000C7439"/>
    <w:rsid w:val="000C7693"/>
    <w:rsid w:val="000C779B"/>
    <w:rsid w:val="000C782E"/>
    <w:rsid w:val="000C7EFE"/>
    <w:rsid w:val="000D0236"/>
    <w:rsid w:val="000D024D"/>
    <w:rsid w:val="000D031E"/>
    <w:rsid w:val="000D04E1"/>
    <w:rsid w:val="000D11EF"/>
    <w:rsid w:val="000D13A8"/>
    <w:rsid w:val="000D1B8A"/>
    <w:rsid w:val="000D1FFF"/>
    <w:rsid w:val="000D229C"/>
    <w:rsid w:val="000D246F"/>
    <w:rsid w:val="000D2752"/>
    <w:rsid w:val="000D27A8"/>
    <w:rsid w:val="000D27FF"/>
    <w:rsid w:val="000D285A"/>
    <w:rsid w:val="000D2ABE"/>
    <w:rsid w:val="000D2C60"/>
    <w:rsid w:val="000D2CBC"/>
    <w:rsid w:val="000D2F02"/>
    <w:rsid w:val="000D2F95"/>
    <w:rsid w:val="000D31C7"/>
    <w:rsid w:val="000D31EC"/>
    <w:rsid w:val="000D34C9"/>
    <w:rsid w:val="000D354C"/>
    <w:rsid w:val="000D3561"/>
    <w:rsid w:val="000D361B"/>
    <w:rsid w:val="000D3B88"/>
    <w:rsid w:val="000D3BCF"/>
    <w:rsid w:val="000D3F7E"/>
    <w:rsid w:val="000D413C"/>
    <w:rsid w:val="000D4142"/>
    <w:rsid w:val="000D43A6"/>
    <w:rsid w:val="000D43E8"/>
    <w:rsid w:val="000D440B"/>
    <w:rsid w:val="000D472D"/>
    <w:rsid w:val="000D47B8"/>
    <w:rsid w:val="000D4865"/>
    <w:rsid w:val="000D502E"/>
    <w:rsid w:val="000D506E"/>
    <w:rsid w:val="000D538B"/>
    <w:rsid w:val="000D53B2"/>
    <w:rsid w:val="000D544B"/>
    <w:rsid w:val="000D57D1"/>
    <w:rsid w:val="000D59C3"/>
    <w:rsid w:val="000D5A59"/>
    <w:rsid w:val="000D6371"/>
    <w:rsid w:val="000D6395"/>
    <w:rsid w:val="000D63AC"/>
    <w:rsid w:val="000D641F"/>
    <w:rsid w:val="000D6628"/>
    <w:rsid w:val="000D6D17"/>
    <w:rsid w:val="000D6E1F"/>
    <w:rsid w:val="000D71DE"/>
    <w:rsid w:val="000D7234"/>
    <w:rsid w:val="000D730B"/>
    <w:rsid w:val="000D7434"/>
    <w:rsid w:val="000D7947"/>
    <w:rsid w:val="000D7CB4"/>
    <w:rsid w:val="000D7EA9"/>
    <w:rsid w:val="000D7EB3"/>
    <w:rsid w:val="000E0047"/>
    <w:rsid w:val="000E05DB"/>
    <w:rsid w:val="000E0792"/>
    <w:rsid w:val="000E09B9"/>
    <w:rsid w:val="000E0E30"/>
    <w:rsid w:val="000E0FA3"/>
    <w:rsid w:val="000E11A0"/>
    <w:rsid w:val="000E12C2"/>
    <w:rsid w:val="000E1516"/>
    <w:rsid w:val="000E153E"/>
    <w:rsid w:val="000E15E5"/>
    <w:rsid w:val="000E17B8"/>
    <w:rsid w:val="000E182C"/>
    <w:rsid w:val="000E1945"/>
    <w:rsid w:val="000E1954"/>
    <w:rsid w:val="000E1960"/>
    <w:rsid w:val="000E196F"/>
    <w:rsid w:val="000E1A9C"/>
    <w:rsid w:val="000E1C19"/>
    <w:rsid w:val="000E1D41"/>
    <w:rsid w:val="000E1EBF"/>
    <w:rsid w:val="000E1EE6"/>
    <w:rsid w:val="000E1FBE"/>
    <w:rsid w:val="000E233C"/>
    <w:rsid w:val="000E2B01"/>
    <w:rsid w:val="000E2B2F"/>
    <w:rsid w:val="000E2FC3"/>
    <w:rsid w:val="000E30B3"/>
    <w:rsid w:val="000E31DC"/>
    <w:rsid w:val="000E3436"/>
    <w:rsid w:val="000E3696"/>
    <w:rsid w:val="000E3979"/>
    <w:rsid w:val="000E397F"/>
    <w:rsid w:val="000E39F5"/>
    <w:rsid w:val="000E3A74"/>
    <w:rsid w:val="000E3C2C"/>
    <w:rsid w:val="000E3E83"/>
    <w:rsid w:val="000E3FB9"/>
    <w:rsid w:val="000E4394"/>
    <w:rsid w:val="000E43F2"/>
    <w:rsid w:val="000E4481"/>
    <w:rsid w:val="000E49CF"/>
    <w:rsid w:val="000E4A53"/>
    <w:rsid w:val="000E4BCA"/>
    <w:rsid w:val="000E4D87"/>
    <w:rsid w:val="000E4DDD"/>
    <w:rsid w:val="000E4EA5"/>
    <w:rsid w:val="000E4F51"/>
    <w:rsid w:val="000E512A"/>
    <w:rsid w:val="000E52A0"/>
    <w:rsid w:val="000E5373"/>
    <w:rsid w:val="000E58A9"/>
    <w:rsid w:val="000E590B"/>
    <w:rsid w:val="000E5962"/>
    <w:rsid w:val="000E5D0B"/>
    <w:rsid w:val="000E5D0F"/>
    <w:rsid w:val="000E5DFA"/>
    <w:rsid w:val="000E5EFD"/>
    <w:rsid w:val="000E5F2C"/>
    <w:rsid w:val="000E60DA"/>
    <w:rsid w:val="000E612C"/>
    <w:rsid w:val="000E623D"/>
    <w:rsid w:val="000E630A"/>
    <w:rsid w:val="000E6443"/>
    <w:rsid w:val="000E6752"/>
    <w:rsid w:val="000E68B4"/>
    <w:rsid w:val="000E6910"/>
    <w:rsid w:val="000E6A41"/>
    <w:rsid w:val="000E6B6F"/>
    <w:rsid w:val="000E6C47"/>
    <w:rsid w:val="000E6E13"/>
    <w:rsid w:val="000E6F95"/>
    <w:rsid w:val="000E70EC"/>
    <w:rsid w:val="000E7375"/>
    <w:rsid w:val="000E75FE"/>
    <w:rsid w:val="000E7671"/>
    <w:rsid w:val="000E7E53"/>
    <w:rsid w:val="000E7FEC"/>
    <w:rsid w:val="000F0396"/>
    <w:rsid w:val="000F0B35"/>
    <w:rsid w:val="000F0C72"/>
    <w:rsid w:val="000F0D02"/>
    <w:rsid w:val="000F10FC"/>
    <w:rsid w:val="000F1140"/>
    <w:rsid w:val="000F119A"/>
    <w:rsid w:val="000F1221"/>
    <w:rsid w:val="000F149F"/>
    <w:rsid w:val="000F165D"/>
    <w:rsid w:val="000F16D3"/>
    <w:rsid w:val="000F18B1"/>
    <w:rsid w:val="000F194B"/>
    <w:rsid w:val="000F19CD"/>
    <w:rsid w:val="000F1A92"/>
    <w:rsid w:val="000F1C2F"/>
    <w:rsid w:val="000F1D64"/>
    <w:rsid w:val="000F231F"/>
    <w:rsid w:val="000F235C"/>
    <w:rsid w:val="000F2370"/>
    <w:rsid w:val="000F24B7"/>
    <w:rsid w:val="000F26E5"/>
    <w:rsid w:val="000F284F"/>
    <w:rsid w:val="000F2883"/>
    <w:rsid w:val="000F28D3"/>
    <w:rsid w:val="000F2A72"/>
    <w:rsid w:val="000F2D94"/>
    <w:rsid w:val="000F2F4C"/>
    <w:rsid w:val="000F304A"/>
    <w:rsid w:val="000F3253"/>
    <w:rsid w:val="000F331E"/>
    <w:rsid w:val="000F35AC"/>
    <w:rsid w:val="000F35E4"/>
    <w:rsid w:val="000F3847"/>
    <w:rsid w:val="000F38B5"/>
    <w:rsid w:val="000F3B82"/>
    <w:rsid w:val="000F3E51"/>
    <w:rsid w:val="000F3E7C"/>
    <w:rsid w:val="000F413B"/>
    <w:rsid w:val="000F41A0"/>
    <w:rsid w:val="000F42C4"/>
    <w:rsid w:val="000F42DB"/>
    <w:rsid w:val="000F440B"/>
    <w:rsid w:val="000F4574"/>
    <w:rsid w:val="000F4668"/>
    <w:rsid w:val="000F4888"/>
    <w:rsid w:val="000F49FF"/>
    <w:rsid w:val="000F4AFB"/>
    <w:rsid w:val="000F535C"/>
    <w:rsid w:val="000F5409"/>
    <w:rsid w:val="000F5423"/>
    <w:rsid w:val="000F5951"/>
    <w:rsid w:val="000F5A99"/>
    <w:rsid w:val="000F602B"/>
    <w:rsid w:val="000F61E0"/>
    <w:rsid w:val="000F6225"/>
    <w:rsid w:val="000F6452"/>
    <w:rsid w:val="000F64C0"/>
    <w:rsid w:val="000F68F1"/>
    <w:rsid w:val="000F6916"/>
    <w:rsid w:val="000F6A1C"/>
    <w:rsid w:val="000F6B15"/>
    <w:rsid w:val="000F73C1"/>
    <w:rsid w:val="000F79D7"/>
    <w:rsid w:val="000F7CC1"/>
    <w:rsid w:val="000F7E12"/>
    <w:rsid w:val="000F7E56"/>
    <w:rsid w:val="00100027"/>
    <w:rsid w:val="0010018F"/>
    <w:rsid w:val="00100277"/>
    <w:rsid w:val="001003F4"/>
    <w:rsid w:val="001006BD"/>
    <w:rsid w:val="001006FA"/>
    <w:rsid w:val="00100804"/>
    <w:rsid w:val="00100994"/>
    <w:rsid w:val="00100DE2"/>
    <w:rsid w:val="00100FDA"/>
    <w:rsid w:val="0010119F"/>
    <w:rsid w:val="00101268"/>
    <w:rsid w:val="00101415"/>
    <w:rsid w:val="0010148F"/>
    <w:rsid w:val="0010150C"/>
    <w:rsid w:val="0010152A"/>
    <w:rsid w:val="00101556"/>
    <w:rsid w:val="00101571"/>
    <w:rsid w:val="001015DB"/>
    <w:rsid w:val="001017CA"/>
    <w:rsid w:val="00101870"/>
    <w:rsid w:val="00101A16"/>
    <w:rsid w:val="00101B7C"/>
    <w:rsid w:val="00101BAA"/>
    <w:rsid w:val="00101E1C"/>
    <w:rsid w:val="0010203F"/>
    <w:rsid w:val="00102259"/>
    <w:rsid w:val="00102765"/>
    <w:rsid w:val="001028A6"/>
    <w:rsid w:val="001029B4"/>
    <w:rsid w:val="00102B84"/>
    <w:rsid w:val="00102C78"/>
    <w:rsid w:val="00102DF4"/>
    <w:rsid w:val="00103625"/>
    <w:rsid w:val="001036B9"/>
    <w:rsid w:val="00103724"/>
    <w:rsid w:val="00103999"/>
    <w:rsid w:val="00103EFB"/>
    <w:rsid w:val="00104076"/>
    <w:rsid w:val="00104299"/>
    <w:rsid w:val="00104313"/>
    <w:rsid w:val="00104516"/>
    <w:rsid w:val="001046CB"/>
    <w:rsid w:val="00104717"/>
    <w:rsid w:val="00104BD0"/>
    <w:rsid w:val="00104CBD"/>
    <w:rsid w:val="00104E75"/>
    <w:rsid w:val="00104F61"/>
    <w:rsid w:val="00105169"/>
    <w:rsid w:val="001051D9"/>
    <w:rsid w:val="0010567D"/>
    <w:rsid w:val="00105766"/>
    <w:rsid w:val="00105B75"/>
    <w:rsid w:val="00105C82"/>
    <w:rsid w:val="00105E95"/>
    <w:rsid w:val="00105EE1"/>
    <w:rsid w:val="00105FC1"/>
    <w:rsid w:val="00106359"/>
    <w:rsid w:val="001064A5"/>
    <w:rsid w:val="00106510"/>
    <w:rsid w:val="00106A25"/>
    <w:rsid w:val="00106D1C"/>
    <w:rsid w:val="00106EF4"/>
    <w:rsid w:val="00106F94"/>
    <w:rsid w:val="0010743B"/>
    <w:rsid w:val="001079B3"/>
    <w:rsid w:val="00107C60"/>
    <w:rsid w:val="00107D7D"/>
    <w:rsid w:val="00107DFA"/>
    <w:rsid w:val="00107E31"/>
    <w:rsid w:val="00107EED"/>
    <w:rsid w:val="00110378"/>
    <w:rsid w:val="001104BA"/>
    <w:rsid w:val="00110702"/>
    <w:rsid w:val="001107A5"/>
    <w:rsid w:val="00110E55"/>
    <w:rsid w:val="00110F8B"/>
    <w:rsid w:val="0011103F"/>
    <w:rsid w:val="00111090"/>
    <w:rsid w:val="00111668"/>
    <w:rsid w:val="001116B7"/>
    <w:rsid w:val="0011174B"/>
    <w:rsid w:val="001118EA"/>
    <w:rsid w:val="00111A84"/>
    <w:rsid w:val="00111B51"/>
    <w:rsid w:val="00111BBC"/>
    <w:rsid w:val="00111C19"/>
    <w:rsid w:val="00111EFB"/>
    <w:rsid w:val="00112037"/>
    <w:rsid w:val="0011230A"/>
    <w:rsid w:val="00112470"/>
    <w:rsid w:val="001125E8"/>
    <w:rsid w:val="0011273F"/>
    <w:rsid w:val="0011285C"/>
    <w:rsid w:val="00112921"/>
    <w:rsid w:val="00112B0C"/>
    <w:rsid w:val="00112B78"/>
    <w:rsid w:val="00112BAC"/>
    <w:rsid w:val="00112CAA"/>
    <w:rsid w:val="00112DC3"/>
    <w:rsid w:val="00112E4B"/>
    <w:rsid w:val="00112F60"/>
    <w:rsid w:val="00113352"/>
    <w:rsid w:val="00113500"/>
    <w:rsid w:val="00113508"/>
    <w:rsid w:val="00113580"/>
    <w:rsid w:val="0011383B"/>
    <w:rsid w:val="001138CA"/>
    <w:rsid w:val="00113900"/>
    <w:rsid w:val="00113A91"/>
    <w:rsid w:val="00114077"/>
    <w:rsid w:val="00114181"/>
    <w:rsid w:val="0011429E"/>
    <w:rsid w:val="001143B0"/>
    <w:rsid w:val="00114668"/>
    <w:rsid w:val="001146BF"/>
    <w:rsid w:val="001147D3"/>
    <w:rsid w:val="00114807"/>
    <w:rsid w:val="0011505F"/>
    <w:rsid w:val="00115432"/>
    <w:rsid w:val="00115443"/>
    <w:rsid w:val="001157FE"/>
    <w:rsid w:val="00115D25"/>
    <w:rsid w:val="0011610C"/>
    <w:rsid w:val="00116237"/>
    <w:rsid w:val="0011631D"/>
    <w:rsid w:val="001168A8"/>
    <w:rsid w:val="001168B0"/>
    <w:rsid w:val="001168EF"/>
    <w:rsid w:val="00116902"/>
    <w:rsid w:val="00116925"/>
    <w:rsid w:val="00116999"/>
    <w:rsid w:val="00116A58"/>
    <w:rsid w:val="00116AF0"/>
    <w:rsid w:val="00116B62"/>
    <w:rsid w:val="00116CE5"/>
    <w:rsid w:val="00116CF3"/>
    <w:rsid w:val="00116D26"/>
    <w:rsid w:val="00116ED8"/>
    <w:rsid w:val="00117275"/>
    <w:rsid w:val="001176DB"/>
    <w:rsid w:val="001176EE"/>
    <w:rsid w:val="001177F5"/>
    <w:rsid w:val="00117BD4"/>
    <w:rsid w:val="00117D5B"/>
    <w:rsid w:val="001202FC"/>
    <w:rsid w:val="001203C4"/>
    <w:rsid w:val="001204F6"/>
    <w:rsid w:val="001206DF"/>
    <w:rsid w:val="00120AC5"/>
    <w:rsid w:val="00120AD3"/>
    <w:rsid w:val="00120CC6"/>
    <w:rsid w:val="00120DEA"/>
    <w:rsid w:val="00120FC1"/>
    <w:rsid w:val="00120FF9"/>
    <w:rsid w:val="00121743"/>
    <w:rsid w:val="00121914"/>
    <w:rsid w:val="00122071"/>
    <w:rsid w:val="0012215F"/>
    <w:rsid w:val="00122230"/>
    <w:rsid w:val="0012223F"/>
    <w:rsid w:val="001225DB"/>
    <w:rsid w:val="00122625"/>
    <w:rsid w:val="00122BDB"/>
    <w:rsid w:val="00122BE8"/>
    <w:rsid w:val="00122C75"/>
    <w:rsid w:val="00122CE6"/>
    <w:rsid w:val="00122DF9"/>
    <w:rsid w:val="00123309"/>
    <w:rsid w:val="00123635"/>
    <w:rsid w:val="001237D1"/>
    <w:rsid w:val="00123B15"/>
    <w:rsid w:val="00124163"/>
    <w:rsid w:val="0012423C"/>
    <w:rsid w:val="00124320"/>
    <w:rsid w:val="0012443A"/>
    <w:rsid w:val="0012444A"/>
    <w:rsid w:val="001244E5"/>
    <w:rsid w:val="00124AF1"/>
    <w:rsid w:val="00124E0F"/>
    <w:rsid w:val="00124F5F"/>
    <w:rsid w:val="0012545B"/>
    <w:rsid w:val="00125699"/>
    <w:rsid w:val="00125744"/>
    <w:rsid w:val="00125F81"/>
    <w:rsid w:val="00126457"/>
    <w:rsid w:val="00126732"/>
    <w:rsid w:val="001268EC"/>
    <w:rsid w:val="00126901"/>
    <w:rsid w:val="00126BF8"/>
    <w:rsid w:val="00126D6F"/>
    <w:rsid w:val="00126E8E"/>
    <w:rsid w:val="00126E9E"/>
    <w:rsid w:val="0012715B"/>
    <w:rsid w:val="001271EF"/>
    <w:rsid w:val="00127350"/>
    <w:rsid w:val="00127464"/>
    <w:rsid w:val="001274CC"/>
    <w:rsid w:val="001275A9"/>
    <w:rsid w:val="0012780A"/>
    <w:rsid w:val="00127B38"/>
    <w:rsid w:val="00127C01"/>
    <w:rsid w:val="00127C92"/>
    <w:rsid w:val="00130013"/>
    <w:rsid w:val="001300B0"/>
    <w:rsid w:val="001300BF"/>
    <w:rsid w:val="001302F0"/>
    <w:rsid w:val="00130469"/>
    <w:rsid w:val="00130838"/>
    <w:rsid w:val="00130A68"/>
    <w:rsid w:val="00130C4A"/>
    <w:rsid w:val="0013116E"/>
    <w:rsid w:val="001311DF"/>
    <w:rsid w:val="0013121A"/>
    <w:rsid w:val="001312B0"/>
    <w:rsid w:val="00131809"/>
    <w:rsid w:val="00131848"/>
    <w:rsid w:val="001319DD"/>
    <w:rsid w:val="00131BB0"/>
    <w:rsid w:val="00131D1B"/>
    <w:rsid w:val="0013209D"/>
    <w:rsid w:val="00132506"/>
    <w:rsid w:val="001328A6"/>
    <w:rsid w:val="00132B97"/>
    <w:rsid w:val="00132BB9"/>
    <w:rsid w:val="001333EC"/>
    <w:rsid w:val="001334E3"/>
    <w:rsid w:val="001335D6"/>
    <w:rsid w:val="0013367D"/>
    <w:rsid w:val="00133691"/>
    <w:rsid w:val="00133A29"/>
    <w:rsid w:val="00133D79"/>
    <w:rsid w:val="00133E5A"/>
    <w:rsid w:val="00133EB3"/>
    <w:rsid w:val="00133F96"/>
    <w:rsid w:val="00134184"/>
    <w:rsid w:val="001341A3"/>
    <w:rsid w:val="001342CA"/>
    <w:rsid w:val="00134622"/>
    <w:rsid w:val="00134726"/>
    <w:rsid w:val="00134960"/>
    <w:rsid w:val="00134C55"/>
    <w:rsid w:val="00134CA0"/>
    <w:rsid w:val="00134F71"/>
    <w:rsid w:val="0013509E"/>
    <w:rsid w:val="001350C8"/>
    <w:rsid w:val="00135184"/>
    <w:rsid w:val="00135947"/>
    <w:rsid w:val="00135AE5"/>
    <w:rsid w:val="00135B56"/>
    <w:rsid w:val="00135E17"/>
    <w:rsid w:val="00135FD4"/>
    <w:rsid w:val="00136217"/>
    <w:rsid w:val="001364F7"/>
    <w:rsid w:val="001366F7"/>
    <w:rsid w:val="0013674D"/>
    <w:rsid w:val="001367AF"/>
    <w:rsid w:val="00136A98"/>
    <w:rsid w:val="00136B92"/>
    <w:rsid w:val="00136D62"/>
    <w:rsid w:val="001374AB"/>
    <w:rsid w:val="001375B3"/>
    <w:rsid w:val="00137736"/>
    <w:rsid w:val="00137801"/>
    <w:rsid w:val="001378DD"/>
    <w:rsid w:val="00140377"/>
    <w:rsid w:val="001403F9"/>
    <w:rsid w:val="001406F5"/>
    <w:rsid w:val="00140867"/>
    <w:rsid w:val="0014086C"/>
    <w:rsid w:val="001408D8"/>
    <w:rsid w:val="001408EA"/>
    <w:rsid w:val="00140BD4"/>
    <w:rsid w:val="00140E34"/>
    <w:rsid w:val="00141069"/>
    <w:rsid w:val="00141353"/>
    <w:rsid w:val="00141726"/>
    <w:rsid w:val="001417D6"/>
    <w:rsid w:val="001418EA"/>
    <w:rsid w:val="00141ADE"/>
    <w:rsid w:val="00141D45"/>
    <w:rsid w:val="0014214B"/>
    <w:rsid w:val="001424EE"/>
    <w:rsid w:val="00142854"/>
    <w:rsid w:val="00142B46"/>
    <w:rsid w:val="00142E34"/>
    <w:rsid w:val="0014321A"/>
    <w:rsid w:val="001432A1"/>
    <w:rsid w:val="001436BD"/>
    <w:rsid w:val="001437DD"/>
    <w:rsid w:val="00143C3F"/>
    <w:rsid w:val="00143D01"/>
    <w:rsid w:val="00143F7A"/>
    <w:rsid w:val="00144156"/>
    <w:rsid w:val="0014419C"/>
    <w:rsid w:val="001442C8"/>
    <w:rsid w:val="00144480"/>
    <w:rsid w:val="001444BE"/>
    <w:rsid w:val="00144573"/>
    <w:rsid w:val="00144782"/>
    <w:rsid w:val="00144787"/>
    <w:rsid w:val="001447CB"/>
    <w:rsid w:val="001448C0"/>
    <w:rsid w:val="00144922"/>
    <w:rsid w:val="00144BCA"/>
    <w:rsid w:val="00144DA2"/>
    <w:rsid w:val="00145244"/>
    <w:rsid w:val="0014526D"/>
    <w:rsid w:val="0014528A"/>
    <w:rsid w:val="00145373"/>
    <w:rsid w:val="001456B1"/>
    <w:rsid w:val="00145739"/>
    <w:rsid w:val="00145948"/>
    <w:rsid w:val="00145C7C"/>
    <w:rsid w:val="00145DAF"/>
    <w:rsid w:val="00145E11"/>
    <w:rsid w:val="00145E2D"/>
    <w:rsid w:val="00146175"/>
    <w:rsid w:val="00146422"/>
    <w:rsid w:val="0014651B"/>
    <w:rsid w:val="001466E7"/>
    <w:rsid w:val="00146859"/>
    <w:rsid w:val="00146941"/>
    <w:rsid w:val="00146A71"/>
    <w:rsid w:val="00146CD7"/>
    <w:rsid w:val="00146DFE"/>
    <w:rsid w:val="00146F05"/>
    <w:rsid w:val="00146FAA"/>
    <w:rsid w:val="0014714F"/>
    <w:rsid w:val="001475DF"/>
    <w:rsid w:val="001475E0"/>
    <w:rsid w:val="001475FE"/>
    <w:rsid w:val="00147619"/>
    <w:rsid w:val="001477DB"/>
    <w:rsid w:val="00147B9E"/>
    <w:rsid w:val="00147C81"/>
    <w:rsid w:val="00147F0B"/>
    <w:rsid w:val="00147F56"/>
    <w:rsid w:val="001502A3"/>
    <w:rsid w:val="001505E6"/>
    <w:rsid w:val="001508D1"/>
    <w:rsid w:val="001509BA"/>
    <w:rsid w:val="00150A23"/>
    <w:rsid w:val="00150A8B"/>
    <w:rsid w:val="00150C63"/>
    <w:rsid w:val="00150D46"/>
    <w:rsid w:val="00150FFE"/>
    <w:rsid w:val="00151041"/>
    <w:rsid w:val="001512C7"/>
    <w:rsid w:val="001513CD"/>
    <w:rsid w:val="0015141B"/>
    <w:rsid w:val="00151761"/>
    <w:rsid w:val="001519BF"/>
    <w:rsid w:val="001519F1"/>
    <w:rsid w:val="00151B80"/>
    <w:rsid w:val="00151BAD"/>
    <w:rsid w:val="00151C6B"/>
    <w:rsid w:val="00151E7E"/>
    <w:rsid w:val="00151F42"/>
    <w:rsid w:val="00151F4B"/>
    <w:rsid w:val="00152155"/>
    <w:rsid w:val="0015266C"/>
    <w:rsid w:val="001527D1"/>
    <w:rsid w:val="001528C5"/>
    <w:rsid w:val="00152971"/>
    <w:rsid w:val="00152B25"/>
    <w:rsid w:val="00152B75"/>
    <w:rsid w:val="00152C8B"/>
    <w:rsid w:val="00152DC7"/>
    <w:rsid w:val="00152DFF"/>
    <w:rsid w:val="00152E0A"/>
    <w:rsid w:val="00152E30"/>
    <w:rsid w:val="0015313C"/>
    <w:rsid w:val="00153357"/>
    <w:rsid w:val="001534B9"/>
    <w:rsid w:val="001535D3"/>
    <w:rsid w:val="0015375C"/>
    <w:rsid w:val="00153814"/>
    <w:rsid w:val="00153A00"/>
    <w:rsid w:val="00153D73"/>
    <w:rsid w:val="00153DF5"/>
    <w:rsid w:val="00153ED8"/>
    <w:rsid w:val="001542BA"/>
    <w:rsid w:val="001543F8"/>
    <w:rsid w:val="0015462D"/>
    <w:rsid w:val="001548B5"/>
    <w:rsid w:val="001548CD"/>
    <w:rsid w:val="00154BEA"/>
    <w:rsid w:val="00154DF9"/>
    <w:rsid w:val="00154F1F"/>
    <w:rsid w:val="00154F93"/>
    <w:rsid w:val="0015524A"/>
    <w:rsid w:val="00155406"/>
    <w:rsid w:val="00155527"/>
    <w:rsid w:val="0015560C"/>
    <w:rsid w:val="00155656"/>
    <w:rsid w:val="0015568B"/>
    <w:rsid w:val="0015578E"/>
    <w:rsid w:val="00155890"/>
    <w:rsid w:val="001558EF"/>
    <w:rsid w:val="00155AB0"/>
    <w:rsid w:val="00155E10"/>
    <w:rsid w:val="0015615B"/>
    <w:rsid w:val="001563AB"/>
    <w:rsid w:val="001563EA"/>
    <w:rsid w:val="00156525"/>
    <w:rsid w:val="001568B7"/>
    <w:rsid w:val="001568BD"/>
    <w:rsid w:val="0015698E"/>
    <w:rsid w:val="00156B54"/>
    <w:rsid w:val="00156C4E"/>
    <w:rsid w:val="00156DC2"/>
    <w:rsid w:val="001573A6"/>
    <w:rsid w:val="001573FC"/>
    <w:rsid w:val="00157452"/>
    <w:rsid w:val="00157731"/>
    <w:rsid w:val="001577EC"/>
    <w:rsid w:val="00157800"/>
    <w:rsid w:val="001578A0"/>
    <w:rsid w:val="00157C08"/>
    <w:rsid w:val="001600D5"/>
    <w:rsid w:val="00160531"/>
    <w:rsid w:val="00160EF7"/>
    <w:rsid w:val="00160FEA"/>
    <w:rsid w:val="001610BA"/>
    <w:rsid w:val="001610E4"/>
    <w:rsid w:val="0016110D"/>
    <w:rsid w:val="00161203"/>
    <w:rsid w:val="001612B9"/>
    <w:rsid w:val="0016133E"/>
    <w:rsid w:val="001616CA"/>
    <w:rsid w:val="00161949"/>
    <w:rsid w:val="00161A91"/>
    <w:rsid w:val="00161C73"/>
    <w:rsid w:val="00161C9F"/>
    <w:rsid w:val="00161FC9"/>
    <w:rsid w:val="001620CF"/>
    <w:rsid w:val="00162286"/>
    <w:rsid w:val="001622E9"/>
    <w:rsid w:val="001625A9"/>
    <w:rsid w:val="001630FF"/>
    <w:rsid w:val="00163104"/>
    <w:rsid w:val="00163125"/>
    <w:rsid w:val="001631D9"/>
    <w:rsid w:val="001633D3"/>
    <w:rsid w:val="0016346D"/>
    <w:rsid w:val="0016358E"/>
    <w:rsid w:val="00163747"/>
    <w:rsid w:val="00163A81"/>
    <w:rsid w:val="00163B0F"/>
    <w:rsid w:val="00163B76"/>
    <w:rsid w:val="00163DC0"/>
    <w:rsid w:val="001648ED"/>
    <w:rsid w:val="00164964"/>
    <w:rsid w:val="00164D17"/>
    <w:rsid w:val="00164D88"/>
    <w:rsid w:val="00164FB1"/>
    <w:rsid w:val="00164FFF"/>
    <w:rsid w:val="001652CD"/>
    <w:rsid w:val="001653E1"/>
    <w:rsid w:val="001655AE"/>
    <w:rsid w:val="0016562F"/>
    <w:rsid w:val="00165709"/>
    <w:rsid w:val="00165900"/>
    <w:rsid w:val="00165A8C"/>
    <w:rsid w:val="00166222"/>
    <w:rsid w:val="0016663A"/>
    <w:rsid w:val="0016663B"/>
    <w:rsid w:val="0016664E"/>
    <w:rsid w:val="00166664"/>
    <w:rsid w:val="001667F7"/>
    <w:rsid w:val="0016690F"/>
    <w:rsid w:val="0016694B"/>
    <w:rsid w:val="00166B00"/>
    <w:rsid w:val="00166CA5"/>
    <w:rsid w:val="00166F4E"/>
    <w:rsid w:val="00167060"/>
    <w:rsid w:val="001671D5"/>
    <w:rsid w:val="0016720C"/>
    <w:rsid w:val="00167279"/>
    <w:rsid w:val="00167316"/>
    <w:rsid w:val="00167405"/>
    <w:rsid w:val="00167817"/>
    <w:rsid w:val="0016798A"/>
    <w:rsid w:val="00167A8D"/>
    <w:rsid w:val="001700AB"/>
    <w:rsid w:val="0017023F"/>
    <w:rsid w:val="0017025B"/>
    <w:rsid w:val="0017029F"/>
    <w:rsid w:val="001702AF"/>
    <w:rsid w:val="0017053F"/>
    <w:rsid w:val="0017072B"/>
    <w:rsid w:val="00170B4A"/>
    <w:rsid w:val="00170EB3"/>
    <w:rsid w:val="00170FD7"/>
    <w:rsid w:val="001711D8"/>
    <w:rsid w:val="00171247"/>
    <w:rsid w:val="00171252"/>
    <w:rsid w:val="0017155A"/>
    <w:rsid w:val="001715BB"/>
    <w:rsid w:val="001718E1"/>
    <w:rsid w:val="0017191F"/>
    <w:rsid w:val="001719DF"/>
    <w:rsid w:val="00171C86"/>
    <w:rsid w:val="001723C7"/>
    <w:rsid w:val="00172469"/>
    <w:rsid w:val="001725B6"/>
    <w:rsid w:val="0017266B"/>
    <w:rsid w:val="0017271F"/>
    <w:rsid w:val="00173142"/>
    <w:rsid w:val="00173227"/>
    <w:rsid w:val="00173452"/>
    <w:rsid w:val="00173BEB"/>
    <w:rsid w:val="00173DD1"/>
    <w:rsid w:val="00173E0F"/>
    <w:rsid w:val="0017465D"/>
    <w:rsid w:val="001749BB"/>
    <w:rsid w:val="00174A24"/>
    <w:rsid w:val="00174B31"/>
    <w:rsid w:val="00174C32"/>
    <w:rsid w:val="00174E62"/>
    <w:rsid w:val="00175011"/>
    <w:rsid w:val="00175126"/>
    <w:rsid w:val="0017528B"/>
    <w:rsid w:val="001752F6"/>
    <w:rsid w:val="001755A0"/>
    <w:rsid w:val="00175669"/>
    <w:rsid w:val="001756DB"/>
    <w:rsid w:val="00175916"/>
    <w:rsid w:val="00175A3A"/>
    <w:rsid w:val="00175CF3"/>
    <w:rsid w:val="00176247"/>
    <w:rsid w:val="001763FA"/>
    <w:rsid w:val="0017650F"/>
    <w:rsid w:val="001766B4"/>
    <w:rsid w:val="001768C3"/>
    <w:rsid w:val="00176992"/>
    <w:rsid w:val="001769D5"/>
    <w:rsid w:val="00176C41"/>
    <w:rsid w:val="0017708A"/>
    <w:rsid w:val="001770CC"/>
    <w:rsid w:val="00177167"/>
    <w:rsid w:val="0017717E"/>
    <w:rsid w:val="00177550"/>
    <w:rsid w:val="00177857"/>
    <w:rsid w:val="00177CB4"/>
    <w:rsid w:val="00177CC8"/>
    <w:rsid w:val="00177EB3"/>
    <w:rsid w:val="00180118"/>
    <w:rsid w:val="00180340"/>
    <w:rsid w:val="00180A3E"/>
    <w:rsid w:val="00180C4B"/>
    <w:rsid w:val="00180E0A"/>
    <w:rsid w:val="00180E45"/>
    <w:rsid w:val="001810B1"/>
    <w:rsid w:val="001815BC"/>
    <w:rsid w:val="001816A9"/>
    <w:rsid w:val="00181881"/>
    <w:rsid w:val="00181C37"/>
    <w:rsid w:val="00181E47"/>
    <w:rsid w:val="00181E70"/>
    <w:rsid w:val="00181F0C"/>
    <w:rsid w:val="00182149"/>
    <w:rsid w:val="001823F4"/>
    <w:rsid w:val="001824D1"/>
    <w:rsid w:val="001825EC"/>
    <w:rsid w:val="00182AAC"/>
    <w:rsid w:val="00182CD5"/>
    <w:rsid w:val="00182F51"/>
    <w:rsid w:val="00183221"/>
    <w:rsid w:val="00183242"/>
    <w:rsid w:val="001832AA"/>
    <w:rsid w:val="0018334A"/>
    <w:rsid w:val="0018355D"/>
    <w:rsid w:val="0018358D"/>
    <w:rsid w:val="00183661"/>
    <w:rsid w:val="00183708"/>
    <w:rsid w:val="00183753"/>
    <w:rsid w:val="001839AB"/>
    <w:rsid w:val="00183C0B"/>
    <w:rsid w:val="00183D58"/>
    <w:rsid w:val="00183EC2"/>
    <w:rsid w:val="00184047"/>
    <w:rsid w:val="001840B9"/>
    <w:rsid w:val="0018415E"/>
    <w:rsid w:val="00184390"/>
    <w:rsid w:val="00184433"/>
    <w:rsid w:val="00184718"/>
    <w:rsid w:val="00184820"/>
    <w:rsid w:val="00184A23"/>
    <w:rsid w:val="00184B2C"/>
    <w:rsid w:val="00184CC2"/>
    <w:rsid w:val="00184EBF"/>
    <w:rsid w:val="00184EE1"/>
    <w:rsid w:val="00185103"/>
    <w:rsid w:val="001854FE"/>
    <w:rsid w:val="001855F3"/>
    <w:rsid w:val="00185728"/>
    <w:rsid w:val="00185924"/>
    <w:rsid w:val="00185D44"/>
    <w:rsid w:val="00185E70"/>
    <w:rsid w:val="00185F89"/>
    <w:rsid w:val="001860B8"/>
    <w:rsid w:val="001860F3"/>
    <w:rsid w:val="0018621E"/>
    <w:rsid w:val="00186353"/>
    <w:rsid w:val="00186579"/>
    <w:rsid w:val="0018657C"/>
    <w:rsid w:val="001865F0"/>
    <w:rsid w:val="00186887"/>
    <w:rsid w:val="00186AFE"/>
    <w:rsid w:val="00186B45"/>
    <w:rsid w:val="00186C56"/>
    <w:rsid w:val="00186EE6"/>
    <w:rsid w:val="00187377"/>
    <w:rsid w:val="001873FA"/>
    <w:rsid w:val="0018761A"/>
    <w:rsid w:val="001877CD"/>
    <w:rsid w:val="00187C5E"/>
    <w:rsid w:val="00187C6E"/>
    <w:rsid w:val="00187E26"/>
    <w:rsid w:val="00187FA9"/>
    <w:rsid w:val="00190034"/>
    <w:rsid w:val="00190380"/>
    <w:rsid w:val="00190444"/>
    <w:rsid w:val="0019045D"/>
    <w:rsid w:val="00190606"/>
    <w:rsid w:val="001908F8"/>
    <w:rsid w:val="00190B57"/>
    <w:rsid w:val="00190BB4"/>
    <w:rsid w:val="00190CD9"/>
    <w:rsid w:val="00190FC1"/>
    <w:rsid w:val="0019122D"/>
    <w:rsid w:val="00191513"/>
    <w:rsid w:val="0019155E"/>
    <w:rsid w:val="0019156F"/>
    <w:rsid w:val="001918AD"/>
    <w:rsid w:val="0019190B"/>
    <w:rsid w:val="00191AB9"/>
    <w:rsid w:val="00191CDD"/>
    <w:rsid w:val="00192218"/>
    <w:rsid w:val="001922A5"/>
    <w:rsid w:val="0019231A"/>
    <w:rsid w:val="00192372"/>
    <w:rsid w:val="001924A0"/>
    <w:rsid w:val="001924C9"/>
    <w:rsid w:val="00192C43"/>
    <w:rsid w:val="00192F1B"/>
    <w:rsid w:val="00193046"/>
    <w:rsid w:val="00193275"/>
    <w:rsid w:val="001934DD"/>
    <w:rsid w:val="001934F1"/>
    <w:rsid w:val="0019350F"/>
    <w:rsid w:val="001937ED"/>
    <w:rsid w:val="00193949"/>
    <w:rsid w:val="00193B17"/>
    <w:rsid w:val="00193C36"/>
    <w:rsid w:val="00193E3A"/>
    <w:rsid w:val="00193F4F"/>
    <w:rsid w:val="00194206"/>
    <w:rsid w:val="0019431A"/>
    <w:rsid w:val="001943A4"/>
    <w:rsid w:val="001945D8"/>
    <w:rsid w:val="001946E1"/>
    <w:rsid w:val="00194719"/>
    <w:rsid w:val="001949A8"/>
    <w:rsid w:val="00194B1F"/>
    <w:rsid w:val="00194D04"/>
    <w:rsid w:val="00194DFC"/>
    <w:rsid w:val="00194E0E"/>
    <w:rsid w:val="00194F09"/>
    <w:rsid w:val="00194FEC"/>
    <w:rsid w:val="001950B1"/>
    <w:rsid w:val="00195282"/>
    <w:rsid w:val="00195415"/>
    <w:rsid w:val="00195922"/>
    <w:rsid w:val="001959D6"/>
    <w:rsid w:val="00195B9A"/>
    <w:rsid w:val="00196030"/>
    <w:rsid w:val="001963E6"/>
    <w:rsid w:val="00196484"/>
    <w:rsid w:val="00196643"/>
    <w:rsid w:val="001966DB"/>
    <w:rsid w:val="00196CD7"/>
    <w:rsid w:val="00196E65"/>
    <w:rsid w:val="00196EF0"/>
    <w:rsid w:val="00197014"/>
    <w:rsid w:val="00197154"/>
    <w:rsid w:val="001971D7"/>
    <w:rsid w:val="001971EF"/>
    <w:rsid w:val="00197347"/>
    <w:rsid w:val="001977C6"/>
    <w:rsid w:val="00197AB3"/>
    <w:rsid w:val="00197BC5"/>
    <w:rsid w:val="00197C3E"/>
    <w:rsid w:val="00197DE7"/>
    <w:rsid w:val="00197FCB"/>
    <w:rsid w:val="001A020E"/>
    <w:rsid w:val="001A02A4"/>
    <w:rsid w:val="001A0596"/>
    <w:rsid w:val="001A0719"/>
    <w:rsid w:val="001A0734"/>
    <w:rsid w:val="001A07B5"/>
    <w:rsid w:val="001A0A9F"/>
    <w:rsid w:val="001A0EE3"/>
    <w:rsid w:val="001A0F74"/>
    <w:rsid w:val="001A107C"/>
    <w:rsid w:val="001A10C3"/>
    <w:rsid w:val="001A12CF"/>
    <w:rsid w:val="001A13E3"/>
    <w:rsid w:val="001A1556"/>
    <w:rsid w:val="001A18BD"/>
    <w:rsid w:val="001A1913"/>
    <w:rsid w:val="001A1F0E"/>
    <w:rsid w:val="001A1FA3"/>
    <w:rsid w:val="001A239A"/>
    <w:rsid w:val="001A2438"/>
    <w:rsid w:val="001A248B"/>
    <w:rsid w:val="001A248F"/>
    <w:rsid w:val="001A260F"/>
    <w:rsid w:val="001A26D4"/>
    <w:rsid w:val="001A292D"/>
    <w:rsid w:val="001A2AF4"/>
    <w:rsid w:val="001A2BF6"/>
    <w:rsid w:val="001A2C10"/>
    <w:rsid w:val="001A2C9C"/>
    <w:rsid w:val="001A2D65"/>
    <w:rsid w:val="001A2DE0"/>
    <w:rsid w:val="001A3328"/>
    <w:rsid w:val="001A345F"/>
    <w:rsid w:val="001A35F9"/>
    <w:rsid w:val="001A3626"/>
    <w:rsid w:val="001A3691"/>
    <w:rsid w:val="001A386F"/>
    <w:rsid w:val="001A3905"/>
    <w:rsid w:val="001A3FD4"/>
    <w:rsid w:val="001A40A4"/>
    <w:rsid w:val="001A4BE3"/>
    <w:rsid w:val="001A4EA9"/>
    <w:rsid w:val="001A4F49"/>
    <w:rsid w:val="001A5138"/>
    <w:rsid w:val="001A5214"/>
    <w:rsid w:val="001A5496"/>
    <w:rsid w:val="001A5541"/>
    <w:rsid w:val="001A557B"/>
    <w:rsid w:val="001A572E"/>
    <w:rsid w:val="001A5B95"/>
    <w:rsid w:val="001A5D9E"/>
    <w:rsid w:val="001A5EEB"/>
    <w:rsid w:val="001A6135"/>
    <w:rsid w:val="001A6235"/>
    <w:rsid w:val="001A6664"/>
    <w:rsid w:val="001A6740"/>
    <w:rsid w:val="001A68B1"/>
    <w:rsid w:val="001A6916"/>
    <w:rsid w:val="001A6A24"/>
    <w:rsid w:val="001A6E63"/>
    <w:rsid w:val="001A71B3"/>
    <w:rsid w:val="001A725C"/>
    <w:rsid w:val="001A7577"/>
    <w:rsid w:val="001A75C9"/>
    <w:rsid w:val="001A7652"/>
    <w:rsid w:val="001A7CC4"/>
    <w:rsid w:val="001A7D6E"/>
    <w:rsid w:val="001A7DEC"/>
    <w:rsid w:val="001B0040"/>
    <w:rsid w:val="001B013F"/>
    <w:rsid w:val="001B03D5"/>
    <w:rsid w:val="001B0576"/>
    <w:rsid w:val="001B0866"/>
    <w:rsid w:val="001B08CD"/>
    <w:rsid w:val="001B09C1"/>
    <w:rsid w:val="001B0C48"/>
    <w:rsid w:val="001B0E1B"/>
    <w:rsid w:val="001B0EEF"/>
    <w:rsid w:val="001B1127"/>
    <w:rsid w:val="001B118E"/>
    <w:rsid w:val="001B12A9"/>
    <w:rsid w:val="001B13DB"/>
    <w:rsid w:val="001B1645"/>
    <w:rsid w:val="001B16A6"/>
    <w:rsid w:val="001B19F1"/>
    <w:rsid w:val="001B1DBB"/>
    <w:rsid w:val="001B1FF0"/>
    <w:rsid w:val="001B2736"/>
    <w:rsid w:val="001B29F8"/>
    <w:rsid w:val="001B2ADE"/>
    <w:rsid w:val="001B2C9E"/>
    <w:rsid w:val="001B2EB0"/>
    <w:rsid w:val="001B2F82"/>
    <w:rsid w:val="001B31B4"/>
    <w:rsid w:val="001B34A9"/>
    <w:rsid w:val="001B3682"/>
    <w:rsid w:val="001B3705"/>
    <w:rsid w:val="001B37F5"/>
    <w:rsid w:val="001B387D"/>
    <w:rsid w:val="001B3BB2"/>
    <w:rsid w:val="001B3DD5"/>
    <w:rsid w:val="001B3F8F"/>
    <w:rsid w:val="001B415E"/>
    <w:rsid w:val="001B451F"/>
    <w:rsid w:val="001B4803"/>
    <w:rsid w:val="001B4A18"/>
    <w:rsid w:val="001B4C29"/>
    <w:rsid w:val="001B50B5"/>
    <w:rsid w:val="001B53BE"/>
    <w:rsid w:val="001B5742"/>
    <w:rsid w:val="001B59E0"/>
    <w:rsid w:val="001B59F1"/>
    <w:rsid w:val="001B5AFC"/>
    <w:rsid w:val="001B6281"/>
    <w:rsid w:val="001B668D"/>
    <w:rsid w:val="001B6837"/>
    <w:rsid w:val="001B6B6C"/>
    <w:rsid w:val="001B6E9D"/>
    <w:rsid w:val="001B7420"/>
    <w:rsid w:val="001B743E"/>
    <w:rsid w:val="001B7448"/>
    <w:rsid w:val="001B77E1"/>
    <w:rsid w:val="001B7AF1"/>
    <w:rsid w:val="001B7BD8"/>
    <w:rsid w:val="001B7D59"/>
    <w:rsid w:val="001B7E11"/>
    <w:rsid w:val="001C029D"/>
    <w:rsid w:val="001C02BB"/>
    <w:rsid w:val="001C039C"/>
    <w:rsid w:val="001C03D2"/>
    <w:rsid w:val="001C0609"/>
    <w:rsid w:val="001C0659"/>
    <w:rsid w:val="001C088E"/>
    <w:rsid w:val="001C08FE"/>
    <w:rsid w:val="001C092E"/>
    <w:rsid w:val="001C09C6"/>
    <w:rsid w:val="001C0CE9"/>
    <w:rsid w:val="001C0D5A"/>
    <w:rsid w:val="001C0DC5"/>
    <w:rsid w:val="001C0F12"/>
    <w:rsid w:val="001C118C"/>
    <w:rsid w:val="001C11CC"/>
    <w:rsid w:val="001C149B"/>
    <w:rsid w:val="001C1693"/>
    <w:rsid w:val="001C172E"/>
    <w:rsid w:val="001C1ADB"/>
    <w:rsid w:val="001C1C58"/>
    <w:rsid w:val="001C1CD9"/>
    <w:rsid w:val="001C1CE8"/>
    <w:rsid w:val="001C1DD0"/>
    <w:rsid w:val="001C1DD8"/>
    <w:rsid w:val="001C1F1B"/>
    <w:rsid w:val="001C1FD9"/>
    <w:rsid w:val="001C210C"/>
    <w:rsid w:val="001C2133"/>
    <w:rsid w:val="001C21AA"/>
    <w:rsid w:val="001C230D"/>
    <w:rsid w:val="001C2352"/>
    <w:rsid w:val="001C2463"/>
    <w:rsid w:val="001C27F6"/>
    <w:rsid w:val="001C2946"/>
    <w:rsid w:val="001C2BF1"/>
    <w:rsid w:val="001C2BFE"/>
    <w:rsid w:val="001C2D43"/>
    <w:rsid w:val="001C3069"/>
    <w:rsid w:val="001C3A0E"/>
    <w:rsid w:val="001C3C67"/>
    <w:rsid w:val="001C3FB6"/>
    <w:rsid w:val="001C4174"/>
    <w:rsid w:val="001C419F"/>
    <w:rsid w:val="001C436B"/>
    <w:rsid w:val="001C43E3"/>
    <w:rsid w:val="001C4618"/>
    <w:rsid w:val="001C467F"/>
    <w:rsid w:val="001C46AA"/>
    <w:rsid w:val="001C4868"/>
    <w:rsid w:val="001C48B2"/>
    <w:rsid w:val="001C48F3"/>
    <w:rsid w:val="001C4E82"/>
    <w:rsid w:val="001C502B"/>
    <w:rsid w:val="001C5043"/>
    <w:rsid w:val="001C5377"/>
    <w:rsid w:val="001C53FD"/>
    <w:rsid w:val="001C565A"/>
    <w:rsid w:val="001C571B"/>
    <w:rsid w:val="001C571C"/>
    <w:rsid w:val="001C571E"/>
    <w:rsid w:val="001C5DD5"/>
    <w:rsid w:val="001C6008"/>
    <w:rsid w:val="001C61ED"/>
    <w:rsid w:val="001C62E0"/>
    <w:rsid w:val="001C649E"/>
    <w:rsid w:val="001C64DC"/>
    <w:rsid w:val="001C660F"/>
    <w:rsid w:val="001C6861"/>
    <w:rsid w:val="001C69BB"/>
    <w:rsid w:val="001C6D50"/>
    <w:rsid w:val="001C6D5C"/>
    <w:rsid w:val="001C70B1"/>
    <w:rsid w:val="001C7176"/>
    <w:rsid w:val="001C7431"/>
    <w:rsid w:val="001C74D3"/>
    <w:rsid w:val="001C7734"/>
    <w:rsid w:val="001C7A04"/>
    <w:rsid w:val="001C7A8C"/>
    <w:rsid w:val="001C7C7C"/>
    <w:rsid w:val="001C7EA9"/>
    <w:rsid w:val="001D02B3"/>
    <w:rsid w:val="001D054D"/>
    <w:rsid w:val="001D0623"/>
    <w:rsid w:val="001D06C1"/>
    <w:rsid w:val="001D08D0"/>
    <w:rsid w:val="001D0952"/>
    <w:rsid w:val="001D09C8"/>
    <w:rsid w:val="001D0BF4"/>
    <w:rsid w:val="001D1103"/>
    <w:rsid w:val="001D138D"/>
    <w:rsid w:val="001D1B2D"/>
    <w:rsid w:val="001D1C78"/>
    <w:rsid w:val="001D1D8D"/>
    <w:rsid w:val="001D1DEC"/>
    <w:rsid w:val="001D1E29"/>
    <w:rsid w:val="001D1E91"/>
    <w:rsid w:val="001D1F4B"/>
    <w:rsid w:val="001D26FC"/>
    <w:rsid w:val="001D2A52"/>
    <w:rsid w:val="001D2DC6"/>
    <w:rsid w:val="001D2EF9"/>
    <w:rsid w:val="001D32F8"/>
    <w:rsid w:val="001D3319"/>
    <w:rsid w:val="001D347B"/>
    <w:rsid w:val="001D367C"/>
    <w:rsid w:val="001D37B9"/>
    <w:rsid w:val="001D38A5"/>
    <w:rsid w:val="001D3947"/>
    <w:rsid w:val="001D3950"/>
    <w:rsid w:val="001D39A9"/>
    <w:rsid w:val="001D3C83"/>
    <w:rsid w:val="001D3FE7"/>
    <w:rsid w:val="001D4405"/>
    <w:rsid w:val="001D446D"/>
    <w:rsid w:val="001D4535"/>
    <w:rsid w:val="001D4950"/>
    <w:rsid w:val="001D4A74"/>
    <w:rsid w:val="001D4AFC"/>
    <w:rsid w:val="001D4CAA"/>
    <w:rsid w:val="001D501B"/>
    <w:rsid w:val="001D506E"/>
    <w:rsid w:val="001D50DC"/>
    <w:rsid w:val="001D5275"/>
    <w:rsid w:val="001D5341"/>
    <w:rsid w:val="001D5359"/>
    <w:rsid w:val="001D5416"/>
    <w:rsid w:val="001D547F"/>
    <w:rsid w:val="001D54BD"/>
    <w:rsid w:val="001D5632"/>
    <w:rsid w:val="001D56F7"/>
    <w:rsid w:val="001D585E"/>
    <w:rsid w:val="001D58D7"/>
    <w:rsid w:val="001D598A"/>
    <w:rsid w:val="001D5A4D"/>
    <w:rsid w:val="001D5C7A"/>
    <w:rsid w:val="001D6057"/>
    <w:rsid w:val="001D6207"/>
    <w:rsid w:val="001D63C1"/>
    <w:rsid w:val="001D645A"/>
    <w:rsid w:val="001D65DA"/>
    <w:rsid w:val="001D6BFB"/>
    <w:rsid w:val="001D6C31"/>
    <w:rsid w:val="001D6CED"/>
    <w:rsid w:val="001D6EE0"/>
    <w:rsid w:val="001D6F9D"/>
    <w:rsid w:val="001D7374"/>
    <w:rsid w:val="001D73DA"/>
    <w:rsid w:val="001D7B30"/>
    <w:rsid w:val="001D7CA9"/>
    <w:rsid w:val="001D7E33"/>
    <w:rsid w:val="001E002D"/>
    <w:rsid w:val="001E0068"/>
    <w:rsid w:val="001E02AA"/>
    <w:rsid w:val="001E02E8"/>
    <w:rsid w:val="001E0762"/>
    <w:rsid w:val="001E0C61"/>
    <w:rsid w:val="001E0DCA"/>
    <w:rsid w:val="001E0F4C"/>
    <w:rsid w:val="001E11D0"/>
    <w:rsid w:val="001E139B"/>
    <w:rsid w:val="001E14D8"/>
    <w:rsid w:val="001E165A"/>
    <w:rsid w:val="001E168A"/>
    <w:rsid w:val="001E1851"/>
    <w:rsid w:val="001E18B4"/>
    <w:rsid w:val="001E1CA7"/>
    <w:rsid w:val="001E1CC7"/>
    <w:rsid w:val="001E1FF8"/>
    <w:rsid w:val="001E2183"/>
    <w:rsid w:val="001E25A4"/>
    <w:rsid w:val="001E25AB"/>
    <w:rsid w:val="001E25C8"/>
    <w:rsid w:val="001E261E"/>
    <w:rsid w:val="001E2A78"/>
    <w:rsid w:val="001E2C7B"/>
    <w:rsid w:val="001E2CCB"/>
    <w:rsid w:val="001E2EAA"/>
    <w:rsid w:val="001E2F4E"/>
    <w:rsid w:val="001E323B"/>
    <w:rsid w:val="001E3498"/>
    <w:rsid w:val="001E34A8"/>
    <w:rsid w:val="001E3523"/>
    <w:rsid w:val="001E3765"/>
    <w:rsid w:val="001E3B74"/>
    <w:rsid w:val="001E3EC4"/>
    <w:rsid w:val="001E3F7A"/>
    <w:rsid w:val="001E3FE7"/>
    <w:rsid w:val="001E4090"/>
    <w:rsid w:val="001E4470"/>
    <w:rsid w:val="001E45D0"/>
    <w:rsid w:val="001E4616"/>
    <w:rsid w:val="001E4628"/>
    <w:rsid w:val="001E46BA"/>
    <w:rsid w:val="001E48D1"/>
    <w:rsid w:val="001E4D7C"/>
    <w:rsid w:val="001E4E14"/>
    <w:rsid w:val="001E55E7"/>
    <w:rsid w:val="001E593E"/>
    <w:rsid w:val="001E5981"/>
    <w:rsid w:val="001E5CB7"/>
    <w:rsid w:val="001E6159"/>
    <w:rsid w:val="001E624F"/>
    <w:rsid w:val="001E629B"/>
    <w:rsid w:val="001E6464"/>
    <w:rsid w:val="001E6560"/>
    <w:rsid w:val="001E69CC"/>
    <w:rsid w:val="001E6A5D"/>
    <w:rsid w:val="001E6D65"/>
    <w:rsid w:val="001E6EF7"/>
    <w:rsid w:val="001E6F0A"/>
    <w:rsid w:val="001E7037"/>
    <w:rsid w:val="001E71B6"/>
    <w:rsid w:val="001E734C"/>
    <w:rsid w:val="001E7D58"/>
    <w:rsid w:val="001E7F00"/>
    <w:rsid w:val="001F000C"/>
    <w:rsid w:val="001F0057"/>
    <w:rsid w:val="001F0127"/>
    <w:rsid w:val="001F072B"/>
    <w:rsid w:val="001F0824"/>
    <w:rsid w:val="001F0A03"/>
    <w:rsid w:val="001F0B1D"/>
    <w:rsid w:val="001F0F16"/>
    <w:rsid w:val="001F1210"/>
    <w:rsid w:val="001F13C3"/>
    <w:rsid w:val="001F1630"/>
    <w:rsid w:val="001F19FC"/>
    <w:rsid w:val="001F1B79"/>
    <w:rsid w:val="001F1C48"/>
    <w:rsid w:val="001F1C69"/>
    <w:rsid w:val="001F1D64"/>
    <w:rsid w:val="001F1D79"/>
    <w:rsid w:val="001F1F28"/>
    <w:rsid w:val="001F201D"/>
    <w:rsid w:val="001F215F"/>
    <w:rsid w:val="001F22D8"/>
    <w:rsid w:val="001F230B"/>
    <w:rsid w:val="001F238A"/>
    <w:rsid w:val="001F23AA"/>
    <w:rsid w:val="001F23BE"/>
    <w:rsid w:val="001F2403"/>
    <w:rsid w:val="001F240F"/>
    <w:rsid w:val="001F29BC"/>
    <w:rsid w:val="001F2B09"/>
    <w:rsid w:val="001F2B6D"/>
    <w:rsid w:val="001F2BF5"/>
    <w:rsid w:val="001F2C54"/>
    <w:rsid w:val="001F2DE1"/>
    <w:rsid w:val="001F2EF0"/>
    <w:rsid w:val="001F2F70"/>
    <w:rsid w:val="001F337D"/>
    <w:rsid w:val="001F35D3"/>
    <w:rsid w:val="001F3A06"/>
    <w:rsid w:val="001F3A0B"/>
    <w:rsid w:val="001F3BBF"/>
    <w:rsid w:val="001F3CA0"/>
    <w:rsid w:val="001F3E58"/>
    <w:rsid w:val="001F4076"/>
    <w:rsid w:val="001F469C"/>
    <w:rsid w:val="001F48E5"/>
    <w:rsid w:val="001F4985"/>
    <w:rsid w:val="001F4C88"/>
    <w:rsid w:val="001F4FBC"/>
    <w:rsid w:val="001F5168"/>
    <w:rsid w:val="001F51C9"/>
    <w:rsid w:val="001F53FE"/>
    <w:rsid w:val="001F562C"/>
    <w:rsid w:val="001F5772"/>
    <w:rsid w:val="001F5A09"/>
    <w:rsid w:val="001F5CEC"/>
    <w:rsid w:val="001F5D0F"/>
    <w:rsid w:val="001F5DCE"/>
    <w:rsid w:val="001F5E0B"/>
    <w:rsid w:val="001F5E62"/>
    <w:rsid w:val="001F5EC5"/>
    <w:rsid w:val="001F6078"/>
    <w:rsid w:val="001F63DA"/>
    <w:rsid w:val="001F63E2"/>
    <w:rsid w:val="001F677E"/>
    <w:rsid w:val="001F67F8"/>
    <w:rsid w:val="001F6836"/>
    <w:rsid w:val="001F6AE3"/>
    <w:rsid w:val="001F6CD5"/>
    <w:rsid w:val="001F703D"/>
    <w:rsid w:val="001F7054"/>
    <w:rsid w:val="001F714A"/>
    <w:rsid w:val="001F735C"/>
    <w:rsid w:val="001F737F"/>
    <w:rsid w:val="001F743E"/>
    <w:rsid w:val="001F76EE"/>
    <w:rsid w:val="001F789A"/>
    <w:rsid w:val="001F799B"/>
    <w:rsid w:val="001F7B4D"/>
    <w:rsid w:val="001F7D4D"/>
    <w:rsid w:val="00200181"/>
    <w:rsid w:val="00200262"/>
    <w:rsid w:val="0020031D"/>
    <w:rsid w:val="00200408"/>
    <w:rsid w:val="002005E9"/>
    <w:rsid w:val="002006C5"/>
    <w:rsid w:val="00200839"/>
    <w:rsid w:val="00200B79"/>
    <w:rsid w:val="00200BCF"/>
    <w:rsid w:val="00200D05"/>
    <w:rsid w:val="00200F4E"/>
    <w:rsid w:val="00200FB6"/>
    <w:rsid w:val="002018E5"/>
    <w:rsid w:val="0020196F"/>
    <w:rsid w:val="00201AF7"/>
    <w:rsid w:val="00201B85"/>
    <w:rsid w:val="00201CD9"/>
    <w:rsid w:val="00201CEA"/>
    <w:rsid w:val="00201DDA"/>
    <w:rsid w:val="00201E1E"/>
    <w:rsid w:val="002025FE"/>
    <w:rsid w:val="00202BE4"/>
    <w:rsid w:val="00202C1B"/>
    <w:rsid w:val="00202D33"/>
    <w:rsid w:val="00202D9E"/>
    <w:rsid w:val="00202E46"/>
    <w:rsid w:val="00202EE9"/>
    <w:rsid w:val="00202EFB"/>
    <w:rsid w:val="002031CB"/>
    <w:rsid w:val="002034FA"/>
    <w:rsid w:val="002035F8"/>
    <w:rsid w:val="002039FC"/>
    <w:rsid w:val="0020411F"/>
    <w:rsid w:val="0020434C"/>
    <w:rsid w:val="00204472"/>
    <w:rsid w:val="002045D4"/>
    <w:rsid w:val="002045D7"/>
    <w:rsid w:val="00204724"/>
    <w:rsid w:val="00204ADB"/>
    <w:rsid w:val="00204C78"/>
    <w:rsid w:val="00204E4E"/>
    <w:rsid w:val="00204F40"/>
    <w:rsid w:val="00204F7E"/>
    <w:rsid w:val="002052BF"/>
    <w:rsid w:val="002052DC"/>
    <w:rsid w:val="002054D2"/>
    <w:rsid w:val="00205702"/>
    <w:rsid w:val="00205E7E"/>
    <w:rsid w:val="002063C4"/>
    <w:rsid w:val="00206890"/>
    <w:rsid w:val="00206A91"/>
    <w:rsid w:val="00206B25"/>
    <w:rsid w:val="00206F6C"/>
    <w:rsid w:val="00206FF8"/>
    <w:rsid w:val="0020700F"/>
    <w:rsid w:val="00207199"/>
    <w:rsid w:val="002071BF"/>
    <w:rsid w:val="00207337"/>
    <w:rsid w:val="002073E9"/>
    <w:rsid w:val="0020768B"/>
    <w:rsid w:val="00207F72"/>
    <w:rsid w:val="00210002"/>
    <w:rsid w:val="00210188"/>
    <w:rsid w:val="00210255"/>
    <w:rsid w:val="0021026F"/>
    <w:rsid w:val="002102E5"/>
    <w:rsid w:val="002103B7"/>
    <w:rsid w:val="002106F6"/>
    <w:rsid w:val="00210801"/>
    <w:rsid w:val="00210B07"/>
    <w:rsid w:val="00210CC6"/>
    <w:rsid w:val="00210F0F"/>
    <w:rsid w:val="0021118D"/>
    <w:rsid w:val="002112EC"/>
    <w:rsid w:val="00211371"/>
    <w:rsid w:val="0021143F"/>
    <w:rsid w:val="002119F2"/>
    <w:rsid w:val="00211A41"/>
    <w:rsid w:val="00211A46"/>
    <w:rsid w:val="00211AE0"/>
    <w:rsid w:val="00211F2C"/>
    <w:rsid w:val="00211F3A"/>
    <w:rsid w:val="00212081"/>
    <w:rsid w:val="00212282"/>
    <w:rsid w:val="00212545"/>
    <w:rsid w:val="0021256E"/>
    <w:rsid w:val="00212685"/>
    <w:rsid w:val="0021297C"/>
    <w:rsid w:val="002129C2"/>
    <w:rsid w:val="00212B6D"/>
    <w:rsid w:val="00212CC0"/>
    <w:rsid w:val="00213502"/>
    <w:rsid w:val="00213537"/>
    <w:rsid w:val="002135A9"/>
    <w:rsid w:val="00213A79"/>
    <w:rsid w:val="00213B57"/>
    <w:rsid w:val="00213CAB"/>
    <w:rsid w:val="00213DEC"/>
    <w:rsid w:val="00213EAC"/>
    <w:rsid w:val="00213F6A"/>
    <w:rsid w:val="0021407B"/>
    <w:rsid w:val="002141C8"/>
    <w:rsid w:val="00214364"/>
    <w:rsid w:val="0021441A"/>
    <w:rsid w:val="00214667"/>
    <w:rsid w:val="00214DB8"/>
    <w:rsid w:val="00214E00"/>
    <w:rsid w:val="00214F65"/>
    <w:rsid w:val="002150B3"/>
    <w:rsid w:val="002150D0"/>
    <w:rsid w:val="002150FA"/>
    <w:rsid w:val="00215284"/>
    <w:rsid w:val="0021529D"/>
    <w:rsid w:val="002153C0"/>
    <w:rsid w:val="00215731"/>
    <w:rsid w:val="002157AF"/>
    <w:rsid w:val="00215A8E"/>
    <w:rsid w:val="00215C2F"/>
    <w:rsid w:val="0021610B"/>
    <w:rsid w:val="0021643F"/>
    <w:rsid w:val="0021647C"/>
    <w:rsid w:val="00216933"/>
    <w:rsid w:val="00216A68"/>
    <w:rsid w:val="00216B4F"/>
    <w:rsid w:val="00216B50"/>
    <w:rsid w:val="00216BF4"/>
    <w:rsid w:val="00216D83"/>
    <w:rsid w:val="0021724F"/>
    <w:rsid w:val="002172B3"/>
    <w:rsid w:val="00217469"/>
    <w:rsid w:val="002176AA"/>
    <w:rsid w:val="002178E9"/>
    <w:rsid w:val="00217ADE"/>
    <w:rsid w:val="00217CBF"/>
    <w:rsid w:val="00217D8A"/>
    <w:rsid w:val="00217F64"/>
    <w:rsid w:val="00217F9D"/>
    <w:rsid w:val="002201B1"/>
    <w:rsid w:val="0022024E"/>
    <w:rsid w:val="0022036E"/>
    <w:rsid w:val="00220492"/>
    <w:rsid w:val="002204DF"/>
    <w:rsid w:val="0022093C"/>
    <w:rsid w:val="00220AF8"/>
    <w:rsid w:val="00220C2B"/>
    <w:rsid w:val="00220C6F"/>
    <w:rsid w:val="00220CCF"/>
    <w:rsid w:val="00220ED9"/>
    <w:rsid w:val="00220FC7"/>
    <w:rsid w:val="0022127C"/>
    <w:rsid w:val="002214D7"/>
    <w:rsid w:val="002218F5"/>
    <w:rsid w:val="00221CEF"/>
    <w:rsid w:val="00221D7D"/>
    <w:rsid w:val="00221F33"/>
    <w:rsid w:val="002220B4"/>
    <w:rsid w:val="002220ED"/>
    <w:rsid w:val="002222E7"/>
    <w:rsid w:val="002222EE"/>
    <w:rsid w:val="002227B2"/>
    <w:rsid w:val="002228C5"/>
    <w:rsid w:val="0022296D"/>
    <w:rsid w:val="00222BF2"/>
    <w:rsid w:val="002230B0"/>
    <w:rsid w:val="00223246"/>
    <w:rsid w:val="00223586"/>
    <w:rsid w:val="00223627"/>
    <w:rsid w:val="00223646"/>
    <w:rsid w:val="002237F1"/>
    <w:rsid w:val="00223A33"/>
    <w:rsid w:val="00223A50"/>
    <w:rsid w:val="00223BFC"/>
    <w:rsid w:val="00223F67"/>
    <w:rsid w:val="002240D7"/>
    <w:rsid w:val="00224155"/>
    <w:rsid w:val="002246A2"/>
    <w:rsid w:val="002247F6"/>
    <w:rsid w:val="00224A04"/>
    <w:rsid w:val="00224AE9"/>
    <w:rsid w:val="00224DD4"/>
    <w:rsid w:val="00224EDC"/>
    <w:rsid w:val="00224FE5"/>
    <w:rsid w:val="00225189"/>
    <w:rsid w:val="002258E7"/>
    <w:rsid w:val="00225BC8"/>
    <w:rsid w:val="00225C58"/>
    <w:rsid w:val="00225D28"/>
    <w:rsid w:val="00225D4C"/>
    <w:rsid w:val="002264B5"/>
    <w:rsid w:val="00226580"/>
    <w:rsid w:val="00226720"/>
    <w:rsid w:val="00226ED0"/>
    <w:rsid w:val="002270CC"/>
    <w:rsid w:val="002275EB"/>
    <w:rsid w:val="00227A9E"/>
    <w:rsid w:val="00227D22"/>
    <w:rsid w:val="00227FDE"/>
    <w:rsid w:val="00230077"/>
    <w:rsid w:val="00230581"/>
    <w:rsid w:val="0023089A"/>
    <w:rsid w:val="00230929"/>
    <w:rsid w:val="00230985"/>
    <w:rsid w:val="002309D1"/>
    <w:rsid w:val="00230C7F"/>
    <w:rsid w:val="00230CB7"/>
    <w:rsid w:val="00230EC3"/>
    <w:rsid w:val="00230EF3"/>
    <w:rsid w:val="00231437"/>
    <w:rsid w:val="002314FC"/>
    <w:rsid w:val="002318A2"/>
    <w:rsid w:val="00231A8A"/>
    <w:rsid w:val="00231AE0"/>
    <w:rsid w:val="00231C5C"/>
    <w:rsid w:val="00231D0D"/>
    <w:rsid w:val="00231E0C"/>
    <w:rsid w:val="00231F3F"/>
    <w:rsid w:val="002320F5"/>
    <w:rsid w:val="00232191"/>
    <w:rsid w:val="002323CB"/>
    <w:rsid w:val="002323E5"/>
    <w:rsid w:val="00232449"/>
    <w:rsid w:val="0023263B"/>
    <w:rsid w:val="00232671"/>
    <w:rsid w:val="00232AC0"/>
    <w:rsid w:val="00232C75"/>
    <w:rsid w:val="00232D93"/>
    <w:rsid w:val="00233073"/>
    <w:rsid w:val="002332CD"/>
    <w:rsid w:val="002334D2"/>
    <w:rsid w:val="00233876"/>
    <w:rsid w:val="002338D5"/>
    <w:rsid w:val="0023391D"/>
    <w:rsid w:val="00233AAD"/>
    <w:rsid w:val="00233AB4"/>
    <w:rsid w:val="00233CD2"/>
    <w:rsid w:val="00233FA0"/>
    <w:rsid w:val="00233FBF"/>
    <w:rsid w:val="00233FD5"/>
    <w:rsid w:val="00234330"/>
    <w:rsid w:val="0023447E"/>
    <w:rsid w:val="002344FD"/>
    <w:rsid w:val="0023467A"/>
    <w:rsid w:val="002346A2"/>
    <w:rsid w:val="00234734"/>
    <w:rsid w:val="00234E4E"/>
    <w:rsid w:val="0023500A"/>
    <w:rsid w:val="0023508F"/>
    <w:rsid w:val="002350C1"/>
    <w:rsid w:val="0023512D"/>
    <w:rsid w:val="002351B7"/>
    <w:rsid w:val="002353DE"/>
    <w:rsid w:val="002357C7"/>
    <w:rsid w:val="00235ACC"/>
    <w:rsid w:val="00235CD8"/>
    <w:rsid w:val="00235FA6"/>
    <w:rsid w:val="00236355"/>
    <w:rsid w:val="002368D7"/>
    <w:rsid w:val="00236993"/>
    <w:rsid w:val="00236A5E"/>
    <w:rsid w:val="00236B38"/>
    <w:rsid w:val="00236B94"/>
    <w:rsid w:val="0023701B"/>
    <w:rsid w:val="002376D2"/>
    <w:rsid w:val="00237763"/>
    <w:rsid w:val="002377DD"/>
    <w:rsid w:val="0023782C"/>
    <w:rsid w:val="00237893"/>
    <w:rsid w:val="00237A11"/>
    <w:rsid w:val="00237AE9"/>
    <w:rsid w:val="00237C00"/>
    <w:rsid w:val="00237E31"/>
    <w:rsid w:val="00237EDF"/>
    <w:rsid w:val="00237F48"/>
    <w:rsid w:val="00240141"/>
    <w:rsid w:val="00240143"/>
    <w:rsid w:val="002404DD"/>
    <w:rsid w:val="0024052E"/>
    <w:rsid w:val="00240800"/>
    <w:rsid w:val="00240897"/>
    <w:rsid w:val="002408F2"/>
    <w:rsid w:val="00240BC1"/>
    <w:rsid w:val="00240CBB"/>
    <w:rsid w:val="00240D6F"/>
    <w:rsid w:val="00240D87"/>
    <w:rsid w:val="00240EEE"/>
    <w:rsid w:val="00240FCF"/>
    <w:rsid w:val="00241214"/>
    <w:rsid w:val="0024125A"/>
    <w:rsid w:val="0024134B"/>
    <w:rsid w:val="0024177D"/>
    <w:rsid w:val="002417B1"/>
    <w:rsid w:val="00241D0D"/>
    <w:rsid w:val="00241D43"/>
    <w:rsid w:val="00241E5E"/>
    <w:rsid w:val="00241EC9"/>
    <w:rsid w:val="00241EFB"/>
    <w:rsid w:val="00241F47"/>
    <w:rsid w:val="00242069"/>
    <w:rsid w:val="00242799"/>
    <w:rsid w:val="0024293C"/>
    <w:rsid w:val="00242F52"/>
    <w:rsid w:val="00242F7C"/>
    <w:rsid w:val="00243132"/>
    <w:rsid w:val="00243287"/>
    <w:rsid w:val="00243752"/>
    <w:rsid w:val="00243A0F"/>
    <w:rsid w:val="00243C42"/>
    <w:rsid w:val="00244260"/>
    <w:rsid w:val="002442CE"/>
    <w:rsid w:val="00244616"/>
    <w:rsid w:val="00244743"/>
    <w:rsid w:val="002448E4"/>
    <w:rsid w:val="00244D4A"/>
    <w:rsid w:val="00244D5F"/>
    <w:rsid w:val="00245190"/>
    <w:rsid w:val="0024528C"/>
    <w:rsid w:val="002454A9"/>
    <w:rsid w:val="002454C3"/>
    <w:rsid w:val="00245902"/>
    <w:rsid w:val="00245B60"/>
    <w:rsid w:val="00245EF2"/>
    <w:rsid w:val="00245F0A"/>
    <w:rsid w:val="002460BA"/>
    <w:rsid w:val="0024616B"/>
    <w:rsid w:val="002462F3"/>
    <w:rsid w:val="0024644A"/>
    <w:rsid w:val="0024656A"/>
    <w:rsid w:val="002467C0"/>
    <w:rsid w:val="002467CE"/>
    <w:rsid w:val="00246836"/>
    <w:rsid w:val="00246C0E"/>
    <w:rsid w:val="00246C9F"/>
    <w:rsid w:val="00246D6D"/>
    <w:rsid w:val="00246D81"/>
    <w:rsid w:val="002470AF"/>
    <w:rsid w:val="002470E1"/>
    <w:rsid w:val="0024720A"/>
    <w:rsid w:val="002472A8"/>
    <w:rsid w:val="002473DB"/>
    <w:rsid w:val="00247718"/>
    <w:rsid w:val="002477A1"/>
    <w:rsid w:val="002478BB"/>
    <w:rsid w:val="0024793B"/>
    <w:rsid w:val="00247970"/>
    <w:rsid w:val="00247CEF"/>
    <w:rsid w:val="00247EA6"/>
    <w:rsid w:val="00250244"/>
    <w:rsid w:val="0025037A"/>
    <w:rsid w:val="00250416"/>
    <w:rsid w:val="0025065F"/>
    <w:rsid w:val="002509E8"/>
    <w:rsid w:val="00250B26"/>
    <w:rsid w:val="00250FBA"/>
    <w:rsid w:val="002511D0"/>
    <w:rsid w:val="002512F8"/>
    <w:rsid w:val="002514F1"/>
    <w:rsid w:val="00251571"/>
    <w:rsid w:val="00251735"/>
    <w:rsid w:val="00251A3E"/>
    <w:rsid w:val="00251A8A"/>
    <w:rsid w:val="00251D69"/>
    <w:rsid w:val="00252262"/>
    <w:rsid w:val="0025247F"/>
    <w:rsid w:val="002529CB"/>
    <w:rsid w:val="00252ADC"/>
    <w:rsid w:val="00252D1A"/>
    <w:rsid w:val="0025303F"/>
    <w:rsid w:val="0025333C"/>
    <w:rsid w:val="00253398"/>
    <w:rsid w:val="002535BD"/>
    <w:rsid w:val="00253902"/>
    <w:rsid w:val="00253933"/>
    <w:rsid w:val="00253ED4"/>
    <w:rsid w:val="00253FCB"/>
    <w:rsid w:val="002540D7"/>
    <w:rsid w:val="0025420E"/>
    <w:rsid w:val="002542E3"/>
    <w:rsid w:val="00254536"/>
    <w:rsid w:val="00254736"/>
    <w:rsid w:val="00254816"/>
    <w:rsid w:val="00254856"/>
    <w:rsid w:val="00254BD7"/>
    <w:rsid w:val="00254C6F"/>
    <w:rsid w:val="00254DB6"/>
    <w:rsid w:val="002553E2"/>
    <w:rsid w:val="002555EC"/>
    <w:rsid w:val="002556E2"/>
    <w:rsid w:val="002556E4"/>
    <w:rsid w:val="002557D5"/>
    <w:rsid w:val="00255891"/>
    <w:rsid w:val="002559C5"/>
    <w:rsid w:val="00255A5A"/>
    <w:rsid w:val="00255ABB"/>
    <w:rsid w:val="00255D18"/>
    <w:rsid w:val="00255D82"/>
    <w:rsid w:val="00255E7C"/>
    <w:rsid w:val="00255EF6"/>
    <w:rsid w:val="00255F1D"/>
    <w:rsid w:val="00255FA1"/>
    <w:rsid w:val="00255FE1"/>
    <w:rsid w:val="002560F8"/>
    <w:rsid w:val="0025626A"/>
    <w:rsid w:val="0025652A"/>
    <w:rsid w:val="00256664"/>
    <w:rsid w:val="00256999"/>
    <w:rsid w:val="00256AB2"/>
    <w:rsid w:val="00256AE3"/>
    <w:rsid w:val="00256CAC"/>
    <w:rsid w:val="00256F36"/>
    <w:rsid w:val="0025719F"/>
    <w:rsid w:val="00257290"/>
    <w:rsid w:val="0025732B"/>
    <w:rsid w:val="00257356"/>
    <w:rsid w:val="00257475"/>
    <w:rsid w:val="00257526"/>
    <w:rsid w:val="00257650"/>
    <w:rsid w:val="00257660"/>
    <w:rsid w:val="0025790F"/>
    <w:rsid w:val="00257BA4"/>
    <w:rsid w:val="00257C5B"/>
    <w:rsid w:val="00257E73"/>
    <w:rsid w:val="0026008C"/>
    <w:rsid w:val="00260135"/>
    <w:rsid w:val="0026014E"/>
    <w:rsid w:val="00260258"/>
    <w:rsid w:val="002602BB"/>
    <w:rsid w:val="00260381"/>
    <w:rsid w:val="0026055B"/>
    <w:rsid w:val="00260570"/>
    <w:rsid w:val="002607E9"/>
    <w:rsid w:val="00260932"/>
    <w:rsid w:val="00260DCF"/>
    <w:rsid w:val="00260E11"/>
    <w:rsid w:val="002612F6"/>
    <w:rsid w:val="00261709"/>
    <w:rsid w:val="00261919"/>
    <w:rsid w:val="002619DB"/>
    <w:rsid w:val="00261C1B"/>
    <w:rsid w:val="00261C73"/>
    <w:rsid w:val="00262342"/>
    <w:rsid w:val="002624CF"/>
    <w:rsid w:val="002624EE"/>
    <w:rsid w:val="0026254A"/>
    <w:rsid w:val="00262690"/>
    <w:rsid w:val="0026279E"/>
    <w:rsid w:val="0026287B"/>
    <w:rsid w:val="00262938"/>
    <w:rsid w:val="00262CF0"/>
    <w:rsid w:val="00262E9A"/>
    <w:rsid w:val="00262F00"/>
    <w:rsid w:val="00263260"/>
    <w:rsid w:val="0026399E"/>
    <w:rsid w:val="00263BDE"/>
    <w:rsid w:val="00263BE3"/>
    <w:rsid w:val="00263FFC"/>
    <w:rsid w:val="0026441B"/>
    <w:rsid w:val="00264A20"/>
    <w:rsid w:val="00264A89"/>
    <w:rsid w:val="00264B41"/>
    <w:rsid w:val="00264E93"/>
    <w:rsid w:val="00265089"/>
    <w:rsid w:val="002652B3"/>
    <w:rsid w:val="002652D3"/>
    <w:rsid w:val="0026537F"/>
    <w:rsid w:val="002653EE"/>
    <w:rsid w:val="00265483"/>
    <w:rsid w:val="002654AC"/>
    <w:rsid w:val="00265602"/>
    <w:rsid w:val="00265767"/>
    <w:rsid w:val="00265AAE"/>
    <w:rsid w:val="00265B64"/>
    <w:rsid w:val="00265D40"/>
    <w:rsid w:val="00265F8E"/>
    <w:rsid w:val="002660E3"/>
    <w:rsid w:val="00266101"/>
    <w:rsid w:val="002663C1"/>
    <w:rsid w:val="0026671B"/>
    <w:rsid w:val="00266734"/>
    <w:rsid w:val="00266757"/>
    <w:rsid w:val="00266826"/>
    <w:rsid w:val="0026692E"/>
    <w:rsid w:val="002670DA"/>
    <w:rsid w:val="0026711C"/>
    <w:rsid w:val="002671F9"/>
    <w:rsid w:val="0026746C"/>
    <w:rsid w:val="00267744"/>
    <w:rsid w:val="002677B2"/>
    <w:rsid w:val="0026788A"/>
    <w:rsid w:val="00267C33"/>
    <w:rsid w:val="00267E41"/>
    <w:rsid w:val="00267F3A"/>
    <w:rsid w:val="00270122"/>
    <w:rsid w:val="002704AF"/>
    <w:rsid w:val="00270775"/>
    <w:rsid w:val="002707A4"/>
    <w:rsid w:val="002707D3"/>
    <w:rsid w:val="002707E4"/>
    <w:rsid w:val="0027080F"/>
    <w:rsid w:val="00270BD9"/>
    <w:rsid w:val="00270BDF"/>
    <w:rsid w:val="00270E82"/>
    <w:rsid w:val="00270ECA"/>
    <w:rsid w:val="0027145E"/>
    <w:rsid w:val="0027148F"/>
    <w:rsid w:val="002717B3"/>
    <w:rsid w:val="00271A7D"/>
    <w:rsid w:val="00271AD2"/>
    <w:rsid w:val="00271C84"/>
    <w:rsid w:val="00271CB9"/>
    <w:rsid w:val="00271E5E"/>
    <w:rsid w:val="0027241D"/>
    <w:rsid w:val="0027281B"/>
    <w:rsid w:val="00272996"/>
    <w:rsid w:val="00272AB1"/>
    <w:rsid w:val="00272C6A"/>
    <w:rsid w:val="00272DCA"/>
    <w:rsid w:val="00272E61"/>
    <w:rsid w:val="0027302D"/>
    <w:rsid w:val="00273326"/>
    <w:rsid w:val="002735E7"/>
    <w:rsid w:val="00273799"/>
    <w:rsid w:val="00273A51"/>
    <w:rsid w:val="00273D3B"/>
    <w:rsid w:val="00273E12"/>
    <w:rsid w:val="00273E8C"/>
    <w:rsid w:val="00273F71"/>
    <w:rsid w:val="00273F89"/>
    <w:rsid w:val="00273FB8"/>
    <w:rsid w:val="00274159"/>
    <w:rsid w:val="00274597"/>
    <w:rsid w:val="002745A0"/>
    <w:rsid w:val="0027466E"/>
    <w:rsid w:val="002747A8"/>
    <w:rsid w:val="00274D7D"/>
    <w:rsid w:val="00274E18"/>
    <w:rsid w:val="00274EAB"/>
    <w:rsid w:val="00274EBC"/>
    <w:rsid w:val="00274F81"/>
    <w:rsid w:val="00274FFA"/>
    <w:rsid w:val="0027522A"/>
    <w:rsid w:val="0027526B"/>
    <w:rsid w:val="002755EA"/>
    <w:rsid w:val="00275DB4"/>
    <w:rsid w:val="00275E44"/>
    <w:rsid w:val="00276009"/>
    <w:rsid w:val="00276113"/>
    <w:rsid w:val="002761DB"/>
    <w:rsid w:val="0027623F"/>
    <w:rsid w:val="0027628A"/>
    <w:rsid w:val="0027629C"/>
    <w:rsid w:val="002763B8"/>
    <w:rsid w:val="00276463"/>
    <w:rsid w:val="002766FE"/>
    <w:rsid w:val="002768DE"/>
    <w:rsid w:val="00276A4D"/>
    <w:rsid w:val="00276B7D"/>
    <w:rsid w:val="00276FC6"/>
    <w:rsid w:val="00277156"/>
    <w:rsid w:val="00277179"/>
    <w:rsid w:val="00277183"/>
    <w:rsid w:val="00277222"/>
    <w:rsid w:val="0027725A"/>
    <w:rsid w:val="002772B5"/>
    <w:rsid w:val="002773AF"/>
    <w:rsid w:val="00277467"/>
    <w:rsid w:val="00277775"/>
    <w:rsid w:val="00277AF7"/>
    <w:rsid w:val="00277BD9"/>
    <w:rsid w:val="002800FB"/>
    <w:rsid w:val="002802DE"/>
    <w:rsid w:val="00280508"/>
    <w:rsid w:val="00280ADA"/>
    <w:rsid w:val="00280D9D"/>
    <w:rsid w:val="00280ED2"/>
    <w:rsid w:val="00280EFE"/>
    <w:rsid w:val="00280F14"/>
    <w:rsid w:val="00281242"/>
    <w:rsid w:val="00281910"/>
    <w:rsid w:val="00281C55"/>
    <w:rsid w:val="00281E84"/>
    <w:rsid w:val="00281ED9"/>
    <w:rsid w:val="0028221A"/>
    <w:rsid w:val="00282406"/>
    <w:rsid w:val="00282593"/>
    <w:rsid w:val="002828AD"/>
    <w:rsid w:val="00282A49"/>
    <w:rsid w:val="00282A75"/>
    <w:rsid w:val="00282B7B"/>
    <w:rsid w:val="00282B8F"/>
    <w:rsid w:val="00282D44"/>
    <w:rsid w:val="00282F4F"/>
    <w:rsid w:val="00282FF8"/>
    <w:rsid w:val="0028319D"/>
    <w:rsid w:val="002835A1"/>
    <w:rsid w:val="00283735"/>
    <w:rsid w:val="00283807"/>
    <w:rsid w:val="0028388A"/>
    <w:rsid w:val="0028390A"/>
    <w:rsid w:val="0028391C"/>
    <w:rsid w:val="0028398E"/>
    <w:rsid w:val="00283DBC"/>
    <w:rsid w:val="00283F82"/>
    <w:rsid w:val="00284040"/>
    <w:rsid w:val="002841DA"/>
    <w:rsid w:val="002842C7"/>
    <w:rsid w:val="00284322"/>
    <w:rsid w:val="00284430"/>
    <w:rsid w:val="002844E3"/>
    <w:rsid w:val="00284707"/>
    <w:rsid w:val="002847EF"/>
    <w:rsid w:val="00284848"/>
    <w:rsid w:val="00284894"/>
    <w:rsid w:val="002849FE"/>
    <w:rsid w:val="00284BED"/>
    <w:rsid w:val="00284C47"/>
    <w:rsid w:val="002850EF"/>
    <w:rsid w:val="00285258"/>
    <w:rsid w:val="00285309"/>
    <w:rsid w:val="0028594E"/>
    <w:rsid w:val="002859DC"/>
    <w:rsid w:val="002859EA"/>
    <w:rsid w:val="00285E2B"/>
    <w:rsid w:val="00286251"/>
    <w:rsid w:val="00286517"/>
    <w:rsid w:val="002865E4"/>
    <w:rsid w:val="0028668C"/>
    <w:rsid w:val="00286E85"/>
    <w:rsid w:val="00286FC4"/>
    <w:rsid w:val="00287483"/>
    <w:rsid w:val="0028760C"/>
    <w:rsid w:val="002877B2"/>
    <w:rsid w:val="00287AED"/>
    <w:rsid w:val="00287E97"/>
    <w:rsid w:val="00287EC7"/>
    <w:rsid w:val="00290181"/>
    <w:rsid w:val="0029029C"/>
    <w:rsid w:val="0029036D"/>
    <w:rsid w:val="002904EA"/>
    <w:rsid w:val="00290679"/>
    <w:rsid w:val="00290AB9"/>
    <w:rsid w:val="00290C6C"/>
    <w:rsid w:val="00290DDE"/>
    <w:rsid w:val="00290E24"/>
    <w:rsid w:val="00291158"/>
    <w:rsid w:val="00291773"/>
    <w:rsid w:val="0029188E"/>
    <w:rsid w:val="002918B8"/>
    <w:rsid w:val="00291B01"/>
    <w:rsid w:val="00291B1F"/>
    <w:rsid w:val="00291BAB"/>
    <w:rsid w:val="00291E6A"/>
    <w:rsid w:val="002923CB"/>
    <w:rsid w:val="002927D1"/>
    <w:rsid w:val="00292800"/>
    <w:rsid w:val="0029292D"/>
    <w:rsid w:val="0029292F"/>
    <w:rsid w:val="002929CC"/>
    <w:rsid w:val="002929DA"/>
    <w:rsid w:val="00292AEC"/>
    <w:rsid w:val="00292C60"/>
    <w:rsid w:val="00292D4A"/>
    <w:rsid w:val="00292D52"/>
    <w:rsid w:val="00292E7E"/>
    <w:rsid w:val="00292EF9"/>
    <w:rsid w:val="002936F5"/>
    <w:rsid w:val="002938FA"/>
    <w:rsid w:val="00293B62"/>
    <w:rsid w:val="00293B93"/>
    <w:rsid w:val="00293BE1"/>
    <w:rsid w:val="00293C6E"/>
    <w:rsid w:val="00293D27"/>
    <w:rsid w:val="002940A4"/>
    <w:rsid w:val="002942C2"/>
    <w:rsid w:val="002943B5"/>
    <w:rsid w:val="002943FE"/>
    <w:rsid w:val="00294474"/>
    <w:rsid w:val="002945F8"/>
    <w:rsid w:val="00294857"/>
    <w:rsid w:val="00294AD1"/>
    <w:rsid w:val="00294D64"/>
    <w:rsid w:val="00294E9E"/>
    <w:rsid w:val="00295104"/>
    <w:rsid w:val="002951B3"/>
    <w:rsid w:val="002951BA"/>
    <w:rsid w:val="0029534B"/>
    <w:rsid w:val="002955D7"/>
    <w:rsid w:val="0029565C"/>
    <w:rsid w:val="00295796"/>
    <w:rsid w:val="002957A7"/>
    <w:rsid w:val="002957BE"/>
    <w:rsid w:val="00295A23"/>
    <w:rsid w:val="00295A52"/>
    <w:rsid w:val="00295B21"/>
    <w:rsid w:val="00295B70"/>
    <w:rsid w:val="00295D18"/>
    <w:rsid w:val="00295D50"/>
    <w:rsid w:val="00295D6A"/>
    <w:rsid w:val="00295D7F"/>
    <w:rsid w:val="00295DBF"/>
    <w:rsid w:val="00296316"/>
    <w:rsid w:val="00296356"/>
    <w:rsid w:val="00296430"/>
    <w:rsid w:val="00296577"/>
    <w:rsid w:val="00296CB6"/>
    <w:rsid w:val="00296CC2"/>
    <w:rsid w:val="00296D65"/>
    <w:rsid w:val="00297262"/>
    <w:rsid w:val="002973DC"/>
    <w:rsid w:val="00297431"/>
    <w:rsid w:val="002975BF"/>
    <w:rsid w:val="00297893"/>
    <w:rsid w:val="00297AB3"/>
    <w:rsid w:val="00297EA2"/>
    <w:rsid w:val="002A0046"/>
    <w:rsid w:val="002A00EE"/>
    <w:rsid w:val="002A0127"/>
    <w:rsid w:val="002A029E"/>
    <w:rsid w:val="002A0434"/>
    <w:rsid w:val="002A05FF"/>
    <w:rsid w:val="002A06B5"/>
    <w:rsid w:val="002A0861"/>
    <w:rsid w:val="002A0A2D"/>
    <w:rsid w:val="002A0B66"/>
    <w:rsid w:val="002A0BB8"/>
    <w:rsid w:val="002A0E94"/>
    <w:rsid w:val="002A0F02"/>
    <w:rsid w:val="002A0F34"/>
    <w:rsid w:val="002A1056"/>
    <w:rsid w:val="002A105D"/>
    <w:rsid w:val="002A1111"/>
    <w:rsid w:val="002A12C6"/>
    <w:rsid w:val="002A130C"/>
    <w:rsid w:val="002A16B6"/>
    <w:rsid w:val="002A176E"/>
    <w:rsid w:val="002A19A5"/>
    <w:rsid w:val="002A1A41"/>
    <w:rsid w:val="002A1CEA"/>
    <w:rsid w:val="002A1D6C"/>
    <w:rsid w:val="002A25B0"/>
    <w:rsid w:val="002A25E1"/>
    <w:rsid w:val="002A271B"/>
    <w:rsid w:val="002A2A0A"/>
    <w:rsid w:val="002A2E2B"/>
    <w:rsid w:val="002A31D1"/>
    <w:rsid w:val="002A31F5"/>
    <w:rsid w:val="002A3545"/>
    <w:rsid w:val="002A375B"/>
    <w:rsid w:val="002A3ABA"/>
    <w:rsid w:val="002A3B0F"/>
    <w:rsid w:val="002A3B47"/>
    <w:rsid w:val="002A3B48"/>
    <w:rsid w:val="002A3DBE"/>
    <w:rsid w:val="002A3F09"/>
    <w:rsid w:val="002A40C9"/>
    <w:rsid w:val="002A4125"/>
    <w:rsid w:val="002A43F1"/>
    <w:rsid w:val="002A463C"/>
    <w:rsid w:val="002A4859"/>
    <w:rsid w:val="002A48B7"/>
    <w:rsid w:val="002A49C3"/>
    <w:rsid w:val="002A4B70"/>
    <w:rsid w:val="002A4BA7"/>
    <w:rsid w:val="002A4C5C"/>
    <w:rsid w:val="002A4D5E"/>
    <w:rsid w:val="002A5073"/>
    <w:rsid w:val="002A54A0"/>
    <w:rsid w:val="002A54B7"/>
    <w:rsid w:val="002A571B"/>
    <w:rsid w:val="002A5735"/>
    <w:rsid w:val="002A5A00"/>
    <w:rsid w:val="002A5A45"/>
    <w:rsid w:val="002A5B80"/>
    <w:rsid w:val="002A5C35"/>
    <w:rsid w:val="002A5D90"/>
    <w:rsid w:val="002A5DA4"/>
    <w:rsid w:val="002A5DF0"/>
    <w:rsid w:val="002A60B1"/>
    <w:rsid w:val="002A6152"/>
    <w:rsid w:val="002A6184"/>
    <w:rsid w:val="002A62BC"/>
    <w:rsid w:val="002A6769"/>
    <w:rsid w:val="002A67DF"/>
    <w:rsid w:val="002A6D1A"/>
    <w:rsid w:val="002A6D2B"/>
    <w:rsid w:val="002A6F07"/>
    <w:rsid w:val="002A70C1"/>
    <w:rsid w:val="002A73B5"/>
    <w:rsid w:val="002A7716"/>
    <w:rsid w:val="002A7835"/>
    <w:rsid w:val="002A7841"/>
    <w:rsid w:val="002A789F"/>
    <w:rsid w:val="002A7970"/>
    <w:rsid w:val="002A7975"/>
    <w:rsid w:val="002A7B63"/>
    <w:rsid w:val="002A7BBB"/>
    <w:rsid w:val="002B0077"/>
    <w:rsid w:val="002B03C2"/>
    <w:rsid w:val="002B0724"/>
    <w:rsid w:val="002B0D65"/>
    <w:rsid w:val="002B13D5"/>
    <w:rsid w:val="002B13FF"/>
    <w:rsid w:val="002B1718"/>
    <w:rsid w:val="002B1CA4"/>
    <w:rsid w:val="002B2427"/>
    <w:rsid w:val="002B284E"/>
    <w:rsid w:val="002B2858"/>
    <w:rsid w:val="002B2C5D"/>
    <w:rsid w:val="002B2E0C"/>
    <w:rsid w:val="002B2E5C"/>
    <w:rsid w:val="002B3484"/>
    <w:rsid w:val="002B368B"/>
    <w:rsid w:val="002B376B"/>
    <w:rsid w:val="002B3836"/>
    <w:rsid w:val="002B3A6A"/>
    <w:rsid w:val="002B3C18"/>
    <w:rsid w:val="002B3D81"/>
    <w:rsid w:val="002B3F29"/>
    <w:rsid w:val="002B436E"/>
    <w:rsid w:val="002B4468"/>
    <w:rsid w:val="002B45BF"/>
    <w:rsid w:val="002B49AB"/>
    <w:rsid w:val="002B4A4F"/>
    <w:rsid w:val="002B4D4D"/>
    <w:rsid w:val="002B4E82"/>
    <w:rsid w:val="002B5FFC"/>
    <w:rsid w:val="002B6270"/>
    <w:rsid w:val="002B6296"/>
    <w:rsid w:val="002B6390"/>
    <w:rsid w:val="002B6493"/>
    <w:rsid w:val="002B65BA"/>
    <w:rsid w:val="002B6806"/>
    <w:rsid w:val="002B6977"/>
    <w:rsid w:val="002B6A3B"/>
    <w:rsid w:val="002B6AD2"/>
    <w:rsid w:val="002B6BB2"/>
    <w:rsid w:val="002B6E14"/>
    <w:rsid w:val="002B794C"/>
    <w:rsid w:val="002B7BE3"/>
    <w:rsid w:val="002B7C57"/>
    <w:rsid w:val="002B7D8A"/>
    <w:rsid w:val="002C0029"/>
    <w:rsid w:val="002C036C"/>
    <w:rsid w:val="002C03B3"/>
    <w:rsid w:val="002C0964"/>
    <w:rsid w:val="002C09E3"/>
    <w:rsid w:val="002C0ABA"/>
    <w:rsid w:val="002C0F3E"/>
    <w:rsid w:val="002C1094"/>
    <w:rsid w:val="002C1189"/>
    <w:rsid w:val="002C11E7"/>
    <w:rsid w:val="002C1393"/>
    <w:rsid w:val="002C144F"/>
    <w:rsid w:val="002C14FF"/>
    <w:rsid w:val="002C15EE"/>
    <w:rsid w:val="002C16FA"/>
    <w:rsid w:val="002C17D6"/>
    <w:rsid w:val="002C186D"/>
    <w:rsid w:val="002C1B00"/>
    <w:rsid w:val="002C1C9F"/>
    <w:rsid w:val="002C1D0B"/>
    <w:rsid w:val="002C204D"/>
    <w:rsid w:val="002C20D1"/>
    <w:rsid w:val="002C23E9"/>
    <w:rsid w:val="002C2401"/>
    <w:rsid w:val="002C2847"/>
    <w:rsid w:val="002C2C7C"/>
    <w:rsid w:val="002C2E47"/>
    <w:rsid w:val="002C2F02"/>
    <w:rsid w:val="002C2FCA"/>
    <w:rsid w:val="002C3036"/>
    <w:rsid w:val="002C317E"/>
    <w:rsid w:val="002C36E9"/>
    <w:rsid w:val="002C39EE"/>
    <w:rsid w:val="002C3A5D"/>
    <w:rsid w:val="002C3ACE"/>
    <w:rsid w:val="002C3C2D"/>
    <w:rsid w:val="002C4588"/>
    <w:rsid w:val="002C4973"/>
    <w:rsid w:val="002C4C88"/>
    <w:rsid w:val="002C4E2F"/>
    <w:rsid w:val="002C5064"/>
    <w:rsid w:val="002C51E4"/>
    <w:rsid w:val="002C5745"/>
    <w:rsid w:val="002C5886"/>
    <w:rsid w:val="002C5C55"/>
    <w:rsid w:val="002C5DBD"/>
    <w:rsid w:val="002C5F38"/>
    <w:rsid w:val="002C6770"/>
    <w:rsid w:val="002C688A"/>
    <w:rsid w:val="002C688D"/>
    <w:rsid w:val="002C6AEE"/>
    <w:rsid w:val="002C6B26"/>
    <w:rsid w:val="002C6F24"/>
    <w:rsid w:val="002C6F43"/>
    <w:rsid w:val="002C7027"/>
    <w:rsid w:val="002C70C1"/>
    <w:rsid w:val="002C73AC"/>
    <w:rsid w:val="002C7557"/>
    <w:rsid w:val="002C75C6"/>
    <w:rsid w:val="002C770A"/>
    <w:rsid w:val="002C772E"/>
    <w:rsid w:val="002C774F"/>
    <w:rsid w:val="002C7864"/>
    <w:rsid w:val="002C7ABF"/>
    <w:rsid w:val="002C7AF5"/>
    <w:rsid w:val="002C7DAC"/>
    <w:rsid w:val="002C7E2A"/>
    <w:rsid w:val="002D027D"/>
    <w:rsid w:val="002D048C"/>
    <w:rsid w:val="002D07ED"/>
    <w:rsid w:val="002D090D"/>
    <w:rsid w:val="002D0AEF"/>
    <w:rsid w:val="002D0BE3"/>
    <w:rsid w:val="002D0C55"/>
    <w:rsid w:val="002D0C5C"/>
    <w:rsid w:val="002D0F05"/>
    <w:rsid w:val="002D0F9A"/>
    <w:rsid w:val="002D1151"/>
    <w:rsid w:val="002D1166"/>
    <w:rsid w:val="002D1433"/>
    <w:rsid w:val="002D14C2"/>
    <w:rsid w:val="002D199A"/>
    <w:rsid w:val="002D2071"/>
    <w:rsid w:val="002D2429"/>
    <w:rsid w:val="002D2468"/>
    <w:rsid w:val="002D2484"/>
    <w:rsid w:val="002D25A9"/>
    <w:rsid w:val="002D29CC"/>
    <w:rsid w:val="002D2A9C"/>
    <w:rsid w:val="002D2B42"/>
    <w:rsid w:val="002D2C5F"/>
    <w:rsid w:val="002D303E"/>
    <w:rsid w:val="002D3054"/>
    <w:rsid w:val="002D30B6"/>
    <w:rsid w:val="002D3564"/>
    <w:rsid w:val="002D357F"/>
    <w:rsid w:val="002D3853"/>
    <w:rsid w:val="002D3EB9"/>
    <w:rsid w:val="002D4297"/>
    <w:rsid w:val="002D43C5"/>
    <w:rsid w:val="002D4401"/>
    <w:rsid w:val="002D4471"/>
    <w:rsid w:val="002D449F"/>
    <w:rsid w:val="002D46AA"/>
    <w:rsid w:val="002D4884"/>
    <w:rsid w:val="002D48F1"/>
    <w:rsid w:val="002D49B6"/>
    <w:rsid w:val="002D4B01"/>
    <w:rsid w:val="002D4C8D"/>
    <w:rsid w:val="002D4DBD"/>
    <w:rsid w:val="002D4E27"/>
    <w:rsid w:val="002D50CF"/>
    <w:rsid w:val="002D5183"/>
    <w:rsid w:val="002D53FD"/>
    <w:rsid w:val="002D53FE"/>
    <w:rsid w:val="002D543C"/>
    <w:rsid w:val="002D55AC"/>
    <w:rsid w:val="002D5648"/>
    <w:rsid w:val="002D57F9"/>
    <w:rsid w:val="002D59F5"/>
    <w:rsid w:val="002D5ABC"/>
    <w:rsid w:val="002D5B14"/>
    <w:rsid w:val="002D5C08"/>
    <w:rsid w:val="002D5DB4"/>
    <w:rsid w:val="002D5F02"/>
    <w:rsid w:val="002D6039"/>
    <w:rsid w:val="002D628C"/>
    <w:rsid w:val="002D633C"/>
    <w:rsid w:val="002D6467"/>
    <w:rsid w:val="002D673F"/>
    <w:rsid w:val="002D6843"/>
    <w:rsid w:val="002D68EA"/>
    <w:rsid w:val="002D68F3"/>
    <w:rsid w:val="002D6986"/>
    <w:rsid w:val="002D69FE"/>
    <w:rsid w:val="002D6A5B"/>
    <w:rsid w:val="002D6FDF"/>
    <w:rsid w:val="002D705D"/>
    <w:rsid w:val="002D7446"/>
    <w:rsid w:val="002D75DA"/>
    <w:rsid w:val="002D76F5"/>
    <w:rsid w:val="002D783D"/>
    <w:rsid w:val="002D7894"/>
    <w:rsid w:val="002D7B26"/>
    <w:rsid w:val="002E014F"/>
    <w:rsid w:val="002E0312"/>
    <w:rsid w:val="002E03BC"/>
    <w:rsid w:val="002E03F0"/>
    <w:rsid w:val="002E04C5"/>
    <w:rsid w:val="002E04FD"/>
    <w:rsid w:val="002E06CD"/>
    <w:rsid w:val="002E0736"/>
    <w:rsid w:val="002E0945"/>
    <w:rsid w:val="002E09B6"/>
    <w:rsid w:val="002E0E6C"/>
    <w:rsid w:val="002E0F5A"/>
    <w:rsid w:val="002E1158"/>
    <w:rsid w:val="002E123E"/>
    <w:rsid w:val="002E136E"/>
    <w:rsid w:val="002E13FC"/>
    <w:rsid w:val="002E14FA"/>
    <w:rsid w:val="002E1629"/>
    <w:rsid w:val="002E168E"/>
    <w:rsid w:val="002E16DC"/>
    <w:rsid w:val="002E1CCB"/>
    <w:rsid w:val="002E1E49"/>
    <w:rsid w:val="002E206A"/>
    <w:rsid w:val="002E268D"/>
    <w:rsid w:val="002E2A86"/>
    <w:rsid w:val="002E2BA6"/>
    <w:rsid w:val="002E2CDD"/>
    <w:rsid w:val="002E2D55"/>
    <w:rsid w:val="002E3003"/>
    <w:rsid w:val="002E308F"/>
    <w:rsid w:val="002E32F9"/>
    <w:rsid w:val="002E349C"/>
    <w:rsid w:val="002E3606"/>
    <w:rsid w:val="002E36EB"/>
    <w:rsid w:val="002E3D28"/>
    <w:rsid w:val="002E4163"/>
    <w:rsid w:val="002E51DE"/>
    <w:rsid w:val="002E5317"/>
    <w:rsid w:val="002E53FF"/>
    <w:rsid w:val="002E5516"/>
    <w:rsid w:val="002E5628"/>
    <w:rsid w:val="002E5762"/>
    <w:rsid w:val="002E5963"/>
    <w:rsid w:val="002E5A4E"/>
    <w:rsid w:val="002E5B13"/>
    <w:rsid w:val="002E5B42"/>
    <w:rsid w:val="002E60F5"/>
    <w:rsid w:val="002E62B5"/>
    <w:rsid w:val="002E650F"/>
    <w:rsid w:val="002E6658"/>
    <w:rsid w:val="002E6A9C"/>
    <w:rsid w:val="002E6D85"/>
    <w:rsid w:val="002E6EB2"/>
    <w:rsid w:val="002E6EEE"/>
    <w:rsid w:val="002E740C"/>
    <w:rsid w:val="002E7B79"/>
    <w:rsid w:val="002E7C10"/>
    <w:rsid w:val="002E7C89"/>
    <w:rsid w:val="002E7F45"/>
    <w:rsid w:val="002F0350"/>
    <w:rsid w:val="002F0652"/>
    <w:rsid w:val="002F06CF"/>
    <w:rsid w:val="002F075C"/>
    <w:rsid w:val="002F0877"/>
    <w:rsid w:val="002F08FC"/>
    <w:rsid w:val="002F0B94"/>
    <w:rsid w:val="002F0D74"/>
    <w:rsid w:val="002F0EA1"/>
    <w:rsid w:val="002F130D"/>
    <w:rsid w:val="002F1376"/>
    <w:rsid w:val="002F1780"/>
    <w:rsid w:val="002F1960"/>
    <w:rsid w:val="002F1DF1"/>
    <w:rsid w:val="002F1E17"/>
    <w:rsid w:val="002F1EAA"/>
    <w:rsid w:val="002F20D0"/>
    <w:rsid w:val="002F2105"/>
    <w:rsid w:val="002F219F"/>
    <w:rsid w:val="002F226F"/>
    <w:rsid w:val="002F22DE"/>
    <w:rsid w:val="002F248A"/>
    <w:rsid w:val="002F24C6"/>
    <w:rsid w:val="002F24FB"/>
    <w:rsid w:val="002F2FE0"/>
    <w:rsid w:val="002F30B0"/>
    <w:rsid w:val="002F35DB"/>
    <w:rsid w:val="002F3663"/>
    <w:rsid w:val="002F382B"/>
    <w:rsid w:val="002F3B09"/>
    <w:rsid w:val="002F3B15"/>
    <w:rsid w:val="002F3D42"/>
    <w:rsid w:val="002F402C"/>
    <w:rsid w:val="002F43DA"/>
    <w:rsid w:val="002F448A"/>
    <w:rsid w:val="002F44B7"/>
    <w:rsid w:val="002F47AF"/>
    <w:rsid w:val="002F4846"/>
    <w:rsid w:val="002F48BE"/>
    <w:rsid w:val="002F495C"/>
    <w:rsid w:val="002F4D8A"/>
    <w:rsid w:val="002F4E1B"/>
    <w:rsid w:val="002F4EC2"/>
    <w:rsid w:val="002F4F1C"/>
    <w:rsid w:val="002F4F32"/>
    <w:rsid w:val="002F4F9A"/>
    <w:rsid w:val="002F4FE4"/>
    <w:rsid w:val="002F5066"/>
    <w:rsid w:val="002F510B"/>
    <w:rsid w:val="002F5183"/>
    <w:rsid w:val="002F5429"/>
    <w:rsid w:val="002F5448"/>
    <w:rsid w:val="002F58A1"/>
    <w:rsid w:val="002F5AF9"/>
    <w:rsid w:val="002F6009"/>
    <w:rsid w:val="002F60D1"/>
    <w:rsid w:val="002F63E2"/>
    <w:rsid w:val="002F6573"/>
    <w:rsid w:val="002F67E8"/>
    <w:rsid w:val="002F6861"/>
    <w:rsid w:val="002F6A09"/>
    <w:rsid w:val="002F6AAF"/>
    <w:rsid w:val="002F6CC0"/>
    <w:rsid w:val="002F6D25"/>
    <w:rsid w:val="002F6D82"/>
    <w:rsid w:val="002F6D8E"/>
    <w:rsid w:val="002F7046"/>
    <w:rsid w:val="002F7122"/>
    <w:rsid w:val="002F71C1"/>
    <w:rsid w:val="002F72FE"/>
    <w:rsid w:val="002F76C5"/>
    <w:rsid w:val="002F76F3"/>
    <w:rsid w:val="002F7865"/>
    <w:rsid w:val="002F7931"/>
    <w:rsid w:val="002F79E3"/>
    <w:rsid w:val="002F7AD0"/>
    <w:rsid w:val="002F7C5E"/>
    <w:rsid w:val="002F7D05"/>
    <w:rsid w:val="002F7FB9"/>
    <w:rsid w:val="002F7FEA"/>
    <w:rsid w:val="003013D9"/>
    <w:rsid w:val="00301565"/>
    <w:rsid w:val="00301934"/>
    <w:rsid w:val="00301B53"/>
    <w:rsid w:val="00301BF5"/>
    <w:rsid w:val="00301E62"/>
    <w:rsid w:val="00301F08"/>
    <w:rsid w:val="0030216A"/>
    <w:rsid w:val="00302307"/>
    <w:rsid w:val="00302310"/>
    <w:rsid w:val="003024C3"/>
    <w:rsid w:val="0030282E"/>
    <w:rsid w:val="00302852"/>
    <w:rsid w:val="0030291E"/>
    <w:rsid w:val="00302930"/>
    <w:rsid w:val="0030296A"/>
    <w:rsid w:val="00302A03"/>
    <w:rsid w:val="00302A57"/>
    <w:rsid w:val="00302B34"/>
    <w:rsid w:val="00302F35"/>
    <w:rsid w:val="0030362A"/>
    <w:rsid w:val="003038A7"/>
    <w:rsid w:val="00303997"/>
    <w:rsid w:val="00303D0A"/>
    <w:rsid w:val="0030423C"/>
    <w:rsid w:val="00304398"/>
    <w:rsid w:val="00304930"/>
    <w:rsid w:val="003049CE"/>
    <w:rsid w:val="00304B4A"/>
    <w:rsid w:val="00304FBF"/>
    <w:rsid w:val="003051AA"/>
    <w:rsid w:val="00305229"/>
    <w:rsid w:val="003052C6"/>
    <w:rsid w:val="003054CA"/>
    <w:rsid w:val="003054D2"/>
    <w:rsid w:val="0030569E"/>
    <w:rsid w:val="0030582B"/>
    <w:rsid w:val="00305ABD"/>
    <w:rsid w:val="00305B11"/>
    <w:rsid w:val="00305C0E"/>
    <w:rsid w:val="00305C8C"/>
    <w:rsid w:val="00305D2E"/>
    <w:rsid w:val="00305DDD"/>
    <w:rsid w:val="00305EE0"/>
    <w:rsid w:val="00305F49"/>
    <w:rsid w:val="00306349"/>
    <w:rsid w:val="0030645C"/>
    <w:rsid w:val="00306698"/>
    <w:rsid w:val="003066D6"/>
    <w:rsid w:val="00306849"/>
    <w:rsid w:val="00306EA9"/>
    <w:rsid w:val="00306EE8"/>
    <w:rsid w:val="003071E8"/>
    <w:rsid w:val="003072AA"/>
    <w:rsid w:val="00307798"/>
    <w:rsid w:val="003077F4"/>
    <w:rsid w:val="00307D55"/>
    <w:rsid w:val="00310190"/>
    <w:rsid w:val="00310555"/>
    <w:rsid w:val="00310645"/>
    <w:rsid w:val="00310743"/>
    <w:rsid w:val="003107B8"/>
    <w:rsid w:val="003108A1"/>
    <w:rsid w:val="00310CED"/>
    <w:rsid w:val="00310E20"/>
    <w:rsid w:val="00310F36"/>
    <w:rsid w:val="00310FF2"/>
    <w:rsid w:val="003111FA"/>
    <w:rsid w:val="003114AC"/>
    <w:rsid w:val="0031150D"/>
    <w:rsid w:val="003115B6"/>
    <w:rsid w:val="003115DA"/>
    <w:rsid w:val="003116C4"/>
    <w:rsid w:val="003116EA"/>
    <w:rsid w:val="0031183B"/>
    <w:rsid w:val="00311CF6"/>
    <w:rsid w:val="00311D9A"/>
    <w:rsid w:val="00311EC6"/>
    <w:rsid w:val="00311F1F"/>
    <w:rsid w:val="00311F23"/>
    <w:rsid w:val="00311FAB"/>
    <w:rsid w:val="003123CF"/>
    <w:rsid w:val="0031279C"/>
    <w:rsid w:val="003129D5"/>
    <w:rsid w:val="00312D57"/>
    <w:rsid w:val="00312D66"/>
    <w:rsid w:val="00312DCD"/>
    <w:rsid w:val="00312E85"/>
    <w:rsid w:val="00313124"/>
    <w:rsid w:val="00313309"/>
    <w:rsid w:val="0031335B"/>
    <w:rsid w:val="003135D9"/>
    <w:rsid w:val="00313664"/>
    <w:rsid w:val="00313696"/>
    <w:rsid w:val="003136F3"/>
    <w:rsid w:val="003138B0"/>
    <w:rsid w:val="0031448B"/>
    <w:rsid w:val="00314492"/>
    <w:rsid w:val="003146CE"/>
    <w:rsid w:val="003146E4"/>
    <w:rsid w:val="0031482A"/>
    <w:rsid w:val="00314A53"/>
    <w:rsid w:val="00314B58"/>
    <w:rsid w:val="00314BF5"/>
    <w:rsid w:val="00314C94"/>
    <w:rsid w:val="00314F17"/>
    <w:rsid w:val="00314F8C"/>
    <w:rsid w:val="00314FF5"/>
    <w:rsid w:val="00315012"/>
    <w:rsid w:val="00315102"/>
    <w:rsid w:val="0031538E"/>
    <w:rsid w:val="00315471"/>
    <w:rsid w:val="00315723"/>
    <w:rsid w:val="00315971"/>
    <w:rsid w:val="00315A6A"/>
    <w:rsid w:val="00315BDA"/>
    <w:rsid w:val="00315E60"/>
    <w:rsid w:val="0031606F"/>
    <w:rsid w:val="003160F6"/>
    <w:rsid w:val="0031639A"/>
    <w:rsid w:val="003163FD"/>
    <w:rsid w:val="003164D9"/>
    <w:rsid w:val="00316661"/>
    <w:rsid w:val="00316839"/>
    <w:rsid w:val="00316892"/>
    <w:rsid w:val="00316B51"/>
    <w:rsid w:val="00316B69"/>
    <w:rsid w:val="00316C6D"/>
    <w:rsid w:val="00316C7C"/>
    <w:rsid w:val="00316DA8"/>
    <w:rsid w:val="00316DC0"/>
    <w:rsid w:val="00316FF8"/>
    <w:rsid w:val="00317211"/>
    <w:rsid w:val="0031725B"/>
    <w:rsid w:val="00317295"/>
    <w:rsid w:val="00317504"/>
    <w:rsid w:val="00317597"/>
    <w:rsid w:val="00317638"/>
    <w:rsid w:val="0031785A"/>
    <w:rsid w:val="003179C0"/>
    <w:rsid w:val="00317A11"/>
    <w:rsid w:val="00317A90"/>
    <w:rsid w:val="00317AA7"/>
    <w:rsid w:val="00317C2E"/>
    <w:rsid w:val="00317EFF"/>
    <w:rsid w:val="00317F8A"/>
    <w:rsid w:val="00320D9C"/>
    <w:rsid w:val="00320E15"/>
    <w:rsid w:val="00320FAA"/>
    <w:rsid w:val="00321009"/>
    <w:rsid w:val="0032102A"/>
    <w:rsid w:val="003210AA"/>
    <w:rsid w:val="00321286"/>
    <w:rsid w:val="00321344"/>
    <w:rsid w:val="00321414"/>
    <w:rsid w:val="003214E4"/>
    <w:rsid w:val="00321A26"/>
    <w:rsid w:val="00321B02"/>
    <w:rsid w:val="00321D36"/>
    <w:rsid w:val="00321DC4"/>
    <w:rsid w:val="003222FD"/>
    <w:rsid w:val="00322650"/>
    <w:rsid w:val="003227F8"/>
    <w:rsid w:val="0032283C"/>
    <w:rsid w:val="003229B3"/>
    <w:rsid w:val="00322A8A"/>
    <w:rsid w:val="00322B70"/>
    <w:rsid w:val="00322D1A"/>
    <w:rsid w:val="00322D98"/>
    <w:rsid w:val="0032352C"/>
    <w:rsid w:val="0032377A"/>
    <w:rsid w:val="00323AC4"/>
    <w:rsid w:val="00323C71"/>
    <w:rsid w:val="00323EE8"/>
    <w:rsid w:val="00323F73"/>
    <w:rsid w:val="00323F7D"/>
    <w:rsid w:val="00324027"/>
    <w:rsid w:val="00324198"/>
    <w:rsid w:val="00324294"/>
    <w:rsid w:val="003242B2"/>
    <w:rsid w:val="0032438C"/>
    <w:rsid w:val="00324621"/>
    <w:rsid w:val="0032463B"/>
    <w:rsid w:val="00324682"/>
    <w:rsid w:val="00324BA9"/>
    <w:rsid w:val="00324C03"/>
    <w:rsid w:val="00324CF9"/>
    <w:rsid w:val="00324DD2"/>
    <w:rsid w:val="003253B2"/>
    <w:rsid w:val="003253F5"/>
    <w:rsid w:val="0032553A"/>
    <w:rsid w:val="0032572D"/>
    <w:rsid w:val="003257BF"/>
    <w:rsid w:val="003257F7"/>
    <w:rsid w:val="00325CEF"/>
    <w:rsid w:val="00325EBA"/>
    <w:rsid w:val="00325F25"/>
    <w:rsid w:val="00325F44"/>
    <w:rsid w:val="00326340"/>
    <w:rsid w:val="00326655"/>
    <w:rsid w:val="0032672B"/>
    <w:rsid w:val="003267E3"/>
    <w:rsid w:val="00326837"/>
    <w:rsid w:val="00326979"/>
    <w:rsid w:val="00326BD7"/>
    <w:rsid w:val="00326F2C"/>
    <w:rsid w:val="00327082"/>
    <w:rsid w:val="003272F1"/>
    <w:rsid w:val="00327412"/>
    <w:rsid w:val="003274C2"/>
    <w:rsid w:val="003275EF"/>
    <w:rsid w:val="0032794A"/>
    <w:rsid w:val="003279BE"/>
    <w:rsid w:val="00327B2E"/>
    <w:rsid w:val="00327C2F"/>
    <w:rsid w:val="00327DE7"/>
    <w:rsid w:val="003304DC"/>
    <w:rsid w:val="003305D2"/>
    <w:rsid w:val="00330739"/>
    <w:rsid w:val="00330A3F"/>
    <w:rsid w:val="00330B8F"/>
    <w:rsid w:val="00330BA2"/>
    <w:rsid w:val="00330CC5"/>
    <w:rsid w:val="00330FE8"/>
    <w:rsid w:val="00331156"/>
    <w:rsid w:val="00331262"/>
    <w:rsid w:val="00331298"/>
    <w:rsid w:val="00331570"/>
    <w:rsid w:val="003318E7"/>
    <w:rsid w:val="0033195C"/>
    <w:rsid w:val="00331970"/>
    <w:rsid w:val="00331A5C"/>
    <w:rsid w:val="00331B2E"/>
    <w:rsid w:val="00331BC5"/>
    <w:rsid w:val="00331C15"/>
    <w:rsid w:val="00331E77"/>
    <w:rsid w:val="00331E92"/>
    <w:rsid w:val="0033247C"/>
    <w:rsid w:val="003324DE"/>
    <w:rsid w:val="003325A0"/>
    <w:rsid w:val="003326EB"/>
    <w:rsid w:val="00332713"/>
    <w:rsid w:val="003328EF"/>
    <w:rsid w:val="00332BEE"/>
    <w:rsid w:val="00333028"/>
    <w:rsid w:val="00333162"/>
    <w:rsid w:val="003332B3"/>
    <w:rsid w:val="003334A4"/>
    <w:rsid w:val="0033352B"/>
    <w:rsid w:val="00333758"/>
    <w:rsid w:val="00333937"/>
    <w:rsid w:val="00333A50"/>
    <w:rsid w:val="00333C87"/>
    <w:rsid w:val="00333F9E"/>
    <w:rsid w:val="00334027"/>
    <w:rsid w:val="003341BA"/>
    <w:rsid w:val="003343D0"/>
    <w:rsid w:val="003343F0"/>
    <w:rsid w:val="00334762"/>
    <w:rsid w:val="00334945"/>
    <w:rsid w:val="00334D1F"/>
    <w:rsid w:val="00334DCE"/>
    <w:rsid w:val="0033537D"/>
    <w:rsid w:val="00335BC4"/>
    <w:rsid w:val="00335BD6"/>
    <w:rsid w:val="00335E0C"/>
    <w:rsid w:val="00335ECA"/>
    <w:rsid w:val="00335FB7"/>
    <w:rsid w:val="0033623E"/>
    <w:rsid w:val="0033633C"/>
    <w:rsid w:val="00336470"/>
    <w:rsid w:val="00336627"/>
    <w:rsid w:val="00336B77"/>
    <w:rsid w:val="00336C26"/>
    <w:rsid w:val="00336FB3"/>
    <w:rsid w:val="00337248"/>
    <w:rsid w:val="003372ED"/>
    <w:rsid w:val="003373A7"/>
    <w:rsid w:val="00337848"/>
    <w:rsid w:val="00337960"/>
    <w:rsid w:val="00337ACD"/>
    <w:rsid w:val="00337BD5"/>
    <w:rsid w:val="00337E7C"/>
    <w:rsid w:val="00337EB9"/>
    <w:rsid w:val="003400BE"/>
    <w:rsid w:val="003401AA"/>
    <w:rsid w:val="00340246"/>
    <w:rsid w:val="00340679"/>
    <w:rsid w:val="003406E0"/>
    <w:rsid w:val="00340C8A"/>
    <w:rsid w:val="00340C8F"/>
    <w:rsid w:val="00340CFB"/>
    <w:rsid w:val="00340DAD"/>
    <w:rsid w:val="00340EA0"/>
    <w:rsid w:val="003411C9"/>
    <w:rsid w:val="00341374"/>
    <w:rsid w:val="0034141F"/>
    <w:rsid w:val="003414E1"/>
    <w:rsid w:val="0034184E"/>
    <w:rsid w:val="00341870"/>
    <w:rsid w:val="003418A5"/>
    <w:rsid w:val="00341AE4"/>
    <w:rsid w:val="00341B4D"/>
    <w:rsid w:val="00341D1F"/>
    <w:rsid w:val="00341DE3"/>
    <w:rsid w:val="00342643"/>
    <w:rsid w:val="003427CD"/>
    <w:rsid w:val="00342A33"/>
    <w:rsid w:val="00342B97"/>
    <w:rsid w:val="00342DBA"/>
    <w:rsid w:val="00342E98"/>
    <w:rsid w:val="003430E0"/>
    <w:rsid w:val="00343247"/>
    <w:rsid w:val="0034328E"/>
    <w:rsid w:val="003432FE"/>
    <w:rsid w:val="00343584"/>
    <w:rsid w:val="00343677"/>
    <w:rsid w:val="00343A63"/>
    <w:rsid w:val="00343CA7"/>
    <w:rsid w:val="00343D62"/>
    <w:rsid w:val="003440D1"/>
    <w:rsid w:val="00344158"/>
    <w:rsid w:val="00344627"/>
    <w:rsid w:val="00344694"/>
    <w:rsid w:val="0034478E"/>
    <w:rsid w:val="003448E8"/>
    <w:rsid w:val="00344A8A"/>
    <w:rsid w:val="00344BB3"/>
    <w:rsid w:val="00344C76"/>
    <w:rsid w:val="00344CA4"/>
    <w:rsid w:val="00344D09"/>
    <w:rsid w:val="00344D11"/>
    <w:rsid w:val="00344E02"/>
    <w:rsid w:val="00345023"/>
    <w:rsid w:val="00345044"/>
    <w:rsid w:val="00345107"/>
    <w:rsid w:val="003453AC"/>
    <w:rsid w:val="003453E0"/>
    <w:rsid w:val="00345401"/>
    <w:rsid w:val="0034550A"/>
    <w:rsid w:val="00345591"/>
    <w:rsid w:val="0034562A"/>
    <w:rsid w:val="00345D4C"/>
    <w:rsid w:val="00346401"/>
    <w:rsid w:val="0034645D"/>
    <w:rsid w:val="003465D6"/>
    <w:rsid w:val="003466DF"/>
    <w:rsid w:val="00346823"/>
    <w:rsid w:val="0034698E"/>
    <w:rsid w:val="00346CDB"/>
    <w:rsid w:val="00346F1F"/>
    <w:rsid w:val="00347013"/>
    <w:rsid w:val="003470A7"/>
    <w:rsid w:val="00347247"/>
    <w:rsid w:val="0034740E"/>
    <w:rsid w:val="003477D4"/>
    <w:rsid w:val="00347A4E"/>
    <w:rsid w:val="00347FF3"/>
    <w:rsid w:val="003500AC"/>
    <w:rsid w:val="00350231"/>
    <w:rsid w:val="0035045C"/>
    <w:rsid w:val="00350493"/>
    <w:rsid w:val="00350728"/>
    <w:rsid w:val="00350958"/>
    <w:rsid w:val="003509C4"/>
    <w:rsid w:val="00350A16"/>
    <w:rsid w:val="00350ADC"/>
    <w:rsid w:val="00350D91"/>
    <w:rsid w:val="00351143"/>
    <w:rsid w:val="00351222"/>
    <w:rsid w:val="00351588"/>
    <w:rsid w:val="0035168A"/>
    <w:rsid w:val="00351747"/>
    <w:rsid w:val="003519B2"/>
    <w:rsid w:val="00351C38"/>
    <w:rsid w:val="00351CE2"/>
    <w:rsid w:val="00351D2B"/>
    <w:rsid w:val="00352133"/>
    <w:rsid w:val="00352172"/>
    <w:rsid w:val="0035225C"/>
    <w:rsid w:val="00352394"/>
    <w:rsid w:val="00352575"/>
    <w:rsid w:val="00352669"/>
    <w:rsid w:val="003527B7"/>
    <w:rsid w:val="00352B53"/>
    <w:rsid w:val="00352D0B"/>
    <w:rsid w:val="00352D0F"/>
    <w:rsid w:val="00352D53"/>
    <w:rsid w:val="00353188"/>
    <w:rsid w:val="00353969"/>
    <w:rsid w:val="003539A7"/>
    <w:rsid w:val="00353AE7"/>
    <w:rsid w:val="00353BC2"/>
    <w:rsid w:val="00353CB5"/>
    <w:rsid w:val="00353EA4"/>
    <w:rsid w:val="00354466"/>
    <w:rsid w:val="0035467D"/>
    <w:rsid w:val="00354697"/>
    <w:rsid w:val="0035469C"/>
    <w:rsid w:val="00354711"/>
    <w:rsid w:val="00354855"/>
    <w:rsid w:val="00354A1F"/>
    <w:rsid w:val="00354B11"/>
    <w:rsid w:val="00354C11"/>
    <w:rsid w:val="00354DB7"/>
    <w:rsid w:val="00354F72"/>
    <w:rsid w:val="00354FBB"/>
    <w:rsid w:val="003550C4"/>
    <w:rsid w:val="0035529B"/>
    <w:rsid w:val="00355317"/>
    <w:rsid w:val="0035531B"/>
    <w:rsid w:val="00355468"/>
    <w:rsid w:val="0035588C"/>
    <w:rsid w:val="00355A54"/>
    <w:rsid w:val="00355A88"/>
    <w:rsid w:val="00355D27"/>
    <w:rsid w:val="00355DEE"/>
    <w:rsid w:val="003560FB"/>
    <w:rsid w:val="00356140"/>
    <w:rsid w:val="00356295"/>
    <w:rsid w:val="003565AB"/>
    <w:rsid w:val="00356663"/>
    <w:rsid w:val="0035686A"/>
    <w:rsid w:val="00356E5B"/>
    <w:rsid w:val="00356F29"/>
    <w:rsid w:val="00356F54"/>
    <w:rsid w:val="00357015"/>
    <w:rsid w:val="00357351"/>
    <w:rsid w:val="00357401"/>
    <w:rsid w:val="003574EA"/>
    <w:rsid w:val="0035751E"/>
    <w:rsid w:val="003576C9"/>
    <w:rsid w:val="003576D7"/>
    <w:rsid w:val="00357981"/>
    <w:rsid w:val="00357BD1"/>
    <w:rsid w:val="00357DDB"/>
    <w:rsid w:val="00357F9C"/>
    <w:rsid w:val="003600C7"/>
    <w:rsid w:val="00360224"/>
    <w:rsid w:val="00360302"/>
    <w:rsid w:val="00360476"/>
    <w:rsid w:val="003604C0"/>
    <w:rsid w:val="0036050D"/>
    <w:rsid w:val="00360633"/>
    <w:rsid w:val="00360A80"/>
    <w:rsid w:val="00360A88"/>
    <w:rsid w:val="00360A95"/>
    <w:rsid w:val="00360E91"/>
    <w:rsid w:val="00360F0D"/>
    <w:rsid w:val="00361407"/>
    <w:rsid w:val="0036143B"/>
    <w:rsid w:val="003614B3"/>
    <w:rsid w:val="00361522"/>
    <w:rsid w:val="00361B9F"/>
    <w:rsid w:val="00361BE5"/>
    <w:rsid w:val="00361C91"/>
    <w:rsid w:val="00361C9C"/>
    <w:rsid w:val="00361DF6"/>
    <w:rsid w:val="00361F71"/>
    <w:rsid w:val="00362192"/>
    <w:rsid w:val="00362278"/>
    <w:rsid w:val="003623EC"/>
    <w:rsid w:val="003623F9"/>
    <w:rsid w:val="003625B3"/>
    <w:rsid w:val="00362663"/>
    <w:rsid w:val="00362710"/>
    <w:rsid w:val="003629D5"/>
    <w:rsid w:val="00362C7E"/>
    <w:rsid w:val="00362CEE"/>
    <w:rsid w:val="00362DF7"/>
    <w:rsid w:val="00362E05"/>
    <w:rsid w:val="003633B5"/>
    <w:rsid w:val="003635F4"/>
    <w:rsid w:val="003636B3"/>
    <w:rsid w:val="003636C2"/>
    <w:rsid w:val="003636CB"/>
    <w:rsid w:val="00363831"/>
    <w:rsid w:val="00363CC6"/>
    <w:rsid w:val="00363CC9"/>
    <w:rsid w:val="00363CF5"/>
    <w:rsid w:val="00363DB1"/>
    <w:rsid w:val="00363ED3"/>
    <w:rsid w:val="00364254"/>
    <w:rsid w:val="00364305"/>
    <w:rsid w:val="003643F1"/>
    <w:rsid w:val="0036470C"/>
    <w:rsid w:val="00364744"/>
    <w:rsid w:val="0036482D"/>
    <w:rsid w:val="00364931"/>
    <w:rsid w:val="00364961"/>
    <w:rsid w:val="00364965"/>
    <w:rsid w:val="00364CB2"/>
    <w:rsid w:val="00364D9B"/>
    <w:rsid w:val="00364FFB"/>
    <w:rsid w:val="0036505A"/>
    <w:rsid w:val="003652F0"/>
    <w:rsid w:val="00365398"/>
    <w:rsid w:val="00365451"/>
    <w:rsid w:val="0036547C"/>
    <w:rsid w:val="0036552F"/>
    <w:rsid w:val="00365A53"/>
    <w:rsid w:val="00365DD4"/>
    <w:rsid w:val="00365DF7"/>
    <w:rsid w:val="00365F0E"/>
    <w:rsid w:val="00365F84"/>
    <w:rsid w:val="00366021"/>
    <w:rsid w:val="0036626D"/>
    <w:rsid w:val="0036657B"/>
    <w:rsid w:val="003665BF"/>
    <w:rsid w:val="003667A1"/>
    <w:rsid w:val="00366C1C"/>
    <w:rsid w:val="00366D37"/>
    <w:rsid w:val="00366E54"/>
    <w:rsid w:val="00366F40"/>
    <w:rsid w:val="003670CA"/>
    <w:rsid w:val="00367198"/>
    <w:rsid w:val="003671EF"/>
    <w:rsid w:val="00367338"/>
    <w:rsid w:val="00367449"/>
    <w:rsid w:val="0036778F"/>
    <w:rsid w:val="00367A0F"/>
    <w:rsid w:val="00367B60"/>
    <w:rsid w:val="00367DA1"/>
    <w:rsid w:val="00367DC8"/>
    <w:rsid w:val="003701FD"/>
    <w:rsid w:val="003702F2"/>
    <w:rsid w:val="0037032C"/>
    <w:rsid w:val="003703E2"/>
    <w:rsid w:val="00370BB1"/>
    <w:rsid w:val="00371129"/>
    <w:rsid w:val="00371B97"/>
    <w:rsid w:val="00371BE7"/>
    <w:rsid w:val="00371C78"/>
    <w:rsid w:val="0037245D"/>
    <w:rsid w:val="003728CA"/>
    <w:rsid w:val="00372939"/>
    <w:rsid w:val="003729A0"/>
    <w:rsid w:val="00372CD9"/>
    <w:rsid w:val="00372D03"/>
    <w:rsid w:val="00372D9D"/>
    <w:rsid w:val="00372EDC"/>
    <w:rsid w:val="00373135"/>
    <w:rsid w:val="00373159"/>
    <w:rsid w:val="00373367"/>
    <w:rsid w:val="00373830"/>
    <w:rsid w:val="00373867"/>
    <w:rsid w:val="0037394E"/>
    <w:rsid w:val="00373A41"/>
    <w:rsid w:val="00374460"/>
    <w:rsid w:val="00374716"/>
    <w:rsid w:val="0037479A"/>
    <w:rsid w:val="00374814"/>
    <w:rsid w:val="003748CB"/>
    <w:rsid w:val="00374F7A"/>
    <w:rsid w:val="0037504A"/>
    <w:rsid w:val="00375066"/>
    <w:rsid w:val="003750CB"/>
    <w:rsid w:val="003751F7"/>
    <w:rsid w:val="003752E0"/>
    <w:rsid w:val="00375498"/>
    <w:rsid w:val="003756A7"/>
    <w:rsid w:val="0037571E"/>
    <w:rsid w:val="00375845"/>
    <w:rsid w:val="003758A9"/>
    <w:rsid w:val="00375B73"/>
    <w:rsid w:val="00375BD2"/>
    <w:rsid w:val="00375DAE"/>
    <w:rsid w:val="0037612F"/>
    <w:rsid w:val="0037637A"/>
    <w:rsid w:val="003769D8"/>
    <w:rsid w:val="00376A6E"/>
    <w:rsid w:val="00376BAD"/>
    <w:rsid w:val="00376CB9"/>
    <w:rsid w:val="00376D8F"/>
    <w:rsid w:val="00377173"/>
    <w:rsid w:val="0037717F"/>
    <w:rsid w:val="003772A1"/>
    <w:rsid w:val="003772D3"/>
    <w:rsid w:val="00377333"/>
    <w:rsid w:val="0037751B"/>
    <w:rsid w:val="00377556"/>
    <w:rsid w:val="00377651"/>
    <w:rsid w:val="00377B32"/>
    <w:rsid w:val="00377B52"/>
    <w:rsid w:val="00377B9B"/>
    <w:rsid w:val="00377D75"/>
    <w:rsid w:val="00377D7F"/>
    <w:rsid w:val="00377FA7"/>
    <w:rsid w:val="00380119"/>
    <w:rsid w:val="003801D6"/>
    <w:rsid w:val="003802B8"/>
    <w:rsid w:val="003802BD"/>
    <w:rsid w:val="00380794"/>
    <w:rsid w:val="00380865"/>
    <w:rsid w:val="00380991"/>
    <w:rsid w:val="003809D4"/>
    <w:rsid w:val="00380E0B"/>
    <w:rsid w:val="00380F17"/>
    <w:rsid w:val="00380F83"/>
    <w:rsid w:val="00380FA1"/>
    <w:rsid w:val="00381021"/>
    <w:rsid w:val="00381752"/>
    <w:rsid w:val="00381974"/>
    <w:rsid w:val="00381B68"/>
    <w:rsid w:val="00381FA1"/>
    <w:rsid w:val="00382076"/>
    <w:rsid w:val="003823B3"/>
    <w:rsid w:val="00382819"/>
    <w:rsid w:val="003828E8"/>
    <w:rsid w:val="00382A24"/>
    <w:rsid w:val="00382C8E"/>
    <w:rsid w:val="00382E3D"/>
    <w:rsid w:val="00382EF5"/>
    <w:rsid w:val="00382F4E"/>
    <w:rsid w:val="00382F78"/>
    <w:rsid w:val="00382FAA"/>
    <w:rsid w:val="0038309B"/>
    <w:rsid w:val="003835ED"/>
    <w:rsid w:val="00383680"/>
    <w:rsid w:val="00383741"/>
    <w:rsid w:val="0038379E"/>
    <w:rsid w:val="003838F3"/>
    <w:rsid w:val="00383FB0"/>
    <w:rsid w:val="003845AF"/>
    <w:rsid w:val="00384687"/>
    <w:rsid w:val="003846D8"/>
    <w:rsid w:val="003846DA"/>
    <w:rsid w:val="003846EC"/>
    <w:rsid w:val="00384946"/>
    <w:rsid w:val="00384A7E"/>
    <w:rsid w:val="00384BBE"/>
    <w:rsid w:val="00384C30"/>
    <w:rsid w:val="00384C3E"/>
    <w:rsid w:val="00384CA0"/>
    <w:rsid w:val="003850F1"/>
    <w:rsid w:val="003851C6"/>
    <w:rsid w:val="003855AA"/>
    <w:rsid w:val="003858FF"/>
    <w:rsid w:val="00385A9A"/>
    <w:rsid w:val="003861A4"/>
    <w:rsid w:val="00386430"/>
    <w:rsid w:val="00386B29"/>
    <w:rsid w:val="00386BD8"/>
    <w:rsid w:val="00386F4B"/>
    <w:rsid w:val="00386FA2"/>
    <w:rsid w:val="00386FA6"/>
    <w:rsid w:val="003870A1"/>
    <w:rsid w:val="00387290"/>
    <w:rsid w:val="00387363"/>
    <w:rsid w:val="00387608"/>
    <w:rsid w:val="0038760D"/>
    <w:rsid w:val="003878ED"/>
    <w:rsid w:val="00387A8D"/>
    <w:rsid w:val="00387AA9"/>
    <w:rsid w:val="00387E19"/>
    <w:rsid w:val="0039037A"/>
    <w:rsid w:val="0039037D"/>
    <w:rsid w:val="003903A2"/>
    <w:rsid w:val="003904A9"/>
    <w:rsid w:val="0039082D"/>
    <w:rsid w:val="00390B2D"/>
    <w:rsid w:val="00390CE1"/>
    <w:rsid w:val="00390EA9"/>
    <w:rsid w:val="00390F92"/>
    <w:rsid w:val="00390FEB"/>
    <w:rsid w:val="00391001"/>
    <w:rsid w:val="00391057"/>
    <w:rsid w:val="00391346"/>
    <w:rsid w:val="0039153F"/>
    <w:rsid w:val="00391730"/>
    <w:rsid w:val="00391A2F"/>
    <w:rsid w:val="00391A42"/>
    <w:rsid w:val="00391C64"/>
    <w:rsid w:val="003920E6"/>
    <w:rsid w:val="00392257"/>
    <w:rsid w:val="00392277"/>
    <w:rsid w:val="003922FF"/>
    <w:rsid w:val="00392300"/>
    <w:rsid w:val="00392435"/>
    <w:rsid w:val="003924A0"/>
    <w:rsid w:val="003924D7"/>
    <w:rsid w:val="0039263B"/>
    <w:rsid w:val="003926C7"/>
    <w:rsid w:val="00392747"/>
    <w:rsid w:val="0039280B"/>
    <w:rsid w:val="00392B5C"/>
    <w:rsid w:val="00392B9A"/>
    <w:rsid w:val="003930DD"/>
    <w:rsid w:val="00393196"/>
    <w:rsid w:val="003931E5"/>
    <w:rsid w:val="003935B1"/>
    <w:rsid w:val="003935E3"/>
    <w:rsid w:val="003938EA"/>
    <w:rsid w:val="00393C3C"/>
    <w:rsid w:val="00393CA7"/>
    <w:rsid w:val="00393D30"/>
    <w:rsid w:val="00393DD7"/>
    <w:rsid w:val="00394875"/>
    <w:rsid w:val="00394913"/>
    <w:rsid w:val="00394A79"/>
    <w:rsid w:val="00394A8B"/>
    <w:rsid w:val="00394DDC"/>
    <w:rsid w:val="00394FF2"/>
    <w:rsid w:val="003951AA"/>
    <w:rsid w:val="0039533A"/>
    <w:rsid w:val="00395390"/>
    <w:rsid w:val="003959B7"/>
    <w:rsid w:val="00395AB6"/>
    <w:rsid w:val="00395CEA"/>
    <w:rsid w:val="00395D67"/>
    <w:rsid w:val="00395D8B"/>
    <w:rsid w:val="00395F4C"/>
    <w:rsid w:val="00396566"/>
    <w:rsid w:val="003965A7"/>
    <w:rsid w:val="0039668A"/>
    <w:rsid w:val="00396711"/>
    <w:rsid w:val="00396A2D"/>
    <w:rsid w:val="00396AF7"/>
    <w:rsid w:val="00396E57"/>
    <w:rsid w:val="00396FA8"/>
    <w:rsid w:val="00396FB9"/>
    <w:rsid w:val="00397154"/>
    <w:rsid w:val="0039754D"/>
    <w:rsid w:val="003975BF"/>
    <w:rsid w:val="0039787A"/>
    <w:rsid w:val="003978F8"/>
    <w:rsid w:val="00397914"/>
    <w:rsid w:val="00397D8E"/>
    <w:rsid w:val="00397DD5"/>
    <w:rsid w:val="00397EB3"/>
    <w:rsid w:val="003A0005"/>
    <w:rsid w:val="003A0081"/>
    <w:rsid w:val="003A0155"/>
    <w:rsid w:val="003A035F"/>
    <w:rsid w:val="003A07BF"/>
    <w:rsid w:val="003A0BA2"/>
    <w:rsid w:val="003A0CAE"/>
    <w:rsid w:val="003A0CFC"/>
    <w:rsid w:val="003A0ED2"/>
    <w:rsid w:val="003A116A"/>
    <w:rsid w:val="003A1267"/>
    <w:rsid w:val="003A14ED"/>
    <w:rsid w:val="003A1533"/>
    <w:rsid w:val="003A1680"/>
    <w:rsid w:val="003A183C"/>
    <w:rsid w:val="003A18CE"/>
    <w:rsid w:val="003A1A74"/>
    <w:rsid w:val="003A1BAE"/>
    <w:rsid w:val="003A1D76"/>
    <w:rsid w:val="003A1EFF"/>
    <w:rsid w:val="003A262B"/>
    <w:rsid w:val="003A277C"/>
    <w:rsid w:val="003A288A"/>
    <w:rsid w:val="003A2912"/>
    <w:rsid w:val="003A2C2F"/>
    <w:rsid w:val="003A2C77"/>
    <w:rsid w:val="003A2CD8"/>
    <w:rsid w:val="003A333E"/>
    <w:rsid w:val="003A334B"/>
    <w:rsid w:val="003A364A"/>
    <w:rsid w:val="003A36EA"/>
    <w:rsid w:val="003A3723"/>
    <w:rsid w:val="003A37F3"/>
    <w:rsid w:val="003A3B70"/>
    <w:rsid w:val="003A3BE3"/>
    <w:rsid w:val="003A3C86"/>
    <w:rsid w:val="003A43E5"/>
    <w:rsid w:val="003A4945"/>
    <w:rsid w:val="003A49F2"/>
    <w:rsid w:val="003A4E25"/>
    <w:rsid w:val="003A50B5"/>
    <w:rsid w:val="003A53C8"/>
    <w:rsid w:val="003A543A"/>
    <w:rsid w:val="003A56EE"/>
    <w:rsid w:val="003A5A4C"/>
    <w:rsid w:val="003A5AD5"/>
    <w:rsid w:val="003A5D47"/>
    <w:rsid w:val="003A5EAB"/>
    <w:rsid w:val="003A5EEF"/>
    <w:rsid w:val="003A5F0B"/>
    <w:rsid w:val="003A6093"/>
    <w:rsid w:val="003A633B"/>
    <w:rsid w:val="003A6780"/>
    <w:rsid w:val="003A694A"/>
    <w:rsid w:val="003A6A5F"/>
    <w:rsid w:val="003A6DAE"/>
    <w:rsid w:val="003A7019"/>
    <w:rsid w:val="003A71F3"/>
    <w:rsid w:val="003A7B9D"/>
    <w:rsid w:val="003A7C6C"/>
    <w:rsid w:val="003A7D23"/>
    <w:rsid w:val="003B00EF"/>
    <w:rsid w:val="003B0621"/>
    <w:rsid w:val="003B0642"/>
    <w:rsid w:val="003B0C51"/>
    <w:rsid w:val="003B1234"/>
    <w:rsid w:val="003B12F9"/>
    <w:rsid w:val="003B14A1"/>
    <w:rsid w:val="003B14B6"/>
    <w:rsid w:val="003B1554"/>
    <w:rsid w:val="003B179E"/>
    <w:rsid w:val="003B1DE2"/>
    <w:rsid w:val="003B1EDB"/>
    <w:rsid w:val="003B1EF8"/>
    <w:rsid w:val="003B2170"/>
    <w:rsid w:val="003B2573"/>
    <w:rsid w:val="003B2872"/>
    <w:rsid w:val="003B29BB"/>
    <w:rsid w:val="003B2CBD"/>
    <w:rsid w:val="003B2D9D"/>
    <w:rsid w:val="003B2E34"/>
    <w:rsid w:val="003B2E5F"/>
    <w:rsid w:val="003B2F67"/>
    <w:rsid w:val="003B34C8"/>
    <w:rsid w:val="003B3507"/>
    <w:rsid w:val="003B35F2"/>
    <w:rsid w:val="003B35FF"/>
    <w:rsid w:val="003B38D9"/>
    <w:rsid w:val="003B38E8"/>
    <w:rsid w:val="003B3A8D"/>
    <w:rsid w:val="003B3B42"/>
    <w:rsid w:val="003B3FBA"/>
    <w:rsid w:val="003B4024"/>
    <w:rsid w:val="003B403B"/>
    <w:rsid w:val="003B44D9"/>
    <w:rsid w:val="003B452C"/>
    <w:rsid w:val="003B456B"/>
    <w:rsid w:val="003B4640"/>
    <w:rsid w:val="003B48EF"/>
    <w:rsid w:val="003B4A31"/>
    <w:rsid w:val="003B4B66"/>
    <w:rsid w:val="003B4C9D"/>
    <w:rsid w:val="003B5078"/>
    <w:rsid w:val="003B5253"/>
    <w:rsid w:val="003B56CD"/>
    <w:rsid w:val="003B56F9"/>
    <w:rsid w:val="003B58AF"/>
    <w:rsid w:val="003B59C3"/>
    <w:rsid w:val="003B5AD7"/>
    <w:rsid w:val="003B5CB1"/>
    <w:rsid w:val="003B5D52"/>
    <w:rsid w:val="003B5E1E"/>
    <w:rsid w:val="003B61CA"/>
    <w:rsid w:val="003B627B"/>
    <w:rsid w:val="003B62D5"/>
    <w:rsid w:val="003B6351"/>
    <w:rsid w:val="003B636C"/>
    <w:rsid w:val="003B63CA"/>
    <w:rsid w:val="003B6716"/>
    <w:rsid w:val="003B67A8"/>
    <w:rsid w:val="003B6941"/>
    <w:rsid w:val="003B6B84"/>
    <w:rsid w:val="003B6C91"/>
    <w:rsid w:val="003B6CE7"/>
    <w:rsid w:val="003B6D3E"/>
    <w:rsid w:val="003B6D57"/>
    <w:rsid w:val="003B714C"/>
    <w:rsid w:val="003B72CA"/>
    <w:rsid w:val="003B74C1"/>
    <w:rsid w:val="003B7589"/>
    <w:rsid w:val="003B763A"/>
    <w:rsid w:val="003B76B1"/>
    <w:rsid w:val="003B7812"/>
    <w:rsid w:val="003B7893"/>
    <w:rsid w:val="003B7EF1"/>
    <w:rsid w:val="003B7F87"/>
    <w:rsid w:val="003B7FA4"/>
    <w:rsid w:val="003B7FFB"/>
    <w:rsid w:val="003C001F"/>
    <w:rsid w:val="003C03C9"/>
    <w:rsid w:val="003C0439"/>
    <w:rsid w:val="003C04F1"/>
    <w:rsid w:val="003C05B8"/>
    <w:rsid w:val="003C066E"/>
    <w:rsid w:val="003C0A2D"/>
    <w:rsid w:val="003C0AA6"/>
    <w:rsid w:val="003C0C00"/>
    <w:rsid w:val="003C0C84"/>
    <w:rsid w:val="003C0EA4"/>
    <w:rsid w:val="003C0F53"/>
    <w:rsid w:val="003C1265"/>
    <w:rsid w:val="003C12EE"/>
    <w:rsid w:val="003C13DD"/>
    <w:rsid w:val="003C14D6"/>
    <w:rsid w:val="003C1521"/>
    <w:rsid w:val="003C161B"/>
    <w:rsid w:val="003C173B"/>
    <w:rsid w:val="003C18B9"/>
    <w:rsid w:val="003C1A40"/>
    <w:rsid w:val="003C1A97"/>
    <w:rsid w:val="003C1B3A"/>
    <w:rsid w:val="003C1B6F"/>
    <w:rsid w:val="003C1C71"/>
    <w:rsid w:val="003C1DA1"/>
    <w:rsid w:val="003C1EED"/>
    <w:rsid w:val="003C21F8"/>
    <w:rsid w:val="003C23DC"/>
    <w:rsid w:val="003C2462"/>
    <w:rsid w:val="003C27EB"/>
    <w:rsid w:val="003C2B7E"/>
    <w:rsid w:val="003C2D1D"/>
    <w:rsid w:val="003C2D4B"/>
    <w:rsid w:val="003C311C"/>
    <w:rsid w:val="003C32E4"/>
    <w:rsid w:val="003C34CD"/>
    <w:rsid w:val="003C3511"/>
    <w:rsid w:val="003C3785"/>
    <w:rsid w:val="003C3858"/>
    <w:rsid w:val="003C3B0F"/>
    <w:rsid w:val="003C3C5A"/>
    <w:rsid w:val="003C4052"/>
    <w:rsid w:val="003C441D"/>
    <w:rsid w:val="003C44AE"/>
    <w:rsid w:val="003C48ED"/>
    <w:rsid w:val="003C4921"/>
    <w:rsid w:val="003C4A1C"/>
    <w:rsid w:val="003C4AF1"/>
    <w:rsid w:val="003C4B2A"/>
    <w:rsid w:val="003C4EF9"/>
    <w:rsid w:val="003C4F09"/>
    <w:rsid w:val="003C5208"/>
    <w:rsid w:val="003C532C"/>
    <w:rsid w:val="003C54AF"/>
    <w:rsid w:val="003C54DB"/>
    <w:rsid w:val="003C565A"/>
    <w:rsid w:val="003C575B"/>
    <w:rsid w:val="003C57AA"/>
    <w:rsid w:val="003C592C"/>
    <w:rsid w:val="003C5AF3"/>
    <w:rsid w:val="003C5DBD"/>
    <w:rsid w:val="003C5FDD"/>
    <w:rsid w:val="003C61BB"/>
    <w:rsid w:val="003C628A"/>
    <w:rsid w:val="003C6A73"/>
    <w:rsid w:val="003C6D18"/>
    <w:rsid w:val="003C6E1F"/>
    <w:rsid w:val="003C7539"/>
    <w:rsid w:val="003C75C7"/>
    <w:rsid w:val="003C761A"/>
    <w:rsid w:val="003C7672"/>
    <w:rsid w:val="003C76E4"/>
    <w:rsid w:val="003C7C79"/>
    <w:rsid w:val="003C7CD9"/>
    <w:rsid w:val="003C7D06"/>
    <w:rsid w:val="003D00C9"/>
    <w:rsid w:val="003D0225"/>
    <w:rsid w:val="003D0571"/>
    <w:rsid w:val="003D07AC"/>
    <w:rsid w:val="003D07BD"/>
    <w:rsid w:val="003D0F2E"/>
    <w:rsid w:val="003D0F70"/>
    <w:rsid w:val="003D1051"/>
    <w:rsid w:val="003D11CA"/>
    <w:rsid w:val="003D139F"/>
    <w:rsid w:val="003D19B8"/>
    <w:rsid w:val="003D1CF6"/>
    <w:rsid w:val="003D1D7F"/>
    <w:rsid w:val="003D2A09"/>
    <w:rsid w:val="003D2A47"/>
    <w:rsid w:val="003D2BC0"/>
    <w:rsid w:val="003D2C25"/>
    <w:rsid w:val="003D2D50"/>
    <w:rsid w:val="003D2E88"/>
    <w:rsid w:val="003D2EB0"/>
    <w:rsid w:val="003D2FEE"/>
    <w:rsid w:val="003D3122"/>
    <w:rsid w:val="003D3138"/>
    <w:rsid w:val="003D345D"/>
    <w:rsid w:val="003D34C0"/>
    <w:rsid w:val="003D3509"/>
    <w:rsid w:val="003D3672"/>
    <w:rsid w:val="003D3B5D"/>
    <w:rsid w:val="003D3EF1"/>
    <w:rsid w:val="003D426C"/>
    <w:rsid w:val="003D427C"/>
    <w:rsid w:val="003D433A"/>
    <w:rsid w:val="003D43E1"/>
    <w:rsid w:val="003D43E4"/>
    <w:rsid w:val="003D4610"/>
    <w:rsid w:val="003D477E"/>
    <w:rsid w:val="003D4790"/>
    <w:rsid w:val="003D47C3"/>
    <w:rsid w:val="003D4F05"/>
    <w:rsid w:val="003D527B"/>
    <w:rsid w:val="003D52AD"/>
    <w:rsid w:val="003D53AE"/>
    <w:rsid w:val="003D53E3"/>
    <w:rsid w:val="003D5617"/>
    <w:rsid w:val="003D5850"/>
    <w:rsid w:val="003D59DD"/>
    <w:rsid w:val="003D5F1E"/>
    <w:rsid w:val="003D62A3"/>
    <w:rsid w:val="003D63ED"/>
    <w:rsid w:val="003D681B"/>
    <w:rsid w:val="003D69B6"/>
    <w:rsid w:val="003D69E8"/>
    <w:rsid w:val="003D6B20"/>
    <w:rsid w:val="003D6B93"/>
    <w:rsid w:val="003D6C98"/>
    <w:rsid w:val="003D6DC8"/>
    <w:rsid w:val="003D6F13"/>
    <w:rsid w:val="003D6F81"/>
    <w:rsid w:val="003D700E"/>
    <w:rsid w:val="003D70B2"/>
    <w:rsid w:val="003D75E4"/>
    <w:rsid w:val="003D769C"/>
    <w:rsid w:val="003D7929"/>
    <w:rsid w:val="003D79BA"/>
    <w:rsid w:val="003D79E4"/>
    <w:rsid w:val="003D79F8"/>
    <w:rsid w:val="003D7CD6"/>
    <w:rsid w:val="003D7ECA"/>
    <w:rsid w:val="003D7F8B"/>
    <w:rsid w:val="003E013C"/>
    <w:rsid w:val="003E02F5"/>
    <w:rsid w:val="003E0327"/>
    <w:rsid w:val="003E0710"/>
    <w:rsid w:val="003E07E1"/>
    <w:rsid w:val="003E086F"/>
    <w:rsid w:val="003E0A4D"/>
    <w:rsid w:val="003E0AA6"/>
    <w:rsid w:val="003E0C5F"/>
    <w:rsid w:val="003E0DE2"/>
    <w:rsid w:val="003E0E9D"/>
    <w:rsid w:val="003E17CC"/>
    <w:rsid w:val="003E19DE"/>
    <w:rsid w:val="003E1AD6"/>
    <w:rsid w:val="003E1D12"/>
    <w:rsid w:val="003E20CD"/>
    <w:rsid w:val="003E258D"/>
    <w:rsid w:val="003E27D6"/>
    <w:rsid w:val="003E2803"/>
    <w:rsid w:val="003E2B3E"/>
    <w:rsid w:val="003E2B62"/>
    <w:rsid w:val="003E2B8D"/>
    <w:rsid w:val="003E2E5C"/>
    <w:rsid w:val="003E2F0B"/>
    <w:rsid w:val="003E2F54"/>
    <w:rsid w:val="003E2FA0"/>
    <w:rsid w:val="003E3082"/>
    <w:rsid w:val="003E3131"/>
    <w:rsid w:val="003E3392"/>
    <w:rsid w:val="003E37CB"/>
    <w:rsid w:val="003E3C0C"/>
    <w:rsid w:val="003E3D05"/>
    <w:rsid w:val="003E427E"/>
    <w:rsid w:val="003E44A0"/>
    <w:rsid w:val="003E45BD"/>
    <w:rsid w:val="003E4668"/>
    <w:rsid w:val="003E4773"/>
    <w:rsid w:val="003E48EB"/>
    <w:rsid w:val="003E4B3A"/>
    <w:rsid w:val="003E4B70"/>
    <w:rsid w:val="003E4CE9"/>
    <w:rsid w:val="003E4D5C"/>
    <w:rsid w:val="003E4E32"/>
    <w:rsid w:val="003E4FF6"/>
    <w:rsid w:val="003E5429"/>
    <w:rsid w:val="003E54C2"/>
    <w:rsid w:val="003E54F1"/>
    <w:rsid w:val="003E54FC"/>
    <w:rsid w:val="003E55E9"/>
    <w:rsid w:val="003E5B5E"/>
    <w:rsid w:val="003E5B81"/>
    <w:rsid w:val="003E5C13"/>
    <w:rsid w:val="003E5D24"/>
    <w:rsid w:val="003E6004"/>
    <w:rsid w:val="003E633B"/>
    <w:rsid w:val="003E6429"/>
    <w:rsid w:val="003E66B9"/>
    <w:rsid w:val="003E69A1"/>
    <w:rsid w:val="003E6AFE"/>
    <w:rsid w:val="003E7436"/>
    <w:rsid w:val="003E7EA1"/>
    <w:rsid w:val="003F0085"/>
    <w:rsid w:val="003F011C"/>
    <w:rsid w:val="003F0251"/>
    <w:rsid w:val="003F0379"/>
    <w:rsid w:val="003F09E9"/>
    <w:rsid w:val="003F0C70"/>
    <w:rsid w:val="003F0CEC"/>
    <w:rsid w:val="003F0E7F"/>
    <w:rsid w:val="003F0F0E"/>
    <w:rsid w:val="003F0F82"/>
    <w:rsid w:val="003F1033"/>
    <w:rsid w:val="003F106D"/>
    <w:rsid w:val="003F11A2"/>
    <w:rsid w:val="003F1480"/>
    <w:rsid w:val="003F1615"/>
    <w:rsid w:val="003F194C"/>
    <w:rsid w:val="003F1B8A"/>
    <w:rsid w:val="003F1C82"/>
    <w:rsid w:val="003F1E15"/>
    <w:rsid w:val="003F1FEE"/>
    <w:rsid w:val="003F205B"/>
    <w:rsid w:val="003F20FB"/>
    <w:rsid w:val="003F2118"/>
    <w:rsid w:val="003F2285"/>
    <w:rsid w:val="003F236B"/>
    <w:rsid w:val="003F2372"/>
    <w:rsid w:val="003F23D2"/>
    <w:rsid w:val="003F23F6"/>
    <w:rsid w:val="003F241B"/>
    <w:rsid w:val="003F2B8D"/>
    <w:rsid w:val="003F2BC9"/>
    <w:rsid w:val="003F2DC0"/>
    <w:rsid w:val="003F2ED7"/>
    <w:rsid w:val="003F3169"/>
    <w:rsid w:val="003F3195"/>
    <w:rsid w:val="003F33C3"/>
    <w:rsid w:val="003F3536"/>
    <w:rsid w:val="003F3650"/>
    <w:rsid w:val="003F3BA3"/>
    <w:rsid w:val="003F3E6A"/>
    <w:rsid w:val="003F4077"/>
    <w:rsid w:val="003F4266"/>
    <w:rsid w:val="003F474D"/>
    <w:rsid w:val="003F47D4"/>
    <w:rsid w:val="003F4938"/>
    <w:rsid w:val="003F4B36"/>
    <w:rsid w:val="003F4C3F"/>
    <w:rsid w:val="003F4CD3"/>
    <w:rsid w:val="003F4FFA"/>
    <w:rsid w:val="003F5010"/>
    <w:rsid w:val="003F52BF"/>
    <w:rsid w:val="003F54EC"/>
    <w:rsid w:val="003F5B5E"/>
    <w:rsid w:val="003F5ECC"/>
    <w:rsid w:val="003F6018"/>
    <w:rsid w:val="003F6466"/>
    <w:rsid w:val="003F654A"/>
    <w:rsid w:val="003F6627"/>
    <w:rsid w:val="003F67DC"/>
    <w:rsid w:val="003F6897"/>
    <w:rsid w:val="003F6CB8"/>
    <w:rsid w:val="003F7026"/>
    <w:rsid w:val="003F72E6"/>
    <w:rsid w:val="003F74D3"/>
    <w:rsid w:val="003F767A"/>
    <w:rsid w:val="003F7696"/>
    <w:rsid w:val="003F76B3"/>
    <w:rsid w:val="003F7A50"/>
    <w:rsid w:val="003F7E6D"/>
    <w:rsid w:val="0040018B"/>
    <w:rsid w:val="004004A8"/>
    <w:rsid w:val="0040073F"/>
    <w:rsid w:val="004007F0"/>
    <w:rsid w:val="00400A06"/>
    <w:rsid w:val="00401078"/>
    <w:rsid w:val="004012B7"/>
    <w:rsid w:val="004013C0"/>
    <w:rsid w:val="00401A7B"/>
    <w:rsid w:val="00401CA6"/>
    <w:rsid w:val="004020F0"/>
    <w:rsid w:val="00402282"/>
    <w:rsid w:val="004022A6"/>
    <w:rsid w:val="00402A11"/>
    <w:rsid w:val="00402CB1"/>
    <w:rsid w:val="00402F99"/>
    <w:rsid w:val="00403079"/>
    <w:rsid w:val="00403593"/>
    <w:rsid w:val="004037FF"/>
    <w:rsid w:val="00403AD2"/>
    <w:rsid w:val="00404462"/>
    <w:rsid w:val="00404494"/>
    <w:rsid w:val="00404508"/>
    <w:rsid w:val="004049C9"/>
    <w:rsid w:val="00404E7D"/>
    <w:rsid w:val="00404E98"/>
    <w:rsid w:val="00405079"/>
    <w:rsid w:val="004050D2"/>
    <w:rsid w:val="00405385"/>
    <w:rsid w:val="00405846"/>
    <w:rsid w:val="0040599B"/>
    <w:rsid w:val="00405B6C"/>
    <w:rsid w:val="0040625E"/>
    <w:rsid w:val="004063DD"/>
    <w:rsid w:val="004064D2"/>
    <w:rsid w:val="00406754"/>
    <w:rsid w:val="0040693A"/>
    <w:rsid w:val="00406B3A"/>
    <w:rsid w:val="00407034"/>
    <w:rsid w:val="0040703A"/>
    <w:rsid w:val="00407168"/>
    <w:rsid w:val="00407575"/>
    <w:rsid w:val="004075C4"/>
    <w:rsid w:val="0040763A"/>
    <w:rsid w:val="004076DA"/>
    <w:rsid w:val="00407859"/>
    <w:rsid w:val="004078DF"/>
    <w:rsid w:val="00407C03"/>
    <w:rsid w:val="00407DEC"/>
    <w:rsid w:val="00407E93"/>
    <w:rsid w:val="004100EF"/>
    <w:rsid w:val="00410140"/>
    <w:rsid w:val="004101A4"/>
    <w:rsid w:val="004102A2"/>
    <w:rsid w:val="004104A0"/>
    <w:rsid w:val="004109D9"/>
    <w:rsid w:val="00410BF1"/>
    <w:rsid w:val="00410CA8"/>
    <w:rsid w:val="004111D2"/>
    <w:rsid w:val="004112DE"/>
    <w:rsid w:val="004116CE"/>
    <w:rsid w:val="004117A5"/>
    <w:rsid w:val="0041185A"/>
    <w:rsid w:val="00411920"/>
    <w:rsid w:val="00411981"/>
    <w:rsid w:val="00411A0C"/>
    <w:rsid w:val="00411B27"/>
    <w:rsid w:val="00411D64"/>
    <w:rsid w:val="00411D94"/>
    <w:rsid w:val="00411F90"/>
    <w:rsid w:val="004121E7"/>
    <w:rsid w:val="004122EB"/>
    <w:rsid w:val="004124A2"/>
    <w:rsid w:val="004124FC"/>
    <w:rsid w:val="004125DC"/>
    <w:rsid w:val="004127C8"/>
    <w:rsid w:val="00412D0D"/>
    <w:rsid w:val="00413280"/>
    <w:rsid w:val="004133C1"/>
    <w:rsid w:val="00413BDC"/>
    <w:rsid w:val="00413CAF"/>
    <w:rsid w:val="00413E1A"/>
    <w:rsid w:val="00414018"/>
    <w:rsid w:val="004140D2"/>
    <w:rsid w:val="0041411A"/>
    <w:rsid w:val="00414128"/>
    <w:rsid w:val="0041431D"/>
    <w:rsid w:val="0041486B"/>
    <w:rsid w:val="004149DE"/>
    <w:rsid w:val="00414A27"/>
    <w:rsid w:val="00414B06"/>
    <w:rsid w:val="00414BC6"/>
    <w:rsid w:val="00414EC1"/>
    <w:rsid w:val="004151AC"/>
    <w:rsid w:val="004157C8"/>
    <w:rsid w:val="00415A6C"/>
    <w:rsid w:val="00415C1C"/>
    <w:rsid w:val="00415CC2"/>
    <w:rsid w:val="00415D39"/>
    <w:rsid w:val="00415E1F"/>
    <w:rsid w:val="00416136"/>
    <w:rsid w:val="004161AB"/>
    <w:rsid w:val="004161B9"/>
    <w:rsid w:val="0041656F"/>
    <w:rsid w:val="004165CB"/>
    <w:rsid w:val="0041679F"/>
    <w:rsid w:val="004167E6"/>
    <w:rsid w:val="00416A63"/>
    <w:rsid w:val="00416BB6"/>
    <w:rsid w:val="00416D02"/>
    <w:rsid w:val="00416FE8"/>
    <w:rsid w:val="0041715C"/>
    <w:rsid w:val="00417252"/>
    <w:rsid w:val="0041739C"/>
    <w:rsid w:val="004173DA"/>
    <w:rsid w:val="004173EB"/>
    <w:rsid w:val="00417502"/>
    <w:rsid w:val="00417578"/>
    <w:rsid w:val="004176F3"/>
    <w:rsid w:val="0041780B"/>
    <w:rsid w:val="00417872"/>
    <w:rsid w:val="004179C0"/>
    <w:rsid w:val="00417AD7"/>
    <w:rsid w:val="00417B85"/>
    <w:rsid w:val="00417D70"/>
    <w:rsid w:val="00417F0B"/>
    <w:rsid w:val="00417F31"/>
    <w:rsid w:val="004203B5"/>
    <w:rsid w:val="00420437"/>
    <w:rsid w:val="00420691"/>
    <w:rsid w:val="004206CB"/>
    <w:rsid w:val="00420780"/>
    <w:rsid w:val="00420D65"/>
    <w:rsid w:val="00420DE5"/>
    <w:rsid w:val="00421148"/>
    <w:rsid w:val="004211E2"/>
    <w:rsid w:val="00421244"/>
    <w:rsid w:val="00421297"/>
    <w:rsid w:val="0042189B"/>
    <w:rsid w:val="00421927"/>
    <w:rsid w:val="00421A97"/>
    <w:rsid w:val="00421C2D"/>
    <w:rsid w:val="00421C95"/>
    <w:rsid w:val="00421D3B"/>
    <w:rsid w:val="00421DCA"/>
    <w:rsid w:val="00421F77"/>
    <w:rsid w:val="00422350"/>
    <w:rsid w:val="004225B2"/>
    <w:rsid w:val="00422890"/>
    <w:rsid w:val="004228B1"/>
    <w:rsid w:val="004228C4"/>
    <w:rsid w:val="00422A23"/>
    <w:rsid w:val="00422EAA"/>
    <w:rsid w:val="00422EC3"/>
    <w:rsid w:val="00422F42"/>
    <w:rsid w:val="00423494"/>
    <w:rsid w:val="004235FC"/>
    <w:rsid w:val="00423869"/>
    <w:rsid w:val="004239DF"/>
    <w:rsid w:val="00423B44"/>
    <w:rsid w:val="00423C34"/>
    <w:rsid w:val="00424147"/>
    <w:rsid w:val="00424541"/>
    <w:rsid w:val="00424591"/>
    <w:rsid w:val="004245B6"/>
    <w:rsid w:val="00424646"/>
    <w:rsid w:val="0042472B"/>
    <w:rsid w:val="004248CB"/>
    <w:rsid w:val="00424C41"/>
    <w:rsid w:val="00424D31"/>
    <w:rsid w:val="00425096"/>
    <w:rsid w:val="004250AD"/>
    <w:rsid w:val="004251A4"/>
    <w:rsid w:val="0042523A"/>
    <w:rsid w:val="00425626"/>
    <w:rsid w:val="004257BE"/>
    <w:rsid w:val="00425818"/>
    <w:rsid w:val="00425889"/>
    <w:rsid w:val="00425B18"/>
    <w:rsid w:val="00425CBC"/>
    <w:rsid w:val="00426013"/>
    <w:rsid w:val="0042637E"/>
    <w:rsid w:val="004268AC"/>
    <w:rsid w:val="00426B08"/>
    <w:rsid w:val="00426D16"/>
    <w:rsid w:val="00426DB8"/>
    <w:rsid w:val="00426DEC"/>
    <w:rsid w:val="00426F1B"/>
    <w:rsid w:val="00427490"/>
    <w:rsid w:val="00427873"/>
    <w:rsid w:val="00427EB5"/>
    <w:rsid w:val="00427FE2"/>
    <w:rsid w:val="004300AF"/>
    <w:rsid w:val="004300CE"/>
    <w:rsid w:val="00430561"/>
    <w:rsid w:val="004305D2"/>
    <w:rsid w:val="00430610"/>
    <w:rsid w:val="004307A4"/>
    <w:rsid w:val="004307B5"/>
    <w:rsid w:val="004309CE"/>
    <w:rsid w:val="00430EE1"/>
    <w:rsid w:val="00430EE6"/>
    <w:rsid w:val="00431060"/>
    <w:rsid w:val="0043142D"/>
    <w:rsid w:val="00431B3C"/>
    <w:rsid w:val="00432011"/>
    <w:rsid w:val="0043213D"/>
    <w:rsid w:val="004321B7"/>
    <w:rsid w:val="0043250D"/>
    <w:rsid w:val="0043250E"/>
    <w:rsid w:val="004325DF"/>
    <w:rsid w:val="0043260B"/>
    <w:rsid w:val="00432824"/>
    <w:rsid w:val="004329CC"/>
    <w:rsid w:val="004329E1"/>
    <w:rsid w:val="00432B8B"/>
    <w:rsid w:val="004330D1"/>
    <w:rsid w:val="0043325A"/>
    <w:rsid w:val="0043338A"/>
    <w:rsid w:val="004333A5"/>
    <w:rsid w:val="0043347D"/>
    <w:rsid w:val="00433873"/>
    <w:rsid w:val="004338E1"/>
    <w:rsid w:val="00433A0D"/>
    <w:rsid w:val="00433A70"/>
    <w:rsid w:val="00433DE4"/>
    <w:rsid w:val="00433FF6"/>
    <w:rsid w:val="00434082"/>
    <w:rsid w:val="00434385"/>
    <w:rsid w:val="0043440A"/>
    <w:rsid w:val="004344CF"/>
    <w:rsid w:val="00434576"/>
    <w:rsid w:val="004349A2"/>
    <w:rsid w:val="004349CE"/>
    <w:rsid w:val="00434A8A"/>
    <w:rsid w:val="0043505E"/>
    <w:rsid w:val="00435132"/>
    <w:rsid w:val="004352A1"/>
    <w:rsid w:val="00435337"/>
    <w:rsid w:val="0043542A"/>
    <w:rsid w:val="00435719"/>
    <w:rsid w:val="00435965"/>
    <w:rsid w:val="00435969"/>
    <w:rsid w:val="004359A5"/>
    <w:rsid w:val="00435C27"/>
    <w:rsid w:val="00435F29"/>
    <w:rsid w:val="004361EB"/>
    <w:rsid w:val="0043620F"/>
    <w:rsid w:val="004363A6"/>
    <w:rsid w:val="00436711"/>
    <w:rsid w:val="0043672C"/>
    <w:rsid w:val="00436732"/>
    <w:rsid w:val="00436898"/>
    <w:rsid w:val="00436B07"/>
    <w:rsid w:val="00436B9B"/>
    <w:rsid w:val="00436E10"/>
    <w:rsid w:val="00436EF9"/>
    <w:rsid w:val="00436FDD"/>
    <w:rsid w:val="00437281"/>
    <w:rsid w:val="004375AD"/>
    <w:rsid w:val="004376DE"/>
    <w:rsid w:val="004379B5"/>
    <w:rsid w:val="00437B37"/>
    <w:rsid w:val="00437B90"/>
    <w:rsid w:val="00437DA1"/>
    <w:rsid w:val="00437EF8"/>
    <w:rsid w:val="00440287"/>
    <w:rsid w:val="004402EF"/>
    <w:rsid w:val="0044065E"/>
    <w:rsid w:val="00440779"/>
    <w:rsid w:val="004407A3"/>
    <w:rsid w:val="004408A4"/>
    <w:rsid w:val="00440A96"/>
    <w:rsid w:val="00440A9B"/>
    <w:rsid w:val="00440B18"/>
    <w:rsid w:val="00440FDA"/>
    <w:rsid w:val="0044108B"/>
    <w:rsid w:val="004410F8"/>
    <w:rsid w:val="004413DB"/>
    <w:rsid w:val="004415EE"/>
    <w:rsid w:val="00441624"/>
    <w:rsid w:val="00441A2C"/>
    <w:rsid w:val="00441AF2"/>
    <w:rsid w:val="00441B02"/>
    <w:rsid w:val="00441B13"/>
    <w:rsid w:val="00441B62"/>
    <w:rsid w:val="00441C5F"/>
    <w:rsid w:val="00441C80"/>
    <w:rsid w:val="00441EB2"/>
    <w:rsid w:val="00442054"/>
    <w:rsid w:val="00442214"/>
    <w:rsid w:val="00442795"/>
    <w:rsid w:val="00442A41"/>
    <w:rsid w:val="00442B1C"/>
    <w:rsid w:val="00442CA5"/>
    <w:rsid w:val="00442FB9"/>
    <w:rsid w:val="00443013"/>
    <w:rsid w:val="0044305F"/>
    <w:rsid w:val="00443096"/>
    <w:rsid w:val="004430E1"/>
    <w:rsid w:val="00443593"/>
    <w:rsid w:val="00443926"/>
    <w:rsid w:val="00443DEC"/>
    <w:rsid w:val="00444542"/>
    <w:rsid w:val="0044457D"/>
    <w:rsid w:val="00444724"/>
    <w:rsid w:val="00444C28"/>
    <w:rsid w:val="00444E4A"/>
    <w:rsid w:val="004452AE"/>
    <w:rsid w:val="00445312"/>
    <w:rsid w:val="004455F2"/>
    <w:rsid w:val="0044568E"/>
    <w:rsid w:val="004457FA"/>
    <w:rsid w:val="00445A0B"/>
    <w:rsid w:val="00445C11"/>
    <w:rsid w:val="00445CB3"/>
    <w:rsid w:val="00445DF4"/>
    <w:rsid w:val="004461FA"/>
    <w:rsid w:val="0044658F"/>
    <w:rsid w:val="00446A28"/>
    <w:rsid w:val="00446E71"/>
    <w:rsid w:val="00446EF0"/>
    <w:rsid w:val="004470B3"/>
    <w:rsid w:val="004471B0"/>
    <w:rsid w:val="0044723A"/>
    <w:rsid w:val="0044751B"/>
    <w:rsid w:val="004475CD"/>
    <w:rsid w:val="00447BCE"/>
    <w:rsid w:val="00447CEA"/>
    <w:rsid w:val="00447DEA"/>
    <w:rsid w:val="00447E08"/>
    <w:rsid w:val="00450070"/>
    <w:rsid w:val="00450159"/>
    <w:rsid w:val="00450218"/>
    <w:rsid w:val="00450230"/>
    <w:rsid w:val="004502ED"/>
    <w:rsid w:val="004507FD"/>
    <w:rsid w:val="00450959"/>
    <w:rsid w:val="00450A62"/>
    <w:rsid w:val="00450D9B"/>
    <w:rsid w:val="0045107C"/>
    <w:rsid w:val="004515F8"/>
    <w:rsid w:val="00451A79"/>
    <w:rsid w:val="00451F3B"/>
    <w:rsid w:val="00451FB3"/>
    <w:rsid w:val="0045207C"/>
    <w:rsid w:val="004522CB"/>
    <w:rsid w:val="004522F8"/>
    <w:rsid w:val="0045245D"/>
    <w:rsid w:val="004525C3"/>
    <w:rsid w:val="00452AEF"/>
    <w:rsid w:val="00452B8D"/>
    <w:rsid w:val="00452D5A"/>
    <w:rsid w:val="00452DD7"/>
    <w:rsid w:val="00452E21"/>
    <w:rsid w:val="00452E84"/>
    <w:rsid w:val="00452EAF"/>
    <w:rsid w:val="00452F78"/>
    <w:rsid w:val="00452F92"/>
    <w:rsid w:val="00452FB4"/>
    <w:rsid w:val="004530D0"/>
    <w:rsid w:val="004530E2"/>
    <w:rsid w:val="00453CE9"/>
    <w:rsid w:val="00453FC8"/>
    <w:rsid w:val="00454128"/>
    <w:rsid w:val="004542CF"/>
    <w:rsid w:val="0045445A"/>
    <w:rsid w:val="004545AD"/>
    <w:rsid w:val="00454A66"/>
    <w:rsid w:val="00454DD0"/>
    <w:rsid w:val="00455307"/>
    <w:rsid w:val="00455431"/>
    <w:rsid w:val="00455523"/>
    <w:rsid w:val="0045561F"/>
    <w:rsid w:val="004557D0"/>
    <w:rsid w:val="00455803"/>
    <w:rsid w:val="00455878"/>
    <w:rsid w:val="004559C2"/>
    <w:rsid w:val="00455B50"/>
    <w:rsid w:val="00455D7D"/>
    <w:rsid w:val="004563A0"/>
    <w:rsid w:val="00456571"/>
    <w:rsid w:val="00456588"/>
    <w:rsid w:val="00456983"/>
    <w:rsid w:val="00456AC1"/>
    <w:rsid w:val="00456AC7"/>
    <w:rsid w:val="00456C00"/>
    <w:rsid w:val="00456E79"/>
    <w:rsid w:val="004574A2"/>
    <w:rsid w:val="004575E8"/>
    <w:rsid w:val="00457641"/>
    <w:rsid w:val="004576B9"/>
    <w:rsid w:val="00457949"/>
    <w:rsid w:val="00457A65"/>
    <w:rsid w:val="00457BAE"/>
    <w:rsid w:val="0046009E"/>
    <w:rsid w:val="0046015D"/>
    <w:rsid w:val="0046020E"/>
    <w:rsid w:val="0046057B"/>
    <w:rsid w:val="00460C3C"/>
    <w:rsid w:val="00460E77"/>
    <w:rsid w:val="0046114D"/>
    <w:rsid w:val="00461179"/>
    <w:rsid w:val="004611CB"/>
    <w:rsid w:val="004619A5"/>
    <w:rsid w:val="00461E12"/>
    <w:rsid w:val="00461F76"/>
    <w:rsid w:val="00462060"/>
    <w:rsid w:val="0046206E"/>
    <w:rsid w:val="004620AC"/>
    <w:rsid w:val="004620FD"/>
    <w:rsid w:val="00462350"/>
    <w:rsid w:val="004624C6"/>
    <w:rsid w:val="00462910"/>
    <w:rsid w:val="00462AEC"/>
    <w:rsid w:val="00462AFE"/>
    <w:rsid w:val="00462F2D"/>
    <w:rsid w:val="00462F7F"/>
    <w:rsid w:val="00462FBB"/>
    <w:rsid w:val="00463235"/>
    <w:rsid w:val="004633E7"/>
    <w:rsid w:val="00463545"/>
    <w:rsid w:val="0046375E"/>
    <w:rsid w:val="004638F4"/>
    <w:rsid w:val="00464089"/>
    <w:rsid w:val="00464228"/>
    <w:rsid w:val="00464249"/>
    <w:rsid w:val="004644C6"/>
    <w:rsid w:val="004645D0"/>
    <w:rsid w:val="00464605"/>
    <w:rsid w:val="004646F0"/>
    <w:rsid w:val="0046501C"/>
    <w:rsid w:val="004650C8"/>
    <w:rsid w:val="004653DA"/>
    <w:rsid w:val="004657E7"/>
    <w:rsid w:val="0046584C"/>
    <w:rsid w:val="004659E6"/>
    <w:rsid w:val="00465A2B"/>
    <w:rsid w:val="00465C62"/>
    <w:rsid w:val="00465FE7"/>
    <w:rsid w:val="00466313"/>
    <w:rsid w:val="004664F9"/>
    <w:rsid w:val="00466737"/>
    <w:rsid w:val="00466DBB"/>
    <w:rsid w:val="004670FE"/>
    <w:rsid w:val="004671E4"/>
    <w:rsid w:val="00467251"/>
    <w:rsid w:val="00467346"/>
    <w:rsid w:val="004673E0"/>
    <w:rsid w:val="00467539"/>
    <w:rsid w:val="00467645"/>
    <w:rsid w:val="00467761"/>
    <w:rsid w:val="0046785B"/>
    <w:rsid w:val="004678B4"/>
    <w:rsid w:val="0046797D"/>
    <w:rsid w:val="004679E4"/>
    <w:rsid w:val="00467EFA"/>
    <w:rsid w:val="00470731"/>
    <w:rsid w:val="004709A6"/>
    <w:rsid w:val="00470B2D"/>
    <w:rsid w:val="00470D35"/>
    <w:rsid w:val="00470ED6"/>
    <w:rsid w:val="0047111A"/>
    <w:rsid w:val="004712DD"/>
    <w:rsid w:val="0047139A"/>
    <w:rsid w:val="0047150C"/>
    <w:rsid w:val="004716D6"/>
    <w:rsid w:val="00471842"/>
    <w:rsid w:val="00471BED"/>
    <w:rsid w:val="00471C5F"/>
    <w:rsid w:val="00471FE0"/>
    <w:rsid w:val="004721AD"/>
    <w:rsid w:val="00472478"/>
    <w:rsid w:val="00472584"/>
    <w:rsid w:val="0047280F"/>
    <w:rsid w:val="00472817"/>
    <w:rsid w:val="00472847"/>
    <w:rsid w:val="00472C1B"/>
    <w:rsid w:val="004731B3"/>
    <w:rsid w:val="00473252"/>
    <w:rsid w:val="0047337C"/>
    <w:rsid w:val="004734E7"/>
    <w:rsid w:val="00473553"/>
    <w:rsid w:val="004736E9"/>
    <w:rsid w:val="004737DF"/>
    <w:rsid w:val="0047381E"/>
    <w:rsid w:val="00473978"/>
    <w:rsid w:val="00473A67"/>
    <w:rsid w:val="00473AAA"/>
    <w:rsid w:val="00473CAE"/>
    <w:rsid w:val="00473E44"/>
    <w:rsid w:val="00473F00"/>
    <w:rsid w:val="00474295"/>
    <w:rsid w:val="004744FD"/>
    <w:rsid w:val="004746D8"/>
    <w:rsid w:val="004748B4"/>
    <w:rsid w:val="00474EC8"/>
    <w:rsid w:val="0047505A"/>
    <w:rsid w:val="004751E0"/>
    <w:rsid w:val="00475219"/>
    <w:rsid w:val="00475414"/>
    <w:rsid w:val="00475556"/>
    <w:rsid w:val="00475752"/>
    <w:rsid w:val="00475CF1"/>
    <w:rsid w:val="00475D25"/>
    <w:rsid w:val="00475E1D"/>
    <w:rsid w:val="00475E58"/>
    <w:rsid w:val="00475E79"/>
    <w:rsid w:val="00475FA8"/>
    <w:rsid w:val="004760D1"/>
    <w:rsid w:val="004763FE"/>
    <w:rsid w:val="004764A7"/>
    <w:rsid w:val="004769D9"/>
    <w:rsid w:val="004770E9"/>
    <w:rsid w:val="00477141"/>
    <w:rsid w:val="00477329"/>
    <w:rsid w:val="00477782"/>
    <w:rsid w:val="00477CC0"/>
    <w:rsid w:val="00477D8F"/>
    <w:rsid w:val="00480158"/>
    <w:rsid w:val="0048020D"/>
    <w:rsid w:val="00480560"/>
    <w:rsid w:val="00480684"/>
    <w:rsid w:val="004806AF"/>
    <w:rsid w:val="00480869"/>
    <w:rsid w:val="0048087E"/>
    <w:rsid w:val="00480CEE"/>
    <w:rsid w:val="00480D94"/>
    <w:rsid w:val="00480ED2"/>
    <w:rsid w:val="00481075"/>
    <w:rsid w:val="0048171C"/>
    <w:rsid w:val="0048181F"/>
    <w:rsid w:val="00481890"/>
    <w:rsid w:val="004819BF"/>
    <w:rsid w:val="00481FD8"/>
    <w:rsid w:val="00481FF4"/>
    <w:rsid w:val="00482015"/>
    <w:rsid w:val="00482233"/>
    <w:rsid w:val="00482299"/>
    <w:rsid w:val="0048231A"/>
    <w:rsid w:val="0048250F"/>
    <w:rsid w:val="00482859"/>
    <w:rsid w:val="00482D86"/>
    <w:rsid w:val="00482E06"/>
    <w:rsid w:val="00482E12"/>
    <w:rsid w:val="00482F84"/>
    <w:rsid w:val="004830FB"/>
    <w:rsid w:val="00483281"/>
    <w:rsid w:val="004832E9"/>
    <w:rsid w:val="00483400"/>
    <w:rsid w:val="00483410"/>
    <w:rsid w:val="00483516"/>
    <w:rsid w:val="00483523"/>
    <w:rsid w:val="00483AC7"/>
    <w:rsid w:val="00483AE3"/>
    <w:rsid w:val="00483DB5"/>
    <w:rsid w:val="00483E63"/>
    <w:rsid w:val="00483FA1"/>
    <w:rsid w:val="00484302"/>
    <w:rsid w:val="00484357"/>
    <w:rsid w:val="0048444A"/>
    <w:rsid w:val="0048458D"/>
    <w:rsid w:val="00484684"/>
    <w:rsid w:val="0048477F"/>
    <w:rsid w:val="00484795"/>
    <w:rsid w:val="00484B41"/>
    <w:rsid w:val="00484B68"/>
    <w:rsid w:val="00484BFA"/>
    <w:rsid w:val="00484C66"/>
    <w:rsid w:val="0048552E"/>
    <w:rsid w:val="00485817"/>
    <w:rsid w:val="00485980"/>
    <w:rsid w:val="004859B8"/>
    <w:rsid w:val="00485C84"/>
    <w:rsid w:val="00485E80"/>
    <w:rsid w:val="0048610B"/>
    <w:rsid w:val="004861F2"/>
    <w:rsid w:val="00486541"/>
    <w:rsid w:val="004866EE"/>
    <w:rsid w:val="004867BB"/>
    <w:rsid w:val="00486978"/>
    <w:rsid w:val="00486A08"/>
    <w:rsid w:val="00486D81"/>
    <w:rsid w:val="00486F56"/>
    <w:rsid w:val="00487137"/>
    <w:rsid w:val="00487370"/>
    <w:rsid w:val="0048781E"/>
    <w:rsid w:val="00487AEC"/>
    <w:rsid w:val="00487E58"/>
    <w:rsid w:val="00487E95"/>
    <w:rsid w:val="0049025C"/>
    <w:rsid w:val="00490702"/>
    <w:rsid w:val="00490B37"/>
    <w:rsid w:val="00490BE6"/>
    <w:rsid w:val="004910B8"/>
    <w:rsid w:val="004910F2"/>
    <w:rsid w:val="00491522"/>
    <w:rsid w:val="00491657"/>
    <w:rsid w:val="004916B3"/>
    <w:rsid w:val="004917CE"/>
    <w:rsid w:val="004918D8"/>
    <w:rsid w:val="00491AE1"/>
    <w:rsid w:val="00491B2E"/>
    <w:rsid w:val="00491C0C"/>
    <w:rsid w:val="00491C0F"/>
    <w:rsid w:val="00491CD9"/>
    <w:rsid w:val="00491D64"/>
    <w:rsid w:val="00491D71"/>
    <w:rsid w:val="00491EDD"/>
    <w:rsid w:val="0049227D"/>
    <w:rsid w:val="00492287"/>
    <w:rsid w:val="00492381"/>
    <w:rsid w:val="004923A7"/>
    <w:rsid w:val="00492797"/>
    <w:rsid w:val="00492833"/>
    <w:rsid w:val="00492996"/>
    <w:rsid w:val="00492E37"/>
    <w:rsid w:val="00492F5C"/>
    <w:rsid w:val="00493021"/>
    <w:rsid w:val="004930D7"/>
    <w:rsid w:val="004931FC"/>
    <w:rsid w:val="00493763"/>
    <w:rsid w:val="00493A85"/>
    <w:rsid w:val="004941C7"/>
    <w:rsid w:val="0049428C"/>
    <w:rsid w:val="004942F9"/>
    <w:rsid w:val="004944B0"/>
    <w:rsid w:val="004948DD"/>
    <w:rsid w:val="00494AF4"/>
    <w:rsid w:val="00494B19"/>
    <w:rsid w:val="00494BC6"/>
    <w:rsid w:val="00494EBF"/>
    <w:rsid w:val="00494ED9"/>
    <w:rsid w:val="00495224"/>
    <w:rsid w:val="00495245"/>
    <w:rsid w:val="004952FE"/>
    <w:rsid w:val="0049538C"/>
    <w:rsid w:val="0049553C"/>
    <w:rsid w:val="004955CB"/>
    <w:rsid w:val="0049592E"/>
    <w:rsid w:val="004959D3"/>
    <w:rsid w:val="00495D68"/>
    <w:rsid w:val="00495E3B"/>
    <w:rsid w:val="00495F55"/>
    <w:rsid w:val="00495FFA"/>
    <w:rsid w:val="00496227"/>
    <w:rsid w:val="004962DD"/>
    <w:rsid w:val="004963F2"/>
    <w:rsid w:val="0049678D"/>
    <w:rsid w:val="00496BDC"/>
    <w:rsid w:val="00496D7F"/>
    <w:rsid w:val="00496DCF"/>
    <w:rsid w:val="004972B7"/>
    <w:rsid w:val="00497369"/>
    <w:rsid w:val="00497387"/>
    <w:rsid w:val="00497506"/>
    <w:rsid w:val="00497557"/>
    <w:rsid w:val="004975BB"/>
    <w:rsid w:val="004975CD"/>
    <w:rsid w:val="0049780D"/>
    <w:rsid w:val="0049792F"/>
    <w:rsid w:val="00497A02"/>
    <w:rsid w:val="00497ABC"/>
    <w:rsid w:val="00497D4D"/>
    <w:rsid w:val="00497F98"/>
    <w:rsid w:val="004A057A"/>
    <w:rsid w:val="004A0B4C"/>
    <w:rsid w:val="004A0D97"/>
    <w:rsid w:val="004A0E73"/>
    <w:rsid w:val="004A1808"/>
    <w:rsid w:val="004A197B"/>
    <w:rsid w:val="004A1C11"/>
    <w:rsid w:val="004A1D4F"/>
    <w:rsid w:val="004A1DEC"/>
    <w:rsid w:val="004A1E83"/>
    <w:rsid w:val="004A1E86"/>
    <w:rsid w:val="004A1EB0"/>
    <w:rsid w:val="004A23BB"/>
    <w:rsid w:val="004A2487"/>
    <w:rsid w:val="004A27A0"/>
    <w:rsid w:val="004A29D4"/>
    <w:rsid w:val="004A2CF4"/>
    <w:rsid w:val="004A30E7"/>
    <w:rsid w:val="004A320F"/>
    <w:rsid w:val="004A33E7"/>
    <w:rsid w:val="004A35D3"/>
    <w:rsid w:val="004A3B4C"/>
    <w:rsid w:val="004A3BDD"/>
    <w:rsid w:val="004A3EE5"/>
    <w:rsid w:val="004A3F6D"/>
    <w:rsid w:val="004A4199"/>
    <w:rsid w:val="004A420B"/>
    <w:rsid w:val="004A4403"/>
    <w:rsid w:val="004A4506"/>
    <w:rsid w:val="004A46B0"/>
    <w:rsid w:val="004A4798"/>
    <w:rsid w:val="004A48B7"/>
    <w:rsid w:val="004A4AE8"/>
    <w:rsid w:val="004A4D67"/>
    <w:rsid w:val="004A4E07"/>
    <w:rsid w:val="004A51A4"/>
    <w:rsid w:val="004A51C3"/>
    <w:rsid w:val="004A5210"/>
    <w:rsid w:val="004A52EA"/>
    <w:rsid w:val="004A535A"/>
    <w:rsid w:val="004A55D8"/>
    <w:rsid w:val="004A56DD"/>
    <w:rsid w:val="004A576B"/>
    <w:rsid w:val="004A583B"/>
    <w:rsid w:val="004A6079"/>
    <w:rsid w:val="004A6101"/>
    <w:rsid w:val="004A62D2"/>
    <w:rsid w:val="004A6585"/>
    <w:rsid w:val="004A670D"/>
    <w:rsid w:val="004A6728"/>
    <w:rsid w:val="004A6829"/>
    <w:rsid w:val="004A689C"/>
    <w:rsid w:val="004A69C1"/>
    <w:rsid w:val="004A6AA5"/>
    <w:rsid w:val="004A6AC8"/>
    <w:rsid w:val="004A6B26"/>
    <w:rsid w:val="004A6B34"/>
    <w:rsid w:val="004A6C34"/>
    <w:rsid w:val="004A722B"/>
    <w:rsid w:val="004A740F"/>
    <w:rsid w:val="004A746C"/>
    <w:rsid w:val="004A7485"/>
    <w:rsid w:val="004A778B"/>
    <w:rsid w:val="004A7899"/>
    <w:rsid w:val="004A78E6"/>
    <w:rsid w:val="004A795D"/>
    <w:rsid w:val="004A79B5"/>
    <w:rsid w:val="004A7B60"/>
    <w:rsid w:val="004A7BD6"/>
    <w:rsid w:val="004A7D77"/>
    <w:rsid w:val="004B00D6"/>
    <w:rsid w:val="004B025F"/>
    <w:rsid w:val="004B033C"/>
    <w:rsid w:val="004B0356"/>
    <w:rsid w:val="004B0B67"/>
    <w:rsid w:val="004B0F59"/>
    <w:rsid w:val="004B1242"/>
    <w:rsid w:val="004B12ED"/>
    <w:rsid w:val="004B1749"/>
    <w:rsid w:val="004B191C"/>
    <w:rsid w:val="004B24DA"/>
    <w:rsid w:val="004B268A"/>
    <w:rsid w:val="004B2B22"/>
    <w:rsid w:val="004B2E06"/>
    <w:rsid w:val="004B2F0E"/>
    <w:rsid w:val="004B2FE3"/>
    <w:rsid w:val="004B3092"/>
    <w:rsid w:val="004B31C4"/>
    <w:rsid w:val="004B32B6"/>
    <w:rsid w:val="004B32CC"/>
    <w:rsid w:val="004B33F7"/>
    <w:rsid w:val="004B35E0"/>
    <w:rsid w:val="004B35F2"/>
    <w:rsid w:val="004B3610"/>
    <w:rsid w:val="004B3E1E"/>
    <w:rsid w:val="004B3E50"/>
    <w:rsid w:val="004B4296"/>
    <w:rsid w:val="004B42F3"/>
    <w:rsid w:val="004B4440"/>
    <w:rsid w:val="004B46E3"/>
    <w:rsid w:val="004B4A29"/>
    <w:rsid w:val="004B4E27"/>
    <w:rsid w:val="004B4F96"/>
    <w:rsid w:val="004B563C"/>
    <w:rsid w:val="004B57D6"/>
    <w:rsid w:val="004B5FD8"/>
    <w:rsid w:val="004B5FE7"/>
    <w:rsid w:val="004B60E9"/>
    <w:rsid w:val="004B62AB"/>
    <w:rsid w:val="004B6366"/>
    <w:rsid w:val="004B6518"/>
    <w:rsid w:val="004B68B1"/>
    <w:rsid w:val="004B6E54"/>
    <w:rsid w:val="004B70EA"/>
    <w:rsid w:val="004B72F9"/>
    <w:rsid w:val="004B77E2"/>
    <w:rsid w:val="004B786E"/>
    <w:rsid w:val="004B7B68"/>
    <w:rsid w:val="004C045D"/>
    <w:rsid w:val="004C04E8"/>
    <w:rsid w:val="004C06FA"/>
    <w:rsid w:val="004C079C"/>
    <w:rsid w:val="004C0C12"/>
    <w:rsid w:val="004C0F75"/>
    <w:rsid w:val="004C1018"/>
    <w:rsid w:val="004C1054"/>
    <w:rsid w:val="004C121A"/>
    <w:rsid w:val="004C14FC"/>
    <w:rsid w:val="004C1597"/>
    <w:rsid w:val="004C1634"/>
    <w:rsid w:val="004C1957"/>
    <w:rsid w:val="004C19B8"/>
    <w:rsid w:val="004C1A1E"/>
    <w:rsid w:val="004C216D"/>
    <w:rsid w:val="004C21FC"/>
    <w:rsid w:val="004C2505"/>
    <w:rsid w:val="004C2541"/>
    <w:rsid w:val="004C293C"/>
    <w:rsid w:val="004C29E5"/>
    <w:rsid w:val="004C31B1"/>
    <w:rsid w:val="004C31DB"/>
    <w:rsid w:val="004C3387"/>
    <w:rsid w:val="004C3419"/>
    <w:rsid w:val="004C34FB"/>
    <w:rsid w:val="004C36AB"/>
    <w:rsid w:val="004C3940"/>
    <w:rsid w:val="004C39B0"/>
    <w:rsid w:val="004C3B4E"/>
    <w:rsid w:val="004C3D7A"/>
    <w:rsid w:val="004C4018"/>
    <w:rsid w:val="004C4235"/>
    <w:rsid w:val="004C431D"/>
    <w:rsid w:val="004C4459"/>
    <w:rsid w:val="004C45FD"/>
    <w:rsid w:val="004C47E4"/>
    <w:rsid w:val="004C4959"/>
    <w:rsid w:val="004C4CC9"/>
    <w:rsid w:val="004C4D4B"/>
    <w:rsid w:val="004C58BB"/>
    <w:rsid w:val="004C59E7"/>
    <w:rsid w:val="004C5BCE"/>
    <w:rsid w:val="004C5C71"/>
    <w:rsid w:val="004C5D61"/>
    <w:rsid w:val="004C5FCD"/>
    <w:rsid w:val="004C6088"/>
    <w:rsid w:val="004C60D0"/>
    <w:rsid w:val="004C6131"/>
    <w:rsid w:val="004C6386"/>
    <w:rsid w:val="004C647C"/>
    <w:rsid w:val="004C681E"/>
    <w:rsid w:val="004C705D"/>
    <w:rsid w:val="004C751C"/>
    <w:rsid w:val="004C77C3"/>
    <w:rsid w:val="004C7969"/>
    <w:rsid w:val="004C7A83"/>
    <w:rsid w:val="004D009F"/>
    <w:rsid w:val="004D020B"/>
    <w:rsid w:val="004D031F"/>
    <w:rsid w:val="004D049A"/>
    <w:rsid w:val="004D05E9"/>
    <w:rsid w:val="004D0750"/>
    <w:rsid w:val="004D075B"/>
    <w:rsid w:val="004D0787"/>
    <w:rsid w:val="004D0957"/>
    <w:rsid w:val="004D0C19"/>
    <w:rsid w:val="004D0D85"/>
    <w:rsid w:val="004D0DD5"/>
    <w:rsid w:val="004D0F8F"/>
    <w:rsid w:val="004D108B"/>
    <w:rsid w:val="004D14BD"/>
    <w:rsid w:val="004D187C"/>
    <w:rsid w:val="004D1B5B"/>
    <w:rsid w:val="004D1C2F"/>
    <w:rsid w:val="004D1DC3"/>
    <w:rsid w:val="004D1F8B"/>
    <w:rsid w:val="004D1FDF"/>
    <w:rsid w:val="004D2042"/>
    <w:rsid w:val="004D211D"/>
    <w:rsid w:val="004D2131"/>
    <w:rsid w:val="004D2143"/>
    <w:rsid w:val="004D2263"/>
    <w:rsid w:val="004D2788"/>
    <w:rsid w:val="004D2852"/>
    <w:rsid w:val="004D2A1A"/>
    <w:rsid w:val="004D2AF7"/>
    <w:rsid w:val="004D2BCE"/>
    <w:rsid w:val="004D3024"/>
    <w:rsid w:val="004D30A6"/>
    <w:rsid w:val="004D3155"/>
    <w:rsid w:val="004D3447"/>
    <w:rsid w:val="004D3541"/>
    <w:rsid w:val="004D35A3"/>
    <w:rsid w:val="004D38BF"/>
    <w:rsid w:val="004D3A18"/>
    <w:rsid w:val="004D3B5B"/>
    <w:rsid w:val="004D3B71"/>
    <w:rsid w:val="004D3BEC"/>
    <w:rsid w:val="004D3E67"/>
    <w:rsid w:val="004D3EF3"/>
    <w:rsid w:val="004D3F56"/>
    <w:rsid w:val="004D3F7C"/>
    <w:rsid w:val="004D411D"/>
    <w:rsid w:val="004D412D"/>
    <w:rsid w:val="004D41AA"/>
    <w:rsid w:val="004D42CD"/>
    <w:rsid w:val="004D42F6"/>
    <w:rsid w:val="004D4356"/>
    <w:rsid w:val="004D4373"/>
    <w:rsid w:val="004D45F8"/>
    <w:rsid w:val="004D4927"/>
    <w:rsid w:val="004D4946"/>
    <w:rsid w:val="004D4981"/>
    <w:rsid w:val="004D498E"/>
    <w:rsid w:val="004D4A95"/>
    <w:rsid w:val="004D4CD2"/>
    <w:rsid w:val="004D4DA6"/>
    <w:rsid w:val="004D4FF3"/>
    <w:rsid w:val="004D5904"/>
    <w:rsid w:val="004D5997"/>
    <w:rsid w:val="004D59BB"/>
    <w:rsid w:val="004D5A93"/>
    <w:rsid w:val="004D5BA5"/>
    <w:rsid w:val="004D5C9B"/>
    <w:rsid w:val="004D5D38"/>
    <w:rsid w:val="004D5D48"/>
    <w:rsid w:val="004D5E28"/>
    <w:rsid w:val="004D5ED7"/>
    <w:rsid w:val="004D60E3"/>
    <w:rsid w:val="004D6149"/>
    <w:rsid w:val="004D641B"/>
    <w:rsid w:val="004D6A02"/>
    <w:rsid w:val="004D6E25"/>
    <w:rsid w:val="004D7559"/>
    <w:rsid w:val="004D7C55"/>
    <w:rsid w:val="004D7C6F"/>
    <w:rsid w:val="004E0583"/>
    <w:rsid w:val="004E0610"/>
    <w:rsid w:val="004E0A54"/>
    <w:rsid w:val="004E0AB4"/>
    <w:rsid w:val="004E0B25"/>
    <w:rsid w:val="004E0B60"/>
    <w:rsid w:val="004E0E42"/>
    <w:rsid w:val="004E1094"/>
    <w:rsid w:val="004E12A7"/>
    <w:rsid w:val="004E13ED"/>
    <w:rsid w:val="004E1562"/>
    <w:rsid w:val="004E18E6"/>
    <w:rsid w:val="004E1923"/>
    <w:rsid w:val="004E1A94"/>
    <w:rsid w:val="004E1DB7"/>
    <w:rsid w:val="004E2261"/>
    <w:rsid w:val="004E22DF"/>
    <w:rsid w:val="004E24AF"/>
    <w:rsid w:val="004E24B5"/>
    <w:rsid w:val="004E24EB"/>
    <w:rsid w:val="004E2633"/>
    <w:rsid w:val="004E29F7"/>
    <w:rsid w:val="004E2A9C"/>
    <w:rsid w:val="004E2ABA"/>
    <w:rsid w:val="004E2C85"/>
    <w:rsid w:val="004E2FBC"/>
    <w:rsid w:val="004E32FF"/>
    <w:rsid w:val="004E3456"/>
    <w:rsid w:val="004E373F"/>
    <w:rsid w:val="004E3922"/>
    <w:rsid w:val="004E3992"/>
    <w:rsid w:val="004E3CD5"/>
    <w:rsid w:val="004E409E"/>
    <w:rsid w:val="004E42D6"/>
    <w:rsid w:val="004E44CC"/>
    <w:rsid w:val="004E462D"/>
    <w:rsid w:val="004E469D"/>
    <w:rsid w:val="004E4768"/>
    <w:rsid w:val="004E4776"/>
    <w:rsid w:val="004E483F"/>
    <w:rsid w:val="004E4B61"/>
    <w:rsid w:val="004E4C13"/>
    <w:rsid w:val="004E4F02"/>
    <w:rsid w:val="004E4F27"/>
    <w:rsid w:val="004E519B"/>
    <w:rsid w:val="004E51B6"/>
    <w:rsid w:val="004E52BA"/>
    <w:rsid w:val="004E533E"/>
    <w:rsid w:val="004E551B"/>
    <w:rsid w:val="004E5717"/>
    <w:rsid w:val="004E5C7B"/>
    <w:rsid w:val="004E60A3"/>
    <w:rsid w:val="004E6217"/>
    <w:rsid w:val="004E64F4"/>
    <w:rsid w:val="004E65D9"/>
    <w:rsid w:val="004E661C"/>
    <w:rsid w:val="004E68AA"/>
    <w:rsid w:val="004E68BD"/>
    <w:rsid w:val="004E6915"/>
    <w:rsid w:val="004E6BC2"/>
    <w:rsid w:val="004E6C81"/>
    <w:rsid w:val="004E72A1"/>
    <w:rsid w:val="004E76F2"/>
    <w:rsid w:val="004E7D1F"/>
    <w:rsid w:val="004E7FCE"/>
    <w:rsid w:val="004F0262"/>
    <w:rsid w:val="004F0370"/>
    <w:rsid w:val="004F05D7"/>
    <w:rsid w:val="004F0666"/>
    <w:rsid w:val="004F076A"/>
    <w:rsid w:val="004F07D4"/>
    <w:rsid w:val="004F07E4"/>
    <w:rsid w:val="004F0877"/>
    <w:rsid w:val="004F087A"/>
    <w:rsid w:val="004F0B0E"/>
    <w:rsid w:val="004F0B14"/>
    <w:rsid w:val="004F0ED5"/>
    <w:rsid w:val="004F10D0"/>
    <w:rsid w:val="004F120D"/>
    <w:rsid w:val="004F1CDA"/>
    <w:rsid w:val="004F1E5E"/>
    <w:rsid w:val="004F20CC"/>
    <w:rsid w:val="004F2293"/>
    <w:rsid w:val="004F278A"/>
    <w:rsid w:val="004F28B3"/>
    <w:rsid w:val="004F2927"/>
    <w:rsid w:val="004F2BB8"/>
    <w:rsid w:val="004F2C71"/>
    <w:rsid w:val="004F2D2C"/>
    <w:rsid w:val="004F2EC1"/>
    <w:rsid w:val="004F3002"/>
    <w:rsid w:val="004F30F6"/>
    <w:rsid w:val="004F384A"/>
    <w:rsid w:val="004F3A2E"/>
    <w:rsid w:val="004F3B01"/>
    <w:rsid w:val="004F3DCD"/>
    <w:rsid w:val="004F3E76"/>
    <w:rsid w:val="004F4035"/>
    <w:rsid w:val="004F464B"/>
    <w:rsid w:val="004F46E7"/>
    <w:rsid w:val="004F4977"/>
    <w:rsid w:val="004F497F"/>
    <w:rsid w:val="004F4C00"/>
    <w:rsid w:val="004F4CC7"/>
    <w:rsid w:val="004F50C9"/>
    <w:rsid w:val="004F523F"/>
    <w:rsid w:val="004F5438"/>
    <w:rsid w:val="004F55B5"/>
    <w:rsid w:val="004F5789"/>
    <w:rsid w:val="004F5CC3"/>
    <w:rsid w:val="004F5F1B"/>
    <w:rsid w:val="004F6031"/>
    <w:rsid w:val="004F64F9"/>
    <w:rsid w:val="004F6636"/>
    <w:rsid w:val="004F66E3"/>
    <w:rsid w:val="004F683F"/>
    <w:rsid w:val="004F6EB6"/>
    <w:rsid w:val="004F6F12"/>
    <w:rsid w:val="004F712B"/>
    <w:rsid w:val="004F724A"/>
    <w:rsid w:val="004F72D6"/>
    <w:rsid w:val="004F7393"/>
    <w:rsid w:val="004F75B1"/>
    <w:rsid w:val="004F75EE"/>
    <w:rsid w:val="004F7788"/>
    <w:rsid w:val="004F7CF8"/>
    <w:rsid w:val="004F7F3B"/>
    <w:rsid w:val="005001F2"/>
    <w:rsid w:val="0050027C"/>
    <w:rsid w:val="0050042E"/>
    <w:rsid w:val="00500561"/>
    <w:rsid w:val="005009FB"/>
    <w:rsid w:val="00500B32"/>
    <w:rsid w:val="00500B8C"/>
    <w:rsid w:val="00500BE0"/>
    <w:rsid w:val="00500D5A"/>
    <w:rsid w:val="00500D72"/>
    <w:rsid w:val="0050120B"/>
    <w:rsid w:val="005013D9"/>
    <w:rsid w:val="005013DC"/>
    <w:rsid w:val="0050140F"/>
    <w:rsid w:val="00501A4D"/>
    <w:rsid w:val="00501C6A"/>
    <w:rsid w:val="005023D9"/>
    <w:rsid w:val="0050240B"/>
    <w:rsid w:val="005025E8"/>
    <w:rsid w:val="0050281A"/>
    <w:rsid w:val="0050281B"/>
    <w:rsid w:val="00502951"/>
    <w:rsid w:val="00502C78"/>
    <w:rsid w:val="00502D91"/>
    <w:rsid w:val="00503084"/>
    <w:rsid w:val="00503198"/>
    <w:rsid w:val="0050328A"/>
    <w:rsid w:val="0050333C"/>
    <w:rsid w:val="005033B6"/>
    <w:rsid w:val="00503444"/>
    <w:rsid w:val="005036F1"/>
    <w:rsid w:val="00503B52"/>
    <w:rsid w:val="00503B75"/>
    <w:rsid w:val="00503DA5"/>
    <w:rsid w:val="00503E4A"/>
    <w:rsid w:val="00503EAC"/>
    <w:rsid w:val="00503FD3"/>
    <w:rsid w:val="00504185"/>
    <w:rsid w:val="005042C6"/>
    <w:rsid w:val="005044FE"/>
    <w:rsid w:val="00504690"/>
    <w:rsid w:val="005049D2"/>
    <w:rsid w:val="00504B9D"/>
    <w:rsid w:val="00504C9B"/>
    <w:rsid w:val="00505239"/>
    <w:rsid w:val="005052C7"/>
    <w:rsid w:val="005054B6"/>
    <w:rsid w:val="00505514"/>
    <w:rsid w:val="005056C0"/>
    <w:rsid w:val="005056C4"/>
    <w:rsid w:val="0050588E"/>
    <w:rsid w:val="00505919"/>
    <w:rsid w:val="00505B58"/>
    <w:rsid w:val="00505DD4"/>
    <w:rsid w:val="00505FDD"/>
    <w:rsid w:val="00506292"/>
    <w:rsid w:val="0050640D"/>
    <w:rsid w:val="005064D3"/>
    <w:rsid w:val="0050657E"/>
    <w:rsid w:val="00506581"/>
    <w:rsid w:val="00506C07"/>
    <w:rsid w:val="00506FA9"/>
    <w:rsid w:val="00507105"/>
    <w:rsid w:val="00507349"/>
    <w:rsid w:val="005073A2"/>
    <w:rsid w:val="005073C4"/>
    <w:rsid w:val="00507519"/>
    <w:rsid w:val="00507623"/>
    <w:rsid w:val="0050766F"/>
    <w:rsid w:val="00507FC0"/>
    <w:rsid w:val="005100F6"/>
    <w:rsid w:val="0051010A"/>
    <w:rsid w:val="0051033E"/>
    <w:rsid w:val="00510A2A"/>
    <w:rsid w:val="00510A89"/>
    <w:rsid w:val="00510B2F"/>
    <w:rsid w:val="00510B55"/>
    <w:rsid w:val="00510BDE"/>
    <w:rsid w:val="00510C4E"/>
    <w:rsid w:val="00510CFB"/>
    <w:rsid w:val="00510DA1"/>
    <w:rsid w:val="00510EC6"/>
    <w:rsid w:val="00510F56"/>
    <w:rsid w:val="00510F82"/>
    <w:rsid w:val="00511447"/>
    <w:rsid w:val="005114C2"/>
    <w:rsid w:val="00511782"/>
    <w:rsid w:val="005117E4"/>
    <w:rsid w:val="0051186D"/>
    <w:rsid w:val="005118C3"/>
    <w:rsid w:val="00512069"/>
    <w:rsid w:val="005121C2"/>
    <w:rsid w:val="0051224C"/>
    <w:rsid w:val="005124A7"/>
    <w:rsid w:val="0051257F"/>
    <w:rsid w:val="005126C1"/>
    <w:rsid w:val="00512936"/>
    <w:rsid w:val="005129E7"/>
    <w:rsid w:val="00512C6A"/>
    <w:rsid w:val="00512D1C"/>
    <w:rsid w:val="005130A0"/>
    <w:rsid w:val="0051317B"/>
    <w:rsid w:val="00513184"/>
    <w:rsid w:val="00513625"/>
    <w:rsid w:val="00513637"/>
    <w:rsid w:val="0051364A"/>
    <w:rsid w:val="0051368B"/>
    <w:rsid w:val="00513918"/>
    <w:rsid w:val="00513C32"/>
    <w:rsid w:val="00513D3F"/>
    <w:rsid w:val="00513FD9"/>
    <w:rsid w:val="0051405C"/>
    <w:rsid w:val="00514113"/>
    <w:rsid w:val="00514220"/>
    <w:rsid w:val="0051463B"/>
    <w:rsid w:val="005146F3"/>
    <w:rsid w:val="005147C9"/>
    <w:rsid w:val="005149CA"/>
    <w:rsid w:val="00514ACA"/>
    <w:rsid w:val="00514CC7"/>
    <w:rsid w:val="00514DEB"/>
    <w:rsid w:val="00514E55"/>
    <w:rsid w:val="00514FA0"/>
    <w:rsid w:val="00515036"/>
    <w:rsid w:val="005150EA"/>
    <w:rsid w:val="00515187"/>
    <w:rsid w:val="0051521F"/>
    <w:rsid w:val="00515255"/>
    <w:rsid w:val="005156A9"/>
    <w:rsid w:val="005156EE"/>
    <w:rsid w:val="00515907"/>
    <w:rsid w:val="00515F1C"/>
    <w:rsid w:val="00516018"/>
    <w:rsid w:val="005163DF"/>
    <w:rsid w:val="00516621"/>
    <w:rsid w:val="0051694B"/>
    <w:rsid w:val="00516B3C"/>
    <w:rsid w:val="00516B7E"/>
    <w:rsid w:val="005170BF"/>
    <w:rsid w:val="005171C2"/>
    <w:rsid w:val="0051722A"/>
    <w:rsid w:val="00517284"/>
    <w:rsid w:val="00517456"/>
    <w:rsid w:val="005176E2"/>
    <w:rsid w:val="005176F5"/>
    <w:rsid w:val="00517A9E"/>
    <w:rsid w:val="00517BF4"/>
    <w:rsid w:val="00517E03"/>
    <w:rsid w:val="00517E91"/>
    <w:rsid w:val="00517EDF"/>
    <w:rsid w:val="00517FC9"/>
    <w:rsid w:val="00517FDF"/>
    <w:rsid w:val="0052015A"/>
    <w:rsid w:val="0052029D"/>
    <w:rsid w:val="00520304"/>
    <w:rsid w:val="005209A6"/>
    <w:rsid w:val="00520CFC"/>
    <w:rsid w:val="0052118C"/>
    <w:rsid w:val="005211B9"/>
    <w:rsid w:val="00521545"/>
    <w:rsid w:val="00521739"/>
    <w:rsid w:val="00521A96"/>
    <w:rsid w:val="00521E54"/>
    <w:rsid w:val="00521F11"/>
    <w:rsid w:val="00522118"/>
    <w:rsid w:val="00522269"/>
    <w:rsid w:val="00522554"/>
    <w:rsid w:val="005225B5"/>
    <w:rsid w:val="0052268A"/>
    <w:rsid w:val="00522743"/>
    <w:rsid w:val="00522C07"/>
    <w:rsid w:val="00522C2B"/>
    <w:rsid w:val="00523015"/>
    <w:rsid w:val="005230EF"/>
    <w:rsid w:val="00523197"/>
    <w:rsid w:val="00523494"/>
    <w:rsid w:val="005234D2"/>
    <w:rsid w:val="005235B0"/>
    <w:rsid w:val="0052379D"/>
    <w:rsid w:val="00523B50"/>
    <w:rsid w:val="00523C99"/>
    <w:rsid w:val="00523D9E"/>
    <w:rsid w:val="00523F1C"/>
    <w:rsid w:val="005242CF"/>
    <w:rsid w:val="00524340"/>
    <w:rsid w:val="0052435B"/>
    <w:rsid w:val="005243AF"/>
    <w:rsid w:val="005244D6"/>
    <w:rsid w:val="00524674"/>
    <w:rsid w:val="0052472C"/>
    <w:rsid w:val="0052489C"/>
    <w:rsid w:val="00524CD5"/>
    <w:rsid w:val="00524CDE"/>
    <w:rsid w:val="0052567C"/>
    <w:rsid w:val="0052593D"/>
    <w:rsid w:val="0052598E"/>
    <w:rsid w:val="00525C6E"/>
    <w:rsid w:val="00525DF8"/>
    <w:rsid w:val="00525E3F"/>
    <w:rsid w:val="00525F84"/>
    <w:rsid w:val="00526153"/>
    <w:rsid w:val="0052627E"/>
    <w:rsid w:val="0052664B"/>
    <w:rsid w:val="00526707"/>
    <w:rsid w:val="00526BAD"/>
    <w:rsid w:val="00526BDF"/>
    <w:rsid w:val="00526D63"/>
    <w:rsid w:val="0052739F"/>
    <w:rsid w:val="00527737"/>
    <w:rsid w:val="00527DCC"/>
    <w:rsid w:val="00530653"/>
    <w:rsid w:val="00530823"/>
    <w:rsid w:val="00530B5E"/>
    <w:rsid w:val="00530C4A"/>
    <w:rsid w:val="00530CC7"/>
    <w:rsid w:val="00530DF6"/>
    <w:rsid w:val="00530E33"/>
    <w:rsid w:val="00530E76"/>
    <w:rsid w:val="00530EE4"/>
    <w:rsid w:val="00531012"/>
    <w:rsid w:val="00531169"/>
    <w:rsid w:val="00531184"/>
    <w:rsid w:val="0053155F"/>
    <w:rsid w:val="00531614"/>
    <w:rsid w:val="005316A6"/>
    <w:rsid w:val="00531931"/>
    <w:rsid w:val="00531B81"/>
    <w:rsid w:val="00532052"/>
    <w:rsid w:val="005320CE"/>
    <w:rsid w:val="0053210E"/>
    <w:rsid w:val="005322F4"/>
    <w:rsid w:val="00532808"/>
    <w:rsid w:val="00532A1D"/>
    <w:rsid w:val="00532ABF"/>
    <w:rsid w:val="00532FAA"/>
    <w:rsid w:val="0053323B"/>
    <w:rsid w:val="005332AD"/>
    <w:rsid w:val="0053332B"/>
    <w:rsid w:val="005335D3"/>
    <w:rsid w:val="005336E4"/>
    <w:rsid w:val="005337DA"/>
    <w:rsid w:val="00533A75"/>
    <w:rsid w:val="00533BCE"/>
    <w:rsid w:val="00534498"/>
    <w:rsid w:val="00534563"/>
    <w:rsid w:val="005345A2"/>
    <w:rsid w:val="00534719"/>
    <w:rsid w:val="00534B89"/>
    <w:rsid w:val="00534BD8"/>
    <w:rsid w:val="00534E34"/>
    <w:rsid w:val="00534EF4"/>
    <w:rsid w:val="00535023"/>
    <w:rsid w:val="00535153"/>
    <w:rsid w:val="0053536A"/>
    <w:rsid w:val="0053549A"/>
    <w:rsid w:val="00535713"/>
    <w:rsid w:val="00535CAA"/>
    <w:rsid w:val="00535D26"/>
    <w:rsid w:val="00535D2A"/>
    <w:rsid w:val="00535D84"/>
    <w:rsid w:val="00536065"/>
    <w:rsid w:val="0053607F"/>
    <w:rsid w:val="005360FD"/>
    <w:rsid w:val="00536433"/>
    <w:rsid w:val="00536775"/>
    <w:rsid w:val="00536824"/>
    <w:rsid w:val="00536C02"/>
    <w:rsid w:val="00536E14"/>
    <w:rsid w:val="00536FAA"/>
    <w:rsid w:val="0053703E"/>
    <w:rsid w:val="005370E0"/>
    <w:rsid w:val="00537124"/>
    <w:rsid w:val="005371F4"/>
    <w:rsid w:val="005372AC"/>
    <w:rsid w:val="0053767E"/>
    <w:rsid w:val="00537CC3"/>
    <w:rsid w:val="00537E87"/>
    <w:rsid w:val="00537EF9"/>
    <w:rsid w:val="0054000B"/>
    <w:rsid w:val="00540107"/>
    <w:rsid w:val="00540576"/>
    <w:rsid w:val="00540625"/>
    <w:rsid w:val="005406D8"/>
    <w:rsid w:val="0054076B"/>
    <w:rsid w:val="005408C0"/>
    <w:rsid w:val="00540965"/>
    <w:rsid w:val="00540970"/>
    <w:rsid w:val="00540976"/>
    <w:rsid w:val="0054097B"/>
    <w:rsid w:val="005409AC"/>
    <w:rsid w:val="00540A5C"/>
    <w:rsid w:val="00540F8A"/>
    <w:rsid w:val="00541B45"/>
    <w:rsid w:val="00541E76"/>
    <w:rsid w:val="0054251B"/>
    <w:rsid w:val="0054254D"/>
    <w:rsid w:val="00542938"/>
    <w:rsid w:val="0054296D"/>
    <w:rsid w:val="00542C0E"/>
    <w:rsid w:val="00542C28"/>
    <w:rsid w:val="00542C83"/>
    <w:rsid w:val="00542F53"/>
    <w:rsid w:val="005432C0"/>
    <w:rsid w:val="0054337F"/>
    <w:rsid w:val="0054369D"/>
    <w:rsid w:val="00543D4B"/>
    <w:rsid w:val="005440E6"/>
    <w:rsid w:val="005440ED"/>
    <w:rsid w:val="005443EF"/>
    <w:rsid w:val="0054459E"/>
    <w:rsid w:val="005446F1"/>
    <w:rsid w:val="00544AE2"/>
    <w:rsid w:val="00544B4D"/>
    <w:rsid w:val="00544B67"/>
    <w:rsid w:val="00544E3A"/>
    <w:rsid w:val="00544FC3"/>
    <w:rsid w:val="00545306"/>
    <w:rsid w:val="0054533E"/>
    <w:rsid w:val="005459C7"/>
    <w:rsid w:val="005459F4"/>
    <w:rsid w:val="00545B92"/>
    <w:rsid w:val="005463E0"/>
    <w:rsid w:val="00546494"/>
    <w:rsid w:val="00546522"/>
    <w:rsid w:val="0054652F"/>
    <w:rsid w:val="005465D8"/>
    <w:rsid w:val="005466C8"/>
    <w:rsid w:val="00546953"/>
    <w:rsid w:val="00546B03"/>
    <w:rsid w:val="00546C2F"/>
    <w:rsid w:val="00546CB7"/>
    <w:rsid w:val="00546E02"/>
    <w:rsid w:val="00546E6E"/>
    <w:rsid w:val="00546F80"/>
    <w:rsid w:val="00547377"/>
    <w:rsid w:val="00547419"/>
    <w:rsid w:val="00547620"/>
    <w:rsid w:val="0054768F"/>
    <w:rsid w:val="005476E2"/>
    <w:rsid w:val="00547C30"/>
    <w:rsid w:val="0055059D"/>
    <w:rsid w:val="005505D1"/>
    <w:rsid w:val="0055089C"/>
    <w:rsid w:val="0055093D"/>
    <w:rsid w:val="00550965"/>
    <w:rsid w:val="00550D23"/>
    <w:rsid w:val="00550EC8"/>
    <w:rsid w:val="005511EA"/>
    <w:rsid w:val="00551493"/>
    <w:rsid w:val="005514EC"/>
    <w:rsid w:val="005519A0"/>
    <w:rsid w:val="00551CEA"/>
    <w:rsid w:val="00552042"/>
    <w:rsid w:val="00552588"/>
    <w:rsid w:val="00552723"/>
    <w:rsid w:val="0055289C"/>
    <w:rsid w:val="00552966"/>
    <w:rsid w:val="00552AD0"/>
    <w:rsid w:val="00552D1F"/>
    <w:rsid w:val="00552D2C"/>
    <w:rsid w:val="00552D54"/>
    <w:rsid w:val="00552E5A"/>
    <w:rsid w:val="00552EC1"/>
    <w:rsid w:val="0055319A"/>
    <w:rsid w:val="005532AC"/>
    <w:rsid w:val="00553662"/>
    <w:rsid w:val="00553A47"/>
    <w:rsid w:val="00553BCE"/>
    <w:rsid w:val="00553D1B"/>
    <w:rsid w:val="00553FDA"/>
    <w:rsid w:val="00554130"/>
    <w:rsid w:val="005544C9"/>
    <w:rsid w:val="005546AB"/>
    <w:rsid w:val="005547BF"/>
    <w:rsid w:val="00554A4B"/>
    <w:rsid w:val="00554A4C"/>
    <w:rsid w:val="00554F75"/>
    <w:rsid w:val="005552B5"/>
    <w:rsid w:val="005553A2"/>
    <w:rsid w:val="005555C6"/>
    <w:rsid w:val="00555621"/>
    <w:rsid w:val="00555746"/>
    <w:rsid w:val="00555874"/>
    <w:rsid w:val="00555998"/>
    <w:rsid w:val="00555A9D"/>
    <w:rsid w:val="00555AD0"/>
    <w:rsid w:val="00555C45"/>
    <w:rsid w:val="00555CD0"/>
    <w:rsid w:val="00555D5B"/>
    <w:rsid w:val="005569B0"/>
    <w:rsid w:val="00556AF4"/>
    <w:rsid w:val="00556B85"/>
    <w:rsid w:val="00556F40"/>
    <w:rsid w:val="00557284"/>
    <w:rsid w:val="00557745"/>
    <w:rsid w:val="005577C3"/>
    <w:rsid w:val="00557820"/>
    <w:rsid w:val="005578D7"/>
    <w:rsid w:val="00557D8A"/>
    <w:rsid w:val="00557F42"/>
    <w:rsid w:val="00557F65"/>
    <w:rsid w:val="005600B0"/>
    <w:rsid w:val="0056017E"/>
    <w:rsid w:val="005601B2"/>
    <w:rsid w:val="005601E0"/>
    <w:rsid w:val="005602A7"/>
    <w:rsid w:val="005604C9"/>
    <w:rsid w:val="0056051F"/>
    <w:rsid w:val="005606DC"/>
    <w:rsid w:val="0056094B"/>
    <w:rsid w:val="00560E8F"/>
    <w:rsid w:val="00560F9B"/>
    <w:rsid w:val="00560FC4"/>
    <w:rsid w:val="00560FCE"/>
    <w:rsid w:val="005610A7"/>
    <w:rsid w:val="00561144"/>
    <w:rsid w:val="005611E1"/>
    <w:rsid w:val="00561505"/>
    <w:rsid w:val="00561748"/>
    <w:rsid w:val="00561983"/>
    <w:rsid w:val="00561AB6"/>
    <w:rsid w:val="00561E77"/>
    <w:rsid w:val="00561F64"/>
    <w:rsid w:val="00562024"/>
    <w:rsid w:val="005620AA"/>
    <w:rsid w:val="0056211B"/>
    <w:rsid w:val="005621BA"/>
    <w:rsid w:val="0056221D"/>
    <w:rsid w:val="00562DC1"/>
    <w:rsid w:val="00563064"/>
    <w:rsid w:val="005630AF"/>
    <w:rsid w:val="0056318F"/>
    <w:rsid w:val="005631EA"/>
    <w:rsid w:val="00563360"/>
    <w:rsid w:val="005635EF"/>
    <w:rsid w:val="00563950"/>
    <w:rsid w:val="005639E3"/>
    <w:rsid w:val="00563B11"/>
    <w:rsid w:val="00563F47"/>
    <w:rsid w:val="005642A9"/>
    <w:rsid w:val="005642D8"/>
    <w:rsid w:val="005642FC"/>
    <w:rsid w:val="00564972"/>
    <w:rsid w:val="005649C1"/>
    <w:rsid w:val="00564B03"/>
    <w:rsid w:val="00564BA2"/>
    <w:rsid w:val="00564D6B"/>
    <w:rsid w:val="00564EBE"/>
    <w:rsid w:val="00564FC2"/>
    <w:rsid w:val="005650E8"/>
    <w:rsid w:val="0056520E"/>
    <w:rsid w:val="0056536C"/>
    <w:rsid w:val="00565374"/>
    <w:rsid w:val="00565625"/>
    <w:rsid w:val="005657AA"/>
    <w:rsid w:val="005657ED"/>
    <w:rsid w:val="00565901"/>
    <w:rsid w:val="00565DAB"/>
    <w:rsid w:val="0056621D"/>
    <w:rsid w:val="0056650E"/>
    <w:rsid w:val="00566587"/>
    <w:rsid w:val="005665C8"/>
    <w:rsid w:val="005669D4"/>
    <w:rsid w:val="00566A9E"/>
    <w:rsid w:val="005670DB"/>
    <w:rsid w:val="00567382"/>
    <w:rsid w:val="00567415"/>
    <w:rsid w:val="00567524"/>
    <w:rsid w:val="00567702"/>
    <w:rsid w:val="00567A04"/>
    <w:rsid w:val="00567B88"/>
    <w:rsid w:val="00567BBF"/>
    <w:rsid w:val="00570383"/>
    <w:rsid w:val="005707A1"/>
    <w:rsid w:val="0057088B"/>
    <w:rsid w:val="00570A0A"/>
    <w:rsid w:val="00570BAE"/>
    <w:rsid w:val="00570CDD"/>
    <w:rsid w:val="00570FD6"/>
    <w:rsid w:val="00571075"/>
    <w:rsid w:val="005712A1"/>
    <w:rsid w:val="005719C2"/>
    <w:rsid w:val="00571D01"/>
    <w:rsid w:val="00571EDE"/>
    <w:rsid w:val="00572122"/>
    <w:rsid w:val="0057226D"/>
    <w:rsid w:val="00572365"/>
    <w:rsid w:val="005726F0"/>
    <w:rsid w:val="00572727"/>
    <w:rsid w:val="005727C1"/>
    <w:rsid w:val="00572AF0"/>
    <w:rsid w:val="00572DC5"/>
    <w:rsid w:val="00572F1F"/>
    <w:rsid w:val="0057315F"/>
    <w:rsid w:val="0057328D"/>
    <w:rsid w:val="005732A2"/>
    <w:rsid w:val="0057346C"/>
    <w:rsid w:val="005734D8"/>
    <w:rsid w:val="00573629"/>
    <w:rsid w:val="00573890"/>
    <w:rsid w:val="0057391C"/>
    <w:rsid w:val="005739A8"/>
    <w:rsid w:val="00573FC1"/>
    <w:rsid w:val="0057437B"/>
    <w:rsid w:val="00574387"/>
    <w:rsid w:val="0057493C"/>
    <w:rsid w:val="00574A16"/>
    <w:rsid w:val="00574CFD"/>
    <w:rsid w:val="00574ED6"/>
    <w:rsid w:val="00575628"/>
    <w:rsid w:val="00575917"/>
    <w:rsid w:val="0057591F"/>
    <w:rsid w:val="00575A33"/>
    <w:rsid w:val="00575ABB"/>
    <w:rsid w:val="00575B25"/>
    <w:rsid w:val="00575EB1"/>
    <w:rsid w:val="0057629C"/>
    <w:rsid w:val="0057662E"/>
    <w:rsid w:val="0057669E"/>
    <w:rsid w:val="005768FF"/>
    <w:rsid w:val="005769E8"/>
    <w:rsid w:val="00576B68"/>
    <w:rsid w:val="00576DEB"/>
    <w:rsid w:val="00576F05"/>
    <w:rsid w:val="005770BC"/>
    <w:rsid w:val="00577559"/>
    <w:rsid w:val="005775B5"/>
    <w:rsid w:val="00577745"/>
    <w:rsid w:val="005778F8"/>
    <w:rsid w:val="005779F0"/>
    <w:rsid w:val="00577B84"/>
    <w:rsid w:val="0058003F"/>
    <w:rsid w:val="0058021E"/>
    <w:rsid w:val="00580397"/>
    <w:rsid w:val="0058042B"/>
    <w:rsid w:val="00580722"/>
    <w:rsid w:val="0058083D"/>
    <w:rsid w:val="00580975"/>
    <w:rsid w:val="005809EE"/>
    <w:rsid w:val="00580D66"/>
    <w:rsid w:val="00580DF6"/>
    <w:rsid w:val="00580F73"/>
    <w:rsid w:val="00580FF7"/>
    <w:rsid w:val="005810D3"/>
    <w:rsid w:val="005814D6"/>
    <w:rsid w:val="00581535"/>
    <w:rsid w:val="0058195C"/>
    <w:rsid w:val="00581A1E"/>
    <w:rsid w:val="00581A89"/>
    <w:rsid w:val="00581AD6"/>
    <w:rsid w:val="00581C47"/>
    <w:rsid w:val="00581CCE"/>
    <w:rsid w:val="00581DE1"/>
    <w:rsid w:val="00581E68"/>
    <w:rsid w:val="00581E9D"/>
    <w:rsid w:val="00581F09"/>
    <w:rsid w:val="00582068"/>
    <w:rsid w:val="00582190"/>
    <w:rsid w:val="00582785"/>
    <w:rsid w:val="00582939"/>
    <w:rsid w:val="005829AA"/>
    <w:rsid w:val="00582A8E"/>
    <w:rsid w:val="00582C13"/>
    <w:rsid w:val="00582F00"/>
    <w:rsid w:val="00583003"/>
    <w:rsid w:val="005831F1"/>
    <w:rsid w:val="00583389"/>
    <w:rsid w:val="005833B4"/>
    <w:rsid w:val="00583431"/>
    <w:rsid w:val="00583450"/>
    <w:rsid w:val="005837AE"/>
    <w:rsid w:val="0058383C"/>
    <w:rsid w:val="00583B97"/>
    <w:rsid w:val="00583FA9"/>
    <w:rsid w:val="00584084"/>
    <w:rsid w:val="005843EF"/>
    <w:rsid w:val="005847CB"/>
    <w:rsid w:val="00584804"/>
    <w:rsid w:val="00584A8D"/>
    <w:rsid w:val="00584AEA"/>
    <w:rsid w:val="005851CE"/>
    <w:rsid w:val="00585495"/>
    <w:rsid w:val="0058586C"/>
    <w:rsid w:val="00585BE4"/>
    <w:rsid w:val="00585DE1"/>
    <w:rsid w:val="00585DED"/>
    <w:rsid w:val="00585E4F"/>
    <w:rsid w:val="00585F26"/>
    <w:rsid w:val="0058623B"/>
    <w:rsid w:val="0058638F"/>
    <w:rsid w:val="00586535"/>
    <w:rsid w:val="00586721"/>
    <w:rsid w:val="00586733"/>
    <w:rsid w:val="005872F9"/>
    <w:rsid w:val="00587566"/>
    <w:rsid w:val="0058781C"/>
    <w:rsid w:val="0058789C"/>
    <w:rsid w:val="00587F75"/>
    <w:rsid w:val="0059003C"/>
    <w:rsid w:val="00590196"/>
    <w:rsid w:val="0059042B"/>
    <w:rsid w:val="005904E1"/>
    <w:rsid w:val="005905B9"/>
    <w:rsid w:val="00590A77"/>
    <w:rsid w:val="00590A91"/>
    <w:rsid w:val="00590CC3"/>
    <w:rsid w:val="00590F29"/>
    <w:rsid w:val="0059115F"/>
    <w:rsid w:val="00591190"/>
    <w:rsid w:val="00591536"/>
    <w:rsid w:val="005915E2"/>
    <w:rsid w:val="00591A2A"/>
    <w:rsid w:val="00591BBD"/>
    <w:rsid w:val="00592207"/>
    <w:rsid w:val="0059277A"/>
    <w:rsid w:val="00592799"/>
    <w:rsid w:val="00592978"/>
    <w:rsid w:val="00592985"/>
    <w:rsid w:val="00592A1B"/>
    <w:rsid w:val="00592AE2"/>
    <w:rsid w:val="00592AFF"/>
    <w:rsid w:val="00592C13"/>
    <w:rsid w:val="00592FBE"/>
    <w:rsid w:val="00593179"/>
    <w:rsid w:val="00593197"/>
    <w:rsid w:val="005932EC"/>
    <w:rsid w:val="00593525"/>
    <w:rsid w:val="00593692"/>
    <w:rsid w:val="0059378C"/>
    <w:rsid w:val="005938E1"/>
    <w:rsid w:val="00593A19"/>
    <w:rsid w:val="00593DDB"/>
    <w:rsid w:val="00593E11"/>
    <w:rsid w:val="00593E5A"/>
    <w:rsid w:val="00593F07"/>
    <w:rsid w:val="0059413A"/>
    <w:rsid w:val="0059434E"/>
    <w:rsid w:val="00594441"/>
    <w:rsid w:val="0059464F"/>
    <w:rsid w:val="0059486A"/>
    <w:rsid w:val="00595001"/>
    <w:rsid w:val="005951C9"/>
    <w:rsid w:val="00595824"/>
    <w:rsid w:val="0059586A"/>
    <w:rsid w:val="00595A8F"/>
    <w:rsid w:val="00595B7E"/>
    <w:rsid w:val="00595C80"/>
    <w:rsid w:val="00595CCE"/>
    <w:rsid w:val="00595ED3"/>
    <w:rsid w:val="00595FC8"/>
    <w:rsid w:val="00595FD7"/>
    <w:rsid w:val="0059600A"/>
    <w:rsid w:val="005962DB"/>
    <w:rsid w:val="00596488"/>
    <w:rsid w:val="0059682D"/>
    <w:rsid w:val="00596B9C"/>
    <w:rsid w:val="00596C45"/>
    <w:rsid w:val="00596FC6"/>
    <w:rsid w:val="005970D7"/>
    <w:rsid w:val="005972BD"/>
    <w:rsid w:val="00597739"/>
    <w:rsid w:val="005977DC"/>
    <w:rsid w:val="0059789D"/>
    <w:rsid w:val="00597AC9"/>
    <w:rsid w:val="00597C1E"/>
    <w:rsid w:val="00597D34"/>
    <w:rsid w:val="00597DF7"/>
    <w:rsid w:val="00597ECC"/>
    <w:rsid w:val="00597FD7"/>
    <w:rsid w:val="005A0073"/>
    <w:rsid w:val="005A05D6"/>
    <w:rsid w:val="005A0632"/>
    <w:rsid w:val="005A0A94"/>
    <w:rsid w:val="005A0AC1"/>
    <w:rsid w:val="005A1240"/>
    <w:rsid w:val="005A124F"/>
    <w:rsid w:val="005A177B"/>
    <w:rsid w:val="005A1D65"/>
    <w:rsid w:val="005A1EDF"/>
    <w:rsid w:val="005A1FFB"/>
    <w:rsid w:val="005A251B"/>
    <w:rsid w:val="005A25A3"/>
    <w:rsid w:val="005A2A12"/>
    <w:rsid w:val="005A2A4B"/>
    <w:rsid w:val="005A2BC6"/>
    <w:rsid w:val="005A2D47"/>
    <w:rsid w:val="005A2FB7"/>
    <w:rsid w:val="005A3180"/>
    <w:rsid w:val="005A3189"/>
    <w:rsid w:val="005A33DF"/>
    <w:rsid w:val="005A38E4"/>
    <w:rsid w:val="005A3A3F"/>
    <w:rsid w:val="005A3BBF"/>
    <w:rsid w:val="005A3C2B"/>
    <w:rsid w:val="005A3C70"/>
    <w:rsid w:val="005A3EC3"/>
    <w:rsid w:val="005A3F30"/>
    <w:rsid w:val="005A46FC"/>
    <w:rsid w:val="005A4AF5"/>
    <w:rsid w:val="005A4BF3"/>
    <w:rsid w:val="005A4C23"/>
    <w:rsid w:val="005A4DBE"/>
    <w:rsid w:val="005A4E01"/>
    <w:rsid w:val="005A51EF"/>
    <w:rsid w:val="005A59B1"/>
    <w:rsid w:val="005A59D1"/>
    <w:rsid w:val="005A5C60"/>
    <w:rsid w:val="005A5EDC"/>
    <w:rsid w:val="005A61AC"/>
    <w:rsid w:val="005A6431"/>
    <w:rsid w:val="005A6668"/>
    <w:rsid w:val="005A69A0"/>
    <w:rsid w:val="005A6C2A"/>
    <w:rsid w:val="005A6C50"/>
    <w:rsid w:val="005A7A3D"/>
    <w:rsid w:val="005A7A81"/>
    <w:rsid w:val="005A7AA5"/>
    <w:rsid w:val="005A7C71"/>
    <w:rsid w:val="005A7C7B"/>
    <w:rsid w:val="005A7E8D"/>
    <w:rsid w:val="005A7ED3"/>
    <w:rsid w:val="005B0471"/>
    <w:rsid w:val="005B064F"/>
    <w:rsid w:val="005B06FC"/>
    <w:rsid w:val="005B08A8"/>
    <w:rsid w:val="005B08FD"/>
    <w:rsid w:val="005B098F"/>
    <w:rsid w:val="005B0B30"/>
    <w:rsid w:val="005B0BBD"/>
    <w:rsid w:val="005B0C83"/>
    <w:rsid w:val="005B0DA9"/>
    <w:rsid w:val="005B0ED2"/>
    <w:rsid w:val="005B0F2F"/>
    <w:rsid w:val="005B103B"/>
    <w:rsid w:val="005B1367"/>
    <w:rsid w:val="005B1538"/>
    <w:rsid w:val="005B1706"/>
    <w:rsid w:val="005B1AE7"/>
    <w:rsid w:val="005B1FC4"/>
    <w:rsid w:val="005B2050"/>
    <w:rsid w:val="005B208F"/>
    <w:rsid w:val="005B2330"/>
    <w:rsid w:val="005B2670"/>
    <w:rsid w:val="005B26E4"/>
    <w:rsid w:val="005B28E8"/>
    <w:rsid w:val="005B2961"/>
    <w:rsid w:val="005B2A80"/>
    <w:rsid w:val="005B2BAD"/>
    <w:rsid w:val="005B2D30"/>
    <w:rsid w:val="005B2E41"/>
    <w:rsid w:val="005B37B3"/>
    <w:rsid w:val="005B3A9E"/>
    <w:rsid w:val="005B3B20"/>
    <w:rsid w:val="005B3CAC"/>
    <w:rsid w:val="005B3DDB"/>
    <w:rsid w:val="005B3F68"/>
    <w:rsid w:val="005B3FC7"/>
    <w:rsid w:val="005B408F"/>
    <w:rsid w:val="005B4741"/>
    <w:rsid w:val="005B4866"/>
    <w:rsid w:val="005B4AE5"/>
    <w:rsid w:val="005B4CB1"/>
    <w:rsid w:val="005B4CC7"/>
    <w:rsid w:val="005B4DA8"/>
    <w:rsid w:val="005B4E07"/>
    <w:rsid w:val="005B4E6F"/>
    <w:rsid w:val="005B55DE"/>
    <w:rsid w:val="005B5759"/>
    <w:rsid w:val="005B592F"/>
    <w:rsid w:val="005B5A75"/>
    <w:rsid w:val="005B5F22"/>
    <w:rsid w:val="005B61FC"/>
    <w:rsid w:val="005B6371"/>
    <w:rsid w:val="005B671F"/>
    <w:rsid w:val="005B6BCB"/>
    <w:rsid w:val="005B6BDC"/>
    <w:rsid w:val="005B7042"/>
    <w:rsid w:val="005B70A9"/>
    <w:rsid w:val="005B7251"/>
    <w:rsid w:val="005B72BE"/>
    <w:rsid w:val="005B72E8"/>
    <w:rsid w:val="005B7470"/>
    <w:rsid w:val="005B74F3"/>
    <w:rsid w:val="005B78E0"/>
    <w:rsid w:val="005B7A5F"/>
    <w:rsid w:val="005B7A75"/>
    <w:rsid w:val="005B7B59"/>
    <w:rsid w:val="005B7C63"/>
    <w:rsid w:val="005B7CD8"/>
    <w:rsid w:val="005C01AA"/>
    <w:rsid w:val="005C01EB"/>
    <w:rsid w:val="005C03B2"/>
    <w:rsid w:val="005C065B"/>
    <w:rsid w:val="005C0781"/>
    <w:rsid w:val="005C078C"/>
    <w:rsid w:val="005C09EE"/>
    <w:rsid w:val="005C0B80"/>
    <w:rsid w:val="005C0CDF"/>
    <w:rsid w:val="005C0E9F"/>
    <w:rsid w:val="005C0F99"/>
    <w:rsid w:val="005C1115"/>
    <w:rsid w:val="005C12BC"/>
    <w:rsid w:val="005C1343"/>
    <w:rsid w:val="005C15DE"/>
    <w:rsid w:val="005C166B"/>
    <w:rsid w:val="005C16AA"/>
    <w:rsid w:val="005C1752"/>
    <w:rsid w:val="005C1A54"/>
    <w:rsid w:val="005C1C27"/>
    <w:rsid w:val="005C1DF4"/>
    <w:rsid w:val="005C1F22"/>
    <w:rsid w:val="005C2507"/>
    <w:rsid w:val="005C2904"/>
    <w:rsid w:val="005C2934"/>
    <w:rsid w:val="005C2B24"/>
    <w:rsid w:val="005C2BEA"/>
    <w:rsid w:val="005C2D10"/>
    <w:rsid w:val="005C2DE8"/>
    <w:rsid w:val="005C2EDD"/>
    <w:rsid w:val="005C2EDF"/>
    <w:rsid w:val="005C307E"/>
    <w:rsid w:val="005C314F"/>
    <w:rsid w:val="005C3325"/>
    <w:rsid w:val="005C350D"/>
    <w:rsid w:val="005C368A"/>
    <w:rsid w:val="005C3727"/>
    <w:rsid w:val="005C3B7F"/>
    <w:rsid w:val="005C3E84"/>
    <w:rsid w:val="005C4167"/>
    <w:rsid w:val="005C4261"/>
    <w:rsid w:val="005C4477"/>
    <w:rsid w:val="005C44DD"/>
    <w:rsid w:val="005C4890"/>
    <w:rsid w:val="005C48E9"/>
    <w:rsid w:val="005C4A01"/>
    <w:rsid w:val="005C4D6F"/>
    <w:rsid w:val="005C4F96"/>
    <w:rsid w:val="005C5147"/>
    <w:rsid w:val="005C5557"/>
    <w:rsid w:val="005C55A9"/>
    <w:rsid w:val="005C5606"/>
    <w:rsid w:val="005C5636"/>
    <w:rsid w:val="005C5722"/>
    <w:rsid w:val="005C59B0"/>
    <w:rsid w:val="005C5A33"/>
    <w:rsid w:val="005C5C45"/>
    <w:rsid w:val="005C6099"/>
    <w:rsid w:val="005C6134"/>
    <w:rsid w:val="005C65E4"/>
    <w:rsid w:val="005C6AAA"/>
    <w:rsid w:val="005C6CDC"/>
    <w:rsid w:val="005C6D83"/>
    <w:rsid w:val="005C6E4C"/>
    <w:rsid w:val="005C72FC"/>
    <w:rsid w:val="005C76B0"/>
    <w:rsid w:val="005C7964"/>
    <w:rsid w:val="005C79C6"/>
    <w:rsid w:val="005C79CE"/>
    <w:rsid w:val="005C7A90"/>
    <w:rsid w:val="005C7B68"/>
    <w:rsid w:val="005C7BE1"/>
    <w:rsid w:val="005C7CB9"/>
    <w:rsid w:val="005D0045"/>
    <w:rsid w:val="005D00E5"/>
    <w:rsid w:val="005D0165"/>
    <w:rsid w:val="005D019B"/>
    <w:rsid w:val="005D0212"/>
    <w:rsid w:val="005D0324"/>
    <w:rsid w:val="005D04CC"/>
    <w:rsid w:val="005D0504"/>
    <w:rsid w:val="005D0802"/>
    <w:rsid w:val="005D0954"/>
    <w:rsid w:val="005D0A2D"/>
    <w:rsid w:val="005D0B72"/>
    <w:rsid w:val="005D0B90"/>
    <w:rsid w:val="005D0CAB"/>
    <w:rsid w:val="005D0E24"/>
    <w:rsid w:val="005D0F0F"/>
    <w:rsid w:val="005D0F8B"/>
    <w:rsid w:val="005D105F"/>
    <w:rsid w:val="005D18AC"/>
    <w:rsid w:val="005D19B3"/>
    <w:rsid w:val="005D19BA"/>
    <w:rsid w:val="005D1B04"/>
    <w:rsid w:val="005D1C99"/>
    <w:rsid w:val="005D20B8"/>
    <w:rsid w:val="005D2721"/>
    <w:rsid w:val="005D28EE"/>
    <w:rsid w:val="005D2A14"/>
    <w:rsid w:val="005D2A83"/>
    <w:rsid w:val="005D2DA5"/>
    <w:rsid w:val="005D32D0"/>
    <w:rsid w:val="005D3355"/>
    <w:rsid w:val="005D3523"/>
    <w:rsid w:val="005D36C4"/>
    <w:rsid w:val="005D3732"/>
    <w:rsid w:val="005D3ECD"/>
    <w:rsid w:val="005D4033"/>
    <w:rsid w:val="005D40E8"/>
    <w:rsid w:val="005D4149"/>
    <w:rsid w:val="005D4305"/>
    <w:rsid w:val="005D440E"/>
    <w:rsid w:val="005D454F"/>
    <w:rsid w:val="005D4766"/>
    <w:rsid w:val="005D4870"/>
    <w:rsid w:val="005D48B7"/>
    <w:rsid w:val="005D4909"/>
    <w:rsid w:val="005D496C"/>
    <w:rsid w:val="005D4A00"/>
    <w:rsid w:val="005D4A12"/>
    <w:rsid w:val="005D4A2C"/>
    <w:rsid w:val="005D4BD0"/>
    <w:rsid w:val="005D4C06"/>
    <w:rsid w:val="005D4C1D"/>
    <w:rsid w:val="005D4C87"/>
    <w:rsid w:val="005D508E"/>
    <w:rsid w:val="005D5098"/>
    <w:rsid w:val="005D50F5"/>
    <w:rsid w:val="005D5352"/>
    <w:rsid w:val="005D558B"/>
    <w:rsid w:val="005D55F4"/>
    <w:rsid w:val="005D57EB"/>
    <w:rsid w:val="005D592E"/>
    <w:rsid w:val="005D5A40"/>
    <w:rsid w:val="005D5ABC"/>
    <w:rsid w:val="005D674E"/>
    <w:rsid w:val="005D67B0"/>
    <w:rsid w:val="005D6827"/>
    <w:rsid w:val="005D6839"/>
    <w:rsid w:val="005D6861"/>
    <w:rsid w:val="005D697D"/>
    <w:rsid w:val="005D69DE"/>
    <w:rsid w:val="005D6B66"/>
    <w:rsid w:val="005D6B73"/>
    <w:rsid w:val="005D6B97"/>
    <w:rsid w:val="005D6FF0"/>
    <w:rsid w:val="005D73A4"/>
    <w:rsid w:val="005D7658"/>
    <w:rsid w:val="005D784E"/>
    <w:rsid w:val="005D797E"/>
    <w:rsid w:val="005E0205"/>
    <w:rsid w:val="005E0427"/>
    <w:rsid w:val="005E0649"/>
    <w:rsid w:val="005E081B"/>
    <w:rsid w:val="005E0B37"/>
    <w:rsid w:val="005E0D47"/>
    <w:rsid w:val="005E0DFB"/>
    <w:rsid w:val="005E0E2D"/>
    <w:rsid w:val="005E0EC8"/>
    <w:rsid w:val="005E1096"/>
    <w:rsid w:val="005E1385"/>
    <w:rsid w:val="005E157F"/>
    <w:rsid w:val="005E16F5"/>
    <w:rsid w:val="005E1947"/>
    <w:rsid w:val="005E1C6A"/>
    <w:rsid w:val="005E1D2F"/>
    <w:rsid w:val="005E1DC5"/>
    <w:rsid w:val="005E1E0F"/>
    <w:rsid w:val="005E1E68"/>
    <w:rsid w:val="005E1FB6"/>
    <w:rsid w:val="005E21AE"/>
    <w:rsid w:val="005E2202"/>
    <w:rsid w:val="005E23A0"/>
    <w:rsid w:val="005E23A2"/>
    <w:rsid w:val="005E23FD"/>
    <w:rsid w:val="005E262B"/>
    <w:rsid w:val="005E2654"/>
    <w:rsid w:val="005E26B3"/>
    <w:rsid w:val="005E279A"/>
    <w:rsid w:val="005E27DA"/>
    <w:rsid w:val="005E2825"/>
    <w:rsid w:val="005E2831"/>
    <w:rsid w:val="005E292B"/>
    <w:rsid w:val="005E299F"/>
    <w:rsid w:val="005E2C93"/>
    <w:rsid w:val="005E2E7C"/>
    <w:rsid w:val="005E2EDB"/>
    <w:rsid w:val="005E2F51"/>
    <w:rsid w:val="005E3075"/>
    <w:rsid w:val="005E327B"/>
    <w:rsid w:val="005E342F"/>
    <w:rsid w:val="005E37F0"/>
    <w:rsid w:val="005E3911"/>
    <w:rsid w:val="005E3970"/>
    <w:rsid w:val="005E3A3B"/>
    <w:rsid w:val="005E3C71"/>
    <w:rsid w:val="005E3DB7"/>
    <w:rsid w:val="005E402B"/>
    <w:rsid w:val="005E408F"/>
    <w:rsid w:val="005E42E1"/>
    <w:rsid w:val="005E43E7"/>
    <w:rsid w:val="005E458E"/>
    <w:rsid w:val="005E47B4"/>
    <w:rsid w:val="005E4924"/>
    <w:rsid w:val="005E4C21"/>
    <w:rsid w:val="005E4CC5"/>
    <w:rsid w:val="005E4DF4"/>
    <w:rsid w:val="005E51F1"/>
    <w:rsid w:val="005E5732"/>
    <w:rsid w:val="005E5D13"/>
    <w:rsid w:val="005E5D68"/>
    <w:rsid w:val="005E5E44"/>
    <w:rsid w:val="005E64A7"/>
    <w:rsid w:val="005E6521"/>
    <w:rsid w:val="005E661D"/>
    <w:rsid w:val="005E6733"/>
    <w:rsid w:val="005E68B4"/>
    <w:rsid w:val="005E6B83"/>
    <w:rsid w:val="005E6C70"/>
    <w:rsid w:val="005E6F33"/>
    <w:rsid w:val="005E6FC1"/>
    <w:rsid w:val="005E72A1"/>
    <w:rsid w:val="005E73F9"/>
    <w:rsid w:val="005E7556"/>
    <w:rsid w:val="005E7C3E"/>
    <w:rsid w:val="005F0329"/>
    <w:rsid w:val="005F084B"/>
    <w:rsid w:val="005F0C7C"/>
    <w:rsid w:val="005F12D2"/>
    <w:rsid w:val="005F13F2"/>
    <w:rsid w:val="005F1775"/>
    <w:rsid w:val="005F1882"/>
    <w:rsid w:val="005F1921"/>
    <w:rsid w:val="005F1A7B"/>
    <w:rsid w:val="005F20CF"/>
    <w:rsid w:val="005F2246"/>
    <w:rsid w:val="005F250F"/>
    <w:rsid w:val="005F2523"/>
    <w:rsid w:val="005F2636"/>
    <w:rsid w:val="005F2696"/>
    <w:rsid w:val="005F29E9"/>
    <w:rsid w:val="005F2B39"/>
    <w:rsid w:val="005F2C28"/>
    <w:rsid w:val="005F2EE9"/>
    <w:rsid w:val="005F30A6"/>
    <w:rsid w:val="005F34F1"/>
    <w:rsid w:val="005F35CF"/>
    <w:rsid w:val="005F3713"/>
    <w:rsid w:val="005F38F0"/>
    <w:rsid w:val="005F38F6"/>
    <w:rsid w:val="005F398A"/>
    <w:rsid w:val="005F39EE"/>
    <w:rsid w:val="005F3C55"/>
    <w:rsid w:val="005F3EBB"/>
    <w:rsid w:val="005F41CE"/>
    <w:rsid w:val="005F4247"/>
    <w:rsid w:val="005F4251"/>
    <w:rsid w:val="005F4376"/>
    <w:rsid w:val="005F439A"/>
    <w:rsid w:val="005F43A7"/>
    <w:rsid w:val="005F4881"/>
    <w:rsid w:val="005F4A3A"/>
    <w:rsid w:val="005F4BDA"/>
    <w:rsid w:val="005F4DD1"/>
    <w:rsid w:val="005F4DDA"/>
    <w:rsid w:val="005F4F87"/>
    <w:rsid w:val="005F509D"/>
    <w:rsid w:val="005F51B4"/>
    <w:rsid w:val="005F5290"/>
    <w:rsid w:val="005F52D5"/>
    <w:rsid w:val="005F5391"/>
    <w:rsid w:val="005F5874"/>
    <w:rsid w:val="005F592F"/>
    <w:rsid w:val="005F5A59"/>
    <w:rsid w:val="005F5CD3"/>
    <w:rsid w:val="005F5DB7"/>
    <w:rsid w:val="005F60F3"/>
    <w:rsid w:val="005F622E"/>
    <w:rsid w:val="005F6257"/>
    <w:rsid w:val="005F630C"/>
    <w:rsid w:val="005F63BB"/>
    <w:rsid w:val="005F6578"/>
    <w:rsid w:val="005F6889"/>
    <w:rsid w:val="005F6B81"/>
    <w:rsid w:val="005F6F47"/>
    <w:rsid w:val="005F6F5D"/>
    <w:rsid w:val="005F7413"/>
    <w:rsid w:val="005F75E3"/>
    <w:rsid w:val="005F76B3"/>
    <w:rsid w:val="005F7731"/>
    <w:rsid w:val="005F7AB2"/>
    <w:rsid w:val="00600A6A"/>
    <w:rsid w:val="00600DEC"/>
    <w:rsid w:val="00601000"/>
    <w:rsid w:val="006015ED"/>
    <w:rsid w:val="00601630"/>
    <w:rsid w:val="00601648"/>
    <w:rsid w:val="00601755"/>
    <w:rsid w:val="00601BB5"/>
    <w:rsid w:val="00601F62"/>
    <w:rsid w:val="00601F76"/>
    <w:rsid w:val="00601F89"/>
    <w:rsid w:val="006021D1"/>
    <w:rsid w:val="0060244F"/>
    <w:rsid w:val="006025BA"/>
    <w:rsid w:val="00602658"/>
    <w:rsid w:val="006026A8"/>
    <w:rsid w:val="006027E0"/>
    <w:rsid w:val="006027FB"/>
    <w:rsid w:val="00602AF6"/>
    <w:rsid w:val="00602F4B"/>
    <w:rsid w:val="00602F86"/>
    <w:rsid w:val="00602FCE"/>
    <w:rsid w:val="0060300B"/>
    <w:rsid w:val="00603032"/>
    <w:rsid w:val="006031BF"/>
    <w:rsid w:val="0060356F"/>
    <w:rsid w:val="00603591"/>
    <w:rsid w:val="0060371C"/>
    <w:rsid w:val="0060392B"/>
    <w:rsid w:val="00603B13"/>
    <w:rsid w:val="00603B6F"/>
    <w:rsid w:val="0060413F"/>
    <w:rsid w:val="006044A4"/>
    <w:rsid w:val="006045BD"/>
    <w:rsid w:val="00604629"/>
    <w:rsid w:val="00604640"/>
    <w:rsid w:val="00604742"/>
    <w:rsid w:val="006049AF"/>
    <w:rsid w:val="00604AF4"/>
    <w:rsid w:val="00604BDD"/>
    <w:rsid w:val="00604FC8"/>
    <w:rsid w:val="006050CC"/>
    <w:rsid w:val="00605216"/>
    <w:rsid w:val="0060549B"/>
    <w:rsid w:val="00605545"/>
    <w:rsid w:val="00605754"/>
    <w:rsid w:val="00605A9F"/>
    <w:rsid w:val="00605AFD"/>
    <w:rsid w:val="00605DA3"/>
    <w:rsid w:val="00606214"/>
    <w:rsid w:val="00606506"/>
    <w:rsid w:val="0060670A"/>
    <w:rsid w:val="006068E7"/>
    <w:rsid w:val="00606994"/>
    <w:rsid w:val="00606A41"/>
    <w:rsid w:val="00606B2D"/>
    <w:rsid w:val="00606BC8"/>
    <w:rsid w:val="00606CAF"/>
    <w:rsid w:val="00606CCD"/>
    <w:rsid w:val="00606F9A"/>
    <w:rsid w:val="0060709D"/>
    <w:rsid w:val="00607415"/>
    <w:rsid w:val="0060749C"/>
    <w:rsid w:val="006075FD"/>
    <w:rsid w:val="006076E5"/>
    <w:rsid w:val="0060770D"/>
    <w:rsid w:val="00607ABD"/>
    <w:rsid w:val="00607B21"/>
    <w:rsid w:val="00607B78"/>
    <w:rsid w:val="006104A7"/>
    <w:rsid w:val="006106A0"/>
    <w:rsid w:val="00610883"/>
    <w:rsid w:val="006108CE"/>
    <w:rsid w:val="00610D3C"/>
    <w:rsid w:val="00610DD3"/>
    <w:rsid w:val="00610EA0"/>
    <w:rsid w:val="00610F31"/>
    <w:rsid w:val="006111BA"/>
    <w:rsid w:val="00611275"/>
    <w:rsid w:val="0061131C"/>
    <w:rsid w:val="00611470"/>
    <w:rsid w:val="0061154F"/>
    <w:rsid w:val="00611828"/>
    <w:rsid w:val="00611936"/>
    <w:rsid w:val="00611A1C"/>
    <w:rsid w:val="00611B7F"/>
    <w:rsid w:val="00611E83"/>
    <w:rsid w:val="00611E8C"/>
    <w:rsid w:val="00612055"/>
    <w:rsid w:val="0061210B"/>
    <w:rsid w:val="00612919"/>
    <w:rsid w:val="00612D51"/>
    <w:rsid w:val="00612DB0"/>
    <w:rsid w:val="00612E02"/>
    <w:rsid w:val="00612EC6"/>
    <w:rsid w:val="00613048"/>
    <w:rsid w:val="00613108"/>
    <w:rsid w:val="006131E7"/>
    <w:rsid w:val="00613306"/>
    <w:rsid w:val="00613462"/>
    <w:rsid w:val="00613A8A"/>
    <w:rsid w:val="00613B1A"/>
    <w:rsid w:val="00613B1D"/>
    <w:rsid w:val="00613F61"/>
    <w:rsid w:val="0061465A"/>
    <w:rsid w:val="00614753"/>
    <w:rsid w:val="00614BEB"/>
    <w:rsid w:val="00614E49"/>
    <w:rsid w:val="00615012"/>
    <w:rsid w:val="00615015"/>
    <w:rsid w:val="006150E4"/>
    <w:rsid w:val="00615267"/>
    <w:rsid w:val="00615300"/>
    <w:rsid w:val="006154A2"/>
    <w:rsid w:val="0061580E"/>
    <w:rsid w:val="00615D12"/>
    <w:rsid w:val="00615D68"/>
    <w:rsid w:val="00615F17"/>
    <w:rsid w:val="00615F8D"/>
    <w:rsid w:val="00616170"/>
    <w:rsid w:val="00616450"/>
    <w:rsid w:val="0061646F"/>
    <w:rsid w:val="00616718"/>
    <w:rsid w:val="00616727"/>
    <w:rsid w:val="0061682E"/>
    <w:rsid w:val="00616873"/>
    <w:rsid w:val="00616A44"/>
    <w:rsid w:val="00617112"/>
    <w:rsid w:val="006171D7"/>
    <w:rsid w:val="00617227"/>
    <w:rsid w:val="006176CA"/>
    <w:rsid w:val="006178E2"/>
    <w:rsid w:val="006178F0"/>
    <w:rsid w:val="006179A7"/>
    <w:rsid w:val="00617AD3"/>
    <w:rsid w:val="00617C74"/>
    <w:rsid w:val="00617F73"/>
    <w:rsid w:val="00617FF2"/>
    <w:rsid w:val="00620328"/>
    <w:rsid w:val="00620861"/>
    <w:rsid w:val="00620C04"/>
    <w:rsid w:val="00620DDF"/>
    <w:rsid w:val="00620ED3"/>
    <w:rsid w:val="00620F91"/>
    <w:rsid w:val="00620FD8"/>
    <w:rsid w:val="0062155E"/>
    <w:rsid w:val="00621719"/>
    <w:rsid w:val="00621A55"/>
    <w:rsid w:val="00621DE7"/>
    <w:rsid w:val="00622074"/>
    <w:rsid w:val="006221C3"/>
    <w:rsid w:val="006226A4"/>
    <w:rsid w:val="00622972"/>
    <w:rsid w:val="00622AF3"/>
    <w:rsid w:val="00622D94"/>
    <w:rsid w:val="00622DD8"/>
    <w:rsid w:val="00622EC9"/>
    <w:rsid w:val="006232F7"/>
    <w:rsid w:val="00623446"/>
    <w:rsid w:val="0062354A"/>
    <w:rsid w:val="0062364F"/>
    <w:rsid w:val="0062379E"/>
    <w:rsid w:val="00623B52"/>
    <w:rsid w:val="00623C8F"/>
    <w:rsid w:val="00623D7C"/>
    <w:rsid w:val="00623E77"/>
    <w:rsid w:val="0062402D"/>
    <w:rsid w:val="006240CC"/>
    <w:rsid w:val="006240DD"/>
    <w:rsid w:val="006242B1"/>
    <w:rsid w:val="006243C9"/>
    <w:rsid w:val="006245F0"/>
    <w:rsid w:val="006247C8"/>
    <w:rsid w:val="0062486D"/>
    <w:rsid w:val="006248CF"/>
    <w:rsid w:val="00624D37"/>
    <w:rsid w:val="00624EF3"/>
    <w:rsid w:val="00624F3D"/>
    <w:rsid w:val="00625159"/>
    <w:rsid w:val="006251F6"/>
    <w:rsid w:val="00625423"/>
    <w:rsid w:val="0062565A"/>
    <w:rsid w:val="0062592F"/>
    <w:rsid w:val="00625ABB"/>
    <w:rsid w:val="00625EE8"/>
    <w:rsid w:val="00625EED"/>
    <w:rsid w:val="006260BE"/>
    <w:rsid w:val="006260F4"/>
    <w:rsid w:val="006261B8"/>
    <w:rsid w:val="0062694F"/>
    <w:rsid w:val="00626959"/>
    <w:rsid w:val="00626BE2"/>
    <w:rsid w:val="00626D17"/>
    <w:rsid w:val="00626F90"/>
    <w:rsid w:val="006273A7"/>
    <w:rsid w:val="006273B9"/>
    <w:rsid w:val="006273D5"/>
    <w:rsid w:val="006273D8"/>
    <w:rsid w:val="00627577"/>
    <w:rsid w:val="006276E0"/>
    <w:rsid w:val="006278C5"/>
    <w:rsid w:val="00627A0D"/>
    <w:rsid w:val="00627CA4"/>
    <w:rsid w:val="00627EE1"/>
    <w:rsid w:val="006300A2"/>
    <w:rsid w:val="00630294"/>
    <w:rsid w:val="006308CF"/>
    <w:rsid w:val="00630AAA"/>
    <w:rsid w:val="00631137"/>
    <w:rsid w:val="00631139"/>
    <w:rsid w:val="00631348"/>
    <w:rsid w:val="00631376"/>
    <w:rsid w:val="006316FF"/>
    <w:rsid w:val="0063173A"/>
    <w:rsid w:val="006317FF"/>
    <w:rsid w:val="00631988"/>
    <w:rsid w:val="00631A73"/>
    <w:rsid w:val="00631AAC"/>
    <w:rsid w:val="00631AB1"/>
    <w:rsid w:val="00631D35"/>
    <w:rsid w:val="00632157"/>
    <w:rsid w:val="00632440"/>
    <w:rsid w:val="006325A1"/>
    <w:rsid w:val="00632629"/>
    <w:rsid w:val="00632B6D"/>
    <w:rsid w:val="00632C96"/>
    <w:rsid w:val="00632D56"/>
    <w:rsid w:val="006333B7"/>
    <w:rsid w:val="00633480"/>
    <w:rsid w:val="006334BF"/>
    <w:rsid w:val="006334C3"/>
    <w:rsid w:val="006335E2"/>
    <w:rsid w:val="006336F1"/>
    <w:rsid w:val="00633834"/>
    <w:rsid w:val="00633B20"/>
    <w:rsid w:val="00633C21"/>
    <w:rsid w:val="00633CA1"/>
    <w:rsid w:val="0063401E"/>
    <w:rsid w:val="0063481B"/>
    <w:rsid w:val="00634952"/>
    <w:rsid w:val="006349C5"/>
    <w:rsid w:val="00634A2B"/>
    <w:rsid w:val="00634B9C"/>
    <w:rsid w:val="0063503B"/>
    <w:rsid w:val="00635189"/>
    <w:rsid w:val="0063534D"/>
    <w:rsid w:val="006355B1"/>
    <w:rsid w:val="0063563E"/>
    <w:rsid w:val="0063599D"/>
    <w:rsid w:val="00635B0B"/>
    <w:rsid w:val="00635C2E"/>
    <w:rsid w:val="00635C4C"/>
    <w:rsid w:val="00636050"/>
    <w:rsid w:val="00636674"/>
    <w:rsid w:val="00636812"/>
    <w:rsid w:val="00636864"/>
    <w:rsid w:val="00636944"/>
    <w:rsid w:val="00636B1D"/>
    <w:rsid w:val="00636C4E"/>
    <w:rsid w:val="00637150"/>
    <w:rsid w:val="00637903"/>
    <w:rsid w:val="00637911"/>
    <w:rsid w:val="00637A73"/>
    <w:rsid w:val="00637AF2"/>
    <w:rsid w:val="00637BB1"/>
    <w:rsid w:val="00637C9C"/>
    <w:rsid w:val="00637E98"/>
    <w:rsid w:val="00640346"/>
    <w:rsid w:val="006403C9"/>
    <w:rsid w:val="00640551"/>
    <w:rsid w:val="00640663"/>
    <w:rsid w:val="00640980"/>
    <w:rsid w:val="00640AD1"/>
    <w:rsid w:val="00640B5D"/>
    <w:rsid w:val="00640BD4"/>
    <w:rsid w:val="00640C39"/>
    <w:rsid w:val="00640D1B"/>
    <w:rsid w:val="006410BE"/>
    <w:rsid w:val="006411A9"/>
    <w:rsid w:val="0064129B"/>
    <w:rsid w:val="006416D2"/>
    <w:rsid w:val="00641906"/>
    <w:rsid w:val="00641907"/>
    <w:rsid w:val="00641A95"/>
    <w:rsid w:val="00641B9A"/>
    <w:rsid w:val="00641BBE"/>
    <w:rsid w:val="00641C76"/>
    <w:rsid w:val="00641E28"/>
    <w:rsid w:val="00641F03"/>
    <w:rsid w:val="006422D6"/>
    <w:rsid w:val="0064257B"/>
    <w:rsid w:val="00642670"/>
    <w:rsid w:val="00642AE4"/>
    <w:rsid w:val="00642E91"/>
    <w:rsid w:val="00642EC9"/>
    <w:rsid w:val="00643196"/>
    <w:rsid w:val="006431AF"/>
    <w:rsid w:val="0064320A"/>
    <w:rsid w:val="0064339E"/>
    <w:rsid w:val="00643454"/>
    <w:rsid w:val="00643471"/>
    <w:rsid w:val="006435D7"/>
    <w:rsid w:val="0064360D"/>
    <w:rsid w:val="00643623"/>
    <w:rsid w:val="00643671"/>
    <w:rsid w:val="006436C8"/>
    <w:rsid w:val="006437B6"/>
    <w:rsid w:val="00643979"/>
    <w:rsid w:val="00643F31"/>
    <w:rsid w:val="00644017"/>
    <w:rsid w:val="006443E9"/>
    <w:rsid w:val="0064441E"/>
    <w:rsid w:val="006444E2"/>
    <w:rsid w:val="006444ED"/>
    <w:rsid w:val="006445D7"/>
    <w:rsid w:val="00644685"/>
    <w:rsid w:val="00644833"/>
    <w:rsid w:val="00644845"/>
    <w:rsid w:val="00645073"/>
    <w:rsid w:val="00645156"/>
    <w:rsid w:val="00645634"/>
    <w:rsid w:val="006456CA"/>
    <w:rsid w:val="006456E3"/>
    <w:rsid w:val="00645851"/>
    <w:rsid w:val="00645A6A"/>
    <w:rsid w:val="00645C22"/>
    <w:rsid w:val="006460BF"/>
    <w:rsid w:val="00646217"/>
    <w:rsid w:val="00646272"/>
    <w:rsid w:val="006462A5"/>
    <w:rsid w:val="006463E4"/>
    <w:rsid w:val="0064641F"/>
    <w:rsid w:val="006466F4"/>
    <w:rsid w:val="0064671A"/>
    <w:rsid w:val="0064673F"/>
    <w:rsid w:val="00646E71"/>
    <w:rsid w:val="00647003"/>
    <w:rsid w:val="0064704E"/>
    <w:rsid w:val="0064707E"/>
    <w:rsid w:val="006473CA"/>
    <w:rsid w:val="00647741"/>
    <w:rsid w:val="006477CF"/>
    <w:rsid w:val="00647A6D"/>
    <w:rsid w:val="00647C40"/>
    <w:rsid w:val="00647D75"/>
    <w:rsid w:val="006506E2"/>
    <w:rsid w:val="006507B3"/>
    <w:rsid w:val="00650BA9"/>
    <w:rsid w:val="00651115"/>
    <w:rsid w:val="00651265"/>
    <w:rsid w:val="006512A2"/>
    <w:rsid w:val="0065141D"/>
    <w:rsid w:val="00651611"/>
    <w:rsid w:val="006518BB"/>
    <w:rsid w:val="00651B8A"/>
    <w:rsid w:val="00651CC6"/>
    <w:rsid w:val="00651EC7"/>
    <w:rsid w:val="00651F38"/>
    <w:rsid w:val="0065212E"/>
    <w:rsid w:val="00652326"/>
    <w:rsid w:val="00652367"/>
    <w:rsid w:val="00652456"/>
    <w:rsid w:val="006528F5"/>
    <w:rsid w:val="0065291B"/>
    <w:rsid w:val="00652CB6"/>
    <w:rsid w:val="00652DE3"/>
    <w:rsid w:val="006531E3"/>
    <w:rsid w:val="00653416"/>
    <w:rsid w:val="006534D6"/>
    <w:rsid w:val="0065359C"/>
    <w:rsid w:val="00653678"/>
    <w:rsid w:val="00653768"/>
    <w:rsid w:val="00653959"/>
    <w:rsid w:val="006540E3"/>
    <w:rsid w:val="006540EE"/>
    <w:rsid w:val="00654224"/>
    <w:rsid w:val="006545F1"/>
    <w:rsid w:val="0065489C"/>
    <w:rsid w:val="00654A47"/>
    <w:rsid w:val="00654A4C"/>
    <w:rsid w:val="00654B30"/>
    <w:rsid w:val="00654D9D"/>
    <w:rsid w:val="006550B0"/>
    <w:rsid w:val="00655359"/>
    <w:rsid w:val="006555BE"/>
    <w:rsid w:val="006555D2"/>
    <w:rsid w:val="0065581B"/>
    <w:rsid w:val="00655A1D"/>
    <w:rsid w:val="00655B3C"/>
    <w:rsid w:val="00655CD2"/>
    <w:rsid w:val="00656577"/>
    <w:rsid w:val="0065668F"/>
    <w:rsid w:val="006568FD"/>
    <w:rsid w:val="00656B7C"/>
    <w:rsid w:val="00656F09"/>
    <w:rsid w:val="00656F96"/>
    <w:rsid w:val="0065720B"/>
    <w:rsid w:val="00657328"/>
    <w:rsid w:val="00657812"/>
    <w:rsid w:val="006579D2"/>
    <w:rsid w:val="00657C07"/>
    <w:rsid w:val="00657C80"/>
    <w:rsid w:val="00657CD8"/>
    <w:rsid w:val="0066002F"/>
    <w:rsid w:val="006601C6"/>
    <w:rsid w:val="00660467"/>
    <w:rsid w:val="00660793"/>
    <w:rsid w:val="006609B4"/>
    <w:rsid w:val="00660B84"/>
    <w:rsid w:val="00660CD8"/>
    <w:rsid w:val="00660E48"/>
    <w:rsid w:val="00660FBA"/>
    <w:rsid w:val="00661202"/>
    <w:rsid w:val="00661277"/>
    <w:rsid w:val="00661314"/>
    <w:rsid w:val="006613C4"/>
    <w:rsid w:val="006616AE"/>
    <w:rsid w:val="006618D7"/>
    <w:rsid w:val="00661DE9"/>
    <w:rsid w:val="00661E17"/>
    <w:rsid w:val="00661ECD"/>
    <w:rsid w:val="00661F37"/>
    <w:rsid w:val="00662058"/>
    <w:rsid w:val="00662102"/>
    <w:rsid w:val="00662110"/>
    <w:rsid w:val="00662141"/>
    <w:rsid w:val="006626D4"/>
    <w:rsid w:val="00662B8A"/>
    <w:rsid w:val="00662BCF"/>
    <w:rsid w:val="00662D50"/>
    <w:rsid w:val="00662E7C"/>
    <w:rsid w:val="00663404"/>
    <w:rsid w:val="0066342C"/>
    <w:rsid w:val="0066353E"/>
    <w:rsid w:val="00663645"/>
    <w:rsid w:val="006636B9"/>
    <w:rsid w:val="00663AED"/>
    <w:rsid w:val="00663BD1"/>
    <w:rsid w:val="0066456B"/>
    <w:rsid w:val="0066477C"/>
    <w:rsid w:val="006648BF"/>
    <w:rsid w:val="00664C23"/>
    <w:rsid w:val="00664F44"/>
    <w:rsid w:val="006651B9"/>
    <w:rsid w:val="0066526D"/>
    <w:rsid w:val="006652AE"/>
    <w:rsid w:val="0066536B"/>
    <w:rsid w:val="006655FD"/>
    <w:rsid w:val="006656B5"/>
    <w:rsid w:val="00665959"/>
    <w:rsid w:val="00665976"/>
    <w:rsid w:val="00665A16"/>
    <w:rsid w:val="00665B41"/>
    <w:rsid w:val="00665CC7"/>
    <w:rsid w:val="00665E94"/>
    <w:rsid w:val="00666131"/>
    <w:rsid w:val="00666155"/>
    <w:rsid w:val="00666538"/>
    <w:rsid w:val="0066656D"/>
    <w:rsid w:val="00666597"/>
    <w:rsid w:val="0066687B"/>
    <w:rsid w:val="0066687D"/>
    <w:rsid w:val="006669B0"/>
    <w:rsid w:val="00666AE7"/>
    <w:rsid w:val="00666FE0"/>
    <w:rsid w:val="0066728D"/>
    <w:rsid w:val="006673C1"/>
    <w:rsid w:val="0066781D"/>
    <w:rsid w:val="006678F2"/>
    <w:rsid w:val="00667C28"/>
    <w:rsid w:val="00667D2B"/>
    <w:rsid w:val="00667D47"/>
    <w:rsid w:val="00667F84"/>
    <w:rsid w:val="006702A8"/>
    <w:rsid w:val="0067060A"/>
    <w:rsid w:val="00670627"/>
    <w:rsid w:val="006709A7"/>
    <w:rsid w:val="00671186"/>
    <w:rsid w:val="006712E7"/>
    <w:rsid w:val="0067133C"/>
    <w:rsid w:val="0067168E"/>
    <w:rsid w:val="00671718"/>
    <w:rsid w:val="006720A4"/>
    <w:rsid w:val="0067214F"/>
    <w:rsid w:val="00672661"/>
    <w:rsid w:val="00672D9C"/>
    <w:rsid w:val="0067309F"/>
    <w:rsid w:val="006734B4"/>
    <w:rsid w:val="00673903"/>
    <w:rsid w:val="00673AE6"/>
    <w:rsid w:val="00673E00"/>
    <w:rsid w:val="006742A2"/>
    <w:rsid w:val="006744AB"/>
    <w:rsid w:val="0067454B"/>
    <w:rsid w:val="0067528D"/>
    <w:rsid w:val="006752E4"/>
    <w:rsid w:val="00675372"/>
    <w:rsid w:val="006753AE"/>
    <w:rsid w:val="006754E4"/>
    <w:rsid w:val="00675608"/>
    <w:rsid w:val="0067563C"/>
    <w:rsid w:val="0067589E"/>
    <w:rsid w:val="00675967"/>
    <w:rsid w:val="00675969"/>
    <w:rsid w:val="00675B8A"/>
    <w:rsid w:val="00675D22"/>
    <w:rsid w:val="006763DB"/>
    <w:rsid w:val="00676494"/>
    <w:rsid w:val="0067665C"/>
    <w:rsid w:val="00676857"/>
    <w:rsid w:val="00676E7F"/>
    <w:rsid w:val="00676FAC"/>
    <w:rsid w:val="0067719D"/>
    <w:rsid w:val="006772F5"/>
    <w:rsid w:val="006775EA"/>
    <w:rsid w:val="00677863"/>
    <w:rsid w:val="00677987"/>
    <w:rsid w:val="006779F3"/>
    <w:rsid w:val="00677AEB"/>
    <w:rsid w:val="00677D1F"/>
    <w:rsid w:val="00677E42"/>
    <w:rsid w:val="00680067"/>
    <w:rsid w:val="00680245"/>
    <w:rsid w:val="006804AA"/>
    <w:rsid w:val="006804F7"/>
    <w:rsid w:val="0068062F"/>
    <w:rsid w:val="00680B4C"/>
    <w:rsid w:val="006811EB"/>
    <w:rsid w:val="00681269"/>
    <w:rsid w:val="006812EC"/>
    <w:rsid w:val="00681419"/>
    <w:rsid w:val="00681666"/>
    <w:rsid w:val="00681879"/>
    <w:rsid w:val="006818DF"/>
    <w:rsid w:val="00681D0B"/>
    <w:rsid w:val="00681D35"/>
    <w:rsid w:val="00681D46"/>
    <w:rsid w:val="00681EE8"/>
    <w:rsid w:val="0068208E"/>
    <w:rsid w:val="00682109"/>
    <w:rsid w:val="006821A4"/>
    <w:rsid w:val="006822CF"/>
    <w:rsid w:val="006825A9"/>
    <w:rsid w:val="006827BB"/>
    <w:rsid w:val="006827CF"/>
    <w:rsid w:val="006829CD"/>
    <w:rsid w:val="00682A54"/>
    <w:rsid w:val="00682A78"/>
    <w:rsid w:val="00682DDD"/>
    <w:rsid w:val="00682E4F"/>
    <w:rsid w:val="0068301F"/>
    <w:rsid w:val="00683044"/>
    <w:rsid w:val="006834C9"/>
    <w:rsid w:val="00683EBE"/>
    <w:rsid w:val="00684260"/>
    <w:rsid w:val="00684279"/>
    <w:rsid w:val="006842DA"/>
    <w:rsid w:val="0068434A"/>
    <w:rsid w:val="006843E9"/>
    <w:rsid w:val="00684658"/>
    <w:rsid w:val="006847B1"/>
    <w:rsid w:val="00684D0F"/>
    <w:rsid w:val="00684D25"/>
    <w:rsid w:val="00684D8B"/>
    <w:rsid w:val="00684F49"/>
    <w:rsid w:val="00684F90"/>
    <w:rsid w:val="00685109"/>
    <w:rsid w:val="00685283"/>
    <w:rsid w:val="0068595F"/>
    <w:rsid w:val="00685B81"/>
    <w:rsid w:val="00685D08"/>
    <w:rsid w:val="00685DCA"/>
    <w:rsid w:val="00685F38"/>
    <w:rsid w:val="00685F99"/>
    <w:rsid w:val="006860AA"/>
    <w:rsid w:val="006862C9"/>
    <w:rsid w:val="00686440"/>
    <w:rsid w:val="006866D9"/>
    <w:rsid w:val="00686A0B"/>
    <w:rsid w:val="00686CF5"/>
    <w:rsid w:val="00686F5D"/>
    <w:rsid w:val="00687089"/>
    <w:rsid w:val="0068715B"/>
    <w:rsid w:val="006875D0"/>
    <w:rsid w:val="006875DC"/>
    <w:rsid w:val="0068760D"/>
    <w:rsid w:val="006877FC"/>
    <w:rsid w:val="006879C2"/>
    <w:rsid w:val="00687A47"/>
    <w:rsid w:val="00687AE5"/>
    <w:rsid w:val="00687B53"/>
    <w:rsid w:val="00687C46"/>
    <w:rsid w:val="00687E1E"/>
    <w:rsid w:val="00687F2F"/>
    <w:rsid w:val="00690138"/>
    <w:rsid w:val="00690770"/>
    <w:rsid w:val="0069078C"/>
    <w:rsid w:val="00690A09"/>
    <w:rsid w:val="00690A3C"/>
    <w:rsid w:val="00690F42"/>
    <w:rsid w:val="00690F4B"/>
    <w:rsid w:val="0069107C"/>
    <w:rsid w:val="0069117F"/>
    <w:rsid w:val="0069118F"/>
    <w:rsid w:val="0069119A"/>
    <w:rsid w:val="006911C9"/>
    <w:rsid w:val="00691645"/>
    <w:rsid w:val="0069176E"/>
    <w:rsid w:val="006919A8"/>
    <w:rsid w:val="006919DA"/>
    <w:rsid w:val="00691BA3"/>
    <w:rsid w:val="00691C4E"/>
    <w:rsid w:val="00691FC9"/>
    <w:rsid w:val="00692267"/>
    <w:rsid w:val="006922C2"/>
    <w:rsid w:val="0069283B"/>
    <w:rsid w:val="006928CD"/>
    <w:rsid w:val="00692AB8"/>
    <w:rsid w:val="00692B46"/>
    <w:rsid w:val="00692BF3"/>
    <w:rsid w:val="00692DAC"/>
    <w:rsid w:val="0069312E"/>
    <w:rsid w:val="0069322F"/>
    <w:rsid w:val="00693455"/>
    <w:rsid w:val="00693519"/>
    <w:rsid w:val="00693805"/>
    <w:rsid w:val="00693B39"/>
    <w:rsid w:val="00693C18"/>
    <w:rsid w:val="00693CE1"/>
    <w:rsid w:val="00693DE6"/>
    <w:rsid w:val="00694358"/>
    <w:rsid w:val="006946BC"/>
    <w:rsid w:val="00694794"/>
    <w:rsid w:val="00694B60"/>
    <w:rsid w:val="00694CA8"/>
    <w:rsid w:val="00694D62"/>
    <w:rsid w:val="00694E3C"/>
    <w:rsid w:val="00695012"/>
    <w:rsid w:val="006950B4"/>
    <w:rsid w:val="006950E3"/>
    <w:rsid w:val="006951DF"/>
    <w:rsid w:val="006953E9"/>
    <w:rsid w:val="006955F2"/>
    <w:rsid w:val="0069577C"/>
    <w:rsid w:val="00695830"/>
    <w:rsid w:val="0069586E"/>
    <w:rsid w:val="0069587C"/>
    <w:rsid w:val="0069587F"/>
    <w:rsid w:val="006958DC"/>
    <w:rsid w:val="006958FC"/>
    <w:rsid w:val="0069591A"/>
    <w:rsid w:val="00695CD9"/>
    <w:rsid w:val="00695ED5"/>
    <w:rsid w:val="00696010"/>
    <w:rsid w:val="00696484"/>
    <w:rsid w:val="0069660A"/>
    <w:rsid w:val="006966BE"/>
    <w:rsid w:val="00696734"/>
    <w:rsid w:val="00696803"/>
    <w:rsid w:val="00696854"/>
    <w:rsid w:val="00696863"/>
    <w:rsid w:val="0069692A"/>
    <w:rsid w:val="00696A19"/>
    <w:rsid w:val="00696B7F"/>
    <w:rsid w:val="00696EB7"/>
    <w:rsid w:val="00697235"/>
    <w:rsid w:val="00697252"/>
    <w:rsid w:val="006972EE"/>
    <w:rsid w:val="0069734F"/>
    <w:rsid w:val="0069752B"/>
    <w:rsid w:val="0069782B"/>
    <w:rsid w:val="00697888"/>
    <w:rsid w:val="00697F03"/>
    <w:rsid w:val="006A041D"/>
    <w:rsid w:val="006A0429"/>
    <w:rsid w:val="006A045B"/>
    <w:rsid w:val="006A066B"/>
    <w:rsid w:val="006A06A9"/>
    <w:rsid w:val="006A0B3C"/>
    <w:rsid w:val="006A0D3F"/>
    <w:rsid w:val="006A0F38"/>
    <w:rsid w:val="006A0FDA"/>
    <w:rsid w:val="006A0FDE"/>
    <w:rsid w:val="006A0FE3"/>
    <w:rsid w:val="006A10E3"/>
    <w:rsid w:val="006A11DB"/>
    <w:rsid w:val="006A136C"/>
    <w:rsid w:val="006A18BE"/>
    <w:rsid w:val="006A1A06"/>
    <w:rsid w:val="006A1B74"/>
    <w:rsid w:val="006A1C11"/>
    <w:rsid w:val="006A1FC0"/>
    <w:rsid w:val="006A22A5"/>
    <w:rsid w:val="006A242D"/>
    <w:rsid w:val="006A2668"/>
    <w:rsid w:val="006A28FE"/>
    <w:rsid w:val="006A2A7F"/>
    <w:rsid w:val="006A3115"/>
    <w:rsid w:val="006A33D7"/>
    <w:rsid w:val="006A33DB"/>
    <w:rsid w:val="006A3468"/>
    <w:rsid w:val="006A354D"/>
    <w:rsid w:val="006A3589"/>
    <w:rsid w:val="006A36DE"/>
    <w:rsid w:val="006A374C"/>
    <w:rsid w:val="006A38ED"/>
    <w:rsid w:val="006A394F"/>
    <w:rsid w:val="006A3C74"/>
    <w:rsid w:val="006A3CC6"/>
    <w:rsid w:val="006A3D3E"/>
    <w:rsid w:val="006A3EAF"/>
    <w:rsid w:val="006A44C0"/>
    <w:rsid w:val="006A499C"/>
    <w:rsid w:val="006A4AC5"/>
    <w:rsid w:val="006A4CB6"/>
    <w:rsid w:val="006A5301"/>
    <w:rsid w:val="006A539F"/>
    <w:rsid w:val="006A5444"/>
    <w:rsid w:val="006A54C4"/>
    <w:rsid w:val="006A577F"/>
    <w:rsid w:val="006A5925"/>
    <w:rsid w:val="006A5BAE"/>
    <w:rsid w:val="006A5C65"/>
    <w:rsid w:val="006A647B"/>
    <w:rsid w:val="006A6AA3"/>
    <w:rsid w:val="006A6AF0"/>
    <w:rsid w:val="006A7180"/>
    <w:rsid w:val="006A75A1"/>
    <w:rsid w:val="006A760B"/>
    <w:rsid w:val="006A7614"/>
    <w:rsid w:val="006A7686"/>
    <w:rsid w:val="006A7A26"/>
    <w:rsid w:val="006A7E65"/>
    <w:rsid w:val="006A7E74"/>
    <w:rsid w:val="006B0066"/>
    <w:rsid w:val="006B0316"/>
    <w:rsid w:val="006B0533"/>
    <w:rsid w:val="006B056D"/>
    <w:rsid w:val="006B05D2"/>
    <w:rsid w:val="006B06CA"/>
    <w:rsid w:val="006B079F"/>
    <w:rsid w:val="006B07D4"/>
    <w:rsid w:val="006B0B27"/>
    <w:rsid w:val="006B0F2F"/>
    <w:rsid w:val="006B11A1"/>
    <w:rsid w:val="006B1265"/>
    <w:rsid w:val="006B1310"/>
    <w:rsid w:val="006B1487"/>
    <w:rsid w:val="006B15C8"/>
    <w:rsid w:val="006B16F2"/>
    <w:rsid w:val="006B1789"/>
    <w:rsid w:val="006B1967"/>
    <w:rsid w:val="006B1BA6"/>
    <w:rsid w:val="006B1BCE"/>
    <w:rsid w:val="006B1C6E"/>
    <w:rsid w:val="006B1DF3"/>
    <w:rsid w:val="006B203F"/>
    <w:rsid w:val="006B2174"/>
    <w:rsid w:val="006B22B3"/>
    <w:rsid w:val="006B249B"/>
    <w:rsid w:val="006B2596"/>
    <w:rsid w:val="006B268D"/>
    <w:rsid w:val="006B2961"/>
    <w:rsid w:val="006B2CAD"/>
    <w:rsid w:val="006B2CAF"/>
    <w:rsid w:val="006B3020"/>
    <w:rsid w:val="006B32F9"/>
    <w:rsid w:val="006B35AA"/>
    <w:rsid w:val="006B367C"/>
    <w:rsid w:val="006B3973"/>
    <w:rsid w:val="006B3C60"/>
    <w:rsid w:val="006B3E68"/>
    <w:rsid w:val="006B454E"/>
    <w:rsid w:val="006B4796"/>
    <w:rsid w:val="006B4B87"/>
    <w:rsid w:val="006B5066"/>
    <w:rsid w:val="006B51BF"/>
    <w:rsid w:val="006B5474"/>
    <w:rsid w:val="006B550D"/>
    <w:rsid w:val="006B5763"/>
    <w:rsid w:val="006B583F"/>
    <w:rsid w:val="006B59EF"/>
    <w:rsid w:val="006B5B45"/>
    <w:rsid w:val="006B5B8A"/>
    <w:rsid w:val="006B5C76"/>
    <w:rsid w:val="006B5CB9"/>
    <w:rsid w:val="006B5DB9"/>
    <w:rsid w:val="006B5F26"/>
    <w:rsid w:val="006B606A"/>
    <w:rsid w:val="006B6669"/>
    <w:rsid w:val="006B6977"/>
    <w:rsid w:val="006B6B88"/>
    <w:rsid w:val="006B6D30"/>
    <w:rsid w:val="006B76DB"/>
    <w:rsid w:val="006B7816"/>
    <w:rsid w:val="006B7862"/>
    <w:rsid w:val="006B7B3F"/>
    <w:rsid w:val="006B7BE5"/>
    <w:rsid w:val="006B7CD8"/>
    <w:rsid w:val="006B7D55"/>
    <w:rsid w:val="006B7DDF"/>
    <w:rsid w:val="006C0153"/>
    <w:rsid w:val="006C02E9"/>
    <w:rsid w:val="006C0750"/>
    <w:rsid w:val="006C097F"/>
    <w:rsid w:val="006C0A7A"/>
    <w:rsid w:val="006C0EF6"/>
    <w:rsid w:val="006C0FB9"/>
    <w:rsid w:val="006C1205"/>
    <w:rsid w:val="006C121A"/>
    <w:rsid w:val="006C1274"/>
    <w:rsid w:val="006C160A"/>
    <w:rsid w:val="006C1617"/>
    <w:rsid w:val="006C1708"/>
    <w:rsid w:val="006C190A"/>
    <w:rsid w:val="006C1A94"/>
    <w:rsid w:val="006C1CBE"/>
    <w:rsid w:val="006C1CC1"/>
    <w:rsid w:val="006C1F9B"/>
    <w:rsid w:val="006C22CD"/>
    <w:rsid w:val="006C23DD"/>
    <w:rsid w:val="006C2465"/>
    <w:rsid w:val="006C26E8"/>
    <w:rsid w:val="006C27D1"/>
    <w:rsid w:val="006C2B70"/>
    <w:rsid w:val="006C2EEA"/>
    <w:rsid w:val="006C2F21"/>
    <w:rsid w:val="006C3000"/>
    <w:rsid w:val="006C3013"/>
    <w:rsid w:val="006C3092"/>
    <w:rsid w:val="006C32CB"/>
    <w:rsid w:val="006C3402"/>
    <w:rsid w:val="006C34AD"/>
    <w:rsid w:val="006C387C"/>
    <w:rsid w:val="006C3989"/>
    <w:rsid w:val="006C39BE"/>
    <w:rsid w:val="006C3D52"/>
    <w:rsid w:val="006C3DA7"/>
    <w:rsid w:val="006C4420"/>
    <w:rsid w:val="006C4542"/>
    <w:rsid w:val="006C45C0"/>
    <w:rsid w:val="006C45FC"/>
    <w:rsid w:val="006C4606"/>
    <w:rsid w:val="006C467C"/>
    <w:rsid w:val="006C46C7"/>
    <w:rsid w:val="006C4802"/>
    <w:rsid w:val="006C4B80"/>
    <w:rsid w:val="006C4C36"/>
    <w:rsid w:val="006C4CBB"/>
    <w:rsid w:val="006C53F8"/>
    <w:rsid w:val="006C5521"/>
    <w:rsid w:val="006C5D00"/>
    <w:rsid w:val="006C5E46"/>
    <w:rsid w:val="006C5F12"/>
    <w:rsid w:val="006C5F2A"/>
    <w:rsid w:val="006C5FA7"/>
    <w:rsid w:val="006C5FB2"/>
    <w:rsid w:val="006C6106"/>
    <w:rsid w:val="006C6149"/>
    <w:rsid w:val="006C6472"/>
    <w:rsid w:val="006C64B2"/>
    <w:rsid w:val="006C6584"/>
    <w:rsid w:val="006C66BF"/>
    <w:rsid w:val="006C6822"/>
    <w:rsid w:val="006C6951"/>
    <w:rsid w:val="006C69E9"/>
    <w:rsid w:val="006C69EA"/>
    <w:rsid w:val="006C6A20"/>
    <w:rsid w:val="006C6E94"/>
    <w:rsid w:val="006C6FA3"/>
    <w:rsid w:val="006C7089"/>
    <w:rsid w:val="006C70FF"/>
    <w:rsid w:val="006C74C0"/>
    <w:rsid w:val="006C796B"/>
    <w:rsid w:val="006C79F7"/>
    <w:rsid w:val="006C7A4F"/>
    <w:rsid w:val="006C7AAF"/>
    <w:rsid w:val="006C7F2E"/>
    <w:rsid w:val="006C7FCF"/>
    <w:rsid w:val="006D0060"/>
    <w:rsid w:val="006D00E8"/>
    <w:rsid w:val="006D05C2"/>
    <w:rsid w:val="006D06B5"/>
    <w:rsid w:val="006D07ED"/>
    <w:rsid w:val="006D081A"/>
    <w:rsid w:val="006D0865"/>
    <w:rsid w:val="006D0BA9"/>
    <w:rsid w:val="006D0E09"/>
    <w:rsid w:val="006D0EF8"/>
    <w:rsid w:val="006D11FC"/>
    <w:rsid w:val="006D15E5"/>
    <w:rsid w:val="006D182D"/>
    <w:rsid w:val="006D18B3"/>
    <w:rsid w:val="006D1EDB"/>
    <w:rsid w:val="006D2659"/>
    <w:rsid w:val="006D2935"/>
    <w:rsid w:val="006D2939"/>
    <w:rsid w:val="006D2B5B"/>
    <w:rsid w:val="006D3043"/>
    <w:rsid w:val="006D30E7"/>
    <w:rsid w:val="006D3665"/>
    <w:rsid w:val="006D383B"/>
    <w:rsid w:val="006D38A4"/>
    <w:rsid w:val="006D38D6"/>
    <w:rsid w:val="006D39F6"/>
    <w:rsid w:val="006D3DFF"/>
    <w:rsid w:val="006D4053"/>
    <w:rsid w:val="006D40EB"/>
    <w:rsid w:val="006D447F"/>
    <w:rsid w:val="006D44DF"/>
    <w:rsid w:val="006D4669"/>
    <w:rsid w:val="006D470C"/>
    <w:rsid w:val="006D4765"/>
    <w:rsid w:val="006D482F"/>
    <w:rsid w:val="006D498B"/>
    <w:rsid w:val="006D49CE"/>
    <w:rsid w:val="006D4A39"/>
    <w:rsid w:val="006D4C26"/>
    <w:rsid w:val="006D4C45"/>
    <w:rsid w:val="006D4C7F"/>
    <w:rsid w:val="006D4E55"/>
    <w:rsid w:val="006D4EC4"/>
    <w:rsid w:val="006D4F10"/>
    <w:rsid w:val="006D5255"/>
    <w:rsid w:val="006D596A"/>
    <w:rsid w:val="006D5CC5"/>
    <w:rsid w:val="006D6177"/>
    <w:rsid w:val="006D6B82"/>
    <w:rsid w:val="006D6F2F"/>
    <w:rsid w:val="006D7136"/>
    <w:rsid w:val="006D7140"/>
    <w:rsid w:val="006D725D"/>
    <w:rsid w:val="006D7594"/>
    <w:rsid w:val="006D76EE"/>
    <w:rsid w:val="006D7737"/>
    <w:rsid w:val="006D7A45"/>
    <w:rsid w:val="006D7A47"/>
    <w:rsid w:val="006D7B4F"/>
    <w:rsid w:val="006D7B90"/>
    <w:rsid w:val="006D7DB7"/>
    <w:rsid w:val="006D7E3F"/>
    <w:rsid w:val="006E037D"/>
    <w:rsid w:val="006E0399"/>
    <w:rsid w:val="006E0A74"/>
    <w:rsid w:val="006E0E2C"/>
    <w:rsid w:val="006E0E38"/>
    <w:rsid w:val="006E0FF1"/>
    <w:rsid w:val="006E10CD"/>
    <w:rsid w:val="006E114C"/>
    <w:rsid w:val="006E121F"/>
    <w:rsid w:val="006E13A2"/>
    <w:rsid w:val="006E1529"/>
    <w:rsid w:val="006E1544"/>
    <w:rsid w:val="006E16A1"/>
    <w:rsid w:val="006E17CC"/>
    <w:rsid w:val="006E229B"/>
    <w:rsid w:val="006E23B2"/>
    <w:rsid w:val="006E25CF"/>
    <w:rsid w:val="006E27F1"/>
    <w:rsid w:val="006E2931"/>
    <w:rsid w:val="006E2994"/>
    <w:rsid w:val="006E2D4A"/>
    <w:rsid w:val="006E2D60"/>
    <w:rsid w:val="006E2FBE"/>
    <w:rsid w:val="006E314A"/>
    <w:rsid w:val="006E3294"/>
    <w:rsid w:val="006E32F5"/>
    <w:rsid w:val="006E36B5"/>
    <w:rsid w:val="006E384B"/>
    <w:rsid w:val="006E3D10"/>
    <w:rsid w:val="006E3DC5"/>
    <w:rsid w:val="006E3EC0"/>
    <w:rsid w:val="006E41D5"/>
    <w:rsid w:val="006E456E"/>
    <w:rsid w:val="006E4598"/>
    <w:rsid w:val="006E4A2F"/>
    <w:rsid w:val="006E4DD2"/>
    <w:rsid w:val="006E4FBE"/>
    <w:rsid w:val="006E50C0"/>
    <w:rsid w:val="006E51E6"/>
    <w:rsid w:val="006E538F"/>
    <w:rsid w:val="006E54C1"/>
    <w:rsid w:val="006E5568"/>
    <w:rsid w:val="006E5A3F"/>
    <w:rsid w:val="006E5BA5"/>
    <w:rsid w:val="006E5BE9"/>
    <w:rsid w:val="006E5D31"/>
    <w:rsid w:val="006E6073"/>
    <w:rsid w:val="006E6181"/>
    <w:rsid w:val="006E6911"/>
    <w:rsid w:val="006E692E"/>
    <w:rsid w:val="006E69EE"/>
    <w:rsid w:val="006E6AA5"/>
    <w:rsid w:val="006E6BD8"/>
    <w:rsid w:val="006E6EF6"/>
    <w:rsid w:val="006E7076"/>
    <w:rsid w:val="006E70B5"/>
    <w:rsid w:val="006E737F"/>
    <w:rsid w:val="006E7424"/>
    <w:rsid w:val="006E7480"/>
    <w:rsid w:val="006E74DD"/>
    <w:rsid w:val="006E756A"/>
    <w:rsid w:val="006E7660"/>
    <w:rsid w:val="006E7796"/>
    <w:rsid w:val="006E77FB"/>
    <w:rsid w:val="006E790E"/>
    <w:rsid w:val="006E798D"/>
    <w:rsid w:val="006E7CBF"/>
    <w:rsid w:val="006E7F3E"/>
    <w:rsid w:val="006E7FBA"/>
    <w:rsid w:val="006E7FD3"/>
    <w:rsid w:val="006F026C"/>
    <w:rsid w:val="006F03B9"/>
    <w:rsid w:val="006F040A"/>
    <w:rsid w:val="006F0581"/>
    <w:rsid w:val="006F0606"/>
    <w:rsid w:val="006F0699"/>
    <w:rsid w:val="006F06B7"/>
    <w:rsid w:val="006F0704"/>
    <w:rsid w:val="006F09E1"/>
    <w:rsid w:val="006F0A9B"/>
    <w:rsid w:val="006F0D3B"/>
    <w:rsid w:val="006F0D50"/>
    <w:rsid w:val="006F0F9A"/>
    <w:rsid w:val="006F11A2"/>
    <w:rsid w:val="006F120C"/>
    <w:rsid w:val="006F174F"/>
    <w:rsid w:val="006F180B"/>
    <w:rsid w:val="006F1939"/>
    <w:rsid w:val="006F1B0B"/>
    <w:rsid w:val="006F1D1B"/>
    <w:rsid w:val="006F1DB3"/>
    <w:rsid w:val="006F1F58"/>
    <w:rsid w:val="006F2115"/>
    <w:rsid w:val="006F22FA"/>
    <w:rsid w:val="006F2487"/>
    <w:rsid w:val="006F2521"/>
    <w:rsid w:val="006F25AE"/>
    <w:rsid w:val="006F26B0"/>
    <w:rsid w:val="006F298C"/>
    <w:rsid w:val="006F2A33"/>
    <w:rsid w:val="006F2B14"/>
    <w:rsid w:val="006F2B17"/>
    <w:rsid w:val="006F2B82"/>
    <w:rsid w:val="006F315A"/>
    <w:rsid w:val="006F378E"/>
    <w:rsid w:val="006F37CC"/>
    <w:rsid w:val="006F380C"/>
    <w:rsid w:val="006F4485"/>
    <w:rsid w:val="006F4784"/>
    <w:rsid w:val="006F482C"/>
    <w:rsid w:val="006F4A5B"/>
    <w:rsid w:val="006F4EB5"/>
    <w:rsid w:val="006F5074"/>
    <w:rsid w:val="006F51EB"/>
    <w:rsid w:val="006F5414"/>
    <w:rsid w:val="006F54E8"/>
    <w:rsid w:val="006F5A16"/>
    <w:rsid w:val="006F5A3D"/>
    <w:rsid w:val="006F5C25"/>
    <w:rsid w:val="006F5C8B"/>
    <w:rsid w:val="006F5D70"/>
    <w:rsid w:val="006F60B1"/>
    <w:rsid w:val="006F6774"/>
    <w:rsid w:val="006F6966"/>
    <w:rsid w:val="006F6E65"/>
    <w:rsid w:val="006F6F83"/>
    <w:rsid w:val="006F7009"/>
    <w:rsid w:val="006F7138"/>
    <w:rsid w:val="006F7401"/>
    <w:rsid w:val="006F741F"/>
    <w:rsid w:val="006F76A7"/>
    <w:rsid w:val="006F7B08"/>
    <w:rsid w:val="006F7CCA"/>
    <w:rsid w:val="007000BD"/>
    <w:rsid w:val="007001FA"/>
    <w:rsid w:val="00700CB1"/>
    <w:rsid w:val="007018E7"/>
    <w:rsid w:val="00701C54"/>
    <w:rsid w:val="00701D74"/>
    <w:rsid w:val="00701E7A"/>
    <w:rsid w:val="00701F3A"/>
    <w:rsid w:val="00701F79"/>
    <w:rsid w:val="007020E0"/>
    <w:rsid w:val="00702316"/>
    <w:rsid w:val="007028A9"/>
    <w:rsid w:val="00702960"/>
    <w:rsid w:val="00702A91"/>
    <w:rsid w:val="007032C9"/>
    <w:rsid w:val="00703476"/>
    <w:rsid w:val="007034FE"/>
    <w:rsid w:val="007035D7"/>
    <w:rsid w:val="007038B2"/>
    <w:rsid w:val="00703912"/>
    <w:rsid w:val="007039F2"/>
    <w:rsid w:val="007039FE"/>
    <w:rsid w:val="00703C53"/>
    <w:rsid w:val="00703D25"/>
    <w:rsid w:val="00704247"/>
    <w:rsid w:val="0070443D"/>
    <w:rsid w:val="00704484"/>
    <w:rsid w:val="00704581"/>
    <w:rsid w:val="00704685"/>
    <w:rsid w:val="00704A1C"/>
    <w:rsid w:val="00704A2A"/>
    <w:rsid w:val="00704AF8"/>
    <w:rsid w:val="00704BC4"/>
    <w:rsid w:val="00704D3B"/>
    <w:rsid w:val="00704F19"/>
    <w:rsid w:val="00705075"/>
    <w:rsid w:val="00705088"/>
    <w:rsid w:val="00705A7C"/>
    <w:rsid w:val="00705C19"/>
    <w:rsid w:val="00705CB7"/>
    <w:rsid w:val="00705DB9"/>
    <w:rsid w:val="00705F7F"/>
    <w:rsid w:val="00706050"/>
    <w:rsid w:val="007061D3"/>
    <w:rsid w:val="007066A8"/>
    <w:rsid w:val="00706720"/>
    <w:rsid w:val="00706734"/>
    <w:rsid w:val="00706748"/>
    <w:rsid w:val="00706B09"/>
    <w:rsid w:val="00706C2E"/>
    <w:rsid w:val="00706C42"/>
    <w:rsid w:val="00706D8E"/>
    <w:rsid w:val="00706E07"/>
    <w:rsid w:val="00707019"/>
    <w:rsid w:val="007072D1"/>
    <w:rsid w:val="007074BF"/>
    <w:rsid w:val="00707852"/>
    <w:rsid w:val="00707AEB"/>
    <w:rsid w:val="00707B75"/>
    <w:rsid w:val="00707D6A"/>
    <w:rsid w:val="00707D94"/>
    <w:rsid w:val="0071018E"/>
    <w:rsid w:val="00710208"/>
    <w:rsid w:val="00710281"/>
    <w:rsid w:val="007105D5"/>
    <w:rsid w:val="0071071B"/>
    <w:rsid w:val="00710ADD"/>
    <w:rsid w:val="00710B99"/>
    <w:rsid w:val="00710EAF"/>
    <w:rsid w:val="007113FE"/>
    <w:rsid w:val="0071167A"/>
    <w:rsid w:val="007117E2"/>
    <w:rsid w:val="007117E7"/>
    <w:rsid w:val="0071190F"/>
    <w:rsid w:val="00711AC1"/>
    <w:rsid w:val="00711E28"/>
    <w:rsid w:val="00711FDA"/>
    <w:rsid w:val="0071207D"/>
    <w:rsid w:val="00712216"/>
    <w:rsid w:val="007122E1"/>
    <w:rsid w:val="00712525"/>
    <w:rsid w:val="007125B8"/>
    <w:rsid w:val="00712A4C"/>
    <w:rsid w:val="00712B21"/>
    <w:rsid w:val="00712BFC"/>
    <w:rsid w:val="00712E7A"/>
    <w:rsid w:val="007131CC"/>
    <w:rsid w:val="007131E3"/>
    <w:rsid w:val="007133F7"/>
    <w:rsid w:val="00713727"/>
    <w:rsid w:val="0071381A"/>
    <w:rsid w:val="00713822"/>
    <w:rsid w:val="007139B5"/>
    <w:rsid w:val="007139C0"/>
    <w:rsid w:val="00713C89"/>
    <w:rsid w:val="00713F20"/>
    <w:rsid w:val="00714424"/>
    <w:rsid w:val="00714632"/>
    <w:rsid w:val="00714669"/>
    <w:rsid w:val="007146D7"/>
    <w:rsid w:val="007147F2"/>
    <w:rsid w:val="00714AE6"/>
    <w:rsid w:val="00714C5E"/>
    <w:rsid w:val="00714F49"/>
    <w:rsid w:val="0071518F"/>
    <w:rsid w:val="00715226"/>
    <w:rsid w:val="0071536D"/>
    <w:rsid w:val="007154A6"/>
    <w:rsid w:val="00715587"/>
    <w:rsid w:val="007156A6"/>
    <w:rsid w:val="007156F0"/>
    <w:rsid w:val="007158AD"/>
    <w:rsid w:val="0071594F"/>
    <w:rsid w:val="00715CA1"/>
    <w:rsid w:val="00715CA3"/>
    <w:rsid w:val="00715CF2"/>
    <w:rsid w:val="00715D3F"/>
    <w:rsid w:val="00715E3E"/>
    <w:rsid w:val="00715EC1"/>
    <w:rsid w:val="00715F17"/>
    <w:rsid w:val="00716121"/>
    <w:rsid w:val="0071698F"/>
    <w:rsid w:val="00716A23"/>
    <w:rsid w:val="00716B90"/>
    <w:rsid w:val="00716EAC"/>
    <w:rsid w:val="00717031"/>
    <w:rsid w:val="0071718D"/>
    <w:rsid w:val="0071722B"/>
    <w:rsid w:val="0071726A"/>
    <w:rsid w:val="0071727B"/>
    <w:rsid w:val="007172F4"/>
    <w:rsid w:val="00717383"/>
    <w:rsid w:val="007173C3"/>
    <w:rsid w:val="0071740C"/>
    <w:rsid w:val="007176AB"/>
    <w:rsid w:val="00717D74"/>
    <w:rsid w:val="00717E25"/>
    <w:rsid w:val="00717E42"/>
    <w:rsid w:val="00717EE2"/>
    <w:rsid w:val="007202C9"/>
    <w:rsid w:val="0072062B"/>
    <w:rsid w:val="007208D4"/>
    <w:rsid w:val="00720C18"/>
    <w:rsid w:val="00720CE5"/>
    <w:rsid w:val="00720F80"/>
    <w:rsid w:val="007210CF"/>
    <w:rsid w:val="007210FF"/>
    <w:rsid w:val="00721195"/>
    <w:rsid w:val="00721416"/>
    <w:rsid w:val="00721760"/>
    <w:rsid w:val="0072189F"/>
    <w:rsid w:val="00721D63"/>
    <w:rsid w:val="00721D8D"/>
    <w:rsid w:val="00721E09"/>
    <w:rsid w:val="00721FDC"/>
    <w:rsid w:val="00721FDD"/>
    <w:rsid w:val="00721FE0"/>
    <w:rsid w:val="007223D1"/>
    <w:rsid w:val="00722451"/>
    <w:rsid w:val="00722711"/>
    <w:rsid w:val="00722982"/>
    <w:rsid w:val="00722C89"/>
    <w:rsid w:val="0072329B"/>
    <w:rsid w:val="0072359D"/>
    <w:rsid w:val="00723945"/>
    <w:rsid w:val="00723BA7"/>
    <w:rsid w:val="00723C25"/>
    <w:rsid w:val="00723D13"/>
    <w:rsid w:val="00723DD9"/>
    <w:rsid w:val="00723EF2"/>
    <w:rsid w:val="00723F5A"/>
    <w:rsid w:val="00724040"/>
    <w:rsid w:val="0072431C"/>
    <w:rsid w:val="00724341"/>
    <w:rsid w:val="007248D1"/>
    <w:rsid w:val="00724DA3"/>
    <w:rsid w:val="00724F54"/>
    <w:rsid w:val="0072507E"/>
    <w:rsid w:val="0072530C"/>
    <w:rsid w:val="007253FE"/>
    <w:rsid w:val="007256C9"/>
    <w:rsid w:val="007258F0"/>
    <w:rsid w:val="007258FF"/>
    <w:rsid w:val="00725C0B"/>
    <w:rsid w:val="00725FE4"/>
    <w:rsid w:val="007262FE"/>
    <w:rsid w:val="0072642B"/>
    <w:rsid w:val="0072675A"/>
    <w:rsid w:val="0072681A"/>
    <w:rsid w:val="00726841"/>
    <w:rsid w:val="0072693F"/>
    <w:rsid w:val="00726D9D"/>
    <w:rsid w:val="00726DB8"/>
    <w:rsid w:val="00727053"/>
    <w:rsid w:val="00727065"/>
    <w:rsid w:val="007271C1"/>
    <w:rsid w:val="0072742D"/>
    <w:rsid w:val="0072751B"/>
    <w:rsid w:val="007275C9"/>
    <w:rsid w:val="00727817"/>
    <w:rsid w:val="0072782B"/>
    <w:rsid w:val="0072795E"/>
    <w:rsid w:val="00727A1D"/>
    <w:rsid w:val="00727B33"/>
    <w:rsid w:val="00727DF4"/>
    <w:rsid w:val="00727F61"/>
    <w:rsid w:val="00727FB6"/>
    <w:rsid w:val="0073010A"/>
    <w:rsid w:val="007301BB"/>
    <w:rsid w:val="00730283"/>
    <w:rsid w:val="0073039F"/>
    <w:rsid w:val="00730443"/>
    <w:rsid w:val="007309EF"/>
    <w:rsid w:val="00730A86"/>
    <w:rsid w:val="00730A92"/>
    <w:rsid w:val="00730F33"/>
    <w:rsid w:val="00731232"/>
    <w:rsid w:val="00731263"/>
    <w:rsid w:val="0073131C"/>
    <w:rsid w:val="0073155F"/>
    <w:rsid w:val="007316A8"/>
    <w:rsid w:val="0073178E"/>
    <w:rsid w:val="0073196C"/>
    <w:rsid w:val="00731DF9"/>
    <w:rsid w:val="00731E8F"/>
    <w:rsid w:val="00731FCB"/>
    <w:rsid w:val="00731FF4"/>
    <w:rsid w:val="007324D1"/>
    <w:rsid w:val="007324F1"/>
    <w:rsid w:val="0073253C"/>
    <w:rsid w:val="007326FB"/>
    <w:rsid w:val="00732797"/>
    <w:rsid w:val="00732B40"/>
    <w:rsid w:val="00732CD0"/>
    <w:rsid w:val="00732DDE"/>
    <w:rsid w:val="00732FD6"/>
    <w:rsid w:val="007331EE"/>
    <w:rsid w:val="00733752"/>
    <w:rsid w:val="0073392C"/>
    <w:rsid w:val="00733AEA"/>
    <w:rsid w:val="00733EF6"/>
    <w:rsid w:val="00734059"/>
    <w:rsid w:val="0073429F"/>
    <w:rsid w:val="0073443C"/>
    <w:rsid w:val="00734468"/>
    <w:rsid w:val="0073458E"/>
    <w:rsid w:val="00734868"/>
    <w:rsid w:val="00734B6F"/>
    <w:rsid w:val="00734C6D"/>
    <w:rsid w:val="0073510F"/>
    <w:rsid w:val="00735461"/>
    <w:rsid w:val="00735725"/>
    <w:rsid w:val="0073578A"/>
    <w:rsid w:val="007357BC"/>
    <w:rsid w:val="00735844"/>
    <w:rsid w:val="00735A05"/>
    <w:rsid w:val="00735A89"/>
    <w:rsid w:val="00735B34"/>
    <w:rsid w:val="00735DA6"/>
    <w:rsid w:val="00735E67"/>
    <w:rsid w:val="0073604E"/>
    <w:rsid w:val="0073646F"/>
    <w:rsid w:val="00736554"/>
    <w:rsid w:val="00736612"/>
    <w:rsid w:val="00736784"/>
    <w:rsid w:val="00736F38"/>
    <w:rsid w:val="0073704B"/>
    <w:rsid w:val="007370E0"/>
    <w:rsid w:val="007372DC"/>
    <w:rsid w:val="0073764A"/>
    <w:rsid w:val="007377FD"/>
    <w:rsid w:val="00737B60"/>
    <w:rsid w:val="00737FE2"/>
    <w:rsid w:val="00737FEC"/>
    <w:rsid w:val="007401AA"/>
    <w:rsid w:val="0074048C"/>
    <w:rsid w:val="007404D1"/>
    <w:rsid w:val="007407CD"/>
    <w:rsid w:val="00740806"/>
    <w:rsid w:val="00740A43"/>
    <w:rsid w:val="00740C91"/>
    <w:rsid w:val="00740D66"/>
    <w:rsid w:val="00741432"/>
    <w:rsid w:val="007415CC"/>
    <w:rsid w:val="007415F3"/>
    <w:rsid w:val="0074162B"/>
    <w:rsid w:val="00741809"/>
    <w:rsid w:val="0074194D"/>
    <w:rsid w:val="00741950"/>
    <w:rsid w:val="00741AD7"/>
    <w:rsid w:val="00741C08"/>
    <w:rsid w:val="00741D4C"/>
    <w:rsid w:val="00741E96"/>
    <w:rsid w:val="00741E99"/>
    <w:rsid w:val="00741ECD"/>
    <w:rsid w:val="00741F6A"/>
    <w:rsid w:val="00742117"/>
    <w:rsid w:val="00742350"/>
    <w:rsid w:val="007423D7"/>
    <w:rsid w:val="0074247B"/>
    <w:rsid w:val="00742504"/>
    <w:rsid w:val="0074261C"/>
    <w:rsid w:val="00742847"/>
    <w:rsid w:val="0074294D"/>
    <w:rsid w:val="007429F9"/>
    <w:rsid w:val="00742B05"/>
    <w:rsid w:val="00742B19"/>
    <w:rsid w:val="00742D3B"/>
    <w:rsid w:val="00742E34"/>
    <w:rsid w:val="00742F4D"/>
    <w:rsid w:val="007433D1"/>
    <w:rsid w:val="007433E0"/>
    <w:rsid w:val="00743739"/>
    <w:rsid w:val="00743A57"/>
    <w:rsid w:val="00743B55"/>
    <w:rsid w:val="00743BBF"/>
    <w:rsid w:val="00743C11"/>
    <w:rsid w:val="00743C18"/>
    <w:rsid w:val="007443DB"/>
    <w:rsid w:val="00744403"/>
    <w:rsid w:val="00744720"/>
    <w:rsid w:val="0074478D"/>
    <w:rsid w:val="007447AC"/>
    <w:rsid w:val="00744A36"/>
    <w:rsid w:val="00744C91"/>
    <w:rsid w:val="007452D3"/>
    <w:rsid w:val="00745366"/>
    <w:rsid w:val="0074569B"/>
    <w:rsid w:val="007456C2"/>
    <w:rsid w:val="00745732"/>
    <w:rsid w:val="0074580D"/>
    <w:rsid w:val="007458AF"/>
    <w:rsid w:val="00745F64"/>
    <w:rsid w:val="00745FBF"/>
    <w:rsid w:val="00746467"/>
    <w:rsid w:val="00746552"/>
    <w:rsid w:val="007465CE"/>
    <w:rsid w:val="007468CD"/>
    <w:rsid w:val="00746A68"/>
    <w:rsid w:val="00746B17"/>
    <w:rsid w:val="00746D5D"/>
    <w:rsid w:val="0074708E"/>
    <w:rsid w:val="007473CE"/>
    <w:rsid w:val="007474EE"/>
    <w:rsid w:val="0074772F"/>
    <w:rsid w:val="00747794"/>
    <w:rsid w:val="0074780C"/>
    <w:rsid w:val="00747CB8"/>
    <w:rsid w:val="00747F33"/>
    <w:rsid w:val="00750133"/>
    <w:rsid w:val="0075084C"/>
    <w:rsid w:val="00750BE9"/>
    <w:rsid w:val="00750BEF"/>
    <w:rsid w:val="00750C4E"/>
    <w:rsid w:val="00751201"/>
    <w:rsid w:val="00751416"/>
    <w:rsid w:val="007519FC"/>
    <w:rsid w:val="00751AF9"/>
    <w:rsid w:val="00751B87"/>
    <w:rsid w:val="00751E00"/>
    <w:rsid w:val="00751EC0"/>
    <w:rsid w:val="007521BD"/>
    <w:rsid w:val="0075234C"/>
    <w:rsid w:val="00752406"/>
    <w:rsid w:val="00752582"/>
    <w:rsid w:val="00752887"/>
    <w:rsid w:val="00752A34"/>
    <w:rsid w:val="00752B9F"/>
    <w:rsid w:val="0075318C"/>
    <w:rsid w:val="00753623"/>
    <w:rsid w:val="00753697"/>
    <w:rsid w:val="00753772"/>
    <w:rsid w:val="00753787"/>
    <w:rsid w:val="00753AE5"/>
    <w:rsid w:val="00753E3F"/>
    <w:rsid w:val="00753E9D"/>
    <w:rsid w:val="007541D8"/>
    <w:rsid w:val="007543C2"/>
    <w:rsid w:val="0075449A"/>
    <w:rsid w:val="0075468B"/>
    <w:rsid w:val="007546AE"/>
    <w:rsid w:val="007547E1"/>
    <w:rsid w:val="00754EDB"/>
    <w:rsid w:val="0075509A"/>
    <w:rsid w:val="00755106"/>
    <w:rsid w:val="0075520B"/>
    <w:rsid w:val="00755217"/>
    <w:rsid w:val="007554DA"/>
    <w:rsid w:val="007554EE"/>
    <w:rsid w:val="00755521"/>
    <w:rsid w:val="00755724"/>
    <w:rsid w:val="00755733"/>
    <w:rsid w:val="0075574A"/>
    <w:rsid w:val="00755926"/>
    <w:rsid w:val="00755AE2"/>
    <w:rsid w:val="00755BDD"/>
    <w:rsid w:val="00755C45"/>
    <w:rsid w:val="00755ECD"/>
    <w:rsid w:val="00755F3E"/>
    <w:rsid w:val="007562EE"/>
    <w:rsid w:val="007563A7"/>
    <w:rsid w:val="007564DE"/>
    <w:rsid w:val="007564E6"/>
    <w:rsid w:val="0075654D"/>
    <w:rsid w:val="007568C0"/>
    <w:rsid w:val="00756946"/>
    <w:rsid w:val="00756A1B"/>
    <w:rsid w:val="00756B6F"/>
    <w:rsid w:val="007576C9"/>
    <w:rsid w:val="007576EE"/>
    <w:rsid w:val="007577F0"/>
    <w:rsid w:val="00757957"/>
    <w:rsid w:val="00757A35"/>
    <w:rsid w:val="00757B7B"/>
    <w:rsid w:val="00757D34"/>
    <w:rsid w:val="00757F88"/>
    <w:rsid w:val="007604CA"/>
    <w:rsid w:val="007605F8"/>
    <w:rsid w:val="00760780"/>
    <w:rsid w:val="00760835"/>
    <w:rsid w:val="00760936"/>
    <w:rsid w:val="00760DEB"/>
    <w:rsid w:val="00760EEF"/>
    <w:rsid w:val="0076110D"/>
    <w:rsid w:val="007612AC"/>
    <w:rsid w:val="007613B8"/>
    <w:rsid w:val="0076187D"/>
    <w:rsid w:val="00761B1F"/>
    <w:rsid w:val="00761C08"/>
    <w:rsid w:val="00761E1E"/>
    <w:rsid w:val="00761ED4"/>
    <w:rsid w:val="00761EDE"/>
    <w:rsid w:val="0076200C"/>
    <w:rsid w:val="007620D6"/>
    <w:rsid w:val="00762156"/>
    <w:rsid w:val="0076239A"/>
    <w:rsid w:val="007623F9"/>
    <w:rsid w:val="007625A9"/>
    <w:rsid w:val="007625C5"/>
    <w:rsid w:val="00762D28"/>
    <w:rsid w:val="00762FB9"/>
    <w:rsid w:val="0076311C"/>
    <w:rsid w:val="007632DA"/>
    <w:rsid w:val="00763351"/>
    <w:rsid w:val="00763E19"/>
    <w:rsid w:val="00763EA5"/>
    <w:rsid w:val="0076403F"/>
    <w:rsid w:val="00764223"/>
    <w:rsid w:val="0076433F"/>
    <w:rsid w:val="00764497"/>
    <w:rsid w:val="00764786"/>
    <w:rsid w:val="00764AE3"/>
    <w:rsid w:val="00764BF8"/>
    <w:rsid w:val="00764C65"/>
    <w:rsid w:val="00764D0A"/>
    <w:rsid w:val="00765253"/>
    <w:rsid w:val="007653BB"/>
    <w:rsid w:val="00765536"/>
    <w:rsid w:val="007655EC"/>
    <w:rsid w:val="00765611"/>
    <w:rsid w:val="00765A2E"/>
    <w:rsid w:val="00765B76"/>
    <w:rsid w:val="00765FC0"/>
    <w:rsid w:val="00766698"/>
    <w:rsid w:val="00766795"/>
    <w:rsid w:val="00766B4F"/>
    <w:rsid w:val="00766BC7"/>
    <w:rsid w:val="00766E4F"/>
    <w:rsid w:val="00766F67"/>
    <w:rsid w:val="007672E2"/>
    <w:rsid w:val="007672FE"/>
    <w:rsid w:val="00767653"/>
    <w:rsid w:val="007678EA"/>
    <w:rsid w:val="007679A3"/>
    <w:rsid w:val="00767BF3"/>
    <w:rsid w:val="00767C53"/>
    <w:rsid w:val="00767D35"/>
    <w:rsid w:val="00767DC1"/>
    <w:rsid w:val="00767F06"/>
    <w:rsid w:val="007703A7"/>
    <w:rsid w:val="007707E5"/>
    <w:rsid w:val="00770925"/>
    <w:rsid w:val="00770F55"/>
    <w:rsid w:val="00770FE9"/>
    <w:rsid w:val="007711B4"/>
    <w:rsid w:val="00771294"/>
    <w:rsid w:val="007712EE"/>
    <w:rsid w:val="0077163E"/>
    <w:rsid w:val="0077174B"/>
    <w:rsid w:val="007718E1"/>
    <w:rsid w:val="00771B1B"/>
    <w:rsid w:val="00771D78"/>
    <w:rsid w:val="007724D0"/>
    <w:rsid w:val="00772869"/>
    <w:rsid w:val="007729B3"/>
    <w:rsid w:val="00772A2B"/>
    <w:rsid w:val="00772A93"/>
    <w:rsid w:val="00772BA3"/>
    <w:rsid w:val="00772BDA"/>
    <w:rsid w:val="00772E17"/>
    <w:rsid w:val="00772EBC"/>
    <w:rsid w:val="007730AF"/>
    <w:rsid w:val="007730E0"/>
    <w:rsid w:val="0077383D"/>
    <w:rsid w:val="00773A41"/>
    <w:rsid w:val="00773FDC"/>
    <w:rsid w:val="007740C9"/>
    <w:rsid w:val="0077465A"/>
    <w:rsid w:val="00774CF3"/>
    <w:rsid w:val="00774EE9"/>
    <w:rsid w:val="00774F31"/>
    <w:rsid w:val="00775078"/>
    <w:rsid w:val="00775204"/>
    <w:rsid w:val="00775239"/>
    <w:rsid w:val="00775517"/>
    <w:rsid w:val="00775523"/>
    <w:rsid w:val="007757F7"/>
    <w:rsid w:val="007759EE"/>
    <w:rsid w:val="00775E7F"/>
    <w:rsid w:val="00775EB2"/>
    <w:rsid w:val="00775F1F"/>
    <w:rsid w:val="00775F69"/>
    <w:rsid w:val="00776289"/>
    <w:rsid w:val="00776346"/>
    <w:rsid w:val="00776640"/>
    <w:rsid w:val="00776810"/>
    <w:rsid w:val="00776AE7"/>
    <w:rsid w:val="00776DC6"/>
    <w:rsid w:val="00776E38"/>
    <w:rsid w:val="00776FC5"/>
    <w:rsid w:val="007771A2"/>
    <w:rsid w:val="007774A5"/>
    <w:rsid w:val="0077752F"/>
    <w:rsid w:val="00777608"/>
    <w:rsid w:val="00777771"/>
    <w:rsid w:val="0077777E"/>
    <w:rsid w:val="007777F2"/>
    <w:rsid w:val="0077793C"/>
    <w:rsid w:val="00777C1F"/>
    <w:rsid w:val="00777C8C"/>
    <w:rsid w:val="00777CDA"/>
    <w:rsid w:val="00777D59"/>
    <w:rsid w:val="00777DA5"/>
    <w:rsid w:val="00777F57"/>
    <w:rsid w:val="0078023B"/>
    <w:rsid w:val="0078053F"/>
    <w:rsid w:val="00780946"/>
    <w:rsid w:val="00780B9B"/>
    <w:rsid w:val="0078101D"/>
    <w:rsid w:val="0078121A"/>
    <w:rsid w:val="00781426"/>
    <w:rsid w:val="0078187E"/>
    <w:rsid w:val="00781886"/>
    <w:rsid w:val="007819A9"/>
    <w:rsid w:val="00781F7D"/>
    <w:rsid w:val="007820FD"/>
    <w:rsid w:val="007821BD"/>
    <w:rsid w:val="00782367"/>
    <w:rsid w:val="00782430"/>
    <w:rsid w:val="007826AE"/>
    <w:rsid w:val="00782733"/>
    <w:rsid w:val="00782B38"/>
    <w:rsid w:val="00782CB8"/>
    <w:rsid w:val="00782CCB"/>
    <w:rsid w:val="00782F73"/>
    <w:rsid w:val="00782FC0"/>
    <w:rsid w:val="00782FFE"/>
    <w:rsid w:val="007830D0"/>
    <w:rsid w:val="00783155"/>
    <w:rsid w:val="0078325B"/>
    <w:rsid w:val="0078354F"/>
    <w:rsid w:val="007835A3"/>
    <w:rsid w:val="007835EA"/>
    <w:rsid w:val="0078362C"/>
    <w:rsid w:val="007836DC"/>
    <w:rsid w:val="007837F1"/>
    <w:rsid w:val="007838CF"/>
    <w:rsid w:val="0078391F"/>
    <w:rsid w:val="00783AE2"/>
    <w:rsid w:val="00783B0C"/>
    <w:rsid w:val="00783EAA"/>
    <w:rsid w:val="00783F5C"/>
    <w:rsid w:val="00784B67"/>
    <w:rsid w:val="00784E34"/>
    <w:rsid w:val="00785651"/>
    <w:rsid w:val="00785690"/>
    <w:rsid w:val="007858C5"/>
    <w:rsid w:val="00785A70"/>
    <w:rsid w:val="00785B65"/>
    <w:rsid w:val="00785CB2"/>
    <w:rsid w:val="00785CFB"/>
    <w:rsid w:val="00785E16"/>
    <w:rsid w:val="0078619A"/>
    <w:rsid w:val="0078646F"/>
    <w:rsid w:val="00786709"/>
    <w:rsid w:val="00786C43"/>
    <w:rsid w:val="00786C64"/>
    <w:rsid w:val="00786E30"/>
    <w:rsid w:val="00786E66"/>
    <w:rsid w:val="00786F0F"/>
    <w:rsid w:val="00787336"/>
    <w:rsid w:val="007873BF"/>
    <w:rsid w:val="007876A8"/>
    <w:rsid w:val="00787C0C"/>
    <w:rsid w:val="00787E93"/>
    <w:rsid w:val="00787FD0"/>
    <w:rsid w:val="00790401"/>
    <w:rsid w:val="007905A0"/>
    <w:rsid w:val="00790833"/>
    <w:rsid w:val="0079098B"/>
    <w:rsid w:val="00790A3E"/>
    <w:rsid w:val="00790D08"/>
    <w:rsid w:val="00790D13"/>
    <w:rsid w:val="00790DDB"/>
    <w:rsid w:val="00790E08"/>
    <w:rsid w:val="00790F1D"/>
    <w:rsid w:val="0079126C"/>
    <w:rsid w:val="007912CA"/>
    <w:rsid w:val="0079141E"/>
    <w:rsid w:val="007914AE"/>
    <w:rsid w:val="007914B8"/>
    <w:rsid w:val="00791763"/>
    <w:rsid w:val="007918A2"/>
    <w:rsid w:val="00791DAD"/>
    <w:rsid w:val="00791F48"/>
    <w:rsid w:val="0079207D"/>
    <w:rsid w:val="0079214C"/>
    <w:rsid w:val="00792236"/>
    <w:rsid w:val="007923AB"/>
    <w:rsid w:val="0079284B"/>
    <w:rsid w:val="00792AFF"/>
    <w:rsid w:val="00792B3D"/>
    <w:rsid w:val="0079318D"/>
    <w:rsid w:val="007932AB"/>
    <w:rsid w:val="00793359"/>
    <w:rsid w:val="007934D1"/>
    <w:rsid w:val="0079374F"/>
    <w:rsid w:val="00793756"/>
    <w:rsid w:val="007938E0"/>
    <w:rsid w:val="00793957"/>
    <w:rsid w:val="00793CCE"/>
    <w:rsid w:val="00793E28"/>
    <w:rsid w:val="00793EBC"/>
    <w:rsid w:val="007940B6"/>
    <w:rsid w:val="0079421F"/>
    <w:rsid w:val="007943EC"/>
    <w:rsid w:val="007944AE"/>
    <w:rsid w:val="007944DB"/>
    <w:rsid w:val="0079467F"/>
    <w:rsid w:val="007949B0"/>
    <w:rsid w:val="0079505C"/>
    <w:rsid w:val="0079507D"/>
    <w:rsid w:val="00795268"/>
    <w:rsid w:val="007952E9"/>
    <w:rsid w:val="00795317"/>
    <w:rsid w:val="00795615"/>
    <w:rsid w:val="0079578E"/>
    <w:rsid w:val="007957AF"/>
    <w:rsid w:val="007958BF"/>
    <w:rsid w:val="007958DF"/>
    <w:rsid w:val="007959EF"/>
    <w:rsid w:val="00795ABF"/>
    <w:rsid w:val="00795AF0"/>
    <w:rsid w:val="00795B0F"/>
    <w:rsid w:val="00795D61"/>
    <w:rsid w:val="00795D65"/>
    <w:rsid w:val="00795DAF"/>
    <w:rsid w:val="00795EA0"/>
    <w:rsid w:val="00795F49"/>
    <w:rsid w:val="007962F6"/>
    <w:rsid w:val="007966F3"/>
    <w:rsid w:val="00796858"/>
    <w:rsid w:val="00796A2E"/>
    <w:rsid w:val="00796A34"/>
    <w:rsid w:val="00796E02"/>
    <w:rsid w:val="00796E80"/>
    <w:rsid w:val="00796F6D"/>
    <w:rsid w:val="00797108"/>
    <w:rsid w:val="00797B79"/>
    <w:rsid w:val="00797C32"/>
    <w:rsid w:val="00797C60"/>
    <w:rsid w:val="00797D12"/>
    <w:rsid w:val="00797D9E"/>
    <w:rsid w:val="00797DAB"/>
    <w:rsid w:val="007A031C"/>
    <w:rsid w:val="007A033C"/>
    <w:rsid w:val="007A05B5"/>
    <w:rsid w:val="007A06A3"/>
    <w:rsid w:val="007A0893"/>
    <w:rsid w:val="007A0A5F"/>
    <w:rsid w:val="007A0E62"/>
    <w:rsid w:val="007A0FA2"/>
    <w:rsid w:val="007A10B0"/>
    <w:rsid w:val="007A10D3"/>
    <w:rsid w:val="007A1748"/>
    <w:rsid w:val="007A1818"/>
    <w:rsid w:val="007A19D9"/>
    <w:rsid w:val="007A1C75"/>
    <w:rsid w:val="007A1F31"/>
    <w:rsid w:val="007A1F70"/>
    <w:rsid w:val="007A244C"/>
    <w:rsid w:val="007A270C"/>
    <w:rsid w:val="007A2B5C"/>
    <w:rsid w:val="007A2F43"/>
    <w:rsid w:val="007A30CF"/>
    <w:rsid w:val="007A317C"/>
    <w:rsid w:val="007A36A1"/>
    <w:rsid w:val="007A376F"/>
    <w:rsid w:val="007A3905"/>
    <w:rsid w:val="007A3999"/>
    <w:rsid w:val="007A3A31"/>
    <w:rsid w:val="007A3A5B"/>
    <w:rsid w:val="007A3BEA"/>
    <w:rsid w:val="007A3C5A"/>
    <w:rsid w:val="007A3DCC"/>
    <w:rsid w:val="007A3DDF"/>
    <w:rsid w:val="007A3EA7"/>
    <w:rsid w:val="007A400E"/>
    <w:rsid w:val="007A4184"/>
    <w:rsid w:val="007A45EC"/>
    <w:rsid w:val="007A482D"/>
    <w:rsid w:val="007A4844"/>
    <w:rsid w:val="007A4923"/>
    <w:rsid w:val="007A52F1"/>
    <w:rsid w:val="007A55CF"/>
    <w:rsid w:val="007A5851"/>
    <w:rsid w:val="007A5D0D"/>
    <w:rsid w:val="007A5D3A"/>
    <w:rsid w:val="007A5DE1"/>
    <w:rsid w:val="007A5F26"/>
    <w:rsid w:val="007A5F5E"/>
    <w:rsid w:val="007A61A4"/>
    <w:rsid w:val="007A624B"/>
    <w:rsid w:val="007A6471"/>
    <w:rsid w:val="007A6480"/>
    <w:rsid w:val="007A6916"/>
    <w:rsid w:val="007A6B10"/>
    <w:rsid w:val="007A6B31"/>
    <w:rsid w:val="007A6B74"/>
    <w:rsid w:val="007A6DF2"/>
    <w:rsid w:val="007A6F60"/>
    <w:rsid w:val="007A6FBD"/>
    <w:rsid w:val="007A71CB"/>
    <w:rsid w:val="007A73D7"/>
    <w:rsid w:val="007A7411"/>
    <w:rsid w:val="007A7535"/>
    <w:rsid w:val="007A755E"/>
    <w:rsid w:val="007A7618"/>
    <w:rsid w:val="007A767F"/>
    <w:rsid w:val="007A7882"/>
    <w:rsid w:val="007A7A99"/>
    <w:rsid w:val="007A7EF8"/>
    <w:rsid w:val="007B006D"/>
    <w:rsid w:val="007B00D5"/>
    <w:rsid w:val="007B01C3"/>
    <w:rsid w:val="007B0210"/>
    <w:rsid w:val="007B03B1"/>
    <w:rsid w:val="007B06E5"/>
    <w:rsid w:val="007B1588"/>
    <w:rsid w:val="007B1746"/>
    <w:rsid w:val="007B176F"/>
    <w:rsid w:val="007B180A"/>
    <w:rsid w:val="007B18B0"/>
    <w:rsid w:val="007B1A5B"/>
    <w:rsid w:val="007B1AFE"/>
    <w:rsid w:val="007B1CC3"/>
    <w:rsid w:val="007B1D3C"/>
    <w:rsid w:val="007B1EA6"/>
    <w:rsid w:val="007B1FFD"/>
    <w:rsid w:val="007B20C1"/>
    <w:rsid w:val="007B2198"/>
    <w:rsid w:val="007B2514"/>
    <w:rsid w:val="007B2582"/>
    <w:rsid w:val="007B26D9"/>
    <w:rsid w:val="007B29C8"/>
    <w:rsid w:val="007B2A57"/>
    <w:rsid w:val="007B2D59"/>
    <w:rsid w:val="007B2FBF"/>
    <w:rsid w:val="007B34B0"/>
    <w:rsid w:val="007B360E"/>
    <w:rsid w:val="007B369B"/>
    <w:rsid w:val="007B39B2"/>
    <w:rsid w:val="007B3A5F"/>
    <w:rsid w:val="007B3B83"/>
    <w:rsid w:val="007B42EA"/>
    <w:rsid w:val="007B4309"/>
    <w:rsid w:val="007B46CC"/>
    <w:rsid w:val="007B46CD"/>
    <w:rsid w:val="007B474D"/>
    <w:rsid w:val="007B4877"/>
    <w:rsid w:val="007B4A39"/>
    <w:rsid w:val="007B4A5D"/>
    <w:rsid w:val="007B5072"/>
    <w:rsid w:val="007B5515"/>
    <w:rsid w:val="007B57F2"/>
    <w:rsid w:val="007B59F2"/>
    <w:rsid w:val="007B5A17"/>
    <w:rsid w:val="007B5A71"/>
    <w:rsid w:val="007B60D3"/>
    <w:rsid w:val="007B6221"/>
    <w:rsid w:val="007B6876"/>
    <w:rsid w:val="007B6B60"/>
    <w:rsid w:val="007B6FAF"/>
    <w:rsid w:val="007B7182"/>
    <w:rsid w:val="007B727E"/>
    <w:rsid w:val="007B7A4B"/>
    <w:rsid w:val="007B7B42"/>
    <w:rsid w:val="007B7C0B"/>
    <w:rsid w:val="007B7C6A"/>
    <w:rsid w:val="007B7CEB"/>
    <w:rsid w:val="007B7D34"/>
    <w:rsid w:val="007B7F6D"/>
    <w:rsid w:val="007C01E1"/>
    <w:rsid w:val="007C04CF"/>
    <w:rsid w:val="007C069D"/>
    <w:rsid w:val="007C08D2"/>
    <w:rsid w:val="007C0A6A"/>
    <w:rsid w:val="007C1016"/>
    <w:rsid w:val="007C1754"/>
    <w:rsid w:val="007C1B7D"/>
    <w:rsid w:val="007C1BD2"/>
    <w:rsid w:val="007C1CB8"/>
    <w:rsid w:val="007C205A"/>
    <w:rsid w:val="007C2258"/>
    <w:rsid w:val="007C23D6"/>
    <w:rsid w:val="007C2A58"/>
    <w:rsid w:val="007C2BD8"/>
    <w:rsid w:val="007C2C62"/>
    <w:rsid w:val="007C2E37"/>
    <w:rsid w:val="007C2EE0"/>
    <w:rsid w:val="007C2F11"/>
    <w:rsid w:val="007C2F84"/>
    <w:rsid w:val="007C322E"/>
    <w:rsid w:val="007C3880"/>
    <w:rsid w:val="007C38FB"/>
    <w:rsid w:val="007C39D1"/>
    <w:rsid w:val="007C3BC4"/>
    <w:rsid w:val="007C3C2A"/>
    <w:rsid w:val="007C3CCF"/>
    <w:rsid w:val="007C3D83"/>
    <w:rsid w:val="007C41BE"/>
    <w:rsid w:val="007C42AF"/>
    <w:rsid w:val="007C44DF"/>
    <w:rsid w:val="007C49F3"/>
    <w:rsid w:val="007C4CAF"/>
    <w:rsid w:val="007C4CE6"/>
    <w:rsid w:val="007C55F0"/>
    <w:rsid w:val="007C5633"/>
    <w:rsid w:val="007C571D"/>
    <w:rsid w:val="007C5765"/>
    <w:rsid w:val="007C5A50"/>
    <w:rsid w:val="007C5BB2"/>
    <w:rsid w:val="007C5EF9"/>
    <w:rsid w:val="007C6253"/>
    <w:rsid w:val="007C656D"/>
    <w:rsid w:val="007C65CA"/>
    <w:rsid w:val="007C65DD"/>
    <w:rsid w:val="007C6903"/>
    <w:rsid w:val="007C6D15"/>
    <w:rsid w:val="007C6F85"/>
    <w:rsid w:val="007C7102"/>
    <w:rsid w:val="007C72A5"/>
    <w:rsid w:val="007C74D2"/>
    <w:rsid w:val="007C75F2"/>
    <w:rsid w:val="007C76CE"/>
    <w:rsid w:val="007C785D"/>
    <w:rsid w:val="007C7935"/>
    <w:rsid w:val="007C7C40"/>
    <w:rsid w:val="007C7DEA"/>
    <w:rsid w:val="007D01A7"/>
    <w:rsid w:val="007D0406"/>
    <w:rsid w:val="007D04E1"/>
    <w:rsid w:val="007D06DB"/>
    <w:rsid w:val="007D0824"/>
    <w:rsid w:val="007D09E0"/>
    <w:rsid w:val="007D0AE4"/>
    <w:rsid w:val="007D0CD7"/>
    <w:rsid w:val="007D0D78"/>
    <w:rsid w:val="007D11FB"/>
    <w:rsid w:val="007D1312"/>
    <w:rsid w:val="007D1371"/>
    <w:rsid w:val="007D1641"/>
    <w:rsid w:val="007D16C3"/>
    <w:rsid w:val="007D1824"/>
    <w:rsid w:val="007D1B57"/>
    <w:rsid w:val="007D1FE7"/>
    <w:rsid w:val="007D20BA"/>
    <w:rsid w:val="007D24F7"/>
    <w:rsid w:val="007D2A65"/>
    <w:rsid w:val="007D2D0E"/>
    <w:rsid w:val="007D30C2"/>
    <w:rsid w:val="007D332A"/>
    <w:rsid w:val="007D33C3"/>
    <w:rsid w:val="007D3547"/>
    <w:rsid w:val="007D3605"/>
    <w:rsid w:val="007D3911"/>
    <w:rsid w:val="007D3E7A"/>
    <w:rsid w:val="007D3EA3"/>
    <w:rsid w:val="007D4096"/>
    <w:rsid w:val="007D4286"/>
    <w:rsid w:val="007D463B"/>
    <w:rsid w:val="007D4CBA"/>
    <w:rsid w:val="007D4D56"/>
    <w:rsid w:val="007D4D60"/>
    <w:rsid w:val="007D4FF6"/>
    <w:rsid w:val="007D51F6"/>
    <w:rsid w:val="007D531E"/>
    <w:rsid w:val="007D5474"/>
    <w:rsid w:val="007D54B7"/>
    <w:rsid w:val="007D5665"/>
    <w:rsid w:val="007D5C01"/>
    <w:rsid w:val="007D5DB9"/>
    <w:rsid w:val="007D5E36"/>
    <w:rsid w:val="007D5F4A"/>
    <w:rsid w:val="007D606D"/>
    <w:rsid w:val="007D6164"/>
    <w:rsid w:val="007D6603"/>
    <w:rsid w:val="007D66D1"/>
    <w:rsid w:val="007D67B4"/>
    <w:rsid w:val="007D6824"/>
    <w:rsid w:val="007D6E6D"/>
    <w:rsid w:val="007D6FD6"/>
    <w:rsid w:val="007D712E"/>
    <w:rsid w:val="007D7401"/>
    <w:rsid w:val="007D7439"/>
    <w:rsid w:val="007D7496"/>
    <w:rsid w:val="007D74F3"/>
    <w:rsid w:val="007D75AC"/>
    <w:rsid w:val="007D772D"/>
    <w:rsid w:val="007D7B46"/>
    <w:rsid w:val="007D7B5B"/>
    <w:rsid w:val="007D7D01"/>
    <w:rsid w:val="007E0042"/>
    <w:rsid w:val="007E0069"/>
    <w:rsid w:val="007E04B9"/>
    <w:rsid w:val="007E04DA"/>
    <w:rsid w:val="007E08D5"/>
    <w:rsid w:val="007E0A0E"/>
    <w:rsid w:val="007E0A75"/>
    <w:rsid w:val="007E0B57"/>
    <w:rsid w:val="007E0BB6"/>
    <w:rsid w:val="007E0F70"/>
    <w:rsid w:val="007E0FFC"/>
    <w:rsid w:val="007E11AC"/>
    <w:rsid w:val="007E12E2"/>
    <w:rsid w:val="007E1582"/>
    <w:rsid w:val="007E16A2"/>
    <w:rsid w:val="007E1709"/>
    <w:rsid w:val="007E1900"/>
    <w:rsid w:val="007E1ACF"/>
    <w:rsid w:val="007E1E4D"/>
    <w:rsid w:val="007E2001"/>
    <w:rsid w:val="007E20F7"/>
    <w:rsid w:val="007E20FC"/>
    <w:rsid w:val="007E220F"/>
    <w:rsid w:val="007E22DA"/>
    <w:rsid w:val="007E28CB"/>
    <w:rsid w:val="007E2A02"/>
    <w:rsid w:val="007E2B63"/>
    <w:rsid w:val="007E2B6B"/>
    <w:rsid w:val="007E2E14"/>
    <w:rsid w:val="007E2E25"/>
    <w:rsid w:val="007E3361"/>
    <w:rsid w:val="007E3619"/>
    <w:rsid w:val="007E3687"/>
    <w:rsid w:val="007E3752"/>
    <w:rsid w:val="007E3A29"/>
    <w:rsid w:val="007E3A9F"/>
    <w:rsid w:val="007E3DC9"/>
    <w:rsid w:val="007E3F85"/>
    <w:rsid w:val="007E418C"/>
    <w:rsid w:val="007E4C16"/>
    <w:rsid w:val="007E4E9E"/>
    <w:rsid w:val="007E528D"/>
    <w:rsid w:val="007E5330"/>
    <w:rsid w:val="007E54C5"/>
    <w:rsid w:val="007E555A"/>
    <w:rsid w:val="007E55CD"/>
    <w:rsid w:val="007E59B7"/>
    <w:rsid w:val="007E5A8D"/>
    <w:rsid w:val="007E5EE2"/>
    <w:rsid w:val="007E6CE5"/>
    <w:rsid w:val="007E7272"/>
    <w:rsid w:val="007E74DE"/>
    <w:rsid w:val="007E755C"/>
    <w:rsid w:val="007E7583"/>
    <w:rsid w:val="007E764F"/>
    <w:rsid w:val="007E79AB"/>
    <w:rsid w:val="007E7B44"/>
    <w:rsid w:val="007E7BA8"/>
    <w:rsid w:val="007F00C6"/>
    <w:rsid w:val="007F0101"/>
    <w:rsid w:val="007F0292"/>
    <w:rsid w:val="007F03F2"/>
    <w:rsid w:val="007F0586"/>
    <w:rsid w:val="007F074F"/>
    <w:rsid w:val="007F081A"/>
    <w:rsid w:val="007F08FB"/>
    <w:rsid w:val="007F0918"/>
    <w:rsid w:val="007F09B0"/>
    <w:rsid w:val="007F0A4F"/>
    <w:rsid w:val="007F0AA4"/>
    <w:rsid w:val="007F0D30"/>
    <w:rsid w:val="007F0E30"/>
    <w:rsid w:val="007F104D"/>
    <w:rsid w:val="007F10E2"/>
    <w:rsid w:val="007F1121"/>
    <w:rsid w:val="007F1233"/>
    <w:rsid w:val="007F16ED"/>
    <w:rsid w:val="007F1711"/>
    <w:rsid w:val="007F17E3"/>
    <w:rsid w:val="007F1811"/>
    <w:rsid w:val="007F18F9"/>
    <w:rsid w:val="007F1943"/>
    <w:rsid w:val="007F1B9A"/>
    <w:rsid w:val="007F1C80"/>
    <w:rsid w:val="007F1D23"/>
    <w:rsid w:val="007F1E46"/>
    <w:rsid w:val="007F2035"/>
    <w:rsid w:val="007F223E"/>
    <w:rsid w:val="007F22C1"/>
    <w:rsid w:val="007F23E5"/>
    <w:rsid w:val="007F2998"/>
    <w:rsid w:val="007F2B05"/>
    <w:rsid w:val="007F2D6C"/>
    <w:rsid w:val="007F2F62"/>
    <w:rsid w:val="007F2F76"/>
    <w:rsid w:val="007F2F87"/>
    <w:rsid w:val="007F305A"/>
    <w:rsid w:val="007F314F"/>
    <w:rsid w:val="007F35F0"/>
    <w:rsid w:val="007F37D4"/>
    <w:rsid w:val="007F3904"/>
    <w:rsid w:val="007F3979"/>
    <w:rsid w:val="007F3A0A"/>
    <w:rsid w:val="007F3B9F"/>
    <w:rsid w:val="007F3C96"/>
    <w:rsid w:val="007F3CC6"/>
    <w:rsid w:val="007F3D19"/>
    <w:rsid w:val="007F3E93"/>
    <w:rsid w:val="007F4146"/>
    <w:rsid w:val="007F41D2"/>
    <w:rsid w:val="007F4463"/>
    <w:rsid w:val="007F44A2"/>
    <w:rsid w:val="007F4759"/>
    <w:rsid w:val="007F49F6"/>
    <w:rsid w:val="007F4CBE"/>
    <w:rsid w:val="007F4DBB"/>
    <w:rsid w:val="007F4E2D"/>
    <w:rsid w:val="007F4E52"/>
    <w:rsid w:val="007F4E66"/>
    <w:rsid w:val="007F5023"/>
    <w:rsid w:val="007F5104"/>
    <w:rsid w:val="007F5155"/>
    <w:rsid w:val="007F5F28"/>
    <w:rsid w:val="007F5FB2"/>
    <w:rsid w:val="007F626A"/>
    <w:rsid w:val="007F63B8"/>
    <w:rsid w:val="007F63D7"/>
    <w:rsid w:val="007F683F"/>
    <w:rsid w:val="007F6DAC"/>
    <w:rsid w:val="007F6DC8"/>
    <w:rsid w:val="007F6F5A"/>
    <w:rsid w:val="007F7194"/>
    <w:rsid w:val="007F73FF"/>
    <w:rsid w:val="007F74F4"/>
    <w:rsid w:val="007F75F1"/>
    <w:rsid w:val="007F7744"/>
    <w:rsid w:val="007F7857"/>
    <w:rsid w:val="007F7CCD"/>
    <w:rsid w:val="007F7D9F"/>
    <w:rsid w:val="008001B8"/>
    <w:rsid w:val="00800448"/>
    <w:rsid w:val="008007CE"/>
    <w:rsid w:val="00800872"/>
    <w:rsid w:val="008009AD"/>
    <w:rsid w:val="00800AD9"/>
    <w:rsid w:val="00800B35"/>
    <w:rsid w:val="00800C8A"/>
    <w:rsid w:val="00800CEE"/>
    <w:rsid w:val="00800E89"/>
    <w:rsid w:val="00800EAA"/>
    <w:rsid w:val="00801006"/>
    <w:rsid w:val="008011C2"/>
    <w:rsid w:val="00801261"/>
    <w:rsid w:val="00801266"/>
    <w:rsid w:val="00801281"/>
    <w:rsid w:val="0080132C"/>
    <w:rsid w:val="0080172D"/>
    <w:rsid w:val="008018A6"/>
    <w:rsid w:val="008024D9"/>
    <w:rsid w:val="00802E7E"/>
    <w:rsid w:val="00802F3F"/>
    <w:rsid w:val="00803208"/>
    <w:rsid w:val="00803298"/>
    <w:rsid w:val="008032C7"/>
    <w:rsid w:val="0080330C"/>
    <w:rsid w:val="008034DC"/>
    <w:rsid w:val="00803740"/>
    <w:rsid w:val="008038BA"/>
    <w:rsid w:val="00803A90"/>
    <w:rsid w:val="00803CDD"/>
    <w:rsid w:val="00803D96"/>
    <w:rsid w:val="008044D2"/>
    <w:rsid w:val="008045EA"/>
    <w:rsid w:val="00804755"/>
    <w:rsid w:val="008047F5"/>
    <w:rsid w:val="0080480E"/>
    <w:rsid w:val="00804D58"/>
    <w:rsid w:val="00804DAA"/>
    <w:rsid w:val="00804EBE"/>
    <w:rsid w:val="00805110"/>
    <w:rsid w:val="00805144"/>
    <w:rsid w:val="0080521B"/>
    <w:rsid w:val="008052C5"/>
    <w:rsid w:val="0080554F"/>
    <w:rsid w:val="008056FA"/>
    <w:rsid w:val="00805B8C"/>
    <w:rsid w:val="00805DA6"/>
    <w:rsid w:val="00805E26"/>
    <w:rsid w:val="00805F5E"/>
    <w:rsid w:val="00806119"/>
    <w:rsid w:val="008067A4"/>
    <w:rsid w:val="0080681F"/>
    <w:rsid w:val="0080686D"/>
    <w:rsid w:val="00806D67"/>
    <w:rsid w:val="00806F24"/>
    <w:rsid w:val="00806FFF"/>
    <w:rsid w:val="008071B6"/>
    <w:rsid w:val="008074DF"/>
    <w:rsid w:val="00807770"/>
    <w:rsid w:val="0080779F"/>
    <w:rsid w:val="008078B4"/>
    <w:rsid w:val="008079AA"/>
    <w:rsid w:val="00807D9E"/>
    <w:rsid w:val="0081019B"/>
    <w:rsid w:val="0081019E"/>
    <w:rsid w:val="008104AA"/>
    <w:rsid w:val="0081059C"/>
    <w:rsid w:val="00810C18"/>
    <w:rsid w:val="00810D13"/>
    <w:rsid w:val="00810FE0"/>
    <w:rsid w:val="00811242"/>
    <w:rsid w:val="00811468"/>
    <w:rsid w:val="00811A58"/>
    <w:rsid w:val="00811BBF"/>
    <w:rsid w:val="00811C61"/>
    <w:rsid w:val="00811CA7"/>
    <w:rsid w:val="00811CBE"/>
    <w:rsid w:val="00812071"/>
    <w:rsid w:val="00812332"/>
    <w:rsid w:val="00812544"/>
    <w:rsid w:val="0081266C"/>
    <w:rsid w:val="00812672"/>
    <w:rsid w:val="00812929"/>
    <w:rsid w:val="00812AA5"/>
    <w:rsid w:val="00812FE0"/>
    <w:rsid w:val="008135A3"/>
    <w:rsid w:val="008137D8"/>
    <w:rsid w:val="00813832"/>
    <w:rsid w:val="00813C4B"/>
    <w:rsid w:val="00813E22"/>
    <w:rsid w:val="00814056"/>
    <w:rsid w:val="00814060"/>
    <w:rsid w:val="00814384"/>
    <w:rsid w:val="008144CC"/>
    <w:rsid w:val="00814B13"/>
    <w:rsid w:val="00814B83"/>
    <w:rsid w:val="00814BCB"/>
    <w:rsid w:val="00814DD9"/>
    <w:rsid w:val="00814DDA"/>
    <w:rsid w:val="00814FD3"/>
    <w:rsid w:val="0081502F"/>
    <w:rsid w:val="008150B6"/>
    <w:rsid w:val="00815460"/>
    <w:rsid w:val="0081556C"/>
    <w:rsid w:val="008156E2"/>
    <w:rsid w:val="00815BAB"/>
    <w:rsid w:val="0081614C"/>
    <w:rsid w:val="0081622E"/>
    <w:rsid w:val="00816434"/>
    <w:rsid w:val="008165B9"/>
    <w:rsid w:val="0081673E"/>
    <w:rsid w:val="00817260"/>
    <w:rsid w:val="00817341"/>
    <w:rsid w:val="0081742F"/>
    <w:rsid w:val="008176D7"/>
    <w:rsid w:val="008177C7"/>
    <w:rsid w:val="0081781E"/>
    <w:rsid w:val="00817AC1"/>
    <w:rsid w:val="00817D22"/>
    <w:rsid w:val="00817F87"/>
    <w:rsid w:val="0082005D"/>
    <w:rsid w:val="0082023E"/>
    <w:rsid w:val="00820325"/>
    <w:rsid w:val="008203AA"/>
    <w:rsid w:val="008209F5"/>
    <w:rsid w:val="00820D76"/>
    <w:rsid w:val="00820DFB"/>
    <w:rsid w:val="00821474"/>
    <w:rsid w:val="008217BC"/>
    <w:rsid w:val="00821960"/>
    <w:rsid w:val="00821A3D"/>
    <w:rsid w:val="00821E46"/>
    <w:rsid w:val="00821F39"/>
    <w:rsid w:val="008220A3"/>
    <w:rsid w:val="008224FA"/>
    <w:rsid w:val="00822513"/>
    <w:rsid w:val="0082257B"/>
    <w:rsid w:val="00822619"/>
    <w:rsid w:val="00822897"/>
    <w:rsid w:val="008229B4"/>
    <w:rsid w:val="00822B09"/>
    <w:rsid w:val="00822FFA"/>
    <w:rsid w:val="00823050"/>
    <w:rsid w:val="00823205"/>
    <w:rsid w:val="008234A2"/>
    <w:rsid w:val="008234AD"/>
    <w:rsid w:val="00823570"/>
    <w:rsid w:val="008235D4"/>
    <w:rsid w:val="008235FB"/>
    <w:rsid w:val="00823B99"/>
    <w:rsid w:val="00823D79"/>
    <w:rsid w:val="00823EC3"/>
    <w:rsid w:val="00823FD8"/>
    <w:rsid w:val="0082419C"/>
    <w:rsid w:val="008243F7"/>
    <w:rsid w:val="00824748"/>
    <w:rsid w:val="00824AAA"/>
    <w:rsid w:val="00824ABF"/>
    <w:rsid w:val="00824B6D"/>
    <w:rsid w:val="00824CBE"/>
    <w:rsid w:val="00824D97"/>
    <w:rsid w:val="00824E62"/>
    <w:rsid w:val="00824E7C"/>
    <w:rsid w:val="00824EB2"/>
    <w:rsid w:val="00825254"/>
    <w:rsid w:val="008255CA"/>
    <w:rsid w:val="008255F5"/>
    <w:rsid w:val="008256A1"/>
    <w:rsid w:val="0082573A"/>
    <w:rsid w:val="008257A2"/>
    <w:rsid w:val="00825BAF"/>
    <w:rsid w:val="00825E39"/>
    <w:rsid w:val="00825E52"/>
    <w:rsid w:val="00825FA6"/>
    <w:rsid w:val="008261C8"/>
    <w:rsid w:val="00826247"/>
    <w:rsid w:val="008262A6"/>
    <w:rsid w:val="008265D4"/>
    <w:rsid w:val="008265E8"/>
    <w:rsid w:val="008265F8"/>
    <w:rsid w:val="00826653"/>
    <w:rsid w:val="0082670C"/>
    <w:rsid w:val="00826916"/>
    <w:rsid w:val="00826C80"/>
    <w:rsid w:val="0082705B"/>
    <w:rsid w:val="008270ED"/>
    <w:rsid w:val="008270FC"/>
    <w:rsid w:val="008271D1"/>
    <w:rsid w:val="00827202"/>
    <w:rsid w:val="008273AD"/>
    <w:rsid w:val="008273F9"/>
    <w:rsid w:val="008274A4"/>
    <w:rsid w:val="0082769B"/>
    <w:rsid w:val="008277CE"/>
    <w:rsid w:val="00827850"/>
    <w:rsid w:val="008279EA"/>
    <w:rsid w:val="00827AED"/>
    <w:rsid w:val="00827B7D"/>
    <w:rsid w:val="00827CD6"/>
    <w:rsid w:val="00827CDF"/>
    <w:rsid w:val="00827D54"/>
    <w:rsid w:val="00827D7E"/>
    <w:rsid w:val="00827D9A"/>
    <w:rsid w:val="00827F8D"/>
    <w:rsid w:val="008301B7"/>
    <w:rsid w:val="00830DE1"/>
    <w:rsid w:val="00830E73"/>
    <w:rsid w:val="00830FF1"/>
    <w:rsid w:val="0083100D"/>
    <w:rsid w:val="0083114A"/>
    <w:rsid w:val="008311B9"/>
    <w:rsid w:val="008315CB"/>
    <w:rsid w:val="00831696"/>
    <w:rsid w:val="00831722"/>
    <w:rsid w:val="0083173F"/>
    <w:rsid w:val="00831974"/>
    <w:rsid w:val="00831978"/>
    <w:rsid w:val="008319ED"/>
    <w:rsid w:val="00832210"/>
    <w:rsid w:val="0083246C"/>
    <w:rsid w:val="008327F3"/>
    <w:rsid w:val="0083288D"/>
    <w:rsid w:val="008329EC"/>
    <w:rsid w:val="00832A20"/>
    <w:rsid w:val="00833141"/>
    <w:rsid w:val="00833432"/>
    <w:rsid w:val="00833466"/>
    <w:rsid w:val="0083379F"/>
    <w:rsid w:val="00833A17"/>
    <w:rsid w:val="00833C05"/>
    <w:rsid w:val="00833EDA"/>
    <w:rsid w:val="008340E3"/>
    <w:rsid w:val="008340EA"/>
    <w:rsid w:val="00834211"/>
    <w:rsid w:val="00834590"/>
    <w:rsid w:val="00834681"/>
    <w:rsid w:val="00834846"/>
    <w:rsid w:val="0083493D"/>
    <w:rsid w:val="00834C37"/>
    <w:rsid w:val="00834DC9"/>
    <w:rsid w:val="00834E51"/>
    <w:rsid w:val="008357B9"/>
    <w:rsid w:val="008357CC"/>
    <w:rsid w:val="00835940"/>
    <w:rsid w:val="00835A03"/>
    <w:rsid w:val="00835AD5"/>
    <w:rsid w:val="00835B30"/>
    <w:rsid w:val="00835B69"/>
    <w:rsid w:val="00835ED0"/>
    <w:rsid w:val="008363E6"/>
    <w:rsid w:val="00836445"/>
    <w:rsid w:val="008367C3"/>
    <w:rsid w:val="008368CC"/>
    <w:rsid w:val="0083693E"/>
    <w:rsid w:val="00836B4E"/>
    <w:rsid w:val="00836E26"/>
    <w:rsid w:val="00836E9D"/>
    <w:rsid w:val="0083725B"/>
    <w:rsid w:val="008373B5"/>
    <w:rsid w:val="008373EB"/>
    <w:rsid w:val="008375F5"/>
    <w:rsid w:val="00837CC2"/>
    <w:rsid w:val="00837F73"/>
    <w:rsid w:val="008400F1"/>
    <w:rsid w:val="0084040A"/>
    <w:rsid w:val="00840418"/>
    <w:rsid w:val="008404E3"/>
    <w:rsid w:val="008405A6"/>
    <w:rsid w:val="00840656"/>
    <w:rsid w:val="0084095D"/>
    <w:rsid w:val="00840A4B"/>
    <w:rsid w:val="00840DF3"/>
    <w:rsid w:val="00841048"/>
    <w:rsid w:val="0084114C"/>
    <w:rsid w:val="008411F8"/>
    <w:rsid w:val="0084124A"/>
    <w:rsid w:val="00841311"/>
    <w:rsid w:val="00841629"/>
    <w:rsid w:val="008416F5"/>
    <w:rsid w:val="008417C4"/>
    <w:rsid w:val="00841BDD"/>
    <w:rsid w:val="00841C42"/>
    <w:rsid w:val="00841DC8"/>
    <w:rsid w:val="008421E6"/>
    <w:rsid w:val="008423FD"/>
    <w:rsid w:val="00842607"/>
    <w:rsid w:val="0084278C"/>
    <w:rsid w:val="0084295A"/>
    <w:rsid w:val="00842A30"/>
    <w:rsid w:val="00842BD5"/>
    <w:rsid w:val="00842D1B"/>
    <w:rsid w:val="00842DA4"/>
    <w:rsid w:val="00842EE3"/>
    <w:rsid w:val="00842F62"/>
    <w:rsid w:val="00843155"/>
    <w:rsid w:val="0084332F"/>
    <w:rsid w:val="008433B7"/>
    <w:rsid w:val="008433BD"/>
    <w:rsid w:val="00843461"/>
    <w:rsid w:val="00843463"/>
    <w:rsid w:val="008434E5"/>
    <w:rsid w:val="0084351C"/>
    <w:rsid w:val="008439A6"/>
    <w:rsid w:val="008439C8"/>
    <w:rsid w:val="00843B27"/>
    <w:rsid w:val="00843C99"/>
    <w:rsid w:val="00843E75"/>
    <w:rsid w:val="0084402F"/>
    <w:rsid w:val="008441B0"/>
    <w:rsid w:val="008443B9"/>
    <w:rsid w:val="008447E3"/>
    <w:rsid w:val="00844807"/>
    <w:rsid w:val="00844ABE"/>
    <w:rsid w:val="00844CF7"/>
    <w:rsid w:val="008452FE"/>
    <w:rsid w:val="0084539D"/>
    <w:rsid w:val="008453A6"/>
    <w:rsid w:val="008453C3"/>
    <w:rsid w:val="008453FF"/>
    <w:rsid w:val="008454A0"/>
    <w:rsid w:val="00845C35"/>
    <w:rsid w:val="00845D18"/>
    <w:rsid w:val="00845F35"/>
    <w:rsid w:val="008460AE"/>
    <w:rsid w:val="00846195"/>
    <w:rsid w:val="008461B8"/>
    <w:rsid w:val="0084642A"/>
    <w:rsid w:val="00846447"/>
    <w:rsid w:val="00846501"/>
    <w:rsid w:val="00846709"/>
    <w:rsid w:val="008467F1"/>
    <w:rsid w:val="008469C6"/>
    <w:rsid w:val="00846CE9"/>
    <w:rsid w:val="00846CF4"/>
    <w:rsid w:val="00846D19"/>
    <w:rsid w:val="00847284"/>
    <w:rsid w:val="00847314"/>
    <w:rsid w:val="00847340"/>
    <w:rsid w:val="00847870"/>
    <w:rsid w:val="00847CC1"/>
    <w:rsid w:val="00847CF8"/>
    <w:rsid w:val="008500ED"/>
    <w:rsid w:val="008501DB"/>
    <w:rsid w:val="008503BF"/>
    <w:rsid w:val="008504D7"/>
    <w:rsid w:val="0085073B"/>
    <w:rsid w:val="0085074A"/>
    <w:rsid w:val="00850815"/>
    <w:rsid w:val="0085087F"/>
    <w:rsid w:val="00850A11"/>
    <w:rsid w:val="00850C69"/>
    <w:rsid w:val="00850FB1"/>
    <w:rsid w:val="00851274"/>
    <w:rsid w:val="00851495"/>
    <w:rsid w:val="008514D7"/>
    <w:rsid w:val="008517BA"/>
    <w:rsid w:val="00851900"/>
    <w:rsid w:val="00851962"/>
    <w:rsid w:val="00851B07"/>
    <w:rsid w:val="00851B1D"/>
    <w:rsid w:val="00851C75"/>
    <w:rsid w:val="00851DB2"/>
    <w:rsid w:val="00851EF8"/>
    <w:rsid w:val="00851F79"/>
    <w:rsid w:val="00852174"/>
    <w:rsid w:val="00852320"/>
    <w:rsid w:val="0085271F"/>
    <w:rsid w:val="008527E5"/>
    <w:rsid w:val="00852B6A"/>
    <w:rsid w:val="00852DC6"/>
    <w:rsid w:val="00852EB0"/>
    <w:rsid w:val="0085302B"/>
    <w:rsid w:val="0085311D"/>
    <w:rsid w:val="00853583"/>
    <w:rsid w:val="00853630"/>
    <w:rsid w:val="0085367D"/>
    <w:rsid w:val="00853712"/>
    <w:rsid w:val="00853798"/>
    <w:rsid w:val="00853875"/>
    <w:rsid w:val="00853AED"/>
    <w:rsid w:val="00853C70"/>
    <w:rsid w:val="00853D8E"/>
    <w:rsid w:val="00853EE7"/>
    <w:rsid w:val="00853F09"/>
    <w:rsid w:val="008540F0"/>
    <w:rsid w:val="0085419D"/>
    <w:rsid w:val="0085441B"/>
    <w:rsid w:val="008545D8"/>
    <w:rsid w:val="00854692"/>
    <w:rsid w:val="00854B2D"/>
    <w:rsid w:val="00854CE3"/>
    <w:rsid w:val="0085532D"/>
    <w:rsid w:val="008554F5"/>
    <w:rsid w:val="00855512"/>
    <w:rsid w:val="008555B5"/>
    <w:rsid w:val="0085570E"/>
    <w:rsid w:val="00855DEB"/>
    <w:rsid w:val="0085608A"/>
    <w:rsid w:val="008563C8"/>
    <w:rsid w:val="0085656F"/>
    <w:rsid w:val="00856686"/>
    <w:rsid w:val="008566B1"/>
    <w:rsid w:val="00856CAC"/>
    <w:rsid w:val="00857382"/>
    <w:rsid w:val="00857585"/>
    <w:rsid w:val="00857823"/>
    <w:rsid w:val="00857CCC"/>
    <w:rsid w:val="008600B9"/>
    <w:rsid w:val="0086062D"/>
    <w:rsid w:val="00860632"/>
    <w:rsid w:val="00861131"/>
    <w:rsid w:val="0086113B"/>
    <w:rsid w:val="0086120B"/>
    <w:rsid w:val="00861295"/>
    <w:rsid w:val="00861534"/>
    <w:rsid w:val="008616BF"/>
    <w:rsid w:val="00861B6A"/>
    <w:rsid w:val="00861BED"/>
    <w:rsid w:val="00861C23"/>
    <w:rsid w:val="00861CB2"/>
    <w:rsid w:val="00861F65"/>
    <w:rsid w:val="00862230"/>
    <w:rsid w:val="00862320"/>
    <w:rsid w:val="008624A8"/>
    <w:rsid w:val="00862A78"/>
    <w:rsid w:val="00862B0E"/>
    <w:rsid w:val="00862B36"/>
    <w:rsid w:val="00862E15"/>
    <w:rsid w:val="00862E16"/>
    <w:rsid w:val="00862ED2"/>
    <w:rsid w:val="008634C5"/>
    <w:rsid w:val="008636BA"/>
    <w:rsid w:val="00863923"/>
    <w:rsid w:val="00863A55"/>
    <w:rsid w:val="00863CCA"/>
    <w:rsid w:val="00864443"/>
    <w:rsid w:val="008644D7"/>
    <w:rsid w:val="0086487D"/>
    <w:rsid w:val="008649EB"/>
    <w:rsid w:val="00864B9D"/>
    <w:rsid w:val="00864DB0"/>
    <w:rsid w:val="0086500C"/>
    <w:rsid w:val="0086515A"/>
    <w:rsid w:val="008653C0"/>
    <w:rsid w:val="00865506"/>
    <w:rsid w:val="00865729"/>
    <w:rsid w:val="00865CAE"/>
    <w:rsid w:val="00865E7C"/>
    <w:rsid w:val="00865F37"/>
    <w:rsid w:val="00866188"/>
    <w:rsid w:val="0086627F"/>
    <w:rsid w:val="00866494"/>
    <w:rsid w:val="008664DE"/>
    <w:rsid w:val="0086687A"/>
    <w:rsid w:val="00866982"/>
    <w:rsid w:val="008669E1"/>
    <w:rsid w:val="00866A94"/>
    <w:rsid w:val="00866F6C"/>
    <w:rsid w:val="00867031"/>
    <w:rsid w:val="00867127"/>
    <w:rsid w:val="008671A6"/>
    <w:rsid w:val="0086723B"/>
    <w:rsid w:val="00867D01"/>
    <w:rsid w:val="00870033"/>
    <w:rsid w:val="008700E7"/>
    <w:rsid w:val="0087032B"/>
    <w:rsid w:val="008703D4"/>
    <w:rsid w:val="0087058D"/>
    <w:rsid w:val="008705D2"/>
    <w:rsid w:val="008706B9"/>
    <w:rsid w:val="008707C6"/>
    <w:rsid w:val="0087091A"/>
    <w:rsid w:val="00870997"/>
    <w:rsid w:val="00870B19"/>
    <w:rsid w:val="008713E0"/>
    <w:rsid w:val="00871496"/>
    <w:rsid w:val="0087155B"/>
    <w:rsid w:val="0087157C"/>
    <w:rsid w:val="008715E5"/>
    <w:rsid w:val="00871606"/>
    <w:rsid w:val="00871742"/>
    <w:rsid w:val="0087192F"/>
    <w:rsid w:val="00871C19"/>
    <w:rsid w:val="00871C89"/>
    <w:rsid w:val="00871CA2"/>
    <w:rsid w:val="00871E62"/>
    <w:rsid w:val="00871FBD"/>
    <w:rsid w:val="0087211A"/>
    <w:rsid w:val="0087255C"/>
    <w:rsid w:val="00872939"/>
    <w:rsid w:val="00872956"/>
    <w:rsid w:val="008729C8"/>
    <w:rsid w:val="00872A65"/>
    <w:rsid w:val="00872BFD"/>
    <w:rsid w:val="00872C61"/>
    <w:rsid w:val="00873017"/>
    <w:rsid w:val="00873462"/>
    <w:rsid w:val="008737A7"/>
    <w:rsid w:val="00874046"/>
    <w:rsid w:val="008740AC"/>
    <w:rsid w:val="00874210"/>
    <w:rsid w:val="008749A3"/>
    <w:rsid w:val="00874BFE"/>
    <w:rsid w:val="00874C40"/>
    <w:rsid w:val="00874C4A"/>
    <w:rsid w:val="00874E3E"/>
    <w:rsid w:val="00874E5F"/>
    <w:rsid w:val="00874EC3"/>
    <w:rsid w:val="0087517D"/>
    <w:rsid w:val="008755CC"/>
    <w:rsid w:val="00875879"/>
    <w:rsid w:val="00875A28"/>
    <w:rsid w:val="00875AC3"/>
    <w:rsid w:val="00876059"/>
    <w:rsid w:val="00876149"/>
    <w:rsid w:val="0087629B"/>
    <w:rsid w:val="00876441"/>
    <w:rsid w:val="00876B6A"/>
    <w:rsid w:val="00876BE5"/>
    <w:rsid w:val="00876CB5"/>
    <w:rsid w:val="00877432"/>
    <w:rsid w:val="008775EC"/>
    <w:rsid w:val="00877616"/>
    <w:rsid w:val="008776B1"/>
    <w:rsid w:val="00877AB5"/>
    <w:rsid w:val="00877B75"/>
    <w:rsid w:val="00877D19"/>
    <w:rsid w:val="00877D39"/>
    <w:rsid w:val="00877D41"/>
    <w:rsid w:val="00877F9A"/>
    <w:rsid w:val="00877FB6"/>
    <w:rsid w:val="00880320"/>
    <w:rsid w:val="00880585"/>
    <w:rsid w:val="0088079B"/>
    <w:rsid w:val="00880E21"/>
    <w:rsid w:val="00880E6A"/>
    <w:rsid w:val="008812CE"/>
    <w:rsid w:val="008813BB"/>
    <w:rsid w:val="00881572"/>
    <w:rsid w:val="00881635"/>
    <w:rsid w:val="008816C6"/>
    <w:rsid w:val="008817D9"/>
    <w:rsid w:val="00881A5B"/>
    <w:rsid w:val="00881DE5"/>
    <w:rsid w:val="00881E97"/>
    <w:rsid w:val="008820C0"/>
    <w:rsid w:val="008820CD"/>
    <w:rsid w:val="008822E0"/>
    <w:rsid w:val="008823F2"/>
    <w:rsid w:val="00882942"/>
    <w:rsid w:val="00882A9A"/>
    <w:rsid w:val="00882C08"/>
    <w:rsid w:val="00882C68"/>
    <w:rsid w:val="00882D3B"/>
    <w:rsid w:val="00882F86"/>
    <w:rsid w:val="008830A1"/>
    <w:rsid w:val="008839C7"/>
    <w:rsid w:val="00883ADE"/>
    <w:rsid w:val="00883F1F"/>
    <w:rsid w:val="00884161"/>
    <w:rsid w:val="00884273"/>
    <w:rsid w:val="0088496A"/>
    <w:rsid w:val="008849F6"/>
    <w:rsid w:val="00884A53"/>
    <w:rsid w:val="00884E56"/>
    <w:rsid w:val="00884EEB"/>
    <w:rsid w:val="00884F36"/>
    <w:rsid w:val="00885031"/>
    <w:rsid w:val="008850B6"/>
    <w:rsid w:val="0088513E"/>
    <w:rsid w:val="008853C5"/>
    <w:rsid w:val="008855DE"/>
    <w:rsid w:val="00885712"/>
    <w:rsid w:val="0088575D"/>
    <w:rsid w:val="00885870"/>
    <w:rsid w:val="00885989"/>
    <w:rsid w:val="008859CB"/>
    <w:rsid w:val="00885E9D"/>
    <w:rsid w:val="0088615B"/>
    <w:rsid w:val="008862C5"/>
    <w:rsid w:val="00886353"/>
    <w:rsid w:val="00886613"/>
    <w:rsid w:val="00886708"/>
    <w:rsid w:val="00886734"/>
    <w:rsid w:val="008867EA"/>
    <w:rsid w:val="0088682B"/>
    <w:rsid w:val="00886B44"/>
    <w:rsid w:val="00886E2D"/>
    <w:rsid w:val="008871D1"/>
    <w:rsid w:val="0088724C"/>
    <w:rsid w:val="008873F3"/>
    <w:rsid w:val="00887650"/>
    <w:rsid w:val="00887667"/>
    <w:rsid w:val="00887687"/>
    <w:rsid w:val="008878A9"/>
    <w:rsid w:val="00887B95"/>
    <w:rsid w:val="00887D1B"/>
    <w:rsid w:val="00887D41"/>
    <w:rsid w:val="00887E24"/>
    <w:rsid w:val="008901E3"/>
    <w:rsid w:val="0089022C"/>
    <w:rsid w:val="0089066B"/>
    <w:rsid w:val="0089067C"/>
    <w:rsid w:val="008906B9"/>
    <w:rsid w:val="00890D52"/>
    <w:rsid w:val="00890FD9"/>
    <w:rsid w:val="00890FEC"/>
    <w:rsid w:val="008913BB"/>
    <w:rsid w:val="0089156E"/>
    <w:rsid w:val="00891BB4"/>
    <w:rsid w:val="00891C4F"/>
    <w:rsid w:val="00891D0C"/>
    <w:rsid w:val="00892000"/>
    <w:rsid w:val="008923B8"/>
    <w:rsid w:val="008926F9"/>
    <w:rsid w:val="008929A1"/>
    <w:rsid w:val="008929AD"/>
    <w:rsid w:val="00892C54"/>
    <w:rsid w:val="00892E18"/>
    <w:rsid w:val="00893220"/>
    <w:rsid w:val="008932B0"/>
    <w:rsid w:val="00893417"/>
    <w:rsid w:val="00893424"/>
    <w:rsid w:val="008934DB"/>
    <w:rsid w:val="008935B2"/>
    <w:rsid w:val="00893601"/>
    <w:rsid w:val="00893949"/>
    <w:rsid w:val="00893A6A"/>
    <w:rsid w:val="00893BBD"/>
    <w:rsid w:val="00893BE4"/>
    <w:rsid w:val="00893D5A"/>
    <w:rsid w:val="00893EBE"/>
    <w:rsid w:val="00893FA4"/>
    <w:rsid w:val="0089419E"/>
    <w:rsid w:val="008941CE"/>
    <w:rsid w:val="0089427A"/>
    <w:rsid w:val="008942C5"/>
    <w:rsid w:val="008947A8"/>
    <w:rsid w:val="008947F0"/>
    <w:rsid w:val="0089499B"/>
    <w:rsid w:val="00894C39"/>
    <w:rsid w:val="00894D23"/>
    <w:rsid w:val="00894FB4"/>
    <w:rsid w:val="00895280"/>
    <w:rsid w:val="008952A7"/>
    <w:rsid w:val="00895333"/>
    <w:rsid w:val="0089547D"/>
    <w:rsid w:val="008958FF"/>
    <w:rsid w:val="00895B70"/>
    <w:rsid w:val="00895D6A"/>
    <w:rsid w:val="00895FC0"/>
    <w:rsid w:val="00895FE7"/>
    <w:rsid w:val="008961D5"/>
    <w:rsid w:val="00896480"/>
    <w:rsid w:val="008965CA"/>
    <w:rsid w:val="008965EB"/>
    <w:rsid w:val="008967C3"/>
    <w:rsid w:val="00896938"/>
    <w:rsid w:val="00896CA5"/>
    <w:rsid w:val="00896D6A"/>
    <w:rsid w:val="00896D8C"/>
    <w:rsid w:val="0089701B"/>
    <w:rsid w:val="0089733C"/>
    <w:rsid w:val="008974A7"/>
    <w:rsid w:val="00897583"/>
    <w:rsid w:val="008976DD"/>
    <w:rsid w:val="008977FC"/>
    <w:rsid w:val="00897AA6"/>
    <w:rsid w:val="00897F3B"/>
    <w:rsid w:val="008A0354"/>
    <w:rsid w:val="008A0396"/>
    <w:rsid w:val="008A075D"/>
    <w:rsid w:val="008A094B"/>
    <w:rsid w:val="008A0B9F"/>
    <w:rsid w:val="008A0DCA"/>
    <w:rsid w:val="008A0F05"/>
    <w:rsid w:val="008A16EF"/>
    <w:rsid w:val="008A177E"/>
    <w:rsid w:val="008A19F4"/>
    <w:rsid w:val="008A1F3A"/>
    <w:rsid w:val="008A1F59"/>
    <w:rsid w:val="008A1FCD"/>
    <w:rsid w:val="008A203E"/>
    <w:rsid w:val="008A20D1"/>
    <w:rsid w:val="008A2360"/>
    <w:rsid w:val="008A23BB"/>
    <w:rsid w:val="008A2631"/>
    <w:rsid w:val="008A26E7"/>
    <w:rsid w:val="008A2942"/>
    <w:rsid w:val="008A2977"/>
    <w:rsid w:val="008A2BE5"/>
    <w:rsid w:val="008A2C1C"/>
    <w:rsid w:val="008A2ED7"/>
    <w:rsid w:val="008A2F96"/>
    <w:rsid w:val="008A30A7"/>
    <w:rsid w:val="008A3414"/>
    <w:rsid w:val="008A3527"/>
    <w:rsid w:val="008A35A1"/>
    <w:rsid w:val="008A363C"/>
    <w:rsid w:val="008A37D3"/>
    <w:rsid w:val="008A3908"/>
    <w:rsid w:val="008A3B61"/>
    <w:rsid w:val="008A3C77"/>
    <w:rsid w:val="008A42F0"/>
    <w:rsid w:val="008A44B2"/>
    <w:rsid w:val="008A47FF"/>
    <w:rsid w:val="008A4886"/>
    <w:rsid w:val="008A4FB0"/>
    <w:rsid w:val="008A50CF"/>
    <w:rsid w:val="008A50E6"/>
    <w:rsid w:val="008A50E8"/>
    <w:rsid w:val="008A5157"/>
    <w:rsid w:val="008A5453"/>
    <w:rsid w:val="008A558F"/>
    <w:rsid w:val="008A596E"/>
    <w:rsid w:val="008A5992"/>
    <w:rsid w:val="008A5A83"/>
    <w:rsid w:val="008A6058"/>
    <w:rsid w:val="008A60AA"/>
    <w:rsid w:val="008A6176"/>
    <w:rsid w:val="008A6446"/>
    <w:rsid w:val="008A65C0"/>
    <w:rsid w:val="008A670E"/>
    <w:rsid w:val="008A67DF"/>
    <w:rsid w:val="008A6A59"/>
    <w:rsid w:val="008A6CFB"/>
    <w:rsid w:val="008A6D6C"/>
    <w:rsid w:val="008A6DAA"/>
    <w:rsid w:val="008A74FE"/>
    <w:rsid w:val="008A7639"/>
    <w:rsid w:val="008A76CC"/>
    <w:rsid w:val="008A776C"/>
    <w:rsid w:val="008A781D"/>
    <w:rsid w:val="008A78F7"/>
    <w:rsid w:val="008A7BF2"/>
    <w:rsid w:val="008A7C8D"/>
    <w:rsid w:val="008A7CD2"/>
    <w:rsid w:val="008B0132"/>
    <w:rsid w:val="008B04A7"/>
    <w:rsid w:val="008B0738"/>
    <w:rsid w:val="008B07AB"/>
    <w:rsid w:val="008B0919"/>
    <w:rsid w:val="008B0A46"/>
    <w:rsid w:val="008B0B19"/>
    <w:rsid w:val="008B0D4F"/>
    <w:rsid w:val="008B0EFA"/>
    <w:rsid w:val="008B11C0"/>
    <w:rsid w:val="008B1225"/>
    <w:rsid w:val="008B14A5"/>
    <w:rsid w:val="008B1598"/>
    <w:rsid w:val="008B1703"/>
    <w:rsid w:val="008B1928"/>
    <w:rsid w:val="008B1997"/>
    <w:rsid w:val="008B1BC6"/>
    <w:rsid w:val="008B1C9E"/>
    <w:rsid w:val="008B1F73"/>
    <w:rsid w:val="008B20D9"/>
    <w:rsid w:val="008B21BE"/>
    <w:rsid w:val="008B2740"/>
    <w:rsid w:val="008B2DCC"/>
    <w:rsid w:val="008B2E3E"/>
    <w:rsid w:val="008B2FA6"/>
    <w:rsid w:val="008B300C"/>
    <w:rsid w:val="008B3165"/>
    <w:rsid w:val="008B334A"/>
    <w:rsid w:val="008B34A7"/>
    <w:rsid w:val="008B3900"/>
    <w:rsid w:val="008B3993"/>
    <w:rsid w:val="008B3C6F"/>
    <w:rsid w:val="008B3F0F"/>
    <w:rsid w:val="008B3F12"/>
    <w:rsid w:val="008B3FA3"/>
    <w:rsid w:val="008B44B9"/>
    <w:rsid w:val="008B4522"/>
    <w:rsid w:val="008B45A5"/>
    <w:rsid w:val="008B470E"/>
    <w:rsid w:val="008B474E"/>
    <w:rsid w:val="008B4B35"/>
    <w:rsid w:val="008B4CE1"/>
    <w:rsid w:val="008B4EEE"/>
    <w:rsid w:val="008B4FF4"/>
    <w:rsid w:val="008B5109"/>
    <w:rsid w:val="008B5414"/>
    <w:rsid w:val="008B55B9"/>
    <w:rsid w:val="008B5D1F"/>
    <w:rsid w:val="008B614A"/>
    <w:rsid w:val="008B6207"/>
    <w:rsid w:val="008B6477"/>
    <w:rsid w:val="008B6666"/>
    <w:rsid w:val="008B67BF"/>
    <w:rsid w:val="008B6AC1"/>
    <w:rsid w:val="008B6B48"/>
    <w:rsid w:val="008B6F92"/>
    <w:rsid w:val="008B70E6"/>
    <w:rsid w:val="008B7461"/>
    <w:rsid w:val="008B755C"/>
    <w:rsid w:val="008B75FA"/>
    <w:rsid w:val="008B762A"/>
    <w:rsid w:val="008B7644"/>
    <w:rsid w:val="008B7817"/>
    <w:rsid w:val="008B7ECF"/>
    <w:rsid w:val="008C0379"/>
    <w:rsid w:val="008C06AF"/>
    <w:rsid w:val="008C0AB5"/>
    <w:rsid w:val="008C0DEA"/>
    <w:rsid w:val="008C0EF5"/>
    <w:rsid w:val="008C1133"/>
    <w:rsid w:val="008C11C6"/>
    <w:rsid w:val="008C11D2"/>
    <w:rsid w:val="008C14D1"/>
    <w:rsid w:val="008C165A"/>
    <w:rsid w:val="008C1761"/>
    <w:rsid w:val="008C18C1"/>
    <w:rsid w:val="008C18C3"/>
    <w:rsid w:val="008C1C60"/>
    <w:rsid w:val="008C1E91"/>
    <w:rsid w:val="008C1F50"/>
    <w:rsid w:val="008C215E"/>
    <w:rsid w:val="008C2475"/>
    <w:rsid w:val="008C281A"/>
    <w:rsid w:val="008C2CB5"/>
    <w:rsid w:val="008C3055"/>
    <w:rsid w:val="008C3124"/>
    <w:rsid w:val="008C324A"/>
    <w:rsid w:val="008C328A"/>
    <w:rsid w:val="008C335D"/>
    <w:rsid w:val="008C35BD"/>
    <w:rsid w:val="008C364C"/>
    <w:rsid w:val="008C389F"/>
    <w:rsid w:val="008C40A4"/>
    <w:rsid w:val="008C4145"/>
    <w:rsid w:val="008C42B6"/>
    <w:rsid w:val="008C436D"/>
    <w:rsid w:val="008C448A"/>
    <w:rsid w:val="008C452D"/>
    <w:rsid w:val="008C478E"/>
    <w:rsid w:val="008C4966"/>
    <w:rsid w:val="008C49E8"/>
    <w:rsid w:val="008C4DD0"/>
    <w:rsid w:val="008C4E60"/>
    <w:rsid w:val="008C50CD"/>
    <w:rsid w:val="008C517D"/>
    <w:rsid w:val="008C56A8"/>
    <w:rsid w:val="008C5839"/>
    <w:rsid w:val="008C5A00"/>
    <w:rsid w:val="008C5A9A"/>
    <w:rsid w:val="008C5DC1"/>
    <w:rsid w:val="008C5E74"/>
    <w:rsid w:val="008C5E79"/>
    <w:rsid w:val="008C5EC5"/>
    <w:rsid w:val="008C607F"/>
    <w:rsid w:val="008C6297"/>
    <w:rsid w:val="008C63F0"/>
    <w:rsid w:val="008C64F4"/>
    <w:rsid w:val="008C6520"/>
    <w:rsid w:val="008C6524"/>
    <w:rsid w:val="008C664D"/>
    <w:rsid w:val="008C69EB"/>
    <w:rsid w:val="008C6AF6"/>
    <w:rsid w:val="008C6C11"/>
    <w:rsid w:val="008C6D4A"/>
    <w:rsid w:val="008C6F70"/>
    <w:rsid w:val="008C6FDF"/>
    <w:rsid w:val="008C7091"/>
    <w:rsid w:val="008C73E2"/>
    <w:rsid w:val="008C75B2"/>
    <w:rsid w:val="008C7851"/>
    <w:rsid w:val="008D007A"/>
    <w:rsid w:val="008D01A9"/>
    <w:rsid w:val="008D01AB"/>
    <w:rsid w:val="008D04CE"/>
    <w:rsid w:val="008D0786"/>
    <w:rsid w:val="008D079B"/>
    <w:rsid w:val="008D07C2"/>
    <w:rsid w:val="008D0AC4"/>
    <w:rsid w:val="008D0BB7"/>
    <w:rsid w:val="008D0BFA"/>
    <w:rsid w:val="008D0DBC"/>
    <w:rsid w:val="008D0E2E"/>
    <w:rsid w:val="008D124F"/>
    <w:rsid w:val="008D1295"/>
    <w:rsid w:val="008D12DF"/>
    <w:rsid w:val="008D13D9"/>
    <w:rsid w:val="008D1475"/>
    <w:rsid w:val="008D1751"/>
    <w:rsid w:val="008D1AAB"/>
    <w:rsid w:val="008D1B3E"/>
    <w:rsid w:val="008D1B9D"/>
    <w:rsid w:val="008D1C9D"/>
    <w:rsid w:val="008D1EFD"/>
    <w:rsid w:val="008D1F1C"/>
    <w:rsid w:val="008D1F78"/>
    <w:rsid w:val="008D206F"/>
    <w:rsid w:val="008D22A3"/>
    <w:rsid w:val="008D230A"/>
    <w:rsid w:val="008D25A2"/>
    <w:rsid w:val="008D27DF"/>
    <w:rsid w:val="008D2859"/>
    <w:rsid w:val="008D298C"/>
    <w:rsid w:val="008D2E6F"/>
    <w:rsid w:val="008D30DB"/>
    <w:rsid w:val="008D35C2"/>
    <w:rsid w:val="008D377E"/>
    <w:rsid w:val="008D3904"/>
    <w:rsid w:val="008D3ADE"/>
    <w:rsid w:val="008D3AF9"/>
    <w:rsid w:val="008D3B48"/>
    <w:rsid w:val="008D3BBE"/>
    <w:rsid w:val="008D3F06"/>
    <w:rsid w:val="008D4103"/>
    <w:rsid w:val="008D4170"/>
    <w:rsid w:val="008D4240"/>
    <w:rsid w:val="008D4282"/>
    <w:rsid w:val="008D42A2"/>
    <w:rsid w:val="008D42F8"/>
    <w:rsid w:val="008D4537"/>
    <w:rsid w:val="008D4584"/>
    <w:rsid w:val="008D481B"/>
    <w:rsid w:val="008D4B90"/>
    <w:rsid w:val="008D521B"/>
    <w:rsid w:val="008D58C9"/>
    <w:rsid w:val="008D5B19"/>
    <w:rsid w:val="008D5FDD"/>
    <w:rsid w:val="008D608F"/>
    <w:rsid w:val="008D6271"/>
    <w:rsid w:val="008D6456"/>
    <w:rsid w:val="008D65B3"/>
    <w:rsid w:val="008D6B61"/>
    <w:rsid w:val="008D6C23"/>
    <w:rsid w:val="008D6E9C"/>
    <w:rsid w:val="008D6EAD"/>
    <w:rsid w:val="008D6FED"/>
    <w:rsid w:val="008D700E"/>
    <w:rsid w:val="008D7040"/>
    <w:rsid w:val="008D7131"/>
    <w:rsid w:val="008D71AE"/>
    <w:rsid w:val="008D7296"/>
    <w:rsid w:val="008D7336"/>
    <w:rsid w:val="008D7629"/>
    <w:rsid w:val="008D7B9A"/>
    <w:rsid w:val="008E015F"/>
    <w:rsid w:val="008E0335"/>
    <w:rsid w:val="008E0482"/>
    <w:rsid w:val="008E0861"/>
    <w:rsid w:val="008E0967"/>
    <w:rsid w:val="008E0A4D"/>
    <w:rsid w:val="008E0ADF"/>
    <w:rsid w:val="008E0BA9"/>
    <w:rsid w:val="008E0DA8"/>
    <w:rsid w:val="008E0DCE"/>
    <w:rsid w:val="008E0DE3"/>
    <w:rsid w:val="008E0DF7"/>
    <w:rsid w:val="008E0E22"/>
    <w:rsid w:val="008E0E4D"/>
    <w:rsid w:val="008E0F7F"/>
    <w:rsid w:val="008E0FA0"/>
    <w:rsid w:val="008E100D"/>
    <w:rsid w:val="008E182D"/>
    <w:rsid w:val="008E18C3"/>
    <w:rsid w:val="008E19B4"/>
    <w:rsid w:val="008E1A99"/>
    <w:rsid w:val="008E1D83"/>
    <w:rsid w:val="008E1DCC"/>
    <w:rsid w:val="008E1EAC"/>
    <w:rsid w:val="008E20F4"/>
    <w:rsid w:val="008E21D3"/>
    <w:rsid w:val="008E2782"/>
    <w:rsid w:val="008E2C22"/>
    <w:rsid w:val="008E2CE9"/>
    <w:rsid w:val="008E2F1E"/>
    <w:rsid w:val="008E2F32"/>
    <w:rsid w:val="008E2FCA"/>
    <w:rsid w:val="008E337B"/>
    <w:rsid w:val="008E34FC"/>
    <w:rsid w:val="008E3557"/>
    <w:rsid w:val="008E3731"/>
    <w:rsid w:val="008E37BA"/>
    <w:rsid w:val="008E3BB5"/>
    <w:rsid w:val="008E3E10"/>
    <w:rsid w:val="008E40D1"/>
    <w:rsid w:val="008E41BB"/>
    <w:rsid w:val="008E4459"/>
    <w:rsid w:val="008E46DF"/>
    <w:rsid w:val="008E4748"/>
    <w:rsid w:val="008E4824"/>
    <w:rsid w:val="008E4E29"/>
    <w:rsid w:val="008E5327"/>
    <w:rsid w:val="008E537E"/>
    <w:rsid w:val="008E5463"/>
    <w:rsid w:val="008E5495"/>
    <w:rsid w:val="008E54D7"/>
    <w:rsid w:val="008E561E"/>
    <w:rsid w:val="008E5653"/>
    <w:rsid w:val="008E590C"/>
    <w:rsid w:val="008E59F4"/>
    <w:rsid w:val="008E5CA8"/>
    <w:rsid w:val="008E5CE4"/>
    <w:rsid w:val="008E5CFD"/>
    <w:rsid w:val="008E6036"/>
    <w:rsid w:val="008E6209"/>
    <w:rsid w:val="008E6309"/>
    <w:rsid w:val="008E6363"/>
    <w:rsid w:val="008E64B8"/>
    <w:rsid w:val="008E6647"/>
    <w:rsid w:val="008E6990"/>
    <w:rsid w:val="008E69FB"/>
    <w:rsid w:val="008E6CE6"/>
    <w:rsid w:val="008E6FCC"/>
    <w:rsid w:val="008E74A4"/>
    <w:rsid w:val="008E74CA"/>
    <w:rsid w:val="008E74D8"/>
    <w:rsid w:val="008E7522"/>
    <w:rsid w:val="008E7BD6"/>
    <w:rsid w:val="008F00CD"/>
    <w:rsid w:val="008F08C3"/>
    <w:rsid w:val="008F08EA"/>
    <w:rsid w:val="008F0AC5"/>
    <w:rsid w:val="008F1004"/>
    <w:rsid w:val="008F15A3"/>
    <w:rsid w:val="008F15FE"/>
    <w:rsid w:val="008F16C2"/>
    <w:rsid w:val="008F18D7"/>
    <w:rsid w:val="008F1936"/>
    <w:rsid w:val="008F1CB9"/>
    <w:rsid w:val="008F1D12"/>
    <w:rsid w:val="008F2088"/>
    <w:rsid w:val="008F20C7"/>
    <w:rsid w:val="008F23B2"/>
    <w:rsid w:val="008F251D"/>
    <w:rsid w:val="008F27FC"/>
    <w:rsid w:val="008F2898"/>
    <w:rsid w:val="008F28B4"/>
    <w:rsid w:val="008F2A58"/>
    <w:rsid w:val="008F2ABE"/>
    <w:rsid w:val="008F2C0D"/>
    <w:rsid w:val="008F2C74"/>
    <w:rsid w:val="008F2F67"/>
    <w:rsid w:val="008F3761"/>
    <w:rsid w:val="008F379D"/>
    <w:rsid w:val="008F391A"/>
    <w:rsid w:val="008F39A4"/>
    <w:rsid w:val="008F3A46"/>
    <w:rsid w:val="008F3DA0"/>
    <w:rsid w:val="008F3F8B"/>
    <w:rsid w:val="008F403A"/>
    <w:rsid w:val="008F426F"/>
    <w:rsid w:val="008F42C8"/>
    <w:rsid w:val="008F473B"/>
    <w:rsid w:val="008F51FC"/>
    <w:rsid w:val="008F5226"/>
    <w:rsid w:val="008F52C5"/>
    <w:rsid w:val="008F5849"/>
    <w:rsid w:val="008F590A"/>
    <w:rsid w:val="008F5A79"/>
    <w:rsid w:val="008F5CBC"/>
    <w:rsid w:val="008F5D28"/>
    <w:rsid w:val="008F5D92"/>
    <w:rsid w:val="008F5F8C"/>
    <w:rsid w:val="008F6012"/>
    <w:rsid w:val="008F6209"/>
    <w:rsid w:val="008F633B"/>
    <w:rsid w:val="008F63CD"/>
    <w:rsid w:val="008F66A5"/>
    <w:rsid w:val="008F678A"/>
    <w:rsid w:val="008F6815"/>
    <w:rsid w:val="008F6925"/>
    <w:rsid w:val="008F6A15"/>
    <w:rsid w:val="008F6A2B"/>
    <w:rsid w:val="008F6BBA"/>
    <w:rsid w:val="008F6CA5"/>
    <w:rsid w:val="008F6E6B"/>
    <w:rsid w:val="008F6F17"/>
    <w:rsid w:val="008F6F2C"/>
    <w:rsid w:val="008F7270"/>
    <w:rsid w:val="008F72C5"/>
    <w:rsid w:val="008F7329"/>
    <w:rsid w:val="008F732C"/>
    <w:rsid w:val="008F7686"/>
    <w:rsid w:val="008F7904"/>
    <w:rsid w:val="008F79C3"/>
    <w:rsid w:val="008F7CCD"/>
    <w:rsid w:val="008F7D9D"/>
    <w:rsid w:val="009000C1"/>
    <w:rsid w:val="009001FC"/>
    <w:rsid w:val="00900397"/>
    <w:rsid w:val="00900596"/>
    <w:rsid w:val="009005D5"/>
    <w:rsid w:val="00900684"/>
    <w:rsid w:val="009006B7"/>
    <w:rsid w:val="009006E7"/>
    <w:rsid w:val="009007E9"/>
    <w:rsid w:val="009008AA"/>
    <w:rsid w:val="009009B6"/>
    <w:rsid w:val="00900F9F"/>
    <w:rsid w:val="00901433"/>
    <w:rsid w:val="00901513"/>
    <w:rsid w:val="00901A07"/>
    <w:rsid w:val="00901BEE"/>
    <w:rsid w:val="00901D3B"/>
    <w:rsid w:val="00901EAB"/>
    <w:rsid w:val="00901ED3"/>
    <w:rsid w:val="00902184"/>
    <w:rsid w:val="00902370"/>
    <w:rsid w:val="009028DA"/>
    <w:rsid w:val="0090295D"/>
    <w:rsid w:val="00902BE4"/>
    <w:rsid w:val="0090338C"/>
    <w:rsid w:val="009036DE"/>
    <w:rsid w:val="009037D2"/>
    <w:rsid w:val="00903A88"/>
    <w:rsid w:val="00903DFC"/>
    <w:rsid w:val="00903E67"/>
    <w:rsid w:val="009041C3"/>
    <w:rsid w:val="009043F2"/>
    <w:rsid w:val="009044D5"/>
    <w:rsid w:val="00904517"/>
    <w:rsid w:val="00904537"/>
    <w:rsid w:val="00904952"/>
    <w:rsid w:val="00904C07"/>
    <w:rsid w:val="00904CB5"/>
    <w:rsid w:val="00904CDA"/>
    <w:rsid w:val="00904DB6"/>
    <w:rsid w:val="00904E97"/>
    <w:rsid w:val="00904F93"/>
    <w:rsid w:val="00904F98"/>
    <w:rsid w:val="009053AF"/>
    <w:rsid w:val="009054FB"/>
    <w:rsid w:val="009055C4"/>
    <w:rsid w:val="009056BF"/>
    <w:rsid w:val="00905880"/>
    <w:rsid w:val="00905B1B"/>
    <w:rsid w:val="00905C19"/>
    <w:rsid w:val="00905CFC"/>
    <w:rsid w:val="00905E7B"/>
    <w:rsid w:val="00905EE4"/>
    <w:rsid w:val="00905F33"/>
    <w:rsid w:val="00905F4C"/>
    <w:rsid w:val="00906251"/>
    <w:rsid w:val="009063C3"/>
    <w:rsid w:val="009066E7"/>
    <w:rsid w:val="0090674E"/>
    <w:rsid w:val="00906CCF"/>
    <w:rsid w:val="00906F84"/>
    <w:rsid w:val="009070A9"/>
    <w:rsid w:val="009073EC"/>
    <w:rsid w:val="00907453"/>
    <w:rsid w:val="009074B2"/>
    <w:rsid w:val="00907660"/>
    <w:rsid w:val="009078AB"/>
    <w:rsid w:val="009079E0"/>
    <w:rsid w:val="00907A57"/>
    <w:rsid w:val="00907D12"/>
    <w:rsid w:val="00907F0E"/>
    <w:rsid w:val="0091019C"/>
    <w:rsid w:val="009101E2"/>
    <w:rsid w:val="0091028F"/>
    <w:rsid w:val="00910368"/>
    <w:rsid w:val="009103BD"/>
    <w:rsid w:val="009105AA"/>
    <w:rsid w:val="009109A2"/>
    <w:rsid w:val="00910BBE"/>
    <w:rsid w:val="00910C41"/>
    <w:rsid w:val="009114DE"/>
    <w:rsid w:val="00911860"/>
    <w:rsid w:val="00911B86"/>
    <w:rsid w:val="00911D67"/>
    <w:rsid w:val="00911F5F"/>
    <w:rsid w:val="00911F9F"/>
    <w:rsid w:val="009120FA"/>
    <w:rsid w:val="009121BB"/>
    <w:rsid w:val="0091238D"/>
    <w:rsid w:val="00912752"/>
    <w:rsid w:val="009128C0"/>
    <w:rsid w:val="0091292A"/>
    <w:rsid w:val="00912986"/>
    <w:rsid w:val="00912E89"/>
    <w:rsid w:val="0091300B"/>
    <w:rsid w:val="00913370"/>
    <w:rsid w:val="009134B6"/>
    <w:rsid w:val="00913562"/>
    <w:rsid w:val="009135F1"/>
    <w:rsid w:val="00913C55"/>
    <w:rsid w:val="00913CD7"/>
    <w:rsid w:val="0091401A"/>
    <w:rsid w:val="00914386"/>
    <w:rsid w:val="00914607"/>
    <w:rsid w:val="009147EE"/>
    <w:rsid w:val="00914C9C"/>
    <w:rsid w:val="00914E41"/>
    <w:rsid w:val="00914EA8"/>
    <w:rsid w:val="009150CB"/>
    <w:rsid w:val="00915123"/>
    <w:rsid w:val="00915150"/>
    <w:rsid w:val="0091529B"/>
    <w:rsid w:val="00915346"/>
    <w:rsid w:val="0091551F"/>
    <w:rsid w:val="009157BF"/>
    <w:rsid w:val="00915859"/>
    <w:rsid w:val="00915A18"/>
    <w:rsid w:val="00915D7A"/>
    <w:rsid w:val="00915FF0"/>
    <w:rsid w:val="009160CC"/>
    <w:rsid w:val="0091643E"/>
    <w:rsid w:val="00916558"/>
    <w:rsid w:val="00916692"/>
    <w:rsid w:val="00916934"/>
    <w:rsid w:val="0091694D"/>
    <w:rsid w:val="00916B20"/>
    <w:rsid w:val="00916CDC"/>
    <w:rsid w:val="00916F5C"/>
    <w:rsid w:val="00917022"/>
    <w:rsid w:val="00917113"/>
    <w:rsid w:val="0091712D"/>
    <w:rsid w:val="009175DE"/>
    <w:rsid w:val="0091760F"/>
    <w:rsid w:val="00917BC6"/>
    <w:rsid w:val="00917D8C"/>
    <w:rsid w:val="00917D8F"/>
    <w:rsid w:val="00917FEE"/>
    <w:rsid w:val="00920351"/>
    <w:rsid w:val="0092038D"/>
    <w:rsid w:val="00920674"/>
    <w:rsid w:val="009206DD"/>
    <w:rsid w:val="0092073F"/>
    <w:rsid w:val="009208A4"/>
    <w:rsid w:val="00920A1E"/>
    <w:rsid w:val="00920D68"/>
    <w:rsid w:val="00920E0D"/>
    <w:rsid w:val="00921246"/>
    <w:rsid w:val="009212C8"/>
    <w:rsid w:val="00921529"/>
    <w:rsid w:val="009215BA"/>
    <w:rsid w:val="009215BB"/>
    <w:rsid w:val="00921A57"/>
    <w:rsid w:val="00921C67"/>
    <w:rsid w:val="00921F8D"/>
    <w:rsid w:val="009220AE"/>
    <w:rsid w:val="0092217A"/>
    <w:rsid w:val="0092223D"/>
    <w:rsid w:val="009222BA"/>
    <w:rsid w:val="009222C5"/>
    <w:rsid w:val="009224CF"/>
    <w:rsid w:val="009228E7"/>
    <w:rsid w:val="0092297E"/>
    <w:rsid w:val="00922A97"/>
    <w:rsid w:val="00922B21"/>
    <w:rsid w:val="00922C22"/>
    <w:rsid w:val="00922C4E"/>
    <w:rsid w:val="00922D82"/>
    <w:rsid w:val="00922F27"/>
    <w:rsid w:val="009230B9"/>
    <w:rsid w:val="00923199"/>
    <w:rsid w:val="0092322F"/>
    <w:rsid w:val="009233C8"/>
    <w:rsid w:val="00923430"/>
    <w:rsid w:val="0092378B"/>
    <w:rsid w:val="00923D89"/>
    <w:rsid w:val="00923E85"/>
    <w:rsid w:val="00923EEB"/>
    <w:rsid w:val="00923F22"/>
    <w:rsid w:val="00923F26"/>
    <w:rsid w:val="00923FC9"/>
    <w:rsid w:val="00923FF5"/>
    <w:rsid w:val="00924211"/>
    <w:rsid w:val="0092422F"/>
    <w:rsid w:val="00924503"/>
    <w:rsid w:val="00924D11"/>
    <w:rsid w:val="00924F91"/>
    <w:rsid w:val="009250BB"/>
    <w:rsid w:val="009251CA"/>
    <w:rsid w:val="00925309"/>
    <w:rsid w:val="009254E6"/>
    <w:rsid w:val="00925533"/>
    <w:rsid w:val="009258D7"/>
    <w:rsid w:val="00925A85"/>
    <w:rsid w:val="00925B2E"/>
    <w:rsid w:val="00925B97"/>
    <w:rsid w:val="00925CF5"/>
    <w:rsid w:val="009262FA"/>
    <w:rsid w:val="009265C7"/>
    <w:rsid w:val="009267E1"/>
    <w:rsid w:val="00926A4B"/>
    <w:rsid w:val="00926AD2"/>
    <w:rsid w:val="00926C58"/>
    <w:rsid w:val="00926F4B"/>
    <w:rsid w:val="00926F8A"/>
    <w:rsid w:val="00926FD3"/>
    <w:rsid w:val="00926FF0"/>
    <w:rsid w:val="0092705A"/>
    <w:rsid w:val="00927187"/>
    <w:rsid w:val="0092720F"/>
    <w:rsid w:val="00927377"/>
    <w:rsid w:val="0092767B"/>
    <w:rsid w:val="009276DD"/>
    <w:rsid w:val="00927A66"/>
    <w:rsid w:val="00927C18"/>
    <w:rsid w:val="00927C1A"/>
    <w:rsid w:val="00927DEE"/>
    <w:rsid w:val="00927F8A"/>
    <w:rsid w:val="009301F3"/>
    <w:rsid w:val="0093073E"/>
    <w:rsid w:val="00930851"/>
    <w:rsid w:val="00930AD9"/>
    <w:rsid w:val="00930E1B"/>
    <w:rsid w:val="00930F29"/>
    <w:rsid w:val="009315DD"/>
    <w:rsid w:val="00931632"/>
    <w:rsid w:val="00931995"/>
    <w:rsid w:val="00931C74"/>
    <w:rsid w:val="00931EDD"/>
    <w:rsid w:val="0093213A"/>
    <w:rsid w:val="009321AE"/>
    <w:rsid w:val="009323B9"/>
    <w:rsid w:val="0093256C"/>
    <w:rsid w:val="0093265F"/>
    <w:rsid w:val="0093278C"/>
    <w:rsid w:val="00932822"/>
    <w:rsid w:val="0093295A"/>
    <w:rsid w:val="00932A38"/>
    <w:rsid w:val="00932D13"/>
    <w:rsid w:val="00933093"/>
    <w:rsid w:val="0093310B"/>
    <w:rsid w:val="00933488"/>
    <w:rsid w:val="009334D8"/>
    <w:rsid w:val="00933959"/>
    <w:rsid w:val="00933B25"/>
    <w:rsid w:val="00933C1D"/>
    <w:rsid w:val="00933E2C"/>
    <w:rsid w:val="00933E93"/>
    <w:rsid w:val="009341E6"/>
    <w:rsid w:val="0093424F"/>
    <w:rsid w:val="009343AE"/>
    <w:rsid w:val="009344AB"/>
    <w:rsid w:val="009345D9"/>
    <w:rsid w:val="0093465A"/>
    <w:rsid w:val="009348F6"/>
    <w:rsid w:val="00934B5B"/>
    <w:rsid w:val="00935288"/>
    <w:rsid w:val="009357F1"/>
    <w:rsid w:val="00935824"/>
    <w:rsid w:val="00936695"/>
    <w:rsid w:val="0093676A"/>
    <w:rsid w:val="009367B5"/>
    <w:rsid w:val="00936C11"/>
    <w:rsid w:val="00936E3A"/>
    <w:rsid w:val="00936FCB"/>
    <w:rsid w:val="0093701A"/>
    <w:rsid w:val="0093763A"/>
    <w:rsid w:val="00937816"/>
    <w:rsid w:val="009378B2"/>
    <w:rsid w:val="00937A3B"/>
    <w:rsid w:val="00937AC4"/>
    <w:rsid w:val="00937C08"/>
    <w:rsid w:val="00937C52"/>
    <w:rsid w:val="00937E35"/>
    <w:rsid w:val="00940143"/>
    <w:rsid w:val="00940223"/>
    <w:rsid w:val="009404F9"/>
    <w:rsid w:val="00940583"/>
    <w:rsid w:val="0094064D"/>
    <w:rsid w:val="00940654"/>
    <w:rsid w:val="009407B7"/>
    <w:rsid w:val="009407FA"/>
    <w:rsid w:val="00940A5C"/>
    <w:rsid w:val="00940A62"/>
    <w:rsid w:val="00940BA0"/>
    <w:rsid w:val="00940EEB"/>
    <w:rsid w:val="0094107A"/>
    <w:rsid w:val="009411E9"/>
    <w:rsid w:val="009412BE"/>
    <w:rsid w:val="009413A0"/>
    <w:rsid w:val="00941510"/>
    <w:rsid w:val="009415BF"/>
    <w:rsid w:val="00941679"/>
    <w:rsid w:val="00941694"/>
    <w:rsid w:val="00941775"/>
    <w:rsid w:val="00941936"/>
    <w:rsid w:val="00941A8B"/>
    <w:rsid w:val="00941D1D"/>
    <w:rsid w:val="00941E47"/>
    <w:rsid w:val="00941FF5"/>
    <w:rsid w:val="00942516"/>
    <w:rsid w:val="009426B6"/>
    <w:rsid w:val="009427E0"/>
    <w:rsid w:val="009428CD"/>
    <w:rsid w:val="009428F8"/>
    <w:rsid w:val="009429B5"/>
    <w:rsid w:val="00943161"/>
    <w:rsid w:val="009431BD"/>
    <w:rsid w:val="0094324F"/>
    <w:rsid w:val="009434DF"/>
    <w:rsid w:val="00943550"/>
    <w:rsid w:val="009436A1"/>
    <w:rsid w:val="00943DE9"/>
    <w:rsid w:val="0094405F"/>
    <w:rsid w:val="00944468"/>
    <w:rsid w:val="009444E6"/>
    <w:rsid w:val="0094451A"/>
    <w:rsid w:val="0094483E"/>
    <w:rsid w:val="00944CC4"/>
    <w:rsid w:val="00945729"/>
    <w:rsid w:val="00945758"/>
    <w:rsid w:val="009459A2"/>
    <w:rsid w:val="0094643F"/>
    <w:rsid w:val="009468F1"/>
    <w:rsid w:val="00946996"/>
    <w:rsid w:val="00946A36"/>
    <w:rsid w:val="00946D4E"/>
    <w:rsid w:val="0094737F"/>
    <w:rsid w:val="0094764E"/>
    <w:rsid w:val="009476C8"/>
    <w:rsid w:val="00947727"/>
    <w:rsid w:val="00947A1E"/>
    <w:rsid w:val="00947AD5"/>
    <w:rsid w:val="00947DD6"/>
    <w:rsid w:val="00947F9F"/>
    <w:rsid w:val="0095027C"/>
    <w:rsid w:val="009503E9"/>
    <w:rsid w:val="00950880"/>
    <w:rsid w:val="00950929"/>
    <w:rsid w:val="00950953"/>
    <w:rsid w:val="00950F14"/>
    <w:rsid w:val="00950F1C"/>
    <w:rsid w:val="009510F0"/>
    <w:rsid w:val="009513D9"/>
    <w:rsid w:val="00951462"/>
    <w:rsid w:val="00951579"/>
    <w:rsid w:val="00951A24"/>
    <w:rsid w:val="00951DBB"/>
    <w:rsid w:val="00951E07"/>
    <w:rsid w:val="00951F49"/>
    <w:rsid w:val="00951F93"/>
    <w:rsid w:val="00951FDD"/>
    <w:rsid w:val="00952007"/>
    <w:rsid w:val="00952017"/>
    <w:rsid w:val="0095201B"/>
    <w:rsid w:val="00952312"/>
    <w:rsid w:val="00952347"/>
    <w:rsid w:val="00952424"/>
    <w:rsid w:val="00952541"/>
    <w:rsid w:val="0095265E"/>
    <w:rsid w:val="00952843"/>
    <w:rsid w:val="00952A12"/>
    <w:rsid w:val="00952AC6"/>
    <w:rsid w:val="00952D64"/>
    <w:rsid w:val="00953471"/>
    <w:rsid w:val="009535C1"/>
    <w:rsid w:val="00953745"/>
    <w:rsid w:val="00953870"/>
    <w:rsid w:val="00953C96"/>
    <w:rsid w:val="00953DDE"/>
    <w:rsid w:val="00953F37"/>
    <w:rsid w:val="00954010"/>
    <w:rsid w:val="009543FE"/>
    <w:rsid w:val="0095447D"/>
    <w:rsid w:val="0095457D"/>
    <w:rsid w:val="009545A7"/>
    <w:rsid w:val="00954856"/>
    <w:rsid w:val="00954891"/>
    <w:rsid w:val="00954A6D"/>
    <w:rsid w:val="00954B32"/>
    <w:rsid w:val="00954D8B"/>
    <w:rsid w:val="009550A5"/>
    <w:rsid w:val="00955537"/>
    <w:rsid w:val="009555ED"/>
    <w:rsid w:val="009559AD"/>
    <w:rsid w:val="00955D1D"/>
    <w:rsid w:val="00955FA7"/>
    <w:rsid w:val="00956117"/>
    <w:rsid w:val="0095674B"/>
    <w:rsid w:val="00956837"/>
    <w:rsid w:val="009568BF"/>
    <w:rsid w:val="00956B94"/>
    <w:rsid w:val="00956C61"/>
    <w:rsid w:val="00956D1D"/>
    <w:rsid w:val="009570FE"/>
    <w:rsid w:val="009571C7"/>
    <w:rsid w:val="0095737E"/>
    <w:rsid w:val="00957604"/>
    <w:rsid w:val="009577F2"/>
    <w:rsid w:val="00957B14"/>
    <w:rsid w:val="00957CD0"/>
    <w:rsid w:val="009604EB"/>
    <w:rsid w:val="009606A0"/>
    <w:rsid w:val="00960805"/>
    <w:rsid w:val="0096085B"/>
    <w:rsid w:val="0096087A"/>
    <w:rsid w:val="00960979"/>
    <w:rsid w:val="00960BBF"/>
    <w:rsid w:val="00960C6E"/>
    <w:rsid w:val="0096106D"/>
    <w:rsid w:val="00961255"/>
    <w:rsid w:val="009613DE"/>
    <w:rsid w:val="00961409"/>
    <w:rsid w:val="009614DA"/>
    <w:rsid w:val="00961697"/>
    <w:rsid w:val="00961835"/>
    <w:rsid w:val="00961AFF"/>
    <w:rsid w:val="00961C76"/>
    <w:rsid w:val="00961CBF"/>
    <w:rsid w:val="00961DD9"/>
    <w:rsid w:val="00962771"/>
    <w:rsid w:val="00962898"/>
    <w:rsid w:val="00962B58"/>
    <w:rsid w:val="00962B7E"/>
    <w:rsid w:val="00962B84"/>
    <w:rsid w:val="00962BCC"/>
    <w:rsid w:val="00962DD0"/>
    <w:rsid w:val="00962FEB"/>
    <w:rsid w:val="00963116"/>
    <w:rsid w:val="0096314F"/>
    <w:rsid w:val="00963180"/>
    <w:rsid w:val="0096322F"/>
    <w:rsid w:val="00963459"/>
    <w:rsid w:val="0096351B"/>
    <w:rsid w:val="00963731"/>
    <w:rsid w:val="009638EE"/>
    <w:rsid w:val="00963AAB"/>
    <w:rsid w:val="00963E52"/>
    <w:rsid w:val="009642A9"/>
    <w:rsid w:val="00964458"/>
    <w:rsid w:val="00964934"/>
    <w:rsid w:val="009649A7"/>
    <w:rsid w:val="00964ABE"/>
    <w:rsid w:val="00964B2E"/>
    <w:rsid w:val="00964CC5"/>
    <w:rsid w:val="00964FC9"/>
    <w:rsid w:val="00965260"/>
    <w:rsid w:val="0096560A"/>
    <w:rsid w:val="00965623"/>
    <w:rsid w:val="00965810"/>
    <w:rsid w:val="00965A7E"/>
    <w:rsid w:val="00965AAF"/>
    <w:rsid w:val="00965BE2"/>
    <w:rsid w:val="00965C39"/>
    <w:rsid w:val="00965C81"/>
    <w:rsid w:val="00965D05"/>
    <w:rsid w:val="00965D10"/>
    <w:rsid w:val="00965EED"/>
    <w:rsid w:val="00965F14"/>
    <w:rsid w:val="00965F95"/>
    <w:rsid w:val="009665C7"/>
    <w:rsid w:val="009669BC"/>
    <w:rsid w:val="00966E10"/>
    <w:rsid w:val="00966EA4"/>
    <w:rsid w:val="00966EBA"/>
    <w:rsid w:val="00966ED5"/>
    <w:rsid w:val="009670CB"/>
    <w:rsid w:val="00967424"/>
    <w:rsid w:val="00967435"/>
    <w:rsid w:val="009677F7"/>
    <w:rsid w:val="00967891"/>
    <w:rsid w:val="00967C08"/>
    <w:rsid w:val="00967DDB"/>
    <w:rsid w:val="00967E4E"/>
    <w:rsid w:val="00967E85"/>
    <w:rsid w:val="00970302"/>
    <w:rsid w:val="00970648"/>
    <w:rsid w:val="009706C3"/>
    <w:rsid w:val="00970706"/>
    <w:rsid w:val="00970ACB"/>
    <w:rsid w:val="00970C73"/>
    <w:rsid w:val="00970D57"/>
    <w:rsid w:val="00971034"/>
    <w:rsid w:val="0097108F"/>
    <w:rsid w:val="00971182"/>
    <w:rsid w:val="0097128C"/>
    <w:rsid w:val="00971562"/>
    <w:rsid w:val="00971905"/>
    <w:rsid w:val="009719F5"/>
    <w:rsid w:val="00971CE7"/>
    <w:rsid w:val="00971E33"/>
    <w:rsid w:val="00971ED5"/>
    <w:rsid w:val="0097201C"/>
    <w:rsid w:val="009720D9"/>
    <w:rsid w:val="0097272B"/>
    <w:rsid w:val="009728B8"/>
    <w:rsid w:val="00972940"/>
    <w:rsid w:val="00972A88"/>
    <w:rsid w:val="00973384"/>
    <w:rsid w:val="009735A8"/>
    <w:rsid w:val="00973763"/>
    <w:rsid w:val="0097385A"/>
    <w:rsid w:val="0097398E"/>
    <w:rsid w:val="00973BFD"/>
    <w:rsid w:val="00973C70"/>
    <w:rsid w:val="0097405C"/>
    <w:rsid w:val="00974188"/>
    <w:rsid w:val="009741B7"/>
    <w:rsid w:val="0097428D"/>
    <w:rsid w:val="009742E6"/>
    <w:rsid w:val="0097446A"/>
    <w:rsid w:val="009744A9"/>
    <w:rsid w:val="00974542"/>
    <w:rsid w:val="0097466B"/>
    <w:rsid w:val="0097477E"/>
    <w:rsid w:val="009748FE"/>
    <w:rsid w:val="0097492C"/>
    <w:rsid w:val="00974B3D"/>
    <w:rsid w:val="00974D32"/>
    <w:rsid w:val="00974D6A"/>
    <w:rsid w:val="00974E1B"/>
    <w:rsid w:val="00974E22"/>
    <w:rsid w:val="00975588"/>
    <w:rsid w:val="00975746"/>
    <w:rsid w:val="0097597D"/>
    <w:rsid w:val="009759A4"/>
    <w:rsid w:val="00975B74"/>
    <w:rsid w:val="00975BD5"/>
    <w:rsid w:val="00975D40"/>
    <w:rsid w:val="00975F2F"/>
    <w:rsid w:val="009760E1"/>
    <w:rsid w:val="009769D9"/>
    <w:rsid w:val="00976AA3"/>
    <w:rsid w:val="00976E99"/>
    <w:rsid w:val="00977084"/>
    <w:rsid w:val="009771FF"/>
    <w:rsid w:val="009774AD"/>
    <w:rsid w:val="00977A25"/>
    <w:rsid w:val="00977A52"/>
    <w:rsid w:val="00977A85"/>
    <w:rsid w:val="00977BF3"/>
    <w:rsid w:val="00977C6F"/>
    <w:rsid w:val="00980429"/>
    <w:rsid w:val="00980487"/>
    <w:rsid w:val="009805EC"/>
    <w:rsid w:val="009808C7"/>
    <w:rsid w:val="009808CD"/>
    <w:rsid w:val="0098096B"/>
    <w:rsid w:val="00980B88"/>
    <w:rsid w:val="00980BC5"/>
    <w:rsid w:val="00980C54"/>
    <w:rsid w:val="00980C6A"/>
    <w:rsid w:val="00980D85"/>
    <w:rsid w:val="00980FE6"/>
    <w:rsid w:val="00981795"/>
    <w:rsid w:val="009817E1"/>
    <w:rsid w:val="00981895"/>
    <w:rsid w:val="00981BCF"/>
    <w:rsid w:val="00981ED0"/>
    <w:rsid w:val="00982231"/>
    <w:rsid w:val="00982238"/>
    <w:rsid w:val="00982835"/>
    <w:rsid w:val="00982AB7"/>
    <w:rsid w:val="00982BD2"/>
    <w:rsid w:val="00982C8B"/>
    <w:rsid w:val="00982D82"/>
    <w:rsid w:val="00982F16"/>
    <w:rsid w:val="00982F8B"/>
    <w:rsid w:val="0098306F"/>
    <w:rsid w:val="00983143"/>
    <w:rsid w:val="0098342E"/>
    <w:rsid w:val="0098348D"/>
    <w:rsid w:val="00983591"/>
    <w:rsid w:val="009836EC"/>
    <w:rsid w:val="00983760"/>
    <w:rsid w:val="00983C72"/>
    <w:rsid w:val="00983D31"/>
    <w:rsid w:val="00983E2B"/>
    <w:rsid w:val="00983FDA"/>
    <w:rsid w:val="0098410E"/>
    <w:rsid w:val="009841CC"/>
    <w:rsid w:val="00984223"/>
    <w:rsid w:val="009843B7"/>
    <w:rsid w:val="009844FC"/>
    <w:rsid w:val="0098466E"/>
    <w:rsid w:val="00984678"/>
    <w:rsid w:val="009847CB"/>
    <w:rsid w:val="009848FF"/>
    <w:rsid w:val="009849EB"/>
    <w:rsid w:val="00984C82"/>
    <w:rsid w:val="00984F77"/>
    <w:rsid w:val="00984FF8"/>
    <w:rsid w:val="009852B8"/>
    <w:rsid w:val="009852DA"/>
    <w:rsid w:val="00985744"/>
    <w:rsid w:val="00985757"/>
    <w:rsid w:val="00985AD4"/>
    <w:rsid w:val="00986076"/>
    <w:rsid w:val="00986140"/>
    <w:rsid w:val="009862E1"/>
    <w:rsid w:val="0098638B"/>
    <w:rsid w:val="00986657"/>
    <w:rsid w:val="00986685"/>
    <w:rsid w:val="009866F2"/>
    <w:rsid w:val="0098691A"/>
    <w:rsid w:val="009869AB"/>
    <w:rsid w:val="00986B04"/>
    <w:rsid w:val="009870D6"/>
    <w:rsid w:val="009873C8"/>
    <w:rsid w:val="0098744A"/>
    <w:rsid w:val="00987867"/>
    <w:rsid w:val="00987A2F"/>
    <w:rsid w:val="00987B24"/>
    <w:rsid w:val="00987B41"/>
    <w:rsid w:val="00987E16"/>
    <w:rsid w:val="00987E84"/>
    <w:rsid w:val="00990090"/>
    <w:rsid w:val="0099010D"/>
    <w:rsid w:val="00990119"/>
    <w:rsid w:val="009903C4"/>
    <w:rsid w:val="0099058C"/>
    <w:rsid w:val="00990710"/>
    <w:rsid w:val="009907CD"/>
    <w:rsid w:val="009907D2"/>
    <w:rsid w:val="009908FB"/>
    <w:rsid w:val="0099096C"/>
    <w:rsid w:val="00990C6B"/>
    <w:rsid w:val="00990D45"/>
    <w:rsid w:val="00990E6D"/>
    <w:rsid w:val="00990FD5"/>
    <w:rsid w:val="009913C9"/>
    <w:rsid w:val="009919F2"/>
    <w:rsid w:val="00991A06"/>
    <w:rsid w:val="00991B0F"/>
    <w:rsid w:val="00991BDF"/>
    <w:rsid w:val="00991D10"/>
    <w:rsid w:val="00991ECD"/>
    <w:rsid w:val="009921D4"/>
    <w:rsid w:val="00992234"/>
    <w:rsid w:val="0099293F"/>
    <w:rsid w:val="00992A98"/>
    <w:rsid w:val="00993067"/>
    <w:rsid w:val="00993162"/>
    <w:rsid w:val="00993447"/>
    <w:rsid w:val="00993996"/>
    <w:rsid w:val="00993DD3"/>
    <w:rsid w:val="00993DF4"/>
    <w:rsid w:val="00993F90"/>
    <w:rsid w:val="0099415D"/>
    <w:rsid w:val="00994607"/>
    <w:rsid w:val="00994637"/>
    <w:rsid w:val="00994828"/>
    <w:rsid w:val="0099484B"/>
    <w:rsid w:val="00994B96"/>
    <w:rsid w:val="00994C45"/>
    <w:rsid w:val="00994C75"/>
    <w:rsid w:val="00994CFE"/>
    <w:rsid w:val="00994ECB"/>
    <w:rsid w:val="00994F25"/>
    <w:rsid w:val="009951E3"/>
    <w:rsid w:val="0099531D"/>
    <w:rsid w:val="00995398"/>
    <w:rsid w:val="009957EB"/>
    <w:rsid w:val="00995AE8"/>
    <w:rsid w:val="00996538"/>
    <w:rsid w:val="00996629"/>
    <w:rsid w:val="009966AB"/>
    <w:rsid w:val="0099674B"/>
    <w:rsid w:val="00996999"/>
    <w:rsid w:val="00996B1F"/>
    <w:rsid w:val="00996D72"/>
    <w:rsid w:val="00996DAA"/>
    <w:rsid w:val="00996E51"/>
    <w:rsid w:val="00996F75"/>
    <w:rsid w:val="00997010"/>
    <w:rsid w:val="009970C1"/>
    <w:rsid w:val="00997261"/>
    <w:rsid w:val="009979CC"/>
    <w:rsid w:val="00997AC0"/>
    <w:rsid w:val="00997E56"/>
    <w:rsid w:val="009A0032"/>
    <w:rsid w:val="009A034D"/>
    <w:rsid w:val="009A07F6"/>
    <w:rsid w:val="009A07FA"/>
    <w:rsid w:val="009A0AC1"/>
    <w:rsid w:val="009A0DB5"/>
    <w:rsid w:val="009A0F6E"/>
    <w:rsid w:val="009A1412"/>
    <w:rsid w:val="009A153C"/>
    <w:rsid w:val="009A1690"/>
    <w:rsid w:val="009A1967"/>
    <w:rsid w:val="009A1CCF"/>
    <w:rsid w:val="009A1CD9"/>
    <w:rsid w:val="009A1D7C"/>
    <w:rsid w:val="009A2325"/>
    <w:rsid w:val="009A2644"/>
    <w:rsid w:val="009A28C9"/>
    <w:rsid w:val="009A2922"/>
    <w:rsid w:val="009A2B97"/>
    <w:rsid w:val="009A2BDE"/>
    <w:rsid w:val="009A2CF2"/>
    <w:rsid w:val="009A2EA6"/>
    <w:rsid w:val="009A2F7A"/>
    <w:rsid w:val="009A2FCD"/>
    <w:rsid w:val="009A3076"/>
    <w:rsid w:val="009A30CB"/>
    <w:rsid w:val="009A322A"/>
    <w:rsid w:val="009A3440"/>
    <w:rsid w:val="009A36A3"/>
    <w:rsid w:val="009A3710"/>
    <w:rsid w:val="009A3988"/>
    <w:rsid w:val="009A39B4"/>
    <w:rsid w:val="009A39D5"/>
    <w:rsid w:val="009A3CAA"/>
    <w:rsid w:val="009A3DE9"/>
    <w:rsid w:val="009A3FE7"/>
    <w:rsid w:val="009A41BC"/>
    <w:rsid w:val="009A42FF"/>
    <w:rsid w:val="009A437F"/>
    <w:rsid w:val="009A4524"/>
    <w:rsid w:val="009A4732"/>
    <w:rsid w:val="009A47F4"/>
    <w:rsid w:val="009A4821"/>
    <w:rsid w:val="009A4AAD"/>
    <w:rsid w:val="009A4B5F"/>
    <w:rsid w:val="009A5087"/>
    <w:rsid w:val="009A50A5"/>
    <w:rsid w:val="009A529F"/>
    <w:rsid w:val="009A5619"/>
    <w:rsid w:val="009A598F"/>
    <w:rsid w:val="009A5A06"/>
    <w:rsid w:val="009A5A47"/>
    <w:rsid w:val="009A5D7A"/>
    <w:rsid w:val="009A6617"/>
    <w:rsid w:val="009A6751"/>
    <w:rsid w:val="009A6766"/>
    <w:rsid w:val="009A6769"/>
    <w:rsid w:val="009A696C"/>
    <w:rsid w:val="009A69EB"/>
    <w:rsid w:val="009A6B4E"/>
    <w:rsid w:val="009A6C84"/>
    <w:rsid w:val="009A7118"/>
    <w:rsid w:val="009A7192"/>
    <w:rsid w:val="009A71EB"/>
    <w:rsid w:val="009A727A"/>
    <w:rsid w:val="009A74FE"/>
    <w:rsid w:val="009A75F8"/>
    <w:rsid w:val="009A78BC"/>
    <w:rsid w:val="009A79B9"/>
    <w:rsid w:val="009A7AD8"/>
    <w:rsid w:val="009A7D31"/>
    <w:rsid w:val="009A7D69"/>
    <w:rsid w:val="009A7DE9"/>
    <w:rsid w:val="009A7FBA"/>
    <w:rsid w:val="009A7FD0"/>
    <w:rsid w:val="009B0078"/>
    <w:rsid w:val="009B04F3"/>
    <w:rsid w:val="009B06E7"/>
    <w:rsid w:val="009B0CF8"/>
    <w:rsid w:val="009B0D3D"/>
    <w:rsid w:val="009B0FC9"/>
    <w:rsid w:val="009B1374"/>
    <w:rsid w:val="009B13C8"/>
    <w:rsid w:val="009B156E"/>
    <w:rsid w:val="009B19AA"/>
    <w:rsid w:val="009B1A60"/>
    <w:rsid w:val="009B1B5A"/>
    <w:rsid w:val="009B1E5D"/>
    <w:rsid w:val="009B1E72"/>
    <w:rsid w:val="009B208C"/>
    <w:rsid w:val="009B2230"/>
    <w:rsid w:val="009B2287"/>
    <w:rsid w:val="009B279F"/>
    <w:rsid w:val="009B2939"/>
    <w:rsid w:val="009B2941"/>
    <w:rsid w:val="009B2A15"/>
    <w:rsid w:val="009B2C45"/>
    <w:rsid w:val="009B2CB8"/>
    <w:rsid w:val="009B2EAE"/>
    <w:rsid w:val="009B3003"/>
    <w:rsid w:val="009B345F"/>
    <w:rsid w:val="009B3569"/>
    <w:rsid w:val="009B3A3A"/>
    <w:rsid w:val="009B3C1D"/>
    <w:rsid w:val="009B3CDF"/>
    <w:rsid w:val="009B3EDB"/>
    <w:rsid w:val="009B3F05"/>
    <w:rsid w:val="009B417D"/>
    <w:rsid w:val="009B4508"/>
    <w:rsid w:val="009B457E"/>
    <w:rsid w:val="009B47C5"/>
    <w:rsid w:val="009B4BB6"/>
    <w:rsid w:val="009B4C33"/>
    <w:rsid w:val="009B4F19"/>
    <w:rsid w:val="009B525C"/>
    <w:rsid w:val="009B52B1"/>
    <w:rsid w:val="009B5813"/>
    <w:rsid w:val="009B5825"/>
    <w:rsid w:val="009B5909"/>
    <w:rsid w:val="009B5988"/>
    <w:rsid w:val="009B5C1D"/>
    <w:rsid w:val="009B5D09"/>
    <w:rsid w:val="009B5D63"/>
    <w:rsid w:val="009B5DE1"/>
    <w:rsid w:val="009B5EC7"/>
    <w:rsid w:val="009B5FDE"/>
    <w:rsid w:val="009B6052"/>
    <w:rsid w:val="009B60DD"/>
    <w:rsid w:val="009B6240"/>
    <w:rsid w:val="009B62B6"/>
    <w:rsid w:val="009B6339"/>
    <w:rsid w:val="009B641A"/>
    <w:rsid w:val="009B6858"/>
    <w:rsid w:val="009B6EA4"/>
    <w:rsid w:val="009B721C"/>
    <w:rsid w:val="009B7238"/>
    <w:rsid w:val="009B7340"/>
    <w:rsid w:val="009B740B"/>
    <w:rsid w:val="009B75D1"/>
    <w:rsid w:val="009B7680"/>
    <w:rsid w:val="009B76D8"/>
    <w:rsid w:val="009B76FC"/>
    <w:rsid w:val="009B7714"/>
    <w:rsid w:val="009B77CC"/>
    <w:rsid w:val="009B7814"/>
    <w:rsid w:val="009B7911"/>
    <w:rsid w:val="009B79A6"/>
    <w:rsid w:val="009B7BF6"/>
    <w:rsid w:val="009C03E0"/>
    <w:rsid w:val="009C0596"/>
    <w:rsid w:val="009C0774"/>
    <w:rsid w:val="009C0C45"/>
    <w:rsid w:val="009C0C65"/>
    <w:rsid w:val="009C0DA7"/>
    <w:rsid w:val="009C0F64"/>
    <w:rsid w:val="009C1062"/>
    <w:rsid w:val="009C1145"/>
    <w:rsid w:val="009C11DB"/>
    <w:rsid w:val="009C14A2"/>
    <w:rsid w:val="009C1770"/>
    <w:rsid w:val="009C1CCF"/>
    <w:rsid w:val="009C1DC2"/>
    <w:rsid w:val="009C1E0F"/>
    <w:rsid w:val="009C1E58"/>
    <w:rsid w:val="009C20E4"/>
    <w:rsid w:val="009C2178"/>
    <w:rsid w:val="009C2263"/>
    <w:rsid w:val="009C2652"/>
    <w:rsid w:val="009C266E"/>
    <w:rsid w:val="009C2698"/>
    <w:rsid w:val="009C26DC"/>
    <w:rsid w:val="009C2759"/>
    <w:rsid w:val="009C277E"/>
    <w:rsid w:val="009C2901"/>
    <w:rsid w:val="009C2951"/>
    <w:rsid w:val="009C298B"/>
    <w:rsid w:val="009C2F41"/>
    <w:rsid w:val="009C3055"/>
    <w:rsid w:val="009C314F"/>
    <w:rsid w:val="009C317D"/>
    <w:rsid w:val="009C36FF"/>
    <w:rsid w:val="009C3F78"/>
    <w:rsid w:val="009C40B7"/>
    <w:rsid w:val="009C4B50"/>
    <w:rsid w:val="009C4C03"/>
    <w:rsid w:val="009C4F0D"/>
    <w:rsid w:val="009C4F3D"/>
    <w:rsid w:val="009C5049"/>
    <w:rsid w:val="009C5195"/>
    <w:rsid w:val="009C542D"/>
    <w:rsid w:val="009C54BD"/>
    <w:rsid w:val="009C54DD"/>
    <w:rsid w:val="009C5773"/>
    <w:rsid w:val="009C5920"/>
    <w:rsid w:val="009C5CDA"/>
    <w:rsid w:val="009C5D20"/>
    <w:rsid w:val="009C5E6B"/>
    <w:rsid w:val="009C600E"/>
    <w:rsid w:val="009C61AD"/>
    <w:rsid w:val="009C61EC"/>
    <w:rsid w:val="009C61ED"/>
    <w:rsid w:val="009C6205"/>
    <w:rsid w:val="009C62E5"/>
    <w:rsid w:val="009C64B0"/>
    <w:rsid w:val="009C6603"/>
    <w:rsid w:val="009C667A"/>
    <w:rsid w:val="009C68E3"/>
    <w:rsid w:val="009C6990"/>
    <w:rsid w:val="009C6C39"/>
    <w:rsid w:val="009C6CCA"/>
    <w:rsid w:val="009C6F97"/>
    <w:rsid w:val="009C72E7"/>
    <w:rsid w:val="009C77B4"/>
    <w:rsid w:val="009C7990"/>
    <w:rsid w:val="009C79F3"/>
    <w:rsid w:val="009C7B20"/>
    <w:rsid w:val="009C7B89"/>
    <w:rsid w:val="009C7DC8"/>
    <w:rsid w:val="009D0094"/>
    <w:rsid w:val="009D03B1"/>
    <w:rsid w:val="009D08B3"/>
    <w:rsid w:val="009D09A5"/>
    <w:rsid w:val="009D0AC7"/>
    <w:rsid w:val="009D0C72"/>
    <w:rsid w:val="009D0F33"/>
    <w:rsid w:val="009D0FD4"/>
    <w:rsid w:val="009D130E"/>
    <w:rsid w:val="009D13E5"/>
    <w:rsid w:val="009D1436"/>
    <w:rsid w:val="009D1561"/>
    <w:rsid w:val="009D15ED"/>
    <w:rsid w:val="009D165F"/>
    <w:rsid w:val="009D18AD"/>
    <w:rsid w:val="009D1B99"/>
    <w:rsid w:val="009D1CAA"/>
    <w:rsid w:val="009D1F49"/>
    <w:rsid w:val="009D1FBC"/>
    <w:rsid w:val="009D222C"/>
    <w:rsid w:val="009D244A"/>
    <w:rsid w:val="009D25BC"/>
    <w:rsid w:val="009D26C6"/>
    <w:rsid w:val="009D2906"/>
    <w:rsid w:val="009D292F"/>
    <w:rsid w:val="009D294A"/>
    <w:rsid w:val="009D29D8"/>
    <w:rsid w:val="009D2BE3"/>
    <w:rsid w:val="009D30E6"/>
    <w:rsid w:val="009D3118"/>
    <w:rsid w:val="009D324A"/>
    <w:rsid w:val="009D3302"/>
    <w:rsid w:val="009D36E7"/>
    <w:rsid w:val="009D3702"/>
    <w:rsid w:val="009D3703"/>
    <w:rsid w:val="009D3900"/>
    <w:rsid w:val="009D3C5C"/>
    <w:rsid w:val="009D3D34"/>
    <w:rsid w:val="009D4040"/>
    <w:rsid w:val="009D4546"/>
    <w:rsid w:val="009D45D4"/>
    <w:rsid w:val="009D4727"/>
    <w:rsid w:val="009D4801"/>
    <w:rsid w:val="009D4A96"/>
    <w:rsid w:val="009D4AFB"/>
    <w:rsid w:val="009D4C03"/>
    <w:rsid w:val="009D4E7A"/>
    <w:rsid w:val="009D4EC1"/>
    <w:rsid w:val="009D5086"/>
    <w:rsid w:val="009D51E2"/>
    <w:rsid w:val="009D523A"/>
    <w:rsid w:val="009D537D"/>
    <w:rsid w:val="009D547F"/>
    <w:rsid w:val="009D5506"/>
    <w:rsid w:val="009D5703"/>
    <w:rsid w:val="009D575C"/>
    <w:rsid w:val="009D577E"/>
    <w:rsid w:val="009D5A2F"/>
    <w:rsid w:val="009D5BF0"/>
    <w:rsid w:val="009D5CAE"/>
    <w:rsid w:val="009D5D52"/>
    <w:rsid w:val="009D5F41"/>
    <w:rsid w:val="009D6184"/>
    <w:rsid w:val="009D625C"/>
    <w:rsid w:val="009D6341"/>
    <w:rsid w:val="009D6523"/>
    <w:rsid w:val="009D6795"/>
    <w:rsid w:val="009D6BAD"/>
    <w:rsid w:val="009D6C73"/>
    <w:rsid w:val="009D6EF2"/>
    <w:rsid w:val="009D70AE"/>
    <w:rsid w:val="009D7214"/>
    <w:rsid w:val="009D73E3"/>
    <w:rsid w:val="009D744E"/>
    <w:rsid w:val="009D74AF"/>
    <w:rsid w:val="009D7718"/>
    <w:rsid w:val="009D7B57"/>
    <w:rsid w:val="009D7C6E"/>
    <w:rsid w:val="009D7D66"/>
    <w:rsid w:val="009E00CE"/>
    <w:rsid w:val="009E01A1"/>
    <w:rsid w:val="009E01A7"/>
    <w:rsid w:val="009E0313"/>
    <w:rsid w:val="009E0527"/>
    <w:rsid w:val="009E0870"/>
    <w:rsid w:val="009E094B"/>
    <w:rsid w:val="009E09F1"/>
    <w:rsid w:val="009E0B40"/>
    <w:rsid w:val="009E0E4C"/>
    <w:rsid w:val="009E0EAA"/>
    <w:rsid w:val="009E1027"/>
    <w:rsid w:val="009E105B"/>
    <w:rsid w:val="009E10D5"/>
    <w:rsid w:val="009E1117"/>
    <w:rsid w:val="009E1C1D"/>
    <w:rsid w:val="009E21E2"/>
    <w:rsid w:val="009E2256"/>
    <w:rsid w:val="009E288C"/>
    <w:rsid w:val="009E2954"/>
    <w:rsid w:val="009E2D37"/>
    <w:rsid w:val="009E2EF8"/>
    <w:rsid w:val="009E3302"/>
    <w:rsid w:val="009E3548"/>
    <w:rsid w:val="009E36E0"/>
    <w:rsid w:val="009E37E1"/>
    <w:rsid w:val="009E3F02"/>
    <w:rsid w:val="009E4135"/>
    <w:rsid w:val="009E417D"/>
    <w:rsid w:val="009E42FF"/>
    <w:rsid w:val="009E4396"/>
    <w:rsid w:val="009E44A7"/>
    <w:rsid w:val="009E4925"/>
    <w:rsid w:val="009E5230"/>
    <w:rsid w:val="009E534D"/>
    <w:rsid w:val="009E5359"/>
    <w:rsid w:val="009E566D"/>
    <w:rsid w:val="009E57A1"/>
    <w:rsid w:val="009E57E3"/>
    <w:rsid w:val="009E5958"/>
    <w:rsid w:val="009E59B4"/>
    <w:rsid w:val="009E5A2B"/>
    <w:rsid w:val="009E5D0D"/>
    <w:rsid w:val="009E670A"/>
    <w:rsid w:val="009E67BB"/>
    <w:rsid w:val="009E6BB3"/>
    <w:rsid w:val="009E6BC0"/>
    <w:rsid w:val="009E718C"/>
    <w:rsid w:val="009E73AE"/>
    <w:rsid w:val="009E755F"/>
    <w:rsid w:val="009E7AA6"/>
    <w:rsid w:val="009E7DEB"/>
    <w:rsid w:val="009E7E44"/>
    <w:rsid w:val="009E7FC4"/>
    <w:rsid w:val="009F0070"/>
    <w:rsid w:val="009F00F2"/>
    <w:rsid w:val="009F0102"/>
    <w:rsid w:val="009F012A"/>
    <w:rsid w:val="009F0148"/>
    <w:rsid w:val="009F01A8"/>
    <w:rsid w:val="009F02CA"/>
    <w:rsid w:val="009F03A4"/>
    <w:rsid w:val="009F06D6"/>
    <w:rsid w:val="009F086F"/>
    <w:rsid w:val="009F08B1"/>
    <w:rsid w:val="009F0AD9"/>
    <w:rsid w:val="009F1225"/>
    <w:rsid w:val="009F15D0"/>
    <w:rsid w:val="009F1679"/>
    <w:rsid w:val="009F1758"/>
    <w:rsid w:val="009F18F7"/>
    <w:rsid w:val="009F1B80"/>
    <w:rsid w:val="009F1CD6"/>
    <w:rsid w:val="009F22AF"/>
    <w:rsid w:val="009F24ED"/>
    <w:rsid w:val="009F25D1"/>
    <w:rsid w:val="009F286C"/>
    <w:rsid w:val="009F2913"/>
    <w:rsid w:val="009F299F"/>
    <w:rsid w:val="009F2AA3"/>
    <w:rsid w:val="009F2C37"/>
    <w:rsid w:val="009F3184"/>
    <w:rsid w:val="009F334C"/>
    <w:rsid w:val="009F378B"/>
    <w:rsid w:val="009F3B70"/>
    <w:rsid w:val="009F3C09"/>
    <w:rsid w:val="009F3C5A"/>
    <w:rsid w:val="009F3D16"/>
    <w:rsid w:val="009F3DFA"/>
    <w:rsid w:val="009F3E7A"/>
    <w:rsid w:val="009F3F09"/>
    <w:rsid w:val="009F3FFB"/>
    <w:rsid w:val="009F42AD"/>
    <w:rsid w:val="009F42D1"/>
    <w:rsid w:val="009F42DE"/>
    <w:rsid w:val="009F445A"/>
    <w:rsid w:val="009F45E5"/>
    <w:rsid w:val="009F4799"/>
    <w:rsid w:val="009F4D79"/>
    <w:rsid w:val="009F50C3"/>
    <w:rsid w:val="009F516C"/>
    <w:rsid w:val="009F53AE"/>
    <w:rsid w:val="009F5424"/>
    <w:rsid w:val="009F59AC"/>
    <w:rsid w:val="009F59E2"/>
    <w:rsid w:val="009F5A94"/>
    <w:rsid w:val="009F5AF2"/>
    <w:rsid w:val="009F5C4D"/>
    <w:rsid w:val="009F5CB6"/>
    <w:rsid w:val="009F5E4B"/>
    <w:rsid w:val="009F5E78"/>
    <w:rsid w:val="009F5E98"/>
    <w:rsid w:val="009F5EEB"/>
    <w:rsid w:val="009F6000"/>
    <w:rsid w:val="009F6237"/>
    <w:rsid w:val="009F6500"/>
    <w:rsid w:val="009F6711"/>
    <w:rsid w:val="009F6846"/>
    <w:rsid w:val="009F6952"/>
    <w:rsid w:val="009F6B6C"/>
    <w:rsid w:val="009F6BCD"/>
    <w:rsid w:val="009F6BE4"/>
    <w:rsid w:val="009F6FBD"/>
    <w:rsid w:val="009F6FC3"/>
    <w:rsid w:val="009F70E0"/>
    <w:rsid w:val="009F7114"/>
    <w:rsid w:val="009F71E1"/>
    <w:rsid w:val="009F74A4"/>
    <w:rsid w:val="009F74DC"/>
    <w:rsid w:val="009F763A"/>
    <w:rsid w:val="009F78FD"/>
    <w:rsid w:val="009F7A0F"/>
    <w:rsid w:val="009F7A92"/>
    <w:rsid w:val="009F7ADA"/>
    <w:rsid w:val="009F7DB1"/>
    <w:rsid w:val="00A0007A"/>
    <w:rsid w:val="00A000F6"/>
    <w:rsid w:val="00A0027A"/>
    <w:rsid w:val="00A004F8"/>
    <w:rsid w:val="00A00510"/>
    <w:rsid w:val="00A00938"/>
    <w:rsid w:val="00A00967"/>
    <w:rsid w:val="00A009C9"/>
    <w:rsid w:val="00A00BC0"/>
    <w:rsid w:val="00A00C28"/>
    <w:rsid w:val="00A00E0A"/>
    <w:rsid w:val="00A00E41"/>
    <w:rsid w:val="00A01148"/>
    <w:rsid w:val="00A0148C"/>
    <w:rsid w:val="00A014C2"/>
    <w:rsid w:val="00A018D7"/>
    <w:rsid w:val="00A01A9D"/>
    <w:rsid w:val="00A01D20"/>
    <w:rsid w:val="00A01DA4"/>
    <w:rsid w:val="00A01FAF"/>
    <w:rsid w:val="00A01FD2"/>
    <w:rsid w:val="00A0201E"/>
    <w:rsid w:val="00A02191"/>
    <w:rsid w:val="00A0227B"/>
    <w:rsid w:val="00A02488"/>
    <w:rsid w:val="00A026DD"/>
    <w:rsid w:val="00A0296E"/>
    <w:rsid w:val="00A029FC"/>
    <w:rsid w:val="00A02C01"/>
    <w:rsid w:val="00A02C11"/>
    <w:rsid w:val="00A02EE4"/>
    <w:rsid w:val="00A030EA"/>
    <w:rsid w:val="00A034A9"/>
    <w:rsid w:val="00A03735"/>
    <w:rsid w:val="00A03946"/>
    <w:rsid w:val="00A03998"/>
    <w:rsid w:val="00A03A58"/>
    <w:rsid w:val="00A03DB2"/>
    <w:rsid w:val="00A04193"/>
    <w:rsid w:val="00A0454E"/>
    <w:rsid w:val="00A045E1"/>
    <w:rsid w:val="00A049D5"/>
    <w:rsid w:val="00A04B8B"/>
    <w:rsid w:val="00A04C19"/>
    <w:rsid w:val="00A04D6F"/>
    <w:rsid w:val="00A04DBD"/>
    <w:rsid w:val="00A059E6"/>
    <w:rsid w:val="00A05A55"/>
    <w:rsid w:val="00A060FE"/>
    <w:rsid w:val="00A063A9"/>
    <w:rsid w:val="00A066A5"/>
    <w:rsid w:val="00A066DA"/>
    <w:rsid w:val="00A0688C"/>
    <w:rsid w:val="00A068D7"/>
    <w:rsid w:val="00A0697A"/>
    <w:rsid w:val="00A06AD1"/>
    <w:rsid w:val="00A06B92"/>
    <w:rsid w:val="00A06C24"/>
    <w:rsid w:val="00A06CC9"/>
    <w:rsid w:val="00A06DAF"/>
    <w:rsid w:val="00A07173"/>
    <w:rsid w:val="00A0717F"/>
    <w:rsid w:val="00A07452"/>
    <w:rsid w:val="00A074B7"/>
    <w:rsid w:val="00A074F9"/>
    <w:rsid w:val="00A0750D"/>
    <w:rsid w:val="00A077A8"/>
    <w:rsid w:val="00A0781D"/>
    <w:rsid w:val="00A0781E"/>
    <w:rsid w:val="00A07844"/>
    <w:rsid w:val="00A07880"/>
    <w:rsid w:val="00A07EC5"/>
    <w:rsid w:val="00A07F4B"/>
    <w:rsid w:val="00A10001"/>
    <w:rsid w:val="00A101E4"/>
    <w:rsid w:val="00A10676"/>
    <w:rsid w:val="00A10D97"/>
    <w:rsid w:val="00A1102E"/>
    <w:rsid w:val="00A112BB"/>
    <w:rsid w:val="00A112CE"/>
    <w:rsid w:val="00A112E6"/>
    <w:rsid w:val="00A11421"/>
    <w:rsid w:val="00A114D6"/>
    <w:rsid w:val="00A11592"/>
    <w:rsid w:val="00A115A5"/>
    <w:rsid w:val="00A116F9"/>
    <w:rsid w:val="00A11B48"/>
    <w:rsid w:val="00A11E21"/>
    <w:rsid w:val="00A11E57"/>
    <w:rsid w:val="00A12202"/>
    <w:rsid w:val="00A12413"/>
    <w:rsid w:val="00A124A5"/>
    <w:rsid w:val="00A127A9"/>
    <w:rsid w:val="00A1286D"/>
    <w:rsid w:val="00A128ED"/>
    <w:rsid w:val="00A1294A"/>
    <w:rsid w:val="00A129FC"/>
    <w:rsid w:val="00A12BB5"/>
    <w:rsid w:val="00A12E48"/>
    <w:rsid w:val="00A12E9B"/>
    <w:rsid w:val="00A13239"/>
    <w:rsid w:val="00A13260"/>
    <w:rsid w:val="00A132EF"/>
    <w:rsid w:val="00A1333B"/>
    <w:rsid w:val="00A13E0B"/>
    <w:rsid w:val="00A13E7D"/>
    <w:rsid w:val="00A13F9F"/>
    <w:rsid w:val="00A14287"/>
    <w:rsid w:val="00A14444"/>
    <w:rsid w:val="00A146A4"/>
    <w:rsid w:val="00A146B4"/>
    <w:rsid w:val="00A147CD"/>
    <w:rsid w:val="00A1483C"/>
    <w:rsid w:val="00A148CC"/>
    <w:rsid w:val="00A14915"/>
    <w:rsid w:val="00A14A35"/>
    <w:rsid w:val="00A14C48"/>
    <w:rsid w:val="00A14C67"/>
    <w:rsid w:val="00A14E6B"/>
    <w:rsid w:val="00A14E6C"/>
    <w:rsid w:val="00A153B0"/>
    <w:rsid w:val="00A15456"/>
    <w:rsid w:val="00A15484"/>
    <w:rsid w:val="00A15951"/>
    <w:rsid w:val="00A15B98"/>
    <w:rsid w:val="00A15DA7"/>
    <w:rsid w:val="00A16252"/>
    <w:rsid w:val="00A165CA"/>
    <w:rsid w:val="00A165E8"/>
    <w:rsid w:val="00A16606"/>
    <w:rsid w:val="00A16B16"/>
    <w:rsid w:val="00A16C5E"/>
    <w:rsid w:val="00A16DA1"/>
    <w:rsid w:val="00A16DBF"/>
    <w:rsid w:val="00A16DFB"/>
    <w:rsid w:val="00A17018"/>
    <w:rsid w:val="00A1727C"/>
    <w:rsid w:val="00A17433"/>
    <w:rsid w:val="00A1756A"/>
    <w:rsid w:val="00A176E3"/>
    <w:rsid w:val="00A17806"/>
    <w:rsid w:val="00A17873"/>
    <w:rsid w:val="00A17880"/>
    <w:rsid w:val="00A179FC"/>
    <w:rsid w:val="00A17D31"/>
    <w:rsid w:val="00A17D3B"/>
    <w:rsid w:val="00A17E0D"/>
    <w:rsid w:val="00A17E5B"/>
    <w:rsid w:val="00A17E74"/>
    <w:rsid w:val="00A17F3D"/>
    <w:rsid w:val="00A20186"/>
    <w:rsid w:val="00A202C4"/>
    <w:rsid w:val="00A202E9"/>
    <w:rsid w:val="00A20399"/>
    <w:rsid w:val="00A203E5"/>
    <w:rsid w:val="00A2049E"/>
    <w:rsid w:val="00A20806"/>
    <w:rsid w:val="00A20A03"/>
    <w:rsid w:val="00A20AA6"/>
    <w:rsid w:val="00A20AE8"/>
    <w:rsid w:val="00A20F49"/>
    <w:rsid w:val="00A2144D"/>
    <w:rsid w:val="00A2146F"/>
    <w:rsid w:val="00A2150A"/>
    <w:rsid w:val="00A216B6"/>
    <w:rsid w:val="00A217FD"/>
    <w:rsid w:val="00A21951"/>
    <w:rsid w:val="00A21AA2"/>
    <w:rsid w:val="00A21DD8"/>
    <w:rsid w:val="00A21DD9"/>
    <w:rsid w:val="00A22382"/>
    <w:rsid w:val="00A2241E"/>
    <w:rsid w:val="00A2254E"/>
    <w:rsid w:val="00A22C72"/>
    <w:rsid w:val="00A22CA7"/>
    <w:rsid w:val="00A22E2C"/>
    <w:rsid w:val="00A22E63"/>
    <w:rsid w:val="00A22EB9"/>
    <w:rsid w:val="00A2331F"/>
    <w:rsid w:val="00A233A2"/>
    <w:rsid w:val="00A233BF"/>
    <w:rsid w:val="00A235CA"/>
    <w:rsid w:val="00A23626"/>
    <w:rsid w:val="00A23676"/>
    <w:rsid w:val="00A2384D"/>
    <w:rsid w:val="00A23A50"/>
    <w:rsid w:val="00A23A87"/>
    <w:rsid w:val="00A23B4D"/>
    <w:rsid w:val="00A23C60"/>
    <w:rsid w:val="00A23C7D"/>
    <w:rsid w:val="00A23D50"/>
    <w:rsid w:val="00A23EF2"/>
    <w:rsid w:val="00A2416B"/>
    <w:rsid w:val="00A24272"/>
    <w:rsid w:val="00A24562"/>
    <w:rsid w:val="00A247AC"/>
    <w:rsid w:val="00A249E7"/>
    <w:rsid w:val="00A25067"/>
    <w:rsid w:val="00A2535D"/>
    <w:rsid w:val="00A253B6"/>
    <w:rsid w:val="00A2548C"/>
    <w:rsid w:val="00A25CD6"/>
    <w:rsid w:val="00A26330"/>
    <w:rsid w:val="00A263FF"/>
    <w:rsid w:val="00A27375"/>
    <w:rsid w:val="00A273FE"/>
    <w:rsid w:val="00A27488"/>
    <w:rsid w:val="00A279DB"/>
    <w:rsid w:val="00A27AB4"/>
    <w:rsid w:val="00A27C2B"/>
    <w:rsid w:val="00A27E50"/>
    <w:rsid w:val="00A30246"/>
    <w:rsid w:val="00A30577"/>
    <w:rsid w:val="00A30A1A"/>
    <w:rsid w:val="00A30C9E"/>
    <w:rsid w:val="00A30CA8"/>
    <w:rsid w:val="00A30CCA"/>
    <w:rsid w:val="00A30EA3"/>
    <w:rsid w:val="00A30F0A"/>
    <w:rsid w:val="00A30FA1"/>
    <w:rsid w:val="00A30FD4"/>
    <w:rsid w:val="00A310F6"/>
    <w:rsid w:val="00A31259"/>
    <w:rsid w:val="00A313D1"/>
    <w:rsid w:val="00A314C2"/>
    <w:rsid w:val="00A31C61"/>
    <w:rsid w:val="00A31DA7"/>
    <w:rsid w:val="00A31E3E"/>
    <w:rsid w:val="00A3221C"/>
    <w:rsid w:val="00A323DD"/>
    <w:rsid w:val="00A32459"/>
    <w:rsid w:val="00A32554"/>
    <w:rsid w:val="00A325BB"/>
    <w:rsid w:val="00A325CA"/>
    <w:rsid w:val="00A32665"/>
    <w:rsid w:val="00A326C2"/>
    <w:rsid w:val="00A3274A"/>
    <w:rsid w:val="00A328F4"/>
    <w:rsid w:val="00A32C34"/>
    <w:rsid w:val="00A32FA8"/>
    <w:rsid w:val="00A330E1"/>
    <w:rsid w:val="00A331A2"/>
    <w:rsid w:val="00A332D5"/>
    <w:rsid w:val="00A33695"/>
    <w:rsid w:val="00A33811"/>
    <w:rsid w:val="00A33BD4"/>
    <w:rsid w:val="00A33CD4"/>
    <w:rsid w:val="00A33D64"/>
    <w:rsid w:val="00A33E67"/>
    <w:rsid w:val="00A34085"/>
    <w:rsid w:val="00A342EF"/>
    <w:rsid w:val="00A343B6"/>
    <w:rsid w:val="00A344C3"/>
    <w:rsid w:val="00A344FE"/>
    <w:rsid w:val="00A3489C"/>
    <w:rsid w:val="00A3491D"/>
    <w:rsid w:val="00A350CA"/>
    <w:rsid w:val="00A3553F"/>
    <w:rsid w:val="00A355A7"/>
    <w:rsid w:val="00A35683"/>
    <w:rsid w:val="00A35C33"/>
    <w:rsid w:val="00A35C77"/>
    <w:rsid w:val="00A35F09"/>
    <w:rsid w:val="00A360EA"/>
    <w:rsid w:val="00A36407"/>
    <w:rsid w:val="00A364F2"/>
    <w:rsid w:val="00A36BCF"/>
    <w:rsid w:val="00A36C78"/>
    <w:rsid w:val="00A36FCE"/>
    <w:rsid w:val="00A36FE6"/>
    <w:rsid w:val="00A370A8"/>
    <w:rsid w:val="00A37280"/>
    <w:rsid w:val="00A372BC"/>
    <w:rsid w:val="00A37381"/>
    <w:rsid w:val="00A374DC"/>
    <w:rsid w:val="00A37607"/>
    <w:rsid w:val="00A37680"/>
    <w:rsid w:val="00A37B7C"/>
    <w:rsid w:val="00A37DED"/>
    <w:rsid w:val="00A4006C"/>
    <w:rsid w:val="00A401CC"/>
    <w:rsid w:val="00A403F3"/>
    <w:rsid w:val="00A408EB"/>
    <w:rsid w:val="00A409B3"/>
    <w:rsid w:val="00A40C7A"/>
    <w:rsid w:val="00A40D10"/>
    <w:rsid w:val="00A40D85"/>
    <w:rsid w:val="00A40F8D"/>
    <w:rsid w:val="00A4116F"/>
    <w:rsid w:val="00A413E9"/>
    <w:rsid w:val="00A4155D"/>
    <w:rsid w:val="00A41560"/>
    <w:rsid w:val="00A41985"/>
    <w:rsid w:val="00A419FA"/>
    <w:rsid w:val="00A41B4B"/>
    <w:rsid w:val="00A41E4B"/>
    <w:rsid w:val="00A422F7"/>
    <w:rsid w:val="00A42405"/>
    <w:rsid w:val="00A4243C"/>
    <w:rsid w:val="00A424F2"/>
    <w:rsid w:val="00A42B51"/>
    <w:rsid w:val="00A42D0D"/>
    <w:rsid w:val="00A42F06"/>
    <w:rsid w:val="00A4309A"/>
    <w:rsid w:val="00A43199"/>
    <w:rsid w:val="00A43234"/>
    <w:rsid w:val="00A432F7"/>
    <w:rsid w:val="00A4330D"/>
    <w:rsid w:val="00A4396D"/>
    <w:rsid w:val="00A43A53"/>
    <w:rsid w:val="00A43B4E"/>
    <w:rsid w:val="00A43B6A"/>
    <w:rsid w:val="00A43B73"/>
    <w:rsid w:val="00A43C63"/>
    <w:rsid w:val="00A43F53"/>
    <w:rsid w:val="00A440DE"/>
    <w:rsid w:val="00A4445D"/>
    <w:rsid w:val="00A44921"/>
    <w:rsid w:val="00A4496C"/>
    <w:rsid w:val="00A44B0C"/>
    <w:rsid w:val="00A44B36"/>
    <w:rsid w:val="00A44CF7"/>
    <w:rsid w:val="00A44D71"/>
    <w:rsid w:val="00A450D4"/>
    <w:rsid w:val="00A455EC"/>
    <w:rsid w:val="00A45600"/>
    <w:rsid w:val="00A456B7"/>
    <w:rsid w:val="00A45BF9"/>
    <w:rsid w:val="00A45CE3"/>
    <w:rsid w:val="00A45DF5"/>
    <w:rsid w:val="00A45FCD"/>
    <w:rsid w:val="00A4649F"/>
    <w:rsid w:val="00A4662C"/>
    <w:rsid w:val="00A466C5"/>
    <w:rsid w:val="00A468DA"/>
    <w:rsid w:val="00A46ABF"/>
    <w:rsid w:val="00A46CF0"/>
    <w:rsid w:val="00A46E2E"/>
    <w:rsid w:val="00A4700A"/>
    <w:rsid w:val="00A47466"/>
    <w:rsid w:val="00A474BD"/>
    <w:rsid w:val="00A476D2"/>
    <w:rsid w:val="00A478FA"/>
    <w:rsid w:val="00A479F9"/>
    <w:rsid w:val="00A47F04"/>
    <w:rsid w:val="00A47F64"/>
    <w:rsid w:val="00A47F83"/>
    <w:rsid w:val="00A502BC"/>
    <w:rsid w:val="00A502C9"/>
    <w:rsid w:val="00A5045E"/>
    <w:rsid w:val="00A50565"/>
    <w:rsid w:val="00A50AF0"/>
    <w:rsid w:val="00A50C9E"/>
    <w:rsid w:val="00A50D18"/>
    <w:rsid w:val="00A50E9B"/>
    <w:rsid w:val="00A50EC6"/>
    <w:rsid w:val="00A50F67"/>
    <w:rsid w:val="00A51015"/>
    <w:rsid w:val="00A510E8"/>
    <w:rsid w:val="00A51470"/>
    <w:rsid w:val="00A515B5"/>
    <w:rsid w:val="00A51958"/>
    <w:rsid w:val="00A51ABF"/>
    <w:rsid w:val="00A51BA0"/>
    <w:rsid w:val="00A51DE1"/>
    <w:rsid w:val="00A51E0F"/>
    <w:rsid w:val="00A52183"/>
    <w:rsid w:val="00A521BE"/>
    <w:rsid w:val="00A523B7"/>
    <w:rsid w:val="00A5249D"/>
    <w:rsid w:val="00A525BF"/>
    <w:rsid w:val="00A52B19"/>
    <w:rsid w:val="00A52DF5"/>
    <w:rsid w:val="00A52F3A"/>
    <w:rsid w:val="00A531C7"/>
    <w:rsid w:val="00A53234"/>
    <w:rsid w:val="00A53347"/>
    <w:rsid w:val="00A53960"/>
    <w:rsid w:val="00A539CB"/>
    <w:rsid w:val="00A53B13"/>
    <w:rsid w:val="00A53CAD"/>
    <w:rsid w:val="00A5432D"/>
    <w:rsid w:val="00A54340"/>
    <w:rsid w:val="00A5447E"/>
    <w:rsid w:val="00A54554"/>
    <w:rsid w:val="00A54933"/>
    <w:rsid w:val="00A54F19"/>
    <w:rsid w:val="00A553B4"/>
    <w:rsid w:val="00A55426"/>
    <w:rsid w:val="00A554E6"/>
    <w:rsid w:val="00A555FE"/>
    <w:rsid w:val="00A55709"/>
    <w:rsid w:val="00A55908"/>
    <w:rsid w:val="00A55AE0"/>
    <w:rsid w:val="00A55B45"/>
    <w:rsid w:val="00A55CD0"/>
    <w:rsid w:val="00A55F8C"/>
    <w:rsid w:val="00A56268"/>
    <w:rsid w:val="00A562B1"/>
    <w:rsid w:val="00A565BF"/>
    <w:rsid w:val="00A566C1"/>
    <w:rsid w:val="00A566DF"/>
    <w:rsid w:val="00A56B7F"/>
    <w:rsid w:val="00A56C24"/>
    <w:rsid w:val="00A56D97"/>
    <w:rsid w:val="00A57322"/>
    <w:rsid w:val="00A574B6"/>
    <w:rsid w:val="00A576E4"/>
    <w:rsid w:val="00A57765"/>
    <w:rsid w:val="00A577AE"/>
    <w:rsid w:val="00A57878"/>
    <w:rsid w:val="00A57A0D"/>
    <w:rsid w:val="00A57BCD"/>
    <w:rsid w:val="00A57C4C"/>
    <w:rsid w:val="00A57E98"/>
    <w:rsid w:val="00A602C7"/>
    <w:rsid w:val="00A60417"/>
    <w:rsid w:val="00A605B1"/>
    <w:rsid w:val="00A607DB"/>
    <w:rsid w:val="00A608D1"/>
    <w:rsid w:val="00A60926"/>
    <w:rsid w:val="00A60AB7"/>
    <w:rsid w:val="00A6113F"/>
    <w:rsid w:val="00A6114C"/>
    <w:rsid w:val="00A6128F"/>
    <w:rsid w:val="00A612A7"/>
    <w:rsid w:val="00A612D8"/>
    <w:rsid w:val="00A61648"/>
    <w:rsid w:val="00A616B0"/>
    <w:rsid w:val="00A616DD"/>
    <w:rsid w:val="00A6175F"/>
    <w:rsid w:val="00A61A0C"/>
    <w:rsid w:val="00A61BD6"/>
    <w:rsid w:val="00A61C62"/>
    <w:rsid w:val="00A61CB4"/>
    <w:rsid w:val="00A62046"/>
    <w:rsid w:val="00A621BA"/>
    <w:rsid w:val="00A621C8"/>
    <w:rsid w:val="00A623D7"/>
    <w:rsid w:val="00A6244B"/>
    <w:rsid w:val="00A62490"/>
    <w:rsid w:val="00A624FB"/>
    <w:rsid w:val="00A6251A"/>
    <w:rsid w:val="00A62731"/>
    <w:rsid w:val="00A62A30"/>
    <w:rsid w:val="00A62BC1"/>
    <w:rsid w:val="00A62EB3"/>
    <w:rsid w:val="00A62F9C"/>
    <w:rsid w:val="00A6310C"/>
    <w:rsid w:val="00A631ED"/>
    <w:rsid w:val="00A6330C"/>
    <w:rsid w:val="00A63409"/>
    <w:rsid w:val="00A63797"/>
    <w:rsid w:val="00A63C6F"/>
    <w:rsid w:val="00A63FD2"/>
    <w:rsid w:val="00A64059"/>
    <w:rsid w:val="00A64423"/>
    <w:rsid w:val="00A644C1"/>
    <w:rsid w:val="00A64603"/>
    <w:rsid w:val="00A6472A"/>
    <w:rsid w:val="00A648D7"/>
    <w:rsid w:val="00A64A79"/>
    <w:rsid w:val="00A64DE3"/>
    <w:rsid w:val="00A64F04"/>
    <w:rsid w:val="00A64FE5"/>
    <w:rsid w:val="00A65057"/>
    <w:rsid w:val="00A654DE"/>
    <w:rsid w:val="00A65541"/>
    <w:rsid w:val="00A65697"/>
    <w:rsid w:val="00A65838"/>
    <w:rsid w:val="00A65B46"/>
    <w:rsid w:val="00A65BA5"/>
    <w:rsid w:val="00A65CCE"/>
    <w:rsid w:val="00A65FE5"/>
    <w:rsid w:val="00A65FE8"/>
    <w:rsid w:val="00A662BD"/>
    <w:rsid w:val="00A6630D"/>
    <w:rsid w:val="00A66476"/>
    <w:rsid w:val="00A6675F"/>
    <w:rsid w:val="00A6697A"/>
    <w:rsid w:val="00A66B33"/>
    <w:rsid w:val="00A66BE6"/>
    <w:rsid w:val="00A66EB6"/>
    <w:rsid w:val="00A67141"/>
    <w:rsid w:val="00A67162"/>
    <w:rsid w:val="00A672A4"/>
    <w:rsid w:val="00A672D7"/>
    <w:rsid w:val="00A67382"/>
    <w:rsid w:val="00A676DF"/>
    <w:rsid w:val="00A67794"/>
    <w:rsid w:val="00A67832"/>
    <w:rsid w:val="00A679BE"/>
    <w:rsid w:val="00A70599"/>
    <w:rsid w:val="00A705FD"/>
    <w:rsid w:val="00A70691"/>
    <w:rsid w:val="00A70927"/>
    <w:rsid w:val="00A70A76"/>
    <w:rsid w:val="00A70AAC"/>
    <w:rsid w:val="00A70CBE"/>
    <w:rsid w:val="00A70D36"/>
    <w:rsid w:val="00A70DC1"/>
    <w:rsid w:val="00A70E2E"/>
    <w:rsid w:val="00A70E4D"/>
    <w:rsid w:val="00A71097"/>
    <w:rsid w:val="00A712D6"/>
    <w:rsid w:val="00A71355"/>
    <w:rsid w:val="00A71418"/>
    <w:rsid w:val="00A717C4"/>
    <w:rsid w:val="00A71B94"/>
    <w:rsid w:val="00A71C33"/>
    <w:rsid w:val="00A71D1D"/>
    <w:rsid w:val="00A71D66"/>
    <w:rsid w:val="00A71DD2"/>
    <w:rsid w:val="00A72022"/>
    <w:rsid w:val="00A72190"/>
    <w:rsid w:val="00A72249"/>
    <w:rsid w:val="00A72453"/>
    <w:rsid w:val="00A724E2"/>
    <w:rsid w:val="00A72B74"/>
    <w:rsid w:val="00A72FE5"/>
    <w:rsid w:val="00A730F3"/>
    <w:rsid w:val="00A73194"/>
    <w:rsid w:val="00A73570"/>
    <w:rsid w:val="00A736C3"/>
    <w:rsid w:val="00A738C8"/>
    <w:rsid w:val="00A73917"/>
    <w:rsid w:val="00A73B43"/>
    <w:rsid w:val="00A73C84"/>
    <w:rsid w:val="00A73D6C"/>
    <w:rsid w:val="00A73F4D"/>
    <w:rsid w:val="00A73F5B"/>
    <w:rsid w:val="00A73FB8"/>
    <w:rsid w:val="00A74097"/>
    <w:rsid w:val="00A7419E"/>
    <w:rsid w:val="00A74BDA"/>
    <w:rsid w:val="00A74BE8"/>
    <w:rsid w:val="00A74CA3"/>
    <w:rsid w:val="00A753A8"/>
    <w:rsid w:val="00A75511"/>
    <w:rsid w:val="00A7555C"/>
    <w:rsid w:val="00A757D6"/>
    <w:rsid w:val="00A75ACD"/>
    <w:rsid w:val="00A75BBD"/>
    <w:rsid w:val="00A75CC6"/>
    <w:rsid w:val="00A7606C"/>
    <w:rsid w:val="00A7647F"/>
    <w:rsid w:val="00A76781"/>
    <w:rsid w:val="00A767C7"/>
    <w:rsid w:val="00A76C87"/>
    <w:rsid w:val="00A77448"/>
    <w:rsid w:val="00A77625"/>
    <w:rsid w:val="00A77703"/>
    <w:rsid w:val="00A778FA"/>
    <w:rsid w:val="00A77AF0"/>
    <w:rsid w:val="00A77DD7"/>
    <w:rsid w:val="00A801DC"/>
    <w:rsid w:val="00A80249"/>
    <w:rsid w:val="00A809A4"/>
    <w:rsid w:val="00A80AEE"/>
    <w:rsid w:val="00A80D94"/>
    <w:rsid w:val="00A80DA7"/>
    <w:rsid w:val="00A813F9"/>
    <w:rsid w:val="00A81405"/>
    <w:rsid w:val="00A81AE3"/>
    <w:rsid w:val="00A81CEE"/>
    <w:rsid w:val="00A81FAC"/>
    <w:rsid w:val="00A820C9"/>
    <w:rsid w:val="00A8238E"/>
    <w:rsid w:val="00A8251E"/>
    <w:rsid w:val="00A826F9"/>
    <w:rsid w:val="00A82732"/>
    <w:rsid w:val="00A828C7"/>
    <w:rsid w:val="00A82948"/>
    <w:rsid w:val="00A82C97"/>
    <w:rsid w:val="00A834A5"/>
    <w:rsid w:val="00A8375F"/>
    <w:rsid w:val="00A837A9"/>
    <w:rsid w:val="00A83CFC"/>
    <w:rsid w:val="00A83EEC"/>
    <w:rsid w:val="00A83FEF"/>
    <w:rsid w:val="00A83FF2"/>
    <w:rsid w:val="00A84073"/>
    <w:rsid w:val="00A8423B"/>
    <w:rsid w:val="00A843A9"/>
    <w:rsid w:val="00A84505"/>
    <w:rsid w:val="00A845D6"/>
    <w:rsid w:val="00A847C3"/>
    <w:rsid w:val="00A84963"/>
    <w:rsid w:val="00A84A50"/>
    <w:rsid w:val="00A84B10"/>
    <w:rsid w:val="00A84FA5"/>
    <w:rsid w:val="00A853CC"/>
    <w:rsid w:val="00A8554A"/>
    <w:rsid w:val="00A85720"/>
    <w:rsid w:val="00A857AD"/>
    <w:rsid w:val="00A8587C"/>
    <w:rsid w:val="00A85AD9"/>
    <w:rsid w:val="00A85B54"/>
    <w:rsid w:val="00A85D50"/>
    <w:rsid w:val="00A85E51"/>
    <w:rsid w:val="00A8635C"/>
    <w:rsid w:val="00A863A3"/>
    <w:rsid w:val="00A86799"/>
    <w:rsid w:val="00A869BB"/>
    <w:rsid w:val="00A86AA9"/>
    <w:rsid w:val="00A86ACC"/>
    <w:rsid w:val="00A86B42"/>
    <w:rsid w:val="00A86C27"/>
    <w:rsid w:val="00A86FE5"/>
    <w:rsid w:val="00A870C1"/>
    <w:rsid w:val="00A87412"/>
    <w:rsid w:val="00A87570"/>
    <w:rsid w:val="00A87671"/>
    <w:rsid w:val="00A87700"/>
    <w:rsid w:val="00A87A56"/>
    <w:rsid w:val="00A87AD8"/>
    <w:rsid w:val="00A87FD9"/>
    <w:rsid w:val="00A902D8"/>
    <w:rsid w:val="00A9068B"/>
    <w:rsid w:val="00A90B1F"/>
    <w:rsid w:val="00A90D9D"/>
    <w:rsid w:val="00A913BE"/>
    <w:rsid w:val="00A913CA"/>
    <w:rsid w:val="00A91527"/>
    <w:rsid w:val="00A915BC"/>
    <w:rsid w:val="00A916A6"/>
    <w:rsid w:val="00A9171C"/>
    <w:rsid w:val="00A917D6"/>
    <w:rsid w:val="00A9189F"/>
    <w:rsid w:val="00A91A3A"/>
    <w:rsid w:val="00A91F39"/>
    <w:rsid w:val="00A9200E"/>
    <w:rsid w:val="00A92061"/>
    <w:rsid w:val="00A92348"/>
    <w:rsid w:val="00A92927"/>
    <w:rsid w:val="00A92A4F"/>
    <w:rsid w:val="00A92BA8"/>
    <w:rsid w:val="00A93129"/>
    <w:rsid w:val="00A934B9"/>
    <w:rsid w:val="00A9364E"/>
    <w:rsid w:val="00A93780"/>
    <w:rsid w:val="00A93911"/>
    <w:rsid w:val="00A93C37"/>
    <w:rsid w:val="00A93F4D"/>
    <w:rsid w:val="00A93FFD"/>
    <w:rsid w:val="00A940F4"/>
    <w:rsid w:val="00A94484"/>
    <w:rsid w:val="00A9454C"/>
    <w:rsid w:val="00A946F0"/>
    <w:rsid w:val="00A94810"/>
    <w:rsid w:val="00A9481E"/>
    <w:rsid w:val="00A9491F"/>
    <w:rsid w:val="00A94A45"/>
    <w:rsid w:val="00A94D49"/>
    <w:rsid w:val="00A94E0B"/>
    <w:rsid w:val="00A94EE9"/>
    <w:rsid w:val="00A951C4"/>
    <w:rsid w:val="00A95362"/>
    <w:rsid w:val="00A955C5"/>
    <w:rsid w:val="00A95847"/>
    <w:rsid w:val="00A95CB1"/>
    <w:rsid w:val="00A95E72"/>
    <w:rsid w:val="00A9627A"/>
    <w:rsid w:val="00A9670F"/>
    <w:rsid w:val="00A96D77"/>
    <w:rsid w:val="00A97032"/>
    <w:rsid w:val="00A971CE"/>
    <w:rsid w:val="00A97949"/>
    <w:rsid w:val="00A97BBA"/>
    <w:rsid w:val="00A97CF6"/>
    <w:rsid w:val="00A97D76"/>
    <w:rsid w:val="00A97E4F"/>
    <w:rsid w:val="00AA0616"/>
    <w:rsid w:val="00AA0746"/>
    <w:rsid w:val="00AA07A8"/>
    <w:rsid w:val="00AA0828"/>
    <w:rsid w:val="00AA0861"/>
    <w:rsid w:val="00AA096D"/>
    <w:rsid w:val="00AA09C0"/>
    <w:rsid w:val="00AA0BC8"/>
    <w:rsid w:val="00AA119B"/>
    <w:rsid w:val="00AA1A9C"/>
    <w:rsid w:val="00AA2125"/>
    <w:rsid w:val="00AA2362"/>
    <w:rsid w:val="00AA2BB0"/>
    <w:rsid w:val="00AA2DF0"/>
    <w:rsid w:val="00AA2EDA"/>
    <w:rsid w:val="00AA32C3"/>
    <w:rsid w:val="00AA3433"/>
    <w:rsid w:val="00AA3A1E"/>
    <w:rsid w:val="00AA3A90"/>
    <w:rsid w:val="00AA3C90"/>
    <w:rsid w:val="00AA3CEF"/>
    <w:rsid w:val="00AA3DEA"/>
    <w:rsid w:val="00AA3FA2"/>
    <w:rsid w:val="00AA4065"/>
    <w:rsid w:val="00AA414D"/>
    <w:rsid w:val="00AA4158"/>
    <w:rsid w:val="00AA422A"/>
    <w:rsid w:val="00AA4273"/>
    <w:rsid w:val="00AA42DA"/>
    <w:rsid w:val="00AA4305"/>
    <w:rsid w:val="00AA43C0"/>
    <w:rsid w:val="00AA46CC"/>
    <w:rsid w:val="00AA4A64"/>
    <w:rsid w:val="00AA5043"/>
    <w:rsid w:val="00AA52A2"/>
    <w:rsid w:val="00AA53B0"/>
    <w:rsid w:val="00AA54C9"/>
    <w:rsid w:val="00AA56C2"/>
    <w:rsid w:val="00AA57C9"/>
    <w:rsid w:val="00AA57E9"/>
    <w:rsid w:val="00AA587A"/>
    <w:rsid w:val="00AA5939"/>
    <w:rsid w:val="00AA5A91"/>
    <w:rsid w:val="00AA5BFD"/>
    <w:rsid w:val="00AA5DF4"/>
    <w:rsid w:val="00AA5F36"/>
    <w:rsid w:val="00AA6238"/>
    <w:rsid w:val="00AA669A"/>
    <w:rsid w:val="00AA669B"/>
    <w:rsid w:val="00AA66F8"/>
    <w:rsid w:val="00AA6DBB"/>
    <w:rsid w:val="00AA6EEA"/>
    <w:rsid w:val="00AA70D7"/>
    <w:rsid w:val="00AA71B4"/>
    <w:rsid w:val="00AA7478"/>
    <w:rsid w:val="00AA7569"/>
    <w:rsid w:val="00AA76A8"/>
    <w:rsid w:val="00AA77D1"/>
    <w:rsid w:val="00AA790B"/>
    <w:rsid w:val="00AA79F2"/>
    <w:rsid w:val="00AA7C7E"/>
    <w:rsid w:val="00AA7CAB"/>
    <w:rsid w:val="00AA7FAC"/>
    <w:rsid w:val="00AB004B"/>
    <w:rsid w:val="00AB0235"/>
    <w:rsid w:val="00AB0384"/>
    <w:rsid w:val="00AB06E4"/>
    <w:rsid w:val="00AB0889"/>
    <w:rsid w:val="00AB0A9E"/>
    <w:rsid w:val="00AB0D17"/>
    <w:rsid w:val="00AB0DF1"/>
    <w:rsid w:val="00AB0F79"/>
    <w:rsid w:val="00AB101D"/>
    <w:rsid w:val="00AB13FC"/>
    <w:rsid w:val="00AB175E"/>
    <w:rsid w:val="00AB18FB"/>
    <w:rsid w:val="00AB1B62"/>
    <w:rsid w:val="00AB1BCA"/>
    <w:rsid w:val="00AB1D00"/>
    <w:rsid w:val="00AB1D8D"/>
    <w:rsid w:val="00AB1E92"/>
    <w:rsid w:val="00AB20B3"/>
    <w:rsid w:val="00AB21A0"/>
    <w:rsid w:val="00AB223F"/>
    <w:rsid w:val="00AB23C9"/>
    <w:rsid w:val="00AB24DF"/>
    <w:rsid w:val="00AB2852"/>
    <w:rsid w:val="00AB2B9B"/>
    <w:rsid w:val="00AB2FEC"/>
    <w:rsid w:val="00AB2FEF"/>
    <w:rsid w:val="00AB30EA"/>
    <w:rsid w:val="00AB311F"/>
    <w:rsid w:val="00AB31F3"/>
    <w:rsid w:val="00AB3251"/>
    <w:rsid w:val="00AB34AB"/>
    <w:rsid w:val="00AB3CD8"/>
    <w:rsid w:val="00AB3D79"/>
    <w:rsid w:val="00AB3DFF"/>
    <w:rsid w:val="00AB3E45"/>
    <w:rsid w:val="00AB41D0"/>
    <w:rsid w:val="00AB4295"/>
    <w:rsid w:val="00AB4454"/>
    <w:rsid w:val="00AB453F"/>
    <w:rsid w:val="00AB4BE4"/>
    <w:rsid w:val="00AB4D63"/>
    <w:rsid w:val="00AB4DE8"/>
    <w:rsid w:val="00AB4E7F"/>
    <w:rsid w:val="00AB5052"/>
    <w:rsid w:val="00AB5158"/>
    <w:rsid w:val="00AB51D5"/>
    <w:rsid w:val="00AB551A"/>
    <w:rsid w:val="00AB55DA"/>
    <w:rsid w:val="00AB58D9"/>
    <w:rsid w:val="00AB593F"/>
    <w:rsid w:val="00AB5A2A"/>
    <w:rsid w:val="00AB5BBB"/>
    <w:rsid w:val="00AB5BBC"/>
    <w:rsid w:val="00AB5EE2"/>
    <w:rsid w:val="00AB6267"/>
    <w:rsid w:val="00AB63ED"/>
    <w:rsid w:val="00AB64BA"/>
    <w:rsid w:val="00AB678B"/>
    <w:rsid w:val="00AB6A05"/>
    <w:rsid w:val="00AB6D2C"/>
    <w:rsid w:val="00AB6D32"/>
    <w:rsid w:val="00AB6D63"/>
    <w:rsid w:val="00AB742C"/>
    <w:rsid w:val="00AB74A5"/>
    <w:rsid w:val="00AB7A36"/>
    <w:rsid w:val="00AB7A86"/>
    <w:rsid w:val="00AB7C50"/>
    <w:rsid w:val="00AC00A4"/>
    <w:rsid w:val="00AC01DF"/>
    <w:rsid w:val="00AC0537"/>
    <w:rsid w:val="00AC0708"/>
    <w:rsid w:val="00AC0ABA"/>
    <w:rsid w:val="00AC0AEA"/>
    <w:rsid w:val="00AC0E4E"/>
    <w:rsid w:val="00AC1219"/>
    <w:rsid w:val="00AC14C8"/>
    <w:rsid w:val="00AC1744"/>
    <w:rsid w:val="00AC1845"/>
    <w:rsid w:val="00AC19B3"/>
    <w:rsid w:val="00AC1AD7"/>
    <w:rsid w:val="00AC1CBB"/>
    <w:rsid w:val="00AC1DD1"/>
    <w:rsid w:val="00AC1DD2"/>
    <w:rsid w:val="00AC1F44"/>
    <w:rsid w:val="00AC20E4"/>
    <w:rsid w:val="00AC2249"/>
    <w:rsid w:val="00AC27D7"/>
    <w:rsid w:val="00AC2AB2"/>
    <w:rsid w:val="00AC2B16"/>
    <w:rsid w:val="00AC2BFF"/>
    <w:rsid w:val="00AC2D0F"/>
    <w:rsid w:val="00AC3298"/>
    <w:rsid w:val="00AC33DC"/>
    <w:rsid w:val="00AC3AFF"/>
    <w:rsid w:val="00AC4032"/>
    <w:rsid w:val="00AC405A"/>
    <w:rsid w:val="00AC45E4"/>
    <w:rsid w:val="00AC4671"/>
    <w:rsid w:val="00AC47D8"/>
    <w:rsid w:val="00AC4ACD"/>
    <w:rsid w:val="00AC4CC5"/>
    <w:rsid w:val="00AC514B"/>
    <w:rsid w:val="00AC51E6"/>
    <w:rsid w:val="00AC52B3"/>
    <w:rsid w:val="00AC55CB"/>
    <w:rsid w:val="00AC5838"/>
    <w:rsid w:val="00AC5902"/>
    <w:rsid w:val="00AC5A3F"/>
    <w:rsid w:val="00AC5DD1"/>
    <w:rsid w:val="00AC5DE8"/>
    <w:rsid w:val="00AC5EB6"/>
    <w:rsid w:val="00AC6256"/>
    <w:rsid w:val="00AC627D"/>
    <w:rsid w:val="00AC634D"/>
    <w:rsid w:val="00AC647F"/>
    <w:rsid w:val="00AC65F2"/>
    <w:rsid w:val="00AC67A0"/>
    <w:rsid w:val="00AC6881"/>
    <w:rsid w:val="00AC68E7"/>
    <w:rsid w:val="00AC7358"/>
    <w:rsid w:val="00AC7810"/>
    <w:rsid w:val="00AC785C"/>
    <w:rsid w:val="00AC79DD"/>
    <w:rsid w:val="00AC7A89"/>
    <w:rsid w:val="00AC7B5F"/>
    <w:rsid w:val="00AC7BEF"/>
    <w:rsid w:val="00AC7C8D"/>
    <w:rsid w:val="00AC7D4E"/>
    <w:rsid w:val="00AC7F1F"/>
    <w:rsid w:val="00AD0110"/>
    <w:rsid w:val="00AD0571"/>
    <w:rsid w:val="00AD0893"/>
    <w:rsid w:val="00AD0A31"/>
    <w:rsid w:val="00AD0A56"/>
    <w:rsid w:val="00AD0A71"/>
    <w:rsid w:val="00AD0ABC"/>
    <w:rsid w:val="00AD1242"/>
    <w:rsid w:val="00AD1513"/>
    <w:rsid w:val="00AD16A5"/>
    <w:rsid w:val="00AD18B7"/>
    <w:rsid w:val="00AD19B0"/>
    <w:rsid w:val="00AD1CE7"/>
    <w:rsid w:val="00AD1D54"/>
    <w:rsid w:val="00AD1EAD"/>
    <w:rsid w:val="00AD1ED4"/>
    <w:rsid w:val="00AD2433"/>
    <w:rsid w:val="00AD265C"/>
    <w:rsid w:val="00AD2683"/>
    <w:rsid w:val="00AD26D9"/>
    <w:rsid w:val="00AD2BE5"/>
    <w:rsid w:val="00AD2C42"/>
    <w:rsid w:val="00AD2C76"/>
    <w:rsid w:val="00AD2D34"/>
    <w:rsid w:val="00AD2FBD"/>
    <w:rsid w:val="00AD2FD1"/>
    <w:rsid w:val="00AD31FB"/>
    <w:rsid w:val="00AD322C"/>
    <w:rsid w:val="00AD3519"/>
    <w:rsid w:val="00AD36BE"/>
    <w:rsid w:val="00AD378C"/>
    <w:rsid w:val="00AD39B0"/>
    <w:rsid w:val="00AD3B8F"/>
    <w:rsid w:val="00AD3C44"/>
    <w:rsid w:val="00AD42DF"/>
    <w:rsid w:val="00AD432D"/>
    <w:rsid w:val="00AD4A75"/>
    <w:rsid w:val="00AD4C32"/>
    <w:rsid w:val="00AD4D1A"/>
    <w:rsid w:val="00AD5172"/>
    <w:rsid w:val="00AD538E"/>
    <w:rsid w:val="00AD54E8"/>
    <w:rsid w:val="00AD557C"/>
    <w:rsid w:val="00AD580C"/>
    <w:rsid w:val="00AD5AA4"/>
    <w:rsid w:val="00AD5AA5"/>
    <w:rsid w:val="00AD5B04"/>
    <w:rsid w:val="00AD5F25"/>
    <w:rsid w:val="00AD5FB9"/>
    <w:rsid w:val="00AD615E"/>
    <w:rsid w:val="00AD64C4"/>
    <w:rsid w:val="00AD6550"/>
    <w:rsid w:val="00AD6572"/>
    <w:rsid w:val="00AD6595"/>
    <w:rsid w:val="00AD6675"/>
    <w:rsid w:val="00AD68A8"/>
    <w:rsid w:val="00AD6A5C"/>
    <w:rsid w:val="00AD6CF3"/>
    <w:rsid w:val="00AD6E76"/>
    <w:rsid w:val="00AD6E7C"/>
    <w:rsid w:val="00AD6F04"/>
    <w:rsid w:val="00AD7089"/>
    <w:rsid w:val="00AD7228"/>
    <w:rsid w:val="00AD738B"/>
    <w:rsid w:val="00AD7570"/>
    <w:rsid w:val="00AD75AB"/>
    <w:rsid w:val="00AD7732"/>
    <w:rsid w:val="00AD799B"/>
    <w:rsid w:val="00AD7B81"/>
    <w:rsid w:val="00AD7D44"/>
    <w:rsid w:val="00AD7D5E"/>
    <w:rsid w:val="00AD7DF7"/>
    <w:rsid w:val="00AE0308"/>
    <w:rsid w:val="00AE0362"/>
    <w:rsid w:val="00AE0A2D"/>
    <w:rsid w:val="00AE0A46"/>
    <w:rsid w:val="00AE0B3E"/>
    <w:rsid w:val="00AE0BBF"/>
    <w:rsid w:val="00AE0D7B"/>
    <w:rsid w:val="00AE0DB2"/>
    <w:rsid w:val="00AE11D1"/>
    <w:rsid w:val="00AE1221"/>
    <w:rsid w:val="00AE12D5"/>
    <w:rsid w:val="00AE14A4"/>
    <w:rsid w:val="00AE14C0"/>
    <w:rsid w:val="00AE1686"/>
    <w:rsid w:val="00AE174F"/>
    <w:rsid w:val="00AE18BD"/>
    <w:rsid w:val="00AE1CB5"/>
    <w:rsid w:val="00AE1DF1"/>
    <w:rsid w:val="00AE23B9"/>
    <w:rsid w:val="00AE24F5"/>
    <w:rsid w:val="00AE251B"/>
    <w:rsid w:val="00AE2544"/>
    <w:rsid w:val="00AE29EC"/>
    <w:rsid w:val="00AE2A69"/>
    <w:rsid w:val="00AE2CE3"/>
    <w:rsid w:val="00AE2DDF"/>
    <w:rsid w:val="00AE2F08"/>
    <w:rsid w:val="00AE2F9A"/>
    <w:rsid w:val="00AE30BA"/>
    <w:rsid w:val="00AE31BA"/>
    <w:rsid w:val="00AE364F"/>
    <w:rsid w:val="00AE3F80"/>
    <w:rsid w:val="00AE3FDC"/>
    <w:rsid w:val="00AE4075"/>
    <w:rsid w:val="00AE4099"/>
    <w:rsid w:val="00AE43CA"/>
    <w:rsid w:val="00AE44DC"/>
    <w:rsid w:val="00AE498F"/>
    <w:rsid w:val="00AE4BC0"/>
    <w:rsid w:val="00AE513A"/>
    <w:rsid w:val="00AE5244"/>
    <w:rsid w:val="00AE5264"/>
    <w:rsid w:val="00AE5759"/>
    <w:rsid w:val="00AE5809"/>
    <w:rsid w:val="00AE584B"/>
    <w:rsid w:val="00AE58F8"/>
    <w:rsid w:val="00AE5912"/>
    <w:rsid w:val="00AE5A16"/>
    <w:rsid w:val="00AE5AF7"/>
    <w:rsid w:val="00AE62B9"/>
    <w:rsid w:val="00AE63AD"/>
    <w:rsid w:val="00AE6B53"/>
    <w:rsid w:val="00AE6C8A"/>
    <w:rsid w:val="00AE6D5F"/>
    <w:rsid w:val="00AE6DD7"/>
    <w:rsid w:val="00AE6F3D"/>
    <w:rsid w:val="00AE710C"/>
    <w:rsid w:val="00AE75EC"/>
    <w:rsid w:val="00AE76A3"/>
    <w:rsid w:val="00AE7781"/>
    <w:rsid w:val="00AE77B9"/>
    <w:rsid w:val="00AE79F5"/>
    <w:rsid w:val="00AE7C33"/>
    <w:rsid w:val="00AE7DB5"/>
    <w:rsid w:val="00AE7E2E"/>
    <w:rsid w:val="00AE7F7A"/>
    <w:rsid w:val="00AF0114"/>
    <w:rsid w:val="00AF0388"/>
    <w:rsid w:val="00AF0648"/>
    <w:rsid w:val="00AF09C7"/>
    <w:rsid w:val="00AF09E6"/>
    <w:rsid w:val="00AF0BF6"/>
    <w:rsid w:val="00AF0D98"/>
    <w:rsid w:val="00AF0DFC"/>
    <w:rsid w:val="00AF0E86"/>
    <w:rsid w:val="00AF0FC8"/>
    <w:rsid w:val="00AF136A"/>
    <w:rsid w:val="00AF14E3"/>
    <w:rsid w:val="00AF15E0"/>
    <w:rsid w:val="00AF1714"/>
    <w:rsid w:val="00AF1743"/>
    <w:rsid w:val="00AF1849"/>
    <w:rsid w:val="00AF1B85"/>
    <w:rsid w:val="00AF1EF4"/>
    <w:rsid w:val="00AF1F92"/>
    <w:rsid w:val="00AF2237"/>
    <w:rsid w:val="00AF2402"/>
    <w:rsid w:val="00AF2444"/>
    <w:rsid w:val="00AF2570"/>
    <w:rsid w:val="00AF2642"/>
    <w:rsid w:val="00AF2699"/>
    <w:rsid w:val="00AF2A0D"/>
    <w:rsid w:val="00AF2A2B"/>
    <w:rsid w:val="00AF2A6B"/>
    <w:rsid w:val="00AF2C07"/>
    <w:rsid w:val="00AF2D90"/>
    <w:rsid w:val="00AF2DC7"/>
    <w:rsid w:val="00AF2E19"/>
    <w:rsid w:val="00AF3004"/>
    <w:rsid w:val="00AF300E"/>
    <w:rsid w:val="00AF3035"/>
    <w:rsid w:val="00AF30A0"/>
    <w:rsid w:val="00AF30BC"/>
    <w:rsid w:val="00AF34FA"/>
    <w:rsid w:val="00AF35A1"/>
    <w:rsid w:val="00AF389E"/>
    <w:rsid w:val="00AF3E39"/>
    <w:rsid w:val="00AF3ED3"/>
    <w:rsid w:val="00AF41B4"/>
    <w:rsid w:val="00AF437A"/>
    <w:rsid w:val="00AF454D"/>
    <w:rsid w:val="00AF4A60"/>
    <w:rsid w:val="00AF4B16"/>
    <w:rsid w:val="00AF4FBE"/>
    <w:rsid w:val="00AF5096"/>
    <w:rsid w:val="00AF5206"/>
    <w:rsid w:val="00AF529C"/>
    <w:rsid w:val="00AF53AD"/>
    <w:rsid w:val="00AF53E8"/>
    <w:rsid w:val="00AF571B"/>
    <w:rsid w:val="00AF58FF"/>
    <w:rsid w:val="00AF5A95"/>
    <w:rsid w:val="00AF5E1C"/>
    <w:rsid w:val="00AF5FAC"/>
    <w:rsid w:val="00AF6066"/>
    <w:rsid w:val="00AF60F0"/>
    <w:rsid w:val="00AF6189"/>
    <w:rsid w:val="00AF6208"/>
    <w:rsid w:val="00AF62D3"/>
    <w:rsid w:val="00AF653B"/>
    <w:rsid w:val="00AF6801"/>
    <w:rsid w:val="00AF6C84"/>
    <w:rsid w:val="00AF721F"/>
    <w:rsid w:val="00AF7270"/>
    <w:rsid w:val="00AF75BB"/>
    <w:rsid w:val="00AF777A"/>
    <w:rsid w:val="00AF7BA2"/>
    <w:rsid w:val="00AF7C00"/>
    <w:rsid w:val="00B0037C"/>
    <w:rsid w:val="00B003FA"/>
    <w:rsid w:val="00B006BE"/>
    <w:rsid w:val="00B006E8"/>
    <w:rsid w:val="00B00CC4"/>
    <w:rsid w:val="00B01267"/>
    <w:rsid w:val="00B012CF"/>
    <w:rsid w:val="00B01397"/>
    <w:rsid w:val="00B0163E"/>
    <w:rsid w:val="00B01794"/>
    <w:rsid w:val="00B01A7F"/>
    <w:rsid w:val="00B01BE3"/>
    <w:rsid w:val="00B01C01"/>
    <w:rsid w:val="00B024C7"/>
    <w:rsid w:val="00B024CD"/>
    <w:rsid w:val="00B02764"/>
    <w:rsid w:val="00B028DC"/>
    <w:rsid w:val="00B029F9"/>
    <w:rsid w:val="00B02F6A"/>
    <w:rsid w:val="00B02F90"/>
    <w:rsid w:val="00B02FC2"/>
    <w:rsid w:val="00B02FF9"/>
    <w:rsid w:val="00B03139"/>
    <w:rsid w:val="00B032A0"/>
    <w:rsid w:val="00B032B6"/>
    <w:rsid w:val="00B037F8"/>
    <w:rsid w:val="00B03893"/>
    <w:rsid w:val="00B03A6F"/>
    <w:rsid w:val="00B03C57"/>
    <w:rsid w:val="00B042E9"/>
    <w:rsid w:val="00B04401"/>
    <w:rsid w:val="00B045A3"/>
    <w:rsid w:val="00B04AB3"/>
    <w:rsid w:val="00B04C66"/>
    <w:rsid w:val="00B04E23"/>
    <w:rsid w:val="00B04F2D"/>
    <w:rsid w:val="00B04FA5"/>
    <w:rsid w:val="00B05031"/>
    <w:rsid w:val="00B05095"/>
    <w:rsid w:val="00B050C5"/>
    <w:rsid w:val="00B050D9"/>
    <w:rsid w:val="00B0513D"/>
    <w:rsid w:val="00B05271"/>
    <w:rsid w:val="00B052AC"/>
    <w:rsid w:val="00B05386"/>
    <w:rsid w:val="00B0539D"/>
    <w:rsid w:val="00B053FF"/>
    <w:rsid w:val="00B05B96"/>
    <w:rsid w:val="00B05CDD"/>
    <w:rsid w:val="00B05F3B"/>
    <w:rsid w:val="00B05FE6"/>
    <w:rsid w:val="00B05FE8"/>
    <w:rsid w:val="00B063DD"/>
    <w:rsid w:val="00B06533"/>
    <w:rsid w:val="00B068F4"/>
    <w:rsid w:val="00B06B41"/>
    <w:rsid w:val="00B06B51"/>
    <w:rsid w:val="00B07235"/>
    <w:rsid w:val="00B07429"/>
    <w:rsid w:val="00B074ED"/>
    <w:rsid w:val="00B075B6"/>
    <w:rsid w:val="00B07645"/>
    <w:rsid w:val="00B07651"/>
    <w:rsid w:val="00B07774"/>
    <w:rsid w:val="00B0784D"/>
    <w:rsid w:val="00B07944"/>
    <w:rsid w:val="00B07AB0"/>
    <w:rsid w:val="00B07D82"/>
    <w:rsid w:val="00B07FB7"/>
    <w:rsid w:val="00B102FA"/>
    <w:rsid w:val="00B103FD"/>
    <w:rsid w:val="00B1060E"/>
    <w:rsid w:val="00B10A80"/>
    <w:rsid w:val="00B10CED"/>
    <w:rsid w:val="00B11028"/>
    <w:rsid w:val="00B1108B"/>
    <w:rsid w:val="00B11126"/>
    <w:rsid w:val="00B11223"/>
    <w:rsid w:val="00B1149F"/>
    <w:rsid w:val="00B116C3"/>
    <w:rsid w:val="00B118CD"/>
    <w:rsid w:val="00B11A7A"/>
    <w:rsid w:val="00B11AE9"/>
    <w:rsid w:val="00B11B05"/>
    <w:rsid w:val="00B11E32"/>
    <w:rsid w:val="00B124FA"/>
    <w:rsid w:val="00B128D1"/>
    <w:rsid w:val="00B129B2"/>
    <w:rsid w:val="00B12BFC"/>
    <w:rsid w:val="00B12FE6"/>
    <w:rsid w:val="00B1307C"/>
    <w:rsid w:val="00B13161"/>
    <w:rsid w:val="00B1347D"/>
    <w:rsid w:val="00B13C6A"/>
    <w:rsid w:val="00B13EA2"/>
    <w:rsid w:val="00B13FE6"/>
    <w:rsid w:val="00B141BF"/>
    <w:rsid w:val="00B14262"/>
    <w:rsid w:val="00B142EA"/>
    <w:rsid w:val="00B1491B"/>
    <w:rsid w:val="00B149D3"/>
    <w:rsid w:val="00B14EB2"/>
    <w:rsid w:val="00B14F0D"/>
    <w:rsid w:val="00B14F0E"/>
    <w:rsid w:val="00B1554B"/>
    <w:rsid w:val="00B15553"/>
    <w:rsid w:val="00B1559B"/>
    <w:rsid w:val="00B15719"/>
    <w:rsid w:val="00B15B01"/>
    <w:rsid w:val="00B15BFD"/>
    <w:rsid w:val="00B15FF5"/>
    <w:rsid w:val="00B164D1"/>
    <w:rsid w:val="00B16605"/>
    <w:rsid w:val="00B16608"/>
    <w:rsid w:val="00B16833"/>
    <w:rsid w:val="00B168B5"/>
    <w:rsid w:val="00B168BB"/>
    <w:rsid w:val="00B16B33"/>
    <w:rsid w:val="00B16BC0"/>
    <w:rsid w:val="00B16EB3"/>
    <w:rsid w:val="00B16F43"/>
    <w:rsid w:val="00B16FE1"/>
    <w:rsid w:val="00B1719B"/>
    <w:rsid w:val="00B17284"/>
    <w:rsid w:val="00B173F6"/>
    <w:rsid w:val="00B17483"/>
    <w:rsid w:val="00B17C80"/>
    <w:rsid w:val="00B17D26"/>
    <w:rsid w:val="00B17E21"/>
    <w:rsid w:val="00B17FC0"/>
    <w:rsid w:val="00B200EC"/>
    <w:rsid w:val="00B20371"/>
    <w:rsid w:val="00B2078D"/>
    <w:rsid w:val="00B20800"/>
    <w:rsid w:val="00B2093E"/>
    <w:rsid w:val="00B20B5F"/>
    <w:rsid w:val="00B20B85"/>
    <w:rsid w:val="00B20E06"/>
    <w:rsid w:val="00B20E3F"/>
    <w:rsid w:val="00B20E7D"/>
    <w:rsid w:val="00B20F5F"/>
    <w:rsid w:val="00B21254"/>
    <w:rsid w:val="00B2158F"/>
    <w:rsid w:val="00B21668"/>
    <w:rsid w:val="00B216FF"/>
    <w:rsid w:val="00B21821"/>
    <w:rsid w:val="00B218B1"/>
    <w:rsid w:val="00B22495"/>
    <w:rsid w:val="00B22841"/>
    <w:rsid w:val="00B2293E"/>
    <w:rsid w:val="00B22B24"/>
    <w:rsid w:val="00B22BC0"/>
    <w:rsid w:val="00B22FAF"/>
    <w:rsid w:val="00B2334F"/>
    <w:rsid w:val="00B2368D"/>
    <w:rsid w:val="00B23808"/>
    <w:rsid w:val="00B23976"/>
    <w:rsid w:val="00B2453F"/>
    <w:rsid w:val="00B2490F"/>
    <w:rsid w:val="00B249C9"/>
    <w:rsid w:val="00B24A8E"/>
    <w:rsid w:val="00B25040"/>
    <w:rsid w:val="00B252F7"/>
    <w:rsid w:val="00B25336"/>
    <w:rsid w:val="00B2574F"/>
    <w:rsid w:val="00B258F4"/>
    <w:rsid w:val="00B259DA"/>
    <w:rsid w:val="00B25BD4"/>
    <w:rsid w:val="00B25C34"/>
    <w:rsid w:val="00B25F75"/>
    <w:rsid w:val="00B26029"/>
    <w:rsid w:val="00B2617E"/>
    <w:rsid w:val="00B261AB"/>
    <w:rsid w:val="00B26392"/>
    <w:rsid w:val="00B2653B"/>
    <w:rsid w:val="00B265EA"/>
    <w:rsid w:val="00B26941"/>
    <w:rsid w:val="00B2700B"/>
    <w:rsid w:val="00B27075"/>
    <w:rsid w:val="00B27192"/>
    <w:rsid w:val="00B27547"/>
    <w:rsid w:val="00B276F2"/>
    <w:rsid w:val="00B279D8"/>
    <w:rsid w:val="00B27AA1"/>
    <w:rsid w:val="00B27B08"/>
    <w:rsid w:val="00B27C52"/>
    <w:rsid w:val="00B27DDC"/>
    <w:rsid w:val="00B27E48"/>
    <w:rsid w:val="00B3002E"/>
    <w:rsid w:val="00B30440"/>
    <w:rsid w:val="00B3044A"/>
    <w:rsid w:val="00B30543"/>
    <w:rsid w:val="00B306C8"/>
    <w:rsid w:val="00B30754"/>
    <w:rsid w:val="00B3089C"/>
    <w:rsid w:val="00B30ED5"/>
    <w:rsid w:val="00B31291"/>
    <w:rsid w:val="00B313A3"/>
    <w:rsid w:val="00B313E7"/>
    <w:rsid w:val="00B3141B"/>
    <w:rsid w:val="00B3179D"/>
    <w:rsid w:val="00B317FF"/>
    <w:rsid w:val="00B3186A"/>
    <w:rsid w:val="00B31A69"/>
    <w:rsid w:val="00B31ACD"/>
    <w:rsid w:val="00B31BBB"/>
    <w:rsid w:val="00B31CE2"/>
    <w:rsid w:val="00B31D49"/>
    <w:rsid w:val="00B31D6F"/>
    <w:rsid w:val="00B31ED5"/>
    <w:rsid w:val="00B32127"/>
    <w:rsid w:val="00B32139"/>
    <w:rsid w:val="00B32A33"/>
    <w:rsid w:val="00B32B49"/>
    <w:rsid w:val="00B32B69"/>
    <w:rsid w:val="00B32BBE"/>
    <w:rsid w:val="00B32C2A"/>
    <w:rsid w:val="00B32CE4"/>
    <w:rsid w:val="00B32FC4"/>
    <w:rsid w:val="00B330AC"/>
    <w:rsid w:val="00B330F0"/>
    <w:rsid w:val="00B331B9"/>
    <w:rsid w:val="00B33425"/>
    <w:rsid w:val="00B33B8D"/>
    <w:rsid w:val="00B33E1C"/>
    <w:rsid w:val="00B33EE1"/>
    <w:rsid w:val="00B34343"/>
    <w:rsid w:val="00B34702"/>
    <w:rsid w:val="00B347FE"/>
    <w:rsid w:val="00B348FA"/>
    <w:rsid w:val="00B34B07"/>
    <w:rsid w:val="00B34CFA"/>
    <w:rsid w:val="00B34ECA"/>
    <w:rsid w:val="00B352C5"/>
    <w:rsid w:val="00B35384"/>
    <w:rsid w:val="00B35A9B"/>
    <w:rsid w:val="00B35B45"/>
    <w:rsid w:val="00B35D53"/>
    <w:rsid w:val="00B35DC5"/>
    <w:rsid w:val="00B361BD"/>
    <w:rsid w:val="00B36312"/>
    <w:rsid w:val="00B36314"/>
    <w:rsid w:val="00B364BE"/>
    <w:rsid w:val="00B3655E"/>
    <w:rsid w:val="00B36880"/>
    <w:rsid w:val="00B36A35"/>
    <w:rsid w:val="00B36B2A"/>
    <w:rsid w:val="00B36FDB"/>
    <w:rsid w:val="00B37206"/>
    <w:rsid w:val="00B37653"/>
    <w:rsid w:val="00B376A3"/>
    <w:rsid w:val="00B376B5"/>
    <w:rsid w:val="00B37BEC"/>
    <w:rsid w:val="00B37D92"/>
    <w:rsid w:val="00B37E3A"/>
    <w:rsid w:val="00B37E7E"/>
    <w:rsid w:val="00B37ED1"/>
    <w:rsid w:val="00B4019B"/>
    <w:rsid w:val="00B405E5"/>
    <w:rsid w:val="00B40639"/>
    <w:rsid w:val="00B4082B"/>
    <w:rsid w:val="00B40961"/>
    <w:rsid w:val="00B409C4"/>
    <w:rsid w:val="00B409DE"/>
    <w:rsid w:val="00B409E4"/>
    <w:rsid w:val="00B40A6C"/>
    <w:rsid w:val="00B40BB8"/>
    <w:rsid w:val="00B40C9F"/>
    <w:rsid w:val="00B40D6E"/>
    <w:rsid w:val="00B41008"/>
    <w:rsid w:val="00B410EC"/>
    <w:rsid w:val="00B410F3"/>
    <w:rsid w:val="00B411BE"/>
    <w:rsid w:val="00B4142F"/>
    <w:rsid w:val="00B41435"/>
    <w:rsid w:val="00B41955"/>
    <w:rsid w:val="00B420E3"/>
    <w:rsid w:val="00B42490"/>
    <w:rsid w:val="00B4297B"/>
    <w:rsid w:val="00B42986"/>
    <w:rsid w:val="00B42C9A"/>
    <w:rsid w:val="00B42F61"/>
    <w:rsid w:val="00B43098"/>
    <w:rsid w:val="00B431BD"/>
    <w:rsid w:val="00B431F1"/>
    <w:rsid w:val="00B43539"/>
    <w:rsid w:val="00B4370A"/>
    <w:rsid w:val="00B439C1"/>
    <w:rsid w:val="00B43D61"/>
    <w:rsid w:val="00B43D75"/>
    <w:rsid w:val="00B43D83"/>
    <w:rsid w:val="00B43E49"/>
    <w:rsid w:val="00B44164"/>
    <w:rsid w:val="00B441CA"/>
    <w:rsid w:val="00B44343"/>
    <w:rsid w:val="00B443FA"/>
    <w:rsid w:val="00B446EE"/>
    <w:rsid w:val="00B44752"/>
    <w:rsid w:val="00B448F1"/>
    <w:rsid w:val="00B44A07"/>
    <w:rsid w:val="00B44A26"/>
    <w:rsid w:val="00B44A9D"/>
    <w:rsid w:val="00B44D0E"/>
    <w:rsid w:val="00B44D6B"/>
    <w:rsid w:val="00B44E04"/>
    <w:rsid w:val="00B44E39"/>
    <w:rsid w:val="00B453E4"/>
    <w:rsid w:val="00B454CA"/>
    <w:rsid w:val="00B45969"/>
    <w:rsid w:val="00B45ADA"/>
    <w:rsid w:val="00B45B9B"/>
    <w:rsid w:val="00B45D89"/>
    <w:rsid w:val="00B460C9"/>
    <w:rsid w:val="00B460CD"/>
    <w:rsid w:val="00B460DA"/>
    <w:rsid w:val="00B4616B"/>
    <w:rsid w:val="00B4654E"/>
    <w:rsid w:val="00B46691"/>
    <w:rsid w:val="00B466A8"/>
    <w:rsid w:val="00B469A9"/>
    <w:rsid w:val="00B46B98"/>
    <w:rsid w:val="00B46F84"/>
    <w:rsid w:val="00B46FAF"/>
    <w:rsid w:val="00B4706E"/>
    <w:rsid w:val="00B470A5"/>
    <w:rsid w:val="00B474F2"/>
    <w:rsid w:val="00B47691"/>
    <w:rsid w:val="00B477D5"/>
    <w:rsid w:val="00B47C2F"/>
    <w:rsid w:val="00B47CFF"/>
    <w:rsid w:val="00B47E92"/>
    <w:rsid w:val="00B47F1F"/>
    <w:rsid w:val="00B47FF5"/>
    <w:rsid w:val="00B50034"/>
    <w:rsid w:val="00B501A6"/>
    <w:rsid w:val="00B50503"/>
    <w:rsid w:val="00B50540"/>
    <w:rsid w:val="00B5057B"/>
    <w:rsid w:val="00B5083B"/>
    <w:rsid w:val="00B50B51"/>
    <w:rsid w:val="00B50CF8"/>
    <w:rsid w:val="00B50D62"/>
    <w:rsid w:val="00B50D6D"/>
    <w:rsid w:val="00B50D90"/>
    <w:rsid w:val="00B51178"/>
    <w:rsid w:val="00B511F9"/>
    <w:rsid w:val="00B51520"/>
    <w:rsid w:val="00B51A89"/>
    <w:rsid w:val="00B51F21"/>
    <w:rsid w:val="00B51F9E"/>
    <w:rsid w:val="00B5207D"/>
    <w:rsid w:val="00B522B9"/>
    <w:rsid w:val="00B52333"/>
    <w:rsid w:val="00B526B2"/>
    <w:rsid w:val="00B52F8C"/>
    <w:rsid w:val="00B52FD7"/>
    <w:rsid w:val="00B5300C"/>
    <w:rsid w:val="00B5311E"/>
    <w:rsid w:val="00B534E5"/>
    <w:rsid w:val="00B535A8"/>
    <w:rsid w:val="00B53619"/>
    <w:rsid w:val="00B536A0"/>
    <w:rsid w:val="00B5370A"/>
    <w:rsid w:val="00B53947"/>
    <w:rsid w:val="00B539D6"/>
    <w:rsid w:val="00B53D44"/>
    <w:rsid w:val="00B53FC2"/>
    <w:rsid w:val="00B54085"/>
    <w:rsid w:val="00B540FF"/>
    <w:rsid w:val="00B54504"/>
    <w:rsid w:val="00B546AC"/>
    <w:rsid w:val="00B54766"/>
    <w:rsid w:val="00B549B0"/>
    <w:rsid w:val="00B549D1"/>
    <w:rsid w:val="00B54AD6"/>
    <w:rsid w:val="00B54C05"/>
    <w:rsid w:val="00B54C2B"/>
    <w:rsid w:val="00B54C5F"/>
    <w:rsid w:val="00B54D85"/>
    <w:rsid w:val="00B54DB1"/>
    <w:rsid w:val="00B54DE9"/>
    <w:rsid w:val="00B54E16"/>
    <w:rsid w:val="00B54F88"/>
    <w:rsid w:val="00B551A3"/>
    <w:rsid w:val="00B552A8"/>
    <w:rsid w:val="00B55463"/>
    <w:rsid w:val="00B554E9"/>
    <w:rsid w:val="00B556C9"/>
    <w:rsid w:val="00B55C78"/>
    <w:rsid w:val="00B55CD9"/>
    <w:rsid w:val="00B55CE0"/>
    <w:rsid w:val="00B55ECD"/>
    <w:rsid w:val="00B55F65"/>
    <w:rsid w:val="00B55F79"/>
    <w:rsid w:val="00B5634A"/>
    <w:rsid w:val="00B5639F"/>
    <w:rsid w:val="00B56455"/>
    <w:rsid w:val="00B56AB3"/>
    <w:rsid w:val="00B56DA4"/>
    <w:rsid w:val="00B56FDC"/>
    <w:rsid w:val="00B570EA"/>
    <w:rsid w:val="00B57219"/>
    <w:rsid w:val="00B57312"/>
    <w:rsid w:val="00B57341"/>
    <w:rsid w:val="00B57419"/>
    <w:rsid w:val="00B5775F"/>
    <w:rsid w:val="00B57809"/>
    <w:rsid w:val="00B5783E"/>
    <w:rsid w:val="00B57B80"/>
    <w:rsid w:val="00B57CF1"/>
    <w:rsid w:val="00B57F0B"/>
    <w:rsid w:val="00B57F61"/>
    <w:rsid w:val="00B60050"/>
    <w:rsid w:val="00B601C6"/>
    <w:rsid w:val="00B603C2"/>
    <w:rsid w:val="00B6058C"/>
    <w:rsid w:val="00B605B5"/>
    <w:rsid w:val="00B607C6"/>
    <w:rsid w:val="00B60C1D"/>
    <w:rsid w:val="00B60E41"/>
    <w:rsid w:val="00B60E83"/>
    <w:rsid w:val="00B60FCC"/>
    <w:rsid w:val="00B60FF6"/>
    <w:rsid w:val="00B6112B"/>
    <w:rsid w:val="00B61548"/>
    <w:rsid w:val="00B615B3"/>
    <w:rsid w:val="00B617C9"/>
    <w:rsid w:val="00B617D2"/>
    <w:rsid w:val="00B61879"/>
    <w:rsid w:val="00B618D7"/>
    <w:rsid w:val="00B61A24"/>
    <w:rsid w:val="00B61A34"/>
    <w:rsid w:val="00B61BA9"/>
    <w:rsid w:val="00B61CC5"/>
    <w:rsid w:val="00B61D06"/>
    <w:rsid w:val="00B62069"/>
    <w:rsid w:val="00B62ABB"/>
    <w:rsid w:val="00B62B6D"/>
    <w:rsid w:val="00B62C2C"/>
    <w:rsid w:val="00B62CCC"/>
    <w:rsid w:val="00B62E52"/>
    <w:rsid w:val="00B62F1A"/>
    <w:rsid w:val="00B63341"/>
    <w:rsid w:val="00B6339F"/>
    <w:rsid w:val="00B634B7"/>
    <w:rsid w:val="00B63542"/>
    <w:rsid w:val="00B6379C"/>
    <w:rsid w:val="00B63885"/>
    <w:rsid w:val="00B63D35"/>
    <w:rsid w:val="00B63EC5"/>
    <w:rsid w:val="00B63EED"/>
    <w:rsid w:val="00B64074"/>
    <w:rsid w:val="00B644E0"/>
    <w:rsid w:val="00B649A3"/>
    <w:rsid w:val="00B64A82"/>
    <w:rsid w:val="00B64C56"/>
    <w:rsid w:val="00B64EBD"/>
    <w:rsid w:val="00B6509E"/>
    <w:rsid w:val="00B653E9"/>
    <w:rsid w:val="00B654EB"/>
    <w:rsid w:val="00B655EB"/>
    <w:rsid w:val="00B65883"/>
    <w:rsid w:val="00B65A1D"/>
    <w:rsid w:val="00B65C21"/>
    <w:rsid w:val="00B65DC1"/>
    <w:rsid w:val="00B65F79"/>
    <w:rsid w:val="00B66150"/>
    <w:rsid w:val="00B661CD"/>
    <w:rsid w:val="00B66223"/>
    <w:rsid w:val="00B663B8"/>
    <w:rsid w:val="00B66406"/>
    <w:rsid w:val="00B667A4"/>
    <w:rsid w:val="00B6682D"/>
    <w:rsid w:val="00B66D65"/>
    <w:rsid w:val="00B66F1C"/>
    <w:rsid w:val="00B671CB"/>
    <w:rsid w:val="00B67275"/>
    <w:rsid w:val="00B67464"/>
    <w:rsid w:val="00B67527"/>
    <w:rsid w:val="00B67693"/>
    <w:rsid w:val="00B67CBA"/>
    <w:rsid w:val="00B67D78"/>
    <w:rsid w:val="00B70119"/>
    <w:rsid w:val="00B70217"/>
    <w:rsid w:val="00B704D7"/>
    <w:rsid w:val="00B70657"/>
    <w:rsid w:val="00B70C0E"/>
    <w:rsid w:val="00B70CD2"/>
    <w:rsid w:val="00B70D4F"/>
    <w:rsid w:val="00B70EB4"/>
    <w:rsid w:val="00B70F7A"/>
    <w:rsid w:val="00B710E2"/>
    <w:rsid w:val="00B71389"/>
    <w:rsid w:val="00B7149C"/>
    <w:rsid w:val="00B7186D"/>
    <w:rsid w:val="00B71AF6"/>
    <w:rsid w:val="00B71F42"/>
    <w:rsid w:val="00B71F78"/>
    <w:rsid w:val="00B71FA3"/>
    <w:rsid w:val="00B71FDA"/>
    <w:rsid w:val="00B720EE"/>
    <w:rsid w:val="00B72287"/>
    <w:rsid w:val="00B724FE"/>
    <w:rsid w:val="00B725CA"/>
    <w:rsid w:val="00B726D7"/>
    <w:rsid w:val="00B728A1"/>
    <w:rsid w:val="00B729BD"/>
    <w:rsid w:val="00B72B68"/>
    <w:rsid w:val="00B72EFA"/>
    <w:rsid w:val="00B72F6C"/>
    <w:rsid w:val="00B7310B"/>
    <w:rsid w:val="00B7322C"/>
    <w:rsid w:val="00B73533"/>
    <w:rsid w:val="00B73985"/>
    <w:rsid w:val="00B73BA2"/>
    <w:rsid w:val="00B73DBF"/>
    <w:rsid w:val="00B73FBD"/>
    <w:rsid w:val="00B74162"/>
    <w:rsid w:val="00B7430E"/>
    <w:rsid w:val="00B74349"/>
    <w:rsid w:val="00B743BF"/>
    <w:rsid w:val="00B74460"/>
    <w:rsid w:val="00B749F8"/>
    <w:rsid w:val="00B74A08"/>
    <w:rsid w:val="00B74B1A"/>
    <w:rsid w:val="00B74B53"/>
    <w:rsid w:val="00B74D7E"/>
    <w:rsid w:val="00B74DF2"/>
    <w:rsid w:val="00B74E8A"/>
    <w:rsid w:val="00B74FB2"/>
    <w:rsid w:val="00B751A1"/>
    <w:rsid w:val="00B75694"/>
    <w:rsid w:val="00B759DF"/>
    <w:rsid w:val="00B75B41"/>
    <w:rsid w:val="00B75E2E"/>
    <w:rsid w:val="00B76091"/>
    <w:rsid w:val="00B7665E"/>
    <w:rsid w:val="00B766CE"/>
    <w:rsid w:val="00B76732"/>
    <w:rsid w:val="00B76780"/>
    <w:rsid w:val="00B767A0"/>
    <w:rsid w:val="00B7689B"/>
    <w:rsid w:val="00B769CC"/>
    <w:rsid w:val="00B76A0F"/>
    <w:rsid w:val="00B76CAB"/>
    <w:rsid w:val="00B77256"/>
    <w:rsid w:val="00B772F2"/>
    <w:rsid w:val="00B772FB"/>
    <w:rsid w:val="00B77582"/>
    <w:rsid w:val="00B77656"/>
    <w:rsid w:val="00B77737"/>
    <w:rsid w:val="00B77771"/>
    <w:rsid w:val="00B77AF6"/>
    <w:rsid w:val="00B77B9C"/>
    <w:rsid w:val="00B77BCB"/>
    <w:rsid w:val="00B77CC6"/>
    <w:rsid w:val="00B8042E"/>
    <w:rsid w:val="00B804D8"/>
    <w:rsid w:val="00B805DA"/>
    <w:rsid w:val="00B807DB"/>
    <w:rsid w:val="00B80890"/>
    <w:rsid w:val="00B80963"/>
    <w:rsid w:val="00B80A33"/>
    <w:rsid w:val="00B80EAE"/>
    <w:rsid w:val="00B810CF"/>
    <w:rsid w:val="00B81278"/>
    <w:rsid w:val="00B815A6"/>
    <w:rsid w:val="00B81609"/>
    <w:rsid w:val="00B8176A"/>
    <w:rsid w:val="00B81C45"/>
    <w:rsid w:val="00B81D0E"/>
    <w:rsid w:val="00B81D54"/>
    <w:rsid w:val="00B82110"/>
    <w:rsid w:val="00B821CC"/>
    <w:rsid w:val="00B821D1"/>
    <w:rsid w:val="00B822D2"/>
    <w:rsid w:val="00B8240D"/>
    <w:rsid w:val="00B82517"/>
    <w:rsid w:val="00B826B7"/>
    <w:rsid w:val="00B82AE5"/>
    <w:rsid w:val="00B82EF5"/>
    <w:rsid w:val="00B82EFC"/>
    <w:rsid w:val="00B83558"/>
    <w:rsid w:val="00B83617"/>
    <w:rsid w:val="00B836F6"/>
    <w:rsid w:val="00B837A9"/>
    <w:rsid w:val="00B8393C"/>
    <w:rsid w:val="00B839F3"/>
    <w:rsid w:val="00B83A7E"/>
    <w:rsid w:val="00B83AC3"/>
    <w:rsid w:val="00B83C84"/>
    <w:rsid w:val="00B83D45"/>
    <w:rsid w:val="00B841A8"/>
    <w:rsid w:val="00B841D2"/>
    <w:rsid w:val="00B8432A"/>
    <w:rsid w:val="00B84339"/>
    <w:rsid w:val="00B847EC"/>
    <w:rsid w:val="00B84BEC"/>
    <w:rsid w:val="00B84CD2"/>
    <w:rsid w:val="00B84F26"/>
    <w:rsid w:val="00B84FE2"/>
    <w:rsid w:val="00B851F7"/>
    <w:rsid w:val="00B8572C"/>
    <w:rsid w:val="00B85783"/>
    <w:rsid w:val="00B8581F"/>
    <w:rsid w:val="00B85C63"/>
    <w:rsid w:val="00B85D67"/>
    <w:rsid w:val="00B85FBD"/>
    <w:rsid w:val="00B86494"/>
    <w:rsid w:val="00B86997"/>
    <w:rsid w:val="00B86A07"/>
    <w:rsid w:val="00B87229"/>
    <w:rsid w:val="00B87476"/>
    <w:rsid w:val="00B874B0"/>
    <w:rsid w:val="00B876C8"/>
    <w:rsid w:val="00B876CA"/>
    <w:rsid w:val="00B879D4"/>
    <w:rsid w:val="00B87AFF"/>
    <w:rsid w:val="00B87B50"/>
    <w:rsid w:val="00B87C83"/>
    <w:rsid w:val="00B87D5D"/>
    <w:rsid w:val="00B90075"/>
    <w:rsid w:val="00B9024F"/>
    <w:rsid w:val="00B902DC"/>
    <w:rsid w:val="00B904A5"/>
    <w:rsid w:val="00B906CD"/>
    <w:rsid w:val="00B9078A"/>
    <w:rsid w:val="00B90798"/>
    <w:rsid w:val="00B90A11"/>
    <w:rsid w:val="00B90E3E"/>
    <w:rsid w:val="00B911A2"/>
    <w:rsid w:val="00B9132E"/>
    <w:rsid w:val="00B9149C"/>
    <w:rsid w:val="00B917B6"/>
    <w:rsid w:val="00B918B3"/>
    <w:rsid w:val="00B91976"/>
    <w:rsid w:val="00B91996"/>
    <w:rsid w:val="00B91A3A"/>
    <w:rsid w:val="00B91CAC"/>
    <w:rsid w:val="00B922DD"/>
    <w:rsid w:val="00B924BF"/>
    <w:rsid w:val="00B9250C"/>
    <w:rsid w:val="00B92586"/>
    <w:rsid w:val="00B9262B"/>
    <w:rsid w:val="00B92666"/>
    <w:rsid w:val="00B927EF"/>
    <w:rsid w:val="00B928BA"/>
    <w:rsid w:val="00B92946"/>
    <w:rsid w:val="00B9295F"/>
    <w:rsid w:val="00B92BC8"/>
    <w:rsid w:val="00B92C64"/>
    <w:rsid w:val="00B9326C"/>
    <w:rsid w:val="00B93408"/>
    <w:rsid w:val="00B93429"/>
    <w:rsid w:val="00B9344D"/>
    <w:rsid w:val="00B93509"/>
    <w:rsid w:val="00B9357B"/>
    <w:rsid w:val="00B9374C"/>
    <w:rsid w:val="00B93903"/>
    <w:rsid w:val="00B93954"/>
    <w:rsid w:val="00B939A9"/>
    <w:rsid w:val="00B93C20"/>
    <w:rsid w:val="00B93D56"/>
    <w:rsid w:val="00B93D82"/>
    <w:rsid w:val="00B93EBF"/>
    <w:rsid w:val="00B93F72"/>
    <w:rsid w:val="00B9410E"/>
    <w:rsid w:val="00B943C5"/>
    <w:rsid w:val="00B94497"/>
    <w:rsid w:val="00B9454C"/>
    <w:rsid w:val="00B9456B"/>
    <w:rsid w:val="00B9456C"/>
    <w:rsid w:val="00B9484A"/>
    <w:rsid w:val="00B94B09"/>
    <w:rsid w:val="00B94B11"/>
    <w:rsid w:val="00B94D73"/>
    <w:rsid w:val="00B94DA6"/>
    <w:rsid w:val="00B94EE8"/>
    <w:rsid w:val="00B94F15"/>
    <w:rsid w:val="00B95130"/>
    <w:rsid w:val="00B95504"/>
    <w:rsid w:val="00B955D1"/>
    <w:rsid w:val="00B95603"/>
    <w:rsid w:val="00B95662"/>
    <w:rsid w:val="00B95813"/>
    <w:rsid w:val="00B95BED"/>
    <w:rsid w:val="00B95CF1"/>
    <w:rsid w:val="00B95EEC"/>
    <w:rsid w:val="00B96256"/>
    <w:rsid w:val="00B9631F"/>
    <w:rsid w:val="00B96331"/>
    <w:rsid w:val="00B9635B"/>
    <w:rsid w:val="00B96561"/>
    <w:rsid w:val="00B9675A"/>
    <w:rsid w:val="00B9681D"/>
    <w:rsid w:val="00B96B14"/>
    <w:rsid w:val="00B96CB3"/>
    <w:rsid w:val="00B96DA8"/>
    <w:rsid w:val="00B9708C"/>
    <w:rsid w:val="00B97219"/>
    <w:rsid w:val="00B974A6"/>
    <w:rsid w:val="00B97514"/>
    <w:rsid w:val="00B975C5"/>
    <w:rsid w:val="00B97791"/>
    <w:rsid w:val="00B97899"/>
    <w:rsid w:val="00B97A79"/>
    <w:rsid w:val="00B97B3C"/>
    <w:rsid w:val="00B97EB8"/>
    <w:rsid w:val="00B97F23"/>
    <w:rsid w:val="00B97FC8"/>
    <w:rsid w:val="00BA01A4"/>
    <w:rsid w:val="00BA0412"/>
    <w:rsid w:val="00BA0537"/>
    <w:rsid w:val="00BA05B0"/>
    <w:rsid w:val="00BA05EE"/>
    <w:rsid w:val="00BA06A1"/>
    <w:rsid w:val="00BA09DD"/>
    <w:rsid w:val="00BA0C16"/>
    <w:rsid w:val="00BA0F8A"/>
    <w:rsid w:val="00BA0F95"/>
    <w:rsid w:val="00BA1200"/>
    <w:rsid w:val="00BA127F"/>
    <w:rsid w:val="00BA1347"/>
    <w:rsid w:val="00BA1374"/>
    <w:rsid w:val="00BA14A9"/>
    <w:rsid w:val="00BA1530"/>
    <w:rsid w:val="00BA1740"/>
    <w:rsid w:val="00BA1798"/>
    <w:rsid w:val="00BA17D8"/>
    <w:rsid w:val="00BA1BBC"/>
    <w:rsid w:val="00BA1E49"/>
    <w:rsid w:val="00BA20F0"/>
    <w:rsid w:val="00BA212F"/>
    <w:rsid w:val="00BA2B56"/>
    <w:rsid w:val="00BA2B64"/>
    <w:rsid w:val="00BA2FB6"/>
    <w:rsid w:val="00BA3204"/>
    <w:rsid w:val="00BA3690"/>
    <w:rsid w:val="00BA36F5"/>
    <w:rsid w:val="00BA379A"/>
    <w:rsid w:val="00BA3817"/>
    <w:rsid w:val="00BA3C77"/>
    <w:rsid w:val="00BA3CB2"/>
    <w:rsid w:val="00BA3F23"/>
    <w:rsid w:val="00BA402E"/>
    <w:rsid w:val="00BA41DA"/>
    <w:rsid w:val="00BA46A2"/>
    <w:rsid w:val="00BA4703"/>
    <w:rsid w:val="00BA4888"/>
    <w:rsid w:val="00BA4B39"/>
    <w:rsid w:val="00BA4C49"/>
    <w:rsid w:val="00BA4D08"/>
    <w:rsid w:val="00BA4D0C"/>
    <w:rsid w:val="00BA5084"/>
    <w:rsid w:val="00BA5570"/>
    <w:rsid w:val="00BA5588"/>
    <w:rsid w:val="00BA6055"/>
    <w:rsid w:val="00BA6355"/>
    <w:rsid w:val="00BA63CD"/>
    <w:rsid w:val="00BA66E1"/>
    <w:rsid w:val="00BA68EF"/>
    <w:rsid w:val="00BA6939"/>
    <w:rsid w:val="00BA6A98"/>
    <w:rsid w:val="00BA6E7A"/>
    <w:rsid w:val="00BA6EA0"/>
    <w:rsid w:val="00BA6F43"/>
    <w:rsid w:val="00BA6F9C"/>
    <w:rsid w:val="00BA6FCF"/>
    <w:rsid w:val="00BA7067"/>
    <w:rsid w:val="00BA7270"/>
    <w:rsid w:val="00BA7399"/>
    <w:rsid w:val="00BA76A7"/>
    <w:rsid w:val="00BA7711"/>
    <w:rsid w:val="00BA7835"/>
    <w:rsid w:val="00BA799E"/>
    <w:rsid w:val="00BA7A53"/>
    <w:rsid w:val="00BA7B91"/>
    <w:rsid w:val="00BA7C78"/>
    <w:rsid w:val="00BA7CB9"/>
    <w:rsid w:val="00BB00F1"/>
    <w:rsid w:val="00BB042C"/>
    <w:rsid w:val="00BB049F"/>
    <w:rsid w:val="00BB06B1"/>
    <w:rsid w:val="00BB0853"/>
    <w:rsid w:val="00BB08A2"/>
    <w:rsid w:val="00BB0A72"/>
    <w:rsid w:val="00BB0BA6"/>
    <w:rsid w:val="00BB0DF1"/>
    <w:rsid w:val="00BB1220"/>
    <w:rsid w:val="00BB1770"/>
    <w:rsid w:val="00BB17D4"/>
    <w:rsid w:val="00BB1823"/>
    <w:rsid w:val="00BB1A48"/>
    <w:rsid w:val="00BB1C46"/>
    <w:rsid w:val="00BB1D57"/>
    <w:rsid w:val="00BB1E40"/>
    <w:rsid w:val="00BB2154"/>
    <w:rsid w:val="00BB2293"/>
    <w:rsid w:val="00BB22CE"/>
    <w:rsid w:val="00BB22D6"/>
    <w:rsid w:val="00BB2349"/>
    <w:rsid w:val="00BB2437"/>
    <w:rsid w:val="00BB2525"/>
    <w:rsid w:val="00BB2A2C"/>
    <w:rsid w:val="00BB2A5A"/>
    <w:rsid w:val="00BB2AFA"/>
    <w:rsid w:val="00BB2F93"/>
    <w:rsid w:val="00BB325E"/>
    <w:rsid w:val="00BB327C"/>
    <w:rsid w:val="00BB3401"/>
    <w:rsid w:val="00BB3462"/>
    <w:rsid w:val="00BB34E3"/>
    <w:rsid w:val="00BB35EC"/>
    <w:rsid w:val="00BB3890"/>
    <w:rsid w:val="00BB38C0"/>
    <w:rsid w:val="00BB3ADB"/>
    <w:rsid w:val="00BB3CF2"/>
    <w:rsid w:val="00BB3E99"/>
    <w:rsid w:val="00BB3F09"/>
    <w:rsid w:val="00BB403B"/>
    <w:rsid w:val="00BB4163"/>
    <w:rsid w:val="00BB41A9"/>
    <w:rsid w:val="00BB44E5"/>
    <w:rsid w:val="00BB45EB"/>
    <w:rsid w:val="00BB47CA"/>
    <w:rsid w:val="00BB47E7"/>
    <w:rsid w:val="00BB537D"/>
    <w:rsid w:val="00BB5477"/>
    <w:rsid w:val="00BB584F"/>
    <w:rsid w:val="00BB585E"/>
    <w:rsid w:val="00BB5A3A"/>
    <w:rsid w:val="00BB5D40"/>
    <w:rsid w:val="00BB5D4E"/>
    <w:rsid w:val="00BB5D50"/>
    <w:rsid w:val="00BB5E6F"/>
    <w:rsid w:val="00BB5FE9"/>
    <w:rsid w:val="00BB60DD"/>
    <w:rsid w:val="00BB61C9"/>
    <w:rsid w:val="00BB6324"/>
    <w:rsid w:val="00BB6911"/>
    <w:rsid w:val="00BB6E2E"/>
    <w:rsid w:val="00BB6E93"/>
    <w:rsid w:val="00BB6F12"/>
    <w:rsid w:val="00BB6FA5"/>
    <w:rsid w:val="00BB74B5"/>
    <w:rsid w:val="00BB779D"/>
    <w:rsid w:val="00BB781B"/>
    <w:rsid w:val="00BB786D"/>
    <w:rsid w:val="00BB7AC8"/>
    <w:rsid w:val="00BB7C55"/>
    <w:rsid w:val="00BB7FA7"/>
    <w:rsid w:val="00BB7FBD"/>
    <w:rsid w:val="00BC0131"/>
    <w:rsid w:val="00BC02BB"/>
    <w:rsid w:val="00BC0A54"/>
    <w:rsid w:val="00BC0B16"/>
    <w:rsid w:val="00BC0B6F"/>
    <w:rsid w:val="00BC0E1B"/>
    <w:rsid w:val="00BC1074"/>
    <w:rsid w:val="00BC10F9"/>
    <w:rsid w:val="00BC1144"/>
    <w:rsid w:val="00BC127E"/>
    <w:rsid w:val="00BC12BD"/>
    <w:rsid w:val="00BC1398"/>
    <w:rsid w:val="00BC14F8"/>
    <w:rsid w:val="00BC1680"/>
    <w:rsid w:val="00BC1A5D"/>
    <w:rsid w:val="00BC1A94"/>
    <w:rsid w:val="00BC1D52"/>
    <w:rsid w:val="00BC1D54"/>
    <w:rsid w:val="00BC217A"/>
    <w:rsid w:val="00BC259E"/>
    <w:rsid w:val="00BC2667"/>
    <w:rsid w:val="00BC2977"/>
    <w:rsid w:val="00BC2979"/>
    <w:rsid w:val="00BC2A12"/>
    <w:rsid w:val="00BC2AD5"/>
    <w:rsid w:val="00BC2D35"/>
    <w:rsid w:val="00BC2D67"/>
    <w:rsid w:val="00BC32DE"/>
    <w:rsid w:val="00BC339A"/>
    <w:rsid w:val="00BC3510"/>
    <w:rsid w:val="00BC3680"/>
    <w:rsid w:val="00BC391B"/>
    <w:rsid w:val="00BC39CD"/>
    <w:rsid w:val="00BC39FC"/>
    <w:rsid w:val="00BC3CC1"/>
    <w:rsid w:val="00BC3CE1"/>
    <w:rsid w:val="00BC3D7E"/>
    <w:rsid w:val="00BC3F19"/>
    <w:rsid w:val="00BC4CF0"/>
    <w:rsid w:val="00BC4DBD"/>
    <w:rsid w:val="00BC4FDB"/>
    <w:rsid w:val="00BC50B1"/>
    <w:rsid w:val="00BC517A"/>
    <w:rsid w:val="00BC53B7"/>
    <w:rsid w:val="00BC54AA"/>
    <w:rsid w:val="00BC570B"/>
    <w:rsid w:val="00BC57D1"/>
    <w:rsid w:val="00BC597C"/>
    <w:rsid w:val="00BC5AE9"/>
    <w:rsid w:val="00BC5B92"/>
    <w:rsid w:val="00BC607F"/>
    <w:rsid w:val="00BC6465"/>
    <w:rsid w:val="00BC6538"/>
    <w:rsid w:val="00BC65E4"/>
    <w:rsid w:val="00BC6B0F"/>
    <w:rsid w:val="00BC708C"/>
    <w:rsid w:val="00BC7339"/>
    <w:rsid w:val="00BC7695"/>
    <w:rsid w:val="00BC77F7"/>
    <w:rsid w:val="00BC7860"/>
    <w:rsid w:val="00BC79AB"/>
    <w:rsid w:val="00BC7B19"/>
    <w:rsid w:val="00BC7BD9"/>
    <w:rsid w:val="00BC7CFF"/>
    <w:rsid w:val="00BC7E96"/>
    <w:rsid w:val="00BC7EBB"/>
    <w:rsid w:val="00BC7ECF"/>
    <w:rsid w:val="00BD01B6"/>
    <w:rsid w:val="00BD02A0"/>
    <w:rsid w:val="00BD087E"/>
    <w:rsid w:val="00BD0A92"/>
    <w:rsid w:val="00BD0C9D"/>
    <w:rsid w:val="00BD0CEE"/>
    <w:rsid w:val="00BD0DE5"/>
    <w:rsid w:val="00BD0E43"/>
    <w:rsid w:val="00BD107D"/>
    <w:rsid w:val="00BD1296"/>
    <w:rsid w:val="00BD134F"/>
    <w:rsid w:val="00BD18C7"/>
    <w:rsid w:val="00BD1C2B"/>
    <w:rsid w:val="00BD1D54"/>
    <w:rsid w:val="00BD1FED"/>
    <w:rsid w:val="00BD204D"/>
    <w:rsid w:val="00BD20EF"/>
    <w:rsid w:val="00BD2569"/>
    <w:rsid w:val="00BD2599"/>
    <w:rsid w:val="00BD26D9"/>
    <w:rsid w:val="00BD2704"/>
    <w:rsid w:val="00BD278B"/>
    <w:rsid w:val="00BD28EB"/>
    <w:rsid w:val="00BD2AE5"/>
    <w:rsid w:val="00BD2B6C"/>
    <w:rsid w:val="00BD2B83"/>
    <w:rsid w:val="00BD33C5"/>
    <w:rsid w:val="00BD3AC7"/>
    <w:rsid w:val="00BD3EFB"/>
    <w:rsid w:val="00BD4266"/>
    <w:rsid w:val="00BD43B9"/>
    <w:rsid w:val="00BD4849"/>
    <w:rsid w:val="00BD4A83"/>
    <w:rsid w:val="00BD4F1C"/>
    <w:rsid w:val="00BD5157"/>
    <w:rsid w:val="00BD5236"/>
    <w:rsid w:val="00BD5338"/>
    <w:rsid w:val="00BD571C"/>
    <w:rsid w:val="00BD581E"/>
    <w:rsid w:val="00BD581F"/>
    <w:rsid w:val="00BD5916"/>
    <w:rsid w:val="00BD5947"/>
    <w:rsid w:val="00BD598E"/>
    <w:rsid w:val="00BD59BF"/>
    <w:rsid w:val="00BD5D52"/>
    <w:rsid w:val="00BD5EA6"/>
    <w:rsid w:val="00BD5F0D"/>
    <w:rsid w:val="00BD5F7A"/>
    <w:rsid w:val="00BD5F94"/>
    <w:rsid w:val="00BD60FD"/>
    <w:rsid w:val="00BD61D7"/>
    <w:rsid w:val="00BD6204"/>
    <w:rsid w:val="00BD627B"/>
    <w:rsid w:val="00BD6305"/>
    <w:rsid w:val="00BD6338"/>
    <w:rsid w:val="00BD63D6"/>
    <w:rsid w:val="00BD63EC"/>
    <w:rsid w:val="00BD658F"/>
    <w:rsid w:val="00BD66B5"/>
    <w:rsid w:val="00BD6777"/>
    <w:rsid w:val="00BD67B7"/>
    <w:rsid w:val="00BD67EB"/>
    <w:rsid w:val="00BD6B78"/>
    <w:rsid w:val="00BD6BF1"/>
    <w:rsid w:val="00BD6FE6"/>
    <w:rsid w:val="00BD70AA"/>
    <w:rsid w:val="00BD725F"/>
    <w:rsid w:val="00BD73DE"/>
    <w:rsid w:val="00BD7620"/>
    <w:rsid w:val="00BD77E9"/>
    <w:rsid w:val="00BD794B"/>
    <w:rsid w:val="00BD7956"/>
    <w:rsid w:val="00BD7A52"/>
    <w:rsid w:val="00BD7B08"/>
    <w:rsid w:val="00BD7B49"/>
    <w:rsid w:val="00BD7B89"/>
    <w:rsid w:val="00BD7C64"/>
    <w:rsid w:val="00BD7E5E"/>
    <w:rsid w:val="00BD7E84"/>
    <w:rsid w:val="00BD7EF0"/>
    <w:rsid w:val="00BD7FBB"/>
    <w:rsid w:val="00BE013F"/>
    <w:rsid w:val="00BE05E1"/>
    <w:rsid w:val="00BE0630"/>
    <w:rsid w:val="00BE09AE"/>
    <w:rsid w:val="00BE0A61"/>
    <w:rsid w:val="00BE0CC0"/>
    <w:rsid w:val="00BE0DF9"/>
    <w:rsid w:val="00BE0E8C"/>
    <w:rsid w:val="00BE10C9"/>
    <w:rsid w:val="00BE13BB"/>
    <w:rsid w:val="00BE1540"/>
    <w:rsid w:val="00BE156C"/>
    <w:rsid w:val="00BE16B7"/>
    <w:rsid w:val="00BE19C3"/>
    <w:rsid w:val="00BE1A73"/>
    <w:rsid w:val="00BE1CC1"/>
    <w:rsid w:val="00BE222F"/>
    <w:rsid w:val="00BE2983"/>
    <w:rsid w:val="00BE2C4C"/>
    <w:rsid w:val="00BE2E49"/>
    <w:rsid w:val="00BE2E7D"/>
    <w:rsid w:val="00BE3163"/>
    <w:rsid w:val="00BE3166"/>
    <w:rsid w:val="00BE31EC"/>
    <w:rsid w:val="00BE32BA"/>
    <w:rsid w:val="00BE32F1"/>
    <w:rsid w:val="00BE3697"/>
    <w:rsid w:val="00BE3707"/>
    <w:rsid w:val="00BE380C"/>
    <w:rsid w:val="00BE3816"/>
    <w:rsid w:val="00BE3865"/>
    <w:rsid w:val="00BE3A34"/>
    <w:rsid w:val="00BE3B26"/>
    <w:rsid w:val="00BE3B3A"/>
    <w:rsid w:val="00BE4283"/>
    <w:rsid w:val="00BE4322"/>
    <w:rsid w:val="00BE43FC"/>
    <w:rsid w:val="00BE47A4"/>
    <w:rsid w:val="00BE49CD"/>
    <w:rsid w:val="00BE4E01"/>
    <w:rsid w:val="00BE53C5"/>
    <w:rsid w:val="00BE57FB"/>
    <w:rsid w:val="00BE5BF9"/>
    <w:rsid w:val="00BE5C77"/>
    <w:rsid w:val="00BE5C85"/>
    <w:rsid w:val="00BE5DE8"/>
    <w:rsid w:val="00BE5E61"/>
    <w:rsid w:val="00BE5FD1"/>
    <w:rsid w:val="00BE60A5"/>
    <w:rsid w:val="00BE60CD"/>
    <w:rsid w:val="00BE6EBC"/>
    <w:rsid w:val="00BE73A4"/>
    <w:rsid w:val="00BE76C6"/>
    <w:rsid w:val="00BE7755"/>
    <w:rsid w:val="00BE77C9"/>
    <w:rsid w:val="00BE78E9"/>
    <w:rsid w:val="00BF0260"/>
    <w:rsid w:val="00BF034B"/>
    <w:rsid w:val="00BF043C"/>
    <w:rsid w:val="00BF0795"/>
    <w:rsid w:val="00BF0873"/>
    <w:rsid w:val="00BF0C05"/>
    <w:rsid w:val="00BF0DF3"/>
    <w:rsid w:val="00BF0FB9"/>
    <w:rsid w:val="00BF11D8"/>
    <w:rsid w:val="00BF1244"/>
    <w:rsid w:val="00BF1273"/>
    <w:rsid w:val="00BF150A"/>
    <w:rsid w:val="00BF15DB"/>
    <w:rsid w:val="00BF164E"/>
    <w:rsid w:val="00BF198A"/>
    <w:rsid w:val="00BF1C98"/>
    <w:rsid w:val="00BF1DD6"/>
    <w:rsid w:val="00BF1F12"/>
    <w:rsid w:val="00BF21AD"/>
    <w:rsid w:val="00BF2405"/>
    <w:rsid w:val="00BF252F"/>
    <w:rsid w:val="00BF27F7"/>
    <w:rsid w:val="00BF288E"/>
    <w:rsid w:val="00BF2E8D"/>
    <w:rsid w:val="00BF2FB2"/>
    <w:rsid w:val="00BF30AC"/>
    <w:rsid w:val="00BF30FF"/>
    <w:rsid w:val="00BF330B"/>
    <w:rsid w:val="00BF33E7"/>
    <w:rsid w:val="00BF33FD"/>
    <w:rsid w:val="00BF34CF"/>
    <w:rsid w:val="00BF35D0"/>
    <w:rsid w:val="00BF3666"/>
    <w:rsid w:val="00BF38C4"/>
    <w:rsid w:val="00BF3B57"/>
    <w:rsid w:val="00BF3C29"/>
    <w:rsid w:val="00BF3D29"/>
    <w:rsid w:val="00BF3D38"/>
    <w:rsid w:val="00BF44C7"/>
    <w:rsid w:val="00BF468E"/>
    <w:rsid w:val="00BF46E0"/>
    <w:rsid w:val="00BF47DE"/>
    <w:rsid w:val="00BF4833"/>
    <w:rsid w:val="00BF48C0"/>
    <w:rsid w:val="00BF4968"/>
    <w:rsid w:val="00BF4992"/>
    <w:rsid w:val="00BF4997"/>
    <w:rsid w:val="00BF4B5C"/>
    <w:rsid w:val="00BF4CE3"/>
    <w:rsid w:val="00BF4E13"/>
    <w:rsid w:val="00BF4E84"/>
    <w:rsid w:val="00BF502E"/>
    <w:rsid w:val="00BF504D"/>
    <w:rsid w:val="00BF52BA"/>
    <w:rsid w:val="00BF577C"/>
    <w:rsid w:val="00BF587F"/>
    <w:rsid w:val="00BF5EB9"/>
    <w:rsid w:val="00BF5F2A"/>
    <w:rsid w:val="00BF64C4"/>
    <w:rsid w:val="00BF6931"/>
    <w:rsid w:val="00BF6D1D"/>
    <w:rsid w:val="00BF70E1"/>
    <w:rsid w:val="00BF71A7"/>
    <w:rsid w:val="00BF7258"/>
    <w:rsid w:val="00BF7408"/>
    <w:rsid w:val="00BF7452"/>
    <w:rsid w:val="00BF79CF"/>
    <w:rsid w:val="00BF7C9D"/>
    <w:rsid w:val="00BF7F33"/>
    <w:rsid w:val="00BF7FA7"/>
    <w:rsid w:val="00C0044B"/>
    <w:rsid w:val="00C0045A"/>
    <w:rsid w:val="00C00A1B"/>
    <w:rsid w:val="00C00A91"/>
    <w:rsid w:val="00C00DB8"/>
    <w:rsid w:val="00C01065"/>
    <w:rsid w:val="00C0159C"/>
    <w:rsid w:val="00C016FC"/>
    <w:rsid w:val="00C01823"/>
    <w:rsid w:val="00C01882"/>
    <w:rsid w:val="00C019BB"/>
    <w:rsid w:val="00C01CC2"/>
    <w:rsid w:val="00C01DD1"/>
    <w:rsid w:val="00C01F4B"/>
    <w:rsid w:val="00C02024"/>
    <w:rsid w:val="00C020EA"/>
    <w:rsid w:val="00C02373"/>
    <w:rsid w:val="00C02B51"/>
    <w:rsid w:val="00C02F43"/>
    <w:rsid w:val="00C0326E"/>
    <w:rsid w:val="00C03298"/>
    <w:rsid w:val="00C03316"/>
    <w:rsid w:val="00C034DC"/>
    <w:rsid w:val="00C037BD"/>
    <w:rsid w:val="00C03836"/>
    <w:rsid w:val="00C03A67"/>
    <w:rsid w:val="00C03FA5"/>
    <w:rsid w:val="00C03FA6"/>
    <w:rsid w:val="00C04296"/>
    <w:rsid w:val="00C043FB"/>
    <w:rsid w:val="00C04945"/>
    <w:rsid w:val="00C05142"/>
    <w:rsid w:val="00C054A0"/>
    <w:rsid w:val="00C058F4"/>
    <w:rsid w:val="00C05A9C"/>
    <w:rsid w:val="00C05B8E"/>
    <w:rsid w:val="00C05CA4"/>
    <w:rsid w:val="00C0606A"/>
    <w:rsid w:val="00C0611E"/>
    <w:rsid w:val="00C06242"/>
    <w:rsid w:val="00C0624F"/>
    <w:rsid w:val="00C062C8"/>
    <w:rsid w:val="00C0660B"/>
    <w:rsid w:val="00C066E9"/>
    <w:rsid w:val="00C067DC"/>
    <w:rsid w:val="00C0680B"/>
    <w:rsid w:val="00C06858"/>
    <w:rsid w:val="00C06C01"/>
    <w:rsid w:val="00C06D52"/>
    <w:rsid w:val="00C06EC5"/>
    <w:rsid w:val="00C06EFA"/>
    <w:rsid w:val="00C06F3F"/>
    <w:rsid w:val="00C06FF4"/>
    <w:rsid w:val="00C0702C"/>
    <w:rsid w:val="00C072B8"/>
    <w:rsid w:val="00C07668"/>
    <w:rsid w:val="00C0775B"/>
    <w:rsid w:val="00C07DC1"/>
    <w:rsid w:val="00C07E3D"/>
    <w:rsid w:val="00C10356"/>
    <w:rsid w:val="00C10432"/>
    <w:rsid w:val="00C105EE"/>
    <w:rsid w:val="00C107D7"/>
    <w:rsid w:val="00C10814"/>
    <w:rsid w:val="00C10B0B"/>
    <w:rsid w:val="00C10BFB"/>
    <w:rsid w:val="00C110C0"/>
    <w:rsid w:val="00C114BC"/>
    <w:rsid w:val="00C114DB"/>
    <w:rsid w:val="00C11527"/>
    <w:rsid w:val="00C1154A"/>
    <w:rsid w:val="00C11558"/>
    <w:rsid w:val="00C117BA"/>
    <w:rsid w:val="00C1183D"/>
    <w:rsid w:val="00C11AD0"/>
    <w:rsid w:val="00C1221F"/>
    <w:rsid w:val="00C1222A"/>
    <w:rsid w:val="00C12544"/>
    <w:rsid w:val="00C12A0B"/>
    <w:rsid w:val="00C12A18"/>
    <w:rsid w:val="00C12A2B"/>
    <w:rsid w:val="00C12AEB"/>
    <w:rsid w:val="00C12C58"/>
    <w:rsid w:val="00C131AD"/>
    <w:rsid w:val="00C131F0"/>
    <w:rsid w:val="00C1325F"/>
    <w:rsid w:val="00C134C3"/>
    <w:rsid w:val="00C13506"/>
    <w:rsid w:val="00C135A3"/>
    <w:rsid w:val="00C13903"/>
    <w:rsid w:val="00C13BDC"/>
    <w:rsid w:val="00C13D40"/>
    <w:rsid w:val="00C1439B"/>
    <w:rsid w:val="00C145EC"/>
    <w:rsid w:val="00C14638"/>
    <w:rsid w:val="00C147A5"/>
    <w:rsid w:val="00C14BB0"/>
    <w:rsid w:val="00C14CCD"/>
    <w:rsid w:val="00C14D58"/>
    <w:rsid w:val="00C14F6E"/>
    <w:rsid w:val="00C1508B"/>
    <w:rsid w:val="00C151FF"/>
    <w:rsid w:val="00C15204"/>
    <w:rsid w:val="00C1537E"/>
    <w:rsid w:val="00C155D8"/>
    <w:rsid w:val="00C15828"/>
    <w:rsid w:val="00C15971"/>
    <w:rsid w:val="00C15A32"/>
    <w:rsid w:val="00C15BAC"/>
    <w:rsid w:val="00C15C1F"/>
    <w:rsid w:val="00C15EB9"/>
    <w:rsid w:val="00C15F00"/>
    <w:rsid w:val="00C15F66"/>
    <w:rsid w:val="00C1600D"/>
    <w:rsid w:val="00C16238"/>
    <w:rsid w:val="00C16303"/>
    <w:rsid w:val="00C16571"/>
    <w:rsid w:val="00C16648"/>
    <w:rsid w:val="00C166C0"/>
    <w:rsid w:val="00C16708"/>
    <w:rsid w:val="00C1672D"/>
    <w:rsid w:val="00C1676F"/>
    <w:rsid w:val="00C16890"/>
    <w:rsid w:val="00C16923"/>
    <w:rsid w:val="00C16989"/>
    <w:rsid w:val="00C16B68"/>
    <w:rsid w:val="00C1707F"/>
    <w:rsid w:val="00C170CF"/>
    <w:rsid w:val="00C1713B"/>
    <w:rsid w:val="00C17315"/>
    <w:rsid w:val="00C173FA"/>
    <w:rsid w:val="00C179D1"/>
    <w:rsid w:val="00C17A70"/>
    <w:rsid w:val="00C17ABD"/>
    <w:rsid w:val="00C17BD9"/>
    <w:rsid w:val="00C17D54"/>
    <w:rsid w:val="00C17E5A"/>
    <w:rsid w:val="00C20130"/>
    <w:rsid w:val="00C2018E"/>
    <w:rsid w:val="00C2029C"/>
    <w:rsid w:val="00C205EA"/>
    <w:rsid w:val="00C20745"/>
    <w:rsid w:val="00C2076D"/>
    <w:rsid w:val="00C20A64"/>
    <w:rsid w:val="00C20A7C"/>
    <w:rsid w:val="00C20F42"/>
    <w:rsid w:val="00C21033"/>
    <w:rsid w:val="00C2151D"/>
    <w:rsid w:val="00C216F6"/>
    <w:rsid w:val="00C217DC"/>
    <w:rsid w:val="00C219A6"/>
    <w:rsid w:val="00C21CC6"/>
    <w:rsid w:val="00C21F45"/>
    <w:rsid w:val="00C21FDF"/>
    <w:rsid w:val="00C2232F"/>
    <w:rsid w:val="00C223CE"/>
    <w:rsid w:val="00C22676"/>
    <w:rsid w:val="00C22826"/>
    <w:rsid w:val="00C229B3"/>
    <w:rsid w:val="00C22B2F"/>
    <w:rsid w:val="00C22C0D"/>
    <w:rsid w:val="00C22C31"/>
    <w:rsid w:val="00C22C81"/>
    <w:rsid w:val="00C230E5"/>
    <w:rsid w:val="00C23483"/>
    <w:rsid w:val="00C23738"/>
    <w:rsid w:val="00C23A3D"/>
    <w:rsid w:val="00C23A3F"/>
    <w:rsid w:val="00C23D5E"/>
    <w:rsid w:val="00C23E9D"/>
    <w:rsid w:val="00C23EC0"/>
    <w:rsid w:val="00C240BB"/>
    <w:rsid w:val="00C2494B"/>
    <w:rsid w:val="00C24968"/>
    <w:rsid w:val="00C24C32"/>
    <w:rsid w:val="00C24CE3"/>
    <w:rsid w:val="00C24CFD"/>
    <w:rsid w:val="00C24E83"/>
    <w:rsid w:val="00C25639"/>
    <w:rsid w:val="00C2574F"/>
    <w:rsid w:val="00C25997"/>
    <w:rsid w:val="00C25A68"/>
    <w:rsid w:val="00C25AC8"/>
    <w:rsid w:val="00C2611C"/>
    <w:rsid w:val="00C26439"/>
    <w:rsid w:val="00C265B8"/>
    <w:rsid w:val="00C265CB"/>
    <w:rsid w:val="00C2671B"/>
    <w:rsid w:val="00C269F2"/>
    <w:rsid w:val="00C26C00"/>
    <w:rsid w:val="00C26CE0"/>
    <w:rsid w:val="00C26D92"/>
    <w:rsid w:val="00C26E72"/>
    <w:rsid w:val="00C26F5E"/>
    <w:rsid w:val="00C27017"/>
    <w:rsid w:val="00C271AA"/>
    <w:rsid w:val="00C2773B"/>
    <w:rsid w:val="00C2793C"/>
    <w:rsid w:val="00C27B89"/>
    <w:rsid w:val="00C27CF0"/>
    <w:rsid w:val="00C27DE7"/>
    <w:rsid w:val="00C27E0A"/>
    <w:rsid w:val="00C27E54"/>
    <w:rsid w:val="00C27E58"/>
    <w:rsid w:val="00C27E96"/>
    <w:rsid w:val="00C27FD7"/>
    <w:rsid w:val="00C300F9"/>
    <w:rsid w:val="00C30121"/>
    <w:rsid w:val="00C30186"/>
    <w:rsid w:val="00C306E3"/>
    <w:rsid w:val="00C30B65"/>
    <w:rsid w:val="00C30E2F"/>
    <w:rsid w:val="00C30F41"/>
    <w:rsid w:val="00C3135E"/>
    <w:rsid w:val="00C313EA"/>
    <w:rsid w:val="00C3149A"/>
    <w:rsid w:val="00C31EA8"/>
    <w:rsid w:val="00C31F55"/>
    <w:rsid w:val="00C32019"/>
    <w:rsid w:val="00C3211B"/>
    <w:rsid w:val="00C32178"/>
    <w:rsid w:val="00C3226B"/>
    <w:rsid w:val="00C32284"/>
    <w:rsid w:val="00C322C3"/>
    <w:rsid w:val="00C324A1"/>
    <w:rsid w:val="00C3264C"/>
    <w:rsid w:val="00C326AE"/>
    <w:rsid w:val="00C3274E"/>
    <w:rsid w:val="00C32812"/>
    <w:rsid w:val="00C33371"/>
    <w:rsid w:val="00C333AF"/>
    <w:rsid w:val="00C33577"/>
    <w:rsid w:val="00C335D9"/>
    <w:rsid w:val="00C336BA"/>
    <w:rsid w:val="00C336DA"/>
    <w:rsid w:val="00C33C9A"/>
    <w:rsid w:val="00C33E19"/>
    <w:rsid w:val="00C33E69"/>
    <w:rsid w:val="00C33E9C"/>
    <w:rsid w:val="00C340CD"/>
    <w:rsid w:val="00C3455D"/>
    <w:rsid w:val="00C34570"/>
    <w:rsid w:val="00C34608"/>
    <w:rsid w:val="00C346CB"/>
    <w:rsid w:val="00C34A57"/>
    <w:rsid w:val="00C34B7A"/>
    <w:rsid w:val="00C34BAA"/>
    <w:rsid w:val="00C34BBA"/>
    <w:rsid w:val="00C34D5E"/>
    <w:rsid w:val="00C34E88"/>
    <w:rsid w:val="00C3527C"/>
    <w:rsid w:val="00C35310"/>
    <w:rsid w:val="00C3556F"/>
    <w:rsid w:val="00C35857"/>
    <w:rsid w:val="00C3587A"/>
    <w:rsid w:val="00C35903"/>
    <w:rsid w:val="00C35FB1"/>
    <w:rsid w:val="00C3606A"/>
    <w:rsid w:val="00C362E1"/>
    <w:rsid w:val="00C36658"/>
    <w:rsid w:val="00C36665"/>
    <w:rsid w:val="00C368F9"/>
    <w:rsid w:val="00C369CE"/>
    <w:rsid w:val="00C36A47"/>
    <w:rsid w:val="00C36B71"/>
    <w:rsid w:val="00C37080"/>
    <w:rsid w:val="00C37262"/>
    <w:rsid w:val="00C372E4"/>
    <w:rsid w:val="00C372F6"/>
    <w:rsid w:val="00C3733B"/>
    <w:rsid w:val="00C37366"/>
    <w:rsid w:val="00C374CF"/>
    <w:rsid w:val="00C37701"/>
    <w:rsid w:val="00C3784D"/>
    <w:rsid w:val="00C3788D"/>
    <w:rsid w:val="00C379BF"/>
    <w:rsid w:val="00C37A5F"/>
    <w:rsid w:val="00C37B45"/>
    <w:rsid w:val="00C37B6E"/>
    <w:rsid w:val="00C37CF7"/>
    <w:rsid w:val="00C40023"/>
    <w:rsid w:val="00C40031"/>
    <w:rsid w:val="00C4030C"/>
    <w:rsid w:val="00C40539"/>
    <w:rsid w:val="00C40905"/>
    <w:rsid w:val="00C40B67"/>
    <w:rsid w:val="00C40C93"/>
    <w:rsid w:val="00C40D1E"/>
    <w:rsid w:val="00C40D56"/>
    <w:rsid w:val="00C40F55"/>
    <w:rsid w:val="00C410DC"/>
    <w:rsid w:val="00C4111F"/>
    <w:rsid w:val="00C41224"/>
    <w:rsid w:val="00C41415"/>
    <w:rsid w:val="00C41433"/>
    <w:rsid w:val="00C41614"/>
    <w:rsid w:val="00C4183F"/>
    <w:rsid w:val="00C41BDA"/>
    <w:rsid w:val="00C41C14"/>
    <w:rsid w:val="00C41C18"/>
    <w:rsid w:val="00C42097"/>
    <w:rsid w:val="00C42203"/>
    <w:rsid w:val="00C4221A"/>
    <w:rsid w:val="00C4255C"/>
    <w:rsid w:val="00C4290C"/>
    <w:rsid w:val="00C42D31"/>
    <w:rsid w:val="00C43093"/>
    <w:rsid w:val="00C431D3"/>
    <w:rsid w:val="00C43580"/>
    <w:rsid w:val="00C4364B"/>
    <w:rsid w:val="00C43B37"/>
    <w:rsid w:val="00C43B97"/>
    <w:rsid w:val="00C43D87"/>
    <w:rsid w:val="00C43E50"/>
    <w:rsid w:val="00C4404F"/>
    <w:rsid w:val="00C44503"/>
    <w:rsid w:val="00C4457A"/>
    <w:rsid w:val="00C446C3"/>
    <w:rsid w:val="00C44760"/>
    <w:rsid w:val="00C447A6"/>
    <w:rsid w:val="00C451C3"/>
    <w:rsid w:val="00C45414"/>
    <w:rsid w:val="00C4550A"/>
    <w:rsid w:val="00C458EB"/>
    <w:rsid w:val="00C463B5"/>
    <w:rsid w:val="00C463BB"/>
    <w:rsid w:val="00C464EE"/>
    <w:rsid w:val="00C4656A"/>
    <w:rsid w:val="00C46B0D"/>
    <w:rsid w:val="00C46B64"/>
    <w:rsid w:val="00C46CEE"/>
    <w:rsid w:val="00C46DC6"/>
    <w:rsid w:val="00C47111"/>
    <w:rsid w:val="00C47131"/>
    <w:rsid w:val="00C471DC"/>
    <w:rsid w:val="00C47709"/>
    <w:rsid w:val="00C47CD9"/>
    <w:rsid w:val="00C47D80"/>
    <w:rsid w:val="00C47DDD"/>
    <w:rsid w:val="00C47E5D"/>
    <w:rsid w:val="00C47E88"/>
    <w:rsid w:val="00C47E8A"/>
    <w:rsid w:val="00C47ED6"/>
    <w:rsid w:val="00C50351"/>
    <w:rsid w:val="00C50498"/>
    <w:rsid w:val="00C50660"/>
    <w:rsid w:val="00C50779"/>
    <w:rsid w:val="00C507C9"/>
    <w:rsid w:val="00C513F7"/>
    <w:rsid w:val="00C514DB"/>
    <w:rsid w:val="00C51698"/>
    <w:rsid w:val="00C51975"/>
    <w:rsid w:val="00C51EC1"/>
    <w:rsid w:val="00C51F08"/>
    <w:rsid w:val="00C5243C"/>
    <w:rsid w:val="00C52BB8"/>
    <w:rsid w:val="00C52D1E"/>
    <w:rsid w:val="00C52D2C"/>
    <w:rsid w:val="00C52DE1"/>
    <w:rsid w:val="00C52E1A"/>
    <w:rsid w:val="00C52F2B"/>
    <w:rsid w:val="00C52FAF"/>
    <w:rsid w:val="00C52FFA"/>
    <w:rsid w:val="00C53248"/>
    <w:rsid w:val="00C532B9"/>
    <w:rsid w:val="00C53498"/>
    <w:rsid w:val="00C535F0"/>
    <w:rsid w:val="00C5364B"/>
    <w:rsid w:val="00C5390C"/>
    <w:rsid w:val="00C53970"/>
    <w:rsid w:val="00C53DB3"/>
    <w:rsid w:val="00C53E52"/>
    <w:rsid w:val="00C53E65"/>
    <w:rsid w:val="00C54552"/>
    <w:rsid w:val="00C5465C"/>
    <w:rsid w:val="00C54893"/>
    <w:rsid w:val="00C54BAD"/>
    <w:rsid w:val="00C54D9E"/>
    <w:rsid w:val="00C54DD1"/>
    <w:rsid w:val="00C54FE3"/>
    <w:rsid w:val="00C55035"/>
    <w:rsid w:val="00C5503E"/>
    <w:rsid w:val="00C55106"/>
    <w:rsid w:val="00C555C7"/>
    <w:rsid w:val="00C5569E"/>
    <w:rsid w:val="00C55B89"/>
    <w:rsid w:val="00C55BC9"/>
    <w:rsid w:val="00C55CF5"/>
    <w:rsid w:val="00C55F98"/>
    <w:rsid w:val="00C56508"/>
    <w:rsid w:val="00C5656F"/>
    <w:rsid w:val="00C566AB"/>
    <w:rsid w:val="00C56712"/>
    <w:rsid w:val="00C5721D"/>
    <w:rsid w:val="00C572C0"/>
    <w:rsid w:val="00C573CC"/>
    <w:rsid w:val="00C57616"/>
    <w:rsid w:val="00C5775C"/>
    <w:rsid w:val="00C577C0"/>
    <w:rsid w:val="00C577F9"/>
    <w:rsid w:val="00C5784A"/>
    <w:rsid w:val="00C579BA"/>
    <w:rsid w:val="00C57A09"/>
    <w:rsid w:val="00C57B69"/>
    <w:rsid w:val="00C57C7D"/>
    <w:rsid w:val="00C60070"/>
    <w:rsid w:val="00C603FD"/>
    <w:rsid w:val="00C604DC"/>
    <w:rsid w:val="00C6058F"/>
    <w:rsid w:val="00C60922"/>
    <w:rsid w:val="00C60939"/>
    <w:rsid w:val="00C610D4"/>
    <w:rsid w:val="00C61122"/>
    <w:rsid w:val="00C613DF"/>
    <w:rsid w:val="00C61A9F"/>
    <w:rsid w:val="00C61BCE"/>
    <w:rsid w:val="00C61CCC"/>
    <w:rsid w:val="00C62065"/>
    <w:rsid w:val="00C62674"/>
    <w:rsid w:val="00C6270E"/>
    <w:rsid w:val="00C627C5"/>
    <w:rsid w:val="00C62842"/>
    <w:rsid w:val="00C628B3"/>
    <w:rsid w:val="00C62B13"/>
    <w:rsid w:val="00C62B3A"/>
    <w:rsid w:val="00C62C98"/>
    <w:rsid w:val="00C62DEE"/>
    <w:rsid w:val="00C62E20"/>
    <w:rsid w:val="00C62EF7"/>
    <w:rsid w:val="00C63267"/>
    <w:rsid w:val="00C633EA"/>
    <w:rsid w:val="00C63431"/>
    <w:rsid w:val="00C635E8"/>
    <w:rsid w:val="00C636C5"/>
    <w:rsid w:val="00C638C6"/>
    <w:rsid w:val="00C638FF"/>
    <w:rsid w:val="00C6391F"/>
    <w:rsid w:val="00C63CA9"/>
    <w:rsid w:val="00C63D41"/>
    <w:rsid w:val="00C63D9D"/>
    <w:rsid w:val="00C63E26"/>
    <w:rsid w:val="00C63FF1"/>
    <w:rsid w:val="00C648EF"/>
    <w:rsid w:val="00C65238"/>
    <w:rsid w:val="00C65481"/>
    <w:rsid w:val="00C65838"/>
    <w:rsid w:val="00C658E1"/>
    <w:rsid w:val="00C65C4F"/>
    <w:rsid w:val="00C65E59"/>
    <w:rsid w:val="00C661AE"/>
    <w:rsid w:val="00C66495"/>
    <w:rsid w:val="00C6675A"/>
    <w:rsid w:val="00C66876"/>
    <w:rsid w:val="00C669FC"/>
    <w:rsid w:val="00C66A86"/>
    <w:rsid w:val="00C66AA3"/>
    <w:rsid w:val="00C66DE8"/>
    <w:rsid w:val="00C66E9B"/>
    <w:rsid w:val="00C67201"/>
    <w:rsid w:val="00C674D1"/>
    <w:rsid w:val="00C67786"/>
    <w:rsid w:val="00C679FC"/>
    <w:rsid w:val="00C67BAC"/>
    <w:rsid w:val="00C67EAB"/>
    <w:rsid w:val="00C67EC5"/>
    <w:rsid w:val="00C70052"/>
    <w:rsid w:val="00C702BC"/>
    <w:rsid w:val="00C707C6"/>
    <w:rsid w:val="00C707FA"/>
    <w:rsid w:val="00C70B25"/>
    <w:rsid w:val="00C71ED3"/>
    <w:rsid w:val="00C71F2C"/>
    <w:rsid w:val="00C720FA"/>
    <w:rsid w:val="00C7230A"/>
    <w:rsid w:val="00C72311"/>
    <w:rsid w:val="00C7237B"/>
    <w:rsid w:val="00C7245F"/>
    <w:rsid w:val="00C7277C"/>
    <w:rsid w:val="00C728F9"/>
    <w:rsid w:val="00C72D4E"/>
    <w:rsid w:val="00C736AA"/>
    <w:rsid w:val="00C73BCF"/>
    <w:rsid w:val="00C73C3F"/>
    <w:rsid w:val="00C73C80"/>
    <w:rsid w:val="00C73CCA"/>
    <w:rsid w:val="00C73D26"/>
    <w:rsid w:val="00C740D3"/>
    <w:rsid w:val="00C74115"/>
    <w:rsid w:val="00C7419A"/>
    <w:rsid w:val="00C7437F"/>
    <w:rsid w:val="00C7465F"/>
    <w:rsid w:val="00C746B4"/>
    <w:rsid w:val="00C74A45"/>
    <w:rsid w:val="00C74BC2"/>
    <w:rsid w:val="00C74C68"/>
    <w:rsid w:val="00C751B6"/>
    <w:rsid w:val="00C75604"/>
    <w:rsid w:val="00C758B0"/>
    <w:rsid w:val="00C758BE"/>
    <w:rsid w:val="00C75AA1"/>
    <w:rsid w:val="00C75AA6"/>
    <w:rsid w:val="00C75C59"/>
    <w:rsid w:val="00C75CB7"/>
    <w:rsid w:val="00C762CE"/>
    <w:rsid w:val="00C763B7"/>
    <w:rsid w:val="00C76593"/>
    <w:rsid w:val="00C76595"/>
    <w:rsid w:val="00C768EC"/>
    <w:rsid w:val="00C769CB"/>
    <w:rsid w:val="00C76AA0"/>
    <w:rsid w:val="00C76CAF"/>
    <w:rsid w:val="00C76EE6"/>
    <w:rsid w:val="00C774B3"/>
    <w:rsid w:val="00C775EF"/>
    <w:rsid w:val="00C77768"/>
    <w:rsid w:val="00C77966"/>
    <w:rsid w:val="00C77B90"/>
    <w:rsid w:val="00C77E35"/>
    <w:rsid w:val="00C77EB6"/>
    <w:rsid w:val="00C77F58"/>
    <w:rsid w:val="00C77F82"/>
    <w:rsid w:val="00C77FAA"/>
    <w:rsid w:val="00C8041B"/>
    <w:rsid w:val="00C804EF"/>
    <w:rsid w:val="00C8060F"/>
    <w:rsid w:val="00C809CC"/>
    <w:rsid w:val="00C80A5B"/>
    <w:rsid w:val="00C810E0"/>
    <w:rsid w:val="00C811DE"/>
    <w:rsid w:val="00C81291"/>
    <w:rsid w:val="00C813D3"/>
    <w:rsid w:val="00C81456"/>
    <w:rsid w:val="00C81578"/>
    <w:rsid w:val="00C81616"/>
    <w:rsid w:val="00C81B98"/>
    <w:rsid w:val="00C81C29"/>
    <w:rsid w:val="00C81CBF"/>
    <w:rsid w:val="00C81FB8"/>
    <w:rsid w:val="00C82099"/>
    <w:rsid w:val="00C820C8"/>
    <w:rsid w:val="00C820E1"/>
    <w:rsid w:val="00C821EE"/>
    <w:rsid w:val="00C823A5"/>
    <w:rsid w:val="00C823B7"/>
    <w:rsid w:val="00C82676"/>
    <w:rsid w:val="00C82809"/>
    <w:rsid w:val="00C82C40"/>
    <w:rsid w:val="00C82EB0"/>
    <w:rsid w:val="00C830D9"/>
    <w:rsid w:val="00C830ED"/>
    <w:rsid w:val="00C833FD"/>
    <w:rsid w:val="00C83946"/>
    <w:rsid w:val="00C83C02"/>
    <w:rsid w:val="00C84266"/>
    <w:rsid w:val="00C844CC"/>
    <w:rsid w:val="00C84595"/>
    <w:rsid w:val="00C845C3"/>
    <w:rsid w:val="00C8466A"/>
    <w:rsid w:val="00C846B1"/>
    <w:rsid w:val="00C8484A"/>
    <w:rsid w:val="00C84B24"/>
    <w:rsid w:val="00C84D26"/>
    <w:rsid w:val="00C85456"/>
    <w:rsid w:val="00C85495"/>
    <w:rsid w:val="00C854E2"/>
    <w:rsid w:val="00C85979"/>
    <w:rsid w:val="00C85BA6"/>
    <w:rsid w:val="00C85CA1"/>
    <w:rsid w:val="00C85DFF"/>
    <w:rsid w:val="00C85F99"/>
    <w:rsid w:val="00C86381"/>
    <w:rsid w:val="00C864A7"/>
    <w:rsid w:val="00C8656F"/>
    <w:rsid w:val="00C8667F"/>
    <w:rsid w:val="00C866E3"/>
    <w:rsid w:val="00C869CA"/>
    <w:rsid w:val="00C86D8B"/>
    <w:rsid w:val="00C870FC"/>
    <w:rsid w:val="00C87125"/>
    <w:rsid w:val="00C872B5"/>
    <w:rsid w:val="00C876D1"/>
    <w:rsid w:val="00C87CC6"/>
    <w:rsid w:val="00C87D24"/>
    <w:rsid w:val="00C87E09"/>
    <w:rsid w:val="00C87FCE"/>
    <w:rsid w:val="00C9075D"/>
    <w:rsid w:val="00C9090C"/>
    <w:rsid w:val="00C909A1"/>
    <w:rsid w:val="00C90B5F"/>
    <w:rsid w:val="00C90C3F"/>
    <w:rsid w:val="00C90C7D"/>
    <w:rsid w:val="00C90CAA"/>
    <w:rsid w:val="00C90DC1"/>
    <w:rsid w:val="00C90F59"/>
    <w:rsid w:val="00C910B3"/>
    <w:rsid w:val="00C911A6"/>
    <w:rsid w:val="00C9125A"/>
    <w:rsid w:val="00C91533"/>
    <w:rsid w:val="00C9154B"/>
    <w:rsid w:val="00C91675"/>
    <w:rsid w:val="00C9172E"/>
    <w:rsid w:val="00C91893"/>
    <w:rsid w:val="00C91D53"/>
    <w:rsid w:val="00C91F9F"/>
    <w:rsid w:val="00C9202E"/>
    <w:rsid w:val="00C92175"/>
    <w:rsid w:val="00C921FC"/>
    <w:rsid w:val="00C92254"/>
    <w:rsid w:val="00C92665"/>
    <w:rsid w:val="00C926E5"/>
    <w:rsid w:val="00C927D5"/>
    <w:rsid w:val="00C93528"/>
    <w:rsid w:val="00C93C65"/>
    <w:rsid w:val="00C93E1E"/>
    <w:rsid w:val="00C943F7"/>
    <w:rsid w:val="00C94776"/>
    <w:rsid w:val="00C948BF"/>
    <w:rsid w:val="00C94BE4"/>
    <w:rsid w:val="00C94C85"/>
    <w:rsid w:val="00C94D8E"/>
    <w:rsid w:val="00C94FEA"/>
    <w:rsid w:val="00C9503F"/>
    <w:rsid w:val="00C95239"/>
    <w:rsid w:val="00C952C4"/>
    <w:rsid w:val="00C95444"/>
    <w:rsid w:val="00C95A99"/>
    <w:rsid w:val="00C95B22"/>
    <w:rsid w:val="00C95CE4"/>
    <w:rsid w:val="00C96134"/>
    <w:rsid w:val="00C961D6"/>
    <w:rsid w:val="00C961D9"/>
    <w:rsid w:val="00C96532"/>
    <w:rsid w:val="00C9670E"/>
    <w:rsid w:val="00C967DD"/>
    <w:rsid w:val="00C96F11"/>
    <w:rsid w:val="00C96F77"/>
    <w:rsid w:val="00C97005"/>
    <w:rsid w:val="00C9705A"/>
    <w:rsid w:val="00C9740E"/>
    <w:rsid w:val="00C97523"/>
    <w:rsid w:val="00C978D3"/>
    <w:rsid w:val="00C97AB5"/>
    <w:rsid w:val="00C97C13"/>
    <w:rsid w:val="00C97D2A"/>
    <w:rsid w:val="00C97E61"/>
    <w:rsid w:val="00C97F60"/>
    <w:rsid w:val="00CA0070"/>
    <w:rsid w:val="00CA0378"/>
    <w:rsid w:val="00CA042E"/>
    <w:rsid w:val="00CA06EC"/>
    <w:rsid w:val="00CA0780"/>
    <w:rsid w:val="00CA0C31"/>
    <w:rsid w:val="00CA0DAE"/>
    <w:rsid w:val="00CA0DFD"/>
    <w:rsid w:val="00CA109A"/>
    <w:rsid w:val="00CA124D"/>
    <w:rsid w:val="00CA124F"/>
    <w:rsid w:val="00CA13CC"/>
    <w:rsid w:val="00CA1760"/>
    <w:rsid w:val="00CA1815"/>
    <w:rsid w:val="00CA182E"/>
    <w:rsid w:val="00CA1A78"/>
    <w:rsid w:val="00CA1A9E"/>
    <w:rsid w:val="00CA1B36"/>
    <w:rsid w:val="00CA1C08"/>
    <w:rsid w:val="00CA1E27"/>
    <w:rsid w:val="00CA2114"/>
    <w:rsid w:val="00CA2170"/>
    <w:rsid w:val="00CA232A"/>
    <w:rsid w:val="00CA2363"/>
    <w:rsid w:val="00CA246A"/>
    <w:rsid w:val="00CA250C"/>
    <w:rsid w:val="00CA2541"/>
    <w:rsid w:val="00CA29C5"/>
    <w:rsid w:val="00CA2F5B"/>
    <w:rsid w:val="00CA3274"/>
    <w:rsid w:val="00CA32C2"/>
    <w:rsid w:val="00CA3303"/>
    <w:rsid w:val="00CA3387"/>
    <w:rsid w:val="00CA34E4"/>
    <w:rsid w:val="00CA364D"/>
    <w:rsid w:val="00CA374F"/>
    <w:rsid w:val="00CA3868"/>
    <w:rsid w:val="00CA3892"/>
    <w:rsid w:val="00CA3B21"/>
    <w:rsid w:val="00CA3B80"/>
    <w:rsid w:val="00CA3C2C"/>
    <w:rsid w:val="00CA429A"/>
    <w:rsid w:val="00CA452D"/>
    <w:rsid w:val="00CA477E"/>
    <w:rsid w:val="00CA485D"/>
    <w:rsid w:val="00CA4993"/>
    <w:rsid w:val="00CA4A90"/>
    <w:rsid w:val="00CA4BA8"/>
    <w:rsid w:val="00CA4E63"/>
    <w:rsid w:val="00CA4E7F"/>
    <w:rsid w:val="00CA528A"/>
    <w:rsid w:val="00CA561A"/>
    <w:rsid w:val="00CA5751"/>
    <w:rsid w:val="00CA5871"/>
    <w:rsid w:val="00CA5998"/>
    <w:rsid w:val="00CA5A4F"/>
    <w:rsid w:val="00CA5D93"/>
    <w:rsid w:val="00CA5DAC"/>
    <w:rsid w:val="00CA5DC3"/>
    <w:rsid w:val="00CA5DC7"/>
    <w:rsid w:val="00CA5EE8"/>
    <w:rsid w:val="00CA6372"/>
    <w:rsid w:val="00CA6610"/>
    <w:rsid w:val="00CA66F2"/>
    <w:rsid w:val="00CA6A52"/>
    <w:rsid w:val="00CA6BC7"/>
    <w:rsid w:val="00CA6FA8"/>
    <w:rsid w:val="00CA7181"/>
    <w:rsid w:val="00CA7196"/>
    <w:rsid w:val="00CA723B"/>
    <w:rsid w:val="00CA7275"/>
    <w:rsid w:val="00CA7420"/>
    <w:rsid w:val="00CA7556"/>
    <w:rsid w:val="00CA78A4"/>
    <w:rsid w:val="00CA79B4"/>
    <w:rsid w:val="00CA7A8E"/>
    <w:rsid w:val="00CA7AE4"/>
    <w:rsid w:val="00CA7B49"/>
    <w:rsid w:val="00CA7C6D"/>
    <w:rsid w:val="00CA7F7B"/>
    <w:rsid w:val="00CB0027"/>
    <w:rsid w:val="00CB006F"/>
    <w:rsid w:val="00CB00B6"/>
    <w:rsid w:val="00CB01BF"/>
    <w:rsid w:val="00CB0572"/>
    <w:rsid w:val="00CB05BA"/>
    <w:rsid w:val="00CB06B5"/>
    <w:rsid w:val="00CB08D6"/>
    <w:rsid w:val="00CB0924"/>
    <w:rsid w:val="00CB09BE"/>
    <w:rsid w:val="00CB09FD"/>
    <w:rsid w:val="00CB0A3A"/>
    <w:rsid w:val="00CB0A66"/>
    <w:rsid w:val="00CB0ACD"/>
    <w:rsid w:val="00CB0B11"/>
    <w:rsid w:val="00CB0B76"/>
    <w:rsid w:val="00CB0BC8"/>
    <w:rsid w:val="00CB0D1C"/>
    <w:rsid w:val="00CB0DD9"/>
    <w:rsid w:val="00CB0F1D"/>
    <w:rsid w:val="00CB0F57"/>
    <w:rsid w:val="00CB17F8"/>
    <w:rsid w:val="00CB1CC8"/>
    <w:rsid w:val="00CB1ED8"/>
    <w:rsid w:val="00CB21C4"/>
    <w:rsid w:val="00CB2253"/>
    <w:rsid w:val="00CB23E7"/>
    <w:rsid w:val="00CB2413"/>
    <w:rsid w:val="00CB2560"/>
    <w:rsid w:val="00CB26F1"/>
    <w:rsid w:val="00CB270F"/>
    <w:rsid w:val="00CB2733"/>
    <w:rsid w:val="00CB2A8D"/>
    <w:rsid w:val="00CB2BFE"/>
    <w:rsid w:val="00CB2C34"/>
    <w:rsid w:val="00CB2D53"/>
    <w:rsid w:val="00CB2E55"/>
    <w:rsid w:val="00CB2FF1"/>
    <w:rsid w:val="00CB3214"/>
    <w:rsid w:val="00CB34B0"/>
    <w:rsid w:val="00CB3888"/>
    <w:rsid w:val="00CB3EA3"/>
    <w:rsid w:val="00CB3F8E"/>
    <w:rsid w:val="00CB401B"/>
    <w:rsid w:val="00CB4636"/>
    <w:rsid w:val="00CB490C"/>
    <w:rsid w:val="00CB4C0E"/>
    <w:rsid w:val="00CB4CDA"/>
    <w:rsid w:val="00CB4E8C"/>
    <w:rsid w:val="00CB50B1"/>
    <w:rsid w:val="00CB52D7"/>
    <w:rsid w:val="00CB54F3"/>
    <w:rsid w:val="00CB54FA"/>
    <w:rsid w:val="00CB58EC"/>
    <w:rsid w:val="00CB5B4C"/>
    <w:rsid w:val="00CB5BB1"/>
    <w:rsid w:val="00CB5C54"/>
    <w:rsid w:val="00CB5CA5"/>
    <w:rsid w:val="00CB6227"/>
    <w:rsid w:val="00CB627C"/>
    <w:rsid w:val="00CB62BB"/>
    <w:rsid w:val="00CB634A"/>
    <w:rsid w:val="00CB63F4"/>
    <w:rsid w:val="00CB6570"/>
    <w:rsid w:val="00CB6604"/>
    <w:rsid w:val="00CB6D85"/>
    <w:rsid w:val="00CB6F35"/>
    <w:rsid w:val="00CB709F"/>
    <w:rsid w:val="00CB713D"/>
    <w:rsid w:val="00CB7209"/>
    <w:rsid w:val="00CB7776"/>
    <w:rsid w:val="00CB7873"/>
    <w:rsid w:val="00CB7A78"/>
    <w:rsid w:val="00CB7AC9"/>
    <w:rsid w:val="00CB7B11"/>
    <w:rsid w:val="00CB7DE7"/>
    <w:rsid w:val="00CB7E9B"/>
    <w:rsid w:val="00CB7F99"/>
    <w:rsid w:val="00CC0074"/>
    <w:rsid w:val="00CC0294"/>
    <w:rsid w:val="00CC02DC"/>
    <w:rsid w:val="00CC02FB"/>
    <w:rsid w:val="00CC0495"/>
    <w:rsid w:val="00CC0502"/>
    <w:rsid w:val="00CC0920"/>
    <w:rsid w:val="00CC099C"/>
    <w:rsid w:val="00CC0AA6"/>
    <w:rsid w:val="00CC0D5B"/>
    <w:rsid w:val="00CC0E5C"/>
    <w:rsid w:val="00CC0E87"/>
    <w:rsid w:val="00CC0EFB"/>
    <w:rsid w:val="00CC1084"/>
    <w:rsid w:val="00CC112C"/>
    <w:rsid w:val="00CC11C2"/>
    <w:rsid w:val="00CC121E"/>
    <w:rsid w:val="00CC12C2"/>
    <w:rsid w:val="00CC1473"/>
    <w:rsid w:val="00CC14E5"/>
    <w:rsid w:val="00CC1608"/>
    <w:rsid w:val="00CC16A9"/>
    <w:rsid w:val="00CC1709"/>
    <w:rsid w:val="00CC1759"/>
    <w:rsid w:val="00CC1791"/>
    <w:rsid w:val="00CC19E7"/>
    <w:rsid w:val="00CC1AEE"/>
    <w:rsid w:val="00CC1B38"/>
    <w:rsid w:val="00CC1C44"/>
    <w:rsid w:val="00CC1E9C"/>
    <w:rsid w:val="00CC20FE"/>
    <w:rsid w:val="00CC2513"/>
    <w:rsid w:val="00CC252F"/>
    <w:rsid w:val="00CC2587"/>
    <w:rsid w:val="00CC25D0"/>
    <w:rsid w:val="00CC274C"/>
    <w:rsid w:val="00CC2942"/>
    <w:rsid w:val="00CC2A0A"/>
    <w:rsid w:val="00CC2C9D"/>
    <w:rsid w:val="00CC2CE2"/>
    <w:rsid w:val="00CC2D01"/>
    <w:rsid w:val="00CC2DB3"/>
    <w:rsid w:val="00CC2FE1"/>
    <w:rsid w:val="00CC3444"/>
    <w:rsid w:val="00CC345E"/>
    <w:rsid w:val="00CC3774"/>
    <w:rsid w:val="00CC3786"/>
    <w:rsid w:val="00CC39A0"/>
    <w:rsid w:val="00CC3A85"/>
    <w:rsid w:val="00CC3AB9"/>
    <w:rsid w:val="00CC3C87"/>
    <w:rsid w:val="00CC3CFC"/>
    <w:rsid w:val="00CC3D5D"/>
    <w:rsid w:val="00CC40D5"/>
    <w:rsid w:val="00CC4203"/>
    <w:rsid w:val="00CC446D"/>
    <w:rsid w:val="00CC4711"/>
    <w:rsid w:val="00CC4848"/>
    <w:rsid w:val="00CC4B93"/>
    <w:rsid w:val="00CC4D7B"/>
    <w:rsid w:val="00CC4F16"/>
    <w:rsid w:val="00CC5017"/>
    <w:rsid w:val="00CC514D"/>
    <w:rsid w:val="00CC519B"/>
    <w:rsid w:val="00CC51D6"/>
    <w:rsid w:val="00CC51EA"/>
    <w:rsid w:val="00CC539A"/>
    <w:rsid w:val="00CC546C"/>
    <w:rsid w:val="00CC5E58"/>
    <w:rsid w:val="00CC5E66"/>
    <w:rsid w:val="00CC5EAA"/>
    <w:rsid w:val="00CC64A2"/>
    <w:rsid w:val="00CC64F7"/>
    <w:rsid w:val="00CC6721"/>
    <w:rsid w:val="00CC6790"/>
    <w:rsid w:val="00CC694C"/>
    <w:rsid w:val="00CC6ED0"/>
    <w:rsid w:val="00CC713C"/>
    <w:rsid w:val="00CC746B"/>
    <w:rsid w:val="00CC7595"/>
    <w:rsid w:val="00CC76F9"/>
    <w:rsid w:val="00CC7A1B"/>
    <w:rsid w:val="00CC7ECE"/>
    <w:rsid w:val="00CD0298"/>
    <w:rsid w:val="00CD04EA"/>
    <w:rsid w:val="00CD0590"/>
    <w:rsid w:val="00CD065A"/>
    <w:rsid w:val="00CD06E8"/>
    <w:rsid w:val="00CD078E"/>
    <w:rsid w:val="00CD09D6"/>
    <w:rsid w:val="00CD0BB2"/>
    <w:rsid w:val="00CD0BEB"/>
    <w:rsid w:val="00CD0C18"/>
    <w:rsid w:val="00CD1096"/>
    <w:rsid w:val="00CD12B1"/>
    <w:rsid w:val="00CD151F"/>
    <w:rsid w:val="00CD1540"/>
    <w:rsid w:val="00CD16D3"/>
    <w:rsid w:val="00CD187F"/>
    <w:rsid w:val="00CD1A3F"/>
    <w:rsid w:val="00CD1CD2"/>
    <w:rsid w:val="00CD1D2F"/>
    <w:rsid w:val="00CD1DAD"/>
    <w:rsid w:val="00CD1E05"/>
    <w:rsid w:val="00CD1FBF"/>
    <w:rsid w:val="00CD220B"/>
    <w:rsid w:val="00CD25E7"/>
    <w:rsid w:val="00CD293B"/>
    <w:rsid w:val="00CD2AAE"/>
    <w:rsid w:val="00CD2C50"/>
    <w:rsid w:val="00CD2D85"/>
    <w:rsid w:val="00CD2F16"/>
    <w:rsid w:val="00CD3470"/>
    <w:rsid w:val="00CD34F2"/>
    <w:rsid w:val="00CD36B2"/>
    <w:rsid w:val="00CD3A0A"/>
    <w:rsid w:val="00CD3AE8"/>
    <w:rsid w:val="00CD3BB3"/>
    <w:rsid w:val="00CD3DA7"/>
    <w:rsid w:val="00CD3F9B"/>
    <w:rsid w:val="00CD4079"/>
    <w:rsid w:val="00CD4249"/>
    <w:rsid w:val="00CD42B4"/>
    <w:rsid w:val="00CD42FB"/>
    <w:rsid w:val="00CD4322"/>
    <w:rsid w:val="00CD4429"/>
    <w:rsid w:val="00CD4486"/>
    <w:rsid w:val="00CD4564"/>
    <w:rsid w:val="00CD4595"/>
    <w:rsid w:val="00CD4632"/>
    <w:rsid w:val="00CD4AF0"/>
    <w:rsid w:val="00CD4DB3"/>
    <w:rsid w:val="00CD4FAF"/>
    <w:rsid w:val="00CD5491"/>
    <w:rsid w:val="00CD54B3"/>
    <w:rsid w:val="00CD56B3"/>
    <w:rsid w:val="00CD57CE"/>
    <w:rsid w:val="00CD58EB"/>
    <w:rsid w:val="00CD5AB7"/>
    <w:rsid w:val="00CD5C36"/>
    <w:rsid w:val="00CD5CB0"/>
    <w:rsid w:val="00CD5DCF"/>
    <w:rsid w:val="00CD5EA6"/>
    <w:rsid w:val="00CD5EC4"/>
    <w:rsid w:val="00CD6040"/>
    <w:rsid w:val="00CD60C7"/>
    <w:rsid w:val="00CD60F0"/>
    <w:rsid w:val="00CD637D"/>
    <w:rsid w:val="00CD662B"/>
    <w:rsid w:val="00CD67C3"/>
    <w:rsid w:val="00CD68ED"/>
    <w:rsid w:val="00CD6AD5"/>
    <w:rsid w:val="00CD6C60"/>
    <w:rsid w:val="00CD6D35"/>
    <w:rsid w:val="00CD6DE5"/>
    <w:rsid w:val="00CD6F75"/>
    <w:rsid w:val="00CD6F7A"/>
    <w:rsid w:val="00CD6FEC"/>
    <w:rsid w:val="00CD710A"/>
    <w:rsid w:val="00CD7244"/>
    <w:rsid w:val="00CD7594"/>
    <w:rsid w:val="00CD79D1"/>
    <w:rsid w:val="00CD7BD3"/>
    <w:rsid w:val="00CD7CBE"/>
    <w:rsid w:val="00CD7E1B"/>
    <w:rsid w:val="00CE0672"/>
    <w:rsid w:val="00CE0968"/>
    <w:rsid w:val="00CE0B21"/>
    <w:rsid w:val="00CE100F"/>
    <w:rsid w:val="00CE110E"/>
    <w:rsid w:val="00CE119F"/>
    <w:rsid w:val="00CE1394"/>
    <w:rsid w:val="00CE153B"/>
    <w:rsid w:val="00CE17FC"/>
    <w:rsid w:val="00CE1899"/>
    <w:rsid w:val="00CE1A55"/>
    <w:rsid w:val="00CE1AF5"/>
    <w:rsid w:val="00CE1BB3"/>
    <w:rsid w:val="00CE1EE8"/>
    <w:rsid w:val="00CE2028"/>
    <w:rsid w:val="00CE22F0"/>
    <w:rsid w:val="00CE285D"/>
    <w:rsid w:val="00CE2970"/>
    <w:rsid w:val="00CE2975"/>
    <w:rsid w:val="00CE2A93"/>
    <w:rsid w:val="00CE2F67"/>
    <w:rsid w:val="00CE2FCF"/>
    <w:rsid w:val="00CE35B8"/>
    <w:rsid w:val="00CE3975"/>
    <w:rsid w:val="00CE397D"/>
    <w:rsid w:val="00CE3A08"/>
    <w:rsid w:val="00CE3A4A"/>
    <w:rsid w:val="00CE3D06"/>
    <w:rsid w:val="00CE3DA3"/>
    <w:rsid w:val="00CE4060"/>
    <w:rsid w:val="00CE409B"/>
    <w:rsid w:val="00CE4178"/>
    <w:rsid w:val="00CE4179"/>
    <w:rsid w:val="00CE41BD"/>
    <w:rsid w:val="00CE485C"/>
    <w:rsid w:val="00CE489F"/>
    <w:rsid w:val="00CE4C79"/>
    <w:rsid w:val="00CE4DFE"/>
    <w:rsid w:val="00CE4F73"/>
    <w:rsid w:val="00CE5155"/>
    <w:rsid w:val="00CE519F"/>
    <w:rsid w:val="00CE5256"/>
    <w:rsid w:val="00CE5516"/>
    <w:rsid w:val="00CE56C6"/>
    <w:rsid w:val="00CE59DE"/>
    <w:rsid w:val="00CE5BDD"/>
    <w:rsid w:val="00CE5DBC"/>
    <w:rsid w:val="00CE5DF8"/>
    <w:rsid w:val="00CE613F"/>
    <w:rsid w:val="00CE629B"/>
    <w:rsid w:val="00CE6366"/>
    <w:rsid w:val="00CE642C"/>
    <w:rsid w:val="00CE6736"/>
    <w:rsid w:val="00CE67BA"/>
    <w:rsid w:val="00CE6AD3"/>
    <w:rsid w:val="00CE6BE2"/>
    <w:rsid w:val="00CE6CD0"/>
    <w:rsid w:val="00CE6DCA"/>
    <w:rsid w:val="00CE6F5C"/>
    <w:rsid w:val="00CE711D"/>
    <w:rsid w:val="00CE7386"/>
    <w:rsid w:val="00CE73FB"/>
    <w:rsid w:val="00CE7503"/>
    <w:rsid w:val="00CE7504"/>
    <w:rsid w:val="00CE788B"/>
    <w:rsid w:val="00CE7908"/>
    <w:rsid w:val="00CE7A5E"/>
    <w:rsid w:val="00CE7CDB"/>
    <w:rsid w:val="00CE7D2D"/>
    <w:rsid w:val="00CE7D69"/>
    <w:rsid w:val="00CE7EBB"/>
    <w:rsid w:val="00CF0030"/>
    <w:rsid w:val="00CF00BF"/>
    <w:rsid w:val="00CF0268"/>
    <w:rsid w:val="00CF03A9"/>
    <w:rsid w:val="00CF054C"/>
    <w:rsid w:val="00CF0554"/>
    <w:rsid w:val="00CF060B"/>
    <w:rsid w:val="00CF073A"/>
    <w:rsid w:val="00CF08C7"/>
    <w:rsid w:val="00CF0CD0"/>
    <w:rsid w:val="00CF0E85"/>
    <w:rsid w:val="00CF0F0B"/>
    <w:rsid w:val="00CF0F1A"/>
    <w:rsid w:val="00CF1682"/>
    <w:rsid w:val="00CF2026"/>
    <w:rsid w:val="00CF227C"/>
    <w:rsid w:val="00CF243B"/>
    <w:rsid w:val="00CF265F"/>
    <w:rsid w:val="00CF26B6"/>
    <w:rsid w:val="00CF28EF"/>
    <w:rsid w:val="00CF2B8A"/>
    <w:rsid w:val="00CF2C46"/>
    <w:rsid w:val="00CF3484"/>
    <w:rsid w:val="00CF36A7"/>
    <w:rsid w:val="00CF3979"/>
    <w:rsid w:val="00CF3D07"/>
    <w:rsid w:val="00CF3D8B"/>
    <w:rsid w:val="00CF3F07"/>
    <w:rsid w:val="00CF3F3A"/>
    <w:rsid w:val="00CF426B"/>
    <w:rsid w:val="00CF44DC"/>
    <w:rsid w:val="00CF463C"/>
    <w:rsid w:val="00CF4894"/>
    <w:rsid w:val="00CF4984"/>
    <w:rsid w:val="00CF49D4"/>
    <w:rsid w:val="00CF4C4D"/>
    <w:rsid w:val="00CF4D6B"/>
    <w:rsid w:val="00CF5177"/>
    <w:rsid w:val="00CF582E"/>
    <w:rsid w:val="00CF588B"/>
    <w:rsid w:val="00CF59F1"/>
    <w:rsid w:val="00CF5C65"/>
    <w:rsid w:val="00CF5EC0"/>
    <w:rsid w:val="00CF6062"/>
    <w:rsid w:val="00CF618B"/>
    <w:rsid w:val="00CF6AAC"/>
    <w:rsid w:val="00CF6BA3"/>
    <w:rsid w:val="00CF6CC9"/>
    <w:rsid w:val="00CF704A"/>
    <w:rsid w:val="00CF7245"/>
    <w:rsid w:val="00CF7520"/>
    <w:rsid w:val="00CF75BF"/>
    <w:rsid w:val="00CF7AB4"/>
    <w:rsid w:val="00D00231"/>
    <w:rsid w:val="00D002D5"/>
    <w:rsid w:val="00D009E2"/>
    <w:rsid w:val="00D00AE9"/>
    <w:rsid w:val="00D00BCB"/>
    <w:rsid w:val="00D00DB1"/>
    <w:rsid w:val="00D013A4"/>
    <w:rsid w:val="00D0159E"/>
    <w:rsid w:val="00D01892"/>
    <w:rsid w:val="00D019DA"/>
    <w:rsid w:val="00D01AA9"/>
    <w:rsid w:val="00D01D56"/>
    <w:rsid w:val="00D01F97"/>
    <w:rsid w:val="00D02045"/>
    <w:rsid w:val="00D02053"/>
    <w:rsid w:val="00D02058"/>
    <w:rsid w:val="00D022F6"/>
    <w:rsid w:val="00D02314"/>
    <w:rsid w:val="00D02587"/>
    <w:rsid w:val="00D025B8"/>
    <w:rsid w:val="00D02987"/>
    <w:rsid w:val="00D02B06"/>
    <w:rsid w:val="00D02BDB"/>
    <w:rsid w:val="00D02C45"/>
    <w:rsid w:val="00D02C92"/>
    <w:rsid w:val="00D02E41"/>
    <w:rsid w:val="00D02EC1"/>
    <w:rsid w:val="00D02EFB"/>
    <w:rsid w:val="00D03009"/>
    <w:rsid w:val="00D03254"/>
    <w:rsid w:val="00D033AA"/>
    <w:rsid w:val="00D0383C"/>
    <w:rsid w:val="00D03AAD"/>
    <w:rsid w:val="00D03B1C"/>
    <w:rsid w:val="00D03D71"/>
    <w:rsid w:val="00D04038"/>
    <w:rsid w:val="00D04353"/>
    <w:rsid w:val="00D04446"/>
    <w:rsid w:val="00D0468E"/>
    <w:rsid w:val="00D04B2F"/>
    <w:rsid w:val="00D04E54"/>
    <w:rsid w:val="00D05136"/>
    <w:rsid w:val="00D05338"/>
    <w:rsid w:val="00D059D2"/>
    <w:rsid w:val="00D05C94"/>
    <w:rsid w:val="00D05CF1"/>
    <w:rsid w:val="00D05EF2"/>
    <w:rsid w:val="00D0622E"/>
    <w:rsid w:val="00D06304"/>
    <w:rsid w:val="00D0632B"/>
    <w:rsid w:val="00D063AE"/>
    <w:rsid w:val="00D06568"/>
    <w:rsid w:val="00D0670F"/>
    <w:rsid w:val="00D06817"/>
    <w:rsid w:val="00D06917"/>
    <w:rsid w:val="00D06B48"/>
    <w:rsid w:val="00D06BA4"/>
    <w:rsid w:val="00D06C8A"/>
    <w:rsid w:val="00D06CB8"/>
    <w:rsid w:val="00D06FED"/>
    <w:rsid w:val="00D07193"/>
    <w:rsid w:val="00D073D4"/>
    <w:rsid w:val="00D07457"/>
    <w:rsid w:val="00D07712"/>
    <w:rsid w:val="00D078B5"/>
    <w:rsid w:val="00D078BB"/>
    <w:rsid w:val="00D07900"/>
    <w:rsid w:val="00D07AB1"/>
    <w:rsid w:val="00D07BCD"/>
    <w:rsid w:val="00D07C5C"/>
    <w:rsid w:val="00D07C86"/>
    <w:rsid w:val="00D07F08"/>
    <w:rsid w:val="00D07FDB"/>
    <w:rsid w:val="00D1006D"/>
    <w:rsid w:val="00D10435"/>
    <w:rsid w:val="00D1053C"/>
    <w:rsid w:val="00D10567"/>
    <w:rsid w:val="00D10971"/>
    <w:rsid w:val="00D10A61"/>
    <w:rsid w:val="00D10B84"/>
    <w:rsid w:val="00D10C26"/>
    <w:rsid w:val="00D10D44"/>
    <w:rsid w:val="00D10FBB"/>
    <w:rsid w:val="00D1108D"/>
    <w:rsid w:val="00D1116E"/>
    <w:rsid w:val="00D11449"/>
    <w:rsid w:val="00D1155E"/>
    <w:rsid w:val="00D117CF"/>
    <w:rsid w:val="00D1183B"/>
    <w:rsid w:val="00D11918"/>
    <w:rsid w:val="00D11A75"/>
    <w:rsid w:val="00D11DFE"/>
    <w:rsid w:val="00D12161"/>
    <w:rsid w:val="00D12262"/>
    <w:rsid w:val="00D122FE"/>
    <w:rsid w:val="00D123CF"/>
    <w:rsid w:val="00D12703"/>
    <w:rsid w:val="00D128E4"/>
    <w:rsid w:val="00D12D32"/>
    <w:rsid w:val="00D12DF6"/>
    <w:rsid w:val="00D1302E"/>
    <w:rsid w:val="00D13065"/>
    <w:rsid w:val="00D1354B"/>
    <w:rsid w:val="00D138C1"/>
    <w:rsid w:val="00D13C91"/>
    <w:rsid w:val="00D13D22"/>
    <w:rsid w:val="00D13D82"/>
    <w:rsid w:val="00D13D89"/>
    <w:rsid w:val="00D13F59"/>
    <w:rsid w:val="00D14099"/>
    <w:rsid w:val="00D140D8"/>
    <w:rsid w:val="00D14461"/>
    <w:rsid w:val="00D14601"/>
    <w:rsid w:val="00D1465E"/>
    <w:rsid w:val="00D14774"/>
    <w:rsid w:val="00D14780"/>
    <w:rsid w:val="00D149B1"/>
    <w:rsid w:val="00D14A08"/>
    <w:rsid w:val="00D14A1B"/>
    <w:rsid w:val="00D14B09"/>
    <w:rsid w:val="00D14FA5"/>
    <w:rsid w:val="00D14FE3"/>
    <w:rsid w:val="00D1527F"/>
    <w:rsid w:val="00D15809"/>
    <w:rsid w:val="00D1583F"/>
    <w:rsid w:val="00D158A6"/>
    <w:rsid w:val="00D15BB5"/>
    <w:rsid w:val="00D15F07"/>
    <w:rsid w:val="00D161D3"/>
    <w:rsid w:val="00D16678"/>
    <w:rsid w:val="00D16769"/>
    <w:rsid w:val="00D16931"/>
    <w:rsid w:val="00D16A11"/>
    <w:rsid w:val="00D16AF5"/>
    <w:rsid w:val="00D16D8E"/>
    <w:rsid w:val="00D16FF7"/>
    <w:rsid w:val="00D1719A"/>
    <w:rsid w:val="00D171E9"/>
    <w:rsid w:val="00D173BC"/>
    <w:rsid w:val="00D174CD"/>
    <w:rsid w:val="00D175FE"/>
    <w:rsid w:val="00D178AF"/>
    <w:rsid w:val="00D17994"/>
    <w:rsid w:val="00D179CB"/>
    <w:rsid w:val="00D17D7E"/>
    <w:rsid w:val="00D20396"/>
    <w:rsid w:val="00D20415"/>
    <w:rsid w:val="00D205A2"/>
    <w:rsid w:val="00D20A2A"/>
    <w:rsid w:val="00D20C76"/>
    <w:rsid w:val="00D20E2C"/>
    <w:rsid w:val="00D20EDF"/>
    <w:rsid w:val="00D21830"/>
    <w:rsid w:val="00D2187F"/>
    <w:rsid w:val="00D21963"/>
    <w:rsid w:val="00D21A19"/>
    <w:rsid w:val="00D21BA2"/>
    <w:rsid w:val="00D21BA3"/>
    <w:rsid w:val="00D21D13"/>
    <w:rsid w:val="00D21D18"/>
    <w:rsid w:val="00D21DFA"/>
    <w:rsid w:val="00D21E75"/>
    <w:rsid w:val="00D220EE"/>
    <w:rsid w:val="00D223C7"/>
    <w:rsid w:val="00D226F8"/>
    <w:rsid w:val="00D227B2"/>
    <w:rsid w:val="00D227E4"/>
    <w:rsid w:val="00D22B72"/>
    <w:rsid w:val="00D22CA0"/>
    <w:rsid w:val="00D22DAE"/>
    <w:rsid w:val="00D22DEA"/>
    <w:rsid w:val="00D23125"/>
    <w:rsid w:val="00D23188"/>
    <w:rsid w:val="00D23201"/>
    <w:rsid w:val="00D2355D"/>
    <w:rsid w:val="00D236C6"/>
    <w:rsid w:val="00D239D1"/>
    <w:rsid w:val="00D23D85"/>
    <w:rsid w:val="00D23EA4"/>
    <w:rsid w:val="00D23EFA"/>
    <w:rsid w:val="00D23EFD"/>
    <w:rsid w:val="00D24061"/>
    <w:rsid w:val="00D24091"/>
    <w:rsid w:val="00D2443D"/>
    <w:rsid w:val="00D245C5"/>
    <w:rsid w:val="00D24747"/>
    <w:rsid w:val="00D24786"/>
    <w:rsid w:val="00D24B52"/>
    <w:rsid w:val="00D24E95"/>
    <w:rsid w:val="00D252C1"/>
    <w:rsid w:val="00D2551A"/>
    <w:rsid w:val="00D2558A"/>
    <w:rsid w:val="00D255BD"/>
    <w:rsid w:val="00D2568E"/>
    <w:rsid w:val="00D25697"/>
    <w:rsid w:val="00D257A0"/>
    <w:rsid w:val="00D2589B"/>
    <w:rsid w:val="00D25B29"/>
    <w:rsid w:val="00D25DCB"/>
    <w:rsid w:val="00D263C5"/>
    <w:rsid w:val="00D264CC"/>
    <w:rsid w:val="00D26635"/>
    <w:rsid w:val="00D269F7"/>
    <w:rsid w:val="00D26AE9"/>
    <w:rsid w:val="00D26BA4"/>
    <w:rsid w:val="00D27114"/>
    <w:rsid w:val="00D27202"/>
    <w:rsid w:val="00D275B8"/>
    <w:rsid w:val="00D27741"/>
    <w:rsid w:val="00D278F3"/>
    <w:rsid w:val="00D27A53"/>
    <w:rsid w:val="00D27EF0"/>
    <w:rsid w:val="00D27F7C"/>
    <w:rsid w:val="00D304F0"/>
    <w:rsid w:val="00D30661"/>
    <w:rsid w:val="00D3094F"/>
    <w:rsid w:val="00D30FDA"/>
    <w:rsid w:val="00D312DA"/>
    <w:rsid w:val="00D3134C"/>
    <w:rsid w:val="00D31521"/>
    <w:rsid w:val="00D3166E"/>
    <w:rsid w:val="00D316CF"/>
    <w:rsid w:val="00D318DB"/>
    <w:rsid w:val="00D31950"/>
    <w:rsid w:val="00D31C60"/>
    <w:rsid w:val="00D31DA6"/>
    <w:rsid w:val="00D321BD"/>
    <w:rsid w:val="00D323E3"/>
    <w:rsid w:val="00D32850"/>
    <w:rsid w:val="00D3288D"/>
    <w:rsid w:val="00D328F5"/>
    <w:rsid w:val="00D32994"/>
    <w:rsid w:val="00D32A5C"/>
    <w:rsid w:val="00D32D79"/>
    <w:rsid w:val="00D32D8E"/>
    <w:rsid w:val="00D32FE4"/>
    <w:rsid w:val="00D3321D"/>
    <w:rsid w:val="00D3328D"/>
    <w:rsid w:val="00D33816"/>
    <w:rsid w:val="00D33DDC"/>
    <w:rsid w:val="00D340F1"/>
    <w:rsid w:val="00D3447E"/>
    <w:rsid w:val="00D346CA"/>
    <w:rsid w:val="00D34818"/>
    <w:rsid w:val="00D34A00"/>
    <w:rsid w:val="00D34AB9"/>
    <w:rsid w:val="00D34BD1"/>
    <w:rsid w:val="00D34BFF"/>
    <w:rsid w:val="00D34D29"/>
    <w:rsid w:val="00D34DED"/>
    <w:rsid w:val="00D35035"/>
    <w:rsid w:val="00D351EA"/>
    <w:rsid w:val="00D352B0"/>
    <w:rsid w:val="00D353C6"/>
    <w:rsid w:val="00D35509"/>
    <w:rsid w:val="00D357D6"/>
    <w:rsid w:val="00D36073"/>
    <w:rsid w:val="00D3621C"/>
    <w:rsid w:val="00D3635B"/>
    <w:rsid w:val="00D3646D"/>
    <w:rsid w:val="00D365F8"/>
    <w:rsid w:val="00D3679A"/>
    <w:rsid w:val="00D36C49"/>
    <w:rsid w:val="00D3710E"/>
    <w:rsid w:val="00D374D1"/>
    <w:rsid w:val="00D374FE"/>
    <w:rsid w:val="00D377ED"/>
    <w:rsid w:val="00D37964"/>
    <w:rsid w:val="00D37A38"/>
    <w:rsid w:val="00D37B7F"/>
    <w:rsid w:val="00D37E59"/>
    <w:rsid w:val="00D40076"/>
    <w:rsid w:val="00D4036F"/>
    <w:rsid w:val="00D40383"/>
    <w:rsid w:val="00D40467"/>
    <w:rsid w:val="00D405C6"/>
    <w:rsid w:val="00D407B9"/>
    <w:rsid w:val="00D40889"/>
    <w:rsid w:val="00D40A92"/>
    <w:rsid w:val="00D40B0A"/>
    <w:rsid w:val="00D40FEA"/>
    <w:rsid w:val="00D4113E"/>
    <w:rsid w:val="00D41174"/>
    <w:rsid w:val="00D413FF"/>
    <w:rsid w:val="00D41404"/>
    <w:rsid w:val="00D4165D"/>
    <w:rsid w:val="00D416A1"/>
    <w:rsid w:val="00D416B6"/>
    <w:rsid w:val="00D416DC"/>
    <w:rsid w:val="00D418BB"/>
    <w:rsid w:val="00D41B7F"/>
    <w:rsid w:val="00D41D68"/>
    <w:rsid w:val="00D41E2E"/>
    <w:rsid w:val="00D41F11"/>
    <w:rsid w:val="00D41FFF"/>
    <w:rsid w:val="00D421CE"/>
    <w:rsid w:val="00D4239F"/>
    <w:rsid w:val="00D42475"/>
    <w:rsid w:val="00D4274A"/>
    <w:rsid w:val="00D42826"/>
    <w:rsid w:val="00D42A12"/>
    <w:rsid w:val="00D42C70"/>
    <w:rsid w:val="00D42EC1"/>
    <w:rsid w:val="00D4350E"/>
    <w:rsid w:val="00D4351F"/>
    <w:rsid w:val="00D43536"/>
    <w:rsid w:val="00D435D2"/>
    <w:rsid w:val="00D435E9"/>
    <w:rsid w:val="00D4394C"/>
    <w:rsid w:val="00D43C8F"/>
    <w:rsid w:val="00D43DA8"/>
    <w:rsid w:val="00D43FD1"/>
    <w:rsid w:val="00D44065"/>
    <w:rsid w:val="00D4441B"/>
    <w:rsid w:val="00D4442F"/>
    <w:rsid w:val="00D44582"/>
    <w:rsid w:val="00D4481B"/>
    <w:rsid w:val="00D448BC"/>
    <w:rsid w:val="00D44D58"/>
    <w:rsid w:val="00D44D88"/>
    <w:rsid w:val="00D44DCA"/>
    <w:rsid w:val="00D44E31"/>
    <w:rsid w:val="00D45040"/>
    <w:rsid w:val="00D45402"/>
    <w:rsid w:val="00D457C1"/>
    <w:rsid w:val="00D45D69"/>
    <w:rsid w:val="00D45D90"/>
    <w:rsid w:val="00D46165"/>
    <w:rsid w:val="00D46555"/>
    <w:rsid w:val="00D465DF"/>
    <w:rsid w:val="00D46695"/>
    <w:rsid w:val="00D4699A"/>
    <w:rsid w:val="00D46BEF"/>
    <w:rsid w:val="00D47020"/>
    <w:rsid w:val="00D474C9"/>
    <w:rsid w:val="00D47930"/>
    <w:rsid w:val="00D47A42"/>
    <w:rsid w:val="00D47B19"/>
    <w:rsid w:val="00D47CBA"/>
    <w:rsid w:val="00D47EE5"/>
    <w:rsid w:val="00D50075"/>
    <w:rsid w:val="00D5028E"/>
    <w:rsid w:val="00D5033F"/>
    <w:rsid w:val="00D5061F"/>
    <w:rsid w:val="00D5062C"/>
    <w:rsid w:val="00D50676"/>
    <w:rsid w:val="00D508C1"/>
    <w:rsid w:val="00D50CB2"/>
    <w:rsid w:val="00D510B6"/>
    <w:rsid w:val="00D510D9"/>
    <w:rsid w:val="00D51189"/>
    <w:rsid w:val="00D51378"/>
    <w:rsid w:val="00D513F6"/>
    <w:rsid w:val="00D514E2"/>
    <w:rsid w:val="00D514FD"/>
    <w:rsid w:val="00D51A6E"/>
    <w:rsid w:val="00D51AE5"/>
    <w:rsid w:val="00D51BEA"/>
    <w:rsid w:val="00D51C25"/>
    <w:rsid w:val="00D52073"/>
    <w:rsid w:val="00D5234F"/>
    <w:rsid w:val="00D52508"/>
    <w:rsid w:val="00D5258B"/>
    <w:rsid w:val="00D5267D"/>
    <w:rsid w:val="00D5270F"/>
    <w:rsid w:val="00D52B01"/>
    <w:rsid w:val="00D52C31"/>
    <w:rsid w:val="00D52EEF"/>
    <w:rsid w:val="00D53289"/>
    <w:rsid w:val="00D53321"/>
    <w:rsid w:val="00D536BE"/>
    <w:rsid w:val="00D53735"/>
    <w:rsid w:val="00D539A2"/>
    <w:rsid w:val="00D53A9F"/>
    <w:rsid w:val="00D53B3B"/>
    <w:rsid w:val="00D53BF4"/>
    <w:rsid w:val="00D53F3C"/>
    <w:rsid w:val="00D541B8"/>
    <w:rsid w:val="00D5435E"/>
    <w:rsid w:val="00D54484"/>
    <w:rsid w:val="00D5460D"/>
    <w:rsid w:val="00D546D0"/>
    <w:rsid w:val="00D5499D"/>
    <w:rsid w:val="00D54D49"/>
    <w:rsid w:val="00D54E1D"/>
    <w:rsid w:val="00D54FA3"/>
    <w:rsid w:val="00D54FE1"/>
    <w:rsid w:val="00D5536C"/>
    <w:rsid w:val="00D55373"/>
    <w:rsid w:val="00D5548E"/>
    <w:rsid w:val="00D55525"/>
    <w:rsid w:val="00D555DB"/>
    <w:rsid w:val="00D56339"/>
    <w:rsid w:val="00D5665C"/>
    <w:rsid w:val="00D566F2"/>
    <w:rsid w:val="00D567BC"/>
    <w:rsid w:val="00D56866"/>
    <w:rsid w:val="00D568BE"/>
    <w:rsid w:val="00D569F5"/>
    <w:rsid w:val="00D56A4E"/>
    <w:rsid w:val="00D56BE7"/>
    <w:rsid w:val="00D56D9D"/>
    <w:rsid w:val="00D56EA2"/>
    <w:rsid w:val="00D57089"/>
    <w:rsid w:val="00D57342"/>
    <w:rsid w:val="00D5755E"/>
    <w:rsid w:val="00D57757"/>
    <w:rsid w:val="00D5776B"/>
    <w:rsid w:val="00D57A07"/>
    <w:rsid w:val="00D57B7A"/>
    <w:rsid w:val="00D57CF3"/>
    <w:rsid w:val="00D57E22"/>
    <w:rsid w:val="00D57F2B"/>
    <w:rsid w:val="00D6016A"/>
    <w:rsid w:val="00D601AA"/>
    <w:rsid w:val="00D601F8"/>
    <w:rsid w:val="00D60367"/>
    <w:rsid w:val="00D60524"/>
    <w:rsid w:val="00D60525"/>
    <w:rsid w:val="00D60589"/>
    <w:rsid w:val="00D605A9"/>
    <w:rsid w:val="00D6060E"/>
    <w:rsid w:val="00D6073C"/>
    <w:rsid w:val="00D60F1D"/>
    <w:rsid w:val="00D61238"/>
    <w:rsid w:val="00D612B2"/>
    <w:rsid w:val="00D61579"/>
    <w:rsid w:val="00D6159D"/>
    <w:rsid w:val="00D616B0"/>
    <w:rsid w:val="00D61716"/>
    <w:rsid w:val="00D617F4"/>
    <w:rsid w:val="00D61BD1"/>
    <w:rsid w:val="00D61CE3"/>
    <w:rsid w:val="00D625E5"/>
    <w:rsid w:val="00D627A4"/>
    <w:rsid w:val="00D62867"/>
    <w:rsid w:val="00D62BB5"/>
    <w:rsid w:val="00D62CC9"/>
    <w:rsid w:val="00D62D38"/>
    <w:rsid w:val="00D62EE0"/>
    <w:rsid w:val="00D63005"/>
    <w:rsid w:val="00D633C8"/>
    <w:rsid w:val="00D63F3B"/>
    <w:rsid w:val="00D63F53"/>
    <w:rsid w:val="00D644C6"/>
    <w:rsid w:val="00D64557"/>
    <w:rsid w:val="00D64706"/>
    <w:rsid w:val="00D647B0"/>
    <w:rsid w:val="00D64821"/>
    <w:rsid w:val="00D64A6E"/>
    <w:rsid w:val="00D64B7D"/>
    <w:rsid w:val="00D64BAA"/>
    <w:rsid w:val="00D64D1E"/>
    <w:rsid w:val="00D64D2C"/>
    <w:rsid w:val="00D64E99"/>
    <w:rsid w:val="00D65080"/>
    <w:rsid w:val="00D652ED"/>
    <w:rsid w:val="00D65434"/>
    <w:rsid w:val="00D655A4"/>
    <w:rsid w:val="00D656BE"/>
    <w:rsid w:val="00D658DF"/>
    <w:rsid w:val="00D65AA8"/>
    <w:rsid w:val="00D65ECA"/>
    <w:rsid w:val="00D65FB7"/>
    <w:rsid w:val="00D65FD5"/>
    <w:rsid w:val="00D662AD"/>
    <w:rsid w:val="00D66744"/>
    <w:rsid w:val="00D6683C"/>
    <w:rsid w:val="00D6684B"/>
    <w:rsid w:val="00D668F5"/>
    <w:rsid w:val="00D669C4"/>
    <w:rsid w:val="00D669DB"/>
    <w:rsid w:val="00D67561"/>
    <w:rsid w:val="00D675B2"/>
    <w:rsid w:val="00D67610"/>
    <w:rsid w:val="00D677E2"/>
    <w:rsid w:val="00D6792D"/>
    <w:rsid w:val="00D7010A"/>
    <w:rsid w:val="00D70226"/>
    <w:rsid w:val="00D7031A"/>
    <w:rsid w:val="00D70390"/>
    <w:rsid w:val="00D703B4"/>
    <w:rsid w:val="00D7043E"/>
    <w:rsid w:val="00D70461"/>
    <w:rsid w:val="00D70A4D"/>
    <w:rsid w:val="00D70C08"/>
    <w:rsid w:val="00D70C6D"/>
    <w:rsid w:val="00D710F3"/>
    <w:rsid w:val="00D7113E"/>
    <w:rsid w:val="00D7116E"/>
    <w:rsid w:val="00D712EA"/>
    <w:rsid w:val="00D71598"/>
    <w:rsid w:val="00D719C5"/>
    <w:rsid w:val="00D719D6"/>
    <w:rsid w:val="00D71EA7"/>
    <w:rsid w:val="00D722A4"/>
    <w:rsid w:val="00D722A6"/>
    <w:rsid w:val="00D724F6"/>
    <w:rsid w:val="00D725FF"/>
    <w:rsid w:val="00D7277E"/>
    <w:rsid w:val="00D72A67"/>
    <w:rsid w:val="00D72C5F"/>
    <w:rsid w:val="00D7348B"/>
    <w:rsid w:val="00D73575"/>
    <w:rsid w:val="00D7363D"/>
    <w:rsid w:val="00D73BF7"/>
    <w:rsid w:val="00D73DA2"/>
    <w:rsid w:val="00D74087"/>
    <w:rsid w:val="00D742B8"/>
    <w:rsid w:val="00D743C2"/>
    <w:rsid w:val="00D743E3"/>
    <w:rsid w:val="00D74802"/>
    <w:rsid w:val="00D749B6"/>
    <w:rsid w:val="00D74A17"/>
    <w:rsid w:val="00D74A5E"/>
    <w:rsid w:val="00D74A8E"/>
    <w:rsid w:val="00D74AD0"/>
    <w:rsid w:val="00D74AF1"/>
    <w:rsid w:val="00D74C89"/>
    <w:rsid w:val="00D74DF6"/>
    <w:rsid w:val="00D74F68"/>
    <w:rsid w:val="00D750BD"/>
    <w:rsid w:val="00D751A0"/>
    <w:rsid w:val="00D753C0"/>
    <w:rsid w:val="00D7552B"/>
    <w:rsid w:val="00D755DC"/>
    <w:rsid w:val="00D75A7E"/>
    <w:rsid w:val="00D75B3C"/>
    <w:rsid w:val="00D75F9C"/>
    <w:rsid w:val="00D76078"/>
    <w:rsid w:val="00D76871"/>
    <w:rsid w:val="00D76C92"/>
    <w:rsid w:val="00D76D80"/>
    <w:rsid w:val="00D76DB5"/>
    <w:rsid w:val="00D76EAF"/>
    <w:rsid w:val="00D76EE9"/>
    <w:rsid w:val="00D77032"/>
    <w:rsid w:val="00D770E5"/>
    <w:rsid w:val="00D7723D"/>
    <w:rsid w:val="00D7731A"/>
    <w:rsid w:val="00D77727"/>
    <w:rsid w:val="00D7774F"/>
    <w:rsid w:val="00D779F5"/>
    <w:rsid w:val="00D77B79"/>
    <w:rsid w:val="00D77E3E"/>
    <w:rsid w:val="00D77F20"/>
    <w:rsid w:val="00D77F75"/>
    <w:rsid w:val="00D800C7"/>
    <w:rsid w:val="00D80396"/>
    <w:rsid w:val="00D804EE"/>
    <w:rsid w:val="00D8061C"/>
    <w:rsid w:val="00D809F0"/>
    <w:rsid w:val="00D80C97"/>
    <w:rsid w:val="00D80F38"/>
    <w:rsid w:val="00D80FA1"/>
    <w:rsid w:val="00D80FAB"/>
    <w:rsid w:val="00D81061"/>
    <w:rsid w:val="00D81093"/>
    <w:rsid w:val="00D81243"/>
    <w:rsid w:val="00D812A3"/>
    <w:rsid w:val="00D81301"/>
    <w:rsid w:val="00D81516"/>
    <w:rsid w:val="00D816B6"/>
    <w:rsid w:val="00D817D0"/>
    <w:rsid w:val="00D8181E"/>
    <w:rsid w:val="00D81B9C"/>
    <w:rsid w:val="00D81FCE"/>
    <w:rsid w:val="00D820D6"/>
    <w:rsid w:val="00D82281"/>
    <w:rsid w:val="00D82402"/>
    <w:rsid w:val="00D82427"/>
    <w:rsid w:val="00D8257E"/>
    <w:rsid w:val="00D8269C"/>
    <w:rsid w:val="00D82780"/>
    <w:rsid w:val="00D829B4"/>
    <w:rsid w:val="00D82BE1"/>
    <w:rsid w:val="00D82D6F"/>
    <w:rsid w:val="00D82E73"/>
    <w:rsid w:val="00D8300F"/>
    <w:rsid w:val="00D831A1"/>
    <w:rsid w:val="00D831FB"/>
    <w:rsid w:val="00D83561"/>
    <w:rsid w:val="00D8363E"/>
    <w:rsid w:val="00D836D5"/>
    <w:rsid w:val="00D837D8"/>
    <w:rsid w:val="00D83C06"/>
    <w:rsid w:val="00D83C96"/>
    <w:rsid w:val="00D83D4E"/>
    <w:rsid w:val="00D8407A"/>
    <w:rsid w:val="00D841BC"/>
    <w:rsid w:val="00D843CF"/>
    <w:rsid w:val="00D8456C"/>
    <w:rsid w:val="00D845A0"/>
    <w:rsid w:val="00D845B8"/>
    <w:rsid w:val="00D8502D"/>
    <w:rsid w:val="00D8512E"/>
    <w:rsid w:val="00D851B2"/>
    <w:rsid w:val="00D853A7"/>
    <w:rsid w:val="00D854FF"/>
    <w:rsid w:val="00D855C6"/>
    <w:rsid w:val="00D8607B"/>
    <w:rsid w:val="00D86100"/>
    <w:rsid w:val="00D8613C"/>
    <w:rsid w:val="00D8627A"/>
    <w:rsid w:val="00D8645F"/>
    <w:rsid w:val="00D865B0"/>
    <w:rsid w:val="00D8660E"/>
    <w:rsid w:val="00D86636"/>
    <w:rsid w:val="00D866AB"/>
    <w:rsid w:val="00D86921"/>
    <w:rsid w:val="00D8692B"/>
    <w:rsid w:val="00D86967"/>
    <w:rsid w:val="00D86A0C"/>
    <w:rsid w:val="00D86B8B"/>
    <w:rsid w:val="00D86D01"/>
    <w:rsid w:val="00D86FC1"/>
    <w:rsid w:val="00D874AA"/>
    <w:rsid w:val="00D874B9"/>
    <w:rsid w:val="00D87527"/>
    <w:rsid w:val="00D876BF"/>
    <w:rsid w:val="00D877B9"/>
    <w:rsid w:val="00D87A5F"/>
    <w:rsid w:val="00D901C0"/>
    <w:rsid w:val="00D904C7"/>
    <w:rsid w:val="00D904E0"/>
    <w:rsid w:val="00D9061E"/>
    <w:rsid w:val="00D9076F"/>
    <w:rsid w:val="00D907AB"/>
    <w:rsid w:val="00D908F1"/>
    <w:rsid w:val="00D909C6"/>
    <w:rsid w:val="00D90DCF"/>
    <w:rsid w:val="00D91325"/>
    <w:rsid w:val="00D9183E"/>
    <w:rsid w:val="00D91B66"/>
    <w:rsid w:val="00D91E49"/>
    <w:rsid w:val="00D91F64"/>
    <w:rsid w:val="00D92001"/>
    <w:rsid w:val="00D92108"/>
    <w:rsid w:val="00D92244"/>
    <w:rsid w:val="00D9237E"/>
    <w:rsid w:val="00D924CA"/>
    <w:rsid w:val="00D92730"/>
    <w:rsid w:val="00D92764"/>
    <w:rsid w:val="00D92786"/>
    <w:rsid w:val="00D92A1E"/>
    <w:rsid w:val="00D92B08"/>
    <w:rsid w:val="00D92D75"/>
    <w:rsid w:val="00D934F9"/>
    <w:rsid w:val="00D9367F"/>
    <w:rsid w:val="00D93A18"/>
    <w:rsid w:val="00D93F37"/>
    <w:rsid w:val="00D9411B"/>
    <w:rsid w:val="00D9440F"/>
    <w:rsid w:val="00D945B8"/>
    <w:rsid w:val="00D94917"/>
    <w:rsid w:val="00D94936"/>
    <w:rsid w:val="00D94998"/>
    <w:rsid w:val="00D94AAC"/>
    <w:rsid w:val="00D94C14"/>
    <w:rsid w:val="00D9501A"/>
    <w:rsid w:val="00D9539D"/>
    <w:rsid w:val="00D95C83"/>
    <w:rsid w:val="00D95EA3"/>
    <w:rsid w:val="00D96290"/>
    <w:rsid w:val="00D964AD"/>
    <w:rsid w:val="00D9687A"/>
    <w:rsid w:val="00D96B85"/>
    <w:rsid w:val="00D976CF"/>
    <w:rsid w:val="00D97A95"/>
    <w:rsid w:val="00D97DC0"/>
    <w:rsid w:val="00D97E5E"/>
    <w:rsid w:val="00D97F13"/>
    <w:rsid w:val="00D97FB8"/>
    <w:rsid w:val="00DA02E9"/>
    <w:rsid w:val="00DA0570"/>
    <w:rsid w:val="00DA0CBE"/>
    <w:rsid w:val="00DA0D83"/>
    <w:rsid w:val="00DA0FD0"/>
    <w:rsid w:val="00DA10A5"/>
    <w:rsid w:val="00DA1460"/>
    <w:rsid w:val="00DA1534"/>
    <w:rsid w:val="00DA1753"/>
    <w:rsid w:val="00DA1990"/>
    <w:rsid w:val="00DA1C59"/>
    <w:rsid w:val="00DA1FC3"/>
    <w:rsid w:val="00DA212F"/>
    <w:rsid w:val="00DA216A"/>
    <w:rsid w:val="00DA2185"/>
    <w:rsid w:val="00DA21C4"/>
    <w:rsid w:val="00DA2217"/>
    <w:rsid w:val="00DA236B"/>
    <w:rsid w:val="00DA24B1"/>
    <w:rsid w:val="00DA2708"/>
    <w:rsid w:val="00DA276A"/>
    <w:rsid w:val="00DA2783"/>
    <w:rsid w:val="00DA29C0"/>
    <w:rsid w:val="00DA2A9A"/>
    <w:rsid w:val="00DA2BC0"/>
    <w:rsid w:val="00DA2DC7"/>
    <w:rsid w:val="00DA2E0F"/>
    <w:rsid w:val="00DA2E68"/>
    <w:rsid w:val="00DA2FF4"/>
    <w:rsid w:val="00DA3202"/>
    <w:rsid w:val="00DA3298"/>
    <w:rsid w:val="00DA3436"/>
    <w:rsid w:val="00DA3473"/>
    <w:rsid w:val="00DA38B2"/>
    <w:rsid w:val="00DA3ACC"/>
    <w:rsid w:val="00DA3B36"/>
    <w:rsid w:val="00DA3B69"/>
    <w:rsid w:val="00DA3D3C"/>
    <w:rsid w:val="00DA3F90"/>
    <w:rsid w:val="00DA4096"/>
    <w:rsid w:val="00DA42F9"/>
    <w:rsid w:val="00DA4838"/>
    <w:rsid w:val="00DA48F9"/>
    <w:rsid w:val="00DA4AF0"/>
    <w:rsid w:val="00DA4AF2"/>
    <w:rsid w:val="00DA4D7D"/>
    <w:rsid w:val="00DA4D93"/>
    <w:rsid w:val="00DA519A"/>
    <w:rsid w:val="00DA52DB"/>
    <w:rsid w:val="00DA5353"/>
    <w:rsid w:val="00DA56CD"/>
    <w:rsid w:val="00DA585C"/>
    <w:rsid w:val="00DA5A03"/>
    <w:rsid w:val="00DA5A48"/>
    <w:rsid w:val="00DA5D39"/>
    <w:rsid w:val="00DA5D6A"/>
    <w:rsid w:val="00DA5EB1"/>
    <w:rsid w:val="00DA5F6F"/>
    <w:rsid w:val="00DA639F"/>
    <w:rsid w:val="00DA653D"/>
    <w:rsid w:val="00DA6896"/>
    <w:rsid w:val="00DA6907"/>
    <w:rsid w:val="00DA6B0E"/>
    <w:rsid w:val="00DA6B7D"/>
    <w:rsid w:val="00DA6BB9"/>
    <w:rsid w:val="00DA70AF"/>
    <w:rsid w:val="00DA70E6"/>
    <w:rsid w:val="00DA714C"/>
    <w:rsid w:val="00DA72B5"/>
    <w:rsid w:val="00DA730A"/>
    <w:rsid w:val="00DA7517"/>
    <w:rsid w:val="00DA75E2"/>
    <w:rsid w:val="00DA790C"/>
    <w:rsid w:val="00DA7A13"/>
    <w:rsid w:val="00DA7B98"/>
    <w:rsid w:val="00DB00A6"/>
    <w:rsid w:val="00DB0403"/>
    <w:rsid w:val="00DB056F"/>
    <w:rsid w:val="00DB0678"/>
    <w:rsid w:val="00DB0867"/>
    <w:rsid w:val="00DB0CB7"/>
    <w:rsid w:val="00DB0D4F"/>
    <w:rsid w:val="00DB0D63"/>
    <w:rsid w:val="00DB10BE"/>
    <w:rsid w:val="00DB11BC"/>
    <w:rsid w:val="00DB121F"/>
    <w:rsid w:val="00DB1357"/>
    <w:rsid w:val="00DB1A4F"/>
    <w:rsid w:val="00DB1C82"/>
    <w:rsid w:val="00DB1C9C"/>
    <w:rsid w:val="00DB1E25"/>
    <w:rsid w:val="00DB24DB"/>
    <w:rsid w:val="00DB28B8"/>
    <w:rsid w:val="00DB29DB"/>
    <w:rsid w:val="00DB2CFE"/>
    <w:rsid w:val="00DB2D6E"/>
    <w:rsid w:val="00DB2D81"/>
    <w:rsid w:val="00DB314C"/>
    <w:rsid w:val="00DB320F"/>
    <w:rsid w:val="00DB33DF"/>
    <w:rsid w:val="00DB33F5"/>
    <w:rsid w:val="00DB36C1"/>
    <w:rsid w:val="00DB3854"/>
    <w:rsid w:val="00DB3C5F"/>
    <w:rsid w:val="00DB3FB2"/>
    <w:rsid w:val="00DB3FB9"/>
    <w:rsid w:val="00DB426C"/>
    <w:rsid w:val="00DB4333"/>
    <w:rsid w:val="00DB4516"/>
    <w:rsid w:val="00DB4B4D"/>
    <w:rsid w:val="00DB4C0A"/>
    <w:rsid w:val="00DB4D26"/>
    <w:rsid w:val="00DB528E"/>
    <w:rsid w:val="00DB531A"/>
    <w:rsid w:val="00DB546B"/>
    <w:rsid w:val="00DB549D"/>
    <w:rsid w:val="00DB54E4"/>
    <w:rsid w:val="00DB578F"/>
    <w:rsid w:val="00DB5891"/>
    <w:rsid w:val="00DB5967"/>
    <w:rsid w:val="00DB59DE"/>
    <w:rsid w:val="00DB5BA5"/>
    <w:rsid w:val="00DB5EDE"/>
    <w:rsid w:val="00DB5F27"/>
    <w:rsid w:val="00DB61C9"/>
    <w:rsid w:val="00DB6474"/>
    <w:rsid w:val="00DB6558"/>
    <w:rsid w:val="00DB663C"/>
    <w:rsid w:val="00DB6BC9"/>
    <w:rsid w:val="00DB6C3E"/>
    <w:rsid w:val="00DB6DFD"/>
    <w:rsid w:val="00DB6FD7"/>
    <w:rsid w:val="00DB703E"/>
    <w:rsid w:val="00DB712C"/>
    <w:rsid w:val="00DB7200"/>
    <w:rsid w:val="00DB727A"/>
    <w:rsid w:val="00DB7303"/>
    <w:rsid w:val="00DB7521"/>
    <w:rsid w:val="00DB7B30"/>
    <w:rsid w:val="00DB7C1E"/>
    <w:rsid w:val="00DC000F"/>
    <w:rsid w:val="00DC0256"/>
    <w:rsid w:val="00DC051A"/>
    <w:rsid w:val="00DC05AB"/>
    <w:rsid w:val="00DC05F1"/>
    <w:rsid w:val="00DC06A4"/>
    <w:rsid w:val="00DC0971"/>
    <w:rsid w:val="00DC09EE"/>
    <w:rsid w:val="00DC0DC6"/>
    <w:rsid w:val="00DC10E5"/>
    <w:rsid w:val="00DC113C"/>
    <w:rsid w:val="00DC1699"/>
    <w:rsid w:val="00DC1B38"/>
    <w:rsid w:val="00DC1E5B"/>
    <w:rsid w:val="00DC1E5C"/>
    <w:rsid w:val="00DC1F78"/>
    <w:rsid w:val="00DC1FF9"/>
    <w:rsid w:val="00DC221C"/>
    <w:rsid w:val="00DC229F"/>
    <w:rsid w:val="00DC266B"/>
    <w:rsid w:val="00DC2673"/>
    <w:rsid w:val="00DC26E6"/>
    <w:rsid w:val="00DC278E"/>
    <w:rsid w:val="00DC2793"/>
    <w:rsid w:val="00DC2B4F"/>
    <w:rsid w:val="00DC2CEE"/>
    <w:rsid w:val="00DC2D49"/>
    <w:rsid w:val="00DC2E03"/>
    <w:rsid w:val="00DC2E3D"/>
    <w:rsid w:val="00DC2F2D"/>
    <w:rsid w:val="00DC32C2"/>
    <w:rsid w:val="00DC35FA"/>
    <w:rsid w:val="00DC3772"/>
    <w:rsid w:val="00DC37EB"/>
    <w:rsid w:val="00DC3878"/>
    <w:rsid w:val="00DC3BE1"/>
    <w:rsid w:val="00DC40CE"/>
    <w:rsid w:val="00DC449F"/>
    <w:rsid w:val="00DC4C66"/>
    <w:rsid w:val="00DC4CF0"/>
    <w:rsid w:val="00DC4FB6"/>
    <w:rsid w:val="00DC52CD"/>
    <w:rsid w:val="00DC5475"/>
    <w:rsid w:val="00DC5496"/>
    <w:rsid w:val="00DC568D"/>
    <w:rsid w:val="00DC57B4"/>
    <w:rsid w:val="00DC5ED6"/>
    <w:rsid w:val="00DC60F9"/>
    <w:rsid w:val="00DC6251"/>
    <w:rsid w:val="00DC6537"/>
    <w:rsid w:val="00DC674C"/>
    <w:rsid w:val="00DC67C8"/>
    <w:rsid w:val="00DC68BD"/>
    <w:rsid w:val="00DC6A2F"/>
    <w:rsid w:val="00DC6D17"/>
    <w:rsid w:val="00DC72BE"/>
    <w:rsid w:val="00DC7422"/>
    <w:rsid w:val="00DC74D9"/>
    <w:rsid w:val="00DC7633"/>
    <w:rsid w:val="00DC763D"/>
    <w:rsid w:val="00DC7861"/>
    <w:rsid w:val="00DC7BCE"/>
    <w:rsid w:val="00DC7C87"/>
    <w:rsid w:val="00DC7E4D"/>
    <w:rsid w:val="00DC7F11"/>
    <w:rsid w:val="00DC7F17"/>
    <w:rsid w:val="00DD0195"/>
    <w:rsid w:val="00DD0354"/>
    <w:rsid w:val="00DD0870"/>
    <w:rsid w:val="00DD08A2"/>
    <w:rsid w:val="00DD0941"/>
    <w:rsid w:val="00DD0973"/>
    <w:rsid w:val="00DD0AF8"/>
    <w:rsid w:val="00DD1018"/>
    <w:rsid w:val="00DD1102"/>
    <w:rsid w:val="00DD1838"/>
    <w:rsid w:val="00DD1C2A"/>
    <w:rsid w:val="00DD1D11"/>
    <w:rsid w:val="00DD1E07"/>
    <w:rsid w:val="00DD2075"/>
    <w:rsid w:val="00DD23C6"/>
    <w:rsid w:val="00DD2433"/>
    <w:rsid w:val="00DD2461"/>
    <w:rsid w:val="00DD25A0"/>
    <w:rsid w:val="00DD25EB"/>
    <w:rsid w:val="00DD2633"/>
    <w:rsid w:val="00DD26D5"/>
    <w:rsid w:val="00DD27CE"/>
    <w:rsid w:val="00DD2817"/>
    <w:rsid w:val="00DD2876"/>
    <w:rsid w:val="00DD2A22"/>
    <w:rsid w:val="00DD2AE2"/>
    <w:rsid w:val="00DD2B11"/>
    <w:rsid w:val="00DD2B3B"/>
    <w:rsid w:val="00DD2B51"/>
    <w:rsid w:val="00DD2D65"/>
    <w:rsid w:val="00DD301F"/>
    <w:rsid w:val="00DD3158"/>
    <w:rsid w:val="00DD3171"/>
    <w:rsid w:val="00DD326F"/>
    <w:rsid w:val="00DD3D22"/>
    <w:rsid w:val="00DD3DDB"/>
    <w:rsid w:val="00DD423D"/>
    <w:rsid w:val="00DD44A4"/>
    <w:rsid w:val="00DD4989"/>
    <w:rsid w:val="00DD49B8"/>
    <w:rsid w:val="00DD4C3B"/>
    <w:rsid w:val="00DD4DEE"/>
    <w:rsid w:val="00DD4DF2"/>
    <w:rsid w:val="00DD4E47"/>
    <w:rsid w:val="00DD51B3"/>
    <w:rsid w:val="00DD554A"/>
    <w:rsid w:val="00DD56EE"/>
    <w:rsid w:val="00DD576B"/>
    <w:rsid w:val="00DD590E"/>
    <w:rsid w:val="00DD5F25"/>
    <w:rsid w:val="00DD5FE2"/>
    <w:rsid w:val="00DD602B"/>
    <w:rsid w:val="00DD614D"/>
    <w:rsid w:val="00DD631E"/>
    <w:rsid w:val="00DD642E"/>
    <w:rsid w:val="00DD655C"/>
    <w:rsid w:val="00DD6764"/>
    <w:rsid w:val="00DD67F5"/>
    <w:rsid w:val="00DD6807"/>
    <w:rsid w:val="00DD689A"/>
    <w:rsid w:val="00DD69A3"/>
    <w:rsid w:val="00DD6A5D"/>
    <w:rsid w:val="00DD6D66"/>
    <w:rsid w:val="00DD6DB8"/>
    <w:rsid w:val="00DD71A3"/>
    <w:rsid w:val="00DD7561"/>
    <w:rsid w:val="00DD764B"/>
    <w:rsid w:val="00DD76F8"/>
    <w:rsid w:val="00DD772D"/>
    <w:rsid w:val="00DD7D88"/>
    <w:rsid w:val="00DD7EA1"/>
    <w:rsid w:val="00DD7FB2"/>
    <w:rsid w:val="00DE000B"/>
    <w:rsid w:val="00DE0157"/>
    <w:rsid w:val="00DE02E7"/>
    <w:rsid w:val="00DE0347"/>
    <w:rsid w:val="00DE0399"/>
    <w:rsid w:val="00DE071D"/>
    <w:rsid w:val="00DE077B"/>
    <w:rsid w:val="00DE0959"/>
    <w:rsid w:val="00DE0C45"/>
    <w:rsid w:val="00DE0EE0"/>
    <w:rsid w:val="00DE12BB"/>
    <w:rsid w:val="00DE1577"/>
    <w:rsid w:val="00DE1A51"/>
    <w:rsid w:val="00DE1A7F"/>
    <w:rsid w:val="00DE1ABB"/>
    <w:rsid w:val="00DE1BA8"/>
    <w:rsid w:val="00DE2178"/>
    <w:rsid w:val="00DE22D3"/>
    <w:rsid w:val="00DE2458"/>
    <w:rsid w:val="00DE2693"/>
    <w:rsid w:val="00DE29E7"/>
    <w:rsid w:val="00DE2AAA"/>
    <w:rsid w:val="00DE2D3F"/>
    <w:rsid w:val="00DE2E8D"/>
    <w:rsid w:val="00DE2EE1"/>
    <w:rsid w:val="00DE2F18"/>
    <w:rsid w:val="00DE320E"/>
    <w:rsid w:val="00DE3876"/>
    <w:rsid w:val="00DE3B66"/>
    <w:rsid w:val="00DE3B9D"/>
    <w:rsid w:val="00DE3F01"/>
    <w:rsid w:val="00DE3F31"/>
    <w:rsid w:val="00DE4224"/>
    <w:rsid w:val="00DE4310"/>
    <w:rsid w:val="00DE468A"/>
    <w:rsid w:val="00DE4717"/>
    <w:rsid w:val="00DE4777"/>
    <w:rsid w:val="00DE4981"/>
    <w:rsid w:val="00DE4A92"/>
    <w:rsid w:val="00DE4C46"/>
    <w:rsid w:val="00DE4E39"/>
    <w:rsid w:val="00DE4E89"/>
    <w:rsid w:val="00DE51AD"/>
    <w:rsid w:val="00DE523E"/>
    <w:rsid w:val="00DE55AF"/>
    <w:rsid w:val="00DE5668"/>
    <w:rsid w:val="00DE5721"/>
    <w:rsid w:val="00DE5852"/>
    <w:rsid w:val="00DE595C"/>
    <w:rsid w:val="00DE5B04"/>
    <w:rsid w:val="00DE5B32"/>
    <w:rsid w:val="00DE5BB4"/>
    <w:rsid w:val="00DE5C5C"/>
    <w:rsid w:val="00DE6280"/>
    <w:rsid w:val="00DE64EA"/>
    <w:rsid w:val="00DE6518"/>
    <w:rsid w:val="00DE6574"/>
    <w:rsid w:val="00DE6853"/>
    <w:rsid w:val="00DE68FC"/>
    <w:rsid w:val="00DE697C"/>
    <w:rsid w:val="00DE6A9F"/>
    <w:rsid w:val="00DE6CB1"/>
    <w:rsid w:val="00DE6DF0"/>
    <w:rsid w:val="00DE6EC0"/>
    <w:rsid w:val="00DE6EC6"/>
    <w:rsid w:val="00DE6F3B"/>
    <w:rsid w:val="00DE7057"/>
    <w:rsid w:val="00DE7276"/>
    <w:rsid w:val="00DE72D5"/>
    <w:rsid w:val="00DE7543"/>
    <w:rsid w:val="00DE79AF"/>
    <w:rsid w:val="00DE7BFD"/>
    <w:rsid w:val="00DE7CC8"/>
    <w:rsid w:val="00DE7F35"/>
    <w:rsid w:val="00DF00E3"/>
    <w:rsid w:val="00DF0171"/>
    <w:rsid w:val="00DF02C8"/>
    <w:rsid w:val="00DF0489"/>
    <w:rsid w:val="00DF06B9"/>
    <w:rsid w:val="00DF0891"/>
    <w:rsid w:val="00DF08F6"/>
    <w:rsid w:val="00DF0BBB"/>
    <w:rsid w:val="00DF0D25"/>
    <w:rsid w:val="00DF0D2F"/>
    <w:rsid w:val="00DF0EC4"/>
    <w:rsid w:val="00DF0F78"/>
    <w:rsid w:val="00DF1338"/>
    <w:rsid w:val="00DF154D"/>
    <w:rsid w:val="00DF169D"/>
    <w:rsid w:val="00DF1810"/>
    <w:rsid w:val="00DF18CF"/>
    <w:rsid w:val="00DF1A8F"/>
    <w:rsid w:val="00DF1C35"/>
    <w:rsid w:val="00DF1F60"/>
    <w:rsid w:val="00DF1F79"/>
    <w:rsid w:val="00DF1F87"/>
    <w:rsid w:val="00DF1FD9"/>
    <w:rsid w:val="00DF2035"/>
    <w:rsid w:val="00DF20E6"/>
    <w:rsid w:val="00DF233D"/>
    <w:rsid w:val="00DF249F"/>
    <w:rsid w:val="00DF2672"/>
    <w:rsid w:val="00DF2776"/>
    <w:rsid w:val="00DF27A4"/>
    <w:rsid w:val="00DF2B66"/>
    <w:rsid w:val="00DF328D"/>
    <w:rsid w:val="00DF33AB"/>
    <w:rsid w:val="00DF3410"/>
    <w:rsid w:val="00DF380E"/>
    <w:rsid w:val="00DF3875"/>
    <w:rsid w:val="00DF38EE"/>
    <w:rsid w:val="00DF3979"/>
    <w:rsid w:val="00DF3A2B"/>
    <w:rsid w:val="00DF3B9C"/>
    <w:rsid w:val="00DF3C40"/>
    <w:rsid w:val="00DF3FFA"/>
    <w:rsid w:val="00DF425C"/>
    <w:rsid w:val="00DF42DE"/>
    <w:rsid w:val="00DF433D"/>
    <w:rsid w:val="00DF446D"/>
    <w:rsid w:val="00DF4482"/>
    <w:rsid w:val="00DF4485"/>
    <w:rsid w:val="00DF483A"/>
    <w:rsid w:val="00DF4A18"/>
    <w:rsid w:val="00DF4AD9"/>
    <w:rsid w:val="00DF4C83"/>
    <w:rsid w:val="00DF4D4F"/>
    <w:rsid w:val="00DF54C1"/>
    <w:rsid w:val="00DF5729"/>
    <w:rsid w:val="00DF58A2"/>
    <w:rsid w:val="00DF5F78"/>
    <w:rsid w:val="00DF61EC"/>
    <w:rsid w:val="00DF626B"/>
    <w:rsid w:val="00DF62D7"/>
    <w:rsid w:val="00DF6309"/>
    <w:rsid w:val="00DF6372"/>
    <w:rsid w:val="00DF637F"/>
    <w:rsid w:val="00DF63FD"/>
    <w:rsid w:val="00DF65CF"/>
    <w:rsid w:val="00DF67C1"/>
    <w:rsid w:val="00DF68FC"/>
    <w:rsid w:val="00DF693A"/>
    <w:rsid w:val="00DF6B56"/>
    <w:rsid w:val="00DF6DBF"/>
    <w:rsid w:val="00DF6F89"/>
    <w:rsid w:val="00DF6FAB"/>
    <w:rsid w:val="00DF709F"/>
    <w:rsid w:val="00DF7281"/>
    <w:rsid w:val="00DF76A9"/>
    <w:rsid w:val="00DF7973"/>
    <w:rsid w:val="00DF7B87"/>
    <w:rsid w:val="00DF7DC3"/>
    <w:rsid w:val="00DF7DFE"/>
    <w:rsid w:val="00DF7E73"/>
    <w:rsid w:val="00DF7E91"/>
    <w:rsid w:val="00DF7F43"/>
    <w:rsid w:val="00DF7F61"/>
    <w:rsid w:val="00E0032B"/>
    <w:rsid w:val="00E00732"/>
    <w:rsid w:val="00E008F3"/>
    <w:rsid w:val="00E009F3"/>
    <w:rsid w:val="00E009F9"/>
    <w:rsid w:val="00E00AFE"/>
    <w:rsid w:val="00E00C4F"/>
    <w:rsid w:val="00E00D0D"/>
    <w:rsid w:val="00E01518"/>
    <w:rsid w:val="00E01AAB"/>
    <w:rsid w:val="00E02214"/>
    <w:rsid w:val="00E02727"/>
    <w:rsid w:val="00E0272E"/>
    <w:rsid w:val="00E0294F"/>
    <w:rsid w:val="00E02B69"/>
    <w:rsid w:val="00E02D81"/>
    <w:rsid w:val="00E0311C"/>
    <w:rsid w:val="00E032B7"/>
    <w:rsid w:val="00E03415"/>
    <w:rsid w:val="00E034A5"/>
    <w:rsid w:val="00E034BF"/>
    <w:rsid w:val="00E03B89"/>
    <w:rsid w:val="00E03E9F"/>
    <w:rsid w:val="00E04008"/>
    <w:rsid w:val="00E04633"/>
    <w:rsid w:val="00E04761"/>
    <w:rsid w:val="00E049C8"/>
    <w:rsid w:val="00E04A22"/>
    <w:rsid w:val="00E04B1B"/>
    <w:rsid w:val="00E04C22"/>
    <w:rsid w:val="00E04CB5"/>
    <w:rsid w:val="00E04CFC"/>
    <w:rsid w:val="00E04D81"/>
    <w:rsid w:val="00E04FCE"/>
    <w:rsid w:val="00E04FDE"/>
    <w:rsid w:val="00E05011"/>
    <w:rsid w:val="00E051A2"/>
    <w:rsid w:val="00E0532B"/>
    <w:rsid w:val="00E0562D"/>
    <w:rsid w:val="00E0567A"/>
    <w:rsid w:val="00E058E8"/>
    <w:rsid w:val="00E05B69"/>
    <w:rsid w:val="00E05C4F"/>
    <w:rsid w:val="00E05E80"/>
    <w:rsid w:val="00E05F1A"/>
    <w:rsid w:val="00E064B5"/>
    <w:rsid w:val="00E064C5"/>
    <w:rsid w:val="00E06835"/>
    <w:rsid w:val="00E06C15"/>
    <w:rsid w:val="00E06DF2"/>
    <w:rsid w:val="00E06EB7"/>
    <w:rsid w:val="00E07024"/>
    <w:rsid w:val="00E07278"/>
    <w:rsid w:val="00E0741E"/>
    <w:rsid w:val="00E07732"/>
    <w:rsid w:val="00E07810"/>
    <w:rsid w:val="00E07826"/>
    <w:rsid w:val="00E079F1"/>
    <w:rsid w:val="00E07ABD"/>
    <w:rsid w:val="00E07B80"/>
    <w:rsid w:val="00E07C96"/>
    <w:rsid w:val="00E1015B"/>
    <w:rsid w:val="00E10280"/>
    <w:rsid w:val="00E103CC"/>
    <w:rsid w:val="00E10569"/>
    <w:rsid w:val="00E1087D"/>
    <w:rsid w:val="00E1095E"/>
    <w:rsid w:val="00E10D7B"/>
    <w:rsid w:val="00E110BD"/>
    <w:rsid w:val="00E111B2"/>
    <w:rsid w:val="00E11290"/>
    <w:rsid w:val="00E1186E"/>
    <w:rsid w:val="00E11DAC"/>
    <w:rsid w:val="00E12029"/>
    <w:rsid w:val="00E121DC"/>
    <w:rsid w:val="00E12234"/>
    <w:rsid w:val="00E1233B"/>
    <w:rsid w:val="00E1278A"/>
    <w:rsid w:val="00E1287D"/>
    <w:rsid w:val="00E12F75"/>
    <w:rsid w:val="00E130D4"/>
    <w:rsid w:val="00E13263"/>
    <w:rsid w:val="00E13279"/>
    <w:rsid w:val="00E13290"/>
    <w:rsid w:val="00E13AEE"/>
    <w:rsid w:val="00E1400E"/>
    <w:rsid w:val="00E1420D"/>
    <w:rsid w:val="00E14220"/>
    <w:rsid w:val="00E14650"/>
    <w:rsid w:val="00E1486F"/>
    <w:rsid w:val="00E14BE6"/>
    <w:rsid w:val="00E14C65"/>
    <w:rsid w:val="00E14CC4"/>
    <w:rsid w:val="00E14CE6"/>
    <w:rsid w:val="00E152F0"/>
    <w:rsid w:val="00E154F8"/>
    <w:rsid w:val="00E156AE"/>
    <w:rsid w:val="00E15BB2"/>
    <w:rsid w:val="00E16143"/>
    <w:rsid w:val="00E1644D"/>
    <w:rsid w:val="00E16596"/>
    <w:rsid w:val="00E16603"/>
    <w:rsid w:val="00E16B27"/>
    <w:rsid w:val="00E16C8C"/>
    <w:rsid w:val="00E16FDA"/>
    <w:rsid w:val="00E1721C"/>
    <w:rsid w:val="00E1726F"/>
    <w:rsid w:val="00E173BA"/>
    <w:rsid w:val="00E173BD"/>
    <w:rsid w:val="00E17432"/>
    <w:rsid w:val="00E1763F"/>
    <w:rsid w:val="00E17B40"/>
    <w:rsid w:val="00E17BB4"/>
    <w:rsid w:val="00E17E34"/>
    <w:rsid w:val="00E20844"/>
    <w:rsid w:val="00E208EE"/>
    <w:rsid w:val="00E20C4A"/>
    <w:rsid w:val="00E20E5A"/>
    <w:rsid w:val="00E212B5"/>
    <w:rsid w:val="00E2141C"/>
    <w:rsid w:val="00E21537"/>
    <w:rsid w:val="00E21E02"/>
    <w:rsid w:val="00E21E2E"/>
    <w:rsid w:val="00E21FAD"/>
    <w:rsid w:val="00E2205F"/>
    <w:rsid w:val="00E220DB"/>
    <w:rsid w:val="00E222A1"/>
    <w:rsid w:val="00E222AA"/>
    <w:rsid w:val="00E224C3"/>
    <w:rsid w:val="00E22582"/>
    <w:rsid w:val="00E2258D"/>
    <w:rsid w:val="00E226E0"/>
    <w:rsid w:val="00E2284A"/>
    <w:rsid w:val="00E22944"/>
    <w:rsid w:val="00E22AFC"/>
    <w:rsid w:val="00E22BF7"/>
    <w:rsid w:val="00E22E30"/>
    <w:rsid w:val="00E2319E"/>
    <w:rsid w:val="00E2325F"/>
    <w:rsid w:val="00E23412"/>
    <w:rsid w:val="00E2348B"/>
    <w:rsid w:val="00E235E4"/>
    <w:rsid w:val="00E237CB"/>
    <w:rsid w:val="00E237F3"/>
    <w:rsid w:val="00E23929"/>
    <w:rsid w:val="00E239AF"/>
    <w:rsid w:val="00E23AC5"/>
    <w:rsid w:val="00E23AD5"/>
    <w:rsid w:val="00E23ADE"/>
    <w:rsid w:val="00E24205"/>
    <w:rsid w:val="00E246A1"/>
    <w:rsid w:val="00E246F9"/>
    <w:rsid w:val="00E24B63"/>
    <w:rsid w:val="00E24E3B"/>
    <w:rsid w:val="00E24FB5"/>
    <w:rsid w:val="00E25100"/>
    <w:rsid w:val="00E252F0"/>
    <w:rsid w:val="00E254F1"/>
    <w:rsid w:val="00E25A11"/>
    <w:rsid w:val="00E260CB"/>
    <w:rsid w:val="00E26117"/>
    <w:rsid w:val="00E2617E"/>
    <w:rsid w:val="00E262ED"/>
    <w:rsid w:val="00E26369"/>
    <w:rsid w:val="00E26543"/>
    <w:rsid w:val="00E2670E"/>
    <w:rsid w:val="00E26729"/>
    <w:rsid w:val="00E269F3"/>
    <w:rsid w:val="00E26B23"/>
    <w:rsid w:val="00E26D0B"/>
    <w:rsid w:val="00E26E75"/>
    <w:rsid w:val="00E2712B"/>
    <w:rsid w:val="00E2743A"/>
    <w:rsid w:val="00E2781B"/>
    <w:rsid w:val="00E27A4D"/>
    <w:rsid w:val="00E27C4F"/>
    <w:rsid w:val="00E27D24"/>
    <w:rsid w:val="00E27F57"/>
    <w:rsid w:val="00E27FEB"/>
    <w:rsid w:val="00E30245"/>
    <w:rsid w:val="00E303E0"/>
    <w:rsid w:val="00E3042D"/>
    <w:rsid w:val="00E304AE"/>
    <w:rsid w:val="00E304DA"/>
    <w:rsid w:val="00E30B96"/>
    <w:rsid w:val="00E30E56"/>
    <w:rsid w:val="00E311EA"/>
    <w:rsid w:val="00E31540"/>
    <w:rsid w:val="00E315A7"/>
    <w:rsid w:val="00E317AA"/>
    <w:rsid w:val="00E317C8"/>
    <w:rsid w:val="00E317E3"/>
    <w:rsid w:val="00E3187F"/>
    <w:rsid w:val="00E320B7"/>
    <w:rsid w:val="00E3223F"/>
    <w:rsid w:val="00E322B6"/>
    <w:rsid w:val="00E328A1"/>
    <w:rsid w:val="00E32947"/>
    <w:rsid w:val="00E32D50"/>
    <w:rsid w:val="00E3314B"/>
    <w:rsid w:val="00E334BA"/>
    <w:rsid w:val="00E33731"/>
    <w:rsid w:val="00E3387F"/>
    <w:rsid w:val="00E339E3"/>
    <w:rsid w:val="00E33A3F"/>
    <w:rsid w:val="00E33A67"/>
    <w:rsid w:val="00E33B26"/>
    <w:rsid w:val="00E33C59"/>
    <w:rsid w:val="00E341E7"/>
    <w:rsid w:val="00E3435C"/>
    <w:rsid w:val="00E34475"/>
    <w:rsid w:val="00E3462B"/>
    <w:rsid w:val="00E346B7"/>
    <w:rsid w:val="00E348CC"/>
    <w:rsid w:val="00E34B52"/>
    <w:rsid w:val="00E35338"/>
    <w:rsid w:val="00E35369"/>
    <w:rsid w:val="00E3596C"/>
    <w:rsid w:val="00E35DAB"/>
    <w:rsid w:val="00E35E11"/>
    <w:rsid w:val="00E36298"/>
    <w:rsid w:val="00E362B2"/>
    <w:rsid w:val="00E3630D"/>
    <w:rsid w:val="00E3633A"/>
    <w:rsid w:val="00E364AC"/>
    <w:rsid w:val="00E364B3"/>
    <w:rsid w:val="00E36A2C"/>
    <w:rsid w:val="00E36B65"/>
    <w:rsid w:val="00E36BD4"/>
    <w:rsid w:val="00E36DA3"/>
    <w:rsid w:val="00E36FE1"/>
    <w:rsid w:val="00E37184"/>
    <w:rsid w:val="00E3721B"/>
    <w:rsid w:val="00E37243"/>
    <w:rsid w:val="00E37361"/>
    <w:rsid w:val="00E37661"/>
    <w:rsid w:val="00E37681"/>
    <w:rsid w:val="00E3772C"/>
    <w:rsid w:val="00E37759"/>
    <w:rsid w:val="00E37796"/>
    <w:rsid w:val="00E37A16"/>
    <w:rsid w:val="00E37BE6"/>
    <w:rsid w:val="00E37DEA"/>
    <w:rsid w:val="00E402A9"/>
    <w:rsid w:val="00E4030C"/>
    <w:rsid w:val="00E404FA"/>
    <w:rsid w:val="00E408C6"/>
    <w:rsid w:val="00E40903"/>
    <w:rsid w:val="00E40EDC"/>
    <w:rsid w:val="00E40F79"/>
    <w:rsid w:val="00E4112C"/>
    <w:rsid w:val="00E411E8"/>
    <w:rsid w:val="00E41267"/>
    <w:rsid w:val="00E412A8"/>
    <w:rsid w:val="00E4142E"/>
    <w:rsid w:val="00E417B6"/>
    <w:rsid w:val="00E417C8"/>
    <w:rsid w:val="00E41B4B"/>
    <w:rsid w:val="00E41D6F"/>
    <w:rsid w:val="00E41E4C"/>
    <w:rsid w:val="00E41F9C"/>
    <w:rsid w:val="00E42041"/>
    <w:rsid w:val="00E424EA"/>
    <w:rsid w:val="00E42616"/>
    <w:rsid w:val="00E42637"/>
    <w:rsid w:val="00E4294E"/>
    <w:rsid w:val="00E42988"/>
    <w:rsid w:val="00E42A01"/>
    <w:rsid w:val="00E42F0B"/>
    <w:rsid w:val="00E42F55"/>
    <w:rsid w:val="00E43155"/>
    <w:rsid w:val="00E43190"/>
    <w:rsid w:val="00E434E0"/>
    <w:rsid w:val="00E43788"/>
    <w:rsid w:val="00E43A67"/>
    <w:rsid w:val="00E43C34"/>
    <w:rsid w:val="00E43DA0"/>
    <w:rsid w:val="00E43E52"/>
    <w:rsid w:val="00E441AD"/>
    <w:rsid w:val="00E444B3"/>
    <w:rsid w:val="00E4459C"/>
    <w:rsid w:val="00E44C0B"/>
    <w:rsid w:val="00E452FF"/>
    <w:rsid w:val="00E4555E"/>
    <w:rsid w:val="00E45598"/>
    <w:rsid w:val="00E457AA"/>
    <w:rsid w:val="00E457F1"/>
    <w:rsid w:val="00E458C3"/>
    <w:rsid w:val="00E45A83"/>
    <w:rsid w:val="00E45BBF"/>
    <w:rsid w:val="00E45D22"/>
    <w:rsid w:val="00E45E03"/>
    <w:rsid w:val="00E45E3F"/>
    <w:rsid w:val="00E4609D"/>
    <w:rsid w:val="00E462B6"/>
    <w:rsid w:val="00E462B8"/>
    <w:rsid w:val="00E4639E"/>
    <w:rsid w:val="00E463AF"/>
    <w:rsid w:val="00E46458"/>
    <w:rsid w:val="00E465DE"/>
    <w:rsid w:val="00E466A0"/>
    <w:rsid w:val="00E467FC"/>
    <w:rsid w:val="00E4682A"/>
    <w:rsid w:val="00E46878"/>
    <w:rsid w:val="00E46879"/>
    <w:rsid w:val="00E46D04"/>
    <w:rsid w:val="00E47390"/>
    <w:rsid w:val="00E4753C"/>
    <w:rsid w:val="00E4761D"/>
    <w:rsid w:val="00E479F6"/>
    <w:rsid w:val="00E47D76"/>
    <w:rsid w:val="00E47E69"/>
    <w:rsid w:val="00E47F67"/>
    <w:rsid w:val="00E502A0"/>
    <w:rsid w:val="00E5067F"/>
    <w:rsid w:val="00E509C4"/>
    <w:rsid w:val="00E50A6A"/>
    <w:rsid w:val="00E50BCB"/>
    <w:rsid w:val="00E50C70"/>
    <w:rsid w:val="00E50DE1"/>
    <w:rsid w:val="00E50FCE"/>
    <w:rsid w:val="00E5100B"/>
    <w:rsid w:val="00E5129C"/>
    <w:rsid w:val="00E51419"/>
    <w:rsid w:val="00E514F9"/>
    <w:rsid w:val="00E51AA2"/>
    <w:rsid w:val="00E51CFB"/>
    <w:rsid w:val="00E524E7"/>
    <w:rsid w:val="00E525E7"/>
    <w:rsid w:val="00E5282E"/>
    <w:rsid w:val="00E52BFD"/>
    <w:rsid w:val="00E52CE3"/>
    <w:rsid w:val="00E52F86"/>
    <w:rsid w:val="00E53194"/>
    <w:rsid w:val="00E53222"/>
    <w:rsid w:val="00E532A9"/>
    <w:rsid w:val="00E534ED"/>
    <w:rsid w:val="00E5360E"/>
    <w:rsid w:val="00E53625"/>
    <w:rsid w:val="00E53753"/>
    <w:rsid w:val="00E53A8A"/>
    <w:rsid w:val="00E53B67"/>
    <w:rsid w:val="00E53C47"/>
    <w:rsid w:val="00E53CE4"/>
    <w:rsid w:val="00E53E38"/>
    <w:rsid w:val="00E53E59"/>
    <w:rsid w:val="00E53E67"/>
    <w:rsid w:val="00E54447"/>
    <w:rsid w:val="00E546E3"/>
    <w:rsid w:val="00E54B02"/>
    <w:rsid w:val="00E54B28"/>
    <w:rsid w:val="00E54B34"/>
    <w:rsid w:val="00E54CCC"/>
    <w:rsid w:val="00E54E86"/>
    <w:rsid w:val="00E54F0A"/>
    <w:rsid w:val="00E54F47"/>
    <w:rsid w:val="00E55065"/>
    <w:rsid w:val="00E554C0"/>
    <w:rsid w:val="00E55952"/>
    <w:rsid w:val="00E55B37"/>
    <w:rsid w:val="00E55B67"/>
    <w:rsid w:val="00E55DAC"/>
    <w:rsid w:val="00E55E25"/>
    <w:rsid w:val="00E5607F"/>
    <w:rsid w:val="00E56264"/>
    <w:rsid w:val="00E56380"/>
    <w:rsid w:val="00E56738"/>
    <w:rsid w:val="00E567A2"/>
    <w:rsid w:val="00E56A7B"/>
    <w:rsid w:val="00E56BB1"/>
    <w:rsid w:val="00E56D14"/>
    <w:rsid w:val="00E56F98"/>
    <w:rsid w:val="00E57017"/>
    <w:rsid w:val="00E57070"/>
    <w:rsid w:val="00E57285"/>
    <w:rsid w:val="00E5731E"/>
    <w:rsid w:val="00E573A2"/>
    <w:rsid w:val="00E573CB"/>
    <w:rsid w:val="00E5742C"/>
    <w:rsid w:val="00E574E9"/>
    <w:rsid w:val="00E57609"/>
    <w:rsid w:val="00E576A3"/>
    <w:rsid w:val="00E576DE"/>
    <w:rsid w:val="00E57744"/>
    <w:rsid w:val="00E5784B"/>
    <w:rsid w:val="00E57C25"/>
    <w:rsid w:val="00E603E3"/>
    <w:rsid w:val="00E60517"/>
    <w:rsid w:val="00E60747"/>
    <w:rsid w:val="00E607DA"/>
    <w:rsid w:val="00E6092B"/>
    <w:rsid w:val="00E60A7A"/>
    <w:rsid w:val="00E60AA7"/>
    <w:rsid w:val="00E60BF9"/>
    <w:rsid w:val="00E60D63"/>
    <w:rsid w:val="00E61040"/>
    <w:rsid w:val="00E612AE"/>
    <w:rsid w:val="00E61322"/>
    <w:rsid w:val="00E61478"/>
    <w:rsid w:val="00E616C2"/>
    <w:rsid w:val="00E6178E"/>
    <w:rsid w:val="00E619C0"/>
    <w:rsid w:val="00E61E14"/>
    <w:rsid w:val="00E61EA6"/>
    <w:rsid w:val="00E61ED6"/>
    <w:rsid w:val="00E620CD"/>
    <w:rsid w:val="00E62112"/>
    <w:rsid w:val="00E62275"/>
    <w:rsid w:val="00E622F3"/>
    <w:rsid w:val="00E6255A"/>
    <w:rsid w:val="00E6267E"/>
    <w:rsid w:val="00E62705"/>
    <w:rsid w:val="00E62763"/>
    <w:rsid w:val="00E627A0"/>
    <w:rsid w:val="00E628D7"/>
    <w:rsid w:val="00E6297B"/>
    <w:rsid w:val="00E62AA3"/>
    <w:rsid w:val="00E62BE5"/>
    <w:rsid w:val="00E62C3F"/>
    <w:rsid w:val="00E62C6D"/>
    <w:rsid w:val="00E6320E"/>
    <w:rsid w:val="00E6337D"/>
    <w:rsid w:val="00E6360F"/>
    <w:rsid w:val="00E63D6E"/>
    <w:rsid w:val="00E63E38"/>
    <w:rsid w:val="00E63E60"/>
    <w:rsid w:val="00E63FA2"/>
    <w:rsid w:val="00E64358"/>
    <w:rsid w:val="00E64518"/>
    <w:rsid w:val="00E6476E"/>
    <w:rsid w:val="00E647B5"/>
    <w:rsid w:val="00E649BC"/>
    <w:rsid w:val="00E651E4"/>
    <w:rsid w:val="00E6528D"/>
    <w:rsid w:val="00E65560"/>
    <w:rsid w:val="00E6566C"/>
    <w:rsid w:val="00E6584D"/>
    <w:rsid w:val="00E65971"/>
    <w:rsid w:val="00E65AA2"/>
    <w:rsid w:val="00E65D3B"/>
    <w:rsid w:val="00E65ECB"/>
    <w:rsid w:val="00E65F37"/>
    <w:rsid w:val="00E66037"/>
    <w:rsid w:val="00E661CE"/>
    <w:rsid w:val="00E661FE"/>
    <w:rsid w:val="00E666CC"/>
    <w:rsid w:val="00E66853"/>
    <w:rsid w:val="00E66D2A"/>
    <w:rsid w:val="00E66D5F"/>
    <w:rsid w:val="00E671EF"/>
    <w:rsid w:val="00E67730"/>
    <w:rsid w:val="00E67A4C"/>
    <w:rsid w:val="00E67F46"/>
    <w:rsid w:val="00E7000B"/>
    <w:rsid w:val="00E700BE"/>
    <w:rsid w:val="00E70558"/>
    <w:rsid w:val="00E705FA"/>
    <w:rsid w:val="00E7085D"/>
    <w:rsid w:val="00E70891"/>
    <w:rsid w:val="00E70956"/>
    <w:rsid w:val="00E70AD0"/>
    <w:rsid w:val="00E70CCE"/>
    <w:rsid w:val="00E70EE8"/>
    <w:rsid w:val="00E711E8"/>
    <w:rsid w:val="00E713C7"/>
    <w:rsid w:val="00E71764"/>
    <w:rsid w:val="00E71B72"/>
    <w:rsid w:val="00E71D0F"/>
    <w:rsid w:val="00E72277"/>
    <w:rsid w:val="00E722ED"/>
    <w:rsid w:val="00E72722"/>
    <w:rsid w:val="00E72773"/>
    <w:rsid w:val="00E7289F"/>
    <w:rsid w:val="00E729E6"/>
    <w:rsid w:val="00E72A44"/>
    <w:rsid w:val="00E72AE2"/>
    <w:rsid w:val="00E72BA7"/>
    <w:rsid w:val="00E72BD5"/>
    <w:rsid w:val="00E72C84"/>
    <w:rsid w:val="00E72D8A"/>
    <w:rsid w:val="00E72E20"/>
    <w:rsid w:val="00E73704"/>
    <w:rsid w:val="00E73863"/>
    <w:rsid w:val="00E739EE"/>
    <w:rsid w:val="00E73A71"/>
    <w:rsid w:val="00E73A99"/>
    <w:rsid w:val="00E73AD4"/>
    <w:rsid w:val="00E741A1"/>
    <w:rsid w:val="00E7420D"/>
    <w:rsid w:val="00E74226"/>
    <w:rsid w:val="00E743A7"/>
    <w:rsid w:val="00E74684"/>
    <w:rsid w:val="00E74951"/>
    <w:rsid w:val="00E74DB9"/>
    <w:rsid w:val="00E74EAF"/>
    <w:rsid w:val="00E750AE"/>
    <w:rsid w:val="00E753B4"/>
    <w:rsid w:val="00E75431"/>
    <w:rsid w:val="00E75528"/>
    <w:rsid w:val="00E75B0E"/>
    <w:rsid w:val="00E75D0E"/>
    <w:rsid w:val="00E75EDA"/>
    <w:rsid w:val="00E76055"/>
    <w:rsid w:val="00E76063"/>
    <w:rsid w:val="00E76243"/>
    <w:rsid w:val="00E762EE"/>
    <w:rsid w:val="00E763C6"/>
    <w:rsid w:val="00E7644C"/>
    <w:rsid w:val="00E76613"/>
    <w:rsid w:val="00E766AE"/>
    <w:rsid w:val="00E76706"/>
    <w:rsid w:val="00E76A90"/>
    <w:rsid w:val="00E76D23"/>
    <w:rsid w:val="00E770D2"/>
    <w:rsid w:val="00E771FD"/>
    <w:rsid w:val="00E773F9"/>
    <w:rsid w:val="00E77655"/>
    <w:rsid w:val="00E777AF"/>
    <w:rsid w:val="00E777C8"/>
    <w:rsid w:val="00E77C6E"/>
    <w:rsid w:val="00E802B9"/>
    <w:rsid w:val="00E80307"/>
    <w:rsid w:val="00E80487"/>
    <w:rsid w:val="00E80606"/>
    <w:rsid w:val="00E8060C"/>
    <w:rsid w:val="00E80766"/>
    <w:rsid w:val="00E80793"/>
    <w:rsid w:val="00E80A02"/>
    <w:rsid w:val="00E80A21"/>
    <w:rsid w:val="00E80C11"/>
    <w:rsid w:val="00E80F98"/>
    <w:rsid w:val="00E8159B"/>
    <w:rsid w:val="00E817D9"/>
    <w:rsid w:val="00E817F6"/>
    <w:rsid w:val="00E81928"/>
    <w:rsid w:val="00E8207E"/>
    <w:rsid w:val="00E82283"/>
    <w:rsid w:val="00E8230A"/>
    <w:rsid w:val="00E8278D"/>
    <w:rsid w:val="00E82860"/>
    <w:rsid w:val="00E829F0"/>
    <w:rsid w:val="00E82C7C"/>
    <w:rsid w:val="00E82E99"/>
    <w:rsid w:val="00E82F5C"/>
    <w:rsid w:val="00E8322A"/>
    <w:rsid w:val="00E839D1"/>
    <w:rsid w:val="00E83A54"/>
    <w:rsid w:val="00E83AFF"/>
    <w:rsid w:val="00E83BA9"/>
    <w:rsid w:val="00E84599"/>
    <w:rsid w:val="00E84750"/>
    <w:rsid w:val="00E8482E"/>
    <w:rsid w:val="00E84907"/>
    <w:rsid w:val="00E84A7C"/>
    <w:rsid w:val="00E84A97"/>
    <w:rsid w:val="00E84E60"/>
    <w:rsid w:val="00E84FA1"/>
    <w:rsid w:val="00E850C8"/>
    <w:rsid w:val="00E852B8"/>
    <w:rsid w:val="00E85307"/>
    <w:rsid w:val="00E85325"/>
    <w:rsid w:val="00E854CA"/>
    <w:rsid w:val="00E8583E"/>
    <w:rsid w:val="00E85D55"/>
    <w:rsid w:val="00E85E4A"/>
    <w:rsid w:val="00E86194"/>
    <w:rsid w:val="00E86267"/>
    <w:rsid w:val="00E863C8"/>
    <w:rsid w:val="00E86421"/>
    <w:rsid w:val="00E8667F"/>
    <w:rsid w:val="00E868AF"/>
    <w:rsid w:val="00E87145"/>
    <w:rsid w:val="00E8723B"/>
    <w:rsid w:val="00E872B4"/>
    <w:rsid w:val="00E872D1"/>
    <w:rsid w:val="00E87552"/>
    <w:rsid w:val="00E8767F"/>
    <w:rsid w:val="00E87C97"/>
    <w:rsid w:val="00E87E09"/>
    <w:rsid w:val="00E87E6C"/>
    <w:rsid w:val="00E87F0D"/>
    <w:rsid w:val="00E905C1"/>
    <w:rsid w:val="00E909F4"/>
    <w:rsid w:val="00E90B20"/>
    <w:rsid w:val="00E90C91"/>
    <w:rsid w:val="00E90DCF"/>
    <w:rsid w:val="00E90DE8"/>
    <w:rsid w:val="00E90EA1"/>
    <w:rsid w:val="00E90EC4"/>
    <w:rsid w:val="00E91050"/>
    <w:rsid w:val="00E910AA"/>
    <w:rsid w:val="00E911E5"/>
    <w:rsid w:val="00E9123C"/>
    <w:rsid w:val="00E91287"/>
    <w:rsid w:val="00E91354"/>
    <w:rsid w:val="00E913CD"/>
    <w:rsid w:val="00E91532"/>
    <w:rsid w:val="00E91702"/>
    <w:rsid w:val="00E9177B"/>
    <w:rsid w:val="00E919EE"/>
    <w:rsid w:val="00E91B7D"/>
    <w:rsid w:val="00E924CA"/>
    <w:rsid w:val="00E9254D"/>
    <w:rsid w:val="00E928B6"/>
    <w:rsid w:val="00E92A58"/>
    <w:rsid w:val="00E92A85"/>
    <w:rsid w:val="00E92AF7"/>
    <w:rsid w:val="00E92DB7"/>
    <w:rsid w:val="00E92E76"/>
    <w:rsid w:val="00E92F4B"/>
    <w:rsid w:val="00E9307A"/>
    <w:rsid w:val="00E931EF"/>
    <w:rsid w:val="00E933CC"/>
    <w:rsid w:val="00E93974"/>
    <w:rsid w:val="00E93977"/>
    <w:rsid w:val="00E93B60"/>
    <w:rsid w:val="00E93BB1"/>
    <w:rsid w:val="00E93CCF"/>
    <w:rsid w:val="00E94106"/>
    <w:rsid w:val="00E94532"/>
    <w:rsid w:val="00E950D4"/>
    <w:rsid w:val="00E951FE"/>
    <w:rsid w:val="00E952A4"/>
    <w:rsid w:val="00E95654"/>
    <w:rsid w:val="00E957A4"/>
    <w:rsid w:val="00E95B53"/>
    <w:rsid w:val="00E95B5A"/>
    <w:rsid w:val="00E95BA2"/>
    <w:rsid w:val="00E95D2B"/>
    <w:rsid w:val="00E95DC4"/>
    <w:rsid w:val="00E95ECC"/>
    <w:rsid w:val="00E95F88"/>
    <w:rsid w:val="00E962CC"/>
    <w:rsid w:val="00E963C3"/>
    <w:rsid w:val="00E963D2"/>
    <w:rsid w:val="00E964C7"/>
    <w:rsid w:val="00E965FC"/>
    <w:rsid w:val="00E96B09"/>
    <w:rsid w:val="00E96B3D"/>
    <w:rsid w:val="00E96B7D"/>
    <w:rsid w:val="00E96BF6"/>
    <w:rsid w:val="00E96CEB"/>
    <w:rsid w:val="00E96E60"/>
    <w:rsid w:val="00E9702D"/>
    <w:rsid w:val="00E972E2"/>
    <w:rsid w:val="00E97392"/>
    <w:rsid w:val="00E974ED"/>
    <w:rsid w:val="00E97584"/>
    <w:rsid w:val="00E97728"/>
    <w:rsid w:val="00E977C0"/>
    <w:rsid w:val="00E9780B"/>
    <w:rsid w:val="00E978D3"/>
    <w:rsid w:val="00E97B1D"/>
    <w:rsid w:val="00E97B50"/>
    <w:rsid w:val="00E97B98"/>
    <w:rsid w:val="00E97E16"/>
    <w:rsid w:val="00E97F44"/>
    <w:rsid w:val="00EA0438"/>
    <w:rsid w:val="00EA0473"/>
    <w:rsid w:val="00EA0A2E"/>
    <w:rsid w:val="00EA0A60"/>
    <w:rsid w:val="00EA0B2D"/>
    <w:rsid w:val="00EA1106"/>
    <w:rsid w:val="00EA1274"/>
    <w:rsid w:val="00EA127D"/>
    <w:rsid w:val="00EA164C"/>
    <w:rsid w:val="00EA166F"/>
    <w:rsid w:val="00EA17EF"/>
    <w:rsid w:val="00EA1BAB"/>
    <w:rsid w:val="00EA1C14"/>
    <w:rsid w:val="00EA224C"/>
    <w:rsid w:val="00EA242B"/>
    <w:rsid w:val="00EA264A"/>
    <w:rsid w:val="00EA2860"/>
    <w:rsid w:val="00EA29BB"/>
    <w:rsid w:val="00EA2BB7"/>
    <w:rsid w:val="00EA2E14"/>
    <w:rsid w:val="00EA2E61"/>
    <w:rsid w:val="00EA2F16"/>
    <w:rsid w:val="00EA301D"/>
    <w:rsid w:val="00EA30C8"/>
    <w:rsid w:val="00EA32A9"/>
    <w:rsid w:val="00EA32F6"/>
    <w:rsid w:val="00EA3448"/>
    <w:rsid w:val="00EA3C12"/>
    <w:rsid w:val="00EA3C25"/>
    <w:rsid w:val="00EA40AB"/>
    <w:rsid w:val="00EA41CD"/>
    <w:rsid w:val="00EA423D"/>
    <w:rsid w:val="00EA44BA"/>
    <w:rsid w:val="00EA460D"/>
    <w:rsid w:val="00EA46F3"/>
    <w:rsid w:val="00EA4ED9"/>
    <w:rsid w:val="00EA5197"/>
    <w:rsid w:val="00EA5480"/>
    <w:rsid w:val="00EA593A"/>
    <w:rsid w:val="00EA5AE6"/>
    <w:rsid w:val="00EA6943"/>
    <w:rsid w:val="00EA6A86"/>
    <w:rsid w:val="00EA6EFA"/>
    <w:rsid w:val="00EA7272"/>
    <w:rsid w:val="00EA72A7"/>
    <w:rsid w:val="00EA74B8"/>
    <w:rsid w:val="00EA758A"/>
    <w:rsid w:val="00EA7633"/>
    <w:rsid w:val="00EA7AAD"/>
    <w:rsid w:val="00EA7C71"/>
    <w:rsid w:val="00EA7C8D"/>
    <w:rsid w:val="00EA7E58"/>
    <w:rsid w:val="00EA7FAA"/>
    <w:rsid w:val="00EB0222"/>
    <w:rsid w:val="00EB0500"/>
    <w:rsid w:val="00EB0A50"/>
    <w:rsid w:val="00EB0CAC"/>
    <w:rsid w:val="00EB0E77"/>
    <w:rsid w:val="00EB0FD4"/>
    <w:rsid w:val="00EB1039"/>
    <w:rsid w:val="00EB1135"/>
    <w:rsid w:val="00EB1458"/>
    <w:rsid w:val="00EB14B4"/>
    <w:rsid w:val="00EB173D"/>
    <w:rsid w:val="00EB17F4"/>
    <w:rsid w:val="00EB19ED"/>
    <w:rsid w:val="00EB1A43"/>
    <w:rsid w:val="00EB1DEA"/>
    <w:rsid w:val="00EB21AA"/>
    <w:rsid w:val="00EB21EF"/>
    <w:rsid w:val="00EB25A9"/>
    <w:rsid w:val="00EB278F"/>
    <w:rsid w:val="00EB2BC4"/>
    <w:rsid w:val="00EB30F1"/>
    <w:rsid w:val="00EB323B"/>
    <w:rsid w:val="00EB3294"/>
    <w:rsid w:val="00EB32AA"/>
    <w:rsid w:val="00EB3522"/>
    <w:rsid w:val="00EB359B"/>
    <w:rsid w:val="00EB3834"/>
    <w:rsid w:val="00EB38C4"/>
    <w:rsid w:val="00EB3B16"/>
    <w:rsid w:val="00EB3B4F"/>
    <w:rsid w:val="00EB3BD1"/>
    <w:rsid w:val="00EB3C27"/>
    <w:rsid w:val="00EB3E85"/>
    <w:rsid w:val="00EB40B5"/>
    <w:rsid w:val="00EB4228"/>
    <w:rsid w:val="00EB45C8"/>
    <w:rsid w:val="00EB467F"/>
    <w:rsid w:val="00EB4A61"/>
    <w:rsid w:val="00EB4B2B"/>
    <w:rsid w:val="00EB4BB7"/>
    <w:rsid w:val="00EB4DA5"/>
    <w:rsid w:val="00EB5028"/>
    <w:rsid w:val="00EB5152"/>
    <w:rsid w:val="00EB52F4"/>
    <w:rsid w:val="00EB56BB"/>
    <w:rsid w:val="00EB5C8D"/>
    <w:rsid w:val="00EB5DC4"/>
    <w:rsid w:val="00EB5DED"/>
    <w:rsid w:val="00EB5E53"/>
    <w:rsid w:val="00EB5F8A"/>
    <w:rsid w:val="00EB6149"/>
    <w:rsid w:val="00EB625C"/>
    <w:rsid w:val="00EB694D"/>
    <w:rsid w:val="00EB6D24"/>
    <w:rsid w:val="00EB6E9E"/>
    <w:rsid w:val="00EB6F26"/>
    <w:rsid w:val="00EB71E3"/>
    <w:rsid w:val="00EB72B0"/>
    <w:rsid w:val="00EB782E"/>
    <w:rsid w:val="00EB7943"/>
    <w:rsid w:val="00EB7F4A"/>
    <w:rsid w:val="00EB7F7F"/>
    <w:rsid w:val="00EB7FEF"/>
    <w:rsid w:val="00EC0073"/>
    <w:rsid w:val="00EC04AD"/>
    <w:rsid w:val="00EC06A1"/>
    <w:rsid w:val="00EC0B34"/>
    <w:rsid w:val="00EC0F47"/>
    <w:rsid w:val="00EC1185"/>
    <w:rsid w:val="00EC14DA"/>
    <w:rsid w:val="00EC15B8"/>
    <w:rsid w:val="00EC1870"/>
    <w:rsid w:val="00EC1AA6"/>
    <w:rsid w:val="00EC1BAD"/>
    <w:rsid w:val="00EC1DC7"/>
    <w:rsid w:val="00EC1DCD"/>
    <w:rsid w:val="00EC1DFB"/>
    <w:rsid w:val="00EC1F6D"/>
    <w:rsid w:val="00EC251D"/>
    <w:rsid w:val="00EC25DF"/>
    <w:rsid w:val="00EC27F8"/>
    <w:rsid w:val="00EC2842"/>
    <w:rsid w:val="00EC2A3D"/>
    <w:rsid w:val="00EC2A6B"/>
    <w:rsid w:val="00EC2A71"/>
    <w:rsid w:val="00EC2D1B"/>
    <w:rsid w:val="00EC2FFA"/>
    <w:rsid w:val="00EC30EC"/>
    <w:rsid w:val="00EC314F"/>
    <w:rsid w:val="00EC3216"/>
    <w:rsid w:val="00EC335C"/>
    <w:rsid w:val="00EC33AD"/>
    <w:rsid w:val="00EC3473"/>
    <w:rsid w:val="00EC34F8"/>
    <w:rsid w:val="00EC357C"/>
    <w:rsid w:val="00EC3583"/>
    <w:rsid w:val="00EC3598"/>
    <w:rsid w:val="00EC35C7"/>
    <w:rsid w:val="00EC383C"/>
    <w:rsid w:val="00EC3869"/>
    <w:rsid w:val="00EC3893"/>
    <w:rsid w:val="00EC391F"/>
    <w:rsid w:val="00EC39C0"/>
    <w:rsid w:val="00EC3BDC"/>
    <w:rsid w:val="00EC3F5C"/>
    <w:rsid w:val="00EC3FC1"/>
    <w:rsid w:val="00EC3FD5"/>
    <w:rsid w:val="00EC409C"/>
    <w:rsid w:val="00EC4107"/>
    <w:rsid w:val="00EC4195"/>
    <w:rsid w:val="00EC41AD"/>
    <w:rsid w:val="00EC4264"/>
    <w:rsid w:val="00EC4343"/>
    <w:rsid w:val="00EC4423"/>
    <w:rsid w:val="00EC45E4"/>
    <w:rsid w:val="00EC4908"/>
    <w:rsid w:val="00EC4A4A"/>
    <w:rsid w:val="00EC4B61"/>
    <w:rsid w:val="00EC4CA9"/>
    <w:rsid w:val="00EC4CFB"/>
    <w:rsid w:val="00EC4FDE"/>
    <w:rsid w:val="00EC5005"/>
    <w:rsid w:val="00EC52B9"/>
    <w:rsid w:val="00EC5D17"/>
    <w:rsid w:val="00EC5D7B"/>
    <w:rsid w:val="00EC6045"/>
    <w:rsid w:val="00EC61B7"/>
    <w:rsid w:val="00EC61DC"/>
    <w:rsid w:val="00EC6236"/>
    <w:rsid w:val="00EC624D"/>
    <w:rsid w:val="00EC62C4"/>
    <w:rsid w:val="00EC64B0"/>
    <w:rsid w:val="00EC64BD"/>
    <w:rsid w:val="00EC650D"/>
    <w:rsid w:val="00EC6522"/>
    <w:rsid w:val="00EC65F4"/>
    <w:rsid w:val="00EC6E5F"/>
    <w:rsid w:val="00EC6E96"/>
    <w:rsid w:val="00EC71C6"/>
    <w:rsid w:val="00EC71DB"/>
    <w:rsid w:val="00EC728B"/>
    <w:rsid w:val="00EC760E"/>
    <w:rsid w:val="00EC784C"/>
    <w:rsid w:val="00EC798E"/>
    <w:rsid w:val="00EC79C2"/>
    <w:rsid w:val="00EC7ACA"/>
    <w:rsid w:val="00EC7B31"/>
    <w:rsid w:val="00EC7B89"/>
    <w:rsid w:val="00EC7CCF"/>
    <w:rsid w:val="00ED0027"/>
    <w:rsid w:val="00ED0148"/>
    <w:rsid w:val="00ED0218"/>
    <w:rsid w:val="00ED0307"/>
    <w:rsid w:val="00ED0466"/>
    <w:rsid w:val="00ED051F"/>
    <w:rsid w:val="00ED052E"/>
    <w:rsid w:val="00ED0806"/>
    <w:rsid w:val="00ED0A6E"/>
    <w:rsid w:val="00ED0C25"/>
    <w:rsid w:val="00ED1089"/>
    <w:rsid w:val="00ED10F5"/>
    <w:rsid w:val="00ED1274"/>
    <w:rsid w:val="00ED1291"/>
    <w:rsid w:val="00ED13A0"/>
    <w:rsid w:val="00ED150F"/>
    <w:rsid w:val="00ED1BB2"/>
    <w:rsid w:val="00ED1D04"/>
    <w:rsid w:val="00ED1FB9"/>
    <w:rsid w:val="00ED2124"/>
    <w:rsid w:val="00ED23C6"/>
    <w:rsid w:val="00ED272E"/>
    <w:rsid w:val="00ED2763"/>
    <w:rsid w:val="00ED291F"/>
    <w:rsid w:val="00ED2AB1"/>
    <w:rsid w:val="00ED3263"/>
    <w:rsid w:val="00ED32B5"/>
    <w:rsid w:val="00ED33EC"/>
    <w:rsid w:val="00ED35F7"/>
    <w:rsid w:val="00ED3845"/>
    <w:rsid w:val="00ED38C8"/>
    <w:rsid w:val="00ED3C05"/>
    <w:rsid w:val="00ED3EFE"/>
    <w:rsid w:val="00ED44B6"/>
    <w:rsid w:val="00ED4518"/>
    <w:rsid w:val="00ED4F42"/>
    <w:rsid w:val="00ED5254"/>
    <w:rsid w:val="00ED5416"/>
    <w:rsid w:val="00ED5452"/>
    <w:rsid w:val="00ED5999"/>
    <w:rsid w:val="00ED5A49"/>
    <w:rsid w:val="00ED5BD6"/>
    <w:rsid w:val="00ED5C51"/>
    <w:rsid w:val="00ED5F51"/>
    <w:rsid w:val="00ED60A0"/>
    <w:rsid w:val="00ED633D"/>
    <w:rsid w:val="00ED636E"/>
    <w:rsid w:val="00ED63EB"/>
    <w:rsid w:val="00ED663B"/>
    <w:rsid w:val="00ED67AE"/>
    <w:rsid w:val="00ED6A83"/>
    <w:rsid w:val="00ED6B44"/>
    <w:rsid w:val="00ED6BE2"/>
    <w:rsid w:val="00ED6CE4"/>
    <w:rsid w:val="00ED6E93"/>
    <w:rsid w:val="00ED6F50"/>
    <w:rsid w:val="00ED6FC9"/>
    <w:rsid w:val="00ED6FE5"/>
    <w:rsid w:val="00ED740F"/>
    <w:rsid w:val="00ED7647"/>
    <w:rsid w:val="00ED772D"/>
    <w:rsid w:val="00ED7CC0"/>
    <w:rsid w:val="00EE01CF"/>
    <w:rsid w:val="00EE01D2"/>
    <w:rsid w:val="00EE0208"/>
    <w:rsid w:val="00EE03B8"/>
    <w:rsid w:val="00EE0632"/>
    <w:rsid w:val="00EE0B47"/>
    <w:rsid w:val="00EE0CF3"/>
    <w:rsid w:val="00EE0DFD"/>
    <w:rsid w:val="00EE11CB"/>
    <w:rsid w:val="00EE1268"/>
    <w:rsid w:val="00EE138F"/>
    <w:rsid w:val="00EE152C"/>
    <w:rsid w:val="00EE15A0"/>
    <w:rsid w:val="00EE1670"/>
    <w:rsid w:val="00EE1722"/>
    <w:rsid w:val="00EE1A73"/>
    <w:rsid w:val="00EE1AAE"/>
    <w:rsid w:val="00EE1B6B"/>
    <w:rsid w:val="00EE1C21"/>
    <w:rsid w:val="00EE1D43"/>
    <w:rsid w:val="00EE1E4B"/>
    <w:rsid w:val="00EE1FD7"/>
    <w:rsid w:val="00EE1FDC"/>
    <w:rsid w:val="00EE2240"/>
    <w:rsid w:val="00EE234D"/>
    <w:rsid w:val="00EE235E"/>
    <w:rsid w:val="00EE257F"/>
    <w:rsid w:val="00EE2940"/>
    <w:rsid w:val="00EE2A8C"/>
    <w:rsid w:val="00EE2AF8"/>
    <w:rsid w:val="00EE2C2E"/>
    <w:rsid w:val="00EE311C"/>
    <w:rsid w:val="00EE3189"/>
    <w:rsid w:val="00EE31D2"/>
    <w:rsid w:val="00EE3886"/>
    <w:rsid w:val="00EE3941"/>
    <w:rsid w:val="00EE3A03"/>
    <w:rsid w:val="00EE3CCE"/>
    <w:rsid w:val="00EE3E4A"/>
    <w:rsid w:val="00EE40BF"/>
    <w:rsid w:val="00EE4741"/>
    <w:rsid w:val="00EE491F"/>
    <w:rsid w:val="00EE4DB3"/>
    <w:rsid w:val="00EE4DED"/>
    <w:rsid w:val="00EE4E39"/>
    <w:rsid w:val="00EE4E7D"/>
    <w:rsid w:val="00EE4E9C"/>
    <w:rsid w:val="00EE4EFC"/>
    <w:rsid w:val="00EE5183"/>
    <w:rsid w:val="00EE51BE"/>
    <w:rsid w:val="00EE53C1"/>
    <w:rsid w:val="00EE572F"/>
    <w:rsid w:val="00EE57E0"/>
    <w:rsid w:val="00EE5A55"/>
    <w:rsid w:val="00EE5C1F"/>
    <w:rsid w:val="00EE5D46"/>
    <w:rsid w:val="00EE5E65"/>
    <w:rsid w:val="00EE5E97"/>
    <w:rsid w:val="00EE5F66"/>
    <w:rsid w:val="00EE628D"/>
    <w:rsid w:val="00EE63B5"/>
    <w:rsid w:val="00EE64F5"/>
    <w:rsid w:val="00EE68A8"/>
    <w:rsid w:val="00EE7356"/>
    <w:rsid w:val="00EE7496"/>
    <w:rsid w:val="00EE774D"/>
    <w:rsid w:val="00EE77FE"/>
    <w:rsid w:val="00EE7FF2"/>
    <w:rsid w:val="00EF004A"/>
    <w:rsid w:val="00EF0337"/>
    <w:rsid w:val="00EF0570"/>
    <w:rsid w:val="00EF073C"/>
    <w:rsid w:val="00EF0CE4"/>
    <w:rsid w:val="00EF0E2E"/>
    <w:rsid w:val="00EF0FFD"/>
    <w:rsid w:val="00EF108D"/>
    <w:rsid w:val="00EF118D"/>
    <w:rsid w:val="00EF152F"/>
    <w:rsid w:val="00EF160F"/>
    <w:rsid w:val="00EF1743"/>
    <w:rsid w:val="00EF17F5"/>
    <w:rsid w:val="00EF1924"/>
    <w:rsid w:val="00EF19F3"/>
    <w:rsid w:val="00EF1C7F"/>
    <w:rsid w:val="00EF1CCD"/>
    <w:rsid w:val="00EF20FA"/>
    <w:rsid w:val="00EF2240"/>
    <w:rsid w:val="00EF2275"/>
    <w:rsid w:val="00EF23E8"/>
    <w:rsid w:val="00EF2594"/>
    <w:rsid w:val="00EF25C0"/>
    <w:rsid w:val="00EF26B9"/>
    <w:rsid w:val="00EF29F4"/>
    <w:rsid w:val="00EF2BDA"/>
    <w:rsid w:val="00EF2DB5"/>
    <w:rsid w:val="00EF2E1C"/>
    <w:rsid w:val="00EF2E3A"/>
    <w:rsid w:val="00EF2F61"/>
    <w:rsid w:val="00EF2FB8"/>
    <w:rsid w:val="00EF30A2"/>
    <w:rsid w:val="00EF3465"/>
    <w:rsid w:val="00EF35A8"/>
    <w:rsid w:val="00EF3755"/>
    <w:rsid w:val="00EF37E8"/>
    <w:rsid w:val="00EF394A"/>
    <w:rsid w:val="00EF4064"/>
    <w:rsid w:val="00EF4082"/>
    <w:rsid w:val="00EF4196"/>
    <w:rsid w:val="00EF43AB"/>
    <w:rsid w:val="00EF43DE"/>
    <w:rsid w:val="00EF47C1"/>
    <w:rsid w:val="00EF480E"/>
    <w:rsid w:val="00EF48AA"/>
    <w:rsid w:val="00EF49C0"/>
    <w:rsid w:val="00EF4B63"/>
    <w:rsid w:val="00EF4BF0"/>
    <w:rsid w:val="00EF4DD4"/>
    <w:rsid w:val="00EF5116"/>
    <w:rsid w:val="00EF528E"/>
    <w:rsid w:val="00EF5334"/>
    <w:rsid w:val="00EF5527"/>
    <w:rsid w:val="00EF561D"/>
    <w:rsid w:val="00EF5668"/>
    <w:rsid w:val="00EF57B0"/>
    <w:rsid w:val="00EF57F8"/>
    <w:rsid w:val="00EF5B2B"/>
    <w:rsid w:val="00EF5C3F"/>
    <w:rsid w:val="00EF5CE5"/>
    <w:rsid w:val="00EF5E7E"/>
    <w:rsid w:val="00EF5F26"/>
    <w:rsid w:val="00EF5FB3"/>
    <w:rsid w:val="00EF5FC7"/>
    <w:rsid w:val="00EF61F5"/>
    <w:rsid w:val="00EF6232"/>
    <w:rsid w:val="00EF669A"/>
    <w:rsid w:val="00EF6712"/>
    <w:rsid w:val="00EF6747"/>
    <w:rsid w:val="00EF6A75"/>
    <w:rsid w:val="00EF6B5F"/>
    <w:rsid w:val="00EF6B7F"/>
    <w:rsid w:val="00EF6CF9"/>
    <w:rsid w:val="00EF6E3F"/>
    <w:rsid w:val="00EF6EB5"/>
    <w:rsid w:val="00EF6FC9"/>
    <w:rsid w:val="00EF7030"/>
    <w:rsid w:val="00EF70EF"/>
    <w:rsid w:val="00EF75B7"/>
    <w:rsid w:val="00EF765D"/>
    <w:rsid w:val="00EF795A"/>
    <w:rsid w:val="00EF7B5F"/>
    <w:rsid w:val="00EF7CE9"/>
    <w:rsid w:val="00EF7FE7"/>
    <w:rsid w:val="00F00284"/>
    <w:rsid w:val="00F005FD"/>
    <w:rsid w:val="00F00684"/>
    <w:rsid w:val="00F006C1"/>
    <w:rsid w:val="00F00797"/>
    <w:rsid w:val="00F007E4"/>
    <w:rsid w:val="00F00C79"/>
    <w:rsid w:val="00F00D55"/>
    <w:rsid w:val="00F00F0B"/>
    <w:rsid w:val="00F012F8"/>
    <w:rsid w:val="00F0167A"/>
    <w:rsid w:val="00F0186F"/>
    <w:rsid w:val="00F01DFB"/>
    <w:rsid w:val="00F01F70"/>
    <w:rsid w:val="00F02393"/>
    <w:rsid w:val="00F02610"/>
    <w:rsid w:val="00F026C3"/>
    <w:rsid w:val="00F02BA0"/>
    <w:rsid w:val="00F02D26"/>
    <w:rsid w:val="00F02DCF"/>
    <w:rsid w:val="00F032BC"/>
    <w:rsid w:val="00F033C8"/>
    <w:rsid w:val="00F03A53"/>
    <w:rsid w:val="00F03EC8"/>
    <w:rsid w:val="00F041AD"/>
    <w:rsid w:val="00F042BB"/>
    <w:rsid w:val="00F044D8"/>
    <w:rsid w:val="00F04677"/>
    <w:rsid w:val="00F0487F"/>
    <w:rsid w:val="00F04913"/>
    <w:rsid w:val="00F04C20"/>
    <w:rsid w:val="00F04C45"/>
    <w:rsid w:val="00F04D31"/>
    <w:rsid w:val="00F04DBE"/>
    <w:rsid w:val="00F04FB3"/>
    <w:rsid w:val="00F052F0"/>
    <w:rsid w:val="00F05982"/>
    <w:rsid w:val="00F060C9"/>
    <w:rsid w:val="00F060D8"/>
    <w:rsid w:val="00F0613C"/>
    <w:rsid w:val="00F06214"/>
    <w:rsid w:val="00F06486"/>
    <w:rsid w:val="00F068FD"/>
    <w:rsid w:val="00F069B8"/>
    <w:rsid w:val="00F06A36"/>
    <w:rsid w:val="00F06AB6"/>
    <w:rsid w:val="00F06C78"/>
    <w:rsid w:val="00F06DDD"/>
    <w:rsid w:val="00F06E8A"/>
    <w:rsid w:val="00F06FB8"/>
    <w:rsid w:val="00F070AC"/>
    <w:rsid w:val="00F07129"/>
    <w:rsid w:val="00F075FE"/>
    <w:rsid w:val="00F076D0"/>
    <w:rsid w:val="00F078D6"/>
    <w:rsid w:val="00F078FE"/>
    <w:rsid w:val="00F07BCE"/>
    <w:rsid w:val="00F07C23"/>
    <w:rsid w:val="00F07E57"/>
    <w:rsid w:val="00F07E5A"/>
    <w:rsid w:val="00F10171"/>
    <w:rsid w:val="00F10254"/>
    <w:rsid w:val="00F10457"/>
    <w:rsid w:val="00F10487"/>
    <w:rsid w:val="00F105C6"/>
    <w:rsid w:val="00F1071B"/>
    <w:rsid w:val="00F10B55"/>
    <w:rsid w:val="00F10BC4"/>
    <w:rsid w:val="00F10D26"/>
    <w:rsid w:val="00F10D2A"/>
    <w:rsid w:val="00F10DB5"/>
    <w:rsid w:val="00F10FD1"/>
    <w:rsid w:val="00F11113"/>
    <w:rsid w:val="00F11160"/>
    <w:rsid w:val="00F111F0"/>
    <w:rsid w:val="00F11233"/>
    <w:rsid w:val="00F11F2F"/>
    <w:rsid w:val="00F11FE3"/>
    <w:rsid w:val="00F12292"/>
    <w:rsid w:val="00F122F4"/>
    <w:rsid w:val="00F1268B"/>
    <w:rsid w:val="00F12828"/>
    <w:rsid w:val="00F12853"/>
    <w:rsid w:val="00F12873"/>
    <w:rsid w:val="00F12A8E"/>
    <w:rsid w:val="00F12AF4"/>
    <w:rsid w:val="00F12C95"/>
    <w:rsid w:val="00F12E67"/>
    <w:rsid w:val="00F13041"/>
    <w:rsid w:val="00F131E4"/>
    <w:rsid w:val="00F13220"/>
    <w:rsid w:val="00F133F5"/>
    <w:rsid w:val="00F13409"/>
    <w:rsid w:val="00F13557"/>
    <w:rsid w:val="00F1371C"/>
    <w:rsid w:val="00F1376C"/>
    <w:rsid w:val="00F13845"/>
    <w:rsid w:val="00F13D25"/>
    <w:rsid w:val="00F14021"/>
    <w:rsid w:val="00F1405C"/>
    <w:rsid w:val="00F14251"/>
    <w:rsid w:val="00F14453"/>
    <w:rsid w:val="00F14C83"/>
    <w:rsid w:val="00F14D5D"/>
    <w:rsid w:val="00F14DF0"/>
    <w:rsid w:val="00F15437"/>
    <w:rsid w:val="00F155AF"/>
    <w:rsid w:val="00F15827"/>
    <w:rsid w:val="00F1593D"/>
    <w:rsid w:val="00F1598F"/>
    <w:rsid w:val="00F15C1A"/>
    <w:rsid w:val="00F15D46"/>
    <w:rsid w:val="00F15D51"/>
    <w:rsid w:val="00F15D72"/>
    <w:rsid w:val="00F15F97"/>
    <w:rsid w:val="00F1625A"/>
    <w:rsid w:val="00F16409"/>
    <w:rsid w:val="00F16445"/>
    <w:rsid w:val="00F16549"/>
    <w:rsid w:val="00F168D1"/>
    <w:rsid w:val="00F16A10"/>
    <w:rsid w:val="00F16C31"/>
    <w:rsid w:val="00F16C3C"/>
    <w:rsid w:val="00F16C6D"/>
    <w:rsid w:val="00F176CF"/>
    <w:rsid w:val="00F1790E"/>
    <w:rsid w:val="00F17977"/>
    <w:rsid w:val="00F17B67"/>
    <w:rsid w:val="00F17C45"/>
    <w:rsid w:val="00F17C48"/>
    <w:rsid w:val="00F17DFD"/>
    <w:rsid w:val="00F17FF1"/>
    <w:rsid w:val="00F2019F"/>
    <w:rsid w:val="00F204EC"/>
    <w:rsid w:val="00F2054A"/>
    <w:rsid w:val="00F205C1"/>
    <w:rsid w:val="00F20616"/>
    <w:rsid w:val="00F20840"/>
    <w:rsid w:val="00F20875"/>
    <w:rsid w:val="00F208D3"/>
    <w:rsid w:val="00F20A28"/>
    <w:rsid w:val="00F20F3F"/>
    <w:rsid w:val="00F21066"/>
    <w:rsid w:val="00F210EA"/>
    <w:rsid w:val="00F21233"/>
    <w:rsid w:val="00F212CD"/>
    <w:rsid w:val="00F21368"/>
    <w:rsid w:val="00F21544"/>
    <w:rsid w:val="00F2188C"/>
    <w:rsid w:val="00F2191E"/>
    <w:rsid w:val="00F21B15"/>
    <w:rsid w:val="00F21E69"/>
    <w:rsid w:val="00F21F17"/>
    <w:rsid w:val="00F22388"/>
    <w:rsid w:val="00F2248A"/>
    <w:rsid w:val="00F224A6"/>
    <w:rsid w:val="00F22518"/>
    <w:rsid w:val="00F22600"/>
    <w:rsid w:val="00F2281A"/>
    <w:rsid w:val="00F22A34"/>
    <w:rsid w:val="00F22CC1"/>
    <w:rsid w:val="00F22E0C"/>
    <w:rsid w:val="00F23057"/>
    <w:rsid w:val="00F23141"/>
    <w:rsid w:val="00F23599"/>
    <w:rsid w:val="00F239DE"/>
    <w:rsid w:val="00F23A3B"/>
    <w:rsid w:val="00F23B85"/>
    <w:rsid w:val="00F23D31"/>
    <w:rsid w:val="00F23D73"/>
    <w:rsid w:val="00F23F74"/>
    <w:rsid w:val="00F23FE4"/>
    <w:rsid w:val="00F2421D"/>
    <w:rsid w:val="00F24332"/>
    <w:rsid w:val="00F2448C"/>
    <w:rsid w:val="00F2465A"/>
    <w:rsid w:val="00F249F0"/>
    <w:rsid w:val="00F24A7F"/>
    <w:rsid w:val="00F24AF3"/>
    <w:rsid w:val="00F24C86"/>
    <w:rsid w:val="00F24D4F"/>
    <w:rsid w:val="00F25365"/>
    <w:rsid w:val="00F253CB"/>
    <w:rsid w:val="00F2561D"/>
    <w:rsid w:val="00F256DF"/>
    <w:rsid w:val="00F25848"/>
    <w:rsid w:val="00F25909"/>
    <w:rsid w:val="00F25EDE"/>
    <w:rsid w:val="00F2609C"/>
    <w:rsid w:val="00F26185"/>
    <w:rsid w:val="00F262C3"/>
    <w:rsid w:val="00F263CE"/>
    <w:rsid w:val="00F26418"/>
    <w:rsid w:val="00F26486"/>
    <w:rsid w:val="00F26550"/>
    <w:rsid w:val="00F267D2"/>
    <w:rsid w:val="00F267EF"/>
    <w:rsid w:val="00F26EC6"/>
    <w:rsid w:val="00F26FF7"/>
    <w:rsid w:val="00F2705A"/>
    <w:rsid w:val="00F27066"/>
    <w:rsid w:val="00F270DF"/>
    <w:rsid w:val="00F27218"/>
    <w:rsid w:val="00F275D8"/>
    <w:rsid w:val="00F2779F"/>
    <w:rsid w:val="00F2791F"/>
    <w:rsid w:val="00F279F1"/>
    <w:rsid w:val="00F27A0A"/>
    <w:rsid w:val="00F27A34"/>
    <w:rsid w:val="00F27D41"/>
    <w:rsid w:val="00F27E3A"/>
    <w:rsid w:val="00F3056D"/>
    <w:rsid w:val="00F30B4A"/>
    <w:rsid w:val="00F30F31"/>
    <w:rsid w:val="00F31267"/>
    <w:rsid w:val="00F31292"/>
    <w:rsid w:val="00F313F8"/>
    <w:rsid w:val="00F315C2"/>
    <w:rsid w:val="00F31716"/>
    <w:rsid w:val="00F317AB"/>
    <w:rsid w:val="00F31870"/>
    <w:rsid w:val="00F31AFD"/>
    <w:rsid w:val="00F31E1A"/>
    <w:rsid w:val="00F31E37"/>
    <w:rsid w:val="00F31E89"/>
    <w:rsid w:val="00F31EF4"/>
    <w:rsid w:val="00F31F22"/>
    <w:rsid w:val="00F32100"/>
    <w:rsid w:val="00F32139"/>
    <w:rsid w:val="00F32165"/>
    <w:rsid w:val="00F3256C"/>
    <w:rsid w:val="00F3277C"/>
    <w:rsid w:val="00F327F3"/>
    <w:rsid w:val="00F32804"/>
    <w:rsid w:val="00F32824"/>
    <w:rsid w:val="00F3298B"/>
    <w:rsid w:val="00F32AA9"/>
    <w:rsid w:val="00F32ABB"/>
    <w:rsid w:val="00F32B65"/>
    <w:rsid w:val="00F32BAC"/>
    <w:rsid w:val="00F32BDA"/>
    <w:rsid w:val="00F32CF8"/>
    <w:rsid w:val="00F32D01"/>
    <w:rsid w:val="00F32EF7"/>
    <w:rsid w:val="00F330E5"/>
    <w:rsid w:val="00F3324D"/>
    <w:rsid w:val="00F3398B"/>
    <w:rsid w:val="00F33D36"/>
    <w:rsid w:val="00F33F1C"/>
    <w:rsid w:val="00F34026"/>
    <w:rsid w:val="00F34171"/>
    <w:rsid w:val="00F342A4"/>
    <w:rsid w:val="00F3433F"/>
    <w:rsid w:val="00F34661"/>
    <w:rsid w:val="00F347E4"/>
    <w:rsid w:val="00F34E54"/>
    <w:rsid w:val="00F34E98"/>
    <w:rsid w:val="00F34ED2"/>
    <w:rsid w:val="00F34F37"/>
    <w:rsid w:val="00F3503B"/>
    <w:rsid w:val="00F350C5"/>
    <w:rsid w:val="00F351F7"/>
    <w:rsid w:val="00F35325"/>
    <w:rsid w:val="00F3532F"/>
    <w:rsid w:val="00F3546D"/>
    <w:rsid w:val="00F35679"/>
    <w:rsid w:val="00F3579B"/>
    <w:rsid w:val="00F35976"/>
    <w:rsid w:val="00F35A13"/>
    <w:rsid w:val="00F35B06"/>
    <w:rsid w:val="00F35BC3"/>
    <w:rsid w:val="00F35D3C"/>
    <w:rsid w:val="00F361A4"/>
    <w:rsid w:val="00F362BA"/>
    <w:rsid w:val="00F364B9"/>
    <w:rsid w:val="00F36797"/>
    <w:rsid w:val="00F36804"/>
    <w:rsid w:val="00F36854"/>
    <w:rsid w:val="00F3686A"/>
    <w:rsid w:val="00F369EA"/>
    <w:rsid w:val="00F36C53"/>
    <w:rsid w:val="00F36C68"/>
    <w:rsid w:val="00F36CE9"/>
    <w:rsid w:val="00F36E05"/>
    <w:rsid w:val="00F37129"/>
    <w:rsid w:val="00F37234"/>
    <w:rsid w:val="00F373E4"/>
    <w:rsid w:val="00F3744C"/>
    <w:rsid w:val="00F37C91"/>
    <w:rsid w:val="00F37E35"/>
    <w:rsid w:val="00F4002D"/>
    <w:rsid w:val="00F4005D"/>
    <w:rsid w:val="00F402AD"/>
    <w:rsid w:val="00F40411"/>
    <w:rsid w:val="00F4049F"/>
    <w:rsid w:val="00F40733"/>
    <w:rsid w:val="00F408BB"/>
    <w:rsid w:val="00F40AD7"/>
    <w:rsid w:val="00F40B93"/>
    <w:rsid w:val="00F4117A"/>
    <w:rsid w:val="00F411C2"/>
    <w:rsid w:val="00F412B8"/>
    <w:rsid w:val="00F4159B"/>
    <w:rsid w:val="00F4166E"/>
    <w:rsid w:val="00F41695"/>
    <w:rsid w:val="00F417E9"/>
    <w:rsid w:val="00F41C97"/>
    <w:rsid w:val="00F41F6A"/>
    <w:rsid w:val="00F4207E"/>
    <w:rsid w:val="00F420E1"/>
    <w:rsid w:val="00F42547"/>
    <w:rsid w:val="00F42554"/>
    <w:rsid w:val="00F42622"/>
    <w:rsid w:val="00F428D7"/>
    <w:rsid w:val="00F429B5"/>
    <w:rsid w:val="00F429FF"/>
    <w:rsid w:val="00F42FEA"/>
    <w:rsid w:val="00F4301B"/>
    <w:rsid w:val="00F433BD"/>
    <w:rsid w:val="00F43517"/>
    <w:rsid w:val="00F438FC"/>
    <w:rsid w:val="00F43947"/>
    <w:rsid w:val="00F439D5"/>
    <w:rsid w:val="00F43A90"/>
    <w:rsid w:val="00F43B94"/>
    <w:rsid w:val="00F43D56"/>
    <w:rsid w:val="00F43EB4"/>
    <w:rsid w:val="00F43ECE"/>
    <w:rsid w:val="00F440D8"/>
    <w:rsid w:val="00F442B5"/>
    <w:rsid w:val="00F443DB"/>
    <w:rsid w:val="00F444E9"/>
    <w:rsid w:val="00F4461C"/>
    <w:rsid w:val="00F44821"/>
    <w:rsid w:val="00F449E0"/>
    <w:rsid w:val="00F44A79"/>
    <w:rsid w:val="00F44B4B"/>
    <w:rsid w:val="00F44C03"/>
    <w:rsid w:val="00F44D45"/>
    <w:rsid w:val="00F45066"/>
    <w:rsid w:val="00F4511A"/>
    <w:rsid w:val="00F4518D"/>
    <w:rsid w:val="00F451F2"/>
    <w:rsid w:val="00F45306"/>
    <w:rsid w:val="00F454B2"/>
    <w:rsid w:val="00F454B8"/>
    <w:rsid w:val="00F457BB"/>
    <w:rsid w:val="00F457C0"/>
    <w:rsid w:val="00F458ED"/>
    <w:rsid w:val="00F458F7"/>
    <w:rsid w:val="00F45AD7"/>
    <w:rsid w:val="00F45CA4"/>
    <w:rsid w:val="00F45CE5"/>
    <w:rsid w:val="00F45EA0"/>
    <w:rsid w:val="00F45F02"/>
    <w:rsid w:val="00F45FEB"/>
    <w:rsid w:val="00F460CD"/>
    <w:rsid w:val="00F4620A"/>
    <w:rsid w:val="00F462D0"/>
    <w:rsid w:val="00F465CE"/>
    <w:rsid w:val="00F4679A"/>
    <w:rsid w:val="00F467AD"/>
    <w:rsid w:val="00F46863"/>
    <w:rsid w:val="00F4691A"/>
    <w:rsid w:val="00F46A71"/>
    <w:rsid w:val="00F46BC2"/>
    <w:rsid w:val="00F46CA6"/>
    <w:rsid w:val="00F46CF3"/>
    <w:rsid w:val="00F46F9C"/>
    <w:rsid w:val="00F47118"/>
    <w:rsid w:val="00F47181"/>
    <w:rsid w:val="00F4720F"/>
    <w:rsid w:val="00F473DA"/>
    <w:rsid w:val="00F474C8"/>
    <w:rsid w:val="00F47587"/>
    <w:rsid w:val="00F47749"/>
    <w:rsid w:val="00F47B1A"/>
    <w:rsid w:val="00F47B2E"/>
    <w:rsid w:val="00F47C54"/>
    <w:rsid w:val="00F47CE0"/>
    <w:rsid w:val="00F50072"/>
    <w:rsid w:val="00F50403"/>
    <w:rsid w:val="00F50A6E"/>
    <w:rsid w:val="00F50BDF"/>
    <w:rsid w:val="00F50D6C"/>
    <w:rsid w:val="00F5141D"/>
    <w:rsid w:val="00F51474"/>
    <w:rsid w:val="00F515BE"/>
    <w:rsid w:val="00F518BC"/>
    <w:rsid w:val="00F51A18"/>
    <w:rsid w:val="00F521B5"/>
    <w:rsid w:val="00F52220"/>
    <w:rsid w:val="00F5227E"/>
    <w:rsid w:val="00F522D9"/>
    <w:rsid w:val="00F52565"/>
    <w:rsid w:val="00F52687"/>
    <w:rsid w:val="00F52836"/>
    <w:rsid w:val="00F52CDB"/>
    <w:rsid w:val="00F5311C"/>
    <w:rsid w:val="00F53383"/>
    <w:rsid w:val="00F534AF"/>
    <w:rsid w:val="00F535B2"/>
    <w:rsid w:val="00F536CA"/>
    <w:rsid w:val="00F5373D"/>
    <w:rsid w:val="00F537EB"/>
    <w:rsid w:val="00F5388C"/>
    <w:rsid w:val="00F539D2"/>
    <w:rsid w:val="00F53A90"/>
    <w:rsid w:val="00F53DB7"/>
    <w:rsid w:val="00F53FEB"/>
    <w:rsid w:val="00F54209"/>
    <w:rsid w:val="00F54218"/>
    <w:rsid w:val="00F54411"/>
    <w:rsid w:val="00F5474B"/>
    <w:rsid w:val="00F54761"/>
    <w:rsid w:val="00F5479F"/>
    <w:rsid w:val="00F54917"/>
    <w:rsid w:val="00F54B88"/>
    <w:rsid w:val="00F54CB4"/>
    <w:rsid w:val="00F54D7B"/>
    <w:rsid w:val="00F54F1C"/>
    <w:rsid w:val="00F54F4A"/>
    <w:rsid w:val="00F54F6E"/>
    <w:rsid w:val="00F55316"/>
    <w:rsid w:val="00F555C3"/>
    <w:rsid w:val="00F556BA"/>
    <w:rsid w:val="00F556D2"/>
    <w:rsid w:val="00F5597C"/>
    <w:rsid w:val="00F55A89"/>
    <w:rsid w:val="00F55F77"/>
    <w:rsid w:val="00F55FA8"/>
    <w:rsid w:val="00F55FAD"/>
    <w:rsid w:val="00F560FF"/>
    <w:rsid w:val="00F562D5"/>
    <w:rsid w:val="00F56310"/>
    <w:rsid w:val="00F5648F"/>
    <w:rsid w:val="00F5680D"/>
    <w:rsid w:val="00F56833"/>
    <w:rsid w:val="00F56ABA"/>
    <w:rsid w:val="00F56B83"/>
    <w:rsid w:val="00F56D77"/>
    <w:rsid w:val="00F5728E"/>
    <w:rsid w:val="00F573A5"/>
    <w:rsid w:val="00F573EE"/>
    <w:rsid w:val="00F57468"/>
    <w:rsid w:val="00F5760E"/>
    <w:rsid w:val="00F57914"/>
    <w:rsid w:val="00F57AFB"/>
    <w:rsid w:val="00F57B39"/>
    <w:rsid w:val="00F57B9E"/>
    <w:rsid w:val="00F57CAA"/>
    <w:rsid w:val="00F57F55"/>
    <w:rsid w:val="00F604FE"/>
    <w:rsid w:val="00F605DC"/>
    <w:rsid w:val="00F605FC"/>
    <w:rsid w:val="00F6072A"/>
    <w:rsid w:val="00F60B27"/>
    <w:rsid w:val="00F60BC9"/>
    <w:rsid w:val="00F60C95"/>
    <w:rsid w:val="00F60E6A"/>
    <w:rsid w:val="00F6119A"/>
    <w:rsid w:val="00F6142A"/>
    <w:rsid w:val="00F617BE"/>
    <w:rsid w:val="00F61847"/>
    <w:rsid w:val="00F61D51"/>
    <w:rsid w:val="00F61E9E"/>
    <w:rsid w:val="00F61EA9"/>
    <w:rsid w:val="00F61F62"/>
    <w:rsid w:val="00F620FE"/>
    <w:rsid w:val="00F62406"/>
    <w:rsid w:val="00F62582"/>
    <w:rsid w:val="00F625C9"/>
    <w:rsid w:val="00F625D5"/>
    <w:rsid w:val="00F62664"/>
    <w:rsid w:val="00F62A8C"/>
    <w:rsid w:val="00F62DEC"/>
    <w:rsid w:val="00F62FB9"/>
    <w:rsid w:val="00F63069"/>
    <w:rsid w:val="00F631BF"/>
    <w:rsid w:val="00F63392"/>
    <w:rsid w:val="00F63407"/>
    <w:rsid w:val="00F635E8"/>
    <w:rsid w:val="00F636AE"/>
    <w:rsid w:val="00F63862"/>
    <w:rsid w:val="00F63A45"/>
    <w:rsid w:val="00F63BFD"/>
    <w:rsid w:val="00F63DC5"/>
    <w:rsid w:val="00F642A5"/>
    <w:rsid w:val="00F642CE"/>
    <w:rsid w:val="00F64E93"/>
    <w:rsid w:val="00F65082"/>
    <w:rsid w:val="00F651F9"/>
    <w:rsid w:val="00F65558"/>
    <w:rsid w:val="00F65955"/>
    <w:rsid w:val="00F65990"/>
    <w:rsid w:val="00F65ACB"/>
    <w:rsid w:val="00F65BBE"/>
    <w:rsid w:val="00F65D1C"/>
    <w:rsid w:val="00F65D31"/>
    <w:rsid w:val="00F65F44"/>
    <w:rsid w:val="00F65F9F"/>
    <w:rsid w:val="00F65FA6"/>
    <w:rsid w:val="00F65FBE"/>
    <w:rsid w:val="00F661B0"/>
    <w:rsid w:val="00F662CA"/>
    <w:rsid w:val="00F6630E"/>
    <w:rsid w:val="00F66938"/>
    <w:rsid w:val="00F66AE0"/>
    <w:rsid w:val="00F66D18"/>
    <w:rsid w:val="00F670FF"/>
    <w:rsid w:val="00F67223"/>
    <w:rsid w:val="00F6724B"/>
    <w:rsid w:val="00F67276"/>
    <w:rsid w:val="00F672FA"/>
    <w:rsid w:val="00F67319"/>
    <w:rsid w:val="00F67519"/>
    <w:rsid w:val="00F675B7"/>
    <w:rsid w:val="00F67884"/>
    <w:rsid w:val="00F679EC"/>
    <w:rsid w:val="00F67ADD"/>
    <w:rsid w:val="00F7013A"/>
    <w:rsid w:val="00F70226"/>
    <w:rsid w:val="00F703EE"/>
    <w:rsid w:val="00F70510"/>
    <w:rsid w:val="00F70697"/>
    <w:rsid w:val="00F70820"/>
    <w:rsid w:val="00F708F4"/>
    <w:rsid w:val="00F712E9"/>
    <w:rsid w:val="00F713F3"/>
    <w:rsid w:val="00F71527"/>
    <w:rsid w:val="00F71581"/>
    <w:rsid w:val="00F71667"/>
    <w:rsid w:val="00F7193B"/>
    <w:rsid w:val="00F71959"/>
    <w:rsid w:val="00F71A9E"/>
    <w:rsid w:val="00F71D48"/>
    <w:rsid w:val="00F71F49"/>
    <w:rsid w:val="00F72366"/>
    <w:rsid w:val="00F72557"/>
    <w:rsid w:val="00F72761"/>
    <w:rsid w:val="00F72BFD"/>
    <w:rsid w:val="00F72D68"/>
    <w:rsid w:val="00F72F75"/>
    <w:rsid w:val="00F7315D"/>
    <w:rsid w:val="00F734EB"/>
    <w:rsid w:val="00F7388C"/>
    <w:rsid w:val="00F73AC8"/>
    <w:rsid w:val="00F73AF5"/>
    <w:rsid w:val="00F73D13"/>
    <w:rsid w:val="00F744F0"/>
    <w:rsid w:val="00F747FE"/>
    <w:rsid w:val="00F752F1"/>
    <w:rsid w:val="00F75623"/>
    <w:rsid w:val="00F7569B"/>
    <w:rsid w:val="00F75941"/>
    <w:rsid w:val="00F75BE6"/>
    <w:rsid w:val="00F75C01"/>
    <w:rsid w:val="00F75CA5"/>
    <w:rsid w:val="00F75EA5"/>
    <w:rsid w:val="00F760B4"/>
    <w:rsid w:val="00F766AA"/>
    <w:rsid w:val="00F767E5"/>
    <w:rsid w:val="00F76A64"/>
    <w:rsid w:val="00F770C7"/>
    <w:rsid w:val="00F770E9"/>
    <w:rsid w:val="00F772ED"/>
    <w:rsid w:val="00F77807"/>
    <w:rsid w:val="00F77938"/>
    <w:rsid w:val="00F779BC"/>
    <w:rsid w:val="00F779E5"/>
    <w:rsid w:val="00F77A67"/>
    <w:rsid w:val="00F77AD3"/>
    <w:rsid w:val="00F77BC4"/>
    <w:rsid w:val="00F77FFE"/>
    <w:rsid w:val="00F800E4"/>
    <w:rsid w:val="00F8039C"/>
    <w:rsid w:val="00F8051F"/>
    <w:rsid w:val="00F80840"/>
    <w:rsid w:val="00F80854"/>
    <w:rsid w:val="00F80C06"/>
    <w:rsid w:val="00F80CA7"/>
    <w:rsid w:val="00F81022"/>
    <w:rsid w:val="00F81151"/>
    <w:rsid w:val="00F813C5"/>
    <w:rsid w:val="00F81414"/>
    <w:rsid w:val="00F8192C"/>
    <w:rsid w:val="00F81C11"/>
    <w:rsid w:val="00F81D1B"/>
    <w:rsid w:val="00F81D4D"/>
    <w:rsid w:val="00F8200D"/>
    <w:rsid w:val="00F82107"/>
    <w:rsid w:val="00F822C9"/>
    <w:rsid w:val="00F82699"/>
    <w:rsid w:val="00F827D6"/>
    <w:rsid w:val="00F8286A"/>
    <w:rsid w:val="00F82A30"/>
    <w:rsid w:val="00F82AA6"/>
    <w:rsid w:val="00F82CF2"/>
    <w:rsid w:val="00F82D82"/>
    <w:rsid w:val="00F82E89"/>
    <w:rsid w:val="00F82E91"/>
    <w:rsid w:val="00F82FBB"/>
    <w:rsid w:val="00F832CB"/>
    <w:rsid w:val="00F83551"/>
    <w:rsid w:val="00F835F9"/>
    <w:rsid w:val="00F83748"/>
    <w:rsid w:val="00F8374D"/>
    <w:rsid w:val="00F83896"/>
    <w:rsid w:val="00F839CD"/>
    <w:rsid w:val="00F839F0"/>
    <w:rsid w:val="00F83C1A"/>
    <w:rsid w:val="00F83C98"/>
    <w:rsid w:val="00F83F2E"/>
    <w:rsid w:val="00F83F94"/>
    <w:rsid w:val="00F84346"/>
    <w:rsid w:val="00F84398"/>
    <w:rsid w:val="00F8450C"/>
    <w:rsid w:val="00F8458C"/>
    <w:rsid w:val="00F8489D"/>
    <w:rsid w:val="00F84C61"/>
    <w:rsid w:val="00F84C8C"/>
    <w:rsid w:val="00F84DFF"/>
    <w:rsid w:val="00F850C4"/>
    <w:rsid w:val="00F854A3"/>
    <w:rsid w:val="00F8583F"/>
    <w:rsid w:val="00F8587F"/>
    <w:rsid w:val="00F85C12"/>
    <w:rsid w:val="00F85C2C"/>
    <w:rsid w:val="00F85C95"/>
    <w:rsid w:val="00F85F26"/>
    <w:rsid w:val="00F86224"/>
    <w:rsid w:val="00F86384"/>
    <w:rsid w:val="00F86515"/>
    <w:rsid w:val="00F86569"/>
    <w:rsid w:val="00F86997"/>
    <w:rsid w:val="00F869BB"/>
    <w:rsid w:val="00F86A08"/>
    <w:rsid w:val="00F86A42"/>
    <w:rsid w:val="00F86ACB"/>
    <w:rsid w:val="00F86C35"/>
    <w:rsid w:val="00F86C8B"/>
    <w:rsid w:val="00F86D46"/>
    <w:rsid w:val="00F86D8D"/>
    <w:rsid w:val="00F873ED"/>
    <w:rsid w:val="00F874DA"/>
    <w:rsid w:val="00F87656"/>
    <w:rsid w:val="00F87BE1"/>
    <w:rsid w:val="00F87E35"/>
    <w:rsid w:val="00F87E4A"/>
    <w:rsid w:val="00F87E77"/>
    <w:rsid w:val="00F87FDE"/>
    <w:rsid w:val="00F87FFD"/>
    <w:rsid w:val="00F9015A"/>
    <w:rsid w:val="00F9021A"/>
    <w:rsid w:val="00F902F9"/>
    <w:rsid w:val="00F90367"/>
    <w:rsid w:val="00F9057E"/>
    <w:rsid w:val="00F910D2"/>
    <w:rsid w:val="00F910E0"/>
    <w:rsid w:val="00F9111C"/>
    <w:rsid w:val="00F91123"/>
    <w:rsid w:val="00F91256"/>
    <w:rsid w:val="00F913B3"/>
    <w:rsid w:val="00F91A4E"/>
    <w:rsid w:val="00F91BF3"/>
    <w:rsid w:val="00F91D2A"/>
    <w:rsid w:val="00F91DBB"/>
    <w:rsid w:val="00F91F60"/>
    <w:rsid w:val="00F9203A"/>
    <w:rsid w:val="00F92428"/>
    <w:rsid w:val="00F92802"/>
    <w:rsid w:val="00F92ADA"/>
    <w:rsid w:val="00F92C30"/>
    <w:rsid w:val="00F92C75"/>
    <w:rsid w:val="00F92C92"/>
    <w:rsid w:val="00F92DB3"/>
    <w:rsid w:val="00F932C3"/>
    <w:rsid w:val="00F93530"/>
    <w:rsid w:val="00F93585"/>
    <w:rsid w:val="00F936CE"/>
    <w:rsid w:val="00F93777"/>
    <w:rsid w:val="00F9399D"/>
    <w:rsid w:val="00F93D97"/>
    <w:rsid w:val="00F93F08"/>
    <w:rsid w:val="00F94072"/>
    <w:rsid w:val="00F940F4"/>
    <w:rsid w:val="00F9419F"/>
    <w:rsid w:val="00F94218"/>
    <w:rsid w:val="00F9437F"/>
    <w:rsid w:val="00F943E6"/>
    <w:rsid w:val="00F94530"/>
    <w:rsid w:val="00F94739"/>
    <w:rsid w:val="00F947FB"/>
    <w:rsid w:val="00F947FF"/>
    <w:rsid w:val="00F94928"/>
    <w:rsid w:val="00F94A00"/>
    <w:rsid w:val="00F94A3E"/>
    <w:rsid w:val="00F94A92"/>
    <w:rsid w:val="00F94B06"/>
    <w:rsid w:val="00F94DB9"/>
    <w:rsid w:val="00F95267"/>
    <w:rsid w:val="00F9534F"/>
    <w:rsid w:val="00F95424"/>
    <w:rsid w:val="00F955E9"/>
    <w:rsid w:val="00F956CD"/>
    <w:rsid w:val="00F9593C"/>
    <w:rsid w:val="00F95A7B"/>
    <w:rsid w:val="00F95DEB"/>
    <w:rsid w:val="00F95E68"/>
    <w:rsid w:val="00F95EEA"/>
    <w:rsid w:val="00F95F42"/>
    <w:rsid w:val="00F95F65"/>
    <w:rsid w:val="00F95FAF"/>
    <w:rsid w:val="00F96079"/>
    <w:rsid w:val="00F960BD"/>
    <w:rsid w:val="00F960DE"/>
    <w:rsid w:val="00F965B4"/>
    <w:rsid w:val="00F965EE"/>
    <w:rsid w:val="00F966D3"/>
    <w:rsid w:val="00F96794"/>
    <w:rsid w:val="00F96CE3"/>
    <w:rsid w:val="00F96F23"/>
    <w:rsid w:val="00F971B0"/>
    <w:rsid w:val="00F971F0"/>
    <w:rsid w:val="00F9738A"/>
    <w:rsid w:val="00F97436"/>
    <w:rsid w:val="00F9751A"/>
    <w:rsid w:val="00F977E4"/>
    <w:rsid w:val="00F97D8A"/>
    <w:rsid w:val="00F97DFE"/>
    <w:rsid w:val="00FA00E0"/>
    <w:rsid w:val="00FA02AD"/>
    <w:rsid w:val="00FA02AF"/>
    <w:rsid w:val="00FA02EE"/>
    <w:rsid w:val="00FA031A"/>
    <w:rsid w:val="00FA035C"/>
    <w:rsid w:val="00FA05DA"/>
    <w:rsid w:val="00FA0907"/>
    <w:rsid w:val="00FA093F"/>
    <w:rsid w:val="00FA0C0A"/>
    <w:rsid w:val="00FA0C51"/>
    <w:rsid w:val="00FA0DEC"/>
    <w:rsid w:val="00FA0FA2"/>
    <w:rsid w:val="00FA12A8"/>
    <w:rsid w:val="00FA1455"/>
    <w:rsid w:val="00FA1850"/>
    <w:rsid w:val="00FA1C76"/>
    <w:rsid w:val="00FA1ED1"/>
    <w:rsid w:val="00FA2079"/>
    <w:rsid w:val="00FA20CC"/>
    <w:rsid w:val="00FA21AA"/>
    <w:rsid w:val="00FA2244"/>
    <w:rsid w:val="00FA22AE"/>
    <w:rsid w:val="00FA2694"/>
    <w:rsid w:val="00FA2AC4"/>
    <w:rsid w:val="00FA2B61"/>
    <w:rsid w:val="00FA301F"/>
    <w:rsid w:val="00FA30AF"/>
    <w:rsid w:val="00FA3101"/>
    <w:rsid w:val="00FA312A"/>
    <w:rsid w:val="00FA34C6"/>
    <w:rsid w:val="00FA3600"/>
    <w:rsid w:val="00FA36E6"/>
    <w:rsid w:val="00FA3965"/>
    <w:rsid w:val="00FA397D"/>
    <w:rsid w:val="00FA3B59"/>
    <w:rsid w:val="00FA3D27"/>
    <w:rsid w:val="00FA3DA9"/>
    <w:rsid w:val="00FA3DB2"/>
    <w:rsid w:val="00FA3E43"/>
    <w:rsid w:val="00FA3E4C"/>
    <w:rsid w:val="00FA3E7E"/>
    <w:rsid w:val="00FA4072"/>
    <w:rsid w:val="00FA415F"/>
    <w:rsid w:val="00FA48C9"/>
    <w:rsid w:val="00FA4C63"/>
    <w:rsid w:val="00FA506D"/>
    <w:rsid w:val="00FA51CD"/>
    <w:rsid w:val="00FA520A"/>
    <w:rsid w:val="00FA5250"/>
    <w:rsid w:val="00FA5321"/>
    <w:rsid w:val="00FA540C"/>
    <w:rsid w:val="00FA57A1"/>
    <w:rsid w:val="00FA57F0"/>
    <w:rsid w:val="00FA582C"/>
    <w:rsid w:val="00FA5A64"/>
    <w:rsid w:val="00FA5AAE"/>
    <w:rsid w:val="00FA5FC9"/>
    <w:rsid w:val="00FA6360"/>
    <w:rsid w:val="00FA6458"/>
    <w:rsid w:val="00FA67BB"/>
    <w:rsid w:val="00FA6925"/>
    <w:rsid w:val="00FA69F8"/>
    <w:rsid w:val="00FA6D7C"/>
    <w:rsid w:val="00FA6F34"/>
    <w:rsid w:val="00FA6F55"/>
    <w:rsid w:val="00FA71C8"/>
    <w:rsid w:val="00FA7269"/>
    <w:rsid w:val="00FA7316"/>
    <w:rsid w:val="00FA75C8"/>
    <w:rsid w:val="00FA7A7B"/>
    <w:rsid w:val="00FA7AE6"/>
    <w:rsid w:val="00FB0162"/>
    <w:rsid w:val="00FB0239"/>
    <w:rsid w:val="00FB0765"/>
    <w:rsid w:val="00FB078F"/>
    <w:rsid w:val="00FB0850"/>
    <w:rsid w:val="00FB0957"/>
    <w:rsid w:val="00FB0A84"/>
    <w:rsid w:val="00FB0D52"/>
    <w:rsid w:val="00FB0D65"/>
    <w:rsid w:val="00FB0DBF"/>
    <w:rsid w:val="00FB0E20"/>
    <w:rsid w:val="00FB0E76"/>
    <w:rsid w:val="00FB10E9"/>
    <w:rsid w:val="00FB111D"/>
    <w:rsid w:val="00FB1154"/>
    <w:rsid w:val="00FB1405"/>
    <w:rsid w:val="00FB164D"/>
    <w:rsid w:val="00FB1757"/>
    <w:rsid w:val="00FB1843"/>
    <w:rsid w:val="00FB1A91"/>
    <w:rsid w:val="00FB1B4B"/>
    <w:rsid w:val="00FB1EC8"/>
    <w:rsid w:val="00FB1F1D"/>
    <w:rsid w:val="00FB1F27"/>
    <w:rsid w:val="00FB20EE"/>
    <w:rsid w:val="00FB214E"/>
    <w:rsid w:val="00FB2168"/>
    <w:rsid w:val="00FB21E6"/>
    <w:rsid w:val="00FB2466"/>
    <w:rsid w:val="00FB26CC"/>
    <w:rsid w:val="00FB275C"/>
    <w:rsid w:val="00FB2942"/>
    <w:rsid w:val="00FB29A0"/>
    <w:rsid w:val="00FB2B23"/>
    <w:rsid w:val="00FB2C9C"/>
    <w:rsid w:val="00FB2D3B"/>
    <w:rsid w:val="00FB2F18"/>
    <w:rsid w:val="00FB3104"/>
    <w:rsid w:val="00FB3254"/>
    <w:rsid w:val="00FB34C9"/>
    <w:rsid w:val="00FB35A8"/>
    <w:rsid w:val="00FB35B3"/>
    <w:rsid w:val="00FB36C3"/>
    <w:rsid w:val="00FB3AC2"/>
    <w:rsid w:val="00FB3AF6"/>
    <w:rsid w:val="00FB3B3D"/>
    <w:rsid w:val="00FB4009"/>
    <w:rsid w:val="00FB40D2"/>
    <w:rsid w:val="00FB425C"/>
    <w:rsid w:val="00FB4501"/>
    <w:rsid w:val="00FB4541"/>
    <w:rsid w:val="00FB495A"/>
    <w:rsid w:val="00FB4A1C"/>
    <w:rsid w:val="00FB4ADC"/>
    <w:rsid w:val="00FB4BAD"/>
    <w:rsid w:val="00FB4E87"/>
    <w:rsid w:val="00FB4EA2"/>
    <w:rsid w:val="00FB4ED1"/>
    <w:rsid w:val="00FB52B0"/>
    <w:rsid w:val="00FB5665"/>
    <w:rsid w:val="00FB56C1"/>
    <w:rsid w:val="00FB5C12"/>
    <w:rsid w:val="00FB5DA0"/>
    <w:rsid w:val="00FB5E99"/>
    <w:rsid w:val="00FB614B"/>
    <w:rsid w:val="00FB6364"/>
    <w:rsid w:val="00FB66E5"/>
    <w:rsid w:val="00FB679D"/>
    <w:rsid w:val="00FB680F"/>
    <w:rsid w:val="00FB689A"/>
    <w:rsid w:val="00FB6D47"/>
    <w:rsid w:val="00FB71ED"/>
    <w:rsid w:val="00FB74B1"/>
    <w:rsid w:val="00FB7583"/>
    <w:rsid w:val="00FB75B0"/>
    <w:rsid w:val="00FB7804"/>
    <w:rsid w:val="00FB7B72"/>
    <w:rsid w:val="00FB7CCE"/>
    <w:rsid w:val="00FB7DA4"/>
    <w:rsid w:val="00FB7FCE"/>
    <w:rsid w:val="00FB7FD3"/>
    <w:rsid w:val="00FC02F6"/>
    <w:rsid w:val="00FC0314"/>
    <w:rsid w:val="00FC0695"/>
    <w:rsid w:val="00FC06F5"/>
    <w:rsid w:val="00FC080B"/>
    <w:rsid w:val="00FC086E"/>
    <w:rsid w:val="00FC0A07"/>
    <w:rsid w:val="00FC0A58"/>
    <w:rsid w:val="00FC0BD6"/>
    <w:rsid w:val="00FC0F07"/>
    <w:rsid w:val="00FC12CB"/>
    <w:rsid w:val="00FC134E"/>
    <w:rsid w:val="00FC1453"/>
    <w:rsid w:val="00FC1606"/>
    <w:rsid w:val="00FC1615"/>
    <w:rsid w:val="00FC1782"/>
    <w:rsid w:val="00FC18AC"/>
    <w:rsid w:val="00FC1A9C"/>
    <w:rsid w:val="00FC1BE4"/>
    <w:rsid w:val="00FC1E46"/>
    <w:rsid w:val="00FC28ED"/>
    <w:rsid w:val="00FC28EE"/>
    <w:rsid w:val="00FC2DC1"/>
    <w:rsid w:val="00FC3027"/>
    <w:rsid w:val="00FC31A5"/>
    <w:rsid w:val="00FC3249"/>
    <w:rsid w:val="00FC32E4"/>
    <w:rsid w:val="00FC336B"/>
    <w:rsid w:val="00FC33E9"/>
    <w:rsid w:val="00FC3679"/>
    <w:rsid w:val="00FC36DB"/>
    <w:rsid w:val="00FC3768"/>
    <w:rsid w:val="00FC3A9B"/>
    <w:rsid w:val="00FC3CD1"/>
    <w:rsid w:val="00FC3E3C"/>
    <w:rsid w:val="00FC418C"/>
    <w:rsid w:val="00FC41A1"/>
    <w:rsid w:val="00FC4626"/>
    <w:rsid w:val="00FC4A6F"/>
    <w:rsid w:val="00FC4AA5"/>
    <w:rsid w:val="00FC4DF7"/>
    <w:rsid w:val="00FC4FF7"/>
    <w:rsid w:val="00FC5107"/>
    <w:rsid w:val="00FC5B9D"/>
    <w:rsid w:val="00FC5BAA"/>
    <w:rsid w:val="00FC5BFF"/>
    <w:rsid w:val="00FC5D60"/>
    <w:rsid w:val="00FC5F7B"/>
    <w:rsid w:val="00FC60D1"/>
    <w:rsid w:val="00FC6197"/>
    <w:rsid w:val="00FC63B5"/>
    <w:rsid w:val="00FC6413"/>
    <w:rsid w:val="00FC6779"/>
    <w:rsid w:val="00FC67C6"/>
    <w:rsid w:val="00FC6A52"/>
    <w:rsid w:val="00FC6CB1"/>
    <w:rsid w:val="00FC6D63"/>
    <w:rsid w:val="00FC6D99"/>
    <w:rsid w:val="00FC6ECC"/>
    <w:rsid w:val="00FC6ED8"/>
    <w:rsid w:val="00FC6F4F"/>
    <w:rsid w:val="00FC703D"/>
    <w:rsid w:val="00FC72D0"/>
    <w:rsid w:val="00FC741F"/>
    <w:rsid w:val="00FC75A9"/>
    <w:rsid w:val="00FC7642"/>
    <w:rsid w:val="00FC7700"/>
    <w:rsid w:val="00FC7877"/>
    <w:rsid w:val="00FC7925"/>
    <w:rsid w:val="00FC7942"/>
    <w:rsid w:val="00FC7C2A"/>
    <w:rsid w:val="00FC7EEB"/>
    <w:rsid w:val="00FD0015"/>
    <w:rsid w:val="00FD0445"/>
    <w:rsid w:val="00FD0508"/>
    <w:rsid w:val="00FD050F"/>
    <w:rsid w:val="00FD06F2"/>
    <w:rsid w:val="00FD0859"/>
    <w:rsid w:val="00FD09C5"/>
    <w:rsid w:val="00FD0BFA"/>
    <w:rsid w:val="00FD0D5E"/>
    <w:rsid w:val="00FD0E22"/>
    <w:rsid w:val="00FD15E3"/>
    <w:rsid w:val="00FD161B"/>
    <w:rsid w:val="00FD16AB"/>
    <w:rsid w:val="00FD17BF"/>
    <w:rsid w:val="00FD1C1B"/>
    <w:rsid w:val="00FD20A1"/>
    <w:rsid w:val="00FD20F0"/>
    <w:rsid w:val="00FD21D5"/>
    <w:rsid w:val="00FD221D"/>
    <w:rsid w:val="00FD2372"/>
    <w:rsid w:val="00FD243B"/>
    <w:rsid w:val="00FD2454"/>
    <w:rsid w:val="00FD24DD"/>
    <w:rsid w:val="00FD252A"/>
    <w:rsid w:val="00FD255F"/>
    <w:rsid w:val="00FD27DC"/>
    <w:rsid w:val="00FD2816"/>
    <w:rsid w:val="00FD286F"/>
    <w:rsid w:val="00FD29AC"/>
    <w:rsid w:val="00FD2DA7"/>
    <w:rsid w:val="00FD301A"/>
    <w:rsid w:val="00FD30C1"/>
    <w:rsid w:val="00FD3224"/>
    <w:rsid w:val="00FD3303"/>
    <w:rsid w:val="00FD338A"/>
    <w:rsid w:val="00FD33E6"/>
    <w:rsid w:val="00FD3654"/>
    <w:rsid w:val="00FD36F9"/>
    <w:rsid w:val="00FD3712"/>
    <w:rsid w:val="00FD38B1"/>
    <w:rsid w:val="00FD3A97"/>
    <w:rsid w:val="00FD3AB4"/>
    <w:rsid w:val="00FD3B56"/>
    <w:rsid w:val="00FD3B77"/>
    <w:rsid w:val="00FD3E8E"/>
    <w:rsid w:val="00FD3EB3"/>
    <w:rsid w:val="00FD403F"/>
    <w:rsid w:val="00FD4198"/>
    <w:rsid w:val="00FD4266"/>
    <w:rsid w:val="00FD444A"/>
    <w:rsid w:val="00FD44ED"/>
    <w:rsid w:val="00FD4546"/>
    <w:rsid w:val="00FD4831"/>
    <w:rsid w:val="00FD483E"/>
    <w:rsid w:val="00FD4957"/>
    <w:rsid w:val="00FD497A"/>
    <w:rsid w:val="00FD4C74"/>
    <w:rsid w:val="00FD4CFF"/>
    <w:rsid w:val="00FD4E74"/>
    <w:rsid w:val="00FD4F2D"/>
    <w:rsid w:val="00FD51A5"/>
    <w:rsid w:val="00FD5230"/>
    <w:rsid w:val="00FD5307"/>
    <w:rsid w:val="00FD5313"/>
    <w:rsid w:val="00FD53E7"/>
    <w:rsid w:val="00FD5A38"/>
    <w:rsid w:val="00FD5C9A"/>
    <w:rsid w:val="00FD5CB7"/>
    <w:rsid w:val="00FD5E4D"/>
    <w:rsid w:val="00FD60FC"/>
    <w:rsid w:val="00FD6517"/>
    <w:rsid w:val="00FD6593"/>
    <w:rsid w:val="00FD69DB"/>
    <w:rsid w:val="00FD6B47"/>
    <w:rsid w:val="00FD6BA4"/>
    <w:rsid w:val="00FD6F29"/>
    <w:rsid w:val="00FD72CE"/>
    <w:rsid w:val="00FD73AE"/>
    <w:rsid w:val="00FD7765"/>
    <w:rsid w:val="00FD784B"/>
    <w:rsid w:val="00FD796B"/>
    <w:rsid w:val="00FD79C2"/>
    <w:rsid w:val="00FD7A5A"/>
    <w:rsid w:val="00FD7B6C"/>
    <w:rsid w:val="00FD7F31"/>
    <w:rsid w:val="00FD7FAC"/>
    <w:rsid w:val="00FE0668"/>
    <w:rsid w:val="00FE06BE"/>
    <w:rsid w:val="00FE07B8"/>
    <w:rsid w:val="00FE08B6"/>
    <w:rsid w:val="00FE08EB"/>
    <w:rsid w:val="00FE095E"/>
    <w:rsid w:val="00FE09CE"/>
    <w:rsid w:val="00FE0B57"/>
    <w:rsid w:val="00FE0BFC"/>
    <w:rsid w:val="00FE117D"/>
    <w:rsid w:val="00FE129E"/>
    <w:rsid w:val="00FE1491"/>
    <w:rsid w:val="00FE1664"/>
    <w:rsid w:val="00FE1777"/>
    <w:rsid w:val="00FE1A34"/>
    <w:rsid w:val="00FE1BF3"/>
    <w:rsid w:val="00FE1EF5"/>
    <w:rsid w:val="00FE2275"/>
    <w:rsid w:val="00FE253B"/>
    <w:rsid w:val="00FE2623"/>
    <w:rsid w:val="00FE26F4"/>
    <w:rsid w:val="00FE288D"/>
    <w:rsid w:val="00FE289A"/>
    <w:rsid w:val="00FE2D80"/>
    <w:rsid w:val="00FE2FF4"/>
    <w:rsid w:val="00FE356F"/>
    <w:rsid w:val="00FE371C"/>
    <w:rsid w:val="00FE3A02"/>
    <w:rsid w:val="00FE3E25"/>
    <w:rsid w:val="00FE3F01"/>
    <w:rsid w:val="00FE3F1B"/>
    <w:rsid w:val="00FE40C5"/>
    <w:rsid w:val="00FE40DC"/>
    <w:rsid w:val="00FE41D3"/>
    <w:rsid w:val="00FE4205"/>
    <w:rsid w:val="00FE42D8"/>
    <w:rsid w:val="00FE44AE"/>
    <w:rsid w:val="00FE458C"/>
    <w:rsid w:val="00FE4623"/>
    <w:rsid w:val="00FE480C"/>
    <w:rsid w:val="00FE48C9"/>
    <w:rsid w:val="00FE497E"/>
    <w:rsid w:val="00FE49B1"/>
    <w:rsid w:val="00FE4AE4"/>
    <w:rsid w:val="00FE4B79"/>
    <w:rsid w:val="00FE4D2A"/>
    <w:rsid w:val="00FE4E69"/>
    <w:rsid w:val="00FE4EF4"/>
    <w:rsid w:val="00FE4FEB"/>
    <w:rsid w:val="00FE588F"/>
    <w:rsid w:val="00FE592A"/>
    <w:rsid w:val="00FE593E"/>
    <w:rsid w:val="00FE5B88"/>
    <w:rsid w:val="00FE5EF1"/>
    <w:rsid w:val="00FE5F9B"/>
    <w:rsid w:val="00FE5FDE"/>
    <w:rsid w:val="00FE603C"/>
    <w:rsid w:val="00FE6147"/>
    <w:rsid w:val="00FE61EA"/>
    <w:rsid w:val="00FE6273"/>
    <w:rsid w:val="00FE62A6"/>
    <w:rsid w:val="00FE67A2"/>
    <w:rsid w:val="00FE67B7"/>
    <w:rsid w:val="00FE6A2B"/>
    <w:rsid w:val="00FE6A57"/>
    <w:rsid w:val="00FE6C1B"/>
    <w:rsid w:val="00FE6CC8"/>
    <w:rsid w:val="00FE6CEE"/>
    <w:rsid w:val="00FE6D82"/>
    <w:rsid w:val="00FE71B7"/>
    <w:rsid w:val="00FE774D"/>
    <w:rsid w:val="00FE79CF"/>
    <w:rsid w:val="00FE7DA7"/>
    <w:rsid w:val="00FE7E5A"/>
    <w:rsid w:val="00FE7E85"/>
    <w:rsid w:val="00FE7F28"/>
    <w:rsid w:val="00FE7FA1"/>
    <w:rsid w:val="00FF02C9"/>
    <w:rsid w:val="00FF02F4"/>
    <w:rsid w:val="00FF0425"/>
    <w:rsid w:val="00FF05D7"/>
    <w:rsid w:val="00FF0676"/>
    <w:rsid w:val="00FF072B"/>
    <w:rsid w:val="00FF076E"/>
    <w:rsid w:val="00FF0947"/>
    <w:rsid w:val="00FF0AE0"/>
    <w:rsid w:val="00FF0CF2"/>
    <w:rsid w:val="00FF0D3C"/>
    <w:rsid w:val="00FF0E90"/>
    <w:rsid w:val="00FF0EAE"/>
    <w:rsid w:val="00FF0FD3"/>
    <w:rsid w:val="00FF10AA"/>
    <w:rsid w:val="00FF1153"/>
    <w:rsid w:val="00FF17DF"/>
    <w:rsid w:val="00FF17F9"/>
    <w:rsid w:val="00FF1B0F"/>
    <w:rsid w:val="00FF1FF1"/>
    <w:rsid w:val="00FF2216"/>
    <w:rsid w:val="00FF2344"/>
    <w:rsid w:val="00FF2381"/>
    <w:rsid w:val="00FF28E0"/>
    <w:rsid w:val="00FF2BCE"/>
    <w:rsid w:val="00FF2CB5"/>
    <w:rsid w:val="00FF2F78"/>
    <w:rsid w:val="00FF3031"/>
    <w:rsid w:val="00FF3076"/>
    <w:rsid w:val="00FF3211"/>
    <w:rsid w:val="00FF34C9"/>
    <w:rsid w:val="00FF3529"/>
    <w:rsid w:val="00FF3534"/>
    <w:rsid w:val="00FF3571"/>
    <w:rsid w:val="00FF3796"/>
    <w:rsid w:val="00FF3804"/>
    <w:rsid w:val="00FF392C"/>
    <w:rsid w:val="00FF3B80"/>
    <w:rsid w:val="00FF40A4"/>
    <w:rsid w:val="00FF4202"/>
    <w:rsid w:val="00FF434E"/>
    <w:rsid w:val="00FF442F"/>
    <w:rsid w:val="00FF487D"/>
    <w:rsid w:val="00FF492D"/>
    <w:rsid w:val="00FF4BCB"/>
    <w:rsid w:val="00FF4C69"/>
    <w:rsid w:val="00FF5177"/>
    <w:rsid w:val="00FF55CC"/>
    <w:rsid w:val="00FF561E"/>
    <w:rsid w:val="00FF5838"/>
    <w:rsid w:val="00FF5A85"/>
    <w:rsid w:val="00FF5AC0"/>
    <w:rsid w:val="00FF5AF0"/>
    <w:rsid w:val="00FF5CB8"/>
    <w:rsid w:val="00FF5CCE"/>
    <w:rsid w:val="00FF5DA3"/>
    <w:rsid w:val="00FF5E6B"/>
    <w:rsid w:val="00FF5FB6"/>
    <w:rsid w:val="00FF64A3"/>
    <w:rsid w:val="00FF64D5"/>
    <w:rsid w:val="00FF6A97"/>
    <w:rsid w:val="00FF6C0F"/>
    <w:rsid w:val="00FF6FA1"/>
    <w:rsid w:val="00FF71EF"/>
    <w:rsid w:val="00FF74F8"/>
    <w:rsid w:val="00FF7744"/>
    <w:rsid w:val="00FF79BE"/>
    <w:rsid w:val="00FF7A03"/>
    <w:rsid w:val="00FF7DB4"/>
  </w:rsids>
  <m:mathPr>
    <m:mathFont m:val="Cambria Math"/>
    <m:brkBin m:val="before"/>
    <m:brkBinSub m:val="--"/>
    <m:smallFrac/>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shapeDefaults>
    <o:shapedefaults v:ext="edit" spidmax="2098">
      <o:colormru v:ext="edit" colors="#172841,#182a44,#001932,#002448,#002c58"/>
    </o:shapedefaults>
    <o:shapelayout v:ext="edit">
      <o:idmap v:ext="edit" data="2"/>
    </o:shapelayout>
  </w:shapeDefaults>
  <w:decimalSymbol w:val="."/>
  <w:listSeparator w:val=","/>
  <w14:docId w14:val="0B065333"/>
  <w15:docId w15:val="{10939517-3225-4DFD-8173-D6A85F59D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sz w:val="28"/>
        <w:szCs w:val="28"/>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635C"/>
    <w:pPr>
      <w:spacing w:after="200" w:line="276" w:lineRule="auto"/>
    </w:pPr>
    <w:rPr>
      <w:sz w:val="22"/>
      <w:szCs w:val="22"/>
      <w:lang w:val="en-US" w:eastAsia="en-US"/>
    </w:rPr>
  </w:style>
  <w:style w:type="paragraph" w:styleId="Heading1">
    <w:name w:val="heading 1"/>
    <w:basedOn w:val="Normal"/>
    <w:next w:val="Normal"/>
    <w:link w:val="Heading1Char"/>
    <w:uiPriority w:val="9"/>
    <w:qFormat/>
    <w:rsid w:val="0015524A"/>
    <w:pPr>
      <w:spacing w:before="480" w:after="0"/>
      <w:contextualSpacing/>
      <w:outlineLvl w:val="0"/>
    </w:pPr>
    <w:rPr>
      <w:rFonts w:ascii="Cambria" w:hAnsi="Cambria"/>
      <w:bCs/>
      <w:sz w:val="28"/>
      <w:szCs w:val="28"/>
    </w:rPr>
  </w:style>
  <w:style w:type="paragraph" w:styleId="Heading2">
    <w:name w:val="heading 2"/>
    <w:basedOn w:val="Normal"/>
    <w:next w:val="Normal"/>
    <w:link w:val="Heading2Char"/>
    <w:uiPriority w:val="9"/>
    <w:unhideWhenUsed/>
    <w:qFormat/>
    <w:rsid w:val="0015524A"/>
    <w:pPr>
      <w:spacing w:before="200" w:after="0"/>
      <w:outlineLvl w:val="1"/>
    </w:pPr>
    <w:rPr>
      <w:rFonts w:ascii="Cambria" w:hAnsi="Cambria"/>
      <w:bCs/>
      <w:sz w:val="26"/>
      <w:szCs w:val="26"/>
    </w:rPr>
  </w:style>
  <w:style w:type="paragraph" w:styleId="Heading3">
    <w:name w:val="heading 3"/>
    <w:basedOn w:val="Normal"/>
    <w:next w:val="Normal"/>
    <w:link w:val="Heading3Char"/>
    <w:uiPriority w:val="9"/>
    <w:unhideWhenUsed/>
    <w:qFormat/>
    <w:rsid w:val="0015524A"/>
    <w:pPr>
      <w:spacing w:before="200" w:after="0" w:line="271" w:lineRule="auto"/>
      <w:outlineLvl w:val="2"/>
    </w:pPr>
    <w:rPr>
      <w:rFonts w:ascii="Cambria" w:hAnsi="Cambria"/>
      <w:bCs/>
      <w:sz w:val="20"/>
      <w:szCs w:val="20"/>
    </w:rPr>
  </w:style>
  <w:style w:type="paragraph" w:styleId="Heading4">
    <w:name w:val="heading 4"/>
    <w:basedOn w:val="Normal"/>
    <w:next w:val="Normal"/>
    <w:link w:val="Heading4Char"/>
    <w:uiPriority w:val="9"/>
    <w:unhideWhenUsed/>
    <w:qFormat/>
    <w:rsid w:val="0015524A"/>
    <w:pPr>
      <w:spacing w:before="200" w:after="0"/>
      <w:outlineLvl w:val="3"/>
    </w:pPr>
    <w:rPr>
      <w:rFonts w:ascii="Cambria" w:hAnsi="Cambria"/>
      <w:bCs/>
      <w:i/>
      <w:iCs/>
      <w:sz w:val="20"/>
      <w:szCs w:val="20"/>
    </w:rPr>
  </w:style>
  <w:style w:type="paragraph" w:styleId="Heading5">
    <w:name w:val="heading 5"/>
    <w:basedOn w:val="Normal"/>
    <w:next w:val="Normal"/>
    <w:link w:val="Heading5Char"/>
    <w:uiPriority w:val="9"/>
    <w:semiHidden/>
    <w:unhideWhenUsed/>
    <w:qFormat/>
    <w:rsid w:val="0015524A"/>
    <w:pPr>
      <w:spacing w:before="200" w:after="0"/>
      <w:outlineLvl w:val="4"/>
    </w:pPr>
    <w:rPr>
      <w:rFonts w:ascii="Cambria" w:hAnsi="Cambria"/>
      <w:bCs/>
      <w:color w:val="7F7F7F"/>
      <w:sz w:val="20"/>
      <w:szCs w:val="20"/>
    </w:rPr>
  </w:style>
  <w:style w:type="paragraph" w:styleId="Heading6">
    <w:name w:val="heading 6"/>
    <w:basedOn w:val="Normal"/>
    <w:next w:val="Normal"/>
    <w:link w:val="Heading6Char"/>
    <w:uiPriority w:val="9"/>
    <w:semiHidden/>
    <w:unhideWhenUsed/>
    <w:qFormat/>
    <w:rsid w:val="0015524A"/>
    <w:pPr>
      <w:spacing w:after="0" w:line="271" w:lineRule="auto"/>
      <w:outlineLvl w:val="5"/>
    </w:pPr>
    <w:rPr>
      <w:rFonts w:ascii="Cambria" w:hAnsi="Cambria"/>
      <w:bCs/>
      <w:i/>
      <w:iCs/>
      <w:color w:val="7F7F7F"/>
      <w:sz w:val="20"/>
      <w:szCs w:val="20"/>
    </w:rPr>
  </w:style>
  <w:style w:type="paragraph" w:styleId="Heading7">
    <w:name w:val="heading 7"/>
    <w:basedOn w:val="Normal"/>
    <w:next w:val="Normal"/>
    <w:link w:val="Heading7Char"/>
    <w:uiPriority w:val="9"/>
    <w:semiHidden/>
    <w:unhideWhenUsed/>
    <w:qFormat/>
    <w:rsid w:val="0015524A"/>
    <w:pPr>
      <w:spacing w:after="0"/>
      <w:outlineLvl w:val="6"/>
    </w:pPr>
    <w:rPr>
      <w:rFonts w:ascii="Cambria" w:hAnsi="Cambria"/>
      <w:i/>
      <w:iCs/>
      <w:sz w:val="20"/>
      <w:szCs w:val="20"/>
    </w:rPr>
  </w:style>
  <w:style w:type="paragraph" w:styleId="Heading8">
    <w:name w:val="heading 8"/>
    <w:basedOn w:val="Normal"/>
    <w:next w:val="Normal"/>
    <w:link w:val="Heading8Char"/>
    <w:uiPriority w:val="9"/>
    <w:semiHidden/>
    <w:unhideWhenUsed/>
    <w:qFormat/>
    <w:rsid w:val="0015524A"/>
    <w:pPr>
      <w:spacing w:after="0"/>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15524A"/>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DB4B4D"/>
  </w:style>
  <w:style w:type="paragraph" w:styleId="NormalWeb">
    <w:name w:val="Normal (Web)"/>
    <w:basedOn w:val="Normal"/>
    <w:uiPriority w:val="99"/>
    <w:unhideWhenUsed/>
    <w:rsid w:val="00DB4B4D"/>
    <w:pPr>
      <w:spacing w:before="100" w:beforeAutospacing="1" w:after="100" w:afterAutospacing="1" w:line="240" w:lineRule="auto"/>
    </w:pPr>
    <w:rPr>
      <w:rFonts w:ascii="Times New Roman" w:hAnsi="Times New Roman"/>
      <w:sz w:val="24"/>
      <w:szCs w:val="24"/>
      <w:lang w:val="en-IN" w:eastAsia="en-IN"/>
    </w:rPr>
  </w:style>
  <w:style w:type="table" w:styleId="LightShading-Accent4">
    <w:name w:val="Light Shading Accent 4"/>
    <w:basedOn w:val="TableNormal"/>
    <w:uiPriority w:val="60"/>
    <w:rsid w:val="00DB4B4D"/>
    <w:rPr>
      <w:color w:val="2A4975"/>
    </w:rPr>
    <w:tblPr>
      <w:tblStyleRowBandSize w:val="1"/>
      <w:tblStyleColBandSize w:val="1"/>
      <w:tblBorders>
        <w:top w:val="single" w:sz="8" w:space="0" w:color="39639D"/>
        <w:bottom w:val="single" w:sz="8" w:space="0" w:color="39639D"/>
      </w:tblBorders>
    </w:tblPr>
    <w:tblStylePr w:type="firstRow">
      <w:pPr>
        <w:spacing w:before="0" w:after="0" w:line="240" w:lineRule="auto"/>
      </w:pPr>
      <w:rPr>
        <w:b/>
        <w:bCs/>
      </w:rPr>
      <w:tblPr/>
      <w:tcPr>
        <w:tcBorders>
          <w:top w:val="single" w:sz="8" w:space="0" w:color="39639D"/>
          <w:left w:val="nil"/>
          <w:bottom w:val="single" w:sz="8" w:space="0" w:color="39639D"/>
          <w:right w:val="nil"/>
          <w:insideH w:val="nil"/>
          <w:insideV w:val="nil"/>
        </w:tcBorders>
      </w:tcPr>
    </w:tblStylePr>
    <w:tblStylePr w:type="lastRow">
      <w:pPr>
        <w:spacing w:before="0" w:after="0" w:line="240" w:lineRule="auto"/>
      </w:pPr>
      <w:rPr>
        <w:b/>
        <w:bCs/>
      </w:rPr>
      <w:tblPr/>
      <w:tcPr>
        <w:tcBorders>
          <w:top w:val="single" w:sz="8" w:space="0" w:color="39639D"/>
          <w:left w:val="nil"/>
          <w:bottom w:val="single" w:sz="8" w:space="0" w:color="39639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D7EB"/>
      </w:tcPr>
    </w:tblStylePr>
    <w:tblStylePr w:type="band1Horz">
      <w:tblPr/>
      <w:tcPr>
        <w:tcBorders>
          <w:left w:val="nil"/>
          <w:right w:val="nil"/>
          <w:insideH w:val="nil"/>
          <w:insideV w:val="nil"/>
        </w:tcBorders>
        <w:shd w:val="clear" w:color="auto" w:fill="C9D7EB"/>
      </w:tcPr>
    </w:tblStylePr>
  </w:style>
  <w:style w:type="paragraph" w:styleId="NoSpacing">
    <w:name w:val="No Spacing"/>
    <w:aliases w:val="V I L"/>
    <w:basedOn w:val="Normal"/>
    <w:link w:val="NoSpacingChar"/>
    <w:uiPriority w:val="1"/>
    <w:qFormat/>
    <w:rsid w:val="0015524A"/>
    <w:pPr>
      <w:spacing w:after="0" w:line="240" w:lineRule="auto"/>
    </w:pPr>
  </w:style>
  <w:style w:type="character" w:customStyle="1" w:styleId="NoSpacingChar">
    <w:name w:val="No Spacing Char"/>
    <w:aliases w:val="V I L Char"/>
    <w:basedOn w:val="DefaultParagraphFont"/>
    <w:link w:val="NoSpacing"/>
    <w:uiPriority w:val="1"/>
    <w:rsid w:val="00DB4B4D"/>
  </w:style>
  <w:style w:type="paragraph" w:customStyle="1" w:styleId="highlight">
    <w:name w:val="highlight"/>
    <w:basedOn w:val="Normal"/>
    <w:link w:val="highlightChar"/>
    <w:qFormat/>
    <w:rsid w:val="00DB4B4D"/>
    <w:pPr>
      <w:shd w:val="clear" w:color="auto" w:fill="2A4975"/>
      <w:autoSpaceDE w:val="0"/>
      <w:autoSpaceDN w:val="0"/>
      <w:adjustRightInd w:val="0"/>
      <w:spacing w:after="0" w:line="240" w:lineRule="auto"/>
      <w:ind w:left="-90" w:right="-196"/>
      <w:jc w:val="both"/>
    </w:pPr>
    <w:rPr>
      <w:color w:val="FFFFFF"/>
      <w:sz w:val="20"/>
      <w:szCs w:val="20"/>
      <w:u w:val="single"/>
      <w:lang w:val="en-GB"/>
    </w:rPr>
  </w:style>
  <w:style w:type="character" w:customStyle="1" w:styleId="highlightChar">
    <w:name w:val="highlight Char"/>
    <w:link w:val="highlight"/>
    <w:rsid w:val="00DB4B4D"/>
    <w:rPr>
      <w:rFonts w:ascii="Calibri" w:eastAsia="Times New Roman" w:hAnsi="Calibri" w:cs="Times New Roman"/>
      <w:b/>
      <w:color w:val="FFFFFF"/>
      <w:u w:val="single"/>
      <w:shd w:val="clear" w:color="auto" w:fill="2A4975"/>
      <w:lang w:val="en-GB"/>
    </w:rPr>
  </w:style>
  <w:style w:type="paragraph" w:styleId="Footer">
    <w:name w:val="footer"/>
    <w:basedOn w:val="Normal"/>
    <w:link w:val="FooterChar"/>
    <w:uiPriority w:val="99"/>
    <w:unhideWhenUsed/>
    <w:rsid w:val="00BD6FE6"/>
    <w:pPr>
      <w:pBdr>
        <w:top w:val="thinThickSmallGap" w:sz="24" w:space="0" w:color="4B4B4B"/>
      </w:pBdr>
      <w:tabs>
        <w:tab w:val="center" w:pos="4680"/>
        <w:tab w:val="right" w:pos="9360"/>
      </w:tabs>
      <w:spacing w:after="0" w:line="240" w:lineRule="auto"/>
    </w:pPr>
    <w:rPr>
      <w:rFonts w:ascii="Cambria" w:hAnsi="Cambria"/>
      <w:color w:val="002060"/>
      <w:sz w:val="20"/>
      <w:szCs w:val="20"/>
    </w:rPr>
  </w:style>
  <w:style w:type="character" w:customStyle="1" w:styleId="FooterChar">
    <w:name w:val="Footer Char"/>
    <w:link w:val="Footer"/>
    <w:uiPriority w:val="99"/>
    <w:rsid w:val="00BD6FE6"/>
    <w:rPr>
      <w:rFonts w:ascii="Cambria" w:hAnsi="Cambria"/>
      <w:b/>
      <w:color w:val="002060"/>
    </w:rPr>
  </w:style>
  <w:style w:type="paragraph" w:styleId="ListParagraph">
    <w:name w:val="List Paragraph"/>
    <w:basedOn w:val="Normal"/>
    <w:uiPriority w:val="34"/>
    <w:qFormat/>
    <w:rsid w:val="0015524A"/>
    <w:pPr>
      <w:ind w:left="720"/>
      <w:contextualSpacing/>
    </w:pPr>
  </w:style>
  <w:style w:type="paragraph" w:styleId="BalloonText">
    <w:name w:val="Balloon Text"/>
    <w:basedOn w:val="Normal"/>
    <w:link w:val="BalloonTextChar"/>
    <w:uiPriority w:val="99"/>
    <w:semiHidden/>
    <w:unhideWhenUsed/>
    <w:rsid w:val="00DB4B4D"/>
    <w:pPr>
      <w:spacing w:after="0" w:line="240" w:lineRule="auto"/>
    </w:pPr>
    <w:rPr>
      <w:rFonts w:ascii="Tahoma" w:eastAsia="Calibri" w:hAnsi="Tahoma"/>
      <w:sz w:val="16"/>
      <w:szCs w:val="16"/>
    </w:rPr>
  </w:style>
  <w:style w:type="character" w:customStyle="1" w:styleId="BalloonTextChar">
    <w:name w:val="Balloon Text Char"/>
    <w:link w:val="BalloonText"/>
    <w:uiPriority w:val="99"/>
    <w:semiHidden/>
    <w:rsid w:val="00DB4B4D"/>
    <w:rPr>
      <w:rFonts w:ascii="Tahoma" w:eastAsia="Calibri" w:hAnsi="Tahoma" w:cs="Tahoma"/>
      <w:sz w:val="16"/>
      <w:szCs w:val="16"/>
    </w:rPr>
  </w:style>
  <w:style w:type="paragraph" w:styleId="Header">
    <w:name w:val="header"/>
    <w:basedOn w:val="Normal"/>
    <w:link w:val="HeaderChar"/>
    <w:uiPriority w:val="99"/>
    <w:unhideWhenUsed/>
    <w:rsid w:val="00DB4B4D"/>
    <w:pPr>
      <w:tabs>
        <w:tab w:val="center" w:pos="4680"/>
        <w:tab w:val="right" w:pos="9360"/>
      </w:tabs>
    </w:pPr>
    <w:rPr>
      <w:rFonts w:eastAsia="Calibri"/>
      <w:sz w:val="20"/>
      <w:szCs w:val="20"/>
    </w:rPr>
  </w:style>
  <w:style w:type="character" w:customStyle="1" w:styleId="HeaderChar">
    <w:name w:val="Header Char"/>
    <w:link w:val="Header"/>
    <w:uiPriority w:val="99"/>
    <w:rsid w:val="00DB4B4D"/>
    <w:rPr>
      <w:rFonts w:ascii="Calibri" w:eastAsia="Calibri" w:hAnsi="Calibri" w:cs="Times New Roman"/>
    </w:rPr>
  </w:style>
  <w:style w:type="character" w:styleId="Hyperlink">
    <w:name w:val="Hyperlink"/>
    <w:uiPriority w:val="99"/>
    <w:unhideWhenUsed/>
    <w:rsid w:val="00DB4B4D"/>
    <w:rPr>
      <w:color w:val="6B9F25"/>
      <w:u w:val="single"/>
    </w:rPr>
  </w:style>
  <w:style w:type="table" w:styleId="MediumList1-Accent4">
    <w:name w:val="Medium List 1 Accent 4"/>
    <w:basedOn w:val="TableNormal"/>
    <w:uiPriority w:val="65"/>
    <w:rsid w:val="00DB4B4D"/>
    <w:rPr>
      <w:color w:val="000000"/>
    </w:rPr>
    <w:tblPr>
      <w:tblStyleRowBandSize w:val="1"/>
      <w:tblStyleColBandSize w:val="1"/>
      <w:tblBorders>
        <w:top w:val="single" w:sz="8" w:space="0" w:color="4E8542"/>
        <w:bottom w:val="single" w:sz="8" w:space="0" w:color="4E8542"/>
      </w:tblBorders>
    </w:tblPr>
    <w:tblStylePr w:type="firstRow">
      <w:rPr>
        <w:rFonts w:ascii="Showcard Gothic" w:eastAsia="Times New Roman" w:hAnsi="Showcard Gothic" w:cs="Times New Roman"/>
      </w:rPr>
      <w:tblPr/>
      <w:tcPr>
        <w:tcBorders>
          <w:top w:val="nil"/>
          <w:bottom w:val="single" w:sz="8" w:space="0" w:color="4E8542"/>
        </w:tcBorders>
      </w:tcPr>
    </w:tblStylePr>
    <w:tblStylePr w:type="lastRow">
      <w:rPr>
        <w:b/>
        <w:bCs/>
        <w:color w:val="323232"/>
      </w:rPr>
      <w:tblPr/>
      <w:tcPr>
        <w:tcBorders>
          <w:top w:val="single" w:sz="8" w:space="0" w:color="4E8542"/>
          <w:bottom w:val="single" w:sz="8" w:space="0" w:color="4E8542"/>
        </w:tcBorders>
      </w:tcPr>
    </w:tblStylePr>
    <w:tblStylePr w:type="firstCol">
      <w:rPr>
        <w:b/>
        <w:bCs/>
      </w:rPr>
    </w:tblStylePr>
    <w:tblStylePr w:type="lastCol">
      <w:rPr>
        <w:b/>
        <w:bCs/>
      </w:rPr>
      <w:tblPr/>
      <w:tcPr>
        <w:tcBorders>
          <w:top w:val="single" w:sz="8" w:space="0" w:color="4E8542"/>
          <w:bottom w:val="single" w:sz="8" w:space="0" w:color="4E8542"/>
        </w:tcBorders>
      </w:tcPr>
    </w:tblStylePr>
    <w:tblStylePr w:type="band1Vert">
      <w:tblPr/>
      <w:tcPr>
        <w:shd w:val="clear" w:color="auto" w:fill="D0E5CB"/>
      </w:tcPr>
    </w:tblStylePr>
    <w:tblStylePr w:type="band1Horz">
      <w:tblPr/>
      <w:tcPr>
        <w:shd w:val="clear" w:color="auto" w:fill="D0E5CB"/>
      </w:tcPr>
    </w:tblStylePr>
  </w:style>
  <w:style w:type="character" w:styleId="Strong">
    <w:name w:val="Strong"/>
    <w:uiPriority w:val="22"/>
    <w:qFormat/>
    <w:rsid w:val="0015524A"/>
    <w:rPr>
      <w:b/>
      <w:bCs/>
    </w:rPr>
  </w:style>
  <w:style w:type="character" w:customStyle="1" w:styleId="aqj">
    <w:name w:val="aqj"/>
    <w:basedOn w:val="DefaultParagraphFont"/>
    <w:rsid w:val="005E661D"/>
  </w:style>
  <w:style w:type="character" w:styleId="Emphasis">
    <w:name w:val="Emphasis"/>
    <w:uiPriority w:val="20"/>
    <w:qFormat/>
    <w:rsid w:val="0015524A"/>
    <w:rPr>
      <w:b/>
      <w:bCs/>
      <w:i/>
      <w:iCs/>
      <w:spacing w:val="10"/>
      <w:bdr w:val="none" w:sz="0" w:space="0" w:color="auto"/>
      <w:shd w:val="clear" w:color="auto" w:fill="auto"/>
    </w:rPr>
  </w:style>
  <w:style w:type="character" w:styleId="FollowedHyperlink">
    <w:name w:val="FollowedHyperlink"/>
    <w:uiPriority w:val="99"/>
    <w:semiHidden/>
    <w:unhideWhenUsed/>
    <w:rsid w:val="00AE43CA"/>
    <w:rPr>
      <w:color w:val="6B9F25"/>
      <w:u w:val="single"/>
    </w:rPr>
  </w:style>
  <w:style w:type="character" w:customStyle="1" w:styleId="Heading1Char">
    <w:name w:val="Heading 1 Char"/>
    <w:link w:val="Heading1"/>
    <w:uiPriority w:val="9"/>
    <w:rsid w:val="0015524A"/>
    <w:rPr>
      <w:rFonts w:ascii="Cambria" w:eastAsia="Times New Roman" w:hAnsi="Cambria" w:cs="Times New Roman"/>
      <w:b/>
      <w:bCs/>
      <w:sz w:val="28"/>
      <w:szCs w:val="28"/>
    </w:rPr>
  </w:style>
  <w:style w:type="character" w:customStyle="1" w:styleId="Heading2Char">
    <w:name w:val="Heading 2 Char"/>
    <w:link w:val="Heading2"/>
    <w:uiPriority w:val="9"/>
    <w:rsid w:val="0015524A"/>
    <w:rPr>
      <w:rFonts w:ascii="Cambria" w:eastAsia="Times New Roman" w:hAnsi="Cambria" w:cs="Times New Roman"/>
      <w:b/>
      <w:bCs/>
      <w:sz w:val="26"/>
      <w:szCs w:val="26"/>
    </w:rPr>
  </w:style>
  <w:style w:type="character" w:customStyle="1" w:styleId="Heading3Char">
    <w:name w:val="Heading 3 Char"/>
    <w:link w:val="Heading3"/>
    <w:uiPriority w:val="9"/>
    <w:rsid w:val="0015524A"/>
    <w:rPr>
      <w:rFonts w:ascii="Cambria" w:eastAsia="Times New Roman" w:hAnsi="Cambria" w:cs="Times New Roman"/>
      <w:b/>
      <w:bCs/>
    </w:rPr>
  </w:style>
  <w:style w:type="character" w:customStyle="1" w:styleId="Heading4Char">
    <w:name w:val="Heading 4 Char"/>
    <w:link w:val="Heading4"/>
    <w:uiPriority w:val="9"/>
    <w:rsid w:val="0015524A"/>
    <w:rPr>
      <w:rFonts w:ascii="Cambria" w:eastAsia="Times New Roman" w:hAnsi="Cambria" w:cs="Times New Roman"/>
      <w:b/>
      <w:bCs/>
      <w:i/>
      <w:iCs/>
    </w:rPr>
  </w:style>
  <w:style w:type="character" w:customStyle="1" w:styleId="Heading5Char">
    <w:name w:val="Heading 5 Char"/>
    <w:link w:val="Heading5"/>
    <w:uiPriority w:val="9"/>
    <w:semiHidden/>
    <w:rsid w:val="0015524A"/>
    <w:rPr>
      <w:rFonts w:ascii="Cambria" w:eastAsia="Times New Roman" w:hAnsi="Cambria" w:cs="Times New Roman"/>
      <w:b/>
      <w:bCs/>
      <w:color w:val="7F7F7F"/>
    </w:rPr>
  </w:style>
  <w:style w:type="character" w:customStyle="1" w:styleId="Heading6Char">
    <w:name w:val="Heading 6 Char"/>
    <w:link w:val="Heading6"/>
    <w:uiPriority w:val="9"/>
    <w:semiHidden/>
    <w:rsid w:val="0015524A"/>
    <w:rPr>
      <w:rFonts w:ascii="Cambria" w:eastAsia="Times New Roman" w:hAnsi="Cambria" w:cs="Times New Roman"/>
      <w:b/>
      <w:bCs/>
      <w:i/>
      <w:iCs/>
      <w:color w:val="7F7F7F"/>
    </w:rPr>
  </w:style>
  <w:style w:type="character" w:customStyle="1" w:styleId="Heading7Char">
    <w:name w:val="Heading 7 Char"/>
    <w:link w:val="Heading7"/>
    <w:uiPriority w:val="9"/>
    <w:semiHidden/>
    <w:rsid w:val="0015524A"/>
    <w:rPr>
      <w:rFonts w:ascii="Cambria" w:eastAsia="Times New Roman" w:hAnsi="Cambria" w:cs="Times New Roman"/>
      <w:i/>
      <w:iCs/>
    </w:rPr>
  </w:style>
  <w:style w:type="character" w:customStyle="1" w:styleId="Heading8Char">
    <w:name w:val="Heading 8 Char"/>
    <w:link w:val="Heading8"/>
    <w:uiPriority w:val="9"/>
    <w:semiHidden/>
    <w:rsid w:val="0015524A"/>
    <w:rPr>
      <w:rFonts w:ascii="Cambria" w:eastAsia="Times New Roman" w:hAnsi="Cambria" w:cs="Times New Roman"/>
      <w:sz w:val="20"/>
      <w:szCs w:val="20"/>
    </w:rPr>
  </w:style>
  <w:style w:type="character" w:customStyle="1" w:styleId="Heading9Char">
    <w:name w:val="Heading 9 Char"/>
    <w:link w:val="Heading9"/>
    <w:uiPriority w:val="9"/>
    <w:semiHidden/>
    <w:rsid w:val="0015524A"/>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15524A"/>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link w:val="Title"/>
    <w:uiPriority w:val="10"/>
    <w:rsid w:val="0015524A"/>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15524A"/>
    <w:pPr>
      <w:spacing w:after="600"/>
    </w:pPr>
    <w:rPr>
      <w:rFonts w:ascii="Cambria" w:hAnsi="Cambria"/>
      <w:i/>
      <w:iCs/>
      <w:spacing w:val="13"/>
      <w:sz w:val="24"/>
      <w:szCs w:val="24"/>
    </w:rPr>
  </w:style>
  <w:style w:type="character" w:customStyle="1" w:styleId="SubtitleChar">
    <w:name w:val="Subtitle Char"/>
    <w:link w:val="Subtitle"/>
    <w:uiPriority w:val="11"/>
    <w:rsid w:val="0015524A"/>
    <w:rPr>
      <w:rFonts w:ascii="Cambria" w:eastAsia="Times New Roman" w:hAnsi="Cambria" w:cs="Times New Roman"/>
      <w:i/>
      <w:iCs/>
      <w:spacing w:val="13"/>
      <w:sz w:val="24"/>
      <w:szCs w:val="24"/>
    </w:rPr>
  </w:style>
  <w:style w:type="paragraph" w:styleId="Quote">
    <w:name w:val="Quote"/>
    <w:basedOn w:val="Normal"/>
    <w:next w:val="Normal"/>
    <w:link w:val="QuoteChar"/>
    <w:uiPriority w:val="29"/>
    <w:qFormat/>
    <w:rsid w:val="0015524A"/>
    <w:pPr>
      <w:spacing w:before="200" w:after="0"/>
      <w:ind w:left="360" w:right="360"/>
    </w:pPr>
    <w:rPr>
      <w:i/>
      <w:iCs/>
      <w:sz w:val="20"/>
      <w:szCs w:val="20"/>
    </w:rPr>
  </w:style>
  <w:style w:type="character" w:customStyle="1" w:styleId="QuoteChar">
    <w:name w:val="Quote Char"/>
    <w:link w:val="Quote"/>
    <w:uiPriority w:val="29"/>
    <w:rsid w:val="0015524A"/>
    <w:rPr>
      <w:i/>
      <w:iCs/>
    </w:rPr>
  </w:style>
  <w:style w:type="paragraph" w:styleId="IntenseQuote">
    <w:name w:val="Intense Quote"/>
    <w:basedOn w:val="Normal"/>
    <w:next w:val="Normal"/>
    <w:link w:val="IntenseQuoteChar"/>
    <w:uiPriority w:val="30"/>
    <w:qFormat/>
    <w:rsid w:val="0015524A"/>
    <w:pPr>
      <w:pBdr>
        <w:bottom w:val="single" w:sz="4" w:space="1" w:color="auto"/>
      </w:pBdr>
      <w:spacing w:before="200" w:after="280"/>
      <w:ind w:left="1008" w:right="1152"/>
      <w:jc w:val="both"/>
    </w:pPr>
    <w:rPr>
      <w:bCs/>
      <w:i/>
      <w:iCs/>
      <w:sz w:val="20"/>
      <w:szCs w:val="20"/>
    </w:rPr>
  </w:style>
  <w:style w:type="character" w:customStyle="1" w:styleId="IntenseQuoteChar">
    <w:name w:val="Intense Quote Char"/>
    <w:link w:val="IntenseQuote"/>
    <w:uiPriority w:val="30"/>
    <w:rsid w:val="0015524A"/>
    <w:rPr>
      <w:b/>
      <w:bCs/>
      <w:i/>
      <w:iCs/>
    </w:rPr>
  </w:style>
  <w:style w:type="character" w:styleId="SubtleEmphasis">
    <w:name w:val="Subtle Emphasis"/>
    <w:uiPriority w:val="19"/>
    <w:qFormat/>
    <w:rsid w:val="0015524A"/>
    <w:rPr>
      <w:i/>
      <w:iCs/>
    </w:rPr>
  </w:style>
  <w:style w:type="character" w:styleId="IntenseEmphasis">
    <w:name w:val="Intense Emphasis"/>
    <w:uiPriority w:val="21"/>
    <w:qFormat/>
    <w:rsid w:val="0015524A"/>
    <w:rPr>
      <w:b/>
      <w:bCs/>
    </w:rPr>
  </w:style>
  <w:style w:type="character" w:styleId="SubtleReference">
    <w:name w:val="Subtle Reference"/>
    <w:uiPriority w:val="31"/>
    <w:qFormat/>
    <w:rsid w:val="0015524A"/>
    <w:rPr>
      <w:smallCaps/>
    </w:rPr>
  </w:style>
  <w:style w:type="character" w:styleId="IntenseReference">
    <w:name w:val="Intense Reference"/>
    <w:uiPriority w:val="32"/>
    <w:qFormat/>
    <w:rsid w:val="0015524A"/>
    <w:rPr>
      <w:smallCaps/>
      <w:spacing w:val="5"/>
      <w:u w:val="single"/>
    </w:rPr>
  </w:style>
  <w:style w:type="character" w:styleId="BookTitle">
    <w:name w:val="Book Title"/>
    <w:uiPriority w:val="33"/>
    <w:qFormat/>
    <w:rsid w:val="0015524A"/>
    <w:rPr>
      <w:i/>
      <w:iCs/>
      <w:smallCaps/>
      <w:spacing w:val="5"/>
    </w:rPr>
  </w:style>
  <w:style w:type="paragraph" w:styleId="TOCHeading">
    <w:name w:val="TOC Heading"/>
    <w:basedOn w:val="Heading1"/>
    <w:next w:val="Normal"/>
    <w:uiPriority w:val="39"/>
    <w:semiHidden/>
    <w:unhideWhenUsed/>
    <w:qFormat/>
    <w:rsid w:val="0015524A"/>
    <w:pPr>
      <w:outlineLvl w:val="9"/>
    </w:pPr>
  </w:style>
  <w:style w:type="character" w:customStyle="1" w:styleId="il">
    <w:name w:val="il"/>
    <w:basedOn w:val="DefaultParagraphFont"/>
    <w:rsid w:val="006B5DB9"/>
  </w:style>
  <w:style w:type="table" w:styleId="TableGrid">
    <w:name w:val="Table Grid"/>
    <w:basedOn w:val="TableNormal"/>
    <w:uiPriority w:val="39"/>
    <w:rsid w:val="005C4261"/>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
    <w:name w:val="body"/>
    <w:basedOn w:val="Normal"/>
    <w:rsid w:val="009F01A8"/>
    <w:pPr>
      <w:spacing w:before="100" w:beforeAutospacing="1" w:after="100" w:afterAutospacing="1" w:line="240" w:lineRule="auto"/>
    </w:pPr>
    <w:rPr>
      <w:rFonts w:ascii="Times New Roman" w:hAnsi="Times New Roman"/>
      <w:sz w:val="24"/>
      <w:szCs w:val="24"/>
    </w:rPr>
  </w:style>
  <w:style w:type="paragraph" w:customStyle="1" w:styleId="Default">
    <w:name w:val="Default"/>
    <w:rsid w:val="000E6C47"/>
    <w:pPr>
      <w:autoSpaceDE w:val="0"/>
      <w:autoSpaceDN w:val="0"/>
      <w:adjustRightInd w:val="0"/>
    </w:pPr>
    <w:rPr>
      <w:rFonts w:ascii="Verdana" w:eastAsia="Calibri" w:hAnsi="Verdana" w:cs="Verdana"/>
      <w:color w:val="000000"/>
      <w:sz w:val="24"/>
      <w:szCs w:val="24"/>
      <w:lang w:val="en-US" w:eastAsia="en-US"/>
    </w:rPr>
  </w:style>
  <w:style w:type="paragraph" w:customStyle="1" w:styleId="C3E38668A6744F8FB246D67D068BFD18">
    <w:name w:val="C3E38668A6744F8FB246D67D068BFD18"/>
    <w:rsid w:val="004379B5"/>
    <w:pPr>
      <w:spacing w:after="200" w:line="276" w:lineRule="auto"/>
    </w:pPr>
    <w:rPr>
      <w:sz w:val="22"/>
      <w:szCs w:val="22"/>
      <w:lang w:val="en-US" w:eastAsia="en-US"/>
    </w:rPr>
  </w:style>
  <w:style w:type="character" w:customStyle="1" w:styleId="insstorybody">
    <w:name w:val="ins_storybody"/>
    <w:basedOn w:val="DefaultParagraphFont"/>
    <w:rsid w:val="004B1749"/>
  </w:style>
  <w:style w:type="paragraph" w:styleId="EndnoteText">
    <w:name w:val="endnote text"/>
    <w:basedOn w:val="Normal"/>
    <w:link w:val="EndnoteTextChar"/>
    <w:uiPriority w:val="99"/>
    <w:semiHidden/>
    <w:unhideWhenUsed/>
    <w:rsid w:val="00CC4711"/>
    <w:pPr>
      <w:spacing w:after="0" w:line="240" w:lineRule="auto"/>
    </w:pPr>
    <w:rPr>
      <w:sz w:val="20"/>
      <w:szCs w:val="20"/>
    </w:rPr>
  </w:style>
  <w:style w:type="character" w:customStyle="1" w:styleId="EndnoteTextChar">
    <w:name w:val="Endnote Text Char"/>
    <w:link w:val="EndnoteText"/>
    <w:uiPriority w:val="99"/>
    <w:semiHidden/>
    <w:rsid w:val="00CC4711"/>
    <w:rPr>
      <w:sz w:val="20"/>
      <w:szCs w:val="20"/>
    </w:rPr>
  </w:style>
  <w:style w:type="character" w:styleId="EndnoteReference">
    <w:name w:val="endnote reference"/>
    <w:uiPriority w:val="99"/>
    <w:semiHidden/>
    <w:unhideWhenUsed/>
    <w:rsid w:val="00CC4711"/>
    <w:rPr>
      <w:vertAlign w:val="superscript"/>
    </w:rPr>
  </w:style>
  <w:style w:type="paragraph" w:customStyle="1" w:styleId="m-8204015650990296662gmail-msonospacing">
    <w:name w:val="m_-8204015650990296662gmail-msonospacing"/>
    <w:basedOn w:val="Normal"/>
    <w:rsid w:val="00265602"/>
    <w:pPr>
      <w:spacing w:before="100" w:beforeAutospacing="1" w:after="100" w:afterAutospacing="1" w:line="240" w:lineRule="auto"/>
    </w:pPr>
    <w:rPr>
      <w:rFonts w:ascii="Times New Roman" w:hAnsi="Times New Roman"/>
      <w:sz w:val="24"/>
      <w:szCs w:val="24"/>
    </w:rPr>
  </w:style>
  <w:style w:type="paragraph" w:customStyle="1" w:styleId="hoverrdone">
    <w:name w:val="_hoverrdone"/>
    <w:basedOn w:val="Normal"/>
    <w:rsid w:val="00400A06"/>
    <w:pPr>
      <w:spacing w:before="100" w:beforeAutospacing="1" w:after="100" w:afterAutospacing="1" w:line="240" w:lineRule="auto"/>
    </w:pPr>
    <w:rPr>
      <w:rFonts w:ascii="Times New Roman" w:hAnsi="Times New Roman"/>
      <w:sz w:val="24"/>
      <w:szCs w:val="24"/>
      <w:lang w:val="en-IN" w:eastAsia="en-IN"/>
    </w:rPr>
  </w:style>
  <w:style w:type="character" w:customStyle="1" w:styleId="spelle">
    <w:name w:val="spelle"/>
    <w:basedOn w:val="DefaultParagraphFont"/>
    <w:rsid w:val="00930F29"/>
  </w:style>
  <w:style w:type="character" w:customStyle="1" w:styleId="grame">
    <w:name w:val="grame"/>
    <w:basedOn w:val="DefaultParagraphFont"/>
    <w:rsid w:val="00140867"/>
  </w:style>
  <w:style w:type="character" w:customStyle="1" w:styleId="p-content">
    <w:name w:val="p-content"/>
    <w:basedOn w:val="DefaultParagraphFont"/>
    <w:rsid w:val="006A136C"/>
  </w:style>
  <w:style w:type="paragraph" w:customStyle="1" w:styleId="m2463858503018598819gmail-m-3819391547440897769gmail-body">
    <w:name w:val="m_2463858503018598819gmail-m_-3819391547440897769gmail-body"/>
    <w:basedOn w:val="Normal"/>
    <w:rsid w:val="00806F24"/>
    <w:pPr>
      <w:spacing w:before="100" w:beforeAutospacing="1" w:after="100" w:afterAutospacing="1" w:line="240" w:lineRule="auto"/>
    </w:pPr>
    <w:rPr>
      <w:rFonts w:ascii="Times New Roman" w:hAnsi="Times New Roman"/>
      <w:sz w:val="24"/>
      <w:szCs w:val="24"/>
      <w:lang w:val="en-IN" w:eastAsia="en-IN"/>
    </w:rPr>
  </w:style>
  <w:style w:type="paragraph" w:customStyle="1" w:styleId="m-93510583950347138default">
    <w:name w:val="m_-93510583950347138default"/>
    <w:basedOn w:val="Normal"/>
    <w:rsid w:val="00CF3D8B"/>
    <w:pPr>
      <w:spacing w:before="100" w:beforeAutospacing="1" w:after="100" w:afterAutospacing="1" w:line="240" w:lineRule="auto"/>
    </w:pPr>
    <w:rPr>
      <w:rFonts w:ascii="Times New Roman" w:hAnsi="Times New Roman"/>
      <w:sz w:val="24"/>
      <w:szCs w:val="24"/>
      <w:lang w:val="en-IN" w:eastAsia="en-IN"/>
    </w:rPr>
  </w:style>
  <w:style w:type="paragraph" w:customStyle="1" w:styleId="data-summary">
    <w:name w:val="data-summary"/>
    <w:basedOn w:val="Normal"/>
    <w:rsid w:val="006C69E9"/>
    <w:pPr>
      <w:spacing w:before="100" w:beforeAutospacing="1" w:after="100" w:afterAutospacing="1" w:line="240" w:lineRule="auto"/>
    </w:pPr>
    <w:rPr>
      <w:rFonts w:ascii="Times New Roman" w:hAnsi="Times New Roman"/>
      <w:sz w:val="24"/>
      <w:szCs w:val="24"/>
    </w:rPr>
  </w:style>
  <w:style w:type="paragraph" w:customStyle="1" w:styleId="m3595667695759999293m-5219992742542504211gmail-msolistparagraph">
    <w:name w:val="m_3595667695759999293m_-5219992742542504211gmail-msolistparagraph"/>
    <w:basedOn w:val="Normal"/>
    <w:rsid w:val="00B554E9"/>
    <w:pPr>
      <w:spacing w:before="100" w:beforeAutospacing="1" w:after="100" w:afterAutospacing="1" w:line="240" w:lineRule="auto"/>
    </w:pPr>
    <w:rPr>
      <w:rFonts w:ascii="Times New Roman" w:hAnsi="Times New Roman"/>
      <w:sz w:val="24"/>
      <w:szCs w:val="24"/>
    </w:rPr>
  </w:style>
  <w:style w:type="paragraph" w:customStyle="1" w:styleId="m3595667695759999293m-5219992742542504211gmail-default">
    <w:name w:val="m_3595667695759999293m_-5219992742542504211gmail-default"/>
    <w:basedOn w:val="Normal"/>
    <w:rsid w:val="00FF40A4"/>
    <w:pPr>
      <w:spacing w:before="100" w:beforeAutospacing="1" w:after="100" w:afterAutospacing="1" w:line="240" w:lineRule="auto"/>
    </w:pPr>
    <w:rPr>
      <w:rFonts w:ascii="Times New Roman" w:hAnsi="Times New Roman"/>
      <w:sz w:val="24"/>
      <w:szCs w:val="24"/>
    </w:rPr>
  </w:style>
  <w:style w:type="paragraph" w:customStyle="1" w:styleId="m-2448409612817636061m-5219992742542504211gmail-default">
    <w:name w:val="m_-2448409612817636061m_-5219992742542504211gmail-default"/>
    <w:basedOn w:val="Normal"/>
    <w:rsid w:val="00101870"/>
    <w:pPr>
      <w:spacing w:before="100" w:beforeAutospacing="1" w:after="100" w:afterAutospacing="1" w:line="240" w:lineRule="auto"/>
    </w:pPr>
    <w:rPr>
      <w:rFonts w:ascii="Times New Roman" w:hAnsi="Times New Roman"/>
      <w:sz w:val="24"/>
      <w:szCs w:val="24"/>
    </w:rPr>
  </w:style>
  <w:style w:type="paragraph" w:customStyle="1" w:styleId="m40653231999030567xmsonormal">
    <w:name w:val="m_40653231999030567x_msonormal"/>
    <w:basedOn w:val="Normal"/>
    <w:rsid w:val="004A7899"/>
    <w:pPr>
      <w:spacing w:before="100" w:beforeAutospacing="1" w:after="100" w:afterAutospacing="1" w:line="240" w:lineRule="auto"/>
    </w:pPr>
    <w:rPr>
      <w:rFonts w:ascii="Times New Roman" w:hAnsi="Times New Roman"/>
      <w:sz w:val="24"/>
      <w:szCs w:val="24"/>
      <w:lang w:val="en-IN" w:eastAsia="en-IN"/>
    </w:rPr>
  </w:style>
  <w:style w:type="paragraph" w:customStyle="1" w:styleId="m40653231999030567xgmail-m-897427710763709296m2517233711009606626m-642138802830910199m1837655387207400145gmail-msobodytext">
    <w:name w:val="m_40653231999030567x_gmail-m_-897427710763709296m_2517233711009606626m_-642138802830910199m_1837655387207400145gmail-msobodytext"/>
    <w:basedOn w:val="Normal"/>
    <w:rsid w:val="004A7899"/>
    <w:pPr>
      <w:spacing w:before="100" w:beforeAutospacing="1" w:after="100" w:afterAutospacing="1" w:line="240" w:lineRule="auto"/>
    </w:pPr>
    <w:rPr>
      <w:rFonts w:ascii="Times New Roman" w:hAnsi="Times New Roman"/>
      <w:sz w:val="24"/>
      <w:szCs w:val="24"/>
      <w:lang w:val="en-IN" w:eastAsia="en-IN"/>
    </w:rPr>
  </w:style>
  <w:style w:type="character" w:customStyle="1" w:styleId="m5813089797098069580gmail-il">
    <w:name w:val="m_5813089797098069580gmail-il"/>
    <w:basedOn w:val="DefaultParagraphFont"/>
    <w:rsid w:val="00FD7B6C"/>
  </w:style>
  <w:style w:type="paragraph" w:customStyle="1" w:styleId="style265">
    <w:name w:val="style265"/>
    <w:basedOn w:val="Normal"/>
    <w:rsid w:val="00E60517"/>
    <w:pPr>
      <w:spacing w:before="100" w:beforeAutospacing="1" w:after="100" w:afterAutospacing="1" w:line="240" w:lineRule="auto"/>
    </w:pPr>
    <w:rPr>
      <w:rFonts w:ascii="Times New Roman" w:hAnsi="Times New Roman"/>
      <w:sz w:val="24"/>
      <w:szCs w:val="24"/>
      <w:lang w:val="en-IN" w:eastAsia="en-IN"/>
    </w:rPr>
  </w:style>
  <w:style w:type="paragraph" w:customStyle="1" w:styleId="default0">
    <w:name w:val="default"/>
    <w:basedOn w:val="Normal"/>
    <w:rsid w:val="008A075D"/>
    <w:pPr>
      <w:spacing w:before="100" w:beforeAutospacing="1" w:after="100" w:afterAutospacing="1" w:line="240" w:lineRule="auto"/>
    </w:pPr>
    <w:rPr>
      <w:rFonts w:ascii="Times New Roman" w:hAnsi="Times New Roman"/>
      <w:sz w:val="24"/>
      <w:szCs w:val="24"/>
      <w:lang w:val="en-IN" w:eastAsia="en-IN"/>
    </w:rPr>
  </w:style>
  <w:style w:type="character" w:styleId="FootnoteReference">
    <w:name w:val="footnote reference"/>
    <w:basedOn w:val="DefaultParagraphFont"/>
    <w:uiPriority w:val="99"/>
    <w:semiHidden/>
    <w:unhideWhenUsed/>
    <w:rsid w:val="00167316"/>
  </w:style>
  <w:style w:type="paragraph" w:customStyle="1" w:styleId="m3310993684155336856western">
    <w:name w:val="m_3310993684155336856western"/>
    <w:basedOn w:val="Normal"/>
    <w:rsid w:val="009C0774"/>
    <w:pPr>
      <w:spacing w:before="100" w:beforeAutospacing="1" w:after="100" w:afterAutospacing="1" w:line="240" w:lineRule="auto"/>
    </w:pPr>
    <w:rPr>
      <w:rFonts w:ascii="Times New Roman" w:hAnsi="Times New Roman"/>
      <w:sz w:val="24"/>
      <w:szCs w:val="24"/>
      <w:lang w:val="en-IN" w:eastAsia="en-IN"/>
    </w:rPr>
  </w:style>
  <w:style w:type="character" w:customStyle="1" w:styleId="text-node">
    <w:name w:val="text-node"/>
    <w:basedOn w:val="DefaultParagraphFont"/>
    <w:rsid w:val="00435337"/>
  </w:style>
  <w:style w:type="paragraph" w:customStyle="1" w:styleId="added-to-list1">
    <w:name w:val="added-to-list1"/>
    <w:basedOn w:val="Normal"/>
    <w:rsid w:val="0095265E"/>
    <w:pPr>
      <w:spacing w:before="100" w:beforeAutospacing="1" w:after="100" w:afterAutospacing="1" w:line="240" w:lineRule="auto"/>
    </w:pPr>
    <w:rPr>
      <w:rFonts w:ascii="Times New Roman" w:hAnsi="Times New Roman"/>
      <w:sz w:val="24"/>
      <w:szCs w:val="24"/>
    </w:rPr>
  </w:style>
  <w:style w:type="character" w:customStyle="1" w:styleId="m1303385455316584253msohyperlink">
    <w:name w:val="m_1303385455316584253msohyperlink"/>
    <w:basedOn w:val="DefaultParagraphFont"/>
    <w:rsid w:val="00CF28EF"/>
  </w:style>
  <w:style w:type="paragraph" w:customStyle="1" w:styleId="m4770815165171064486m-9017478411586043927msonospacing">
    <w:name w:val="m_4770815165171064486m_-9017478411586043927msonospacing"/>
    <w:basedOn w:val="Normal"/>
    <w:rsid w:val="009F0102"/>
    <w:pPr>
      <w:spacing w:before="100" w:beforeAutospacing="1" w:after="100" w:afterAutospacing="1" w:line="240" w:lineRule="auto"/>
    </w:pPr>
    <w:rPr>
      <w:rFonts w:ascii="Times New Roman" w:hAnsi="Times New Roman"/>
      <w:sz w:val="24"/>
      <w:szCs w:val="24"/>
    </w:rPr>
  </w:style>
  <w:style w:type="paragraph" w:customStyle="1" w:styleId="m-6296145753807314239m22433740041807248m221159482626612718m-1734106624111897264m-6890554640480530172m7690065309800841936gmail-m-6945655661140403838m-3728899609368948349m5188546064711620692m5158036533043261666m2494028294153370517m806273300328">
    <w:name w:val="m_-6296145753807314239m_22433740041807248m_221159482626612718m_-1734106624111897264m_-6890554640480530172m_7690065309800841936gmail-m_-6945655661140403838m_-3728899609368948349m_5188546064711620692m_5158036533043261666m_2494028294153370517m_806273300328"/>
    <w:basedOn w:val="Normal"/>
    <w:rsid w:val="0058003F"/>
    <w:pPr>
      <w:spacing w:before="100" w:beforeAutospacing="1" w:after="100" w:afterAutospacing="1" w:line="240" w:lineRule="auto"/>
    </w:pPr>
    <w:rPr>
      <w:rFonts w:ascii="Times New Roman" w:hAnsi="Times New Roman"/>
      <w:sz w:val="24"/>
      <w:szCs w:val="24"/>
    </w:rPr>
  </w:style>
  <w:style w:type="table" w:styleId="LightShading-Accent3">
    <w:name w:val="Light Shading Accent 3"/>
    <w:basedOn w:val="TableNormal"/>
    <w:uiPriority w:val="60"/>
    <w:rsid w:val="00540107"/>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styleId="ListBullet">
    <w:name w:val="List Bullet"/>
    <w:basedOn w:val="Normal"/>
    <w:uiPriority w:val="99"/>
    <w:unhideWhenUsed/>
    <w:rsid w:val="00AF721F"/>
    <w:pPr>
      <w:numPr>
        <w:numId w:val="1"/>
      </w:numPr>
      <w:contextualSpacing/>
    </w:pPr>
  </w:style>
  <w:style w:type="paragraph" w:styleId="BodyText">
    <w:name w:val="Body Text"/>
    <w:basedOn w:val="Normal"/>
    <w:link w:val="BodyTextChar"/>
    <w:uiPriority w:val="1"/>
    <w:qFormat/>
    <w:rsid w:val="009862E1"/>
    <w:pPr>
      <w:widowControl w:val="0"/>
      <w:autoSpaceDE w:val="0"/>
      <w:autoSpaceDN w:val="0"/>
      <w:spacing w:after="0" w:line="240" w:lineRule="auto"/>
    </w:pPr>
    <w:rPr>
      <w:rFonts w:eastAsia="Calibri"/>
      <w:lang w:bidi="en-US"/>
    </w:rPr>
  </w:style>
  <w:style w:type="character" w:customStyle="1" w:styleId="BodyTextChar">
    <w:name w:val="Body Text Char"/>
    <w:basedOn w:val="DefaultParagraphFont"/>
    <w:link w:val="BodyText"/>
    <w:uiPriority w:val="1"/>
    <w:rsid w:val="009862E1"/>
    <w:rPr>
      <w:rFonts w:eastAsia="Calibri"/>
      <w:sz w:val="22"/>
      <w:szCs w:val="22"/>
      <w:lang w:val="en-US" w:eastAsia="en-US" w:bidi="en-US"/>
    </w:rPr>
  </w:style>
  <w:style w:type="character" w:customStyle="1" w:styleId="UnresolvedMention1">
    <w:name w:val="Unresolved Mention1"/>
    <w:basedOn w:val="DefaultParagraphFont"/>
    <w:uiPriority w:val="99"/>
    <w:semiHidden/>
    <w:unhideWhenUsed/>
    <w:rsid w:val="00514FA0"/>
    <w:rPr>
      <w:color w:val="605E5C"/>
      <w:shd w:val="clear" w:color="auto" w:fill="E1DFDD"/>
    </w:rPr>
  </w:style>
  <w:style w:type="character" w:customStyle="1" w:styleId="UnresolvedMention2">
    <w:name w:val="Unresolved Mention2"/>
    <w:basedOn w:val="DefaultParagraphFont"/>
    <w:uiPriority w:val="99"/>
    <w:semiHidden/>
    <w:unhideWhenUsed/>
    <w:rsid w:val="005E2F51"/>
    <w:rPr>
      <w:color w:val="605E5C"/>
      <w:shd w:val="clear" w:color="auto" w:fill="E1DFDD"/>
    </w:rPr>
  </w:style>
  <w:style w:type="character" w:customStyle="1" w:styleId="show-popp">
    <w:name w:val="show-popp"/>
    <w:basedOn w:val="DefaultParagraphFont"/>
    <w:rsid w:val="00473A67"/>
  </w:style>
  <w:style w:type="character" w:customStyle="1" w:styleId="h-text">
    <w:name w:val="h-text"/>
    <w:basedOn w:val="DefaultParagraphFont"/>
    <w:rsid w:val="00767BF3"/>
  </w:style>
  <w:style w:type="character" w:customStyle="1" w:styleId="term-badge">
    <w:name w:val="term-badge"/>
    <w:basedOn w:val="DefaultParagraphFont"/>
    <w:rsid w:val="00767BF3"/>
  </w:style>
  <w:style w:type="paragraph" w:customStyle="1" w:styleId="Title1">
    <w:name w:val="Title1"/>
    <w:basedOn w:val="Normal"/>
    <w:rsid w:val="00767BF3"/>
    <w:pPr>
      <w:spacing w:before="100" w:beforeAutospacing="1" w:after="100" w:afterAutospacing="1" w:line="240" w:lineRule="auto"/>
    </w:pPr>
    <w:rPr>
      <w:rFonts w:ascii="Times New Roman" w:hAnsi="Times New Roman" w:cs="Times New Roman"/>
      <w:sz w:val="24"/>
      <w:szCs w:val="24"/>
      <w:lang w:val="en-IN" w:eastAsia="en-IN"/>
    </w:rPr>
  </w:style>
  <w:style w:type="character" w:customStyle="1" w:styleId="time">
    <w:name w:val="time"/>
    <w:basedOn w:val="DefaultParagraphFont"/>
    <w:rsid w:val="00767BF3"/>
  </w:style>
  <w:style w:type="character" w:customStyle="1" w:styleId="markedcontent">
    <w:name w:val="markedcontent"/>
    <w:basedOn w:val="DefaultParagraphFont"/>
    <w:rsid w:val="00A253B6"/>
  </w:style>
  <w:style w:type="character" w:customStyle="1" w:styleId="UnresolvedMention3">
    <w:name w:val="Unresolved Mention3"/>
    <w:basedOn w:val="DefaultParagraphFont"/>
    <w:uiPriority w:val="99"/>
    <w:semiHidden/>
    <w:unhideWhenUsed/>
    <w:rsid w:val="002535BD"/>
    <w:rPr>
      <w:color w:val="605E5C"/>
      <w:shd w:val="clear" w:color="auto" w:fill="E1DFDD"/>
    </w:rPr>
  </w:style>
  <w:style w:type="paragraph" w:customStyle="1" w:styleId="story-des">
    <w:name w:val="story-des"/>
    <w:basedOn w:val="Normal"/>
    <w:rsid w:val="003E0DE2"/>
    <w:pPr>
      <w:spacing w:before="100" w:beforeAutospacing="1" w:after="100" w:afterAutospacing="1" w:line="240" w:lineRule="auto"/>
    </w:pPr>
    <w:rPr>
      <w:rFonts w:ascii="Times New Roman" w:hAnsi="Times New Roman" w:cs="Times New Roman"/>
      <w:sz w:val="24"/>
      <w:szCs w:val="24"/>
      <w:lang w:val="en-IN" w:eastAsia="en-IN"/>
    </w:rPr>
  </w:style>
  <w:style w:type="paragraph" w:customStyle="1" w:styleId="drop-caps">
    <w:name w:val="drop-caps"/>
    <w:basedOn w:val="Normal"/>
    <w:rsid w:val="003E2E5C"/>
    <w:pPr>
      <w:spacing w:before="100" w:beforeAutospacing="1" w:after="100" w:afterAutospacing="1" w:line="240" w:lineRule="auto"/>
    </w:pPr>
    <w:rPr>
      <w:rFonts w:ascii="Times New Roman" w:hAnsi="Times New Roman" w:cs="Times New Roman"/>
      <w:sz w:val="24"/>
      <w:szCs w:val="24"/>
      <w:lang w:val="en-IN" w:eastAsia="en-IN"/>
    </w:rPr>
  </w:style>
  <w:style w:type="character" w:customStyle="1" w:styleId="UnresolvedMention4">
    <w:name w:val="Unresolved Mention4"/>
    <w:basedOn w:val="DefaultParagraphFont"/>
    <w:uiPriority w:val="99"/>
    <w:semiHidden/>
    <w:unhideWhenUsed/>
    <w:rsid w:val="0036505A"/>
    <w:rPr>
      <w:color w:val="605E5C"/>
      <w:shd w:val="clear" w:color="auto" w:fill="E1DFDD"/>
    </w:rPr>
  </w:style>
  <w:style w:type="character" w:customStyle="1" w:styleId="UnresolvedMention5">
    <w:name w:val="Unresolved Mention5"/>
    <w:basedOn w:val="DefaultParagraphFont"/>
    <w:uiPriority w:val="99"/>
    <w:semiHidden/>
    <w:unhideWhenUsed/>
    <w:rsid w:val="00144480"/>
    <w:rPr>
      <w:color w:val="605E5C"/>
      <w:shd w:val="clear" w:color="auto" w:fill="E1DFDD"/>
    </w:rPr>
  </w:style>
  <w:style w:type="paragraph" w:customStyle="1" w:styleId="DecimalAligned">
    <w:name w:val="Decimal Aligned"/>
    <w:basedOn w:val="Normal"/>
    <w:uiPriority w:val="40"/>
    <w:qFormat/>
    <w:rsid w:val="008F6F17"/>
    <w:pPr>
      <w:tabs>
        <w:tab w:val="decimal" w:pos="360"/>
      </w:tabs>
    </w:pPr>
    <w:rPr>
      <w:rFonts w:asciiTheme="minorHAnsi" w:eastAsiaTheme="minorEastAsia" w:hAnsiTheme="minorHAnsi" w:cs="Times New Roman"/>
    </w:rPr>
  </w:style>
  <w:style w:type="paragraph" w:styleId="FootnoteText">
    <w:name w:val="footnote text"/>
    <w:basedOn w:val="Normal"/>
    <w:link w:val="FootnoteTextChar"/>
    <w:uiPriority w:val="99"/>
    <w:unhideWhenUsed/>
    <w:rsid w:val="008F6F17"/>
    <w:pPr>
      <w:spacing w:after="0" w:line="240" w:lineRule="auto"/>
    </w:pPr>
    <w:rPr>
      <w:rFonts w:asciiTheme="minorHAnsi" w:eastAsiaTheme="minorEastAsia" w:hAnsiTheme="minorHAnsi" w:cs="Times New Roman"/>
      <w:sz w:val="20"/>
      <w:szCs w:val="20"/>
    </w:rPr>
  </w:style>
  <w:style w:type="character" w:customStyle="1" w:styleId="FootnoteTextChar">
    <w:name w:val="Footnote Text Char"/>
    <w:basedOn w:val="DefaultParagraphFont"/>
    <w:link w:val="FootnoteText"/>
    <w:uiPriority w:val="99"/>
    <w:rsid w:val="008F6F17"/>
    <w:rPr>
      <w:rFonts w:asciiTheme="minorHAnsi" w:eastAsiaTheme="minorEastAsia" w:hAnsiTheme="minorHAnsi" w:cs="Times New Roman"/>
      <w:sz w:val="20"/>
      <w:szCs w:val="20"/>
      <w:lang w:val="en-US" w:eastAsia="en-US"/>
    </w:rPr>
  </w:style>
  <w:style w:type="table" w:styleId="MediumShading2-Accent5">
    <w:name w:val="Medium Shading 2 Accent 5"/>
    <w:basedOn w:val="TableNormal"/>
    <w:uiPriority w:val="64"/>
    <w:rsid w:val="008F6F17"/>
    <w:rPr>
      <w:rFonts w:asciiTheme="minorHAnsi" w:eastAsiaTheme="minorEastAsia" w:hAnsiTheme="minorHAnsi" w:cstheme="minorBidi"/>
      <w:sz w:val="22"/>
      <w:szCs w:val="22"/>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aplinkpreview">
    <w:name w:val="_ap_link_preview"/>
    <w:basedOn w:val="DefaultParagraphFont"/>
    <w:rsid w:val="003B3A8D"/>
  </w:style>
  <w:style w:type="character" w:customStyle="1" w:styleId="vjs-control-text">
    <w:name w:val="vjs-control-text"/>
    <w:basedOn w:val="DefaultParagraphFont"/>
    <w:rsid w:val="009B7911"/>
  </w:style>
  <w:style w:type="character" w:customStyle="1" w:styleId="vjs-control-text-loaded-percentage">
    <w:name w:val="vjs-control-text-loaded-percentage"/>
    <w:basedOn w:val="DefaultParagraphFont"/>
    <w:rsid w:val="009B7911"/>
  </w:style>
  <w:style w:type="character" w:customStyle="1" w:styleId="pipeline">
    <w:name w:val="pipeline"/>
    <w:basedOn w:val="DefaultParagraphFont"/>
    <w:rsid w:val="00772EBC"/>
  </w:style>
  <w:style w:type="character" w:customStyle="1" w:styleId="custom-caption">
    <w:name w:val="custom-caption"/>
    <w:basedOn w:val="DefaultParagraphFont"/>
    <w:rsid w:val="00772EBC"/>
  </w:style>
  <w:style w:type="character" w:customStyle="1" w:styleId="article-caption">
    <w:name w:val="article-caption"/>
    <w:basedOn w:val="DefaultParagraphFont"/>
    <w:rsid w:val="00772EBC"/>
  </w:style>
  <w:style w:type="paragraph" w:styleId="Revision">
    <w:name w:val="Revision"/>
    <w:hidden/>
    <w:uiPriority w:val="99"/>
    <w:semiHidden/>
    <w:rsid w:val="009C5E6B"/>
    <w:rPr>
      <w:sz w:val="22"/>
      <w:szCs w:val="22"/>
      <w:lang w:val="en-US" w:eastAsia="en-US"/>
    </w:rPr>
  </w:style>
  <w:style w:type="paragraph" w:customStyle="1" w:styleId="stryitem">
    <w:name w:val="stry_item"/>
    <w:basedOn w:val="Normal"/>
    <w:rsid w:val="00AE2A69"/>
    <w:pPr>
      <w:spacing w:before="100" w:beforeAutospacing="1" w:after="100" w:afterAutospacing="1" w:line="240" w:lineRule="auto"/>
    </w:pPr>
    <w:rPr>
      <w:rFonts w:ascii="Times New Roman" w:hAnsi="Times New Roman" w:cs="Times New Roman"/>
      <w:sz w:val="24"/>
      <w:szCs w:val="24"/>
      <w:lang w:val="en-IN" w:eastAsia="en-IN"/>
    </w:rPr>
  </w:style>
  <w:style w:type="paragraph" w:customStyle="1" w:styleId="active">
    <w:name w:val="active"/>
    <w:basedOn w:val="Normal"/>
    <w:rsid w:val="00AE2A69"/>
    <w:pPr>
      <w:spacing w:before="100" w:beforeAutospacing="1" w:after="100" w:afterAutospacing="1" w:line="240" w:lineRule="auto"/>
    </w:pPr>
    <w:rPr>
      <w:rFonts w:ascii="Times New Roman" w:hAnsi="Times New Roman" w:cs="Times New Roman"/>
      <w:sz w:val="24"/>
      <w:szCs w:val="24"/>
      <w:lang w:val="en-IN" w:eastAsia="en-IN"/>
    </w:rPr>
  </w:style>
  <w:style w:type="paragraph" w:customStyle="1" w:styleId="tableparagraph">
    <w:name w:val="tableparagraph"/>
    <w:basedOn w:val="Normal"/>
    <w:rsid w:val="00CE5DF8"/>
    <w:pPr>
      <w:spacing w:before="100" w:beforeAutospacing="1" w:after="100" w:afterAutospacing="1" w:line="240" w:lineRule="auto"/>
    </w:pPr>
    <w:rPr>
      <w:rFonts w:ascii="Times New Roman" w:hAnsi="Times New Roman" w:cs="Times New Roman"/>
      <w:sz w:val="24"/>
      <w:szCs w:val="24"/>
      <w:lang w:val="en-IN" w:eastAsia="en-IN"/>
    </w:rPr>
  </w:style>
  <w:style w:type="paragraph" w:customStyle="1" w:styleId="textalignjustify1">
    <w:name w:val="text_align_justify1"/>
    <w:basedOn w:val="Normal"/>
    <w:rsid w:val="00290C6C"/>
    <w:pPr>
      <w:spacing w:before="100" w:beforeAutospacing="1" w:after="100" w:afterAutospacing="1" w:line="240" w:lineRule="auto"/>
    </w:pPr>
    <w:rPr>
      <w:rFonts w:ascii="Times New Roman" w:hAnsi="Times New Roman" w:cs="Times New Roman"/>
      <w:sz w:val="24"/>
      <w:szCs w:val="24"/>
      <w:lang w:val="en-IN" w:eastAsia="en-IN"/>
    </w:rPr>
  </w:style>
  <w:style w:type="paragraph" w:customStyle="1" w:styleId="msonormal0">
    <w:name w:val="msonormal"/>
    <w:basedOn w:val="Normal"/>
    <w:rsid w:val="00861BED"/>
    <w:pPr>
      <w:spacing w:before="100" w:beforeAutospacing="1" w:after="100" w:afterAutospacing="1" w:line="240" w:lineRule="auto"/>
    </w:pPr>
    <w:rPr>
      <w:rFonts w:ascii="Times New Roman" w:hAnsi="Times New Roman" w:cs="Times New Roman"/>
      <w:sz w:val="24"/>
      <w:szCs w:val="24"/>
      <w:lang w:val="en-IN" w:eastAsia="en-IN"/>
    </w:rPr>
  </w:style>
  <w:style w:type="character" w:styleId="UnresolvedMention">
    <w:name w:val="Unresolved Mention"/>
    <w:basedOn w:val="DefaultParagraphFont"/>
    <w:uiPriority w:val="99"/>
    <w:semiHidden/>
    <w:unhideWhenUsed/>
    <w:rsid w:val="009D7C6E"/>
    <w:rPr>
      <w:color w:val="605E5C"/>
      <w:shd w:val="clear" w:color="auto" w:fill="E1DFDD"/>
    </w:rPr>
  </w:style>
  <w:style w:type="character" w:customStyle="1" w:styleId="webrupee">
    <w:name w:val="webrupee"/>
    <w:basedOn w:val="DefaultParagraphFont"/>
    <w:rsid w:val="00D76D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5540">
      <w:bodyDiv w:val="1"/>
      <w:marLeft w:val="0"/>
      <w:marRight w:val="0"/>
      <w:marTop w:val="0"/>
      <w:marBottom w:val="0"/>
      <w:divBdr>
        <w:top w:val="none" w:sz="0" w:space="0" w:color="auto"/>
        <w:left w:val="none" w:sz="0" w:space="0" w:color="auto"/>
        <w:bottom w:val="none" w:sz="0" w:space="0" w:color="auto"/>
        <w:right w:val="none" w:sz="0" w:space="0" w:color="auto"/>
      </w:divBdr>
    </w:div>
    <w:div w:id="1007596">
      <w:bodyDiv w:val="1"/>
      <w:marLeft w:val="0"/>
      <w:marRight w:val="0"/>
      <w:marTop w:val="0"/>
      <w:marBottom w:val="0"/>
      <w:divBdr>
        <w:top w:val="none" w:sz="0" w:space="0" w:color="auto"/>
        <w:left w:val="none" w:sz="0" w:space="0" w:color="auto"/>
        <w:bottom w:val="none" w:sz="0" w:space="0" w:color="auto"/>
        <w:right w:val="none" w:sz="0" w:space="0" w:color="auto"/>
      </w:divBdr>
    </w:div>
    <w:div w:id="1131763">
      <w:bodyDiv w:val="1"/>
      <w:marLeft w:val="0"/>
      <w:marRight w:val="0"/>
      <w:marTop w:val="0"/>
      <w:marBottom w:val="0"/>
      <w:divBdr>
        <w:top w:val="none" w:sz="0" w:space="0" w:color="auto"/>
        <w:left w:val="none" w:sz="0" w:space="0" w:color="auto"/>
        <w:bottom w:val="none" w:sz="0" w:space="0" w:color="auto"/>
        <w:right w:val="none" w:sz="0" w:space="0" w:color="auto"/>
      </w:divBdr>
    </w:div>
    <w:div w:id="1396945">
      <w:bodyDiv w:val="1"/>
      <w:marLeft w:val="0"/>
      <w:marRight w:val="0"/>
      <w:marTop w:val="0"/>
      <w:marBottom w:val="0"/>
      <w:divBdr>
        <w:top w:val="none" w:sz="0" w:space="0" w:color="auto"/>
        <w:left w:val="none" w:sz="0" w:space="0" w:color="auto"/>
        <w:bottom w:val="none" w:sz="0" w:space="0" w:color="auto"/>
        <w:right w:val="none" w:sz="0" w:space="0" w:color="auto"/>
      </w:divBdr>
    </w:div>
    <w:div w:id="1515621">
      <w:bodyDiv w:val="1"/>
      <w:marLeft w:val="0"/>
      <w:marRight w:val="0"/>
      <w:marTop w:val="0"/>
      <w:marBottom w:val="0"/>
      <w:divBdr>
        <w:top w:val="none" w:sz="0" w:space="0" w:color="auto"/>
        <w:left w:val="none" w:sz="0" w:space="0" w:color="auto"/>
        <w:bottom w:val="none" w:sz="0" w:space="0" w:color="auto"/>
        <w:right w:val="none" w:sz="0" w:space="0" w:color="auto"/>
      </w:divBdr>
    </w:div>
    <w:div w:id="1588427">
      <w:bodyDiv w:val="1"/>
      <w:marLeft w:val="0"/>
      <w:marRight w:val="0"/>
      <w:marTop w:val="0"/>
      <w:marBottom w:val="0"/>
      <w:divBdr>
        <w:top w:val="none" w:sz="0" w:space="0" w:color="auto"/>
        <w:left w:val="none" w:sz="0" w:space="0" w:color="auto"/>
        <w:bottom w:val="none" w:sz="0" w:space="0" w:color="auto"/>
        <w:right w:val="none" w:sz="0" w:space="0" w:color="auto"/>
      </w:divBdr>
    </w:div>
    <w:div w:id="1788767">
      <w:bodyDiv w:val="1"/>
      <w:marLeft w:val="0"/>
      <w:marRight w:val="0"/>
      <w:marTop w:val="0"/>
      <w:marBottom w:val="0"/>
      <w:divBdr>
        <w:top w:val="none" w:sz="0" w:space="0" w:color="auto"/>
        <w:left w:val="none" w:sz="0" w:space="0" w:color="auto"/>
        <w:bottom w:val="none" w:sz="0" w:space="0" w:color="auto"/>
        <w:right w:val="none" w:sz="0" w:space="0" w:color="auto"/>
      </w:divBdr>
    </w:div>
    <w:div w:id="3632106">
      <w:bodyDiv w:val="1"/>
      <w:marLeft w:val="0"/>
      <w:marRight w:val="0"/>
      <w:marTop w:val="0"/>
      <w:marBottom w:val="0"/>
      <w:divBdr>
        <w:top w:val="none" w:sz="0" w:space="0" w:color="auto"/>
        <w:left w:val="none" w:sz="0" w:space="0" w:color="auto"/>
        <w:bottom w:val="none" w:sz="0" w:space="0" w:color="auto"/>
        <w:right w:val="none" w:sz="0" w:space="0" w:color="auto"/>
      </w:divBdr>
    </w:div>
    <w:div w:id="5906916">
      <w:bodyDiv w:val="1"/>
      <w:marLeft w:val="0"/>
      <w:marRight w:val="0"/>
      <w:marTop w:val="0"/>
      <w:marBottom w:val="0"/>
      <w:divBdr>
        <w:top w:val="none" w:sz="0" w:space="0" w:color="auto"/>
        <w:left w:val="none" w:sz="0" w:space="0" w:color="auto"/>
        <w:bottom w:val="none" w:sz="0" w:space="0" w:color="auto"/>
        <w:right w:val="none" w:sz="0" w:space="0" w:color="auto"/>
      </w:divBdr>
    </w:div>
    <w:div w:id="6367720">
      <w:bodyDiv w:val="1"/>
      <w:marLeft w:val="0"/>
      <w:marRight w:val="0"/>
      <w:marTop w:val="0"/>
      <w:marBottom w:val="0"/>
      <w:divBdr>
        <w:top w:val="none" w:sz="0" w:space="0" w:color="auto"/>
        <w:left w:val="none" w:sz="0" w:space="0" w:color="auto"/>
        <w:bottom w:val="none" w:sz="0" w:space="0" w:color="auto"/>
        <w:right w:val="none" w:sz="0" w:space="0" w:color="auto"/>
      </w:divBdr>
    </w:div>
    <w:div w:id="8484989">
      <w:bodyDiv w:val="1"/>
      <w:marLeft w:val="0"/>
      <w:marRight w:val="0"/>
      <w:marTop w:val="0"/>
      <w:marBottom w:val="0"/>
      <w:divBdr>
        <w:top w:val="none" w:sz="0" w:space="0" w:color="auto"/>
        <w:left w:val="none" w:sz="0" w:space="0" w:color="auto"/>
        <w:bottom w:val="none" w:sz="0" w:space="0" w:color="auto"/>
        <w:right w:val="none" w:sz="0" w:space="0" w:color="auto"/>
      </w:divBdr>
    </w:div>
    <w:div w:id="9722625">
      <w:bodyDiv w:val="1"/>
      <w:marLeft w:val="0"/>
      <w:marRight w:val="0"/>
      <w:marTop w:val="0"/>
      <w:marBottom w:val="0"/>
      <w:divBdr>
        <w:top w:val="none" w:sz="0" w:space="0" w:color="auto"/>
        <w:left w:val="none" w:sz="0" w:space="0" w:color="auto"/>
        <w:bottom w:val="none" w:sz="0" w:space="0" w:color="auto"/>
        <w:right w:val="none" w:sz="0" w:space="0" w:color="auto"/>
      </w:divBdr>
    </w:div>
    <w:div w:id="9840135">
      <w:bodyDiv w:val="1"/>
      <w:marLeft w:val="0"/>
      <w:marRight w:val="0"/>
      <w:marTop w:val="0"/>
      <w:marBottom w:val="0"/>
      <w:divBdr>
        <w:top w:val="none" w:sz="0" w:space="0" w:color="auto"/>
        <w:left w:val="none" w:sz="0" w:space="0" w:color="auto"/>
        <w:bottom w:val="none" w:sz="0" w:space="0" w:color="auto"/>
        <w:right w:val="none" w:sz="0" w:space="0" w:color="auto"/>
      </w:divBdr>
    </w:div>
    <w:div w:id="10184165">
      <w:bodyDiv w:val="1"/>
      <w:marLeft w:val="0"/>
      <w:marRight w:val="0"/>
      <w:marTop w:val="0"/>
      <w:marBottom w:val="0"/>
      <w:divBdr>
        <w:top w:val="none" w:sz="0" w:space="0" w:color="auto"/>
        <w:left w:val="none" w:sz="0" w:space="0" w:color="auto"/>
        <w:bottom w:val="none" w:sz="0" w:space="0" w:color="auto"/>
        <w:right w:val="none" w:sz="0" w:space="0" w:color="auto"/>
      </w:divBdr>
    </w:div>
    <w:div w:id="10226091">
      <w:bodyDiv w:val="1"/>
      <w:marLeft w:val="0"/>
      <w:marRight w:val="0"/>
      <w:marTop w:val="0"/>
      <w:marBottom w:val="0"/>
      <w:divBdr>
        <w:top w:val="none" w:sz="0" w:space="0" w:color="auto"/>
        <w:left w:val="none" w:sz="0" w:space="0" w:color="auto"/>
        <w:bottom w:val="none" w:sz="0" w:space="0" w:color="auto"/>
        <w:right w:val="none" w:sz="0" w:space="0" w:color="auto"/>
      </w:divBdr>
    </w:div>
    <w:div w:id="10304446">
      <w:bodyDiv w:val="1"/>
      <w:marLeft w:val="0"/>
      <w:marRight w:val="0"/>
      <w:marTop w:val="0"/>
      <w:marBottom w:val="0"/>
      <w:divBdr>
        <w:top w:val="none" w:sz="0" w:space="0" w:color="auto"/>
        <w:left w:val="none" w:sz="0" w:space="0" w:color="auto"/>
        <w:bottom w:val="none" w:sz="0" w:space="0" w:color="auto"/>
        <w:right w:val="none" w:sz="0" w:space="0" w:color="auto"/>
      </w:divBdr>
    </w:div>
    <w:div w:id="11491005">
      <w:bodyDiv w:val="1"/>
      <w:marLeft w:val="0"/>
      <w:marRight w:val="0"/>
      <w:marTop w:val="0"/>
      <w:marBottom w:val="0"/>
      <w:divBdr>
        <w:top w:val="none" w:sz="0" w:space="0" w:color="auto"/>
        <w:left w:val="none" w:sz="0" w:space="0" w:color="auto"/>
        <w:bottom w:val="none" w:sz="0" w:space="0" w:color="auto"/>
        <w:right w:val="none" w:sz="0" w:space="0" w:color="auto"/>
      </w:divBdr>
    </w:div>
    <w:div w:id="11687259">
      <w:bodyDiv w:val="1"/>
      <w:marLeft w:val="0"/>
      <w:marRight w:val="0"/>
      <w:marTop w:val="0"/>
      <w:marBottom w:val="0"/>
      <w:divBdr>
        <w:top w:val="none" w:sz="0" w:space="0" w:color="auto"/>
        <w:left w:val="none" w:sz="0" w:space="0" w:color="auto"/>
        <w:bottom w:val="none" w:sz="0" w:space="0" w:color="auto"/>
        <w:right w:val="none" w:sz="0" w:space="0" w:color="auto"/>
      </w:divBdr>
    </w:div>
    <w:div w:id="11955218">
      <w:bodyDiv w:val="1"/>
      <w:marLeft w:val="0"/>
      <w:marRight w:val="0"/>
      <w:marTop w:val="0"/>
      <w:marBottom w:val="0"/>
      <w:divBdr>
        <w:top w:val="none" w:sz="0" w:space="0" w:color="auto"/>
        <w:left w:val="none" w:sz="0" w:space="0" w:color="auto"/>
        <w:bottom w:val="none" w:sz="0" w:space="0" w:color="auto"/>
        <w:right w:val="none" w:sz="0" w:space="0" w:color="auto"/>
      </w:divBdr>
    </w:div>
    <w:div w:id="12003241">
      <w:bodyDiv w:val="1"/>
      <w:marLeft w:val="0"/>
      <w:marRight w:val="0"/>
      <w:marTop w:val="0"/>
      <w:marBottom w:val="0"/>
      <w:divBdr>
        <w:top w:val="none" w:sz="0" w:space="0" w:color="auto"/>
        <w:left w:val="none" w:sz="0" w:space="0" w:color="auto"/>
        <w:bottom w:val="none" w:sz="0" w:space="0" w:color="auto"/>
        <w:right w:val="none" w:sz="0" w:space="0" w:color="auto"/>
      </w:divBdr>
    </w:div>
    <w:div w:id="12458961">
      <w:bodyDiv w:val="1"/>
      <w:marLeft w:val="0"/>
      <w:marRight w:val="0"/>
      <w:marTop w:val="0"/>
      <w:marBottom w:val="0"/>
      <w:divBdr>
        <w:top w:val="none" w:sz="0" w:space="0" w:color="auto"/>
        <w:left w:val="none" w:sz="0" w:space="0" w:color="auto"/>
        <w:bottom w:val="none" w:sz="0" w:space="0" w:color="auto"/>
        <w:right w:val="none" w:sz="0" w:space="0" w:color="auto"/>
      </w:divBdr>
    </w:div>
    <w:div w:id="13895010">
      <w:bodyDiv w:val="1"/>
      <w:marLeft w:val="0"/>
      <w:marRight w:val="0"/>
      <w:marTop w:val="0"/>
      <w:marBottom w:val="0"/>
      <w:divBdr>
        <w:top w:val="none" w:sz="0" w:space="0" w:color="auto"/>
        <w:left w:val="none" w:sz="0" w:space="0" w:color="auto"/>
        <w:bottom w:val="none" w:sz="0" w:space="0" w:color="auto"/>
        <w:right w:val="none" w:sz="0" w:space="0" w:color="auto"/>
      </w:divBdr>
    </w:div>
    <w:div w:id="15159440">
      <w:bodyDiv w:val="1"/>
      <w:marLeft w:val="0"/>
      <w:marRight w:val="0"/>
      <w:marTop w:val="0"/>
      <w:marBottom w:val="0"/>
      <w:divBdr>
        <w:top w:val="none" w:sz="0" w:space="0" w:color="auto"/>
        <w:left w:val="none" w:sz="0" w:space="0" w:color="auto"/>
        <w:bottom w:val="none" w:sz="0" w:space="0" w:color="auto"/>
        <w:right w:val="none" w:sz="0" w:space="0" w:color="auto"/>
      </w:divBdr>
      <w:divsChild>
        <w:div w:id="7829248">
          <w:marLeft w:val="0"/>
          <w:marRight w:val="0"/>
          <w:marTop w:val="0"/>
          <w:marBottom w:val="0"/>
          <w:divBdr>
            <w:top w:val="none" w:sz="0" w:space="0" w:color="auto"/>
            <w:left w:val="none" w:sz="0" w:space="0" w:color="auto"/>
            <w:bottom w:val="none" w:sz="0" w:space="0" w:color="auto"/>
            <w:right w:val="none" w:sz="0" w:space="0" w:color="auto"/>
          </w:divBdr>
        </w:div>
        <w:div w:id="8915619">
          <w:marLeft w:val="0"/>
          <w:marRight w:val="0"/>
          <w:marTop w:val="0"/>
          <w:marBottom w:val="0"/>
          <w:divBdr>
            <w:top w:val="none" w:sz="0" w:space="0" w:color="auto"/>
            <w:left w:val="none" w:sz="0" w:space="0" w:color="auto"/>
            <w:bottom w:val="none" w:sz="0" w:space="0" w:color="auto"/>
            <w:right w:val="none" w:sz="0" w:space="0" w:color="auto"/>
          </w:divBdr>
        </w:div>
        <w:div w:id="23793346">
          <w:marLeft w:val="0"/>
          <w:marRight w:val="0"/>
          <w:marTop w:val="0"/>
          <w:marBottom w:val="0"/>
          <w:divBdr>
            <w:top w:val="none" w:sz="0" w:space="0" w:color="auto"/>
            <w:left w:val="none" w:sz="0" w:space="0" w:color="auto"/>
            <w:bottom w:val="none" w:sz="0" w:space="0" w:color="auto"/>
            <w:right w:val="none" w:sz="0" w:space="0" w:color="auto"/>
          </w:divBdr>
        </w:div>
        <w:div w:id="29763807">
          <w:marLeft w:val="0"/>
          <w:marRight w:val="0"/>
          <w:marTop w:val="0"/>
          <w:marBottom w:val="0"/>
          <w:divBdr>
            <w:top w:val="none" w:sz="0" w:space="0" w:color="auto"/>
            <w:left w:val="none" w:sz="0" w:space="0" w:color="auto"/>
            <w:bottom w:val="none" w:sz="0" w:space="0" w:color="auto"/>
            <w:right w:val="none" w:sz="0" w:space="0" w:color="auto"/>
          </w:divBdr>
        </w:div>
        <w:div w:id="29845192">
          <w:marLeft w:val="0"/>
          <w:marRight w:val="0"/>
          <w:marTop w:val="0"/>
          <w:marBottom w:val="0"/>
          <w:divBdr>
            <w:top w:val="none" w:sz="0" w:space="0" w:color="auto"/>
            <w:left w:val="none" w:sz="0" w:space="0" w:color="auto"/>
            <w:bottom w:val="none" w:sz="0" w:space="0" w:color="auto"/>
            <w:right w:val="none" w:sz="0" w:space="0" w:color="auto"/>
          </w:divBdr>
        </w:div>
        <w:div w:id="45834789">
          <w:marLeft w:val="0"/>
          <w:marRight w:val="0"/>
          <w:marTop w:val="0"/>
          <w:marBottom w:val="0"/>
          <w:divBdr>
            <w:top w:val="none" w:sz="0" w:space="0" w:color="auto"/>
            <w:left w:val="none" w:sz="0" w:space="0" w:color="auto"/>
            <w:bottom w:val="none" w:sz="0" w:space="0" w:color="auto"/>
            <w:right w:val="none" w:sz="0" w:space="0" w:color="auto"/>
          </w:divBdr>
        </w:div>
        <w:div w:id="73549559">
          <w:marLeft w:val="0"/>
          <w:marRight w:val="0"/>
          <w:marTop w:val="0"/>
          <w:marBottom w:val="0"/>
          <w:divBdr>
            <w:top w:val="none" w:sz="0" w:space="0" w:color="auto"/>
            <w:left w:val="none" w:sz="0" w:space="0" w:color="auto"/>
            <w:bottom w:val="none" w:sz="0" w:space="0" w:color="auto"/>
            <w:right w:val="none" w:sz="0" w:space="0" w:color="auto"/>
          </w:divBdr>
        </w:div>
        <w:div w:id="95294568">
          <w:marLeft w:val="0"/>
          <w:marRight w:val="0"/>
          <w:marTop w:val="0"/>
          <w:marBottom w:val="0"/>
          <w:divBdr>
            <w:top w:val="none" w:sz="0" w:space="0" w:color="auto"/>
            <w:left w:val="none" w:sz="0" w:space="0" w:color="auto"/>
            <w:bottom w:val="none" w:sz="0" w:space="0" w:color="auto"/>
            <w:right w:val="none" w:sz="0" w:space="0" w:color="auto"/>
          </w:divBdr>
        </w:div>
        <w:div w:id="125659141">
          <w:marLeft w:val="0"/>
          <w:marRight w:val="0"/>
          <w:marTop w:val="0"/>
          <w:marBottom w:val="0"/>
          <w:divBdr>
            <w:top w:val="none" w:sz="0" w:space="0" w:color="auto"/>
            <w:left w:val="none" w:sz="0" w:space="0" w:color="auto"/>
            <w:bottom w:val="none" w:sz="0" w:space="0" w:color="auto"/>
            <w:right w:val="none" w:sz="0" w:space="0" w:color="auto"/>
          </w:divBdr>
        </w:div>
        <w:div w:id="137117731">
          <w:marLeft w:val="0"/>
          <w:marRight w:val="0"/>
          <w:marTop w:val="0"/>
          <w:marBottom w:val="0"/>
          <w:divBdr>
            <w:top w:val="none" w:sz="0" w:space="0" w:color="auto"/>
            <w:left w:val="none" w:sz="0" w:space="0" w:color="auto"/>
            <w:bottom w:val="none" w:sz="0" w:space="0" w:color="auto"/>
            <w:right w:val="none" w:sz="0" w:space="0" w:color="auto"/>
          </w:divBdr>
        </w:div>
        <w:div w:id="166678298">
          <w:marLeft w:val="0"/>
          <w:marRight w:val="0"/>
          <w:marTop w:val="0"/>
          <w:marBottom w:val="0"/>
          <w:divBdr>
            <w:top w:val="none" w:sz="0" w:space="0" w:color="auto"/>
            <w:left w:val="none" w:sz="0" w:space="0" w:color="auto"/>
            <w:bottom w:val="none" w:sz="0" w:space="0" w:color="auto"/>
            <w:right w:val="none" w:sz="0" w:space="0" w:color="auto"/>
          </w:divBdr>
        </w:div>
        <w:div w:id="180509216">
          <w:marLeft w:val="0"/>
          <w:marRight w:val="0"/>
          <w:marTop w:val="0"/>
          <w:marBottom w:val="0"/>
          <w:divBdr>
            <w:top w:val="none" w:sz="0" w:space="0" w:color="auto"/>
            <w:left w:val="none" w:sz="0" w:space="0" w:color="auto"/>
            <w:bottom w:val="none" w:sz="0" w:space="0" w:color="auto"/>
            <w:right w:val="none" w:sz="0" w:space="0" w:color="auto"/>
          </w:divBdr>
        </w:div>
        <w:div w:id="185100073">
          <w:marLeft w:val="0"/>
          <w:marRight w:val="0"/>
          <w:marTop w:val="0"/>
          <w:marBottom w:val="0"/>
          <w:divBdr>
            <w:top w:val="none" w:sz="0" w:space="0" w:color="auto"/>
            <w:left w:val="none" w:sz="0" w:space="0" w:color="auto"/>
            <w:bottom w:val="none" w:sz="0" w:space="0" w:color="auto"/>
            <w:right w:val="none" w:sz="0" w:space="0" w:color="auto"/>
          </w:divBdr>
        </w:div>
        <w:div w:id="187135829">
          <w:marLeft w:val="0"/>
          <w:marRight w:val="0"/>
          <w:marTop w:val="0"/>
          <w:marBottom w:val="0"/>
          <w:divBdr>
            <w:top w:val="none" w:sz="0" w:space="0" w:color="auto"/>
            <w:left w:val="none" w:sz="0" w:space="0" w:color="auto"/>
            <w:bottom w:val="none" w:sz="0" w:space="0" w:color="auto"/>
            <w:right w:val="none" w:sz="0" w:space="0" w:color="auto"/>
          </w:divBdr>
        </w:div>
        <w:div w:id="216362432">
          <w:marLeft w:val="0"/>
          <w:marRight w:val="0"/>
          <w:marTop w:val="0"/>
          <w:marBottom w:val="0"/>
          <w:divBdr>
            <w:top w:val="none" w:sz="0" w:space="0" w:color="auto"/>
            <w:left w:val="none" w:sz="0" w:space="0" w:color="auto"/>
            <w:bottom w:val="none" w:sz="0" w:space="0" w:color="auto"/>
            <w:right w:val="none" w:sz="0" w:space="0" w:color="auto"/>
          </w:divBdr>
        </w:div>
        <w:div w:id="242951705">
          <w:marLeft w:val="0"/>
          <w:marRight w:val="0"/>
          <w:marTop w:val="0"/>
          <w:marBottom w:val="0"/>
          <w:divBdr>
            <w:top w:val="none" w:sz="0" w:space="0" w:color="auto"/>
            <w:left w:val="none" w:sz="0" w:space="0" w:color="auto"/>
            <w:bottom w:val="none" w:sz="0" w:space="0" w:color="auto"/>
            <w:right w:val="none" w:sz="0" w:space="0" w:color="auto"/>
          </w:divBdr>
        </w:div>
        <w:div w:id="314072168">
          <w:marLeft w:val="0"/>
          <w:marRight w:val="0"/>
          <w:marTop w:val="0"/>
          <w:marBottom w:val="0"/>
          <w:divBdr>
            <w:top w:val="none" w:sz="0" w:space="0" w:color="auto"/>
            <w:left w:val="none" w:sz="0" w:space="0" w:color="auto"/>
            <w:bottom w:val="none" w:sz="0" w:space="0" w:color="auto"/>
            <w:right w:val="none" w:sz="0" w:space="0" w:color="auto"/>
          </w:divBdr>
        </w:div>
        <w:div w:id="362679045">
          <w:marLeft w:val="0"/>
          <w:marRight w:val="0"/>
          <w:marTop w:val="0"/>
          <w:marBottom w:val="0"/>
          <w:divBdr>
            <w:top w:val="none" w:sz="0" w:space="0" w:color="auto"/>
            <w:left w:val="none" w:sz="0" w:space="0" w:color="auto"/>
            <w:bottom w:val="none" w:sz="0" w:space="0" w:color="auto"/>
            <w:right w:val="none" w:sz="0" w:space="0" w:color="auto"/>
          </w:divBdr>
        </w:div>
        <w:div w:id="377094313">
          <w:marLeft w:val="0"/>
          <w:marRight w:val="0"/>
          <w:marTop w:val="0"/>
          <w:marBottom w:val="0"/>
          <w:divBdr>
            <w:top w:val="none" w:sz="0" w:space="0" w:color="auto"/>
            <w:left w:val="none" w:sz="0" w:space="0" w:color="auto"/>
            <w:bottom w:val="none" w:sz="0" w:space="0" w:color="auto"/>
            <w:right w:val="none" w:sz="0" w:space="0" w:color="auto"/>
          </w:divBdr>
        </w:div>
        <w:div w:id="379744866">
          <w:marLeft w:val="0"/>
          <w:marRight w:val="0"/>
          <w:marTop w:val="0"/>
          <w:marBottom w:val="0"/>
          <w:divBdr>
            <w:top w:val="none" w:sz="0" w:space="0" w:color="auto"/>
            <w:left w:val="none" w:sz="0" w:space="0" w:color="auto"/>
            <w:bottom w:val="none" w:sz="0" w:space="0" w:color="auto"/>
            <w:right w:val="none" w:sz="0" w:space="0" w:color="auto"/>
          </w:divBdr>
        </w:div>
        <w:div w:id="387581761">
          <w:marLeft w:val="0"/>
          <w:marRight w:val="0"/>
          <w:marTop w:val="0"/>
          <w:marBottom w:val="0"/>
          <w:divBdr>
            <w:top w:val="none" w:sz="0" w:space="0" w:color="auto"/>
            <w:left w:val="none" w:sz="0" w:space="0" w:color="auto"/>
            <w:bottom w:val="none" w:sz="0" w:space="0" w:color="auto"/>
            <w:right w:val="none" w:sz="0" w:space="0" w:color="auto"/>
          </w:divBdr>
        </w:div>
        <w:div w:id="395519560">
          <w:marLeft w:val="0"/>
          <w:marRight w:val="0"/>
          <w:marTop w:val="0"/>
          <w:marBottom w:val="0"/>
          <w:divBdr>
            <w:top w:val="none" w:sz="0" w:space="0" w:color="auto"/>
            <w:left w:val="none" w:sz="0" w:space="0" w:color="auto"/>
            <w:bottom w:val="none" w:sz="0" w:space="0" w:color="auto"/>
            <w:right w:val="none" w:sz="0" w:space="0" w:color="auto"/>
          </w:divBdr>
        </w:div>
        <w:div w:id="427430184">
          <w:marLeft w:val="0"/>
          <w:marRight w:val="0"/>
          <w:marTop w:val="0"/>
          <w:marBottom w:val="0"/>
          <w:divBdr>
            <w:top w:val="none" w:sz="0" w:space="0" w:color="auto"/>
            <w:left w:val="none" w:sz="0" w:space="0" w:color="auto"/>
            <w:bottom w:val="none" w:sz="0" w:space="0" w:color="auto"/>
            <w:right w:val="none" w:sz="0" w:space="0" w:color="auto"/>
          </w:divBdr>
        </w:div>
        <w:div w:id="443961589">
          <w:marLeft w:val="0"/>
          <w:marRight w:val="0"/>
          <w:marTop w:val="0"/>
          <w:marBottom w:val="0"/>
          <w:divBdr>
            <w:top w:val="none" w:sz="0" w:space="0" w:color="auto"/>
            <w:left w:val="none" w:sz="0" w:space="0" w:color="auto"/>
            <w:bottom w:val="none" w:sz="0" w:space="0" w:color="auto"/>
            <w:right w:val="none" w:sz="0" w:space="0" w:color="auto"/>
          </w:divBdr>
        </w:div>
        <w:div w:id="460029333">
          <w:marLeft w:val="0"/>
          <w:marRight w:val="0"/>
          <w:marTop w:val="0"/>
          <w:marBottom w:val="0"/>
          <w:divBdr>
            <w:top w:val="none" w:sz="0" w:space="0" w:color="auto"/>
            <w:left w:val="none" w:sz="0" w:space="0" w:color="auto"/>
            <w:bottom w:val="none" w:sz="0" w:space="0" w:color="auto"/>
            <w:right w:val="none" w:sz="0" w:space="0" w:color="auto"/>
          </w:divBdr>
        </w:div>
        <w:div w:id="460851251">
          <w:marLeft w:val="0"/>
          <w:marRight w:val="0"/>
          <w:marTop w:val="0"/>
          <w:marBottom w:val="0"/>
          <w:divBdr>
            <w:top w:val="none" w:sz="0" w:space="0" w:color="auto"/>
            <w:left w:val="none" w:sz="0" w:space="0" w:color="auto"/>
            <w:bottom w:val="none" w:sz="0" w:space="0" w:color="auto"/>
            <w:right w:val="none" w:sz="0" w:space="0" w:color="auto"/>
          </w:divBdr>
        </w:div>
        <w:div w:id="464662552">
          <w:marLeft w:val="0"/>
          <w:marRight w:val="0"/>
          <w:marTop w:val="0"/>
          <w:marBottom w:val="0"/>
          <w:divBdr>
            <w:top w:val="none" w:sz="0" w:space="0" w:color="auto"/>
            <w:left w:val="none" w:sz="0" w:space="0" w:color="auto"/>
            <w:bottom w:val="none" w:sz="0" w:space="0" w:color="auto"/>
            <w:right w:val="none" w:sz="0" w:space="0" w:color="auto"/>
          </w:divBdr>
        </w:div>
        <w:div w:id="487596683">
          <w:marLeft w:val="0"/>
          <w:marRight w:val="0"/>
          <w:marTop w:val="0"/>
          <w:marBottom w:val="0"/>
          <w:divBdr>
            <w:top w:val="none" w:sz="0" w:space="0" w:color="auto"/>
            <w:left w:val="none" w:sz="0" w:space="0" w:color="auto"/>
            <w:bottom w:val="none" w:sz="0" w:space="0" w:color="auto"/>
            <w:right w:val="none" w:sz="0" w:space="0" w:color="auto"/>
          </w:divBdr>
        </w:div>
        <w:div w:id="510679343">
          <w:marLeft w:val="0"/>
          <w:marRight w:val="0"/>
          <w:marTop w:val="0"/>
          <w:marBottom w:val="0"/>
          <w:divBdr>
            <w:top w:val="none" w:sz="0" w:space="0" w:color="auto"/>
            <w:left w:val="none" w:sz="0" w:space="0" w:color="auto"/>
            <w:bottom w:val="none" w:sz="0" w:space="0" w:color="auto"/>
            <w:right w:val="none" w:sz="0" w:space="0" w:color="auto"/>
          </w:divBdr>
        </w:div>
        <w:div w:id="515388985">
          <w:marLeft w:val="0"/>
          <w:marRight w:val="0"/>
          <w:marTop w:val="0"/>
          <w:marBottom w:val="0"/>
          <w:divBdr>
            <w:top w:val="none" w:sz="0" w:space="0" w:color="auto"/>
            <w:left w:val="none" w:sz="0" w:space="0" w:color="auto"/>
            <w:bottom w:val="none" w:sz="0" w:space="0" w:color="auto"/>
            <w:right w:val="none" w:sz="0" w:space="0" w:color="auto"/>
          </w:divBdr>
        </w:div>
        <w:div w:id="516312934">
          <w:marLeft w:val="0"/>
          <w:marRight w:val="0"/>
          <w:marTop w:val="0"/>
          <w:marBottom w:val="0"/>
          <w:divBdr>
            <w:top w:val="none" w:sz="0" w:space="0" w:color="auto"/>
            <w:left w:val="none" w:sz="0" w:space="0" w:color="auto"/>
            <w:bottom w:val="none" w:sz="0" w:space="0" w:color="auto"/>
            <w:right w:val="none" w:sz="0" w:space="0" w:color="auto"/>
          </w:divBdr>
        </w:div>
        <w:div w:id="517042215">
          <w:marLeft w:val="0"/>
          <w:marRight w:val="0"/>
          <w:marTop w:val="0"/>
          <w:marBottom w:val="0"/>
          <w:divBdr>
            <w:top w:val="none" w:sz="0" w:space="0" w:color="auto"/>
            <w:left w:val="none" w:sz="0" w:space="0" w:color="auto"/>
            <w:bottom w:val="none" w:sz="0" w:space="0" w:color="auto"/>
            <w:right w:val="none" w:sz="0" w:space="0" w:color="auto"/>
          </w:divBdr>
        </w:div>
        <w:div w:id="529758869">
          <w:marLeft w:val="0"/>
          <w:marRight w:val="0"/>
          <w:marTop w:val="0"/>
          <w:marBottom w:val="0"/>
          <w:divBdr>
            <w:top w:val="none" w:sz="0" w:space="0" w:color="auto"/>
            <w:left w:val="none" w:sz="0" w:space="0" w:color="auto"/>
            <w:bottom w:val="none" w:sz="0" w:space="0" w:color="auto"/>
            <w:right w:val="none" w:sz="0" w:space="0" w:color="auto"/>
          </w:divBdr>
        </w:div>
        <w:div w:id="547112619">
          <w:marLeft w:val="0"/>
          <w:marRight w:val="0"/>
          <w:marTop w:val="0"/>
          <w:marBottom w:val="0"/>
          <w:divBdr>
            <w:top w:val="none" w:sz="0" w:space="0" w:color="auto"/>
            <w:left w:val="none" w:sz="0" w:space="0" w:color="auto"/>
            <w:bottom w:val="none" w:sz="0" w:space="0" w:color="auto"/>
            <w:right w:val="none" w:sz="0" w:space="0" w:color="auto"/>
          </w:divBdr>
        </w:div>
        <w:div w:id="559094917">
          <w:marLeft w:val="0"/>
          <w:marRight w:val="0"/>
          <w:marTop w:val="0"/>
          <w:marBottom w:val="0"/>
          <w:divBdr>
            <w:top w:val="none" w:sz="0" w:space="0" w:color="auto"/>
            <w:left w:val="none" w:sz="0" w:space="0" w:color="auto"/>
            <w:bottom w:val="none" w:sz="0" w:space="0" w:color="auto"/>
            <w:right w:val="none" w:sz="0" w:space="0" w:color="auto"/>
          </w:divBdr>
        </w:div>
        <w:div w:id="588122740">
          <w:marLeft w:val="0"/>
          <w:marRight w:val="0"/>
          <w:marTop w:val="0"/>
          <w:marBottom w:val="0"/>
          <w:divBdr>
            <w:top w:val="none" w:sz="0" w:space="0" w:color="auto"/>
            <w:left w:val="none" w:sz="0" w:space="0" w:color="auto"/>
            <w:bottom w:val="none" w:sz="0" w:space="0" w:color="auto"/>
            <w:right w:val="none" w:sz="0" w:space="0" w:color="auto"/>
          </w:divBdr>
        </w:div>
        <w:div w:id="597910127">
          <w:marLeft w:val="0"/>
          <w:marRight w:val="0"/>
          <w:marTop w:val="0"/>
          <w:marBottom w:val="0"/>
          <w:divBdr>
            <w:top w:val="none" w:sz="0" w:space="0" w:color="auto"/>
            <w:left w:val="none" w:sz="0" w:space="0" w:color="auto"/>
            <w:bottom w:val="none" w:sz="0" w:space="0" w:color="auto"/>
            <w:right w:val="none" w:sz="0" w:space="0" w:color="auto"/>
          </w:divBdr>
        </w:div>
        <w:div w:id="623384580">
          <w:marLeft w:val="0"/>
          <w:marRight w:val="0"/>
          <w:marTop w:val="0"/>
          <w:marBottom w:val="0"/>
          <w:divBdr>
            <w:top w:val="none" w:sz="0" w:space="0" w:color="auto"/>
            <w:left w:val="none" w:sz="0" w:space="0" w:color="auto"/>
            <w:bottom w:val="none" w:sz="0" w:space="0" w:color="auto"/>
            <w:right w:val="none" w:sz="0" w:space="0" w:color="auto"/>
          </w:divBdr>
        </w:div>
        <w:div w:id="630017630">
          <w:marLeft w:val="0"/>
          <w:marRight w:val="0"/>
          <w:marTop w:val="0"/>
          <w:marBottom w:val="0"/>
          <w:divBdr>
            <w:top w:val="none" w:sz="0" w:space="0" w:color="auto"/>
            <w:left w:val="none" w:sz="0" w:space="0" w:color="auto"/>
            <w:bottom w:val="none" w:sz="0" w:space="0" w:color="auto"/>
            <w:right w:val="none" w:sz="0" w:space="0" w:color="auto"/>
          </w:divBdr>
        </w:div>
        <w:div w:id="633290225">
          <w:marLeft w:val="0"/>
          <w:marRight w:val="0"/>
          <w:marTop w:val="0"/>
          <w:marBottom w:val="0"/>
          <w:divBdr>
            <w:top w:val="none" w:sz="0" w:space="0" w:color="auto"/>
            <w:left w:val="none" w:sz="0" w:space="0" w:color="auto"/>
            <w:bottom w:val="none" w:sz="0" w:space="0" w:color="auto"/>
            <w:right w:val="none" w:sz="0" w:space="0" w:color="auto"/>
          </w:divBdr>
        </w:div>
        <w:div w:id="640616299">
          <w:marLeft w:val="0"/>
          <w:marRight w:val="0"/>
          <w:marTop w:val="0"/>
          <w:marBottom w:val="0"/>
          <w:divBdr>
            <w:top w:val="none" w:sz="0" w:space="0" w:color="auto"/>
            <w:left w:val="none" w:sz="0" w:space="0" w:color="auto"/>
            <w:bottom w:val="none" w:sz="0" w:space="0" w:color="auto"/>
            <w:right w:val="none" w:sz="0" w:space="0" w:color="auto"/>
          </w:divBdr>
        </w:div>
        <w:div w:id="656223645">
          <w:marLeft w:val="0"/>
          <w:marRight w:val="0"/>
          <w:marTop w:val="0"/>
          <w:marBottom w:val="0"/>
          <w:divBdr>
            <w:top w:val="none" w:sz="0" w:space="0" w:color="auto"/>
            <w:left w:val="none" w:sz="0" w:space="0" w:color="auto"/>
            <w:bottom w:val="none" w:sz="0" w:space="0" w:color="auto"/>
            <w:right w:val="none" w:sz="0" w:space="0" w:color="auto"/>
          </w:divBdr>
        </w:div>
        <w:div w:id="665208869">
          <w:marLeft w:val="0"/>
          <w:marRight w:val="0"/>
          <w:marTop w:val="0"/>
          <w:marBottom w:val="0"/>
          <w:divBdr>
            <w:top w:val="none" w:sz="0" w:space="0" w:color="auto"/>
            <w:left w:val="none" w:sz="0" w:space="0" w:color="auto"/>
            <w:bottom w:val="none" w:sz="0" w:space="0" w:color="auto"/>
            <w:right w:val="none" w:sz="0" w:space="0" w:color="auto"/>
          </w:divBdr>
        </w:div>
        <w:div w:id="666399166">
          <w:marLeft w:val="0"/>
          <w:marRight w:val="0"/>
          <w:marTop w:val="0"/>
          <w:marBottom w:val="0"/>
          <w:divBdr>
            <w:top w:val="none" w:sz="0" w:space="0" w:color="auto"/>
            <w:left w:val="none" w:sz="0" w:space="0" w:color="auto"/>
            <w:bottom w:val="none" w:sz="0" w:space="0" w:color="auto"/>
            <w:right w:val="none" w:sz="0" w:space="0" w:color="auto"/>
          </w:divBdr>
        </w:div>
        <w:div w:id="668217736">
          <w:marLeft w:val="0"/>
          <w:marRight w:val="0"/>
          <w:marTop w:val="0"/>
          <w:marBottom w:val="0"/>
          <w:divBdr>
            <w:top w:val="none" w:sz="0" w:space="0" w:color="auto"/>
            <w:left w:val="none" w:sz="0" w:space="0" w:color="auto"/>
            <w:bottom w:val="none" w:sz="0" w:space="0" w:color="auto"/>
            <w:right w:val="none" w:sz="0" w:space="0" w:color="auto"/>
          </w:divBdr>
        </w:div>
        <w:div w:id="686519544">
          <w:marLeft w:val="0"/>
          <w:marRight w:val="0"/>
          <w:marTop w:val="0"/>
          <w:marBottom w:val="0"/>
          <w:divBdr>
            <w:top w:val="none" w:sz="0" w:space="0" w:color="auto"/>
            <w:left w:val="none" w:sz="0" w:space="0" w:color="auto"/>
            <w:bottom w:val="none" w:sz="0" w:space="0" w:color="auto"/>
            <w:right w:val="none" w:sz="0" w:space="0" w:color="auto"/>
          </w:divBdr>
        </w:div>
        <w:div w:id="686638265">
          <w:marLeft w:val="0"/>
          <w:marRight w:val="0"/>
          <w:marTop w:val="0"/>
          <w:marBottom w:val="0"/>
          <w:divBdr>
            <w:top w:val="none" w:sz="0" w:space="0" w:color="auto"/>
            <w:left w:val="none" w:sz="0" w:space="0" w:color="auto"/>
            <w:bottom w:val="none" w:sz="0" w:space="0" w:color="auto"/>
            <w:right w:val="none" w:sz="0" w:space="0" w:color="auto"/>
          </w:divBdr>
        </w:div>
        <w:div w:id="690381154">
          <w:marLeft w:val="0"/>
          <w:marRight w:val="0"/>
          <w:marTop w:val="0"/>
          <w:marBottom w:val="0"/>
          <w:divBdr>
            <w:top w:val="none" w:sz="0" w:space="0" w:color="auto"/>
            <w:left w:val="none" w:sz="0" w:space="0" w:color="auto"/>
            <w:bottom w:val="none" w:sz="0" w:space="0" w:color="auto"/>
            <w:right w:val="none" w:sz="0" w:space="0" w:color="auto"/>
          </w:divBdr>
        </w:div>
        <w:div w:id="698627584">
          <w:marLeft w:val="0"/>
          <w:marRight w:val="0"/>
          <w:marTop w:val="0"/>
          <w:marBottom w:val="0"/>
          <w:divBdr>
            <w:top w:val="none" w:sz="0" w:space="0" w:color="auto"/>
            <w:left w:val="none" w:sz="0" w:space="0" w:color="auto"/>
            <w:bottom w:val="none" w:sz="0" w:space="0" w:color="auto"/>
            <w:right w:val="none" w:sz="0" w:space="0" w:color="auto"/>
          </w:divBdr>
        </w:div>
        <w:div w:id="729695961">
          <w:marLeft w:val="0"/>
          <w:marRight w:val="0"/>
          <w:marTop w:val="0"/>
          <w:marBottom w:val="0"/>
          <w:divBdr>
            <w:top w:val="none" w:sz="0" w:space="0" w:color="auto"/>
            <w:left w:val="none" w:sz="0" w:space="0" w:color="auto"/>
            <w:bottom w:val="none" w:sz="0" w:space="0" w:color="auto"/>
            <w:right w:val="none" w:sz="0" w:space="0" w:color="auto"/>
          </w:divBdr>
        </w:div>
        <w:div w:id="732044348">
          <w:marLeft w:val="0"/>
          <w:marRight w:val="0"/>
          <w:marTop w:val="0"/>
          <w:marBottom w:val="0"/>
          <w:divBdr>
            <w:top w:val="none" w:sz="0" w:space="0" w:color="auto"/>
            <w:left w:val="none" w:sz="0" w:space="0" w:color="auto"/>
            <w:bottom w:val="none" w:sz="0" w:space="0" w:color="auto"/>
            <w:right w:val="none" w:sz="0" w:space="0" w:color="auto"/>
          </w:divBdr>
        </w:div>
        <w:div w:id="755901286">
          <w:marLeft w:val="0"/>
          <w:marRight w:val="0"/>
          <w:marTop w:val="0"/>
          <w:marBottom w:val="0"/>
          <w:divBdr>
            <w:top w:val="none" w:sz="0" w:space="0" w:color="auto"/>
            <w:left w:val="none" w:sz="0" w:space="0" w:color="auto"/>
            <w:bottom w:val="none" w:sz="0" w:space="0" w:color="auto"/>
            <w:right w:val="none" w:sz="0" w:space="0" w:color="auto"/>
          </w:divBdr>
        </w:div>
        <w:div w:id="766120923">
          <w:marLeft w:val="0"/>
          <w:marRight w:val="0"/>
          <w:marTop w:val="0"/>
          <w:marBottom w:val="0"/>
          <w:divBdr>
            <w:top w:val="none" w:sz="0" w:space="0" w:color="auto"/>
            <w:left w:val="none" w:sz="0" w:space="0" w:color="auto"/>
            <w:bottom w:val="none" w:sz="0" w:space="0" w:color="auto"/>
            <w:right w:val="none" w:sz="0" w:space="0" w:color="auto"/>
          </w:divBdr>
        </w:div>
        <w:div w:id="783689309">
          <w:marLeft w:val="0"/>
          <w:marRight w:val="0"/>
          <w:marTop w:val="0"/>
          <w:marBottom w:val="0"/>
          <w:divBdr>
            <w:top w:val="none" w:sz="0" w:space="0" w:color="auto"/>
            <w:left w:val="none" w:sz="0" w:space="0" w:color="auto"/>
            <w:bottom w:val="none" w:sz="0" w:space="0" w:color="auto"/>
            <w:right w:val="none" w:sz="0" w:space="0" w:color="auto"/>
          </w:divBdr>
        </w:div>
        <w:div w:id="790124502">
          <w:marLeft w:val="0"/>
          <w:marRight w:val="0"/>
          <w:marTop w:val="0"/>
          <w:marBottom w:val="0"/>
          <w:divBdr>
            <w:top w:val="none" w:sz="0" w:space="0" w:color="auto"/>
            <w:left w:val="none" w:sz="0" w:space="0" w:color="auto"/>
            <w:bottom w:val="none" w:sz="0" w:space="0" w:color="auto"/>
            <w:right w:val="none" w:sz="0" w:space="0" w:color="auto"/>
          </w:divBdr>
        </w:div>
        <w:div w:id="802507737">
          <w:marLeft w:val="0"/>
          <w:marRight w:val="0"/>
          <w:marTop w:val="0"/>
          <w:marBottom w:val="0"/>
          <w:divBdr>
            <w:top w:val="none" w:sz="0" w:space="0" w:color="auto"/>
            <w:left w:val="none" w:sz="0" w:space="0" w:color="auto"/>
            <w:bottom w:val="none" w:sz="0" w:space="0" w:color="auto"/>
            <w:right w:val="none" w:sz="0" w:space="0" w:color="auto"/>
          </w:divBdr>
        </w:div>
        <w:div w:id="811681388">
          <w:marLeft w:val="0"/>
          <w:marRight w:val="0"/>
          <w:marTop w:val="0"/>
          <w:marBottom w:val="0"/>
          <w:divBdr>
            <w:top w:val="none" w:sz="0" w:space="0" w:color="auto"/>
            <w:left w:val="none" w:sz="0" w:space="0" w:color="auto"/>
            <w:bottom w:val="none" w:sz="0" w:space="0" w:color="auto"/>
            <w:right w:val="none" w:sz="0" w:space="0" w:color="auto"/>
          </w:divBdr>
        </w:div>
        <w:div w:id="815607722">
          <w:marLeft w:val="0"/>
          <w:marRight w:val="0"/>
          <w:marTop w:val="0"/>
          <w:marBottom w:val="0"/>
          <w:divBdr>
            <w:top w:val="none" w:sz="0" w:space="0" w:color="auto"/>
            <w:left w:val="none" w:sz="0" w:space="0" w:color="auto"/>
            <w:bottom w:val="none" w:sz="0" w:space="0" w:color="auto"/>
            <w:right w:val="none" w:sz="0" w:space="0" w:color="auto"/>
          </w:divBdr>
        </w:div>
        <w:div w:id="830636016">
          <w:marLeft w:val="0"/>
          <w:marRight w:val="0"/>
          <w:marTop w:val="0"/>
          <w:marBottom w:val="0"/>
          <w:divBdr>
            <w:top w:val="none" w:sz="0" w:space="0" w:color="auto"/>
            <w:left w:val="none" w:sz="0" w:space="0" w:color="auto"/>
            <w:bottom w:val="none" w:sz="0" w:space="0" w:color="auto"/>
            <w:right w:val="none" w:sz="0" w:space="0" w:color="auto"/>
          </w:divBdr>
        </w:div>
        <w:div w:id="831719225">
          <w:marLeft w:val="0"/>
          <w:marRight w:val="0"/>
          <w:marTop w:val="0"/>
          <w:marBottom w:val="0"/>
          <w:divBdr>
            <w:top w:val="none" w:sz="0" w:space="0" w:color="auto"/>
            <w:left w:val="none" w:sz="0" w:space="0" w:color="auto"/>
            <w:bottom w:val="none" w:sz="0" w:space="0" w:color="auto"/>
            <w:right w:val="none" w:sz="0" w:space="0" w:color="auto"/>
          </w:divBdr>
        </w:div>
        <w:div w:id="870146387">
          <w:marLeft w:val="0"/>
          <w:marRight w:val="0"/>
          <w:marTop w:val="0"/>
          <w:marBottom w:val="0"/>
          <w:divBdr>
            <w:top w:val="none" w:sz="0" w:space="0" w:color="auto"/>
            <w:left w:val="none" w:sz="0" w:space="0" w:color="auto"/>
            <w:bottom w:val="none" w:sz="0" w:space="0" w:color="auto"/>
            <w:right w:val="none" w:sz="0" w:space="0" w:color="auto"/>
          </w:divBdr>
        </w:div>
        <w:div w:id="872958995">
          <w:marLeft w:val="0"/>
          <w:marRight w:val="0"/>
          <w:marTop w:val="0"/>
          <w:marBottom w:val="0"/>
          <w:divBdr>
            <w:top w:val="none" w:sz="0" w:space="0" w:color="auto"/>
            <w:left w:val="none" w:sz="0" w:space="0" w:color="auto"/>
            <w:bottom w:val="none" w:sz="0" w:space="0" w:color="auto"/>
            <w:right w:val="none" w:sz="0" w:space="0" w:color="auto"/>
          </w:divBdr>
        </w:div>
        <w:div w:id="889730174">
          <w:marLeft w:val="0"/>
          <w:marRight w:val="0"/>
          <w:marTop w:val="0"/>
          <w:marBottom w:val="0"/>
          <w:divBdr>
            <w:top w:val="none" w:sz="0" w:space="0" w:color="auto"/>
            <w:left w:val="none" w:sz="0" w:space="0" w:color="auto"/>
            <w:bottom w:val="none" w:sz="0" w:space="0" w:color="auto"/>
            <w:right w:val="none" w:sz="0" w:space="0" w:color="auto"/>
          </w:divBdr>
        </w:div>
        <w:div w:id="895432305">
          <w:marLeft w:val="0"/>
          <w:marRight w:val="0"/>
          <w:marTop w:val="0"/>
          <w:marBottom w:val="0"/>
          <w:divBdr>
            <w:top w:val="none" w:sz="0" w:space="0" w:color="auto"/>
            <w:left w:val="none" w:sz="0" w:space="0" w:color="auto"/>
            <w:bottom w:val="none" w:sz="0" w:space="0" w:color="auto"/>
            <w:right w:val="none" w:sz="0" w:space="0" w:color="auto"/>
          </w:divBdr>
        </w:div>
        <w:div w:id="899365493">
          <w:marLeft w:val="0"/>
          <w:marRight w:val="0"/>
          <w:marTop w:val="0"/>
          <w:marBottom w:val="0"/>
          <w:divBdr>
            <w:top w:val="none" w:sz="0" w:space="0" w:color="auto"/>
            <w:left w:val="none" w:sz="0" w:space="0" w:color="auto"/>
            <w:bottom w:val="none" w:sz="0" w:space="0" w:color="auto"/>
            <w:right w:val="none" w:sz="0" w:space="0" w:color="auto"/>
          </w:divBdr>
        </w:div>
        <w:div w:id="916476926">
          <w:marLeft w:val="0"/>
          <w:marRight w:val="0"/>
          <w:marTop w:val="0"/>
          <w:marBottom w:val="0"/>
          <w:divBdr>
            <w:top w:val="none" w:sz="0" w:space="0" w:color="auto"/>
            <w:left w:val="none" w:sz="0" w:space="0" w:color="auto"/>
            <w:bottom w:val="none" w:sz="0" w:space="0" w:color="auto"/>
            <w:right w:val="none" w:sz="0" w:space="0" w:color="auto"/>
          </w:divBdr>
        </w:div>
        <w:div w:id="916746656">
          <w:marLeft w:val="0"/>
          <w:marRight w:val="0"/>
          <w:marTop w:val="0"/>
          <w:marBottom w:val="0"/>
          <w:divBdr>
            <w:top w:val="none" w:sz="0" w:space="0" w:color="auto"/>
            <w:left w:val="none" w:sz="0" w:space="0" w:color="auto"/>
            <w:bottom w:val="none" w:sz="0" w:space="0" w:color="auto"/>
            <w:right w:val="none" w:sz="0" w:space="0" w:color="auto"/>
          </w:divBdr>
        </w:div>
        <w:div w:id="959410112">
          <w:marLeft w:val="0"/>
          <w:marRight w:val="0"/>
          <w:marTop w:val="0"/>
          <w:marBottom w:val="0"/>
          <w:divBdr>
            <w:top w:val="none" w:sz="0" w:space="0" w:color="auto"/>
            <w:left w:val="none" w:sz="0" w:space="0" w:color="auto"/>
            <w:bottom w:val="none" w:sz="0" w:space="0" w:color="auto"/>
            <w:right w:val="none" w:sz="0" w:space="0" w:color="auto"/>
          </w:divBdr>
        </w:div>
        <w:div w:id="970014934">
          <w:marLeft w:val="0"/>
          <w:marRight w:val="0"/>
          <w:marTop w:val="0"/>
          <w:marBottom w:val="0"/>
          <w:divBdr>
            <w:top w:val="none" w:sz="0" w:space="0" w:color="auto"/>
            <w:left w:val="none" w:sz="0" w:space="0" w:color="auto"/>
            <w:bottom w:val="none" w:sz="0" w:space="0" w:color="auto"/>
            <w:right w:val="none" w:sz="0" w:space="0" w:color="auto"/>
          </w:divBdr>
        </w:div>
        <w:div w:id="989288294">
          <w:marLeft w:val="0"/>
          <w:marRight w:val="0"/>
          <w:marTop w:val="0"/>
          <w:marBottom w:val="0"/>
          <w:divBdr>
            <w:top w:val="none" w:sz="0" w:space="0" w:color="auto"/>
            <w:left w:val="none" w:sz="0" w:space="0" w:color="auto"/>
            <w:bottom w:val="none" w:sz="0" w:space="0" w:color="auto"/>
            <w:right w:val="none" w:sz="0" w:space="0" w:color="auto"/>
          </w:divBdr>
        </w:div>
        <w:div w:id="995187823">
          <w:marLeft w:val="0"/>
          <w:marRight w:val="0"/>
          <w:marTop w:val="0"/>
          <w:marBottom w:val="0"/>
          <w:divBdr>
            <w:top w:val="none" w:sz="0" w:space="0" w:color="auto"/>
            <w:left w:val="none" w:sz="0" w:space="0" w:color="auto"/>
            <w:bottom w:val="none" w:sz="0" w:space="0" w:color="auto"/>
            <w:right w:val="none" w:sz="0" w:space="0" w:color="auto"/>
          </w:divBdr>
        </w:div>
        <w:div w:id="1002589897">
          <w:marLeft w:val="0"/>
          <w:marRight w:val="0"/>
          <w:marTop w:val="0"/>
          <w:marBottom w:val="0"/>
          <w:divBdr>
            <w:top w:val="none" w:sz="0" w:space="0" w:color="auto"/>
            <w:left w:val="none" w:sz="0" w:space="0" w:color="auto"/>
            <w:bottom w:val="none" w:sz="0" w:space="0" w:color="auto"/>
            <w:right w:val="none" w:sz="0" w:space="0" w:color="auto"/>
          </w:divBdr>
        </w:div>
        <w:div w:id="1006978142">
          <w:marLeft w:val="0"/>
          <w:marRight w:val="0"/>
          <w:marTop w:val="0"/>
          <w:marBottom w:val="0"/>
          <w:divBdr>
            <w:top w:val="none" w:sz="0" w:space="0" w:color="auto"/>
            <w:left w:val="none" w:sz="0" w:space="0" w:color="auto"/>
            <w:bottom w:val="none" w:sz="0" w:space="0" w:color="auto"/>
            <w:right w:val="none" w:sz="0" w:space="0" w:color="auto"/>
          </w:divBdr>
        </w:div>
        <w:div w:id="1007830557">
          <w:marLeft w:val="0"/>
          <w:marRight w:val="0"/>
          <w:marTop w:val="0"/>
          <w:marBottom w:val="0"/>
          <w:divBdr>
            <w:top w:val="none" w:sz="0" w:space="0" w:color="auto"/>
            <w:left w:val="none" w:sz="0" w:space="0" w:color="auto"/>
            <w:bottom w:val="none" w:sz="0" w:space="0" w:color="auto"/>
            <w:right w:val="none" w:sz="0" w:space="0" w:color="auto"/>
          </w:divBdr>
        </w:div>
        <w:div w:id="1026639670">
          <w:marLeft w:val="0"/>
          <w:marRight w:val="0"/>
          <w:marTop w:val="0"/>
          <w:marBottom w:val="0"/>
          <w:divBdr>
            <w:top w:val="none" w:sz="0" w:space="0" w:color="auto"/>
            <w:left w:val="none" w:sz="0" w:space="0" w:color="auto"/>
            <w:bottom w:val="none" w:sz="0" w:space="0" w:color="auto"/>
            <w:right w:val="none" w:sz="0" w:space="0" w:color="auto"/>
          </w:divBdr>
        </w:div>
        <w:div w:id="1061715713">
          <w:marLeft w:val="0"/>
          <w:marRight w:val="0"/>
          <w:marTop w:val="0"/>
          <w:marBottom w:val="0"/>
          <w:divBdr>
            <w:top w:val="none" w:sz="0" w:space="0" w:color="auto"/>
            <w:left w:val="none" w:sz="0" w:space="0" w:color="auto"/>
            <w:bottom w:val="none" w:sz="0" w:space="0" w:color="auto"/>
            <w:right w:val="none" w:sz="0" w:space="0" w:color="auto"/>
          </w:divBdr>
        </w:div>
        <w:div w:id="1070149699">
          <w:marLeft w:val="0"/>
          <w:marRight w:val="0"/>
          <w:marTop w:val="0"/>
          <w:marBottom w:val="0"/>
          <w:divBdr>
            <w:top w:val="none" w:sz="0" w:space="0" w:color="auto"/>
            <w:left w:val="none" w:sz="0" w:space="0" w:color="auto"/>
            <w:bottom w:val="none" w:sz="0" w:space="0" w:color="auto"/>
            <w:right w:val="none" w:sz="0" w:space="0" w:color="auto"/>
          </w:divBdr>
        </w:div>
        <w:div w:id="1106804064">
          <w:marLeft w:val="0"/>
          <w:marRight w:val="0"/>
          <w:marTop w:val="0"/>
          <w:marBottom w:val="0"/>
          <w:divBdr>
            <w:top w:val="none" w:sz="0" w:space="0" w:color="auto"/>
            <w:left w:val="none" w:sz="0" w:space="0" w:color="auto"/>
            <w:bottom w:val="none" w:sz="0" w:space="0" w:color="auto"/>
            <w:right w:val="none" w:sz="0" w:space="0" w:color="auto"/>
          </w:divBdr>
        </w:div>
        <w:div w:id="1112551690">
          <w:marLeft w:val="0"/>
          <w:marRight w:val="0"/>
          <w:marTop w:val="0"/>
          <w:marBottom w:val="0"/>
          <w:divBdr>
            <w:top w:val="none" w:sz="0" w:space="0" w:color="auto"/>
            <w:left w:val="none" w:sz="0" w:space="0" w:color="auto"/>
            <w:bottom w:val="none" w:sz="0" w:space="0" w:color="auto"/>
            <w:right w:val="none" w:sz="0" w:space="0" w:color="auto"/>
          </w:divBdr>
        </w:div>
        <w:div w:id="1113020207">
          <w:marLeft w:val="0"/>
          <w:marRight w:val="0"/>
          <w:marTop w:val="0"/>
          <w:marBottom w:val="0"/>
          <w:divBdr>
            <w:top w:val="none" w:sz="0" w:space="0" w:color="auto"/>
            <w:left w:val="none" w:sz="0" w:space="0" w:color="auto"/>
            <w:bottom w:val="none" w:sz="0" w:space="0" w:color="auto"/>
            <w:right w:val="none" w:sz="0" w:space="0" w:color="auto"/>
          </w:divBdr>
        </w:div>
        <w:div w:id="1135635453">
          <w:marLeft w:val="0"/>
          <w:marRight w:val="0"/>
          <w:marTop w:val="0"/>
          <w:marBottom w:val="0"/>
          <w:divBdr>
            <w:top w:val="none" w:sz="0" w:space="0" w:color="auto"/>
            <w:left w:val="none" w:sz="0" w:space="0" w:color="auto"/>
            <w:bottom w:val="none" w:sz="0" w:space="0" w:color="auto"/>
            <w:right w:val="none" w:sz="0" w:space="0" w:color="auto"/>
          </w:divBdr>
        </w:div>
        <w:div w:id="1147942112">
          <w:marLeft w:val="0"/>
          <w:marRight w:val="0"/>
          <w:marTop w:val="0"/>
          <w:marBottom w:val="0"/>
          <w:divBdr>
            <w:top w:val="none" w:sz="0" w:space="0" w:color="auto"/>
            <w:left w:val="none" w:sz="0" w:space="0" w:color="auto"/>
            <w:bottom w:val="none" w:sz="0" w:space="0" w:color="auto"/>
            <w:right w:val="none" w:sz="0" w:space="0" w:color="auto"/>
          </w:divBdr>
        </w:div>
        <w:div w:id="1156071630">
          <w:marLeft w:val="0"/>
          <w:marRight w:val="0"/>
          <w:marTop w:val="0"/>
          <w:marBottom w:val="0"/>
          <w:divBdr>
            <w:top w:val="none" w:sz="0" w:space="0" w:color="auto"/>
            <w:left w:val="none" w:sz="0" w:space="0" w:color="auto"/>
            <w:bottom w:val="none" w:sz="0" w:space="0" w:color="auto"/>
            <w:right w:val="none" w:sz="0" w:space="0" w:color="auto"/>
          </w:divBdr>
        </w:div>
        <w:div w:id="1185705782">
          <w:marLeft w:val="0"/>
          <w:marRight w:val="0"/>
          <w:marTop w:val="0"/>
          <w:marBottom w:val="0"/>
          <w:divBdr>
            <w:top w:val="none" w:sz="0" w:space="0" w:color="auto"/>
            <w:left w:val="none" w:sz="0" w:space="0" w:color="auto"/>
            <w:bottom w:val="none" w:sz="0" w:space="0" w:color="auto"/>
            <w:right w:val="none" w:sz="0" w:space="0" w:color="auto"/>
          </w:divBdr>
        </w:div>
        <w:div w:id="1194462253">
          <w:marLeft w:val="0"/>
          <w:marRight w:val="0"/>
          <w:marTop w:val="0"/>
          <w:marBottom w:val="0"/>
          <w:divBdr>
            <w:top w:val="none" w:sz="0" w:space="0" w:color="auto"/>
            <w:left w:val="none" w:sz="0" w:space="0" w:color="auto"/>
            <w:bottom w:val="none" w:sz="0" w:space="0" w:color="auto"/>
            <w:right w:val="none" w:sz="0" w:space="0" w:color="auto"/>
          </w:divBdr>
        </w:div>
        <w:div w:id="1196194960">
          <w:marLeft w:val="0"/>
          <w:marRight w:val="0"/>
          <w:marTop w:val="0"/>
          <w:marBottom w:val="0"/>
          <w:divBdr>
            <w:top w:val="none" w:sz="0" w:space="0" w:color="auto"/>
            <w:left w:val="none" w:sz="0" w:space="0" w:color="auto"/>
            <w:bottom w:val="none" w:sz="0" w:space="0" w:color="auto"/>
            <w:right w:val="none" w:sz="0" w:space="0" w:color="auto"/>
          </w:divBdr>
        </w:div>
        <w:div w:id="1200583593">
          <w:marLeft w:val="0"/>
          <w:marRight w:val="0"/>
          <w:marTop w:val="0"/>
          <w:marBottom w:val="0"/>
          <w:divBdr>
            <w:top w:val="none" w:sz="0" w:space="0" w:color="auto"/>
            <w:left w:val="none" w:sz="0" w:space="0" w:color="auto"/>
            <w:bottom w:val="none" w:sz="0" w:space="0" w:color="auto"/>
            <w:right w:val="none" w:sz="0" w:space="0" w:color="auto"/>
          </w:divBdr>
        </w:div>
        <w:div w:id="1209608875">
          <w:marLeft w:val="0"/>
          <w:marRight w:val="0"/>
          <w:marTop w:val="0"/>
          <w:marBottom w:val="0"/>
          <w:divBdr>
            <w:top w:val="none" w:sz="0" w:space="0" w:color="auto"/>
            <w:left w:val="none" w:sz="0" w:space="0" w:color="auto"/>
            <w:bottom w:val="none" w:sz="0" w:space="0" w:color="auto"/>
            <w:right w:val="none" w:sz="0" w:space="0" w:color="auto"/>
          </w:divBdr>
        </w:div>
        <w:div w:id="1239710100">
          <w:marLeft w:val="0"/>
          <w:marRight w:val="0"/>
          <w:marTop w:val="0"/>
          <w:marBottom w:val="0"/>
          <w:divBdr>
            <w:top w:val="none" w:sz="0" w:space="0" w:color="auto"/>
            <w:left w:val="none" w:sz="0" w:space="0" w:color="auto"/>
            <w:bottom w:val="none" w:sz="0" w:space="0" w:color="auto"/>
            <w:right w:val="none" w:sz="0" w:space="0" w:color="auto"/>
          </w:divBdr>
        </w:div>
        <w:div w:id="1272665755">
          <w:marLeft w:val="0"/>
          <w:marRight w:val="0"/>
          <w:marTop w:val="0"/>
          <w:marBottom w:val="0"/>
          <w:divBdr>
            <w:top w:val="none" w:sz="0" w:space="0" w:color="auto"/>
            <w:left w:val="none" w:sz="0" w:space="0" w:color="auto"/>
            <w:bottom w:val="none" w:sz="0" w:space="0" w:color="auto"/>
            <w:right w:val="none" w:sz="0" w:space="0" w:color="auto"/>
          </w:divBdr>
        </w:div>
        <w:div w:id="1305506542">
          <w:marLeft w:val="0"/>
          <w:marRight w:val="0"/>
          <w:marTop w:val="0"/>
          <w:marBottom w:val="0"/>
          <w:divBdr>
            <w:top w:val="none" w:sz="0" w:space="0" w:color="auto"/>
            <w:left w:val="none" w:sz="0" w:space="0" w:color="auto"/>
            <w:bottom w:val="none" w:sz="0" w:space="0" w:color="auto"/>
            <w:right w:val="none" w:sz="0" w:space="0" w:color="auto"/>
          </w:divBdr>
        </w:div>
        <w:div w:id="1308971043">
          <w:marLeft w:val="0"/>
          <w:marRight w:val="0"/>
          <w:marTop w:val="0"/>
          <w:marBottom w:val="0"/>
          <w:divBdr>
            <w:top w:val="none" w:sz="0" w:space="0" w:color="auto"/>
            <w:left w:val="none" w:sz="0" w:space="0" w:color="auto"/>
            <w:bottom w:val="none" w:sz="0" w:space="0" w:color="auto"/>
            <w:right w:val="none" w:sz="0" w:space="0" w:color="auto"/>
          </w:divBdr>
        </w:div>
        <w:div w:id="1376076587">
          <w:marLeft w:val="0"/>
          <w:marRight w:val="0"/>
          <w:marTop w:val="0"/>
          <w:marBottom w:val="0"/>
          <w:divBdr>
            <w:top w:val="none" w:sz="0" w:space="0" w:color="auto"/>
            <w:left w:val="none" w:sz="0" w:space="0" w:color="auto"/>
            <w:bottom w:val="none" w:sz="0" w:space="0" w:color="auto"/>
            <w:right w:val="none" w:sz="0" w:space="0" w:color="auto"/>
          </w:divBdr>
        </w:div>
        <w:div w:id="1376394308">
          <w:marLeft w:val="0"/>
          <w:marRight w:val="0"/>
          <w:marTop w:val="0"/>
          <w:marBottom w:val="0"/>
          <w:divBdr>
            <w:top w:val="none" w:sz="0" w:space="0" w:color="auto"/>
            <w:left w:val="none" w:sz="0" w:space="0" w:color="auto"/>
            <w:bottom w:val="none" w:sz="0" w:space="0" w:color="auto"/>
            <w:right w:val="none" w:sz="0" w:space="0" w:color="auto"/>
          </w:divBdr>
        </w:div>
        <w:div w:id="1387030192">
          <w:marLeft w:val="0"/>
          <w:marRight w:val="0"/>
          <w:marTop w:val="0"/>
          <w:marBottom w:val="0"/>
          <w:divBdr>
            <w:top w:val="none" w:sz="0" w:space="0" w:color="auto"/>
            <w:left w:val="none" w:sz="0" w:space="0" w:color="auto"/>
            <w:bottom w:val="none" w:sz="0" w:space="0" w:color="auto"/>
            <w:right w:val="none" w:sz="0" w:space="0" w:color="auto"/>
          </w:divBdr>
        </w:div>
        <w:div w:id="1415007068">
          <w:marLeft w:val="0"/>
          <w:marRight w:val="0"/>
          <w:marTop w:val="0"/>
          <w:marBottom w:val="0"/>
          <w:divBdr>
            <w:top w:val="none" w:sz="0" w:space="0" w:color="auto"/>
            <w:left w:val="none" w:sz="0" w:space="0" w:color="auto"/>
            <w:bottom w:val="none" w:sz="0" w:space="0" w:color="auto"/>
            <w:right w:val="none" w:sz="0" w:space="0" w:color="auto"/>
          </w:divBdr>
        </w:div>
        <w:div w:id="1418940171">
          <w:marLeft w:val="0"/>
          <w:marRight w:val="0"/>
          <w:marTop w:val="0"/>
          <w:marBottom w:val="0"/>
          <w:divBdr>
            <w:top w:val="none" w:sz="0" w:space="0" w:color="auto"/>
            <w:left w:val="none" w:sz="0" w:space="0" w:color="auto"/>
            <w:bottom w:val="none" w:sz="0" w:space="0" w:color="auto"/>
            <w:right w:val="none" w:sz="0" w:space="0" w:color="auto"/>
          </w:divBdr>
        </w:div>
        <w:div w:id="1441413894">
          <w:marLeft w:val="0"/>
          <w:marRight w:val="0"/>
          <w:marTop w:val="0"/>
          <w:marBottom w:val="0"/>
          <w:divBdr>
            <w:top w:val="none" w:sz="0" w:space="0" w:color="auto"/>
            <w:left w:val="none" w:sz="0" w:space="0" w:color="auto"/>
            <w:bottom w:val="none" w:sz="0" w:space="0" w:color="auto"/>
            <w:right w:val="none" w:sz="0" w:space="0" w:color="auto"/>
          </w:divBdr>
        </w:div>
        <w:div w:id="1463693694">
          <w:marLeft w:val="0"/>
          <w:marRight w:val="0"/>
          <w:marTop w:val="0"/>
          <w:marBottom w:val="0"/>
          <w:divBdr>
            <w:top w:val="none" w:sz="0" w:space="0" w:color="auto"/>
            <w:left w:val="none" w:sz="0" w:space="0" w:color="auto"/>
            <w:bottom w:val="none" w:sz="0" w:space="0" w:color="auto"/>
            <w:right w:val="none" w:sz="0" w:space="0" w:color="auto"/>
          </w:divBdr>
        </w:div>
        <w:div w:id="1463841968">
          <w:marLeft w:val="0"/>
          <w:marRight w:val="0"/>
          <w:marTop w:val="0"/>
          <w:marBottom w:val="0"/>
          <w:divBdr>
            <w:top w:val="none" w:sz="0" w:space="0" w:color="auto"/>
            <w:left w:val="none" w:sz="0" w:space="0" w:color="auto"/>
            <w:bottom w:val="none" w:sz="0" w:space="0" w:color="auto"/>
            <w:right w:val="none" w:sz="0" w:space="0" w:color="auto"/>
          </w:divBdr>
        </w:div>
        <w:div w:id="1484393197">
          <w:marLeft w:val="0"/>
          <w:marRight w:val="0"/>
          <w:marTop w:val="0"/>
          <w:marBottom w:val="0"/>
          <w:divBdr>
            <w:top w:val="none" w:sz="0" w:space="0" w:color="auto"/>
            <w:left w:val="none" w:sz="0" w:space="0" w:color="auto"/>
            <w:bottom w:val="none" w:sz="0" w:space="0" w:color="auto"/>
            <w:right w:val="none" w:sz="0" w:space="0" w:color="auto"/>
          </w:divBdr>
        </w:div>
        <w:div w:id="1488937208">
          <w:marLeft w:val="0"/>
          <w:marRight w:val="0"/>
          <w:marTop w:val="0"/>
          <w:marBottom w:val="0"/>
          <w:divBdr>
            <w:top w:val="none" w:sz="0" w:space="0" w:color="auto"/>
            <w:left w:val="none" w:sz="0" w:space="0" w:color="auto"/>
            <w:bottom w:val="none" w:sz="0" w:space="0" w:color="auto"/>
            <w:right w:val="none" w:sz="0" w:space="0" w:color="auto"/>
          </w:divBdr>
        </w:div>
        <w:div w:id="1509832350">
          <w:marLeft w:val="0"/>
          <w:marRight w:val="0"/>
          <w:marTop w:val="0"/>
          <w:marBottom w:val="0"/>
          <w:divBdr>
            <w:top w:val="none" w:sz="0" w:space="0" w:color="auto"/>
            <w:left w:val="none" w:sz="0" w:space="0" w:color="auto"/>
            <w:bottom w:val="none" w:sz="0" w:space="0" w:color="auto"/>
            <w:right w:val="none" w:sz="0" w:space="0" w:color="auto"/>
          </w:divBdr>
        </w:div>
        <w:div w:id="1512722855">
          <w:marLeft w:val="0"/>
          <w:marRight w:val="0"/>
          <w:marTop w:val="0"/>
          <w:marBottom w:val="0"/>
          <w:divBdr>
            <w:top w:val="none" w:sz="0" w:space="0" w:color="auto"/>
            <w:left w:val="none" w:sz="0" w:space="0" w:color="auto"/>
            <w:bottom w:val="none" w:sz="0" w:space="0" w:color="auto"/>
            <w:right w:val="none" w:sz="0" w:space="0" w:color="auto"/>
          </w:divBdr>
        </w:div>
        <w:div w:id="1540583958">
          <w:marLeft w:val="0"/>
          <w:marRight w:val="0"/>
          <w:marTop w:val="0"/>
          <w:marBottom w:val="0"/>
          <w:divBdr>
            <w:top w:val="none" w:sz="0" w:space="0" w:color="auto"/>
            <w:left w:val="none" w:sz="0" w:space="0" w:color="auto"/>
            <w:bottom w:val="none" w:sz="0" w:space="0" w:color="auto"/>
            <w:right w:val="none" w:sz="0" w:space="0" w:color="auto"/>
          </w:divBdr>
        </w:div>
        <w:div w:id="1572424437">
          <w:marLeft w:val="0"/>
          <w:marRight w:val="0"/>
          <w:marTop w:val="0"/>
          <w:marBottom w:val="0"/>
          <w:divBdr>
            <w:top w:val="none" w:sz="0" w:space="0" w:color="auto"/>
            <w:left w:val="none" w:sz="0" w:space="0" w:color="auto"/>
            <w:bottom w:val="none" w:sz="0" w:space="0" w:color="auto"/>
            <w:right w:val="none" w:sz="0" w:space="0" w:color="auto"/>
          </w:divBdr>
        </w:div>
        <w:div w:id="1585608582">
          <w:marLeft w:val="0"/>
          <w:marRight w:val="0"/>
          <w:marTop w:val="0"/>
          <w:marBottom w:val="0"/>
          <w:divBdr>
            <w:top w:val="none" w:sz="0" w:space="0" w:color="auto"/>
            <w:left w:val="none" w:sz="0" w:space="0" w:color="auto"/>
            <w:bottom w:val="none" w:sz="0" w:space="0" w:color="auto"/>
            <w:right w:val="none" w:sz="0" w:space="0" w:color="auto"/>
          </w:divBdr>
        </w:div>
        <w:div w:id="1590771792">
          <w:marLeft w:val="0"/>
          <w:marRight w:val="0"/>
          <w:marTop w:val="0"/>
          <w:marBottom w:val="0"/>
          <w:divBdr>
            <w:top w:val="none" w:sz="0" w:space="0" w:color="auto"/>
            <w:left w:val="none" w:sz="0" w:space="0" w:color="auto"/>
            <w:bottom w:val="none" w:sz="0" w:space="0" w:color="auto"/>
            <w:right w:val="none" w:sz="0" w:space="0" w:color="auto"/>
          </w:divBdr>
        </w:div>
        <w:div w:id="1616256662">
          <w:marLeft w:val="0"/>
          <w:marRight w:val="0"/>
          <w:marTop w:val="0"/>
          <w:marBottom w:val="0"/>
          <w:divBdr>
            <w:top w:val="none" w:sz="0" w:space="0" w:color="auto"/>
            <w:left w:val="none" w:sz="0" w:space="0" w:color="auto"/>
            <w:bottom w:val="none" w:sz="0" w:space="0" w:color="auto"/>
            <w:right w:val="none" w:sz="0" w:space="0" w:color="auto"/>
          </w:divBdr>
        </w:div>
        <w:div w:id="1630552743">
          <w:marLeft w:val="0"/>
          <w:marRight w:val="0"/>
          <w:marTop w:val="0"/>
          <w:marBottom w:val="0"/>
          <w:divBdr>
            <w:top w:val="none" w:sz="0" w:space="0" w:color="auto"/>
            <w:left w:val="none" w:sz="0" w:space="0" w:color="auto"/>
            <w:bottom w:val="none" w:sz="0" w:space="0" w:color="auto"/>
            <w:right w:val="none" w:sz="0" w:space="0" w:color="auto"/>
          </w:divBdr>
        </w:div>
        <w:div w:id="1657610105">
          <w:marLeft w:val="0"/>
          <w:marRight w:val="0"/>
          <w:marTop w:val="0"/>
          <w:marBottom w:val="0"/>
          <w:divBdr>
            <w:top w:val="none" w:sz="0" w:space="0" w:color="auto"/>
            <w:left w:val="none" w:sz="0" w:space="0" w:color="auto"/>
            <w:bottom w:val="none" w:sz="0" w:space="0" w:color="auto"/>
            <w:right w:val="none" w:sz="0" w:space="0" w:color="auto"/>
          </w:divBdr>
        </w:div>
        <w:div w:id="1683238606">
          <w:marLeft w:val="0"/>
          <w:marRight w:val="0"/>
          <w:marTop w:val="0"/>
          <w:marBottom w:val="0"/>
          <w:divBdr>
            <w:top w:val="none" w:sz="0" w:space="0" w:color="auto"/>
            <w:left w:val="none" w:sz="0" w:space="0" w:color="auto"/>
            <w:bottom w:val="none" w:sz="0" w:space="0" w:color="auto"/>
            <w:right w:val="none" w:sz="0" w:space="0" w:color="auto"/>
          </w:divBdr>
        </w:div>
        <w:div w:id="1687248103">
          <w:marLeft w:val="0"/>
          <w:marRight w:val="0"/>
          <w:marTop w:val="0"/>
          <w:marBottom w:val="0"/>
          <w:divBdr>
            <w:top w:val="none" w:sz="0" w:space="0" w:color="auto"/>
            <w:left w:val="none" w:sz="0" w:space="0" w:color="auto"/>
            <w:bottom w:val="none" w:sz="0" w:space="0" w:color="auto"/>
            <w:right w:val="none" w:sz="0" w:space="0" w:color="auto"/>
          </w:divBdr>
        </w:div>
        <w:div w:id="1707364615">
          <w:marLeft w:val="0"/>
          <w:marRight w:val="0"/>
          <w:marTop w:val="0"/>
          <w:marBottom w:val="0"/>
          <w:divBdr>
            <w:top w:val="none" w:sz="0" w:space="0" w:color="auto"/>
            <w:left w:val="none" w:sz="0" w:space="0" w:color="auto"/>
            <w:bottom w:val="none" w:sz="0" w:space="0" w:color="auto"/>
            <w:right w:val="none" w:sz="0" w:space="0" w:color="auto"/>
          </w:divBdr>
        </w:div>
        <w:div w:id="1723602941">
          <w:marLeft w:val="0"/>
          <w:marRight w:val="0"/>
          <w:marTop w:val="0"/>
          <w:marBottom w:val="0"/>
          <w:divBdr>
            <w:top w:val="none" w:sz="0" w:space="0" w:color="auto"/>
            <w:left w:val="none" w:sz="0" w:space="0" w:color="auto"/>
            <w:bottom w:val="none" w:sz="0" w:space="0" w:color="auto"/>
            <w:right w:val="none" w:sz="0" w:space="0" w:color="auto"/>
          </w:divBdr>
        </w:div>
        <w:div w:id="1733112628">
          <w:marLeft w:val="0"/>
          <w:marRight w:val="0"/>
          <w:marTop w:val="0"/>
          <w:marBottom w:val="0"/>
          <w:divBdr>
            <w:top w:val="none" w:sz="0" w:space="0" w:color="auto"/>
            <w:left w:val="none" w:sz="0" w:space="0" w:color="auto"/>
            <w:bottom w:val="none" w:sz="0" w:space="0" w:color="auto"/>
            <w:right w:val="none" w:sz="0" w:space="0" w:color="auto"/>
          </w:divBdr>
        </w:div>
        <w:div w:id="1733506533">
          <w:marLeft w:val="0"/>
          <w:marRight w:val="0"/>
          <w:marTop w:val="0"/>
          <w:marBottom w:val="0"/>
          <w:divBdr>
            <w:top w:val="none" w:sz="0" w:space="0" w:color="auto"/>
            <w:left w:val="none" w:sz="0" w:space="0" w:color="auto"/>
            <w:bottom w:val="none" w:sz="0" w:space="0" w:color="auto"/>
            <w:right w:val="none" w:sz="0" w:space="0" w:color="auto"/>
          </w:divBdr>
        </w:div>
        <w:div w:id="1735471027">
          <w:marLeft w:val="0"/>
          <w:marRight w:val="0"/>
          <w:marTop w:val="0"/>
          <w:marBottom w:val="0"/>
          <w:divBdr>
            <w:top w:val="none" w:sz="0" w:space="0" w:color="auto"/>
            <w:left w:val="none" w:sz="0" w:space="0" w:color="auto"/>
            <w:bottom w:val="none" w:sz="0" w:space="0" w:color="auto"/>
            <w:right w:val="none" w:sz="0" w:space="0" w:color="auto"/>
          </w:divBdr>
        </w:div>
        <w:div w:id="1762752581">
          <w:marLeft w:val="0"/>
          <w:marRight w:val="0"/>
          <w:marTop w:val="0"/>
          <w:marBottom w:val="0"/>
          <w:divBdr>
            <w:top w:val="none" w:sz="0" w:space="0" w:color="auto"/>
            <w:left w:val="none" w:sz="0" w:space="0" w:color="auto"/>
            <w:bottom w:val="none" w:sz="0" w:space="0" w:color="auto"/>
            <w:right w:val="none" w:sz="0" w:space="0" w:color="auto"/>
          </w:divBdr>
        </w:div>
        <w:div w:id="1780641663">
          <w:marLeft w:val="0"/>
          <w:marRight w:val="0"/>
          <w:marTop w:val="0"/>
          <w:marBottom w:val="0"/>
          <w:divBdr>
            <w:top w:val="none" w:sz="0" w:space="0" w:color="auto"/>
            <w:left w:val="none" w:sz="0" w:space="0" w:color="auto"/>
            <w:bottom w:val="none" w:sz="0" w:space="0" w:color="auto"/>
            <w:right w:val="none" w:sz="0" w:space="0" w:color="auto"/>
          </w:divBdr>
        </w:div>
        <w:div w:id="1804352099">
          <w:marLeft w:val="0"/>
          <w:marRight w:val="0"/>
          <w:marTop w:val="0"/>
          <w:marBottom w:val="0"/>
          <w:divBdr>
            <w:top w:val="none" w:sz="0" w:space="0" w:color="auto"/>
            <w:left w:val="none" w:sz="0" w:space="0" w:color="auto"/>
            <w:bottom w:val="none" w:sz="0" w:space="0" w:color="auto"/>
            <w:right w:val="none" w:sz="0" w:space="0" w:color="auto"/>
          </w:divBdr>
        </w:div>
        <w:div w:id="1818378326">
          <w:marLeft w:val="0"/>
          <w:marRight w:val="0"/>
          <w:marTop w:val="0"/>
          <w:marBottom w:val="0"/>
          <w:divBdr>
            <w:top w:val="none" w:sz="0" w:space="0" w:color="auto"/>
            <w:left w:val="none" w:sz="0" w:space="0" w:color="auto"/>
            <w:bottom w:val="none" w:sz="0" w:space="0" w:color="auto"/>
            <w:right w:val="none" w:sz="0" w:space="0" w:color="auto"/>
          </w:divBdr>
        </w:div>
        <w:div w:id="1828665439">
          <w:marLeft w:val="0"/>
          <w:marRight w:val="0"/>
          <w:marTop w:val="0"/>
          <w:marBottom w:val="0"/>
          <w:divBdr>
            <w:top w:val="none" w:sz="0" w:space="0" w:color="auto"/>
            <w:left w:val="none" w:sz="0" w:space="0" w:color="auto"/>
            <w:bottom w:val="none" w:sz="0" w:space="0" w:color="auto"/>
            <w:right w:val="none" w:sz="0" w:space="0" w:color="auto"/>
          </w:divBdr>
        </w:div>
        <w:div w:id="1835602188">
          <w:marLeft w:val="0"/>
          <w:marRight w:val="0"/>
          <w:marTop w:val="0"/>
          <w:marBottom w:val="0"/>
          <w:divBdr>
            <w:top w:val="none" w:sz="0" w:space="0" w:color="auto"/>
            <w:left w:val="none" w:sz="0" w:space="0" w:color="auto"/>
            <w:bottom w:val="none" w:sz="0" w:space="0" w:color="auto"/>
            <w:right w:val="none" w:sz="0" w:space="0" w:color="auto"/>
          </w:divBdr>
        </w:div>
        <w:div w:id="1875850690">
          <w:marLeft w:val="0"/>
          <w:marRight w:val="0"/>
          <w:marTop w:val="0"/>
          <w:marBottom w:val="0"/>
          <w:divBdr>
            <w:top w:val="none" w:sz="0" w:space="0" w:color="auto"/>
            <w:left w:val="none" w:sz="0" w:space="0" w:color="auto"/>
            <w:bottom w:val="none" w:sz="0" w:space="0" w:color="auto"/>
            <w:right w:val="none" w:sz="0" w:space="0" w:color="auto"/>
          </w:divBdr>
        </w:div>
        <w:div w:id="1883517716">
          <w:marLeft w:val="0"/>
          <w:marRight w:val="0"/>
          <w:marTop w:val="0"/>
          <w:marBottom w:val="0"/>
          <w:divBdr>
            <w:top w:val="none" w:sz="0" w:space="0" w:color="auto"/>
            <w:left w:val="none" w:sz="0" w:space="0" w:color="auto"/>
            <w:bottom w:val="none" w:sz="0" w:space="0" w:color="auto"/>
            <w:right w:val="none" w:sz="0" w:space="0" w:color="auto"/>
          </w:divBdr>
        </w:div>
        <w:div w:id="1889029846">
          <w:marLeft w:val="0"/>
          <w:marRight w:val="0"/>
          <w:marTop w:val="0"/>
          <w:marBottom w:val="0"/>
          <w:divBdr>
            <w:top w:val="none" w:sz="0" w:space="0" w:color="auto"/>
            <w:left w:val="none" w:sz="0" w:space="0" w:color="auto"/>
            <w:bottom w:val="none" w:sz="0" w:space="0" w:color="auto"/>
            <w:right w:val="none" w:sz="0" w:space="0" w:color="auto"/>
          </w:divBdr>
        </w:div>
        <w:div w:id="1945192116">
          <w:marLeft w:val="0"/>
          <w:marRight w:val="0"/>
          <w:marTop w:val="0"/>
          <w:marBottom w:val="0"/>
          <w:divBdr>
            <w:top w:val="none" w:sz="0" w:space="0" w:color="auto"/>
            <w:left w:val="none" w:sz="0" w:space="0" w:color="auto"/>
            <w:bottom w:val="none" w:sz="0" w:space="0" w:color="auto"/>
            <w:right w:val="none" w:sz="0" w:space="0" w:color="auto"/>
          </w:divBdr>
        </w:div>
        <w:div w:id="1955747475">
          <w:marLeft w:val="0"/>
          <w:marRight w:val="0"/>
          <w:marTop w:val="0"/>
          <w:marBottom w:val="0"/>
          <w:divBdr>
            <w:top w:val="none" w:sz="0" w:space="0" w:color="auto"/>
            <w:left w:val="none" w:sz="0" w:space="0" w:color="auto"/>
            <w:bottom w:val="none" w:sz="0" w:space="0" w:color="auto"/>
            <w:right w:val="none" w:sz="0" w:space="0" w:color="auto"/>
          </w:divBdr>
        </w:div>
        <w:div w:id="2013487001">
          <w:marLeft w:val="0"/>
          <w:marRight w:val="0"/>
          <w:marTop w:val="0"/>
          <w:marBottom w:val="0"/>
          <w:divBdr>
            <w:top w:val="none" w:sz="0" w:space="0" w:color="auto"/>
            <w:left w:val="none" w:sz="0" w:space="0" w:color="auto"/>
            <w:bottom w:val="none" w:sz="0" w:space="0" w:color="auto"/>
            <w:right w:val="none" w:sz="0" w:space="0" w:color="auto"/>
          </w:divBdr>
        </w:div>
        <w:div w:id="2020306490">
          <w:marLeft w:val="0"/>
          <w:marRight w:val="0"/>
          <w:marTop w:val="0"/>
          <w:marBottom w:val="0"/>
          <w:divBdr>
            <w:top w:val="none" w:sz="0" w:space="0" w:color="auto"/>
            <w:left w:val="none" w:sz="0" w:space="0" w:color="auto"/>
            <w:bottom w:val="none" w:sz="0" w:space="0" w:color="auto"/>
            <w:right w:val="none" w:sz="0" w:space="0" w:color="auto"/>
          </w:divBdr>
        </w:div>
        <w:div w:id="2093776238">
          <w:marLeft w:val="0"/>
          <w:marRight w:val="0"/>
          <w:marTop w:val="0"/>
          <w:marBottom w:val="0"/>
          <w:divBdr>
            <w:top w:val="none" w:sz="0" w:space="0" w:color="auto"/>
            <w:left w:val="none" w:sz="0" w:space="0" w:color="auto"/>
            <w:bottom w:val="none" w:sz="0" w:space="0" w:color="auto"/>
            <w:right w:val="none" w:sz="0" w:space="0" w:color="auto"/>
          </w:divBdr>
        </w:div>
        <w:div w:id="2094399585">
          <w:marLeft w:val="0"/>
          <w:marRight w:val="0"/>
          <w:marTop w:val="0"/>
          <w:marBottom w:val="0"/>
          <w:divBdr>
            <w:top w:val="none" w:sz="0" w:space="0" w:color="auto"/>
            <w:left w:val="none" w:sz="0" w:space="0" w:color="auto"/>
            <w:bottom w:val="none" w:sz="0" w:space="0" w:color="auto"/>
            <w:right w:val="none" w:sz="0" w:space="0" w:color="auto"/>
          </w:divBdr>
        </w:div>
        <w:div w:id="2102800327">
          <w:marLeft w:val="0"/>
          <w:marRight w:val="0"/>
          <w:marTop w:val="0"/>
          <w:marBottom w:val="0"/>
          <w:divBdr>
            <w:top w:val="none" w:sz="0" w:space="0" w:color="auto"/>
            <w:left w:val="none" w:sz="0" w:space="0" w:color="auto"/>
            <w:bottom w:val="none" w:sz="0" w:space="0" w:color="auto"/>
            <w:right w:val="none" w:sz="0" w:space="0" w:color="auto"/>
          </w:divBdr>
        </w:div>
        <w:div w:id="2107730006">
          <w:marLeft w:val="0"/>
          <w:marRight w:val="0"/>
          <w:marTop w:val="0"/>
          <w:marBottom w:val="0"/>
          <w:divBdr>
            <w:top w:val="none" w:sz="0" w:space="0" w:color="auto"/>
            <w:left w:val="none" w:sz="0" w:space="0" w:color="auto"/>
            <w:bottom w:val="none" w:sz="0" w:space="0" w:color="auto"/>
            <w:right w:val="none" w:sz="0" w:space="0" w:color="auto"/>
          </w:divBdr>
        </w:div>
        <w:div w:id="2125885831">
          <w:marLeft w:val="0"/>
          <w:marRight w:val="0"/>
          <w:marTop w:val="0"/>
          <w:marBottom w:val="0"/>
          <w:divBdr>
            <w:top w:val="none" w:sz="0" w:space="0" w:color="auto"/>
            <w:left w:val="none" w:sz="0" w:space="0" w:color="auto"/>
            <w:bottom w:val="none" w:sz="0" w:space="0" w:color="auto"/>
            <w:right w:val="none" w:sz="0" w:space="0" w:color="auto"/>
          </w:divBdr>
        </w:div>
      </w:divsChild>
    </w:div>
    <w:div w:id="17320957">
      <w:bodyDiv w:val="1"/>
      <w:marLeft w:val="0"/>
      <w:marRight w:val="0"/>
      <w:marTop w:val="0"/>
      <w:marBottom w:val="0"/>
      <w:divBdr>
        <w:top w:val="none" w:sz="0" w:space="0" w:color="auto"/>
        <w:left w:val="none" w:sz="0" w:space="0" w:color="auto"/>
        <w:bottom w:val="none" w:sz="0" w:space="0" w:color="auto"/>
        <w:right w:val="none" w:sz="0" w:space="0" w:color="auto"/>
      </w:divBdr>
    </w:div>
    <w:div w:id="17970066">
      <w:bodyDiv w:val="1"/>
      <w:marLeft w:val="0"/>
      <w:marRight w:val="0"/>
      <w:marTop w:val="0"/>
      <w:marBottom w:val="0"/>
      <w:divBdr>
        <w:top w:val="none" w:sz="0" w:space="0" w:color="auto"/>
        <w:left w:val="none" w:sz="0" w:space="0" w:color="auto"/>
        <w:bottom w:val="none" w:sz="0" w:space="0" w:color="auto"/>
        <w:right w:val="none" w:sz="0" w:space="0" w:color="auto"/>
      </w:divBdr>
    </w:div>
    <w:div w:id="18356985">
      <w:bodyDiv w:val="1"/>
      <w:marLeft w:val="0"/>
      <w:marRight w:val="0"/>
      <w:marTop w:val="0"/>
      <w:marBottom w:val="0"/>
      <w:divBdr>
        <w:top w:val="none" w:sz="0" w:space="0" w:color="auto"/>
        <w:left w:val="none" w:sz="0" w:space="0" w:color="auto"/>
        <w:bottom w:val="none" w:sz="0" w:space="0" w:color="auto"/>
        <w:right w:val="none" w:sz="0" w:space="0" w:color="auto"/>
      </w:divBdr>
    </w:div>
    <w:div w:id="18548790">
      <w:bodyDiv w:val="1"/>
      <w:marLeft w:val="0"/>
      <w:marRight w:val="0"/>
      <w:marTop w:val="0"/>
      <w:marBottom w:val="0"/>
      <w:divBdr>
        <w:top w:val="none" w:sz="0" w:space="0" w:color="auto"/>
        <w:left w:val="none" w:sz="0" w:space="0" w:color="auto"/>
        <w:bottom w:val="none" w:sz="0" w:space="0" w:color="auto"/>
        <w:right w:val="none" w:sz="0" w:space="0" w:color="auto"/>
      </w:divBdr>
    </w:div>
    <w:div w:id="19092807">
      <w:bodyDiv w:val="1"/>
      <w:marLeft w:val="0"/>
      <w:marRight w:val="0"/>
      <w:marTop w:val="0"/>
      <w:marBottom w:val="0"/>
      <w:divBdr>
        <w:top w:val="none" w:sz="0" w:space="0" w:color="auto"/>
        <w:left w:val="none" w:sz="0" w:space="0" w:color="auto"/>
        <w:bottom w:val="none" w:sz="0" w:space="0" w:color="auto"/>
        <w:right w:val="none" w:sz="0" w:space="0" w:color="auto"/>
      </w:divBdr>
    </w:div>
    <w:div w:id="20909633">
      <w:bodyDiv w:val="1"/>
      <w:marLeft w:val="0"/>
      <w:marRight w:val="0"/>
      <w:marTop w:val="0"/>
      <w:marBottom w:val="0"/>
      <w:divBdr>
        <w:top w:val="none" w:sz="0" w:space="0" w:color="auto"/>
        <w:left w:val="none" w:sz="0" w:space="0" w:color="auto"/>
        <w:bottom w:val="none" w:sz="0" w:space="0" w:color="auto"/>
        <w:right w:val="none" w:sz="0" w:space="0" w:color="auto"/>
      </w:divBdr>
    </w:div>
    <w:div w:id="21521165">
      <w:bodyDiv w:val="1"/>
      <w:marLeft w:val="0"/>
      <w:marRight w:val="0"/>
      <w:marTop w:val="0"/>
      <w:marBottom w:val="0"/>
      <w:divBdr>
        <w:top w:val="none" w:sz="0" w:space="0" w:color="auto"/>
        <w:left w:val="none" w:sz="0" w:space="0" w:color="auto"/>
        <w:bottom w:val="none" w:sz="0" w:space="0" w:color="auto"/>
        <w:right w:val="none" w:sz="0" w:space="0" w:color="auto"/>
      </w:divBdr>
      <w:divsChild>
        <w:div w:id="1117718005">
          <w:marLeft w:val="0"/>
          <w:marRight w:val="0"/>
          <w:marTop w:val="0"/>
          <w:marBottom w:val="240"/>
          <w:divBdr>
            <w:top w:val="none" w:sz="0" w:space="0" w:color="auto"/>
            <w:left w:val="none" w:sz="0" w:space="0" w:color="auto"/>
            <w:bottom w:val="none" w:sz="0" w:space="0" w:color="auto"/>
            <w:right w:val="none" w:sz="0" w:space="0" w:color="auto"/>
          </w:divBdr>
          <w:divsChild>
            <w:div w:id="436365344">
              <w:marLeft w:val="0"/>
              <w:marRight w:val="0"/>
              <w:marTop w:val="0"/>
              <w:marBottom w:val="0"/>
              <w:divBdr>
                <w:top w:val="none" w:sz="0" w:space="0" w:color="auto"/>
                <w:left w:val="none" w:sz="0" w:space="0" w:color="auto"/>
                <w:bottom w:val="none" w:sz="0" w:space="0" w:color="auto"/>
                <w:right w:val="none" w:sz="0" w:space="0" w:color="auto"/>
              </w:divBdr>
            </w:div>
          </w:divsChild>
        </w:div>
        <w:div w:id="1216509062">
          <w:marLeft w:val="0"/>
          <w:marRight w:val="0"/>
          <w:marTop w:val="0"/>
          <w:marBottom w:val="240"/>
          <w:divBdr>
            <w:top w:val="none" w:sz="0" w:space="0" w:color="auto"/>
            <w:left w:val="none" w:sz="0" w:space="0" w:color="auto"/>
            <w:bottom w:val="none" w:sz="0" w:space="0" w:color="auto"/>
            <w:right w:val="none" w:sz="0" w:space="0" w:color="auto"/>
          </w:divBdr>
          <w:divsChild>
            <w:div w:id="763576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86590">
      <w:bodyDiv w:val="1"/>
      <w:marLeft w:val="0"/>
      <w:marRight w:val="0"/>
      <w:marTop w:val="0"/>
      <w:marBottom w:val="0"/>
      <w:divBdr>
        <w:top w:val="none" w:sz="0" w:space="0" w:color="auto"/>
        <w:left w:val="none" w:sz="0" w:space="0" w:color="auto"/>
        <w:bottom w:val="none" w:sz="0" w:space="0" w:color="auto"/>
        <w:right w:val="none" w:sz="0" w:space="0" w:color="auto"/>
      </w:divBdr>
    </w:div>
    <w:div w:id="22948679">
      <w:bodyDiv w:val="1"/>
      <w:marLeft w:val="0"/>
      <w:marRight w:val="0"/>
      <w:marTop w:val="0"/>
      <w:marBottom w:val="0"/>
      <w:divBdr>
        <w:top w:val="none" w:sz="0" w:space="0" w:color="auto"/>
        <w:left w:val="none" w:sz="0" w:space="0" w:color="auto"/>
        <w:bottom w:val="none" w:sz="0" w:space="0" w:color="auto"/>
        <w:right w:val="none" w:sz="0" w:space="0" w:color="auto"/>
      </w:divBdr>
    </w:div>
    <w:div w:id="23948103">
      <w:bodyDiv w:val="1"/>
      <w:marLeft w:val="0"/>
      <w:marRight w:val="0"/>
      <w:marTop w:val="0"/>
      <w:marBottom w:val="0"/>
      <w:divBdr>
        <w:top w:val="none" w:sz="0" w:space="0" w:color="auto"/>
        <w:left w:val="none" w:sz="0" w:space="0" w:color="auto"/>
        <w:bottom w:val="none" w:sz="0" w:space="0" w:color="auto"/>
        <w:right w:val="none" w:sz="0" w:space="0" w:color="auto"/>
      </w:divBdr>
    </w:div>
    <w:div w:id="23986419">
      <w:bodyDiv w:val="1"/>
      <w:marLeft w:val="0"/>
      <w:marRight w:val="0"/>
      <w:marTop w:val="0"/>
      <w:marBottom w:val="0"/>
      <w:divBdr>
        <w:top w:val="none" w:sz="0" w:space="0" w:color="auto"/>
        <w:left w:val="none" w:sz="0" w:space="0" w:color="auto"/>
        <w:bottom w:val="none" w:sz="0" w:space="0" w:color="auto"/>
        <w:right w:val="none" w:sz="0" w:space="0" w:color="auto"/>
      </w:divBdr>
    </w:div>
    <w:div w:id="25256006">
      <w:bodyDiv w:val="1"/>
      <w:marLeft w:val="0"/>
      <w:marRight w:val="0"/>
      <w:marTop w:val="0"/>
      <w:marBottom w:val="0"/>
      <w:divBdr>
        <w:top w:val="none" w:sz="0" w:space="0" w:color="auto"/>
        <w:left w:val="none" w:sz="0" w:space="0" w:color="auto"/>
        <w:bottom w:val="none" w:sz="0" w:space="0" w:color="auto"/>
        <w:right w:val="none" w:sz="0" w:space="0" w:color="auto"/>
      </w:divBdr>
    </w:div>
    <w:div w:id="25640026">
      <w:bodyDiv w:val="1"/>
      <w:marLeft w:val="0"/>
      <w:marRight w:val="0"/>
      <w:marTop w:val="0"/>
      <w:marBottom w:val="0"/>
      <w:divBdr>
        <w:top w:val="none" w:sz="0" w:space="0" w:color="auto"/>
        <w:left w:val="none" w:sz="0" w:space="0" w:color="auto"/>
        <w:bottom w:val="none" w:sz="0" w:space="0" w:color="auto"/>
        <w:right w:val="none" w:sz="0" w:space="0" w:color="auto"/>
      </w:divBdr>
    </w:div>
    <w:div w:id="27220934">
      <w:bodyDiv w:val="1"/>
      <w:marLeft w:val="0"/>
      <w:marRight w:val="0"/>
      <w:marTop w:val="0"/>
      <w:marBottom w:val="0"/>
      <w:divBdr>
        <w:top w:val="none" w:sz="0" w:space="0" w:color="auto"/>
        <w:left w:val="none" w:sz="0" w:space="0" w:color="auto"/>
        <w:bottom w:val="none" w:sz="0" w:space="0" w:color="auto"/>
        <w:right w:val="none" w:sz="0" w:space="0" w:color="auto"/>
      </w:divBdr>
      <w:divsChild>
        <w:div w:id="737439702">
          <w:marLeft w:val="0"/>
          <w:marRight w:val="0"/>
          <w:marTop w:val="0"/>
          <w:marBottom w:val="0"/>
          <w:divBdr>
            <w:top w:val="none" w:sz="0" w:space="0" w:color="auto"/>
            <w:left w:val="none" w:sz="0" w:space="0" w:color="auto"/>
            <w:bottom w:val="none" w:sz="0" w:space="0" w:color="auto"/>
            <w:right w:val="none" w:sz="0" w:space="0" w:color="auto"/>
          </w:divBdr>
        </w:div>
      </w:divsChild>
    </w:div>
    <w:div w:id="27223914">
      <w:bodyDiv w:val="1"/>
      <w:marLeft w:val="0"/>
      <w:marRight w:val="0"/>
      <w:marTop w:val="0"/>
      <w:marBottom w:val="0"/>
      <w:divBdr>
        <w:top w:val="none" w:sz="0" w:space="0" w:color="auto"/>
        <w:left w:val="none" w:sz="0" w:space="0" w:color="auto"/>
        <w:bottom w:val="none" w:sz="0" w:space="0" w:color="auto"/>
        <w:right w:val="none" w:sz="0" w:space="0" w:color="auto"/>
      </w:divBdr>
    </w:div>
    <w:div w:id="27803711">
      <w:bodyDiv w:val="1"/>
      <w:marLeft w:val="0"/>
      <w:marRight w:val="0"/>
      <w:marTop w:val="0"/>
      <w:marBottom w:val="0"/>
      <w:divBdr>
        <w:top w:val="none" w:sz="0" w:space="0" w:color="auto"/>
        <w:left w:val="none" w:sz="0" w:space="0" w:color="auto"/>
        <w:bottom w:val="none" w:sz="0" w:space="0" w:color="auto"/>
        <w:right w:val="none" w:sz="0" w:space="0" w:color="auto"/>
      </w:divBdr>
    </w:div>
    <w:div w:id="28454475">
      <w:bodyDiv w:val="1"/>
      <w:marLeft w:val="0"/>
      <w:marRight w:val="0"/>
      <w:marTop w:val="0"/>
      <w:marBottom w:val="0"/>
      <w:divBdr>
        <w:top w:val="none" w:sz="0" w:space="0" w:color="auto"/>
        <w:left w:val="none" w:sz="0" w:space="0" w:color="auto"/>
        <w:bottom w:val="none" w:sz="0" w:space="0" w:color="auto"/>
        <w:right w:val="none" w:sz="0" w:space="0" w:color="auto"/>
      </w:divBdr>
    </w:div>
    <w:div w:id="29377734">
      <w:bodyDiv w:val="1"/>
      <w:marLeft w:val="0"/>
      <w:marRight w:val="0"/>
      <w:marTop w:val="0"/>
      <w:marBottom w:val="0"/>
      <w:divBdr>
        <w:top w:val="none" w:sz="0" w:space="0" w:color="auto"/>
        <w:left w:val="none" w:sz="0" w:space="0" w:color="auto"/>
        <w:bottom w:val="none" w:sz="0" w:space="0" w:color="auto"/>
        <w:right w:val="none" w:sz="0" w:space="0" w:color="auto"/>
      </w:divBdr>
    </w:div>
    <w:div w:id="30499164">
      <w:bodyDiv w:val="1"/>
      <w:marLeft w:val="0"/>
      <w:marRight w:val="0"/>
      <w:marTop w:val="0"/>
      <w:marBottom w:val="0"/>
      <w:divBdr>
        <w:top w:val="none" w:sz="0" w:space="0" w:color="auto"/>
        <w:left w:val="none" w:sz="0" w:space="0" w:color="auto"/>
        <w:bottom w:val="none" w:sz="0" w:space="0" w:color="auto"/>
        <w:right w:val="none" w:sz="0" w:space="0" w:color="auto"/>
      </w:divBdr>
    </w:div>
    <w:div w:id="31467460">
      <w:bodyDiv w:val="1"/>
      <w:marLeft w:val="0"/>
      <w:marRight w:val="0"/>
      <w:marTop w:val="0"/>
      <w:marBottom w:val="0"/>
      <w:divBdr>
        <w:top w:val="none" w:sz="0" w:space="0" w:color="auto"/>
        <w:left w:val="none" w:sz="0" w:space="0" w:color="auto"/>
        <w:bottom w:val="none" w:sz="0" w:space="0" w:color="auto"/>
        <w:right w:val="none" w:sz="0" w:space="0" w:color="auto"/>
      </w:divBdr>
    </w:div>
    <w:div w:id="32115750">
      <w:bodyDiv w:val="1"/>
      <w:marLeft w:val="0"/>
      <w:marRight w:val="0"/>
      <w:marTop w:val="0"/>
      <w:marBottom w:val="0"/>
      <w:divBdr>
        <w:top w:val="none" w:sz="0" w:space="0" w:color="auto"/>
        <w:left w:val="none" w:sz="0" w:space="0" w:color="auto"/>
        <w:bottom w:val="none" w:sz="0" w:space="0" w:color="auto"/>
        <w:right w:val="none" w:sz="0" w:space="0" w:color="auto"/>
      </w:divBdr>
    </w:div>
    <w:div w:id="32537218">
      <w:bodyDiv w:val="1"/>
      <w:marLeft w:val="0"/>
      <w:marRight w:val="0"/>
      <w:marTop w:val="0"/>
      <w:marBottom w:val="0"/>
      <w:divBdr>
        <w:top w:val="none" w:sz="0" w:space="0" w:color="auto"/>
        <w:left w:val="none" w:sz="0" w:space="0" w:color="auto"/>
        <w:bottom w:val="none" w:sz="0" w:space="0" w:color="auto"/>
        <w:right w:val="none" w:sz="0" w:space="0" w:color="auto"/>
      </w:divBdr>
      <w:divsChild>
        <w:div w:id="1332373411">
          <w:marLeft w:val="0"/>
          <w:marRight w:val="0"/>
          <w:marTop w:val="0"/>
          <w:marBottom w:val="0"/>
          <w:divBdr>
            <w:top w:val="none" w:sz="0" w:space="0" w:color="auto"/>
            <w:left w:val="none" w:sz="0" w:space="0" w:color="auto"/>
            <w:bottom w:val="none" w:sz="0" w:space="0" w:color="auto"/>
            <w:right w:val="none" w:sz="0" w:space="0" w:color="auto"/>
          </w:divBdr>
        </w:div>
      </w:divsChild>
    </w:div>
    <w:div w:id="32537873">
      <w:bodyDiv w:val="1"/>
      <w:marLeft w:val="0"/>
      <w:marRight w:val="0"/>
      <w:marTop w:val="0"/>
      <w:marBottom w:val="0"/>
      <w:divBdr>
        <w:top w:val="none" w:sz="0" w:space="0" w:color="auto"/>
        <w:left w:val="none" w:sz="0" w:space="0" w:color="auto"/>
        <w:bottom w:val="none" w:sz="0" w:space="0" w:color="auto"/>
        <w:right w:val="none" w:sz="0" w:space="0" w:color="auto"/>
      </w:divBdr>
    </w:div>
    <w:div w:id="32583143">
      <w:bodyDiv w:val="1"/>
      <w:marLeft w:val="0"/>
      <w:marRight w:val="0"/>
      <w:marTop w:val="0"/>
      <w:marBottom w:val="0"/>
      <w:divBdr>
        <w:top w:val="none" w:sz="0" w:space="0" w:color="auto"/>
        <w:left w:val="none" w:sz="0" w:space="0" w:color="auto"/>
        <w:bottom w:val="none" w:sz="0" w:space="0" w:color="auto"/>
        <w:right w:val="none" w:sz="0" w:space="0" w:color="auto"/>
      </w:divBdr>
    </w:div>
    <w:div w:id="32967315">
      <w:bodyDiv w:val="1"/>
      <w:marLeft w:val="0"/>
      <w:marRight w:val="0"/>
      <w:marTop w:val="0"/>
      <w:marBottom w:val="0"/>
      <w:divBdr>
        <w:top w:val="none" w:sz="0" w:space="0" w:color="auto"/>
        <w:left w:val="none" w:sz="0" w:space="0" w:color="auto"/>
        <w:bottom w:val="none" w:sz="0" w:space="0" w:color="auto"/>
        <w:right w:val="none" w:sz="0" w:space="0" w:color="auto"/>
      </w:divBdr>
      <w:divsChild>
        <w:div w:id="1424840336">
          <w:marLeft w:val="0"/>
          <w:marRight w:val="0"/>
          <w:marTop w:val="0"/>
          <w:marBottom w:val="0"/>
          <w:divBdr>
            <w:top w:val="none" w:sz="0" w:space="0" w:color="auto"/>
            <w:left w:val="none" w:sz="0" w:space="0" w:color="auto"/>
            <w:bottom w:val="none" w:sz="0" w:space="0" w:color="auto"/>
            <w:right w:val="none" w:sz="0" w:space="0" w:color="auto"/>
          </w:divBdr>
        </w:div>
        <w:div w:id="1533305259">
          <w:marLeft w:val="0"/>
          <w:marRight w:val="75"/>
          <w:marTop w:val="150"/>
          <w:marBottom w:val="0"/>
          <w:divBdr>
            <w:top w:val="none" w:sz="0" w:space="0" w:color="auto"/>
            <w:left w:val="none" w:sz="0" w:space="0" w:color="auto"/>
            <w:bottom w:val="none" w:sz="0" w:space="0" w:color="auto"/>
            <w:right w:val="none" w:sz="0" w:space="0" w:color="auto"/>
          </w:divBdr>
        </w:div>
      </w:divsChild>
    </w:div>
    <w:div w:id="33042036">
      <w:bodyDiv w:val="1"/>
      <w:marLeft w:val="0"/>
      <w:marRight w:val="0"/>
      <w:marTop w:val="0"/>
      <w:marBottom w:val="0"/>
      <w:divBdr>
        <w:top w:val="none" w:sz="0" w:space="0" w:color="auto"/>
        <w:left w:val="none" w:sz="0" w:space="0" w:color="auto"/>
        <w:bottom w:val="none" w:sz="0" w:space="0" w:color="auto"/>
        <w:right w:val="none" w:sz="0" w:space="0" w:color="auto"/>
      </w:divBdr>
    </w:div>
    <w:div w:id="34278890">
      <w:bodyDiv w:val="1"/>
      <w:marLeft w:val="0"/>
      <w:marRight w:val="0"/>
      <w:marTop w:val="0"/>
      <w:marBottom w:val="0"/>
      <w:divBdr>
        <w:top w:val="none" w:sz="0" w:space="0" w:color="auto"/>
        <w:left w:val="none" w:sz="0" w:space="0" w:color="auto"/>
        <w:bottom w:val="none" w:sz="0" w:space="0" w:color="auto"/>
        <w:right w:val="none" w:sz="0" w:space="0" w:color="auto"/>
      </w:divBdr>
    </w:div>
    <w:div w:id="34736479">
      <w:bodyDiv w:val="1"/>
      <w:marLeft w:val="0"/>
      <w:marRight w:val="0"/>
      <w:marTop w:val="0"/>
      <w:marBottom w:val="0"/>
      <w:divBdr>
        <w:top w:val="none" w:sz="0" w:space="0" w:color="auto"/>
        <w:left w:val="none" w:sz="0" w:space="0" w:color="auto"/>
        <w:bottom w:val="none" w:sz="0" w:space="0" w:color="auto"/>
        <w:right w:val="none" w:sz="0" w:space="0" w:color="auto"/>
      </w:divBdr>
    </w:div>
    <w:div w:id="34815826">
      <w:bodyDiv w:val="1"/>
      <w:marLeft w:val="0"/>
      <w:marRight w:val="0"/>
      <w:marTop w:val="0"/>
      <w:marBottom w:val="0"/>
      <w:divBdr>
        <w:top w:val="none" w:sz="0" w:space="0" w:color="auto"/>
        <w:left w:val="none" w:sz="0" w:space="0" w:color="auto"/>
        <w:bottom w:val="none" w:sz="0" w:space="0" w:color="auto"/>
        <w:right w:val="none" w:sz="0" w:space="0" w:color="auto"/>
      </w:divBdr>
    </w:div>
    <w:div w:id="35279873">
      <w:bodyDiv w:val="1"/>
      <w:marLeft w:val="0"/>
      <w:marRight w:val="0"/>
      <w:marTop w:val="0"/>
      <w:marBottom w:val="0"/>
      <w:divBdr>
        <w:top w:val="none" w:sz="0" w:space="0" w:color="auto"/>
        <w:left w:val="none" w:sz="0" w:space="0" w:color="auto"/>
        <w:bottom w:val="none" w:sz="0" w:space="0" w:color="auto"/>
        <w:right w:val="none" w:sz="0" w:space="0" w:color="auto"/>
      </w:divBdr>
    </w:div>
    <w:div w:id="36587309">
      <w:bodyDiv w:val="1"/>
      <w:marLeft w:val="0"/>
      <w:marRight w:val="0"/>
      <w:marTop w:val="0"/>
      <w:marBottom w:val="0"/>
      <w:divBdr>
        <w:top w:val="none" w:sz="0" w:space="0" w:color="auto"/>
        <w:left w:val="none" w:sz="0" w:space="0" w:color="auto"/>
        <w:bottom w:val="none" w:sz="0" w:space="0" w:color="auto"/>
        <w:right w:val="none" w:sz="0" w:space="0" w:color="auto"/>
      </w:divBdr>
      <w:divsChild>
        <w:div w:id="70772410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55735505">
              <w:marLeft w:val="0"/>
              <w:marRight w:val="0"/>
              <w:marTop w:val="0"/>
              <w:marBottom w:val="0"/>
              <w:divBdr>
                <w:top w:val="none" w:sz="0" w:space="0" w:color="auto"/>
                <w:left w:val="none" w:sz="0" w:space="0" w:color="auto"/>
                <w:bottom w:val="none" w:sz="0" w:space="0" w:color="auto"/>
                <w:right w:val="none" w:sz="0" w:space="0" w:color="auto"/>
              </w:divBdr>
              <w:divsChild>
                <w:div w:id="15623965">
                  <w:marLeft w:val="0"/>
                  <w:marRight w:val="0"/>
                  <w:marTop w:val="0"/>
                  <w:marBottom w:val="0"/>
                  <w:divBdr>
                    <w:top w:val="none" w:sz="0" w:space="0" w:color="auto"/>
                    <w:left w:val="none" w:sz="0" w:space="0" w:color="auto"/>
                    <w:bottom w:val="none" w:sz="0" w:space="0" w:color="auto"/>
                    <w:right w:val="none" w:sz="0" w:space="0" w:color="auto"/>
                  </w:divBdr>
                  <w:divsChild>
                    <w:div w:id="264969905">
                      <w:marLeft w:val="0"/>
                      <w:marRight w:val="0"/>
                      <w:marTop w:val="0"/>
                      <w:marBottom w:val="0"/>
                      <w:divBdr>
                        <w:top w:val="none" w:sz="0" w:space="0" w:color="auto"/>
                        <w:left w:val="none" w:sz="0" w:space="0" w:color="auto"/>
                        <w:bottom w:val="none" w:sz="0" w:space="0" w:color="auto"/>
                        <w:right w:val="none" w:sz="0" w:space="0" w:color="auto"/>
                      </w:divBdr>
                      <w:divsChild>
                        <w:div w:id="136578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664476">
      <w:bodyDiv w:val="1"/>
      <w:marLeft w:val="0"/>
      <w:marRight w:val="0"/>
      <w:marTop w:val="0"/>
      <w:marBottom w:val="0"/>
      <w:divBdr>
        <w:top w:val="none" w:sz="0" w:space="0" w:color="auto"/>
        <w:left w:val="none" w:sz="0" w:space="0" w:color="auto"/>
        <w:bottom w:val="none" w:sz="0" w:space="0" w:color="auto"/>
        <w:right w:val="none" w:sz="0" w:space="0" w:color="auto"/>
      </w:divBdr>
    </w:div>
    <w:div w:id="37318920">
      <w:bodyDiv w:val="1"/>
      <w:marLeft w:val="0"/>
      <w:marRight w:val="0"/>
      <w:marTop w:val="0"/>
      <w:marBottom w:val="0"/>
      <w:divBdr>
        <w:top w:val="none" w:sz="0" w:space="0" w:color="auto"/>
        <w:left w:val="none" w:sz="0" w:space="0" w:color="auto"/>
        <w:bottom w:val="none" w:sz="0" w:space="0" w:color="auto"/>
        <w:right w:val="none" w:sz="0" w:space="0" w:color="auto"/>
      </w:divBdr>
    </w:div>
    <w:div w:id="38093062">
      <w:bodyDiv w:val="1"/>
      <w:marLeft w:val="0"/>
      <w:marRight w:val="0"/>
      <w:marTop w:val="0"/>
      <w:marBottom w:val="0"/>
      <w:divBdr>
        <w:top w:val="none" w:sz="0" w:space="0" w:color="auto"/>
        <w:left w:val="none" w:sz="0" w:space="0" w:color="auto"/>
        <w:bottom w:val="none" w:sz="0" w:space="0" w:color="auto"/>
        <w:right w:val="none" w:sz="0" w:space="0" w:color="auto"/>
      </w:divBdr>
      <w:divsChild>
        <w:div w:id="1461729504">
          <w:marLeft w:val="0"/>
          <w:marRight w:val="0"/>
          <w:marTop w:val="0"/>
          <w:marBottom w:val="0"/>
          <w:divBdr>
            <w:top w:val="none" w:sz="0" w:space="0" w:color="auto"/>
            <w:left w:val="none" w:sz="0" w:space="0" w:color="auto"/>
            <w:bottom w:val="none" w:sz="0" w:space="0" w:color="auto"/>
            <w:right w:val="none" w:sz="0" w:space="0" w:color="auto"/>
          </w:divBdr>
        </w:div>
      </w:divsChild>
    </w:div>
    <w:div w:id="38163796">
      <w:bodyDiv w:val="1"/>
      <w:marLeft w:val="0"/>
      <w:marRight w:val="0"/>
      <w:marTop w:val="0"/>
      <w:marBottom w:val="0"/>
      <w:divBdr>
        <w:top w:val="none" w:sz="0" w:space="0" w:color="auto"/>
        <w:left w:val="none" w:sz="0" w:space="0" w:color="auto"/>
        <w:bottom w:val="none" w:sz="0" w:space="0" w:color="auto"/>
        <w:right w:val="none" w:sz="0" w:space="0" w:color="auto"/>
      </w:divBdr>
    </w:div>
    <w:div w:id="38239552">
      <w:bodyDiv w:val="1"/>
      <w:marLeft w:val="0"/>
      <w:marRight w:val="0"/>
      <w:marTop w:val="0"/>
      <w:marBottom w:val="0"/>
      <w:divBdr>
        <w:top w:val="none" w:sz="0" w:space="0" w:color="auto"/>
        <w:left w:val="none" w:sz="0" w:space="0" w:color="auto"/>
        <w:bottom w:val="none" w:sz="0" w:space="0" w:color="auto"/>
        <w:right w:val="none" w:sz="0" w:space="0" w:color="auto"/>
      </w:divBdr>
    </w:div>
    <w:div w:id="38674906">
      <w:bodyDiv w:val="1"/>
      <w:marLeft w:val="0"/>
      <w:marRight w:val="0"/>
      <w:marTop w:val="0"/>
      <w:marBottom w:val="0"/>
      <w:divBdr>
        <w:top w:val="none" w:sz="0" w:space="0" w:color="auto"/>
        <w:left w:val="none" w:sz="0" w:space="0" w:color="auto"/>
        <w:bottom w:val="none" w:sz="0" w:space="0" w:color="auto"/>
        <w:right w:val="none" w:sz="0" w:space="0" w:color="auto"/>
      </w:divBdr>
    </w:div>
    <w:div w:id="38825532">
      <w:bodyDiv w:val="1"/>
      <w:marLeft w:val="0"/>
      <w:marRight w:val="0"/>
      <w:marTop w:val="0"/>
      <w:marBottom w:val="0"/>
      <w:divBdr>
        <w:top w:val="none" w:sz="0" w:space="0" w:color="auto"/>
        <w:left w:val="none" w:sz="0" w:space="0" w:color="auto"/>
        <w:bottom w:val="none" w:sz="0" w:space="0" w:color="auto"/>
        <w:right w:val="none" w:sz="0" w:space="0" w:color="auto"/>
      </w:divBdr>
    </w:div>
    <w:div w:id="39256492">
      <w:bodyDiv w:val="1"/>
      <w:marLeft w:val="0"/>
      <w:marRight w:val="0"/>
      <w:marTop w:val="0"/>
      <w:marBottom w:val="0"/>
      <w:divBdr>
        <w:top w:val="none" w:sz="0" w:space="0" w:color="auto"/>
        <w:left w:val="none" w:sz="0" w:space="0" w:color="auto"/>
        <w:bottom w:val="none" w:sz="0" w:space="0" w:color="auto"/>
        <w:right w:val="none" w:sz="0" w:space="0" w:color="auto"/>
      </w:divBdr>
    </w:div>
    <w:div w:id="39406514">
      <w:bodyDiv w:val="1"/>
      <w:marLeft w:val="0"/>
      <w:marRight w:val="0"/>
      <w:marTop w:val="0"/>
      <w:marBottom w:val="0"/>
      <w:divBdr>
        <w:top w:val="none" w:sz="0" w:space="0" w:color="auto"/>
        <w:left w:val="none" w:sz="0" w:space="0" w:color="auto"/>
        <w:bottom w:val="none" w:sz="0" w:space="0" w:color="auto"/>
        <w:right w:val="none" w:sz="0" w:space="0" w:color="auto"/>
      </w:divBdr>
    </w:div>
    <w:div w:id="39596178">
      <w:bodyDiv w:val="1"/>
      <w:marLeft w:val="0"/>
      <w:marRight w:val="0"/>
      <w:marTop w:val="0"/>
      <w:marBottom w:val="0"/>
      <w:divBdr>
        <w:top w:val="none" w:sz="0" w:space="0" w:color="auto"/>
        <w:left w:val="none" w:sz="0" w:space="0" w:color="auto"/>
        <w:bottom w:val="none" w:sz="0" w:space="0" w:color="auto"/>
        <w:right w:val="none" w:sz="0" w:space="0" w:color="auto"/>
      </w:divBdr>
    </w:div>
    <w:div w:id="40594736">
      <w:bodyDiv w:val="1"/>
      <w:marLeft w:val="0"/>
      <w:marRight w:val="0"/>
      <w:marTop w:val="0"/>
      <w:marBottom w:val="0"/>
      <w:divBdr>
        <w:top w:val="none" w:sz="0" w:space="0" w:color="auto"/>
        <w:left w:val="none" w:sz="0" w:space="0" w:color="auto"/>
        <w:bottom w:val="none" w:sz="0" w:space="0" w:color="auto"/>
        <w:right w:val="none" w:sz="0" w:space="0" w:color="auto"/>
      </w:divBdr>
    </w:div>
    <w:div w:id="40985307">
      <w:bodyDiv w:val="1"/>
      <w:marLeft w:val="0"/>
      <w:marRight w:val="0"/>
      <w:marTop w:val="0"/>
      <w:marBottom w:val="0"/>
      <w:divBdr>
        <w:top w:val="none" w:sz="0" w:space="0" w:color="auto"/>
        <w:left w:val="none" w:sz="0" w:space="0" w:color="auto"/>
        <w:bottom w:val="none" w:sz="0" w:space="0" w:color="auto"/>
        <w:right w:val="none" w:sz="0" w:space="0" w:color="auto"/>
      </w:divBdr>
    </w:div>
    <w:div w:id="41055526">
      <w:bodyDiv w:val="1"/>
      <w:marLeft w:val="0"/>
      <w:marRight w:val="0"/>
      <w:marTop w:val="0"/>
      <w:marBottom w:val="0"/>
      <w:divBdr>
        <w:top w:val="none" w:sz="0" w:space="0" w:color="auto"/>
        <w:left w:val="none" w:sz="0" w:space="0" w:color="auto"/>
        <w:bottom w:val="none" w:sz="0" w:space="0" w:color="auto"/>
        <w:right w:val="none" w:sz="0" w:space="0" w:color="auto"/>
      </w:divBdr>
    </w:div>
    <w:div w:id="41642417">
      <w:bodyDiv w:val="1"/>
      <w:marLeft w:val="0"/>
      <w:marRight w:val="0"/>
      <w:marTop w:val="0"/>
      <w:marBottom w:val="0"/>
      <w:divBdr>
        <w:top w:val="none" w:sz="0" w:space="0" w:color="auto"/>
        <w:left w:val="none" w:sz="0" w:space="0" w:color="auto"/>
        <w:bottom w:val="none" w:sz="0" w:space="0" w:color="auto"/>
        <w:right w:val="none" w:sz="0" w:space="0" w:color="auto"/>
      </w:divBdr>
    </w:div>
    <w:div w:id="42171553">
      <w:bodyDiv w:val="1"/>
      <w:marLeft w:val="0"/>
      <w:marRight w:val="0"/>
      <w:marTop w:val="0"/>
      <w:marBottom w:val="0"/>
      <w:divBdr>
        <w:top w:val="none" w:sz="0" w:space="0" w:color="auto"/>
        <w:left w:val="none" w:sz="0" w:space="0" w:color="auto"/>
        <w:bottom w:val="none" w:sz="0" w:space="0" w:color="auto"/>
        <w:right w:val="none" w:sz="0" w:space="0" w:color="auto"/>
      </w:divBdr>
    </w:div>
    <w:div w:id="42798013">
      <w:bodyDiv w:val="1"/>
      <w:marLeft w:val="0"/>
      <w:marRight w:val="0"/>
      <w:marTop w:val="0"/>
      <w:marBottom w:val="0"/>
      <w:divBdr>
        <w:top w:val="none" w:sz="0" w:space="0" w:color="auto"/>
        <w:left w:val="none" w:sz="0" w:space="0" w:color="auto"/>
        <w:bottom w:val="none" w:sz="0" w:space="0" w:color="auto"/>
        <w:right w:val="none" w:sz="0" w:space="0" w:color="auto"/>
      </w:divBdr>
    </w:div>
    <w:div w:id="42872253">
      <w:bodyDiv w:val="1"/>
      <w:marLeft w:val="0"/>
      <w:marRight w:val="0"/>
      <w:marTop w:val="0"/>
      <w:marBottom w:val="0"/>
      <w:divBdr>
        <w:top w:val="none" w:sz="0" w:space="0" w:color="auto"/>
        <w:left w:val="none" w:sz="0" w:space="0" w:color="auto"/>
        <w:bottom w:val="none" w:sz="0" w:space="0" w:color="auto"/>
        <w:right w:val="none" w:sz="0" w:space="0" w:color="auto"/>
      </w:divBdr>
      <w:divsChild>
        <w:div w:id="93672457">
          <w:marLeft w:val="0"/>
          <w:marRight w:val="0"/>
          <w:marTop w:val="0"/>
          <w:marBottom w:val="0"/>
          <w:divBdr>
            <w:top w:val="none" w:sz="0" w:space="0" w:color="auto"/>
            <w:left w:val="none" w:sz="0" w:space="0" w:color="auto"/>
            <w:bottom w:val="none" w:sz="0" w:space="0" w:color="auto"/>
            <w:right w:val="none" w:sz="0" w:space="0" w:color="auto"/>
          </w:divBdr>
        </w:div>
        <w:div w:id="123739124">
          <w:marLeft w:val="0"/>
          <w:marRight w:val="0"/>
          <w:marTop w:val="0"/>
          <w:marBottom w:val="0"/>
          <w:divBdr>
            <w:top w:val="none" w:sz="0" w:space="0" w:color="auto"/>
            <w:left w:val="none" w:sz="0" w:space="0" w:color="auto"/>
            <w:bottom w:val="none" w:sz="0" w:space="0" w:color="auto"/>
            <w:right w:val="none" w:sz="0" w:space="0" w:color="auto"/>
          </w:divBdr>
        </w:div>
        <w:div w:id="166290801">
          <w:marLeft w:val="0"/>
          <w:marRight w:val="0"/>
          <w:marTop w:val="0"/>
          <w:marBottom w:val="0"/>
          <w:divBdr>
            <w:top w:val="none" w:sz="0" w:space="0" w:color="auto"/>
            <w:left w:val="none" w:sz="0" w:space="0" w:color="auto"/>
            <w:bottom w:val="none" w:sz="0" w:space="0" w:color="auto"/>
            <w:right w:val="none" w:sz="0" w:space="0" w:color="auto"/>
          </w:divBdr>
        </w:div>
        <w:div w:id="204217566">
          <w:marLeft w:val="0"/>
          <w:marRight w:val="0"/>
          <w:marTop w:val="0"/>
          <w:marBottom w:val="0"/>
          <w:divBdr>
            <w:top w:val="none" w:sz="0" w:space="0" w:color="auto"/>
            <w:left w:val="none" w:sz="0" w:space="0" w:color="auto"/>
            <w:bottom w:val="none" w:sz="0" w:space="0" w:color="auto"/>
            <w:right w:val="none" w:sz="0" w:space="0" w:color="auto"/>
          </w:divBdr>
        </w:div>
        <w:div w:id="250356176">
          <w:marLeft w:val="0"/>
          <w:marRight w:val="0"/>
          <w:marTop w:val="0"/>
          <w:marBottom w:val="0"/>
          <w:divBdr>
            <w:top w:val="none" w:sz="0" w:space="0" w:color="auto"/>
            <w:left w:val="none" w:sz="0" w:space="0" w:color="auto"/>
            <w:bottom w:val="none" w:sz="0" w:space="0" w:color="auto"/>
            <w:right w:val="none" w:sz="0" w:space="0" w:color="auto"/>
          </w:divBdr>
        </w:div>
        <w:div w:id="391975096">
          <w:marLeft w:val="0"/>
          <w:marRight w:val="0"/>
          <w:marTop w:val="0"/>
          <w:marBottom w:val="0"/>
          <w:divBdr>
            <w:top w:val="none" w:sz="0" w:space="0" w:color="auto"/>
            <w:left w:val="none" w:sz="0" w:space="0" w:color="auto"/>
            <w:bottom w:val="none" w:sz="0" w:space="0" w:color="auto"/>
            <w:right w:val="none" w:sz="0" w:space="0" w:color="auto"/>
          </w:divBdr>
        </w:div>
        <w:div w:id="431626445">
          <w:marLeft w:val="0"/>
          <w:marRight w:val="0"/>
          <w:marTop w:val="0"/>
          <w:marBottom w:val="0"/>
          <w:divBdr>
            <w:top w:val="none" w:sz="0" w:space="0" w:color="auto"/>
            <w:left w:val="none" w:sz="0" w:space="0" w:color="auto"/>
            <w:bottom w:val="none" w:sz="0" w:space="0" w:color="auto"/>
            <w:right w:val="none" w:sz="0" w:space="0" w:color="auto"/>
          </w:divBdr>
        </w:div>
        <w:div w:id="742340244">
          <w:marLeft w:val="0"/>
          <w:marRight w:val="0"/>
          <w:marTop w:val="0"/>
          <w:marBottom w:val="0"/>
          <w:divBdr>
            <w:top w:val="none" w:sz="0" w:space="0" w:color="auto"/>
            <w:left w:val="none" w:sz="0" w:space="0" w:color="auto"/>
            <w:bottom w:val="none" w:sz="0" w:space="0" w:color="auto"/>
            <w:right w:val="none" w:sz="0" w:space="0" w:color="auto"/>
          </w:divBdr>
        </w:div>
        <w:div w:id="988754229">
          <w:marLeft w:val="0"/>
          <w:marRight w:val="0"/>
          <w:marTop w:val="0"/>
          <w:marBottom w:val="0"/>
          <w:divBdr>
            <w:top w:val="none" w:sz="0" w:space="0" w:color="auto"/>
            <w:left w:val="none" w:sz="0" w:space="0" w:color="auto"/>
            <w:bottom w:val="none" w:sz="0" w:space="0" w:color="auto"/>
            <w:right w:val="none" w:sz="0" w:space="0" w:color="auto"/>
          </w:divBdr>
        </w:div>
        <w:div w:id="1100636494">
          <w:marLeft w:val="0"/>
          <w:marRight w:val="0"/>
          <w:marTop w:val="0"/>
          <w:marBottom w:val="0"/>
          <w:divBdr>
            <w:top w:val="none" w:sz="0" w:space="0" w:color="auto"/>
            <w:left w:val="none" w:sz="0" w:space="0" w:color="auto"/>
            <w:bottom w:val="none" w:sz="0" w:space="0" w:color="auto"/>
            <w:right w:val="none" w:sz="0" w:space="0" w:color="auto"/>
          </w:divBdr>
        </w:div>
        <w:div w:id="1536771891">
          <w:marLeft w:val="0"/>
          <w:marRight w:val="0"/>
          <w:marTop w:val="0"/>
          <w:marBottom w:val="0"/>
          <w:divBdr>
            <w:top w:val="none" w:sz="0" w:space="0" w:color="auto"/>
            <w:left w:val="none" w:sz="0" w:space="0" w:color="auto"/>
            <w:bottom w:val="none" w:sz="0" w:space="0" w:color="auto"/>
            <w:right w:val="none" w:sz="0" w:space="0" w:color="auto"/>
          </w:divBdr>
        </w:div>
        <w:div w:id="1632439093">
          <w:marLeft w:val="0"/>
          <w:marRight w:val="0"/>
          <w:marTop w:val="0"/>
          <w:marBottom w:val="0"/>
          <w:divBdr>
            <w:top w:val="none" w:sz="0" w:space="0" w:color="auto"/>
            <w:left w:val="none" w:sz="0" w:space="0" w:color="auto"/>
            <w:bottom w:val="none" w:sz="0" w:space="0" w:color="auto"/>
            <w:right w:val="none" w:sz="0" w:space="0" w:color="auto"/>
          </w:divBdr>
        </w:div>
        <w:div w:id="1874344795">
          <w:marLeft w:val="0"/>
          <w:marRight w:val="0"/>
          <w:marTop w:val="0"/>
          <w:marBottom w:val="0"/>
          <w:divBdr>
            <w:top w:val="none" w:sz="0" w:space="0" w:color="auto"/>
            <w:left w:val="none" w:sz="0" w:space="0" w:color="auto"/>
            <w:bottom w:val="none" w:sz="0" w:space="0" w:color="auto"/>
            <w:right w:val="none" w:sz="0" w:space="0" w:color="auto"/>
          </w:divBdr>
        </w:div>
        <w:div w:id="1994212032">
          <w:marLeft w:val="0"/>
          <w:marRight w:val="0"/>
          <w:marTop w:val="0"/>
          <w:marBottom w:val="0"/>
          <w:divBdr>
            <w:top w:val="none" w:sz="0" w:space="0" w:color="auto"/>
            <w:left w:val="none" w:sz="0" w:space="0" w:color="auto"/>
            <w:bottom w:val="none" w:sz="0" w:space="0" w:color="auto"/>
            <w:right w:val="none" w:sz="0" w:space="0" w:color="auto"/>
          </w:divBdr>
        </w:div>
        <w:div w:id="2010596138">
          <w:marLeft w:val="0"/>
          <w:marRight w:val="0"/>
          <w:marTop w:val="0"/>
          <w:marBottom w:val="0"/>
          <w:divBdr>
            <w:top w:val="none" w:sz="0" w:space="0" w:color="auto"/>
            <w:left w:val="none" w:sz="0" w:space="0" w:color="auto"/>
            <w:bottom w:val="none" w:sz="0" w:space="0" w:color="auto"/>
            <w:right w:val="none" w:sz="0" w:space="0" w:color="auto"/>
          </w:divBdr>
        </w:div>
        <w:div w:id="2127892154">
          <w:marLeft w:val="0"/>
          <w:marRight w:val="0"/>
          <w:marTop w:val="0"/>
          <w:marBottom w:val="0"/>
          <w:divBdr>
            <w:top w:val="none" w:sz="0" w:space="0" w:color="auto"/>
            <w:left w:val="none" w:sz="0" w:space="0" w:color="auto"/>
            <w:bottom w:val="none" w:sz="0" w:space="0" w:color="auto"/>
            <w:right w:val="none" w:sz="0" w:space="0" w:color="auto"/>
          </w:divBdr>
        </w:div>
      </w:divsChild>
    </w:div>
    <w:div w:id="43255646">
      <w:bodyDiv w:val="1"/>
      <w:marLeft w:val="0"/>
      <w:marRight w:val="0"/>
      <w:marTop w:val="0"/>
      <w:marBottom w:val="0"/>
      <w:divBdr>
        <w:top w:val="none" w:sz="0" w:space="0" w:color="auto"/>
        <w:left w:val="none" w:sz="0" w:space="0" w:color="auto"/>
        <w:bottom w:val="none" w:sz="0" w:space="0" w:color="auto"/>
        <w:right w:val="none" w:sz="0" w:space="0" w:color="auto"/>
      </w:divBdr>
    </w:div>
    <w:div w:id="44183421">
      <w:bodyDiv w:val="1"/>
      <w:marLeft w:val="0"/>
      <w:marRight w:val="0"/>
      <w:marTop w:val="0"/>
      <w:marBottom w:val="0"/>
      <w:divBdr>
        <w:top w:val="none" w:sz="0" w:space="0" w:color="auto"/>
        <w:left w:val="none" w:sz="0" w:space="0" w:color="auto"/>
        <w:bottom w:val="none" w:sz="0" w:space="0" w:color="auto"/>
        <w:right w:val="none" w:sz="0" w:space="0" w:color="auto"/>
      </w:divBdr>
    </w:div>
    <w:div w:id="44334385">
      <w:bodyDiv w:val="1"/>
      <w:marLeft w:val="0"/>
      <w:marRight w:val="0"/>
      <w:marTop w:val="0"/>
      <w:marBottom w:val="0"/>
      <w:divBdr>
        <w:top w:val="none" w:sz="0" w:space="0" w:color="auto"/>
        <w:left w:val="none" w:sz="0" w:space="0" w:color="auto"/>
        <w:bottom w:val="none" w:sz="0" w:space="0" w:color="auto"/>
        <w:right w:val="none" w:sz="0" w:space="0" w:color="auto"/>
      </w:divBdr>
    </w:div>
    <w:div w:id="44378243">
      <w:bodyDiv w:val="1"/>
      <w:marLeft w:val="0"/>
      <w:marRight w:val="0"/>
      <w:marTop w:val="0"/>
      <w:marBottom w:val="0"/>
      <w:divBdr>
        <w:top w:val="none" w:sz="0" w:space="0" w:color="auto"/>
        <w:left w:val="none" w:sz="0" w:space="0" w:color="auto"/>
        <w:bottom w:val="none" w:sz="0" w:space="0" w:color="auto"/>
        <w:right w:val="none" w:sz="0" w:space="0" w:color="auto"/>
      </w:divBdr>
    </w:div>
    <w:div w:id="44529294">
      <w:bodyDiv w:val="1"/>
      <w:marLeft w:val="0"/>
      <w:marRight w:val="0"/>
      <w:marTop w:val="0"/>
      <w:marBottom w:val="0"/>
      <w:divBdr>
        <w:top w:val="none" w:sz="0" w:space="0" w:color="auto"/>
        <w:left w:val="none" w:sz="0" w:space="0" w:color="auto"/>
        <w:bottom w:val="none" w:sz="0" w:space="0" w:color="auto"/>
        <w:right w:val="none" w:sz="0" w:space="0" w:color="auto"/>
      </w:divBdr>
    </w:div>
    <w:div w:id="46492243">
      <w:bodyDiv w:val="1"/>
      <w:marLeft w:val="0"/>
      <w:marRight w:val="0"/>
      <w:marTop w:val="0"/>
      <w:marBottom w:val="0"/>
      <w:divBdr>
        <w:top w:val="none" w:sz="0" w:space="0" w:color="auto"/>
        <w:left w:val="none" w:sz="0" w:space="0" w:color="auto"/>
        <w:bottom w:val="none" w:sz="0" w:space="0" w:color="auto"/>
        <w:right w:val="none" w:sz="0" w:space="0" w:color="auto"/>
      </w:divBdr>
    </w:div>
    <w:div w:id="48387795">
      <w:bodyDiv w:val="1"/>
      <w:marLeft w:val="0"/>
      <w:marRight w:val="0"/>
      <w:marTop w:val="0"/>
      <w:marBottom w:val="0"/>
      <w:divBdr>
        <w:top w:val="none" w:sz="0" w:space="0" w:color="auto"/>
        <w:left w:val="none" w:sz="0" w:space="0" w:color="auto"/>
        <w:bottom w:val="none" w:sz="0" w:space="0" w:color="auto"/>
        <w:right w:val="none" w:sz="0" w:space="0" w:color="auto"/>
      </w:divBdr>
    </w:div>
    <w:div w:id="50078513">
      <w:bodyDiv w:val="1"/>
      <w:marLeft w:val="0"/>
      <w:marRight w:val="0"/>
      <w:marTop w:val="0"/>
      <w:marBottom w:val="0"/>
      <w:divBdr>
        <w:top w:val="none" w:sz="0" w:space="0" w:color="auto"/>
        <w:left w:val="none" w:sz="0" w:space="0" w:color="auto"/>
        <w:bottom w:val="none" w:sz="0" w:space="0" w:color="auto"/>
        <w:right w:val="none" w:sz="0" w:space="0" w:color="auto"/>
      </w:divBdr>
    </w:div>
    <w:div w:id="50228935">
      <w:bodyDiv w:val="1"/>
      <w:marLeft w:val="0"/>
      <w:marRight w:val="0"/>
      <w:marTop w:val="0"/>
      <w:marBottom w:val="0"/>
      <w:divBdr>
        <w:top w:val="none" w:sz="0" w:space="0" w:color="auto"/>
        <w:left w:val="none" w:sz="0" w:space="0" w:color="auto"/>
        <w:bottom w:val="none" w:sz="0" w:space="0" w:color="auto"/>
        <w:right w:val="none" w:sz="0" w:space="0" w:color="auto"/>
      </w:divBdr>
    </w:div>
    <w:div w:id="51275694">
      <w:bodyDiv w:val="1"/>
      <w:marLeft w:val="0"/>
      <w:marRight w:val="0"/>
      <w:marTop w:val="0"/>
      <w:marBottom w:val="0"/>
      <w:divBdr>
        <w:top w:val="none" w:sz="0" w:space="0" w:color="auto"/>
        <w:left w:val="none" w:sz="0" w:space="0" w:color="auto"/>
        <w:bottom w:val="none" w:sz="0" w:space="0" w:color="auto"/>
        <w:right w:val="none" w:sz="0" w:space="0" w:color="auto"/>
      </w:divBdr>
    </w:div>
    <w:div w:id="51316871">
      <w:bodyDiv w:val="1"/>
      <w:marLeft w:val="0"/>
      <w:marRight w:val="0"/>
      <w:marTop w:val="0"/>
      <w:marBottom w:val="0"/>
      <w:divBdr>
        <w:top w:val="none" w:sz="0" w:space="0" w:color="auto"/>
        <w:left w:val="none" w:sz="0" w:space="0" w:color="auto"/>
        <w:bottom w:val="none" w:sz="0" w:space="0" w:color="auto"/>
        <w:right w:val="none" w:sz="0" w:space="0" w:color="auto"/>
      </w:divBdr>
    </w:div>
    <w:div w:id="52705558">
      <w:bodyDiv w:val="1"/>
      <w:marLeft w:val="0"/>
      <w:marRight w:val="0"/>
      <w:marTop w:val="0"/>
      <w:marBottom w:val="0"/>
      <w:divBdr>
        <w:top w:val="none" w:sz="0" w:space="0" w:color="auto"/>
        <w:left w:val="none" w:sz="0" w:space="0" w:color="auto"/>
        <w:bottom w:val="none" w:sz="0" w:space="0" w:color="auto"/>
        <w:right w:val="none" w:sz="0" w:space="0" w:color="auto"/>
      </w:divBdr>
    </w:div>
    <w:div w:id="53822999">
      <w:bodyDiv w:val="1"/>
      <w:marLeft w:val="0"/>
      <w:marRight w:val="0"/>
      <w:marTop w:val="0"/>
      <w:marBottom w:val="0"/>
      <w:divBdr>
        <w:top w:val="none" w:sz="0" w:space="0" w:color="auto"/>
        <w:left w:val="none" w:sz="0" w:space="0" w:color="auto"/>
        <w:bottom w:val="none" w:sz="0" w:space="0" w:color="auto"/>
        <w:right w:val="none" w:sz="0" w:space="0" w:color="auto"/>
      </w:divBdr>
    </w:div>
    <w:div w:id="53939746">
      <w:bodyDiv w:val="1"/>
      <w:marLeft w:val="0"/>
      <w:marRight w:val="0"/>
      <w:marTop w:val="0"/>
      <w:marBottom w:val="0"/>
      <w:divBdr>
        <w:top w:val="none" w:sz="0" w:space="0" w:color="auto"/>
        <w:left w:val="none" w:sz="0" w:space="0" w:color="auto"/>
        <w:bottom w:val="none" w:sz="0" w:space="0" w:color="auto"/>
        <w:right w:val="none" w:sz="0" w:space="0" w:color="auto"/>
      </w:divBdr>
    </w:div>
    <w:div w:id="54621489">
      <w:bodyDiv w:val="1"/>
      <w:marLeft w:val="0"/>
      <w:marRight w:val="0"/>
      <w:marTop w:val="0"/>
      <w:marBottom w:val="0"/>
      <w:divBdr>
        <w:top w:val="none" w:sz="0" w:space="0" w:color="auto"/>
        <w:left w:val="none" w:sz="0" w:space="0" w:color="auto"/>
        <w:bottom w:val="none" w:sz="0" w:space="0" w:color="auto"/>
        <w:right w:val="none" w:sz="0" w:space="0" w:color="auto"/>
      </w:divBdr>
    </w:div>
    <w:div w:id="54741630">
      <w:bodyDiv w:val="1"/>
      <w:marLeft w:val="0"/>
      <w:marRight w:val="0"/>
      <w:marTop w:val="0"/>
      <w:marBottom w:val="0"/>
      <w:divBdr>
        <w:top w:val="none" w:sz="0" w:space="0" w:color="auto"/>
        <w:left w:val="none" w:sz="0" w:space="0" w:color="auto"/>
        <w:bottom w:val="none" w:sz="0" w:space="0" w:color="auto"/>
        <w:right w:val="none" w:sz="0" w:space="0" w:color="auto"/>
      </w:divBdr>
      <w:divsChild>
        <w:div w:id="2049913289">
          <w:marLeft w:val="0"/>
          <w:marRight w:val="0"/>
          <w:marTop w:val="167"/>
          <w:marBottom w:val="251"/>
          <w:divBdr>
            <w:top w:val="single" w:sz="6" w:space="3" w:color="auto"/>
            <w:left w:val="single" w:sz="2" w:space="0" w:color="auto"/>
            <w:bottom w:val="single" w:sz="6" w:space="0" w:color="auto"/>
            <w:right w:val="single" w:sz="2" w:space="0" w:color="auto"/>
          </w:divBdr>
          <w:divsChild>
            <w:div w:id="640310782">
              <w:marLeft w:val="0"/>
              <w:marRight w:val="0"/>
              <w:marTop w:val="0"/>
              <w:marBottom w:val="0"/>
              <w:divBdr>
                <w:top w:val="none" w:sz="0" w:space="0" w:color="auto"/>
                <w:left w:val="none" w:sz="0" w:space="0" w:color="auto"/>
                <w:bottom w:val="none" w:sz="0" w:space="0" w:color="auto"/>
                <w:right w:val="none" w:sz="0" w:space="0" w:color="auto"/>
              </w:divBdr>
              <w:divsChild>
                <w:div w:id="131951745">
                  <w:marLeft w:val="0"/>
                  <w:marRight w:val="0"/>
                  <w:marTop w:val="0"/>
                  <w:marBottom w:val="0"/>
                  <w:divBdr>
                    <w:top w:val="none" w:sz="0" w:space="0" w:color="auto"/>
                    <w:left w:val="none" w:sz="0" w:space="0" w:color="auto"/>
                    <w:bottom w:val="none" w:sz="0" w:space="0" w:color="auto"/>
                    <w:right w:val="none" w:sz="0" w:space="0" w:color="auto"/>
                  </w:divBdr>
                  <w:divsChild>
                    <w:div w:id="6714118">
                      <w:marLeft w:val="0"/>
                      <w:marRight w:val="0"/>
                      <w:marTop w:val="0"/>
                      <w:marBottom w:val="0"/>
                      <w:divBdr>
                        <w:top w:val="none" w:sz="0" w:space="0" w:color="auto"/>
                        <w:left w:val="none" w:sz="0" w:space="0" w:color="auto"/>
                        <w:bottom w:val="none" w:sz="0" w:space="0" w:color="auto"/>
                        <w:right w:val="none" w:sz="0" w:space="0" w:color="auto"/>
                      </w:divBdr>
                      <w:divsChild>
                        <w:div w:id="1783645339">
                          <w:marLeft w:val="0"/>
                          <w:marRight w:val="0"/>
                          <w:marTop w:val="0"/>
                          <w:marBottom w:val="0"/>
                          <w:divBdr>
                            <w:top w:val="none" w:sz="0" w:space="0" w:color="auto"/>
                            <w:left w:val="none" w:sz="0" w:space="0" w:color="auto"/>
                            <w:bottom w:val="none" w:sz="0" w:space="0" w:color="auto"/>
                            <w:right w:val="none" w:sz="0" w:space="0" w:color="auto"/>
                          </w:divBdr>
                          <w:divsChild>
                            <w:div w:id="735779076">
                              <w:marLeft w:val="0"/>
                              <w:marRight w:val="0"/>
                              <w:marTop w:val="0"/>
                              <w:marBottom w:val="100"/>
                              <w:divBdr>
                                <w:top w:val="none" w:sz="0" w:space="0" w:color="auto"/>
                                <w:left w:val="none" w:sz="0" w:space="0" w:color="auto"/>
                                <w:bottom w:val="none" w:sz="0" w:space="0" w:color="auto"/>
                                <w:right w:val="none" w:sz="0" w:space="0" w:color="auto"/>
                              </w:divBdr>
                            </w:div>
                            <w:div w:id="1062555159">
                              <w:marLeft w:val="0"/>
                              <w:marRight w:val="0"/>
                              <w:marTop w:val="33"/>
                              <w:marBottom w:val="0"/>
                              <w:divBdr>
                                <w:top w:val="none" w:sz="0" w:space="0" w:color="auto"/>
                                <w:left w:val="none" w:sz="0" w:space="0" w:color="auto"/>
                                <w:bottom w:val="none" w:sz="0" w:space="0" w:color="auto"/>
                                <w:right w:val="none" w:sz="0" w:space="0" w:color="auto"/>
                              </w:divBdr>
                            </w:div>
                          </w:divsChild>
                        </w:div>
                      </w:divsChild>
                    </w:div>
                    <w:div w:id="1075131739">
                      <w:marLeft w:val="0"/>
                      <w:marRight w:val="0"/>
                      <w:marTop w:val="0"/>
                      <w:marBottom w:val="0"/>
                      <w:divBdr>
                        <w:top w:val="none" w:sz="0" w:space="0" w:color="auto"/>
                        <w:left w:val="none" w:sz="0" w:space="0" w:color="auto"/>
                        <w:bottom w:val="none" w:sz="0" w:space="0" w:color="auto"/>
                        <w:right w:val="none" w:sz="0" w:space="0" w:color="auto"/>
                      </w:divBdr>
                      <w:divsChild>
                        <w:div w:id="1903323589">
                          <w:marLeft w:val="0"/>
                          <w:marRight w:val="0"/>
                          <w:marTop w:val="0"/>
                          <w:marBottom w:val="0"/>
                          <w:divBdr>
                            <w:top w:val="none" w:sz="0" w:space="0" w:color="auto"/>
                            <w:left w:val="none" w:sz="0" w:space="0" w:color="auto"/>
                            <w:bottom w:val="none" w:sz="0" w:space="0" w:color="auto"/>
                            <w:right w:val="none" w:sz="0" w:space="0" w:color="auto"/>
                          </w:divBdr>
                          <w:divsChild>
                            <w:div w:id="1694379774">
                              <w:marLeft w:val="0"/>
                              <w:marRight w:val="0"/>
                              <w:marTop w:val="0"/>
                              <w:marBottom w:val="100"/>
                              <w:divBdr>
                                <w:top w:val="none" w:sz="0" w:space="0" w:color="auto"/>
                                <w:left w:val="none" w:sz="0" w:space="0" w:color="auto"/>
                                <w:bottom w:val="none" w:sz="0" w:space="0" w:color="auto"/>
                                <w:right w:val="none" w:sz="0" w:space="0" w:color="auto"/>
                              </w:divBdr>
                            </w:div>
                            <w:div w:id="1726681579">
                              <w:marLeft w:val="0"/>
                              <w:marRight w:val="0"/>
                              <w:marTop w:val="33"/>
                              <w:marBottom w:val="0"/>
                              <w:divBdr>
                                <w:top w:val="none" w:sz="0" w:space="0" w:color="auto"/>
                                <w:left w:val="none" w:sz="0" w:space="0" w:color="auto"/>
                                <w:bottom w:val="none" w:sz="0" w:space="0" w:color="auto"/>
                                <w:right w:val="none" w:sz="0" w:space="0" w:color="auto"/>
                              </w:divBdr>
                            </w:div>
                          </w:divsChild>
                        </w:div>
                      </w:divsChild>
                    </w:div>
                  </w:divsChild>
                </w:div>
              </w:divsChild>
            </w:div>
            <w:div w:id="1696268546">
              <w:marLeft w:val="0"/>
              <w:marRight w:val="0"/>
              <w:marTop w:val="0"/>
              <w:marBottom w:val="268"/>
              <w:divBdr>
                <w:top w:val="none" w:sz="0" w:space="0" w:color="auto"/>
                <w:left w:val="none" w:sz="0" w:space="0" w:color="auto"/>
                <w:bottom w:val="none" w:sz="0" w:space="0" w:color="auto"/>
                <w:right w:val="none" w:sz="0" w:space="0" w:color="auto"/>
              </w:divBdr>
            </w:div>
          </w:divsChild>
        </w:div>
      </w:divsChild>
    </w:div>
    <w:div w:id="54744948">
      <w:bodyDiv w:val="1"/>
      <w:marLeft w:val="0"/>
      <w:marRight w:val="0"/>
      <w:marTop w:val="0"/>
      <w:marBottom w:val="0"/>
      <w:divBdr>
        <w:top w:val="none" w:sz="0" w:space="0" w:color="auto"/>
        <w:left w:val="none" w:sz="0" w:space="0" w:color="auto"/>
        <w:bottom w:val="none" w:sz="0" w:space="0" w:color="auto"/>
        <w:right w:val="none" w:sz="0" w:space="0" w:color="auto"/>
      </w:divBdr>
    </w:div>
    <w:div w:id="55588130">
      <w:bodyDiv w:val="1"/>
      <w:marLeft w:val="0"/>
      <w:marRight w:val="0"/>
      <w:marTop w:val="0"/>
      <w:marBottom w:val="0"/>
      <w:divBdr>
        <w:top w:val="none" w:sz="0" w:space="0" w:color="auto"/>
        <w:left w:val="none" w:sz="0" w:space="0" w:color="auto"/>
        <w:bottom w:val="none" w:sz="0" w:space="0" w:color="auto"/>
        <w:right w:val="none" w:sz="0" w:space="0" w:color="auto"/>
      </w:divBdr>
    </w:div>
    <w:div w:id="56441303">
      <w:bodyDiv w:val="1"/>
      <w:marLeft w:val="0"/>
      <w:marRight w:val="0"/>
      <w:marTop w:val="0"/>
      <w:marBottom w:val="0"/>
      <w:divBdr>
        <w:top w:val="none" w:sz="0" w:space="0" w:color="auto"/>
        <w:left w:val="none" w:sz="0" w:space="0" w:color="auto"/>
        <w:bottom w:val="none" w:sz="0" w:space="0" w:color="auto"/>
        <w:right w:val="none" w:sz="0" w:space="0" w:color="auto"/>
      </w:divBdr>
    </w:div>
    <w:div w:id="57094423">
      <w:bodyDiv w:val="1"/>
      <w:marLeft w:val="0"/>
      <w:marRight w:val="0"/>
      <w:marTop w:val="0"/>
      <w:marBottom w:val="0"/>
      <w:divBdr>
        <w:top w:val="none" w:sz="0" w:space="0" w:color="auto"/>
        <w:left w:val="none" w:sz="0" w:space="0" w:color="auto"/>
        <w:bottom w:val="none" w:sz="0" w:space="0" w:color="auto"/>
        <w:right w:val="none" w:sz="0" w:space="0" w:color="auto"/>
      </w:divBdr>
    </w:div>
    <w:div w:id="58024164">
      <w:bodyDiv w:val="1"/>
      <w:marLeft w:val="0"/>
      <w:marRight w:val="0"/>
      <w:marTop w:val="0"/>
      <w:marBottom w:val="0"/>
      <w:divBdr>
        <w:top w:val="none" w:sz="0" w:space="0" w:color="auto"/>
        <w:left w:val="none" w:sz="0" w:space="0" w:color="auto"/>
        <w:bottom w:val="none" w:sz="0" w:space="0" w:color="auto"/>
        <w:right w:val="none" w:sz="0" w:space="0" w:color="auto"/>
      </w:divBdr>
    </w:div>
    <w:div w:id="59595422">
      <w:bodyDiv w:val="1"/>
      <w:marLeft w:val="0"/>
      <w:marRight w:val="0"/>
      <w:marTop w:val="0"/>
      <w:marBottom w:val="0"/>
      <w:divBdr>
        <w:top w:val="none" w:sz="0" w:space="0" w:color="auto"/>
        <w:left w:val="none" w:sz="0" w:space="0" w:color="auto"/>
        <w:bottom w:val="none" w:sz="0" w:space="0" w:color="auto"/>
        <w:right w:val="none" w:sz="0" w:space="0" w:color="auto"/>
      </w:divBdr>
    </w:div>
    <w:div w:id="60491703">
      <w:bodyDiv w:val="1"/>
      <w:marLeft w:val="0"/>
      <w:marRight w:val="0"/>
      <w:marTop w:val="0"/>
      <w:marBottom w:val="0"/>
      <w:divBdr>
        <w:top w:val="none" w:sz="0" w:space="0" w:color="auto"/>
        <w:left w:val="none" w:sz="0" w:space="0" w:color="auto"/>
        <w:bottom w:val="none" w:sz="0" w:space="0" w:color="auto"/>
        <w:right w:val="none" w:sz="0" w:space="0" w:color="auto"/>
      </w:divBdr>
    </w:div>
    <w:div w:id="61801302">
      <w:bodyDiv w:val="1"/>
      <w:marLeft w:val="0"/>
      <w:marRight w:val="0"/>
      <w:marTop w:val="0"/>
      <w:marBottom w:val="0"/>
      <w:divBdr>
        <w:top w:val="none" w:sz="0" w:space="0" w:color="auto"/>
        <w:left w:val="none" w:sz="0" w:space="0" w:color="auto"/>
        <w:bottom w:val="none" w:sz="0" w:space="0" w:color="auto"/>
        <w:right w:val="none" w:sz="0" w:space="0" w:color="auto"/>
      </w:divBdr>
    </w:div>
    <w:div w:id="61874967">
      <w:bodyDiv w:val="1"/>
      <w:marLeft w:val="0"/>
      <w:marRight w:val="0"/>
      <w:marTop w:val="0"/>
      <w:marBottom w:val="0"/>
      <w:divBdr>
        <w:top w:val="none" w:sz="0" w:space="0" w:color="auto"/>
        <w:left w:val="none" w:sz="0" w:space="0" w:color="auto"/>
        <w:bottom w:val="none" w:sz="0" w:space="0" w:color="auto"/>
        <w:right w:val="none" w:sz="0" w:space="0" w:color="auto"/>
      </w:divBdr>
    </w:div>
    <w:div w:id="62068400">
      <w:bodyDiv w:val="1"/>
      <w:marLeft w:val="0"/>
      <w:marRight w:val="0"/>
      <w:marTop w:val="0"/>
      <w:marBottom w:val="0"/>
      <w:divBdr>
        <w:top w:val="none" w:sz="0" w:space="0" w:color="auto"/>
        <w:left w:val="none" w:sz="0" w:space="0" w:color="auto"/>
        <w:bottom w:val="none" w:sz="0" w:space="0" w:color="auto"/>
        <w:right w:val="none" w:sz="0" w:space="0" w:color="auto"/>
      </w:divBdr>
    </w:div>
    <w:div w:id="62149080">
      <w:bodyDiv w:val="1"/>
      <w:marLeft w:val="0"/>
      <w:marRight w:val="0"/>
      <w:marTop w:val="0"/>
      <w:marBottom w:val="0"/>
      <w:divBdr>
        <w:top w:val="none" w:sz="0" w:space="0" w:color="auto"/>
        <w:left w:val="none" w:sz="0" w:space="0" w:color="auto"/>
        <w:bottom w:val="none" w:sz="0" w:space="0" w:color="auto"/>
        <w:right w:val="none" w:sz="0" w:space="0" w:color="auto"/>
      </w:divBdr>
    </w:div>
    <w:div w:id="62416426">
      <w:bodyDiv w:val="1"/>
      <w:marLeft w:val="0"/>
      <w:marRight w:val="0"/>
      <w:marTop w:val="0"/>
      <w:marBottom w:val="0"/>
      <w:divBdr>
        <w:top w:val="none" w:sz="0" w:space="0" w:color="auto"/>
        <w:left w:val="none" w:sz="0" w:space="0" w:color="auto"/>
        <w:bottom w:val="none" w:sz="0" w:space="0" w:color="auto"/>
        <w:right w:val="none" w:sz="0" w:space="0" w:color="auto"/>
      </w:divBdr>
    </w:div>
    <w:div w:id="63071911">
      <w:bodyDiv w:val="1"/>
      <w:marLeft w:val="0"/>
      <w:marRight w:val="0"/>
      <w:marTop w:val="0"/>
      <w:marBottom w:val="0"/>
      <w:divBdr>
        <w:top w:val="none" w:sz="0" w:space="0" w:color="auto"/>
        <w:left w:val="none" w:sz="0" w:space="0" w:color="auto"/>
        <w:bottom w:val="none" w:sz="0" w:space="0" w:color="auto"/>
        <w:right w:val="none" w:sz="0" w:space="0" w:color="auto"/>
      </w:divBdr>
    </w:div>
    <w:div w:id="63115132">
      <w:bodyDiv w:val="1"/>
      <w:marLeft w:val="0"/>
      <w:marRight w:val="0"/>
      <w:marTop w:val="0"/>
      <w:marBottom w:val="0"/>
      <w:divBdr>
        <w:top w:val="none" w:sz="0" w:space="0" w:color="auto"/>
        <w:left w:val="none" w:sz="0" w:space="0" w:color="auto"/>
        <w:bottom w:val="none" w:sz="0" w:space="0" w:color="auto"/>
        <w:right w:val="none" w:sz="0" w:space="0" w:color="auto"/>
      </w:divBdr>
    </w:div>
    <w:div w:id="63796674">
      <w:bodyDiv w:val="1"/>
      <w:marLeft w:val="0"/>
      <w:marRight w:val="0"/>
      <w:marTop w:val="0"/>
      <w:marBottom w:val="0"/>
      <w:divBdr>
        <w:top w:val="none" w:sz="0" w:space="0" w:color="auto"/>
        <w:left w:val="none" w:sz="0" w:space="0" w:color="auto"/>
        <w:bottom w:val="none" w:sz="0" w:space="0" w:color="auto"/>
        <w:right w:val="none" w:sz="0" w:space="0" w:color="auto"/>
      </w:divBdr>
    </w:div>
    <w:div w:id="64306356">
      <w:bodyDiv w:val="1"/>
      <w:marLeft w:val="0"/>
      <w:marRight w:val="0"/>
      <w:marTop w:val="0"/>
      <w:marBottom w:val="0"/>
      <w:divBdr>
        <w:top w:val="none" w:sz="0" w:space="0" w:color="auto"/>
        <w:left w:val="none" w:sz="0" w:space="0" w:color="auto"/>
        <w:bottom w:val="none" w:sz="0" w:space="0" w:color="auto"/>
        <w:right w:val="none" w:sz="0" w:space="0" w:color="auto"/>
      </w:divBdr>
    </w:div>
    <w:div w:id="65035594">
      <w:bodyDiv w:val="1"/>
      <w:marLeft w:val="0"/>
      <w:marRight w:val="0"/>
      <w:marTop w:val="0"/>
      <w:marBottom w:val="0"/>
      <w:divBdr>
        <w:top w:val="none" w:sz="0" w:space="0" w:color="auto"/>
        <w:left w:val="none" w:sz="0" w:space="0" w:color="auto"/>
        <w:bottom w:val="none" w:sz="0" w:space="0" w:color="auto"/>
        <w:right w:val="none" w:sz="0" w:space="0" w:color="auto"/>
      </w:divBdr>
    </w:div>
    <w:div w:id="67072333">
      <w:bodyDiv w:val="1"/>
      <w:marLeft w:val="0"/>
      <w:marRight w:val="0"/>
      <w:marTop w:val="0"/>
      <w:marBottom w:val="0"/>
      <w:divBdr>
        <w:top w:val="none" w:sz="0" w:space="0" w:color="auto"/>
        <w:left w:val="none" w:sz="0" w:space="0" w:color="auto"/>
        <w:bottom w:val="none" w:sz="0" w:space="0" w:color="auto"/>
        <w:right w:val="none" w:sz="0" w:space="0" w:color="auto"/>
      </w:divBdr>
    </w:div>
    <w:div w:id="67192512">
      <w:bodyDiv w:val="1"/>
      <w:marLeft w:val="0"/>
      <w:marRight w:val="0"/>
      <w:marTop w:val="0"/>
      <w:marBottom w:val="0"/>
      <w:divBdr>
        <w:top w:val="none" w:sz="0" w:space="0" w:color="auto"/>
        <w:left w:val="none" w:sz="0" w:space="0" w:color="auto"/>
        <w:bottom w:val="none" w:sz="0" w:space="0" w:color="auto"/>
        <w:right w:val="none" w:sz="0" w:space="0" w:color="auto"/>
      </w:divBdr>
    </w:div>
    <w:div w:id="69734586">
      <w:bodyDiv w:val="1"/>
      <w:marLeft w:val="0"/>
      <w:marRight w:val="0"/>
      <w:marTop w:val="0"/>
      <w:marBottom w:val="0"/>
      <w:divBdr>
        <w:top w:val="none" w:sz="0" w:space="0" w:color="auto"/>
        <w:left w:val="none" w:sz="0" w:space="0" w:color="auto"/>
        <w:bottom w:val="none" w:sz="0" w:space="0" w:color="auto"/>
        <w:right w:val="none" w:sz="0" w:space="0" w:color="auto"/>
      </w:divBdr>
      <w:divsChild>
        <w:div w:id="2049068137">
          <w:marLeft w:val="0"/>
          <w:marRight w:val="0"/>
          <w:marTop w:val="0"/>
          <w:marBottom w:val="0"/>
          <w:divBdr>
            <w:top w:val="none" w:sz="0" w:space="0" w:color="auto"/>
            <w:left w:val="none" w:sz="0" w:space="0" w:color="auto"/>
            <w:bottom w:val="none" w:sz="0" w:space="0" w:color="auto"/>
            <w:right w:val="none" w:sz="0" w:space="0" w:color="auto"/>
          </w:divBdr>
        </w:div>
      </w:divsChild>
    </w:div>
    <w:div w:id="70126551">
      <w:bodyDiv w:val="1"/>
      <w:marLeft w:val="0"/>
      <w:marRight w:val="0"/>
      <w:marTop w:val="0"/>
      <w:marBottom w:val="0"/>
      <w:divBdr>
        <w:top w:val="none" w:sz="0" w:space="0" w:color="auto"/>
        <w:left w:val="none" w:sz="0" w:space="0" w:color="auto"/>
        <w:bottom w:val="none" w:sz="0" w:space="0" w:color="auto"/>
        <w:right w:val="none" w:sz="0" w:space="0" w:color="auto"/>
      </w:divBdr>
    </w:div>
    <w:div w:id="70738345">
      <w:bodyDiv w:val="1"/>
      <w:marLeft w:val="0"/>
      <w:marRight w:val="0"/>
      <w:marTop w:val="0"/>
      <w:marBottom w:val="0"/>
      <w:divBdr>
        <w:top w:val="none" w:sz="0" w:space="0" w:color="auto"/>
        <w:left w:val="none" w:sz="0" w:space="0" w:color="auto"/>
        <w:bottom w:val="none" w:sz="0" w:space="0" w:color="auto"/>
        <w:right w:val="none" w:sz="0" w:space="0" w:color="auto"/>
      </w:divBdr>
      <w:divsChild>
        <w:div w:id="508251445">
          <w:marLeft w:val="0"/>
          <w:marRight w:val="0"/>
          <w:marTop w:val="0"/>
          <w:marBottom w:val="0"/>
          <w:divBdr>
            <w:top w:val="none" w:sz="0" w:space="0" w:color="auto"/>
            <w:left w:val="none" w:sz="0" w:space="0" w:color="auto"/>
            <w:bottom w:val="none" w:sz="0" w:space="0" w:color="auto"/>
            <w:right w:val="none" w:sz="0" w:space="0" w:color="auto"/>
          </w:divBdr>
          <w:divsChild>
            <w:div w:id="730692694">
              <w:marLeft w:val="0"/>
              <w:marRight w:val="0"/>
              <w:marTop w:val="0"/>
              <w:marBottom w:val="0"/>
              <w:divBdr>
                <w:top w:val="none" w:sz="0" w:space="0" w:color="auto"/>
                <w:left w:val="none" w:sz="0" w:space="0" w:color="auto"/>
                <w:bottom w:val="none" w:sz="0" w:space="0" w:color="auto"/>
                <w:right w:val="none" w:sz="0" w:space="0" w:color="auto"/>
              </w:divBdr>
              <w:divsChild>
                <w:div w:id="418796864">
                  <w:marLeft w:val="0"/>
                  <w:marRight w:val="0"/>
                  <w:marTop w:val="0"/>
                  <w:marBottom w:val="0"/>
                  <w:divBdr>
                    <w:top w:val="single" w:sz="6" w:space="0" w:color="999999"/>
                    <w:left w:val="single" w:sz="2" w:space="0" w:color="CCCCCC"/>
                    <w:bottom w:val="single" w:sz="6" w:space="0" w:color="CCCCCC"/>
                    <w:right w:val="single" w:sz="2" w:space="0" w:color="999999"/>
                  </w:divBdr>
                  <w:divsChild>
                    <w:div w:id="382144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122402">
      <w:bodyDiv w:val="1"/>
      <w:marLeft w:val="0"/>
      <w:marRight w:val="0"/>
      <w:marTop w:val="0"/>
      <w:marBottom w:val="0"/>
      <w:divBdr>
        <w:top w:val="none" w:sz="0" w:space="0" w:color="auto"/>
        <w:left w:val="none" w:sz="0" w:space="0" w:color="auto"/>
        <w:bottom w:val="none" w:sz="0" w:space="0" w:color="auto"/>
        <w:right w:val="none" w:sz="0" w:space="0" w:color="auto"/>
      </w:divBdr>
    </w:div>
    <w:div w:id="71124569">
      <w:bodyDiv w:val="1"/>
      <w:marLeft w:val="0"/>
      <w:marRight w:val="0"/>
      <w:marTop w:val="0"/>
      <w:marBottom w:val="0"/>
      <w:divBdr>
        <w:top w:val="none" w:sz="0" w:space="0" w:color="auto"/>
        <w:left w:val="none" w:sz="0" w:space="0" w:color="auto"/>
        <w:bottom w:val="none" w:sz="0" w:space="0" w:color="auto"/>
        <w:right w:val="none" w:sz="0" w:space="0" w:color="auto"/>
      </w:divBdr>
    </w:div>
    <w:div w:id="72048689">
      <w:bodyDiv w:val="1"/>
      <w:marLeft w:val="0"/>
      <w:marRight w:val="0"/>
      <w:marTop w:val="0"/>
      <w:marBottom w:val="0"/>
      <w:divBdr>
        <w:top w:val="none" w:sz="0" w:space="0" w:color="auto"/>
        <w:left w:val="none" w:sz="0" w:space="0" w:color="auto"/>
        <w:bottom w:val="none" w:sz="0" w:space="0" w:color="auto"/>
        <w:right w:val="none" w:sz="0" w:space="0" w:color="auto"/>
      </w:divBdr>
    </w:div>
    <w:div w:id="73210300">
      <w:bodyDiv w:val="1"/>
      <w:marLeft w:val="0"/>
      <w:marRight w:val="0"/>
      <w:marTop w:val="0"/>
      <w:marBottom w:val="0"/>
      <w:divBdr>
        <w:top w:val="none" w:sz="0" w:space="0" w:color="auto"/>
        <w:left w:val="none" w:sz="0" w:space="0" w:color="auto"/>
        <w:bottom w:val="none" w:sz="0" w:space="0" w:color="auto"/>
        <w:right w:val="none" w:sz="0" w:space="0" w:color="auto"/>
      </w:divBdr>
    </w:div>
    <w:div w:id="73210978">
      <w:bodyDiv w:val="1"/>
      <w:marLeft w:val="0"/>
      <w:marRight w:val="0"/>
      <w:marTop w:val="0"/>
      <w:marBottom w:val="0"/>
      <w:divBdr>
        <w:top w:val="none" w:sz="0" w:space="0" w:color="auto"/>
        <w:left w:val="none" w:sz="0" w:space="0" w:color="auto"/>
        <w:bottom w:val="none" w:sz="0" w:space="0" w:color="auto"/>
        <w:right w:val="none" w:sz="0" w:space="0" w:color="auto"/>
      </w:divBdr>
    </w:div>
    <w:div w:id="73405427">
      <w:bodyDiv w:val="1"/>
      <w:marLeft w:val="0"/>
      <w:marRight w:val="0"/>
      <w:marTop w:val="0"/>
      <w:marBottom w:val="0"/>
      <w:divBdr>
        <w:top w:val="none" w:sz="0" w:space="0" w:color="auto"/>
        <w:left w:val="none" w:sz="0" w:space="0" w:color="auto"/>
        <w:bottom w:val="none" w:sz="0" w:space="0" w:color="auto"/>
        <w:right w:val="none" w:sz="0" w:space="0" w:color="auto"/>
      </w:divBdr>
    </w:div>
    <w:div w:id="74591700">
      <w:bodyDiv w:val="1"/>
      <w:marLeft w:val="0"/>
      <w:marRight w:val="0"/>
      <w:marTop w:val="0"/>
      <w:marBottom w:val="0"/>
      <w:divBdr>
        <w:top w:val="none" w:sz="0" w:space="0" w:color="auto"/>
        <w:left w:val="none" w:sz="0" w:space="0" w:color="auto"/>
        <w:bottom w:val="none" w:sz="0" w:space="0" w:color="auto"/>
        <w:right w:val="none" w:sz="0" w:space="0" w:color="auto"/>
      </w:divBdr>
    </w:div>
    <w:div w:id="75789977">
      <w:bodyDiv w:val="1"/>
      <w:marLeft w:val="0"/>
      <w:marRight w:val="0"/>
      <w:marTop w:val="0"/>
      <w:marBottom w:val="0"/>
      <w:divBdr>
        <w:top w:val="none" w:sz="0" w:space="0" w:color="auto"/>
        <w:left w:val="none" w:sz="0" w:space="0" w:color="auto"/>
        <w:bottom w:val="none" w:sz="0" w:space="0" w:color="auto"/>
        <w:right w:val="none" w:sz="0" w:space="0" w:color="auto"/>
      </w:divBdr>
    </w:div>
    <w:div w:id="75982047">
      <w:bodyDiv w:val="1"/>
      <w:marLeft w:val="0"/>
      <w:marRight w:val="0"/>
      <w:marTop w:val="0"/>
      <w:marBottom w:val="0"/>
      <w:divBdr>
        <w:top w:val="none" w:sz="0" w:space="0" w:color="auto"/>
        <w:left w:val="none" w:sz="0" w:space="0" w:color="auto"/>
        <w:bottom w:val="none" w:sz="0" w:space="0" w:color="auto"/>
        <w:right w:val="none" w:sz="0" w:space="0" w:color="auto"/>
      </w:divBdr>
    </w:div>
    <w:div w:id="77136794">
      <w:bodyDiv w:val="1"/>
      <w:marLeft w:val="0"/>
      <w:marRight w:val="0"/>
      <w:marTop w:val="0"/>
      <w:marBottom w:val="0"/>
      <w:divBdr>
        <w:top w:val="none" w:sz="0" w:space="0" w:color="auto"/>
        <w:left w:val="none" w:sz="0" w:space="0" w:color="auto"/>
        <w:bottom w:val="none" w:sz="0" w:space="0" w:color="auto"/>
        <w:right w:val="none" w:sz="0" w:space="0" w:color="auto"/>
      </w:divBdr>
    </w:div>
    <w:div w:id="77794880">
      <w:bodyDiv w:val="1"/>
      <w:marLeft w:val="0"/>
      <w:marRight w:val="0"/>
      <w:marTop w:val="0"/>
      <w:marBottom w:val="0"/>
      <w:divBdr>
        <w:top w:val="none" w:sz="0" w:space="0" w:color="auto"/>
        <w:left w:val="none" w:sz="0" w:space="0" w:color="auto"/>
        <w:bottom w:val="none" w:sz="0" w:space="0" w:color="auto"/>
        <w:right w:val="none" w:sz="0" w:space="0" w:color="auto"/>
      </w:divBdr>
    </w:div>
    <w:div w:id="78604016">
      <w:bodyDiv w:val="1"/>
      <w:marLeft w:val="0"/>
      <w:marRight w:val="0"/>
      <w:marTop w:val="0"/>
      <w:marBottom w:val="0"/>
      <w:divBdr>
        <w:top w:val="none" w:sz="0" w:space="0" w:color="auto"/>
        <w:left w:val="none" w:sz="0" w:space="0" w:color="auto"/>
        <w:bottom w:val="none" w:sz="0" w:space="0" w:color="auto"/>
        <w:right w:val="none" w:sz="0" w:space="0" w:color="auto"/>
      </w:divBdr>
    </w:div>
    <w:div w:id="79520835">
      <w:bodyDiv w:val="1"/>
      <w:marLeft w:val="0"/>
      <w:marRight w:val="0"/>
      <w:marTop w:val="0"/>
      <w:marBottom w:val="0"/>
      <w:divBdr>
        <w:top w:val="none" w:sz="0" w:space="0" w:color="auto"/>
        <w:left w:val="none" w:sz="0" w:space="0" w:color="auto"/>
        <w:bottom w:val="none" w:sz="0" w:space="0" w:color="auto"/>
        <w:right w:val="none" w:sz="0" w:space="0" w:color="auto"/>
      </w:divBdr>
    </w:div>
    <w:div w:id="81336432">
      <w:bodyDiv w:val="1"/>
      <w:marLeft w:val="0"/>
      <w:marRight w:val="0"/>
      <w:marTop w:val="0"/>
      <w:marBottom w:val="0"/>
      <w:divBdr>
        <w:top w:val="none" w:sz="0" w:space="0" w:color="auto"/>
        <w:left w:val="none" w:sz="0" w:space="0" w:color="auto"/>
        <w:bottom w:val="none" w:sz="0" w:space="0" w:color="auto"/>
        <w:right w:val="none" w:sz="0" w:space="0" w:color="auto"/>
      </w:divBdr>
    </w:div>
    <w:div w:id="82336235">
      <w:bodyDiv w:val="1"/>
      <w:marLeft w:val="0"/>
      <w:marRight w:val="0"/>
      <w:marTop w:val="0"/>
      <w:marBottom w:val="0"/>
      <w:divBdr>
        <w:top w:val="none" w:sz="0" w:space="0" w:color="auto"/>
        <w:left w:val="none" w:sz="0" w:space="0" w:color="auto"/>
        <w:bottom w:val="none" w:sz="0" w:space="0" w:color="auto"/>
        <w:right w:val="none" w:sz="0" w:space="0" w:color="auto"/>
      </w:divBdr>
    </w:div>
    <w:div w:id="83500116">
      <w:bodyDiv w:val="1"/>
      <w:marLeft w:val="0"/>
      <w:marRight w:val="0"/>
      <w:marTop w:val="0"/>
      <w:marBottom w:val="0"/>
      <w:divBdr>
        <w:top w:val="none" w:sz="0" w:space="0" w:color="auto"/>
        <w:left w:val="none" w:sz="0" w:space="0" w:color="auto"/>
        <w:bottom w:val="none" w:sz="0" w:space="0" w:color="auto"/>
        <w:right w:val="none" w:sz="0" w:space="0" w:color="auto"/>
      </w:divBdr>
    </w:div>
    <w:div w:id="83888406">
      <w:bodyDiv w:val="1"/>
      <w:marLeft w:val="0"/>
      <w:marRight w:val="0"/>
      <w:marTop w:val="0"/>
      <w:marBottom w:val="0"/>
      <w:divBdr>
        <w:top w:val="none" w:sz="0" w:space="0" w:color="auto"/>
        <w:left w:val="none" w:sz="0" w:space="0" w:color="auto"/>
        <w:bottom w:val="none" w:sz="0" w:space="0" w:color="auto"/>
        <w:right w:val="none" w:sz="0" w:space="0" w:color="auto"/>
      </w:divBdr>
    </w:div>
    <w:div w:id="84113812">
      <w:bodyDiv w:val="1"/>
      <w:marLeft w:val="0"/>
      <w:marRight w:val="0"/>
      <w:marTop w:val="0"/>
      <w:marBottom w:val="0"/>
      <w:divBdr>
        <w:top w:val="none" w:sz="0" w:space="0" w:color="auto"/>
        <w:left w:val="none" w:sz="0" w:space="0" w:color="auto"/>
        <w:bottom w:val="none" w:sz="0" w:space="0" w:color="auto"/>
        <w:right w:val="none" w:sz="0" w:space="0" w:color="auto"/>
      </w:divBdr>
    </w:div>
    <w:div w:id="84155003">
      <w:bodyDiv w:val="1"/>
      <w:marLeft w:val="0"/>
      <w:marRight w:val="0"/>
      <w:marTop w:val="0"/>
      <w:marBottom w:val="0"/>
      <w:divBdr>
        <w:top w:val="none" w:sz="0" w:space="0" w:color="auto"/>
        <w:left w:val="none" w:sz="0" w:space="0" w:color="auto"/>
        <w:bottom w:val="none" w:sz="0" w:space="0" w:color="auto"/>
        <w:right w:val="none" w:sz="0" w:space="0" w:color="auto"/>
      </w:divBdr>
    </w:div>
    <w:div w:id="84307650">
      <w:bodyDiv w:val="1"/>
      <w:marLeft w:val="0"/>
      <w:marRight w:val="0"/>
      <w:marTop w:val="0"/>
      <w:marBottom w:val="0"/>
      <w:divBdr>
        <w:top w:val="none" w:sz="0" w:space="0" w:color="auto"/>
        <w:left w:val="none" w:sz="0" w:space="0" w:color="auto"/>
        <w:bottom w:val="none" w:sz="0" w:space="0" w:color="auto"/>
        <w:right w:val="none" w:sz="0" w:space="0" w:color="auto"/>
      </w:divBdr>
    </w:div>
    <w:div w:id="85005371">
      <w:bodyDiv w:val="1"/>
      <w:marLeft w:val="0"/>
      <w:marRight w:val="0"/>
      <w:marTop w:val="0"/>
      <w:marBottom w:val="0"/>
      <w:divBdr>
        <w:top w:val="none" w:sz="0" w:space="0" w:color="auto"/>
        <w:left w:val="none" w:sz="0" w:space="0" w:color="auto"/>
        <w:bottom w:val="none" w:sz="0" w:space="0" w:color="auto"/>
        <w:right w:val="none" w:sz="0" w:space="0" w:color="auto"/>
      </w:divBdr>
    </w:div>
    <w:div w:id="85083280">
      <w:bodyDiv w:val="1"/>
      <w:marLeft w:val="0"/>
      <w:marRight w:val="0"/>
      <w:marTop w:val="0"/>
      <w:marBottom w:val="0"/>
      <w:divBdr>
        <w:top w:val="none" w:sz="0" w:space="0" w:color="auto"/>
        <w:left w:val="none" w:sz="0" w:space="0" w:color="auto"/>
        <w:bottom w:val="none" w:sz="0" w:space="0" w:color="auto"/>
        <w:right w:val="none" w:sz="0" w:space="0" w:color="auto"/>
      </w:divBdr>
    </w:div>
    <w:div w:id="88237470">
      <w:bodyDiv w:val="1"/>
      <w:marLeft w:val="0"/>
      <w:marRight w:val="0"/>
      <w:marTop w:val="0"/>
      <w:marBottom w:val="0"/>
      <w:divBdr>
        <w:top w:val="none" w:sz="0" w:space="0" w:color="auto"/>
        <w:left w:val="none" w:sz="0" w:space="0" w:color="auto"/>
        <w:bottom w:val="none" w:sz="0" w:space="0" w:color="auto"/>
        <w:right w:val="none" w:sz="0" w:space="0" w:color="auto"/>
      </w:divBdr>
    </w:div>
    <w:div w:id="88547209">
      <w:bodyDiv w:val="1"/>
      <w:marLeft w:val="0"/>
      <w:marRight w:val="0"/>
      <w:marTop w:val="0"/>
      <w:marBottom w:val="0"/>
      <w:divBdr>
        <w:top w:val="none" w:sz="0" w:space="0" w:color="auto"/>
        <w:left w:val="none" w:sz="0" w:space="0" w:color="auto"/>
        <w:bottom w:val="none" w:sz="0" w:space="0" w:color="auto"/>
        <w:right w:val="none" w:sz="0" w:space="0" w:color="auto"/>
      </w:divBdr>
    </w:div>
    <w:div w:id="88891332">
      <w:bodyDiv w:val="1"/>
      <w:marLeft w:val="0"/>
      <w:marRight w:val="0"/>
      <w:marTop w:val="0"/>
      <w:marBottom w:val="0"/>
      <w:divBdr>
        <w:top w:val="none" w:sz="0" w:space="0" w:color="auto"/>
        <w:left w:val="none" w:sz="0" w:space="0" w:color="auto"/>
        <w:bottom w:val="none" w:sz="0" w:space="0" w:color="auto"/>
        <w:right w:val="none" w:sz="0" w:space="0" w:color="auto"/>
      </w:divBdr>
    </w:div>
    <w:div w:id="89350274">
      <w:bodyDiv w:val="1"/>
      <w:marLeft w:val="0"/>
      <w:marRight w:val="0"/>
      <w:marTop w:val="0"/>
      <w:marBottom w:val="0"/>
      <w:divBdr>
        <w:top w:val="none" w:sz="0" w:space="0" w:color="auto"/>
        <w:left w:val="none" w:sz="0" w:space="0" w:color="auto"/>
        <w:bottom w:val="none" w:sz="0" w:space="0" w:color="auto"/>
        <w:right w:val="none" w:sz="0" w:space="0" w:color="auto"/>
      </w:divBdr>
    </w:div>
    <w:div w:id="90441618">
      <w:bodyDiv w:val="1"/>
      <w:marLeft w:val="0"/>
      <w:marRight w:val="0"/>
      <w:marTop w:val="0"/>
      <w:marBottom w:val="0"/>
      <w:divBdr>
        <w:top w:val="none" w:sz="0" w:space="0" w:color="auto"/>
        <w:left w:val="none" w:sz="0" w:space="0" w:color="auto"/>
        <w:bottom w:val="none" w:sz="0" w:space="0" w:color="auto"/>
        <w:right w:val="none" w:sz="0" w:space="0" w:color="auto"/>
      </w:divBdr>
    </w:div>
    <w:div w:id="90510075">
      <w:bodyDiv w:val="1"/>
      <w:marLeft w:val="0"/>
      <w:marRight w:val="0"/>
      <w:marTop w:val="0"/>
      <w:marBottom w:val="0"/>
      <w:divBdr>
        <w:top w:val="none" w:sz="0" w:space="0" w:color="auto"/>
        <w:left w:val="none" w:sz="0" w:space="0" w:color="auto"/>
        <w:bottom w:val="none" w:sz="0" w:space="0" w:color="auto"/>
        <w:right w:val="none" w:sz="0" w:space="0" w:color="auto"/>
      </w:divBdr>
    </w:div>
    <w:div w:id="90782183">
      <w:bodyDiv w:val="1"/>
      <w:marLeft w:val="0"/>
      <w:marRight w:val="0"/>
      <w:marTop w:val="0"/>
      <w:marBottom w:val="0"/>
      <w:divBdr>
        <w:top w:val="none" w:sz="0" w:space="0" w:color="auto"/>
        <w:left w:val="none" w:sz="0" w:space="0" w:color="auto"/>
        <w:bottom w:val="none" w:sz="0" w:space="0" w:color="auto"/>
        <w:right w:val="none" w:sz="0" w:space="0" w:color="auto"/>
      </w:divBdr>
    </w:div>
    <w:div w:id="90855568">
      <w:bodyDiv w:val="1"/>
      <w:marLeft w:val="0"/>
      <w:marRight w:val="0"/>
      <w:marTop w:val="0"/>
      <w:marBottom w:val="0"/>
      <w:divBdr>
        <w:top w:val="none" w:sz="0" w:space="0" w:color="auto"/>
        <w:left w:val="none" w:sz="0" w:space="0" w:color="auto"/>
        <w:bottom w:val="none" w:sz="0" w:space="0" w:color="auto"/>
        <w:right w:val="none" w:sz="0" w:space="0" w:color="auto"/>
      </w:divBdr>
    </w:div>
    <w:div w:id="91050571">
      <w:bodyDiv w:val="1"/>
      <w:marLeft w:val="0"/>
      <w:marRight w:val="0"/>
      <w:marTop w:val="0"/>
      <w:marBottom w:val="0"/>
      <w:divBdr>
        <w:top w:val="none" w:sz="0" w:space="0" w:color="auto"/>
        <w:left w:val="none" w:sz="0" w:space="0" w:color="auto"/>
        <w:bottom w:val="none" w:sz="0" w:space="0" w:color="auto"/>
        <w:right w:val="none" w:sz="0" w:space="0" w:color="auto"/>
      </w:divBdr>
    </w:div>
    <w:div w:id="91824794">
      <w:bodyDiv w:val="1"/>
      <w:marLeft w:val="0"/>
      <w:marRight w:val="0"/>
      <w:marTop w:val="0"/>
      <w:marBottom w:val="0"/>
      <w:divBdr>
        <w:top w:val="none" w:sz="0" w:space="0" w:color="auto"/>
        <w:left w:val="none" w:sz="0" w:space="0" w:color="auto"/>
        <w:bottom w:val="none" w:sz="0" w:space="0" w:color="auto"/>
        <w:right w:val="none" w:sz="0" w:space="0" w:color="auto"/>
      </w:divBdr>
    </w:div>
    <w:div w:id="92170866">
      <w:bodyDiv w:val="1"/>
      <w:marLeft w:val="0"/>
      <w:marRight w:val="0"/>
      <w:marTop w:val="0"/>
      <w:marBottom w:val="0"/>
      <w:divBdr>
        <w:top w:val="none" w:sz="0" w:space="0" w:color="auto"/>
        <w:left w:val="none" w:sz="0" w:space="0" w:color="auto"/>
        <w:bottom w:val="none" w:sz="0" w:space="0" w:color="auto"/>
        <w:right w:val="none" w:sz="0" w:space="0" w:color="auto"/>
      </w:divBdr>
    </w:div>
    <w:div w:id="93063762">
      <w:bodyDiv w:val="1"/>
      <w:marLeft w:val="0"/>
      <w:marRight w:val="0"/>
      <w:marTop w:val="0"/>
      <w:marBottom w:val="0"/>
      <w:divBdr>
        <w:top w:val="none" w:sz="0" w:space="0" w:color="auto"/>
        <w:left w:val="none" w:sz="0" w:space="0" w:color="auto"/>
        <w:bottom w:val="none" w:sz="0" w:space="0" w:color="auto"/>
        <w:right w:val="none" w:sz="0" w:space="0" w:color="auto"/>
      </w:divBdr>
    </w:div>
    <w:div w:id="93743339">
      <w:bodyDiv w:val="1"/>
      <w:marLeft w:val="0"/>
      <w:marRight w:val="0"/>
      <w:marTop w:val="0"/>
      <w:marBottom w:val="0"/>
      <w:divBdr>
        <w:top w:val="none" w:sz="0" w:space="0" w:color="auto"/>
        <w:left w:val="none" w:sz="0" w:space="0" w:color="auto"/>
        <w:bottom w:val="none" w:sz="0" w:space="0" w:color="auto"/>
        <w:right w:val="none" w:sz="0" w:space="0" w:color="auto"/>
      </w:divBdr>
    </w:div>
    <w:div w:id="93870899">
      <w:bodyDiv w:val="1"/>
      <w:marLeft w:val="0"/>
      <w:marRight w:val="0"/>
      <w:marTop w:val="0"/>
      <w:marBottom w:val="0"/>
      <w:divBdr>
        <w:top w:val="none" w:sz="0" w:space="0" w:color="auto"/>
        <w:left w:val="none" w:sz="0" w:space="0" w:color="auto"/>
        <w:bottom w:val="none" w:sz="0" w:space="0" w:color="auto"/>
        <w:right w:val="none" w:sz="0" w:space="0" w:color="auto"/>
      </w:divBdr>
    </w:div>
    <w:div w:id="94131044">
      <w:bodyDiv w:val="1"/>
      <w:marLeft w:val="0"/>
      <w:marRight w:val="0"/>
      <w:marTop w:val="0"/>
      <w:marBottom w:val="0"/>
      <w:divBdr>
        <w:top w:val="none" w:sz="0" w:space="0" w:color="auto"/>
        <w:left w:val="none" w:sz="0" w:space="0" w:color="auto"/>
        <w:bottom w:val="none" w:sz="0" w:space="0" w:color="auto"/>
        <w:right w:val="none" w:sz="0" w:space="0" w:color="auto"/>
      </w:divBdr>
    </w:div>
    <w:div w:id="94517899">
      <w:bodyDiv w:val="1"/>
      <w:marLeft w:val="0"/>
      <w:marRight w:val="0"/>
      <w:marTop w:val="0"/>
      <w:marBottom w:val="0"/>
      <w:divBdr>
        <w:top w:val="none" w:sz="0" w:space="0" w:color="auto"/>
        <w:left w:val="none" w:sz="0" w:space="0" w:color="auto"/>
        <w:bottom w:val="none" w:sz="0" w:space="0" w:color="auto"/>
        <w:right w:val="none" w:sz="0" w:space="0" w:color="auto"/>
      </w:divBdr>
    </w:div>
    <w:div w:id="95247590">
      <w:bodyDiv w:val="1"/>
      <w:marLeft w:val="0"/>
      <w:marRight w:val="0"/>
      <w:marTop w:val="0"/>
      <w:marBottom w:val="0"/>
      <w:divBdr>
        <w:top w:val="none" w:sz="0" w:space="0" w:color="auto"/>
        <w:left w:val="none" w:sz="0" w:space="0" w:color="auto"/>
        <w:bottom w:val="none" w:sz="0" w:space="0" w:color="auto"/>
        <w:right w:val="none" w:sz="0" w:space="0" w:color="auto"/>
      </w:divBdr>
    </w:div>
    <w:div w:id="98305566">
      <w:bodyDiv w:val="1"/>
      <w:marLeft w:val="0"/>
      <w:marRight w:val="0"/>
      <w:marTop w:val="0"/>
      <w:marBottom w:val="0"/>
      <w:divBdr>
        <w:top w:val="none" w:sz="0" w:space="0" w:color="auto"/>
        <w:left w:val="none" w:sz="0" w:space="0" w:color="auto"/>
        <w:bottom w:val="none" w:sz="0" w:space="0" w:color="auto"/>
        <w:right w:val="none" w:sz="0" w:space="0" w:color="auto"/>
      </w:divBdr>
    </w:div>
    <w:div w:id="98380246">
      <w:bodyDiv w:val="1"/>
      <w:marLeft w:val="0"/>
      <w:marRight w:val="0"/>
      <w:marTop w:val="0"/>
      <w:marBottom w:val="0"/>
      <w:divBdr>
        <w:top w:val="none" w:sz="0" w:space="0" w:color="auto"/>
        <w:left w:val="none" w:sz="0" w:space="0" w:color="auto"/>
        <w:bottom w:val="none" w:sz="0" w:space="0" w:color="auto"/>
        <w:right w:val="none" w:sz="0" w:space="0" w:color="auto"/>
      </w:divBdr>
    </w:div>
    <w:div w:id="98570731">
      <w:bodyDiv w:val="1"/>
      <w:marLeft w:val="0"/>
      <w:marRight w:val="0"/>
      <w:marTop w:val="0"/>
      <w:marBottom w:val="0"/>
      <w:divBdr>
        <w:top w:val="none" w:sz="0" w:space="0" w:color="auto"/>
        <w:left w:val="none" w:sz="0" w:space="0" w:color="auto"/>
        <w:bottom w:val="none" w:sz="0" w:space="0" w:color="auto"/>
        <w:right w:val="none" w:sz="0" w:space="0" w:color="auto"/>
      </w:divBdr>
    </w:div>
    <w:div w:id="98766802">
      <w:bodyDiv w:val="1"/>
      <w:marLeft w:val="0"/>
      <w:marRight w:val="0"/>
      <w:marTop w:val="0"/>
      <w:marBottom w:val="0"/>
      <w:divBdr>
        <w:top w:val="none" w:sz="0" w:space="0" w:color="auto"/>
        <w:left w:val="none" w:sz="0" w:space="0" w:color="auto"/>
        <w:bottom w:val="none" w:sz="0" w:space="0" w:color="auto"/>
        <w:right w:val="none" w:sz="0" w:space="0" w:color="auto"/>
      </w:divBdr>
    </w:div>
    <w:div w:id="99380234">
      <w:bodyDiv w:val="1"/>
      <w:marLeft w:val="0"/>
      <w:marRight w:val="0"/>
      <w:marTop w:val="0"/>
      <w:marBottom w:val="0"/>
      <w:divBdr>
        <w:top w:val="none" w:sz="0" w:space="0" w:color="auto"/>
        <w:left w:val="none" w:sz="0" w:space="0" w:color="auto"/>
        <w:bottom w:val="none" w:sz="0" w:space="0" w:color="auto"/>
        <w:right w:val="none" w:sz="0" w:space="0" w:color="auto"/>
      </w:divBdr>
      <w:divsChild>
        <w:div w:id="1670912776">
          <w:marLeft w:val="0"/>
          <w:marRight w:val="0"/>
          <w:marTop w:val="0"/>
          <w:marBottom w:val="0"/>
          <w:divBdr>
            <w:top w:val="none" w:sz="0" w:space="0" w:color="auto"/>
            <w:left w:val="none" w:sz="0" w:space="0" w:color="auto"/>
            <w:bottom w:val="none" w:sz="0" w:space="0" w:color="auto"/>
            <w:right w:val="none" w:sz="0" w:space="0" w:color="auto"/>
          </w:divBdr>
        </w:div>
      </w:divsChild>
    </w:div>
    <w:div w:id="99616674">
      <w:bodyDiv w:val="1"/>
      <w:marLeft w:val="0"/>
      <w:marRight w:val="0"/>
      <w:marTop w:val="0"/>
      <w:marBottom w:val="0"/>
      <w:divBdr>
        <w:top w:val="none" w:sz="0" w:space="0" w:color="auto"/>
        <w:left w:val="none" w:sz="0" w:space="0" w:color="auto"/>
        <w:bottom w:val="none" w:sz="0" w:space="0" w:color="auto"/>
        <w:right w:val="none" w:sz="0" w:space="0" w:color="auto"/>
      </w:divBdr>
    </w:div>
    <w:div w:id="101147627">
      <w:bodyDiv w:val="1"/>
      <w:marLeft w:val="0"/>
      <w:marRight w:val="0"/>
      <w:marTop w:val="0"/>
      <w:marBottom w:val="0"/>
      <w:divBdr>
        <w:top w:val="none" w:sz="0" w:space="0" w:color="auto"/>
        <w:left w:val="none" w:sz="0" w:space="0" w:color="auto"/>
        <w:bottom w:val="none" w:sz="0" w:space="0" w:color="auto"/>
        <w:right w:val="none" w:sz="0" w:space="0" w:color="auto"/>
      </w:divBdr>
    </w:div>
    <w:div w:id="101262746">
      <w:bodyDiv w:val="1"/>
      <w:marLeft w:val="0"/>
      <w:marRight w:val="0"/>
      <w:marTop w:val="0"/>
      <w:marBottom w:val="0"/>
      <w:divBdr>
        <w:top w:val="none" w:sz="0" w:space="0" w:color="auto"/>
        <w:left w:val="none" w:sz="0" w:space="0" w:color="auto"/>
        <w:bottom w:val="none" w:sz="0" w:space="0" w:color="auto"/>
        <w:right w:val="none" w:sz="0" w:space="0" w:color="auto"/>
      </w:divBdr>
    </w:div>
    <w:div w:id="101268479">
      <w:bodyDiv w:val="1"/>
      <w:marLeft w:val="0"/>
      <w:marRight w:val="0"/>
      <w:marTop w:val="0"/>
      <w:marBottom w:val="0"/>
      <w:divBdr>
        <w:top w:val="none" w:sz="0" w:space="0" w:color="auto"/>
        <w:left w:val="none" w:sz="0" w:space="0" w:color="auto"/>
        <w:bottom w:val="none" w:sz="0" w:space="0" w:color="auto"/>
        <w:right w:val="none" w:sz="0" w:space="0" w:color="auto"/>
      </w:divBdr>
    </w:div>
    <w:div w:id="101461011">
      <w:bodyDiv w:val="1"/>
      <w:marLeft w:val="0"/>
      <w:marRight w:val="0"/>
      <w:marTop w:val="0"/>
      <w:marBottom w:val="0"/>
      <w:divBdr>
        <w:top w:val="none" w:sz="0" w:space="0" w:color="auto"/>
        <w:left w:val="none" w:sz="0" w:space="0" w:color="auto"/>
        <w:bottom w:val="none" w:sz="0" w:space="0" w:color="auto"/>
        <w:right w:val="none" w:sz="0" w:space="0" w:color="auto"/>
      </w:divBdr>
    </w:div>
    <w:div w:id="101651942">
      <w:bodyDiv w:val="1"/>
      <w:marLeft w:val="0"/>
      <w:marRight w:val="0"/>
      <w:marTop w:val="0"/>
      <w:marBottom w:val="0"/>
      <w:divBdr>
        <w:top w:val="none" w:sz="0" w:space="0" w:color="auto"/>
        <w:left w:val="none" w:sz="0" w:space="0" w:color="auto"/>
        <w:bottom w:val="none" w:sz="0" w:space="0" w:color="auto"/>
        <w:right w:val="none" w:sz="0" w:space="0" w:color="auto"/>
      </w:divBdr>
    </w:div>
    <w:div w:id="101849148">
      <w:bodyDiv w:val="1"/>
      <w:marLeft w:val="0"/>
      <w:marRight w:val="0"/>
      <w:marTop w:val="0"/>
      <w:marBottom w:val="0"/>
      <w:divBdr>
        <w:top w:val="none" w:sz="0" w:space="0" w:color="auto"/>
        <w:left w:val="none" w:sz="0" w:space="0" w:color="auto"/>
        <w:bottom w:val="none" w:sz="0" w:space="0" w:color="auto"/>
        <w:right w:val="none" w:sz="0" w:space="0" w:color="auto"/>
      </w:divBdr>
    </w:div>
    <w:div w:id="102922911">
      <w:bodyDiv w:val="1"/>
      <w:marLeft w:val="0"/>
      <w:marRight w:val="0"/>
      <w:marTop w:val="0"/>
      <w:marBottom w:val="0"/>
      <w:divBdr>
        <w:top w:val="none" w:sz="0" w:space="0" w:color="auto"/>
        <w:left w:val="none" w:sz="0" w:space="0" w:color="auto"/>
        <w:bottom w:val="none" w:sz="0" w:space="0" w:color="auto"/>
        <w:right w:val="none" w:sz="0" w:space="0" w:color="auto"/>
      </w:divBdr>
    </w:div>
    <w:div w:id="103430493">
      <w:bodyDiv w:val="1"/>
      <w:marLeft w:val="0"/>
      <w:marRight w:val="0"/>
      <w:marTop w:val="0"/>
      <w:marBottom w:val="0"/>
      <w:divBdr>
        <w:top w:val="none" w:sz="0" w:space="0" w:color="auto"/>
        <w:left w:val="none" w:sz="0" w:space="0" w:color="auto"/>
        <w:bottom w:val="none" w:sz="0" w:space="0" w:color="auto"/>
        <w:right w:val="none" w:sz="0" w:space="0" w:color="auto"/>
      </w:divBdr>
    </w:div>
    <w:div w:id="104230717">
      <w:bodyDiv w:val="1"/>
      <w:marLeft w:val="0"/>
      <w:marRight w:val="0"/>
      <w:marTop w:val="0"/>
      <w:marBottom w:val="0"/>
      <w:divBdr>
        <w:top w:val="none" w:sz="0" w:space="0" w:color="auto"/>
        <w:left w:val="none" w:sz="0" w:space="0" w:color="auto"/>
        <w:bottom w:val="none" w:sz="0" w:space="0" w:color="auto"/>
        <w:right w:val="none" w:sz="0" w:space="0" w:color="auto"/>
      </w:divBdr>
      <w:divsChild>
        <w:div w:id="1106926288">
          <w:marLeft w:val="0"/>
          <w:marRight w:val="0"/>
          <w:marTop w:val="210"/>
          <w:marBottom w:val="0"/>
          <w:divBdr>
            <w:top w:val="none" w:sz="0" w:space="0" w:color="auto"/>
            <w:left w:val="none" w:sz="0" w:space="0" w:color="auto"/>
            <w:bottom w:val="none" w:sz="0" w:space="0" w:color="auto"/>
            <w:right w:val="none" w:sz="0" w:space="0" w:color="auto"/>
          </w:divBdr>
        </w:div>
      </w:divsChild>
    </w:div>
    <w:div w:id="104277218">
      <w:bodyDiv w:val="1"/>
      <w:marLeft w:val="0"/>
      <w:marRight w:val="0"/>
      <w:marTop w:val="0"/>
      <w:marBottom w:val="0"/>
      <w:divBdr>
        <w:top w:val="none" w:sz="0" w:space="0" w:color="auto"/>
        <w:left w:val="none" w:sz="0" w:space="0" w:color="auto"/>
        <w:bottom w:val="none" w:sz="0" w:space="0" w:color="auto"/>
        <w:right w:val="none" w:sz="0" w:space="0" w:color="auto"/>
      </w:divBdr>
    </w:div>
    <w:div w:id="104693747">
      <w:bodyDiv w:val="1"/>
      <w:marLeft w:val="0"/>
      <w:marRight w:val="0"/>
      <w:marTop w:val="0"/>
      <w:marBottom w:val="0"/>
      <w:divBdr>
        <w:top w:val="none" w:sz="0" w:space="0" w:color="auto"/>
        <w:left w:val="none" w:sz="0" w:space="0" w:color="auto"/>
        <w:bottom w:val="none" w:sz="0" w:space="0" w:color="auto"/>
        <w:right w:val="none" w:sz="0" w:space="0" w:color="auto"/>
      </w:divBdr>
    </w:div>
    <w:div w:id="104808419">
      <w:bodyDiv w:val="1"/>
      <w:marLeft w:val="0"/>
      <w:marRight w:val="0"/>
      <w:marTop w:val="0"/>
      <w:marBottom w:val="0"/>
      <w:divBdr>
        <w:top w:val="none" w:sz="0" w:space="0" w:color="auto"/>
        <w:left w:val="none" w:sz="0" w:space="0" w:color="auto"/>
        <w:bottom w:val="none" w:sz="0" w:space="0" w:color="auto"/>
        <w:right w:val="none" w:sz="0" w:space="0" w:color="auto"/>
      </w:divBdr>
    </w:div>
    <w:div w:id="105201201">
      <w:bodyDiv w:val="1"/>
      <w:marLeft w:val="0"/>
      <w:marRight w:val="0"/>
      <w:marTop w:val="0"/>
      <w:marBottom w:val="0"/>
      <w:divBdr>
        <w:top w:val="none" w:sz="0" w:space="0" w:color="auto"/>
        <w:left w:val="none" w:sz="0" w:space="0" w:color="auto"/>
        <w:bottom w:val="none" w:sz="0" w:space="0" w:color="auto"/>
        <w:right w:val="none" w:sz="0" w:space="0" w:color="auto"/>
      </w:divBdr>
    </w:div>
    <w:div w:id="106702031">
      <w:bodyDiv w:val="1"/>
      <w:marLeft w:val="0"/>
      <w:marRight w:val="0"/>
      <w:marTop w:val="0"/>
      <w:marBottom w:val="0"/>
      <w:divBdr>
        <w:top w:val="none" w:sz="0" w:space="0" w:color="auto"/>
        <w:left w:val="none" w:sz="0" w:space="0" w:color="auto"/>
        <w:bottom w:val="none" w:sz="0" w:space="0" w:color="auto"/>
        <w:right w:val="none" w:sz="0" w:space="0" w:color="auto"/>
      </w:divBdr>
    </w:div>
    <w:div w:id="108745006">
      <w:bodyDiv w:val="1"/>
      <w:marLeft w:val="0"/>
      <w:marRight w:val="0"/>
      <w:marTop w:val="0"/>
      <w:marBottom w:val="0"/>
      <w:divBdr>
        <w:top w:val="none" w:sz="0" w:space="0" w:color="auto"/>
        <w:left w:val="none" w:sz="0" w:space="0" w:color="auto"/>
        <w:bottom w:val="none" w:sz="0" w:space="0" w:color="auto"/>
        <w:right w:val="none" w:sz="0" w:space="0" w:color="auto"/>
      </w:divBdr>
    </w:div>
    <w:div w:id="110130273">
      <w:bodyDiv w:val="1"/>
      <w:marLeft w:val="0"/>
      <w:marRight w:val="0"/>
      <w:marTop w:val="0"/>
      <w:marBottom w:val="0"/>
      <w:divBdr>
        <w:top w:val="none" w:sz="0" w:space="0" w:color="auto"/>
        <w:left w:val="none" w:sz="0" w:space="0" w:color="auto"/>
        <w:bottom w:val="none" w:sz="0" w:space="0" w:color="auto"/>
        <w:right w:val="none" w:sz="0" w:space="0" w:color="auto"/>
      </w:divBdr>
    </w:div>
    <w:div w:id="112601825">
      <w:bodyDiv w:val="1"/>
      <w:marLeft w:val="0"/>
      <w:marRight w:val="0"/>
      <w:marTop w:val="0"/>
      <w:marBottom w:val="0"/>
      <w:divBdr>
        <w:top w:val="none" w:sz="0" w:space="0" w:color="auto"/>
        <w:left w:val="none" w:sz="0" w:space="0" w:color="auto"/>
        <w:bottom w:val="none" w:sz="0" w:space="0" w:color="auto"/>
        <w:right w:val="none" w:sz="0" w:space="0" w:color="auto"/>
      </w:divBdr>
    </w:div>
    <w:div w:id="112948922">
      <w:bodyDiv w:val="1"/>
      <w:marLeft w:val="0"/>
      <w:marRight w:val="0"/>
      <w:marTop w:val="0"/>
      <w:marBottom w:val="0"/>
      <w:divBdr>
        <w:top w:val="none" w:sz="0" w:space="0" w:color="auto"/>
        <w:left w:val="none" w:sz="0" w:space="0" w:color="auto"/>
        <w:bottom w:val="none" w:sz="0" w:space="0" w:color="auto"/>
        <w:right w:val="none" w:sz="0" w:space="0" w:color="auto"/>
      </w:divBdr>
    </w:div>
    <w:div w:id="113597807">
      <w:bodyDiv w:val="1"/>
      <w:marLeft w:val="0"/>
      <w:marRight w:val="0"/>
      <w:marTop w:val="0"/>
      <w:marBottom w:val="0"/>
      <w:divBdr>
        <w:top w:val="none" w:sz="0" w:space="0" w:color="auto"/>
        <w:left w:val="none" w:sz="0" w:space="0" w:color="auto"/>
        <w:bottom w:val="none" w:sz="0" w:space="0" w:color="auto"/>
        <w:right w:val="none" w:sz="0" w:space="0" w:color="auto"/>
      </w:divBdr>
    </w:div>
    <w:div w:id="114981273">
      <w:bodyDiv w:val="1"/>
      <w:marLeft w:val="0"/>
      <w:marRight w:val="0"/>
      <w:marTop w:val="0"/>
      <w:marBottom w:val="0"/>
      <w:divBdr>
        <w:top w:val="none" w:sz="0" w:space="0" w:color="auto"/>
        <w:left w:val="none" w:sz="0" w:space="0" w:color="auto"/>
        <w:bottom w:val="none" w:sz="0" w:space="0" w:color="auto"/>
        <w:right w:val="none" w:sz="0" w:space="0" w:color="auto"/>
      </w:divBdr>
    </w:div>
    <w:div w:id="115561610">
      <w:bodyDiv w:val="1"/>
      <w:marLeft w:val="0"/>
      <w:marRight w:val="0"/>
      <w:marTop w:val="0"/>
      <w:marBottom w:val="0"/>
      <w:divBdr>
        <w:top w:val="none" w:sz="0" w:space="0" w:color="auto"/>
        <w:left w:val="none" w:sz="0" w:space="0" w:color="auto"/>
        <w:bottom w:val="none" w:sz="0" w:space="0" w:color="auto"/>
        <w:right w:val="none" w:sz="0" w:space="0" w:color="auto"/>
      </w:divBdr>
    </w:div>
    <w:div w:id="115636197">
      <w:bodyDiv w:val="1"/>
      <w:marLeft w:val="0"/>
      <w:marRight w:val="0"/>
      <w:marTop w:val="0"/>
      <w:marBottom w:val="0"/>
      <w:divBdr>
        <w:top w:val="none" w:sz="0" w:space="0" w:color="auto"/>
        <w:left w:val="none" w:sz="0" w:space="0" w:color="auto"/>
        <w:bottom w:val="none" w:sz="0" w:space="0" w:color="auto"/>
        <w:right w:val="none" w:sz="0" w:space="0" w:color="auto"/>
      </w:divBdr>
    </w:div>
    <w:div w:id="116027123">
      <w:bodyDiv w:val="1"/>
      <w:marLeft w:val="0"/>
      <w:marRight w:val="0"/>
      <w:marTop w:val="0"/>
      <w:marBottom w:val="0"/>
      <w:divBdr>
        <w:top w:val="none" w:sz="0" w:space="0" w:color="auto"/>
        <w:left w:val="none" w:sz="0" w:space="0" w:color="auto"/>
        <w:bottom w:val="none" w:sz="0" w:space="0" w:color="auto"/>
        <w:right w:val="none" w:sz="0" w:space="0" w:color="auto"/>
      </w:divBdr>
    </w:div>
    <w:div w:id="116872897">
      <w:bodyDiv w:val="1"/>
      <w:marLeft w:val="0"/>
      <w:marRight w:val="0"/>
      <w:marTop w:val="0"/>
      <w:marBottom w:val="0"/>
      <w:divBdr>
        <w:top w:val="none" w:sz="0" w:space="0" w:color="auto"/>
        <w:left w:val="none" w:sz="0" w:space="0" w:color="auto"/>
        <w:bottom w:val="none" w:sz="0" w:space="0" w:color="auto"/>
        <w:right w:val="none" w:sz="0" w:space="0" w:color="auto"/>
      </w:divBdr>
    </w:div>
    <w:div w:id="117266371">
      <w:bodyDiv w:val="1"/>
      <w:marLeft w:val="0"/>
      <w:marRight w:val="0"/>
      <w:marTop w:val="0"/>
      <w:marBottom w:val="0"/>
      <w:divBdr>
        <w:top w:val="none" w:sz="0" w:space="0" w:color="auto"/>
        <w:left w:val="none" w:sz="0" w:space="0" w:color="auto"/>
        <w:bottom w:val="none" w:sz="0" w:space="0" w:color="auto"/>
        <w:right w:val="none" w:sz="0" w:space="0" w:color="auto"/>
      </w:divBdr>
    </w:div>
    <w:div w:id="117529772">
      <w:bodyDiv w:val="1"/>
      <w:marLeft w:val="0"/>
      <w:marRight w:val="0"/>
      <w:marTop w:val="0"/>
      <w:marBottom w:val="0"/>
      <w:divBdr>
        <w:top w:val="none" w:sz="0" w:space="0" w:color="auto"/>
        <w:left w:val="none" w:sz="0" w:space="0" w:color="auto"/>
        <w:bottom w:val="none" w:sz="0" w:space="0" w:color="auto"/>
        <w:right w:val="none" w:sz="0" w:space="0" w:color="auto"/>
      </w:divBdr>
    </w:div>
    <w:div w:id="117532119">
      <w:bodyDiv w:val="1"/>
      <w:marLeft w:val="0"/>
      <w:marRight w:val="0"/>
      <w:marTop w:val="0"/>
      <w:marBottom w:val="0"/>
      <w:divBdr>
        <w:top w:val="none" w:sz="0" w:space="0" w:color="auto"/>
        <w:left w:val="none" w:sz="0" w:space="0" w:color="auto"/>
        <w:bottom w:val="none" w:sz="0" w:space="0" w:color="auto"/>
        <w:right w:val="none" w:sz="0" w:space="0" w:color="auto"/>
      </w:divBdr>
    </w:div>
    <w:div w:id="117574314">
      <w:bodyDiv w:val="1"/>
      <w:marLeft w:val="0"/>
      <w:marRight w:val="0"/>
      <w:marTop w:val="0"/>
      <w:marBottom w:val="0"/>
      <w:divBdr>
        <w:top w:val="none" w:sz="0" w:space="0" w:color="auto"/>
        <w:left w:val="none" w:sz="0" w:space="0" w:color="auto"/>
        <w:bottom w:val="none" w:sz="0" w:space="0" w:color="auto"/>
        <w:right w:val="none" w:sz="0" w:space="0" w:color="auto"/>
      </w:divBdr>
    </w:div>
    <w:div w:id="118033874">
      <w:bodyDiv w:val="1"/>
      <w:marLeft w:val="0"/>
      <w:marRight w:val="0"/>
      <w:marTop w:val="0"/>
      <w:marBottom w:val="0"/>
      <w:divBdr>
        <w:top w:val="none" w:sz="0" w:space="0" w:color="auto"/>
        <w:left w:val="none" w:sz="0" w:space="0" w:color="auto"/>
        <w:bottom w:val="none" w:sz="0" w:space="0" w:color="auto"/>
        <w:right w:val="none" w:sz="0" w:space="0" w:color="auto"/>
      </w:divBdr>
    </w:div>
    <w:div w:id="118645929">
      <w:bodyDiv w:val="1"/>
      <w:marLeft w:val="0"/>
      <w:marRight w:val="0"/>
      <w:marTop w:val="0"/>
      <w:marBottom w:val="0"/>
      <w:divBdr>
        <w:top w:val="none" w:sz="0" w:space="0" w:color="auto"/>
        <w:left w:val="none" w:sz="0" w:space="0" w:color="auto"/>
        <w:bottom w:val="none" w:sz="0" w:space="0" w:color="auto"/>
        <w:right w:val="none" w:sz="0" w:space="0" w:color="auto"/>
      </w:divBdr>
    </w:div>
    <w:div w:id="119225856">
      <w:bodyDiv w:val="1"/>
      <w:marLeft w:val="0"/>
      <w:marRight w:val="0"/>
      <w:marTop w:val="0"/>
      <w:marBottom w:val="0"/>
      <w:divBdr>
        <w:top w:val="none" w:sz="0" w:space="0" w:color="auto"/>
        <w:left w:val="none" w:sz="0" w:space="0" w:color="auto"/>
        <w:bottom w:val="none" w:sz="0" w:space="0" w:color="auto"/>
        <w:right w:val="none" w:sz="0" w:space="0" w:color="auto"/>
      </w:divBdr>
    </w:div>
    <w:div w:id="119341695">
      <w:bodyDiv w:val="1"/>
      <w:marLeft w:val="0"/>
      <w:marRight w:val="0"/>
      <w:marTop w:val="0"/>
      <w:marBottom w:val="0"/>
      <w:divBdr>
        <w:top w:val="none" w:sz="0" w:space="0" w:color="auto"/>
        <w:left w:val="none" w:sz="0" w:space="0" w:color="auto"/>
        <w:bottom w:val="none" w:sz="0" w:space="0" w:color="auto"/>
        <w:right w:val="none" w:sz="0" w:space="0" w:color="auto"/>
      </w:divBdr>
    </w:div>
    <w:div w:id="119542645">
      <w:bodyDiv w:val="1"/>
      <w:marLeft w:val="0"/>
      <w:marRight w:val="0"/>
      <w:marTop w:val="0"/>
      <w:marBottom w:val="0"/>
      <w:divBdr>
        <w:top w:val="none" w:sz="0" w:space="0" w:color="auto"/>
        <w:left w:val="none" w:sz="0" w:space="0" w:color="auto"/>
        <w:bottom w:val="none" w:sz="0" w:space="0" w:color="auto"/>
        <w:right w:val="none" w:sz="0" w:space="0" w:color="auto"/>
      </w:divBdr>
    </w:div>
    <w:div w:id="121118586">
      <w:bodyDiv w:val="1"/>
      <w:marLeft w:val="0"/>
      <w:marRight w:val="0"/>
      <w:marTop w:val="0"/>
      <w:marBottom w:val="0"/>
      <w:divBdr>
        <w:top w:val="none" w:sz="0" w:space="0" w:color="auto"/>
        <w:left w:val="none" w:sz="0" w:space="0" w:color="auto"/>
        <w:bottom w:val="none" w:sz="0" w:space="0" w:color="auto"/>
        <w:right w:val="none" w:sz="0" w:space="0" w:color="auto"/>
      </w:divBdr>
    </w:div>
    <w:div w:id="121776545">
      <w:bodyDiv w:val="1"/>
      <w:marLeft w:val="0"/>
      <w:marRight w:val="0"/>
      <w:marTop w:val="0"/>
      <w:marBottom w:val="0"/>
      <w:divBdr>
        <w:top w:val="none" w:sz="0" w:space="0" w:color="auto"/>
        <w:left w:val="none" w:sz="0" w:space="0" w:color="auto"/>
        <w:bottom w:val="none" w:sz="0" w:space="0" w:color="auto"/>
        <w:right w:val="none" w:sz="0" w:space="0" w:color="auto"/>
      </w:divBdr>
    </w:div>
    <w:div w:id="122429974">
      <w:bodyDiv w:val="1"/>
      <w:marLeft w:val="0"/>
      <w:marRight w:val="0"/>
      <w:marTop w:val="0"/>
      <w:marBottom w:val="0"/>
      <w:divBdr>
        <w:top w:val="none" w:sz="0" w:space="0" w:color="auto"/>
        <w:left w:val="none" w:sz="0" w:space="0" w:color="auto"/>
        <w:bottom w:val="none" w:sz="0" w:space="0" w:color="auto"/>
        <w:right w:val="none" w:sz="0" w:space="0" w:color="auto"/>
      </w:divBdr>
    </w:div>
    <w:div w:id="123357616">
      <w:bodyDiv w:val="1"/>
      <w:marLeft w:val="0"/>
      <w:marRight w:val="0"/>
      <w:marTop w:val="0"/>
      <w:marBottom w:val="0"/>
      <w:divBdr>
        <w:top w:val="none" w:sz="0" w:space="0" w:color="auto"/>
        <w:left w:val="none" w:sz="0" w:space="0" w:color="auto"/>
        <w:bottom w:val="none" w:sz="0" w:space="0" w:color="auto"/>
        <w:right w:val="none" w:sz="0" w:space="0" w:color="auto"/>
      </w:divBdr>
    </w:div>
    <w:div w:id="123475036">
      <w:bodyDiv w:val="1"/>
      <w:marLeft w:val="0"/>
      <w:marRight w:val="0"/>
      <w:marTop w:val="0"/>
      <w:marBottom w:val="0"/>
      <w:divBdr>
        <w:top w:val="none" w:sz="0" w:space="0" w:color="auto"/>
        <w:left w:val="none" w:sz="0" w:space="0" w:color="auto"/>
        <w:bottom w:val="none" w:sz="0" w:space="0" w:color="auto"/>
        <w:right w:val="none" w:sz="0" w:space="0" w:color="auto"/>
      </w:divBdr>
    </w:div>
    <w:div w:id="124154672">
      <w:bodyDiv w:val="1"/>
      <w:marLeft w:val="0"/>
      <w:marRight w:val="0"/>
      <w:marTop w:val="0"/>
      <w:marBottom w:val="0"/>
      <w:divBdr>
        <w:top w:val="none" w:sz="0" w:space="0" w:color="auto"/>
        <w:left w:val="none" w:sz="0" w:space="0" w:color="auto"/>
        <w:bottom w:val="none" w:sz="0" w:space="0" w:color="auto"/>
        <w:right w:val="none" w:sz="0" w:space="0" w:color="auto"/>
      </w:divBdr>
    </w:div>
    <w:div w:id="124468360">
      <w:bodyDiv w:val="1"/>
      <w:marLeft w:val="0"/>
      <w:marRight w:val="0"/>
      <w:marTop w:val="0"/>
      <w:marBottom w:val="0"/>
      <w:divBdr>
        <w:top w:val="none" w:sz="0" w:space="0" w:color="auto"/>
        <w:left w:val="none" w:sz="0" w:space="0" w:color="auto"/>
        <w:bottom w:val="none" w:sz="0" w:space="0" w:color="auto"/>
        <w:right w:val="none" w:sz="0" w:space="0" w:color="auto"/>
      </w:divBdr>
    </w:div>
    <w:div w:id="125003978">
      <w:bodyDiv w:val="1"/>
      <w:marLeft w:val="0"/>
      <w:marRight w:val="0"/>
      <w:marTop w:val="0"/>
      <w:marBottom w:val="0"/>
      <w:divBdr>
        <w:top w:val="none" w:sz="0" w:space="0" w:color="auto"/>
        <w:left w:val="none" w:sz="0" w:space="0" w:color="auto"/>
        <w:bottom w:val="none" w:sz="0" w:space="0" w:color="auto"/>
        <w:right w:val="none" w:sz="0" w:space="0" w:color="auto"/>
      </w:divBdr>
    </w:div>
    <w:div w:id="125198530">
      <w:bodyDiv w:val="1"/>
      <w:marLeft w:val="0"/>
      <w:marRight w:val="0"/>
      <w:marTop w:val="0"/>
      <w:marBottom w:val="0"/>
      <w:divBdr>
        <w:top w:val="none" w:sz="0" w:space="0" w:color="auto"/>
        <w:left w:val="none" w:sz="0" w:space="0" w:color="auto"/>
        <w:bottom w:val="none" w:sz="0" w:space="0" w:color="auto"/>
        <w:right w:val="none" w:sz="0" w:space="0" w:color="auto"/>
      </w:divBdr>
    </w:div>
    <w:div w:id="126751745">
      <w:bodyDiv w:val="1"/>
      <w:marLeft w:val="0"/>
      <w:marRight w:val="0"/>
      <w:marTop w:val="0"/>
      <w:marBottom w:val="0"/>
      <w:divBdr>
        <w:top w:val="none" w:sz="0" w:space="0" w:color="auto"/>
        <w:left w:val="none" w:sz="0" w:space="0" w:color="auto"/>
        <w:bottom w:val="none" w:sz="0" w:space="0" w:color="auto"/>
        <w:right w:val="none" w:sz="0" w:space="0" w:color="auto"/>
      </w:divBdr>
    </w:div>
    <w:div w:id="127556958">
      <w:bodyDiv w:val="1"/>
      <w:marLeft w:val="0"/>
      <w:marRight w:val="0"/>
      <w:marTop w:val="0"/>
      <w:marBottom w:val="0"/>
      <w:divBdr>
        <w:top w:val="none" w:sz="0" w:space="0" w:color="auto"/>
        <w:left w:val="none" w:sz="0" w:space="0" w:color="auto"/>
        <w:bottom w:val="none" w:sz="0" w:space="0" w:color="auto"/>
        <w:right w:val="none" w:sz="0" w:space="0" w:color="auto"/>
      </w:divBdr>
    </w:div>
    <w:div w:id="128286679">
      <w:bodyDiv w:val="1"/>
      <w:marLeft w:val="0"/>
      <w:marRight w:val="0"/>
      <w:marTop w:val="0"/>
      <w:marBottom w:val="0"/>
      <w:divBdr>
        <w:top w:val="none" w:sz="0" w:space="0" w:color="auto"/>
        <w:left w:val="none" w:sz="0" w:space="0" w:color="auto"/>
        <w:bottom w:val="none" w:sz="0" w:space="0" w:color="auto"/>
        <w:right w:val="none" w:sz="0" w:space="0" w:color="auto"/>
      </w:divBdr>
    </w:div>
    <w:div w:id="128792072">
      <w:bodyDiv w:val="1"/>
      <w:marLeft w:val="0"/>
      <w:marRight w:val="0"/>
      <w:marTop w:val="0"/>
      <w:marBottom w:val="0"/>
      <w:divBdr>
        <w:top w:val="none" w:sz="0" w:space="0" w:color="auto"/>
        <w:left w:val="none" w:sz="0" w:space="0" w:color="auto"/>
        <w:bottom w:val="none" w:sz="0" w:space="0" w:color="auto"/>
        <w:right w:val="none" w:sz="0" w:space="0" w:color="auto"/>
      </w:divBdr>
    </w:div>
    <w:div w:id="129445322">
      <w:bodyDiv w:val="1"/>
      <w:marLeft w:val="0"/>
      <w:marRight w:val="0"/>
      <w:marTop w:val="0"/>
      <w:marBottom w:val="0"/>
      <w:divBdr>
        <w:top w:val="none" w:sz="0" w:space="0" w:color="auto"/>
        <w:left w:val="none" w:sz="0" w:space="0" w:color="auto"/>
        <w:bottom w:val="none" w:sz="0" w:space="0" w:color="auto"/>
        <w:right w:val="none" w:sz="0" w:space="0" w:color="auto"/>
      </w:divBdr>
    </w:div>
    <w:div w:id="130296553">
      <w:bodyDiv w:val="1"/>
      <w:marLeft w:val="0"/>
      <w:marRight w:val="0"/>
      <w:marTop w:val="0"/>
      <w:marBottom w:val="0"/>
      <w:divBdr>
        <w:top w:val="none" w:sz="0" w:space="0" w:color="auto"/>
        <w:left w:val="none" w:sz="0" w:space="0" w:color="auto"/>
        <w:bottom w:val="none" w:sz="0" w:space="0" w:color="auto"/>
        <w:right w:val="none" w:sz="0" w:space="0" w:color="auto"/>
      </w:divBdr>
    </w:div>
    <w:div w:id="131288602">
      <w:bodyDiv w:val="1"/>
      <w:marLeft w:val="0"/>
      <w:marRight w:val="0"/>
      <w:marTop w:val="0"/>
      <w:marBottom w:val="0"/>
      <w:divBdr>
        <w:top w:val="none" w:sz="0" w:space="0" w:color="auto"/>
        <w:left w:val="none" w:sz="0" w:space="0" w:color="auto"/>
        <w:bottom w:val="none" w:sz="0" w:space="0" w:color="auto"/>
        <w:right w:val="none" w:sz="0" w:space="0" w:color="auto"/>
      </w:divBdr>
    </w:div>
    <w:div w:id="131481756">
      <w:bodyDiv w:val="1"/>
      <w:marLeft w:val="0"/>
      <w:marRight w:val="0"/>
      <w:marTop w:val="0"/>
      <w:marBottom w:val="0"/>
      <w:divBdr>
        <w:top w:val="none" w:sz="0" w:space="0" w:color="auto"/>
        <w:left w:val="none" w:sz="0" w:space="0" w:color="auto"/>
        <w:bottom w:val="none" w:sz="0" w:space="0" w:color="auto"/>
        <w:right w:val="none" w:sz="0" w:space="0" w:color="auto"/>
      </w:divBdr>
    </w:div>
    <w:div w:id="131561990">
      <w:bodyDiv w:val="1"/>
      <w:marLeft w:val="0"/>
      <w:marRight w:val="0"/>
      <w:marTop w:val="0"/>
      <w:marBottom w:val="0"/>
      <w:divBdr>
        <w:top w:val="none" w:sz="0" w:space="0" w:color="auto"/>
        <w:left w:val="none" w:sz="0" w:space="0" w:color="auto"/>
        <w:bottom w:val="none" w:sz="0" w:space="0" w:color="auto"/>
        <w:right w:val="none" w:sz="0" w:space="0" w:color="auto"/>
      </w:divBdr>
    </w:div>
    <w:div w:id="132599993">
      <w:bodyDiv w:val="1"/>
      <w:marLeft w:val="0"/>
      <w:marRight w:val="0"/>
      <w:marTop w:val="0"/>
      <w:marBottom w:val="0"/>
      <w:divBdr>
        <w:top w:val="none" w:sz="0" w:space="0" w:color="auto"/>
        <w:left w:val="none" w:sz="0" w:space="0" w:color="auto"/>
        <w:bottom w:val="none" w:sz="0" w:space="0" w:color="auto"/>
        <w:right w:val="none" w:sz="0" w:space="0" w:color="auto"/>
      </w:divBdr>
    </w:div>
    <w:div w:id="135613967">
      <w:bodyDiv w:val="1"/>
      <w:marLeft w:val="0"/>
      <w:marRight w:val="0"/>
      <w:marTop w:val="0"/>
      <w:marBottom w:val="0"/>
      <w:divBdr>
        <w:top w:val="none" w:sz="0" w:space="0" w:color="auto"/>
        <w:left w:val="none" w:sz="0" w:space="0" w:color="auto"/>
        <w:bottom w:val="none" w:sz="0" w:space="0" w:color="auto"/>
        <w:right w:val="none" w:sz="0" w:space="0" w:color="auto"/>
      </w:divBdr>
    </w:div>
    <w:div w:id="135806280">
      <w:bodyDiv w:val="1"/>
      <w:marLeft w:val="0"/>
      <w:marRight w:val="0"/>
      <w:marTop w:val="0"/>
      <w:marBottom w:val="0"/>
      <w:divBdr>
        <w:top w:val="none" w:sz="0" w:space="0" w:color="auto"/>
        <w:left w:val="none" w:sz="0" w:space="0" w:color="auto"/>
        <w:bottom w:val="none" w:sz="0" w:space="0" w:color="auto"/>
        <w:right w:val="none" w:sz="0" w:space="0" w:color="auto"/>
      </w:divBdr>
    </w:div>
    <w:div w:id="136920879">
      <w:bodyDiv w:val="1"/>
      <w:marLeft w:val="0"/>
      <w:marRight w:val="0"/>
      <w:marTop w:val="0"/>
      <w:marBottom w:val="0"/>
      <w:divBdr>
        <w:top w:val="none" w:sz="0" w:space="0" w:color="auto"/>
        <w:left w:val="none" w:sz="0" w:space="0" w:color="auto"/>
        <w:bottom w:val="none" w:sz="0" w:space="0" w:color="auto"/>
        <w:right w:val="none" w:sz="0" w:space="0" w:color="auto"/>
      </w:divBdr>
    </w:div>
    <w:div w:id="137694980">
      <w:bodyDiv w:val="1"/>
      <w:marLeft w:val="0"/>
      <w:marRight w:val="0"/>
      <w:marTop w:val="0"/>
      <w:marBottom w:val="0"/>
      <w:divBdr>
        <w:top w:val="none" w:sz="0" w:space="0" w:color="auto"/>
        <w:left w:val="none" w:sz="0" w:space="0" w:color="auto"/>
        <w:bottom w:val="none" w:sz="0" w:space="0" w:color="auto"/>
        <w:right w:val="none" w:sz="0" w:space="0" w:color="auto"/>
      </w:divBdr>
      <w:divsChild>
        <w:div w:id="690843829">
          <w:marLeft w:val="480"/>
          <w:marRight w:val="0"/>
          <w:marTop w:val="0"/>
          <w:marBottom w:val="0"/>
          <w:divBdr>
            <w:top w:val="none" w:sz="0" w:space="0" w:color="auto"/>
            <w:left w:val="none" w:sz="0" w:space="0" w:color="auto"/>
            <w:bottom w:val="none" w:sz="0" w:space="0" w:color="auto"/>
            <w:right w:val="none" w:sz="0" w:space="0" w:color="auto"/>
          </w:divBdr>
        </w:div>
        <w:div w:id="1362826029">
          <w:marLeft w:val="480"/>
          <w:marRight w:val="0"/>
          <w:marTop w:val="0"/>
          <w:marBottom w:val="0"/>
          <w:divBdr>
            <w:top w:val="none" w:sz="0" w:space="0" w:color="auto"/>
            <w:left w:val="none" w:sz="0" w:space="0" w:color="auto"/>
            <w:bottom w:val="none" w:sz="0" w:space="0" w:color="auto"/>
            <w:right w:val="none" w:sz="0" w:space="0" w:color="auto"/>
          </w:divBdr>
        </w:div>
        <w:div w:id="1531996276">
          <w:marLeft w:val="480"/>
          <w:marRight w:val="0"/>
          <w:marTop w:val="0"/>
          <w:marBottom w:val="0"/>
          <w:divBdr>
            <w:top w:val="none" w:sz="0" w:space="0" w:color="auto"/>
            <w:left w:val="none" w:sz="0" w:space="0" w:color="auto"/>
            <w:bottom w:val="none" w:sz="0" w:space="0" w:color="auto"/>
            <w:right w:val="none" w:sz="0" w:space="0" w:color="auto"/>
          </w:divBdr>
        </w:div>
      </w:divsChild>
    </w:div>
    <w:div w:id="138617502">
      <w:bodyDiv w:val="1"/>
      <w:marLeft w:val="0"/>
      <w:marRight w:val="0"/>
      <w:marTop w:val="0"/>
      <w:marBottom w:val="0"/>
      <w:divBdr>
        <w:top w:val="none" w:sz="0" w:space="0" w:color="auto"/>
        <w:left w:val="none" w:sz="0" w:space="0" w:color="auto"/>
        <w:bottom w:val="none" w:sz="0" w:space="0" w:color="auto"/>
        <w:right w:val="none" w:sz="0" w:space="0" w:color="auto"/>
      </w:divBdr>
    </w:div>
    <w:div w:id="138769091">
      <w:bodyDiv w:val="1"/>
      <w:marLeft w:val="0"/>
      <w:marRight w:val="0"/>
      <w:marTop w:val="0"/>
      <w:marBottom w:val="0"/>
      <w:divBdr>
        <w:top w:val="none" w:sz="0" w:space="0" w:color="auto"/>
        <w:left w:val="none" w:sz="0" w:space="0" w:color="auto"/>
        <w:bottom w:val="none" w:sz="0" w:space="0" w:color="auto"/>
        <w:right w:val="none" w:sz="0" w:space="0" w:color="auto"/>
      </w:divBdr>
    </w:div>
    <w:div w:id="138815482">
      <w:bodyDiv w:val="1"/>
      <w:marLeft w:val="0"/>
      <w:marRight w:val="0"/>
      <w:marTop w:val="0"/>
      <w:marBottom w:val="0"/>
      <w:divBdr>
        <w:top w:val="none" w:sz="0" w:space="0" w:color="auto"/>
        <w:left w:val="none" w:sz="0" w:space="0" w:color="auto"/>
        <w:bottom w:val="none" w:sz="0" w:space="0" w:color="auto"/>
        <w:right w:val="none" w:sz="0" w:space="0" w:color="auto"/>
      </w:divBdr>
    </w:div>
    <w:div w:id="139539745">
      <w:bodyDiv w:val="1"/>
      <w:marLeft w:val="0"/>
      <w:marRight w:val="0"/>
      <w:marTop w:val="0"/>
      <w:marBottom w:val="0"/>
      <w:divBdr>
        <w:top w:val="none" w:sz="0" w:space="0" w:color="auto"/>
        <w:left w:val="none" w:sz="0" w:space="0" w:color="auto"/>
        <w:bottom w:val="none" w:sz="0" w:space="0" w:color="auto"/>
        <w:right w:val="none" w:sz="0" w:space="0" w:color="auto"/>
      </w:divBdr>
    </w:div>
    <w:div w:id="142082507">
      <w:bodyDiv w:val="1"/>
      <w:marLeft w:val="0"/>
      <w:marRight w:val="0"/>
      <w:marTop w:val="0"/>
      <w:marBottom w:val="0"/>
      <w:divBdr>
        <w:top w:val="none" w:sz="0" w:space="0" w:color="auto"/>
        <w:left w:val="none" w:sz="0" w:space="0" w:color="auto"/>
        <w:bottom w:val="none" w:sz="0" w:space="0" w:color="auto"/>
        <w:right w:val="none" w:sz="0" w:space="0" w:color="auto"/>
      </w:divBdr>
    </w:div>
    <w:div w:id="142285271">
      <w:bodyDiv w:val="1"/>
      <w:marLeft w:val="0"/>
      <w:marRight w:val="0"/>
      <w:marTop w:val="0"/>
      <w:marBottom w:val="0"/>
      <w:divBdr>
        <w:top w:val="none" w:sz="0" w:space="0" w:color="auto"/>
        <w:left w:val="none" w:sz="0" w:space="0" w:color="auto"/>
        <w:bottom w:val="none" w:sz="0" w:space="0" w:color="auto"/>
        <w:right w:val="none" w:sz="0" w:space="0" w:color="auto"/>
      </w:divBdr>
    </w:div>
    <w:div w:id="142814324">
      <w:bodyDiv w:val="1"/>
      <w:marLeft w:val="0"/>
      <w:marRight w:val="0"/>
      <w:marTop w:val="0"/>
      <w:marBottom w:val="0"/>
      <w:divBdr>
        <w:top w:val="none" w:sz="0" w:space="0" w:color="auto"/>
        <w:left w:val="none" w:sz="0" w:space="0" w:color="auto"/>
        <w:bottom w:val="none" w:sz="0" w:space="0" w:color="auto"/>
        <w:right w:val="none" w:sz="0" w:space="0" w:color="auto"/>
      </w:divBdr>
    </w:div>
    <w:div w:id="142817599">
      <w:bodyDiv w:val="1"/>
      <w:marLeft w:val="0"/>
      <w:marRight w:val="0"/>
      <w:marTop w:val="0"/>
      <w:marBottom w:val="0"/>
      <w:divBdr>
        <w:top w:val="none" w:sz="0" w:space="0" w:color="auto"/>
        <w:left w:val="none" w:sz="0" w:space="0" w:color="auto"/>
        <w:bottom w:val="none" w:sz="0" w:space="0" w:color="auto"/>
        <w:right w:val="none" w:sz="0" w:space="0" w:color="auto"/>
      </w:divBdr>
    </w:div>
    <w:div w:id="143814979">
      <w:bodyDiv w:val="1"/>
      <w:marLeft w:val="0"/>
      <w:marRight w:val="0"/>
      <w:marTop w:val="0"/>
      <w:marBottom w:val="0"/>
      <w:divBdr>
        <w:top w:val="none" w:sz="0" w:space="0" w:color="auto"/>
        <w:left w:val="none" w:sz="0" w:space="0" w:color="auto"/>
        <w:bottom w:val="none" w:sz="0" w:space="0" w:color="auto"/>
        <w:right w:val="none" w:sz="0" w:space="0" w:color="auto"/>
      </w:divBdr>
    </w:div>
    <w:div w:id="144248396">
      <w:bodyDiv w:val="1"/>
      <w:marLeft w:val="0"/>
      <w:marRight w:val="0"/>
      <w:marTop w:val="0"/>
      <w:marBottom w:val="0"/>
      <w:divBdr>
        <w:top w:val="none" w:sz="0" w:space="0" w:color="auto"/>
        <w:left w:val="none" w:sz="0" w:space="0" w:color="auto"/>
        <w:bottom w:val="none" w:sz="0" w:space="0" w:color="auto"/>
        <w:right w:val="none" w:sz="0" w:space="0" w:color="auto"/>
      </w:divBdr>
      <w:divsChild>
        <w:div w:id="280117012">
          <w:marLeft w:val="-225"/>
          <w:marRight w:val="-225"/>
          <w:marTop w:val="0"/>
          <w:marBottom w:val="0"/>
          <w:divBdr>
            <w:top w:val="none" w:sz="0" w:space="0" w:color="auto"/>
            <w:left w:val="none" w:sz="0" w:space="0" w:color="auto"/>
            <w:bottom w:val="none" w:sz="0" w:space="0" w:color="auto"/>
            <w:right w:val="none" w:sz="0" w:space="0" w:color="auto"/>
          </w:divBdr>
          <w:divsChild>
            <w:div w:id="806552556">
              <w:marLeft w:val="0"/>
              <w:marRight w:val="0"/>
              <w:marTop w:val="0"/>
              <w:marBottom w:val="0"/>
              <w:divBdr>
                <w:top w:val="none" w:sz="0" w:space="0" w:color="auto"/>
                <w:left w:val="none" w:sz="0" w:space="0" w:color="auto"/>
                <w:bottom w:val="none" w:sz="0" w:space="0" w:color="auto"/>
                <w:right w:val="none" w:sz="0" w:space="0" w:color="auto"/>
              </w:divBdr>
            </w:div>
          </w:divsChild>
        </w:div>
        <w:div w:id="2133555282">
          <w:marLeft w:val="-225"/>
          <w:marRight w:val="-225"/>
          <w:marTop w:val="0"/>
          <w:marBottom w:val="0"/>
          <w:divBdr>
            <w:top w:val="none" w:sz="0" w:space="0" w:color="auto"/>
            <w:left w:val="none" w:sz="0" w:space="0" w:color="auto"/>
            <w:bottom w:val="none" w:sz="0" w:space="0" w:color="auto"/>
            <w:right w:val="none" w:sz="0" w:space="0" w:color="auto"/>
          </w:divBdr>
          <w:divsChild>
            <w:div w:id="494807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50789">
      <w:bodyDiv w:val="1"/>
      <w:marLeft w:val="0"/>
      <w:marRight w:val="0"/>
      <w:marTop w:val="0"/>
      <w:marBottom w:val="0"/>
      <w:divBdr>
        <w:top w:val="none" w:sz="0" w:space="0" w:color="auto"/>
        <w:left w:val="none" w:sz="0" w:space="0" w:color="auto"/>
        <w:bottom w:val="none" w:sz="0" w:space="0" w:color="auto"/>
        <w:right w:val="none" w:sz="0" w:space="0" w:color="auto"/>
      </w:divBdr>
    </w:div>
    <w:div w:id="144669186">
      <w:bodyDiv w:val="1"/>
      <w:marLeft w:val="0"/>
      <w:marRight w:val="0"/>
      <w:marTop w:val="0"/>
      <w:marBottom w:val="0"/>
      <w:divBdr>
        <w:top w:val="none" w:sz="0" w:space="0" w:color="auto"/>
        <w:left w:val="none" w:sz="0" w:space="0" w:color="auto"/>
        <w:bottom w:val="none" w:sz="0" w:space="0" w:color="auto"/>
        <w:right w:val="none" w:sz="0" w:space="0" w:color="auto"/>
      </w:divBdr>
      <w:divsChild>
        <w:div w:id="8639846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18507524">
              <w:marLeft w:val="0"/>
              <w:marRight w:val="0"/>
              <w:marTop w:val="0"/>
              <w:marBottom w:val="0"/>
              <w:divBdr>
                <w:top w:val="none" w:sz="0" w:space="0" w:color="auto"/>
                <w:left w:val="none" w:sz="0" w:space="0" w:color="auto"/>
                <w:bottom w:val="none" w:sz="0" w:space="0" w:color="auto"/>
                <w:right w:val="none" w:sz="0" w:space="0" w:color="auto"/>
              </w:divBdr>
              <w:divsChild>
                <w:div w:id="1233850426">
                  <w:marLeft w:val="0"/>
                  <w:marRight w:val="0"/>
                  <w:marTop w:val="0"/>
                  <w:marBottom w:val="0"/>
                  <w:divBdr>
                    <w:top w:val="none" w:sz="0" w:space="0" w:color="auto"/>
                    <w:left w:val="none" w:sz="0" w:space="0" w:color="auto"/>
                    <w:bottom w:val="none" w:sz="0" w:space="0" w:color="auto"/>
                    <w:right w:val="none" w:sz="0" w:space="0" w:color="auto"/>
                  </w:divBdr>
                  <w:divsChild>
                    <w:div w:id="1567765506">
                      <w:marLeft w:val="0"/>
                      <w:marRight w:val="0"/>
                      <w:marTop w:val="0"/>
                      <w:marBottom w:val="0"/>
                      <w:divBdr>
                        <w:top w:val="none" w:sz="0" w:space="0" w:color="auto"/>
                        <w:left w:val="none" w:sz="0" w:space="0" w:color="auto"/>
                        <w:bottom w:val="none" w:sz="0" w:space="0" w:color="auto"/>
                        <w:right w:val="none" w:sz="0" w:space="0" w:color="auto"/>
                      </w:divBdr>
                      <w:divsChild>
                        <w:div w:id="719288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361494">
      <w:bodyDiv w:val="1"/>
      <w:marLeft w:val="0"/>
      <w:marRight w:val="0"/>
      <w:marTop w:val="0"/>
      <w:marBottom w:val="0"/>
      <w:divBdr>
        <w:top w:val="none" w:sz="0" w:space="0" w:color="auto"/>
        <w:left w:val="none" w:sz="0" w:space="0" w:color="auto"/>
        <w:bottom w:val="none" w:sz="0" w:space="0" w:color="auto"/>
        <w:right w:val="none" w:sz="0" w:space="0" w:color="auto"/>
      </w:divBdr>
    </w:div>
    <w:div w:id="145977511">
      <w:bodyDiv w:val="1"/>
      <w:marLeft w:val="0"/>
      <w:marRight w:val="0"/>
      <w:marTop w:val="0"/>
      <w:marBottom w:val="0"/>
      <w:divBdr>
        <w:top w:val="none" w:sz="0" w:space="0" w:color="auto"/>
        <w:left w:val="none" w:sz="0" w:space="0" w:color="auto"/>
        <w:bottom w:val="none" w:sz="0" w:space="0" w:color="auto"/>
        <w:right w:val="none" w:sz="0" w:space="0" w:color="auto"/>
      </w:divBdr>
    </w:div>
    <w:div w:id="146828429">
      <w:bodyDiv w:val="1"/>
      <w:marLeft w:val="0"/>
      <w:marRight w:val="0"/>
      <w:marTop w:val="0"/>
      <w:marBottom w:val="0"/>
      <w:divBdr>
        <w:top w:val="none" w:sz="0" w:space="0" w:color="auto"/>
        <w:left w:val="none" w:sz="0" w:space="0" w:color="auto"/>
        <w:bottom w:val="none" w:sz="0" w:space="0" w:color="auto"/>
        <w:right w:val="none" w:sz="0" w:space="0" w:color="auto"/>
      </w:divBdr>
    </w:div>
    <w:div w:id="147014151">
      <w:bodyDiv w:val="1"/>
      <w:marLeft w:val="0"/>
      <w:marRight w:val="0"/>
      <w:marTop w:val="0"/>
      <w:marBottom w:val="0"/>
      <w:divBdr>
        <w:top w:val="none" w:sz="0" w:space="0" w:color="auto"/>
        <w:left w:val="none" w:sz="0" w:space="0" w:color="auto"/>
        <w:bottom w:val="none" w:sz="0" w:space="0" w:color="auto"/>
        <w:right w:val="none" w:sz="0" w:space="0" w:color="auto"/>
      </w:divBdr>
    </w:div>
    <w:div w:id="147206765">
      <w:bodyDiv w:val="1"/>
      <w:marLeft w:val="0"/>
      <w:marRight w:val="0"/>
      <w:marTop w:val="0"/>
      <w:marBottom w:val="0"/>
      <w:divBdr>
        <w:top w:val="none" w:sz="0" w:space="0" w:color="auto"/>
        <w:left w:val="none" w:sz="0" w:space="0" w:color="auto"/>
        <w:bottom w:val="none" w:sz="0" w:space="0" w:color="auto"/>
        <w:right w:val="none" w:sz="0" w:space="0" w:color="auto"/>
      </w:divBdr>
    </w:div>
    <w:div w:id="147208547">
      <w:bodyDiv w:val="1"/>
      <w:marLeft w:val="0"/>
      <w:marRight w:val="0"/>
      <w:marTop w:val="0"/>
      <w:marBottom w:val="0"/>
      <w:divBdr>
        <w:top w:val="none" w:sz="0" w:space="0" w:color="auto"/>
        <w:left w:val="none" w:sz="0" w:space="0" w:color="auto"/>
        <w:bottom w:val="none" w:sz="0" w:space="0" w:color="auto"/>
        <w:right w:val="none" w:sz="0" w:space="0" w:color="auto"/>
      </w:divBdr>
    </w:div>
    <w:div w:id="147477080">
      <w:bodyDiv w:val="1"/>
      <w:marLeft w:val="0"/>
      <w:marRight w:val="0"/>
      <w:marTop w:val="0"/>
      <w:marBottom w:val="0"/>
      <w:divBdr>
        <w:top w:val="none" w:sz="0" w:space="0" w:color="auto"/>
        <w:left w:val="none" w:sz="0" w:space="0" w:color="auto"/>
        <w:bottom w:val="none" w:sz="0" w:space="0" w:color="auto"/>
        <w:right w:val="none" w:sz="0" w:space="0" w:color="auto"/>
      </w:divBdr>
    </w:div>
    <w:div w:id="148178490">
      <w:bodyDiv w:val="1"/>
      <w:marLeft w:val="0"/>
      <w:marRight w:val="0"/>
      <w:marTop w:val="0"/>
      <w:marBottom w:val="0"/>
      <w:divBdr>
        <w:top w:val="none" w:sz="0" w:space="0" w:color="auto"/>
        <w:left w:val="none" w:sz="0" w:space="0" w:color="auto"/>
        <w:bottom w:val="none" w:sz="0" w:space="0" w:color="auto"/>
        <w:right w:val="none" w:sz="0" w:space="0" w:color="auto"/>
      </w:divBdr>
    </w:div>
    <w:div w:id="148713777">
      <w:bodyDiv w:val="1"/>
      <w:marLeft w:val="0"/>
      <w:marRight w:val="0"/>
      <w:marTop w:val="0"/>
      <w:marBottom w:val="0"/>
      <w:divBdr>
        <w:top w:val="none" w:sz="0" w:space="0" w:color="auto"/>
        <w:left w:val="none" w:sz="0" w:space="0" w:color="auto"/>
        <w:bottom w:val="none" w:sz="0" w:space="0" w:color="auto"/>
        <w:right w:val="none" w:sz="0" w:space="0" w:color="auto"/>
      </w:divBdr>
    </w:div>
    <w:div w:id="151142746">
      <w:bodyDiv w:val="1"/>
      <w:marLeft w:val="0"/>
      <w:marRight w:val="0"/>
      <w:marTop w:val="0"/>
      <w:marBottom w:val="0"/>
      <w:divBdr>
        <w:top w:val="none" w:sz="0" w:space="0" w:color="auto"/>
        <w:left w:val="none" w:sz="0" w:space="0" w:color="auto"/>
        <w:bottom w:val="none" w:sz="0" w:space="0" w:color="auto"/>
        <w:right w:val="none" w:sz="0" w:space="0" w:color="auto"/>
      </w:divBdr>
    </w:div>
    <w:div w:id="151333005">
      <w:bodyDiv w:val="1"/>
      <w:marLeft w:val="0"/>
      <w:marRight w:val="0"/>
      <w:marTop w:val="0"/>
      <w:marBottom w:val="0"/>
      <w:divBdr>
        <w:top w:val="none" w:sz="0" w:space="0" w:color="auto"/>
        <w:left w:val="none" w:sz="0" w:space="0" w:color="auto"/>
        <w:bottom w:val="none" w:sz="0" w:space="0" w:color="auto"/>
        <w:right w:val="none" w:sz="0" w:space="0" w:color="auto"/>
      </w:divBdr>
    </w:div>
    <w:div w:id="151528205">
      <w:bodyDiv w:val="1"/>
      <w:marLeft w:val="0"/>
      <w:marRight w:val="0"/>
      <w:marTop w:val="0"/>
      <w:marBottom w:val="0"/>
      <w:divBdr>
        <w:top w:val="none" w:sz="0" w:space="0" w:color="auto"/>
        <w:left w:val="none" w:sz="0" w:space="0" w:color="auto"/>
        <w:bottom w:val="none" w:sz="0" w:space="0" w:color="auto"/>
        <w:right w:val="none" w:sz="0" w:space="0" w:color="auto"/>
      </w:divBdr>
    </w:div>
    <w:div w:id="152569920">
      <w:bodyDiv w:val="1"/>
      <w:marLeft w:val="0"/>
      <w:marRight w:val="0"/>
      <w:marTop w:val="0"/>
      <w:marBottom w:val="0"/>
      <w:divBdr>
        <w:top w:val="none" w:sz="0" w:space="0" w:color="auto"/>
        <w:left w:val="none" w:sz="0" w:space="0" w:color="auto"/>
        <w:bottom w:val="none" w:sz="0" w:space="0" w:color="auto"/>
        <w:right w:val="none" w:sz="0" w:space="0" w:color="auto"/>
      </w:divBdr>
    </w:div>
    <w:div w:id="153765822">
      <w:bodyDiv w:val="1"/>
      <w:marLeft w:val="0"/>
      <w:marRight w:val="0"/>
      <w:marTop w:val="0"/>
      <w:marBottom w:val="0"/>
      <w:divBdr>
        <w:top w:val="none" w:sz="0" w:space="0" w:color="auto"/>
        <w:left w:val="none" w:sz="0" w:space="0" w:color="auto"/>
        <w:bottom w:val="none" w:sz="0" w:space="0" w:color="auto"/>
        <w:right w:val="none" w:sz="0" w:space="0" w:color="auto"/>
      </w:divBdr>
    </w:div>
    <w:div w:id="155001111">
      <w:bodyDiv w:val="1"/>
      <w:marLeft w:val="0"/>
      <w:marRight w:val="0"/>
      <w:marTop w:val="0"/>
      <w:marBottom w:val="0"/>
      <w:divBdr>
        <w:top w:val="none" w:sz="0" w:space="0" w:color="auto"/>
        <w:left w:val="none" w:sz="0" w:space="0" w:color="auto"/>
        <w:bottom w:val="none" w:sz="0" w:space="0" w:color="auto"/>
        <w:right w:val="none" w:sz="0" w:space="0" w:color="auto"/>
      </w:divBdr>
    </w:div>
    <w:div w:id="157767370">
      <w:bodyDiv w:val="1"/>
      <w:marLeft w:val="0"/>
      <w:marRight w:val="0"/>
      <w:marTop w:val="0"/>
      <w:marBottom w:val="0"/>
      <w:divBdr>
        <w:top w:val="none" w:sz="0" w:space="0" w:color="auto"/>
        <w:left w:val="none" w:sz="0" w:space="0" w:color="auto"/>
        <w:bottom w:val="none" w:sz="0" w:space="0" w:color="auto"/>
        <w:right w:val="none" w:sz="0" w:space="0" w:color="auto"/>
      </w:divBdr>
    </w:div>
    <w:div w:id="158542994">
      <w:bodyDiv w:val="1"/>
      <w:marLeft w:val="0"/>
      <w:marRight w:val="0"/>
      <w:marTop w:val="0"/>
      <w:marBottom w:val="0"/>
      <w:divBdr>
        <w:top w:val="none" w:sz="0" w:space="0" w:color="auto"/>
        <w:left w:val="none" w:sz="0" w:space="0" w:color="auto"/>
        <w:bottom w:val="none" w:sz="0" w:space="0" w:color="auto"/>
        <w:right w:val="none" w:sz="0" w:space="0" w:color="auto"/>
      </w:divBdr>
    </w:div>
    <w:div w:id="158664799">
      <w:bodyDiv w:val="1"/>
      <w:marLeft w:val="0"/>
      <w:marRight w:val="0"/>
      <w:marTop w:val="0"/>
      <w:marBottom w:val="0"/>
      <w:divBdr>
        <w:top w:val="none" w:sz="0" w:space="0" w:color="auto"/>
        <w:left w:val="none" w:sz="0" w:space="0" w:color="auto"/>
        <w:bottom w:val="none" w:sz="0" w:space="0" w:color="auto"/>
        <w:right w:val="none" w:sz="0" w:space="0" w:color="auto"/>
      </w:divBdr>
    </w:div>
    <w:div w:id="158665791">
      <w:bodyDiv w:val="1"/>
      <w:marLeft w:val="0"/>
      <w:marRight w:val="0"/>
      <w:marTop w:val="0"/>
      <w:marBottom w:val="0"/>
      <w:divBdr>
        <w:top w:val="none" w:sz="0" w:space="0" w:color="auto"/>
        <w:left w:val="none" w:sz="0" w:space="0" w:color="auto"/>
        <w:bottom w:val="none" w:sz="0" w:space="0" w:color="auto"/>
        <w:right w:val="none" w:sz="0" w:space="0" w:color="auto"/>
      </w:divBdr>
    </w:div>
    <w:div w:id="158667158">
      <w:bodyDiv w:val="1"/>
      <w:marLeft w:val="0"/>
      <w:marRight w:val="0"/>
      <w:marTop w:val="0"/>
      <w:marBottom w:val="0"/>
      <w:divBdr>
        <w:top w:val="none" w:sz="0" w:space="0" w:color="auto"/>
        <w:left w:val="none" w:sz="0" w:space="0" w:color="auto"/>
        <w:bottom w:val="none" w:sz="0" w:space="0" w:color="auto"/>
        <w:right w:val="none" w:sz="0" w:space="0" w:color="auto"/>
      </w:divBdr>
    </w:div>
    <w:div w:id="159347297">
      <w:bodyDiv w:val="1"/>
      <w:marLeft w:val="0"/>
      <w:marRight w:val="0"/>
      <w:marTop w:val="0"/>
      <w:marBottom w:val="0"/>
      <w:divBdr>
        <w:top w:val="none" w:sz="0" w:space="0" w:color="auto"/>
        <w:left w:val="none" w:sz="0" w:space="0" w:color="auto"/>
        <w:bottom w:val="none" w:sz="0" w:space="0" w:color="auto"/>
        <w:right w:val="none" w:sz="0" w:space="0" w:color="auto"/>
      </w:divBdr>
    </w:div>
    <w:div w:id="160313088">
      <w:bodyDiv w:val="1"/>
      <w:marLeft w:val="0"/>
      <w:marRight w:val="0"/>
      <w:marTop w:val="0"/>
      <w:marBottom w:val="0"/>
      <w:divBdr>
        <w:top w:val="none" w:sz="0" w:space="0" w:color="auto"/>
        <w:left w:val="none" w:sz="0" w:space="0" w:color="auto"/>
        <w:bottom w:val="none" w:sz="0" w:space="0" w:color="auto"/>
        <w:right w:val="none" w:sz="0" w:space="0" w:color="auto"/>
      </w:divBdr>
      <w:divsChild>
        <w:div w:id="78215874">
          <w:marLeft w:val="0"/>
          <w:marRight w:val="0"/>
          <w:marTop w:val="0"/>
          <w:marBottom w:val="0"/>
          <w:divBdr>
            <w:top w:val="none" w:sz="0" w:space="0" w:color="auto"/>
            <w:left w:val="none" w:sz="0" w:space="0" w:color="auto"/>
            <w:bottom w:val="none" w:sz="0" w:space="0" w:color="auto"/>
            <w:right w:val="none" w:sz="0" w:space="0" w:color="auto"/>
          </w:divBdr>
        </w:div>
        <w:div w:id="416830079">
          <w:marLeft w:val="0"/>
          <w:marRight w:val="0"/>
          <w:marTop w:val="0"/>
          <w:marBottom w:val="0"/>
          <w:divBdr>
            <w:top w:val="none" w:sz="0" w:space="0" w:color="auto"/>
            <w:left w:val="none" w:sz="0" w:space="0" w:color="auto"/>
            <w:bottom w:val="none" w:sz="0" w:space="0" w:color="auto"/>
            <w:right w:val="none" w:sz="0" w:space="0" w:color="auto"/>
          </w:divBdr>
        </w:div>
        <w:div w:id="433939080">
          <w:marLeft w:val="0"/>
          <w:marRight w:val="0"/>
          <w:marTop w:val="0"/>
          <w:marBottom w:val="0"/>
          <w:divBdr>
            <w:top w:val="none" w:sz="0" w:space="0" w:color="auto"/>
            <w:left w:val="none" w:sz="0" w:space="0" w:color="auto"/>
            <w:bottom w:val="none" w:sz="0" w:space="0" w:color="auto"/>
            <w:right w:val="none" w:sz="0" w:space="0" w:color="auto"/>
          </w:divBdr>
        </w:div>
        <w:div w:id="529954050">
          <w:marLeft w:val="0"/>
          <w:marRight w:val="0"/>
          <w:marTop w:val="0"/>
          <w:marBottom w:val="0"/>
          <w:divBdr>
            <w:top w:val="none" w:sz="0" w:space="0" w:color="auto"/>
            <w:left w:val="none" w:sz="0" w:space="0" w:color="auto"/>
            <w:bottom w:val="none" w:sz="0" w:space="0" w:color="auto"/>
            <w:right w:val="none" w:sz="0" w:space="0" w:color="auto"/>
          </w:divBdr>
        </w:div>
        <w:div w:id="560793035">
          <w:marLeft w:val="0"/>
          <w:marRight w:val="0"/>
          <w:marTop w:val="0"/>
          <w:marBottom w:val="0"/>
          <w:divBdr>
            <w:top w:val="none" w:sz="0" w:space="0" w:color="auto"/>
            <w:left w:val="none" w:sz="0" w:space="0" w:color="auto"/>
            <w:bottom w:val="none" w:sz="0" w:space="0" w:color="auto"/>
            <w:right w:val="none" w:sz="0" w:space="0" w:color="auto"/>
          </w:divBdr>
        </w:div>
        <w:div w:id="657996182">
          <w:marLeft w:val="0"/>
          <w:marRight w:val="0"/>
          <w:marTop w:val="0"/>
          <w:marBottom w:val="0"/>
          <w:divBdr>
            <w:top w:val="none" w:sz="0" w:space="0" w:color="auto"/>
            <w:left w:val="none" w:sz="0" w:space="0" w:color="auto"/>
            <w:bottom w:val="none" w:sz="0" w:space="0" w:color="auto"/>
            <w:right w:val="none" w:sz="0" w:space="0" w:color="auto"/>
          </w:divBdr>
          <w:divsChild>
            <w:div w:id="42027708">
              <w:marLeft w:val="0"/>
              <w:marRight w:val="0"/>
              <w:marTop w:val="0"/>
              <w:marBottom w:val="0"/>
              <w:divBdr>
                <w:top w:val="none" w:sz="0" w:space="0" w:color="auto"/>
                <w:left w:val="none" w:sz="0" w:space="0" w:color="auto"/>
                <w:bottom w:val="none" w:sz="0" w:space="0" w:color="auto"/>
                <w:right w:val="none" w:sz="0" w:space="0" w:color="auto"/>
              </w:divBdr>
            </w:div>
            <w:div w:id="475227483">
              <w:marLeft w:val="0"/>
              <w:marRight w:val="0"/>
              <w:marTop w:val="0"/>
              <w:marBottom w:val="0"/>
              <w:divBdr>
                <w:top w:val="none" w:sz="0" w:space="0" w:color="auto"/>
                <w:left w:val="none" w:sz="0" w:space="0" w:color="auto"/>
                <w:bottom w:val="none" w:sz="0" w:space="0" w:color="auto"/>
                <w:right w:val="none" w:sz="0" w:space="0" w:color="auto"/>
              </w:divBdr>
            </w:div>
            <w:div w:id="522939836">
              <w:marLeft w:val="0"/>
              <w:marRight w:val="0"/>
              <w:marTop w:val="0"/>
              <w:marBottom w:val="0"/>
              <w:divBdr>
                <w:top w:val="none" w:sz="0" w:space="0" w:color="auto"/>
                <w:left w:val="none" w:sz="0" w:space="0" w:color="auto"/>
                <w:bottom w:val="none" w:sz="0" w:space="0" w:color="auto"/>
                <w:right w:val="none" w:sz="0" w:space="0" w:color="auto"/>
              </w:divBdr>
            </w:div>
            <w:div w:id="1008368332">
              <w:marLeft w:val="0"/>
              <w:marRight w:val="0"/>
              <w:marTop w:val="0"/>
              <w:marBottom w:val="0"/>
              <w:divBdr>
                <w:top w:val="none" w:sz="0" w:space="0" w:color="auto"/>
                <w:left w:val="none" w:sz="0" w:space="0" w:color="auto"/>
                <w:bottom w:val="none" w:sz="0" w:space="0" w:color="auto"/>
                <w:right w:val="none" w:sz="0" w:space="0" w:color="auto"/>
              </w:divBdr>
            </w:div>
            <w:div w:id="1829322368">
              <w:marLeft w:val="0"/>
              <w:marRight w:val="0"/>
              <w:marTop w:val="0"/>
              <w:marBottom w:val="0"/>
              <w:divBdr>
                <w:top w:val="none" w:sz="0" w:space="0" w:color="auto"/>
                <w:left w:val="none" w:sz="0" w:space="0" w:color="auto"/>
                <w:bottom w:val="none" w:sz="0" w:space="0" w:color="auto"/>
                <w:right w:val="none" w:sz="0" w:space="0" w:color="auto"/>
              </w:divBdr>
            </w:div>
          </w:divsChild>
        </w:div>
        <w:div w:id="975531044">
          <w:marLeft w:val="0"/>
          <w:marRight w:val="0"/>
          <w:marTop w:val="0"/>
          <w:marBottom w:val="0"/>
          <w:divBdr>
            <w:top w:val="none" w:sz="0" w:space="0" w:color="auto"/>
            <w:left w:val="none" w:sz="0" w:space="0" w:color="auto"/>
            <w:bottom w:val="none" w:sz="0" w:space="0" w:color="auto"/>
            <w:right w:val="none" w:sz="0" w:space="0" w:color="auto"/>
          </w:divBdr>
        </w:div>
        <w:div w:id="1062219370">
          <w:marLeft w:val="0"/>
          <w:marRight w:val="0"/>
          <w:marTop w:val="0"/>
          <w:marBottom w:val="0"/>
          <w:divBdr>
            <w:top w:val="none" w:sz="0" w:space="0" w:color="auto"/>
            <w:left w:val="none" w:sz="0" w:space="0" w:color="auto"/>
            <w:bottom w:val="none" w:sz="0" w:space="0" w:color="auto"/>
            <w:right w:val="none" w:sz="0" w:space="0" w:color="auto"/>
          </w:divBdr>
        </w:div>
        <w:div w:id="1129401302">
          <w:marLeft w:val="0"/>
          <w:marRight w:val="0"/>
          <w:marTop w:val="0"/>
          <w:marBottom w:val="0"/>
          <w:divBdr>
            <w:top w:val="none" w:sz="0" w:space="0" w:color="auto"/>
            <w:left w:val="none" w:sz="0" w:space="0" w:color="auto"/>
            <w:bottom w:val="none" w:sz="0" w:space="0" w:color="auto"/>
            <w:right w:val="none" w:sz="0" w:space="0" w:color="auto"/>
          </w:divBdr>
        </w:div>
        <w:div w:id="1415466650">
          <w:marLeft w:val="0"/>
          <w:marRight w:val="0"/>
          <w:marTop w:val="0"/>
          <w:marBottom w:val="0"/>
          <w:divBdr>
            <w:top w:val="none" w:sz="0" w:space="0" w:color="auto"/>
            <w:left w:val="none" w:sz="0" w:space="0" w:color="auto"/>
            <w:bottom w:val="none" w:sz="0" w:space="0" w:color="auto"/>
            <w:right w:val="none" w:sz="0" w:space="0" w:color="auto"/>
          </w:divBdr>
        </w:div>
        <w:div w:id="1585845658">
          <w:marLeft w:val="0"/>
          <w:marRight w:val="0"/>
          <w:marTop w:val="0"/>
          <w:marBottom w:val="0"/>
          <w:divBdr>
            <w:top w:val="none" w:sz="0" w:space="0" w:color="auto"/>
            <w:left w:val="none" w:sz="0" w:space="0" w:color="auto"/>
            <w:bottom w:val="none" w:sz="0" w:space="0" w:color="auto"/>
            <w:right w:val="none" w:sz="0" w:space="0" w:color="auto"/>
          </w:divBdr>
        </w:div>
        <w:div w:id="1781027113">
          <w:marLeft w:val="0"/>
          <w:marRight w:val="0"/>
          <w:marTop w:val="0"/>
          <w:marBottom w:val="0"/>
          <w:divBdr>
            <w:top w:val="none" w:sz="0" w:space="0" w:color="auto"/>
            <w:left w:val="none" w:sz="0" w:space="0" w:color="auto"/>
            <w:bottom w:val="none" w:sz="0" w:space="0" w:color="auto"/>
            <w:right w:val="none" w:sz="0" w:space="0" w:color="auto"/>
          </w:divBdr>
        </w:div>
        <w:div w:id="1856730426">
          <w:marLeft w:val="0"/>
          <w:marRight w:val="0"/>
          <w:marTop w:val="0"/>
          <w:marBottom w:val="0"/>
          <w:divBdr>
            <w:top w:val="none" w:sz="0" w:space="0" w:color="auto"/>
            <w:left w:val="none" w:sz="0" w:space="0" w:color="auto"/>
            <w:bottom w:val="none" w:sz="0" w:space="0" w:color="auto"/>
            <w:right w:val="none" w:sz="0" w:space="0" w:color="auto"/>
          </w:divBdr>
        </w:div>
        <w:div w:id="1974754320">
          <w:marLeft w:val="0"/>
          <w:marRight w:val="0"/>
          <w:marTop w:val="0"/>
          <w:marBottom w:val="0"/>
          <w:divBdr>
            <w:top w:val="none" w:sz="0" w:space="0" w:color="auto"/>
            <w:left w:val="none" w:sz="0" w:space="0" w:color="auto"/>
            <w:bottom w:val="none" w:sz="0" w:space="0" w:color="auto"/>
            <w:right w:val="none" w:sz="0" w:space="0" w:color="auto"/>
          </w:divBdr>
        </w:div>
        <w:div w:id="2042239832">
          <w:marLeft w:val="0"/>
          <w:marRight w:val="0"/>
          <w:marTop w:val="0"/>
          <w:marBottom w:val="0"/>
          <w:divBdr>
            <w:top w:val="none" w:sz="0" w:space="0" w:color="auto"/>
            <w:left w:val="none" w:sz="0" w:space="0" w:color="auto"/>
            <w:bottom w:val="none" w:sz="0" w:space="0" w:color="auto"/>
            <w:right w:val="none" w:sz="0" w:space="0" w:color="auto"/>
          </w:divBdr>
        </w:div>
        <w:div w:id="2060736354">
          <w:marLeft w:val="0"/>
          <w:marRight w:val="0"/>
          <w:marTop w:val="0"/>
          <w:marBottom w:val="0"/>
          <w:divBdr>
            <w:top w:val="none" w:sz="0" w:space="0" w:color="auto"/>
            <w:left w:val="none" w:sz="0" w:space="0" w:color="auto"/>
            <w:bottom w:val="none" w:sz="0" w:space="0" w:color="auto"/>
            <w:right w:val="none" w:sz="0" w:space="0" w:color="auto"/>
          </w:divBdr>
        </w:div>
      </w:divsChild>
    </w:div>
    <w:div w:id="161816934">
      <w:bodyDiv w:val="1"/>
      <w:marLeft w:val="0"/>
      <w:marRight w:val="0"/>
      <w:marTop w:val="0"/>
      <w:marBottom w:val="0"/>
      <w:divBdr>
        <w:top w:val="none" w:sz="0" w:space="0" w:color="auto"/>
        <w:left w:val="none" w:sz="0" w:space="0" w:color="auto"/>
        <w:bottom w:val="none" w:sz="0" w:space="0" w:color="auto"/>
        <w:right w:val="none" w:sz="0" w:space="0" w:color="auto"/>
      </w:divBdr>
    </w:div>
    <w:div w:id="161894752">
      <w:bodyDiv w:val="1"/>
      <w:marLeft w:val="0"/>
      <w:marRight w:val="0"/>
      <w:marTop w:val="0"/>
      <w:marBottom w:val="0"/>
      <w:divBdr>
        <w:top w:val="none" w:sz="0" w:space="0" w:color="auto"/>
        <w:left w:val="none" w:sz="0" w:space="0" w:color="auto"/>
        <w:bottom w:val="none" w:sz="0" w:space="0" w:color="auto"/>
        <w:right w:val="none" w:sz="0" w:space="0" w:color="auto"/>
      </w:divBdr>
    </w:div>
    <w:div w:id="162479788">
      <w:bodyDiv w:val="1"/>
      <w:marLeft w:val="0"/>
      <w:marRight w:val="0"/>
      <w:marTop w:val="0"/>
      <w:marBottom w:val="0"/>
      <w:divBdr>
        <w:top w:val="none" w:sz="0" w:space="0" w:color="auto"/>
        <w:left w:val="none" w:sz="0" w:space="0" w:color="auto"/>
        <w:bottom w:val="none" w:sz="0" w:space="0" w:color="auto"/>
        <w:right w:val="none" w:sz="0" w:space="0" w:color="auto"/>
      </w:divBdr>
    </w:div>
    <w:div w:id="162821099">
      <w:bodyDiv w:val="1"/>
      <w:marLeft w:val="0"/>
      <w:marRight w:val="0"/>
      <w:marTop w:val="0"/>
      <w:marBottom w:val="0"/>
      <w:divBdr>
        <w:top w:val="none" w:sz="0" w:space="0" w:color="auto"/>
        <w:left w:val="none" w:sz="0" w:space="0" w:color="auto"/>
        <w:bottom w:val="none" w:sz="0" w:space="0" w:color="auto"/>
        <w:right w:val="none" w:sz="0" w:space="0" w:color="auto"/>
      </w:divBdr>
      <w:divsChild>
        <w:div w:id="525221259">
          <w:marLeft w:val="0"/>
          <w:marRight w:val="0"/>
          <w:marTop w:val="0"/>
          <w:marBottom w:val="0"/>
          <w:divBdr>
            <w:top w:val="none" w:sz="0" w:space="0" w:color="auto"/>
            <w:left w:val="none" w:sz="0" w:space="0" w:color="auto"/>
            <w:bottom w:val="none" w:sz="0" w:space="0" w:color="auto"/>
            <w:right w:val="none" w:sz="0" w:space="0" w:color="auto"/>
          </w:divBdr>
        </w:div>
      </w:divsChild>
    </w:div>
    <w:div w:id="163016580">
      <w:bodyDiv w:val="1"/>
      <w:marLeft w:val="0"/>
      <w:marRight w:val="0"/>
      <w:marTop w:val="0"/>
      <w:marBottom w:val="0"/>
      <w:divBdr>
        <w:top w:val="none" w:sz="0" w:space="0" w:color="auto"/>
        <w:left w:val="none" w:sz="0" w:space="0" w:color="auto"/>
        <w:bottom w:val="none" w:sz="0" w:space="0" w:color="auto"/>
        <w:right w:val="none" w:sz="0" w:space="0" w:color="auto"/>
      </w:divBdr>
    </w:div>
    <w:div w:id="163739014">
      <w:bodyDiv w:val="1"/>
      <w:marLeft w:val="0"/>
      <w:marRight w:val="0"/>
      <w:marTop w:val="0"/>
      <w:marBottom w:val="0"/>
      <w:divBdr>
        <w:top w:val="none" w:sz="0" w:space="0" w:color="auto"/>
        <w:left w:val="none" w:sz="0" w:space="0" w:color="auto"/>
        <w:bottom w:val="none" w:sz="0" w:space="0" w:color="auto"/>
        <w:right w:val="none" w:sz="0" w:space="0" w:color="auto"/>
      </w:divBdr>
    </w:div>
    <w:div w:id="163984028">
      <w:bodyDiv w:val="1"/>
      <w:marLeft w:val="0"/>
      <w:marRight w:val="0"/>
      <w:marTop w:val="0"/>
      <w:marBottom w:val="0"/>
      <w:divBdr>
        <w:top w:val="none" w:sz="0" w:space="0" w:color="auto"/>
        <w:left w:val="none" w:sz="0" w:space="0" w:color="auto"/>
        <w:bottom w:val="none" w:sz="0" w:space="0" w:color="auto"/>
        <w:right w:val="none" w:sz="0" w:space="0" w:color="auto"/>
      </w:divBdr>
    </w:div>
    <w:div w:id="164126924">
      <w:bodyDiv w:val="1"/>
      <w:marLeft w:val="0"/>
      <w:marRight w:val="0"/>
      <w:marTop w:val="0"/>
      <w:marBottom w:val="0"/>
      <w:divBdr>
        <w:top w:val="none" w:sz="0" w:space="0" w:color="auto"/>
        <w:left w:val="none" w:sz="0" w:space="0" w:color="auto"/>
        <w:bottom w:val="none" w:sz="0" w:space="0" w:color="auto"/>
        <w:right w:val="none" w:sz="0" w:space="0" w:color="auto"/>
      </w:divBdr>
    </w:div>
    <w:div w:id="164639742">
      <w:bodyDiv w:val="1"/>
      <w:marLeft w:val="0"/>
      <w:marRight w:val="0"/>
      <w:marTop w:val="0"/>
      <w:marBottom w:val="0"/>
      <w:divBdr>
        <w:top w:val="none" w:sz="0" w:space="0" w:color="auto"/>
        <w:left w:val="none" w:sz="0" w:space="0" w:color="auto"/>
        <w:bottom w:val="none" w:sz="0" w:space="0" w:color="auto"/>
        <w:right w:val="none" w:sz="0" w:space="0" w:color="auto"/>
      </w:divBdr>
    </w:div>
    <w:div w:id="165756818">
      <w:bodyDiv w:val="1"/>
      <w:marLeft w:val="0"/>
      <w:marRight w:val="0"/>
      <w:marTop w:val="0"/>
      <w:marBottom w:val="0"/>
      <w:divBdr>
        <w:top w:val="none" w:sz="0" w:space="0" w:color="auto"/>
        <w:left w:val="none" w:sz="0" w:space="0" w:color="auto"/>
        <w:bottom w:val="none" w:sz="0" w:space="0" w:color="auto"/>
        <w:right w:val="none" w:sz="0" w:space="0" w:color="auto"/>
      </w:divBdr>
    </w:div>
    <w:div w:id="166024096">
      <w:bodyDiv w:val="1"/>
      <w:marLeft w:val="0"/>
      <w:marRight w:val="0"/>
      <w:marTop w:val="0"/>
      <w:marBottom w:val="0"/>
      <w:divBdr>
        <w:top w:val="none" w:sz="0" w:space="0" w:color="auto"/>
        <w:left w:val="none" w:sz="0" w:space="0" w:color="auto"/>
        <w:bottom w:val="none" w:sz="0" w:space="0" w:color="auto"/>
        <w:right w:val="none" w:sz="0" w:space="0" w:color="auto"/>
      </w:divBdr>
      <w:divsChild>
        <w:div w:id="1954702867">
          <w:marLeft w:val="0"/>
          <w:marRight w:val="0"/>
          <w:marTop w:val="0"/>
          <w:marBottom w:val="0"/>
          <w:divBdr>
            <w:top w:val="none" w:sz="0" w:space="0" w:color="auto"/>
            <w:left w:val="none" w:sz="0" w:space="0" w:color="auto"/>
            <w:bottom w:val="none" w:sz="0" w:space="0" w:color="auto"/>
            <w:right w:val="none" w:sz="0" w:space="0" w:color="auto"/>
          </w:divBdr>
        </w:div>
      </w:divsChild>
    </w:div>
    <w:div w:id="166404622">
      <w:bodyDiv w:val="1"/>
      <w:marLeft w:val="0"/>
      <w:marRight w:val="0"/>
      <w:marTop w:val="0"/>
      <w:marBottom w:val="0"/>
      <w:divBdr>
        <w:top w:val="none" w:sz="0" w:space="0" w:color="auto"/>
        <w:left w:val="none" w:sz="0" w:space="0" w:color="auto"/>
        <w:bottom w:val="none" w:sz="0" w:space="0" w:color="auto"/>
        <w:right w:val="none" w:sz="0" w:space="0" w:color="auto"/>
      </w:divBdr>
    </w:div>
    <w:div w:id="166601563">
      <w:bodyDiv w:val="1"/>
      <w:marLeft w:val="0"/>
      <w:marRight w:val="0"/>
      <w:marTop w:val="0"/>
      <w:marBottom w:val="0"/>
      <w:divBdr>
        <w:top w:val="none" w:sz="0" w:space="0" w:color="auto"/>
        <w:left w:val="none" w:sz="0" w:space="0" w:color="auto"/>
        <w:bottom w:val="none" w:sz="0" w:space="0" w:color="auto"/>
        <w:right w:val="none" w:sz="0" w:space="0" w:color="auto"/>
      </w:divBdr>
    </w:div>
    <w:div w:id="167405085">
      <w:bodyDiv w:val="1"/>
      <w:marLeft w:val="0"/>
      <w:marRight w:val="0"/>
      <w:marTop w:val="0"/>
      <w:marBottom w:val="0"/>
      <w:divBdr>
        <w:top w:val="none" w:sz="0" w:space="0" w:color="auto"/>
        <w:left w:val="none" w:sz="0" w:space="0" w:color="auto"/>
        <w:bottom w:val="none" w:sz="0" w:space="0" w:color="auto"/>
        <w:right w:val="none" w:sz="0" w:space="0" w:color="auto"/>
      </w:divBdr>
    </w:div>
    <w:div w:id="168251018">
      <w:bodyDiv w:val="1"/>
      <w:marLeft w:val="0"/>
      <w:marRight w:val="0"/>
      <w:marTop w:val="0"/>
      <w:marBottom w:val="0"/>
      <w:divBdr>
        <w:top w:val="none" w:sz="0" w:space="0" w:color="auto"/>
        <w:left w:val="none" w:sz="0" w:space="0" w:color="auto"/>
        <w:bottom w:val="none" w:sz="0" w:space="0" w:color="auto"/>
        <w:right w:val="none" w:sz="0" w:space="0" w:color="auto"/>
      </w:divBdr>
    </w:div>
    <w:div w:id="168952347">
      <w:bodyDiv w:val="1"/>
      <w:marLeft w:val="0"/>
      <w:marRight w:val="0"/>
      <w:marTop w:val="0"/>
      <w:marBottom w:val="0"/>
      <w:divBdr>
        <w:top w:val="none" w:sz="0" w:space="0" w:color="auto"/>
        <w:left w:val="none" w:sz="0" w:space="0" w:color="auto"/>
        <w:bottom w:val="none" w:sz="0" w:space="0" w:color="auto"/>
        <w:right w:val="none" w:sz="0" w:space="0" w:color="auto"/>
      </w:divBdr>
      <w:divsChild>
        <w:div w:id="1007052961">
          <w:marLeft w:val="0"/>
          <w:marRight w:val="0"/>
          <w:marTop w:val="0"/>
          <w:marBottom w:val="0"/>
          <w:divBdr>
            <w:top w:val="none" w:sz="0" w:space="0" w:color="auto"/>
            <w:left w:val="none" w:sz="0" w:space="0" w:color="auto"/>
            <w:bottom w:val="none" w:sz="0" w:space="0" w:color="auto"/>
            <w:right w:val="none" w:sz="0" w:space="0" w:color="auto"/>
          </w:divBdr>
        </w:div>
      </w:divsChild>
    </w:div>
    <w:div w:id="169951830">
      <w:bodyDiv w:val="1"/>
      <w:marLeft w:val="0"/>
      <w:marRight w:val="0"/>
      <w:marTop w:val="0"/>
      <w:marBottom w:val="0"/>
      <w:divBdr>
        <w:top w:val="none" w:sz="0" w:space="0" w:color="auto"/>
        <w:left w:val="none" w:sz="0" w:space="0" w:color="auto"/>
        <w:bottom w:val="none" w:sz="0" w:space="0" w:color="auto"/>
        <w:right w:val="none" w:sz="0" w:space="0" w:color="auto"/>
      </w:divBdr>
    </w:div>
    <w:div w:id="170342958">
      <w:bodyDiv w:val="1"/>
      <w:marLeft w:val="0"/>
      <w:marRight w:val="0"/>
      <w:marTop w:val="0"/>
      <w:marBottom w:val="0"/>
      <w:divBdr>
        <w:top w:val="none" w:sz="0" w:space="0" w:color="auto"/>
        <w:left w:val="none" w:sz="0" w:space="0" w:color="auto"/>
        <w:bottom w:val="none" w:sz="0" w:space="0" w:color="auto"/>
        <w:right w:val="none" w:sz="0" w:space="0" w:color="auto"/>
      </w:divBdr>
      <w:divsChild>
        <w:div w:id="67116017">
          <w:marLeft w:val="0"/>
          <w:marRight w:val="0"/>
          <w:marTop w:val="0"/>
          <w:marBottom w:val="0"/>
          <w:divBdr>
            <w:top w:val="none" w:sz="0" w:space="0" w:color="auto"/>
            <w:left w:val="none" w:sz="0" w:space="0" w:color="auto"/>
            <w:bottom w:val="none" w:sz="0" w:space="0" w:color="auto"/>
            <w:right w:val="none" w:sz="0" w:space="0" w:color="auto"/>
          </w:divBdr>
        </w:div>
      </w:divsChild>
    </w:div>
    <w:div w:id="171532540">
      <w:bodyDiv w:val="1"/>
      <w:marLeft w:val="0"/>
      <w:marRight w:val="0"/>
      <w:marTop w:val="0"/>
      <w:marBottom w:val="0"/>
      <w:divBdr>
        <w:top w:val="none" w:sz="0" w:space="0" w:color="auto"/>
        <w:left w:val="none" w:sz="0" w:space="0" w:color="auto"/>
        <w:bottom w:val="none" w:sz="0" w:space="0" w:color="auto"/>
        <w:right w:val="none" w:sz="0" w:space="0" w:color="auto"/>
      </w:divBdr>
    </w:div>
    <w:div w:id="171918878">
      <w:bodyDiv w:val="1"/>
      <w:marLeft w:val="0"/>
      <w:marRight w:val="0"/>
      <w:marTop w:val="0"/>
      <w:marBottom w:val="0"/>
      <w:divBdr>
        <w:top w:val="none" w:sz="0" w:space="0" w:color="auto"/>
        <w:left w:val="none" w:sz="0" w:space="0" w:color="auto"/>
        <w:bottom w:val="none" w:sz="0" w:space="0" w:color="auto"/>
        <w:right w:val="none" w:sz="0" w:space="0" w:color="auto"/>
      </w:divBdr>
    </w:div>
    <w:div w:id="172189436">
      <w:bodyDiv w:val="1"/>
      <w:marLeft w:val="0"/>
      <w:marRight w:val="0"/>
      <w:marTop w:val="0"/>
      <w:marBottom w:val="0"/>
      <w:divBdr>
        <w:top w:val="none" w:sz="0" w:space="0" w:color="auto"/>
        <w:left w:val="none" w:sz="0" w:space="0" w:color="auto"/>
        <w:bottom w:val="none" w:sz="0" w:space="0" w:color="auto"/>
        <w:right w:val="none" w:sz="0" w:space="0" w:color="auto"/>
      </w:divBdr>
    </w:div>
    <w:div w:id="172843981">
      <w:bodyDiv w:val="1"/>
      <w:marLeft w:val="0"/>
      <w:marRight w:val="0"/>
      <w:marTop w:val="0"/>
      <w:marBottom w:val="0"/>
      <w:divBdr>
        <w:top w:val="none" w:sz="0" w:space="0" w:color="auto"/>
        <w:left w:val="none" w:sz="0" w:space="0" w:color="auto"/>
        <w:bottom w:val="none" w:sz="0" w:space="0" w:color="auto"/>
        <w:right w:val="none" w:sz="0" w:space="0" w:color="auto"/>
      </w:divBdr>
    </w:div>
    <w:div w:id="173736560">
      <w:bodyDiv w:val="1"/>
      <w:marLeft w:val="0"/>
      <w:marRight w:val="0"/>
      <w:marTop w:val="0"/>
      <w:marBottom w:val="0"/>
      <w:divBdr>
        <w:top w:val="none" w:sz="0" w:space="0" w:color="auto"/>
        <w:left w:val="none" w:sz="0" w:space="0" w:color="auto"/>
        <w:bottom w:val="none" w:sz="0" w:space="0" w:color="auto"/>
        <w:right w:val="none" w:sz="0" w:space="0" w:color="auto"/>
      </w:divBdr>
    </w:div>
    <w:div w:id="174349117">
      <w:bodyDiv w:val="1"/>
      <w:marLeft w:val="0"/>
      <w:marRight w:val="0"/>
      <w:marTop w:val="0"/>
      <w:marBottom w:val="0"/>
      <w:divBdr>
        <w:top w:val="none" w:sz="0" w:space="0" w:color="auto"/>
        <w:left w:val="none" w:sz="0" w:space="0" w:color="auto"/>
        <w:bottom w:val="none" w:sz="0" w:space="0" w:color="auto"/>
        <w:right w:val="none" w:sz="0" w:space="0" w:color="auto"/>
      </w:divBdr>
    </w:div>
    <w:div w:id="174537048">
      <w:bodyDiv w:val="1"/>
      <w:marLeft w:val="0"/>
      <w:marRight w:val="0"/>
      <w:marTop w:val="0"/>
      <w:marBottom w:val="0"/>
      <w:divBdr>
        <w:top w:val="none" w:sz="0" w:space="0" w:color="auto"/>
        <w:left w:val="none" w:sz="0" w:space="0" w:color="auto"/>
        <w:bottom w:val="none" w:sz="0" w:space="0" w:color="auto"/>
        <w:right w:val="none" w:sz="0" w:space="0" w:color="auto"/>
      </w:divBdr>
    </w:div>
    <w:div w:id="175309594">
      <w:bodyDiv w:val="1"/>
      <w:marLeft w:val="0"/>
      <w:marRight w:val="0"/>
      <w:marTop w:val="0"/>
      <w:marBottom w:val="0"/>
      <w:divBdr>
        <w:top w:val="none" w:sz="0" w:space="0" w:color="auto"/>
        <w:left w:val="none" w:sz="0" w:space="0" w:color="auto"/>
        <w:bottom w:val="none" w:sz="0" w:space="0" w:color="auto"/>
        <w:right w:val="none" w:sz="0" w:space="0" w:color="auto"/>
      </w:divBdr>
    </w:div>
    <w:div w:id="178396420">
      <w:bodyDiv w:val="1"/>
      <w:marLeft w:val="0"/>
      <w:marRight w:val="0"/>
      <w:marTop w:val="0"/>
      <w:marBottom w:val="0"/>
      <w:divBdr>
        <w:top w:val="none" w:sz="0" w:space="0" w:color="auto"/>
        <w:left w:val="none" w:sz="0" w:space="0" w:color="auto"/>
        <w:bottom w:val="none" w:sz="0" w:space="0" w:color="auto"/>
        <w:right w:val="none" w:sz="0" w:space="0" w:color="auto"/>
      </w:divBdr>
    </w:div>
    <w:div w:id="179399686">
      <w:bodyDiv w:val="1"/>
      <w:marLeft w:val="0"/>
      <w:marRight w:val="0"/>
      <w:marTop w:val="0"/>
      <w:marBottom w:val="0"/>
      <w:divBdr>
        <w:top w:val="none" w:sz="0" w:space="0" w:color="auto"/>
        <w:left w:val="none" w:sz="0" w:space="0" w:color="auto"/>
        <w:bottom w:val="none" w:sz="0" w:space="0" w:color="auto"/>
        <w:right w:val="none" w:sz="0" w:space="0" w:color="auto"/>
      </w:divBdr>
    </w:div>
    <w:div w:id="180510849">
      <w:bodyDiv w:val="1"/>
      <w:marLeft w:val="0"/>
      <w:marRight w:val="0"/>
      <w:marTop w:val="0"/>
      <w:marBottom w:val="0"/>
      <w:divBdr>
        <w:top w:val="none" w:sz="0" w:space="0" w:color="auto"/>
        <w:left w:val="none" w:sz="0" w:space="0" w:color="auto"/>
        <w:bottom w:val="none" w:sz="0" w:space="0" w:color="auto"/>
        <w:right w:val="none" w:sz="0" w:space="0" w:color="auto"/>
      </w:divBdr>
    </w:div>
    <w:div w:id="180751486">
      <w:bodyDiv w:val="1"/>
      <w:marLeft w:val="0"/>
      <w:marRight w:val="0"/>
      <w:marTop w:val="0"/>
      <w:marBottom w:val="0"/>
      <w:divBdr>
        <w:top w:val="none" w:sz="0" w:space="0" w:color="auto"/>
        <w:left w:val="none" w:sz="0" w:space="0" w:color="auto"/>
        <w:bottom w:val="none" w:sz="0" w:space="0" w:color="auto"/>
        <w:right w:val="none" w:sz="0" w:space="0" w:color="auto"/>
      </w:divBdr>
    </w:div>
    <w:div w:id="181014766">
      <w:bodyDiv w:val="1"/>
      <w:marLeft w:val="0"/>
      <w:marRight w:val="0"/>
      <w:marTop w:val="0"/>
      <w:marBottom w:val="0"/>
      <w:divBdr>
        <w:top w:val="none" w:sz="0" w:space="0" w:color="auto"/>
        <w:left w:val="none" w:sz="0" w:space="0" w:color="auto"/>
        <w:bottom w:val="none" w:sz="0" w:space="0" w:color="auto"/>
        <w:right w:val="none" w:sz="0" w:space="0" w:color="auto"/>
      </w:divBdr>
    </w:div>
    <w:div w:id="181091556">
      <w:bodyDiv w:val="1"/>
      <w:marLeft w:val="0"/>
      <w:marRight w:val="0"/>
      <w:marTop w:val="0"/>
      <w:marBottom w:val="0"/>
      <w:divBdr>
        <w:top w:val="none" w:sz="0" w:space="0" w:color="auto"/>
        <w:left w:val="none" w:sz="0" w:space="0" w:color="auto"/>
        <w:bottom w:val="none" w:sz="0" w:space="0" w:color="auto"/>
        <w:right w:val="none" w:sz="0" w:space="0" w:color="auto"/>
      </w:divBdr>
    </w:div>
    <w:div w:id="181213312">
      <w:bodyDiv w:val="1"/>
      <w:marLeft w:val="0"/>
      <w:marRight w:val="0"/>
      <w:marTop w:val="0"/>
      <w:marBottom w:val="0"/>
      <w:divBdr>
        <w:top w:val="none" w:sz="0" w:space="0" w:color="auto"/>
        <w:left w:val="none" w:sz="0" w:space="0" w:color="auto"/>
        <w:bottom w:val="none" w:sz="0" w:space="0" w:color="auto"/>
        <w:right w:val="none" w:sz="0" w:space="0" w:color="auto"/>
      </w:divBdr>
    </w:div>
    <w:div w:id="182018207">
      <w:bodyDiv w:val="1"/>
      <w:marLeft w:val="0"/>
      <w:marRight w:val="0"/>
      <w:marTop w:val="0"/>
      <w:marBottom w:val="0"/>
      <w:divBdr>
        <w:top w:val="none" w:sz="0" w:space="0" w:color="auto"/>
        <w:left w:val="none" w:sz="0" w:space="0" w:color="auto"/>
        <w:bottom w:val="none" w:sz="0" w:space="0" w:color="auto"/>
        <w:right w:val="none" w:sz="0" w:space="0" w:color="auto"/>
      </w:divBdr>
    </w:div>
    <w:div w:id="182212663">
      <w:bodyDiv w:val="1"/>
      <w:marLeft w:val="0"/>
      <w:marRight w:val="0"/>
      <w:marTop w:val="0"/>
      <w:marBottom w:val="0"/>
      <w:divBdr>
        <w:top w:val="none" w:sz="0" w:space="0" w:color="auto"/>
        <w:left w:val="none" w:sz="0" w:space="0" w:color="auto"/>
        <w:bottom w:val="none" w:sz="0" w:space="0" w:color="auto"/>
        <w:right w:val="none" w:sz="0" w:space="0" w:color="auto"/>
      </w:divBdr>
    </w:div>
    <w:div w:id="182519437">
      <w:bodyDiv w:val="1"/>
      <w:marLeft w:val="0"/>
      <w:marRight w:val="0"/>
      <w:marTop w:val="0"/>
      <w:marBottom w:val="0"/>
      <w:divBdr>
        <w:top w:val="none" w:sz="0" w:space="0" w:color="auto"/>
        <w:left w:val="none" w:sz="0" w:space="0" w:color="auto"/>
        <w:bottom w:val="none" w:sz="0" w:space="0" w:color="auto"/>
        <w:right w:val="none" w:sz="0" w:space="0" w:color="auto"/>
      </w:divBdr>
      <w:divsChild>
        <w:div w:id="1067417489">
          <w:marLeft w:val="0"/>
          <w:marRight w:val="0"/>
          <w:marTop w:val="0"/>
          <w:marBottom w:val="0"/>
          <w:divBdr>
            <w:top w:val="none" w:sz="0" w:space="0" w:color="auto"/>
            <w:left w:val="none" w:sz="0" w:space="0" w:color="auto"/>
            <w:bottom w:val="none" w:sz="0" w:space="0" w:color="auto"/>
            <w:right w:val="none" w:sz="0" w:space="0" w:color="auto"/>
          </w:divBdr>
          <w:divsChild>
            <w:div w:id="1731998975">
              <w:marLeft w:val="0"/>
              <w:marRight w:val="0"/>
              <w:marTop w:val="0"/>
              <w:marBottom w:val="0"/>
              <w:divBdr>
                <w:top w:val="none" w:sz="0" w:space="0" w:color="auto"/>
                <w:left w:val="none" w:sz="0" w:space="0" w:color="auto"/>
                <w:bottom w:val="none" w:sz="0" w:space="0" w:color="auto"/>
                <w:right w:val="none" w:sz="0" w:space="0" w:color="auto"/>
              </w:divBdr>
              <w:divsChild>
                <w:div w:id="1787771030">
                  <w:marLeft w:val="0"/>
                  <w:marRight w:val="0"/>
                  <w:marTop w:val="0"/>
                  <w:marBottom w:val="0"/>
                  <w:divBdr>
                    <w:top w:val="single" w:sz="6" w:space="0" w:color="999999"/>
                    <w:left w:val="single" w:sz="2" w:space="0" w:color="CCCCCC"/>
                    <w:bottom w:val="single" w:sz="6" w:space="0" w:color="CCCCCC"/>
                    <w:right w:val="single" w:sz="2" w:space="0" w:color="999999"/>
                  </w:divBdr>
                  <w:divsChild>
                    <w:div w:id="405759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745196">
      <w:bodyDiv w:val="1"/>
      <w:marLeft w:val="0"/>
      <w:marRight w:val="0"/>
      <w:marTop w:val="0"/>
      <w:marBottom w:val="0"/>
      <w:divBdr>
        <w:top w:val="none" w:sz="0" w:space="0" w:color="auto"/>
        <w:left w:val="none" w:sz="0" w:space="0" w:color="auto"/>
        <w:bottom w:val="none" w:sz="0" w:space="0" w:color="auto"/>
        <w:right w:val="none" w:sz="0" w:space="0" w:color="auto"/>
      </w:divBdr>
    </w:div>
    <w:div w:id="182978548">
      <w:bodyDiv w:val="1"/>
      <w:marLeft w:val="0"/>
      <w:marRight w:val="0"/>
      <w:marTop w:val="0"/>
      <w:marBottom w:val="0"/>
      <w:divBdr>
        <w:top w:val="none" w:sz="0" w:space="0" w:color="auto"/>
        <w:left w:val="none" w:sz="0" w:space="0" w:color="auto"/>
        <w:bottom w:val="none" w:sz="0" w:space="0" w:color="auto"/>
        <w:right w:val="none" w:sz="0" w:space="0" w:color="auto"/>
      </w:divBdr>
    </w:div>
    <w:div w:id="183135839">
      <w:bodyDiv w:val="1"/>
      <w:marLeft w:val="0"/>
      <w:marRight w:val="0"/>
      <w:marTop w:val="0"/>
      <w:marBottom w:val="0"/>
      <w:divBdr>
        <w:top w:val="none" w:sz="0" w:space="0" w:color="auto"/>
        <w:left w:val="none" w:sz="0" w:space="0" w:color="auto"/>
        <w:bottom w:val="none" w:sz="0" w:space="0" w:color="auto"/>
        <w:right w:val="none" w:sz="0" w:space="0" w:color="auto"/>
      </w:divBdr>
    </w:div>
    <w:div w:id="183205240">
      <w:bodyDiv w:val="1"/>
      <w:marLeft w:val="0"/>
      <w:marRight w:val="0"/>
      <w:marTop w:val="0"/>
      <w:marBottom w:val="0"/>
      <w:divBdr>
        <w:top w:val="none" w:sz="0" w:space="0" w:color="auto"/>
        <w:left w:val="none" w:sz="0" w:space="0" w:color="auto"/>
        <w:bottom w:val="none" w:sz="0" w:space="0" w:color="auto"/>
        <w:right w:val="none" w:sz="0" w:space="0" w:color="auto"/>
      </w:divBdr>
    </w:div>
    <w:div w:id="183712903">
      <w:bodyDiv w:val="1"/>
      <w:marLeft w:val="0"/>
      <w:marRight w:val="0"/>
      <w:marTop w:val="0"/>
      <w:marBottom w:val="0"/>
      <w:divBdr>
        <w:top w:val="none" w:sz="0" w:space="0" w:color="auto"/>
        <w:left w:val="none" w:sz="0" w:space="0" w:color="auto"/>
        <w:bottom w:val="none" w:sz="0" w:space="0" w:color="auto"/>
        <w:right w:val="none" w:sz="0" w:space="0" w:color="auto"/>
      </w:divBdr>
      <w:divsChild>
        <w:div w:id="1067268634">
          <w:marLeft w:val="0"/>
          <w:marRight w:val="0"/>
          <w:marTop w:val="0"/>
          <w:marBottom w:val="150"/>
          <w:divBdr>
            <w:top w:val="none" w:sz="0" w:space="0" w:color="auto"/>
            <w:left w:val="none" w:sz="0" w:space="0" w:color="auto"/>
            <w:bottom w:val="single" w:sz="6" w:space="0" w:color="E5E5E5"/>
            <w:right w:val="none" w:sz="0" w:space="0" w:color="auto"/>
          </w:divBdr>
        </w:div>
      </w:divsChild>
    </w:div>
    <w:div w:id="183835448">
      <w:bodyDiv w:val="1"/>
      <w:marLeft w:val="0"/>
      <w:marRight w:val="0"/>
      <w:marTop w:val="0"/>
      <w:marBottom w:val="0"/>
      <w:divBdr>
        <w:top w:val="none" w:sz="0" w:space="0" w:color="auto"/>
        <w:left w:val="none" w:sz="0" w:space="0" w:color="auto"/>
        <w:bottom w:val="none" w:sz="0" w:space="0" w:color="auto"/>
        <w:right w:val="none" w:sz="0" w:space="0" w:color="auto"/>
      </w:divBdr>
    </w:div>
    <w:div w:id="184636823">
      <w:bodyDiv w:val="1"/>
      <w:marLeft w:val="0"/>
      <w:marRight w:val="0"/>
      <w:marTop w:val="0"/>
      <w:marBottom w:val="0"/>
      <w:divBdr>
        <w:top w:val="none" w:sz="0" w:space="0" w:color="auto"/>
        <w:left w:val="none" w:sz="0" w:space="0" w:color="auto"/>
        <w:bottom w:val="none" w:sz="0" w:space="0" w:color="auto"/>
        <w:right w:val="none" w:sz="0" w:space="0" w:color="auto"/>
      </w:divBdr>
    </w:div>
    <w:div w:id="185169751">
      <w:bodyDiv w:val="1"/>
      <w:marLeft w:val="0"/>
      <w:marRight w:val="0"/>
      <w:marTop w:val="0"/>
      <w:marBottom w:val="0"/>
      <w:divBdr>
        <w:top w:val="none" w:sz="0" w:space="0" w:color="auto"/>
        <w:left w:val="none" w:sz="0" w:space="0" w:color="auto"/>
        <w:bottom w:val="none" w:sz="0" w:space="0" w:color="auto"/>
        <w:right w:val="none" w:sz="0" w:space="0" w:color="auto"/>
      </w:divBdr>
    </w:div>
    <w:div w:id="185683017">
      <w:bodyDiv w:val="1"/>
      <w:marLeft w:val="0"/>
      <w:marRight w:val="0"/>
      <w:marTop w:val="0"/>
      <w:marBottom w:val="0"/>
      <w:divBdr>
        <w:top w:val="none" w:sz="0" w:space="0" w:color="auto"/>
        <w:left w:val="none" w:sz="0" w:space="0" w:color="auto"/>
        <w:bottom w:val="none" w:sz="0" w:space="0" w:color="auto"/>
        <w:right w:val="none" w:sz="0" w:space="0" w:color="auto"/>
      </w:divBdr>
    </w:div>
    <w:div w:id="185874853">
      <w:bodyDiv w:val="1"/>
      <w:marLeft w:val="0"/>
      <w:marRight w:val="0"/>
      <w:marTop w:val="0"/>
      <w:marBottom w:val="0"/>
      <w:divBdr>
        <w:top w:val="none" w:sz="0" w:space="0" w:color="auto"/>
        <w:left w:val="none" w:sz="0" w:space="0" w:color="auto"/>
        <w:bottom w:val="none" w:sz="0" w:space="0" w:color="auto"/>
        <w:right w:val="none" w:sz="0" w:space="0" w:color="auto"/>
      </w:divBdr>
    </w:div>
    <w:div w:id="186217980">
      <w:bodyDiv w:val="1"/>
      <w:marLeft w:val="0"/>
      <w:marRight w:val="0"/>
      <w:marTop w:val="0"/>
      <w:marBottom w:val="0"/>
      <w:divBdr>
        <w:top w:val="none" w:sz="0" w:space="0" w:color="auto"/>
        <w:left w:val="none" w:sz="0" w:space="0" w:color="auto"/>
        <w:bottom w:val="none" w:sz="0" w:space="0" w:color="auto"/>
        <w:right w:val="none" w:sz="0" w:space="0" w:color="auto"/>
      </w:divBdr>
    </w:div>
    <w:div w:id="186605698">
      <w:bodyDiv w:val="1"/>
      <w:marLeft w:val="0"/>
      <w:marRight w:val="0"/>
      <w:marTop w:val="0"/>
      <w:marBottom w:val="0"/>
      <w:divBdr>
        <w:top w:val="none" w:sz="0" w:space="0" w:color="auto"/>
        <w:left w:val="none" w:sz="0" w:space="0" w:color="auto"/>
        <w:bottom w:val="none" w:sz="0" w:space="0" w:color="auto"/>
        <w:right w:val="none" w:sz="0" w:space="0" w:color="auto"/>
      </w:divBdr>
    </w:div>
    <w:div w:id="186676177">
      <w:bodyDiv w:val="1"/>
      <w:marLeft w:val="0"/>
      <w:marRight w:val="0"/>
      <w:marTop w:val="0"/>
      <w:marBottom w:val="0"/>
      <w:divBdr>
        <w:top w:val="none" w:sz="0" w:space="0" w:color="auto"/>
        <w:left w:val="none" w:sz="0" w:space="0" w:color="auto"/>
        <w:bottom w:val="none" w:sz="0" w:space="0" w:color="auto"/>
        <w:right w:val="none" w:sz="0" w:space="0" w:color="auto"/>
      </w:divBdr>
    </w:div>
    <w:div w:id="187068590">
      <w:bodyDiv w:val="1"/>
      <w:marLeft w:val="0"/>
      <w:marRight w:val="0"/>
      <w:marTop w:val="0"/>
      <w:marBottom w:val="0"/>
      <w:divBdr>
        <w:top w:val="none" w:sz="0" w:space="0" w:color="auto"/>
        <w:left w:val="none" w:sz="0" w:space="0" w:color="auto"/>
        <w:bottom w:val="none" w:sz="0" w:space="0" w:color="auto"/>
        <w:right w:val="none" w:sz="0" w:space="0" w:color="auto"/>
      </w:divBdr>
    </w:div>
    <w:div w:id="187179122">
      <w:bodyDiv w:val="1"/>
      <w:marLeft w:val="0"/>
      <w:marRight w:val="0"/>
      <w:marTop w:val="0"/>
      <w:marBottom w:val="0"/>
      <w:divBdr>
        <w:top w:val="none" w:sz="0" w:space="0" w:color="auto"/>
        <w:left w:val="none" w:sz="0" w:space="0" w:color="auto"/>
        <w:bottom w:val="none" w:sz="0" w:space="0" w:color="auto"/>
        <w:right w:val="none" w:sz="0" w:space="0" w:color="auto"/>
      </w:divBdr>
    </w:div>
    <w:div w:id="188764251">
      <w:bodyDiv w:val="1"/>
      <w:marLeft w:val="0"/>
      <w:marRight w:val="0"/>
      <w:marTop w:val="0"/>
      <w:marBottom w:val="0"/>
      <w:divBdr>
        <w:top w:val="none" w:sz="0" w:space="0" w:color="auto"/>
        <w:left w:val="none" w:sz="0" w:space="0" w:color="auto"/>
        <w:bottom w:val="none" w:sz="0" w:space="0" w:color="auto"/>
        <w:right w:val="none" w:sz="0" w:space="0" w:color="auto"/>
      </w:divBdr>
    </w:div>
    <w:div w:id="188834574">
      <w:bodyDiv w:val="1"/>
      <w:marLeft w:val="0"/>
      <w:marRight w:val="0"/>
      <w:marTop w:val="0"/>
      <w:marBottom w:val="0"/>
      <w:divBdr>
        <w:top w:val="none" w:sz="0" w:space="0" w:color="auto"/>
        <w:left w:val="none" w:sz="0" w:space="0" w:color="auto"/>
        <w:bottom w:val="none" w:sz="0" w:space="0" w:color="auto"/>
        <w:right w:val="none" w:sz="0" w:space="0" w:color="auto"/>
      </w:divBdr>
    </w:div>
    <w:div w:id="189222597">
      <w:bodyDiv w:val="1"/>
      <w:marLeft w:val="0"/>
      <w:marRight w:val="0"/>
      <w:marTop w:val="0"/>
      <w:marBottom w:val="0"/>
      <w:divBdr>
        <w:top w:val="none" w:sz="0" w:space="0" w:color="auto"/>
        <w:left w:val="none" w:sz="0" w:space="0" w:color="auto"/>
        <w:bottom w:val="none" w:sz="0" w:space="0" w:color="auto"/>
        <w:right w:val="none" w:sz="0" w:space="0" w:color="auto"/>
      </w:divBdr>
    </w:div>
    <w:div w:id="189342886">
      <w:bodyDiv w:val="1"/>
      <w:marLeft w:val="0"/>
      <w:marRight w:val="0"/>
      <w:marTop w:val="0"/>
      <w:marBottom w:val="0"/>
      <w:divBdr>
        <w:top w:val="none" w:sz="0" w:space="0" w:color="auto"/>
        <w:left w:val="none" w:sz="0" w:space="0" w:color="auto"/>
        <w:bottom w:val="none" w:sz="0" w:space="0" w:color="auto"/>
        <w:right w:val="none" w:sz="0" w:space="0" w:color="auto"/>
      </w:divBdr>
    </w:div>
    <w:div w:id="190072275">
      <w:bodyDiv w:val="1"/>
      <w:marLeft w:val="0"/>
      <w:marRight w:val="0"/>
      <w:marTop w:val="0"/>
      <w:marBottom w:val="0"/>
      <w:divBdr>
        <w:top w:val="none" w:sz="0" w:space="0" w:color="auto"/>
        <w:left w:val="none" w:sz="0" w:space="0" w:color="auto"/>
        <w:bottom w:val="none" w:sz="0" w:space="0" w:color="auto"/>
        <w:right w:val="none" w:sz="0" w:space="0" w:color="auto"/>
      </w:divBdr>
    </w:div>
    <w:div w:id="190383497">
      <w:bodyDiv w:val="1"/>
      <w:marLeft w:val="0"/>
      <w:marRight w:val="0"/>
      <w:marTop w:val="0"/>
      <w:marBottom w:val="0"/>
      <w:divBdr>
        <w:top w:val="none" w:sz="0" w:space="0" w:color="auto"/>
        <w:left w:val="none" w:sz="0" w:space="0" w:color="auto"/>
        <w:bottom w:val="none" w:sz="0" w:space="0" w:color="auto"/>
        <w:right w:val="none" w:sz="0" w:space="0" w:color="auto"/>
      </w:divBdr>
    </w:div>
    <w:div w:id="191842443">
      <w:bodyDiv w:val="1"/>
      <w:marLeft w:val="0"/>
      <w:marRight w:val="0"/>
      <w:marTop w:val="0"/>
      <w:marBottom w:val="0"/>
      <w:divBdr>
        <w:top w:val="none" w:sz="0" w:space="0" w:color="auto"/>
        <w:left w:val="none" w:sz="0" w:space="0" w:color="auto"/>
        <w:bottom w:val="none" w:sz="0" w:space="0" w:color="auto"/>
        <w:right w:val="none" w:sz="0" w:space="0" w:color="auto"/>
      </w:divBdr>
    </w:div>
    <w:div w:id="192428159">
      <w:bodyDiv w:val="1"/>
      <w:marLeft w:val="0"/>
      <w:marRight w:val="0"/>
      <w:marTop w:val="0"/>
      <w:marBottom w:val="0"/>
      <w:divBdr>
        <w:top w:val="none" w:sz="0" w:space="0" w:color="auto"/>
        <w:left w:val="none" w:sz="0" w:space="0" w:color="auto"/>
        <w:bottom w:val="none" w:sz="0" w:space="0" w:color="auto"/>
        <w:right w:val="none" w:sz="0" w:space="0" w:color="auto"/>
      </w:divBdr>
    </w:div>
    <w:div w:id="192765594">
      <w:bodyDiv w:val="1"/>
      <w:marLeft w:val="0"/>
      <w:marRight w:val="0"/>
      <w:marTop w:val="0"/>
      <w:marBottom w:val="0"/>
      <w:divBdr>
        <w:top w:val="none" w:sz="0" w:space="0" w:color="auto"/>
        <w:left w:val="none" w:sz="0" w:space="0" w:color="auto"/>
        <w:bottom w:val="none" w:sz="0" w:space="0" w:color="auto"/>
        <w:right w:val="none" w:sz="0" w:space="0" w:color="auto"/>
      </w:divBdr>
    </w:div>
    <w:div w:id="192885202">
      <w:bodyDiv w:val="1"/>
      <w:marLeft w:val="0"/>
      <w:marRight w:val="0"/>
      <w:marTop w:val="0"/>
      <w:marBottom w:val="0"/>
      <w:divBdr>
        <w:top w:val="none" w:sz="0" w:space="0" w:color="auto"/>
        <w:left w:val="none" w:sz="0" w:space="0" w:color="auto"/>
        <w:bottom w:val="none" w:sz="0" w:space="0" w:color="auto"/>
        <w:right w:val="none" w:sz="0" w:space="0" w:color="auto"/>
      </w:divBdr>
    </w:div>
    <w:div w:id="195195455">
      <w:bodyDiv w:val="1"/>
      <w:marLeft w:val="0"/>
      <w:marRight w:val="0"/>
      <w:marTop w:val="0"/>
      <w:marBottom w:val="0"/>
      <w:divBdr>
        <w:top w:val="none" w:sz="0" w:space="0" w:color="auto"/>
        <w:left w:val="none" w:sz="0" w:space="0" w:color="auto"/>
        <w:bottom w:val="none" w:sz="0" w:space="0" w:color="auto"/>
        <w:right w:val="none" w:sz="0" w:space="0" w:color="auto"/>
      </w:divBdr>
    </w:div>
    <w:div w:id="195235074">
      <w:bodyDiv w:val="1"/>
      <w:marLeft w:val="0"/>
      <w:marRight w:val="0"/>
      <w:marTop w:val="0"/>
      <w:marBottom w:val="0"/>
      <w:divBdr>
        <w:top w:val="none" w:sz="0" w:space="0" w:color="auto"/>
        <w:left w:val="none" w:sz="0" w:space="0" w:color="auto"/>
        <w:bottom w:val="none" w:sz="0" w:space="0" w:color="auto"/>
        <w:right w:val="none" w:sz="0" w:space="0" w:color="auto"/>
      </w:divBdr>
    </w:div>
    <w:div w:id="195508325">
      <w:bodyDiv w:val="1"/>
      <w:marLeft w:val="0"/>
      <w:marRight w:val="0"/>
      <w:marTop w:val="0"/>
      <w:marBottom w:val="0"/>
      <w:divBdr>
        <w:top w:val="none" w:sz="0" w:space="0" w:color="auto"/>
        <w:left w:val="none" w:sz="0" w:space="0" w:color="auto"/>
        <w:bottom w:val="none" w:sz="0" w:space="0" w:color="auto"/>
        <w:right w:val="none" w:sz="0" w:space="0" w:color="auto"/>
      </w:divBdr>
    </w:div>
    <w:div w:id="196507695">
      <w:bodyDiv w:val="1"/>
      <w:marLeft w:val="0"/>
      <w:marRight w:val="0"/>
      <w:marTop w:val="0"/>
      <w:marBottom w:val="0"/>
      <w:divBdr>
        <w:top w:val="none" w:sz="0" w:space="0" w:color="auto"/>
        <w:left w:val="none" w:sz="0" w:space="0" w:color="auto"/>
        <w:bottom w:val="none" w:sz="0" w:space="0" w:color="auto"/>
        <w:right w:val="none" w:sz="0" w:space="0" w:color="auto"/>
      </w:divBdr>
    </w:div>
    <w:div w:id="197086153">
      <w:bodyDiv w:val="1"/>
      <w:marLeft w:val="0"/>
      <w:marRight w:val="0"/>
      <w:marTop w:val="0"/>
      <w:marBottom w:val="0"/>
      <w:divBdr>
        <w:top w:val="none" w:sz="0" w:space="0" w:color="auto"/>
        <w:left w:val="none" w:sz="0" w:space="0" w:color="auto"/>
        <w:bottom w:val="none" w:sz="0" w:space="0" w:color="auto"/>
        <w:right w:val="none" w:sz="0" w:space="0" w:color="auto"/>
      </w:divBdr>
    </w:div>
    <w:div w:id="197478258">
      <w:bodyDiv w:val="1"/>
      <w:marLeft w:val="0"/>
      <w:marRight w:val="0"/>
      <w:marTop w:val="0"/>
      <w:marBottom w:val="0"/>
      <w:divBdr>
        <w:top w:val="none" w:sz="0" w:space="0" w:color="auto"/>
        <w:left w:val="none" w:sz="0" w:space="0" w:color="auto"/>
        <w:bottom w:val="none" w:sz="0" w:space="0" w:color="auto"/>
        <w:right w:val="none" w:sz="0" w:space="0" w:color="auto"/>
      </w:divBdr>
    </w:div>
    <w:div w:id="197666241">
      <w:bodyDiv w:val="1"/>
      <w:marLeft w:val="0"/>
      <w:marRight w:val="0"/>
      <w:marTop w:val="0"/>
      <w:marBottom w:val="0"/>
      <w:divBdr>
        <w:top w:val="none" w:sz="0" w:space="0" w:color="auto"/>
        <w:left w:val="none" w:sz="0" w:space="0" w:color="auto"/>
        <w:bottom w:val="none" w:sz="0" w:space="0" w:color="auto"/>
        <w:right w:val="none" w:sz="0" w:space="0" w:color="auto"/>
      </w:divBdr>
    </w:div>
    <w:div w:id="198591813">
      <w:bodyDiv w:val="1"/>
      <w:marLeft w:val="0"/>
      <w:marRight w:val="0"/>
      <w:marTop w:val="0"/>
      <w:marBottom w:val="0"/>
      <w:divBdr>
        <w:top w:val="none" w:sz="0" w:space="0" w:color="auto"/>
        <w:left w:val="none" w:sz="0" w:space="0" w:color="auto"/>
        <w:bottom w:val="none" w:sz="0" w:space="0" w:color="auto"/>
        <w:right w:val="none" w:sz="0" w:space="0" w:color="auto"/>
      </w:divBdr>
    </w:div>
    <w:div w:id="198669637">
      <w:bodyDiv w:val="1"/>
      <w:marLeft w:val="0"/>
      <w:marRight w:val="0"/>
      <w:marTop w:val="0"/>
      <w:marBottom w:val="0"/>
      <w:divBdr>
        <w:top w:val="none" w:sz="0" w:space="0" w:color="auto"/>
        <w:left w:val="none" w:sz="0" w:space="0" w:color="auto"/>
        <w:bottom w:val="none" w:sz="0" w:space="0" w:color="auto"/>
        <w:right w:val="none" w:sz="0" w:space="0" w:color="auto"/>
      </w:divBdr>
    </w:div>
    <w:div w:id="200827318">
      <w:bodyDiv w:val="1"/>
      <w:marLeft w:val="0"/>
      <w:marRight w:val="0"/>
      <w:marTop w:val="0"/>
      <w:marBottom w:val="0"/>
      <w:divBdr>
        <w:top w:val="none" w:sz="0" w:space="0" w:color="auto"/>
        <w:left w:val="none" w:sz="0" w:space="0" w:color="auto"/>
        <w:bottom w:val="none" w:sz="0" w:space="0" w:color="auto"/>
        <w:right w:val="none" w:sz="0" w:space="0" w:color="auto"/>
      </w:divBdr>
    </w:div>
    <w:div w:id="201988329">
      <w:bodyDiv w:val="1"/>
      <w:marLeft w:val="0"/>
      <w:marRight w:val="0"/>
      <w:marTop w:val="0"/>
      <w:marBottom w:val="0"/>
      <w:divBdr>
        <w:top w:val="none" w:sz="0" w:space="0" w:color="auto"/>
        <w:left w:val="none" w:sz="0" w:space="0" w:color="auto"/>
        <w:bottom w:val="none" w:sz="0" w:space="0" w:color="auto"/>
        <w:right w:val="none" w:sz="0" w:space="0" w:color="auto"/>
      </w:divBdr>
    </w:div>
    <w:div w:id="202602669">
      <w:bodyDiv w:val="1"/>
      <w:marLeft w:val="0"/>
      <w:marRight w:val="0"/>
      <w:marTop w:val="0"/>
      <w:marBottom w:val="0"/>
      <w:divBdr>
        <w:top w:val="none" w:sz="0" w:space="0" w:color="auto"/>
        <w:left w:val="none" w:sz="0" w:space="0" w:color="auto"/>
        <w:bottom w:val="none" w:sz="0" w:space="0" w:color="auto"/>
        <w:right w:val="none" w:sz="0" w:space="0" w:color="auto"/>
      </w:divBdr>
    </w:div>
    <w:div w:id="204954621">
      <w:bodyDiv w:val="1"/>
      <w:marLeft w:val="0"/>
      <w:marRight w:val="0"/>
      <w:marTop w:val="0"/>
      <w:marBottom w:val="0"/>
      <w:divBdr>
        <w:top w:val="none" w:sz="0" w:space="0" w:color="auto"/>
        <w:left w:val="none" w:sz="0" w:space="0" w:color="auto"/>
        <w:bottom w:val="none" w:sz="0" w:space="0" w:color="auto"/>
        <w:right w:val="none" w:sz="0" w:space="0" w:color="auto"/>
      </w:divBdr>
    </w:div>
    <w:div w:id="206569712">
      <w:bodyDiv w:val="1"/>
      <w:marLeft w:val="0"/>
      <w:marRight w:val="0"/>
      <w:marTop w:val="0"/>
      <w:marBottom w:val="0"/>
      <w:divBdr>
        <w:top w:val="none" w:sz="0" w:space="0" w:color="auto"/>
        <w:left w:val="none" w:sz="0" w:space="0" w:color="auto"/>
        <w:bottom w:val="none" w:sz="0" w:space="0" w:color="auto"/>
        <w:right w:val="none" w:sz="0" w:space="0" w:color="auto"/>
      </w:divBdr>
    </w:div>
    <w:div w:id="206794162">
      <w:bodyDiv w:val="1"/>
      <w:marLeft w:val="0"/>
      <w:marRight w:val="0"/>
      <w:marTop w:val="0"/>
      <w:marBottom w:val="0"/>
      <w:divBdr>
        <w:top w:val="none" w:sz="0" w:space="0" w:color="auto"/>
        <w:left w:val="none" w:sz="0" w:space="0" w:color="auto"/>
        <w:bottom w:val="none" w:sz="0" w:space="0" w:color="auto"/>
        <w:right w:val="none" w:sz="0" w:space="0" w:color="auto"/>
      </w:divBdr>
    </w:div>
    <w:div w:id="207037666">
      <w:bodyDiv w:val="1"/>
      <w:marLeft w:val="0"/>
      <w:marRight w:val="0"/>
      <w:marTop w:val="0"/>
      <w:marBottom w:val="0"/>
      <w:divBdr>
        <w:top w:val="none" w:sz="0" w:space="0" w:color="auto"/>
        <w:left w:val="none" w:sz="0" w:space="0" w:color="auto"/>
        <w:bottom w:val="none" w:sz="0" w:space="0" w:color="auto"/>
        <w:right w:val="none" w:sz="0" w:space="0" w:color="auto"/>
      </w:divBdr>
    </w:div>
    <w:div w:id="207768387">
      <w:bodyDiv w:val="1"/>
      <w:marLeft w:val="0"/>
      <w:marRight w:val="0"/>
      <w:marTop w:val="0"/>
      <w:marBottom w:val="0"/>
      <w:divBdr>
        <w:top w:val="none" w:sz="0" w:space="0" w:color="auto"/>
        <w:left w:val="none" w:sz="0" w:space="0" w:color="auto"/>
        <w:bottom w:val="none" w:sz="0" w:space="0" w:color="auto"/>
        <w:right w:val="none" w:sz="0" w:space="0" w:color="auto"/>
      </w:divBdr>
    </w:div>
    <w:div w:id="207883122">
      <w:bodyDiv w:val="1"/>
      <w:marLeft w:val="0"/>
      <w:marRight w:val="0"/>
      <w:marTop w:val="0"/>
      <w:marBottom w:val="0"/>
      <w:divBdr>
        <w:top w:val="none" w:sz="0" w:space="0" w:color="auto"/>
        <w:left w:val="none" w:sz="0" w:space="0" w:color="auto"/>
        <w:bottom w:val="none" w:sz="0" w:space="0" w:color="auto"/>
        <w:right w:val="none" w:sz="0" w:space="0" w:color="auto"/>
      </w:divBdr>
    </w:div>
    <w:div w:id="208608651">
      <w:bodyDiv w:val="1"/>
      <w:marLeft w:val="0"/>
      <w:marRight w:val="0"/>
      <w:marTop w:val="0"/>
      <w:marBottom w:val="0"/>
      <w:divBdr>
        <w:top w:val="none" w:sz="0" w:space="0" w:color="auto"/>
        <w:left w:val="none" w:sz="0" w:space="0" w:color="auto"/>
        <w:bottom w:val="none" w:sz="0" w:space="0" w:color="auto"/>
        <w:right w:val="none" w:sz="0" w:space="0" w:color="auto"/>
      </w:divBdr>
    </w:div>
    <w:div w:id="208807172">
      <w:bodyDiv w:val="1"/>
      <w:marLeft w:val="0"/>
      <w:marRight w:val="0"/>
      <w:marTop w:val="0"/>
      <w:marBottom w:val="0"/>
      <w:divBdr>
        <w:top w:val="none" w:sz="0" w:space="0" w:color="auto"/>
        <w:left w:val="none" w:sz="0" w:space="0" w:color="auto"/>
        <w:bottom w:val="none" w:sz="0" w:space="0" w:color="auto"/>
        <w:right w:val="none" w:sz="0" w:space="0" w:color="auto"/>
      </w:divBdr>
    </w:div>
    <w:div w:id="209608371">
      <w:bodyDiv w:val="1"/>
      <w:marLeft w:val="0"/>
      <w:marRight w:val="0"/>
      <w:marTop w:val="0"/>
      <w:marBottom w:val="0"/>
      <w:divBdr>
        <w:top w:val="none" w:sz="0" w:space="0" w:color="auto"/>
        <w:left w:val="none" w:sz="0" w:space="0" w:color="auto"/>
        <w:bottom w:val="none" w:sz="0" w:space="0" w:color="auto"/>
        <w:right w:val="none" w:sz="0" w:space="0" w:color="auto"/>
      </w:divBdr>
    </w:div>
    <w:div w:id="209926206">
      <w:bodyDiv w:val="1"/>
      <w:marLeft w:val="0"/>
      <w:marRight w:val="0"/>
      <w:marTop w:val="0"/>
      <w:marBottom w:val="0"/>
      <w:divBdr>
        <w:top w:val="none" w:sz="0" w:space="0" w:color="auto"/>
        <w:left w:val="none" w:sz="0" w:space="0" w:color="auto"/>
        <w:bottom w:val="none" w:sz="0" w:space="0" w:color="auto"/>
        <w:right w:val="none" w:sz="0" w:space="0" w:color="auto"/>
      </w:divBdr>
    </w:div>
    <w:div w:id="210726116">
      <w:bodyDiv w:val="1"/>
      <w:marLeft w:val="0"/>
      <w:marRight w:val="0"/>
      <w:marTop w:val="0"/>
      <w:marBottom w:val="0"/>
      <w:divBdr>
        <w:top w:val="none" w:sz="0" w:space="0" w:color="auto"/>
        <w:left w:val="none" w:sz="0" w:space="0" w:color="auto"/>
        <w:bottom w:val="none" w:sz="0" w:space="0" w:color="auto"/>
        <w:right w:val="none" w:sz="0" w:space="0" w:color="auto"/>
      </w:divBdr>
    </w:div>
    <w:div w:id="210848392">
      <w:bodyDiv w:val="1"/>
      <w:marLeft w:val="0"/>
      <w:marRight w:val="0"/>
      <w:marTop w:val="0"/>
      <w:marBottom w:val="0"/>
      <w:divBdr>
        <w:top w:val="none" w:sz="0" w:space="0" w:color="auto"/>
        <w:left w:val="none" w:sz="0" w:space="0" w:color="auto"/>
        <w:bottom w:val="none" w:sz="0" w:space="0" w:color="auto"/>
        <w:right w:val="none" w:sz="0" w:space="0" w:color="auto"/>
      </w:divBdr>
    </w:div>
    <w:div w:id="211576800">
      <w:bodyDiv w:val="1"/>
      <w:marLeft w:val="0"/>
      <w:marRight w:val="0"/>
      <w:marTop w:val="0"/>
      <w:marBottom w:val="0"/>
      <w:divBdr>
        <w:top w:val="none" w:sz="0" w:space="0" w:color="auto"/>
        <w:left w:val="none" w:sz="0" w:space="0" w:color="auto"/>
        <w:bottom w:val="none" w:sz="0" w:space="0" w:color="auto"/>
        <w:right w:val="none" w:sz="0" w:space="0" w:color="auto"/>
      </w:divBdr>
    </w:div>
    <w:div w:id="211693121">
      <w:bodyDiv w:val="1"/>
      <w:marLeft w:val="0"/>
      <w:marRight w:val="0"/>
      <w:marTop w:val="0"/>
      <w:marBottom w:val="0"/>
      <w:divBdr>
        <w:top w:val="none" w:sz="0" w:space="0" w:color="auto"/>
        <w:left w:val="none" w:sz="0" w:space="0" w:color="auto"/>
        <w:bottom w:val="none" w:sz="0" w:space="0" w:color="auto"/>
        <w:right w:val="none" w:sz="0" w:space="0" w:color="auto"/>
      </w:divBdr>
    </w:div>
    <w:div w:id="211771838">
      <w:bodyDiv w:val="1"/>
      <w:marLeft w:val="0"/>
      <w:marRight w:val="0"/>
      <w:marTop w:val="0"/>
      <w:marBottom w:val="0"/>
      <w:divBdr>
        <w:top w:val="none" w:sz="0" w:space="0" w:color="auto"/>
        <w:left w:val="none" w:sz="0" w:space="0" w:color="auto"/>
        <w:bottom w:val="none" w:sz="0" w:space="0" w:color="auto"/>
        <w:right w:val="none" w:sz="0" w:space="0" w:color="auto"/>
      </w:divBdr>
    </w:div>
    <w:div w:id="211817176">
      <w:bodyDiv w:val="1"/>
      <w:marLeft w:val="0"/>
      <w:marRight w:val="0"/>
      <w:marTop w:val="0"/>
      <w:marBottom w:val="0"/>
      <w:divBdr>
        <w:top w:val="none" w:sz="0" w:space="0" w:color="auto"/>
        <w:left w:val="none" w:sz="0" w:space="0" w:color="auto"/>
        <w:bottom w:val="none" w:sz="0" w:space="0" w:color="auto"/>
        <w:right w:val="none" w:sz="0" w:space="0" w:color="auto"/>
      </w:divBdr>
    </w:div>
    <w:div w:id="212739242">
      <w:bodyDiv w:val="1"/>
      <w:marLeft w:val="0"/>
      <w:marRight w:val="0"/>
      <w:marTop w:val="0"/>
      <w:marBottom w:val="0"/>
      <w:divBdr>
        <w:top w:val="none" w:sz="0" w:space="0" w:color="auto"/>
        <w:left w:val="none" w:sz="0" w:space="0" w:color="auto"/>
        <w:bottom w:val="none" w:sz="0" w:space="0" w:color="auto"/>
        <w:right w:val="none" w:sz="0" w:space="0" w:color="auto"/>
      </w:divBdr>
    </w:div>
    <w:div w:id="213271449">
      <w:bodyDiv w:val="1"/>
      <w:marLeft w:val="0"/>
      <w:marRight w:val="0"/>
      <w:marTop w:val="0"/>
      <w:marBottom w:val="0"/>
      <w:divBdr>
        <w:top w:val="none" w:sz="0" w:space="0" w:color="auto"/>
        <w:left w:val="none" w:sz="0" w:space="0" w:color="auto"/>
        <w:bottom w:val="none" w:sz="0" w:space="0" w:color="auto"/>
        <w:right w:val="none" w:sz="0" w:space="0" w:color="auto"/>
      </w:divBdr>
    </w:div>
    <w:div w:id="213271451">
      <w:bodyDiv w:val="1"/>
      <w:marLeft w:val="0"/>
      <w:marRight w:val="0"/>
      <w:marTop w:val="0"/>
      <w:marBottom w:val="0"/>
      <w:divBdr>
        <w:top w:val="none" w:sz="0" w:space="0" w:color="auto"/>
        <w:left w:val="none" w:sz="0" w:space="0" w:color="auto"/>
        <w:bottom w:val="none" w:sz="0" w:space="0" w:color="auto"/>
        <w:right w:val="none" w:sz="0" w:space="0" w:color="auto"/>
      </w:divBdr>
    </w:div>
    <w:div w:id="214004851">
      <w:bodyDiv w:val="1"/>
      <w:marLeft w:val="0"/>
      <w:marRight w:val="0"/>
      <w:marTop w:val="0"/>
      <w:marBottom w:val="0"/>
      <w:divBdr>
        <w:top w:val="none" w:sz="0" w:space="0" w:color="auto"/>
        <w:left w:val="none" w:sz="0" w:space="0" w:color="auto"/>
        <w:bottom w:val="none" w:sz="0" w:space="0" w:color="auto"/>
        <w:right w:val="none" w:sz="0" w:space="0" w:color="auto"/>
      </w:divBdr>
    </w:div>
    <w:div w:id="214708330">
      <w:bodyDiv w:val="1"/>
      <w:marLeft w:val="0"/>
      <w:marRight w:val="0"/>
      <w:marTop w:val="0"/>
      <w:marBottom w:val="0"/>
      <w:divBdr>
        <w:top w:val="none" w:sz="0" w:space="0" w:color="auto"/>
        <w:left w:val="none" w:sz="0" w:space="0" w:color="auto"/>
        <w:bottom w:val="none" w:sz="0" w:space="0" w:color="auto"/>
        <w:right w:val="none" w:sz="0" w:space="0" w:color="auto"/>
      </w:divBdr>
    </w:div>
    <w:div w:id="215431644">
      <w:bodyDiv w:val="1"/>
      <w:marLeft w:val="0"/>
      <w:marRight w:val="0"/>
      <w:marTop w:val="0"/>
      <w:marBottom w:val="0"/>
      <w:divBdr>
        <w:top w:val="none" w:sz="0" w:space="0" w:color="auto"/>
        <w:left w:val="none" w:sz="0" w:space="0" w:color="auto"/>
        <w:bottom w:val="none" w:sz="0" w:space="0" w:color="auto"/>
        <w:right w:val="none" w:sz="0" w:space="0" w:color="auto"/>
      </w:divBdr>
    </w:div>
    <w:div w:id="215552359">
      <w:bodyDiv w:val="1"/>
      <w:marLeft w:val="0"/>
      <w:marRight w:val="0"/>
      <w:marTop w:val="0"/>
      <w:marBottom w:val="0"/>
      <w:divBdr>
        <w:top w:val="none" w:sz="0" w:space="0" w:color="auto"/>
        <w:left w:val="none" w:sz="0" w:space="0" w:color="auto"/>
        <w:bottom w:val="none" w:sz="0" w:space="0" w:color="auto"/>
        <w:right w:val="none" w:sz="0" w:space="0" w:color="auto"/>
      </w:divBdr>
    </w:div>
    <w:div w:id="216403645">
      <w:bodyDiv w:val="1"/>
      <w:marLeft w:val="0"/>
      <w:marRight w:val="0"/>
      <w:marTop w:val="0"/>
      <w:marBottom w:val="0"/>
      <w:divBdr>
        <w:top w:val="none" w:sz="0" w:space="0" w:color="auto"/>
        <w:left w:val="none" w:sz="0" w:space="0" w:color="auto"/>
        <w:bottom w:val="none" w:sz="0" w:space="0" w:color="auto"/>
        <w:right w:val="none" w:sz="0" w:space="0" w:color="auto"/>
      </w:divBdr>
    </w:div>
    <w:div w:id="217205311">
      <w:bodyDiv w:val="1"/>
      <w:marLeft w:val="0"/>
      <w:marRight w:val="0"/>
      <w:marTop w:val="0"/>
      <w:marBottom w:val="0"/>
      <w:divBdr>
        <w:top w:val="none" w:sz="0" w:space="0" w:color="auto"/>
        <w:left w:val="none" w:sz="0" w:space="0" w:color="auto"/>
        <w:bottom w:val="none" w:sz="0" w:space="0" w:color="auto"/>
        <w:right w:val="none" w:sz="0" w:space="0" w:color="auto"/>
      </w:divBdr>
    </w:div>
    <w:div w:id="218521889">
      <w:bodyDiv w:val="1"/>
      <w:marLeft w:val="0"/>
      <w:marRight w:val="0"/>
      <w:marTop w:val="0"/>
      <w:marBottom w:val="0"/>
      <w:divBdr>
        <w:top w:val="none" w:sz="0" w:space="0" w:color="auto"/>
        <w:left w:val="none" w:sz="0" w:space="0" w:color="auto"/>
        <w:bottom w:val="none" w:sz="0" w:space="0" w:color="auto"/>
        <w:right w:val="none" w:sz="0" w:space="0" w:color="auto"/>
      </w:divBdr>
    </w:div>
    <w:div w:id="218981764">
      <w:bodyDiv w:val="1"/>
      <w:marLeft w:val="0"/>
      <w:marRight w:val="0"/>
      <w:marTop w:val="0"/>
      <w:marBottom w:val="0"/>
      <w:divBdr>
        <w:top w:val="none" w:sz="0" w:space="0" w:color="auto"/>
        <w:left w:val="none" w:sz="0" w:space="0" w:color="auto"/>
        <w:bottom w:val="none" w:sz="0" w:space="0" w:color="auto"/>
        <w:right w:val="none" w:sz="0" w:space="0" w:color="auto"/>
      </w:divBdr>
    </w:div>
    <w:div w:id="219487332">
      <w:bodyDiv w:val="1"/>
      <w:marLeft w:val="0"/>
      <w:marRight w:val="0"/>
      <w:marTop w:val="0"/>
      <w:marBottom w:val="0"/>
      <w:divBdr>
        <w:top w:val="none" w:sz="0" w:space="0" w:color="auto"/>
        <w:left w:val="none" w:sz="0" w:space="0" w:color="auto"/>
        <w:bottom w:val="none" w:sz="0" w:space="0" w:color="auto"/>
        <w:right w:val="none" w:sz="0" w:space="0" w:color="auto"/>
      </w:divBdr>
    </w:div>
    <w:div w:id="219557357">
      <w:bodyDiv w:val="1"/>
      <w:marLeft w:val="0"/>
      <w:marRight w:val="0"/>
      <w:marTop w:val="0"/>
      <w:marBottom w:val="0"/>
      <w:divBdr>
        <w:top w:val="none" w:sz="0" w:space="0" w:color="auto"/>
        <w:left w:val="none" w:sz="0" w:space="0" w:color="auto"/>
        <w:bottom w:val="none" w:sz="0" w:space="0" w:color="auto"/>
        <w:right w:val="none" w:sz="0" w:space="0" w:color="auto"/>
      </w:divBdr>
    </w:div>
    <w:div w:id="220214304">
      <w:bodyDiv w:val="1"/>
      <w:marLeft w:val="0"/>
      <w:marRight w:val="0"/>
      <w:marTop w:val="0"/>
      <w:marBottom w:val="0"/>
      <w:divBdr>
        <w:top w:val="none" w:sz="0" w:space="0" w:color="auto"/>
        <w:left w:val="none" w:sz="0" w:space="0" w:color="auto"/>
        <w:bottom w:val="none" w:sz="0" w:space="0" w:color="auto"/>
        <w:right w:val="none" w:sz="0" w:space="0" w:color="auto"/>
      </w:divBdr>
    </w:div>
    <w:div w:id="220678813">
      <w:bodyDiv w:val="1"/>
      <w:marLeft w:val="0"/>
      <w:marRight w:val="0"/>
      <w:marTop w:val="0"/>
      <w:marBottom w:val="0"/>
      <w:divBdr>
        <w:top w:val="none" w:sz="0" w:space="0" w:color="auto"/>
        <w:left w:val="none" w:sz="0" w:space="0" w:color="auto"/>
        <w:bottom w:val="none" w:sz="0" w:space="0" w:color="auto"/>
        <w:right w:val="none" w:sz="0" w:space="0" w:color="auto"/>
      </w:divBdr>
    </w:div>
    <w:div w:id="220872229">
      <w:bodyDiv w:val="1"/>
      <w:marLeft w:val="0"/>
      <w:marRight w:val="0"/>
      <w:marTop w:val="0"/>
      <w:marBottom w:val="0"/>
      <w:divBdr>
        <w:top w:val="none" w:sz="0" w:space="0" w:color="auto"/>
        <w:left w:val="none" w:sz="0" w:space="0" w:color="auto"/>
        <w:bottom w:val="none" w:sz="0" w:space="0" w:color="auto"/>
        <w:right w:val="none" w:sz="0" w:space="0" w:color="auto"/>
      </w:divBdr>
    </w:div>
    <w:div w:id="221840309">
      <w:bodyDiv w:val="1"/>
      <w:marLeft w:val="0"/>
      <w:marRight w:val="0"/>
      <w:marTop w:val="0"/>
      <w:marBottom w:val="0"/>
      <w:divBdr>
        <w:top w:val="none" w:sz="0" w:space="0" w:color="auto"/>
        <w:left w:val="none" w:sz="0" w:space="0" w:color="auto"/>
        <w:bottom w:val="none" w:sz="0" w:space="0" w:color="auto"/>
        <w:right w:val="none" w:sz="0" w:space="0" w:color="auto"/>
      </w:divBdr>
    </w:div>
    <w:div w:id="223419870">
      <w:bodyDiv w:val="1"/>
      <w:marLeft w:val="0"/>
      <w:marRight w:val="0"/>
      <w:marTop w:val="0"/>
      <w:marBottom w:val="0"/>
      <w:divBdr>
        <w:top w:val="none" w:sz="0" w:space="0" w:color="auto"/>
        <w:left w:val="none" w:sz="0" w:space="0" w:color="auto"/>
        <w:bottom w:val="none" w:sz="0" w:space="0" w:color="auto"/>
        <w:right w:val="none" w:sz="0" w:space="0" w:color="auto"/>
      </w:divBdr>
    </w:div>
    <w:div w:id="223881909">
      <w:bodyDiv w:val="1"/>
      <w:marLeft w:val="0"/>
      <w:marRight w:val="0"/>
      <w:marTop w:val="0"/>
      <w:marBottom w:val="0"/>
      <w:divBdr>
        <w:top w:val="none" w:sz="0" w:space="0" w:color="auto"/>
        <w:left w:val="none" w:sz="0" w:space="0" w:color="auto"/>
        <w:bottom w:val="none" w:sz="0" w:space="0" w:color="auto"/>
        <w:right w:val="none" w:sz="0" w:space="0" w:color="auto"/>
      </w:divBdr>
    </w:div>
    <w:div w:id="224149565">
      <w:bodyDiv w:val="1"/>
      <w:marLeft w:val="0"/>
      <w:marRight w:val="0"/>
      <w:marTop w:val="0"/>
      <w:marBottom w:val="0"/>
      <w:divBdr>
        <w:top w:val="none" w:sz="0" w:space="0" w:color="auto"/>
        <w:left w:val="none" w:sz="0" w:space="0" w:color="auto"/>
        <w:bottom w:val="none" w:sz="0" w:space="0" w:color="auto"/>
        <w:right w:val="none" w:sz="0" w:space="0" w:color="auto"/>
      </w:divBdr>
    </w:div>
    <w:div w:id="224267129">
      <w:bodyDiv w:val="1"/>
      <w:marLeft w:val="0"/>
      <w:marRight w:val="0"/>
      <w:marTop w:val="0"/>
      <w:marBottom w:val="0"/>
      <w:divBdr>
        <w:top w:val="none" w:sz="0" w:space="0" w:color="auto"/>
        <w:left w:val="none" w:sz="0" w:space="0" w:color="auto"/>
        <w:bottom w:val="none" w:sz="0" w:space="0" w:color="auto"/>
        <w:right w:val="none" w:sz="0" w:space="0" w:color="auto"/>
      </w:divBdr>
    </w:div>
    <w:div w:id="224876468">
      <w:bodyDiv w:val="1"/>
      <w:marLeft w:val="0"/>
      <w:marRight w:val="0"/>
      <w:marTop w:val="0"/>
      <w:marBottom w:val="0"/>
      <w:divBdr>
        <w:top w:val="none" w:sz="0" w:space="0" w:color="auto"/>
        <w:left w:val="none" w:sz="0" w:space="0" w:color="auto"/>
        <w:bottom w:val="none" w:sz="0" w:space="0" w:color="auto"/>
        <w:right w:val="none" w:sz="0" w:space="0" w:color="auto"/>
      </w:divBdr>
    </w:div>
    <w:div w:id="225260154">
      <w:bodyDiv w:val="1"/>
      <w:marLeft w:val="0"/>
      <w:marRight w:val="0"/>
      <w:marTop w:val="0"/>
      <w:marBottom w:val="0"/>
      <w:divBdr>
        <w:top w:val="none" w:sz="0" w:space="0" w:color="auto"/>
        <w:left w:val="none" w:sz="0" w:space="0" w:color="auto"/>
        <w:bottom w:val="none" w:sz="0" w:space="0" w:color="auto"/>
        <w:right w:val="none" w:sz="0" w:space="0" w:color="auto"/>
      </w:divBdr>
    </w:div>
    <w:div w:id="226190938">
      <w:bodyDiv w:val="1"/>
      <w:marLeft w:val="0"/>
      <w:marRight w:val="0"/>
      <w:marTop w:val="0"/>
      <w:marBottom w:val="0"/>
      <w:divBdr>
        <w:top w:val="none" w:sz="0" w:space="0" w:color="auto"/>
        <w:left w:val="none" w:sz="0" w:space="0" w:color="auto"/>
        <w:bottom w:val="none" w:sz="0" w:space="0" w:color="auto"/>
        <w:right w:val="none" w:sz="0" w:space="0" w:color="auto"/>
      </w:divBdr>
    </w:div>
    <w:div w:id="226384976">
      <w:bodyDiv w:val="1"/>
      <w:marLeft w:val="0"/>
      <w:marRight w:val="0"/>
      <w:marTop w:val="0"/>
      <w:marBottom w:val="0"/>
      <w:divBdr>
        <w:top w:val="none" w:sz="0" w:space="0" w:color="auto"/>
        <w:left w:val="none" w:sz="0" w:space="0" w:color="auto"/>
        <w:bottom w:val="none" w:sz="0" w:space="0" w:color="auto"/>
        <w:right w:val="none" w:sz="0" w:space="0" w:color="auto"/>
      </w:divBdr>
    </w:div>
    <w:div w:id="227158769">
      <w:bodyDiv w:val="1"/>
      <w:marLeft w:val="0"/>
      <w:marRight w:val="0"/>
      <w:marTop w:val="0"/>
      <w:marBottom w:val="0"/>
      <w:divBdr>
        <w:top w:val="none" w:sz="0" w:space="0" w:color="auto"/>
        <w:left w:val="none" w:sz="0" w:space="0" w:color="auto"/>
        <w:bottom w:val="none" w:sz="0" w:space="0" w:color="auto"/>
        <w:right w:val="none" w:sz="0" w:space="0" w:color="auto"/>
      </w:divBdr>
    </w:div>
    <w:div w:id="227304083">
      <w:bodyDiv w:val="1"/>
      <w:marLeft w:val="0"/>
      <w:marRight w:val="0"/>
      <w:marTop w:val="0"/>
      <w:marBottom w:val="0"/>
      <w:divBdr>
        <w:top w:val="none" w:sz="0" w:space="0" w:color="auto"/>
        <w:left w:val="none" w:sz="0" w:space="0" w:color="auto"/>
        <w:bottom w:val="none" w:sz="0" w:space="0" w:color="auto"/>
        <w:right w:val="none" w:sz="0" w:space="0" w:color="auto"/>
      </w:divBdr>
    </w:div>
    <w:div w:id="228812701">
      <w:bodyDiv w:val="1"/>
      <w:marLeft w:val="0"/>
      <w:marRight w:val="0"/>
      <w:marTop w:val="0"/>
      <w:marBottom w:val="0"/>
      <w:divBdr>
        <w:top w:val="none" w:sz="0" w:space="0" w:color="auto"/>
        <w:left w:val="none" w:sz="0" w:space="0" w:color="auto"/>
        <w:bottom w:val="none" w:sz="0" w:space="0" w:color="auto"/>
        <w:right w:val="none" w:sz="0" w:space="0" w:color="auto"/>
      </w:divBdr>
    </w:div>
    <w:div w:id="230625893">
      <w:bodyDiv w:val="1"/>
      <w:marLeft w:val="0"/>
      <w:marRight w:val="0"/>
      <w:marTop w:val="0"/>
      <w:marBottom w:val="0"/>
      <w:divBdr>
        <w:top w:val="none" w:sz="0" w:space="0" w:color="auto"/>
        <w:left w:val="none" w:sz="0" w:space="0" w:color="auto"/>
        <w:bottom w:val="none" w:sz="0" w:space="0" w:color="auto"/>
        <w:right w:val="none" w:sz="0" w:space="0" w:color="auto"/>
      </w:divBdr>
    </w:div>
    <w:div w:id="231698716">
      <w:bodyDiv w:val="1"/>
      <w:marLeft w:val="0"/>
      <w:marRight w:val="0"/>
      <w:marTop w:val="0"/>
      <w:marBottom w:val="0"/>
      <w:divBdr>
        <w:top w:val="none" w:sz="0" w:space="0" w:color="auto"/>
        <w:left w:val="none" w:sz="0" w:space="0" w:color="auto"/>
        <w:bottom w:val="none" w:sz="0" w:space="0" w:color="auto"/>
        <w:right w:val="none" w:sz="0" w:space="0" w:color="auto"/>
      </w:divBdr>
    </w:div>
    <w:div w:id="232325562">
      <w:bodyDiv w:val="1"/>
      <w:marLeft w:val="0"/>
      <w:marRight w:val="0"/>
      <w:marTop w:val="0"/>
      <w:marBottom w:val="0"/>
      <w:divBdr>
        <w:top w:val="none" w:sz="0" w:space="0" w:color="auto"/>
        <w:left w:val="none" w:sz="0" w:space="0" w:color="auto"/>
        <w:bottom w:val="none" w:sz="0" w:space="0" w:color="auto"/>
        <w:right w:val="none" w:sz="0" w:space="0" w:color="auto"/>
      </w:divBdr>
    </w:div>
    <w:div w:id="232812025">
      <w:bodyDiv w:val="1"/>
      <w:marLeft w:val="0"/>
      <w:marRight w:val="0"/>
      <w:marTop w:val="0"/>
      <w:marBottom w:val="0"/>
      <w:divBdr>
        <w:top w:val="none" w:sz="0" w:space="0" w:color="auto"/>
        <w:left w:val="none" w:sz="0" w:space="0" w:color="auto"/>
        <w:bottom w:val="none" w:sz="0" w:space="0" w:color="auto"/>
        <w:right w:val="none" w:sz="0" w:space="0" w:color="auto"/>
      </w:divBdr>
    </w:div>
    <w:div w:id="233006818">
      <w:bodyDiv w:val="1"/>
      <w:marLeft w:val="0"/>
      <w:marRight w:val="0"/>
      <w:marTop w:val="0"/>
      <w:marBottom w:val="0"/>
      <w:divBdr>
        <w:top w:val="none" w:sz="0" w:space="0" w:color="auto"/>
        <w:left w:val="none" w:sz="0" w:space="0" w:color="auto"/>
        <w:bottom w:val="none" w:sz="0" w:space="0" w:color="auto"/>
        <w:right w:val="none" w:sz="0" w:space="0" w:color="auto"/>
      </w:divBdr>
    </w:div>
    <w:div w:id="233664323">
      <w:bodyDiv w:val="1"/>
      <w:marLeft w:val="0"/>
      <w:marRight w:val="0"/>
      <w:marTop w:val="0"/>
      <w:marBottom w:val="0"/>
      <w:divBdr>
        <w:top w:val="none" w:sz="0" w:space="0" w:color="auto"/>
        <w:left w:val="none" w:sz="0" w:space="0" w:color="auto"/>
        <w:bottom w:val="none" w:sz="0" w:space="0" w:color="auto"/>
        <w:right w:val="none" w:sz="0" w:space="0" w:color="auto"/>
      </w:divBdr>
    </w:div>
    <w:div w:id="233667292">
      <w:bodyDiv w:val="1"/>
      <w:marLeft w:val="0"/>
      <w:marRight w:val="0"/>
      <w:marTop w:val="0"/>
      <w:marBottom w:val="0"/>
      <w:divBdr>
        <w:top w:val="none" w:sz="0" w:space="0" w:color="auto"/>
        <w:left w:val="none" w:sz="0" w:space="0" w:color="auto"/>
        <w:bottom w:val="none" w:sz="0" w:space="0" w:color="auto"/>
        <w:right w:val="none" w:sz="0" w:space="0" w:color="auto"/>
      </w:divBdr>
    </w:div>
    <w:div w:id="234439888">
      <w:bodyDiv w:val="1"/>
      <w:marLeft w:val="0"/>
      <w:marRight w:val="0"/>
      <w:marTop w:val="0"/>
      <w:marBottom w:val="0"/>
      <w:divBdr>
        <w:top w:val="none" w:sz="0" w:space="0" w:color="auto"/>
        <w:left w:val="none" w:sz="0" w:space="0" w:color="auto"/>
        <w:bottom w:val="none" w:sz="0" w:space="0" w:color="auto"/>
        <w:right w:val="none" w:sz="0" w:space="0" w:color="auto"/>
      </w:divBdr>
    </w:div>
    <w:div w:id="234782057">
      <w:bodyDiv w:val="1"/>
      <w:marLeft w:val="0"/>
      <w:marRight w:val="0"/>
      <w:marTop w:val="0"/>
      <w:marBottom w:val="0"/>
      <w:divBdr>
        <w:top w:val="none" w:sz="0" w:space="0" w:color="auto"/>
        <w:left w:val="none" w:sz="0" w:space="0" w:color="auto"/>
        <w:bottom w:val="none" w:sz="0" w:space="0" w:color="auto"/>
        <w:right w:val="none" w:sz="0" w:space="0" w:color="auto"/>
      </w:divBdr>
    </w:div>
    <w:div w:id="234974126">
      <w:bodyDiv w:val="1"/>
      <w:marLeft w:val="0"/>
      <w:marRight w:val="0"/>
      <w:marTop w:val="0"/>
      <w:marBottom w:val="0"/>
      <w:divBdr>
        <w:top w:val="none" w:sz="0" w:space="0" w:color="auto"/>
        <w:left w:val="none" w:sz="0" w:space="0" w:color="auto"/>
        <w:bottom w:val="none" w:sz="0" w:space="0" w:color="auto"/>
        <w:right w:val="none" w:sz="0" w:space="0" w:color="auto"/>
      </w:divBdr>
    </w:div>
    <w:div w:id="236716592">
      <w:bodyDiv w:val="1"/>
      <w:marLeft w:val="0"/>
      <w:marRight w:val="0"/>
      <w:marTop w:val="0"/>
      <w:marBottom w:val="0"/>
      <w:divBdr>
        <w:top w:val="none" w:sz="0" w:space="0" w:color="auto"/>
        <w:left w:val="none" w:sz="0" w:space="0" w:color="auto"/>
        <w:bottom w:val="none" w:sz="0" w:space="0" w:color="auto"/>
        <w:right w:val="none" w:sz="0" w:space="0" w:color="auto"/>
      </w:divBdr>
    </w:div>
    <w:div w:id="236943800">
      <w:bodyDiv w:val="1"/>
      <w:marLeft w:val="0"/>
      <w:marRight w:val="0"/>
      <w:marTop w:val="0"/>
      <w:marBottom w:val="0"/>
      <w:divBdr>
        <w:top w:val="none" w:sz="0" w:space="0" w:color="auto"/>
        <w:left w:val="none" w:sz="0" w:space="0" w:color="auto"/>
        <w:bottom w:val="none" w:sz="0" w:space="0" w:color="auto"/>
        <w:right w:val="none" w:sz="0" w:space="0" w:color="auto"/>
      </w:divBdr>
    </w:div>
    <w:div w:id="237834908">
      <w:bodyDiv w:val="1"/>
      <w:marLeft w:val="0"/>
      <w:marRight w:val="0"/>
      <w:marTop w:val="0"/>
      <w:marBottom w:val="0"/>
      <w:divBdr>
        <w:top w:val="none" w:sz="0" w:space="0" w:color="auto"/>
        <w:left w:val="none" w:sz="0" w:space="0" w:color="auto"/>
        <w:bottom w:val="none" w:sz="0" w:space="0" w:color="auto"/>
        <w:right w:val="none" w:sz="0" w:space="0" w:color="auto"/>
      </w:divBdr>
    </w:div>
    <w:div w:id="238248194">
      <w:bodyDiv w:val="1"/>
      <w:marLeft w:val="0"/>
      <w:marRight w:val="0"/>
      <w:marTop w:val="0"/>
      <w:marBottom w:val="0"/>
      <w:divBdr>
        <w:top w:val="none" w:sz="0" w:space="0" w:color="auto"/>
        <w:left w:val="none" w:sz="0" w:space="0" w:color="auto"/>
        <w:bottom w:val="none" w:sz="0" w:space="0" w:color="auto"/>
        <w:right w:val="none" w:sz="0" w:space="0" w:color="auto"/>
      </w:divBdr>
    </w:div>
    <w:div w:id="239799886">
      <w:bodyDiv w:val="1"/>
      <w:marLeft w:val="0"/>
      <w:marRight w:val="0"/>
      <w:marTop w:val="0"/>
      <w:marBottom w:val="0"/>
      <w:divBdr>
        <w:top w:val="none" w:sz="0" w:space="0" w:color="auto"/>
        <w:left w:val="none" w:sz="0" w:space="0" w:color="auto"/>
        <w:bottom w:val="none" w:sz="0" w:space="0" w:color="auto"/>
        <w:right w:val="none" w:sz="0" w:space="0" w:color="auto"/>
      </w:divBdr>
    </w:div>
    <w:div w:id="240019251">
      <w:bodyDiv w:val="1"/>
      <w:marLeft w:val="0"/>
      <w:marRight w:val="0"/>
      <w:marTop w:val="0"/>
      <w:marBottom w:val="0"/>
      <w:divBdr>
        <w:top w:val="none" w:sz="0" w:space="0" w:color="auto"/>
        <w:left w:val="none" w:sz="0" w:space="0" w:color="auto"/>
        <w:bottom w:val="none" w:sz="0" w:space="0" w:color="auto"/>
        <w:right w:val="none" w:sz="0" w:space="0" w:color="auto"/>
      </w:divBdr>
    </w:div>
    <w:div w:id="240145200">
      <w:bodyDiv w:val="1"/>
      <w:marLeft w:val="0"/>
      <w:marRight w:val="0"/>
      <w:marTop w:val="0"/>
      <w:marBottom w:val="0"/>
      <w:divBdr>
        <w:top w:val="none" w:sz="0" w:space="0" w:color="auto"/>
        <w:left w:val="none" w:sz="0" w:space="0" w:color="auto"/>
        <w:bottom w:val="none" w:sz="0" w:space="0" w:color="auto"/>
        <w:right w:val="none" w:sz="0" w:space="0" w:color="auto"/>
      </w:divBdr>
    </w:div>
    <w:div w:id="241182273">
      <w:bodyDiv w:val="1"/>
      <w:marLeft w:val="0"/>
      <w:marRight w:val="0"/>
      <w:marTop w:val="0"/>
      <w:marBottom w:val="0"/>
      <w:divBdr>
        <w:top w:val="none" w:sz="0" w:space="0" w:color="auto"/>
        <w:left w:val="none" w:sz="0" w:space="0" w:color="auto"/>
        <w:bottom w:val="none" w:sz="0" w:space="0" w:color="auto"/>
        <w:right w:val="none" w:sz="0" w:space="0" w:color="auto"/>
      </w:divBdr>
      <w:divsChild>
        <w:div w:id="1007831919">
          <w:marLeft w:val="0"/>
          <w:marRight w:val="0"/>
          <w:marTop w:val="0"/>
          <w:marBottom w:val="0"/>
          <w:divBdr>
            <w:top w:val="none" w:sz="0" w:space="0" w:color="auto"/>
            <w:left w:val="none" w:sz="0" w:space="0" w:color="auto"/>
            <w:bottom w:val="none" w:sz="0" w:space="0" w:color="auto"/>
            <w:right w:val="none" w:sz="0" w:space="0" w:color="auto"/>
          </w:divBdr>
        </w:div>
      </w:divsChild>
    </w:div>
    <w:div w:id="241330959">
      <w:bodyDiv w:val="1"/>
      <w:marLeft w:val="0"/>
      <w:marRight w:val="0"/>
      <w:marTop w:val="0"/>
      <w:marBottom w:val="0"/>
      <w:divBdr>
        <w:top w:val="none" w:sz="0" w:space="0" w:color="auto"/>
        <w:left w:val="none" w:sz="0" w:space="0" w:color="auto"/>
        <w:bottom w:val="none" w:sz="0" w:space="0" w:color="auto"/>
        <w:right w:val="none" w:sz="0" w:space="0" w:color="auto"/>
      </w:divBdr>
    </w:div>
    <w:div w:id="241454580">
      <w:bodyDiv w:val="1"/>
      <w:marLeft w:val="0"/>
      <w:marRight w:val="0"/>
      <w:marTop w:val="0"/>
      <w:marBottom w:val="0"/>
      <w:divBdr>
        <w:top w:val="none" w:sz="0" w:space="0" w:color="auto"/>
        <w:left w:val="none" w:sz="0" w:space="0" w:color="auto"/>
        <w:bottom w:val="none" w:sz="0" w:space="0" w:color="auto"/>
        <w:right w:val="none" w:sz="0" w:space="0" w:color="auto"/>
      </w:divBdr>
    </w:div>
    <w:div w:id="241792010">
      <w:bodyDiv w:val="1"/>
      <w:marLeft w:val="0"/>
      <w:marRight w:val="0"/>
      <w:marTop w:val="0"/>
      <w:marBottom w:val="0"/>
      <w:divBdr>
        <w:top w:val="none" w:sz="0" w:space="0" w:color="auto"/>
        <w:left w:val="none" w:sz="0" w:space="0" w:color="auto"/>
        <w:bottom w:val="none" w:sz="0" w:space="0" w:color="auto"/>
        <w:right w:val="none" w:sz="0" w:space="0" w:color="auto"/>
      </w:divBdr>
    </w:div>
    <w:div w:id="243413510">
      <w:bodyDiv w:val="1"/>
      <w:marLeft w:val="0"/>
      <w:marRight w:val="0"/>
      <w:marTop w:val="0"/>
      <w:marBottom w:val="0"/>
      <w:divBdr>
        <w:top w:val="none" w:sz="0" w:space="0" w:color="auto"/>
        <w:left w:val="none" w:sz="0" w:space="0" w:color="auto"/>
        <w:bottom w:val="none" w:sz="0" w:space="0" w:color="auto"/>
        <w:right w:val="none" w:sz="0" w:space="0" w:color="auto"/>
      </w:divBdr>
    </w:div>
    <w:div w:id="243538760">
      <w:bodyDiv w:val="1"/>
      <w:marLeft w:val="0"/>
      <w:marRight w:val="0"/>
      <w:marTop w:val="0"/>
      <w:marBottom w:val="0"/>
      <w:divBdr>
        <w:top w:val="none" w:sz="0" w:space="0" w:color="auto"/>
        <w:left w:val="none" w:sz="0" w:space="0" w:color="auto"/>
        <w:bottom w:val="none" w:sz="0" w:space="0" w:color="auto"/>
        <w:right w:val="none" w:sz="0" w:space="0" w:color="auto"/>
      </w:divBdr>
    </w:div>
    <w:div w:id="244801206">
      <w:bodyDiv w:val="1"/>
      <w:marLeft w:val="0"/>
      <w:marRight w:val="0"/>
      <w:marTop w:val="0"/>
      <w:marBottom w:val="0"/>
      <w:divBdr>
        <w:top w:val="none" w:sz="0" w:space="0" w:color="auto"/>
        <w:left w:val="none" w:sz="0" w:space="0" w:color="auto"/>
        <w:bottom w:val="none" w:sz="0" w:space="0" w:color="auto"/>
        <w:right w:val="none" w:sz="0" w:space="0" w:color="auto"/>
      </w:divBdr>
    </w:div>
    <w:div w:id="244808490">
      <w:bodyDiv w:val="1"/>
      <w:marLeft w:val="0"/>
      <w:marRight w:val="0"/>
      <w:marTop w:val="0"/>
      <w:marBottom w:val="0"/>
      <w:divBdr>
        <w:top w:val="none" w:sz="0" w:space="0" w:color="auto"/>
        <w:left w:val="none" w:sz="0" w:space="0" w:color="auto"/>
        <w:bottom w:val="none" w:sz="0" w:space="0" w:color="auto"/>
        <w:right w:val="none" w:sz="0" w:space="0" w:color="auto"/>
      </w:divBdr>
    </w:div>
    <w:div w:id="244998849">
      <w:bodyDiv w:val="1"/>
      <w:marLeft w:val="0"/>
      <w:marRight w:val="0"/>
      <w:marTop w:val="0"/>
      <w:marBottom w:val="0"/>
      <w:divBdr>
        <w:top w:val="none" w:sz="0" w:space="0" w:color="auto"/>
        <w:left w:val="none" w:sz="0" w:space="0" w:color="auto"/>
        <w:bottom w:val="none" w:sz="0" w:space="0" w:color="auto"/>
        <w:right w:val="none" w:sz="0" w:space="0" w:color="auto"/>
      </w:divBdr>
    </w:div>
    <w:div w:id="245194669">
      <w:bodyDiv w:val="1"/>
      <w:marLeft w:val="0"/>
      <w:marRight w:val="0"/>
      <w:marTop w:val="0"/>
      <w:marBottom w:val="0"/>
      <w:divBdr>
        <w:top w:val="none" w:sz="0" w:space="0" w:color="auto"/>
        <w:left w:val="none" w:sz="0" w:space="0" w:color="auto"/>
        <w:bottom w:val="none" w:sz="0" w:space="0" w:color="auto"/>
        <w:right w:val="none" w:sz="0" w:space="0" w:color="auto"/>
      </w:divBdr>
    </w:div>
    <w:div w:id="247741112">
      <w:bodyDiv w:val="1"/>
      <w:marLeft w:val="0"/>
      <w:marRight w:val="0"/>
      <w:marTop w:val="0"/>
      <w:marBottom w:val="0"/>
      <w:divBdr>
        <w:top w:val="none" w:sz="0" w:space="0" w:color="auto"/>
        <w:left w:val="none" w:sz="0" w:space="0" w:color="auto"/>
        <w:bottom w:val="none" w:sz="0" w:space="0" w:color="auto"/>
        <w:right w:val="none" w:sz="0" w:space="0" w:color="auto"/>
      </w:divBdr>
    </w:div>
    <w:div w:id="247811764">
      <w:bodyDiv w:val="1"/>
      <w:marLeft w:val="0"/>
      <w:marRight w:val="0"/>
      <w:marTop w:val="0"/>
      <w:marBottom w:val="0"/>
      <w:divBdr>
        <w:top w:val="none" w:sz="0" w:space="0" w:color="auto"/>
        <w:left w:val="none" w:sz="0" w:space="0" w:color="auto"/>
        <w:bottom w:val="none" w:sz="0" w:space="0" w:color="auto"/>
        <w:right w:val="none" w:sz="0" w:space="0" w:color="auto"/>
      </w:divBdr>
    </w:div>
    <w:div w:id="248277783">
      <w:bodyDiv w:val="1"/>
      <w:marLeft w:val="0"/>
      <w:marRight w:val="0"/>
      <w:marTop w:val="0"/>
      <w:marBottom w:val="0"/>
      <w:divBdr>
        <w:top w:val="none" w:sz="0" w:space="0" w:color="auto"/>
        <w:left w:val="none" w:sz="0" w:space="0" w:color="auto"/>
        <w:bottom w:val="none" w:sz="0" w:space="0" w:color="auto"/>
        <w:right w:val="none" w:sz="0" w:space="0" w:color="auto"/>
      </w:divBdr>
    </w:div>
    <w:div w:id="248856486">
      <w:bodyDiv w:val="1"/>
      <w:marLeft w:val="0"/>
      <w:marRight w:val="0"/>
      <w:marTop w:val="0"/>
      <w:marBottom w:val="0"/>
      <w:divBdr>
        <w:top w:val="none" w:sz="0" w:space="0" w:color="auto"/>
        <w:left w:val="none" w:sz="0" w:space="0" w:color="auto"/>
        <w:bottom w:val="none" w:sz="0" w:space="0" w:color="auto"/>
        <w:right w:val="none" w:sz="0" w:space="0" w:color="auto"/>
      </w:divBdr>
    </w:div>
    <w:div w:id="249320278">
      <w:bodyDiv w:val="1"/>
      <w:marLeft w:val="0"/>
      <w:marRight w:val="0"/>
      <w:marTop w:val="0"/>
      <w:marBottom w:val="0"/>
      <w:divBdr>
        <w:top w:val="none" w:sz="0" w:space="0" w:color="auto"/>
        <w:left w:val="none" w:sz="0" w:space="0" w:color="auto"/>
        <w:bottom w:val="none" w:sz="0" w:space="0" w:color="auto"/>
        <w:right w:val="none" w:sz="0" w:space="0" w:color="auto"/>
      </w:divBdr>
    </w:div>
    <w:div w:id="250285157">
      <w:bodyDiv w:val="1"/>
      <w:marLeft w:val="0"/>
      <w:marRight w:val="0"/>
      <w:marTop w:val="0"/>
      <w:marBottom w:val="0"/>
      <w:divBdr>
        <w:top w:val="none" w:sz="0" w:space="0" w:color="auto"/>
        <w:left w:val="none" w:sz="0" w:space="0" w:color="auto"/>
        <w:bottom w:val="none" w:sz="0" w:space="0" w:color="auto"/>
        <w:right w:val="none" w:sz="0" w:space="0" w:color="auto"/>
      </w:divBdr>
    </w:div>
    <w:div w:id="251083148">
      <w:bodyDiv w:val="1"/>
      <w:marLeft w:val="0"/>
      <w:marRight w:val="0"/>
      <w:marTop w:val="0"/>
      <w:marBottom w:val="0"/>
      <w:divBdr>
        <w:top w:val="none" w:sz="0" w:space="0" w:color="auto"/>
        <w:left w:val="none" w:sz="0" w:space="0" w:color="auto"/>
        <w:bottom w:val="none" w:sz="0" w:space="0" w:color="auto"/>
        <w:right w:val="none" w:sz="0" w:space="0" w:color="auto"/>
      </w:divBdr>
    </w:div>
    <w:div w:id="251622027">
      <w:bodyDiv w:val="1"/>
      <w:marLeft w:val="0"/>
      <w:marRight w:val="0"/>
      <w:marTop w:val="0"/>
      <w:marBottom w:val="0"/>
      <w:divBdr>
        <w:top w:val="none" w:sz="0" w:space="0" w:color="auto"/>
        <w:left w:val="none" w:sz="0" w:space="0" w:color="auto"/>
        <w:bottom w:val="none" w:sz="0" w:space="0" w:color="auto"/>
        <w:right w:val="none" w:sz="0" w:space="0" w:color="auto"/>
      </w:divBdr>
    </w:div>
    <w:div w:id="251666639">
      <w:bodyDiv w:val="1"/>
      <w:marLeft w:val="0"/>
      <w:marRight w:val="0"/>
      <w:marTop w:val="0"/>
      <w:marBottom w:val="0"/>
      <w:divBdr>
        <w:top w:val="none" w:sz="0" w:space="0" w:color="auto"/>
        <w:left w:val="none" w:sz="0" w:space="0" w:color="auto"/>
        <w:bottom w:val="none" w:sz="0" w:space="0" w:color="auto"/>
        <w:right w:val="none" w:sz="0" w:space="0" w:color="auto"/>
      </w:divBdr>
    </w:div>
    <w:div w:id="251935560">
      <w:bodyDiv w:val="1"/>
      <w:marLeft w:val="0"/>
      <w:marRight w:val="0"/>
      <w:marTop w:val="0"/>
      <w:marBottom w:val="0"/>
      <w:divBdr>
        <w:top w:val="none" w:sz="0" w:space="0" w:color="auto"/>
        <w:left w:val="none" w:sz="0" w:space="0" w:color="auto"/>
        <w:bottom w:val="none" w:sz="0" w:space="0" w:color="auto"/>
        <w:right w:val="none" w:sz="0" w:space="0" w:color="auto"/>
      </w:divBdr>
    </w:div>
    <w:div w:id="252513704">
      <w:bodyDiv w:val="1"/>
      <w:marLeft w:val="0"/>
      <w:marRight w:val="0"/>
      <w:marTop w:val="0"/>
      <w:marBottom w:val="0"/>
      <w:divBdr>
        <w:top w:val="none" w:sz="0" w:space="0" w:color="auto"/>
        <w:left w:val="none" w:sz="0" w:space="0" w:color="auto"/>
        <w:bottom w:val="none" w:sz="0" w:space="0" w:color="auto"/>
        <w:right w:val="none" w:sz="0" w:space="0" w:color="auto"/>
      </w:divBdr>
    </w:div>
    <w:div w:id="252789553">
      <w:bodyDiv w:val="1"/>
      <w:marLeft w:val="0"/>
      <w:marRight w:val="0"/>
      <w:marTop w:val="0"/>
      <w:marBottom w:val="0"/>
      <w:divBdr>
        <w:top w:val="none" w:sz="0" w:space="0" w:color="auto"/>
        <w:left w:val="none" w:sz="0" w:space="0" w:color="auto"/>
        <w:bottom w:val="none" w:sz="0" w:space="0" w:color="auto"/>
        <w:right w:val="none" w:sz="0" w:space="0" w:color="auto"/>
      </w:divBdr>
    </w:div>
    <w:div w:id="252935893">
      <w:bodyDiv w:val="1"/>
      <w:marLeft w:val="0"/>
      <w:marRight w:val="0"/>
      <w:marTop w:val="0"/>
      <w:marBottom w:val="0"/>
      <w:divBdr>
        <w:top w:val="none" w:sz="0" w:space="0" w:color="auto"/>
        <w:left w:val="none" w:sz="0" w:space="0" w:color="auto"/>
        <w:bottom w:val="none" w:sz="0" w:space="0" w:color="auto"/>
        <w:right w:val="none" w:sz="0" w:space="0" w:color="auto"/>
      </w:divBdr>
    </w:div>
    <w:div w:id="252979498">
      <w:bodyDiv w:val="1"/>
      <w:marLeft w:val="0"/>
      <w:marRight w:val="0"/>
      <w:marTop w:val="0"/>
      <w:marBottom w:val="0"/>
      <w:divBdr>
        <w:top w:val="none" w:sz="0" w:space="0" w:color="auto"/>
        <w:left w:val="none" w:sz="0" w:space="0" w:color="auto"/>
        <w:bottom w:val="none" w:sz="0" w:space="0" w:color="auto"/>
        <w:right w:val="none" w:sz="0" w:space="0" w:color="auto"/>
      </w:divBdr>
    </w:div>
    <w:div w:id="255988322">
      <w:bodyDiv w:val="1"/>
      <w:marLeft w:val="0"/>
      <w:marRight w:val="0"/>
      <w:marTop w:val="0"/>
      <w:marBottom w:val="0"/>
      <w:divBdr>
        <w:top w:val="none" w:sz="0" w:space="0" w:color="auto"/>
        <w:left w:val="none" w:sz="0" w:space="0" w:color="auto"/>
        <w:bottom w:val="none" w:sz="0" w:space="0" w:color="auto"/>
        <w:right w:val="none" w:sz="0" w:space="0" w:color="auto"/>
      </w:divBdr>
    </w:div>
    <w:div w:id="257445715">
      <w:bodyDiv w:val="1"/>
      <w:marLeft w:val="0"/>
      <w:marRight w:val="0"/>
      <w:marTop w:val="0"/>
      <w:marBottom w:val="0"/>
      <w:divBdr>
        <w:top w:val="none" w:sz="0" w:space="0" w:color="auto"/>
        <w:left w:val="none" w:sz="0" w:space="0" w:color="auto"/>
        <w:bottom w:val="none" w:sz="0" w:space="0" w:color="auto"/>
        <w:right w:val="none" w:sz="0" w:space="0" w:color="auto"/>
      </w:divBdr>
    </w:div>
    <w:div w:id="257950648">
      <w:bodyDiv w:val="1"/>
      <w:marLeft w:val="0"/>
      <w:marRight w:val="0"/>
      <w:marTop w:val="0"/>
      <w:marBottom w:val="0"/>
      <w:divBdr>
        <w:top w:val="none" w:sz="0" w:space="0" w:color="auto"/>
        <w:left w:val="none" w:sz="0" w:space="0" w:color="auto"/>
        <w:bottom w:val="none" w:sz="0" w:space="0" w:color="auto"/>
        <w:right w:val="none" w:sz="0" w:space="0" w:color="auto"/>
      </w:divBdr>
      <w:divsChild>
        <w:div w:id="154534115">
          <w:marLeft w:val="0"/>
          <w:marRight w:val="0"/>
          <w:marTop w:val="150"/>
          <w:marBottom w:val="150"/>
          <w:divBdr>
            <w:top w:val="none" w:sz="0" w:space="0" w:color="auto"/>
            <w:left w:val="none" w:sz="0" w:space="0" w:color="auto"/>
            <w:bottom w:val="none" w:sz="0" w:space="0" w:color="auto"/>
            <w:right w:val="none" w:sz="0" w:space="0" w:color="auto"/>
          </w:divBdr>
          <w:divsChild>
            <w:div w:id="766341595">
              <w:marLeft w:val="0"/>
              <w:marRight w:val="0"/>
              <w:marTop w:val="0"/>
              <w:marBottom w:val="0"/>
              <w:divBdr>
                <w:top w:val="none" w:sz="0" w:space="0" w:color="auto"/>
                <w:left w:val="none" w:sz="0" w:space="0" w:color="auto"/>
                <w:bottom w:val="none" w:sz="0" w:space="0" w:color="auto"/>
                <w:right w:val="none" w:sz="0" w:space="0" w:color="auto"/>
              </w:divBdr>
              <w:divsChild>
                <w:div w:id="2130272577">
                  <w:marLeft w:val="0"/>
                  <w:marRight w:val="0"/>
                  <w:marTop w:val="0"/>
                  <w:marBottom w:val="0"/>
                  <w:divBdr>
                    <w:top w:val="none" w:sz="0" w:space="0" w:color="auto"/>
                    <w:left w:val="none" w:sz="0" w:space="0" w:color="auto"/>
                    <w:bottom w:val="none" w:sz="0" w:space="0" w:color="auto"/>
                    <w:right w:val="none" w:sz="0" w:space="0" w:color="auto"/>
                  </w:divBdr>
                  <w:divsChild>
                    <w:div w:id="557326949">
                      <w:marLeft w:val="0"/>
                      <w:marRight w:val="0"/>
                      <w:marTop w:val="0"/>
                      <w:marBottom w:val="0"/>
                      <w:divBdr>
                        <w:top w:val="none" w:sz="0" w:space="0" w:color="auto"/>
                        <w:left w:val="none" w:sz="0" w:space="0" w:color="auto"/>
                        <w:bottom w:val="none" w:sz="0" w:space="0" w:color="auto"/>
                        <w:right w:val="none" w:sz="0" w:space="0" w:color="auto"/>
                      </w:divBdr>
                      <w:divsChild>
                        <w:div w:id="1395422310">
                          <w:marLeft w:val="150"/>
                          <w:marRight w:val="150"/>
                          <w:marTop w:val="0"/>
                          <w:marBottom w:val="0"/>
                          <w:divBdr>
                            <w:top w:val="none" w:sz="0" w:space="0" w:color="auto"/>
                            <w:left w:val="none" w:sz="0" w:space="0" w:color="auto"/>
                            <w:bottom w:val="none" w:sz="0" w:space="0" w:color="auto"/>
                            <w:right w:val="none" w:sz="0" w:space="0" w:color="auto"/>
                          </w:divBdr>
                          <w:divsChild>
                            <w:div w:id="83298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8295625">
      <w:bodyDiv w:val="1"/>
      <w:marLeft w:val="0"/>
      <w:marRight w:val="0"/>
      <w:marTop w:val="0"/>
      <w:marBottom w:val="0"/>
      <w:divBdr>
        <w:top w:val="none" w:sz="0" w:space="0" w:color="auto"/>
        <w:left w:val="none" w:sz="0" w:space="0" w:color="auto"/>
        <w:bottom w:val="none" w:sz="0" w:space="0" w:color="auto"/>
        <w:right w:val="none" w:sz="0" w:space="0" w:color="auto"/>
      </w:divBdr>
    </w:div>
    <w:div w:id="258297103">
      <w:bodyDiv w:val="1"/>
      <w:marLeft w:val="0"/>
      <w:marRight w:val="0"/>
      <w:marTop w:val="0"/>
      <w:marBottom w:val="0"/>
      <w:divBdr>
        <w:top w:val="none" w:sz="0" w:space="0" w:color="auto"/>
        <w:left w:val="none" w:sz="0" w:space="0" w:color="auto"/>
        <w:bottom w:val="none" w:sz="0" w:space="0" w:color="auto"/>
        <w:right w:val="none" w:sz="0" w:space="0" w:color="auto"/>
      </w:divBdr>
      <w:divsChild>
        <w:div w:id="504244631">
          <w:marLeft w:val="0"/>
          <w:marRight w:val="0"/>
          <w:marTop w:val="0"/>
          <w:marBottom w:val="0"/>
          <w:divBdr>
            <w:top w:val="none" w:sz="0" w:space="0" w:color="auto"/>
            <w:left w:val="none" w:sz="0" w:space="0" w:color="auto"/>
            <w:bottom w:val="none" w:sz="0" w:space="0" w:color="auto"/>
            <w:right w:val="none" w:sz="0" w:space="0" w:color="auto"/>
          </w:divBdr>
        </w:div>
      </w:divsChild>
    </w:div>
    <w:div w:id="259024923">
      <w:bodyDiv w:val="1"/>
      <w:marLeft w:val="0"/>
      <w:marRight w:val="0"/>
      <w:marTop w:val="0"/>
      <w:marBottom w:val="0"/>
      <w:divBdr>
        <w:top w:val="none" w:sz="0" w:space="0" w:color="auto"/>
        <w:left w:val="none" w:sz="0" w:space="0" w:color="auto"/>
        <w:bottom w:val="none" w:sz="0" w:space="0" w:color="auto"/>
        <w:right w:val="none" w:sz="0" w:space="0" w:color="auto"/>
      </w:divBdr>
    </w:div>
    <w:div w:id="259679740">
      <w:bodyDiv w:val="1"/>
      <w:marLeft w:val="0"/>
      <w:marRight w:val="0"/>
      <w:marTop w:val="0"/>
      <w:marBottom w:val="0"/>
      <w:divBdr>
        <w:top w:val="none" w:sz="0" w:space="0" w:color="auto"/>
        <w:left w:val="none" w:sz="0" w:space="0" w:color="auto"/>
        <w:bottom w:val="none" w:sz="0" w:space="0" w:color="auto"/>
        <w:right w:val="none" w:sz="0" w:space="0" w:color="auto"/>
      </w:divBdr>
    </w:div>
    <w:div w:id="260186145">
      <w:bodyDiv w:val="1"/>
      <w:marLeft w:val="0"/>
      <w:marRight w:val="0"/>
      <w:marTop w:val="0"/>
      <w:marBottom w:val="0"/>
      <w:divBdr>
        <w:top w:val="none" w:sz="0" w:space="0" w:color="auto"/>
        <w:left w:val="none" w:sz="0" w:space="0" w:color="auto"/>
        <w:bottom w:val="none" w:sz="0" w:space="0" w:color="auto"/>
        <w:right w:val="none" w:sz="0" w:space="0" w:color="auto"/>
      </w:divBdr>
    </w:div>
    <w:div w:id="260571792">
      <w:bodyDiv w:val="1"/>
      <w:marLeft w:val="0"/>
      <w:marRight w:val="0"/>
      <w:marTop w:val="0"/>
      <w:marBottom w:val="0"/>
      <w:divBdr>
        <w:top w:val="none" w:sz="0" w:space="0" w:color="auto"/>
        <w:left w:val="none" w:sz="0" w:space="0" w:color="auto"/>
        <w:bottom w:val="none" w:sz="0" w:space="0" w:color="auto"/>
        <w:right w:val="none" w:sz="0" w:space="0" w:color="auto"/>
      </w:divBdr>
      <w:divsChild>
        <w:div w:id="118111113">
          <w:marLeft w:val="0"/>
          <w:marRight w:val="0"/>
          <w:marTop w:val="0"/>
          <w:marBottom w:val="0"/>
          <w:divBdr>
            <w:top w:val="none" w:sz="0" w:space="0" w:color="auto"/>
            <w:left w:val="none" w:sz="0" w:space="0" w:color="auto"/>
            <w:bottom w:val="none" w:sz="0" w:space="0" w:color="auto"/>
            <w:right w:val="none" w:sz="0" w:space="0" w:color="auto"/>
          </w:divBdr>
          <w:divsChild>
            <w:div w:id="658968487">
              <w:marLeft w:val="0"/>
              <w:marRight w:val="0"/>
              <w:marTop w:val="0"/>
              <w:marBottom w:val="0"/>
              <w:divBdr>
                <w:top w:val="none" w:sz="0" w:space="0" w:color="auto"/>
                <w:left w:val="none" w:sz="0" w:space="0" w:color="auto"/>
                <w:bottom w:val="none" w:sz="0" w:space="0" w:color="auto"/>
                <w:right w:val="none" w:sz="0" w:space="0" w:color="auto"/>
              </w:divBdr>
              <w:divsChild>
                <w:div w:id="1157112769">
                  <w:marLeft w:val="0"/>
                  <w:marRight w:val="0"/>
                  <w:marTop w:val="0"/>
                  <w:marBottom w:val="0"/>
                  <w:divBdr>
                    <w:top w:val="single" w:sz="6" w:space="0" w:color="999999"/>
                    <w:left w:val="single" w:sz="2" w:space="0" w:color="CCCCCC"/>
                    <w:bottom w:val="single" w:sz="6" w:space="0" w:color="CCCCCC"/>
                    <w:right w:val="single" w:sz="2" w:space="0" w:color="999999"/>
                  </w:divBdr>
                  <w:divsChild>
                    <w:div w:id="444235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0572229">
      <w:bodyDiv w:val="1"/>
      <w:marLeft w:val="0"/>
      <w:marRight w:val="0"/>
      <w:marTop w:val="0"/>
      <w:marBottom w:val="0"/>
      <w:divBdr>
        <w:top w:val="none" w:sz="0" w:space="0" w:color="auto"/>
        <w:left w:val="none" w:sz="0" w:space="0" w:color="auto"/>
        <w:bottom w:val="none" w:sz="0" w:space="0" w:color="auto"/>
        <w:right w:val="none" w:sz="0" w:space="0" w:color="auto"/>
      </w:divBdr>
    </w:div>
    <w:div w:id="261452649">
      <w:bodyDiv w:val="1"/>
      <w:marLeft w:val="0"/>
      <w:marRight w:val="0"/>
      <w:marTop w:val="0"/>
      <w:marBottom w:val="0"/>
      <w:divBdr>
        <w:top w:val="none" w:sz="0" w:space="0" w:color="auto"/>
        <w:left w:val="none" w:sz="0" w:space="0" w:color="auto"/>
        <w:bottom w:val="none" w:sz="0" w:space="0" w:color="auto"/>
        <w:right w:val="none" w:sz="0" w:space="0" w:color="auto"/>
      </w:divBdr>
    </w:div>
    <w:div w:id="262037374">
      <w:bodyDiv w:val="1"/>
      <w:marLeft w:val="0"/>
      <w:marRight w:val="0"/>
      <w:marTop w:val="0"/>
      <w:marBottom w:val="0"/>
      <w:divBdr>
        <w:top w:val="none" w:sz="0" w:space="0" w:color="auto"/>
        <w:left w:val="none" w:sz="0" w:space="0" w:color="auto"/>
        <w:bottom w:val="none" w:sz="0" w:space="0" w:color="auto"/>
        <w:right w:val="none" w:sz="0" w:space="0" w:color="auto"/>
      </w:divBdr>
    </w:div>
    <w:div w:id="262684746">
      <w:bodyDiv w:val="1"/>
      <w:marLeft w:val="0"/>
      <w:marRight w:val="0"/>
      <w:marTop w:val="0"/>
      <w:marBottom w:val="0"/>
      <w:divBdr>
        <w:top w:val="none" w:sz="0" w:space="0" w:color="auto"/>
        <w:left w:val="none" w:sz="0" w:space="0" w:color="auto"/>
        <w:bottom w:val="none" w:sz="0" w:space="0" w:color="auto"/>
        <w:right w:val="none" w:sz="0" w:space="0" w:color="auto"/>
      </w:divBdr>
      <w:divsChild>
        <w:div w:id="1736657138">
          <w:marLeft w:val="0"/>
          <w:marRight w:val="0"/>
          <w:marTop w:val="0"/>
          <w:marBottom w:val="0"/>
          <w:divBdr>
            <w:top w:val="none" w:sz="0" w:space="0" w:color="auto"/>
            <w:left w:val="none" w:sz="0" w:space="0" w:color="auto"/>
            <w:bottom w:val="none" w:sz="0" w:space="0" w:color="auto"/>
            <w:right w:val="none" w:sz="0" w:space="0" w:color="auto"/>
          </w:divBdr>
          <w:divsChild>
            <w:div w:id="136336179">
              <w:marLeft w:val="0"/>
              <w:marRight w:val="0"/>
              <w:marTop w:val="0"/>
              <w:marBottom w:val="0"/>
              <w:divBdr>
                <w:top w:val="none" w:sz="0" w:space="0" w:color="auto"/>
                <w:left w:val="none" w:sz="0" w:space="0" w:color="auto"/>
                <w:bottom w:val="none" w:sz="0" w:space="0" w:color="auto"/>
                <w:right w:val="none" w:sz="0" w:space="0" w:color="auto"/>
              </w:divBdr>
              <w:divsChild>
                <w:div w:id="1391878501">
                  <w:marLeft w:val="0"/>
                  <w:marRight w:val="0"/>
                  <w:marTop w:val="0"/>
                  <w:marBottom w:val="0"/>
                  <w:divBdr>
                    <w:top w:val="single" w:sz="6" w:space="0" w:color="999999"/>
                    <w:left w:val="single" w:sz="2" w:space="0" w:color="CCCCCC"/>
                    <w:bottom w:val="single" w:sz="6" w:space="0" w:color="CCCCCC"/>
                    <w:right w:val="single" w:sz="2" w:space="0" w:color="999999"/>
                  </w:divBdr>
                  <w:divsChild>
                    <w:div w:id="1535843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2689266">
      <w:bodyDiv w:val="1"/>
      <w:marLeft w:val="0"/>
      <w:marRight w:val="0"/>
      <w:marTop w:val="0"/>
      <w:marBottom w:val="0"/>
      <w:divBdr>
        <w:top w:val="none" w:sz="0" w:space="0" w:color="auto"/>
        <w:left w:val="none" w:sz="0" w:space="0" w:color="auto"/>
        <w:bottom w:val="none" w:sz="0" w:space="0" w:color="auto"/>
        <w:right w:val="none" w:sz="0" w:space="0" w:color="auto"/>
      </w:divBdr>
    </w:div>
    <w:div w:id="262766070">
      <w:bodyDiv w:val="1"/>
      <w:marLeft w:val="0"/>
      <w:marRight w:val="0"/>
      <w:marTop w:val="0"/>
      <w:marBottom w:val="0"/>
      <w:divBdr>
        <w:top w:val="none" w:sz="0" w:space="0" w:color="auto"/>
        <w:left w:val="none" w:sz="0" w:space="0" w:color="auto"/>
        <w:bottom w:val="none" w:sz="0" w:space="0" w:color="auto"/>
        <w:right w:val="none" w:sz="0" w:space="0" w:color="auto"/>
      </w:divBdr>
    </w:div>
    <w:div w:id="263808060">
      <w:bodyDiv w:val="1"/>
      <w:marLeft w:val="0"/>
      <w:marRight w:val="0"/>
      <w:marTop w:val="0"/>
      <w:marBottom w:val="0"/>
      <w:divBdr>
        <w:top w:val="none" w:sz="0" w:space="0" w:color="auto"/>
        <w:left w:val="none" w:sz="0" w:space="0" w:color="auto"/>
        <w:bottom w:val="none" w:sz="0" w:space="0" w:color="auto"/>
        <w:right w:val="none" w:sz="0" w:space="0" w:color="auto"/>
      </w:divBdr>
    </w:div>
    <w:div w:id="264117968">
      <w:bodyDiv w:val="1"/>
      <w:marLeft w:val="0"/>
      <w:marRight w:val="0"/>
      <w:marTop w:val="0"/>
      <w:marBottom w:val="0"/>
      <w:divBdr>
        <w:top w:val="none" w:sz="0" w:space="0" w:color="auto"/>
        <w:left w:val="none" w:sz="0" w:space="0" w:color="auto"/>
        <w:bottom w:val="none" w:sz="0" w:space="0" w:color="auto"/>
        <w:right w:val="none" w:sz="0" w:space="0" w:color="auto"/>
      </w:divBdr>
    </w:div>
    <w:div w:id="265774954">
      <w:bodyDiv w:val="1"/>
      <w:marLeft w:val="0"/>
      <w:marRight w:val="0"/>
      <w:marTop w:val="0"/>
      <w:marBottom w:val="0"/>
      <w:divBdr>
        <w:top w:val="none" w:sz="0" w:space="0" w:color="auto"/>
        <w:left w:val="none" w:sz="0" w:space="0" w:color="auto"/>
        <w:bottom w:val="none" w:sz="0" w:space="0" w:color="auto"/>
        <w:right w:val="none" w:sz="0" w:space="0" w:color="auto"/>
      </w:divBdr>
    </w:div>
    <w:div w:id="267272564">
      <w:bodyDiv w:val="1"/>
      <w:marLeft w:val="0"/>
      <w:marRight w:val="0"/>
      <w:marTop w:val="0"/>
      <w:marBottom w:val="0"/>
      <w:divBdr>
        <w:top w:val="none" w:sz="0" w:space="0" w:color="auto"/>
        <w:left w:val="none" w:sz="0" w:space="0" w:color="auto"/>
        <w:bottom w:val="none" w:sz="0" w:space="0" w:color="auto"/>
        <w:right w:val="none" w:sz="0" w:space="0" w:color="auto"/>
      </w:divBdr>
    </w:div>
    <w:div w:id="267590236">
      <w:bodyDiv w:val="1"/>
      <w:marLeft w:val="0"/>
      <w:marRight w:val="0"/>
      <w:marTop w:val="0"/>
      <w:marBottom w:val="0"/>
      <w:divBdr>
        <w:top w:val="none" w:sz="0" w:space="0" w:color="auto"/>
        <w:left w:val="none" w:sz="0" w:space="0" w:color="auto"/>
        <w:bottom w:val="none" w:sz="0" w:space="0" w:color="auto"/>
        <w:right w:val="none" w:sz="0" w:space="0" w:color="auto"/>
      </w:divBdr>
    </w:div>
    <w:div w:id="270551917">
      <w:bodyDiv w:val="1"/>
      <w:marLeft w:val="0"/>
      <w:marRight w:val="0"/>
      <w:marTop w:val="0"/>
      <w:marBottom w:val="0"/>
      <w:divBdr>
        <w:top w:val="none" w:sz="0" w:space="0" w:color="auto"/>
        <w:left w:val="none" w:sz="0" w:space="0" w:color="auto"/>
        <w:bottom w:val="none" w:sz="0" w:space="0" w:color="auto"/>
        <w:right w:val="none" w:sz="0" w:space="0" w:color="auto"/>
      </w:divBdr>
    </w:div>
    <w:div w:id="271207450">
      <w:bodyDiv w:val="1"/>
      <w:marLeft w:val="0"/>
      <w:marRight w:val="0"/>
      <w:marTop w:val="0"/>
      <w:marBottom w:val="0"/>
      <w:divBdr>
        <w:top w:val="none" w:sz="0" w:space="0" w:color="auto"/>
        <w:left w:val="none" w:sz="0" w:space="0" w:color="auto"/>
        <w:bottom w:val="none" w:sz="0" w:space="0" w:color="auto"/>
        <w:right w:val="none" w:sz="0" w:space="0" w:color="auto"/>
      </w:divBdr>
    </w:div>
    <w:div w:id="272330011">
      <w:bodyDiv w:val="1"/>
      <w:marLeft w:val="0"/>
      <w:marRight w:val="0"/>
      <w:marTop w:val="0"/>
      <w:marBottom w:val="0"/>
      <w:divBdr>
        <w:top w:val="none" w:sz="0" w:space="0" w:color="auto"/>
        <w:left w:val="none" w:sz="0" w:space="0" w:color="auto"/>
        <w:bottom w:val="none" w:sz="0" w:space="0" w:color="auto"/>
        <w:right w:val="none" w:sz="0" w:space="0" w:color="auto"/>
      </w:divBdr>
    </w:div>
    <w:div w:id="272443967">
      <w:bodyDiv w:val="1"/>
      <w:marLeft w:val="0"/>
      <w:marRight w:val="0"/>
      <w:marTop w:val="0"/>
      <w:marBottom w:val="0"/>
      <w:divBdr>
        <w:top w:val="none" w:sz="0" w:space="0" w:color="auto"/>
        <w:left w:val="none" w:sz="0" w:space="0" w:color="auto"/>
        <w:bottom w:val="none" w:sz="0" w:space="0" w:color="auto"/>
        <w:right w:val="none" w:sz="0" w:space="0" w:color="auto"/>
      </w:divBdr>
    </w:div>
    <w:div w:id="272979168">
      <w:bodyDiv w:val="1"/>
      <w:marLeft w:val="0"/>
      <w:marRight w:val="0"/>
      <w:marTop w:val="0"/>
      <w:marBottom w:val="0"/>
      <w:divBdr>
        <w:top w:val="none" w:sz="0" w:space="0" w:color="auto"/>
        <w:left w:val="none" w:sz="0" w:space="0" w:color="auto"/>
        <w:bottom w:val="none" w:sz="0" w:space="0" w:color="auto"/>
        <w:right w:val="none" w:sz="0" w:space="0" w:color="auto"/>
      </w:divBdr>
    </w:div>
    <w:div w:id="273370258">
      <w:bodyDiv w:val="1"/>
      <w:marLeft w:val="0"/>
      <w:marRight w:val="0"/>
      <w:marTop w:val="0"/>
      <w:marBottom w:val="0"/>
      <w:divBdr>
        <w:top w:val="none" w:sz="0" w:space="0" w:color="auto"/>
        <w:left w:val="none" w:sz="0" w:space="0" w:color="auto"/>
        <w:bottom w:val="none" w:sz="0" w:space="0" w:color="auto"/>
        <w:right w:val="none" w:sz="0" w:space="0" w:color="auto"/>
      </w:divBdr>
    </w:div>
    <w:div w:id="273682263">
      <w:bodyDiv w:val="1"/>
      <w:marLeft w:val="0"/>
      <w:marRight w:val="0"/>
      <w:marTop w:val="0"/>
      <w:marBottom w:val="0"/>
      <w:divBdr>
        <w:top w:val="none" w:sz="0" w:space="0" w:color="auto"/>
        <w:left w:val="none" w:sz="0" w:space="0" w:color="auto"/>
        <w:bottom w:val="none" w:sz="0" w:space="0" w:color="auto"/>
        <w:right w:val="none" w:sz="0" w:space="0" w:color="auto"/>
      </w:divBdr>
    </w:div>
    <w:div w:id="274140508">
      <w:bodyDiv w:val="1"/>
      <w:marLeft w:val="0"/>
      <w:marRight w:val="0"/>
      <w:marTop w:val="0"/>
      <w:marBottom w:val="0"/>
      <w:divBdr>
        <w:top w:val="none" w:sz="0" w:space="0" w:color="auto"/>
        <w:left w:val="none" w:sz="0" w:space="0" w:color="auto"/>
        <w:bottom w:val="none" w:sz="0" w:space="0" w:color="auto"/>
        <w:right w:val="none" w:sz="0" w:space="0" w:color="auto"/>
      </w:divBdr>
    </w:div>
    <w:div w:id="274218318">
      <w:bodyDiv w:val="1"/>
      <w:marLeft w:val="0"/>
      <w:marRight w:val="0"/>
      <w:marTop w:val="0"/>
      <w:marBottom w:val="0"/>
      <w:divBdr>
        <w:top w:val="none" w:sz="0" w:space="0" w:color="auto"/>
        <w:left w:val="none" w:sz="0" w:space="0" w:color="auto"/>
        <w:bottom w:val="none" w:sz="0" w:space="0" w:color="auto"/>
        <w:right w:val="none" w:sz="0" w:space="0" w:color="auto"/>
      </w:divBdr>
    </w:div>
    <w:div w:id="274218814">
      <w:bodyDiv w:val="1"/>
      <w:marLeft w:val="0"/>
      <w:marRight w:val="0"/>
      <w:marTop w:val="0"/>
      <w:marBottom w:val="0"/>
      <w:divBdr>
        <w:top w:val="none" w:sz="0" w:space="0" w:color="auto"/>
        <w:left w:val="none" w:sz="0" w:space="0" w:color="auto"/>
        <w:bottom w:val="none" w:sz="0" w:space="0" w:color="auto"/>
        <w:right w:val="none" w:sz="0" w:space="0" w:color="auto"/>
      </w:divBdr>
    </w:div>
    <w:div w:id="274674858">
      <w:bodyDiv w:val="1"/>
      <w:marLeft w:val="0"/>
      <w:marRight w:val="0"/>
      <w:marTop w:val="0"/>
      <w:marBottom w:val="0"/>
      <w:divBdr>
        <w:top w:val="none" w:sz="0" w:space="0" w:color="auto"/>
        <w:left w:val="none" w:sz="0" w:space="0" w:color="auto"/>
        <w:bottom w:val="none" w:sz="0" w:space="0" w:color="auto"/>
        <w:right w:val="none" w:sz="0" w:space="0" w:color="auto"/>
      </w:divBdr>
    </w:div>
    <w:div w:id="275062580">
      <w:bodyDiv w:val="1"/>
      <w:marLeft w:val="0"/>
      <w:marRight w:val="0"/>
      <w:marTop w:val="0"/>
      <w:marBottom w:val="0"/>
      <w:divBdr>
        <w:top w:val="none" w:sz="0" w:space="0" w:color="auto"/>
        <w:left w:val="none" w:sz="0" w:space="0" w:color="auto"/>
        <w:bottom w:val="none" w:sz="0" w:space="0" w:color="auto"/>
        <w:right w:val="none" w:sz="0" w:space="0" w:color="auto"/>
      </w:divBdr>
    </w:div>
    <w:div w:id="275527537">
      <w:bodyDiv w:val="1"/>
      <w:marLeft w:val="0"/>
      <w:marRight w:val="0"/>
      <w:marTop w:val="0"/>
      <w:marBottom w:val="0"/>
      <w:divBdr>
        <w:top w:val="none" w:sz="0" w:space="0" w:color="auto"/>
        <w:left w:val="none" w:sz="0" w:space="0" w:color="auto"/>
        <w:bottom w:val="none" w:sz="0" w:space="0" w:color="auto"/>
        <w:right w:val="none" w:sz="0" w:space="0" w:color="auto"/>
      </w:divBdr>
    </w:div>
    <w:div w:id="275909770">
      <w:bodyDiv w:val="1"/>
      <w:marLeft w:val="0"/>
      <w:marRight w:val="0"/>
      <w:marTop w:val="0"/>
      <w:marBottom w:val="0"/>
      <w:divBdr>
        <w:top w:val="none" w:sz="0" w:space="0" w:color="auto"/>
        <w:left w:val="none" w:sz="0" w:space="0" w:color="auto"/>
        <w:bottom w:val="none" w:sz="0" w:space="0" w:color="auto"/>
        <w:right w:val="none" w:sz="0" w:space="0" w:color="auto"/>
      </w:divBdr>
    </w:div>
    <w:div w:id="276106789">
      <w:bodyDiv w:val="1"/>
      <w:marLeft w:val="0"/>
      <w:marRight w:val="0"/>
      <w:marTop w:val="0"/>
      <w:marBottom w:val="0"/>
      <w:divBdr>
        <w:top w:val="none" w:sz="0" w:space="0" w:color="auto"/>
        <w:left w:val="none" w:sz="0" w:space="0" w:color="auto"/>
        <w:bottom w:val="none" w:sz="0" w:space="0" w:color="auto"/>
        <w:right w:val="none" w:sz="0" w:space="0" w:color="auto"/>
      </w:divBdr>
    </w:div>
    <w:div w:id="276718247">
      <w:bodyDiv w:val="1"/>
      <w:marLeft w:val="0"/>
      <w:marRight w:val="0"/>
      <w:marTop w:val="0"/>
      <w:marBottom w:val="0"/>
      <w:divBdr>
        <w:top w:val="none" w:sz="0" w:space="0" w:color="auto"/>
        <w:left w:val="none" w:sz="0" w:space="0" w:color="auto"/>
        <w:bottom w:val="none" w:sz="0" w:space="0" w:color="auto"/>
        <w:right w:val="none" w:sz="0" w:space="0" w:color="auto"/>
      </w:divBdr>
    </w:div>
    <w:div w:id="276722081">
      <w:bodyDiv w:val="1"/>
      <w:marLeft w:val="0"/>
      <w:marRight w:val="0"/>
      <w:marTop w:val="0"/>
      <w:marBottom w:val="0"/>
      <w:divBdr>
        <w:top w:val="none" w:sz="0" w:space="0" w:color="auto"/>
        <w:left w:val="none" w:sz="0" w:space="0" w:color="auto"/>
        <w:bottom w:val="none" w:sz="0" w:space="0" w:color="auto"/>
        <w:right w:val="none" w:sz="0" w:space="0" w:color="auto"/>
      </w:divBdr>
    </w:div>
    <w:div w:id="276835320">
      <w:bodyDiv w:val="1"/>
      <w:marLeft w:val="0"/>
      <w:marRight w:val="0"/>
      <w:marTop w:val="0"/>
      <w:marBottom w:val="0"/>
      <w:divBdr>
        <w:top w:val="none" w:sz="0" w:space="0" w:color="auto"/>
        <w:left w:val="none" w:sz="0" w:space="0" w:color="auto"/>
        <w:bottom w:val="none" w:sz="0" w:space="0" w:color="auto"/>
        <w:right w:val="none" w:sz="0" w:space="0" w:color="auto"/>
      </w:divBdr>
    </w:div>
    <w:div w:id="277374493">
      <w:bodyDiv w:val="1"/>
      <w:marLeft w:val="0"/>
      <w:marRight w:val="0"/>
      <w:marTop w:val="0"/>
      <w:marBottom w:val="0"/>
      <w:divBdr>
        <w:top w:val="none" w:sz="0" w:space="0" w:color="auto"/>
        <w:left w:val="none" w:sz="0" w:space="0" w:color="auto"/>
        <w:bottom w:val="none" w:sz="0" w:space="0" w:color="auto"/>
        <w:right w:val="none" w:sz="0" w:space="0" w:color="auto"/>
      </w:divBdr>
    </w:div>
    <w:div w:id="277491002">
      <w:bodyDiv w:val="1"/>
      <w:marLeft w:val="0"/>
      <w:marRight w:val="0"/>
      <w:marTop w:val="0"/>
      <w:marBottom w:val="0"/>
      <w:divBdr>
        <w:top w:val="none" w:sz="0" w:space="0" w:color="auto"/>
        <w:left w:val="none" w:sz="0" w:space="0" w:color="auto"/>
        <w:bottom w:val="none" w:sz="0" w:space="0" w:color="auto"/>
        <w:right w:val="none" w:sz="0" w:space="0" w:color="auto"/>
      </w:divBdr>
    </w:div>
    <w:div w:id="280694653">
      <w:bodyDiv w:val="1"/>
      <w:marLeft w:val="0"/>
      <w:marRight w:val="0"/>
      <w:marTop w:val="0"/>
      <w:marBottom w:val="0"/>
      <w:divBdr>
        <w:top w:val="none" w:sz="0" w:space="0" w:color="auto"/>
        <w:left w:val="none" w:sz="0" w:space="0" w:color="auto"/>
        <w:bottom w:val="none" w:sz="0" w:space="0" w:color="auto"/>
        <w:right w:val="none" w:sz="0" w:space="0" w:color="auto"/>
      </w:divBdr>
    </w:div>
    <w:div w:id="281427926">
      <w:bodyDiv w:val="1"/>
      <w:marLeft w:val="0"/>
      <w:marRight w:val="0"/>
      <w:marTop w:val="0"/>
      <w:marBottom w:val="0"/>
      <w:divBdr>
        <w:top w:val="none" w:sz="0" w:space="0" w:color="auto"/>
        <w:left w:val="none" w:sz="0" w:space="0" w:color="auto"/>
        <w:bottom w:val="none" w:sz="0" w:space="0" w:color="auto"/>
        <w:right w:val="none" w:sz="0" w:space="0" w:color="auto"/>
      </w:divBdr>
    </w:div>
    <w:div w:id="282003188">
      <w:bodyDiv w:val="1"/>
      <w:marLeft w:val="0"/>
      <w:marRight w:val="0"/>
      <w:marTop w:val="0"/>
      <w:marBottom w:val="0"/>
      <w:divBdr>
        <w:top w:val="none" w:sz="0" w:space="0" w:color="auto"/>
        <w:left w:val="none" w:sz="0" w:space="0" w:color="auto"/>
        <w:bottom w:val="none" w:sz="0" w:space="0" w:color="auto"/>
        <w:right w:val="none" w:sz="0" w:space="0" w:color="auto"/>
      </w:divBdr>
    </w:div>
    <w:div w:id="282225640">
      <w:bodyDiv w:val="1"/>
      <w:marLeft w:val="0"/>
      <w:marRight w:val="0"/>
      <w:marTop w:val="0"/>
      <w:marBottom w:val="0"/>
      <w:divBdr>
        <w:top w:val="none" w:sz="0" w:space="0" w:color="auto"/>
        <w:left w:val="none" w:sz="0" w:space="0" w:color="auto"/>
        <w:bottom w:val="none" w:sz="0" w:space="0" w:color="auto"/>
        <w:right w:val="none" w:sz="0" w:space="0" w:color="auto"/>
      </w:divBdr>
    </w:div>
    <w:div w:id="283118144">
      <w:bodyDiv w:val="1"/>
      <w:marLeft w:val="0"/>
      <w:marRight w:val="0"/>
      <w:marTop w:val="0"/>
      <w:marBottom w:val="0"/>
      <w:divBdr>
        <w:top w:val="none" w:sz="0" w:space="0" w:color="auto"/>
        <w:left w:val="none" w:sz="0" w:space="0" w:color="auto"/>
        <w:bottom w:val="none" w:sz="0" w:space="0" w:color="auto"/>
        <w:right w:val="none" w:sz="0" w:space="0" w:color="auto"/>
      </w:divBdr>
    </w:div>
    <w:div w:id="283194403">
      <w:bodyDiv w:val="1"/>
      <w:marLeft w:val="0"/>
      <w:marRight w:val="0"/>
      <w:marTop w:val="0"/>
      <w:marBottom w:val="0"/>
      <w:divBdr>
        <w:top w:val="none" w:sz="0" w:space="0" w:color="auto"/>
        <w:left w:val="none" w:sz="0" w:space="0" w:color="auto"/>
        <w:bottom w:val="none" w:sz="0" w:space="0" w:color="auto"/>
        <w:right w:val="none" w:sz="0" w:space="0" w:color="auto"/>
      </w:divBdr>
    </w:div>
    <w:div w:id="283270999">
      <w:bodyDiv w:val="1"/>
      <w:marLeft w:val="0"/>
      <w:marRight w:val="0"/>
      <w:marTop w:val="0"/>
      <w:marBottom w:val="0"/>
      <w:divBdr>
        <w:top w:val="none" w:sz="0" w:space="0" w:color="auto"/>
        <w:left w:val="none" w:sz="0" w:space="0" w:color="auto"/>
        <w:bottom w:val="none" w:sz="0" w:space="0" w:color="auto"/>
        <w:right w:val="none" w:sz="0" w:space="0" w:color="auto"/>
      </w:divBdr>
      <w:divsChild>
        <w:div w:id="2136175010">
          <w:marLeft w:val="0"/>
          <w:marRight w:val="0"/>
          <w:marTop w:val="0"/>
          <w:marBottom w:val="0"/>
          <w:divBdr>
            <w:top w:val="none" w:sz="0" w:space="0" w:color="auto"/>
            <w:left w:val="none" w:sz="0" w:space="0" w:color="auto"/>
            <w:bottom w:val="none" w:sz="0" w:space="0" w:color="auto"/>
            <w:right w:val="none" w:sz="0" w:space="0" w:color="auto"/>
          </w:divBdr>
          <w:divsChild>
            <w:div w:id="1827672893">
              <w:marLeft w:val="0"/>
              <w:marRight w:val="0"/>
              <w:marTop w:val="0"/>
              <w:marBottom w:val="0"/>
              <w:divBdr>
                <w:top w:val="none" w:sz="0" w:space="0" w:color="auto"/>
                <w:left w:val="none" w:sz="0" w:space="0" w:color="auto"/>
                <w:bottom w:val="none" w:sz="0" w:space="0" w:color="auto"/>
                <w:right w:val="none" w:sz="0" w:space="0" w:color="auto"/>
              </w:divBdr>
              <w:divsChild>
                <w:div w:id="652639050">
                  <w:marLeft w:val="0"/>
                  <w:marRight w:val="0"/>
                  <w:marTop w:val="0"/>
                  <w:marBottom w:val="0"/>
                  <w:divBdr>
                    <w:top w:val="none" w:sz="0" w:space="0" w:color="auto"/>
                    <w:left w:val="none" w:sz="0" w:space="0" w:color="auto"/>
                    <w:bottom w:val="none" w:sz="0" w:space="0" w:color="auto"/>
                    <w:right w:val="none" w:sz="0" w:space="0" w:color="auto"/>
                  </w:divBdr>
                </w:div>
              </w:divsChild>
            </w:div>
            <w:div w:id="1914508776">
              <w:marLeft w:val="0"/>
              <w:marRight w:val="0"/>
              <w:marTop w:val="0"/>
              <w:marBottom w:val="0"/>
              <w:divBdr>
                <w:top w:val="none" w:sz="0" w:space="0" w:color="auto"/>
                <w:left w:val="none" w:sz="0" w:space="0" w:color="auto"/>
                <w:bottom w:val="none" w:sz="0" w:space="0" w:color="auto"/>
                <w:right w:val="none" w:sz="0" w:space="0" w:color="auto"/>
              </w:divBdr>
              <w:divsChild>
                <w:div w:id="198125053">
                  <w:marLeft w:val="0"/>
                  <w:marRight w:val="0"/>
                  <w:marTop w:val="0"/>
                  <w:marBottom w:val="0"/>
                  <w:divBdr>
                    <w:top w:val="none" w:sz="0" w:space="0" w:color="auto"/>
                    <w:left w:val="none" w:sz="0" w:space="0" w:color="auto"/>
                    <w:bottom w:val="none" w:sz="0" w:space="0" w:color="auto"/>
                    <w:right w:val="none" w:sz="0" w:space="0" w:color="auto"/>
                  </w:divBdr>
                  <w:divsChild>
                    <w:div w:id="1446314775">
                      <w:marLeft w:val="0"/>
                      <w:marRight w:val="0"/>
                      <w:marTop w:val="0"/>
                      <w:marBottom w:val="0"/>
                      <w:divBdr>
                        <w:top w:val="none" w:sz="0" w:space="0" w:color="auto"/>
                        <w:left w:val="none" w:sz="0" w:space="0" w:color="auto"/>
                        <w:bottom w:val="none" w:sz="0" w:space="0" w:color="auto"/>
                        <w:right w:val="none" w:sz="0" w:space="0" w:color="auto"/>
                      </w:divBdr>
                    </w:div>
                  </w:divsChild>
                </w:div>
                <w:div w:id="272909927">
                  <w:marLeft w:val="0"/>
                  <w:marRight w:val="0"/>
                  <w:marTop w:val="0"/>
                  <w:marBottom w:val="0"/>
                  <w:divBdr>
                    <w:top w:val="none" w:sz="0" w:space="0" w:color="auto"/>
                    <w:left w:val="none" w:sz="0" w:space="0" w:color="auto"/>
                    <w:bottom w:val="none" w:sz="0" w:space="0" w:color="auto"/>
                    <w:right w:val="none" w:sz="0" w:space="0" w:color="auto"/>
                  </w:divBdr>
                  <w:divsChild>
                    <w:div w:id="1210536099">
                      <w:marLeft w:val="0"/>
                      <w:marRight w:val="0"/>
                      <w:marTop w:val="0"/>
                      <w:marBottom w:val="0"/>
                      <w:divBdr>
                        <w:top w:val="none" w:sz="0" w:space="0" w:color="auto"/>
                        <w:left w:val="none" w:sz="0" w:space="0" w:color="auto"/>
                        <w:bottom w:val="none" w:sz="0" w:space="0" w:color="auto"/>
                        <w:right w:val="none" w:sz="0" w:space="0" w:color="auto"/>
                      </w:divBdr>
                    </w:div>
                  </w:divsChild>
                </w:div>
                <w:div w:id="998732317">
                  <w:marLeft w:val="0"/>
                  <w:marRight w:val="0"/>
                  <w:marTop w:val="0"/>
                  <w:marBottom w:val="0"/>
                  <w:divBdr>
                    <w:top w:val="none" w:sz="0" w:space="0" w:color="auto"/>
                    <w:left w:val="none" w:sz="0" w:space="0" w:color="auto"/>
                    <w:bottom w:val="none" w:sz="0" w:space="0" w:color="auto"/>
                    <w:right w:val="none" w:sz="0" w:space="0" w:color="auto"/>
                  </w:divBdr>
                  <w:divsChild>
                    <w:div w:id="977882276">
                      <w:marLeft w:val="0"/>
                      <w:marRight w:val="0"/>
                      <w:marTop w:val="0"/>
                      <w:marBottom w:val="0"/>
                      <w:divBdr>
                        <w:top w:val="none" w:sz="0" w:space="0" w:color="auto"/>
                        <w:left w:val="none" w:sz="0" w:space="0" w:color="auto"/>
                        <w:bottom w:val="none" w:sz="0" w:space="0" w:color="auto"/>
                        <w:right w:val="none" w:sz="0" w:space="0" w:color="auto"/>
                      </w:divBdr>
                    </w:div>
                  </w:divsChild>
                </w:div>
                <w:div w:id="1135758279">
                  <w:marLeft w:val="0"/>
                  <w:marRight w:val="0"/>
                  <w:marTop w:val="0"/>
                  <w:marBottom w:val="0"/>
                  <w:divBdr>
                    <w:top w:val="none" w:sz="0" w:space="0" w:color="auto"/>
                    <w:left w:val="none" w:sz="0" w:space="0" w:color="auto"/>
                    <w:bottom w:val="none" w:sz="0" w:space="0" w:color="auto"/>
                    <w:right w:val="none" w:sz="0" w:space="0" w:color="auto"/>
                  </w:divBdr>
                  <w:divsChild>
                    <w:div w:id="1844930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4507228">
      <w:bodyDiv w:val="1"/>
      <w:marLeft w:val="0"/>
      <w:marRight w:val="0"/>
      <w:marTop w:val="0"/>
      <w:marBottom w:val="0"/>
      <w:divBdr>
        <w:top w:val="none" w:sz="0" w:space="0" w:color="auto"/>
        <w:left w:val="none" w:sz="0" w:space="0" w:color="auto"/>
        <w:bottom w:val="none" w:sz="0" w:space="0" w:color="auto"/>
        <w:right w:val="none" w:sz="0" w:space="0" w:color="auto"/>
      </w:divBdr>
    </w:div>
    <w:div w:id="286621417">
      <w:bodyDiv w:val="1"/>
      <w:marLeft w:val="0"/>
      <w:marRight w:val="0"/>
      <w:marTop w:val="0"/>
      <w:marBottom w:val="0"/>
      <w:divBdr>
        <w:top w:val="none" w:sz="0" w:space="0" w:color="auto"/>
        <w:left w:val="none" w:sz="0" w:space="0" w:color="auto"/>
        <w:bottom w:val="none" w:sz="0" w:space="0" w:color="auto"/>
        <w:right w:val="none" w:sz="0" w:space="0" w:color="auto"/>
      </w:divBdr>
    </w:div>
    <w:div w:id="287862353">
      <w:bodyDiv w:val="1"/>
      <w:marLeft w:val="0"/>
      <w:marRight w:val="0"/>
      <w:marTop w:val="0"/>
      <w:marBottom w:val="0"/>
      <w:divBdr>
        <w:top w:val="none" w:sz="0" w:space="0" w:color="auto"/>
        <w:left w:val="none" w:sz="0" w:space="0" w:color="auto"/>
        <w:bottom w:val="none" w:sz="0" w:space="0" w:color="auto"/>
        <w:right w:val="none" w:sz="0" w:space="0" w:color="auto"/>
      </w:divBdr>
    </w:div>
    <w:div w:id="287979413">
      <w:bodyDiv w:val="1"/>
      <w:marLeft w:val="0"/>
      <w:marRight w:val="0"/>
      <w:marTop w:val="0"/>
      <w:marBottom w:val="0"/>
      <w:divBdr>
        <w:top w:val="none" w:sz="0" w:space="0" w:color="auto"/>
        <w:left w:val="none" w:sz="0" w:space="0" w:color="auto"/>
        <w:bottom w:val="none" w:sz="0" w:space="0" w:color="auto"/>
        <w:right w:val="none" w:sz="0" w:space="0" w:color="auto"/>
      </w:divBdr>
    </w:div>
    <w:div w:id="288172172">
      <w:bodyDiv w:val="1"/>
      <w:marLeft w:val="0"/>
      <w:marRight w:val="0"/>
      <w:marTop w:val="0"/>
      <w:marBottom w:val="0"/>
      <w:divBdr>
        <w:top w:val="none" w:sz="0" w:space="0" w:color="auto"/>
        <w:left w:val="none" w:sz="0" w:space="0" w:color="auto"/>
        <w:bottom w:val="none" w:sz="0" w:space="0" w:color="auto"/>
        <w:right w:val="none" w:sz="0" w:space="0" w:color="auto"/>
      </w:divBdr>
    </w:div>
    <w:div w:id="289167283">
      <w:bodyDiv w:val="1"/>
      <w:marLeft w:val="0"/>
      <w:marRight w:val="0"/>
      <w:marTop w:val="0"/>
      <w:marBottom w:val="0"/>
      <w:divBdr>
        <w:top w:val="none" w:sz="0" w:space="0" w:color="auto"/>
        <w:left w:val="none" w:sz="0" w:space="0" w:color="auto"/>
        <w:bottom w:val="none" w:sz="0" w:space="0" w:color="auto"/>
        <w:right w:val="none" w:sz="0" w:space="0" w:color="auto"/>
      </w:divBdr>
    </w:div>
    <w:div w:id="289167711">
      <w:bodyDiv w:val="1"/>
      <w:marLeft w:val="0"/>
      <w:marRight w:val="0"/>
      <w:marTop w:val="0"/>
      <w:marBottom w:val="0"/>
      <w:divBdr>
        <w:top w:val="none" w:sz="0" w:space="0" w:color="auto"/>
        <w:left w:val="none" w:sz="0" w:space="0" w:color="auto"/>
        <w:bottom w:val="none" w:sz="0" w:space="0" w:color="auto"/>
        <w:right w:val="none" w:sz="0" w:space="0" w:color="auto"/>
      </w:divBdr>
    </w:div>
    <w:div w:id="289484483">
      <w:bodyDiv w:val="1"/>
      <w:marLeft w:val="0"/>
      <w:marRight w:val="0"/>
      <w:marTop w:val="0"/>
      <w:marBottom w:val="0"/>
      <w:divBdr>
        <w:top w:val="none" w:sz="0" w:space="0" w:color="auto"/>
        <w:left w:val="none" w:sz="0" w:space="0" w:color="auto"/>
        <w:bottom w:val="none" w:sz="0" w:space="0" w:color="auto"/>
        <w:right w:val="none" w:sz="0" w:space="0" w:color="auto"/>
      </w:divBdr>
    </w:div>
    <w:div w:id="290288597">
      <w:bodyDiv w:val="1"/>
      <w:marLeft w:val="0"/>
      <w:marRight w:val="0"/>
      <w:marTop w:val="0"/>
      <w:marBottom w:val="0"/>
      <w:divBdr>
        <w:top w:val="none" w:sz="0" w:space="0" w:color="auto"/>
        <w:left w:val="none" w:sz="0" w:space="0" w:color="auto"/>
        <w:bottom w:val="none" w:sz="0" w:space="0" w:color="auto"/>
        <w:right w:val="none" w:sz="0" w:space="0" w:color="auto"/>
      </w:divBdr>
    </w:div>
    <w:div w:id="290481642">
      <w:bodyDiv w:val="1"/>
      <w:marLeft w:val="0"/>
      <w:marRight w:val="0"/>
      <w:marTop w:val="0"/>
      <w:marBottom w:val="0"/>
      <w:divBdr>
        <w:top w:val="none" w:sz="0" w:space="0" w:color="auto"/>
        <w:left w:val="none" w:sz="0" w:space="0" w:color="auto"/>
        <w:bottom w:val="none" w:sz="0" w:space="0" w:color="auto"/>
        <w:right w:val="none" w:sz="0" w:space="0" w:color="auto"/>
      </w:divBdr>
    </w:div>
    <w:div w:id="290788318">
      <w:bodyDiv w:val="1"/>
      <w:marLeft w:val="0"/>
      <w:marRight w:val="0"/>
      <w:marTop w:val="0"/>
      <w:marBottom w:val="0"/>
      <w:divBdr>
        <w:top w:val="none" w:sz="0" w:space="0" w:color="auto"/>
        <w:left w:val="none" w:sz="0" w:space="0" w:color="auto"/>
        <w:bottom w:val="none" w:sz="0" w:space="0" w:color="auto"/>
        <w:right w:val="none" w:sz="0" w:space="0" w:color="auto"/>
      </w:divBdr>
    </w:div>
    <w:div w:id="291594375">
      <w:bodyDiv w:val="1"/>
      <w:marLeft w:val="0"/>
      <w:marRight w:val="0"/>
      <w:marTop w:val="0"/>
      <w:marBottom w:val="0"/>
      <w:divBdr>
        <w:top w:val="none" w:sz="0" w:space="0" w:color="auto"/>
        <w:left w:val="none" w:sz="0" w:space="0" w:color="auto"/>
        <w:bottom w:val="none" w:sz="0" w:space="0" w:color="auto"/>
        <w:right w:val="none" w:sz="0" w:space="0" w:color="auto"/>
      </w:divBdr>
    </w:div>
    <w:div w:id="292174701">
      <w:bodyDiv w:val="1"/>
      <w:marLeft w:val="0"/>
      <w:marRight w:val="0"/>
      <w:marTop w:val="0"/>
      <w:marBottom w:val="0"/>
      <w:divBdr>
        <w:top w:val="none" w:sz="0" w:space="0" w:color="auto"/>
        <w:left w:val="none" w:sz="0" w:space="0" w:color="auto"/>
        <w:bottom w:val="none" w:sz="0" w:space="0" w:color="auto"/>
        <w:right w:val="none" w:sz="0" w:space="0" w:color="auto"/>
      </w:divBdr>
    </w:div>
    <w:div w:id="292369176">
      <w:bodyDiv w:val="1"/>
      <w:marLeft w:val="0"/>
      <w:marRight w:val="0"/>
      <w:marTop w:val="0"/>
      <w:marBottom w:val="0"/>
      <w:divBdr>
        <w:top w:val="none" w:sz="0" w:space="0" w:color="auto"/>
        <w:left w:val="none" w:sz="0" w:space="0" w:color="auto"/>
        <w:bottom w:val="none" w:sz="0" w:space="0" w:color="auto"/>
        <w:right w:val="none" w:sz="0" w:space="0" w:color="auto"/>
      </w:divBdr>
    </w:div>
    <w:div w:id="294217626">
      <w:bodyDiv w:val="1"/>
      <w:marLeft w:val="0"/>
      <w:marRight w:val="0"/>
      <w:marTop w:val="0"/>
      <w:marBottom w:val="0"/>
      <w:divBdr>
        <w:top w:val="none" w:sz="0" w:space="0" w:color="auto"/>
        <w:left w:val="none" w:sz="0" w:space="0" w:color="auto"/>
        <w:bottom w:val="none" w:sz="0" w:space="0" w:color="auto"/>
        <w:right w:val="none" w:sz="0" w:space="0" w:color="auto"/>
      </w:divBdr>
    </w:div>
    <w:div w:id="294484047">
      <w:bodyDiv w:val="1"/>
      <w:marLeft w:val="0"/>
      <w:marRight w:val="0"/>
      <w:marTop w:val="0"/>
      <w:marBottom w:val="0"/>
      <w:divBdr>
        <w:top w:val="none" w:sz="0" w:space="0" w:color="auto"/>
        <w:left w:val="none" w:sz="0" w:space="0" w:color="auto"/>
        <w:bottom w:val="none" w:sz="0" w:space="0" w:color="auto"/>
        <w:right w:val="none" w:sz="0" w:space="0" w:color="auto"/>
      </w:divBdr>
      <w:divsChild>
        <w:div w:id="45178334">
          <w:marLeft w:val="0"/>
          <w:marRight w:val="0"/>
          <w:marTop w:val="0"/>
          <w:marBottom w:val="0"/>
          <w:divBdr>
            <w:top w:val="none" w:sz="0" w:space="0" w:color="auto"/>
            <w:left w:val="none" w:sz="0" w:space="0" w:color="auto"/>
            <w:bottom w:val="none" w:sz="0" w:space="0" w:color="auto"/>
            <w:right w:val="none" w:sz="0" w:space="0" w:color="auto"/>
          </w:divBdr>
        </w:div>
        <w:div w:id="107356038">
          <w:marLeft w:val="0"/>
          <w:marRight w:val="0"/>
          <w:marTop w:val="0"/>
          <w:marBottom w:val="0"/>
          <w:divBdr>
            <w:top w:val="none" w:sz="0" w:space="0" w:color="auto"/>
            <w:left w:val="none" w:sz="0" w:space="0" w:color="auto"/>
            <w:bottom w:val="none" w:sz="0" w:space="0" w:color="auto"/>
            <w:right w:val="none" w:sz="0" w:space="0" w:color="auto"/>
          </w:divBdr>
        </w:div>
        <w:div w:id="154880060">
          <w:marLeft w:val="0"/>
          <w:marRight w:val="0"/>
          <w:marTop w:val="0"/>
          <w:marBottom w:val="0"/>
          <w:divBdr>
            <w:top w:val="none" w:sz="0" w:space="0" w:color="auto"/>
            <w:left w:val="none" w:sz="0" w:space="0" w:color="auto"/>
            <w:bottom w:val="none" w:sz="0" w:space="0" w:color="auto"/>
            <w:right w:val="none" w:sz="0" w:space="0" w:color="auto"/>
          </w:divBdr>
        </w:div>
        <w:div w:id="200439962">
          <w:marLeft w:val="0"/>
          <w:marRight w:val="0"/>
          <w:marTop w:val="0"/>
          <w:marBottom w:val="0"/>
          <w:divBdr>
            <w:top w:val="none" w:sz="0" w:space="0" w:color="auto"/>
            <w:left w:val="none" w:sz="0" w:space="0" w:color="auto"/>
            <w:bottom w:val="none" w:sz="0" w:space="0" w:color="auto"/>
            <w:right w:val="none" w:sz="0" w:space="0" w:color="auto"/>
          </w:divBdr>
        </w:div>
        <w:div w:id="205071096">
          <w:marLeft w:val="0"/>
          <w:marRight w:val="0"/>
          <w:marTop w:val="0"/>
          <w:marBottom w:val="0"/>
          <w:divBdr>
            <w:top w:val="none" w:sz="0" w:space="0" w:color="auto"/>
            <w:left w:val="none" w:sz="0" w:space="0" w:color="auto"/>
            <w:bottom w:val="none" w:sz="0" w:space="0" w:color="auto"/>
            <w:right w:val="none" w:sz="0" w:space="0" w:color="auto"/>
          </w:divBdr>
        </w:div>
        <w:div w:id="205142586">
          <w:marLeft w:val="0"/>
          <w:marRight w:val="0"/>
          <w:marTop w:val="0"/>
          <w:marBottom w:val="0"/>
          <w:divBdr>
            <w:top w:val="none" w:sz="0" w:space="0" w:color="auto"/>
            <w:left w:val="none" w:sz="0" w:space="0" w:color="auto"/>
            <w:bottom w:val="none" w:sz="0" w:space="0" w:color="auto"/>
            <w:right w:val="none" w:sz="0" w:space="0" w:color="auto"/>
          </w:divBdr>
        </w:div>
        <w:div w:id="384335571">
          <w:marLeft w:val="0"/>
          <w:marRight w:val="0"/>
          <w:marTop w:val="0"/>
          <w:marBottom w:val="0"/>
          <w:divBdr>
            <w:top w:val="none" w:sz="0" w:space="0" w:color="auto"/>
            <w:left w:val="none" w:sz="0" w:space="0" w:color="auto"/>
            <w:bottom w:val="none" w:sz="0" w:space="0" w:color="auto"/>
            <w:right w:val="none" w:sz="0" w:space="0" w:color="auto"/>
          </w:divBdr>
        </w:div>
        <w:div w:id="435057174">
          <w:marLeft w:val="0"/>
          <w:marRight w:val="0"/>
          <w:marTop w:val="0"/>
          <w:marBottom w:val="0"/>
          <w:divBdr>
            <w:top w:val="none" w:sz="0" w:space="0" w:color="auto"/>
            <w:left w:val="none" w:sz="0" w:space="0" w:color="auto"/>
            <w:bottom w:val="none" w:sz="0" w:space="0" w:color="auto"/>
            <w:right w:val="none" w:sz="0" w:space="0" w:color="auto"/>
          </w:divBdr>
        </w:div>
        <w:div w:id="472257646">
          <w:marLeft w:val="0"/>
          <w:marRight w:val="0"/>
          <w:marTop w:val="0"/>
          <w:marBottom w:val="0"/>
          <w:divBdr>
            <w:top w:val="none" w:sz="0" w:space="0" w:color="auto"/>
            <w:left w:val="none" w:sz="0" w:space="0" w:color="auto"/>
            <w:bottom w:val="none" w:sz="0" w:space="0" w:color="auto"/>
            <w:right w:val="none" w:sz="0" w:space="0" w:color="auto"/>
          </w:divBdr>
        </w:div>
        <w:div w:id="511727382">
          <w:marLeft w:val="0"/>
          <w:marRight w:val="0"/>
          <w:marTop w:val="0"/>
          <w:marBottom w:val="0"/>
          <w:divBdr>
            <w:top w:val="none" w:sz="0" w:space="0" w:color="auto"/>
            <w:left w:val="none" w:sz="0" w:space="0" w:color="auto"/>
            <w:bottom w:val="none" w:sz="0" w:space="0" w:color="auto"/>
            <w:right w:val="none" w:sz="0" w:space="0" w:color="auto"/>
          </w:divBdr>
        </w:div>
        <w:div w:id="591821414">
          <w:marLeft w:val="0"/>
          <w:marRight w:val="0"/>
          <w:marTop w:val="0"/>
          <w:marBottom w:val="0"/>
          <w:divBdr>
            <w:top w:val="none" w:sz="0" w:space="0" w:color="auto"/>
            <w:left w:val="none" w:sz="0" w:space="0" w:color="auto"/>
            <w:bottom w:val="none" w:sz="0" w:space="0" w:color="auto"/>
            <w:right w:val="none" w:sz="0" w:space="0" w:color="auto"/>
          </w:divBdr>
        </w:div>
        <w:div w:id="675301425">
          <w:marLeft w:val="0"/>
          <w:marRight w:val="0"/>
          <w:marTop w:val="0"/>
          <w:marBottom w:val="0"/>
          <w:divBdr>
            <w:top w:val="none" w:sz="0" w:space="0" w:color="auto"/>
            <w:left w:val="none" w:sz="0" w:space="0" w:color="auto"/>
            <w:bottom w:val="none" w:sz="0" w:space="0" w:color="auto"/>
            <w:right w:val="none" w:sz="0" w:space="0" w:color="auto"/>
          </w:divBdr>
        </w:div>
        <w:div w:id="695811811">
          <w:marLeft w:val="0"/>
          <w:marRight w:val="0"/>
          <w:marTop w:val="0"/>
          <w:marBottom w:val="0"/>
          <w:divBdr>
            <w:top w:val="none" w:sz="0" w:space="0" w:color="auto"/>
            <w:left w:val="none" w:sz="0" w:space="0" w:color="auto"/>
            <w:bottom w:val="none" w:sz="0" w:space="0" w:color="auto"/>
            <w:right w:val="none" w:sz="0" w:space="0" w:color="auto"/>
          </w:divBdr>
        </w:div>
        <w:div w:id="732581822">
          <w:marLeft w:val="0"/>
          <w:marRight w:val="0"/>
          <w:marTop w:val="0"/>
          <w:marBottom w:val="0"/>
          <w:divBdr>
            <w:top w:val="none" w:sz="0" w:space="0" w:color="auto"/>
            <w:left w:val="none" w:sz="0" w:space="0" w:color="auto"/>
            <w:bottom w:val="none" w:sz="0" w:space="0" w:color="auto"/>
            <w:right w:val="none" w:sz="0" w:space="0" w:color="auto"/>
          </w:divBdr>
        </w:div>
        <w:div w:id="777455620">
          <w:marLeft w:val="0"/>
          <w:marRight w:val="0"/>
          <w:marTop w:val="0"/>
          <w:marBottom w:val="0"/>
          <w:divBdr>
            <w:top w:val="none" w:sz="0" w:space="0" w:color="auto"/>
            <w:left w:val="none" w:sz="0" w:space="0" w:color="auto"/>
            <w:bottom w:val="none" w:sz="0" w:space="0" w:color="auto"/>
            <w:right w:val="none" w:sz="0" w:space="0" w:color="auto"/>
          </w:divBdr>
        </w:div>
        <w:div w:id="787089948">
          <w:marLeft w:val="0"/>
          <w:marRight w:val="0"/>
          <w:marTop w:val="0"/>
          <w:marBottom w:val="0"/>
          <w:divBdr>
            <w:top w:val="none" w:sz="0" w:space="0" w:color="auto"/>
            <w:left w:val="none" w:sz="0" w:space="0" w:color="auto"/>
            <w:bottom w:val="none" w:sz="0" w:space="0" w:color="auto"/>
            <w:right w:val="none" w:sz="0" w:space="0" w:color="auto"/>
          </w:divBdr>
        </w:div>
        <w:div w:id="809908732">
          <w:marLeft w:val="0"/>
          <w:marRight w:val="0"/>
          <w:marTop w:val="0"/>
          <w:marBottom w:val="0"/>
          <w:divBdr>
            <w:top w:val="none" w:sz="0" w:space="0" w:color="auto"/>
            <w:left w:val="none" w:sz="0" w:space="0" w:color="auto"/>
            <w:bottom w:val="none" w:sz="0" w:space="0" w:color="auto"/>
            <w:right w:val="none" w:sz="0" w:space="0" w:color="auto"/>
          </w:divBdr>
        </w:div>
        <w:div w:id="812479672">
          <w:marLeft w:val="0"/>
          <w:marRight w:val="0"/>
          <w:marTop w:val="0"/>
          <w:marBottom w:val="0"/>
          <w:divBdr>
            <w:top w:val="none" w:sz="0" w:space="0" w:color="auto"/>
            <w:left w:val="none" w:sz="0" w:space="0" w:color="auto"/>
            <w:bottom w:val="none" w:sz="0" w:space="0" w:color="auto"/>
            <w:right w:val="none" w:sz="0" w:space="0" w:color="auto"/>
          </w:divBdr>
        </w:div>
        <w:div w:id="830289468">
          <w:marLeft w:val="0"/>
          <w:marRight w:val="0"/>
          <w:marTop w:val="0"/>
          <w:marBottom w:val="0"/>
          <w:divBdr>
            <w:top w:val="none" w:sz="0" w:space="0" w:color="auto"/>
            <w:left w:val="none" w:sz="0" w:space="0" w:color="auto"/>
            <w:bottom w:val="none" w:sz="0" w:space="0" w:color="auto"/>
            <w:right w:val="none" w:sz="0" w:space="0" w:color="auto"/>
          </w:divBdr>
        </w:div>
        <w:div w:id="830371690">
          <w:marLeft w:val="0"/>
          <w:marRight w:val="0"/>
          <w:marTop w:val="0"/>
          <w:marBottom w:val="0"/>
          <w:divBdr>
            <w:top w:val="none" w:sz="0" w:space="0" w:color="auto"/>
            <w:left w:val="none" w:sz="0" w:space="0" w:color="auto"/>
            <w:bottom w:val="none" w:sz="0" w:space="0" w:color="auto"/>
            <w:right w:val="none" w:sz="0" w:space="0" w:color="auto"/>
          </w:divBdr>
        </w:div>
        <w:div w:id="889536505">
          <w:marLeft w:val="0"/>
          <w:marRight w:val="0"/>
          <w:marTop w:val="0"/>
          <w:marBottom w:val="0"/>
          <w:divBdr>
            <w:top w:val="none" w:sz="0" w:space="0" w:color="auto"/>
            <w:left w:val="none" w:sz="0" w:space="0" w:color="auto"/>
            <w:bottom w:val="none" w:sz="0" w:space="0" w:color="auto"/>
            <w:right w:val="none" w:sz="0" w:space="0" w:color="auto"/>
          </w:divBdr>
        </w:div>
        <w:div w:id="918488972">
          <w:marLeft w:val="0"/>
          <w:marRight w:val="0"/>
          <w:marTop w:val="0"/>
          <w:marBottom w:val="0"/>
          <w:divBdr>
            <w:top w:val="none" w:sz="0" w:space="0" w:color="auto"/>
            <w:left w:val="none" w:sz="0" w:space="0" w:color="auto"/>
            <w:bottom w:val="none" w:sz="0" w:space="0" w:color="auto"/>
            <w:right w:val="none" w:sz="0" w:space="0" w:color="auto"/>
          </w:divBdr>
        </w:div>
        <w:div w:id="1029792667">
          <w:marLeft w:val="0"/>
          <w:marRight w:val="0"/>
          <w:marTop w:val="0"/>
          <w:marBottom w:val="0"/>
          <w:divBdr>
            <w:top w:val="none" w:sz="0" w:space="0" w:color="auto"/>
            <w:left w:val="none" w:sz="0" w:space="0" w:color="auto"/>
            <w:bottom w:val="none" w:sz="0" w:space="0" w:color="auto"/>
            <w:right w:val="none" w:sz="0" w:space="0" w:color="auto"/>
          </w:divBdr>
        </w:div>
        <w:div w:id="1168206997">
          <w:marLeft w:val="0"/>
          <w:marRight w:val="0"/>
          <w:marTop w:val="0"/>
          <w:marBottom w:val="0"/>
          <w:divBdr>
            <w:top w:val="none" w:sz="0" w:space="0" w:color="auto"/>
            <w:left w:val="none" w:sz="0" w:space="0" w:color="auto"/>
            <w:bottom w:val="none" w:sz="0" w:space="0" w:color="auto"/>
            <w:right w:val="none" w:sz="0" w:space="0" w:color="auto"/>
          </w:divBdr>
        </w:div>
        <w:div w:id="1184515109">
          <w:marLeft w:val="0"/>
          <w:marRight w:val="0"/>
          <w:marTop w:val="0"/>
          <w:marBottom w:val="0"/>
          <w:divBdr>
            <w:top w:val="none" w:sz="0" w:space="0" w:color="auto"/>
            <w:left w:val="none" w:sz="0" w:space="0" w:color="auto"/>
            <w:bottom w:val="none" w:sz="0" w:space="0" w:color="auto"/>
            <w:right w:val="none" w:sz="0" w:space="0" w:color="auto"/>
          </w:divBdr>
        </w:div>
        <w:div w:id="1318076154">
          <w:marLeft w:val="0"/>
          <w:marRight w:val="0"/>
          <w:marTop w:val="0"/>
          <w:marBottom w:val="0"/>
          <w:divBdr>
            <w:top w:val="none" w:sz="0" w:space="0" w:color="auto"/>
            <w:left w:val="none" w:sz="0" w:space="0" w:color="auto"/>
            <w:bottom w:val="none" w:sz="0" w:space="0" w:color="auto"/>
            <w:right w:val="none" w:sz="0" w:space="0" w:color="auto"/>
          </w:divBdr>
        </w:div>
        <w:div w:id="1353722053">
          <w:marLeft w:val="0"/>
          <w:marRight w:val="0"/>
          <w:marTop w:val="0"/>
          <w:marBottom w:val="0"/>
          <w:divBdr>
            <w:top w:val="none" w:sz="0" w:space="0" w:color="auto"/>
            <w:left w:val="none" w:sz="0" w:space="0" w:color="auto"/>
            <w:bottom w:val="none" w:sz="0" w:space="0" w:color="auto"/>
            <w:right w:val="none" w:sz="0" w:space="0" w:color="auto"/>
          </w:divBdr>
        </w:div>
        <w:div w:id="1364096571">
          <w:marLeft w:val="0"/>
          <w:marRight w:val="0"/>
          <w:marTop w:val="0"/>
          <w:marBottom w:val="0"/>
          <w:divBdr>
            <w:top w:val="none" w:sz="0" w:space="0" w:color="auto"/>
            <w:left w:val="none" w:sz="0" w:space="0" w:color="auto"/>
            <w:bottom w:val="none" w:sz="0" w:space="0" w:color="auto"/>
            <w:right w:val="none" w:sz="0" w:space="0" w:color="auto"/>
          </w:divBdr>
        </w:div>
        <w:div w:id="1381396672">
          <w:marLeft w:val="0"/>
          <w:marRight w:val="0"/>
          <w:marTop w:val="0"/>
          <w:marBottom w:val="0"/>
          <w:divBdr>
            <w:top w:val="none" w:sz="0" w:space="0" w:color="auto"/>
            <w:left w:val="none" w:sz="0" w:space="0" w:color="auto"/>
            <w:bottom w:val="none" w:sz="0" w:space="0" w:color="auto"/>
            <w:right w:val="none" w:sz="0" w:space="0" w:color="auto"/>
          </w:divBdr>
        </w:div>
        <w:div w:id="1418163435">
          <w:marLeft w:val="0"/>
          <w:marRight w:val="0"/>
          <w:marTop w:val="0"/>
          <w:marBottom w:val="0"/>
          <w:divBdr>
            <w:top w:val="none" w:sz="0" w:space="0" w:color="auto"/>
            <w:left w:val="none" w:sz="0" w:space="0" w:color="auto"/>
            <w:bottom w:val="none" w:sz="0" w:space="0" w:color="auto"/>
            <w:right w:val="none" w:sz="0" w:space="0" w:color="auto"/>
          </w:divBdr>
        </w:div>
        <w:div w:id="1442149038">
          <w:marLeft w:val="0"/>
          <w:marRight w:val="0"/>
          <w:marTop w:val="0"/>
          <w:marBottom w:val="0"/>
          <w:divBdr>
            <w:top w:val="none" w:sz="0" w:space="0" w:color="auto"/>
            <w:left w:val="none" w:sz="0" w:space="0" w:color="auto"/>
            <w:bottom w:val="none" w:sz="0" w:space="0" w:color="auto"/>
            <w:right w:val="none" w:sz="0" w:space="0" w:color="auto"/>
          </w:divBdr>
        </w:div>
        <w:div w:id="1580016072">
          <w:marLeft w:val="0"/>
          <w:marRight w:val="0"/>
          <w:marTop w:val="0"/>
          <w:marBottom w:val="0"/>
          <w:divBdr>
            <w:top w:val="none" w:sz="0" w:space="0" w:color="auto"/>
            <w:left w:val="none" w:sz="0" w:space="0" w:color="auto"/>
            <w:bottom w:val="none" w:sz="0" w:space="0" w:color="auto"/>
            <w:right w:val="none" w:sz="0" w:space="0" w:color="auto"/>
          </w:divBdr>
        </w:div>
        <w:div w:id="1593393735">
          <w:marLeft w:val="0"/>
          <w:marRight w:val="0"/>
          <w:marTop w:val="0"/>
          <w:marBottom w:val="0"/>
          <w:divBdr>
            <w:top w:val="none" w:sz="0" w:space="0" w:color="auto"/>
            <w:left w:val="none" w:sz="0" w:space="0" w:color="auto"/>
            <w:bottom w:val="none" w:sz="0" w:space="0" w:color="auto"/>
            <w:right w:val="none" w:sz="0" w:space="0" w:color="auto"/>
          </w:divBdr>
        </w:div>
        <w:div w:id="1615015891">
          <w:marLeft w:val="0"/>
          <w:marRight w:val="0"/>
          <w:marTop w:val="0"/>
          <w:marBottom w:val="0"/>
          <w:divBdr>
            <w:top w:val="none" w:sz="0" w:space="0" w:color="auto"/>
            <w:left w:val="none" w:sz="0" w:space="0" w:color="auto"/>
            <w:bottom w:val="none" w:sz="0" w:space="0" w:color="auto"/>
            <w:right w:val="none" w:sz="0" w:space="0" w:color="auto"/>
          </w:divBdr>
        </w:div>
        <w:div w:id="1639064156">
          <w:marLeft w:val="0"/>
          <w:marRight w:val="0"/>
          <w:marTop w:val="0"/>
          <w:marBottom w:val="0"/>
          <w:divBdr>
            <w:top w:val="none" w:sz="0" w:space="0" w:color="auto"/>
            <w:left w:val="none" w:sz="0" w:space="0" w:color="auto"/>
            <w:bottom w:val="none" w:sz="0" w:space="0" w:color="auto"/>
            <w:right w:val="none" w:sz="0" w:space="0" w:color="auto"/>
          </w:divBdr>
          <w:divsChild>
            <w:div w:id="240480883">
              <w:marLeft w:val="0"/>
              <w:marRight w:val="0"/>
              <w:marTop w:val="0"/>
              <w:marBottom w:val="0"/>
              <w:divBdr>
                <w:top w:val="none" w:sz="0" w:space="0" w:color="auto"/>
                <w:left w:val="none" w:sz="0" w:space="0" w:color="auto"/>
                <w:bottom w:val="none" w:sz="0" w:space="0" w:color="auto"/>
                <w:right w:val="none" w:sz="0" w:space="0" w:color="auto"/>
              </w:divBdr>
            </w:div>
            <w:div w:id="1074621521">
              <w:marLeft w:val="0"/>
              <w:marRight w:val="0"/>
              <w:marTop w:val="0"/>
              <w:marBottom w:val="0"/>
              <w:divBdr>
                <w:top w:val="none" w:sz="0" w:space="0" w:color="auto"/>
                <w:left w:val="none" w:sz="0" w:space="0" w:color="auto"/>
                <w:bottom w:val="none" w:sz="0" w:space="0" w:color="auto"/>
                <w:right w:val="none" w:sz="0" w:space="0" w:color="auto"/>
              </w:divBdr>
            </w:div>
            <w:div w:id="1399673210">
              <w:marLeft w:val="0"/>
              <w:marRight w:val="0"/>
              <w:marTop w:val="0"/>
              <w:marBottom w:val="0"/>
              <w:divBdr>
                <w:top w:val="none" w:sz="0" w:space="0" w:color="auto"/>
                <w:left w:val="none" w:sz="0" w:space="0" w:color="auto"/>
                <w:bottom w:val="none" w:sz="0" w:space="0" w:color="auto"/>
                <w:right w:val="none" w:sz="0" w:space="0" w:color="auto"/>
              </w:divBdr>
            </w:div>
            <w:div w:id="1995528038">
              <w:marLeft w:val="0"/>
              <w:marRight w:val="0"/>
              <w:marTop w:val="0"/>
              <w:marBottom w:val="0"/>
              <w:divBdr>
                <w:top w:val="none" w:sz="0" w:space="0" w:color="auto"/>
                <w:left w:val="none" w:sz="0" w:space="0" w:color="auto"/>
                <w:bottom w:val="none" w:sz="0" w:space="0" w:color="auto"/>
                <w:right w:val="none" w:sz="0" w:space="0" w:color="auto"/>
              </w:divBdr>
            </w:div>
          </w:divsChild>
        </w:div>
        <w:div w:id="1675693304">
          <w:marLeft w:val="0"/>
          <w:marRight w:val="0"/>
          <w:marTop w:val="0"/>
          <w:marBottom w:val="0"/>
          <w:divBdr>
            <w:top w:val="none" w:sz="0" w:space="0" w:color="auto"/>
            <w:left w:val="none" w:sz="0" w:space="0" w:color="auto"/>
            <w:bottom w:val="none" w:sz="0" w:space="0" w:color="auto"/>
            <w:right w:val="none" w:sz="0" w:space="0" w:color="auto"/>
          </w:divBdr>
        </w:div>
        <w:div w:id="1686786156">
          <w:marLeft w:val="0"/>
          <w:marRight w:val="0"/>
          <w:marTop w:val="0"/>
          <w:marBottom w:val="0"/>
          <w:divBdr>
            <w:top w:val="none" w:sz="0" w:space="0" w:color="auto"/>
            <w:left w:val="none" w:sz="0" w:space="0" w:color="auto"/>
            <w:bottom w:val="none" w:sz="0" w:space="0" w:color="auto"/>
            <w:right w:val="none" w:sz="0" w:space="0" w:color="auto"/>
          </w:divBdr>
        </w:div>
        <w:div w:id="1727945229">
          <w:marLeft w:val="0"/>
          <w:marRight w:val="0"/>
          <w:marTop w:val="0"/>
          <w:marBottom w:val="0"/>
          <w:divBdr>
            <w:top w:val="none" w:sz="0" w:space="0" w:color="auto"/>
            <w:left w:val="none" w:sz="0" w:space="0" w:color="auto"/>
            <w:bottom w:val="none" w:sz="0" w:space="0" w:color="auto"/>
            <w:right w:val="none" w:sz="0" w:space="0" w:color="auto"/>
          </w:divBdr>
        </w:div>
        <w:div w:id="1951623330">
          <w:marLeft w:val="0"/>
          <w:marRight w:val="0"/>
          <w:marTop w:val="0"/>
          <w:marBottom w:val="0"/>
          <w:divBdr>
            <w:top w:val="none" w:sz="0" w:space="0" w:color="auto"/>
            <w:left w:val="none" w:sz="0" w:space="0" w:color="auto"/>
            <w:bottom w:val="none" w:sz="0" w:space="0" w:color="auto"/>
            <w:right w:val="none" w:sz="0" w:space="0" w:color="auto"/>
          </w:divBdr>
        </w:div>
        <w:div w:id="2123919686">
          <w:marLeft w:val="0"/>
          <w:marRight w:val="0"/>
          <w:marTop w:val="0"/>
          <w:marBottom w:val="0"/>
          <w:divBdr>
            <w:top w:val="none" w:sz="0" w:space="0" w:color="auto"/>
            <w:left w:val="none" w:sz="0" w:space="0" w:color="auto"/>
            <w:bottom w:val="none" w:sz="0" w:space="0" w:color="auto"/>
            <w:right w:val="none" w:sz="0" w:space="0" w:color="auto"/>
          </w:divBdr>
        </w:div>
      </w:divsChild>
    </w:div>
    <w:div w:id="295069057">
      <w:bodyDiv w:val="1"/>
      <w:marLeft w:val="0"/>
      <w:marRight w:val="0"/>
      <w:marTop w:val="0"/>
      <w:marBottom w:val="0"/>
      <w:divBdr>
        <w:top w:val="none" w:sz="0" w:space="0" w:color="auto"/>
        <w:left w:val="none" w:sz="0" w:space="0" w:color="auto"/>
        <w:bottom w:val="none" w:sz="0" w:space="0" w:color="auto"/>
        <w:right w:val="none" w:sz="0" w:space="0" w:color="auto"/>
      </w:divBdr>
    </w:div>
    <w:div w:id="295451398">
      <w:bodyDiv w:val="1"/>
      <w:marLeft w:val="0"/>
      <w:marRight w:val="0"/>
      <w:marTop w:val="0"/>
      <w:marBottom w:val="0"/>
      <w:divBdr>
        <w:top w:val="none" w:sz="0" w:space="0" w:color="auto"/>
        <w:left w:val="none" w:sz="0" w:space="0" w:color="auto"/>
        <w:bottom w:val="none" w:sz="0" w:space="0" w:color="auto"/>
        <w:right w:val="none" w:sz="0" w:space="0" w:color="auto"/>
      </w:divBdr>
    </w:div>
    <w:div w:id="295575139">
      <w:bodyDiv w:val="1"/>
      <w:marLeft w:val="0"/>
      <w:marRight w:val="0"/>
      <w:marTop w:val="0"/>
      <w:marBottom w:val="0"/>
      <w:divBdr>
        <w:top w:val="none" w:sz="0" w:space="0" w:color="auto"/>
        <w:left w:val="none" w:sz="0" w:space="0" w:color="auto"/>
        <w:bottom w:val="none" w:sz="0" w:space="0" w:color="auto"/>
        <w:right w:val="none" w:sz="0" w:space="0" w:color="auto"/>
      </w:divBdr>
    </w:div>
    <w:div w:id="296299222">
      <w:bodyDiv w:val="1"/>
      <w:marLeft w:val="0"/>
      <w:marRight w:val="0"/>
      <w:marTop w:val="0"/>
      <w:marBottom w:val="0"/>
      <w:divBdr>
        <w:top w:val="none" w:sz="0" w:space="0" w:color="auto"/>
        <w:left w:val="none" w:sz="0" w:space="0" w:color="auto"/>
        <w:bottom w:val="none" w:sz="0" w:space="0" w:color="auto"/>
        <w:right w:val="none" w:sz="0" w:space="0" w:color="auto"/>
      </w:divBdr>
      <w:divsChild>
        <w:div w:id="225649850">
          <w:marLeft w:val="0"/>
          <w:marRight w:val="0"/>
          <w:marTop w:val="0"/>
          <w:marBottom w:val="0"/>
          <w:divBdr>
            <w:top w:val="none" w:sz="0" w:space="0" w:color="auto"/>
            <w:left w:val="none" w:sz="0" w:space="0" w:color="auto"/>
            <w:bottom w:val="none" w:sz="0" w:space="0" w:color="auto"/>
            <w:right w:val="none" w:sz="0" w:space="0" w:color="auto"/>
          </w:divBdr>
        </w:div>
      </w:divsChild>
    </w:div>
    <w:div w:id="296424137">
      <w:bodyDiv w:val="1"/>
      <w:marLeft w:val="0"/>
      <w:marRight w:val="0"/>
      <w:marTop w:val="0"/>
      <w:marBottom w:val="0"/>
      <w:divBdr>
        <w:top w:val="none" w:sz="0" w:space="0" w:color="auto"/>
        <w:left w:val="none" w:sz="0" w:space="0" w:color="auto"/>
        <w:bottom w:val="none" w:sz="0" w:space="0" w:color="auto"/>
        <w:right w:val="none" w:sz="0" w:space="0" w:color="auto"/>
      </w:divBdr>
    </w:div>
    <w:div w:id="296573882">
      <w:bodyDiv w:val="1"/>
      <w:marLeft w:val="0"/>
      <w:marRight w:val="0"/>
      <w:marTop w:val="0"/>
      <w:marBottom w:val="0"/>
      <w:divBdr>
        <w:top w:val="none" w:sz="0" w:space="0" w:color="auto"/>
        <w:left w:val="none" w:sz="0" w:space="0" w:color="auto"/>
        <w:bottom w:val="none" w:sz="0" w:space="0" w:color="auto"/>
        <w:right w:val="none" w:sz="0" w:space="0" w:color="auto"/>
      </w:divBdr>
    </w:div>
    <w:div w:id="297032315">
      <w:bodyDiv w:val="1"/>
      <w:marLeft w:val="0"/>
      <w:marRight w:val="0"/>
      <w:marTop w:val="0"/>
      <w:marBottom w:val="0"/>
      <w:divBdr>
        <w:top w:val="none" w:sz="0" w:space="0" w:color="auto"/>
        <w:left w:val="none" w:sz="0" w:space="0" w:color="auto"/>
        <w:bottom w:val="none" w:sz="0" w:space="0" w:color="auto"/>
        <w:right w:val="none" w:sz="0" w:space="0" w:color="auto"/>
      </w:divBdr>
    </w:div>
    <w:div w:id="298414449">
      <w:bodyDiv w:val="1"/>
      <w:marLeft w:val="0"/>
      <w:marRight w:val="0"/>
      <w:marTop w:val="0"/>
      <w:marBottom w:val="0"/>
      <w:divBdr>
        <w:top w:val="none" w:sz="0" w:space="0" w:color="auto"/>
        <w:left w:val="none" w:sz="0" w:space="0" w:color="auto"/>
        <w:bottom w:val="none" w:sz="0" w:space="0" w:color="auto"/>
        <w:right w:val="none" w:sz="0" w:space="0" w:color="auto"/>
      </w:divBdr>
    </w:div>
    <w:div w:id="299111675">
      <w:bodyDiv w:val="1"/>
      <w:marLeft w:val="0"/>
      <w:marRight w:val="0"/>
      <w:marTop w:val="0"/>
      <w:marBottom w:val="0"/>
      <w:divBdr>
        <w:top w:val="none" w:sz="0" w:space="0" w:color="auto"/>
        <w:left w:val="none" w:sz="0" w:space="0" w:color="auto"/>
        <w:bottom w:val="none" w:sz="0" w:space="0" w:color="auto"/>
        <w:right w:val="none" w:sz="0" w:space="0" w:color="auto"/>
      </w:divBdr>
    </w:div>
    <w:div w:id="299530892">
      <w:bodyDiv w:val="1"/>
      <w:marLeft w:val="0"/>
      <w:marRight w:val="0"/>
      <w:marTop w:val="0"/>
      <w:marBottom w:val="0"/>
      <w:divBdr>
        <w:top w:val="none" w:sz="0" w:space="0" w:color="auto"/>
        <w:left w:val="none" w:sz="0" w:space="0" w:color="auto"/>
        <w:bottom w:val="none" w:sz="0" w:space="0" w:color="auto"/>
        <w:right w:val="none" w:sz="0" w:space="0" w:color="auto"/>
      </w:divBdr>
    </w:div>
    <w:div w:id="299769252">
      <w:bodyDiv w:val="1"/>
      <w:marLeft w:val="0"/>
      <w:marRight w:val="0"/>
      <w:marTop w:val="0"/>
      <w:marBottom w:val="0"/>
      <w:divBdr>
        <w:top w:val="none" w:sz="0" w:space="0" w:color="auto"/>
        <w:left w:val="none" w:sz="0" w:space="0" w:color="auto"/>
        <w:bottom w:val="none" w:sz="0" w:space="0" w:color="auto"/>
        <w:right w:val="none" w:sz="0" w:space="0" w:color="auto"/>
      </w:divBdr>
    </w:div>
    <w:div w:id="300186159">
      <w:bodyDiv w:val="1"/>
      <w:marLeft w:val="0"/>
      <w:marRight w:val="0"/>
      <w:marTop w:val="0"/>
      <w:marBottom w:val="0"/>
      <w:divBdr>
        <w:top w:val="none" w:sz="0" w:space="0" w:color="auto"/>
        <w:left w:val="none" w:sz="0" w:space="0" w:color="auto"/>
        <w:bottom w:val="none" w:sz="0" w:space="0" w:color="auto"/>
        <w:right w:val="none" w:sz="0" w:space="0" w:color="auto"/>
      </w:divBdr>
      <w:divsChild>
        <w:div w:id="1075979784">
          <w:marLeft w:val="0"/>
          <w:marRight w:val="0"/>
          <w:marTop w:val="0"/>
          <w:marBottom w:val="0"/>
          <w:divBdr>
            <w:top w:val="none" w:sz="0" w:space="0" w:color="auto"/>
            <w:left w:val="none" w:sz="0" w:space="0" w:color="auto"/>
            <w:bottom w:val="none" w:sz="0" w:space="0" w:color="auto"/>
            <w:right w:val="none" w:sz="0" w:space="0" w:color="auto"/>
          </w:divBdr>
        </w:div>
      </w:divsChild>
    </w:div>
    <w:div w:id="301663144">
      <w:bodyDiv w:val="1"/>
      <w:marLeft w:val="0"/>
      <w:marRight w:val="0"/>
      <w:marTop w:val="0"/>
      <w:marBottom w:val="0"/>
      <w:divBdr>
        <w:top w:val="none" w:sz="0" w:space="0" w:color="auto"/>
        <w:left w:val="none" w:sz="0" w:space="0" w:color="auto"/>
        <w:bottom w:val="none" w:sz="0" w:space="0" w:color="auto"/>
        <w:right w:val="none" w:sz="0" w:space="0" w:color="auto"/>
      </w:divBdr>
    </w:div>
    <w:div w:id="302467813">
      <w:bodyDiv w:val="1"/>
      <w:marLeft w:val="0"/>
      <w:marRight w:val="0"/>
      <w:marTop w:val="0"/>
      <w:marBottom w:val="0"/>
      <w:divBdr>
        <w:top w:val="none" w:sz="0" w:space="0" w:color="auto"/>
        <w:left w:val="none" w:sz="0" w:space="0" w:color="auto"/>
        <w:bottom w:val="none" w:sz="0" w:space="0" w:color="auto"/>
        <w:right w:val="none" w:sz="0" w:space="0" w:color="auto"/>
      </w:divBdr>
    </w:div>
    <w:div w:id="303003394">
      <w:bodyDiv w:val="1"/>
      <w:marLeft w:val="0"/>
      <w:marRight w:val="0"/>
      <w:marTop w:val="0"/>
      <w:marBottom w:val="0"/>
      <w:divBdr>
        <w:top w:val="none" w:sz="0" w:space="0" w:color="auto"/>
        <w:left w:val="none" w:sz="0" w:space="0" w:color="auto"/>
        <w:bottom w:val="none" w:sz="0" w:space="0" w:color="auto"/>
        <w:right w:val="none" w:sz="0" w:space="0" w:color="auto"/>
      </w:divBdr>
    </w:div>
    <w:div w:id="303850280">
      <w:bodyDiv w:val="1"/>
      <w:marLeft w:val="0"/>
      <w:marRight w:val="0"/>
      <w:marTop w:val="0"/>
      <w:marBottom w:val="0"/>
      <w:divBdr>
        <w:top w:val="none" w:sz="0" w:space="0" w:color="auto"/>
        <w:left w:val="none" w:sz="0" w:space="0" w:color="auto"/>
        <w:bottom w:val="none" w:sz="0" w:space="0" w:color="auto"/>
        <w:right w:val="none" w:sz="0" w:space="0" w:color="auto"/>
      </w:divBdr>
    </w:div>
    <w:div w:id="304044818">
      <w:bodyDiv w:val="1"/>
      <w:marLeft w:val="0"/>
      <w:marRight w:val="0"/>
      <w:marTop w:val="0"/>
      <w:marBottom w:val="0"/>
      <w:divBdr>
        <w:top w:val="none" w:sz="0" w:space="0" w:color="auto"/>
        <w:left w:val="none" w:sz="0" w:space="0" w:color="auto"/>
        <w:bottom w:val="none" w:sz="0" w:space="0" w:color="auto"/>
        <w:right w:val="none" w:sz="0" w:space="0" w:color="auto"/>
      </w:divBdr>
    </w:div>
    <w:div w:id="304824054">
      <w:bodyDiv w:val="1"/>
      <w:marLeft w:val="0"/>
      <w:marRight w:val="0"/>
      <w:marTop w:val="0"/>
      <w:marBottom w:val="0"/>
      <w:divBdr>
        <w:top w:val="none" w:sz="0" w:space="0" w:color="auto"/>
        <w:left w:val="none" w:sz="0" w:space="0" w:color="auto"/>
        <w:bottom w:val="none" w:sz="0" w:space="0" w:color="auto"/>
        <w:right w:val="none" w:sz="0" w:space="0" w:color="auto"/>
      </w:divBdr>
    </w:div>
    <w:div w:id="306128356">
      <w:bodyDiv w:val="1"/>
      <w:marLeft w:val="0"/>
      <w:marRight w:val="0"/>
      <w:marTop w:val="0"/>
      <w:marBottom w:val="0"/>
      <w:divBdr>
        <w:top w:val="none" w:sz="0" w:space="0" w:color="auto"/>
        <w:left w:val="none" w:sz="0" w:space="0" w:color="auto"/>
        <w:bottom w:val="none" w:sz="0" w:space="0" w:color="auto"/>
        <w:right w:val="none" w:sz="0" w:space="0" w:color="auto"/>
      </w:divBdr>
    </w:div>
    <w:div w:id="306133112">
      <w:bodyDiv w:val="1"/>
      <w:marLeft w:val="0"/>
      <w:marRight w:val="0"/>
      <w:marTop w:val="0"/>
      <w:marBottom w:val="0"/>
      <w:divBdr>
        <w:top w:val="none" w:sz="0" w:space="0" w:color="auto"/>
        <w:left w:val="none" w:sz="0" w:space="0" w:color="auto"/>
        <w:bottom w:val="none" w:sz="0" w:space="0" w:color="auto"/>
        <w:right w:val="none" w:sz="0" w:space="0" w:color="auto"/>
      </w:divBdr>
    </w:div>
    <w:div w:id="306327883">
      <w:bodyDiv w:val="1"/>
      <w:marLeft w:val="0"/>
      <w:marRight w:val="0"/>
      <w:marTop w:val="0"/>
      <w:marBottom w:val="0"/>
      <w:divBdr>
        <w:top w:val="none" w:sz="0" w:space="0" w:color="auto"/>
        <w:left w:val="none" w:sz="0" w:space="0" w:color="auto"/>
        <w:bottom w:val="none" w:sz="0" w:space="0" w:color="auto"/>
        <w:right w:val="none" w:sz="0" w:space="0" w:color="auto"/>
      </w:divBdr>
    </w:div>
    <w:div w:id="306327930">
      <w:bodyDiv w:val="1"/>
      <w:marLeft w:val="0"/>
      <w:marRight w:val="0"/>
      <w:marTop w:val="0"/>
      <w:marBottom w:val="0"/>
      <w:divBdr>
        <w:top w:val="none" w:sz="0" w:space="0" w:color="auto"/>
        <w:left w:val="none" w:sz="0" w:space="0" w:color="auto"/>
        <w:bottom w:val="none" w:sz="0" w:space="0" w:color="auto"/>
        <w:right w:val="none" w:sz="0" w:space="0" w:color="auto"/>
      </w:divBdr>
    </w:div>
    <w:div w:id="306396221">
      <w:bodyDiv w:val="1"/>
      <w:marLeft w:val="0"/>
      <w:marRight w:val="0"/>
      <w:marTop w:val="0"/>
      <w:marBottom w:val="0"/>
      <w:divBdr>
        <w:top w:val="none" w:sz="0" w:space="0" w:color="auto"/>
        <w:left w:val="none" w:sz="0" w:space="0" w:color="auto"/>
        <w:bottom w:val="none" w:sz="0" w:space="0" w:color="auto"/>
        <w:right w:val="none" w:sz="0" w:space="0" w:color="auto"/>
      </w:divBdr>
    </w:div>
    <w:div w:id="306593316">
      <w:bodyDiv w:val="1"/>
      <w:marLeft w:val="0"/>
      <w:marRight w:val="0"/>
      <w:marTop w:val="0"/>
      <w:marBottom w:val="0"/>
      <w:divBdr>
        <w:top w:val="none" w:sz="0" w:space="0" w:color="auto"/>
        <w:left w:val="none" w:sz="0" w:space="0" w:color="auto"/>
        <w:bottom w:val="none" w:sz="0" w:space="0" w:color="auto"/>
        <w:right w:val="none" w:sz="0" w:space="0" w:color="auto"/>
      </w:divBdr>
    </w:div>
    <w:div w:id="307056786">
      <w:bodyDiv w:val="1"/>
      <w:marLeft w:val="0"/>
      <w:marRight w:val="0"/>
      <w:marTop w:val="0"/>
      <w:marBottom w:val="0"/>
      <w:divBdr>
        <w:top w:val="none" w:sz="0" w:space="0" w:color="auto"/>
        <w:left w:val="none" w:sz="0" w:space="0" w:color="auto"/>
        <w:bottom w:val="none" w:sz="0" w:space="0" w:color="auto"/>
        <w:right w:val="none" w:sz="0" w:space="0" w:color="auto"/>
      </w:divBdr>
    </w:div>
    <w:div w:id="307436611">
      <w:bodyDiv w:val="1"/>
      <w:marLeft w:val="0"/>
      <w:marRight w:val="0"/>
      <w:marTop w:val="0"/>
      <w:marBottom w:val="0"/>
      <w:divBdr>
        <w:top w:val="none" w:sz="0" w:space="0" w:color="auto"/>
        <w:left w:val="none" w:sz="0" w:space="0" w:color="auto"/>
        <w:bottom w:val="none" w:sz="0" w:space="0" w:color="auto"/>
        <w:right w:val="none" w:sz="0" w:space="0" w:color="auto"/>
      </w:divBdr>
    </w:div>
    <w:div w:id="307831718">
      <w:bodyDiv w:val="1"/>
      <w:marLeft w:val="0"/>
      <w:marRight w:val="0"/>
      <w:marTop w:val="0"/>
      <w:marBottom w:val="0"/>
      <w:divBdr>
        <w:top w:val="none" w:sz="0" w:space="0" w:color="auto"/>
        <w:left w:val="none" w:sz="0" w:space="0" w:color="auto"/>
        <w:bottom w:val="none" w:sz="0" w:space="0" w:color="auto"/>
        <w:right w:val="none" w:sz="0" w:space="0" w:color="auto"/>
      </w:divBdr>
    </w:div>
    <w:div w:id="309864636">
      <w:bodyDiv w:val="1"/>
      <w:marLeft w:val="0"/>
      <w:marRight w:val="0"/>
      <w:marTop w:val="0"/>
      <w:marBottom w:val="0"/>
      <w:divBdr>
        <w:top w:val="none" w:sz="0" w:space="0" w:color="auto"/>
        <w:left w:val="none" w:sz="0" w:space="0" w:color="auto"/>
        <w:bottom w:val="none" w:sz="0" w:space="0" w:color="auto"/>
        <w:right w:val="none" w:sz="0" w:space="0" w:color="auto"/>
      </w:divBdr>
    </w:div>
    <w:div w:id="310017205">
      <w:bodyDiv w:val="1"/>
      <w:marLeft w:val="0"/>
      <w:marRight w:val="0"/>
      <w:marTop w:val="0"/>
      <w:marBottom w:val="0"/>
      <w:divBdr>
        <w:top w:val="none" w:sz="0" w:space="0" w:color="auto"/>
        <w:left w:val="none" w:sz="0" w:space="0" w:color="auto"/>
        <w:bottom w:val="none" w:sz="0" w:space="0" w:color="auto"/>
        <w:right w:val="none" w:sz="0" w:space="0" w:color="auto"/>
      </w:divBdr>
    </w:div>
    <w:div w:id="310066108">
      <w:bodyDiv w:val="1"/>
      <w:marLeft w:val="0"/>
      <w:marRight w:val="0"/>
      <w:marTop w:val="0"/>
      <w:marBottom w:val="0"/>
      <w:divBdr>
        <w:top w:val="none" w:sz="0" w:space="0" w:color="auto"/>
        <w:left w:val="none" w:sz="0" w:space="0" w:color="auto"/>
        <w:bottom w:val="none" w:sz="0" w:space="0" w:color="auto"/>
        <w:right w:val="none" w:sz="0" w:space="0" w:color="auto"/>
      </w:divBdr>
    </w:div>
    <w:div w:id="310447190">
      <w:bodyDiv w:val="1"/>
      <w:marLeft w:val="0"/>
      <w:marRight w:val="0"/>
      <w:marTop w:val="0"/>
      <w:marBottom w:val="0"/>
      <w:divBdr>
        <w:top w:val="none" w:sz="0" w:space="0" w:color="auto"/>
        <w:left w:val="none" w:sz="0" w:space="0" w:color="auto"/>
        <w:bottom w:val="none" w:sz="0" w:space="0" w:color="auto"/>
        <w:right w:val="none" w:sz="0" w:space="0" w:color="auto"/>
      </w:divBdr>
    </w:div>
    <w:div w:id="310915191">
      <w:bodyDiv w:val="1"/>
      <w:marLeft w:val="0"/>
      <w:marRight w:val="0"/>
      <w:marTop w:val="0"/>
      <w:marBottom w:val="0"/>
      <w:divBdr>
        <w:top w:val="none" w:sz="0" w:space="0" w:color="auto"/>
        <w:left w:val="none" w:sz="0" w:space="0" w:color="auto"/>
        <w:bottom w:val="none" w:sz="0" w:space="0" w:color="auto"/>
        <w:right w:val="none" w:sz="0" w:space="0" w:color="auto"/>
      </w:divBdr>
    </w:div>
    <w:div w:id="311761552">
      <w:bodyDiv w:val="1"/>
      <w:marLeft w:val="0"/>
      <w:marRight w:val="0"/>
      <w:marTop w:val="0"/>
      <w:marBottom w:val="0"/>
      <w:divBdr>
        <w:top w:val="none" w:sz="0" w:space="0" w:color="auto"/>
        <w:left w:val="none" w:sz="0" w:space="0" w:color="auto"/>
        <w:bottom w:val="none" w:sz="0" w:space="0" w:color="auto"/>
        <w:right w:val="none" w:sz="0" w:space="0" w:color="auto"/>
      </w:divBdr>
    </w:div>
    <w:div w:id="311910442">
      <w:bodyDiv w:val="1"/>
      <w:marLeft w:val="0"/>
      <w:marRight w:val="0"/>
      <w:marTop w:val="0"/>
      <w:marBottom w:val="0"/>
      <w:divBdr>
        <w:top w:val="none" w:sz="0" w:space="0" w:color="auto"/>
        <w:left w:val="none" w:sz="0" w:space="0" w:color="auto"/>
        <w:bottom w:val="none" w:sz="0" w:space="0" w:color="auto"/>
        <w:right w:val="none" w:sz="0" w:space="0" w:color="auto"/>
      </w:divBdr>
    </w:div>
    <w:div w:id="312876562">
      <w:bodyDiv w:val="1"/>
      <w:marLeft w:val="0"/>
      <w:marRight w:val="0"/>
      <w:marTop w:val="0"/>
      <w:marBottom w:val="0"/>
      <w:divBdr>
        <w:top w:val="none" w:sz="0" w:space="0" w:color="auto"/>
        <w:left w:val="none" w:sz="0" w:space="0" w:color="auto"/>
        <w:bottom w:val="none" w:sz="0" w:space="0" w:color="auto"/>
        <w:right w:val="none" w:sz="0" w:space="0" w:color="auto"/>
      </w:divBdr>
    </w:div>
    <w:div w:id="313335263">
      <w:bodyDiv w:val="1"/>
      <w:marLeft w:val="0"/>
      <w:marRight w:val="0"/>
      <w:marTop w:val="0"/>
      <w:marBottom w:val="0"/>
      <w:divBdr>
        <w:top w:val="none" w:sz="0" w:space="0" w:color="auto"/>
        <w:left w:val="none" w:sz="0" w:space="0" w:color="auto"/>
        <w:bottom w:val="none" w:sz="0" w:space="0" w:color="auto"/>
        <w:right w:val="none" w:sz="0" w:space="0" w:color="auto"/>
      </w:divBdr>
    </w:div>
    <w:div w:id="313336814">
      <w:bodyDiv w:val="1"/>
      <w:marLeft w:val="0"/>
      <w:marRight w:val="0"/>
      <w:marTop w:val="0"/>
      <w:marBottom w:val="0"/>
      <w:divBdr>
        <w:top w:val="none" w:sz="0" w:space="0" w:color="auto"/>
        <w:left w:val="none" w:sz="0" w:space="0" w:color="auto"/>
        <w:bottom w:val="none" w:sz="0" w:space="0" w:color="auto"/>
        <w:right w:val="none" w:sz="0" w:space="0" w:color="auto"/>
      </w:divBdr>
    </w:div>
    <w:div w:id="314377976">
      <w:bodyDiv w:val="1"/>
      <w:marLeft w:val="0"/>
      <w:marRight w:val="0"/>
      <w:marTop w:val="0"/>
      <w:marBottom w:val="0"/>
      <w:divBdr>
        <w:top w:val="none" w:sz="0" w:space="0" w:color="auto"/>
        <w:left w:val="none" w:sz="0" w:space="0" w:color="auto"/>
        <w:bottom w:val="none" w:sz="0" w:space="0" w:color="auto"/>
        <w:right w:val="none" w:sz="0" w:space="0" w:color="auto"/>
      </w:divBdr>
    </w:div>
    <w:div w:id="314918303">
      <w:bodyDiv w:val="1"/>
      <w:marLeft w:val="0"/>
      <w:marRight w:val="0"/>
      <w:marTop w:val="0"/>
      <w:marBottom w:val="0"/>
      <w:divBdr>
        <w:top w:val="none" w:sz="0" w:space="0" w:color="auto"/>
        <w:left w:val="none" w:sz="0" w:space="0" w:color="auto"/>
        <w:bottom w:val="none" w:sz="0" w:space="0" w:color="auto"/>
        <w:right w:val="none" w:sz="0" w:space="0" w:color="auto"/>
      </w:divBdr>
    </w:div>
    <w:div w:id="315451698">
      <w:bodyDiv w:val="1"/>
      <w:marLeft w:val="0"/>
      <w:marRight w:val="0"/>
      <w:marTop w:val="0"/>
      <w:marBottom w:val="0"/>
      <w:divBdr>
        <w:top w:val="none" w:sz="0" w:space="0" w:color="auto"/>
        <w:left w:val="none" w:sz="0" w:space="0" w:color="auto"/>
        <w:bottom w:val="none" w:sz="0" w:space="0" w:color="auto"/>
        <w:right w:val="none" w:sz="0" w:space="0" w:color="auto"/>
      </w:divBdr>
    </w:div>
    <w:div w:id="315643479">
      <w:bodyDiv w:val="1"/>
      <w:marLeft w:val="0"/>
      <w:marRight w:val="0"/>
      <w:marTop w:val="0"/>
      <w:marBottom w:val="0"/>
      <w:divBdr>
        <w:top w:val="none" w:sz="0" w:space="0" w:color="auto"/>
        <w:left w:val="none" w:sz="0" w:space="0" w:color="auto"/>
        <w:bottom w:val="none" w:sz="0" w:space="0" w:color="auto"/>
        <w:right w:val="none" w:sz="0" w:space="0" w:color="auto"/>
      </w:divBdr>
    </w:div>
    <w:div w:id="315884236">
      <w:bodyDiv w:val="1"/>
      <w:marLeft w:val="0"/>
      <w:marRight w:val="0"/>
      <w:marTop w:val="0"/>
      <w:marBottom w:val="0"/>
      <w:divBdr>
        <w:top w:val="none" w:sz="0" w:space="0" w:color="auto"/>
        <w:left w:val="none" w:sz="0" w:space="0" w:color="auto"/>
        <w:bottom w:val="none" w:sz="0" w:space="0" w:color="auto"/>
        <w:right w:val="none" w:sz="0" w:space="0" w:color="auto"/>
      </w:divBdr>
    </w:div>
    <w:div w:id="316110463">
      <w:bodyDiv w:val="1"/>
      <w:marLeft w:val="0"/>
      <w:marRight w:val="0"/>
      <w:marTop w:val="0"/>
      <w:marBottom w:val="0"/>
      <w:divBdr>
        <w:top w:val="none" w:sz="0" w:space="0" w:color="auto"/>
        <w:left w:val="none" w:sz="0" w:space="0" w:color="auto"/>
        <w:bottom w:val="none" w:sz="0" w:space="0" w:color="auto"/>
        <w:right w:val="none" w:sz="0" w:space="0" w:color="auto"/>
      </w:divBdr>
      <w:divsChild>
        <w:div w:id="201289122">
          <w:marLeft w:val="0"/>
          <w:marRight w:val="0"/>
          <w:marTop w:val="0"/>
          <w:marBottom w:val="0"/>
          <w:divBdr>
            <w:top w:val="none" w:sz="0" w:space="0" w:color="auto"/>
            <w:left w:val="none" w:sz="0" w:space="0" w:color="auto"/>
            <w:bottom w:val="none" w:sz="0" w:space="0" w:color="auto"/>
            <w:right w:val="none" w:sz="0" w:space="0" w:color="auto"/>
          </w:divBdr>
          <w:divsChild>
            <w:div w:id="511913667">
              <w:marLeft w:val="0"/>
              <w:marRight w:val="0"/>
              <w:marTop w:val="0"/>
              <w:marBottom w:val="0"/>
              <w:divBdr>
                <w:top w:val="none" w:sz="0" w:space="0" w:color="auto"/>
                <w:left w:val="none" w:sz="0" w:space="0" w:color="auto"/>
                <w:bottom w:val="none" w:sz="0" w:space="0" w:color="auto"/>
                <w:right w:val="none" w:sz="0" w:space="0" w:color="auto"/>
              </w:divBdr>
              <w:divsChild>
                <w:div w:id="1573081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6761038">
      <w:bodyDiv w:val="1"/>
      <w:marLeft w:val="0"/>
      <w:marRight w:val="0"/>
      <w:marTop w:val="0"/>
      <w:marBottom w:val="0"/>
      <w:divBdr>
        <w:top w:val="none" w:sz="0" w:space="0" w:color="auto"/>
        <w:left w:val="none" w:sz="0" w:space="0" w:color="auto"/>
        <w:bottom w:val="none" w:sz="0" w:space="0" w:color="auto"/>
        <w:right w:val="none" w:sz="0" w:space="0" w:color="auto"/>
      </w:divBdr>
      <w:divsChild>
        <w:div w:id="462847560">
          <w:marLeft w:val="0"/>
          <w:marRight w:val="0"/>
          <w:marTop w:val="0"/>
          <w:marBottom w:val="0"/>
          <w:divBdr>
            <w:top w:val="none" w:sz="0" w:space="0" w:color="auto"/>
            <w:left w:val="none" w:sz="0" w:space="0" w:color="auto"/>
            <w:bottom w:val="none" w:sz="0" w:space="0" w:color="auto"/>
            <w:right w:val="none" w:sz="0" w:space="0" w:color="auto"/>
          </w:divBdr>
          <w:divsChild>
            <w:div w:id="2130589200">
              <w:marLeft w:val="0"/>
              <w:marRight w:val="0"/>
              <w:marTop w:val="0"/>
              <w:marBottom w:val="0"/>
              <w:divBdr>
                <w:top w:val="none" w:sz="0" w:space="0" w:color="auto"/>
                <w:left w:val="none" w:sz="0" w:space="0" w:color="auto"/>
                <w:bottom w:val="none" w:sz="0" w:space="0" w:color="auto"/>
                <w:right w:val="none" w:sz="0" w:space="0" w:color="auto"/>
              </w:divBdr>
              <w:divsChild>
                <w:div w:id="2030595637">
                  <w:marLeft w:val="0"/>
                  <w:marRight w:val="0"/>
                  <w:marTop w:val="0"/>
                  <w:marBottom w:val="0"/>
                  <w:divBdr>
                    <w:top w:val="none" w:sz="0" w:space="0" w:color="auto"/>
                    <w:left w:val="none" w:sz="0" w:space="0" w:color="auto"/>
                    <w:bottom w:val="none" w:sz="0" w:space="0" w:color="auto"/>
                    <w:right w:val="none" w:sz="0" w:space="0" w:color="auto"/>
                  </w:divBdr>
                  <w:divsChild>
                    <w:div w:id="629477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7879006">
      <w:bodyDiv w:val="1"/>
      <w:marLeft w:val="0"/>
      <w:marRight w:val="0"/>
      <w:marTop w:val="0"/>
      <w:marBottom w:val="0"/>
      <w:divBdr>
        <w:top w:val="none" w:sz="0" w:space="0" w:color="auto"/>
        <w:left w:val="none" w:sz="0" w:space="0" w:color="auto"/>
        <w:bottom w:val="none" w:sz="0" w:space="0" w:color="auto"/>
        <w:right w:val="none" w:sz="0" w:space="0" w:color="auto"/>
      </w:divBdr>
    </w:div>
    <w:div w:id="317921435">
      <w:bodyDiv w:val="1"/>
      <w:marLeft w:val="0"/>
      <w:marRight w:val="0"/>
      <w:marTop w:val="0"/>
      <w:marBottom w:val="0"/>
      <w:divBdr>
        <w:top w:val="none" w:sz="0" w:space="0" w:color="auto"/>
        <w:left w:val="none" w:sz="0" w:space="0" w:color="auto"/>
        <w:bottom w:val="none" w:sz="0" w:space="0" w:color="auto"/>
        <w:right w:val="none" w:sz="0" w:space="0" w:color="auto"/>
      </w:divBdr>
    </w:div>
    <w:div w:id="318191226">
      <w:bodyDiv w:val="1"/>
      <w:marLeft w:val="0"/>
      <w:marRight w:val="0"/>
      <w:marTop w:val="0"/>
      <w:marBottom w:val="0"/>
      <w:divBdr>
        <w:top w:val="none" w:sz="0" w:space="0" w:color="auto"/>
        <w:left w:val="none" w:sz="0" w:space="0" w:color="auto"/>
        <w:bottom w:val="none" w:sz="0" w:space="0" w:color="auto"/>
        <w:right w:val="none" w:sz="0" w:space="0" w:color="auto"/>
      </w:divBdr>
    </w:div>
    <w:div w:id="318969512">
      <w:bodyDiv w:val="1"/>
      <w:marLeft w:val="0"/>
      <w:marRight w:val="0"/>
      <w:marTop w:val="0"/>
      <w:marBottom w:val="0"/>
      <w:divBdr>
        <w:top w:val="none" w:sz="0" w:space="0" w:color="auto"/>
        <w:left w:val="none" w:sz="0" w:space="0" w:color="auto"/>
        <w:bottom w:val="none" w:sz="0" w:space="0" w:color="auto"/>
        <w:right w:val="none" w:sz="0" w:space="0" w:color="auto"/>
      </w:divBdr>
    </w:div>
    <w:div w:id="319165427">
      <w:bodyDiv w:val="1"/>
      <w:marLeft w:val="0"/>
      <w:marRight w:val="0"/>
      <w:marTop w:val="0"/>
      <w:marBottom w:val="0"/>
      <w:divBdr>
        <w:top w:val="none" w:sz="0" w:space="0" w:color="auto"/>
        <w:left w:val="none" w:sz="0" w:space="0" w:color="auto"/>
        <w:bottom w:val="none" w:sz="0" w:space="0" w:color="auto"/>
        <w:right w:val="none" w:sz="0" w:space="0" w:color="auto"/>
      </w:divBdr>
    </w:div>
    <w:div w:id="319388099">
      <w:bodyDiv w:val="1"/>
      <w:marLeft w:val="0"/>
      <w:marRight w:val="0"/>
      <w:marTop w:val="0"/>
      <w:marBottom w:val="0"/>
      <w:divBdr>
        <w:top w:val="none" w:sz="0" w:space="0" w:color="auto"/>
        <w:left w:val="none" w:sz="0" w:space="0" w:color="auto"/>
        <w:bottom w:val="none" w:sz="0" w:space="0" w:color="auto"/>
        <w:right w:val="none" w:sz="0" w:space="0" w:color="auto"/>
      </w:divBdr>
    </w:div>
    <w:div w:id="319695378">
      <w:bodyDiv w:val="1"/>
      <w:marLeft w:val="0"/>
      <w:marRight w:val="0"/>
      <w:marTop w:val="0"/>
      <w:marBottom w:val="0"/>
      <w:divBdr>
        <w:top w:val="none" w:sz="0" w:space="0" w:color="auto"/>
        <w:left w:val="none" w:sz="0" w:space="0" w:color="auto"/>
        <w:bottom w:val="none" w:sz="0" w:space="0" w:color="auto"/>
        <w:right w:val="none" w:sz="0" w:space="0" w:color="auto"/>
      </w:divBdr>
    </w:div>
    <w:div w:id="320893463">
      <w:bodyDiv w:val="1"/>
      <w:marLeft w:val="0"/>
      <w:marRight w:val="0"/>
      <w:marTop w:val="0"/>
      <w:marBottom w:val="0"/>
      <w:divBdr>
        <w:top w:val="none" w:sz="0" w:space="0" w:color="auto"/>
        <w:left w:val="none" w:sz="0" w:space="0" w:color="auto"/>
        <w:bottom w:val="none" w:sz="0" w:space="0" w:color="auto"/>
        <w:right w:val="none" w:sz="0" w:space="0" w:color="auto"/>
      </w:divBdr>
    </w:div>
    <w:div w:id="321277749">
      <w:bodyDiv w:val="1"/>
      <w:marLeft w:val="0"/>
      <w:marRight w:val="0"/>
      <w:marTop w:val="0"/>
      <w:marBottom w:val="0"/>
      <w:divBdr>
        <w:top w:val="none" w:sz="0" w:space="0" w:color="auto"/>
        <w:left w:val="none" w:sz="0" w:space="0" w:color="auto"/>
        <w:bottom w:val="none" w:sz="0" w:space="0" w:color="auto"/>
        <w:right w:val="none" w:sz="0" w:space="0" w:color="auto"/>
      </w:divBdr>
    </w:div>
    <w:div w:id="322318826">
      <w:bodyDiv w:val="1"/>
      <w:marLeft w:val="0"/>
      <w:marRight w:val="0"/>
      <w:marTop w:val="0"/>
      <w:marBottom w:val="0"/>
      <w:divBdr>
        <w:top w:val="none" w:sz="0" w:space="0" w:color="auto"/>
        <w:left w:val="none" w:sz="0" w:space="0" w:color="auto"/>
        <w:bottom w:val="none" w:sz="0" w:space="0" w:color="auto"/>
        <w:right w:val="none" w:sz="0" w:space="0" w:color="auto"/>
      </w:divBdr>
    </w:div>
    <w:div w:id="323360995">
      <w:bodyDiv w:val="1"/>
      <w:marLeft w:val="0"/>
      <w:marRight w:val="0"/>
      <w:marTop w:val="0"/>
      <w:marBottom w:val="0"/>
      <w:divBdr>
        <w:top w:val="none" w:sz="0" w:space="0" w:color="auto"/>
        <w:left w:val="none" w:sz="0" w:space="0" w:color="auto"/>
        <w:bottom w:val="none" w:sz="0" w:space="0" w:color="auto"/>
        <w:right w:val="none" w:sz="0" w:space="0" w:color="auto"/>
      </w:divBdr>
    </w:div>
    <w:div w:id="323361041">
      <w:bodyDiv w:val="1"/>
      <w:marLeft w:val="0"/>
      <w:marRight w:val="0"/>
      <w:marTop w:val="0"/>
      <w:marBottom w:val="0"/>
      <w:divBdr>
        <w:top w:val="none" w:sz="0" w:space="0" w:color="auto"/>
        <w:left w:val="none" w:sz="0" w:space="0" w:color="auto"/>
        <w:bottom w:val="none" w:sz="0" w:space="0" w:color="auto"/>
        <w:right w:val="none" w:sz="0" w:space="0" w:color="auto"/>
      </w:divBdr>
    </w:div>
    <w:div w:id="324213552">
      <w:bodyDiv w:val="1"/>
      <w:marLeft w:val="0"/>
      <w:marRight w:val="0"/>
      <w:marTop w:val="0"/>
      <w:marBottom w:val="0"/>
      <w:divBdr>
        <w:top w:val="none" w:sz="0" w:space="0" w:color="auto"/>
        <w:left w:val="none" w:sz="0" w:space="0" w:color="auto"/>
        <w:bottom w:val="none" w:sz="0" w:space="0" w:color="auto"/>
        <w:right w:val="none" w:sz="0" w:space="0" w:color="auto"/>
      </w:divBdr>
    </w:div>
    <w:div w:id="324481492">
      <w:bodyDiv w:val="1"/>
      <w:marLeft w:val="0"/>
      <w:marRight w:val="0"/>
      <w:marTop w:val="0"/>
      <w:marBottom w:val="0"/>
      <w:divBdr>
        <w:top w:val="none" w:sz="0" w:space="0" w:color="auto"/>
        <w:left w:val="none" w:sz="0" w:space="0" w:color="auto"/>
        <w:bottom w:val="none" w:sz="0" w:space="0" w:color="auto"/>
        <w:right w:val="none" w:sz="0" w:space="0" w:color="auto"/>
      </w:divBdr>
    </w:div>
    <w:div w:id="325518314">
      <w:bodyDiv w:val="1"/>
      <w:marLeft w:val="0"/>
      <w:marRight w:val="0"/>
      <w:marTop w:val="0"/>
      <w:marBottom w:val="0"/>
      <w:divBdr>
        <w:top w:val="none" w:sz="0" w:space="0" w:color="auto"/>
        <w:left w:val="none" w:sz="0" w:space="0" w:color="auto"/>
        <w:bottom w:val="none" w:sz="0" w:space="0" w:color="auto"/>
        <w:right w:val="none" w:sz="0" w:space="0" w:color="auto"/>
      </w:divBdr>
    </w:div>
    <w:div w:id="325520165">
      <w:bodyDiv w:val="1"/>
      <w:marLeft w:val="0"/>
      <w:marRight w:val="0"/>
      <w:marTop w:val="0"/>
      <w:marBottom w:val="0"/>
      <w:divBdr>
        <w:top w:val="none" w:sz="0" w:space="0" w:color="auto"/>
        <w:left w:val="none" w:sz="0" w:space="0" w:color="auto"/>
        <w:bottom w:val="none" w:sz="0" w:space="0" w:color="auto"/>
        <w:right w:val="none" w:sz="0" w:space="0" w:color="auto"/>
      </w:divBdr>
    </w:div>
    <w:div w:id="327292733">
      <w:bodyDiv w:val="1"/>
      <w:marLeft w:val="0"/>
      <w:marRight w:val="0"/>
      <w:marTop w:val="0"/>
      <w:marBottom w:val="0"/>
      <w:divBdr>
        <w:top w:val="none" w:sz="0" w:space="0" w:color="auto"/>
        <w:left w:val="none" w:sz="0" w:space="0" w:color="auto"/>
        <w:bottom w:val="none" w:sz="0" w:space="0" w:color="auto"/>
        <w:right w:val="none" w:sz="0" w:space="0" w:color="auto"/>
      </w:divBdr>
    </w:div>
    <w:div w:id="328094182">
      <w:bodyDiv w:val="1"/>
      <w:marLeft w:val="0"/>
      <w:marRight w:val="0"/>
      <w:marTop w:val="0"/>
      <w:marBottom w:val="0"/>
      <w:divBdr>
        <w:top w:val="none" w:sz="0" w:space="0" w:color="auto"/>
        <w:left w:val="none" w:sz="0" w:space="0" w:color="auto"/>
        <w:bottom w:val="none" w:sz="0" w:space="0" w:color="auto"/>
        <w:right w:val="none" w:sz="0" w:space="0" w:color="auto"/>
      </w:divBdr>
    </w:div>
    <w:div w:id="328485451">
      <w:bodyDiv w:val="1"/>
      <w:marLeft w:val="0"/>
      <w:marRight w:val="0"/>
      <w:marTop w:val="0"/>
      <w:marBottom w:val="0"/>
      <w:divBdr>
        <w:top w:val="none" w:sz="0" w:space="0" w:color="auto"/>
        <w:left w:val="none" w:sz="0" w:space="0" w:color="auto"/>
        <w:bottom w:val="none" w:sz="0" w:space="0" w:color="auto"/>
        <w:right w:val="none" w:sz="0" w:space="0" w:color="auto"/>
      </w:divBdr>
    </w:div>
    <w:div w:id="329215386">
      <w:bodyDiv w:val="1"/>
      <w:marLeft w:val="0"/>
      <w:marRight w:val="0"/>
      <w:marTop w:val="0"/>
      <w:marBottom w:val="0"/>
      <w:divBdr>
        <w:top w:val="none" w:sz="0" w:space="0" w:color="auto"/>
        <w:left w:val="none" w:sz="0" w:space="0" w:color="auto"/>
        <w:bottom w:val="none" w:sz="0" w:space="0" w:color="auto"/>
        <w:right w:val="none" w:sz="0" w:space="0" w:color="auto"/>
      </w:divBdr>
    </w:div>
    <w:div w:id="329260430">
      <w:bodyDiv w:val="1"/>
      <w:marLeft w:val="0"/>
      <w:marRight w:val="0"/>
      <w:marTop w:val="0"/>
      <w:marBottom w:val="0"/>
      <w:divBdr>
        <w:top w:val="none" w:sz="0" w:space="0" w:color="auto"/>
        <w:left w:val="none" w:sz="0" w:space="0" w:color="auto"/>
        <w:bottom w:val="none" w:sz="0" w:space="0" w:color="auto"/>
        <w:right w:val="none" w:sz="0" w:space="0" w:color="auto"/>
      </w:divBdr>
    </w:div>
    <w:div w:id="329993612">
      <w:bodyDiv w:val="1"/>
      <w:marLeft w:val="0"/>
      <w:marRight w:val="0"/>
      <w:marTop w:val="0"/>
      <w:marBottom w:val="0"/>
      <w:divBdr>
        <w:top w:val="none" w:sz="0" w:space="0" w:color="auto"/>
        <w:left w:val="none" w:sz="0" w:space="0" w:color="auto"/>
        <w:bottom w:val="none" w:sz="0" w:space="0" w:color="auto"/>
        <w:right w:val="none" w:sz="0" w:space="0" w:color="auto"/>
      </w:divBdr>
    </w:div>
    <w:div w:id="330379182">
      <w:bodyDiv w:val="1"/>
      <w:marLeft w:val="0"/>
      <w:marRight w:val="0"/>
      <w:marTop w:val="0"/>
      <w:marBottom w:val="0"/>
      <w:divBdr>
        <w:top w:val="none" w:sz="0" w:space="0" w:color="auto"/>
        <w:left w:val="none" w:sz="0" w:space="0" w:color="auto"/>
        <w:bottom w:val="none" w:sz="0" w:space="0" w:color="auto"/>
        <w:right w:val="none" w:sz="0" w:space="0" w:color="auto"/>
      </w:divBdr>
    </w:div>
    <w:div w:id="331373956">
      <w:bodyDiv w:val="1"/>
      <w:marLeft w:val="0"/>
      <w:marRight w:val="0"/>
      <w:marTop w:val="0"/>
      <w:marBottom w:val="0"/>
      <w:divBdr>
        <w:top w:val="none" w:sz="0" w:space="0" w:color="auto"/>
        <w:left w:val="none" w:sz="0" w:space="0" w:color="auto"/>
        <w:bottom w:val="none" w:sz="0" w:space="0" w:color="auto"/>
        <w:right w:val="none" w:sz="0" w:space="0" w:color="auto"/>
      </w:divBdr>
    </w:div>
    <w:div w:id="331415912">
      <w:bodyDiv w:val="1"/>
      <w:marLeft w:val="0"/>
      <w:marRight w:val="0"/>
      <w:marTop w:val="0"/>
      <w:marBottom w:val="0"/>
      <w:divBdr>
        <w:top w:val="none" w:sz="0" w:space="0" w:color="auto"/>
        <w:left w:val="none" w:sz="0" w:space="0" w:color="auto"/>
        <w:bottom w:val="none" w:sz="0" w:space="0" w:color="auto"/>
        <w:right w:val="none" w:sz="0" w:space="0" w:color="auto"/>
      </w:divBdr>
    </w:div>
    <w:div w:id="332298377">
      <w:bodyDiv w:val="1"/>
      <w:marLeft w:val="0"/>
      <w:marRight w:val="0"/>
      <w:marTop w:val="0"/>
      <w:marBottom w:val="0"/>
      <w:divBdr>
        <w:top w:val="none" w:sz="0" w:space="0" w:color="auto"/>
        <w:left w:val="none" w:sz="0" w:space="0" w:color="auto"/>
        <w:bottom w:val="none" w:sz="0" w:space="0" w:color="auto"/>
        <w:right w:val="none" w:sz="0" w:space="0" w:color="auto"/>
      </w:divBdr>
    </w:div>
    <w:div w:id="333336572">
      <w:bodyDiv w:val="1"/>
      <w:marLeft w:val="0"/>
      <w:marRight w:val="0"/>
      <w:marTop w:val="0"/>
      <w:marBottom w:val="0"/>
      <w:divBdr>
        <w:top w:val="none" w:sz="0" w:space="0" w:color="auto"/>
        <w:left w:val="none" w:sz="0" w:space="0" w:color="auto"/>
        <w:bottom w:val="none" w:sz="0" w:space="0" w:color="auto"/>
        <w:right w:val="none" w:sz="0" w:space="0" w:color="auto"/>
      </w:divBdr>
    </w:div>
    <w:div w:id="333534247">
      <w:bodyDiv w:val="1"/>
      <w:marLeft w:val="0"/>
      <w:marRight w:val="0"/>
      <w:marTop w:val="0"/>
      <w:marBottom w:val="0"/>
      <w:divBdr>
        <w:top w:val="none" w:sz="0" w:space="0" w:color="auto"/>
        <w:left w:val="none" w:sz="0" w:space="0" w:color="auto"/>
        <w:bottom w:val="none" w:sz="0" w:space="0" w:color="auto"/>
        <w:right w:val="none" w:sz="0" w:space="0" w:color="auto"/>
      </w:divBdr>
      <w:divsChild>
        <w:div w:id="14382640">
          <w:marLeft w:val="0"/>
          <w:marRight w:val="0"/>
          <w:marTop w:val="0"/>
          <w:marBottom w:val="0"/>
          <w:divBdr>
            <w:top w:val="none" w:sz="0" w:space="0" w:color="auto"/>
            <w:left w:val="none" w:sz="0" w:space="0" w:color="auto"/>
            <w:bottom w:val="none" w:sz="0" w:space="0" w:color="auto"/>
            <w:right w:val="none" w:sz="0" w:space="0" w:color="auto"/>
          </w:divBdr>
        </w:div>
        <w:div w:id="37515050">
          <w:marLeft w:val="0"/>
          <w:marRight w:val="0"/>
          <w:marTop w:val="0"/>
          <w:marBottom w:val="0"/>
          <w:divBdr>
            <w:top w:val="none" w:sz="0" w:space="0" w:color="auto"/>
            <w:left w:val="none" w:sz="0" w:space="0" w:color="auto"/>
            <w:bottom w:val="none" w:sz="0" w:space="0" w:color="auto"/>
            <w:right w:val="none" w:sz="0" w:space="0" w:color="auto"/>
          </w:divBdr>
        </w:div>
        <w:div w:id="146627482">
          <w:marLeft w:val="0"/>
          <w:marRight w:val="0"/>
          <w:marTop w:val="0"/>
          <w:marBottom w:val="0"/>
          <w:divBdr>
            <w:top w:val="none" w:sz="0" w:space="0" w:color="auto"/>
            <w:left w:val="none" w:sz="0" w:space="0" w:color="auto"/>
            <w:bottom w:val="none" w:sz="0" w:space="0" w:color="auto"/>
            <w:right w:val="none" w:sz="0" w:space="0" w:color="auto"/>
          </w:divBdr>
        </w:div>
        <w:div w:id="183708969">
          <w:marLeft w:val="0"/>
          <w:marRight w:val="0"/>
          <w:marTop w:val="0"/>
          <w:marBottom w:val="0"/>
          <w:divBdr>
            <w:top w:val="none" w:sz="0" w:space="0" w:color="auto"/>
            <w:left w:val="none" w:sz="0" w:space="0" w:color="auto"/>
            <w:bottom w:val="none" w:sz="0" w:space="0" w:color="auto"/>
            <w:right w:val="none" w:sz="0" w:space="0" w:color="auto"/>
          </w:divBdr>
        </w:div>
        <w:div w:id="384643576">
          <w:marLeft w:val="0"/>
          <w:marRight w:val="0"/>
          <w:marTop w:val="0"/>
          <w:marBottom w:val="0"/>
          <w:divBdr>
            <w:top w:val="none" w:sz="0" w:space="0" w:color="auto"/>
            <w:left w:val="none" w:sz="0" w:space="0" w:color="auto"/>
            <w:bottom w:val="none" w:sz="0" w:space="0" w:color="auto"/>
            <w:right w:val="none" w:sz="0" w:space="0" w:color="auto"/>
          </w:divBdr>
        </w:div>
        <w:div w:id="403844132">
          <w:marLeft w:val="0"/>
          <w:marRight w:val="0"/>
          <w:marTop w:val="0"/>
          <w:marBottom w:val="0"/>
          <w:divBdr>
            <w:top w:val="none" w:sz="0" w:space="0" w:color="auto"/>
            <w:left w:val="none" w:sz="0" w:space="0" w:color="auto"/>
            <w:bottom w:val="none" w:sz="0" w:space="0" w:color="auto"/>
            <w:right w:val="none" w:sz="0" w:space="0" w:color="auto"/>
          </w:divBdr>
        </w:div>
        <w:div w:id="626786965">
          <w:marLeft w:val="0"/>
          <w:marRight w:val="0"/>
          <w:marTop w:val="0"/>
          <w:marBottom w:val="0"/>
          <w:divBdr>
            <w:top w:val="none" w:sz="0" w:space="0" w:color="auto"/>
            <w:left w:val="none" w:sz="0" w:space="0" w:color="auto"/>
            <w:bottom w:val="none" w:sz="0" w:space="0" w:color="auto"/>
            <w:right w:val="none" w:sz="0" w:space="0" w:color="auto"/>
          </w:divBdr>
        </w:div>
        <w:div w:id="690379637">
          <w:marLeft w:val="0"/>
          <w:marRight w:val="0"/>
          <w:marTop w:val="0"/>
          <w:marBottom w:val="0"/>
          <w:divBdr>
            <w:top w:val="none" w:sz="0" w:space="0" w:color="auto"/>
            <w:left w:val="none" w:sz="0" w:space="0" w:color="auto"/>
            <w:bottom w:val="none" w:sz="0" w:space="0" w:color="auto"/>
            <w:right w:val="none" w:sz="0" w:space="0" w:color="auto"/>
          </w:divBdr>
        </w:div>
        <w:div w:id="769198870">
          <w:marLeft w:val="0"/>
          <w:marRight w:val="0"/>
          <w:marTop w:val="0"/>
          <w:marBottom w:val="0"/>
          <w:divBdr>
            <w:top w:val="none" w:sz="0" w:space="0" w:color="auto"/>
            <w:left w:val="none" w:sz="0" w:space="0" w:color="auto"/>
            <w:bottom w:val="none" w:sz="0" w:space="0" w:color="auto"/>
            <w:right w:val="none" w:sz="0" w:space="0" w:color="auto"/>
          </w:divBdr>
        </w:div>
        <w:div w:id="872113337">
          <w:marLeft w:val="0"/>
          <w:marRight w:val="0"/>
          <w:marTop w:val="0"/>
          <w:marBottom w:val="0"/>
          <w:divBdr>
            <w:top w:val="none" w:sz="0" w:space="0" w:color="auto"/>
            <w:left w:val="none" w:sz="0" w:space="0" w:color="auto"/>
            <w:bottom w:val="none" w:sz="0" w:space="0" w:color="auto"/>
            <w:right w:val="none" w:sz="0" w:space="0" w:color="auto"/>
          </w:divBdr>
        </w:div>
        <w:div w:id="928806096">
          <w:marLeft w:val="0"/>
          <w:marRight w:val="0"/>
          <w:marTop w:val="0"/>
          <w:marBottom w:val="0"/>
          <w:divBdr>
            <w:top w:val="none" w:sz="0" w:space="0" w:color="auto"/>
            <w:left w:val="none" w:sz="0" w:space="0" w:color="auto"/>
            <w:bottom w:val="none" w:sz="0" w:space="0" w:color="auto"/>
            <w:right w:val="none" w:sz="0" w:space="0" w:color="auto"/>
          </w:divBdr>
        </w:div>
        <w:div w:id="1038048217">
          <w:marLeft w:val="0"/>
          <w:marRight w:val="0"/>
          <w:marTop w:val="0"/>
          <w:marBottom w:val="0"/>
          <w:divBdr>
            <w:top w:val="none" w:sz="0" w:space="0" w:color="auto"/>
            <w:left w:val="none" w:sz="0" w:space="0" w:color="auto"/>
            <w:bottom w:val="none" w:sz="0" w:space="0" w:color="auto"/>
            <w:right w:val="none" w:sz="0" w:space="0" w:color="auto"/>
          </w:divBdr>
        </w:div>
        <w:div w:id="1188787535">
          <w:marLeft w:val="0"/>
          <w:marRight w:val="0"/>
          <w:marTop w:val="0"/>
          <w:marBottom w:val="0"/>
          <w:divBdr>
            <w:top w:val="none" w:sz="0" w:space="0" w:color="auto"/>
            <w:left w:val="none" w:sz="0" w:space="0" w:color="auto"/>
            <w:bottom w:val="none" w:sz="0" w:space="0" w:color="auto"/>
            <w:right w:val="none" w:sz="0" w:space="0" w:color="auto"/>
          </w:divBdr>
        </w:div>
        <w:div w:id="1546718119">
          <w:marLeft w:val="0"/>
          <w:marRight w:val="0"/>
          <w:marTop w:val="0"/>
          <w:marBottom w:val="0"/>
          <w:divBdr>
            <w:top w:val="none" w:sz="0" w:space="0" w:color="auto"/>
            <w:left w:val="none" w:sz="0" w:space="0" w:color="auto"/>
            <w:bottom w:val="none" w:sz="0" w:space="0" w:color="auto"/>
            <w:right w:val="none" w:sz="0" w:space="0" w:color="auto"/>
          </w:divBdr>
        </w:div>
        <w:div w:id="1825854417">
          <w:marLeft w:val="0"/>
          <w:marRight w:val="0"/>
          <w:marTop w:val="0"/>
          <w:marBottom w:val="0"/>
          <w:divBdr>
            <w:top w:val="none" w:sz="0" w:space="0" w:color="auto"/>
            <w:left w:val="none" w:sz="0" w:space="0" w:color="auto"/>
            <w:bottom w:val="none" w:sz="0" w:space="0" w:color="auto"/>
            <w:right w:val="none" w:sz="0" w:space="0" w:color="auto"/>
          </w:divBdr>
        </w:div>
        <w:div w:id="2059743322">
          <w:marLeft w:val="0"/>
          <w:marRight w:val="0"/>
          <w:marTop w:val="0"/>
          <w:marBottom w:val="0"/>
          <w:divBdr>
            <w:top w:val="none" w:sz="0" w:space="0" w:color="auto"/>
            <w:left w:val="none" w:sz="0" w:space="0" w:color="auto"/>
            <w:bottom w:val="none" w:sz="0" w:space="0" w:color="auto"/>
            <w:right w:val="none" w:sz="0" w:space="0" w:color="auto"/>
          </w:divBdr>
        </w:div>
      </w:divsChild>
    </w:div>
    <w:div w:id="333732080">
      <w:bodyDiv w:val="1"/>
      <w:marLeft w:val="0"/>
      <w:marRight w:val="0"/>
      <w:marTop w:val="0"/>
      <w:marBottom w:val="0"/>
      <w:divBdr>
        <w:top w:val="none" w:sz="0" w:space="0" w:color="auto"/>
        <w:left w:val="none" w:sz="0" w:space="0" w:color="auto"/>
        <w:bottom w:val="none" w:sz="0" w:space="0" w:color="auto"/>
        <w:right w:val="none" w:sz="0" w:space="0" w:color="auto"/>
      </w:divBdr>
      <w:divsChild>
        <w:div w:id="1642154413">
          <w:marLeft w:val="0"/>
          <w:marRight w:val="0"/>
          <w:marTop w:val="0"/>
          <w:marBottom w:val="0"/>
          <w:divBdr>
            <w:top w:val="none" w:sz="0" w:space="0" w:color="auto"/>
            <w:left w:val="none" w:sz="0" w:space="0" w:color="auto"/>
            <w:bottom w:val="none" w:sz="0" w:space="0" w:color="auto"/>
            <w:right w:val="none" w:sz="0" w:space="0" w:color="auto"/>
          </w:divBdr>
          <w:divsChild>
            <w:div w:id="880628611">
              <w:marLeft w:val="0"/>
              <w:marRight w:val="0"/>
              <w:marTop w:val="0"/>
              <w:marBottom w:val="0"/>
              <w:divBdr>
                <w:top w:val="none" w:sz="0" w:space="0" w:color="auto"/>
                <w:left w:val="none" w:sz="0" w:space="0" w:color="auto"/>
                <w:bottom w:val="none" w:sz="0" w:space="0" w:color="auto"/>
                <w:right w:val="none" w:sz="0" w:space="0" w:color="auto"/>
              </w:divBdr>
            </w:div>
          </w:divsChild>
        </w:div>
        <w:div w:id="2023582245">
          <w:marLeft w:val="0"/>
          <w:marRight w:val="0"/>
          <w:marTop w:val="0"/>
          <w:marBottom w:val="0"/>
          <w:divBdr>
            <w:top w:val="none" w:sz="0" w:space="0" w:color="auto"/>
            <w:left w:val="none" w:sz="0" w:space="0" w:color="auto"/>
            <w:bottom w:val="none" w:sz="0" w:space="0" w:color="auto"/>
            <w:right w:val="none" w:sz="0" w:space="0" w:color="auto"/>
          </w:divBdr>
        </w:div>
      </w:divsChild>
    </w:div>
    <w:div w:id="334193581">
      <w:bodyDiv w:val="1"/>
      <w:marLeft w:val="0"/>
      <w:marRight w:val="0"/>
      <w:marTop w:val="0"/>
      <w:marBottom w:val="0"/>
      <w:divBdr>
        <w:top w:val="none" w:sz="0" w:space="0" w:color="auto"/>
        <w:left w:val="none" w:sz="0" w:space="0" w:color="auto"/>
        <w:bottom w:val="none" w:sz="0" w:space="0" w:color="auto"/>
        <w:right w:val="none" w:sz="0" w:space="0" w:color="auto"/>
      </w:divBdr>
    </w:div>
    <w:div w:id="334236582">
      <w:bodyDiv w:val="1"/>
      <w:marLeft w:val="0"/>
      <w:marRight w:val="0"/>
      <w:marTop w:val="0"/>
      <w:marBottom w:val="0"/>
      <w:divBdr>
        <w:top w:val="none" w:sz="0" w:space="0" w:color="auto"/>
        <w:left w:val="none" w:sz="0" w:space="0" w:color="auto"/>
        <w:bottom w:val="none" w:sz="0" w:space="0" w:color="auto"/>
        <w:right w:val="none" w:sz="0" w:space="0" w:color="auto"/>
      </w:divBdr>
    </w:div>
    <w:div w:id="334265357">
      <w:bodyDiv w:val="1"/>
      <w:marLeft w:val="0"/>
      <w:marRight w:val="0"/>
      <w:marTop w:val="0"/>
      <w:marBottom w:val="0"/>
      <w:divBdr>
        <w:top w:val="none" w:sz="0" w:space="0" w:color="auto"/>
        <w:left w:val="none" w:sz="0" w:space="0" w:color="auto"/>
        <w:bottom w:val="none" w:sz="0" w:space="0" w:color="auto"/>
        <w:right w:val="none" w:sz="0" w:space="0" w:color="auto"/>
      </w:divBdr>
    </w:div>
    <w:div w:id="336494159">
      <w:bodyDiv w:val="1"/>
      <w:marLeft w:val="0"/>
      <w:marRight w:val="0"/>
      <w:marTop w:val="0"/>
      <w:marBottom w:val="0"/>
      <w:divBdr>
        <w:top w:val="none" w:sz="0" w:space="0" w:color="auto"/>
        <w:left w:val="none" w:sz="0" w:space="0" w:color="auto"/>
        <w:bottom w:val="none" w:sz="0" w:space="0" w:color="auto"/>
        <w:right w:val="none" w:sz="0" w:space="0" w:color="auto"/>
      </w:divBdr>
    </w:div>
    <w:div w:id="336659540">
      <w:bodyDiv w:val="1"/>
      <w:marLeft w:val="0"/>
      <w:marRight w:val="0"/>
      <w:marTop w:val="0"/>
      <w:marBottom w:val="0"/>
      <w:divBdr>
        <w:top w:val="none" w:sz="0" w:space="0" w:color="auto"/>
        <w:left w:val="none" w:sz="0" w:space="0" w:color="auto"/>
        <w:bottom w:val="none" w:sz="0" w:space="0" w:color="auto"/>
        <w:right w:val="none" w:sz="0" w:space="0" w:color="auto"/>
      </w:divBdr>
      <w:divsChild>
        <w:div w:id="1859393144">
          <w:marLeft w:val="0"/>
          <w:marRight w:val="0"/>
          <w:marTop w:val="0"/>
          <w:marBottom w:val="0"/>
          <w:divBdr>
            <w:top w:val="none" w:sz="0" w:space="0" w:color="auto"/>
            <w:left w:val="none" w:sz="0" w:space="0" w:color="auto"/>
            <w:bottom w:val="none" w:sz="0" w:space="0" w:color="auto"/>
            <w:right w:val="none" w:sz="0" w:space="0" w:color="auto"/>
          </w:divBdr>
          <w:divsChild>
            <w:div w:id="163964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691114">
      <w:bodyDiv w:val="1"/>
      <w:marLeft w:val="0"/>
      <w:marRight w:val="0"/>
      <w:marTop w:val="0"/>
      <w:marBottom w:val="0"/>
      <w:divBdr>
        <w:top w:val="none" w:sz="0" w:space="0" w:color="auto"/>
        <w:left w:val="none" w:sz="0" w:space="0" w:color="auto"/>
        <w:bottom w:val="none" w:sz="0" w:space="0" w:color="auto"/>
        <w:right w:val="none" w:sz="0" w:space="0" w:color="auto"/>
      </w:divBdr>
    </w:div>
    <w:div w:id="338243656">
      <w:bodyDiv w:val="1"/>
      <w:marLeft w:val="0"/>
      <w:marRight w:val="0"/>
      <w:marTop w:val="0"/>
      <w:marBottom w:val="0"/>
      <w:divBdr>
        <w:top w:val="none" w:sz="0" w:space="0" w:color="auto"/>
        <w:left w:val="none" w:sz="0" w:space="0" w:color="auto"/>
        <w:bottom w:val="none" w:sz="0" w:space="0" w:color="auto"/>
        <w:right w:val="none" w:sz="0" w:space="0" w:color="auto"/>
      </w:divBdr>
    </w:div>
    <w:div w:id="338506047">
      <w:bodyDiv w:val="1"/>
      <w:marLeft w:val="0"/>
      <w:marRight w:val="0"/>
      <w:marTop w:val="0"/>
      <w:marBottom w:val="0"/>
      <w:divBdr>
        <w:top w:val="none" w:sz="0" w:space="0" w:color="auto"/>
        <w:left w:val="none" w:sz="0" w:space="0" w:color="auto"/>
        <w:bottom w:val="none" w:sz="0" w:space="0" w:color="auto"/>
        <w:right w:val="none" w:sz="0" w:space="0" w:color="auto"/>
      </w:divBdr>
    </w:div>
    <w:div w:id="338970111">
      <w:bodyDiv w:val="1"/>
      <w:marLeft w:val="0"/>
      <w:marRight w:val="0"/>
      <w:marTop w:val="0"/>
      <w:marBottom w:val="0"/>
      <w:divBdr>
        <w:top w:val="none" w:sz="0" w:space="0" w:color="auto"/>
        <w:left w:val="none" w:sz="0" w:space="0" w:color="auto"/>
        <w:bottom w:val="none" w:sz="0" w:space="0" w:color="auto"/>
        <w:right w:val="none" w:sz="0" w:space="0" w:color="auto"/>
      </w:divBdr>
    </w:div>
    <w:div w:id="340594687">
      <w:bodyDiv w:val="1"/>
      <w:marLeft w:val="0"/>
      <w:marRight w:val="0"/>
      <w:marTop w:val="0"/>
      <w:marBottom w:val="0"/>
      <w:divBdr>
        <w:top w:val="none" w:sz="0" w:space="0" w:color="auto"/>
        <w:left w:val="none" w:sz="0" w:space="0" w:color="auto"/>
        <w:bottom w:val="none" w:sz="0" w:space="0" w:color="auto"/>
        <w:right w:val="none" w:sz="0" w:space="0" w:color="auto"/>
      </w:divBdr>
    </w:div>
    <w:div w:id="341467639">
      <w:bodyDiv w:val="1"/>
      <w:marLeft w:val="0"/>
      <w:marRight w:val="0"/>
      <w:marTop w:val="0"/>
      <w:marBottom w:val="0"/>
      <w:divBdr>
        <w:top w:val="none" w:sz="0" w:space="0" w:color="auto"/>
        <w:left w:val="none" w:sz="0" w:space="0" w:color="auto"/>
        <w:bottom w:val="none" w:sz="0" w:space="0" w:color="auto"/>
        <w:right w:val="none" w:sz="0" w:space="0" w:color="auto"/>
      </w:divBdr>
    </w:div>
    <w:div w:id="344357773">
      <w:bodyDiv w:val="1"/>
      <w:marLeft w:val="0"/>
      <w:marRight w:val="0"/>
      <w:marTop w:val="0"/>
      <w:marBottom w:val="0"/>
      <w:divBdr>
        <w:top w:val="none" w:sz="0" w:space="0" w:color="auto"/>
        <w:left w:val="none" w:sz="0" w:space="0" w:color="auto"/>
        <w:bottom w:val="none" w:sz="0" w:space="0" w:color="auto"/>
        <w:right w:val="none" w:sz="0" w:space="0" w:color="auto"/>
      </w:divBdr>
    </w:div>
    <w:div w:id="344402988">
      <w:bodyDiv w:val="1"/>
      <w:marLeft w:val="0"/>
      <w:marRight w:val="0"/>
      <w:marTop w:val="0"/>
      <w:marBottom w:val="0"/>
      <w:divBdr>
        <w:top w:val="none" w:sz="0" w:space="0" w:color="auto"/>
        <w:left w:val="none" w:sz="0" w:space="0" w:color="auto"/>
        <w:bottom w:val="none" w:sz="0" w:space="0" w:color="auto"/>
        <w:right w:val="none" w:sz="0" w:space="0" w:color="auto"/>
      </w:divBdr>
      <w:divsChild>
        <w:div w:id="536894848">
          <w:marLeft w:val="0"/>
          <w:marRight w:val="0"/>
          <w:marTop w:val="0"/>
          <w:marBottom w:val="0"/>
          <w:divBdr>
            <w:top w:val="none" w:sz="0" w:space="0" w:color="auto"/>
            <w:left w:val="none" w:sz="0" w:space="0" w:color="auto"/>
            <w:bottom w:val="none" w:sz="0" w:space="0" w:color="auto"/>
            <w:right w:val="none" w:sz="0" w:space="0" w:color="auto"/>
          </w:divBdr>
        </w:div>
      </w:divsChild>
    </w:div>
    <w:div w:id="344862577">
      <w:bodyDiv w:val="1"/>
      <w:marLeft w:val="0"/>
      <w:marRight w:val="0"/>
      <w:marTop w:val="0"/>
      <w:marBottom w:val="0"/>
      <w:divBdr>
        <w:top w:val="none" w:sz="0" w:space="0" w:color="auto"/>
        <w:left w:val="none" w:sz="0" w:space="0" w:color="auto"/>
        <w:bottom w:val="none" w:sz="0" w:space="0" w:color="auto"/>
        <w:right w:val="none" w:sz="0" w:space="0" w:color="auto"/>
      </w:divBdr>
    </w:div>
    <w:div w:id="346641981">
      <w:bodyDiv w:val="1"/>
      <w:marLeft w:val="0"/>
      <w:marRight w:val="0"/>
      <w:marTop w:val="0"/>
      <w:marBottom w:val="0"/>
      <w:divBdr>
        <w:top w:val="none" w:sz="0" w:space="0" w:color="auto"/>
        <w:left w:val="none" w:sz="0" w:space="0" w:color="auto"/>
        <w:bottom w:val="none" w:sz="0" w:space="0" w:color="auto"/>
        <w:right w:val="none" w:sz="0" w:space="0" w:color="auto"/>
      </w:divBdr>
    </w:div>
    <w:div w:id="347099184">
      <w:bodyDiv w:val="1"/>
      <w:marLeft w:val="0"/>
      <w:marRight w:val="0"/>
      <w:marTop w:val="0"/>
      <w:marBottom w:val="0"/>
      <w:divBdr>
        <w:top w:val="none" w:sz="0" w:space="0" w:color="auto"/>
        <w:left w:val="none" w:sz="0" w:space="0" w:color="auto"/>
        <w:bottom w:val="none" w:sz="0" w:space="0" w:color="auto"/>
        <w:right w:val="none" w:sz="0" w:space="0" w:color="auto"/>
      </w:divBdr>
    </w:div>
    <w:div w:id="348025185">
      <w:bodyDiv w:val="1"/>
      <w:marLeft w:val="0"/>
      <w:marRight w:val="0"/>
      <w:marTop w:val="0"/>
      <w:marBottom w:val="0"/>
      <w:divBdr>
        <w:top w:val="none" w:sz="0" w:space="0" w:color="auto"/>
        <w:left w:val="none" w:sz="0" w:space="0" w:color="auto"/>
        <w:bottom w:val="none" w:sz="0" w:space="0" w:color="auto"/>
        <w:right w:val="none" w:sz="0" w:space="0" w:color="auto"/>
      </w:divBdr>
    </w:div>
    <w:div w:id="348456128">
      <w:bodyDiv w:val="1"/>
      <w:marLeft w:val="0"/>
      <w:marRight w:val="0"/>
      <w:marTop w:val="0"/>
      <w:marBottom w:val="0"/>
      <w:divBdr>
        <w:top w:val="none" w:sz="0" w:space="0" w:color="auto"/>
        <w:left w:val="none" w:sz="0" w:space="0" w:color="auto"/>
        <w:bottom w:val="none" w:sz="0" w:space="0" w:color="auto"/>
        <w:right w:val="none" w:sz="0" w:space="0" w:color="auto"/>
      </w:divBdr>
    </w:div>
    <w:div w:id="350765814">
      <w:bodyDiv w:val="1"/>
      <w:marLeft w:val="0"/>
      <w:marRight w:val="0"/>
      <w:marTop w:val="0"/>
      <w:marBottom w:val="0"/>
      <w:divBdr>
        <w:top w:val="none" w:sz="0" w:space="0" w:color="auto"/>
        <w:left w:val="none" w:sz="0" w:space="0" w:color="auto"/>
        <w:bottom w:val="none" w:sz="0" w:space="0" w:color="auto"/>
        <w:right w:val="none" w:sz="0" w:space="0" w:color="auto"/>
      </w:divBdr>
    </w:div>
    <w:div w:id="350881402">
      <w:bodyDiv w:val="1"/>
      <w:marLeft w:val="0"/>
      <w:marRight w:val="0"/>
      <w:marTop w:val="0"/>
      <w:marBottom w:val="0"/>
      <w:divBdr>
        <w:top w:val="none" w:sz="0" w:space="0" w:color="auto"/>
        <w:left w:val="none" w:sz="0" w:space="0" w:color="auto"/>
        <w:bottom w:val="none" w:sz="0" w:space="0" w:color="auto"/>
        <w:right w:val="none" w:sz="0" w:space="0" w:color="auto"/>
      </w:divBdr>
    </w:div>
    <w:div w:id="351423860">
      <w:bodyDiv w:val="1"/>
      <w:marLeft w:val="0"/>
      <w:marRight w:val="0"/>
      <w:marTop w:val="0"/>
      <w:marBottom w:val="0"/>
      <w:divBdr>
        <w:top w:val="none" w:sz="0" w:space="0" w:color="auto"/>
        <w:left w:val="none" w:sz="0" w:space="0" w:color="auto"/>
        <w:bottom w:val="none" w:sz="0" w:space="0" w:color="auto"/>
        <w:right w:val="none" w:sz="0" w:space="0" w:color="auto"/>
      </w:divBdr>
    </w:div>
    <w:div w:id="351995441">
      <w:bodyDiv w:val="1"/>
      <w:marLeft w:val="0"/>
      <w:marRight w:val="0"/>
      <w:marTop w:val="0"/>
      <w:marBottom w:val="0"/>
      <w:divBdr>
        <w:top w:val="none" w:sz="0" w:space="0" w:color="auto"/>
        <w:left w:val="none" w:sz="0" w:space="0" w:color="auto"/>
        <w:bottom w:val="none" w:sz="0" w:space="0" w:color="auto"/>
        <w:right w:val="none" w:sz="0" w:space="0" w:color="auto"/>
      </w:divBdr>
    </w:div>
    <w:div w:id="352387203">
      <w:bodyDiv w:val="1"/>
      <w:marLeft w:val="0"/>
      <w:marRight w:val="0"/>
      <w:marTop w:val="0"/>
      <w:marBottom w:val="0"/>
      <w:divBdr>
        <w:top w:val="none" w:sz="0" w:space="0" w:color="auto"/>
        <w:left w:val="none" w:sz="0" w:space="0" w:color="auto"/>
        <w:bottom w:val="none" w:sz="0" w:space="0" w:color="auto"/>
        <w:right w:val="none" w:sz="0" w:space="0" w:color="auto"/>
      </w:divBdr>
    </w:div>
    <w:div w:id="352878420">
      <w:bodyDiv w:val="1"/>
      <w:marLeft w:val="0"/>
      <w:marRight w:val="0"/>
      <w:marTop w:val="0"/>
      <w:marBottom w:val="0"/>
      <w:divBdr>
        <w:top w:val="none" w:sz="0" w:space="0" w:color="auto"/>
        <w:left w:val="none" w:sz="0" w:space="0" w:color="auto"/>
        <w:bottom w:val="none" w:sz="0" w:space="0" w:color="auto"/>
        <w:right w:val="none" w:sz="0" w:space="0" w:color="auto"/>
      </w:divBdr>
    </w:div>
    <w:div w:id="353119487">
      <w:bodyDiv w:val="1"/>
      <w:marLeft w:val="0"/>
      <w:marRight w:val="0"/>
      <w:marTop w:val="0"/>
      <w:marBottom w:val="0"/>
      <w:divBdr>
        <w:top w:val="none" w:sz="0" w:space="0" w:color="auto"/>
        <w:left w:val="none" w:sz="0" w:space="0" w:color="auto"/>
        <w:bottom w:val="none" w:sz="0" w:space="0" w:color="auto"/>
        <w:right w:val="none" w:sz="0" w:space="0" w:color="auto"/>
      </w:divBdr>
    </w:div>
    <w:div w:id="353579298">
      <w:bodyDiv w:val="1"/>
      <w:marLeft w:val="0"/>
      <w:marRight w:val="0"/>
      <w:marTop w:val="0"/>
      <w:marBottom w:val="0"/>
      <w:divBdr>
        <w:top w:val="none" w:sz="0" w:space="0" w:color="auto"/>
        <w:left w:val="none" w:sz="0" w:space="0" w:color="auto"/>
        <w:bottom w:val="none" w:sz="0" w:space="0" w:color="auto"/>
        <w:right w:val="none" w:sz="0" w:space="0" w:color="auto"/>
      </w:divBdr>
    </w:div>
    <w:div w:id="353922208">
      <w:bodyDiv w:val="1"/>
      <w:marLeft w:val="0"/>
      <w:marRight w:val="0"/>
      <w:marTop w:val="0"/>
      <w:marBottom w:val="0"/>
      <w:divBdr>
        <w:top w:val="none" w:sz="0" w:space="0" w:color="auto"/>
        <w:left w:val="none" w:sz="0" w:space="0" w:color="auto"/>
        <w:bottom w:val="none" w:sz="0" w:space="0" w:color="auto"/>
        <w:right w:val="none" w:sz="0" w:space="0" w:color="auto"/>
      </w:divBdr>
    </w:div>
    <w:div w:id="354312723">
      <w:bodyDiv w:val="1"/>
      <w:marLeft w:val="0"/>
      <w:marRight w:val="0"/>
      <w:marTop w:val="0"/>
      <w:marBottom w:val="0"/>
      <w:divBdr>
        <w:top w:val="none" w:sz="0" w:space="0" w:color="auto"/>
        <w:left w:val="none" w:sz="0" w:space="0" w:color="auto"/>
        <w:bottom w:val="none" w:sz="0" w:space="0" w:color="auto"/>
        <w:right w:val="none" w:sz="0" w:space="0" w:color="auto"/>
      </w:divBdr>
    </w:div>
    <w:div w:id="354885723">
      <w:bodyDiv w:val="1"/>
      <w:marLeft w:val="0"/>
      <w:marRight w:val="0"/>
      <w:marTop w:val="0"/>
      <w:marBottom w:val="0"/>
      <w:divBdr>
        <w:top w:val="none" w:sz="0" w:space="0" w:color="auto"/>
        <w:left w:val="none" w:sz="0" w:space="0" w:color="auto"/>
        <w:bottom w:val="none" w:sz="0" w:space="0" w:color="auto"/>
        <w:right w:val="none" w:sz="0" w:space="0" w:color="auto"/>
      </w:divBdr>
    </w:div>
    <w:div w:id="354885729">
      <w:bodyDiv w:val="1"/>
      <w:marLeft w:val="0"/>
      <w:marRight w:val="0"/>
      <w:marTop w:val="0"/>
      <w:marBottom w:val="0"/>
      <w:divBdr>
        <w:top w:val="none" w:sz="0" w:space="0" w:color="auto"/>
        <w:left w:val="none" w:sz="0" w:space="0" w:color="auto"/>
        <w:bottom w:val="none" w:sz="0" w:space="0" w:color="auto"/>
        <w:right w:val="none" w:sz="0" w:space="0" w:color="auto"/>
      </w:divBdr>
    </w:div>
    <w:div w:id="355160107">
      <w:bodyDiv w:val="1"/>
      <w:marLeft w:val="0"/>
      <w:marRight w:val="0"/>
      <w:marTop w:val="0"/>
      <w:marBottom w:val="0"/>
      <w:divBdr>
        <w:top w:val="none" w:sz="0" w:space="0" w:color="auto"/>
        <w:left w:val="none" w:sz="0" w:space="0" w:color="auto"/>
        <w:bottom w:val="none" w:sz="0" w:space="0" w:color="auto"/>
        <w:right w:val="none" w:sz="0" w:space="0" w:color="auto"/>
      </w:divBdr>
    </w:div>
    <w:div w:id="355934895">
      <w:bodyDiv w:val="1"/>
      <w:marLeft w:val="0"/>
      <w:marRight w:val="0"/>
      <w:marTop w:val="0"/>
      <w:marBottom w:val="0"/>
      <w:divBdr>
        <w:top w:val="none" w:sz="0" w:space="0" w:color="auto"/>
        <w:left w:val="none" w:sz="0" w:space="0" w:color="auto"/>
        <w:bottom w:val="none" w:sz="0" w:space="0" w:color="auto"/>
        <w:right w:val="none" w:sz="0" w:space="0" w:color="auto"/>
      </w:divBdr>
    </w:div>
    <w:div w:id="356931627">
      <w:bodyDiv w:val="1"/>
      <w:marLeft w:val="0"/>
      <w:marRight w:val="0"/>
      <w:marTop w:val="0"/>
      <w:marBottom w:val="0"/>
      <w:divBdr>
        <w:top w:val="none" w:sz="0" w:space="0" w:color="auto"/>
        <w:left w:val="none" w:sz="0" w:space="0" w:color="auto"/>
        <w:bottom w:val="none" w:sz="0" w:space="0" w:color="auto"/>
        <w:right w:val="none" w:sz="0" w:space="0" w:color="auto"/>
      </w:divBdr>
    </w:div>
    <w:div w:id="357388345">
      <w:bodyDiv w:val="1"/>
      <w:marLeft w:val="0"/>
      <w:marRight w:val="0"/>
      <w:marTop w:val="0"/>
      <w:marBottom w:val="0"/>
      <w:divBdr>
        <w:top w:val="none" w:sz="0" w:space="0" w:color="auto"/>
        <w:left w:val="none" w:sz="0" w:space="0" w:color="auto"/>
        <w:bottom w:val="none" w:sz="0" w:space="0" w:color="auto"/>
        <w:right w:val="none" w:sz="0" w:space="0" w:color="auto"/>
      </w:divBdr>
    </w:div>
    <w:div w:id="358707629">
      <w:bodyDiv w:val="1"/>
      <w:marLeft w:val="0"/>
      <w:marRight w:val="0"/>
      <w:marTop w:val="0"/>
      <w:marBottom w:val="0"/>
      <w:divBdr>
        <w:top w:val="none" w:sz="0" w:space="0" w:color="auto"/>
        <w:left w:val="none" w:sz="0" w:space="0" w:color="auto"/>
        <w:bottom w:val="none" w:sz="0" w:space="0" w:color="auto"/>
        <w:right w:val="none" w:sz="0" w:space="0" w:color="auto"/>
      </w:divBdr>
    </w:div>
    <w:div w:id="359281900">
      <w:bodyDiv w:val="1"/>
      <w:marLeft w:val="0"/>
      <w:marRight w:val="0"/>
      <w:marTop w:val="0"/>
      <w:marBottom w:val="0"/>
      <w:divBdr>
        <w:top w:val="none" w:sz="0" w:space="0" w:color="auto"/>
        <w:left w:val="none" w:sz="0" w:space="0" w:color="auto"/>
        <w:bottom w:val="none" w:sz="0" w:space="0" w:color="auto"/>
        <w:right w:val="none" w:sz="0" w:space="0" w:color="auto"/>
      </w:divBdr>
    </w:div>
    <w:div w:id="360592630">
      <w:bodyDiv w:val="1"/>
      <w:marLeft w:val="0"/>
      <w:marRight w:val="0"/>
      <w:marTop w:val="0"/>
      <w:marBottom w:val="0"/>
      <w:divBdr>
        <w:top w:val="none" w:sz="0" w:space="0" w:color="auto"/>
        <w:left w:val="none" w:sz="0" w:space="0" w:color="auto"/>
        <w:bottom w:val="none" w:sz="0" w:space="0" w:color="auto"/>
        <w:right w:val="none" w:sz="0" w:space="0" w:color="auto"/>
      </w:divBdr>
    </w:div>
    <w:div w:id="361050489">
      <w:bodyDiv w:val="1"/>
      <w:marLeft w:val="0"/>
      <w:marRight w:val="0"/>
      <w:marTop w:val="0"/>
      <w:marBottom w:val="0"/>
      <w:divBdr>
        <w:top w:val="none" w:sz="0" w:space="0" w:color="auto"/>
        <w:left w:val="none" w:sz="0" w:space="0" w:color="auto"/>
        <w:bottom w:val="none" w:sz="0" w:space="0" w:color="auto"/>
        <w:right w:val="none" w:sz="0" w:space="0" w:color="auto"/>
      </w:divBdr>
    </w:div>
    <w:div w:id="361516303">
      <w:bodyDiv w:val="1"/>
      <w:marLeft w:val="0"/>
      <w:marRight w:val="0"/>
      <w:marTop w:val="0"/>
      <w:marBottom w:val="0"/>
      <w:divBdr>
        <w:top w:val="none" w:sz="0" w:space="0" w:color="auto"/>
        <w:left w:val="none" w:sz="0" w:space="0" w:color="auto"/>
        <w:bottom w:val="none" w:sz="0" w:space="0" w:color="auto"/>
        <w:right w:val="none" w:sz="0" w:space="0" w:color="auto"/>
      </w:divBdr>
    </w:div>
    <w:div w:id="361520372">
      <w:bodyDiv w:val="1"/>
      <w:marLeft w:val="0"/>
      <w:marRight w:val="0"/>
      <w:marTop w:val="0"/>
      <w:marBottom w:val="0"/>
      <w:divBdr>
        <w:top w:val="none" w:sz="0" w:space="0" w:color="auto"/>
        <w:left w:val="none" w:sz="0" w:space="0" w:color="auto"/>
        <w:bottom w:val="none" w:sz="0" w:space="0" w:color="auto"/>
        <w:right w:val="none" w:sz="0" w:space="0" w:color="auto"/>
      </w:divBdr>
    </w:div>
    <w:div w:id="361592574">
      <w:bodyDiv w:val="1"/>
      <w:marLeft w:val="0"/>
      <w:marRight w:val="0"/>
      <w:marTop w:val="0"/>
      <w:marBottom w:val="0"/>
      <w:divBdr>
        <w:top w:val="none" w:sz="0" w:space="0" w:color="auto"/>
        <w:left w:val="none" w:sz="0" w:space="0" w:color="auto"/>
        <w:bottom w:val="none" w:sz="0" w:space="0" w:color="auto"/>
        <w:right w:val="none" w:sz="0" w:space="0" w:color="auto"/>
      </w:divBdr>
    </w:div>
    <w:div w:id="361633462">
      <w:bodyDiv w:val="1"/>
      <w:marLeft w:val="0"/>
      <w:marRight w:val="0"/>
      <w:marTop w:val="0"/>
      <w:marBottom w:val="0"/>
      <w:divBdr>
        <w:top w:val="none" w:sz="0" w:space="0" w:color="auto"/>
        <w:left w:val="none" w:sz="0" w:space="0" w:color="auto"/>
        <w:bottom w:val="none" w:sz="0" w:space="0" w:color="auto"/>
        <w:right w:val="none" w:sz="0" w:space="0" w:color="auto"/>
      </w:divBdr>
    </w:div>
    <w:div w:id="362947667">
      <w:bodyDiv w:val="1"/>
      <w:marLeft w:val="0"/>
      <w:marRight w:val="0"/>
      <w:marTop w:val="0"/>
      <w:marBottom w:val="0"/>
      <w:divBdr>
        <w:top w:val="none" w:sz="0" w:space="0" w:color="auto"/>
        <w:left w:val="none" w:sz="0" w:space="0" w:color="auto"/>
        <w:bottom w:val="none" w:sz="0" w:space="0" w:color="auto"/>
        <w:right w:val="none" w:sz="0" w:space="0" w:color="auto"/>
      </w:divBdr>
    </w:div>
    <w:div w:id="363216950">
      <w:bodyDiv w:val="1"/>
      <w:marLeft w:val="0"/>
      <w:marRight w:val="0"/>
      <w:marTop w:val="0"/>
      <w:marBottom w:val="0"/>
      <w:divBdr>
        <w:top w:val="none" w:sz="0" w:space="0" w:color="auto"/>
        <w:left w:val="none" w:sz="0" w:space="0" w:color="auto"/>
        <w:bottom w:val="none" w:sz="0" w:space="0" w:color="auto"/>
        <w:right w:val="none" w:sz="0" w:space="0" w:color="auto"/>
      </w:divBdr>
    </w:div>
    <w:div w:id="363867056">
      <w:bodyDiv w:val="1"/>
      <w:marLeft w:val="0"/>
      <w:marRight w:val="0"/>
      <w:marTop w:val="0"/>
      <w:marBottom w:val="0"/>
      <w:divBdr>
        <w:top w:val="none" w:sz="0" w:space="0" w:color="auto"/>
        <w:left w:val="none" w:sz="0" w:space="0" w:color="auto"/>
        <w:bottom w:val="none" w:sz="0" w:space="0" w:color="auto"/>
        <w:right w:val="none" w:sz="0" w:space="0" w:color="auto"/>
      </w:divBdr>
    </w:div>
    <w:div w:id="365909475">
      <w:bodyDiv w:val="1"/>
      <w:marLeft w:val="0"/>
      <w:marRight w:val="0"/>
      <w:marTop w:val="0"/>
      <w:marBottom w:val="0"/>
      <w:divBdr>
        <w:top w:val="none" w:sz="0" w:space="0" w:color="auto"/>
        <w:left w:val="none" w:sz="0" w:space="0" w:color="auto"/>
        <w:bottom w:val="none" w:sz="0" w:space="0" w:color="auto"/>
        <w:right w:val="none" w:sz="0" w:space="0" w:color="auto"/>
      </w:divBdr>
    </w:div>
    <w:div w:id="366106589">
      <w:bodyDiv w:val="1"/>
      <w:marLeft w:val="0"/>
      <w:marRight w:val="0"/>
      <w:marTop w:val="0"/>
      <w:marBottom w:val="0"/>
      <w:divBdr>
        <w:top w:val="none" w:sz="0" w:space="0" w:color="auto"/>
        <w:left w:val="none" w:sz="0" w:space="0" w:color="auto"/>
        <w:bottom w:val="none" w:sz="0" w:space="0" w:color="auto"/>
        <w:right w:val="none" w:sz="0" w:space="0" w:color="auto"/>
      </w:divBdr>
    </w:div>
    <w:div w:id="366224916">
      <w:bodyDiv w:val="1"/>
      <w:marLeft w:val="0"/>
      <w:marRight w:val="0"/>
      <w:marTop w:val="0"/>
      <w:marBottom w:val="0"/>
      <w:divBdr>
        <w:top w:val="none" w:sz="0" w:space="0" w:color="auto"/>
        <w:left w:val="none" w:sz="0" w:space="0" w:color="auto"/>
        <w:bottom w:val="none" w:sz="0" w:space="0" w:color="auto"/>
        <w:right w:val="none" w:sz="0" w:space="0" w:color="auto"/>
      </w:divBdr>
    </w:div>
    <w:div w:id="366950169">
      <w:bodyDiv w:val="1"/>
      <w:marLeft w:val="0"/>
      <w:marRight w:val="0"/>
      <w:marTop w:val="0"/>
      <w:marBottom w:val="0"/>
      <w:divBdr>
        <w:top w:val="none" w:sz="0" w:space="0" w:color="auto"/>
        <w:left w:val="none" w:sz="0" w:space="0" w:color="auto"/>
        <w:bottom w:val="none" w:sz="0" w:space="0" w:color="auto"/>
        <w:right w:val="none" w:sz="0" w:space="0" w:color="auto"/>
      </w:divBdr>
    </w:div>
    <w:div w:id="367070983">
      <w:bodyDiv w:val="1"/>
      <w:marLeft w:val="0"/>
      <w:marRight w:val="0"/>
      <w:marTop w:val="0"/>
      <w:marBottom w:val="0"/>
      <w:divBdr>
        <w:top w:val="none" w:sz="0" w:space="0" w:color="auto"/>
        <w:left w:val="none" w:sz="0" w:space="0" w:color="auto"/>
        <w:bottom w:val="none" w:sz="0" w:space="0" w:color="auto"/>
        <w:right w:val="none" w:sz="0" w:space="0" w:color="auto"/>
      </w:divBdr>
    </w:div>
    <w:div w:id="367537244">
      <w:bodyDiv w:val="1"/>
      <w:marLeft w:val="0"/>
      <w:marRight w:val="0"/>
      <w:marTop w:val="0"/>
      <w:marBottom w:val="0"/>
      <w:divBdr>
        <w:top w:val="none" w:sz="0" w:space="0" w:color="auto"/>
        <w:left w:val="none" w:sz="0" w:space="0" w:color="auto"/>
        <w:bottom w:val="none" w:sz="0" w:space="0" w:color="auto"/>
        <w:right w:val="none" w:sz="0" w:space="0" w:color="auto"/>
      </w:divBdr>
    </w:div>
    <w:div w:id="367723437">
      <w:bodyDiv w:val="1"/>
      <w:marLeft w:val="0"/>
      <w:marRight w:val="0"/>
      <w:marTop w:val="0"/>
      <w:marBottom w:val="0"/>
      <w:divBdr>
        <w:top w:val="none" w:sz="0" w:space="0" w:color="auto"/>
        <w:left w:val="none" w:sz="0" w:space="0" w:color="auto"/>
        <w:bottom w:val="none" w:sz="0" w:space="0" w:color="auto"/>
        <w:right w:val="none" w:sz="0" w:space="0" w:color="auto"/>
      </w:divBdr>
    </w:div>
    <w:div w:id="368653084">
      <w:bodyDiv w:val="1"/>
      <w:marLeft w:val="0"/>
      <w:marRight w:val="0"/>
      <w:marTop w:val="0"/>
      <w:marBottom w:val="0"/>
      <w:divBdr>
        <w:top w:val="none" w:sz="0" w:space="0" w:color="auto"/>
        <w:left w:val="none" w:sz="0" w:space="0" w:color="auto"/>
        <w:bottom w:val="none" w:sz="0" w:space="0" w:color="auto"/>
        <w:right w:val="none" w:sz="0" w:space="0" w:color="auto"/>
      </w:divBdr>
    </w:div>
    <w:div w:id="369495266">
      <w:bodyDiv w:val="1"/>
      <w:marLeft w:val="0"/>
      <w:marRight w:val="0"/>
      <w:marTop w:val="0"/>
      <w:marBottom w:val="0"/>
      <w:divBdr>
        <w:top w:val="none" w:sz="0" w:space="0" w:color="auto"/>
        <w:left w:val="none" w:sz="0" w:space="0" w:color="auto"/>
        <w:bottom w:val="none" w:sz="0" w:space="0" w:color="auto"/>
        <w:right w:val="none" w:sz="0" w:space="0" w:color="auto"/>
      </w:divBdr>
    </w:div>
    <w:div w:id="370151649">
      <w:bodyDiv w:val="1"/>
      <w:marLeft w:val="0"/>
      <w:marRight w:val="0"/>
      <w:marTop w:val="0"/>
      <w:marBottom w:val="0"/>
      <w:divBdr>
        <w:top w:val="none" w:sz="0" w:space="0" w:color="auto"/>
        <w:left w:val="none" w:sz="0" w:space="0" w:color="auto"/>
        <w:bottom w:val="none" w:sz="0" w:space="0" w:color="auto"/>
        <w:right w:val="none" w:sz="0" w:space="0" w:color="auto"/>
      </w:divBdr>
    </w:div>
    <w:div w:id="370376618">
      <w:bodyDiv w:val="1"/>
      <w:marLeft w:val="0"/>
      <w:marRight w:val="0"/>
      <w:marTop w:val="0"/>
      <w:marBottom w:val="0"/>
      <w:divBdr>
        <w:top w:val="none" w:sz="0" w:space="0" w:color="auto"/>
        <w:left w:val="none" w:sz="0" w:space="0" w:color="auto"/>
        <w:bottom w:val="none" w:sz="0" w:space="0" w:color="auto"/>
        <w:right w:val="none" w:sz="0" w:space="0" w:color="auto"/>
      </w:divBdr>
    </w:div>
    <w:div w:id="371227010">
      <w:bodyDiv w:val="1"/>
      <w:marLeft w:val="0"/>
      <w:marRight w:val="0"/>
      <w:marTop w:val="0"/>
      <w:marBottom w:val="0"/>
      <w:divBdr>
        <w:top w:val="none" w:sz="0" w:space="0" w:color="auto"/>
        <w:left w:val="none" w:sz="0" w:space="0" w:color="auto"/>
        <w:bottom w:val="none" w:sz="0" w:space="0" w:color="auto"/>
        <w:right w:val="none" w:sz="0" w:space="0" w:color="auto"/>
      </w:divBdr>
    </w:div>
    <w:div w:id="371341771">
      <w:bodyDiv w:val="1"/>
      <w:marLeft w:val="0"/>
      <w:marRight w:val="0"/>
      <w:marTop w:val="0"/>
      <w:marBottom w:val="0"/>
      <w:divBdr>
        <w:top w:val="none" w:sz="0" w:space="0" w:color="auto"/>
        <w:left w:val="none" w:sz="0" w:space="0" w:color="auto"/>
        <w:bottom w:val="none" w:sz="0" w:space="0" w:color="auto"/>
        <w:right w:val="none" w:sz="0" w:space="0" w:color="auto"/>
      </w:divBdr>
    </w:div>
    <w:div w:id="371804157">
      <w:bodyDiv w:val="1"/>
      <w:marLeft w:val="0"/>
      <w:marRight w:val="0"/>
      <w:marTop w:val="0"/>
      <w:marBottom w:val="0"/>
      <w:divBdr>
        <w:top w:val="none" w:sz="0" w:space="0" w:color="auto"/>
        <w:left w:val="none" w:sz="0" w:space="0" w:color="auto"/>
        <w:bottom w:val="none" w:sz="0" w:space="0" w:color="auto"/>
        <w:right w:val="none" w:sz="0" w:space="0" w:color="auto"/>
      </w:divBdr>
    </w:div>
    <w:div w:id="371924238">
      <w:bodyDiv w:val="1"/>
      <w:marLeft w:val="0"/>
      <w:marRight w:val="0"/>
      <w:marTop w:val="0"/>
      <w:marBottom w:val="0"/>
      <w:divBdr>
        <w:top w:val="none" w:sz="0" w:space="0" w:color="auto"/>
        <w:left w:val="none" w:sz="0" w:space="0" w:color="auto"/>
        <w:bottom w:val="none" w:sz="0" w:space="0" w:color="auto"/>
        <w:right w:val="none" w:sz="0" w:space="0" w:color="auto"/>
      </w:divBdr>
    </w:div>
    <w:div w:id="372578605">
      <w:bodyDiv w:val="1"/>
      <w:marLeft w:val="0"/>
      <w:marRight w:val="0"/>
      <w:marTop w:val="0"/>
      <w:marBottom w:val="0"/>
      <w:divBdr>
        <w:top w:val="none" w:sz="0" w:space="0" w:color="auto"/>
        <w:left w:val="none" w:sz="0" w:space="0" w:color="auto"/>
        <w:bottom w:val="none" w:sz="0" w:space="0" w:color="auto"/>
        <w:right w:val="none" w:sz="0" w:space="0" w:color="auto"/>
      </w:divBdr>
    </w:div>
    <w:div w:id="373699305">
      <w:bodyDiv w:val="1"/>
      <w:marLeft w:val="0"/>
      <w:marRight w:val="0"/>
      <w:marTop w:val="0"/>
      <w:marBottom w:val="0"/>
      <w:divBdr>
        <w:top w:val="none" w:sz="0" w:space="0" w:color="auto"/>
        <w:left w:val="none" w:sz="0" w:space="0" w:color="auto"/>
        <w:bottom w:val="none" w:sz="0" w:space="0" w:color="auto"/>
        <w:right w:val="none" w:sz="0" w:space="0" w:color="auto"/>
      </w:divBdr>
    </w:div>
    <w:div w:id="373888463">
      <w:bodyDiv w:val="1"/>
      <w:marLeft w:val="0"/>
      <w:marRight w:val="0"/>
      <w:marTop w:val="0"/>
      <w:marBottom w:val="0"/>
      <w:divBdr>
        <w:top w:val="none" w:sz="0" w:space="0" w:color="auto"/>
        <w:left w:val="none" w:sz="0" w:space="0" w:color="auto"/>
        <w:bottom w:val="none" w:sz="0" w:space="0" w:color="auto"/>
        <w:right w:val="none" w:sz="0" w:space="0" w:color="auto"/>
      </w:divBdr>
    </w:div>
    <w:div w:id="374237443">
      <w:bodyDiv w:val="1"/>
      <w:marLeft w:val="0"/>
      <w:marRight w:val="0"/>
      <w:marTop w:val="0"/>
      <w:marBottom w:val="0"/>
      <w:divBdr>
        <w:top w:val="none" w:sz="0" w:space="0" w:color="auto"/>
        <w:left w:val="none" w:sz="0" w:space="0" w:color="auto"/>
        <w:bottom w:val="none" w:sz="0" w:space="0" w:color="auto"/>
        <w:right w:val="none" w:sz="0" w:space="0" w:color="auto"/>
      </w:divBdr>
    </w:div>
    <w:div w:id="374699228">
      <w:bodyDiv w:val="1"/>
      <w:marLeft w:val="0"/>
      <w:marRight w:val="0"/>
      <w:marTop w:val="0"/>
      <w:marBottom w:val="0"/>
      <w:divBdr>
        <w:top w:val="none" w:sz="0" w:space="0" w:color="auto"/>
        <w:left w:val="none" w:sz="0" w:space="0" w:color="auto"/>
        <w:bottom w:val="none" w:sz="0" w:space="0" w:color="auto"/>
        <w:right w:val="none" w:sz="0" w:space="0" w:color="auto"/>
      </w:divBdr>
    </w:div>
    <w:div w:id="374894041">
      <w:bodyDiv w:val="1"/>
      <w:marLeft w:val="0"/>
      <w:marRight w:val="0"/>
      <w:marTop w:val="0"/>
      <w:marBottom w:val="0"/>
      <w:divBdr>
        <w:top w:val="none" w:sz="0" w:space="0" w:color="auto"/>
        <w:left w:val="none" w:sz="0" w:space="0" w:color="auto"/>
        <w:bottom w:val="none" w:sz="0" w:space="0" w:color="auto"/>
        <w:right w:val="none" w:sz="0" w:space="0" w:color="auto"/>
      </w:divBdr>
      <w:divsChild>
        <w:div w:id="2088533879">
          <w:marLeft w:val="0"/>
          <w:marRight w:val="0"/>
          <w:marTop w:val="0"/>
          <w:marBottom w:val="0"/>
          <w:divBdr>
            <w:top w:val="none" w:sz="0" w:space="0" w:color="auto"/>
            <w:left w:val="none" w:sz="0" w:space="0" w:color="auto"/>
            <w:bottom w:val="none" w:sz="0" w:space="0" w:color="auto"/>
            <w:right w:val="none" w:sz="0" w:space="0" w:color="auto"/>
          </w:divBdr>
        </w:div>
      </w:divsChild>
    </w:div>
    <w:div w:id="375543817">
      <w:bodyDiv w:val="1"/>
      <w:marLeft w:val="0"/>
      <w:marRight w:val="0"/>
      <w:marTop w:val="0"/>
      <w:marBottom w:val="0"/>
      <w:divBdr>
        <w:top w:val="none" w:sz="0" w:space="0" w:color="auto"/>
        <w:left w:val="none" w:sz="0" w:space="0" w:color="auto"/>
        <w:bottom w:val="none" w:sz="0" w:space="0" w:color="auto"/>
        <w:right w:val="none" w:sz="0" w:space="0" w:color="auto"/>
      </w:divBdr>
    </w:div>
    <w:div w:id="376853724">
      <w:bodyDiv w:val="1"/>
      <w:marLeft w:val="0"/>
      <w:marRight w:val="0"/>
      <w:marTop w:val="0"/>
      <w:marBottom w:val="0"/>
      <w:divBdr>
        <w:top w:val="none" w:sz="0" w:space="0" w:color="auto"/>
        <w:left w:val="none" w:sz="0" w:space="0" w:color="auto"/>
        <w:bottom w:val="none" w:sz="0" w:space="0" w:color="auto"/>
        <w:right w:val="none" w:sz="0" w:space="0" w:color="auto"/>
      </w:divBdr>
    </w:div>
    <w:div w:id="377320387">
      <w:bodyDiv w:val="1"/>
      <w:marLeft w:val="0"/>
      <w:marRight w:val="0"/>
      <w:marTop w:val="0"/>
      <w:marBottom w:val="0"/>
      <w:divBdr>
        <w:top w:val="none" w:sz="0" w:space="0" w:color="auto"/>
        <w:left w:val="none" w:sz="0" w:space="0" w:color="auto"/>
        <w:bottom w:val="none" w:sz="0" w:space="0" w:color="auto"/>
        <w:right w:val="none" w:sz="0" w:space="0" w:color="auto"/>
      </w:divBdr>
    </w:div>
    <w:div w:id="377512006">
      <w:bodyDiv w:val="1"/>
      <w:marLeft w:val="0"/>
      <w:marRight w:val="0"/>
      <w:marTop w:val="0"/>
      <w:marBottom w:val="0"/>
      <w:divBdr>
        <w:top w:val="none" w:sz="0" w:space="0" w:color="auto"/>
        <w:left w:val="none" w:sz="0" w:space="0" w:color="auto"/>
        <w:bottom w:val="none" w:sz="0" w:space="0" w:color="auto"/>
        <w:right w:val="none" w:sz="0" w:space="0" w:color="auto"/>
      </w:divBdr>
    </w:div>
    <w:div w:id="378362751">
      <w:bodyDiv w:val="1"/>
      <w:marLeft w:val="0"/>
      <w:marRight w:val="0"/>
      <w:marTop w:val="0"/>
      <w:marBottom w:val="0"/>
      <w:divBdr>
        <w:top w:val="none" w:sz="0" w:space="0" w:color="auto"/>
        <w:left w:val="none" w:sz="0" w:space="0" w:color="auto"/>
        <w:bottom w:val="none" w:sz="0" w:space="0" w:color="auto"/>
        <w:right w:val="none" w:sz="0" w:space="0" w:color="auto"/>
      </w:divBdr>
    </w:div>
    <w:div w:id="378434293">
      <w:bodyDiv w:val="1"/>
      <w:marLeft w:val="0"/>
      <w:marRight w:val="0"/>
      <w:marTop w:val="0"/>
      <w:marBottom w:val="0"/>
      <w:divBdr>
        <w:top w:val="none" w:sz="0" w:space="0" w:color="auto"/>
        <w:left w:val="none" w:sz="0" w:space="0" w:color="auto"/>
        <w:bottom w:val="none" w:sz="0" w:space="0" w:color="auto"/>
        <w:right w:val="none" w:sz="0" w:space="0" w:color="auto"/>
      </w:divBdr>
    </w:div>
    <w:div w:id="378475183">
      <w:bodyDiv w:val="1"/>
      <w:marLeft w:val="0"/>
      <w:marRight w:val="0"/>
      <w:marTop w:val="0"/>
      <w:marBottom w:val="0"/>
      <w:divBdr>
        <w:top w:val="none" w:sz="0" w:space="0" w:color="auto"/>
        <w:left w:val="none" w:sz="0" w:space="0" w:color="auto"/>
        <w:bottom w:val="none" w:sz="0" w:space="0" w:color="auto"/>
        <w:right w:val="none" w:sz="0" w:space="0" w:color="auto"/>
      </w:divBdr>
    </w:div>
    <w:div w:id="380176018">
      <w:bodyDiv w:val="1"/>
      <w:marLeft w:val="0"/>
      <w:marRight w:val="0"/>
      <w:marTop w:val="0"/>
      <w:marBottom w:val="0"/>
      <w:divBdr>
        <w:top w:val="none" w:sz="0" w:space="0" w:color="auto"/>
        <w:left w:val="none" w:sz="0" w:space="0" w:color="auto"/>
        <w:bottom w:val="none" w:sz="0" w:space="0" w:color="auto"/>
        <w:right w:val="none" w:sz="0" w:space="0" w:color="auto"/>
      </w:divBdr>
    </w:div>
    <w:div w:id="380637150">
      <w:bodyDiv w:val="1"/>
      <w:marLeft w:val="0"/>
      <w:marRight w:val="0"/>
      <w:marTop w:val="0"/>
      <w:marBottom w:val="0"/>
      <w:divBdr>
        <w:top w:val="none" w:sz="0" w:space="0" w:color="auto"/>
        <w:left w:val="none" w:sz="0" w:space="0" w:color="auto"/>
        <w:bottom w:val="none" w:sz="0" w:space="0" w:color="auto"/>
        <w:right w:val="none" w:sz="0" w:space="0" w:color="auto"/>
      </w:divBdr>
    </w:div>
    <w:div w:id="380983485">
      <w:bodyDiv w:val="1"/>
      <w:marLeft w:val="0"/>
      <w:marRight w:val="0"/>
      <w:marTop w:val="0"/>
      <w:marBottom w:val="0"/>
      <w:divBdr>
        <w:top w:val="none" w:sz="0" w:space="0" w:color="auto"/>
        <w:left w:val="none" w:sz="0" w:space="0" w:color="auto"/>
        <w:bottom w:val="none" w:sz="0" w:space="0" w:color="auto"/>
        <w:right w:val="none" w:sz="0" w:space="0" w:color="auto"/>
      </w:divBdr>
    </w:div>
    <w:div w:id="382212691">
      <w:bodyDiv w:val="1"/>
      <w:marLeft w:val="0"/>
      <w:marRight w:val="0"/>
      <w:marTop w:val="0"/>
      <w:marBottom w:val="0"/>
      <w:divBdr>
        <w:top w:val="none" w:sz="0" w:space="0" w:color="auto"/>
        <w:left w:val="none" w:sz="0" w:space="0" w:color="auto"/>
        <w:bottom w:val="none" w:sz="0" w:space="0" w:color="auto"/>
        <w:right w:val="none" w:sz="0" w:space="0" w:color="auto"/>
      </w:divBdr>
    </w:div>
    <w:div w:id="382870588">
      <w:bodyDiv w:val="1"/>
      <w:marLeft w:val="0"/>
      <w:marRight w:val="0"/>
      <w:marTop w:val="0"/>
      <w:marBottom w:val="0"/>
      <w:divBdr>
        <w:top w:val="none" w:sz="0" w:space="0" w:color="auto"/>
        <w:left w:val="none" w:sz="0" w:space="0" w:color="auto"/>
        <w:bottom w:val="none" w:sz="0" w:space="0" w:color="auto"/>
        <w:right w:val="none" w:sz="0" w:space="0" w:color="auto"/>
      </w:divBdr>
    </w:div>
    <w:div w:id="383869104">
      <w:bodyDiv w:val="1"/>
      <w:marLeft w:val="0"/>
      <w:marRight w:val="0"/>
      <w:marTop w:val="0"/>
      <w:marBottom w:val="0"/>
      <w:divBdr>
        <w:top w:val="none" w:sz="0" w:space="0" w:color="auto"/>
        <w:left w:val="none" w:sz="0" w:space="0" w:color="auto"/>
        <w:bottom w:val="none" w:sz="0" w:space="0" w:color="auto"/>
        <w:right w:val="none" w:sz="0" w:space="0" w:color="auto"/>
      </w:divBdr>
    </w:div>
    <w:div w:id="384179463">
      <w:bodyDiv w:val="1"/>
      <w:marLeft w:val="0"/>
      <w:marRight w:val="0"/>
      <w:marTop w:val="0"/>
      <w:marBottom w:val="0"/>
      <w:divBdr>
        <w:top w:val="none" w:sz="0" w:space="0" w:color="auto"/>
        <w:left w:val="none" w:sz="0" w:space="0" w:color="auto"/>
        <w:bottom w:val="none" w:sz="0" w:space="0" w:color="auto"/>
        <w:right w:val="none" w:sz="0" w:space="0" w:color="auto"/>
      </w:divBdr>
    </w:div>
    <w:div w:id="384833695">
      <w:bodyDiv w:val="1"/>
      <w:marLeft w:val="0"/>
      <w:marRight w:val="0"/>
      <w:marTop w:val="0"/>
      <w:marBottom w:val="0"/>
      <w:divBdr>
        <w:top w:val="none" w:sz="0" w:space="0" w:color="auto"/>
        <w:left w:val="none" w:sz="0" w:space="0" w:color="auto"/>
        <w:bottom w:val="none" w:sz="0" w:space="0" w:color="auto"/>
        <w:right w:val="none" w:sz="0" w:space="0" w:color="auto"/>
      </w:divBdr>
    </w:div>
    <w:div w:id="386027580">
      <w:bodyDiv w:val="1"/>
      <w:marLeft w:val="0"/>
      <w:marRight w:val="0"/>
      <w:marTop w:val="0"/>
      <w:marBottom w:val="0"/>
      <w:divBdr>
        <w:top w:val="none" w:sz="0" w:space="0" w:color="auto"/>
        <w:left w:val="none" w:sz="0" w:space="0" w:color="auto"/>
        <w:bottom w:val="none" w:sz="0" w:space="0" w:color="auto"/>
        <w:right w:val="none" w:sz="0" w:space="0" w:color="auto"/>
      </w:divBdr>
      <w:divsChild>
        <w:div w:id="893127027">
          <w:marLeft w:val="0"/>
          <w:marRight w:val="0"/>
          <w:marTop w:val="0"/>
          <w:marBottom w:val="0"/>
          <w:divBdr>
            <w:top w:val="none" w:sz="0" w:space="0" w:color="auto"/>
            <w:left w:val="none" w:sz="0" w:space="0" w:color="auto"/>
            <w:bottom w:val="none" w:sz="0" w:space="0" w:color="auto"/>
            <w:right w:val="none" w:sz="0" w:space="0" w:color="auto"/>
          </w:divBdr>
          <w:divsChild>
            <w:div w:id="1951626980">
              <w:marLeft w:val="0"/>
              <w:marRight w:val="0"/>
              <w:marTop w:val="0"/>
              <w:marBottom w:val="0"/>
              <w:divBdr>
                <w:top w:val="none" w:sz="0" w:space="0" w:color="auto"/>
                <w:left w:val="none" w:sz="0" w:space="0" w:color="auto"/>
                <w:bottom w:val="none" w:sz="0" w:space="0" w:color="auto"/>
                <w:right w:val="none" w:sz="0" w:space="0" w:color="auto"/>
              </w:divBdr>
              <w:divsChild>
                <w:div w:id="1246695028">
                  <w:marLeft w:val="0"/>
                  <w:marRight w:val="0"/>
                  <w:marTop w:val="0"/>
                  <w:marBottom w:val="0"/>
                  <w:divBdr>
                    <w:top w:val="none" w:sz="0" w:space="0" w:color="auto"/>
                    <w:left w:val="none" w:sz="0" w:space="0" w:color="auto"/>
                    <w:bottom w:val="none" w:sz="0" w:space="0" w:color="auto"/>
                    <w:right w:val="none" w:sz="0" w:space="0" w:color="auto"/>
                  </w:divBdr>
                  <w:divsChild>
                    <w:div w:id="2127121482">
                      <w:marLeft w:val="0"/>
                      <w:marRight w:val="0"/>
                      <w:marTop w:val="0"/>
                      <w:marBottom w:val="0"/>
                      <w:divBdr>
                        <w:top w:val="none" w:sz="0" w:space="0" w:color="auto"/>
                        <w:left w:val="none" w:sz="0" w:space="0" w:color="auto"/>
                        <w:bottom w:val="none" w:sz="0" w:space="0" w:color="auto"/>
                        <w:right w:val="none" w:sz="0" w:space="0" w:color="auto"/>
                      </w:divBdr>
                      <w:divsChild>
                        <w:div w:id="837230564">
                          <w:marLeft w:val="150"/>
                          <w:marRight w:val="150"/>
                          <w:marTop w:val="0"/>
                          <w:marBottom w:val="0"/>
                          <w:divBdr>
                            <w:top w:val="none" w:sz="0" w:space="0" w:color="auto"/>
                            <w:left w:val="none" w:sz="0" w:space="0" w:color="auto"/>
                            <w:bottom w:val="none" w:sz="0" w:space="0" w:color="auto"/>
                            <w:right w:val="none" w:sz="0" w:space="0" w:color="auto"/>
                          </w:divBdr>
                          <w:divsChild>
                            <w:div w:id="1972201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6417317">
      <w:bodyDiv w:val="1"/>
      <w:marLeft w:val="0"/>
      <w:marRight w:val="0"/>
      <w:marTop w:val="0"/>
      <w:marBottom w:val="0"/>
      <w:divBdr>
        <w:top w:val="none" w:sz="0" w:space="0" w:color="auto"/>
        <w:left w:val="none" w:sz="0" w:space="0" w:color="auto"/>
        <w:bottom w:val="none" w:sz="0" w:space="0" w:color="auto"/>
        <w:right w:val="none" w:sz="0" w:space="0" w:color="auto"/>
      </w:divBdr>
      <w:divsChild>
        <w:div w:id="23990919">
          <w:marLeft w:val="0"/>
          <w:marRight w:val="0"/>
          <w:marTop w:val="0"/>
          <w:marBottom w:val="0"/>
          <w:divBdr>
            <w:top w:val="none" w:sz="0" w:space="0" w:color="auto"/>
            <w:left w:val="none" w:sz="0" w:space="0" w:color="auto"/>
            <w:bottom w:val="none" w:sz="0" w:space="0" w:color="auto"/>
            <w:right w:val="none" w:sz="0" w:space="0" w:color="auto"/>
          </w:divBdr>
        </w:div>
        <w:div w:id="55671231">
          <w:marLeft w:val="0"/>
          <w:marRight w:val="0"/>
          <w:marTop w:val="0"/>
          <w:marBottom w:val="0"/>
          <w:divBdr>
            <w:top w:val="none" w:sz="0" w:space="0" w:color="auto"/>
            <w:left w:val="none" w:sz="0" w:space="0" w:color="auto"/>
            <w:bottom w:val="none" w:sz="0" w:space="0" w:color="auto"/>
            <w:right w:val="none" w:sz="0" w:space="0" w:color="auto"/>
          </w:divBdr>
        </w:div>
        <w:div w:id="65541101">
          <w:marLeft w:val="0"/>
          <w:marRight w:val="0"/>
          <w:marTop w:val="0"/>
          <w:marBottom w:val="0"/>
          <w:divBdr>
            <w:top w:val="none" w:sz="0" w:space="0" w:color="auto"/>
            <w:left w:val="none" w:sz="0" w:space="0" w:color="auto"/>
            <w:bottom w:val="none" w:sz="0" w:space="0" w:color="auto"/>
            <w:right w:val="none" w:sz="0" w:space="0" w:color="auto"/>
          </w:divBdr>
        </w:div>
        <w:div w:id="95753736">
          <w:marLeft w:val="0"/>
          <w:marRight w:val="0"/>
          <w:marTop w:val="0"/>
          <w:marBottom w:val="0"/>
          <w:divBdr>
            <w:top w:val="none" w:sz="0" w:space="0" w:color="auto"/>
            <w:left w:val="none" w:sz="0" w:space="0" w:color="auto"/>
            <w:bottom w:val="none" w:sz="0" w:space="0" w:color="auto"/>
            <w:right w:val="none" w:sz="0" w:space="0" w:color="auto"/>
          </w:divBdr>
        </w:div>
        <w:div w:id="169443261">
          <w:marLeft w:val="0"/>
          <w:marRight w:val="0"/>
          <w:marTop w:val="0"/>
          <w:marBottom w:val="0"/>
          <w:divBdr>
            <w:top w:val="none" w:sz="0" w:space="0" w:color="auto"/>
            <w:left w:val="none" w:sz="0" w:space="0" w:color="auto"/>
            <w:bottom w:val="none" w:sz="0" w:space="0" w:color="auto"/>
            <w:right w:val="none" w:sz="0" w:space="0" w:color="auto"/>
          </w:divBdr>
        </w:div>
        <w:div w:id="207450969">
          <w:marLeft w:val="0"/>
          <w:marRight w:val="0"/>
          <w:marTop w:val="0"/>
          <w:marBottom w:val="0"/>
          <w:divBdr>
            <w:top w:val="none" w:sz="0" w:space="0" w:color="auto"/>
            <w:left w:val="none" w:sz="0" w:space="0" w:color="auto"/>
            <w:bottom w:val="none" w:sz="0" w:space="0" w:color="auto"/>
            <w:right w:val="none" w:sz="0" w:space="0" w:color="auto"/>
          </w:divBdr>
        </w:div>
        <w:div w:id="408700096">
          <w:marLeft w:val="0"/>
          <w:marRight w:val="0"/>
          <w:marTop w:val="0"/>
          <w:marBottom w:val="0"/>
          <w:divBdr>
            <w:top w:val="none" w:sz="0" w:space="0" w:color="auto"/>
            <w:left w:val="none" w:sz="0" w:space="0" w:color="auto"/>
            <w:bottom w:val="none" w:sz="0" w:space="0" w:color="auto"/>
            <w:right w:val="none" w:sz="0" w:space="0" w:color="auto"/>
          </w:divBdr>
        </w:div>
        <w:div w:id="448092272">
          <w:marLeft w:val="0"/>
          <w:marRight w:val="0"/>
          <w:marTop w:val="0"/>
          <w:marBottom w:val="0"/>
          <w:divBdr>
            <w:top w:val="none" w:sz="0" w:space="0" w:color="auto"/>
            <w:left w:val="none" w:sz="0" w:space="0" w:color="auto"/>
            <w:bottom w:val="none" w:sz="0" w:space="0" w:color="auto"/>
            <w:right w:val="none" w:sz="0" w:space="0" w:color="auto"/>
          </w:divBdr>
        </w:div>
        <w:div w:id="457451071">
          <w:marLeft w:val="0"/>
          <w:marRight w:val="0"/>
          <w:marTop w:val="0"/>
          <w:marBottom w:val="0"/>
          <w:divBdr>
            <w:top w:val="none" w:sz="0" w:space="0" w:color="auto"/>
            <w:left w:val="none" w:sz="0" w:space="0" w:color="auto"/>
            <w:bottom w:val="none" w:sz="0" w:space="0" w:color="auto"/>
            <w:right w:val="none" w:sz="0" w:space="0" w:color="auto"/>
          </w:divBdr>
        </w:div>
        <w:div w:id="543447072">
          <w:marLeft w:val="0"/>
          <w:marRight w:val="0"/>
          <w:marTop w:val="0"/>
          <w:marBottom w:val="0"/>
          <w:divBdr>
            <w:top w:val="none" w:sz="0" w:space="0" w:color="auto"/>
            <w:left w:val="none" w:sz="0" w:space="0" w:color="auto"/>
            <w:bottom w:val="none" w:sz="0" w:space="0" w:color="auto"/>
            <w:right w:val="none" w:sz="0" w:space="0" w:color="auto"/>
          </w:divBdr>
        </w:div>
        <w:div w:id="557864296">
          <w:marLeft w:val="0"/>
          <w:marRight w:val="0"/>
          <w:marTop w:val="0"/>
          <w:marBottom w:val="0"/>
          <w:divBdr>
            <w:top w:val="none" w:sz="0" w:space="0" w:color="auto"/>
            <w:left w:val="none" w:sz="0" w:space="0" w:color="auto"/>
            <w:bottom w:val="none" w:sz="0" w:space="0" w:color="auto"/>
            <w:right w:val="none" w:sz="0" w:space="0" w:color="auto"/>
          </w:divBdr>
        </w:div>
        <w:div w:id="587425037">
          <w:marLeft w:val="0"/>
          <w:marRight w:val="0"/>
          <w:marTop w:val="0"/>
          <w:marBottom w:val="0"/>
          <w:divBdr>
            <w:top w:val="none" w:sz="0" w:space="0" w:color="auto"/>
            <w:left w:val="none" w:sz="0" w:space="0" w:color="auto"/>
            <w:bottom w:val="none" w:sz="0" w:space="0" w:color="auto"/>
            <w:right w:val="none" w:sz="0" w:space="0" w:color="auto"/>
          </w:divBdr>
        </w:div>
        <w:div w:id="672149006">
          <w:marLeft w:val="0"/>
          <w:marRight w:val="0"/>
          <w:marTop w:val="0"/>
          <w:marBottom w:val="0"/>
          <w:divBdr>
            <w:top w:val="none" w:sz="0" w:space="0" w:color="auto"/>
            <w:left w:val="none" w:sz="0" w:space="0" w:color="auto"/>
            <w:bottom w:val="none" w:sz="0" w:space="0" w:color="auto"/>
            <w:right w:val="none" w:sz="0" w:space="0" w:color="auto"/>
          </w:divBdr>
        </w:div>
        <w:div w:id="675113294">
          <w:marLeft w:val="0"/>
          <w:marRight w:val="0"/>
          <w:marTop w:val="0"/>
          <w:marBottom w:val="0"/>
          <w:divBdr>
            <w:top w:val="none" w:sz="0" w:space="0" w:color="auto"/>
            <w:left w:val="none" w:sz="0" w:space="0" w:color="auto"/>
            <w:bottom w:val="none" w:sz="0" w:space="0" w:color="auto"/>
            <w:right w:val="none" w:sz="0" w:space="0" w:color="auto"/>
          </w:divBdr>
        </w:div>
        <w:div w:id="691952574">
          <w:marLeft w:val="0"/>
          <w:marRight w:val="0"/>
          <w:marTop w:val="0"/>
          <w:marBottom w:val="0"/>
          <w:divBdr>
            <w:top w:val="none" w:sz="0" w:space="0" w:color="auto"/>
            <w:left w:val="none" w:sz="0" w:space="0" w:color="auto"/>
            <w:bottom w:val="none" w:sz="0" w:space="0" w:color="auto"/>
            <w:right w:val="none" w:sz="0" w:space="0" w:color="auto"/>
          </w:divBdr>
          <w:divsChild>
            <w:div w:id="559024392">
              <w:marLeft w:val="0"/>
              <w:marRight w:val="0"/>
              <w:marTop w:val="0"/>
              <w:marBottom w:val="0"/>
              <w:divBdr>
                <w:top w:val="none" w:sz="0" w:space="0" w:color="auto"/>
                <w:left w:val="none" w:sz="0" w:space="0" w:color="auto"/>
                <w:bottom w:val="none" w:sz="0" w:space="0" w:color="auto"/>
                <w:right w:val="none" w:sz="0" w:space="0" w:color="auto"/>
              </w:divBdr>
            </w:div>
            <w:div w:id="795756833">
              <w:marLeft w:val="0"/>
              <w:marRight w:val="0"/>
              <w:marTop w:val="0"/>
              <w:marBottom w:val="0"/>
              <w:divBdr>
                <w:top w:val="none" w:sz="0" w:space="0" w:color="auto"/>
                <w:left w:val="none" w:sz="0" w:space="0" w:color="auto"/>
                <w:bottom w:val="none" w:sz="0" w:space="0" w:color="auto"/>
                <w:right w:val="none" w:sz="0" w:space="0" w:color="auto"/>
              </w:divBdr>
            </w:div>
            <w:div w:id="1593508729">
              <w:marLeft w:val="0"/>
              <w:marRight w:val="0"/>
              <w:marTop w:val="0"/>
              <w:marBottom w:val="0"/>
              <w:divBdr>
                <w:top w:val="none" w:sz="0" w:space="0" w:color="auto"/>
                <w:left w:val="none" w:sz="0" w:space="0" w:color="auto"/>
                <w:bottom w:val="none" w:sz="0" w:space="0" w:color="auto"/>
                <w:right w:val="none" w:sz="0" w:space="0" w:color="auto"/>
              </w:divBdr>
            </w:div>
            <w:div w:id="1986659885">
              <w:marLeft w:val="0"/>
              <w:marRight w:val="0"/>
              <w:marTop w:val="0"/>
              <w:marBottom w:val="0"/>
              <w:divBdr>
                <w:top w:val="none" w:sz="0" w:space="0" w:color="auto"/>
                <w:left w:val="none" w:sz="0" w:space="0" w:color="auto"/>
                <w:bottom w:val="none" w:sz="0" w:space="0" w:color="auto"/>
                <w:right w:val="none" w:sz="0" w:space="0" w:color="auto"/>
              </w:divBdr>
            </w:div>
          </w:divsChild>
        </w:div>
        <w:div w:id="796677741">
          <w:marLeft w:val="0"/>
          <w:marRight w:val="0"/>
          <w:marTop w:val="0"/>
          <w:marBottom w:val="0"/>
          <w:divBdr>
            <w:top w:val="none" w:sz="0" w:space="0" w:color="auto"/>
            <w:left w:val="none" w:sz="0" w:space="0" w:color="auto"/>
            <w:bottom w:val="none" w:sz="0" w:space="0" w:color="auto"/>
            <w:right w:val="none" w:sz="0" w:space="0" w:color="auto"/>
          </w:divBdr>
        </w:div>
        <w:div w:id="801575628">
          <w:marLeft w:val="0"/>
          <w:marRight w:val="0"/>
          <w:marTop w:val="0"/>
          <w:marBottom w:val="0"/>
          <w:divBdr>
            <w:top w:val="none" w:sz="0" w:space="0" w:color="auto"/>
            <w:left w:val="none" w:sz="0" w:space="0" w:color="auto"/>
            <w:bottom w:val="none" w:sz="0" w:space="0" w:color="auto"/>
            <w:right w:val="none" w:sz="0" w:space="0" w:color="auto"/>
          </w:divBdr>
        </w:div>
        <w:div w:id="811019255">
          <w:marLeft w:val="0"/>
          <w:marRight w:val="0"/>
          <w:marTop w:val="0"/>
          <w:marBottom w:val="0"/>
          <w:divBdr>
            <w:top w:val="none" w:sz="0" w:space="0" w:color="auto"/>
            <w:left w:val="none" w:sz="0" w:space="0" w:color="auto"/>
            <w:bottom w:val="none" w:sz="0" w:space="0" w:color="auto"/>
            <w:right w:val="none" w:sz="0" w:space="0" w:color="auto"/>
          </w:divBdr>
        </w:div>
        <w:div w:id="979000675">
          <w:marLeft w:val="0"/>
          <w:marRight w:val="0"/>
          <w:marTop w:val="0"/>
          <w:marBottom w:val="0"/>
          <w:divBdr>
            <w:top w:val="none" w:sz="0" w:space="0" w:color="auto"/>
            <w:left w:val="none" w:sz="0" w:space="0" w:color="auto"/>
            <w:bottom w:val="none" w:sz="0" w:space="0" w:color="auto"/>
            <w:right w:val="none" w:sz="0" w:space="0" w:color="auto"/>
          </w:divBdr>
        </w:div>
        <w:div w:id="980502223">
          <w:marLeft w:val="0"/>
          <w:marRight w:val="0"/>
          <w:marTop w:val="0"/>
          <w:marBottom w:val="0"/>
          <w:divBdr>
            <w:top w:val="none" w:sz="0" w:space="0" w:color="auto"/>
            <w:left w:val="none" w:sz="0" w:space="0" w:color="auto"/>
            <w:bottom w:val="none" w:sz="0" w:space="0" w:color="auto"/>
            <w:right w:val="none" w:sz="0" w:space="0" w:color="auto"/>
          </w:divBdr>
        </w:div>
        <w:div w:id="1046879268">
          <w:marLeft w:val="0"/>
          <w:marRight w:val="0"/>
          <w:marTop w:val="0"/>
          <w:marBottom w:val="0"/>
          <w:divBdr>
            <w:top w:val="none" w:sz="0" w:space="0" w:color="auto"/>
            <w:left w:val="none" w:sz="0" w:space="0" w:color="auto"/>
            <w:bottom w:val="none" w:sz="0" w:space="0" w:color="auto"/>
            <w:right w:val="none" w:sz="0" w:space="0" w:color="auto"/>
          </w:divBdr>
        </w:div>
        <w:div w:id="1056202671">
          <w:marLeft w:val="0"/>
          <w:marRight w:val="0"/>
          <w:marTop w:val="0"/>
          <w:marBottom w:val="0"/>
          <w:divBdr>
            <w:top w:val="none" w:sz="0" w:space="0" w:color="auto"/>
            <w:left w:val="none" w:sz="0" w:space="0" w:color="auto"/>
            <w:bottom w:val="none" w:sz="0" w:space="0" w:color="auto"/>
            <w:right w:val="none" w:sz="0" w:space="0" w:color="auto"/>
          </w:divBdr>
        </w:div>
        <w:div w:id="1140609691">
          <w:marLeft w:val="0"/>
          <w:marRight w:val="0"/>
          <w:marTop w:val="0"/>
          <w:marBottom w:val="0"/>
          <w:divBdr>
            <w:top w:val="none" w:sz="0" w:space="0" w:color="auto"/>
            <w:left w:val="none" w:sz="0" w:space="0" w:color="auto"/>
            <w:bottom w:val="none" w:sz="0" w:space="0" w:color="auto"/>
            <w:right w:val="none" w:sz="0" w:space="0" w:color="auto"/>
          </w:divBdr>
        </w:div>
        <w:div w:id="1142776223">
          <w:marLeft w:val="0"/>
          <w:marRight w:val="0"/>
          <w:marTop w:val="0"/>
          <w:marBottom w:val="0"/>
          <w:divBdr>
            <w:top w:val="none" w:sz="0" w:space="0" w:color="auto"/>
            <w:left w:val="none" w:sz="0" w:space="0" w:color="auto"/>
            <w:bottom w:val="none" w:sz="0" w:space="0" w:color="auto"/>
            <w:right w:val="none" w:sz="0" w:space="0" w:color="auto"/>
          </w:divBdr>
        </w:div>
        <w:div w:id="1202674201">
          <w:marLeft w:val="0"/>
          <w:marRight w:val="0"/>
          <w:marTop w:val="0"/>
          <w:marBottom w:val="0"/>
          <w:divBdr>
            <w:top w:val="none" w:sz="0" w:space="0" w:color="auto"/>
            <w:left w:val="none" w:sz="0" w:space="0" w:color="auto"/>
            <w:bottom w:val="none" w:sz="0" w:space="0" w:color="auto"/>
            <w:right w:val="none" w:sz="0" w:space="0" w:color="auto"/>
          </w:divBdr>
        </w:div>
        <w:div w:id="1221552373">
          <w:marLeft w:val="0"/>
          <w:marRight w:val="0"/>
          <w:marTop w:val="0"/>
          <w:marBottom w:val="0"/>
          <w:divBdr>
            <w:top w:val="none" w:sz="0" w:space="0" w:color="auto"/>
            <w:left w:val="none" w:sz="0" w:space="0" w:color="auto"/>
            <w:bottom w:val="none" w:sz="0" w:space="0" w:color="auto"/>
            <w:right w:val="none" w:sz="0" w:space="0" w:color="auto"/>
          </w:divBdr>
        </w:div>
        <w:div w:id="1293755809">
          <w:marLeft w:val="0"/>
          <w:marRight w:val="0"/>
          <w:marTop w:val="0"/>
          <w:marBottom w:val="0"/>
          <w:divBdr>
            <w:top w:val="none" w:sz="0" w:space="0" w:color="auto"/>
            <w:left w:val="none" w:sz="0" w:space="0" w:color="auto"/>
            <w:bottom w:val="none" w:sz="0" w:space="0" w:color="auto"/>
            <w:right w:val="none" w:sz="0" w:space="0" w:color="auto"/>
          </w:divBdr>
        </w:div>
        <w:div w:id="1430084039">
          <w:marLeft w:val="0"/>
          <w:marRight w:val="0"/>
          <w:marTop w:val="0"/>
          <w:marBottom w:val="0"/>
          <w:divBdr>
            <w:top w:val="none" w:sz="0" w:space="0" w:color="auto"/>
            <w:left w:val="none" w:sz="0" w:space="0" w:color="auto"/>
            <w:bottom w:val="none" w:sz="0" w:space="0" w:color="auto"/>
            <w:right w:val="none" w:sz="0" w:space="0" w:color="auto"/>
          </w:divBdr>
        </w:div>
        <w:div w:id="1484807316">
          <w:marLeft w:val="0"/>
          <w:marRight w:val="0"/>
          <w:marTop w:val="0"/>
          <w:marBottom w:val="0"/>
          <w:divBdr>
            <w:top w:val="none" w:sz="0" w:space="0" w:color="auto"/>
            <w:left w:val="none" w:sz="0" w:space="0" w:color="auto"/>
            <w:bottom w:val="none" w:sz="0" w:space="0" w:color="auto"/>
            <w:right w:val="none" w:sz="0" w:space="0" w:color="auto"/>
          </w:divBdr>
        </w:div>
        <w:div w:id="1504784425">
          <w:marLeft w:val="0"/>
          <w:marRight w:val="0"/>
          <w:marTop w:val="0"/>
          <w:marBottom w:val="0"/>
          <w:divBdr>
            <w:top w:val="none" w:sz="0" w:space="0" w:color="auto"/>
            <w:left w:val="none" w:sz="0" w:space="0" w:color="auto"/>
            <w:bottom w:val="none" w:sz="0" w:space="0" w:color="auto"/>
            <w:right w:val="none" w:sz="0" w:space="0" w:color="auto"/>
          </w:divBdr>
        </w:div>
        <w:div w:id="1577324943">
          <w:marLeft w:val="0"/>
          <w:marRight w:val="0"/>
          <w:marTop w:val="0"/>
          <w:marBottom w:val="0"/>
          <w:divBdr>
            <w:top w:val="none" w:sz="0" w:space="0" w:color="auto"/>
            <w:left w:val="none" w:sz="0" w:space="0" w:color="auto"/>
            <w:bottom w:val="none" w:sz="0" w:space="0" w:color="auto"/>
            <w:right w:val="none" w:sz="0" w:space="0" w:color="auto"/>
          </w:divBdr>
        </w:div>
        <w:div w:id="1613249274">
          <w:marLeft w:val="0"/>
          <w:marRight w:val="0"/>
          <w:marTop w:val="0"/>
          <w:marBottom w:val="0"/>
          <w:divBdr>
            <w:top w:val="none" w:sz="0" w:space="0" w:color="auto"/>
            <w:left w:val="none" w:sz="0" w:space="0" w:color="auto"/>
            <w:bottom w:val="none" w:sz="0" w:space="0" w:color="auto"/>
            <w:right w:val="none" w:sz="0" w:space="0" w:color="auto"/>
          </w:divBdr>
        </w:div>
        <w:div w:id="1727097416">
          <w:marLeft w:val="0"/>
          <w:marRight w:val="0"/>
          <w:marTop w:val="0"/>
          <w:marBottom w:val="0"/>
          <w:divBdr>
            <w:top w:val="none" w:sz="0" w:space="0" w:color="auto"/>
            <w:left w:val="none" w:sz="0" w:space="0" w:color="auto"/>
            <w:bottom w:val="none" w:sz="0" w:space="0" w:color="auto"/>
            <w:right w:val="none" w:sz="0" w:space="0" w:color="auto"/>
          </w:divBdr>
        </w:div>
        <w:div w:id="1740518954">
          <w:marLeft w:val="0"/>
          <w:marRight w:val="0"/>
          <w:marTop w:val="0"/>
          <w:marBottom w:val="0"/>
          <w:divBdr>
            <w:top w:val="none" w:sz="0" w:space="0" w:color="auto"/>
            <w:left w:val="none" w:sz="0" w:space="0" w:color="auto"/>
            <w:bottom w:val="none" w:sz="0" w:space="0" w:color="auto"/>
            <w:right w:val="none" w:sz="0" w:space="0" w:color="auto"/>
          </w:divBdr>
        </w:div>
        <w:div w:id="1827164012">
          <w:marLeft w:val="0"/>
          <w:marRight w:val="0"/>
          <w:marTop w:val="0"/>
          <w:marBottom w:val="0"/>
          <w:divBdr>
            <w:top w:val="none" w:sz="0" w:space="0" w:color="auto"/>
            <w:left w:val="none" w:sz="0" w:space="0" w:color="auto"/>
            <w:bottom w:val="none" w:sz="0" w:space="0" w:color="auto"/>
            <w:right w:val="none" w:sz="0" w:space="0" w:color="auto"/>
          </w:divBdr>
        </w:div>
        <w:div w:id="1834950314">
          <w:marLeft w:val="0"/>
          <w:marRight w:val="0"/>
          <w:marTop w:val="0"/>
          <w:marBottom w:val="0"/>
          <w:divBdr>
            <w:top w:val="none" w:sz="0" w:space="0" w:color="auto"/>
            <w:left w:val="none" w:sz="0" w:space="0" w:color="auto"/>
            <w:bottom w:val="none" w:sz="0" w:space="0" w:color="auto"/>
            <w:right w:val="none" w:sz="0" w:space="0" w:color="auto"/>
          </w:divBdr>
        </w:div>
        <w:div w:id="1858273407">
          <w:marLeft w:val="0"/>
          <w:marRight w:val="0"/>
          <w:marTop w:val="0"/>
          <w:marBottom w:val="0"/>
          <w:divBdr>
            <w:top w:val="none" w:sz="0" w:space="0" w:color="auto"/>
            <w:left w:val="none" w:sz="0" w:space="0" w:color="auto"/>
            <w:bottom w:val="none" w:sz="0" w:space="0" w:color="auto"/>
            <w:right w:val="none" w:sz="0" w:space="0" w:color="auto"/>
          </w:divBdr>
        </w:div>
        <w:div w:id="1912885460">
          <w:marLeft w:val="0"/>
          <w:marRight w:val="0"/>
          <w:marTop w:val="0"/>
          <w:marBottom w:val="0"/>
          <w:divBdr>
            <w:top w:val="none" w:sz="0" w:space="0" w:color="auto"/>
            <w:left w:val="none" w:sz="0" w:space="0" w:color="auto"/>
            <w:bottom w:val="none" w:sz="0" w:space="0" w:color="auto"/>
            <w:right w:val="none" w:sz="0" w:space="0" w:color="auto"/>
          </w:divBdr>
        </w:div>
        <w:div w:id="1970672150">
          <w:marLeft w:val="0"/>
          <w:marRight w:val="0"/>
          <w:marTop w:val="0"/>
          <w:marBottom w:val="0"/>
          <w:divBdr>
            <w:top w:val="none" w:sz="0" w:space="0" w:color="auto"/>
            <w:left w:val="none" w:sz="0" w:space="0" w:color="auto"/>
            <w:bottom w:val="none" w:sz="0" w:space="0" w:color="auto"/>
            <w:right w:val="none" w:sz="0" w:space="0" w:color="auto"/>
          </w:divBdr>
        </w:div>
        <w:div w:id="2118602375">
          <w:marLeft w:val="0"/>
          <w:marRight w:val="0"/>
          <w:marTop w:val="0"/>
          <w:marBottom w:val="0"/>
          <w:divBdr>
            <w:top w:val="none" w:sz="0" w:space="0" w:color="auto"/>
            <w:left w:val="none" w:sz="0" w:space="0" w:color="auto"/>
            <w:bottom w:val="none" w:sz="0" w:space="0" w:color="auto"/>
            <w:right w:val="none" w:sz="0" w:space="0" w:color="auto"/>
          </w:divBdr>
        </w:div>
      </w:divsChild>
    </w:div>
    <w:div w:id="386803155">
      <w:bodyDiv w:val="1"/>
      <w:marLeft w:val="0"/>
      <w:marRight w:val="0"/>
      <w:marTop w:val="0"/>
      <w:marBottom w:val="0"/>
      <w:divBdr>
        <w:top w:val="none" w:sz="0" w:space="0" w:color="auto"/>
        <w:left w:val="none" w:sz="0" w:space="0" w:color="auto"/>
        <w:bottom w:val="none" w:sz="0" w:space="0" w:color="auto"/>
        <w:right w:val="none" w:sz="0" w:space="0" w:color="auto"/>
      </w:divBdr>
    </w:div>
    <w:div w:id="389042388">
      <w:bodyDiv w:val="1"/>
      <w:marLeft w:val="0"/>
      <w:marRight w:val="0"/>
      <w:marTop w:val="0"/>
      <w:marBottom w:val="0"/>
      <w:divBdr>
        <w:top w:val="none" w:sz="0" w:space="0" w:color="auto"/>
        <w:left w:val="none" w:sz="0" w:space="0" w:color="auto"/>
        <w:bottom w:val="none" w:sz="0" w:space="0" w:color="auto"/>
        <w:right w:val="none" w:sz="0" w:space="0" w:color="auto"/>
      </w:divBdr>
    </w:div>
    <w:div w:id="389311797">
      <w:bodyDiv w:val="1"/>
      <w:marLeft w:val="0"/>
      <w:marRight w:val="0"/>
      <w:marTop w:val="0"/>
      <w:marBottom w:val="0"/>
      <w:divBdr>
        <w:top w:val="none" w:sz="0" w:space="0" w:color="auto"/>
        <w:left w:val="none" w:sz="0" w:space="0" w:color="auto"/>
        <w:bottom w:val="none" w:sz="0" w:space="0" w:color="auto"/>
        <w:right w:val="none" w:sz="0" w:space="0" w:color="auto"/>
      </w:divBdr>
    </w:div>
    <w:div w:id="389571948">
      <w:bodyDiv w:val="1"/>
      <w:marLeft w:val="0"/>
      <w:marRight w:val="0"/>
      <w:marTop w:val="0"/>
      <w:marBottom w:val="0"/>
      <w:divBdr>
        <w:top w:val="none" w:sz="0" w:space="0" w:color="auto"/>
        <w:left w:val="none" w:sz="0" w:space="0" w:color="auto"/>
        <w:bottom w:val="none" w:sz="0" w:space="0" w:color="auto"/>
        <w:right w:val="none" w:sz="0" w:space="0" w:color="auto"/>
      </w:divBdr>
      <w:divsChild>
        <w:div w:id="630139130">
          <w:marLeft w:val="0"/>
          <w:marRight w:val="0"/>
          <w:marTop w:val="0"/>
          <w:marBottom w:val="0"/>
          <w:divBdr>
            <w:top w:val="none" w:sz="0" w:space="0" w:color="auto"/>
            <w:left w:val="none" w:sz="0" w:space="0" w:color="auto"/>
            <w:bottom w:val="none" w:sz="0" w:space="0" w:color="auto"/>
            <w:right w:val="none" w:sz="0" w:space="0" w:color="auto"/>
          </w:divBdr>
        </w:div>
      </w:divsChild>
    </w:div>
    <w:div w:id="389770844">
      <w:bodyDiv w:val="1"/>
      <w:marLeft w:val="0"/>
      <w:marRight w:val="0"/>
      <w:marTop w:val="0"/>
      <w:marBottom w:val="0"/>
      <w:divBdr>
        <w:top w:val="none" w:sz="0" w:space="0" w:color="auto"/>
        <w:left w:val="none" w:sz="0" w:space="0" w:color="auto"/>
        <w:bottom w:val="none" w:sz="0" w:space="0" w:color="auto"/>
        <w:right w:val="none" w:sz="0" w:space="0" w:color="auto"/>
      </w:divBdr>
    </w:div>
    <w:div w:id="389957902">
      <w:bodyDiv w:val="1"/>
      <w:marLeft w:val="0"/>
      <w:marRight w:val="0"/>
      <w:marTop w:val="0"/>
      <w:marBottom w:val="0"/>
      <w:divBdr>
        <w:top w:val="none" w:sz="0" w:space="0" w:color="auto"/>
        <w:left w:val="none" w:sz="0" w:space="0" w:color="auto"/>
        <w:bottom w:val="none" w:sz="0" w:space="0" w:color="auto"/>
        <w:right w:val="none" w:sz="0" w:space="0" w:color="auto"/>
      </w:divBdr>
    </w:div>
    <w:div w:id="390733731">
      <w:bodyDiv w:val="1"/>
      <w:marLeft w:val="0"/>
      <w:marRight w:val="0"/>
      <w:marTop w:val="0"/>
      <w:marBottom w:val="0"/>
      <w:divBdr>
        <w:top w:val="none" w:sz="0" w:space="0" w:color="auto"/>
        <w:left w:val="none" w:sz="0" w:space="0" w:color="auto"/>
        <w:bottom w:val="none" w:sz="0" w:space="0" w:color="auto"/>
        <w:right w:val="none" w:sz="0" w:space="0" w:color="auto"/>
      </w:divBdr>
    </w:div>
    <w:div w:id="390885572">
      <w:bodyDiv w:val="1"/>
      <w:marLeft w:val="0"/>
      <w:marRight w:val="0"/>
      <w:marTop w:val="0"/>
      <w:marBottom w:val="0"/>
      <w:divBdr>
        <w:top w:val="none" w:sz="0" w:space="0" w:color="auto"/>
        <w:left w:val="none" w:sz="0" w:space="0" w:color="auto"/>
        <w:bottom w:val="none" w:sz="0" w:space="0" w:color="auto"/>
        <w:right w:val="none" w:sz="0" w:space="0" w:color="auto"/>
      </w:divBdr>
    </w:div>
    <w:div w:id="391074900">
      <w:bodyDiv w:val="1"/>
      <w:marLeft w:val="0"/>
      <w:marRight w:val="0"/>
      <w:marTop w:val="0"/>
      <w:marBottom w:val="0"/>
      <w:divBdr>
        <w:top w:val="none" w:sz="0" w:space="0" w:color="auto"/>
        <w:left w:val="none" w:sz="0" w:space="0" w:color="auto"/>
        <w:bottom w:val="none" w:sz="0" w:space="0" w:color="auto"/>
        <w:right w:val="none" w:sz="0" w:space="0" w:color="auto"/>
      </w:divBdr>
    </w:div>
    <w:div w:id="391730581">
      <w:bodyDiv w:val="1"/>
      <w:marLeft w:val="0"/>
      <w:marRight w:val="0"/>
      <w:marTop w:val="0"/>
      <w:marBottom w:val="0"/>
      <w:divBdr>
        <w:top w:val="none" w:sz="0" w:space="0" w:color="auto"/>
        <w:left w:val="none" w:sz="0" w:space="0" w:color="auto"/>
        <w:bottom w:val="none" w:sz="0" w:space="0" w:color="auto"/>
        <w:right w:val="none" w:sz="0" w:space="0" w:color="auto"/>
      </w:divBdr>
    </w:div>
    <w:div w:id="392240090">
      <w:bodyDiv w:val="1"/>
      <w:marLeft w:val="0"/>
      <w:marRight w:val="0"/>
      <w:marTop w:val="0"/>
      <w:marBottom w:val="0"/>
      <w:divBdr>
        <w:top w:val="none" w:sz="0" w:space="0" w:color="auto"/>
        <w:left w:val="none" w:sz="0" w:space="0" w:color="auto"/>
        <w:bottom w:val="none" w:sz="0" w:space="0" w:color="auto"/>
        <w:right w:val="none" w:sz="0" w:space="0" w:color="auto"/>
      </w:divBdr>
    </w:div>
    <w:div w:id="392316337">
      <w:bodyDiv w:val="1"/>
      <w:marLeft w:val="0"/>
      <w:marRight w:val="0"/>
      <w:marTop w:val="0"/>
      <w:marBottom w:val="0"/>
      <w:divBdr>
        <w:top w:val="none" w:sz="0" w:space="0" w:color="auto"/>
        <w:left w:val="none" w:sz="0" w:space="0" w:color="auto"/>
        <w:bottom w:val="none" w:sz="0" w:space="0" w:color="auto"/>
        <w:right w:val="none" w:sz="0" w:space="0" w:color="auto"/>
      </w:divBdr>
    </w:div>
    <w:div w:id="392318513">
      <w:bodyDiv w:val="1"/>
      <w:marLeft w:val="0"/>
      <w:marRight w:val="0"/>
      <w:marTop w:val="0"/>
      <w:marBottom w:val="0"/>
      <w:divBdr>
        <w:top w:val="none" w:sz="0" w:space="0" w:color="auto"/>
        <w:left w:val="none" w:sz="0" w:space="0" w:color="auto"/>
        <w:bottom w:val="none" w:sz="0" w:space="0" w:color="auto"/>
        <w:right w:val="none" w:sz="0" w:space="0" w:color="auto"/>
      </w:divBdr>
    </w:div>
    <w:div w:id="392587149">
      <w:bodyDiv w:val="1"/>
      <w:marLeft w:val="0"/>
      <w:marRight w:val="0"/>
      <w:marTop w:val="0"/>
      <w:marBottom w:val="0"/>
      <w:divBdr>
        <w:top w:val="none" w:sz="0" w:space="0" w:color="auto"/>
        <w:left w:val="none" w:sz="0" w:space="0" w:color="auto"/>
        <w:bottom w:val="none" w:sz="0" w:space="0" w:color="auto"/>
        <w:right w:val="none" w:sz="0" w:space="0" w:color="auto"/>
      </w:divBdr>
    </w:div>
    <w:div w:id="392654941">
      <w:bodyDiv w:val="1"/>
      <w:marLeft w:val="0"/>
      <w:marRight w:val="0"/>
      <w:marTop w:val="0"/>
      <w:marBottom w:val="0"/>
      <w:divBdr>
        <w:top w:val="none" w:sz="0" w:space="0" w:color="auto"/>
        <w:left w:val="none" w:sz="0" w:space="0" w:color="auto"/>
        <w:bottom w:val="none" w:sz="0" w:space="0" w:color="auto"/>
        <w:right w:val="none" w:sz="0" w:space="0" w:color="auto"/>
      </w:divBdr>
    </w:div>
    <w:div w:id="392655605">
      <w:bodyDiv w:val="1"/>
      <w:marLeft w:val="0"/>
      <w:marRight w:val="0"/>
      <w:marTop w:val="0"/>
      <w:marBottom w:val="0"/>
      <w:divBdr>
        <w:top w:val="none" w:sz="0" w:space="0" w:color="auto"/>
        <w:left w:val="none" w:sz="0" w:space="0" w:color="auto"/>
        <w:bottom w:val="none" w:sz="0" w:space="0" w:color="auto"/>
        <w:right w:val="none" w:sz="0" w:space="0" w:color="auto"/>
      </w:divBdr>
      <w:divsChild>
        <w:div w:id="1723560504">
          <w:marLeft w:val="0"/>
          <w:marRight w:val="0"/>
          <w:marTop w:val="0"/>
          <w:marBottom w:val="0"/>
          <w:divBdr>
            <w:top w:val="none" w:sz="0" w:space="0" w:color="auto"/>
            <w:left w:val="none" w:sz="0" w:space="0" w:color="auto"/>
            <w:bottom w:val="none" w:sz="0" w:space="0" w:color="auto"/>
            <w:right w:val="none" w:sz="0" w:space="0" w:color="auto"/>
          </w:divBdr>
          <w:divsChild>
            <w:div w:id="1171220156">
              <w:marLeft w:val="0"/>
              <w:marRight w:val="0"/>
              <w:marTop w:val="0"/>
              <w:marBottom w:val="0"/>
              <w:divBdr>
                <w:top w:val="none" w:sz="0" w:space="0" w:color="auto"/>
                <w:left w:val="none" w:sz="0" w:space="0" w:color="auto"/>
                <w:bottom w:val="none" w:sz="0" w:space="0" w:color="auto"/>
                <w:right w:val="none" w:sz="0" w:space="0" w:color="auto"/>
              </w:divBdr>
              <w:divsChild>
                <w:div w:id="949362709">
                  <w:marLeft w:val="0"/>
                  <w:marRight w:val="0"/>
                  <w:marTop w:val="0"/>
                  <w:marBottom w:val="0"/>
                  <w:divBdr>
                    <w:top w:val="none" w:sz="0" w:space="0" w:color="auto"/>
                    <w:left w:val="none" w:sz="0" w:space="0" w:color="auto"/>
                    <w:bottom w:val="none" w:sz="0" w:space="0" w:color="auto"/>
                    <w:right w:val="none" w:sz="0" w:space="0" w:color="auto"/>
                  </w:divBdr>
                  <w:divsChild>
                    <w:div w:id="1051806697">
                      <w:marLeft w:val="0"/>
                      <w:marRight w:val="0"/>
                      <w:marTop w:val="0"/>
                      <w:marBottom w:val="0"/>
                      <w:divBdr>
                        <w:top w:val="none" w:sz="0" w:space="0" w:color="auto"/>
                        <w:left w:val="none" w:sz="0" w:space="0" w:color="auto"/>
                        <w:bottom w:val="none" w:sz="0" w:space="0" w:color="auto"/>
                        <w:right w:val="none" w:sz="0" w:space="0" w:color="auto"/>
                      </w:divBdr>
                      <w:divsChild>
                        <w:div w:id="407918843">
                          <w:marLeft w:val="0"/>
                          <w:marRight w:val="0"/>
                          <w:marTop w:val="0"/>
                          <w:marBottom w:val="0"/>
                          <w:divBdr>
                            <w:top w:val="none" w:sz="0" w:space="0" w:color="auto"/>
                            <w:left w:val="none" w:sz="0" w:space="0" w:color="auto"/>
                            <w:bottom w:val="none" w:sz="0" w:space="0" w:color="auto"/>
                            <w:right w:val="none" w:sz="0" w:space="0" w:color="auto"/>
                          </w:divBdr>
                          <w:divsChild>
                            <w:div w:id="1405562687">
                              <w:marLeft w:val="0"/>
                              <w:marRight w:val="0"/>
                              <w:marTop w:val="0"/>
                              <w:marBottom w:val="0"/>
                              <w:divBdr>
                                <w:top w:val="none" w:sz="0" w:space="0" w:color="auto"/>
                                <w:left w:val="none" w:sz="0" w:space="0" w:color="auto"/>
                                <w:bottom w:val="none" w:sz="0" w:space="0" w:color="auto"/>
                                <w:right w:val="none" w:sz="0" w:space="0" w:color="auto"/>
                              </w:divBdr>
                              <w:divsChild>
                                <w:div w:id="196235695">
                                  <w:marLeft w:val="0"/>
                                  <w:marRight w:val="0"/>
                                  <w:marTop w:val="0"/>
                                  <w:marBottom w:val="0"/>
                                  <w:divBdr>
                                    <w:top w:val="none" w:sz="0" w:space="0" w:color="auto"/>
                                    <w:left w:val="none" w:sz="0" w:space="0" w:color="auto"/>
                                    <w:bottom w:val="none" w:sz="0" w:space="0" w:color="auto"/>
                                    <w:right w:val="none" w:sz="0" w:space="0" w:color="auto"/>
                                  </w:divBdr>
                                  <w:divsChild>
                                    <w:div w:id="1537766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92968567">
      <w:bodyDiv w:val="1"/>
      <w:marLeft w:val="0"/>
      <w:marRight w:val="0"/>
      <w:marTop w:val="0"/>
      <w:marBottom w:val="0"/>
      <w:divBdr>
        <w:top w:val="none" w:sz="0" w:space="0" w:color="auto"/>
        <w:left w:val="none" w:sz="0" w:space="0" w:color="auto"/>
        <w:bottom w:val="none" w:sz="0" w:space="0" w:color="auto"/>
        <w:right w:val="none" w:sz="0" w:space="0" w:color="auto"/>
      </w:divBdr>
    </w:div>
    <w:div w:id="393311469">
      <w:bodyDiv w:val="1"/>
      <w:marLeft w:val="0"/>
      <w:marRight w:val="0"/>
      <w:marTop w:val="0"/>
      <w:marBottom w:val="0"/>
      <w:divBdr>
        <w:top w:val="none" w:sz="0" w:space="0" w:color="auto"/>
        <w:left w:val="none" w:sz="0" w:space="0" w:color="auto"/>
        <w:bottom w:val="none" w:sz="0" w:space="0" w:color="auto"/>
        <w:right w:val="none" w:sz="0" w:space="0" w:color="auto"/>
      </w:divBdr>
    </w:div>
    <w:div w:id="393550013">
      <w:bodyDiv w:val="1"/>
      <w:marLeft w:val="0"/>
      <w:marRight w:val="0"/>
      <w:marTop w:val="0"/>
      <w:marBottom w:val="0"/>
      <w:divBdr>
        <w:top w:val="none" w:sz="0" w:space="0" w:color="auto"/>
        <w:left w:val="none" w:sz="0" w:space="0" w:color="auto"/>
        <w:bottom w:val="none" w:sz="0" w:space="0" w:color="auto"/>
        <w:right w:val="none" w:sz="0" w:space="0" w:color="auto"/>
      </w:divBdr>
    </w:div>
    <w:div w:id="393697511">
      <w:bodyDiv w:val="1"/>
      <w:marLeft w:val="0"/>
      <w:marRight w:val="0"/>
      <w:marTop w:val="0"/>
      <w:marBottom w:val="0"/>
      <w:divBdr>
        <w:top w:val="none" w:sz="0" w:space="0" w:color="auto"/>
        <w:left w:val="none" w:sz="0" w:space="0" w:color="auto"/>
        <w:bottom w:val="none" w:sz="0" w:space="0" w:color="auto"/>
        <w:right w:val="none" w:sz="0" w:space="0" w:color="auto"/>
      </w:divBdr>
    </w:div>
    <w:div w:id="394356408">
      <w:bodyDiv w:val="1"/>
      <w:marLeft w:val="0"/>
      <w:marRight w:val="0"/>
      <w:marTop w:val="0"/>
      <w:marBottom w:val="0"/>
      <w:divBdr>
        <w:top w:val="none" w:sz="0" w:space="0" w:color="auto"/>
        <w:left w:val="none" w:sz="0" w:space="0" w:color="auto"/>
        <w:bottom w:val="none" w:sz="0" w:space="0" w:color="auto"/>
        <w:right w:val="none" w:sz="0" w:space="0" w:color="auto"/>
      </w:divBdr>
    </w:div>
    <w:div w:id="394547495">
      <w:bodyDiv w:val="1"/>
      <w:marLeft w:val="0"/>
      <w:marRight w:val="0"/>
      <w:marTop w:val="0"/>
      <w:marBottom w:val="0"/>
      <w:divBdr>
        <w:top w:val="none" w:sz="0" w:space="0" w:color="auto"/>
        <w:left w:val="none" w:sz="0" w:space="0" w:color="auto"/>
        <w:bottom w:val="none" w:sz="0" w:space="0" w:color="auto"/>
        <w:right w:val="none" w:sz="0" w:space="0" w:color="auto"/>
      </w:divBdr>
    </w:div>
    <w:div w:id="395859315">
      <w:bodyDiv w:val="1"/>
      <w:marLeft w:val="0"/>
      <w:marRight w:val="0"/>
      <w:marTop w:val="0"/>
      <w:marBottom w:val="0"/>
      <w:divBdr>
        <w:top w:val="none" w:sz="0" w:space="0" w:color="auto"/>
        <w:left w:val="none" w:sz="0" w:space="0" w:color="auto"/>
        <w:bottom w:val="none" w:sz="0" w:space="0" w:color="auto"/>
        <w:right w:val="none" w:sz="0" w:space="0" w:color="auto"/>
      </w:divBdr>
      <w:divsChild>
        <w:div w:id="2136362490">
          <w:marLeft w:val="0"/>
          <w:marRight w:val="0"/>
          <w:marTop w:val="0"/>
          <w:marBottom w:val="0"/>
          <w:divBdr>
            <w:top w:val="none" w:sz="0" w:space="0" w:color="auto"/>
            <w:left w:val="none" w:sz="0" w:space="0" w:color="auto"/>
            <w:bottom w:val="none" w:sz="0" w:space="0" w:color="auto"/>
            <w:right w:val="none" w:sz="0" w:space="0" w:color="auto"/>
          </w:divBdr>
        </w:div>
      </w:divsChild>
    </w:div>
    <w:div w:id="395974193">
      <w:bodyDiv w:val="1"/>
      <w:marLeft w:val="0"/>
      <w:marRight w:val="0"/>
      <w:marTop w:val="0"/>
      <w:marBottom w:val="0"/>
      <w:divBdr>
        <w:top w:val="none" w:sz="0" w:space="0" w:color="auto"/>
        <w:left w:val="none" w:sz="0" w:space="0" w:color="auto"/>
        <w:bottom w:val="none" w:sz="0" w:space="0" w:color="auto"/>
        <w:right w:val="none" w:sz="0" w:space="0" w:color="auto"/>
      </w:divBdr>
    </w:div>
    <w:div w:id="396247066">
      <w:bodyDiv w:val="1"/>
      <w:marLeft w:val="0"/>
      <w:marRight w:val="0"/>
      <w:marTop w:val="0"/>
      <w:marBottom w:val="0"/>
      <w:divBdr>
        <w:top w:val="none" w:sz="0" w:space="0" w:color="auto"/>
        <w:left w:val="none" w:sz="0" w:space="0" w:color="auto"/>
        <w:bottom w:val="none" w:sz="0" w:space="0" w:color="auto"/>
        <w:right w:val="none" w:sz="0" w:space="0" w:color="auto"/>
      </w:divBdr>
    </w:div>
    <w:div w:id="396324130">
      <w:bodyDiv w:val="1"/>
      <w:marLeft w:val="0"/>
      <w:marRight w:val="0"/>
      <w:marTop w:val="0"/>
      <w:marBottom w:val="0"/>
      <w:divBdr>
        <w:top w:val="none" w:sz="0" w:space="0" w:color="auto"/>
        <w:left w:val="none" w:sz="0" w:space="0" w:color="auto"/>
        <w:bottom w:val="none" w:sz="0" w:space="0" w:color="auto"/>
        <w:right w:val="none" w:sz="0" w:space="0" w:color="auto"/>
      </w:divBdr>
      <w:divsChild>
        <w:div w:id="821968083">
          <w:marLeft w:val="446"/>
          <w:marRight w:val="0"/>
          <w:marTop w:val="0"/>
          <w:marBottom w:val="0"/>
          <w:divBdr>
            <w:top w:val="none" w:sz="0" w:space="0" w:color="auto"/>
            <w:left w:val="none" w:sz="0" w:space="0" w:color="auto"/>
            <w:bottom w:val="none" w:sz="0" w:space="0" w:color="auto"/>
            <w:right w:val="none" w:sz="0" w:space="0" w:color="auto"/>
          </w:divBdr>
        </w:div>
        <w:div w:id="1188182812">
          <w:marLeft w:val="446"/>
          <w:marRight w:val="0"/>
          <w:marTop w:val="0"/>
          <w:marBottom w:val="0"/>
          <w:divBdr>
            <w:top w:val="none" w:sz="0" w:space="0" w:color="auto"/>
            <w:left w:val="none" w:sz="0" w:space="0" w:color="auto"/>
            <w:bottom w:val="none" w:sz="0" w:space="0" w:color="auto"/>
            <w:right w:val="none" w:sz="0" w:space="0" w:color="auto"/>
          </w:divBdr>
        </w:div>
      </w:divsChild>
    </w:div>
    <w:div w:id="396637454">
      <w:bodyDiv w:val="1"/>
      <w:marLeft w:val="0"/>
      <w:marRight w:val="0"/>
      <w:marTop w:val="0"/>
      <w:marBottom w:val="0"/>
      <w:divBdr>
        <w:top w:val="none" w:sz="0" w:space="0" w:color="auto"/>
        <w:left w:val="none" w:sz="0" w:space="0" w:color="auto"/>
        <w:bottom w:val="none" w:sz="0" w:space="0" w:color="auto"/>
        <w:right w:val="none" w:sz="0" w:space="0" w:color="auto"/>
      </w:divBdr>
    </w:div>
    <w:div w:id="398065711">
      <w:bodyDiv w:val="1"/>
      <w:marLeft w:val="0"/>
      <w:marRight w:val="0"/>
      <w:marTop w:val="0"/>
      <w:marBottom w:val="0"/>
      <w:divBdr>
        <w:top w:val="none" w:sz="0" w:space="0" w:color="auto"/>
        <w:left w:val="none" w:sz="0" w:space="0" w:color="auto"/>
        <w:bottom w:val="none" w:sz="0" w:space="0" w:color="auto"/>
        <w:right w:val="none" w:sz="0" w:space="0" w:color="auto"/>
      </w:divBdr>
    </w:div>
    <w:div w:id="399444918">
      <w:bodyDiv w:val="1"/>
      <w:marLeft w:val="0"/>
      <w:marRight w:val="0"/>
      <w:marTop w:val="0"/>
      <w:marBottom w:val="0"/>
      <w:divBdr>
        <w:top w:val="none" w:sz="0" w:space="0" w:color="auto"/>
        <w:left w:val="none" w:sz="0" w:space="0" w:color="auto"/>
        <w:bottom w:val="none" w:sz="0" w:space="0" w:color="auto"/>
        <w:right w:val="none" w:sz="0" w:space="0" w:color="auto"/>
      </w:divBdr>
      <w:divsChild>
        <w:div w:id="1919317915">
          <w:marLeft w:val="0"/>
          <w:marRight w:val="0"/>
          <w:marTop w:val="0"/>
          <w:marBottom w:val="0"/>
          <w:divBdr>
            <w:top w:val="none" w:sz="0" w:space="0" w:color="auto"/>
            <w:left w:val="none" w:sz="0" w:space="0" w:color="auto"/>
            <w:bottom w:val="none" w:sz="0" w:space="0" w:color="auto"/>
            <w:right w:val="none" w:sz="0" w:space="0" w:color="auto"/>
          </w:divBdr>
        </w:div>
      </w:divsChild>
    </w:div>
    <w:div w:id="399448251">
      <w:bodyDiv w:val="1"/>
      <w:marLeft w:val="0"/>
      <w:marRight w:val="0"/>
      <w:marTop w:val="0"/>
      <w:marBottom w:val="0"/>
      <w:divBdr>
        <w:top w:val="none" w:sz="0" w:space="0" w:color="auto"/>
        <w:left w:val="none" w:sz="0" w:space="0" w:color="auto"/>
        <w:bottom w:val="none" w:sz="0" w:space="0" w:color="auto"/>
        <w:right w:val="none" w:sz="0" w:space="0" w:color="auto"/>
      </w:divBdr>
      <w:divsChild>
        <w:div w:id="75325291">
          <w:marLeft w:val="0"/>
          <w:marRight w:val="0"/>
          <w:marTop w:val="0"/>
          <w:marBottom w:val="0"/>
          <w:divBdr>
            <w:top w:val="none" w:sz="0" w:space="0" w:color="auto"/>
            <w:left w:val="none" w:sz="0" w:space="0" w:color="auto"/>
            <w:bottom w:val="none" w:sz="0" w:space="0" w:color="auto"/>
            <w:right w:val="none" w:sz="0" w:space="0" w:color="auto"/>
          </w:divBdr>
          <w:divsChild>
            <w:div w:id="291329150">
              <w:marLeft w:val="-150"/>
              <w:marRight w:val="-150"/>
              <w:marTop w:val="0"/>
              <w:marBottom w:val="0"/>
              <w:divBdr>
                <w:top w:val="none" w:sz="0" w:space="0" w:color="auto"/>
                <w:left w:val="none" w:sz="0" w:space="0" w:color="auto"/>
                <w:bottom w:val="none" w:sz="0" w:space="0" w:color="auto"/>
                <w:right w:val="none" w:sz="0" w:space="0" w:color="auto"/>
              </w:divBdr>
              <w:divsChild>
                <w:div w:id="311444575">
                  <w:marLeft w:val="0"/>
                  <w:marRight w:val="0"/>
                  <w:marTop w:val="0"/>
                  <w:marBottom w:val="0"/>
                  <w:divBdr>
                    <w:top w:val="none" w:sz="0" w:space="0" w:color="auto"/>
                    <w:left w:val="none" w:sz="0" w:space="0" w:color="auto"/>
                    <w:bottom w:val="none" w:sz="0" w:space="0" w:color="auto"/>
                    <w:right w:val="none" w:sz="0" w:space="0" w:color="auto"/>
                  </w:divBdr>
                  <w:divsChild>
                    <w:div w:id="503011705">
                      <w:marLeft w:val="0"/>
                      <w:marRight w:val="0"/>
                      <w:marTop w:val="0"/>
                      <w:marBottom w:val="0"/>
                      <w:divBdr>
                        <w:top w:val="none" w:sz="0" w:space="0" w:color="auto"/>
                        <w:left w:val="none" w:sz="0" w:space="0" w:color="auto"/>
                        <w:bottom w:val="none" w:sz="0" w:space="0" w:color="auto"/>
                        <w:right w:val="none" w:sz="0" w:space="0" w:color="auto"/>
                      </w:divBdr>
                      <w:divsChild>
                        <w:div w:id="1799252783">
                          <w:marLeft w:val="0"/>
                          <w:marRight w:val="0"/>
                          <w:marTop w:val="0"/>
                          <w:marBottom w:val="0"/>
                          <w:divBdr>
                            <w:top w:val="none" w:sz="0" w:space="0" w:color="auto"/>
                            <w:left w:val="none" w:sz="0" w:space="0" w:color="auto"/>
                            <w:bottom w:val="none" w:sz="0" w:space="0" w:color="auto"/>
                            <w:right w:val="none" w:sz="0" w:space="0" w:color="auto"/>
                          </w:divBdr>
                          <w:divsChild>
                            <w:div w:id="1244219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6878323">
          <w:marLeft w:val="0"/>
          <w:marRight w:val="0"/>
          <w:marTop w:val="0"/>
          <w:marBottom w:val="0"/>
          <w:divBdr>
            <w:top w:val="none" w:sz="0" w:space="0" w:color="auto"/>
            <w:left w:val="none" w:sz="0" w:space="0" w:color="auto"/>
            <w:bottom w:val="none" w:sz="0" w:space="0" w:color="auto"/>
            <w:right w:val="none" w:sz="0" w:space="0" w:color="auto"/>
          </w:divBdr>
          <w:divsChild>
            <w:div w:id="1801000086">
              <w:marLeft w:val="-150"/>
              <w:marRight w:val="-150"/>
              <w:marTop w:val="0"/>
              <w:marBottom w:val="0"/>
              <w:divBdr>
                <w:top w:val="none" w:sz="0" w:space="0" w:color="auto"/>
                <w:left w:val="none" w:sz="0" w:space="0" w:color="auto"/>
                <w:bottom w:val="none" w:sz="0" w:space="0" w:color="auto"/>
                <w:right w:val="none" w:sz="0" w:space="0" w:color="auto"/>
              </w:divBdr>
              <w:divsChild>
                <w:div w:id="1296914534">
                  <w:marLeft w:val="0"/>
                  <w:marRight w:val="0"/>
                  <w:marTop w:val="0"/>
                  <w:marBottom w:val="0"/>
                  <w:divBdr>
                    <w:top w:val="none" w:sz="0" w:space="0" w:color="auto"/>
                    <w:left w:val="none" w:sz="0" w:space="0" w:color="auto"/>
                    <w:bottom w:val="none" w:sz="0" w:space="0" w:color="auto"/>
                    <w:right w:val="none" w:sz="0" w:space="0" w:color="auto"/>
                  </w:divBdr>
                  <w:divsChild>
                    <w:div w:id="1962298649">
                      <w:marLeft w:val="0"/>
                      <w:marRight w:val="0"/>
                      <w:marTop w:val="0"/>
                      <w:marBottom w:val="0"/>
                      <w:divBdr>
                        <w:top w:val="none" w:sz="0" w:space="0" w:color="auto"/>
                        <w:left w:val="none" w:sz="0" w:space="0" w:color="auto"/>
                        <w:bottom w:val="none" w:sz="0" w:space="0" w:color="auto"/>
                        <w:right w:val="none" w:sz="0" w:space="0" w:color="auto"/>
                      </w:divBdr>
                      <w:divsChild>
                        <w:div w:id="283777412">
                          <w:marLeft w:val="0"/>
                          <w:marRight w:val="0"/>
                          <w:marTop w:val="0"/>
                          <w:marBottom w:val="0"/>
                          <w:divBdr>
                            <w:top w:val="none" w:sz="0" w:space="0" w:color="auto"/>
                            <w:left w:val="none" w:sz="0" w:space="0" w:color="auto"/>
                            <w:bottom w:val="none" w:sz="0" w:space="0" w:color="auto"/>
                            <w:right w:val="none" w:sz="0" w:space="0" w:color="auto"/>
                          </w:divBdr>
                          <w:divsChild>
                            <w:div w:id="853345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9522697">
      <w:bodyDiv w:val="1"/>
      <w:marLeft w:val="0"/>
      <w:marRight w:val="0"/>
      <w:marTop w:val="0"/>
      <w:marBottom w:val="0"/>
      <w:divBdr>
        <w:top w:val="none" w:sz="0" w:space="0" w:color="auto"/>
        <w:left w:val="none" w:sz="0" w:space="0" w:color="auto"/>
        <w:bottom w:val="none" w:sz="0" w:space="0" w:color="auto"/>
        <w:right w:val="none" w:sz="0" w:space="0" w:color="auto"/>
      </w:divBdr>
    </w:div>
    <w:div w:id="399904671">
      <w:bodyDiv w:val="1"/>
      <w:marLeft w:val="0"/>
      <w:marRight w:val="0"/>
      <w:marTop w:val="0"/>
      <w:marBottom w:val="0"/>
      <w:divBdr>
        <w:top w:val="none" w:sz="0" w:space="0" w:color="auto"/>
        <w:left w:val="none" w:sz="0" w:space="0" w:color="auto"/>
        <w:bottom w:val="none" w:sz="0" w:space="0" w:color="auto"/>
        <w:right w:val="none" w:sz="0" w:space="0" w:color="auto"/>
      </w:divBdr>
    </w:div>
    <w:div w:id="400325531">
      <w:bodyDiv w:val="1"/>
      <w:marLeft w:val="0"/>
      <w:marRight w:val="0"/>
      <w:marTop w:val="0"/>
      <w:marBottom w:val="0"/>
      <w:divBdr>
        <w:top w:val="none" w:sz="0" w:space="0" w:color="auto"/>
        <w:left w:val="none" w:sz="0" w:space="0" w:color="auto"/>
        <w:bottom w:val="none" w:sz="0" w:space="0" w:color="auto"/>
        <w:right w:val="none" w:sz="0" w:space="0" w:color="auto"/>
      </w:divBdr>
    </w:div>
    <w:div w:id="400912780">
      <w:bodyDiv w:val="1"/>
      <w:marLeft w:val="0"/>
      <w:marRight w:val="0"/>
      <w:marTop w:val="0"/>
      <w:marBottom w:val="0"/>
      <w:divBdr>
        <w:top w:val="none" w:sz="0" w:space="0" w:color="auto"/>
        <w:left w:val="none" w:sz="0" w:space="0" w:color="auto"/>
        <w:bottom w:val="none" w:sz="0" w:space="0" w:color="auto"/>
        <w:right w:val="none" w:sz="0" w:space="0" w:color="auto"/>
      </w:divBdr>
    </w:div>
    <w:div w:id="401217642">
      <w:bodyDiv w:val="1"/>
      <w:marLeft w:val="0"/>
      <w:marRight w:val="0"/>
      <w:marTop w:val="0"/>
      <w:marBottom w:val="0"/>
      <w:divBdr>
        <w:top w:val="none" w:sz="0" w:space="0" w:color="auto"/>
        <w:left w:val="none" w:sz="0" w:space="0" w:color="auto"/>
        <w:bottom w:val="none" w:sz="0" w:space="0" w:color="auto"/>
        <w:right w:val="none" w:sz="0" w:space="0" w:color="auto"/>
      </w:divBdr>
    </w:div>
    <w:div w:id="406878533">
      <w:bodyDiv w:val="1"/>
      <w:marLeft w:val="0"/>
      <w:marRight w:val="0"/>
      <w:marTop w:val="0"/>
      <w:marBottom w:val="0"/>
      <w:divBdr>
        <w:top w:val="none" w:sz="0" w:space="0" w:color="auto"/>
        <w:left w:val="none" w:sz="0" w:space="0" w:color="auto"/>
        <w:bottom w:val="none" w:sz="0" w:space="0" w:color="auto"/>
        <w:right w:val="none" w:sz="0" w:space="0" w:color="auto"/>
      </w:divBdr>
    </w:div>
    <w:div w:id="407075245">
      <w:bodyDiv w:val="1"/>
      <w:marLeft w:val="0"/>
      <w:marRight w:val="0"/>
      <w:marTop w:val="0"/>
      <w:marBottom w:val="0"/>
      <w:divBdr>
        <w:top w:val="none" w:sz="0" w:space="0" w:color="auto"/>
        <w:left w:val="none" w:sz="0" w:space="0" w:color="auto"/>
        <w:bottom w:val="none" w:sz="0" w:space="0" w:color="auto"/>
        <w:right w:val="none" w:sz="0" w:space="0" w:color="auto"/>
      </w:divBdr>
    </w:div>
    <w:div w:id="407272435">
      <w:bodyDiv w:val="1"/>
      <w:marLeft w:val="0"/>
      <w:marRight w:val="0"/>
      <w:marTop w:val="0"/>
      <w:marBottom w:val="0"/>
      <w:divBdr>
        <w:top w:val="none" w:sz="0" w:space="0" w:color="auto"/>
        <w:left w:val="none" w:sz="0" w:space="0" w:color="auto"/>
        <w:bottom w:val="none" w:sz="0" w:space="0" w:color="auto"/>
        <w:right w:val="none" w:sz="0" w:space="0" w:color="auto"/>
      </w:divBdr>
    </w:div>
    <w:div w:id="407579974">
      <w:bodyDiv w:val="1"/>
      <w:marLeft w:val="0"/>
      <w:marRight w:val="0"/>
      <w:marTop w:val="0"/>
      <w:marBottom w:val="0"/>
      <w:divBdr>
        <w:top w:val="none" w:sz="0" w:space="0" w:color="auto"/>
        <w:left w:val="none" w:sz="0" w:space="0" w:color="auto"/>
        <w:bottom w:val="none" w:sz="0" w:space="0" w:color="auto"/>
        <w:right w:val="none" w:sz="0" w:space="0" w:color="auto"/>
      </w:divBdr>
    </w:div>
    <w:div w:id="408187831">
      <w:bodyDiv w:val="1"/>
      <w:marLeft w:val="0"/>
      <w:marRight w:val="0"/>
      <w:marTop w:val="0"/>
      <w:marBottom w:val="0"/>
      <w:divBdr>
        <w:top w:val="none" w:sz="0" w:space="0" w:color="auto"/>
        <w:left w:val="none" w:sz="0" w:space="0" w:color="auto"/>
        <w:bottom w:val="none" w:sz="0" w:space="0" w:color="auto"/>
        <w:right w:val="none" w:sz="0" w:space="0" w:color="auto"/>
      </w:divBdr>
    </w:div>
    <w:div w:id="409011906">
      <w:bodyDiv w:val="1"/>
      <w:marLeft w:val="0"/>
      <w:marRight w:val="0"/>
      <w:marTop w:val="0"/>
      <w:marBottom w:val="0"/>
      <w:divBdr>
        <w:top w:val="none" w:sz="0" w:space="0" w:color="auto"/>
        <w:left w:val="none" w:sz="0" w:space="0" w:color="auto"/>
        <w:bottom w:val="none" w:sz="0" w:space="0" w:color="auto"/>
        <w:right w:val="none" w:sz="0" w:space="0" w:color="auto"/>
      </w:divBdr>
    </w:div>
    <w:div w:id="409277189">
      <w:bodyDiv w:val="1"/>
      <w:marLeft w:val="0"/>
      <w:marRight w:val="0"/>
      <w:marTop w:val="0"/>
      <w:marBottom w:val="0"/>
      <w:divBdr>
        <w:top w:val="none" w:sz="0" w:space="0" w:color="auto"/>
        <w:left w:val="none" w:sz="0" w:space="0" w:color="auto"/>
        <w:bottom w:val="none" w:sz="0" w:space="0" w:color="auto"/>
        <w:right w:val="none" w:sz="0" w:space="0" w:color="auto"/>
      </w:divBdr>
    </w:div>
    <w:div w:id="411048930">
      <w:bodyDiv w:val="1"/>
      <w:marLeft w:val="0"/>
      <w:marRight w:val="0"/>
      <w:marTop w:val="0"/>
      <w:marBottom w:val="0"/>
      <w:divBdr>
        <w:top w:val="none" w:sz="0" w:space="0" w:color="auto"/>
        <w:left w:val="none" w:sz="0" w:space="0" w:color="auto"/>
        <w:bottom w:val="none" w:sz="0" w:space="0" w:color="auto"/>
        <w:right w:val="none" w:sz="0" w:space="0" w:color="auto"/>
      </w:divBdr>
    </w:div>
    <w:div w:id="413086479">
      <w:bodyDiv w:val="1"/>
      <w:marLeft w:val="0"/>
      <w:marRight w:val="0"/>
      <w:marTop w:val="0"/>
      <w:marBottom w:val="0"/>
      <w:divBdr>
        <w:top w:val="none" w:sz="0" w:space="0" w:color="auto"/>
        <w:left w:val="none" w:sz="0" w:space="0" w:color="auto"/>
        <w:bottom w:val="none" w:sz="0" w:space="0" w:color="auto"/>
        <w:right w:val="none" w:sz="0" w:space="0" w:color="auto"/>
      </w:divBdr>
    </w:div>
    <w:div w:id="414086514">
      <w:bodyDiv w:val="1"/>
      <w:marLeft w:val="0"/>
      <w:marRight w:val="0"/>
      <w:marTop w:val="0"/>
      <w:marBottom w:val="0"/>
      <w:divBdr>
        <w:top w:val="none" w:sz="0" w:space="0" w:color="auto"/>
        <w:left w:val="none" w:sz="0" w:space="0" w:color="auto"/>
        <w:bottom w:val="none" w:sz="0" w:space="0" w:color="auto"/>
        <w:right w:val="none" w:sz="0" w:space="0" w:color="auto"/>
      </w:divBdr>
    </w:div>
    <w:div w:id="415246155">
      <w:bodyDiv w:val="1"/>
      <w:marLeft w:val="0"/>
      <w:marRight w:val="0"/>
      <w:marTop w:val="0"/>
      <w:marBottom w:val="0"/>
      <w:divBdr>
        <w:top w:val="none" w:sz="0" w:space="0" w:color="auto"/>
        <w:left w:val="none" w:sz="0" w:space="0" w:color="auto"/>
        <w:bottom w:val="none" w:sz="0" w:space="0" w:color="auto"/>
        <w:right w:val="none" w:sz="0" w:space="0" w:color="auto"/>
      </w:divBdr>
    </w:div>
    <w:div w:id="415447231">
      <w:bodyDiv w:val="1"/>
      <w:marLeft w:val="0"/>
      <w:marRight w:val="0"/>
      <w:marTop w:val="0"/>
      <w:marBottom w:val="0"/>
      <w:divBdr>
        <w:top w:val="none" w:sz="0" w:space="0" w:color="auto"/>
        <w:left w:val="none" w:sz="0" w:space="0" w:color="auto"/>
        <w:bottom w:val="none" w:sz="0" w:space="0" w:color="auto"/>
        <w:right w:val="none" w:sz="0" w:space="0" w:color="auto"/>
      </w:divBdr>
    </w:div>
    <w:div w:id="416025711">
      <w:bodyDiv w:val="1"/>
      <w:marLeft w:val="0"/>
      <w:marRight w:val="0"/>
      <w:marTop w:val="0"/>
      <w:marBottom w:val="0"/>
      <w:divBdr>
        <w:top w:val="none" w:sz="0" w:space="0" w:color="auto"/>
        <w:left w:val="none" w:sz="0" w:space="0" w:color="auto"/>
        <w:bottom w:val="none" w:sz="0" w:space="0" w:color="auto"/>
        <w:right w:val="none" w:sz="0" w:space="0" w:color="auto"/>
      </w:divBdr>
    </w:div>
    <w:div w:id="416363728">
      <w:bodyDiv w:val="1"/>
      <w:marLeft w:val="0"/>
      <w:marRight w:val="0"/>
      <w:marTop w:val="0"/>
      <w:marBottom w:val="0"/>
      <w:divBdr>
        <w:top w:val="none" w:sz="0" w:space="0" w:color="auto"/>
        <w:left w:val="none" w:sz="0" w:space="0" w:color="auto"/>
        <w:bottom w:val="none" w:sz="0" w:space="0" w:color="auto"/>
        <w:right w:val="none" w:sz="0" w:space="0" w:color="auto"/>
      </w:divBdr>
    </w:div>
    <w:div w:id="417413232">
      <w:bodyDiv w:val="1"/>
      <w:marLeft w:val="0"/>
      <w:marRight w:val="0"/>
      <w:marTop w:val="0"/>
      <w:marBottom w:val="0"/>
      <w:divBdr>
        <w:top w:val="none" w:sz="0" w:space="0" w:color="auto"/>
        <w:left w:val="none" w:sz="0" w:space="0" w:color="auto"/>
        <w:bottom w:val="none" w:sz="0" w:space="0" w:color="auto"/>
        <w:right w:val="none" w:sz="0" w:space="0" w:color="auto"/>
      </w:divBdr>
    </w:div>
    <w:div w:id="417748989">
      <w:bodyDiv w:val="1"/>
      <w:marLeft w:val="0"/>
      <w:marRight w:val="0"/>
      <w:marTop w:val="0"/>
      <w:marBottom w:val="0"/>
      <w:divBdr>
        <w:top w:val="none" w:sz="0" w:space="0" w:color="auto"/>
        <w:left w:val="none" w:sz="0" w:space="0" w:color="auto"/>
        <w:bottom w:val="none" w:sz="0" w:space="0" w:color="auto"/>
        <w:right w:val="none" w:sz="0" w:space="0" w:color="auto"/>
      </w:divBdr>
    </w:div>
    <w:div w:id="417756358">
      <w:bodyDiv w:val="1"/>
      <w:marLeft w:val="0"/>
      <w:marRight w:val="0"/>
      <w:marTop w:val="0"/>
      <w:marBottom w:val="0"/>
      <w:divBdr>
        <w:top w:val="none" w:sz="0" w:space="0" w:color="auto"/>
        <w:left w:val="none" w:sz="0" w:space="0" w:color="auto"/>
        <w:bottom w:val="none" w:sz="0" w:space="0" w:color="auto"/>
        <w:right w:val="none" w:sz="0" w:space="0" w:color="auto"/>
      </w:divBdr>
    </w:div>
    <w:div w:id="418410704">
      <w:bodyDiv w:val="1"/>
      <w:marLeft w:val="0"/>
      <w:marRight w:val="0"/>
      <w:marTop w:val="0"/>
      <w:marBottom w:val="0"/>
      <w:divBdr>
        <w:top w:val="none" w:sz="0" w:space="0" w:color="auto"/>
        <w:left w:val="none" w:sz="0" w:space="0" w:color="auto"/>
        <w:bottom w:val="none" w:sz="0" w:space="0" w:color="auto"/>
        <w:right w:val="none" w:sz="0" w:space="0" w:color="auto"/>
      </w:divBdr>
    </w:div>
    <w:div w:id="418450054">
      <w:bodyDiv w:val="1"/>
      <w:marLeft w:val="0"/>
      <w:marRight w:val="0"/>
      <w:marTop w:val="0"/>
      <w:marBottom w:val="0"/>
      <w:divBdr>
        <w:top w:val="none" w:sz="0" w:space="0" w:color="auto"/>
        <w:left w:val="none" w:sz="0" w:space="0" w:color="auto"/>
        <w:bottom w:val="none" w:sz="0" w:space="0" w:color="auto"/>
        <w:right w:val="none" w:sz="0" w:space="0" w:color="auto"/>
      </w:divBdr>
    </w:div>
    <w:div w:id="419839263">
      <w:bodyDiv w:val="1"/>
      <w:marLeft w:val="0"/>
      <w:marRight w:val="0"/>
      <w:marTop w:val="0"/>
      <w:marBottom w:val="0"/>
      <w:divBdr>
        <w:top w:val="none" w:sz="0" w:space="0" w:color="auto"/>
        <w:left w:val="none" w:sz="0" w:space="0" w:color="auto"/>
        <w:bottom w:val="none" w:sz="0" w:space="0" w:color="auto"/>
        <w:right w:val="none" w:sz="0" w:space="0" w:color="auto"/>
      </w:divBdr>
    </w:div>
    <w:div w:id="420033853">
      <w:bodyDiv w:val="1"/>
      <w:marLeft w:val="0"/>
      <w:marRight w:val="0"/>
      <w:marTop w:val="0"/>
      <w:marBottom w:val="0"/>
      <w:divBdr>
        <w:top w:val="none" w:sz="0" w:space="0" w:color="auto"/>
        <w:left w:val="none" w:sz="0" w:space="0" w:color="auto"/>
        <w:bottom w:val="none" w:sz="0" w:space="0" w:color="auto"/>
        <w:right w:val="none" w:sz="0" w:space="0" w:color="auto"/>
      </w:divBdr>
    </w:div>
    <w:div w:id="420491276">
      <w:bodyDiv w:val="1"/>
      <w:marLeft w:val="0"/>
      <w:marRight w:val="0"/>
      <w:marTop w:val="0"/>
      <w:marBottom w:val="0"/>
      <w:divBdr>
        <w:top w:val="none" w:sz="0" w:space="0" w:color="auto"/>
        <w:left w:val="none" w:sz="0" w:space="0" w:color="auto"/>
        <w:bottom w:val="none" w:sz="0" w:space="0" w:color="auto"/>
        <w:right w:val="none" w:sz="0" w:space="0" w:color="auto"/>
      </w:divBdr>
    </w:div>
    <w:div w:id="420569040">
      <w:bodyDiv w:val="1"/>
      <w:marLeft w:val="0"/>
      <w:marRight w:val="0"/>
      <w:marTop w:val="0"/>
      <w:marBottom w:val="0"/>
      <w:divBdr>
        <w:top w:val="none" w:sz="0" w:space="0" w:color="auto"/>
        <w:left w:val="none" w:sz="0" w:space="0" w:color="auto"/>
        <w:bottom w:val="none" w:sz="0" w:space="0" w:color="auto"/>
        <w:right w:val="none" w:sz="0" w:space="0" w:color="auto"/>
      </w:divBdr>
    </w:div>
    <w:div w:id="421727322">
      <w:bodyDiv w:val="1"/>
      <w:marLeft w:val="0"/>
      <w:marRight w:val="0"/>
      <w:marTop w:val="0"/>
      <w:marBottom w:val="0"/>
      <w:divBdr>
        <w:top w:val="none" w:sz="0" w:space="0" w:color="auto"/>
        <w:left w:val="none" w:sz="0" w:space="0" w:color="auto"/>
        <w:bottom w:val="none" w:sz="0" w:space="0" w:color="auto"/>
        <w:right w:val="none" w:sz="0" w:space="0" w:color="auto"/>
      </w:divBdr>
    </w:div>
    <w:div w:id="423232223">
      <w:bodyDiv w:val="1"/>
      <w:marLeft w:val="0"/>
      <w:marRight w:val="0"/>
      <w:marTop w:val="0"/>
      <w:marBottom w:val="0"/>
      <w:divBdr>
        <w:top w:val="none" w:sz="0" w:space="0" w:color="auto"/>
        <w:left w:val="none" w:sz="0" w:space="0" w:color="auto"/>
        <w:bottom w:val="none" w:sz="0" w:space="0" w:color="auto"/>
        <w:right w:val="none" w:sz="0" w:space="0" w:color="auto"/>
      </w:divBdr>
    </w:div>
    <w:div w:id="423310604">
      <w:bodyDiv w:val="1"/>
      <w:marLeft w:val="0"/>
      <w:marRight w:val="0"/>
      <w:marTop w:val="0"/>
      <w:marBottom w:val="0"/>
      <w:divBdr>
        <w:top w:val="none" w:sz="0" w:space="0" w:color="auto"/>
        <w:left w:val="none" w:sz="0" w:space="0" w:color="auto"/>
        <w:bottom w:val="none" w:sz="0" w:space="0" w:color="auto"/>
        <w:right w:val="none" w:sz="0" w:space="0" w:color="auto"/>
      </w:divBdr>
    </w:div>
    <w:div w:id="423457844">
      <w:bodyDiv w:val="1"/>
      <w:marLeft w:val="0"/>
      <w:marRight w:val="0"/>
      <w:marTop w:val="0"/>
      <w:marBottom w:val="0"/>
      <w:divBdr>
        <w:top w:val="none" w:sz="0" w:space="0" w:color="auto"/>
        <w:left w:val="none" w:sz="0" w:space="0" w:color="auto"/>
        <w:bottom w:val="none" w:sz="0" w:space="0" w:color="auto"/>
        <w:right w:val="none" w:sz="0" w:space="0" w:color="auto"/>
      </w:divBdr>
    </w:div>
    <w:div w:id="423498442">
      <w:bodyDiv w:val="1"/>
      <w:marLeft w:val="0"/>
      <w:marRight w:val="0"/>
      <w:marTop w:val="0"/>
      <w:marBottom w:val="0"/>
      <w:divBdr>
        <w:top w:val="none" w:sz="0" w:space="0" w:color="auto"/>
        <w:left w:val="none" w:sz="0" w:space="0" w:color="auto"/>
        <w:bottom w:val="none" w:sz="0" w:space="0" w:color="auto"/>
        <w:right w:val="none" w:sz="0" w:space="0" w:color="auto"/>
      </w:divBdr>
    </w:div>
    <w:div w:id="425149740">
      <w:bodyDiv w:val="1"/>
      <w:marLeft w:val="0"/>
      <w:marRight w:val="0"/>
      <w:marTop w:val="0"/>
      <w:marBottom w:val="0"/>
      <w:divBdr>
        <w:top w:val="none" w:sz="0" w:space="0" w:color="auto"/>
        <w:left w:val="none" w:sz="0" w:space="0" w:color="auto"/>
        <w:bottom w:val="none" w:sz="0" w:space="0" w:color="auto"/>
        <w:right w:val="none" w:sz="0" w:space="0" w:color="auto"/>
      </w:divBdr>
    </w:div>
    <w:div w:id="425344606">
      <w:bodyDiv w:val="1"/>
      <w:marLeft w:val="0"/>
      <w:marRight w:val="0"/>
      <w:marTop w:val="0"/>
      <w:marBottom w:val="0"/>
      <w:divBdr>
        <w:top w:val="none" w:sz="0" w:space="0" w:color="auto"/>
        <w:left w:val="none" w:sz="0" w:space="0" w:color="auto"/>
        <w:bottom w:val="none" w:sz="0" w:space="0" w:color="auto"/>
        <w:right w:val="none" w:sz="0" w:space="0" w:color="auto"/>
      </w:divBdr>
    </w:div>
    <w:div w:id="426318377">
      <w:bodyDiv w:val="1"/>
      <w:marLeft w:val="0"/>
      <w:marRight w:val="0"/>
      <w:marTop w:val="0"/>
      <w:marBottom w:val="0"/>
      <w:divBdr>
        <w:top w:val="none" w:sz="0" w:space="0" w:color="auto"/>
        <w:left w:val="none" w:sz="0" w:space="0" w:color="auto"/>
        <w:bottom w:val="none" w:sz="0" w:space="0" w:color="auto"/>
        <w:right w:val="none" w:sz="0" w:space="0" w:color="auto"/>
      </w:divBdr>
    </w:div>
    <w:div w:id="426852268">
      <w:bodyDiv w:val="1"/>
      <w:marLeft w:val="0"/>
      <w:marRight w:val="0"/>
      <w:marTop w:val="0"/>
      <w:marBottom w:val="0"/>
      <w:divBdr>
        <w:top w:val="none" w:sz="0" w:space="0" w:color="auto"/>
        <w:left w:val="none" w:sz="0" w:space="0" w:color="auto"/>
        <w:bottom w:val="none" w:sz="0" w:space="0" w:color="auto"/>
        <w:right w:val="none" w:sz="0" w:space="0" w:color="auto"/>
      </w:divBdr>
    </w:div>
    <w:div w:id="427968392">
      <w:bodyDiv w:val="1"/>
      <w:marLeft w:val="0"/>
      <w:marRight w:val="0"/>
      <w:marTop w:val="0"/>
      <w:marBottom w:val="0"/>
      <w:divBdr>
        <w:top w:val="none" w:sz="0" w:space="0" w:color="auto"/>
        <w:left w:val="none" w:sz="0" w:space="0" w:color="auto"/>
        <w:bottom w:val="none" w:sz="0" w:space="0" w:color="auto"/>
        <w:right w:val="none" w:sz="0" w:space="0" w:color="auto"/>
      </w:divBdr>
    </w:div>
    <w:div w:id="428474784">
      <w:bodyDiv w:val="1"/>
      <w:marLeft w:val="0"/>
      <w:marRight w:val="0"/>
      <w:marTop w:val="0"/>
      <w:marBottom w:val="0"/>
      <w:divBdr>
        <w:top w:val="none" w:sz="0" w:space="0" w:color="auto"/>
        <w:left w:val="none" w:sz="0" w:space="0" w:color="auto"/>
        <w:bottom w:val="none" w:sz="0" w:space="0" w:color="auto"/>
        <w:right w:val="none" w:sz="0" w:space="0" w:color="auto"/>
      </w:divBdr>
    </w:div>
    <w:div w:id="428819638">
      <w:bodyDiv w:val="1"/>
      <w:marLeft w:val="0"/>
      <w:marRight w:val="0"/>
      <w:marTop w:val="0"/>
      <w:marBottom w:val="0"/>
      <w:divBdr>
        <w:top w:val="none" w:sz="0" w:space="0" w:color="auto"/>
        <w:left w:val="none" w:sz="0" w:space="0" w:color="auto"/>
        <w:bottom w:val="none" w:sz="0" w:space="0" w:color="auto"/>
        <w:right w:val="none" w:sz="0" w:space="0" w:color="auto"/>
      </w:divBdr>
    </w:div>
    <w:div w:id="429009784">
      <w:bodyDiv w:val="1"/>
      <w:marLeft w:val="0"/>
      <w:marRight w:val="0"/>
      <w:marTop w:val="0"/>
      <w:marBottom w:val="0"/>
      <w:divBdr>
        <w:top w:val="none" w:sz="0" w:space="0" w:color="auto"/>
        <w:left w:val="none" w:sz="0" w:space="0" w:color="auto"/>
        <w:bottom w:val="none" w:sz="0" w:space="0" w:color="auto"/>
        <w:right w:val="none" w:sz="0" w:space="0" w:color="auto"/>
      </w:divBdr>
    </w:div>
    <w:div w:id="429936693">
      <w:bodyDiv w:val="1"/>
      <w:marLeft w:val="0"/>
      <w:marRight w:val="0"/>
      <w:marTop w:val="0"/>
      <w:marBottom w:val="0"/>
      <w:divBdr>
        <w:top w:val="none" w:sz="0" w:space="0" w:color="auto"/>
        <w:left w:val="none" w:sz="0" w:space="0" w:color="auto"/>
        <w:bottom w:val="none" w:sz="0" w:space="0" w:color="auto"/>
        <w:right w:val="none" w:sz="0" w:space="0" w:color="auto"/>
      </w:divBdr>
    </w:div>
    <w:div w:id="430669116">
      <w:bodyDiv w:val="1"/>
      <w:marLeft w:val="0"/>
      <w:marRight w:val="0"/>
      <w:marTop w:val="0"/>
      <w:marBottom w:val="0"/>
      <w:divBdr>
        <w:top w:val="none" w:sz="0" w:space="0" w:color="auto"/>
        <w:left w:val="none" w:sz="0" w:space="0" w:color="auto"/>
        <w:bottom w:val="none" w:sz="0" w:space="0" w:color="auto"/>
        <w:right w:val="none" w:sz="0" w:space="0" w:color="auto"/>
      </w:divBdr>
    </w:div>
    <w:div w:id="430785022">
      <w:bodyDiv w:val="1"/>
      <w:marLeft w:val="0"/>
      <w:marRight w:val="0"/>
      <w:marTop w:val="0"/>
      <w:marBottom w:val="0"/>
      <w:divBdr>
        <w:top w:val="none" w:sz="0" w:space="0" w:color="auto"/>
        <w:left w:val="none" w:sz="0" w:space="0" w:color="auto"/>
        <w:bottom w:val="none" w:sz="0" w:space="0" w:color="auto"/>
        <w:right w:val="none" w:sz="0" w:space="0" w:color="auto"/>
      </w:divBdr>
      <w:divsChild>
        <w:div w:id="2124810148">
          <w:marLeft w:val="0"/>
          <w:marRight w:val="0"/>
          <w:marTop w:val="0"/>
          <w:marBottom w:val="0"/>
          <w:divBdr>
            <w:top w:val="none" w:sz="0" w:space="0" w:color="auto"/>
            <w:left w:val="none" w:sz="0" w:space="0" w:color="auto"/>
            <w:bottom w:val="none" w:sz="0" w:space="0" w:color="auto"/>
            <w:right w:val="none" w:sz="0" w:space="0" w:color="auto"/>
          </w:divBdr>
        </w:div>
      </w:divsChild>
    </w:div>
    <w:div w:id="430928717">
      <w:bodyDiv w:val="1"/>
      <w:marLeft w:val="0"/>
      <w:marRight w:val="0"/>
      <w:marTop w:val="0"/>
      <w:marBottom w:val="0"/>
      <w:divBdr>
        <w:top w:val="none" w:sz="0" w:space="0" w:color="auto"/>
        <w:left w:val="none" w:sz="0" w:space="0" w:color="auto"/>
        <w:bottom w:val="none" w:sz="0" w:space="0" w:color="auto"/>
        <w:right w:val="none" w:sz="0" w:space="0" w:color="auto"/>
      </w:divBdr>
    </w:div>
    <w:div w:id="430975943">
      <w:bodyDiv w:val="1"/>
      <w:marLeft w:val="0"/>
      <w:marRight w:val="0"/>
      <w:marTop w:val="0"/>
      <w:marBottom w:val="0"/>
      <w:divBdr>
        <w:top w:val="none" w:sz="0" w:space="0" w:color="auto"/>
        <w:left w:val="none" w:sz="0" w:space="0" w:color="auto"/>
        <w:bottom w:val="none" w:sz="0" w:space="0" w:color="auto"/>
        <w:right w:val="none" w:sz="0" w:space="0" w:color="auto"/>
      </w:divBdr>
    </w:div>
    <w:div w:id="432165035">
      <w:bodyDiv w:val="1"/>
      <w:marLeft w:val="0"/>
      <w:marRight w:val="0"/>
      <w:marTop w:val="0"/>
      <w:marBottom w:val="0"/>
      <w:divBdr>
        <w:top w:val="none" w:sz="0" w:space="0" w:color="auto"/>
        <w:left w:val="none" w:sz="0" w:space="0" w:color="auto"/>
        <w:bottom w:val="none" w:sz="0" w:space="0" w:color="auto"/>
        <w:right w:val="none" w:sz="0" w:space="0" w:color="auto"/>
      </w:divBdr>
    </w:div>
    <w:div w:id="432366267">
      <w:bodyDiv w:val="1"/>
      <w:marLeft w:val="0"/>
      <w:marRight w:val="0"/>
      <w:marTop w:val="0"/>
      <w:marBottom w:val="0"/>
      <w:divBdr>
        <w:top w:val="none" w:sz="0" w:space="0" w:color="auto"/>
        <w:left w:val="none" w:sz="0" w:space="0" w:color="auto"/>
        <w:bottom w:val="none" w:sz="0" w:space="0" w:color="auto"/>
        <w:right w:val="none" w:sz="0" w:space="0" w:color="auto"/>
      </w:divBdr>
    </w:div>
    <w:div w:id="432437363">
      <w:bodyDiv w:val="1"/>
      <w:marLeft w:val="0"/>
      <w:marRight w:val="0"/>
      <w:marTop w:val="0"/>
      <w:marBottom w:val="0"/>
      <w:divBdr>
        <w:top w:val="none" w:sz="0" w:space="0" w:color="auto"/>
        <w:left w:val="none" w:sz="0" w:space="0" w:color="auto"/>
        <w:bottom w:val="none" w:sz="0" w:space="0" w:color="auto"/>
        <w:right w:val="none" w:sz="0" w:space="0" w:color="auto"/>
      </w:divBdr>
    </w:div>
    <w:div w:id="433479462">
      <w:bodyDiv w:val="1"/>
      <w:marLeft w:val="0"/>
      <w:marRight w:val="0"/>
      <w:marTop w:val="0"/>
      <w:marBottom w:val="0"/>
      <w:divBdr>
        <w:top w:val="none" w:sz="0" w:space="0" w:color="auto"/>
        <w:left w:val="none" w:sz="0" w:space="0" w:color="auto"/>
        <w:bottom w:val="none" w:sz="0" w:space="0" w:color="auto"/>
        <w:right w:val="none" w:sz="0" w:space="0" w:color="auto"/>
      </w:divBdr>
    </w:div>
    <w:div w:id="433550681">
      <w:bodyDiv w:val="1"/>
      <w:marLeft w:val="0"/>
      <w:marRight w:val="0"/>
      <w:marTop w:val="0"/>
      <w:marBottom w:val="0"/>
      <w:divBdr>
        <w:top w:val="none" w:sz="0" w:space="0" w:color="auto"/>
        <w:left w:val="none" w:sz="0" w:space="0" w:color="auto"/>
        <w:bottom w:val="none" w:sz="0" w:space="0" w:color="auto"/>
        <w:right w:val="none" w:sz="0" w:space="0" w:color="auto"/>
      </w:divBdr>
    </w:div>
    <w:div w:id="433860917">
      <w:bodyDiv w:val="1"/>
      <w:marLeft w:val="0"/>
      <w:marRight w:val="0"/>
      <w:marTop w:val="0"/>
      <w:marBottom w:val="0"/>
      <w:divBdr>
        <w:top w:val="none" w:sz="0" w:space="0" w:color="auto"/>
        <w:left w:val="none" w:sz="0" w:space="0" w:color="auto"/>
        <w:bottom w:val="none" w:sz="0" w:space="0" w:color="auto"/>
        <w:right w:val="none" w:sz="0" w:space="0" w:color="auto"/>
      </w:divBdr>
    </w:div>
    <w:div w:id="434205788">
      <w:bodyDiv w:val="1"/>
      <w:marLeft w:val="0"/>
      <w:marRight w:val="0"/>
      <w:marTop w:val="0"/>
      <w:marBottom w:val="0"/>
      <w:divBdr>
        <w:top w:val="none" w:sz="0" w:space="0" w:color="auto"/>
        <w:left w:val="none" w:sz="0" w:space="0" w:color="auto"/>
        <w:bottom w:val="none" w:sz="0" w:space="0" w:color="auto"/>
        <w:right w:val="none" w:sz="0" w:space="0" w:color="auto"/>
      </w:divBdr>
    </w:div>
    <w:div w:id="435056983">
      <w:bodyDiv w:val="1"/>
      <w:marLeft w:val="0"/>
      <w:marRight w:val="0"/>
      <w:marTop w:val="0"/>
      <w:marBottom w:val="0"/>
      <w:divBdr>
        <w:top w:val="none" w:sz="0" w:space="0" w:color="auto"/>
        <w:left w:val="none" w:sz="0" w:space="0" w:color="auto"/>
        <w:bottom w:val="none" w:sz="0" w:space="0" w:color="auto"/>
        <w:right w:val="none" w:sz="0" w:space="0" w:color="auto"/>
      </w:divBdr>
    </w:div>
    <w:div w:id="436288432">
      <w:bodyDiv w:val="1"/>
      <w:marLeft w:val="0"/>
      <w:marRight w:val="0"/>
      <w:marTop w:val="0"/>
      <w:marBottom w:val="0"/>
      <w:divBdr>
        <w:top w:val="none" w:sz="0" w:space="0" w:color="auto"/>
        <w:left w:val="none" w:sz="0" w:space="0" w:color="auto"/>
        <w:bottom w:val="none" w:sz="0" w:space="0" w:color="auto"/>
        <w:right w:val="none" w:sz="0" w:space="0" w:color="auto"/>
      </w:divBdr>
    </w:div>
    <w:div w:id="436340676">
      <w:bodyDiv w:val="1"/>
      <w:marLeft w:val="0"/>
      <w:marRight w:val="0"/>
      <w:marTop w:val="0"/>
      <w:marBottom w:val="0"/>
      <w:divBdr>
        <w:top w:val="none" w:sz="0" w:space="0" w:color="auto"/>
        <w:left w:val="none" w:sz="0" w:space="0" w:color="auto"/>
        <w:bottom w:val="none" w:sz="0" w:space="0" w:color="auto"/>
        <w:right w:val="none" w:sz="0" w:space="0" w:color="auto"/>
      </w:divBdr>
    </w:div>
    <w:div w:id="436485752">
      <w:bodyDiv w:val="1"/>
      <w:marLeft w:val="0"/>
      <w:marRight w:val="0"/>
      <w:marTop w:val="0"/>
      <w:marBottom w:val="0"/>
      <w:divBdr>
        <w:top w:val="none" w:sz="0" w:space="0" w:color="auto"/>
        <w:left w:val="none" w:sz="0" w:space="0" w:color="auto"/>
        <w:bottom w:val="none" w:sz="0" w:space="0" w:color="auto"/>
        <w:right w:val="none" w:sz="0" w:space="0" w:color="auto"/>
      </w:divBdr>
    </w:div>
    <w:div w:id="437531510">
      <w:bodyDiv w:val="1"/>
      <w:marLeft w:val="0"/>
      <w:marRight w:val="0"/>
      <w:marTop w:val="0"/>
      <w:marBottom w:val="0"/>
      <w:divBdr>
        <w:top w:val="none" w:sz="0" w:space="0" w:color="auto"/>
        <w:left w:val="none" w:sz="0" w:space="0" w:color="auto"/>
        <w:bottom w:val="none" w:sz="0" w:space="0" w:color="auto"/>
        <w:right w:val="none" w:sz="0" w:space="0" w:color="auto"/>
      </w:divBdr>
    </w:div>
    <w:div w:id="437868774">
      <w:bodyDiv w:val="1"/>
      <w:marLeft w:val="0"/>
      <w:marRight w:val="0"/>
      <w:marTop w:val="0"/>
      <w:marBottom w:val="0"/>
      <w:divBdr>
        <w:top w:val="none" w:sz="0" w:space="0" w:color="auto"/>
        <w:left w:val="none" w:sz="0" w:space="0" w:color="auto"/>
        <w:bottom w:val="none" w:sz="0" w:space="0" w:color="auto"/>
        <w:right w:val="none" w:sz="0" w:space="0" w:color="auto"/>
      </w:divBdr>
    </w:div>
    <w:div w:id="439497523">
      <w:bodyDiv w:val="1"/>
      <w:marLeft w:val="0"/>
      <w:marRight w:val="0"/>
      <w:marTop w:val="0"/>
      <w:marBottom w:val="0"/>
      <w:divBdr>
        <w:top w:val="none" w:sz="0" w:space="0" w:color="auto"/>
        <w:left w:val="none" w:sz="0" w:space="0" w:color="auto"/>
        <w:bottom w:val="none" w:sz="0" w:space="0" w:color="auto"/>
        <w:right w:val="none" w:sz="0" w:space="0" w:color="auto"/>
      </w:divBdr>
    </w:div>
    <w:div w:id="439760791">
      <w:bodyDiv w:val="1"/>
      <w:marLeft w:val="0"/>
      <w:marRight w:val="0"/>
      <w:marTop w:val="0"/>
      <w:marBottom w:val="0"/>
      <w:divBdr>
        <w:top w:val="none" w:sz="0" w:space="0" w:color="auto"/>
        <w:left w:val="none" w:sz="0" w:space="0" w:color="auto"/>
        <w:bottom w:val="none" w:sz="0" w:space="0" w:color="auto"/>
        <w:right w:val="none" w:sz="0" w:space="0" w:color="auto"/>
      </w:divBdr>
      <w:divsChild>
        <w:div w:id="426731201">
          <w:marLeft w:val="0"/>
          <w:marRight w:val="0"/>
          <w:marTop w:val="0"/>
          <w:marBottom w:val="0"/>
          <w:divBdr>
            <w:top w:val="none" w:sz="0" w:space="0" w:color="auto"/>
            <w:left w:val="none" w:sz="0" w:space="0" w:color="auto"/>
            <w:bottom w:val="none" w:sz="0" w:space="0" w:color="auto"/>
            <w:right w:val="none" w:sz="0" w:space="0" w:color="auto"/>
          </w:divBdr>
        </w:div>
      </w:divsChild>
    </w:div>
    <w:div w:id="439764203">
      <w:bodyDiv w:val="1"/>
      <w:marLeft w:val="0"/>
      <w:marRight w:val="0"/>
      <w:marTop w:val="0"/>
      <w:marBottom w:val="0"/>
      <w:divBdr>
        <w:top w:val="none" w:sz="0" w:space="0" w:color="auto"/>
        <w:left w:val="none" w:sz="0" w:space="0" w:color="auto"/>
        <w:bottom w:val="none" w:sz="0" w:space="0" w:color="auto"/>
        <w:right w:val="none" w:sz="0" w:space="0" w:color="auto"/>
      </w:divBdr>
    </w:div>
    <w:div w:id="440807682">
      <w:bodyDiv w:val="1"/>
      <w:marLeft w:val="0"/>
      <w:marRight w:val="0"/>
      <w:marTop w:val="0"/>
      <w:marBottom w:val="0"/>
      <w:divBdr>
        <w:top w:val="none" w:sz="0" w:space="0" w:color="auto"/>
        <w:left w:val="none" w:sz="0" w:space="0" w:color="auto"/>
        <w:bottom w:val="none" w:sz="0" w:space="0" w:color="auto"/>
        <w:right w:val="none" w:sz="0" w:space="0" w:color="auto"/>
      </w:divBdr>
    </w:div>
    <w:div w:id="441733431">
      <w:bodyDiv w:val="1"/>
      <w:marLeft w:val="0"/>
      <w:marRight w:val="0"/>
      <w:marTop w:val="0"/>
      <w:marBottom w:val="0"/>
      <w:divBdr>
        <w:top w:val="none" w:sz="0" w:space="0" w:color="auto"/>
        <w:left w:val="none" w:sz="0" w:space="0" w:color="auto"/>
        <w:bottom w:val="none" w:sz="0" w:space="0" w:color="auto"/>
        <w:right w:val="none" w:sz="0" w:space="0" w:color="auto"/>
      </w:divBdr>
    </w:div>
    <w:div w:id="442846033">
      <w:bodyDiv w:val="1"/>
      <w:marLeft w:val="0"/>
      <w:marRight w:val="0"/>
      <w:marTop w:val="0"/>
      <w:marBottom w:val="0"/>
      <w:divBdr>
        <w:top w:val="none" w:sz="0" w:space="0" w:color="auto"/>
        <w:left w:val="none" w:sz="0" w:space="0" w:color="auto"/>
        <w:bottom w:val="none" w:sz="0" w:space="0" w:color="auto"/>
        <w:right w:val="none" w:sz="0" w:space="0" w:color="auto"/>
      </w:divBdr>
    </w:div>
    <w:div w:id="442967098">
      <w:bodyDiv w:val="1"/>
      <w:marLeft w:val="0"/>
      <w:marRight w:val="0"/>
      <w:marTop w:val="0"/>
      <w:marBottom w:val="0"/>
      <w:divBdr>
        <w:top w:val="none" w:sz="0" w:space="0" w:color="auto"/>
        <w:left w:val="none" w:sz="0" w:space="0" w:color="auto"/>
        <w:bottom w:val="none" w:sz="0" w:space="0" w:color="auto"/>
        <w:right w:val="none" w:sz="0" w:space="0" w:color="auto"/>
      </w:divBdr>
    </w:div>
    <w:div w:id="443305611">
      <w:bodyDiv w:val="1"/>
      <w:marLeft w:val="0"/>
      <w:marRight w:val="0"/>
      <w:marTop w:val="0"/>
      <w:marBottom w:val="0"/>
      <w:divBdr>
        <w:top w:val="none" w:sz="0" w:space="0" w:color="auto"/>
        <w:left w:val="none" w:sz="0" w:space="0" w:color="auto"/>
        <w:bottom w:val="none" w:sz="0" w:space="0" w:color="auto"/>
        <w:right w:val="none" w:sz="0" w:space="0" w:color="auto"/>
      </w:divBdr>
    </w:div>
    <w:div w:id="443773342">
      <w:bodyDiv w:val="1"/>
      <w:marLeft w:val="0"/>
      <w:marRight w:val="0"/>
      <w:marTop w:val="0"/>
      <w:marBottom w:val="0"/>
      <w:divBdr>
        <w:top w:val="none" w:sz="0" w:space="0" w:color="auto"/>
        <w:left w:val="none" w:sz="0" w:space="0" w:color="auto"/>
        <w:bottom w:val="none" w:sz="0" w:space="0" w:color="auto"/>
        <w:right w:val="none" w:sz="0" w:space="0" w:color="auto"/>
      </w:divBdr>
    </w:div>
    <w:div w:id="443811304">
      <w:bodyDiv w:val="1"/>
      <w:marLeft w:val="0"/>
      <w:marRight w:val="0"/>
      <w:marTop w:val="0"/>
      <w:marBottom w:val="0"/>
      <w:divBdr>
        <w:top w:val="none" w:sz="0" w:space="0" w:color="auto"/>
        <w:left w:val="none" w:sz="0" w:space="0" w:color="auto"/>
        <w:bottom w:val="none" w:sz="0" w:space="0" w:color="auto"/>
        <w:right w:val="none" w:sz="0" w:space="0" w:color="auto"/>
      </w:divBdr>
    </w:div>
    <w:div w:id="444665564">
      <w:bodyDiv w:val="1"/>
      <w:marLeft w:val="0"/>
      <w:marRight w:val="0"/>
      <w:marTop w:val="0"/>
      <w:marBottom w:val="0"/>
      <w:divBdr>
        <w:top w:val="none" w:sz="0" w:space="0" w:color="auto"/>
        <w:left w:val="none" w:sz="0" w:space="0" w:color="auto"/>
        <w:bottom w:val="none" w:sz="0" w:space="0" w:color="auto"/>
        <w:right w:val="none" w:sz="0" w:space="0" w:color="auto"/>
      </w:divBdr>
    </w:div>
    <w:div w:id="445346278">
      <w:bodyDiv w:val="1"/>
      <w:marLeft w:val="0"/>
      <w:marRight w:val="0"/>
      <w:marTop w:val="0"/>
      <w:marBottom w:val="0"/>
      <w:divBdr>
        <w:top w:val="none" w:sz="0" w:space="0" w:color="auto"/>
        <w:left w:val="none" w:sz="0" w:space="0" w:color="auto"/>
        <w:bottom w:val="none" w:sz="0" w:space="0" w:color="auto"/>
        <w:right w:val="none" w:sz="0" w:space="0" w:color="auto"/>
      </w:divBdr>
    </w:div>
    <w:div w:id="445930806">
      <w:bodyDiv w:val="1"/>
      <w:marLeft w:val="0"/>
      <w:marRight w:val="0"/>
      <w:marTop w:val="0"/>
      <w:marBottom w:val="0"/>
      <w:divBdr>
        <w:top w:val="none" w:sz="0" w:space="0" w:color="auto"/>
        <w:left w:val="none" w:sz="0" w:space="0" w:color="auto"/>
        <w:bottom w:val="none" w:sz="0" w:space="0" w:color="auto"/>
        <w:right w:val="none" w:sz="0" w:space="0" w:color="auto"/>
      </w:divBdr>
    </w:div>
    <w:div w:id="446511383">
      <w:bodyDiv w:val="1"/>
      <w:marLeft w:val="0"/>
      <w:marRight w:val="0"/>
      <w:marTop w:val="0"/>
      <w:marBottom w:val="0"/>
      <w:divBdr>
        <w:top w:val="none" w:sz="0" w:space="0" w:color="auto"/>
        <w:left w:val="none" w:sz="0" w:space="0" w:color="auto"/>
        <w:bottom w:val="none" w:sz="0" w:space="0" w:color="auto"/>
        <w:right w:val="none" w:sz="0" w:space="0" w:color="auto"/>
      </w:divBdr>
    </w:div>
    <w:div w:id="447744436">
      <w:bodyDiv w:val="1"/>
      <w:marLeft w:val="0"/>
      <w:marRight w:val="0"/>
      <w:marTop w:val="0"/>
      <w:marBottom w:val="0"/>
      <w:divBdr>
        <w:top w:val="none" w:sz="0" w:space="0" w:color="auto"/>
        <w:left w:val="none" w:sz="0" w:space="0" w:color="auto"/>
        <w:bottom w:val="none" w:sz="0" w:space="0" w:color="auto"/>
        <w:right w:val="none" w:sz="0" w:space="0" w:color="auto"/>
      </w:divBdr>
    </w:div>
    <w:div w:id="448013151">
      <w:bodyDiv w:val="1"/>
      <w:marLeft w:val="0"/>
      <w:marRight w:val="0"/>
      <w:marTop w:val="0"/>
      <w:marBottom w:val="0"/>
      <w:divBdr>
        <w:top w:val="none" w:sz="0" w:space="0" w:color="auto"/>
        <w:left w:val="none" w:sz="0" w:space="0" w:color="auto"/>
        <w:bottom w:val="none" w:sz="0" w:space="0" w:color="auto"/>
        <w:right w:val="none" w:sz="0" w:space="0" w:color="auto"/>
      </w:divBdr>
    </w:div>
    <w:div w:id="448085459">
      <w:bodyDiv w:val="1"/>
      <w:marLeft w:val="0"/>
      <w:marRight w:val="0"/>
      <w:marTop w:val="0"/>
      <w:marBottom w:val="0"/>
      <w:divBdr>
        <w:top w:val="none" w:sz="0" w:space="0" w:color="auto"/>
        <w:left w:val="none" w:sz="0" w:space="0" w:color="auto"/>
        <w:bottom w:val="none" w:sz="0" w:space="0" w:color="auto"/>
        <w:right w:val="none" w:sz="0" w:space="0" w:color="auto"/>
      </w:divBdr>
    </w:div>
    <w:div w:id="450394762">
      <w:bodyDiv w:val="1"/>
      <w:marLeft w:val="0"/>
      <w:marRight w:val="0"/>
      <w:marTop w:val="0"/>
      <w:marBottom w:val="0"/>
      <w:divBdr>
        <w:top w:val="none" w:sz="0" w:space="0" w:color="auto"/>
        <w:left w:val="none" w:sz="0" w:space="0" w:color="auto"/>
        <w:bottom w:val="none" w:sz="0" w:space="0" w:color="auto"/>
        <w:right w:val="none" w:sz="0" w:space="0" w:color="auto"/>
      </w:divBdr>
    </w:div>
    <w:div w:id="450629458">
      <w:bodyDiv w:val="1"/>
      <w:marLeft w:val="0"/>
      <w:marRight w:val="0"/>
      <w:marTop w:val="0"/>
      <w:marBottom w:val="0"/>
      <w:divBdr>
        <w:top w:val="none" w:sz="0" w:space="0" w:color="auto"/>
        <w:left w:val="none" w:sz="0" w:space="0" w:color="auto"/>
        <w:bottom w:val="none" w:sz="0" w:space="0" w:color="auto"/>
        <w:right w:val="none" w:sz="0" w:space="0" w:color="auto"/>
      </w:divBdr>
    </w:div>
    <w:div w:id="451168409">
      <w:bodyDiv w:val="1"/>
      <w:marLeft w:val="0"/>
      <w:marRight w:val="0"/>
      <w:marTop w:val="0"/>
      <w:marBottom w:val="0"/>
      <w:divBdr>
        <w:top w:val="none" w:sz="0" w:space="0" w:color="auto"/>
        <w:left w:val="none" w:sz="0" w:space="0" w:color="auto"/>
        <w:bottom w:val="none" w:sz="0" w:space="0" w:color="auto"/>
        <w:right w:val="none" w:sz="0" w:space="0" w:color="auto"/>
      </w:divBdr>
    </w:div>
    <w:div w:id="452213322">
      <w:bodyDiv w:val="1"/>
      <w:marLeft w:val="0"/>
      <w:marRight w:val="0"/>
      <w:marTop w:val="0"/>
      <w:marBottom w:val="0"/>
      <w:divBdr>
        <w:top w:val="none" w:sz="0" w:space="0" w:color="auto"/>
        <w:left w:val="none" w:sz="0" w:space="0" w:color="auto"/>
        <w:bottom w:val="none" w:sz="0" w:space="0" w:color="auto"/>
        <w:right w:val="none" w:sz="0" w:space="0" w:color="auto"/>
      </w:divBdr>
    </w:div>
    <w:div w:id="452480598">
      <w:bodyDiv w:val="1"/>
      <w:marLeft w:val="0"/>
      <w:marRight w:val="0"/>
      <w:marTop w:val="0"/>
      <w:marBottom w:val="0"/>
      <w:divBdr>
        <w:top w:val="none" w:sz="0" w:space="0" w:color="auto"/>
        <w:left w:val="none" w:sz="0" w:space="0" w:color="auto"/>
        <w:bottom w:val="none" w:sz="0" w:space="0" w:color="auto"/>
        <w:right w:val="none" w:sz="0" w:space="0" w:color="auto"/>
      </w:divBdr>
    </w:div>
    <w:div w:id="452558811">
      <w:bodyDiv w:val="1"/>
      <w:marLeft w:val="0"/>
      <w:marRight w:val="0"/>
      <w:marTop w:val="0"/>
      <w:marBottom w:val="0"/>
      <w:divBdr>
        <w:top w:val="none" w:sz="0" w:space="0" w:color="auto"/>
        <w:left w:val="none" w:sz="0" w:space="0" w:color="auto"/>
        <w:bottom w:val="none" w:sz="0" w:space="0" w:color="auto"/>
        <w:right w:val="none" w:sz="0" w:space="0" w:color="auto"/>
      </w:divBdr>
    </w:div>
    <w:div w:id="452747238">
      <w:bodyDiv w:val="1"/>
      <w:marLeft w:val="0"/>
      <w:marRight w:val="0"/>
      <w:marTop w:val="0"/>
      <w:marBottom w:val="0"/>
      <w:divBdr>
        <w:top w:val="none" w:sz="0" w:space="0" w:color="auto"/>
        <w:left w:val="none" w:sz="0" w:space="0" w:color="auto"/>
        <w:bottom w:val="none" w:sz="0" w:space="0" w:color="auto"/>
        <w:right w:val="none" w:sz="0" w:space="0" w:color="auto"/>
      </w:divBdr>
    </w:div>
    <w:div w:id="454182004">
      <w:bodyDiv w:val="1"/>
      <w:marLeft w:val="0"/>
      <w:marRight w:val="0"/>
      <w:marTop w:val="0"/>
      <w:marBottom w:val="0"/>
      <w:divBdr>
        <w:top w:val="none" w:sz="0" w:space="0" w:color="auto"/>
        <w:left w:val="none" w:sz="0" w:space="0" w:color="auto"/>
        <w:bottom w:val="none" w:sz="0" w:space="0" w:color="auto"/>
        <w:right w:val="none" w:sz="0" w:space="0" w:color="auto"/>
      </w:divBdr>
    </w:div>
    <w:div w:id="457334414">
      <w:bodyDiv w:val="1"/>
      <w:marLeft w:val="0"/>
      <w:marRight w:val="0"/>
      <w:marTop w:val="0"/>
      <w:marBottom w:val="0"/>
      <w:divBdr>
        <w:top w:val="none" w:sz="0" w:space="0" w:color="auto"/>
        <w:left w:val="none" w:sz="0" w:space="0" w:color="auto"/>
        <w:bottom w:val="none" w:sz="0" w:space="0" w:color="auto"/>
        <w:right w:val="none" w:sz="0" w:space="0" w:color="auto"/>
      </w:divBdr>
    </w:div>
    <w:div w:id="457339856">
      <w:bodyDiv w:val="1"/>
      <w:marLeft w:val="0"/>
      <w:marRight w:val="0"/>
      <w:marTop w:val="0"/>
      <w:marBottom w:val="0"/>
      <w:divBdr>
        <w:top w:val="none" w:sz="0" w:space="0" w:color="auto"/>
        <w:left w:val="none" w:sz="0" w:space="0" w:color="auto"/>
        <w:bottom w:val="none" w:sz="0" w:space="0" w:color="auto"/>
        <w:right w:val="none" w:sz="0" w:space="0" w:color="auto"/>
      </w:divBdr>
    </w:div>
    <w:div w:id="457799916">
      <w:bodyDiv w:val="1"/>
      <w:marLeft w:val="0"/>
      <w:marRight w:val="0"/>
      <w:marTop w:val="0"/>
      <w:marBottom w:val="0"/>
      <w:divBdr>
        <w:top w:val="none" w:sz="0" w:space="0" w:color="auto"/>
        <w:left w:val="none" w:sz="0" w:space="0" w:color="auto"/>
        <w:bottom w:val="none" w:sz="0" w:space="0" w:color="auto"/>
        <w:right w:val="none" w:sz="0" w:space="0" w:color="auto"/>
      </w:divBdr>
    </w:div>
    <w:div w:id="458300014">
      <w:bodyDiv w:val="1"/>
      <w:marLeft w:val="0"/>
      <w:marRight w:val="0"/>
      <w:marTop w:val="0"/>
      <w:marBottom w:val="0"/>
      <w:divBdr>
        <w:top w:val="none" w:sz="0" w:space="0" w:color="auto"/>
        <w:left w:val="none" w:sz="0" w:space="0" w:color="auto"/>
        <w:bottom w:val="none" w:sz="0" w:space="0" w:color="auto"/>
        <w:right w:val="none" w:sz="0" w:space="0" w:color="auto"/>
      </w:divBdr>
    </w:div>
    <w:div w:id="458498758">
      <w:bodyDiv w:val="1"/>
      <w:marLeft w:val="0"/>
      <w:marRight w:val="0"/>
      <w:marTop w:val="0"/>
      <w:marBottom w:val="0"/>
      <w:divBdr>
        <w:top w:val="none" w:sz="0" w:space="0" w:color="auto"/>
        <w:left w:val="none" w:sz="0" w:space="0" w:color="auto"/>
        <w:bottom w:val="none" w:sz="0" w:space="0" w:color="auto"/>
        <w:right w:val="none" w:sz="0" w:space="0" w:color="auto"/>
      </w:divBdr>
    </w:div>
    <w:div w:id="461002080">
      <w:bodyDiv w:val="1"/>
      <w:marLeft w:val="0"/>
      <w:marRight w:val="0"/>
      <w:marTop w:val="0"/>
      <w:marBottom w:val="0"/>
      <w:divBdr>
        <w:top w:val="none" w:sz="0" w:space="0" w:color="auto"/>
        <w:left w:val="none" w:sz="0" w:space="0" w:color="auto"/>
        <w:bottom w:val="none" w:sz="0" w:space="0" w:color="auto"/>
        <w:right w:val="none" w:sz="0" w:space="0" w:color="auto"/>
      </w:divBdr>
    </w:div>
    <w:div w:id="463041740">
      <w:bodyDiv w:val="1"/>
      <w:marLeft w:val="0"/>
      <w:marRight w:val="0"/>
      <w:marTop w:val="0"/>
      <w:marBottom w:val="0"/>
      <w:divBdr>
        <w:top w:val="none" w:sz="0" w:space="0" w:color="auto"/>
        <w:left w:val="none" w:sz="0" w:space="0" w:color="auto"/>
        <w:bottom w:val="none" w:sz="0" w:space="0" w:color="auto"/>
        <w:right w:val="none" w:sz="0" w:space="0" w:color="auto"/>
      </w:divBdr>
    </w:div>
    <w:div w:id="465318656">
      <w:bodyDiv w:val="1"/>
      <w:marLeft w:val="0"/>
      <w:marRight w:val="0"/>
      <w:marTop w:val="0"/>
      <w:marBottom w:val="0"/>
      <w:divBdr>
        <w:top w:val="none" w:sz="0" w:space="0" w:color="auto"/>
        <w:left w:val="none" w:sz="0" w:space="0" w:color="auto"/>
        <w:bottom w:val="none" w:sz="0" w:space="0" w:color="auto"/>
        <w:right w:val="none" w:sz="0" w:space="0" w:color="auto"/>
      </w:divBdr>
    </w:div>
    <w:div w:id="465440644">
      <w:bodyDiv w:val="1"/>
      <w:marLeft w:val="0"/>
      <w:marRight w:val="0"/>
      <w:marTop w:val="0"/>
      <w:marBottom w:val="0"/>
      <w:divBdr>
        <w:top w:val="none" w:sz="0" w:space="0" w:color="auto"/>
        <w:left w:val="none" w:sz="0" w:space="0" w:color="auto"/>
        <w:bottom w:val="none" w:sz="0" w:space="0" w:color="auto"/>
        <w:right w:val="none" w:sz="0" w:space="0" w:color="auto"/>
      </w:divBdr>
    </w:div>
    <w:div w:id="465857472">
      <w:bodyDiv w:val="1"/>
      <w:marLeft w:val="0"/>
      <w:marRight w:val="0"/>
      <w:marTop w:val="0"/>
      <w:marBottom w:val="0"/>
      <w:divBdr>
        <w:top w:val="none" w:sz="0" w:space="0" w:color="auto"/>
        <w:left w:val="none" w:sz="0" w:space="0" w:color="auto"/>
        <w:bottom w:val="none" w:sz="0" w:space="0" w:color="auto"/>
        <w:right w:val="none" w:sz="0" w:space="0" w:color="auto"/>
      </w:divBdr>
    </w:div>
    <w:div w:id="465975661">
      <w:bodyDiv w:val="1"/>
      <w:marLeft w:val="0"/>
      <w:marRight w:val="0"/>
      <w:marTop w:val="0"/>
      <w:marBottom w:val="0"/>
      <w:divBdr>
        <w:top w:val="none" w:sz="0" w:space="0" w:color="auto"/>
        <w:left w:val="none" w:sz="0" w:space="0" w:color="auto"/>
        <w:bottom w:val="none" w:sz="0" w:space="0" w:color="auto"/>
        <w:right w:val="none" w:sz="0" w:space="0" w:color="auto"/>
      </w:divBdr>
    </w:div>
    <w:div w:id="466898147">
      <w:bodyDiv w:val="1"/>
      <w:marLeft w:val="0"/>
      <w:marRight w:val="0"/>
      <w:marTop w:val="0"/>
      <w:marBottom w:val="0"/>
      <w:divBdr>
        <w:top w:val="none" w:sz="0" w:space="0" w:color="auto"/>
        <w:left w:val="none" w:sz="0" w:space="0" w:color="auto"/>
        <w:bottom w:val="none" w:sz="0" w:space="0" w:color="auto"/>
        <w:right w:val="none" w:sz="0" w:space="0" w:color="auto"/>
      </w:divBdr>
      <w:divsChild>
        <w:div w:id="289093533">
          <w:marLeft w:val="0"/>
          <w:marRight w:val="0"/>
          <w:marTop w:val="0"/>
          <w:marBottom w:val="0"/>
          <w:divBdr>
            <w:top w:val="none" w:sz="0" w:space="0" w:color="auto"/>
            <w:left w:val="none" w:sz="0" w:space="0" w:color="auto"/>
            <w:bottom w:val="none" w:sz="0" w:space="0" w:color="auto"/>
            <w:right w:val="none" w:sz="0" w:space="0" w:color="auto"/>
          </w:divBdr>
        </w:div>
        <w:div w:id="699552015">
          <w:marLeft w:val="0"/>
          <w:marRight w:val="0"/>
          <w:marTop w:val="0"/>
          <w:marBottom w:val="0"/>
          <w:divBdr>
            <w:top w:val="none" w:sz="0" w:space="0" w:color="auto"/>
            <w:left w:val="none" w:sz="0" w:space="0" w:color="auto"/>
            <w:bottom w:val="none" w:sz="0" w:space="0" w:color="auto"/>
            <w:right w:val="none" w:sz="0" w:space="0" w:color="auto"/>
          </w:divBdr>
        </w:div>
        <w:div w:id="1176921732">
          <w:marLeft w:val="0"/>
          <w:marRight w:val="0"/>
          <w:marTop w:val="0"/>
          <w:marBottom w:val="0"/>
          <w:divBdr>
            <w:top w:val="none" w:sz="0" w:space="0" w:color="auto"/>
            <w:left w:val="none" w:sz="0" w:space="0" w:color="auto"/>
            <w:bottom w:val="none" w:sz="0" w:space="0" w:color="auto"/>
            <w:right w:val="none" w:sz="0" w:space="0" w:color="auto"/>
          </w:divBdr>
        </w:div>
        <w:div w:id="1458639512">
          <w:marLeft w:val="0"/>
          <w:marRight w:val="0"/>
          <w:marTop w:val="0"/>
          <w:marBottom w:val="0"/>
          <w:divBdr>
            <w:top w:val="none" w:sz="0" w:space="0" w:color="auto"/>
            <w:left w:val="none" w:sz="0" w:space="0" w:color="auto"/>
            <w:bottom w:val="none" w:sz="0" w:space="0" w:color="auto"/>
            <w:right w:val="none" w:sz="0" w:space="0" w:color="auto"/>
          </w:divBdr>
        </w:div>
        <w:div w:id="1494568270">
          <w:marLeft w:val="0"/>
          <w:marRight w:val="0"/>
          <w:marTop w:val="0"/>
          <w:marBottom w:val="0"/>
          <w:divBdr>
            <w:top w:val="none" w:sz="0" w:space="0" w:color="auto"/>
            <w:left w:val="none" w:sz="0" w:space="0" w:color="auto"/>
            <w:bottom w:val="none" w:sz="0" w:space="0" w:color="auto"/>
            <w:right w:val="none" w:sz="0" w:space="0" w:color="auto"/>
          </w:divBdr>
        </w:div>
        <w:div w:id="1687630979">
          <w:marLeft w:val="0"/>
          <w:marRight w:val="0"/>
          <w:marTop w:val="0"/>
          <w:marBottom w:val="0"/>
          <w:divBdr>
            <w:top w:val="none" w:sz="0" w:space="0" w:color="auto"/>
            <w:left w:val="none" w:sz="0" w:space="0" w:color="auto"/>
            <w:bottom w:val="none" w:sz="0" w:space="0" w:color="auto"/>
            <w:right w:val="none" w:sz="0" w:space="0" w:color="auto"/>
          </w:divBdr>
        </w:div>
        <w:div w:id="1897281703">
          <w:marLeft w:val="0"/>
          <w:marRight w:val="0"/>
          <w:marTop w:val="0"/>
          <w:marBottom w:val="0"/>
          <w:divBdr>
            <w:top w:val="none" w:sz="0" w:space="0" w:color="auto"/>
            <w:left w:val="none" w:sz="0" w:space="0" w:color="auto"/>
            <w:bottom w:val="none" w:sz="0" w:space="0" w:color="auto"/>
            <w:right w:val="none" w:sz="0" w:space="0" w:color="auto"/>
          </w:divBdr>
        </w:div>
        <w:div w:id="1955601255">
          <w:marLeft w:val="0"/>
          <w:marRight w:val="0"/>
          <w:marTop w:val="0"/>
          <w:marBottom w:val="0"/>
          <w:divBdr>
            <w:top w:val="none" w:sz="0" w:space="0" w:color="auto"/>
            <w:left w:val="none" w:sz="0" w:space="0" w:color="auto"/>
            <w:bottom w:val="none" w:sz="0" w:space="0" w:color="auto"/>
            <w:right w:val="none" w:sz="0" w:space="0" w:color="auto"/>
          </w:divBdr>
        </w:div>
      </w:divsChild>
    </w:div>
    <w:div w:id="467819431">
      <w:bodyDiv w:val="1"/>
      <w:marLeft w:val="0"/>
      <w:marRight w:val="0"/>
      <w:marTop w:val="0"/>
      <w:marBottom w:val="0"/>
      <w:divBdr>
        <w:top w:val="none" w:sz="0" w:space="0" w:color="auto"/>
        <w:left w:val="none" w:sz="0" w:space="0" w:color="auto"/>
        <w:bottom w:val="none" w:sz="0" w:space="0" w:color="auto"/>
        <w:right w:val="none" w:sz="0" w:space="0" w:color="auto"/>
      </w:divBdr>
    </w:div>
    <w:div w:id="468014681">
      <w:bodyDiv w:val="1"/>
      <w:marLeft w:val="0"/>
      <w:marRight w:val="0"/>
      <w:marTop w:val="0"/>
      <w:marBottom w:val="0"/>
      <w:divBdr>
        <w:top w:val="none" w:sz="0" w:space="0" w:color="auto"/>
        <w:left w:val="none" w:sz="0" w:space="0" w:color="auto"/>
        <w:bottom w:val="none" w:sz="0" w:space="0" w:color="auto"/>
        <w:right w:val="none" w:sz="0" w:space="0" w:color="auto"/>
      </w:divBdr>
    </w:div>
    <w:div w:id="468208385">
      <w:bodyDiv w:val="1"/>
      <w:marLeft w:val="0"/>
      <w:marRight w:val="0"/>
      <w:marTop w:val="0"/>
      <w:marBottom w:val="0"/>
      <w:divBdr>
        <w:top w:val="none" w:sz="0" w:space="0" w:color="auto"/>
        <w:left w:val="none" w:sz="0" w:space="0" w:color="auto"/>
        <w:bottom w:val="none" w:sz="0" w:space="0" w:color="auto"/>
        <w:right w:val="none" w:sz="0" w:space="0" w:color="auto"/>
      </w:divBdr>
    </w:div>
    <w:div w:id="469204940">
      <w:bodyDiv w:val="1"/>
      <w:marLeft w:val="0"/>
      <w:marRight w:val="0"/>
      <w:marTop w:val="0"/>
      <w:marBottom w:val="0"/>
      <w:divBdr>
        <w:top w:val="none" w:sz="0" w:space="0" w:color="auto"/>
        <w:left w:val="none" w:sz="0" w:space="0" w:color="auto"/>
        <w:bottom w:val="none" w:sz="0" w:space="0" w:color="auto"/>
        <w:right w:val="none" w:sz="0" w:space="0" w:color="auto"/>
      </w:divBdr>
    </w:div>
    <w:div w:id="469247353">
      <w:bodyDiv w:val="1"/>
      <w:marLeft w:val="0"/>
      <w:marRight w:val="0"/>
      <w:marTop w:val="0"/>
      <w:marBottom w:val="0"/>
      <w:divBdr>
        <w:top w:val="none" w:sz="0" w:space="0" w:color="auto"/>
        <w:left w:val="none" w:sz="0" w:space="0" w:color="auto"/>
        <w:bottom w:val="none" w:sz="0" w:space="0" w:color="auto"/>
        <w:right w:val="none" w:sz="0" w:space="0" w:color="auto"/>
      </w:divBdr>
    </w:div>
    <w:div w:id="469788404">
      <w:bodyDiv w:val="1"/>
      <w:marLeft w:val="0"/>
      <w:marRight w:val="0"/>
      <w:marTop w:val="0"/>
      <w:marBottom w:val="0"/>
      <w:divBdr>
        <w:top w:val="none" w:sz="0" w:space="0" w:color="auto"/>
        <w:left w:val="none" w:sz="0" w:space="0" w:color="auto"/>
        <w:bottom w:val="none" w:sz="0" w:space="0" w:color="auto"/>
        <w:right w:val="none" w:sz="0" w:space="0" w:color="auto"/>
      </w:divBdr>
    </w:div>
    <w:div w:id="472716987">
      <w:bodyDiv w:val="1"/>
      <w:marLeft w:val="0"/>
      <w:marRight w:val="0"/>
      <w:marTop w:val="0"/>
      <w:marBottom w:val="0"/>
      <w:divBdr>
        <w:top w:val="none" w:sz="0" w:space="0" w:color="auto"/>
        <w:left w:val="none" w:sz="0" w:space="0" w:color="auto"/>
        <w:bottom w:val="none" w:sz="0" w:space="0" w:color="auto"/>
        <w:right w:val="none" w:sz="0" w:space="0" w:color="auto"/>
      </w:divBdr>
    </w:div>
    <w:div w:id="472985783">
      <w:bodyDiv w:val="1"/>
      <w:marLeft w:val="0"/>
      <w:marRight w:val="0"/>
      <w:marTop w:val="0"/>
      <w:marBottom w:val="0"/>
      <w:divBdr>
        <w:top w:val="none" w:sz="0" w:space="0" w:color="auto"/>
        <w:left w:val="none" w:sz="0" w:space="0" w:color="auto"/>
        <w:bottom w:val="none" w:sz="0" w:space="0" w:color="auto"/>
        <w:right w:val="none" w:sz="0" w:space="0" w:color="auto"/>
      </w:divBdr>
    </w:div>
    <w:div w:id="473987164">
      <w:bodyDiv w:val="1"/>
      <w:marLeft w:val="0"/>
      <w:marRight w:val="0"/>
      <w:marTop w:val="0"/>
      <w:marBottom w:val="0"/>
      <w:divBdr>
        <w:top w:val="none" w:sz="0" w:space="0" w:color="auto"/>
        <w:left w:val="none" w:sz="0" w:space="0" w:color="auto"/>
        <w:bottom w:val="none" w:sz="0" w:space="0" w:color="auto"/>
        <w:right w:val="none" w:sz="0" w:space="0" w:color="auto"/>
      </w:divBdr>
    </w:div>
    <w:div w:id="474227637">
      <w:bodyDiv w:val="1"/>
      <w:marLeft w:val="0"/>
      <w:marRight w:val="0"/>
      <w:marTop w:val="0"/>
      <w:marBottom w:val="0"/>
      <w:divBdr>
        <w:top w:val="none" w:sz="0" w:space="0" w:color="auto"/>
        <w:left w:val="none" w:sz="0" w:space="0" w:color="auto"/>
        <w:bottom w:val="none" w:sz="0" w:space="0" w:color="auto"/>
        <w:right w:val="none" w:sz="0" w:space="0" w:color="auto"/>
      </w:divBdr>
    </w:div>
    <w:div w:id="475269066">
      <w:bodyDiv w:val="1"/>
      <w:marLeft w:val="0"/>
      <w:marRight w:val="0"/>
      <w:marTop w:val="0"/>
      <w:marBottom w:val="0"/>
      <w:divBdr>
        <w:top w:val="none" w:sz="0" w:space="0" w:color="auto"/>
        <w:left w:val="none" w:sz="0" w:space="0" w:color="auto"/>
        <w:bottom w:val="none" w:sz="0" w:space="0" w:color="auto"/>
        <w:right w:val="none" w:sz="0" w:space="0" w:color="auto"/>
      </w:divBdr>
    </w:div>
    <w:div w:id="475295058">
      <w:bodyDiv w:val="1"/>
      <w:marLeft w:val="0"/>
      <w:marRight w:val="0"/>
      <w:marTop w:val="0"/>
      <w:marBottom w:val="0"/>
      <w:divBdr>
        <w:top w:val="none" w:sz="0" w:space="0" w:color="auto"/>
        <w:left w:val="none" w:sz="0" w:space="0" w:color="auto"/>
        <w:bottom w:val="none" w:sz="0" w:space="0" w:color="auto"/>
        <w:right w:val="none" w:sz="0" w:space="0" w:color="auto"/>
      </w:divBdr>
    </w:div>
    <w:div w:id="475729388">
      <w:bodyDiv w:val="1"/>
      <w:marLeft w:val="0"/>
      <w:marRight w:val="0"/>
      <w:marTop w:val="0"/>
      <w:marBottom w:val="0"/>
      <w:divBdr>
        <w:top w:val="none" w:sz="0" w:space="0" w:color="auto"/>
        <w:left w:val="none" w:sz="0" w:space="0" w:color="auto"/>
        <w:bottom w:val="none" w:sz="0" w:space="0" w:color="auto"/>
        <w:right w:val="none" w:sz="0" w:space="0" w:color="auto"/>
      </w:divBdr>
    </w:div>
    <w:div w:id="476342920">
      <w:bodyDiv w:val="1"/>
      <w:marLeft w:val="0"/>
      <w:marRight w:val="0"/>
      <w:marTop w:val="0"/>
      <w:marBottom w:val="0"/>
      <w:divBdr>
        <w:top w:val="none" w:sz="0" w:space="0" w:color="auto"/>
        <w:left w:val="none" w:sz="0" w:space="0" w:color="auto"/>
        <w:bottom w:val="none" w:sz="0" w:space="0" w:color="auto"/>
        <w:right w:val="none" w:sz="0" w:space="0" w:color="auto"/>
      </w:divBdr>
    </w:div>
    <w:div w:id="476996395">
      <w:bodyDiv w:val="1"/>
      <w:marLeft w:val="0"/>
      <w:marRight w:val="0"/>
      <w:marTop w:val="0"/>
      <w:marBottom w:val="0"/>
      <w:divBdr>
        <w:top w:val="none" w:sz="0" w:space="0" w:color="auto"/>
        <w:left w:val="none" w:sz="0" w:space="0" w:color="auto"/>
        <w:bottom w:val="none" w:sz="0" w:space="0" w:color="auto"/>
        <w:right w:val="none" w:sz="0" w:space="0" w:color="auto"/>
      </w:divBdr>
    </w:div>
    <w:div w:id="477304607">
      <w:bodyDiv w:val="1"/>
      <w:marLeft w:val="0"/>
      <w:marRight w:val="0"/>
      <w:marTop w:val="0"/>
      <w:marBottom w:val="0"/>
      <w:divBdr>
        <w:top w:val="none" w:sz="0" w:space="0" w:color="auto"/>
        <w:left w:val="none" w:sz="0" w:space="0" w:color="auto"/>
        <w:bottom w:val="none" w:sz="0" w:space="0" w:color="auto"/>
        <w:right w:val="none" w:sz="0" w:space="0" w:color="auto"/>
      </w:divBdr>
    </w:div>
    <w:div w:id="477921117">
      <w:bodyDiv w:val="1"/>
      <w:marLeft w:val="0"/>
      <w:marRight w:val="0"/>
      <w:marTop w:val="0"/>
      <w:marBottom w:val="0"/>
      <w:divBdr>
        <w:top w:val="none" w:sz="0" w:space="0" w:color="auto"/>
        <w:left w:val="none" w:sz="0" w:space="0" w:color="auto"/>
        <w:bottom w:val="none" w:sz="0" w:space="0" w:color="auto"/>
        <w:right w:val="none" w:sz="0" w:space="0" w:color="auto"/>
      </w:divBdr>
    </w:div>
    <w:div w:id="478154767">
      <w:bodyDiv w:val="1"/>
      <w:marLeft w:val="0"/>
      <w:marRight w:val="0"/>
      <w:marTop w:val="0"/>
      <w:marBottom w:val="0"/>
      <w:divBdr>
        <w:top w:val="none" w:sz="0" w:space="0" w:color="auto"/>
        <w:left w:val="none" w:sz="0" w:space="0" w:color="auto"/>
        <w:bottom w:val="none" w:sz="0" w:space="0" w:color="auto"/>
        <w:right w:val="none" w:sz="0" w:space="0" w:color="auto"/>
      </w:divBdr>
    </w:div>
    <w:div w:id="478156309">
      <w:bodyDiv w:val="1"/>
      <w:marLeft w:val="0"/>
      <w:marRight w:val="0"/>
      <w:marTop w:val="0"/>
      <w:marBottom w:val="0"/>
      <w:divBdr>
        <w:top w:val="none" w:sz="0" w:space="0" w:color="auto"/>
        <w:left w:val="none" w:sz="0" w:space="0" w:color="auto"/>
        <w:bottom w:val="none" w:sz="0" w:space="0" w:color="auto"/>
        <w:right w:val="none" w:sz="0" w:space="0" w:color="auto"/>
      </w:divBdr>
    </w:div>
    <w:div w:id="478309847">
      <w:bodyDiv w:val="1"/>
      <w:marLeft w:val="0"/>
      <w:marRight w:val="0"/>
      <w:marTop w:val="0"/>
      <w:marBottom w:val="0"/>
      <w:divBdr>
        <w:top w:val="none" w:sz="0" w:space="0" w:color="auto"/>
        <w:left w:val="none" w:sz="0" w:space="0" w:color="auto"/>
        <w:bottom w:val="none" w:sz="0" w:space="0" w:color="auto"/>
        <w:right w:val="none" w:sz="0" w:space="0" w:color="auto"/>
      </w:divBdr>
    </w:div>
    <w:div w:id="479736925">
      <w:bodyDiv w:val="1"/>
      <w:marLeft w:val="0"/>
      <w:marRight w:val="0"/>
      <w:marTop w:val="0"/>
      <w:marBottom w:val="0"/>
      <w:divBdr>
        <w:top w:val="none" w:sz="0" w:space="0" w:color="auto"/>
        <w:left w:val="none" w:sz="0" w:space="0" w:color="auto"/>
        <w:bottom w:val="none" w:sz="0" w:space="0" w:color="auto"/>
        <w:right w:val="none" w:sz="0" w:space="0" w:color="auto"/>
      </w:divBdr>
    </w:div>
    <w:div w:id="480194540">
      <w:bodyDiv w:val="1"/>
      <w:marLeft w:val="0"/>
      <w:marRight w:val="0"/>
      <w:marTop w:val="0"/>
      <w:marBottom w:val="0"/>
      <w:divBdr>
        <w:top w:val="none" w:sz="0" w:space="0" w:color="auto"/>
        <w:left w:val="none" w:sz="0" w:space="0" w:color="auto"/>
        <w:bottom w:val="none" w:sz="0" w:space="0" w:color="auto"/>
        <w:right w:val="none" w:sz="0" w:space="0" w:color="auto"/>
      </w:divBdr>
    </w:div>
    <w:div w:id="480273696">
      <w:bodyDiv w:val="1"/>
      <w:marLeft w:val="0"/>
      <w:marRight w:val="0"/>
      <w:marTop w:val="0"/>
      <w:marBottom w:val="0"/>
      <w:divBdr>
        <w:top w:val="none" w:sz="0" w:space="0" w:color="auto"/>
        <w:left w:val="none" w:sz="0" w:space="0" w:color="auto"/>
        <w:bottom w:val="none" w:sz="0" w:space="0" w:color="auto"/>
        <w:right w:val="none" w:sz="0" w:space="0" w:color="auto"/>
      </w:divBdr>
    </w:div>
    <w:div w:id="481312788">
      <w:bodyDiv w:val="1"/>
      <w:marLeft w:val="0"/>
      <w:marRight w:val="0"/>
      <w:marTop w:val="0"/>
      <w:marBottom w:val="0"/>
      <w:divBdr>
        <w:top w:val="none" w:sz="0" w:space="0" w:color="auto"/>
        <w:left w:val="none" w:sz="0" w:space="0" w:color="auto"/>
        <w:bottom w:val="none" w:sz="0" w:space="0" w:color="auto"/>
        <w:right w:val="none" w:sz="0" w:space="0" w:color="auto"/>
      </w:divBdr>
    </w:div>
    <w:div w:id="481503502">
      <w:bodyDiv w:val="1"/>
      <w:marLeft w:val="0"/>
      <w:marRight w:val="0"/>
      <w:marTop w:val="0"/>
      <w:marBottom w:val="0"/>
      <w:divBdr>
        <w:top w:val="none" w:sz="0" w:space="0" w:color="auto"/>
        <w:left w:val="none" w:sz="0" w:space="0" w:color="auto"/>
        <w:bottom w:val="none" w:sz="0" w:space="0" w:color="auto"/>
        <w:right w:val="none" w:sz="0" w:space="0" w:color="auto"/>
      </w:divBdr>
    </w:div>
    <w:div w:id="481506991">
      <w:bodyDiv w:val="1"/>
      <w:marLeft w:val="0"/>
      <w:marRight w:val="0"/>
      <w:marTop w:val="0"/>
      <w:marBottom w:val="0"/>
      <w:divBdr>
        <w:top w:val="none" w:sz="0" w:space="0" w:color="auto"/>
        <w:left w:val="none" w:sz="0" w:space="0" w:color="auto"/>
        <w:bottom w:val="none" w:sz="0" w:space="0" w:color="auto"/>
        <w:right w:val="none" w:sz="0" w:space="0" w:color="auto"/>
      </w:divBdr>
    </w:div>
    <w:div w:id="482233232">
      <w:bodyDiv w:val="1"/>
      <w:marLeft w:val="0"/>
      <w:marRight w:val="0"/>
      <w:marTop w:val="0"/>
      <w:marBottom w:val="0"/>
      <w:divBdr>
        <w:top w:val="none" w:sz="0" w:space="0" w:color="auto"/>
        <w:left w:val="none" w:sz="0" w:space="0" w:color="auto"/>
        <w:bottom w:val="none" w:sz="0" w:space="0" w:color="auto"/>
        <w:right w:val="none" w:sz="0" w:space="0" w:color="auto"/>
      </w:divBdr>
    </w:div>
    <w:div w:id="483275021">
      <w:bodyDiv w:val="1"/>
      <w:marLeft w:val="0"/>
      <w:marRight w:val="0"/>
      <w:marTop w:val="0"/>
      <w:marBottom w:val="0"/>
      <w:divBdr>
        <w:top w:val="none" w:sz="0" w:space="0" w:color="auto"/>
        <w:left w:val="none" w:sz="0" w:space="0" w:color="auto"/>
        <w:bottom w:val="none" w:sz="0" w:space="0" w:color="auto"/>
        <w:right w:val="none" w:sz="0" w:space="0" w:color="auto"/>
      </w:divBdr>
    </w:div>
    <w:div w:id="484123560">
      <w:bodyDiv w:val="1"/>
      <w:marLeft w:val="0"/>
      <w:marRight w:val="0"/>
      <w:marTop w:val="0"/>
      <w:marBottom w:val="0"/>
      <w:divBdr>
        <w:top w:val="none" w:sz="0" w:space="0" w:color="auto"/>
        <w:left w:val="none" w:sz="0" w:space="0" w:color="auto"/>
        <w:bottom w:val="none" w:sz="0" w:space="0" w:color="auto"/>
        <w:right w:val="none" w:sz="0" w:space="0" w:color="auto"/>
      </w:divBdr>
    </w:div>
    <w:div w:id="485363348">
      <w:bodyDiv w:val="1"/>
      <w:marLeft w:val="0"/>
      <w:marRight w:val="0"/>
      <w:marTop w:val="0"/>
      <w:marBottom w:val="0"/>
      <w:divBdr>
        <w:top w:val="none" w:sz="0" w:space="0" w:color="auto"/>
        <w:left w:val="none" w:sz="0" w:space="0" w:color="auto"/>
        <w:bottom w:val="none" w:sz="0" w:space="0" w:color="auto"/>
        <w:right w:val="none" w:sz="0" w:space="0" w:color="auto"/>
      </w:divBdr>
    </w:div>
    <w:div w:id="486211716">
      <w:bodyDiv w:val="1"/>
      <w:marLeft w:val="0"/>
      <w:marRight w:val="0"/>
      <w:marTop w:val="0"/>
      <w:marBottom w:val="0"/>
      <w:divBdr>
        <w:top w:val="none" w:sz="0" w:space="0" w:color="auto"/>
        <w:left w:val="none" w:sz="0" w:space="0" w:color="auto"/>
        <w:bottom w:val="none" w:sz="0" w:space="0" w:color="auto"/>
        <w:right w:val="none" w:sz="0" w:space="0" w:color="auto"/>
      </w:divBdr>
    </w:div>
    <w:div w:id="486358176">
      <w:bodyDiv w:val="1"/>
      <w:marLeft w:val="0"/>
      <w:marRight w:val="0"/>
      <w:marTop w:val="0"/>
      <w:marBottom w:val="0"/>
      <w:divBdr>
        <w:top w:val="none" w:sz="0" w:space="0" w:color="auto"/>
        <w:left w:val="none" w:sz="0" w:space="0" w:color="auto"/>
        <w:bottom w:val="none" w:sz="0" w:space="0" w:color="auto"/>
        <w:right w:val="none" w:sz="0" w:space="0" w:color="auto"/>
      </w:divBdr>
    </w:div>
    <w:div w:id="486751986">
      <w:bodyDiv w:val="1"/>
      <w:marLeft w:val="0"/>
      <w:marRight w:val="0"/>
      <w:marTop w:val="0"/>
      <w:marBottom w:val="0"/>
      <w:divBdr>
        <w:top w:val="none" w:sz="0" w:space="0" w:color="auto"/>
        <w:left w:val="none" w:sz="0" w:space="0" w:color="auto"/>
        <w:bottom w:val="none" w:sz="0" w:space="0" w:color="auto"/>
        <w:right w:val="none" w:sz="0" w:space="0" w:color="auto"/>
      </w:divBdr>
    </w:div>
    <w:div w:id="487064330">
      <w:bodyDiv w:val="1"/>
      <w:marLeft w:val="0"/>
      <w:marRight w:val="0"/>
      <w:marTop w:val="0"/>
      <w:marBottom w:val="0"/>
      <w:divBdr>
        <w:top w:val="none" w:sz="0" w:space="0" w:color="auto"/>
        <w:left w:val="none" w:sz="0" w:space="0" w:color="auto"/>
        <w:bottom w:val="none" w:sz="0" w:space="0" w:color="auto"/>
        <w:right w:val="none" w:sz="0" w:space="0" w:color="auto"/>
      </w:divBdr>
    </w:div>
    <w:div w:id="487862764">
      <w:bodyDiv w:val="1"/>
      <w:marLeft w:val="0"/>
      <w:marRight w:val="0"/>
      <w:marTop w:val="0"/>
      <w:marBottom w:val="0"/>
      <w:divBdr>
        <w:top w:val="none" w:sz="0" w:space="0" w:color="auto"/>
        <w:left w:val="none" w:sz="0" w:space="0" w:color="auto"/>
        <w:bottom w:val="none" w:sz="0" w:space="0" w:color="auto"/>
        <w:right w:val="none" w:sz="0" w:space="0" w:color="auto"/>
      </w:divBdr>
    </w:div>
    <w:div w:id="488181421">
      <w:bodyDiv w:val="1"/>
      <w:marLeft w:val="0"/>
      <w:marRight w:val="0"/>
      <w:marTop w:val="0"/>
      <w:marBottom w:val="0"/>
      <w:divBdr>
        <w:top w:val="none" w:sz="0" w:space="0" w:color="auto"/>
        <w:left w:val="none" w:sz="0" w:space="0" w:color="auto"/>
        <w:bottom w:val="none" w:sz="0" w:space="0" w:color="auto"/>
        <w:right w:val="none" w:sz="0" w:space="0" w:color="auto"/>
      </w:divBdr>
    </w:div>
    <w:div w:id="489097036">
      <w:bodyDiv w:val="1"/>
      <w:marLeft w:val="0"/>
      <w:marRight w:val="0"/>
      <w:marTop w:val="0"/>
      <w:marBottom w:val="0"/>
      <w:divBdr>
        <w:top w:val="none" w:sz="0" w:space="0" w:color="auto"/>
        <w:left w:val="none" w:sz="0" w:space="0" w:color="auto"/>
        <w:bottom w:val="none" w:sz="0" w:space="0" w:color="auto"/>
        <w:right w:val="none" w:sz="0" w:space="0" w:color="auto"/>
      </w:divBdr>
    </w:div>
    <w:div w:id="489635753">
      <w:bodyDiv w:val="1"/>
      <w:marLeft w:val="0"/>
      <w:marRight w:val="0"/>
      <w:marTop w:val="0"/>
      <w:marBottom w:val="0"/>
      <w:divBdr>
        <w:top w:val="none" w:sz="0" w:space="0" w:color="auto"/>
        <w:left w:val="none" w:sz="0" w:space="0" w:color="auto"/>
        <w:bottom w:val="none" w:sz="0" w:space="0" w:color="auto"/>
        <w:right w:val="none" w:sz="0" w:space="0" w:color="auto"/>
      </w:divBdr>
    </w:div>
    <w:div w:id="490367261">
      <w:bodyDiv w:val="1"/>
      <w:marLeft w:val="0"/>
      <w:marRight w:val="0"/>
      <w:marTop w:val="0"/>
      <w:marBottom w:val="0"/>
      <w:divBdr>
        <w:top w:val="none" w:sz="0" w:space="0" w:color="auto"/>
        <w:left w:val="none" w:sz="0" w:space="0" w:color="auto"/>
        <w:bottom w:val="none" w:sz="0" w:space="0" w:color="auto"/>
        <w:right w:val="none" w:sz="0" w:space="0" w:color="auto"/>
      </w:divBdr>
    </w:div>
    <w:div w:id="490760173">
      <w:bodyDiv w:val="1"/>
      <w:marLeft w:val="0"/>
      <w:marRight w:val="0"/>
      <w:marTop w:val="0"/>
      <w:marBottom w:val="0"/>
      <w:divBdr>
        <w:top w:val="none" w:sz="0" w:space="0" w:color="auto"/>
        <w:left w:val="none" w:sz="0" w:space="0" w:color="auto"/>
        <w:bottom w:val="none" w:sz="0" w:space="0" w:color="auto"/>
        <w:right w:val="none" w:sz="0" w:space="0" w:color="auto"/>
      </w:divBdr>
    </w:div>
    <w:div w:id="492717486">
      <w:bodyDiv w:val="1"/>
      <w:marLeft w:val="0"/>
      <w:marRight w:val="0"/>
      <w:marTop w:val="0"/>
      <w:marBottom w:val="0"/>
      <w:divBdr>
        <w:top w:val="none" w:sz="0" w:space="0" w:color="auto"/>
        <w:left w:val="none" w:sz="0" w:space="0" w:color="auto"/>
        <w:bottom w:val="none" w:sz="0" w:space="0" w:color="auto"/>
        <w:right w:val="none" w:sz="0" w:space="0" w:color="auto"/>
      </w:divBdr>
    </w:div>
    <w:div w:id="492836850">
      <w:bodyDiv w:val="1"/>
      <w:marLeft w:val="0"/>
      <w:marRight w:val="0"/>
      <w:marTop w:val="0"/>
      <w:marBottom w:val="0"/>
      <w:divBdr>
        <w:top w:val="none" w:sz="0" w:space="0" w:color="auto"/>
        <w:left w:val="none" w:sz="0" w:space="0" w:color="auto"/>
        <w:bottom w:val="none" w:sz="0" w:space="0" w:color="auto"/>
        <w:right w:val="none" w:sz="0" w:space="0" w:color="auto"/>
      </w:divBdr>
    </w:div>
    <w:div w:id="493570236">
      <w:bodyDiv w:val="1"/>
      <w:marLeft w:val="0"/>
      <w:marRight w:val="0"/>
      <w:marTop w:val="0"/>
      <w:marBottom w:val="0"/>
      <w:divBdr>
        <w:top w:val="none" w:sz="0" w:space="0" w:color="auto"/>
        <w:left w:val="none" w:sz="0" w:space="0" w:color="auto"/>
        <w:bottom w:val="none" w:sz="0" w:space="0" w:color="auto"/>
        <w:right w:val="none" w:sz="0" w:space="0" w:color="auto"/>
      </w:divBdr>
    </w:div>
    <w:div w:id="494028815">
      <w:bodyDiv w:val="1"/>
      <w:marLeft w:val="0"/>
      <w:marRight w:val="0"/>
      <w:marTop w:val="0"/>
      <w:marBottom w:val="0"/>
      <w:divBdr>
        <w:top w:val="none" w:sz="0" w:space="0" w:color="auto"/>
        <w:left w:val="none" w:sz="0" w:space="0" w:color="auto"/>
        <w:bottom w:val="none" w:sz="0" w:space="0" w:color="auto"/>
        <w:right w:val="none" w:sz="0" w:space="0" w:color="auto"/>
      </w:divBdr>
    </w:div>
    <w:div w:id="494221704">
      <w:bodyDiv w:val="1"/>
      <w:marLeft w:val="0"/>
      <w:marRight w:val="0"/>
      <w:marTop w:val="0"/>
      <w:marBottom w:val="0"/>
      <w:divBdr>
        <w:top w:val="none" w:sz="0" w:space="0" w:color="auto"/>
        <w:left w:val="none" w:sz="0" w:space="0" w:color="auto"/>
        <w:bottom w:val="none" w:sz="0" w:space="0" w:color="auto"/>
        <w:right w:val="none" w:sz="0" w:space="0" w:color="auto"/>
      </w:divBdr>
    </w:div>
    <w:div w:id="494420263">
      <w:bodyDiv w:val="1"/>
      <w:marLeft w:val="0"/>
      <w:marRight w:val="0"/>
      <w:marTop w:val="0"/>
      <w:marBottom w:val="0"/>
      <w:divBdr>
        <w:top w:val="none" w:sz="0" w:space="0" w:color="auto"/>
        <w:left w:val="none" w:sz="0" w:space="0" w:color="auto"/>
        <w:bottom w:val="none" w:sz="0" w:space="0" w:color="auto"/>
        <w:right w:val="none" w:sz="0" w:space="0" w:color="auto"/>
      </w:divBdr>
    </w:div>
    <w:div w:id="494881684">
      <w:bodyDiv w:val="1"/>
      <w:marLeft w:val="0"/>
      <w:marRight w:val="0"/>
      <w:marTop w:val="0"/>
      <w:marBottom w:val="0"/>
      <w:divBdr>
        <w:top w:val="none" w:sz="0" w:space="0" w:color="auto"/>
        <w:left w:val="none" w:sz="0" w:space="0" w:color="auto"/>
        <w:bottom w:val="none" w:sz="0" w:space="0" w:color="auto"/>
        <w:right w:val="none" w:sz="0" w:space="0" w:color="auto"/>
      </w:divBdr>
    </w:div>
    <w:div w:id="495612026">
      <w:bodyDiv w:val="1"/>
      <w:marLeft w:val="0"/>
      <w:marRight w:val="0"/>
      <w:marTop w:val="0"/>
      <w:marBottom w:val="0"/>
      <w:divBdr>
        <w:top w:val="none" w:sz="0" w:space="0" w:color="auto"/>
        <w:left w:val="none" w:sz="0" w:space="0" w:color="auto"/>
        <w:bottom w:val="none" w:sz="0" w:space="0" w:color="auto"/>
        <w:right w:val="none" w:sz="0" w:space="0" w:color="auto"/>
      </w:divBdr>
    </w:div>
    <w:div w:id="495875690">
      <w:bodyDiv w:val="1"/>
      <w:marLeft w:val="0"/>
      <w:marRight w:val="0"/>
      <w:marTop w:val="0"/>
      <w:marBottom w:val="0"/>
      <w:divBdr>
        <w:top w:val="none" w:sz="0" w:space="0" w:color="auto"/>
        <w:left w:val="none" w:sz="0" w:space="0" w:color="auto"/>
        <w:bottom w:val="none" w:sz="0" w:space="0" w:color="auto"/>
        <w:right w:val="none" w:sz="0" w:space="0" w:color="auto"/>
      </w:divBdr>
    </w:div>
    <w:div w:id="496382087">
      <w:bodyDiv w:val="1"/>
      <w:marLeft w:val="0"/>
      <w:marRight w:val="0"/>
      <w:marTop w:val="0"/>
      <w:marBottom w:val="0"/>
      <w:divBdr>
        <w:top w:val="none" w:sz="0" w:space="0" w:color="auto"/>
        <w:left w:val="none" w:sz="0" w:space="0" w:color="auto"/>
        <w:bottom w:val="none" w:sz="0" w:space="0" w:color="auto"/>
        <w:right w:val="none" w:sz="0" w:space="0" w:color="auto"/>
      </w:divBdr>
    </w:div>
    <w:div w:id="496504471">
      <w:bodyDiv w:val="1"/>
      <w:marLeft w:val="0"/>
      <w:marRight w:val="0"/>
      <w:marTop w:val="0"/>
      <w:marBottom w:val="0"/>
      <w:divBdr>
        <w:top w:val="none" w:sz="0" w:space="0" w:color="auto"/>
        <w:left w:val="none" w:sz="0" w:space="0" w:color="auto"/>
        <w:bottom w:val="none" w:sz="0" w:space="0" w:color="auto"/>
        <w:right w:val="none" w:sz="0" w:space="0" w:color="auto"/>
      </w:divBdr>
      <w:divsChild>
        <w:div w:id="1682537972">
          <w:marLeft w:val="0"/>
          <w:marRight w:val="0"/>
          <w:marTop w:val="0"/>
          <w:marBottom w:val="0"/>
          <w:divBdr>
            <w:top w:val="none" w:sz="0" w:space="0" w:color="auto"/>
            <w:left w:val="none" w:sz="0" w:space="0" w:color="auto"/>
            <w:bottom w:val="none" w:sz="0" w:space="0" w:color="auto"/>
            <w:right w:val="none" w:sz="0" w:space="0" w:color="auto"/>
          </w:divBdr>
        </w:div>
      </w:divsChild>
    </w:div>
    <w:div w:id="497042936">
      <w:bodyDiv w:val="1"/>
      <w:marLeft w:val="0"/>
      <w:marRight w:val="0"/>
      <w:marTop w:val="0"/>
      <w:marBottom w:val="0"/>
      <w:divBdr>
        <w:top w:val="none" w:sz="0" w:space="0" w:color="auto"/>
        <w:left w:val="none" w:sz="0" w:space="0" w:color="auto"/>
        <w:bottom w:val="none" w:sz="0" w:space="0" w:color="auto"/>
        <w:right w:val="none" w:sz="0" w:space="0" w:color="auto"/>
      </w:divBdr>
    </w:div>
    <w:div w:id="497501686">
      <w:bodyDiv w:val="1"/>
      <w:marLeft w:val="0"/>
      <w:marRight w:val="0"/>
      <w:marTop w:val="0"/>
      <w:marBottom w:val="0"/>
      <w:divBdr>
        <w:top w:val="none" w:sz="0" w:space="0" w:color="auto"/>
        <w:left w:val="none" w:sz="0" w:space="0" w:color="auto"/>
        <w:bottom w:val="none" w:sz="0" w:space="0" w:color="auto"/>
        <w:right w:val="none" w:sz="0" w:space="0" w:color="auto"/>
      </w:divBdr>
    </w:div>
    <w:div w:id="499345733">
      <w:bodyDiv w:val="1"/>
      <w:marLeft w:val="0"/>
      <w:marRight w:val="0"/>
      <w:marTop w:val="0"/>
      <w:marBottom w:val="0"/>
      <w:divBdr>
        <w:top w:val="none" w:sz="0" w:space="0" w:color="auto"/>
        <w:left w:val="none" w:sz="0" w:space="0" w:color="auto"/>
        <w:bottom w:val="none" w:sz="0" w:space="0" w:color="auto"/>
        <w:right w:val="none" w:sz="0" w:space="0" w:color="auto"/>
      </w:divBdr>
    </w:div>
    <w:div w:id="499542126">
      <w:bodyDiv w:val="1"/>
      <w:marLeft w:val="0"/>
      <w:marRight w:val="0"/>
      <w:marTop w:val="0"/>
      <w:marBottom w:val="0"/>
      <w:divBdr>
        <w:top w:val="none" w:sz="0" w:space="0" w:color="auto"/>
        <w:left w:val="none" w:sz="0" w:space="0" w:color="auto"/>
        <w:bottom w:val="none" w:sz="0" w:space="0" w:color="auto"/>
        <w:right w:val="none" w:sz="0" w:space="0" w:color="auto"/>
      </w:divBdr>
    </w:div>
    <w:div w:id="499733394">
      <w:bodyDiv w:val="1"/>
      <w:marLeft w:val="0"/>
      <w:marRight w:val="0"/>
      <w:marTop w:val="0"/>
      <w:marBottom w:val="0"/>
      <w:divBdr>
        <w:top w:val="none" w:sz="0" w:space="0" w:color="auto"/>
        <w:left w:val="none" w:sz="0" w:space="0" w:color="auto"/>
        <w:bottom w:val="none" w:sz="0" w:space="0" w:color="auto"/>
        <w:right w:val="none" w:sz="0" w:space="0" w:color="auto"/>
      </w:divBdr>
    </w:div>
    <w:div w:id="499783732">
      <w:bodyDiv w:val="1"/>
      <w:marLeft w:val="0"/>
      <w:marRight w:val="0"/>
      <w:marTop w:val="0"/>
      <w:marBottom w:val="0"/>
      <w:divBdr>
        <w:top w:val="none" w:sz="0" w:space="0" w:color="auto"/>
        <w:left w:val="none" w:sz="0" w:space="0" w:color="auto"/>
        <w:bottom w:val="none" w:sz="0" w:space="0" w:color="auto"/>
        <w:right w:val="none" w:sz="0" w:space="0" w:color="auto"/>
      </w:divBdr>
    </w:div>
    <w:div w:id="500433908">
      <w:bodyDiv w:val="1"/>
      <w:marLeft w:val="0"/>
      <w:marRight w:val="0"/>
      <w:marTop w:val="0"/>
      <w:marBottom w:val="0"/>
      <w:divBdr>
        <w:top w:val="none" w:sz="0" w:space="0" w:color="auto"/>
        <w:left w:val="none" w:sz="0" w:space="0" w:color="auto"/>
        <w:bottom w:val="none" w:sz="0" w:space="0" w:color="auto"/>
        <w:right w:val="none" w:sz="0" w:space="0" w:color="auto"/>
      </w:divBdr>
    </w:div>
    <w:div w:id="501548241">
      <w:bodyDiv w:val="1"/>
      <w:marLeft w:val="0"/>
      <w:marRight w:val="0"/>
      <w:marTop w:val="0"/>
      <w:marBottom w:val="0"/>
      <w:divBdr>
        <w:top w:val="none" w:sz="0" w:space="0" w:color="auto"/>
        <w:left w:val="none" w:sz="0" w:space="0" w:color="auto"/>
        <w:bottom w:val="none" w:sz="0" w:space="0" w:color="auto"/>
        <w:right w:val="none" w:sz="0" w:space="0" w:color="auto"/>
      </w:divBdr>
    </w:div>
    <w:div w:id="501706678">
      <w:bodyDiv w:val="1"/>
      <w:marLeft w:val="0"/>
      <w:marRight w:val="0"/>
      <w:marTop w:val="0"/>
      <w:marBottom w:val="0"/>
      <w:divBdr>
        <w:top w:val="none" w:sz="0" w:space="0" w:color="auto"/>
        <w:left w:val="none" w:sz="0" w:space="0" w:color="auto"/>
        <w:bottom w:val="none" w:sz="0" w:space="0" w:color="auto"/>
        <w:right w:val="none" w:sz="0" w:space="0" w:color="auto"/>
      </w:divBdr>
    </w:div>
    <w:div w:id="502015308">
      <w:bodyDiv w:val="1"/>
      <w:marLeft w:val="0"/>
      <w:marRight w:val="0"/>
      <w:marTop w:val="0"/>
      <w:marBottom w:val="0"/>
      <w:divBdr>
        <w:top w:val="none" w:sz="0" w:space="0" w:color="auto"/>
        <w:left w:val="none" w:sz="0" w:space="0" w:color="auto"/>
        <w:bottom w:val="none" w:sz="0" w:space="0" w:color="auto"/>
        <w:right w:val="none" w:sz="0" w:space="0" w:color="auto"/>
      </w:divBdr>
    </w:div>
    <w:div w:id="502626327">
      <w:bodyDiv w:val="1"/>
      <w:marLeft w:val="0"/>
      <w:marRight w:val="0"/>
      <w:marTop w:val="0"/>
      <w:marBottom w:val="0"/>
      <w:divBdr>
        <w:top w:val="none" w:sz="0" w:space="0" w:color="auto"/>
        <w:left w:val="none" w:sz="0" w:space="0" w:color="auto"/>
        <w:bottom w:val="none" w:sz="0" w:space="0" w:color="auto"/>
        <w:right w:val="none" w:sz="0" w:space="0" w:color="auto"/>
      </w:divBdr>
    </w:div>
    <w:div w:id="502818590">
      <w:bodyDiv w:val="1"/>
      <w:marLeft w:val="0"/>
      <w:marRight w:val="0"/>
      <w:marTop w:val="0"/>
      <w:marBottom w:val="0"/>
      <w:divBdr>
        <w:top w:val="none" w:sz="0" w:space="0" w:color="auto"/>
        <w:left w:val="none" w:sz="0" w:space="0" w:color="auto"/>
        <w:bottom w:val="none" w:sz="0" w:space="0" w:color="auto"/>
        <w:right w:val="none" w:sz="0" w:space="0" w:color="auto"/>
      </w:divBdr>
    </w:div>
    <w:div w:id="504369626">
      <w:bodyDiv w:val="1"/>
      <w:marLeft w:val="0"/>
      <w:marRight w:val="0"/>
      <w:marTop w:val="0"/>
      <w:marBottom w:val="0"/>
      <w:divBdr>
        <w:top w:val="none" w:sz="0" w:space="0" w:color="auto"/>
        <w:left w:val="none" w:sz="0" w:space="0" w:color="auto"/>
        <w:bottom w:val="none" w:sz="0" w:space="0" w:color="auto"/>
        <w:right w:val="none" w:sz="0" w:space="0" w:color="auto"/>
      </w:divBdr>
    </w:div>
    <w:div w:id="504713191">
      <w:bodyDiv w:val="1"/>
      <w:marLeft w:val="0"/>
      <w:marRight w:val="0"/>
      <w:marTop w:val="0"/>
      <w:marBottom w:val="0"/>
      <w:divBdr>
        <w:top w:val="none" w:sz="0" w:space="0" w:color="auto"/>
        <w:left w:val="none" w:sz="0" w:space="0" w:color="auto"/>
        <w:bottom w:val="none" w:sz="0" w:space="0" w:color="auto"/>
        <w:right w:val="none" w:sz="0" w:space="0" w:color="auto"/>
      </w:divBdr>
    </w:div>
    <w:div w:id="505362318">
      <w:bodyDiv w:val="1"/>
      <w:marLeft w:val="0"/>
      <w:marRight w:val="0"/>
      <w:marTop w:val="0"/>
      <w:marBottom w:val="0"/>
      <w:divBdr>
        <w:top w:val="none" w:sz="0" w:space="0" w:color="auto"/>
        <w:left w:val="none" w:sz="0" w:space="0" w:color="auto"/>
        <w:bottom w:val="none" w:sz="0" w:space="0" w:color="auto"/>
        <w:right w:val="none" w:sz="0" w:space="0" w:color="auto"/>
      </w:divBdr>
    </w:div>
    <w:div w:id="505944438">
      <w:bodyDiv w:val="1"/>
      <w:marLeft w:val="0"/>
      <w:marRight w:val="0"/>
      <w:marTop w:val="0"/>
      <w:marBottom w:val="0"/>
      <w:divBdr>
        <w:top w:val="none" w:sz="0" w:space="0" w:color="auto"/>
        <w:left w:val="none" w:sz="0" w:space="0" w:color="auto"/>
        <w:bottom w:val="none" w:sz="0" w:space="0" w:color="auto"/>
        <w:right w:val="none" w:sz="0" w:space="0" w:color="auto"/>
      </w:divBdr>
    </w:div>
    <w:div w:id="506482147">
      <w:bodyDiv w:val="1"/>
      <w:marLeft w:val="0"/>
      <w:marRight w:val="0"/>
      <w:marTop w:val="0"/>
      <w:marBottom w:val="0"/>
      <w:divBdr>
        <w:top w:val="none" w:sz="0" w:space="0" w:color="auto"/>
        <w:left w:val="none" w:sz="0" w:space="0" w:color="auto"/>
        <w:bottom w:val="none" w:sz="0" w:space="0" w:color="auto"/>
        <w:right w:val="none" w:sz="0" w:space="0" w:color="auto"/>
      </w:divBdr>
    </w:div>
    <w:div w:id="506597729">
      <w:bodyDiv w:val="1"/>
      <w:marLeft w:val="0"/>
      <w:marRight w:val="0"/>
      <w:marTop w:val="0"/>
      <w:marBottom w:val="0"/>
      <w:divBdr>
        <w:top w:val="none" w:sz="0" w:space="0" w:color="auto"/>
        <w:left w:val="none" w:sz="0" w:space="0" w:color="auto"/>
        <w:bottom w:val="none" w:sz="0" w:space="0" w:color="auto"/>
        <w:right w:val="none" w:sz="0" w:space="0" w:color="auto"/>
      </w:divBdr>
    </w:div>
    <w:div w:id="508061840">
      <w:bodyDiv w:val="1"/>
      <w:marLeft w:val="0"/>
      <w:marRight w:val="0"/>
      <w:marTop w:val="0"/>
      <w:marBottom w:val="0"/>
      <w:divBdr>
        <w:top w:val="none" w:sz="0" w:space="0" w:color="auto"/>
        <w:left w:val="none" w:sz="0" w:space="0" w:color="auto"/>
        <w:bottom w:val="none" w:sz="0" w:space="0" w:color="auto"/>
        <w:right w:val="none" w:sz="0" w:space="0" w:color="auto"/>
      </w:divBdr>
    </w:div>
    <w:div w:id="508762464">
      <w:bodyDiv w:val="1"/>
      <w:marLeft w:val="0"/>
      <w:marRight w:val="0"/>
      <w:marTop w:val="0"/>
      <w:marBottom w:val="0"/>
      <w:divBdr>
        <w:top w:val="none" w:sz="0" w:space="0" w:color="auto"/>
        <w:left w:val="none" w:sz="0" w:space="0" w:color="auto"/>
        <w:bottom w:val="none" w:sz="0" w:space="0" w:color="auto"/>
        <w:right w:val="none" w:sz="0" w:space="0" w:color="auto"/>
      </w:divBdr>
    </w:div>
    <w:div w:id="509608265">
      <w:bodyDiv w:val="1"/>
      <w:marLeft w:val="0"/>
      <w:marRight w:val="0"/>
      <w:marTop w:val="0"/>
      <w:marBottom w:val="0"/>
      <w:divBdr>
        <w:top w:val="none" w:sz="0" w:space="0" w:color="auto"/>
        <w:left w:val="none" w:sz="0" w:space="0" w:color="auto"/>
        <w:bottom w:val="none" w:sz="0" w:space="0" w:color="auto"/>
        <w:right w:val="none" w:sz="0" w:space="0" w:color="auto"/>
      </w:divBdr>
    </w:div>
    <w:div w:id="510948300">
      <w:bodyDiv w:val="1"/>
      <w:marLeft w:val="0"/>
      <w:marRight w:val="0"/>
      <w:marTop w:val="0"/>
      <w:marBottom w:val="0"/>
      <w:divBdr>
        <w:top w:val="none" w:sz="0" w:space="0" w:color="auto"/>
        <w:left w:val="none" w:sz="0" w:space="0" w:color="auto"/>
        <w:bottom w:val="none" w:sz="0" w:space="0" w:color="auto"/>
        <w:right w:val="none" w:sz="0" w:space="0" w:color="auto"/>
      </w:divBdr>
    </w:div>
    <w:div w:id="511530802">
      <w:bodyDiv w:val="1"/>
      <w:marLeft w:val="0"/>
      <w:marRight w:val="0"/>
      <w:marTop w:val="0"/>
      <w:marBottom w:val="0"/>
      <w:divBdr>
        <w:top w:val="none" w:sz="0" w:space="0" w:color="auto"/>
        <w:left w:val="none" w:sz="0" w:space="0" w:color="auto"/>
        <w:bottom w:val="none" w:sz="0" w:space="0" w:color="auto"/>
        <w:right w:val="none" w:sz="0" w:space="0" w:color="auto"/>
      </w:divBdr>
    </w:div>
    <w:div w:id="513375600">
      <w:bodyDiv w:val="1"/>
      <w:marLeft w:val="0"/>
      <w:marRight w:val="0"/>
      <w:marTop w:val="0"/>
      <w:marBottom w:val="0"/>
      <w:divBdr>
        <w:top w:val="none" w:sz="0" w:space="0" w:color="auto"/>
        <w:left w:val="none" w:sz="0" w:space="0" w:color="auto"/>
        <w:bottom w:val="none" w:sz="0" w:space="0" w:color="auto"/>
        <w:right w:val="none" w:sz="0" w:space="0" w:color="auto"/>
      </w:divBdr>
      <w:divsChild>
        <w:div w:id="1415054187">
          <w:marLeft w:val="0"/>
          <w:marRight w:val="0"/>
          <w:marTop w:val="0"/>
          <w:marBottom w:val="0"/>
          <w:divBdr>
            <w:top w:val="none" w:sz="0" w:space="0" w:color="auto"/>
            <w:left w:val="none" w:sz="0" w:space="0" w:color="auto"/>
            <w:bottom w:val="none" w:sz="0" w:space="0" w:color="auto"/>
            <w:right w:val="none" w:sz="0" w:space="0" w:color="auto"/>
          </w:divBdr>
          <w:divsChild>
            <w:div w:id="1643542588">
              <w:marLeft w:val="0"/>
              <w:marRight w:val="0"/>
              <w:marTop w:val="0"/>
              <w:marBottom w:val="0"/>
              <w:divBdr>
                <w:top w:val="none" w:sz="0" w:space="0" w:color="auto"/>
                <w:left w:val="none" w:sz="0" w:space="0" w:color="auto"/>
                <w:bottom w:val="none" w:sz="0" w:space="0" w:color="auto"/>
                <w:right w:val="none" w:sz="0" w:space="0" w:color="auto"/>
              </w:divBdr>
              <w:divsChild>
                <w:div w:id="1072655590">
                  <w:marLeft w:val="0"/>
                  <w:marRight w:val="0"/>
                  <w:marTop w:val="0"/>
                  <w:marBottom w:val="0"/>
                  <w:divBdr>
                    <w:top w:val="single" w:sz="6" w:space="0" w:color="999999"/>
                    <w:left w:val="single" w:sz="2" w:space="0" w:color="CCCCCC"/>
                    <w:bottom w:val="single" w:sz="6" w:space="0" w:color="CCCCCC"/>
                    <w:right w:val="single" w:sz="2" w:space="0" w:color="999999"/>
                  </w:divBdr>
                  <w:divsChild>
                    <w:div w:id="210851277">
                      <w:marLeft w:val="0"/>
                      <w:marRight w:val="0"/>
                      <w:marTop w:val="0"/>
                      <w:marBottom w:val="0"/>
                      <w:divBdr>
                        <w:top w:val="none" w:sz="0" w:space="0" w:color="auto"/>
                        <w:left w:val="none" w:sz="0" w:space="0" w:color="auto"/>
                        <w:bottom w:val="none" w:sz="0" w:space="0" w:color="auto"/>
                        <w:right w:val="none" w:sz="0" w:space="0" w:color="auto"/>
                      </w:divBdr>
                      <w:divsChild>
                        <w:div w:id="1720009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3500040">
      <w:bodyDiv w:val="1"/>
      <w:marLeft w:val="0"/>
      <w:marRight w:val="0"/>
      <w:marTop w:val="0"/>
      <w:marBottom w:val="0"/>
      <w:divBdr>
        <w:top w:val="none" w:sz="0" w:space="0" w:color="auto"/>
        <w:left w:val="none" w:sz="0" w:space="0" w:color="auto"/>
        <w:bottom w:val="none" w:sz="0" w:space="0" w:color="auto"/>
        <w:right w:val="none" w:sz="0" w:space="0" w:color="auto"/>
      </w:divBdr>
    </w:div>
    <w:div w:id="513962374">
      <w:bodyDiv w:val="1"/>
      <w:marLeft w:val="0"/>
      <w:marRight w:val="0"/>
      <w:marTop w:val="0"/>
      <w:marBottom w:val="0"/>
      <w:divBdr>
        <w:top w:val="none" w:sz="0" w:space="0" w:color="auto"/>
        <w:left w:val="none" w:sz="0" w:space="0" w:color="auto"/>
        <w:bottom w:val="none" w:sz="0" w:space="0" w:color="auto"/>
        <w:right w:val="none" w:sz="0" w:space="0" w:color="auto"/>
      </w:divBdr>
    </w:div>
    <w:div w:id="514005793">
      <w:bodyDiv w:val="1"/>
      <w:marLeft w:val="0"/>
      <w:marRight w:val="0"/>
      <w:marTop w:val="0"/>
      <w:marBottom w:val="0"/>
      <w:divBdr>
        <w:top w:val="none" w:sz="0" w:space="0" w:color="auto"/>
        <w:left w:val="none" w:sz="0" w:space="0" w:color="auto"/>
        <w:bottom w:val="none" w:sz="0" w:space="0" w:color="auto"/>
        <w:right w:val="none" w:sz="0" w:space="0" w:color="auto"/>
      </w:divBdr>
    </w:div>
    <w:div w:id="514267093">
      <w:bodyDiv w:val="1"/>
      <w:marLeft w:val="0"/>
      <w:marRight w:val="0"/>
      <w:marTop w:val="0"/>
      <w:marBottom w:val="0"/>
      <w:divBdr>
        <w:top w:val="none" w:sz="0" w:space="0" w:color="auto"/>
        <w:left w:val="none" w:sz="0" w:space="0" w:color="auto"/>
        <w:bottom w:val="none" w:sz="0" w:space="0" w:color="auto"/>
        <w:right w:val="none" w:sz="0" w:space="0" w:color="auto"/>
      </w:divBdr>
    </w:div>
    <w:div w:id="514463364">
      <w:bodyDiv w:val="1"/>
      <w:marLeft w:val="0"/>
      <w:marRight w:val="0"/>
      <w:marTop w:val="0"/>
      <w:marBottom w:val="0"/>
      <w:divBdr>
        <w:top w:val="none" w:sz="0" w:space="0" w:color="auto"/>
        <w:left w:val="none" w:sz="0" w:space="0" w:color="auto"/>
        <w:bottom w:val="none" w:sz="0" w:space="0" w:color="auto"/>
        <w:right w:val="none" w:sz="0" w:space="0" w:color="auto"/>
      </w:divBdr>
    </w:div>
    <w:div w:id="514543588">
      <w:bodyDiv w:val="1"/>
      <w:marLeft w:val="0"/>
      <w:marRight w:val="0"/>
      <w:marTop w:val="0"/>
      <w:marBottom w:val="0"/>
      <w:divBdr>
        <w:top w:val="none" w:sz="0" w:space="0" w:color="auto"/>
        <w:left w:val="none" w:sz="0" w:space="0" w:color="auto"/>
        <w:bottom w:val="none" w:sz="0" w:space="0" w:color="auto"/>
        <w:right w:val="none" w:sz="0" w:space="0" w:color="auto"/>
      </w:divBdr>
    </w:div>
    <w:div w:id="515967944">
      <w:bodyDiv w:val="1"/>
      <w:marLeft w:val="0"/>
      <w:marRight w:val="0"/>
      <w:marTop w:val="0"/>
      <w:marBottom w:val="0"/>
      <w:divBdr>
        <w:top w:val="none" w:sz="0" w:space="0" w:color="auto"/>
        <w:left w:val="none" w:sz="0" w:space="0" w:color="auto"/>
        <w:bottom w:val="none" w:sz="0" w:space="0" w:color="auto"/>
        <w:right w:val="none" w:sz="0" w:space="0" w:color="auto"/>
      </w:divBdr>
    </w:div>
    <w:div w:id="516384431">
      <w:bodyDiv w:val="1"/>
      <w:marLeft w:val="0"/>
      <w:marRight w:val="0"/>
      <w:marTop w:val="0"/>
      <w:marBottom w:val="0"/>
      <w:divBdr>
        <w:top w:val="none" w:sz="0" w:space="0" w:color="auto"/>
        <w:left w:val="none" w:sz="0" w:space="0" w:color="auto"/>
        <w:bottom w:val="none" w:sz="0" w:space="0" w:color="auto"/>
        <w:right w:val="none" w:sz="0" w:space="0" w:color="auto"/>
      </w:divBdr>
    </w:div>
    <w:div w:id="516772597">
      <w:bodyDiv w:val="1"/>
      <w:marLeft w:val="0"/>
      <w:marRight w:val="0"/>
      <w:marTop w:val="0"/>
      <w:marBottom w:val="0"/>
      <w:divBdr>
        <w:top w:val="none" w:sz="0" w:space="0" w:color="auto"/>
        <w:left w:val="none" w:sz="0" w:space="0" w:color="auto"/>
        <w:bottom w:val="none" w:sz="0" w:space="0" w:color="auto"/>
        <w:right w:val="none" w:sz="0" w:space="0" w:color="auto"/>
      </w:divBdr>
    </w:div>
    <w:div w:id="517932714">
      <w:bodyDiv w:val="1"/>
      <w:marLeft w:val="0"/>
      <w:marRight w:val="0"/>
      <w:marTop w:val="0"/>
      <w:marBottom w:val="0"/>
      <w:divBdr>
        <w:top w:val="none" w:sz="0" w:space="0" w:color="auto"/>
        <w:left w:val="none" w:sz="0" w:space="0" w:color="auto"/>
        <w:bottom w:val="none" w:sz="0" w:space="0" w:color="auto"/>
        <w:right w:val="none" w:sz="0" w:space="0" w:color="auto"/>
      </w:divBdr>
    </w:div>
    <w:div w:id="519121063">
      <w:bodyDiv w:val="1"/>
      <w:marLeft w:val="0"/>
      <w:marRight w:val="0"/>
      <w:marTop w:val="0"/>
      <w:marBottom w:val="0"/>
      <w:divBdr>
        <w:top w:val="none" w:sz="0" w:space="0" w:color="auto"/>
        <w:left w:val="none" w:sz="0" w:space="0" w:color="auto"/>
        <w:bottom w:val="none" w:sz="0" w:space="0" w:color="auto"/>
        <w:right w:val="none" w:sz="0" w:space="0" w:color="auto"/>
      </w:divBdr>
      <w:divsChild>
        <w:div w:id="1435591541">
          <w:marLeft w:val="0"/>
          <w:marRight w:val="0"/>
          <w:marTop w:val="0"/>
          <w:marBottom w:val="0"/>
          <w:divBdr>
            <w:top w:val="none" w:sz="0" w:space="0" w:color="auto"/>
            <w:left w:val="none" w:sz="0" w:space="0" w:color="auto"/>
            <w:bottom w:val="none" w:sz="0" w:space="0" w:color="auto"/>
            <w:right w:val="none" w:sz="0" w:space="0" w:color="auto"/>
          </w:divBdr>
        </w:div>
      </w:divsChild>
    </w:div>
    <w:div w:id="520046539">
      <w:bodyDiv w:val="1"/>
      <w:marLeft w:val="0"/>
      <w:marRight w:val="0"/>
      <w:marTop w:val="0"/>
      <w:marBottom w:val="0"/>
      <w:divBdr>
        <w:top w:val="none" w:sz="0" w:space="0" w:color="auto"/>
        <w:left w:val="none" w:sz="0" w:space="0" w:color="auto"/>
        <w:bottom w:val="none" w:sz="0" w:space="0" w:color="auto"/>
        <w:right w:val="none" w:sz="0" w:space="0" w:color="auto"/>
      </w:divBdr>
    </w:div>
    <w:div w:id="520053627">
      <w:bodyDiv w:val="1"/>
      <w:marLeft w:val="0"/>
      <w:marRight w:val="0"/>
      <w:marTop w:val="0"/>
      <w:marBottom w:val="0"/>
      <w:divBdr>
        <w:top w:val="none" w:sz="0" w:space="0" w:color="auto"/>
        <w:left w:val="none" w:sz="0" w:space="0" w:color="auto"/>
        <w:bottom w:val="none" w:sz="0" w:space="0" w:color="auto"/>
        <w:right w:val="none" w:sz="0" w:space="0" w:color="auto"/>
      </w:divBdr>
    </w:div>
    <w:div w:id="520558288">
      <w:bodyDiv w:val="1"/>
      <w:marLeft w:val="0"/>
      <w:marRight w:val="0"/>
      <w:marTop w:val="0"/>
      <w:marBottom w:val="0"/>
      <w:divBdr>
        <w:top w:val="none" w:sz="0" w:space="0" w:color="auto"/>
        <w:left w:val="none" w:sz="0" w:space="0" w:color="auto"/>
        <w:bottom w:val="none" w:sz="0" w:space="0" w:color="auto"/>
        <w:right w:val="none" w:sz="0" w:space="0" w:color="auto"/>
      </w:divBdr>
    </w:div>
    <w:div w:id="520701156">
      <w:bodyDiv w:val="1"/>
      <w:marLeft w:val="0"/>
      <w:marRight w:val="0"/>
      <w:marTop w:val="0"/>
      <w:marBottom w:val="0"/>
      <w:divBdr>
        <w:top w:val="none" w:sz="0" w:space="0" w:color="auto"/>
        <w:left w:val="none" w:sz="0" w:space="0" w:color="auto"/>
        <w:bottom w:val="none" w:sz="0" w:space="0" w:color="auto"/>
        <w:right w:val="none" w:sz="0" w:space="0" w:color="auto"/>
      </w:divBdr>
    </w:div>
    <w:div w:id="521936635">
      <w:bodyDiv w:val="1"/>
      <w:marLeft w:val="0"/>
      <w:marRight w:val="0"/>
      <w:marTop w:val="0"/>
      <w:marBottom w:val="0"/>
      <w:divBdr>
        <w:top w:val="none" w:sz="0" w:space="0" w:color="auto"/>
        <w:left w:val="none" w:sz="0" w:space="0" w:color="auto"/>
        <w:bottom w:val="none" w:sz="0" w:space="0" w:color="auto"/>
        <w:right w:val="none" w:sz="0" w:space="0" w:color="auto"/>
      </w:divBdr>
    </w:div>
    <w:div w:id="523247157">
      <w:bodyDiv w:val="1"/>
      <w:marLeft w:val="0"/>
      <w:marRight w:val="0"/>
      <w:marTop w:val="0"/>
      <w:marBottom w:val="0"/>
      <w:divBdr>
        <w:top w:val="none" w:sz="0" w:space="0" w:color="auto"/>
        <w:left w:val="none" w:sz="0" w:space="0" w:color="auto"/>
        <w:bottom w:val="none" w:sz="0" w:space="0" w:color="auto"/>
        <w:right w:val="none" w:sz="0" w:space="0" w:color="auto"/>
      </w:divBdr>
      <w:divsChild>
        <w:div w:id="3143822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83547754">
              <w:marLeft w:val="0"/>
              <w:marRight w:val="0"/>
              <w:marTop w:val="0"/>
              <w:marBottom w:val="0"/>
              <w:divBdr>
                <w:top w:val="none" w:sz="0" w:space="0" w:color="auto"/>
                <w:left w:val="none" w:sz="0" w:space="0" w:color="auto"/>
                <w:bottom w:val="none" w:sz="0" w:space="0" w:color="auto"/>
                <w:right w:val="none" w:sz="0" w:space="0" w:color="auto"/>
              </w:divBdr>
              <w:divsChild>
                <w:div w:id="777142189">
                  <w:marLeft w:val="0"/>
                  <w:marRight w:val="0"/>
                  <w:marTop w:val="0"/>
                  <w:marBottom w:val="0"/>
                  <w:divBdr>
                    <w:top w:val="none" w:sz="0" w:space="0" w:color="auto"/>
                    <w:left w:val="none" w:sz="0" w:space="0" w:color="auto"/>
                    <w:bottom w:val="none" w:sz="0" w:space="0" w:color="auto"/>
                    <w:right w:val="none" w:sz="0" w:space="0" w:color="auto"/>
                  </w:divBdr>
                  <w:divsChild>
                    <w:div w:id="140583045">
                      <w:marLeft w:val="0"/>
                      <w:marRight w:val="0"/>
                      <w:marTop w:val="0"/>
                      <w:marBottom w:val="0"/>
                      <w:divBdr>
                        <w:top w:val="none" w:sz="0" w:space="0" w:color="auto"/>
                        <w:left w:val="none" w:sz="0" w:space="0" w:color="auto"/>
                        <w:bottom w:val="none" w:sz="0" w:space="0" w:color="auto"/>
                        <w:right w:val="none" w:sz="0" w:space="0" w:color="auto"/>
                      </w:divBdr>
                      <w:divsChild>
                        <w:div w:id="172821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3251109">
      <w:bodyDiv w:val="1"/>
      <w:marLeft w:val="0"/>
      <w:marRight w:val="0"/>
      <w:marTop w:val="0"/>
      <w:marBottom w:val="0"/>
      <w:divBdr>
        <w:top w:val="none" w:sz="0" w:space="0" w:color="auto"/>
        <w:left w:val="none" w:sz="0" w:space="0" w:color="auto"/>
        <w:bottom w:val="none" w:sz="0" w:space="0" w:color="auto"/>
        <w:right w:val="none" w:sz="0" w:space="0" w:color="auto"/>
      </w:divBdr>
    </w:div>
    <w:div w:id="523446275">
      <w:bodyDiv w:val="1"/>
      <w:marLeft w:val="0"/>
      <w:marRight w:val="0"/>
      <w:marTop w:val="0"/>
      <w:marBottom w:val="0"/>
      <w:divBdr>
        <w:top w:val="none" w:sz="0" w:space="0" w:color="auto"/>
        <w:left w:val="none" w:sz="0" w:space="0" w:color="auto"/>
        <w:bottom w:val="none" w:sz="0" w:space="0" w:color="auto"/>
        <w:right w:val="none" w:sz="0" w:space="0" w:color="auto"/>
      </w:divBdr>
    </w:div>
    <w:div w:id="523830202">
      <w:bodyDiv w:val="1"/>
      <w:marLeft w:val="0"/>
      <w:marRight w:val="0"/>
      <w:marTop w:val="0"/>
      <w:marBottom w:val="0"/>
      <w:divBdr>
        <w:top w:val="none" w:sz="0" w:space="0" w:color="auto"/>
        <w:left w:val="none" w:sz="0" w:space="0" w:color="auto"/>
        <w:bottom w:val="none" w:sz="0" w:space="0" w:color="auto"/>
        <w:right w:val="none" w:sz="0" w:space="0" w:color="auto"/>
      </w:divBdr>
    </w:div>
    <w:div w:id="524245727">
      <w:bodyDiv w:val="1"/>
      <w:marLeft w:val="0"/>
      <w:marRight w:val="0"/>
      <w:marTop w:val="0"/>
      <w:marBottom w:val="0"/>
      <w:divBdr>
        <w:top w:val="none" w:sz="0" w:space="0" w:color="auto"/>
        <w:left w:val="none" w:sz="0" w:space="0" w:color="auto"/>
        <w:bottom w:val="none" w:sz="0" w:space="0" w:color="auto"/>
        <w:right w:val="none" w:sz="0" w:space="0" w:color="auto"/>
      </w:divBdr>
    </w:div>
    <w:div w:id="526215390">
      <w:bodyDiv w:val="1"/>
      <w:marLeft w:val="0"/>
      <w:marRight w:val="0"/>
      <w:marTop w:val="0"/>
      <w:marBottom w:val="0"/>
      <w:divBdr>
        <w:top w:val="none" w:sz="0" w:space="0" w:color="auto"/>
        <w:left w:val="none" w:sz="0" w:space="0" w:color="auto"/>
        <w:bottom w:val="none" w:sz="0" w:space="0" w:color="auto"/>
        <w:right w:val="none" w:sz="0" w:space="0" w:color="auto"/>
      </w:divBdr>
    </w:div>
    <w:div w:id="526219133">
      <w:bodyDiv w:val="1"/>
      <w:marLeft w:val="0"/>
      <w:marRight w:val="0"/>
      <w:marTop w:val="0"/>
      <w:marBottom w:val="0"/>
      <w:divBdr>
        <w:top w:val="none" w:sz="0" w:space="0" w:color="auto"/>
        <w:left w:val="none" w:sz="0" w:space="0" w:color="auto"/>
        <w:bottom w:val="none" w:sz="0" w:space="0" w:color="auto"/>
        <w:right w:val="none" w:sz="0" w:space="0" w:color="auto"/>
      </w:divBdr>
    </w:div>
    <w:div w:id="526220354">
      <w:bodyDiv w:val="1"/>
      <w:marLeft w:val="0"/>
      <w:marRight w:val="0"/>
      <w:marTop w:val="0"/>
      <w:marBottom w:val="0"/>
      <w:divBdr>
        <w:top w:val="none" w:sz="0" w:space="0" w:color="auto"/>
        <w:left w:val="none" w:sz="0" w:space="0" w:color="auto"/>
        <w:bottom w:val="none" w:sz="0" w:space="0" w:color="auto"/>
        <w:right w:val="none" w:sz="0" w:space="0" w:color="auto"/>
      </w:divBdr>
    </w:div>
    <w:div w:id="526677399">
      <w:bodyDiv w:val="1"/>
      <w:marLeft w:val="0"/>
      <w:marRight w:val="0"/>
      <w:marTop w:val="0"/>
      <w:marBottom w:val="0"/>
      <w:divBdr>
        <w:top w:val="none" w:sz="0" w:space="0" w:color="auto"/>
        <w:left w:val="none" w:sz="0" w:space="0" w:color="auto"/>
        <w:bottom w:val="none" w:sz="0" w:space="0" w:color="auto"/>
        <w:right w:val="none" w:sz="0" w:space="0" w:color="auto"/>
      </w:divBdr>
    </w:div>
    <w:div w:id="527525808">
      <w:bodyDiv w:val="1"/>
      <w:marLeft w:val="0"/>
      <w:marRight w:val="0"/>
      <w:marTop w:val="0"/>
      <w:marBottom w:val="0"/>
      <w:divBdr>
        <w:top w:val="none" w:sz="0" w:space="0" w:color="auto"/>
        <w:left w:val="none" w:sz="0" w:space="0" w:color="auto"/>
        <w:bottom w:val="none" w:sz="0" w:space="0" w:color="auto"/>
        <w:right w:val="none" w:sz="0" w:space="0" w:color="auto"/>
      </w:divBdr>
    </w:div>
    <w:div w:id="527566366">
      <w:bodyDiv w:val="1"/>
      <w:marLeft w:val="0"/>
      <w:marRight w:val="0"/>
      <w:marTop w:val="0"/>
      <w:marBottom w:val="0"/>
      <w:divBdr>
        <w:top w:val="none" w:sz="0" w:space="0" w:color="auto"/>
        <w:left w:val="none" w:sz="0" w:space="0" w:color="auto"/>
        <w:bottom w:val="none" w:sz="0" w:space="0" w:color="auto"/>
        <w:right w:val="none" w:sz="0" w:space="0" w:color="auto"/>
      </w:divBdr>
    </w:div>
    <w:div w:id="528645109">
      <w:bodyDiv w:val="1"/>
      <w:marLeft w:val="0"/>
      <w:marRight w:val="0"/>
      <w:marTop w:val="0"/>
      <w:marBottom w:val="0"/>
      <w:divBdr>
        <w:top w:val="none" w:sz="0" w:space="0" w:color="auto"/>
        <w:left w:val="none" w:sz="0" w:space="0" w:color="auto"/>
        <w:bottom w:val="none" w:sz="0" w:space="0" w:color="auto"/>
        <w:right w:val="none" w:sz="0" w:space="0" w:color="auto"/>
      </w:divBdr>
    </w:div>
    <w:div w:id="530147915">
      <w:bodyDiv w:val="1"/>
      <w:marLeft w:val="0"/>
      <w:marRight w:val="0"/>
      <w:marTop w:val="0"/>
      <w:marBottom w:val="0"/>
      <w:divBdr>
        <w:top w:val="none" w:sz="0" w:space="0" w:color="auto"/>
        <w:left w:val="none" w:sz="0" w:space="0" w:color="auto"/>
        <w:bottom w:val="none" w:sz="0" w:space="0" w:color="auto"/>
        <w:right w:val="none" w:sz="0" w:space="0" w:color="auto"/>
      </w:divBdr>
    </w:div>
    <w:div w:id="530654723">
      <w:bodyDiv w:val="1"/>
      <w:marLeft w:val="0"/>
      <w:marRight w:val="0"/>
      <w:marTop w:val="0"/>
      <w:marBottom w:val="0"/>
      <w:divBdr>
        <w:top w:val="none" w:sz="0" w:space="0" w:color="auto"/>
        <w:left w:val="none" w:sz="0" w:space="0" w:color="auto"/>
        <w:bottom w:val="none" w:sz="0" w:space="0" w:color="auto"/>
        <w:right w:val="none" w:sz="0" w:space="0" w:color="auto"/>
      </w:divBdr>
    </w:div>
    <w:div w:id="530730953">
      <w:bodyDiv w:val="1"/>
      <w:marLeft w:val="0"/>
      <w:marRight w:val="0"/>
      <w:marTop w:val="0"/>
      <w:marBottom w:val="0"/>
      <w:divBdr>
        <w:top w:val="none" w:sz="0" w:space="0" w:color="auto"/>
        <w:left w:val="none" w:sz="0" w:space="0" w:color="auto"/>
        <w:bottom w:val="none" w:sz="0" w:space="0" w:color="auto"/>
        <w:right w:val="none" w:sz="0" w:space="0" w:color="auto"/>
      </w:divBdr>
    </w:div>
    <w:div w:id="531575633">
      <w:bodyDiv w:val="1"/>
      <w:marLeft w:val="0"/>
      <w:marRight w:val="0"/>
      <w:marTop w:val="0"/>
      <w:marBottom w:val="0"/>
      <w:divBdr>
        <w:top w:val="none" w:sz="0" w:space="0" w:color="auto"/>
        <w:left w:val="none" w:sz="0" w:space="0" w:color="auto"/>
        <w:bottom w:val="none" w:sz="0" w:space="0" w:color="auto"/>
        <w:right w:val="none" w:sz="0" w:space="0" w:color="auto"/>
      </w:divBdr>
    </w:div>
    <w:div w:id="532768817">
      <w:bodyDiv w:val="1"/>
      <w:marLeft w:val="0"/>
      <w:marRight w:val="0"/>
      <w:marTop w:val="0"/>
      <w:marBottom w:val="0"/>
      <w:divBdr>
        <w:top w:val="none" w:sz="0" w:space="0" w:color="auto"/>
        <w:left w:val="none" w:sz="0" w:space="0" w:color="auto"/>
        <w:bottom w:val="none" w:sz="0" w:space="0" w:color="auto"/>
        <w:right w:val="none" w:sz="0" w:space="0" w:color="auto"/>
      </w:divBdr>
    </w:div>
    <w:div w:id="534075466">
      <w:bodyDiv w:val="1"/>
      <w:marLeft w:val="0"/>
      <w:marRight w:val="0"/>
      <w:marTop w:val="0"/>
      <w:marBottom w:val="0"/>
      <w:divBdr>
        <w:top w:val="none" w:sz="0" w:space="0" w:color="auto"/>
        <w:left w:val="none" w:sz="0" w:space="0" w:color="auto"/>
        <w:bottom w:val="none" w:sz="0" w:space="0" w:color="auto"/>
        <w:right w:val="none" w:sz="0" w:space="0" w:color="auto"/>
      </w:divBdr>
    </w:div>
    <w:div w:id="534270664">
      <w:bodyDiv w:val="1"/>
      <w:marLeft w:val="0"/>
      <w:marRight w:val="0"/>
      <w:marTop w:val="0"/>
      <w:marBottom w:val="0"/>
      <w:divBdr>
        <w:top w:val="none" w:sz="0" w:space="0" w:color="auto"/>
        <w:left w:val="none" w:sz="0" w:space="0" w:color="auto"/>
        <w:bottom w:val="none" w:sz="0" w:space="0" w:color="auto"/>
        <w:right w:val="none" w:sz="0" w:space="0" w:color="auto"/>
      </w:divBdr>
    </w:div>
    <w:div w:id="534734308">
      <w:bodyDiv w:val="1"/>
      <w:marLeft w:val="0"/>
      <w:marRight w:val="0"/>
      <w:marTop w:val="0"/>
      <w:marBottom w:val="0"/>
      <w:divBdr>
        <w:top w:val="none" w:sz="0" w:space="0" w:color="auto"/>
        <w:left w:val="none" w:sz="0" w:space="0" w:color="auto"/>
        <w:bottom w:val="none" w:sz="0" w:space="0" w:color="auto"/>
        <w:right w:val="none" w:sz="0" w:space="0" w:color="auto"/>
      </w:divBdr>
    </w:div>
    <w:div w:id="535432271">
      <w:bodyDiv w:val="1"/>
      <w:marLeft w:val="0"/>
      <w:marRight w:val="0"/>
      <w:marTop w:val="0"/>
      <w:marBottom w:val="0"/>
      <w:divBdr>
        <w:top w:val="none" w:sz="0" w:space="0" w:color="auto"/>
        <w:left w:val="none" w:sz="0" w:space="0" w:color="auto"/>
        <w:bottom w:val="none" w:sz="0" w:space="0" w:color="auto"/>
        <w:right w:val="none" w:sz="0" w:space="0" w:color="auto"/>
      </w:divBdr>
    </w:div>
    <w:div w:id="535965341">
      <w:bodyDiv w:val="1"/>
      <w:marLeft w:val="0"/>
      <w:marRight w:val="0"/>
      <w:marTop w:val="0"/>
      <w:marBottom w:val="0"/>
      <w:divBdr>
        <w:top w:val="none" w:sz="0" w:space="0" w:color="auto"/>
        <w:left w:val="none" w:sz="0" w:space="0" w:color="auto"/>
        <w:bottom w:val="none" w:sz="0" w:space="0" w:color="auto"/>
        <w:right w:val="none" w:sz="0" w:space="0" w:color="auto"/>
      </w:divBdr>
    </w:div>
    <w:div w:id="535968925">
      <w:bodyDiv w:val="1"/>
      <w:marLeft w:val="0"/>
      <w:marRight w:val="0"/>
      <w:marTop w:val="0"/>
      <w:marBottom w:val="0"/>
      <w:divBdr>
        <w:top w:val="none" w:sz="0" w:space="0" w:color="auto"/>
        <w:left w:val="none" w:sz="0" w:space="0" w:color="auto"/>
        <w:bottom w:val="none" w:sz="0" w:space="0" w:color="auto"/>
        <w:right w:val="none" w:sz="0" w:space="0" w:color="auto"/>
      </w:divBdr>
    </w:div>
    <w:div w:id="536167101">
      <w:bodyDiv w:val="1"/>
      <w:marLeft w:val="0"/>
      <w:marRight w:val="0"/>
      <w:marTop w:val="0"/>
      <w:marBottom w:val="0"/>
      <w:divBdr>
        <w:top w:val="none" w:sz="0" w:space="0" w:color="auto"/>
        <w:left w:val="none" w:sz="0" w:space="0" w:color="auto"/>
        <w:bottom w:val="none" w:sz="0" w:space="0" w:color="auto"/>
        <w:right w:val="none" w:sz="0" w:space="0" w:color="auto"/>
      </w:divBdr>
    </w:div>
    <w:div w:id="536236435">
      <w:bodyDiv w:val="1"/>
      <w:marLeft w:val="0"/>
      <w:marRight w:val="0"/>
      <w:marTop w:val="0"/>
      <w:marBottom w:val="0"/>
      <w:divBdr>
        <w:top w:val="none" w:sz="0" w:space="0" w:color="auto"/>
        <w:left w:val="none" w:sz="0" w:space="0" w:color="auto"/>
        <w:bottom w:val="none" w:sz="0" w:space="0" w:color="auto"/>
        <w:right w:val="none" w:sz="0" w:space="0" w:color="auto"/>
      </w:divBdr>
    </w:div>
    <w:div w:id="536936982">
      <w:bodyDiv w:val="1"/>
      <w:marLeft w:val="0"/>
      <w:marRight w:val="0"/>
      <w:marTop w:val="0"/>
      <w:marBottom w:val="0"/>
      <w:divBdr>
        <w:top w:val="none" w:sz="0" w:space="0" w:color="auto"/>
        <w:left w:val="none" w:sz="0" w:space="0" w:color="auto"/>
        <w:bottom w:val="none" w:sz="0" w:space="0" w:color="auto"/>
        <w:right w:val="none" w:sz="0" w:space="0" w:color="auto"/>
      </w:divBdr>
    </w:div>
    <w:div w:id="537014109">
      <w:bodyDiv w:val="1"/>
      <w:marLeft w:val="0"/>
      <w:marRight w:val="0"/>
      <w:marTop w:val="0"/>
      <w:marBottom w:val="0"/>
      <w:divBdr>
        <w:top w:val="none" w:sz="0" w:space="0" w:color="auto"/>
        <w:left w:val="none" w:sz="0" w:space="0" w:color="auto"/>
        <w:bottom w:val="none" w:sz="0" w:space="0" w:color="auto"/>
        <w:right w:val="none" w:sz="0" w:space="0" w:color="auto"/>
      </w:divBdr>
    </w:div>
    <w:div w:id="537860103">
      <w:bodyDiv w:val="1"/>
      <w:marLeft w:val="0"/>
      <w:marRight w:val="0"/>
      <w:marTop w:val="0"/>
      <w:marBottom w:val="0"/>
      <w:divBdr>
        <w:top w:val="none" w:sz="0" w:space="0" w:color="auto"/>
        <w:left w:val="none" w:sz="0" w:space="0" w:color="auto"/>
        <w:bottom w:val="none" w:sz="0" w:space="0" w:color="auto"/>
        <w:right w:val="none" w:sz="0" w:space="0" w:color="auto"/>
      </w:divBdr>
    </w:div>
    <w:div w:id="538395453">
      <w:bodyDiv w:val="1"/>
      <w:marLeft w:val="0"/>
      <w:marRight w:val="0"/>
      <w:marTop w:val="0"/>
      <w:marBottom w:val="0"/>
      <w:divBdr>
        <w:top w:val="none" w:sz="0" w:space="0" w:color="auto"/>
        <w:left w:val="none" w:sz="0" w:space="0" w:color="auto"/>
        <w:bottom w:val="none" w:sz="0" w:space="0" w:color="auto"/>
        <w:right w:val="none" w:sz="0" w:space="0" w:color="auto"/>
      </w:divBdr>
    </w:div>
    <w:div w:id="538786731">
      <w:bodyDiv w:val="1"/>
      <w:marLeft w:val="0"/>
      <w:marRight w:val="0"/>
      <w:marTop w:val="0"/>
      <w:marBottom w:val="0"/>
      <w:divBdr>
        <w:top w:val="none" w:sz="0" w:space="0" w:color="auto"/>
        <w:left w:val="none" w:sz="0" w:space="0" w:color="auto"/>
        <w:bottom w:val="none" w:sz="0" w:space="0" w:color="auto"/>
        <w:right w:val="none" w:sz="0" w:space="0" w:color="auto"/>
      </w:divBdr>
    </w:div>
    <w:div w:id="539442147">
      <w:bodyDiv w:val="1"/>
      <w:marLeft w:val="0"/>
      <w:marRight w:val="0"/>
      <w:marTop w:val="0"/>
      <w:marBottom w:val="0"/>
      <w:divBdr>
        <w:top w:val="none" w:sz="0" w:space="0" w:color="auto"/>
        <w:left w:val="none" w:sz="0" w:space="0" w:color="auto"/>
        <w:bottom w:val="none" w:sz="0" w:space="0" w:color="auto"/>
        <w:right w:val="none" w:sz="0" w:space="0" w:color="auto"/>
      </w:divBdr>
    </w:div>
    <w:div w:id="540048969">
      <w:bodyDiv w:val="1"/>
      <w:marLeft w:val="0"/>
      <w:marRight w:val="0"/>
      <w:marTop w:val="0"/>
      <w:marBottom w:val="0"/>
      <w:divBdr>
        <w:top w:val="none" w:sz="0" w:space="0" w:color="auto"/>
        <w:left w:val="none" w:sz="0" w:space="0" w:color="auto"/>
        <w:bottom w:val="none" w:sz="0" w:space="0" w:color="auto"/>
        <w:right w:val="none" w:sz="0" w:space="0" w:color="auto"/>
      </w:divBdr>
    </w:div>
    <w:div w:id="540632540">
      <w:bodyDiv w:val="1"/>
      <w:marLeft w:val="0"/>
      <w:marRight w:val="0"/>
      <w:marTop w:val="0"/>
      <w:marBottom w:val="0"/>
      <w:divBdr>
        <w:top w:val="none" w:sz="0" w:space="0" w:color="auto"/>
        <w:left w:val="none" w:sz="0" w:space="0" w:color="auto"/>
        <w:bottom w:val="none" w:sz="0" w:space="0" w:color="auto"/>
        <w:right w:val="none" w:sz="0" w:space="0" w:color="auto"/>
      </w:divBdr>
    </w:div>
    <w:div w:id="540897924">
      <w:bodyDiv w:val="1"/>
      <w:marLeft w:val="0"/>
      <w:marRight w:val="0"/>
      <w:marTop w:val="0"/>
      <w:marBottom w:val="0"/>
      <w:divBdr>
        <w:top w:val="none" w:sz="0" w:space="0" w:color="auto"/>
        <w:left w:val="none" w:sz="0" w:space="0" w:color="auto"/>
        <w:bottom w:val="none" w:sz="0" w:space="0" w:color="auto"/>
        <w:right w:val="none" w:sz="0" w:space="0" w:color="auto"/>
      </w:divBdr>
      <w:divsChild>
        <w:div w:id="741685977">
          <w:marLeft w:val="0"/>
          <w:marRight w:val="0"/>
          <w:marTop w:val="0"/>
          <w:marBottom w:val="0"/>
          <w:divBdr>
            <w:top w:val="none" w:sz="0" w:space="0" w:color="auto"/>
            <w:left w:val="none" w:sz="0" w:space="0" w:color="auto"/>
            <w:bottom w:val="none" w:sz="0" w:space="0" w:color="auto"/>
            <w:right w:val="none" w:sz="0" w:space="0" w:color="auto"/>
          </w:divBdr>
        </w:div>
      </w:divsChild>
    </w:div>
    <w:div w:id="541596362">
      <w:bodyDiv w:val="1"/>
      <w:marLeft w:val="0"/>
      <w:marRight w:val="0"/>
      <w:marTop w:val="0"/>
      <w:marBottom w:val="0"/>
      <w:divBdr>
        <w:top w:val="none" w:sz="0" w:space="0" w:color="auto"/>
        <w:left w:val="none" w:sz="0" w:space="0" w:color="auto"/>
        <w:bottom w:val="none" w:sz="0" w:space="0" w:color="auto"/>
        <w:right w:val="none" w:sz="0" w:space="0" w:color="auto"/>
      </w:divBdr>
    </w:div>
    <w:div w:id="541862100">
      <w:bodyDiv w:val="1"/>
      <w:marLeft w:val="0"/>
      <w:marRight w:val="0"/>
      <w:marTop w:val="0"/>
      <w:marBottom w:val="0"/>
      <w:divBdr>
        <w:top w:val="none" w:sz="0" w:space="0" w:color="auto"/>
        <w:left w:val="none" w:sz="0" w:space="0" w:color="auto"/>
        <w:bottom w:val="none" w:sz="0" w:space="0" w:color="auto"/>
        <w:right w:val="none" w:sz="0" w:space="0" w:color="auto"/>
      </w:divBdr>
    </w:div>
    <w:div w:id="541865466">
      <w:bodyDiv w:val="1"/>
      <w:marLeft w:val="0"/>
      <w:marRight w:val="0"/>
      <w:marTop w:val="0"/>
      <w:marBottom w:val="0"/>
      <w:divBdr>
        <w:top w:val="none" w:sz="0" w:space="0" w:color="auto"/>
        <w:left w:val="none" w:sz="0" w:space="0" w:color="auto"/>
        <w:bottom w:val="none" w:sz="0" w:space="0" w:color="auto"/>
        <w:right w:val="none" w:sz="0" w:space="0" w:color="auto"/>
      </w:divBdr>
    </w:div>
    <w:div w:id="542130952">
      <w:bodyDiv w:val="1"/>
      <w:marLeft w:val="0"/>
      <w:marRight w:val="0"/>
      <w:marTop w:val="0"/>
      <w:marBottom w:val="0"/>
      <w:divBdr>
        <w:top w:val="none" w:sz="0" w:space="0" w:color="auto"/>
        <w:left w:val="none" w:sz="0" w:space="0" w:color="auto"/>
        <w:bottom w:val="none" w:sz="0" w:space="0" w:color="auto"/>
        <w:right w:val="none" w:sz="0" w:space="0" w:color="auto"/>
      </w:divBdr>
    </w:div>
    <w:div w:id="542985754">
      <w:bodyDiv w:val="1"/>
      <w:marLeft w:val="0"/>
      <w:marRight w:val="0"/>
      <w:marTop w:val="0"/>
      <w:marBottom w:val="0"/>
      <w:divBdr>
        <w:top w:val="none" w:sz="0" w:space="0" w:color="auto"/>
        <w:left w:val="none" w:sz="0" w:space="0" w:color="auto"/>
        <w:bottom w:val="none" w:sz="0" w:space="0" w:color="auto"/>
        <w:right w:val="none" w:sz="0" w:space="0" w:color="auto"/>
      </w:divBdr>
    </w:div>
    <w:div w:id="544221894">
      <w:bodyDiv w:val="1"/>
      <w:marLeft w:val="0"/>
      <w:marRight w:val="0"/>
      <w:marTop w:val="0"/>
      <w:marBottom w:val="0"/>
      <w:divBdr>
        <w:top w:val="none" w:sz="0" w:space="0" w:color="auto"/>
        <w:left w:val="none" w:sz="0" w:space="0" w:color="auto"/>
        <w:bottom w:val="none" w:sz="0" w:space="0" w:color="auto"/>
        <w:right w:val="none" w:sz="0" w:space="0" w:color="auto"/>
      </w:divBdr>
    </w:div>
    <w:div w:id="545720304">
      <w:bodyDiv w:val="1"/>
      <w:marLeft w:val="0"/>
      <w:marRight w:val="0"/>
      <w:marTop w:val="0"/>
      <w:marBottom w:val="0"/>
      <w:divBdr>
        <w:top w:val="none" w:sz="0" w:space="0" w:color="auto"/>
        <w:left w:val="none" w:sz="0" w:space="0" w:color="auto"/>
        <w:bottom w:val="none" w:sz="0" w:space="0" w:color="auto"/>
        <w:right w:val="none" w:sz="0" w:space="0" w:color="auto"/>
      </w:divBdr>
    </w:div>
    <w:div w:id="545724825">
      <w:bodyDiv w:val="1"/>
      <w:marLeft w:val="0"/>
      <w:marRight w:val="0"/>
      <w:marTop w:val="0"/>
      <w:marBottom w:val="0"/>
      <w:divBdr>
        <w:top w:val="none" w:sz="0" w:space="0" w:color="auto"/>
        <w:left w:val="none" w:sz="0" w:space="0" w:color="auto"/>
        <w:bottom w:val="none" w:sz="0" w:space="0" w:color="auto"/>
        <w:right w:val="none" w:sz="0" w:space="0" w:color="auto"/>
      </w:divBdr>
    </w:div>
    <w:div w:id="545874255">
      <w:bodyDiv w:val="1"/>
      <w:marLeft w:val="0"/>
      <w:marRight w:val="0"/>
      <w:marTop w:val="0"/>
      <w:marBottom w:val="0"/>
      <w:divBdr>
        <w:top w:val="none" w:sz="0" w:space="0" w:color="auto"/>
        <w:left w:val="none" w:sz="0" w:space="0" w:color="auto"/>
        <w:bottom w:val="none" w:sz="0" w:space="0" w:color="auto"/>
        <w:right w:val="none" w:sz="0" w:space="0" w:color="auto"/>
      </w:divBdr>
    </w:div>
    <w:div w:id="545991208">
      <w:bodyDiv w:val="1"/>
      <w:marLeft w:val="0"/>
      <w:marRight w:val="0"/>
      <w:marTop w:val="0"/>
      <w:marBottom w:val="0"/>
      <w:divBdr>
        <w:top w:val="none" w:sz="0" w:space="0" w:color="auto"/>
        <w:left w:val="none" w:sz="0" w:space="0" w:color="auto"/>
        <w:bottom w:val="none" w:sz="0" w:space="0" w:color="auto"/>
        <w:right w:val="none" w:sz="0" w:space="0" w:color="auto"/>
      </w:divBdr>
    </w:div>
    <w:div w:id="546182916">
      <w:bodyDiv w:val="1"/>
      <w:marLeft w:val="0"/>
      <w:marRight w:val="0"/>
      <w:marTop w:val="0"/>
      <w:marBottom w:val="0"/>
      <w:divBdr>
        <w:top w:val="none" w:sz="0" w:space="0" w:color="auto"/>
        <w:left w:val="none" w:sz="0" w:space="0" w:color="auto"/>
        <w:bottom w:val="none" w:sz="0" w:space="0" w:color="auto"/>
        <w:right w:val="none" w:sz="0" w:space="0" w:color="auto"/>
      </w:divBdr>
    </w:div>
    <w:div w:id="546262687">
      <w:bodyDiv w:val="1"/>
      <w:marLeft w:val="0"/>
      <w:marRight w:val="0"/>
      <w:marTop w:val="0"/>
      <w:marBottom w:val="0"/>
      <w:divBdr>
        <w:top w:val="none" w:sz="0" w:space="0" w:color="auto"/>
        <w:left w:val="none" w:sz="0" w:space="0" w:color="auto"/>
        <w:bottom w:val="none" w:sz="0" w:space="0" w:color="auto"/>
        <w:right w:val="none" w:sz="0" w:space="0" w:color="auto"/>
      </w:divBdr>
    </w:div>
    <w:div w:id="546533725">
      <w:bodyDiv w:val="1"/>
      <w:marLeft w:val="0"/>
      <w:marRight w:val="0"/>
      <w:marTop w:val="0"/>
      <w:marBottom w:val="0"/>
      <w:divBdr>
        <w:top w:val="none" w:sz="0" w:space="0" w:color="auto"/>
        <w:left w:val="none" w:sz="0" w:space="0" w:color="auto"/>
        <w:bottom w:val="none" w:sz="0" w:space="0" w:color="auto"/>
        <w:right w:val="none" w:sz="0" w:space="0" w:color="auto"/>
      </w:divBdr>
    </w:div>
    <w:div w:id="546600791">
      <w:bodyDiv w:val="1"/>
      <w:marLeft w:val="0"/>
      <w:marRight w:val="0"/>
      <w:marTop w:val="0"/>
      <w:marBottom w:val="0"/>
      <w:divBdr>
        <w:top w:val="none" w:sz="0" w:space="0" w:color="auto"/>
        <w:left w:val="none" w:sz="0" w:space="0" w:color="auto"/>
        <w:bottom w:val="none" w:sz="0" w:space="0" w:color="auto"/>
        <w:right w:val="none" w:sz="0" w:space="0" w:color="auto"/>
      </w:divBdr>
    </w:div>
    <w:div w:id="546844185">
      <w:bodyDiv w:val="1"/>
      <w:marLeft w:val="0"/>
      <w:marRight w:val="0"/>
      <w:marTop w:val="0"/>
      <w:marBottom w:val="0"/>
      <w:divBdr>
        <w:top w:val="none" w:sz="0" w:space="0" w:color="auto"/>
        <w:left w:val="none" w:sz="0" w:space="0" w:color="auto"/>
        <w:bottom w:val="none" w:sz="0" w:space="0" w:color="auto"/>
        <w:right w:val="none" w:sz="0" w:space="0" w:color="auto"/>
      </w:divBdr>
    </w:div>
    <w:div w:id="547257931">
      <w:bodyDiv w:val="1"/>
      <w:marLeft w:val="0"/>
      <w:marRight w:val="0"/>
      <w:marTop w:val="0"/>
      <w:marBottom w:val="0"/>
      <w:divBdr>
        <w:top w:val="none" w:sz="0" w:space="0" w:color="auto"/>
        <w:left w:val="none" w:sz="0" w:space="0" w:color="auto"/>
        <w:bottom w:val="none" w:sz="0" w:space="0" w:color="auto"/>
        <w:right w:val="none" w:sz="0" w:space="0" w:color="auto"/>
      </w:divBdr>
    </w:div>
    <w:div w:id="548490828">
      <w:bodyDiv w:val="1"/>
      <w:marLeft w:val="0"/>
      <w:marRight w:val="0"/>
      <w:marTop w:val="0"/>
      <w:marBottom w:val="0"/>
      <w:divBdr>
        <w:top w:val="none" w:sz="0" w:space="0" w:color="auto"/>
        <w:left w:val="none" w:sz="0" w:space="0" w:color="auto"/>
        <w:bottom w:val="none" w:sz="0" w:space="0" w:color="auto"/>
        <w:right w:val="none" w:sz="0" w:space="0" w:color="auto"/>
      </w:divBdr>
    </w:div>
    <w:div w:id="550070870">
      <w:bodyDiv w:val="1"/>
      <w:marLeft w:val="0"/>
      <w:marRight w:val="0"/>
      <w:marTop w:val="0"/>
      <w:marBottom w:val="0"/>
      <w:divBdr>
        <w:top w:val="none" w:sz="0" w:space="0" w:color="auto"/>
        <w:left w:val="none" w:sz="0" w:space="0" w:color="auto"/>
        <w:bottom w:val="none" w:sz="0" w:space="0" w:color="auto"/>
        <w:right w:val="none" w:sz="0" w:space="0" w:color="auto"/>
      </w:divBdr>
    </w:div>
    <w:div w:id="551306365">
      <w:bodyDiv w:val="1"/>
      <w:marLeft w:val="0"/>
      <w:marRight w:val="0"/>
      <w:marTop w:val="0"/>
      <w:marBottom w:val="0"/>
      <w:divBdr>
        <w:top w:val="none" w:sz="0" w:space="0" w:color="auto"/>
        <w:left w:val="none" w:sz="0" w:space="0" w:color="auto"/>
        <w:bottom w:val="none" w:sz="0" w:space="0" w:color="auto"/>
        <w:right w:val="none" w:sz="0" w:space="0" w:color="auto"/>
      </w:divBdr>
    </w:div>
    <w:div w:id="551579030">
      <w:bodyDiv w:val="1"/>
      <w:marLeft w:val="0"/>
      <w:marRight w:val="0"/>
      <w:marTop w:val="0"/>
      <w:marBottom w:val="0"/>
      <w:divBdr>
        <w:top w:val="none" w:sz="0" w:space="0" w:color="auto"/>
        <w:left w:val="none" w:sz="0" w:space="0" w:color="auto"/>
        <w:bottom w:val="none" w:sz="0" w:space="0" w:color="auto"/>
        <w:right w:val="none" w:sz="0" w:space="0" w:color="auto"/>
      </w:divBdr>
    </w:div>
    <w:div w:id="552816507">
      <w:bodyDiv w:val="1"/>
      <w:marLeft w:val="0"/>
      <w:marRight w:val="0"/>
      <w:marTop w:val="0"/>
      <w:marBottom w:val="0"/>
      <w:divBdr>
        <w:top w:val="none" w:sz="0" w:space="0" w:color="auto"/>
        <w:left w:val="none" w:sz="0" w:space="0" w:color="auto"/>
        <w:bottom w:val="none" w:sz="0" w:space="0" w:color="auto"/>
        <w:right w:val="none" w:sz="0" w:space="0" w:color="auto"/>
      </w:divBdr>
    </w:div>
    <w:div w:id="553007025">
      <w:bodyDiv w:val="1"/>
      <w:marLeft w:val="0"/>
      <w:marRight w:val="0"/>
      <w:marTop w:val="0"/>
      <w:marBottom w:val="0"/>
      <w:divBdr>
        <w:top w:val="none" w:sz="0" w:space="0" w:color="auto"/>
        <w:left w:val="none" w:sz="0" w:space="0" w:color="auto"/>
        <w:bottom w:val="none" w:sz="0" w:space="0" w:color="auto"/>
        <w:right w:val="none" w:sz="0" w:space="0" w:color="auto"/>
      </w:divBdr>
    </w:div>
    <w:div w:id="553154147">
      <w:bodyDiv w:val="1"/>
      <w:marLeft w:val="0"/>
      <w:marRight w:val="0"/>
      <w:marTop w:val="0"/>
      <w:marBottom w:val="0"/>
      <w:divBdr>
        <w:top w:val="none" w:sz="0" w:space="0" w:color="auto"/>
        <w:left w:val="none" w:sz="0" w:space="0" w:color="auto"/>
        <w:bottom w:val="none" w:sz="0" w:space="0" w:color="auto"/>
        <w:right w:val="none" w:sz="0" w:space="0" w:color="auto"/>
      </w:divBdr>
    </w:div>
    <w:div w:id="553272816">
      <w:bodyDiv w:val="1"/>
      <w:marLeft w:val="0"/>
      <w:marRight w:val="0"/>
      <w:marTop w:val="0"/>
      <w:marBottom w:val="0"/>
      <w:divBdr>
        <w:top w:val="none" w:sz="0" w:space="0" w:color="auto"/>
        <w:left w:val="none" w:sz="0" w:space="0" w:color="auto"/>
        <w:bottom w:val="none" w:sz="0" w:space="0" w:color="auto"/>
        <w:right w:val="none" w:sz="0" w:space="0" w:color="auto"/>
      </w:divBdr>
    </w:div>
    <w:div w:id="553393789">
      <w:bodyDiv w:val="1"/>
      <w:marLeft w:val="0"/>
      <w:marRight w:val="0"/>
      <w:marTop w:val="0"/>
      <w:marBottom w:val="0"/>
      <w:divBdr>
        <w:top w:val="none" w:sz="0" w:space="0" w:color="auto"/>
        <w:left w:val="none" w:sz="0" w:space="0" w:color="auto"/>
        <w:bottom w:val="none" w:sz="0" w:space="0" w:color="auto"/>
        <w:right w:val="none" w:sz="0" w:space="0" w:color="auto"/>
      </w:divBdr>
    </w:div>
    <w:div w:id="555051246">
      <w:bodyDiv w:val="1"/>
      <w:marLeft w:val="0"/>
      <w:marRight w:val="0"/>
      <w:marTop w:val="0"/>
      <w:marBottom w:val="0"/>
      <w:divBdr>
        <w:top w:val="none" w:sz="0" w:space="0" w:color="auto"/>
        <w:left w:val="none" w:sz="0" w:space="0" w:color="auto"/>
        <w:bottom w:val="none" w:sz="0" w:space="0" w:color="auto"/>
        <w:right w:val="none" w:sz="0" w:space="0" w:color="auto"/>
      </w:divBdr>
    </w:div>
    <w:div w:id="555556998">
      <w:bodyDiv w:val="1"/>
      <w:marLeft w:val="0"/>
      <w:marRight w:val="0"/>
      <w:marTop w:val="0"/>
      <w:marBottom w:val="0"/>
      <w:divBdr>
        <w:top w:val="none" w:sz="0" w:space="0" w:color="auto"/>
        <w:left w:val="none" w:sz="0" w:space="0" w:color="auto"/>
        <w:bottom w:val="none" w:sz="0" w:space="0" w:color="auto"/>
        <w:right w:val="none" w:sz="0" w:space="0" w:color="auto"/>
      </w:divBdr>
    </w:div>
    <w:div w:id="556471302">
      <w:bodyDiv w:val="1"/>
      <w:marLeft w:val="0"/>
      <w:marRight w:val="0"/>
      <w:marTop w:val="0"/>
      <w:marBottom w:val="0"/>
      <w:divBdr>
        <w:top w:val="none" w:sz="0" w:space="0" w:color="auto"/>
        <w:left w:val="none" w:sz="0" w:space="0" w:color="auto"/>
        <w:bottom w:val="none" w:sz="0" w:space="0" w:color="auto"/>
        <w:right w:val="none" w:sz="0" w:space="0" w:color="auto"/>
      </w:divBdr>
    </w:div>
    <w:div w:id="556821848">
      <w:bodyDiv w:val="1"/>
      <w:marLeft w:val="0"/>
      <w:marRight w:val="0"/>
      <w:marTop w:val="0"/>
      <w:marBottom w:val="0"/>
      <w:divBdr>
        <w:top w:val="none" w:sz="0" w:space="0" w:color="auto"/>
        <w:left w:val="none" w:sz="0" w:space="0" w:color="auto"/>
        <w:bottom w:val="none" w:sz="0" w:space="0" w:color="auto"/>
        <w:right w:val="none" w:sz="0" w:space="0" w:color="auto"/>
      </w:divBdr>
    </w:div>
    <w:div w:id="556938891">
      <w:bodyDiv w:val="1"/>
      <w:marLeft w:val="0"/>
      <w:marRight w:val="0"/>
      <w:marTop w:val="0"/>
      <w:marBottom w:val="0"/>
      <w:divBdr>
        <w:top w:val="none" w:sz="0" w:space="0" w:color="auto"/>
        <w:left w:val="none" w:sz="0" w:space="0" w:color="auto"/>
        <w:bottom w:val="none" w:sz="0" w:space="0" w:color="auto"/>
        <w:right w:val="none" w:sz="0" w:space="0" w:color="auto"/>
      </w:divBdr>
    </w:div>
    <w:div w:id="557136078">
      <w:bodyDiv w:val="1"/>
      <w:marLeft w:val="0"/>
      <w:marRight w:val="0"/>
      <w:marTop w:val="0"/>
      <w:marBottom w:val="0"/>
      <w:divBdr>
        <w:top w:val="none" w:sz="0" w:space="0" w:color="auto"/>
        <w:left w:val="none" w:sz="0" w:space="0" w:color="auto"/>
        <w:bottom w:val="none" w:sz="0" w:space="0" w:color="auto"/>
        <w:right w:val="none" w:sz="0" w:space="0" w:color="auto"/>
      </w:divBdr>
    </w:div>
    <w:div w:id="558519703">
      <w:bodyDiv w:val="1"/>
      <w:marLeft w:val="0"/>
      <w:marRight w:val="0"/>
      <w:marTop w:val="0"/>
      <w:marBottom w:val="0"/>
      <w:divBdr>
        <w:top w:val="none" w:sz="0" w:space="0" w:color="auto"/>
        <w:left w:val="none" w:sz="0" w:space="0" w:color="auto"/>
        <w:bottom w:val="none" w:sz="0" w:space="0" w:color="auto"/>
        <w:right w:val="none" w:sz="0" w:space="0" w:color="auto"/>
      </w:divBdr>
    </w:div>
    <w:div w:id="560365369">
      <w:bodyDiv w:val="1"/>
      <w:marLeft w:val="0"/>
      <w:marRight w:val="0"/>
      <w:marTop w:val="0"/>
      <w:marBottom w:val="0"/>
      <w:divBdr>
        <w:top w:val="none" w:sz="0" w:space="0" w:color="auto"/>
        <w:left w:val="none" w:sz="0" w:space="0" w:color="auto"/>
        <w:bottom w:val="none" w:sz="0" w:space="0" w:color="auto"/>
        <w:right w:val="none" w:sz="0" w:space="0" w:color="auto"/>
      </w:divBdr>
    </w:div>
    <w:div w:id="561018026">
      <w:bodyDiv w:val="1"/>
      <w:marLeft w:val="0"/>
      <w:marRight w:val="0"/>
      <w:marTop w:val="0"/>
      <w:marBottom w:val="0"/>
      <w:divBdr>
        <w:top w:val="none" w:sz="0" w:space="0" w:color="auto"/>
        <w:left w:val="none" w:sz="0" w:space="0" w:color="auto"/>
        <w:bottom w:val="none" w:sz="0" w:space="0" w:color="auto"/>
        <w:right w:val="none" w:sz="0" w:space="0" w:color="auto"/>
      </w:divBdr>
    </w:div>
    <w:div w:id="561252027">
      <w:bodyDiv w:val="1"/>
      <w:marLeft w:val="0"/>
      <w:marRight w:val="0"/>
      <w:marTop w:val="0"/>
      <w:marBottom w:val="0"/>
      <w:divBdr>
        <w:top w:val="none" w:sz="0" w:space="0" w:color="auto"/>
        <w:left w:val="none" w:sz="0" w:space="0" w:color="auto"/>
        <w:bottom w:val="none" w:sz="0" w:space="0" w:color="auto"/>
        <w:right w:val="none" w:sz="0" w:space="0" w:color="auto"/>
      </w:divBdr>
    </w:div>
    <w:div w:id="562985271">
      <w:bodyDiv w:val="1"/>
      <w:marLeft w:val="0"/>
      <w:marRight w:val="0"/>
      <w:marTop w:val="0"/>
      <w:marBottom w:val="0"/>
      <w:divBdr>
        <w:top w:val="none" w:sz="0" w:space="0" w:color="auto"/>
        <w:left w:val="none" w:sz="0" w:space="0" w:color="auto"/>
        <w:bottom w:val="none" w:sz="0" w:space="0" w:color="auto"/>
        <w:right w:val="none" w:sz="0" w:space="0" w:color="auto"/>
      </w:divBdr>
    </w:div>
    <w:div w:id="564880720">
      <w:bodyDiv w:val="1"/>
      <w:marLeft w:val="0"/>
      <w:marRight w:val="0"/>
      <w:marTop w:val="0"/>
      <w:marBottom w:val="0"/>
      <w:divBdr>
        <w:top w:val="none" w:sz="0" w:space="0" w:color="auto"/>
        <w:left w:val="none" w:sz="0" w:space="0" w:color="auto"/>
        <w:bottom w:val="none" w:sz="0" w:space="0" w:color="auto"/>
        <w:right w:val="none" w:sz="0" w:space="0" w:color="auto"/>
      </w:divBdr>
    </w:div>
    <w:div w:id="565382596">
      <w:bodyDiv w:val="1"/>
      <w:marLeft w:val="0"/>
      <w:marRight w:val="0"/>
      <w:marTop w:val="0"/>
      <w:marBottom w:val="0"/>
      <w:divBdr>
        <w:top w:val="none" w:sz="0" w:space="0" w:color="auto"/>
        <w:left w:val="none" w:sz="0" w:space="0" w:color="auto"/>
        <w:bottom w:val="none" w:sz="0" w:space="0" w:color="auto"/>
        <w:right w:val="none" w:sz="0" w:space="0" w:color="auto"/>
      </w:divBdr>
    </w:div>
    <w:div w:id="565654231">
      <w:bodyDiv w:val="1"/>
      <w:marLeft w:val="0"/>
      <w:marRight w:val="0"/>
      <w:marTop w:val="0"/>
      <w:marBottom w:val="0"/>
      <w:divBdr>
        <w:top w:val="none" w:sz="0" w:space="0" w:color="auto"/>
        <w:left w:val="none" w:sz="0" w:space="0" w:color="auto"/>
        <w:bottom w:val="none" w:sz="0" w:space="0" w:color="auto"/>
        <w:right w:val="none" w:sz="0" w:space="0" w:color="auto"/>
      </w:divBdr>
    </w:div>
    <w:div w:id="566306166">
      <w:bodyDiv w:val="1"/>
      <w:marLeft w:val="0"/>
      <w:marRight w:val="0"/>
      <w:marTop w:val="0"/>
      <w:marBottom w:val="0"/>
      <w:divBdr>
        <w:top w:val="none" w:sz="0" w:space="0" w:color="auto"/>
        <w:left w:val="none" w:sz="0" w:space="0" w:color="auto"/>
        <w:bottom w:val="none" w:sz="0" w:space="0" w:color="auto"/>
        <w:right w:val="none" w:sz="0" w:space="0" w:color="auto"/>
      </w:divBdr>
    </w:div>
    <w:div w:id="566843096">
      <w:bodyDiv w:val="1"/>
      <w:marLeft w:val="0"/>
      <w:marRight w:val="0"/>
      <w:marTop w:val="0"/>
      <w:marBottom w:val="0"/>
      <w:divBdr>
        <w:top w:val="none" w:sz="0" w:space="0" w:color="auto"/>
        <w:left w:val="none" w:sz="0" w:space="0" w:color="auto"/>
        <w:bottom w:val="none" w:sz="0" w:space="0" w:color="auto"/>
        <w:right w:val="none" w:sz="0" w:space="0" w:color="auto"/>
      </w:divBdr>
    </w:div>
    <w:div w:id="568031295">
      <w:bodyDiv w:val="1"/>
      <w:marLeft w:val="0"/>
      <w:marRight w:val="0"/>
      <w:marTop w:val="0"/>
      <w:marBottom w:val="0"/>
      <w:divBdr>
        <w:top w:val="none" w:sz="0" w:space="0" w:color="auto"/>
        <w:left w:val="none" w:sz="0" w:space="0" w:color="auto"/>
        <w:bottom w:val="none" w:sz="0" w:space="0" w:color="auto"/>
        <w:right w:val="none" w:sz="0" w:space="0" w:color="auto"/>
      </w:divBdr>
    </w:div>
    <w:div w:id="568077889">
      <w:bodyDiv w:val="1"/>
      <w:marLeft w:val="0"/>
      <w:marRight w:val="0"/>
      <w:marTop w:val="0"/>
      <w:marBottom w:val="0"/>
      <w:divBdr>
        <w:top w:val="none" w:sz="0" w:space="0" w:color="auto"/>
        <w:left w:val="none" w:sz="0" w:space="0" w:color="auto"/>
        <w:bottom w:val="none" w:sz="0" w:space="0" w:color="auto"/>
        <w:right w:val="none" w:sz="0" w:space="0" w:color="auto"/>
      </w:divBdr>
    </w:div>
    <w:div w:id="568343999">
      <w:bodyDiv w:val="1"/>
      <w:marLeft w:val="0"/>
      <w:marRight w:val="0"/>
      <w:marTop w:val="0"/>
      <w:marBottom w:val="0"/>
      <w:divBdr>
        <w:top w:val="none" w:sz="0" w:space="0" w:color="auto"/>
        <w:left w:val="none" w:sz="0" w:space="0" w:color="auto"/>
        <w:bottom w:val="none" w:sz="0" w:space="0" w:color="auto"/>
        <w:right w:val="none" w:sz="0" w:space="0" w:color="auto"/>
      </w:divBdr>
    </w:div>
    <w:div w:id="570581189">
      <w:bodyDiv w:val="1"/>
      <w:marLeft w:val="0"/>
      <w:marRight w:val="0"/>
      <w:marTop w:val="0"/>
      <w:marBottom w:val="0"/>
      <w:divBdr>
        <w:top w:val="none" w:sz="0" w:space="0" w:color="auto"/>
        <w:left w:val="none" w:sz="0" w:space="0" w:color="auto"/>
        <w:bottom w:val="none" w:sz="0" w:space="0" w:color="auto"/>
        <w:right w:val="none" w:sz="0" w:space="0" w:color="auto"/>
      </w:divBdr>
    </w:div>
    <w:div w:id="570849673">
      <w:bodyDiv w:val="1"/>
      <w:marLeft w:val="0"/>
      <w:marRight w:val="0"/>
      <w:marTop w:val="0"/>
      <w:marBottom w:val="0"/>
      <w:divBdr>
        <w:top w:val="none" w:sz="0" w:space="0" w:color="auto"/>
        <w:left w:val="none" w:sz="0" w:space="0" w:color="auto"/>
        <w:bottom w:val="none" w:sz="0" w:space="0" w:color="auto"/>
        <w:right w:val="none" w:sz="0" w:space="0" w:color="auto"/>
      </w:divBdr>
      <w:divsChild>
        <w:div w:id="381029431">
          <w:marLeft w:val="0"/>
          <w:marRight w:val="0"/>
          <w:marTop w:val="0"/>
          <w:marBottom w:val="0"/>
          <w:divBdr>
            <w:top w:val="none" w:sz="0" w:space="0" w:color="auto"/>
            <w:left w:val="none" w:sz="0" w:space="0" w:color="auto"/>
            <w:bottom w:val="none" w:sz="0" w:space="0" w:color="auto"/>
            <w:right w:val="none" w:sz="0" w:space="0" w:color="auto"/>
          </w:divBdr>
        </w:div>
      </w:divsChild>
    </w:div>
    <w:div w:id="570894863">
      <w:bodyDiv w:val="1"/>
      <w:marLeft w:val="0"/>
      <w:marRight w:val="0"/>
      <w:marTop w:val="0"/>
      <w:marBottom w:val="0"/>
      <w:divBdr>
        <w:top w:val="none" w:sz="0" w:space="0" w:color="auto"/>
        <w:left w:val="none" w:sz="0" w:space="0" w:color="auto"/>
        <w:bottom w:val="none" w:sz="0" w:space="0" w:color="auto"/>
        <w:right w:val="none" w:sz="0" w:space="0" w:color="auto"/>
      </w:divBdr>
    </w:div>
    <w:div w:id="571740725">
      <w:bodyDiv w:val="1"/>
      <w:marLeft w:val="0"/>
      <w:marRight w:val="0"/>
      <w:marTop w:val="0"/>
      <w:marBottom w:val="0"/>
      <w:divBdr>
        <w:top w:val="none" w:sz="0" w:space="0" w:color="auto"/>
        <w:left w:val="none" w:sz="0" w:space="0" w:color="auto"/>
        <w:bottom w:val="none" w:sz="0" w:space="0" w:color="auto"/>
        <w:right w:val="none" w:sz="0" w:space="0" w:color="auto"/>
      </w:divBdr>
    </w:div>
    <w:div w:id="573123973">
      <w:bodyDiv w:val="1"/>
      <w:marLeft w:val="0"/>
      <w:marRight w:val="0"/>
      <w:marTop w:val="0"/>
      <w:marBottom w:val="0"/>
      <w:divBdr>
        <w:top w:val="none" w:sz="0" w:space="0" w:color="auto"/>
        <w:left w:val="none" w:sz="0" w:space="0" w:color="auto"/>
        <w:bottom w:val="none" w:sz="0" w:space="0" w:color="auto"/>
        <w:right w:val="none" w:sz="0" w:space="0" w:color="auto"/>
      </w:divBdr>
    </w:div>
    <w:div w:id="573585250">
      <w:bodyDiv w:val="1"/>
      <w:marLeft w:val="0"/>
      <w:marRight w:val="0"/>
      <w:marTop w:val="0"/>
      <w:marBottom w:val="0"/>
      <w:divBdr>
        <w:top w:val="none" w:sz="0" w:space="0" w:color="auto"/>
        <w:left w:val="none" w:sz="0" w:space="0" w:color="auto"/>
        <w:bottom w:val="none" w:sz="0" w:space="0" w:color="auto"/>
        <w:right w:val="none" w:sz="0" w:space="0" w:color="auto"/>
      </w:divBdr>
    </w:div>
    <w:div w:id="574053851">
      <w:bodyDiv w:val="1"/>
      <w:marLeft w:val="0"/>
      <w:marRight w:val="0"/>
      <w:marTop w:val="0"/>
      <w:marBottom w:val="0"/>
      <w:divBdr>
        <w:top w:val="none" w:sz="0" w:space="0" w:color="auto"/>
        <w:left w:val="none" w:sz="0" w:space="0" w:color="auto"/>
        <w:bottom w:val="none" w:sz="0" w:space="0" w:color="auto"/>
        <w:right w:val="none" w:sz="0" w:space="0" w:color="auto"/>
      </w:divBdr>
    </w:div>
    <w:div w:id="574243950">
      <w:bodyDiv w:val="1"/>
      <w:marLeft w:val="0"/>
      <w:marRight w:val="0"/>
      <w:marTop w:val="0"/>
      <w:marBottom w:val="0"/>
      <w:divBdr>
        <w:top w:val="none" w:sz="0" w:space="0" w:color="auto"/>
        <w:left w:val="none" w:sz="0" w:space="0" w:color="auto"/>
        <w:bottom w:val="none" w:sz="0" w:space="0" w:color="auto"/>
        <w:right w:val="none" w:sz="0" w:space="0" w:color="auto"/>
      </w:divBdr>
    </w:div>
    <w:div w:id="574631860">
      <w:bodyDiv w:val="1"/>
      <w:marLeft w:val="0"/>
      <w:marRight w:val="0"/>
      <w:marTop w:val="0"/>
      <w:marBottom w:val="0"/>
      <w:divBdr>
        <w:top w:val="none" w:sz="0" w:space="0" w:color="auto"/>
        <w:left w:val="none" w:sz="0" w:space="0" w:color="auto"/>
        <w:bottom w:val="none" w:sz="0" w:space="0" w:color="auto"/>
        <w:right w:val="none" w:sz="0" w:space="0" w:color="auto"/>
      </w:divBdr>
    </w:div>
    <w:div w:id="574974028">
      <w:bodyDiv w:val="1"/>
      <w:marLeft w:val="0"/>
      <w:marRight w:val="0"/>
      <w:marTop w:val="0"/>
      <w:marBottom w:val="0"/>
      <w:divBdr>
        <w:top w:val="none" w:sz="0" w:space="0" w:color="auto"/>
        <w:left w:val="none" w:sz="0" w:space="0" w:color="auto"/>
        <w:bottom w:val="none" w:sz="0" w:space="0" w:color="auto"/>
        <w:right w:val="none" w:sz="0" w:space="0" w:color="auto"/>
      </w:divBdr>
    </w:div>
    <w:div w:id="575094505">
      <w:bodyDiv w:val="1"/>
      <w:marLeft w:val="0"/>
      <w:marRight w:val="0"/>
      <w:marTop w:val="0"/>
      <w:marBottom w:val="0"/>
      <w:divBdr>
        <w:top w:val="none" w:sz="0" w:space="0" w:color="auto"/>
        <w:left w:val="none" w:sz="0" w:space="0" w:color="auto"/>
        <w:bottom w:val="none" w:sz="0" w:space="0" w:color="auto"/>
        <w:right w:val="none" w:sz="0" w:space="0" w:color="auto"/>
      </w:divBdr>
    </w:div>
    <w:div w:id="575825414">
      <w:bodyDiv w:val="1"/>
      <w:marLeft w:val="0"/>
      <w:marRight w:val="0"/>
      <w:marTop w:val="0"/>
      <w:marBottom w:val="0"/>
      <w:divBdr>
        <w:top w:val="none" w:sz="0" w:space="0" w:color="auto"/>
        <w:left w:val="none" w:sz="0" w:space="0" w:color="auto"/>
        <w:bottom w:val="none" w:sz="0" w:space="0" w:color="auto"/>
        <w:right w:val="none" w:sz="0" w:space="0" w:color="auto"/>
      </w:divBdr>
      <w:divsChild>
        <w:div w:id="241568641">
          <w:marLeft w:val="0"/>
          <w:marRight w:val="0"/>
          <w:marTop w:val="0"/>
          <w:marBottom w:val="0"/>
          <w:divBdr>
            <w:top w:val="none" w:sz="0" w:space="0" w:color="auto"/>
            <w:left w:val="none" w:sz="0" w:space="0" w:color="auto"/>
            <w:bottom w:val="single" w:sz="6" w:space="0" w:color="DDDDDD"/>
            <w:right w:val="none" w:sz="0" w:space="0" w:color="auto"/>
          </w:divBdr>
          <w:divsChild>
            <w:div w:id="550730551">
              <w:marLeft w:val="0"/>
              <w:marRight w:val="0"/>
              <w:marTop w:val="0"/>
              <w:marBottom w:val="0"/>
              <w:divBdr>
                <w:top w:val="none" w:sz="0" w:space="0" w:color="auto"/>
                <w:left w:val="none" w:sz="0" w:space="0" w:color="auto"/>
                <w:bottom w:val="none" w:sz="0" w:space="0" w:color="auto"/>
                <w:right w:val="none" w:sz="0" w:space="0" w:color="auto"/>
              </w:divBdr>
            </w:div>
            <w:div w:id="1168637954">
              <w:marLeft w:val="0"/>
              <w:marRight w:val="0"/>
              <w:marTop w:val="0"/>
              <w:marBottom w:val="0"/>
              <w:divBdr>
                <w:top w:val="none" w:sz="0" w:space="0" w:color="auto"/>
                <w:left w:val="none" w:sz="0" w:space="0" w:color="auto"/>
                <w:bottom w:val="none" w:sz="0" w:space="0" w:color="auto"/>
                <w:right w:val="none" w:sz="0" w:space="0" w:color="auto"/>
              </w:divBdr>
            </w:div>
            <w:div w:id="1290472516">
              <w:marLeft w:val="0"/>
              <w:marRight w:val="0"/>
              <w:marTop w:val="0"/>
              <w:marBottom w:val="0"/>
              <w:divBdr>
                <w:top w:val="none" w:sz="0" w:space="0" w:color="auto"/>
                <w:left w:val="none" w:sz="0" w:space="0" w:color="auto"/>
                <w:bottom w:val="none" w:sz="0" w:space="0" w:color="auto"/>
                <w:right w:val="none" w:sz="0" w:space="0" w:color="auto"/>
              </w:divBdr>
            </w:div>
          </w:divsChild>
        </w:div>
        <w:div w:id="598873654">
          <w:marLeft w:val="0"/>
          <w:marRight w:val="225"/>
          <w:marTop w:val="30"/>
          <w:marBottom w:val="30"/>
          <w:divBdr>
            <w:top w:val="single" w:sz="2" w:space="0" w:color="D7D7D7"/>
            <w:left w:val="single" w:sz="2" w:space="0" w:color="D7D7D7"/>
            <w:bottom w:val="single" w:sz="2" w:space="0" w:color="D7D7D7"/>
            <w:right w:val="single" w:sz="2" w:space="0" w:color="D7D7D7"/>
          </w:divBdr>
        </w:div>
        <w:div w:id="638458556">
          <w:marLeft w:val="0"/>
          <w:marRight w:val="0"/>
          <w:marTop w:val="0"/>
          <w:marBottom w:val="0"/>
          <w:divBdr>
            <w:top w:val="none" w:sz="0" w:space="0" w:color="auto"/>
            <w:left w:val="none" w:sz="0" w:space="0" w:color="auto"/>
            <w:bottom w:val="single" w:sz="6" w:space="0" w:color="DDDDDD"/>
            <w:right w:val="none" w:sz="0" w:space="0" w:color="auto"/>
          </w:divBdr>
          <w:divsChild>
            <w:div w:id="1054934197">
              <w:marLeft w:val="0"/>
              <w:marRight w:val="0"/>
              <w:marTop w:val="0"/>
              <w:marBottom w:val="0"/>
              <w:divBdr>
                <w:top w:val="none" w:sz="0" w:space="0" w:color="auto"/>
                <w:left w:val="none" w:sz="0" w:space="0" w:color="auto"/>
                <w:bottom w:val="none" w:sz="0" w:space="0" w:color="auto"/>
                <w:right w:val="none" w:sz="0" w:space="0" w:color="auto"/>
              </w:divBdr>
            </w:div>
            <w:div w:id="1641500570">
              <w:marLeft w:val="0"/>
              <w:marRight w:val="0"/>
              <w:marTop w:val="0"/>
              <w:marBottom w:val="0"/>
              <w:divBdr>
                <w:top w:val="none" w:sz="0" w:space="0" w:color="auto"/>
                <w:left w:val="none" w:sz="0" w:space="0" w:color="auto"/>
                <w:bottom w:val="none" w:sz="0" w:space="0" w:color="auto"/>
                <w:right w:val="none" w:sz="0" w:space="0" w:color="auto"/>
              </w:divBdr>
            </w:div>
            <w:div w:id="1707176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524415">
      <w:bodyDiv w:val="1"/>
      <w:marLeft w:val="0"/>
      <w:marRight w:val="0"/>
      <w:marTop w:val="0"/>
      <w:marBottom w:val="0"/>
      <w:divBdr>
        <w:top w:val="none" w:sz="0" w:space="0" w:color="auto"/>
        <w:left w:val="none" w:sz="0" w:space="0" w:color="auto"/>
        <w:bottom w:val="none" w:sz="0" w:space="0" w:color="auto"/>
        <w:right w:val="none" w:sz="0" w:space="0" w:color="auto"/>
      </w:divBdr>
    </w:div>
    <w:div w:id="577255488">
      <w:bodyDiv w:val="1"/>
      <w:marLeft w:val="0"/>
      <w:marRight w:val="0"/>
      <w:marTop w:val="0"/>
      <w:marBottom w:val="0"/>
      <w:divBdr>
        <w:top w:val="none" w:sz="0" w:space="0" w:color="auto"/>
        <w:left w:val="none" w:sz="0" w:space="0" w:color="auto"/>
        <w:bottom w:val="none" w:sz="0" w:space="0" w:color="auto"/>
        <w:right w:val="none" w:sz="0" w:space="0" w:color="auto"/>
      </w:divBdr>
    </w:div>
    <w:div w:id="578518429">
      <w:bodyDiv w:val="1"/>
      <w:marLeft w:val="0"/>
      <w:marRight w:val="0"/>
      <w:marTop w:val="0"/>
      <w:marBottom w:val="0"/>
      <w:divBdr>
        <w:top w:val="none" w:sz="0" w:space="0" w:color="auto"/>
        <w:left w:val="none" w:sz="0" w:space="0" w:color="auto"/>
        <w:bottom w:val="none" w:sz="0" w:space="0" w:color="auto"/>
        <w:right w:val="none" w:sz="0" w:space="0" w:color="auto"/>
      </w:divBdr>
    </w:div>
    <w:div w:id="579102305">
      <w:bodyDiv w:val="1"/>
      <w:marLeft w:val="0"/>
      <w:marRight w:val="0"/>
      <w:marTop w:val="0"/>
      <w:marBottom w:val="0"/>
      <w:divBdr>
        <w:top w:val="none" w:sz="0" w:space="0" w:color="auto"/>
        <w:left w:val="none" w:sz="0" w:space="0" w:color="auto"/>
        <w:bottom w:val="none" w:sz="0" w:space="0" w:color="auto"/>
        <w:right w:val="none" w:sz="0" w:space="0" w:color="auto"/>
      </w:divBdr>
    </w:div>
    <w:div w:id="580069279">
      <w:bodyDiv w:val="1"/>
      <w:marLeft w:val="0"/>
      <w:marRight w:val="0"/>
      <w:marTop w:val="0"/>
      <w:marBottom w:val="0"/>
      <w:divBdr>
        <w:top w:val="none" w:sz="0" w:space="0" w:color="auto"/>
        <w:left w:val="none" w:sz="0" w:space="0" w:color="auto"/>
        <w:bottom w:val="none" w:sz="0" w:space="0" w:color="auto"/>
        <w:right w:val="none" w:sz="0" w:space="0" w:color="auto"/>
      </w:divBdr>
    </w:div>
    <w:div w:id="580138119">
      <w:bodyDiv w:val="1"/>
      <w:marLeft w:val="0"/>
      <w:marRight w:val="0"/>
      <w:marTop w:val="0"/>
      <w:marBottom w:val="0"/>
      <w:divBdr>
        <w:top w:val="none" w:sz="0" w:space="0" w:color="auto"/>
        <w:left w:val="none" w:sz="0" w:space="0" w:color="auto"/>
        <w:bottom w:val="none" w:sz="0" w:space="0" w:color="auto"/>
        <w:right w:val="none" w:sz="0" w:space="0" w:color="auto"/>
      </w:divBdr>
    </w:div>
    <w:div w:id="580599008">
      <w:bodyDiv w:val="1"/>
      <w:marLeft w:val="0"/>
      <w:marRight w:val="0"/>
      <w:marTop w:val="0"/>
      <w:marBottom w:val="0"/>
      <w:divBdr>
        <w:top w:val="none" w:sz="0" w:space="0" w:color="auto"/>
        <w:left w:val="none" w:sz="0" w:space="0" w:color="auto"/>
        <w:bottom w:val="none" w:sz="0" w:space="0" w:color="auto"/>
        <w:right w:val="none" w:sz="0" w:space="0" w:color="auto"/>
      </w:divBdr>
    </w:div>
    <w:div w:id="582644998">
      <w:bodyDiv w:val="1"/>
      <w:marLeft w:val="0"/>
      <w:marRight w:val="0"/>
      <w:marTop w:val="0"/>
      <w:marBottom w:val="0"/>
      <w:divBdr>
        <w:top w:val="none" w:sz="0" w:space="0" w:color="auto"/>
        <w:left w:val="none" w:sz="0" w:space="0" w:color="auto"/>
        <w:bottom w:val="none" w:sz="0" w:space="0" w:color="auto"/>
        <w:right w:val="none" w:sz="0" w:space="0" w:color="auto"/>
      </w:divBdr>
    </w:div>
    <w:div w:id="583536912">
      <w:bodyDiv w:val="1"/>
      <w:marLeft w:val="0"/>
      <w:marRight w:val="0"/>
      <w:marTop w:val="0"/>
      <w:marBottom w:val="0"/>
      <w:divBdr>
        <w:top w:val="none" w:sz="0" w:space="0" w:color="auto"/>
        <w:left w:val="none" w:sz="0" w:space="0" w:color="auto"/>
        <w:bottom w:val="none" w:sz="0" w:space="0" w:color="auto"/>
        <w:right w:val="none" w:sz="0" w:space="0" w:color="auto"/>
      </w:divBdr>
    </w:div>
    <w:div w:id="585308858">
      <w:bodyDiv w:val="1"/>
      <w:marLeft w:val="0"/>
      <w:marRight w:val="0"/>
      <w:marTop w:val="0"/>
      <w:marBottom w:val="0"/>
      <w:divBdr>
        <w:top w:val="none" w:sz="0" w:space="0" w:color="auto"/>
        <w:left w:val="none" w:sz="0" w:space="0" w:color="auto"/>
        <w:bottom w:val="none" w:sz="0" w:space="0" w:color="auto"/>
        <w:right w:val="none" w:sz="0" w:space="0" w:color="auto"/>
      </w:divBdr>
    </w:div>
    <w:div w:id="585384387">
      <w:bodyDiv w:val="1"/>
      <w:marLeft w:val="0"/>
      <w:marRight w:val="0"/>
      <w:marTop w:val="0"/>
      <w:marBottom w:val="0"/>
      <w:divBdr>
        <w:top w:val="none" w:sz="0" w:space="0" w:color="auto"/>
        <w:left w:val="none" w:sz="0" w:space="0" w:color="auto"/>
        <w:bottom w:val="none" w:sz="0" w:space="0" w:color="auto"/>
        <w:right w:val="none" w:sz="0" w:space="0" w:color="auto"/>
      </w:divBdr>
    </w:div>
    <w:div w:id="585504607">
      <w:bodyDiv w:val="1"/>
      <w:marLeft w:val="0"/>
      <w:marRight w:val="0"/>
      <w:marTop w:val="0"/>
      <w:marBottom w:val="0"/>
      <w:divBdr>
        <w:top w:val="none" w:sz="0" w:space="0" w:color="auto"/>
        <w:left w:val="none" w:sz="0" w:space="0" w:color="auto"/>
        <w:bottom w:val="none" w:sz="0" w:space="0" w:color="auto"/>
        <w:right w:val="none" w:sz="0" w:space="0" w:color="auto"/>
      </w:divBdr>
    </w:div>
    <w:div w:id="586118655">
      <w:bodyDiv w:val="1"/>
      <w:marLeft w:val="0"/>
      <w:marRight w:val="0"/>
      <w:marTop w:val="0"/>
      <w:marBottom w:val="0"/>
      <w:divBdr>
        <w:top w:val="none" w:sz="0" w:space="0" w:color="auto"/>
        <w:left w:val="none" w:sz="0" w:space="0" w:color="auto"/>
        <w:bottom w:val="none" w:sz="0" w:space="0" w:color="auto"/>
        <w:right w:val="none" w:sz="0" w:space="0" w:color="auto"/>
      </w:divBdr>
    </w:div>
    <w:div w:id="586381690">
      <w:bodyDiv w:val="1"/>
      <w:marLeft w:val="0"/>
      <w:marRight w:val="0"/>
      <w:marTop w:val="0"/>
      <w:marBottom w:val="0"/>
      <w:divBdr>
        <w:top w:val="none" w:sz="0" w:space="0" w:color="auto"/>
        <w:left w:val="none" w:sz="0" w:space="0" w:color="auto"/>
        <w:bottom w:val="none" w:sz="0" w:space="0" w:color="auto"/>
        <w:right w:val="none" w:sz="0" w:space="0" w:color="auto"/>
      </w:divBdr>
    </w:div>
    <w:div w:id="588466017">
      <w:bodyDiv w:val="1"/>
      <w:marLeft w:val="0"/>
      <w:marRight w:val="0"/>
      <w:marTop w:val="0"/>
      <w:marBottom w:val="0"/>
      <w:divBdr>
        <w:top w:val="none" w:sz="0" w:space="0" w:color="auto"/>
        <w:left w:val="none" w:sz="0" w:space="0" w:color="auto"/>
        <w:bottom w:val="none" w:sz="0" w:space="0" w:color="auto"/>
        <w:right w:val="none" w:sz="0" w:space="0" w:color="auto"/>
      </w:divBdr>
    </w:div>
    <w:div w:id="588850823">
      <w:bodyDiv w:val="1"/>
      <w:marLeft w:val="0"/>
      <w:marRight w:val="0"/>
      <w:marTop w:val="0"/>
      <w:marBottom w:val="0"/>
      <w:divBdr>
        <w:top w:val="none" w:sz="0" w:space="0" w:color="auto"/>
        <w:left w:val="none" w:sz="0" w:space="0" w:color="auto"/>
        <w:bottom w:val="none" w:sz="0" w:space="0" w:color="auto"/>
        <w:right w:val="none" w:sz="0" w:space="0" w:color="auto"/>
      </w:divBdr>
    </w:div>
    <w:div w:id="589121006">
      <w:bodyDiv w:val="1"/>
      <w:marLeft w:val="0"/>
      <w:marRight w:val="0"/>
      <w:marTop w:val="0"/>
      <w:marBottom w:val="0"/>
      <w:divBdr>
        <w:top w:val="none" w:sz="0" w:space="0" w:color="auto"/>
        <w:left w:val="none" w:sz="0" w:space="0" w:color="auto"/>
        <w:bottom w:val="none" w:sz="0" w:space="0" w:color="auto"/>
        <w:right w:val="none" w:sz="0" w:space="0" w:color="auto"/>
      </w:divBdr>
      <w:divsChild>
        <w:div w:id="1081633688">
          <w:marLeft w:val="0"/>
          <w:marRight w:val="0"/>
          <w:marTop w:val="0"/>
          <w:marBottom w:val="0"/>
          <w:divBdr>
            <w:top w:val="none" w:sz="0" w:space="0" w:color="auto"/>
            <w:left w:val="none" w:sz="0" w:space="0" w:color="auto"/>
            <w:bottom w:val="none" w:sz="0" w:space="0" w:color="auto"/>
            <w:right w:val="none" w:sz="0" w:space="0" w:color="auto"/>
          </w:divBdr>
          <w:divsChild>
            <w:div w:id="1045562784">
              <w:marLeft w:val="0"/>
              <w:marRight w:val="0"/>
              <w:marTop w:val="0"/>
              <w:marBottom w:val="0"/>
              <w:divBdr>
                <w:top w:val="none" w:sz="0" w:space="0" w:color="auto"/>
                <w:left w:val="none" w:sz="0" w:space="0" w:color="auto"/>
                <w:bottom w:val="none" w:sz="0" w:space="0" w:color="auto"/>
                <w:right w:val="none" w:sz="0" w:space="0" w:color="auto"/>
              </w:divBdr>
              <w:divsChild>
                <w:div w:id="2128499429">
                  <w:marLeft w:val="0"/>
                  <w:marRight w:val="0"/>
                  <w:marTop w:val="0"/>
                  <w:marBottom w:val="0"/>
                  <w:divBdr>
                    <w:top w:val="single" w:sz="6" w:space="0" w:color="999999"/>
                    <w:left w:val="single" w:sz="2" w:space="0" w:color="CCCCCC"/>
                    <w:bottom w:val="single" w:sz="6" w:space="0" w:color="CCCCCC"/>
                    <w:right w:val="single" w:sz="2" w:space="0" w:color="999999"/>
                  </w:divBdr>
                  <w:divsChild>
                    <w:div w:id="1876624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9196972">
      <w:bodyDiv w:val="1"/>
      <w:marLeft w:val="0"/>
      <w:marRight w:val="0"/>
      <w:marTop w:val="0"/>
      <w:marBottom w:val="0"/>
      <w:divBdr>
        <w:top w:val="none" w:sz="0" w:space="0" w:color="auto"/>
        <w:left w:val="none" w:sz="0" w:space="0" w:color="auto"/>
        <w:bottom w:val="none" w:sz="0" w:space="0" w:color="auto"/>
        <w:right w:val="none" w:sz="0" w:space="0" w:color="auto"/>
      </w:divBdr>
    </w:div>
    <w:div w:id="589388515">
      <w:bodyDiv w:val="1"/>
      <w:marLeft w:val="0"/>
      <w:marRight w:val="0"/>
      <w:marTop w:val="0"/>
      <w:marBottom w:val="0"/>
      <w:divBdr>
        <w:top w:val="none" w:sz="0" w:space="0" w:color="auto"/>
        <w:left w:val="none" w:sz="0" w:space="0" w:color="auto"/>
        <w:bottom w:val="none" w:sz="0" w:space="0" w:color="auto"/>
        <w:right w:val="none" w:sz="0" w:space="0" w:color="auto"/>
      </w:divBdr>
    </w:div>
    <w:div w:id="589774609">
      <w:bodyDiv w:val="1"/>
      <w:marLeft w:val="0"/>
      <w:marRight w:val="0"/>
      <w:marTop w:val="0"/>
      <w:marBottom w:val="0"/>
      <w:divBdr>
        <w:top w:val="none" w:sz="0" w:space="0" w:color="auto"/>
        <w:left w:val="none" w:sz="0" w:space="0" w:color="auto"/>
        <w:bottom w:val="none" w:sz="0" w:space="0" w:color="auto"/>
        <w:right w:val="none" w:sz="0" w:space="0" w:color="auto"/>
      </w:divBdr>
    </w:div>
    <w:div w:id="591279866">
      <w:bodyDiv w:val="1"/>
      <w:marLeft w:val="0"/>
      <w:marRight w:val="0"/>
      <w:marTop w:val="0"/>
      <w:marBottom w:val="0"/>
      <w:divBdr>
        <w:top w:val="none" w:sz="0" w:space="0" w:color="auto"/>
        <w:left w:val="none" w:sz="0" w:space="0" w:color="auto"/>
        <w:bottom w:val="none" w:sz="0" w:space="0" w:color="auto"/>
        <w:right w:val="none" w:sz="0" w:space="0" w:color="auto"/>
      </w:divBdr>
    </w:div>
    <w:div w:id="592399783">
      <w:bodyDiv w:val="1"/>
      <w:marLeft w:val="0"/>
      <w:marRight w:val="0"/>
      <w:marTop w:val="0"/>
      <w:marBottom w:val="0"/>
      <w:divBdr>
        <w:top w:val="none" w:sz="0" w:space="0" w:color="auto"/>
        <w:left w:val="none" w:sz="0" w:space="0" w:color="auto"/>
        <w:bottom w:val="none" w:sz="0" w:space="0" w:color="auto"/>
        <w:right w:val="none" w:sz="0" w:space="0" w:color="auto"/>
      </w:divBdr>
    </w:div>
    <w:div w:id="592711245">
      <w:bodyDiv w:val="1"/>
      <w:marLeft w:val="0"/>
      <w:marRight w:val="0"/>
      <w:marTop w:val="0"/>
      <w:marBottom w:val="0"/>
      <w:divBdr>
        <w:top w:val="none" w:sz="0" w:space="0" w:color="auto"/>
        <w:left w:val="none" w:sz="0" w:space="0" w:color="auto"/>
        <w:bottom w:val="none" w:sz="0" w:space="0" w:color="auto"/>
        <w:right w:val="none" w:sz="0" w:space="0" w:color="auto"/>
      </w:divBdr>
    </w:div>
    <w:div w:id="595602863">
      <w:bodyDiv w:val="1"/>
      <w:marLeft w:val="0"/>
      <w:marRight w:val="0"/>
      <w:marTop w:val="0"/>
      <w:marBottom w:val="0"/>
      <w:divBdr>
        <w:top w:val="none" w:sz="0" w:space="0" w:color="auto"/>
        <w:left w:val="none" w:sz="0" w:space="0" w:color="auto"/>
        <w:bottom w:val="none" w:sz="0" w:space="0" w:color="auto"/>
        <w:right w:val="none" w:sz="0" w:space="0" w:color="auto"/>
      </w:divBdr>
    </w:div>
    <w:div w:id="595940020">
      <w:bodyDiv w:val="1"/>
      <w:marLeft w:val="0"/>
      <w:marRight w:val="0"/>
      <w:marTop w:val="0"/>
      <w:marBottom w:val="0"/>
      <w:divBdr>
        <w:top w:val="none" w:sz="0" w:space="0" w:color="auto"/>
        <w:left w:val="none" w:sz="0" w:space="0" w:color="auto"/>
        <w:bottom w:val="none" w:sz="0" w:space="0" w:color="auto"/>
        <w:right w:val="none" w:sz="0" w:space="0" w:color="auto"/>
      </w:divBdr>
    </w:div>
    <w:div w:id="595941211">
      <w:bodyDiv w:val="1"/>
      <w:marLeft w:val="0"/>
      <w:marRight w:val="0"/>
      <w:marTop w:val="0"/>
      <w:marBottom w:val="0"/>
      <w:divBdr>
        <w:top w:val="none" w:sz="0" w:space="0" w:color="auto"/>
        <w:left w:val="none" w:sz="0" w:space="0" w:color="auto"/>
        <w:bottom w:val="none" w:sz="0" w:space="0" w:color="auto"/>
        <w:right w:val="none" w:sz="0" w:space="0" w:color="auto"/>
      </w:divBdr>
    </w:div>
    <w:div w:id="596330475">
      <w:bodyDiv w:val="1"/>
      <w:marLeft w:val="0"/>
      <w:marRight w:val="0"/>
      <w:marTop w:val="0"/>
      <w:marBottom w:val="0"/>
      <w:divBdr>
        <w:top w:val="none" w:sz="0" w:space="0" w:color="auto"/>
        <w:left w:val="none" w:sz="0" w:space="0" w:color="auto"/>
        <w:bottom w:val="none" w:sz="0" w:space="0" w:color="auto"/>
        <w:right w:val="none" w:sz="0" w:space="0" w:color="auto"/>
      </w:divBdr>
    </w:div>
    <w:div w:id="596444263">
      <w:bodyDiv w:val="1"/>
      <w:marLeft w:val="0"/>
      <w:marRight w:val="0"/>
      <w:marTop w:val="0"/>
      <w:marBottom w:val="0"/>
      <w:divBdr>
        <w:top w:val="none" w:sz="0" w:space="0" w:color="auto"/>
        <w:left w:val="none" w:sz="0" w:space="0" w:color="auto"/>
        <w:bottom w:val="none" w:sz="0" w:space="0" w:color="auto"/>
        <w:right w:val="none" w:sz="0" w:space="0" w:color="auto"/>
      </w:divBdr>
    </w:div>
    <w:div w:id="596450692">
      <w:bodyDiv w:val="1"/>
      <w:marLeft w:val="0"/>
      <w:marRight w:val="0"/>
      <w:marTop w:val="0"/>
      <w:marBottom w:val="0"/>
      <w:divBdr>
        <w:top w:val="none" w:sz="0" w:space="0" w:color="auto"/>
        <w:left w:val="none" w:sz="0" w:space="0" w:color="auto"/>
        <w:bottom w:val="none" w:sz="0" w:space="0" w:color="auto"/>
        <w:right w:val="none" w:sz="0" w:space="0" w:color="auto"/>
      </w:divBdr>
    </w:div>
    <w:div w:id="596714996">
      <w:bodyDiv w:val="1"/>
      <w:marLeft w:val="0"/>
      <w:marRight w:val="0"/>
      <w:marTop w:val="0"/>
      <w:marBottom w:val="0"/>
      <w:divBdr>
        <w:top w:val="none" w:sz="0" w:space="0" w:color="auto"/>
        <w:left w:val="none" w:sz="0" w:space="0" w:color="auto"/>
        <w:bottom w:val="none" w:sz="0" w:space="0" w:color="auto"/>
        <w:right w:val="none" w:sz="0" w:space="0" w:color="auto"/>
      </w:divBdr>
    </w:div>
    <w:div w:id="596905040">
      <w:bodyDiv w:val="1"/>
      <w:marLeft w:val="0"/>
      <w:marRight w:val="0"/>
      <w:marTop w:val="0"/>
      <w:marBottom w:val="0"/>
      <w:divBdr>
        <w:top w:val="none" w:sz="0" w:space="0" w:color="auto"/>
        <w:left w:val="none" w:sz="0" w:space="0" w:color="auto"/>
        <w:bottom w:val="none" w:sz="0" w:space="0" w:color="auto"/>
        <w:right w:val="none" w:sz="0" w:space="0" w:color="auto"/>
      </w:divBdr>
    </w:div>
    <w:div w:id="596906936">
      <w:bodyDiv w:val="1"/>
      <w:marLeft w:val="0"/>
      <w:marRight w:val="0"/>
      <w:marTop w:val="0"/>
      <w:marBottom w:val="0"/>
      <w:divBdr>
        <w:top w:val="none" w:sz="0" w:space="0" w:color="auto"/>
        <w:left w:val="none" w:sz="0" w:space="0" w:color="auto"/>
        <w:bottom w:val="none" w:sz="0" w:space="0" w:color="auto"/>
        <w:right w:val="none" w:sz="0" w:space="0" w:color="auto"/>
      </w:divBdr>
    </w:div>
    <w:div w:id="597367281">
      <w:bodyDiv w:val="1"/>
      <w:marLeft w:val="0"/>
      <w:marRight w:val="0"/>
      <w:marTop w:val="0"/>
      <w:marBottom w:val="0"/>
      <w:divBdr>
        <w:top w:val="none" w:sz="0" w:space="0" w:color="auto"/>
        <w:left w:val="none" w:sz="0" w:space="0" w:color="auto"/>
        <w:bottom w:val="none" w:sz="0" w:space="0" w:color="auto"/>
        <w:right w:val="none" w:sz="0" w:space="0" w:color="auto"/>
      </w:divBdr>
    </w:div>
    <w:div w:id="597754547">
      <w:bodyDiv w:val="1"/>
      <w:marLeft w:val="0"/>
      <w:marRight w:val="0"/>
      <w:marTop w:val="0"/>
      <w:marBottom w:val="0"/>
      <w:divBdr>
        <w:top w:val="none" w:sz="0" w:space="0" w:color="auto"/>
        <w:left w:val="none" w:sz="0" w:space="0" w:color="auto"/>
        <w:bottom w:val="none" w:sz="0" w:space="0" w:color="auto"/>
        <w:right w:val="none" w:sz="0" w:space="0" w:color="auto"/>
      </w:divBdr>
    </w:div>
    <w:div w:id="597910714">
      <w:bodyDiv w:val="1"/>
      <w:marLeft w:val="0"/>
      <w:marRight w:val="0"/>
      <w:marTop w:val="0"/>
      <w:marBottom w:val="0"/>
      <w:divBdr>
        <w:top w:val="none" w:sz="0" w:space="0" w:color="auto"/>
        <w:left w:val="none" w:sz="0" w:space="0" w:color="auto"/>
        <w:bottom w:val="none" w:sz="0" w:space="0" w:color="auto"/>
        <w:right w:val="none" w:sz="0" w:space="0" w:color="auto"/>
      </w:divBdr>
    </w:div>
    <w:div w:id="599140505">
      <w:bodyDiv w:val="1"/>
      <w:marLeft w:val="0"/>
      <w:marRight w:val="0"/>
      <w:marTop w:val="0"/>
      <w:marBottom w:val="0"/>
      <w:divBdr>
        <w:top w:val="none" w:sz="0" w:space="0" w:color="auto"/>
        <w:left w:val="none" w:sz="0" w:space="0" w:color="auto"/>
        <w:bottom w:val="none" w:sz="0" w:space="0" w:color="auto"/>
        <w:right w:val="none" w:sz="0" w:space="0" w:color="auto"/>
      </w:divBdr>
    </w:div>
    <w:div w:id="600071880">
      <w:bodyDiv w:val="1"/>
      <w:marLeft w:val="0"/>
      <w:marRight w:val="0"/>
      <w:marTop w:val="0"/>
      <w:marBottom w:val="0"/>
      <w:divBdr>
        <w:top w:val="none" w:sz="0" w:space="0" w:color="auto"/>
        <w:left w:val="none" w:sz="0" w:space="0" w:color="auto"/>
        <w:bottom w:val="none" w:sz="0" w:space="0" w:color="auto"/>
        <w:right w:val="none" w:sz="0" w:space="0" w:color="auto"/>
      </w:divBdr>
    </w:div>
    <w:div w:id="600845612">
      <w:bodyDiv w:val="1"/>
      <w:marLeft w:val="0"/>
      <w:marRight w:val="0"/>
      <w:marTop w:val="0"/>
      <w:marBottom w:val="0"/>
      <w:divBdr>
        <w:top w:val="none" w:sz="0" w:space="0" w:color="auto"/>
        <w:left w:val="none" w:sz="0" w:space="0" w:color="auto"/>
        <w:bottom w:val="none" w:sz="0" w:space="0" w:color="auto"/>
        <w:right w:val="none" w:sz="0" w:space="0" w:color="auto"/>
      </w:divBdr>
    </w:div>
    <w:div w:id="601034761">
      <w:bodyDiv w:val="1"/>
      <w:marLeft w:val="0"/>
      <w:marRight w:val="0"/>
      <w:marTop w:val="0"/>
      <w:marBottom w:val="0"/>
      <w:divBdr>
        <w:top w:val="none" w:sz="0" w:space="0" w:color="auto"/>
        <w:left w:val="none" w:sz="0" w:space="0" w:color="auto"/>
        <w:bottom w:val="none" w:sz="0" w:space="0" w:color="auto"/>
        <w:right w:val="none" w:sz="0" w:space="0" w:color="auto"/>
      </w:divBdr>
      <w:divsChild>
        <w:div w:id="1981037850">
          <w:marLeft w:val="0"/>
          <w:marRight w:val="0"/>
          <w:marTop w:val="0"/>
          <w:marBottom w:val="0"/>
          <w:divBdr>
            <w:top w:val="none" w:sz="0" w:space="0" w:color="auto"/>
            <w:left w:val="none" w:sz="0" w:space="0" w:color="auto"/>
            <w:bottom w:val="none" w:sz="0" w:space="0" w:color="auto"/>
            <w:right w:val="none" w:sz="0" w:space="0" w:color="auto"/>
          </w:divBdr>
        </w:div>
      </w:divsChild>
    </w:div>
    <w:div w:id="601306035">
      <w:bodyDiv w:val="1"/>
      <w:marLeft w:val="0"/>
      <w:marRight w:val="0"/>
      <w:marTop w:val="0"/>
      <w:marBottom w:val="0"/>
      <w:divBdr>
        <w:top w:val="none" w:sz="0" w:space="0" w:color="auto"/>
        <w:left w:val="none" w:sz="0" w:space="0" w:color="auto"/>
        <w:bottom w:val="none" w:sz="0" w:space="0" w:color="auto"/>
        <w:right w:val="none" w:sz="0" w:space="0" w:color="auto"/>
      </w:divBdr>
    </w:div>
    <w:div w:id="601306370">
      <w:bodyDiv w:val="1"/>
      <w:marLeft w:val="0"/>
      <w:marRight w:val="0"/>
      <w:marTop w:val="0"/>
      <w:marBottom w:val="0"/>
      <w:divBdr>
        <w:top w:val="none" w:sz="0" w:space="0" w:color="auto"/>
        <w:left w:val="none" w:sz="0" w:space="0" w:color="auto"/>
        <w:bottom w:val="none" w:sz="0" w:space="0" w:color="auto"/>
        <w:right w:val="none" w:sz="0" w:space="0" w:color="auto"/>
      </w:divBdr>
    </w:div>
    <w:div w:id="602229547">
      <w:bodyDiv w:val="1"/>
      <w:marLeft w:val="0"/>
      <w:marRight w:val="0"/>
      <w:marTop w:val="0"/>
      <w:marBottom w:val="0"/>
      <w:divBdr>
        <w:top w:val="none" w:sz="0" w:space="0" w:color="auto"/>
        <w:left w:val="none" w:sz="0" w:space="0" w:color="auto"/>
        <w:bottom w:val="none" w:sz="0" w:space="0" w:color="auto"/>
        <w:right w:val="none" w:sz="0" w:space="0" w:color="auto"/>
      </w:divBdr>
      <w:divsChild>
        <w:div w:id="1325279262">
          <w:marLeft w:val="0"/>
          <w:marRight w:val="0"/>
          <w:marTop w:val="0"/>
          <w:marBottom w:val="0"/>
          <w:divBdr>
            <w:top w:val="none" w:sz="0" w:space="0" w:color="auto"/>
            <w:left w:val="none" w:sz="0" w:space="0" w:color="auto"/>
            <w:bottom w:val="none" w:sz="0" w:space="0" w:color="auto"/>
            <w:right w:val="none" w:sz="0" w:space="0" w:color="auto"/>
          </w:divBdr>
        </w:div>
      </w:divsChild>
    </w:div>
    <w:div w:id="604381954">
      <w:bodyDiv w:val="1"/>
      <w:marLeft w:val="0"/>
      <w:marRight w:val="0"/>
      <w:marTop w:val="0"/>
      <w:marBottom w:val="0"/>
      <w:divBdr>
        <w:top w:val="none" w:sz="0" w:space="0" w:color="auto"/>
        <w:left w:val="none" w:sz="0" w:space="0" w:color="auto"/>
        <w:bottom w:val="none" w:sz="0" w:space="0" w:color="auto"/>
        <w:right w:val="none" w:sz="0" w:space="0" w:color="auto"/>
      </w:divBdr>
    </w:div>
    <w:div w:id="606274967">
      <w:bodyDiv w:val="1"/>
      <w:marLeft w:val="0"/>
      <w:marRight w:val="0"/>
      <w:marTop w:val="0"/>
      <w:marBottom w:val="0"/>
      <w:divBdr>
        <w:top w:val="none" w:sz="0" w:space="0" w:color="auto"/>
        <w:left w:val="none" w:sz="0" w:space="0" w:color="auto"/>
        <w:bottom w:val="none" w:sz="0" w:space="0" w:color="auto"/>
        <w:right w:val="none" w:sz="0" w:space="0" w:color="auto"/>
      </w:divBdr>
    </w:div>
    <w:div w:id="608897247">
      <w:bodyDiv w:val="1"/>
      <w:marLeft w:val="0"/>
      <w:marRight w:val="0"/>
      <w:marTop w:val="0"/>
      <w:marBottom w:val="0"/>
      <w:divBdr>
        <w:top w:val="none" w:sz="0" w:space="0" w:color="auto"/>
        <w:left w:val="none" w:sz="0" w:space="0" w:color="auto"/>
        <w:bottom w:val="none" w:sz="0" w:space="0" w:color="auto"/>
        <w:right w:val="none" w:sz="0" w:space="0" w:color="auto"/>
      </w:divBdr>
    </w:div>
    <w:div w:id="608972806">
      <w:bodyDiv w:val="1"/>
      <w:marLeft w:val="0"/>
      <w:marRight w:val="0"/>
      <w:marTop w:val="0"/>
      <w:marBottom w:val="0"/>
      <w:divBdr>
        <w:top w:val="none" w:sz="0" w:space="0" w:color="auto"/>
        <w:left w:val="none" w:sz="0" w:space="0" w:color="auto"/>
        <w:bottom w:val="none" w:sz="0" w:space="0" w:color="auto"/>
        <w:right w:val="none" w:sz="0" w:space="0" w:color="auto"/>
      </w:divBdr>
    </w:div>
    <w:div w:id="609433443">
      <w:bodyDiv w:val="1"/>
      <w:marLeft w:val="0"/>
      <w:marRight w:val="0"/>
      <w:marTop w:val="0"/>
      <w:marBottom w:val="0"/>
      <w:divBdr>
        <w:top w:val="none" w:sz="0" w:space="0" w:color="auto"/>
        <w:left w:val="none" w:sz="0" w:space="0" w:color="auto"/>
        <w:bottom w:val="none" w:sz="0" w:space="0" w:color="auto"/>
        <w:right w:val="none" w:sz="0" w:space="0" w:color="auto"/>
      </w:divBdr>
    </w:div>
    <w:div w:id="610362814">
      <w:bodyDiv w:val="1"/>
      <w:marLeft w:val="0"/>
      <w:marRight w:val="0"/>
      <w:marTop w:val="0"/>
      <w:marBottom w:val="0"/>
      <w:divBdr>
        <w:top w:val="none" w:sz="0" w:space="0" w:color="auto"/>
        <w:left w:val="none" w:sz="0" w:space="0" w:color="auto"/>
        <w:bottom w:val="none" w:sz="0" w:space="0" w:color="auto"/>
        <w:right w:val="none" w:sz="0" w:space="0" w:color="auto"/>
      </w:divBdr>
    </w:div>
    <w:div w:id="610934648">
      <w:bodyDiv w:val="1"/>
      <w:marLeft w:val="0"/>
      <w:marRight w:val="0"/>
      <w:marTop w:val="0"/>
      <w:marBottom w:val="0"/>
      <w:divBdr>
        <w:top w:val="none" w:sz="0" w:space="0" w:color="auto"/>
        <w:left w:val="none" w:sz="0" w:space="0" w:color="auto"/>
        <w:bottom w:val="none" w:sz="0" w:space="0" w:color="auto"/>
        <w:right w:val="none" w:sz="0" w:space="0" w:color="auto"/>
      </w:divBdr>
    </w:div>
    <w:div w:id="610935743">
      <w:bodyDiv w:val="1"/>
      <w:marLeft w:val="0"/>
      <w:marRight w:val="0"/>
      <w:marTop w:val="0"/>
      <w:marBottom w:val="0"/>
      <w:divBdr>
        <w:top w:val="none" w:sz="0" w:space="0" w:color="auto"/>
        <w:left w:val="none" w:sz="0" w:space="0" w:color="auto"/>
        <w:bottom w:val="none" w:sz="0" w:space="0" w:color="auto"/>
        <w:right w:val="none" w:sz="0" w:space="0" w:color="auto"/>
      </w:divBdr>
    </w:div>
    <w:div w:id="611278878">
      <w:bodyDiv w:val="1"/>
      <w:marLeft w:val="0"/>
      <w:marRight w:val="0"/>
      <w:marTop w:val="0"/>
      <w:marBottom w:val="0"/>
      <w:divBdr>
        <w:top w:val="none" w:sz="0" w:space="0" w:color="auto"/>
        <w:left w:val="none" w:sz="0" w:space="0" w:color="auto"/>
        <w:bottom w:val="none" w:sz="0" w:space="0" w:color="auto"/>
        <w:right w:val="none" w:sz="0" w:space="0" w:color="auto"/>
      </w:divBdr>
    </w:div>
    <w:div w:id="611473217">
      <w:bodyDiv w:val="1"/>
      <w:marLeft w:val="0"/>
      <w:marRight w:val="0"/>
      <w:marTop w:val="0"/>
      <w:marBottom w:val="0"/>
      <w:divBdr>
        <w:top w:val="none" w:sz="0" w:space="0" w:color="auto"/>
        <w:left w:val="none" w:sz="0" w:space="0" w:color="auto"/>
        <w:bottom w:val="none" w:sz="0" w:space="0" w:color="auto"/>
        <w:right w:val="none" w:sz="0" w:space="0" w:color="auto"/>
      </w:divBdr>
    </w:div>
    <w:div w:id="611665465">
      <w:bodyDiv w:val="1"/>
      <w:marLeft w:val="0"/>
      <w:marRight w:val="0"/>
      <w:marTop w:val="0"/>
      <w:marBottom w:val="0"/>
      <w:divBdr>
        <w:top w:val="none" w:sz="0" w:space="0" w:color="auto"/>
        <w:left w:val="none" w:sz="0" w:space="0" w:color="auto"/>
        <w:bottom w:val="none" w:sz="0" w:space="0" w:color="auto"/>
        <w:right w:val="none" w:sz="0" w:space="0" w:color="auto"/>
      </w:divBdr>
    </w:div>
    <w:div w:id="611939056">
      <w:bodyDiv w:val="1"/>
      <w:marLeft w:val="0"/>
      <w:marRight w:val="0"/>
      <w:marTop w:val="0"/>
      <w:marBottom w:val="0"/>
      <w:divBdr>
        <w:top w:val="none" w:sz="0" w:space="0" w:color="auto"/>
        <w:left w:val="none" w:sz="0" w:space="0" w:color="auto"/>
        <w:bottom w:val="none" w:sz="0" w:space="0" w:color="auto"/>
        <w:right w:val="none" w:sz="0" w:space="0" w:color="auto"/>
      </w:divBdr>
    </w:div>
    <w:div w:id="612833283">
      <w:bodyDiv w:val="1"/>
      <w:marLeft w:val="0"/>
      <w:marRight w:val="0"/>
      <w:marTop w:val="0"/>
      <w:marBottom w:val="0"/>
      <w:divBdr>
        <w:top w:val="none" w:sz="0" w:space="0" w:color="auto"/>
        <w:left w:val="none" w:sz="0" w:space="0" w:color="auto"/>
        <w:bottom w:val="none" w:sz="0" w:space="0" w:color="auto"/>
        <w:right w:val="none" w:sz="0" w:space="0" w:color="auto"/>
      </w:divBdr>
    </w:div>
    <w:div w:id="613251453">
      <w:bodyDiv w:val="1"/>
      <w:marLeft w:val="0"/>
      <w:marRight w:val="0"/>
      <w:marTop w:val="0"/>
      <w:marBottom w:val="0"/>
      <w:divBdr>
        <w:top w:val="none" w:sz="0" w:space="0" w:color="auto"/>
        <w:left w:val="none" w:sz="0" w:space="0" w:color="auto"/>
        <w:bottom w:val="none" w:sz="0" w:space="0" w:color="auto"/>
        <w:right w:val="none" w:sz="0" w:space="0" w:color="auto"/>
      </w:divBdr>
    </w:div>
    <w:div w:id="613679496">
      <w:bodyDiv w:val="1"/>
      <w:marLeft w:val="0"/>
      <w:marRight w:val="0"/>
      <w:marTop w:val="0"/>
      <w:marBottom w:val="0"/>
      <w:divBdr>
        <w:top w:val="none" w:sz="0" w:space="0" w:color="auto"/>
        <w:left w:val="none" w:sz="0" w:space="0" w:color="auto"/>
        <w:bottom w:val="none" w:sz="0" w:space="0" w:color="auto"/>
        <w:right w:val="none" w:sz="0" w:space="0" w:color="auto"/>
      </w:divBdr>
    </w:div>
    <w:div w:id="613751811">
      <w:bodyDiv w:val="1"/>
      <w:marLeft w:val="0"/>
      <w:marRight w:val="0"/>
      <w:marTop w:val="0"/>
      <w:marBottom w:val="0"/>
      <w:divBdr>
        <w:top w:val="none" w:sz="0" w:space="0" w:color="auto"/>
        <w:left w:val="none" w:sz="0" w:space="0" w:color="auto"/>
        <w:bottom w:val="none" w:sz="0" w:space="0" w:color="auto"/>
        <w:right w:val="none" w:sz="0" w:space="0" w:color="auto"/>
      </w:divBdr>
    </w:div>
    <w:div w:id="614210503">
      <w:bodyDiv w:val="1"/>
      <w:marLeft w:val="0"/>
      <w:marRight w:val="0"/>
      <w:marTop w:val="0"/>
      <w:marBottom w:val="0"/>
      <w:divBdr>
        <w:top w:val="none" w:sz="0" w:space="0" w:color="auto"/>
        <w:left w:val="none" w:sz="0" w:space="0" w:color="auto"/>
        <w:bottom w:val="none" w:sz="0" w:space="0" w:color="auto"/>
        <w:right w:val="none" w:sz="0" w:space="0" w:color="auto"/>
      </w:divBdr>
    </w:div>
    <w:div w:id="614602336">
      <w:bodyDiv w:val="1"/>
      <w:marLeft w:val="0"/>
      <w:marRight w:val="0"/>
      <w:marTop w:val="0"/>
      <w:marBottom w:val="0"/>
      <w:divBdr>
        <w:top w:val="none" w:sz="0" w:space="0" w:color="auto"/>
        <w:left w:val="none" w:sz="0" w:space="0" w:color="auto"/>
        <w:bottom w:val="none" w:sz="0" w:space="0" w:color="auto"/>
        <w:right w:val="none" w:sz="0" w:space="0" w:color="auto"/>
      </w:divBdr>
    </w:div>
    <w:div w:id="615065651">
      <w:bodyDiv w:val="1"/>
      <w:marLeft w:val="0"/>
      <w:marRight w:val="0"/>
      <w:marTop w:val="0"/>
      <w:marBottom w:val="0"/>
      <w:divBdr>
        <w:top w:val="none" w:sz="0" w:space="0" w:color="auto"/>
        <w:left w:val="none" w:sz="0" w:space="0" w:color="auto"/>
        <w:bottom w:val="none" w:sz="0" w:space="0" w:color="auto"/>
        <w:right w:val="none" w:sz="0" w:space="0" w:color="auto"/>
      </w:divBdr>
    </w:div>
    <w:div w:id="615404519">
      <w:bodyDiv w:val="1"/>
      <w:marLeft w:val="0"/>
      <w:marRight w:val="0"/>
      <w:marTop w:val="0"/>
      <w:marBottom w:val="0"/>
      <w:divBdr>
        <w:top w:val="none" w:sz="0" w:space="0" w:color="auto"/>
        <w:left w:val="none" w:sz="0" w:space="0" w:color="auto"/>
        <w:bottom w:val="none" w:sz="0" w:space="0" w:color="auto"/>
        <w:right w:val="none" w:sz="0" w:space="0" w:color="auto"/>
      </w:divBdr>
    </w:div>
    <w:div w:id="615674189">
      <w:bodyDiv w:val="1"/>
      <w:marLeft w:val="0"/>
      <w:marRight w:val="0"/>
      <w:marTop w:val="0"/>
      <w:marBottom w:val="0"/>
      <w:divBdr>
        <w:top w:val="none" w:sz="0" w:space="0" w:color="auto"/>
        <w:left w:val="none" w:sz="0" w:space="0" w:color="auto"/>
        <w:bottom w:val="none" w:sz="0" w:space="0" w:color="auto"/>
        <w:right w:val="none" w:sz="0" w:space="0" w:color="auto"/>
      </w:divBdr>
    </w:div>
    <w:div w:id="618416308">
      <w:bodyDiv w:val="1"/>
      <w:marLeft w:val="0"/>
      <w:marRight w:val="0"/>
      <w:marTop w:val="0"/>
      <w:marBottom w:val="0"/>
      <w:divBdr>
        <w:top w:val="none" w:sz="0" w:space="0" w:color="auto"/>
        <w:left w:val="none" w:sz="0" w:space="0" w:color="auto"/>
        <w:bottom w:val="none" w:sz="0" w:space="0" w:color="auto"/>
        <w:right w:val="none" w:sz="0" w:space="0" w:color="auto"/>
      </w:divBdr>
    </w:div>
    <w:div w:id="618687912">
      <w:bodyDiv w:val="1"/>
      <w:marLeft w:val="0"/>
      <w:marRight w:val="0"/>
      <w:marTop w:val="0"/>
      <w:marBottom w:val="0"/>
      <w:divBdr>
        <w:top w:val="none" w:sz="0" w:space="0" w:color="auto"/>
        <w:left w:val="none" w:sz="0" w:space="0" w:color="auto"/>
        <w:bottom w:val="none" w:sz="0" w:space="0" w:color="auto"/>
        <w:right w:val="none" w:sz="0" w:space="0" w:color="auto"/>
      </w:divBdr>
      <w:divsChild>
        <w:div w:id="1356074186">
          <w:marLeft w:val="0"/>
          <w:marRight w:val="0"/>
          <w:marTop w:val="0"/>
          <w:marBottom w:val="0"/>
          <w:divBdr>
            <w:top w:val="none" w:sz="0" w:space="0" w:color="auto"/>
            <w:left w:val="none" w:sz="0" w:space="0" w:color="auto"/>
            <w:bottom w:val="none" w:sz="0" w:space="0" w:color="auto"/>
            <w:right w:val="none" w:sz="0" w:space="0" w:color="auto"/>
          </w:divBdr>
        </w:div>
      </w:divsChild>
    </w:div>
    <w:div w:id="618801896">
      <w:bodyDiv w:val="1"/>
      <w:marLeft w:val="0"/>
      <w:marRight w:val="0"/>
      <w:marTop w:val="0"/>
      <w:marBottom w:val="0"/>
      <w:divBdr>
        <w:top w:val="none" w:sz="0" w:space="0" w:color="auto"/>
        <w:left w:val="none" w:sz="0" w:space="0" w:color="auto"/>
        <w:bottom w:val="none" w:sz="0" w:space="0" w:color="auto"/>
        <w:right w:val="none" w:sz="0" w:space="0" w:color="auto"/>
      </w:divBdr>
    </w:div>
    <w:div w:id="619721932">
      <w:bodyDiv w:val="1"/>
      <w:marLeft w:val="0"/>
      <w:marRight w:val="0"/>
      <w:marTop w:val="0"/>
      <w:marBottom w:val="0"/>
      <w:divBdr>
        <w:top w:val="none" w:sz="0" w:space="0" w:color="auto"/>
        <w:left w:val="none" w:sz="0" w:space="0" w:color="auto"/>
        <w:bottom w:val="none" w:sz="0" w:space="0" w:color="auto"/>
        <w:right w:val="none" w:sz="0" w:space="0" w:color="auto"/>
      </w:divBdr>
    </w:div>
    <w:div w:id="619800105">
      <w:bodyDiv w:val="1"/>
      <w:marLeft w:val="0"/>
      <w:marRight w:val="0"/>
      <w:marTop w:val="0"/>
      <w:marBottom w:val="0"/>
      <w:divBdr>
        <w:top w:val="none" w:sz="0" w:space="0" w:color="auto"/>
        <w:left w:val="none" w:sz="0" w:space="0" w:color="auto"/>
        <w:bottom w:val="none" w:sz="0" w:space="0" w:color="auto"/>
        <w:right w:val="none" w:sz="0" w:space="0" w:color="auto"/>
      </w:divBdr>
    </w:div>
    <w:div w:id="620264444">
      <w:bodyDiv w:val="1"/>
      <w:marLeft w:val="0"/>
      <w:marRight w:val="0"/>
      <w:marTop w:val="0"/>
      <w:marBottom w:val="0"/>
      <w:divBdr>
        <w:top w:val="none" w:sz="0" w:space="0" w:color="auto"/>
        <w:left w:val="none" w:sz="0" w:space="0" w:color="auto"/>
        <w:bottom w:val="none" w:sz="0" w:space="0" w:color="auto"/>
        <w:right w:val="none" w:sz="0" w:space="0" w:color="auto"/>
      </w:divBdr>
    </w:div>
    <w:div w:id="621035451">
      <w:bodyDiv w:val="1"/>
      <w:marLeft w:val="0"/>
      <w:marRight w:val="0"/>
      <w:marTop w:val="0"/>
      <w:marBottom w:val="0"/>
      <w:divBdr>
        <w:top w:val="none" w:sz="0" w:space="0" w:color="auto"/>
        <w:left w:val="none" w:sz="0" w:space="0" w:color="auto"/>
        <w:bottom w:val="none" w:sz="0" w:space="0" w:color="auto"/>
        <w:right w:val="none" w:sz="0" w:space="0" w:color="auto"/>
      </w:divBdr>
    </w:div>
    <w:div w:id="622081934">
      <w:bodyDiv w:val="1"/>
      <w:marLeft w:val="0"/>
      <w:marRight w:val="0"/>
      <w:marTop w:val="0"/>
      <w:marBottom w:val="0"/>
      <w:divBdr>
        <w:top w:val="none" w:sz="0" w:space="0" w:color="auto"/>
        <w:left w:val="none" w:sz="0" w:space="0" w:color="auto"/>
        <w:bottom w:val="none" w:sz="0" w:space="0" w:color="auto"/>
        <w:right w:val="none" w:sz="0" w:space="0" w:color="auto"/>
      </w:divBdr>
    </w:div>
    <w:div w:id="622198846">
      <w:bodyDiv w:val="1"/>
      <w:marLeft w:val="0"/>
      <w:marRight w:val="0"/>
      <w:marTop w:val="0"/>
      <w:marBottom w:val="0"/>
      <w:divBdr>
        <w:top w:val="none" w:sz="0" w:space="0" w:color="auto"/>
        <w:left w:val="none" w:sz="0" w:space="0" w:color="auto"/>
        <w:bottom w:val="none" w:sz="0" w:space="0" w:color="auto"/>
        <w:right w:val="none" w:sz="0" w:space="0" w:color="auto"/>
      </w:divBdr>
    </w:div>
    <w:div w:id="622881090">
      <w:bodyDiv w:val="1"/>
      <w:marLeft w:val="0"/>
      <w:marRight w:val="0"/>
      <w:marTop w:val="0"/>
      <w:marBottom w:val="0"/>
      <w:divBdr>
        <w:top w:val="none" w:sz="0" w:space="0" w:color="auto"/>
        <w:left w:val="none" w:sz="0" w:space="0" w:color="auto"/>
        <w:bottom w:val="none" w:sz="0" w:space="0" w:color="auto"/>
        <w:right w:val="none" w:sz="0" w:space="0" w:color="auto"/>
      </w:divBdr>
    </w:div>
    <w:div w:id="623193981">
      <w:bodyDiv w:val="1"/>
      <w:marLeft w:val="0"/>
      <w:marRight w:val="0"/>
      <w:marTop w:val="0"/>
      <w:marBottom w:val="0"/>
      <w:divBdr>
        <w:top w:val="none" w:sz="0" w:space="0" w:color="auto"/>
        <w:left w:val="none" w:sz="0" w:space="0" w:color="auto"/>
        <w:bottom w:val="none" w:sz="0" w:space="0" w:color="auto"/>
        <w:right w:val="none" w:sz="0" w:space="0" w:color="auto"/>
      </w:divBdr>
    </w:div>
    <w:div w:id="623997369">
      <w:bodyDiv w:val="1"/>
      <w:marLeft w:val="0"/>
      <w:marRight w:val="0"/>
      <w:marTop w:val="0"/>
      <w:marBottom w:val="0"/>
      <w:divBdr>
        <w:top w:val="none" w:sz="0" w:space="0" w:color="auto"/>
        <w:left w:val="none" w:sz="0" w:space="0" w:color="auto"/>
        <w:bottom w:val="none" w:sz="0" w:space="0" w:color="auto"/>
        <w:right w:val="none" w:sz="0" w:space="0" w:color="auto"/>
      </w:divBdr>
    </w:div>
    <w:div w:id="624432095">
      <w:bodyDiv w:val="1"/>
      <w:marLeft w:val="0"/>
      <w:marRight w:val="0"/>
      <w:marTop w:val="0"/>
      <w:marBottom w:val="0"/>
      <w:divBdr>
        <w:top w:val="none" w:sz="0" w:space="0" w:color="auto"/>
        <w:left w:val="none" w:sz="0" w:space="0" w:color="auto"/>
        <w:bottom w:val="none" w:sz="0" w:space="0" w:color="auto"/>
        <w:right w:val="none" w:sz="0" w:space="0" w:color="auto"/>
      </w:divBdr>
    </w:div>
    <w:div w:id="624510176">
      <w:bodyDiv w:val="1"/>
      <w:marLeft w:val="0"/>
      <w:marRight w:val="0"/>
      <w:marTop w:val="0"/>
      <w:marBottom w:val="0"/>
      <w:divBdr>
        <w:top w:val="none" w:sz="0" w:space="0" w:color="auto"/>
        <w:left w:val="none" w:sz="0" w:space="0" w:color="auto"/>
        <w:bottom w:val="none" w:sz="0" w:space="0" w:color="auto"/>
        <w:right w:val="none" w:sz="0" w:space="0" w:color="auto"/>
      </w:divBdr>
    </w:div>
    <w:div w:id="625281572">
      <w:bodyDiv w:val="1"/>
      <w:marLeft w:val="0"/>
      <w:marRight w:val="0"/>
      <w:marTop w:val="0"/>
      <w:marBottom w:val="0"/>
      <w:divBdr>
        <w:top w:val="none" w:sz="0" w:space="0" w:color="auto"/>
        <w:left w:val="none" w:sz="0" w:space="0" w:color="auto"/>
        <w:bottom w:val="none" w:sz="0" w:space="0" w:color="auto"/>
        <w:right w:val="none" w:sz="0" w:space="0" w:color="auto"/>
      </w:divBdr>
    </w:div>
    <w:div w:id="625962758">
      <w:bodyDiv w:val="1"/>
      <w:marLeft w:val="0"/>
      <w:marRight w:val="0"/>
      <w:marTop w:val="0"/>
      <w:marBottom w:val="0"/>
      <w:divBdr>
        <w:top w:val="none" w:sz="0" w:space="0" w:color="auto"/>
        <w:left w:val="none" w:sz="0" w:space="0" w:color="auto"/>
        <w:bottom w:val="none" w:sz="0" w:space="0" w:color="auto"/>
        <w:right w:val="none" w:sz="0" w:space="0" w:color="auto"/>
      </w:divBdr>
    </w:div>
    <w:div w:id="626476678">
      <w:bodyDiv w:val="1"/>
      <w:marLeft w:val="0"/>
      <w:marRight w:val="0"/>
      <w:marTop w:val="0"/>
      <w:marBottom w:val="0"/>
      <w:divBdr>
        <w:top w:val="none" w:sz="0" w:space="0" w:color="auto"/>
        <w:left w:val="none" w:sz="0" w:space="0" w:color="auto"/>
        <w:bottom w:val="none" w:sz="0" w:space="0" w:color="auto"/>
        <w:right w:val="none" w:sz="0" w:space="0" w:color="auto"/>
      </w:divBdr>
    </w:div>
    <w:div w:id="626787111">
      <w:bodyDiv w:val="1"/>
      <w:marLeft w:val="0"/>
      <w:marRight w:val="0"/>
      <w:marTop w:val="0"/>
      <w:marBottom w:val="0"/>
      <w:divBdr>
        <w:top w:val="none" w:sz="0" w:space="0" w:color="auto"/>
        <w:left w:val="none" w:sz="0" w:space="0" w:color="auto"/>
        <w:bottom w:val="none" w:sz="0" w:space="0" w:color="auto"/>
        <w:right w:val="none" w:sz="0" w:space="0" w:color="auto"/>
      </w:divBdr>
    </w:div>
    <w:div w:id="627200959">
      <w:bodyDiv w:val="1"/>
      <w:marLeft w:val="0"/>
      <w:marRight w:val="0"/>
      <w:marTop w:val="0"/>
      <w:marBottom w:val="0"/>
      <w:divBdr>
        <w:top w:val="none" w:sz="0" w:space="0" w:color="auto"/>
        <w:left w:val="none" w:sz="0" w:space="0" w:color="auto"/>
        <w:bottom w:val="none" w:sz="0" w:space="0" w:color="auto"/>
        <w:right w:val="none" w:sz="0" w:space="0" w:color="auto"/>
      </w:divBdr>
    </w:div>
    <w:div w:id="627510415">
      <w:bodyDiv w:val="1"/>
      <w:marLeft w:val="0"/>
      <w:marRight w:val="0"/>
      <w:marTop w:val="0"/>
      <w:marBottom w:val="0"/>
      <w:divBdr>
        <w:top w:val="none" w:sz="0" w:space="0" w:color="auto"/>
        <w:left w:val="none" w:sz="0" w:space="0" w:color="auto"/>
        <w:bottom w:val="none" w:sz="0" w:space="0" w:color="auto"/>
        <w:right w:val="none" w:sz="0" w:space="0" w:color="auto"/>
      </w:divBdr>
    </w:div>
    <w:div w:id="629676124">
      <w:bodyDiv w:val="1"/>
      <w:marLeft w:val="0"/>
      <w:marRight w:val="0"/>
      <w:marTop w:val="0"/>
      <w:marBottom w:val="0"/>
      <w:divBdr>
        <w:top w:val="none" w:sz="0" w:space="0" w:color="auto"/>
        <w:left w:val="none" w:sz="0" w:space="0" w:color="auto"/>
        <w:bottom w:val="none" w:sz="0" w:space="0" w:color="auto"/>
        <w:right w:val="none" w:sz="0" w:space="0" w:color="auto"/>
      </w:divBdr>
    </w:div>
    <w:div w:id="630137997">
      <w:bodyDiv w:val="1"/>
      <w:marLeft w:val="0"/>
      <w:marRight w:val="0"/>
      <w:marTop w:val="0"/>
      <w:marBottom w:val="0"/>
      <w:divBdr>
        <w:top w:val="none" w:sz="0" w:space="0" w:color="auto"/>
        <w:left w:val="none" w:sz="0" w:space="0" w:color="auto"/>
        <w:bottom w:val="none" w:sz="0" w:space="0" w:color="auto"/>
        <w:right w:val="none" w:sz="0" w:space="0" w:color="auto"/>
      </w:divBdr>
    </w:div>
    <w:div w:id="630549853">
      <w:bodyDiv w:val="1"/>
      <w:marLeft w:val="0"/>
      <w:marRight w:val="0"/>
      <w:marTop w:val="0"/>
      <w:marBottom w:val="0"/>
      <w:divBdr>
        <w:top w:val="none" w:sz="0" w:space="0" w:color="auto"/>
        <w:left w:val="none" w:sz="0" w:space="0" w:color="auto"/>
        <w:bottom w:val="none" w:sz="0" w:space="0" w:color="auto"/>
        <w:right w:val="none" w:sz="0" w:space="0" w:color="auto"/>
      </w:divBdr>
    </w:div>
    <w:div w:id="630671402">
      <w:bodyDiv w:val="1"/>
      <w:marLeft w:val="0"/>
      <w:marRight w:val="0"/>
      <w:marTop w:val="0"/>
      <w:marBottom w:val="0"/>
      <w:divBdr>
        <w:top w:val="none" w:sz="0" w:space="0" w:color="auto"/>
        <w:left w:val="none" w:sz="0" w:space="0" w:color="auto"/>
        <w:bottom w:val="none" w:sz="0" w:space="0" w:color="auto"/>
        <w:right w:val="none" w:sz="0" w:space="0" w:color="auto"/>
      </w:divBdr>
      <w:divsChild>
        <w:div w:id="671763582">
          <w:marLeft w:val="0"/>
          <w:marRight w:val="0"/>
          <w:marTop w:val="0"/>
          <w:marBottom w:val="0"/>
          <w:divBdr>
            <w:top w:val="none" w:sz="0" w:space="0" w:color="auto"/>
            <w:left w:val="none" w:sz="0" w:space="0" w:color="auto"/>
            <w:bottom w:val="none" w:sz="0" w:space="0" w:color="auto"/>
            <w:right w:val="none" w:sz="0" w:space="0" w:color="auto"/>
          </w:divBdr>
        </w:div>
      </w:divsChild>
    </w:div>
    <w:div w:id="630750506">
      <w:bodyDiv w:val="1"/>
      <w:marLeft w:val="0"/>
      <w:marRight w:val="0"/>
      <w:marTop w:val="0"/>
      <w:marBottom w:val="0"/>
      <w:divBdr>
        <w:top w:val="none" w:sz="0" w:space="0" w:color="auto"/>
        <w:left w:val="none" w:sz="0" w:space="0" w:color="auto"/>
        <w:bottom w:val="none" w:sz="0" w:space="0" w:color="auto"/>
        <w:right w:val="none" w:sz="0" w:space="0" w:color="auto"/>
      </w:divBdr>
    </w:div>
    <w:div w:id="632443412">
      <w:bodyDiv w:val="1"/>
      <w:marLeft w:val="0"/>
      <w:marRight w:val="0"/>
      <w:marTop w:val="0"/>
      <w:marBottom w:val="0"/>
      <w:divBdr>
        <w:top w:val="none" w:sz="0" w:space="0" w:color="auto"/>
        <w:left w:val="none" w:sz="0" w:space="0" w:color="auto"/>
        <w:bottom w:val="none" w:sz="0" w:space="0" w:color="auto"/>
        <w:right w:val="none" w:sz="0" w:space="0" w:color="auto"/>
      </w:divBdr>
    </w:div>
    <w:div w:id="632827819">
      <w:bodyDiv w:val="1"/>
      <w:marLeft w:val="0"/>
      <w:marRight w:val="0"/>
      <w:marTop w:val="0"/>
      <w:marBottom w:val="0"/>
      <w:divBdr>
        <w:top w:val="none" w:sz="0" w:space="0" w:color="auto"/>
        <w:left w:val="none" w:sz="0" w:space="0" w:color="auto"/>
        <w:bottom w:val="none" w:sz="0" w:space="0" w:color="auto"/>
        <w:right w:val="none" w:sz="0" w:space="0" w:color="auto"/>
      </w:divBdr>
    </w:div>
    <w:div w:id="633029370">
      <w:bodyDiv w:val="1"/>
      <w:marLeft w:val="0"/>
      <w:marRight w:val="0"/>
      <w:marTop w:val="0"/>
      <w:marBottom w:val="0"/>
      <w:divBdr>
        <w:top w:val="none" w:sz="0" w:space="0" w:color="auto"/>
        <w:left w:val="none" w:sz="0" w:space="0" w:color="auto"/>
        <w:bottom w:val="none" w:sz="0" w:space="0" w:color="auto"/>
        <w:right w:val="none" w:sz="0" w:space="0" w:color="auto"/>
      </w:divBdr>
    </w:div>
    <w:div w:id="633292850">
      <w:bodyDiv w:val="1"/>
      <w:marLeft w:val="0"/>
      <w:marRight w:val="0"/>
      <w:marTop w:val="0"/>
      <w:marBottom w:val="0"/>
      <w:divBdr>
        <w:top w:val="none" w:sz="0" w:space="0" w:color="auto"/>
        <w:left w:val="none" w:sz="0" w:space="0" w:color="auto"/>
        <w:bottom w:val="none" w:sz="0" w:space="0" w:color="auto"/>
        <w:right w:val="none" w:sz="0" w:space="0" w:color="auto"/>
      </w:divBdr>
    </w:div>
    <w:div w:id="633369477">
      <w:bodyDiv w:val="1"/>
      <w:marLeft w:val="0"/>
      <w:marRight w:val="0"/>
      <w:marTop w:val="0"/>
      <w:marBottom w:val="0"/>
      <w:divBdr>
        <w:top w:val="none" w:sz="0" w:space="0" w:color="auto"/>
        <w:left w:val="none" w:sz="0" w:space="0" w:color="auto"/>
        <w:bottom w:val="none" w:sz="0" w:space="0" w:color="auto"/>
        <w:right w:val="none" w:sz="0" w:space="0" w:color="auto"/>
      </w:divBdr>
      <w:divsChild>
        <w:div w:id="233127881">
          <w:marLeft w:val="0"/>
          <w:marRight w:val="0"/>
          <w:marTop w:val="0"/>
          <w:marBottom w:val="0"/>
          <w:divBdr>
            <w:top w:val="none" w:sz="0" w:space="0" w:color="auto"/>
            <w:left w:val="none" w:sz="0" w:space="0" w:color="auto"/>
            <w:bottom w:val="none" w:sz="0" w:space="0" w:color="auto"/>
            <w:right w:val="none" w:sz="0" w:space="0" w:color="auto"/>
          </w:divBdr>
        </w:div>
        <w:div w:id="637537780">
          <w:marLeft w:val="0"/>
          <w:marRight w:val="0"/>
          <w:marTop w:val="0"/>
          <w:marBottom w:val="0"/>
          <w:divBdr>
            <w:top w:val="none" w:sz="0" w:space="0" w:color="auto"/>
            <w:left w:val="none" w:sz="0" w:space="0" w:color="auto"/>
            <w:bottom w:val="none" w:sz="0" w:space="0" w:color="auto"/>
            <w:right w:val="none" w:sz="0" w:space="0" w:color="auto"/>
          </w:divBdr>
        </w:div>
        <w:div w:id="821312935">
          <w:marLeft w:val="0"/>
          <w:marRight w:val="0"/>
          <w:marTop w:val="0"/>
          <w:marBottom w:val="0"/>
          <w:divBdr>
            <w:top w:val="none" w:sz="0" w:space="0" w:color="auto"/>
            <w:left w:val="none" w:sz="0" w:space="0" w:color="auto"/>
            <w:bottom w:val="none" w:sz="0" w:space="0" w:color="auto"/>
            <w:right w:val="none" w:sz="0" w:space="0" w:color="auto"/>
          </w:divBdr>
        </w:div>
        <w:div w:id="1331788990">
          <w:marLeft w:val="0"/>
          <w:marRight w:val="0"/>
          <w:marTop w:val="0"/>
          <w:marBottom w:val="0"/>
          <w:divBdr>
            <w:top w:val="none" w:sz="0" w:space="0" w:color="auto"/>
            <w:left w:val="none" w:sz="0" w:space="0" w:color="auto"/>
            <w:bottom w:val="none" w:sz="0" w:space="0" w:color="auto"/>
            <w:right w:val="none" w:sz="0" w:space="0" w:color="auto"/>
          </w:divBdr>
        </w:div>
        <w:div w:id="1368261691">
          <w:marLeft w:val="0"/>
          <w:marRight w:val="0"/>
          <w:marTop w:val="0"/>
          <w:marBottom w:val="0"/>
          <w:divBdr>
            <w:top w:val="none" w:sz="0" w:space="0" w:color="auto"/>
            <w:left w:val="none" w:sz="0" w:space="0" w:color="auto"/>
            <w:bottom w:val="none" w:sz="0" w:space="0" w:color="auto"/>
            <w:right w:val="none" w:sz="0" w:space="0" w:color="auto"/>
          </w:divBdr>
        </w:div>
      </w:divsChild>
    </w:div>
    <w:div w:id="633413546">
      <w:bodyDiv w:val="1"/>
      <w:marLeft w:val="0"/>
      <w:marRight w:val="0"/>
      <w:marTop w:val="0"/>
      <w:marBottom w:val="0"/>
      <w:divBdr>
        <w:top w:val="none" w:sz="0" w:space="0" w:color="auto"/>
        <w:left w:val="none" w:sz="0" w:space="0" w:color="auto"/>
        <w:bottom w:val="none" w:sz="0" w:space="0" w:color="auto"/>
        <w:right w:val="none" w:sz="0" w:space="0" w:color="auto"/>
      </w:divBdr>
    </w:div>
    <w:div w:id="634917174">
      <w:bodyDiv w:val="1"/>
      <w:marLeft w:val="0"/>
      <w:marRight w:val="0"/>
      <w:marTop w:val="0"/>
      <w:marBottom w:val="0"/>
      <w:divBdr>
        <w:top w:val="none" w:sz="0" w:space="0" w:color="auto"/>
        <w:left w:val="none" w:sz="0" w:space="0" w:color="auto"/>
        <w:bottom w:val="none" w:sz="0" w:space="0" w:color="auto"/>
        <w:right w:val="none" w:sz="0" w:space="0" w:color="auto"/>
      </w:divBdr>
    </w:div>
    <w:div w:id="635332912">
      <w:bodyDiv w:val="1"/>
      <w:marLeft w:val="0"/>
      <w:marRight w:val="0"/>
      <w:marTop w:val="0"/>
      <w:marBottom w:val="0"/>
      <w:divBdr>
        <w:top w:val="none" w:sz="0" w:space="0" w:color="auto"/>
        <w:left w:val="none" w:sz="0" w:space="0" w:color="auto"/>
        <w:bottom w:val="none" w:sz="0" w:space="0" w:color="auto"/>
        <w:right w:val="none" w:sz="0" w:space="0" w:color="auto"/>
      </w:divBdr>
    </w:div>
    <w:div w:id="635381566">
      <w:bodyDiv w:val="1"/>
      <w:marLeft w:val="0"/>
      <w:marRight w:val="0"/>
      <w:marTop w:val="0"/>
      <w:marBottom w:val="0"/>
      <w:divBdr>
        <w:top w:val="none" w:sz="0" w:space="0" w:color="auto"/>
        <w:left w:val="none" w:sz="0" w:space="0" w:color="auto"/>
        <w:bottom w:val="none" w:sz="0" w:space="0" w:color="auto"/>
        <w:right w:val="none" w:sz="0" w:space="0" w:color="auto"/>
      </w:divBdr>
    </w:div>
    <w:div w:id="636376926">
      <w:bodyDiv w:val="1"/>
      <w:marLeft w:val="0"/>
      <w:marRight w:val="0"/>
      <w:marTop w:val="0"/>
      <w:marBottom w:val="0"/>
      <w:divBdr>
        <w:top w:val="none" w:sz="0" w:space="0" w:color="auto"/>
        <w:left w:val="none" w:sz="0" w:space="0" w:color="auto"/>
        <w:bottom w:val="none" w:sz="0" w:space="0" w:color="auto"/>
        <w:right w:val="none" w:sz="0" w:space="0" w:color="auto"/>
      </w:divBdr>
    </w:div>
    <w:div w:id="637606685">
      <w:bodyDiv w:val="1"/>
      <w:marLeft w:val="0"/>
      <w:marRight w:val="0"/>
      <w:marTop w:val="0"/>
      <w:marBottom w:val="0"/>
      <w:divBdr>
        <w:top w:val="none" w:sz="0" w:space="0" w:color="auto"/>
        <w:left w:val="none" w:sz="0" w:space="0" w:color="auto"/>
        <w:bottom w:val="none" w:sz="0" w:space="0" w:color="auto"/>
        <w:right w:val="none" w:sz="0" w:space="0" w:color="auto"/>
      </w:divBdr>
    </w:div>
    <w:div w:id="638337696">
      <w:bodyDiv w:val="1"/>
      <w:marLeft w:val="0"/>
      <w:marRight w:val="0"/>
      <w:marTop w:val="0"/>
      <w:marBottom w:val="0"/>
      <w:divBdr>
        <w:top w:val="none" w:sz="0" w:space="0" w:color="auto"/>
        <w:left w:val="none" w:sz="0" w:space="0" w:color="auto"/>
        <w:bottom w:val="none" w:sz="0" w:space="0" w:color="auto"/>
        <w:right w:val="none" w:sz="0" w:space="0" w:color="auto"/>
      </w:divBdr>
    </w:div>
    <w:div w:id="638339328">
      <w:bodyDiv w:val="1"/>
      <w:marLeft w:val="0"/>
      <w:marRight w:val="0"/>
      <w:marTop w:val="0"/>
      <w:marBottom w:val="0"/>
      <w:divBdr>
        <w:top w:val="none" w:sz="0" w:space="0" w:color="auto"/>
        <w:left w:val="none" w:sz="0" w:space="0" w:color="auto"/>
        <w:bottom w:val="none" w:sz="0" w:space="0" w:color="auto"/>
        <w:right w:val="none" w:sz="0" w:space="0" w:color="auto"/>
      </w:divBdr>
    </w:div>
    <w:div w:id="639305201">
      <w:bodyDiv w:val="1"/>
      <w:marLeft w:val="0"/>
      <w:marRight w:val="0"/>
      <w:marTop w:val="0"/>
      <w:marBottom w:val="0"/>
      <w:divBdr>
        <w:top w:val="none" w:sz="0" w:space="0" w:color="auto"/>
        <w:left w:val="none" w:sz="0" w:space="0" w:color="auto"/>
        <w:bottom w:val="none" w:sz="0" w:space="0" w:color="auto"/>
        <w:right w:val="none" w:sz="0" w:space="0" w:color="auto"/>
      </w:divBdr>
      <w:divsChild>
        <w:div w:id="2557423">
          <w:marLeft w:val="0"/>
          <w:marRight w:val="0"/>
          <w:marTop w:val="0"/>
          <w:marBottom w:val="0"/>
          <w:divBdr>
            <w:top w:val="none" w:sz="0" w:space="0" w:color="auto"/>
            <w:left w:val="none" w:sz="0" w:space="0" w:color="auto"/>
            <w:bottom w:val="none" w:sz="0" w:space="0" w:color="auto"/>
            <w:right w:val="none" w:sz="0" w:space="0" w:color="auto"/>
          </w:divBdr>
        </w:div>
        <w:div w:id="265427361">
          <w:marLeft w:val="0"/>
          <w:marRight w:val="0"/>
          <w:marTop w:val="0"/>
          <w:marBottom w:val="0"/>
          <w:divBdr>
            <w:top w:val="none" w:sz="0" w:space="0" w:color="auto"/>
            <w:left w:val="none" w:sz="0" w:space="0" w:color="auto"/>
            <w:bottom w:val="none" w:sz="0" w:space="0" w:color="auto"/>
            <w:right w:val="none" w:sz="0" w:space="0" w:color="auto"/>
          </w:divBdr>
        </w:div>
        <w:div w:id="265504995">
          <w:marLeft w:val="0"/>
          <w:marRight w:val="0"/>
          <w:marTop w:val="0"/>
          <w:marBottom w:val="0"/>
          <w:divBdr>
            <w:top w:val="none" w:sz="0" w:space="0" w:color="auto"/>
            <w:left w:val="none" w:sz="0" w:space="0" w:color="auto"/>
            <w:bottom w:val="none" w:sz="0" w:space="0" w:color="auto"/>
            <w:right w:val="none" w:sz="0" w:space="0" w:color="auto"/>
          </w:divBdr>
        </w:div>
        <w:div w:id="360865596">
          <w:marLeft w:val="0"/>
          <w:marRight w:val="0"/>
          <w:marTop w:val="0"/>
          <w:marBottom w:val="0"/>
          <w:divBdr>
            <w:top w:val="none" w:sz="0" w:space="0" w:color="auto"/>
            <w:left w:val="none" w:sz="0" w:space="0" w:color="auto"/>
            <w:bottom w:val="none" w:sz="0" w:space="0" w:color="auto"/>
            <w:right w:val="none" w:sz="0" w:space="0" w:color="auto"/>
          </w:divBdr>
        </w:div>
        <w:div w:id="368452899">
          <w:marLeft w:val="0"/>
          <w:marRight w:val="0"/>
          <w:marTop w:val="0"/>
          <w:marBottom w:val="0"/>
          <w:divBdr>
            <w:top w:val="none" w:sz="0" w:space="0" w:color="auto"/>
            <w:left w:val="none" w:sz="0" w:space="0" w:color="auto"/>
            <w:bottom w:val="none" w:sz="0" w:space="0" w:color="auto"/>
            <w:right w:val="none" w:sz="0" w:space="0" w:color="auto"/>
          </w:divBdr>
        </w:div>
        <w:div w:id="646593864">
          <w:marLeft w:val="0"/>
          <w:marRight w:val="0"/>
          <w:marTop w:val="0"/>
          <w:marBottom w:val="0"/>
          <w:divBdr>
            <w:top w:val="none" w:sz="0" w:space="0" w:color="auto"/>
            <w:left w:val="none" w:sz="0" w:space="0" w:color="auto"/>
            <w:bottom w:val="none" w:sz="0" w:space="0" w:color="auto"/>
            <w:right w:val="none" w:sz="0" w:space="0" w:color="auto"/>
          </w:divBdr>
        </w:div>
        <w:div w:id="958223671">
          <w:marLeft w:val="0"/>
          <w:marRight w:val="0"/>
          <w:marTop w:val="0"/>
          <w:marBottom w:val="0"/>
          <w:divBdr>
            <w:top w:val="none" w:sz="0" w:space="0" w:color="auto"/>
            <w:left w:val="none" w:sz="0" w:space="0" w:color="auto"/>
            <w:bottom w:val="none" w:sz="0" w:space="0" w:color="auto"/>
            <w:right w:val="none" w:sz="0" w:space="0" w:color="auto"/>
          </w:divBdr>
        </w:div>
        <w:div w:id="970940143">
          <w:marLeft w:val="0"/>
          <w:marRight w:val="0"/>
          <w:marTop w:val="0"/>
          <w:marBottom w:val="0"/>
          <w:divBdr>
            <w:top w:val="none" w:sz="0" w:space="0" w:color="auto"/>
            <w:left w:val="none" w:sz="0" w:space="0" w:color="auto"/>
            <w:bottom w:val="none" w:sz="0" w:space="0" w:color="auto"/>
            <w:right w:val="none" w:sz="0" w:space="0" w:color="auto"/>
          </w:divBdr>
        </w:div>
        <w:div w:id="1088306107">
          <w:marLeft w:val="0"/>
          <w:marRight w:val="0"/>
          <w:marTop w:val="0"/>
          <w:marBottom w:val="0"/>
          <w:divBdr>
            <w:top w:val="none" w:sz="0" w:space="0" w:color="auto"/>
            <w:left w:val="none" w:sz="0" w:space="0" w:color="auto"/>
            <w:bottom w:val="none" w:sz="0" w:space="0" w:color="auto"/>
            <w:right w:val="none" w:sz="0" w:space="0" w:color="auto"/>
          </w:divBdr>
        </w:div>
        <w:div w:id="1324044100">
          <w:marLeft w:val="0"/>
          <w:marRight w:val="0"/>
          <w:marTop w:val="0"/>
          <w:marBottom w:val="0"/>
          <w:divBdr>
            <w:top w:val="none" w:sz="0" w:space="0" w:color="auto"/>
            <w:left w:val="none" w:sz="0" w:space="0" w:color="auto"/>
            <w:bottom w:val="none" w:sz="0" w:space="0" w:color="auto"/>
            <w:right w:val="none" w:sz="0" w:space="0" w:color="auto"/>
          </w:divBdr>
        </w:div>
        <w:div w:id="1342703123">
          <w:marLeft w:val="0"/>
          <w:marRight w:val="0"/>
          <w:marTop w:val="0"/>
          <w:marBottom w:val="0"/>
          <w:divBdr>
            <w:top w:val="none" w:sz="0" w:space="0" w:color="auto"/>
            <w:left w:val="none" w:sz="0" w:space="0" w:color="auto"/>
            <w:bottom w:val="none" w:sz="0" w:space="0" w:color="auto"/>
            <w:right w:val="none" w:sz="0" w:space="0" w:color="auto"/>
          </w:divBdr>
        </w:div>
        <w:div w:id="1345208327">
          <w:marLeft w:val="0"/>
          <w:marRight w:val="0"/>
          <w:marTop w:val="0"/>
          <w:marBottom w:val="0"/>
          <w:divBdr>
            <w:top w:val="none" w:sz="0" w:space="0" w:color="auto"/>
            <w:left w:val="none" w:sz="0" w:space="0" w:color="auto"/>
            <w:bottom w:val="none" w:sz="0" w:space="0" w:color="auto"/>
            <w:right w:val="none" w:sz="0" w:space="0" w:color="auto"/>
          </w:divBdr>
        </w:div>
        <w:div w:id="1874268950">
          <w:marLeft w:val="0"/>
          <w:marRight w:val="0"/>
          <w:marTop w:val="0"/>
          <w:marBottom w:val="0"/>
          <w:divBdr>
            <w:top w:val="none" w:sz="0" w:space="0" w:color="auto"/>
            <w:left w:val="none" w:sz="0" w:space="0" w:color="auto"/>
            <w:bottom w:val="none" w:sz="0" w:space="0" w:color="auto"/>
            <w:right w:val="none" w:sz="0" w:space="0" w:color="auto"/>
          </w:divBdr>
        </w:div>
      </w:divsChild>
    </w:div>
    <w:div w:id="639457462">
      <w:bodyDiv w:val="1"/>
      <w:marLeft w:val="0"/>
      <w:marRight w:val="0"/>
      <w:marTop w:val="0"/>
      <w:marBottom w:val="0"/>
      <w:divBdr>
        <w:top w:val="none" w:sz="0" w:space="0" w:color="auto"/>
        <w:left w:val="none" w:sz="0" w:space="0" w:color="auto"/>
        <w:bottom w:val="none" w:sz="0" w:space="0" w:color="auto"/>
        <w:right w:val="none" w:sz="0" w:space="0" w:color="auto"/>
      </w:divBdr>
    </w:div>
    <w:div w:id="640383300">
      <w:bodyDiv w:val="1"/>
      <w:marLeft w:val="0"/>
      <w:marRight w:val="0"/>
      <w:marTop w:val="0"/>
      <w:marBottom w:val="0"/>
      <w:divBdr>
        <w:top w:val="none" w:sz="0" w:space="0" w:color="auto"/>
        <w:left w:val="none" w:sz="0" w:space="0" w:color="auto"/>
        <w:bottom w:val="none" w:sz="0" w:space="0" w:color="auto"/>
        <w:right w:val="none" w:sz="0" w:space="0" w:color="auto"/>
      </w:divBdr>
    </w:div>
    <w:div w:id="640842929">
      <w:bodyDiv w:val="1"/>
      <w:marLeft w:val="0"/>
      <w:marRight w:val="0"/>
      <w:marTop w:val="0"/>
      <w:marBottom w:val="0"/>
      <w:divBdr>
        <w:top w:val="none" w:sz="0" w:space="0" w:color="auto"/>
        <w:left w:val="none" w:sz="0" w:space="0" w:color="auto"/>
        <w:bottom w:val="none" w:sz="0" w:space="0" w:color="auto"/>
        <w:right w:val="none" w:sz="0" w:space="0" w:color="auto"/>
      </w:divBdr>
    </w:div>
    <w:div w:id="641010438">
      <w:bodyDiv w:val="1"/>
      <w:marLeft w:val="0"/>
      <w:marRight w:val="0"/>
      <w:marTop w:val="0"/>
      <w:marBottom w:val="0"/>
      <w:divBdr>
        <w:top w:val="none" w:sz="0" w:space="0" w:color="auto"/>
        <w:left w:val="none" w:sz="0" w:space="0" w:color="auto"/>
        <w:bottom w:val="none" w:sz="0" w:space="0" w:color="auto"/>
        <w:right w:val="none" w:sz="0" w:space="0" w:color="auto"/>
      </w:divBdr>
    </w:div>
    <w:div w:id="645866048">
      <w:bodyDiv w:val="1"/>
      <w:marLeft w:val="0"/>
      <w:marRight w:val="0"/>
      <w:marTop w:val="0"/>
      <w:marBottom w:val="0"/>
      <w:divBdr>
        <w:top w:val="none" w:sz="0" w:space="0" w:color="auto"/>
        <w:left w:val="none" w:sz="0" w:space="0" w:color="auto"/>
        <w:bottom w:val="none" w:sz="0" w:space="0" w:color="auto"/>
        <w:right w:val="none" w:sz="0" w:space="0" w:color="auto"/>
      </w:divBdr>
    </w:div>
    <w:div w:id="646397643">
      <w:bodyDiv w:val="1"/>
      <w:marLeft w:val="0"/>
      <w:marRight w:val="0"/>
      <w:marTop w:val="0"/>
      <w:marBottom w:val="0"/>
      <w:divBdr>
        <w:top w:val="none" w:sz="0" w:space="0" w:color="auto"/>
        <w:left w:val="none" w:sz="0" w:space="0" w:color="auto"/>
        <w:bottom w:val="none" w:sz="0" w:space="0" w:color="auto"/>
        <w:right w:val="none" w:sz="0" w:space="0" w:color="auto"/>
      </w:divBdr>
    </w:div>
    <w:div w:id="646711558">
      <w:bodyDiv w:val="1"/>
      <w:marLeft w:val="0"/>
      <w:marRight w:val="0"/>
      <w:marTop w:val="0"/>
      <w:marBottom w:val="0"/>
      <w:divBdr>
        <w:top w:val="none" w:sz="0" w:space="0" w:color="auto"/>
        <w:left w:val="none" w:sz="0" w:space="0" w:color="auto"/>
        <w:bottom w:val="none" w:sz="0" w:space="0" w:color="auto"/>
        <w:right w:val="none" w:sz="0" w:space="0" w:color="auto"/>
      </w:divBdr>
    </w:div>
    <w:div w:id="648367260">
      <w:bodyDiv w:val="1"/>
      <w:marLeft w:val="0"/>
      <w:marRight w:val="0"/>
      <w:marTop w:val="0"/>
      <w:marBottom w:val="0"/>
      <w:divBdr>
        <w:top w:val="none" w:sz="0" w:space="0" w:color="auto"/>
        <w:left w:val="none" w:sz="0" w:space="0" w:color="auto"/>
        <w:bottom w:val="none" w:sz="0" w:space="0" w:color="auto"/>
        <w:right w:val="none" w:sz="0" w:space="0" w:color="auto"/>
      </w:divBdr>
      <w:divsChild>
        <w:div w:id="628050951">
          <w:marLeft w:val="0"/>
          <w:marRight w:val="0"/>
          <w:marTop w:val="0"/>
          <w:marBottom w:val="0"/>
          <w:divBdr>
            <w:top w:val="none" w:sz="0" w:space="0" w:color="auto"/>
            <w:left w:val="none" w:sz="0" w:space="0" w:color="auto"/>
            <w:bottom w:val="none" w:sz="0" w:space="0" w:color="auto"/>
            <w:right w:val="none" w:sz="0" w:space="0" w:color="auto"/>
          </w:divBdr>
        </w:div>
        <w:div w:id="651057110">
          <w:marLeft w:val="0"/>
          <w:marRight w:val="0"/>
          <w:marTop w:val="0"/>
          <w:marBottom w:val="0"/>
          <w:divBdr>
            <w:top w:val="none" w:sz="0" w:space="0" w:color="auto"/>
            <w:left w:val="none" w:sz="0" w:space="0" w:color="auto"/>
            <w:bottom w:val="none" w:sz="0" w:space="0" w:color="auto"/>
            <w:right w:val="none" w:sz="0" w:space="0" w:color="auto"/>
          </w:divBdr>
        </w:div>
        <w:div w:id="800807348">
          <w:marLeft w:val="0"/>
          <w:marRight w:val="0"/>
          <w:marTop w:val="0"/>
          <w:marBottom w:val="0"/>
          <w:divBdr>
            <w:top w:val="none" w:sz="0" w:space="0" w:color="auto"/>
            <w:left w:val="none" w:sz="0" w:space="0" w:color="auto"/>
            <w:bottom w:val="none" w:sz="0" w:space="0" w:color="auto"/>
            <w:right w:val="none" w:sz="0" w:space="0" w:color="auto"/>
          </w:divBdr>
        </w:div>
        <w:div w:id="949893895">
          <w:marLeft w:val="0"/>
          <w:marRight w:val="0"/>
          <w:marTop w:val="0"/>
          <w:marBottom w:val="0"/>
          <w:divBdr>
            <w:top w:val="none" w:sz="0" w:space="0" w:color="auto"/>
            <w:left w:val="none" w:sz="0" w:space="0" w:color="auto"/>
            <w:bottom w:val="none" w:sz="0" w:space="0" w:color="auto"/>
            <w:right w:val="none" w:sz="0" w:space="0" w:color="auto"/>
          </w:divBdr>
        </w:div>
        <w:div w:id="978610482">
          <w:marLeft w:val="0"/>
          <w:marRight w:val="0"/>
          <w:marTop w:val="0"/>
          <w:marBottom w:val="0"/>
          <w:divBdr>
            <w:top w:val="none" w:sz="0" w:space="0" w:color="auto"/>
            <w:left w:val="none" w:sz="0" w:space="0" w:color="auto"/>
            <w:bottom w:val="none" w:sz="0" w:space="0" w:color="auto"/>
            <w:right w:val="none" w:sz="0" w:space="0" w:color="auto"/>
          </w:divBdr>
        </w:div>
        <w:div w:id="1149513419">
          <w:marLeft w:val="0"/>
          <w:marRight w:val="0"/>
          <w:marTop w:val="0"/>
          <w:marBottom w:val="0"/>
          <w:divBdr>
            <w:top w:val="none" w:sz="0" w:space="0" w:color="auto"/>
            <w:left w:val="none" w:sz="0" w:space="0" w:color="auto"/>
            <w:bottom w:val="none" w:sz="0" w:space="0" w:color="auto"/>
            <w:right w:val="none" w:sz="0" w:space="0" w:color="auto"/>
          </w:divBdr>
        </w:div>
        <w:div w:id="1357658130">
          <w:marLeft w:val="0"/>
          <w:marRight w:val="0"/>
          <w:marTop w:val="0"/>
          <w:marBottom w:val="0"/>
          <w:divBdr>
            <w:top w:val="none" w:sz="0" w:space="0" w:color="auto"/>
            <w:left w:val="none" w:sz="0" w:space="0" w:color="auto"/>
            <w:bottom w:val="none" w:sz="0" w:space="0" w:color="auto"/>
            <w:right w:val="none" w:sz="0" w:space="0" w:color="auto"/>
          </w:divBdr>
        </w:div>
        <w:div w:id="1525483110">
          <w:marLeft w:val="0"/>
          <w:marRight w:val="0"/>
          <w:marTop w:val="0"/>
          <w:marBottom w:val="0"/>
          <w:divBdr>
            <w:top w:val="none" w:sz="0" w:space="0" w:color="auto"/>
            <w:left w:val="none" w:sz="0" w:space="0" w:color="auto"/>
            <w:bottom w:val="none" w:sz="0" w:space="0" w:color="auto"/>
            <w:right w:val="none" w:sz="0" w:space="0" w:color="auto"/>
          </w:divBdr>
        </w:div>
        <w:div w:id="1540236896">
          <w:marLeft w:val="0"/>
          <w:marRight w:val="0"/>
          <w:marTop w:val="0"/>
          <w:marBottom w:val="0"/>
          <w:divBdr>
            <w:top w:val="none" w:sz="0" w:space="0" w:color="auto"/>
            <w:left w:val="none" w:sz="0" w:space="0" w:color="auto"/>
            <w:bottom w:val="none" w:sz="0" w:space="0" w:color="auto"/>
            <w:right w:val="none" w:sz="0" w:space="0" w:color="auto"/>
          </w:divBdr>
        </w:div>
        <w:div w:id="1676957786">
          <w:marLeft w:val="0"/>
          <w:marRight w:val="0"/>
          <w:marTop w:val="0"/>
          <w:marBottom w:val="0"/>
          <w:divBdr>
            <w:top w:val="none" w:sz="0" w:space="0" w:color="auto"/>
            <w:left w:val="none" w:sz="0" w:space="0" w:color="auto"/>
            <w:bottom w:val="none" w:sz="0" w:space="0" w:color="auto"/>
            <w:right w:val="none" w:sz="0" w:space="0" w:color="auto"/>
          </w:divBdr>
        </w:div>
        <w:div w:id="1995603418">
          <w:marLeft w:val="0"/>
          <w:marRight w:val="0"/>
          <w:marTop w:val="0"/>
          <w:marBottom w:val="0"/>
          <w:divBdr>
            <w:top w:val="none" w:sz="0" w:space="0" w:color="auto"/>
            <w:left w:val="none" w:sz="0" w:space="0" w:color="auto"/>
            <w:bottom w:val="none" w:sz="0" w:space="0" w:color="auto"/>
            <w:right w:val="none" w:sz="0" w:space="0" w:color="auto"/>
          </w:divBdr>
        </w:div>
      </w:divsChild>
    </w:div>
    <w:div w:id="648553271">
      <w:bodyDiv w:val="1"/>
      <w:marLeft w:val="0"/>
      <w:marRight w:val="0"/>
      <w:marTop w:val="0"/>
      <w:marBottom w:val="0"/>
      <w:divBdr>
        <w:top w:val="none" w:sz="0" w:space="0" w:color="auto"/>
        <w:left w:val="none" w:sz="0" w:space="0" w:color="auto"/>
        <w:bottom w:val="none" w:sz="0" w:space="0" w:color="auto"/>
        <w:right w:val="none" w:sz="0" w:space="0" w:color="auto"/>
      </w:divBdr>
    </w:div>
    <w:div w:id="648940376">
      <w:bodyDiv w:val="1"/>
      <w:marLeft w:val="0"/>
      <w:marRight w:val="0"/>
      <w:marTop w:val="0"/>
      <w:marBottom w:val="0"/>
      <w:divBdr>
        <w:top w:val="none" w:sz="0" w:space="0" w:color="auto"/>
        <w:left w:val="none" w:sz="0" w:space="0" w:color="auto"/>
        <w:bottom w:val="none" w:sz="0" w:space="0" w:color="auto"/>
        <w:right w:val="none" w:sz="0" w:space="0" w:color="auto"/>
      </w:divBdr>
    </w:div>
    <w:div w:id="649334591">
      <w:bodyDiv w:val="1"/>
      <w:marLeft w:val="0"/>
      <w:marRight w:val="0"/>
      <w:marTop w:val="0"/>
      <w:marBottom w:val="0"/>
      <w:divBdr>
        <w:top w:val="none" w:sz="0" w:space="0" w:color="auto"/>
        <w:left w:val="none" w:sz="0" w:space="0" w:color="auto"/>
        <w:bottom w:val="none" w:sz="0" w:space="0" w:color="auto"/>
        <w:right w:val="none" w:sz="0" w:space="0" w:color="auto"/>
      </w:divBdr>
    </w:div>
    <w:div w:id="649407838">
      <w:bodyDiv w:val="1"/>
      <w:marLeft w:val="0"/>
      <w:marRight w:val="0"/>
      <w:marTop w:val="0"/>
      <w:marBottom w:val="0"/>
      <w:divBdr>
        <w:top w:val="none" w:sz="0" w:space="0" w:color="auto"/>
        <w:left w:val="none" w:sz="0" w:space="0" w:color="auto"/>
        <w:bottom w:val="none" w:sz="0" w:space="0" w:color="auto"/>
        <w:right w:val="none" w:sz="0" w:space="0" w:color="auto"/>
      </w:divBdr>
      <w:divsChild>
        <w:div w:id="1635406124">
          <w:marLeft w:val="0"/>
          <w:marRight w:val="0"/>
          <w:marTop w:val="0"/>
          <w:marBottom w:val="0"/>
          <w:divBdr>
            <w:top w:val="none" w:sz="0" w:space="0" w:color="auto"/>
            <w:left w:val="none" w:sz="0" w:space="0" w:color="auto"/>
            <w:bottom w:val="none" w:sz="0" w:space="0" w:color="auto"/>
            <w:right w:val="none" w:sz="0" w:space="0" w:color="auto"/>
          </w:divBdr>
        </w:div>
      </w:divsChild>
    </w:div>
    <w:div w:id="650183395">
      <w:bodyDiv w:val="1"/>
      <w:marLeft w:val="0"/>
      <w:marRight w:val="0"/>
      <w:marTop w:val="0"/>
      <w:marBottom w:val="0"/>
      <w:divBdr>
        <w:top w:val="none" w:sz="0" w:space="0" w:color="auto"/>
        <w:left w:val="none" w:sz="0" w:space="0" w:color="auto"/>
        <w:bottom w:val="none" w:sz="0" w:space="0" w:color="auto"/>
        <w:right w:val="none" w:sz="0" w:space="0" w:color="auto"/>
      </w:divBdr>
    </w:div>
    <w:div w:id="650522434">
      <w:bodyDiv w:val="1"/>
      <w:marLeft w:val="0"/>
      <w:marRight w:val="0"/>
      <w:marTop w:val="0"/>
      <w:marBottom w:val="0"/>
      <w:divBdr>
        <w:top w:val="none" w:sz="0" w:space="0" w:color="auto"/>
        <w:left w:val="none" w:sz="0" w:space="0" w:color="auto"/>
        <w:bottom w:val="none" w:sz="0" w:space="0" w:color="auto"/>
        <w:right w:val="none" w:sz="0" w:space="0" w:color="auto"/>
      </w:divBdr>
    </w:div>
    <w:div w:id="650645329">
      <w:bodyDiv w:val="1"/>
      <w:marLeft w:val="0"/>
      <w:marRight w:val="0"/>
      <w:marTop w:val="0"/>
      <w:marBottom w:val="0"/>
      <w:divBdr>
        <w:top w:val="none" w:sz="0" w:space="0" w:color="auto"/>
        <w:left w:val="none" w:sz="0" w:space="0" w:color="auto"/>
        <w:bottom w:val="none" w:sz="0" w:space="0" w:color="auto"/>
        <w:right w:val="none" w:sz="0" w:space="0" w:color="auto"/>
      </w:divBdr>
      <w:divsChild>
        <w:div w:id="1819029064">
          <w:marLeft w:val="0"/>
          <w:marRight w:val="0"/>
          <w:marTop w:val="0"/>
          <w:marBottom w:val="0"/>
          <w:divBdr>
            <w:top w:val="none" w:sz="0" w:space="0" w:color="auto"/>
            <w:left w:val="none" w:sz="0" w:space="0" w:color="auto"/>
            <w:bottom w:val="none" w:sz="0" w:space="0" w:color="auto"/>
            <w:right w:val="none" w:sz="0" w:space="0" w:color="auto"/>
          </w:divBdr>
          <w:divsChild>
            <w:div w:id="60367480">
              <w:marLeft w:val="0"/>
              <w:marRight w:val="0"/>
              <w:marTop w:val="0"/>
              <w:marBottom w:val="0"/>
              <w:divBdr>
                <w:top w:val="none" w:sz="0" w:space="0" w:color="auto"/>
                <w:left w:val="none" w:sz="0" w:space="0" w:color="auto"/>
                <w:bottom w:val="none" w:sz="0" w:space="0" w:color="auto"/>
                <w:right w:val="none" w:sz="0" w:space="0" w:color="auto"/>
              </w:divBdr>
              <w:divsChild>
                <w:div w:id="43717003">
                  <w:marLeft w:val="0"/>
                  <w:marRight w:val="0"/>
                  <w:marTop w:val="0"/>
                  <w:marBottom w:val="0"/>
                  <w:divBdr>
                    <w:top w:val="single" w:sz="6" w:space="0" w:color="999999"/>
                    <w:left w:val="single" w:sz="2" w:space="0" w:color="CCCCCC"/>
                    <w:bottom w:val="single" w:sz="6" w:space="0" w:color="CCCCCC"/>
                    <w:right w:val="single" w:sz="2" w:space="0" w:color="999999"/>
                  </w:divBdr>
                  <w:divsChild>
                    <w:div w:id="1844314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1377058">
      <w:bodyDiv w:val="1"/>
      <w:marLeft w:val="0"/>
      <w:marRight w:val="0"/>
      <w:marTop w:val="0"/>
      <w:marBottom w:val="0"/>
      <w:divBdr>
        <w:top w:val="none" w:sz="0" w:space="0" w:color="auto"/>
        <w:left w:val="none" w:sz="0" w:space="0" w:color="auto"/>
        <w:bottom w:val="none" w:sz="0" w:space="0" w:color="auto"/>
        <w:right w:val="none" w:sz="0" w:space="0" w:color="auto"/>
      </w:divBdr>
    </w:div>
    <w:div w:id="651830957">
      <w:bodyDiv w:val="1"/>
      <w:marLeft w:val="0"/>
      <w:marRight w:val="0"/>
      <w:marTop w:val="0"/>
      <w:marBottom w:val="0"/>
      <w:divBdr>
        <w:top w:val="none" w:sz="0" w:space="0" w:color="auto"/>
        <w:left w:val="none" w:sz="0" w:space="0" w:color="auto"/>
        <w:bottom w:val="none" w:sz="0" w:space="0" w:color="auto"/>
        <w:right w:val="none" w:sz="0" w:space="0" w:color="auto"/>
      </w:divBdr>
    </w:div>
    <w:div w:id="652104205">
      <w:bodyDiv w:val="1"/>
      <w:marLeft w:val="0"/>
      <w:marRight w:val="0"/>
      <w:marTop w:val="0"/>
      <w:marBottom w:val="0"/>
      <w:divBdr>
        <w:top w:val="none" w:sz="0" w:space="0" w:color="auto"/>
        <w:left w:val="none" w:sz="0" w:space="0" w:color="auto"/>
        <w:bottom w:val="none" w:sz="0" w:space="0" w:color="auto"/>
        <w:right w:val="none" w:sz="0" w:space="0" w:color="auto"/>
      </w:divBdr>
    </w:div>
    <w:div w:id="652373327">
      <w:bodyDiv w:val="1"/>
      <w:marLeft w:val="0"/>
      <w:marRight w:val="0"/>
      <w:marTop w:val="0"/>
      <w:marBottom w:val="0"/>
      <w:divBdr>
        <w:top w:val="none" w:sz="0" w:space="0" w:color="auto"/>
        <w:left w:val="none" w:sz="0" w:space="0" w:color="auto"/>
        <w:bottom w:val="none" w:sz="0" w:space="0" w:color="auto"/>
        <w:right w:val="none" w:sz="0" w:space="0" w:color="auto"/>
      </w:divBdr>
    </w:div>
    <w:div w:id="653412580">
      <w:bodyDiv w:val="1"/>
      <w:marLeft w:val="0"/>
      <w:marRight w:val="0"/>
      <w:marTop w:val="0"/>
      <w:marBottom w:val="0"/>
      <w:divBdr>
        <w:top w:val="none" w:sz="0" w:space="0" w:color="auto"/>
        <w:left w:val="none" w:sz="0" w:space="0" w:color="auto"/>
        <w:bottom w:val="none" w:sz="0" w:space="0" w:color="auto"/>
        <w:right w:val="none" w:sz="0" w:space="0" w:color="auto"/>
      </w:divBdr>
      <w:divsChild>
        <w:div w:id="1503742695">
          <w:marLeft w:val="0"/>
          <w:marRight w:val="0"/>
          <w:marTop w:val="0"/>
          <w:marBottom w:val="0"/>
          <w:divBdr>
            <w:top w:val="none" w:sz="0" w:space="0" w:color="auto"/>
            <w:left w:val="none" w:sz="0" w:space="0" w:color="auto"/>
            <w:bottom w:val="none" w:sz="0" w:space="0" w:color="auto"/>
            <w:right w:val="none" w:sz="0" w:space="0" w:color="auto"/>
          </w:divBdr>
          <w:divsChild>
            <w:div w:id="548222855">
              <w:marLeft w:val="0"/>
              <w:marRight w:val="0"/>
              <w:marTop w:val="0"/>
              <w:marBottom w:val="0"/>
              <w:divBdr>
                <w:top w:val="none" w:sz="0" w:space="0" w:color="auto"/>
                <w:left w:val="none" w:sz="0" w:space="0" w:color="auto"/>
                <w:bottom w:val="none" w:sz="0" w:space="0" w:color="auto"/>
                <w:right w:val="none" w:sz="0" w:space="0" w:color="auto"/>
              </w:divBdr>
              <w:divsChild>
                <w:div w:id="1060009953">
                  <w:marLeft w:val="0"/>
                  <w:marRight w:val="0"/>
                  <w:marTop w:val="300"/>
                  <w:marBottom w:val="300"/>
                  <w:divBdr>
                    <w:top w:val="none" w:sz="0" w:space="0" w:color="auto"/>
                    <w:left w:val="none" w:sz="0" w:space="0" w:color="auto"/>
                    <w:bottom w:val="none" w:sz="0" w:space="0" w:color="auto"/>
                    <w:right w:val="none" w:sz="0" w:space="0" w:color="auto"/>
                  </w:divBdr>
                  <w:divsChild>
                    <w:div w:id="423067190">
                      <w:marLeft w:val="0"/>
                      <w:marRight w:val="0"/>
                      <w:marTop w:val="0"/>
                      <w:marBottom w:val="0"/>
                      <w:divBdr>
                        <w:top w:val="none" w:sz="0" w:space="0" w:color="auto"/>
                        <w:left w:val="none" w:sz="0" w:space="0" w:color="auto"/>
                        <w:bottom w:val="none" w:sz="0" w:space="0" w:color="auto"/>
                        <w:right w:val="none" w:sz="0" w:space="0" w:color="auto"/>
                      </w:divBdr>
                    </w:div>
                    <w:div w:id="1034619129">
                      <w:marLeft w:val="0"/>
                      <w:marRight w:val="0"/>
                      <w:marTop w:val="0"/>
                      <w:marBottom w:val="0"/>
                      <w:divBdr>
                        <w:top w:val="none" w:sz="0" w:space="0" w:color="auto"/>
                        <w:left w:val="none" w:sz="0" w:space="0" w:color="auto"/>
                        <w:bottom w:val="none" w:sz="0" w:space="0" w:color="auto"/>
                        <w:right w:val="none" w:sz="0" w:space="0" w:color="auto"/>
                      </w:divBdr>
                      <w:divsChild>
                        <w:div w:id="1948464080">
                          <w:marLeft w:val="0"/>
                          <w:marRight w:val="0"/>
                          <w:marTop w:val="0"/>
                          <w:marBottom w:val="0"/>
                          <w:divBdr>
                            <w:top w:val="none" w:sz="0" w:space="0" w:color="auto"/>
                            <w:left w:val="none" w:sz="0" w:space="0" w:color="auto"/>
                            <w:bottom w:val="none" w:sz="0" w:space="0" w:color="auto"/>
                            <w:right w:val="none" w:sz="0" w:space="0" w:color="auto"/>
                          </w:divBdr>
                          <w:divsChild>
                            <w:div w:id="936864311">
                              <w:marLeft w:val="0"/>
                              <w:marRight w:val="0"/>
                              <w:marTop w:val="0"/>
                              <w:marBottom w:val="0"/>
                              <w:divBdr>
                                <w:top w:val="none" w:sz="0" w:space="0" w:color="auto"/>
                                <w:left w:val="none" w:sz="0" w:space="0" w:color="auto"/>
                                <w:bottom w:val="none" w:sz="0" w:space="0" w:color="auto"/>
                                <w:right w:val="none" w:sz="0" w:space="0" w:color="auto"/>
                              </w:divBdr>
                              <w:divsChild>
                                <w:div w:id="448864202">
                                  <w:marLeft w:val="0"/>
                                  <w:marRight w:val="150"/>
                                  <w:marTop w:val="0"/>
                                  <w:marBottom w:val="0"/>
                                  <w:divBdr>
                                    <w:top w:val="none" w:sz="0" w:space="0" w:color="auto"/>
                                    <w:left w:val="none" w:sz="0" w:space="0" w:color="auto"/>
                                    <w:bottom w:val="none" w:sz="0" w:space="0" w:color="auto"/>
                                    <w:right w:val="none" w:sz="0" w:space="0" w:color="auto"/>
                                  </w:divBdr>
                                  <w:divsChild>
                                    <w:div w:id="195702838">
                                      <w:marLeft w:val="0"/>
                                      <w:marRight w:val="0"/>
                                      <w:marTop w:val="0"/>
                                      <w:marBottom w:val="0"/>
                                      <w:divBdr>
                                        <w:top w:val="none" w:sz="0" w:space="0" w:color="auto"/>
                                        <w:left w:val="none" w:sz="0" w:space="0" w:color="auto"/>
                                        <w:bottom w:val="none" w:sz="0" w:space="0" w:color="auto"/>
                                        <w:right w:val="none" w:sz="0" w:space="0" w:color="auto"/>
                                      </w:divBdr>
                                    </w:div>
                                  </w:divsChild>
                                </w:div>
                                <w:div w:id="1061445170">
                                  <w:marLeft w:val="0"/>
                                  <w:marRight w:val="150"/>
                                  <w:marTop w:val="0"/>
                                  <w:marBottom w:val="0"/>
                                  <w:divBdr>
                                    <w:top w:val="none" w:sz="0" w:space="0" w:color="auto"/>
                                    <w:left w:val="none" w:sz="0" w:space="0" w:color="auto"/>
                                    <w:bottom w:val="none" w:sz="0" w:space="0" w:color="auto"/>
                                    <w:right w:val="none" w:sz="0" w:space="0" w:color="auto"/>
                                  </w:divBdr>
                                  <w:divsChild>
                                    <w:div w:id="669455536">
                                      <w:marLeft w:val="0"/>
                                      <w:marRight w:val="0"/>
                                      <w:marTop w:val="0"/>
                                      <w:marBottom w:val="0"/>
                                      <w:divBdr>
                                        <w:top w:val="none" w:sz="0" w:space="0" w:color="auto"/>
                                        <w:left w:val="none" w:sz="0" w:space="0" w:color="auto"/>
                                        <w:bottom w:val="none" w:sz="0" w:space="0" w:color="auto"/>
                                        <w:right w:val="none" w:sz="0" w:space="0" w:color="auto"/>
                                      </w:divBdr>
                                    </w:div>
                                  </w:divsChild>
                                </w:div>
                                <w:div w:id="1257440846">
                                  <w:marLeft w:val="0"/>
                                  <w:marRight w:val="150"/>
                                  <w:marTop w:val="0"/>
                                  <w:marBottom w:val="0"/>
                                  <w:divBdr>
                                    <w:top w:val="none" w:sz="0" w:space="0" w:color="auto"/>
                                    <w:left w:val="none" w:sz="0" w:space="0" w:color="auto"/>
                                    <w:bottom w:val="none" w:sz="0" w:space="0" w:color="auto"/>
                                    <w:right w:val="none" w:sz="0" w:space="0" w:color="auto"/>
                                  </w:divBdr>
                                  <w:divsChild>
                                    <w:div w:id="127675600">
                                      <w:marLeft w:val="0"/>
                                      <w:marRight w:val="0"/>
                                      <w:marTop w:val="0"/>
                                      <w:marBottom w:val="0"/>
                                      <w:divBdr>
                                        <w:top w:val="none" w:sz="0" w:space="0" w:color="auto"/>
                                        <w:left w:val="none" w:sz="0" w:space="0" w:color="auto"/>
                                        <w:bottom w:val="none" w:sz="0" w:space="0" w:color="auto"/>
                                        <w:right w:val="none" w:sz="0" w:space="0" w:color="auto"/>
                                      </w:divBdr>
                                    </w:div>
                                  </w:divsChild>
                                </w:div>
                                <w:div w:id="1653288543">
                                  <w:marLeft w:val="0"/>
                                  <w:marRight w:val="150"/>
                                  <w:marTop w:val="0"/>
                                  <w:marBottom w:val="0"/>
                                  <w:divBdr>
                                    <w:top w:val="none" w:sz="0" w:space="0" w:color="auto"/>
                                    <w:left w:val="none" w:sz="0" w:space="0" w:color="auto"/>
                                    <w:bottom w:val="none" w:sz="0" w:space="0" w:color="auto"/>
                                    <w:right w:val="none" w:sz="0" w:space="0" w:color="auto"/>
                                  </w:divBdr>
                                  <w:divsChild>
                                    <w:div w:id="159902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6239842">
              <w:marLeft w:val="0"/>
              <w:marRight w:val="0"/>
              <w:marTop w:val="0"/>
              <w:marBottom w:val="0"/>
              <w:divBdr>
                <w:top w:val="none" w:sz="0" w:space="0" w:color="auto"/>
                <w:left w:val="none" w:sz="0" w:space="0" w:color="auto"/>
                <w:bottom w:val="none" w:sz="0" w:space="0" w:color="auto"/>
                <w:right w:val="none" w:sz="0" w:space="0" w:color="auto"/>
              </w:divBdr>
              <w:divsChild>
                <w:div w:id="407773422">
                  <w:marLeft w:val="0"/>
                  <w:marRight w:val="0"/>
                  <w:marTop w:val="300"/>
                  <w:marBottom w:val="300"/>
                  <w:divBdr>
                    <w:top w:val="none" w:sz="0" w:space="0" w:color="auto"/>
                    <w:left w:val="none" w:sz="0" w:space="0" w:color="auto"/>
                    <w:bottom w:val="none" w:sz="0" w:space="0" w:color="auto"/>
                    <w:right w:val="none" w:sz="0" w:space="0" w:color="auto"/>
                  </w:divBdr>
                  <w:divsChild>
                    <w:div w:id="511994908">
                      <w:marLeft w:val="0"/>
                      <w:marRight w:val="0"/>
                      <w:marTop w:val="0"/>
                      <w:marBottom w:val="0"/>
                      <w:divBdr>
                        <w:top w:val="none" w:sz="0" w:space="0" w:color="auto"/>
                        <w:left w:val="none" w:sz="0" w:space="0" w:color="auto"/>
                        <w:bottom w:val="none" w:sz="0" w:space="0" w:color="auto"/>
                        <w:right w:val="none" w:sz="0" w:space="0" w:color="auto"/>
                      </w:divBdr>
                    </w:div>
                    <w:div w:id="1893735516">
                      <w:marLeft w:val="0"/>
                      <w:marRight w:val="0"/>
                      <w:marTop w:val="0"/>
                      <w:marBottom w:val="0"/>
                      <w:divBdr>
                        <w:top w:val="none" w:sz="0" w:space="0" w:color="auto"/>
                        <w:left w:val="none" w:sz="0" w:space="0" w:color="auto"/>
                        <w:bottom w:val="none" w:sz="0" w:space="0" w:color="auto"/>
                        <w:right w:val="none" w:sz="0" w:space="0" w:color="auto"/>
                      </w:divBdr>
                      <w:divsChild>
                        <w:div w:id="941112988">
                          <w:marLeft w:val="0"/>
                          <w:marRight w:val="0"/>
                          <w:marTop w:val="0"/>
                          <w:marBottom w:val="0"/>
                          <w:divBdr>
                            <w:top w:val="none" w:sz="0" w:space="0" w:color="auto"/>
                            <w:left w:val="none" w:sz="0" w:space="0" w:color="auto"/>
                            <w:bottom w:val="none" w:sz="0" w:space="0" w:color="auto"/>
                            <w:right w:val="none" w:sz="0" w:space="0" w:color="auto"/>
                          </w:divBdr>
                          <w:divsChild>
                            <w:div w:id="2085373281">
                              <w:marLeft w:val="0"/>
                              <w:marRight w:val="0"/>
                              <w:marTop w:val="0"/>
                              <w:marBottom w:val="0"/>
                              <w:divBdr>
                                <w:top w:val="none" w:sz="0" w:space="0" w:color="auto"/>
                                <w:left w:val="none" w:sz="0" w:space="0" w:color="auto"/>
                                <w:bottom w:val="none" w:sz="0" w:space="0" w:color="auto"/>
                                <w:right w:val="none" w:sz="0" w:space="0" w:color="auto"/>
                              </w:divBdr>
                              <w:divsChild>
                                <w:div w:id="67314096">
                                  <w:marLeft w:val="0"/>
                                  <w:marRight w:val="150"/>
                                  <w:marTop w:val="0"/>
                                  <w:marBottom w:val="0"/>
                                  <w:divBdr>
                                    <w:top w:val="none" w:sz="0" w:space="0" w:color="auto"/>
                                    <w:left w:val="none" w:sz="0" w:space="0" w:color="auto"/>
                                    <w:bottom w:val="none" w:sz="0" w:space="0" w:color="auto"/>
                                    <w:right w:val="none" w:sz="0" w:space="0" w:color="auto"/>
                                  </w:divBdr>
                                  <w:divsChild>
                                    <w:div w:id="164437528">
                                      <w:marLeft w:val="0"/>
                                      <w:marRight w:val="0"/>
                                      <w:marTop w:val="0"/>
                                      <w:marBottom w:val="0"/>
                                      <w:divBdr>
                                        <w:top w:val="none" w:sz="0" w:space="0" w:color="auto"/>
                                        <w:left w:val="none" w:sz="0" w:space="0" w:color="auto"/>
                                        <w:bottom w:val="none" w:sz="0" w:space="0" w:color="auto"/>
                                        <w:right w:val="none" w:sz="0" w:space="0" w:color="auto"/>
                                      </w:divBdr>
                                    </w:div>
                                  </w:divsChild>
                                </w:div>
                                <w:div w:id="317266692">
                                  <w:marLeft w:val="0"/>
                                  <w:marRight w:val="150"/>
                                  <w:marTop w:val="0"/>
                                  <w:marBottom w:val="0"/>
                                  <w:divBdr>
                                    <w:top w:val="none" w:sz="0" w:space="0" w:color="auto"/>
                                    <w:left w:val="none" w:sz="0" w:space="0" w:color="auto"/>
                                    <w:bottom w:val="none" w:sz="0" w:space="0" w:color="auto"/>
                                    <w:right w:val="none" w:sz="0" w:space="0" w:color="auto"/>
                                  </w:divBdr>
                                  <w:divsChild>
                                    <w:div w:id="943000294">
                                      <w:marLeft w:val="0"/>
                                      <w:marRight w:val="0"/>
                                      <w:marTop w:val="0"/>
                                      <w:marBottom w:val="0"/>
                                      <w:divBdr>
                                        <w:top w:val="none" w:sz="0" w:space="0" w:color="auto"/>
                                        <w:left w:val="none" w:sz="0" w:space="0" w:color="auto"/>
                                        <w:bottom w:val="none" w:sz="0" w:space="0" w:color="auto"/>
                                        <w:right w:val="none" w:sz="0" w:space="0" w:color="auto"/>
                                      </w:divBdr>
                                    </w:div>
                                  </w:divsChild>
                                </w:div>
                                <w:div w:id="808934884">
                                  <w:marLeft w:val="0"/>
                                  <w:marRight w:val="150"/>
                                  <w:marTop w:val="0"/>
                                  <w:marBottom w:val="0"/>
                                  <w:divBdr>
                                    <w:top w:val="none" w:sz="0" w:space="0" w:color="auto"/>
                                    <w:left w:val="none" w:sz="0" w:space="0" w:color="auto"/>
                                    <w:bottom w:val="none" w:sz="0" w:space="0" w:color="auto"/>
                                    <w:right w:val="none" w:sz="0" w:space="0" w:color="auto"/>
                                  </w:divBdr>
                                  <w:divsChild>
                                    <w:div w:id="105395155">
                                      <w:marLeft w:val="0"/>
                                      <w:marRight w:val="0"/>
                                      <w:marTop w:val="0"/>
                                      <w:marBottom w:val="0"/>
                                      <w:divBdr>
                                        <w:top w:val="none" w:sz="0" w:space="0" w:color="auto"/>
                                        <w:left w:val="none" w:sz="0" w:space="0" w:color="auto"/>
                                        <w:bottom w:val="none" w:sz="0" w:space="0" w:color="auto"/>
                                        <w:right w:val="none" w:sz="0" w:space="0" w:color="auto"/>
                                      </w:divBdr>
                                    </w:div>
                                  </w:divsChild>
                                </w:div>
                                <w:div w:id="1740402430">
                                  <w:marLeft w:val="0"/>
                                  <w:marRight w:val="150"/>
                                  <w:marTop w:val="0"/>
                                  <w:marBottom w:val="0"/>
                                  <w:divBdr>
                                    <w:top w:val="none" w:sz="0" w:space="0" w:color="auto"/>
                                    <w:left w:val="none" w:sz="0" w:space="0" w:color="auto"/>
                                    <w:bottom w:val="none" w:sz="0" w:space="0" w:color="auto"/>
                                    <w:right w:val="none" w:sz="0" w:space="0" w:color="auto"/>
                                  </w:divBdr>
                                  <w:divsChild>
                                    <w:div w:id="23390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10123382">
          <w:marLeft w:val="0"/>
          <w:marRight w:val="0"/>
          <w:marTop w:val="0"/>
          <w:marBottom w:val="0"/>
          <w:divBdr>
            <w:top w:val="none" w:sz="0" w:space="0" w:color="auto"/>
            <w:left w:val="none" w:sz="0" w:space="0" w:color="auto"/>
            <w:bottom w:val="none" w:sz="0" w:space="0" w:color="auto"/>
            <w:right w:val="none" w:sz="0" w:space="0" w:color="auto"/>
          </w:divBdr>
        </w:div>
      </w:divsChild>
    </w:div>
    <w:div w:id="653679613">
      <w:bodyDiv w:val="1"/>
      <w:marLeft w:val="0"/>
      <w:marRight w:val="0"/>
      <w:marTop w:val="0"/>
      <w:marBottom w:val="0"/>
      <w:divBdr>
        <w:top w:val="none" w:sz="0" w:space="0" w:color="auto"/>
        <w:left w:val="none" w:sz="0" w:space="0" w:color="auto"/>
        <w:bottom w:val="none" w:sz="0" w:space="0" w:color="auto"/>
        <w:right w:val="none" w:sz="0" w:space="0" w:color="auto"/>
      </w:divBdr>
    </w:div>
    <w:div w:id="654190425">
      <w:bodyDiv w:val="1"/>
      <w:marLeft w:val="0"/>
      <w:marRight w:val="0"/>
      <w:marTop w:val="0"/>
      <w:marBottom w:val="0"/>
      <w:divBdr>
        <w:top w:val="none" w:sz="0" w:space="0" w:color="auto"/>
        <w:left w:val="none" w:sz="0" w:space="0" w:color="auto"/>
        <w:bottom w:val="none" w:sz="0" w:space="0" w:color="auto"/>
        <w:right w:val="none" w:sz="0" w:space="0" w:color="auto"/>
      </w:divBdr>
    </w:div>
    <w:div w:id="654838350">
      <w:bodyDiv w:val="1"/>
      <w:marLeft w:val="0"/>
      <w:marRight w:val="0"/>
      <w:marTop w:val="0"/>
      <w:marBottom w:val="0"/>
      <w:divBdr>
        <w:top w:val="none" w:sz="0" w:space="0" w:color="auto"/>
        <w:left w:val="none" w:sz="0" w:space="0" w:color="auto"/>
        <w:bottom w:val="none" w:sz="0" w:space="0" w:color="auto"/>
        <w:right w:val="none" w:sz="0" w:space="0" w:color="auto"/>
      </w:divBdr>
    </w:div>
    <w:div w:id="654912352">
      <w:bodyDiv w:val="1"/>
      <w:marLeft w:val="0"/>
      <w:marRight w:val="0"/>
      <w:marTop w:val="0"/>
      <w:marBottom w:val="0"/>
      <w:divBdr>
        <w:top w:val="none" w:sz="0" w:space="0" w:color="auto"/>
        <w:left w:val="none" w:sz="0" w:space="0" w:color="auto"/>
        <w:bottom w:val="none" w:sz="0" w:space="0" w:color="auto"/>
        <w:right w:val="none" w:sz="0" w:space="0" w:color="auto"/>
      </w:divBdr>
    </w:div>
    <w:div w:id="655258547">
      <w:bodyDiv w:val="1"/>
      <w:marLeft w:val="0"/>
      <w:marRight w:val="0"/>
      <w:marTop w:val="0"/>
      <w:marBottom w:val="0"/>
      <w:divBdr>
        <w:top w:val="none" w:sz="0" w:space="0" w:color="auto"/>
        <w:left w:val="none" w:sz="0" w:space="0" w:color="auto"/>
        <w:bottom w:val="none" w:sz="0" w:space="0" w:color="auto"/>
        <w:right w:val="none" w:sz="0" w:space="0" w:color="auto"/>
      </w:divBdr>
      <w:divsChild>
        <w:div w:id="494994527">
          <w:marLeft w:val="0"/>
          <w:marRight w:val="0"/>
          <w:marTop w:val="0"/>
          <w:marBottom w:val="0"/>
          <w:divBdr>
            <w:top w:val="none" w:sz="0" w:space="0" w:color="auto"/>
            <w:left w:val="none" w:sz="0" w:space="0" w:color="auto"/>
            <w:bottom w:val="none" w:sz="0" w:space="0" w:color="auto"/>
            <w:right w:val="none" w:sz="0" w:space="0" w:color="auto"/>
          </w:divBdr>
        </w:div>
      </w:divsChild>
    </w:div>
    <w:div w:id="655955734">
      <w:bodyDiv w:val="1"/>
      <w:marLeft w:val="0"/>
      <w:marRight w:val="0"/>
      <w:marTop w:val="0"/>
      <w:marBottom w:val="0"/>
      <w:divBdr>
        <w:top w:val="none" w:sz="0" w:space="0" w:color="auto"/>
        <w:left w:val="none" w:sz="0" w:space="0" w:color="auto"/>
        <w:bottom w:val="none" w:sz="0" w:space="0" w:color="auto"/>
        <w:right w:val="none" w:sz="0" w:space="0" w:color="auto"/>
      </w:divBdr>
    </w:div>
    <w:div w:id="656811451">
      <w:bodyDiv w:val="1"/>
      <w:marLeft w:val="0"/>
      <w:marRight w:val="0"/>
      <w:marTop w:val="0"/>
      <w:marBottom w:val="0"/>
      <w:divBdr>
        <w:top w:val="none" w:sz="0" w:space="0" w:color="auto"/>
        <w:left w:val="none" w:sz="0" w:space="0" w:color="auto"/>
        <w:bottom w:val="none" w:sz="0" w:space="0" w:color="auto"/>
        <w:right w:val="none" w:sz="0" w:space="0" w:color="auto"/>
      </w:divBdr>
    </w:div>
    <w:div w:id="656958291">
      <w:bodyDiv w:val="1"/>
      <w:marLeft w:val="0"/>
      <w:marRight w:val="0"/>
      <w:marTop w:val="0"/>
      <w:marBottom w:val="0"/>
      <w:divBdr>
        <w:top w:val="none" w:sz="0" w:space="0" w:color="auto"/>
        <w:left w:val="none" w:sz="0" w:space="0" w:color="auto"/>
        <w:bottom w:val="none" w:sz="0" w:space="0" w:color="auto"/>
        <w:right w:val="none" w:sz="0" w:space="0" w:color="auto"/>
      </w:divBdr>
    </w:div>
    <w:div w:id="657467256">
      <w:bodyDiv w:val="1"/>
      <w:marLeft w:val="0"/>
      <w:marRight w:val="0"/>
      <w:marTop w:val="0"/>
      <w:marBottom w:val="0"/>
      <w:divBdr>
        <w:top w:val="none" w:sz="0" w:space="0" w:color="auto"/>
        <w:left w:val="none" w:sz="0" w:space="0" w:color="auto"/>
        <w:bottom w:val="none" w:sz="0" w:space="0" w:color="auto"/>
        <w:right w:val="none" w:sz="0" w:space="0" w:color="auto"/>
      </w:divBdr>
    </w:div>
    <w:div w:id="657535788">
      <w:bodyDiv w:val="1"/>
      <w:marLeft w:val="0"/>
      <w:marRight w:val="0"/>
      <w:marTop w:val="0"/>
      <w:marBottom w:val="0"/>
      <w:divBdr>
        <w:top w:val="none" w:sz="0" w:space="0" w:color="auto"/>
        <w:left w:val="none" w:sz="0" w:space="0" w:color="auto"/>
        <w:bottom w:val="none" w:sz="0" w:space="0" w:color="auto"/>
        <w:right w:val="none" w:sz="0" w:space="0" w:color="auto"/>
      </w:divBdr>
    </w:div>
    <w:div w:id="657733297">
      <w:bodyDiv w:val="1"/>
      <w:marLeft w:val="0"/>
      <w:marRight w:val="0"/>
      <w:marTop w:val="0"/>
      <w:marBottom w:val="0"/>
      <w:divBdr>
        <w:top w:val="none" w:sz="0" w:space="0" w:color="auto"/>
        <w:left w:val="none" w:sz="0" w:space="0" w:color="auto"/>
        <w:bottom w:val="none" w:sz="0" w:space="0" w:color="auto"/>
        <w:right w:val="none" w:sz="0" w:space="0" w:color="auto"/>
      </w:divBdr>
    </w:div>
    <w:div w:id="657995896">
      <w:bodyDiv w:val="1"/>
      <w:marLeft w:val="0"/>
      <w:marRight w:val="0"/>
      <w:marTop w:val="0"/>
      <w:marBottom w:val="0"/>
      <w:divBdr>
        <w:top w:val="none" w:sz="0" w:space="0" w:color="auto"/>
        <w:left w:val="none" w:sz="0" w:space="0" w:color="auto"/>
        <w:bottom w:val="none" w:sz="0" w:space="0" w:color="auto"/>
        <w:right w:val="none" w:sz="0" w:space="0" w:color="auto"/>
      </w:divBdr>
    </w:div>
    <w:div w:id="658340526">
      <w:bodyDiv w:val="1"/>
      <w:marLeft w:val="0"/>
      <w:marRight w:val="0"/>
      <w:marTop w:val="0"/>
      <w:marBottom w:val="0"/>
      <w:divBdr>
        <w:top w:val="none" w:sz="0" w:space="0" w:color="auto"/>
        <w:left w:val="none" w:sz="0" w:space="0" w:color="auto"/>
        <w:bottom w:val="none" w:sz="0" w:space="0" w:color="auto"/>
        <w:right w:val="none" w:sz="0" w:space="0" w:color="auto"/>
      </w:divBdr>
    </w:div>
    <w:div w:id="658584262">
      <w:bodyDiv w:val="1"/>
      <w:marLeft w:val="0"/>
      <w:marRight w:val="0"/>
      <w:marTop w:val="0"/>
      <w:marBottom w:val="0"/>
      <w:divBdr>
        <w:top w:val="none" w:sz="0" w:space="0" w:color="auto"/>
        <w:left w:val="none" w:sz="0" w:space="0" w:color="auto"/>
        <w:bottom w:val="none" w:sz="0" w:space="0" w:color="auto"/>
        <w:right w:val="none" w:sz="0" w:space="0" w:color="auto"/>
      </w:divBdr>
    </w:div>
    <w:div w:id="659694137">
      <w:bodyDiv w:val="1"/>
      <w:marLeft w:val="0"/>
      <w:marRight w:val="0"/>
      <w:marTop w:val="0"/>
      <w:marBottom w:val="0"/>
      <w:divBdr>
        <w:top w:val="none" w:sz="0" w:space="0" w:color="auto"/>
        <w:left w:val="none" w:sz="0" w:space="0" w:color="auto"/>
        <w:bottom w:val="none" w:sz="0" w:space="0" w:color="auto"/>
        <w:right w:val="none" w:sz="0" w:space="0" w:color="auto"/>
      </w:divBdr>
    </w:div>
    <w:div w:id="659967495">
      <w:bodyDiv w:val="1"/>
      <w:marLeft w:val="0"/>
      <w:marRight w:val="0"/>
      <w:marTop w:val="0"/>
      <w:marBottom w:val="0"/>
      <w:divBdr>
        <w:top w:val="none" w:sz="0" w:space="0" w:color="auto"/>
        <w:left w:val="none" w:sz="0" w:space="0" w:color="auto"/>
        <w:bottom w:val="none" w:sz="0" w:space="0" w:color="auto"/>
        <w:right w:val="none" w:sz="0" w:space="0" w:color="auto"/>
      </w:divBdr>
    </w:div>
    <w:div w:id="660156625">
      <w:bodyDiv w:val="1"/>
      <w:marLeft w:val="0"/>
      <w:marRight w:val="0"/>
      <w:marTop w:val="0"/>
      <w:marBottom w:val="0"/>
      <w:divBdr>
        <w:top w:val="none" w:sz="0" w:space="0" w:color="auto"/>
        <w:left w:val="none" w:sz="0" w:space="0" w:color="auto"/>
        <w:bottom w:val="none" w:sz="0" w:space="0" w:color="auto"/>
        <w:right w:val="none" w:sz="0" w:space="0" w:color="auto"/>
      </w:divBdr>
    </w:div>
    <w:div w:id="660159224">
      <w:bodyDiv w:val="1"/>
      <w:marLeft w:val="0"/>
      <w:marRight w:val="0"/>
      <w:marTop w:val="0"/>
      <w:marBottom w:val="0"/>
      <w:divBdr>
        <w:top w:val="none" w:sz="0" w:space="0" w:color="auto"/>
        <w:left w:val="none" w:sz="0" w:space="0" w:color="auto"/>
        <w:bottom w:val="none" w:sz="0" w:space="0" w:color="auto"/>
        <w:right w:val="none" w:sz="0" w:space="0" w:color="auto"/>
      </w:divBdr>
    </w:div>
    <w:div w:id="660430241">
      <w:bodyDiv w:val="1"/>
      <w:marLeft w:val="0"/>
      <w:marRight w:val="0"/>
      <w:marTop w:val="0"/>
      <w:marBottom w:val="0"/>
      <w:divBdr>
        <w:top w:val="none" w:sz="0" w:space="0" w:color="auto"/>
        <w:left w:val="none" w:sz="0" w:space="0" w:color="auto"/>
        <w:bottom w:val="none" w:sz="0" w:space="0" w:color="auto"/>
        <w:right w:val="none" w:sz="0" w:space="0" w:color="auto"/>
      </w:divBdr>
    </w:div>
    <w:div w:id="663095177">
      <w:bodyDiv w:val="1"/>
      <w:marLeft w:val="0"/>
      <w:marRight w:val="0"/>
      <w:marTop w:val="0"/>
      <w:marBottom w:val="0"/>
      <w:divBdr>
        <w:top w:val="none" w:sz="0" w:space="0" w:color="auto"/>
        <w:left w:val="none" w:sz="0" w:space="0" w:color="auto"/>
        <w:bottom w:val="none" w:sz="0" w:space="0" w:color="auto"/>
        <w:right w:val="none" w:sz="0" w:space="0" w:color="auto"/>
      </w:divBdr>
    </w:div>
    <w:div w:id="664238576">
      <w:bodyDiv w:val="1"/>
      <w:marLeft w:val="0"/>
      <w:marRight w:val="0"/>
      <w:marTop w:val="0"/>
      <w:marBottom w:val="0"/>
      <w:divBdr>
        <w:top w:val="none" w:sz="0" w:space="0" w:color="auto"/>
        <w:left w:val="none" w:sz="0" w:space="0" w:color="auto"/>
        <w:bottom w:val="none" w:sz="0" w:space="0" w:color="auto"/>
        <w:right w:val="none" w:sz="0" w:space="0" w:color="auto"/>
      </w:divBdr>
    </w:div>
    <w:div w:id="664284036">
      <w:bodyDiv w:val="1"/>
      <w:marLeft w:val="0"/>
      <w:marRight w:val="0"/>
      <w:marTop w:val="0"/>
      <w:marBottom w:val="0"/>
      <w:divBdr>
        <w:top w:val="none" w:sz="0" w:space="0" w:color="auto"/>
        <w:left w:val="none" w:sz="0" w:space="0" w:color="auto"/>
        <w:bottom w:val="none" w:sz="0" w:space="0" w:color="auto"/>
        <w:right w:val="none" w:sz="0" w:space="0" w:color="auto"/>
      </w:divBdr>
    </w:div>
    <w:div w:id="664821640">
      <w:bodyDiv w:val="1"/>
      <w:marLeft w:val="0"/>
      <w:marRight w:val="0"/>
      <w:marTop w:val="0"/>
      <w:marBottom w:val="0"/>
      <w:divBdr>
        <w:top w:val="none" w:sz="0" w:space="0" w:color="auto"/>
        <w:left w:val="none" w:sz="0" w:space="0" w:color="auto"/>
        <w:bottom w:val="none" w:sz="0" w:space="0" w:color="auto"/>
        <w:right w:val="none" w:sz="0" w:space="0" w:color="auto"/>
      </w:divBdr>
    </w:div>
    <w:div w:id="664895145">
      <w:bodyDiv w:val="1"/>
      <w:marLeft w:val="0"/>
      <w:marRight w:val="0"/>
      <w:marTop w:val="0"/>
      <w:marBottom w:val="0"/>
      <w:divBdr>
        <w:top w:val="none" w:sz="0" w:space="0" w:color="auto"/>
        <w:left w:val="none" w:sz="0" w:space="0" w:color="auto"/>
        <w:bottom w:val="none" w:sz="0" w:space="0" w:color="auto"/>
        <w:right w:val="none" w:sz="0" w:space="0" w:color="auto"/>
      </w:divBdr>
    </w:div>
    <w:div w:id="666787345">
      <w:bodyDiv w:val="1"/>
      <w:marLeft w:val="0"/>
      <w:marRight w:val="0"/>
      <w:marTop w:val="0"/>
      <w:marBottom w:val="0"/>
      <w:divBdr>
        <w:top w:val="none" w:sz="0" w:space="0" w:color="auto"/>
        <w:left w:val="none" w:sz="0" w:space="0" w:color="auto"/>
        <w:bottom w:val="none" w:sz="0" w:space="0" w:color="auto"/>
        <w:right w:val="none" w:sz="0" w:space="0" w:color="auto"/>
      </w:divBdr>
    </w:div>
    <w:div w:id="667683365">
      <w:bodyDiv w:val="1"/>
      <w:marLeft w:val="0"/>
      <w:marRight w:val="0"/>
      <w:marTop w:val="0"/>
      <w:marBottom w:val="0"/>
      <w:divBdr>
        <w:top w:val="none" w:sz="0" w:space="0" w:color="auto"/>
        <w:left w:val="none" w:sz="0" w:space="0" w:color="auto"/>
        <w:bottom w:val="none" w:sz="0" w:space="0" w:color="auto"/>
        <w:right w:val="none" w:sz="0" w:space="0" w:color="auto"/>
      </w:divBdr>
    </w:div>
    <w:div w:id="668169285">
      <w:bodyDiv w:val="1"/>
      <w:marLeft w:val="0"/>
      <w:marRight w:val="0"/>
      <w:marTop w:val="0"/>
      <w:marBottom w:val="0"/>
      <w:divBdr>
        <w:top w:val="none" w:sz="0" w:space="0" w:color="auto"/>
        <w:left w:val="none" w:sz="0" w:space="0" w:color="auto"/>
        <w:bottom w:val="none" w:sz="0" w:space="0" w:color="auto"/>
        <w:right w:val="none" w:sz="0" w:space="0" w:color="auto"/>
      </w:divBdr>
    </w:div>
    <w:div w:id="669411615">
      <w:bodyDiv w:val="1"/>
      <w:marLeft w:val="0"/>
      <w:marRight w:val="0"/>
      <w:marTop w:val="0"/>
      <w:marBottom w:val="0"/>
      <w:divBdr>
        <w:top w:val="none" w:sz="0" w:space="0" w:color="auto"/>
        <w:left w:val="none" w:sz="0" w:space="0" w:color="auto"/>
        <w:bottom w:val="none" w:sz="0" w:space="0" w:color="auto"/>
        <w:right w:val="none" w:sz="0" w:space="0" w:color="auto"/>
      </w:divBdr>
    </w:div>
    <w:div w:id="670185622">
      <w:bodyDiv w:val="1"/>
      <w:marLeft w:val="0"/>
      <w:marRight w:val="0"/>
      <w:marTop w:val="0"/>
      <w:marBottom w:val="0"/>
      <w:divBdr>
        <w:top w:val="none" w:sz="0" w:space="0" w:color="auto"/>
        <w:left w:val="none" w:sz="0" w:space="0" w:color="auto"/>
        <w:bottom w:val="none" w:sz="0" w:space="0" w:color="auto"/>
        <w:right w:val="none" w:sz="0" w:space="0" w:color="auto"/>
      </w:divBdr>
    </w:div>
    <w:div w:id="671103476">
      <w:bodyDiv w:val="1"/>
      <w:marLeft w:val="0"/>
      <w:marRight w:val="0"/>
      <w:marTop w:val="0"/>
      <w:marBottom w:val="0"/>
      <w:divBdr>
        <w:top w:val="none" w:sz="0" w:space="0" w:color="auto"/>
        <w:left w:val="none" w:sz="0" w:space="0" w:color="auto"/>
        <w:bottom w:val="none" w:sz="0" w:space="0" w:color="auto"/>
        <w:right w:val="none" w:sz="0" w:space="0" w:color="auto"/>
      </w:divBdr>
    </w:div>
    <w:div w:id="671109933">
      <w:bodyDiv w:val="1"/>
      <w:marLeft w:val="0"/>
      <w:marRight w:val="0"/>
      <w:marTop w:val="0"/>
      <w:marBottom w:val="0"/>
      <w:divBdr>
        <w:top w:val="none" w:sz="0" w:space="0" w:color="auto"/>
        <w:left w:val="none" w:sz="0" w:space="0" w:color="auto"/>
        <w:bottom w:val="none" w:sz="0" w:space="0" w:color="auto"/>
        <w:right w:val="none" w:sz="0" w:space="0" w:color="auto"/>
      </w:divBdr>
    </w:div>
    <w:div w:id="671177084">
      <w:bodyDiv w:val="1"/>
      <w:marLeft w:val="0"/>
      <w:marRight w:val="0"/>
      <w:marTop w:val="0"/>
      <w:marBottom w:val="0"/>
      <w:divBdr>
        <w:top w:val="none" w:sz="0" w:space="0" w:color="auto"/>
        <w:left w:val="none" w:sz="0" w:space="0" w:color="auto"/>
        <w:bottom w:val="none" w:sz="0" w:space="0" w:color="auto"/>
        <w:right w:val="none" w:sz="0" w:space="0" w:color="auto"/>
      </w:divBdr>
    </w:div>
    <w:div w:id="671376213">
      <w:bodyDiv w:val="1"/>
      <w:marLeft w:val="0"/>
      <w:marRight w:val="0"/>
      <w:marTop w:val="0"/>
      <w:marBottom w:val="0"/>
      <w:divBdr>
        <w:top w:val="none" w:sz="0" w:space="0" w:color="auto"/>
        <w:left w:val="none" w:sz="0" w:space="0" w:color="auto"/>
        <w:bottom w:val="none" w:sz="0" w:space="0" w:color="auto"/>
        <w:right w:val="none" w:sz="0" w:space="0" w:color="auto"/>
      </w:divBdr>
    </w:div>
    <w:div w:id="671641126">
      <w:bodyDiv w:val="1"/>
      <w:marLeft w:val="0"/>
      <w:marRight w:val="0"/>
      <w:marTop w:val="0"/>
      <w:marBottom w:val="0"/>
      <w:divBdr>
        <w:top w:val="none" w:sz="0" w:space="0" w:color="auto"/>
        <w:left w:val="none" w:sz="0" w:space="0" w:color="auto"/>
        <w:bottom w:val="none" w:sz="0" w:space="0" w:color="auto"/>
        <w:right w:val="none" w:sz="0" w:space="0" w:color="auto"/>
      </w:divBdr>
    </w:div>
    <w:div w:id="672029244">
      <w:bodyDiv w:val="1"/>
      <w:marLeft w:val="0"/>
      <w:marRight w:val="0"/>
      <w:marTop w:val="0"/>
      <w:marBottom w:val="0"/>
      <w:divBdr>
        <w:top w:val="none" w:sz="0" w:space="0" w:color="auto"/>
        <w:left w:val="none" w:sz="0" w:space="0" w:color="auto"/>
        <w:bottom w:val="none" w:sz="0" w:space="0" w:color="auto"/>
        <w:right w:val="none" w:sz="0" w:space="0" w:color="auto"/>
      </w:divBdr>
      <w:divsChild>
        <w:div w:id="1172112739">
          <w:marLeft w:val="0"/>
          <w:marRight w:val="0"/>
          <w:marTop w:val="0"/>
          <w:marBottom w:val="0"/>
          <w:divBdr>
            <w:top w:val="none" w:sz="0" w:space="0" w:color="auto"/>
            <w:left w:val="none" w:sz="0" w:space="0" w:color="auto"/>
            <w:bottom w:val="none" w:sz="0" w:space="0" w:color="auto"/>
            <w:right w:val="none" w:sz="0" w:space="0" w:color="auto"/>
          </w:divBdr>
        </w:div>
      </w:divsChild>
    </w:div>
    <w:div w:id="672030485">
      <w:bodyDiv w:val="1"/>
      <w:marLeft w:val="0"/>
      <w:marRight w:val="0"/>
      <w:marTop w:val="0"/>
      <w:marBottom w:val="0"/>
      <w:divBdr>
        <w:top w:val="none" w:sz="0" w:space="0" w:color="auto"/>
        <w:left w:val="none" w:sz="0" w:space="0" w:color="auto"/>
        <w:bottom w:val="none" w:sz="0" w:space="0" w:color="auto"/>
        <w:right w:val="none" w:sz="0" w:space="0" w:color="auto"/>
      </w:divBdr>
    </w:div>
    <w:div w:id="673343020">
      <w:bodyDiv w:val="1"/>
      <w:marLeft w:val="0"/>
      <w:marRight w:val="0"/>
      <w:marTop w:val="0"/>
      <w:marBottom w:val="0"/>
      <w:divBdr>
        <w:top w:val="none" w:sz="0" w:space="0" w:color="auto"/>
        <w:left w:val="none" w:sz="0" w:space="0" w:color="auto"/>
        <w:bottom w:val="none" w:sz="0" w:space="0" w:color="auto"/>
        <w:right w:val="none" w:sz="0" w:space="0" w:color="auto"/>
      </w:divBdr>
    </w:div>
    <w:div w:id="673343610">
      <w:bodyDiv w:val="1"/>
      <w:marLeft w:val="0"/>
      <w:marRight w:val="0"/>
      <w:marTop w:val="0"/>
      <w:marBottom w:val="0"/>
      <w:divBdr>
        <w:top w:val="none" w:sz="0" w:space="0" w:color="auto"/>
        <w:left w:val="none" w:sz="0" w:space="0" w:color="auto"/>
        <w:bottom w:val="none" w:sz="0" w:space="0" w:color="auto"/>
        <w:right w:val="none" w:sz="0" w:space="0" w:color="auto"/>
      </w:divBdr>
    </w:div>
    <w:div w:id="673387398">
      <w:bodyDiv w:val="1"/>
      <w:marLeft w:val="0"/>
      <w:marRight w:val="0"/>
      <w:marTop w:val="0"/>
      <w:marBottom w:val="0"/>
      <w:divBdr>
        <w:top w:val="none" w:sz="0" w:space="0" w:color="auto"/>
        <w:left w:val="none" w:sz="0" w:space="0" w:color="auto"/>
        <w:bottom w:val="none" w:sz="0" w:space="0" w:color="auto"/>
        <w:right w:val="none" w:sz="0" w:space="0" w:color="auto"/>
      </w:divBdr>
    </w:div>
    <w:div w:id="673648608">
      <w:bodyDiv w:val="1"/>
      <w:marLeft w:val="0"/>
      <w:marRight w:val="0"/>
      <w:marTop w:val="0"/>
      <w:marBottom w:val="0"/>
      <w:divBdr>
        <w:top w:val="none" w:sz="0" w:space="0" w:color="auto"/>
        <w:left w:val="none" w:sz="0" w:space="0" w:color="auto"/>
        <w:bottom w:val="none" w:sz="0" w:space="0" w:color="auto"/>
        <w:right w:val="none" w:sz="0" w:space="0" w:color="auto"/>
      </w:divBdr>
    </w:div>
    <w:div w:id="673806331">
      <w:bodyDiv w:val="1"/>
      <w:marLeft w:val="0"/>
      <w:marRight w:val="0"/>
      <w:marTop w:val="0"/>
      <w:marBottom w:val="0"/>
      <w:divBdr>
        <w:top w:val="none" w:sz="0" w:space="0" w:color="auto"/>
        <w:left w:val="none" w:sz="0" w:space="0" w:color="auto"/>
        <w:bottom w:val="none" w:sz="0" w:space="0" w:color="auto"/>
        <w:right w:val="none" w:sz="0" w:space="0" w:color="auto"/>
      </w:divBdr>
    </w:div>
    <w:div w:id="676076299">
      <w:bodyDiv w:val="1"/>
      <w:marLeft w:val="0"/>
      <w:marRight w:val="0"/>
      <w:marTop w:val="0"/>
      <w:marBottom w:val="0"/>
      <w:divBdr>
        <w:top w:val="none" w:sz="0" w:space="0" w:color="auto"/>
        <w:left w:val="none" w:sz="0" w:space="0" w:color="auto"/>
        <w:bottom w:val="none" w:sz="0" w:space="0" w:color="auto"/>
        <w:right w:val="none" w:sz="0" w:space="0" w:color="auto"/>
      </w:divBdr>
    </w:div>
    <w:div w:id="676268028">
      <w:bodyDiv w:val="1"/>
      <w:marLeft w:val="0"/>
      <w:marRight w:val="0"/>
      <w:marTop w:val="0"/>
      <w:marBottom w:val="0"/>
      <w:divBdr>
        <w:top w:val="none" w:sz="0" w:space="0" w:color="auto"/>
        <w:left w:val="none" w:sz="0" w:space="0" w:color="auto"/>
        <w:bottom w:val="none" w:sz="0" w:space="0" w:color="auto"/>
        <w:right w:val="none" w:sz="0" w:space="0" w:color="auto"/>
      </w:divBdr>
    </w:div>
    <w:div w:id="676270640">
      <w:bodyDiv w:val="1"/>
      <w:marLeft w:val="0"/>
      <w:marRight w:val="0"/>
      <w:marTop w:val="0"/>
      <w:marBottom w:val="0"/>
      <w:divBdr>
        <w:top w:val="none" w:sz="0" w:space="0" w:color="auto"/>
        <w:left w:val="none" w:sz="0" w:space="0" w:color="auto"/>
        <w:bottom w:val="none" w:sz="0" w:space="0" w:color="auto"/>
        <w:right w:val="none" w:sz="0" w:space="0" w:color="auto"/>
      </w:divBdr>
      <w:divsChild>
        <w:div w:id="1964728107">
          <w:marLeft w:val="0"/>
          <w:marRight w:val="0"/>
          <w:marTop w:val="0"/>
          <w:marBottom w:val="0"/>
          <w:divBdr>
            <w:top w:val="none" w:sz="0" w:space="0" w:color="auto"/>
            <w:left w:val="none" w:sz="0" w:space="0" w:color="auto"/>
            <w:bottom w:val="none" w:sz="0" w:space="0" w:color="auto"/>
            <w:right w:val="none" w:sz="0" w:space="0" w:color="auto"/>
          </w:divBdr>
          <w:divsChild>
            <w:div w:id="1755854615">
              <w:marLeft w:val="0"/>
              <w:marRight w:val="0"/>
              <w:marTop w:val="0"/>
              <w:marBottom w:val="0"/>
              <w:divBdr>
                <w:top w:val="none" w:sz="0" w:space="0" w:color="auto"/>
                <w:left w:val="none" w:sz="0" w:space="0" w:color="auto"/>
                <w:bottom w:val="none" w:sz="0" w:space="0" w:color="auto"/>
                <w:right w:val="none" w:sz="0" w:space="0" w:color="auto"/>
              </w:divBdr>
              <w:divsChild>
                <w:div w:id="1228228616">
                  <w:marLeft w:val="0"/>
                  <w:marRight w:val="0"/>
                  <w:marTop w:val="0"/>
                  <w:marBottom w:val="0"/>
                  <w:divBdr>
                    <w:top w:val="single" w:sz="6" w:space="0" w:color="999999"/>
                    <w:left w:val="single" w:sz="2" w:space="0" w:color="CCCCCC"/>
                    <w:bottom w:val="single" w:sz="6" w:space="0" w:color="CCCCCC"/>
                    <w:right w:val="single" w:sz="2" w:space="0" w:color="999999"/>
                  </w:divBdr>
                  <w:divsChild>
                    <w:div w:id="1342203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6425655">
      <w:bodyDiv w:val="1"/>
      <w:marLeft w:val="0"/>
      <w:marRight w:val="0"/>
      <w:marTop w:val="0"/>
      <w:marBottom w:val="0"/>
      <w:divBdr>
        <w:top w:val="none" w:sz="0" w:space="0" w:color="auto"/>
        <w:left w:val="none" w:sz="0" w:space="0" w:color="auto"/>
        <w:bottom w:val="none" w:sz="0" w:space="0" w:color="auto"/>
        <w:right w:val="none" w:sz="0" w:space="0" w:color="auto"/>
      </w:divBdr>
    </w:div>
    <w:div w:id="676466533">
      <w:bodyDiv w:val="1"/>
      <w:marLeft w:val="0"/>
      <w:marRight w:val="0"/>
      <w:marTop w:val="0"/>
      <w:marBottom w:val="0"/>
      <w:divBdr>
        <w:top w:val="none" w:sz="0" w:space="0" w:color="auto"/>
        <w:left w:val="none" w:sz="0" w:space="0" w:color="auto"/>
        <w:bottom w:val="none" w:sz="0" w:space="0" w:color="auto"/>
        <w:right w:val="none" w:sz="0" w:space="0" w:color="auto"/>
      </w:divBdr>
    </w:div>
    <w:div w:id="678626830">
      <w:bodyDiv w:val="1"/>
      <w:marLeft w:val="0"/>
      <w:marRight w:val="0"/>
      <w:marTop w:val="0"/>
      <w:marBottom w:val="0"/>
      <w:divBdr>
        <w:top w:val="none" w:sz="0" w:space="0" w:color="auto"/>
        <w:left w:val="none" w:sz="0" w:space="0" w:color="auto"/>
        <w:bottom w:val="none" w:sz="0" w:space="0" w:color="auto"/>
        <w:right w:val="none" w:sz="0" w:space="0" w:color="auto"/>
      </w:divBdr>
    </w:div>
    <w:div w:id="679312107">
      <w:bodyDiv w:val="1"/>
      <w:marLeft w:val="0"/>
      <w:marRight w:val="0"/>
      <w:marTop w:val="0"/>
      <w:marBottom w:val="0"/>
      <w:divBdr>
        <w:top w:val="none" w:sz="0" w:space="0" w:color="auto"/>
        <w:left w:val="none" w:sz="0" w:space="0" w:color="auto"/>
        <w:bottom w:val="none" w:sz="0" w:space="0" w:color="auto"/>
        <w:right w:val="none" w:sz="0" w:space="0" w:color="auto"/>
      </w:divBdr>
    </w:div>
    <w:div w:id="679627842">
      <w:bodyDiv w:val="1"/>
      <w:marLeft w:val="0"/>
      <w:marRight w:val="0"/>
      <w:marTop w:val="0"/>
      <w:marBottom w:val="0"/>
      <w:divBdr>
        <w:top w:val="none" w:sz="0" w:space="0" w:color="auto"/>
        <w:left w:val="none" w:sz="0" w:space="0" w:color="auto"/>
        <w:bottom w:val="none" w:sz="0" w:space="0" w:color="auto"/>
        <w:right w:val="none" w:sz="0" w:space="0" w:color="auto"/>
      </w:divBdr>
      <w:divsChild>
        <w:div w:id="2092237949">
          <w:marLeft w:val="0"/>
          <w:marRight w:val="0"/>
          <w:marTop w:val="0"/>
          <w:marBottom w:val="0"/>
          <w:divBdr>
            <w:top w:val="none" w:sz="0" w:space="0" w:color="auto"/>
            <w:left w:val="none" w:sz="0" w:space="0" w:color="auto"/>
            <w:bottom w:val="none" w:sz="0" w:space="0" w:color="auto"/>
            <w:right w:val="none" w:sz="0" w:space="0" w:color="auto"/>
          </w:divBdr>
        </w:div>
      </w:divsChild>
    </w:div>
    <w:div w:id="679698213">
      <w:bodyDiv w:val="1"/>
      <w:marLeft w:val="0"/>
      <w:marRight w:val="0"/>
      <w:marTop w:val="0"/>
      <w:marBottom w:val="0"/>
      <w:divBdr>
        <w:top w:val="none" w:sz="0" w:space="0" w:color="auto"/>
        <w:left w:val="none" w:sz="0" w:space="0" w:color="auto"/>
        <w:bottom w:val="none" w:sz="0" w:space="0" w:color="auto"/>
        <w:right w:val="none" w:sz="0" w:space="0" w:color="auto"/>
      </w:divBdr>
    </w:div>
    <w:div w:id="679813160">
      <w:bodyDiv w:val="1"/>
      <w:marLeft w:val="0"/>
      <w:marRight w:val="0"/>
      <w:marTop w:val="0"/>
      <w:marBottom w:val="0"/>
      <w:divBdr>
        <w:top w:val="none" w:sz="0" w:space="0" w:color="auto"/>
        <w:left w:val="none" w:sz="0" w:space="0" w:color="auto"/>
        <w:bottom w:val="none" w:sz="0" w:space="0" w:color="auto"/>
        <w:right w:val="none" w:sz="0" w:space="0" w:color="auto"/>
      </w:divBdr>
    </w:div>
    <w:div w:id="679939015">
      <w:bodyDiv w:val="1"/>
      <w:marLeft w:val="0"/>
      <w:marRight w:val="0"/>
      <w:marTop w:val="0"/>
      <w:marBottom w:val="0"/>
      <w:divBdr>
        <w:top w:val="none" w:sz="0" w:space="0" w:color="auto"/>
        <w:left w:val="none" w:sz="0" w:space="0" w:color="auto"/>
        <w:bottom w:val="none" w:sz="0" w:space="0" w:color="auto"/>
        <w:right w:val="none" w:sz="0" w:space="0" w:color="auto"/>
      </w:divBdr>
    </w:div>
    <w:div w:id="680351817">
      <w:bodyDiv w:val="1"/>
      <w:marLeft w:val="0"/>
      <w:marRight w:val="0"/>
      <w:marTop w:val="0"/>
      <w:marBottom w:val="0"/>
      <w:divBdr>
        <w:top w:val="none" w:sz="0" w:space="0" w:color="auto"/>
        <w:left w:val="none" w:sz="0" w:space="0" w:color="auto"/>
        <w:bottom w:val="none" w:sz="0" w:space="0" w:color="auto"/>
        <w:right w:val="none" w:sz="0" w:space="0" w:color="auto"/>
      </w:divBdr>
    </w:div>
    <w:div w:id="681318140">
      <w:bodyDiv w:val="1"/>
      <w:marLeft w:val="0"/>
      <w:marRight w:val="0"/>
      <w:marTop w:val="0"/>
      <w:marBottom w:val="0"/>
      <w:divBdr>
        <w:top w:val="none" w:sz="0" w:space="0" w:color="auto"/>
        <w:left w:val="none" w:sz="0" w:space="0" w:color="auto"/>
        <w:bottom w:val="none" w:sz="0" w:space="0" w:color="auto"/>
        <w:right w:val="none" w:sz="0" w:space="0" w:color="auto"/>
      </w:divBdr>
    </w:div>
    <w:div w:id="681470130">
      <w:bodyDiv w:val="1"/>
      <w:marLeft w:val="0"/>
      <w:marRight w:val="0"/>
      <w:marTop w:val="0"/>
      <w:marBottom w:val="0"/>
      <w:divBdr>
        <w:top w:val="none" w:sz="0" w:space="0" w:color="auto"/>
        <w:left w:val="none" w:sz="0" w:space="0" w:color="auto"/>
        <w:bottom w:val="none" w:sz="0" w:space="0" w:color="auto"/>
        <w:right w:val="none" w:sz="0" w:space="0" w:color="auto"/>
      </w:divBdr>
    </w:div>
    <w:div w:id="681587334">
      <w:bodyDiv w:val="1"/>
      <w:marLeft w:val="0"/>
      <w:marRight w:val="0"/>
      <w:marTop w:val="0"/>
      <w:marBottom w:val="0"/>
      <w:divBdr>
        <w:top w:val="none" w:sz="0" w:space="0" w:color="auto"/>
        <w:left w:val="none" w:sz="0" w:space="0" w:color="auto"/>
        <w:bottom w:val="none" w:sz="0" w:space="0" w:color="auto"/>
        <w:right w:val="none" w:sz="0" w:space="0" w:color="auto"/>
      </w:divBdr>
    </w:div>
    <w:div w:id="684869644">
      <w:bodyDiv w:val="1"/>
      <w:marLeft w:val="0"/>
      <w:marRight w:val="0"/>
      <w:marTop w:val="0"/>
      <w:marBottom w:val="0"/>
      <w:divBdr>
        <w:top w:val="none" w:sz="0" w:space="0" w:color="auto"/>
        <w:left w:val="none" w:sz="0" w:space="0" w:color="auto"/>
        <w:bottom w:val="none" w:sz="0" w:space="0" w:color="auto"/>
        <w:right w:val="none" w:sz="0" w:space="0" w:color="auto"/>
      </w:divBdr>
    </w:div>
    <w:div w:id="686491592">
      <w:bodyDiv w:val="1"/>
      <w:marLeft w:val="0"/>
      <w:marRight w:val="0"/>
      <w:marTop w:val="0"/>
      <w:marBottom w:val="0"/>
      <w:divBdr>
        <w:top w:val="none" w:sz="0" w:space="0" w:color="auto"/>
        <w:left w:val="none" w:sz="0" w:space="0" w:color="auto"/>
        <w:bottom w:val="none" w:sz="0" w:space="0" w:color="auto"/>
        <w:right w:val="none" w:sz="0" w:space="0" w:color="auto"/>
      </w:divBdr>
    </w:div>
    <w:div w:id="688457952">
      <w:bodyDiv w:val="1"/>
      <w:marLeft w:val="0"/>
      <w:marRight w:val="0"/>
      <w:marTop w:val="0"/>
      <w:marBottom w:val="0"/>
      <w:divBdr>
        <w:top w:val="none" w:sz="0" w:space="0" w:color="auto"/>
        <w:left w:val="none" w:sz="0" w:space="0" w:color="auto"/>
        <w:bottom w:val="none" w:sz="0" w:space="0" w:color="auto"/>
        <w:right w:val="none" w:sz="0" w:space="0" w:color="auto"/>
      </w:divBdr>
    </w:div>
    <w:div w:id="688723233">
      <w:bodyDiv w:val="1"/>
      <w:marLeft w:val="0"/>
      <w:marRight w:val="0"/>
      <w:marTop w:val="0"/>
      <w:marBottom w:val="0"/>
      <w:divBdr>
        <w:top w:val="none" w:sz="0" w:space="0" w:color="auto"/>
        <w:left w:val="none" w:sz="0" w:space="0" w:color="auto"/>
        <w:bottom w:val="none" w:sz="0" w:space="0" w:color="auto"/>
        <w:right w:val="none" w:sz="0" w:space="0" w:color="auto"/>
      </w:divBdr>
    </w:div>
    <w:div w:id="689449690">
      <w:bodyDiv w:val="1"/>
      <w:marLeft w:val="0"/>
      <w:marRight w:val="0"/>
      <w:marTop w:val="0"/>
      <w:marBottom w:val="0"/>
      <w:divBdr>
        <w:top w:val="none" w:sz="0" w:space="0" w:color="auto"/>
        <w:left w:val="none" w:sz="0" w:space="0" w:color="auto"/>
        <w:bottom w:val="none" w:sz="0" w:space="0" w:color="auto"/>
        <w:right w:val="none" w:sz="0" w:space="0" w:color="auto"/>
      </w:divBdr>
    </w:div>
    <w:div w:id="689650209">
      <w:bodyDiv w:val="1"/>
      <w:marLeft w:val="0"/>
      <w:marRight w:val="0"/>
      <w:marTop w:val="0"/>
      <w:marBottom w:val="0"/>
      <w:divBdr>
        <w:top w:val="none" w:sz="0" w:space="0" w:color="auto"/>
        <w:left w:val="none" w:sz="0" w:space="0" w:color="auto"/>
        <w:bottom w:val="none" w:sz="0" w:space="0" w:color="auto"/>
        <w:right w:val="none" w:sz="0" w:space="0" w:color="auto"/>
      </w:divBdr>
    </w:div>
    <w:div w:id="689651229">
      <w:bodyDiv w:val="1"/>
      <w:marLeft w:val="0"/>
      <w:marRight w:val="0"/>
      <w:marTop w:val="0"/>
      <w:marBottom w:val="0"/>
      <w:divBdr>
        <w:top w:val="none" w:sz="0" w:space="0" w:color="auto"/>
        <w:left w:val="none" w:sz="0" w:space="0" w:color="auto"/>
        <w:bottom w:val="none" w:sz="0" w:space="0" w:color="auto"/>
        <w:right w:val="none" w:sz="0" w:space="0" w:color="auto"/>
      </w:divBdr>
    </w:div>
    <w:div w:id="689990599">
      <w:bodyDiv w:val="1"/>
      <w:marLeft w:val="0"/>
      <w:marRight w:val="0"/>
      <w:marTop w:val="0"/>
      <w:marBottom w:val="0"/>
      <w:divBdr>
        <w:top w:val="none" w:sz="0" w:space="0" w:color="auto"/>
        <w:left w:val="none" w:sz="0" w:space="0" w:color="auto"/>
        <w:bottom w:val="none" w:sz="0" w:space="0" w:color="auto"/>
        <w:right w:val="none" w:sz="0" w:space="0" w:color="auto"/>
      </w:divBdr>
    </w:div>
    <w:div w:id="690882034">
      <w:bodyDiv w:val="1"/>
      <w:marLeft w:val="0"/>
      <w:marRight w:val="0"/>
      <w:marTop w:val="0"/>
      <w:marBottom w:val="0"/>
      <w:divBdr>
        <w:top w:val="none" w:sz="0" w:space="0" w:color="auto"/>
        <w:left w:val="none" w:sz="0" w:space="0" w:color="auto"/>
        <w:bottom w:val="none" w:sz="0" w:space="0" w:color="auto"/>
        <w:right w:val="none" w:sz="0" w:space="0" w:color="auto"/>
      </w:divBdr>
    </w:div>
    <w:div w:id="690912585">
      <w:bodyDiv w:val="1"/>
      <w:marLeft w:val="0"/>
      <w:marRight w:val="0"/>
      <w:marTop w:val="0"/>
      <w:marBottom w:val="0"/>
      <w:divBdr>
        <w:top w:val="none" w:sz="0" w:space="0" w:color="auto"/>
        <w:left w:val="none" w:sz="0" w:space="0" w:color="auto"/>
        <w:bottom w:val="none" w:sz="0" w:space="0" w:color="auto"/>
        <w:right w:val="none" w:sz="0" w:space="0" w:color="auto"/>
      </w:divBdr>
    </w:div>
    <w:div w:id="691494012">
      <w:bodyDiv w:val="1"/>
      <w:marLeft w:val="0"/>
      <w:marRight w:val="0"/>
      <w:marTop w:val="0"/>
      <w:marBottom w:val="0"/>
      <w:divBdr>
        <w:top w:val="none" w:sz="0" w:space="0" w:color="auto"/>
        <w:left w:val="none" w:sz="0" w:space="0" w:color="auto"/>
        <w:bottom w:val="none" w:sz="0" w:space="0" w:color="auto"/>
        <w:right w:val="none" w:sz="0" w:space="0" w:color="auto"/>
      </w:divBdr>
    </w:div>
    <w:div w:id="691538457">
      <w:bodyDiv w:val="1"/>
      <w:marLeft w:val="0"/>
      <w:marRight w:val="0"/>
      <w:marTop w:val="0"/>
      <w:marBottom w:val="0"/>
      <w:divBdr>
        <w:top w:val="none" w:sz="0" w:space="0" w:color="auto"/>
        <w:left w:val="none" w:sz="0" w:space="0" w:color="auto"/>
        <w:bottom w:val="none" w:sz="0" w:space="0" w:color="auto"/>
        <w:right w:val="none" w:sz="0" w:space="0" w:color="auto"/>
      </w:divBdr>
    </w:div>
    <w:div w:id="692650851">
      <w:bodyDiv w:val="1"/>
      <w:marLeft w:val="0"/>
      <w:marRight w:val="0"/>
      <w:marTop w:val="0"/>
      <w:marBottom w:val="0"/>
      <w:divBdr>
        <w:top w:val="none" w:sz="0" w:space="0" w:color="auto"/>
        <w:left w:val="none" w:sz="0" w:space="0" w:color="auto"/>
        <w:bottom w:val="none" w:sz="0" w:space="0" w:color="auto"/>
        <w:right w:val="none" w:sz="0" w:space="0" w:color="auto"/>
      </w:divBdr>
    </w:div>
    <w:div w:id="693506940">
      <w:bodyDiv w:val="1"/>
      <w:marLeft w:val="0"/>
      <w:marRight w:val="0"/>
      <w:marTop w:val="0"/>
      <w:marBottom w:val="0"/>
      <w:divBdr>
        <w:top w:val="none" w:sz="0" w:space="0" w:color="auto"/>
        <w:left w:val="none" w:sz="0" w:space="0" w:color="auto"/>
        <w:bottom w:val="none" w:sz="0" w:space="0" w:color="auto"/>
        <w:right w:val="none" w:sz="0" w:space="0" w:color="auto"/>
      </w:divBdr>
    </w:div>
    <w:div w:id="693842706">
      <w:bodyDiv w:val="1"/>
      <w:marLeft w:val="0"/>
      <w:marRight w:val="0"/>
      <w:marTop w:val="0"/>
      <w:marBottom w:val="0"/>
      <w:divBdr>
        <w:top w:val="none" w:sz="0" w:space="0" w:color="auto"/>
        <w:left w:val="none" w:sz="0" w:space="0" w:color="auto"/>
        <w:bottom w:val="none" w:sz="0" w:space="0" w:color="auto"/>
        <w:right w:val="none" w:sz="0" w:space="0" w:color="auto"/>
      </w:divBdr>
    </w:div>
    <w:div w:id="693849775">
      <w:bodyDiv w:val="1"/>
      <w:marLeft w:val="0"/>
      <w:marRight w:val="0"/>
      <w:marTop w:val="0"/>
      <w:marBottom w:val="0"/>
      <w:divBdr>
        <w:top w:val="none" w:sz="0" w:space="0" w:color="auto"/>
        <w:left w:val="none" w:sz="0" w:space="0" w:color="auto"/>
        <w:bottom w:val="none" w:sz="0" w:space="0" w:color="auto"/>
        <w:right w:val="none" w:sz="0" w:space="0" w:color="auto"/>
      </w:divBdr>
      <w:divsChild>
        <w:div w:id="908076779">
          <w:marLeft w:val="0"/>
          <w:marRight w:val="0"/>
          <w:marTop w:val="0"/>
          <w:marBottom w:val="0"/>
          <w:divBdr>
            <w:top w:val="none" w:sz="0" w:space="0" w:color="auto"/>
            <w:left w:val="none" w:sz="0" w:space="0" w:color="auto"/>
            <w:bottom w:val="none" w:sz="0" w:space="0" w:color="auto"/>
            <w:right w:val="none" w:sz="0" w:space="0" w:color="auto"/>
          </w:divBdr>
          <w:divsChild>
            <w:div w:id="94793474">
              <w:marLeft w:val="0"/>
              <w:marRight w:val="0"/>
              <w:marTop w:val="0"/>
              <w:marBottom w:val="0"/>
              <w:divBdr>
                <w:top w:val="none" w:sz="0" w:space="0" w:color="auto"/>
                <w:left w:val="none" w:sz="0" w:space="0" w:color="auto"/>
                <w:bottom w:val="none" w:sz="0" w:space="0" w:color="auto"/>
                <w:right w:val="none" w:sz="0" w:space="0" w:color="auto"/>
              </w:divBdr>
              <w:divsChild>
                <w:div w:id="282468858">
                  <w:marLeft w:val="0"/>
                  <w:marRight w:val="0"/>
                  <w:marTop w:val="0"/>
                  <w:marBottom w:val="0"/>
                  <w:divBdr>
                    <w:top w:val="none" w:sz="0" w:space="0" w:color="auto"/>
                    <w:left w:val="none" w:sz="0" w:space="0" w:color="auto"/>
                    <w:bottom w:val="none" w:sz="0" w:space="0" w:color="auto"/>
                    <w:right w:val="none" w:sz="0" w:space="0" w:color="auto"/>
                  </w:divBdr>
                  <w:divsChild>
                    <w:div w:id="1775709331">
                      <w:marLeft w:val="0"/>
                      <w:marRight w:val="0"/>
                      <w:marTop w:val="0"/>
                      <w:marBottom w:val="0"/>
                      <w:divBdr>
                        <w:top w:val="none" w:sz="0" w:space="0" w:color="auto"/>
                        <w:left w:val="none" w:sz="0" w:space="0" w:color="auto"/>
                        <w:bottom w:val="none" w:sz="0" w:space="0" w:color="auto"/>
                        <w:right w:val="none" w:sz="0" w:space="0" w:color="auto"/>
                      </w:divBdr>
                      <w:divsChild>
                        <w:div w:id="1966695547">
                          <w:marLeft w:val="150"/>
                          <w:marRight w:val="150"/>
                          <w:marTop w:val="0"/>
                          <w:marBottom w:val="0"/>
                          <w:divBdr>
                            <w:top w:val="none" w:sz="0" w:space="0" w:color="auto"/>
                            <w:left w:val="none" w:sz="0" w:space="0" w:color="auto"/>
                            <w:bottom w:val="none" w:sz="0" w:space="0" w:color="auto"/>
                            <w:right w:val="none" w:sz="0" w:space="0" w:color="auto"/>
                          </w:divBdr>
                          <w:divsChild>
                            <w:div w:id="888951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3851394">
      <w:bodyDiv w:val="1"/>
      <w:marLeft w:val="0"/>
      <w:marRight w:val="0"/>
      <w:marTop w:val="0"/>
      <w:marBottom w:val="0"/>
      <w:divBdr>
        <w:top w:val="none" w:sz="0" w:space="0" w:color="auto"/>
        <w:left w:val="none" w:sz="0" w:space="0" w:color="auto"/>
        <w:bottom w:val="none" w:sz="0" w:space="0" w:color="auto"/>
        <w:right w:val="none" w:sz="0" w:space="0" w:color="auto"/>
      </w:divBdr>
    </w:div>
    <w:div w:id="694044139">
      <w:bodyDiv w:val="1"/>
      <w:marLeft w:val="0"/>
      <w:marRight w:val="0"/>
      <w:marTop w:val="0"/>
      <w:marBottom w:val="0"/>
      <w:divBdr>
        <w:top w:val="none" w:sz="0" w:space="0" w:color="auto"/>
        <w:left w:val="none" w:sz="0" w:space="0" w:color="auto"/>
        <w:bottom w:val="none" w:sz="0" w:space="0" w:color="auto"/>
        <w:right w:val="none" w:sz="0" w:space="0" w:color="auto"/>
      </w:divBdr>
    </w:div>
    <w:div w:id="694692812">
      <w:bodyDiv w:val="1"/>
      <w:marLeft w:val="0"/>
      <w:marRight w:val="0"/>
      <w:marTop w:val="0"/>
      <w:marBottom w:val="0"/>
      <w:divBdr>
        <w:top w:val="none" w:sz="0" w:space="0" w:color="auto"/>
        <w:left w:val="none" w:sz="0" w:space="0" w:color="auto"/>
        <w:bottom w:val="none" w:sz="0" w:space="0" w:color="auto"/>
        <w:right w:val="none" w:sz="0" w:space="0" w:color="auto"/>
      </w:divBdr>
    </w:div>
    <w:div w:id="694770866">
      <w:bodyDiv w:val="1"/>
      <w:marLeft w:val="0"/>
      <w:marRight w:val="0"/>
      <w:marTop w:val="0"/>
      <w:marBottom w:val="0"/>
      <w:divBdr>
        <w:top w:val="none" w:sz="0" w:space="0" w:color="auto"/>
        <w:left w:val="none" w:sz="0" w:space="0" w:color="auto"/>
        <w:bottom w:val="none" w:sz="0" w:space="0" w:color="auto"/>
        <w:right w:val="none" w:sz="0" w:space="0" w:color="auto"/>
      </w:divBdr>
    </w:div>
    <w:div w:id="694843470">
      <w:bodyDiv w:val="1"/>
      <w:marLeft w:val="0"/>
      <w:marRight w:val="0"/>
      <w:marTop w:val="0"/>
      <w:marBottom w:val="0"/>
      <w:divBdr>
        <w:top w:val="none" w:sz="0" w:space="0" w:color="auto"/>
        <w:left w:val="none" w:sz="0" w:space="0" w:color="auto"/>
        <w:bottom w:val="none" w:sz="0" w:space="0" w:color="auto"/>
        <w:right w:val="none" w:sz="0" w:space="0" w:color="auto"/>
      </w:divBdr>
    </w:div>
    <w:div w:id="696781145">
      <w:bodyDiv w:val="1"/>
      <w:marLeft w:val="0"/>
      <w:marRight w:val="0"/>
      <w:marTop w:val="0"/>
      <w:marBottom w:val="0"/>
      <w:divBdr>
        <w:top w:val="none" w:sz="0" w:space="0" w:color="auto"/>
        <w:left w:val="none" w:sz="0" w:space="0" w:color="auto"/>
        <w:bottom w:val="none" w:sz="0" w:space="0" w:color="auto"/>
        <w:right w:val="none" w:sz="0" w:space="0" w:color="auto"/>
      </w:divBdr>
    </w:div>
    <w:div w:id="697200607">
      <w:bodyDiv w:val="1"/>
      <w:marLeft w:val="0"/>
      <w:marRight w:val="0"/>
      <w:marTop w:val="0"/>
      <w:marBottom w:val="0"/>
      <w:divBdr>
        <w:top w:val="none" w:sz="0" w:space="0" w:color="auto"/>
        <w:left w:val="none" w:sz="0" w:space="0" w:color="auto"/>
        <w:bottom w:val="none" w:sz="0" w:space="0" w:color="auto"/>
        <w:right w:val="none" w:sz="0" w:space="0" w:color="auto"/>
      </w:divBdr>
    </w:div>
    <w:div w:id="699359973">
      <w:bodyDiv w:val="1"/>
      <w:marLeft w:val="0"/>
      <w:marRight w:val="0"/>
      <w:marTop w:val="0"/>
      <w:marBottom w:val="0"/>
      <w:divBdr>
        <w:top w:val="none" w:sz="0" w:space="0" w:color="auto"/>
        <w:left w:val="none" w:sz="0" w:space="0" w:color="auto"/>
        <w:bottom w:val="none" w:sz="0" w:space="0" w:color="auto"/>
        <w:right w:val="none" w:sz="0" w:space="0" w:color="auto"/>
      </w:divBdr>
    </w:div>
    <w:div w:id="699748614">
      <w:bodyDiv w:val="1"/>
      <w:marLeft w:val="0"/>
      <w:marRight w:val="0"/>
      <w:marTop w:val="0"/>
      <w:marBottom w:val="0"/>
      <w:divBdr>
        <w:top w:val="none" w:sz="0" w:space="0" w:color="auto"/>
        <w:left w:val="none" w:sz="0" w:space="0" w:color="auto"/>
        <w:bottom w:val="none" w:sz="0" w:space="0" w:color="auto"/>
        <w:right w:val="none" w:sz="0" w:space="0" w:color="auto"/>
      </w:divBdr>
    </w:div>
    <w:div w:id="701437687">
      <w:bodyDiv w:val="1"/>
      <w:marLeft w:val="0"/>
      <w:marRight w:val="0"/>
      <w:marTop w:val="0"/>
      <w:marBottom w:val="0"/>
      <w:divBdr>
        <w:top w:val="none" w:sz="0" w:space="0" w:color="auto"/>
        <w:left w:val="none" w:sz="0" w:space="0" w:color="auto"/>
        <w:bottom w:val="none" w:sz="0" w:space="0" w:color="auto"/>
        <w:right w:val="none" w:sz="0" w:space="0" w:color="auto"/>
      </w:divBdr>
    </w:div>
    <w:div w:id="702360331">
      <w:bodyDiv w:val="1"/>
      <w:marLeft w:val="0"/>
      <w:marRight w:val="0"/>
      <w:marTop w:val="0"/>
      <w:marBottom w:val="0"/>
      <w:divBdr>
        <w:top w:val="none" w:sz="0" w:space="0" w:color="auto"/>
        <w:left w:val="none" w:sz="0" w:space="0" w:color="auto"/>
        <w:bottom w:val="none" w:sz="0" w:space="0" w:color="auto"/>
        <w:right w:val="none" w:sz="0" w:space="0" w:color="auto"/>
      </w:divBdr>
    </w:div>
    <w:div w:id="702435961">
      <w:bodyDiv w:val="1"/>
      <w:marLeft w:val="0"/>
      <w:marRight w:val="0"/>
      <w:marTop w:val="0"/>
      <w:marBottom w:val="0"/>
      <w:divBdr>
        <w:top w:val="none" w:sz="0" w:space="0" w:color="auto"/>
        <w:left w:val="none" w:sz="0" w:space="0" w:color="auto"/>
        <w:bottom w:val="none" w:sz="0" w:space="0" w:color="auto"/>
        <w:right w:val="none" w:sz="0" w:space="0" w:color="auto"/>
      </w:divBdr>
    </w:div>
    <w:div w:id="703333591">
      <w:bodyDiv w:val="1"/>
      <w:marLeft w:val="0"/>
      <w:marRight w:val="0"/>
      <w:marTop w:val="0"/>
      <w:marBottom w:val="0"/>
      <w:divBdr>
        <w:top w:val="none" w:sz="0" w:space="0" w:color="auto"/>
        <w:left w:val="none" w:sz="0" w:space="0" w:color="auto"/>
        <w:bottom w:val="none" w:sz="0" w:space="0" w:color="auto"/>
        <w:right w:val="none" w:sz="0" w:space="0" w:color="auto"/>
      </w:divBdr>
    </w:div>
    <w:div w:id="703753796">
      <w:bodyDiv w:val="1"/>
      <w:marLeft w:val="0"/>
      <w:marRight w:val="0"/>
      <w:marTop w:val="0"/>
      <w:marBottom w:val="0"/>
      <w:divBdr>
        <w:top w:val="none" w:sz="0" w:space="0" w:color="auto"/>
        <w:left w:val="none" w:sz="0" w:space="0" w:color="auto"/>
        <w:bottom w:val="none" w:sz="0" w:space="0" w:color="auto"/>
        <w:right w:val="none" w:sz="0" w:space="0" w:color="auto"/>
      </w:divBdr>
    </w:div>
    <w:div w:id="704135172">
      <w:bodyDiv w:val="1"/>
      <w:marLeft w:val="0"/>
      <w:marRight w:val="0"/>
      <w:marTop w:val="0"/>
      <w:marBottom w:val="0"/>
      <w:divBdr>
        <w:top w:val="none" w:sz="0" w:space="0" w:color="auto"/>
        <w:left w:val="none" w:sz="0" w:space="0" w:color="auto"/>
        <w:bottom w:val="none" w:sz="0" w:space="0" w:color="auto"/>
        <w:right w:val="none" w:sz="0" w:space="0" w:color="auto"/>
      </w:divBdr>
    </w:div>
    <w:div w:id="704257111">
      <w:bodyDiv w:val="1"/>
      <w:marLeft w:val="0"/>
      <w:marRight w:val="0"/>
      <w:marTop w:val="0"/>
      <w:marBottom w:val="0"/>
      <w:divBdr>
        <w:top w:val="none" w:sz="0" w:space="0" w:color="auto"/>
        <w:left w:val="none" w:sz="0" w:space="0" w:color="auto"/>
        <w:bottom w:val="none" w:sz="0" w:space="0" w:color="auto"/>
        <w:right w:val="none" w:sz="0" w:space="0" w:color="auto"/>
      </w:divBdr>
    </w:div>
    <w:div w:id="704408280">
      <w:bodyDiv w:val="1"/>
      <w:marLeft w:val="0"/>
      <w:marRight w:val="0"/>
      <w:marTop w:val="0"/>
      <w:marBottom w:val="0"/>
      <w:divBdr>
        <w:top w:val="none" w:sz="0" w:space="0" w:color="auto"/>
        <w:left w:val="none" w:sz="0" w:space="0" w:color="auto"/>
        <w:bottom w:val="none" w:sz="0" w:space="0" w:color="auto"/>
        <w:right w:val="none" w:sz="0" w:space="0" w:color="auto"/>
      </w:divBdr>
    </w:div>
    <w:div w:id="705526910">
      <w:bodyDiv w:val="1"/>
      <w:marLeft w:val="0"/>
      <w:marRight w:val="0"/>
      <w:marTop w:val="0"/>
      <w:marBottom w:val="0"/>
      <w:divBdr>
        <w:top w:val="none" w:sz="0" w:space="0" w:color="auto"/>
        <w:left w:val="none" w:sz="0" w:space="0" w:color="auto"/>
        <w:bottom w:val="none" w:sz="0" w:space="0" w:color="auto"/>
        <w:right w:val="none" w:sz="0" w:space="0" w:color="auto"/>
      </w:divBdr>
    </w:div>
    <w:div w:id="707416825">
      <w:bodyDiv w:val="1"/>
      <w:marLeft w:val="0"/>
      <w:marRight w:val="0"/>
      <w:marTop w:val="0"/>
      <w:marBottom w:val="0"/>
      <w:divBdr>
        <w:top w:val="none" w:sz="0" w:space="0" w:color="auto"/>
        <w:left w:val="none" w:sz="0" w:space="0" w:color="auto"/>
        <w:bottom w:val="none" w:sz="0" w:space="0" w:color="auto"/>
        <w:right w:val="none" w:sz="0" w:space="0" w:color="auto"/>
      </w:divBdr>
    </w:div>
    <w:div w:id="708727227">
      <w:bodyDiv w:val="1"/>
      <w:marLeft w:val="0"/>
      <w:marRight w:val="0"/>
      <w:marTop w:val="0"/>
      <w:marBottom w:val="0"/>
      <w:divBdr>
        <w:top w:val="none" w:sz="0" w:space="0" w:color="auto"/>
        <w:left w:val="none" w:sz="0" w:space="0" w:color="auto"/>
        <w:bottom w:val="none" w:sz="0" w:space="0" w:color="auto"/>
        <w:right w:val="none" w:sz="0" w:space="0" w:color="auto"/>
      </w:divBdr>
    </w:div>
    <w:div w:id="709497381">
      <w:bodyDiv w:val="1"/>
      <w:marLeft w:val="0"/>
      <w:marRight w:val="0"/>
      <w:marTop w:val="0"/>
      <w:marBottom w:val="0"/>
      <w:divBdr>
        <w:top w:val="none" w:sz="0" w:space="0" w:color="auto"/>
        <w:left w:val="none" w:sz="0" w:space="0" w:color="auto"/>
        <w:bottom w:val="none" w:sz="0" w:space="0" w:color="auto"/>
        <w:right w:val="none" w:sz="0" w:space="0" w:color="auto"/>
      </w:divBdr>
    </w:div>
    <w:div w:id="710230616">
      <w:bodyDiv w:val="1"/>
      <w:marLeft w:val="0"/>
      <w:marRight w:val="0"/>
      <w:marTop w:val="0"/>
      <w:marBottom w:val="0"/>
      <w:divBdr>
        <w:top w:val="none" w:sz="0" w:space="0" w:color="auto"/>
        <w:left w:val="none" w:sz="0" w:space="0" w:color="auto"/>
        <w:bottom w:val="none" w:sz="0" w:space="0" w:color="auto"/>
        <w:right w:val="none" w:sz="0" w:space="0" w:color="auto"/>
      </w:divBdr>
      <w:divsChild>
        <w:div w:id="158544861">
          <w:marLeft w:val="0"/>
          <w:marRight w:val="0"/>
          <w:marTop w:val="0"/>
          <w:marBottom w:val="0"/>
          <w:divBdr>
            <w:top w:val="none" w:sz="0" w:space="0" w:color="auto"/>
            <w:left w:val="none" w:sz="0" w:space="0" w:color="auto"/>
            <w:bottom w:val="none" w:sz="0" w:space="0" w:color="auto"/>
            <w:right w:val="none" w:sz="0" w:space="0" w:color="auto"/>
          </w:divBdr>
        </w:div>
      </w:divsChild>
    </w:div>
    <w:div w:id="710957432">
      <w:bodyDiv w:val="1"/>
      <w:marLeft w:val="0"/>
      <w:marRight w:val="0"/>
      <w:marTop w:val="0"/>
      <w:marBottom w:val="0"/>
      <w:divBdr>
        <w:top w:val="none" w:sz="0" w:space="0" w:color="auto"/>
        <w:left w:val="none" w:sz="0" w:space="0" w:color="auto"/>
        <w:bottom w:val="none" w:sz="0" w:space="0" w:color="auto"/>
        <w:right w:val="none" w:sz="0" w:space="0" w:color="auto"/>
      </w:divBdr>
    </w:div>
    <w:div w:id="710958694">
      <w:bodyDiv w:val="1"/>
      <w:marLeft w:val="0"/>
      <w:marRight w:val="0"/>
      <w:marTop w:val="0"/>
      <w:marBottom w:val="0"/>
      <w:divBdr>
        <w:top w:val="none" w:sz="0" w:space="0" w:color="auto"/>
        <w:left w:val="none" w:sz="0" w:space="0" w:color="auto"/>
        <w:bottom w:val="none" w:sz="0" w:space="0" w:color="auto"/>
        <w:right w:val="none" w:sz="0" w:space="0" w:color="auto"/>
      </w:divBdr>
    </w:div>
    <w:div w:id="710958862">
      <w:bodyDiv w:val="1"/>
      <w:marLeft w:val="0"/>
      <w:marRight w:val="0"/>
      <w:marTop w:val="0"/>
      <w:marBottom w:val="0"/>
      <w:divBdr>
        <w:top w:val="none" w:sz="0" w:space="0" w:color="auto"/>
        <w:left w:val="none" w:sz="0" w:space="0" w:color="auto"/>
        <w:bottom w:val="none" w:sz="0" w:space="0" w:color="auto"/>
        <w:right w:val="none" w:sz="0" w:space="0" w:color="auto"/>
      </w:divBdr>
    </w:div>
    <w:div w:id="711659031">
      <w:bodyDiv w:val="1"/>
      <w:marLeft w:val="0"/>
      <w:marRight w:val="0"/>
      <w:marTop w:val="0"/>
      <w:marBottom w:val="0"/>
      <w:divBdr>
        <w:top w:val="none" w:sz="0" w:space="0" w:color="auto"/>
        <w:left w:val="none" w:sz="0" w:space="0" w:color="auto"/>
        <w:bottom w:val="none" w:sz="0" w:space="0" w:color="auto"/>
        <w:right w:val="none" w:sz="0" w:space="0" w:color="auto"/>
      </w:divBdr>
      <w:divsChild>
        <w:div w:id="1539472891">
          <w:marLeft w:val="0"/>
          <w:marRight w:val="0"/>
          <w:marTop w:val="0"/>
          <w:marBottom w:val="0"/>
          <w:divBdr>
            <w:top w:val="none" w:sz="0" w:space="0" w:color="auto"/>
            <w:left w:val="none" w:sz="0" w:space="0" w:color="auto"/>
            <w:bottom w:val="none" w:sz="0" w:space="0" w:color="auto"/>
            <w:right w:val="none" w:sz="0" w:space="0" w:color="auto"/>
          </w:divBdr>
        </w:div>
      </w:divsChild>
    </w:div>
    <w:div w:id="711686252">
      <w:bodyDiv w:val="1"/>
      <w:marLeft w:val="0"/>
      <w:marRight w:val="0"/>
      <w:marTop w:val="0"/>
      <w:marBottom w:val="0"/>
      <w:divBdr>
        <w:top w:val="none" w:sz="0" w:space="0" w:color="auto"/>
        <w:left w:val="none" w:sz="0" w:space="0" w:color="auto"/>
        <w:bottom w:val="none" w:sz="0" w:space="0" w:color="auto"/>
        <w:right w:val="none" w:sz="0" w:space="0" w:color="auto"/>
      </w:divBdr>
    </w:div>
    <w:div w:id="713237735">
      <w:bodyDiv w:val="1"/>
      <w:marLeft w:val="0"/>
      <w:marRight w:val="0"/>
      <w:marTop w:val="0"/>
      <w:marBottom w:val="0"/>
      <w:divBdr>
        <w:top w:val="none" w:sz="0" w:space="0" w:color="auto"/>
        <w:left w:val="none" w:sz="0" w:space="0" w:color="auto"/>
        <w:bottom w:val="none" w:sz="0" w:space="0" w:color="auto"/>
        <w:right w:val="none" w:sz="0" w:space="0" w:color="auto"/>
      </w:divBdr>
    </w:div>
    <w:div w:id="714080413">
      <w:bodyDiv w:val="1"/>
      <w:marLeft w:val="0"/>
      <w:marRight w:val="0"/>
      <w:marTop w:val="0"/>
      <w:marBottom w:val="0"/>
      <w:divBdr>
        <w:top w:val="none" w:sz="0" w:space="0" w:color="auto"/>
        <w:left w:val="none" w:sz="0" w:space="0" w:color="auto"/>
        <w:bottom w:val="none" w:sz="0" w:space="0" w:color="auto"/>
        <w:right w:val="none" w:sz="0" w:space="0" w:color="auto"/>
      </w:divBdr>
    </w:div>
    <w:div w:id="714309165">
      <w:bodyDiv w:val="1"/>
      <w:marLeft w:val="0"/>
      <w:marRight w:val="0"/>
      <w:marTop w:val="0"/>
      <w:marBottom w:val="0"/>
      <w:divBdr>
        <w:top w:val="none" w:sz="0" w:space="0" w:color="auto"/>
        <w:left w:val="none" w:sz="0" w:space="0" w:color="auto"/>
        <w:bottom w:val="none" w:sz="0" w:space="0" w:color="auto"/>
        <w:right w:val="none" w:sz="0" w:space="0" w:color="auto"/>
      </w:divBdr>
    </w:div>
    <w:div w:id="715930479">
      <w:bodyDiv w:val="1"/>
      <w:marLeft w:val="0"/>
      <w:marRight w:val="0"/>
      <w:marTop w:val="0"/>
      <w:marBottom w:val="0"/>
      <w:divBdr>
        <w:top w:val="none" w:sz="0" w:space="0" w:color="auto"/>
        <w:left w:val="none" w:sz="0" w:space="0" w:color="auto"/>
        <w:bottom w:val="none" w:sz="0" w:space="0" w:color="auto"/>
        <w:right w:val="none" w:sz="0" w:space="0" w:color="auto"/>
      </w:divBdr>
    </w:div>
    <w:div w:id="717247947">
      <w:bodyDiv w:val="1"/>
      <w:marLeft w:val="0"/>
      <w:marRight w:val="0"/>
      <w:marTop w:val="0"/>
      <w:marBottom w:val="0"/>
      <w:divBdr>
        <w:top w:val="none" w:sz="0" w:space="0" w:color="auto"/>
        <w:left w:val="none" w:sz="0" w:space="0" w:color="auto"/>
        <w:bottom w:val="none" w:sz="0" w:space="0" w:color="auto"/>
        <w:right w:val="none" w:sz="0" w:space="0" w:color="auto"/>
      </w:divBdr>
    </w:div>
    <w:div w:id="717900166">
      <w:bodyDiv w:val="1"/>
      <w:marLeft w:val="0"/>
      <w:marRight w:val="0"/>
      <w:marTop w:val="0"/>
      <w:marBottom w:val="0"/>
      <w:divBdr>
        <w:top w:val="none" w:sz="0" w:space="0" w:color="auto"/>
        <w:left w:val="none" w:sz="0" w:space="0" w:color="auto"/>
        <w:bottom w:val="none" w:sz="0" w:space="0" w:color="auto"/>
        <w:right w:val="none" w:sz="0" w:space="0" w:color="auto"/>
      </w:divBdr>
    </w:div>
    <w:div w:id="720061328">
      <w:bodyDiv w:val="1"/>
      <w:marLeft w:val="0"/>
      <w:marRight w:val="0"/>
      <w:marTop w:val="0"/>
      <w:marBottom w:val="0"/>
      <w:divBdr>
        <w:top w:val="none" w:sz="0" w:space="0" w:color="auto"/>
        <w:left w:val="none" w:sz="0" w:space="0" w:color="auto"/>
        <w:bottom w:val="none" w:sz="0" w:space="0" w:color="auto"/>
        <w:right w:val="none" w:sz="0" w:space="0" w:color="auto"/>
      </w:divBdr>
    </w:div>
    <w:div w:id="720322616">
      <w:bodyDiv w:val="1"/>
      <w:marLeft w:val="0"/>
      <w:marRight w:val="0"/>
      <w:marTop w:val="0"/>
      <w:marBottom w:val="0"/>
      <w:divBdr>
        <w:top w:val="none" w:sz="0" w:space="0" w:color="auto"/>
        <w:left w:val="none" w:sz="0" w:space="0" w:color="auto"/>
        <w:bottom w:val="none" w:sz="0" w:space="0" w:color="auto"/>
        <w:right w:val="none" w:sz="0" w:space="0" w:color="auto"/>
      </w:divBdr>
    </w:div>
    <w:div w:id="720324022">
      <w:bodyDiv w:val="1"/>
      <w:marLeft w:val="0"/>
      <w:marRight w:val="0"/>
      <w:marTop w:val="0"/>
      <w:marBottom w:val="0"/>
      <w:divBdr>
        <w:top w:val="none" w:sz="0" w:space="0" w:color="auto"/>
        <w:left w:val="none" w:sz="0" w:space="0" w:color="auto"/>
        <w:bottom w:val="none" w:sz="0" w:space="0" w:color="auto"/>
        <w:right w:val="none" w:sz="0" w:space="0" w:color="auto"/>
      </w:divBdr>
    </w:div>
    <w:div w:id="720519165">
      <w:bodyDiv w:val="1"/>
      <w:marLeft w:val="0"/>
      <w:marRight w:val="0"/>
      <w:marTop w:val="0"/>
      <w:marBottom w:val="0"/>
      <w:divBdr>
        <w:top w:val="none" w:sz="0" w:space="0" w:color="auto"/>
        <w:left w:val="none" w:sz="0" w:space="0" w:color="auto"/>
        <w:bottom w:val="none" w:sz="0" w:space="0" w:color="auto"/>
        <w:right w:val="none" w:sz="0" w:space="0" w:color="auto"/>
      </w:divBdr>
    </w:div>
    <w:div w:id="720982793">
      <w:bodyDiv w:val="1"/>
      <w:marLeft w:val="0"/>
      <w:marRight w:val="0"/>
      <w:marTop w:val="0"/>
      <w:marBottom w:val="0"/>
      <w:divBdr>
        <w:top w:val="none" w:sz="0" w:space="0" w:color="auto"/>
        <w:left w:val="none" w:sz="0" w:space="0" w:color="auto"/>
        <w:bottom w:val="none" w:sz="0" w:space="0" w:color="auto"/>
        <w:right w:val="none" w:sz="0" w:space="0" w:color="auto"/>
      </w:divBdr>
    </w:div>
    <w:div w:id="721058439">
      <w:bodyDiv w:val="1"/>
      <w:marLeft w:val="0"/>
      <w:marRight w:val="0"/>
      <w:marTop w:val="0"/>
      <w:marBottom w:val="0"/>
      <w:divBdr>
        <w:top w:val="none" w:sz="0" w:space="0" w:color="auto"/>
        <w:left w:val="none" w:sz="0" w:space="0" w:color="auto"/>
        <w:bottom w:val="none" w:sz="0" w:space="0" w:color="auto"/>
        <w:right w:val="none" w:sz="0" w:space="0" w:color="auto"/>
      </w:divBdr>
    </w:div>
    <w:div w:id="721563603">
      <w:bodyDiv w:val="1"/>
      <w:marLeft w:val="0"/>
      <w:marRight w:val="0"/>
      <w:marTop w:val="0"/>
      <w:marBottom w:val="0"/>
      <w:divBdr>
        <w:top w:val="none" w:sz="0" w:space="0" w:color="auto"/>
        <w:left w:val="none" w:sz="0" w:space="0" w:color="auto"/>
        <w:bottom w:val="none" w:sz="0" w:space="0" w:color="auto"/>
        <w:right w:val="none" w:sz="0" w:space="0" w:color="auto"/>
      </w:divBdr>
    </w:div>
    <w:div w:id="721711596">
      <w:bodyDiv w:val="1"/>
      <w:marLeft w:val="0"/>
      <w:marRight w:val="0"/>
      <w:marTop w:val="0"/>
      <w:marBottom w:val="0"/>
      <w:divBdr>
        <w:top w:val="none" w:sz="0" w:space="0" w:color="auto"/>
        <w:left w:val="none" w:sz="0" w:space="0" w:color="auto"/>
        <w:bottom w:val="none" w:sz="0" w:space="0" w:color="auto"/>
        <w:right w:val="none" w:sz="0" w:space="0" w:color="auto"/>
      </w:divBdr>
    </w:div>
    <w:div w:id="723410730">
      <w:bodyDiv w:val="1"/>
      <w:marLeft w:val="0"/>
      <w:marRight w:val="0"/>
      <w:marTop w:val="0"/>
      <w:marBottom w:val="0"/>
      <w:divBdr>
        <w:top w:val="none" w:sz="0" w:space="0" w:color="auto"/>
        <w:left w:val="none" w:sz="0" w:space="0" w:color="auto"/>
        <w:bottom w:val="none" w:sz="0" w:space="0" w:color="auto"/>
        <w:right w:val="none" w:sz="0" w:space="0" w:color="auto"/>
      </w:divBdr>
    </w:div>
    <w:div w:id="724791300">
      <w:bodyDiv w:val="1"/>
      <w:marLeft w:val="0"/>
      <w:marRight w:val="0"/>
      <w:marTop w:val="0"/>
      <w:marBottom w:val="0"/>
      <w:divBdr>
        <w:top w:val="none" w:sz="0" w:space="0" w:color="auto"/>
        <w:left w:val="none" w:sz="0" w:space="0" w:color="auto"/>
        <w:bottom w:val="none" w:sz="0" w:space="0" w:color="auto"/>
        <w:right w:val="none" w:sz="0" w:space="0" w:color="auto"/>
      </w:divBdr>
    </w:div>
    <w:div w:id="724984020">
      <w:bodyDiv w:val="1"/>
      <w:marLeft w:val="0"/>
      <w:marRight w:val="0"/>
      <w:marTop w:val="0"/>
      <w:marBottom w:val="0"/>
      <w:divBdr>
        <w:top w:val="none" w:sz="0" w:space="0" w:color="auto"/>
        <w:left w:val="none" w:sz="0" w:space="0" w:color="auto"/>
        <w:bottom w:val="none" w:sz="0" w:space="0" w:color="auto"/>
        <w:right w:val="none" w:sz="0" w:space="0" w:color="auto"/>
      </w:divBdr>
    </w:div>
    <w:div w:id="725105223">
      <w:bodyDiv w:val="1"/>
      <w:marLeft w:val="0"/>
      <w:marRight w:val="0"/>
      <w:marTop w:val="0"/>
      <w:marBottom w:val="0"/>
      <w:divBdr>
        <w:top w:val="none" w:sz="0" w:space="0" w:color="auto"/>
        <w:left w:val="none" w:sz="0" w:space="0" w:color="auto"/>
        <w:bottom w:val="none" w:sz="0" w:space="0" w:color="auto"/>
        <w:right w:val="none" w:sz="0" w:space="0" w:color="auto"/>
      </w:divBdr>
    </w:div>
    <w:div w:id="725106081">
      <w:bodyDiv w:val="1"/>
      <w:marLeft w:val="0"/>
      <w:marRight w:val="0"/>
      <w:marTop w:val="0"/>
      <w:marBottom w:val="0"/>
      <w:divBdr>
        <w:top w:val="none" w:sz="0" w:space="0" w:color="auto"/>
        <w:left w:val="none" w:sz="0" w:space="0" w:color="auto"/>
        <w:bottom w:val="none" w:sz="0" w:space="0" w:color="auto"/>
        <w:right w:val="none" w:sz="0" w:space="0" w:color="auto"/>
      </w:divBdr>
    </w:div>
    <w:div w:id="725565103">
      <w:bodyDiv w:val="1"/>
      <w:marLeft w:val="0"/>
      <w:marRight w:val="0"/>
      <w:marTop w:val="0"/>
      <w:marBottom w:val="0"/>
      <w:divBdr>
        <w:top w:val="none" w:sz="0" w:space="0" w:color="auto"/>
        <w:left w:val="none" w:sz="0" w:space="0" w:color="auto"/>
        <w:bottom w:val="none" w:sz="0" w:space="0" w:color="auto"/>
        <w:right w:val="none" w:sz="0" w:space="0" w:color="auto"/>
      </w:divBdr>
    </w:div>
    <w:div w:id="727218872">
      <w:bodyDiv w:val="1"/>
      <w:marLeft w:val="0"/>
      <w:marRight w:val="0"/>
      <w:marTop w:val="0"/>
      <w:marBottom w:val="0"/>
      <w:divBdr>
        <w:top w:val="none" w:sz="0" w:space="0" w:color="auto"/>
        <w:left w:val="none" w:sz="0" w:space="0" w:color="auto"/>
        <w:bottom w:val="none" w:sz="0" w:space="0" w:color="auto"/>
        <w:right w:val="none" w:sz="0" w:space="0" w:color="auto"/>
      </w:divBdr>
      <w:divsChild>
        <w:div w:id="468280454">
          <w:marLeft w:val="0"/>
          <w:marRight w:val="0"/>
          <w:marTop w:val="0"/>
          <w:marBottom w:val="0"/>
          <w:divBdr>
            <w:top w:val="none" w:sz="0" w:space="0" w:color="auto"/>
            <w:left w:val="none" w:sz="0" w:space="0" w:color="auto"/>
            <w:bottom w:val="none" w:sz="0" w:space="0" w:color="auto"/>
            <w:right w:val="none" w:sz="0" w:space="0" w:color="auto"/>
          </w:divBdr>
        </w:div>
      </w:divsChild>
    </w:div>
    <w:div w:id="727846527">
      <w:bodyDiv w:val="1"/>
      <w:marLeft w:val="0"/>
      <w:marRight w:val="0"/>
      <w:marTop w:val="0"/>
      <w:marBottom w:val="0"/>
      <w:divBdr>
        <w:top w:val="none" w:sz="0" w:space="0" w:color="auto"/>
        <w:left w:val="none" w:sz="0" w:space="0" w:color="auto"/>
        <w:bottom w:val="none" w:sz="0" w:space="0" w:color="auto"/>
        <w:right w:val="none" w:sz="0" w:space="0" w:color="auto"/>
      </w:divBdr>
    </w:div>
    <w:div w:id="728381878">
      <w:bodyDiv w:val="1"/>
      <w:marLeft w:val="0"/>
      <w:marRight w:val="0"/>
      <w:marTop w:val="0"/>
      <w:marBottom w:val="0"/>
      <w:divBdr>
        <w:top w:val="none" w:sz="0" w:space="0" w:color="auto"/>
        <w:left w:val="none" w:sz="0" w:space="0" w:color="auto"/>
        <w:bottom w:val="none" w:sz="0" w:space="0" w:color="auto"/>
        <w:right w:val="none" w:sz="0" w:space="0" w:color="auto"/>
      </w:divBdr>
    </w:div>
    <w:div w:id="728773142">
      <w:bodyDiv w:val="1"/>
      <w:marLeft w:val="0"/>
      <w:marRight w:val="0"/>
      <w:marTop w:val="0"/>
      <w:marBottom w:val="0"/>
      <w:divBdr>
        <w:top w:val="none" w:sz="0" w:space="0" w:color="auto"/>
        <w:left w:val="none" w:sz="0" w:space="0" w:color="auto"/>
        <w:bottom w:val="none" w:sz="0" w:space="0" w:color="auto"/>
        <w:right w:val="none" w:sz="0" w:space="0" w:color="auto"/>
      </w:divBdr>
    </w:div>
    <w:div w:id="728965701">
      <w:bodyDiv w:val="1"/>
      <w:marLeft w:val="0"/>
      <w:marRight w:val="0"/>
      <w:marTop w:val="0"/>
      <w:marBottom w:val="0"/>
      <w:divBdr>
        <w:top w:val="none" w:sz="0" w:space="0" w:color="auto"/>
        <w:left w:val="none" w:sz="0" w:space="0" w:color="auto"/>
        <w:bottom w:val="none" w:sz="0" w:space="0" w:color="auto"/>
        <w:right w:val="none" w:sz="0" w:space="0" w:color="auto"/>
      </w:divBdr>
    </w:div>
    <w:div w:id="729039317">
      <w:bodyDiv w:val="1"/>
      <w:marLeft w:val="0"/>
      <w:marRight w:val="0"/>
      <w:marTop w:val="0"/>
      <w:marBottom w:val="0"/>
      <w:divBdr>
        <w:top w:val="none" w:sz="0" w:space="0" w:color="auto"/>
        <w:left w:val="none" w:sz="0" w:space="0" w:color="auto"/>
        <w:bottom w:val="none" w:sz="0" w:space="0" w:color="auto"/>
        <w:right w:val="none" w:sz="0" w:space="0" w:color="auto"/>
      </w:divBdr>
    </w:div>
    <w:div w:id="729690114">
      <w:bodyDiv w:val="1"/>
      <w:marLeft w:val="0"/>
      <w:marRight w:val="0"/>
      <w:marTop w:val="0"/>
      <w:marBottom w:val="0"/>
      <w:divBdr>
        <w:top w:val="none" w:sz="0" w:space="0" w:color="auto"/>
        <w:left w:val="none" w:sz="0" w:space="0" w:color="auto"/>
        <w:bottom w:val="none" w:sz="0" w:space="0" w:color="auto"/>
        <w:right w:val="none" w:sz="0" w:space="0" w:color="auto"/>
      </w:divBdr>
      <w:divsChild>
        <w:div w:id="149100937">
          <w:marLeft w:val="0"/>
          <w:marRight w:val="0"/>
          <w:marTop w:val="0"/>
          <w:marBottom w:val="0"/>
          <w:divBdr>
            <w:top w:val="none" w:sz="0" w:space="0" w:color="auto"/>
            <w:left w:val="none" w:sz="0" w:space="0" w:color="auto"/>
            <w:bottom w:val="none" w:sz="0" w:space="0" w:color="auto"/>
            <w:right w:val="none" w:sz="0" w:space="0" w:color="auto"/>
          </w:divBdr>
        </w:div>
        <w:div w:id="218444437">
          <w:marLeft w:val="0"/>
          <w:marRight w:val="0"/>
          <w:marTop w:val="0"/>
          <w:marBottom w:val="0"/>
          <w:divBdr>
            <w:top w:val="none" w:sz="0" w:space="0" w:color="auto"/>
            <w:left w:val="none" w:sz="0" w:space="0" w:color="auto"/>
            <w:bottom w:val="none" w:sz="0" w:space="0" w:color="auto"/>
            <w:right w:val="none" w:sz="0" w:space="0" w:color="auto"/>
          </w:divBdr>
        </w:div>
        <w:div w:id="280966462">
          <w:marLeft w:val="0"/>
          <w:marRight w:val="0"/>
          <w:marTop w:val="0"/>
          <w:marBottom w:val="0"/>
          <w:divBdr>
            <w:top w:val="none" w:sz="0" w:space="0" w:color="auto"/>
            <w:left w:val="none" w:sz="0" w:space="0" w:color="auto"/>
            <w:bottom w:val="none" w:sz="0" w:space="0" w:color="auto"/>
            <w:right w:val="none" w:sz="0" w:space="0" w:color="auto"/>
          </w:divBdr>
        </w:div>
        <w:div w:id="385299487">
          <w:marLeft w:val="0"/>
          <w:marRight w:val="0"/>
          <w:marTop w:val="0"/>
          <w:marBottom w:val="0"/>
          <w:divBdr>
            <w:top w:val="none" w:sz="0" w:space="0" w:color="auto"/>
            <w:left w:val="none" w:sz="0" w:space="0" w:color="auto"/>
            <w:bottom w:val="none" w:sz="0" w:space="0" w:color="auto"/>
            <w:right w:val="none" w:sz="0" w:space="0" w:color="auto"/>
          </w:divBdr>
        </w:div>
        <w:div w:id="393621870">
          <w:marLeft w:val="0"/>
          <w:marRight w:val="0"/>
          <w:marTop w:val="0"/>
          <w:marBottom w:val="0"/>
          <w:divBdr>
            <w:top w:val="none" w:sz="0" w:space="0" w:color="auto"/>
            <w:left w:val="none" w:sz="0" w:space="0" w:color="auto"/>
            <w:bottom w:val="none" w:sz="0" w:space="0" w:color="auto"/>
            <w:right w:val="none" w:sz="0" w:space="0" w:color="auto"/>
          </w:divBdr>
        </w:div>
        <w:div w:id="438765182">
          <w:marLeft w:val="0"/>
          <w:marRight w:val="0"/>
          <w:marTop w:val="0"/>
          <w:marBottom w:val="0"/>
          <w:divBdr>
            <w:top w:val="none" w:sz="0" w:space="0" w:color="auto"/>
            <w:left w:val="none" w:sz="0" w:space="0" w:color="auto"/>
            <w:bottom w:val="none" w:sz="0" w:space="0" w:color="auto"/>
            <w:right w:val="none" w:sz="0" w:space="0" w:color="auto"/>
          </w:divBdr>
        </w:div>
        <w:div w:id="618882058">
          <w:marLeft w:val="0"/>
          <w:marRight w:val="0"/>
          <w:marTop w:val="0"/>
          <w:marBottom w:val="0"/>
          <w:divBdr>
            <w:top w:val="none" w:sz="0" w:space="0" w:color="auto"/>
            <w:left w:val="none" w:sz="0" w:space="0" w:color="auto"/>
            <w:bottom w:val="none" w:sz="0" w:space="0" w:color="auto"/>
            <w:right w:val="none" w:sz="0" w:space="0" w:color="auto"/>
          </w:divBdr>
        </w:div>
        <w:div w:id="675887147">
          <w:marLeft w:val="0"/>
          <w:marRight w:val="0"/>
          <w:marTop w:val="0"/>
          <w:marBottom w:val="0"/>
          <w:divBdr>
            <w:top w:val="none" w:sz="0" w:space="0" w:color="auto"/>
            <w:left w:val="none" w:sz="0" w:space="0" w:color="auto"/>
            <w:bottom w:val="none" w:sz="0" w:space="0" w:color="auto"/>
            <w:right w:val="none" w:sz="0" w:space="0" w:color="auto"/>
          </w:divBdr>
        </w:div>
        <w:div w:id="883718302">
          <w:marLeft w:val="0"/>
          <w:marRight w:val="0"/>
          <w:marTop w:val="0"/>
          <w:marBottom w:val="0"/>
          <w:divBdr>
            <w:top w:val="none" w:sz="0" w:space="0" w:color="auto"/>
            <w:left w:val="none" w:sz="0" w:space="0" w:color="auto"/>
            <w:bottom w:val="none" w:sz="0" w:space="0" w:color="auto"/>
            <w:right w:val="none" w:sz="0" w:space="0" w:color="auto"/>
          </w:divBdr>
        </w:div>
        <w:div w:id="1741638813">
          <w:marLeft w:val="0"/>
          <w:marRight w:val="0"/>
          <w:marTop w:val="0"/>
          <w:marBottom w:val="0"/>
          <w:divBdr>
            <w:top w:val="none" w:sz="0" w:space="0" w:color="auto"/>
            <w:left w:val="none" w:sz="0" w:space="0" w:color="auto"/>
            <w:bottom w:val="none" w:sz="0" w:space="0" w:color="auto"/>
            <w:right w:val="none" w:sz="0" w:space="0" w:color="auto"/>
          </w:divBdr>
        </w:div>
        <w:div w:id="1749762147">
          <w:marLeft w:val="0"/>
          <w:marRight w:val="0"/>
          <w:marTop w:val="0"/>
          <w:marBottom w:val="0"/>
          <w:divBdr>
            <w:top w:val="none" w:sz="0" w:space="0" w:color="auto"/>
            <w:left w:val="none" w:sz="0" w:space="0" w:color="auto"/>
            <w:bottom w:val="none" w:sz="0" w:space="0" w:color="auto"/>
            <w:right w:val="none" w:sz="0" w:space="0" w:color="auto"/>
          </w:divBdr>
        </w:div>
        <w:div w:id="1811747165">
          <w:marLeft w:val="0"/>
          <w:marRight w:val="0"/>
          <w:marTop w:val="0"/>
          <w:marBottom w:val="0"/>
          <w:divBdr>
            <w:top w:val="none" w:sz="0" w:space="0" w:color="auto"/>
            <w:left w:val="none" w:sz="0" w:space="0" w:color="auto"/>
            <w:bottom w:val="none" w:sz="0" w:space="0" w:color="auto"/>
            <w:right w:val="none" w:sz="0" w:space="0" w:color="auto"/>
          </w:divBdr>
        </w:div>
        <w:div w:id="1916277632">
          <w:marLeft w:val="0"/>
          <w:marRight w:val="0"/>
          <w:marTop w:val="0"/>
          <w:marBottom w:val="0"/>
          <w:divBdr>
            <w:top w:val="none" w:sz="0" w:space="0" w:color="auto"/>
            <w:left w:val="none" w:sz="0" w:space="0" w:color="auto"/>
            <w:bottom w:val="none" w:sz="0" w:space="0" w:color="auto"/>
            <w:right w:val="none" w:sz="0" w:space="0" w:color="auto"/>
          </w:divBdr>
        </w:div>
      </w:divsChild>
    </w:div>
    <w:div w:id="730150404">
      <w:bodyDiv w:val="1"/>
      <w:marLeft w:val="0"/>
      <w:marRight w:val="0"/>
      <w:marTop w:val="0"/>
      <w:marBottom w:val="0"/>
      <w:divBdr>
        <w:top w:val="none" w:sz="0" w:space="0" w:color="auto"/>
        <w:left w:val="none" w:sz="0" w:space="0" w:color="auto"/>
        <w:bottom w:val="none" w:sz="0" w:space="0" w:color="auto"/>
        <w:right w:val="none" w:sz="0" w:space="0" w:color="auto"/>
      </w:divBdr>
    </w:div>
    <w:div w:id="731392579">
      <w:bodyDiv w:val="1"/>
      <w:marLeft w:val="0"/>
      <w:marRight w:val="0"/>
      <w:marTop w:val="0"/>
      <w:marBottom w:val="0"/>
      <w:divBdr>
        <w:top w:val="none" w:sz="0" w:space="0" w:color="auto"/>
        <w:left w:val="none" w:sz="0" w:space="0" w:color="auto"/>
        <w:bottom w:val="none" w:sz="0" w:space="0" w:color="auto"/>
        <w:right w:val="none" w:sz="0" w:space="0" w:color="auto"/>
      </w:divBdr>
    </w:div>
    <w:div w:id="731588246">
      <w:bodyDiv w:val="1"/>
      <w:marLeft w:val="0"/>
      <w:marRight w:val="0"/>
      <w:marTop w:val="0"/>
      <w:marBottom w:val="0"/>
      <w:divBdr>
        <w:top w:val="none" w:sz="0" w:space="0" w:color="auto"/>
        <w:left w:val="none" w:sz="0" w:space="0" w:color="auto"/>
        <w:bottom w:val="none" w:sz="0" w:space="0" w:color="auto"/>
        <w:right w:val="none" w:sz="0" w:space="0" w:color="auto"/>
      </w:divBdr>
    </w:div>
    <w:div w:id="732192342">
      <w:bodyDiv w:val="1"/>
      <w:marLeft w:val="0"/>
      <w:marRight w:val="0"/>
      <w:marTop w:val="0"/>
      <w:marBottom w:val="0"/>
      <w:divBdr>
        <w:top w:val="none" w:sz="0" w:space="0" w:color="auto"/>
        <w:left w:val="none" w:sz="0" w:space="0" w:color="auto"/>
        <w:bottom w:val="none" w:sz="0" w:space="0" w:color="auto"/>
        <w:right w:val="none" w:sz="0" w:space="0" w:color="auto"/>
      </w:divBdr>
    </w:div>
    <w:div w:id="732239556">
      <w:bodyDiv w:val="1"/>
      <w:marLeft w:val="0"/>
      <w:marRight w:val="0"/>
      <w:marTop w:val="0"/>
      <w:marBottom w:val="0"/>
      <w:divBdr>
        <w:top w:val="none" w:sz="0" w:space="0" w:color="auto"/>
        <w:left w:val="none" w:sz="0" w:space="0" w:color="auto"/>
        <w:bottom w:val="none" w:sz="0" w:space="0" w:color="auto"/>
        <w:right w:val="none" w:sz="0" w:space="0" w:color="auto"/>
      </w:divBdr>
    </w:div>
    <w:div w:id="734089436">
      <w:bodyDiv w:val="1"/>
      <w:marLeft w:val="0"/>
      <w:marRight w:val="0"/>
      <w:marTop w:val="0"/>
      <w:marBottom w:val="0"/>
      <w:divBdr>
        <w:top w:val="none" w:sz="0" w:space="0" w:color="auto"/>
        <w:left w:val="none" w:sz="0" w:space="0" w:color="auto"/>
        <w:bottom w:val="none" w:sz="0" w:space="0" w:color="auto"/>
        <w:right w:val="none" w:sz="0" w:space="0" w:color="auto"/>
      </w:divBdr>
    </w:div>
    <w:div w:id="735588062">
      <w:bodyDiv w:val="1"/>
      <w:marLeft w:val="0"/>
      <w:marRight w:val="0"/>
      <w:marTop w:val="0"/>
      <w:marBottom w:val="0"/>
      <w:divBdr>
        <w:top w:val="none" w:sz="0" w:space="0" w:color="auto"/>
        <w:left w:val="none" w:sz="0" w:space="0" w:color="auto"/>
        <w:bottom w:val="none" w:sz="0" w:space="0" w:color="auto"/>
        <w:right w:val="none" w:sz="0" w:space="0" w:color="auto"/>
      </w:divBdr>
    </w:div>
    <w:div w:id="740904281">
      <w:bodyDiv w:val="1"/>
      <w:marLeft w:val="0"/>
      <w:marRight w:val="0"/>
      <w:marTop w:val="0"/>
      <w:marBottom w:val="0"/>
      <w:divBdr>
        <w:top w:val="none" w:sz="0" w:space="0" w:color="auto"/>
        <w:left w:val="none" w:sz="0" w:space="0" w:color="auto"/>
        <w:bottom w:val="none" w:sz="0" w:space="0" w:color="auto"/>
        <w:right w:val="none" w:sz="0" w:space="0" w:color="auto"/>
      </w:divBdr>
    </w:div>
    <w:div w:id="741948060">
      <w:bodyDiv w:val="1"/>
      <w:marLeft w:val="0"/>
      <w:marRight w:val="0"/>
      <w:marTop w:val="0"/>
      <w:marBottom w:val="0"/>
      <w:divBdr>
        <w:top w:val="none" w:sz="0" w:space="0" w:color="auto"/>
        <w:left w:val="none" w:sz="0" w:space="0" w:color="auto"/>
        <w:bottom w:val="none" w:sz="0" w:space="0" w:color="auto"/>
        <w:right w:val="none" w:sz="0" w:space="0" w:color="auto"/>
      </w:divBdr>
    </w:div>
    <w:div w:id="742334823">
      <w:bodyDiv w:val="1"/>
      <w:marLeft w:val="0"/>
      <w:marRight w:val="0"/>
      <w:marTop w:val="0"/>
      <w:marBottom w:val="0"/>
      <w:divBdr>
        <w:top w:val="none" w:sz="0" w:space="0" w:color="auto"/>
        <w:left w:val="none" w:sz="0" w:space="0" w:color="auto"/>
        <w:bottom w:val="none" w:sz="0" w:space="0" w:color="auto"/>
        <w:right w:val="none" w:sz="0" w:space="0" w:color="auto"/>
      </w:divBdr>
    </w:div>
    <w:div w:id="742680429">
      <w:bodyDiv w:val="1"/>
      <w:marLeft w:val="0"/>
      <w:marRight w:val="0"/>
      <w:marTop w:val="0"/>
      <w:marBottom w:val="0"/>
      <w:divBdr>
        <w:top w:val="none" w:sz="0" w:space="0" w:color="auto"/>
        <w:left w:val="none" w:sz="0" w:space="0" w:color="auto"/>
        <w:bottom w:val="none" w:sz="0" w:space="0" w:color="auto"/>
        <w:right w:val="none" w:sz="0" w:space="0" w:color="auto"/>
      </w:divBdr>
    </w:div>
    <w:div w:id="743064061">
      <w:bodyDiv w:val="1"/>
      <w:marLeft w:val="0"/>
      <w:marRight w:val="0"/>
      <w:marTop w:val="0"/>
      <w:marBottom w:val="0"/>
      <w:divBdr>
        <w:top w:val="none" w:sz="0" w:space="0" w:color="auto"/>
        <w:left w:val="none" w:sz="0" w:space="0" w:color="auto"/>
        <w:bottom w:val="none" w:sz="0" w:space="0" w:color="auto"/>
        <w:right w:val="none" w:sz="0" w:space="0" w:color="auto"/>
      </w:divBdr>
      <w:divsChild>
        <w:div w:id="20378057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02540030">
              <w:marLeft w:val="0"/>
              <w:marRight w:val="0"/>
              <w:marTop w:val="0"/>
              <w:marBottom w:val="0"/>
              <w:divBdr>
                <w:top w:val="none" w:sz="0" w:space="0" w:color="auto"/>
                <w:left w:val="none" w:sz="0" w:space="0" w:color="auto"/>
                <w:bottom w:val="none" w:sz="0" w:space="0" w:color="auto"/>
                <w:right w:val="none" w:sz="0" w:space="0" w:color="auto"/>
              </w:divBdr>
              <w:divsChild>
                <w:div w:id="487941808">
                  <w:marLeft w:val="0"/>
                  <w:marRight w:val="0"/>
                  <w:marTop w:val="0"/>
                  <w:marBottom w:val="0"/>
                  <w:divBdr>
                    <w:top w:val="none" w:sz="0" w:space="0" w:color="auto"/>
                    <w:left w:val="none" w:sz="0" w:space="0" w:color="auto"/>
                    <w:bottom w:val="none" w:sz="0" w:space="0" w:color="auto"/>
                    <w:right w:val="none" w:sz="0" w:space="0" w:color="auto"/>
                  </w:divBdr>
                  <w:divsChild>
                    <w:div w:id="138156668">
                      <w:marLeft w:val="0"/>
                      <w:marRight w:val="0"/>
                      <w:marTop w:val="0"/>
                      <w:marBottom w:val="0"/>
                      <w:divBdr>
                        <w:top w:val="none" w:sz="0" w:space="0" w:color="auto"/>
                        <w:left w:val="none" w:sz="0" w:space="0" w:color="auto"/>
                        <w:bottom w:val="none" w:sz="0" w:space="0" w:color="auto"/>
                        <w:right w:val="none" w:sz="0" w:space="0" w:color="auto"/>
                      </w:divBdr>
                      <w:divsChild>
                        <w:div w:id="1893078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3724923">
      <w:bodyDiv w:val="1"/>
      <w:marLeft w:val="0"/>
      <w:marRight w:val="0"/>
      <w:marTop w:val="0"/>
      <w:marBottom w:val="0"/>
      <w:divBdr>
        <w:top w:val="none" w:sz="0" w:space="0" w:color="auto"/>
        <w:left w:val="none" w:sz="0" w:space="0" w:color="auto"/>
        <w:bottom w:val="none" w:sz="0" w:space="0" w:color="auto"/>
        <w:right w:val="none" w:sz="0" w:space="0" w:color="auto"/>
      </w:divBdr>
    </w:div>
    <w:div w:id="744231094">
      <w:bodyDiv w:val="1"/>
      <w:marLeft w:val="0"/>
      <w:marRight w:val="0"/>
      <w:marTop w:val="0"/>
      <w:marBottom w:val="0"/>
      <w:divBdr>
        <w:top w:val="none" w:sz="0" w:space="0" w:color="auto"/>
        <w:left w:val="none" w:sz="0" w:space="0" w:color="auto"/>
        <w:bottom w:val="none" w:sz="0" w:space="0" w:color="auto"/>
        <w:right w:val="none" w:sz="0" w:space="0" w:color="auto"/>
      </w:divBdr>
    </w:div>
    <w:div w:id="744959097">
      <w:bodyDiv w:val="1"/>
      <w:marLeft w:val="0"/>
      <w:marRight w:val="0"/>
      <w:marTop w:val="0"/>
      <w:marBottom w:val="0"/>
      <w:divBdr>
        <w:top w:val="none" w:sz="0" w:space="0" w:color="auto"/>
        <w:left w:val="none" w:sz="0" w:space="0" w:color="auto"/>
        <w:bottom w:val="none" w:sz="0" w:space="0" w:color="auto"/>
        <w:right w:val="none" w:sz="0" w:space="0" w:color="auto"/>
      </w:divBdr>
      <w:divsChild>
        <w:div w:id="834758834">
          <w:marLeft w:val="0"/>
          <w:marRight w:val="0"/>
          <w:marTop w:val="0"/>
          <w:marBottom w:val="0"/>
          <w:divBdr>
            <w:top w:val="none" w:sz="0" w:space="0" w:color="auto"/>
            <w:left w:val="none" w:sz="0" w:space="0" w:color="auto"/>
            <w:bottom w:val="none" w:sz="0" w:space="0" w:color="auto"/>
            <w:right w:val="none" w:sz="0" w:space="0" w:color="auto"/>
          </w:divBdr>
        </w:div>
      </w:divsChild>
    </w:div>
    <w:div w:id="745154823">
      <w:bodyDiv w:val="1"/>
      <w:marLeft w:val="0"/>
      <w:marRight w:val="0"/>
      <w:marTop w:val="0"/>
      <w:marBottom w:val="0"/>
      <w:divBdr>
        <w:top w:val="none" w:sz="0" w:space="0" w:color="auto"/>
        <w:left w:val="none" w:sz="0" w:space="0" w:color="auto"/>
        <w:bottom w:val="none" w:sz="0" w:space="0" w:color="auto"/>
        <w:right w:val="none" w:sz="0" w:space="0" w:color="auto"/>
      </w:divBdr>
    </w:div>
    <w:div w:id="745568800">
      <w:bodyDiv w:val="1"/>
      <w:marLeft w:val="0"/>
      <w:marRight w:val="0"/>
      <w:marTop w:val="0"/>
      <w:marBottom w:val="0"/>
      <w:divBdr>
        <w:top w:val="none" w:sz="0" w:space="0" w:color="auto"/>
        <w:left w:val="none" w:sz="0" w:space="0" w:color="auto"/>
        <w:bottom w:val="none" w:sz="0" w:space="0" w:color="auto"/>
        <w:right w:val="none" w:sz="0" w:space="0" w:color="auto"/>
      </w:divBdr>
      <w:divsChild>
        <w:div w:id="1535267960">
          <w:marLeft w:val="0"/>
          <w:marRight w:val="0"/>
          <w:marTop w:val="0"/>
          <w:marBottom w:val="0"/>
          <w:divBdr>
            <w:top w:val="none" w:sz="0" w:space="0" w:color="auto"/>
            <w:left w:val="none" w:sz="0" w:space="0" w:color="auto"/>
            <w:bottom w:val="none" w:sz="0" w:space="0" w:color="auto"/>
            <w:right w:val="none" w:sz="0" w:space="0" w:color="auto"/>
          </w:divBdr>
        </w:div>
      </w:divsChild>
    </w:div>
    <w:div w:id="746145505">
      <w:bodyDiv w:val="1"/>
      <w:marLeft w:val="0"/>
      <w:marRight w:val="0"/>
      <w:marTop w:val="0"/>
      <w:marBottom w:val="0"/>
      <w:divBdr>
        <w:top w:val="none" w:sz="0" w:space="0" w:color="auto"/>
        <w:left w:val="none" w:sz="0" w:space="0" w:color="auto"/>
        <w:bottom w:val="none" w:sz="0" w:space="0" w:color="auto"/>
        <w:right w:val="none" w:sz="0" w:space="0" w:color="auto"/>
      </w:divBdr>
    </w:div>
    <w:div w:id="746534483">
      <w:bodyDiv w:val="1"/>
      <w:marLeft w:val="0"/>
      <w:marRight w:val="0"/>
      <w:marTop w:val="0"/>
      <w:marBottom w:val="0"/>
      <w:divBdr>
        <w:top w:val="none" w:sz="0" w:space="0" w:color="auto"/>
        <w:left w:val="none" w:sz="0" w:space="0" w:color="auto"/>
        <w:bottom w:val="none" w:sz="0" w:space="0" w:color="auto"/>
        <w:right w:val="none" w:sz="0" w:space="0" w:color="auto"/>
      </w:divBdr>
      <w:divsChild>
        <w:div w:id="805123554">
          <w:marLeft w:val="0"/>
          <w:marRight w:val="0"/>
          <w:marTop w:val="0"/>
          <w:marBottom w:val="0"/>
          <w:divBdr>
            <w:top w:val="none" w:sz="0" w:space="0" w:color="auto"/>
            <w:left w:val="none" w:sz="0" w:space="0" w:color="auto"/>
            <w:bottom w:val="none" w:sz="0" w:space="0" w:color="auto"/>
            <w:right w:val="none" w:sz="0" w:space="0" w:color="auto"/>
          </w:divBdr>
        </w:div>
      </w:divsChild>
    </w:div>
    <w:div w:id="746657746">
      <w:bodyDiv w:val="1"/>
      <w:marLeft w:val="0"/>
      <w:marRight w:val="0"/>
      <w:marTop w:val="0"/>
      <w:marBottom w:val="0"/>
      <w:divBdr>
        <w:top w:val="none" w:sz="0" w:space="0" w:color="auto"/>
        <w:left w:val="none" w:sz="0" w:space="0" w:color="auto"/>
        <w:bottom w:val="none" w:sz="0" w:space="0" w:color="auto"/>
        <w:right w:val="none" w:sz="0" w:space="0" w:color="auto"/>
      </w:divBdr>
    </w:div>
    <w:div w:id="746802186">
      <w:bodyDiv w:val="1"/>
      <w:marLeft w:val="0"/>
      <w:marRight w:val="0"/>
      <w:marTop w:val="0"/>
      <w:marBottom w:val="0"/>
      <w:divBdr>
        <w:top w:val="none" w:sz="0" w:space="0" w:color="auto"/>
        <w:left w:val="none" w:sz="0" w:space="0" w:color="auto"/>
        <w:bottom w:val="none" w:sz="0" w:space="0" w:color="auto"/>
        <w:right w:val="none" w:sz="0" w:space="0" w:color="auto"/>
      </w:divBdr>
    </w:div>
    <w:div w:id="747461800">
      <w:bodyDiv w:val="1"/>
      <w:marLeft w:val="0"/>
      <w:marRight w:val="0"/>
      <w:marTop w:val="0"/>
      <w:marBottom w:val="0"/>
      <w:divBdr>
        <w:top w:val="none" w:sz="0" w:space="0" w:color="auto"/>
        <w:left w:val="none" w:sz="0" w:space="0" w:color="auto"/>
        <w:bottom w:val="none" w:sz="0" w:space="0" w:color="auto"/>
        <w:right w:val="none" w:sz="0" w:space="0" w:color="auto"/>
      </w:divBdr>
    </w:div>
    <w:div w:id="747533958">
      <w:bodyDiv w:val="1"/>
      <w:marLeft w:val="0"/>
      <w:marRight w:val="0"/>
      <w:marTop w:val="0"/>
      <w:marBottom w:val="0"/>
      <w:divBdr>
        <w:top w:val="none" w:sz="0" w:space="0" w:color="auto"/>
        <w:left w:val="none" w:sz="0" w:space="0" w:color="auto"/>
        <w:bottom w:val="none" w:sz="0" w:space="0" w:color="auto"/>
        <w:right w:val="none" w:sz="0" w:space="0" w:color="auto"/>
      </w:divBdr>
    </w:div>
    <w:div w:id="748118195">
      <w:bodyDiv w:val="1"/>
      <w:marLeft w:val="0"/>
      <w:marRight w:val="0"/>
      <w:marTop w:val="0"/>
      <w:marBottom w:val="0"/>
      <w:divBdr>
        <w:top w:val="none" w:sz="0" w:space="0" w:color="auto"/>
        <w:left w:val="none" w:sz="0" w:space="0" w:color="auto"/>
        <w:bottom w:val="none" w:sz="0" w:space="0" w:color="auto"/>
        <w:right w:val="none" w:sz="0" w:space="0" w:color="auto"/>
      </w:divBdr>
    </w:div>
    <w:div w:id="748846119">
      <w:bodyDiv w:val="1"/>
      <w:marLeft w:val="0"/>
      <w:marRight w:val="0"/>
      <w:marTop w:val="0"/>
      <w:marBottom w:val="0"/>
      <w:divBdr>
        <w:top w:val="none" w:sz="0" w:space="0" w:color="auto"/>
        <w:left w:val="none" w:sz="0" w:space="0" w:color="auto"/>
        <w:bottom w:val="none" w:sz="0" w:space="0" w:color="auto"/>
        <w:right w:val="none" w:sz="0" w:space="0" w:color="auto"/>
      </w:divBdr>
    </w:div>
    <w:div w:id="749039457">
      <w:bodyDiv w:val="1"/>
      <w:marLeft w:val="0"/>
      <w:marRight w:val="0"/>
      <w:marTop w:val="0"/>
      <w:marBottom w:val="0"/>
      <w:divBdr>
        <w:top w:val="none" w:sz="0" w:space="0" w:color="auto"/>
        <w:left w:val="none" w:sz="0" w:space="0" w:color="auto"/>
        <w:bottom w:val="none" w:sz="0" w:space="0" w:color="auto"/>
        <w:right w:val="none" w:sz="0" w:space="0" w:color="auto"/>
      </w:divBdr>
    </w:div>
    <w:div w:id="750275949">
      <w:bodyDiv w:val="1"/>
      <w:marLeft w:val="0"/>
      <w:marRight w:val="0"/>
      <w:marTop w:val="0"/>
      <w:marBottom w:val="0"/>
      <w:divBdr>
        <w:top w:val="none" w:sz="0" w:space="0" w:color="auto"/>
        <w:left w:val="none" w:sz="0" w:space="0" w:color="auto"/>
        <w:bottom w:val="none" w:sz="0" w:space="0" w:color="auto"/>
        <w:right w:val="none" w:sz="0" w:space="0" w:color="auto"/>
      </w:divBdr>
    </w:div>
    <w:div w:id="750394814">
      <w:bodyDiv w:val="1"/>
      <w:marLeft w:val="0"/>
      <w:marRight w:val="0"/>
      <w:marTop w:val="0"/>
      <w:marBottom w:val="0"/>
      <w:divBdr>
        <w:top w:val="none" w:sz="0" w:space="0" w:color="auto"/>
        <w:left w:val="none" w:sz="0" w:space="0" w:color="auto"/>
        <w:bottom w:val="none" w:sz="0" w:space="0" w:color="auto"/>
        <w:right w:val="none" w:sz="0" w:space="0" w:color="auto"/>
      </w:divBdr>
    </w:div>
    <w:div w:id="750661601">
      <w:bodyDiv w:val="1"/>
      <w:marLeft w:val="0"/>
      <w:marRight w:val="0"/>
      <w:marTop w:val="0"/>
      <w:marBottom w:val="0"/>
      <w:divBdr>
        <w:top w:val="none" w:sz="0" w:space="0" w:color="auto"/>
        <w:left w:val="none" w:sz="0" w:space="0" w:color="auto"/>
        <w:bottom w:val="none" w:sz="0" w:space="0" w:color="auto"/>
        <w:right w:val="none" w:sz="0" w:space="0" w:color="auto"/>
      </w:divBdr>
    </w:div>
    <w:div w:id="752431495">
      <w:bodyDiv w:val="1"/>
      <w:marLeft w:val="0"/>
      <w:marRight w:val="0"/>
      <w:marTop w:val="0"/>
      <w:marBottom w:val="0"/>
      <w:divBdr>
        <w:top w:val="none" w:sz="0" w:space="0" w:color="auto"/>
        <w:left w:val="none" w:sz="0" w:space="0" w:color="auto"/>
        <w:bottom w:val="none" w:sz="0" w:space="0" w:color="auto"/>
        <w:right w:val="none" w:sz="0" w:space="0" w:color="auto"/>
      </w:divBdr>
    </w:div>
    <w:div w:id="752968237">
      <w:bodyDiv w:val="1"/>
      <w:marLeft w:val="0"/>
      <w:marRight w:val="0"/>
      <w:marTop w:val="0"/>
      <w:marBottom w:val="0"/>
      <w:divBdr>
        <w:top w:val="none" w:sz="0" w:space="0" w:color="auto"/>
        <w:left w:val="none" w:sz="0" w:space="0" w:color="auto"/>
        <w:bottom w:val="none" w:sz="0" w:space="0" w:color="auto"/>
        <w:right w:val="none" w:sz="0" w:space="0" w:color="auto"/>
      </w:divBdr>
    </w:div>
    <w:div w:id="753740790">
      <w:bodyDiv w:val="1"/>
      <w:marLeft w:val="0"/>
      <w:marRight w:val="0"/>
      <w:marTop w:val="0"/>
      <w:marBottom w:val="0"/>
      <w:divBdr>
        <w:top w:val="none" w:sz="0" w:space="0" w:color="auto"/>
        <w:left w:val="none" w:sz="0" w:space="0" w:color="auto"/>
        <w:bottom w:val="none" w:sz="0" w:space="0" w:color="auto"/>
        <w:right w:val="none" w:sz="0" w:space="0" w:color="auto"/>
      </w:divBdr>
    </w:div>
    <w:div w:id="753867024">
      <w:bodyDiv w:val="1"/>
      <w:marLeft w:val="0"/>
      <w:marRight w:val="0"/>
      <w:marTop w:val="0"/>
      <w:marBottom w:val="0"/>
      <w:divBdr>
        <w:top w:val="none" w:sz="0" w:space="0" w:color="auto"/>
        <w:left w:val="none" w:sz="0" w:space="0" w:color="auto"/>
        <w:bottom w:val="none" w:sz="0" w:space="0" w:color="auto"/>
        <w:right w:val="none" w:sz="0" w:space="0" w:color="auto"/>
      </w:divBdr>
      <w:divsChild>
        <w:div w:id="824467477">
          <w:marLeft w:val="0"/>
          <w:marRight w:val="0"/>
          <w:marTop w:val="0"/>
          <w:marBottom w:val="0"/>
          <w:divBdr>
            <w:top w:val="none" w:sz="0" w:space="0" w:color="auto"/>
            <w:left w:val="none" w:sz="0" w:space="0" w:color="auto"/>
            <w:bottom w:val="none" w:sz="0" w:space="0" w:color="auto"/>
            <w:right w:val="none" w:sz="0" w:space="0" w:color="auto"/>
          </w:divBdr>
        </w:div>
      </w:divsChild>
    </w:div>
    <w:div w:id="754133086">
      <w:bodyDiv w:val="1"/>
      <w:marLeft w:val="0"/>
      <w:marRight w:val="0"/>
      <w:marTop w:val="0"/>
      <w:marBottom w:val="0"/>
      <w:divBdr>
        <w:top w:val="none" w:sz="0" w:space="0" w:color="auto"/>
        <w:left w:val="none" w:sz="0" w:space="0" w:color="auto"/>
        <w:bottom w:val="none" w:sz="0" w:space="0" w:color="auto"/>
        <w:right w:val="none" w:sz="0" w:space="0" w:color="auto"/>
      </w:divBdr>
    </w:div>
    <w:div w:id="755323056">
      <w:bodyDiv w:val="1"/>
      <w:marLeft w:val="0"/>
      <w:marRight w:val="0"/>
      <w:marTop w:val="0"/>
      <w:marBottom w:val="0"/>
      <w:divBdr>
        <w:top w:val="none" w:sz="0" w:space="0" w:color="auto"/>
        <w:left w:val="none" w:sz="0" w:space="0" w:color="auto"/>
        <w:bottom w:val="none" w:sz="0" w:space="0" w:color="auto"/>
        <w:right w:val="none" w:sz="0" w:space="0" w:color="auto"/>
      </w:divBdr>
    </w:div>
    <w:div w:id="756826437">
      <w:bodyDiv w:val="1"/>
      <w:marLeft w:val="0"/>
      <w:marRight w:val="0"/>
      <w:marTop w:val="0"/>
      <w:marBottom w:val="0"/>
      <w:divBdr>
        <w:top w:val="none" w:sz="0" w:space="0" w:color="auto"/>
        <w:left w:val="none" w:sz="0" w:space="0" w:color="auto"/>
        <w:bottom w:val="none" w:sz="0" w:space="0" w:color="auto"/>
        <w:right w:val="none" w:sz="0" w:space="0" w:color="auto"/>
      </w:divBdr>
    </w:div>
    <w:div w:id="756827597">
      <w:bodyDiv w:val="1"/>
      <w:marLeft w:val="0"/>
      <w:marRight w:val="0"/>
      <w:marTop w:val="0"/>
      <w:marBottom w:val="0"/>
      <w:divBdr>
        <w:top w:val="none" w:sz="0" w:space="0" w:color="auto"/>
        <w:left w:val="none" w:sz="0" w:space="0" w:color="auto"/>
        <w:bottom w:val="none" w:sz="0" w:space="0" w:color="auto"/>
        <w:right w:val="none" w:sz="0" w:space="0" w:color="auto"/>
      </w:divBdr>
    </w:div>
    <w:div w:id="757016357">
      <w:bodyDiv w:val="1"/>
      <w:marLeft w:val="0"/>
      <w:marRight w:val="0"/>
      <w:marTop w:val="0"/>
      <w:marBottom w:val="0"/>
      <w:divBdr>
        <w:top w:val="none" w:sz="0" w:space="0" w:color="auto"/>
        <w:left w:val="none" w:sz="0" w:space="0" w:color="auto"/>
        <w:bottom w:val="none" w:sz="0" w:space="0" w:color="auto"/>
        <w:right w:val="none" w:sz="0" w:space="0" w:color="auto"/>
      </w:divBdr>
    </w:div>
    <w:div w:id="757139852">
      <w:bodyDiv w:val="1"/>
      <w:marLeft w:val="0"/>
      <w:marRight w:val="0"/>
      <w:marTop w:val="0"/>
      <w:marBottom w:val="0"/>
      <w:divBdr>
        <w:top w:val="none" w:sz="0" w:space="0" w:color="auto"/>
        <w:left w:val="none" w:sz="0" w:space="0" w:color="auto"/>
        <w:bottom w:val="none" w:sz="0" w:space="0" w:color="auto"/>
        <w:right w:val="none" w:sz="0" w:space="0" w:color="auto"/>
      </w:divBdr>
    </w:div>
    <w:div w:id="757287290">
      <w:bodyDiv w:val="1"/>
      <w:marLeft w:val="0"/>
      <w:marRight w:val="0"/>
      <w:marTop w:val="0"/>
      <w:marBottom w:val="0"/>
      <w:divBdr>
        <w:top w:val="none" w:sz="0" w:space="0" w:color="auto"/>
        <w:left w:val="none" w:sz="0" w:space="0" w:color="auto"/>
        <w:bottom w:val="none" w:sz="0" w:space="0" w:color="auto"/>
        <w:right w:val="none" w:sz="0" w:space="0" w:color="auto"/>
      </w:divBdr>
    </w:div>
    <w:div w:id="758142929">
      <w:bodyDiv w:val="1"/>
      <w:marLeft w:val="0"/>
      <w:marRight w:val="0"/>
      <w:marTop w:val="0"/>
      <w:marBottom w:val="0"/>
      <w:divBdr>
        <w:top w:val="none" w:sz="0" w:space="0" w:color="auto"/>
        <w:left w:val="none" w:sz="0" w:space="0" w:color="auto"/>
        <w:bottom w:val="none" w:sz="0" w:space="0" w:color="auto"/>
        <w:right w:val="none" w:sz="0" w:space="0" w:color="auto"/>
      </w:divBdr>
      <w:divsChild>
        <w:div w:id="1006253826">
          <w:marLeft w:val="0"/>
          <w:marRight w:val="0"/>
          <w:marTop w:val="0"/>
          <w:marBottom w:val="0"/>
          <w:divBdr>
            <w:top w:val="none" w:sz="0" w:space="0" w:color="auto"/>
            <w:left w:val="none" w:sz="0" w:space="0" w:color="auto"/>
            <w:bottom w:val="none" w:sz="0" w:space="0" w:color="auto"/>
            <w:right w:val="none" w:sz="0" w:space="0" w:color="auto"/>
          </w:divBdr>
        </w:div>
      </w:divsChild>
    </w:div>
    <w:div w:id="758448234">
      <w:bodyDiv w:val="1"/>
      <w:marLeft w:val="0"/>
      <w:marRight w:val="0"/>
      <w:marTop w:val="0"/>
      <w:marBottom w:val="0"/>
      <w:divBdr>
        <w:top w:val="none" w:sz="0" w:space="0" w:color="auto"/>
        <w:left w:val="none" w:sz="0" w:space="0" w:color="auto"/>
        <w:bottom w:val="none" w:sz="0" w:space="0" w:color="auto"/>
        <w:right w:val="none" w:sz="0" w:space="0" w:color="auto"/>
      </w:divBdr>
    </w:div>
    <w:div w:id="758646993">
      <w:bodyDiv w:val="1"/>
      <w:marLeft w:val="0"/>
      <w:marRight w:val="0"/>
      <w:marTop w:val="0"/>
      <w:marBottom w:val="0"/>
      <w:divBdr>
        <w:top w:val="none" w:sz="0" w:space="0" w:color="auto"/>
        <w:left w:val="none" w:sz="0" w:space="0" w:color="auto"/>
        <w:bottom w:val="none" w:sz="0" w:space="0" w:color="auto"/>
        <w:right w:val="none" w:sz="0" w:space="0" w:color="auto"/>
      </w:divBdr>
    </w:div>
    <w:div w:id="759641237">
      <w:bodyDiv w:val="1"/>
      <w:marLeft w:val="0"/>
      <w:marRight w:val="0"/>
      <w:marTop w:val="0"/>
      <w:marBottom w:val="0"/>
      <w:divBdr>
        <w:top w:val="none" w:sz="0" w:space="0" w:color="auto"/>
        <w:left w:val="none" w:sz="0" w:space="0" w:color="auto"/>
        <w:bottom w:val="none" w:sz="0" w:space="0" w:color="auto"/>
        <w:right w:val="none" w:sz="0" w:space="0" w:color="auto"/>
      </w:divBdr>
    </w:div>
    <w:div w:id="759716801">
      <w:bodyDiv w:val="1"/>
      <w:marLeft w:val="0"/>
      <w:marRight w:val="0"/>
      <w:marTop w:val="0"/>
      <w:marBottom w:val="0"/>
      <w:divBdr>
        <w:top w:val="none" w:sz="0" w:space="0" w:color="auto"/>
        <w:left w:val="none" w:sz="0" w:space="0" w:color="auto"/>
        <w:bottom w:val="none" w:sz="0" w:space="0" w:color="auto"/>
        <w:right w:val="none" w:sz="0" w:space="0" w:color="auto"/>
      </w:divBdr>
    </w:div>
    <w:div w:id="761268021">
      <w:bodyDiv w:val="1"/>
      <w:marLeft w:val="0"/>
      <w:marRight w:val="0"/>
      <w:marTop w:val="0"/>
      <w:marBottom w:val="0"/>
      <w:divBdr>
        <w:top w:val="none" w:sz="0" w:space="0" w:color="auto"/>
        <w:left w:val="none" w:sz="0" w:space="0" w:color="auto"/>
        <w:bottom w:val="none" w:sz="0" w:space="0" w:color="auto"/>
        <w:right w:val="none" w:sz="0" w:space="0" w:color="auto"/>
      </w:divBdr>
    </w:div>
    <w:div w:id="761338088">
      <w:bodyDiv w:val="1"/>
      <w:marLeft w:val="0"/>
      <w:marRight w:val="0"/>
      <w:marTop w:val="0"/>
      <w:marBottom w:val="0"/>
      <w:divBdr>
        <w:top w:val="none" w:sz="0" w:space="0" w:color="auto"/>
        <w:left w:val="none" w:sz="0" w:space="0" w:color="auto"/>
        <w:bottom w:val="none" w:sz="0" w:space="0" w:color="auto"/>
        <w:right w:val="none" w:sz="0" w:space="0" w:color="auto"/>
      </w:divBdr>
    </w:div>
    <w:div w:id="761411773">
      <w:bodyDiv w:val="1"/>
      <w:marLeft w:val="0"/>
      <w:marRight w:val="0"/>
      <w:marTop w:val="0"/>
      <w:marBottom w:val="0"/>
      <w:divBdr>
        <w:top w:val="none" w:sz="0" w:space="0" w:color="auto"/>
        <w:left w:val="none" w:sz="0" w:space="0" w:color="auto"/>
        <w:bottom w:val="none" w:sz="0" w:space="0" w:color="auto"/>
        <w:right w:val="none" w:sz="0" w:space="0" w:color="auto"/>
      </w:divBdr>
    </w:div>
    <w:div w:id="761488775">
      <w:bodyDiv w:val="1"/>
      <w:marLeft w:val="0"/>
      <w:marRight w:val="0"/>
      <w:marTop w:val="0"/>
      <w:marBottom w:val="0"/>
      <w:divBdr>
        <w:top w:val="none" w:sz="0" w:space="0" w:color="auto"/>
        <w:left w:val="none" w:sz="0" w:space="0" w:color="auto"/>
        <w:bottom w:val="none" w:sz="0" w:space="0" w:color="auto"/>
        <w:right w:val="none" w:sz="0" w:space="0" w:color="auto"/>
      </w:divBdr>
    </w:div>
    <w:div w:id="761800170">
      <w:bodyDiv w:val="1"/>
      <w:marLeft w:val="0"/>
      <w:marRight w:val="0"/>
      <w:marTop w:val="0"/>
      <w:marBottom w:val="0"/>
      <w:divBdr>
        <w:top w:val="none" w:sz="0" w:space="0" w:color="auto"/>
        <w:left w:val="none" w:sz="0" w:space="0" w:color="auto"/>
        <w:bottom w:val="none" w:sz="0" w:space="0" w:color="auto"/>
        <w:right w:val="none" w:sz="0" w:space="0" w:color="auto"/>
      </w:divBdr>
    </w:div>
    <w:div w:id="762147413">
      <w:bodyDiv w:val="1"/>
      <w:marLeft w:val="0"/>
      <w:marRight w:val="0"/>
      <w:marTop w:val="0"/>
      <w:marBottom w:val="0"/>
      <w:divBdr>
        <w:top w:val="none" w:sz="0" w:space="0" w:color="auto"/>
        <w:left w:val="none" w:sz="0" w:space="0" w:color="auto"/>
        <w:bottom w:val="none" w:sz="0" w:space="0" w:color="auto"/>
        <w:right w:val="none" w:sz="0" w:space="0" w:color="auto"/>
      </w:divBdr>
    </w:div>
    <w:div w:id="762993310">
      <w:bodyDiv w:val="1"/>
      <w:marLeft w:val="0"/>
      <w:marRight w:val="0"/>
      <w:marTop w:val="0"/>
      <w:marBottom w:val="0"/>
      <w:divBdr>
        <w:top w:val="none" w:sz="0" w:space="0" w:color="auto"/>
        <w:left w:val="none" w:sz="0" w:space="0" w:color="auto"/>
        <w:bottom w:val="none" w:sz="0" w:space="0" w:color="auto"/>
        <w:right w:val="none" w:sz="0" w:space="0" w:color="auto"/>
      </w:divBdr>
    </w:div>
    <w:div w:id="764497940">
      <w:bodyDiv w:val="1"/>
      <w:marLeft w:val="0"/>
      <w:marRight w:val="0"/>
      <w:marTop w:val="0"/>
      <w:marBottom w:val="0"/>
      <w:divBdr>
        <w:top w:val="none" w:sz="0" w:space="0" w:color="auto"/>
        <w:left w:val="none" w:sz="0" w:space="0" w:color="auto"/>
        <w:bottom w:val="none" w:sz="0" w:space="0" w:color="auto"/>
        <w:right w:val="none" w:sz="0" w:space="0" w:color="auto"/>
      </w:divBdr>
    </w:div>
    <w:div w:id="765617111">
      <w:bodyDiv w:val="1"/>
      <w:marLeft w:val="0"/>
      <w:marRight w:val="0"/>
      <w:marTop w:val="0"/>
      <w:marBottom w:val="0"/>
      <w:divBdr>
        <w:top w:val="none" w:sz="0" w:space="0" w:color="auto"/>
        <w:left w:val="none" w:sz="0" w:space="0" w:color="auto"/>
        <w:bottom w:val="none" w:sz="0" w:space="0" w:color="auto"/>
        <w:right w:val="none" w:sz="0" w:space="0" w:color="auto"/>
      </w:divBdr>
    </w:div>
    <w:div w:id="765928536">
      <w:bodyDiv w:val="1"/>
      <w:marLeft w:val="0"/>
      <w:marRight w:val="0"/>
      <w:marTop w:val="0"/>
      <w:marBottom w:val="0"/>
      <w:divBdr>
        <w:top w:val="none" w:sz="0" w:space="0" w:color="auto"/>
        <w:left w:val="none" w:sz="0" w:space="0" w:color="auto"/>
        <w:bottom w:val="none" w:sz="0" w:space="0" w:color="auto"/>
        <w:right w:val="none" w:sz="0" w:space="0" w:color="auto"/>
      </w:divBdr>
    </w:div>
    <w:div w:id="766272372">
      <w:bodyDiv w:val="1"/>
      <w:marLeft w:val="0"/>
      <w:marRight w:val="0"/>
      <w:marTop w:val="0"/>
      <w:marBottom w:val="0"/>
      <w:divBdr>
        <w:top w:val="none" w:sz="0" w:space="0" w:color="auto"/>
        <w:left w:val="none" w:sz="0" w:space="0" w:color="auto"/>
        <w:bottom w:val="none" w:sz="0" w:space="0" w:color="auto"/>
        <w:right w:val="none" w:sz="0" w:space="0" w:color="auto"/>
      </w:divBdr>
    </w:div>
    <w:div w:id="766578951">
      <w:bodyDiv w:val="1"/>
      <w:marLeft w:val="0"/>
      <w:marRight w:val="0"/>
      <w:marTop w:val="0"/>
      <w:marBottom w:val="0"/>
      <w:divBdr>
        <w:top w:val="none" w:sz="0" w:space="0" w:color="auto"/>
        <w:left w:val="none" w:sz="0" w:space="0" w:color="auto"/>
        <w:bottom w:val="none" w:sz="0" w:space="0" w:color="auto"/>
        <w:right w:val="none" w:sz="0" w:space="0" w:color="auto"/>
      </w:divBdr>
    </w:div>
    <w:div w:id="766997401">
      <w:bodyDiv w:val="1"/>
      <w:marLeft w:val="0"/>
      <w:marRight w:val="0"/>
      <w:marTop w:val="0"/>
      <w:marBottom w:val="0"/>
      <w:divBdr>
        <w:top w:val="none" w:sz="0" w:space="0" w:color="auto"/>
        <w:left w:val="none" w:sz="0" w:space="0" w:color="auto"/>
        <w:bottom w:val="none" w:sz="0" w:space="0" w:color="auto"/>
        <w:right w:val="none" w:sz="0" w:space="0" w:color="auto"/>
      </w:divBdr>
    </w:div>
    <w:div w:id="767389687">
      <w:bodyDiv w:val="1"/>
      <w:marLeft w:val="0"/>
      <w:marRight w:val="0"/>
      <w:marTop w:val="0"/>
      <w:marBottom w:val="0"/>
      <w:divBdr>
        <w:top w:val="none" w:sz="0" w:space="0" w:color="auto"/>
        <w:left w:val="none" w:sz="0" w:space="0" w:color="auto"/>
        <w:bottom w:val="none" w:sz="0" w:space="0" w:color="auto"/>
        <w:right w:val="none" w:sz="0" w:space="0" w:color="auto"/>
      </w:divBdr>
    </w:div>
    <w:div w:id="768163705">
      <w:bodyDiv w:val="1"/>
      <w:marLeft w:val="0"/>
      <w:marRight w:val="0"/>
      <w:marTop w:val="0"/>
      <w:marBottom w:val="0"/>
      <w:divBdr>
        <w:top w:val="none" w:sz="0" w:space="0" w:color="auto"/>
        <w:left w:val="none" w:sz="0" w:space="0" w:color="auto"/>
        <w:bottom w:val="none" w:sz="0" w:space="0" w:color="auto"/>
        <w:right w:val="none" w:sz="0" w:space="0" w:color="auto"/>
      </w:divBdr>
    </w:div>
    <w:div w:id="770397365">
      <w:bodyDiv w:val="1"/>
      <w:marLeft w:val="0"/>
      <w:marRight w:val="0"/>
      <w:marTop w:val="0"/>
      <w:marBottom w:val="0"/>
      <w:divBdr>
        <w:top w:val="none" w:sz="0" w:space="0" w:color="auto"/>
        <w:left w:val="none" w:sz="0" w:space="0" w:color="auto"/>
        <w:bottom w:val="none" w:sz="0" w:space="0" w:color="auto"/>
        <w:right w:val="none" w:sz="0" w:space="0" w:color="auto"/>
      </w:divBdr>
    </w:div>
    <w:div w:id="770515256">
      <w:bodyDiv w:val="1"/>
      <w:marLeft w:val="0"/>
      <w:marRight w:val="0"/>
      <w:marTop w:val="0"/>
      <w:marBottom w:val="0"/>
      <w:divBdr>
        <w:top w:val="none" w:sz="0" w:space="0" w:color="auto"/>
        <w:left w:val="none" w:sz="0" w:space="0" w:color="auto"/>
        <w:bottom w:val="none" w:sz="0" w:space="0" w:color="auto"/>
        <w:right w:val="none" w:sz="0" w:space="0" w:color="auto"/>
      </w:divBdr>
    </w:div>
    <w:div w:id="771238924">
      <w:bodyDiv w:val="1"/>
      <w:marLeft w:val="0"/>
      <w:marRight w:val="0"/>
      <w:marTop w:val="0"/>
      <w:marBottom w:val="0"/>
      <w:divBdr>
        <w:top w:val="none" w:sz="0" w:space="0" w:color="auto"/>
        <w:left w:val="none" w:sz="0" w:space="0" w:color="auto"/>
        <w:bottom w:val="none" w:sz="0" w:space="0" w:color="auto"/>
        <w:right w:val="none" w:sz="0" w:space="0" w:color="auto"/>
      </w:divBdr>
    </w:div>
    <w:div w:id="771896391">
      <w:bodyDiv w:val="1"/>
      <w:marLeft w:val="0"/>
      <w:marRight w:val="0"/>
      <w:marTop w:val="0"/>
      <w:marBottom w:val="0"/>
      <w:divBdr>
        <w:top w:val="none" w:sz="0" w:space="0" w:color="auto"/>
        <w:left w:val="none" w:sz="0" w:space="0" w:color="auto"/>
        <w:bottom w:val="none" w:sz="0" w:space="0" w:color="auto"/>
        <w:right w:val="none" w:sz="0" w:space="0" w:color="auto"/>
      </w:divBdr>
      <w:divsChild>
        <w:div w:id="58983446">
          <w:marLeft w:val="0"/>
          <w:marRight w:val="0"/>
          <w:marTop w:val="0"/>
          <w:marBottom w:val="0"/>
          <w:divBdr>
            <w:top w:val="none" w:sz="0" w:space="0" w:color="auto"/>
            <w:left w:val="none" w:sz="0" w:space="0" w:color="auto"/>
            <w:bottom w:val="none" w:sz="0" w:space="0" w:color="auto"/>
            <w:right w:val="none" w:sz="0" w:space="0" w:color="auto"/>
          </w:divBdr>
        </w:div>
        <w:div w:id="164171271">
          <w:marLeft w:val="0"/>
          <w:marRight w:val="0"/>
          <w:marTop w:val="0"/>
          <w:marBottom w:val="0"/>
          <w:divBdr>
            <w:top w:val="none" w:sz="0" w:space="0" w:color="auto"/>
            <w:left w:val="none" w:sz="0" w:space="0" w:color="auto"/>
            <w:bottom w:val="none" w:sz="0" w:space="0" w:color="auto"/>
            <w:right w:val="none" w:sz="0" w:space="0" w:color="auto"/>
          </w:divBdr>
        </w:div>
        <w:div w:id="226695667">
          <w:marLeft w:val="0"/>
          <w:marRight w:val="0"/>
          <w:marTop w:val="0"/>
          <w:marBottom w:val="0"/>
          <w:divBdr>
            <w:top w:val="none" w:sz="0" w:space="0" w:color="auto"/>
            <w:left w:val="none" w:sz="0" w:space="0" w:color="auto"/>
            <w:bottom w:val="none" w:sz="0" w:space="0" w:color="auto"/>
            <w:right w:val="none" w:sz="0" w:space="0" w:color="auto"/>
          </w:divBdr>
        </w:div>
        <w:div w:id="273825991">
          <w:marLeft w:val="0"/>
          <w:marRight w:val="0"/>
          <w:marTop w:val="0"/>
          <w:marBottom w:val="0"/>
          <w:divBdr>
            <w:top w:val="none" w:sz="0" w:space="0" w:color="auto"/>
            <w:left w:val="none" w:sz="0" w:space="0" w:color="auto"/>
            <w:bottom w:val="none" w:sz="0" w:space="0" w:color="auto"/>
            <w:right w:val="none" w:sz="0" w:space="0" w:color="auto"/>
          </w:divBdr>
        </w:div>
        <w:div w:id="306936143">
          <w:marLeft w:val="0"/>
          <w:marRight w:val="0"/>
          <w:marTop w:val="0"/>
          <w:marBottom w:val="0"/>
          <w:divBdr>
            <w:top w:val="none" w:sz="0" w:space="0" w:color="auto"/>
            <w:left w:val="none" w:sz="0" w:space="0" w:color="auto"/>
            <w:bottom w:val="none" w:sz="0" w:space="0" w:color="auto"/>
            <w:right w:val="none" w:sz="0" w:space="0" w:color="auto"/>
          </w:divBdr>
        </w:div>
        <w:div w:id="353969796">
          <w:marLeft w:val="0"/>
          <w:marRight w:val="0"/>
          <w:marTop w:val="0"/>
          <w:marBottom w:val="0"/>
          <w:divBdr>
            <w:top w:val="none" w:sz="0" w:space="0" w:color="auto"/>
            <w:left w:val="none" w:sz="0" w:space="0" w:color="auto"/>
            <w:bottom w:val="none" w:sz="0" w:space="0" w:color="auto"/>
            <w:right w:val="none" w:sz="0" w:space="0" w:color="auto"/>
          </w:divBdr>
        </w:div>
        <w:div w:id="569122043">
          <w:marLeft w:val="0"/>
          <w:marRight w:val="0"/>
          <w:marTop w:val="0"/>
          <w:marBottom w:val="0"/>
          <w:divBdr>
            <w:top w:val="none" w:sz="0" w:space="0" w:color="auto"/>
            <w:left w:val="none" w:sz="0" w:space="0" w:color="auto"/>
            <w:bottom w:val="none" w:sz="0" w:space="0" w:color="auto"/>
            <w:right w:val="none" w:sz="0" w:space="0" w:color="auto"/>
          </w:divBdr>
        </w:div>
        <w:div w:id="628703317">
          <w:marLeft w:val="0"/>
          <w:marRight w:val="0"/>
          <w:marTop w:val="0"/>
          <w:marBottom w:val="0"/>
          <w:divBdr>
            <w:top w:val="none" w:sz="0" w:space="0" w:color="auto"/>
            <w:left w:val="none" w:sz="0" w:space="0" w:color="auto"/>
            <w:bottom w:val="none" w:sz="0" w:space="0" w:color="auto"/>
            <w:right w:val="none" w:sz="0" w:space="0" w:color="auto"/>
          </w:divBdr>
        </w:div>
        <w:div w:id="721905217">
          <w:marLeft w:val="0"/>
          <w:marRight w:val="0"/>
          <w:marTop w:val="0"/>
          <w:marBottom w:val="0"/>
          <w:divBdr>
            <w:top w:val="none" w:sz="0" w:space="0" w:color="auto"/>
            <w:left w:val="none" w:sz="0" w:space="0" w:color="auto"/>
            <w:bottom w:val="none" w:sz="0" w:space="0" w:color="auto"/>
            <w:right w:val="none" w:sz="0" w:space="0" w:color="auto"/>
          </w:divBdr>
        </w:div>
        <w:div w:id="779105044">
          <w:marLeft w:val="0"/>
          <w:marRight w:val="0"/>
          <w:marTop w:val="0"/>
          <w:marBottom w:val="0"/>
          <w:divBdr>
            <w:top w:val="none" w:sz="0" w:space="0" w:color="auto"/>
            <w:left w:val="none" w:sz="0" w:space="0" w:color="auto"/>
            <w:bottom w:val="none" w:sz="0" w:space="0" w:color="auto"/>
            <w:right w:val="none" w:sz="0" w:space="0" w:color="auto"/>
          </w:divBdr>
        </w:div>
        <w:div w:id="964311286">
          <w:marLeft w:val="0"/>
          <w:marRight w:val="0"/>
          <w:marTop w:val="0"/>
          <w:marBottom w:val="0"/>
          <w:divBdr>
            <w:top w:val="none" w:sz="0" w:space="0" w:color="auto"/>
            <w:left w:val="none" w:sz="0" w:space="0" w:color="auto"/>
            <w:bottom w:val="none" w:sz="0" w:space="0" w:color="auto"/>
            <w:right w:val="none" w:sz="0" w:space="0" w:color="auto"/>
          </w:divBdr>
        </w:div>
        <w:div w:id="972099620">
          <w:marLeft w:val="0"/>
          <w:marRight w:val="0"/>
          <w:marTop w:val="0"/>
          <w:marBottom w:val="0"/>
          <w:divBdr>
            <w:top w:val="none" w:sz="0" w:space="0" w:color="auto"/>
            <w:left w:val="none" w:sz="0" w:space="0" w:color="auto"/>
            <w:bottom w:val="none" w:sz="0" w:space="0" w:color="auto"/>
            <w:right w:val="none" w:sz="0" w:space="0" w:color="auto"/>
          </w:divBdr>
        </w:div>
        <w:div w:id="1084761765">
          <w:marLeft w:val="0"/>
          <w:marRight w:val="0"/>
          <w:marTop w:val="0"/>
          <w:marBottom w:val="0"/>
          <w:divBdr>
            <w:top w:val="none" w:sz="0" w:space="0" w:color="auto"/>
            <w:left w:val="none" w:sz="0" w:space="0" w:color="auto"/>
            <w:bottom w:val="none" w:sz="0" w:space="0" w:color="auto"/>
            <w:right w:val="none" w:sz="0" w:space="0" w:color="auto"/>
          </w:divBdr>
        </w:div>
        <w:div w:id="1107122543">
          <w:marLeft w:val="0"/>
          <w:marRight w:val="0"/>
          <w:marTop w:val="0"/>
          <w:marBottom w:val="0"/>
          <w:divBdr>
            <w:top w:val="none" w:sz="0" w:space="0" w:color="auto"/>
            <w:left w:val="none" w:sz="0" w:space="0" w:color="auto"/>
            <w:bottom w:val="none" w:sz="0" w:space="0" w:color="auto"/>
            <w:right w:val="none" w:sz="0" w:space="0" w:color="auto"/>
          </w:divBdr>
        </w:div>
        <w:div w:id="1174227955">
          <w:marLeft w:val="0"/>
          <w:marRight w:val="0"/>
          <w:marTop w:val="0"/>
          <w:marBottom w:val="0"/>
          <w:divBdr>
            <w:top w:val="none" w:sz="0" w:space="0" w:color="auto"/>
            <w:left w:val="none" w:sz="0" w:space="0" w:color="auto"/>
            <w:bottom w:val="none" w:sz="0" w:space="0" w:color="auto"/>
            <w:right w:val="none" w:sz="0" w:space="0" w:color="auto"/>
          </w:divBdr>
        </w:div>
        <w:div w:id="1265069544">
          <w:marLeft w:val="0"/>
          <w:marRight w:val="0"/>
          <w:marTop w:val="0"/>
          <w:marBottom w:val="0"/>
          <w:divBdr>
            <w:top w:val="none" w:sz="0" w:space="0" w:color="auto"/>
            <w:left w:val="none" w:sz="0" w:space="0" w:color="auto"/>
            <w:bottom w:val="none" w:sz="0" w:space="0" w:color="auto"/>
            <w:right w:val="none" w:sz="0" w:space="0" w:color="auto"/>
          </w:divBdr>
        </w:div>
        <w:div w:id="1311784453">
          <w:marLeft w:val="0"/>
          <w:marRight w:val="0"/>
          <w:marTop w:val="0"/>
          <w:marBottom w:val="0"/>
          <w:divBdr>
            <w:top w:val="none" w:sz="0" w:space="0" w:color="auto"/>
            <w:left w:val="none" w:sz="0" w:space="0" w:color="auto"/>
            <w:bottom w:val="none" w:sz="0" w:space="0" w:color="auto"/>
            <w:right w:val="none" w:sz="0" w:space="0" w:color="auto"/>
          </w:divBdr>
        </w:div>
        <w:div w:id="1441031602">
          <w:marLeft w:val="0"/>
          <w:marRight w:val="0"/>
          <w:marTop w:val="0"/>
          <w:marBottom w:val="0"/>
          <w:divBdr>
            <w:top w:val="none" w:sz="0" w:space="0" w:color="auto"/>
            <w:left w:val="none" w:sz="0" w:space="0" w:color="auto"/>
            <w:bottom w:val="none" w:sz="0" w:space="0" w:color="auto"/>
            <w:right w:val="none" w:sz="0" w:space="0" w:color="auto"/>
          </w:divBdr>
        </w:div>
        <w:div w:id="1707758172">
          <w:marLeft w:val="0"/>
          <w:marRight w:val="0"/>
          <w:marTop w:val="0"/>
          <w:marBottom w:val="0"/>
          <w:divBdr>
            <w:top w:val="none" w:sz="0" w:space="0" w:color="auto"/>
            <w:left w:val="none" w:sz="0" w:space="0" w:color="auto"/>
            <w:bottom w:val="none" w:sz="0" w:space="0" w:color="auto"/>
            <w:right w:val="none" w:sz="0" w:space="0" w:color="auto"/>
          </w:divBdr>
        </w:div>
        <w:div w:id="1731613416">
          <w:marLeft w:val="0"/>
          <w:marRight w:val="0"/>
          <w:marTop w:val="0"/>
          <w:marBottom w:val="0"/>
          <w:divBdr>
            <w:top w:val="none" w:sz="0" w:space="0" w:color="auto"/>
            <w:left w:val="none" w:sz="0" w:space="0" w:color="auto"/>
            <w:bottom w:val="none" w:sz="0" w:space="0" w:color="auto"/>
            <w:right w:val="none" w:sz="0" w:space="0" w:color="auto"/>
          </w:divBdr>
        </w:div>
        <w:div w:id="1772974433">
          <w:marLeft w:val="0"/>
          <w:marRight w:val="0"/>
          <w:marTop w:val="0"/>
          <w:marBottom w:val="0"/>
          <w:divBdr>
            <w:top w:val="none" w:sz="0" w:space="0" w:color="auto"/>
            <w:left w:val="none" w:sz="0" w:space="0" w:color="auto"/>
            <w:bottom w:val="none" w:sz="0" w:space="0" w:color="auto"/>
            <w:right w:val="none" w:sz="0" w:space="0" w:color="auto"/>
          </w:divBdr>
        </w:div>
        <w:div w:id="1796823363">
          <w:marLeft w:val="0"/>
          <w:marRight w:val="0"/>
          <w:marTop w:val="0"/>
          <w:marBottom w:val="0"/>
          <w:divBdr>
            <w:top w:val="none" w:sz="0" w:space="0" w:color="auto"/>
            <w:left w:val="none" w:sz="0" w:space="0" w:color="auto"/>
            <w:bottom w:val="none" w:sz="0" w:space="0" w:color="auto"/>
            <w:right w:val="none" w:sz="0" w:space="0" w:color="auto"/>
          </w:divBdr>
        </w:div>
        <w:div w:id="1972325942">
          <w:marLeft w:val="0"/>
          <w:marRight w:val="0"/>
          <w:marTop w:val="0"/>
          <w:marBottom w:val="0"/>
          <w:divBdr>
            <w:top w:val="none" w:sz="0" w:space="0" w:color="auto"/>
            <w:left w:val="none" w:sz="0" w:space="0" w:color="auto"/>
            <w:bottom w:val="none" w:sz="0" w:space="0" w:color="auto"/>
            <w:right w:val="none" w:sz="0" w:space="0" w:color="auto"/>
          </w:divBdr>
        </w:div>
        <w:div w:id="1995796863">
          <w:marLeft w:val="0"/>
          <w:marRight w:val="0"/>
          <w:marTop w:val="0"/>
          <w:marBottom w:val="0"/>
          <w:divBdr>
            <w:top w:val="none" w:sz="0" w:space="0" w:color="auto"/>
            <w:left w:val="none" w:sz="0" w:space="0" w:color="auto"/>
            <w:bottom w:val="none" w:sz="0" w:space="0" w:color="auto"/>
            <w:right w:val="none" w:sz="0" w:space="0" w:color="auto"/>
          </w:divBdr>
        </w:div>
      </w:divsChild>
    </w:div>
    <w:div w:id="771976787">
      <w:bodyDiv w:val="1"/>
      <w:marLeft w:val="0"/>
      <w:marRight w:val="0"/>
      <w:marTop w:val="0"/>
      <w:marBottom w:val="0"/>
      <w:divBdr>
        <w:top w:val="none" w:sz="0" w:space="0" w:color="auto"/>
        <w:left w:val="none" w:sz="0" w:space="0" w:color="auto"/>
        <w:bottom w:val="none" w:sz="0" w:space="0" w:color="auto"/>
        <w:right w:val="none" w:sz="0" w:space="0" w:color="auto"/>
      </w:divBdr>
    </w:div>
    <w:div w:id="773475641">
      <w:bodyDiv w:val="1"/>
      <w:marLeft w:val="0"/>
      <w:marRight w:val="0"/>
      <w:marTop w:val="0"/>
      <w:marBottom w:val="0"/>
      <w:divBdr>
        <w:top w:val="none" w:sz="0" w:space="0" w:color="auto"/>
        <w:left w:val="none" w:sz="0" w:space="0" w:color="auto"/>
        <w:bottom w:val="none" w:sz="0" w:space="0" w:color="auto"/>
        <w:right w:val="none" w:sz="0" w:space="0" w:color="auto"/>
      </w:divBdr>
    </w:div>
    <w:div w:id="773861172">
      <w:bodyDiv w:val="1"/>
      <w:marLeft w:val="0"/>
      <w:marRight w:val="0"/>
      <w:marTop w:val="0"/>
      <w:marBottom w:val="0"/>
      <w:divBdr>
        <w:top w:val="none" w:sz="0" w:space="0" w:color="auto"/>
        <w:left w:val="none" w:sz="0" w:space="0" w:color="auto"/>
        <w:bottom w:val="none" w:sz="0" w:space="0" w:color="auto"/>
        <w:right w:val="none" w:sz="0" w:space="0" w:color="auto"/>
      </w:divBdr>
    </w:div>
    <w:div w:id="774135259">
      <w:bodyDiv w:val="1"/>
      <w:marLeft w:val="0"/>
      <w:marRight w:val="0"/>
      <w:marTop w:val="0"/>
      <w:marBottom w:val="0"/>
      <w:divBdr>
        <w:top w:val="none" w:sz="0" w:space="0" w:color="auto"/>
        <w:left w:val="none" w:sz="0" w:space="0" w:color="auto"/>
        <w:bottom w:val="none" w:sz="0" w:space="0" w:color="auto"/>
        <w:right w:val="none" w:sz="0" w:space="0" w:color="auto"/>
      </w:divBdr>
    </w:div>
    <w:div w:id="774440174">
      <w:bodyDiv w:val="1"/>
      <w:marLeft w:val="0"/>
      <w:marRight w:val="0"/>
      <w:marTop w:val="0"/>
      <w:marBottom w:val="0"/>
      <w:divBdr>
        <w:top w:val="none" w:sz="0" w:space="0" w:color="auto"/>
        <w:left w:val="none" w:sz="0" w:space="0" w:color="auto"/>
        <w:bottom w:val="none" w:sz="0" w:space="0" w:color="auto"/>
        <w:right w:val="none" w:sz="0" w:space="0" w:color="auto"/>
      </w:divBdr>
    </w:div>
    <w:div w:id="774905294">
      <w:bodyDiv w:val="1"/>
      <w:marLeft w:val="0"/>
      <w:marRight w:val="0"/>
      <w:marTop w:val="0"/>
      <w:marBottom w:val="0"/>
      <w:divBdr>
        <w:top w:val="none" w:sz="0" w:space="0" w:color="auto"/>
        <w:left w:val="none" w:sz="0" w:space="0" w:color="auto"/>
        <w:bottom w:val="none" w:sz="0" w:space="0" w:color="auto"/>
        <w:right w:val="none" w:sz="0" w:space="0" w:color="auto"/>
      </w:divBdr>
    </w:div>
    <w:div w:id="775053225">
      <w:bodyDiv w:val="1"/>
      <w:marLeft w:val="0"/>
      <w:marRight w:val="0"/>
      <w:marTop w:val="0"/>
      <w:marBottom w:val="0"/>
      <w:divBdr>
        <w:top w:val="none" w:sz="0" w:space="0" w:color="auto"/>
        <w:left w:val="none" w:sz="0" w:space="0" w:color="auto"/>
        <w:bottom w:val="none" w:sz="0" w:space="0" w:color="auto"/>
        <w:right w:val="none" w:sz="0" w:space="0" w:color="auto"/>
      </w:divBdr>
    </w:div>
    <w:div w:id="775171227">
      <w:bodyDiv w:val="1"/>
      <w:marLeft w:val="0"/>
      <w:marRight w:val="0"/>
      <w:marTop w:val="0"/>
      <w:marBottom w:val="0"/>
      <w:divBdr>
        <w:top w:val="none" w:sz="0" w:space="0" w:color="auto"/>
        <w:left w:val="none" w:sz="0" w:space="0" w:color="auto"/>
        <w:bottom w:val="none" w:sz="0" w:space="0" w:color="auto"/>
        <w:right w:val="none" w:sz="0" w:space="0" w:color="auto"/>
      </w:divBdr>
    </w:div>
    <w:div w:id="775367115">
      <w:bodyDiv w:val="1"/>
      <w:marLeft w:val="0"/>
      <w:marRight w:val="0"/>
      <w:marTop w:val="0"/>
      <w:marBottom w:val="0"/>
      <w:divBdr>
        <w:top w:val="none" w:sz="0" w:space="0" w:color="auto"/>
        <w:left w:val="none" w:sz="0" w:space="0" w:color="auto"/>
        <w:bottom w:val="none" w:sz="0" w:space="0" w:color="auto"/>
        <w:right w:val="none" w:sz="0" w:space="0" w:color="auto"/>
      </w:divBdr>
    </w:div>
    <w:div w:id="775372065">
      <w:bodyDiv w:val="1"/>
      <w:marLeft w:val="0"/>
      <w:marRight w:val="0"/>
      <w:marTop w:val="0"/>
      <w:marBottom w:val="0"/>
      <w:divBdr>
        <w:top w:val="none" w:sz="0" w:space="0" w:color="auto"/>
        <w:left w:val="none" w:sz="0" w:space="0" w:color="auto"/>
        <w:bottom w:val="none" w:sz="0" w:space="0" w:color="auto"/>
        <w:right w:val="none" w:sz="0" w:space="0" w:color="auto"/>
      </w:divBdr>
    </w:div>
    <w:div w:id="775491335">
      <w:bodyDiv w:val="1"/>
      <w:marLeft w:val="0"/>
      <w:marRight w:val="0"/>
      <w:marTop w:val="0"/>
      <w:marBottom w:val="0"/>
      <w:divBdr>
        <w:top w:val="none" w:sz="0" w:space="0" w:color="auto"/>
        <w:left w:val="none" w:sz="0" w:space="0" w:color="auto"/>
        <w:bottom w:val="none" w:sz="0" w:space="0" w:color="auto"/>
        <w:right w:val="none" w:sz="0" w:space="0" w:color="auto"/>
      </w:divBdr>
    </w:div>
    <w:div w:id="775753148">
      <w:bodyDiv w:val="1"/>
      <w:marLeft w:val="0"/>
      <w:marRight w:val="0"/>
      <w:marTop w:val="0"/>
      <w:marBottom w:val="0"/>
      <w:divBdr>
        <w:top w:val="none" w:sz="0" w:space="0" w:color="auto"/>
        <w:left w:val="none" w:sz="0" w:space="0" w:color="auto"/>
        <w:bottom w:val="none" w:sz="0" w:space="0" w:color="auto"/>
        <w:right w:val="none" w:sz="0" w:space="0" w:color="auto"/>
      </w:divBdr>
    </w:div>
    <w:div w:id="776213770">
      <w:bodyDiv w:val="1"/>
      <w:marLeft w:val="0"/>
      <w:marRight w:val="0"/>
      <w:marTop w:val="0"/>
      <w:marBottom w:val="0"/>
      <w:divBdr>
        <w:top w:val="none" w:sz="0" w:space="0" w:color="auto"/>
        <w:left w:val="none" w:sz="0" w:space="0" w:color="auto"/>
        <w:bottom w:val="none" w:sz="0" w:space="0" w:color="auto"/>
        <w:right w:val="none" w:sz="0" w:space="0" w:color="auto"/>
      </w:divBdr>
    </w:div>
    <w:div w:id="777411718">
      <w:bodyDiv w:val="1"/>
      <w:marLeft w:val="0"/>
      <w:marRight w:val="0"/>
      <w:marTop w:val="0"/>
      <w:marBottom w:val="0"/>
      <w:divBdr>
        <w:top w:val="none" w:sz="0" w:space="0" w:color="auto"/>
        <w:left w:val="none" w:sz="0" w:space="0" w:color="auto"/>
        <w:bottom w:val="none" w:sz="0" w:space="0" w:color="auto"/>
        <w:right w:val="none" w:sz="0" w:space="0" w:color="auto"/>
      </w:divBdr>
    </w:div>
    <w:div w:id="778329068">
      <w:bodyDiv w:val="1"/>
      <w:marLeft w:val="0"/>
      <w:marRight w:val="0"/>
      <w:marTop w:val="0"/>
      <w:marBottom w:val="0"/>
      <w:divBdr>
        <w:top w:val="none" w:sz="0" w:space="0" w:color="auto"/>
        <w:left w:val="none" w:sz="0" w:space="0" w:color="auto"/>
        <w:bottom w:val="none" w:sz="0" w:space="0" w:color="auto"/>
        <w:right w:val="none" w:sz="0" w:space="0" w:color="auto"/>
      </w:divBdr>
    </w:div>
    <w:div w:id="778372077">
      <w:bodyDiv w:val="1"/>
      <w:marLeft w:val="0"/>
      <w:marRight w:val="0"/>
      <w:marTop w:val="0"/>
      <w:marBottom w:val="0"/>
      <w:divBdr>
        <w:top w:val="none" w:sz="0" w:space="0" w:color="auto"/>
        <w:left w:val="none" w:sz="0" w:space="0" w:color="auto"/>
        <w:bottom w:val="none" w:sz="0" w:space="0" w:color="auto"/>
        <w:right w:val="none" w:sz="0" w:space="0" w:color="auto"/>
      </w:divBdr>
    </w:div>
    <w:div w:id="779421800">
      <w:bodyDiv w:val="1"/>
      <w:marLeft w:val="0"/>
      <w:marRight w:val="0"/>
      <w:marTop w:val="0"/>
      <w:marBottom w:val="0"/>
      <w:divBdr>
        <w:top w:val="none" w:sz="0" w:space="0" w:color="auto"/>
        <w:left w:val="none" w:sz="0" w:space="0" w:color="auto"/>
        <w:bottom w:val="none" w:sz="0" w:space="0" w:color="auto"/>
        <w:right w:val="none" w:sz="0" w:space="0" w:color="auto"/>
      </w:divBdr>
    </w:div>
    <w:div w:id="780613947">
      <w:bodyDiv w:val="1"/>
      <w:marLeft w:val="0"/>
      <w:marRight w:val="0"/>
      <w:marTop w:val="0"/>
      <w:marBottom w:val="0"/>
      <w:divBdr>
        <w:top w:val="none" w:sz="0" w:space="0" w:color="auto"/>
        <w:left w:val="none" w:sz="0" w:space="0" w:color="auto"/>
        <w:bottom w:val="none" w:sz="0" w:space="0" w:color="auto"/>
        <w:right w:val="none" w:sz="0" w:space="0" w:color="auto"/>
      </w:divBdr>
    </w:div>
    <w:div w:id="782571834">
      <w:bodyDiv w:val="1"/>
      <w:marLeft w:val="0"/>
      <w:marRight w:val="0"/>
      <w:marTop w:val="0"/>
      <w:marBottom w:val="0"/>
      <w:divBdr>
        <w:top w:val="none" w:sz="0" w:space="0" w:color="auto"/>
        <w:left w:val="none" w:sz="0" w:space="0" w:color="auto"/>
        <w:bottom w:val="none" w:sz="0" w:space="0" w:color="auto"/>
        <w:right w:val="none" w:sz="0" w:space="0" w:color="auto"/>
      </w:divBdr>
    </w:div>
    <w:div w:id="782578641">
      <w:bodyDiv w:val="1"/>
      <w:marLeft w:val="0"/>
      <w:marRight w:val="0"/>
      <w:marTop w:val="0"/>
      <w:marBottom w:val="0"/>
      <w:divBdr>
        <w:top w:val="none" w:sz="0" w:space="0" w:color="auto"/>
        <w:left w:val="none" w:sz="0" w:space="0" w:color="auto"/>
        <w:bottom w:val="none" w:sz="0" w:space="0" w:color="auto"/>
        <w:right w:val="none" w:sz="0" w:space="0" w:color="auto"/>
      </w:divBdr>
    </w:div>
    <w:div w:id="783580335">
      <w:bodyDiv w:val="1"/>
      <w:marLeft w:val="0"/>
      <w:marRight w:val="0"/>
      <w:marTop w:val="0"/>
      <w:marBottom w:val="0"/>
      <w:divBdr>
        <w:top w:val="none" w:sz="0" w:space="0" w:color="auto"/>
        <w:left w:val="none" w:sz="0" w:space="0" w:color="auto"/>
        <w:bottom w:val="none" w:sz="0" w:space="0" w:color="auto"/>
        <w:right w:val="none" w:sz="0" w:space="0" w:color="auto"/>
      </w:divBdr>
    </w:div>
    <w:div w:id="783697439">
      <w:bodyDiv w:val="1"/>
      <w:marLeft w:val="0"/>
      <w:marRight w:val="0"/>
      <w:marTop w:val="0"/>
      <w:marBottom w:val="0"/>
      <w:divBdr>
        <w:top w:val="none" w:sz="0" w:space="0" w:color="auto"/>
        <w:left w:val="none" w:sz="0" w:space="0" w:color="auto"/>
        <w:bottom w:val="none" w:sz="0" w:space="0" w:color="auto"/>
        <w:right w:val="none" w:sz="0" w:space="0" w:color="auto"/>
      </w:divBdr>
    </w:div>
    <w:div w:id="784932181">
      <w:bodyDiv w:val="1"/>
      <w:marLeft w:val="0"/>
      <w:marRight w:val="0"/>
      <w:marTop w:val="0"/>
      <w:marBottom w:val="0"/>
      <w:divBdr>
        <w:top w:val="none" w:sz="0" w:space="0" w:color="auto"/>
        <w:left w:val="none" w:sz="0" w:space="0" w:color="auto"/>
        <w:bottom w:val="none" w:sz="0" w:space="0" w:color="auto"/>
        <w:right w:val="none" w:sz="0" w:space="0" w:color="auto"/>
      </w:divBdr>
    </w:div>
    <w:div w:id="784957214">
      <w:bodyDiv w:val="1"/>
      <w:marLeft w:val="0"/>
      <w:marRight w:val="0"/>
      <w:marTop w:val="0"/>
      <w:marBottom w:val="0"/>
      <w:divBdr>
        <w:top w:val="none" w:sz="0" w:space="0" w:color="auto"/>
        <w:left w:val="none" w:sz="0" w:space="0" w:color="auto"/>
        <w:bottom w:val="none" w:sz="0" w:space="0" w:color="auto"/>
        <w:right w:val="none" w:sz="0" w:space="0" w:color="auto"/>
      </w:divBdr>
    </w:div>
    <w:div w:id="785152600">
      <w:bodyDiv w:val="1"/>
      <w:marLeft w:val="0"/>
      <w:marRight w:val="0"/>
      <w:marTop w:val="0"/>
      <w:marBottom w:val="0"/>
      <w:divBdr>
        <w:top w:val="none" w:sz="0" w:space="0" w:color="auto"/>
        <w:left w:val="none" w:sz="0" w:space="0" w:color="auto"/>
        <w:bottom w:val="none" w:sz="0" w:space="0" w:color="auto"/>
        <w:right w:val="none" w:sz="0" w:space="0" w:color="auto"/>
      </w:divBdr>
    </w:div>
    <w:div w:id="786892641">
      <w:bodyDiv w:val="1"/>
      <w:marLeft w:val="0"/>
      <w:marRight w:val="0"/>
      <w:marTop w:val="0"/>
      <w:marBottom w:val="0"/>
      <w:divBdr>
        <w:top w:val="none" w:sz="0" w:space="0" w:color="auto"/>
        <w:left w:val="none" w:sz="0" w:space="0" w:color="auto"/>
        <w:bottom w:val="none" w:sz="0" w:space="0" w:color="auto"/>
        <w:right w:val="none" w:sz="0" w:space="0" w:color="auto"/>
      </w:divBdr>
    </w:div>
    <w:div w:id="786894783">
      <w:bodyDiv w:val="1"/>
      <w:marLeft w:val="0"/>
      <w:marRight w:val="0"/>
      <w:marTop w:val="0"/>
      <w:marBottom w:val="0"/>
      <w:divBdr>
        <w:top w:val="none" w:sz="0" w:space="0" w:color="auto"/>
        <w:left w:val="none" w:sz="0" w:space="0" w:color="auto"/>
        <w:bottom w:val="none" w:sz="0" w:space="0" w:color="auto"/>
        <w:right w:val="none" w:sz="0" w:space="0" w:color="auto"/>
      </w:divBdr>
      <w:divsChild>
        <w:div w:id="1589650602">
          <w:marLeft w:val="0"/>
          <w:marRight w:val="0"/>
          <w:marTop w:val="0"/>
          <w:marBottom w:val="0"/>
          <w:divBdr>
            <w:top w:val="none" w:sz="0" w:space="0" w:color="auto"/>
            <w:left w:val="none" w:sz="0" w:space="0" w:color="auto"/>
            <w:bottom w:val="none" w:sz="0" w:space="0" w:color="auto"/>
            <w:right w:val="none" w:sz="0" w:space="0" w:color="auto"/>
          </w:divBdr>
        </w:div>
      </w:divsChild>
    </w:div>
    <w:div w:id="787895785">
      <w:bodyDiv w:val="1"/>
      <w:marLeft w:val="0"/>
      <w:marRight w:val="0"/>
      <w:marTop w:val="0"/>
      <w:marBottom w:val="0"/>
      <w:divBdr>
        <w:top w:val="none" w:sz="0" w:space="0" w:color="auto"/>
        <w:left w:val="none" w:sz="0" w:space="0" w:color="auto"/>
        <w:bottom w:val="none" w:sz="0" w:space="0" w:color="auto"/>
        <w:right w:val="none" w:sz="0" w:space="0" w:color="auto"/>
      </w:divBdr>
    </w:div>
    <w:div w:id="788209757">
      <w:bodyDiv w:val="1"/>
      <w:marLeft w:val="0"/>
      <w:marRight w:val="0"/>
      <w:marTop w:val="0"/>
      <w:marBottom w:val="0"/>
      <w:divBdr>
        <w:top w:val="none" w:sz="0" w:space="0" w:color="auto"/>
        <w:left w:val="none" w:sz="0" w:space="0" w:color="auto"/>
        <w:bottom w:val="none" w:sz="0" w:space="0" w:color="auto"/>
        <w:right w:val="none" w:sz="0" w:space="0" w:color="auto"/>
      </w:divBdr>
    </w:div>
    <w:div w:id="789393474">
      <w:bodyDiv w:val="1"/>
      <w:marLeft w:val="0"/>
      <w:marRight w:val="0"/>
      <w:marTop w:val="0"/>
      <w:marBottom w:val="0"/>
      <w:divBdr>
        <w:top w:val="none" w:sz="0" w:space="0" w:color="auto"/>
        <w:left w:val="none" w:sz="0" w:space="0" w:color="auto"/>
        <w:bottom w:val="none" w:sz="0" w:space="0" w:color="auto"/>
        <w:right w:val="none" w:sz="0" w:space="0" w:color="auto"/>
      </w:divBdr>
    </w:div>
    <w:div w:id="789544043">
      <w:bodyDiv w:val="1"/>
      <w:marLeft w:val="0"/>
      <w:marRight w:val="0"/>
      <w:marTop w:val="0"/>
      <w:marBottom w:val="0"/>
      <w:divBdr>
        <w:top w:val="none" w:sz="0" w:space="0" w:color="auto"/>
        <w:left w:val="none" w:sz="0" w:space="0" w:color="auto"/>
        <w:bottom w:val="none" w:sz="0" w:space="0" w:color="auto"/>
        <w:right w:val="none" w:sz="0" w:space="0" w:color="auto"/>
      </w:divBdr>
    </w:div>
    <w:div w:id="789977673">
      <w:bodyDiv w:val="1"/>
      <w:marLeft w:val="0"/>
      <w:marRight w:val="0"/>
      <w:marTop w:val="0"/>
      <w:marBottom w:val="0"/>
      <w:divBdr>
        <w:top w:val="none" w:sz="0" w:space="0" w:color="auto"/>
        <w:left w:val="none" w:sz="0" w:space="0" w:color="auto"/>
        <w:bottom w:val="none" w:sz="0" w:space="0" w:color="auto"/>
        <w:right w:val="none" w:sz="0" w:space="0" w:color="auto"/>
      </w:divBdr>
    </w:div>
    <w:div w:id="790589185">
      <w:bodyDiv w:val="1"/>
      <w:marLeft w:val="0"/>
      <w:marRight w:val="0"/>
      <w:marTop w:val="0"/>
      <w:marBottom w:val="0"/>
      <w:divBdr>
        <w:top w:val="none" w:sz="0" w:space="0" w:color="auto"/>
        <w:left w:val="none" w:sz="0" w:space="0" w:color="auto"/>
        <w:bottom w:val="none" w:sz="0" w:space="0" w:color="auto"/>
        <w:right w:val="none" w:sz="0" w:space="0" w:color="auto"/>
      </w:divBdr>
    </w:div>
    <w:div w:id="790787944">
      <w:bodyDiv w:val="1"/>
      <w:marLeft w:val="0"/>
      <w:marRight w:val="0"/>
      <w:marTop w:val="0"/>
      <w:marBottom w:val="0"/>
      <w:divBdr>
        <w:top w:val="none" w:sz="0" w:space="0" w:color="auto"/>
        <w:left w:val="none" w:sz="0" w:space="0" w:color="auto"/>
        <w:bottom w:val="none" w:sz="0" w:space="0" w:color="auto"/>
        <w:right w:val="none" w:sz="0" w:space="0" w:color="auto"/>
      </w:divBdr>
    </w:div>
    <w:div w:id="790979982">
      <w:bodyDiv w:val="1"/>
      <w:marLeft w:val="0"/>
      <w:marRight w:val="0"/>
      <w:marTop w:val="0"/>
      <w:marBottom w:val="0"/>
      <w:divBdr>
        <w:top w:val="none" w:sz="0" w:space="0" w:color="auto"/>
        <w:left w:val="none" w:sz="0" w:space="0" w:color="auto"/>
        <w:bottom w:val="none" w:sz="0" w:space="0" w:color="auto"/>
        <w:right w:val="none" w:sz="0" w:space="0" w:color="auto"/>
      </w:divBdr>
    </w:div>
    <w:div w:id="791561252">
      <w:bodyDiv w:val="1"/>
      <w:marLeft w:val="0"/>
      <w:marRight w:val="0"/>
      <w:marTop w:val="0"/>
      <w:marBottom w:val="0"/>
      <w:divBdr>
        <w:top w:val="none" w:sz="0" w:space="0" w:color="auto"/>
        <w:left w:val="none" w:sz="0" w:space="0" w:color="auto"/>
        <w:bottom w:val="none" w:sz="0" w:space="0" w:color="auto"/>
        <w:right w:val="none" w:sz="0" w:space="0" w:color="auto"/>
      </w:divBdr>
    </w:div>
    <w:div w:id="792015913">
      <w:bodyDiv w:val="1"/>
      <w:marLeft w:val="0"/>
      <w:marRight w:val="0"/>
      <w:marTop w:val="0"/>
      <w:marBottom w:val="0"/>
      <w:divBdr>
        <w:top w:val="none" w:sz="0" w:space="0" w:color="auto"/>
        <w:left w:val="none" w:sz="0" w:space="0" w:color="auto"/>
        <w:bottom w:val="none" w:sz="0" w:space="0" w:color="auto"/>
        <w:right w:val="none" w:sz="0" w:space="0" w:color="auto"/>
      </w:divBdr>
    </w:div>
    <w:div w:id="793795327">
      <w:bodyDiv w:val="1"/>
      <w:marLeft w:val="0"/>
      <w:marRight w:val="0"/>
      <w:marTop w:val="0"/>
      <w:marBottom w:val="0"/>
      <w:divBdr>
        <w:top w:val="none" w:sz="0" w:space="0" w:color="auto"/>
        <w:left w:val="none" w:sz="0" w:space="0" w:color="auto"/>
        <w:bottom w:val="none" w:sz="0" w:space="0" w:color="auto"/>
        <w:right w:val="none" w:sz="0" w:space="0" w:color="auto"/>
      </w:divBdr>
    </w:div>
    <w:div w:id="795219932">
      <w:bodyDiv w:val="1"/>
      <w:marLeft w:val="0"/>
      <w:marRight w:val="0"/>
      <w:marTop w:val="0"/>
      <w:marBottom w:val="0"/>
      <w:divBdr>
        <w:top w:val="none" w:sz="0" w:space="0" w:color="auto"/>
        <w:left w:val="none" w:sz="0" w:space="0" w:color="auto"/>
        <w:bottom w:val="none" w:sz="0" w:space="0" w:color="auto"/>
        <w:right w:val="none" w:sz="0" w:space="0" w:color="auto"/>
      </w:divBdr>
    </w:div>
    <w:div w:id="795290632">
      <w:bodyDiv w:val="1"/>
      <w:marLeft w:val="0"/>
      <w:marRight w:val="0"/>
      <w:marTop w:val="0"/>
      <w:marBottom w:val="0"/>
      <w:divBdr>
        <w:top w:val="none" w:sz="0" w:space="0" w:color="auto"/>
        <w:left w:val="none" w:sz="0" w:space="0" w:color="auto"/>
        <w:bottom w:val="none" w:sz="0" w:space="0" w:color="auto"/>
        <w:right w:val="none" w:sz="0" w:space="0" w:color="auto"/>
      </w:divBdr>
    </w:div>
    <w:div w:id="796333071">
      <w:bodyDiv w:val="1"/>
      <w:marLeft w:val="0"/>
      <w:marRight w:val="0"/>
      <w:marTop w:val="0"/>
      <w:marBottom w:val="0"/>
      <w:divBdr>
        <w:top w:val="none" w:sz="0" w:space="0" w:color="auto"/>
        <w:left w:val="none" w:sz="0" w:space="0" w:color="auto"/>
        <w:bottom w:val="none" w:sz="0" w:space="0" w:color="auto"/>
        <w:right w:val="none" w:sz="0" w:space="0" w:color="auto"/>
      </w:divBdr>
    </w:div>
    <w:div w:id="797382748">
      <w:bodyDiv w:val="1"/>
      <w:marLeft w:val="0"/>
      <w:marRight w:val="0"/>
      <w:marTop w:val="0"/>
      <w:marBottom w:val="0"/>
      <w:divBdr>
        <w:top w:val="none" w:sz="0" w:space="0" w:color="auto"/>
        <w:left w:val="none" w:sz="0" w:space="0" w:color="auto"/>
        <w:bottom w:val="none" w:sz="0" w:space="0" w:color="auto"/>
        <w:right w:val="none" w:sz="0" w:space="0" w:color="auto"/>
      </w:divBdr>
    </w:div>
    <w:div w:id="799348396">
      <w:bodyDiv w:val="1"/>
      <w:marLeft w:val="0"/>
      <w:marRight w:val="0"/>
      <w:marTop w:val="0"/>
      <w:marBottom w:val="0"/>
      <w:divBdr>
        <w:top w:val="none" w:sz="0" w:space="0" w:color="auto"/>
        <w:left w:val="none" w:sz="0" w:space="0" w:color="auto"/>
        <w:bottom w:val="none" w:sz="0" w:space="0" w:color="auto"/>
        <w:right w:val="none" w:sz="0" w:space="0" w:color="auto"/>
      </w:divBdr>
      <w:divsChild>
        <w:div w:id="312874984">
          <w:marLeft w:val="0"/>
          <w:marRight w:val="0"/>
          <w:marTop w:val="0"/>
          <w:marBottom w:val="0"/>
          <w:divBdr>
            <w:top w:val="none" w:sz="0" w:space="0" w:color="auto"/>
            <w:left w:val="none" w:sz="0" w:space="0" w:color="auto"/>
            <w:bottom w:val="none" w:sz="0" w:space="0" w:color="auto"/>
            <w:right w:val="none" w:sz="0" w:space="0" w:color="auto"/>
          </w:divBdr>
          <w:divsChild>
            <w:div w:id="1575437120">
              <w:marLeft w:val="0"/>
              <w:marRight w:val="0"/>
              <w:marTop w:val="0"/>
              <w:marBottom w:val="0"/>
              <w:divBdr>
                <w:top w:val="none" w:sz="0" w:space="0" w:color="auto"/>
                <w:left w:val="none" w:sz="0" w:space="0" w:color="auto"/>
                <w:bottom w:val="none" w:sz="0" w:space="0" w:color="auto"/>
                <w:right w:val="none" w:sz="0" w:space="0" w:color="auto"/>
              </w:divBdr>
              <w:divsChild>
                <w:div w:id="2126191447">
                  <w:marLeft w:val="0"/>
                  <w:marRight w:val="0"/>
                  <w:marTop w:val="0"/>
                  <w:marBottom w:val="0"/>
                  <w:divBdr>
                    <w:top w:val="single" w:sz="6" w:space="0" w:color="999999"/>
                    <w:left w:val="single" w:sz="2" w:space="0" w:color="CCCCCC"/>
                    <w:bottom w:val="single" w:sz="6" w:space="0" w:color="CCCCCC"/>
                    <w:right w:val="single" w:sz="2" w:space="0" w:color="999999"/>
                  </w:divBdr>
                  <w:divsChild>
                    <w:div w:id="1844079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9879565">
      <w:bodyDiv w:val="1"/>
      <w:marLeft w:val="0"/>
      <w:marRight w:val="0"/>
      <w:marTop w:val="0"/>
      <w:marBottom w:val="0"/>
      <w:divBdr>
        <w:top w:val="none" w:sz="0" w:space="0" w:color="auto"/>
        <w:left w:val="none" w:sz="0" w:space="0" w:color="auto"/>
        <w:bottom w:val="none" w:sz="0" w:space="0" w:color="auto"/>
        <w:right w:val="none" w:sz="0" w:space="0" w:color="auto"/>
      </w:divBdr>
    </w:div>
    <w:div w:id="799952859">
      <w:bodyDiv w:val="1"/>
      <w:marLeft w:val="0"/>
      <w:marRight w:val="0"/>
      <w:marTop w:val="0"/>
      <w:marBottom w:val="0"/>
      <w:divBdr>
        <w:top w:val="none" w:sz="0" w:space="0" w:color="auto"/>
        <w:left w:val="none" w:sz="0" w:space="0" w:color="auto"/>
        <w:bottom w:val="none" w:sz="0" w:space="0" w:color="auto"/>
        <w:right w:val="none" w:sz="0" w:space="0" w:color="auto"/>
      </w:divBdr>
    </w:div>
    <w:div w:id="800536309">
      <w:bodyDiv w:val="1"/>
      <w:marLeft w:val="0"/>
      <w:marRight w:val="0"/>
      <w:marTop w:val="0"/>
      <w:marBottom w:val="0"/>
      <w:divBdr>
        <w:top w:val="none" w:sz="0" w:space="0" w:color="auto"/>
        <w:left w:val="none" w:sz="0" w:space="0" w:color="auto"/>
        <w:bottom w:val="none" w:sz="0" w:space="0" w:color="auto"/>
        <w:right w:val="none" w:sz="0" w:space="0" w:color="auto"/>
      </w:divBdr>
    </w:div>
    <w:div w:id="801313917">
      <w:bodyDiv w:val="1"/>
      <w:marLeft w:val="0"/>
      <w:marRight w:val="0"/>
      <w:marTop w:val="0"/>
      <w:marBottom w:val="0"/>
      <w:divBdr>
        <w:top w:val="none" w:sz="0" w:space="0" w:color="auto"/>
        <w:left w:val="none" w:sz="0" w:space="0" w:color="auto"/>
        <w:bottom w:val="none" w:sz="0" w:space="0" w:color="auto"/>
        <w:right w:val="none" w:sz="0" w:space="0" w:color="auto"/>
      </w:divBdr>
    </w:div>
    <w:div w:id="802191366">
      <w:bodyDiv w:val="1"/>
      <w:marLeft w:val="0"/>
      <w:marRight w:val="0"/>
      <w:marTop w:val="0"/>
      <w:marBottom w:val="0"/>
      <w:divBdr>
        <w:top w:val="none" w:sz="0" w:space="0" w:color="auto"/>
        <w:left w:val="none" w:sz="0" w:space="0" w:color="auto"/>
        <w:bottom w:val="none" w:sz="0" w:space="0" w:color="auto"/>
        <w:right w:val="none" w:sz="0" w:space="0" w:color="auto"/>
      </w:divBdr>
    </w:div>
    <w:div w:id="802237062">
      <w:bodyDiv w:val="1"/>
      <w:marLeft w:val="0"/>
      <w:marRight w:val="0"/>
      <w:marTop w:val="0"/>
      <w:marBottom w:val="0"/>
      <w:divBdr>
        <w:top w:val="none" w:sz="0" w:space="0" w:color="auto"/>
        <w:left w:val="none" w:sz="0" w:space="0" w:color="auto"/>
        <w:bottom w:val="none" w:sz="0" w:space="0" w:color="auto"/>
        <w:right w:val="none" w:sz="0" w:space="0" w:color="auto"/>
      </w:divBdr>
    </w:div>
    <w:div w:id="802774029">
      <w:bodyDiv w:val="1"/>
      <w:marLeft w:val="0"/>
      <w:marRight w:val="0"/>
      <w:marTop w:val="0"/>
      <w:marBottom w:val="0"/>
      <w:divBdr>
        <w:top w:val="none" w:sz="0" w:space="0" w:color="auto"/>
        <w:left w:val="none" w:sz="0" w:space="0" w:color="auto"/>
        <w:bottom w:val="none" w:sz="0" w:space="0" w:color="auto"/>
        <w:right w:val="none" w:sz="0" w:space="0" w:color="auto"/>
      </w:divBdr>
    </w:div>
    <w:div w:id="803043577">
      <w:bodyDiv w:val="1"/>
      <w:marLeft w:val="0"/>
      <w:marRight w:val="0"/>
      <w:marTop w:val="0"/>
      <w:marBottom w:val="0"/>
      <w:divBdr>
        <w:top w:val="none" w:sz="0" w:space="0" w:color="auto"/>
        <w:left w:val="none" w:sz="0" w:space="0" w:color="auto"/>
        <w:bottom w:val="none" w:sz="0" w:space="0" w:color="auto"/>
        <w:right w:val="none" w:sz="0" w:space="0" w:color="auto"/>
      </w:divBdr>
    </w:div>
    <w:div w:id="805009073">
      <w:bodyDiv w:val="1"/>
      <w:marLeft w:val="0"/>
      <w:marRight w:val="0"/>
      <w:marTop w:val="0"/>
      <w:marBottom w:val="0"/>
      <w:divBdr>
        <w:top w:val="none" w:sz="0" w:space="0" w:color="auto"/>
        <w:left w:val="none" w:sz="0" w:space="0" w:color="auto"/>
        <w:bottom w:val="none" w:sz="0" w:space="0" w:color="auto"/>
        <w:right w:val="none" w:sz="0" w:space="0" w:color="auto"/>
      </w:divBdr>
    </w:div>
    <w:div w:id="806243828">
      <w:bodyDiv w:val="1"/>
      <w:marLeft w:val="0"/>
      <w:marRight w:val="0"/>
      <w:marTop w:val="0"/>
      <w:marBottom w:val="0"/>
      <w:divBdr>
        <w:top w:val="none" w:sz="0" w:space="0" w:color="auto"/>
        <w:left w:val="none" w:sz="0" w:space="0" w:color="auto"/>
        <w:bottom w:val="none" w:sz="0" w:space="0" w:color="auto"/>
        <w:right w:val="none" w:sz="0" w:space="0" w:color="auto"/>
      </w:divBdr>
    </w:div>
    <w:div w:id="806318258">
      <w:bodyDiv w:val="1"/>
      <w:marLeft w:val="0"/>
      <w:marRight w:val="0"/>
      <w:marTop w:val="0"/>
      <w:marBottom w:val="0"/>
      <w:divBdr>
        <w:top w:val="none" w:sz="0" w:space="0" w:color="auto"/>
        <w:left w:val="none" w:sz="0" w:space="0" w:color="auto"/>
        <w:bottom w:val="none" w:sz="0" w:space="0" w:color="auto"/>
        <w:right w:val="none" w:sz="0" w:space="0" w:color="auto"/>
      </w:divBdr>
    </w:div>
    <w:div w:id="806750785">
      <w:bodyDiv w:val="1"/>
      <w:marLeft w:val="0"/>
      <w:marRight w:val="0"/>
      <w:marTop w:val="0"/>
      <w:marBottom w:val="0"/>
      <w:divBdr>
        <w:top w:val="none" w:sz="0" w:space="0" w:color="auto"/>
        <w:left w:val="none" w:sz="0" w:space="0" w:color="auto"/>
        <w:bottom w:val="none" w:sz="0" w:space="0" w:color="auto"/>
        <w:right w:val="none" w:sz="0" w:space="0" w:color="auto"/>
      </w:divBdr>
    </w:div>
    <w:div w:id="807356290">
      <w:bodyDiv w:val="1"/>
      <w:marLeft w:val="0"/>
      <w:marRight w:val="0"/>
      <w:marTop w:val="0"/>
      <w:marBottom w:val="0"/>
      <w:divBdr>
        <w:top w:val="none" w:sz="0" w:space="0" w:color="auto"/>
        <w:left w:val="none" w:sz="0" w:space="0" w:color="auto"/>
        <w:bottom w:val="none" w:sz="0" w:space="0" w:color="auto"/>
        <w:right w:val="none" w:sz="0" w:space="0" w:color="auto"/>
      </w:divBdr>
    </w:div>
    <w:div w:id="807863238">
      <w:bodyDiv w:val="1"/>
      <w:marLeft w:val="0"/>
      <w:marRight w:val="0"/>
      <w:marTop w:val="0"/>
      <w:marBottom w:val="0"/>
      <w:divBdr>
        <w:top w:val="none" w:sz="0" w:space="0" w:color="auto"/>
        <w:left w:val="none" w:sz="0" w:space="0" w:color="auto"/>
        <w:bottom w:val="none" w:sz="0" w:space="0" w:color="auto"/>
        <w:right w:val="none" w:sz="0" w:space="0" w:color="auto"/>
      </w:divBdr>
    </w:div>
    <w:div w:id="808061412">
      <w:bodyDiv w:val="1"/>
      <w:marLeft w:val="0"/>
      <w:marRight w:val="0"/>
      <w:marTop w:val="0"/>
      <w:marBottom w:val="0"/>
      <w:divBdr>
        <w:top w:val="none" w:sz="0" w:space="0" w:color="auto"/>
        <w:left w:val="none" w:sz="0" w:space="0" w:color="auto"/>
        <w:bottom w:val="none" w:sz="0" w:space="0" w:color="auto"/>
        <w:right w:val="none" w:sz="0" w:space="0" w:color="auto"/>
      </w:divBdr>
    </w:div>
    <w:div w:id="808136627">
      <w:bodyDiv w:val="1"/>
      <w:marLeft w:val="0"/>
      <w:marRight w:val="0"/>
      <w:marTop w:val="0"/>
      <w:marBottom w:val="0"/>
      <w:divBdr>
        <w:top w:val="none" w:sz="0" w:space="0" w:color="auto"/>
        <w:left w:val="none" w:sz="0" w:space="0" w:color="auto"/>
        <w:bottom w:val="none" w:sz="0" w:space="0" w:color="auto"/>
        <w:right w:val="none" w:sz="0" w:space="0" w:color="auto"/>
      </w:divBdr>
    </w:div>
    <w:div w:id="808673711">
      <w:bodyDiv w:val="1"/>
      <w:marLeft w:val="0"/>
      <w:marRight w:val="0"/>
      <w:marTop w:val="0"/>
      <w:marBottom w:val="0"/>
      <w:divBdr>
        <w:top w:val="none" w:sz="0" w:space="0" w:color="auto"/>
        <w:left w:val="none" w:sz="0" w:space="0" w:color="auto"/>
        <w:bottom w:val="none" w:sz="0" w:space="0" w:color="auto"/>
        <w:right w:val="none" w:sz="0" w:space="0" w:color="auto"/>
      </w:divBdr>
    </w:div>
    <w:div w:id="809248722">
      <w:bodyDiv w:val="1"/>
      <w:marLeft w:val="0"/>
      <w:marRight w:val="0"/>
      <w:marTop w:val="0"/>
      <w:marBottom w:val="0"/>
      <w:divBdr>
        <w:top w:val="none" w:sz="0" w:space="0" w:color="auto"/>
        <w:left w:val="none" w:sz="0" w:space="0" w:color="auto"/>
        <w:bottom w:val="none" w:sz="0" w:space="0" w:color="auto"/>
        <w:right w:val="none" w:sz="0" w:space="0" w:color="auto"/>
      </w:divBdr>
    </w:div>
    <w:div w:id="809438203">
      <w:bodyDiv w:val="1"/>
      <w:marLeft w:val="0"/>
      <w:marRight w:val="0"/>
      <w:marTop w:val="0"/>
      <w:marBottom w:val="0"/>
      <w:divBdr>
        <w:top w:val="none" w:sz="0" w:space="0" w:color="auto"/>
        <w:left w:val="none" w:sz="0" w:space="0" w:color="auto"/>
        <w:bottom w:val="none" w:sz="0" w:space="0" w:color="auto"/>
        <w:right w:val="none" w:sz="0" w:space="0" w:color="auto"/>
      </w:divBdr>
    </w:div>
    <w:div w:id="809899794">
      <w:bodyDiv w:val="1"/>
      <w:marLeft w:val="0"/>
      <w:marRight w:val="0"/>
      <w:marTop w:val="0"/>
      <w:marBottom w:val="0"/>
      <w:divBdr>
        <w:top w:val="none" w:sz="0" w:space="0" w:color="auto"/>
        <w:left w:val="none" w:sz="0" w:space="0" w:color="auto"/>
        <w:bottom w:val="none" w:sz="0" w:space="0" w:color="auto"/>
        <w:right w:val="none" w:sz="0" w:space="0" w:color="auto"/>
      </w:divBdr>
    </w:div>
    <w:div w:id="810362585">
      <w:bodyDiv w:val="1"/>
      <w:marLeft w:val="0"/>
      <w:marRight w:val="0"/>
      <w:marTop w:val="0"/>
      <w:marBottom w:val="0"/>
      <w:divBdr>
        <w:top w:val="none" w:sz="0" w:space="0" w:color="auto"/>
        <w:left w:val="none" w:sz="0" w:space="0" w:color="auto"/>
        <w:bottom w:val="none" w:sz="0" w:space="0" w:color="auto"/>
        <w:right w:val="none" w:sz="0" w:space="0" w:color="auto"/>
      </w:divBdr>
    </w:div>
    <w:div w:id="810749404">
      <w:bodyDiv w:val="1"/>
      <w:marLeft w:val="0"/>
      <w:marRight w:val="0"/>
      <w:marTop w:val="0"/>
      <w:marBottom w:val="0"/>
      <w:divBdr>
        <w:top w:val="none" w:sz="0" w:space="0" w:color="auto"/>
        <w:left w:val="none" w:sz="0" w:space="0" w:color="auto"/>
        <w:bottom w:val="none" w:sz="0" w:space="0" w:color="auto"/>
        <w:right w:val="none" w:sz="0" w:space="0" w:color="auto"/>
      </w:divBdr>
    </w:div>
    <w:div w:id="811290252">
      <w:bodyDiv w:val="1"/>
      <w:marLeft w:val="0"/>
      <w:marRight w:val="0"/>
      <w:marTop w:val="0"/>
      <w:marBottom w:val="0"/>
      <w:divBdr>
        <w:top w:val="none" w:sz="0" w:space="0" w:color="auto"/>
        <w:left w:val="none" w:sz="0" w:space="0" w:color="auto"/>
        <w:bottom w:val="none" w:sz="0" w:space="0" w:color="auto"/>
        <w:right w:val="none" w:sz="0" w:space="0" w:color="auto"/>
      </w:divBdr>
      <w:divsChild>
        <w:div w:id="294793804">
          <w:marLeft w:val="0"/>
          <w:marRight w:val="0"/>
          <w:marTop w:val="0"/>
          <w:marBottom w:val="0"/>
          <w:divBdr>
            <w:top w:val="none" w:sz="0" w:space="0" w:color="auto"/>
            <w:left w:val="none" w:sz="0" w:space="0" w:color="auto"/>
            <w:bottom w:val="none" w:sz="0" w:space="0" w:color="auto"/>
            <w:right w:val="none" w:sz="0" w:space="0" w:color="auto"/>
          </w:divBdr>
          <w:divsChild>
            <w:div w:id="450242431">
              <w:marLeft w:val="0"/>
              <w:marRight w:val="0"/>
              <w:marTop w:val="0"/>
              <w:marBottom w:val="0"/>
              <w:divBdr>
                <w:top w:val="none" w:sz="0" w:space="0" w:color="auto"/>
                <w:left w:val="none" w:sz="0" w:space="0" w:color="auto"/>
                <w:bottom w:val="none" w:sz="0" w:space="0" w:color="auto"/>
                <w:right w:val="none" w:sz="0" w:space="0" w:color="auto"/>
              </w:divBdr>
              <w:divsChild>
                <w:div w:id="212620525">
                  <w:marLeft w:val="0"/>
                  <w:marRight w:val="0"/>
                  <w:marTop w:val="0"/>
                  <w:marBottom w:val="0"/>
                  <w:divBdr>
                    <w:top w:val="none" w:sz="0" w:space="0" w:color="auto"/>
                    <w:left w:val="none" w:sz="0" w:space="0" w:color="auto"/>
                    <w:bottom w:val="none" w:sz="0" w:space="0" w:color="auto"/>
                    <w:right w:val="none" w:sz="0" w:space="0" w:color="auto"/>
                  </w:divBdr>
                </w:div>
              </w:divsChild>
            </w:div>
            <w:div w:id="1229918987">
              <w:marLeft w:val="0"/>
              <w:marRight w:val="0"/>
              <w:marTop w:val="0"/>
              <w:marBottom w:val="0"/>
              <w:divBdr>
                <w:top w:val="none" w:sz="0" w:space="0" w:color="auto"/>
                <w:left w:val="none" w:sz="0" w:space="0" w:color="auto"/>
                <w:bottom w:val="none" w:sz="0" w:space="0" w:color="auto"/>
                <w:right w:val="none" w:sz="0" w:space="0" w:color="auto"/>
              </w:divBdr>
              <w:divsChild>
                <w:div w:id="89207496">
                  <w:marLeft w:val="0"/>
                  <w:marRight w:val="0"/>
                  <w:marTop w:val="0"/>
                  <w:marBottom w:val="0"/>
                  <w:divBdr>
                    <w:top w:val="none" w:sz="0" w:space="0" w:color="auto"/>
                    <w:left w:val="none" w:sz="0" w:space="0" w:color="auto"/>
                    <w:bottom w:val="none" w:sz="0" w:space="0" w:color="auto"/>
                    <w:right w:val="none" w:sz="0" w:space="0" w:color="auto"/>
                  </w:divBdr>
                  <w:divsChild>
                    <w:div w:id="591357492">
                      <w:marLeft w:val="0"/>
                      <w:marRight w:val="0"/>
                      <w:marTop w:val="0"/>
                      <w:marBottom w:val="0"/>
                      <w:divBdr>
                        <w:top w:val="none" w:sz="0" w:space="0" w:color="auto"/>
                        <w:left w:val="none" w:sz="0" w:space="0" w:color="auto"/>
                        <w:bottom w:val="none" w:sz="0" w:space="0" w:color="auto"/>
                        <w:right w:val="none" w:sz="0" w:space="0" w:color="auto"/>
                      </w:divBdr>
                    </w:div>
                  </w:divsChild>
                </w:div>
                <w:div w:id="302389524">
                  <w:marLeft w:val="0"/>
                  <w:marRight w:val="0"/>
                  <w:marTop w:val="0"/>
                  <w:marBottom w:val="0"/>
                  <w:divBdr>
                    <w:top w:val="none" w:sz="0" w:space="0" w:color="auto"/>
                    <w:left w:val="none" w:sz="0" w:space="0" w:color="auto"/>
                    <w:bottom w:val="none" w:sz="0" w:space="0" w:color="auto"/>
                    <w:right w:val="none" w:sz="0" w:space="0" w:color="auto"/>
                  </w:divBdr>
                  <w:divsChild>
                    <w:div w:id="149947149">
                      <w:marLeft w:val="0"/>
                      <w:marRight w:val="0"/>
                      <w:marTop w:val="0"/>
                      <w:marBottom w:val="0"/>
                      <w:divBdr>
                        <w:top w:val="none" w:sz="0" w:space="0" w:color="auto"/>
                        <w:left w:val="none" w:sz="0" w:space="0" w:color="auto"/>
                        <w:bottom w:val="none" w:sz="0" w:space="0" w:color="auto"/>
                        <w:right w:val="none" w:sz="0" w:space="0" w:color="auto"/>
                      </w:divBdr>
                    </w:div>
                  </w:divsChild>
                </w:div>
                <w:div w:id="641807420">
                  <w:marLeft w:val="0"/>
                  <w:marRight w:val="0"/>
                  <w:marTop w:val="0"/>
                  <w:marBottom w:val="0"/>
                  <w:divBdr>
                    <w:top w:val="none" w:sz="0" w:space="0" w:color="auto"/>
                    <w:left w:val="none" w:sz="0" w:space="0" w:color="auto"/>
                    <w:bottom w:val="none" w:sz="0" w:space="0" w:color="auto"/>
                    <w:right w:val="none" w:sz="0" w:space="0" w:color="auto"/>
                  </w:divBdr>
                  <w:divsChild>
                    <w:div w:id="325280125">
                      <w:marLeft w:val="0"/>
                      <w:marRight w:val="0"/>
                      <w:marTop w:val="0"/>
                      <w:marBottom w:val="0"/>
                      <w:divBdr>
                        <w:top w:val="none" w:sz="0" w:space="0" w:color="auto"/>
                        <w:left w:val="none" w:sz="0" w:space="0" w:color="auto"/>
                        <w:bottom w:val="none" w:sz="0" w:space="0" w:color="auto"/>
                        <w:right w:val="none" w:sz="0" w:space="0" w:color="auto"/>
                      </w:divBdr>
                    </w:div>
                  </w:divsChild>
                </w:div>
                <w:div w:id="657853119">
                  <w:marLeft w:val="0"/>
                  <w:marRight w:val="0"/>
                  <w:marTop w:val="0"/>
                  <w:marBottom w:val="0"/>
                  <w:divBdr>
                    <w:top w:val="none" w:sz="0" w:space="0" w:color="auto"/>
                    <w:left w:val="none" w:sz="0" w:space="0" w:color="auto"/>
                    <w:bottom w:val="none" w:sz="0" w:space="0" w:color="auto"/>
                    <w:right w:val="none" w:sz="0" w:space="0" w:color="auto"/>
                  </w:divBdr>
                  <w:divsChild>
                    <w:div w:id="1745831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1479104">
      <w:bodyDiv w:val="1"/>
      <w:marLeft w:val="0"/>
      <w:marRight w:val="0"/>
      <w:marTop w:val="0"/>
      <w:marBottom w:val="0"/>
      <w:divBdr>
        <w:top w:val="none" w:sz="0" w:space="0" w:color="auto"/>
        <w:left w:val="none" w:sz="0" w:space="0" w:color="auto"/>
        <w:bottom w:val="none" w:sz="0" w:space="0" w:color="auto"/>
        <w:right w:val="none" w:sz="0" w:space="0" w:color="auto"/>
      </w:divBdr>
    </w:div>
    <w:div w:id="811560294">
      <w:bodyDiv w:val="1"/>
      <w:marLeft w:val="0"/>
      <w:marRight w:val="0"/>
      <w:marTop w:val="0"/>
      <w:marBottom w:val="0"/>
      <w:divBdr>
        <w:top w:val="none" w:sz="0" w:space="0" w:color="auto"/>
        <w:left w:val="none" w:sz="0" w:space="0" w:color="auto"/>
        <w:bottom w:val="none" w:sz="0" w:space="0" w:color="auto"/>
        <w:right w:val="none" w:sz="0" w:space="0" w:color="auto"/>
      </w:divBdr>
    </w:div>
    <w:div w:id="811672636">
      <w:bodyDiv w:val="1"/>
      <w:marLeft w:val="0"/>
      <w:marRight w:val="0"/>
      <w:marTop w:val="0"/>
      <w:marBottom w:val="0"/>
      <w:divBdr>
        <w:top w:val="none" w:sz="0" w:space="0" w:color="auto"/>
        <w:left w:val="none" w:sz="0" w:space="0" w:color="auto"/>
        <w:bottom w:val="none" w:sz="0" w:space="0" w:color="auto"/>
        <w:right w:val="none" w:sz="0" w:space="0" w:color="auto"/>
      </w:divBdr>
    </w:div>
    <w:div w:id="811949316">
      <w:bodyDiv w:val="1"/>
      <w:marLeft w:val="0"/>
      <w:marRight w:val="0"/>
      <w:marTop w:val="0"/>
      <w:marBottom w:val="0"/>
      <w:divBdr>
        <w:top w:val="none" w:sz="0" w:space="0" w:color="auto"/>
        <w:left w:val="none" w:sz="0" w:space="0" w:color="auto"/>
        <w:bottom w:val="none" w:sz="0" w:space="0" w:color="auto"/>
        <w:right w:val="none" w:sz="0" w:space="0" w:color="auto"/>
      </w:divBdr>
    </w:div>
    <w:div w:id="812219405">
      <w:bodyDiv w:val="1"/>
      <w:marLeft w:val="0"/>
      <w:marRight w:val="0"/>
      <w:marTop w:val="0"/>
      <w:marBottom w:val="0"/>
      <w:divBdr>
        <w:top w:val="none" w:sz="0" w:space="0" w:color="auto"/>
        <w:left w:val="none" w:sz="0" w:space="0" w:color="auto"/>
        <w:bottom w:val="none" w:sz="0" w:space="0" w:color="auto"/>
        <w:right w:val="none" w:sz="0" w:space="0" w:color="auto"/>
      </w:divBdr>
    </w:div>
    <w:div w:id="812604541">
      <w:bodyDiv w:val="1"/>
      <w:marLeft w:val="0"/>
      <w:marRight w:val="0"/>
      <w:marTop w:val="0"/>
      <w:marBottom w:val="0"/>
      <w:divBdr>
        <w:top w:val="none" w:sz="0" w:space="0" w:color="auto"/>
        <w:left w:val="none" w:sz="0" w:space="0" w:color="auto"/>
        <w:bottom w:val="none" w:sz="0" w:space="0" w:color="auto"/>
        <w:right w:val="none" w:sz="0" w:space="0" w:color="auto"/>
      </w:divBdr>
    </w:div>
    <w:div w:id="812674304">
      <w:bodyDiv w:val="1"/>
      <w:marLeft w:val="0"/>
      <w:marRight w:val="0"/>
      <w:marTop w:val="0"/>
      <w:marBottom w:val="0"/>
      <w:divBdr>
        <w:top w:val="none" w:sz="0" w:space="0" w:color="auto"/>
        <w:left w:val="none" w:sz="0" w:space="0" w:color="auto"/>
        <w:bottom w:val="none" w:sz="0" w:space="0" w:color="auto"/>
        <w:right w:val="none" w:sz="0" w:space="0" w:color="auto"/>
      </w:divBdr>
    </w:div>
    <w:div w:id="812792696">
      <w:bodyDiv w:val="1"/>
      <w:marLeft w:val="0"/>
      <w:marRight w:val="0"/>
      <w:marTop w:val="0"/>
      <w:marBottom w:val="0"/>
      <w:divBdr>
        <w:top w:val="none" w:sz="0" w:space="0" w:color="auto"/>
        <w:left w:val="none" w:sz="0" w:space="0" w:color="auto"/>
        <w:bottom w:val="none" w:sz="0" w:space="0" w:color="auto"/>
        <w:right w:val="none" w:sz="0" w:space="0" w:color="auto"/>
      </w:divBdr>
    </w:div>
    <w:div w:id="812868775">
      <w:bodyDiv w:val="1"/>
      <w:marLeft w:val="0"/>
      <w:marRight w:val="0"/>
      <w:marTop w:val="0"/>
      <w:marBottom w:val="0"/>
      <w:divBdr>
        <w:top w:val="none" w:sz="0" w:space="0" w:color="auto"/>
        <w:left w:val="none" w:sz="0" w:space="0" w:color="auto"/>
        <w:bottom w:val="none" w:sz="0" w:space="0" w:color="auto"/>
        <w:right w:val="none" w:sz="0" w:space="0" w:color="auto"/>
      </w:divBdr>
    </w:div>
    <w:div w:id="813331885">
      <w:bodyDiv w:val="1"/>
      <w:marLeft w:val="0"/>
      <w:marRight w:val="0"/>
      <w:marTop w:val="0"/>
      <w:marBottom w:val="0"/>
      <w:divBdr>
        <w:top w:val="none" w:sz="0" w:space="0" w:color="auto"/>
        <w:left w:val="none" w:sz="0" w:space="0" w:color="auto"/>
        <w:bottom w:val="none" w:sz="0" w:space="0" w:color="auto"/>
        <w:right w:val="none" w:sz="0" w:space="0" w:color="auto"/>
      </w:divBdr>
    </w:div>
    <w:div w:id="813527622">
      <w:bodyDiv w:val="1"/>
      <w:marLeft w:val="0"/>
      <w:marRight w:val="0"/>
      <w:marTop w:val="0"/>
      <w:marBottom w:val="0"/>
      <w:divBdr>
        <w:top w:val="none" w:sz="0" w:space="0" w:color="auto"/>
        <w:left w:val="none" w:sz="0" w:space="0" w:color="auto"/>
        <w:bottom w:val="none" w:sz="0" w:space="0" w:color="auto"/>
        <w:right w:val="none" w:sz="0" w:space="0" w:color="auto"/>
      </w:divBdr>
    </w:div>
    <w:div w:id="814758995">
      <w:bodyDiv w:val="1"/>
      <w:marLeft w:val="0"/>
      <w:marRight w:val="0"/>
      <w:marTop w:val="0"/>
      <w:marBottom w:val="0"/>
      <w:divBdr>
        <w:top w:val="none" w:sz="0" w:space="0" w:color="auto"/>
        <w:left w:val="none" w:sz="0" w:space="0" w:color="auto"/>
        <w:bottom w:val="none" w:sz="0" w:space="0" w:color="auto"/>
        <w:right w:val="none" w:sz="0" w:space="0" w:color="auto"/>
      </w:divBdr>
    </w:div>
    <w:div w:id="814837469">
      <w:bodyDiv w:val="1"/>
      <w:marLeft w:val="0"/>
      <w:marRight w:val="0"/>
      <w:marTop w:val="0"/>
      <w:marBottom w:val="0"/>
      <w:divBdr>
        <w:top w:val="none" w:sz="0" w:space="0" w:color="auto"/>
        <w:left w:val="none" w:sz="0" w:space="0" w:color="auto"/>
        <w:bottom w:val="none" w:sz="0" w:space="0" w:color="auto"/>
        <w:right w:val="none" w:sz="0" w:space="0" w:color="auto"/>
      </w:divBdr>
    </w:div>
    <w:div w:id="816530924">
      <w:bodyDiv w:val="1"/>
      <w:marLeft w:val="0"/>
      <w:marRight w:val="0"/>
      <w:marTop w:val="0"/>
      <w:marBottom w:val="0"/>
      <w:divBdr>
        <w:top w:val="none" w:sz="0" w:space="0" w:color="auto"/>
        <w:left w:val="none" w:sz="0" w:space="0" w:color="auto"/>
        <w:bottom w:val="none" w:sz="0" w:space="0" w:color="auto"/>
        <w:right w:val="none" w:sz="0" w:space="0" w:color="auto"/>
      </w:divBdr>
    </w:div>
    <w:div w:id="816653311">
      <w:bodyDiv w:val="1"/>
      <w:marLeft w:val="0"/>
      <w:marRight w:val="0"/>
      <w:marTop w:val="0"/>
      <w:marBottom w:val="0"/>
      <w:divBdr>
        <w:top w:val="none" w:sz="0" w:space="0" w:color="auto"/>
        <w:left w:val="none" w:sz="0" w:space="0" w:color="auto"/>
        <w:bottom w:val="none" w:sz="0" w:space="0" w:color="auto"/>
        <w:right w:val="none" w:sz="0" w:space="0" w:color="auto"/>
      </w:divBdr>
    </w:div>
    <w:div w:id="816845371">
      <w:bodyDiv w:val="1"/>
      <w:marLeft w:val="0"/>
      <w:marRight w:val="0"/>
      <w:marTop w:val="0"/>
      <w:marBottom w:val="0"/>
      <w:divBdr>
        <w:top w:val="none" w:sz="0" w:space="0" w:color="auto"/>
        <w:left w:val="none" w:sz="0" w:space="0" w:color="auto"/>
        <w:bottom w:val="none" w:sz="0" w:space="0" w:color="auto"/>
        <w:right w:val="none" w:sz="0" w:space="0" w:color="auto"/>
      </w:divBdr>
    </w:div>
    <w:div w:id="817264427">
      <w:bodyDiv w:val="1"/>
      <w:marLeft w:val="0"/>
      <w:marRight w:val="0"/>
      <w:marTop w:val="0"/>
      <w:marBottom w:val="0"/>
      <w:divBdr>
        <w:top w:val="none" w:sz="0" w:space="0" w:color="auto"/>
        <w:left w:val="none" w:sz="0" w:space="0" w:color="auto"/>
        <w:bottom w:val="none" w:sz="0" w:space="0" w:color="auto"/>
        <w:right w:val="none" w:sz="0" w:space="0" w:color="auto"/>
      </w:divBdr>
    </w:div>
    <w:div w:id="817843249">
      <w:bodyDiv w:val="1"/>
      <w:marLeft w:val="0"/>
      <w:marRight w:val="0"/>
      <w:marTop w:val="0"/>
      <w:marBottom w:val="0"/>
      <w:divBdr>
        <w:top w:val="none" w:sz="0" w:space="0" w:color="auto"/>
        <w:left w:val="none" w:sz="0" w:space="0" w:color="auto"/>
        <w:bottom w:val="none" w:sz="0" w:space="0" w:color="auto"/>
        <w:right w:val="none" w:sz="0" w:space="0" w:color="auto"/>
      </w:divBdr>
    </w:div>
    <w:div w:id="817890190">
      <w:bodyDiv w:val="1"/>
      <w:marLeft w:val="0"/>
      <w:marRight w:val="0"/>
      <w:marTop w:val="0"/>
      <w:marBottom w:val="0"/>
      <w:divBdr>
        <w:top w:val="none" w:sz="0" w:space="0" w:color="auto"/>
        <w:left w:val="none" w:sz="0" w:space="0" w:color="auto"/>
        <w:bottom w:val="none" w:sz="0" w:space="0" w:color="auto"/>
        <w:right w:val="none" w:sz="0" w:space="0" w:color="auto"/>
      </w:divBdr>
    </w:div>
    <w:div w:id="818964357">
      <w:bodyDiv w:val="1"/>
      <w:marLeft w:val="0"/>
      <w:marRight w:val="0"/>
      <w:marTop w:val="0"/>
      <w:marBottom w:val="0"/>
      <w:divBdr>
        <w:top w:val="none" w:sz="0" w:space="0" w:color="auto"/>
        <w:left w:val="none" w:sz="0" w:space="0" w:color="auto"/>
        <w:bottom w:val="none" w:sz="0" w:space="0" w:color="auto"/>
        <w:right w:val="none" w:sz="0" w:space="0" w:color="auto"/>
      </w:divBdr>
    </w:div>
    <w:div w:id="819541246">
      <w:bodyDiv w:val="1"/>
      <w:marLeft w:val="0"/>
      <w:marRight w:val="0"/>
      <w:marTop w:val="0"/>
      <w:marBottom w:val="0"/>
      <w:divBdr>
        <w:top w:val="none" w:sz="0" w:space="0" w:color="auto"/>
        <w:left w:val="none" w:sz="0" w:space="0" w:color="auto"/>
        <w:bottom w:val="none" w:sz="0" w:space="0" w:color="auto"/>
        <w:right w:val="none" w:sz="0" w:space="0" w:color="auto"/>
      </w:divBdr>
    </w:div>
    <w:div w:id="819689500">
      <w:bodyDiv w:val="1"/>
      <w:marLeft w:val="0"/>
      <w:marRight w:val="0"/>
      <w:marTop w:val="0"/>
      <w:marBottom w:val="0"/>
      <w:divBdr>
        <w:top w:val="none" w:sz="0" w:space="0" w:color="auto"/>
        <w:left w:val="none" w:sz="0" w:space="0" w:color="auto"/>
        <w:bottom w:val="none" w:sz="0" w:space="0" w:color="auto"/>
        <w:right w:val="none" w:sz="0" w:space="0" w:color="auto"/>
      </w:divBdr>
      <w:divsChild>
        <w:div w:id="71895166">
          <w:marLeft w:val="0"/>
          <w:marRight w:val="0"/>
          <w:marTop w:val="0"/>
          <w:marBottom w:val="0"/>
          <w:divBdr>
            <w:top w:val="none" w:sz="0" w:space="0" w:color="auto"/>
            <w:left w:val="none" w:sz="0" w:space="0" w:color="auto"/>
            <w:bottom w:val="none" w:sz="0" w:space="0" w:color="auto"/>
            <w:right w:val="none" w:sz="0" w:space="0" w:color="auto"/>
          </w:divBdr>
        </w:div>
        <w:div w:id="193158524">
          <w:marLeft w:val="0"/>
          <w:marRight w:val="0"/>
          <w:marTop w:val="0"/>
          <w:marBottom w:val="0"/>
          <w:divBdr>
            <w:top w:val="none" w:sz="0" w:space="0" w:color="auto"/>
            <w:left w:val="none" w:sz="0" w:space="0" w:color="auto"/>
            <w:bottom w:val="none" w:sz="0" w:space="0" w:color="auto"/>
            <w:right w:val="none" w:sz="0" w:space="0" w:color="auto"/>
          </w:divBdr>
        </w:div>
        <w:div w:id="198398220">
          <w:marLeft w:val="0"/>
          <w:marRight w:val="0"/>
          <w:marTop w:val="0"/>
          <w:marBottom w:val="0"/>
          <w:divBdr>
            <w:top w:val="none" w:sz="0" w:space="0" w:color="auto"/>
            <w:left w:val="none" w:sz="0" w:space="0" w:color="auto"/>
            <w:bottom w:val="none" w:sz="0" w:space="0" w:color="auto"/>
            <w:right w:val="none" w:sz="0" w:space="0" w:color="auto"/>
          </w:divBdr>
        </w:div>
        <w:div w:id="217129867">
          <w:marLeft w:val="0"/>
          <w:marRight w:val="0"/>
          <w:marTop w:val="0"/>
          <w:marBottom w:val="0"/>
          <w:divBdr>
            <w:top w:val="none" w:sz="0" w:space="0" w:color="auto"/>
            <w:left w:val="none" w:sz="0" w:space="0" w:color="auto"/>
            <w:bottom w:val="none" w:sz="0" w:space="0" w:color="auto"/>
            <w:right w:val="none" w:sz="0" w:space="0" w:color="auto"/>
          </w:divBdr>
        </w:div>
        <w:div w:id="328488288">
          <w:marLeft w:val="0"/>
          <w:marRight w:val="0"/>
          <w:marTop w:val="0"/>
          <w:marBottom w:val="0"/>
          <w:divBdr>
            <w:top w:val="none" w:sz="0" w:space="0" w:color="auto"/>
            <w:left w:val="none" w:sz="0" w:space="0" w:color="auto"/>
            <w:bottom w:val="none" w:sz="0" w:space="0" w:color="auto"/>
            <w:right w:val="none" w:sz="0" w:space="0" w:color="auto"/>
          </w:divBdr>
        </w:div>
        <w:div w:id="441918436">
          <w:marLeft w:val="0"/>
          <w:marRight w:val="0"/>
          <w:marTop w:val="0"/>
          <w:marBottom w:val="0"/>
          <w:divBdr>
            <w:top w:val="none" w:sz="0" w:space="0" w:color="auto"/>
            <w:left w:val="none" w:sz="0" w:space="0" w:color="auto"/>
            <w:bottom w:val="none" w:sz="0" w:space="0" w:color="auto"/>
            <w:right w:val="none" w:sz="0" w:space="0" w:color="auto"/>
          </w:divBdr>
        </w:div>
        <w:div w:id="581456198">
          <w:marLeft w:val="0"/>
          <w:marRight w:val="0"/>
          <w:marTop w:val="0"/>
          <w:marBottom w:val="0"/>
          <w:divBdr>
            <w:top w:val="none" w:sz="0" w:space="0" w:color="auto"/>
            <w:left w:val="none" w:sz="0" w:space="0" w:color="auto"/>
            <w:bottom w:val="none" w:sz="0" w:space="0" w:color="auto"/>
            <w:right w:val="none" w:sz="0" w:space="0" w:color="auto"/>
          </w:divBdr>
        </w:div>
        <w:div w:id="979574303">
          <w:marLeft w:val="0"/>
          <w:marRight w:val="0"/>
          <w:marTop w:val="0"/>
          <w:marBottom w:val="0"/>
          <w:divBdr>
            <w:top w:val="none" w:sz="0" w:space="0" w:color="auto"/>
            <w:left w:val="none" w:sz="0" w:space="0" w:color="auto"/>
            <w:bottom w:val="none" w:sz="0" w:space="0" w:color="auto"/>
            <w:right w:val="none" w:sz="0" w:space="0" w:color="auto"/>
          </w:divBdr>
        </w:div>
        <w:div w:id="1019815685">
          <w:marLeft w:val="0"/>
          <w:marRight w:val="0"/>
          <w:marTop w:val="0"/>
          <w:marBottom w:val="0"/>
          <w:divBdr>
            <w:top w:val="none" w:sz="0" w:space="0" w:color="auto"/>
            <w:left w:val="none" w:sz="0" w:space="0" w:color="auto"/>
            <w:bottom w:val="none" w:sz="0" w:space="0" w:color="auto"/>
            <w:right w:val="none" w:sz="0" w:space="0" w:color="auto"/>
          </w:divBdr>
        </w:div>
        <w:div w:id="1090782893">
          <w:marLeft w:val="0"/>
          <w:marRight w:val="0"/>
          <w:marTop w:val="0"/>
          <w:marBottom w:val="0"/>
          <w:divBdr>
            <w:top w:val="none" w:sz="0" w:space="0" w:color="auto"/>
            <w:left w:val="none" w:sz="0" w:space="0" w:color="auto"/>
            <w:bottom w:val="none" w:sz="0" w:space="0" w:color="auto"/>
            <w:right w:val="none" w:sz="0" w:space="0" w:color="auto"/>
          </w:divBdr>
        </w:div>
        <w:div w:id="1157262074">
          <w:marLeft w:val="0"/>
          <w:marRight w:val="0"/>
          <w:marTop w:val="0"/>
          <w:marBottom w:val="0"/>
          <w:divBdr>
            <w:top w:val="none" w:sz="0" w:space="0" w:color="auto"/>
            <w:left w:val="none" w:sz="0" w:space="0" w:color="auto"/>
            <w:bottom w:val="none" w:sz="0" w:space="0" w:color="auto"/>
            <w:right w:val="none" w:sz="0" w:space="0" w:color="auto"/>
          </w:divBdr>
        </w:div>
        <w:div w:id="1265458941">
          <w:marLeft w:val="0"/>
          <w:marRight w:val="0"/>
          <w:marTop w:val="0"/>
          <w:marBottom w:val="0"/>
          <w:divBdr>
            <w:top w:val="none" w:sz="0" w:space="0" w:color="auto"/>
            <w:left w:val="none" w:sz="0" w:space="0" w:color="auto"/>
            <w:bottom w:val="none" w:sz="0" w:space="0" w:color="auto"/>
            <w:right w:val="none" w:sz="0" w:space="0" w:color="auto"/>
          </w:divBdr>
        </w:div>
        <w:div w:id="1494367832">
          <w:marLeft w:val="0"/>
          <w:marRight w:val="0"/>
          <w:marTop w:val="0"/>
          <w:marBottom w:val="0"/>
          <w:divBdr>
            <w:top w:val="none" w:sz="0" w:space="0" w:color="auto"/>
            <w:left w:val="none" w:sz="0" w:space="0" w:color="auto"/>
            <w:bottom w:val="none" w:sz="0" w:space="0" w:color="auto"/>
            <w:right w:val="none" w:sz="0" w:space="0" w:color="auto"/>
          </w:divBdr>
        </w:div>
        <w:div w:id="1622035932">
          <w:marLeft w:val="0"/>
          <w:marRight w:val="0"/>
          <w:marTop w:val="0"/>
          <w:marBottom w:val="0"/>
          <w:divBdr>
            <w:top w:val="none" w:sz="0" w:space="0" w:color="auto"/>
            <w:left w:val="none" w:sz="0" w:space="0" w:color="auto"/>
            <w:bottom w:val="none" w:sz="0" w:space="0" w:color="auto"/>
            <w:right w:val="none" w:sz="0" w:space="0" w:color="auto"/>
          </w:divBdr>
        </w:div>
        <w:div w:id="1708990039">
          <w:marLeft w:val="0"/>
          <w:marRight w:val="0"/>
          <w:marTop w:val="0"/>
          <w:marBottom w:val="0"/>
          <w:divBdr>
            <w:top w:val="none" w:sz="0" w:space="0" w:color="auto"/>
            <w:left w:val="none" w:sz="0" w:space="0" w:color="auto"/>
            <w:bottom w:val="none" w:sz="0" w:space="0" w:color="auto"/>
            <w:right w:val="none" w:sz="0" w:space="0" w:color="auto"/>
          </w:divBdr>
        </w:div>
        <w:div w:id="1807894114">
          <w:marLeft w:val="0"/>
          <w:marRight w:val="0"/>
          <w:marTop w:val="0"/>
          <w:marBottom w:val="0"/>
          <w:divBdr>
            <w:top w:val="none" w:sz="0" w:space="0" w:color="auto"/>
            <w:left w:val="none" w:sz="0" w:space="0" w:color="auto"/>
            <w:bottom w:val="none" w:sz="0" w:space="0" w:color="auto"/>
            <w:right w:val="none" w:sz="0" w:space="0" w:color="auto"/>
          </w:divBdr>
        </w:div>
        <w:div w:id="1815369376">
          <w:marLeft w:val="0"/>
          <w:marRight w:val="0"/>
          <w:marTop w:val="0"/>
          <w:marBottom w:val="0"/>
          <w:divBdr>
            <w:top w:val="none" w:sz="0" w:space="0" w:color="auto"/>
            <w:left w:val="none" w:sz="0" w:space="0" w:color="auto"/>
            <w:bottom w:val="none" w:sz="0" w:space="0" w:color="auto"/>
            <w:right w:val="none" w:sz="0" w:space="0" w:color="auto"/>
          </w:divBdr>
          <w:divsChild>
            <w:div w:id="249393383">
              <w:marLeft w:val="0"/>
              <w:marRight w:val="0"/>
              <w:marTop w:val="0"/>
              <w:marBottom w:val="0"/>
              <w:divBdr>
                <w:top w:val="none" w:sz="0" w:space="0" w:color="auto"/>
                <w:left w:val="none" w:sz="0" w:space="0" w:color="auto"/>
                <w:bottom w:val="none" w:sz="0" w:space="0" w:color="auto"/>
                <w:right w:val="none" w:sz="0" w:space="0" w:color="auto"/>
              </w:divBdr>
            </w:div>
            <w:div w:id="478036834">
              <w:marLeft w:val="0"/>
              <w:marRight w:val="0"/>
              <w:marTop w:val="0"/>
              <w:marBottom w:val="0"/>
              <w:divBdr>
                <w:top w:val="none" w:sz="0" w:space="0" w:color="auto"/>
                <w:left w:val="none" w:sz="0" w:space="0" w:color="auto"/>
                <w:bottom w:val="none" w:sz="0" w:space="0" w:color="auto"/>
                <w:right w:val="none" w:sz="0" w:space="0" w:color="auto"/>
              </w:divBdr>
            </w:div>
            <w:div w:id="520633890">
              <w:marLeft w:val="0"/>
              <w:marRight w:val="0"/>
              <w:marTop w:val="0"/>
              <w:marBottom w:val="0"/>
              <w:divBdr>
                <w:top w:val="none" w:sz="0" w:space="0" w:color="auto"/>
                <w:left w:val="none" w:sz="0" w:space="0" w:color="auto"/>
                <w:bottom w:val="none" w:sz="0" w:space="0" w:color="auto"/>
                <w:right w:val="none" w:sz="0" w:space="0" w:color="auto"/>
              </w:divBdr>
            </w:div>
            <w:div w:id="576062507">
              <w:marLeft w:val="0"/>
              <w:marRight w:val="0"/>
              <w:marTop w:val="0"/>
              <w:marBottom w:val="0"/>
              <w:divBdr>
                <w:top w:val="none" w:sz="0" w:space="0" w:color="auto"/>
                <w:left w:val="none" w:sz="0" w:space="0" w:color="auto"/>
                <w:bottom w:val="none" w:sz="0" w:space="0" w:color="auto"/>
                <w:right w:val="none" w:sz="0" w:space="0" w:color="auto"/>
              </w:divBdr>
            </w:div>
            <w:div w:id="694888803">
              <w:marLeft w:val="0"/>
              <w:marRight w:val="0"/>
              <w:marTop w:val="0"/>
              <w:marBottom w:val="0"/>
              <w:divBdr>
                <w:top w:val="none" w:sz="0" w:space="0" w:color="auto"/>
                <w:left w:val="none" w:sz="0" w:space="0" w:color="auto"/>
                <w:bottom w:val="none" w:sz="0" w:space="0" w:color="auto"/>
                <w:right w:val="none" w:sz="0" w:space="0" w:color="auto"/>
              </w:divBdr>
            </w:div>
            <w:div w:id="1200820125">
              <w:marLeft w:val="0"/>
              <w:marRight w:val="0"/>
              <w:marTop w:val="0"/>
              <w:marBottom w:val="0"/>
              <w:divBdr>
                <w:top w:val="none" w:sz="0" w:space="0" w:color="auto"/>
                <w:left w:val="none" w:sz="0" w:space="0" w:color="auto"/>
                <w:bottom w:val="none" w:sz="0" w:space="0" w:color="auto"/>
                <w:right w:val="none" w:sz="0" w:space="0" w:color="auto"/>
              </w:divBdr>
            </w:div>
            <w:div w:id="1859537153">
              <w:marLeft w:val="0"/>
              <w:marRight w:val="0"/>
              <w:marTop w:val="0"/>
              <w:marBottom w:val="0"/>
              <w:divBdr>
                <w:top w:val="none" w:sz="0" w:space="0" w:color="auto"/>
                <w:left w:val="none" w:sz="0" w:space="0" w:color="auto"/>
                <w:bottom w:val="none" w:sz="0" w:space="0" w:color="auto"/>
                <w:right w:val="none" w:sz="0" w:space="0" w:color="auto"/>
              </w:divBdr>
            </w:div>
            <w:div w:id="1914657475">
              <w:marLeft w:val="0"/>
              <w:marRight w:val="0"/>
              <w:marTop w:val="0"/>
              <w:marBottom w:val="0"/>
              <w:divBdr>
                <w:top w:val="none" w:sz="0" w:space="0" w:color="auto"/>
                <w:left w:val="none" w:sz="0" w:space="0" w:color="auto"/>
                <w:bottom w:val="none" w:sz="0" w:space="0" w:color="auto"/>
                <w:right w:val="none" w:sz="0" w:space="0" w:color="auto"/>
              </w:divBdr>
            </w:div>
          </w:divsChild>
        </w:div>
        <w:div w:id="2047098136">
          <w:marLeft w:val="0"/>
          <w:marRight w:val="0"/>
          <w:marTop w:val="0"/>
          <w:marBottom w:val="0"/>
          <w:divBdr>
            <w:top w:val="none" w:sz="0" w:space="0" w:color="auto"/>
            <w:left w:val="none" w:sz="0" w:space="0" w:color="auto"/>
            <w:bottom w:val="none" w:sz="0" w:space="0" w:color="auto"/>
            <w:right w:val="none" w:sz="0" w:space="0" w:color="auto"/>
          </w:divBdr>
        </w:div>
        <w:div w:id="2080252013">
          <w:marLeft w:val="0"/>
          <w:marRight w:val="0"/>
          <w:marTop w:val="0"/>
          <w:marBottom w:val="0"/>
          <w:divBdr>
            <w:top w:val="none" w:sz="0" w:space="0" w:color="auto"/>
            <w:left w:val="none" w:sz="0" w:space="0" w:color="auto"/>
            <w:bottom w:val="none" w:sz="0" w:space="0" w:color="auto"/>
            <w:right w:val="none" w:sz="0" w:space="0" w:color="auto"/>
          </w:divBdr>
        </w:div>
        <w:div w:id="2125540727">
          <w:marLeft w:val="0"/>
          <w:marRight w:val="0"/>
          <w:marTop w:val="0"/>
          <w:marBottom w:val="0"/>
          <w:divBdr>
            <w:top w:val="none" w:sz="0" w:space="0" w:color="auto"/>
            <w:left w:val="none" w:sz="0" w:space="0" w:color="auto"/>
            <w:bottom w:val="none" w:sz="0" w:space="0" w:color="auto"/>
            <w:right w:val="none" w:sz="0" w:space="0" w:color="auto"/>
          </w:divBdr>
          <w:divsChild>
            <w:div w:id="1785999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346151">
      <w:bodyDiv w:val="1"/>
      <w:marLeft w:val="0"/>
      <w:marRight w:val="0"/>
      <w:marTop w:val="0"/>
      <w:marBottom w:val="0"/>
      <w:divBdr>
        <w:top w:val="none" w:sz="0" w:space="0" w:color="auto"/>
        <w:left w:val="none" w:sz="0" w:space="0" w:color="auto"/>
        <w:bottom w:val="none" w:sz="0" w:space="0" w:color="auto"/>
        <w:right w:val="none" w:sz="0" w:space="0" w:color="auto"/>
      </w:divBdr>
    </w:div>
    <w:div w:id="821047675">
      <w:bodyDiv w:val="1"/>
      <w:marLeft w:val="0"/>
      <w:marRight w:val="0"/>
      <w:marTop w:val="0"/>
      <w:marBottom w:val="0"/>
      <w:divBdr>
        <w:top w:val="none" w:sz="0" w:space="0" w:color="auto"/>
        <w:left w:val="none" w:sz="0" w:space="0" w:color="auto"/>
        <w:bottom w:val="none" w:sz="0" w:space="0" w:color="auto"/>
        <w:right w:val="none" w:sz="0" w:space="0" w:color="auto"/>
      </w:divBdr>
    </w:div>
    <w:div w:id="821116247">
      <w:bodyDiv w:val="1"/>
      <w:marLeft w:val="0"/>
      <w:marRight w:val="0"/>
      <w:marTop w:val="0"/>
      <w:marBottom w:val="0"/>
      <w:divBdr>
        <w:top w:val="none" w:sz="0" w:space="0" w:color="auto"/>
        <w:left w:val="none" w:sz="0" w:space="0" w:color="auto"/>
        <w:bottom w:val="none" w:sz="0" w:space="0" w:color="auto"/>
        <w:right w:val="none" w:sz="0" w:space="0" w:color="auto"/>
      </w:divBdr>
    </w:div>
    <w:div w:id="821191356">
      <w:bodyDiv w:val="1"/>
      <w:marLeft w:val="0"/>
      <w:marRight w:val="0"/>
      <w:marTop w:val="0"/>
      <w:marBottom w:val="0"/>
      <w:divBdr>
        <w:top w:val="none" w:sz="0" w:space="0" w:color="auto"/>
        <w:left w:val="none" w:sz="0" w:space="0" w:color="auto"/>
        <w:bottom w:val="none" w:sz="0" w:space="0" w:color="auto"/>
        <w:right w:val="none" w:sz="0" w:space="0" w:color="auto"/>
      </w:divBdr>
    </w:div>
    <w:div w:id="823473753">
      <w:bodyDiv w:val="1"/>
      <w:marLeft w:val="0"/>
      <w:marRight w:val="0"/>
      <w:marTop w:val="0"/>
      <w:marBottom w:val="0"/>
      <w:divBdr>
        <w:top w:val="none" w:sz="0" w:space="0" w:color="auto"/>
        <w:left w:val="none" w:sz="0" w:space="0" w:color="auto"/>
        <w:bottom w:val="none" w:sz="0" w:space="0" w:color="auto"/>
        <w:right w:val="none" w:sz="0" w:space="0" w:color="auto"/>
      </w:divBdr>
    </w:div>
    <w:div w:id="824592818">
      <w:bodyDiv w:val="1"/>
      <w:marLeft w:val="0"/>
      <w:marRight w:val="0"/>
      <w:marTop w:val="0"/>
      <w:marBottom w:val="0"/>
      <w:divBdr>
        <w:top w:val="none" w:sz="0" w:space="0" w:color="auto"/>
        <w:left w:val="none" w:sz="0" w:space="0" w:color="auto"/>
        <w:bottom w:val="none" w:sz="0" w:space="0" w:color="auto"/>
        <w:right w:val="none" w:sz="0" w:space="0" w:color="auto"/>
      </w:divBdr>
    </w:div>
    <w:div w:id="826163652">
      <w:bodyDiv w:val="1"/>
      <w:marLeft w:val="0"/>
      <w:marRight w:val="0"/>
      <w:marTop w:val="0"/>
      <w:marBottom w:val="0"/>
      <w:divBdr>
        <w:top w:val="none" w:sz="0" w:space="0" w:color="auto"/>
        <w:left w:val="none" w:sz="0" w:space="0" w:color="auto"/>
        <w:bottom w:val="none" w:sz="0" w:space="0" w:color="auto"/>
        <w:right w:val="none" w:sz="0" w:space="0" w:color="auto"/>
      </w:divBdr>
    </w:div>
    <w:div w:id="826626378">
      <w:bodyDiv w:val="1"/>
      <w:marLeft w:val="0"/>
      <w:marRight w:val="0"/>
      <w:marTop w:val="0"/>
      <w:marBottom w:val="0"/>
      <w:divBdr>
        <w:top w:val="none" w:sz="0" w:space="0" w:color="auto"/>
        <w:left w:val="none" w:sz="0" w:space="0" w:color="auto"/>
        <w:bottom w:val="none" w:sz="0" w:space="0" w:color="auto"/>
        <w:right w:val="none" w:sz="0" w:space="0" w:color="auto"/>
      </w:divBdr>
    </w:div>
    <w:div w:id="827786352">
      <w:bodyDiv w:val="1"/>
      <w:marLeft w:val="0"/>
      <w:marRight w:val="0"/>
      <w:marTop w:val="0"/>
      <w:marBottom w:val="0"/>
      <w:divBdr>
        <w:top w:val="none" w:sz="0" w:space="0" w:color="auto"/>
        <w:left w:val="none" w:sz="0" w:space="0" w:color="auto"/>
        <w:bottom w:val="none" w:sz="0" w:space="0" w:color="auto"/>
        <w:right w:val="none" w:sz="0" w:space="0" w:color="auto"/>
      </w:divBdr>
    </w:div>
    <w:div w:id="828132044">
      <w:bodyDiv w:val="1"/>
      <w:marLeft w:val="0"/>
      <w:marRight w:val="0"/>
      <w:marTop w:val="0"/>
      <w:marBottom w:val="0"/>
      <w:divBdr>
        <w:top w:val="none" w:sz="0" w:space="0" w:color="auto"/>
        <w:left w:val="none" w:sz="0" w:space="0" w:color="auto"/>
        <w:bottom w:val="none" w:sz="0" w:space="0" w:color="auto"/>
        <w:right w:val="none" w:sz="0" w:space="0" w:color="auto"/>
      </w:divBdr>
    </w:div>
    <w:div w:id="828403460">
      <w:bodyDiv w:val="1"/>
      <w:marLeft w:val="0"/>
      <w:marRight w:val="0"/>
      <w:marTop w:val="0"/>
      <w:marBottom w:val="0"/>
      <w:divBdr>
        <w:top w:val="none" w:sz="0" w:space="0" w:color="auto"/>
        <w:left w:val="none" w:sz="0" w:space="0" w:color="auto"/>
        <w:bottom w:val="none" w:sz="0" w:space="0" w:color="auto"/>
        <w:right w:val="none" w:sz="0" w:space="0" w:color="auto"/>
      </w:divBdr>
    </w:div>
    <w:div w:id="829180518">
      <w:bodyDiv w:val="1"/>
      <w:marLeft w:val="0"/>
      <w:marRight w:val="0"/>
      <w:marTop w:val="0"/>
      <w:marBottom w:val="0"/>
      <w:divBdr>
        <w:top w:val="none" w:sz="0" w:space="0" w:color="auto"/>
        <w:left w:val="none" w:sz="0" w:space="0" w:color="auto"/>
        <w:bottom w:val="none" w:sz="0" w:space="0" w:color="auto"/>
        <w:right w:val="none" w:sz="0" w:space="0" w:color="auto"/>
      </w:divBdr>
    </w:div>
    <w:div w:id="830219284">
      <w:bodyDiv w:val="1"/>
      <w:marLeft w:val="0"/>
      <w:marRight w:val="0"/>
      <w:marTop w:val="0"/>
      <w:marBottom w:val="0"/>
      <w:divBdr>
        <w:top w:val="none" w:sz="0" w:space="0" w:color="auto"/>
        <w:left w:val="none" w:sz="0" w:space="0" w:color="auto"/>
        <w:bottom w:val="none" w:sz="0" w:space="0" w:color="auto"/>
        <w:right w:val="none" w:sz="0" w:space="0" w:color="auto"/>
      </w:divBdr>
    </w:div>
    <w:div w:id="830294094">
      <w:bodyDiv w:val="1"/>
      <w:marLeft w:val="0"/>
      <w:marRight w:val="0"/>
      <w:marTop w:val="0"/>
      <w:marBottom w:val="0"/>
      <w:divBdr>
        <w:top w:val="none" w:sz="0" w:space="0" w:color="auto"/>
        <w:left w:val="none" w:sz="0" w:space="0" w:color="auto"/>
        <w:bottom w:val="none" w:sz="0" w:space="0" w:color="auto"/>
        <w:right w:val="none" w:sz="0" w:space="0" w:color="auto"/>
      </w:divBdr>
    </w:div>
    <w:div w:id="830559959">
      <w:bodyDiv w:val="1"/>
      <w:marLeft w:val="0"/>
      <w:marRight w:val="0"/>
      <w:marTop w:val="0"/>
      <w:marBottom w:val="0"/>
      <w:divBdr>
        <w:top w:val="none" w:sz="0" w:space="0" w:color="auto"/>
        <w:left w:val="none" w:sz="0" w:space="0" w:color="auto"/>
        <w:bottom w:val="none" w:sz="0" w:space="0" w:color="auto"/>
        <w:right w:val="none" w:sz="0" w:space="0" w:color="auto"/>
      </w:divBdr>
    </w:div>
    <w:div w:id="831022391">
      <w:bodyDiv w:val="1"/>
      <w:marLeft w:val="0"/>
      <w:marRight w:val="0"/>
      <w:marTop w:val="0"/>
      <w:marBottom w:val="0"/>
      <w:divBdr>
        <w:top w:val="none" w:sz="0" w:space="0" w:color="auto"/>
        <w:left w:val="none" w:sz="0" w:space="0" w:color="auto"/>
        <w:bottom w:val="none" w:sz="0" w:space="0" w:color="auto"/>
        <w:right w:val="none" w:sz="0" w:space="0" w:color="auto"/>
      </w:divBdr>
    </w:div>
    <w:div w:id="831145927">
      <w:bodyDiv w:val="1"/>
      <w:marLeft w:val="0"/>
      <w:marRight w:val="0"/>
      <w:marTop w:val="0"/>
      <w:marBottom w:val="0"/>
      <w:divBdr>
        <w:top w:val="none" w:sz="0" w:space="0" w:color="auto"/>
        <w:left w:val="none" w:sz="0" w:space="0" w:color="auto"/>
        <w:bottom w:val="none" w:sz="0" w:space="0" w:color="auto"/>
        <w:right w:val="none" w:sz="0" w:space="0" w:color="auto"/>
      </w:divBdr>
    </w:div>
    <w:div w:id="832258702">
      <w:bodyDiv w:val="1"/>
      <w:marLeft w:val="0"/>
      <w:marRight w:val="0"/>
      <w:marTop w:val="0"/>
      <w:marBottom w:val="0"/>
      <w:divBdr>
        <w:top w:val="none" w:sz="0" w:space="0" w:color="auto"/>
        <w:left w:val="none" w:sz="0" w:space="0" w:color="auto"/>
        <w:bottom w:val="none" w:sz="0" w:space="0" w:color="auto"/>
        <w:right w:val="none" w:sz="0" w:space="0" w:color="auto"/>
      </w:divBdr>
    </w:div>
    <w:div w:id="832720894">
      <w:bodyDiv w:val="1"/>
      <w:marLeft w:val="0"/>
      <w:marRight w:val="0"/>
      <w:marTop w:val="0"/>
      <w:marBottom w:val="0"/>
      <w:divBdr>
        <w:top w:val="none" w:sz="0" w:space="0" w:color="auto"/>
        <w:left w:val="none" w:sz="0" w:space="0" w:color="auto"/>
        <w:bottom w:val="none" w:sz="0" w:space="0" w:color="auto"/>
        <w:right w:val="none" w:sz="0" w:space="0" w:color="auto"/>
      </w:divBdr>
    </w:div>
    <w:div w:id="833685555">
      <w:bodyDiv w:val="1"/>
      <w:marLeft w:val="0"/>
      <w:marRight w:val="0"/>
      <w:marTop w:val="0"/>
      <w:marBottom w:val="0"/>
      <w:divBdr>
        <w:top w:val="none" w:sz="0" w:space="0" w:color="auto"/>
        <w:left w:val="none" w:sz="0" w:space="0" w:color="auto"/>
        <w:bottom w:val="none" w:sz="0" w:space="0" w:color="auto"/>
        <w:right w:val="none" w:sz="0" w:space="0" w:color="auto"/>
      </w:divBdr>
    </w:div>
    <w:div w:id="833955037">
      <w:bodyDiv w:val="1"/>
      <w:marLeft w:val="0"/>
      <w:marRight w:val="0"/>
      <w:marTop w:val="0"/>
      <w:marBottom w:val="0"/>
      <w:divBdr>
        <w:top w:val="none" w:sz="0" w:space="0" w:color="auto"/>
        <w:left w:val="none" w:sz="0" w:space="0" w:color="auto"/>
        <w:bottom w:val="none" w:sz="0" w:space="0" w:color="auto"/>
        <w:right w:val="none" w:sz="0" w:space="0" w:color="auto"/>
      </w:divBdr>
    </w:div>
    <w:div w:id="835269365">
      <w:bodyDiv w:val="1"/>
      <w:marLeft w:val="0"/>
      <w:marRight w:val="0"/>
      <w:marTop w:val="0"/>
      <w:marBottom w:val="0"/>
      <w:divBdr>
        <w:top w:val="none" w:sz="0" w:space="0" w:color="auto"/>
        <w:left w:val="none" w:sz="0" w:space="0" w:color="auto"/>
        <w:bottom w:val="none" w:sz="0" w:space="0" w:color="auto"/>
        <w:right w:val="none" w:sz="0" w:space="0" w:color="auto"/>
      </w:divBdr>
      <w:divsChild>
        <w:div w:id="1735590033">
          <w:blockQuote w:val="1"/>
          <w:marLeft w:val="0"/>
          <w:marRight w:val="0"/>
          <w:marTop w:val="0"/>
          <w:marBottom w:val="420"/>
          <w:divBdr>
            <w:top w:val="none" w:sz="0" w:space="0" w:color="auto"/>
            <w:left w:val="single" w:sz="24" w:space="12" w:color="000000"/>
            <w:bottom w:val="none" w:sz="0" w:space="0" w:color="auto"/>
            <w:right w:val="none" w:sz="0" w:space="0" w:color="auto"/>
          </w:divBdr>
        </w:div>
      </w:divsChild>
    </w:div>
    <w:div w:id="836072551">
      <w:bodyDiv w:val="1"/>
      <w:marLeft w:val="0"/>
      <w:marRight w:val="0"/>
      <w:marTop w:val="0"/>
      <w:marBottom w:val="0"/>
      <w:divBdr>
        <w:top w:val="none" w:sz="0" w:space="0" w:color="auto"/>
        <w:left w:val="none" w:sz="0" w:space="0" w:color="auto"/>
        <w:bottom w:val="none" w:sz="0" w:space="0" w:color="auto"/>
        <w:right w:val="none" w:sz="0" w:space="0" w:color="auto"/>
      </w:divBdr>
    </w:div>
    <w:div w:id="836270485">
      <w:bodyDiv w:val="1"/>
      <w:marLeft w:val="0"/>
      <w:marRight w:val="0"/>
      <w:marTop w:val="0"/>
      <w:marBottom w:val="0"/>
      <w:divBdr>
        <w:top w:val="none" w:sz="0" w:space="0" w:color="auto"/>
        <w:left w:val="none" w:sz="0" w:space="0" w:color="auto"/>
        <w:bottom w:val="none" w:sz="0" w:space="0" w:color="auto"/>
        <w:right w:val="none" w:sz="0" w:space="0" w:color="auto"/>
      </w:divBdr>
    </w:div>
    <w:div w:id="837647265">
      <w:bodyDiv w:val="1"/>
      <w:marLeft w:val="0"/>
      <w:marRight w:val="0"/>
      <w:marTop w:val="0"/>
      <w:marBottom w:val="0"/>
      <w:divBdr>
        <w:top w:val="none" w:sz="0" w:space="0" w:color="auto"/>
        <w:left w:val="none" w:sz="0" w:space="0" w:color="auto"/>
        <w:bottom w:val="none" w:sz="0" w:space="0" w:color="auto"/>
        <w:right w:val="none" w:sz="0" w:space="0" w:color="auto"/>
      </w:divBdr>
    </w:div>
    <w:div w:id="838040078">
      <w:bodyDiv w:val="1"/>
      <w:marLeft w:val="0"/>
      <w:marRight w:val="0"/>
      <w:marTop w:val="0"/>
      <w:marBottom w:val="0"/>
      <w:divBdr>
        <w:top w:val="none" w:sz="0" w:space="0" w:color="auto"/>
        <w:left w:val="none" w:sz="0" w:space="0" w:color="auto"/>
        <w:bottom w:val="none" w:sz="0" w:space="0" w:color="auto"/>
        <w:right w:val="none" w:sz="0" w:space="0" w:color="auto"/>
      </w:divBdr>
    </w:div>
    <w:div w:id="838086039">
      <w:bodyDiv w:val="1"/>
      <w:marLeft w:val="0"/>
      <w:marRight w:val="0"/>
      <w:marTop w:val="0"/>
      <w:marBottom w:val="0"/>
      <w:divBdr>
        <w:top w:val="none" w:sz="0" w:space="0" w:color="auto"/>
        <w:left w:val="none" w:sz="0" w:space="0" w:color="auto"/>
        <w:bottom w:val="none" w:sz="0" w:space="0" w:color="auto"/>
        <w:right w:val="none" w:sz="0" w:space="0" w:color="auto"/>
      </w:divBdr>
    </w:div>
    <w:div w:id="838352719">
      <w:bodyDiv w:val="1"/>
      <w:marLeft w:val="0"/>
      <w:marRight w:val="0"/>
      <w:marTop w:val="0"/>
      <w:marBottom w:val="0"/>
      <w:divBdr>
        <w:top w:val="none" w:sz="0" w:space="0" w:color="auto"/>
        <w:left w:val="none" w:sz="0" w:space="0" w:color="auto"/>
        <w:bottom w:val="none" w:sz="0" w:space="0" w:color="auto"/>
        <w:right w:val="none" w:sz="0" w:space="0" w:color="auto"/>
      </w:divBdr>
    </w:div>
    <w:div w:id="838614671">
      <w:bodyDiv w:val="1"/>
      <w:marLeft w:val="0"/>
      <w:marRight w:val="0"/>
      <w:marTop w:val="0"/>
      <w:marBottom w:val="0"/>
      <w:divBdr>
        <w:top w:val="none" w:sz="0" w:space="0" w:color="auto"/>
        <w:left w:val="none" w:sz="0" w:space="0" w:color="auto"/>
        <w:bottom w:val="none" w:sz="0" w:space="0" w:color="auto"/>
        <w:right w:val="none" w:sz="0" w:space="0" w:color="auto"/>
      </w:divBdr>
    </w:div>
    <w:div w:id="838890292">
      <w:bodyDiv w:val="1"/>
      <w:marLeft w:val="0"/>
      <w:marRight w:val="0"/>
      <w:marTop w:val="0"/>
      <w:marBottom w:val="0"/>
      <w:divBdr>
        <w:top w:val="none" w:sz="0" w:space="0" w:color="auto"/>
        <w:left w:val="none" w:sz="0" w:space="0" w:color="auto"/>
        <w:bottom w:val="none" w:sz="0" w:space="0" w:color="auto"/>
        <w:right w:val="none" w:sz="0" w:space="0" w:color="auto"/>
      </w:divBdr>
    </w:div>
    <w:div w:id="839269191">
      <w:bodyDiv w:val="1"/>
      <w:marLeft w:val="0"/>
      <w:marRight w:val="0"/>
      <w:marTop w:val="0"/>
      <w:marBottom w:val="0"/>
      <w:divBdr>
        <w:top w:val="none" w:sz="0" w:space="0" w:color="auto"/>
        <w:left w:val="none" w:sz="0" w:space="0" w:color="auto"/>
        <w:bottom w:val="none" w:sz="0" w:space="0" w:color="auto"/>
        <w:right w:val="none" w:sz="0" w:space="0" w:color="auto"/>
      </w:divBdr>
    </w:div>
    <w:div w:id="839391098">
      <w:bodyDiv w:val="1"/>
      <w:marLeft w:val="0"/>
      <w:marRight w:val="0"/>
      <w:marTop w:val="0"/>
      <w:marBottom w:val="0"/>
      <w:divBdr>
        <w:top w:val="none" w:sz="0" w:space="0" w:color="auto"/>
        <w:left w:val="none" w:sz="0" w:space="0" w:color="auto"/>
        <w:bottom w:val="none" w:sz="0" w:space="0" w:color="auto"/>
        <w:right w:val="none" w:sz="0" w:space="0" w:color="auto"/>
      </w:divBdr>
    </w:div>
    <w:div w:id="839464910">
      <w:bodyDiv w:val="1"/>
      <w:marLeft w:val="0"/>
      <w:marRight w:val="0"/>
      <w:marTop w:val="0"/>
      <w:marBottom w:val="0"/>
      <w:divBdr>
        <w:top w:val="none" w:sz="0" w:space="0" w:color="auto"/>
        <w:left w:val="none" w:sz="0" w:space="0" w:color="auto"/>
        <w:bottom w:val="none" w:sz="0" w:space="0" w:color="auto"/>
        <w:right w:val="none" w:sz="0" w:space="0" w:color="auto"/>
      </w:divBdr>
    </w:div>
    <w:div w:id="839589727">
      <w:bodyDiv w:val="1"/>
      <w:marLeft w:val="0"/>
      <w:marRight w:val="0"/>
      <w:marTop w:val="0"/>
      <w:marBottom w:val="0"/>
      <w:divBdr>
        <w:top w:val="none" w:sz="0" w:space="0" w:color="auto"/>
        <w:left w:val="none" w:sz="0" w:space="0" w:color="auto"/>
        <w:bottom w:val="none" w:sz="0" w:space="0" w:color="auto"/>
        <w:right w:val="none" w:sz="0" w:space="0" w:color="auto"/>
      </w:divBdr>
    </w:div>
    <w:div w:id="839739051">
      <w:bodyDiv w:val="1"/>
      <w:marLeft w:val="0"/>
      <w:marRight w:val="0"/>
      <w:marTop w:val="0"/>
      <w:marBottom w:val="0"/>
      <w:divBdr>
        <w:top w:val="none" w:sz="0" w:space="0" w:color="auto"/>
        <w:left w:val="none" w:sz="0" w:space="0" w:color="auto"/>
        <w:bottom w:val="none" w:sz="0" w:space="0" w:color="auto"/>
        <w:right w:val="none" w:sz="0" w:space="0" w:color="auto"/>
      </w:divBdr>
    </w:div>
    <w:div w:id="839931141">
      <w:bodyDiv w:val="1"/>
      <w:marLeft w:val="0"/>
      <w:marRight w:val="0"/>
      <w:marTop w:val="0"/>
      <w:marBottom w:val="0"/>
      <w:divBdr>
        <w:top w:val="none" w:sz="0" w:space="0" w:color="auto"/>
        <w:left w:val="none" w:sz="0" w:space="0" w:color="auto"/>
        <w:bottom w:val="none" w:sz="0" w:space="0" w:color="auto"/>
        <w:right w:val="none" w:sz="0" w:space="0" w:color="auto"/>
      </w:divBdr>
    </w:div>
    <w:div w:id="840316522">
      <w:bodyDiv w:val="1"/>
      <w:marLeft w:val="0"/>
      <w:marRight w:val="0"/>
      <w:marTop w:val="0"/>
      <w:marBottom w:val="0"/>
      <w:divBdr>
        <w:top w:val="none" w:sz="0" w:space="0" w:color="auto"/>
        <w:left w:val="none" w:sz="0" w:space="0" w:color="auto"/>
        <w:bottom w:val="none" w:sz="0" w:space="0" w:color="auto"/>
        <w:right w:val="none" w:sz="0" w:space="0" w:color="auto"/>
      </w:divBdr>
      <w:divsChild>
        <w:div w:id="1045913117">
          <w:marLeft w:val="0"/>
          <w:marRight w:val="0"/>
          <w:marTop w:val="0"/>
          <w:marBottom w:val="0"/>
          <w:divBdr>
            <w:top w:val="none" w:sz="0" w:space="0" w:color="auto"/>
            <w:left w:val="none" w:sz="0" w:space="0" w:color="auto"/>
            <w:bottom w:val="none" w:sz="0" w:space="0" w:color="auto"/>
            <w:right w:val="none" w:sz="0" w:space="0" w:color="auto"/>
          </w:divBdr>
        </w:div>
      </w:divsChild>
    </w:div>
    <w:div w:id="840389220">
      <w:bodyDiv w:val="1"/>
      <w:marLeft w:val="0"/>
      <w:marRight w:val="0"/>
      <w:marTop w:val="0"/>
      <w:marBottom w:val="0"/>
      <w:divBdr>
        <w:top w:val="none" w:sz="0" w:space="0" w:color="auto"/>
        <w:left w:val="none" w:sz="0" w:space="0" w:color="auto"/>
        <w:bottom w:val="none" w:sz="0" w:space="0" w:color="auto"/>
        <w:right w:val="none" w:sz="0" w:space="0" w:color="auto"/>
      </w:divBdr>
    </w:div>
    <w:div w:id="840630407">
      <w:bodyDiv w:val="1"/>
      <w:marLeft w:val="0"/>
      <w:marRight w:val="0"/>
      <w:marTop w:val="0"/>
      <w:marBottom w:val="0"/>
      <w:divBdr>
        <w:top w:val="none" w:sz="0" w:space="0" w:color="auto"/>
        <w:left w:val="none" w:sz="0" w:space="0" w:color="auto"/>
        <w:bottom w:val="none" w:sz="0" w:space="0" w:color="auto"/>
        <w:right w:val="none" w:sz="0" w:space="0" w:color="auto"/>
      </w:divBdr>
    </w:div>
    <w:div w:id="842089075">
      <w:bodyDiv w:val="1"/>
      <w:marLeft w:val="0"/>
      <w:marRight w:val="0"/>
      <w:marTop w:val="0"/>
      <w:marBottom w:val="0"/>
      <w:divBdr>
        <w:top w:val="none" w:sz="0" w:space="0" w:color="auto"/>
        <w:left w:val="none" w:sz="0" w:space="0" w:color="auto"/>
        <w:bottom w:val="none" w:sz="0" w:space="0" w:color="auto"/>
        <w:right w:val="none" w:sz="0" w:space="0" w:color="auto"/>
      </w:divBdr>
    </w:div>
    <w:div w:id="842932584">
      <w:bodyDiv w:val="1"/>
      <w:marLeft w:val="0"/>
      <w:marRight w:val="0"/>
      <w:marTop w:val="0"/>
      <w:marBottom w:val="0"/>
      <w:divBdr>
        <w:top w:val="none" w:sz="0" w:space="0" w:color="auto"/>
        <w:left w:val="none" w:sz="0" w:space="0" w:color="auto"/>
        <w:bottom w:val="none" w:sz="0" w:space="0" w:color="auto"/>
        <w:right w:val="none" w:sz="0" w:space="0" w:color="auto"/>
      </w:divBdr>
    </w:div>
    <w:div w:id="846407853">
      <w:bodyDiv w:val="1"/>
      <w:marLeft w:val="0"/>
      <w:marRight w:val="0"/>
      <w:marTop w:val="0"/>
      <w:marBottom w:val="0"/>
      <w:divBdr>
        <w:top w:val="none" w:sz="0" w:space="0" w:color="auto"/>
        <w:left w:val="none" w:sz="0" w:space="0" w:color="auto"/>
        <w:bottom w:val="none" w:sz="0" w:space="0" w:color="auto"/>
        <w:right w:val="none" w:sz="0" w:space="0" w:color="auto"/>
      </w:divBdr>
    </w:div>
    <w:div w:id="846477745">
      <w:bodyDiv w:val="1"/>
      <w:marLeft w:val="0"/>
      <w:marRight w:val="0"/>
      <w:marTop w:val="0"/>
      <w:marBottom w:val="0"/>
      <w:divBdr>
        <w:top w:val="none" w:sz="0" w:space="0" w:color="auto"/>
        <w:left w:val="none" w:sz="0" w:space="0" w:color="auto"/>
        <w:bottom w:val="none" w:sz="0" w:space="0" w:color="auto"/>
        <w:right w:val="none" w:sz="0" w:space="0" w:color="auto"/>
      </w:divBdr>
    </w:div>
    <w:div w:id="846943822">
      <w:bodyDiv w:val="1"/>
      <w:marLeft w:val="0"/>
      <w:marRight w:val="0"/>
      <w:marTop w:val="0"/>
      <w:marBottom w:val="0"/>
      <w:divBdr>
        <w:top w:val="none" w:sz="0" w:space="0" w:color="auto"/>
        <w:left w:val="none" w:sz="0" w:space="0" w:color="auto"/>
        <w:bottom w:val="none" w:sz="0" w:space="0" w:color="auto"/>
        <w:right w:val="none" w:sz="0" w:space="0" w:color="auto"/>
      </w:divBdr>
    </w:div>
    <w:div w:id="849413655">
      <w:bodyDiv w:val="1"/>
      <w:marLeft w:val="0"/>
      <w:marRight w:val="0"/>
      <w:marTop w:val="0"/>
      <w:marBottom w:val="0"/>
      <w:divBdr>
        <w:top w:val="none" w:sz="0" w:space="0" w:color="auto"/>
        <w:left w:val="none" w:sz="0" w:space="0" w:color="auto"/>
        <w:bottom w:val="none" w:sz="0" w:space="0" w:color="auto"/>
        <w:right w:val="none" w:sz="0" w:space="0" w:color="auto"/>
      </w:divBdr>
    </w:div>
    <w:div w:id="849875442">
      <w:bodyDiv w:val="1"/>
      <w:marLeft w:val="0"/>
      <w:marRight w:val="0"/>
      <w:marTop w:val="0"/>
      <w:marBottom w:val="0"/>
      <w:divBdr>
        <w:top w:val="none" w:sz="0" w:space="0" w:color="auto"/>
        <w:left w:val="none" w:sz="0" w:space="0" w:color="auto"/>
        <w:bottom w:val="none" w:sz="0" w:space="0" w:color="auto"/>
        <w:right w:val="none" w:sz="0" w:space="0" w:color="auto"/>
      </w:divBdr>
    </w:div>
    <w:div w:id="850068089">
      <w:bodyDiv w:val="1"/>
      <w:marLeft w:val="0"/>
      <w:marRight w:val="0"/>
      <w:marTop w:val="0"/>
      <w:marBottom w:val="0"/>
      <w:divBdr>
        <w:top w:val="none" w:sz="0" w:space="0" w:color="auto"/>
        <w:left w:val="none" w:sz="0" w:space="0" w:color="auto"/>
        <w:bottom w:val="none" w:sz="0" w:space="0" w:color="auto"/>
        <w:right w:val="none" w:sz="0" w:space="0" w:color="auto"/>
      </w:divBdr>
    </w:div>
    <w:div w:id="851183123">
      <w:bodyDiv w:val="1"/>
      <w:marLeft w:val="0"/>
      <w:marRight w:val="0"/>
      <w:marTop w:val="0"/>
      <w:marBottom w:val="0"/>
      <w:divBdr>
        <w:top w:val="none" w:sz="0" w:space="0" w:color="auto"/>
        <w:left w:val="none" w:sz="0" w:space="0" w:color="auto"/>
        <w:bottom w:val="none" w:sz="0" w:space="0" w:color="auto"/>
        <w:right w:val="none" w:sz="0" w:space="0" w:color="auto"/>
      </w:divBdr>
    </w:div>
    <w:div w:id="851650872">
      <w:bodyDiv w:val="1"/>
      <w:marLeft w:val="0"/>
      <w:marRight w:val="0"/>
      <w:marTop w:val="0"/>
      <w:marBottom w:val="0"/>
      <w:divBdr>
        <w:top w:val="none" w:sz="0" w:space="0" w:color="auto"/>
        <w:left w:val="none" w:sz="0" w:space="0" w:color="auto"/>
        <w:bottom w:val="none" w:sz="0" w:space="0" w:color="auto"/>
        <w:right w:val="none" w:sz="0" w:space="0" w:color="auto"/>
      </w:divBdr>
    </w:div>
    <w:div w:id="851845120">
      <w:bodyDiv w:val="1"/>
      <w:marLeft w:val="0"/>
      <w:marRight w:val="0"/>
      <w:marTop w:val="0"/>
      <w:marBottom w:val="0"/>
      <w:divBdr>
        <w:top w:val="none" w:sz="0" w:space="0" w:color="auto"/>
        <w:left w:val="none" w:sz="0" w:space="0" w:color="auto"/>
        <w:bottom w:val="none" w:sz="0" w:space="0" w:color="auto"/>
        <w:right w:val="none" w:sz="0" w:space="0" w:color="auto"/>
      </w:divBdr>
    </w:div>
    <w:div w:id="853416273">
      <w:bodyDiv w:val="1"/>
      <w:marLeft w:val="0"/>
      <w:marRight w:val="0"/>
      <w:marTop w:val="0"/>
      <w:marBottom w:val="0"/>
      <w:divBdr>
        <w:top w:val="none" w:sz="0" w:space="0" w:color="auto"/>
        <w:left w:val="none" w:sz="0" w:space="0" w:color="auto"/>
        <w:bottom w:val="none" w:sz="0" w:space="0" w:color="auto"/>
        <w:right w:val="none" w:sz="0" w:space="0" w:color="auto"/>
      </w:divBdr>
    </w:div>
    <w:div w:id="853421495">
      <w:bodyDiv w:val="1"/>
      <w:marLeft w:val="0"/>
      <w:marRight w:val="0"/>
      <w:marTop w:val="0"/>
      <w:marBottom w:val="0"/>
      <w:divBdr>
        <w:top w:val="none" w:sz="0" w:space="0" w:color="auto"/>
        <w:left w:val="none" w:sz="0" w:space="0" w:color="auto"/>
        <w:bottom w:val="none" w:sz="0" w:space="0" w:color="auto"/>
        <w:right w:val="none" w:sz="0" w:space="0" w:color="auto"/>
      </w:divBdr>
      <w:divsChild>
        <w:div w:id="1268122085">
          <w:marLeft w:val="0"/>
          <w:marRight w:val="0"/>
          <w:marTop w:val="0"/>
          <w:marBottom w:val="0"/>
          <w:divBdr>
            <w:top w:val="none" w:sz="0" w:space="0" w:color="auto"/>
            <w:left w:val="none" w:sz="0" w:space="0" w:color="auto"/>
            <w:bottom w:val="none" w:sz="0" w:space="0" w:color="auto"/>
            <w:right w:val="none" w:sz="0" w:space="0" w:color="auto"/>
          </w:divBdr>
          <w:divsChild>
            <w:div w:id="2134982856">
              <w:marLeft w:val="0"/>
              <w:marRight w:val="0"/>
              <w:marTop w:val="0"/>
              <w:marBottom w:val="0"/>
              <w:divBdr>
                <w:top w:val="none" w:sz="0" w:space="0" w:color="auto"/>
                <w:left w:val="none" w:sz="0" w:space="0" w:color="auto"/>
                <w:bottom w:val="none" w:sz="0" w:space="0" w:color="auto"/>
                <w:right w:val="none" w:sz="0" w:space="0" w:color="auto"/>
              </w:divBdr>
              <w:divsChild>
                <w:div w:id="645399205">
                  <w:marLeft w:val="0"/>
                  <w:marRight w:val="0"/>
                  <w:marTop w:val="0"/>
                  <w:marBottom w:val="0"/>
                  <w:divBdr>
                    <w:top w:val="single" w:sz="6" w:space="0" w:color="999999"/>
                    <w:left w:val="single" w:sz="2" w:space="0" w:color="CCCCCC"/>
                    <w:bottom w:val="single" w:sz="6" w:space="0" w:color="CCCCCC"/>
                    <w:right w:val="single" w:sz="2" w:space="0" w:color="999999"/>
                  </w:divBdr>
                  <w:divsChild>
                    <w:div w:id="1894654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4078856">
      <w:bodyDiv w:val="1"/>
      <w:marLeft w:val="0"/>
      <w:marRight w:val="0"/>
      <w:marTop w:val="0"/>
      <w:marBottom w:val="0"/>
      <w:divBdr>
        <w:top w:val="none" w:sz="0" w:space="0" w:color="auto"/>
        <w:left w:val="none" w:sz="0" w:space="0" w:color="auto"/>
        <w:bottom w:val="none" w:sz="0" w:space="0" w:color="auto"/>
        <w:right w:val="none" w:sz="0" w:space="0" w:color="auto"/>
      </w:divBdr>
    </w:div>
    <w:div w:id="854198185">
      <w:bodyDiv w:val="1"/>
      <w:marLeft w:val="0"/>
      <w:marRight w:val="0"/>
      <w:marTop w:val="0"/>
      <w:marBottom w:val="0"/>
      <w:divBdr>
        <w:top w:val="none" w:sz="0" w:space="0" w:color="auto"/>
        <w:left w:val="none" w:sz="0" w:space="0" w:color="auto"/>
        <w:bottom w:val="none" w:sz="0" w:space="0" w:color="auto"/>
        <w:right w:val="none" w:sz="0" w:space="0" w:color="auto"/>
      </w:divBdr>
    </w:div>
    <w:div w:id="854342633">
      <w:bodyDiv w:val="1"/>
      <w:marLeft w:val="0"/>
      <w:marRight w:val="0"/>
      <w:marTop w:val="0"/>
      <w:marBottom w:val="0"/>
      <w:divBdr>
        <w:top w:val="none" w:sz="0" w:space="0" w:color="auto"/>
        <w:left w:val="none" w:sz="0" w:space="0" w:color="auto"/>
        <w:bottom w:val="none" w:sz="0" w:space="0" w:color="auto"/>
        <w:right w:val="none" w:sz="0" w:space="0" w:color="auto"/>
      </w:divBdr>
    </w:div>
    <w:div w:id="854540865">
      <w:bodyDiv w:val="1"/>
      <w:marLeft w:val="0"/>
      <w:marRight w:val="0"/>
      <w:marTop w:val="0"/>
      <w:marBottom w:val="0"/>
      <w:divBdr>
        <w:top w:val="none" w:sz="0" w:space="0" w:color="auto"/>
        <w:left w:val="none" w:sz="0" w:space="0" w:color="auto"/>
        <w:bottom w:val="none" w:sz="0" w:space="0" w:color="auto"/>
        <w:right w:val="none" w:sz="0" w:space="0" w:color="auto"/>
      </w:divBdr>
    </w:div>
    <w:div w:id="855390300">
      <w:bodyDiv w:val="1"/>
      <w:marLeft w:val="0"/>
      <w:marRight w:val="0"/>
      <w:marTop w:val="0"/>
      <w:marBottom w:val="0"/>
      <w:divBdr>
        <w:top w:val="none" w:sz="0" w:space="0" w:color="auto"/>
        <w:left w:val="none" w:sz="0" w:space="0" w:color="auto"/>
        <w:bottom w:val="none" w:sz="0" w:space="0" w:color="auto"/>
        <w:right w:val="none" w:sz="0" w:space="0" w:color="auto"/>
      </w:divBdr>
    </w:div>
    <w:div w:id="856043297">
      <w:bodyDiv w:val="1"/>
      <w:marLeft w:val="0"/>
      <w:marRight w:val="0"/>
      <w:marTop w:val="0"/>
      <w:marBottom w:val="0"/>
      <w:divBdr>
        <w:top w:val="none" w:sz="0" w:space="0" w:color="auto"/>
        <w:left w:val="none" w:sz="0" w:space="0" w:color="auto"/>
        <w:bottom w:val="none" w:sz="0" w:space="0" w:color="auto"/>
        <w:right w:val="none" w:sz="0" w:space="0" w:color="auto"/>
      </w:divBdr>
    </w:div>
    <w:div w:id="857157782">
      <w:bodyDiv w:val="1"/>
      <w:marLeft w:val="0"/>
      <w:marRight w:val="0"/>
      <w:marTop w:val="0"/>
      <w:marBottom w:val="0"/>
      <w:divBdr>
        <w:top w:val="none" w:sz="0" w:space="0" w:color="auto"/>
        <w:left w:val="none" w:sz="0" w:space="0" w:color="auto"/>
        <w:bottom w:val="none" w:sz="0" w:space="0" w:color="auto"/>
        <w:right w:val="none" w:sz="0" w:space="0" w:color="auto"/>
      </w:divBdr>
      <w:divsChild>
        <w:div w:id="167591416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96527396">
              <w:marLeft w:val="0"/>
              <w:marRight w:val="0"/>
              <w:marTop w:val="0"/>
              <w:marBottom w:val="0"/>
              <w:divBdr>
                <w:top w:val="none" w:sz="0" w:space="0" w:color="auto"/>
                <w:left w:val="none" w:sz="0" w:space="0" w:color="auto"/>
                <w:bottom w:val="none" w:sz="0" w:space="0" w:color="auto"/>
                <w:right w:val="none" w:sz="0" w:space="0" w:color="auto"/>
              </w:divBdr>
              <w:divsChild>
                <w:div w:id="850031008">
                  <w:marLeft w:val="0"/>
                  <w:marRight w:val="0"/>
                  <w:marTop w:val="0"/>
                  <w:marBottom w:val="0"/>
                  <w:divBdr>
                    <w:top w:val="none" w:sz="0" w:space="0" w:color="auto"/>
                    <w:left w:val="none" w:sz="0" w:space="0" w:color="auto"/>
                    <w:bottom w:val="none" w:sz="0" w:space="0" w:color="auto"/>
                    <w:right w:val="none" w:sz="0" w:space="0" w:color="auto"/>
                  </w:divBdr>
                  <w:divsChild>
                    <w:div w:id="1446735427">
                      <w:marLeft w:val="0"/>
                      <w:marRight w:val="0"/>
                      <w:marTop w:val="0"/>
                      <w:marBottom w:val="0"/>
                      <w:divBdr>
                        <w:top w:val="none" w:sz="0" w:space="0" w:color="auto"/>
                        <w:left w:val="none" w:sz="0" w:space="0" w:color="auto"/>
                        <w:bottom w:val="none" w:sz="0" w:space="0" w:color="auto"/>
                        <w:right w:val="none" w:sz="0" w:space="0" w:color="auto"/>
                      </w:divBdr>
                      <w:divsChild>
                        <w:div w:id="2004432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7429769">
      <w:bodyDiv w:val="1"/>
      <w:marLeft w:val="0"/>
      <w:marRight w:val="0"/>
      <w:marTop w:val="0"/>
      <w:marBottom w:val="0"/>
      <w:divBdr>
        <w:top w:val="none" w:sz="0" w:space="0" w:color="auto"/>
        <w:left w:val="none" w:sz="0" w:space="0" w:color="auto"/>
        <w:bottom w:val="none" w:sz="0" w:space="0" w:color="auto"/>
        <w:right w:val="none" w:sz="0" w:space="0" w:color="auto"/>
      </w:divBdr>
    </w:div>
    <w:div w:id="857698797">
      <w:bodyDiv w:val="1"/>
      <w:marLeft w:val="0"/>
      <w:marRight w:val="0"/>
      <w:marTop w:val="0"/>
      <w:marBottom w:val="0"/>
      <w:divBdr>
        <w:top w:val="none" w:sz="0" w:space="0" w:color="auto"/>
        <w:left w:val="none" w:sz="0" w:space="0" w:color="auto"/>
        <w:bottom w:val="none" w:sz="0" w:space="0" w:color="auto"/>
        <w:right w:val="none" w:sz="0" w:space="0" w:color="auto"/>
      </w:divBdr>
    </w:div>
    <w:div w:id="858811491">
      <w:bodyDiv w:val="1"/>
      <w:marLeft w:val="0"/>
      <w:marRight w:val="0"/>
      <w:marTop w:val="0"/>
      <w:marBottom w:val="0"/>
      <w:divBdr>
        <w:top w:val="none" w:sz="0" w:space="0" w:color="auto"/>
        <w:left w:val="none" w:sz="0" w:space="0" w:color="auto"/>
        <w:bottom w:val="none" w:sz="0" w:space="0" w:color="auto"/>
        <w:right w:val="none" w:sz="0" w:space="0" w:color="auto"/>
      </w:divBdr>
    </w:div>
    <w:div w:id="858934276">
      <w:bodyDiv w:val="1"/>
      <w:marLeft w:val="0"/>
      <w:marRight w:val="0"/>
      <w:marTop w:val="0"/>
      <w:marBottom w:val="0"/>
      <w:divBdr>
        <w:top w:val="none" w:sz="0" w:space="0" w:color="auto"/>
        <w:left w:val="none" w:sz="0" w:space="0" w:color="auto"/>
        <w:bottom w:val="none" w:sz="0" w:space="0" w:color="auto"/>
        <w:right w:val="none" w:sz="0" w:space="0" w:color="auto"/>
      </w:divBdr>
    </w:div>
    <w:div w:id="861557787">
      <w:bodyDiv w:val="1"/>
      <w:marLeft w:val="0"/>
      <w:marRight w:val="0"/>
      <w:marTop w:val="0"/>
      <w:marBottom w:val="0"/>
      <w:divBdr>
        <w:top w:val="none" w:sz="0" w:space="0" w:color="auto"/>
        <w:left w:val="none" w:sz="0" w:space="0" w:color="auto"/>
        <w:bottom w:val="none" w:sz="0" w:space="0" w:color="auto"/>
        <w:right w:val="none" w:sz="0" w:space="0" w:color="auto"/>
      </w:divBdr>
    </w:div>
    <w:div w:id="865145366">
      <w:bodyDiv w:val="1"/>
      <w:marLeft w:val="0"/>
      <w:marRight w:val="0"/>
      <w:marTop w:val="0"/>
      <w:marBottom w:val="0"/>
      <w:divBdr>
        <w:top w:val="none" w:sz="0" w:space="0" w:color="auto"/>
        <w:left w:val="none" w:sz="0" w:space="0" w:color="auto"/>
        <w:bottom w:val="none" w:sz="0" w:space="0" w:color="auto"/>
        <w:right w:val="none" w:sz="0" w:space="0" w:color="auto"/>
      </w:divBdr>
    </w:div>
    <w:div w:id="865363004">
      <w:bodyDiv w:val="1"/>
      <w:marLeft w:val="0"/>
      <w:marRight w:val="0"/>
      <w:marTop w:val="0"/>
      <w:marBottom w:val="0"/>
      <w:divBdr>
        <w:top w:val="none" w:sz="0" w:space="0" w:color="auto"/>
        <w:left w:val="none" w:sz="0" w:space="0" w:color="auto"/>
        <w:bottom w:val="none" w:sz="0" w:space="0" w:color="auto"/>
        <w:right w:val="none" w:sz="0" w:space="0" w:color="auto"/>
      </w:divBdr>
    </w:div>
    <w:div w:id="865754689">
      <w:bodyDiv w:val="1"/>
      <w:marLeft w:val="0"/>
      <w:marRight w:val="0"/>
      <w:marTop w:val="0"/>
      <w:marBottom w:val="0"/>
      <w:divBdr>
        <w:top w:val="none" w:sz="0" w:space="0" w:color="auto"/>
        <w:left w:val="none" w:sz="0" w:space="0" w:color="auto"/>
        <w:bottom w:val="none" w:sz="0" w:space="0" w:color="auto"/>
        <w:right w:val="none" w:sz="0" w:space="0" w:color="auto"/>
      </w:divBdr>
    </w:div>
    <w:div w:id="866069259">
      <w:bodyDiv w:val="1"/>
      <w:marLeft w:val="0"/>
      <w:marRight w:val="0"/>
      <w:marTop w:val="0"/>
      <w:marBottom w:val="0"/>
      <w:divBdr>
        <w:top w:val="none" w:sz="0" w:space="0" w:color="auto"/>
        <w:left w:val="none" w:sz="0" w:space="0" w:color="auto"/>
        <w:bottom w:val="none" w:sz="0" w:space="0" w:color="auto"/>
        <w:right w:val="none" w:sz="0" w:space="0" w:color="auto"/>
      </w:divBdr>
    </w:div>
    <w:div w:id="867720138">
      <w:bodyDiv w:val="1"/>
      <w:marLeft w:val="0"/>
      <w:marRight w:val="0"/>
      <w:marTop w:val="0"/>
      <w:marBottom w:val="0"/>
      <w:divBdr>
        <w:top w:val="none" w:sz="0" w:space="0" w:color="auto"/>
        <w:left w:val="none" w:sz="0" w:space="0" w:color="auto"/>
        <w:bottom w:val="none" w:sz="0" w:space="0" w:color="auto"/>
        <w:right w:val="none" w:sz="0" w:space="0" w:color="auto"/>
      </w:divBdr>
    </w:div>
    <w:div w:id="868377748">
      <w:bodyDiv w:val="1"/>
      <w:marLeft w:val="0"/>
      <w:marRight w:val="0"/>
      <w:marTop w:val="0"/>
      <w:marBottom w:val="0"/>
      <w:divBdr>
        <w:top w:val="none" w:sz="0" w:space="0" w:color="auto"/>
        <w:left w:val="none" w:sz="0" w:space="0" w:color="auto"/>
        <w:bottom w:val="none" w:sz="0" w:space="0" w:color="auto"/>
        <w:right w:val="none" w:sz="0" w:space="0" w:color="auto"/>
      </w:divBdr>
    </w:div>
    <w:div w:id="869219631">
      <w:bodyDiv w:val="1"/>
      <w:marLeft w:val="0"/>
      <w:marRight w:val="0"/>
      <w:marTop w:val="0"/>
      <w:marBottom w:val="0"/>
      <w:divBdr>
        <w:top w:val="none" w:sz="0" w:space="0" w:color="auto"/>
        <w:left w:val="none" w:sz="0" w:space="0" w:color="auto"/>
        <w:bottom w:val="none" w:sz="0" w:space="0" w:color="auto"/>
        <w:right w:val="none" w:sz="0" w:space="0" w:color="auto"/>
      </w:divBdr>
    </w:div>
    <w:div w:id="869728624">
      <w:bodyDiv w:val="1"/>
      <w:marLeft w:val="0"/>
      <w:marRight w:val="0"/>
      <w:marTop w:val="0"/>
      <w:marBottom w:val="0"/>
      <w:divBdr>
        <w:top w:val="none" w:sz="0" w:space="0" w:color="auto"/>
        <w:left w:val="none" w:sz="0" w:space="0" w:color="auto"/>
        <w:bottom w:val="none" w:sz="0" w:space="0" w:color="auto"/>
        <w:right w:val="none" w:sz="0" w:space="0" w:color="auto"/>
      </w:divBdr>
    </w:div>
    <w:div w:id="870651172">
      <w:bodyDiv w:val="1"/>
      <w:marLeft w:val="0"/>
      <w:marRight w:val="0"/>
      <w:marTop w:val="0"/>
      <w:marBottom w:val="0"/>
      <w:divBdr>
        <w:top w:val="none" w:sz="0" w:space="0" w:color="auto"/>
        <w:left w:val="none" w:sz="0" w:space="0" w:color="auto"/>
        <w:bottom w:val="none" w:sz="0" w:space="0" w:color="auto"/>
        <w:right w:val="none" w:sz="0" w:space="0" w:color="auto"/>
      </w:divBdr>
    </w:div>
    <w:div w:id="870652753">
      <w:bodyDiv w:val="1"/>
      <w:marLeft w:val="0"/>
      <w:marRight w:val="0"/>
      <w:marTop w:val="0"/>
      <w:marBottom w:val="0"/>
      <w:divBdr>
        <w:top w:val="none" w:sz="0" w:space="0" w:color="auto"/>
        <w:left w:val="none" w:sz="0" w:space="0" w:color="auto"/>
        <w:bottom w:val="none" w:sz="0" w:space="0" w:color="auto"/>
        <w:right w:val="none" w:sz="0" w:space="0" w:color="auto"/>
      </w:divBdr>
    </w:div>
    <w:div w:id="871309505">
      <w:bodyDiv w:val="1"/>
      <w:marLeft w:val="0"/>
      <w:marRight w:val="0"/>
      <w:marTop w:val="0"/>
      <w:marBottom w:val="0"/>
      <w:divBdr>
        <w:top w:val="none" w:sz="0" w:space="0" w:color="auto"/>
        <w:left w:val="none" w:sz="0" w:space="0" w:color="auto"/>
        <w:bottom w:val="none" w:sz="0" w:space="0" w:color="auto"/>
        <w:right w:val="none" w:sz="0" w:space="0" w:color="auto"/>
      </w:divBdr>
    </w:div>
    <w:div w:id="873544992">
      <w:bodyDiv w:val="1"/>
      <w:marLeft w:val="0"/>
      <w:marRight w:val="0"/>
      <w:marTop w:val="0"/>
      <w:marBottom w:val="0"/>
      <w:divBdr>
        <w:top w:val="none" w:sz="0" w:space="0" w:color="auto"/>
        <w:left w:val="none" w:sz="0" w:space="0" w:color="auto"/>
        <w:bottom w:val="none" w:sz="0" w:space="0" w:color="auto"/>
        <w:right w:val="none" w:sz="0" w:space="0" w:color="auto"/>
      </w:divBdr>
    </w:div>
    <w:div w:id="873737019">
      <w:bodyDiv w:val="1"/>
      <w:marLeft w:val="0"/>
      <w:marRight w:val="0"/>
      <w:marTop w:val="0"/>
      <w:marBottom w:val="0"/>
      <w:divBdr>
        <w:top w:val="none" w:sz="0" w:space="0" w:color="auto"/>
        <w:left w:val="none" w:sz="0" w:space="0" w:color="auto"/>
        <w:bottom w:val="none" w:sz="0" w:space="0" w:color="auto"/>
        <w:right w:val="none" w:sz="0" w:space="0" w:color="auto"/>
      </w:divBdr>
    </w:div>
    <w:div w:id="874001116">
      <w:bodyDiv w:val="1"/>
      <w:marLeft w:val="0"/>
      <w:marRight w:val="0"/>
      <w:marTop w:val="0"/>
      <w:marBottom w:val="0"/>
      <w:divBdr>
        <w:top w:val="none" w:sz="0" w:space="0" w:color="auto"/>
        <w:left w:val="none" w:sz="0" w:space="0" w:color="auto"/>
        <w:bottom w:val="none" w:sz="0" w:space="0" w:color="auto"/>
        <w:right w:val="none" w:sz="0" w:space="0" w:color="auto"/>
      </w:divBdr>
    </w:div>
    <w:div w:id="874151483">
      <w:bodyDiv w:val="1"/>
      <w:marLeft w:val="0"/>
      <w:marRight w:val="0"/>
      <w:marTop w:val="0"/>
      <w:marBottom w:val="0"/>
      <w:divBdr>
        <w:top w:val="none" w:sz="0" w:space="0" w:color="auto"/>
        <w:left w:val="none" w:sz="0" w:space="0" w:color="auto"/>
        <w:bottom w:val="none" w:sz="0" w:space="0" w:color="auto"/>
        <w:right w:val="none" w:sz="0" w:space="0" w:color="auto"/>
      </w:divBdr>
    </w:div>
    <w:div w:id="874465379">
      <w:bodyDiv w:val="1"/>
      <w:marLeft w:val="0"/>
      <w:marRight w:val="0"/>
      <w:marTop w:val="0"/>
      <w:marBottom w:val="0"/>
      <w:divBdr>
        <w:top w:val="none" w:sz="0" w:space="0" w:color="auto"/>
        <w:left w:val="none" w:sz="0" w:space="0" w:color="auto"/>
        <w:bottom w:val="none" w:sz="0" w:space="0" w:color="auto"/>
        <w:right w:val="none" w:sz="0" w:space="0" w:color="auto"/>
      </w:divBdr>
    </w:div>
    <w:div w:id="874539678">
      <w:bodyDiv w:val="1"/>
      <w:marLeft w:val="0"/>
      <w:marRight w:val="0"/>
      <w:marTop w:val="0"/>
      <w:marBottom w:val="0"/>
      <w:divBdr>
        <w:top w:val="none" w:sz="0" w:space="0" w:color="auto"/>
        <w:left w:val="none" w:sz="0" w:space="0" w:color="auto"/>
        <w:bottom w:val="none" w:sz="0" w:space="0" w:color="auto"/>
        <w:right w:val="none" w:sz="0" w:space="0" w:color="auto"/>
      </w:divBdr>
    </w:div>
    <w:div w:id="875509323">
      <w:bodyDiv w:val="1"/>
      <w:marLeft w:val="0"/>
      <w:marRight w:val="0"/>
      <w:marTop w:val="0"/>
      <w:marBottom w:val="0"/>
      <w:divBdr>
        <w:top w:val="none" w:sz="0" w:space="0" w:color="auto"/>
        <w:left w:val="none" w:sz="0" w:space="0" w:color="auto"/>
        <w:bottom w:val="none" w:sz="0" w:space="0" w:color="auto"/>
        <w:right w:val="none" w:sz="0" w:space="0" w:color="auto"/>
      </w:divBdr>
    </w:div>
    <w:div w:id="876117042">
      <w:bodyDiv w:val="1"/>
      <w:marLeft w:val="0"/>
      <w:marRight w:val="0"/>
      <w:marTop w:val="0"/>
      <w:marBottom w:val="0"/>
      <w:divBdr>
        <w:top w:val="none" w:sz="0" w:space="0" w:color="auto"/>
        <w:left w:val="none" w:sz="0" w:space="0" w:color="auto"/>
        <w:bottom w:val="none" w:sz="0" w:space="0" w:color="auto"/>
        <w:right w:val="none" w:sz="0" w:space="0" w:color="auto"/>
      </w:divBdr>
    </w:div>
    <w:div w:id="876772593">
      <w:bodyDiv w:val="1"/>
      <w:marLeft w:val="0"/>
      <w:marRight w:val="0"/>
      <w:marTop w:val="0"/>
      <w:marBottom w:val="0"/>
      <w:divBdr>
        <w:top w:val="none" w:sz="0" w:space="0" w:color="auto"/>
        <w:left w:val="none" w:sz="0" w:space="0" w:color="auto"/>
        <w:bottom w:val="none" w:sz="0" w:space="0" w:color="auto"/>
        <w:right w:val="none" w:sz="0" w:space="0" w:color="auto"/>
      </w:divBdr>
    </w:div>
    <w:div w:id="878007001">
      <w:bodyDiv w:val="1"/>
      <w:marLeft w:val="0"/>
      <w:marRight w:val="0"/>
      <w:marTop w:val="0"/>
      <w:marBottom w:val="0"/>
      <w:divBdr>
        <w:top w:val="none" w:sz="0" w:space="0" w:color="auto"/>
        <w:left w:val="none" w:sz="0" w:space="0" w:color="auto"/>
        <w:bottom w:val="none" w:sz="0" w:space="0" w:color="auto"/>
        <w:right w:val="none" w:sz="0" w:space="0" w:color="auto"/>
      </w:divBdr>
    </w:div>
    <w:div w:id="878123532">
      <w:bodyDiv w:val="1"/>
      <w:marLeft w:val="0"/>
      <w:marRight w:val="0"/>
      <w:marTop w:val="0"/>
      <w:marBottom w:val="0"/>
      <w:divBdr>
        <w:top w:val="none" w:sz="0" w:space="0" w:color="auto"/>
        <w:left w:val="none" w:sz="0" w:space="0" w:color="auto"/>
        <w:bottom w:val="none" w:sz="0" w:space="0" w:color="auto"/>
        <w:right w:val="none" w:sz="0" w:space="0" w:color="auto"/>
      </w:divBdr>
    </w:div>
    <w:div w:id="878397562">
      <w:bodyDiv w:val="1"/>
      <w:marLeft w:val="0"/>
      <w:marRight w:val="0"/>
      <w:marTop w:val="0"/>
      <w:marBottom w:val="0"/>
      <w:divBdr>
        <w:top w:val="none" w:sz="0" w:space="0" w:color="auto"/>
        <w:left w:val="none" w:sz="0" w:space="0" w:color="auto"/>
        <w:bottom w:val="none" w:sz="0" w:space="0" w:color="auto"/>
        <w:right w:val="none" w:sz="0" w:space="0" w:color="auto"/>
      </w:divBdr>
    </w:div>
    <w:div w:id="879821872">
      <w:bodyDiv w:val="1"/>
      <w:marLeft w:val="0"/>
      <w:marRight w:val="0"/>
      <w:marTop w:val="0"/>
      <w:marBottom w:val="0"/>
      <w:divBdr>
        <w:top w:val="none" w:sz="0" w:space="0" w:color="auto"/>
        <w:left w:val="none" w:sz="0" w:space="0" w:color="auto"/>
        <w:bottom w:val="none" w:sz="0" w:space="0" w:color="auto"/>
        <w:right w:val="none" w:sz="0" w:space="0" w:color="auto"/>
      </w:divBdr>
      <w:divsChild>
        <w:div w:id="1437867452">
          <w:marLeft w:val="0"/>
          <w:marRight w:val="0"/>
          <w:marTop w:val="0"/>
          <w:marBottom w:val="0"/>
          <w:divBdr>
            <w:top w:val="none" w:sz="0" w:space="0" w:color="auto"/>
            <w:left w:val="none" w:sz="0" w:space="0" w:color="auto"/>
            <w:bottom w:val="none" w:sz="0" w:space="0" w:color="auto"/>
            <w:right w:val="none" w:sz="0" w:space="0" w:color="auto"/>
          </w:divBdr>
        </w:div>
        <w:div w:id="2063407848">
          <w:marLeft w:val="0"/>
          <w:marRight w:val="0"/>
          <w:marTop w:val="0"/>
          <w:marBottom w:val="0"/>
          <w:divBdr>
            <w:top w:val="none" w:sz="0" w:space="0" w:color="auto"/>
            <w:left w:val="none" w:sz="0" w:space="0" w:color="auto"/>
            <w:bottom w:val="none" w:sz="0" w:space="0" w:color="auto"/>
            <w:right w:val="none" w:sz="0" w:space="0" w:color="auto"/>
          </w:divBdr>
          <w:divsChild>
            <w:div w:id="1321544423">
              <w:marLeft w:val="0"/>
              <w:marRight w:val="0"/>
              <w:marTop w:val="0"/>
              <w:marBottom w:val="0"/>
              <w:divBdr>
                <w:top w:val="none" w:sz="0" w:space="0" w:color="auto"/>
                <w:left w:val="none" w:sz="0" w:space="0" w:color="auto"/>
                <w:bottom w:val="none" w:sz="0" w:space="0" w:color="auto"/>
                <w:right w:val="none" w:sz="0" w:space="0" w:color="auto"/>
              </w:divBdr>
              <w:divsChild>
                <w:div w:id="1355111329">
                  <w:marLeft w:val="0"/>
                  <w:marRight w:val="0"/>
                  <w:marTop w:val="300"/>
                  <w:marBottom w:val="300"/>
                  <w:divBdr>
                    <w:top w:val="none" w:sz="0" w:space="0" w:color="auto"/>
                    <w:left w:val="none" w:sz="0" w:space="0" w:color="auto"/>
                    <w:bottom w:val="none" w:sz="0" w:space="0" w:color="auto"/>
                    <w:right w:val="none" w:sz="0" w:space="0" w:color="auto"/>
                  </w:divBdr>
                  <w:divsChild>
                    <w:div w:id="270018922">
                      <w:marLeft w:val="0"/>
                      <w:marRight w:val="0"/>
                      <w:marTop w:val="0"/>
                      <w:marBottom w:val="0"/>
                      <w:divBdr>
                        <w:top w:val="none" w:sz="0" w:space="0" w:color="auto"/>
                        <w:left w:val="none" w:sz="0" w:space="0" w:color="auto"/>
                        <w:bottom w:val="none" w:sz="0" w:space="0" w:color="auto"/>
                        <w:right w:val="none" w:sz="0" w:space="0" w:color="auto"/>
                      </w:divBdr>
                      <w:divsChild>
                        <w:div w:id="1253247571">
                          <w:marLeft w:val="0"/>
                          <w:marRight w:val="0"/>
                          <w:marTop w:val="0"/>
                          <w:marBottom w:val="0"/>
                          <w:divBdr>
                            <w:top w:val="none" w:sz="0" w:space="0" w:color="auto"/>
                            <w:left w:val="none" w:sz="0" w:space="0" w:color="auto"/>
                            <w:bottom w:val="none" w:sz="0" w:space="0" w:color="auto"/>
                            <w:right w:val="none" w:sz="0" w:space="0" w:color="auto"/>
                          </w:divBdr>
                          <w:divsChild>
                            <w:div w:id="807624903">
                              <w:marLeft w:val="0"/>
                              <w:marRight w:val="0"/>
                              <w:marTop w:val="0"/>
                              <w:marBottom w:val="0"/>
                              <w:divBdr>
                                <w:top w:val="none" w:sz="0" w:space="0" w:color="auto"/>
                                <w:left w:val="none" w:sz="0" w:space="0" w:color="auto"/>
                                <w:bottom w:val="none" w:sz="0" w:space="0" w:color="auto"/>
                                <w:right w:val="none" w:sz="0" w:space="0" w:color="auto"/>
                              </w:divBdr>
                              <w:divsChild>
                                <w:div w:id="159202139">
                                  <w:marLeft w:val="0"/>
                                  <w:marRight w:val="150"/>
                                  <w:marTop w:val="0"/>
                                  <w:marBottom w:val="0"/>
                                  <w:divBdr>
                                    <w:top w:val="none" w:sz="0" w:space="0" w:color="auto"/>
                                    <w:left w:val="none" w:sz="0" w:space="0" w:color="auto"/>
                                    <w:bottom w:val="none" w:sz="0" w:space="0" w:color="auto"/>
                                    <w:right w:val="none" w:sz="0" w:space="0" w:color="auto"/>
                                  </w:divBdr>
                                  <w:divsChild>
                                    <w:div w:id="1556358630">
                                      <w:marLeft w:val="0"/>
                                      <w:marRight w:val="0"/>
                                      <w:marTop w:val="0"/>
                                      <w:marBottom w:val="0"/>
                                      <w:divBdr>
                                        <w:top w:val="none" w:sz="0" w:space="0" w:color="auto"/>
                                        <w:left w:val="none" w:sz="0" w:space="0" w:color="auto"/>
                                        <w:bottom w:val="none" w:sz="0" w:space="0" w:color="auto"/>
                                        <w:right w:val="none" w:sz="0" w:space="0" w:color="auto"/>
                                      </w:divBdr>
                                    </w:div>
                                  </w:divsChild>
                                </w:div>
                                <w:div w:id="606161878">
                                  <w:marLeft w:val="0"/>
                                  <w:marRight w:val="150"/>
                                  <w:marTop w:val="0"/>
                                  <w:marBottom w:val="0"/>
                                  <w:divBdr>
                                    <w:top w:val="none" w:sz="0" w:space="0" w:color="auto"/>
                                    <w:left w:val="none" w:sz="0" w:space="0" w:color="auto"/>
                                    <w:bottom w:val="none" w:sz="0" w:space="0" w:color="auto"/>
                                    <w:right w:val="none" w:sz="0" w:space="0" w:color="auto"/>
                                  </w:divBdr>
                                  <w:divsChild>
                                    <w:div w:id="412044598">
                                      <w:marLeft w:val="0"/>
                                      <w:marRight w:val="0"/>
                                      <w:marTop w:val="0"/>
                                      <w:marBottom w:val="0"/>
                                      <w:divBdr>
                                        <w:top w:val="none" w:sz="0" w:space="0" w:color="auto"/>
                                        <w:left w:val="none" w:sz="0" w:space="0" w:color="auto"/>
                                        <w:bottom w:val="none" w:sz="0" w:space="0" w:color="auto"/>
                                        <w:right w:val="none" w:sz="0" w:space="0" w:color="auto"/>
                                      </w:divBdr>
                                    </w:div>
                                  </w:divsChild>
                                </w:div>
                                <w:div w:id="729304075">
                                  <w:marLeft w:val="0"/>
                                  <w:marRight w:val="150"/>
                                  <w:marTop w:val="0"/>
                                  <w:marBottom w:val="0"/>
                                  <w:divBdr>
                                    <w:top w:val="none" w:sz="0" w:space="0" w:color="auto"/>
                                    <w:left w:val="none" w:sz="0" w:space="0" w:color="auto"/>
                                    <w:bottom w:val="none" w:sz="0" w:space="0" w:color="auto"/>
                                    <w:right w:val="none" w:sz="0" w:space="0" w:color="auto"/>
                                  </w:divBdr>
                                  <w:divsChild>
                                    <w:div w:id="1829786334">
                                      <w:marLeft w:val="0"/>
                                      <w:marRight w:val="0"/>
                                      <w:marTop w:val="0"/>
                                      <w:marBottom w:val="0"/>
                                      <w:divBdr>
                                        <w:top w:val="none" w:sz="0" w:space="0" w:color="auto"/>
                                        <w:left w:val="none" w:sz="0" w:space="0" w:color="auto"/>
                                        <w:bottom w:val="none" w:sz="0" w:space="0" w:color="auto"/>
                                        <w:right w:val="none" w:sz="0" w:space="0" w:color="auto"/>
                                      </w:divBdr>
                                    </w:div>
                                  </w:divsChild>
                                </w:div>
                                <w:div w:id="1875994895">
                                  <w:marLeft w:val="0"/>
                                  <w:marRight w:val="150"/>
                                  <w:marTop w:val="0"/>
                                  <w:marBottom w:val="0"/>
                                  <w:divBdr>
                                    <w:top w:val="none" w:sz="0" w:space="0" w:color="auto"/>
                                    <w:left w:val="none" w:sz="0" w:space="0" w:color="auto"/>
                                    <w:bottom w:val="none" w:sz="0" w:space="0" w:color="auto"/>
                                    <w:right w:val="none" w:sz="0" w:space="0" w:color="auto"/>
                                  </w:divBdr>
                                  <w:divsChild>
                                    <w:div w:id="1386830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7702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253269">
              <w:marLeft w:val="0"/>
              <w:marRight w:val="0"/>
              <w:marTop w:val="0"/>
              <w:marBottom w:val="0"/>
              <w:divBdr>
                <w:top w:val="none" w:sz="0" w:space="0" w:color="auto"/>
                <w:left w:val="none" w:sz="0" w:space="0" w:color="auto"/>
                <w:bottom w:val="none" w:sz="0" w:space="0" w:color="auto"/>
                <w:right w:val="none" w:sz="0" w:space="0" w:color="auto"/>
              </w:divBdr>
              <w:divsChild>
                <w:div w:id="1620068266">
                  <w:marLeft w:val="0"/>
                  <w:marRight w:val="0"/>
                  <w:marTop w:val="300"/>
                  <w:marBottom w:val="300"/>
                  <w:divBdr>
                    <w:top w:val="none" w:sz="0" w:space="0" w:color="auto"/>
                    <w:left w:val="none" w:sz="0" w:space="0" w:color="auto"/>
                    <w:bottom w:val="none" w:sz="0" w:space="0" w:color="auto"/>
                    <w:right w:val="none" w:sz="0" w:space="0" w:color="auto"/>
                  </w:divBdr>
                  <w:divsChild>
                    <w:div w:id="1481725213">
                      <w:marLeft w:val="0"/>
                      <w:marRight w:val="0"/>
                      <w:marTop w:val="0"/>
                      <w:marBottom w:val="0"/>
                      <w:divBdr>
                        <w:top w:val="none" w:sz="0" w:space="0" w:color="auto"/>
                        <w:left w:val="none" w:sz="0" w:space="0" w:color="auto"/>
                        <w:bottom w:val="none" w:sz="0" w:space="0" w:color="auto"/>
                        <w:right w:val="none" w:sz="0" w:space="0" w:color="auto"/>
                      </w:divBdr>
                      <w:divsChild>
                        <w:div w:id="931205567">
                          <w:marLeft w:val="0"/>
                          <w:marRight w:val="0"/>
                          <w:marTop w:val="0"/>
                          <w:marBottom w:val="0"/>
                          <w:divBdr>
                            <w:top w:val="none" w:sz="0" w:space="0" w:color="auto"/>
                            <w:left w:val="none" w:sz="0" w:space="0" w:color="auto"/>
                            <w:bottom w:val="none" w:sz="0" w:space="0" w:color="auto"/>
                            <w:right w:val="none" w:sz="0" w:space="0" w:color="auto"/>
                          </w:divBdr>
                          <w:divsChild>
                            <w:div w:id="1868836321">
                              <w:marLeft w:val="0"/>
                              <w:marRight w:val="0"/>
                              <w:marTop w:val="0"/>
                              <w:marBottom w:val="0"/>
                              <w:divBdr>
                                <w:top w:val="none" w:sz="0" w:space="0" w:color="auto"/>
                                <w:left w:val="none" w:sz="0" w:space="0" w:color="auto"/>
                                <w:bottom w:val="none" w:sz="0" w:space="0" w:color="auto"/>
                                <w:right w:val="none" w:sz="0" w:space="0" w:color="auto"/>
                              </w:divBdr>
                              <w:divsChild>
                                <w:div w:id="758522594">
                                  <w:marLeft w:val="0"/>
                                  <w:marRight w:val="150"/>
                                  <w:marTop w:val="0"/>
                                  <w:marBottom w:val="0"/>
                                  <w:divBdr>
                                    <w:top w:val="none" w:sz="0" w:space="0" w:color="auto"/>
                                    <w:left w:val="none" w:sz="0" w:space="0" w:color="auto"/>
                                    <w:bottom w:val="none" w:sz="0" w:space="0" w:color="auto"/>
                                    <w:right w:val="none" w:sz="0" w:space="0" w:color="auto"/>
                                  </w:divBdr>
                                  <w:divsChild>
                                    <w:div w:id="279381227">
                                      <w:marLeft w:val="0"/>
                                      <w:marRight w:val="0"/>
                                      <w:marTop w:val="0"/>
                                      <w:marBottom w:val="0"/>
                                      <w:divBdr>
                                        <w:top w:val="none" w:sz="0" w:space="0" w:color="auto"/>
                                        <w:left w:val="none" w:sz="0" w:space="0" w:color="auto"/>
                                        <w:bottom w:val="none" w:sz="0" w:space="0" w:color="auto"/>
                                        <w:right w:val="none" w:sz="0" w:space="0" w:color="auto"/>
                                      </w:divBdr>
                                    </w:div>
                                  </w:divsChild>
                                </w:div>
                                <w:div w:id="1102843351">
                                  <w:marLeft w:val="0"/>
                                  <w:marRight w:val="150"/>
                                  <w:marTop w:val="0"/>
                                  <w:marBottom w:val="0"/>
                                  <w:divBdr>
                                    <w:top w:val="none" w:sz="0" w:space="0" w:color="auto"/>
                                    <w:left w:val="none" w:sz="0" w:space="0" w:color="auto"/>
                                    <w:bottom w:val="none" w:sz="0" w:space="0" w:color="auto"/>
                                    <w:right w:val="none" w:sz="0" w:space="0" w:color="auto"/>
                                  </w:divBdr>
                                  <w:divsChild>
                                    <w:div w:id="702168173">
                                      <w:marLeft w:val="0"/>
                                      <w:marRight w:val="0"/>
                                      <w:marTop w:val="0"/>
                                      <w:marBottom w:val="0"/>
                                      <w:divBdr>
                                        <w:top w:val="none" w:sz="0" w:space="0" w:color="auto"/>
                                        <w:left w:val="none" w:sz="0" w:space="0" w:color="auto"/>
                                        <w:bottom w:val="none" w:sz="0" w:space="0" w:color="auto"/>
                                        <w:right w:val="none" w:sz="0" w:space="0" w:color="auto"/>
                                      </w:divBdr>
                                    </w:div>
                                  </w:divsChild>
                                </w:div>
                                <w:div w:id="1739984825">
                                  <w:marLeft w:val="0"/>
                                  <w:marRight w:val="150"/>
                                  <w:marTop w:val="0"/>
                                  <w:marBottom w:val="0"/>
                                  <w:divBdr>
                                    <w:top w:val="none" w:sz="0" w:space="0" w:color="auto"/>
                                    <w:left w:val="none" w:sz="0" w:space="0" w:color="auto"/>
                                    <w:bottom w:val="none" w:sz="0" w:space="0" w:color="auto"/>
                                    <w:right w:val="none" w:sz="0" w:space="0" w:color="auto"/>
                                  </w:divBdr>
                                  <w:divsChild>
                                    <w:div w:id="1093935309">
                                      <w:marLeft w:val="0"/>
                                      <w:marRight w:val="0"/>
                                      <w:marTop w:val="0"/>
                                      <w:marBottom w:val="0"/>
                                      <w:divBdr>
                                        <w:top w:val="none" w:sz="0" w:space="0" w:color="auto"/>
                                        <w:left w:val="none" w:sz="0" w:space="0" w:color="auto"/>
                                        <w:bottom w:val="none" w:sz="0" w:space="0" w:color="auto"/>
                                        <w:right w:val="none" w:sz="0" w:space="0" w:color="auto"/>
                                      </w:divBdr>
                                    </w:div>
                                  </w:divsChild>
                                </w:div>
                                <w:div w:id="2012102285">
                                  <w:marLeft w:val="0"/>
                                  <w:marRight w:val="150"/>
                                  <w:marTop w:val="0"/>
                                  <w:marBottom w:val="0"/>
                                  <w:divBdr>
                                    <w:top w:val="none" w:sz="0" w:space="0" w:color="auto"/>
                                    <w:left w:val="none" w:sz="0" w:space="0" w:color="auto"/>
                                    <w:bottom w:val="none" w:sz="0" w:space="0" w:color="auto"/>
                                    <w:right w:val="none" w:sz="0" w:space="0" w:color="auto"/>
                                  </w:divBdr>
                                  <w:divsChild>
                                    <w:div w:id="1003896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7876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9826827">
      <w:bodyDiv w:val="1"/>
      <w:marLeft w:val="0"/>
      <w:marRight w:val="0"/>
      <w:marTop w:val="0"/>
      <w:marBottom w:val="0"/>
      <w:divBdr>
        <w:top w:val="none" w:sz="0" w:space="0" w:color="auto"/>
        <w:left w:val="none" w:sz="0" w:space="0" w:color="auto"/>
        <w:bottom w:val="none" w:sz="0" w:space="0" w:color="auto"/>
        <w:right w:val="none" w:sz="0" w:space="0" w:color="auto"/>
      </w:divBdr>
    </w:div>
    <w:div w:id="880049239">
      <w:bodyDiv w:val="1"/>
      <w:marLeft w:val="0"/>
      <w:marRight w:val="0"/>
      <w:marTop w:val="0"/>
      <w:marBottom w:val="0"/>
      <w:divBdr>
        <w:top w:val="none" w:sz="0" w:space="0" w:color="auto"/>
        <w:left w:val="none" w:sz="0" w:space="0" w:color="auto"/>
        <w:bottom w:val="none" w:sz="0" w:space="0" w:color="auto"/>
        <w:right w:val="none" w:sz="0" w:space="0" w:color="auto"/>
      </w:divBdr>
    </w:div>
    <w:div w:id="880552983">
      <w:bodyDiv w:val="1"/>
      <w:marLeft w:val="0"/>
      <w:marRight w:val="0"/>
      <w:marTop w:val="0"/>
      <w:marBottom w:val="0"/>
      <w:divBdr>
        <w:top w:val="none" w:sz="0" w:space="0" w:color="auto"/>
        <w:left w:val="none" w:sz="0" w:space="0" w:color="auto"/>
        <w:bottom w:val="none" w:sz="0" w:space="0" w:color="auto"/>
        <w:right w:val="none" w:sz="0" w:space="0" w:color="auto"/>
      </w:divBdr>
    </w:div>
    <w:div w:id="880871431">
      <w:bodyDiv w:val="1"/>
      <w:marLeft w:val="0"/>
      <w:marRight w:val="0"/>
      <w:marTop w:val="0"/>
      <w:marBottom w:val="0"/>
      <w:divBdr>
        <w:top w:val="none" w:sz="0" w:space="0" w:color="auto"/>
        <w:left w:val="none" w:sz="0" w:space="0" w:color="auto"/>
        <w:bottom w:val="none" w:sz="0" w:space="0" w:color="auto"/>
        <w:right w:val="none" w:sz="0" w:space="0" w:color="auto"/>
      </w:divBdr>
    </w:div>
    <w:div w:id="881138971">
      <w:bodyDiv w:val="1"/>
      <w:marLeft w:val="0"/>
      <w:marRight w:val="0"/>
      <w:marTop w:val="0"/>
      <w:marBottom w:val="0"/>
      <w:divBdr>
        <w:top w:val="none" w:sz="0" w:space="0" w:color="auto"/>
        <w:left w:val="none" w:sz="0" w:space="0" w:color="auto"/>
        <w:bottom w:val="none" w:sz="0" w:space="0" w:color="auto"/>
        <w:right w:val="none" w:sz="0" w:space="0" w:color="auto"/>
      </w:divBdr>
    </w:div>
    <w:div w:id="881478220">
      <w:bodyDiv w:val="1"/>
      <w:marLeft w:val="0"/>
      <w:marRight w:val="0"/>
      <w:marTop w:val="0"/>
      <w:marBottom w:val="0"/>
      <w:divBdr>
        <w:top w:val="none" w:sz="0" w:space="0" w:color="auto"/>
        <w:left w:val="none" w:sz="0" w:space="0" w:color="auto"/>
        <w:bottom w:val="none" w:sz="0" w:space="0" w:color="auto"/>
        <w:right w:val="none" w:sz="0" w:space="0" w:color="auto"/>
      </w:divBdr>
    </w:div>
    <w:div w:id="882837675">
      <w:bodyDiv w:val="1"/>
      <w:marLeft w:val="0"/>
      <w:marRight w:val="0"/>
      <w:marTop w:val="0"/>
      <w:marBottom w:val="0"/>
      <w:divBdr>
        <w:top w:val="none" w:sz="0" w:space="0" w:color="auto"/>
        <w:left w:val="none" w:sz="0" w:space="0" w:color="auto"/>
        <w:bottom w:val="none" w:sz="0" w:space="0" w:color="auto"/>
        <w:right w:val="none" w:sz="0" w:space="0" w:color="auto"/>
      </w:divBdr>
    </w:div>
    <w:div w:id="884219487">
      <w:bodyDiv w:val="1"/>
      <w:marLeft w:val="0"/>
      <w:marRight w:val="0"/>
      <w:marTop w:val="0"/>
      <w:marBottom w:val="0"/>
      <w:divBdr>
        <w:top w:val="none" w:sz="0" w:space="0" w:color="auto"/>
        <w:left w:val="none" w:sz="0" w:space="0" w:color="auto"/>
        <w:bottom w:val="none" w:sz="0" w:space="0" w:color="auto"/>
        <w:right w:val="none" w:sz="0" w:space="0" w:color="auto"/>
      </w:divBdr>
    </w:div>
    <w:div w:id="885876639">
      <w:bodyDiv w:val="1"/>
      <w:marLeft w:val="0"/>
      <w:marRight w:val="0"/>
      <w:marTop w:val="0"/>
      <w:marBottom w:val="0"/>
      <w:divBdr>
        <w:top w:val="none" w:sz="0" w:space="0" w:color="auto"/>
        <w:left w:val="none" w:sz="0" w:space="0" w:color="auto"/>
        <w:bottom w:val="none" w:sz="0" w:space="0" w:color="auto"/>
        <w:right w:val="none" w:sz="0" w:space="0" w:color="auto"/>
      </w:divBdr>
    </w:div>
    <w:div w:id="886064501">
      <w:bodyDiv w:val="1"/>
      <w:marLeft w:val="0"/>
      <w:marRight w:val="0"/>
      <w:marTop w:val="0"/>
      <w:marBottom w:val="0"/>
      <w:divBdr>
        <w:top w:val="none" w:sz="0" w:space="0" w:color="auto"/>
        <w:left w:val="none" w:sz="0" w:space="0" w:color="auto"/>
        <w:bottom w:val="none" w:sz="0" w:space="0" w:color="auto"/>
        <w:right w:val="none" w:sz="0" w:space="0" w:color="auto"/>
      </w:divBdr>
    </w:div>
    <w:div w:id="886259372">
      <w:bodyDiv w:val="1"/>
      <w:marLeft w:val="0"/>
      <w:marRight w:val="0"/>
      <w:marTop w:val="0"/>
      <w:marBottom w:val="0"/>
      <w:divBdr>
        <w:top w:val="none" w:sz="0" w:space="0" w:color="auto"/>
        <w:left w:val="none" w:sz="0" w:space="0" w:color="auto"/>
        <w:bottom w:val="none" w:sz="0" w:space="0" w:color="auto"/>
        <w:right w:val="none" w:sz="0" w:space="0" w:color="auto"/>
      </w:divBdr>
    </w:div>
    <w:div w:id="886575588">
      <w:bodyDiv w:val="1"/>
      <w:marLeft w:val="0"/>
      <w:marRight w:val="0"/>
      <w:marTop w:val="0"/>
      <w:marBottom w:val="0"/>
      <w:divBdr>
        <w:top w:val="none" w:sz="0" w:space="0" w:color="auto"/>
        <w:left w:val="none" w:sz="0" w:space="0" w:color="auto"/>
        <w:bottom w:val="none" w:sz="0" w:space="0" w:color="auto"/>
        <w:right w:val="none" w:sz="0" w:space="0" w:color="auto"/>
      </w:divBdr>
    </w:div>
    <w:div w:id="886641711">
      <w:bodyDiv w:val="1"/>
      <w:marLeft w:val="0"/>
      <w:marRight w:val="0"/>
      <w:marTop w:val="0"/>
      <w:marBottom w:val="0"/>
      <w:divBdr>
        <w:top w:val="none" w:sz="0" w:space="0" w:color="auto"/>
        <w:left w:val="none" w:sz="0" w:space="0" w:color="auto"/>
        <w:bottom w:val="none" w:sz="0" w:space="0" w:color="auto"/>
        <w:right w:val="none" w:sz="0" w:space="0" w:color="auto"/>
      </w:divBdr>
    </w:div>
    <w:div w:id="886797456">
      <w:bodyDiv w:val="1"/>
      <w:marLeft w:val="0"/>
      <w:marRight w:val="0"/>
      <w:marTop w:val="0"/>
      <w:marBottom w:val="0"/>
      <w:divBdr>
        <w:top w:val="none" w:sz="0" w:space="0" w:color="auto"/>
        <w:left w:val="none" w:sz="0" w:space="0" w:color="auto"/>
        <w:bottom w:val="none" w:sz="0" w:space="0" w:color="auto"/>
        <w:right w:val="none" w:sz="0" w:space="0" w:color="auto"/>
      </w:divBdr>
    </w:div>
    <w:div w:id="886914810">
      <w:bodyDiv w:val="1"/>
      <w:marLeft w:val="0"/>
      <w:marRight w:val="0"/>
      <w:marTop w:val="0"/>
      <w:marBottom w:val="0"/>
      <w:divBdr>
        <w:top w:val="none" w:sz="0" w:space="0" w:color="auto"/>
        <w:left w:val="none" w:sz="0" w:space="0" w:color="auto"/>
        <w:bottom w:val="none" w:sz="0" w:space="0" w:color="auto"/>
        <w:right w:val="none" w:sz="0" w:space="0" w:color="auto"/>
      </w:divBdr>
    </w:div>
    <w:div w:id="886917279">
      <w:bodyDiv w:val="1"/>
      <w:marLeft w:val="0"/>
      <w:marRight w:val="0"/>
      <w:marTop w:val="0"/>
      <w:marBottom w:val="0"/>
      <w:divBdr>
        <w:top w:val="none" w:sz="0" w:space="0" w:color="auto"/>
        <w:left w:val="none" w:sz="0" w:space="0" w:color="auto"/>
        <w:bottom w:val="none" w:sz="0" w:space="0" w:color="auto"/>
        <w:right w:val="none" w:sz="0" w:space="0" w:color="auto"/>
      </w:divBdr>
    </w:div>
    <w:div w:id="887106285">
      <w:bodyDiv w:val="1"/>
      <w:marLeft w:val="0"/>
      <w:marRight w:val="0"/>
      <w:marTop w:val="0"/>
      <w:marBottom w:val="0"/>
      <w:divBdr>
        <w:top w:val="none" w:sz="0" w:space="0" w:color="auto"/>
        <w:left w:val="none" w:sz="0" w:space="0" w:color="auto"/>
        <w:bottom w:val="none" w:sz="0" w:space="0" w:color="auto"/>
        <w:right w:val="none" w:sz="0" w:space="0" w:color="auto"/>
      </w:divBdr>
    </w:div>
    <w:div w:id="887424272">
      <w:bodyDiv w:val="1"/>
      <w:marLeft w:val="0"/>
      <w:marRight w:val="0"/>
      <w:marTop w:val="0"/>
      <w:marBottom w:val="0"/>
      <w:divBdr>
        <w:top w:val="none" w:sz="0" w:space="0" w:color="auto"/>
        <w:left w:val="none" w:sz="0" w:space="0" w:color="auto"/>
        <w:bottom w:val="none" w:sz="0" w:space="0" w:color="auto"/>
        <w:right w:val="none" w:sz="0" w:space="0" w:color="auto"/>
      </w:divBdr>
    </w:div>
    <w:div w:id="888347463">
      <w:bodyDiv w:val="1"/>
      <w:marLeft w:val="0"/>
      <w:marRight w:val="0"/>
      <w:marTop w:val="0"/>
      <w:marBottom w:val="0"/>
      <w:divBdr>
        <w:top w:val="none" w:sz="0" w:space="0" w:color="auto"/>
        <w:left w:val="none" w:sz="0" w:space="0" w:color="auto"/>
        <w:bottom w:val="none" w:sz="0" w:space="0" w:color="auto"/>
        <w:right w:val="none" w:sz="0" w:space="0" w:color="auto"/>
      </w:divBdr>
    </w:div>
    <w:div w:id="888876944">
      <w:bodyDiv w:val="1"/>
      <w:marLeft w:val="0"/>
      <w:marRight w:val="0"/>
      <w:marTop w:val="0"/>
      <w:marBottom w:val="0"/>
      <w:divBdr>
        <w:top w:val="none" w:sz="0" w:space="0" w:color="auto"/>
        <w:left w:val="none" w:sz="0" w:space="0" w:color="auto"/>
        <w:bottom w:val="none" w:sz="0" w:space="0" w:color="auto"/>
        <w:right w:val="none" w:sz="0" w:space="0" w:color="auto"/>
      </w:divBdr>
    </w:div>
    <w:div w:id="889225014">
      <w:bodyDiv w:val="1"/>
      <w:marLeft w:val="0"/>
      <w:marRight w:val="0"/>
      <w:marTop w:val="0"/>
      <w:marBottom w:val="0"/>
      <w:divBdr>
        <w:top w:val="none" w:sz="0" w:space="0" w:color="auto"/>
        <w:left w:val="none" w:sz="0" w:space="0" w:color="auto"/>
        <w:bottom w:val="none" w:sz="0" w:space="0" w:color="auto"/>
        <w:right w:val="none" w:sz="0" w:space="0" w:color="auto"/>
      </w:divBdr>
    </w:div>
    <w:div w:id="889270693">
      <w:bodyDiv w:val="1"/>
      <w:marLeft w:val="0"/>
      <w:marRight w:val="0"/>
      <w:marTop w:val="0"/>
      <w:marBottom w:val="0"/>
      <w:divBdr>
        <w:top w:val="none" w:sz="0" w:space="0" w:color="auto"/>
        <w:left w:val="none" w:sz="0" w:space="0" w:color="auto"/>
        <w:bottom w:val="none" w:sz="0" w:space="0" w:color="auto"/>
        <w:right w:val="none" w:sz="0" w:space="0" w:color="auto"/>
      </w:divBdr>
    </w:div>
    <w:div w:id="889613220">
      <w:bodyDiv w:val="1"/>
      <w:marLeft w:val="0"/>
      <w:marRight w:val="0"/>
      <w:marTop w:val="0"/>
      <w:marBottom w:val="0"/>
      <w:divBdr>
        <w:top w:val="none" w:sz="0" w:space="0" w:color="auto"/>
        <w:left w:val="none" w:sz="0" w:space="0" w:color="auto"/>
        <w:bottom w:val="none" w:sz="0" w:space="0" w:color="auto"/>
        <w:right w:val="none" w:sz="0" w:space="0" w:color="auto"/>
      </w:divBdr>
    </w:div>
    <w:div w:id="889682208">
      <w:bodyDiv w:val="1"/>
      <w:marLeft w:val="0"/>
      <w:marRight w:val="0"/>
      <w:marTop w:val="0"/>
      <w:marBottom w:val="0"/>
      <w:divBdr>
        <w:top w:val="none" w:sz="0" w:space="0" w:color="auto"/>
        <w:left w:val="none" w:sz="0" w:space="0" w:color="auto"/>
        <w:bottom w:val="none" w:sz="0" w:space="0" w:color="auto"/>
        <w:right w:val="none" w:sz="0" w:space="0" w:color="auto"/>
      </w:divBdr>
    </w:div>
    <w:div w:id="891428885">
      <w:bodyDiv w:val="1"/>
      <w:marLeft w:val="0"/>
      <w:marRight w:val="0"/>
      <w:marTop w:val="0"/>
      <w:marBottom w:val="0"/>
      <w:divBdr>
        <w:top w:val="none" w:sz="0" w:space="0" w:color="auto"/>
        <w:left w:val="none" w:sz="0" w:space="0" w:color="auto"/>
        <w:bottom w:val="none" w:sz="0" w:space="0" w:color="auto"/>
        <w:right w:val="none" w:sz="0" w:space="0" w:color="auto"/>
      </w:divBdr>
    </w:div>
    <w:div w:id="891770989">
      <w:bodyDiv w:val="1"/>
      <w:marLeft w:val="0"/>
      <w:marRight w:val="0"/>
      <w:marTop w:val="0"/>
      <w:marBottom w:val="0"/>
      <w:divBdr>
        <w:top w:val="none" w:sz="0" w:space="0" w:color="auto"/>
        <w:left w:val="none" w:sz="0" w:space="0" w:color="auto"/>
        <w:bottom w:val="none" w:sz="0" w:space="0" w:color="auto"/>
        <w:right w:val="none" w:sz="0" w:space="0" w:color="auto"/>
      </w:divBdr>
    </w:div>
    <w:div w:id="892617437">
      <w:bodyDiv w:val="1"/>
      <w:marLeft w:val="0"/>
      <w:marRight w:val="0"/>
      <w:marTop w:val="0"/>
      <w:marBottom w:val="0"/>
      <w:divBdr>
        <w:top w:val="none" w:sz="0" w:space="0" w:color="auto"/>
        <w:left w:val="none" w:sz="0" w:space="0" w:color="auto"/>
        <w:bottom w:val="none" w:sz="0" w:space="0" w:color="auto"/>
        <w:right w:val="none" w:sz="0" w:space="0" w:color="auto"/>
      </w:divBdr>
    </w:div>
    <w:div w:id="894392919">
      <w:bodyDiv w:val="1"/>
      <w:marLeft w:val="0"/>
      <w:marRight w:val="0"/>
      <w:marTop w:val="0"/>
      <w:marBottom w:val="0"/>
      <w:divBdr>
        <w:top w:val="none" w:sz="0" w:space="0" w:color="auto"/>
        <w:left w:val="none" w:sz="0" w:space="0" w:color="auto"/>
        <w:bottom w:val="none" w:sz="0" w:space="0" w:color="auto"/>
        <w:right w:val="none" w:sz="0" w:space="0" w:color="auto"/>
      </w:divBdr>
    </w:div>
    <w:div w:id="894436027">
      <w:bodyDiv w:val="1"/>
      <w:marLeft w:val="0"/>
      <w:marRight w:val="0"/>
      <w:marTop w:val="0"/>
      <w:marBottom w:val="0"/>
      <w:divBdr>
        <w:top w:val="none" w:sz="0" w:space="0" w:color="auto"/>
        <w:left w:val="none" w:sz="0" w:space="0" w:color="auto"/>
        <w:bottom w:val="none" w:sz="0" w:space="0" w:color="auto"/>
        <w:right w:val="none" w:sz="0" w:space="0" w:color="auto"/>
      </w:divBdr>
    </w:div>
    <w:div w:id="895047434">
      <w:bodyDiv w:val="1"/>
      <w:marLeft w:val="0"/>
      <w:marRight w:val="0"/>
      <w:marTop w:val="0"/>
      <w:marBottom w:val="0"/>
      <w:divBdr>
        <w:top w:val="none" w:sz="0" w:space="0" w:color="auto"/>
        <w:left w:val="none" w:sz="0" w:space="0" w:color="auto"/>
        <w:bottom w:val="none" w:sz="0" w:space="0" w:color="auto"/>
        <w:right w:val="none" w:sz="0" w:space="0" w:color="auto"/>
      </w:divBdr>
    </w:div>
    <w:div w:id="895119518">
      <w:bodyDiv w:val="1"/>
      <w:marLeft w:val="0"/>
      <w:marRight w:val="0"/>
      <w:marTop w:val="0"/>
      <w:marBottom w:val="0"/>
      <w:divBdr>
        <w:top w:val="none" w:sz="0" w:space="0" w:color="auto"/>
        <w:left w:val="none" w:sz="0" w:space="0" w:color="auto"/>
        <w:bottom w:val="none" w:sz="0" w:space="0" w:color="auto"/>
        <w:right w:val="none" w:sz="0" w:space="0" w:color="auto"/>
      </w:divBdr>
    </w:div>
    <w:div w:id="895624009">
      <w:bodyDiv w:val="1"/>
      <w:marLeft w:val="0"/>
      <w:marRight w:val="0"/>
      <w:marTop w:val="0"/>
      <w:marBottom w:val="0"/>
      <w:divBdr>
        <w:top w:val="none" w:sz="0" w:space="0" w:color="auto"/>
        <w:left w:val="none" w:sz="0" w:space="0" w:color="auto"/>
        <w:bottom w:val="none" w:sz="0" w:space="0" w:color="auto"/>
        <w:right w:val="none" w:sz="0" w:space="0" w:color="auto"/>
      </w:divBdr>
    </w:div>
    <w:div w:id="895629283">
      <w:bodyDiv w:val="1"/>
      <w:marLeft w:val="0"/>
      <w:marRight w:val="0"/>
      <w:marTop w:val="0"/>
      <w:marBottom w:val="0"/>
      <w:divBdr>
        <w:top w:val="none" w:sz="0" w:space="0" w:color="auto"/>
        <w:left w:val="none" w:sz="0" w:space="0" w:color="auto"/>
        <w:bottom w:val="none" w:sz="0" w:space="0" w:color="auto"/>
        <w:right w:val="none" w:sz="0" w:space="0" w:color="auto"/>
      </w:divBdr>
    </w:div>
    <w:div w:id="895698231">
      <w:bodyDiv w:val="1"/>
      <w:marLeft w:val="0"/>
      <w:marRight w:val="0"/>
      <w:marTop w:val="0"/>
      <w:marBottom w:val="0"/>
      <w:divBdr>
        <w:top w:val="none" w:sz="0" w:space="0" w:color="auto"/>
        <w:left w:val="none" w:sz="0" w:space="0" w:color="auto"/>
        <w:bottom w:val="none" w:sz="0" w:space="0" w:color="auto"/>
        <w:right w:val="none" w:sz="0" w:space="0" w:color="auto"/>
      </w:divBdr>
    </w:div>
    <w:div w:id="896236566">
      <w:bodyDiv w:val="1"/>
      <w:marLeft w:val="0"/>
      <w:marRight w:val="0"/>
      <w:marTop w:val="0"/>
      <w:marBottom w:val="0"/>
      <w:divBdr>
        <w:top w:val="none" w:sz="0" w:space="0" w:color="auto"/>
        <w:left w:val="none" w:sz="0" w:space="0" w:color="auto"/>
        <w:bottom w:val="none" w:sz="0" w:space="0" w:color="auto"/>
        <w:right w:val="none" w:sz="0" w:space="0" w:color="auto"/>
      </w:divBdr>
    </w:div>
    <w:div w:id="896673102">
      <w:bodyDiv w:val="1"/>
      <w:marLeft w:val="0"/>
      <w:marRight w:val="0"/>
      <w:marTop w:val="0"/>
      <w:marBottom w:val="0"/>
      <w:divBdr>
        <w:top w:val="none" w:sz="0" w:space="0" w:color="auto"/>
        <w:left w:val="none" w:sz="0" w:space="0" w:color="auto"/>
        <w:bottom w:val="none" w:sz="0" w:space="0" w:color="auto"/>
        <w:right w:val="none" w:sz="0" w:space="0" w:color="auto"/>
      </w:divBdr>
    </w:div>
    <w:div w:id="897017042">
      <w:bodyDiv w:val="1"/>
      <w:marLeft w:val="0"/>
      <w:marRight w:val="0"/>
      <w:marTop w:val="0"/>
      <w:marBottom w:val="0"/>
      <w:divBdr>
        <w:top w:val="none" w:sz="0" w:space="0" w:color="auto"/>
        <w:left w:val="none" w:sz="0" w:space="0" w:color="auto"/>
        <w:bottom w:val="none" w:sz="0" w:space="0" w:color="auto"/>
        <w:right w:val="none" w:sz="0" w:space="0" w:color="auto"/>
      </w:divBdr>
    </w:div>
    <w:div w:id="897207714">
      <w:bodyDiv w:val="1"/>
      <w:marLeft w:val="0"/>
      <w:marRight w:val="0"/>
      <w:marTop w:val="0"/>
      <w:marBottom w:val="0"/>
      <w:divBdr>
        <w:top w:val="none" w:sz="0" w:space="0" w:color="auto"/>
        <w:left w:val="none" w:sz="0" w:space="0" w:color="auto"/>
        <w:bottom w:val="none" w:sz="0" w:space="0" w:color="auto"/>
        <w:right w:val="none" w:sz="0" w:space="0" w:color="auto"/>
      </w:divBdr>
    </w:div>
    <w:div w:id="899945982">
      <w:bodyDiv w:val="1"/>
      <w:marLeft w:val="0"/>
      <w:marRight w:val="0"/>
      <w:marTop w:val="0"/>
      <w:marBottom w:val="0"/>
      <w:divBdr>
        <w:top w:val="none" w:sz="0" w:space="0" w:color="auto"/>
        <w:left w:val="none" w:sz="0" w:space="0" w:color="auto"/>
        <w:bottom w:val="none" w:sz="0" w:space="0" w:color="auto"/>
        <w:right w:val="none" w:sz="0" w:space="0" w:color="auto"/>
      </w:divBdr>
    </w:div>
    <w:div w:id="900095025">
      <w:bodyDiv w:val="1"/>
      <w:marLeft w:val="0"/>
      <w:marRight w:val="0"/>
      <w:marTop w:val="0"/>
      <w:marBottom w:val="0"/>
      <w:divBdr>
        <w:top w:val="none" w:sz="0" w:space="0" w:color="auto"/>
        <w:left w:val="none" w:sz="0" w:space="0" w:color="auto"/>
        <w:bottom w:val="none" w:sz="0" w:space="0" w:color="auto"/>
        <w:right w:val="none" w:sz="0" w:space="0" w:color="auto"/>
      </w:divBdr>
    </w:div>
    <w:div w:id="900411657">
      <w:bodyDiv w:val="1"/>
      <w:marLeft w:val="0"/>
      <w:marRight w:val="0"/>
      <w:marTop w:val="0"/>
      <w:marBottom w:val="0"/>
      <w:divBdr>
        <w:top w:val="none" w:sz="0" w:space="0" w:color="auto"/>
        <w:left w:val="none" w:sz="0" w:space="0" w:color="auto"/>
        <w:bottom w:val="none" w:sz="0" w:space="0" w:color="auto"/>
        <w:right w:val="none" w:sz="0" w:space="0" w:color="auto"/>
      </w:divBdr>
    </w:div>
    <w:div w:id="900752427">
      <w:bodyDiv w:val="1"/>
      <w:marLeft w:val="0"/>
      <w:marRight w:val="0"/>
      <w:marTop w:val="0"/>
      <w:marBottom w:val="0"/>
      <w:divBdr>
        <w:top w:val="none" w:sz="0" w:space="0" w:color="auto"/>
        <w:left w:val="none" w:sz="0" w:space="0" w:color="auto"/>
        <w:bottom w:val="none" w:sz="0" w:space="0" w:color="auto"/>
        <w:right w:val="none" w:sz="0" w:space="0" w:color="auto"/>
      </w:divBdr>
    </w:div>
    <w:div w:id="901015661">
      <w:bodyDiv w:val="1"/>
      <w:marLeft w:val="0"/>
      <w:marRight w:val="0"/>
      <w:marTop w:val="0"/>
      <w:marBottom w:val="0"/>
      <w:divBdr>
        <w:top w:val="none" w:sz="0" w:space="0" w:color="auto"/>
        <w:left w:val="none" w:sz="0" w:space="0" w:color="auto"/>
        <w:bottom w:val="none" w:sz="0" w:space="0" w:color="auto"/>
        <w:right w:val="none" w:sz="0" w:space="0" w:color="auto"/>
      </w:divBdr>
      <w:divsChild>
        <w:div w:id="488013674">
          <w:marLeft w:val="0"/>
          <w:marRight w:val="0"/>
          <w:marTop w:val="0"/>
          <w:marBottom w:val="0"/>
          <w:divBdr>
            <w:top w:val="none" w:sz="0" w:space="0" w:color="auto"/>
            <w:left w:val="none" w:sz="0" w:space="0" w:color="auto"/>
            <w:bottom w:val="none" w:sz="0" w:space="0" w:color="auto"/>
            <w:right w:val="none" w:sz="0" w:space="0" w:color="auto"/>
          </w:divBdr>
        </w:div>
      </w:divsChild>
    </w:div>
    <w:div w:id="901525557">
      <w:bodyDiv w:val="1"/>
      <w:marLeft w:val="0"/>
      <w:marRight w:val="0"/>
      <w:marTop w:val="0"/>
      <w:marBottom w:val="0"/>
      <w:divBdr>
        <w:top w:val="none" w:sz="0" w:space="0" w:color="auto"/>
        <w:left w:val="none" w:sz="0" w:space="0" w:color="auto"/>
        <w:bottom w:val="none" w:sz="0" w:space="0" w:color="auto"/>
        <w:right w:val="none" w:sz="0" w:space="0" w:color="auto"/>
      </w:divBdr>
      <w:divsChild>
        <w:div w:id="1248005239">
          <w:marLeft w:val="0"/>
          <w:marRight w:val="0"/>
          <w:marTop w:val="0"/>
          <w:marBottom w:val="0"/>
          <w:divBdr>
            <w:top w:val="none" w:sz="0" w:space="0" w:color="auto"/>
            <w:left w:val="none" w:sz="0" w:space="0" w:color="auto"/>
            <w:bottom w:val="none" w:sz="0" w:space="0" w:color="auto"/>
            <w:right w:val="none" w:sz="0" w:space="0" w:color="auto"/>
          </w:divBdr>
        </w:div>
      </w:divsChild>
    </w:div>
    <w:div w:id="903217830">
      <w:bodyDiv w:val="1"/>
      <w:marLeft w:val="0"/>
      <w:marRight w:val="0"/>
      <w:marTop w:val="0"/>
      <w:marBottom w:val="0"/>
      <w:divBdr>
        <w:top w:val="none" w:sz="0" w:space="0" w:color="auto"/>
        <w:left w:val="none" w:sz="0" w:space="0" w:color="auto"/>
        <w:bottom w:val="none" w:sz="0" w:space="0" w:color="auto"/>
        <w:right w:val="none" w:sz="0" w:space="0" w:color="auto"/>
      </w:divBdr>
    </w:div>
    <w:div w:id="903904826">
      <w:bodyDiv w:val="1"/>
      <w:marLeft w:val="0"/>
      <w:marRight w:val="0"/>
      <w:marTop w:val="0"/>
      <w:marBottom w:val="0"/>
      <w:divBdr>
        <w:top w:val="none" w:sz="0" w:space="0" w:color="auto"/>
        <w:left w:val="none" w:sz="0" w:space="0" w:color="auto"/>
        <w:bottom w:val="none" w:sz="0" w:space="0" w:color="auto"/>
        <w:right w:val="none" w:sz="0" w:space="0" w:color="auto"/>
      </w:divBdr>
    </w:div>
    <w:div w:id="904602839">
      <w:bodyDiv w:val="1"/>
      <w:marLeft w:val="0"/>
      <w:marRight w:val="0"/>
      <w:marTop w:val="0"/>
      <w:marBottom w:val="0"/>
      <w:divBdr>
        <w:top w:val="none" w:sz="0" w:space="0" w:color="auto"/>
        <w:left w:val="none" w:sz="0" w:space="0" w:color="auto"/>
        <w:bottom w:val="none" w:sz="0" w:space="0" w:color="auto"/>
        <w:right w:val="none" w:sz="0" w:space="0" w:color="auto"/>
      </w:divBdr>
    </w:div>
    <w:div w:id="905143686">
      <w:bodyDiv w:val="1"/>
      <w:marLeft w:val="0"/>
      <w:marRight w:val="0"/>
      <w:marTop w:val="0"/>
      <w:marBottom w:val="0"/>
      <w:divBdr>
        <w:top w:val="none" w:sz="0" w:space="0" w:color="auto"/>
        <w:left w:val="none" w:sz="0" w:space="0" w:color="auto"/>
        <w:bottom w:val="none" w:sz="0" w:space="0" w:color="auto"/>
        <w:right w:val="none" w:sz="0" w:space="0" w:color="auto"/>
      </w:divBdr>
    </w:div>
    <w:div w:id="905258173">
      <w:bodyDiv w:val="1"/>
      <w:marLeft w:val="0"/>
      <w:marRight w:val="0"/>
      <w:marTop w:val="0"/>
      <w:marBottom w:val="0"/>
      <w:divBdr>
        <w:top w:val="none" w:sz="0" w:space="0" w:color="auto"/>
        <w:left w:val="none" w:sz="0" w:space="0" w:color="auto"/>
        <w:bottom w:val="none" w:sz="0" w:space="0" w:color="auto"/>
        <w:right w:val="none" w:sz="0" w:space="0" w:color="auto"/>
      </w:divBdr>
    </w:div>
    <w:div w:id="905384937">
      <w:bodyDiv w:val="1"/>
      <w:marLeft w:val="0"/>
      <w:marRight w:val="0"/>
      <w:marTop w:val="0"/>
      <w:marBottom w:val="0"/>
      <w:divBdr>
        <w:top w:val="none" w:sz="0" w:space="0" w:color="auto"/>
        <w:left w:val="none" w:sz="0" w:space="0" w:color="auto"/>
        <w:bottom w:val="none" w:sz="0" w:space="0" w:color="auto"/>
        <w:right w:val="none" w:sz="0" w:space="0" w:color="auto"/>
      </w:divBdr>
    </w:div>
    <w:div w:id="905798229">
      <w:bodyDiv w:val="1"/>
      <w:marLeft w:val="0"/>
      <w:marRight w:val="0"/>
      <w:marTop w:val="0"/>
      <w:marBottom w:val="0"/>
      <w:divBdr>
        <w:top w:val="none" w:sz="0" w:space="0" w:color="auto"/>
        <w:left w:val="none" w:sz="0" w:space="0" w:color="auto"/>
        <w:bottom w:val="none" w:sz="0" w:space="0" w:color="auto"/>
        <w:right w:val="none" w:sz="0" w:space="0" w:color="auto"/>
      </w:divBdr>
    </w:div>
    <w:div w:id="905845719">
      <w:bodyDiv w:val="1"/>
      <w:marLeft w:val="0"/>
      <w:marRight w:val="0"/>
      <w:marTop w:val="0"/>
      <w:marBottom w:val="0"/>
      <w:divBdr>
        <w:top w:val="none" w:sz="0" w:space="0" w:color="auto"/>
        <w:left w:val="none" w:sz="0" w:space="0" w:color="auto"/>
        <w:bottom w:val="none" w:sz="0" w:space="0" w:color="auto"/>
        <w:right w:val="none" w:sz="0" w:space="0" w:color="auto"/>
      </w:divBdr>
    </w:div>
    <w:div w:id="906650935">
      <w:bodyDiv w:val="1"/>
      <w:marLeft w:val="0"/>
      <w:marRight w:val="0"/>
      <w:marTop w:val="0"/>
      <w:marBottom w:val="0"/>
      <w:divBdr>
        <w:top w:val="none" w:sz="0" w:space="0" w:color="auto"/>
        <w:left w:val="none" w:sz="0" w:space="0" w:color="auto"/>
        <w:bottom w:val="none" w:sz="0" w:space="0" w:color="auto"/>
        <w:right w:val="none" w:sz="0" w:space="0" w:color="auto"/>
      </w:divBdr>
    </w:div>
    <w:div w:id="906887400">
      <w:bodyDiv w:val="1"/>
      <w:marLeft w:val="0"/>
      <w:marRight w:val="0"/>
      <w:marTop w:val="0"/>
      <w:marBottom w:val="0"/>
      <w:divBdr>
        <w:top w:val="none" w:sz="0" w:space="0" w:color="auto"/>
        <w:left w:val="none" w:sz="0" w:space="0" w:color="auto"/>
        <w:bottom w:val="none" w:sz="0" w:space="0" w:color="auto"/>
        <w:right w:val="none" w:sz="0" w:space="0" w:color="auto"/>
      </w:divBdr>
    </w:div>
    <w:div w:id="908198107">
      <w:bodyDiv w:val="1"/>
      <w:marLeft w:val="0"/>
      <w:marRight w:val="0"/>
      <w:marTop w:val="0"/>
      <w:marBottom w:val="0"/>
      <w:divBdr>
        <w:top w:val="none" w:sz="0" w:space="0" w:color="auto"/>
        <w:left w:val="none" w:sz="0" w:space="0" w:color="auto"/>
        <w:bottom w:val="none" w:sz="0" w:space="0" w:color="auto"/>
        <w:right w:val="none" w:sz="0" w:space="0" w:color="auto"/>
      </w:divBdr>
      <w:divsChild>
        <w:div w:id="488332813">
          <w:marLeft w:val="0"/>
          <w:marRight w:val="0"/>
          <w:marTop w:val="0"/>
          <w:marBottom w:val="0"/>
          <w:divBdr>
            <w:top w:val="none" w:sz="0" w:space="0" w:color="auto"/>
            <w:left w:val="none" w:sz="0" w:space="0" w:color="auto"/>
            <w:bottom w:val="none" w:sz="0" w:space="0" w:color="auto"/>
            <w:right w:val="none" w:sz="0" w:space="0" w:color="auto"/>
          </w:divBdr>
        </w:div>
      </w:divsChild>
    </w:div>
    <w:div w:id="908728037">
      <w:bodyDiv w:val="1"/>
      <w:marLeft w:val="0"/>
      <w:marRight w:val="0"/>
      <w:marTop w:val="0"/>
      <w:marBottom w:val="0"/>
      <w:divBdr>
        <w:top w:val="none" w:sz="0" w:space="0" w:color="auto"/>
        <w:left w:val="none" w:sz="0" w:space="0" w:color="auto"/>
        <w:bottom w:val="none" w:sz="0" w:space="0" w:color="auto"/>
        <w:right w:val="none" w:sz="0" w:space="0" w:color="auto"/>
      </w:divBdr>
    </w:div>
    <w:div w:id="908730662">
      <w:bodyDiv w:val="1"/>
      <w:marLeft w:val="0"/>
      <w:marRight w:val="0"/>
      <w:marTop w:val="0"/>
      <w:marBottom w:val="0"/>
      <w:divBdr>
        <w:top w:val="none" w:sz="0" w:space="0" w:color="auto"/>
        <w:left w:val="none" w:sz="0" w:space="0" w:color="auto"/>
        <w:bottom w:val="none" w:sz="0" w:space="0" w:color="auto"/>
        <w:right w:val="none" w:sz="0" w:space="0" w:color="auto"/>
      </w:divBdr>
    </w:div>
    <w:div w:id="909535614">
      <w:bodyDiv w:val="1"/>
      <w:marLeft w:val="0"/>
      <w:marRight w:val="0"/>
      <w:marTop w:val="0"/>
      <w:marBottom w:val="0"/>
      <w:divBdr>
        <w:top w:val="none" w:sz="0" w:space="0" w:color="auto"/>
        <w:left w:val="none" w:sz="0" w:space="0" w:color="auto"/>
        <w:bottom w:val="none" w:sz="0" w:space="0" w:color="auto"/>
        <w:right w:val="none" w:sz="0" w:space="0" w:color="auto"/>
      </w:divBdr>
    </w:div>
    <w:div w:id="909579551">
      <w:bodyDiv w:val="1"/>
      <w:marLeft w:val="0"/>
      <w:marRight w:val="0"/>
      <w:marTop w:val="0"/>
      <w:marBottom w:val="0"/>
      <w:divBdr>
        <w:top w:val="none" w:sz="0" w:space="0" w:color="auto"/>
        <w:left w:val="none" w:sz="0" w:space="0" w:color="auto"/>
        <w:bottom w:val="none" w:sz="0" w:space="0" w:color="auto"/>
        <w:right w:val="none" w:sz="0" w:space="0" w:color="auto"/>
      </w:divBdr>
    </w:div>
    <w:div w:id="909922585">
      <w:bodyDiv w:val="1"/>
      <w:marLeft w:val="0"/>
      <w:marRight w:val="0"/>
      <w:marTop w:val="0"/>
      <w:marBottom w:val="0"/>
      <w:divBdr>
        <w:top w:val="none" w:sz="0" w:space="0" w:color="auto"/>
        <w:left w:val="none" w:sz="0" w:space="0" w:color="auto"/>
        <w:bottom w:val="none" w:sz="0" w:space="0" w:color="auto"/>
        <w:right w:val="none" w:sz="0" w:space="0" w:color="auto"/>
      </w:divBdr>
    </w:div>
    <w:div w:id="909967965">
      <w:bodyDiv w:val="1"/>
      <w:marLeft w:val="0"/>
      <w:marRight w:val="0"/>
      <w:marTop w:val="0"/>
      <w:marBottom w:val="0"/>
      <w:divBdr>
        <w:top w:val="none" w:sz="0" w:space="0" w:color="auto"/>
        <w:left w:val="none" w:sz="0" w:space="0" w:color="auto"/>
        <w:bottom w:val="none" w:sz="0" w:space="0" w:color="auto"/>
        <w:right w:val="none" w:sz="0" w:space="0" w:color="auto"/>
      </w:divBdr>
    </w:div>
    <w:div w:id="910038294">
      <w:bodyDiv w:val="1"/>
      <w:marLeft w:val="0"/>
      <w:marRight w:val="0"/>
      <w:marTop w:val="0"/>
      <w:marBottom w:val="0"/>
      <w:divBdr>
        <w:top w:val="none" w:sz="0" w:space="0" w:color="auto"/>
        <w:left w:val="none" w:sz="0" w:space="0" w:color="auto"/>
        <w:bottom w:val="none" w:sz="0" w:space="0" w:color="auto"/>
        <w:right w:val="none" w:sz="0" w:space="0" w:color="auto"/>
      </w:divBdr>
    </w:div>
    <w:div w:id="910045195">
      <w:bodyDiv w:val="1"/>
      <w:marLeft w:val="0"/>
      <w:marRight w:val="0"/>
      <w:marTop w:val="0"/>
      <w:marBottom w:val="0"/>
      <w:divBdr>
        <w:top w:val="none" w:sz="0" w:space="0" w:color="auto"/>
        <w:left w:val="none" w:sz="0" w:space="0" w:color="auto"/>
        <w:bottom w:val="none" w:sz="0" w:space="0" w:color="auto"/>
        <w:right w:val="none" w:sz="0" w:space="0" w:color="auto"/>
      </w:divBdr>
    </w:div>
    <w:div w:id="910310430">
      <w:bodyDiv w:val="1"/>
      <w:marLeft w:val="0"/>
      <w:marRight w:val="0"/>
      <w:marTop w:val="0"/>
      <w:marBottom w:val="0"/>
      <w:divBdr>
        <w:top w:val="none" w:sz="0" w:space="0" w:color="auto"/>
        <w:left w:val="none" w:sz="0" w:space="0" w:color="auto"/>
        <w:bottom w:val="none" w:sz="0" w:space="0" w:color="auto"/>
        <w:right w:val="none" w:sz="0" w:space="0" w:color="auto"/>
      </w:divBdr>
    </w:div>
    <w:div w:id="910887659">
      <w:bodyDiv w:val="1"/>
      <w:marLeft w:val="0"/>
      <w:marRight w:val="0"/>
      <w:marTop w:val="0"/>
      <w:marBottom w:val="0"/>
      <w:divBdr>
        <w:top w:val="none" w:sz="0" w:space="0" w:color="auto"/>
        <w:left w:val="none" w:sz="0" w:space="0" w:color="auto"/>
        <w:bottom w:val="none" w:sz="0" w:space="0" w:color="auto"/>
        <w:right w:val="none" w:sz="0" w:space="0" w:color="auto"/>
      </w:divBdr>
    </w:div>
    <w:div w:id="910962326">
      <w:bodyDiv w:val="1"/>
      <w:marLeft w:val="0"/>
      <w:marRight w:val="0"/>
      <w:marTop w:val="0"/>
      <w:marBottom w:val="0"/>
      <w:divBdr>
        <w:top w:val="none" w:sz="0" w:space="0" w:color="auto"/>
        <w:left w:val="none" w:sz="0" w:space="0" w:color="auto"/>
        <w:bottom w:val="none" w:sz="0" w:space="0" w:color="auto"/>
        <w:right w:val="none" w:sz="0" w:space="0" w:color="auto"/>
      </w:divBdr>
      <w:divsChild>
        <w:div w:id="146172376">
          <w:marLeft w:val="0"/>
          <w:marRight w:val="0"/>
          <w:marTop w:val="0"/>
          <w:marBottom w:val="0"/>
          <w:divBdr>
            <w:top w:val="none" w:sz="0" w:space="0" w:color="auto"/>
            <w:left w:val="none" w:sz="0" w:space="0" w:color="auto"/>
            <w:bottom w:val="none" w:sz="0" w:space="0" w:color="auto"/>
            <w:right w:val="none" w:sz="0" w:space="0" w:color="auto"/>
          </w:divBdr>
        </w:div>
      </w:divsChild>
    </w:div>
    <w:div w:id="911548483">
      <w:bodyDiv w:val="1"/>
      <w:marLeft w:val="0"/>
      <w:marRight w:val="0"/>
      <w:marTop w:val="0"/>
      <w:marBottom w:val="0"/>
      <w:divBdr>
        <w:top w:val="none" w:sz="0" w:space="0" w:color="auto"/>
        <w:left w:val="none" w:sz="0" w:space="0" w:color="auto"/>
        <w:bottom w:val="none" w:sz="0" w:space="0" w:color="auto"/>
        <w:right w:val="none" w:sz="0" w:space="0" w:color="auto"/>
      </w:divBdr>
    </w:div>
    <w:div w:id="911625068">
      <w:bodyDiv w:val="1"/>
      <w:marLeft w:val="0"/>
      <w:marRight w:val="0"/>
      <w:marTop w:val="0"/>
      <w:marBottom w:val="0"/>
      <w:divBdr>
        <w:top w:val="none" w:sz="0" w:space="0" w:color="auto"/>
        <w:left w:val="none" w:sz="0" w:space="0" w:color="auto"/>
        <w:bottom w:val="none" w:sz="0" w:space="0" w:color="auto"/>
        <w:right w:val="none" w:sz="0" w:space="0" w:color="auto"/>
      </w:divBdr>
    </w:div>
    <w:div w:id="912659450">
      <w:bodyDiv w:val="1"/>
      <w:marLeft w:val="0"/>
      <w:marRight w:val="0"/>
      <w:marTop w:val="0"/>
      <w:marBottom w:val="0"/>
      <w:divBdr>
        <w:top w:val="none" w:sz="0" w:space="0" w:color="auto"/>
        <w:left w:val="none" w:sz="0" w:space="0" w:color="auto"/>
        <w:bottom w:val="none" w:sz="0" w:space="0" w:color="auto"/>
        <w:right w:val="none" w:sz="0" w:space="0" w:color="auto"/>
      </w:divBdr>
    </w:div>
    <w:div w:id="913516229">
      <w:bodyDiv w:val="1"/>
      <w:marLeft w:val="0"/>
      <w:marRight w:val="0"/>
      <w:marTop w:val="0"/>
      <w:marBottom w:val="0"/>
      <w:divBdr>
        <w:top w:val="none" w:sz="0" w:space="0" w:color="auto"/>
        <w:left w:val="none" w:sz="0" w:space="0" w:color="auto"/>
        <w:bottom w:val="none" w:sz="0" w:space="0" w:color="auto"/>
        <w:right w:val="none" w:sz="0" w:space="0" w:color="auto"/>
      </w:divBdr>
    </w:div>
    <w:div w:id="916138151">
      <w:bodyDiv w:val="1"/>
      <w:marLeft w:val="0"/>
      <w:marRight w:val="0"/>
      <w:marTop w:val="0"/>
      <w:marBottom w:val="0"/>
      <w:divBdr>
        <w:top w:val="none" w:sz="0" w:space="0" w:color="auto"/>
        <w:left w:val="none" w:sz="0" w:space="0" w:color="auto"/>
        <w:bottom w:val="none" w:sz="0" w:space="0" w:color="auto"/>
        <w:right w:val="none" w:sz="0" w:space="0" w:color="auto"/>
      </w:divBdr>
      <w:divsChild>
        <w:div w:id="150102475">
          <w:marLeft w:val="0"/>
          <w:marRight w:val="0"/>
          <w:marTop w:val="0"/>
          <w:marBottom w:val="225"/>
          <w:divBdr>
            <w:top w:val="none" w:sz="0" w:space="0" w:color="auto"/>
            <w:left w:val="none" w:sz="0" w:space="0" w:color="auto"/>
            <w:bottom w:val="single" w:sz="6" w:space="0" w:color="F5F0F0"/>
            <w:right w:val="none" w:sz="0" w:space="0" w:color="auto"/>
          </w:divBdr>
        </w:div>
        <w:div w:id="2055156315">
          <w:marLeft w:val="0"/>
          <w:marRight w:val="0"/>
          <w:marTop w:val="0"/>
          <w:marBottom w:val="225"/>
          <w:divBdr>
            <w:top w:val="none" w:sz="0" w:space="0" w:color="auto"/>
            <w:left w:val="none" w:sz="0" w:space="0" w:color="auto"/>
            <w:bottom w:val="single" w:sz="6" w:space="0" w:color="F5F0F0"/>
            <w:right w:val="none" w:sz="0" w:space="0" w:color="auto"/>
          </w:divBdr>
          <w:divsChild>
            <w:div w:id="994604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517294">
      <w:bodyDiv w:val="1"/>
      <w:marLeft w:val="0"/>
      <w:marRight w:val="0"/>
      <w:marTop w:val="0"/>
      <w:marBottom w:val="0"/>
      <w:divBdr>
        <w:top w:val="none" w:sz="0" w:space="0" w:color="auto"/>
        <w:left w:val="none" w:sz="0" w:space="0" w:color="auto"/>
        <w:bottom w:val="none" w:sz="0" w:space="0" w:color="auto"/>
        <w:right w:val="none" w:sz="0" w:space="0" w:color="auto"/>
      </w:divBdr>
    </w:div>
    <w:div w:id="918057905">
      <w:bodyDiv w:val="1"/>
      <w:marLeft w:val="0"/>
      <w:marRight w:val="0"/>
      <w:marTop w:val="0"/>
      <w:marBottom w:val="0"/>
      <w:divBdr>
        <w:top w:val="none" w:sz="0" w:space="0" w:color="auto"/>
        <w:left w:val="none" w:sz="0" w:space="0" w:color="auto"/>
        <w:bottom w:val="none" w:sz="0" w:space="0" w:color="auto"/>
        <w:right w:val="none" w:sz="0" w:space="0" w:color="auto"/>
      </w:divBdr>
    </w:div>
    <w:div w:id="918905485">
      <w:bodyDiv w:val="1"/>
      <w:marLeft w:val="0"/>
      <w:marRight w:val="0"/>
      <w:marTop w:val="0"/>
      <w:marBottom w:val="0"/>
      <w:divBdr>
        <w:top w:val="none" w:sz="0" w:space="0" w:color="auto"/>
        <w:left w:val="none" w:sz="0" w:space="0" w:color="auto"/>
        <w:bottom w:val="none" w:sz="0" w:space="0" w:color="auto"/>
        <w:right w:val="none" w:sz="0" w:space="0" w:color="auto"/>
      </w:divBdr>
    </w:div>
    <w:div w:id="919020100">
      <w:bodyDiv w:val="1"/>
      <w:marLeft w:val="0"/>
      <w:marRight w:val="0"/>
      <w:marTop w:val="0"/>
      <w:marBottom w:val="0"/>
      <w:divBdr>
        <w:top w:val="none" w:sz="0" w:space="0" w:color="auto"/>
        <w:left w:val="none" w:sz="0" w:space="0" w:color="auto"/>
        <w:bottom w:val="none" w:sz="0" w:space="0" w:color="auto"/>
        <w:right w:val="none" w:sz="0" w:space="0" w:color="auto"/>
      </w:divBdr>
      <w:divsChild>
        <w:div w:id="1417088769">
          <w:marLeft w:val="0"/>
          <w:marRight w:val="0"/>
          <w:marTop w:val="0"/>
          <w:marBottom w:val="0"/>
          <w:divBdr>
            <w:top w:val="none" w:sz="0" w:space="0" w:color="auto"/>
            <w:left w:val="none" w:sz="0" w:space="0" w:color="auto"/>
            <w:bottom w:val="none" w:sz="0" w:space="0" w:color="auto"/>
            <w:right w:val="none" w:sz="0" w:space="0" w:color="auto"/>
          </w:divBdr>
        </w:div>
      </w:divsChild>
    </w:div>
    <w:div w:id="919213476">
      <w:bodyDiv w:val="1"/>
      <w:marLeft w:val="0"/>
      <w:marRight w:val="0"/>
      <w:marTop w:val="0"/>
      <w:marBottom w:val="0"/>
      <w:divBdr>
        <w:top w:val="none" w:sz="0" w:space="0" w:color="auto"/>
        <w:left w:val="none" w:sz="0" w:space="0" w:color="auto"/>
        <w:bottom w:val="none" w:sz="0" w:space="0" w:color="auto"/>
        <w:right w:val="none" w:sz="0" w:space="0" w:color="auto"/>
      </w:divBdr>
    </w:div>
    <w:div w:id="919751452">
      <w:bodyDiv w:val="1"/>
      <w:marLeft w:val="0"/>
      <w:marRight w:val="0"/>
      <w:marTop w:val="0"/>
      <w:marBottom w:val="0"/>
      <w:divBdr>
        <w:top w:val="none" w:sz="0" w:space="0" w:color="auto"/>
        <w:left w:val="none" w:sz="0" w:space="0" w:color="auto"/>
        <w:bottom w:val="none" w:sz="0" w:space="0" w:color="auto"/>
        <w:right w:val="none" w:sz="0" w:space="0" w:color="auto"/>
      </w:divBdr>
    </w:div>
    <w:div w:id="919826491">
      <w:bodyDiv w:val="1"/>
      <w:marLeft w:val="0"/>
      <w:marRight w:val="0"/>
      <w:marTop w:val="0"/>
      <w:marBottom w:val="0"/>
      <w:divBdr>
        <w:top w:val="none" w:sz="0" w:space="0" w:color="auto"/>
        <w:left w:val="none" w:sz="0" w:space="0" w:color="auto"/>
        <w:bottom w:val="none" w:sz="0" w:space="0" w:color="auto"/>
        <w:right w:val="none" w:sz="0" w:space="0" w:color="auto"/>
      </w:divBdr>
    </w:div>
    <w:div w:id="920067444">
      <w:bodyDiv w:val="1"/>
      <w:marLeft w:val="0"/>
      <w:marRight w:val="0"/>
      <w:marTop w:val="0"/>
      <w:marBottom w:val="0"/>
      <w:divBdr>
        <w:top w:val="none" w:sz="0" w:space="0" w:color="auto"/>
        <w:left w:val="none" w:sz="0" w:space="0" w:color="auto"/>
        <w:bottom w:val="none" w:sz="0" w:space="0" w:color="auto"/>
        <w:right w:val="none" w:sz="0" w:space="0" w:color="auto"/>
      </w:divBdr>
    </w:div>
    <w:div w:id="920873444">
      <w:bodyDiv w:val="1"/>
      <w:marLeft w:val="0"/>
      <w:marRight w:val="0"/>
      <w:marTop w:val="0"/>
      <w:marBottom w:val="0"/>
      <w:divBdr>
        <w:top w:val="none" w:sz="0" w:space="0" w:color="auto"/>
        <w:left w:val="none" w:sz="0" w:space="0" w:color="auto"/>
        <w:bottom w:val="none" w:sz="0" w:space="0" w:color="auto"/>
        <w:right w:val="none" w:sz="0" w:space="0" w:color="auto"/>
      </w:divBdr>
    </w:div>
    <w:div w:id="920992666">
      <w:bodyDiv w:val="1"/>
      <w:marLeft w:val="0"/>
      <w:marRight w:val="0"/>
      <w:marTop w:val="0"/>
      <w:marBottom w:val="0"/>
      <w:divBdr>
        <w:top w:val="none" w:sz="0" w:space="0" w:color="auto"/>
        <w:left w:val="none" w:sz="0" w:space="0" w:color="auto"/>
        <w:bottom w:val="none" w:sz="0" w:space="0" w:color="auto"/>
        <w:right w:val="none" w:sz="0" w:space="0" w:color="auto"/>
      </w:divBdr>
    </w:div>
    <w:div w:id="922765784">
      <w:bodyDiv w:val="1"/>
      <w:marLeft w:val="0"/>
      <w:marRight w:val="0"/>
      <w:marTop w:val="0"/>
      <w:marBottom w:val="0"/>
      <w:divBdr>
        <w:top w:val="none" w:sz="0" w:space="0" w:color="auto"/>
        <w:left w:val="none" w:sz="0" w:space="0" w:color="auto"/>
        <w:bottom w:val="none" w:sz="0" w:space="0" w:color="auto"/>
        <w:right w:val="none" w:sz="0" w:space="0" w:color="auto"/>
      </w:divBdr>
    </w:div>
    <w:div w:id="923875384">
      <w:bodyDiv w:val="1"/>
      <w:marLeft w:val="0"/>
      <w:marRight w:val="0"/>
      <w:marTop w:val="0"/>
      <w:marBottom w:val="0"/>
      <w:divBdr>
        <w:top w:val="none" w:sz="0" w:space="0" w:color="auto"/>
        <w:left w:val="none" w:sz="0" w:space="0" w:color="auto"/>
        <w:bottom w:val="none" w:sz="0" w:space="0" w:color="auto"/>
        <w:right w:val="none" w:sz="0" w:space="0" w:color="auto"/>
      </w:divBdr>
    </w:div>
    <w:div w:id="923881601">
      <w:bodyDiv w:val="1"/>
      <w:marLeft w:val="0"/>
      <w:marRight w:val="0"/>
      <w:marTop w:val="0"/>
      <w:marBottom w:val="0"/>
      <w:divBdr>
        <w:top w:val="none" w:sz="0" w:space="0" w:color="auto"/>
        <w:left w:val="none" w:sz="0" w:space="0" w:color="auto"/>
        <w:bottom w:val="none" w:sz="0" w:space="0" w:color="auto"/>
        <w:right w:val="none" w:sz="0" w:space="0" w:color="auto"/>
      </w:divBdr>
    </w:div>
    <w:div w:id="924875346">
      <w:bodyDiv w:val="1"/>
      <w:marLeft w:val="0"/>
      <w:marRight w:val="0"/>
      <w:marTop w:val="0"/>
      <w:marBottom w:val="0"/>
      <w:divBdr>
        <w:top w:val="none" w:sz="0" w:space="0" w:color="auto"/>
        <w:left w:val="none" w:sz="0" w:space="0" w:color="auto"/>
        <w:bottom w:val="none" w:sz="0" w:space="0" w:color="auto"/>
        <w:right w:val="none" w:sz="0" w:space="0" w:color="auto"/>
      </w:divBdr>
    </w:div>
    <w:div w:id="925114440">
      <w:bodyDiv w:val="1"/>
      <w:marLeft w:val="0"/>
      <w:marRight w:val="0"/>
      <w:marTop w:val="0"/>
      <w:marBottom w:val="0"/>
      <w:divBdr>
        <w:top w:val="none" w:sz="0" w:space="0" w:color="auto"/>
        <w:left w:val="none" w:sz="0" w:space="0" w:color="auto"/>
        <w:bottom w:val="none" w:sz="0" w:space="0" w:color="auto"/>
        <w:right w:val="none" w:sz="0" w:space="0" w:color="auto"/>
      </w:divBdr>
    </w:div>
    <w:div w:id="926034518">
      <w:bodyDiv w:val="1"/>
      <w:marLeft w:val="0"/>
      <w:marRight w:val="0"/>
      <w:marTop w:val="0"/>
      <w:marBottom w:val="0"/>
      <w:divBdr>
        <w:top w:val="none" w:sz="0" w:space="0" w:color="auto"/>
        <w:left w:val="none" w:sz="0" w:space="0" w:color="auto"/>
        <w:bottom w:val="none" w:sz="0" w:space="0" w:color="auto"/>
        <w:right w:val="none" w:sz="0" w:space="0" w:color="auto"/>
      </w:divBdr>
    </w:div>
    <w:div w:id="926226518">
      <w:bodyDiv w:val="1"/>
      <w:marLeft w:val="0"/>
      <w:marRight w:val="0"/>
      <w:marTop w:val="0"/>
      <w:marBottom w:val="0"/>
      <w:divBdr>
        <w:top w:val="none" w:sz="0" w:space="0" w:color="auto"/>
        <w:left w:val="none" w:sz="0" w:space="0" w:color="auto"/>
        <w:bottom w:val="none" w:sz="0" w:space="0" w:color="auto"/>
        <w:right w:val="none" w:sz="0" w:space="0" w:color="auto"/>
      </w:divBdr>
    </w:div>
    <w:div w:id="927810604">
      <w:bodyDiv w:val="1"/>
      <w:marLeft w:val="0"/>
      <w:marRight w:val="0"/>
      <w:marTop w:val="0"/>
      <w:marBottom w:val="0"/>
      <w:divBdr>
        <w:top w:val="none" w:sz="0" w:space="0" w:color="auto"/>
        <w:left w:val="none" w:sz="0" w:space="0" w:color="auto"/>
        <w:bottom w:val="none" w:sz="0" w:space="0" w:color="auto"/>
        <w:right w:val="none" w:sz="0" w:space="0" w:color="auto"/>
      </w:divBdr>
    </w:div>
    <w:div w:id="927927902">
      <w:bodyDiv w:val="1"/>
      <w:marLeft w:val="0"/>
      <w:marRight w:val="0"/>
      <w:marTop w:val="0"/>
      <w:marBottom w:val="0"/>
      <w:divBdr>
        <w:top w:val="none" w:sz="0" w:space="0" w:color="auto"/>
        <w:left w:val="none" w:sz="0" w:space="0" w:color="auto"/>
        <w:bottom w:val="none" w:sz="0" w:space="0" w:color="auto"/>
        <w:right w:val="none" w:sz="0" w:space="0" w:color="auto"/>
      </w:divBdr>
    </w:div>
    <w:div w:id="930772205">
      <w:bodyDiv w:val="1"/>
      <w:marLeft w:val="0"/>
      <w:marRight w:val="0"/>
      <w:marTop w:val="0"/>
      <w:marBottom w:val="0"/>
      <w:divBdr>
        <w:top w:val="none" w:sz="0" w:space="0" w:color="auto"/>
        <w:left w:val="none" w:sz="0" w:space="0" w:color="auto"/>
        <w:bottom w:val="none" w:sz="0" w:space="0" w:color="auto"/>
        <w:right w:val="none" w:sz="0" w:space="0" w:color="auto"/>
      </w:divBdr>
    </w:div>
    <w:div w:id="930893625">
      <w:bodyDiv w:val="1"/>
      <w:marLeft w:val="0"/>
      <w:marRight w:val="0"/>
      <w:marTop w:val="0"/>
      <w:marBottom w:val="0"/>
      <w:divBdr>
        <w:top w:val="none" w:sz="0" w:space="0" w:color="auto"/>
        <w:left w:val="none" w:sz="0" w:space="0" w:color="auto"/>
        <w:bottom w:val="none" w:sz="0" w:space="0" w:color="auto"/>
        <w:right w:val="none" w:sz="0" w:space="0" w:color="auto"/>
      </w:divBdr>
      <w:divsChild>
        <w:div w:id="199629884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2969697">
              <w:marLeft w:val="0"/>
              <w:marRight w:val="0"/>
              <w:marTop w:val="0"/>
              <w:marBottom w:val="0"/>
              <w:divBdr>
                <w:top w:val="none" w:sz="0" w:space="0" w:color="auto"/>
                <w:left w:val="none" w:sz="0" w:space="0" w:color="auto"/>
                <w:bottom w:val="none" w:sz="0" w:space="0" w:color="auto"/>
                <w:right w:val="none" w:sz="0" w:space="0" w:color="auto"/>
              </w:divBdr>
              <w:divsChild>
                <w:div w:id="1789003790">
                  <w:marLeft w:val="0"/>
                  <w:marRight w:val="0"/>
                  <w:marTop w:val="0"/>
                  <w:marBottom w:val="0"/>
                  <w:divBdr>
                    <w:top w:val="none" w:sz="0" w:space="0" w:color="auto"/>
                    <w:left w:val="none" w:sz="0" w:space="0" w:color="auto"/>
                    <w:bottom w:val="none" w:sz="0" w:space="0" w:color="auto"/>
                    <w:right w:val="none" w:sz="0" w:space="0" w:color="auto"/>
                  </w:divBdr>
                  <w:divsChild>
                    <w:div w:id="1244681752">
                      <w:marLeft w:val="0"/>
                      <w:marRight w:val="0"/>
                      <w:marTop w:val="0"/>
                      <w:marBottom w:val="0"/>
                      <w:divBdr>
                        <w:top w:val="none" w:sz="0" w:space="0" w:color="auto"/>
                        <w:left w:val="none" w:sz="0" w:space="0" w:color="auto"/>
                        <w:bottom w:val="none" w:sz="0" w:space="0" w:color="auto"/>
                        <w:right w:val="none" w:sz="0" w:space="0" w:color="auto"/>
                      </w:divBdr>
                      <w:divsChild>
                        <w:div w:id="1633365881">
                          <w:marLeft w:val="0"/>
                          <w:marRight w:val="0"/>
                          <w:marTop w:val="0"/>
                          <w:marBottom w:val="0"/>
                          <w:divBdr>
                            <w:top w:val="none" w:sz="0" w:space="0" w:color="auto"/>
                            <w:left w:val="none" w:sz="0" w:space="0" w:color="auto"/>
                            <w:bottom w:val="none" w:sz="0" w:space="0" w:color="auto"/>
                            <w:right w:val="none" w:sz="0" w:space="0" w:color="auto"/>
                          </w:divBdr>
                          <w:divsChild>
                            <w:div w:id="2061592849">
                              <w:marLeft w:val="0"/>
                              <w:marRight w:val="0"/>
                              <w:marTop w:val="0"/>
                              <w:marBottom w:val="0"/>
                              <w:divBdr>
                                <w:top w:val="none" w:sz="0" w:space="0" w:color="auto"/>
                                <w:left w:val="none" w:sz="0" w:space="0" w:color="auto"/>
                                <w:bottom w:val="none" w:sz="0" w:space="0" w:color="auto"/>
                                <w:right w:val="none" w:sz="0" w:space="0" w:color="auto"/>
                              </w:divBdr>
                              <w:divsChild>
                                <w:div w:id="1841385267">
                                  <w:marLeft w:val="0"/>
                                  <w:marRight w:val="0"/>
                                  <w:marTop w:val="0"/>
                                  <w:marBottom w:val="0"/>
                                  <w:divBdr>
                                    <w:top w:val="none" w:sz="0" w:space="0" w:color="auto"/>
                                    <w:left w:val="none" w:sz="0" w:space="0" w:color="auto"/>
                                    <w:bottom w:val="none" w:sz="0" w:space="0" w:color="auto"/>
                                    <w:right w:val="none" w:sz="0" w:space="0" w:color="auto"/>
                                  </w:divBdr>
                                  <w:divsChild>
                                    <w:div w:id="826439905">
                                      <w:marLeft w:val="0"/>
                                      <w:marRight w:val="0"/>
                                      <w:marTop w:val="0"/>
                                      <w:marBottom w:val="0"/>
                                      <w:divBdr>
                                        <w:top w:val="none" w:sz="0" w:space="0" w:color="auto"/>
                                        <w:left w:val="none" w:sz="0" w:space="0" w:color="auto"/>
                                        <w:bottom w:val="none" w:sz="0" w:space="0" w:color="auto"/>
                                        <w:right w:val="none" w:sz="0" w:space="0" w:color="auto"/>
                                      </w:divBdr>
                                      <w:divsChild>
                                        <w:div w:id="1743988753">
                                          <w:marLeft w:val="0"/>
                                          <w:marRight w:val="0"/>
                                          <w:marTop w:val="0"/>
                                          <w:marBottom w:val="0"/>
                                          <w:divBdr>
                                            <w:top w:val="none" w:sz="0" w:space="0" w:color="auto"/>
                                            <w:left w:val="none" w:sz="0" w:space="0" w:color="auto"/>
                                            <w:bottom w:val="none" w:sz="0" w:space="0" w:color="auto"/>
                                            <w:right w:val="none" w:sz="0" w:space="0" w:color="auto"/>
                                          </w:divBdr>
                                          <w:divsChild>
                                            <w:div w:id="539169169">
                                              <w:marLeft w:val="0"/>
                                              <w:marRight w:val="0"/>
                                              <w:marTop w:val="0"/>
                                              <w:marBottom w:val="0"/>
                                              <w:divBdr>
                                                <w:top w:val="none" w:sz="0" w:space="0" w:color="auto"/>
                                                <w:left w:val="none" w:sz="0" w:space="0" w:color="auto"/>
                                                <w:bottom w:val="none" w:sz="0" w:space="0" w:color="auto"/>
                                                <w:right w:val="none" w:sz="0" w:space="0" w:color="auto"/>
                                              </w:divBdr>
                                              <w:divsChild>
                                                <w:div w:id="1990018264">
                                                  <w:marLeft w:val="0"/>
                                                  <w:marRight w:val="0"/>
                                                  <w:marTop w:val="0"/>
                                                  <w:marBottom w:val="0"/>
                                                  <w:divBdr>
                                                    <w:top w:val="none" w:sz="0" w:space="0" w:color="auto"/>
                                                    <w:left w:val="none" w:sz="0" w:space="0" w:color="auto"/>
                                                    <w:bottom w:val="none" w:sz="0" w:space="0" w:color="auto"/>
                                                    <w:right w:val="none" w:sz="0" w:space="0" w:color="auto"/>
                                                  </w:divBdr>
                                                  <w:divsChild>
                                                    <w:div w:id="267399128">
                                                      <w:marLeft w:val="0"/>
                                                      <w:marRight w:val="0"/>
                                                      <w:marTop w:val="0"/>
                                                      <w:marBottom w:val="0"/>
                                                      <w:divBdr>
                                                        <w:top w:val="none" w:sz="0" w:space="0" w:color="auto"/>
                                                        <w:left w:val="none" w:sz="0" w:space="0" w:color="auto"/>
                                                        <w:bottom w:val="none" w:sz="0" w:space="0" w:color="auto"/>
                                                        <w:right w:val="none" w:sz="0" w:space="0" w:color="auto"/>
                                                      </w:divBdr>
                                                      <w:divsChild>
                                                        <w:div w:id="870799150">
                                                          <w:marLeft w:val="0"/>
                                                          <w:marRight w:val="0"/>
                                                          <w:marTop w:val="0"/>
                                                          <w:marBottom w:val="0"/>
                                                          <w:divBdr>
                                                            <w:top w:val="none" w:sz="0" w:space="0" w:color="auto"/>
                                                            <w:left w:val="none" w:sz="0" w:space="0" w:color="auto"/>
                                                            <w:bottom w:val="none" w:sz="0" w:space="0" w:color="auto"/>
                                                            <w:right w:val="none" w:sz="0" w:space="0" w:color="auto"/>
                                                          </w:divBdr>
                                                          <w:divsChild>
                                                            <w:div w:id="1716928471">
                                                              <w:marLeft w:val="0"/>
                                                              <w:marRight w:val="0"/>
                                                              <w:marTop w:val="0"/>
                                                              <w:marBottom w:val="0"/>
                                                              <w:divBdr>
                                                                <w:top w:val="none" w:sz="0" w:space="0" w:color="auto"/>
                                                                <w:left w:val="none" w:sz="0" w:space="0" w:color="auto"/>
                                                                <w:bottom w:val="none" w:sz="0" w:space="0" w:color="auto"/>
                                                                <w:right w:val="none" w:sz="0" w:space="0" w:color="auto"/>
                                                              </w:divBdr>
                                                              <w:divsChild>
                                                                <w:div w:id="1066683503">
                                                                  <w:marLeft w:val="0"/>
                                                                  <w:marRight w:val="0"/>
                                                                  <w:marTop w:val="0"/>
                                                                  <w:marBottom w:val="0"/>
                                                                  <w:divBdr>
                                                                    <w:top w:val="none" w:sz="0" w:space="0" w:color="auto"/>
                                                                    <w:left w:val="none" w:sz="0" w:space="0" w:color="auto"/>
                                                                    <w:bottom w:val="none" w:sz="0" w:space="0" w:color="auto"/>
                                                                    <w:right w:val="none" w:sz="0" w:space="0" w:color="auto"/>
                                                                  </w:divBdr>
                                                                  <w:divsChild>
                                                                    <w:div w:id="1071270845">
                                                                      <w:blockQuote w:val="1"/>
                                                                      <w:marLeft w:val="0"/>
                                                                      <w:marRight w:val="0"/>
                                                                      <w:marTop w:val="0"/>
                                                                      <w:marBottom w:val="0"/>
                                                                      <w:divBdr>
                                                                        <w:top w:val="none" w:sz="0" w:space="0" w:color="auto"/>
                                                                        <w:left w:val="single" w:sz="6" w:space="8" w:color="D6D6D6"/>
                                                                        <w:bottom w:val="none" w:sz="0" w:space="0" w:color="auto"/>
                                                                        <w:right w:val="none" w:sz="0" w:space="0" w:color="auto"/>
                                                                      </w:divBdr>
                                                                      <w:divsChild>
                                                                        <w:div w:id="1903633699">
                                                                          <w:marLeft w:val="0"/>
                                                                          <w:marRight w:val="0"/>
                                                                          <w:marTop w:val="0"/>
                                                                          <w:marBottom w:val="0"/>
                                                                          <w:divBdr>
                                                                            <w:top w:val="none" w:sz="0" w:space="0" w:color="auto"/>
                                                                            <w:left w:val="none" w:sz="0" w:space="0" w:color="auto"/>
                                                                            <w:bottom w:val="none" w:sz="0" w:space="0" w:color="auto"/>
                                                                            <w:right w:val="none" w:sz="0" w:space="0" w:color="auto"/>
                                                                          </w:divBdr>
                                                                          <w:divsChild>
                                                                            <w:div w:id="468716631">
                                                                              <w:marLeft w:val="0"/>
                                                                              <w:marRight w:val="0"/>
                                                                              <w:marTop w:val="0"/>
                                                                              <w:marBottom w:val="0"/>
                                                                              <w:divBdr>
                                                                                <w:top w:val="none" w:sz="0" w:space="0" w:color="auto"/>
                                                                                <w:left w:val="none" w:sz="0" w:space="0" w:color="auto"/>
                                                                                <w:bottom w:val="none" w:sz="0" w:space="0" w:color="auto"/>
                                                                                <w:right w:val="none" w:sz="0" w:space="0" w:color="auto"/>
                                                                              </w:divBdr>
                                                                              <w:divsChild>
                                                                                <w:div w:id="1500119918">
                                                                                  <w:marLeft w:val="0"/>
                                                                                  <w:marRight w:val="0"/>
                                                                                  <w:marTop w:val="0"/>
                                                                                  <w:marBottom w:val="0"/>
                                                                                  <w:divBdr>
                                                                                    <w:top w:val="none" w:sz="0" w:space="0" w:color="auto"/>
                                                                                    <w:left w:val="none" w:sz="0" w:space="0" w:color="auto"/>
                                                                                    <w:bottom w:val="none" w:sz="0" w:space="0" w:color="auto"/>
                                                                                    <w:right w:val="none" w:sz="0" w:space="0" w:color="auto"/>
                                                                                  </w:divBdr>
                                                                                  <w:divsChild>
                                                                                    <w:div w:id="1794788009">
                                                                                      <w:marLeft w:val="0"/>
                                                                                      <w:marRight w:val="0"/>
                                                                                      <w:marTop w:val="0"/>
                                                                                      <w:marBottom w:val="0"/>
                                                                                      <w:divBdr>
                                                                                        <w:top w:val="none" w:sz="0" w:space="0" w:color="auto"/>
                                                                                        <w:left w:val="none" w:sz="0" w:space="0" w:color="auto"/>
                                                                                        <w:bottom w:val="none" w:sz="0" w:space="0" w:color="auto"/>
                                                                                        <w:right w:val="none" w:sz="0" w:space="0" w:color="auto"/>
                                                                                      </w:divBdr>
                                                                                      <w:divsChild>
                                                                                        <w:div w:id="1201669150">
                                                                                          <w:marLeft w:val="0"/>
                                                                                          <w:marRight w:val="0"/>
                                                                                          <w:marTop w:val="0"/>
                                                                                          <w:marBottom w:val="0"/>
                                                                                          <w:divBdr>
                                                                                            <w:top w:val="none" w:sz="0" w:space="0" w:color="auto"/>
                                                                                            <w:left w:val="none" w:sz="0" w:space="0" w:color="auto"/>
                                                                                            <w:bottom w:val="none" w:sz="0" w:space="0" w:color="auto"/>
                                                                                            <w:right w:val="none" w:sz="0" w:space="0" w:color="auto"/>
                                                                                          </w:divBdr>
                                                                                          <w:divsChild>
                                                                                            <w:div w:id="2051680651">
                                                                                              <w:marLeft w:val="0"/>
                                                                                              <w:marRight w:val="0"/>
                                                                                              <w:marTop w:val="0"/>
                                                                                              <w:marBottom w:val="0"/>
                                                                                              <w:divBdr>
                                                                                                <w:top w:val="none" w:sz="0" w:space="0" w:color="auto"/>
                                                                                                <w:left w:val="none" w:sz="0" w:space="0" w:color="auto"/>
                                                                                                <w:bottom w:val="none" w:sz="0" w:space="0" w:color="auto"/>
                                                                                                <w:right w:val="none" w:sz="0" w:space="0" w:color="auto"/>
                                                                                              </w:divBdr>
                                                                                              <w:divsChild>
                                                                                                <w:div w:id="1730227053">
                                                                                                  <w:marLeft w:val="0"/>
                                                                                                  <w:marRight w:val="0"/>
                                                                                                  <w:marTop w:val="0"/>
                                                                                                  <w:marBottom w:val="0"/>
                                                                                                  <w:divBdr>
                                                                                                    <w:top w:val="none" w:sz="0" w:space="0" w:color="auto"/>
                                                                                                    <w:left w:val="none" w:sz="0" w:space="0" w:color="auto"/>
                                                                                                    <w:bottom w:val="none" w:sz="0" w:space="0" w:color="auto"/>
                                                                                                    <w:right w:val="none" w:sz="0" w:space="0" w:color="auto"/>
                                                                                                  </w:divBdr>
                                                                                                  <w:divsChild>
                                                                                                    <w:div w:id="1404718899">
                                                                                                      <w:marLeft w:val="0"/>
                                                                                                      <w:marRight w:val="0"/>
                                                                                                      <w:marTop w:val="0"/>
                                                                                                      <w:marBottom w:val="0"/>
                                                                                                      <w:divBdr>
                                                                                                        <w:top w:val="none" w:sz="0" w:space="0" w:color="auto"/>
                                                                                                        <w:left w:val="none" w:sz="0" w:space="0" w:color="auto"/>
                                                                                                        <w:bottom w:val="none" w:sz="0" w:space="0" w:color="auto"/>
                                                                                                        <w:right w:val="none" w:sz="0" w:space="0" w:color="auto"/>
                                                                                                      </w:divBdr>
                                                                                                      <w:divsChild>
                                                                                                        <w:div w:id="1446195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2133279">
      <w:bodyDiv w:val="1"/>
      <w:marLeft w:val="0"/>
      <w:marRight w:val="0"/>
      <w:marTop w:val="0"/>
      <w:marBottom w:val="0"/>
      <w:divBdr>
        <w:top w:val="none" w:sz="0" w:space="0" w:color="auto"/>
        <w:left w:val="none" w:sz="0" w:space="0" w:color="auto"/>
        <w:bottom w:val="none" w:sz="0" w:space="0" w:color="auto"/>
        <w:right w:val="none" w:sz="0" w:space="0" w:color="auto"/>
      </w:divBdr>
      <w:divsChild>
        <w:div w:id="1211574076">
          <w:marLeft w:val="0"/>
          <w:marRight w:val="0"/>
          <w:marTop w:val="0"/>
          <w:marBottom w:val="0"/>
          <w:divBdr>
            <w:top w:val="none" w:sz="0" w:space="0" w:color="auto"/>
            <w:left w:val="none" w:sz="0" w:space="0" w:color="auto"/>
            <w:bottom w:val="none" w:sz="0" w:space="0" w:color="auto"/>
            <w:right w:val="none" w:sz="0" w:space="0" w:color="auto"/>
          </w:divBdr>
          <w:divsChild>
            <w:div w:id="2106001023">
              <w:marLeft w:val="0"/>
              <w:marRight w:val="0"/>
              <w:marTop w:val="0"/>
              <w:marBottom w:val="0"/>
              <w:divBdr>
                <w:top w:val="none" w:sz="0" w:space="0" w:color="auto"/>
                <w:left w:val="none" w:sz="0" w:space="0" w:color="auto"/>
                <w:bottom w:val="none" w:sz="0" w:space="0" w:color="auto"/>
                <w:right w:val="none" w:sz="0" w:space="0" w:color="auto"/>
              </w:divBdr>
              <w:divsChild>
                <w:div w:id="7342491">
                  <w:marLeft w:val="0"/>
                  <w:marRight w:val="0"/>
                  <w:marTop w:val="0"/>
                  <w:marBottom w:val="0"/>
                  <w:divBdr>
                    <w:top w:val="single" w:sz="6" w:space="0" w:color="999999"/>
                    <w:left w:val="single" w:sz="2" w:space="0" w:color="CCCCCC"/>
                    <w:bottom w:val="single" w:sz="6" w:space="0" w:color="CCCCCC"/>
                    <w:right w:val="single" w:sz="2" w:space="0" w:color="999999"/>
                  </w:divBdr>
                  <w:divsChild>
                    <w:div w:id="166751506">
                      <w:marLeft w:val="0"/>
                      <w:marRight w:val="0"/>
                      <w:marTop w:val="0"/>
                      <w:marBottom w:val="0"/>
                      <w:divBdr>
                        <w:top w:val="none" w:sz="0" w:space="0" w:color="auto"/>
                        <w:left w:val="none" w:sz="0" w:space="0" w:color="auto"/>
                        <w:bottom w:val="none" w:sz="0" w:space="0" w:color="auto"/>
                        <w:right w:val="none" w:sz="0" w:space="0" w:color="auto"/>
                      </w:divBdr>
                      <w:divsChild>
                        <w:div w:id="2061325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3974773">
      <w:bodyDiv w:val="1"/>
      <w:marLeft w:val="0"/>
      <w:marRight w:val="0"/>
      <w:marTop w:val="0"/>
      <w:marBottom w:val="0"/>
      <w:divBdr>
        <w:top w:val="none" w:sz="0" w:space="0" w:color="auto"/>
        <w:left w:val="none" w:sz="0" w:space="0" w:color="auto"/>
        <w:bottom w:val="none" w:sz="0" w:space="0" w:color="auto"/>
        <w:right w:val="none" w:sz="0" w:space="0" w:color="auto"/>
      </w:divBdr>
    </w:div>
    <w:div w:id="934284399">
      <w:bodyDiv w:val="1"/>
      <w:marLeft w:val="0"/>
      <w:marRight w:val="0"/>
      <w:marTop w:val="0"/>
      <w:marBottom w:val="0"/>
      <w:divBdr>
        <w:top w:val="none" w:sz="0" w:space="0" w:color="auto"/>
        <w:left w:val="none" w:sz="0" w:space="0" w:color="auto"/>
        <w:bottom w:val="none" w:sz="0" w:space="0" w:color="auto"/>
        <w:right w:val="none" w:sz="0" w:space="0" w:color="auto"/>
      </w:divBdr>
    </w:div>
    <w:div w:id="934478072">
      <w:bodyDiv w:val="1"/>
      <w:marLeft w:val="0"/>
      <w:marRight w:val="0"/>
      <w:marTop w:val="0"/>
      <w:marBottom w:val="0"/>
      <w:divBdr>
        <w:top w:val="none" w:sz="0" w:space="0" w:color="auto"/>
        <w:left w:val="none" w:sz="0" w:space="0" w:color="auto"/>
        <w:bottom w:val="none" w:sz="0" w:space="0" w:color="auto"/>
        <w:right w:val="none" w:sz="0" w:space="0" w:color="auto"/>
      </w:divBdr>
    </w:div>
    <w:div w:id="934941567">
      <w:bodyDiv w:val="1"/>
      <w:marLeft w:val="0"/>
      <w:marRight w:val="0"/>
      <w:marTop w:val="0"/>
      <w:marBottom w:val="0"/>
      <w:divBdr>
        <w:top w:val="none" w:sz="0" w:space="0" w:color="auto"/>
        <w:left w:val="none" w:sz="0" w:space="0" w:color="auto"/>
        <w:bottom w:val="none" w:sz="0" w:space="0" w:color="auto"/>
        <w:right w:val="none" w:sz="0" w:space="0" w:color="auto"/>
      </w:divBdr>
    </w:div>
    <w:div w:id="935098640">
      <w:bodyDiv w:val="1"/>
      <w:marLeft w:val="0"/>
      <w:marRight w:val="0"/>
      <w:marTop w:val="0"/>
      <w:marBottom w:val="0"/>
      <w:divBdr>
        <w:top w:val="none" w:sz="0" w:space="0" w:color="auto"/>
        <w:left w:val="none" w:sz="0" w:space="0" w:color="auto"/>
        <w:bottom w:val="none" w:sz="0" w:space="0" w:color="auto"/>
        <w:right w:val="none" w:sz="0" w:space="0" w:color="auto"/>
      </w:divBdr>
    </w:div>
    <w:div w:id="935481771">
      <w:bodyDiv w:val="1"/>
      <w:marLeft w:val="0"/>
      <w:marRight w:val="0"/>
      <w:marTop w:val="0"/>
      <w:marBottom w:val="0"/>
      <w:divBdr>
        <w:top w:val="none" w:sz="0" w:space="0" w:color="auto"/>
        <w:left w:val="none" w:sz="0" w:space="0" w:color="auto"/>
        <w:bottom w:val="none" w:sz="0" w:space="0" w:color="auto"/>
        <w:right w:val="none" w:sz="0" w:space="0" w:color="auto"/>
      </w:divBdr>
    </w:div>
    <w:div w:id="937326657">
      <w:bodyDiv w:val="1"/>
      <w:marLeft w:val="0"/>
      <w:marRight w:val="0"/>
      <w:marTop w:val="0"/>
      <w:marBottom w:val="0"/>
      <w:divBdr>
        <w:top w:val="none" w:sz="0" w:space="0" w:color="auto"/>
        <w:left w:val="none" w:sz="0" w:space="0" w:color="auto"/>
        <w:bottom w:val="none" w:sz="0" w:space="0" w:color="auto"/>
        <w:right w:val="none" w:sz="0" w:space="0" w:color="auto"/>
      </w:divBdr>
    </w:div>
    <w:div w:id="937715466">
      <w:bodyDiv w:val="1"/>
      <w:marLeft w:val="0"/>
      <w:marRight w:val="0"/>
      <w:marTop w:val="0"/>
      <w:marBottom w:val="0"/>
      <w:divBdr>
        <w:top w:val="none" w:sz="0" w:space="0" w:color="auto"/>
        <w:left w:val="none" w:sz="0" w:space="0" w:color="auto"/>
        <w:bottom w:val="none" w:sz="0" w:space="0" w:color="auto"/>
        <w:right w:val="none" w:sz="0" w:space="0" w:color="auto"/>
      </w:divBdr>
    </w:div>
    <w:div w:id="939264712">
      <w:bodyDiv w:val="1"/>
      <w:marLeft w:val="0"/>
      <w:marRight w:val="0"/>
      <w:marTop w:val="0"/>
      <w:marBottom w:val="0"/>
      <w:divBdr>
        <w:top w:val="none" w:sz="0" w:space="0" w:color="auto"/>
        <w:left w:val="none" w:sz="0" w:space="0" w:color="auto"/>
        <w:bottom w:val="none" w:sz="0" w:space="0" w:color="auto"/>
        <w:right w:val="none" w:sz="0" w:space="0" w:color="auto"/>
      </w:divBdr>
    </w:div>
    <w:div w:id="939488746">
      <w:bodyDiv w:val="1"/>
      <w:marLeft w:val="0"/>
      <w:marRight w:val="0"/>
      <w:marTop w:val="0"/>
      <w:marBottom w:val="0"/>
      <w:divBdr>
        <w:top w:val="none" w:sz="0" w:space="0" w:color="auto"/>
        <w:left w:val="none" w:sz="0" w:space="0" w:color="auto"/>
        <w:bottom w:val="none" w:sz="0" w:space="0" w:color="auto"/>
        <w:right w:val="none" w:sz="0" w:space="0" w:color="auto"/>
      </w:divBdr>
    </w:div>
    <w:div w:id="939949870">
      <w:bodyDiv w:val="1"/>
      <w:marLeft w:val="0"/>
      <w:marRight w:val="0"/>
      <w:marTop w:val="0"/>
      <w:marBottom w:val="0"/>
      <w:divBdr>
        <w:top w:val="none" w:sz="0" w:space="0" w:color="auto"/>
        <w:left w:val="none" w:sz="0" w:space="0" w:color="auto"/>
        <w:bottom w:val="none" w:sz="0" w:space="0" w:color="auto"/>
        <w:right w:val="none" w:sz="0" w:space="0" w:color="auto"/>
      </w:divBdr>
    </w:div>
    <w:div w:id="941300988">
      <w:bodyDiv w:val="1"/>
      <w:marLeft w:val="0"/>
      <w:marRight w:val="0"/>
      <w:marTop w:val="0"/>
      <w:marBottom w:val="0"/>
      <w:divBdr>
        <w:top w:val="none" w:sz="0" w:space="0" w:color="auto"/>
        <w:left w:val="none" w:sz="0" w:space="0" w:color="auto"/>
        <w:bottom w:val="none" w:sz="0" w:space="0" w:color="auto"/>
        <w:right w:val="none" w:sz="0" w:space="0" w:color="auto"/>
      </w:divBdr>
    </w:div>
    <w:div w:id="941376752">
      <w:bodyDiv w:val="1"/>
      <w:marLeft w:val="0"/>
      <w:marRight w:val="0"/>
      <w:marTop w:val="0"/>
      <w:marBottom w:val="0"/>
      <w:divBdr>
        <w:top w:val="none" w:sz="0" w:space="0" w:color="auto"/>
        <w:left w:val="none" w:sz="0" w:space="0" w:color="auto"/>
        <w:bottom w:val="none" w:sz="0" w:space="0" w:color="auto"/>
        <w:right w:val="none" w:sz="0" w:space="0" w:color="auto"/>
      </w:divBdr>
    </w:div>
    <w:div w:id="941574207">
      <w:bodyDiv w:val="1"/>
      <w:marLeft w:val="0"/>
      <w:marRight w:val="0"/>
      <w:marTop w:val="0"/>
      <w:marBottom w:val="0"/>
      <w:divBdr>
        <w:top w:val="none" w:sz="0" w:space="0" w:color="auto"/>
        <w:left w:val="none" w:sz="0" w:space="0" w:color="auto"/>
        <w:bottom w:val="none" w:sz="0" w:space="0" w:color="auto"/>
        <w:right w:val="none" w:sz="0" w:space="0" w:color="auto"/>
      </w:divBdr>
    </w:div>
    <w:div w:id="942146213">
      <w:bodyDiv w:val="1"/>
      <w:marLeft w:val="0"/>
      <w:marRight w:val="0"/>
      <w:marTop w:val="0"/>
      <w:marBottom w:val="0"/>
      <w:divBdr>
        <w:top w:val="none" w:sz="0" w:space="0" w:color="auto"/>
        <w:left w:val="none" w:sz="0" w:space="0" w:color="auto"/>
        <w:bottom w:val="none" w:sz="0" w:space="0" w:color="auto"/>
        <w:right w:val="none" w:sz="0" w:space="0" w:color="auto"/>
      </w:divBdr>
    </w:div>
    <w:div w:id="943851243">
      <w:bodyDiv w:val="1"/>
      <w:marLeft w:val="0"/>
      <w:marRight w:val="0"/>
      <w:marTop w:val="0"/>
      <w:marBottom w:val="0"/>
      <w:divBdr>
        <w:top w:val="none" w:sz="0" w:space="0" w:color="auto"/>
        <w:left w:val="none" w:sz="0" w:space="0" w:color="auto"/>
        <w:bottom w:val="none" w:sz="0" w:space="0" w:color="auto"/>
        <w:right w:val="none" w:sz="0" w:space="0" w:color="auto"/>
      </w:divBdr>
    </w:div>
    <w:div w:id="944071495">
      <w:bodyDiv w:val="1"/>
      <w:marLeft w:val="0"/>
      <w:marRight w:val="0"/>
      <w:marTop w:val="0"/>
      <w:marBottom w:val="0"/>
      <w:divBdr>
        <w:top w:val="none" w:sz="0" w:space="0" w:color="auto"/>
        <w:left w:val="none" w:sz="0" w:space="0" w:color="auto"/>
        <w:bottom w:val="none" w:sz="0" w:space="0" w:color="auto"/>
        <w:right w:val="none" w:sz="0" w:space="0" w:color="auto"/>
      </w:divBdr>
    </w:div>
    <w:div w:id="945163577">
      <w:bodyDiv w:val="1"/>
      <w:marLeft w:val="0"/>
      <w:marRight w:val="0"/>
      <w:marTop w:val="0"/>
      <w:marBottom w:val="0"/>
      <w:divBdr>
        <w:top w:val="none" w:sz="0" w:space="0" w:color="auto"/>
        <w:left w:val="none" w:sz="0" w:space="0" w:color="auto"/>
        <w:bottom w:val="none" w:sz="0" w:space="0" w:color="auto"/>
        <w:right w:val="none" w:sz="0" w:space="0" w:color="auto"/>
      </w:divBdr>
    </w:div>
    <w:div w:id="945623169">
      <w:bodyDiv w:val="1"/>
      <w:marLeft w:val="0"/>
      <w:marRight w:val="0"/>
      <w:marTop w:val="0"/>
      <w:marBottom w:val="0"/>
      <w:divBdr>
        <w:top w:val="none" w:sz="0" w:space="0" w:color="auto"/>
        <w:left w:val="none" w:sz="0" w:space="0" w:color="auto"/>
        <w:bottom w:val="none" w:sz="0" w:space="0" w:color="auto"/>
        <w:right w:val="none" w:sz="0" w:space="0" w:color="auto"/>
      </w:divBdr>
    </w:div>
    <w:div w:id="945691501">
      <w:bodyDiv w:val="1"/>
      <w:marLeft w:val="0"/>
      <w:marRight w:val="0"/>
      <w:marTop w:val="0"/>
      <w:marBottom w:val="0"/>
      <w:divBdr>
        <w:top w:val="none" w:sz="0" w:space="0" w:color="auto"/>
        <w:left w:val="none" w:sz="0" w:space="0" w:color="auto"/>
        <w:bottom w:val="none" w:sz="0" w:space="0" w:color="auto"/>
        <w:right w:val="none" w:sz="0" w:space="0" w:color="auto"/>
      </w:divBdr>
    </w:div>
    <w:div w:id="945698057">
      <w:bodyDiv w:val="1"/>
      <w:marLeft w:val="0"/>
      <w:marRight w:val="0"/>
      <w:marTop w:val="0"/>
      <w:marBottom w:val="0"/>
      <w:divBdr>
        <w:top w:val="none" w:sz="0" w:space="0" w:color="auto"/>
        <w:left w:val="none" w:sz="0" w:space="0" w:color="auto"/>
        <w:bottom w:val="none" w:sz="0" w:space="0" w:color="auto"/>
        <w:right w:val="none" w:sz="0" w:space="0" w:color="auto"/>
      </w:divBdr>
    </w:div>
    <w:div w:id="947926409">
      <w:bodyDiv w:val="1"/>
      <w:marLeft w:val="0"/>
      <w:marRight w:val="0"/>
      <w:marTop w:val="0"/>
      <w:marBottom w:val="0"/>
      <w:divBdr>
        <w:top w:val="none" w:sz="0" w:space="0" w:color="auto"/>
        <w:left w:val="none" w:sz="0" w:space="0" w:color="auto"/>
        <w:bottom w:val="none" w:sz="0" w:space="0" w:color="auto"/>
        <w:right w:val="none" w:sz="0" w:space="0" w:color="auto"/>
      </w:divBdr>
    </w:div>
    <w:div w:id="948320518">
      <w:bodyDiv w:val="1"/>
      <w:marLeft w:val="0"/>
      <w:marRight w:val="0"/>
      <w:marTop w:val="0"/>
      <w:marBottom w:val="0"/>
      <w:divBdr>
        <w:top w:val="none" w:sz="0" w:space="0" w:color="auto"/>
        <w:left w:val="none" w:sz="0" w:space="0" w:color="auto"/>
        <w:bottom w:val="none" w:sz="0" w:space="0" w:color="auto"/>
        <w:right w:val="none" w:sz="0" w:space="0" w:color="auto"/>
      </w:divBdr>
      <w:divsChild>
        <w:div w:id="1925146406">
          <w:blockQuote w:val="1"/>
          <w:marLeft w:val="0"/>
          <w:marRight w:val="0"/>
          <w:marTop w:val="0"/>
          <w:marBottom w:val="420"/>
          <w:divBdr>
            <w:top w:val="none" w:sz="0" w:space="0" w:color="auto"/>
            <w:left w:val="single" w:sz="24" w:space="12" w:color="000000"/>
            <w:bottom w:val="none" w:sz="0" w:space="0" w:color="auto"/>
            <w:right w:val="none" w:sz="0" w:space="0" w:color="auto"/>
          </w:divBdr>
        </w:div>
      </w:divsChild>
    </w:div>
    <w:div w:id="948467248">
      <w:bodyDiv w:val="1"/>
      <w:marLeft w:val="0"/>
      <w:marRight w:val="0"/>
      <w:marTop w:val="0"/>
      <w:marBottom w:val="0"/>
      <w:divBdr>
        <w:top w:val="none" w:sz="0" w:space="0" w:color="auto"/>
        <w:left w:val="none" w:sz="0" w:space="0" w:color="auto"/>
        <w:bottom w:val="none" w:sz="0" w:space="0" w:color="auto"/>
        <w:right w:val="none" w:sz="0" w:space="0" w:color="auto"/>
      </w:divBdr>
    </w:div>
    <w:div w:id="948665430">
      <w:bodyDiv w:val="1"/>
      <w:marLeft w:val="0"/>
      <w:marRight w:val="0"/>
      <w:marTop w:val="0"/>
      <w:marBottom w:val="0"/>
      <w:divBdr>
        <w:top w:val="none" w:sz="0" w:space="0" w:color="auto"/>
        <w:left w:val="none" w:sz="0" w:space="0" w:color="auto"/>
        <w:bottom w:val="none" w:sz="0" w:space="0" w:color="auto"/>
        <w:right w:val="none" w:sz="0" w:space="0" w:color="auto"/>
      </w:divBdr>
    </w:div>
    <w:div w:id="949243154">
      <w:bodyDiv w:val="1"/>
      <w:marLeft w:val="0"/>
      <w:marRight w:val="0"/>
      <w:marTop w:val="0"/>
      <w:marBottom w:val="0"/>
      <w:divBdr>
        <w:top w:val="none" w:sz="0" w:space="0" w:color="auto"/>
        <w:left w:val="none" w:sz="0" w:space="0" w:color="auto"/>
        <w:bottom w:val="none" w:sz="0" w:space="0" w:color="auto"/>
        <w:right w:val="none" w:sz="0" w:space="0" w:color="auto"/>
      </w:divBdr>
    </w:div>
    <w:div w:id="949820324">
      <w:bodyDiv w:val="1"/>
      <w:marLeft w:val="0"/>
      <w:marRight w:val="0"/>
      <w:marTop w:val="0"/>
      <w:marBottom w:val="0"/>
      <w:divBdr>
        <w:top w:val="none" w:sz="0" w:space="0" w:color="auto"/>
        <w:left w:val="none" w:sz="0" w:space="0" w:color="auto"/>
        <w:bottom w:val="none" w:sz="0" w:space="0" w:color="auto"/>
        <w:right w:val="none" w:sz="0" w:space="0" w:color="auto"/>
      </w:divBdr>
    </w:div>
    <w:div w:id="950084911">
      <w:bodyDiv w:val="1"/>
      <w:marLeft w:val="0"/>
      <w:marRight w:val="0"/>
      <w:marTop w:val="0"/>
      <w:marBottom w:val="0"/>
      <w:divBdr>
        <w:top w:val="none" w:sz="0" w:space="0" w:color="auto"/>
        <w:left w:val="none" w:sz="0" w:space="0" w:color="auto"/>
        <w:bottom w:val="none" w:sz="0" w:space="0" w:color="auto"/>
        <w:right w:val="none" w:sz="0" w:space="0" w:color="auto"/>
      </w:divBdr>
    </w:div>
    <w:div w:id="951667421">
      <w:bodyDiv w:val="1"/>
      <w:marLeft w:val="0"/>
      <w:marRight w:val="0"/>
      <w:marTop w:val="0"/>
      <w:marBottom w:val="0"/>
      <w:divBdr>
        <w:top w:val="none" w:sz="0" w:space="0" w:color="auto"/>
        <w:left w:val="none" w:sz="0" w:space="0" w:color="auto"/>
        <w:bottom w:val="none" w:sz="0" w:space="0" w:color="auto"/>
        <w:right w:val="none" w:sz="0" w:space="0" w:color="auto"/>
      </w:divBdr>
    </w:div>
    <w:div w:id="952635408">
      <w:bodyDiv w:val="1"/>
      <w:marLeft w:val="0"/>
      <w:marRight w:val="0"/>
      <w:marTop w:val="0"/>
      <w:marBottom w:val="0"/>
      <w:divBdr>
        <w:top w:val="none" w:sz="0" w:space="0" w:color="auto"/>
        <w:left w:val="none" w:sz="0" w:space="0" w:color="auto"/>
        <w:bottom w:val="none" w:sz="0" w:space="0" w:color="auto"/>
        <w:right w:val="none" w:sz="0" w:space="0" w:color="auto"/>
      </w:divBdr>
    </w:div>
    <w:div w:id="952785004">
      <w:bodyDiv w:val="1"/>
      <w:marLeft w:val="0"/>
      <w:marRight w:val="0"/>
      <w:marTop w:val="0"/>
      <w:marBottom w:val="0"/>
      <w:divBdr>
        <w:top w:val="none" w:sz="0" w:space="0" w:color="auto"/>
        <w:left w:val="none" w:sz="0" w:space="0" w:color="auto"/>
        <w:bottom w:val="none" w:sz="0" w:space="0" w:color="auto"/>
        <w:right w:val="none" w:sz="0" w:space="0" w:color="auto"/>
      </w:divBdr>
    </w:div>
    <w:div w:id="954216940">
      <w:bodyDiv w:val="1"/>
      <w:marLeft w:val="0"/>
      <w:marRight w:val="0"/>
      <w:marTop w:val="0"/>
      <w:marBottom w:val="0"/>
      <w:divBdr>
        <w:top w:val="none" w:sz="0" w:space="0" w:color="auto"/>
        <w:left w:val="none" w:sz="0" w:space="0" w:color="auto"/>
        <w:bottom w:val="none" w:sz="0" w:space="0" w:color="auto"/>
        <w:right w:val="none" w:sz="0" w:space="0" w:color="auto"/>
      </w:divBdr>
    </w:div>
    <w:div w:id="955136854">
      <w:bodyDiv w:val="1"/>
      <w:marLeft w:val="0"/>
      <w:marRight w:val="0"/>
      <w:marTop w:val="0"/>
      <w:marBottom w:val="0"/>
      <w:divBdr>
        <w:top w:val="none" w:sz="0" w:space="0" w:color="auto"/>
        <w:left w:val="none" w:sz="0" w:space="0" w:color="auto"/>
        <w:bottom w:val="none" w:sz="0" w:space="0" w:color="auto"/>
        <w:right w:val="none" w:sz="0" w:space="0" w:color="auto"/>
      </w:divBdr>
    </w:div>
    <w:div w:id="956302480">
      <w:bodyDiv w:val="1"/>
      <w:marLeft w:val="0"/>
      <w:marRight w:val="0"/>
      <w:marTop w:val="0"/>
      <w:marBottom w:val="0"/>
      <w:divBdr>
        <w:top w:val="none" w:sz="0" w:space="0" w:color="auto"/>
        <w:left w:val="none" w:sz="0" w:space="0" w:color="auto"/>
        <w:bottom w:val="none" w:sz="0" w:space="0" w:color="auto"/>
        <w:right w:val="none" w:sz="0" w:space="0" w:color="auto"/>
      </w:divBdr>
    </w:div>
    <w:div w:id="957105412">
      <w:bodyDiv w:val="1"/>
      <w:marLeft w:val="0"/>
      <w:marRight w:val="0"/>
      <w:marTop w:val="0"/>
      <w:marBottom w:val="0"/>
      <w:divBdr>
        <w:top w:val="none" w:sz="0" w:space="0" w:color="auto"/>
        <w:left w:val="none" w:sz="0" w:space="0" w:color="auto"/>
        <w:bottom w:val="none" w:sz="0" w:space="0" w:color="auto"/>
        <w:right w:val="none" w:sz="0" w:space="0" w:color="auto"/>
      </w:divBdr>
    </w:div>
    <w:div w:id="957566139">
      <w:bodyDiv w:val="1"/>
      <w:marLeft w:val="0"/>
      <w:marRight w:val="0"/>
      <w:marTop w:val="0"/>
      <w:marBottom w:val="0"/>
      <w:divBdr>
        <w:top w:val="none" w:sz="0" w:space="0" w:color="auto"/>
        <w:left w:val="none" w:sz="0" w:space="0" w:color="auto"/>
        <w:bottom w:val="none" w:sz="0" w:space="0" w:color="auto"/>
        <w:right w:val="none" w:sz="0" w:space="0" w:color="auto"/>
      </w:divBdr>
    </w:div>
    <w:div w:id="958223691">
      <w:bodyDiv w:val="1"/>
      <w:marLeft w:val="0"/>
      <w:marRight w:val="0"/>
      <w:marTop w:val="0"/>
      <w:marBottom w:val="0"/>
      <w:divBdr>
        <w:top w:val="none" w:sz="0" w:space="0" w:color="auto"/>
        <w:left w:val="none" w:sz="0" w:space="0" w:color="auto"/>
        <w:bottom w:val="none" w:sz="0" w:space="0" w:color="auto"/>
        <w:right w:val="none" w:sz="0" w:space="0" w:color="auto"/>
      </w:divBdr>
    </w:div>
    <w:div w:id="958536578">
      <w:bodyDiv w:val="1"/>
      <w:marLeft w:val="0"/>
      <w:marRight w:val="0"/>
      <w:marTop w:val="0"/>
      <w:marBottom w:val="0"/>
      <w:divBdr>
        <w:top w:val="none" w:sz="0" w:space="0" w:color="auto"/>
        <w:left w:val="none" w:sz="0" w:space="0" w:color="auto"/>
        <w:bottom w:val="none" w:sz="0" w:space="0" w:color="auto"/>
        <w:right w:val="none" w:sz="0" w:space="0" w:color="auto"/>
      </w:divBdr>
    </w:div>
    <w:div w:id="958612772">
      <w:bodyDiv w:val="1"/>
      <w:marLeft w:val="0"/>
      <w:marRight w:val="0"/>
      <w:marTop w:val="0"/>
      <w:marBottom w:val="0"/>
      <w:divBdr>
        <w:top w:val="none" w:sz="0" w:space="0" w:color="auto"/>
        <w:left w:val="none" w:sz="0" w:space="0" w:color="auto"/>
        <w:bottom w:val="none" w:sz="0" w:space="0" w:color="auto"/>
        <w:right w:val="none" w:sz="0" w:space="0" w:color="auto"/>
      </w:divBdr>
    </w:div>
    <w:div w:id="960186647">
      <w:bodyDiv w:val="1"/>
      <w:marLeft w:val="0"/>
      <w:marRight w:val="0"/>
      <w:marTop w:val="0"/>
      <w:marBottom w:val="0"/>
      <w:divBdr>
        <w:top w:val="none" w:sz="0" w:space="0" w:color="auto"/>
        <w:left w:val="none" w:sz="0" w:space="0" w:color="auto"/>
        <w:bottom w:val="none" w:sz="0" w:space="0" w:color="auto"/>
        <w:right w:val="none" w:sz="0" w:space="0" w:color="auto"/>
      </w:divBdr>
    </w:div>
    <w:div w:id="960768325">
      <w:bodyDiv w:val="1"/>
      <w:marLeft w:val="0"/>
      <w:marRight w:val="0"/>
      <w:marTop w:val="0"/>
      <w:marBottom w:val="0"/>
      <w:divBdr>
        <w:top w:val="none" w:sz="0" w:space="0" w:color="auto"/>
        <w:left w:val="none" w:sz="0" w:space="0" w:color="auto"/>
        <w:bottom w:val="none" w:sz="0" w:space="0" w:color="auto"/>
        <w:right w:val="none" w:sz="0" w:space="0" w:color="auto"/>
      </w:divBdr>
      <w:divsChild>
        <w:div w:id="86316719">
          <w:marLeft w:val="0"/>
          <w:marRight w:val="0"/>
          <w:marTop w:val="0"/>
          <w:marBottom w:val="0"/>
          <w:divBdr>
            <w:top w:val="none" w:sz="0" w:space="0" w:color="auto"/>
            <w:left w:val="none" w:sz="0" w:space="0" w:color="auto"/>
            <w:bottom w:val="none" w:sz="0" w:space="0" w:color="auto"/>
            <w:right w:val="none" w:sz="0" w:space="0" w:color="auto"/>
          </w:divBdr>
        </w:div>
        <w:div w:id="87773293">
          <w:marLeft w:val="0"/>
          <w:marRight w:val="0"/>
          <w:marTop w:val="0"/>
          <w:marBottom w:val="0"/>
          <w:divBdr>
            <w:top w:val="none" w:sz="0" w:space="0" w:color="auto"/>
            <w:left w:val="none" w:sz="0" w:space="0" w:color="auto"/>
            <w:bottom w:val="none" w:sz="0" w:space="0" w:color="auto"/>
            <w:right w:val="none" w:sz="0" w:space="0" w:color="auto"/>
          </w:divBdr>
        </w:div>
        <w:div w:id="194195099">
          <w:marLeft w:val="0"/>
          <w:marRight w:val="0"/>
          <w:marTop w:val="0"/>
          <w:marBottom w:val="0"/>
          <w:divBdr>
            <w:top w:val="none" w:sz="0" w:space="0" w:color="auto"/>
            <w:left w:val="none" w:sz="0" w:space="0" w:color="auto"/>
            <w:bottom w:val="none" w:sz="0" w:space="0" w:color="auto"/>
            <w:right w:val="none" w:sz="0" w:space="0" w:color="auto"/>
          </w:divBdr>
        </w:div>
        <w:div w:id="1301768780">
          <w:marLeft w:val="0"/>
          <w:marRight w:val="0"/>
          <w:marTop w:val="0"/>
          <w:marBottom w:val="0"/>
          <w:divBdr>
            <w:top w:val="none" w:sz="0" w:space="0" w:color="auto"/>
            <w:left w:val="none" w:sz="0" w:space="0" w:color="auto"/>
            <w:bottom w:val="none" w:sz="0" w:space="0" w:color="auto"/>
            <w:right w:val="none" w:sz="0" w:space="0" w:color="auto"/>
          </w:divBdr>
        </w:div>
        <w:div w:id="1855149314">
          <w:marLeft w:val="0"/>
          <w:marRight w:val="0"/>
          <w:marTop w:val="0"/>
          <w:marBottom w:val="0"/>
          <w:divBdr>
            <w:top w:val="none" w:sz="0" w:space="0" w:color="auto"/>
            <w:left w:val="none" w:sz="0" w:space="0" w:color="auto"/>
            <w:bottom w:val="none" w:sz="0" w:space="0" w:color="auto"/>
            <w:right w:val="none" w:sz="0" w:space="0" w:color="auto"/>
          </w:divBdr>
        </w:div>
      </w:divsChild>
    </w:div>
    <w:div w:id="960960641">
      <w:bodyDiv w:val="1"/>
      <w:marLeft w:val="0"/>
      <w:marRight w:val="0"/>
      <w:marTop w:val="0"/>
      <w:marBottom w:val="0"/>
      <w:divBdr>
        <w:top w:val="none" w:sz="0" w:space="0" w:color="auto"/>
        <w:left w:val="none" w:sz="0" w:space="0" w:color="auto"/>
        <w:bottom w:val="none" w:sz="0" w:space="0" w:color="auto"/>
        <w:right w:val="none" w:sz="0" w:space="0" w:color="auto"/>
      </w:divBdr>
    </w:div>
    <w:div w:id="961303238">
      <w:bodyDiv w:val="1"/>
      <w:marLeft w:val="0"/>
      <w:marRight w:val="0"/>
      <w:marTop w:val="0"/>
      <w:marBottom w:val="0"/>
      <w:divBdr>
        <w:top w:val="none" w:sz="0" w:space="0" w:color="auto"/>
        <w:left w:val="none" w:sz="0" w:space="0" w:color="auto"/>
        <w:bottom w:val="none" w:sz="0" w:space="0" w:color="auto"/>
        <w:right w:val="none" w:sz="0" w:space="0" w:color="auto"/>
      </w:divBdr>
    </w:div>
    <w:div w:id="961884471">
      <w:bodyDiv w:val="1"/>
      <w:marLeft w:val="0"/>
      <w:marRight w:val="0"/>
      <w:marTop w:val="0"/>
      <w:marBottom w:val="0"/>
      <w:divBdr>
        <w:top w:val="none" w:sz="0" w:space="0" w:color="auto"/>
        <w:left w:val="none" w:sz="0" w:space="0" w:color="auto"/>
        <w:bottom w:val="none" w:sz="0" w:space="0" w:color="auto"/>
        <w:right w:val="none" w:sz="0" w:space="0" w:color="auto"/>
      </w:divBdr>
    </w:div>
    <w:div w:id="962883721">
      <w:bodyDiv w:val="1"/>
      <w:marLeft w:val="0"/>
      <w:marRight w:val="0"/>
      <w:marTop w:val="0"/>
      <w:marBottom w:val="0"/>
      <w:divBdr>
        <w:top w:val="none" w:sz="0" w:space="0" w:color="auto"/>
        <w:left w:val="none" w:sz="0" w:space="0" w:color="auto"/>
        <w:bottom w:val="none" w:sz="0" w:space="0" w:color="auto"/>
        <w:right w:val="none" w:sz="0" w:space="0" w:color="auto"/>
      </w:divBdr>
    </w:div>
    <w:div w:id="963462961">
      <w:bodyDiv w:val="1"/>
      <w:marLeft w:val="0"/>
      <w:marRight w:val="0"/>
      <w:marTop w:val="0"/>
      <w:marBottom w:val="0"/>
      <w:divBdr>
        <w:top w:val="none" w:sz="0" w:space="0" w:color="auto"/>
        <w:left w:val="none" w:sz="0" w:space="0" w:color="auto"/>
        <w:bottom w:val="none" w:sz="0" w:space="0" w:color="auto"/>
        <w:right w:val="none" w:sz="0" w:space="0" w:color="auto"/>
      </w:divBdr>
    </w:div>
    <w:div w:id="964046504">
      <w:bodyDiv w:val="1"/>
      <w:marLeft w:val="0"/>
      <w:marRight w:val="0"/>
      <w:marTop w:val="0"/>
      <w:marBottom w:val="0"/>
      <w:divBdr>
        <w:top w:val="none" w:sz="0" w:space="0" w:color="auto"/>
        <w:left w:val="none" w:sz="0" w:space="0" w:color="auto"/>
        <w:bottom w:val="none" w:sz="0" w:space="0" w:color="auto"/>
        <w:right w:val="none" w:sz="0" w:space="0" w:color="auto"/>
      </w:divBdr>
    </w:div>
    <w:div w:id="964700154">
      <w:bodyDiv w:val="1"/>
      <w:marLeft w:val="0"/>
      <w:marRight w:val="0"/>
      <w:marTop w:val="0"/>
      <w:marBottom w:val="0"/>
      <w:divBdr>
        <w:top w:val="none" w:sz="0" w:space="0" w:color="auto"/>
        <w:left w:val="none" w:sz="0" w:space="0" w:color="auto"/>
        <w:bottom w:val="none" w:sz="0" w:space="0" w:color="auto"/>
        <w:right w:val="none" w:sz="0" w:space="0" w:color="auto"/>
      </w:divBdr>
    </w:div>
    <w:div w:id="966087074">
      <w:bodyDiv w:val="1"/>
      <w:marLeft w:val="0"/>
      <w:marRight w:val="0"/>
      <w:marTop w:val="0"/>
      <w:marBottom w:val="0"/>
      <w:divBdr>
        <w:top w:val="none" w:sz="0" w:space="0" w:color="auto"/>
        <w:left w:val="none" w:sz="0" w:space="0" w:color="auto"/>
        <w:bottom w:val="none" w:sz="0" w:space="0" w:color="auto"/>
        <w:right w:val="none" w:sz="0" w:space="0" w:color="auto"/>
      </w:divBdr>
    </w:div>
    <w:div w:id="966550462">
      <w:bodyDiv w:val="1"/>
      <w:marLeft w:val="0"/>
      <w:marRight w:val="0"/>
      <w:marTop w:val="0"/>
      <w:marBottom w:val="0"/>
      <w:divBdr>
        <w:top w:val="none" w:sz="0" w:space="0" w:color="auto"/>
        <w:left w:val="none" w:sz="0" w:space="0" w:color="auto"/>
        <w:bottom w:val="none" w:sz="0" w:space="0" w:color="auto"/>
        <w:right w:val="none" w:sz="0" w:space="0" w:color="auto"/>
      </w:divBdr>
    </w:div>
    <w:div w:id="966662970">
      <w:bodyDiv w:val="1"/>
      <w:marLeft w:val="0"/>
      <w:marRight w:val="0"/>
      <w:marTop w:val="0"/>
      <w:marBottom w:val="0"/>
      <w:divBdr>
        <w:top w:val="none" w:sz="0" w:space="0" w:color="auto"/>
        <w:left w:val="none" w:sz="0" w:space="0" w:color="auto"/>
        <w:bottom w:val="none" w:sz="0" w:space="0" w:color="auto"/>
        <w:right w:val="none" w:sz="0" w:space="0" w:color="auto"/>
      </w:divBdr>
    </w:div>
    <w:div w:id="967198191">
      <w:bodyDiv w:val="1"/>
      <w:marLeft w:val="0"/>
      <w:marRight w:val="0"/>
      <w:marTop w:val="0"/>
      <w:marBottom w:val="0"/>
      <w:divBdr>
        <w:top w:val="none" w:sz="0" w:space="0" w:color="auto"/>
        <w:left w:val="none" w:sz="0" w:space="0" w:color="auto"/>
        <w:bottom w:val="none" w:sz="0" w:space="0" w:color="auto"/>
        <w:right w:val="none" w:sz="0" w:space="0" w:color="auto"/>
      </w:divBdr>
    </w:div>
    <w:div w:id="968559241">
      <w:bodyDiv w:val="1"/>
      <w:marLeft w:val="0"/>
      <w:marRight w:val="0"/>
      <w:marTop w:val="0"/>
      <w:marBottom w:val="0"/>
      <w:divBdr>
        <w:top w:val="none" w:sz="0" w:space="0" w:color="auto"/>
        <w:left w:val="none" w:sz="0" w:space="0" w:color="auto"/>
        <w:bottom w:val="none" w:sz="0" w:space="0" w:color="auto"/>
        <w:right w:val="none" w:sz="0" w:space="0" w:color="auto"/>
      </w:divBdr>
    </w:div>
    <w:div w:id="970865576">
      <w:bodyDiv w:val="1"/>
      <w:marLeft w:val="0"/>
      <w:marRight w:val="0"/>
      <w:marTop w:val="0"/>
      <w:marBottom w:val="0"/>
      <w:divBdr>
        <w:top w:val="none" w:sz="0" w:space="0" w:color="auto"/>
        <w:left w:val="none" w:sz="0" w:space="0" w:color="auto"/>
        <w:bottom w:val="none" w:sz="0" w:space="0" w:color="auto"/>
        <w:right w:val="none" w:sz="0" w:space="0" w:color="auto"/>
      </w:divBdr>
    </w:div>
    <w:div w:id="970936679">
      <w:bodyDiv w:val="1"/>
      <w:marLeft w:val="0"/>
      <w:marRight w:val="0"/>
      <w:marTop w:val="0"/>
      <w:marBottom w:val="0"/>
      <w:divBdr>
        <w:top w:val="none" w:sz="0" w:space="0" w:color="auto"/>
        <w:left w:val="none" w:sz="0" w:space="0" w:color="auto"/>
        <w:bottom w:val="none" w:sz="0" w:space="0" w:color="auto"/>
        <w:right w:val="none" w:sz="0" w:space="0" w:color="auto"/>
      </w:divBdr>
    </w:div>
    <w:div w:id="971981063">
      <w:bodyDiv w:val="1"/>
      <w:marLeft w:val="0"/>
      <w:marRight w:val="0"/>
      <w:marTop w:val="0"/>
      <w:marBottom w:val="0"/>
      <w:divBdr>
        <w:top w:val="none" w:sz="0" w:space="0" w:color="auto"/>
        <w:left w:val="none" w:sz="0" w:space="0" w:color="auto"/>
        <w:bottom w:val="none" w:sz="0" w:space="0" w:color="auto"/>
        <w:right w:val="none" w:sz="0" w:space="0" w:color="auto"/>
      </w:divBdr>
    </w:div>
    <w:div w:id="972176309">
      <w:bodyDiv w:val="1"/>
      <w:marLeft w:val="0"/>
      <w:marRight w:val="0"/>
      <w:marTop w:val="0"/>
      <w:marBottom w:val="0"/>
      <w:divBdr>
        <w:top w:val="none" w:sz="0" w:space="0" w:color="auto"/>
        <w:left w:val="none" w:sz="0" w:space="0" w:color="auto"/>
        <w:bottom w:val="none" w:sz="0" w:space="0" w:color="auto"/>
        <w:right w:val="none" w:sz="0" w:space="0" w:color="auto"/>
      </w:divBdr>
    </w:div>
    <w:div w:id="972833674">
      <w:bodyDiv w:val="1"/>
      <w:marLeft w:val="0"/>
      <w:marRight w:val="0"/>
      <w:marTop w:val="0"/>
      <w:marBottom w:val="0"/>
      <w:divBdr>
        <w:top w:val="none" w:sz="0" w:space="0" w:color="auto"/>
        <w:left w:val="none" w:sz="0" w:space="0" w:color="auto"/>
        <w:bottom w:val="none" w:sz="0" w:space="0" w:color="auto"/>
        <w:right w:val="none" w:sz="0" w:space="0" w:color="auto"/>
      </w:divBdr>
    </w:div>
    <w:div w:id="974216494">
      <w:bodyDiv w:val="1"/>
      <w:marLeft w:val="0"/>
      <w:marRight w:val="0"/>
      <w:marTop w:val="0"/>
      <w:marBottom w:val="0"/>
      <w:divBdr>
        <w:top w:val="none" w:sz="0" w:space="0" w:color="auto"/>
        <w:left w:val="none" w:sz="0" w:space="0" w:color="auto"/>
        <w:bottom w:val="none" w:sz="0" w:space="0" w:color="auto"/>
        <w:right w:val="none" w:sz="0" w:space="0" w:color="auto"/>
      </w:divBdr>
    </w:div>
    <w:div w:id="974725672">
      <w:bodyDiv w:val="1"/>
      <w:marLeft w:val="0"/>
      <w:marRight w:val="0"/>
      <w:marTop w:val="0"/>
      <w:marBottom w:val="0"/>
      <w:divBdr>
        <w:top w:val="none" w:sz="0" w:space="0" w:color="auto"/>
        <w:left w:val="none" w:sz="0" w:space="0" w:color="auto"/>
        <w:bottom w:val="none" w:sz="0" w:space="0" w:color="auto"/>
        <w:right w:val="none" w:sz="0" w:space="0" w:color="auto"/>
      </w:divBdr>
    </w:div>
    <w:div w:id="975139532">
      <w:bodyDiv w:val="1"/>
      <w:marLeft w:val="0"/>
      <w:marRight w:val="0"/>
      <w:marTop w:val="0"/>
      <w:marBottom w:val="0"/>
      <w:divBdr>
        <w:top w:val="none" w:sz="0" w:space="0" w:color="auto"/>
        <w:left w:val="none" w:sz="0" w:space="0" w:color="auto"/>
        <w:bottom w:val="none" w:sz="0" w:space="0" w:color="auto"/>
        <w:right w:val="none" w:sz="0" w:space="0" w:color="auto"/>
      </w:divBdr>
    </w:div>
    <w:div w:id="975256199">
      <w:bodyDiv w:val="1"/>
      <w:marLeft w:val="0"/>
      <w:marRight w:val="0"/>
      <w:marTop w:val="0"/>
      <w:marBottom w:val="0"/>
      <w:divBdr>
        <w:top w:val="none" w:sz="0" w:space="0" w:color="auto"/>
        <w:left w:val="none" w:sz="0" w:space="0" w:color="auto"/>
        <w:bottom w:val="none" w:sz="0" w:space="0" w:color="auto"/>
        <w:right w:val="none" w:sz="0" w:space="0" w:color="auto"/>
      </w:divBdr>
    </w:div>
    <w:div w:id="976303390">
      <w:bodyDiv w:val="1"/>
      <w:marLeft w:val="0"/>
      <w:marRight w:val="0"/>
      <w:marTop w:val="0"/>
      <w:marBottom w:val="0"/>
      <w:divBdr>
        <w:top w:val="none" w:sz="0" w:space="0" w:color="auto"/>
        <w:left w:val="none" w:sz="0" w:space="0" w:color="auto"/>
        <w:bottom w:val="none" w:sz="0" w:space="0" w:color="auto"/>
        <w:right w:val="none" w:sz="0" w:space="0" w:color="auto"/>
      </w:divBdr>
    </w:div>
    <w:div w:id="977224193">
      <w:bodyDiv w:val="1"/>
      <w:marLeft w:val="0"/>
      <w:marRight w:val="0"/>
      <w:marTop w:val="0"/>
      <w:marBottom w:val="0"/>
      <w:divBdr>
        <w:top w:val="none" w:sz="0" w:space="0" w:color="auto"/>
        <w:left w:val="none" w:sz="0" w:space="0" w:color="auto"/>
        <w:bottom w:val="none" w:sz="0" w:space="0" w:color="auto"/>
        <w:right w:val="none" w:sz="0" w:space="0" w:color="auto"/>
      </w:divBdr>
    </w:div>
    <w:div w:id="979001181">
      <w:bodyDiv w:val="1"/>
      <w:marLeft w:val="0"/>
      <w:marRight w:val="0"/>
      <w:marTop w:val="0"/>
      <w:marBottom w:val="0"/>
      <w:divBdr>
        <w:top w:val="none" w:sz="0" w:space="0" w:color="auto"/>
        <w:left w:val="none" w:sz="0" w:space="0" w:color="auto"/>
        <w:bottom w:val="none" w:sz="0" w:space="0" w:color="auto"/>
        <w:right w:val="none" w:sz="0" w:space="0" w:color="auto"/>
      </w:divBdr>
    </w:div>
    <w:div w:id="980573270">
      <w:bodyDiv w:val="1"/>
      <w:marLeft w:val="0"/>
      <w:marRight w:val="0"/>
      <w:marTop w:val="0"/>
      <w:marBottom w:val="0"/>
      <w:divBdr>
        <w:top w:val="none" w:sz="0" w:space="0" w:color="auto"/>
        <w:left w:val="none" w:sz="0" w:space="0" w:color="auto"/>
        <w:bottom w:val="none" w:sz="0" w:space="0" w:color="auto"/>
        <w:right w:val="none" w:sz="0" w:space="0" w:color="auto"/>
      </w:divBdr>
    </w:div>
    <w:div w:id="981689082">
      <w:bodyDiv w:val="1"/>
      <w:marLeft w:val="0"/>
      <w:marRight w:val="0"/>
      <w:marTop w:val="0"/>
      <w:marBottom w:val="0"/>
      <w:divBdr>
        <w:top w:val="none" w:sz="0" w:space="0" w:color="auto"/>
        <w:left w:val="none" w:sz="0" w:space="0" w:color="auto"/>
        <w:bottom w:val="none" w:sz="0" w:space="0" w:color="auto"/>
        <w:right w:val="none" w:sz="0" w:space="0" w:color="auto"/>
      </w:divBdr>
    </w:div>
    <w:div w:id="981806719">
      <w:bodyDiv w:val="1"/>
      <w:marLeft w:val="0"/>
      <w:marRight w:val="0"/>
      <w:marTop w:val="0"/>
      <w:marBottom w:val="0"/>
      <w:divBdr>
        <w:top w:val="none" w:sz="0" w:space="0" w:color="auto"/>
        <w:left w:val="none" w:sz="0" w:space="0" w:color="auto"/>
        <w:bottom w:val="none" w:sz="0" w:space="0" w:color="auto"/>
        <w:right w:val="none" w:sz="0" w:space="0" w:color="auto"/>
      </w:divBdr>
    </w:div>
    <w:div w:id="982079513">
      <w:bodyDiv w:val="1"/>
      <w:marLeft w:val="0"/>
      <w:marRight w:val="0"/>
      <w:marTop w:val="0"/>
      <w:marBottom w:val="0"/>
      <w:divBdr>
        <w:top w:val="none" w:sz="0" w:space="0" w:color="auto"/>
        <w:left w:val="none" w:sz="0" w:space="0" w:color="auto"/>
        <w:bottom w:val="none" w:sz="0" w:space="0" w:color="auto"/>
        <w:right w:val="none" w:sz="0" w:space="0" w:color="auto"/>
      </w:divBdr>
    </w:div>
    <w:div w:id="983003840">
      <w:bodyDiv w:val="1"/>
      <w:marLeft w:val="0"/>
      <w:marRight w:val="0"/>
      <w:marTop w:val="0"/>
      <w:marBottom w:val="0"/>
      <w:divBdr>
        <w:top w:val="none" w:sz="0" w:space="0" w:color="auto"/>
        <w:left w:val="none" w:sz="0" w:space="0" w:color="auto"/>
        <w:bottom w:val="none" w:sz="0" w:space="0" w:color="auto"/>
        <w:right w:val="none" w:sz="0" w:space="0" w:color="auto"/>
      </w:divBdr>
    </w:div>
    <w:div w:id="983044367">
      <w:bodyDiv w:val="1"/>
      <w:marLeft w:val="0"/>
      <w:marRight w:val="0"/>
      <w:marTop w:val="0"/>
      <w:marBottom w:val="0"/>
      <w:divBdr>
        <w:top w:val="none" w:sz="0" w:space="0" w:color="auto"/>
        <w:left w:val="none" w:sz="0" w:space="0" w:color="auto"/>
        <w:bottom w:val="none" w:sz="0" w:space="0" w:color="auto"/>
        <w:right w:val="none" w:sz="0" w:space="0" w:color="auto"/>
      </w:divBdr>
    </w:div>
    <w:div w:id="983705625">
      <w:bodyDiv w:val="1"/>
      <w:marLeft w:val="0"/>
      <w:marRight w:val="0"/>
      <w:marTop w:val="0"/>
      <w:marBottom w:val="0"/>
      <w:divBdr>
        <w:top w:val="none" w:sz="0" w:space="0" w:color="auto"/>
        <w:left w:val="none" w:sz="0" w:space="0" w:color="auto"/>
        <w:bottom w:val="none" w:sz="0" w:space="0" w:color="auto"/>
        <w:right w:val="none" w:sz="0" w:space="0" w:color="auto"/>
      </w:divBdr>
    </w:div>
    <w:div w:id="984550143">
      <w:bodyDiv w:val="1"/>
      <w:marLeft w:val="0"/>
      <w:marRight w:val="0"/>
      <w:marTop w:val="0"/>
      <w:marBottom w:val="0"/>
      <w:divBdr>
        <w:top w:val="none" w:sz="0" w:space="0" w:color="auto"/>
        <w:left w:val="none" w:sz="0" w:space="0" w:color="auto"/>
        <w:bottom w:val="none" w:sz="0" w:space="0" w:color="auto"/>
        <w:right w:val="none" w:sz="0" w:space="0" w:color="auto"/>
      </w:divBdr>
      <w:divsChild>
        <w:div w:id="190268041">
          <w:marLeft w:val="0"/>
          <w:marRight w:val="0"/>
          <w:marTop w:val="0"/>
          <w:marBottom w:val="0"/>
          <w:divBdr>
            <w:top w:val="none" w:sz="0" w:space="0" w:color="auto"/>
            <w:left w:val="none" w:sz="0" w:space="0" w:color="auto"/>
            <w:bottom w:val="none" w:sz="0" w:space="0" w:color="auto"/>
            <w:right w:val="none" w:sz="0" w:space="0" w:color="auto"/>
          </w:divBdr>
        </w:div>
        <w:div w:id="1007555627">
          <w:marLeft w:val="0"/>
          <w:marRight w:val="0"/>
          <w:marTop w:val="0"/>
          <w:marBottom w:val="0"/>
          <w:divBdr>
            <w:top w:val="none" w:sz="0" w:space="0" w:color="auto"/>
            <w:left w:val="none" w:sz="0" w:space="0" w:color="auto"/>
            <w:bottom w:val="none" w:sz="0" w:space="0" w:color="auto"/>
            <w:right w:val="none" w:sz="0" w:space="0" w:color="auto"/>
          </w:divBdr>
          <w:divsChild>
            <w:div w:id="1712876586">
              <w:marLeft w:val="0"/>
              <w:marRight w:val="0"/>
              <w:marTop w:val="0"/>
              <w:marBottom w:val="0"/>
              <w:divBdr>
                <w:top w:val="none" w:sz="0" w:space="0" w:color="auto"/>
                <w:left w:val="none" w:sz="0" w:space="0" w:color="auto"/>
                <w:bottom w:val="none" w:sz="0" w:space="0" w:color="auto"/>
                <w:right w:val="none" w:sz="0" w:space="0" w:color="auto"/>
              </w:divBdr>
              <w:divsChild>
                <w:div w:id="728264668">
                  <w:marLeft w:val="0"/>
                  <w:marRight w:val="0"/>
                  <w:marTop w:val="0"/>
                  <w:marBottom w:val="0"/>
                  <w:divBdr>
                    <w:top w:val="none" w:sz="0" w:space="0" w:color="auto"/>
                    <w:left w:val="none" w:sz="0" w:space="0" w:color="auto"/>
                    <w:bottom w:val="none" w:sz="0" w:space="0" w:color="auto"/>
                    <w:right w:val="none" w:sz="0" w:space="0" w:color="auto"/>
                  </w:divBdr>
                  <w:divsChild>
                    <w:div w:id="189076512">
                      <w:marLeft w:val="0"/>
                      <w:marRight w:val="0"/>
                      <w:marTop w:val="0"/>
                      <w:marBottom w:val="225"/>
                      <w:divBdr>
                        <w:top w:val="none" w:sz="0" w:space="0" w:color="auto"/>
                        <w:left w:val="none" w:sz="0" w:space="0" w:color="auto"/>
                        <w:bottom w:val="none" w:sz="0" w:space="0" w:color="auto"/>
                        <w:right w:val="none" w:sz="0" w:space="0" w:color="auto"/>
                      </w:divBdr>
                      <w:divsChild>
                        <w:div w:id="561866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370661">
                  <w:marLeft w:val="0"/>
                  <w:marRight w:val="0"/>
                  <w:marTop w:val="0"/>
                  <w:marBottom w:val="0"/>
                  <w:divBdr>
                    <w:top w:val="none" w:sz="0" w:space="0" w:color="auto"/>
                    <w:left w:val="none" w:sz="0" w:space="0" w:color="auto"/>
                    <w:bottom w:val="none" w:sz="0" w:space="0" w:color="auto"/>
                    <w:right w:val="none" w:sz="0" w:space="0" w:color="auto"/>
                  </w:divBdr>
                  <w:divsChild>
                    <w:div w:id="1558200183">
                      <w:marLeft w:val="0"/>
                      <w:marRight w:val="0"/>
                      <w:marTop w:val="0"/>
                      <w:marBottom w:val="0"/>
                      <w:divBdr>
                        <w:top w:val="none" w:sz="0" w:space="0" w:color="auto"/>
                        <w:left w:val="none" w:sz="0" w:space="0" w:color="auto"/>
                        <w:bottom w:val="single" w:sz="24" w:space="11" w:color="D9D9D9"/>
                        <w:right w:val="none" w:sz="0" w:space="0" w:color="auto"/>
                      </w:divBdr>
                      <w:divsChild>
                        <w:div w:id="180053561">
                          <w:marLeft w:val="15"/>
                          <w:marRight w:val="0"/>
                          <w:marTop w:val="0"/>
                          <w:marBottom w:val="0"/>
                          <w:divBdr>
                            <w:top w:val="none" w:sz="0" w:space="0" w:color="auto"/>
                            <w:left w:val="none" w:sz="0" w:space="0" w:color="auto"/>
                            <w:bottom w:val="none" w:sz="0" w:space="0" w:color="auto"/>
                            <w:right w:val="none" w:sz="0" w:space="0" w:color="auto"/>
                          </w:divBdr>
                          <w:divsChild>
                            <w:div w:id="1411846969">
                              <w:marLeft w:val="0"/>
                              <w:marRight w:val="0"/>
                              <w:marTop w:val="0"/>
                              <w:marBottom w:val="0"/>
                              <w:divBdr>
                                <w:top w:val="none" w:sz="0" w:space="0" w:color="auto"/>
                                <w:left w:val="none" w:sz="0" w:space="0" w:color="auto"/>
                                <w:bottom w:val="none" w:sz="0" w:space="0" w:color="auto"/>
                                <w:right w:val="none" w:sz="0" w:space="0" w:color="auto"/>
                              </w:divBdr>
                              <w:divsChild>
                                <w:div w:id="878863189">
                                  <w:marLeft w:val="0"/>
                                  <w:marRight w:val="0"/>
                                  <w:marTop w:val="0"/>
                                  <w:marBottom w:val="0"/>
                                  <w:divBdr>
                                    <w:top w:val="none" w:sz="0" w:space="0" w:color="auto"/>
                                    <w:left w:val="none" w:sz="0" w:space="0" w:color="auto"/>
                                    <w:bottom w:val="none" w:sz="0" w:space="0" w:color="auto"/>
                                    <w:right w:val="none" w:sz="0" w:space="0" w:color="auto"/>
                                  </w:divBdr>
                                  <w:divsChild>
                                    <w:div w:id="1814251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9377285">
                          <w:marLeft w:val="0"/>
                          <w:marRight w:val="0"/>
                          <w:marTop w:val="300"/>
                          <w:marBottom w:val="300"/>
                          <w:divBdr>
                            <w:top w:val="none" w:sz="0" w:space="0" w:color="auto"/>
                            <w:left w:val="none" w:sz="0" w:space="0" w:color="auto"/>
                            <w:bottom w:val="none" w:sz="0" w:space="0" w:color="auto"/>
                            <w:right w:val="none" w:sz="0" w:space="0" w:color="auto"/>
                          </w:divBdr>
                          <w:divsChild>
                            <w:div w:id="751859267">
                              <w:marLeft w:val="0"/>
                              <w:marRight w:val="0"/>
                              <w:marTop w:val="0"/>
                              <w:marBottom w:val="0"/>
                              <w:divBdr>
                                <w:top w:val="none" w:sz="0" w:space="6" w:color="auto"/>
                                <w:left w:val="none" w:sz="0" w:space="6" w:color="auto"/>
                                <w:bottom w:val="single" w:sz="6" w:space="6" w:color="C7C7C7"/>
                                <w:right w:val="none" w:sz="0" w:space="6" w:color="auto"/>
                              </w:divBdr>
                            </w:div>
                          </w:divsChild>
                        </w:div>
                      </w:divsChild>
                    </w:div>
                  </w:divsChild>
                </w:div>
              </w:divsChild>
            </w:div>
          </w:divsChild>
        </w:div>
      </w:divsChild>
    </w:div>
    <w:div w:id="985203571">
      <w:bodyDiv w:val="1"/>
      <w:marLeft w:val="0"/>
      <w:marRight w:val="0"/>
      <w:marTop w:val="0"/>
      <w:marBottom w:val="0"/>
      <w:divBdr>
        <w:top w:val="none" w:sz="0" w:space="0" w:color="auto"/>
        <w:left w:val="none" w:sz="0" w:space="0" w:color="auto"/>
        <w:bottom w:val="none" w:sz="0" w:space="0" w:color="auto"/>
        <w:right w:val="none" w:sz="0" w:space="0" w:color="auto"/>
      </w:divBdr>
      <w:divsChild>
        <w:div w:id="269096222">
          <w:marLeft w:val="0"/>
          <w:marRight w:val="0"/>
          <w:marTop w:val="0"/>
          <w:marBottom w:val="0"/>
          <w:divBdr>
            <w:top w:val="none" w:sz="0" w:space="0" w:color="auto"/>
            <w:left w:val="none" w:sz="0" w:space="0" w:color="auto"/>
            <w:bottom w:val="none" w:sz="0" w:space="0" w:color="auto"/>
            <w:right w:val="none" w:sz="0" w:space="0" w:color="auto"/>
          </w:divBdr>
          <w:divsChild>
            <w:div w:id="1186748749">
              <w:marLeft w:val="0"/>
              <w:marRight w:val="0"/>
              <w:marTop w:val="0"/>
              <w:marBottom w:val="0"/>
              <w:divBdr>
                <w:top w:val="none" w:sz="0" w:space="0" w:color="auto"/>
                <w:left w:val="none" w:sz="0" w:space="0" w:color="auto"/>
                <w:bottom w:val="none" w:sz="0" w:space="0" w:color="auto"/>
                <w:right w:val="none" w:sz="0" w:space="0" w:color="auto"/>
              </w:divBdr>
              <w:divsChild>
                <w:div w:id="610599187">
                  <w:marLeft w:val="0"/>
                  <w:marRight w:val="0"/>
                  <w:marTop w:val="0"/>
                  <w:marBottom w:val="0"/>
                  <w:divBdr>
                    <w:top w:val="single" w:sz="6" w:space="0" w:color="999999"/>
                    <w:left w:val="single" w:sz="2" w:space="0" w:color="CCCCCC"/>
                    <w:bottom w:val="single" w:sz="6" w:space="0" w:color="CCCCCC"/>
                    <w:right w:val="single" w:sz="2" w:space="0" w:color="999999"/>
                  </w:divBdr>
                  <w:divsChild>
                    <w:div w:id="1546333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5624993">
      <w:bodyDiv w:val="1"/>
      <w:marLeft w:val="0"/>
      <w:marRight w:val="0"/>
      <w:marTop w:val="0"/>
      <w:marBottom w:val="0"/>
      <w:divBdr>
        <w:top w:val="none" w:sz="0" w:space="0" w:color="auto"/>
        <w:left w:val="none" w:sz="0" w:space="0" w:color="auto"/>
        <w:bottom w:val="none" w:sz="0" w:space="0" w:color="auto"/>
        <w:right w:val="none" w:sz="0" w:space="0" w:color="auto"/>
      </w:divBdr>
    </w:div>
    <w:div w:id="985862818">
      <w:bodyDiv w:val="1"/>
      <w:marLeft w:val="0"/>
      <w:marRight w:val="0"/>
      <w:marTop w:val="0"/>
      <w:marBottom w:val="0"/>
      <w:divBdr>
        <w:top w:val="none" w:sz="0" w:space="0" w:color="auto"/>
        <w:left w:val="none" w:sz="0" w:space="0" w:color="auto"/>
        <w:bottom w:val="none" w:sz="0" w:space="0" w:color="auto"/>
        <w:right w:val="none" w:sz="0" w:space="0" w:color="auto"/>
      </w:divBdr>
    </w:div>
    <w:div w:id="986013868">
      <w:bodyDiv w:val="1"/>
      <w:marLeft w:val="0"/>
      <w:marRight w:val="0"/>
      <w:marTop w:val="0"/>
      <w:marBottom w:val="0"/>
      <w:divBdr>
        <w:top w:val="none" w:sz="0" w:space="0" w:color="auto"/>
        <w:left w:val="none" w:sz="0" w:space="0" w:color="auto"/>
        <w:bottom w:val="none" w:sz="0" w:space="0" w:color="auto"/>
        <w:right w:val="none" w:sz="0" w:space="0" w:color="auto"/>
      </w:divBdr>
    </w:div>
    <w:div w:id="987829613">
      <w:bodyDiv w:val="1"/>
      <w:marLeft w:val="0"/>
      <w:marRight w:val="0"/>
      <w:marTop w:val="0"/>
      <w:marBottom w:val="0"/>
      <w:divBdr>
        <w:top w:val="none" w:sz="0" w:space="0" w:color="auto"/>
        <w:left w:val="none" w:sz="0" w:space="0" w:color="auto"/>
        <w:bottom w:val="none" w:sz="0" w:space="0" w:color="auto"/>
        <w:right w:val="none" w:sz="0" w:space="0" w:color="auto"/>
      </w:divBdr>
    </w:div>
    <w:div w:id="988247349">
      <w:bodyDiv w:val="1"/>
      <w:marLeft w:val="0"/>
      <w:marRight w:val="0"/>
      <w:marTop w:val="0"/>
      <w:marBottom w:val="0"/>
      <w:divBdr>
        <w:top w:val="none" w:sz="0" w:space="0" w:color="auto"/>
        <w:left w:val="none" w:sz="0" w:space="0" w:color="auto"/>
        <w:bottom w:val="none" w:sz="0" w:space="0" w:color="auto"/>
        <w:right w:val="none" w:sz="0" w:space="0" w:color="auto"/>
      </w:divBdr>
    </w:div>
    <w:div w:id="988829050">
      <w:bodyDiv w:val="1"/>
      <w:marLeft w:val="0"/>
      <w:marRight w:val="0"/>
      <w:marTop w:val="0"/>
      <w:marBottom w:val="0"/>
      <w:divBdr>
        <w:top w:val="none" w:sz="0" w:space="0" w:color="auto"/>
        <w:left w:val="none" w:sz="0" w:space="0" w:color="auto"/>
        <w:bottom w:val="none" w:sz="0" w:space="0" w:color="auto"/>
        <w:right w:val="none" w:sz="0" w:space="0" w:color="auto"/>
      </w:divBdr>
    </w:div>
    <w:div w:id="989090406">
      <w:bodyDiv w:val="1"/>
      <w:marLeft w:val="0"/>
      <w:marRight w:val="0"/>
      <w:marTop w:val="0"/>
      <w:marBottom w:val="0"/>
      <w:divBdr>
        <w:top w:val="none" w:sz="0" w:space="0" w:color="auto"/>
        <w:left w:val="none" w:sz="0" w:space="0" w:color="auto"/>
        <w:bottom w:val="none" w:sz="0" w:space="0" w:color="auto"/>
        <w:right w:val="none" w:sz="0" w:space="0" w:color="auto"/>
      </w:divBdr>
    </w:div>
    <w:div w:id="989289663">
      <w:bodyDiv w:val="1"/>
      <w:marLeft w:val="0"/>
      <w:marRight w:val="0"/>
      <w:marTop w:val="0"/>
      <w:marBottom w:val="0"/>
      <w:divBdr>
        <w:top w:val="none" w:sz="0" w:space="0" w:color="auto"/>
        <w:left w:val="none" w:sz="0" w:space="0" w:color="auto"/>
        <w:bottom w:val="none" w:sz="0" w:space="0" w:color="auto"/>
        <w:right w:val="none" w:sz="0" w:space="0" w:color="auto"/>
      </w:divBdr>
      <w:divsChild>
        <w:div w:id="12665731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23315794">
              <w:marLeft w:val="0"/>
              <w:marRight w:val="0"/>
              <w:marTop w:val="0"/>
              <w:marBottom w:val="0"/>
              <w:divBdr>
                <w:top w:val="none" w:sz="0" w:space="0" w:color="auto"/>
                <w:left w:val="none" w:sz="0" w:space="0" w:color="auto"/>
                <w:bottom w:val="none" w:sz="0" w:space="0" w:color="auto"/>
                <w:right w:val="none" w:sz="0" w:space="0" w:color="auto"/>
              </w:divBdr>
              <w:divsChild>
                <w:div w:id="648822968">
                  <w:marLeft w:val="0"/>
                  <w:marRight w:val="0"/>
                  <w:marTop w:val="0"/>
                  <w:marBottom w:val="0"/>
                  <w:divBdr>
                    <w:top w:val="none" w:sz="0" w:space="0" w:color="auto"/>
                    <w:left w:val="none" w:sz="0" w:space="0" w:color="auto"/>
                    <w:bottom w:val="none" w:sz="0" w:space="0" w:color="auto"/>
                    <w:right w:val="none" w:sz="0" w:space="0" w:color="auto"/>
                  </w:divBdr>
                  <w:divsChild>
                    <w:div w:id="708073326">
                      <w:marLeft w:val="0"/>
                      <w:marRight w:val="0"/>
                      <w:marTop w:val="0"/>
                      <w:marBottom w:val="0"/>
                      <w:divBdr>
                        <w:top w:val="none" w:sz="0" w:space="0" w:color="auto"/>
                        <w:left w:val="none" w:sz="0" w:space="0" w:color="auto"/>
                        <w:bottom w:val="none" w:sz="0" w:space="0" w:color="auto"/>
                        <w:right w:val="none" w:sz="0" w:space="0" w:color="auto"/>
                      </w:divBdr>
                      <w:divsChild>
                        <w:div w:id="1101410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9409686">
      <w:bodyDiv w:val="1"/>
      <w:marLeft w:val="0"/>
      <w:marRight w:val="0"/>
      <w:marTop w:val="0"/>
      <w:marBottom w:val="0"/>
      <w:divBdr>
        <w:top w:val="none" w:sz="0" w:space="0" w:color="auto"/>
        <w:left w:val="none" w:sz="0" w:space="0" w:color="auto"/>
        <w:bottom w:val="none" w:sz="0" w:space="0" w:color="auto"/>
        <w:right w:val="none" w:sz="0" w:space="0" w:color="auto"/>
      </w:divBdr>
    </w:div>
    <w:div w:id="989410004">
      <w:bodyDiv w:val="1"/>
      <w:marLeft w:val="0"/>
      <w:marRight w:val="0"/>
      <w:marTop w:val="0"/>
      <w:marBottom w:val="0"/>
      <w:divBdr>
        <w:top w:val="none" w:sz="0" w:space="0" w:color="auto"/>
        <w:left w:val="none" w:sz="0" w:space="0" w:color="auto"/>
        <w:bottom w:val="none" w:sz="0" w:space="0" w:color="auto"/>
        <w:right w:val="none" w:sz="0" w:space="0" w:color="auto"/>
      </w:divBdr>
    </w:div>
    <w:div w:id="989821064">
      <w:bodyDiv w:val="1"/>
      <w:marLeft w:val="0"/>
      <w:marRight w:val="0"/>
      <w:marTop w:val="0"/>
      <w:marBottom w:val="0"/>
      <w:divBdr>
        <w:top w:val="none" w:sz="0" w:space="0" w:color="auto"/>
        <w:left w:val="none" w:sz="0" w:space="0" w:color="auto"/>
        <w:bottom w:val="none" w:sz="0" w:space="0" w:color="auto"/>
        <w:right w:val="none" w:sz="0" w:space="0" w:color="auto"/>
      </w:divBdr>
    </w:div>
    <w:div w:id="990405420">
      <w:bodyDiv w:val="1"/>
      <w:marLeft w:val="0"/>
      <w:marRight w:val="0"/>
      <w:marTop w:val="0"/>
      <w:marBottom w:val="0"/>
      <w:divBdr>
        <w:top w:val="none" w:sz="0" w:space="0" w:color="auto"/>
        <w:left w:val="none" w:sz="0" w:space="0" w:color="auto"/>
        <w:bottom w:val="none" w:sz="0" w:space="0" w:color="auto"/>
        <w:right w:val="none" w:sz="0" w:space="0" w:color="auto"/>
      </w:divBdr>
    </w:div>
    <w:div w:id="991177616">
      <w:bodyDiv w:val="1"/>
      <w:marLeft w:val="0"/>
      <w:marRight w:val="0"/>
      <w:marTop w:val="0"/>
      <w:marBottom w:val="0"/>
      <w:divBdr>
        <w:top w:val="none" w:sz="0" w:space="0" w:color="auto"/>
        <w:left w:val="none" w:sz="0" w:space="0" w:color="auto"/>
        <w:bottom w:val="none" w:sz="0" w:space="0" w:color="auto"/>
        <w:right w:val="none" w:sz="0" w:space="0" w:color="auto"/>
      </w:divBdr>
    </w:div>
    <w:div w:id="991713546">
      <w:bodyDiv w:val="1"/>
      <w:marLeft w:val="0"/>
      <w:marRight w:val="0"/>
      <w:marTop w:val="0"/>
      <w:marBottom w:val="0"/>
      <w:divBdr>
        <w:top w:val="none" w:sz="0" w:space="0" w:color="auto"/>
        <w:left w:val="none" w:sz="0" w:space="0" w:color="auto"/>
        <w:bottom w:val="none" w:sz="0" w:space="0" w:color="auto"/>
        <w:right w:val="none" w:sz="0" w:space="0" w:color="auto"/>
      </w:divBdr>
    </w:div>
    <w:div w:id="991829492">
      <w:bodyDiv w:val="1"/>
      <w:marLeft w:val="0"/>
      <w:marRight w:val="0"/>
      <w:marTop w:val="0"/>
      <w:marBottom w:val="0"/>
      <w:divBdr>
        <w:top w:val="none" w:sz="0" w:space="0" w:color="auto"/>
        <w:left w:val="none" w:sz="0" w:space="0" w:color="auto"/>
        <w:bottom w:val="none" w:sz="0" w:space="0" w:color="auto"/>
        <w:right w:val="none" w:sz="0" w:space="0" w:color="auto"/>
      </w:divBdr>
    </w:div>
    <w:div w:id="992677759">
      <w:bodyDiv w:val="1"/>
      <w:marLeft w:val="0"/>
      <w:marRight w:val="0"/>
      <w:marTop w:val="0"/>
      <w:marBottom w:val="0"/>
      <w:divBdr>
        <w:top w:val="none" w:sz="0" w:space="0" w:color="auto"/>
        <w:left w:val="none" w:sz="0" w:space="0" w:color="auto"/>
        <w:bottom w:val="none" w:sz="0" w:space="0" w:color="auto"/>
        <w:right w:val="none" w:sz="0" w:space="0" w:color="auto"/>
      </w:divBdr>
    </w:div>
    <w:div w:id="992756649">
      <w:bodyDiv w:val="1"/>
      <w:marLeft w:val="0"/>
      <w:marRight w:val="0"/>
      <w:marTop w:val="0"/>
      <w:marBottom w:val="0"/>
      <w:divBdr>
        <w:top w:val="none" w:sz="0" w:space="0" w:color="auto"/>
        <w:left w:val="none" w:sz="0" w:space="0" w:color="auto"/>
        <w:bottom w:val="none" w:sz="0" w:space="0" w:color="auto"/>
        <w:right w:val="none" w:sz="0" w:space="0" w:color="auto"/>
      </w:divBdr>
    </w:div>
    <w:div w:id="993295997">
      <w:bodyDiv w:val="1"/>
      <w:marLeft w:val="0"/>
      <w:marRight w:val="0"/>
      <w:marTop w:val="0"/>
      <w:marBottom w:val="0"/>
      <w:divBdr>
        <w:top w:val="none" w:sz="0" w:space="0" w:color="auto"/>
        <w:left w:val="none" w:sz="0" w:space="0" w:color="auto"/>
        <w:bottom w:val="none" w:sz="0" w:space="0" w:color="auto"/>
        <w:right w:val="none" w:sz="0" w:space="0" w:color="auto"/>
      </w:divBdr>
      <w:divsChild>
        <w:div w:id="544952113">
          <w:marLeft w:val="0"/>
          <w:marRight w:val="0"/>
          <w:marTop w:val="0"/>
          <w:marBottom w:val="0"/>
          <w:divBdr>
            <w:top w:val="none" w:sz="0" w:space="0" w:color="auto"/>
            <w:left w:val="none" w:sz="0" w:space="0" w:color="auto"/>
            <w:bottom w:val="none" w:sz="0" w:space="0" w:color="auto"/>
            <w:right w:val="none" w:sz="0" w:space="0" w:color="auto"/>
          </w:divBdr>
        </w:div>
      </w:divsChild>
    </w:div>
    <w:div w:id="993997359">
      <w:bodyDiv w:val="1"/>
      <w:marLeft w:val="0"/>
      <w:marRight w:val="0"/>
      <w:marTop w:val="0"/>
      <w:marBottom w:val="0"/>
      <w:divBdr>
        <w:top w:val="none" w:sz="0" w:space="0" w:color="auto"/>
        <w:left w:val="none" w:sz="0" w:space="0" w:color="auto"/>
        <w:bottom w:val="none" w:sz="0" w:space="0" w:color="auto"/>
        <w:right w:val="none" w:sz="0" w:space="0" w:color="auto"/>
      </w:divBdr>
    </w:div>
    <w:div w:id="995034221">
      <w:bodyDiv w:val="1"/>
      <w:marLeft w:val="0"/>
      <w:marRight w:val="0"/>
      <w:marTop w:val="0"/>
      <w:marBottom w:val="0"/>
      <w:divBdr>
        <w:top w:val="none" w:sz="0" w:space="0" w:color="auto"/>
        <w:left w:val="none" w:sz="0" w:space="0" w:color="auto"/>
        <w:bottom w:val="none" w:sz="0" w:space="0" w:color="auto"/>
        <w:right w:val="none" w:sz="0" w:space="0" w:color="auto"/>
      </w:divBdr>
    </w:div>
    <w:div w:id="996106353">
      <w:bodyDiv w:val="1"/>
      <w:marLeft w:val="0"/>
      <w:marRight w:val="0"/>
      <w:marTop w:val="0"/>
      <w:marBottom w:val="0"/>
      <w:divBdr>
        <w:top w:val="none" w:sz="0" w:space="0" w:color="auto"/>
        <w:left w:val="none" w:sz="0" w:space="0" w:color="auto"/>
        <w:bottom w:val="none" w:sz="0" w:space="0" w:color="auto"/>
        <w:right w:val="none" w:sz="0" w:space="0" w:color="auto"/>
      </w:divBdr>
    </w:div>
    <w:div w:id="996113063">
      <w:bodyDiv w:val="1"/>
      <w:marLeft w:val="0"/>
      <w:marRight w:val="0"/>
      <w:marTop w:val="0"/>
      <w:marBottom w:val="0"/>
      <w:divBdr>
        <w:top w:val="none" w:sz="0" w:space="0" w:color="auto"/>
        <w:left w:val="none" w:sz="0" w:space="0" w:color="auto"/>
        <w:bottom w:val="none" w:sz="0" w:space="0" w:color="auto"/>
        <w:right w:val="none" w:sz="0" w:space="0" w:color="auto"/>
      </w:divBdr>
    </w:div>
    <w:div w:id="996610589">
      <w:bodyDiv w:val="1"/>
      <w:marLeft w:val="0"/>
      <w:marRight w:val="0"/>
      <w:marTop w:val="0"/>
      <w:marBottom w:val="0"/>
      <w:divBdr>
        <w:top w:val="none" w:sz="0" w:space="0" w:color="auto"/>
        <w:left w:val="none" w:sz="0" w:space="0" w:color="auto"/>
        <w:bottom w:val="none" w:sz="0" w:space="0" w:color="auto"/>
        <w:right w:val="none" w:sz="0" w:space="0" w:color="auto"/>
      </w:divBdr>
    </w:div>
    <w:div w:id="996882564">
      <w:bodyDiv w:val="1"/>
      <w:marLeft w:val="0"/>
      <w:marRight w:val="0"/>
      <w:marTop w:val="0"/>
      <w:marBottom w:val="0"/>
      <w:divBdr>
        <w:top w:val="none" w:sz="0" w:space="0" w:color="auto"/>
        <w:left w:val="none" w:sz="0" w:space="0" w:color="auto"/>
        <w:bottom w:val="none" w:sz="0" w:space="0" w:color="auto"/>
        <w:right w:val="none" w:sz="0" w:space="0" w:color="auto"/>
      </w:divBdr>
    </w:div>
    <w:div w:id="997464682">
      <w:bodyDiv w:val="1"/>
      <w:marLeft w:val="0"/>
      <w:marRight w:val="0"/>
      <w:marTop w:val="0"/>
      <w:marBottom w:val="0"/>
      <w:divBdr>
        <w:top w:val="none" w:sz="0" w:space="0" w:color="auto"/>
        <w:left w:val="none" w:sz="0" w:space="0" w:color="auto"/>
        <w:bottom w:val="none" w:sz="0" w:space="0" w:color="auto"/>
        <w:right w:val="none" w:sz="0" w:space="0" w:color="auto"/>
      </w:divBdr>
    </w:div>
    <w:div w:id="998342354">
      <w:bodyDiv w:val="1"/>
      <w:marLeft w:val="0"/>
      <w:marRight w:val="0"/>
      <w:marTop w:val="0"/>
      <w:marBottom w:val="0"/>
      <w:divBdr>
        <w:top w:val="none" w:sz="0" w:space="0" w:color="auto"/>
        <w:left w:val="none" w:sz="0" w:space="0" w:color="auto"/>
        <w:bottom w:val="none" w:sz="0" w:space="0" w:color="auto"/>
        <w:right w:val="none" w:sz="0" w:space="0" w:color="auto"/>
      </w:divBdr>
    </w:div>
    <w:div w:id="999037965">
      <w:bodyDiv w:val="1"/>
      <w:marLeft w:val="0"/>
      <w:marRight w:val="0"/>
      <w:marTop w:val="0"/>
      <w:marBottom w:val="0"/>
      <w:divBdr>
        <w:top w:val="none" w:sz="0" w:space="0" w:color="auto"/>
        <w:left w:val="none" w:sz="0" w:space="0" w:color="auto"/>
        <w:bottom w:val="none" w:sz="0" w:space="0" w:color="auto"/>
        <w:right w:val="none" w:sz="0" w:space="0" w:color="auto"/>
      </w:divBdr>
    </w:div>
    <w:div w:id="1000040025">
      <w:bodyDiv w:val="1"/>
      <w:marLeft w:val="0"/>
      <w:marRight w:val="0"/>
      <w:marTop w:val="0"/>
      <w:marBottom w:val="0"/>
      <w:divBdr>
        <w:top w:val="none" w:sz="0" w:space="0" w:color="auto"/>
        <w:left w:val="none" w:sz="0" w:space="0" w:color="auto"/>
        <w:bottom w:val="none" w:sz="0" w:space="0" w:color="auto"/>
        <w:right w:val="none" w:sz="0" w:space="0" w:color="auto"/>
      </w:divBdr>
    </w:div>
    <w:div w:id="1001740634">
      <w:bodyDiv w:val="1"/>
      <w:marLeft w:val="0"/>
      <w:marRight w:val="0"/>
      <w:marTop w:val="0"/>
      <w:marBottom w:val="0"/>
      <w:divBdr>
        <w:top w:val="none" w:sz="0" w:space="0" w:color="auto"/>
        <w:left w:val="none" w:sz="0" w:space="0" w:color="auto"/>
        <w:bottom w:val="none" w:sz="0" w:space="0" w:color="auto"/>
        <w:right w:val="none" w:sz="0" w:space="0" w:color="auto"/>
      </w:divBdr>
    </w:div>
    <w:div w:id="1002051913">
      <w:bodyDiv w:val="1"/>
      <w:marLeft w:val="0"/>
      <w:marRight w:val="0"/>
      <w:marTop w:val="0"/>
      <w:marBottom w:val="0"/>
      <w:divBdr>
        <w:top w:val="none" w:sz="0" w:space="0" w:color="auto"/>
        <w:left w:val="none" w:sz="0" w:space="0" w:color="auto"/>
        <w:bottom w:val="none" w:sz="0" w:space="0" w:color="auto"/>
        <w:right w:val="none" w:sz="0" w:space="0" w:color="auto"/>
      </w:divBdr>
    </w:div>
    <w:div w:id="1002051979">
      <w:bodyDiv w:val="1"/>
      <w:marLeft w:val="0"/>
      <w:marRight w:val="0"/>
      <w:marTop w:val="0"/>
      <w:marBottom w:val="0"/>
      <w:divBdr>
        <w:top w:val="none" w:sz="0" w:space="0" w:color="auto"/>
        <w:left w:val="none" w:sz="0" w:space="0" w:color="auto"/>
        <w:bottom w:val="none" w:sz="0" w:space="0" w:color="auto"/>
        <w:right w:val="none" w:sz="0" w:space="0" w:color="auto"/>
      </w:divBdr>
    </w:div>
    <w:div w:id="1003969647">
      <w:bodyDiv w:val="1"/>
      <w:marLeft w:val="0"/>
      <w:marRight w:val="0"/>
      <w:marTop w:val="0"/>
      <w:marBottom w:val="0"/>
      <w:divBdr>
        <w:top w:val="none" w:sz="0" w:space="0" w:color="auto"/>
        <w:left w:val="none" w:sz="0" w:space="0" w:color="auto"/>
        <w:bottom w:val="none" w:sz="0" w:space="0" w:color="auto"/>
        <w:right w:val="none" w:sz="0" w:space="0" w:color="auto"/>
      </w:divBdr>
    </w:div>
    <w:div w:id="1004744701">
      <w:bodyDiv w:val="1"/>
      <w:marLeft w:val="0"/>
      <w:marRight w:val="0"/>
      <w:marTop w:val="0"/>
      <w:marBottom w:val="0"/>
      <w:divBdr>
        <w:top w:val="none" w:sz="0" w:space="0" w:color="auto"/>
        <w:left w:val="none" w:sz="0" w:space="0" w:color="auto"/>
        <w:bottom w:val="none" w:sz="0" w:space="0" w:color="auto"/>
        <w:right w:val="none" w:sz="0" w:space="0" w:color="auto"/>
      </w:divBdr>
    </w:div>
    <w:div w:id="1005982963">
      <w:bodyDiv w:val="1"/>
      <w:marLeft w:val="0"/>
      <w:marRight w:val="0"/>
      <w:marTop w:val="0"/>
      <w:marBottom w:val="0"/>
      <w:divBdr>
        <w:top w:val="none" w:sz="0" w:space="0" w:color="auto"/>
        <w:left w:val="none" w:sz="0" w:space="0" w:color="auto"/>
        <w:bottom w:val="none" w:sz="0" w:space="0" w:color="auto"/>
        <w:right w:val="none" w:sz="0" w:space="0" w:color="auto"/>
      </w:divBdr>
    </w:div>
    <w:div w:id="1006706672">
      <w:bodyDiv w:val="1"/>
      <w:marLeft w:val="0"/>
      <w:marRight w:val="0"/>
      <w:marTop w:val="0"/>
      <w:marBottom w:val="0"/>
      <w:divBdr>
        <w:top w:val="none" w:sz="0" w:space="0" w:color="auto"/>
        <w:left w:val="none" w:sz="0" w:space="0" w:color="auto"/>
        <w:bottom w:val="none" w:sz="0" w:space="0" w:color="auto"/>
        <w:right w:val="none" w:sz="0" w:space="0" w:color="auto"/>
      </w:divBdr>
    </w:div>
    <w:div w:id="1006710710">
      <w:bodyDiv w:val="1"/>
      <w:marLeft w:val="0"/>
      <w:marRight w:val="0"/>
      <w:marTop w:val="0"/>
      <w:marBottom w:val="0"/>
      <w:divBdr>
        <w:top w:val="none" w:sz="0" w:space="0" w:color="auto"/>
        <w:left w:val="none" w:sz="0" w:space="0" w:color="auto"/>
        <w:bottom w:val="none" w:sz="0" w:space="0" w:color="auto"/>
        <w:right w:val="none" w:sz="0" w:space="0" w:color="auto"/>
      </w:divBdr>
    </w:div>
    <w:div w:id="1006713680">
      <w:bodyDiv w:val="1"/>
      <w:marLeft w:val="0"/>
      <w:marRight w:val="0"/>
      <w:marTop w:val="0"/>
      <w:marBottom w:val="0"/>
      <w:divBdr>
        <w:top w:val="none" w:sz="0" w:space="0" w:color="auto"/>
        <w:left w:val="none" w:sz="0" w:space="0" w:color="auto"/>
        <w:bottom w:val="none" w:sz="0" w:space="0" w:color="auto"/>
        <w:right w:val="none" w:sz="0" w:space="0" w:color="auto"/>
      </w:divBdr>
    </w:div>
    <w:div w:id="1006858958">
      <w:bodyDiv w:val="1"/>
      <w:marLeft w:val="0"/>
      <w:marRight w:val="0"/>
      <w:marTop w:val="0"/>
      <w:marBottom w:val="0"/>
      <w:divBdr>
        <w:top w:val="none" w:sz="0" w:space="0" w:color="auto"/>
        <w:left w:val="none" w:sz="0" w:space="0" w:color="auto"/>
        <w:bottom w:val="none" w:sz="0" w:space="0" w:color="auto"/>
        <w:right w:val="none" w:sz="0" w:space="0" w:color="auto"/>
      </w:divBdr>
      <w:divsChild>
        <w:div w:id="786201543">
          <w:marLeft w:val="0"/>
          <w:marRight w:val="0"/>
          <w:marTop w:val="0"/>
          <w:marBottom w:val="0"/>
          <w:divBdr>
            <w:top w:val="none" w:sz="0" w:space="0" w:color="auto"/>
            <w:left w:val="none" w:sz="0" w:space="0" w:color="auto"/>
            <w:bottom w:val="none" w:sz="0" w:space="0" w:color="auto"/>
            <w:right w:val="none" w:sz="0" w:space="0" w:color="auto"/>
          </w:divBdr>
        </w:div>
      </w:divsChild>
    </w:div>
    <w:div w:id="1008603832">
      <w:bodyDiv w:val="1"/>
      <w:marLeft w:val="0"/>
      <w:marRight w:val="0"/>
      <w:marTop w:val="0"/>
      <w:marBottom w:val="0"/>
      <w:divBdr>
        <w:top w:val="none" w:sz="0" w:space="0" w:color="auto"/>
        <w:left w:val="none" w:sz="0" w:space="0" w:color="auto"/>
        <w:bottom w:val="none" w:sz="0" w:space="0" w:color="auto"/>
        <w:right w:val="none" w:sz="0" w:space="0" w:color="auto"/>
      </w:divBdr>
    </w:div>
    <w:div w:id="1008677469">
      <w:bodyDiv w:val="1"/>
      <w:marLeft w:val="0"/>
      <w:marRight w:val="0"/>
      <w:marTop w:val="0"/>
      <w:marBottom w:val="0"/>
      <w:divBdr>
        <w:top w:val="none" w:sz="0" w:space="0" w:color="auto"/>
        <w:left w:val="none" w:sz="0" w:space="0" w:color="auto"/>
        <w:bottom w:val="none" w:sz="0" w:space="0" w:color="auto"/>
        <w:right w:val="none" w:sz="0" w:space="0" w:color="auto"/>
      </w:divBdr>
    </w:div>
    <w:div w:id="1008755931">
      <w:bodyDiv w:val="1"/>
      <w:marLeft w:val="0"/>
      <w:marRight w:val="0"/>
      <w:marTop w:val="0"/>
      <w:marBottom w:val="0"/>
      <w:divBdr>
        <w:top w:val="none" w:sz="0" w:space="0" w:color="auto"/>
        <w:left w:val="none" w:sz="0" w:space="0" w:color="auto"/>
        <w:bottom w:val="none" w:sz="0" w:space="0" w:color="auto"/>
        <w:right w:val="none" w:sz="0" w:space="0" w:color="auto"/>
      </w:divBdr>
    </w:div>
    <w:div w:id="1008823716">
      <w:bodyDiv w:val="1"/>
      <w:marLeft w:val="0"/>
      <w:marRight w:val="0"/>
      <w:marTop w:val="0"/>
      <w:marBottom w:val="0"/>
      <w:divBdr>
        <w:top w:val="none" w:sz="0" w:space="0" w:color="auto"/>
        <w:left w:val="none" w:sz="0" w:space="0" w:color="auto"/>
        <w:bottom w:val="none" w:sz="0" w:space="0" w:color="auto"/>
        <w:right w:val="none" w:sz="0" w:space="0" w:color="auto"/>
      </w:divBdr>
    </w:div>
    <w:div w:id="1008826420">
      <w:bodyDiv w:val="1"/>
      <w:marLeft w:val="0"/>
      <w:marRight w:val="0"/>
      <w:marTop w:val="0"/>
      <w:marBottom w:val="0"/>
      <w:divBdr>
        <w:top w:val="none" w:sz="0" w:space="0" w:color="auto"/>
        <w:left w:val="none" w:sz="0" w:space="0" w:color="auto"/>
        <w:bottom w:val="none" w:sz="0" w:space="0" w:color="auto"/>
        <w:right w:val="none" w:sz="0" w:space="0" w:color="auto"/>
      </w:divBdr>
    </w:div>
    <w:div w:id="1008941842">
      <w:bodyDiv w:val="1"/>
      <w:marLeft w:val="0"/>
      <w:marRight w:val="0"/>
      <w:marTop w:val="0"/>
      <w:marBottom w:val="0"/>
      <w:divBdr>
        <w:top w:val="none" w:sz="0" w:space="0" w:color="auto"/>
        <w:left w:val="none" w:sz="0" w:space="0" w:color="auto"/>
        <w:bottom w:val="none" w:sz="0" w:space="0" w:color="auto"/>
        <w:right w:val="none" w:sz="0" w:space="0" w:color="auto"/>
      </w:divBdr>
    </w:div>
    <w:div w:id="1009714625">
      <w:bodyDiv w:val="1"/>
      <w:marLeft w:val="0"/>
      <w:marRight w:val="0"/>
      <w:marTop w:val="0"/>
      <w:marBottom w:val="0"/>
      <w:divBdr>
        <w:top w:val="none" w:sz="0" w:space="0" w:color="auto"/>
        <w:left w:val="none" w:sz="0" w:space="0" w:color="auto"/>
        <w:bottom w:val="none" w:sz="0" w:space="0" w:color="auto"/>
        <w:right w:val="none" w:sz="0" w:space="0" w:color="auto"/>
      </w:divBdr>
    </w:div>
    <w:div w:id="1010451397">
      <w:bodyDiv w:val="1"/>
      <w:marLeft w:val="0"/>
      <w:marRight w:val="0"/>
      <w:marTop w:val="0"/>
      <w:marBottom w:val="0"/>
      <w:divBdr>
        <w:top w:val="none" w:sz="0" w:space="0" w:color="auto"/>
        <w:left w:val="none" w:sz="0" w:space="0" w:color="auto"/>
        <w:bottom w:val="none" w:sz="0" w:space="0" w:color="auto"/>
        <w:right w:val="none" w:sz="0" w:space="0" w:color="auto"/>
      </w:divBdr>
    </w:div>
    <w:div w:id="1010792104">
      <w:bodyDiv w:val="1"/>
      <w:marLeft w:val="0"/>
      <w:marRight w:val="0"/>
      <w:marTop w:val="0"/>
      <w:marBottom w:val="0"/>
      <w:divBdr>
        <w:top w:val="none" w:sz="0" w:space="0" w:color="auto"/>
        <w:left w:val="none" w:sz="0" w:space="0" w:color="auto"/>
        <w:bottom w:val="none" w:sz="0" w:space="0" w:color="auto"/>
        <w:right w:val="none" w:sz="0" w:space="0" w:color="auto"/>
      </w:divBdr>
    </w:div>
    <w:div w:id="1012876413">
      <w:bodyDiv w:val="1"/>
      <w:marLeft w:val="0"/>
      <w:marRight w:val="0"/>
      <w:marTop w:val="0"/>
      <w:marBottom w:val="0"/>
      <w:divBdr>
        <w:top w:val="none" w:sz="0" w:space="0" w:color="auto"/>
        <w:left w:val="none" w:sz="0" w:space="0" w:color="auto"/>
        <w:bottom w:val="none" w:sz="0" w:space="0" w:color="auto"/>
        <w:right w:val="none" w:sz="0" w:space="0" w:color="auto"/>
      </w:divBdr>
    </w:div>
    <w:div w:id="1012949159">
      <w:bodyDiv w:val="1"/>
      <w:marLeft w:val="0"/>
      <w:marRight w:val="0"/>
      <w:marTop w:val="0"/>
      <w:marBottom w:val="0"/>
      <w:divBdr>
        <w:top w:val="none" w:sz="0" w:space="0" w:color="auto"/>
        <w:left w:val="none" w:sz="0" w:space="0" w:color="auto"/>
        <w:bottom w:val="none" w:sz="0" w:space="0" w:color="auto"/>
        <w:right w:val="none" w:sz="0" w:space="0" w:color="auto"/>
      </w:divBdr>
    </w:div>
    <w:div w:id="1012998811">
      <w:bodyDiv w:val="1"/>
      <w:marLeft w:val="0"/>
      <w:marRight w:val="0"/>
      <w:marTop w:val="0"/>
      <w:marBottom w:val="0"/>
      <w:divBdr>
        <w:top w:val="none" w:sz="0" w:space="0" w:color="auto"/>
        <w:left w:val="none" w:sz="0" w:space="0" w:color="auto"/>
        <w:bottom w:val="none" w:sz="0" w:space="0" w:color="auto"/>
        <w:right w:val="none" w:sz="0" w:space="0" w:color="auto"/>
      </w:divBdr>
    </w:div>
    <w:div w:id="1013459230">
      <w:bodyDiv w:val="1"/>
      <w:marLeft w:val="0"/>
      <w:marRight w:val="0"/>
      <w:marTop w:val="0"/>
      <w:marBottom w:val="0"/>
      <w:divBdr>
        <w:top w:val="none" w:sz="0" w:space="0" w:color="auto"/>
        <w:left w:val="none" w:sz="0" w:space="0" w:color="auto"/>
        <w:bottom w:val="none" w:sz="0" w:space="0" w:color="auto"/>
        <w:right w:val="none" w:sz="0" w:space="0" w:color="auto"/>
      </w:divBdr>
    </w:div>
    <w:div w:id="1013916717">
      <w:bodyDiv w:val="1"/>
      <w:marLeft w:val="0"/>
      <w:marRight w:val="0"/>
      <w:marTop w:val="0"/>
      <w:marBottom w:val="0"/>
      <w:divBdr>
        <w:top w:val="none" w:sz="0" w:space="0" w:color="auto"/>
        <w:left w:val="none" w:sz="0" w:space="0" w:color="auto"/>
        <w:bottom w:val="none" w:sz="0" w:space="0" w:color="auto"/>
        <w:right w:val="none" w:sz="0" w:space="0" w:color="auto"/>
      </w:divBdr>
    </w:div>
    <w:div w:id="1014654515">
      <w:bodyDiv w:val="1"/>
      <w:marLeft w:val="0"/>
      <w:marRight w:val="0"/>
      <w:marTop w:val="0"/>
      <w:marBottom w:val="0"/>
      <w:divBdr>
        <w:top w:val="none" w:sz="0" w:space="0" w:color="auto"/>
        <w:left w:val="none" w:sz="0" w:space="0" w:color="auto"/>
        <w:bottom w:val="none" w:sz="0" w:space="0" w:color="auto"/>
        <w:right w:val="none" w:sz="0" w:space="0" w:color="auto"/>
      </w:divBdr>
    </w:div>
    <w:div w:id="1016154354">
      <w:bodyDiv w:val="1"/>
      <w:marLeft w:val="0"/>
      <w:marRight w:val="0"/>
      <w:marTop w:val="0"/>
      <w:marBottom w:val="0"/>
      <w:divBdr>
        <w:top w:val="none" w:sz="0" w:space="0" w:color="auto"/>
        <w:left w:val="none" w:sz="0" w:space="0" w:color="auto"/>
        <w:bottom w:val="none" w:sz="0" w:space="0" w:color="auto"/>
        <w:right w:val="none" w:sz="0" w:space="0" w:color="auto"/>
      </w:divBdr>
    </w:div>
    <w:div w:id="1017076058">
      <w:bodyDiv w:val="1"/>
      <w:marLeft w:val="0"/>
      <w:marRight w:val="0"/>
      <w:marTop w:val="0"/>
      <w:marBottom w:val="0"/>
      <w:divBdr>
        <w:top w:val="none" w:sz="0" w:space="0" w:color="auto"/>
        <w:left w:val="none" w:sz="0" w:space="0" w:color="auto"/>
        <w:bottom w:val="none" w:sz="0" w:space="0" w:color="auto"/>
        <w:right w:val="none" w:sz="0" w:space="0" w:color="auto"/>
      </w:divBdr>
    </w:div>
    <w:div w:id="1017316543">
      <w:bodyDiv w:val="1"/>
      <w:marLeft w:val="0"/>
      <w:marRight w:val="0"/>
      <w:marTop w:val="0"/>
      <w:marBottom w:val="0"/>
      <w:divBdr>
        <w:top w:val="none" w:sz="0" w:space="0" w:color="auto"/>
        <w:left w:val="none" w:sz="0" w:space="0" w:color="auto"/>
        <w:bottom w:val="none" w:sz="0" w:space="0" w:color="auto"/>
        <w:right w:val="none" w:sz="0" w:space="0" w:color="auto"/>
      </w:divBdr>
    </w:div>
    <w:div w:id="1017391231">
      <w:bodyDiv w:val="1"/>
      <w:marLeft w:val="0"/>
      <w:marRight w:val="0"/>
      <w:marTop w:val="0"/>
      <w:marBottom w:val="0"/>
      <w:divBdr>
        <w:top w:val="none" w:sz="0" w:space="0" w:color="auto"/>
        <w:left w:val="none" w:sz="0" w:space="0" w:color="auto"/>
        <w:bottom w:val="none" w:sz="0" w:space="0" w:color="auto"/>
        <w:right w:val="none" w:sz="0" w:space="0" w:color="auto"/>
      </w:divBdr>
    </w:div>
    <w:div w:id="1017661787">
      <w:bodyDiv w:val="1"/>
      <w:marLeft w:val="0"/>
      <w:marRight w:val="0"/>
      <w:marTop w:val="0"/>
      <w:marBottom w:val="0"/>
      <w:divBdr>
        <w:top w:val="none" w:sz="0" w:space="0" w:color="auto"/>
        <w:left w:val="none" w:sz="0" w:space="0" w:color="auto"/>
        <w:bottom w:val="none" w:sz="0" w:space="0" w:color="auto"/>
        <w:right w:val="none" w:sz="0" w:space="0" w:color="auto"/>
      </w:divBdr>
    </w:div>
    <w:div w:id="1017776421">
      <w:bodyDiv w:val="1"/>
      <w:marLeft w:val="0"/>
      <w:marRight w:val="0"/>
      <w:marTop w:val="0"/>
      <w:marBottom w:val="0"/>
      <w:divBdr>
        <w:top w:val="none" w:sz="0" w:space="0" w:color="auto"/>
        <w:left w:val="none" w:sz="0" w:space="0" w:color="auto"/>
        <w:bottom w:val="none" w:sz="0" w:space="0" w:color="auto"/>
        <w:right w:val="none" w:sz="0" w:space="0" w:color="auto"/>
      </w:divBdr>
    </w:div>
    <w:div w:id="1020663505">
      <w:bodyDiv w:val="1"/>
      <w:marLeft w:val="0"/>
      <w:marRight w:val="0"/>
      <w:marTop w:val="0"/>
      <w:marBottom w:val="0"/>
      <w:divBdr>
        <w:top w:val="none" w:sz="0" w:space="0" w:color="auto"/>
        <w:left w:val="none" w:sz="0" w:space="0" w:color="auto"/>
        <w:bottom w:val="none" w:sz="0" w:space="0" w:color="auto"/>
        <w:right w:val="none" w:sz="0" w:space="0" w:color="auto"/>
      </w:divBdr>
    </w:div>
    <w:div w:id="1020663566">
      <w:bodyDiv w:val="1"/>
      <w:marLeft w:val="0"/>
      <w:marRight w:val="0"/>
      <w:marTop w:val="0"/>
      <w:marBottom w:val="0"/>
      <w:divBdr>
        <w:top w:val="none" w:sz="0" w:space="0" w:color="auto"/>
        <w:left w:val="none" w:sz="0" w:space="0" w:color="auto"/>
        <w:bottom w:val="none" w:sz="0" w:space="0" w:color="auto"/>
        <w:right w:val="none" w:sz="0" w:space="0" w:color="auto"/>
      </w:divBdr>
    </w:div>
    <w:div w:id="1020856053">
      <w:bodyDiv w:val="1"/>
      <w:marLeft w:val="0"/>
      <w:marRight w:val="0"/>
      <w:marTop w:val="0"/>
      <w:marBottom w:val="0"/>
      <w:divBdr>
        <w:top w:val="none" w:sz="0" w:space="0" w:color="auto"/>
        <w:left w:val="none" w:sz="0" w:space="0" w:color="auto"/>
        <w:bottom w:val="none" w:sz="0" w:space="0" w:color="auto"/>
        <w:right w:val="none" w:sz="0" w:space="0" w:color="auto"/>
      </w:divBdr>
    </w:div>
    <w:div w:id="1023168822">
      <w:bodyDiv w:val="1"/>
      <w:marLeft w:val="0"/>
      <w:marRight w:val="0"/>
      <w:marTop w:val="0"/>
      <w:marBottom w:val="0"/>
      <w:divBdr>
        <w:top w:val="none" w:sz="0" w:space="0" w:color="auto"/>
        <w:left w:val="none" w:sz="0" w:space="0" w:color="auto"/>
        <w:bottom w:val="none" w:sz="0" w:space="0" w:color="auto"/>
        <w:right w:val="none" w:sz="0" w:space="0" w:color="auto"/>
      </w:divBdr>
    </w:div>
    <w:div w:id="1023242237">
      <w:bodyDiv w:val="1"/>
      <w:marLeft w:val="0"/>
      <w:marRight w:val="0"/>
      <w:marTop w:val="0"/>
      <w:marBottom w:val="0"/>
      <w:divBdr>
        <w:top w:val="none" w:sz="0" w:space="0" w:color="auto"/>
        <w:left w:val="none" w:sz="0" w:space="0" w:color="auto"/>
        <w:bottom w:val="none" w:sz="0" w:space="0" w:color="auto"/>
        <w:right w:val="none" w:sz="0" w:space="0" w:color="auto"/>
      </w:divBdr>
    </w:div>
    <w:div w:id="1023361250">
      <w:bodyDiv w:val="1"/>
      <w:marLeft w:val="0"/>
      <w:marRight w:val="0"/>
      <w:marTop w:val="0"/>
      <w:marBottom w:val="0"/>
      <w:divBdr>
        <w:top w:val="none" w:sz="0" w:space="0" w:color="auto"/>
        <w:left w:val="none" w:sz="0" w:space="0" w:color="auto"/>
        <w:bottom w:val="none" w:sz="0" w:space="0" w:color="auto"/>
        <w:right w:val="none" w:sz="0" w:space="0" w:color="auto"/>
      </w:divBdr>
    </w:div>
    <w:div w:id="1024139330">
      <w:bodyDiv w:val="1"/>
      <w:marLeft w:val="0"/>
      <w:marRight w:val="0"/>
      <w:marTop w:val="0"/>
      <w:marBottom w:val="0"/>
      <w:divBdr>
        <w:top w:val="none" w:sz="0" w:space="0" w:color="auto"/>
        <w:left w:val="none" w:sz="0" w:space="0" w:color="auto"/>
        <w:bottom w:val="none" w:sz="0" w:space="0" w:color="auto"/>
        <w:right w:val="none" w:sz="0" w:space="0" w:color="auto"/>
      </w:divBdr>
    </w:div>
    <w:div w:id="1025400352">
      <w:bodyDiv w:val="1"/>
      <w:marLeft w:val="0"/>
      <w:marRight w:val="0"/>
      <w:marTop w:val="0"/>
      <w:marBottom w:val="0"/>
      <w:divBdr>
        <w:top w:val="none" w:sz="0" w:space="0" w:color="auto"/>
        <w:left w:val="none" w:sz="0" w:space="0" w:color="auto"/>
        <w:bottom w:val="none" w:sz="0" w:space="0" w:color="auto"/>
        <w:right w:val="none" w:sz="0" w:space="0" w:color="auto"/>
      </w:divBdr>
    </w:div>
    <w:div w:id="1026247188">
      <w:bodyDiv w:val="1"/>
      <w:marLeft w:val="0"/>
      <w:marRight w:val="0"/>
      <w:marTop w:val="0"/>
      <w:marBottom w:val="0"/>
      <w:divBdr>
        <w:top w:val="none" w:sz="0" w:space="0" w:color="auto"/>
        <w:left w:val="none" w:sz="0" w:space="0" w:color="auto"/>
        <w:bottom w:val="none" w:sz="0" w:space="0" w:color="auto"/>
        <w:right w:val="none" w:sz="0" w:space="0" w:color="auto"/>
      </w:divBdr>
    </w:div>
    <w:div w:id="1026636880">
      <w:bodyDiv w:val="1"/>
      <w:marLeft w:val="0"/>
      <w:marRight w:val="0"/>
      <w:marTop w:val="0"/>
      <w:marBottom w:val="0"/>
      <w:divBdr>
        <w:top w:val="none" w:sz="0" w:space="0" w:color="auto"/>
        <w:left w:val="none" w:sz="0" w:space="0" w:color="auto"/>
        <w:bottom w:val="none" w:sz="0" w:space="0" w:color="auto"/>
        <w:right w:val="none" w:sz="0" w:space="0" w:color="auto"/>
      </w:divBdr>
    </w:div>
    <w:div w:id="1027832581">
      <w:bodyDiv w:val="1"/>
      <w:marLeft w:val="0"/>
      <w:marRight w:val="0"/>
      <w:marTop w:val="0"/>
      <w:marBottom w:val="0"/>
      <w:divBdr>
        <w:top w:val="none" w:sz="0" w:space="0" w:color="auto"/>
        <w:left w:val="none" w:sz="0" w:space="0" w:color="auto"/>
        <w:bottom w:val="none" w:sz="0" w:space="0" w:color="auto"/>
        <w:right w:val="none" w:sz="0" w:space="0" w:color="auto"/>
      </w:divBdr>
    </w:div>
    <w:div w:id="1028333926">
      <w:bodyDiv w:val="1"/>
      <w:marLeft w:val="0"/>
      <w:marRight w:val="0"/>
      <w:marTop w:val="0"/>
      <w:marBottom w:val="0"/>
      <w:divBdr>
        <w:top w:val="none" w:sz="0" w:space="0" w:color="auto"/>
        <w:left w:val="none" w:sz="0" w:space="0" w:color="auto"/>
        <w:bottom w:val="none" w:sz="0" w:space="0" w:color="auto"/>
        <w:right w:val="none" w:sz="0" w:space="0" w:color="auto"/>
      </w:divBdr>
    </w:div>
    <w:div w:id="1028482670">
      <w:bodyDiv w:val="1"/>
      <w:marLeft w:val="0"/>
      <w:marRight w:val="0"/>
      <w:marTop w:val="0"/>
      <w:marBottom w:val="0"/>
      <w:divBdr>
        <w:top w:val="none" w:sz="0" w:space="0" w:color="auto"/>
        <w:left w:val="none" w:sz="0" w:space="0" w:color="auto"/>
        <w:bottom w:val="none" w:sz="0" w:space="0" w:color="auto"/>
        <w:right w:val="none" w:sz="0" w:space="0" w:color="auto"/>
      </w:divBdr>
    </w:div>
    <w:div w:id="1028795504">
      <w:bodyDiv w:val="1"/>
      <w:marLeft w:val="0"/>
      <w:marRight w:val="0"/>
      <w:marTop w:val="0"/>
      <w:marBottom w:val="0"/>
      <w:divBdr>
        <w:top w:val="none" w:sz="0" w:space="0" w:color="auto"/>
        <w:left w:val="none" w:sz="0" w:space="0" w:color="auto"/>
        <w:bottom w:val="none" w:sz="0" w:space="0" w:color="auto"/>
        <w:right w:val="none" w:sz="0" w:space="0" w:color="auto"/>
      </w:divBdr>
    </w:div>
    <w:div w:id="1029913330">
      <w:bodyDiv w:val="1"/>
      <w:marLeft w:val="0"/>
      <w:marRight w:val="0"/>
      <w:marTop w:val="0"/>
      <w:marBottom w:val="0"/>
      <w:divBdr>
        <w:top w:val="none" w:sz="0" w:space="0" w:color="auto"/>
        <w:left w:val="none" w:sz="0" w:space="0" w:color="auto"/>
        <w:bottom w:val="none" w:sz="0" w:space="0" w:color="auto"/>
        <w:right w:val="none" w:sz="0" w:space="0" w:color="auto"/>
      </w:divBdr>
    </w:div>
    <w:div w:id="1029987606">
      <w:bodyDiv w:val="1"/>
      <w:marLeft w:val="0"/>
      <w:marRight w:val="0"/>
      <w:marTop w:val="0"/>
      <w:marBottom w:val="0"/>
      <w:divBdr>
        <w:top w:val="none" w:sz="0" w:space="0" w:color="auto"/>
        <w:left w:val="none" w:sz="0" w:space="0" w:color="auto"/>
        <w:bottom w:val="none" w:sz="0" w:space="0" w:color="auto"/>
        <w:right w:val="none" w:sz="0" w:space="0" w:color="auto"/>
      </w:divBdr>
    </w:div>
    <w:div w:id="1030183701">
      <w:bodyDiv w:val="1"/>
      <w:marLeft w:val="0"/>
      <w:marRight w:val="0"/>
      <w:marTop w:val="0"/>
      <w:marBottom w:val="0"/>
      <w:divBdr>
        <w:top w:val="none" w:sz="0" w:space="0" w:color="auto"/>
        <w:left w:val="none" w:sz="0" w:space="0" w:color="auto"/>
        <w:bottom w:val="none" w:sz="0" w:space="0" w:color="auto"/>
        <w:right w:val="none" w:sz="0" w:space="0" w:color="auto"/>
      </w:divBdr>
    </w:div>
    <w:div w:id="1031607743">
      <w:bodyDiv w:val="1"/>
      <w:marLeft w:val="0"/>
      <w:marRight w:val="0"/>
      <w:marTop w:val="0"/>
      <w:marBottom w:val="0"/>
      <w:divBdr>
        <w:top w:val="none" w:sz="0" w:space="0" w:color="auto"/>
        <w:left w:val="none" w:sz="0" w:space="0" w:color="auto"/>
        <w:bottom w:val="none" w:sz="0" w:space="0" w:color="auto"/>
        <w:right w:val="none" w:sz="0" w:space="0" w:color="auto"/>
      </w:divBdr>
    </w:div>
    <w:div w:id="1034235439">
      <w:bodyDiv w:val="1"/>
      <w:marLeft w:val="0"/>
      <w:marRight w:val="0"/>
      <w:marTop w:val="0"/>
      <w:marBottom w:val="0"/>
      <w:divBdr>
        <w:top w:val="none" w:sz="0" w:space="0" w:color="auto"/>
        <w:left w:val="none" w:sz="0" w:space="0" w:color="auto"/>
        <w:bottom w:val="none" w:sz="0" w:space="0" w:color="auto"/>
        <w:right w:val="none" w:sz="0" w:space="0" w:color="auto"/>
      </w:divBdr>
    </w:div>
    <w:div w:id="1034845618">
      <w:bodyDiv w:val="1"/>
      <w:marLeft w:val="0"/>
      <w:marRight w:val="0"/>
      <w:marTop w:val="0"/>
      <w:marBottom w:val="0"/>
      <w:divBdr>
        <w:top w:val="none" w:sz="0" w:space="0" w:color="auto"/>
        <w:left w:val="none" w:sz="0" w:space="0" w:color="auto"/>
        <w:bottom w:val="none" w:sz="0" w:space="0" w:color="auto"/>
        <w:right w:val="none" w:sz="0" w:space="0" w:color="auto"/>
      </w:divBdr>
    </w:div>
    <w:div w:id="1035081344">
      <w:bodyDiv w:val="1"/>
      <w:marLeft w:val="0"/>
      <w:marRight w:val="0"/>
      <w:marTop w:val="0"/>
      <w:marBottom w:val="0"/>
      <w:divBdr>
        <w:top w:val="none" w:sz="0" w:space="0" w:color="auto"/>
        <w:left w:val="none" w:sz="0" w:space="0" w:color="auto"/>
        <w:bottom w:val="none" w:sz="0" w:space="0" w:color="auto"/>
        <w:right w:val="none" w:sz="0" w:space="0" w:color="auto"/>
      </w:divBdr>
    </w:div>
    <w:div w:id="1035228419">
      <w:bodyDiv w:val="1"/>
      <w:marLeft w:val="0"/>
      <w:marRight w:val="0"/>
      <w:marTop w:val="0"/>
      <w:marBottom w:val="0"/>
      <w:divBdr>
        <w:top w:val="none" w:sz="0" w:space="0" w:color="auto"/>
        <w:left w:val="none" w:sz="0" w:space="0" w:color="auto"/>
        <w:bottom w:val="none" w:sz="0" w:space="0" w:color="auto"/>
        <w:right w:val="none" w:sz="0" w:space="0" w:color="auto"/>
      </w:divBdr>
    </w:div>
    <w:div w:id="1035353117">
      <w:bodyDiv w:val="1"/>
      <w:marLeft w:val="0"/>
      <w:marRight w:val="0"/>
      <w:marTop w:val="0"/>
      <w:marBottom w:val="0"/>
      <w:divBdr>
        <w:top w:val="none" w:sz="0" w:space="0" w:color="auto"/>
        <w:left w:val="none" w:sz="0" w:space="0" w:color="auto"/>
        <w:bottom w:val="none" w:sz="0" w:space="0" w:color="auto"/>
        <w:right w:val="none" w:sz="0" w:space="0" w:color="auto"/>
      </w:divBdr>
    </w:div>
    <w:div w:id="1036352932">
      <w:bodyDiv w:val="1"/>
      <w:marLeft w:val="0"/>
      <w:marRight w:val="0"/>
      <w:marTop w:val="0"/>
      <w:marBottom w:val="0"/>
      <w:divBdr>
        <w:top w:val="none" w:sz="0" w:space="0" w:color="auto"/>
        <w:left w:val="none" w:sz="0" w:space="0" w:color="auto"/>
        <w:bottom w:val="none" w:sz="0" w:space="0" w:color="auto"/>
        <w:right w:val="none" w:sz="0" w:space="0" w:color="auto"/>
      </w:divBdr>
    </w:div>
    <w:div w:id="1036851534">
      <w:bodyDiv w:val="1"/>
      <w:marLeft w:val="0"/>
      <w:marRight w:val="0"/>
      <w:marTop w:val="0"/>
      <w:marBottom w:val="0"/>
      <w:divBdr>
        <w:top w:val="none" w:sz="0" w:space="0" w:color="auto"/>
        <w:left w:val="none" w:sz="0" w:space="0" w:color="auto"/>
        <w:bottom w:val="none" w:sz="0" w:space="0" w:color="auto"/>
        <w:right w:val="none" w:sz="0" w:space="0" w:color="auto"/>
      </w:divBdr>
    </w:div>
    <w:div w:id="1037045169">
      <w:bodyDiv w:val="1"/>
      <w:marLeft w:val="0"/>
      <w:marRight w:val="0"/>
      <w:marTop w:val="0"/>
      <w:marBottom w:val="0"/>
      <w:divBdr>
        <w:top w:val="none" w:sz="0" w:space="0" w:color="auto"/>
        <w:left w:val="none" w:sz="0" w:space="0" w:color="auto"/>
        <w:bottom w:val="none" w:sz="0" w:space="0" w:color="auto"/>
        <w:right w:val="none" w:sz="0" w:space="0" w:color="auto"/>
      </w:divBdr>
    </w:div>
    <w:div w:id="1037660490">
      <w:bodyDiv w:val="1"/>
      <w:marLeft w:val="0"/>
      <w:marRight w:val="0"/>
      <w:marTop w:val="0"/>
      <w:marBottom w:val="0"/>
      <w:divBdr>
        <w:top w:val="none" w:sz="0" w:space="0" w:color="auto"/>
        <w:left w:val="none" w:sz="0" w:space="0" w:color="auto"/>
        <w:bottom w:val="none" w:sz="0" w:space="0" w:color="auto"/>
        <w:right w:val="none" w:sz="0" w:space="0" w:color="auto"/>
      </w:divBdr>
    </w:div>
    <w:div w:id="1039086785">
      <w:bodyDiv w:val="1"/>
      <w:marLeft w:val="0"/>
      <w:marRight w:val="0"/>
      <w:marTop w:val="0"/>
      <w:marBottom w:val="0"/>
      <w:divBdr>
        <w:top w:val="none" w:sz="0" w:space="0" w:color="auto"/>
        <w:left w:val="none" w:sz="0" w:space="0" w:color="auto"/>
        <w:bottom w:val="none" w:sz="0" w:space="0" w:color="auto"/>
        <w:right w:val="none" w:sz="0" w:space="0" w:color="auto"/>
      </w:divBdr>
      <w:divsChild>
        <w:div w:id="755709143">
          <w:marLeft w:val="0"/>
          <w:marRight w:val="0"/>
          <w:marTop w:val="0"/>
          <w:marBottom w:val="0"/>
          <w:divBdr>
            <w:top w:val="none" w:sz="0" w:space="0" w:color="auto"/>
            <w:left w:val="none" w:sz="0" w:space="0" w:color="auto"/>
            <w:bottom w:val="none" w:sz="0" w:space="0" w:color="auto"/>
            <w:right w:val="none" w:sz="0" w:space="0" w:color="auto"/>
          </w:divBdr>
        </w:div>
      </w:divsChild>
    </w:div>
    <w:div w:id="1039278973">
      <w:bodyDiv w:val="1"/>
      <w:marLeft w:val="0"/>
      <w:marRight w:val="0"/>
      <w:marTop w:val="0"/>
      <w:marBottom w:val="0"/>
      <w:divBdr>
        <w:top w:val="none" w:sz="0" w:space="0" w:color="auto"/>
        <w:left w:val="none" w:sz="0" w:space="0" w:color="auto"/>
        <w:bottom w:val="none" w:sz="0" w:space="0" w:color="auto"/>
        <w:right w:val="none" w:sz="0" w:space="0" w:color="auto"/>
      </w:divBdr>
    </w:div>
    <w:div w:id="1039629292">
      <w:bodyDiv w:val="1"/>
      <w:marLeft w:val="0"/>
      <w:marRight w:val="0"/>
      <w:marTop w:val="0"/>
      <w:marBottom w:val="0"/>
      <w:divBdr>
        <w:top w:val="none" w:sz="0" w:space="0" w:color="auto"/>
        <w:left w:val="none" w:sz="0" w:space="0" w:color="auto"/>
        <w:bottom w:val="none" w:sz="0" w:space="0" w:color="auto"/>
        <w:right w:val="none" w:sz="0" w:space="0" w:color="auto"/>
      </w:divBdr>
    </w:div>
    <w:div w:id="1039672662">
      <w:bodyDiv w:val="1"/>
      <w:marLeft w:val="0"/>
      <w:marRight w:val="0"/>
      <w:marTop w:val="0"/>
      <w:marBottom w:val="0"/>
      <w:divBdr>
        <w:top w:val="none" w:sz="0" w:space="0" w:color="auto"/>
        <w:left w:val="none" w:sz="0" w:space="0" w:color="auto"/>
        <w:bottom w:val="none" w:sz="0" w:space="0" w:color="auto"/>
        <w:right w:val="none" w:sz="0" w:space="0" w:color="auto"/>
      </w:divBdr>
    </w:div>
    <w:div w:id="1041171221">
      <w:bodyDiv w:val="1"/>
      <w:marLeft w:val="0"/>
      <w:marRight w:val="0"/>
      <w:marTop w:val="0"/>
      <w:marBottom w:val="0"/>
      <w:divBdr>
        <w:top w:val="none" w:sz="0" w:space="0" w:color="auto"/>
        <w:left w:val="none" w:sz="0" w:space="0" w:color="auto"/>
        <w:bottom w:val="none" w:sz="0" w:space="0" w:color="auto"/>
        <w:right w:val="none" w:sz="0" w:space="0" w:color="auto"/>
      </w:divBdr>
    </w:div>
    <w:div w:id="1043138971">
      <w:bodyDiv w:val="1"/>
      <w:marLeft w:val="0"/>
      <w:marRight w:val="0"/>
      <w:marTop w:val="0"/>
      <w:marBottom w:val="0"/>
      <w:divBdr>
        <w:top w:val="none" w:sz="0" w:space="0" w:color="auto"/>
        <w:left w:val="none" w:sz="0" w:space="0" w:color="auto"/>
        <w:bottom w:val="none" w:sz="0" w:space="0" w:color="auto"/>
        <w:right w:val="none" w:sz="0" w:space="0" w:color="auto"/>
      </w:divBdr>
    </w:div>
    <w:div w:id="1043479547">
      <w:bodyDiv w:val="1"/>
      <w:marLeft w:val="0"/>
      <w:marRight w:val="0"/>
      <w:marTop w:val="0"/>
      <w:marBottom w:val="0"/>
      <w:divBdr>
        <w:top w:val="none" w:sz="0" w:space="0" w:color="auto"/>
        <w:left w:val="none" w:sz="0" w:space="0" w:color="auto"/>
        <w:bottom w:val="none" w:sz="0" w:space="0" w:color="auto"/>
        <w:right w:val="none" w:sz="0" w:space="0" w:color="auto"/>
      </w:divBdr>
    </w:div>
    <w:div w:id="1043821848">
      <w:bodyDiv w:val="1"/>
      <w:marLeft w:val="0"/>
      <w:marRight w:val="0"/>
      <w:marTop w:val="0"/>
      <w:marBottom w:val="0"/>
      <w:divBdr>
        <w:top w:val="none" w:sz="0" w:space="0" w:color="auto"/>
        <w:left w:val="none" w:sz="0" w:space="0" w:color="auto"/>
        <w:bottom w:val="none" w:sz="0" w:space="0" w:color="auto"/>
        <w:right w:val="none" w:sz="0" w:space="0" w:color="auto"/>
      </w:divBdr>
    </w:div>
    <w:div w:id="1044603333">
      <w:bodyDiv w:val="1"/>
      <w:marLeft w:val="0"/>
      <w:marRight w:val="0"/>
      <w:marTop w:val="0"/>
      <w:marBottom w:val="0"/>
      <w:divBdr>
        <w:top w:val="none" w:sz="0" w:space="0" w:color="auto"/>
        <w:left w:val="none" w:sz="0" w:space="0" w:color="auto"/>
        <w:bottom w:val="none" w:sz="0" w:space="0" w:color="auto"/>
        <w:right w:val="none" w:sz="0" w:space="0" w:color="auto"/>
      </w:divBdr>
    </w:div>
    <w:div w:id="1045788717">
      <w:bodyDiv w:val="1"/>
      <w:marLeft w:val="0"/>
      <w:marRight w:val="0"/>
      <w:marTop w:val="0"/>
      <w:marBottom w:val="0"/>
      <w:divBdr>
        <w:top w:val="none" w:sz="0" w:space="0" w:color="auto"/>
        <w:left w:val="none" w:sz="0" w:space="0" w:color="auto"/>
        <w:bottom w:val="none" w:sz="0" w:space="0" w:color="auto"/>
        <w:right w:val="none" w:sz="0" w:space="0" w:color="auto"/>
      </w:divBdr>
    </w:div>
    <w:div w:id="1046031372">
      <w:bodyDiv w:val="1"/>
      <w:marLeft w:val="0"/>
      <w:marRight w:val="0"/>
      <w:marTop w:val="0"/>
      <w:marBottom w:val="0"/>
      <w:divBdr>
        <w:top w:val="none" w:sz="0" w:space="0" w:color="auto"/>
        <w:left w:val="none" w:sz="0" w:space="0" w:color="auto"/>
        <w:bottom w:val="none" w:sz="0" w:space="0" w:color="auto"/>
        <w:right w:val="none" w:sz="0" w:space="0" w:color="auto"/>
      </w:divBdr>
    </w:div>
    <w:div w:id="1047031046">
      <w:bodyDiv w:val="1"/>
      <w:marLeft w:val="0"/>
      <w:marRight w:val="0"/>
      <w:marTop w:val="0"/>
      <w:marBottom w:val="0"/>
      <w:divBdr>
        <w:top w:val="none" w:sz="0" w:space="0" w:color="auto"/>
        <w:left w:val="none" w:sz="0" w:space="0" w:color="auto"/>
        <w:bottom w:val="none" w:sz="0" w:space="0" w:color="auto"/>
        <w:right w:val="none" w:sz="0" w:space="0" w:color="auto"/>
      </w:divBdr>
    </w:div>
    <w:div w:id="1047342113">
      <w:bodyDiv w:val="1"/>
      <w:marLeft w:val="0"/>
      <w:marRight w:val="0"/>
      <w:marTop w:val="0"/>
      <w:marBottom w:val="0"/>
      <w:divBdr>
        <w:top w:val="none" w:sz="0" w:space="0" w:color="auto"/>
        <w:left w:val="none" w:sz="0" w:space="0" w:color="auto"/>
        <w:bottom w:val="none" w:sz="0" w:space="0" w:color="auto"/>
        <w:right w:val="none" w:sz="0" w:space="0" w:color="auto"/>
      </w:divBdr>
      <w:divsChild>
        <w:div w:id="1210797573">
          <w:marLeft w:val="0"/>
          <w:marRight w:val="0"/>
          <w:marTop w:val="0"/>
          <w:marBottom w:val="0"/>
          <w:divBdr>
            <w:top w:val="none" w:sz="0" w:space="0" w:color="auto"/>
            <w:left w:val="none" w:sz="0" w:space="0" w:color="auto"/>
            <w:bottom w:val="none" w:sz="0" w:space="0" w:color="auto"/>
            <w:right w:val="none" w:sz="0" w:space="0" w:color="auto"/>
          </w:divBdr>
          <w:divsChild>
            <w:div w:id="68888637">
              <w:marLeft w:val="0"/>
              <w:marRight w:val="0"/>
              <w:marTop w:val="0"/>
              <w:marBottom w:val="0"/>
              <w:divBdr>
                <w:top w:val="none" w:sz="0" w:space="0" w:color="auto"/>
                <w:left w:val="none" w:sz="0" w:space="0" w:color="auto"/>
                <w:bottom w:val="none" w:sz="0" w:space="0" w:color="auto"/>
                <w:right w:val="none" w:sz="0" w:space="0" w:color="auto"/>
              </w:divBdr>
              <w:divsChild>
                <w:div w:id="274219877">
                  <w:marLeft w:val="0"/>
                  <w:marRight w:val="0"/>
                  <w:marTop w:val="0"/>
                  <w:marBottom w:val="0"/>
                  <w:divBdr>
                    <w:top w:val="single" w:sz="6" w:space="0" w:color="999999"/>
                    <w:left w:val="single" w:sz="2" w:space="0" w:color="CCCCCC"/>
                    <w:bottom w:val="single" w:sz="6" w:space="0" w:color="CCCCCC"/>
                    <w:right w:val="single" w:sz="2" w:space="0" w:color="999999"/>
                  </w:divBdr>
                  <w:divsChild>
                    <w:div w:id="180762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7490106">
      <w:bodyDiv w:val="1"/>
      <w:marLeft w:val="0"/>
      <w:marRight w:val="0"/>
      <w:marTop w:val="0"/>
      <w:marBottom w:val="0"/>
      <w:divBdr>
        <w:top w:val="none" w:sz="0" w:space="0" w:color="auto"/>
        <w:left w:val="none" w:sz="0" w:space="0" w:color="auto"/>
        <w:bottom w:val="none" w:sz="0" w:space="0" w:color="auto"/>
        <w:right w:val="none" w:sz="0" w:space="0" w:color="auto"/>
      </w:divBdr>
    </w:div>
    <w:div w:id="1047685111">
      <w:bodyDiv w:val="1"/>
      <w:marLeft w:val="0"/>
      <w:marRight w:val="0"/>
      <w:marTop w:val="0"/>
      <w:marBottom w:val="0"/>
      <w:divBdr>
        <w:top w:val="none" w:sz="0" w:space="0" w:color="auto"/>
        <w:left w:val="none" w:sz="0" w:space="0" w:color="auto"/>
        <w:bottom w:val="none" w:sz="0" w:space="0" w:color="auto"/>
        <w:right w:val="none" w:sz="0" w:space="0" w:color="auto"/>
      </w:divBdr>
    </w:div>
    <w:div w:id="1047996829">
      <w:bodyDiv w:val="1"/>
      <w:marLeft w:val="0"/>
      <w:marRight w:val="0"/>
      <w:marTop w:val="0"/>
      <w:marBottom w:val="0"/>
      <w:divBdr>
        <w:top w:val="none" w:sz="0" w:space="0" w:color="auto"/>
        <w:left w:val="none" w:sz="0" w:space="0" w:color="auto"/>
        <w:bottom w:val="none" w:sz="0" w:space="0" w:color="auto"/>
        <w:right w:val="none" w:sz="0" w:space="0" w:color="auto"/>
      </w:divBdr>
    </w:div>
    <w:div w:id="1048921931">
      <w:bodyDiv w:val="1"/>
      <w:marLeft w:val="0"/>
      <w:marRight w:val="0"/>
      <w:marTop w:val="0"/>
      <w:marBottom w:val="0"/>
      <w:divBdr>
        <w:top w:val="none" w:sz="0" w:space="0" w:color="auto"/>
        <w:left w:val="none" w:sz="0" w:space="0" w:color="auto"/>
        <w:bottom w:val="none" w:sz="0" w:space="0" w:color="auto"/>
        <w:right w:val="none" w:sz="0" w:space="0" w:color="auto"/>
      </w:divBdr>
    </w:div>
    <w:div w:id="1050154054">
      <w:bodyDiv w:val="1"/>
      <w:marLeft w:val="0"/>
      <w:marRight w:val="0"/>
      <w:marTop w:val="0"/>
      <w:marBottom w:val="0"/>
      <w:divBdr>
        <w:top w:val="none" w:sz="0" w:space="0" w:color="auto"/>
        <w:left w:val="none" w:sz="0" w:space="0" w:color="auto"/>
        <w:bottom w:val="none" w:sz="0" w:space="0" w:color="auto"/>
        <w:right w:val="none" w:sz="0" w:space="0" w:color="auto"/>
      </w:divBdr>
    </w:div>
    <w:div w:id="1051923158">
      <w:bodyDiv w:val="1"/>
      <w:marLeft w:val="0"/>
      <w:marRight w:val="0"/>
      <w:marTop w:val="0"/>
      <w:marBottom w:val="0"/>
      <w:divBdr>
        <w:top w:val="none" w:sz="0" w:space="0" w:color="auto"/>
        <w:left w:val="none" w:sz="0" w:space="0" w:color="auto"/>
        <w:bottom w:val="none" w:sz="0" w:space="0" w:color="auto"/>
        <w:right w:val="none" w:sz="0" w:space="0" w:color="auto"/>
      </w:divBdr>
    </w:div>
    <w:div w:id="1054238667">
      <w:bodyDiv w:val="1"/>
      <w:marLeft w:val="0"/>
      <w:marRight w:val="0"/>
      <w:marTop w:val="0"/>
      <w:marBottom w:val="0"/>
      <w:divBdr>
        <w:top w:val="none" w:sz="0" w:space="0" w:color="auto"/>
        <w:left w:val="none" w:sz="0" w:space="0" w:color="auto"/>
        <w:bottom w:val="none" w:sz="0" w:space="0" w:color="auto"/>
        <w:right w:val="none" w:sz="0" w:space="0" w:color="auto"/>
      </w:divBdr>
    </w:div>
    <w:div w:id="1055549135">
      <w:bodyDiv w:val="1"/>
      <w:marLeft w:val="0"/>
      <w:marRight w:val="0"/>
      <w:marTop w:val="0"/>
      <w:marBottom w:val="0"/>
      <w:divBdr>
        <w:top w:val="none" w:sz="0" w:space="0" w:color="auto"/>
        <w:left w:val="none" w:sz="0" w:space="0" w:color="auto"/>
        <w:bottom w:val="none" w:sz="0" w:space="0" w:color="auto"/>
        <w:right w:val="none" w:sz="0" w:space="0" w:color="auto"/>
      </w:divBdr>
    </w:div>
    <w:div w:id="1056708310">
      <w:bodyDiv w:val="1"/>
      <w:marLeft w:val="0"/>
      <w:marRight w:val="0"/>
      <w:marTop w:val="0"/>
      <w:marBottom w:val="0"/>
      <w:divBdr>
        <w:top w:val="none" w:sz="0" w:space="0" w:color="auto"/>
        <w:left w:val="none" w:sz="0" w:space="0" w:color="auto"/>
        <w:bottom w:val="none" w:sz="0" w:space="0" w:color="auto"/>
        <w:right w:val="none" w:sz="0" w:space="0" w:color="auto"/>
      </w:divBdr>
    </w:div>
    <w:div w:id="1057431103">
      <w:bodyDiv w:val="1"/>
      <w:marLeft w:val="0"/>
      <w:marRight w:val="0"/>
      <w:marTop w:val="0"/>
      <w:marBottom w:val="0"/>
      <w:divBdr>
        <w:top w:val="none" w:sz="0" w:space="0" w:color="auto"/>
        <w:left w:val="none" w:sz="0" w:space="0" w:color="auto"/>
        <w:bottom w:val="none" w:sz="0" w:space="0" w:color="auto"/>
        <w:right w:val="none" w:sz="0" w:space="0" w:color="auto"/>
      </w:divBdr>
    </w:div>
    <w:div w:id="1057970643">
      <w:bodyDiv w:val="1"/>
      <w:marLeft w:val="0"/>
      <w:marRight w:val="0"/>
      <w:marTop w:val="0"/>
      <w:marBottom w:val="0"/>
      <w:divBdr>
        <w:top w:val="none" w:sz="0" w:space="0" w:color="auto"/>
        <w:left w:val="none" w:sz="0" w:space="0" w:color="auto"/>
        <w:bottom w:val="none" w:sz="0" w:space="0" w:color="auto"/>
        <w:right w:val="none" w:sz="0" w:space="0" w:color="auto"/>
      </w:divBdr>
    </w:div>
    <w:div w:id="1058362675">
      <w:bodyDiv w:val="1"/>
      <w:marLeft w:val="0"/>
      <w:marRight w:val="0"/>
      <w:marTop w:val="0"/>
      <w:marBottom w:val="0"/>
      <w:divBdr>
        <w:top w:val="none" w:sz="0" w:space="0" w:color="auto"/>
        <w:left w:val="none" w:sz="0" w:space="0" w:color="auto"/>
        <w:bottom w:val="none" w:sz="0" w:space="0" w:color="auto"/>
        <w:right w:val="none" w:sz="0" w:space="0" w:color="auto"/>
      </w:divBdr>
    </w:div>
    <w:div w:id="1058555216">
      <w:bodyDiv w:val="1"/>
      <w:marLeft w:val="0"/>
      <w:marRight w:val="0"/>
      <w:marTop w:val="0"/>
      <w:marBottom w:val="0"/>
      <w:divBdr>
        <w:top w:val="none" w:sz="0" w:space="0" w:color="auto"/>
        <w:left w:val="none" w:sz="0" w:space="0" w:color="auto"/>
        <w:bottom w:val="none" w:sz="0" w:space="0" w:color="auto"/>
        <w:right w:val="none" w:sz="0" w:space="0" w:color="auto"/>
      </w:divBdr>
    </w:div>
    <w:div w:id="1058626498">
      <w:bodyDiv w:val="1"/>
      <w:marLeft w:val="0"/>
      <w:marRight w:val="0"/>
      <w:marTop w:val="0"/>
      <w:marBottom w:val="0"/>
      <w:divBdr>
        <w:top w:val="none" w:sz="0" w:space="0" w:color="auto"/>
        <w:left w:val="none" w:sz="0" w:space="0" w:color="auto"/>
        <w:bottom w:val="none" w:sz="0" w:space="0" w:color="auto"/>
        <w:right w:val="none" w:sz="0" w:space="0" w:color="auto"/>
      </w:divBdr>
    </w:div>
    <w:div w:id="1058669844">
      <w:bodyDiv w:val="1"/>
      <w:marLeft w:val="0"/>
      <w:marRight w:val="0"/>
      <w:marTop w:val="0"/>
      <w:marBottom w:val="0"/>
      <w:divBdr>
        <w:top w:val="none" w:sz="0" w:space="0" w:color="auto"/>
        <w:left w:val="none" w:sz="0" w:space="0" w:color="auto"/>
        <w:bottom w:val="none" w:sz="0" w:space="0" w:color="auto"/>
        <w:right w:val="none" w:sz="0" w:space="0" w:color="auto"/>
      </w:divBdr>
      <w:divsChild>
        <w:div w:id="195507946">
          <w:marLeft w:val="0"/>
          <w:marRight w:val="0"/>
          <w:marTop w:val="0"/>
          <w:marBottom w:val="0"/>
          <w:divBdr>
            <w:top w:val="none" w:sz="0" w:space="0" w:color="auto"/>
            <w:left w:val="none" w:sz="0" w:space="0" w:color="auto"/>
            <w:bottom w:val="none" w:sz="0" w:space="0" w:color="auto"/>
            <w:right w:val="none" w:sz="0" w:space="0" w:color="auto"/>
          </w:divBdr>
        </w:div>
      </w:divsChild>
    </w:div>
    <w:div w:id="1059090508">
      <w:bodyDiv w:val="1"/>
      <w:marLeft w:val="0"/>
      <w:marRight w:val="0"/>
      <w:marTop w:val="0"/>
      <w:marBottom w:val="0"/>
      <w:divBdr>
        <w:top w:val="none" w:sz="0" w:space="0" w:color="auto"/>
        <w:left w:val="none" w:sz="0" w:space="0" w:color="auto"/>
        <w:bottom w:val="none" w:sz="0" w:space="0" w:color="auto"/>
        <w:right w:val="none" w:sz="0" w:space="0" w:color="auto"/>
      </w:divBdr>
    </w:div>
    <w:div w:id="1059285184">
      <w:bodyDiv w:val="1"/>
      <w:marLeft w:val="0"/>
      <w:marRight w:val="0"/>
      <w:marTop w:val="0"/>
      <w:marBottom w:val="0"/>
      <w:divBdr>
        <w:top w:val="none" w:sz="0" w:space="0" w:color="auto"/>
        <w:left w:val="none" w:sz="0" w:space="0" w:color="auto"/>
        <w:bottom w:val="none" w:sz="0" w:space="0" w:color="auto"/>
        <w:right w:val="none" w:sz="0" w:space="0" w:color="auto"/>
      </w:divBdr>
    </w:div>
    <w:div w:id="1059397960">
      <w:bodyDiv w:val="1"/>
      <w:marLeft w:val="0"/>
      <w:marRight w:val="0"/>
      <w:marTop w:val="0"/>
      <w:marBottom w:val="0"/>
      <w:divBdr>
        <w:top w:val="none" w:sz="0" w:space="0" w:color="auto"/>
        <w:left w:val="none" w:sz="0" w:space="0" w:color="auto"/>
        <w:bottom w:val="none" w:sz="0" w:space="0" w:color="auto"/>
        <w:right w:val="none" w:sz="0" w:space="0" w:color="auto"/>
      </w:divBdr>
    </w:div>
    <w:div w:id="1059523447">
      <w:bodyDiv w:val="1"/>
      <w:marLeft w:val="0"/>
      <w:marRight w:val="0"/>
      <w:marTop w:val="0"/>
      <w:marBottom w:val="0"/>
      <w:divBdr>
        <w:top w:val="none" w:sz="0" w:space="0" w:color="auto"/>
        <w:left w:val="none" w:sz="0" w:space="0" w:color="auto"/>
        <w:bottom w:val="none" w:sz="0" w:space="0" w:color="auto"/>
        <w:right w:val="none" w:sz="0" w:space="0" w:color="auto"/>
      </w:divBdr>
    </w:div>
    <w:div w:id="1060711655">
      <w:bodyDiv w:val="1"/>
      <w:marLeft w:val="0"/>
      <w:marRight w:val="0"/>
      <w:marTop w:val="0"/>
      <w:marBottom w:val="0"/>
      <w:divBdr>
        <w:top w:val="none" w:sz="0" w:space="0" w:color="auto"/>
        <w:left w:val="none" w:sz="0" w:space="0" w:color="auto"/>
        <w:bottom w:val="none" w:sz="0" w:space="0" w:color="auto"/>
        <w:right w:val="none" w:sz="0" w:space="0" w:color="auto"/>
      </w:divBdr>
    </w:div>
    <w:div w:id="1061562417">
      <w:bodyDiv w:val="1"/>
      <w:marLeft w:val="0"/>
      <w:marRight w:val="0"/>
      <w:marTop w:val="0"/>
      <w:marBottom w:val="0"/>
      <w:divBdr>
        <w:top w:val="none" w:sz="0" w:space="0" w:color="auto"/>
        <w:left w:val="none" w:sz="0" w:space="0" w:color="auto"/>
        <w:bottom w:val="none" w:sz="0" w:space="0" w:color="auto"/>
        <w:right w:val="none" w:sz="0" w:space="0" w:color="auto"/>
      </w:divBdr>
    </w:div>
    <w:div w:id="1061715801">
      <w:bodyDiv w:val="1"/>
      <w:marLeft w:val="0"/>
      <w:marRight w:val="0"/>
      <w:marTop w:val="0"/>
      <w:marBottom w:val="0"/>
      <w:divBdr>
        <w:top w:val="none" w:sz="0" w:space="0" w:color="auto"/>
        <w:left w:val="none" w:sz="0" w:space="0" w:color="auto"/>
        <w:bottom w:val="none" w:sz="0" w:space="0" w:color="auto"/>
        <w:right w:val="none" w:sz="0" w:space="0" w:color="auto"/>
      </w:divBdr>
    </w:div>
    <w:div w:id="1061753349">
      <w:bodyDiv w:val="1"/>
      <w:marLeft w:val="0"/>
      <w:marRight w:val="0"/>
      <w:marTop w:val="0"/>
      <w:marBottom w:val="0"/>
      <w:divBdr>
        <w:top w:val="none" w:sz="0" w:space="0" w:color="auto"/>
        <w:left w:val="none" w:sz="0" w:space="0" w:color="auto"/>
        <w:bottom w:val="none" w:sz="0" w:space="0" w:color="auto"/>
        <w:right w:val="none" w:sz="0" w:space="0" w:color="auto"/>
      </w:divBdr>
    </w:div>
    <w:div w:id="1062487778">
      <w:bodyDiv w:val="1"/>
      <w:marLeft w:val="0"/>
      <w:marRight w:val="0"/>
      <w:marTop w:val="0"/>
      <w:marBottom w:val="0"/>
      <w:divBdr>
        <w:top w:val="none" w:sz="0" w:space="0" w:color="auto"/>
        <w:left w:val="none" w:sz="0" w:space="0" w:color="auto"/>
        <w:bottom w:val="none" w:sz="0" w:space="0" w:color="auto"/>
        <w:right w:val="none" w:sz="0" w:space="0" w:color="auto"/>
      </w:divBdr>
    </w:div>
    <w:div w:id="1062558263">
      <w:bodyDiv w:val="1"/>
      <w:marLeft w:val="0"/>
      <w:marRight w:val="0"/>
      <w:marTop w:val="0"/>
      <w:marBottom w:val="0"/>
      <w:divBdr>
        <w:top w:val="none" w:sz="0" w:space="0" w:color="auto"/>
        <w:left w:val="none" w:sz="0" w:space="0" w:color="auto"/>
        <w:bottom w:val="none" w:sz="0" w:space="0" w:color="auto"/>
        <w:right w:val="none" w:sz="0" w:space="0" w:color="auto"/>
      </w:divBdr>
    </w:div>
    <w:div w:id="1062950863">
      <w:bodyDiv w:val="1"/>
      <w:marLeft w:val="0"/>
      <w:marRight w:val="0"/>
      <w:marTop w:val="0"/>
      <w:marBottom w:val="0"/>
      <w:divBdr>
        <w:top w:val="none" w:sz="0" w:space="0" w:color="auto"/>
        <w:left w:val="none" w:sz="0" w:space="0" w:color="auto"/>
        <w:bottom w:val="none" w:sz="0" w:space="0" w:color="auto"/>
        <w:right w:val="none" w:sz="0" w:space="0" w:color="auto"/>
      </w:divBdr>
    </w:div>
    <w:div w:id="1063215675">
      <w:bodyDiv w:val="1"/>
      <w:marLeft w:val="0"/>
      <w:marRight w:val="0"/>
      <w:marTop w:val="0"/>
      <w:marBottom w:val="0"/>
      <w:divBdr>
        <w:top w:val="none" w:sz="0" w:space="0" w:color="auto"/>
        <w:left w:val="none" w:sz="0" w:space="0" w:color="auto"/>
        <w:bottom w:val="none" w:sz="0" w:space="0" w:color="auto"/>
        <w:right w:val="none" w:sz="0" w:space="0" w:color="auto"/>
      </w:divBdr>
    </w:div>
    <w:div w:id="1065179135">
      <w:bodyDiv w:val="1"/>
      <w:marLeft w:val="0"/>
      <w:marRight w:val="0"/>
      <w:marTop w:val="0"/>
      <w:marBottom w:val="0"/>
      <w:divBdr>
        <w:top w:val="none" w:sz="0" w:space="0" w:color="auto"/>
        <w:left w:val="none" w:sz="0" w:space="0" w:color="auto"/>
        <w:bottom w:val="none" w:sz="0" w:space="0" w:color="auto"/>
        <w:right w:val="none" w:sz="0" w:space="0" w:color="auto"/>
      </w:divBdr>
    </w:div>
    <w:div w:id="1065492700">
      <w:bodyDiv w:val="1"/>
      <w:marLeft w:val="0"/>
      <w:marRight w:val="0"/>
      <w:marTop w:val="0"/>
      <w:marBottom w:val="0"/>
      <w:divBdr>
        <w:top w:val="none" w:sz="0" w:space="0" w:color="auto"/>
        <w:left w:val="none" w:sz="0" w:space="0" w:color="auto"/>
        <w:bottom w:val="none" w:sz="0" w:space="0" w:color="auto"/>
        <w:right w:val="none" w:sz="0" w:space="0" w:color="auto"/>
      </w:divBdr>
    </w:div>
    <w:div w:id="1065644254">
      <w:bodyDiv w:val="1"/>
      <w:marLeft w:val="0"/>
      <w:marRight w:val="0"/>
      <w:marTop w:val="0"/>
      <w:marBottom w:val="0"/>
      <w:divBdr>
        <w:top w:val="none" w:sz="0" w:space="0" w:color="auto"/>
        <w:left w:val="none" w:sz="0" w:space="0" w:color="auto"/>
        <w:bottom w:val="none" w:sz="0" w:space="0" w:color="auto"/>
        <w:right w:val="none" w:sz="0" w:space="0" w:color="auto"/>
      </w:divBdr>
    </w:div>
    <w:div w:id="1066953671">
      <w:bodyDiv w:val="1"/>
      <w:marLeft w:val="0"/>
      <w:marRight w:val="0"/>
      <w:marTop w:val="0"/>
      <w:marBottom w:val="0"/>
      <w:divBdr>
        <w:top w:val="none" w:sz="0" w:space="0" w:color="auto"/>
        <w:left w:val="none" w:sz="0" w:space="0" w:color="auto"/>
        <w:bottom w:val="none" w:sz="0" w:space="0" w:color="auto"/>
        <w:right w:val="none" w:sz="0" w:space="0" w:color="auto"/>
      </w:divBdr>
    </w:div>
    <w:div w:id="1067844919">
      <w:bodyDiv w:val="1"/>
      <w:marLeft w:val="0"/>
      <w:marRight w:val="0"/>
      <w:marTop w:val="0"/>
      <w:marBottom w:val="0"/>
      <w:divBdr>
        <w:top w:val="none" w:sz="0" w:space="0" w:color="auto"/>
        <w:left w:val="none" w:sz="0" w:space="0" w:color="auto"/>
        <w:bottom w:val="none" w:sz="0" w:space="0" w:color="auto"/>
        <w:right w:val="none" w:sz="0" w:space="0" w:color="auto"/>
      </w:divBdr>
    </w:div>
    <w:div w:id="1068385571">
      <w:bodyDiv w:val="1"/>
      <w:marLeft w:val="0"/>
      <w:marRight w:val="0"/>
      <w:marTop w:val="0"/>
      <w:marBottom w:val="0"/>
      <w:divBdr>
        <w:top w:val="none" w:sz="0" w:space="0" w:color="auto"/>
        <w:left w:val="none" w:sz="0" w:space="0" w:color="auto"/>
        <w:bottom w:val="none" w:sz="0" w:space="0" w:color="auto"/>
        <w:right w:val="none" w:sz="0" w:space="0" w:color="auto"/>
      </w:divBdr>
      <w:divsChild>
        <w:div w:id="179879392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68473613">
              <w:marLeft w:val="0"/>
              <w:marRight w:val="0"/>
              <w:marTop w:val="0"/>
              <w:marBottom w:val="0"/>
              <w:divBdr>
                <w:top w:val="none" w:sz="0" w:space="0" w:color="auto"/>
                <w:left w:val="none" w:sz="0" w:space="0" w:color="auto"/>
                <w:bottom w:val="none" w:sz="0" w:space="0" w:color="auto"/>
                <w:right w:val="none" w:sz="0" w:space="0" w:color="auto"/>
              </w:divBdr>
              <w:divsChild>
                <w:div w:id="1583677572">
                  <w:marLeft w:val="0"/>
                  <w:marRight w:val="0"/>
                  <w:marTop w:val="0"/>
                  <w:marBottom w:val="0"/>
                  <w:divBdr>
                    <w:top w:val="none" w:sz="0" w:space="0" w:color="auto"/>
                    <w:left w:val="none" w:sz="0" w:space="0" w:color="auto"/>
                    <w:bottom w:val="none" w:sz="0" w:space="0" w:color="auto"/>
                    <w:right w:val="none" w:sz="0" w:space="0" w:color="auto"/>
                  </w:divBdr>
                  <w:divsChild>
                    <w:div w:id="248277686">
                      <w:marLeft w:val="0"/>
                      <w:marRight w:val="0"/>
                      <w:marTop w:val="0"/>
                      <w:marBottom w:val="0"/>
                      <w:divBdr>
                        <w:top w:val="none" w:sz="0" w:space="0" w:color="auto"/>
                        <w:left w:val="none" w:sz="0" w:space="0" w:color="auto"/>
                        <w:bottom w:val="none" w:sz="0" w:space="0" w:color="auto"/>
                        <w:right w:val="none" w:sz="0" w:space="0" w:color="auto"/>
                      </w:divBdr>
                      <w:divsChild>
                        <w:div w:id="1906718908">
                          <w:marLeft w:val="0"/>
                          <w:marRight w:val="0"/>
                          <w:marTop w:val="0"/>
                          <w:marBottom w:val="0"/>
                          <w:divBdr>
                            <w:top w:val="none" w:sz="0" w:space="0" w:color="auto"/>
                            <w:left w:val="none" w:sz="0" w:space="0" w:color="auto"/>
                            <w:bottom w:val="none" w:sz="0" w:space="0" w:color="auto"/>
                            <w:right w:val="none" w:sz="0" w:space="0" w:color="auto"/>
                          </w:divBdr>
                          <w:divsChild>
                            <w:div w:id="329916861">
                              <w:marLeft w:val="0"/>
                              <w:marRight w:val="0"/>
                              <w:marTop w:val="0"/>
                              <w:marBottom w:val="0"/>
                              <w:divBdr>
                                <w:top w:val="none" w:sz="0" w:space="0" w:color="auto"/>
                                <w:left w:val="none" w:sz="0" w:space="0" w:color="auto"/>
                                <w:bottom w:val="none" w:sz="0" w:space="0" w:color="auto"/>
                                <w:right w:val="none" w:sz="0" w:space="0" w:color="auto"/>
                              </w:divBdr>
                              <w:divsChild>
                                <w:div w:id="430858144">
                                  <w:marLeft w:val="0"/>
                                  <w:marRight w:val="0"/>
                                  <w:marTop w:val="0"/>
                                  <w:marBottom w:val="0"/>
                                  <w:divBdr>
                                    <w:top w:val="none" w:sz="0" w:space="0" w:color="auto"/>
                                    <w:left w:val="none" w:sz="0" w:space="0" w:color="auto"/>
                                    <w:bottom w:val="none" w:sz="0" w:space="0" w:color="auto"/>
                                    <w:right w:val="none" w:sz="0" w:space="0" w:color="auto"/>
                                  </w:divBdr>
                                  <w:divsChild>
                                    <w:div w:id="1991715670">
                                      <w:marLeft w:val="0"/>
                                      <w:marRight w:val="0"/>
                                      <w:marTop w:val="0"/>
                                      <w:marBottom w:val="0"/>
                                      <w:divBdr>
                                        <w:top w:val="none" w:sz="0" w:space="0" w:color="auto"/>
                                        <w:left w:val="none" w:sz="0" w:space="0" w:color="auto"/>
                                        <w:bottom w:val="none" w:sz="0" w:space="0" w:color="auto"/>
                                        <w:right w:val="none" w:sz="0" w:space="0" w:color="auto"/>
                                      </w:divBdr>
                                      <w:divsChild>
                                        <w:div w:id="1631746113">
                                          <w:marLeft w:val="0"/>
                                          <w:marRight w:val="0"/>
                                          <w:marTop w:val="0"/>
                                          <w:marBottom w:val="0"/>
                                          <w:divBdr>
                                            <w:top w:val="none" w:sz="0" w:space="0" w:color="auto"/>
                                            <w:left w:val="none" w:sz="0" w:space="0" w:color="auto"/>
                                            <w:bottom w:val="none" w:sz="0" w:space="0" w:color="auto"/>
                                            <w:right w:val="none" w:sz="0" w:space="0" w:color="auto"/>
                                          </w:divBdr>
                                          <w:divsChild>
                                            <w:div w:id="589699383">
                                              <w:marLeft w:val="0"/>
                                              <w:marRight w:val="0"/>
                                              <w:marTop w:val="0"/>
                                              <w:marBottom w:val="0"/>
                                              <w:divBdr>
                                                <w:top w:val="none" w:sz="0" w:space="0" w:color="auto"/>
                                                <w:left w:val="none" w:sz="0" w:space="0" w:color="auto"/>
                                                <w:bottom w:val="none" w:sz="0" w:space="0" w:color="auto"/>
                                                <w:right w:val="none" w:sz="0" w:space="0" w:color="auto"/>
                                              </w:divBdr>
                                              <w:divsChild>
                                                <w:div w:id="1294018040">
                                                  <w:marLeft w:val="0"/>
                                                  <w:marRight w:val="0"/>
                                                  <w:marTop w:val="0"/>
                                                  <w:marBottom w:val="0"/>
                                                  <w:divBdr>
                                                    <w:top w:val="none" w:sz="0" w:space="0" w:color="auto"/>
                                                    <w:left w:val="none" w:sz="0" w:space="0" w:color="auto"/>
                                                    <w:bottom w:val="none" w:sz="0" w:space="0" w:color="auto"/>
                                                    <w:right w:val="none" w:sz="0" w:space="0" w:color="auto"/>
                                                  </w:divBdr>
                                                  <w:divsChild>
                                                    <w:div w:id="2099134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68846258">
      <w:bodyDiv w:val="1"/>
      <w:marLeft w:val="0"/>
      <w:marRight w:val="0"/>
      <w:marTop w:val="0"/>
      <w:marBottom w:val="0"/>
      <w:divBdr>
        <w:top w:val="none" w:sz="0" w:space="0" w:color="auto"/>
        <w:left w:val="none" w:sz="0" w:space="0" w:color="auto"/>
        <w:bottom w:val="none" w:sz="0" w:space="0" w:color="auto"/>
        <w:right w:val="none" w:sz="0" w:space="0" w:color="auto"/>
      </w:divBdr>
    </w:div>
    <w:div w:id="1069303066">
      <w:bodyDiv w:val="1"/>
      <w:marLeft w:val="0"/>
      <w:marRight w:val="0"/>
      <w:marTop w:val="0"/>
      <w:marBottom w:val="0"/>
      <w:divBdr>
        <w:top w:val="none" w:sz="0" w:space="0" w:color="auto"/>
        <w:left w:val="none" w:sz="0" w:space="0" w:color="auto"/>
        <w:bottom w:val="none" w:sz="0" w:space="0" w:color="auto"/>
        <w:right w:val="none" w:sz="0" w:space="0" w:color="auto"/>
      </w:divBdr>
    </w:div>
    <w:div w:id="1070738841">
      <w:bodyDiv w:val="1"/>
      <w:marLeft w:val="0"/>
      <w:marRight w:val="0"/>
      <w:marTop w:val="0"/>
      <w:marBottom w:val="0"/>
      <w:divBdr>
        <w:top w:val="none" w:sz="0" w:space="0" w:color="auto"/>
        <w:left w:val="none" w:sz="0" w:space="0" w:color="auto"/>
        <w:bottom w:val="none" w:sz="0" w:space="0" w:color="auto"/>
        <w:right w:val="none" w:sz="0" w:space="0" w:color="auto"/>
      </w:divBdr>
    </w:div>
    <w:div w:id="1070930667">
      <w:bodyDiv w:val="1"/>
      <w:marLeft w:val="0"/>
      <w:marRight w:val="0"/>
      <w:marTop w:val="0"/>
      <w:marBottom w:val="0"/>
      <w:divBdr>
        <w:top w:val="none" w:sz="0" w:space="0" w:color="auto"/>
        <w:left w:val="none" w:sz="0" w:space="0" w:color="auto"/>
        <w:bottom w:val="none" w:sz="0" w:space="0" w:color="auto"/>
        <w:right w:val="none" w:sz="0" w:space="0" w:color="auto"/>
      </w:divBdr>
    </w:div>
    <w:div w:id="1071001529">
      <w:bodyDiv w:val="1"/>
      <w:marLeft w:val="0"/>
      <w:marRight w:val="0"/>
      <w:marTop w:val="0"/>
      <w:marBottom w:val="0"/>
      <w:divBdr>
        <w:top w:val="none" w:sz="0" w:space="0" w:color="auto"/>
        <w:left w:val="none" w:sz="0" w:space="0" w:color="auto"/>
        <w:bottom w:val="none" w:sz="0" w:space="0" w:color="auto"/>
        <w:right w:val="none" w:sz="0" w:space="0" w:color="auto"/>
      </w:divBdr>
    </w:div>
    <w:div w:id="1071738364">
      <w:bodyDiv w:val="1"/>
      <w:marLeft w:val="0"/>
      <w:marRight w:val="0"/>
      <w:marTop w:val="0"/>
      <w:marBottom w:val="0"/>
      <w:divBdr>
        <w:top w:val="none" w:sz="0" w:space="0" w:color="auto"/>
        <w:left w:val="none" w:sz="0" w:space="0" w:color="auto"/>
        <w:bottom w:val="none" w:sz="0" w:space="0" w:color="auto"/>
        <w:right w:val="none" w:sz="0" w:space="0" w:color="auto"/>
      </w:divBdr>
    </w:div>
    <w:div w:id="1072389869">
      <w:bodyDiv w:val="1"/>
      <w:marLeft w:val="0"/>
      <w:marRight w:val="0"/>
      <w:marTop w:val="0"/>
      <w:marBottom w:val="0"/>
      <w:divBdr>
        <w:top w:val="none" w:sz="0" w:space="0" w:color="auto"/>
        <w:left w:val="none" w:sz="0" w:space="0" w:color="auto"/>
        <w:bottom w:val="none" w:sz="0" w:space="0" w:color="auto"/>
        <w:right w:val="none" w:sz="0" w:space="0" w:color="auto"/>
      </w:divBdr>
    </w:div>
    <w:div w:id="1073089916">
      <w:bodyDiv w:val="1"/>
      <w:marLeft w:val="0"/>
      <w:marRight w:val="0"/>
      <w:marTop w:val="0"/>
      <w:marBottom w:val="0"/>
      <w:divBdr>
        <w:top w:val="none" w:sz="0" w:space="0" w:color="auto"/>
        <w:left w:val="none" w:sz="0" w:space="0" w:color="auto"/>
        <w:bottom w:val="none" w:sz="0" w:space="0" w:color="auto"/>
        <w:right w:val="none" w:sz="0" w:space="0" w:color="auto"/>
      </w:divBdr>
    </w:div>
    <w:div w:id="1074428778">
      <w:bodyDiv w:val="1"/>
      <w:marLeft w:val="0"/>
      <w:marRight w:val="0"/>
      <w:marTop w:val="0"/>
      <w:marBottom w:val="0"/>
      <w:divBdr>
        <w:top w:val="none" w:sz="0" w:space="0" w:color="auto"/>
        <w:left w:val="none" w:sz="0" w:space="0" w:color="auto"/>
        <w:bottom w:val="none" w:sz="0" w:space="0" w:color="auto"/>
        <w:right w:val="none" w:sz="0" w:space="0" w:color="auto"/>
      </w:divBdr>
      <w:divsChild>
        <w:div w:id="427431692">
          <w:marLeft w:val="0"/>
          <w:marRight w:val="0"/>
          <w:marTop w:val="0"/>
          <w:marBottom w:val="0"/>
          <w:divBdr>
            <w:top w:val="none" w:sz="0" w:space="0" w:color="auto"/>
            <w:left w:val="none" w:sz="0" w:space="0" w:color="auto"/>
            <w:bottom w:val="none" w:sz="0" w:space="0" w:color="auto"/>
            <w:right w:val="none" w:sz="0" w:space="0" w:color="auto"/>
          </w:divBdr>
        </w:div>
      </w:divsChild>
    </w:div>
    <w:div w:id="1075130784">
      <w:bodyDiv w:val="1"/>
      <w:marLeft w:val="0"/>
      <w:marRight w:val="0"/>
      <w:marTop w:val="0"/>
      <w:marBottom w:val="0"/>
      <w:divBdr>
        <w:top w:val="none" w:sz="0" w:space="0" w:color="auto"/>
        <w:left w:val="none" w:sz="0" w:space="0" w:color="auto"/>
        <w:bottom w:val="none" w:sz="0" w:space="0" w:color="auto"/>
        <w:right w:val="none" w:sz="0" w:space="0" w:color="auto"/>
      </w:divBdr>
    </w:div>
    <w:div w:id="1076437934">
      <w:bodyDiv w:val="1"/>
      <w:marLeft w:val="0"/>
      <w:marRight w:val="0"/>
      <w:marTop w:val="0"/>
      <w:marBottom w:val="0"/>
      <w:divBdr>
        <w:top w:val="none" w:sz="0" w:space="0" w:color="auto"/>
        <w:left w:val="none" w:sz="0" w:space="0" w:color="auto"/>
        <w:bottom w:val="none" w:sz="0" w:space="0" w:color="auto"/>
        <w:right w:val="none" w:sz="0" w:space="0" w:color="auto"/>
      </w:divBdr>
    </w:div>
    <w:div w:id="1077440422">
      <w:bodyDiv w:val="1"/>
      <w:marLeft w:val="0"/>
      <w:marRight w:val="0"/>
      <w:marTop w:val="0"/>
      <w:marBottom w:val="0"/>
      <w:divBdr>
        <w:top w:val="none" w:sz="0" w:space="0" w:color="auto"/>
        <w:left w:val="none" w:sz="0" w:space="0" w:color="auto"/>
        <w:bottom w:val="none" w:sz="0" w:space="0" w:color="auto"/>
        <w:right w:val="none" w:sz="0" w:space="0" w:color="auto"/>
      </w:divBdr>
      <w:divsChild>
        <w:div w:id="205525533">
          <w:marLeft w:val="0"/>
          <w:marRight w:val="75"/>
          <w:marTop w:val="150"/>
          <w:marBottom w:val="0"/>
          <w:divBdr>
            <w:top w:val="none" w:sz="0" w:space="0" w:color="auto"/>
            <w:left w:val="none" w:sz="0" w:space="0" w:color="auto"/>
            <w:bottom w:val="none" w:sz="0" w:space="0" w:color="auto"/>
            <w:right w:val="none" w:sz="0" w:space="0" w:color="auto"/>
          </w:divBdr>
        </w:div>
        <w:div w:id="207307142">
          <w:marLeft w:val="0"/>
          <w:marRight w:val="0"/>
          <w:marTop w:val="0"/>
          <w:marBottom w:val="0"/>
          <w:divBdr>
            <w:top w:val="none" w:sz="0" w:space="0" w:color="auto"/>
            <w:left w:val="none" w:sz="0" w:space="0" w:color="auto"/>
            <w:bottom w:val="none" w:sz="0" w:space="0" w:color="auto"/>
            <w:right w:val="none" w:sz="0" w:space="0" w:color="auto"/>
          </w:divBdr>
        </w:div>
      </w:divsChild>
    </w:div>
    <w:div w:id="1077633909">
      <w:bodyDiv w:val="1"/>
      <w:marLeft w:val="0"/>
      <w:marRight w:val="0"/>
      <w:marTop w:val="0"/>
      <w:marBottom w:val="0"/>
      <w:divBdr>
        <w:top w:val="none" w:sz="0" w:space="0" w:color="auto"/>
        <w:left w:val="none" w:sz="0" w:space="0" w:color="auto"/>
        <w:bottom w:val="none" w:sz="0" w:space="0" w:color="auto"/>
        <w:right w:val="none" w:sz="0" w:space="0" w:color="auto"/>
      </w:divBdr>
    </w:div>
    <w:div w:id="1078213217">
      <w:bodyDiv w:val="1"/>
      <w:marLeft w:val="0"/>
      <w:marRight w:val="0"/>
      <w:marTop w:val="0"/>
      <w:marBottom w:val="0"/>
      <w:divBdr>
        <w:top w:val="none" w:sz="0" w:space="0" w:color="auto"/>
        <w:left w:val="none" w:sz="0" w:space="0" w:color="auto"/>
        <w:bottom w:val="none" w:sz="0" w:space="0" w:color="auto"/>
        <w:right w:val="none" w:sz="0" w:space="0" w:color="auto"/>
      </w:divBdr>
    </w:div>
    <w:div w:id="1079328511">
      <w:bodyDiv w:val="1"/>
      <w:marLeft w:val="0"/>
      <w:marRight w:val="0"/>
      <w:marTop w:val="0"/>
      <w:marBottom w:val="0"/>
      <w:divBdr>
        <w:top w:val="none" w:sz="0" w:space="0" w:color="auto"/>
        <w:left w:val="none" w:sz="0" w:space="0" w:color="auto"/>
        <w:bottom w:val="none" w:sz="0" w:space="0" w:color="auto"/>
        <w:right w:val="none" w:sz="0" w:space="0" w:color="auto"/>
      </w:divBdr>
    </w:div>
    <w:div w:id="1079518802">
      <w:bodyDiv w:val="1"/>
      <w:marLeft w:val="0"/>
      <w:marRight w:val="0"/>
      <w:marTop w:val="0"/>
      <w:marBottom w:val="0"/>
      <w:divBdr>
        <w:top w:val="none" w:sz="0" w:space="0" w:color="auto"/>
        <w:left w:val="none" w:sz="0" w:space="0" w:color="auto"/>
        <w:bottom w:val="none" w:sz="0" w:space="0" w:color="auto"/>
        <w:right w:val="none" w:sz="0" w:space="0" w:color="auto"/>
      </w:divBdr>
    </w:div>
    <w:div w:id="1079786726">
      <w:bodyDiv w:val="1"/>
      <w:marLeft w:val="0"/>
      <w:marRight w:val="0"/>
      <w:marTop w:val="0"/>
      <w:marBottom w:val="0"/>
      <w:divBdr>
        <w:top w:val="none" w:sz="0" w:space="0" w:color="auto"/>
        <w:left w:val="none" w:sz="0" w:space="0" w:color="auto"/>
        <w:bottom w:val="none" w:sz="0" w:space="0" w:color="auto"/>
        <w:right w:val="none" w:sz="0" w:space="0" w:color="auto"/>
      </w:divBdr>
    </w:div>
    <w:div w:id="1080754922">
      <w:bodyDiv w:val="1"/>
      <w:marLeft w:val="0"/>
      <w:marRight w:val="0"/>
      <w:marTop w:val="0"/>
      <w:marBottom w:val="0"/>
      <w:divBdr>
        <w:top w:val="none" w:sz="0" w:space="0" w:color="auto"/>
        <w:left w:val="none" w:sz="0" w:space="0" w:color="auto"/>
        <w:bottom w:val="none" w:sz="0" w:space="0" w:color="auto"/>
        <w:right w:val="none" w:sz="0" w:space="0" w:color="auto"/>
      </w:divBdr>
    </w:div>
    <w:div w:id="1081565738">
      <w:bodyDiv w:val="1"/>
      <w:marLeft w:val="0"/>
      <w:marRight w:val="0"/>
      <w:marTop w:val="0"/>
      <w:marBottom w:val="0"/>
      <w:divBdr>
        <w:top w:val="none" w:sz="0" w:space="0" w:color="auto"/>
        <w:left w:val="none" w:sz="0" w:space="0" w:color="auto"/>
        <w:bottom w:val="none" w:sz="0" w:space="0" w:color="auto"/>
        <w:right w:val="none" w:sz="0" w:space="0" w:color="auto"/>
      </w:divBdr>
      <w:divsChild>
        <w:div w:id="149061422">
          <w:marLeft w:val="0"/>
          <w:marRight w:val="0"/>
          <w:marTop w:val="0"/>
          <w:marBottom w:val="0"/>
          <w:divBdr>
            <w:top w:val="none" w:sz="0" w:space="0" w:color="auto"/>
            <w:left w:val="none" w:sz="0" w:space="0" w:color="auto"/>
            <w:bottom w:val="none" w:sz="0" w:space="0" w:color="auto"/>
            <w:right w:val="none" w:sz="0" w:space="0" w:color="auto"/>
          </w:divBdr>
          <w:divsChild>
            <w:div w:id="1381976593">
              <w:marLeft w:val="-150"/>
              <w:marRight w:val="-150"/>
              <w:marTop w:val="0"/>
              <w:marBottom w:val="0"/>
              <w:divBdr>
                <w:top w:val="none" w:sz="0" w:space="0" w:color="auto"/>
                <w:left w:val="none" w:sz="0" w:space="0" w:color="auto"/>
                <w:bottom w:val="none" w:sz="0" w:space="0" w:color="auto"/>
                <w:right w:val="none" w:sz="0" w:space="0" w:color="auto"/>
              </w:divBdr>
              <w:divsChild>
                <w:div w:id="1503471150">
                  <w:marLeft w:val="0"/>
                  <w:marRight w:val="0"/>
                  <w:marTop w:val="0"/>
                  <w:marBottom w:val="0"/>
                  <w:divBdr>
                    <w:top w:val="none" w:sz="0" w:space="0" w:color="auto"/>
                    <w:left w:val="none" w:sz="0" w:space="0" w:color="auto"/>
                    <w:bottom w:val="none" w:sz="0" w:space="0" w:color="auto"/>
                    <w:right w:val="none" w:sz="0" w:space="0" w:color="auto"/>
                  </w:divBdr>
                  <w:divsChild>
                    <w:div w:id="1924492488">
                      <w:marLeft w:val="0"/>
                      <w:marRight w:val="0"/>
                      <w:marTop w:val="0"/>
                      <w:marBottom w:val="0"/>
                      <w:divBdr>
                        <w:top w:val="none" w:sz="0" w:space="0" w:color="auto"/>
                        <w:left w:val="none" w:sz="0" w:space="0" w:color="auto"/>
                        <w:bottom w:val="none" w:sz="0" w:space="0" w:color="auto"/>
                        <w:right w:val="none" w:sz="0" w:space="0" w:color="auto"/>
                      </w:divBdr>
                      <w:divsChild>
                        <w:div w:id="1675570199">
                          <w:marLeft w:val="0"/>
                          <w:marRight w:val="0"/>
                          <w:marTop w:val="0"/>
                          <w:marBottom w:val="0"/>
                          <w:divBdr>
                            <w:top w:val="none" w:sz="0" w:space="0" w:color="auto"/>
                            <w:left w:val="none" w:sz="0" w:space="0" w:color="auto"/>
                            <w:bottom w:val="none" w:sz="0" w:space="0" w:color="auto"/>
                            <w:right w:val="none" w:sz="0" w:space="0" w:color="auto"/>
                          </w:divBdr>
                          <w:divsChild>
                            <w:div w:id="1123039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1156553">
          <w:marLeft w:val="0"/>
          <w:marRight w:val="0"/>
          <w:marTop w:val="0"/>
          <w:marBottom w:val="0"/>
          <w:divBdr>
            <w:top w:val="none" w:sz="0" w:space="0" w:color="auto"/>
            <w:left w:val="none" w:sz="0" w:space="0" w:color="auto"/>
            <w:bottom w:val="none" w:sz="0" w:space="0" w:color="auto"/>
            <w:right w:val="none" w:sz="0" w:space="0" w:color="auto"/>
          </w:divBdr>
          <w:divsChild>
            <w:div w:id="1407265012">
              <w:marLeft w:val="-150"/>
              <w:marRight w:val="-150"/>
              <w:marTop w:val="0"/>
              <w:marBottom w:val="0"/>
              <w:divBdr>
                <w:top w:val="none" w:sz="0" w:space="0" w:color="auto"/>
                <w:left w:val="none" w:sz="0" w:space="0" w:color="auto"/>
                <w:bottom w:val="none" w:sz="0" w:space="0" w:color="auto"/>
                <w:right w:val="none" w:sz="0" w:space="0" w:color="auto"/>
              </w:divBdr>
              <w:divsChild>
                <w:div w:id="561867425">
                  <w:marLeft w:val="0"/>
                  <w:marRight w:val="0"/>
                  <w:marTop w:val="0"/>
                  <w:marBottom w:val="0"/>
                  <w:divBdr>
                    <w:top w:val="none" w:sz="0" w:space="0" w:color="auto"/>
                    <w:left w:val="none" w:sz="0" w:space="0" w:color="auto"/>
                    <w:bottom w:val="none" w:sz="0" w:space="0" w:color="auto"/>
                    <w:right w:val="none" w:sz="0" w:space="0" w:color="auto"/>
                  </w:divBdr>
                  <w:divsChild>
                    <w:div w:id="1741555209">
                      <w:marLeft w:val="0"/>
                      <w:marRight w:val="0"/>
                      <w:marTop w:val="0"/>
                      <w:marBottom w:val="0"/>
                      <w:divBdr>
                        <w:top w:val="none" w:sz="0" w:space="0" w:color="auto"/>
                        <w:left w:val="none" w:sz="0" w:space="0" w:color="auto"/>
                        <w:bottom w:val="none" w:sz="0" w:space="0" w:color="auto"/>
                        <w:right w:val="none" w:sz="0" w:space="0" w:color="auto"/>
                      </w:divBdr>
                      <w:divsChild>
                        <w:div w:id="742875399">
                          <w:marLeft w:val="0"/>
                          <w:marRight w:val="0"/>
                          <w:marTop w:val="0"/>
                          <w:marBottom w:val="0"/>
                          <w:divBdr>
                            <w:top w:val="none" w:sz="0" w:space="0" w:color="auto"/>
                            <w:left w:val="none" w:sz="0" w:space="0" w:color="auto"/>
                            <w:bottom w:val="none" w:sz="0" w:space="0" w:color="auto"/>
                            <w:right w:val="none" w:sz="0" w:space="0" w:color="auto"/>
                          </w:divBdr>
                          <w:divsChild>
                            <w:div w:id="407001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1684697">
      <w:bodyDiv w:val="1"/>
      <w:marLeft w:val="0"/>
      <w:marRight w:val="0"/>
      <w:marTop w:val="0"/>
      <w:marBottom w:val="0"/>
      <w:divBdr>
        <w:top w:val="none" w:sz="0" w:space="0" w:color="auto"/>
        <w:left w:val="none" w:sz="0" w:space="0" w:color="auto"/>
        <w:bottom w:val="none" w:sz="0" w:space="0" w:color="auto"/>
        <w:right w:val="none" w:sz="0" w:space="0" w:color="auto"/>
      </w:divBdr>
      <w:divsChild>
        <w:div w:id="121457864">
          <w:marLeft w:val="0"/>
          <w:marRight w:val="0"/>
          <w:marTop w:val="0"/>
          <w:marBottom w:val="0"/>
          <w:divBdr>
            <w:top w:val="none" w:sz="0" w:space="0" w:color="auto"/>
            <w:left w:val="none" w:sz="0" w:space="0" w:color="auto"/>
            <w:bottom w:val="none" w:sz="0" w:space="0" w:color="auto"/>
            <w:right w:val="none" w:sz="0" w:space="0" w:color="auto"/>
          </w:divBdr>
        </w:div>
      </w:divsChild>
    </w:div>
    <w:div w:id="1081756431">
      <w:bodyDiv w:val="1"/>
      <w:marLeft w:val="0"/>
      <w:marRight w:val="0"/>
      <w:marTop w:val="0"/>
      <w:marBottom w:val="0"/>
      <w:divBdr>
        <w:top w:val="none" w:sz="0" w:space="0" w:color="auto"/>
        <w:left w:val="none" w:sz="0" w:space="0" w:color="auto"/>
        <w:bottom w:val="none" w:sz="0" w:space="0" w:color="auto"/>
        <w:right w:val="none" w:sz="0" w:space="0" w:color="auto"/>
      </w:divBdr>
    </w:div>
    <w:div w:id="1081834662">
      <w:bodyDiv w:val="1"/>
      <w:marLeft w:val="0"/>
      <w:marRight w:val="0"/>
      <w:marTop w:val="0"/>
      <w:marBottom w:val="0"/>
      <w:divBdr>
        <w:top w:val="none" w:sz="0" w:space="0" w:color="auto"/>
        <w:left w:val="none" w:sz="0" w:space="0" w:color="auto"/>
        <w:bottom w:val="none" w:sz="0" w:space="0" w:color="auto"/>
        <w:right w:val="none" w:sz="0" w:space="0" w:color="auto"/>
      </w:divBdr>
    </w:div>
    <w:div w:id="1082486484">
      <w:bodyDiv w:val="1"/>
      <w:marLeft w:val="0"/>
      <w:marRight w:val="0"/>
      <w:marTop w:val="0"/>
      <w:marBottom w:val="0"/>
      <w:divBdr>
        <w:top w:val="none" w:sz="0" w:space="0" w:color="auto"/>
        <w:left w:val="none" w:sz="0" w:space="0" w:color="auto"/>
        <w:bottom w:val="none" w:sz="0" w:space="0" w:color="auto"/>
        <w:right w:val="none" w:sz="0" w:space="0" w:color="auto"/>
      </w:divBdr>
    </w:div>
    <w:div w:id="1083142426">
      <w:bodyDiv w:val="1"/>
      <w:marLeft w:val="0"/>
      <w:marRight w:val="0"/>
      <w:marTop w:val="0"/>
      <w:marBottom w:val="0"/>
      <w:divBdr>
        <w:top w:val="none" w:sz="0" w:space="0" w:color="auto"/>
        <w:left w:val="none" w:sz="0" w:space="0" w:color="auto"/>
        <w:bottom w:val="none" w:sz="0" w:space="0" w:color="auto"/>
        <w:right w:val="none" w:sz="0" w:space="0" w:color="auto"/>
      </w:divBdr>
    </w:div>
    <w:div w:id="1085956660">
      <w:bodyDiv w:val="1"/>
      <w:marLeft w:val="0"/>
      <w:marRight w:val="0"/>
      <w:marTop w:val="0"/>
      <w:marBottom w:val="0"/>
      <w:divBdr>
        <w:top w:val="none" w:sz="0" w:space="0" w:color="auto"/>
        <w:left w:val="none" w:sz="0" w:space="0" w:color="auto"/>
        <w:bottom w:val="none" w:sz="0" w:space="0" w:color="auto"/>
        <w:right w:val="none" w:sz="0" w:space="0" w:color="auto"/>
      </w:divBdr>
    </w:div>
    <w:div w:id="1086029400">
      <w:bodyDiv w:val="1"/>
      <w:marLeft w:val="0"/>
      <w:marRight w:val="0"/>
      <w:marTop w:val="0"/>
      <w:marBottom w:val="0"/>
      <w:divBdr>
        <w:top w:val="none" w:sz="0" w:space="0" w:color="auto"/>
        <w:left w:val="none" w:sz="0" w:space="0" w:color="auto"/>
        <w:bottom w:val="none" w:sz="0" w:space="0" w:color="auto"/>
        <w:right w:val="none" w:sz="0" w:space="0" w:color="auto"/>
      </w:divBdr>
    </w:div>
    <w:div w:id="1086272226">
      <w:bodyDiv w:val="1"/>
      <w:marLeft w:val="0"/>
      <w:marRight w:val="0"/>
      <w:marTop w:val="0"/>
      <w:marBottom w:val="0"/>
      <w:divBdr>
        <w:top w:val="none" w:sz="0" w:space="0" w:color="auto"/>
        <w:left w:val="none" w:sz="0" w:space="0" w:color="auto"/>
        <w:bottom w:val="none" w:sz="0" w:space="0" w:color="auto"/>
        <w:right w:val="none" w:sz="0" w:space="0" w:color="auto"/>
      </w:divBdr>
      <w:divsChild>
        <w:div w:id="1034305519">
          <w:marLeft w:val="0"/>
          <w:marRight w:val="0"/>
          <w:marTop w:val="0"/>
          <w:marBottom w:val="0"/>
          <w:divBdr>
            <w:top w:val="none" w:sz="0" w:space="0" w:color="auto"/>
            <w:left w:val="none" w:sz="0" w:space="0" w:color="auto"/>
            <w:bottom w:val="none" w:sz="0" w:space="0" w:color="auto"/>
            <w:right w:val="none" w:sz="0" w:space="0" w:color="auto"/>
          </w:divBdr>
        </w:div>
      </w:divsChild>
    </w:div>
    <w:div w:id="1086608495">
      <w:bodyDiv w:val="1"/>
      <w:marLeft w:val="0"/>
      <w:marRight w:val="0"/>
      <w:marTop w:val="0"/>
      <w:marBottom w:val="0"/>
      <w:divBdr>
        <w:top w:val="none" w:sz="0" w:space="0" w:color="auto"/>
        <w:left w:val="none" w:sz="0" w:space="0" w:color="auto"/>
        <w:bottom w:val="none" w:sz="0" w:space="0" w:color="auto"/>
        <w:right w:val="none" w:sz="0" w:space="0" w:color="auto"/>
      </w:divBdr>
    </w:div>
    <w:div w:id="1087191849">
      <w:bodyDiv w:val="1"/>
      <w:marLeft w:val="0"/>
      <w:marRight w:val="0"/>
      <w:marTop w:val="0"/>
      <w:marBottom w:val="0"/>
      <w:divBdr>
        <w:top w:val="none" w:sz="0" w:space="0" w:color="auto"/>
        <w:left w:val="none" w:sz="0" w:space="0" w:color="auto"/>
        <w:bottom w:val="none" w:sz="0" w:space="0" w:color="auto"/>
        <w:right w:val="none" w:sz="0" w:space="0" w:color="auto"/>
      </w:divBdr>
    </w:div>
    <w:div w:id="1087919686">
      <w:bodyDiv w:val="1"/>
      <w:marLeft w:val="0"/>
      <w:marRight w:val="0"/>
      <w:marTop w:val="0"/>
      <w:marBottom w:val="0"/>
      <w:divBdr>
        <w:top w:val="none" w:sz="0" w:space="0" w:color="auto"/>
        <w:left w:val="none" w:sz="0" w:space="0" w:color="auto"/>
        <w:bottom w:val="none" w:sz="0" w:space="0" w:color="auto"/>
        <w:right w:val="none" w:sz="0" w:space="0" w:color="auto"/>
      </w:divBdr>
    </w:div>
    <w:div w:id="1087966978">
      <w:bodyDiv w:val="1"/>
      <w:marLeft w:val="0"/>
      <w:marRight w:val="0"/>
      <w:marTop w:val="0"/>
      <w:marBottom w:val="0"/>
      <w:divBdr>
        <w:top w:val="none" w:sz="0" w:space="0" w:color="auto"/>
        <w:left w:val="none" w:sz="0" w:space="0" w:color="auto"/>
        <w:bottom w:val="none" w:sz="0" w:space="0" w:color="auto"/>
        <w:right w:val="none" w:sz="0" w:space="0" w:color="auto"/>
      </w:divBdr>
    </w:div>
    <w:div w:id="1088117388">
      <w:bodyDiv w:val="1"/>
      <w:marLeft w:val="0"/>
      <w:marRight w:val="0"/>
      <w:marTop w:val="0"/>
      <w:marBottom w:val="0"/>
      <w:divBdr>
        <w:top w:val="none" w:sz="0" w:space="0" w:color="auto"/>
        <w:left w:val="none" w:sz="0" w:space="0" w:color="auto"/>
        <w:bottom w:val="none" w:sz="0" w:space="0" w:color="auto"/>
        <w:right w:val="none" w:sz="0" w:space="0" w:color="auto"/>
      </w:divBdr>
    </w:div>
    <w:div w:id="1089892846">
      <w:bodyDiv w:val="1"/>
      <w:marLeft w:val="0"/>
      <w:marRight w:val="0"/>
      <w:marTop w:val="0"/>
      <w:marBottom w:val="0"/>
      <w:divBdr>
        <w:top w:val="none" w:sz="0" w:space="0" w:color="auto"/>
        <w:left w:val="none" w:sz="0" w:space="0" w:color="auto"/>
        <w:bottom w:val="none" w:sz="0" w:space="0" w:color="auto"/>
        <w:right w:val="none" w:sz="0" w:space="0" w:color="auto"/>
      </w:divBdr>
    </w:div>
    <w:div w:id="1090156590">
      <w:bodyDiv w:val="1"/>
      <w:marLeft w:val="0"/>
      <w:marRight w:val="0"/>
      <w:marTop w:val="0"/>
      <w:marBottom w:val="0"/>
      <w:divBdr>
        <w:top w:val="none" w:sz="0" w:space="0" w:color="auto"/>
        <w:left w:val="none" w:sz="0" w:space="0" w:color="auto"/>
        <w:bottom w:val="none" w:sz="0" w:space="0" w:color="auto"/>
        <w:right w:val="none" w:sz="0" w:space="0" w:color="auto"/>
      </w:divBdr>
    </w:div>
    <w:div w:id="1090198464">
      <w:bodyDiv w:val="1"/>
      <w:marLeft w:val="0"/>
      <w:marRight w:val="0"/>
      <w:marTop w:val="0"/>
      <w:marBottom w:val="0"/>
      <w:divBdr>
        <w:top w:val="none" w:sz="0" w:space="0" w:color="auto"/>
        <w:left w:val="none" w:sz="0" w:space="0" w:color="auto"/>
        <w:bottom w:val="none" w:sz="0" w:space="0" w:color="auto"/>
        <w:right w:val="none" w:sz="0" w:space="0" w:color="auto"/>
      </w:divBdr>
    </w:div>
    <w:div w:id="1090811920">
      <w:bodyDiv w:val="1"/>
      <w:marLeft w:val="0"/>
      <w:marRight w:val="0"/>
      <w:marTop w:val="0"/>
      <w:marBottom w:val="0"/>
      <w:divBdr>
        <w:top w:val="none" w:sz="0" w:space="0" w:color="auto"/>
        <w:left w:val="none" w:sz="0" w:space="0" w:color="auto"/>
        <w:bottom w:val="none" w:sz="0" w:space="0" w:color="auto"/>
        <w:right w:val="none" w:sz="0" w:space="0" w:color="auto"/>
      </w:divBdr>
    </w:div>
    <w:div w:id="1090926530">
      <w:bodyDiv w:val="1"/>
      <w:marLeft w:val="0"/>
      <w:marRight w:val="0"/>
      <w:marTop w:val="0"/>
      <w:marBottom w:val="0"/>
      <w:divBdr>
        <w:top w:val="none" w:sz="0" w:space="0" w:color="auto"/>
        <w:left w:val="none" w:sz="0" w:space="0" w:color="auto"/>
        <w:bottom w:val="none" w:sz="0" w:space="0" w:color="auto"/>
        <w:right w:val="none" w:sz="0" w:space="0" w:color="auto"/>
      </w:divBdr>
    </w:div>
    <w:div w:id="1091005142">
      <w:bodyDiv w:val="1"/>
      <w:marLeft w:val="0"/>
      <w:marRight w:val="0"/>
      <w:marTop w:val="0"/>
      <w:marBottom w:val="0"/>
      <w:divBdr>
        <w:top w:val="none" w:sz="0" w:space="0" w:color="auto"/>
        <w:left w:val="none" w:sz="0" w:space="0" w:color="auto"/>
        <w:bottom w:val="none" w:sz="0" w:space="0" w:color="auto"/>
        <w:right w:val="none" w:sz="0" w:space="0" w:color="auto"/>
      </w:divBdr>
    </w:div>
    <w:div w:id="1092049312">
      <w:bodyDiv w:val="1"/>
      <w:marLeft w:val="0"/>
      <w:marRight w:val="0"/>
      <w:marTop w:val="0"/>
      <w:marBottom w:val="0"/>
      <w:divBdr>
        <w:top w:val="none" w:sz="0" w:space="0" w:color="auto"/>
        <w:left w:val="none" w:sz="0" w:space="0" w:color="auto"/>
        <w:bottom w:val="none" w:sz="0" w:space="0" w:color="auto"/>
        <w:right w:val="none" w:sz="0" w:space="0" w:color="auto"/>
      </w:divBdr>
    </w:div>
    <w:div w:id="1092507582">
      <w:bodyDiv w:val="1"/>
      <w:marLeft w:val="0"/>
      <w:marRight w:val="0"/>
      <w:marTop w:val="0"/>
      <w:marBottom w:val="0"/>
      <w:divBdr>
        <w:top w:val="none" w:sz="0" w:space="0" w:color="auto"/>
        <w:left w:val="none" w:sz="0" w:space="0" w:color="auto"/>
        <w:bottom w:val="none" w:sz="0" w:space="0" w:color="auto"/>
        <w:right w:val="none" w:sz="0" w:space="0" w:color="auto"/>
      </w:divBdr>
    </w:div>
    <w:div w:id="1092779885">
      <w:bodyDiv w:val="1"/>
      <w:marLeft w:val="0"/>
      <w:marRight w:val="0"/>
      <w:marTop w:val="0"/>
      <w:marBottom w:val="0"/>
      <w:divBdr>
        <w:top w:val="none" w:sz="0" w:space="0" w:color="auto"/>
        <w:left w:val="none" w:sz="0" w:space="0" w:color="auto"/>
        <w:bottom w:val="none" w:sz="0" w:space="0" w:color="auto"/>
        <w:right w:val="none" w:sz="0" w:space="0" w:color="auto"/>
      </w:divBdr>
    </w:div>
    <w:div w:id="1092969793">
      <w:bodyDiv w:val="1"/>
      <w:marLeft w:val="0"/>
      <w:marRight w:val="0"/>
      <w:marTop w:val="0"/>
      <w:marBottom w:val="0"/>
      <w:divBdr>
        <w:top w:val="none" w:sz="0" w:space="0" w:color="auto"/>
        <w:left w:val="none" w:sz="0" w:space="0" w:color="auto"/>
        <w:bottom w:val="none" w:sz="0" w:space="0" w:color="auto"/>
        <w:right w:val="none" w:sz="0" w:space="0" w:color="auto"/>
      </w:divBdr>
    </w:div>
    <w:div w:id="1093011079">
      <w:bodyDiv w:val="1"/>
      <w:marLeft w:val="0"/>
      <w:marRight w:val="0"/>
      <w:marTop w:val="0"/>
      <w:marBottom w:val="0"/>
      <w:divBdr>
        <w:top w:val="none" w:sz="0" w:space="0" w:color="auto"/>
        <w:left w:val="none" w:sz="0" w:space="0" w:color="auto"/>
        <w:bottom w:val="none" w:sz="0" w:space="0" w:color="auto"/>
        <w:right w:val="none" w:sz="0" w:space="0" w:color="auto"/>
      </w:divBdr>
    </w:div>
    <w:div w:id="1094286066">
      <w:bodyDiv w:val="1"/>
      <w:marLeft w:val="0"/>
      <w:marRight w:val="0"/>
      <w:marTop w:val="0"/>
      <w:marBottom w:val="0"/>
      <w:divBdr>
        <w:top w:val="none" w:sz="0" w:space="0" w:color="auto"/>
        <w:left w:val="none" w:sz="0" w:space="0" w:color="auto"/>
        <w:bottom w:val="none" w:sz="0" w:space="0" w:color="auto"/>
        <w:right w:val="none" w:sz="0" w:space="0" w:color="auto"/>
      </w:divBdr>
    </w:div>
    <w:div w:id="1096171720">
      <w:bodyDiv w:val="1"/>
      <w:marLeft w:val="0"/>
      <w:marRight w:val="0"/>
      <w:marTop w:val="0"/>
      <w:marBottom w:val="0"/>
      <w:divBdr>
        <w:top w:val="none" w:sz="0" w:space="0" w:color="auto"/>
        <w:left w:val="none" w:sz="0" w:space="0" w:color="auto"/>
        <w:bottom w:val="none" w:sz="0" w:space="0" w:color="auto"/>
        <w:right w:val="none" w:sz="0" w:space="0" w:color="auto"/>
      </w:divBdr>
    </w:div>
    <w:div w:id="1096973678">
      <w:bodyDiv w:val="1"/>
      <w:marLeft w:val="0"/>
      <w:marRight w:val="0"/>
      <w:marTop w:val="0"/>
      <w:marBottom w:val="0"/>
      <w:divBdr>
        <w:top w:val="none" w:sz="0" w:space="0" w:color="auto"/>
        <w:left w:val="none" w:sz="0" w:space="0" w:color="auto"/>
        <w:bottom w:val="none" w:sz="0" w:space="0" w:color="auto"/>
        <w:right w:val="none" w:sz="0" w:space="0" w:color="auto"/>
      </w:divBdr>
    </w:div>
    <w:div w:id="1097361988">
      <w:bodyDiv w:val="1"/>
      <w:marLeft w:val="0"/>
      <w:marRight w:val="0"/>
      <w:marTop w:val="0"/>
      <w:marBottom w:val="0"/>
      <w:divBdr>
        <w:top w:val="none" w:sz="0" w:space="0" w:color="auto"/>
        <w:left w:val="none" w:sz="0" w:space="0" w:color="auto"/>
        <w:bottom w:val="none" w:sz="0" w:space="0" w:color="auto"/>
        <w:right w:val="none" w:sz="0" w:space="0" w:color="auto"/>
      </w:divBdr>
    </w:div>
    <w:div w:id="1098017736">
      <w:bodyDiv w:val="1"/>
      <w:marLeft w:val="0"/>
      <w:marRight w:val="0"/>
      <w:marTop w:val="0"/>
      <w:marBottom w:val="0"/>
      <w:divBdr>
        <w:top w:val="none" w:sz="0" w:space="0" w:color="auto"/>
        <w:left w:val="none" w:sz="0" w:space="0" w:color="auto"/>
        <w:bottom w:val="none" w:sz="0" w:space="0" w:color="auto"/>
        <w:right w:val="none" w:sz="0" w:space="0" w:color="auto"/>
      </w:divBdr>
    </w:div>
    <w:div w:id="1098020995">
      <w:bodyDiv w:val="1"/>
      <w:marLeft w:val="0"/>
      <w:marRight w:val="0"/>
      <w:marTop w:val="0"/>
      <w:marBottom w:val="0"/>
      <w:divBdr>
        <w:top w:val="none" w:sz="0" w:space="0" w:color="auto"/>
        <w:left w:val="none" w:sz="0" w:space="0" w:color="auto"/>
        <w:bottom w:val="none" w:sz="0" w:space="0" w:color="auto"/>
        <w:right w:val="none" w:sz="0" w:space="0" w:color="auto"/>
      </w:divBdr>
    </w:div>
    <w:div w:id="1098063779">
      <w:bodyDiv w:val="1"/>
      <w:marLeft w:val="0"/>
      <w:marRight w:val="0"/>
      <w:marTop w:val="0"/>
      <w:marBottom w:val="0"/>
      <w:divBdr>
        <w:top w:val="none" w:sz="0" w:space="0" w:color="auto"/>
        <w:left w:val="none" w:sz="0" w:space="0" w:color="auto"/>
        <w:bottom w:val="none" w:sz="0" w:space="0" w:color="auto"/>
        <w:right w:val="none" w:sz="0" w:space="0" w:color="auto"/>
      </w:divBdr>
    </w:div>
    <w:div w:id="1098064546">
      <w:bodyDiv w:val="1"/>
      <w:marLeft w:val="0"/>
      <w:marRight w:val="0"/>
      <w:marTop w:val="0"/>
      <w:marBottom w:val="0"/>
      <w:divBdr>
        <w:top w:val="none" w:sz="0" w:space="0" w:color="auto"/>
        <w:left w:val="none" w:sz="0" w:space="0" w:color="auto"/>
        <w:bottom w:val="none" w:sz="0" w:space="0" w:color="auto"/>
        <w:right w:val="none" w:sz="0" w:space="0" w:color="auto"/>
      </w:divBdr>
    </w:div>
    <w:div w:id="1098788612">
      <w:bodyDiv w:val="1"/>
      <w:marLeft w:val="0"/>
      <w:marRight w:val="0"/>
      <w:marTop w:val="0"/>
      <w:marBottom w:val="0"/>
      <w:divBdr>
        <w:top w:val="none" w:sz="0" w:space="0" w:color="auto"/>
        <w:left w:val="none" w:sz="0" w:space="0" w:color="auto"/>
        <w:bottom w:val="none" w:sz="0" w:space="0" w:color="auto"/>
        <w:right w:val="none" w:sz="0" w:space="0" w:color="auto"/>
      </w:divBdr>
    </w:div>
    <w:div w:id="1098986099">
      <w:bodyDiv w:val="1"/>
      <w:marLeft w:val="0"/>
      <w:marRight w:val="0"/>
      <w:marTop w:val="0"/>
      <w:marBottom w:val="0"/>
      <w:divBdr>
        <w:top w:val="none" w:sz="0" w:space="0" w:color="auto"/>
        <w:left w:val="none" w:sz="0" w:space="0" w:color="auto"/>
        <w:bottom w:val="none" w:sz="0" w:space="0" w:color="auto"/>
        <w:right w:val="none" w:sz="0" w:space="0" w:color="auto"/>
      </w:divBdr>
      <w:divsChild>
        <w:div w:id="1682778197">
          <w:marLeft w:val="0"/>
          <w:marRight w:val="0"/>
          <w:marTop w:val="210"/>
          <w:marBottom w:val="0"/>
          <w:divBdr>
            <w:top w:val="none" w:sz="0" w:space="0" w:color="auto"/>
            <w:left w:val="none" w:sz="0" w:space="0" w:color="auto"/>
            <w:bottom w:val="none" w:sz="0" w:space="0" w:color="auto"/>
            <w:right w:val="none" w:sz="0" w:space="0" w:color="auto"/>
          </w:divBdr>
        </w:div>
      </w:divsChild>
    </w:div>
    <w:div w:id="1101610150">
      <w:bodyDiv w:val="1"/>
      <w:marLeft w:val="0"/>
      <w:marRight w:val="0"/>
      <w:marTop w:val="0"/>
      <w:marBottom w:val="0"/>
      <w:divBdr>
        <w:top w:val="none" w:sz="0" w:space="0" w:color="auto"/>
        <w:left w:val="none" w:sz="0" w:space="0" w:color="auto"/>
        <w:bottom w:val="none" w:sz="0" w:space="0" w:color="auto"/>
        <w:right w:val="none" w:sz="0" w:space="0" w:color="auto"/>
      </w:divBdr>
    </w:div>
    <w:div w:id="1101681942">
      <w:bodyDiv w:val="1"/>
      <w:marLeft w:val="0"/>
      <w:marRight w:val="0"/>
      <w:marTop w:val="0"/>
      <w:marBottom w:val="0"/>
      <w:divBdr>
        <w:top w:val="none" w:sz="0" w:space="0" w:color="auto"/>
        <w:left w:val="none" w:sz="0" w:space="0" w:color="auto"/>
        <w:bottom w:val="none" w:sz="0" w:space="0" w:color="auto"/>
        <w:right w:val="none" w:sz="0" w:space="0" w:color="auto"/>
      </w:divBdr>
    </w:div>
    <w:div w:id="1102189262">
      <w:bodyDiv w:val="1"/>
      <w:marLeft w:val="0"/>
      <w:marRight w:val="0"/>
      <w:marTop w:val="0"/>
      <w:marBottom w:val="0"/>
      <w:divBdr>
        <w:top w:val="none" w:sz="0" w:space="0" w:color="auto"/>
        <w:left w:val="none" w:sz="0" w:space="0" w:color="auto"/>
        <w:bottom w:val="none" w:sz="0" w:space="0" w:color="auto"/>
        <w:right w:val="none" w:sz="0" w:space="0" w:color="auto"/>
      </w:divBdr>
    </w:div>
    <w:div w:id="1102189876">
      <w:bodyDiv w:val="1"/>
      <w:marLeft w:val="0"/>
      <w:marRight w:val="0"/>
      <w:marTop w:val="0"/>
      <w:marBottom w:val="0"/>
      <w:divBdr>
        <w:top w:val="none" w:sz="0" w:space="0" w:color="auto"/>
        <w:left w:val="none" w:sz="0" w:space="0" w:color="auto"/>
        <w:bottom w:val="none" w:sz="0" w:space="0" w:color="auto"/>
        <w:right w:val="none" w:sz="0" w:space="0" w:color="auto"/>
      </w:divBdr>
    </w:div>
    <w:div w:id="1102266906">
      <w:bodyDiv w:val="1"/>
      <w:marLeft w:val="0"/>
      <w:marRight w:val="0"/>
      <w:marTop w:val="0"/>
      <w:marBottom w:val="0"/>
      <w:divBdr>
        <w:top w:val="none" w:sz="0" w:space="0" w:color="auto"/>
        <w:left w:val="none" w:sz="0" w:space="0" w:color="auto"/>
        <w:bottom w:val="none" w:sz="0" w:space="0" w:color="auto"/>
        <w:right w:val="none" w:sz="0" w:space="0" w:color="auto"/>
      </w:divBdr>
    </w:div>
    <w:div w:id="1102459979">
      <w:bodyDiv w:val="1"/>
      <w:marLeft w:val="0"/>
      <w:marRight w:val="0"/>
      <w:marTop w:val="0"/>
      <w:marBottom w:val="0"/>
      <w:divBdr>
        <w:top w:val="none" w:sz="0" w:space="0" w:color="auto"/>
        <w:left w:val="none" w:sz="0" w:space="0" w:color="auto"/>
        <w:bottom w:val="none" w:sz="0" w:space="0" w:color="auto"/>
        <w:right w:val="none" w:sz="0" w:space="0" w:color="auto"/>
      </w:divBdr>
      <w:divsChild>
        <w:div w:id="1965497724">
          <w:marLeft w:val="0"/>
          <w:marRight w:val="0"/>
          <w:marTop w:val="0"/>
          <w:marBottom w:val="0"/>
          <w:divBdr>
            <w:top w:val="none" w:sz="0" w:space="0" w:color="auto"/>
            <w:left w:val="none" w:sz="0" w:space="0" w:color="auto"/>
            <w:bottom w:val="none" w:sz="0" w:space="0" w:color="auto"/>
            <w:right w:val="none" w:sz="0" w:space="0" w:color="auto"/>
          </w:divBdr>
        </w:div>
      </w:divsChild>
    </w:div>
    <w:div w:id="1102915502">
      <w:bodyDiv w:val="1"/>
      <w:marLeft w:val="0"/>
      <w:marRight w:val="0"/>
      <w:marTop w:val="0"/>
      <w:marBottom w:val="0"/>
      <w:divBdr>
        <w:top w:val="none" w:sz="0" w:space="0" w:color="auto"/>
        <w:left w:val="none" w:sz="0" w:space="0" w:color="auto"/>
        <w:bottom w:val="none" w:sz="0" w:space="0" w:color="auto"/>
        <w:right w:val="none" w:sz="0" w:space="0" w:color="auto"/>
      </w:divBdr>
    </w:div>
    <w:div w:id="1103651728">
      <w:bodyDiv w:val="1"/>
      <w:marLeft w:val="0"/>
      <w:marRight w:val="0"/>
      <w:marTop w:val="0"/>
      <w:marBottom w:val="0"/>
      <w:divBdr>
        <w:top w:val="none" w:sz="0" w:space="0" w:color="auto"/>
        <w:left w:val="none" w:sz="0" w:space="0" w:color="auto"/>
        <w:bottom w:val="none" w:sz="0" w:space="0" w:color="auto"/>
        <w:right w:val="none" w:sz="0" w:space="0" w:color="auto"/>
      </w:divBdr>
      <w:divsChild>
        <w:div w:id="403838036">
          <w:marLeft w:val="0"/>
          <w:marRight w:val="0"/>
          <w:marTop w:val="0"/>
          <w:marBottom w:val="0"/>
          <w:divBdr>
            <w:top w:val="none" w:sz="0" w:space="0" w:color="auto"/>
            <w:left w:val="none" w:sz="0" w:space="0" w:color="auto"/>
            <w:bottom w:val="none" w:sz="0" w:space="0" w:color="auto"/>
            <w:right w:val="none" w:sz="0" w:space="0" w:color="auto"/>
          </w:divBdr>
        </w:div>
        <w:div w:id="449931282">
          <w:marLeft w:val="0"/>
          <w:marRight w:val="0"/>
          <w:marTop w:val="0"/>
          <w:marBottom w:val="0"/>
          <w:divBdr>
            <w:top w:val="none" w:sz="0" w:space="0" w:color="auto"/>
            <w:left w:val="none" w:sz="0" w:space="0" w:color="auto"/>
            <w:bottom w:val="none" w:sz="0" w:space="0" w:color="auto"/>
            <w:right w:val="none" w:sz="0" w:space="0" w:color="auto"/>
          </w:divBdr>
        </w:div>
        <w:div w:id="537938518">
          <w:marLeft w:val="0"/>
          <w:marRight w:val="0"/>
          <w:marTop w:val="0"/>
          <w:marBottom w:val="0"/>
          <w:divBdr>
            <w:top w:val="none" w:sz="0" w:space="0" w:color="auto"/>
            <w:left w:val="none" w:sz="0" w:space="0" w:color="auto"/>
            <w:bottom w:val="none" w:sz="0" w:space="0" w:color="auto"/>
            <w:right w:val="none" w:sz="0" w:space="0" w:color="auto"/>
          </w:divBdr>
        </w:div>
        <w:div w:id="1694258743">
          <w:marLeft w:val="0"/>
          <w:marRight w:val="0"/>
          <w:marTop w:val="0"/>
          <w:marBottom w:val="0"/>
          <w:divBdr>
            <w:top w:val="none" w:sz="0" w:space="0" w:color="auto"/>
            <w:left w:val="none" w:sz="0" w:space="0" w:color="auto"/>
            <w:bottom w:val="none" w:sz="0" w:space="0" w:color="auto"/>
            <w:right w:val="none" w:sz="0" w:space="0" w:color="auto"/>
          </w:divBdr>
        </w:div>
        <w:div w:id="1854105008">
          <w:marLeft w:val="0"/>
          <w:marRight w:val="0"/>
          <w:marTop w:val="0"/>
          <w:marBottom w:val="0"/>
          <w:divBdr>
            <w:top w:val="none" w:sz="0" w:space="0" w:color="auto"/>
            <w:left w:val="none" w:sz="0" w:space="0" w:color="auto"/>
            <w:bottom w:val="none" w:sz="0" w:space="0" w:color="auto"/>
            <w:right w:val="none" w:sz="0" w:space="0" w:color="auto"/>
          </w:divBdr>
        </w:div>
      </w:divsChild>
    </w:div>
    <w:div w:id="1104037527">
      <w:bodyDiv w:val="1"/>
      <w:marLeft w:val="0"/>
      <w:marRight w:val="0"/>
      <w:marTop w:val="0"/>
      <w:marBottom w:val="0"/>
      <w:divBdr>
        <w:top w:val="none" w:sz="0" w:space="0" w:color="auto"/>
        <w:left w:val="none" w:sz="0" w:space="0" w:color="auto"/>
        <w:bottom w:val="none" w:sz="0" w:space="0" w:color="auto"/>
        <w:right w:val="none" w:sz="0" w:space="0" w:color="auto"/>
      </w:divBdr>
    </w:div>
    <w:div w:id="1106655836">
      <w:bodyDiv w:val="1"/>
      <w:marLeft w:val="0"/>
      <w:marRight w:val="0"/>
      <w:marTop w:val="0"/>
      <w:marBottom w:val="0"/>
      <w:divBdr>
        <w:top w:val="none" w:sz="0" w:space="0" w:color="auto"/>
        <w:left w:val="none" w:sz="0" w:space="0" w:color="auto"/>
        <w:bottom w:val="none" w:sz="0" w:space="0" w:color="auto"/>
        <w:right w:val="none" w:sz="0" w:space="0" w:color="auto"/>
      </w:divBdr>
    </w:div>
    <w:div w:id="1106999834">
      <w:bodyDiv w:val="1"/>
      <w:marLeft w:val="0"/>
      <w:marRight w:val="0"/>
      <w:marTop w:val="0"/>
      <w:marBottom w:val="0"/>
      <w:divBdr>
        <w:top w:val="none" w:sz="0" w:space="0" w:color="auto"/>
        <w:left w:val="none" w:sz="0" w:space="0" w:color="auto"/>
        <w:bottom w:val="none" w:sz="0" w:space="0" w:color="auto"/>
        <w:right w:val="none" w:sz="0" w:space="0" w:color="auto"/>
      </w:divBdr>
    </w:div>
    <w:div w:id="1108431975">
      <w:bodyDiv w:val="1"/>
      <w:marLeft w:val="0"/>
      <w:marRight w:val="0"/>
      <w:marTop w:val="0"/>
      <w:marBottom w:val="0"/>
      <w:divBdr>
        <w:top w:val="none" w:sz="0" w:space="0" w:color="auto"/>
        <w:left w:val="none" w:sz="0" w:space="0" w:color="auto"/>
        <w:bottom w:val="none" w:sz="0" w:space="0" w:color="auto"/>
        <w:right w:val="none" w:sz="0" w:space="0" w:color="auto"/>
      </w:divBdr>
    </w:div>
    <w:div w:id="1109205268">
      <w:bodyDiv w:val="1"/>
      <w:marLeft w:val="0"/>
      <w:marRight w:val="0"/>
      <w:marTop w:val="0"/>
      <w:marBottom w:val="0"/>
      <w:divBdr>
        <w:top w:val="none" w:sz="0" w:space="0" w:color="auto"/>
        <w:left w:val="none" w:sz="0" w:space="0" w:color="auto"/>
        <w:bottom w:val="none" w:sz="0" w:space="0" w:color="auto"/>
        <w:right w:val="none" w:sz="0" w:space="0" w:color="auto"/>
      </w:divBdr>
    </w:div>
    <w:div w:id="1109423693">
      <w:bodyDiv w:val="1"/>
      <w:marLeft w:val="0"/>
      <w:marRight w:val="0"/>
      <w:marTop w:val="0"/>
      <w:marBottom w:val="0"/>
      <w:divBdr>
        <w:top w:val="none" w:sz="0" w:space="0" w:color="auto"/>
        <w:left w:val="none" w:sz="0" w:space="0" w:color="auto"/>
        <w:bottom w:val="none" w:sz="0" w:space="0" w:color="auto"/>
        <w:right w:val="none" w:sz="0" w:space="0" w:color="auto"/>
      </w:divBdr>
    </w:div>
    <w:div w:id="1109620173">
      <w:bodyDiv w:val="1"/>
      <w:marLeft w:val="0"/>
      <w:marRight w:val="0"/>
      <w:marTop w:val="0"/>
      <w:marBottom w:val="0"/>
      <w:divBdr>
        <w:top w:val="none" w:sz="0" w:space="0" w:color="auto"/>
        <w:left w:val="none" w:sz="0" w:space="0" w:color="auto"/>
        <w:bottom w:val="none" w:sz="0" w:space="0" w:color="auto"/>
        <w:right w:val="none" w:sz="0" w:space="0" w:color="auto"/>
      </w:divBdr>
    </w:div>
    <w:div w:id="1109927919">
      <w:bodyDiv w:val="1"/>
      <w:marLeft w:val="0"/>
      <w:marRight w:val="0"/>
      <w:marTop w:val="0"/>
      <w:marBottom w:val="0"/>
      <w:divBdr>
        <w:top w:val="none" w:sz="0" w:space="0" w:color="auto"/>
        <w:left w:val="none" w:sz="0" w:space="0" w:color="auto"/>
        <w:bottom w:val="none" w:sz="0" w:space="0" w:color="auto"/>
        <w:right w:val="none" w:sz="0" w:space="0" w:color="auto"/>
      </w:divBdr>
    </w:div>
    <w:div w:id="1109934142">
      <w:bodyDiv w:val="1"/>
      <w:marLeft w:val="0"/>
      <w:marRight w:val="0"/>
      <w:marTop w:val="0"/>
      <w:marBottom w:val="0"/>
      <w:divBdr>
        <w:top w:val="none" w:sz="0" w:space="0" w:color="auto"/>
        <w:left w:val="none" w:sz="0" w:space="0" w:color="auto"/>
        <w:bottom w:val="none" w:sz="0" w:space="0" w:color="auto"/>
        <w:right w:val="none" w:sz="0" w:space="0" w:color="auto"/>
      </w:divBdr>
    </w:div>
    <w:div w:id="1110591724">
      <w:bodyDiv w:val="1"/>
      <w:marLeft w:val="0"/>
      <w:marRight w:val="0"/>
      <w:marTop w:val="0"/>
      <w:marBottom w:val="0"/>
      <w:divBdr>
        <w:top w:val="none" w:sz="0" w:space="0" w:color="auto"/>
        <w:left w:val="none" w:sz="0" w:space="0" w:color="auto"/>
        <w:bottom w:val="none" w:sz="0" w:space="0" w:color="auto"/>
        <w:right w:val="none" w:sz="0" w:space="0" w:color="auto"/>
      </w:divBdr>
    </w:div>
    <w:div w:id="1110977112">
      <w:bodyDiv w:val="1"/>
      <w:marLeft w:val="0"/>
      <w:marRight w:val="0"/>
      <w:marTop w:val="0"/>
      <w:marBottom w:val="0"/>
      <w:divBdr>
        <w:top w:val="none" w:sz="0" w:space="0" w:color="auto"/>
        <w:left w:val="none" w:sz="0" w:space="0" w:color="auto"/>
        <w:bottom w:val="none" w:sz="0" w:space="0" w:color="auto"/>
        <w:right w:val="none" w:sz="0" w:space="0" w:color="auto"/>
      </w:divBdr>
    </w:div>
    <w:div w:id="1111166663">
      <w:bodyDiv w:val="1"/>
      <w:marLeft w:val="0"/>
      <w:marRight w:val="0"/>
      <w:marTop w:val="0"/>
      <w:marBottom w:val="0"/>
      <w:divBdr>
        <w:top w:val="none" w:sz="0" w:space="0" w:color="auto"/>
        <w:left w:val="none" w:sz="0" w:space="0" w:color="auto"/>
        <w:bottom w:val="none" w:sz="0" w:space="0" w:color="auto"/>
        <w:right w:val="none" w:sz="0" w:space="0" w:color="auto"/>
      </w:divBdr>
    </w:div>
    <w:div w:id="1112550120">
      <w:bodyDiv w:val="1"/>
      <w:marLeft w:val="0"/>
      <w:marRight w:val="0"/>
      <w:marTop w:val="0"/>
      <w:marBottom w:val="0"/>
      <w:divBdr>
        <w:top w:val="none" w:sz="0" w:space="0" w:color="auto"/>
        <w:left w:val="none" w:sz="0" w:space="0" w:color="auto"/>
        <w:bottom w:val="none" w:sz="0" w:space="0" w:color="auto"/>
        <w:right w:val="none" w:sz="0" w:space="0" w:color="auto"/>
      </w:divBdr>
    </w:div>
    <w:div w:id="1112674502">
      <w:bodyDiv w:val="1"/>
      <w:marLeft w:val="0"/>
      <w:marRight w:val="0"/>
      <w:marTop w:val="0"/>
      <w:marBottom w:val="0"/>
      <w:divBdr>
        <w:top w:val="none" w:sz="0" w:space="0" w:color="auto"/>
        <w:left w:val="none" w:sz="0" w:space="0" w:color="auto"/>
        <w:bottom w:val="none" w:sz="0" w:space="0" w:color="auto"/>
        <w:right w:val="none" w:sz="0" w:space="0" w:color="auto"/>
      </w:divBdr>
    </w:div>
    <w:div w:id="1112941471">
      <w:bodyDiv w:val="1"/>
      <w:marLeft w:val="0"/>
      <w:marRight w:val="0"/>
      <w:marTop w:val="0"/>
      <w:marBottom w:val="0"/>
      <w:divBdr>
        <w:top w:val="none" w:sz="0" w:space="0" w:color="auto"/>
        <w:left w:val="none" w:sz="0" w:space="0" w:color="auto"/>
        <w:bottom w:val="none" w:sz="0" w:space="0" w:color="auto"/>
        <w:right w:val="none" w:sz="0" w:space="0" w:color="auto"/>
      </w:divBdr>
    </w:div>
    <w:div w:id="1113015251">
      <w:bodyDiv w:val="1"/>
      <w:marLeft w:val="0"/>
      <w:marRight w:val="0"/>
      <w:marTop w:val="0"/>
      <w:marBottom w:val="0"/>
      <w:divBdr>
        <w:top w:val="none" w:sz="0" w:space="0" w:color="auto"/>
        <w:left w:val="none" w:sz="0" w:space="0" w:color="auto"/>
        <w:bottom w:val="none" w:sz="0" w:space="0" w:color="auto"/>
        <w:right w:val="none" w:sz="0" w:space="0" w:color="auto"/>
      </w:divBdr>
    </w:div>
    <w:div w:id="1113279570">
      <w:bodyDiv w:val="1"/>
      <w:marLeft w:val="0"/>
      <w:marRight w:val="0"/>
      <w:marTop w:val="0"/>
      <w:marBottom w:val="0"/>
      <w:divBdr>
        <w:top w:val="none" w:sz="0" w:space="0" w:color="auto"/>
        <w:left w:val="none" w:sz="0" w:space="0" w:color="auto"/>
        <w:bottom w:val="none" w:sz="0" w:space="0" w:color="auto"/>
        <w:right w:val="none" w:sz="0" w:space="0" w:color="auto"/>
      </w:divBdr>
    </w:div>
    <w:div w:id="1113328277">
      <w:bodyDiv w:val="1"/>
      <w:marLeft w:val="0"/>
      <w:marRight w:val="0"/>
      <w:marTop w:val="0"/>
      <w:marBottom w:val="0"/>
      <w:divBdr>
        <w:top w:val="none" w:sz="0" w:space="0" w:color="auto"/>
        <w:left w:val="none" w:sz="0" w:space="0" w:color="auto"/>
        <w:bottom w:val="none" w:sz="0" w:space="0" w:color="auto"/>
        <w:right w:val="none" w:sz="0" w:space="0" w:color="auto"/>
      </w:divBdr>
    </w:div>
    <w:div w:id="1113935061">
      <w:bodyDiv w:val="1"/>
      <w:marLeft w:val="0"/>
      <w:marRight w:val="0"/>
      <w:marTop w:val="0"/>
      <w:marBottom w:val="0"/>
      <w:divBdr>
        <w:top w:val="none" w:sz="0" w:space="0" w:color="auto"/>
        <w:left w:val="none" w:sz="0" w:space="0" w:color="auto"/>
        <w:bottom w:val="none" w:sz="0" w:space="0" w:color="auto"/>
        <w:right w:val="none" w:sz="0" w:space="0" w:color="auto"/>
      </w:divBdr>
    </w:div>
    <w:div w:id="1114128885">
      <w:bodyDiv w:val="1"/>
      <w:marLeft w:val="0"/>
      <w:marRight w:val="0"/>
      <w:marTop w:val="0"/>
      <w:marBottom w:val="0"/>
      <w:divBdr>
        <w:top w:val="none" w:sz="0" w:space="0" w:color="auto"/>
        <w:left w:val="none" w:sz="0" w:space="0" w:color="auto"/>
        <w:bottom w:val="none" w:sz="0" w:space="0" w:color="auto"/>
        <w:right w:val="none" w:sz="0" w:space="0" w:color="auto"/>
      </w:divBdr>
    </w:div>
    <w:div w:id="1114596652">
      <w:bodyDiv w:val="1"/>
      <w:marLeft w:val="0"/>
      <w:marRight w:val="0"/>
      <w:marTop w:val="0"/>
      <w:marBottom w:val="0"/>
      <w:divBdr>
        <w:top w:val="none" w:sz="0" w:space="0" w:color="auto"/>
        <w:left w:val="none" w:sz="0" w:space="0" w:color="auto"/>
        <w:bottom w:val="none" w:sz="0" w:space="0" w:color="auto"/>
        <w:right w:val="none" w:sz="0" w:space="0" w:color="auto"/>
      </w:divBdr>
      <w:divsChild>
        <w:div w:id="1605109292">
          <w:marLeft w:val="0"/>
          <w:marRight w:val="0"/>
          <w:marTop w:val="0"/>
          <w:marBottom w:val="0"/>
          <w:divBdr>
            <w:top w:val="none" w:sz="0" w:space="0" w:color="auto"/>
            <w:left w:val="none" w:sz="0" w:space="0" w:color="auto"/>
            <w:bottom w:val="none" w:sz="0" w:space="0" w:color="auto"/>
            <w:right w:val="none" w:sz="0" w:space="0" w:color="auto"/>
          </w:divBdr>
        </w:div>
      </w:divsChild>
    </w:div>
    <w:div w:id="1115559264">
      <w:bodyDiv w:val="1"/>
      <w:marLeft w:val="0"/>
      <w:marRight w:val="0"/>
      <w:marTop w:val="0"/>
      <w:marBottom w:val="0"/>
      <w:divBdr>
        <w:top w:val="none" w:sz="0" w:space="0" w:color="auto"/>
        <w:left w:val="none" w:sz="0" w:space="0" w:color="auto"/>
        <w:bottom w:val="none" w:sz="0" w:space="0" w:color="auto"/>
        <w:right w:val="none" w:sz="0" w:space="0" w:color="auto"/>
      </w:divBdr>
    </w:div>
    <w:div w:id="1115755695">
      <w:bodyDiv w:val="1"/>
      <w:marLeft w:val="0"/>
      <w:marRight w:val="0"/>
      <w:marTop w:val="0"/>
      <w:marBottom w:val="0"/>
      <w:divBdr>
        <w:top w:val="none" w:sz="0" w:space="0" w:color="auto"/>
        <w:left w:val="none" w:sz="0" w:space="0" w:color="auto"/>
        <w:bottom w:val="none" w:sz="0" w:space="0" w:color="auto"/>
        <w:right w:val="none" w:sz="0" w:space="0" w:color="auto"/>
      </w:divBdr>
    </w:div>
    <w:div w:id="1116828291">
      <w:bodyDiv w:val="1"/>
      <w:marLeft w:val="0"/>
      <w:marRight w:val="0"/>
      <w:marTop w:val="0"/>
      <w:marBottom w:val="0"/>
      <w:divBdr>
        <w:top w:val="none" w:sz="0" w:space="0" w:color="auto"/>
        <w:left w:val="none" w:sz="0" w:space="0" w:color="auto"/>
        <w:bottom w:val="none" w:sz="0" w:space="0" w:color="auto"/>
        <w:right w:val="none" w:sz="0" w:space="0" w:color="auto"/>
      </w:divBdr>
    </w:div>
    <w:div w:id="1119032871">
      <w:bodyDiv w:val="1"/>
      <w:marLeft w:val="0"/>
      <w:marRight w:val="0"/>
      <w:marTop w:val="0"/>
      <w:marBottom w:val="0"/>
      <w:divBdr>
        <w:top w:val="none" w:sz="0" w:space="0" w:color="auto"/>
        <w:left w:val="none" w:sz="0" w:space="0" w:color="auto"/>
        <w:bottom w:val="none" w:sz="0" w:space="0" w:color="auto"/>
        <w:right w:val="none" w:sz="0" w:space="0" w:color="auto"/>
      </w:divBdr>
    </w:div>
    <w:div w:id="1120028777">
      <w:bodyDiv w:val="1"/>
      <w:marLeft w:val="0"/>
      <w:marRight w:val="0"/>
      <w:marTop w:val="0"/>
      <w:marBottom w:val="0"/>
      <w:divBdr>
        <w:top w:val="none" w:sz="0" w:space="0" w:color="auto"/>
        <w:left w:val="none" w:sz="0" w:space="0" w:color="auto"/>
        <w:bottom w:val="none" w:sz="0" w:space="0" w:color="auto"/>
        <w:right w:val="none" w:sz="0" w:space="0" w:color="auto"/>
      </w:divBdr>
    </w:div>
    <w:div w:id="1120688533">
      <w:bodyDiv w:val="1"/>
      <w:marLeft w:val="0"/>
      <w:marRight w:val="0"/>
      <w:marTop w:val="0"/>
      <w:marBottom w:val="0"/>
      <w:divBdr>
        <w:top w:val="none" w:sz="0" w:space="0" w:color="auto"/>
        <w:left w:val="none" w:sz="0" w:space="0" w:color="auto"/>
        <w:bottom w:val="none" w:sz="0" w:space="0" w:color="auto"/>
        <w:right w:val="none" w:sz="0" w:space="0" w:color="auto"/>
      </w:divBdr>
    </w:div>
    <w:div w:id="1120807661">
      <w:bodyDiv w:val="1"/>
      <w:marLeft w:val="0"/>
      <w:marRight w:val="0"/>
      <w:marTop w:val="0"/>
      <w:marBottom w:val="0"/>
      <w:divBdr>
        <w:top w:val="none" w:sz="0" w:space="0" w:color="auto"/>
        <w:left w:val="none" w:sz="0" w:space="0" w:color="auto"/>
        <w:bottom w:val="none" w:sz="0" w:space="0" w:color="auto"/>
        <w:right w:val="none" w:sz="0" w:space="0" w:color="auto"/>
      </w:divBdr>
    </w:div>
    <w:div w:id="1120998435">
      <w:bodyDiv w:val="1"/>
      <w:marLeft w:val="0"/>
      <w:marRight w:val="0"/>
      <w:marTop w:val="0"/>
      <w:marBottom w:val="0"/>
      <w:divBdr>
        <w:top w:val="none" w:sz="0" w:space="0" w:color="auto"/>
        <w:left w:val="none" w:sz="0" w:space="0" w:color="auto"/>
        <w:bottom w:val="none" w:sz="0" w:space="0" w:color="auto"/>
        <w:right w:val="none" w:sz="0" w:space="0" w:color="auto"/>
      </w:divBdr>
    </w:div>
    <w:div w:id="1121338237">
      <w:bodyDiv w:val="1"/>
      <w:marLeft w:val="0"/>
      <w:marRight w:val="0"/>
      <w:marTop w:val="0"/>
      <w:marBottom w:val="0"/>
      <w:divBdr>
        <w:top w:val="none" w:sz="0" w:space="0" w:color="auto"/>
        <w:left w:val="none" w:sz="0" w:space="0" w:color="auto"/>
        <w:bottom w:val="none" w:sz="0" w:space="0" w:color="auto"/>
        <w:right w:val="none" w:sz="0" w:space="0" w:color="auto"/>
      </w:divBdr>
    </w:div>
    <w:div w:id="1121461165">
      <w:bodyDiv w:val="1"/>
      <w:marLeft w:val="0"/>
      <w:marRight w:val="0"/>
      <w:marTop w:val="0"/>
      <w:marBottom w:val="0"/>
      <w:divBdr>
        <w:top w:val="none" w:sz="0" w:space="0" w:color="auto"/>
        <w:left w:val="none" w:sz="0" w:space="0" w:color="auto"/>
        <w:bottom w:val="none" w:sz="0" w:space="0" w:color="auto"/>
        <w:right w:val="none" w:sz="0" w:space="0" w:color="auto"/>
      </w:divBdr>
    </w:div>
    <w:div w:id="1122725180">
      <w:bodyDiv w:val="1"/>
      <w:marLeft w:val="0"/>
      <w:marRight w:val="0"/>
      <w:marTop w:val="0"/>
      <w:marBottom w:val="0"/>
      <w:divBdr>
        <w:top w:val="none" w:sz="0" w:space="0" w:color="auto"/>
        <w:left w:val="none" w:sz="0" w:space="0" w:color="auto"/>
        <w:bottom w:val="none" w:sz="0" w:space="0" w:color="auto"/>
        <w:right w:val="none" w:sz="0" w:space="0" w:color="auto"/>
      </w:divBdr>
    </w:div>
    <w:div w:id="1123042878">
      <w:bodyDiv w:val="1"/>
      <w:marLeft w:val="0"/>
      <w:marRight w:val="0"/>
      <w:marTop w:val="0"/>
      <w:marBottom w:val="0"/>
      <w:divBdr>
        <w:top w:val="none" w:sz="0" w:space="0" w:color="auto"/>
        <w:left w:val="none" w:sz="0" w:space="0" w:color="auto"/>
        <w:bottom w:val="none" w:sz="0" w:space="0" w:color="auto"/>
        <w:right w:val="none" w:sz="0" w:space="0" w:color="auto"/>
      </w:divBdr>
    </w:div>
    <w:div w:id="1123890131">
      <w:bodyDiv w:val="1"/>
      <w:marLeft w:val="0"/>
      <w:marRight w:val="0"/>
      <w:marTop w:val="0"/>
      <w:marBottom w:val="0"/>
      <w:divBdr>
        <w:top w:val="none" w:sz="0" w:space="0" w:color="auto"/>
        <w:left w:val="none" w:sz="0" w:space="0" w:color="auto"/>
        <w:bottom w:val="none" w:sz="0" w:space="0" w:color="auto"/>
        <w:right w:val="none" w:sz="0" w:space="0" w:color="auto"/>
      </w:divBdr>
    </w:div>
    <w:div w:id="1124008001">
      <w:bodyDiv w:val="1"/>
      <w:marLeft w:val="0"/>
      <w:marRight w:val="0"/>
      <w:marTop w:val="0"/>
      <w:marBottom w:val="0"/>
      <w:divBdr>
        <w:top w:val="none" w:sz="0" w:space="0" w:color="auto"/>
        <w:left w:val="none" w:sz="0" w:space="0" w:color="auto"/>
        <w:bottom w:val="none" w:sz="0" w:space="0" w:color="auto"/>
        <w:right w:val="none" w:sz="0" w:space="0" w:color="auto"/>
      </w:divBdr>
    </w:div>
    <w:div w:id="1124351890">
      <w:bodyDiv w:val="1"/>
      <w:marLeft w:val="0"/>
      <w:marRight w:val="0"/>
      <w:marTop w:val="0"/>
      <w:marBottom w:val="0"/>
      <w:divBdr>
        <w:top w:val="none" w:sz="0" w:space="0" w:color="auto"/>
        <w:left w:val="none" w:sz="0" w:space="0" w:color="auto"/>
        <w:bottom w:val="none" w:sz="0" w:space="0" w:color="auto"/>
        <w:right w:val="none" w:sz="0" w:space="0" w:color="auto"/>
      </w:divBdr>
    </w:div>
    <w:div w:id="1124693389">
      <w:bodyDiv w:val="1"/>
      <w:marLeft w:val="0"/>
      <w:marRight w:val="0"/>
      <w:marTop w:val="0"/>
      <w:marBottom w:val="0"/>
      <w:divBdr>
        <w:top w:val="none" w:sz="0" w:space="0" w:color="auto"/>
        <w:left w:val="none" w:sz="0" w:space="0" w:color="auto"/>
        <w:bottom w:val="none" w:sz="0" w:space="0" w:color="auto"/>
        <w:right w:val="none" w:sz="0" w:space="0" w:color="auto"/>
      </w:divBdr>
    </w:div>
    <w:div w:id="1124885691">
      <w:bodyDiv w:val="1"/>
      <w:marLeft w:val="0"/>
      <w:marRight w:val="0"/>
      <w:marTop w:val="0"/>
      <w:marBottom w:val="0"/>
      <w:divBdr>
        <w:top w:val="none" w:sz="0" w:space="0" w:color="auto"/>
        <w:left w:val="none" w:sz="0" w:space="0" w:color="auto"/>
        <w:bottom w:val="none" w:sz="0" w:space="0" w:color="auto"/>
        <w:right w:val="none" w:sz="0" w:space="0" w:color="auto"/>
      </w:divBdr>
    </w:div>
    <w:div w:id="1126390122">
      <w:bodyDiv w:val="1"/>
      <w:marLeft w:val="0"/>
      <w:marRight w:val="0"/>
      <w:marTop w:val="0"/>
      <w:marBottom w:val="0"/>
      <w:divBdr>
        <w:top w:val="none" w:sz="0" w:space="0" w:color="auto"/>
        <w:left w:val="none" w:sz="0" w:space="0" w:color="auto"/>
        <w:bottom w:val="none" w:sz="0" w:space="0" w:color="auto"/>
        <w:right w:val="none" w:sz="0" w:space="0" w:color="auto"/>
      </w:divBdr>
    </w:div>
    <w:div w:id="1126509463">
      <w:bodyDiv w:val="1"/>
      <w:marLeft w:val="0"/>
      <w:marRight w:val="0"/>
      <w:marTop w:val="0"/>
      <w:marBottom w:val="0"/>
      <w:divBdr>
        <w:top w:val="none" w:sz="0" w:space="0" w:color="auto"/>
        <w:left w:val="none" w:sz="0" w:space="0" w:color="auto"/>
        <w:bottom w:val="none" w:sz="0" w:space="0" w:color="auto"/>
        <w:right w:val="none" w:sz="0" w:space="0" w:color="auto"/>
      </w:divBdr>
    </w:div>
    <w:div w:id="1126897162">
      <w:bodyDiv w:val="1"/>
      <w:marLeft w:val="0"/>
      <w:marRight w:val="0"/>
      <w:marTop w:val="0"/>
      <w:marBottom w:val="0"/>
      <w:divBdr>
        <w:top w:val="none" w:sz="0" w:space="0" w:color="auto"/>
        <w:left w:val="none" w:sz="0" w:space="0" w:color="auto"/>
        <w:bottom w:val="none" w:sz="0" w:space="0" w:color="auto"/>
        <w:right w:val="none" w:sz="0" w:space="0" w:color="auto"/>
      </w:divBdr>
    </w:div>
    <w:div w:id="1130513479">
      <w:bodyDiv w:val="1"/>
      <w:marLeft w:val="0"/>
      <w:marRight w:val="0"/>
      <w:marTop w:val="0"/>
      <w:marBottom w:val="0"/>
      <w:divBdr>
        <w:top w:val="none" w:sz="0" w:space="0" w:color="auto"/>
        <w:left w:val="none" w:sz="0" w:space="0" w:color="auto"/>
        <w:bottom w:val="none" w:sz="0" w:space="0" w:color="auto"/>
        <w:right w:val="none" w:sz="0" w:space="0" w:color="auto"/>
      </w:divBdr>
    </w:div>
    <w:div w:id="1131439801">
      <w:bodyDiv w:val="1"/>
      <w:marLeft w:val="0"/>
      <w:marRight w:val="0"/>
      <w:marTop w:val="0"/>
      <w:marBottom w:val="0"/>
      <w:divBdr>
        <w:top w:val="none" w:sz="0" w:space="0" w:color="auto"/>
        <w:left w:val="none" w:sz="0" w:space="0" w:color="auto"/>
        <w:bottom w:val="none" w:sz="0" w:space="0" w:color="auto"/>
        <w:right w:val="none" w:sz="0" w:space="0" w:color="auto"/>
      </w:divBdr>
    </w:div>
    <w:div w:id="1131482367">
      <w:bodyDiv w:val="1"/>
      <w:marLeft w:val="0"/>
      <w:marRight w:val="0"/>
      <w:marTop w:val="0"/>
      <w:marBottom w:val="0"/>
      <w:divBdr>
        <w:top w:val="none" w:sz="0" w:space="0" w:color="auto"/>
        <w:left w:val="none" w:sz="0" w:space="0" w:color="auto"/>
        <w:bottom w:val="none" w:sz="0" w:space="0" w:color="auto"/>
        <w:right w:val="none" w:sz="0" w:space="0" w:color="auto"/>
      </w:divBdr>
    </w:div>
    <w:div w:id="1131485942">
      <w:bodyDiv w:val="1"/>
      <w:marLeft w:val="0"/>
      <w:marRight w:val="0"/>
      <w:marTop w:val="0"/>
      <w:marBottom w:val="0"/>
      <w:divBdr>
        <w:top w:val="none" w:sz="0" w:space="0" w:color="auto"/>
        <w:left w:val="none" w:sz="0" w:space="0" w:color="auto"/>
        <w:bottom w:val="none" w:sz="0" w:space="0" w:color="auto"/>
        <w:right w:val="none" w:sz="0" w:space="0" w:color="auto"/>
      </w:divBdr>
    </w:div>
    <w:div w:id="1131631221">
      <w:bodyDiv w:val="1"/>
      <w:marLeft w:val="0"/>
      <w:marRight w:val="0"/>
      <w:marTop w:val="0"/>
      <w:marBottom w:val="0"/>
      <w:divBdr>
        <w:top w:val="none" w:sz="0" w:space="0" w:color="auto"/>
        <w:left w:val="none" w:sz="0" w:space="0" w:color="auto"/>
        <w:bottom w:val="none" w:sz="0" w:space="0" w:color="auto"/>
        <w:right w:val="none" w:sz="0" w:space="0" w:color="auto"/>
      </w:divBdr>
    </w:div>
    <w:div w:id="1131746250">
      <w:bodyDiv w:val="1"/>
      <w:marLeft w:val="0"/>
      <w:marRight w:val="0"/>
      <w:marTop w:val="0"/>
      <w:marBottom w:val="0"/>
      <w:divBdr>
        <w:top w:val="none" w:sz="0" w:space="0" w:color="auto"/>
        <w:left w:val="none" w:sz="0" w:space="0" w:color="auto"/>
        <w:bottom w:val="none" w:sz="0" w:space="0" w:color="auto"/>
        <w:right w:val="none" w:sz="0" w:space="0" w:color="auto"/>
      </w:divBdr>
    </w:div>
    <w:div w:id="1132020620">
      <w:bodyDiv w:val="1"/>
      <w:marLeft w:val="0"/>
      <w:marRight w:val="0"/>
      <w:marTop w:val="0"/>
      <w:marBottom w:val="0"/>
      <w:divBdr>
        <w:top w:val="none" w:sz="0" w:space="0" w:color="auto"/>
        <w:left w:val="none" w:sz="0" w:space="0" w:color="auto"/>
        <w:bottom w:val="none" w:sz="0" w:space="0" w:color="auto"/>
        <w:right w:val="none" w:sz="0" w:space="0" w:color="auto"/>
      </w:divBdr>
      <w:divsChild>
        <w:div w:id="984238911">
          <w:marLeft w:val="0"/>
          <w:marRight w:val="0"/>
          <w:marTop w:val="0"/>
          <w:marBottom w:val="0"/>
          <w:divBdr>
            <w:top w:val="none" w:sz="0" w:space="0" w:color="auto"/>
            <w:left w:val="none" w:sz="0" w:space="0" w:color="auto"/>
            <w:bottom w:val="none" w:sz="0" w:space="0" w:color="auto"/>
            <w:right w:val="none" w:sz="0" w:space="0" w:color="auto"/>
          </w:divBdr>
        </w:div>
      </w:divsChild>
    </w:div>
    <w:div w:id="1132938211">
      <w:bodyDiv w:val="1"/>
      <w:marLeft w:val="0"/>
      <w:marRight w:val="0"/>
      <w:marTop w:val="0"/>
      <w:marBottom w:val="0"/>
      <w:divBdr>
        <w:top w:val="none" w:sz="0" w:space="0" w:color="auto"/>
        <w:left w:val="none" w:sz="0" w:space="0" w:color="auto"/>
        <w:bottom w:val="none" w:sz="0" w:space="0" w:color="auto"/>
        <w:right w:val="none" w:sz="0" w:space="0" w:color="auto"/>
      </w:divBdr>
    </w:div>
    <w:div w:id="1133597372">
      <w:bodyDiv w:val="1"/>
      <w:marLeft w:val="0"/>
      <w:marRight w:val="0"/>
      <w:marTop w:val="0"/>
      <w:marBottom w:val="0"/>
      <w:divBdr>
        <w:top w:val="none" w:sz="0" w:space="0" w:color="auto"/>
        <w:left w:val="none" w:sz="0" w:space="0" w:color="auto"/>
        <w:bottom w:val="none" w:sz="0" w:space="0" w:color="auto"/>
        <w:right w:val="none" w:sz="0" w:space="0" w:color="auto"/>
      </w:divBdr>
    </w:div>
    <w:div w:id="1133644762">
      <w:bodyDiv w:val="1"/>
      <w:marLeft w:val="0"/>
      <w:marRight w:val="0"/>
      <w:marTop w:val="0"/>
      <w:marBottom w:val="0"/>
      <w:divBdr>
        <w:top w:val="none" w:sz="0" w:space="0" w:color="auto"/>
        <w:left w:val="none" w:sz="0" w:space="0" w:color="auto"/>
        <w:bottom w:val="none" w:sz="0" w:space="0" w:color="auto"/>
        <w:right w:val="none" w:sz="0" w:space="0" w:color="auto"/>
      </w:divBdr>
    </w:div>
    <w:div w:id="1135685320">
      <w:bodyDiv w:val="1"/>
      <w:marLeft w:val="0"/>
      <w:marRight w:val="0"/>
      <w:marTop w:val="0"/>
      <w:marBottom w:val="0"/>
      <w:divBdr>
        <w:top w:val="none" w:sz="0" w:space="0" w:color="auto"/>
        <w:left w:val="none" w:sz="0" w:space="0" w:color="auto"/>
        <w:bottom w:val="none" w:sz="0" w:space="0" w:color="auto"/>
        <w:right w:val="none" w:sz="0" w:space="0" w:color="auto"/>
      </w:divBdr>
    </w:div>
    <w:div w:id="1136528427">
      <w:bodyDiv w:val="1"/>
      <w:marLeft w:val="0"/>
      <w:marRight w:val="0"/>
      <w:marTop w:val="0"/>
      <w:marBottom w:val="0"/>
      <w:divBdr>
        <w:top w:val="none" w:sz="0" w:space="0" w:color="auto"/>
        <w:left w:val="none" w:sz="0" w:space="0" w:color="auto"/>
        <w:bottom w:val="none" w:sz="0" w:space="0" w:color="auto"/>
        <w:right w:val="none" w:sz="0" w:space="0" w:color="auto"/>
      </w:divBdr>
    </w:div>
    <w:div w:id="1136726310">
      <w:bodyDiv w:val="1"/>
      <w:marLeft w:val="0"/>
      <w:marRight w:val="0"/>
      <w:marTop w:val="0"/>
      <w:marBottom w:val="0"/>
      <w:divBdr>
        <w:top w:val="none" w:sz="0" w:space="0" w:color="auto"/>
        <w:left w:val="none" w:sz="0" w:space="0" w:color="auto"/>
        <w:bottom w:val="none" w:sz="0" w:space="0" w:color="auto"/>
        <w:right w:val="none" w:sz="0" w:space="0" w:color="auto"/>
      </w:divBdr>
    </w:div>
    <w:div w:id="1138842370">
      <w:bodyDiv w:val="1"/>
      <w:marLeft w:val="0"/>
      <w:marRight w:val="0"/>
      <w:marTop w:val="0"/>
      <w:marBottom w:val="0"/>
      <w:divBdr>
        <w:top w:val="none" w:sz="0" w:space="0" w:color="auto"/>
        <w:left w:val="none" w:sz="0" w:space="0" w:color="auto"/>
        <w:bottom w:val="none" w:sz="0" w:space="0" w:color="auto"/>
        <w:right w:val="none" w:sz="0" w:space="0" w:color="auto"/>
      </w:divBdr>
    </w:div>
    <w:div w:id="1139494093">
      <w:bodyDiv w:val="1"/>
      <w:marLeft w:val="0"/>
      <w:marRight w:val="0"/>
      <w:marTop w:val="0"/>
      <w:marBottom w:val="0"/>
      <w:divBdr>
        <w:top w:val="none" w:sz="0" w:space="0" w:color="auto"/>
        <w:left w:val="none" w:sz="0" w:space="0" w:color="auto"/>
        <w:bottom w:val="none" w:sz="0" w:space="0" w:color="auto"/>
        <w:right w:val="none" w:sz="0" w:space="0" w:color="auto"/>
      </w:divBdr>
    </w:div>
    <w:div w:id="1140876959">
      <w:bodyDiv w:val="1"/>
      <w:marLeft w:val="0"/>
      <w:marRight w:val="0"/>
      <w:marTop w:val="0"/>
      <w:marBottom w:val="0"/>
      <w:divBdr>
        <w:top w:val="none" w:sz="0" w:space="0" w:color="auto"/>
        <w:left w:val="none" w:sz="0" w:space="0" w:color="auto"/>
        <w:bottom w:val="none" w:sz="0" w:space="0" w:color="auto"/>
        <w:right w:val="none" w:sz="0" w:space="0" w:color="auto"/>
      </w:divBdr>
    </w:div>
    <w:div w:id="1141382382">
      <w:bodyDiv w:val="1"/>
      <w:marLeft w:val="0"/>
      <w:marRight w:val="0"/>
      <w:marTop w:val="0"/>
      <w:marBottom w:val="0"/>
      <w:divBdr>
        <w:top w:val="none" w:sz="0" w:space="0" w:color="auto"/>
        <w:left w:val="none" w:sz="0" w:space="0" w:color="auto"/>
        <w:bottom w:val="none" w:sz="0" w:space="0" w:color="auto"/>
        <w:right w:val="none" w:sz="0" w:space="0" w:color="auto"/>
      </w:divBdr>
    </w:div>
    <w:div w:id="1141845991">
      <w:bodyDiv w:val="1"/>
      <w:marLeft w:val="0"/>
      <w:marRight w:val="0"/>
      <w:marTop w:val="0"/>
      <w:marBottom w:val="0"/>
      <w:divBdr>
        <w:top w:val="none" w:sz="0" w:space="0" w:color="auto"/>
        <w:left w:val="none" w:sz="0" w:space="0" w:color="auto"/>
        <w:bottom w:val="none" w:sz="0" w:space="0" w:color="auto"/>
        <w:right w:val="none" w:sz="0" w:space="0" w:color="auto"/>
      </w:divBdr>
    </w:div>
    <w:div w:id="1142846498">
      <w:bodyDiv w:val="1"/>
      <w:marLeft w:val="0"/>
      <w:marRight w:val="0"/>
      <w:marTop w:val="0"/>
      <w:marBottom w:val="0"/>
      <w:divBdr>
        <w:top w:val="none" w:sz="0" w:space="0" w:color="auto"/>
        <w:left w:val="none" w:sz="0" w:space="0" w:color="auto"/>
        <w:bottom w:val="none" w:sz="0" w:space="0" w:color="auto"/>
        <w:right w:val="none" w:sz="0" w:space="0" w:color="auto"/>
      </w:divBdr>
    </w:div>
    <w:div w:id="1143111334">
      <w:bodyDiv w:val="1"/>
      <w:marLeft w:val="0"/>
      <w:marRight w:val="0"/>
      <w:marTop w:val="0"/>
      <w:marBottom w:val="0"/>
      <w:divBdr>
        <w:top w:val="none" w:sz="0" w:space="0" w:color="auto"/>
        <w:left w:val="none" w:sz="0" w:space="0" w:color="auto"/>
        <w:bottom w:val="none" w:sz="0" w:space="0" w:color="auto"/>
        <w:right w:val="none" w:sz="0" w:space="0" w:color="auto"/>
      </w:divBdr>
    </w:div>
    <w:div w:id="1143616603">
      <w:bodyDiv w:val="1"/>
      <w:marLeft w:val="0"/>
      <w:marRight w:val="0"/>
      <w:marTop w:val="0"/>
      <w:marBottom w:val="0"/>
      <w:divBdr>
        <w:top w:val="none" w:sz="0" w:space="0" w:color="auto"/>
        <w:left w:val="none" w:sz="0" w:space="0" w:color="auto"/>
        <w:bottom w:val="none" w:sz="0" w:space="0" w:color="auto"/>
        <w:right w:val="none" w:sz="0" w:space="0" w:color="auto"/>
      </w:divBdr>
    </w:div>
    <w:div w:id="1144353445">
      <w:bodyDiv w:val="1"/>
      <w:marLeft w:val="0"/>
      <w:marRight w:val="0"/>
      <w:marTop w:val="0"/>
      <w:marBottom w:val="0"/>
      <w:divBdr>
        <w:top w:val="none" w:sz="0" w:space="0" w:color="auto"/>
        <w:left w:val="none" w:sz="0" w:space="0" w:color="auto"/>
        <w:bottom w:val="none" w:sz="0" w:space="0" w:color="auto"/>
        <w:right w:val="none" w:sz="0" w:space="0" w:color="auto"/>
      </w:divBdr>
    </w:div>
    <w:div w:id="1146048883">
      <w:bodyDiv w:val="1"/>
      <w:marLeft w:val="0"/>
      <w:marRight w:val="0"/>
      <w:marTop w:val="0"/>
      <w:marBottom w:val="0"/>
      <w:divBdr>
        <w:top w:val="none" w:sz="0" w:space="0" w:color="auto"/>
        <w:left w:val="none" w:sz="0" w:space="0" w:color="auto"/>
        <w:bottom w:val="none" w:sz="0" w:space="0" w:color="auto"/>
        <w:right w:val="none" w:sz="0" w:space="0" w:color="auto"/>
      </w:divBdr>
      <w:divsChild>
        <w:div w:id="19925631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3037692">
              <w:marLeft w:val="0"/>
              <w:marRight w:val="0"/>
              <w:marTop w:val="0"/>
              <w:marBottom w:val="0"/>
              <w:divBdr>
                <w:top w:val="none" w:sz="0" w:space="0" w:color="auto"/>
                <w:left w:val="none" w:sz="0" w:space="0" w:color="auto"/>
                <w:bottom w:val="none" w:sz="0" w:space="0" w:color="auto"/>
                <w:right w:val="none" w:sz="0" w:space="0" w:color="auto"/>
              </w:divBdr>
              <w:divsChild>
                <w:div w:id="296687751">
                  <w:marLeft w:val="0"/>
                  <w:marRight w:val="0"/>
                  <w:marTop w:val="0"/>
                  <w:marBottom w:val="0"/>
                  <w:divBdr>
                    <w:top w:val="none" w:sz="0" w:space="0" w:color="auto"/>
                    <w:left w:val="none" w:sz="0" w:space="0" w:color="auto"/>
                    <w:bottom w:val="none" w:sz="0" w:space="0" w:color="auto"/>
                    <w:right w:val="none" w:sz="0" w:space="0" w:color="auto"/>
                  </w:divBdr>
                  <w:divsChild>
                    <w:div w:id="986058190">
                      <w:marLeft w:val="0"/>
                      <w:marRight w:val="0"/>
                      <w:marTop w:val="0"/>
                      <w:marBottom w:val="0"/>
                      <w:divBdr>
                        <w:top w:val="none" w:sz="0" w:space="0" w:color="auto"/>
                        <w:left w:val="none" w:sz="0" w:space="0" w:color="auto"/>
                        <w:bottom w:val="none" w:sz="0" w:space="0" w:color="auto"/>
                        <w:right w:val="none" w:sz="0" w:space="0" w:color="auto"/>
                      </w:divBdr>
                      <w:divsChild>
                        <w:div w:id="1983004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6316221">
      <w:bodyDiv w:val="1"/>
      <w:marLeft w:val="0"/>
      <w:marRight w:val="0"/>
      <w:marTop w:val="0"/>
      <w:marBottom w:val="0"/>
      <w:divBdr>
        <w:top w:val="none" w:sz="0" w:space="0" w:color="auto"/>
        <w:left w:val="none" w:sz="0" w:space="0" w:color="auto"/>
        <w:bottom w:val="none" w:sz="0" w:space="0" w:color="auto"/>
        <w:right w:val="none" w:sz="0" w:space="0" w:color="auto"/>
      </w:divBdr>
    </w:div>
    <w:div w:id="1146971852">
      <w:bodyDiv w:val="1"/>
      <w:marLeft w:val="0"/>
      <w:marRight w:val="0"/>
      <w:marTop w:val="0"/>
      <w:marBottom w:val="0"/>
      <w:divBdr>
        <w:top w:val="none" w:sz="0" w:space="0" w:color="auto"/>
        <w:left w:val="none" w:sz="0" w:space="0" w:color="auto"/>
        <w:bottom w:val="none" w:sz="0" w:space="0" w:color="auto"/>
        <w:right w:val="none" w:sz="0" w:space="0" w:color="auto"/>
      </w:divBdr>
    </w:div>
    <w:div w:id="1147749521">
      <w:bodyDiv w:val="1"/>
      <w:marLeft w:val="0"/>
      <w:marRight w:val="0"/>
      <w:marTop w:val="0"/>
      <w:marBottom w:val="0"/>
      <w:divBdr>
        <w:top w:val="none" w:sz="0" w:space="0" w:color="auto"/>
        <w:left w:val="none" w:sz="0" w:space="0" w:color="auto"/>
        <w:bottom w:val="none" w:sz="0" w:space="0" w:color="auto"/>
        <w:right w:val="none" w:sz="0" w:space="0" w:color="auto"/>
      </w:divBdr>
    </w:div>
    <w:div w:id="1149054927">
      <w:bodyDiv w:val="1"/>
      <w:marLeft w:val="0"/>
      <w:marRight w:val="0"/>
      <w:marTop w:val="0"/>
      <w:marBottom w:val="0"/>
      <w:divBdr>
        <w:top w:val="none" w:sz="0" w:space="0" w:color="auto"/>
        <w:left w:val="none" w:sz="0" w:space="0" w:color="auto"/>
        <w:bottom w:val="none" w:sz="0" w:space="0" w:color="auto"/>
        <w:right w:val="none" w:sz="0" w:space="0" w:color="auto"/>
      </w:divBdr>
      <w:divsChild>
        <w:div w:id="1181511656">
          <w:marLeft w:val="0"/>
          <w:marRight w:val="0"/>
          <w:marTop w:val="0"/>
          <w:marBottom w:val="0"/>
          <w:divBdr>
            <w:top w:val="none" w:sz="0" w:space="0" w:color="auto"/>
            <w:left w:val="none" w:sz="0" w:space="0" w:color="auto"/>
            <w:bottom w:val="none" w:sz="0" w:space="0" w:color="auto"/>
            <w:right w:val="none" w:sz="0" w:space="0" w:color="auto"/>
          </w:divBdr>
        </w:div>
      </w:divsChild>
    </w:div>
    <w:div w:id="1149788035">
      <w:bodyDiv w:val="1"/>
      <w:marLeft w:val="0"/>
      <w:marRight w:val="0"/>
      <w:marTop w:val="0"/>
      <w:marBottom w:val="0"/>
      <w:divBdr>
        <w:top w:val="none" w:sz="0" w:space="0" w:color="auto"/>
        <w:left w:val="none" w:sz="0" w:space="0" w:color="auto"/>
        <w:bottom w:val="none" w:sz="0" w:space="0" w:color="auto"/>
        <w:right w:val="none" w:sz="0" w:space="0" w:color="auto"/>
      </w:divBdr>
    </w:div>
    <w:div w:id="1150093699">
      <w:bodyDiv w:val="1"/>
      <w:marLeft w:val="0"/>
      <w:marRight w:val="0"/>
      <w:marTop w:val="0"/>
      <w:marBottom w:val="0"/>
      <w:divBdr>
        <w:top w:val="none" w:sz="0" w:space="0" w:color="auto"/>
        <w:left w:val="none" w:sz="0" w:space="0" w:color="auto"/>
        <w:bottom w:val="none" w:sz="0" w:space="0" w:color="auto"/>
        <w:right w:val="none" w:sz="0" w:space="0" w:color="auto"/>
      </w:divBdr>
    </w:div>
    <w:div w:id="1150681511">
      <w:bodyDiv w:val="1"/>
      <w:marLeft w:val="0"/>
      <w:marRight w:val="0"/>
      <w:marTop w:val="0"/>
      <w:marBottom w:val="0"/>
      <w:divBdr>
        <w:top w:val="none" w:sz="0" w:space="0" w:color="auto"/>
        <w:left w:val="none" w:sz="0" w:space="0" w:color="auto"/>
        <w:bottom w:val="none" w:sz="0" w:space="0" w:color="auto"/>
        <w:right w:val="none" w:sz="0" w:space="0" w:color="auto"/>
      </w:divBdr>
    </w:div>
    <w:div w:id="1151099135">
      <w:bodyDiv w:val="1"/>
      <w:marLeft w:val="0"/>
      <w:marRight w:val="0"/>
      <w:marTop w:val="0"/>
      <w:marBottom w:val="0"/>
      <w:divBdr>
        <w:top w:val="none" w:sz="0" w:space="0" w:color="auto"/>
        <w:left w:val="none" w:sz="0" w:space="0" w:color="auto"/>
        <w:bottom w:val="none" w:sz="0" w:space="0" w:color="auto"/>
        <w:right w:val="none" w:sz="0" w:space="0" w:color="auto"/>
      </w:divBdr>
      <w:divsChild>
        <w:div w:id="1062800053">
          <w:marLeft w:val="0"/>
          <w:marRight w:val="0"/>
          <w:marTop w:val="0"/>
          <w:marBottom w:val="0"/>
          <w:divBdr>
            <w:top w:val="none" w:sz="0" w:space="0" w:color="auto"/>
            <w:left w:val="none" w:sz="0" w:space="0" w:color="auto"/>
            <w:bottom w:val="none" w:sz="0" w:space="0" w:color="auto"/>
            <w:right w:val="none" w:sz="0" w:space="0" w:color="auto"/>
          </w:divBdr>
        </w:div>
      </w:divsChild>
    </w:div>
    <w:div w:id="1151365533">
      <w:bodyDiv w:val="1"/>
      <w:marLeft w:val="0"/>
      <w:marRight w:val="0"/>
      <w:marTop w:val="0"/>
      <w:marBottom w:val="0"/>
      <w:divBdr>
        <w:top w:val="none" w:sz="0" w:space="0" w:color="auto"/>
        <w:left w:val="none" w:sz="0" w:space="0" w:color="auto"/>
        <w:bottom w:val="none" w:sz="0" w:space="0" w:color="auto"/>
        <w:right w:val="none" w:sz="0" w:space="0" w:color="auto"/>
      </w:divBdr>
    </w:div>
    <w:div w:id="1151680515">
      <w:bodyDiv w:val="1"/>
      <w:marLeft w:val="0"/>
      <w:marRight w:val="0"/>
      <w:marTop w:val="0"/>
      <w:marBottom w:val="0"/>
      <w:divBdr>
        <w:top w:val="none" w:sz="0" w:space="0" w:color="auto"/>
        <w:left w:val="none" w:sz="0" w:space="0" w:color="auto"/>
        <w:bottom w:val="none" w:sz="0" w:space="0" w:color="auto"/>
        <w:right w:val="none" w:sz="0" w:space="0" w:color="auto"/>
      </w:divBdr>
    </w:div>
    <w:div w:id="1152210665">
      <w:bodyDiv w:val="1"/>
      <w:marLeft w:val="0"/>
      <w:marRight w:val="0"/>
      <w:marTop w:val="0"/>
      <w:marBottom w:val="0"/>
      <w:divBdr>
        <w:top w:val="none" w:sz="0" w:space="0" w:color="auto"/>
        <w:left w:val="none" w:sz="0" w:space="0" w:color="auto"/>
        <w:bottom w:val="none" w:sz="0" w:space="0" w:color="auto"/>
        <w:right w:val="none" w:sz="0" w:space="0" w:color="auto"/>
      </w:divBdr>
    </w:div>
    <w:div w:id="1153330100">
      <w:bodyDiv w:val="1"/>
      <w:marLeft w:val="0"/>
      <w:marRight w:val="0"/>
      <w:marTop w:val="0"/>
      <w:marBottom w:val="0"/>
      <w:divBdr>
        <w:top w:val="none" w:sz="0" w:space="0" w:color="auto"/>
        <w:left w:val="none" w:sz="0" w:space="0" w:color="auto"/>
        <w:bottom w:val="none" w:sz="0" w:space="0" w:color="auto"/>
        <w:right w:val="none" w:sz="0" w:space="0" w:color="auto"/>
      </w:divBdr>
    </w:div>
    <w:div w:id="1153838141">
      <w:bodyDiv w:val="1"/>
      <w:marLeft w:val="0"/>
      <w:marRight w:val="0"/>
      <w:marTop w:val="0"/>
      <w:marBottom w:val="0"/>
      <w:divBdr>
        <w:top w:val="none" w:sz="0" w:space="0" w:color="auto"/>
        <w:left w:val="none" w:sz="0" w:space="0" w:color="auto"/>
        <w:bottom w:val="none" w:sz="0" w:space="0" w:color="auto"/>
        <w:right w:val="none" w:sz="0" w:space="0" w:color="auto"/>
      </w:divBdr>
    </w:div>
    <w:div w:id="1154300416">
      <w:bodyDiv w:val="1"/>
      <w:marLeft w:val="0"/>
      <w:marRight w:val="0"/>
      <w:marTop w:val="0"/>
      <w:marBottom w:val="0"/>
      <w:divBdr>
        <w:top w:val="none" w:sz="0" w:space="0" w:color="auto"/>
        <w:left w:val="none" w:sz="0" w:space="0" w:color="auto"/>
        <w:bottom w:val="none" w:sz="0" w:space="0" w:color="auto"/>
        <w:right w:val="none" w:sz="0" w:space="0" w:color="auto"/>
      </w:divBdr>
    </w:div>
    <w:div w:id="1154374061">
      <w:bodyDiv w:val="1"/>
      <w:marLeft w:val="0"/>
      <w:marRight w:val="0"/>
      <w:marTop w:val="0"/>
      <w:marBottom w:val="0"/>
      <w:divBdr>
        <w:top w:val="none" w:sz="0" w:space="0" w:color="auto"/>
        <w:left w:val="none" w:sz="0" w:space="0" w:color="auto"/>
        <w:bottom w:val="none" w:sz="0" w:space="0" w:color="auto"/>
        <w:right w:val="none" w:sz="0" w:space="0" w:color="auto"/>
      </w:divBdr>
    </w:div>
    <w:div w:id="1154641034">
      <w:bodyDiv w:val="1"/>
      <w:marLeft w:val="0"/>
      <w:marRight w:val="0"/>
      <w:marTop w:val="0"/>
      <w:marBottom w:val="0"/>
      <w:divBdr>
        <w:top w:val="none" w:sz="0" w:space="0" w:color="auto"/>
        <w:left w:val="none" w:sz="0" w:space="0" w:color="auto"/>
        <w:bottom w:val="none" w:sz="0" w:space="0" w:color="auto"/>
        <w:right w:val="none" w:sz="0" w:space="0" w:color="auto"/>
      </w:divBdr>
    </w:div>
    <w:div w:id="1154759508">
      <w:bodyDiv w:val="1"/>
      <w:marLeft w:val="0"/>
      <w:marRight w:val="0"/>
      <w:marTop w:val="0"/>
      <w:marBottom w:val="0"/>
      <w:divBdr>
        <w:top w:val="none" w:sz="0" w:space="0" w:color="auto"/>
        <w:left w:val="none" w:sz="0" w:space="0" w:color="auto"/>
        <w:bottom w:val="none" w:sz="0" w:space="0" w:color="auto"/>
        <w:right w:val="none" w:sz="0" w:space="0" w:color="auto"/>
      </w:divBdr>
    </w:div>
    <w:div w:id="1157571278">
      <w:bodyDiv w:val="1"/>
      <w:marLeft w:val="0"/>
      <w:marRight w:val="0"/>
      <w:marTop w:val="0"/>
      <w:marBottom w:val="0"/>
      <w:divBdr>
        <w:top w:val="none" w:sz="0" w:space="0" w:color="auto"/>
        <w:left w:val="none" w:sz="0" w:space="0" w:color="auto"/>
        <w:bottom w:val="none" w:sz="0" w:space="0" w:color="auto"/>
        <w:right w:val="none" w:sz="0" w:space="0" w:color="auto"/>
      </w:divBdr>
    </w:div>
    <w:div w:id="1158036332">
      <w:bodyDiv w:val="1"/>
      <w:marLeft w:val="0"/>
      <w:marRight w:val="0"/>
      <w:marTop w:val="0"/>
      <w:marBottom w:val="0"/>
      <w:divBdr>
        <w:top w:val="none" w:sz="0" w:space="0" w:color="auto"/>
        <w:left w:val="none" w:sz="0" w:space="0" w:color="auto"/>
        <w:bottom w:val="none" w:sz="0" w:space="0" w:color="auto"/>
        <w:right w:val="none" w:sz="0" w:space="0" w:color="auto"/>
      </w:divBdr>
    </w:div>
    <w:div w:id="1158037215">
      <w:bodyDiv w:val="1"/>
      <w:marLeft w:val="0"/>
      <w:marRight w:val="0"/>
      <w:marTop w:val="0"/>
      <w:marBottom w:val="0"/>
      <w:divBdr>
        <w:top w:val="none" w:sz="0" w:space="0" w:color="auto"/>
        <w:left w:val="none" w:sz="0" w:space="0" w:color="auto"/>
        <w:bottom w:val="none" w:sz="0" w:space="0" w:color="auto"/>
        <w:right w:val="none" w:sz="0" w:space="0" w:color="auto"/>
      </w:divBdr>
    </w:div>
    <w:div w:id="1158955857">
      <w:bodyDiv w:val="1"/>
      <w:marLeft w:val="0"/>
      <w:marRight w:val="0"/>
      <w:marTop w:val="0"/>
      <w:marBottom w:val="0"/>
      <w:divBdr>
        <w:top w:val="none" w:sz="0" w:space="0" w:color="auto"/>
        <w:left w:val="none" w:sz="0" w:space="0" w:color="auto"/>
        <w:bottom w:val="none" w:sz="0" w:space="0" w:color="auto"/>
        <w:right w:val="none" w:sz="0" w:space="0" w:color="auto"/>
      </w:divBdr>
    </w:div>
    <w:div w:id="1161264974">
      <w:bodyDiv w:val="1"/>
      <w:marLeft w:val="0"/>
      <w:marRight w:val="0"/>
      <w:marTop w:val="0"/>
      <w:marBottom w:val="0"/>
      <w:divBdr>
        <w:top w:val="none" w:sz="0" w:space="0" w:color="auto"/>
        <w:left w:val="none" w:sz="0" w:space="0" w:color="auto"/>
        <w:bottom w:val="none" w:sz="0" w:space="0" w:color="auto"/>
        <w:right w:val="none" w:sz="0" w:space="0" w:color="auto"/>
      </w:divBdr>
    </w:div>
    <w:div w:id="1162968837">
      <w:bodyDiv w:val="1"/>
      <w:marLeft w:val="0"/>
      <w:marRight w:val="0"/>
      <w:marTop w:val="0"/>
      <w:marBottom w:val="0"/>
      <w:divBdr>
        <w:top w:val="none" w:sz="0" w:space="0" w:color="auto"/>
        <w:left w:val="none" w:sz="0" w:space="0" w:color="auto"/>
        <w:bottom w:val="none" w:sz="0" w:space="0" w:color="auto"/>
        <w:right w:val="none" w:sz="0" w:space="0" w:color="auto"/>
      </w:divBdr>
    </w:div>
    <w:div w:id="1164011883">
      <w:bodyDiv w:val="1"/>
      <w:marLeft w:val="0"/>
      <w:marRight w:val="0"/>
      <w:marTop w:val="0"/>
      <w:marBottom w:val="0"/>
      <w:divBdr>
        <w:top w:val="none" w:sz="0" w:space="0" w:color="auto"/>
        <w:left w:val="none" w:sz="0" w:space="0" w:color="auto"/>
        <w:bottom w:val="none" w:sz="0" w:space="0" w:color="auto"/>
        <w:right w:val="none" w:sz="0" w:space="0" w:color="auto"/>
      </w:divBdr>
    </w:div>
    <w:div w:id="1165248315">
      <w:bodyDiv w:val="1"/>
      <w:marLeft w:val="0"/>
      <w:marRight w:val="0"/>
      <w:marTop w:val="0"/>
      <w:marBottom w:val="0"/>
      <w:divBdr>
        <w:top w:val="none" w:sz="0" w:space="0" w:color="auto"/>
        <w:left w:val="none" w:sz="0" w:space="0" w:color="auto"/>
        <w:bottom w:val="none" w:sz="0" w:space="0" w:color="auto"/>
        <w:right w:val="none" w:sz="0" w:space="0" w:color="auto"/>
      </w:divBdr>
    </w:div>
    <w:div w:id="1165824590">
      <w:bodyDiv w:val="1"/>
      <w:marLeft w:val="0"/>
      <w:marRight w:val="0"/>
      <w:marTop w:val="0"/>
      <w:marBottom w:val="0"/>
      <w:divBdr>
        <w:top w:val="none" w:sz="0" w:space="0" w:color="auto"/>
        <w:left w:val="none" w:sz="0" w:space="0" w:color="auto"/>
        <w:bottom w:val="none" w:sz="0" w:space="0" w:color="auto"/>
        <w:right w:val="none" w:sz="0" w:space="0" w:color="auto"/>
      </w:divBdr>
    </w:div>
    <w:div w:id="1165825267">
      <w:bodyDiv w:val="1"/>
      <w:marLeft w:val="0"/>
      <w:marRight w:val="0"/>
      <w:marTop w:val="0"/>
      <w:marBottom w:val="0"/>
      <w:divBdr>
        <w:top w:val="none" w:sz="0" w:space="0" w:color="auto"/>
        <w:left w:val="none" w:sz="0" w:space="0" w:color="auto"/>
        <w:bottom w:val="none" w:sz="0" w:space="0" w:color="auto"/>
        <w:right w:val="none" w:sz="0" w:space="0" w:color="auto"/>
      </w:divBdr>
    </w:div>
    <w:div w:id="1166240945">
      <w:bodyDiv w:val="1"/>
      <w:marLeft w:val="0"/>
      <w:marRight w:val="0"/>
      <w:marTop w:val="0"/>
      <w:marBottom w:val="0"/>
      <w:divBdr>
        <w:top w:val="none" w:sz="0" w:space="0" w:color="auto"/>
        <w:left w:val="none" w:sz="0" w:space="0" w:color="auto"/>
        <w:bottom w:val="none" w:sz="0" w:space="0" w:color="auto"/>
        <w:right w:val="none" w:sz="0" w:space="0" w:color="auto"/>
      </w:divBdr>
    </w:div>
    <w:div w:id="1167017931">
      <w:bodyDiv w:val="1"/>
      <w:marLeft w:val="0"/>
      <w:marRight w:val="0"/>
      <w:marTop w:val="0"/>
      <w:marBottom w:val="0"/>
      <w:divBdr>
        <w:top w:val="none" w:sz="0" w:space="0" w:color="auto"/>
        <w:left w:val="none" w:sz="0" w:space="0" w:color="auto"/>
        <w:bottom w:val="none" w:sz="0" w:space="0" w:color="auto"/>
        <w:right w:val="none" w:sz="0" w:space="0" w:color="auto"/>
      </w:divBdr>
    </w:div>
    <w:div w:id="1167596815">
      <w:bodyDiv w:val="1"/>
      <w:marLeft w:val="0"/>
      <w:marRight w:val="0"/>
      <w:marTop w:val="0"/>
      <w:marBottom w:val="0"/>
      <w:divBdr>
        <w:top w:val="none" w:sz="0" w:space="0" w:color="auto"/>
        <w:left w:val="none" w:sz="0" w:space="0" w:color="auto"/>
        <w:bottom w:val="none" w:sz="0" w:space="0" w:color="auto"/>
        <w:right w:val="none" w:sz="0" w:space="0" w:color="auto"/>
      </w:divBdr>
    </w:div>
    <w:div w:id="1167791228">
      <w:bodyDiv w:val="1"/>
      <w:marLeft w:val="0"/>
      <w:marRight w:val="0"/>
      <w:marTop w:val="0"/>
      <w:marBottom w:val="0"/>
      <w:divBdr>
        <w:top w:val="none" w:sz="0" w:space="0" w:color="auto"/>
        <w:left w:val="none" w:sz="0" w:space="0" w:color="auto"/>
        <w:bottom w:val="none" w:sz="0" w:space="0" w:color="auto"/>
        <w:right w:val="none" w:sz="0" w:space="0" w:color="auto"/>
      </w:divBdr>
    </w:div>
    <w:div w:id="1167793817">
      <w:bodyDiv w:val="1"/>
      <w:marLeft w:val="0"/>
      <w:marRight w:val="0"/>
      <w:marTop w:val="0"/>
      <w:marBottom w:val="0"/>
      <w:divBdr>
        <w:top w:val="none" w:sz="0" w:space="0" w:color="auto"/>
        <w:left w:val="none" w:sz="0" w:space="0" w:color="auto"/>
        <w:bottom w:val="none" w:sz="0" w:space="0" w:color="auto"/>
        <w:right w:val="none" w:sz="0" w:space="0" w:color="auto"/>
      </w:divBdr>
    </w:div>
    <w:div w:id="1168180114">
      <w:bodyDiv w:val="1"/>
      <w:marLeft w:val="0"/>
      <w:marRight w:val="0"/>
      <w:marTop w:val="0"/>
      <w:marBottom w:val="0"/>
      <w:divBdr>
        <w:top w:val="none" w:sz="0" w:space="0" w:color="auto"/>
        <w:left w:val="none" w:sz="0" w:space="0" w:color="auto"/>
        <w:bottom w:val="none" w:sz="0" w:space="0" w:color="auto"/>
        <w:right w:val="none" w:sz="0" w:space="0" w:color="auto"/>
      </w:divBdr>
    </w:div>
    <w:div w:id="1168252400">
      <w:bodyDiv w:val="1"/>
      <w:marLeft w:val="0"/>
      <w:marRight w:val="0"/>
      <w:marTop w:val="0"/>
      <w:marBottom w:val="0"/>
      <w:divBdr>
        <w:top w:val="none" w:sz="0" w:space="0" w:color="auto"/>
        <w:left w:val="none" w:sz="0" w:space="0" w:color="auto"/>
        <w:bottom w:val="none" w:sz="0" w:space="0" w:color="auto"/>
        <w:right w:val="none" w:sz="0" w:space="0" w:color="auto"/>
      </w:divBdr>
    </w:div>
    <w:div w:id="1168447392">
      <w:bodyDiv w:val="1"/>
      <w:marLeft w:val="0"/>
      <w:marRight w:val="0"/>
      <w:marTop w:val="0"/>
      <w:marBottom w:val="0"/>
      <w:divBdr>
        <w:top w:val="none" w:sz="0" w:space="0" w:color="auto"/>
        <w:left w:val="none" w:sz="0" w:space="0" w:color="auto"/>
        <w:bottom w:val="none" w:sz="0" w:space="0" w:color="auto"/>
        <w:right w:val="none" w:sz="0" w:space="0" w:color="auto"/>
      </w:divBdr>
    </w:div>
    <w:div w:id="1170407802">
      <w:bodyDiv w:val="1"/>
      <w:marLeft w:val="0"/>
      <w:marRight w:val="0"/>
      <w:marTop w:val="0"/>
      <w:marBottom w:val="0"/>
      <w:divBdr>
        <w:top w:val="none" w:sz="0" w:space="0" w:color="auto"/>
        <w:left w:val="none" w:sz="0" w:space="0" w:color="auto"/>
        <w:bottom w:val="none" w:sz="0" w:space="0" w:color="auto"/>
        <w:right w:val="none" w:sz="0" w:space="0" w:color="auto"/>
      </w:divBdr>
    </w:div>
    <w:div w:id="1170632964">
      <w:bodyDiv w:val="1"/>
      <w:marLeft w:val="0"/>
      <w:marRight w:val="0"/>
      <w:marTop w:val="0"/>
      <w:marBottom w:val="0"/>
      <w:divBdr>
        <w:top w:val="none" w:sz="0" w:space="0" w:color="auto"/>
        <w:left w:val="none" w:sz="0" w:space="0" w:color="auto"/>
        <w:bottom w:val="none" w:sz="0" w:space="0" w:color="auto"/>
        <w:right w:val="none" w:sz="0" w:space="0" w:color="auto"/>
      </w:divBdr>
    </w:div>
    <w:div w:id="1170832513">
      <w:bodyDiv w:val="1"/>
      <w:marLeft w:val="0"/>
      <w:marRight w:val="0"/>
      <w:marTop w:val="0"/>
      <w:marBottom w:val="0"/>
      <w:divBdr>
        <w:top w:val="none" w:sz="0" w:space="0" w:color="auto"/>
        <w:left w:val="none" w:sz="0" w:space="0" w:color="auto"/>
        <w:bottom w:val="none" w:sz="0" w:space="0" w:color="auto"/>
        <w:right w:val="none" w:sz="0" w:space="0" w:color="auto"/>
      </w:divBdr>
    </w:div>
    <w:div w:id="1171876905">
      <w:bodyDiv w:val="1"/>
      <w:marLeft w:val="0"/>
      <w:marRight w:val="0"/>
      <w:marTop w:val="0"/>
      <w:marBottom w:val="0"/>
      <w:divBdr>
        <w:top w:val="none" w:sz="0" w:space="0" w:color="auto"/>
        <w:left w:val="none" w:sz="0" w:space="0" w:color="auto"/>
        <w:bottom w:val="none" w:sz="0" w:space="0" w:color="auto"/>
        <w:right w:val="none" w:sz="0" w:space="0" w:color="auto"/>
      </w:divBdr>
    </w:div>
    <w:div w:id="1172187592">
      <w:bodyDiv w:val="1"/>
      <w:marLeft w:val="0"/>
      <w:marRight w:val="0"/>
      <w:marTop w:val="0"/>
      <w:marBottom w:val="0"/>
      <w:divBdr>
        <w:top w:val="none" w:sz="0" w:space="0" w:color="auto"/>
        <w:left w:val="none" w:sz="0" w:space="0" w:color="auto"/>
        <w:bottom w:val="none" w:sz="0" w:space="0" w:color="auto"/>
        <w:right w:val="none" w:sz="0" w:space="0" w:color="auto"/>
      </w:divBdr>
    </w:div>
    <w:div w:id="1172335524">
      <w:bodyDiv w:val="1"/>
      <w:marLeft w:val="0"/>
      <w:marRight w:val="0"/>
      <w:marTop w:val="0"/>
      <w:marBottom w:val="0"/>
      <w:divBdr>
        <w:top w:val="none" w:sz="0" w:space="0" w:color="auto"/>
        <w:left w:val="none" w:sz="0" w:space="0" w:color="auto"/>
        <w:bottom w:val="none" w:sz="0" w:space="0" w:color="auto"/>
        <w:right w:val="none" w:sz="0" w:space="0" w:color="auto"/>
      </w:divBdr>
    </w:div>
    <w:div w:id="1172644525">
      <w:bodyDiv w:val="1"/>
      <w:marLeft w:val="0"/>
      <w:marRight w:val="0"/>
      <w:marTop w:val="0"/>
      <w:marBottom w:val="0"/>
      <w:divBdr>
        <w:top w:val="none" w:sz="0" w:space="0" w:color="auto"/>
        <w:left w:val="none" w:sz="0" w:space="0" w:color="auto"/>
        <w:bottom w:val="none" w:sz="0" w:space="0" w:color="auto"/>
        <w:right w:val="none" w:sz="0" w:space="0" w:color="auto"/>
      </w:divBdr>
    </w:div>
    <w:div w:id="1173034896">
      <w:bodyDiv w:val="1"/>
      <w:marLeft w:val="0"/>
      <w:marRight w:val="0"/>
      <w:marTop w:val="0"/>
      <w:marBottom w:val="0"/>
      <w:divBdr>
        <w:top w:val="none" w:sz="0" w:space="0" w:color="auto"/>
        <w:left w:val="none" w:sz="0" w:space="0" w:color="auto"/>
        <w:bottom w:val="none" w:sz="0" w:space="0" w:color="auto"/>
        <w:right w:val="none" w:sz="0" w:space="0" w:color="auto"/>
      </w:divBdr>
    </w:div>
    <w:div w:id="1173373676">
      <w:bodyDiv w:val="1"/>
      <w:marLeft w:val="0"/>
      <w:marRight w:val="0"/>
      <w:marTop w:val="0"/>
      <w:marBottom w:val="0"/>
      <w:divBdr>
        <w:top w:val="none" w:sz="0" w:space="0" w:color="auto"/>
        <w:left w:val="none" w:sz="0" w:space="0" w:color="auto"/>
        <w:bottom w:val="none" w:sz="0" w:space="0" w:color="auto"/>
        <w:right w:val="none" w:sz="0" w:space="0" w:color="auto"/>
      </w:divBdr>
    </w:div>
    <w:div w:id="1174149367">
      <w:bodyDiv w:val="1"/>
      <w:marLeft w:val="0"/>
      <w:marRight w:val="0"/>
      <w:marTop w:val="0"/>
      <w:marBottom w:val="0"/>
      <w:divBdr>
        <w:top w:val="none" w:sz="0" w:space="0" w:color="auto"/>
        <w:left w:val="none" w:sz="0" w:space="0" w:color="auto"/>
        <w:bottom w:val="none" w:sz="0" w:space="0" w:color="auto"/>
        <w:right w:val="none" w:sz="0" w:space="0" w:color="auto"/>
      </w:divBdr>
    </w:div>
    <w:div w:id="1174153357">
      <w:bodyDiv w:val="1"/>
      <w:marLeft w:val="0"/>
      <w:marRight w:val="0"/>
      <w:marTop w:val="0"/>
      <w:marBottom w:val="0"/>
      <w:divBdr>
        <w:top w:val="none" w:sz="0" w:space="0" w:color="auto"/>
        <w:left w:val="none" w:sz="0" w:space="0" w:color="auto"/>
        <w:bottom w:val="none" w:sz="0" w:space="0" w:color="auto"/>
        <w:right w:val="none" w:sz="0" w:space="0" w:color="auto"/>
      </w:divBdr>
    </w:div>
    <w:div w:id="1175538703">
      <w:bodyDiv w:val="1"/>
      <w:marLeft w:val="0"/>
      <w:marRight w:val="0"/>
      <w:marTop w:val="0"/>
      <w:marBottom w:val="0"/>
      <w:divBdr>
        <w:top w:val="none" w:sz="0" w:space="0" w:color="auto"/>
        <w:left w:val="none" w:sz="0" w:space="0" w:color="auto"/>
        <w:bottom w:val="none" w:sz="0" w:space="0" w:color="auto"/>
        <w:right w:val="none" w:sz="0" w:space="0" w:color="auto"/>
      </w:divBdr>
    </w:div>
    <w:div w:id="1176310191">
      <w:bodyDiv w:val="1"/>
      <w:marLeft w:val="0"/>
      <w:marRight w:val="0"/>
      <w:marTop w:val="0"/>
      <w:marBottom w:val="0"/>
      <w:divBdr>
        <w:top w:val="none" w:sz="0" w:space="0" w:color="auto"/>
        <w:left w:val="none" w:sz="0" w:space="0" w:color="auto"/>
        <w:bottom w:val="none" w:sz="0" w:space="0" w:color="auto"/>
        <w:right w:val="none" w:sz="0" w:space="0" w:color="auto"/>
      </w:divBdr>
    </w:div>
    <w:div w:id="1176456578">
      <w:bodyDiv w:val="1"/>
      <w:marLeft w:val="0"/>
      <w:marRight w:val="0"/>
      <w:marTop w:val="0"/>
      <w:marBottom w:val="0"/>
      <w:divBdr>
        <w:top w:val="none" w:sz="0" w:space="0" w:color="auto"/>
        <w:left w:val="none" w:sz="0" w:space="0" w:color="auto"/>
        <w:bottom w:val="none" w:sz="0" w:space="0" w:color="auto"/>
        <w:right w:val="none" w:sz="0" w:space="0" w:color="auto"/>
      </w:divBdr>
    </w:div>
    <w:div w:id="1176459490">
      <w:bodyDiv w:val="1"/>
      <w:marLeft w:val="0"/>
      <w:marRight w:val="0"/>
      <w:marTop w:val="0"/>
      <w:marBottom w:val="0"/>
      <w:divBdr>
        <w:top w:val="none" w:sz="0" w:space="0" w:color="auto"/>
        <w:left w:val="none" w:sz="0" w:space="0" w:color="auto"/>
        <w:bottom w:val="none" w:sz="0" w:space="0" w:color="auto"/>
        <w:right w:val="none" w:sz="0" w:space="0" w:color="auto"/>
      </w:divBdr>
    </w:div>
    <w:div w:id="1178428182">
      <w:bodyDiv w:val="1"/>
      <w:marLeft w:val="0"/>
      <w:marRight w:val="0"/>
      <w:marTop w:val="0"/>
      <w:marBottom w:val="0"/>
      <w:divBdr>
        <w:top w:val="none" w:sz="0" w:space="0" w:color="auto"/>
        <w:left w:val="none" w:sz="0" w:space="0" w:color="auto"/>
        <w:bottom w:val="none" w:sz="0" w:space="0" w:color="auto"/>
        <w:right w:val="none" w:sz="0" w:space="0" w:color="auto"/>
      </w:divBdr>
    </w:div>
    <w:div w:id="1178812746">
      <w:bodyDiv w:val="1"/>
      <w:marLeft w:val="0"/>
      <w:marRight w:val="0"/>
      <w:marTop w:val="0"/>
      <w:marBottom w:val="0"/>
      <w:divBdr>
        <w:top w:val="none" w:sz="0" w:space="0" w:color="auto"/>
        <w:left w:val="none" w:sz="0" w:space="0" w:color="auto"/>
        <w:bottom w:val="none" w:sz="0" w:space="0" w:color="auto"/>
        <w:right w:val="none" w:sz="0" w:space="0" w:color="auto"/>
      </w:divBdr>
    </w:div>
    <w:div w:id="1178813883">
      <w:bodyDiv w:val="1"/>
      <w:marLeft w:val="0"/>
      <w:marRight w:val="0"/>
      <w:marTop w:val="0"/>
      <w:marBottom w:val="0"/>
      <w:divBdr>
        <w:top w:val="none" w:sz="0" w:space="0" w:color="auto"/>
        <w:left w:val="none" w:sz="0" w:space="0" w:color="auto"/>
        <w:bottom w:val="none" w:sz="0" w:space="0" w:color="auto"/>
        <w:right w:val="none" w:sz="0" w:space="0" w:color="auto"/>
      </w:divBdr>
    </w:div>
    <w:div w:id="1178889858">
      <w:bodyDiv w:val="1"/>
      <w:marLeft w:val="0"/>
      <w:marRight w:val="0"/>
      <w:marTop w:val="0"/>
      <w:marBottom w:val="0"/>
      <w:divBdr>
        <w:top w:val="none" w:sz="0" w:space="0" w:color="auto"/>
        <w:left w:val="none" w:sz="0" w:space="0" w:color="auto"/>
        <w:bottom w:val="none" w:sz="0" w:space="0" w:color="auto"/>
        <w:right w:val="none" w:sz="0" w:space="0" w:color="auto"/>
      </w:divBdr>
    </w:div>
    <w:div w:id="1179583499">
      <w:bodyDiv w:val="1"/>
      <w:marLeft w:val="0"/>
      <w:marRight w:val="0"/>
      <w:marTop w:val="0"/>
      <w:marBottom w:val="0"/>
      <w:divBdr>
        <w:top w:val="none" w:sz="0" w:space="0" w:color="auto"/>
        <w:left w:val="none" w:sz="0" w:space="0" w:color="auto"/>
        <w:bottom w:val="none" w:sz="0" w:space="0" w:color="auto"/>
        <w:right w:val="none" w:sz="0" w:space="0" w:color="auto"/>
      </w:divBdr>
    </w:div>
    <w:div w:id="1180001418">
      <w:bodyDiv w:val="1"/>
      <w:marLeft w:val="0"/>
      <w:marRight w:val="0"/>
      <w:marTop w:val="0"/>
      <w:marBottom w:val="0"/>
      <w:divBdr>
        <w:top w:val="none" w:sz="0" w:space="0" w:color="auto"/>
        <w:left w:val="none" w:sz="0" w:space="0" w:color="auto"/>
        <w:bottom w:val="none" w:sz="0" w:space="0" w:color="auto"/>
        <w:right w:val="none" w:sz="0" w:space="0" w:color="auto"/>
      </w:divBdr>
    </w:div>
    <w:div w:id="1180703439">
      <w:bodyDiv w:val="1"/>
      <w:marLeft w:val="0"/>
      <w:marRight w:val="0"/>
      <w:marTop w:val="0"/>
      <w:marBottom w:val="0"/>
      <w:divBdr>
        <w:top w:val="none" w:sz="0" w:space="0" w:color="auto"/>
        <w:left w:val="none" w:sz="0" w:space="0" w:color="auto"/>
        <w:bottom w:val="none" w:sz="0" w:space="0" w:color="auto"/>
        <w:right w:val="none" w:sz="0" w:space="0" w:color="auto"/>
      </w:divBdr>
    </w:div>
    <w:div w:id="1181119938">
      <w:bodyDiv w:val="1"/>
      <w:marLeft w:val="0"/>
      <w:marRight w:val="0"/>
      <w:marTop w:val="0"/>
      <w:marBottom w:val="0"/>
      <w:divBdr>
        <w:top w:val="none" w:sz="0" w:space="0" w:color="auto"/>
        <w:left w:val="none" w:sz="0" w:space="0" w:color="auto"/>
        <w:bottom w:val="none" w:sz="0" w:space="0" w:color="auto"/>
        <w:right w:val="none" w:sz="0" w:space="0" w:color="auto"/>
      </w:divBdr>
    </w:div>
    <w:div w:id="1181551731">
      <w:bodyDiv w:val="1"/>
      <w:marLeft w:val="0"/>
      <w:marRight w:val="0"/>
      <w:marTop w:val="0"/>
      <w:marBottom w:val="0"/>
      <w:divBdr>
        <w:top w:val="none" w:sz="0" w:space="0" w:color="auto"/>
        <w:left w:val="none" w:sz="0" w:space="0" w:color="auto"/>
        <w:bottom w:val="none" w:sz="0" w:space="0" w:color="auto"/>
        <w:right w:val="none" w:sz="0" w:space="0" w:color="auto"/>
      </w:divBdr>
    </w:div>
    <w:div w:id="1182624969">
      <w:bodyDiv w:val="1"/>
      <w:marLeft w:val="0"/>
      <w:marRight w:val="0"/>
      <w:marTop w:val="0"/>
      <w:marBottom w:val="0"/>
      <w:divBdr>
        <w:top w:val="none" w:sz="0" w:space="0" w:color="auto"/>
        <w:left w:val="none" w:sz="0" w:space="0" w:color="auto"/>
        <w:bottom w:val="none" w:sz="0" w:space="0" w:color="auto"/>
        <w:right w:val="none" w:sz="0" w:space="0" w:color="auto"/>
      </w:divBdr>
    </w:div>
    <w:div w:id="1183590489">
      <w:bodyDiv w:val="1"/>
      <w:marLeft w:val="0"/>
      <w:marRight w:val="0"/>
      <w:marTop w:val="0"/>
      <w:marBottom w:val="0"/>
      <w:divBdr>
        <w:top w:val="none" w:sz="0" w:space="0" w:color="auto"/>
        <w:left w:val="none" w:sz="0" w:space="0" w:color="auto"/>
        <w:bottom w:val="none" w:sz="0" w:space="0" w:color="auto"/>
        <w:right w:val="none" w:sz="0" w:space="0" w:color="auto"/>
      </w:divBdr>
    </w:div>
    <w:div w:id="1187909225">
      <w:bodyDiv w:val="1"/>
      <w:marLeft w:val="0"/>
      <w:marRight w:val="0"/>
      <w:marTop w:val="0"/>
      <w:marBottom w:val="0"/>
      <w:divBdr>
        <w:top w:val="none" w:sz="0" w:space="0" w:color="auto"/>
        <w:left w:val="none" w:sz="0" w:space="0" w:color="auto"/>
        <w:bottom w:val="none" w:sz="0" w:space="0" w:color="auto"/>
        <w:right w:val="none" w:sz="0" w:space="0" w:color="auto"/>
      </w:divBdr>
    </w:div>
    <w:div w:id="1190146809">
      <w:bodyDiv w:val="1"/>
      <w:marLeft w:val="0"/>
      <w:marRight w:val="0"/>
      <w:marTop w:val="0"/>
      <w:marBottom w:val="0"/>
      <w:divBdr>
        <w:top w:val="none" w:sz="0" w:space="0" w:color="auto"/>
        <w:left w:val="none" w:sz="0" w:space="0" w:color="auto"/>
        <w:bottom w:val="none" w:sz="0" w:space="0" w:color="auto"/>
        <w:right w:val="none" w:sz="0" w:space="0" w:color="auto"/>
      </w:divBdr>
    </w:div>
    <w:div w:id="1190755294">
      <w:bodyDiv w:val="1"/>
      <w:marLeft w:val="0"/>
      <w:marRight w:val="0"/>
      <w:marTop w:val="0"/>
      <w:marBottom w:val="0"/>
      <w:divBdr>
        <w:top w:val="none" w:sz="0" w:space="0" w:color="auto"/>
        <w:left w:val="none" w:sz="0" w:space="0" w:color="auto"/>
        <w:bottom w:val="none" w:sz="0" w:space="0" w:color="auto"/>
        <w:right w:val="none" w:sz="0" w:space="0" w:color="auto"/>
      </w:divBdr>
    </w:div>
    <w:div w:id="1190879109">
      <w:bodyDiv w:val="1"/>
      <w:marLeft w:val="0"/>
      <w:marRight w:val="0"/>
      <w:marTop w:val="0"/>
      <w:marBottom w:val="0"/>
      <w:divBdr>
        <w:top w:val="none" w:sz="0" w:space="0" w:color="auto"/>
        <w:left w:val="none" w:sz="0" w:space="0" w:color="auto"/>
        <w:bottom w:val="none" w:sz="0" w:space="0" w:color="auto"/>
        <w:right w:val="none" w:sz="0" w:space="0" w:color="auto"/>
      </w:divBdr>
    </w:div>
    <w:div w:id="1191332722">
      <w:bodyDiv w:val="1"/>
      <w:marLeft w:val="0"/>
      <w:marRight w:val="0"/>
      <w:marTop w:val="0"/>
      <w:marBottom w:val="0"/>
      <w:divBdr>
        <w:top w:val="none" w:sz="0" w:space="0" w:color="auto"/>
        <w:left w:val="none" w:sz="0" w:space="0" w:color="auto"/>
        <w:bottom w:val="none" w:sz="0" w:space="0" w:color="auto"/>
        <w:right w:val="none" w:sz="0" w:space="0" w:color="auto"/>
      </w:divBdr>
    </w:div>
    <w:div w:id="1191409543">
      <w:bodyDiv w:val="1"/>
      <w:marLeft w:val="0"/>
      <w:marRight w:val="0"/>
      <w:marTop w:val="0"/>
      <w:marBottom w:val="0"/>
      <w:divBdr>
        <w:top w:val="none" w:sz="0" w:space="0" w:color="auto"/>
        <w:left w:val="none" w:sz="0" w:space="0" w:color="auto"/>
        <w:bottom w:val="none" w:sz="0" w:space="0" w:color="auto"/>
        <w:right w:val="none" w:sz="0" w:space="0" w:color="auto"/>
      </w:divBdr>
    </w:div>
    <w:div w:id="1192186354">
      <w:bodyDiv w:val="1"/>
      <w:marLeft w:val="0"/>
      <w:marRight w:val="0"/>
      <w:marTop w:val="0"/>
      <w:marBottom w:val="0"/>
      <w:divBdr>
        <w:top w:val="none" w:sz="0" w:space="0" w:color="auto"/>
        <w:left w:val="none" w:sz="0" w:space="0" w:color="auto"/>
        <w:bottom w:val="none" w:sz="0" w:space="0" w:color="auto"/>
        <w:right w:val="none" w:sz="0" w:space="0" w:color="auto"/>
      </w:divBdr>
    </w:div>
    <w:div w:id="1193151608">
      <w:bodyDiv w:val="1"/>
      <w:marLeft w:val="0"/>
      <w:marRight w:val="0"/>
      <w:marTop w:val="0"/>
      <w:marBottom w:val="0"/>
      <w:divBdr>
        <w:top w:val="none" w:sz="0" w:space="0" w:color="auto"/>
        <w:left w:val="none" w:sz="0" w:space="0" w:color="auto"/>
        <w:bottom w:val="none" w:sz="0" w:space="0" w:color="auto"/>
        <w:right w:val="none" w:sz="0" w:space="0" w:color="auto"/>
      </w:divBdr>
    </w:div>
    <w:div w:id="1193307129">
      <w:bodyDiv w:val="1"/>
      <w:marLeft w:val="0"/>
      <w:marRight w:val="0"/>
      <w:marTop w:val="0"/>
      <w:marBottom w:val="0"/>
      <w:divBdr>
        <w:top w:val="none" w:sz="0" w:space="0" w:color="auto"/>
        <w:left w:val="none" w:sz="0" w:space="0" w:color="auto"/>
        <w:bottom w:val="none" w:sz="0" w:space="0" w:color="auto"/>
        <w:right w:val="none" w:sz="0" w:space="0" w:color="auto"/>
      </w:divBdr>
    </w:div>
    <w:div w:id="1193807646">
      <w:bodyDiv w:val="1"/>
      <w:marLeft w:val="0"/>
      <w:marRight w:val="0"/>
      <w:marTop w:val="0"/>
      <w:marBottom w:val="0"/>
      <w:divBdr>
        <w:top w:val="none" w:sz="0" w:space="0" w:color="auto"/>
        <w:left w:val="none" w:sz="0" w:space="0" w:color="auto"/>
        <w:bottom w:val="none" w:sz="0" w:space="0" w:color="auto"/>
        <w:right w:val="none" w:sz="0" w:space="0" w:color="auto"/>
      </w:divBdr>
    </w:div>
    <w:div w:id="1194728971">
      <w:bodyDiv w:val="1"/>
      <w:marLeft w:val="0"/>
      <w:marRight w:val="0"/>
      <w:marTop w:val="0"/>
      <w:marBottom w:val="0"/>
      <w:divBdr>
        <w:top w:val="none" w:sz="0" w:space="0" w:color="auto"/>
        <w:left w:val="none" w:sz="0" w:space="0" w:color="auto"/>
        <w:bottom w:val="none" w:sz="0" w:space="0" w:color="auto"/>
        <w:right w:val="none" w:sz="0" w:space="0" w:color="auto"/>
      </w:divBdr>
    </w:div>
    <w:div w:id="1195919243">
      <w:bodyDiv w:val="1"/>
      <w:marLeft w:val="0"/>
      <w:marRight w:val="0"/>
      <w:marTop w:val="0"/>
      <w:marBottom w:val="0"/>
      <w:divBdr>
        <w:top w:val="none" w:sz="0" w:space="0" w:color="auto"/>
        <w:left w:val="none" w:sz="0" w:space="0" w:color="auto"/>
        <w:bottom w:val="none" w:sz="0" w:space="0" w:color="auto"/>
        <w:right w:val="none" w:sz="0" w:space="0" w:color="auto"/>
      </w:divBdr>
    </w:div>
    <w:div w:id="1195970351">
      <w:bodyDiv w:val="1"/>
      <w:marLeft w:val="0"/>
      <w:marRight w:val="0"/>
      <w:marTop w:val="0"/>
      <w:marBottom w:val="0"/>
      <w:divBdr>
        <w:top w:val="none" w:sz="0" w:space="0" w:color="auto"/>
        <w:left w:val="none" w:sz="0" w:space="0" w:color="auto"/>
        <w:bottom w:val="none" w:sz="0" w:space="0" w:color="auto"/>
        <w:right w:val="none" w:sz="0" w:space="0" w:color="auto"/>
      </w:divBdr>
    </w:div>
    <w:div w:id="1196701064">
      <w:bodyDiv w:val="1"/>
      <w:marLeft w:val="0"/>
      <w:marRight w:val="0"/>
      <w:marTop w:val="0"/>
      <w:marBottom w:val="0"/>
      <w:divBdr>
        <w:top w:val="none" w:sz="0" w:space="0" w:color="auto"/>
        <w:left w:val="none" w:sz="0" w:space="0" w:color="auto"/>
        <w:bottom w:val="none" w:sz="0" w:space="0" w:color="auto"/>
        <w:right w:val="none" w:sz="0" w:space="0" w:color="auto"/>
      </w:divBdr>
    </w:div>
    <w:div w:id="1197962091">
      <w:bodyDiv w:val="1"/>
      <w:marLeft w:val="0"/>
      <w:marRight w:val="0"/>
      <w:marTop w:val="0"/>
      <w:marBottom w:val="0"/>
      <w:divBdr>
        <w:top w:val="none" w:sz="0" w:space="0" w:color="auto"/>
        <w:left w:val="none" w:sz="0" w:space="0" w:color="auto"/>
        <w:bottom w:val="none" w:sz="0" w:space="0" w:color="auto"/>
        <w:right w:val="none" w:sz="0" w:space="0" w:color="auto"/>
      </w:divBdr>
    </w:div>
    <w:div w:id="1199049555">
      <w:bodyDiv w:val="1"/>
      <w:marLeft w:val="0"/>
      <w:marRight w:val="0"/>
      <w:marTop w:val="0"/>
      <w:marBottom w:val="0"/>
      <w:divBdr>
        <w:top w:val="none" w:sz="0" w:space="0" w:color="auto"/>
        <w:left w:val="none" w:sz="0" w:space="0" w:color="auto"/>
        <w:bottom w:val="none" w:sz="0" w:space="0" w:color="auto"/>
        <w:right w:val="none" w:sz="0" w:space="0" w:color="auto"/>
      </w:divBdr>
    </w:div>
    <w:div w:id="1201550350">
      <w:bodyDiv w:val="1"/>
      <w:marLeft w:val="0"/>
      <w:marRight w:val="0"/>
      <w:marTop w:val="0"/>
      <w:marBottom w:val="0"/>
      <w:divBdr>
        <w:top w:val="none" w:sz="0" w:space="0" w:color="auto"/>
        <w:left w:val="none" w:sz="0" w:space="0" w:color="auto"/>
        <w:bottom w:val="none" w:sz="0" w:space="0" w:color="auto"/>
        <w:right w:val="none" w:sz="0" w:space="0" w:color="auto"/>
      </w:divBdr>
    </w:div>
    <w:div w:id="1201699782">
      <w:bodyDiv w:val="1"/>
      <w:marLeft w:val="0"/>
      <w:marRight w:val="0"/>
      <w:marTop w:val="0"/>
      <w:marBottom w:val="0"/>
      <w:divBdr>
        <w:top w:val="none" w:sz="0" w:space="0" w:color="auto"/>
        <w:left w:val="none" w:sz="0" w:space="0" w:color="auto"/>
        <w:bottom w:val="none" w:sz="0" w:space="0" w:color="auto"/>
        <w:right w:val="none" w:sz="0" w:space="0" w:color="auto"/>
      </w:divBdr>
    </w:div>
    <w:div w:id="1202011822">
      <w:bodyDiv w:val="1"/>
      <w:marLeft w:val="0"/>
      <w:marRight w:val="0"/>
      <w:marTop w:val="0"/>
      <w:marBottom w:val="0"/>
      <w:divBdr>
        <w:top w:val="none" w:sz="0" w:space="0" w:color="auto"/>
        <w:left w:val="none" w:sz="0" w:space="0" w:color="auto"/>
        <w:bottom w:val="none" w:sz="0" w:space="0" w:color="auto"/>
        <w:right w:val="none" w:sz="0" w:space="0" w:color="auto"/>
      </w:divBdr>
    </w:div>
    <w:div w:id="1202328105">
      <w:bodyDiv w:val="1"/>
      <w:marLeft w:val="0"/>
      <w:marRight w:val="0"/>
      <w:marTop w:val="0"/>
      <w:marBottom w:val="0"/>
      <w:divBdr>
        <w:top w:val="none" w:sz="0" w:space="0" w:color="auto"/>
        <w:left w:val="none" w:sz="0" w:space="0" w:color="auto"/>
        <w:bottom w:val="none" w:sz="0" w:space="0" w:color="auto"/>
        <w:right w:val="none" w:sz="0" w:space="0" w:color="auto"/>
      </w:divBdr>
    </w:div>
    <w:div w:id="1202476905">
      <w:bodyDiv w:val="1"/>
      <w:marLeft w:val="0"/>
      <w:marRight w:val="0"/>
      <w:marTop w:val="0"/>
      <w:marBottom w:val="0"/>
      <w:divBdr>
        <w:top w:val="none" w:sz="0" w:space="0" w:color="auto"/>
        <w:left w:val="none" w:sz="0" w:space="0" w:color="auto"/>
        <w:bottom w:val="none" w:sz="0" w:space="0" w:color="auto"/>
        <w:right w:val="none" w:sz="0" w:space="0" w:color="auto"/>
      </w:divBdr>
    </w:div>
    <w:div w:id="1203010356">
      <w:bodyDiv w:val="1"/>
      <w:marLeft w:val="0"/>
      <w:marRight w:val="0"/>
      <w:marTop w:val="0"/>
      <w:marBottom w:val="0"/>
      <w:divBdr>
        <w:top w:val="none" w:sz="0" w:space="0" w:color="auto"/>
        <w:left w:val="none" w:sz="0" w:space="0" w:color="auto"/>
        <w:bottom w:val="none" w:sz="0" w:space="0" w:color="auto"/>
        <w:right w:val="none" w:sz="0" w:space="0" w:color="auto"/>
      </w:divBdr>
    </w:div>
    <w:div w:id="1203179075">
      <w:bodyDiv w:val="1"/>
      <w:marLeft w:val="0"/>
      <w:marRight w:val="0"/>
      <w:marTop w:val="0"/>
      <w:marBottom w:val="0"/>
      <w:divBdr>
        <w:top w:val="none" w:sz="0" w:space="0" w:color="auto"/>
        <w:left w:val="none" w:sz="0" w:space="0" w:color="auto"/>
        <w:bottom w:val="none" w:sz="0" w:space="0" w:color="auto"/>
        <w:right w:val="none" w:sz="0" w:space="0" w:color="auto"/>
      </w:divBdr>
    </w:div>
    <w:div w:id="1203202896">
      <w:bodyDiv w:val="1"/>
      <w:marLeft w:val="0"/>
      <w:marRight w:val="0"/>
      <w:marTop w:val="0"/>
      <w:marBottom w:val="0"/>
      <w:divBdr>
        <w:top w:val="none" w:sz="0" w:space="0" w:color="auto"/>
        <w:left w:val="none" w:sz="0" w:space="0" w:color="auto"/>
        <w:bottom w:val="none" w:sz="0" w:space="0" w:color="auto"/>
        <w:right w:val="none" w:sz="0" w:space="0" w:color="auto"/>
      </w:divBdr>
    </w:div>
    <w:div w:id="1203324483">
      <w:bodyDiv w:val="1"/>
      <w:marLeft w:val="0"/>
      <w:marRight w:val="0"/>
      <w:marTop w:val="0"/>
      <w:marBottom w:val="0"/>
      <w:divBdr>
        <w:top w:val="none" w:sz="0" w:space="0" w:color="auto"/>
        <w:left w:val="none" w:sz="0" w:space="0" w:color="auto"/>
        <w:bottom w:val="none" w:sz="0" w:space="0" w:color="auto"/>
        <w:right w:val="none" w:sz="0" w:space="0" w:color="auto"/>
      </w:divBdr>
    </w:div>
    <w:div w:id="1203634190">
      <w:bodyDiv w:val="1"/>
      <w:marLeft w:val="0"/>
      <w:marRight w:val="0"/>
      <w:marTop w:val="0"/>
      <w:marBottom w:val="0"/>
      <w:divBdr>
        <w:top w:val="none" w:sz="0" w:space="0" w:color="auto"/>
        <w:left w:val="none" w:sz="0" w:space="0" w:color="auto"/>
        <w:bottom w:val="none" w:sz="0" w:space="0" w:color="auto"/>
        <w:right w:val="none" w:sz="0" w:space="0" w:color="auto"/>
      </w:divBdr>
    </w:div>
    <w:div w:id="1204053844">
      <w:bodyDiv w:val="1"/>
      <w:marLeft w:val="0"/>
      <w:marRight w:val="0"/>
      <w:marTop w:val="0"/>
      <w:marBottom w:val="0"/>
      <w:divBdr>
        <w:top w:val="none" w:sz="0" w:space="0" w:color="auto"/>
        <w:left w:val="none" w:sz="0" w:space="0" w:color="auto"/>
        <w:bottom w:val="none" w:sz="0" w:space="0" w:color="auto"/>
        <w:right w:val="none" w:sz="0" w:space="0" w:color="auto"/>
      </w:divBdr>
    </w:div>
    <w:div w:id="1204058645">
      <w:bodyDiv w:val="1"/>
      <w:marLeft w:val="0"/>
      <w:marRight w:val="0"/>
      <w:marTop w:val="0"/>
      <w:marBottom w:val="0"/>
      <w:divBdr>
        <w:top w:val="none" w:sz="0" w:space="0" w:color="auto"/>
        <w:left w:val="none" w:sz="0" w:space="0" w:color="auto"/>
        <w:bottom w:val="none" w:sz="0" w:space="0" w:color="auto"/>
        <w:right w:val="none" w:sz="0" w:space="0" w:color="auto"/>
      </w:divBdr>
      <w:divsChild>
        <w:div w:id="879048499">
          <w:marLeft w:val="0"/>
          <w:marRight w:val="0"/>
          <w:marTop w:val="0"/>
          <w:marBottom w:val="0"/>
          <w:divBdr>
            <w:top w:val="none" w:sz="0" w:space="0" w:color="auto"/>
            <w:left w:val="none" w:sz="0" w:space="0" w:color="auto"/>
            <w:bottom w:val="none" w:sz="0" w:space="0" w:color="auto"/>
            <w:right w:val="none" w:sz="0" w:space="0" w:color="auto"/>
          </w:divBdr>
        </w:div>
      </w:divsChild>
    </w:div>
    <w:div w:id="1204906141">
      <w:bodyDiv w:val="1"/>
      <w:marLeft w:val="0"/>
      <w:marRight w:val="0"/>
      <w:marTop w:val="0"/>
      <w:marBottom w:val="0"/>
      <w:divBdr>
        <w:top w:val="none" w:sz="0" w:space="0" w:color="auto"/>
        <w:left w:val="none" w:sz="0" w:space="0" w:color="auto"/>
        <w:bottom w:val="none" w:sz="0" w:space="0" w:color="auto"/>
        <w:right w:val="none" w:sz="0" w:space="0" w:color="auto"/>
      </w:divBdr>
    </w:div>
    <w:div w:id="1205294194">
      <w:bodyDiv w:val="1"/>
      <w:marLeft w:val="0"/>
      <w:marRight w:val="0"/>
      <w:marTop w:val="0"/>
      <w:marBottom w:val="0"/>
      <w:divBdr>
        <w:top w:val="none" w:sz="0" w:space="0" w:color="auto"/>
        <w:left w:val="none" w:sz="0" w:space="0" w:color="auto"/>
        <w:bottom w:val="none" w:sz="0" w:space="0" w:color="auto"/>
        <w:right w:val="none" w:sz="0" w:space="0" w:color="auto"/>
      </w:divBdr>
    </w:div>
    <w:div w:id="1207375036">
      <w:bodyDiv w:val="1"/>
      <w:marLeft w:val="0"/>
      <w:marRight w:val="0"/>
      <w:marTop w:val="0"/>
      <w:marBottom w:val="0"/>
      <w:divBdr>
        <w:top w:val="none" w:sz="0" w:space="0" w:color="auto"/>
        <w:left w:val="none" w:sz="0" w:space="0" w:color="auto"/>
        <w:bottom w:val="none" w:sz="0" w:space="0" w:color="auto"/>
        <w:right w:val="none" w:sz="0" w:space="0" w:color="auto"/>
      </w:divBdr>
    </w:div>
    <w:div w:id="1208104976">
      <w:bodyDiv w:val="1"/>
      <w:marLeft w:val="0"/>
      <w:marRight w:val="0"/>
      <w:marTop w:val="0"/>
      <w:marBottom w:val="0"/>
      <w:divBdr>
        <w:top w:val="none" w:sz="0" w:space="0" w:color="auto"/>
        <w:left w:val="none" w:sz="0" w:space="0" w:color="auto"/>
        <w:bottom w:val="none" w:sz="0" w:space="0" w:color="auto"/>
        <w:right w:val="none" w:sz="0" w:space="0" w:color="auto"/>
      </w:divBdr>
    </w:div>
    <w:div w:id="1210386375">
      <w:bodyDiv w:val="1"/>
      <w:marLeft w:val="0"/>
      <w:marRight w:val="0"/>
      <w:marTop w:val="0"/>
      <w:marBottom w:val="0"/>
      <w:divBdr>
        <w:top w:val="none" w:sz="0" w:space="0" w:color="auto"/>
        <w:left w:val="none" w:sz="0" w:space="0" w:color="auto"/>
        <w:bottom w:val="none" w:sz="0" w:space="0" w:color="auto"/>
        <w:right w:val="none" w:sz="0" w:space="0" w:color="auto"/>
      </w:divBdr>
    </w:div>
    <w:div w:id="1210997139">
      <w:bodyDiv w:val="1"/>
      <w:marLeft w:val="0"/>
      <w:marRight w:val="0"/>
      <w:marTop w:val="0"/>
      <w:marBottom w:val="0"/>
      <w:divBdr>
        <w:top w:val="none" w:sz="0" w:space="0" w:color="auto"/>
        <w:left w:val="none" w:sz="0" w:space="0" w:color="auto"/>
        <w:bottom w:val="none" w:sz="0" w:space="0" w:color="auto"/>
        <w:right w:val="none" w:sz="0" w:space="0" w:color="auto"/>
      </w:divBdr>
    </w:div>
    <w:div w:id="1212108365">
      <w:bodyDiv w:val="1"/>
      <w:marLeft w:val="0"/>
      <w:marRight w:val="0"/>
      <w:marTop w:val="0"/>
      <w:marBottom w:val="0"/>
      <w:divBdr>
        <w:top w:val="none" w:sz="0" w:space="0" w:color="auto"/>
        <w:left w:val="none" w:sz="0" w:space="0" w:color="auto"/>
        <w:bottom w:val="none" w:sz="0" w:space="0" w:color="auto"/>
        <w:right w:val="none" w:sz="0" w:space="0" w:color="auto"/>
      </w:divBdr>
    </w:div>
    <w:div w:id="1213274174">
      <w:bodyDiv w:val="1"/>
      <w:marLeft w:val="0"/>
      <w:marRight w:val="0"/>
      <w:marTop w:val="0"/>
      <w:marBottom w:val="0"/>
      <w:divBdr>
        <w:top w:val="none" w:sz="0" w:space="0" w:color="auto"/>
        <w:left w:val="none" w:sz="0" w:space="0" w:color="auto"/>
        <w:bottom w:val="none" w:sz="0" w:space="0" w:color="auto"/>
        <w:right w:val="none" w:sz="0" w:space="0" w:color="auto"/>
      </w:divBdr>
    </w:div>
    <w:div w:id="1213691501">
      <w:bodyDiv w:val="1"/>
      <w:marLeft w:val="0"/>
      <w:marRight w:val="0"/>
      <w:marTop w:val="0"/>
      <w:marBottom w:val="0"/>
      <w:divBdr>
        <w:top w:val="none" w:sz="0" w:space="0" w:color="auto"/>
        <w:left w:val="none" w:sz="0" w:space="0" w:color="auto"/>
        <w:bottom w:val="none" w:sz="0" w:space="0" w:color="auto"/>
        <w:right w:val="none" w:sz="0" w:space="0" w:color="auto"/>
      </w:divBdr>
    </w:div>
    <w:div w:id="1215775491">
      <w:bodyDiv w:val="1"/>
      <w:marLeft w:val="0"/>
      <w:marRight w:val="0"/>
      <w:marTop w:val="0"/>
      <w:marBottom w:val="0"/>
      <w:divBdr>
        <w:top w:val="none" w:sz="0" w:space="0" w:color="auto"/>
        <w:left w:val="none" w:sz="0" w:space="0" w:color="auto"/>
        <w:bottom w:val="none" w:sz="0" w:space="0" w:color="auto"/>
        <w:right w:val="none" w:sz="0" w:space="0" w:color="auto"/>
      </w:divBdr>
    </w:div>
    <w:div w:id="1217009370">
      <w:bodyDiv w:val="1"/>
      <w:marLeft w:val="0"/>
      <w:marRight w:val="0"/>
      <w:marTop w:val="0"/>
      <w:marBottom w:val="0"/>
      <w:divBdr>
        <w:top w:val="none" w:sz="0" w:space="0" w:color="auto"/>
        <w:left w:val="none" w:sz="0" w:space="0" w:color="auto"/>
        <w:bottom w:val="none" w:sz="0" w:space="0" w:color="auto"/>
        <w:right w:val="none" w:sz="0" w:space="0" w:color="auto"/>
      </w:divBdr>
    </w:div>
    <w:div w:id="1217164796">
      <w:bodyDiv w:val="1"/>
      <w:marLeft w:val="0"/>
      <w:marRight w:val="0"/>
      <w:marTop w:val="0"/>
      <w:marBottom w:val="0"/>
      <w:divBdr>
        <w:top w:val="none" w:sz="0" w:space="0" w:color="auto"/>
        <w:left w:val="none" w:sz="0" w:space="0" w:color="auto"/>
        <w:bottom w:val="none" w:sz="0" w:space="0" w:color="auto"/>
        <w:right w:val="none" w:sz="0" w:space="0" w:color="auto"/>
      </w:divBdr>
    </w:div>
    <w:div w:id="1217358531">
      <w:bodyDiv w:val="1"/>
      <w:marLeft w:val="0"/>
      <w:marRight w:val="0"/>
      <w:marTop w:val="0"/>
      <w:marBottom w:val="0"/>
      <w:divBdr>
        <w:top w:val="none" w:sz="0" w:space="0" w:color="auto"/>
        <w:left w:val="none" w:sz="0" w:space="0" w:color="auto"/>
        <w:bottom w:val="none" w:sz="0" w:space="0" w:color="auto"/>
        <w:right w:val="none" w:sz="0" w:space="0" w:color="auto"/>
      </w:divBdr>
    </w:div>
    <w:div w:id="1217661125">
      <w:bodyDiv w:val="1"/>
      <w:marLeft w:val="0"/>
      <w:marRight w:val="0"/>
      <w:marTop w:val="0"/>
      <w:marBottom w:val="0"/>
      <w:divBdr>
        <w:top w:val="none" w:sz="0" w:space="0" w:color="auto"/>
        <w:left w:val="none" w:sz="0" w:space="0" w:color="auto"/>
        <w:bottom w:val="none" w:sz="0" w:space="0" w:color="auto"/>
        <w:right w:val="none" w:sz="0" w:space="0" w:color="auto"/>
      </w:divBdr>
      <w:divsChild>
        <w:div w:id="655767231">
          <w:marLeft w:val="0"/>
          <w:marRight w:val="0"/>
          <w:marTop w:val="0"/>
          <w:marBottom w:val="0"/>
          <w:divBdr>
            <w:top w:val="none" w:sz="0" w:space="0" w:color="auto"/>
            <w:left w:val="none" w:sz="0" w:space="0" w:color="auto"/>
            <w:bottom w:val="none" w:sz="0" w:space="0" w:color="auto"/>
            <w:right w:val="none" w:sz="0" w:space="0" w:color="auto"/>
          </w:divBdr>
          <w:divsChild>
            <w:div w:id="296952488">
              <w:marLeft w:val="0"/>
              <w:marRight w:val="0"/>
              <w:marTop w:val="0"/>
              <w:marBottom w:val="0"/>
              <w:divBdr>
                <w:top w:val="none" w:sz="0" w:space="0" w:color="auto"/>
                <w:left w:val="none" w:sz="0" w:space="0" w:color="auto"/>
                <w:bottom w:val="none" w:sz="0" w:space="0" w:color="auto"/>
                <w:right w:val="none" w:sz="0" w:space="0" w:color="auto"/>
              </w:divBdr>
              <w:divsChild>
                <w:div w:id="1288008719">
                  <w:marLeft w:val="0"/>
                  <w:marRight w:val="0"/>
                  <w:marTop w:val="300"/>
                  <w:marBottom w:val="300"/>
                  <w:divBdr>
                    <w:top w:val="none" w:sz="0" w:space="0" w:color="auto"/>
                    <w:left w:val="none" w:sz="0" w:space="0" w:color="auto"/>
                    <w:bottom w:val="none" w:sz="0" w:space="0" w:color="auto"/>
                    <w:right w:val="none" w:sz="0" w:space="0" w:color="auto"/>
                  </w:divBdr>
                  <w:divsChild>
                    <w:div w:id="1230309105">
                      <w:marLeft w:val="0"/>
                      <w:marRight w:val="0"/>
                      <w:marTop w:val="0"/>
                      <w:marBottom w:val="0"/>
                      <w:divBdr>
                        <w:top w:val="none" w:sz="0" w:space="0" w:color="auto"/>
                        <w:left w:val="none" w:sz="0" w:space="0" w:color="auto"/>
                        <w:bottom w:val="none" w:sz="0" w:space="0" w:color="auto"/>
                        <w:right w:val="none" w:sz="0" w:space="0" w:color="auto"/>
                      </w:divBdr>
                      <w:divsChild>
                        <w:div w:id="798840693">
                          <w:marLeft w:val="0"/>
                          <w:marRight w:val="0"/>
                          <w:marTop w:val="0"/>
                          <w:marBottom w:val="0"/>
                          <w:divBdr>
                            <w:top w:val="none" w:sz="0" w:space="0" w:color="auto"/>
                            <w:left w:val="none" w:sz="0" w:space="0" w:color="auto"/>
                            <w:bottom w:val="none" w:sz="0" w:space="0" w:color="auto"/>
                            <w:right w:val="none" w:sz="0" w:space="0" w:color="auto"/>
                          </w:divBdr>
                          <w:divsChild>
                            <w:div w:id="6181635">
                              <w:marLeft w:val="0"/>
                              <w:marRight w:val="0"/>
                              <w:marTop w:val="0"/>
                              <w:marBottom w:val="0"/>
                              <w:divBdr>
                                <w:top w:val="none" w:sz="0" w:space="0" w:color="auto"/>
                                <w:left w:val="none" w:sz="0" w:space="0" w:color="auto"/>
                                <w:bottom w:val="none" w:sz="0" w:space="0" w:color="auto"/>
                                <w:right w:val="none" w:sz="0" w:space="0" w:color="auto"/>
                              </w:divBdr>
                              <w:divsChild>
                                <w:div w:id="306593776">
                                  <w:marLeft w:val="0"/>
                                  <w:marRight w:val="150"/>
                                  <w:marTop w:val="0"/>
                                  <w:marBottom w:val="0"/>
                                  <w:divBdr>
                                    <w:top w:val="none" w:sz="0" w:space="0" w:color="auto"/>
                                    <w:left w:val="none" w:sz="0" w:space="0" w:color="auto"/>
                                    <w:bottom w:val="none" w:sz="0" w:space="0" w:color="auto"/>
                                    <w:right w:val="none" w:sz="0" w:space="0" w:color="auto"/>
                                  </w:divBdr>
                                  <w:divsChild>
                                    <w:div w:id="1646007848">
                                      <w:marLeft w:val="0"/>
                                      <w:marRight w:val="0"/>
                                      <w:marTop w:val="0"/>
                                      <w:marBottom w:val="0"/>
                                      <w:divBdr>
                                        <w:top w:val="none" w:sz="0" w:space="0" w:color="auto"/>
                                        <w:left w:val="none" w:sz="0" w:space="0" w:color="auto"/>
                                        <w:bottom w:val="none" w:sz="0" w:space="0" w:color="auto"/>
                                        <w:right w:val="none" w:sz="0" w:space="0" w:color="auto"/>
                                      </w:divBdr>
                                    </w:div>
                                  </w:divsChild>
                                </w:div>
                                <w:div w:id="1150824958">
                                  <w:marLeft w:val="0"/>
                                  <w:marRight w:val="150"/>
                                  <w:marTop w:val="0"/>
                                  <w:marBottom w:val="0"/>
                                  <w:divBdr>
                                    <w:top w:val="none" w:sz="0" w:space="0" w:color="auto"/>
                                    <w:left w:val="none" w:sz="0" w:space="0" w:color="auto"/>
                                    <w:bottom w:val="none" w:sz="0" w:space="0" w:color="auto"/>
                                    <w:right w:val="none" w:sz="0" w:space="0" w:color="auto"/>
                                  </w:divBdr>
                                  <w:divsChild>
                                    <w:div w:id="79299816">
                                      <w:marLeft w:val="0"/>
                                      <w:marRight w:val="0"/>
                                      <w:marTop w:val="0"/>
                                      <w:marBottom w:val="0"/>
                                      <w:divBdr>
                                        <w:top w:val="none" w:sz="0" w:space="0" w:color="auto"/>
                                        <w:left w:val="none" w:sz="0" w:space="0" w:color="auto"/>
                                        <w:bottom w:val="none" w:sz="0" w:space="0" w:color="auto"/>
                                        <w:right w:val="none" w:sz="0" w:space="0" w:color="auto"/>
                                      </w:divBdr>
                                    </w:div>
                                  </w:divsChild>
                                </w:div>
                                <w:div w:id="1194346948">
                                  <w:marLeft w:val="0"/>
                                  <w:marRight w:val="150"/>
                                  <w:marTop w:val="0"/>
                                  <w:marBottom w:val="0"/>
                                  <w:divBdr>
                                    <w:top w:val="none" w:sz="0" w:space="0" w:color="auto"/>
                                    <w:left w:val="none" w:sz="0" w:space="0" w:color="auto"/>
                                    <w:bottom w:val="none" w:sz="0" w:space="0" w:color="auto"/>
                                    <w:right w:val="none" w:sz="0" w:space="0" w:color="auto"/>
                                  </w:divBdr>
                                  <w:divsChild>
                                    <w:div w:id="301889933">
                                      <w:marLeft w:val="0"/>
                                      <w:marRight w:val="0"/>
                                      <w:marTop w:val="0"/>
                                      <w:marBottom w:val="0"/>
                                      <w:divBdr>
                                        <w:top w:val="none" w:sz="0" w:space="0" w:color="auto"/>
                                        <w:left w:val="none" w:sz="0" w:space="0" w:color="auto"/>
                                        <w:bottom w:val="none" w:sz="0" w:space="0" w:color="auto"/>
                                        <w:right w:val="none" w:sz="0" w:space="0" w:color="auto"/>
                                      </w:divBdr>
                                    </w:div>
                                  </w:divsChild>
                                </w:div>
                                <w:div w:id="1301838310">
                                  <w:marLeft w:val="0"/>
                                  <w:marRight w:val="150"/>
                                  <w:marTop w:val="0"/>
                                  <w:marBottom w:val="0"/>
                                  <w:divBdr>
                                    <w:top w:val="none" w:sz="0" w:space="0" w:color="auto"/>
                                    <w:left w:val="none" w:sz="0" w:space="0" w:color="auto"/>
                                    <w:bottom w:val="none" w:sz="0" w:space="0" w:color="auto"/>
                                    <w:right w:val="none" w:sz="0" w:space="0" w:color="auto"/>
                                  </w:divBdr>
                                  <w:divsChild>
                                    <w:div w:id="430245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7277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040485">
              <w:marLeft w:val="0"/>
              <w:marRight w:val="0"/>
              <w:marTop w:val="0"/>
              <w:marBottom w:val="0"/>
              <w:divBdr>
                <w:top w:val="none" w:sz="0" w:space="0" w:color="auto"/>
                <w:left w:val="none" w:sz="0" w:space="0" w:color="auto"/>
                <w:bottom w:val="none" w:sz="0" w:space="0" w:color="auto"/>
                <w:right w:val="none" w:sz="0" w:space="0" w:color="auto"/>
              </w:divBdr>
              <w:divsChild>
                <w:div w:id="336081784">
                  <w:marLeft w:val="0"/>
                  <w:marRight w:val="0"/>
                  <w:marTop w:val="300"/>
                  <w:marBottom w:val="300"/>
                  <w:divBdr>
                    <w:top w:val="none" w:sz="0" w:space="0" w:color="auto"/>
                    <w:left w:val="none" w:sz="0" w:space="0" w:color="auto"/>
                    <w:bottom w:val="none" w:sz="0" w:space="0" w:color="auto"/>
                    <w:right w:val="none" w:sz="0" w:space="0" w:color="auto"/>
                  </w:divBdr>
                  <w:divsChild>
                    <w:div w:id="273438603">
                      <w:marLeft w:val="0"/>
                      <w:marRight w:val="0"/>
                      <w:marTop w:val="0"/>
                      <w:marBottom w:val="0"/>
                      <w:divBdr>
                        <w:top w:val="none" w:sz="0" w:space="0" w:color="auto"/>
                        <w:left w:val="none" w:sz="0" w:space="0" w:color="auto"/>
                        <w:bottom w:val="none" w:sz="0" w:space="0" w:color="auto"/>
                        <w:right w:val="none" w:sz="0" w:space="0" w:color="auto"/>
                      </w:divBdr>
                    </w:div>
                    <w:div w:id="547959081">
                      <w:marLeft w:val="0"/>
                      <w:marRight w:val="0"/>
                      <w:marTop w:val="0"/>
                      <w:marBottom w:val="0"/>
                      <w:divBdr>
                        <w:top w:val="none" w:sz="0" w:space="0" w:color="auto"/>
                        <w:left w:val="none" w:sz="0" w:space="0" w:color="auto"/>
                        <w:bottom w:val="none" w:sz="0" w:space="0" w:color="auto"/>
                        <w:right w:val="none" w:sz="0" w:space="0" w:color="auto"/>
                      </w:divBdr>
                      <w:divsChild>
                        <w:div w:id="570390304">
                          <w:marLeft w:val="0"/>
                          <w:marRight w:val="0"/>
                          <w:marTop w:val="0"/>
                          <w:marBottom w:val="0"/>
                          <w:divBdr>
                            <w:top w:val="none" w:sz="0" w:space="0" w:color="auto"/>
                            <w:left w:val="none" w:sz="0" w:space="0" w:color="auto"/>
                            <w:bottom w:val="none" w:sz="0" w:space="0" w:color="auto"/>
                            <w:right w:val="none" w:sz="0" w:space="0" w:color="auto"/>
                          </w:divBdr>
                          <w:divsChild>
                            <w:div w:id="1512254144">
                              <w:marLeft w:val="0"/>
                              <w:marRight w:val="0"/>
                              <w:marTop w:val="0"/>
                              <w:marBottom w:val="0"/>
                              <w:divBdr>
                                <w:top w:val="none" w:sz="0" w:space="0" w:color="auto"/>
                                <w:left w:val="none" w:sz="0" w:space="0" w:color="auto"/>
                                <w:bottom w:val="none" w:sz="0" w:space="0" w:color="auto"/>
                                <w:right w:val="none" w:sz="0" w:space="0" w:color="auto"/>
                              </w:divBdr>
                              <w:divsChild>
                                <w:div w:id="645939431">
                                  <w:marLeft w:val="0"/>
                                  <w:marRight w:val="150"/>
                                  <w:marTop w:val="0"/>
                                  <w:marBottom w:val="0"/>
                                  <w:divBdr>
                                    <w:top w:val="none" w:sz="0" w:space="0" w:color="auto"/>
                                    <w:left w:val="none" w:sz="0" w:space="0" w:color="auto"/>
                                    <w:bottom w:val="none" w:sz="0" w:space="0" w:color="auto"/>
                                    <w:right w:val="none" w:sz="0" w:space="0" w:color="auto"/>
                                  </w:divBdr>
                                  <w:divsChild>
                                    <w:div w:id="1325284781">
                                      <w:marLeft w:val="0"/>
                                      <w:marRight w:val="0"/>
                                      <w:marTop w:val="0"/>
                                      <w:marBottom w:val="0"/>
                                      <w:divBdr>
                                        <w:top w:val="none" w:sz="0" w:space="0" w:color="auto"/>
                                        <w:left w:val="none" w:sz="0" w:space="0" w:color="auto"/>
                                        <w:bottom w:val="none" w:sz="0" w:space="0" w:color="auto"/>
                                        <w:right w:val="none" w:sz="0" w:space="0" w:color="auto"/>
                                      </w:divBdr>
                                    </w:div>
                                  </w:divsChild>
                                </w:div>
                                <w:div w:id="963510671">
                                  <w:marLeft w:val="0"/>
                                  <w:marRight w:val="150"/>
                                  <w:marTop w:val="0"/>
                                  <w:marBottom w:val="0"/>
                                  <w:divBdr>
                                    <w:top w:val="none" w:sz="0" w:space="0" w:color="auto"/>
                                    <w:left w:val="none" w:sz="0" w:space="0" w:color="auto"/>
                                    <w:bottom w:val="none" w:sz="0" w:space="0" w:color="auto"/>
                                    <w:right w:val="none" w:sz="0" w:space="0" w:color="auto"/>
                                  </w:divBdr>
                                  <w:divsChild>
                                    <w:div w:id="2095083292">
                                      <w:marLeft w:val="0"/>
                                      <w:marRight w:val="0"/>
                                      <w:marTop w:val="0"/>
                                      <w:marBottom w:val="0"/>
                                      <w:divBdr>
                                        <w:top w:val="none" w:sz="0" w:space="0" w:color="auto"/>
                                        <w:left w:val="none" w:sz="0" w:space="0" w:color="auto"/>
                                        <w:bottom w:val="none" w:sz="0" w:space="0" w:color="auto"/>
                                        <w:right w:val="none" w:sz="0" w:space="0" w:color="auto"/>
                                      </w:divBdr>
                                    </w:div>
                                  </w:divsChild>
                                </w:div>
                                <w:div w:id="1641769473">
                                  <w:marLeft w:val="0"/>
                                  <w:marRight w:val="150"/>
                                  <w:marTop w:val="0"/>
                                  <w:marBottom w:val="0"/>
                                  <w:divBdr>
                                    <w:top w:val="none" w:sz="0" w:space="0" w:color="auto"/>
                                    <w:left w:val="none" w:sz="0" w:space="0" w:color="auto"/>
                                    <w:bottom w:val="none" w:sz="0" w:space="0" w:color="auto"/>
                                    <w:right w:val="none" w:sz="0" w:space="0" w:color="auto"/>
                                  </w:divBdr>
                                  <w:divsChild>
                                    <w:div w:id="1296987517">
                                      <w:marLeft w:val="0"/>
                                      <w:marRight w:val="0"/>
                                      <w:marTop w:val="0"/>
                                      <w:marBottom w:val="0"/>
                                      <w:divBdr>
                                        <w:top w:val="none" w:sz="0" w:space="0" w:color="auto"/>
                                        <w:left w:val="none" w:sz="0" w:space="0" w:color="auto"/>
                                        <w:bottom w:val="none" w:sz="0" w:space="0" w:color="auto"/>
                                        <w:right w:val="none" w:sz="0" w:space="0" w:color="auto"/>
                                      </w:divBdr>
                                    </w:div>
                                  </w:divsChild>
                                </w:div>
                                <w:div w:id="2021277722">
                                  <w:marLeft w:val="0"/>
                                  <w:marRight w:val="150"/>
                                  <w:marTop w:val="0"/>
                                  <w:marBottom w:val="0"/>
                                  <w:divBdr>
                                    <w:top w:val="none" w:sz="0" w:space="0" w:color="auto"/>
                                    <w:left w:val="none" w:sz="0" w:space="0" w:color="auto"/>
                                    <w:bottom w:val="none" w:sz="0" w:space="0" w:color="auto"/>
                                    <w:right w:val="none" w:sz="0" w:space="0" w:color="auto"/>
                                  </w:divBdr>
                                  <w:divsChild>
                                    <w:div w:id="365983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7513171">
          <w:marLeft w:val="0"/>
          <w:marRight w:val="0"/>
          <w:marTop w:val="0"/>
          <w:marBottom w:val="0"/>
          <w:divBdr>
            <w:top w:val="none" w:sz="0" w:space="0" w:color="auto"/>
            <w:left w:val="none" w:sz="0" w:space="0" w:color="auto"/>
            <w:bottom w:val="none" w:sz="0" w:space="0" w:color="auto"/>
            <w:right w:val="none" w:sz="0" w:space="0" w:color="auto"/>
          </w:divBdr>
        </w:div>
      </w:divsChild>
    </w:div>
    <w:div w:id="1218474840">
      <w:bodyDiv w:val="1"/>
      <w:marLeft w:val="0"/>
      <w:marRight w:val="0"/>
      <w:marTop w:val="0"/>
      <w:marBottom w:val="0"/>
      <w:divBdr>
        <w:top w:val="none" w:sz="0" w:space="0" w:color="auto"/>
        <w:left w:val="none" w:sz="0" w:space="0" w:color="auto"/>
        <w:bottom w:val="none" w:sz="0" w:space="0" w:color="auto"/>
        <w:right w:val="none" w:sz="0" w:space="0" w:color="auto"/>
      </w:divBdr>
    </w:div>
    <w:div w:id="1219391241">
      <w:bodyDiv w:val="1"/>
      <w:marLeft w:val="0"/>
      <w:marRight w:val="0"/>
      <w:marTop w:val="0"/>
      <w:marBottom w:val="0"/>
      <w:divBdr>
        <w:top w:val="none" w:sz="0" w:space="0" w:color="auto"/>
        <w:left w:val="none" w:sz="0" w:space="0" w:color="auto"/>
        <w:bottom w:val="none" w:sz="0" w:space="0" w:color="auto"/>
        <w:right w:val="none" w:sz="0" w:space="0" w:color="auto"/>
      </w:divBdr>
    </w:div>
    <w:div w:id="1219393266">
      <w:bodyDiv w:val="1"/>
      <w:marLeft w:val="0"/>
      <w:marRight w:val="0"/>
      <w:marTop w:val="0"/>
      <w:marBottom w:val="0"/>
      <w:divBdr>
        <w:top w:val="none" w:sz="0" w:space="0" w:color="auto"/>
        <w:left w:val="none" w:sz="0" w:space="0" w:color="auto"/>
        <w:bottom w:val="none" w:sz="0" w:space="0" w:color="auto"/>
        <w:right w:val="none" w:sz="0" w:space="0" w:color="auto"/>
      </w:divBdr>
    </w:div>
    <w:div w:id="1220628560">
      <w:bodyDiv w:val="1"/>
      <w:marLeft w:val="0"/>
      <w:marRight w:val="0"/>
      <w:marTop w:val="0"/>
      <w:marBottom w:val="0"/>
      <w:divBdr>
        <w:top w:val="none" w:sz="0" w:space="0" w:color="auto"/>
        <w:left w:val="none" w:sz="0" w:space="0" w:color="auto"/>
        <w:bottom w:val="none" w:sz="0" w:space="0" w:color="auto"/>
        <w:right w:val="none" w:sz="0" w:space="0" w:color="auto"/>
      </w:divBdr>
    </w:div>
    <w:div w:id="1220939836">
      <w:bodyDiv w:val="1"/>
      <w:marLeft w:val="0"/>
      <w:marRight w:val="0"/>
      <w:marTop w:val="0"/>
      <w:marBottom w:val="0"/>
      <w:divBdr>
        <w:top w:val="none" w:sz="0" w:space="0" w:color="auto"/>
        <w:left w:val="none" w:sz="0" w:space="0" w:color="auto"/>
        <w:bottom w:val="none" w:sz="0" w:space="0" w:color="auto"/>
        <w:right w:val="none" w:sz="0" w:space="0" w:color="auto"/>
      </w:divBdr>
    </w:div>
    <w:div w:id="1220946261">
      <w:bodyDiv w:val="1"/>
      <w:marLeft w:val="0"/>
      <w:marRight w:val="0"/>
      <w:marTop w:val="0"/>
      <w:marBottom w:val="0"/>
      <w:divBdr>
        <w:top w:val="none" w:sz="0" w:space="0" w:color="auto"/>
        <w:left w:val="none" w:sz="0" w:space="0" w:color="auto"/>
        <w:bottom w:val="none" w:sz="0" w:space="0" w:color="auto"/>
        <w:right w:val="none" w:sz="0" w:space="0" w:color="auto"/>
      </w:divBdr>
    </w:div>
    <w:div w:id="1221356841">
      <w:bodyDiv w:val="1"/>
      <w:marLeft w:val="0"/>
      <w:marRight w:val="0"/>
      <w:marTop w:val="0"/>
      <w:marBottom w:val="0"/>
      <w:divBdr>
        <w:top w:val="none" w:sz="0" w:space="0" w:color="auto"/>
        <w:left w:val="none" w:sz="0" w:space="0" w:color="auto"/>
        <w:bottom w:val="none" w:sz="0" w:space="0" w:color="auto"/>
        <w:right w:val="none" w:sz="0" w:space="0" w:color="auto"/>
      </w:divBdr>
    </w:div>
    <w:div w:id="1221525953">
      <w:bodyDiv w:val="1"/>
      <w:marLeft w:val="0"/>
      <w:marRight w:val="0"/>
      <w:marTop w:val="0"/>
      <w:marBottom w:val="0"/>
      <w:divBdr>
        <w:top w:val="none" w:sz="0" w:space="0" w:color="auto"/>
        <w:left w:val="none" w:sz="0" w:space="0" w:color="auto"/>
        <w:bottom w:val="none" w:sz="0" w:space="0" w:color="auto"/>
        <w:right w:val="none" w:sz="0" w:space="0" w:color="auto"/>
      </w:divBdr>
    </w:div>
    <w:div w:id="1221550572">
      <w:bodyDiv w:val="1"/>
      <w:marLeft w:val="0"/>
      <w:marRight w:val="0"/>
      <w:marTop w:val="0"/>
      <w:marBottom w:val="0"/>
      <w:divBdr>
        <w:top w:val="none" w:sz="0" w:space="0" w:color="auto"/>
        <w:left w:val="none" w:sz="0" w:space="0" w:color="auto"/>
        <w:bottom w:val="none" w:sz="0" w:space="0" w:color="auto"/>
        <w:right w:val="none" w:sz="0" w:space="0" w:color="auto"/>
      </w:divBdr>
    </w:div>
    <w:div w:id="1224633701">
      <w:bodyDiv w:val="1"/>
      <w:marLeft w:val="0"/>
      <w:marRight w:val="0"/>
      <w:marTop w:val="0"/>
      <w:marBottom w:val="0"/>
      <w:divBdr>
        <w:top w:val="none" w:sz="0" w:space="0" w:color="auto"/>
        <w:left w:val="none" w:sz="0" w:space="0" w:color="auto"/>
        <w:bottom w:val="none" w:sz="0" w:space="0" w:color="auto"/>
        <w:right w:val="none" w:sz="0" w:space="0" w:color="auto"/>
      </w:divBdr>
    </w:div>
    <w:div w:id="1226572577">
      <w:bodyDiv w:val="1"/>
      <w:marLeft w:val="0"/>
      <w:marRight w:val="0"/>
      <w:marTop w:val="0"/>
      <w:marBottom w:val="0"/>
      <w:divBdr>
        <w:top w:val="none" w:sz="0" w:space="0" w:color="auto"/>
        <w:left w:val="none" w:sz="0" w:space="0" w:color="auto"/>
        <w:bottom w:val="none" w:sz="0" w:space="0" w:color="auto"/>
        <w:right w:val="none" w:sz="0" w:space="0" w:color="auto"/>
      </w:divBdr>
    </w:div>
    <w:div w:id="1226837979">
      <w:bodyDiv w:val="1"/>
      <w:marLeft w:val="0"/>
      <w:marRight w:val="0"/>
      <w:marTop w:val="0"/>
      <w:marBottom w:val="0"/>
      <w:divBdr>
        <w:top w:val="none" w:sz="0" w:space="0" w:color="auto"/>
        <w:left w:val="none" w:sz="0" w:space="0" w:color="auto"/>
        <w:bottom w:val="none" w:sz="0" w:space="0" w:color="auto"/>
        <w:right w:val="none" w:sz="0" w:space="0" w:color="auto"/>
      </w:divBdr>
    </w:div>
    <w:div w:id="1228689862">
      <w:bodyDiv w:val="1"/>
      <w:marLeft w:val="0"/>
      <w:marRight w:val="0"/>
      <w:marTop w:val="0"/>
      <w:marBottom w:val="0"/>
      <w:divBdr>
        <w:top w:val="none" w:sz="0" w:space="0" w:color="auto"/>
        <w:left w:val="none" w:sz="0" w:space="0" w:color="auto"/>
        <w:bottom w:val="none" w:sz="0" w:space="0" w:color="auto"/>
        <w:right w:val="none" w:sz="0" w:space="0" w:color="auto"/>
      </w:divBdr>
    </w:div>
    <w:div w:id="1229152276">
      <w:bodyDiv w:val="1"/>
      <w:marLeft w:val="0"/>
      <w:marRight w:val="0"/>
      <w:marTop w:val="0"/>
      <w:marBottom w:val="0"/>
      <w:divBdr>
        <w:top w:val="none" w:sz="0" w:space="0" w:color="auto"/>
        <w:left w:val="none" w:sz="0" w:space="0" w:color="auto"/>
        <w:bottom w:val="none" w:sz="0" w:space="0" w:color="auto"/>
        <w:right w:val="none" w:sz="0" w:space="0" w:color="auto"/>
      </w:divBdr>
    </w:div>
    <w:div w:id="1229997858">
      <w:bodyDiv w:val="1"/>
      <w:marLeft w:val="0"/>
      <w:marRight w:val="0"/>
      <w:marTop w:val="0"/>
      <w:marBottom w:val="0"/>
      <w:divBdr>
        <w:top w:val="none" w:sz="0" w:space="0" w:color="auto"/>
        <w:left w:val="none" w:sz="0" w:space="0" w:color="auto"/>
        <w:bottom w:val="none" w:sz="0" w:space="0" w:color="auto"/>
        <w:right w:val="none" w:sz="0" w:space="0" w:color="auto"/>
      </w:divBdr>
    </w:div>
    <w:div w:id="1230460574">
      <w:bodyDiv w:val="1"/>
      <w:marLeft w:val="0"/>
      <w:marRight w:val="0"/>
      <w:marTop w:val="0"/>
      <w:marBottom w:val="0"/>
      <w:divBdr>
        <w:top w:val="none" w:sz="0" w:space="0" w:color="auto"/>
        <w:left w:val="none" w:sz="0" w:space="0" w:color="auto"/>
        <w:bottom w:val="none" w:sz="0" w:space="0" w:color="auto"/>
        <w:right w:val="none" w:sz="0" w:space="0" w:color="auto"/>
      </w:divBdr>
      <w:divsChild>
        <w:div w:id="164516942">
          <w:marLeft w:val="0"/>
          <w:marRight w:val="0"/>
          <w:marTop w:val="0"/>
          <w:marBottom w:val="0"/>
          <w:divBdr>
            <w:top w:val="none" w:sz="0" w:space="0" w:color="auto"/>
            <w:left w:val="none" w:sz="0" w:space="0" w:color="auto"/>
            <w:bottom w:val="none" w:sz="0" w:space="0" w:color="auto"/>
            <w:right w:val="none" w:sz="0" w:space="0" w:color="auto"/>
          </w:divBdr>
        </w:div>
        <w:div w:id="201287956">
          <w:marLeft w:val="0"/>
          <w:marRight w:val="0"/>
          <w:marTop w:val="0"/>
          <w:marBottom w:val="0"/>
          <w:divBdr>
            <w:top w:val="none" w:sz="0" w:space="0" w:color="auto"/>
            <w:left w:val="none" w:sz="0" w:space="0" w:color="auto"/>
            <w:bottom w:val="none" w:sz="0" w:space="0" w:color="auto"/>
            <w:right w:val="none" w:sz="0" w:space="0" w:color="auto"/>
          </w:divBdr>
          <w:divsChild>
            <w:div w:id="1819762088">
              <w:marLeft w:val="0"/>
              <w:marRight w:val="0"/>
              <w:marTop w:val="0"/>
              <w:marBottom w:val="0"/>
              <w:divBdr>
                <w:top w:val="none" w:sz="0" w:space="0" w:color="auto"/>
                <w:left w:val="none" w:sz="0" w:space="0" w:color="auto"/>
                <w:bottom w:val="none" w:sz="0" w:space="0" w:color="auto"/>
                <w:right w:val="none" w:sz="0" w:space="0" w:color="auto"/>
              </w:divBdr>
              <w:divsChild>
                <w:div w:id="473451111">
                  <w:marLeft w:val="0"/>
                  <w:marRight w:val="0"/>
                  <w:marTop w:val="0"/>
                  <w:marBottom w:val="0"/>
                  <w:divBdr>
                    <w:top w:val="none" w:sz="0" w:space="0" w:color="auto"/>
                    <w:left w:val="none" w:sz="0" w:space="0" w:color="auto"/>
                    <w:bottom w:val="none" w:sz="0" w:space="0" w:color="auto"/>
                    <w:right w:val="none" w:sz="0" w:space="0" w:color="auto"/>
                  </w:divBdr>
                  <w:divsChild>
                    <w:div w:id="2064475214">
                      <w:marLeft w:val="0"/>
                      <w:marRight w:val="0"/>
                      <w:marTop w:val="0"/>
                      <w:marBottom w:val="0"/>
                      <w:divBdr>
                        <w:top w:val="none" w:sz="0" w:space="0" w:color="auto"/>
                        <w:left w:val="none" w:sz="0" w:space="0" w:color="auto"/>
                        <w:bottom w:val="none" w:sz="0" w:space="0" w:color="auto"/>
                        <w:right w:val="none" w:sz="0" w:space="0" w:color="auto"/>
                      </w:divBdr>
                      <w:divsChild>
                        <w:div w:id="1309941678">
                          <w:marLeft w:val="0"/>
                          <w:marRight w:val="0"/>
                          <w:marTop w:val="0"/>
                          <w:marBottom w:val="0"/>
                          <w:divBdr>
                            <w:top w:val="none" w:sz="0" w:space="0" w:color="auto"/>
                            <w:left w:val="none" w:sz="0" w:space="0" w:color="auto"/>
                            <w:bottom w:val="none" w:sz="0" w:space="0" w:color="auto"/>
                            <w:right w:val="none" w:sz="0" w:space="0" w:color="auto"/>
                          </w:divBdr>
                        </w:div>
                        <w:div w:id="1407462135">
                          <w:marLeft w:val="0"/>
                          <w:marRight w:val="0"/>
                          <w:marTop w:val="0"/>
                          <w:marBottom w:val="0"/>
                          <w:divBdr>
                            <w:top w:val="none" w:sz="0" w:space="0" w:color="auto"/>
                            <w:left w:val="none" w:sz="0" w:space="0" w:color="auto"/>
                            <w:bottom w:val="none" w:sz="0" w:space="0" w:color="auto"/>
                            <w:right w:val="none" w:sz="0" w:space="0" w:color="auto"/>
                          </w:divBdr>
                          <w:divsChild>
                            <w:div w:id="1478953803">
                              <w:marLeft w:val="0"/>
                              <w:marRight w:val="0"/>
                              <w:marTop w:val="0"/>
                              <w:marBottom w:val="0"/>
                              <w:divBdr>
                                <w:top w:val="none" w:sz="0" w:space="0" w:color="auto"/>
                                <w:left w:val="none" w:sz="0" w:space="0" w:color="auto"/>
                                <w:bottom w:val="none" w:sz="0" w:space="0" w:color="auto"/>
                                <w:right w:val="none" w:sz="0" w:space="0" w:color="auto"/>
                              </w:divBdr>
                            </w:div>
                          </w:divsChild>
                        </w:div>
                        <w:div w:id="1850293545">
                          <w:marLeft w:val="0"/>
                          <w:marRight w:val="0"/>
                          <w:marTop w:val="0"/>
                          <w:marBottom w:val="0"/>
                          <w:divBdr>
                            <w:top w:val="none" w:sz="0" w:space="0" w:color="auto"/>
                            <w:left w:val="none" w:sz="0" w:space="0" w:color="auto"/>
                            <w:bottom w:val="none" w:sz="0" w:space="0" w:color="auto"/>
                            <w:right w:val="none" w:sz="0" w:space="0" w:color="auto"/>
                          </w:divBdr>
                        </w:div>
                        <w:div w:id="1931351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2353595">
      <w:bodyDiv w:val="1"/>
      <w:marLeft w:val="0"/>
      <w:marRight w:val="0"/>
      <w:marTop w:val="0"/>
      <w:marBottom w:val="0"/>
      <w:divBdr>
        <w:top w:val="none" w:sz="0" w:space="0" w:color="auto"/>
        <w:left w:val="none" w:sz="0" w:space="0" w:color="auto"/>
        <w:bottom w:val="none" w:sz="0" w:space="0" w:color="auto"/>
        <w:right w:val="none" w:sz="0" w:space="0" w:color="auto"/>
      </w:divBdr>
    </w:div>
    <w:div w:id="1232696563">
      <w:bodyDiv w:val="1"/>
      <w:marLeft w:val="0"/>
      <w:marRight w:val="0"/>
      <w:marTop w:val="0"/>
      <w:marBottom w:val="0"/>
      <w:divBdr>
        <w:top w:val="none" w:sz="0" w:space="0" w:color="auto"/>
        <w:left w:val="none" w:sz="0" w:space="0" w:color="auto"/>
        <w:bottom w:val="none" w:sz="0" w:space="0" w:color="auto"/>
        <w:right w:val="none" w:sz="0" w:space="0" w:color="auto"/>
      </w:divBdr>
    </w:div>
    <w:div w:id="1234202634">
      <w:bodyDiv w:val="1"/>
      <w:marLeft w:val="0"/>
      <w:marRight w:val="0"/>
      <w:marTop w:val="0"/>
      <w:marBottom w:val="0"/>
      <w:divBdr>
        <w:top w:val="none" w:sz="0" w:space="0" w:color="auto"/>
        <w:left w:val="none" w:sz="0" w:space="0" w:color="auto"/>
        <w:bottom w:val="none" w:sz="0" w:space="0" w:color="auto"/>
        <w:right w:val="none" w:sz="0" w:space="0" w:color="auto"/>
      </w:divBdr>
    </w:div>
    <w:div w:id="1235162719">
      <w:bodyDiv w:val="1"/>
      <w:marLeft w:val="0"/>
      <w:marRight w:val="0"/>
      <w:marTop w:val="0"/>
      <w:marBottom w:val="0"/>
      <w:divBdr>
        <w:top w:val="none" w:sz="0" w:space="0" w:color="auto"/>
        <w:left w:val="none" w:sz="0" w:space="0" w:color="auto"/>
        <w:bottom w:val="none" w:sz="0" w:space="0" w:color="auto"/>
        <w:right w:val="none" w:sz="0" w:space="0" w:color="auto"/>
      </w:divBdr>
    </w:div>
    <w:div w:id="1236549137">
      <w:bodyDiv w:val="1"/>
      <w:marLeft w:val="0"/>
      <w:marRight w:val="0"/>
      <w:marTop w:val="0"/>
      <w:marBottom w:val="0"/>
      <w:divBdr>
        <w:top w:val="none" w:sz="0" w:space="0" w:color="auto"/>
        <w:left w:val="none" w:sz="0" w:space="0" w:color="auto"/>
        <w:bottom w:val="none" w:sz="0" w:space="0" w:color="auto"/>
        <w:right w:val="none" w:sz="0" w:space="0" w:color="auto"/>
      </w:divBdr>
    </w:div>
    <w:div w:id="1237088715">
      <w:bodyDiv w:val="1"/>
      <w:marLeft w:val="0"/>
      <w:marRight w:val="0"/>
      <w:marTop w:val="0"/>
      <w:marBottom w:val="0"/>
      <w:divBdr>
        <w:top w:val="none" w:sz="0" w:space="0" w:color="auto"/>
        <w:left w:val="none" w:sz="0" w:space="0" w:color="auto"/>
        <w:bottom w:val="none" w:sz="0" w:space="0" w:color="auto"/>
        <w:right w:val="none" w:sz="0" w:space="0" w:color="auto"/>
      </w:divBdr>
    </w:div>
    <w:div w:id="1238786492">
      <w:bodyDiv w:val="1"/>
      <w:marLeft w:val="0"/>
      <w:marRight w:val="0"/>
      <w:marTop w:val="0"/>
      <w:marBottom w:val="0"/>
      <w:divBdr>
        <w:top w:val="none" w:sz="0" w:space="0" w:color="auto"/>
        <w:left w:val="none" w:sz="0" w:space="0" w:color="auto"/>
        <w:bottom w:val="none" w:sz="0" w:space="0" w:color="auto"/>
        <w:right w:val="none" w:sz="0" w:space="0" w:color="auto"/>
      </w:divBdr>
      <w:divsChild>
        <w:div w:id="507603894">
          <w:marLeft w:val="0"/>
          <w:marRight w:val="0"/>
          <w:marTop w:val="0"/>
          <w:marBottom w:val="0"/>
          <w:divBdr>
            <w:top w:val="none" w:sz="0" w:space="0" w:color="auto"/>
            <w:left w:val="none" w:sz="0" w:space="0" w:color="auto"/>
            <w:bottom w:val="none" w:sz="0" w:space="0" w:color="auto"/>
            <w:right w:val="none" w:sz="0" w:space="0" w:color="auto"/>
          </w:divBdr>
          <w:divsChild>
            <w:div w:id="405304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899772">
      <w:bodyDiv w:val="1"/>
      <w:marLeft w:val="0"/>
      <w:marRight w:val="0"/>
      <w:marTop w:val="0"/>
      <w:marBottom w:val="0"/>
      <w:divBdr>
        <w:top w:val="none" w:sz="0" w:space="0" w:color="auto"/>
        <w:left w:val="none" w:sz="0" w:space="0" w:color="auto"/>
        <w:bottom w:val="none" w:sz="0" w:space="0" w:color="auto"/>
        <w:right w:val="none" w:sz="0" w:space="0" w:color="auto"/>
      </w:divBdr>
    </w:div>
    <w:div w:id="1240141743">
      <w:bodyDiv w:val="1"/>
      <w:marLeft w:val="0"/>
      <w:marRight w:val="0"/>
      <w:marTop w:val="0"/>
      <w:marBottom w:val="0"/>
      <w:divBdr>
        <w:top w:val="none" w:sz="0" w:space="0" w:color="auto"/>
        <w:left w:val="none" w:sz="0" w:space="0" w:color="auto"/>
        <w:bottom w:val="none" w:sz="0" w:space="0" w:color="auto"/>
        <w:right w:val="none" w:sz="0" w:space="0" w:color="auto"/>
      </w:divBdr>
    </w:div>
    <w:div w:id="1240866607">
      <w:bodyDiv w:val="1"/>
      <w:marLeft w:val="0"/>
      <w:marRight w:val="0"/>
      <w:marTop w:val="0"/>
      <w:marBottom w:val="0"/>
      <w:divBdr>
        <w:top w:val="none" w:sz="0" w:space="0" w:color="auto"/>
        <w:left w:val="none" w:sz="0" w:space="0" w:color="auto"/>
        <w:bottom w:val="none" w:sz="0" w:space="0" w:color="auto"/>
        <w:right w:val="none" w:sz="0" w:space="0" w:color="auto"/>
      </w:divBdr>
    </w:div>
    <w:div w:id="1241985759">
      <w:bodyDiv w:val="1"/>
      <w:marLeft w:val="0"/>
      <w:marRight w:val="0"/>
      <w:marTop w:val="0"/>
      <w:marBottom w:val="0"/>
      <w:divBdr>
        <w:top w:val="none" w:sz="0" w:space="0" w:color="auto"/>
        <w:left w:val="none" w:sz="0" w:space="0" w:color="auto"/>
        <w:bottom w:val="none" w:sz="0" w:space="0" w:color="auto"/>
        <w:right w:val="none" w:sz="0" w:space="0" w:color="auto"/>
      </w:divBdr>
    </w:div>
    <w:div w:id="1242568823">
      <w:bodyDiv w:val="1"/>
      <w:marLeft w:val="0"/>
      <w:marRight w:val="0"/>
      <w:marTop w:val="0"/>
      <w:marBottom w:val="0"/>
      <w:divBdr>
        <w:top w:val="none" w:sz="0" w:space="0" w:color="auto"/>
        <w:left w:val="none" w:sz="0" w:space="0" w:color="auto"/>
        <w:bottom w:val="none" w:sz="0" w:space="0" w:color="auto"/>
        <w:right w:val="none" w:sz="0" w:space="0" w:color="auto"/>
      </w:divBdr>
    </w:div>
    <w:div w:id="1242645395">
      <w:bodyDiv w:val="1"/>
      <w:marLeft w:val="0"/>
      <w:marRight w:val="0"/>
      <w:marTop w:val="0"/>
      <w:marBottom w:val="0"/>
      <w:divBdr>
        <w:top w:val="none" w:sz="0" w:space="0" w:color="auto"/>
        <w:left w:val="none" w:sz="0" w:space="0" w:color="auto"/>
        <w:bottom w:val="none" w:sz="0" w:space="0" w:color="auto"/>
        <w:right w:val="none" w:sz="0" w:space="0" w:color="auto"/>
      </w:divBdr>
      <w:divsChild>
        <w:div w:id="163279532">
          <w:marLeft w:val="0"/>
          <w:marRight w:val="0"/>
          <w:marTop w:val="0"/>
          <w:marBottom w:val="0"/>
          <w:divBdr>
            <w:top w:val="none" w:sz="0" w:space="0" w:color="auto"/>
            <w:left w:val="none" w:sz="0" w:space="0" w:color="auto"/>
            <w:bottom w:val="none" w:sz="0" w:space="0" w:color="auto"/>
            <w:right w:val="none" w:sz="0" w:space="0" w:color="auto"/>
          </w:divBdr>
        </w:div>
      </w:divsChild>
    </w:div>
    <w:div w:id="1243443193">
      <w:bodyDiv w:val="1"/>
      <w:marLeft w:val="0"/>
      <w:marRight w:val="0"/>
      <w:marTop w:val="0"/>
      <w:marBottom w:val="0"/>
      <w:divBdr>
        <w:top w:val="none" w:sz="0" w:space="0" w:color="auto"/>
        <w:left w:val="none" w:sz="0" w:space="0" w:color="auto"/>
        <w:bottom w:val="none" w:sz="0" w:space="0" w:color="auto"/>
        <w:right w:val="none" w:sz="0" w:space="0" w:color="auto"/>
      </w:divBdr>
    </w:div>
    <w:div w:id="1243640580">
      <w:bodyDiv w:val="1"/>
      <w:marLeft w:val="0"/>
      <w:marRight w:val="0"/>
      <w:marTop w:val="0"/>
      <w:marBottom w:val="0"/>
      <w:divBdr>
        <w:top w:val="none" w:sz="0" w:space="0" w:color="auto"/>
        <w:left w:val="none" w:sz="0" w:space="0" w:color="auto"/>
        <w:bottom w:val="none" w:sz="0" w:space="0" w:color="auto"/>
        <w:right w:val="none" w:sz="0" w:space="0" w:color="auto"/>
      </w:divBdr>
    </w:div>
    <w:div w:id="1244491459">
      <w:bodyDiv w:val="1"/>
      <w:marLeft w:val="0"/>
      <w:marRight w:val="0"/>
      <w:marTop w:val="0"/>
      <w:marBottom w:val="0"/>
      <w:divBdr>
        <w:top w:val="none" w:sz="0" w:space="0" w:color="auto"/>
        <w:left w:val="none" w:sz="0" w:space="0" w:color="auto"/>
        <w:bottom w:val="none" w:sz="0" w:space="0" w:color="auto"/>
        <w:right w:val="none" w:sz="0" w:space="0" w:color="auto"/>
      </w:divBdr>
    </w:div>
    <w:div w:id="1244603920">
      <w:bodyDiv w:val="1"/>
      <w:marLeft w:val="0"/>
      <w:marRight w:val="0"/>
      <w:marTop w:val="0"/>
      <w:marBottom w:val="0"/>
      <w:divBdr>
        <w:top w:val="none" w:sz="0" w:space="0" w:color="auto"/>
        <w:left w:val="none" w:sz="0" w:space="0" w:color="auto"/>
        <w:bottom w:val="none" w:sz="0" w:space="0" w:color="auto"/>
        <w:right w:val="none" w:sz="0" w:space="0" w:color="auto"/>
      </w:divBdr>
    </w:div>
    <w:div w:id="1244681451">
      <w:bodyDiv w:val="1"/>
      <w:marLeft w:val="0"/>
      <w:marRight w:val="0"/>
      <w:marTop w:val="0"/>
      <w:marBottom w:val="0"/>
      <w:divBdr>
        <w:top w:val="none" w:sz="0" w:space="0" w:color="auto"/>
        <w:left w:val="none" w:sz="0" w:space="0" w:color="auto"/>
        <w:bottom w:val="none" w:sz="0" w:space="0" w:color="auto"/>
        <w:right w:val="none" w:sz="0" w:space="0" w:color="auto"/>
      </w:divBdr>
    </w:div>
    <w:div w:id="1245604449">
      <w:bodyDiv w:val="1"/>
      <w:marLeft w:val="0"/>
      <w:marRight w:val="0"/>
      <w:marTop w:val="0"/>
      <w:marBottom w:val="0"/>
      <w:divBdr>
        <w:top w:val="none" w:sz="0" w:space="0" w:color="auto"/>
        <w:left w:val="none" w:sz="0" w:space="0" w:color="auto"/>
        <w:bottom w:val="none" w:sz="0" w:space="0" w:color="auto"/>
        <w:right w:val="none" w:sz="0" w:space="0" w:color="auto"/>
      </w:divBdr>
    </w:div>
    <w:div w:id="1246112607">
      <w:bodyDiv w:val="1"/>
      <w:marLeft w:val="0"/>
      <w:marRight w:val="0"/>
      <w:marTop w:val="0"/>
      <w:marBottom w:val="0"/>
      <w:divBdr>
        <w:top w:val="none" w:sz="0" w:space="0" w:color="auto"/>
        <w:left w:val="none" w:sz="0" w:space="0" w:color="auto"/>
        <w:bottom w:val="none" w:sz="0" w:space="0" w:color="auto"/>
        <w:right w:val="none" w:sz="0" w:space="0" w:color="auto"/>
      </w:divBdr>
    </w:div>
    <w:div w:id="1246572736">
      <w:bodyDiv w:val="1"/>
      <w:marLeft w:val="0"/>
      <w:marRight w:val="0"/>
      <w:marTop w:val="0"/>
      <w:marBottom w:val="0"/>
      <w:divBdr>
        <w:top w:val="none" w:sz="0" w:space="0" w:color="auto"/>
        <w:left w:val="none" w:sz="0" w:space="0" w:color="auto"/>
        <w:bottom w:val="none" w:sz="0" w:space="0" w:color="auto"/>
        <w:right w:val="none" w:sz="0" w:space="0" w:color="auto"/>
      </w:divBdr>
      <w:divsChild>
        <w:div w:id="1915121937">
          <w:marLeft w:val="0"/>
          <w:marRight w:val="0"/>
          <w:marTop w:val="0"/>
          <w:marBottom w:val="0"/>
          <w:divBdr>
            <w:top w:val="none" w:sz="0" w:space="0" w:color="auto"/>
            <w:left w:val="none" w:sz="0" w:space="0" w:color="auto"/>
            <w:bottom w:val="none" w:sz="0" w:space="0" w:color="auto"/>
            <w:right w:val="none" w:sz="0" w:space="0" w:color="auto"/>
          </w:divBdr>
        </w:div>
      </w:divsChild>
    </w:div>
    <w:div w:id="1248535604">
      <w:bodyDiv w:val="1"/>
      <w:marLeft w:val="0"/>
      <w:marRight w:val="0"/>
      <w:marTop w:val="0"/>
      <w:marBottom w:val="0"/>
      <w:divBdr>
        <w:top w:val="none" w:sz="0" w:space="0" w:color="auto"/>
        <w:left w:val="none" w:sz="0" w:space="0" w:color="auto"/>
        <w:bottom w:val="none" w:sz="0" w:space="0" w:color="auto"/>
        <w:right w:val="none" w:sz="0" w:space="0" w:color="auto"/>
      </w:divBdr>
    </w:div>
    <w:div w:id="1248920451">
      <w:bodyDiv w:val="1"/>
      <w:marLeft w:val="0"/>
      <w:marRight w:val="0"/>
      <w:marTop w:val="0"/>
      <w:marBottom w:val="0"/>
      <w:divBdr>
        <w:top w:val="none" w:sz="0" w:space="0" w:color="auto"/>
        <w:left w:val="none" w:sz="0" w:space="0" w:color="auto"/>
        <w:bottom w:val="none" w:sz="0" w:space="0" w:color="auto"/>
        <w:right w:val="none" w:sz="0" w:space="0" w:color="auto"/>
      </w:divBdr>
    </w:div>
    <w:div w:id="1250387304">
      <w:bodyDiv w:val="1"/>
      <w:marLeft w:val="0"/>
      <w:marRight w:val="0"/>
      <w:marTop w:val="0"/>
      <w:marBottom w:val="0"/>
      <w:divBdr>
        <w:top w:val="none" w:sz="0" w:space="0" w:color="auto"/>
        <w:left w:val="none" w:sz="0" w:space="0" w:color="auto"/>
        <w:bottom w:val="none" w:sz="0" w:space="0" w:color="auto"/>
        <w:right w:val="none" w:sz="0" w:space="0" w:color="auto"/>
      </w:divBdr>
    </w:div>
    <w:div w:id="1250965878">
      <w:bodyDiv w:val="1"/>
      <w:marLeft w:val="0"/>
      <w:marRight w:val="0"/>
      <w:marTop w:val="0"/>
      <w:marBottom w:val="0"/>
      <w:divBdr>
        <w:top w:val="none" w:sz="0" w:space="0" w:color="auto"/>
        <w:left w:val="none" w:sz="0" w:space="0" w:color="auto"/>
        <w:bottom w:val="none" w:sz="0" w:space="0" w:color="auto"/>
        <w:right w:val="none" w:sz="0" w:space="0" w:color="auto"/>
      </w:divBdr>
    </w:div>
    <w:div w:id="1251308212">
      <w:bodyDiv w:val="1"/>
      <w:marLeft w:val="0"/>
      <w:marRight w:val="0"/>
      <w:marTop w:val="0"/>
      <w:marBottom w:val="0"/>
      <w:divBdr>
        <w:top w:val="none" w:sz="0" w:space="0" w:color="auto"/>
        <w:left w:val="none" w:sz="0" w:space="0" w:color="auto"/>
        <w:bottom w:val="none" w:sz="0" w:space="0" w:color="auto"/>
        <w:right w:val="none" w:sz="0" w:space="0" w:color="auto"/>
      </w:divBdr>
    </w:div>
    <w:div w:id="1252815050">
      <w:bodyDiv w:val="1"/>
      <w:marLeft w:val="0"/>
      <w:marRight w:val="0"/>
      <w:marTop w:val="0"/>
      <w:marBottom w:val="0"/>
      <w:divBdr>
        <w:top w:val="none" w:sz="0" w:space="0" w:color="auto"/>
        <w:left w:val="none" w:sz="0" w:space="0" w:color="auto"/>
        <w:bottom w:val="none" w:sz="0" w:space="0" w:color="auto"/>
        <w:right w:val="none" w:sz="0" w:space="0" w:color="auto"/>
      </w:divBdr>
    </w:div>
    <w:div w:id="1253589578">
      <w:bodyDiv w:val="1"/>
      <w:marLeft w:val="0"/>
      <w:marRight w:val="0"/>
      <w:marTop w:val="0"/>
      <w:marBottom w:val="0"/>
      <w:divBdr>
        <w:top w:val="none" w:sz="0" w:space="0" w:color="auto"/>
        <w:left w:val="none" w:sz="0" w:space="0" w:color="auto"/>
        <w:bottom w:val="none" w:sz="0" w:space="0" w:color="auto"/>
        <w:right w:val="none" w:sz="0" w:space="0" w:color="auto"/>
      </w:divBdr>
    </w:div>
    <w:div w:id="1255479451">
      <w:bodyDiv w:val="1"/>
      <w:marLeft w:val="0"/>
      <w:marRight w:val="0"/>
      <w:marTop w:val="0"/>
      <w:marBottom w:val="0"/>
      <w:divBdr>
        <w:top w:val="none" w:sz="0" w:space="0" w:color="auto"/>
        <w:left w:val="none" w:sz="0" w:space="0" w:color="auto"/>
        <w:bottom w:val="none" w:sz="0" w:space="0" w:color="auto"/>
        <w:right w:val="none" w:sz="0" w:space="0" w:color="auto"/>
      </w:divBdr>
    </w:div>
    <w:div w:id="1255632448">
      <w:bodyDiv w:val="1"/>
      <w:marLeft w:val="0"/>
      <w:marRight w:val="0"/>
      <w:marTop w:val="0"/>
      <w:marBottom w:val="0"/>
      <w:divBdr>
        <w:top w:val="none" w:sz="0" w:space="0" w:color="auto"/>
        <w:left w:val="none" w:sz="0" w:space="0" w:color="auto"/>
        <w:bottom w:val="none" w:sz="0" w:space="0" w:color="auto"/>
        <w:right w:val="none" w:sz="0" w:space="0" w:color="auto"/>
      </w:divBdr>
    </w:div>
    <w:div w:id="1255821701">
      <w:bodyDiv w:val="1"/>
      <w:marLeft w:val="0"/>
      <w:marRight w:val="0"/>
      <w:marTop w:val="0"/>
      <w:marBottom w:val="0"/>
      <w:divBdr>
        <w:top w:val="none" w:sz="0" w:space="0" w:color="auto"/>
        <w:left w:val="none" w:sz="0" w:space="0" w:color="auto"/>
        <w:bottom w:val="none" w:sz="0" w:space="0" w:color="auto"/>
        <w:right w:val="none" w:sz="0" w:space="0" w:color="auto"/>
      </w:divBdr>
    </w:div>
    <w:div w:id="1256094830">
      <w:bodyDiv w:val="1"/>
      <w:marLeft w:val="0"/>
      <w:marRight w:val="0"/>
      <w:marTop w:val="0"/>
      <w:marBottom w:val="0"/>
      <w:divBdr>
        <w:top w:val="none" w:sz="0" w:space="0" w:color="auto"/>
        <w:left w:val="none" w:sz="0" w:space="0" w:color="auto"/>
        <w:bottom w:val="none" w:sz="0" w:space="0" w:color="auto"/>
        <w:right w:val="none" w:sz="0" w:space="0" w:color="auto"/>
      </w:divBdr>
    </w:div>
    <w:div w:id="1257209758">
      <w:bodyDiv w:val="1"/>
      <w:marLeft w:val="0"/>
      <w:marRight w:val="0"/>
      <w:marTop w:val="0"/>
      <w:marBottom w:val="0"/>
      <w:divBdr>
        <w:top w:val="none" w:sz="0" w:space="0" w:color="auto"/>
        <w:left w:val="none" w:sz="0" w:space="0" w:color="auto"/>
        <w:bottom w:val="none" w:sz="0" w:space="0" w:color="auto"/>
        <w:right w:val="none" w:sz="0" w:space="0" w:color="auto"/>
      </w:divBdr>
    </w:div>
    <w:div w:id="1257247452">
      <w:bodyDiv w:val="1"/>
      <w:marLeft w:val="0"/>
      <w:marRight w:val="0"/>
      <w:marTop w:val="0"/>
      <w:marBottom w:val="0"/>
      <w:divBdr>
        <w:top w:val="none" w:sz="0" w:space="0" w:color="auto"/>
        <w:left w:val="none" w:sz="0" w:space="0" w:color="auto"/>
        <w:bottom w:val="none" w:sz="0" w:space="0" w:color="auto"/>
        <w:right w:val="none" w:sz="0" w:space="0" w:color="auto"/>
      </w:divBdr>
    </w:div>
    <w:div w:id="1257711275">
      <w:bodyDiv w:val="1"/>
      <w:marLeft w:val="0"/>
      <w:marRight w:val="0"/>
      <w:marTop w:val="0"/>
      <w:marBottom w:val="0"/>
      <w:divBdr>
        <w:top w:val="none" w:sz="0" w:space="0" w:color="auto"/>
        <w:left w:val="none" w:sz="0" w:space="0" w:color="auto"/>
        <w:bottom w:val="none" w:sz="0" w:space="0" w:color="auto"/>
        <w:right w:val="none" w:sz="0" w:space="0" w:color="auto"/>
      </w:divBdr>
    </w:div>
    <w:div w:id="1258633898">
      <w:bodyDiv w:val="1"/>
      <w:marLeft w:val="0"/>
      <w:marRight w:val="0"/>
      <w:marTop w:val="0"/>
      <w:marBottom w:val="0"/>
      <w:divBdr>
        <w:top w:val="none" w:sz="0" w:space="0" w:color="auto"/>
        <w:left w:val="none" w:sz="0" w:space="0" w:color="auto"/>
        <w:bottom w:val="none" w:sz="0" w:space="0" w:color="auto"/>
        <w:right w:val="none" w:sz="0" w:space="0" w:color="auto"/>
      </w:divBdr>
    </w:div>
    <w:div w:id="1258902714">
      <w:bodyDiv w:val="1"/>
      <w:marLeft w:val="0"/>
      <w:marRight w:val="0"/>
      <w:marTop w:val="0"/>
      <w:marBottom w:val="0"/>
      <w:divBdr>
        <w:top w:val="none" w:sz="0" w:space="0" w:color="auto"/>
        <w:left w:val="none" w:sz="0" w:space="0" w:color="auto"/>
        <w:bottom w:val="none" w:sz="0" w:space="0" w:color="auto"/>
        <w:right w:val="none" w:sz="0" w:space="0" w:color="auto"/>
      </w:divBdr>
    </w:div>
    <w:div w:id="1260865763">
      <w:bodyDiv w:val="1"/>
      <w:marLeft w:val="0"/>
      <w:marRight w:val="0"/>
      <w:marTop w:val="0"/>
      <w:marBottom w:val="0"/>
      <w:divBdr>
        <w:top w:val="none" w:sz="0" w:space="0" w:color="auto"/>
        <w:left w:val="none" w:sz="0" w:space="0" w:color="auto"/>
        <w:bottom w:val="none" w:sz="0" w:space="0" w:color="auto"/>
        <w:right w:val="none" w:sz="0" w:space="0" w:color="auto"/>
      </w:divBdr>
    </w:div>
    <w:div w:id="1261791882">
      <w:bodyDiv w:val="1"/>
      <w:marLeft w:val="0"/>
      <w:marRight w:val="0"/>
      <w:marTop w:val="0"/>
      <w:marBottom w:val="0"/>
      <w:divBdr>
        <w:top w:val="none" w:sz="0" w:space="0" w:color="auto"/>
        <w:left w:val="none" w:sz="0" w:space="0" w:color="auto"/>
        <w:bottom w:val="none" w:sz="0" w:space="0" w:color="auto"/>
        <w:right w:val="none" w:sz="0" w:space="0" w:color="auto"/>
      </w:divBdr>
    </w:div>
    <w:div w:id="1261912733">
      <w:bodyDiv w:val="1"/>
      <w:marLeft w:val="0"/>
      <w:marRight w:val="0"/>
      <w:marTop w:val="0"/>
      <w:marBottom w:val="0"/>
      <w:divBdr>
        <w:top w:val="none" w:sz="0" w:space="0" w:color="auto"/>
        <w:left w:val="none" w:sz="0" w:space="0" w:color="auto"/>
        <w:bottom w:val="none" w:sz="0" w:space="0" w:color="auto"/>
        <w:right w:val="none" w:sz="0" w:space="0" w:color="auto"/>
      </w:divBdr>
    </w:div>
    <w:div w:id="1263807427">
      <w:bodyDiv w:val="1"/>
      <w:marLeft w:val="0"/>
      <w:marRight w:val="0"/>
      <w:marTop w:val="0"/>
      <w:marBottom w:val="0"/>
      <w:divBdr>
        <w:top w:val="none" w:sz="0" w:space="0" w:color="auto"/>
        <w:left w:val="none" w:sz="0" w:space="0" w:color="auto"/>
        <w:bottom w:val="none" w:sz="0" w:space="0" w:color="auto"/>
        <w:right w:val="none" w:sz="0" w:space="0" w:color="auto"/>
      </w:divBdr>
    </w:div>
    <w:div w:id="1264529870">
      <w:bodyDiv w:val="1"/>
      <w:marLeft w:val="0"/>
      <w:marRight w:val="0"/>
      <w:marTop w:val="0"/>
      <w:marBottom w:val="0"/>
      <w:divBdr>
        <w:top w:val="none" w:sz="0" w:space="0" w:color="auto"/>
        <w:left w:val="none" w:sz="0" w:space="0" w:color="auto"/>
        <w:bottom w:val="none" w:sz="0" w:space="0" w:color="auto"/>
        <w:right w:val="none" w:sz="0" w:space="0" w:color="auto"/>
      </w:divBdr>
    </w:div>
    <w:div w:id="1265383956">
      <w:bodyDiv w:val="1"/>
      <w:marLeft w:val="0"/>
      <w:marRight w:val="0"/>
      <w:marTop w:val="0"/>
      <w:marBottom w:val="0"/>
      <w:divBdr>
        <w:top w:val="none" w:sz="0" w:space="0" w:color="auto"/>
        <w:left w:val="none" w:sz="0" w:space="0" w:color="auto"/>
        <w:bottom w:val="none" w:sz="0" w:space="0" w:color="auto"/>
        <w:right w:val="none" w:sz="0" w:space="0" w:color="auto"/>
      </w:divBdr>
    </w:div>
    <w:div w:id="1265769075">
      <w:bodyDiv w:val="1"/>
      <w:marLeft w:val="0"/>
      <w:marRight w:val="0"/>
      <w:marTop w:val="0"/>
      <w:marBottom w:val="0"/>
      <w:divBdr>
        <w:top w:val="none" w:sz="0" w:space="0" w:color="auto"/>
        <w:left w:val="none" w:sz="0" w:space="0" w:color="auto"/>
        <w:bottom w:val="none" w:sz="0" w:space="0" w:color="auto"/>
        <w:right w:val="none" w:sz="0" w:space="0" w:color="auto"/>
      </w:divBdr>
    </w:div>
    <w:div w:id="1266108209">
      <w:bodyDiv w:val="1"/>
      <w:marLeft w:val="0"/>
      <w:marRight w:val="0"/>
      <w:marTop w:val="0"/>
      <w:marBottom w:val="0"/>
      <w:divBdr>
        <w:top w:val="none" w:sz="0" w:space="0" w:color="auto"/>
        <w:left w:val="none" w:sz="0" w:space="0" w:color="auto"/>
        <w:bottom w:val="none" w:sz="0" w:space="0" w:color="auto"/>
        <w:right w:val="none" w:sz="0" w:space="0" w:color="auto"/>
      </w:divBdr>
    </w:div>
    <w:div w:id="1267038560">
      <w:bodyDiv w:val="1"/>
      <w:marLeft w:val="0"/>
      <w:marRight w:val="0"/>
      <w:marTop w:val="0"/>
      <w:marBottom w:val="0"/>
      <w:divBdr>
        <w:top w:val="none" w:sz="0" w:space="0" w:color="auto"/>
        <w:left w:val="none" w:sz="0" w:space="0" w:color="auto"/>
        <w:bottom w:val="none" w:sz="0" w:space="0" w:color="auto"/>
        <w:right w:val="none" w:sz="0" w:space="0" w:color="auto"/>
      </w:divBdr>
    </w:div>
    <w:div w:id="1267810737">
      <w:bodyDiv w:val="1"/>
      <w:marLeft w:val="0"/>
      <w:marRight w:val="0"/>
      <w:marTop w:val="0"/>
      <w:marBottom w:val="0"/>
      <w:divBdr>
        <w:top w:val="none" w:sz="0" w:space="0" w:color="auto"/>
        <w:left w:val="none" w:sz="0" w:space="0" w:color="auto"/>
        <w:bottom w:val="none" w:sz="0" w:space="0" w:color="auto"/>
        <w:right w:val="none" w:sz="0" w:space="0" w:color="auto"/>
      </w:divBdr>
    </w:div>
    <w:div w:id="1269580739">
      <w:bodyDiv w:val="1"/>
      <w:marLeft w:val="0"/>
      <w:marRight w:val="0"/>
      <w:marTop w:val="0"/>
      <w:marBottom w:val="0"/>
      <w:divBdr>
        <w:top w:val="none" w:sz="0" w:space="0" w:color="auto"/>
        <w:left w:val="none" w:sz="0" w:space="0" w:color="auto"/>
        <w:bottom w:val="none" w:sz="0" w:space="0" w:color="auto"/>
        <w:right w:val="none" w:sz="0" w:space="0" w:color="auto"/>
      </w:divBdr>
    </w:div>
    <w:div w:id="1269657834">
      <w:bodyDiv w:val="1"/>
      <w:marLeft w:val="0"/>
      <w:marRight w:val="0"/>
      <w:marTop w:val="0"/>
      <w:marBottom w:val="0"/>
      <w:divBdr>
        <w:top w:val="none" w:sz="0" w:space="0" w:color="auto"/>
        <w:left w:val="none" w:sz="0" w:space="0" w:color="auto"/>
        <w:bottom w:val="none" w:sz="0" w:space="0" w:color="auto"/>
        <w:right w:val="none" w:sz="0" w:space="0" w:color="auto"/>
      </w:divBdr>
    </w:div>
    <w:div w:id="1269658967">
      <w:bodyDiv w:val="1"/>
      <w:marLeft w:val="0"/>
      <w:marRight w:val="0"/>
      <w:marTop w:val="0"/>
      <w:marBottom w:val="0"/>
      <w:divBdr>
        <w:top w:val="none" w:sz="0" w:space="0" w:color="auto"/>
        <w:left w:val="none" w:sz="0" w:space="0" w:color="auto"/>
        <w:bottom w:val="none" w:sz="0" w:space="0" w:color="auto"/>
        <w:right w:val="none" w:sz="0" w:space="0" w:color="auto"/>
      </w:divBdr>
    </w:div>
    <w:div w:id="1270041422">
      <w:bodyDiv w:val="1"/>
      <w:marLeft w:val="0"/>
      <w:marRight w:val="0"/>
      <w:marTop w:val="0"/>
      <w:marBottom w:val="0"/>
      <w:divBdr>
        <w:top w:val="none" w:sz="0" w:space="0" w:color="auto"/>
        <w:left w:val="none" w:sz="0" w:space="0" w:color="auto"/>
        <w:bottom w:val="none" w:sz="0" w:space="0" w:color="auto"/>
        <w:right w:val="none" w:sz="0" w:space="0" w:color="auto"/>
      </w:divBdr>
    </w:div>
    <w:div w:id="1271548581">
      <w:bodyDiv w:val="1"/>
      <w:marLeft w:val="0"/>
      <w:marRight w:val="0"/>
      <w:marTop w:val="0"/>
      <w:marBottom w:val="0"/>
      <w:divBdr>
        <w:top w:val="none" w:sz="0" w:space="0" w:color="auto"/>
        <w:left w:val="none" w:sz="0" w:space="0" w:color="auto"/>
        <w:bottom w:val="none" w:sz="0" w:space="0" w:color="auto"/>
        <w:right w:val="none" w:sz="0" w:space="0" w:color="auto"/>
      </w:divBdr>
    </w:div>
    <w:div w:id="1271742638">
      <w:bodyDiv w:val="1"/>
      <w:marLeft w:val="0"/>
      <w:marRight w:val="0"/>
      <w:marTop w:val="0"/>
      <w:marBottom w:val="0"/>
      <w:divBdr>
        <w:top w:val="none" w:sz="0" w:space="0" w:color="auto"/>
        <w:left w:val="none" w:sz="0" w:space="0" w:color="auto"/>
        <w:bottom w:val="none" w:sz="0" w:space="0" w:color="auto"/>
        <w:right w:val="none" w:sz="0" w:space="0" w:color="auto"/>
      </w:divBdr>
    </w:div>
    <w:div w:id="1272589797">
      <w:bodyDiv w:val="1"/>
      <w:marLeft w:val="0"/>
      <w:marRight w:val="0"/>
      <w:marTop w:val="0"/>
      <w:marBottom w:val="0"/>
      <w:divBdr>
        <w:top w:val="none" w:sz="0" w:space="0" w:color="auto"/>
        <w:left w:val="none" w:sz="0" w:space="0" w:color="auto"/>
        <w:bottom w:val="none" w:sz="0" w:space="0" w:color="auto"/>
        <w:right w:val="none" w:sz="0" w:space="0" w:color="auto"/>
      </w:divBdr>
      <w:divsChild>
        <w:div w:id="1264727829">
          <w:marLeft w:val="0"/>
          <w:marRight w:val="0"/>
          <w:marTop w:val="0"/>
          <w:marBottom w:val="0"/>
          <w:divBdr>
            <w:top w:val="none" w:sz="0" w:space="0" w:color="auto"/>
            <w:left w:val="none" w:sz="0" w:space="0" w:color="auto"/>
            <w:bottom w:val="none" w:sz="0" w:space="0" w:color="auto"/>
            <w:right w:val="none" w:sz="0" w:space="0" w:color="auto"/>
          </w:divBdr>
        </w:div>
      </w:divsChild>
    </w:div>
    <w:div w:id="1272788022">
      <w:bodyDiv w:val="1"/>
      <w:marLeft w:val="0"/>
      <w:marRight w:val="0"/>
      <w:marTop w:val="0"/>
      <w:marBottom w:val="0"/>
      <w:divBdr>
        <w:top w:val="none" w:sz="0" w:space="0" w:color="auto"/>
        <w:left w:val="none" w:sz="0" w:space="0" w:color="auto"/>
        <w:bottom w:val="none" w:sz="0" w:space="0" w:color="auto"/>
        <w:right w:val="none" w:sz="0" w:space="0" w:color="auto"/>
      </w:divBdr>
    </w:div>
    <w:div w:id="1274751932">
      <w:bodyDiv w:val="1"/>
      <w:marLeft w:val="0"/>
      <w:marRight w:val="0"/>
      <w:marTop w:val="0"/>
      <w:marBottom w:val="0"/>
      <w:divBdr>
        <w:top w:val="none" w:sz="0" w:space="0" w:color="auto"/>
        <w:left w:val="none" w:sz="0" w:space="0" w:color="auto"/>
        <w:bottom w:val="none" w:sz="0" w:space="0" w:color="auto"/>
        <w:right w:val="none" w:sz="0" w:space="0" w:color="auto"/>
      </w:divBdr>
    </w:div>
    <w:div w:id="1275331866">
      <w:bodyDiv w:val="1"/>
      <w:marLeft w:val="0"/>
      <w:marRight w:val="0"/>
      <w:marTop w:val="0"/>
      <w:marBottom w:val="0"/>
      <w:divBdr>
        <w:top w:val="none" w:sz="0" w:space="0" w:color="auto"/>
        <w:left w:val="none" w:sz="0" w:space="0" w:color="auto"/>
        <w:bottom w:val="none" w:sz="0" w:space="0" w:color="auto"/>
        <w:right w:val="none" w:sz="0" w:space="0" w:color="auto"/>
      </w:divBdr>
    </w:div>
    <w:div w:id="1276016168">
      <w:bodyDiv w:val="1"/>
      <w:marLeft w:val="0"/>
      <w:marRight w:val="0"/>
      <w:marTop w:val="0"/>
      <w:marBottom w:val="0"/>
      <w:divBdr>
        <w:top w:val="none" w:sz="0" w:space="0" w:color="auto"/>
        <w:left w:val="none" w:sz="0" w:space="0" w:color="auto"/>
        <w:bottom w:val="none" w:sz="0" w:space="0" w:color="auto"/>
        <w:right w:val="none" w:sz="0" w:space="0" w:color="auto"/>
      </w:divBdr>
    </w:div>
    <w:div w:id="1276055391">
      <w:bodyDiv w:val="1"/>
      <w:marLeft w:val="0"/>
      <w:marRight w:val="0"/>
      <w:marTop w:val="0"/>
      <w:marBottom w:val="0"/>
      <w:divBdr>
        <w:top w:val="none" w:sz="0" w:space="0" w:color="auto"/>
        <w:left w:val="none" w:sz="0" w:space="0" w:color="auto"/>
        <w:bottom w:val="none" w:sz="0" w:space="0" w:color="auto"/>
        <w:right w:val="none" w:sz="0" w:space="0" w:color="auto"/>
      </w:divBdr>
    </w:div>
    <w:div w:id="1277329363">
      <w:bodyDiv w:val="1"/>
      <w:marLeft w:val="0"/>
      <w:marRight w:val="0"/>
      <w:marTop w:val="0"/>
      <w:marBottom w:val="0"/>
      <w:divBdr>
        <w:top w:val="none" w:sz="0" w:space="0" w:color="auto"/>
        <w:left w:val="none" w:sz="0" w:space="0" w:color="auto"/>
        <w:bottom w:val="none" w:sz="0" w:space="0" w:color="auto"/>
        <w:right w:val="none" w:sz="0" w:space="0" w:color="auto"/>
      </w:divBdr>
    </w:div>
    <w:div w:id="1277371318">
      <w:bodyDiv w:val="1"/>
      <w:marLeft w:val="0"/>
      <w:marRight w:val="0"/>
      <w:marTop w:val="0"/>
      <w:marBottom w:val="0"/>
      <w:divBdr>
        <w:top w:val="none" w:sz="0" w:space="0" w:color="auto"/>
        <w:left w:val="none" w:sz="0" w:space="0" w:color="auto"/>
        <w:bottom w:val="none" w:sz="0" w:space="0" w:color="auto"/>
        <w:right w:val="none" w:sz="0" w:space="0" w:color="auto"/>
      </w:divBdr>
    </w:div>
    <w:div w:id="1277983224">
      <w:bodyDiv w:val="1"/>
      <w:marLeft w:val="0"/>
      <w:marRight w:val="0"/>
      <w:marTop w:val="0"/>
      <w:marBottom w:val="0"/>
      <w:divBdr>
        <w:top w:val="none" w:sz="0" w:space="0" w:color="auto"/>
        <w:left w:val="none" w:sz="0" w:space="0" w:color="auto"/>
        <w:bottom w:val="none" w:sz="0" w:space="0" w:color="auto"/>
        <w:right w:val="none" w:sz="0" w:space="0" w:color="auto"/>
      </w:divBdr>
    </w:div>
    <w:div w:id="1278024769">
      <w:bodyDiv w:val="1"/>
      <w:marLeft w:val="0"/>
      <w:marRight w:val="0"/>
      <w:marTop w:val="0"/>
      <w:marBottom w:val="0"/>
      <w:divBdr>
        <w:top w:val="none" w:sz="0" w:space="0" w:color="auto"/>
        <w:left w:val="none" w:sz="0" w:space="0" w:color="auto"/>
        <w:bottom w:val="none" w:sz="0" w:space="0" w:color="auto"/>
        <w:right w:val="none" w:sz="0" w:space="0" w:color="auto"/>
      </w:divBdr>
    </w:div>
    <w:div w:id="1278442961">
      <w:bodyDiv w:val="1"/>
      <w:marLeft w:val="0"/>
      <w:marRight w:val="0"/>
      <w:marTop w:val="0"/>
      <w:marBottom w:val="0"/>
      <w:divBdr>
        <w:top w:val="none" w:sz="0" w:space="0" w:color="auto"/>
        <w:left w:val="none" w:sz="0" w:space="0" w:color="auto"/>
        <w:bottom w:val="none" w:sz="0" w:space="0" w:color="auto"/>
        <w:right w:val="none" w:sz="0" w:space="0" w:color="auto"/>
      </w:divBdr>
    </w:div>
    <w:div w:id="1279526049">
      <w:bodyDiv w:val="1"/>
      <w:marLeft w:val="0"/>
      <w:marRight w:val="0"/>
      <w:marTop w:val="0"/>
      <w:marBottom w:val="0"/>
      <w:divBdr>
        <w:top w:val="none" w:sz="0" w:space="0" w:color="auto"/>
        <w:left w:val="none" w:sz="0" w:space="0" w:color="auto"/>
        <w:bottom w:val="none" w:sz="0" w:space="0" w:color="auto"/>
        <w:right w:val="none" w:sz="0" w:space="0" w:color="auto"/>
      </w:divBdr>
    </w:div>
    <w:div w:id="1279557383">
      <w:bodyDiv w:val="1"/>
      <w:marLeft w:val="0"/>
      <w:marRight w:val="0"/>
      <w:marTop w:val="0"/>
      <w:marBottom w:val="0"/>
      <w:divBdr>
        <w:top w:val="none" w:sz="0" w:space="0" w:color="auto"/>
        <w:left w:val="none" w:sz="0" w:space="0" w:color="auto"/>
        <w:bottom w:val="none" w:sz="0" w:space="0" w:color="auto"/>
        <w:right w:val="none" w:sz="0" w:space="0" w:color="auto"/>
      </w:divBdr>
    </w:div>
    <w:div w:id="1280137459">
      <w:bodyDiv w:val="1"/>
      <w:marLeft w:val="0"/>
      <w:marRight w:val="0"/>
      <w:marTop w:val="0"/>
      <w:marBottom w:val="0"/>
      <w:divBdr>
        <w:top w:val="none" w:sz="0" w:space="0" w:color="auto"/>
        <w:left w:val="none" w:sz="0" w:space="0" w:color="auto"/>
        <w:bottom w:val="none" w:sz="0" w:space="0" w:color="auto"/>
        <w:right w:val="none" w:sz="0" w:space="0" w:color="auto"/>
      </w:divBdr>
    </w:div>
    <w:div w:id="1280258482">
      <w:bodyDiv w:val="1"/>
      <w:marLeft w:val="0"/>
      <w:marRight w:val="0"/>
      <w:marTop w:val="0"/>
      <w:marBottom w:val="0"/>
      <w:divBdr>
        <w:top w:val="none" w:sz="0" w:space="0" w:color="auto"/>
        <w:left w:val="none" w:sz="0" w:space="0" w:color="auto"/>
        <w:bottom w:val="none" w:sz="0" w:space="0" w:color="auto"/>
        <w:right w:val="none" w:sz="0" w:space="0" w:color="auto"/>
      </w:divBdr>
      <w:divsChild>
        <w:div w:id="216285526">
          <w:marLeft w:val="0"/>
          <w:marRight w:val="0"/>
          <w:marTop w:val="0"/>
          <w:marBottom w:val="0"/>
          <w:divBdr>
            <w:top w:val="none" w:sz="0" w:space="0" w:color="auto"/>
            <w:left w:val="none" w:sz="0" w:space="0" w:color="auto"/>
            <w:bottom w:val="none" w:sz="0" w:space="0" w:color="auto"/>
            <w:right w:val="none" w:sz="0" w:space="0" w:color="auto"/>
          </w:divBdr>
          <w:divsChild>
            <w:div w:id="660156537">
              <w:marLeft w:val="0"/>
              <w:marRight w:val="0"/>
              <w:marTop w:val="0"/>
              <w:marBottom w:val="0"/>
              <w:divBdr>
                <w:top w:val="none" w:sz="0" w:space="0" w:color="auto"/>
                <w:left w:val="none" w:sz="0" w:space="0" w:color="auto"/>
                <w:bottom w:val="none" w:sz="0" w:space="0" w:color="auto"/>
                <w:right w:val="none" w:sz="0" w:space="0" w:color="auto"/>
              </w:divBdr>
              <w:divsChild>
                <w:div w:id="433483074">
                  <w:marLeft w:val="0"/>
                  <w:marRight w:val="0"/>
                  <w:marTop w:val="0"/>
                  <w:marBottom w:val="0"/>
                  <w:divBdr>
                    <w:top w:val="none" w:sz="0" w:space="0" w:color="auto"/>
                    <w:left w:val="none" w:sz="0" w:space="0" w:color="auto"/>
                    <w:bottom w:val="none" w:sz="0" w:space="0" w:color="auto"/>
                    <w:right w:val="none" w:sz="0" w:space="0" w:color="auto"/>
                  </w:divBdr>
                  <w:divsChild>
                    <w:div w:id="1730227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0994263">
      <w:bodyDiv w:val="1"/>
      <w:marLeft w:val="0"/>
      <w:marRight w:val="0"/>
      <w:marTop w:val="0"/>
      <w:marBottom w:val="0"/>
      <w:divBdr>
        <w:top w:val="none" w:sz="0" w:space="0" w:color="auto"/>
        <w:left w:val="none" w:sz="0" w:space="0" w:color="auto"/>
        <w:bottom w:val="none" w:sz="0" w:space="0" w:color="auto"/>
        <w:right w:val="none" w:sz="0" w:space="0" w:color="auto"/>
      </w:divBdr>
    </w:div>
    <w:div w:id="1281456020">
      <w:bodyDiv w:val="1"/>
      <w:marLeft w:val="0"/>
      <w:marRight w:val="0"/>
      <w:marTop w:val="0"/>
      <w:marBottom w:val="0"/>
      <w:divBdr>
        <w:top w:val="none" w:sz="0" w:space="0" w:color="auto"/>
        <w:left w:val="none" w:sz="0" w:space="0" w:color="auto"/>
        <w:bottom w:val="none" w:sz="0" w:space="0" w:color="auto"/>
        <w:right w:val="none" w:sz="0" w:space="0" w:color="auto"/>
      </w:divBdr>
    </w:div>
    <w:div w:id="1282104106">
      <w:bodyDiv w:val="1"/>
      <w:marLeft w:val="0"/>
      <w:marRight w:val="0"/>
      <w:marTop w:val="0"/>
      <w:marBottom w:val="0"/>
      <w:divBdr>
        <w:top w:val="none" w:sz="0" w:space="0" w:color="auto"/>
        <w:left w:val="none" w:sz="0" w:space="0" w:color="auto"/>
        <w:bottom w:val="none" w:sz="0" w:space="0" w:color="auto"/>
        <w:right w:val="none" w:sz="0" w:space="0" w:color="auto"/>
      </w:divBdr>
      <w:divsChild>
        <w:div w:id="927924973">
          <w:marLeft w:val="0"/>
          <w:marRight w:val="360"/>
          <w:marTop w:val="225"/>
          <w:marBottom w:val="165"/>
          <w:divBdr>
            <w:top w:val="none" w:sz="0" w:space="0" w:color="auto"/>
            <w:left w:val="none" w:sz="0" w:space="0" w:color="auto"/>
            <w:bottom w:val="none" w:sz="0" w:space="0" w:color="auto"/>
            <w:right w:val="none" w:sz="0" w:space="0" w:color="auto"/>
          </w:divBdr>
          <w:divsChild>
            <w:div w:id="126553447">
              <w:marLeft w:val="0"/>
              <w:marRight w:val="0"/>
              <w:marTop w:val="0"/>
              <w:marBottom w:val="0"/>
              <w:divBdr>
                <w:top w:val="none" w:sz="0" w:space="0" w:color="auto"/>
                <w:left w:val="none" w:sz="0" w:space="0" w:color="auto"/>
                <w:bottom w:val="none" w:sz="0" w:space="0" w:color="auto"/>
                <w:right w:val="none" w:sz="0" w:space="0" w:color="auto"/>
              </w:divBdr>
            </w:div>
            <w:div w:id="793214372">
              <w:marLeft w:val="0"/>
              <w:marRight w:val="0"/>
              <w:marTop w:val="0"/>
              <w:marBottom w:val="0"/>
              <w:divBdr>
                <w:top w:val="none" w:sz="0" w:space="0" w:color="auto"/>
                <w:left w:val="none" w:sz="0" w:space="0" w:color="auto"/>
                <w:bottom w:val="none" w:sz="0" w:space="0" w:color="auto"/>
                <w:right w:val="none" w:sz="0" w:space="0" w:color="auto"/>
              </w:divBdr>
            </w:div>
            <w:div w:id="1309165033">
              <w:marLeft w:val="0"/>
              <w:marRight w:val="225"/>
              <w:marTop w:val="0"/>
              <w:marBottom w:val="0"/>
              <w:divBdr>
                <w:top w:val="none" w:sz="0" w:space="0" w:color="auto"/>
                <w:left w:val="none" w:sz="0" w:space="0" w:color="auto"/>
                <w:bottom w:val="none" w:sz="0" w:space="0" w:color="auto"/>
                <w:right w:val="none" w:sz="0" w:space="0" w:color="auto"/>
              </w:divBdr>
            </w:div>
            <w:div w:id="1489444169">
              <w:marLeft w:val="0"/>
              <w:marRight w:val="225"/>
              <w:marTop w:val="0"/>
              <w:marBottom w:val="0"/>
              <w:divBdr>
                <w:top w:val="none" w:sz="0" w:space="0" w:color="auto"/>
                <w:left w:val="none" w:sz="0" w:space="0" w:color="auto"/>
                <w:bottom w:val="none" w:sz="0" w:space="0" w:color="auto"/>
                <w:right w:val="none" w:sz="0" w:space="0" w:color="auto"/>
              </w:divBdr>
            </w:div>
            <w:div w:id="1593586273">
              <w:marLeft w:val="0"/>
              <w:marRight w:val="225"/>
              <w:marTop w:val="0"/>
              <w:marBottom w:val="0"/>
              <w:divBdr>
                <w:top w:val="none" w:sz="0" w:space="0" w:color="auto"/>
                <w:left w:val="none" w:sz="0" w:space="0" w:color="auto"/>
                <w:bottom w:val="none" w:sz="0" w:space="0" w:color="auto"/>
                <w:right w:val="none" w:sz="0" w:space="0" w:color="auto"/>
              </w:divBdr>
            </w:div>
            <w:div w:id="1858273287">
              <w:marLeft w:val="0"/>
              <w:marRight w:val="0"/>
              <w:marTop w:val="0"/>
              <w:marBottom w:val="0"/>
              <w:divBdr>
                <w:top w:val="none" w:sz="0" w:space="0" w:color="auto"/>
                <w:left w:val="none" w:sz="0" w:space="0" w:color="auto"/>
                <w:bottom w:val="none" w:sz="0" w:space="0" w:color="auto"/>
                <w:right w:val="none" w:sz="0" w:space="0" w:color="auto"/>
              </w:divBdr>
            </w:div>
          </w:divsChild>
        </w:div>
        <w:div w:id="1307052783">
          <w:marLeft w:val="0"/>
          <w:marRight w:val="0"/>
          <w:marTop w:val="0"/>
          <w:marBottom w:val="0"/>
          <w:divBdr>
            <w:top w:val="none" w:sz="0" w:space="0" w:color="auto"/>
            <w:left w:val="none" w:sz="0" w:space="0" w:color="auto"/>
            <w:bottom w:val="none" w:sz="0" w:space="0" w:color="auto"/>
            <w:right w:val="none" w:sz="0" w:space="0" w:color="auto"/>
          </w:divBdr>
          <w:divsChild>
            <w:div w:id="1840077465">
              <w:marLeft w:val="0"/>
              <w:marRight w:val="0"/>
              <w:marTop w:val="450"/>
              <w:marBottom w:val="0"/>
              <w:divBdr>
                <w:top w:val="none" w:sz="0" w:space="0" w:color="auto"/>
                <w:left w:val="none" w:sz="0" w:space="0" w:color="auto"/>
                <w:bottom w:val="none" w:sz="0" w:space="0" w:color="auto"/>
                <w:right w:val="none" w:sz="0" w:space="0" w:color="auto"/>
              </w:divBdr>
              <w:divsChild>
                <w:div w:id="2132046018">
                  <w:marLeft w:val="0"/>
                  <w:marRight w:val="0"/>
                  <w:marTop w:val="0"/>
                  <w:marBottom w:val="0"/>
                  <w:divBdr>
                    <w:top w:val="none" w:sz="0" w:space="0" w:color="auto"/>
                    <w:left w:val="none" w:sz="0" w:space="0" w:color="auto"/>
                    <w:bottom w:val="none" w:sz="0" w:space="0" w:color="auto"/>
                    <w:right w:val="none" w:sz="0" w:space="0" w:color="auto"/>
                  </w:divBdr>
                  <w:divsChild>
                    <w:div w:id="1570312336">
                      <w:marLeft w:val="0"/>
                      <w:marRight w:val="0"/>
                      <w:marTop w:val="0"/>
                      <w:marBottom w:val="0"/>
                      <w:divBdr>
                        <w:top w:val="none" w:sz="0" w:space="0" w:color="auto"/>
                        <w:left w:val="none" w:sz="0" w:space="0" w:color="auto"/>
                        <w:bottom w:val="none" w:sz="0" w:space="0" w:color="auto"/>
                        <w:right w:val="none" w:sz="0" w:space="0" w:color="auto"/>
                      </w:divBdr>
                      <w:divsChild>
                        <w:div w:id="1114909535">
                          <w:marLeft w:val="0"/>
                          <w:marRight w:val="0"/>
                          <w:marTop w:val="0"/>
                          <w:marBottom w:val="0"/>
                          <w:divBdr>
                            <w:top w:val="none" w:sz="0" w:space="0" w:color="auto"/>
                            <w:left w:val="none" w:sz="0" w:space="0" w:color="auto"/>
                            <w:bottom w:val="none" w:sz="0" w:space="0" w:color="auto"/>
                            <w:right w:val="none" w:sz="0" w:space="0" w:color="auto"/>
                          </w:divBdr>
                          <w:divsChild>
                            <w:div w:id="784345196">
                              <w:marLeft w:val="0"/>
                              <w:marRight w:val="0"/>
                              <w:marTop w:val="0"/>
                              <w:marBottom w:val="0"/>
                              <w:divBdr>
                                <w:top w:val="none" w:sz="0" w:space="0" w:color="auto"/>
                                <w:left w:val="none" w:sz="0" w:space="0" w:color="auto"/>
                                <w:bottom w:val="none" w:sz="0" w:space="0" w:color="auto"/>
                                <w:right w:val="none" w:sz="0" w:space="0" w:color="auto"/>
                              </w:divBdr>
                              <w:divsChild>
                                <w:div w:id="1545752436">
                                  <w:marLeft w:val="0"/>
                                  <w:marRight w:val="0"/>
                                  <w:marTop w:val="0"/>
                                  <w:marBottom w:val="0"/>
                                  <w:divBdr>
                                    <w:top w:val="none" w:sz="0" w:space="0" w:color="auto"/>
                                    <w:left w:val="none" w:sz="0" w:space="0" w:color="auto"/>
                                    <w:bottom w:val="none" w:sz="0" w:space="0" w:color="auto"/>
                                    <w:right w:val="none" w:sz="0" w:space="0" w:color="auto"/>
                                  </w:divBdr>
                                  <w:divsChild>
                                    <w:div w:id="903754955">
                                      <w:marLeft w:val="0"/>
                                      <w:marRight w:val="0"/>
                                      <w:marTop w:val="0"/>
                                      <w:marBottom w:val="0"/>
                                      <w:divBdr>
                                        <w:top w:val="none" w:sz="0" w:space="0" w:color="auto"/>
                                        <w:left w:val="none" w:sz="0" w:space="0" w:color="auto"/>
                                        <w:bottom w:val="none" w:sz="0" w:space="0" w:color="auto"/>
                                        <w:right w:val="none" w:sz="0" w:space="0" w:color="auto"/>
                                      </w:divBdr>
                                      <w:divsChild>
                                        <w:div w:id="1432582431">
                                          <w:marLeft w:val="0"/>
                                          <w:marRight w:val="0"/>
                                          <w:marTop w:val="0"/>
                                          <w:marBottom w:val="0"/>
                                          <w:divBdr>
                                            <w:top w:val="none" w:sz="0" w:space="0" w:color="auto"/>
                                            <w:left w:val="none" w:sz="0" w:space="0" w:color="auto"/>
                                            <w:bottom w:val="none" w:sz="0" w:space="0" w:color="auto"/>
                                            <w:right w:val="none" w:sz="0" w:space="0" w:color="auto"/>
                                          </w:divBdr>
                                          <w:divsChild>
                                            <w:div w:id="1762991722">
                                              <w:marLeft w:val="0"/>
                                              <w:marRight w:val="0"/>
                                              <w:marTop w:val="0"/>
                                              <w:marBottom w:val="0"/>
                                              <w:divBdr>
                                                <w:top w:val="none" w:sz="0" w:space="0" w:color="auto"/>
                                                <w:left w:val="none" w:sz="0" w:space="0" w:color="auto"/>
                                                <w:bottom w:val="none" w:sz="0" w:space="0" w:color="auto"/>
                                                <w:right w:val="none" w:sz="0" w:space="0" w:color="auto"/>
                                              </w:divBdr>
                                              <w:divsChild>
                                                <w:div w:id="315113232">
                                                  <w:marLeft w:val="0"/>
                                                  <w:marRight w:val="0"/>
                                                  <w:marTop w:val="0"/>
                                                  <w:marBottom w:val="0"/>
                                                  <w:divBdr>
                                                    <w:top w:val="none" w:sz="0" w:space="0" w:color="auto"/>
                                                    <w:left w:val="none" w:sz="0" w:space="0" w:color="auto"/>
                                                    <w:bottom w:val="none" w:sz="0" w:space="0" w:color="auto"/>
                                                    <w:right w:val="none" w:sz="0" w:space="0" w:color="auto"/>
                                                  </w:divBdr>
                                                  <w:divsChild>
                                                    <w:div w:id="535971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0443075">
                              <w:marLeft w:val="0"/>
                              <w:marRight w:val="0"/>
                              <w:marTop w:val="0"/>
                              <w:marBottom w:val="0"/>
                              <w:divBdr>
                                <w:top w:val="none" w:sz="0" w:space="0" w:color="auto"/>
                                <w:left w:val="none" w:sz="0" w:space="0" w:color="auto"/>
                                <w:bottom w:val="none" w:sz="0" w:space="0" w:color="auto"/>
                                <w:right w:val="none" w:sz="0" w:space="0" w:color="auto"/>
                              </w:divBdr>
                              <w:divsChild>
                                <w:div w:id="251672595">
                                  <w:marLeft w:val="0"/>
                                  <w:marRight w:val="0"/>
                                  <w:marTop w:val="0"/>
                                  <w:marBottom w:val="0"/>
                                  <w:divBdr>
                                    <w:top w:val="none" w:sz="0" w:space="0" w:color="auto"/>
                                    <w:left w:val="none" w:sz="0" w:space="0" w:color="auto"/>
                                    <w:bottom w:val="none" w:sz="0" w:space="0" w:color="auto"/>
                                    <w:right w:val="none" w:sz="0" w:space="0" w:color="auto"/>
                                  </w:divBdr>
                                  <w:divsChild>
                                    <w:div w:id="1335759960">
                                      <w:marLeft w:val="0"/>
                                      <w:marRight w:val="0"/>
                                      <w:marTop w:val="0"/>
                                      <w:marBottom w:val="0"/>
                                      <w:divBdr>
                                        <w:top w:val="none" w:sz="0" w:space="0" w:color="auto"/>
                                        <w:left w:val="none" w:sz="0" w:space="0" w:color="auto"/>
                                        <w:bottom w:val="none" w:sz="0" w:space="0" w:color="auto"/>
                                        <w:right w:val="none" w:sz="0" w:space="0" w:color="auto"/>
                                      </w:divBdr>
                                      <w:divsChild>
                                        <w:div w:id="1159735835">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 w:id="1841577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2230341">
      <w:bodyDiv w:val="1"/>
      <w:marLeft w:val="0"/>
      <w:marRight w:val="0"/>
      <w:marTop w:val="0"/>
      <w:marBottom w:val="0"/>
      <w:divBdr>
        <w:top w:val="none" w:sz="0" w:space="0" w:color="auto"/>
        <w:left w:val="none" w:sz="0" w:space="0" w:color="auto"/>
        <w:bottom w:val="none" w:sz="0" w:space="0" w:color="auto"/>
        <w:right w:val="none" w:sz="0" w:space="0" w:color="auto"/>
      </w:divBdr>
    </w:div>
    <w:div w:id="1283223666">
      <w:bodyDiv w:val="1"/>
      <w:marLeft w:val="0"/>
      <w:marRight w:val="0"/>
      <w:marTop w:val="0"/>
      <w:marBottom w:val="0"/>
      <w:divBdr>
        <w:top w:val="none" w:sz="0" w:space="0" w:color="auto"/>
        <w:left w:val="none" w:sz="0" w:space="0" w:color="auto"/>
        <w:bottom w:val="none" w:sz="0" w:space="0" w:color="auto"/>
        <w:right w:val="none" w:sz="0" w:space="0" w:color="auto"/>
      </w:divBdr>
    </w:div>
    <w:div w:id="1283264248">
      <w:bodyDiv w:val="1"/>
      <w:marLeft w:val="0"/>
      <w:marRight w:val="0"/>
      <w:marTop w:val="0"/>
      <w:marBottom w:val="0"/>
      <w:divBdr>
        <w:top w:val="none" w:sz="0" w:space="0" w:color="auto"/>
        <w:left w:val="none" w:sz="0" w:space="0" w:color="auto"/>
        <w:bottom w:val="none" w:sz="0" w:space="0" w:color="auto"/>
        <w:right w:val="none" w:sz="0" w:space="0" w:color="auto"/>
      </w:divBdr>
    </w:div>
    <w:div w:id="1283533273">
      <w:bodyDiv w:val="1"/>
      <w:marLeft w:val="0"/>
      <w:marRight w:val="0"/>
      <w:marTop w:val="0"/>
      <w:marBottom w:val="0"/>
      <w:divBdr>
        <w:top w:val="none" w:sz="0" w:space="0" w:color="auto"/>
        <w:left w:val="none" w:sz="0" w:space="0" w:color="auto"/>
        <w:bottom w:val="none" w:sz="0" w:space="0" w:color="auto"/>
        <w:right w:val="none" w:sz="0" w:space="0" w:color="auto"/>
      </w:divBdr>
    </w:div>
    <w:div w:id="1284462186">
      <w:bodyDiv w:val="1"/>
      <w:marLeft w:val="0"/>
      <w:marRight w:val="0"/>
      <w:marTop w:val="0"/>
      <w:marBottom w:val="0"/>
      <w:divBdr>
        <w:top w:val="none" w:sz="0" w:space="0" w:color="auto"/>
        <w:left w:val="none" w:sz="0" w:space="0" w:color="auto"/>
        <w:bottom w:val="none" w:sz="0" w:space="0" w:color="auto"/>
        <w:right w:val="none" w:sz="0" w:space="0" w:color="auto"/>
      </w:divBdr>
    </w:div>
    <w:div w:id="1284967902">
      <w:bodyDiv w:val="1"/>
      <w:marLeft w:val="0"/>
      <w:marRight w:val="0"/>
      <w:marTop w:val="0"/>
      <w:marBottom w:val="0"/>
      <w:divBdr>
        <w:top w:val="none" w:sz="0" w:space="0" w:color="auto"/>
        <w:left w:val="none" w:sz="0" w:space="0" w:color="auto"/>
        <w:bottom w:val="none" w:sz="0" w:space="0" w:color="auto"/>
        <w:right w:val="none" w:sz="0" w:space="0" w:color="auto"/>
      </w:divBdr>
    </w:div>
    <w:div w:id="1284993974">
      <w:bodyDiv w:val="1"/>
      <w:marLeft w:val="0"/>
      <w:marRight w:val="0"/>
      <w:marTop w:val="0"/>
      <w:marBottom w:val="0"/>
      <w:divBdr>
        <w:top w:val="none" w:sz="0" w:space="0" w:color="auto"/>
        <w:left w:val="none" w:sz="0" w:space="0" w:color="auto"/>
        <w:bottom w:val="none" w:sz="0" w:space="0" w:color="auto"/>
        <w:right w:val="none" w:sz="0" w:space="0" w:color="auto"/>
      </w:divBdr>
    </w:div>
    <w:div w:id="1285502109">
      <w:bodyDiv w:val="1"/>
      <w:marLeft w:val="0"/>
      <w:marRight w:val="0"/>
      <w:marTop w:val="0"/>
      <w:marBottom w:val="0"/>
      <w:divBdr>
        <w:top w:val="none" w:sz="0" w:space="0" w:color="auto"/>
        <w:left w:val="none" w:sz="0" w:space="0" w:color="auto"/>
        <w:bottom w:val="none" w:sz="0" w:space="0" w:color="auto"/>
        <w:right w:val="none" w:sz="0" w:space="0" w:color="auto"/>
      </w:divBdr>
    </w:div>
    <w:div w:id="1287196716">
      <w:bodyDiv w:val="1"/>
      <w:marLeft w:val="0"/>
      <w:marRight w:val="0"/>
      <w:marTop w:val="0"/>
      <w:marBottom w:val="0"/>
      <w:divBdr>
        <w:top w:val="none" w:sz="0" w:space="0" w:color="auto"/>
        <w:left w:val="none" w:sz="0" w:space="0" w:color="auto"/>
        <w:bottom w:val="none" w:sz="0" w:space="0" w:color="auto"/>
        <w:right w:val="none" w:sz="0" w:space="0" w:color="auto"/>
      </w:divBdr>
    </w:div>
    <w:div w:id="1287348576">
      <w:bodyDiv w:val="1"/>
      <w:marLeft w:val="0"/>
      <w:marRight w:val="0"/>
      <w:marTop w:val="0"/>
      <w:marBottom w:val="0"/>
      <w:divBdr>
        <w:top w:val="none" w:sz="0" w:space="0" w:color="auto"/>
        <w:left w:val="none" w:sz="0" w:space="0" w:color="auto"/>
        <w:bottom w:val="none" w:sz="0" w:space="0" w:color="auto"/>
        <w:right w:val="none" w:sz="0" w:space="0" w:color="auto"/>
      </w:divBdr>
    </w:div>
    <w:div w:id="1287389957">
      <w:bodyDiv w:val="1"/>
      <w:marLeft w:val="0"/>
      <w:marRight w:val="0"/>
      <w:marTop w:val="0"/>
      <w:marBottom w:val="0"/>
      <w:divBdr>
        <w:top w:val="none" w:sz="0" w:space="0" w:color="auto"/>
        <w:left w:val="none" w:sz="0" w:space="0" w:color="auto"/>
        <w:bottom w:val="none" w:sz="0" w:space="0" w:color="auto"/>
        <w:right w:val="none" w:sz="0" w:space="0" w:color="auto"/>
      </w:divBdr>
    </w:div>
    <w:div w:id="1288779731">
      <w:bodyDiv w:val="1"/>
      <w:marLeft w:val="0"/>
      <w:marRight w:val="0"/>
      <w:marTop w:val="0"/>
      <w:marBottom w:val="0"/>
      <w:divBdr>
        <w:top w:val="none" w:sz="0" w:space="0" w:color="auto"/>
        <w:left w:val="none" w:sz="0" w:space="0" w:color="auto"/>
        <w:bottom w:val="none" w:sz="0" w:space="0" w:color="auto"/>
        <w:right w:val="none" w:sz="0" w:space="0" w:color="auto"/>
      </w:divBdr>
      <w:divsChild>
        <w:div w:id="156073974">
          <w:marLeft w:val="0"/>
          <w:marRight w:val="0"/>
          <w:marTop w:val="0"/>
          <w:marBottom w:val="0"/>
          <w:divBdr>
            <w:top w:val="none" w:sz="0" w:space="0" w:color="auto"/>
            <w:left w:val="none" w:sz="0" w:space="0" w:color="auto"/>
            <w:bottom w:val="none" w:sz="0" w:space="0" w:color="auto"/>
            <w:right w:val="none" w:sz="0" w:space="0" w:color="auto"/>
          </w:divBdr>
        </w:div>
        <w:div w:id="588076130">
          <w:marLeft w:val="0"/>
          <w:marRight w:val="0"/>
          <w:marTop w:val="0"/>
          <w:marBottom w:val="0"/>
          <w:divBdr>
            <w:top w:val="none" w:sz="0" w:space="0" w:color="auto"/>
            <w:left w:val="none" w:sz="0" w:space="0" w:color="auto"/>
            <w:bottom w:val="none" w:sz="0" w:space="0" w:color="auto"/>
            <w:right w:val="none" w:sz="0" w:space="0" w:color="auto"/>
          </w:divBdr>
        </w:div>
        <w:div w:id="955211805">
          <w:marLeft w:val="0"/>
          <w:marRight w:val="0"/>
          <w:marTop w:val="0"/>
          <w:marBottom w:val="0"/>
          <w:divBdr>
            <w:top w:val="none" w:sz="0" w:space="0" w:color="auto"/>
            <w:left w:val="none" w:sz="0" w:space="0" w:color="auto"/>
            <w:bottom w:val="none" w:sz="0" w:space="0" w:color="auto"/>
            <w:right w:val="none" w:sz="0" w:space="0" w:color="auto"/>
          </w:divBdr>
        </w:div>
        <w:div w:id="1012030081">
          <w:marLeft w:val="0"/>
          <w:marRight w:val="0"/>
          <w:marTop w:val="0"/>
          <w:marBottom w:val="0"/>
          <w:divBdr>
            <w:top w:val="none" w:sz="0" w:space="0" w:color="auto"/>
            <w:left w:val="none" w:sz="0" w:space="0" w:color="auto"/>
            <w:bottom w:val="none" w:sz="0" w:space="0" w:color="auto"/>
            <w:right w:val="none" w:sz="0" w:space="0" w:color="auto"/>
          </w:divBdr>
        </w:div>
        <w:div w:id="1187598087">
          <w:marLeft w:val="0"/>
          <w:marRight w:val="0"/>
          <w:marTop w:val="0"/>
          <w:marBottom w:val="0"/>
          <w:divBdr>
            <w:top w:val="none" w:sz="0" w:space="0" w:color="auto"/>
            <w:left w:val="none" w:sz="0" w:space="0" w:color="auto"/>
            <w:bottom w:val="none" w:sz="0" w:space="0" w:color="auto"/>
            <w:right w:val="none" w:sz="0" w:space="0" w:color="auto"/>
          </w:divBdr>
          <w:divsChild>
            <w:div w:id="432210542">
              <w:marLeft w:val="0"/>
              <w:marRight w:val="0"/>
              <w:marTop w:val="0"/>
              <w:marBottom w:val="0"/>
              <w:divBdr>
                <w:top w:val="none" w:sz="0" w:space="0" w:color="auto"/>
                <w:left w:val="none" w:sz="0" w:space="0" w:color="auto"/>
                <w:bottom w:val="none" w:sz="0" w:space="0" w:color="auto"/>
                <w:right w:val="none" w:sz="0" w:space="0" w:color="auto"/>
              </w:divBdr>
            </w:div>
            <w:div w:id="731344205">
              <w:marLeft w:val="0"/>
              <w:marRight w:val="0"/>
              <w:marTop w:val="0"/>
              <w:marBottom w:val="0"/>
              <w:divBdr>
                <w:top w:val="none" w:sz="0" w:space="0" w:color="auto"/>
                <w:left w:val="none" w:sz="0" w:space="0" w:color="auto"/>
                <w:bottom w:val="none" w:sz="0" w:space="0" w:color="auto"/>
                <w:right w:val="none" w:sz="0" w:space="0" w:color="auto"/>
              </w:divBdr>
            </w:div>
            <w:div w:id="879438955">
              <w:marLeft w:val="0"/>
              <w:marRight w:val="0"/>
              <w:marTop w:val="0"/>
              <w:marBottom w:val="0"/>
              <w:divBdr>
                <w:top w:val="none" w:sz="0" w:space="0" w:color="auto"/>
                <w:left w:val="none" w:sz="0" w:space="0" w:color="auto"/>
                <w:bottom w:val="none" w:sz="0" w:space="0" w:color="auto"/>
                <w:right w:val="none" w:sz="0" w:space="0" w:color="auto"/>
              </w:divBdr>
            </w:div>
            <w:div w:id="891159029">
              <w:marLeft w:val="0"/>
              <w:marRight w:val="0"/>
              <w:marTop w:val="0"/>
              <w:marBottom w:val="0"/>
              <w:divBdr>
                <w:top w:val="none" w:sz="0" w:space="0" w:color="auto"/>
                <w:left w:val="none" w:sz="0" w:space="0" w:color="auto"/>
                <w:bottom w:val="none" w:sz="0" w:space="0" w:color="auto"/>
                <w:right w:val="none" w:sz="0" w:space="0" w:color="auto"/>
              </w:divBdr>
            </w:div>
            <w:div w:id="955713728">
              <w:marLeft w:val="0"/>
              <w:marRight w:val="0"/>
              <w:marTop w:val="0"/>
              <w:marBottom w:val="0"/>
              <w:divBdr>
                <w:top w:val="none" w:sz="0" w:space="0" w:color="auto"/>
                <w:left w:val="none" w:sz="0" w:space="0" w:color="auto"/>
                <w:bottom w:val="none" w:sz="0" w:space="0" w:color="auto"/>
                <w:right w:val="none" w:sz="0" w:space="0" w:color="auto"/>
              </w:divBdr>
            </w:div>
          </w:divsChild>
        </w:div>
        <w:div w:id="1274900101">
          <w:marLeft w:val="0"/>
          <w:marRight w:val="0"/>
          <w:marTop w:val="0"/>
          <w:marBottom w:val="0"/>
          <w:divBdr>
            <w:top w:val="none" w:sz="0" w:space="0" w:color="auto"/>
            <w:left w:val="none" w:sz="0" w:space="0" w:color="auto"/>
            <w:bottom w:val="none" w:sz="0" w:space="0" w:color="auto"/>
            <w:right w:val="none" w:sz="0" w:space="0" w:color="auto"/>
          </w:divBdr>
        </w:div>
        <w:div w:id="1342782678">
          <w:marLeft w:val="0"/>
          <w:marRight w:val="0"/>
          <w:marTop w:val="0"/>
          <w:marBottom w:val="0"/>
          <w:divBdr>
            <w:top w:val="none" w:sz="0" w:space="0" w:color="auto"/>
            <w:left w:val="none" w:sz="0" w:space="0" w:color="auto"/>
            <w:bottom w:val="none" w:sz="0" w:space="0" w:color="auto"/>
            <w:right w:val="none" w:sz="0" w:space="0" w:color="auto"/>
          </w:divBdr>
        </w:div>
        <w:div w:id="1828859528">
          <w:marLeft w:val="0"/>
          <w:marRight w:val="0"/>
          <w:marTop w:val="0"/>
          <w:marBottom w:val="0"/>
          <w:divBdr>
            <w:top w:val="none" w:sz="0" w:space="0" w:color="auto"/>
            <w:left w:val="none" w:sz="0" w:space="0" w:color="auto"/>
            <w:bottom w:val="none" w:sz="0" w:space="0" w:color="auto"/>
            <w:right w:val="none" w:sz="0" w:space="0" w:color="auto"/>
          </w:divBdr>
        </w:div>
      </w:divsChild>
    </w:div>
    <w:div w:id="1288781422">
      <w:bodyDiv w:val="1"/>
      <w:marLeft w:val="0"/>
      <w:marRight w:val="0"/>
      <w:marTop w:val="0"/>
      <w:marBottom w:val="0"/>
      <w:divBdr>
        <w:top w:val="none" w:sz="0" w:space="0" w:color="auto"/>
        <w:left w:val="none" w:sz="0" w:space="0" w:color="auto"/>
        <w:bottom w:val="none" w:sz="0" w:space="0" w:color="auto"/>
        <w:right w:val="none" w:sz="0" w:space="0" w:color="auto"/>
      </w:divBdr>
    </w:div>
    <w:div w:id="1290042728">
      <w:bodyDiv w:val="1"/>
      <w:marLeft w:val="0"/>
      <w:marRight w:val="0"/>
      <w:marTop w:val="0"/>
      <w:marBottom w:val="0"/>
      <w:divBdr>
        <w:top w:val="none" w:sz="0" w:space="0" w:color="auto"/>
        <w:left w:val="none" w:sz="0" w:space="0" w:color="auto"/>
        <w:bottom w:val="none" w:sz="0" w:space="0" w:color="auto"/>
        <w:right w:val="none" w:sz="0" w:space="0" w:color="auto"/>
      </w:divBdr>
    </w:div>
    <w:div w:id="1292125641">
      <w:bodyDiv w:val="1"/>
      <w:marLeft w:val="0"/>
      <w:marRight w:val="0"/>
      <w:marTop w:val="0"/>
      <w:marBottom w:val="0"/>
      <w:divBdr>
        <w:top w:val="none" w:sz="0" w:space="0" w:color="auto"/>
        <w:left w:val="none" w:sz="0" w:space="0" w:color="auto"/>
        <w:bottom w:val="none" w:sz="0" w:space="0" w:color="auto"/>
        <w:right w:val="none" w:sz="0" w:space="0" w:color="auto"/>
      </w:divBdr>
    </w:div>
    <w:div w:id="1293052027">
      <w:bodyDiv w:val="1"/>
      <w:marLeft w:val="0"/>
      <w:marRight w:val="0"/>
      <w:marTop w:val="0"/>
      <w:marBottom w:val="0"/>
      <w:divBdr>
        <w:top w:val="none" w:sz="0" w:space="0" w:color="auto"/>
        <w:left w:val="none" w:sz="0" w:space="0" w:color="auto"/>
        <w:bottom w:val="none" w:sz="0" w:space="0" w:color="auto"/>
        <w:right w:val="none" w:sz="0" w:space="0" w:color="auto"/>
      </w:divBdr>
    </w:div>
    <w:div w:id="1294168180">
      <w:bodyDiv w:val="1"/>
      <w:marLeft w:val="0"/>
      <w:marRight w:val="0"/>
      <w:marTop w:val="0"/>
      <w:marBottom w:val="0"/>
      <w:divBdr>
        <w:top w:val="none" w:sz="0" w:space="0" w:color="auto"/>
        <w:left w:val="none" w:sz="0" w:space="0" w:color="auto"/>
        <w:bottom w:val="none" w:sz="0" w:space="0" w:color="auto"/>
        <w:right w:val="none" w:sz="0" w:space="0" w:color="auto"/>
      </w:divBdr>
    </w:div>
    <w:div w:id="1295673162">
      <w:bodyDiv w:val="1"/>
      <w:marLeft w:val="0"/>
      <w:marRight w:val="0"/>
      <w:marTop w:val="0"/>
      <w:marBottom w:val="0"/>
      <w:divBdr>
        <w:top w:val="none" w:sz="0" w:space="0" w:color="auto"/>
        <w:left w:val="none" w:sz="0" w:space="0" w:color="auto"/>
        <w:bottom w:val="none" w:sz="0" w:space="0" w:color="auto"/>
        <w:right w:val="none" w:sz="0" w:space="0" w:color="auto"/>
      </w:divBdr>
    </w:div>
    <w:div w:id="1296719122">
      <w:bodyDiv w:val="1"/>
      <w:marLeft w:val="0"/>
      <w:marRight w:val="0"/>
      <w:marTop w:val="0"/>
      <w:marBottom w:val="0"/>
      <w:divBdr>
        <w:top w:val="none" w:sz="0" w:space="0" w:color="auto"/>
        <w:left w:val="none" w:sz="0" w:space="0" w:color="auto"/>
        <w:bottom w:val="none" w:sz="0" w:space="0" w:color="auto"/>
        <w:right w:val="none" w:sz="0" w:space="0" w:color="auto"/>
      </w:divBdr>
    </w:div>
    <w:div w:id="1297251757">
      <w:bodyDiv w:val="1"/>
      <w:marLeft w:val="0"/>
      <w:marRight w:val="0"/>
      <w:marTop w:val="0"/>
      <w:marBottom w:val="0"/>
      <w:divBdr>
        <w:top w:val="none" w:sz="0" w:space="0" w:color="auto"/>
        <w:left w:val="none" w:sz="0" w:space="0" w:color="auto"/>
        <w:bottom w:val="none" w:sz="0" w:space="0" w:color="auto"/>
        <w:right w:val="none" w:sz="0" w:space="0" w:color="auto"/>
      </w:divBdr>
    </w:div>
    <w:div w:id="1297569670">
      <w:bodyDiv w:val="1"/>
      <w:marLeft w:val="0"/>
      <w:marRight w:val="0"/>
      <w:marTop w:val="0"/>
      <w:marBottom w:val="0"/>
      <w:divBdr>
        <w:top w:val="none" w:sz="0" w:space="0" w:color="auto"/>
        <w:left w:val="none" w:sz="0" w:space="0" w:color="auto"/>
        <w:bottom w:val="none" w:sz="0" w:space="0" w:color="auto"/>
        <w:right w:val="none" w:sz="0" w:space="0" w:color="auto"/>
      </w:divBdr>
    </w:div>
    <w:div w:id="1298147627">
      <w:bodyDiv w:val="1"/>
      <w:marLeft w:val="0"/>
      <w:marRight w:val="0"/>
      <w:marTop w:val="0"/>
      <w:marBottom w:val="0"/>
      <w:divBdr>
        <w:top w:val="none" w:sz="0" w:space="0" w:color="auto"/>
        <w:left w:val="none" w:sz="0" w:space="0" w:color="auto"/>
        <w:bottom w:val="none" w:sz="0" w:space="0" w:color="auto"/>
        <w:right w:val="none" w:sz="0" w:space="0" w:color="auto"/>
      </w:divBdr>
    </w:div>
    <w:div w:id="1299804747">
      <w:bodyDiv w:val="1"/>
      <w:marLeft w:val="0"/>
      <w:marRight w:val="0"/>
      <w:marTop w:val="0"/>
      <w:marBottom w:val="0"/>
      <w:divBdr>
        <w:top w:val="none" w:sz="0" w:space="0" w:color="auto"/>
        <w:left w:val="none" w:sz="0" w:space="0" w:color="auto"/>
        <w:bottom w:val="none" w:sz="0" w:space="0" w:color="auto"/>
        <w:right w:val="none" w:sz="0" w:space="0" w:color="auto"/>
      </w:divBdr>
    </w:div>
    <w:div w:id="1300843991">
      <w:bodyDiv w:val="1"/>
      <w:marLeft w:val="0"/>
      <w:marRight w:val="0"/>
      <w:marTop w:val="0"/>
      <w:marBottom w:val="0"/>
      <w:divBdr>
        <w:top w:val="none" w:sz="0" w:space="0" w:color="auto"/>
        <w:left w:val="none" w:sz="0" w:space="0" w:color="auto"/>
        <w:bottom w:val="none" w:sz="0" w:space="0" w:color="auto"/>
        <w:right w:val="none" w:sz="0" w:space="0" w:color="auto"/>
      </w:divBdr>
    </w:div>
    <w:div w:id="1300961567">
      <w:bodyDiv w:val="1"/>
      <w:marLeft w:val="0"/>
      <w:marRight w:val="0"/>
      <w:marTop w:val="0"/>
      <w:marBottom w:val="0"/>
      <w:divBdr>
        <w:top w:val="none" w:sz="0" w:space="0" w:color="auto"/>
        <w:left w:val="none" w:sz="0" w:space="0" w:color="auto"/>
        <w:bottom w:val="none" w:sz="0" w:space="0" w:color="auto"/>
        <w:right w:val="none" w:sz="0" w:space="0" w:color="auto"/>
      </w:divBdr>
    </w:div>
    <w:div w:id="1301497033">
      <w:bodyDiv w:val="1"/>
      <w:marLeft w:val="0"/>
      <w:marRight w:val="0"/>
      <w:marTop w:val="0"/>
      <w:marBottom w:val="0"/>
      <w:divBdr>
        <w:top w:val="none" w:sz="0" w:space="0" w:color="auto"/>
        <w:left w:val="none" w:sz="0" w:space="0" w:color="auto"/>
        <w:bottom w:val="none" w:sz="0" w:space="0" w:color="auto"/>
        <w:right w:val="none" w:sz="0" w:space="0" w:color="auto"/>
      </w:divBdr>
    </w:div>
    <w:div w:id="1301618771">
      <w:bodyDiv w:val="1"/>
      <w:marLeft w:val="0"/>
      <w:marRight w:val="0"/>
      <w:marTop w:val="0"/>
      <w:marBottom w:val="0"/>
      <w:divBdr>
        <w:top w:val="none" w:sz="0" w:space="0" w:color="auto"/>
        <w:left w:val="none" w:sz="0" w:space="0" w:color="auto"/>
        <w:bottom w:val="none" w:sz="0" w:space="0" w:color="auto"/>
        <w:right w:val="none" w:sz="0" w:space="0" w:color="auto"/>
      </w:divBdr>
    </w:div>
    <w:div w:id="1303118974">
      <w:bodyDiv w:val="1"/>
      <w:marLeft w:val="0"/>
      <w:marRight w:val="0"/>
      <w:marTop w:val="0"/>
      <w:marBottom w:val="0"/>
      <w:divBdr>
        <w:top w:val="none" w:sz="0" w:space="0" w:color="auto"/>
        <w:left w:val="none" w:sz="0" w:space="0" w:color="auto"/>
        <w:bottom w:val="none" w:sz="0" w:space="0" w:color="auto"/>
        <w:right w:val="none" w:sz="0" w:space="0" w:color="auto"/>
      </w:divBdr>
    </w:div>
    <w:div w:id="1304698069">
      <w:bodyDiv w:val="1"/>
      <w:marLeft w:val="0"/>
      <w:marRight w:val="0"/>
      <w:marTop w:val="0"/>
      <w:marBottom w:val="0"/>
      <w:divBdr>
        <w:top w:val="none" w:sz="0" w:space="0" w:color="auto"/>
        <w:left w:val="none" w:sz="0" w:space="0" w:color="auto"/>
        <w:bottom w:val="none" w:sz="0" w:space="0" w:color="auto"/>
        <w:right w:val="none" w:sz="0" w:space="0" w:color="auto"/>
      </w:divBdr>
    </w:div>
    <w:div w:id="1304774381">
      <w:bodyDiv w:val="1"/>
      <w:marLeft w:val="0"/>
      <w:marRight w:val="0"/>
      <w:marTop w:val="0"/>
      <w:marBottom w:val="0"/>
      <w:divBdr>
        <w:top w:val="none" w:sz="0" w:space="0" w:color="auto"/>
        <w:left w:val="none" w:sz="0" w:space="0" w:color="auto"/>
        <w:bottom w:val="none" w:sz="0" w:space="0" w:color="auto"/>
        <w:right w:val="none" w:sz="0" w:space="0" w:color="auto"/>
      </w:divBdr>
    </w:div>
    <w:div w:id="1305621299">
      <w:bodyDiv w:val="1"/>
      <w:marLeft w:val="0"/>
      <w:marRight w:val="0"/>
      <w:marTop w:val="0"/>
      <w:marBottom w:val="0"/>
      <w:divBdr>
        <w:top w:val="none" w:sz="0" w:space="0" w:color="auto"/>
        <w:left w:val="none" w:sz="0" w:space="0" w:color="auto"/>
        <w:bottom w:val="none" w:sz="0" w:space="0" w:color="auto"/>
        <w:right w:val="none" w:sz="0" w:space="0" w:color="auto"/>
      </w:divBdr>
    </w:div>
    <w:div w:id="1305700906">
      <w:bodyDiv w:val="1"/>
      <w:marLeft w:val="0"/>
      <w:marRight w:val="0"/>
      <w:marTop w:val="0"/>
      <w:marBottom w:val="0"/>
      <w:divBdr>
        <w:top w:val="none" w:sz="0" w:space="0" w:color="auto"/>
        <w:left w:val="none" w:sz="0" w:space="0" w:color="auto"/>
        <w:bottom w:val="none" w:sz="0" w:space="0" w:color="auto"/>
        <w:right w:val="none" w:sz="0" w:space="0" w:color="auto"/>
      </w:divBdr>
    </w:div>
    <w:div w:id="1306079767">
      <w:bodyDiv w:val="1"/>
      <w:marLeft w:val="0"/>
      <w:marRight w:val="0"/>
      <w:marTop w:val="0"/>
      <w:marBottom w:val="0"/>
      <w:divBdr>
        <w:top w:val="none" w:sz="0" w:space="0" w:color="auto"/>
        <w:left w:val="none" w:sz="0" w:space="0" w:color="auto"/>
        <w:bottom w:val="none" w:sz="0" w:space="0" w:color="auto"/>
        <w:right w:val="none" w:sz="0" w:space="0" w:color="auto"/>
      </w:divBdr>
    </w:div>
    <w:div w:id="1306665610">
      <w:bodyDiv w:val="1"/>
      <w:marLeft w:val="0"/>
      <w:marRight w:val="0"/>
      <w:marTop w:val="0"/>
      <w:marBottom w:val="0"/>
      <w:divBdr>
        <w:top w:val="none" w:sz="0" w:space="0" w:color="auto"/>
        <w:left w:val="none" w:sz="0" w:space="0" w:color="auto"/>
        <w:bottom w:val="none" w:sz="0" w:space="0" w:color="auto"/>
        <w:right w:val="none" w:sz="0" w:space="0" w:color="auto"/>
      </w:divBdr>
    </w:div>
    <w:div w:id="1307317151">
      <w:bodyDiv w:val="1"/>
      <w:marLeft w:val="0"/>
      <w:marRight w:val="0"/>
      <w:marTop w:val="0"/>
      <w:marBottom w:val="0"/>
      <w:divBdr>
        <w:top w:val="none" w:sz="0" w:space="0" w:color="auto"/>
        <w:left w:val="none" w:sz="0" w:space="0" w:color="auto"/>
        <w:bottom w:val="none" w:sz="0" w:space="0" w:color="auto"/>
        <w:right w:val="none" w:sz="0" w:space="0" w:color="auto"/>
      </w:divBdr>
    </w:div>
    <w:div w:id="1308122140">
      <w:bodyDiv w:val="1"/>
      <w:marLeft w:val="0"/>
      <w:marRight w:val="0"/>
      <w:marTop w:val="0"/>
      <w:marBottom w:val="0"/>
      <w:divBdr>
        <w:top w:val="none" w:sz="0" w:space="0" w:color="auto"/>
        <w:left w:val="none" w:sz="0" w:space="0" w:color="auto"/>
        <w:bottom w:val="none" w:sz="0" w:space="0" w:color="auto"/>
        <w:right w:val="none" w:sz="0" w:space="0" w:color="auto"/>
      </w:divBdr>
    </w:div>
    <w:div w:id="1308319325">
      <w:bodyDiv w:val="1"/>
      <w:marLeft w:val="0"/>
      <w:marRight w:val="0"/>
      <w:marTop w:val="0"/>
      <w:marBottom w:val="0"/>
      <w:divBdr>
        <w:top w:val="none" w:sz="0" w:space="0" w:color="auto"/>
        <w:left w:val="none" w:sz="0" w:space="0" w:color="auto"/>
        <w:bottom w:val="none" w:sz="0" w:space="0" w:color="auto"/>
        <w:right w:val="none" w:sz="0" w:space="0" w:color="auto"/>
      </w:divBdr>
    </w:div>
    <w:div w:id="1308391926">
      <w:bodyDiv w:val="1"/>
      <w:marLeft w:val="0"/>
      <w:marRight w:val="0"/>
      <w:marTop w:val="0"/>
      <w:marBottom w:val="0"/>
      <w:divBdr>
        <w:top w:val="none" w:sz="0" w:space="0" w:color="auto"/>
        <w:left w:val="none" w:sz="0" w:space="0" w:color="auto"/>
        <w:bottom w:val="none" w:sz="0" w:space="0" w:color="auto"/>
        <w:right w:val="none" w:sz="0" w:space="0" w:color="auto"/>
      </w:divBdr>
    </w:div>
    <w:div w:id="1309162817">
      <w:bodyDiv w:val="1"/>
      <w:marLeft w:val="0"/>
      <w:marRight w:val="0"/>
      <w:marTop w:val="0"/>
      <w:marBottom w:val="0"/>
      <w:divBdr>
        <w:top w:val="none" w:sz="0" w:space="0" w:color="auto"/>
        <w:left w:val="none" w:sz="0" w:space="0" w:color="auto"/>
        <w:bottom w:val="none" w:sz="0" w:space="0" w:color="auto"/>
        <w:right w:val="none" w:sz="0" w:space="0" w:color="auto"/>
      </w:divBdr>
    </w:div>
    <w:div w:id="1309935848">
      <w:bodyDiv w:val="1"/>
      <w:marLeft w:val="0"/>
      <w:marRight w:val="0"/>
      <w:marTop w:val="0"/>
      <w:marBottom w:val="0"/>
      <w:divBdr>
        <w:top w:val="none" w:sz="0" w:space="0" w:color="auto"/>
        <w:left w:val="none" w:sz="0" w:space="0" w:color="auto"/>
        <w:bottom w:val="none" w:sz="0" w:space="0" w:color="auto"/>
        <w:right w:val="none" w:sz="0" w:space="0" w:color="auto"/>
      </w:divBdr>
    </w:div>
    <w:div w:id="1310018769">
      <w:bodyDiv w:val="1"/>
      <w:marLeft w:val="0"/>
      <w:marRight w:val="0"/>
      <w:marTop w:val="0"/>
      <w:marBottom w:val="0"/>
      <w:divBdr>
        <w:top w:val="none" w:sz="0" w:space="0" w:color="auto"/>
        <w:left w:val="none" w:sz="0" w:space="0" w:color="auto"/>
        <w:bottom w:val="none" w:sz="0" w:space="0" w:color="auto"/>
        <w:right w:val="none" w:sz="0" w:space="0" w:color="auto"/>
      </w:divBdr>
    </w:div>
    <w:div w:id="1310549510">
      <w:bodyDiv w:val="1"/>
      <w:marLeft w:val="0"/>
      <w:marRight w:val="0"/>
      <w:marTop w:val="0"/>
      <w:marBottom w:val="0"/>
      <w:divBdr>
        <w:top w:val="none" w:sz="0" w:space="0" w:color="auto"/>
        <w:left w:val="none" w:sz="0" w:space="0" w:color="auto"/>
        <w:bottom w:val="none" w:sz="0" w:space="0" w:color="auto"/>
        <w:right w:val="none" w:sz="0" w:space="0" w:color="auto"/>
      </w:divBdr>
    </w:div>
    <w:div w:id="1310863190">
      <w:bodyDiv w:val="1"/>
      <w:marLeft w:val="0"/>
      <w:marRight w:val="0"/>
      <w:marTop w:val="0"/>
      <w:marBottom w:val="0"/>
      <w:divBdr>
        <w:top w:val="none" w:sz="0" w:space="0" w:color="auto"/>
        <w:left w:val="none" w:sz="0" w:space="0" w:color="auto"/>
        <w:bottom w:val="none" w:sz="0" w:space="0" w:color="auto"/>
        <w:right w:val="none" w:sz="0" w:space="0" w:color="auto"/>
      </w:divBdr>
    </w:div>
    <w:div w:id="1311712673">
      <w:bodyDiv w:val="1"/>
      <w:marLeft w:val="0"/>
      <w:marRight w:val="0"/>
      <w:marTop w:val="0"/>
      <w:marBottom w:val="0"/>
      <w:divBdr>
        <w:top w:val="none" w:sz="0" w:space="0" w:color="auto"/>
        <w:left w:val="none" w:sz="0" w:space="0" w:color="auto"/>
        <w:bottom w:val="none" w:sz="0" w:space="0" w:color="auto"/>
        <w:right w:val="none" w:sz="0" w:space="0" w:color="auto"/>
      </w:divBdr>
    </w:div>
    <w:div w:id="1313407592">
      <w:bodyDiv w:val="1"/>
      <w:marLeft w:val="0"/>
      <w:marRight w:val="0"/>
      <w:marTop w:val="0"/>
      <w:marBottom w:val="0"/>
      <w:divBdr>
        <w:top w:val="none" w:sz="0" w:space="0" w:color="auto"/>
        <w:left w:val="none" w:sz="0" w:space="0" w:color="auto"/>
        <w:bottom w:val="none" w:sz="0" w:space="0" w:color="auto"/>
        <w:right w:val="none" w:sz="0" w:space="0" w:color="auto"/>
      </w:divBdr>
    </w:div>
    <w:div w:id="1315334492">
      <w:bodyDiv w:val="1"/>
      <w:marLeft w:val="0"/>
      <w:marRight w:val="0"/>
      <w:marTop w:val="0"/>
      <w:marBottom w:val="0"/>
      <w:divBdr>
        <w:top w:val="none" w:sz="0" w:space="0" w:color="auto"/>
        <w:left w:val="none" w:sz="0" w:space="0" w:color="auto"/>
        <w:bottom w:val="none" w:sz="0" w:space="0" w:color="auto"/>
        <w:right w:val="none" w:sz="0" w:space="0" w:color="auto"/>
      </w:divBdr>
    </w:div>
    <w:div w:id="1315790983">
      <w:bodyDiv w:val="1"/>
      <w:marLeft w:val="0"/>
      <w:marRight w:val="0"/>
      <w:marTop w:val="0"/>
      <w:marBottom w:val="0"/>
      <w:divBdr>
        <w:top w:val="none" w:sz="0" w:space="0" w:color="auto"/>
        <w:left w:val="none" w:sz="0" w:space="0" w:color="auto"/>
        <w:bottom w:val="none" w:sz="0" w:space="0" w:color="auto"/>
        <w:right w:val="none" w:sz="0" w:space="0" w:color="auto"/>
      </w:divBdr>
    </w:div>
    <w:div w:id="1316765664">
      <w:bodyDiv w:val="1"/>
      <w:marLeft w:val="0"/>
      <w:marRight w:val="0"/>
      <w:marTop w:val="0"/>
      <w:marBottom w:val="0"/>
      <w:divBdr>
        <w:top w:val="none" w:sz="0" w:space="0" w:color="auto"/>
        <w:left w:val="none" w:sz="0" w:space="0" w:color="auto"/>
        <w:bottom w:val="none" w:sz="0" w:space="0" w:color="auto"/>
        <w:right w:val="none" w:sz="0" w:space="0" w:color="auto"/>
      </w:divBdr>
    </w:div>
    <w:div w:id="1317104253">
      <w:bodyDiv w:val="1"/>
      <w:marLeft w:val="0"/>
      <w:marRight w:val="0"/>
      <w:marTop w:val="0"/>
      <w:marBottom w:val="0"/>
      <w:divBdr>
        <w:top w:val="none" w:sz="0" w:space="0" w:color="auto"/>
        <w:left w:val="none" w:sz="0" w:space="0" w:color="auto"/>
        <w:bottom w:val="none" w:sz="0" w:space="0" w:color="auto"/>
        <w:right w:val="none" w:sz="0" w:space="0" w:color="auto"/>
      </w:divBdr>
    </w:div>
    <w:div w:id="1318152004">
      <w:bodyDiv w:val="1"/>
      <w:marLeft w:val="0"/>
      <w:marRight w:val="0"/>
      <w:marTop w:val="0"/>
      <w:marBottom w:val="0"/>
      <w:divBdr>
        <w:top w:val="none" w:sz="0" w:space="0" w:color="auto"/>
        <w:left w:val="none" w:sz="0" w:space="0" w:color="auto"/>
        <w:bottom w:val="none" w:sz="0" w:space="0" w:color="auto"/>
        <w:right w:val="none" w:sz="0" w:space="0" w:color="auto"/>
      </w:divBdr>
    </w:div>
    <w:div w:id="1318340545">
      <w:bodyDiv w:val="1"/>
      <w:marLeft w:val="0"/>
      <w:marRight w:val="0"/>
      <w:marTop w:val="0"/>
      <w:marBottom w:val="0"/>
      <w:divBdr>
        <w:top w:val="none" w:sz="0" w:space="0" w:color="auto"/>
        <w:left w:val="none" w:sz="0" w:space="0" w:color="auto"/>
        <w:bottom w:val="none" w:sz="0" w:space="0" w:color="auto"/>
        <w:right w:val="none" w:sz="0" w:space="0" w:color="auto"/>
      </w:divBdr>
    </w:div>
    <w:div w:id="1320764829">
      <w:bodyDiv w:val="1"/>
      <w:marLeft w:val="0"/>
      <w:marRight w:val="0"/>
      <w:marTop w:val="0"/>
      <w:marBottom w:val="0"/>
      <w:divBdr>
        <w:top w:val="none" w:sz="0" w:space="0" w:color="auto"/>
        <w:left w:val="none" w:sz="0" w:space="0" w:color="auto"/>
        <w:bottom w:val="none" w:sz="0" w:space="0" w:color="auto"/>
        <w:right w:val="none" w:sz="0" w:space="0" w:color="auto"/>
      </w:divBdr>
    </w:div>
    <w:div w:id="1322538093">
      <w:bodyDiv w:val="1"/>
      <w:marLeft w:val="0"/>
      <w:marRight w:val="0"/>
      <w:marTop w:val="0"/>
      <w:marBottom w:val="0"/>
      <w:divBdr>
        <w:top w:val="none" w:sz="0" w:space="0" w:color="auto"/>
        <w:left w:val="none" w:sz="0" w:space="0" w:color="auto"/>
        <w:bottom w:val="none" w:sz="0" w:space="0" w:color="auto"/>
        <w:right w:val="none" w:sz="0" w:space="0" w:color="auto"/>
      </w:divBdr>
    </w:div>
    <w:div w:id="1322660544">
      <w:bodyDiv w:val="1"/>
      <w:marLeft w:val="0"/>
      <w:marRight w:val="0"/>
      <w:marTop w:val="0"/>
      <w:marBottom w:val="0"/>
      <w:divBdr>
        <w:top w:val="none" w:sz="0" w:space="0" w:color="auto"/>
        <w:left w:val="none" w:sz="0" w:space="0" w:color="auto"/>
        <w:bottom w:val="none" w:sz="0" w:space="0" w:color="auto"/>
        <w:right w:val="none" w:sz="0" w:space="0" w:color="auto"/>
      </w:divBdr>
    </w:div>
    <w:div w:id="1322732267">
      <w:bodyDiv w:val="1"/>
      <w:marLeft w:val="0"/>
      <w:marRight w:val="0"/>
      <w:marTop w:val="0"/>
      <w:marBottom w:val="0"/>
      <w:divBdr>
        <w:top w:val="none" w:sz="0" w:space="0" w:color="auto"/>
        <w:left w:val="none" w:sz="0" w:space="0" w:color="auto"/>
        <w:bottom w:val="none" w:sz="0" w:space="0" w:color="auto"/>
        <w:right w:val="none" w:sz="0" w:space="0" w:color="auto"/>
      </w:divBdr>
    </w:div>
    <w:div w:id="1322927039">
      <w:bodyDiv w:val="1"/>
      <w:marLeft w:val="0"/>
      <w:marRight w:val="0"/>
      <w:marTop w:val="0"/>
      <w:marBottom w:val="0"/>
      <w:divBdr>
        <w:top w:val="none" w:sz="0" w:space="0" w:color="auto"/>
        <w:left w:val="none" w:sz="0" w:space="0" w:color="auto"/>
        <w:bottom w:val="none" w:sz="0" w:space="0" w:color="auto"/>
        <w:right w:val="none" w:sz="0" w:space="0" w:color="auto"/>
      </w:divBdr>
    </w:div>
    <w:div w:id="1325546782">
      <w:bodyDiv w:val="1"/>
      <w:marLeft w:val="0"/>
      <w:marRight w:val="0"/>
      <w:marTop w:val="0"/>
      <w:marBottom w:val="0"/>
      <w:divBdr>
        <w:top w:val="none" w:sz="0" w:space="0" w:color="auto"/>
        <w:left w:val="none" w:sz="0" w:space="0" w:color="auto"/>
        <w:bottom w:val="none" w:sz="0" w:space="0" w:color="auto"/>
        <w:right w:val="none" w:sz="0" w:space="0" w:color="auto"/>
      </w:divBdr>
    </w:div>
    <w:div w:id="1325671183">
      <w:bodyDiv w:val="1"/>
      <w:marLeft w:val="0"/>
      <w:marRight w:val="0"/>
      <w:marTop w:val="0"/>
      <w:marBottom w:val="0"/>
      <w:divBdr>
        <w:top w:val="none" w:sz="0" w:space="0" w:color="auto"/>
        <w:left w:val="none" w:sz="0" w:space="0" w:color="auto"/>
        <w:bottom w:val="none" w:sz="0" w:space="0" w:color="auto"/>
        <w:right w:val="none" w:sz="0" w:space="0" w:color="auto"/>
      </w:divBdr>
    </w:div>
    <w:div w:id="1326009552">
      <w:bodyDiv w:val="1"/>
      <w:marLeft w:val="0"/>
      <w:marRight w:val="0"/>
      <w:marTop w:val="0"/>
      <w:marBottom w:val="0"/>
      <w:divBdr>
        <w:top w:val="none" w:sz="0" w:space="0" w:color="auto"/>
        <w:left w:val="none" w:sz="0" w:space="0" w:color="auto"/>
        <w:bottom w:val="none" w:sz="0" w:space="0" w:color="auto"/>
        <w:right w:val="none" w:sz="0" w:space="0" w:color="auto"/>
      </w:divBdr>
    </w:div>
    <w:div w:id="1326055732">
      <w:bodyDiv w:val="1"/>
      <w:marLeft w:val="0"/>
      <w:marRight w:val="0"/>
      <w:marTop w:val="0"/>
      <w:marBottom w:val="0"/>
      <w:divBdr>
        <w:top w:val="none" w:sz="0" w:space="0" w:color="auto"/>
        <w:left w:val="none" w:sz="0" w:space="0" w:color="auto"/>
        <w:bottom w:val="none" w:sz="0" w:space="0" w:color="auto"/>
        <w:right w:val="none" w:sz="0" w:space="0" w:color="auto"/>
      </w:divBdr>
    </w:div>
    <w:div w:id="1326517028">
      <w:bodyDiv w:val="1"/>
      <w:marLeft w:val="0"/>
      <w:marRight w:val="0"/>
      <w:marTop w:val="0"/>
      <w:marBottom w:val="0"/>
      <w:divBdr>
        <w:top w:val="none" w:sz="0" w:space="0" w:color="auto"/>
        <w:left w:val="none" w:sz="0" w:space="0" w:color="auto"/>
        <w:bottom w:val="none" w:sz="0" w:space="0" w:color="auto"/>
        <w:right w:val="none" w:sz="0" w:space="0" w:color="auto"/>
      </w:divBdr>
    </w:div>
    <w:div w:id="1328706999">
      <w:bodyDiv w:val="1"/>
      <w:marLeft w:val="0"/>
      <w:marRight w:val="0"/>
      <w:marTop w:val="0"/>
      <w:marBottom w:val="0"/>
      <w:divBdr>
        <w:top w:val="none" w:sz="0" w:space="0" w:color="auto"/>
        <w:left w:val="none" w:sz="0" w:space="0" w:color="auto"/>
        <w:bottom w:val="none" w:sz="0" w:space="0" w:color="auto"/>
        <w:right w:val="none" w:sz="0" w:space="0" w:color="auto"/>
      </w:divBdr>
    </w:div>
    <w:div w:id="1329016292">
      <w:bodyDiv w:val="1"/>
      <w:marLeft w:val="0"/>
      <w:marRight w:val="0"/>
      <w:marTop w:val="0"/>
      <w:marBottom w:val="0"/>
      <w:divBdr>
        <w:top w:val="none" w:sz="0" w:space="0" w:color="auto"/>
        <w:left w:val="none" w:sz="0" w:space="0" w:color="auto"/>
        <w:bottom w:val="none" w:sz="0" w:space="0" w:color="auto"/>
        <w:right w:val="none" w:sz="0" w:space="0" w:color="auto"/>
      </w:divBdr>
    </w:div>
    <w:div w:id="1329944499">
      <w:bodyDiv w:val="1"/>
      <w:marLeft w:val="0"/>
      <w:marRight w:val="0"/>
      <w:marTop w:val="0"/>
      <w:marBottom w:val="0"/>
      <w:divBdr>
        <w:top w:val="none" w:sz="0" w:space="0" w:color="auto"/>
        <w:left w:val="none" w:sz="0" w:space="0" w:color="auto"/>
        <w:bottom w:val="none" w:sz="0" w:space="0" w:color="auto"/>
        <w:right w:val="none" w:sz="0" w:space="0" w:color="auto"/>
      </w:divBdr>
    </w:div>
    <w:div w:id="1330597255">
      <w:bodyDiv w:val="1"/>
      <w:marLeft w:val="0"/>
      <w:marRight w:val="0"/>
      <w:marTop w:val="0"/>
      <w:marBottom w:val="0"/>
      <w:divBdr>
        <w:top w:val="none" w:sz="0" w:space="0" w:color="auto"/>
        <w:left w:val="none" w:sz="0" w:space="0" w:color="auto"/>
        <w:bottom w:val="none" w:sz="0" w:space="0" w:color="auto"/>
        <w:right w:val="none" w:sz="0" w:space="0" w:color="auto"/>
      </w:divBdr>
    </w:div>
    <w:div w:id="1330983163">
      <w:bodyDiv w:val="1"/>
      <w:marLeft w:val="0"/>
      <w:marRight w:val="0"/>
      <w:marTop w:val="0"/>
      <w:marBottom w:val="0"/>
      <w:divBdr>
        <w:top w:val="none" w:sz="0" w:space="0" w:color="auto"/>
        <w:left w:val="none" w:sz="0" w:space="0" w:color="auto"/>
        <w:bottom w:val="none" w:sz="0" w:space="0" w:color="auto"/>
        <w:right w:val="none" w:sz="0" w:space="0" w:color="auto"/>
      </w:divBdr>
    </w:div>
    <w:div w:id="1331522927">
      <w:bodyDiv w:val="1"/>
      <w:marLeft w:val="0"/>
      <w:marRight w:val="0"/>
      <w:marTop w:val="0"/>
      <w:marBottom w:val="0"/>
      <w:divBdr>
        <w:top w:val="none" w:sz="0" w:space="0" w:color="auto"/>
        <w:left w:val="none" w:sz="0" w:space="0" w:color="auto"/>
        <w:bottom w:val="none" w:sz="0" w:space="0" w:color="auto"/>
        <w:right w:val="none" w:sz="0" w:space="0" w:color="auto"/>
      </w:divBdr>
    </w:div>
    <w:div w:id="1331710287">
      <w:bodyDiv w:val="1"/>
      <w:marLeft w:val="0"/>
      <w:marRight w:val="0"/>
      <w:marTop w:val="0"/>
      <w:marBottom w:val="0"/>
      <w:divBdr>
        <w:top w:val="none" w:sz="0" w:space="0" w:color="auto"/>
        <w:left w:val="none" w:sz="0" w:space="0" w:color="auto"/>
        <w:bottom w:val="none" w:sz="0" w:space="0" w:color="auto"/>
        <w:right w:val="none" w:sz="0" w:space="0" w:color="auto"/>
      </w:divBdr>
    </w:div>
    <w:div w:id="1332028252">
      <w:bodyDiv w:val="1"/>
      <w:marLeft w:val="0"/>
      <w:marRight w:val="0"/>
      <w:marTop w:val="0"/>
      <w:marBottom w:val="0"/>
      <w:divBdr>
        <w:top w:val="none" w:sz="0" w:space="0" w:color="auto"/>
        <w:left w:val="none" w:sz="0" w:space="0" w:color="auto"/>
        <w:bottom w:val="none" w:sz="0" w:space="0" w:color="auto"/>
        <w:right w:val="none" w:sz="0" w:space="0" w:color="auto"/>
      </w:divBdr>
    </w:div>
    <w:div w:id="1333604331">
      <w:bodyDiv w:val="1"/>
      <w:marLeft w:val="0"/>
      <w:marRight w:val="0"/>
      <w:marTop w:val="0"/>
      <w:marBottom w:val="0"/>
      <w:divBdr>
        <w:top w:val="none" w:sz="0" w:space="0" w:color="auto"/>
        <w:left w:val="none" w:sz="0" w:space="0" w:color="auto"/>
        <w:bottom w:val="none" w:sz="0" w:space="0" w:color="auto"/>
        <w:right w:val="none" w:sz="0" w:space="0" w:color="auto"/>
      </w:divBdr>
    </w:div>
    <w:div w:id="1334184167">
      <w:bodyDiv w:val="1"/>
      <w:marLeft w:val="0"/>
      <w:marRight w:val="0"/>
      <w:marTop w:val="0"/>
      <w:marBottom w:val="0"/>
      <w:divBdr>
        <w:top w:val="none" w:sz="0" w:space="0" w:color="auto"/>
        <w:left w:val="none" w:sz="0" w:space="0" w:color="auto"/>
        <w:bottom w:val="none" w:sz="0" w:space="0" w:color="auto"/>
        <w:right w:val="none" w:sz="0" w:space="0" w:color="auto"/>
      </w:divBdr>
    </w:div>
    <w:div w:id="1335065026">
      <w:bodyDiv w:val="1"/>
      <w:marLeft w:val="0"/>
      <w:marRight w:val="0"/>
      <w:marTop w:val="0"/>
      <w:marBottom w:val="0"/>
      <w:divBdr>
        <w:top w:val="none" w:sz="0" w:space="0" w:color="auto"/>
        <w:left w:val="none" w:sz="0" w:space="0" w:color="auto"/>
        <w:bottom w:val="none" w:sz="0" w:space="0" w:color="auto"/>
        <w:right w:val="none" w:sz="0" w:space="0" w:color="auto"/>
      </w:divBdr>
    </w:div>
    <w:div w:id="1335575884">
      <w:bodyDiv w:val="1"/>
      <w:marLeft w:val="0"/>
      <w:marRight w:val="0"/>
      <w:marTop w:val="0"/>
      <w:marBottom w:val="0"/>
      <w:divBdr>
        <w:top w:val="none" w:sz="0" w:space="0" w:color="auto"/>
        <w:left w:val="none" w:sz="0" w:space="0" w:color="auto"/>
        <w:bottom w:val="none" w:sz="0" w:space="0" w:color="auto"/>
        <w:right w:val="none" w:sz="0" w:space="0" w:color="auto"/>
      </w:divBdr>
    </w:div>
    <w:div w:id="1335959756">
      <w:bodyDiv w:val="1"/>
      <w:marLeft w:val="0"/>
      <w:marRight w:val="0"/>
      <w:marTop w:val="0"/>
      <w:marBottom w:val="0"/>
      <w:divBdr>
        <w:top w:val="none" w:sz="0" w:space="0" w:color="auto"/>
        <w:left w:val="none" w:sz="0" w:space="0" w:color="auto"/>
        <w:bottom w:val="none" w:sz="0" w:space="0" w:color="auto"/>
        <w:right w:val="none" w:sz="0" w:space="0" w:color="auto"/>
      </w:divBdr>
    </w:div>
    <w:div w:id="1336372600">
      <w:bodyDiv w:val="1"/>
      <w:marLeft w:val="0"/>
      <w:marRight w:val="0"/>
      <w:marTop w:val="0"/>
      <w:marBottom w:val="0"/>
      <w:divBdr>
        <w:top w:val="none" w:sz="0" w:space="0" w:color="auto"/>
        <w:left w:val="none" w:sz="0" w:space="0" w:color="auto"/>
        <w:bottom w:val="none" w:sz="0" w:space="0" w:color="auto"/>
        <w:right w:val="none" w:sz="0" w:space="0" w:color="auto"/>
      </w:divBdr>
    </w:div>
    <w:div w:id="1336419163">
      <w:bodyDiv w:val="1"/>
      <w:marLeft w:val="0"/>
      <w:marRight w:val="0"/>
      <w:marTop w:val="0"/>
      <w:marBottom w:val="0"/>
      <w:divBdr>
        <w:top w:val="none" w:sz="0" w:space="0" w:color="auto"/>
        <w:left w:val="none" w:sz="0" w:space="0" w:color="auto"/>
        <w:bottom w:val="none" w:sz="0" w:space="0" w:color="auto"/>
        <w:right w:val="none" w:sz="0" w:space="0" w:color="auto"/>
      </w:divBdr>
    </w:div>
    <w:div w:id="1336569131">
      <w:bodyDiv w:val="1"/>
      <w:marLeft w:val="0"/>
      <w:marRight w:val="0"/>
      <w:marTop w:val="0"/>
      <w:marBottom w:val="0"/>
      <w:divBdr>
        <w:top w:val="none" w:sz="0" w:space="0" w:color="auto"/>
        <w:left w:val="none" w:sz="0" w:space="0" w:color="auto"/>
        <w:bottom w:val="none" w:sz="0" w:space="0" w:color="auto"/>
        <w:right w:val="none" w:sz="0" w:space="0" w:color="auto"/>
      </w:divBdr>
    </w:div>
    <w:div w:id="1336806065">
      <w:bodyDiv w:val="1"/>
      <w:marLeft w:val="0"/>
      <w:marRight w:val="0"/>
      <w:marTop w:val="0"/>
      <w:marBottom w:val="0"/>
      <w:divBdr>
        <w:top w:val="none" w:sz="0" w:space="0" w:color="auto"/>
        <w:left w:val="none" w:sz="0" w:space="0" w:color="auto"/>
        <w:bottom w:val="none" w:sz="0" w:space="0" w:color="auto"/>
        <w:right w:val="none" w:sz="0" w:space="0" w:color="auto"/>
      </w:divBdr>
    </w:div>
    <w:div w:id="1337729068">
      <w:bodyDiv w:val="1"/>
      <w:marLeft w:val="0"/>
      <w:marRight w:val="0"/>
      <w:marTop w:val="0"/>
      <w:marBottom w:val="0"/>
      <w:divBdr>
        <w:top w:val="none" w:sz="0" w:space="0" w:color="auto"/>
        <w:left w:val="none" w:sz="0" w:space="0" w:color="auto"/>
        <w:bottom w:val="none" w:sz="0" w:space="0" w:color="auto"/>
        <w:right w:val="none" w:sz="0" w:space="0" w:color="auto"/>
      </w:divBdr>
      <w:divsChild>
        <w:div w:id="284118861">
          <w:marLeft w:val="0"/>
          <w:marRight w:val="0"/>
          <w:marTop w:val="0"/>
          <w:marBottom w:val="0"/>
          <w:divBdr>
            <w:top w:val="none" w:sz="0" w:space="0" w:color="auto"/>
            <w:left w:val="none" w:sz="0" w:space="0" w:color="auto"/>
            <w:bottom w:val="none" w:sz="0" w:space="0" w:color="auto"/>
            <w:right w:val="none" w:sz="0" w:space="0" w:color="auto"/>
          </w:divBdr>
        </w:div>
      </w:divsChild>
    </w:div>
    <w:div w:id="1339237546">
      <w:bodyDiv w:val="1"/>
      <w:marLeft w:val="0"/>
      <w:marRight w:val="0"/>
      <w:marTop w:val="0"/>
      <w:marBottom w:val="0"/>
      <w:divBdr>
        <w:top w:val="none" w:sz="0" w:space="0" w:color="auto"/>
        <w:left w:val="none" w:sz="0" w:space="0" w:color="auto"/>
        <w:bottom w:val="none" w:sz="0" w:space="0" w:color="auto"/>
        <w:right w:val="none" w:sz="0" w:space="0" w:color="auto"/>
      </w:divBdr>
    </w:div>
    <w:div w:id="1340037787">
      <w:bodyDiv w:val="1"/>
      <w:marLeft w:val="0"/>
      <w:marRight w:val="0"/>
      <w:marTop w:val="0"/>
      <w:marBottom w:val="0"/>
      <w:divBdr>
        <w:top w:val="none" w:sz="0" w:space="0" w:color="auto"/>
        <w:left w:val="none" w:sz="0" w:space="0" w:color="auto"/>
        <w:bottom w:val="none" w:sz="0" w:space="0" w:color="auto"/>
        <w:right w:val="none" w:sz="0" w:space="0" w:color="auto"/>
      </w:divBdr>
    </w:div>
    <w:div w:id="1340962544">
      <w:bodyDiv w:val="1"/>
      <w:marLeft w:val="0"/>
      <w:marRight w:val="0"/>
      <w:marTop w:val="0"/>
      <w:marBottom w:val="0"/>
      <w:divBdr>
        <w:top w:val="none" w:sz="0" w:space="0" w:color="auto"/>
        <w:left w:val="none" w:sz="0" w:space="0" w:color="auto"/>
        <w:bottom w:val="none" w:sz="0" w:space="0" w:color="auto"/>
        <w:right w:val="none" w:sz="0" w:space="0" w:color="auto"/>
      </w:divBdr>
    </w:div>
    <w:div w:id="1341742061">
      <w:bodyDiv w:val="1"/>
      <w:marLeft w:val="0"/>
      <w:marRight w:val="0"/>
      <w:marTop w:val="0"/>
      <w:marBottom w:val="0"/>
      <w:divBdr>
        <w:top w:val="none" w:sz="0" w:space="0" w:color="auto"/>
        <w:left w:val="none" w:sz="0" w:space="0" w:color="auto"/>
        <w:bottom w:val="none" w:sz="0" w:space="0" w:color="auto"/>
        <w:right w:val="none" w:sz="0" w:space="0" w:color="auto"/>
      </w:divBdr>
    </w:div>
    <w:div w:id="1342470158">
      <w:bodyDiv w:val="1"/>
      <w:marLeft w:val="0"/>
      <w:marRight w:val="0"/>
      <w:marTop w:val="0"/>
      <w:marBottom w:val="0"/>
      <w:divBdr>
        <w:top w:val="none" w:sz="0" w:space="0" w:color="auto"/>
        <w:left w:val="none" w:sz="0" w:space="0" w:color="auto"/>
        <w:bottom w:val="none" w:sz="0" w:space="0" w:color="auto"/>
        <w:right w:val="none" w:sz="0" w:space="0" w:color="auto"/>
      </w:divBdr>
    </w:div>
    <w:div w:id="1342976890">
      <w:bodyDiv w:val="1"/>
      <w:marLeft w:val="0"/>
      <w:marRight w:val="0"/>
      <w:marTop w:val="0"/>
      <w:marBottom w:val="0"/>
      <w:divBdr>
        <w:top w:val="none" w:sz="0" w:space="0" w:color="auto"/>
        <w:left w:val="none" w:sz="0" w:space="0" w:color="auto"/>
        <w:bottom w:val="none" w:sz="0" w:space="0" w:color="auto"/>
        <w:right w:val="none" w:sz="0" w:space="0" w:color="auto"/>
      </w:divBdr>
    </w:div>
    <w:div w:id="1343775139">
      <w:bodyDiv w:val="1"/>
      <w:marLeft w:val="0"/>
      <w:marRight w:val="0"/>
      <w:marTop w:val="0"/>
      <w:marBottom w:val="0"/>
      <w:divBdr>
        <w:top w:val="none" w:sz="0" w:space="0" w:color="auto"/>
        <w:left w:val="none" w:sz="0" w:space="0" w:color="auto"/>
        <w:bottom w:val="none" w:sz="0" w:space="0" w:color="auto"/>
        <w:right w:val="none" w:sz="0" w:space="0" w:color="auto"/>
      </w:divBdr>
    </w:div>
    <w:div w:id="1344018737">
      <w:bodyDiv w:val="1"/>
      <w:marLeft w:val="0"/>
      <w:marRight w:val="0"/>
      <w:marTop w:val="0"/>
      <w:marBottom w:val="0"/>
      <w:divBdr>
        <w:top w:val="none" w:sz="0" w:space="0" w:color="auto"/>
        <w:left w:val="none" w:sz="0" w:space="0" w:color="auto"/>
        <w:bottom w:val="none" w:sz="0" w:space="0" w:color="auto"/>
        <w:right w:val="none" w:sz="0" w:space="0" w:color="auto"/>
      </w:divBdr>
    </w:div>
    <w:div w:id="1344480387">
      <w:bodyDiv w:val="1"/>
      <w:marLeft w:val="0"/>
      <w:marRight w:val="0"/>
      <w:marTop w:val="0"/>
      <w:marBottom w:val="0"/>
      <w:divBdr>
        <w:top w:val="none" w:sz="0" w:space="0" w:color="auto"/>
        <w:left w:val="none" w:sz="0" w:space="0" w:color="auto"/>
        <w:bottom w:val="none" w:sz="0" w:space="0" w:color="auto"/>
        <w:right w:val="none" w:sz="0" w:space="0" w:color="auto"/>
      </w:divBdr>
    </w:div>
    <w:div w:id="1345016412">
      <w:bodyDiv w:val="1"/>
      <w:marLeft w:val="0"/>
      <w:marRight w:val="0"/>
      <w:marTop w:val="0"/>
      <w:marBottom w:val="0"/>
      <w:divBdr>
        <w:top w:val="none" w:sz="0" w:space="0" w:color="auto"/>
        <w:left w:val="none" w:sz="0" w:space="0" w:color="auto"/>
        <w:bottom w:val="none" w:sz="0" w:space="0" w:color="auto"/>
        <w:right w:val="none" w:sz="0" w:space="0" w:color="auto"/>
      </w:divBdr>
    </w:div>
    <w:div w:id="1345128992">
      <w:bodyDiv w:val="1"/>
      <w:marLeft w:val="0"/>
      <w:marRight w:val="0"/>
      <w:marTop w:val="0"/>
      <w:marBottom w:val="0"/>
      <w:divBdr>
        <w:top w:val="none" w:sz="0" w:space="0" w:color="auto"/>
        <w:left w:val="none" w:sz="0" w:space="0" w:color="auto"/>
        <w:bottom w:val="none" w:sz="0" w:space="0" w:color="auto"/>
        <w:right w:val="none" w:sz="0" w:space="0" w:color="auto"/>
      </w:divBdr>
    </w:div>
    <w:div w:id="1347638029">
      <w:bodyDiv w:val="1"/>
      <w:marLeft w:val="0"/>
      <w:marRight w:val="0"/>
      <w:marTop w:val="0"/>
      <w:marBottom w:val="0"/>
      <w:divBdr>
        <w:top w:val="none" w:sz="0" w:space="0" w:color="auto"/>
        <w:left w:val="none" w:sz="0" w:space="0" w:color="auto"/>
        <w:bottom w:val="none" w:sz="0" w:space="0" w:color="auto"/>
        <w:right w:val="none" w:sz="0" w:space="0" w:color="auto"/>
      </w:divBdr>
      <w:divsChild>
        <w:div w:id="1291127824">
          <w:marLeft w:val="0"/>
          <w:marRight w:val="0"/>
          <w:marTop w:val="0"/>
          <w:marBottom w:val="0"/>
          <w:divBdr>
            <w:top w:val="none" w:sz="0" w:space="0" w:color="auto"/>
            <w:left w:val="none" w:sz="0" w:space="0" w:color="auto"/>
            <w:bottom w:val="none" w:sz="0" w:space="0" w:color="auto"/>
            <w:right w:val="none" w:sz="0" w:space="0" w:color="auto"/>
          </w:divBdr>
        </w:div>
      </w:divsChild>
    </w:div>
    <w:div w:id="1348601478">
      <w:bodyDiv w:val="1"/>
      <w:marLeft w:val="0"/>
      <w:marRight w:val="0"/>
      <w:marTop w:val="0"/>
      <w:marBottom w:val="0"/>
      <w:divBdr>
        <w:top w:val="none" w:sz="0" w:space="0" w:color="auto"/>
        <w:left w:val="none" w:sz="0" w:space="0" w:color="auto"/>
        <w:bottom w:val="none" w:sz="0" w:space="0" w:color="auto"/>
        <w:right w:val="none" w:sz="0" w:space="0" w:color="auto"/>
      </w:divBdr>
    </w:div>
    <w:div w:id="1348949500">
      <w:bodyDiv w:val="1"/>
      <w:marLeft w:val="0"/>
      <w:marRight w:val="0"/>
      <w:marTop w:val="0"/>
      <w:marBottom w:val="0"/>
      <w:divBdr>
        <w:top w:val="none" w:sz="0" w:space="0" w:color="auto"/>
        <w:left w:val="none" w:sz="0" w:space="0" w:color="auto"/>
        <w:bottom w:val="none" w:sz="0" w:space="0" w:color="auto"/>
        <w:right w:val="none" w:sz="0" w:space="0" w:color="auto"/>
      </w:divBdr>
    </w:div>
    <w:div w:id="1349525739">
      <w:bodyDiv w:val="1"/>
      <w:marLeft w:val="0"/>
      <w:marRight w:val="0"/>
      <w:marTop w:val="0"/>
      <w:marBottom w:val="0"/>
      <w:divBdr>
        <w:top w:val="none" w:sz="0" w:space="0" w:color="auto"/>
        <w:left w:val="none" w:sz="0" w:space="0" w:color="auto"/>
        <w:bottom w:val="none" w:sz="0" w:space="0" w:color="auto"/>
        <w:right w:val="none" w:sz="0" w:space="0" w:color="auto"/>
      </w:divBdr>
    </w:div>
    <w:div w:id="1350328050">
      <w:bodyDiv w:val="1"/>
      <w:marLeft w:val="0"/>
      <w:marRight w:val="0"/>
      <w:marTop w:val="0"/>
      <w:marBottom w:val="0"/>
      <w:divBdr>
        <w:top w:val="none" w:sz="0" w:space="0" w:color="auto"/>
        <w:left w:val="none" w:sz="0" w:space="0" w:color="auto"/>
        <w:bottom w:val="none" w:sz="0" w:space="0" w:color="auto"/>
        <w:right w:val="none" w:sz="0" w:space="0" w:color="auto"/>
      </w:divBdr>
    </w:div>
    <w:div w:id="1350639142">
      <w:bodyDiv w:val="1"/>
      <w:marLeft w:val="0"/>
      <w:marRight w:val="0"/>
      <w:marTop w:val="0"/>
      <w:marBottom w:val="0"/>
      <w:divBdr>
        <w:top w:val="none" w:sz="0" w:space="0" w:color="auto"/>
        <w:left w:val="none" w:sz="0" w:space="0" w:color="auto"/>
        <w:bottom w:val="none" w:sz="0" w:space="0" w:color="auto"/>
        <w:right w:val="none" w:sz="0" w:space="0" w:color="auto"/>
      </w:divBdr>
    </w:div>
    <w:div w:id="1351645029">
      <w:bodyDiv w:val="1"/>
      <w:marLeft w:val="0"/>
      <w:marRight w:val="0"/>
      <w:marTop w:val="0"/>
      <w:marBottom w:val="0"/>
      <w:divBdr>
        <w:top w:val="none" w:sz="0" w:space="0" w:color="auto"/>
        <w:left w:val="none" w:sz="0" w:space="0" w:color="auto"/>
        <w:bottom w:val="none" w:sz="0" w:space="0" w:color="auto"/>
        <w:right w:val="none" w:sz="0" w:space="0" w:color="auto"/>
      </w:divBdr>
    </w:div>
    <w:div w:id="1354191656">
      <w:bodyDiv w:val="1"/>
      <w:marLeft w:val="0"/>
      <w:marRight w:val="0"/>
      <w:marTop w:val="0"/>
      <w:marBottom w:val="0"/>
      <w:divBdr>
        <w:top w:val="none" w:sz="0" w:space="0" w:color="auto"/>
        <w:left w:val="none" w:sz="0" w:space="0" w:color="auto"/>
        <w:bottom w:val="none" w:sz="0" w:space="0" w:color="auto"/>
        <w:right w:val="none" w:sz="0" w:space="0" w:color="auto"/>
      </w:divBdr>
    </w:div>
    <w:div w:id="1354192146">
      <w:bodyDiv w:val="1"/>
      <w:marLeft w:val="0"/>
      <w:marRight w:val="0"/>
      <w:marTop w:val="0"/>
      <w:marBottom w:val="0"/>
      <w:divBdr>
        <w:top w:val="none" w:sz="0" w:space="0" w:color="auto"/>
        <w:left w:val="none" w:sz="0" w:space="0" w:color="auto"/>
        <w:bottom w:val="none" w:sz="0" w:space="0" w:color="auto"/>
        <w:right w:val="none" w:sz="0" w:space="0" w:color="auto"/>
      </w:divBdr>
    </w:div>
    <w:div w:id="1355038341">
      <w:bodyDiv w:val="1"/>
      <w:marLeft w:val="0"/>
      <w:marRight w:val="0"/>
      <w:marTop w:val="0"/>
      <w:marBottom w:val="0"/>
      <w:divBdr>
        <w:top w:val="none" w:sz="0" w:space="0" w:color="auto"/>
        <w:left w:val="none" w:sz="0" w:space="0" w:color="auto"/>
        <w:bottom w:val="none" w:sz="0" w:space="0" w:color="auto"/>
        <w:right w:val="none" w:sz="0" w:space="0" w:color="auto"/>
      </w:divBdr>
    </w:div>
    <w:div w:id="1356613451">
      <w:bodyDiv w:val="1"/>
      <w:marLeft w:val="0"/>
      <w:marRight w:val="0"/>
      <w:marTop w:val="0"/>
      <w:marBottom w:val="0"/>
      <w:divBdr>
        <w:top w:val="none" w:sz="0" w:space="0" w:color="auto"/>
        <w:left w:val="none" w:sz="0" w:space="0" w:color="auto"/>
        <w:bottom w:val="none" w:sz="0" w:space="0" w:color="auto"/>
        <w:right w:val="none" w:sz="0" w:space="0" w:color="auto"/>
      </w:divBdr>
    </w:div>
    <w:div w:id="1358000129">
      <w:bodyDiv w:val="1"/>
      <w:marLeft w:val="0"/>
      <w:marRight w:val="0"/>
      <w:marTop w:val="0"/>
      <w:marBottom w:val="0"/>
      <w:divBdr>
        <w:top w:val="none" w:sz="0" w:space="0" w:color="auto"/>
        <w:left w:val="none" w:sz="0" w:space="0" w:color="auto"/>
        <w:bottom w:val="none" w:sz="0" w:space="0" w:color="auto"/>
        <w:right w:val="none" w:sz="0" w:space="0" w:color="auto"/>
      </w:divBdr>
      <w:divsChild>
        <w:div w:id="414976523">
          <w:marLeft w:val="0"/>
          <w:marRight w:val="0"/>
          <w:marTop w:val="0"/>
          <w:marBottom w:val="0"/>
          <w:divBdr>
            <w:top w:val="none" w:sz="0" w:space="0" w:color="auto"/>
            <w:left w:val="none" w:sz="0" w:space="0" w:color="auto"/>
            <w:bottom w:val="none" w:sz="0" w:space="0" w:color="auto"/>
            <w:right w:val="none" w:sz="0" w:space="0" w:color="auto"/>
          </w:divBdr>
        </w:div>
      </w:divsChild>
    </w:div>
    <w:div w:id="1359625143">
      <w:bodyDiv w:val="1"/>
      <w:marLeft w:val="0"/>
      <w:marRight w:val="0"/>
      <w:marTop w:val="0"/>
      <w:marBottom w:val="0"/>
      <w:divBdr>
        <w:top w:val="none" w:sz="0" w:space="0" w:color="auto"/>
        <w:left w:val="none" w:sz="0" w:space="0" w:color="auto"/>
        <w:bottom w:val="none" w:sz="0" w:space="0" w:color="auto"/>
        <w:right w:val="none" w:sz="0" w:space="0" w:color="auto"/>
      </w:divBdr>
    </w:div>
    <w:div w:id="1359773273">
      <w:bodyDiv w:val="1"/>
      <w:marLeft w:val="0"/>
      <w:marRight w:val="0"/>
      <w:marTop w:val="0"/>
      <w:marBottom w:val="0"/>
      <w:divBdr>
        <w:top w:val="none" w:sz="0" w:space="0" w:color="auto"/>
        <w:left w:val="none" w:sz="0" w:space="0" w:color="auto"/>
        <w:bottom w:val="none" w:sz="0" w:space="0" w:color="auto"/>
        <w:right w:val="none" w:sz="0" w:space="0" w:color="auto"/>
      </w:divBdr>
    </w:div>
    <w:div w:id="1361592620">
      <w:bodyDiv w:val="1"/>
      <w:marLeft w:val="0"/>
      <w:marRight w:val="0"/>
      <w:marTop w:val="0"/>
      <w:marBottom w:val="0"/>
      <w:divBdr>
        <w:top w:val="none" w:sz="0" w:space="0" w:color="auto"/>
        <w:left w:val="none" w:sz="0" w:space="0" w:color="auto"/>
        <w:bottom w:val="none" w:sz="0" w:space="0" w:color="auto"/>
        <w:right w:val="none" w:sz="0" w:space="0" w:color="auto"/>
      </w:divBdr>
    </w:div>
    <w:div w:id="1362780803">
      <w:bodyDiv w:val="1"/>
      <w:marLeft w:val="0"/>
      <w:marRight w:val="0"/>
      <w:marTop w:val="0"/>
      <w:marBottom w:val="0"/>
      <w:divBdr>
        <w:top w:val="none" w:sz="0" w:space="0" w:color="auto"/>
        <w:left w:val="none" w:sz="0" w:space="0" w:color="auto"/>
        <w:bottom w:val="none" w:sz="0" w:space="0" w:color="auto"/>
        <w:right w:val="none" w:sz="0" w:space="0" w:color="auto"/>
      </w:divBdr>
    </w:div>
    <w:div w:id="1362852305">
      <w:bodyDiv w:val="1"/>
      <w:marLeft w:val="0"/>
      <w:marRight w:val="0"/>
      <w:marTop w:val="0"/>
      <w:marBottom w:val="0"/>
      <w:divBdr>
        <w:top w:val="none" w:sz="0" w:space="0" w:color="auto"/>
        <w:left w:val="none" w:sz="0" w:space="0" w:color="auto"/>
        <w:bottom w:val="none" w:sz="0" w:space="0" w:color="auto"/>
        <w:right w:val="none" w:sz="0" w:space="0" w:color="auto"/>
      </w:divBdr>
    </w:div>
    <w:div w:id="1364015460">
      <w:bodyDiv w:val="1"/>
      <w:marLeft w:val="0"/>
      <w:marRight w:val="0"/>
      <w:marTop w:val="0"/>
      <w:marBottom w:val="0"/>
      <w:divBdr>
        <w:top w:val="none" w:sz="0" w:space="0" w:color="auto"/>
        <w:left w:val="none" w:sz="0" w:space="0" w:color="auto"/>
        <w:bottom w:val="none" w:sz="0" w:space="0" w:color="auto"/>
        <w:right w:val="none" w:sz="0" w:space="0" w:color="auto"/>
      </w:divBdr>
    </w:div>
    <w:div w:id="1364331503">
      <w:bodyDiv w:val="1"/>
      <w:marLeft w:val="0"/>
      <w:marRight w:val="0"/>
      <w:marTop w:val="0"/>
      <w:marBottom w:val="0"/>
      <w:divBdr>
        <w:top w:val="none" w:sz="0" w:space="0" w:color="auto"/>
        <w:left w:val="none" w:sz="0" w:space="0" w:color="auto"/>
        <w:bottom w:val="none" w:sz="0" w:space="0" w:color="auto"/>
        <w:right w:val="none" w:sz="0" w:space="0" w:color="auto"/>
      </w:divBdr>
    </w:div>
    <w:div w:id="1365248166">
      <w:bodyDiv w:val="1"/>
      <w:marLeft w:val="0"/>
      <w:marRight w:val="0"/>
      <w:marTop w:val="0"/>
      <w:marBottom w:val="0"/>
      <w:divBdr>
        <w:top w:val="none" w:sz="0" w:space="0" w:color="auto"/>
        <w:left w:val="none" w:sz="0" w:space="0" w:color="auto"/>
        <w:bottom w:val="none" w:sz="0" w:space="0" w:color="auto"/>
        <w:right w:val="none" w:sz="0" w:space="0" w:color="auto"/>
      </w:divBdr>
      <w:divsChild>
        <w:div w:id="426006472">
          <w:marLeft w:val="-251"/>
          <w:marRight w:val="-251"/>
          <w:marTop w:val="0"/>
          <w:marBottom w:val="0"/>
          <w:divBdr>
            <w:top w:val="none" w:sz="0" w:space="0" w:color="auto"/>
            <w:left w:val="none" w:sz="0" w:space="0" w:color="auto"/>
            <w:bottom w:val="none" w:sz="0" w:space="0" w:color="auto"/>
            <w:right w:val="none" w:sz="0" w:space="0" w:color="auto"/>
          </w:divBdr>
          <w:divsChild>
            <w:div w:id="635840348">
              <w:marLeft w:val="0"/>
              <w:marRight w:val="0"/>
              <w:marTop w:val="0"/>
              <w:marBottom w:val="0"/>
              <w:divBdr>
                <w:top w:val="none" w:sz="0" w:space="0" w:color="auto"/>
                <w:left w:val="none" w:sz="0" w:space="0" w:color="auto"/>
                <w:bottom w:val="none" w:sz="0" w:space="0" w:color="auto"/>
                <w:right w:val="none" w:sz="0" w:space="0" w:color="auto"/>
              </w:divBdr>
            </w:div>
          </w:divsChild>
        </w:div>
        <w:div w:id="1339307017">
          <w:marLeft w:val="-251"/>
          <w:marRight w:val="-251"/>
          <w:marTop w:val="0"/>
          <w:marBottom w:val="0"/>
          <w:divBdr>
            <w:top w:val="none" w:sz="0" w:space="0" w:color="auto"/>
            <w:left w:val="none" w:sz="0" w:space="0" w:color="auto"/>
            <w:bottom w:val="none" w:sz="0" w:space="0" w:color="auto"/>
            <w:right w:val="none" w:sz="0" w:space="0" w:color="auto"/>
          </w:divBdr>
          <w:divsChild>
            <w:div w:id="772672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908290">
      <w:bodyDiv w:val="1"/>
      <w:marLeft w:val="0"/>
      <w:marRight w:val="0"/>
      <w:marTop w:val="0"/>
      <w:marBottom w:val="0"/>
      <w:divBdr>
        <w:top w:val="none" w:sz="0" w:space="0" w:color="auto"/>
        <w:left w:val="none" w:sz="0" w:space="0" w:color="auto"/>
        <w:bottom w:val="none" w:sz="0" w:space="0" w:color="auto"/>
        <w:right w:val="none" w:sz="0" w:space="0" w:color="auto"/>
      </w:divBdr>
    </w:div>
    <w:div w:id="1366059037">
      <w:bodyDiv w:val="1"/>
      <w:marLeft w:val="0"/>
      <w:marRight w:val="0"/>
      <w:marTop w:val="0"/>
      <w:marBottom w:val="0"/>
      <w:divBdr>
        <w:top w:val="none" w:sz="0" w:space="0" w:color="auto"/>
        <w:left w:val="none" w:sz="0" w:space="0" w:color="auto"/>
        <w:bottom w:val="none" w:sz="0" w:space="0" w:color="auto"/>
        <w:right w:val="none" w:sz="0" w:space="0" w:color="auto"/>
      </w:divBdr>
    </w:div>
    <w:div w:id="1366174361">
      <w:bodyDiv w:val="1"/>
      <w:marLeft w:val="0"/>
      <w:marRight w:val="0"/>
      <w:marTop w:val="0"/>
      <w:marBottom w:val="0"/>
      <w:divBdr>
        <w:top w:val="none" w:sz="0" w:space="0" w:color="auto"/>
        <w:left w:val="none" w:sz="0" w:space="0" w:color="auto"/>
        <w:bottom w:val="none" w:sz="0" w:space="0" w:color="auto"/>
        <w:right w:val="none" w:sz="0" w:space="0" w:color="auto"/>
      </w:divBdr>
    </w:div>
    <w:div w:id="1366832506">
      <w:bodyDiv w:val="1"/>
      <w:marLeft w:val="0"/>
      <w:marRight w:val="0"/>
      <w:marTop w:val="0"/>
      <w:marBottom w:val="0"/>
      <w:divBdr>
        <w:top w:val="none" w:sz="0" w:space="0" w:color="auto"/>
        <w:left w:val="none" w:sz="0" w:space="0" w:color="auto"/>
        <w:bottom w:val="none" w:sz="0" w:space="0" w:color="auto"/>
        <w:right w:val="none" w:sz="0" w:space="0" w:color="auto"/>
      </w:divBdr>
    </w:div>
    <w:div w:id="1366952486">
      <w:bodyDiv w:val="1"/>
      <w:marLeft w:val="0"/>
      <w:marRight w:val="0"/>
      <w:marTop w:val="0"/>
      <w:marBottom w:val="0"/>
      <w:divBdr>
        <w:top w:val="none" w:sz="0" w:space="0" w:color="auto"/>
        <w:left w:val="none" w:sz="0" w:space="0" w:color="auto"/>
        <w:bottom w:val="none" w:sz="0" w:space="0" w:color="auto"/>
        <w:right w:val="none" w:sz="0" w:space="0" w:color="auto"/>
      </w:divBdr>
    </w:div>
    <w:div w:id="1367021728">
      <w:bodyDiv w:val="1"/>
      <w:marLeft w:val="0"/>
      <w:marRight w:val="0"/>
      <w:marTop w:val="0"/>
      <w:marBottom w:val="0"/>
      <w:divBdr>
        <w:top w:val="none" w:sz="0" w:space="0" w:color="auto"/>
        <w:left w:val="none" w:sz="0" w:space="0" w:color="auto"/>
        <w:bottom w:val="none" w:sz="0" w:space="0" w:color="auto"/>
        <w:right w:val="none" w:sz="0" w:space="0" w:color="auto"/>
      </w:divBdr>
    </w:div>
    <w:div w:id="1367217201">
      <w:bodyDiv w:val="1"/>
      <w:marLeft w:val="0"/>
      <w:marRight w:val="0"/>
      <w:marTop w:val="0"/>
      <w:marBottom w:val="0"/>
      <w:divBdr>
        <w:top w:val="none" w:sz="0" w:space="0" w:color="auto"/>
        <w:left w:val="none" w:sz="0" w:space="0" w:color="auto"/>
        <w:bottom w:val="none" w:sz="0" w:space="0" w:color="auto"/>
        <w:right w:val="none" w:sz="0" w:space="0" w:color="auto"/>
      </w:divBdr>
    </w:div>
    <w:div w:id="1367605527">
      <w:bodyDiv w:val="1"/>
      <w:marLeft w:val="0"/>
      <w:marRight w:val="0"/>
      <w:marTop w:val="0"/>
      <w:marBottom w:val="0"/>
      <w:divBdr>
        <w:top w:val="none" w:sz="0" w:space="0" w:color="auto"/>
        <w:left w:val="none" w:sz="0" w:space="0" w:color="auto"/>
        <w:bottom w:val="none" w:sz="0" w:space="0" w:color="auto"/>
        <w:right w:val="none" w:sz="0" w:space="0" w:color="auto"/>
      </w:divBdr>
    </w:div>
    <w:div w:id="1367869599">
      <w:bodyDiv w:val="1"/>
      <w:marLeft w:val="0"/>
      <w:marRight w:val="0"/>
      <w:marTop w:val="0"/>
      <w:marBottom w:val="0"/>
      <w:divBdr>
        <w:top w:val="none" w:sz="0" w:space="0" w:color="auto"/>
        <w:left w:val="none" w:sz="0" w:space="0" w:color="auto"/>
        <w:bottom w:val="none" w:sz="0" w:space="0" w:color="auto"/>
        <w:right w:val="none" w:sz="0" w:space="0" w:color="auto"/>
      </w:divBdr>
    </w:div>
    <w:div w:id="1368021961">
      <w:bodyDiv w:val="1"/>
      <w:marLeft w:val="0"/>
      <w:marRight w:val="0"/>
      <w:marTop w:val="0"/>
      <w:marBottom w:val="0"/>
      <w:divBdr>
        <w:top w:val="none" w:sz="0" w:space="0" w:color="auto"/>
        <w:left w:val="none" w:sz="0" w:space="0" w:color="auto"/>
        <w:bottom w:val="none" w:sz="0" w:space="0" w:color="auto"/>
        <w:right w:val="none" w:sz="0" w:space="0" w:color="auto"/>
      </w:divBdr>
      <w:divsChild>
        <w:div w:id="1285503099">
          <w:marLeft w:val="0"/>
          <w:marRight w:val="0"/>
          <w:marTop w:val="0"/>
          <w:marBottom w:val="0"/>
          <w:divBdr>
            <w:top w:val="none" w:sz="0" w:space="0" w:color="auto"/>
            <w:left w:val="none" w:sz="0" w:space="0" w:color="auto"/>
            <w:bottom w:val="none" w:sz="0" w:space="0" w:color="auto"/>
            <w:right w:val="none" w:sz="0" w:space="0" w:color="auto"/>
          </w:divBdr>
          <w:divsChild>
            <w:div w:id="951281243">
              <w:marLeft w:val="0"/>
              <w:marRight w:val="0"/>
              <w:marTop w:val="0"/>
              <w:marBottom w:val="0"/>
              <w:divBdr>
                <w:top w:val="single" w:sz="6" w:space="8" w:color="999999"/>
                <w:left w:val="single" w:sz="6" w:space="0" w:color="999999"/>
                <w:bottom w:val="single" w:sz="6" w:space="0" w:color="999999"/>
                <w:right w:val="single" w:sz="6" w:space="0" w:color="999999"/>
              </w:divBdr>
              <w:divsChild>
                <w:div w:id="745108299">
                  <w:marLeft w:val="0"/>
                  <w:marRight w:val="0"/>
                  <w:marTop w:val="0"/>
                  <w:marBottom w:val="0"/>
                  <w:divBdr>
                    <w:top w:val="none" w:sz="0" w:space="0" w:color="auto"/>
                    <w:left w:val="none" w:sz="0" w:space="0" w:color="auto"/>
                    <w:bottom w:val="none" w:sz="0" w:space="0" w:color="auto"/>
                    <w:right w:val="none" w:sz="0" w:space="0" w:color="auto"/>
                  </w:divBdr>
                  <w:divsChild>
                    <w:div w:id="376708933">
                      <w:marLeft w:val="0"/>
                      <w:marRight w:val="0"/>
                      <w:marTop w:val="0"/>
                      <w:marBottom w:val="219"/>
                      <w:divBdr>
                        <w:top w:val="none" w:sz="0" w:space="0" w:color="auto"/>
                        <w:left w:val="none" w:sz="0" w:space="0" w:color="auto"/>
                        <w:bottom w:val="none" w:sz="0" w:space="0" w:color="auto"/>
                        <w:right w:val="none" w:sz="0" w:space="0" w:color="auto"/>
                      </w:divBdr>
                      <w:divsChild>
                        <w:div w:id="649946343">
                          <w:marLeft w:val="0"/>
                          <w:marRight w:val="0"/>
                          <w:marTop w:val="0"/>
                          <w:marBottom w:val="0"/>
                          <w:divBdr>
                            <w:top w:val="none" w:sz="0" w:space="0" w:color="auto"/>
                            <w:left w:val="none" w:sz="0" w:space="0" w:color="auto"/>
                            <w:bottom w:val="none" w:sz="0" w:space="0" w:color="auto"/>
                            <w:right w:val="none" w:sz="0" w:space="0" w:color="auto"/>
                          </w:divBdr>
                        </w:div>
                        <w:div w:id="2073889957">
                          <w:marLeft w:val="0"/>
                          <w:marRight w:val="0"/>
                          <w:marTop w:val="0"/>
                          <w:marBottom w:val="0"/>
                          <w:divBdr>
                            <w:top w:val="none" w:sz="0" w:space="0" w:color="auto"/>
                            <w:left w:val="none" w:sz="0" w:space="0" w:color="auto"/>
                            <w:bottom w:val="none" w:sz="0" w:space="0" w:color="auto"/>
                            <w:right w:val="none" w:sz="0" w:space="0" w:color="auto"/>
                          </w:divBdr>
                        </w:div>
                      </w:divsChild>
                    </w:div>
                    <w:div w:id="702052827">
                      <w:marLeft w:val="0"/>
                      <w:marRight w:val="0"/>
                      <w:marTop w:val="0"/>
                      <w:marBottom w:val="219"/>
                      <w:divBdr>
                        <w:top w:val="none" w:sz="0" w:space="0" w:color="auto"/>
                        <w:left w:val="none" w:sz="0" w:space="0" w:color="auto"/>
                        <w:bottom w:val="none" w:sz="0" w:space="0" w:color="auto"/>
                        <w:right w:val="none" w:sz="0" w:space="0" w:color="auto"/>
                      </w:divBdr>
                      <w:divsChild>
                        <w:div w:id="1497262397">
                          <w:marLeft w:val="0"/>
                          <w:marRight w:val="0"/>
                          <w:marTop w:val="0"/>
                          <w:marBottom w:val="0"/>
                          <w:divBdr>
                            <w:top w:val="none" w:sz="0" w:space="0" w:color="auto"/>
                            <w:left w:val="none" w:sz="0" w:space="0" w:color="auto"/>
                            <w:bottom w:val="none" w:sz="0" w:space="0" w:color="auto"/>
                            <w:right w:val="none" w:sz="0" w:space="0" w:color="auto"/>
                          </w:divBdr>
                        </w:div>
                        <w:div w:id="1590385771">
                          <w:marLeft w:val="0"/>
                          <w:marRight w:val="0"/>
                          <w:marTop w:val="0"/>
                          <w:marBottom w:val="0"/>
                          <w:divBdr>
                            <w:top w:val="none" w:sz="0" w:space="0" w:color="auto"/>
                            <w:left w:val="none" w:sz="0" w:space="0" w:color="auto"/>
                            <w:bottom w:val="none" w:sz="0" w:space="0" w:color="auto"/>
                            <w:right w:val="none" w:sz="0" w:space="0" w:color="auto"/>
                          </w:divBdr>
                        </w:div>
                      </w:divsChild>
                    </w:div>
                    <w:div w:id="1139150381">
                      <w:marLeft w:val="0"/>
                      <w:marRight w:val="0"/>
                      <w:marTop w:val="0"/>
                      <w:marBottom w:val="219"/>
                      <w:divBdr>
                        <w:top w:val="none" w:sz="0" w:space="0" w:color="auto"/>
                        <w:left w:val="none" w:sz="0" w:space="0" w:color="auto"/>
                        <w:bottom w:val="none" w:sz="0" w:space="0" w:color="auto"/>
                        <w:right w:val="none" w:sz="0" w:space="0" w:color="auto"/>
                      </w:divBdr>
                      <w:divsChild>
                        <w:div w:id="334384027">
                          <w:marLeft w:val="0"/>
                          <w:marRight w:val="0"/>
                          <w:marTop w:val="0"/>
                          <w:marBottom w:val="0"/>
                          <w:divBdr>
                            <w:top w:val="none" w:sz="0" w:space="0" w:color="auto"/>
                            <w:left w:val="none" w:sz="0" w:space="0" w:color="auto"/>
                            <w:bottom w:val="none" w:sz="0" w:space="0" w:color="auto"/>
                            <w:right w:val="none" w:sz="0" w:space="0" w:color="auto"/>
                          </w:divBdr>
                        </w:div>
                        <w:div w:id="676270940">
                          <w:marLeft w:val="0"/>
                          <w:marRight w:val="0"/>
                          <w:marTop w:val="0"/>
                          <w:marBottom w:val="0"/>
                          <w:divBdr>
                            <w:top w:val="none" w:sz="0" w:space="0" w:color="auto"/>
                            <w:left w:val="none" w:sz="0" w:space="0" w:color="auto"/>
                            <w:bottom w:val="none" w:sz="0" w:space="0" w:color="auto"/>
                            <w:right w:val="none" w:sz="0" w:space="0" w:color="auto"/>
                          </w:divBdr>
                        </w:div>
                      </w:divsChild>
                    </w:div>
                    <w:div w:id="1332099864">
                      <w:marLeft w:val="0"/>
                      <w:marRight w:val="0"/>
                      <w:marTop w:val="0"/>
                      <w:marBottom w:val="219"/>
                      <w:divBdr>
                        <w:top w:val="none" w:sz="0" w:space="0" w:color="auto"/>
                        <w:left w:val="none" w:sz="0" w:space="0" w:color="auto"/>
                        <w:bottom w:val="none" w:sz="0" w:space="0" w:color="auto"/>
                        <w:right w:val="none" w:sz="0" w:space="0" w:color="auto"/>
                      </w:divBdr>
                      <w:divsChild>
                        <w:div w:id="906650306">
                          <w:marLeft w:val="0"/>
                          <w:marRight w:val="0"/>
                          <w:marTop w:val="0"/>
                          <w:marBottom w:val="0"/>
                          <w:divBdr>
                            <w:top w:val="none" w:sz="0" w:space="0" w:color="auto"/>
                            <w:left w:val="none" w:sz="0" w:space="0" w:color="auto"/>
                            <w:bottom w:val="none" w:sz="0" w:space="0" w:color="auto"/>
                            <w:right w:val="none" w:sz="0" w:space="0" w:color="auto"/>
                          </w:divBdr>
                        </w:div>
                        <w:div w:id="1317876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8143559">
      <w:bodyDiv w:val="1"/>
      <w:marLeft w:val="0"/>
      <w:marRight w:val="0"/>
      <w:marTop w:val="0"/>
      <w:marBottom w:val="0"/>
      <w:divBdr>
        <w:top w:val="none" w:sz="0" w:space="0" w:color="auto"/>
        <w:left w:val="none" w:sz="0" w:space="0" w:color="auto"/>
        <w:bottom w:val="none" w:sz="0" w:space="0" w:color="auto"/>
        <w:right w:val="none" w:sz="0" w:space="0" w:color="auto"/>
      </w:divBdr>
      <w:divsChild>
        <w:div w:id="1134756939">
          <w:marLeft w:val="0"/>
          <w:marRight w:val="0"/>
          <w:marTop w:val="0"/>
          <w:marBottom w:val="0"/>
          <w:divBdr>
            <w:top w:val="none" w:sz="0" w:space="0" w:color="auto"/>
            <w:left w:val="none" w:sz="0" w:space="0" w:color="auto"/>
            <w:bottom w:val="none" w:sz="0" w:space="0" w:color="auto"/>
            <w:right w:val="none" w:sz="0" w:space="0" w:color="auto"/>
          </w:divBdr>
          <w:divsChild>
            <w:div w:id="1447503830">
              <w:marLeft w:val="0"/>
              <w:marRight w:val="0"/>
              <w:marTop w:val="0"/>
              <w:marBottom w:val="0"/>
              <w:divBdr>
                <w:top w:val="none" w:sz="0" w:space="0" w:color="auto"/>
                <w:left w:val="none" w:sz="0" w:space="0" w:color="auto"/>
                <w:bottom w:val="none" w:sz="0" w:space="0" w:color="auto"/>
                <w:right w:val="none" w:sz="0" w:space="0" w:color="auto"/>
              </w:divBdr>
              <w:divsChild>
                <w:div w:id="448090427">
                  <w:marLeft w:val="0"/>
                  <w:marRight w:val="0"/>
                  <w:marTop w:val="0"/>
                  <w:marBottom w:val="0"/>
                  <w:divBdr>
                    <w:top w:val="none" w:sz="0" w:space="0" w:color="auto"/>
                    <w:left w:val="none" w:sz="0" w:space="0" w:color="auto"/>
                    <w:bottom w:val="none" w:sz="0" w:space="0" w:color="auto"/>
                    <w:right w:val="none" w:sz="0" w:space="0" w:color="auto"/>
                  </w:divBdr>
                  <w:divsChild>
                    <w:div w:id="83765665">
                      <w:marLeft w:val="0"/>
                      <w:marRight w:val="0"/>
                      <w:marTop w:val="0"/>
                      <w:marBottom w:val="0"/>
                      <w:divBdr>
                        <w:top w:val="none" w:sz="0" w:space="0" w:color="auto"/>
                        <w:left w:val="none" w:sz="0" w:space="0" w:color="auto"/>
                        <w:bottom w:val="none" w:sz="0" w:space="0" w:color="auto"/>
                        <w:right w:val="none" w:sz="0" w:space="0" w:color="auto"/>
                      </w:divBdr>
                      <w:divsChild>
                        <w:div w:id="372968943">
                          <w:marLeft w:val="0"/>
                          <w:marRight w:val="0"/>
                          <w:marTop w:val="0"/>
                          <w:marBottom w:val="0"/>
                          <w:divBdr>
                            <w:top w:val="none" w:sz="0" w:space="0" w:color="auto"/>
                            <w:left w:val="none" w:sz="0" w:space="0" w:color="auto"/>
                            <w:bottom w:val="none" w:sz="0" w:space="0" w:color="auto"/>
                            <w:right w:val="none" w:sz="0" w:space="0" w:color="auto"/>
                          </w:divBdr>
                          <w:divsChild>
                            <w:div w:id="294220378">
                              <w:marLeft w:val="0"/>
                              <w:marRight w:val="0"/>
                              <w:marTop w:val="0"/>
                              <w:marBottom w:val="0"/>
                              <w:divBdr>
                                <w:top w:val="none" w:sz="0" w:space="0" w:color="auto"/>
                                <w:left w:val="none" w:sz="0" w:space="0" w:color="auto"/>
                                <w:bottom w:val="none" w:sz="0" w:space="0" w:color="auto"/>
                                <w:right w:val="none" w:sz="0" w:space="0" w:color="auto"/>
                              </w:divBdr>
                              <w:divsChild>
                                <w:div w:id="1440951223">
                                  <w:marLeft w:val="0"/>
                                  <w:marRight w:val="0"/>
                                  <w:marTop w:val="0"/>
                                  <w:marBottom w:val="0"/>
                                  <w:divBdr>
                                    <w:top w:val="none" w:sz="0" w:space="0" w:color="auto"/>
                                    <w:left w:val="none" w:sz="0" w:space="0" w:color="auto"/>
                                    <w:bottom w:val="none" w:sz="0" w:space="0" w:color="auto"/>
                                    <w:right w:val="none" w:sz="0" w:space="0" w:color="auto"/>
                                  </w:divBdr>
                                  <w:divsChild>
                                    <w:div w:id="1747729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68412093">
      <w:bodyDiv w:val="1"/>
      <w:marLeft w:val="0"/>
      <w:marRight w:val="0"/>
      <w:marTop w:val="0"/>
      <w:marBottom w:val="0"/>
      <w:divBdr>
        <w:top w:val="none" w:sz="0" w:space="0" w:color="auto"/>
        <w:left w:val="none" w:sz="0" w:space="0" w:color="auto"/>
        <w:bottom w:val="none" w:sz="0" w:space="0" w:color="auto"/>
        <w:right w:val="none" w:sz="0" w:space="0" w:color="auto"/>
      </w:divBdr>
    </w:div>
    <w:div w:id="1369406066">
      <w:bodyDiv w:val="1"/>
      <w:marLeft w:val="0"/>
      <w:marRight w:val="0"/>
      <w:marTop w:val="0"/>
      <w:marBottom w:val="0"/>
      <w:divBdr>
        <w:top w:val="none" w:sz="0" w:space="0" w:color="auto"/>
        <w:left w:val="none" w:sz="0" w:space="0" w:color="auto"/>
        <w:bottom w:val="none" w:sz="0" w:space="0" w:color="auto"/>
        <w:right w:val="none" w:sz="0" w:space="0" w:color="auto"/>
      </w:divBdr>
    </w:div>
    <w:div w:id="1370185141">
      <w:bodyDiv w:val="1"/>
      <w:marLeft w:val="0"/>
      <w:marRight w:val="0"/>
      <w:marTop w:val="0"/>
      <w:marBottom w:val="0"/>
      <w:divBdr>
        <w:top w:val="none" w:sz="0" w:space="0" w:color="auto"/>
        <w:left w:val="none" w:sz="0" w:space="0" w:color="auto"/>
        <w:bottom w:val="none" w:sz="0" w:space="0" w:color="auto"/>
        <w:right w:val="none" w:sz="0" w:space="0" w:color="auto"/>
      </w:divBdr>
    </w:div>
    <w:div w:id="1370912621">
      <w:bodyDiv w:val="1"/>
      <w:marLeft w:val="0"/>
      <w:marRight w:val="0"/>
      <w:marTop w:val="0"/>
      <w:marBottom w:val="0"/>
      <w:divBdr>
        <w:top w:val="none" w:sz="0" w:space="0" w:color="auto"/>
        <w:left w:val="none" w:sz="0" w:space="0" w:color="auto"/>
        <w:bottom w:val="none" w:sz="0" w:space="0" w:color="auto"/>
        <w:right w:val="none" w:sz="0" w:space="0" w:color="auto"/>
      </w:divBdr>
    </w:div>
    <w:div w:id="1371800234">
      <w:bodyDiv w:val="1"/>
      <w:marLeft w:val="0"/>
      <w:marRight w:val="0"/>
      <w:marTop w:val="0"/>
      <w:marBottom w:val="0"/>
      <w:divBdr>
        <w:top w:val="none" w:sz="0" w:space="0" w:color="auto"/>
        <w:left w:val="none" w:sz="0" w:space="0" w:color="auto"/>
        <w:bottom w:val="none" w:sz="0" w:space="0" w:color="auto"/>
        <w:right w:val="none" w:sz="0" w:space="0" w:color="auto"/>
      </w:divBdr>
      <w:divsChild>
        <w:div w:id="696542541">
          <w:marLeft w:val="0"/>
          <w:marRight w:val="0"/>
          <w:marTop w:val="0"/>
          <w:marBottom w:val="0"/>
          <w:divBdr>
            <w:top w:val="none" w:sz="0" w:space="0" w:color="auto"/>
            <w:left w:val="none" w:sz="0" w:space="0" w:color="auto"/>
            <w:bottom w:val="none" w:sz="0" w:space="0" w:color="auto"/>
            <w:right w:val="none" w:sz="0" w:space="0" w:color="auto"/>
          </w:divBdr>
        </w:div>
      </w:divsChild>
    </w:div>
    <w:div w:id="1373532630">
      <w:bodyDiv w:val="1"/>
      <w:marLeft w:val="0"/>
      <w:marRight w:val="0"/>
      <w:marTop w:val="0"/>
      <w:marBottom w:val="0"/>
      <w:divBdr>
        <w:top w:val="none" w:sz="0" w:space="0" w:color="auto"/>
        <w:left w:val="none" w:sz="0" w:space="0" w:color="auto"/>
        <w:bottom w:val="none" w:sz="0" w:space="0" w:color="auto"/>
        <w:right w:val="none" w:sz="0" w:space="0" w:color="auto"/>
      </w:divBdr>
    </w:div>
    <w:div w:id="1373577968">
      <w:bodyDiv w:val="1"/>
      <w:marLeft w:val="0"/>
      <w:marRight w:val="0"/>
      <w:marTop w:val="0"/>
      <w:marBottom w:val="0"/>
      <w:divBdr>
        <w:top w:val="none" w:sz="0" w:space="0" w:color="auto"/>
        <w:left w:val="none" w:sz="0" w:space="0" w:color="auto"/>
        <w:bottom w:val="none" w:sz="0" w:space="0" w:color="auto"/>
        <w:right w:val="none" w:sz="0" w:space="0" w:color="auto"/>
      </w:divBdr>
    </w:div>
    <w:div w:id="1373723782">
      <w:bodyDiv w:val="1"/>
      <w:marLeft w:val="0"/>
      <w:marRight w:val="0"/>
      <w:marTop w:val="0"/>
      <w:marBottom w:val="0"/>
      <w:divBdr>
        <w:top w:val="none" w:sz="0" w:space="0" w:color="auto"/>
        <w:left w:val="none" w:sz="0" w:space="0" w:color="auto"/>
        <w:bottom w:val="none" w:sz="0" w:space="0" w:color="auto"/>
        <w:right w:val="none" w:sz="0" w:space="0" w:color="auto"/>
      </w:divBdr>
    </w:div>
    <w:div w:id="1373729167">
      <w:bodyDiv w:val="1"/>
      <w:marLeft w:val="0"/>
      <w:marRight w:val="0"/>
      <w:marTop w:val="0"/>
      <w:marBottom w:val="0"/>
      <w:divBdr>
        <w:top w:val="none" w:sz="0" w:space="0" w:color="auto"/>
        <w:left w:val="none" w:sz="0" w:space="0" w:color="auto"/>
        <w:bottom w:val="none" w:sz="0" w:space="0" w:color="auto"/>
        <w:right w:val="none" w:sz="0" w:space="0" w:color="auto"/>
      </w:divBdr>
    </w:div>
    <w:div w:id="1374501126">
      <w:bodyDiv w:val="1"/>
      <w:marLeft w:val="0"/>
      <w:marRight w:val="0"/>
      <w:marTop w:val="0"/>
      <w:marBottom w:val="0"/>
      <w:divBdr>
        <w:top w:val="none" w:sz="0" w:space="0" w:color="auto"/>
        <w:left w:val="none" w:sz="0" w:space="0" w:color="auto"/>
        <w:bottom w:val="none" w:sz="0" w:space="0" w:color="auto"/>
        <w:right w:val="none" w:sz="0" w:space="0" w:color="auto"/>
      </w:divBdr>
    </w:div>
    <w:div w:id="1374572236">
      <w:bodyDiv w:val="1"/>
      <w:marLeft w:val="0"/>
      <w:marRight w:val="0"/>
      <w:marTop w:val="0"/>
      <w:marBottom w:val="0"/>
      <w:divBdr>
        <w:top w:val="none" w:sz="0" w:space="0" w:color="auto"/>
        <w:left w:val="none" w:sz="0" w:space="0" w:color="auto"/>
        <w:bottom w:val="none" w:sz="0" w:space="0" w:color="auto"/>
        <w:right w:val="none" w:sz="0" w:space="0" w:color="auto"/>
      </w:divBdr>
    </w:div>
    <w:div w:id="1375885219">
      <w:bodyDiv w:val="1"/>
      <w:marLeft w:val="0"/>
      <w:marRight w:val="0"/>
      <w:marTop w:val="0"/>
      <w:marBottom w:val="0"/>
      <w:divBdr>
        <w:top w:val="none" w:sz="0" w:space="0" w:color="auto"/>
        <w:left w:val="none" w:sz="0" w:space="0" w:color="auto"/>
        <w:bottom w:val="none" w:sz="0" w:space="0" w:color="auto"/>
        <w:right w:val="none" w:sz="0" w:space="0" w:color="auto"/>
      </w:divBdr>
    </w:div>
    <w:div w:id="1376463646">
      <w:bodyDiv w:val="1"/>
      <w:marLeft w:val="0"/>
      <w:marRight w:val="0"/>
      <w:marTop w:val="0"/>
      <w:marBottom w:val="0"/>
      <w:divBdr>
        <w:top w:val="none" w:sz="0" w:space="0" w:color="auto"/>
        <w:left w:val="none" w:sz="0" w:space="0" w:color="auto"/>
        <w:bottom w:val="none" w:sz="0" w:space="0" w:color="auto"/>
        <w:right w:val="none" w:sz="0" w:space="0" w:color="auto"/>
      </w:divBdr>
    </w:div>
    <w:div w:id="1377663694">
      <w:bodyDiv w:val="1"/>
      <w:marLeft w:val="0"/>
      <w:marRight w:val="0"/>
      <w:marTop w:val="0"/>
      <w:marBottom w:val="0"/>
      <w:divBdr>
        <w:top w:val="none" w:sz="0" w:space="0" w:color="auto"/>
        <w:left w:val="none" w:sz="0" w:space="0" w:color="auto"/>
        <w:bottom w:val="none" w:sz="0" w:space="0" w:color="auto"/>
        <w:right w:val="none" w:sz="0" w:space="0" w:color="auto"/>
      </w:divBdr>
    </w:div>
    <w:div w:id="1377772302">
      <w:bodyDiv w:val="1"/>
      <w:marLeft w:val="0"/>
      <w:marRight w:val="0"/>
      <w:marTop w:val="0"/>
      <w:marBottom w:val="0"/>
      <w:divBdr>
        <w:top w:val="none" w:sz="0" w:space="0" w:color="auto"/>
        <w:left w:val="none" w:sz="0" w:space="0" w:color="auto"/>
        <w:bottom w:val="none" w:sz="0" w:space="0" w:color="auto"/>
        <w:right w:val="none" w:sz="0" w:space="0" w:color="auto"/>
      </w:divBdr>
    </w:div>
    <w:div w:id="1377975151">
      <w:bodyDiv w:val="1"/>
      <w:marLeft w:val="0"/>
      <w:marRight w:val="0"/>
      <w:marTop w:val="0"/>
      <w:marBottom w:val="0"/>
      <w:divBdr>
        <w:top w:val="none" w:sz="0" w:space="0" w:color="auto"/>
        <w:left w:val="none" w:sz="0" w:space="0" w:color="auto"/>
        <w:bottom w:val="none" w:sz="0" w:space="0" w:color="auto"/>
        <w:right w:val="none" w:sz="0" w:space="0" w:color="auto"/>
      </w:divBdr>
    </w:div>
    <w:div w:id="1378357377">
      <w:bodyDiv w:val="1"/>
      <w:marLeft w:val="0"/>
      <w:marRight w:val="0"/>
      <w:marTop w:val="0"/>
      <w:marBottom w:val="0"/>
      <w:divBdr>
        <w:top w:val="none" w:sz="0" w:space="0" w:color="auto"/>
        <w:left w:val="none" w:sz="0" w:space="0" w:color="auto"/>
        <w:bottom w:val="none" w:sz="0" w:space="0" w:color="auto"/>
        <w:right w:val="none" w:sz="0" w:space="0" w:color="auto"/>
      </w:divBdr>
    </w:div>
    <w:div w:id="1379358295">
      <w:bodyDiv w:val="1"/>
      <w:marLeft w:val="0"/>
      <w:marRight w:val="0"/>
      <w:marTop w:val="0"/>
      <w:marBottom w:val="0"/>
      <w:divBdr>
        <w:top w:val="none" w:sz="0" w:space="0" w:color="auto"/>
        <w:left w:val="none" w:sz="0" w:space="0" w:color="auto"/>
        <w:bottom w:val="none" w:sz="0" w:space="0" w:color="auto"/>
        <w:right w:val="none" w:sz="0" w:space="0" w:color="auto"/>
      </w:divBdr>
    </w:div>
    <w:div w:id="1379864224">
      <w:bodyDiv w:val="1"/>
      <w:marLeft w:val="0"/>
      <w:marRight w:val="0"/>
      <w:marTop w:val="0"/>
      <w:marBottom w:val="0"/>
      <w:divBdr>
        <w:top w:val="none" w:sz="0" w:space="0" w:color="auto"/>
        <w:left w:val="none" w:sz="0" w:space="0" w:color="auto"/>
        <w:bottom w:val="none" w:sz="0" w:space="0" w:color="auto"/>
        <w:right w:val="none" w:sz="0" w:space="0" w:color="auto"/>
      </w:divBdr>
    </w:div>
    <w:div w:id="1380667248">
      <w:bodyDiv w:val="1"/>
      <w:marLeft w:val="0"/>
      <w:marRight w:val="0"/>
      <w:marTop w:val="0"/>
      <w:marBottom w:val="0"/>
      <w:divBdr>
        <w:top w:val="none" w:sz="0" w:space="0" w:color="auto"/>
        <w:left w:val="none" w:sz="0" w:space="0" w:color="auto"/>
        <w:bottom w:val="none" w:sz="0" w:space="0" w:color="auto"/>
        <w:right w:val="none" w:sz="0" w:space="0" w:color="auto"/>
      </w:divBdr>
    </w:div>
    <w:div w:id="1380862753">
      <w:bodyDiv w:val="1"/>
      <w:marLeft w:val="0"/>
      <w:marRight w:val="0"/>
      <w:marTop w:val="0"/>
      <w:marBottom w:val="0"/>
      <w:divBdr>
        <w:top w:val="none" w:sz="0" w:space="0" w:color="auto"/>
        <w:left w:val="none" w:sz="0" w:space="0" w:color="auto"/>
        <w:bottom w:val="none" w:sz="0" w:space="0" w:color="auto"/>
        <w:right w:val="none" w:sz="0" w:space="0" w:color="auto"/>
      </w:divBdr>
    </w:div>
    <w:div w:id="1381247757">
      <w:bodyDiv w:val="1"/>
      <w:marLeft w:val="0"/>
      <w:marRight w:val="0"/>
      <w:marTop w:val="0"/>
      <w:marBottom w:val="0"/>
      <w:divBdr>
        <w:top w:val="none" w:sz="0" w:space="0" w:color="auto"/>
        <w:left w:val="none" w:sz="0" w:space="0" w:color="auto"/>
        <w:bottom w:val="none" w:sz="0" w:space="0" w:color="auto"/>
        <w:right w:val="none" w:sz="0" w:space="0" w:color="auto"/>
      </w:divBdr>
    </w:div>
    <w:div w:id="1382904516">
      <w:bodyDiv w:val="1"/>
      <w:marLeft w:val="0"/>
      <w:marRight w:val="0"/>
      <w:marTop w:val="0"/>
      <w:marBottom w:val="0"/>
      <w:divBdr>
        <w:top w:val="none" w:sz="0" w:space="0" w:color="auto"/>
        <w:left w:val="none" w:sz="0" w:space="0" w:color="auto"/>
        <w:bottom w:val="none" w:sz="0" w:space="0" w:color="auto"/>
        <w:right w:val="none" w:sz="0" w:space="0" w:color="auto"/>
      </w:divBdr>
    </w:div>
    <w:div w:id="1383359159">
      <w:bodyDiv w:val="1"/>
      <w:marLeft w:val="0"/>
      <w:marRight w:val="0"/>
      <w:marTop w:val="0"/>
      <w:marBottom w:val="0"/>
      <w:divBdr>
        <w:top w:val="none" w:sz="0" w:space="0" w:color="auto"/>
        <w:left w:val="none" w:sz="0" w:space="0" w:color="auto"/>
        <w:bottom w:val="none" w:sz="0" w:space="0" w:color="auto"/>
        <w:right w:val="none" w:sz="0" w:space="0" w:color="auto"/>
      </w:divBdr>
      <w:divsChild>
        <w:div w:id="705132454">
          <w:marLeft w:val="0"/>
          <w:marRight w:val="0"/>
          <w:marTop w:val="0"/>
          <w:marBottom w:val="0"/>
          <w:divBdr>
            <w:top w:val="none" w:sz="0" w:space="0" w:color="auto"/>
            <w:left w:val="none" w:sz="0" w:space="0" w:color="auto"/>
            <w:bottom w:val="none" w:sz="0" w:space="0" w:color="auto"/>
            <w:right w:val="none" w:sz="0" w:space="0" w:color="auto"/>
          </w:divBdr>
          <w:divsChild>
            <w:div w:id="793325082">
              <w:marLeft w:val="0"/>
              <w:marRight w:val="0"/>
              <w:marTop w:val="0"/>
              <w:marBottom w:val="0"/>
              <w:divBdr>
                <w:top w:val="none" w:sz="0" w:space="0" w:color="auto"/>
                <w:left w:val="none" w:sz="0" w:space="0" w:color="auto"/>
                <w:bottom w:val="none" w:sz="0" w:space="0" w:color="auto"/>
                <w:right w:val="none" w:sz="0" w:space="0" w:color="auto"/>
              </w:divBdr>
              <w:divsChild>
                <w:div w:id="1740784652">
                  <w:marLeft w:val="0"/>
                  <w:marRight w:val="0"/>
                  <w:marTop w:val="0"/>
                  <w:marBottom w:val="0"/>
                  <w:divBdr>
                    <w:top w:val="single" w:sz="6" w:space="0" w:color="999999"/>
                    <w:left w:val="single" w:sz="2" w:space="0" w:color="CCCCCC"/>
                    <w:bottom w:val="single" w:sz="6" w:space="0" w:color="CCCCCC"/>
                    <w:right w:val="single" w:sz="2" w:space="0" w:color="999999"/>
                  </w:divBdr>
                  <w:divsChild>
                    <w:div w:id="1649894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3360459">
      <w:bodyDiv w:val="1"/>
      <w:marLeft w:val="0"/>
      <w:marRight w:val="0"/>
      <w:marTop w:val="0"/>
      <w:marBottom w:val="0"/>
      <w:divBdr>
        <w:top w:val="none" w:sz="0" w:space="0" w:color="auto"/>
        <w:left w:val="none" w:sz="0" w:space="0" w:color="auto"/>
        <w:bottom w:val="none" w:sz="0" w:space="0" w:color="auto"/>
        <w:right w:val="none" w:sz="0" w:space="0" w:color="auto"/>
      </w:divBdr>
    </w:div>
    <w:div w:id="1383670423">
      <w:bodyDiv w:val="1"/>
      <w:marLeft w:val="0"/>
      <w:marRight w:val="0"/>
      <w:marTop w:val="0"/>
      <w:marBottom w:val="0"/>
      <w:divBdr>
        <w:top w:val="none" w:sz="0" w:space="0" w:color="auto"/>
        <w:left w:val="none" w:sz="0" w:space="0" w:color="auto"/>
        <w:bottom w:val="none" w:sz="0" w:space="0" w:color="auto"/>
        <w:right w:val="none" w:sz="0" w:space="0" w:color="auto"/>
      </w:divBdr>
    </w:div>
    <w:div w:id="1384794579">
      <w:bodyDiv w:val="1"/>
      <w:marLeft w:val="0"/>
      <w:marRight w:val="0"/>
      <w:marTop w:val="0"/>
      <w:marBottom w:val="0"/>
      <w:divBdr>
        <w:top w:val="none" w:sz="0" w:space="0" w:color="auto"/>
        <w:left w:val="none" w:sz="0" w:space="0" w:color="auto"/>
        <w:bottom w:val="none" w:sz="0" w:space="0" w:color="auto"/>
        <w:right w:val="none" w:sz="0" w:space="0" w:color="auto"/>
      </w:divBdr>
    </w:div>
    <w:div w:id="1385981703">
      <w:bodyDiv w:val="1"/>
      <w:marLeft w:val="0"/>
      <w:marRight w:val="0"/>
      <w:marTop w:val="0"/>
      <w:marBottom w:val="0"/>
      <w:divBdr>
        <w:top w:val="none" w:sz="0" w:space="0" w:color="auto"/>
        <w:left w:val="none" w:sz="0" w:space="0" w:color="auto"/>
        <w:bottom w:val="none" w:sz="0" w:space="0" w:color="auto"/>
        <w:right w:val="none" w:sz="0" w:space="0" w:color="auto"/>
      </w:divBdr>
    </w:div>
    <w:div w:id="1385981978">
      <w:bodyDiv w:val="1"/>
      <w:marLeft w:val="0"/>
      <w:marRight w:val="0"/>
      <w:marTop w:val="0"/>
      <w:marBottom w:val="0"/>
      <w:divBdr>
        <w:top w:val="none" w:sz="0" w:space="0" w:color="auto"/>
        <w:left w:val="none" w:sz="0" w:space="0" w:color="auto"/>
        <w:bottom w:val="none" w:sz="0" w:space="0" w:color="auto"/>
        <w:right w:val="none" w:sz="0" w:space="0" w:color="auto"/>
      </w:divBdr>
    </w:div>
    <w:div w:id="1386565803">
      <w:bodyDiv w:val="1"/>
      <w:marLeft w:val="0"/>
      <w:marRight w:val="0"/>
      <w:marTop w:val="0"/>
      <w:marBottom w:val="0"/>
      <w:divBdr>
        <w:top w:val="none" w:sz="0" w:space="0" w:color="auto"/>
        <w:left w:val="none" w:sz="0" w:space="0" w:color="auto"/>
        <w:bottom w:val="none" w:sz="0" w:space="0" w:color="auto"/>
        <w:right w:val="none" w:sz="0" w:space="0" w:color="auto"/>
      </w:divBdr>
    </w:div>
    <w:div w:id="1387683549">
      <w:bodyDiv w:val="1"/>
      <w:marLeft w:val="0"/>
      <w:marRight w:val="0"/>
      <w:marTop w:val="0"/>
      <w:marBottom w:val="0"/>
      <w:divBdr>
        <w:top w:val="none" w:sz="0" w:space="0" w:color="auto"/>
        <w:left w:val="none" w:sz="0" w:space="0" w:color="auto"/>
        <w:bottom w:val="none" w:sz="0" w:space="0" w:color="auto"/>
        <w:right w:val="none" w:sz="0" w:space="0" w:color="auto"/>
      </w:divBdr>
    </w:div>
    <w:div w:id="1388070292">
      <w:bodyDiv w:val="1"/>
      <w:marLeft w:val="0"/>
      <w:marRight w:val="0"/>
      <w:marTop w:val="0"/>
      <w:marBottom w:val="0"/>
      <w:divBdr>
        <w:top w:val="none" w:sz="0" w:space="0" w:color="auto"/>
        <w:left w:val="none" w:sz="0" w:space="0" w:color="auto"/>
        <w:bottom w:val="none" w:sz="0" w:space="0" w:color="auto"/>
        <w:right w:val="none" w:sz="0" w:space="0" w:color="auto"/>
      </w:divBdr>
    </w:div>
    <w:div w:id="1388138963">
      <w:bodyDiv w:val="1"/>
      <w:marLeft w:val="0"/>
      <w:marRight w:val="0"/>
      <w:marTop w:val="0"/>
      <w:marBottom w:val="0"/>
      <w:divBdr>
        <w:top w:val="none" w:sz="0" w:space="0" w:color="auto"/>
        <w:left w:val="none" w:sz="0" w:space="0" w:color="auto"/>
        <w:bottom w:val="none" w:sz="0" w:space="0" w:color="auto"/>
        <w:right w:val="none" w:sz="0" w:space="0" w:color="auto"/>
      </w:divBdr>
    </w:div>
    <w:div w:id="1388795585">
      <w:bodyDiv w:val="1"/>
      <w:marLeft w:val="0"/>
      <w:marRight w:val="0"/>
      <w:marTop w:val="0"/>
      <w:marBottom w:val="0"/>
      <w:divBdr>
        <w:top w:val="none" w:sz="0" w:space="0" w:color="auto"/>
        <w:left w:val="none" w:sz="0" w:space="0" w:color="auto"/>
        <w:bottom w:val="none" w:sz="0" w:space="0" w:color="auto"/>
        <w:right w:val="none" w:sz="0" w:space="0" w:color="auto"/>
      </w:divBdr>
    </w:div>
    <w:div w:id="1389189971">
      <w:bodyDiv w:val="1"/>
      <w:marLeft w:val="0"/>
      <w:marRight w:val="0"/>
      <w:marTop w:val="0"/>
      <w:marBottom w:val="0"/>
      <w:divBdr>
        <w:top w:val="none" w:sz="0" w:space="0" w:color="auto"/>
        <w:left w:val="none" w:sz="0" w:space="0" w:color="auto"/>
        <w:bottom w:val="none" w:sz="0" w:space="0" w:color="auto"/>
        <w:right w:val="none" w:sz="0" w:space="0" w:color="auto"/>
      </w:divBdr>
      <w:divsChild>
        <w:div w:id="2108042699">
          <w:marLeft w:val="0"/>
          <w:marRight w:val="0"/>
          <w:marTop w:val="0"/>
          <w:marBottom w:val="0"/>
          <w:divBdr>
            <w:top w:val="none" w:sz="0" w:space="0" w:color="auto"/>
            <w:left w:val="none" w:sz="0" w:space="0" w:color="auto"/>
            <w:bottom w:val="none" w:sz="0" w:space="0" w:color="auto"/>
            <w:right w:val="none" w:sz="0" w:space="0" w:color="auto"/>
          </w:divBdr>
        </w:div>
      </w:divsChild>
    </w:div>
    <w:div w:id="1390691068">
      <w:bodyDiv w:val="1"/>
      <w:marLeft w:val="0"/>
      <w:marRight w:val="0"/>
      <w:marTop w:val="0"/>
      <w:marBottom w:val="0"/>
      <w:divBdr>
        <w:top w:val="none" w:sz="0" w:space="0" w:color="auto"/>
        <w:left w:val="none" w:sz="0" w:space="0" w:color="auto"/>
        <w:bottom w:val="none" w:sz="0" w:space="0" w:color="auto"/>
        <w:right w:val="none" w:sz="0" w:space="0" w:color="auto"/>
      </w:divBdr>
    </w:div>
    <w:div w:id="1390955352">
      <w:bodyDiv w:val="1"/>
      <w:marLeft w:val="0"/>
      <w:marRight w:val="0"/>
      <w:marTop w:val="0"/>
      <w:marBottom w:val="0"/>
      <w:divBdr>
        <w:top w:val="none" w:sz="0" w:space="0" w:color="auto"/>
        <w:left w:val="none" w:sz="0" w:space="0" w:color="auto"/>
        <w:bottom w:val="none" w:sz="0" w:space="0" w:color="auto"/>
        <w:right w:val="none" w:sz="0" w:space="0" w:color="auto"/>
      </w:divBdr>
    </w:div>
    <w:div w:id="1392076716">
      <w:bodyDiv w:val="1"/>
      <w:marLeft w:val="0"/>
      <w:marRight w:val="0"/>
      <w:marTop w:val="0"/>
      <w:marBottom w:val="0"/>
      <w:divBdr>
        <w:top w:val="none" w:sz="0" w:space="0" w:color="auto"/>
        <w:left w:val="none" w:sz="0" w:space="0" w:color="auto"/>
        <w:bottom w:val="none" w:sz="0" w:space="0" w:color="auto"/>
        <w:right w:val="none" w:sz="0" w:space="0" w:color="auto"/>
      </w:divBdr>
    </w:div>
    <w:div w:id="1392655765">
      <w:bodyDiv w:val="1"/>
      <w:marLeft w:val="0"/>
      <w:marRight w:val="0"/>
      <w:marTop w:val="0"/>
      <w:marBottom w:val="0"/>
      <w:divBdr>
        <w:top w:val="none" w:sz="0" w:space="0" w:color="auto"/>
        <w:left w:val="none" w:sz="0" w:space="0" w:color="auto"/>
        <w:bottom w:val="none" w:sz="0" w:space="0" w:color="auto"/>
        <w:right w:val="none" w:sz="0" w:space="0" w:color="auto"/>
      </w:divBdr>
    </w:div>
    <w:div w:id="1393044190">
      <w:bodyDiv w:val="1"/>
      <w:marLeft w:val="0"/>
      <w:marRight w:val="0"/>
      <w:marTop w:val="0"/>
      <w:marBottom w:val="0"/>
      <w:divBdr>
        <w:top w:val="none" w:sz="0" w:space="0" w:color="auto"/>
        <w:left w:val="none" w:sz="0" w:space="0" w:color="auto"/>
        <w:bottom w:val="none" w:sz="0" w:space="0" w:color="auto"/>
        <w:right w:val="none" w:sz="0" w:space="0" w:color="auto"/>
      </w:divBdr>
    </w:div>
    <w:div w:id="1394349908">
      <w:bodyDiv w:val="1"/>
      <w:marLeft w:val="0"/>
      <w:marRight w:val="0"/>
      <w:marTop w:val="0"/>
      <w:marBottom w:val="0"/>
      <w:divBdr>
        <w:top w:val="none" w:sz="0" w:space="0" w:color="auto"/>
        <w:left w:val="none" w:sz="0" w:space="0" w:color="auto"/>
        <w:bottom w:val="none" w:sz="0" w:space="0" w:color="auto"/>
        <w:right w:val="none" w:sz="0" w:space="0" w:color="auto"/>
      </w:divBdr>
    </w:div>
    <w:div w:id="1394740273">
      <w:bodyDiv w:val="1"/>
      <w:marLeft w:val="0"/>
      <w:marRight w:val="0"/>
      <w:marTop w:val="0"/>
      <w:marBottom w:val="0"/>
      <w:divBdr>
        <w:top w:val="none" w:sz="0" w:space="0" w:color="auto"/>
        <w:left w:val="none" w:sz="0" w:space="0" w:color="auto"/>
        <w:bottom w:val="none" w:sz="0" w:space="0" w:color="auto"/>
        <w:right w:val="none" w:sz="0" w:space="0" w:color="auto"/>
      </w:divBdr>
    </w:div>
    <w:div w:id="1394892497">
      <w:bodyDiv w:val="1"/>
      <w:marLeft w:val="0"/>
      <w:marRight w:val="0"/>
      <w:marTop w:val="0"/>
      <w:marBottom w:val="0"/>
      <w:divBdr>
        <w:top w:val="none" w:sz="0" w:space="0" w:color="auto"/>
        <w:left w:val="none" w:sz="0" w:space="0" w:color="auto"/>
        <w:bottom w:val="none" w:sz="0" w:space="0" w:color="auto"/>
        <w:right w:val="none" w:sz="0" w:space="0" w:color="auto"/>
      </w:divBdr>
    </w:div>
    <w:div w:id="1396902542">
      <w:bodyDiv w:val="1"/>
      <w:marLeft w:val="0"/>
      <w:marRight w:val="0"/>
      <w:marTop w:val="0"/>
      <w:marBottom w:val="0"/>
      <w:divBdr>
        <w:top w:val="none" w:sz="0" w:space="0" w:color="auto"/>
        <w:left w:val="none" w:sz="0" w:space="0" w:color="auto"/>
        <w:bottom w:val="none" w:sz="0" w:space="0" w:color="auto"/>
        <w:right w:val="none" w:sz="0" w:space="0" w:color="auto"/>
      </w:divBdr>
    </w:div>
    <w:div w:id="1396977499">
      <w:bodyDiv w:val="1"/>
      <w:marLeft w:val="0"/>
      <w:marRight w:val="0"/>
      <w:marTop w:val="0"/>
      <w:marBottom w:val="0"/>
      <w:divBdr>
        <w:top w:val="none" w:sz="0" w:space="0" w:color="auto"/>
        <w:left w:val="none" w:sz="0" w:space="0" w:color="auto"/>
        <w:bottom w:val="none" w:sz="0" w:space="0" w:color="auto"/>
        <w:right w:val="none" w:sz="0" w:space="0" w:color="auto"/>
      </w:divBdr>
    </w:div>
    <w:div w:id="1397170641">
      <w:bodyDiv w:val="1"/>
      <w:marLeft w:val="0"/>
      <w:marRight w:val="0"/>
      <w:marTop w:val="0"/>
      <w:marBottom w:val="0"/>
      <w:divBdr>
        <w:top w:val="none" w:sz="0" w:space="0" w:color="auto"/>
        <w:left w:val="none" w:sz="0" w:space="0" w:color="auto"/>
        <w:bottom w:val="none" w:sz="0" w:space="0" w:color="auto"/>
        <w:right w:val="none" w:sz="0" w:space="0" w:color="auto"/>
      </w:divBdr>
    </w:div>
    <w:div w:id="1397512845">
      <w:bodyDiv w:val="1"/>
      <w:marLeft w:val="0"/>
      <w:marRight w:val="0"/>
      <w:marTop w:val="0"/>
      <w:marBottom w:val="0"/>
      <w:divBdr>
        <w:top w:val="none" w:sz="0" w:space="0" w:color="auto"/>
        <w:left w:val="none" w:sz="0" w:space="0" w:color="auto"/>
        <w:bottom w:val="none" w:sz="0" w:space="0" w:color="auto"/>
        <w:right w:val="none" w:sz="0" w:space="0" w:color="auto"/>
      </w:divBdr>
    </w:div>
    <w:div w:id="1399282667">
      <w:bodyDiv w:val="1"/>
      <w:marLeft w:val="0"/>
      <w:marRight w:val="0"/>
      <w:marTop w:val="0"/>
      <w:marBottom w:val="0"/>
      <w:divBdr>
        <w:top w:val="none" w:sz="0" w:space="0" w:color="auto"/>
        <w:left w:val="none" w:sz="0" w:space="0" w:color="auto"/>
        <w:bottom w:val="none" w:sz="0" w:space="0" w:color="auto"/>
        <w:right w:val="none" w:sz="0" w:space="0" w:color="auto"/>
      </w:divBdr>
    </w:div>
    <w:div w:id="1399590028">
      <w:bodyDiv w:val="1"/>
      <w:marLeft w:val="0"/>
      <w:marRight w:val="0"/>
      <w:marTop w:val="0"/>
      <w:marBottom w:val="0"/>
      <w:divBdr>
        <w:top w:val="none" w:sz="0" w:space="0" w:color="auto"/>
        <w:left w:val="none" w:sz="0" w:space="0" w:color="auto"/>
        <w:bottom w:val="none" w:sz="0" w:space="0" w:color="auto"/>
        <w:right w:val="none" w:sz="0" w:space="0" w:color="auto"/>
      </w:divBdr>
    </w:div>
    <w:div w:id="1399744404">
      <w:bodyDiv w:val="1"/>
      <w:marLeft w:val="0"/>
      <w:marRight w:val="0"/>
      <w:marTop w:val="0"/>
      <w:marBottom w:val="0"/>
      <w:divBdr>
        <w:top w:val="none" w:sz="0" w:space="0" w:color="auto"/>
        <w:left w:val="none" w:sz="0" w:space="0" w:color="auto"/>
        <w:bottom w:val="none" w:sz="0" w:space="0" w:color="auto"/>
        <w:right w:val="none" w:sz="0" w:space="0" w:color="auto"/>
      </w:divBdr>
    </w:div>
    <w:div w:id="1400637158">
      <w:bodyDiv w:val="1"/>
      <w:marLeft w:val="0"/>
      <w:marRight w:val="0"/>
      <w:marTop w:val="0"/>
      <w:marBottom w:val="0"/>
      <w:divBdr>
        <w:top w:val="none" w:sz="0" w:space="0" w:color="auto"/>
        <w:left w:val="none" w:sz="0" w:space="0" w:color="auto"/>
        <w:bottom w:val="none" w:sz="0" w:space="0" w:color="auto"/>
        <w:right w:val="none" w:sz="0" w:space="0" w:color="auto"/>
      </w:divBdr>
      <w:divsChild>
        <w:div w:id="903563568">
          <w:marLeft w:val="0"/>
          <w:marRight w:val="360"/>
          <w:marTop w:val="225"/>
          <w:marBottom w:val="165"/>
          <w:divBdr>
            <w:top w:val="none" w:sz="0" w:space="0" w:color="auto"/>
            <w:left w:val="none" w:sz="0" w:space="0" w:color="auto"/>
            <w:bottom w:val="none" w:sz="0" w:space="0" w:color="auto"/>
            <w:right w:val="none" w:sz="0" w:space="0" w:color="auto"/>
          </w:divBdr>
          <w:divsChild>
            <w:div w:id="22488810">
              <w:marLeft w:val="0"/>
              <w:marRight w:val="0"/>
              <w:marTop w:val="0"/>
              <w:marBottom w:val="0"/>
              <w:divBdr>
                <w:top w:val="none" w:sz="0" w:space="0" w:color="auto"/>
                <w:left w:val="none" w:sz="0" w:space="0" w:color="auto"/>
                <w:bottom w:val="none" w:sz="0" w:space="0" w:color="auto"/>
                <w:right w:val="none" w:sz="0" w:space="0" w:color="auto"/>
              </w:divBdr>
            </w:div>
            <w:div w:id="1382634807">
              <w:marLeft w:val="0"/>
              <w:marRight w:val="225"/>
              <w:marTop w:val="0"/>
              <w:marBottom w:val="0"/>
              <w:divBdr>
                <w:top w:val="none" w:sz="0" w:space="0" w:color="auto"/>
                <w:left w:val="none" w:sz="0" w:space="0" w:color="auto"/>
                <w:bottom w:val="none" w:sz="0" w:space="0" w:color="auto"/>
                <w:right w:val="none" w:sz="0" w:space="0" w:color="auto"/>
              </w:divBdr>
            </w:div>
            <w:div w:id="1615287683">
              <w:marLeft w:val="0"/>
              <w:marRight w:val="0"/>
              <w:marTop w:val="0"/>
              <w:marBottom w:val="0"/>
              <w:divBdr>
                <w:top w:val="none" w:sz="0" w:space="0" w:color="auto"/>
                <w:left w:val="none" w:sz="0" w:space="0" w:color="auto"/>
                <w:bottom w:val="none" w:sz="0" w:space="0" w:color="auto"/>
                <w:right w:val="none" w:sz="0" w:space="0" w:color="auto"/>
              </w:divBdr>
            </w:div>
            <w:div w:id="1635258142">
              <w:marLeft w:val="0"/>
              <w:marRight w:val="0"/>
              <w:marTop w:val="0"/>
              <w:marBottom w:val="0"/>
              <w:divBdr>
                <w:top w:val="none" w:sz="0" w:space="0" w:color="auto"/>
                <w:left w:val="none" w:sz="0" w:space="0" w:color="auto"/>
                <w:bottom w:val="none" w:sz="0" w:space="0" w:color="auto"/>
                <w:right w:val="none" w:sz="0" w:space="0" w:color="auto"/>
              </w:divBdr>
            </w:div>
            <w:div w:id="1658609468">
              <w:marLeft w:val="0"/>
              <w:marRight w:val="225"/>
              <w:marTop w:val="0"/>
              <w:marBottom w:val="0"/>
              <w:divBdr>
                <w:top w:val="none" w:sz="0" w:space="0" w:color="auto"/>
                <w:left w:val="none" w:sz="0" w:space="0" w:color="auto"/>
                <w:bottom w:val="none" w:sz="0" w:space="0" w:color="auto"/>
                <w:right w:val="none" w:sz="0" w:space="0" w:color="auto"/>
              </w:divBdr>
            </w:div>
            <w:div w:id="1768302894">
              <w:marLeft w:val="0"/>
              <w:marRight w:val="225"/>
              <w:marTop w:val="0"/>
              <w:marBottom w:val="0"/>
              <w:divBdr>
                <w:top w:val="none" w:sz="0" w:space="0" w:color="auto"/>
                <w:left w:val="none" w:sz="0" w:space="0" w:color="auto"/>
                <w:bottom w:val="none" w:sz="0" w:space="0" w:color="auto"/>
                <w:right w:val="none" w:sz="0" w:space="0" w:color="auto"/>
              </w:divBdr>
            </w:div>
          </w:divsChild>
        </w:div>
        <w:div w:id="1237667219">
          <w:marLeft w:val="0"/>
          <w:marRight w:val="0"/>
          <w:marTop w:val="0"/>
          <w:marBottom w:val="0"/>
          <w:divBdr>
            <w:top w:val="none" w:sz="0" w:space="0" w:color="auto"/>
            <w:left w:val="none" w:sz="0" w:space="0" w:color="auto"/>
            <w:bottom w:val="none" w:sz="0" w:space="0" w:color="auto"/>
            <w:right w:val="none" w:sz="0" w:space="0" w:color="auto"/>
          </w:divBdr>
          <w:divsChild>
            <w:div w:id="900748556">
              <w:marLeft w:val="0"/>
              <w:marRight w:val="0"/>
              <w:marTop w:val="450"/>
              <w:marBottom w:val="0"/>
              <w:divBdr>
                <w:top w:val="none" w:sz="0" w:space="0" w:color="auto"/>
                <w:left w:val="none" w:sz="0" w:space="0" w:color="auto"/>
                <w:bottom w:val="none" w:sz="0" w:space="0" w:color="auto"/>
                <w:right w:val="none" w:sz="0" w:space="0" w:color="auto"/>
              </w:divBdr>
              <w:divsChild>
                <w:div w:id="640768248">
                  <w:marLeft w:val="0"/>
                  <w:marRight w:val="0"/>
                  <w:marTop w:val="0"/>
                  <w:marBottom w:val="0"/>
                  <w:divBdr>
                    <w:top w:val="none" w:sz="0" w:space="0" w:color="auto"/>
                    <w:left w:val="none" w:sz="0" w:space="0" w:color="auto"/>
                    <w:bottom w:val="none" w:sz="0" w:space="0" w:color="auto"/>
                    <w:right w:val="none" w:sz="0" w:space="0" w:color="auto"/>
                  </w:divBdr>
                  <w:divsChild>
                    <w:div w:id="1408384739">
                      <w:marLeft w:val="0"/>
                      <w:marRight w:val="0"/>
                      <w:marTop w:val="0"/>
                      <w:marBottom w:val="0"/>
                      <w:divBdr>
                        <w:top w:val="none" w:sz="0" w:space="0" w:color="auto"/>
                        <w:left w:val="none" w:sz="0" w:space="0" w:color="auto"/>
                        <w:bottom w:val="none" w:sz="0" w:space="0" w:color="auto"/>
                        <w:right w:val="none" w:sz="0" w:space="0" w:color="auto"/>
                      </w:divBdr>
                      <w:divsChild>
                        <w:div w:id="436948789">
                          <w:marLeft w:val="0"/>
                          <w:marRight w:val="0"/>
                          <w:marTop w:val="0"/>
                          <w:marBottom w:val="0"/>
                          <w:divBdr>
                            <w:top w:val="none" w:sz="0" w:space="0" w:color="auto"/>
                            <w:left w:val="none" w:sz="0" w:space="0" w:color="auto"/>
                            <w:bottom w:val="none" w:sz="0" w:space="0" w:color="auto"/>
                            <w:right w:val="none" w:sz="0" w:space="0" w:color="auto"/>
                          </w:divBdr>
                          <w:divsChild>
                            <w:div w:id="157040517">
                              <w:marLeft w:val="0"/>
                              <w:marRight w:val="0"/>
                              <w:marTop w:val="0"/>
                              <w:marBottom w:val="0"/>
                              <w:divBdr>
                                <w:top w:val="none" w:sz="0" w:space="0" w:color="auto"/>
                                <w:left w:val="none" w:sz="0" w:space="0" w:color="auto"/>
                                <w:bottom w:val="none" w:sz="0" w:space="0" w:color="auto"/>
                                <w:right w:val="none" w:sz="0" w:space="0" w:color="auto"/>
                              </w:divBdr>
                            </w:div>
                            <w:div w:id="533883989">
                              <w:marLeft w:val="0"/>
                              <w:marRight w:val="0"/>
                              <w:marTop w:val="0"/>
                              <w:marBottom w:val="0"/>
                              <w:divBdr>
                                <w:top w:val="none" w:sz="0" w:space="0" w:color="auto"/>
                                <w:left w:val="none" w:sz="0" w:space="0" w:color="auto"/>
                                <w:bottom w:val="none" w:sz="0" w:space="0" w:color="auto"/>
                                <w:right w:val="none" w:sz="0" w:space="0" w:color="auto"/>
                              </w:divBdr>
                              <w:divsChild>
                                <w:div w:id="1741751984">
                                  <w:marLeft w:val="0"/>
                                  <w:marRight w:val="0"/>
                                  <w:marTop w:val="0"/>
                                  <w:marBottom w:val="0"/>
                                  <w:divBdr>
                                    <w:top w:val="none" w:sz="0" w:space="0" w:color="auto"/>
                                    <w:left w:val="none" w:sz="0" w:space="0" w:color="auto"/>
                                    <w:bottom w:val="none" w:sz="0" w:space="0" w:color="auto"/>
                                    <w:right w:val="none" w:sz="0" w:space="0" w:color="auto"/>
                                  </w:divBdr>
                                  <w:divsChild>
                                    <w:div w:id="816805362">
                                      <w:marLeft w:val="0"/>
                                      <w:marRight w:val="0"/>
                                      <w:marTop w:val="0"/>
                                      <w:marBottom w:val="0"/>
                                      <w:divBdr>
                                        <w:top w:val="none" w:sz="0" w:space="0" w:color="auto"/>
                                        <w:left w:val="none" w:sz="0" w:space="0" w:color="auto"/>
                                        <w:bottom w:val="none" w:sz="0" w:space="0" w:color="auto"/>
                                        <w:right w:val="none" w:sz="0" w:space="0" w:color="auto"/>
                                      </w:divBdr>
                                      <w:divsChild>
                                        <w:div w:id="1373963339">
                                          <w:marLeft w:val="0"/>
                                          <w:marRight w:val="0"/>
                                          <w:marTop w:val="0"/>
                                          <w:marBottom w:val="0"/>
                                          <w:divBdr>
                                            <w:top w:val="none" w:sz="0" w:space="0" w:color="auto"/>
                                            <w:left w:val="none" w:sz="0" w:space="0" w:color="auto"/>
                                            <w:bottom w:val="none" w:sz="0" w:space="0" w:color="auto"/>
                                            <w:right w:val="none" w:sz="0" w:space="0" w:color="auto"/>
                                          </w:divBdr>
                                          <w:divsChild>
                                            <w:div w:id="1606307818">
                                              <w:marLeft w:val="0"/>
                                              <w:marRight w:val="0"/>
                                              <w:marTop w:val="0"/>
                                              <w:marBottom w:val="0"/>
                                              <w:divBdr>
                                                <w:top w:val="none" w:sz="0" w:space="0" w:color="auto"/>
                                                <w:left w:val="none" w:sz="0" w:space="0" w:color="auto"/>
                                                <w:bottom w:val="none" w:sz="0" w:space="0" w:color="auto"/>
                                                <w:right w:val="none" w:sz="0" w:space="0" w:color="auto"/>
                                              </w:divBdr>
                                              <w:divsChild>
                                                <w:div w:id="1758405063">
                                                  <w:marLeft w:val="0"/>
                                                  <w:marRight w:val="0"/>
                                                  <w:marTop w:val="0"/>
                                                  <w:marBottom w:val="0"/>
                                                  <w:divBdr>
                                                    <w:top w:val="none" w:sz="0" w:space="0" w:color="auto"/>
                                                    <w:left w:val="none" w:sz="0" w:space="0" w:color="auto"/>
                                                    <w:bottom w:val="none" w:sz="0" w:space="0" w:color="auto"/>
                                                    <w:right w:val="none" w:sz="0" w:space="0" w:color="auto"/>
                                                  </w:divBdr>
                                                  <w:divsChild>
                                                    <w:div w:id="1996103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3649893">
                              <w:marLeft w:val="0"/>
                              <w:marRight w:val="0"/>
                              <w:marTop w:val="0"/>
                              <w:marBottom w:val="0"/>
                              <w:divBdr>
                                <w:top w:val="none" w:sz="0" w:space="0" w:color="auto"/>
                                <w:left w:val="none" w:sz="0" w:space="0" w:color="auto"/>
                                <w:bottom w:val="none" w:sz="0" w:space="0" w:color="auto"/>
                                <w:right w:val="none" w:sz="0" w:space="0" w:color="auto"/>
                              </w:divBdr>
                              <w:divsChild>
                                <w:div w:id="142357260">
                                  <w:marLeft w:val="0"/>
                                  <w:marRight w:val="0"/>
                                  <w:marTop w:val="0"/>
                                  <w:marBottom w:val="0"/>
                                  <w:divBdr>
                                    <w:top w:val="none" w:sz="0" w:space="0" w:color="auto"/>
                                    <w:left w:val="none" w:sz="0" w:space="0" w:color="auto"/>
                                    <w:bottom w:val="none" w:sz="0" w:space="0" w:color="auto"/>
                                    <w:right w:val="none" w:sz="0" w:space="0" w:color="auto"/>
                                  </w:divBdr>
                                  <w:divsChild>
                                    <w:div w:id="1731266060">
                                      <w:marLeft w:val="0"/>
                                      <w:marRight w:val="0"/>
                                      <w:marTop w:val="0"/>
                                      <w:marBottom w:val="0"/>
                                      <w:divBdr>
                                        <w:top w:val="none" w:sz="0" w:space="0" w:color="auto"/>
                                        <w:left w:val="none" w:sz="0" w:space="0" w:color="auto"/>
                                        <w:bottom w:val="none" w:sz="0" w:space="0" w:color="auto"/>
                                        <w:right w:val="none" w:sz="0" w:space="0" w:color="auto"/>
                                      </w:divBdr>
                                      <w:divsChild>
                                        <w:div w:id="1387217223">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02557038">
      <w:bodyDiv w:val="1"/>
      <w:marLeft w:val="0"/>
      <w:marRight w:val="0"/>
      <w:marTop w:val="0"/>
      <w:marBottom w:val="0"/>
      <w:divBdr>
        <w:top w:val="none" w:sz="0" w:space="0" w:color="auto"/>
        <w:left w:val="none" w:sz="0" w:space="0" w:color="auto"/>
        <w:bottom w:val="none" w:sz="0" w:space="0" w:color="auto"/>
        <w:right w:val="none" w:sz="0" w:space="0" w:color="auto"/>
      </w:divBdr>
    </w:div>
    <w:div w:id="1404109634">
      <w:bodyDiv w:val="1"/>
      <w:marLeft w:val="0"/>
      <w:marRight w:val="0"/>
      <w:marTop w:val="0"/>
      <w:marBottom w:val="0"/>
      <w:divBdr>
        <w:top w:val="none" w:sz="0" w:space="0" w:color="auto"/>
        <w:left w:val="none" w:sz="0" w:space="0" w:color="auto"/>
        <w:bottom w:val="none" w:sz="0" w:space="0" w:color="auto"/>
        <w:right w:val="none" w:sz="0" w:space="0" w:color="auto"/>
      </w:divBdr>
    </w:div>
    <w:div w:id="1404136844">
      <w:bodyDiv w:val="1"/>
      <w:marLeft w:val="0"/>
      <w:marRight w:val="0"/>
      <w:marTop w:val="0"/>
      <w:marBottom w:val="0"/>
      <w:divBdr>
        <w:top w:val="none" w:sz="0" w:space="0" w:color="auto"/>
        <w:left w:val="none" w:sz="0" w:space="0" w:color="auto"/>
        <w:bottom w:val="none" w:sz="0" w:space="0" w:color="auto"/>
        <w:right w:val="none" w:sz="0" w:space="0" w:color="auto"/>
      </w:divBdr>
    </w:div>
    <w:div w:id="1404521921">
      <w:bodyDiv w:val="1"/>
      <w:marLeft w:val="0"/>
      <w:marRight w:val="0"/>
      <w:marTop w:val="0"/>
      <w:marBottom w:val="0"/>
      <w:divBdr>
        <w:top w:val="none" w:sz="0" w:space="0" w:color="auto"/>
        <w:left w:val="none" w:sz="0" w:space="0" w:color="auto"/>
        <w:bottom w:val="none" w:sz="0" w:space="0" w:color="auto"/>
        <w:right w:val="none" w:sz="0" w:space="0" w:color="auto"/>
      </w:divBdr>
    </w:div>
    <w:div w:id="1404837260">
      <w:bodyDiv w:val="1"/>
      <w:marLeft w:val="0"/>
      <w:marRight w:val="0"/>
      <w:marTop w:val="0"/>
      <w:marBottom w:val="0"/>
      <w:divBdr>
        <w:top w:val="none" w:sz="0" w:space="0" w:color="auto"/>
        <w:left w:val="none" w:sz="0" w:space="0" w:color="auto"/>
        <w:bottom w:val="none" w:sz="0" w:space="0" w:color="auto"/>
        <w:right w:val="none" w:sz="0" w:space="0" w:color="auto"/>
      </w:divBdr>
    </w:div>
    <w:div w:id="1405493479">
      <w:bodyDiv w:val="1"/>
      <w:marLeft w:val="0"/>
      <w:marRight w:val="0"/>
      <w:marTop w:val="0"/>
      <w:marBottom w:val="0"/>
      <w:divBdr>
        <w:top w:val="none" w:sz="0" w:space="0" w:color="auto"/>
        <w:left w:val="none" w:sz="0" w:space="0" w:color="auto"/>
        <w:bottom w:val="none" w:sz="0" w:space="0" w:color="auto"/>
        <w:right w:val="none" w:sz="0" w:space="0" w:color="auto"/>
      </w:divBdr>
    </w:div>
    <w:div w:id="1407190936">
      <w:bodyDiv w:val="1"/>
      <w:marLeft w:val="0"/>
      <w:marRight w:val="0"/>
      <w:marTop w:val="0"/>
      <w:marBottom w:val="0"/>
      <w:divBdr>
        <w:top w:val="none" w:sz="0" w:space="0" w:color="auto"/>
        <w:left w:val="none" w:sz="0" w:space="0" w:color="auto"/>
        <w:bottom w:val="none" w:sz="0" w:space="0" w:color="auto"/>
        <w:right w:val="none" w:sz="0" w:space="0" w:color="auto"/>
      </w:divBdr>
    </w:div>
    <w:div w:id="1407797506">
      <w:bodyDiv w:val="1"/>
      <w:marLeft w:val="0"/>
      <w:marRight w:val="0"/>
      <w:marTop w:val="0"/>
      <w:marBottom w:val="0"/>
      <w:divBdr>
        <w:top w:val="none" w:sz="0" w:space="0" w:color="auto"/>
        <w:left w:val="none" w:sz="0" w:space="0" w:color="auto"/>
        <w:bottom w:val="none" w:sz="0" w:space="0" w:color="auto"/>
        <w:right w:val="none" w:sz="0" w:space="0" w:color="auto"/>
      </w:divBdr>
    </w:div>
    <w:div w:id="1408726868">
      <w:bodyDiv w:val="1"/>
      <w:marLeft w:val="0"/>
      <w:marRight w:val="0"/>
      <w:marTop w:val="0"/>
      <w:marBottom w:val="0"/>
      <w:divBdr>
        <w:top w:val="none" w:sz="0" w:space="0" w:color="auto"/>
        <w:left w:val="none" w:sz="0" w:space="0" w:color="auto"/>
        <w:bottom w:val="none" w:sz="0" w:space="0" w:color="auto"/>
        <w:right w:val="none" w:sz="0" w:space="0" w:color="auto"/>
      </w:divBdr>
    </w:div>
    <w:div w:id="1409309756">
      <w:bodyDiv w:val="1"/>
      <w:marLeft w:val="0"/>
      <w:marRight w:val="0"/>
      <w:marTop w:val="0"/>
      <w:marBottom w:val="0"/>
      <w:divBdr>
        <w:top w:val="none" w:sz="0" w:space="0" w:color="auto"/>
        <w:left w:val="none" w:sz="0" w:space="0" w:color="auto"/>
        <w:bottom w:val="none" w:sz="0" w:space="0" w:color="auto"/>
        <w:right w:val="none" w:sz="0" w:space="0" w:color="auto"/>
      </w:divBdr>
    </w:div>
    <w:div w:id="1409882906">
      <w:bodyDiv w:val="1"/>
      <w:marLeft w:val="0"/>
      <w:marRight w:val="0"/>
      <w:marTop w:val="0"/>
      <w:marBottom w:val="0"/>
      <w:divBdr>
        <w:top w:val="none" w:sz="0" w:space="0" w:color="auto"/>
        <w:left w:val="none" w:sz="0" w:space="0" w:color="auto"/>
        <w:bottom w:val="none" w:sz="0" w:space="0" w:color="auto"/>
        <w:right w:val="none" w:sz="0" w:space="0" w:color="auto"/>
      </w:divBdr>
    </w:div>
    <w:div w:id="1410690448">
      <w:bodyDiv w:val="1"/>
      <w:marLeft w:val="0"/>
      <w:marRight w:val="0"/>
      <w:marTop w:val="0"/>
      <w:marBottom w:val="0"/>
      <w:divBdr>
        <w:top w:val="none" w:sz="0" w:space="0" w:color="auto"/>
        <w:left w:val="none" w:sz="0" w:space="0" w:color="auto"/>
        <w:bottom w:val="none" w:sz="0" w:space="0" w:color="auto"/>
        <w:right w:val="none" w:sz="0" w:space="0" w:color="auto"/>
      </w:divBdr>
    </w:div>
    <w:div w:id="1411007375">
      <w:bodyDiv w:val="1"/>
      <w:marLeft w:val="0"/>
      <w:marRight w:val="0"/>
      <w:marTop w:val="0"/>
      <w:marBottom w:val="0"/>
      <w:divBdr>
        <w:top w:val="none" w:sz="0" w:space="0" w:color="auto"/>
        <w:left w:val="none" w:sz="0" w:space="0" w:color="auto"/>
        <w:bottom w:val="none" w:sz="0" w:space="0" w:color="auto"/>
        <w:right w:val="none" w:sz="0" w:space="0" w:color="auto"/>
      </w:divBdr>
    </w:div>
    <w:div w:id="1411388338">
      <w:bodyDiv w:val="1"/>
      <w:marLeft w:val="0"/>
      <w:marRight w:val="0"/>
      <w:marTop w:val="0"/>
      <w:marBottom w:val="0"/>
      <w:divBdr>
        <w:top w:val="none" w:sz="0" w:space="0" w:color="auto"/>
        <w:left w:val="none" w:sz="0" w:space="0" w:color="auto"/>
        <w:bottom w:val="none" w:sz="0" w:space="0" w:color="auto"/>
        <w:right w:val="none" w:sz="0" w:space="0" w:color="auto"/>
      </w:divBdr>
    </w:div>
    <w:div w:id="1412115231">
      <w:bodyDiv w:val="1"/>
      <w:marLeft w:val="0"/>
      <w:marRight w:val="0"/>
      <w:marTop w:val="0"/>
      <w:marBottom w:val="0"/>
      <w:divBdr>
        <w:top w:val="none" w:sz="0" w:space="0" w:color="auto"/>
        <w:left w:val="none" w:sz="0" w:space="0" w:color="auto"/>
        <w:bottom w:val="none" w:sz="0" w:space="0" w:color="auto"/>
        <w:right w:val="none" w:sz="0" w:space="0" w:color="auto"/>
      </w:divBdr>
    </w:div>
    <w:div w:id="1412971240">
      <w:bodyDiv w:val="1"/>
      <w:marLeft w:val="0"/>
      <w:marRight w:val="0"/>
      <w:marTop w:val="0"/>
      <w:marBottom w:val="0"/>
      <w:divBdr>
        <w:top w:val="none" w:sz="0" w:space="0" w:color="auto"/>
        <w:left w:val="none" w:sz="0" w:space="0" w:color="auto"/>
        <w:bottom w:val="none" w:sz="0" w:space="0" w:color="auto"/>
        <w:right w:val="none" w:sz="0" w:space="0" w:color="auto"/>
      </w:divBdr>
    </w:div>
    <w:div w:id="1413507417">
      <w:bodyDiv w:val="1"/>
      <w:marLeft w:val="0"/>
      <w:marRight w:val="0"/>
      <w:marTop w:val="0"/>
      <w:marBottom w:val="0"/>
      <w:divBdr>
        <w:top w:val="none" w:sz="0" w:space="0" w:color="auto"/>
        <w:left w:val="none" w:sz="0" w:space="0" w:color="auto"/>
        <w:bottom w:val="none" w:sz="0" w:space="0" w:color="auto"/>
        <w:right w:val="none" w:sz="0" w:space="0" w:color="auto"/>
      </w:divBdr>
    </w:div>
    <w:div w:id="1413548884">
      <w:bodyDiv w:val="1"/>
      <w:marLeft w:val="0"/>
      <w:marRight w:val="0"/>
      <w:marTop w:val="0"/>
      <w:marBottom w:val="0"/>
      <w:divBdr>
        <w:top w:val="none" w:sz="0" w:space="0" w:color="auto"/>
        <w:left w:val="none" w:sz="0" w:space="0" w:color="auto"/>
        <w:bottom w:val="none" w:sz="0" w:space="0" w:color="auto"/>
        <w:right w:val="none" w:sz="0" w:space="0" w:color="auto"/>
      </w:divBdr>
    </w:div>
    <w:div w:id="1414550600">
      <w:bodyDiv w:val="1"/>
      <w:marLeft w:val="0"/>
      <w:marRight w:val="0"/>
      <w:marTop w:val="0"/>
      <w:marBottom w:val="0"/>
      <w:divBdr>
        <w:top w:val="none" w:sz="0" w:space="0" w:color="auto"/>
        <w:left w:val="none" w:sz="0" w:space="0" w:color="auto"/>
        <w:bottom w:val="none" w:sz="0" w:space="0" w:color="auto"/>
        <w:right w:val="none" w:sz="0" w:space="0" w:color="auto"/>
      </w:divBdr>
    </w:div>
    <w:div w:id="1414663957">
      <w:bodyDiv w:val="1"/>
      <w:marLeft w:val="0"/>
      <w:marRight w:val="0"/>
      <w:marTop w:val="0"/>
      <w:marBottom w:val="0"/>
      <w:divBdr>
        <w:top w:val="none" w:sz="0" w:space="0" w:color="auto"/>
        <w:left w:val="none" w:sz="0" w:space="0" w:color="auto"/>
        <w:bottom w:val="none" w:sz="0" w:space="0" w:color="auto"/>
        <w:right w:val="none" w:sz="0" w:space="0" w:color="auto"/>
      </w:divBdr>
    </w:div>
    <w:div w:id="1415542642">
      <w:bodyDiv w:val="1"/>
      <w:marLeft w:val="0"/>
      <w:marRight w:val="0"/>
      <w:marTop w:val="0"/>
      <w:marBottom w:val="0"/>
      <w:divBdr>
        <w:top w:val="none" w:sz="0" w:space="0" w:color="auto"/>
        <w:left w:val="none" w:sz="0" w:space="0" w:color="auto"/>
        <w:bottom w:val="none" w:sz="0" w:space="0" w:color="auto"/>
        <w:right w:val="none" w:sz="0" w:space="0" w:color="auto"/>
      </w:divBdr>
    </w:div>
    <w:div w:id="1415592102">
      <w:bodyDiv w:val="1"/>
      <w:marLeft w:val="0"/>
      <w:marRight w:val="0"/>
      <w:marTop w:val="0"/>
      <w:marBottom w:val="0"/>
      <w:divBdr>
        <w:top w:val="none" w:sz="0" w:space="0" w:color="auto"/>
        <w:left w:val="none" w:sz="0" w:space="0" w:color="auto"/>
        <w:bottom w:val="none" w:sz="0" w:space="0" w:color="auto"/>
        <w:right w:val="none" w:sz="0" w:space="0" w:color="auto"/>
      </w:divBdr>
    </w:div>
    <w:div w:id="1417165362">
      <w:bodyDiv w:val="1"/>
      <w:marLeft w:val="0"/>
      <w:marRight w:val="0"/>
      <w:marTop w:val="0"/>
      <w:marBottom w:val="0"/>
      <w:divBdr>
        <w:top w:val="none" w:sz="0" w:space="0" w:color="auto"/>
        <w:left w:val="none" w:sz="0" w:space="0" w:color="auto"/>
        <w:bottom w:val="none" w:sz="0" w:space="0" w:color="auto"/>
        <w:right w:val="none" w:sz="0" w:space="0" w:color="auto"/>
      </w:divBdr>
      <w:divsChild>
        <w:div w:id="339477276">
          <w:marLeft w:val="0"/>
          <w:marRight w:val="0"/>
          <w:marTop w:val="0"/>
          <w:marBottom w:val="0"/>
          <w:divBdr>
            <w:top w:val="none" w:sz="0" w:space="0" w:color="auto"/>
            <w:left w:val="none" w:sz="0" w:space="0" w:color="auto"/>
            <w:bottom w:val="none" w:sz="0" w:space="0" w:color="auto"/>
            <w:right w:val="none" w:sz="0" w:space="0" w:color="auto"/>
          </w:divBdr>
        </w:div>
      </w:divsChild>
    </w:div>
    <w:div w:id="1417676720">
      <w:bodyDiv w:val="1"/>
      <w:marLeft w:val="0"/>
      <w:marRight w:val="0"/>
      <w:marTop w:val="0"/>
      <w:marBottom w:val="0"/>
      <w:divBdr>
        <w:top w:val="none" w:sz="0" w:space="0" w:color="auto"/>
        <w:left w:val="none" w:sz="0" w:space="0" w:color="auto"/>
        <w:bottom w:val="none" w:sz="0" w:space="0" w:color="auto"/>
        <w:right w:val="none" w:sz="0" w:space="0" w:color="auto"/>
      </w:divBdr>
    </w:div>
    <w:div w:id="1417941106">
      <w:bodyDiv w:val="1"/>
      <w:marLeft w:val="0"/>
      <w:marRight w:val="0"/>
      <w:marTop w:val="0"/>
      <w:marBottom w:val="0"/>
      <w:divBdr>
        <w:top w:val="none" w:sz="0" w:space="0" w:color="auto"/>
        <w:left w:val="none" w:sz="0" w:space="0" w:color="auto"/>
        <w:bottom w:val="none" w:sz="0" w:space="0" w:color="auto"/>
        <w:right w:val="none" w:sz="0" w:space="0" w:color="auto"/>
      </w:divBdr>
    </w:div>
    <w:div w:id="1418165305">
      <w:bodyDiv w:val="1"/>
      <w:marLeft w:val="0"/>
      <w:marRight w:val="0"/>
      <w:marTop w:val="0"/>
      <w:marBottom w:val="0"/>
      <w:divBdr>
        <w:top w:val="none" w:sz="0" w:space="0" w:color="auto"/>
        <w:left w:val="none" w:sz="0" w:space="0" w:color="auto"/>
        <w:bottom w:val="none" w:sz="0" w:space="0" w:color="auto"/>
        <w:right w:val="none" w:sz="0" w:space="0" w:color="auto"/>
      </w:divBdr>
    </w:div>
    <w:div w:id="1418357591">
      <w:bodyDiv w:val="1"/>
      <w:marLeft w:val="0"/>
      <w:marRight w:val="0"/>
      <w:marTop w:val="0"/>
      <w:marBottom w:val="0"/>
      <w:divBdr>
        <w:top w:val="none" w:sz="0" w:space="0" w:color="auto"/>
        <w:left w:val="none" w:sz="0" w:space="0" w:color="auto"/>
        <w:bottom w:val="none" w:sz="0" w:space="0" w:color="auto"/>
        <w:right w:val="none" w:sz="0" w:space="0" w:color="auto"/>
      </w:divBdr>
      <w:divsChild>
        <w:div w:id="1376197279">
          <w:marLeft w:val="0"/>
          <w:marRight w:val="0"/>
          <w:marTop w:val="0"/>
          <w:marBottom w:val="0"/>
          <w:divBdr>
            <w:top w:val="none" w:sz="0" w:space="0" w:color="auto"/>
            <w:left w:val="none" w:sz="0" w:space="0" w:color="auto"/>
            <w:bottom w:val="none" w:sz="0" w:space="0" w:color="auto"/>
            <w:right w:val="none" w:sz="0" w:space="0" w:color="auto"/>
          </w:divBdr>
        </w:div>
      </w:divsChild>
    </w:div>
    <w:div w:id="1419055962">
      <w:bodyDiv w:val="1"/>
      <w:marLeft w:val="0"/>
      <w:marRight w:val="0"/>
      <w:marTop w:val="0"/>
      <w:marBottom w:val="0"/>
      <w:divBdr>
        <w:top w:val="none" w:sz="0" w:space="0" w:color="auto"/>
        <w:left w:val="none" w:sz="0" w:space="0" w:color="auto"/>
        <w:bottom w:val="none" w:sz="0" w:space="0" w:color="auto"/>
        <w:right w:val="none" w:sz="0" w:space="0" w:color="auto"/>
      </w:divBdr>
    </w:div>
    <w:div w:id="1419405664">
      <w:bodyDiv w:val="1"/>
      <w:marLeft w:val="0"/>
      <w:marRight w:val="0"/>
      <w:marTop w:val="0"/>
      <w:marBottom w:val="0"/>
      <w:divBdr>
        <w:top w:val="none" w:sz="0" w:space="0" w:color="auto"/>
        <w:left w:val="none" w:sz="0" w:space="0" w:color="auto"/>
        <w:bottom w:val="none" w:sz="0" w:space="0" w:color="auto"/>
        <w:right w:val="none" w:sz="0" w:space="0" w:color="auto"/>
      </w:divBdr>
    </w:div>
    <w:div w:id="1420249471">
      <w:bodyDiv w:val="1"/>
      <w:marLeft w:val="0"/>
      <w:marRight w:val="0"/>
      <w:marTop w:val="0"/>
      <w:marBottom w:val="0"/>
      <w:divBdr>
        <w:top w:val="none" w:sz="0" w:space="0" w:color="auto"/>
        <w:left w:val="none" w:sz="0" w:space="0" w:color="auto"/>
        <w:bottom w:val="none" w:sz="0" w:space="0" w:color="auto"/>
        <w:right w:val="none" w:sz="0" w:space="0" w:color="auto"/>
      </w:divBdr>
    </w:div>
    <w:div w:id="1420637806">
      <w:bodyDiv w:val="1"/>
      <w:marLeft w:val="0"/>
      <w:marRight w:val="0"/>
      <w:marTop w:val="0"/>
      <w:marBottom w:val="0"/>
      <w:divBdr>
        <w:top w:val="none" w:sz="0" w:space="0" w:color="auto"/>
        <w:left w:val="none" w:sz="0" w:space="0" w:color="auto"/>
        <w:bottom w:val="none" w:sz="0" w:space="0" w:color="auto"/>
        <w:right w:val="none" w:sz="0" w:space="0" w:color="auto"/>
      </w:divBdr>
    </w:div>
    <w:div w:id="1421682788">
      <w:bodyDiv w:val="1"/>
      <w:marLeft w:val="0"/>
      <w:marRight w:val="0"/>
      <w:marTop w:val="0"/>
      <w:marBottom w:val="0"/>
      <w:divBdr>
        <w:top w:val="none" w:sz="0" w:space="0" w:color="auto"/>
        <w:left w:val="none" w:sz="0" w:space="0" w:color="auto"/>
        <w:bottom w:val="none" w:sz="0" w:space="0" w:color="auto"/>
        <w:right w:val="none" w:sz="0" w:space="0" w:color="auto"/>
      </w:divBdr>
      <w:divsChild>
        <w:div w:id="981928159">
          <w:marLeft w:val="0"/>
          <w:marRight w:val="0"/>
          <w:marTop w:val="0"/>
          <w:marBottom w:val="0"/>
          <w:divBdr>
            <w:top w:val="none" w:sz="0" w:space="0" w:color="auto"/>
            <w:left w:val="none" w:sz="0" w:space="0" w:color="auto"/>
            <w:bottom w:val="none" w:sz="0" w:space="0" w:color="auto"/>
            <w:right w:val="none" w:sz="0" w:space="0" w:color="auto"/>
          </w:divBdr>
        </w:div>
      </w:divsChild>
    </w:div>
    <w:div w:id="1422677883">
      <w:bodyDiv w:val="1"/>
      <w:marLeft w:val="0"/>
      <w:marRight w:val="0"/>
      <w:marTop w:val="0"/>
      <w:marBottom w:val="0"/>
      <w:divBdr>
        <w:top w:val="none" w:sz="0" w:space="0" w:color="auto"/>
        <w:left w:val="none" w:sz="0" w:space="0" w:color="auto"/>
        <w:bottom w:val="none" w:sz="0" w:space="0" w:color="auto"/>
        <w:right w:val="none" w:sz="0" w:space="0" w:color="auto"/>
      </w:divBdr>
    </w:div>
    <w:div w:id="1422873144">
      <w:bodyDiv w:val="1"/>
      <w:marLeft w:val="0"/>
      <w:marRight w:val="0"/>
      <w:marTop w:val="0"/>
      <w:marBottom w:val="0"/>
      <w:divBdr>
        <w:top w:val="none" w:sz="0" w:space="0" w:color="auto"/>
        <w:left w:val="none" w:sz="0" w:space="0" w:color="auto"/>
        <w:bottom w:val="none" w:sz="0" w:space="0" w:color="auto"/>
        <w:right w:val="none" w:sz="0" w:space="0" w:color="auto"/>
      </w:divBdr>
    </w:div>
    <w:div w:id="1423063491">
      <w:bodyDiv w:val="1"/>
      <w:marLeft w:val="0"/>
      <w:marRight w:val="0"/>
      <w:marTop w:val="0"/>
      <w:marBottom w:val="0"/>
      <w:divBdr>
        <w:top w:val="none" w:sz="0" w:space="0" w:color="auto"/>
        <w:left w:val="none" w:sz="0" w:space="0" w:color="auto"/>
        <w:bottom w:val="none" w:sz="0" w:space="0" w:color="auto"/>
        <w:right w:val="none" w:sz="0" w:space="0" w:color="auto"/>
      </w:divBdr>
    </w:div>
    <w:div w:id="1423065362">
      <w:bodyDiv w:val="1"/>
      <w:marLeft w:val="0"/>
      <w:marRight w:val="0"/>
      <w:marTop w:val="0"/>
      <w:marBottom w:val="0"/>
      <w:divBdr>
        <w:top w:val="none" w:sz="0" w:space="0" w:color="auto"/>
        <w:left w:val="none" w:sz="0" w:space="0" w:color="auto"/>
        <w:bottom w:val="none" w:sz="0" w:space="0" w:color="auto"/>
        <w:right w:val="none" w:sz="0" w:space="0" w:color="auto"/>
      </w:divBdr>
    </w:div>
    <w:div w:id="1423837657">
      <w:bodyDiv w:val="1"/>
      <w:marLeft w:val="0"/>
      <w:marRight w:val="0"/>
      <w:marTop w:val="0"/>
      <w:marBottom w:val="0"/>
      <w:divBdr>
        <w:top w:val="none" w:sz="0" w:space="0" w:color="auto"/>
        <w:left w:val="none" w:sz="0" w:space="0" w:color="auto"/>
        <w:bottom w:val="none" w:sz="0" w:space="0" w:color="auto"/>
        <w:right w:val="none" w:sz="0" w:space="0" w:color="auto"/>
      </w:divBdr>
    </w:div>
    <w:div w:id="1424298307">
      <w:bodyDiv w:val="1"/>
      <w:marLeft w:val="0"/>
      <w:marRight w:val="0"/>
      <w:marTop w:val="0"/>
      <w:marBottom w:val="0"/>
      <w:divBdr>
        <w:top w:val="none" w:sz="0" w:space="0" w:color="auto"/>
        <w:left w:val="none" w:sz="0" w:space="0" w:color="auto"/>
        <w:bottom w:val="none" w:sz="0" w:space="0" w:color="auto"/>
        <w:right w:val="none" w:sz="0" w:space="0" w:color="auto"/>
      </w:divBdr>
    </w:div>
    <w:div w:id="1424839564">
      <w:bodyDiv w:val="1"/>
      <w:marLeft w:val="0"/>
      <w:marRight w:val="0"/>
      <w:marTop w:val="0"/>
      <w:marBottom w:val="0"/>
      <w:divBdr>
        <w:top w:val="none" w:sz="0" w:space="0" w:color="auto"/>
        <w:left w:val="none" w:sz="0" w:space="0" w:color="auto"/>
        <w:bottom w:val="none" w:sz="0" w:space="0" w:color="auto"/>
        <w:right w:val="none" w:sz="0" w:space="0" w:color="auto"/>
      </w:divBdr>
    </w:div>
    <w:div w:id="1424959143">
      <w:bodyDiv w:val="1"/>
      <w:marLeft w:val="0"/>
      <w:marRight w:val="0"/>
      <w:marTop w:val="0"/>
      <w:marBottom w:val="0"/>
      <w:divBdr>
        <w:top w:val="none" w:sz="0" w:space="0" w:color="auto"/>
        <w:left w:val="none" w:sz="0" w:space="0" w:color="auto"/>
        <w:bottom w:val="none" w:sz="0" w:space="0" w:color="auto"/>
        <w:right w:val="none" w:sz="0" w:space="0" w:color="auto"/>
      </w:divBdr>
    </w:div>
    <w:div w:id="1424960588">
      <w:bodyDiv w:val="1"/>
      <w:marLeft w:val="0"/>
      <w:marRight w:val="0"/>
      <w:marTop w:val="0"/>
      <w:marBottom w:val="0"/>
      <w:divBdr>
        <w:top w:val="none" w:sz="0" w:space="0" w:color="auto"/>
        <w:left w:val="none" w:sz="0" w:space="0" w:color="auto"/>
        <w:bottom w:val="none" w:sz="0" w:space="0" w:color="auto"/>
        <w:right w:val="none" w:sz="0" w:space="0" w:color="auto"/>
      </w:divBdr>
    </w:div>
    <w:div w:id="1425613373">
      <w:bodyDiv w:val="1"/>
      <w:marLeft w:val="0"/>
      <w:marRight w:val="0"/>
      <w:marTop w:val="0"/>
      <w:marBottom w:val="0"/>
      <w:divBdr>
        <w:top w:val="none" w:sz="0" w:space="0" w:color="auto"/>
        <w:left w:val="none" w:sz="0" w:space="0" w:color="auto"/>
        <w:bottom w:val="none" w:sz="0" w:space="0" w:color="auto"/>
        <w:right w:val="none" w:sz="0" w:space="0" w:color="auto"/>
      </w:divBdr>
    </w:div>
    <w:div w:id="1425683004">
      <w:bodyDiv w:val="1"/>
      <w:marLeft w:val="0"/>
      <w:marRight w:val="0"/>
      <w:marTop w:val="0"/>
      <w:marBottom w:val="0"/>
      <w:divBdr>
        <w:top w:val="none" w:sz="0" w:space="0" w:color="auto"/>
        <w:left w:val="none" w:sz="0" w:space="0" w:color="auto"/>
        <w:bottom w:val="none" w:sz="0" w:space="0" w:color="auto"/>
        <w:right w:val="none" w:sz="0" w:space="0" w:color="auto"/>
      </w:divBdr>
    </w:div>
    <w:div w:id="1425803291">
      <w:bodyDiv w:val="1"/>
      <w:marLeft w:val="0"/>
      <w:marRight w:val="0"/>
      <w:marTop w:val="0"/>
      <w:marBottom w:val="0"/>
      <w:divBdr>
        <w:top w:val="none" w:sz="0" w:space="0" w:color="auto"/>
        <w:left w:val="none" w:sz="0" w:space="0" w:color="auto"/>
        <w:bottom w:val="none" w:sz="0" w:space="0" w:color="auto"/>
        <w:right w:val="none" w:sz="0" w:space="0" w:color="auto"/>
      </w:divBdr>
    </w:div>
    <w:div w:id="1425806598">
      <w:bodyDiv w:val="1"/>
      <w:marLeft w:val="0"/>
      <w:marRight w:val="0"/>
      <w:marTop w:val="0"/>
      <w:marBottom w:val="0"/>
      <w:divBdr>
        <w:top w:val="none" w:sz="0" w:space="0" w:color="auto"/>
        <w:left w:val="none" w:sz="0" w:space="0" w:color="auto"/>
        <w:bottom w:val="none" w:sz="0" w:space="0" w:color="auto"/>
        <w:right w:val="none" w:sz="0" w:space="0" w:color="auto"/>
      </w:divBdr>
    </w:div>
    <w:div w:id="1427313862">
      <w:bodyDiv w:val="1"/>
      <w:marLeft w:val="0"/>
      <w:marRight w:val="0"/>
      <w:marTop w:val="0"/>
      <w:marBottom w:val="0"/>
      <w:divBdr>
        <w:top w:val="none" w:sz="0" w:space="0" w:color="auto"/>
        <w:left w:val="none" w:sz="0" w:space="0" w:color="auto"/>
        <w:bottom w:val="none" w:sz="0" w:space="0" w:color="auto"/>
        <w:right w:val="none" w:sz="0" w:space="0" w:color="auto"/>
      </w:divBdr>
    </w:div>
    <w:div w:id="1427381872">
      <w:bodyDiv w:val="1"/>
      <w:marLeft w:val="0"/>
      <w:marRight w:val="0"/>
      <w:marTop w:val="0"/>
      <w:marBottom w:val="0"/>
      <w:divBdr>
        <w:top w:val="none" w:sz="0" w:space="0" w:color="auto"/>
        <w:left w:val="none" w:sz="0" w:space="0" w:color="auto"/>
        <w:bottom w:val="none" w:sz="0" w:space="0" w:color="auto"/>
        <w:right w:val="none" w:sz="0" w:space="0" w:color="auto"/>
      </w:divBdr>
    </w:div>
    <w:div w:id="1427651573">
      <w:bodyDiv w:val="1"/>
      <w:marLeft w:val="0"/>
      <w:marRight w:val="0"/>
      <w:marTop w:val="0"/>
      <w:marBottom w:val="0"/>
      <w:divBdr>
        <w:top w:val="none" w:sz="0" w:space="0" w:color="auto"/>
        <w:left w:val="none" w:sz="0" w:space="0" w:color="auto"/>
        <w:bottom w:val="none" w:sz="0" w:space="0" w:color="auto"/>
        <w:right w:val="none" w:sz="0" w:space="0" w:color="auto"/>
      </w:divBdr>
    </w:div>
    <w:div w:id="1427654191">
      <w:bodyDiv w:val="1"/>
      <w:marLeft w:val="0"/>
      <w:marRight w:val="0"/>
      <w:marTop w:val="0"/>
      <w:marBottom w:val="0"/>
      <w:divBdr>
        <w:top w:val="none" w:sz="0" w:space="0" w:color="auto"/>
        <w:left w:val="none" w:sz="0" w:space="0" w:color="auto"/>
        <w:bottom w:val="none" w:sz="0" w:space="0" w:color="auto"/>
        <w:right w:val="none" w:sz="0" w:space="0" w:color="auto"/>
      </w:divBdr>
    </w:div>
    <w:div w:id="1427775377">
      <w:bodyDiv w:val="1"/>
      <w:marLeft w:val="0"/>
      <w:marRight w:val="0"/>
      <w:marTop w:val="0"/>
      <w:marBottom w:val="0"/>
      <w:divBdr>
        <w:top w:val="none" w:sz="0" w:space="0" w:color="auto"/>
        <w:left w:val="none" w:sz="0" w:space="0" w:color="auto"/>
        <w:bottom w:val="none" w:sz="0" w:space="0" w:color="auto"/>
        <w:right w:val="none" w:sz="0" w:space="0" w:color="auto"/>
      </w:divBdr>
    </w:div>
    <w:div w:id="1428967558">
      <w:bodyDiv w:val="1"/>
      <w:marLeft w:val="0"/>
      <w:marRight w:val="0"/>
      <w:marTop w:val="0"/>
      <w:marBottom w:val="0"/>
      <w:divBdr>
        <w:top w:val="none" w:sz="0" w:space="0" w:color="auto"/>
        <w:left w:val="none" w:sz="0" w:space="0" w:color="auto"/>
        <w:bottom w:val="none" w:sz="0" w:space="0" w:color="auto"/>
        <w:right w:val="none" w:sz="0" w:space="0" w:color="auto"/>
      </w:divBdr>
    </w:div>
    <w:div w:id="1429157736">
      <w:bodyDiv w:val="1"/>
      <w:marLeft w:val="0"/>
      <w:marRight w:val="0"/>
      <w:marTop w:val="0"/>
      <w:marBottom w:val="0"/>
      <w:divBdr>
        <w:top w:val="none" w:sz="0" w:space="0" w:color="auto"/>
        <w:left w:val="none" w:sz="0" w:space="0" w:color="auto"/>
        <w:bottom w:val="none" w:sz="0" w:space="0" w:color="auto"/>
        <w:right w:val="none" w:sz="0" w:space="0" w:color="auto"/>
      </w:divBdr>
    </w:div>
    <w:div w:id="1430154680">
      <w:bodyDiv w:val="1"/>
      <w:marLeft w:val="0"/>
      <w:marRight w:val="0"/>
      <w:marTop w:val="0"/>
      <w:marBottom w:val="0"/>
      <w:divBdr>
        <w:top w:val="none" w:sz="0" w:space="0" w:color="auto"/>
        <w:left w:val="none" w:sz="0" w:space="0" w:color="auto"/>
        <w:bottom w:val="none" w:sz="0" w:space="0" w:color="auto"/>
        <w:right w:val="none" w:sz="0" w:space="0" w:color="auto"/>
      </w:divBdr>
    </w:div>
    <w:div w:id="1430350676">
      <w:bodyDiv w:val="1"/>
      <w:marLeft w:val="0"/>
      <w:marRight w:val="0"/>
      <w:marTop w:val="0"/>
      <w:marBottom w:val="0"/>
      <w:divBdr>
        <w:top w:val="none" w:sz="0" w:space="0" w:color="auto"/>
        <w:left w:val="none" w:sz="0" w:space="0" w:color="auto"/>
        <w:bottom w:val="none" w:sz="0" w:space="0" w:color="auto"/>
        <w:right w:val="none" w:sz="0" w:space="0" w:color="auto"/>
      </w:divBdr>
    </w:div>
    <w:div w:id="1430740068">
      <w:bodyDiv w:val="1"/>
      <w:marLeft w:val="0"/>
      <w:marRight w:val="0"/>
      <w:marTop w:val="0"/>
      <w:marBottom w:val="0"/>
      <w:divBdr>
        <w:top w:val="none" w:sz="0" w:space="0" w:color="auto"/>
        <w:left w:val="none" w:sz="0" w:space="0" w:color="auto"/>
        <w:bottom w:val="none" w:sz="0" w:space="0" w:color="auto"/>
        <w:right w:val="none" w:sz="0" w:space="0" w:color="auto"/>
      </w:divBdr>
    </w:div>
    <w:div w:id="1430808397">
      <w:bodyDiv w:val="1"/>
      <w:marLeft w:val="0"/>
      <w:marRight w:val="0"/>
      <w:marTop w:val="0"/>
      <w:marBottom w:val="0"/>
      <w:divBdr>
        <w:top w:val="none" w:sz="0" w:space="0" w:color="auto"/>
        <w:left w:val="none" w:sz="0" w:space="0" w:color="auto"/>
        <w:bottom w:val="none" w:sz="0" w:space="0" w:color="auto"/>
        <w:right w:val="none" w:sz="0" w:space="0" w:color="auto"/>
      </w:divBdr>
    </w:div>
    <w:div w:id="1432385934">
      <w:bodyDiv w:val="1"/>
      <w:marLeft w:val="0"/>
      <w:marRight w:val="0"/>
      <w:marTop w:val="0"/>
      <w:marBottom w:val="0"/>
      <w:divBdr>
        <w:top w:val="none" w:sz="0" w:space="0" w:color="auto"/>
        <w:left w:val="none" w:sz="0" w:space="0" w:color="auto"/>
        <w:bottom w:val="none" w:sz="0" w:space="0" w:color="auto"/>
        <w:right w:val="none" w:sz="0" w:space="0" w:color="auto"/>
      </w:divBdr>
    </w:div>
    <w:div w:id="1432777261">
      <w:bodyDiv w:val="1"/>
      <w:marLeft w:val="0"/>
      <w:marRight w:val="0"/>
      <w:marTop w:val="0"/>
      <w:marBottom w:val="0"/>
      <w:divBdr>
        <w:top w:val="none" w:sz="0" w:space="0" w:color="auto"/>
        <w:left w:val="none" w:sz="0" w:space="0" w:color="auto"/>
        <w:bottom w:val="none" w:sz="0" w:space="0" w:color="auto"/>
        <w:right w:val="none" w:sz="0" w:space="0" w:color="auto"/>
      </w:divBdr>
    </w:div>
    <w:div w:id="1433433321">
      <w:bodyDiv w:val="1"/>
      <w:marLeft w:val="0"/>
      <w:marRight w:val="0"/>
      <w:marTop w:val="0"/>
      <w:marBottom w:val="0"/>
      <w:divBdr>
        <w:top w:val="none" w:sz="0" w:space="0" w:color="auto"/>
        <w:left w:val="none" w:sz="0" w:space="0" w:color="auto"/>
        <w:bottom w:val="none" w:sz="0" w:space="0" w:color="auto"/>
        <w:right w:val="none" w:sz="0" w:space="0" w:color="auto"/>
      </w:divBdr>
    </w:div>
    <w:div w:id="1433551155">
      <w:bodyDiv w:val="1"/>
      <w:marLeft w:val="0"/>
      <w:marRight w:val="0"/>
      <w:marTop w:val="0"/>
      <w:marBottom w:val="0"/>
      <w:divBdr>
        <w:top w:val="none" w:sz="0" w:space="0" w:color="auto"/>
        <w:left w:val="none" w:sz="0" w:space="0" w:color="auto"/>
        <w:bottom w:val="none" w:sz="0" w:space="0" w:color="auto"/>
        <w:right w:val="none" w:sz="0" w:space="0" w:color="auto"/>
      </w:divBdr>
    </w:div>
    <w:div w:id="1433666740">
      <w:bodyDiv w:val="1"/>
      <w:marLeft w:val="0"/>
      <w:marRight w:val="0"/>
      <w:marTop w:val="0"/>
      <w:marBottom w:val="0"/>
      <w:divBdr>
        <w:top w:val="none" w:sz="0" w:space="0" w:color="auto"/>
        <w:left w:val="none" w:sz="0" w:space="0" w:color="auto"/>
        <w:bottom w:val="none" w:sz="0" w:space="0" w:color="auto"/>
        <w:right w:val="none" w:sz="0" w:space="0" w:color="auto"/>
      </w:divBdr>
    </w:div>
    <w:div w:id="1433815614">
      <w:bodyDiv w:val="1"/>
      <w:marLeft w:val="0"/>
      <w:marRight w:val="0"/>
      <w:marTop w:val="0"/>
      <w:marBottom w:val="0"/>
      <w:divBdr>
        <w:top w:val="none" w:sz="0" w:space="0" w:color="auto"/>
        <w:left w:val="none" w:sz="0" w:space="0" w:color="auto"/>
        <w:bottom w:val="none" w:sz="0" w:space="0" w:color="auto"/>
        <w:right w:val="none" w:sz="0" w:space="0" w:color="auto"/>
      </w:divBdr>
    </w:div>
    <w:div w:id="1434010886">
      <w:bodyDiv w:val="1"/>
      <w:marLeft w:val="0"/>
      <w:marRight w:val="0"/>
      <w:marTop w:val="0"/>
      <w:marBottom w:val="0"/>
      <w:divBdr>
        <w:top w:val="none" w:sz="0" w:space="0" w:color="auto"/>
        <w:left w:val="none" w:sz="0" w:space="0" w:color="auto"/>
        <w:bottom w:val="none" w:sz="0" w:space="0" w:color="auto"/>
        <w:right w:val="none" w:sz="0" w:space="0" w:color="auto"/>
      </w:divBdr>
    </w:div>
    <w:div w:id="1434786054">
      <w:bodyDiv w:val="1"/>
      <w:marLeft w:val="0"/>
      <w:marRight w:val="0"/>
      <w:marTop w:val="0"/>
      <w:marBottom w:val="0"/>
      <w:divBdr>
        <w:top w:val="none" w:sz="0" w:space="0" w:color="auto"/>
        <w:left w:val="none" w:sz="0" w:space="0" w:color="auto"/>
        <w:bottom w:val="none" w:sz="0" w:space="0" w:color="auto"/>
        <w:right w:val="none" w:sz="0" w:space="0" w:color="auto"/>
      </w:divBdr>
    </w:div>
    <w:div w:id="1435055133">
      <w:bodyDiv w:val="1"/>
      <w:marLeft w:val="0"/>
      <w:marRight w:val="0"/>
      <w:marTop w:val="0"/>
      <w:marBottom w:val="0"/>
      <w:divBdr>
        <w:top w:val="none" w:sz="0" w:space="0" w:color="auto"/>
        <w:left w:val="none" w:sz="0" w:space="0" w:color="auto"/>
        <w:bottom w:val="none" w:sz="0" w:space="0" w:color="auto"/>
        <w:right w:val="none" w:sz="0" w:space="0" w:color="auto"/>
      </w:divBdr>
    </w:div>
    <w:div w:id="1435249770">
      <w:bodyDiv w:val="1"/>
      <w:marLeft w:val="0"/>
      <w:marRight w:val="0"/>
      <w:marTop w:val="0"/>
      <w:marBottom w:val="0"/>
      <w:divBdr>
        <w:top w:val="none" w:sz="0" w:space="0" w:color="auto"/>
        <w:left w:val="none" w:sz="0" w:space="0" w:color="auto"/>
        <w:bottom w:val="none" w:sz="0" w:space="0" w:color="auto"/>
        <w:right w:val="none" w:sz="0" w:space="0" w:color="auto"/>
      </w:divBdr>
    </w:div>
    <w:div w:id="1437554077">
      <w:bodyDiv w:val="1"/>
      <w:marLeft w:val="0"/>
      <w:marRight w:val="0"/>
      <w:marTop w:val="0"/>
      <w:marBottom w:val="0"/>
      <w:divBdr>
        <w:top w:val="none" w:sz="0" w:space="0" w:color="auto"/>
        <w:left w:val="none" w:sz="0" w:space="0" w:color="auto"/>
        <w:bottom w:val="none" w:sz="0" w:space="0" w:color="auto"/>
        <w:right w:val="none" w:sz="0" w:space="0" w:color="auto"/>
      </w:divBdr>
    </w:div>
    <w:div w:id="1437944756">
      <w:bodyDiv w:val="1"/>
      <w:marLeft w:val="0"/>
      <w:marRight w:val="0"/>
      <w:marTop w:val="0"/>
      <w:marBottom w:val="0"/>
      <w:divBdr>
        <w:top w:val="none" w:sz="0" w:space="0" w:color="auto"/>
        <w:left w:val="none" w:sz="0" w:space="0" w:color="auto"/>
        <w:bottom w:val="none" w:sz="0" w:space="0" w:color="auto"/>
        <w:right w:val="none" w:sz="0" w:space="0" w:color="auto"/>
      </w:divBdr>
    </w:div>
    <w:div w:id="1438402457">
      <w:bodyDiv w:val="1"/>
      <w:marLeft w:val="0"/>
      <w:marRight w:val="0"/>
      <w:marTop w:val="0"/>
      <w:marBottom w:val="0"/>
      <w:divBdr>
        <w:top w:val="none" w:sz="0" w:space="0" w:color="auto"/>
        <w:left w:val="none" w:sz="0" w:space="0" w:color="auto"/>
        <w:bottom w:val="none" w:sz="0" w:space="0" w:color="auto"/>
        <w:right w:val="none" w:sz="0" w:space="0" w:color="auto"/>
      </w:divBdr>
    </w:div>
    <w:div w:id="1438939482">
      <w:bodyDiv w:val="1"/>
      <w:marLeft w:val="0"/>
      <w:marRight w:val="0"/>
      <w:marTop w:val="0"/>
      <w:marBottom w:val="0"/>
      <w:divBdr>
        <w:top w:val="none" w:sz="0" w:space="0" w:color="auto"/>
        <w:left w:val="none" w:sz="0" w:space="0" w:color="auto"/>
        <w:bottom w:val="none" w:sz="0" w:space="0" w:color="auto"/>
        <w:right w:val="none" w:sz="0" w:space="0" w:color="auto"/>
      </w:divBdr>
    </w:div>
    <w:div w:id="1439061792">
      <w:bodyDiv w:val="1"/>
      <w:marLeft w:val="0"/>
      <w:marRight w:val="0"/>
      <w:marTop w:val="0"/>
      <w:marBottom w:val="0"/>
      <w:divBdr>
        <w:top w:val="none" w:sz="0" w:space="0" w:color="auto"/>
        <w:left w:val="none" w:sz="0" w:space="0" w:color="auto"/>
        <w:bottom w:val="none" w:sz="0" w:space="0" w:color="auto"/>
        <w:right w:val="none" w:sz="0" w:space="0" w:color="auto"/>
      </w:divBdr>
    </w:div>
    <w:div w:id="1440759610">
      <w:bodyDiv w:val="1"/>
      <w:marLeft w:val="0"/>
      <w:marRight w:val="0"/>
      <w:marTop w:val="0"/>
      <w:marBottom w:val="0"/>
      <w:divBdr>
        <w:top w:val="none" w:sz="0" w:space="0" w:color="auto"/>
        <w:left w:val="none" w:sz="0" w:space="0" w:color="auto"/>
        <w:bottom w:val="none" w:sz="0" w:space="0" w:color="auto"/>
        <w:right w:val="none" w:sz="0" w:space="0" w:color="auto"/>
      </w:divBdr>
    </w:div>
    <w:div w:id="1442414493">
      <w:bodyDiv w:val="1"/>
      <w:marLeft w:val="0"/>
      <w:marRight w:val="0"/>
      <w:marTop w:val="0"/>
      <w:marBottom w:val="0"/>
      <w:divBdr>
        <w:top w:val="none" w:sz="0" w:space="0" w:color="auto"/>
        <w:left w:val="none" w:sz="0" w:space="0" w:color="auto"/>
        <w:bottom w:val="none" w:sz="0" w:space="0" w:color="auto"/>
        <w:right w:val="none" w:sz="0" w:space="0" w:color="auto"/>
      </w:divBdr>
      <w:divsChild>
        <w:div w:id="573706994">
          <w:marLeft w:val="0"/>
          <w:marRight w:val="0"/>
          <w:marTop w:val="0"/>
          <w:marBottom w:val="0"/>
          <w:divBdr>
            <w:top w:val="none" w:sz="0" w:space="0" w:color="auto"/>
            <w:left w:val="none" w:sz="0" w:space="0" w:color="auto"/>
            <w:bottom w:val="none" w:sz="0" w:space="0" w:color="auto"/>
            <w:right w:val="none" w:sz="0" w:space="0" w:color="auto"/>
          </w:divBdr>
          <w:divsChild>
            <w:div w:id="2058166108">
              <w:marLeft w:val="0"/>
              <w:marRight w:val="0"/>
              <w:marTop w:val="0"/>
              <w:marBottom w:val="0"/>
              <w:divBdr>
                <w:top w:val="none" w:sz="0" w:space="0" w:color="auto"/>
                <w:left w:val="none" w:sz="0" w:space="0" w:color="auto"/>
                <w:bottom w:val="none" w:sz="0" w:space="0" w:color="auto"/>
                <w:right w:val="none" w:sz="0" w:space="0" w:color="auto"/>
              </w:divBdr>
            </w:div>
          </w:divsChild>
        </w:div>
        <w:div w:id="945232507">
          <w:marLeft w:val="0"/>
          <w:marRight w:val="0"/>
          <w:marTop w:val="0"/>
          <w:marBottom w:val="0"/>
          <w:divBdr>
            <w:top w:val="none" w:sz="0" w:space="0" w:color="auto"/>
            <w:left w:val="none" w:sz="0" w:space="0" w:color="auto"/>
            <w:bottom w:val="none" w:sz="0" w:space="0" w:color="auto"/>
            <w:right w:val="none" w:sz="0" w:space="0" w:color="auto"/>
          </w:divBdr>
          <w:divsChild>
            <w:div w:id="1579902254">
              <w:marLeft w:val="0"/>
              <w:marRight w:val="0"/>
              <w:marTop w:val="450"/>
              <w:marBottom w:val="0"/>
              <w:divBdr>
                <w:top w:val="none" w:sz="0" w:space="0" w:color="auto"/>
                <w:left w:val="none" w:sz="0" w:space="0" w:color="auto"/>
                <w:bottom w:val="none" w:sz="0" w:space="0" w:color="auto"/>
                <w:right w:val="none" w:sz="0" w:space="0" w:color="auto"/>
              </w:divBdr>
              <w:divsChild>
                <w:div w:id="704864795">
                  <w:marLeft w:val="0"/>
                  <w:marRight w:val="0"/>
                  <w:marTop w:val="0"/>
                  <w:marBottom w:val="0"/>
                  <w:divBdr>
                    <w:top w:val="none" w:sz="0" w:space="0" w:color="auto"/>
                    <w:left w:val="none" w:sz="0" w:space="0" w:color="auto"/>
                    <w:bottom w:val="none" w:sz="0" w:space="0" w:color="auto"/>
                    <w:right w:val="none" w:sz="0" w:space="0" w:color="auto"/>
                  </w:divBdr>
                  <w:divsChild>
                    <w:div w:id="240334146">
                      <w:marLeft w:val="0"/>
                      <w:marRight w:val="0"/>
                      <w:marTop w:val="0"/>
                      <w:marBottom w:val="0"/>
                      <w:divBdr>
                        <w:top w:val="none" w:sz="0" w:space="0" w:color="auto"/>
                        <w:left w:val="none" w:sz="0" w:space="0" w:color="auto"/>
                        <w:bottom w:val="none" w:sz="0" w:space="0" w:color="auto"/>
                        <w:right w:val="none" w:sz="0" w:space="0" w:color="auto"/>
                      </w:divBdr>
                      <w:divsChild>
                        <w:div w:id="1973898609">
                          <w:marLeft w:val="0"/>
                          <w:marRight w:val="0"/>
                          <w:marTop w:val="0"/>
                          <w:marBottom w:val="0"/>
                          <w:divBdr>
                            <w:top w:val="none" w:sz="0" w:space="0" w:color="auto"/>
                            <w:left w:val="none" w:sz="0" w:space="0" w:color="auto"/>
                            <w:bottom w:val="none" w:sz="0" w:space="0" w:color="auto"/>
                            <w:right w:val="none" w:sz="0" w:space="0" w:color="auto"/>
                          </w:divBdr>
                          <w:divsChild>
                            <w:div w:id="1773821475">
                              <w:marLeft w:val="0"/>
                              <w:marRight w:val="0"/>
                              <w:marTop w:val="0"/>
                              <w:marBottom w:val="0"/>
                              <w:divBdr>
                                <w:top w:val="none" w:sz="0" w:space="0" w:color="auto"/>
                                <w:left w:val="none" w:sz="0" w:space="0" w:color="auto"/>
                                <w:bottom w:val="none" w:sz="0" w:space="0" w:color="auto"/>
                                <w:right w:val="none" w:sz="0" w:space="0" w:color="auto"/>
                              </w:divBdr>
                              <w:divsChild>
                                <w:div w:id="1778138619">
                                  <w:marLeft w:val="0"/>
                                  <w:marRight w:val="0"/>
                                  <w:marTop w:val="0"/>
                                  <w:marBottom w:val="0"/>
                                  <w:divBdr>
                                    <w:top w:val="none" w:sz="0" w:space="0" w:color="auto"/>
                                    <w:left w:val="none" w:sz="0" w:space="0" w:color="auto"/>
                                    <w:bottom w:val="none" w:sz="0" w:space="0" w:color="auto"/>
                                    <w:right w:val="none" w:sz="0" w:space="0" w:color="auto"/>
                                  </w:divBdr>
                                  <w:divsChild>
                                    <w:div w:id="1811896469">
                                      <w:marLeft w:val="0"/>
                                      <w:marRight w:val="0"/>
                                      <w:marTop w:val="0"/>
                                      <w:marBottom w:val="0"/>
                                      <w:divBdr>
                                        <w:top w:val="none" w:sz="0" w:space="0" w:color="auto"/>
                                        <w:left w:val="none" w:sz="0" w:space="0" w:color="auto"/>
                                        <w:bottom w:val="none" w:sz="0" w:space="0" w:color="auto"/>
                                        <w:right w:val="none" w:sz="0" w:space="0" w:color="auto"/>
                                      </w:divBdr>
                                      <w:divsChild>
                                        <w:div w:id="1204752948">
                                          <w:marLeft w:val="0"/>
                                          <w:marRight w:val="0"/>
                                          <w:marTop w:val="0"/>
                                          <w:marBottom w:val="0"/>
                                          <w:divBdr>
                                            <w:top w:val="none" w:sz="0" w:space="0" w:color="auto"/>
                                            <w:left w:val="none" w:sz="0" w:space="0" w:color="auto"/>
                                            <w:bottom w:val="none" w:sz="0" w:space="0" w:color="auto"/>
                                            <w:right w:val="none" w:sz="0" w:space="0" w:color="auto"/>
                                          </w:divBdr>
                                          <w:divsChild>
                                            <w:div w:id="158737375">
                                              <w:marLeft w:val="0"/>
                                              <w:marRight w:val="0"/>
                                              <w:marTop w:val="0"/>
                                              <w:marBottom w:val="0"/>
                                              <w:divBdr>
                                                <w:top w:val="none" w:sz="0" w:space="0" w:color="auto"/>
                                                <w:left w:val="none" w:sz="0" w:space="0" w:color="auto"/>
                                                <w:bottom w:val="none" w:sz="0" w:space="0" w:color="auto"/>
                                                <w:right w:val="none" w:sz="0" w:space="0" w:color="auto"/>
                                              </w:divBdr>
                                              <w:divsChild>
                                                <w:div w:id="1426727325">
                                                  <w:marLeft w:val="0"/>
                                                  <w:marRight w:val="0"/>
                                                  <w:marTop w:val="0"/>
                                                  <w:marBottom w:val="0"/>
                                                  <w:divBdr>
                                                    <w:top w:val="none" w:sz="0" w:space="0" w:color="auto"/>
                                                    <w:left w:val="none" w:sz="0" w:space="0" w:color="auto"/>
                                                    <w:bottom w:val="none" w:sz="0" w:space="0" w:color="auto"/>
                                                    <w:right w:val="none" w:sz="0" w:space="0" w:color="auto"/>
                                                  </w:divBdr>
                                                  <w:divsChild>
                                                    <w:div w:id="583032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5386593">
                              <w:marLeft w:val="0"/>
                              <w:marRight w:val="0"/>
                              <w:marTop w:val="0"/>
                              <w:marBottom w:val="0"/>
                              <w:divBdr>
                                <w:top w:val="none" w:sz="0" w:space="0" w:color="auto"/>
                                <w:left w:val="none" w:sz="0" w:space="0" w:color="auto"/>
                                <w:bottom w:val="none" w:sz="0" w:space="0" w:color="auto"/>
                                <w:right w:val="none" w:sz="0" w:space="0" w:color="auto"/>
                              </w:divBdr>
                              <w:divsChild>
                                <w:div w:id="1832408586">
                                  <w:marLeft w:val="0"/>
                                  <w:marRight w:val="0"/>
                                  <w:marTop w:val="0"/>
                                  <w:marBottom w:val="0"/>
                                  <w:divBdr>
                                    <w:top w:val="none" w:sz="0" w:space="0" w:color="auto"/>
                                    <w:left w:val="none" w:sz="0" w:space="0" w:color="auto"/>
                                    <w:bottom w:val="none" w:sz="0" w:space="0" w:color="auto"/>
                                    <w:right w:val="none" w:sz="0" w:space="0" w:color="auto"/>
                                  </w:divBdr>
                                  <w:divsChild>
                                    <w:div w:id="1484081100">
                                      <w:marLeft w:val="0"/>
                                      <w:marRight w:val="0"/>
                                      <w:marTop w:val="0"/>
                                      <w:marBottom w:val="0"/>
                                      <w:divBdr>
                                        <w:top w:val="none" w:sz="0" w:space="0" w:color="auto"/>
                                        <w:left w:val="none" w:sz="0" w:space="0" w:color="auto"/>
                                        <w:bottom w:val="none" w:sz="0" w:space="0" w:color="auto"/>
                                        <w:right w:val="none" w:sz="0" w:space="0" w:color="auto"/>
                                      </w:divBdr>
                                      <w:divsChild>
                                        <w:div w:id="233591529">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 w:id="204505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1847687">
          <w:marLeft w:val="0"/>
          <w:marRight w:val="360"/>
          <w:marTop w:val="225"/>
          <w:marBottom w:val="165"/>
          <w:divBdr>
            <w:top w:val="none" w:sz="0" w:space="0" w:color="auto"/>
            <w:left w:val="none" w:sz="0" w:space="0" w:color="auto"/>
            <w:bottom w:val="none" w:sz="0" w:space="0" w:color="auto"/>
            <w:right w:val="none" w:sz="0" w:space="0" w:color="auto"/>
          </w:divBdr>
          <w:divsChild>
            <w:div w:id="68891861">
              <w:marLeft w:val="0"/>
              <w:marRight w:val="0"/>
              <w:marTop w:val="0"/>
              <w:marBottom w:val="0"/>
              <w:divBdr>
                <w:top w:val="none" w:sz="0" w:space="0" w:color="auto"/>
                <w:left w:val="none" w:sz="0" w:space="0" w:color="auto"/>
                <w:bottom w:val="none" w:sz="0" w:space="0" w:color="auto"/>
                <w:right w:val="none" w:sz="0" w:space="0" w:color="auto"/>
              </w:divBdr>
            </w:div>
            <w:div w:id="1235244381">
              <w:marLeft w:val="0"/>
              <w:marRight w:val="225"/>
              <w:marTop w:val="0"/>
              <w:marBottom w:val="0"/>
              <w:divBdr>
                <w:top w:val="none" w:sz="0" w:space="0" w:color="auto"/>
                <w:left w:val="none" w:sz="0" w:space="0" w:color="auto"/>
                <w:bottom w:val="none" w:sz="0" w:space="0" w:color="auto"/>
                <w:right w:val="none" w:sz="0" w:space="0" w:color="auto"/>
              </w:divBdr>
            </w:div>
            <w:div w:id="1482964171">
              <w:marLeft w:val="0"/>
              <w:marRight w:val="225"/>
              <w:marTop w:val="0"/>
              <w:marBottom w:val="0"/>
              <w:divBdr>
                <w:top w:val="none" w:sz="0" w:space="0" w:color="auto"/>
                <w:left w:val="none" w:sz="0" w:space="0" w:color="auto"/>
                <w:bottom w:val="none" w:sz="0" w:space="0" w:color="auto"/>
                <w:right w:val="none" w:sz="0" w:space="0" w:color="auto"/>
              </w:divBdr>
            </w:div>
            <w:div w:id="1492210527">
              <w:marLeft w:val="0"/>
              <w:marRight w:val="0"/>
              <w:marTop w:val="0"/>
              <w:marBottom w:val="0"/>
              <w:divBdr>
                <w:top w:val="none" w:sz="0" w:space="0" w:color="auto"/>
                <w:left w:val="none" w:sz="0" w:space="0" w:color="auto"/>
                <w:bottom w:val="none" w:sz="0" w:space="0" w:color="auto"/>
                <w:right w:val="none" w:sz="0" w:space="0" w:color="auto"/>
              </w:divBdr>
            </w:div>
            <w:div w:id="1632708699">
              <w:marLeft w:val="0"/>
              <w:marRight w:val="0"/>
              <w:marTop w:val="0"/>
              <w:marBottom w:val="0"/>
              <w:divBdr>
                <w:top w:val="none" w:sz="0" w:space="0" w:color="auto"/>
                <w:left w:val="none" w:sz="0" w:space="0" w:color="auto"/>
                <w:bottom w:val="none" w:sz="0" w:space="0" w:color="auto"/>
                <w:right w:val="none" w:sz="0" w:space="0" w:color="auto"/>
              </w:divBdr>
            </w:div>
            <w:div w:id="2008240906">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442644623">
      <w:bodyDiv w:val="1"/>
      <w:marLeft w:val="0"/>
      <w:marRight w:val="0"/>
      <w:marTop w:val="0"/>
      <w:marBottom w:val="0"/>
      <w:divBdr>
        <w:top w:val="none" w:sz="0" w:space="0" w:color="auto"/>
        <w:left w:val="none" w:sz="0" w:space="0" w:color="auto"/>
        <w:bottom w:val="none" w:sz="0" w:space="0" w:color="auto"/>
        <w:right w:val="none" w:sz="0" w:space="0" w:color="auto"/>
      </w:divBdr>
    </w:div>
    <w:div w:id="1443107532">
      <w:bodyDiv w:val="1"/>
      <w:marLeft w:val="0"/>
      <w:marRight w:val="0"/>
      <w:marTop w:val="0"/>
      <w:marBottom w:val="0"/>
      <w:divBdr>
        <w:top w:val="none" w:sz="0" w:space="0" w:color="auto"/>
        <w:left w:val="none" w:sz="0" w:space="0" w:color="auto"/>
        <w:bottom w:val="none" w:sz="0" w:space="0" w:color="auto"/>
        <w:right w:val="none" w:sz="0" w:space="0" w:color="auto"/>
      </w:divBdr>
    </w:div>
    <w:div w:id="1444032313">
      <w:bodyDiv w:val="1"/>
      <w:marLeft w:val="0"/>
      <w:marRight w:val="0"/>
      <w:marTop w:val="0"/>
      <w:marBottom w:val="0"/>
      <w:divBdr>
        <w:top w:val="none" w:sz="0" w:space="0" w:color="auto"/>
        <w:left w:val="none" w:sz="0" w:space="0" w:color="auto"/>
        <w:bottom w:val="none" w:sz="0" w:space="0" w:color="auto"/>
        <w:right w:val="none" w:sz="0" w:space="0" w:color="auto"/>
      </w:divBdr>
    </w:div>
    <w:div w:id="1444034293">
      <w:bodyDiv w:val="1"/>
      <w:marLeft w:val="0"/>
      <w:marRight w:val="0"/>
      <w:marTop w:val="0"/>
      <w:marBottom w:val="0"/>
      <w:divBdr>
        <w:top w:val="none" w:sz="0" w:space="0" w:color="auto"/>
        <w:left w:val="none" w:sz="0" w:space="0" w:color="auto"/>
        <w:bottom w:val="none" w:sz="0" w:space="0" w:color="auto"/>
        <w:right w:val="none" w:sz="0" w:space="0" w:color="auto"/>
      </w:divBdr>
    </w:div>
    <w:div w:id="1445076106">
      <w:bodyDiv w:val="1"/>
      <w:marLeft w:val="0"/>
      <w:marRight w:val="0"/>
      <w:marTop w:val="0"/>
      <w:marBottom w:val="0"/>
      <w:divBdr>
        <w:top w:val="none" w:sz="0" w:space="0" w:color="auto"/>
        <w:left w:val="none" w:sz="0" w:space="0" w:color="auto"/>
        <w:bottom w:val="none" w:sz="0" w:space="0" w:color="auto"/>
        <w:right w:val="none" w:sz="0" w:space="0" w:color="auto"/>
      </w:divBdr>
    </w:div>
    <w:div w:id="1445273794">
      <w:bodyDiv w:val="1"/>
      <w:marLeft w:val="0"/>
      <w:marRight w:val="0"/>
      <w:marTop w:val="0"/>
      <w:marBottom w:val="0"/>
      <w:divBdr>
        <w:top w:val="none" w:sz="0" w:space="0" w:color="auto"/>
        <w:left w:val="none" w:sz="0" w:space="0" w:color="auto"/>
        <w:bottom w:val="none" w:sz="0" w:space="0" w:color="auto"/>
        <w:right w:val="none" w:sz="0" w:space="0" w:color="auto"/>
      </w:divBdr>
    </w:div>
    <w:div w:id="1445998312">
      <w:bodyDiv w:val="1"/>
      <w:marLeft w:val="0"/>
      <w:marRight w:val="0"/>
      <w:marTop w:val="0"/>
      <w:marBottom w:val="0"/>
      <w:divBdr>
        <w:top w:val="none" w:sz="0" w:space="0" w:color="auto"/>
        <w:left w:val="none" w:sz="0" w:space="0" w:color="auto"/>
        <w:bottom w:val="none" w:sz="0" w:space="0" w:color="auto"/>
        <w:right w:val="none" w:sz="0" w:space="0" w:color="auto"/>
      </w:divBdr>
    </w:div>
    <w:div w:id="1446849209">
      <w:bodyDiv w:val="1"/>
      <w:marLeft w:val="0"/>
      <w:marRight w:val="0"/>
      <w:marTop w:val="0"/>
      <w:marBottom w:val="0"/>
      <w:divBdr>
        <w:top w:val="none" w:sz="0" w:space="0" w:color="auto"/>
        <w:left w:val="none" w:sz="0" w:space="0" w:color="auto"/>
        <w:bottom w:val="none" w:sz="0" w:space="0" w:color="auto"/>
        <w:right w:val="none" w:sz="0" w:space="0" w:color="auto"/>
      </w:divBdr>
    </w:div>
    <w:div w:id="1447584159">
      <w:bodyDiv w:val="1"/>
      <w:marLeft w:val="0"/>
      <w:marRight w:val="0"/>
      <w:marTop w:val="0"/>
      <w:marBottom w:val="0"/>
      <w:divBdr>
        <w:top w:val="none" w:sz="0" w:space="0" w:color="auto"/>
        <w:left w:val="none" w:sz="0" w:space="0" w:color="auto"/>
        <w:bottom w:val="none" w:sz="0" w:space="0" w:color="auto"/>
        <w:right w:val="none" w:sz="0" w:space="0" w:color="auto"/>
      </w:divBdr>
    </w:div>
    <w:div w:id="1449735926">
      <w:bodyDiv w:val="1"/>
      <w:marLeft w:val="0"/>
      <w:marRight w:val="0"/>
      <w:marTop w:val="0"/>
      <w:marBottom w:val="0"/>
      <w:divBdr>
        <w:top w:val="none" w:sz="0" w:space="0" w:color="auto"/>
        <w:left w:val="none" w:sz="0" w:space="0" w:color="auto"/>
        <w:bottom w:val="none" w:sz="0" w:space="0" w:color="auto"/>
        <w:right w:val="none" w:sz="0" w:space="0" w:color="auto"/>
      </w:divBdr>
    </w:div>
    <w:div w:id="1450006314">
      <w:bodyDiv w:val="1"/>
      <w:marLeft w:val="0"/>
      <w:marRight w:val="0"/>
      <w:marTop w:val="0"/>
      <w:marBottom w:val="0"/>
      <w:divBdr>
        <w:top w:val="none" w:sz="0" w:space="0" w:color="auto"/>
        <w:left w:val="none" w:sz="0" w:space="0" w:color="auto"/>
        <w:bottom w:val="none" w:sz="0" w:space="0" w:color="auto"/>
        <w:right w:val="none" w:sz="0" w:space="0" w:color="auto"/>
      </w:divBdr>
    </w:div>
    <w:div w:id="1450010008">
      <w:bodyDiv w:val="1"/>
      <w:marLeft w:val="0"/>
      <w:marRight w:val="0"/>
      <w:marTop w:val="0"/>
      <w:marBottom w:val="0"/>
      <w:divBdr>
        <w:top w:val="none" w:sz="0" w:space="0" w:color="auto"/>
        <w:left w:val="none" w:sz="0" w:space="0" w:color="auto"/>
        <w:bottom w:val="none" w:sz="0" w:space="0" w:color="auto"/>
        <w:right w:val="none" w:sz="0" w:space="0" w:color="auto"/>
      </w:divBdr>
    </w:div>
    <w:div w:id="1450125306">
      <w:bodyDiv w:val="1"/>
      <w:marLeft w:val="0"/>
      <w:marRight w:val="0"/>
      <w:marTop w:val="0"/>
      <w:marBottom w:val="0"/>
      <w:divBdr>
        <w:top w:val="none" w:sz="0" w:space="0" w:color="auto"/>
        <w:left w:val="none" w:sz="0" w:space="0" w:color="auto"/>
        <w:bottom w:val="none" w:sz="0" w:space="0" w:color="auto"/>
        <w:right w:val="none" w:sz="0" w:space="0" w:color="auto"/>
      </w:divBdr>
    </w:div>
    <w:div w:id="1450125582">
      <w:bodyDiv w:val="1"/>
      <w:marLeft w:val="0"/>
      <w:marRight w:val="0"/>
      <w:marTop w:val="0"/>
      <w:marBottom w:val="0"/>
      <w:divBdr>
        <w:top w:val="none" w:sz="0" w:space="0" w:color="auto"/>
        <w:left w:val="none" w:sz="0" w:space="0" w:color="auto"/>
        <w:bottom w:val="none" w:sz="0" w:space="0" w:color="auto"/>
        <w:right w:val="none" w:sz="0" w:space="0" w:color="auto"/>
      </w:divBdr>
    </w:div>
    <w:div w:id="1451317041">
      <w:bodyDiv w:val="1"/>
      <w:marLeft w:val="0"/>
      <w:marRight w:val="0"/>
      <w:marTop w:val="0"/>
      <w:marBottom w:val="0"/>
      <w:divBdr>
        <w:top w:val="none" w:sz="0" w:space="0" w:color="auto"/>
        <w:left w:val="none" w:sz="0" w:space="0" w:color="auto"/>
        <w:bottom w:val="none" w:sz="0" w:space="0" w:color="auto"/>
        <w:right w:val="none" w:sz="0" w:space="0" w:color="auto"/>
      </w:divBdr>
    </w:div>
    <w:div w:id="1452893885">
      <w:bodyDiv w:val="1"/>
      <w:marLeft w:val="0"/>
      <w:marRight w:val="0"/>
      <w:marTop w:val="0"/>
      <w:marBottom w:val="0"/>
      <w:divBdr>
        <w:top w:val="none" w:sz="0" w:space="0" w:color="auto"/>
        <w:left w:val="none" w:sz="0" w:space="0" w:color="auto"/>
        <w:bottom w:val="none" w:sz="0" w:space="0" w:color="auto"/>
        <w:right w:val="none" w:sz="0" w:space="0" w:color="auto"/>
      </w:divBdr>
    </w:div>
    <w:div w:id="1453011232">
      <w:bodyDiv w:val="1"/>
      <w:marLeft w:val="0"/>
      <w:marRight w:val="0"/>
      <w:marTop w:val="0"/>
      <w:marBottom w:val="0"/>
      <w:divBdr>
        <w:top w:val="none" w:sz="0" w:space="0" w:color="auto"/>
        <w:left w:val="none" w:sz="0" w:space="0" w:color="auto"/>
        <w:bottom w:val="none" w:sz="0" w:space="0" w:color="auto"/>
        <w:right w:val="none" w:sz="0" w:space="0" w:color="auto"/>
      </w:divBdr>
    </w:div>
    <w:div w:id="1453355213">
      <w:bodyDiv w:val="1"/>
      <w:marLeft w:val="0"/>
      <w:marRight w:val="0"/>
      <w:marTop w:val="0"/>
      <w:marBottom w:val="0"/>
      <w:divBdr>
        <w:top w:val="none" w:sz="0" w:space="0" w:color="auto"/>
        <w:left w:val="none" w:sz="0" w:space="0" w:color="auto"/>
        <w:bottom w:val="none" w:sz="0" w:space="0" w:color="auto"/>
        <w:right w:val="none" w:sz="0" w:space="0" w:color="auto"/>
      </w:divBdr>
    </w:div>
    <w:div w:id="1454209879">
      <w:bodyDiv w:val="1"/>
      <w:marLeft w:val="0"/>
      <w:marRight w:val="0"/>
      <w:marTop w:val="0"/>
      <w:marBottom w:val="0"/>
      <w:divBdr>
        <w:top w:val="none" w:sz="0" w:space="0" w:color="auto"/>
        <w:left w:val="none" w:sz="0" w:space="0" w:color="auto"/>
        <w:bottom w:val="none" w:sz="0" w:space="0" w:color="auto"/>
        <w:right w:val="none" w:sz="0" w:space="0" w:color="auto"/>
      </w:divBdr>
    </w:div>
    <w:div w:id="1454397659">
      <w:bodyDiv w:val="1"/>
      <w:marLeft w:val="0"/>
      <w:marRight w:val="0"/>
      <w:marTop w:val="0"/>
      <w:marBottom w:val="0"/>
      <w:divBdr>
        <w:top w:val="none" w:sz="0" w:space="0" w:color="auto"/>
        <w:left w:val="none" w:sz="0" w:space="0" w:color="auto"/>
        <w:bottom w:val="none" w:sz="0" w:space="0" w:color="auto"/>
        <w:right w:val="none" w:sz="0" w:space="0" w:color="auto"/>
      </w:divBdr>
    </w:div>
    <w:div w:id="1454404217">
      <w:bodyDiv w:val="1"/>
      <w:marLeft w:val="0"/>
      <w:marRight w:val="0"/>
      <w:marTop w:val="0"/>
      <w:marBottom w:val="0"/>
      <w:divBdr>
        <w:top w:val="none" w:sz="0" w:space="0" w:color="auto"/>
        <w:left w:val="none" w:sz="0" w:space="0" w:color="auto"/>
        <w:bottom w:val="none" w:sz="0" w:space="0" w:color="auto"/>
        <w:right w:val="none" w:sz="0" w:space="0" w:color="auto"/>
      </w:divBdr>
    </w:div>
    <w:div w:id="1454637119">
      <w:bodyDiv w:val="1"/>
      <w:marLeft w:val="0"/>
      <w:marRight w:val="0"/>
      <w:marTop w:val="0"/>
      <w:marBottom w:val="0"/>
      <w:divBdr>
        <w:top w:val="none" w:sz="0" w:space="0" w:color="auto"/>
        <w:left w:val="none" w:sz="0" w:space="0" w:color="auto"/>
        <w:bottom w:val="none" w:sz="0" w:space="0" w:color="auto"/>
        <w:right w:val="none" w:sz="0" w:space="0" w:color="auto"/>
      </w:divBdr>
    </w:div>
    <w:div w:id="1455250297">
      <w:bodyDiv w:val="1"/>
      <w:marLeft w:val="0"/>
      <w:marRight w:val="0"/>
      <w:marTop w:val="0"/>
      <w:marBottom w:val="0"/>
      <w:divBdr>
        <w:top w:val="none" w:sz="0" w:space="0" w:color="auto"/>
        <w:left w:val="none" w:sz="0" w:space="0" w:color="auto"/>
        <w:bottom w:val="none" w:sz="0" w:space="0" w:color="auto"/>
        <w:right w:val="none" w:sz="0" w:space="0" w:color="auto"/>
      </w:divBdr>
    </w:div>
    <w:div w:id="1455517137">
      <w:bodyDiv w:val="1"/>
      <w:marLeft w:val="0"/>
      <w:marRight w:val="0"/>
      <w:marTop w:val="0"/>
      <w:marBottom w:val="0"/>
      <w:divBdr>
        <w:top w:val="none" w:sz="0" w:space="0" w:color="auto"/>
        <w:left w:val="none" w:sz="0" w:space="0" w:color="auto"/>
        <w:bottom w:val="none" w:sz="0" w:space="0" w:color="auto"/>
        <w:right w:val="none" w:sz="0" w:space="0" w:color="auto"/>
      </w:divBdr>
    </w:div>
    <w:div w:id="1455635487">
      <w:bodyDiv w:val="1"/>
      <w:marLeft w:val="0"/>
      <w:marRight w:val="0"/>
      <w:marTop w:val="0"/>
      <w:marBottom w:val="0"/>
      <w:divBdr>
        <w:top w:val="none" w:sz="0" w:space="0" w:color="auto"/>
        <w:left w:val="none" w:sz="0" w:space="0" w:color="auto"/>
        <w:bottom w:val="none" w:sz="0" w:space="0" w:color="auto"/>
        <w:right w:val="none" w:sz="0" w:space="0" w:color="auto"/>
      </w:divBdr>
    </w:div>
    <w:div w:id="1455754993">
      <w:bodyDiv w:val="1"/>
      <w:marLeft w:val="0"/>
      <w:marRight w:val="0"/>
      <w:marTop w:val="0"/>
      <w:marBottom w:val="0"/>
      <w:divBdr>
        <w:top w:val="none" w:sz="0" w:space="0" w:color="auto"/>
        <w:left w:val="none" w:sz="0" w:space="0" w:color="auto"/>
        <w:bottom w:val="none" w:sz="0" w:space="0" w:color="auto"/>
        <w:right w:val="none" w:sz="0" w:space="0" w:color="auto"/>
      </w:divBdr>
    </w:div>
    <w:div w:id="1456292024">
      <w:bodyDiv w:val="1"/>
      <w:marLeft w:val="0"/>
      <w:marRight w:val="0"/>
      <w:marTop w:val="0"/>
      <w:marBottom w:val="0"/>
      <w:divBdr>
        <w:top w:val="none" w:sz="0" w:space="0" w:color="auto"/>
        <w:left w:val="none" w:sz="0" w:space="0" w:color="auto"/>
        <w:bottom w:val="none" w:sz="0" w:space="0" w:color="auto"/>
        <w:right w:val="none" w:sz="0" w:space="0" w:color="auto"/>
      </w:divBdr>
    </w:div>
    <w:div w:id="1456755062">
      <w:bodyDiv w:val="1"/>
      <w:marLeft w:val="0"/>
      <w:marRight w:val="0"/>
      <w:marTop w:val="0"/>
      <w:marBottom w:val="0"/>
      <w:divBdr>
        <w:top w:val="none" w:sz="0" w:space="0" w:color="auto"/>
        <w:left w:val="none" w:sz="0" w:space="0" w:color="auto"/>
        <w:bottom w:val="none" w:sz="0" w:space="0" w:color="auto"/>
        <w:right w:val="none" w:sz="0" w:space="0" w:color="auto"/>
      </w:divBdr>
      <w:divsChild>
        <w:div w:id="213351797">
          <w:marLeft w:val="0"/>
          <w:marRight w:val="0"/>
          <w:marTop w:val="0"/>
          <w:marBottom w:val="0"/>
          <w:divBdr>
            <w:top w:val="none" w:sz="0" w:space="0" w:color="auto"/>
            <w:left w:val="none" w:sz="0" w:space="0" w:color="auto"/>
            <w:bottom w:val="none" w:sz="0" w:space="0" w:color="auto"/>
            <w:right w:val="none" w:sz="0" w:space="0" w:color="auto"/>
          </w:divBdr>
        </w:div>
        <w:div w:id="437798918">
          <w:marLeft w:val="0"/>
          <w:marRight w:val="0"/>
          <w:marTop w:val="0"/>
          <w:marBottom w:val="0"/>
          <w:divBdr>
            <w:top w:val="none" w:sz="0" w:space="0" w:color="auto"/>
            <w:left w:val="none" w:sz="0" w:space="0" w:color="auto"/>
            <w:bottom w:val="none" w:sz="0" w:space="0" w:color="auto"/>
            <w:right w:val="none" w:sz="0" w:space="0" w:color="auto"/>
          </w:divBdr>
        </w:div>
        <w:div w:id="599607905">
          <w:marLeft w:val="0"/>
          <w:marRight w:val="0"/>
          <w:marTop w:val="0"/>
          <w:marBottom w:val="0"/>
          <w:divBdr>
            <w:top w:val="none" w:sz="0" w:space="0" w:color="auto"/>
            <w:left w:val="none" w:sz="0" w:space="0" w:color="auto"/>
            <w:bottom w:val="none" w:sz="0" w:space="0" w:color="auto"/>
            <w:right w:val="none" w:sz="0" w:space="0" w:color="auto"/>
          </w:divBdr>
        </w:div>
        <w:div w:id="919867539">
          <w:marLeft w:val="0"/>
          <w:marRight w:val="0"/>
          <w:marTop w:val="0"/>
          <w:marBottom w:val="0"/>
          <w:divBdr>
            <w:top w:val="none" w:sz="0" w:space="0" w:color="auto"/>
            <w:left w:val="none" w:sz="0" w:space="0" w:color="auto"/>
            <w:bottom w:val="none" w:sz="0" w:space="0" w:color="auto"/>
            <w:right w:val="none" w:sz="0" w:space="0" w:color="auto"/>
          </w:divBdr>
        </w:div>
        <w:div w:id="1902133830">
          <w:marLeft w:val="0"/>
          <w:marRight w:val="0"/>
          <w:marTop w:val="0"/>
          <w:marBottom w:val="0"/>
          <w:divBdr>
            <w:top w:val="none" w:sz="0" w:space="0" w:color="auto"/>
            <w:left w:val="none" w:sz="0" w:space="0" w:color="auto"/>
            <w:bottom w:val="none" w:sz="0" w:space="0" w:color="auto"/>
            <w:right w:val="none" w:sz="0" w:space="0" w:color="auto"/>
          </w:divBdr>
        </w:div>
      </w:divsChild>
    </w:div>
    <w:div w:id="1457142516">
      <w:bodyDiv w:val="1"/>
      <w:marLeft w:val="0"/>
      <w:marRight w:val="0"/>
      <w:marTop w:val="0"/>
      <w:marBottom w:val="0"/>
      <w:divBdr>
        <w:top w:val="none" w:sz="0" w:space="0" w:color="auto"/>
        <w:left w:val="none" w:sz="0" w:space="0" w:color="auto"/>
        <w:bottom w:val="none" w:sz="0" w:space="0" w:color="auto"/>
        <w:right w:val="none" w:sz="0" w:space="0" w:color="auto"/>
      </w:divBdr>
    </w:div>
    <w:div w:id="1458183153">
      <w:bodyDiv w:val="1"/>
      <w:marLeft w:val="0"/>
      <w:marRight w:val="0"/>
      <w:marTop w:val="0"/>
      <w:marBottom w:val="0"/>
      <w:divBdr>
        <w:top w:val="none" w:sz="0" w:space="0" w:color="auto"/>
        <w:left w:val="none" w:sz="0" w:space="0" w:color="auto"/>
        <w:bottom w:val="none" w:sz="0" w:space="0" w:color="auto"/>
        <w:right w:val="none" w:sz="0" w:space="0" w:color="auto"/>
      </w:divBdr>
    </w:div>
    <w:div w:id="1458641120">
      <w:bodyDiv w:val="1"/>
      <w:marLeft w:val="0"/>
      <w:marRight w:val="0"/>
      <w:marTop w:val="0"/>
      <w:marBottom w:val="0"/>
      <w:divBdr>
        <w:top w:val="none" w:sz="0" w:space="0" w:color="auto"/>
        <w:left w:val="none" w:sz="0" w:space="0" w:color="auto"/>
        <w:bottom w:val="none" w:sz="0" w:space="0" w:color="auto"/>
        <w:right w:val="none" w:sz="0" w:space="0" w:color="auto"/>
      </w:divBdr>
    </w:div>
    <w:div w:id="1458915765">
      <w:bodyDiv w:val="1"/>
      <w:marLeft w:val="0"/>
      <w:marRight w:val="0"/>
      <w:marTop w:val="0"/>
      <w:marBottom w:val="0"/>
      <w:divBdr>
        <w:top w:val="none" w:sz="0" w:space="0" w:color="auto"/>
        <w:left w:val="none" w:sz="0" w:space="0" w:color="auto"/>
        <w:bottom w:val="none" w:sz="0" w:space="0" w:color="auto"/>
        <w:right w:val="none" w:sz="0" w:space="0" w:color="auto"/>
      </w:divBdr>
    </w:div>
    <w:div w:id="1460803955">
      <w:bodyDiv w:val="1"/>
      <w:marLeft w:val="0"/>
      <w:marRight w:val="0"/>
      <w:marTop w:val="0"/>
      <w:marBottom w:val="0"/>
      <w:divBdr>
        <w:top w:val="none" w:sz="0" w:space="0" w:color="auto"/>
        <w:left w:val="none" w:sz="0" w:space="0" w:color="auto"/>
        <w:bottom w:val="none" w:sz="0" w:space="0" w:color="auto"/>
        <w:right w:val="none" w:sz="0" w:space="0" w:color="auto"/>
      </w:divBdr>
    </w:div>
    <w:div w:id="1462572117">
      <w:bodyDiv w:val="1"/>
      <w:marLeft w:val="0"/>
      <w:marRight w:val="0"/>
      <w:marTop w:val="0"/>
      <w:marBottom w:val="0"/>
      <w:divBdr>
        <w:top w:val="none" w:sz="0" w:space="0" w:color="auto"/>
        <w:left w:val="none" w:sz="0" w:space="0" w:color="auto"/>
        <w:bottom w:val="none" w:sz="0" w:space="0" w:color="auto"/>
        <w:right w:val="none" w:sz="0" w:space="0" w:color="auto"/>
      </w:divBdr>
    </w:div>
    <w:div w:id="1462844122">
      <w:bodyDiv w:val="1"/>
      <w:marLeft w:val="0"/>
      <w:marRight w:val="0"/>
      <w:marTop w:val="0"/>
      <w:marBottom w:val="0"/>
      <w:divBdr>
        <w:top w:val="none" w:sz="0" w:space="0" w:color="auto"/>
        <w:left w:val="none" w:sz="0" w:space="0" w:color="auto"/>
        <w:bottom w:val="none" w:sz="0" w:space="0" w:color="auto"/>
        <w:right w:val="none" w:sz="0" w:space="0" w:color="auto"/>
      </w:divBdr>
    </w:div>
    <w:div w:id="1463041643">
      <w:bodyDiv w:val="1"/>
      <w:marLeft w:val="0"/>
      <w:marRight w:val="0"/>
      <w:marTop w:val="0"/>
      <w:marBottom w:val="0"/>
      <w:divBdr>
        <w:top w:val="none" w:sz="0" w:space="0" w:color="auto"/>
        <w:left w:val="none" w:sz="0" w:space="0" w:color="auto"/>
        <w:bottom w:val="none" w:sz="0" w:space="0" w:color="auto"/>
        <w:right w:val="none" w:sz="0" w:space="0" w:color="auto"/>
      </w:divBdr>
    </w:div>
    <w:div w:id="1463185743">
      <w:bodyDiv w:val="1"/>
      <w:marLeft w:val="0"/>
      <w:marRight w:val="0"/>
      <w:marTop w:val="0"/>
      <w:marBottom w:val="0"/>
      <w:divBdr>
        <w:top w:val="none" w:sz="0" w:space="0" w:color="auto"/>
        <w:left w:val="none" w:sz="0" w:space="0" w:color="auto"/>
        <w:bottom w:val="none" w:sz="0" w:space="0" w:color="auto"/>
        <w:right w:val="none" w:sz="0" w:space="0" w:color="auto"/>
      </w:divBdr>
    </w:div>
    <w:div w:id="1464302618">
      <w:bodyDiv w:val="1"/>
      <w:marLeft w:val="0"/>
      <w:marRight w:val="0"/>
      <w:marTop w:val="0"/>
      <w:marBottom w:val="0"/>
      <w:divBdr>
        <w:top w:val="none" w:sz="0" w:space="0" w:color="auto"/>
        <w:left w:val="none" w:sz="0" w:space="0" w:color="auto"/>
        <w:bottom w:val="none" w:sz="0" w:space="0" w:color="auto"/>
        <w:right w:val="none" w:sz="0" w:space="0" w:color="auto"/>
      </w:divBdr>
    </w:div>
    <w:div w:id="1464733392">
      <w:bodyDiv w:val="1"/>
      <w:marLeft w:val="0"/>
      <w:marRight w:val="0"/>
      <w:marTop w:val="0"/>
      <w:marBottom w:val="0"/>
      <w:divBdr>
        <w:top w:val="none" w:sz="0" w:space="0" w:color="auto"/>
        <w:left w:val="none" w:sz="0" w:space="0" w:color="auto"/>
        <w:bottom w:val="none" w:sz="0" w:space="0" w:color="auto"/>
        <w:right w:val="none" w:sz="0" w:space="0" w:color="auto"/>
      </w:divBdr>
    </w:div>
    <w:div w:id="1464927146">
      <w:bodyDiv w:val="1"/>
      <w:marLeft w:val="0"/>
      <w:marRight w:val="0"/>
      <w:marTop w:val="0"/>
      <w:marBottom w:val="0"/>
      <w:divBdr>
        <w:top w:val="none" w:sz="0" w:space="0" w:color="auto"/>
        <w:left w:val="none" w:sz="0" w:space="0" w:color="auto"/>
        <w:bottom w:val="none" w:sz="0" w:space="0" w:color="auto"/>
        <w:right w:val="none" w:sz="0" w:space="0" w:color="auto"/>
      </w:divBdr>
    </w:div>
    <w:div w:id="1465930804">
      <w:bodyDiv w:val="1"/>
      <w:marLeft w:val="0"/>
      <w:marRight w:val="0"/>
      <w:marTop w:val="0"/>
      <w:marBottom w:val="0"/>
      <w:divBdr>
        <w:top w:val="none" w:sz="0" w:space="0" w:color="auto"/>
        <w:left w:val="none" w:sz="0" w:space="0" w:color="auto"/>
        <w:bottom w:val="none" w:sz="0" w:space="0" w:color="auto"/>
        <w:right w:val="none" w:sz="0" w:space="0" w:color="auto"/>
      </w:divBdr>
    </w:div>
    <w:div w:id="1466922365">
      <w:bodyDiv w:val="1"/>
      <w:marLeft w:val="0"/>
      <w:marRight w:val="0"/>
      <w:marTop w:val="0"/>
      <w:marBottom w:val="0"/>
      <w:divBdr>
        <w:top w:val="none" w:sz="0" w:space="0" w:color="auto"/>
        <w:left w:val="none" w:sz="0" w:space="0" w:color="auto"/>
        <w:bottom w:val="none" w:sz="0" w:space="0" w:color="auto"/>
        <w:right w:val="none" w:sz="0" w:space="0" w:color="auto"/>
      </w:divBdr>
    </w:div>
    <w:div w:id="1467309794">
      <w:bodyDiv w:val="1"/>
      <w:marLeft w:val="0"/>
      <w:marRight w:val="0"/>
      <w:marTop w:val="0"/>
      <w:marBottom w:val="0"/>
      <w:divBdr>
        <w:top w:val="none" w:sz="0" w:space="0" w:color="auto"/>
        <w:left w:val="none" w:sz="0" w:space="0" w:color="auto"/>
        <w:bottom w:val="none" w:sz="0" w:space="0" w:color="auto"/>
        <w:right w:val="none" w:sz="0" w:space="0" w:color="auto"/>
      </w:divBdr>
    </w:div>
    <w:div w:id="1467699790">
      <w:bodyDiv w:val="1"/>
      <w:marLeft w:val="0"/>
      <w:marRight w:val="0"/>
      <w:marTop w:val="0"/>
      <w:marBottom w:val="0"/>
      <w:divBdr>
        <w:top w:val="none" w:sz="0" w:space="0" w:color="auto"/>
        <w:left w:val="none" w:sz="0" w:space="0" w:color="auto"/>
        <w:bottom w:val="none" w:sz="0" w:space="0" w:color="auto"/>
        <w:right w:val="none" w:sz="0" w:space="0" w:color="auto"/>
      </w:divBdr>
    </w:div>
    <w:div w:id="1467970835">
      <w:bodyDiv w:val="1"/>
      <w:marLeft w:val="0"/>
      <w:marRight w:val="0"/>
      <w:marTop w:val="0"/>
      <w:marBottom w:val="0"/>
      <w:divBdr>
        <w:top w:val="none" w:sz="0" w:space="0" w:color="auto"/>
        <w:left w:val="none" w:sz="0" w:space="0" w:color="auto"/>
        <w:bottom w:val="none" w:sz="0" w:space="0" w:color="auto"/>
        <w:right w:val="none" w:sz="0" w:space="0" w:color="auto"/>
      </w:divBdr>
    </w:div>
    <w:div w:id="1468400579">
      <w:bodyDiv w:val="1"/>
      <w:marLeft w:val="0"/>
      <w:marRight w:val="0"/>
      <w:marTop w:val="0"/>
      <w:marBottom w:val="0"/>
      <w:divBdr>
        <w:top w:val="none" w:sz="0" w:space="0" w:color="auto"/>
        <w:left w:val="none" w:sz="0" w:space="0" w:color="auto"/>
        <w:bottom w:val="none" w:sz="0" w:space="0" w:color="auto"/>
        <w:right w:val="none" w:sz="0" w:space="0" w:color="auto"/>
      </w:divBdr>
    </w:div>
    <w:div w:id="1468430841">
      <w:bodyDiv w:val="1"/>
      <w:marLeft w:val="0"/>
      <w:marRight w:val="0"/>
      <w:marTop w:val="0"/>
      <w:marBottom w:val="0"/>
      <w:divBdr>
        <w:top w:val="none" w:sz="0" w:space="0" w:color="auto"/>
        <w:left w:val="none" w:sz="0" w:space="0" w:color="auto"/>
        <w:bottom w:val="none" w:sz="0" w:space="0" w:color="auto"/>
        <w:right w:val="none" w:sz="0" w:space="0" w:color="auto"/>
      </w:divBdr>
    </w:div>
    <w:div w:id="1468931804">
      <w:bodyDiv w:val="1"/>
      <w:marLeft w:val="0"/>
      <w:marRight w:val="0"/>
      <w:marTop w:val="0"/>
      <w:marBottom w:val="0"/>
      <w:divBdr>
        <w:top w:val="none" w:sz="0" w:space="0" w:color="auto"/>
        <w:left w:val="none" w:sz="0" w:space="0" w:color="auto"/>
        <w:bottom w:val="none" w:sz="0" w:space="0" w:color="auto"/>
        <w:right w:val="none" w:sz="0" w:space="0" w:color="auto"/>
      </w:divBdr>
    </w:div>
    <w:div w:id="1469782843">
      <w:bodyDiv w:val="1"/>
      <w:marLeft w:val="0"/>
      <w:marRight w:val="0"/>
      <w:marTop w:val="0"/>
      <w:marBottom w:val="0"/>
      <w:divBdr>
        <w:top w:val="none" w:sz="0" w:space="0" w:color="auto"/>
        <w:left w:val="none" w:sz="0" w:space="0" w:color="auto"/>
        <w:bottom w:val="none" w:sz="0" w:space="0" w:color="auto"/>
        <w:right w:val="none" w:sz="0" w:space="0" w:color="auto"/>
      </w:divBdr>
    </w:div>
    <w:div w:id="1470200669">
      <w:bodyDiv w:val="1"/>
      <w:marLeft w:val="0"/>
      <w:marRight w:val="0"/>
      <w:marTop w:val="0"/>
      <w:marBottom w:val="0"/>
      <w:divBdr>
        <w:top w:val="none" w:sz="0" w:space="0" w:color="auto"/>
        <w:left w:val="none" w:sz="0" w:space="0" w:color="auto"/>
        <w:bottom w:val="none" w:sz="0" w:space="0" w:color="auto"/>
        <w:right w:val="none" w:sz="0" w:space="0" w:color="auto"/>
      </w:divBdr>
    </w:div>
    <w:div w:id="1470972969">
      <w:bodyDiv w:val="1"/>
      <w:marLeft w:val="0"/>
      <w:marRight w:val="0"/>
      <w:marTop w:val="0"/>
      <w:marBottom w:val="0"/>
      <w:divBdr>
        <w:top w:val="none" w:sz="0" w:space="0" w:color="auto"/>
        <w:left w:val="none" w:sz="0" w:space="0" w:color="auto"/>
        <w:bottom w:val="none" w:sz="0" w:space="0" w:color="auto"/>
        <w:right w:val="none" w:sz="0" w:space="0" w:color="auto"/>
      </w:divBdr>
    </w:div>
    <w:div w:id="1471050718">
      <w:bodyDiv w:val="1"/>
      <w:marLeft w:val="0"/>
      <w:marRight w:val="0"/>
      <w:marTop w:val="0"/>
      <w:marBottom w:val="0"/>
      <w:divBdr>
        <w:top w:val="none" w:sz="0" w:space="0" w:color="auto"/>
        <w:left w:val="none" w:sz="0" w:space="0" w:color="auto"/>
        <w:bottom w:val="none" w:sz="0" w:space="0" w:color="auto"/>
        <w:right w:val="none" w:sz="0" w:space="0" w:color="auto"/>
      </w:divBdr>
    </w:div>
    <w:div w:id="1471556418">
      <w:bodyDiv w:val="1"/>
      <w:marLeft w:val="0"/>
      <w:marRight w:val="0"/>
      <w:marTop w:val="0"/>
      <w:marBottom w:val="0"/>
      <w:divBdr>
        <w:top w:val="none" w:sz="0" w:space="0" w:color="auto"/>
        <w:left w:val="none" w:sz="0" w:space="0" w:color="auto"/>
        <w:bottom w:val="none" w:sz="0" w:space="0" w:color="auto"/>
        <w:right w:val="none" w:sz="0" w:space="0" w:color="auto"/>
      </w:divBdr>
    </w:div>
    <w:div w:id="1472090693">
      <w:bodyDiv w:val="1"/>
      <w:marLeft w:val="0"/>
      <w:marRight w:val="0"/>
      <w:marTop w:val="0"/>
      <w:marBottom w:val="0"/>
      <w:divBdr>
        <w:top w:val="none" w:sz="0" w:space="0" w:color="auto"/>
        <w:left w:val="none" w:sz="0" w:space="0" w:color="auto"/>
        <w:bottom w:val="none" w:sz="0" w:space="0" w:color="auto"/>
        <w:right w:val="none" w:sz="0" w:space="0" w:color="auto"/>
      </w:divBdr>
    </w:div>
    <w:div w:id="1472215480">
      <w:bodyDiv w:val="1"/>
      <w:marLeft w:val="0"/>
      <w:marRight w:val="0"/>
      <w:marTop w:val="0"/>
      <w:marBottom w:val="0"/>
      <w:divBdr>
        <w:top w:val="none" w:sz="0" w:space="0" w:color="auto"/>
        <w:left w:val="none" w:sz="0" w:space="0" w:color="auto"/>
        <w:bottom w:val="none" w:sz="0" w:space="0" w:color="auto"/>
        <w:right w:val="none" w:sz="0" w:space="0" w:color="auto"/>
      </w:divBdr>
    </w:div>
    <w:div w:id="1472285446">
      <w:bodyDiv w:val="1"/>
      <w:marLeft w:val="0"/>
      <w:marRight w:val="0"/>
      <w:marTop w:val="0"/>
      <w:marBottom w:val="0"/>
      <w:divBdr>
        <w:top w:val="none" w:sz="0" w:space="0" w:color="auto"/>
        <w:left w:val="none" w:sz="0" w:space="0" w:color="auto"/>
        <w:bottom w:val="none" w:sz="0" w:space="0" w:color="auto"/>
        <w:right w:val="none" w:sz="0" w:space="0" w:color="auto"/>
      </w:divBdr>
    </w:div>
    <w:div w:id="1473057697">
      <w:bodyDiv w:val="1"/>
      <w:marLeft w:val="0"/>
      <w:marRight w:val="0"/>
      <w:marTop w:val="0"/>
      <w:marBottom w:val="0"/>
      <w:divBdr>
        <w:top w:val="none" w:sz="0" w:space="0" w:color="auto"/>
        <w:left w:val="none" w:sz="0" w:space="0" w:color="auto"/>
        <w:bottom w:val="none" w:sz="0" w:space="0" w:color="auto"/>
        <w:right w:val="none" w:sz="0" w:space="0" w:color="auto"/>
      </w:divBdr>
    </w:div>
    <w:div w:id="1473671418">
      <w:bodyDiv w:val="1"/>
      <w:marLeft w:val="0"/>
      <w:marRight w:val="0"/>
      <w:marTop w:val="0"/>
      <w:marBottom w:val="0"/>
      <w:divBdr>
        <w:top w:val="none" w:sz="0" w:space="0" w:color="auto"/>
        <w:left w:val="none" w:sz="0" w:space="0" w:color="auto"/>
        <w:bottom w:val="none" w:sz="0" w:space="0" w:color="auto"/>
        <w:right w:val="none" w:sz="0" w:space="0" w:color="auto"/>
      </w:divBdr>
    </w:div>
    <w:div w:id="1476138541">
      <w:bodyDiv w:val="1"/>
      <w:marLeft w:val="0"/>
      <w:marRight w:val="0"/>
      <w:marTop w:val="0"/>
      <w:marBottom w:val="0"/>
      <w:divBdr>
        <w:top w:val="none" w:sz="0" w:space="0" w:color="auto"/>
        <w:left w:val="none" w:sz="0" w:space="0" w:color="auto"/>
        <w:bottom w:val="none" w:sz="0" w:space="0" w:color="auto"/>
        <w:right w:val="none" w:sz="0" w:space="0" w:color="auto"/>
      </w:divBdr>
    </w:div>
    <w:div w:id="1476336954">
      <w:bodyDiv w:val="1"/>
      <w:marLeft w:val="0"/>
      <w:marRight w:val="0"/>
      <w:marTop w:val="0"/>
      <w:marBottom w:val="0"/>
      <w:divBdr>
        <w:top w:val="none" w:sz="0" w:space="0" w:color="auto"/>
        <w:left w:val="none" w:sz="0" w:space="0" w:color="auto"/>
        <w:bottom w:val="none" w:sz="0" w:space="0" w:color="auto"/>
        <w:right w:val="none" w:sz="0" w:space="0" w:color="auto"/>
      </w:divBdr>
    </w:div>
    <w:div w:id="1476601707">
      <w:bodyDiv w:val="1"/>
      <w:marLeft w:val="0"/>
      <w:marRight w:val="0"/>
      <w:marTop w:val="0"/>
      <w:marBottom w:val="0"/>
      <w:divBdr>
        <w:top w:val="none" w:sz="0" w:space="0" w:color="auto"/>
        <w:left w:val="none" w:sz="0" w:space="0" w:color="auto"/>
        <w:bottom w:val="none" w:sz="0" w:space="0" w:color="auto"/>
        <w:right w:val="none" w:sz="0" w:space="0" w:color="auto"/>
      </w:divBdr>
    </w:div>
    <w:div w:id="1479610173">
      <w:bodyDiv w:val="1"/>
      <w:marLeft w:val="0"/>
      <w:marRight w:val="0"/>
      <w:marTop w:val="0"/>
      <w:marBottom w:val="0"/>
      <w:divBdr>
        <w:top w:val="none" w:sz="0" w:space="0" w:color="auto"/>
        <w:left w:val="none" w:sz="0" w:space="0" w:color="auto"/>
        <w:bottom w:val="none" w:sz="0" w:space="0" w:color="auto"/>
        <w:right w:val="none" w:sz="0" w:space="0" w:color="auto"/>
      </w:divBdr>
      <w:divsChild>
        <w:div w:id="1566064380">
          <w:marLeft w:val="0"/>
          <w:marRight w:val="0"/>
          <w:marTop w:val="0"/>
          <w:marBottom w:val="0"/>
          <w:divBdr>
            <w:top w:val="none" w:sz="0" w:space="0" w:color="auto"/>
            <w:left w:val="none" w:sz="0" w:space="0" w:color="auto"/>
            <w:bottom w:val="none" w:sz="0" w:space="0" w:color="auto"/>
            <w:right w:val="none" w:sz="0" w:space="0" w:color="auto"/>
          </w:divBdr>
        </w:div>
      </w:divsChild>
    </w:div>
    <w:div w:id="1479958937">
      <w:bodyDiv w:val="1"/>
      <w:marLeft w:val="0"/>
      <w:marRight w:val="0"/>
      <w:marTop w:val="0"/>
      <w:marBottom w:val="0"/>
      <w:divBdr>
        <w:top w:val="none" w:sz="0" w:space="0" w:color="auto"/>
        <w:left w:val="none" w:sz="0" w:space="0" w:color="auto"/>
        <w:bottom w:val="none" w:sz="0" w:space="0" w:color="auto"/>
        <w:right w:val="none" w:sz="0" w:space="0" w:color="auto"/>
      </w:divBdr>
    </w:div>
    <w:div w:id="1480465398">
      <w:bodyDiv w:val="1"/>
      <w:marLeft w:val="0"/>
      <w:marRight w:val="0"/>
      <w:marTop w:val="0"/>
      <w:marBottom w:val="0"/>
      <w:divBdr>
        <w:top w:val="none" w:sz="0" w:space="0" w:color="auto"/>
        <w:left w:val="none" w:sz="0" w:space="0" w:color="auto"/>
        <w:bottom w:val="none" w:sz="0" w:space="0" w:color="auto"/>
        <w:right w:val="none" w:sz="0" w:space="0" w:color="auto"/>
      </w:divBdr>
    </w:div>
    <w:div w:id="1481191474">
      <w:bodyDiv w:val="1"/>
      <w:marLeft w:val="0"/>
      <w:marRight w:val="0"/>
      <w:marTop w:val="0"/>
      <w:marBottom w:val="0"/>
      <w:divBdr>
        <w:top w:val="none" w:sz="0" w:space="0" w:color="auto"/>
        <w:left w:val="none" w:sz="0" w:space="0" w:color="auto"/>
        <w:bottom w:val="none" w:sz="0" w:space="0" w:color="auto"/>
        <w:right w:val="none" w:sz="0" w:space="0" w:color="auto"/>
      </w:divBdr>
    </w:div>
    <w:div w:id="1481386871">
      <w:bodyDiv w:val="1"/>
      <w:marLeft w:val="0"/>
      <w:marRight w:val="0"/>
      <w:marTop w:val="0"/>
      <w:marBottom w:val="0"/>
      <w:divBdr>
        <w:top w:val="none" w:sz="0" w:space="0" w:color="auto"/>
        <w:left w:val="none" w:sz="0" w:space="0" w:color="auto"/>
        <w:bottom w:val="none" w:sz="0" w:space="0" w:color="auto"/>
        <w:right w:val="none" w:sz="0" w:space="0" w:color="auto"/>
      </w:divBdr>
    </w:div>
    <w:div w:id="1482648546">
      <w:bodyDiv w:val="1"/>
      <w:marLeft w:val="0"/>
      <w:marRight w:val="0"/>
      <w:marTop w:val="0"/>
      <w:marBottom w:val="0"/>
      <w:divBdr>
        <w:top w:val="none" w:sz="0" w:space="0" w:color="auto"/>
        <w:left w:val="none" w:sz="0" w:space="0" w:color="auto"/>
        <w:bottom w:val="none" w:sz="0" w:space="0" w:color="auto"/>
        <w:right w:val="none" w:sz="0" w:space="0" w:color="auto"/>
      </w:divBdr>
    </w:div>
    <w:div w:id="1482774341">
      <w:bodyDiv w:val="1"/>
      <w:marLeft w:val="0"/>
      <w:marRight w:val="0"/>
      <w:marTop w:val="0"/>
      <w:marBottom w:val="0"/>
      <w:divBdr>
        <w:top w:val="none" w:sz="0" w:space="0" w:color="auto"/>
        <w:left w:val="none" w:sz="0" w:space="0" w:color="auto"/>
        <w:bottom w:val="none" w:sz="0" w:space="0" w:color="auto"/>
        <w:right w:val="none" w:sz="0" w:space="0" w:color="auto"/>
      </w:divBdr>
    </w:div>
    <w:div w:id="1483430419">
      <w:bodyDiv w:val="1"/>
      <w:marLeft w:val="0"/>
      <w:marRight w:val="0"/>
      <w:marTop w:val="0"/>
      <w:marBottom w:val="0"/>
      <w:divBdr>
        <w:top w:val="none" w:sz="0" w:space="0" w:color="auto"/>
        <w:left w:val="none" w:sz="0" w:space="0" w:color="auto"/>
        <w:bottom w:val="none" w:sz="0" w:space="0" w:color="auto"/>
        <w:right w:val="none" w:sz="0" w:space="0" w:color="auto"/>
      </w:divBdr>
    </w:div>
    <w:div w:id="1483886799">
      <w:bodyDiv w:val="1"/>
      <w:marLeft w:val="0"/>
      <w:marRight w:val="0"/>
      <w:marTop w:val="0"/>
      <w:marBottom w:val="0"/>
      <w:divBdr>
        <w:top w:val="none" w:sz="0" w:space="0" w:color="auto"/>
        <w:left w:val="none" w:sz="0" w:space="0" w:color="auto"/>
        <w:bottom w:val="none" w:sz="0" w:space="0" w:color="auto"/>
        <w:right w:val="none" w:sz="0" w:space="0" w:color="auto"/>
      </w:divBdr>
    </w:div>
    <w:div w:id="1483964165">
      <w:bodyDiv w:val="1"/>
      <w:marLeft w:val="0"/>
      <w:marRight w:val="0"/>
      <w:marTop w:val="0"/>
      <w:marBottom w:val="0"/>
      <w:divBdr>
        <w:top w:val="none" w:sz="0" w:space="0" w:color="auto"/>
        <w:left w:val="none" w:sz="0" w:space="0" w:color="auto"/>
        <w:bottom w:val="none" w:sz="0" w:space="0" w:color="auto"/>
        <w:right w:val="none" w:sz="0" w:space="0" w:color="auto"/>
      </w:divBdr>
    </w:div>
    <w:div w:id="1485005011">
      <w:bodyDiv w:val="1"/>
      <w:marLeft w:val="0"/>
      <w:marRight w:val="0"/>
      <w:marTop w:val="0"/>
      <w:marBottom w:val="0"/>
      <w:divBdr>
        <w:top w:val="none" w:sz="0" w:space="0" w:color="auto"/>
        <w:left w:val="none" w:sz="0" w:space="0" w:color="auto"/>
        <w:bottom w:val="none" w:sz="0" w:space="0" w:color="auto"/>
        <w:right w:val="none" w:sz="0" w:space="0" w:color="auto"/>
      </w:divBdr>
    </w:div>
    <w:div w:id="1485388125">
      <w:bodyDiv w:val="1"/>
      <w:marLeft w:val="0"/>
      <w:marRight w:val="0"/>
      <w:marTop w:val="0"/>
      <w:marBottom w:val="0"/>
      <w:divBdr>
        <w:top w:val="none" w:sz="0" w:space="0" w:color="auto"/>
        <w:left w:val="none" w:sz="0" w:space="0" w:color="auto"/>
        <w:bottom w:val="none" w:sz="0" w:space="0" w:color="auto"/>
        <w:right w:val="none" w:sz="0" w:space="0" w:color="auto"/>
      </w:divBdr>
    </w:div>
    <w:div w:id="1485899449">
      <w:bodyDiv w:val="1"/>
      <w:marLeft w:val="0"/>
      <w:marRight w:val="0"/>
      <w:marTop w:val="0"/>
      <w:marBottom w:val="0"/>
      <w:divBdr>
        <w:top w:val="none" w:sz="0" w:space="0" w:color="auto"/>
        <w:left w:val="none" w:sz="0" w:space="0" w:color="auto"/>
        <w:bottom w:val="none" w:sz="0" w:space="0" w:color="auto"/>
        <w:right w:val="none" w:sz="0" w:space="0" w:color="auto"/>
      </w:divBdr>
    </w:div>
    <w:div w:id="1486899193">
      <w:bodyDiv w:val="1"/>
      <w:marLeft w:val="0"/>
      <w:marRight w:val="0"/>
      <w:marTop w:val="0"/>
      <w:marBottom w:val="0"/>
      <w:divBdr>
        <w:top w:val="none" w:sz="0" w:space="0" w:color="auto"/>
        <w:left w:val="none" w:sz="0" w:space="0" w:color="auto"/>
        <w:bottom w:val="none" w:sz="0" w:space="0" w:color="auto"/>
        <w:right w:val="none" w:sz="0" w:space="0" w:color="auto"/>
      </w:divBdr>
    </w:div>
    <w:div w:id="1487085430">
      <w:bodyDiv w:val="1"/>
      <w:marLeft w:val="0"/>
      <w:marRight w:val="0"/>
      <w:marTop w:val="0"/>
      <w:marBottom w:val="0"/>
      <w:divBdr>
        <w:top w:val="none" w:sz="0" w:space="0" w:color="auto"/>
        <w:left w:val="none" w:sz="0" w:space="0" w:color="auto"/>
        <w:bottom w:val="none" w:sz="0" w:space="0" w:color="auto"/>
        <w:right w:val="none" w:sz="0" w:space="0" w:color="auto"/>
      </w:divBdr>
    </w:div>
    <w:div w:id="1487866348">
      <w:bodyDiv w:val="1"/>
      <w:marLeft w:val="0"/>
      <w:marRight w:val="0"/>
      <w:marTop w:val="0"/>
      <w:marBottom w:val="0"/>
      <w:divBdr>
        <w:top w:val="none" w:sz="0" w:space="0" w:color="auto"/>
        <w:left w:val="none" w:sz="0" w:space="0" w:color="auto"/>
        <w:bottom w:val="none" w:sz="0" w:space="0" w:color="auto"/>
        <w:right w:val="none" w:sz="0" w:space="0" w:color="auto"/>
      </w:divBdr>
    </w:div>
    <w:div w:id="1488009001">
      <w:bodyDiv w:val="1"/>
      <w:marLeft w:val="0"/>
      <w:marRight w:val="0"/>
      <w:marTop w:val="0"/>
      <w:marBottom w:val="0"/>
      <w:divBdr>
        <w:top w:val="none" w:sz="0" w:space="0" w:color="auto"/>
        <w:left w:val="none" w:sz="0" w:space="0" w:color="auto"/>
        <w:bottom w:val="none" w:sz="0" w:space="0" w:color="auto"/>
        <w:right w:val="none" w:sz="0" w:space="0" w:color="auto"/>
      </w:divBdr>
    </w:div>
    <w:div w:id="1488519439">
      <w:bodyDiv w:val="1"/>
      <w:marLeft w:val="0"/>
      <w:marRight w:val="0"/>
      <w:marTop w:val="0"/>
      <w:marBottom w:val="0"/>
      <w:divBdr>
        <w:top w:val="none" w:sz="0" w:space="0" w:color="auto"/>
        <w:left w:val="none" w:sz="0" w:space="0" w:color="auto"/>
        <w:bottom w:val="none" w:sz="0" w:space="0" w:color="auto"/>
        <w:right w:val="none" w:sz="0" w:space="0" w:color="auto"/>
      </w:divBdr>
    </w:div>
    <w:div w:id="1488933523">
      <w:bodyDiv w:val="1"/>
      <w:marLeft w:val="0"/>
      <w:marRight w:val="0"/>
      <w:marTop w:val="0"/>
      <w:marBottom w:val="0"/>
      <w:divBdr>
        <w:top w:val="none" w:sz="0" w:space="0" w:color="auto"/>
        <w:left w:val="none" w:sz="0" w:space="0" w:color="auto"/>
        <w:bottom w:val="none" w:sz="0" w:space="0" w:color="auto"/>
        <w:right w:val="none" w:sz="0" w:space="0" w:color="auto"/>
      </w:divBdr>
    </w:div>
    <w:div w:id="1488984468">
      <w:bodyDiv w:val="1"/>
      <w:marLeft w:val="0"/>
      <w:marRight w:val="0"/>
      <w:marTop w:val="0"/>
      <w:marBottom w:val="0"/>
      <w:divBdr>
        <w:top w:val="none" w:sz="0" w:space="0" w:color="auto"/>
        <w:left w:val="none" w:sz="0" w:space="0" w:color="auto"/>
        <w:bottom w:val="none" w:sz="0" w:space="0" w:color="auto"/>
        <w:right w:val="none" w:sz="0" w:space="0" w:color="auto"/>
      </w:divBdr>
    </w:div>
    <w:div w:id="1489633468">
      <w:bodyDiv w:val="1"/>
      <w:marLeft w:val="0"/>
      <w:marRight w:val="0"/>
      <w:marTop w:val="0"/>
      <w:marBottom w:val="0"/>
      <w:divBdr>
        <w:top w:val="none" w:sz="0" w:space="0" w:color="auto"/>
        <w:left w:val="none" w:sz="0" w:space="0" w:color="auto"/>
        <w:bottom w:val="none" w:sz="0" w:space="0" w:color="auto"/>
        <w:right w:val="none" w:sz="0" w:space="0" w:color="auto"/>
      </w:divBdr>
    </w:div>
    <w:div w:id="1489975340">
      <w:bodyDiv w:val="1"/>
      <w:marLeft w:val="0"/>
      <w:marRight w:val="0"/>
      <w:marTop w:val="0"/>
      <w:marBottom w:val="0"/>
      <w:divBdr>
        <w:top w:val="none" w:sz="0" w:space="0" w:color="auto"/>
        <w:left w:val="none" w:sz="0" w:space="0" w:color="auto"/>
        <w:bottom w:val="none" w:sz="0" w:space="0" w:color="auto"/>
        <w:right w:val="none" w:sz="0" w:space="0" w:color="auto"/>
      </w:divBdr>
    </w:div>
    <w:div w:id="1494176277">
      <w:bodyDiv w:val="1"/>
      <w:marLeft w:val="0"/>
      <w:marRight w:val="0"/>
      <w:marTop w:val="0"/>
      <w:marBottom w:val="0"/>
      <w:divBdr>
        <w:top w:val="none" w:sz="0" w:space="0" w:color="auto"/>
        <w:left w:val="none" w:sz="0" w:space="0" w:color="auto"/>
        <w:bottom w:val="none" w:sz="0" w:space="0" w:color="auto"/>
        <w:right w:val="none" w:sz="0" w:space="0" w:color="auto"/>
      </w:divBdr>
    </w:div>
    <w:div w:id="1494830260">
      <w:bodyDiv w:val="1"/>
      <w:marLeft w:val="0"/>
      <w:marRight w:val="0"/>
      <w:marTop w:val="0"/>
      <w:marBottom w:val="0"/>
      <w:divBdr>
        <w:top w:val="none" w:sz="0" w:space="0" w:color="auto"/>
        <w:left w:val="none" w:sz="0" w:space="0" w:color="auto"/>
        <w:bottom w:val="none" w:sz="0" w:space="0" w:color="auto"/>
        <w:right w:val="none" w:sz="0" w:space="0" w:color="auto"/>
      </w:divBdr>
    </w:div>
    <w:div w:id="1495102031">
      <w:bodyDiv w:val="1"/>
      <w:marLeft w:val="0"/>
      <w:marRight w:val="0"/>
      <w:marTop w:val="0"/>
      <w:marBottom w:val="0"/>
      <w:divBdr>
        <w:top w:val="none" w:sz="0" w:space="0" w:color="auto"/>
        <w:left w:val="none" w:sz="0" w:space="0" w:color="auto"/>
        <w:bottom w:val="none" w:sz="0" w:space="0" w:color="auto"/>
        <w:right w:val="none" w:sz="0" w:space="0" w:color="auto"/>
      </w:divBdr>
      <w:divsChild>
        <w:div w:id="600257939">
          <w:marLeft w:val="0"/>
          <w:marRight w:val="0"/>
          <w:marTop w:val="0"/>
          <w:marBottom w:val="0"/>
          <w:divBdr>
            <w:top w:val="none" w:sz="0" w:space="0" w:color="auto"/>
            <w:left w:val="none" w:sz="0" w:space="0" w:color="auto"/>
            <w:bottom w:val="none" w:sz="0" w:space="0" w:color="auto"/>
            <w:right w:val="none" w:sz="0" w:space="0" w:color="auto"/>
          </w:divBdr>
          <w:divsChild>
            <w:div w:id="1939868216">
              <w:marLeft w:val="0"/>
              <w:marRight w:val="0"/>
              <w:marTop w:val="0"/>
              <w:marBottom w:val="0"/>
              <w:divBdr>
                <w:top w:val="single" w:sz="6" w:space="8" w:color="999999"/>
                <w:left w:val="single" w:sz="6" w:space="0" w:color="999999"/>
                <w:bottom w:val="single" w:sz="6" w:space="0" w:color="999999"/>
                <w:right w:val="single" w:sz="6" w:space="0" w:color="999999"/>
              </w:divBdr>
              <w:divsChild>
                <w:div w:id="1013414717">
                  <w:marLeft w:val="0"/>
                  <w:marRight w:val="0"/>
                  <w:marTop w:val="0"/>
                  <w:marBottom w:val="0"/>
                  <w:divBdr>
                    <w:top w:val="none" w:sz="0" w:space="0" w:color="auto"/>
                    <w:left w:val="none" w:sz="0" w:space="0" w:color="auto"/>
                    <w:bottom w:val="none" w:sz="0" w:space="0" w:color="auto"/>
                    <w:right w:val="none" w:sz="0" w:space="0" w:color="auto"/>
                  </w:divBdr>
                  <w:divsChild>
                    <w:div w:id="1152209757">
                      <w:marLeft w:val="0"/>
                      <w:marRight w:val="0"/>
                      <w:marTop w:val="0"/>
                      <w:marBottom w:val="219"/>
                      <w:divBdr>
                        <w:top w:val="none" w:sz="0" w:space="0" w:color="auto"/>
                        <w:left w:val="none" w:sz="0" w:space="0" w:color="auto"/>
                        <w:bottom w:val="none" w:sz="0" w:space="0" w:color="auto"/>
                        <w:right w:val="none" w:sz="0" w:space="0" w:color="auto"/>
                      </w:divBdr>
                      <w:divsChild>
                        <w:div w:id="245194369">
                          <w:marLeft w:val="0"/>
                          <w:marRight w:val="0"/>
                          <w:marTop w:val="0"/>
                          <w:marBottom w:val="0"/>
                          <w:divBdr>
                            <w:top w:val="none" w:sz="0" w:space="0" w:color="auto"/>
                            <w:left w:val="none" w:sz="0" w:space="0" w:color="auto"/>
                            <w:bottom w:val="none" w:sz="0" w:space="0" w:color="auto"/>
                            <w:right w:val="none" w:sz="0" w:space="0" w:color="auto"/>
                          </w:divBdr>
                        </w:div>
                        <w:div w:id="439837494">
                          <w:marLeft w:val="0"/>
                          <w:marRight w:val="0"/>
                          <w:marTop w:val="0"/>
                          <w:marBottom w:val="0"/>
                          <w:divBdr>
                            <w:top w:val="none" w:sz="0" w:space="0" w:color="auto"/>
                            <w:left w:val="none" w:sz="0" w:space="0" w:color="auto"/>
                            <w:bottom w:val="none" w:sz="0" w:space="0" w:color="auto"/>
                            <w:right w:val="none" w:sz="0" w:space="0" w:color="auto"/>
                          </w:divBdr>
                        </w:div>
                      </w:divsChild>
                    </w:div>
                    <w:div w:id="1592394622">
                      <w:marLeft w:val="0"/>
                      <w:marRight w:val="0"/>
                      <w:marTop w:val="0"/>
                      <w:marBottom w:val="219"/>
                      <w:divBdr>
                        <w:top w:val="none" w:sz="0" w:space="0" w:color="auto"/>
                        <w:left w:val="none" w:sz="0" w:space="0" w:color="auto"/>
                        <w:bottom w:val="none" w:sz="0" w:space="0" w:color="auto"/>
                        <w:right w:val="none" w:sz="0" w:space="0" w:color="auto"/>
                      </w:divBdr>
                      <w:divsChild>
                        <w:div w:id="214126959">
                          <w:marLeft w:val="0"/>
                          <w:marRight w:val="0"/>
                          <w:marTop w:val="0"/>
                          <w:marBottom w:val="0"/>
                          <w:divBdr>
                            <w:top w:val="none" w:sz="0" w:space="0" w:color="auto"/>
                            <w:left w:val="none" w:sz="0" w:space="0" w:color="auto"/>
                            <w:bottom w:val="none" w:sz="0" w:space="0" w:color="auto"/>
                            <w:right w:val="none" w:sz="0" w:space="0" w:color="auto"/>
                          </w:divBdr>
                        </w:div>
                        <w:div w:id="501093867">
                          <w:marLeft w:val="0"/>
                          <w:marRight w:val="0"/>
                          <w:marTop w:val="0"/>
                          <w:marBottom w:val="0"/>
                          <w:divBdr>
                            <w:top w:val="none" w:sz="0" w:space="0" w:color="auto"/>
                            <w:left w:val="none" w:sz="0" w:space="0" w:color="auto"/>
                            <w:bottom w:val="none" w:sz="0" w:space="0" w:color="auto"/>
                            <w:right w:val="none" w:sz="0" w:space="0" w:color="auto"/>
                          </w:divBdr>
                        </w:div>
                      </w:divsChild>
                    </w:div>
                    <w:div w:id="1864902706">
                      <w:marLeft w:val="0"/>
                      <w:marRight w:val="0"/>
                      <w:marTop w:val="0"/>
                      <w:marBottom w:val="219"/>
                      <w:divBdr>
                        <w:top w:val="none" w:sz="0" w:space="0" w:color="auto"/>
                        <w:left w:val="none" w:sz="0" w:space="0" w:color="auto"/>
                        <w:bottom w:val="none" w:sz="0" w:space="0" w:color="auto"/>
                        <w:right w:val="none" w:sz="0" w:space="0" w:color="auto"/>
                      </w:divBdr>
                      <w:divsChild>
                        <w:div w:id="686954784">
                          <w:marLeft w:val="0"/>
                          <w:marRight w:val="0"/>
                          <w:marTop w:val="0"/>
                          <w:marBottom w:val="0"/>
                          <w:divBdr>
                            <w:top w:val="none" w:sz="0" w:space="0" w:color="auto"/>
                            <w:left w:val="none" w:sz="0" w:space="0" w:color="auto"/>
                            <w:bottom w:val="none" w:sz="0" w:space="0" w:color="auto"/>
                            <w:right w:val="none" w:sz="0" w:space="0" w:color="auto"/>
                          </w:divBdr>
                        </w:div>
                        <w:div w:id="1769040549">
                          <w:marLeft w:val="0"/>
                          <w:marRight w:val="0"/>
                          <w:marTop w:val="0"/>
                          <w:marBottom w:val="0"/>
                          <w:divBdr>
                            <w:top w:val="none" w:sz="0" w:space="0" w:color="auto"/>
                            <w:left w:val="none" w:sz="0" w:space="0" w:color="auto"/>
                            <w:bottom w:val="none" w:sz="0" w:space="0" w:color="auto"/>
                            <w:right w:val="none" w:sz="0" w:space="0" w:color="auto"/>
                          </w:divBdr>
                        </w:div>
                      </w:divsChild>
                    </w:div>
                    <w:div w:id="1897282554">
                      <w:marLeft w:val="0"/>
                      <w:marRight w:val="0"/>
                      <w:marTop w:val="0"/>
                      <w:marBottom w:val="219"/>
                      <w:divBdr>
                        <w:top w:val="none" w:sz="0" w:space="0" w:color="auto"/>
                        <w:left w:val="none" w:sz="0" w:space="0" w:color="auto"/>
                        <w:bottom w:val="none" w:sz="0" w:space="0" w:color="auto"/>
                        <w:right w:val="none" w:sz="0" w:space="0" w:color="auto"/>
                      </w:divBdr>
                      <w:divsChild>
                        <w:div w:id="186482379">
                          <w:marLeft w:val="0"/>
                          <w:marRight w:val="0"/>
                          <w:marTop w:val="0"/>
                          <w:marBottom w:val="0"/>
                          <w:divBdr>
                            <w:top w:val="none" w:sz="0" w:space="0" w:color="auto"/>
                            <w:left w:val="none" w:sz="0" w:space="0" w:color="auto"/>
                            <w:bottom w:val="none" w:sz="0" w:space="0" w:color="auto"/>
                            <w:right w:val="none" w:sz="0" w:space="0" w:color="auto"/>
                          </w:divBdr>
                        </w:div>
                        <w:div w:id="1767920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953352">
      <w:bodyDiv w:val="1"/>
      <w:marLeft w:val="0"/>
      <w:marRight w:val="0"/>
      <w:marTop w:val="0"/>
      <w:marBottom w:val="0"/>
      <w:divBdr>
        <w:top w:val="none" w:sz="0" w:space="0" w:color="auto"/>
        <w:left w:val="none" w:sz="0" w:space="0" w:color="auto"/>
        <w:bottom w:val="none" w:sz="0" w:space="0" w:color="auto"/>
        <w:right w:val="none" w:sz="0" w:space="0" w:color="auto"/>
      </w:divBdr>
    </w:div>
    <w:div w:id="1496611799">
      <w:bodyDiv w:val="1"/>
      <w:marLeft w:val="0"/>
      <w:marRight w:val="0"/>
      <w:marTop w:val="0"/>
      <w:marBottom w:val="0"/>
      <w:divBdr>
        <w:top w:val="none" w:sz="0" w:space="0" w:color="auto"/>
        <w:left w:val="none" w:sz="0" w:space="0" w:color="auto"/>
        <w:bottom w:val="none" w:sz="0" w:space="0" w:color="auto"/>
        <w:right w:val="none" w:sz="0" w:space="0" w:color="auto"/>
      </w:divBdr>
    </w:div>
    <w:div w:id="1496648499">
      <w:bodyDiv w:val="1"/>
      <w:marLeft w:val="0"/>
      <w:marRight w:val="0"/>
      <w:marTop w:val="0"/>
      <w:marBottom w:val="0"/>
      <w:divBdr>
        <w:top w:val="none" w:sz="0" w:space="0" w:color="auto"/>
        <w:left w:val="none" w:sz="0" w:space="0" w:color="auto"/>
        <w:bottom w:val="none" w:sz="0" w:space="0" w:color="auto"/>
        <w:right w:val="none" w:sz="0" w:space="0" w:color="auto"/>
      </w:divBdr>
    </w:div>
    <w:div w:id="1496992152">
      <w:bodyDiv w:val="1"/>
      <w:marLeft w:val="0"/>
      <w:marRight w:val="0"/>
      <w:marTop w:val="0"/>
      <w:marBottom w:val="0"/>
      <w:divBdr>
        <w:top w:val="none" w:sz="0" w:space="0" w:color="auto"/>
        <w:left w:val="none" w:sz="0" w:space="0" w:color="auto"/>
        <w:bottom w:val="none" w:sz="0" w:space="0" w:color="auto"/>
        <w:right w:val="none" w:sz="0" w:space="0" w:color="auto"/>
      </w:divBdr>
    </w:div>
    <w:div w:id="1496995149">
      <w:bodyDiv w:val="1"/>
      <w:marLeft w:val="0"/>
      <w:marRight w:val="0"/>
      <w:marTop w:val="0"/>
      <w:marBottom w:val="0"/>
      <w:divBdr>
        <w:top w:val="none" w:sz="0" w:space="0" w:color="auto"/>
        <w:left w:val="none" w:sz="0" w:space="0" w:color="auto"/>
        <w:bottom w:val="none" w:sz="0" w:space="0" w:color="auto"/>
        <w:right w:val="none" w:sz="0" w:space="0" w:color="auto"/>
      </w:divBdr>
    </w:div>
    <w:div w:id="1497306727">
      <w:bodyDiv w:val="1"/>
      <w:marLeft w:val="0"/>
      <w:marRight w:val="0"/>
      <w:marTop w:val="0"/>
      <w:marBottom w:val="0"/>
      <w:divBdr>
        <w:top w:val="none" w:sz="0" w:space="0" w:color="auto"/>
        <w:left w:val="none" w:sz="0" w:space="0" w:color="auto"/>
        <w:bottom w:val="none" w:sz="0" w:space="0" w:color="auto"/>
        <w:right w:val="none" w:sz="0" w:space="0" w:color="auto"/>
      </w:divBdr>
    </w:div>
    <w:div w:id="1497379825">
      <w:bodyDiv w:val="1"/>
      <w:marLeft w:val="0"/>
      <w:marRight w:val="0"/>
      <w:marTop w:val="0"/>
      <w:marBottom w:val="0"/>
      <w:divBdr>
        <w:top w:val="none" w:sz="0" w:space="0" w:color="auto"/>
        <w:left w:val="none" w:sz="0" w:space="0" w:color="auto"/>
        <w:bottom w:val="none" w:sz="0" w:space="0" w:color="auto"/>
        <w:right w:val="none" w:sz="0" w:space="0" w:color="auto"/>
      </w:divBdr>
    </w:div>
    <w:div w:id="1497644088">
      <w:bodyDiv w:val="1"/>
      <w:marLeft w:val="0"/>
      <w:marRight w:val="0"/>
      <w:marTop w:val="0"/>
      <w:marBottom w:val="0"/>
      <w:divBdr>
        <w:top w:val="none" w:sz="0" w:space="0" w:color="auto"/>
        <w:left w:val="none" w:sz="0" w:space="0" w:color="auto"/>
        <w:bottom w:val="none" w:sz="0" w:space="0" w:color="auto"/>
        <w:right w:val="none" w:sz="0" w:space="0" w:color="auto"/>
      </w:divBdr>
      <w:divsChild>
        <w:div w:id="61680368">
          <w:marLeft w:val="0"/>
          <w:marRight w:val="0"/>
          <w:marTop w:val="0"/>
          <w:marBottom w:val="0"/>
          <w:divBdr>
            <w:top w:val="none" w:sz="0" w:space="0" w:color="auto"/>
            <w:left w:val="none" w:sz="0" w:space="0" w:color="auto"/>
            <w:bottom w:val="none" w:sz="0" w:space="0" w:color="auto"/>
            <w:right w:val="none" w:sz="0" w:space="0" w:color="auto"/>
          </w:divBdr>
        </w:div>
        <w:div w:id="414940830">
          <w:marLeft w:val="0"/>
          <w:marRight w:val="0"/>
          <w:marTop w:val="0"/>
          <w:marBottom w:val="0"/>
          <w:divBdr>
            <w:top w:val="none" w:sz="0" w:space="0" w:color="auto"/>
            <w:left w:val="none" w:sz="0" w:space="0" w:color="auto"/>
            <w:bottom w:val="none" w:sz="0" w:space="0" w:color="auto"/>
            <w:right w:val="none" w:sz="0" w:space="0" w:color="auto"/>
          </w:divBdr>
        </w:div>
        <w:div w:id="432824590">
          <w:marLeft w:val="0"/>
          <w:marRight w:val="0"/>
          <w:marTop w:val="0"/>
          <w:marBottom w:val="0"/>
          <w:divBdr>
            <w:top w:val="none" w:sz="0" w:space="0" w:color="auto"/>
            <w:left w:val="none" w:sz="0" w:space="0" w:color="auto"/>
            <w:bottom w:val="none" w:sz="0" w:space="0" w:color="auto"/>
            <w:right w:val="none" w:sz="0" w:space="0" w:color="auto"/>
          </w:divBdr>
        </w:div>
        <w:div w:id="451247309">
          <w:marLeft w:val="0"/>
          <w:marRight w:val="0"/>
          <w:marTop w:val="0"/>
          <w:marBottom w:val="0"/>
          <w:divBdr>
            <w:top w:val="none" w:sz="0" w:space="0" w:color="auto"/>
            <w:left w:val="none" w:sz="0" w:space="0" w:color="auto"/>
            <w:bottom w:val="none" w:sz="0" w:space="0" w:color="auto"/>
            <w:right w:val="none" w:sz="0" w:space="0" w:color="auto"/>
          </w:divBdr>
        </w:div>
        <w:div w:id="683747788">
          <w:marLeft w:val="0"/>
          <w:marRight w:val="0"/>
          <w:marTop w:val="0"/>
          <w:marBottom w:val="0"/>
          <w:divBdr>
            <w:top w:val="none" w:sz="0" w:space="0" w:color="auto"/>
            <w:left w:val="none" w:sz="0" w:space="0" w:color="auto"/>
            <w:bottom w:val="none" w:sz="0" w:space="0" w:color="auto"/>
            <w:right w:val="none" w:sz="0" w:space="0" w:color="auto"/>
          </w:divBdr>
        </w:div>
        <w:div w:id="834806335">
          <w:marLeft w:val="0"/>
          <w:marRight w:val="0"/>
          <w:marTop w:val="0"/>
          <w:marBottom w:val="0"/>
          <w:divBdr>
            <w:top w:val="none" w:sz="0" w:space="0" w:color="auto"/>
            <w:left w:val="none" w:sz="0" w:space="0" w:color="auto"/>
            <w:bottom w:val="none" w:sz="0" w:space="0" w:color="auto"/>
            <w:right w:val="none" w:sz="0" w:space="0" w:color="auto"/>
          </w:divBdr>
        </w:div>
        <w:div w:id="974723338">
          <w:marLeft w:val="0"/>
          <w:marRight w:val="0"/>
          <w:marTop w:val="0"/>
          <w:marBottom w:val="0"/>
          <w:divBdr>
            <w:top w:val="none" w:sz="0" w:space="0" w:color="auto"/>
            <w:left w:val="none" w:sz="0" w:space="0" w:color="auto"/>
            <w:bottom w:val="none" w:sz="0" w:space="0" w:color="auto"/>
            <w:right w:val="none" w:sz="0" w:space="0" w:color="auto"/>
          </w:divBdr>
        </w:div>
        <w:div w:id="975336550">
          <w:marLeft w:val="0"/>
          <w:marRight w:val="0"/>
          <w:marTop w:val="0"/>
          <w:marBottom w:val="0"/>
          <w:divBdr>
            <w:top w:val="none" w:sz="0" w:space="0" w:color="auto"/>
            <w:left w:val="none" w:sz="0" w:space="0" w:color="auto"/>
            <w:bottom w:val="none" w:sz="0" w:space="0" w:color="auto"/>
            <w:right w:val="none" w:sz="0" w:space="0" w:color="auto"/>
          </w:divBdr>
        </w:div>
        <w:div w:id="989987118">
          <w:marLeft w:val="0"/>
          <w:marRight w:val="0"/>
          <w:marTop w:val="0"/>
          <w:marBottom w:val="0"/>
          <w:divBdr>
            <w:top w:val="none" w:sz="0" w:space="0" w:color="auto"/>
            <w:left w:val="none" w:sz="0" w:space="0" w:color="auto"/>
            <w:bottom w:val="none" w:sz="0" w:space="0" w:color="auto"/>
            <w:right w:val="none" w:sz="0" w:space="0" w:color="auto"/>
          </w:divBdr>
        </w:div>
        <w:div w:id="1035422074">
          <w:marLeft w:val="0"/>
          <w:marRight w:val="0"/>
          <w:marTop w:val="0"/>
          <w:marBottom w:val="0"/>
          <w:divBdr>
            <w:top w:val="none" w:sz="0" w:space="0" w:color="auto"/>
            <w:left w:val="none" w:sz="0" w:space="0" w:color="auto"/>
            <w:bottom w:val="none" w:sz="0" w:space="0" w:color="auto"/>
            <w:right w:val="none" w:sz="0" w:space="0" w:color="auto"/>
          </w:divBdr>
        </w:div>
        <w:div w:id="1342925577">
          <w:marLeft w:val="0"/>
          <w:marRight w:val="0"/>
          <w:marTop w:val="0"/>
          <w:marBottom w:val="0"/>
          <w:divBdr>
            <w:top w:val="none" w:sz="0" w:space="0" w:color="auto"/>
            <w:left w:val="none" w:sz="0" w:space="0" w:color="auto"/>
            <w:bottom w:val="none" w:sz="0" w:space="0" w:color="auto"/>
            <w:right w:val="none" w:sz="0" w:space="0" w:color="auto"/>
          </w:divBdr>
        </w:div>
        <w:div w:id="1573151669">
          <w:marLeft w:val="0"/>
          <w:marRight w:val="0"/>
          <w:marTop w:val="0"/>
          <w:marBottom w:val="0"/>
          <w:divBdr>
            <w:top w:val="none" w:sz="0" w:space="0" w:color="auto"/>
            <w:left w:val="none" w:sz="0" w:space="0" w:color="auto"/>
            <w:bottom w:val="none" w:sz="0" w:space="0" w:color="auto"/>
            <w:right w:val="none" w:sz="0" w:space="0" w:color="auto"/>
          </w:divBdr>
        </w:div>
        <w:div w:id="1655140575">
          <w:marLeft w:val="0"/>
          <w:marRight w:val="0"/>
          <w:marTop w:val="0"/>
          <w:marBottom w:val="0"/>
          <w:divBdr>
            <w:top w:val="none" w:sz="0" w:space="0" w:color="auto"/>
            <w:left w:val="none" w:sz="0" w:space="0" w:color="auto"/>
            <w:bottom w:val="none" w:sz="0" w:space="0" w:color="auto"/>
            <w:right w:val="none" w:sz="0" w:space="0" w:color="auto"/>
          </w:divBdr>
        </w:div>
        <w:div w:id="1681079695">
          <w:marLeft w:val="0"/>
          <w:marRight w:val="0"/>
          <w:marTop w:val="0"/>
          <w:marBottom w:val="0"/>
          <w:divBdr>
            <w:top w:val="none" w:sz="0" w:space="0" w:color="auto"/>
            <w:left w:val="none" w:sz="0" w:space="0" w:color="auto"/>
            <w:bottom w:val="none" w:sz="0" w:space="0" w:color="auto"/>
            <w:right w:val="none" w:sz="0" w:space="0" w:color="auto"/>
          </w:divBdr>
        </w:div>
        <w:div w:id="1801336222">
          <w:marLeft w:val="0"/>
          <w:marRight w:val="0"/>
          <w:marTop w:val="0"/>
          <w:marBottom w:val="0"/>
          <w:divBdr>
            <w:top w:val="none" w:sz="0" w:space="0" w:color="auto"/>
            <w:left w:val="none" w:sz="0" w:space="0" w:color="auto"/>
            <w:bottom w:val="none" w:sz="0" w:space="0" w:color="auto"/>
            <w:right w:val="none" w:sz="0" w:space="0" w:color="auto"/>
          </w:divBdr>
        </w:div>
      </w:divsChild>
    </w:div>
    <w:div w:id="1497913511">
      <w:bodyDiv w:val="1"/>
      <w:marLeft w:val="0"/>
      <w:marRight w:val="0"/>
      <w:marTop w:val="0"/>
      <w:marBottom w:val="0"/>
      <w:divBdr>
        <w:top w:val="none" w:sz="0" w:space="0" w:color="auto"/>
        <w:left w:val="none" w:sz="0" w:space="0" w:color="auto"/>
        <w:bottom w:val="none" w:sz="0" w:space="0" w:color="auto"/>
        <w:right w:val="none" w:sz="0" w:space="0" w:color="auto"/>
      </w:divBdr>
    </w:div>
    <w:div w:id="1498500211">
      <w:bodyDiv w:val="1"/>
      <w:marLeft w:val="0"/>
      <w:marRight w:val="0"/>
      <w:marTop w:val="0"/>
      <w:marBottom w:val="0"/>
      <w:divBdr>
        <w:top w:val="none" w:sz="0" w:space="0" w:color="auto"/>
        <w:left w:val="none" w:sz="0" w:space="0" w:color="auto"/>
        <w:bottom w:val="none" w:sz="0" w:space="0" w:color="auto"/>
        <w:right w:val="none" w:sz="0" w:space="0" w:color="auto"/>
      </w:divBdr>
    </w:div>
    <w:div w:id="1500074001">
      <w:bodyDiv w:val="1"/>
      <w:marLeft w:val="0"/>
      <w:marRight w:val="0"/>
      <w:marTop w:val="0"/>
      <w:marBottom w:val="0"/>
      <w:divBdr>
        <w:top w:val="none" w:sz="0" w:space="0" w:color="auto"/>
        <w:left w:val="none" w:sz="0" w:space="0" w:color="auto"/>
        <w:bottom w:val="none" w:sz="0" w:space="0" w:color="auto"/>
        <w:right w:val="none" w:sz="0" w:space="0" w:color="auto"/>
      </w:divBdr>
    </w:div>
    <w:div w:id="1500542005">
      <w:bodyDiv w:val="1"/>
      <w:marLeft w:val="0"/>
      <w:marRight w:val="0"/>
      <w:marTop w:val="0"/>
      <w:marBottom w:val="0"/>
      <w:divBdr>
        <w:top w:val="none" w:sz="0" w:space="0" w:color="auto"/>
        <w:left w:val="none" w:sz="0" w:space="0" w:color="auto"/>
        <w:bottom w:val="none" w:sz="0" w:space="0" w:color="auto"/>
        <w:right w:val="none" w:sz="0" w:space="0" w:color="auto"/>
      </w:divBdr>
    </w:div>
    <w:div w:id="1501002082">
      <w:bodyDiv w:val="1"/>
      <w:marLeft w:val="0"/>
      <w:marRight w:val="0"/>
      <w:marTop w:val="0"/>
      <w:marBottom w:val="0"/>
      <w:divBdr>
        <w:top w:val="none" w:sz="0" w:space="0" w:color="auto"/>
        <w:left w:val="none" w:sz="0" w:space="0" w:color="auto"/>
        <w:bottom w:val="none" w:sz="0" w:space="0" w:color="auto"/>
        <w:right w:val="none" w:sz="0" w:space="0" w:color="auto"/>
      </w:divBdr>
    </w:div>
    <w:div w:id="1501041674">
      <w:bodyDiv w:val="1"/>
      <w:marLeft w:val="0"/>
      <w:marRight w:val="0"/>
      <w:marTop w:val="0"/>
      <w:marBottom w:val="0"/>
      <w:divBdr>
        <w:top w:val="none" w:sz="0" w:space="0" w:color="auto"/>
        <w:left w:val="none" w:sz="0" w:space="0" w:color="auto"/>
        <w:bottom w:val="none" w:sz="0" w:space="0" w:color="auto"/>
        <w:right w:val="none" w:sz="0" w:space="0" w:color="auto"/>
      </w:divBdr>
    </w:div>
    <w:div w:id="1501501154">
      <w:bodyDiv w:val="1"/>
      <w:marLeft w:val="0"/>
      <w:marRight w:val="0"/>
      <w:marTop w:val="0"/>
      <w:marBottom w:val="0"/>
      <w:divBdr>
        <w:top w:val="none" w:sz="0" w:space="0" w:color="auto"/>
        <w:left w:val="none" w:sz="0" w:space="0" w:color="auto"/>
        <w:bottom w:val="none" w:sz="0" w:space="0" w:color="auto"/>
        <w:right w:val="none" w:sz="0" w:space="0" w:color="auto"/>
      </w:divBdr>
    </w:div>
    <w:div w:id="1502234637">
      <w:bodyDiv w:val="1"/>
      <w:marLeft w:val="0"/>
      <w:marRight w:val="0"/>
      <w:marTop w:val="0"/>
      <w:marBottom w:val="0"/>
      <w:divBdr>
        <w:top w:val="none" w:sz="0" w:space="0" w:color="auto"/>
        <w:left w:val="none" w:sz="0" w:space="0" w:color="auto"/>
        <w:bottom w:val="none" w:sz="0" w:space="0" w:color="auto"/>
        <w:right w:val="none" w:sz="0" w:space="0" w:color="auto"/>
      </w:divBdr>
    </w:div>
    <w:div w:id="1503154920">
      <w:bodyDiv w:val="1"/>
      <w:marLeft w:val="0"/>
      <w:marRight w:val="0"/>
      <w:marTop w:val="0"/>
      <w:marBottom w:val="0"/>
      <w:divBdr>
        <w:top w:val="none" w:sz="0" w:space="0" w:color="auto"/>
        <w:left w:val="none" w:sz="0" w:space="0" w:color="auto"/>
        <w:bottom w:val="none" w:sz="0" w:space="0" w:color="auto"/>
        <w:right w:val="none" w:sz="0" w:space="0" w:color="auto"/>
      </w:divBdr>
    </w:div>
    <w:div w:id="1503201607">
      <w:bodyDiv w:val="1"/>
      <w:marLeft w:val="0"/>
      <w:marRight w:val="0"/>
      <w:marTop w:val="0"/>
      <w:marBottom w:val="0"/>
      <w:divBdr>
        <w:top w:val="none" w:sz="0" w:space="0" w:color="auto"/>
        <w:left w:val="none" w:sz="0" w:space="0" w:color="auto"/>
        <w:bottom w:val="none" w:sz="0" w:space="0" w:color="auto"/>
        <w:right w:val="none" w:sz="0" w:space="0" w:color="auto"/>
      </w:divBdr>
    </w:div>
    <w:div w:id="1503662308">
      <w:bodyDiv w:val="1"/>
      <w:marLeft w:val="0"/>
      <w:marRight w:val="0"/>
      <w:marTop w:val="0"/>
      <w:marBottom w:val="0"/>
      <w:divBdr>
        <w:top w:val="none" w:sz="0" w:space="0" w:color="auto"/>
        <w:left w:val="none" w:sz="0" w:space="0" w:color="auto"/>
        <w:bottom w:val="none" w:sz="0" w:space="0" w:color="auto"/>
        <w:right w:val="none" w:sz="0" w:space="0" w:color="auto"/>
      </w:divBdr>
    </w:div>
    <w:div w:id="1505629273">
      <w:bodyDiv w:val="1"/>
      <w:marLeft w:val="0"/>
      <w:marRight w:val="0"/>
      <w:marTop w:val="0"/>
      <w:marBottom w:val="0"/>
      <w:divBdr>
        <w:top w:val="none" w:sz="0" w:space="0" w:color="auto"/>
        <w:left w:val="none" w:sz="0" w:space="0" w:color="auto"/>
        <w:bottom w:val="none" w:sz="0" w:space="0" w:color="auto"/>
        <w:right w:val="none" w:sz="0" w:space="0" w:color="auto"/>
      </w:divBdr>
    </w:div>
    <w:div w:id="1505630372">
      <w:bodyDiv w:val="1"/>
      <w:marLeft w:val="0"/>
      <w:marRight w:val="0"/>
      <w:marTop w:val="0"/>
      <w:marBottom w:val="0"/>
      <w:divBdr>
        <w:top w:val="none" w:sz="0" w:space="0" w:color="auto"/>
        <w:left w:val="none" w:sz="0" w:space="0" w:color="auto"/>
        <w:bottom w:val="none" w:sz="0" w:space="0" w:color="auto"/>
        <w:right w:val="none" w:sz="0" w:space="0" w:color="auto"/>
      </w:divBdr>
    </w:div>
    <w:div w:id="1507330818">
      <w:bodyDiv w:val="1"/>
      <w:marLeft w:val="0"/>
      <w:marRight w:val="0"/>
      <w:marTop w:val="0"/>
      <w:marBottom w:val="0"/>
      <w:divBdr>
        <w:top w:val="none" w:sz="0" w:space="0" w:color="auto"/>
        <w:left w:val="none" w:sz="0" w:space="0" w:color="auto"/>
        <w:bottom w:val="none" w:sz="0" w:space="0" w:color="auto"/>
        <w:right w:val="none" w:sz="0" w:space="0" w:color="auto"/>
      </w:divBdr>
    </w:div>
    <w:div w:id="1507817709">
      <w:bodyDiv w:val="1"/>
      <w:marLeft w:val="0"/>
      <w:marRight w:val="0"/>
      <w:marTop w:val="0"/>
      <w:marBottom w:val="0"/>
      <w:divBdr>
        <w:top w:val="none" w:sz="0" w:space="0" w:color="auto"/>
        <w:left w:val="none" w:sz="0" w:space="0" w:color="auto"/>
        <w:bottom w:val="none" w:sz="0" w:space="0" w:color="auto"/>
        <w:right w:val="none" w:sz="0" w:space="0" w:color="auto"/>
      </w:divBdr>
    </w:div>
    <w:div w:id="1508208307">
      <w:bodyDiv w:val="1"/>
      <w:marLeft w:val="0"/>
      <w:marRight w:val="0"/>
      <w:marTop w:val="0"/>
      <w:marBottom w:val="0"/>
      <w:divBdr>
        <w:top w:val="none" w:sz="0" w:space="0" w:color="auto"/>
        <w:left w:val="none" w:sz="0" w:space="0" w:color="auto"/>
        <w:bottom w:val="none" w:sz="0" w:space="0" w:color="auto"/>
        <w:right w:val="none" w:sz="0" w:space="0" w:color="auto"/>
      </w:divBdr>
    </w:div>
    <w:div w:id="1508255509">
      <w:bodyDiv w:val="1"/>
      <w:marLeft w:val="0"/>
      <w:marRight w:val="0"/>
      <w:marTop w:val="0"/>
      <w:marBottom w:val="0"/>
      <w:divBdr>
        <w:top w:val="none" w:sz="0" w:space="0" w:color="auto"/>
        <w:left w:val="none" w:sz="0" w:space="0" w:color="auto"/>
        <w:bottom w:val="none" w:sz="0" w:space="0" w:color="auto"/>
        <w:right w:val="none" w:sz="0" w:space="0" w:color="auto"/>
      </w:divBdr>
    </w:div>
    <w:div w:id="1508401608">
      <w:bodyDiv w:val="1"/>
      <w:marLeft w:val="0"/>
      <w:marRight w:val="0"/>
      <w:marTop w:val="0"/>
      <w:marBottom w:val="0"/>
      <w:divBdr>
        <w:top w:val="none" w:sz="0" w:space="0" w:color="auto"/>
        <w:left w:val="none" w:sz="0" w:space="0" w:color="auto"/>
        <w:bottom w:val="none" w:sz="0" w:space="0" w:color="auto"/>
        <w:right w:val="none" w:sz="0" w:space="0" w:color="auto"/>
      </w:divBdr>
    </w:div>
    <w:div w:id="1509442480">
      <w:bodyDiv w:val="1"/>
      <w:marLeft w:val="0"/>
      <w:marRight w:val="0"/>
      <w:marTop w:val="0"/>
      <w:marBottom w:val="0"/>
      <w:divBdr>
        <w:top w:val="none" w:sz="0" w:space="0" w:color="auto"/>
        <w:left w:val="none" w:sz="0" w:space="0" w:color="auto"/>
        <w:bottom w:val="none" w:sz="0" w:space="0" w:color="auto"/>
        <w:right w:val="none" w:sz="0" w:space="0" w:color="auto"/>
      </w:divBdr>
    </w:div>
    <w:div w:id="1509634947">
      <w:bodyDiv w:val="1"/>
      <w:marLeft w:val="0"/>
      <w:marRight w:val="0"/>
      <w:marTop w:val="0"/>
      <w:marBottom w:val="0"/>
      <w:divBdr>
        <w:top w:val="none" w:sz="0" w:space="0" w:color="auto"/>
        <w:left w:val="none" w:sz="0" w:space="0" w:color="auto"/>
        <w:bottom w:val="none" w:sz="0" w:space="0" w:color="auto"/>
        <w:right w:val="none" w:sz="0" w:space="0" w:color="auto"/>
      </w:divBdr>
    </w:div>
    <w:div w:id="1510413854">
      <w:bodyDiv w:val="1"/>
      <w:marLeft w:val="0"/>
      <w:marRight w:val="0"/>
      <w:marTop w:val="0"/>
      <w:marBottom w:val="0"/>
      <w:divBdr>
        <w:top w:val="none" w:sz="0" w:space="0" w:color="auto"/>
        <w:left w:val="none" w:sz="0" w:space="0" w:color="auto"/>
        <w:bottom w:val="none" w:sz="0" w:space="0" w:color="auto"/>
        <w:right w:val="none" w:sz="0" w:space="0" w:color="auto"/>
      </w:divBdr>
    </w:div>
    <w:div w:id="1510676357">
      <w:bodyDiv w:val="1"/>
      <w:marLeft w:val="0"/>
      <w:marRight w:val="0"/>
      <w:marTop w:val="0"/>
      <w:marBottom w:val="0"/>
      <w:divBdr>
        <w:top w:val="none" w:sz="0" w:space="0" w:color="auto"/>
        <w:left w:val="none" w:sz="0" w:space="0" w:color="auto"/>
        <w:bottom w:val="none" w:sz="0" w:space="0" w:color="auto"/>
        <w:right w:val="none" w:sz="0" w:space="0" w:color="auto"/>
      </w:divBdr>
    </w:div>
    <w:div w:id="1511219092">
      <w:bodyDiv w:val="1"/>
      <w:marLeft w:val="0"/>
      <w:marRight w:val="0"/>
      <w:marTop w:val="0"/>
      <w:marBottom w:val="0"/>
      <w:divBdr>
        <w:top w:val="none" w:sz="0" w:space="0" w:color="auto"/>
        <w:left w:val="none" w:sz="0" w:space="0" w:color="auto"/>
        <w:bottom w:val="none" w:sz="0" w:space="0" w:color="auto"/>
        <w:right w:val="none" w:sz="0" w:space="0" w:color="auto"/>
      </w:divBdr>
    </w:div>
    <w:div w:id="1511261128">
      <w:bodyDiv w:val="1"/>
      <w:marLeft w:val="0"/>
      <w:marRight w:val="0"/>
      <w:marTop w:val="0"/>
      <w:marBottom w:val="0"/>
      <w:divBdr>
        <w:top w:val="none" w:sz="0" w:space="0" w:color="auto"/>
        <w:left w:val="none" w:sz="0" w:space="0" w:color="auto"/>
        <w:bottom w:val="none" w:sz="0" w:space="0" w:color="auto"/>
        <w:right w:val="none" w:sz="0" w:space="0" w:color="auto"/>
      </w:divBdr>
      <w:divsChild>
        <w:div w:id="124079122">
          <w:marLeft w:val="0"/>
          <w:marRight w:val="0"/>
          <w:marTop w:val="0"/>
          <w:marBottom w:val="0"/>
          <w:divBdr>
            <w:top w:val="none" w:sz="0" w:space="0" w:color="auto"/>
            <w:left w:val="none" w:sz="0" w:space="0" w:color="auto"/>
            <w:bottom w:val="none" w:sz="0" w:space="0" w:color="auto"/>
            <w:right w:val="none" w:sz="0" w:space="0" w:color="auto"/>
          </w:divBdr>
        </w:div>
        <w:div w:id="300310776">
          <w:marLeft w:val="0"/>
          <w:marRight w:val="0"/>
          <w:marTop w:val="0"/>
          <w:marBottom w:val="0"/>
          <w:divBdr>
            <w:top w:val="none" w:sz="0" w:space="0" w:color="auto"/>
            <w:left w:val="none" w:sz="0" w:space="0" w:color="auto"/>
            <w:bottom w:val="none" w:sz="0" w:space="0" w:color="auto"/>
            <w:right w:val="none" w:sz="0" w:space="0" w:color="auto"/>
          </w:divBdr>
        </w:div>
        <w:div w:id="589852572">
          <w:marLeft w:val="0"/>
          <w:marRight w:val="0"/>
          <w:marTop w:val="0"/>
          <w:marBottom w:val="0"/>
          <w:divBdr>
            <w:top w:val="none" w:sz="0" w:space="0" w:color="auto"/>
            <w:left w:val="none" w:sz="0" w:space="0" w:color="auto"/>
            <w:bottom w:val="none" w:sz="0" w:space="0" w:color="auto"/>
            <w:right w:val="none" w:sz="0" w:space="0" w:color="auto"/>
          </w:divBdr>
        </w:div>
        <w:div w:id="750858246">
          <w:marLeft w:val="0"/>
          <w:marRight w:val="0"/>
          <w:marTop w:val="0"/>
          <w:marBottom w:val="0"/>
          <w:divBdr>
            <w:top w:val="none" w:sz="0" w:space="0" w:color="auto"/>
            <w:left w:val="none" w:sz="0" w:space="0" w:color="auto"/>
            <w:bottom w:val="none" w:sz="0" w:space="0" w:color="auto"/>
            <w:right w:val="none" w:sz="0" w:space="0" w:color="auto"/>
          </w:divBdr>
        </w:div>
        <w:div w:id="758793199">
          <w:marLeft w:val="0"/>
          <w:marRight w:val="0"/>
          <w:marTop w:val="0"/>
          <w:marBottom w:val="0"/>
          <w:divBdr>
            <w:top w:val="none" w:sz="0" w:space="0" w:color="auto"/>
            <w:left w:val="none" w:sz="0" w:space="0" w:color="auto"/>
            <w:bottom w:val="none" w:sz="0" w:space="0" w:color="auto"/>
            <w:right w:val="none" w:sz="0" w:space="0" w:color="auto"/>
          </w:divBdr>
        </w:div>
        <w:div w:id="778109288">
          <w:marLeft w:val="0"/>
          <w:marRight w:val="0"/>
          <w:marTop w:val="0"/>
          <w:marBottom w:val="0"/>
          <w:divBdr>
            <w:top w:val="none" w:sz="0" w:space="0" w:color="auto"/>
            <w:left w:val="none" w:sz="0" w:space="0" w:color="auto"/>
            <w:bottom w:val="none" w:sz="0" w:space="0" w:color="auto"/>
            <w:right w:val="none" w:sz="0" w:space="0" w:color="auto"/>
          </w:divBdr>
        </w:div>
        <w:div w:id="778570000">
          <w:marLeft w:val="0"/>
          <w:marRight w:val="0"/>
          <w:marTop w:val="0"/>
          <w:marBottom w:val="0"/>
          <w:divBdr>
            <w:top w:val="none" w:sz="0" w:space="0" w:color="auto"/>
            <w:left w:val="none" w:sz="0" w:space="0" w:color="auto"/>
            <w:bottom w:val="none" w:sz="0" w:space="0" w:color="auto"/>
            <w:right w:val="none" w:sz="0" w:space="0" w:color="auto"/>
          </w:divBdr>
        </w:div>
        <w:div w:id="1016226174">
          <w:marLeft w:val="0"/>
          <w:marRight w:val="0"/>
          <w:marTop w:val="0"/>
          <w:marBottom w:val="0"/>
          <w:divBdr>
            <w:top w:val="none" w:sz="0" w:space="0" w:color="auto"/>
            <w:left w:val="none" w:sz="0" w:space="0" w:color="auto"/>
            <w:bottom w:val="none" w:sz="0" w:space="0" w:color="auto"/>
            <w:right w:val="none" w:sz="0" w:space="0" w:color="auto"/>
          </w:divBdr>
        </w:div>
        <w:div w:id="1123811865">
          <w:marLeft w:val="0"/>
          <w:marRight w:val="0"/>
          <w:marTop w:val="0"/>
          <w:marBottom w:val="0"/>
          <w:divBdr>
            <w:top w:val="none" w:sz="0" w:space="0" w:color="auto"/>
            <w:left w:val="none" w:sz="0" w:space="0" w:color="auto"/>
            <w:bottom w:val="none" w:sz="0" w:space="0" w:color="auto"/>
            <w:right w:val="none" w:sz="0" w:space="0" w:color="auto"/>
          </w:divBdr>
        </w:div>
        <w:div w:id="1191531951">
          <w:marLeft w:val="0"/>
          <w:marRight w:val="0"/>
          <w:marTop w:val="0"/>
          <w:marBottom w:val="0"/>
          <w:divBdr>
            <w:top w:val="none" w:sz="0" w:space="0" w:color="auto"/>
            <w:left w:val="none" w:sz="0" w:space="0" w:color="auto"/>
            <w:bottom w:val="none" w:sz="0" w:space="0" w:color="auto"/>
            <w:right w:val="none" w:sz="0" w:space="0" w:color="auto"/>
          </w:divBdr>
        </w:div>
        <w:div w:id="1196312405">
          <w:marLeft w:val="0"/>
          <w:marRight w:val="0"/>
          <w:marTop w:val="0"/>
          <w:marBottom w:val="0"/>
          <w:divBdr>
            <w:top w:val="none" w:sz="0" w:space="0" w:color="auto"/>
            <w:left w:val="none" w:sz="0" w:space="0" w:color="auto"/>
            <w:bottom w:val="none" w:sz="0" w:space="0" w:color="auto"/>
            <w:right w:val="none" w:sz="0" w:space="0" w:color="auto"/>
          </w:divBdr>
        </w:div>
        <w:div w:id="1235311851">
          <w:marLeft w:val="0"/>
          <w:marRight w:val="0"/>
          <w:marTop w:val="0"/>
          <w:marBottom w:val="0"/>
          <w:divBdr>
            <w:top w:val="none" w:sz="0" w:space="0" w:color="auto"/>
            <w:left w:val="none" w:sz="0" w:space="0" w:color="auto"/>
            <w:bottom w:val="none" w:sz="0" w:space="0" w:color="auto"/>
            <w:right w:val="none" w:sz="0" w:space="0" w:color="auto"/>
          </w:divBdr>
        </w:div>
        <w:div w:id="1253198724">
          <w:marLeft w:val="0"/>
          <w:marRight w:val="0"/>
          <w:marTop w:val="0"/>
          <w:marBottom w:val="0"/>
          <w:divBdr>
            <w:top w:val="none" w:sz="0" w:space="0" w:color="auto"/>
            <w:left w:val="none" w:sz="0" w:space="0" w:color="auto"/>
            <w:bottom w:val="none" w:sz="0" w:space="0" w:color="auto"/>
            <w:right w:val="none" w:sz="0" w:space="0" w:color="auto"/>
          </w:divBdr>
        </w:div>
        <w:div w:id="1328704781">
          <w:marLeft w:val="0"/>
          <w:marRight w:val="0"/>
          <w:marTop w:val="0"/>
          <w:marBottom w:val="0"/>
          <w:divBdr>
            <w:top w:val="none" w:sz="0" w:space="0" w:color="auto"/>
            <w:left w:val="none" w:sz="0" w:space="0" w:color="auto"/>
            <w:bottom w:val="none" w:sz="0" w:space="0" w:color="auto"/>
            <w:right w:val="none" w:sz="0" w:space="0" w:color="auto"/>
          </w:divBdr>
        </w:div>
        <w:div w:id="1364401593">
          <w:marLeft w:val="0"/>
          <w:marRight w:val="0"/>
          <w:marTop w:val="0"/>
          <w:marBottom w:val="0"/>
          <w:divBdr>
            <w:top w:val="none" w:sz="0" w:space="0" w:color="auto"/>
            <w:left w:val="none" w:sz="0" w:space="0" w:color="auto"/>
            <w:bottom w:val="none" w:sz="0" w:space="0" w:color="auto"/>
            <w:right w:val="none" w:sz="0" w:space="0" w:color="auto"/>
          </w:divBdr>
        </w:div>
        <w:div w:id="1495218435">
          <w:marLeft w:val="0"/>
          <w:marRight w:val="0"/>
          <w:marTop w:val="0"/>
          <w:marBottom w:val="0"/>
          <w:divBdr>
            <w:top w:val="none" w:sz="0" w:space="0" w:color="auto"/>
            <w:left w:val="none" w:sz="0" w:space="0" w:color="auto"/>
            <w:bottom w:val="none" w:sz="0" w:space="0" w:color="auto"/>
            <w:right w:val="none" w:sz="0" w:space="0" w:color="auto"/>
          </w:divBdr>
        </w:div>
        <w:div w:id="1556357706">
          <w:marLeft w:val="0"/>
          <w:marRight w:val="0"/>
          <w:marTop w:val="0"/>
          <w:marBottom w:val="0"/>
          <w:divBdr>
            <w:top w:val="none" w:sz="0" w:space="0" w:color="auto"/>
            <w:left w:val="none" w:sz="0" w:space="0" w:color="auto"/>
            <w:bottom w:val="none" w:sz="0" w:space="0" w:color="auto"/>
            <w:right w:val="none" w:sz="0" w:space="0" w:color="auto"/>
          </w:divBdr>
        </w:div>
        <w:div w:id="1728912144">
          <w:marLeft w:val="0"/>
          <w:marRight w:val="0"/>
          <w:marTop w:val="0"/>
          <w:marBottom w:val="0"/>
          <w:divBdr>
            <w:top w:val="none" w:sz="0" w:space="0" w:color="auto"/>
            <w:left w:val="none" w:sz="0" w:space="0" w:color="auto"/>
            <w:bottom w:val="none" w:sz="0" w:space="0" w:color="auto"/>
            <w:right w:val="none" w:sz="0" w:space="0" w:color="auto"/>
          </w:divBdr>
        </w:div>
        <w:div w:id="1811633737">
          <w:marLeft w:val="0"/>
          <w:marRight w:val="0"/>
          <w:marTop w:val="0"/>
          <w:marBottom w:val="0"/>
          <w:divBdr>
            <w:top w:val="none" w:sz="0" w:space="0" w:color="auto"/>
            <w:left w:val="none" w:sz="0" w:space="0" w:color="auto"/>
            <w:bottom w:val="none" w:sz="0" w:space="0" w:color="auto"/>
            <w:right w:val="none" w:sz="0" w:space="0" w:color="auto"/>
          </w:divBdr>
        </w:div>
        <w:div w:id="1876456572">
          <w:marLeft w:val="0"/>
          <w:marRight w:val="0"/>
          <w:marTop w:val="0"/>
          <w:marBottom w:val="0"/>
          <w:divBdr>
            <w:top w:val="none" w:sz="0" w:space="0" w:color="auto"/>
            <w:left w:val="none" w:sz="0" w:space="0" w:color="auto"/>
            <w:bottom w:val="none" w:sz="0" w:space="0" w:color="auto"/>
            <w:right w:val="none" w:sz="0" w:space="0" w:color="auto"/>
          </w:divBdr>
        </w:div>
        <w:div w:id="1967660749">
          <w:marLeft w:val="0"/>
          <w:marRight w:val="0"/>
          <w:marTop w:val="0"/>
          <w:marBottom w:val="0"/>
          <w:divBdr>
            <w:top w:val="none" w:sz="0" w:space="0" w:color="auto"/>
            <w:left w:val="none" w:sz="0" w:space="0" w:color="auto"/>
            <w:bottom w:val="none" w:sz="0" w:space="0" w:color="auto"/>
            <w:right w:val="none" w:sz="0" w:space="0" w:color="auto"/>
          </w:divBdr>
        </w:div>
        <w:div w:id="1979845108">
          <w:marLeft w:val="0"/>
          <w:marRight w:val="0"/>
          <w:marTop w:val="0"/>
          <w:marBottom w:val="0"/>
          <w:divBdr>
            <w:top w:val="none" w:sz="0" w:space="0" w:color="auto"/>
            <w:left w:val="none" w:sz="0" w:space="0" w:color="auto"/>
            <w:bottom w:val="none" w:sz="0" w:space="0" w:color="auto"/>
            <w:right w:val="none" w:sz="0" w:space="0" w:color="auto"/>
          </w:divBdr>
        </w:div>
      </w:divsChild>
    </w:div>
    <w:div w:id="1511868331">
      <w:bodyDiv w:val="1"/>
      <w:marLeft w:val="0"/>
      <w:marRight w:val="0"/>
      <w:marTop w:val="0"/>
      <w:marBottom w:val="0"/>
      <w:divBdr>
        <w:top w:val="none" w:sz="0" w:space="0" w:color="auto"/>
        <w:left w:val="none" w:sz="0" w:space="0" w:color="auto"/>
        <w:bottom w:val="none" w:sz="0" w:space="0" w:color="auto"/>
        <w:right w:val="none" w:sz="0" w:space="0" w:color="auto"/>
      </w:divBdr>
    </w:div>
    <w:div w:id="1512332030">
      <w:bodyDiv w:val="1"/>
      <w:marLeft w:val="0"/>
      <w:marRight w:val="0"/>
      <w:marTop w:val="0"/>
      <w:marBottom w:val="0"/>
      <w:divBdr>
        <w:top w:val="none" w:sz="0" w:space="0" w:color="auto"/>
        <w:left w:val="none" w:sz="0" w:space="0" w:color="auto"/>
        <w:bottom w:val="none" w:sz="0" w:space="0" w:color="auto"/>
        <w:right w:val="none" w:sz="0" w:space="0" w:color="auto"/>
      </w:divBdr>
    </w:div>
    <w:div w:id="1512406743">
      <w:bodyDiv w:val="1"/>
      <w:marLeft w:val="0"/>
      <w:marRight w:val="0"/>
      <w:marTop w:val="0"/>
      <w:marBottom w:val="0"/>
      <w:divBdr>
        <w:top w:val="none" w:sz="0" w:space="0" w:color="auto"/>
        <w:left w:val="none" w:sz="0" w:space="0" w:color="auto"/>
        <w:bottom w:val="none" w:sz="0" w:space="0" w:color="auto"/>
        <w:right w:val="none" w:sz="0" w:space="0" w:color="auto"/>
      </w:divBdr>
    </w:div>
    <w:div w:id="1512796521">
      <w:bodyDiv w:val="1"/>
      <w:marLeft w:val="0"/>
      <w:marRight w:val="0"/>
      <w:marTop w:val="0"/>
      <w:marBottom w:val="0"/>
      <w:divBdr>
        <w:top w:val="none" w:sz="0" w:space="0" w:color="auto"/>
        <w:left w:val="none" w:sz="0" w:space="0" w:color="auto"/>
        <w:bottom w:val="none" w:sz="0" w:space="0" w:color="auto"/>
        <w:right w:val="none" w:sz="0" w:space="0" w:color="auto"/>
      </w:divBdr>
    </w:div>
    <w:div w:id="1513835530">
      <w:bodyDiv w:val="1"/>
      <w:marLeft w:val="0"/>
      <w:marRight w:val="0"/>
      <w:marTop w:val="0"/>
      <w:marBottom w:val="0"/>
      <w:divBdr>
        <w:top w:val="none" w:sz="0" w:space="0" w:color="auto"/>
        <w:left w:val="none" w:sz="0" w:space="0" w:color="auto"/>
        <w:bottom w:val="none" w:sz="0" w:space="0" w:color="auto"/>
        <w:right w:val="none" w:sz="0" w:space="0" w:color="auto"/>
      </w:divBdr>
    </w:div>
    <w:div w:id="1514340494">
      <w:bodyDiv w:val="1"/>
      <w:marLeft w:val="0"/>
      <w:marRight w:val="0"/>
      <w:marTop w:val="0"/>
      <w:marBottom w:val="0"/>
      <w:divBdr>
        <w:top w:val="none" w:sz="0" w:space="0" w:color="auto"/>
        <w:left w:val="none" w:sz="0" w:space="0" w:color="auto"/>
        <w:bottom w:val="none" w:sz="0" w:space="0" w:color="auto"/>
        <w:right w:val="none" w:sz="0" w:space="0" w:color="auto"/>
      </w:divBdr>
    </w:div>
    <w:div w:id="1514491885">
      <w:bodyDiv w:val="1"/>
      <w:marLeft w:val="0"/>
      <w:marRight w:val="0"/>
      <w:marTop w:val="0"/>
      <w:marBottom w:val="0"/>
      <w:divBdr>
        <w:top w:val="none" w:sz="0" w:space="0" w:color="auto"/>
        <w:left w:val="none" w:sz="0" w:space="0" w:color="auto"/>
        <w:bottom w:val="none" w:sz="0" w:space="0" w:color="auto"/>
        <w:right w:val="none" w:sz="0" w:space="0" w:color="auto"/>
      </w:divBdr>
    </w:div>
    <w:div w:id="1516463118">
      <w:bodyDiv w:val="1"/>
      <w:marLeft w:val="0"/>
      <w:marRight w:val="0"/>
      <w:marTop w:val="0"/>
      <w:marBottom w:val="0"/>
      <w:divBdr>
        <w:top w:val="none" w:sz="0" w:space="0" w:color="auto"/>
        <w:left w:val="none" w:sz="0" w:space="0" w:color="auto"/>
        <w:bottom w:val="none" w:sz="0" w:space="0" w:color="auto"/>
        <w:right w:val="none" w:sz="0" w:space="0" w:color="auto"/>
      </w:divBdr>
    </w:div>
    <w:div w:id="1516965730">
      <w:bodyDiv w:val="1"/>
      <w:marLeft w:val="0"/>
      <w:marRight w:val="0"/>
      <w:marTop w:val="0"/>
      <w:marBottom w:val="0"/>
      <w:divBdr>
        <w:top w:val="none" w:sz="0" w:space="0" w:color="auto"/>
        <w:left w:val="none" w:sz="0" w:space="0" w:color="auto"/>
        <w:bottom w:val="none" w:sz="0" w:space="0" w:color="auto"/>
        <w:right w:val="none" w:sz="0" w:space="0" w:color="auto"/>
      </w:divBdr>
    </w:div>
    <w:div w:id="1517422622">
      <w:bodyDiv w:val="1"/>
      <w:marLeft w:val="0"/>
      <w:marRight w:val="0"/>
      <w:marTop w:val="0"/>
      <w:marBottom w:val="0"/>
      <w:divBdr>
        <w:top w:val="none" w:sz="0" w:space="0" w:color="auto"/>
        <w:left w:val="none" w:sz="0" w:space="0" w:color="auto"/>
        <w:bottom w:val="none" w:sz="0" w:space="0" w:color="auto"/>
        <w:right w:val="none" w:sz="0" w:space="0" w:color="auto"/>
      </w:divBdr>
    </w:div>
    <w:div w:id="1517885405">
      <w:bodyDiv w:val="1"/>
      <w:marLeft w:val="0"/>
      <w:marRight w:val="0"/>
      <w:marTop w:val="0"/>
      <w:marBottom w:val="0"/>
      <w:divBdr>
        <w:top w:val="none" w:sz="0" w:space="0" w:color="auto"/>
        <w:left w:val="none" w:sz="0" w:space="0" w:color="auto"/>
        <w:bottom w:val="none" w:sz="0" w:space="0" w:color="auto"/>
        <w:right w:val="none" w:sz="0" w:space="0" w:color="auto"/>
      </w:divBdr>
    </w:div>
    <w:div w:id="1518152084">
      <w:bodyDiv w:val="1"/>
      <w:marLeft w:val="0"/>
      <w:marRight w:val="0"/>
      <w:marTop w:val="0"/>
      <w:marBottom w:val="0"/>
      <w:divBdr>
        <w:top w:val="none" w:sz="0" w:space="0" w:color="auto"/>
        <w:left w:val="none" w:sz="0" w:space="0" w:color="auto"/>
        <w:bottom w:val="none" w:sz="0" w:space="0" w:color="auto"/>
        <w:right w:val="none" w:sz="0" w:space="0" w:color="auto"/>
      </w:divBdr>
    </w:div>
    <w:div w:id="1519002076">
      <w:bodyDiv w:val="1"/>
      <w:marLeft w:val="0"/>
      <w:marRight w:val="0"/>
      <w:marTop w:val="0"/>
      <w:marBottom w:val="0"/>
      <w:divBdr>
        <w:top w:val="none" w:sz="0" w:space="0" w:color="auto"/>
        <w:left w:val="none" w:sz="0" w:space="0" w:color="auto"/>
        <w:bottom w:val="none" w:sz="0" w:space="0" w:color="auto"/>
        <w:right w:val="none" w:sz="0" w:space="0" w:color="auto"/>
      </w:divBdr>
    </w:div>
    <w:div w:id="1520049894">
      <w:bodyDiv w:val="1"/>
      <w:marLeft w:val="0"/>
      <w:marRight w:val="0"/>
      <w:marTop w:val="0"/>
      <w:marBottom w:val="0"/>
      <w:divBdr>
        <w:top w:val="none" w:sz="0" w:space="0" w:color="auto"/>
        <w:left w:val="none" w:sz="0" w:space="0" w:color="auto"/>
        <w:bottom w:val="none" w:sz="0" w:space="0" w:color="auto"/>
        <w:right w:val="none" w:sz="0" w:space="0" w:color="auto"/>
      </w:divBdr>
    </w:div>
    <w:div w:id="1520319221">
      <w:bodyDiv w:val="1"/>
      <w:marLeft w:val="0"/>
      <w:marRight w:val="0"/>
      <w:marTop w:val="0"/>
      <w:marBottom w:val="0"/>
      <w:divBdr>
        <w:top w:val="none" w:sz="0" w:space="0" w:color="auto"/>
        <w:left w:val="none" w:sz="0" w:space="0" w:color="auto"/>
        <w:bottom w:val="none" w:sz="0" w:space="0" w:color="auto"/>
        <w:right w:val="none" w:sz="0" w:space="0" w:color="auto"/>
      </w:divBdr>
    </w:div>
    <w:div w:id="1521703752">
      <w:bodyDiv w:val="1"/>
      <w:marLeft w:val="0"/>
      <w:marRight w:val="0"/>
      <w:marTop w:val="0"/>
      <w:marBottom w:val="0"/>
      <w:divBdr>
        <w:top w:val="none" w:sz="0" w:space="0" w:color="auto"/>
        <w:left w:val="none" w:sz="0" w:space="0" w:color="auto"/>
        <w:bottom w:val="none" w:sz="0" w:space="0" w:color="auto"/>
        <w:right w:val="none" w:sz="0" w:space="0" w:color="auto"/>
      </w:divBdr>
    </w:div>
    <w:div w:id="1522166911">
      <w:bodyDiv w:val="1"/>
      <w:marLeft w:val="0"/>
      <w:marRight w:val="0"/>
      <w:marTop w:val="0"/>
      <w:marBottom w:val="0"/>
      <w:divBdr>
        <w:top w:val="none" w:sz="0" w:space="0" w:color="auto"/>
        <w:left w:val="none" w:sz="0" w:space="0" w:color="auto"/>
        <w:bottom w:val="none" w:sz="0" w:space="0" w:color="auto"/>
        <w:right w:val="none" w:sz="0" w:space="0" w:color="auto"/>
      </w:divBdr>
    </w:div>
    <w:div w:id="1524587270">
      <w:bodyDiv w:val="1"/>
      <w:marLeft w:val="0"/>
      <w:marRight w:val="0"/>
      <w:marTop w:val="0"/>
      <w:marBottom w:val="0"/>
      <w:divBdr>
        <w:top w:val="none" w:sz="0" w:space="0" w:color="auto"/>
        <w:left w:val="none" w:sz="0" w:space="0" w:color="auto"/>
        <w:bottom w:val="none" w:sz="0" w:space="0" w:color="auto"/>
        <w:right w:val="none" w:sz="0" w:space="0" w:color="auto"/>
      </w:divBdr>
    </w:div>
    <w:div w:id="1524781537">
      <w:bodyDiv w:val="1"/>
      <w:marLeft w:val="0"/>
      <w:marRight w:val="0"/>
      <w:marTop w:val="0"/>
      <w:marBottom w:val="0"/>
      <w:divBdr>
        <w:top w:val="none" w:sz="0" w:space="0" w:color="auto"/>
        <w:left w:val="none" w:sz="0" w:space="0" w:color="auto"/>
        <w:bottom w:val="none" w:sz="0" w:space="0" w:color="auto"/>
        <w:right w:val="none" w:sz="0" w:space="0" w:color="auto"/>
      </w:divBdr>
    </w:div>
    <w:div w:id="1525440455">
      <w:bodyDiv w:val="1"/>
      <w:marLeft w:val="0"/>
      <w:marRight w:val="0"/>
      <w:marTop w:val="0"/>
      <w:marBottom w:val="0"/>
      <w:divBdr>
        <w:top w:val="none" w:sz="0" w:space="0" w:color="auto"/>
        <w:left w:val="none" w:sz="0" w:space="0" w:color="auto"/>
        <w:bottom w:val="none" w:sz="0" w:space="0" w:color="auto"/>
        <w:right w:val="none" w:sz="0" w:space="0" w:color="auto"/>
      </w:divBdr>
      <w:divsChild>
        <w:div w:id="1429153223">
          <w:marLeft w:val="0"/>
          <w:marRight w:val="0"/>
          <w:marTop w:val="0"/>
          <w:marBottom w:val="0"/>
          <w:divBdr>
            <w:top w:val="none" w:sz="0" w:space="0" w:color="auto"/>
            <w:left w:val="none" w:sz="0" w:space="0" w:color="auto"/>
            <w:bottom w:val="none" w:sz="0" w:space="0" w:color="auto"/>
            <w:right w:val="none" w:sz="0" w:space="0" w:color="auto"/>
          </w:divBdr>
        </w:div>
      </w:divsChild>
    </w:div>
    <w:div w:id="1525753718">
      <w:bodyDiv w:val="1"/>
      <w:marLeft w:val="0"/>
      <w:marRight w:val="0"/>
      <w:marTop w:val="0"/>
      <w:marBottom w:val="0"/>
      <w:divBdr>
        <w:top w:val="none" w:sz="0" w:space="0" w:color="auto"/>
        <w:left w:val="none" w:sz="0" w:space="0" w:color="auto"/>
        <w:bottom w:val="none" w:sz="0" w:space="0" w:color="auto"/>
        <w:right w:val="none" w:sz="0" w:space="0" w:color="auto"/>
      </w:divBdr>
    </w:div>
    <w:div w:id="1526600814">
      <w:bodyDiv w:val="1"/>
      <w:marLeft w:val="0"/>
      <w:marRight w:val="0"/>
      <w:marTop w:val="0"/>
      <w:marBottom w:val="0"/>
      <w:divBdr>
        <w:top w:val="none" w:sz="0" w:space="0" w:color="auto"/>
        <w:left w:val="none" w:sz="0" w:space="0" w:color="auto"/>
        <w:bottom w:val="none" w:sz="0" w:space="0" w:color="auto"/>
        <w:right w:val="none" w:sz="0" w:space="0" w:color="auto"/>
      </w:divBdr>
    </w:div>
    <w:div w:id="1528060093">
      <w:bodyDiv w:val="1"/>
      <w:marLeft w:val="0"/>
      <w:marRight w:val="0"/>
      <w:marTop w:val="0"/>
      <w:marBottom w:val="0"/>
      <w:divBdr>
        <w:top w:val="none" w:sz="0" w:space="0" w:color="auto"/>
        <w:left w:val="none" w:sz="0" w:space="0" w:color="auto"/>
        <w:bottom w:val="none" w:sz="0" w:space="0" w:color="auto"/>
        <w:right w:val="none" w:sz="0" w:space="0" w:color="auto"/>
      </w:divBdr>
    </w:div>
    <w:div w:id="1528526359">
      <w:bodyDiv w:val="1"/>
      <w:marLeft w:val="0"/>
      <w:marRight w:val="0"/>
      <w:marTop w:val="0"/>
      <w:marBottom w:val="0"/>
      <w:divBdr>
        <w:top w:val="none" w:sz="0" w:space="0" w:color="auto"/>
        <w:left w:val="none" w:sz="0" w:space="0" w:color="auto"/>
        <w:bottom w:val="none" w:sz="0" w:space="0" w:color="auto"/>
        <w:right w:val="none" w:sz="0" w:space="0" w:color="auto"/>
      </w:divBdr>
    </w:div>
    <w:div w:id="1529219952">
      <w:bodyDiv w:val="1"/>
      <w:marLeft w:val="0"/>
      <w:marRight w:val="0"/>
      <w:marTop w:val="0"/>
      <w:marBottom w:val="0"/>
      <w:divBdr>
        <w:top w:val="none" w:sz="0" w:space="0" w:color="auto"/>
        <w:left w:val="none" w:sz="0" w:space="0" w:color="auto"/>
        <w:bottom w:val="none" w:sz="0" w:space="0" w:color="auto"/>
        <w:right w:val="none" w:sz="0" w:space="0" w:color="auto"/>
      </w:divBdr>
    </w:div>
    <w:div w:id="1530142647">
      <w:bodyDiv w:val="1"/>
      <w:marLeft w:val="0"/>
      <w:marRight w:val="0"/>
      <w:marTop w:val="0"/>
      <w:marBottom w:val="0"/>
      <w:divBdr>
        <w:top w:val="none" w:sz="0" w:space="0" w:color="auto"/>
        <w:left w:val="none" w:sz="0" w:space="0" w:color="auto"/>
        <w:bottom w:val="none" w:sz="0" w:space="0" w:color="auto"/>
        <w:right w:val="none" w:sz="0" w:space="0" w:color="auto"/>
      </w:divBdr>
    </w:div>
    <w:div w:id="1530483900">
      <w:bodyDiv w:val="1"/>
      <w:marLeft w:val="0"/>
      <w:marRight w:val="0"/>
      <w:marTop w:val="0"/>
      <w:marBottom w:val="0"/>
      <w:divBdr>
        <w:top w:val="none" w:sz="0" w:space="0" w:color="auto"/>
        <w:left w:val="none" w:sz="0" w:space="0" w:color="auto"/>
        <w:bottom w:val="none" w:sz="0" w:space="0" w:color="auto"/>
        <w:right w:val="none" w:sz="0" w:space="0" w:color="auto"/>
      </w:divBdr>
    </w:div>
    <w:div w:id="1530560423">
      <w:bodyDiv w:val="1"/>
      <w:marLeft w:val="0"/>
      <w:marRight w:val="0"/>
      <w:marTop w:val="0"/>
      <w:marBottom w:val="0"/>
      <w:divBdr>
        <w:top w:val="none" w:sz="0" w:space="0" w:color="auto"/>
        <w:left w:val="none" w:sz="0" w:space="0" w:color="auto"/>
        <w:bottom w:val="none" w:sz="0" w:space="0" w:color="auto"/>
        <w:right w:val="none" w:sz="0" w:space="0" w:color="auto"/>
      </w:divBdr>
    </w:div>
    <w:div w:id="1530874360">
      <w:bodyDiv w:val="1"/>
      <w:marLeft w:val="0"/>
      <w:marRight w:val="0"/>
      <w:marTop w:val="0"/>
      <w:marBottom w:val="0"/>
      <w:divBdr>
        <w:top w:val="none" w:sz="0" w:space="0" w:color="auto"/>
        <w:left w:val="none" w:sz="0" w:space="0" w:color="auto"/>
        <w:bottom w:val="none" w:sz="0" w:space="0" w:color="auto"/>
        <w:right w:val="none" w:sz="0" w:space="0" w:color="auto"/>
      </w:divBdr>
    </w:div>
    <w:div w:id="1531147442">
      <w:bodyDiv w:val="1"/>
      <w:marLeft w:val="0"/>
      <w:marRight w:val="0"/>
      <w:marTop w:val="0"/>
      <w:marBottom w:val="0"/>
      <w:divBdr>
        <w:top w:val="none" w:sz="0" w:space="0" w:color="auto"/>
        <w:left w:val="none" w:sz="0" w:space="0" w:color="auto"/>
        <w:bottom w:val="none" w:sz="0" w:space="0" w:color="auto"/>
        <w:right w:val="none" w:sz="0" w:space="0" w:color="auto"/>
      </w:divBdr>
    </w:div>
    <w:div w:id="1532184616">
      <w:bodyDiv w:val="1"/>
      <w:marLeft w:val="0"/>
      <w:marRight w:val="0"/>
      <w:marTop w:val="0"/>
      <w:marBottom w:val="0"/>
      <w:divBdr>
        <w:top w:val="none" w:sz="0" w:space="0" w:color="auto"/>
        <w:left w:val="none" w:sz="0" w:space="0" w:color="auto"/>
        <w:bottom w:val="none" w:sz="0" w:space="0" w:color="auto"/>
        <w:right w:val="none" w:sz="0" w:space="0" w:color="auto"/>
      </w:divBdr>
    </w:div>
    <w:div w:id="1532957004">
      <w:bodyDiv w:val="1"/>
      <w:marLeft w:val="0"/>
      <w:marRight w:val="0"/>
      <w:marTop w:val="0"/>
      <w:marBottom w:val="0"/>
      <w:divBdr>
        <w:top w:val="none" w:sz="0" w:space="0" w:color="auto"/>
        <w:left w:val="none" w:sz="0" w:space="0" w:color="auto"/>
        <w:bottom w:val="none" w:sz="0" w:space="0" w:color="auto"/>
        <w:right w:val="none" w:sz="0" w:space="0" w:color="auto"/>
      </w:divBdr>
    </w:div>
    <w:div w:id="1534002619">
      <w:bodyDiv w:val="1"/>
      <w:marLeft w:val="0"/>
      <w:marRight w:val="0"/>
      <w:marTop w:val="0"/>
      <w:marBottom w:val="0"/>
      <w:divBdr>
        <w:top w:val="none" w:sz="0" w:space="0" w:color="auto"/>
        <w:left w:val="none" w:sz="0" w:space="0" w:color="auto"/>
        <w:bottom w:val="none" w:sz="0" w:space="0" w:color="auto"/>
        <w:right w:val="none" w:sz="0" w:space="0" w:color="auto"/>
      </w:divBdr>
    </w:div>
    <w:div w:id="1534344393">
      <w:bodyDiv w:val="1"/>
      <w:marLeft w:val="0"/>
      <w:marRight w:val="0"/>
      <w:marTop w:val="0"/>
      <w:marBottom w:val="0"/>
      <w:divBdr>
        <w:top w:val="none" w:sz="0" w:space="0" w:color="auto"/>
        <w:left w:val="none" w:sz="0" w:space="0" w:color="auto"/>
        <w:bottom w:val="none" w:sz="0" w:space="0" w:color="auto"/>
        <w:right w:val="none" w:sz="0" w:space="0" w:color="auto"/>
      </w:divBdr>
    </w:div>
    <w:div w:id="1535775683">
      <w:bodyDiv w:val="1"/>
      <w:marLeft w:val="0"/>
      <w:marRight w:val="0"/>
      <w:marTop w:val="0"/>
      <w:marBottom w:val="0"/>
      <w:divBdr>
        <w:top w:val="none" w:sz="0" w:space="0" w:color="auto"/>
        <w:left w:val="none" w:sz="0" w:space="0" w:color="auto"/>
        <w:bottom w:val="none" w:sz="0" w:space="0" w:color="auto"/>
        <w:right w:val="none" w:sz="0" w:space="0" w:color="auto"/>
      </w:divBdr>
    </w:div>
    <w:div w:id="1536700686">
      <w:bodyDiv w:val="1"/>
      <w:marLeft w:val="0"/>
      <w:marRight w:val="0"/>
      <w:marTop w:val="0"/>
      <w:marBottom w:val="0"/>
      <w:divBdr>
        <w:top w:val="none" w:sz="0" w:space="0" w:color="auto"/>
        <w:left w:val="none" w:sz="0" w:space="0" w:color="auto"/>
        <w:bottom w:val="none" w:sz="0" w:space="0" w:color="auto"/>
        <w:right w:val="none" w:sz="0" w:space="0" w:color="auto"/>
      </w:divBdr>
    </w:div>
    <w:div w:id="1537038300">
      <w:bodyDiv w:val="1"/>
      <w:marLeft w:val="0"/>
      <w:marRight w:val="0"/>
      <w:marTop w:val="0"/>
      <w:marBottom w:val="0"/>
      <w:divBdr>
        <w:top w:val="none" w:sz="0" w:space="0" w:color="auto"/>
        <w:left w:val="none" w:sz="0" w:space="0" w:color="auto"/>
        <w:bottom w:val="none" w:sz="0" w:space="0" w:color="auto"/>
        <w:right w:val="none" w:sz="0" w:space="0" w:color="auto"/>
      </w:divBdr>
    </w:div>
    <w:div w:id="1537696991">
      <w:bodyDiv w:val="1"/>
      <w:marLeft w:val="0"/>
      <w:marRight w:val="0"/>
      <w:marTop w:val="0"/>
      <w:marBottom w:val="0"/>
      <w:divBdr>
        <w:top w:val="none" w:sz="0" w:space="0" w:color="auto"/>
        <w:left w:val="none" w:sz="0" w:space="0" w:color="auto"/>
        <w:bottom w:val="none" w:sz="0" w:space="0" w:color="auto"/>
        <w:right w:val="none" w:sz="0" w:space="0" w:color="auto"/>
      </w:divBdr>
    </w:div>
    <w:div w:id="1539196313">
      <w:bodyDiv w:val="1"/>
      <w:marLeft w:val="0"/>
      <w:marRight w:val="0"/>
      <w:marTop w:val="0"/>
      <w:marBottom w:val="0"/>
      <w:divBdr>
        <w:top w:val="none" w:sz="0" w:space="0" w:color="auto"/>
        <w:left w:val="none" w:sz="0" w:space="0" w:color="auto"/>
        <w:bottom w:val="none" w:sz="0" w:space="0" w:color="auto"/>
        <w:right w:val="none" w:sz="0" w:space="0" w:color="auto"/>
      </w:divBdr>
    </w:div>
    <w:div w:id="1540777783">
      <w:bodyDiv w:val="1"/>
      <w:marLeft w:val="0"/>
      <w:marRight w:val="0"/>
      <w:marTop w:val="0"/>
      <w:marBottom w:val="0"/>
      <w:divBdr>
        <w:top w:val="none" w:sz="0" w:space="0" w:color="auto"/>
        <w:left w:val="none" w:sz="0" w:space="0" w:color="auto"/>
        <w:bottom w:val="none" w:sz="0" w:space="0" w:color="auto"/>
        <w:right w:val="none" w:sz="0" w:space="0" w:color="auto"/>
      </w:divBdr>
    </w:div>
    <w:div w:id="1540973111">
      <w:bodyDiv w:val="1"/>
      <w:marLeft w:val="0"/>
      <w:marRight w:val="0"/>
      <w:marTop w:val="0"/>
      <w:marBottom w:val="0"/>
      <w:divBdr>
        <w:top w:val="none" w:sz="0" w:space="0" w:color="auto"/>
        <w:left w:val="none" w:sz="0" w:space="0" w:color="auto"/>
        <w:bottom w:val="none" w:sz="0" w:space="0" w:color="auto"/>
        <w:right w:val="none" w:sz="0" w:space="0" w:color="auto"/>
      </w:divBdr>
    </w:div>
    <w:div w:id="1541547201">
      <w:bodyDiv w:val="1"/>
      <w:marLeft w:val="0"/>
      <w:marRight w:val="0"/>
      <w:marTop w:val="0"/>
      <w:marBottom w:val="0"/>
      <w:divBdr>
        <w:top w:val="none" w:sz="0" w:space="0" w:color="auto"/>
        <w:left w:val="none" w:sz="0" w:space="0" w:color="auto"/>
        <w:bottom w:val="none" w:sz="0" w:space="0" w:color="auto"/>
        <w:right w:val="none" w:sz="0" w:space="0" w:color="auto"/>
      </w:divBdr>
    </w:div>
    <w:div w:id="1541749371">
      <w:bodyDiv w:val="1"/>
      <w:marLeft w:val="0"/>
      <w:marRight w:val="0"/>
      <w:marTop w:val="0"/>
      <w:marBottom w:val="0"/>
      <w:divBdr>
        <w:top w:val="none" w:sz="0" w:space="0" w:color="auto"/>
        <w:left w:val="none" w:sz="0" w:space="0" w:color="auto"/>
        <w:bottom w:val="none" w:sz="0" w:space="0" w:color="auto"/>
        <w:right w:val="none" w:sz="0" w:space="0" w:color="auto"/>
      </w:divBdr>
    </w:div>
    <w:div w:id="1542014912">
      <w:bodyDiv w:val="1"/>
      <w:marLeft w:val="0"/>
      <w:marRight w:val="0"/>
      <w:marTop w:val="0"/>
      <w:marBottom w:val="0"/>
      <w:divBdr>
        <w:top w:val="none" w:sz="0" w:space="0" w:color="auto"/>
        <w:left w:val="none" w:sz="0" w:space="0" w:color="auto"/>
        <w:bottom w:val="none" w:sz="0" w:space="0" w:color="auto"/>
        <w:right w:val="none" w:sz="0" w:space="0" w:color="auto"/>
      </w:divBdr>
    </w:div>
    <w:div w:id="1542209837">
      <w:bodyDiv w:val="1"/>
      <w:marLeft w:val="0"/>
      <w:marRight w:val="0"/>
      <w:marTop w:val="0"/>
      <w:marBottom w:val="0"/>
      <w:divBdr>
        <w:top w:val="none" w:sz="0" w:space="0" w:color="auto"/>
        <w:left w:val="none" w:sz="0" w:space="0" w:color="auto"/>
        <w:bottom w:val="none" w:sz="0" w:space="0" w:color="auto"/>
        <w:right w:val="none" w:sz="0" w:space="0" w:color="auto"/>
      </w:divBdr>
    </w:div>
    <w:div w:id="1542353357">
      <w:bodyDiv w:val="1"/>
      <w:marLeft w:val="0"/>
      <w:marRight w:val="0"/>
      <w:marTop w:val="0"/>
      <w:marBottom w:val="0"/>
      <w:divBdr>
        <w:top w:val="none" w:sz="0" w:space="0" w:color="auto"/>
        <w:left w:val="none" w:sz="0" w:space="0" w:color="auto"/>
        <w:bottom w:val="none" w:sz="0" w:space="0" w:color="auto"/>
        <w:right w:val="none" w:sz="0" w:space="0" w:color="auto"/>
      </w:divBdr>
    </w:div>
    <w:div w:id="1543322408">
      <w:bodyDiv w:val="1"/>
      <w:marLeft w:val="0"/>
      <w:marRight w:val="0"/>
      <w:marTop w:val="0"/>
      <w:marBottom w:val="0"/>
      <w:divBdr>
        <w:top w:val="none" w:sz="0" w:space="0" w:color="auto"/>
        <w:left w:val="none" w:sz="0" w:space="0" w:color="auto"/>
        <w:bottom w:val="none" w:sz="0" w:space="0" w:color="auto"/>
        <w:right w:val="none" w:sz="0" w:space="0" w:color="auto"/>
      </w:divBdr>
    </w:div>
    <w:div w:id="1543861934">
      <w:bodyDiv w:val="1"/>
      <w:marLeft w:val="0"/>
      <w:marRight w:val="0"/>
      <w:marTop w:val="0"/>
      <w:marBottom w:val="0"/>
      <w:divBdr>
        <w:top w:val="none" w:sz="0" w:space="0" w:color="auto"/>
        <w:left w:val="none" w:sz="0" w:space="0" w:color="auto"/>
        <w:bottom w:val="none" w:sz="0" w:space="0" w:color="auto"/>
        <w:right w:val="none" w:sz="0" w:space="0" w:color="auto"/>
      </w:divBdr>
    </w:div>
    <w:div w:id="1544560686">
      <w:bodyDiv w:val="1"/>
      <w:marLeft w:val="0"/>
      <w:marRight w:val="0"/>
      <w:marTop w:val="0"/>
      <w:marBottom w:val="0"/>
      <w:divBdr>
        <w:top w:val="none" w:sz="0" w:space="0" w:color="auto"/>
        <w:left w:val="none" w:sz="0" w:space="0" w:color="auto"/>
        <w:bottom w:val="none" w:sz="0" w:space="0" w:color="auto"/>
        <w:right w:val="none" w:sz="0" w:space="0" w:color="auto"/>
      </w:divBdr>
    </w:div>
    <w:div w:id="1547135384">
      <w:bodyDiv w:val="1"/>
      <w:marLeft w:val="0"/>
      <w:marRight w:val="0"/>
      <w:marTop w:val="0"/>
      <w:marBottom w:val="0"/>
      <w:divBdr>
        <w:top w:val="none" w:sz="0" w:space="0" w:color="auto"/>
        <w:left w:val="none" w:sz="0" w:space="0" w:color="auto"/>
        <w:bottom w:val="none" w:sz="0" w:space="0" w:color="auto"/>
        <w:right w:val="none" w:sz="0" w:space="0" w:color="auto"/>
      </w:divBdr>
    </w:div>
    <w:div w:id="1547138909">
      <w:bodyDiv w:val="1"/>
      <w:marLeft w:val="0"/>
      <w:marRight w:val="0"/>
      <w:marTop w:val="0"/>
      <w:marBottom w:val="0"/>
      <w:divBdr>
        <w:top w:val="none" w:sz="0" w:space="0" w:color="auto"/>
        <w:left w:val="none" w:sz="0" w:space="0" w:color="auto"/>
        <w:bottom w:val="none" w:sz="0" w:space="0" w:color="auto"/>
        <w:right w:val="none" w:sz="0" w:space="0" w:color="auto"/>
      </w:divBdr>
    </w:div>
    <w:div w:id="1547526264">
      <w:bodyDiv w:val="1"/>
      <w:marLeft w:val="0"/>
      <w:marRight w:val="0"/>
      <w:marTop w:val="0"/>
      <w:marBottom w:val="0"/>
      <w:divBdr>
        <w:top w:val="none" w:sz="0" w:space="0" w:color="auto"/>
        <w:left w:val="none" w:sz="0" w:space="0" w:color="auto"/>
        <w:bottom w:val="none" w:sz="0" w:space="0" w:color="auto"/>
        <w:right w:val="none" w:sz="0" w:space="0" w:color="auto"/>
      </w:divBdr>
    </w:div>
    <w:div w:id="1549992505">
      <w:bodyDiv w:val="1"/>
      <w:marLeft w:val="0"/>
      <w:marRight w:val="0"/>
      <w:marTop w:val="0"/>
      <w:marBottom w:val="0"/>
      <w:divBdr>
        <w:top w:val="none" w:sz="0" w:space="0" w:color="auto"/>
        <w:left w:val="none" w:sz="0" w:space="0" w:color="auto"/>
        <w:bottom w:val="none" w:sz="0" w:space="0" w:color="auto"/>
        <w:right w:val="none" w:sz="0" w:space="0" w:color="auto"/>
      </w:divBdr>
    </w:div>
    <w:div w:id="1550023620">
      <w:bodyDiv w:val="1"/>
      <w:marLeft w:val="0"/>
      <w:marRight w:val="0"/>
      <w:marTop w:val="0"/>
      <w:marBottom w:val="0"/>
      <w:divBdr>
        <w:top w:val="none" w:sz="0" w:space="0" w:color="auto"/>
        <w:left w:val="none" w:sz="0" w:space="0" w:color="auto"/>
        <w:bottom w:val="none" w:sz="0" w:space="0" w:color="auto"/>
        <w:right w:val="none" w:sz="0" w:space="0" w:color="auto"/>
      </w:divBdr>
    </w:div>
    <w:div w:id="1550458110">
      <w:bodyDiv w:val="1"/>
      <w:marLeft w:val="0"/>
      <w:marRight w:val="0"/>
      <w:marTop w:val="0"/>
      <w:marBottom w:val="0"/>
      <w:divBdr>
        <w:top w:val="none" w:sz="0" w:space="0" w:color="auto"/>
        <w:left w:val="none" w:sz="0" w:space="0" w:color="auto"/>
        <w:bottom w:val="none" w:sz="0" w:space="0" w:color="auto"/>
        <w:right w:val="none" w:sz="0" w:space="0" w:color="auto"/>
      </w:divBdr>
    </w:div>
    <w:div w:id="1551187504">
      <w:bodyDiv w:val="1"/>
      <w:marLeft w:val="0"/>
      <w:marRight w:val="0"/>
      <w:marTop w:val="0"/>
      <w:marBottom w:val="0"/>
      <w:divBdr>
        <w:top w:val="none" w:sz="0" w:space="0" w:color="auto"/>
        <w:left w:val="none" w:sz="0" w:space="0" w:color="auto"/>
        <w:bottom w:val="none" w:sz="0" w:space="0" w:color="auto"/>
        <w:right w:val="none" w:sz="0" w:space="0" w:color="auto"/>
      </w:divBdr>
    </w:div>
    <w:div w:id="1553735732">
      <w:bodyDiv w:val="1"/>
      <w:marLeft w:val="0"/>
      <w:marRight w:val="0"/>
      <w:marTop w:val="0"/>
      <w:marBottom w:val="0"/>
      <w:divBdr>
        <w:top w:val="none" w:sz="0" w:space="0" w:color="auto"/>
        <w:left w:val="none" w:sz="0" w:space="0" w:color="auto"/>
        <w:bottom w:val="none" w:sz="0" w:space="0" w:color="auto"/>
        <w:right w:val="none" w:sz="0" w:space="0" w:color="auto"/>
      </w:divBdr>
    </w:div>
    <w:div w:id="1555001358">
      <w:bodyDiv w:val="1"/>
      <w:marLeft w:val="0"/>
      <w:marRight w:val="0"/>
      <w:marTop w:val="0"/>
      <w:marBottom w:val="0"/>
      <w:divBdr>
        <w:top w:val="none" w:sz="0" w:space="0" w:color="auto"/>
        <w:left w:val="none" w:sz="0" w:space="0" w:color="auto"/>
        <w:bottom w:val="none" w:sz="0" w:space="0" w:color="auto"/>
        <w:right w:val="none" w:sz="0" w:space="0" w:color="auto"/>
      </w:divBdr>
    </w:div>
    <w:div w:id="1555897293">
      <w:bodyDiv w:val="1"/>
      <w:marLeft w:val="0"/>
      <w:marRight w:val="0"/>
      <w:marTop w:val="0"/>
      <w:marBottom w:val="0"/>
      <w:divBdr>
        <w:top w:val="none" w:sz="0" w:space="0" w:color="auto"/>
        <w:left w:val="none" w:sz="0" w:space="0" w:color="auto"/>
        <w:bottom w:val="none" w:sz="0" w:space="0" w:color="auto"/>
        <w:right w:val="none" w:sz="0" w:space="0" w:color="auto"/>
      </w:divBdr>
    </w:div>
    <w:div w:id="1556232233">
      <w:bodyDiv w:val="1"/>
      <w:marLeft w:val="0"/>
      <w:marRight w:val="0"/>
      <w:marTop w:val="0"/>
      <w:marBottom w:val="0"/>
      <w:divBdr>
        <w:top w:val="none" w:sz="0" w:space="0" w:color="auto"/>
        <w:left w:val="none" w:sz="0" w:space="0" w:color="auto"/>
        <w:bottom w:val="none" w:sz="0" w:space="0" w:color="auto"/>
        <w:right w:val="none" w:sz="0" w:space="0" w:color="auto"/>
      </w:divBdr>
    </w:div>
    <w:div w:id="1557164749">
      <w:bodyDiv w:val="1"/>
      <w:marLeft w:val="0"/>
      <w:marRight w:val="0"/>
      <w:marTop w:val="0"/>
      <w:marBottom w:val="0"/>
      <w:divBdr>
        <w:top w:val="none" w:sz="0" w:space="0" w:color="auto"/>
        <w:left w:val="none" w:sz="0" w:space="0" w:color="auto"/>
        <w:bottom w:val="none" w:sz="0" w:space="0" w:color="auto"/>
        <w:right w:val="none" w:sz="0" w:space="0" w:color="auto"/>
      </w:divBdr>
    </w:div>
    <w:div w:id="1557353487">
      <w:bodyDiv w:val="1"/>
      <w:marLeft w:val="0"/>
      <w:marRight w:val="0"/>
      <w:marTop w:val="0"/>
      <w:marBottom w:val="0"/>
      <w:divBdr>
        <w:top w:val="none" w:sz="0" w:space="0" w:color="auto"/>
        <w:left w:val="none" w:sz="0" w:space="0" w:color="auto"/>
        <w:bottom w:val="none" w:sz="0" w:space="0" w:color="auto"/>
        <w:right w:val="none" w:sz="0" w:space="0" w:color="auto"/>
      </w:divBdr>
    </w:div>
    <w:div w:id="1559631700">
      <w:bodyDiv w:val="1"/>
      <w:marLeft w:val="0"/>
      <w:marRight w:val="0"/>
      <w:marTop w:val="0"/>
      <w:marBottom w:val="0"/>
      <w:divBdr>
        <w:top w:val="none" w:sz="0" w:space="0" w:color="auto"/>
        <w:left w:val="none" w:sz="0" w:space="0" w:color="auto"/>
        <w:bottom w:val="none" w:sz="0" w:space="0" w:color="auto"/>
        <w:right w:val="none" w:sz="0" w:space="0" w:color="auto"/>
      </w:divBdr>
    </w:div>
    <w:div w:id="1560743813">
      <w:bodyDiv w:val="1"/>
      <w:marLeft w:val="0"/>
      <w:marRight w:val="0"/>
      <w:marTop w:val="0"/>
      <w:marBottom w:val="0"/>
      <w:divBdr>
        <w:top w:val="none" w:sz="0" w:space="0" w:color="auto"/>
        <w:left w:val="none" w:sz="0" w:space="0" w:color="auto"/>
        <w:bottom w:val="none" w:sz="0" w:space="0" w:color="auto"/>
        <w:right w:val="none" w:sz="0" w:space="0" w:color="auto"/>
      </w:divBdr>
    </w:div>
    <w:div w:id="1560825524">
      <w:bodyDiv w:val="1"/>
      <w:marLeft w:val="0"/>
      <w:marRight w:val="0"/>
      <w:marTop w:val="0"/>
      <w:marBottom w:val="0"/>
      <w:divBdr>
        <w:top w:val="none" w:sz="0" w:space="0" w:color="auto"/>
        <w:left w:val="none" w:sz="0" w:space="0" w:color="auto"/>
        <w:bottom w:val="none" w:sz="0" w:space="0" w:color="auto"/>
        <w:right w:val="none" w:sz="0" w:space="0" w:color="auto"/>
      </w:divBdr>
    </w:div>
    <w:div w:id="1561018445">
      <w:bodyDiv w:val="1"/>
      <w:marLeft w:val="0"/>
      <w:marRight w:val="0"/>
      <w:marTop w:val="0"/>
      <w:marBottom w:val="0"/>
      <w:divBdr>
        <w:top w:val="none" w:sz="0" w:space="0" w:color="auto"/>
        <w:left w:val="none" w:sz="0" w:space="0" w:color="auto"/>
        <w:bottom w:val="none" w:sz="0" w:space="0" w:color="auto"/>
        <w:right w:val="none" w:sz="0" w:space="0" w:color="auto"/>
      </w:divBdr>
      <w:divsChild>
        <w:div w:id="160852408">
          <w:marLeft w:val="0"/>
          <w:marRight w:val="0"/>
          <w:marTop w:val="0"/>
          <w:marBottom w:val="0"/>
          <w:divBdr>
            <w:top w:val="none" w:sz="0" w:space="0" w:color="auto"/>
            <w:left w:val="none" w:sz="0" w:space="0" w:color="auto"/>
            <w:bottom w:val="none" w:sz="0" w:space="0" w:color="auto"/>
            <w:right w:val="none" w:sz="0" w:space="0" w:color="auto"/>
          </w:divBdr>
        </w:div>
      </w:divsChild>
    </w:div>
    <w:div w:id="1561594895">
      <w:bodyDiv w:val="1"/>
      <w:marLeft w:val="0"/>
      <w:marRight w:val="0"/>
      <w:marTop w:val="0"/>
      <w:marBottom w:val="0"/>
      <w:divBdr>
        <w:top w:val="none" w:sz="0" w:space="0" w:color="auto"/>
        <w:left w:val="none" w:sz="0" w:space="0" w:color="auto"/>
        <w:bottom w:val="none" w:sz="0" w:space="0" w:color="auto"/>
        <w:right w:val="none" w:sz="0" w:space="0" w:color="auto"/>
      </w:divBdr>
    </w:div>
    <w:div w:id="1561742809">
      <w:bodyDiv w:val="1"/>
      <w:marLeft w:val="0"/>
      <w:marRight w:val="0"/>
      <w:marTop w:val="0"/>
      <w:marBottom w:val="0"/>
      <w:divBdr>
        <w:top w:val="none" w:sz="0" w:space="0" w:color="auto"/>
        <w:left w:val="none" w:sz="0" w:space="0" w:color="auto"/>
        <w:bottom w:val="none" w:sz="0" w:space="0" w:color="auto"/>
        <w:right w:val="none" w:sz="0" w:space="0" w:color="auto"/>
      </w:divBdr>
    </w:div>
    <w:div w:id="1561940559">
      <w:bodyDiv w:val="1"/>
      <w:marLeft w:val="0"/>
      <w:marRight w:val="0"/>
      <w:marTop w:val="0"/>
      <w:marBottom w:val="0"/>
      <w:divBdr>
        <w:top w:val="none" w:sz="0" w:space="0" w:color="auto"/>
        <w:left w:val="none" w:sz="0" w:space="0" w:color="auto"/>
        <w:bottom w:val="none" w:sz="0" w:space="0" w:color="auto"/>
        <w:right w:val="none" w:sz="0" w:space="0" w:color="auto"/>
      </w:divBdr>
    </w:div>
    <w:div w:id="1563717439">
      <w:bodyDiv w:val="1"/>
      <w:marLeft w:val="0"/>
      <w:marRight w:val="0"/>
      <w:marTop w:val="0"/>
      <w:marBottom w:val="0"/>
      <w:divBdr>
        <w:top w:val="none" w:sz="0" w:space="0" w:color="auto"/>
        <w:left w:val="none" w:sz="0" w:space="0" w:color="auto"/>
        <w:bottom w:val="none" w:sz="0" w:space="0" w:color="auto"/>
        <w:right w:val="none" w:sz="0" w:space="0" w:color="auto"/>
      </w:divBdr>
    </w:div>
    <w:div w:id="1563902124">
      <w:bodyDiv w:val="1"/>
      <w:marLeft w:val="0"/>
      <w:marRight w:val="0"/>
      <w:marTop w:val="0"/>
      <w:marBottom w:val="0"/>
      <w:divBdr>
        <w:top w:val="none" w:sz="0" w:space="0" w:color="auto"/>
        <w:left w:val="none" w:sz="0" w:space="0" w:color="auto"/>
        <w:bottom w:val="none" w:sz="0" w:space="0" w:color="auto"/>
        <w:right w:val="none" w:sz="0" w:space="0" w:color="auto"/>
      </w:divBdr>
    </w:div>
    <w:div w:id="1564214909">
      <w:bodyDiv w:val="1"/>
      <w:marLeft w:val="0"/>
      <w:marRight w:val="0"/>
      <w:marTop w:val="0"/>
      <w:marBottom w:val="0"/>
      <w:divBdr>
        <w:top w:val="none" w:sz="0" w:space="0" w:color="auto"/>
        <w:left w:val="none" w:sz="0" w:space="0" w:color="auto"/>
        <w:bottom w:val="none" w:sz="0" w:space="0" w:color="auto"/>
        <w:right w:val="none" w:sz="0" w:space="0" w:color="auto"/>
      </w:divBdr>
    </w:div>
    <w:div w:id="1564216647">
      <w:bodyDiv w:val="1"/>
      <w:marLeft w:val="0"/>
      <w:marRight w:val="0"/>
      <w:marTop w:val="0"/>
      <w:marBottom w:val="0"/>
      <w:divBdr>
        <w:top w:val="none" w:sz="0" w:space="0" w:color="auto"/>
        <w:left w:val="none" w:sz="0" w:space="0" w:color="auto"/>
        <w:bottom w:val="none" w:sz="0" w:space="0" w:color="auto"/>
        <w:right w:val="none" w:sz="0" w:space="0" w:color="auto"/>
      </w:divBdr>
    </w:div>
    <w:div w:id="1564638767">
      <w:bodyDiv w:val="1"/>
      <w:marLeft w:val="0"/>
      <w:marRight w:val="0"/>
      <w:marTop w:val="0"/>
      <w:marBottom w:val="0"/>
      <w:divBdr>
        <w:top w:val="none" w:sz="0" w:space="0" w:color="auto"/>
        <w:left w:val="none" w:sz="0" w:space="0" w:color="auto"/>
        <w:bottom w:val="none" w:sz="0" w:space="0" w:color="auto"/>
        <w:right w:val="none" w:sz="0" w:space="0" w:color="auto"/>
      </w:divBdr>
    </w:div>
    <w:div w:id="1565405275">
      <w:bodyDiv w:val="1"/>
      <w:marLeft w:val="0"/>
      <w:marRight w:val="0"/>
      <w:marTop w:val="0"/>
      <w:marBottom w:val="0"/>
      <w:divBdr>
        <w:top w:val="none" w:sz="0" w:space="0" w:color="auto"/>
        <w:left w:val="none" w:sz="0" w:space="0" w:color="auto"/>
        <w:bottom w:val="none" w:sz="0" w:space="0" w:color="auto"/>
        <w:right w:val="none" w:sz="0" w:space="0" w:color="auto"/>
      </w:divBdr>
    </w:div>
    <w:div w:id="1565676345">
      <w:bodyDiv w:val="1"/>
      <w:marLeft w:val="0"/>
      <w:marRight w:val="0"/>
      <w:marTop w:val="0"/>
      <w:marBottom w:val="0"/>
      <w:divBdr>
        <w:top w:val="none" w:sz="0" w:space="0" w:color="auto"/>
        <w:left w:val="none" w:sz="0" w:space="0" w:color="auto"/>
        <w:bottom w:val="none" w:sz="0" w:space="0" w:color="auto"/>
        <w:right w:val="none" w:sz="0" w:space="0" w:color="auto"/>
      </w:divBdr>
      <w:divsChild>
        <w:div w:id="966593248">
          <w:marLeft w:val="0"/>
          <w:marRight w:val="0"/>
          <w:marTop w:val="0"/>
          <w:marBottom w:val="225"/>
          <w:divBdr>
            <w:top w:val="none" w:sz="0" w:space="0" w:color="auto"/>
            <w:left w:val="none" w:sz="0" w:space="0" w:color="auto"/>
            <w:bottom w:val="single" w:sz="6" w:space="0" w:color="F5F0F0"/>
            <w:right w:val="none" w:sz="0" w:space="0" w:color="auto"/>
          </w:divBdr>
          <w:divsChild>
            <w:div w:id="1520583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795634">
      <w:bodyDiv w:val="1"/>
      <w:marLeft w:val="0"/>
      <w:marRight w:val="0"/>
      <w:marTop w:val="0"/>
      <w:marBottom w:val="0"/>
      <w:divBdr>
        <w:top w:val="none" w:sz="0" w:space="0" w:color="auto"/>
        <w:left w:val="none" w:sz="0" w:space="0" w:color="auto"/>
        <w:bottom w:val="none" w:sz="0" w:space="0" w:color="auto"/>
        <w:right w:val="none" w:sz="0" w:space="0" w:color="auto"/>
      </w:divBdr>
    </w:div>
    <w:div w:id="1565799364">
      <w:bodyDiv w:val="1"/>
      <w:marLeft w:val="0"/>
      <w:marRight w:val="0"/>
      <w:marTop w:val="0"/>
      <w:marBottom w:val="0"/>
      <w:divBdr>
        <w:top w:val="none" w:sz="0" w:space="0" w:color="auto"/>
        <w:left w:val="none" w:sz="0" w:space="0" w:color="auto"/>
        <w:bottom w:val="none" w:sz="0" w:space="0" w:color="auto"/>
        <w:right w:val="none" w:sz="0" w:space="0" w:color="auto"/>
      </w:divBdr>
    </w:div>
    <w:div w:id="1566062533">
      <w:bodyDiv w:val="1"/>
      <w:marLeft w:val="0"/>
      <w:marRight w:val="0"/>
      <w:marTop w:val="0"/>
      <w:marBottom w:val="0"/>
      <w:divBdr>
        <w:top w:val="none" w:sz="0" w:space="0" w:color="auto"/>
        <w:left w:val="none" w:sz="0" w:space="0" w:color="auto"/>
        <w:bottom w:val="none" w:sz="0" w:space="0" w:color="auto"/>
        <w:right w:val="none" w:sz="0" w:space="0" w:color="auto"/>
      </w:divBdr>
    </w:div>
    <w:div w:id="1566531255">
      <w:bodyDiv w:val="1"/>
      <w:marLeft w:val="0"/>
      <w:marRight w:val="0"/>
      <w:marTop w:val="0"/>
      <w:marBottom w:val="0"/>
      <w:divBdr>
        <w:top w:val="none" w:sz="0" w:space="0" w:color="auto"/>
        <w:left w:val="none" w:sz="0" w:space="0" w:color="auto"/>
        <w:bottom w:val="none" w:sz="0" w:space="0" w:color="auto"/>
        <w:right w:val="none" w:sz="0" w:space="0" w:color="auto"/>
      </w:divBdr>
    </w:div>
    <w:div w:id="1566791416">
      <w:bodyDiv w:val="1"/>
      <w:marLeft w:val="0"/>
      <w:marRight w:val="0"/>
      <w:marTop w:val="0"/>
      <w:marBottom w:val="0"/>
      <w:divBdr>
        <w:top w:val="none" w:sz="0" w:space="0" w:color="auto"/>
        <w:left w:val="none" w:sz="0" w:space="0" w:color="auto"/>
        <w:bottom w:val="none" w:sz="0" w:space="0" w:color="auto"/>
        <w:right w:val="none" w:sz="0" w:space="0" w:color="auto"/>
      </w:divBdr>
    </w:div>
    <w:div w:id="1566913081">
      <w:bodyDiv w:val="1"/>
      <w:marLeft w:val="0"/>
      <w:marRight w:val="0"/>
      <w:marTop w:val="0"/>
      <w:marBottom w:val="0"/>
      <w:divBdr>
        <w:top w:val="none" w:sz="0" w:space="0" w:color="auto"/>
        <w:left w:val="none" w:sz="0" w:space="0" w:color="auto"/>
        <w:bottom w:val="none" w:sz="0" w:space="0" w:color="auto"/>
        <w:right w:val="none" w:sz="0" w:space="0" w:color="auto"/>
      </w:divBdr>
    </w:div>
    <w:div w:id="1567378673">
      <w:bodyDiv w:val="1"/>
      <w:marLeft w:val="0"/>
      <w:marRight w:val="0"/>
      <w:marTop w:val="0"/>
      <w:marBottom w:val="0"/>
      <w:divBdr>
        <w:top w:val="none" w:sz="0" w:space="0" w:color="auto"/>
        <w:left w:val="none" w:sz="0" w:space="0" w:color="auto"/>
        <w:bottom w:val="none" w:sz="0" w:space="0" w:color="auto"/>
        <w:right w:val="none" w:sz="0" w:space="0" w:color="auto"/>
      </w:divBdr>
      <w:divsChild>
        <w:div w:id="443036409">
          <w:marLeft w:val="-225"/>
          <w:marRight w:val="-225"/>
          <w:marTop w:val="0"/>
          <w:marBottom w:val="0"/>
          <w:divBdr>
            <w:top w:val="none" w:sz="0" w:space="0" w:color="auto"/>
            <w:left w:val="none" w:sz="0" w:space="0" w:color="auto"/>
            <w:bottom w:val="none" w:sz="0" w:space="0" w:color="auto"/>
            <w:right w:val="none" w:sz="0" w:space="0" w:color="auto"/>
          </w:divBdr>
          <w:divsChild>
            <w:div w:id="350305962">
              <w:marLeft w:val="0"/>
              <w:marRight w:val="0"/>
              <w:marTop w:val="0"/>
              <w:marBottom w:val="0"/>
              <w:divBdr>
                <w:top w:val="none" w:sz="0" w:space="0" w:color="auto"/>
                <w:left w:val="none" w:sz="0" w:space="0" w:color="auto"/>
                <w:bottom w:val="none" w:sz="0" w:space="0" w:color="auto"/>
                <w:right w:val="none" w:sz="0" w:space="0" w:color="auto"/>
              </w:divBdr>
            </w:div>
          </w:divsChild>
        </w:div>
        <w:div w:id="2073655203">
          <w:marLeft w:val="-225"/>
          <w:marRight w:val="-225"/>
          <w:marTop w:val="0"/>
          <w:marBottom w:val="0"/>
          <w:divBdr>
            <w:top w:val="none" w:sz="0" w:space="0" w:color="auto"/>
            <w:left w:val="none" w:sz="0" w:space="0" w:color="auto"/>
            <w:bottom w:val="none" w:sz="0" w:space="0" w:color="auto"/>
            <w:right w:val="none" w:sz="0" w:space="0" w:color="auto"/>
          </w:divBdr>
          <w:divsChild>
            <w:div w:id="1136676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449771">
      <w:bodyDiv w:val="1"/>
      <w:marLeft w:val="0"/>
      <w:marRight w:val="0"/>
      <w:marTop w:val="0"/>
      <w:marBottom w:val="0"/>
      <w:divBdr>
        <w:top w:val="none" w:sz="0" w:space="0" w:color="auto"/>
        <w:left w:val="none" w:sz="0" w:space="0" w:color="auto"/>
        <w:bottom w:val="none" w:sz="0" w:space="0" w:color="auto"/>
        <w:right w:val="none" w:sz="0" w:space="0" w:color="auto"/>
      </w:divBdr>
    </w:div>
    <w:div w:id="1567522617">
      <w:bodyDiv w:val="1"/>
      <w:marLeft w:val="0"/>
      <w:marRight w:val="0"/>
      <w:marTop w:val="0"/>
      <w:marBottom w:val="0"/>
      <w:divBdr>
        <w:top w:val="none" w:sz="0" w:space="0" w:color="auto"/>
        <w:left w:val="none" w:sz="0" w:space="0" w:color="auto"/>
        <w:bottom w:val="none" w:sz="0" w:space="0" w:color="auto"/>
        <w:right w:val="none" w:sz="0" w:space="0" w:color="auto"/>
      </w:divBdr>
      <w:divsChild>
        <w:div w:id="504251973">
          <w:marLeft w:val="0"/>
          <w:marRight w:val="0"/>
          <w:marTop w:val="225"/>
          <w:marBottom w:val="225"/>
          <w:divBdr>
            <w:top w:val="none" w:sz="0" w:space="0" w:color="auto"/>
            <w:left w:val="none" w:sz="0" w:space="0" w:color="auto"/>
            <w:bottom w:val="none" w:sz="0" w:space="0" w:color="auto"/>
            <w:right w:val="none" w:sz="0" w:space="0" w:color="auto"/>
          </w:divBdr>
          <w:divsChild>
            <w:div w:id="454954166">
              <w:marLeft w:val="0"/>
              <w:marRight w:val="0"/>
              <w:marTop w:val="0"/>
              <w:marBottom w:val="0"/>
              <w:divBdr>
                <w:top w:val="none" w:sz="0" w:space="0" w:color="auto"/>
                <w:left w:val="none" w:sz="0" w:space="0" w:color="auto"/>
                <w:bottom w:val="none" w:sz="0" w:space="0" w:color="auto"/>
                <w:right w:val="none" w:sz="0" w:space="0" w:color="auto"/>
              </w:divBdr>
              <w:divsChild>
                <w:div w:id="1198472934">
                  <w:marLeft w:val="0"/>
                  <w:marRight w:val="0"/>
                  <w:marTop w:val="0"/>
                  <w:marBottom w:val="0"/>
                  <w:divBdr>
                    <w:top w:val="none" w:sz="0" w:space="0" w:color="auto"/>
                    <w:left w:val="none" w:sz="0" w:space="0" w:color="auto"/>
                    <w:bottom w:val="none" w:sz="0" w:space="0" w:color="auto"/>
                    <w:right w:val="none" w:sz="0" w:space="0" w:color="auto"/>
                  </w:divBdr>
                  <w:divsChild>
                    <w:div w:id="2103647186">
                      <w:marLeft w:val="0"/>
                      <w:marRight w:val="0"/>
                      <w:marTop w:val="0"/>
                      <w:marBottom w:val="0"/>
                      <w:divBdr>
                        <w:top w:val="none" w:sz="0" w:space="0" w:color="auto"/>
                        <w:left w:val="none" w:sz="0" w:space="0" w:color="auto"/>
                        <w:bottom w:val="none" w:sz="0" w:space="0" w:color="auto"/>
                        <w:right w:val="none" w:sz="0" w:space="0" w:color="auto"/>
                      </w:divBdr>
                      <w:divsChild>
                        <w:div w:id="963510952">
                          <w:marLeft w:val="0"/>
                          <w:marRight w:val="0"/>
                          <w:marTop w:val="0"/>
                          <w:marBottom w:val="0"/>
                          <w:divBdr>
                            <w:top w:val="none" w:sz="0" w:space="0" w:color="auto"/>
                            <w:left w:val="none" w:sz="0" w:space="0" w:color="auto"/>
                            <w:bottom w:val="none" w:sz="0" w:space="0" w:color="auto"/>
                            <w:right w:val="none" w:sz="0" w:space="0" w:color="auto"/>
                          </w:divBdr>
                          <w:divsChild>
                            <w:div w:id="61342211">
                              <w:marLeft w:val="0"/>
                              <w:marRight w:val="0"/>
                              <w:marTop w:val="0"/>
                              <w:marBottom w:val="0"/>
                              <w:divBdr>
                                <w:top w:val="none" w:sz="0" w:space="0" w:color="auto"/>
                                <w:left w:val="none" w:sz="0" w:space="0" w:color="auto"/>
                                <w:bottom w:val="none" w:sz="0" w:space="0" w:color="auto"/>
                                <w:right w:val="none" w:sz="0" w:space="0" w:color="auto"/>
                              </w:divBdr>
                              <w:divsChild>
                                <w:div w:id="805859870">
                                  <w:marLeft w:val="0"/>
                                  <w:marRight w:val="0"/>
                                  <w:marTop w:val="0"/>
                                  <w:marBottom w:val="0"/>
                                  <w:divBdr>
                                    <w:top w:val="none" w:sz="0" w:space="0" w:color="auto"/>
                                    <w:left w:val="none" w:sz="0" w:space="0" w:color="auto"/>
                                    <w:bottom w:val="none" w:sz="0" w:space="0" w:color="auto"/>
                                    <w:right w:val="none" w:sz="0" w:space="0" w:color="auto"/>
                                  </w:divBdr>
                                </w:div>
                              </w:divsChild>
                            </w:div>
                            <w:div w:id="682241921">
                              <w:marLeft w:val="0"/>
                              <w:marRight w:val="0"/>
                              <w:marTop w:val="0"/>
                              <w:marBottom w:val="0"/>
                              <w:divBdr>
                                <w:top w:val="none" w:sz="0" w:space="0" w:color="auto"/>
                                <w:left w:val="none" w:sz="0" w:space="0" w:color="auto"/>
                                <w:bottom w:val="none" w:sz="0" w:space="0" w:color="auto"/>
                                <w:right w:val="none" w:sz="0" w:space="0" w:color="auto"/>
                              </w:divBdr>
                              <w:divsChild>
                                <w:div w:id="113450764">
                                  <w:marLeft w:val="0"/>
                                  <w:marRight w:val="0"/>
                                  <w:marTop w:val="0"/>
                                  <w:marBottom w:val="0"/>
                                  <w:divBdr>
                                    <w:top w:val="none" w:sz="0" w:space="0" w:color="auto"/>
                                    <w:left w:val="none" w:sz="0" w:space="0" w:color="auto"/>
                                    <w:bottom w:val="none" w:sz="0" w:space="0" w:color="auto"/>
                                    <w:right w:val="none" w:sz="0" w:space="0" w:color="auto"/>
                                  </w:divBdr>
                                  <w:divsChild>
                                    <w:div w:id="717782788">
                                      <w:marLeft w:val="180"/>
                                      <w:marRight w:val="0"/>
                                      <w:marTop w:val="0"/>
                                      <w:marBottom w:val="0"/>
                                      <w:divBdr>
                                        <w:top w:val="none" w:sz="0" w:space="0" w:color="auto"/>
                                        <w:left w:val="none" w:sz="0" w:space="0" w:color="auto"/>
                                        <w:bottom w:val="none" w:sz="0" w:space="0" w:color="auto"/>
                                        <w:right w:val="none" w:sz="0" w:space="0" w:color="auto"/>
                                      </w:divBdr>
                                    </w:div>
                                    <w:div w:id="1336879540">
                                      <w:marLeft w:val="180"/>
                                      <w:marRight w:val="0"/>
                                      <w:marTop w:val="0"/>
                                      <w:marBottom w:val="0"/>
                                      <w:divBdr>
                                        <w:top w:val="none" w:sz="0" w:space="0" w:color="auto"/>
                                        <w:left w:val="none" w:sz="0" w:space="0" w:color="auto"/>
                                        <w:bottom w:val="none" w:sz="0" w:space="0" w:color="auto"/>
                                        <w:right w:val="none" w:sz="0" w:space="0" w:color="auto"/>
                                      </w:divBdr>
                                    </w:div>
                                    <w:div w:id="1610162277">
                                      <w:marLeft w:val="180"/>
                                      <w:marRight w:val="0"/>
                                      <w:marTop w:val="0"/>
                                      <w:marBottom w:val="0"/>
                                      <w:divBdr>
                                        <w:top w:val="none" w:sz="0" w:space="0" w:color="auto"/>
                                        <w:left w:val="none" w:sz="0" w:space="0" w:color="auto"/>
                                        <w:bottom w:val="none" w:sz="0" w:space="0" w:color="auto"/>
                                        <w:right w:val="none" w:sz="0" w:space="0" w:color="auto"/>
                                      </w:divBdr>
                                    </w:div>
                                    <w:div w:id="1642080103">
                                      <w:marLeft w:val="180"/>
                                      <w:marRight w:val="0"/>
                                      <w:marTop w:val="0"/>
                                      <w:marBottom w:val="0"/>
                                      <w:divBdr>
                                        <w:top w:val="none" w:sz="0" w:space="0" w:color="auto"/>
                                        <w:left w:val="none" w:sz="0" w:space="0" w:color="auto"/>
                                        <w:bottom w:val="none" w:sz="0" w:space="0" w:color="auto"/>
                                        <w:right w:val="none" w:sz="0" w:space="0" w:color="auto"/>
                                      </w:divBdr>
                                    </w:div>
                                    <w:div w:id="1875074845">
                                      <w:marLeft w:val="180"/>
                                      <w:marRight w:val="0"/>
                                      <w:marTop w:val="0"/>
                                      <w:marBottom w:val="0"/>
                                      <w:divBdr>
                                        <w:top w:val="none" w:sz="0" w:space="0" w:color="auto"/>
                                        <w:left w:val="none" w:sz="0" w:space="0" w:color="auto"/>
                                        <w:bottom w:val="none" w:sz="0" w:space="0" w:color="auto"/>
                                        <w:right w:val="none" w:sz="0" w:space="0" w:color="auto"/>
                                      </w:divBdr>
                                    </w:div>
                                    <w:div w:id="2000571660">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67757969">
      <w:bodyDiv w:val="1"/>
      <w:marLeft w:val="0"/>
      <w:marRight w:val="0"/>
      <w:marTop w:val="0"/>
      <w:marBottom w:val="0"/>
      <w:divBdr>
        <w:top w:val="none" w:sz="0" w:space="0" w:color="auto"/>
        <w:left w:val="none" w:sz="0" w:space="0" w:color="auto"/>
        <w:bottom w:val="none" w:sz="0" w:space="0" w:color="auto"/>
        <w:right w:val="none" w:sz="0" w:space="0" w:color="auto"/>
      </w:divBdr>
    </w:div>
    <w:div w:id="1568108346">
      <w:bodyDiv w:val="1"/>
      <w:marLeft w:val="0"/>
      <w:marRight w:val="0"/>
      <w:marTop w:val="0"/>
      <w:marBottom w:val="0"/>
      <w:divBdr>
        <w:top w:val="none" w:sz="0" w:space="0" w:color="auto"/>
        <w:left w:val="none" w:sz="0" w:space="0" w:color="auto"/>
        <w:bottom w:val="none" w:sz="0" w:space="0" w:color="auto"/>
        <w:right w:val="none" w:sz="0" w:space="0" w:color="auto"/>
      </w:divBdr>
    </w:div>
    <w:div w:id="1568147276">
      <w:bodyDiv w:val="1"/>
      <w:marLeft w:val="0"/>
      <w:marRight w:val="0"/>
      <w:marTop w:val="0"/>
      <w:marBottom w:val="0"/>
      <w:divBdr>
        <w:top w:val="none" w:sz="0" w:space="0" w:color="auto"/>
        <w:left w:val="none" w:sz="0" w:space="0" w:color="auto"/>
        <w:bottom w:val="none" w:sz="0" w:space="0" w:color="auto"/>
        <w:right w:val="none" w:sz="0" w:space="0" w:color="auto"/>
      </w:divBdr>
    </w:div>
    <w:div w:id="1568566850">
      <w:bodyDiv w:val="1"/>
      <w:marLeft w:val="0"/>
      <w:marRight w:val="0"/>
      <w:marTop w:val="0"/>
      <w:marBottom w:val="0"/>
      <w:divBdr>
        <w:top w:val="none" w:sz="0" w:space="0" w:color="auto"/>
        <w:left w:val="none" w:sz="0" w:space="0" w:color="auto"/>
        <w:bottom w:val="none" w:sz="0" w:space="0" w:color="auto"/>
        <w:right w:val="none" w:sz="0" w:space="0" w:color="auto"/>
      </w:divBdr>
    </w:div>
    <w:div w:id="1569270495">
      <w:bodyDiv w:val="1"/>
      <w:marLeft w:val="0"/>
      <w:marRight w:val="0"/>
      <w:marTop w:val="0"/>
      <w:marBottom w:val="0"/>
      <w:divBdr>
        <w:top w:val="none" w:sz="0" w:space="0" w:color="auto"/>
        <w:left w:val="none" w:sz="0" w:space="0" w:color="auto"/>
        <w:bottom w:val="none" w:sz="0" w:space="0" w:color="auto"/>
        <w:right w:val="none" w:sz="0" w:space="0" w:color="auto"/>
      </w:divBdr>
      <w:divsChild>
        <w:div w:id="267664244">
          <w:marLeft w:val="0"/>
          <w:marRight w:val="0"/>
          <w:marTop w:val="0"/>
          <w:marBottom w:val="0"/>
          <w:divBdr>
            <w:top w:val="none" w:sz="0" w:space="0" w:color="auto"/>
            <w:left w:val="none" w:sz="0" w:space="0" w:color="auto"/>
            <w:bottom w:val="none" w:sz="0" w:space="0" w:color="auto"/>
            <w:right w:val="none" w:sz="0" w:space="0" w:color="auto"/>
          </w:divBdr>
        </w:div>
      </w:divsChild>
    </w:div>
    <w:div w:id="1569877772">
      <w:bodyDiv w:val="1"/>
      <w:marLeft w:val="0"/>
      <w:marRight w:val="0"/>
      <w:marTop w:val="0"/>
      <w:marBottom w:val="0"/>
      <w:divBdr>
        <w:top w:val="none" w:sz="0" w:space="0" w:color="auto"/>
        <w:left w:val="none" w:sz="0" w:space="0" w:color="auto"/>
        <w:bottom w:val="none" w:sz="0" w:space="0" w:color="auto"/>
        <w:right w:val="none" w:sz="0" w:space="0" w:color="auto"/>
      </w:divBdr>
    </w:div>
    <w:div w:id="1570771752">
      <w:bodyDiv w:val="1"/>
      <w:marLeft w:val="0"/>
      <w:marRight w:val="0"/>
      <w:marTop w:val="0"/>
      <w:marBottom w:val="0"/>
      <w:divBdr>
        <w:top w:val="none" w:sz="0" w:space="0" w:color="auto"/>
        <w:left w:val="none" w:sz="0" w:space="0" w:color="auto"/>
        <w:bottom w:val="none" w:sz="0" w:space="0" w:color="auto"/>
        <w:right w:val="none" w:sz="0" w:space="0" w:color="auto"/>
      </w:divBdr>
    </w:div>
    <w:div w:id="1572078060">
      <w:bodyDiv w:val="1"/>
      <w:marLeft w:val="0"/>
      <w:marRight w:val="0"/>
      <w:marTop w:val="0"/>
      <w:marBottom w:val="0"/>
      <w:divBdr>
        <w:top w:val="none" w:sz="0" w:space="0" w:color="auto"/>
        <w:left w:val="none" w:sz="0" w:space="0" w:color="auto"/>
        <w:bottom w:val="none" w:sz="0" w:space="0" w:color="auto"/>
        <w:right w:val="none" w:sz="0" w:space="0" w:color="auto"/>
      </w:divBdr>
    </w:div>
    <w:div w:id="1572350358">
      <w:bodyDiv w:val="1"/>
      <w:marLeft w:val="0"/>
      <w:marRight w:val="0"/>
      <w:marTop w:val="0"/>
      <w:marBottom w:val="0"/>
      <w:divBdr>
        <w:top w:val="none" w:sz="0" w:space="0" w:color="auto"/>
        <w:left w:val="none" w:sz="0" w:space="0" w:color="auto"/>
        <w:bottom w:val="none" w:sz="0" w:space="0" w:color="auto"/>
        <w:right w:val="none" w:sz="0" w:space="0" w:color="auto"/>
      </w:divBdr>
    </w:div>
    <w:div w:id="1572421548">
      <w:bodyDiv w:val="1"/>
      <w:marLeft w:val="0"/>
      <w:marRight w:val="0"/>
      <w:marTop w:val="0"/>
      <w:marBottom w:val="0"/>
      <w:divBdr>
        <w:top w:val="none" w:sz="0" w:space="0" w:color="auto"/>
        <w:left w:val="none" w:sz="0" w:space="0" w:color="auto"/>
        <w:bottom w:val="none" w:sz="0" w:space="0" w:color="auto"/>
        <w:right w:val="none" w:sz="0" w:space="0" w:color="auto"/>
      </w:divBdr>
    </w:div>
    <w:div w:id="1572614893">
      <w:bodyDiv w:val="1"/>
      <w:marLeft w:val="0"/>
      <w:marRight w:val="0"/>
      <w:marTop w:val="0"/>
      <w:marBottom w:val="0"/>
      <w:divBdr>
        <w:top w:val="none" w:sz="0" w:space="0" w:color="auto"/>
        <w:left w:val="none" w:sz="0" w:space="0" w:color="auto"/>
        <w:bottom w:val="none" w:sz="0" w:space="0" w:color="auto"/>
        <w:right w:val="none" w:sz="0" w:space="0" w:color="auto"/>
      </w:divBdr>
    </w:div>
    <w:div w:id="1572735519">
      <w:bodyDiv w:val="1"/>
      <w:marLeft w:val="0"/>
      <w:marRight w:val="0"/>
      <w:marTop w:val="0"/>
      <w:marBottom w:val="0"/>
      <w:divBdr>
        <w:top w:val="none" w:sz="0" w:space="0" w:color="auto"/>
        <w:left w:val="none" w:sz="0" w:space="0" w:color="auto"/>
        <w:bottom w:val="none" w:sz="0" w:space="0" w:color="auto"/>
        <w:right w:val="none" w:sz="0" w:space="0" w:color="auto"/>
      </w:divBdr>
    </w:div>
    <w:div w:id="1573542692">
      <w:bodyDiv w:val="1"/>
      <w:marLeft w:val="0"/>
      <w:marRight w:val="0"/>
      <w:marTop w:val="0"/>
      <w:marBottom w:val="0"/>
      <w:divBdr>
        <w:top w:val="none" w:sz="0" w:space="0" w:color="auto"/>
        <w:left w:val="none" w:sz="0" w:space="0" w:color="auto"/>
        <w:bottom w:val="none" w:sz="0" w:space="0" w:color="auto"/>
        <w:right w:val="none" w:sz="0" w:space="0" w:color="auto"/>
      </w:divBdr>
    </w:div>
    <w:div w:id="1574198015">
      <w:bodyDiv w:val="1"/>
      <w:marLeft w:val="0"/>
      <w:marRight w:val="0"/>
      <w:marTop w:val="0"/>
      <w:marBottom w:val="0"/>
      <w:divBdr>
        <w:top w:val="none" w:sz="0" w:space="0" w:color="auto"/>
        <w:left w:val="none" w:sz="0" w:space="0" w:color="auto"/>
        <w:bottom w:val="none" w:sz="0" w:space="0" w:color="auto"/>
        <w:right w:val="none" w:sz="0" w:space="0" w:color="auto"/>
      </w:divBdr>
    </w:div>
    <w:div w:id="1574586604">
      <w:bodyDiv w:val="1"/>
      <w:marLeft w:val="0"/>
      <w:marRight w:val="0"/>
      <w:marTop w:val="0"/>
      <w:marBottom w:val="0"/>
      <w:divBdr>
        <w:top w:val="none" w:sz="0" w:space="0" w:color="auto"/>
        <w:left w:val="none" w:sz="0" w:space="0" w:color="auto"/>
        <w:bottom w:val="none" w:sz="0" w:space="0" w:color="auto"/>
        <w:right w:val="none" w:sz="0" w:space="0" w:color="auto"/>
      </w:divBdr>
    </w:div>
    <w:div w:id="1574702677">
      <w:bodyDiv w:val="1"/>
      <w:marLeft w:val="0"/>
      <w:marRight w:val="0"/>
      <w:marTop w:val="0"/>
      <w:marBottom w:val="0"/>
      <w:divBdr>
        <w:top w:val="none" w:sz="0" w:space="0" w:color="auto"/>
        <w:left w:val="none" w:sz="0" w:space="0" w:color="auto"/>
        <w:bottom w:val="none" w:sz="0" w:space="0" w:color="auto"/>
        <w:right w:val="none" w:sz="0" w:space="0" w:color="auto"/>
      </w:divBdr>
    </w:div>
    <w:div w:id="1575356452">
      <w:bodyDiv w:val="1"/>
      <w:marLeft w:val="0"/>
      <w:marRight w:val="0"/>
      <w:marTop w:val="0"/>
      <w:marBottom w:val="0"/>
      <w:divBdr>
        <w:top w:val="none" w:sz="0" w:space="0" w:color="auto"/>
        <w:left w:val="none" w:sz="0" w:space="0" w:color="auto"/>
        <w:bottom w:val="none" w:sz="0" w:space="0" w:color="auto"/>
        <w:right w:val="none" w:sz="0" w:space="0" w:color="auto"/>
      </w:divBdr>
    </w:div>
    <w:div w:id="1575356473">
      <w:bodyDiv w:val="1"/>
      <w:marLeft w:val="0"/>
      <w:marRight w:val="0"/>
      <w:marTop w:val="0"/>
      <w:marBottom w:val="0"/>
      <w:divBdr>
        <w:top w:val="none" w:sz="0" w:space="0" w:color="auto"/>
        <w:left w:val="none" w:sz="0" w:space="0" w:color="auto"/>
        <w:bottom w:val="none" w:sz="0" w:space="0" w:color="auto"/>
        <w:right w:val="none" w:sz="0" w:space="0" w:color="auto"/>
      </w:divBdr>
    </w:div>
    <w:div w:id="1576165808">
      <w:bodyDiv w:val="1"/>
      <w:marLeft w:val="0"/>
      <w:marRight w:val="0"/>
      <w:marTop w:val="0"/>
      <w:marBottom w:val="0"/>
      <w:divBdr>
        <w:top w:val="none" w:sz="0" w:space="0" w:color="auto"/>
        <w:left w:val="none" w:sz="0" w:space="0" w:color="auto"/>
        <w:bottom w:val="none" w:sz="0" w:space="0" w:color="auto"/>
        <w:right w:val="none" w:sz="0" w:space="0" w:color="auto"/>
      </w:divBdr>
    </w:div>
    <w:div w:id="1576817480">
      <w:bodyDiv w:val="1"/>
      <w:marLeft w:val="0"/>
      <w:marRight w:val="0"/>
      <w:marTop w:val="0"/>
      <w:marBottom w:val="0"/>
      <w:divBdr>
        <w:top w:val="none" w:sz="0" w:space="0" w:color="auto"/>
        <w:left w:val="none" w:sz="0" w:space="0" w:color="auto"/>
        <w:bottom w:val="none" w:sz="0" w:space="0" w:color="auto"/>
        <w:right w:val="none" w:sz="0" w:space="0" w:color="auto"/>
      </w:divBdr>
    </w:div>
    <w:div w:id="1577932668">
      <w:bodyDiv w:val="1"/>
      <w:marLeft w:val="0"/>
      <w:marRight w:val="0"/>
      <w:marTop w:val="0"/>
      <w:marBottom w:val="0"/>
      <w:divBdr>
        <w:top w:val="none" w:sz="0" w:space="0" w:color="auto"/>
        <w:left w:val="none" w:sz="0" w:space="0" w:color="auto"/>
        <w:bottom w:val="none" w:sz="0" w:space="0" w:color="auto"/>
        <w:right w:val="none" w:sz="0" w:space="0" w:color="auto"/>
      </w:divBdr>
    </w:div>
    <w:div w:id="1578394095">
      <w:bodyDiv w:val="1"/>
      <w:marLeft w:val="0"/>
      <w:marRight w:val="0"/>
      <w:marTop w:val="0"/>
      <w:marBottom w:val="0"/>
      <w:divBdr>
        <w:top w:val="none" w:sz="0" w:space="0" w:color="auto"/>
        <w:left w:val="none" w:sz="0" w:space="0" w:color="auto"/>
        <w:bottom w:val="none" w:sz="0" w:space="0" w:color="auto"/>
        <w:right w:val="none" w:sz="0" w:space="0" w:color="auto"/>
      </w:divBdr>
    </w:div>
    <w:div w:id="1579442212">
      <w:bodyDiv w:val="1"/>
      <w:marLeft w:val="0"/>
      <w:marRight w:val="0"/>
      <w:marTop w:val="0"/>
      <w:marBottom w:val="0"/>
      <w:divBdr>
        <w:top w:val="none" w:sz="0" w:space="0" w:color="auto"/>
        <w:left w:val="none" w:sz="0" w:space="0" w:color="auto"/>
        <w:bottom w:val="none" w:sz="0" w:space="0" w:color="auto"/>
        <w:right w:val="none" w:sz="0" w:space="0" w:color="auto"/>
      </w:divBdr>
    </w:div>
    <w:div w:id="1579901134">
      <w:bodyDiv w:val="1"/>
      <w:marLeft w:val="0"/>
      <w:marRight w:val="0"/>
      <w:marTop w:val="0"/>
      <w:marBottom w:val="0"/>
      <w:divBdr>
        <w:top w:val="none" w:sz="0" w:space="0" w:color="auto"/>
        <w:left w:val="none" w:sz="0" w:space="0" w:color="auto"/>
        <w:bottom w:val="none" w:sz="0" w:space="0" w:color="auto"/>
        <w:right w:val="none" w:sz="0" w:space="0" w:color="auto"/>
      </w:divBdr>
    </w:div>
    <w:div w:id="1580015478">
      <w:bodyDiv w:val="1"/>
      <w:marLeft w:val="0"/>
      <w:marRight w:val="0"/>
      <w:marTop w:val="0"/>
      <w:marBottom w:val="0"/>
      <w:divBdr>
        <w:top w:val="none" w:sz="0" w:space="0" w:color="auto"/>
        <w:left w:val="none" w:sz="0" w:space="0" w:color="auto"/>
        <w:bottom w:val="none" w:sz="0" w:space="0" w:color="auto"/>
        <w:right w:val="none" w:sz="0" w:space="0" w:color="auto"/>
      </w:divBdr>
    </w:div>
    <w:div w:id="1580597936">
      <w:bodyDiv w:val="1"/>
      <w:marLeft w:val="0"/>
      <w:marRight w:val="0"/>
      <w:marTop w:val="0"/>
      <w:marBottom w:val="0"/>
      <w:divBdr>
        <w:top w:val="none" w:sz="0" w:space="0" w:color="auto"/>
        <w:left w:val="none" w:sz="0" w:space="0" w:color="auto"/>
        <w:bottom w:val="none" w:sz="0" w:space="0" w:color="auto"/>
        <w:right w:val="none" w:sz="0" w:space="0" w:color="auto"/>
      </w:divBdr>
    </w:div>
    <w:div w:id="1580598727">
      <w:bodyDiv w:val="1"/>
      <w:marLeft w:val="0"/>
      <w:marRight w:val="0"/>
      <w:marTop w:val="0"/>
      <w:marBottom w:val="0"/>
      <w:divBdr>
        <w:top w:val="none" w:sz="0" w:space="0" w:color="auto"/>
        <w:left w:val="none" w:sz="0" w:space="0" w:color="auto"/>
        <w:bottom w:val="none" w:sz="0" w:space="0" w:color="auto"/>
        <w:right w:val="none" w:sz="0" w:space="0" w:color="auto"/>
      </w:divBdr>
    </w:div>
    <w:div w:id="1581406119">
      <w:bodyDiv w:val="1"/>
      <w:marLeft w:val="0"/>
      <w:marRight w:val="0"/>
      <w:marTop w:val="0"/>
      <w:marBottom w:val="0"/>
      <w:divBdr>
        <w:top w:val="none" w:sz="0" w:space="0" w:color="auto"/>
        <w:left w:val="none" w:sz="0" w:space="0" w:color="auto"/>
        <w:bottom w:val="none" w:sz="0" w:space="0" w:color="auto"/>
        <w:right w:val="none" w:sz="0" w:space="0" w:color="auto"/>
      </w:divBdr>
    </w:div>
    <w:div w:id="1582450565">
      <w:bodyDiv w:val="1"/>
      <w:marLeft w:val="0"/>
      <w:marRight w:val="0"/>
      <w:marTop w:val="0"/>
      <w:marBottom w:val="0"/>
      <w:divBdr>
        <w:top w:val="none" w:sz="0" w:space="0" w:color="auto"/>
        <w:left w:val="none" w:sz="0" w:space="0" w:color="auto"/>
        <w:bottom w:val="none" w:sz="0" w:space="0" w:color="auto"/>
        <w:right w:val="none" w:sz="0" w:space="0" w:color="auto"/>
      </w:divBdr>
    </w:div>
    <w:div w:id="1582567324">
      <w:bodyDiv w:val="1"/>
      <w:marLeft w:val="0"/>
      <w:marRight w:val="0"/>
      <w:marTop w:val="0"/>
      <w:marBottom w:val="0"/>
      <w:divBdr>
        <w:top w:val="none" w:sz="0" w:space="0" w:color="auto"/>
        <w:left w:val="none" w:sz="0" w:space="0" w:color="auto"/>
        <w:bottom w:val="none" w:sz="0" w:space="0" w:color="auto"/>
        <w:right w:val="none" w:sz="0" w:space="0" w:color="auto"/>
      </w:divBdr>
    </w:div>
    <w:div w:id="1584341845">
      <w:bodyDiv w:val="1"/>
      <w:marLeft w:val="0"/>
      <w:marRight w:val="0"/>
      <w:marTop w:val="0"/>
      <w:marBottom w:val="0"/>
      <w:divBdr>
        <w:top w:val="none" w:sz="0" w:space="0" w:color="auto"/>
        <w:left w:val="none" w:sz="0" w:space="0" w:color="auto"/>
        <w:bottom w:val="none" w:sz="0" w:space="0" w:color="auto"/>
        <w:right w:val="none" w:sz="0" w:space="0" w:color="auto"/>
      </w:divBdr>
      <w:divsChild>
        <w:div w:id="833840237">
          <w:marLeft w:val="0"/>
          <w:marRight w:val="0"/>
          <w:marTop w:val="0"/>
          <w:marBottom w:val="0"/>
          <w:divBdr>
            <w:top w:val="none" w:sz="0" w:space="0" w:color="auto"/>
            <w:left w:val="none" w:sz="0" w:space="0" w:color="auto"/>
            <w:bottom w:val="none" w:sz="0" w:space="0" w:color="auto"/>
            <w:right w:val="none" w:sz="0" w:space="0" w:color="auto"/>
          </w:divBdr>
        </w:div>
      </w:divsChild>
    </w:div>
    <w:div w:id="1584561789">
      <w:bodyDiv w:val="1"/>
      <w:marLeft w:val="0"/>
      <w:marRight w:val="0"/>
      <w:marTop w:val="0"/>
      <w:marBottom w:val="0"/>
      <w:divBdr>
        <w:top w:val="none" w:sz="0" w:space="0" w:color="auto"/>
        <w:left w:val="none" w:sz="0" w:space="0" w:color="auto"/>
        <w:bottom w:val="none" w:sz="0" w:space="0" w:color="auto"/>
        <w:right w:val="none" w:sz="0" w:space="0" w:color="auto"/>
      </w:divBdr>
    </w:div>
    <w:div w:id="1585608247">
      <w:bodyDiv w:val="1"/>
      <w:marLeft w:val="0"/>
      <w:marRight w:val="0"/>
      <w:marTop w:val="0"/>
      <w:marBottom w:val="0"/>
      <w:divBdr>
        <w:top w:val="none" w:sz="0" w:space="0" w:color="auto"/>
        <w:left w:val="none" w:sz="0" w:space="0" w:color="auto"/>
        <w:bottom w:val="none" w:sz="0" w:space="0" w:color="auto"/>
        <w:right w:val="none" w:sz="0" w:space="0" w:color="auto"/>
      </w:divBdr>
    </w:div>
    <w:div w:id="1585643680">
      <w:bodyDiv w:val="1"/>
      <w:marLeft w:val="0"/>
      <w:marRight w:val="0"/>
      <w:marTop w:val="0"/>
      <w:marBottom w:val="0"/>
      <w:divBdr>
        <w:top w:val="none" w:sz="0" w:space="0" w:color="auto"/>
        <w:left w:val="none" w:sz="0" w:space="0" w:color="auto"/>
        <w:bottom w:val="none" w:sz="0" w:space="0" w:color="auto"/>
        <w:right w:val="none" w:sz="0" w:space="0" w:color="auto"/>
      </w:divBdr>
    </w:div>
    <w:div w:id="1585987364">
      <w:bodyDiv w:val="1"/>
      <w:marLeft w:val="0"/>
      <w:marRight w:val="0"/>
      <w:marTop w:val="0"/>
      <w:marBottom w:val="0"/>
      <w:divBdr>
        <w:top w:val="none" w:sz="0" w:space="0" w:color="auto"/>
        <w:left w:val="none" w:sz="0" w:space="0" w:color="auto"/>
        <w:bottom w:val="none" w:sz="0" w:space="0" w:color="auto"/>
        <w:right w:val="none" w:sz="0" w:space="0" w:color="auto"/>
      </w:divBdr>
    </w:div>
    <w:div w:id="1586114564">
      <w:bodyDiv w:val="1"/>
      <w:marLeft w:val="0"/>
      <w:marRight w:val="0"/>
      <w:marTop w:val="0"/>
      <w:marBottom w:val="0"/>
      <w:divBdr>
        <w:top w:val="none" w:sz="0" w:space="0" w:color="auto"/>
        <w:left w:val="none" w:sz="0" w:space="0" w:color="auto"/>
        <w:bottom w:val="none" w:sz="0" w:space="0" w:color="auto"/>
        <w:right w:val="none" w:sz="0" w:space="0" w:color="auto"/>
      </w:divBdr>
    </w:div>
    <w:div w:id="1586302513">
      <w:bodyDiv w:val="1"/>
      <w:marLeft w:val="0"/>
      <w:marRight w:val="0"/>
      <w:marTop w:val="0"/>
      <w:marBottom w:val="0"/>
      <w:divBdr>
        <w:top w:val="none" w:sz="0" w:space="0" w:color="auto"/>
        <w:left w:val="none" w:sz="0" w:space="0" w:color="auto"/>
        <w:bottom w:val="none" w:sz="0" w:space="0" w:color="auto"/>
        <w:right w:val="none" w:sz="0" w:space="0" w:color="auto"/>
      </w:divBdr>
    </w:div>
    <w:div w:id="1586454464">
      <w:bodyDiv w:val="1"/>
      <w:marLeft w:val="0"/>
      <w:marRight w:val="0"/>
      <w:marTop w:val="0"/>
      <w:marBottom w:val="0"/>
      <w:divBdr>
        <w:top w:val="none" w:sz="0" w:space="0" w:color="auto"/>
        <w:left w:val="none" w:sz="0" w:space="0" w:color="auto"/>
        <w:bottom w:val="none" w:sz="0" w:space="0" w:color="auto"/>
        <w:right w:val="none" w:sz="0" w:space="0" w:color="auto"/>
      </w:divBdr>
    </w:div>
    <w:div w:id="1586526947">
      <w:bodyDiv w:val="1"/>
      <w:marLeft w:val="0"/>
      <w:marRight w:val="0"/>
      <w:marTop w:val="0"/>
      <w:marBottom w:val="0"/>
      <w:divBdr>
        <w:top w:val="none" w:sz="0" w:space="0" w:color="auto"/>
        <w:left w:val="none" w:sz="0" w:space="0" w:color="auto"/>
        <w:bottom w:val="none" w:sz="0" w:space="0" w:color="auto"/>
        <w:right w:val="none" w:sz="0" w:space="0" w:color="auto"/>
      </w:divBdr>
    </w:div>
    <w:div w:id="1586568509">
      <w:bodyDiv w:val="1"/>
      <w:marLeft w:val="0"/>
      <w:marRight w:val="0"/>
      <w:marTop w:val="0"/>
      <w:marBottom w:val="0"/>
      <w:divBdr>
        <w:top w:val="none" w:sz="0" w:space="0" w:color="auto"/>
        <w:left w:val="none" w:sz="0" w:space="0" w:color="auto"/>
        <w:bottom w:val="none" w:sz="0" w:space="0" w:color="auto"/>
        <w:right w:val="none" w:sz="0" w:space="0" w:color="auto"/>
      </w:divBdr>
    </w:div>
    <w:div w:id="1586719883">
      <w:bodyDiv w:val="1"/>
      <w:marLeft w:val="0"/>
      <w:marRight w:val="0"/>
      <w:marTop w:val="0"/>
      <w:marBottom w:val="0"/>
      <w:divBdr>
        <w:top w:val="none" w:sz="0" w:space="0" w:color="auto"/>
        <w:left w:val="none" w:sz="0" w:space="0" w:color="auto"/>
        <w:bottom w:val="none" w:sz="0" w:space="0" w:color="auto"/>
        <w:right w:val="none" w:sz="0" w:space="0" w:color="auto"/>
      </w:divBdr>
    </w:div>
    <w:div w:id="1586842409">
      <w:bodyDiv w:val="1"/>
      <w:marLeft w:val="0"/>
      <w:marRight w:val="0"/>
      <w:marTop w:val="0"/>
      <w:marBottom w:val="0"/>
      <w:divBdr>
        <w:top w:val="none" w:sz="0" w:space="0" w:color="auto"/>
        <w:left w:val="none" w:sz="0" w:space="0" w:color="auto"/>
        <w:bottom w:val="none" w:sz="0" w:space="0" w:color="auto"/>
        <w:right w:val="none" w:sz="0" w:space="0" w:color="auto"/>
      </w:divBdr>
    </w:div>
    <w:div w:id="1587417128">
      <w:bodyDiv w:val="1"/>
      <w:marLeft w:val="0"/>
      <w:marRight w:val="0"/>
      <w:marTop w:val="0"/>
      <w:marBottom w:val="0"/>
      <w:divBdr>
        <w:top w:val="none" w:sz="0" w:space="0" w:color="auto"/>
        <w:left w:val="none" w:sz="0" w:space="0" w:color="auto"/>
        <w:bottom w:val="none" w:sz="0" w:space="0" w:color="auto"/>
        <w:right w:val="none" w:sz="0" w:space="0" w:color="auto"/>
      </w:divBdr>
    </w:div>
    <w:div w:id="1587495051">
      <w:bodyDiv w:val="1"/>
      <w:marLeft w:val="0"/>
      <w:marRight w:val="0"/>
      <w:marTop w:val="0"/>
      <w:marBottom w:val="0"/>
      <w:divBdr>
        <w:top w:val="none" w:sz="0" w:space="0" w:color="auto"/>
        <w:left w:val="none" w:sz="0" w:space="0" w:color="auto"/>
        <w:bottom w:val="none" w:sz="0" w:space="0" w:color="auto"/>
        <w:right w:val="none" w:sz="0" w:space="0" w:color="auto"/>
      </w:divBdr>
    </w:div>
    <w:div w:id="1588418637">
      <w:bodyDiv w:val="1"/>
      <w:marLeft w:val="0"/>
      <w:marRight w:val="0"/>
      <w:marTop w:val="0"/>
      <w:marBottom w:val="0"/>
      <w:divBdr>
        <w:top w:val="none" w:sz="0" w:space="0" w:color="auto"/>
        <w:left w:val="none" w:sz="0" w:space="0" w:color="auto"/>
        <w:bottom w:val="none" w:sz="0" w:space="0" w:color="auto"/>
        <w:right w:val="none" w:sz="0" w:space="0" w:color="auto"/>
      </w:divBdr>
    </w:div>
    <w:div w:id="1589079755">
      <w:bodyDiv w:val="1"/>
      <w:marLeft w:val="0"/>
      <w:marRight w:val="0"/>
      <w:marTop w:val="0"/>
      <w:marBottom w:val="0"/>
      <w:divBdr>
        <w:top w:val="none" w:sz="0" w:space="0" w:color="auto"/>
        <w:left w:val="none" w:sz="0" w:space="0" w:color="auto"/>
        <w:bottom w:val="none" w:sz="0" w:space="0" w:color="auto"/>
        <w:right w:val="none" w:sz="0" w:space="0" w:color="auto"/>
      </w:divBdr>
    </w:div>
    <w:div w:id="1590231574">
      <w:bodyDiv w:val="1"/>
      <w:marLeft w:val="0"/>
      <w:marRight w:val="0"/>
      <w:marTop w:val="0"/>
      <w:marBottom w:val="0"/>
      <w:divBdr>
        <w:top w:val="none" w:sz="0" w:space="0" w:color="auto"/>
        <w:left w:val="none" w:sz="0" w:space="0" w:color="auto"/>
        <w:bottom w:val="none" w:sz="0" w:space="0" w:color="auto"/>
        <w:right w:val="none" w:sz="0" w:space="0" w:color="auto"/>
      </w:divBdr>
    </w:div>
    <w:div w:id="1591505790">
      <w:bodyDiv w:val="1"/>
      <w:marLeft w:val="0"/>
      <w:marRight w:val="0"/>
      <w:marTop w:val="0"/>
      <w:marBottom w:val="0"/>
      <w:divBdr>
        <w:top w:val="none" w:sz="0" w:space="0" w:color="auto"/>
        <w:left w:val="none" w:sz="0" w:space="0" w:color="auto"/>
        <w:bottom w:val="none" w:sz="0" w:space="0" w:color="auto"/>
        <w:right w:val="none" w:sz="0" w:space="0" w:color="auto"/>
      </w:divBdr>
    </w:div>
    <w:div w:id="1592276106">
      <w:bodyDiv w:val="1"/>
      <w:marLeft w:val="0"/>
      <w:marRight w:val="0"/>
      <w:marTop w:val="0"/>
      <w:marBottom w:val="0"/>
      <w:divBdr>
        <w:top w:val="none" w:sz="0" w:space="0" w:color="auto"/>
        <w:left w:val="none" w:sz="0" w:space="0" w:color="auto"/>
        <w:bottom w:val="none" w:sz="0" w:space="0" w:color="auto"/>
        <w:right w:val="none" w:sz="0" w:space="0" w:color="auto"/>
      </w:divBdr>
    </w:div>
    <w:div w:id="1592929988">
      <w:bodyDiv w:val="1"/>
      <w:marLeft w:val="0"/>
      <w:marRight w:val="0"/>
      <w:marTop w:val="0"/>
      <w:marBottom w:val="0"/>
      <w:divBdr>
        <w:top w:val="none" w:sz="0" w:space="0" w:color="auto"/>
        <w:left w:val="none" w:sz="0" w:space="0" w:color="auto"/>
        <w:bottom w:val="none" w:sz="0" w:space="0" w:color="auto"/>
        <w:right w:val="none" w:sz="0" w:space="0" w:color="auto"/>
      </w:divBdr>
    </w:div>
    <w:div w:id="1593469992">
      <w:bodyDiv w:val="1"/>
      <w:marLeft w:val="0"/>
      <w:marRight w:val="0"/>
      <w:marTop w:val="0"/>
      <w:marBottom w:val="0"/>
      <w:divBdr>
        <w:top w:val="none" w:sz="0" w:space="0" w:color="auto"/>
        <w:left w:val="none" w:sz="0" w:space="0" w:color="auto"/>
        <w:bottom w:val="none" w:sz="0" w:space="0" w:color="auto"/>
        <w:right w:val="none" w:sz="0" w:space="0" w:color="auto"/>
      </w:divBdr>
    </w:div>
    <w:div w:id="1593472240">
      <w:bodyDiv w:val="1"/>
      <w:marLeft w:val="0"/>
      <w:marRight w:val="0"/>
      <w:marTop w:val="0"/>
      <w:marBottom w:val="0"/>
      <w:divBdr>
        <w:top w:val="none" w:sz="0" w:space="0" w:color="auto"/>
        <w:left w:val="none" w:sz="0" w:space="0" w:color="auto"/>
        <w:bottom w:val="none" w:sz="0" w:space="0" w:color="auto"/>
        <w:right w:val="none" w:sz="0" w:space="0" w:color="auto"/>
      </w:divBdr>
    </w:div>
    <w:div w:id="1593665061">
      <w:bodyDiv w:val="1"/>
      <w:marLeft w:val="0"/>
      <w:marRight w:val="0"/>
      <w:marTop w:val="0"/>
      <w:marBottom w:val="0"/>
      <w:divBdr>
        <w:top w:val="none" w:sz="0" w:space="0" w:color="auto"/>
        <w:left w:val="none" w:sz="0" w:space="0" w:color="auto"/>
        <w:bottom w:val="none" w:sz="0" w:space="0" w:color="auto"/>
        <w:right w:val="none" w:sz="0" w:space="0" w:color="auto"/>
      </w:divBdr>
    </w:div>
    <w:div w:id="1594314074">
      <w:bodyDiv w:val="1"/>
      <w:marLeft w:val="0"/>
      <w:marRight w:val="0"/>
      <w:marTop w:val="0"/>
      <w:marBottom w:val="0"/>
      <w:divBdr>
        <w:top w:val="none" w:sz="0" w:space="0" w:color="auto"/>
        <w:left w:val="none" w:sz="0" w:space="0" w:color="auto"/>
        <w:bottom w:val="none" w:sz="0" w:space="0" w:color="auto"/>
        <w:right w:val="none" w:sz="0" w:space="0" w:color="auto"/>
      </w:divBdr>
    </w:div>
    <w:div w:id="1594514605">
      <w:bodyDiv w:val="1"/>
      <w:marLeft w:val="0"/>
      <w:marRight w:val="0"/>
      <w:marTop w:val="0"/>
      <w:marBottom w:val="0"/>
      <w:divBdr>
        <w:top w:val="none" w:sz="0" w:space="0" w:color="auto"/>
        <w:left w:val="none" w:sz="0" w:space="0" w:color="auto"/>
        <w:bottom w:val="none" w:sz="0" w:space="0" w:color="auto"/>
        <w:right w:val="none" w:sz="0" w:space="0" w:color="auto"/>
      </w:divBdr>
    </w:div>
    <w:div w:id="1594898478">
      <w:bodyDiv w:val="1"/>
      <w:marLeft w:val="0"/>
      <w:marRight w:val="0"/>
      <w:marTop w:val="0"/>
      <w:marBottom w:val="0"/>
      <w:divBdr>
        <w:top w:val="none" w:sz="0" w:space="0" w:color="auto"/>
        <w:left w:val="none" w:sz="0" w:space="0" w:color="auto"/>
        <w:bottom w:val="none" w:sz="0" w:space="0" w:color="auto"/>
        <w:right w:val="none" w:sz="0" w:space="0" w:color="auto"/>
      </w:divBdr>
    </w:div>
    <w:div w:id="1595435804">
      <w:bodyDiv w:val="1"/>
      <w:marLeft w:val="0"/>
      <w:marRight w:val="0"/>
      <w:marTop w:val="0"/>
      <w:marBottom w:val="0"/>
      <w:divBdr>
        <w:top w:val="none" w:sz="0" w:space="0" w:color="auto"/>
        <w:left w:val="none" w:sz="0" w:space="0" w:color="auto"/>
        <w:bottom w:val="none" w:sz="0" w:space="0" w:color="auto"/>
        <w:right w:val="none" w:sz="0" w:space="0" w:color="auto"/>
      </w:divBdr>
    </w:div>
    <w:div w:id="1595549314">
      <w:bodyDiv w:val="1"/>
      <w:marLeft w:val="0"/>
      <w:marRight w:val="0"/>
      <w:marTop w:val="0"/>
      <w:marBottom w:val="0"/>
      <w:divBdr>
        <w:top w:val="none" w:sz="0" w:space="0" w:color="auto"/>
        <w:left w:val="none" w:sz="0" w:space="0" w:color="auto"/>
        <w:bottom w:val="none" w:sz="0" w:space="0" w:color="auto"/>
        <w:right w:val="none" w:sz="0" w:space="0" w:color="auto"/>
      </w:divBdr>
    </w:div>
    <w:div w:id="1596940641">
      <w:bodyDiv w:val="1"/>
      <w:marLeft w:val="0"/>
      <w:marRight w:val="0"/>
      <w:marTop w:val="0"/>
      <w:marBottom w:val="0"/>
      <w:divBdr>
        <w:top w:val="none" w:sz="0" w:space="0" w:color="auto"/>
        <w:left w:val="none" w:sz="0" w:space="0" w:color="auto"/>
        <w:bottom w:val="none" w:sz="0" w:space="0" w:color="auto"/>
        <w:right w:val="none" w:sz="0" w:space="0" w:color="auto"/>
      </w:divBdr>
    </w:div>
    <w:div w:id="1597443311">
      <w:bodyDiv w:val="1"/>
      <w:marLeft w:val="0"/>
      <w:marRight w:val="0"/>
      <w:marTop w:val="0"/>
      <w:marBottom w:val="0"/>
      <w:divBdr>
        <w:top w:val="none" w:sz="0" w:space="0" w:color="auto"/>
        <w:left w:val="none" w:sz="0" w:space="0" w:color="auto"/>
        <w:bottom w:val="none" w:sz="0" w:space="0" w:color="auto"/>
        <w:right w:val="none" w:sz="0" w:space="0" w:color="auto"/>
      </w:divBdr>
    </w:div>
    <w:div w:id="1598055099">
      <w:bodyDiv w:val="1"/>
      <w:marLeft w:val="0"/>
      <w:marRight w:val="0"/>
      <w:marTop w:val="0"/>
      <w:marBottom w:val="0"/>
      <w:divBdr>
        <w:top w:val="none" w:sz="0" w:space="0" w:color="auto"/>
        <w:left w:val="none" w:sz="0" w:space="0" w:color="auto"/>
        <w:bottom w:val="none" w:sz="0" w:space="0" w:color="auto"/>
        <w:right w:val="none" w:sz="0" w:space="0" w:color="auto"/>
      </w:divBdr>
    </w:div>
    <w:div w:id="1598174057">
      <w:bodyDiv w:val="1"/>
      <w:marLeft w:val="0"/>
      <w:marRight w:val="0"/>
      <w:marTop w:val="0"/>
      <w:marBottom w:val="0"/>
      <w:divBdr>
        <w:top w:val="none" w:sz="0" w:space="0" w:color="auto"/>
        <w:left w:val="none" w:sz="0" w:space="0" w:color="auto"/>
        <w:bottom w:val="none" w:sz="0" w:space="0" w:color="auto"/>
        <w:right w:val="none" w:sz="0" w:space="0" w:color="auto"/>
      </w:divBdr>
    </w:div>
    <w:div w:id="1599560121">
      <w:bodyDiv w:val="1"/>
      <w:marLeft w:val="0"/>
      <w:marRight w:val="0"/>
      <w:marTop w:val="0"/>
      <w:marBottom w:val="0"/>
      <w:divBdr>
        <w:top w:val="none" w:sz="0" w:space="0" w:color="auto"/>
        <w:left w:val="none" w:sz="0" w:space="0" w:color="auto"/>
        <w:bottom w:val="none" w:sz="0" w:space="0" w:color="auto"/>
        <w:right w:val="none" w:sz="0" w:space="0" w:color="auto"/>
      </w:divBdr>
    </w:div>
    <w:div w:id="1599868034">
      <w:bodyDiv w:val="1"/>
      <w:marLeft w:val="0"/>
      <w:marRight w:val="0"/>
      <w:marTop w:val="0"/>
      <w:marBottom w:val="0"/>
      <w:divBdr>
        <w:top w:val="none" w:sz="0" w:space="0" w:color="auto"/>
        <w:left w:val="none" w:sz="0" w:space="0" w:color="auto"/>
        <w:bottom w:val="none" w:sz="0" w:space="0" w:color="auto"/>
        <w:right w:val="none" w:sz="0" w:space="0" w:color="auto"/>
      </w:divBdr>
    </w:div>
    <w:div w:id="1600866302">
      <w:bodyDiv w:val="1"/>
      <w:marLeft w:val="0"/>
      <w:marRight w:val="0"/>
      <w:marTop w:val="0"/>
      <w:marBottom w:val="0"/>
      <w:divBdr>
        <w:top w:val="none" w:sz="0" w:space="0" w:color="auto"/>
        <w:left w:val="none" w:sz="0" w:space="0" w:color="auto"/>
        <w:bottom w:val="none" w:sz="0" w:space="0" w:color="auto"/>
        <w:right w:val="none" w:sz="0" w:space="0" w:color="auto"/>
      </w:divBdr>
    </w:div>
    <w:div w:id="1602491674">
      <w:bodyDiv w:val="1"/>
      <w:marLeft w:val="0"/>
      <w:marRight w:val="0"/>
      <w:marTop w:val="0"/>
      <w:marBottom w:val="0"/>
      <w:divBdr>
        <w:top w:val="none" w:sz="0" w:space="0" w:color="auto"/>
        <w:left w:val="none" w:sz="0" w:space="0" w:color="auto"/>
        <w:bottom w:val="none" w:sz="0" w:space="0" w:color="auto"/>
        <w:right w:val="none" w:sz="0" w:space="0" w:color="auto"/>
      </w:divBdr>
    </w:div>
    <w:div w:id="1605259750">
      <w:bodyDiv w:val="1"/>
      <w:marLeft w:val="0"/>
      <w:marRight w:val="0"/>
      <w:marTop w:val="0"/>
      <w:marBottom w:val="0"/>
      <w:divBdr>
        <w:top w:val="none" w:sz="0" w:space="0" w:color="auto"/>
        <w:left w:val="none" w:sz="0" w:space="0" w:color="auto"/>
        <w:bottom w:val="none" w:sz="0" w:space="0" w:color="auto"/>
        <w:right w:val="none" w:sz="0" w:space="0" w:color="auto"/>
      </w:divBdr>
    </w:div>
    <w:div w:id="1606036634">
      <w:bodyDiv w:val="1"/>
      <w:marLeft w:val="0"/>
      <w:marRight w:val="0"/>
      <w:marTop w:val="0"/>
      <w:marBottom w:val="0"/>
      <w:divBdr>
        <w:top w:val="none" w:sz="0" w:space="0" w:color="auto"/>
        <w:left w:val="none" w:sz="0" w:space="0" w:color="auto"/>
        <w:bottom w:val="none" w:sz="0" w:space="0" w:color="auto"/>
        <w:right w:val="none" w:sz="0" w:space="0" w:color="auto"/>
      </w:divBdr>
    </w:div>
    <w:div w:id="1606572459">
      <w:bodyDiv w:val="1"/>
      <w:marLeft w:val="0"/>
      <w:marRight w:val="0"/>
      <w:marTop w:val="0"/>
      <w:marBottom w:val="0"/>
      <w:divBdr>
        <w:top w:val="none" w:sz="0" w:space="0" w:color="auto"/>
        <w:left w:val="none" w:sz="0" w:space="0" w:color="auto"/>
        <w:bottom w:val="none" w:sz="0" w:space="0" w:color="auto"/>
        <w:right w:val="none" w:sz="0" w:space="0" w:color="auto"/>
      </w:divBdr>
    </w:div>
    <w:div w:id="1606955950">
      <w:bodyDiv w:val="1"/>
      <w:marLeft w:val="0"/>
      <w:marRight w:val="0"/>
      <w:marTop w:val="0"/>
      <w:marBottom w:val="0"/>
      <w:divBdr>
        <w:top w:val="none" w:sz="0" w:space="0" w:color="auto"/>
        <w:left w:val="none" w:sz="0" w:space="0" w:color="auto"/>
        <w:bottom w:val="none" w:sz="0" w:space="0" w:color="auto"/>
        <w:right w:val="none" w:sz="0" w:space="0" w:color="auto"/>
      </w:divBdr>
    </w:div>
    <w:div w:id="1607423912">
      <w:bodyDiv w:val="1"/>
      <w:marLeft w:val="0"/>
      <w:marRight w:val="0"/>
      <w:marTop w:val="0"/>
      <w:marBottom w:val="0"/>
      <w:divBdr>
        <w:top w:val="none" w:sz="0" w:space="0" w:color="auto"/>
        <w:left w:val="none" w:sz="0" w:space="0" w:color="auto"/>
        <w:bottom w:val="none" w:sz="0" w:space="0" w:color="auto"/>
        <w:right w:val="none" w:sz="0" w:space="0" w:color="auto"/>
      </w:divBdr>
    </w:div>
    <w:div w:id="1608270504">
      <w:bodyDiv w:val="1"/>
      <w:marLeft w:val="0"/>
      <w:marRight w:val="0"/>
      <w:marTop w:val="0"/>
      <w:marBottom w:val="0"/>
      <w:divBdr>
        <w:top w:val="none" w:sz="0" w:space="0" w:color="auto"/>
        <w:left w:val="none" w:sz="0" w:space="0" w:color="auto"/>
        <w:bottom w:val="none" w:sz="0" w:space="0" w:color="auto"/>
        <w:right w:val="none" w:sz="0" w:space="0" w:color="auto"/>
      </w:divBdr>
    </w:div>
    <w:div w:id="1608809497">
      <w:bodyDiv w:val="1"/>
      <w:marLeft w:val="0"/>
      <w:marRight w:val="0"/>
      <w:marTop w:val="0"/>
      <w:marBottom w:val="0"/>
      <w:divBdr>
        <w:top w:val="none" w:sz="0" w:space="0" w:color="auto"/>
        <w:left w:val="none" w:sz="0" w:space="0" w:color="auto"/>
        <w:bottom w:val="none" w:sz="0" w:space="0" w:color="auto"/>
        <w:right w:val="none" w:sz="0" w:space="0" w:color="auto"/>
      </w:divBdr>
    </w:div>
    <w:div w:id="1609311340">
      <w:bodyDiv w:val="1"/>
      <w:marLeft w:val="0"/>
      <w:marRight w:val="0"/>
      <w:marTop w:val="0"/>
      <w:marBottom w:val="0"/>
      <w:divBdr>
        <w:top w:val="none" w:sz="0" w:space="0" w:color="auto"/>
        <w:left w:val="none" w:sz="0" w:space="0" w:color="auto"/>
        <w:bottom w:val="none" w:sz="0" w:space="0" w:color="auto"/>
        <w:right w:val="none" w:sz="0" w:space="0" w:color="auto"/>
      </w:divBdr>
    </w:div>
    <w:div w:id="1609316323">
      <w:bodyDiv w:val="1"/>
      <w:marLeft w:val="0"/>
      <w:marRight w:val="0"/>
      <w:marTop w:val="0"/>
      <w:marBottom w:val="0"/>
      <w:divBdr>
        <w:top w:val="none" w:sz="0" w:space="0" w:color="auto"/>
        <w:left w:val="none" w:sz="0" w:space="0" w:color="auto"/>
        <w:bottom w:val="none" w:sz="0" w:space="0" w:color="auto"/>
        <w:right w:val="none" w:sz="0" w:space="0" w:color="auto"/>
      </w:divBdr>
    </w:div>
    <w:div w:id="1609773996">
      <w:bodyDiv w:val="1"/>
      <w:marLeft w:val="0"/>
      <w:marRight w:val="0"/>
      <w:marTop w:val="0"/>
      <w:marBottom w:val="0"/>
      <w:divBdr>
        <w:top w:val="none" w:sz="0" w:space="0" w:color="auto"/>
        <w:left w:val="none" w:sz="0" w:space="0" w:color="auto"/>
        <w:bottom w:val="none" w:sz="0" w:space="0" w:color="auto"/>
        <w:right w:val="none" w:sz="0" w:space="0" w:color="auto"/>
      </w:divBdr>
    </w:div>
    <w:div w:id="1610359038">
      <w:bodyDiv w:val="1"/>
      <w:marLeft w:val="0"/>
      <w:marRight w:val="0"/>
      <w:marTop w:val="0"/>
      <w:marBottom w:val="0"/>
      <w:divBdr>
        <w:top w:val="none" w:sz="0" w:space="0" w:color="auto"/>
        <w:left w:val="none" w:sz="0" w:space="0" w:color="auto"/>
        <w:bottom w:val="none" w:sz="0" w:space="0" w:color="auto"/>
        <w:right w:val="none" w:sz="0" w:space="0" w:color="auto"/>
      </w:divBdr>
    </w:div>
    <w:div w:id="1610622817">
      <w:bodyDiv w:val="1"/>
      <w:marLeft w:val="0"/>
      <w:marRight w:val="0"/>
      <w:marTop w:val="0"/>
      <w:marBottom w:val="0"/>
      <w:divBdr>
        <w:top w:val="none" w:sz="0" w:space="0" w:color="auto"/>
        <w:left w:val="none" w:sz="0" w:space="0" w:color="auto"/>
        <w:bottom w:val="none" w:sz="0" w:space="0" w:color="auto"/>
        <w:right w:val="none" w:sz="0" w:space="0" w:color="auto"/>
      </w:divBdr>
    </w:div>
    <w:div w:id="1610819488">
      <w:bodyDiv w:val="1"/>
      <w:marLeft w:val="0"/>
      <w:marRight w:val="0"/>
      <w:marTop w:val="0"/>
      <w:marBottom w:val="0"/>
      <w:divBdr>
        <w:top w:val="none" w:sz="0" w:space="0" w:color="auto"/>
        <w:left w:val="none" w:sz="0" w:space="0" w:color="auto"/>
        <w:bottom w:val="none" w:sz="0" w:space="0" w:color="auto"/>
        <w:right w:val="none" w:sz="0" w:space="0" w:color="auto"/>
      </w:divBdr>
    </w:div>
    <w:div w:id="1610887790">
      <w:bodyDiv w:val="1"/>
      <w:marLeft w:val="0"/>
      <w:marRight w:val="0"/>
      <w:marTop w:val="0"/>
      <w:marBottom w:val="0"/>
      <w:divBdr>
        <w:top w:val="none" w:sz="0" w:space="0" w:color="auto"/>
        <w:left w:val="none" w:sz="0" w:space="0" w:color="auto"/>
        <w:bottom w:val="none" w:sz="0" w:space="0" w:color="auto"/>
        <w:right w:val="none" w:sz="0" w:space="0" w:color="auto"/>
      </w:divBdr>
    </w:div>
    <w:div w:id="1611543607">
      <w:bodyDiv w:val="1"/>
      <w:marLeft w:val="0"/>
      <w:marRight w:val="0"/>
      <w:marTop w:val="0"/>
      <w:marBottom w:val="0"/>
      <w:divBdr>
        <w:top w:val="none" w:sz="0" w:space="0" w:color="auto"/>
        <w:left w:val="none" w:sz="0" w:space="0" w:color="auto"/>
        <w:bottom w:val="none" w:sz="0" w:space="0" w:color="auto"/>
        <w:right w:val="none" w:sz="0" w:space="0" w:color="auto"/>
      </w:divBdr>
    </w:div>
    <w:div w:id="1612663691">
      <w:bodyDiv w:val="1"/>
      <w:marLeft w:val="0"/>
      <w:marRight w:val="0"/>
      <w:marTop w:val="0"/>
      <w:marBottom w:val="0"/>
      <w:divBdr>
        <w:top w:val="none" w:sz="0" w:space="0" w:color="auto"/>
        <w:left w:val="none" w:sz="0" w:space="0" w:color="auto"/>
        <w:bottom w:val="none" w:sz="0" w:space="0" w:color="auto"/>
        <w:right w:val="none" w:sz="0" w:space="0" w:color="auto"/>
      </w:divBdr>
    </w:div>
    <w:div w:id="1613711188">
      <w:bodyDiv w:val="1"/>
      <w:marLeft w:val="0"/>
      <w:marRight w:val="0"/>
      <w:marTop w:val="0"/>
      <w:marBottom w:val="0"/>
      <w:divBdr>
        <w:top w:val="none" w:sz="0" w:space="0" w:color="auto"/>
        <w:left w:val="none" w:sz="0" w:space="0" w:color="auto"/>
        <w:bottom w:val="none" w:sz="0" w:space="0" w:color="auto"/>
        <w:right w:val="none" w:sz="0" w:space="0" w:color="auto"/>
      </w:divBdr>
    </w:div>
    <w:div w:id="1613978868">
      <w:bodyDiv w:val="1"/>
      <w:marLeft w:val="0"/>
      <w:marRight w:val="0"/>
      <w:marTop w:val="0"/>
      <w:marBottom w:val="0"/>
      <w:divBdr>
        <w:top w:val="none" w:sz="0" w:space="0" w:color="auto"/>
        <w:left w:val="none" w:sz="0" w:space="0" w:color="auto"/>
        <w:bottom w:val="none" w:sz="0" w:space="0" w:color="auto"/>
        <w:right w:val="none" w:sz="0" w:space="0" w:color="auto"/>
      </w:divBdr>
    </w:div>
    <w:div w:id="1614552330">
      <w:bodyDiv w:val="1"/>
      <w:marLeft w:val="0"/>
      <w:marRight w:val="0"/>
      <w:marTop w:val="0"/>
      <w:marBottom w:val="0"/>
      <w:divBdr>
        <w:top w:val="none" w:sz="0" w:space="0" w:color="auto"/>
        <w:left w:val="none" w:sz="0" w:space="0" w:color="auto"/>
        <w:bottom w:val="none" w:sz="0" w:space="0" w:color="auto"/>
        <w:right w:val="none" w:sz="0" w:space="0" w:color="auto"/>
      </w:divBdr>
    </w:div>
    <w:div w:id="1616398683">
      <w:bodyDiv w:val="1"/>
      <w:marLeft w:val="0"/>
      <w:marRight w:val="0"/>
      <w:marTop w:val="0"/>
      <w:marBottom w:val="0"/>
      <w:divBdr>
        <w:top w:val="none" w:sz="0" w:space="0" w:color="auto"/>
        <w:left w:val="none" w:sz="0" w:space="0" w:color="auto"/>
        <w:bottom w:val="none" w:sz="0" w:space="0" w:color="auto"/>
        <w:right w:val="none" w:sz="0" w:space="0" w:color="auto"/>
      </w:divBdr>
    </w:div>
    <w:div w:id="1616446648">
      <w:bodyDiv w:val="1"/>
      <w:marLeft w:val="0"/>
      <w:marRight w:val="0"/>
      <w:marTop w:val="0"/>
      <w:marBottom w:val="0"/>
      <w:divBdr>
        <w:top w:val="none" w:sz="0" w:space="0" w:color="auto"/>
        <w:left w:val="none" w:sz="0" w:space="0" w:color="auto"/>
        <w:bottom w:val="none" w:sz="0" w:space="0" w:color="auto"/>
        <w:right w:val="none" w:sz="0" w:space="0" w:color="auto"/>
      </w:divBdr>
    </w:div>
    <w:div w:id="1616476151">
      <w:bodyDiv w:val="1"/>
      <w:marLeft w:val="0"/>
      <w:marRight w:val="0"/>
      <w:marTop w:val="0"/>
      <w:marBottom w:val="0"/>
      <w:divBdr>
        <w:top w:val="none" w:sz="0" w:space="0" w:color="auto"/>
        <w:left w:val="none" w:sz="0" w:space="0" w:color="auto"/>
        <w:bottom w:val="none" w:sz="0" w:space="0" w:color="auto"/>
        <w:right w:val="none" w:sz="0" w:space="0" w:color="auto"/>
      </w:divBdr>
    </w:div>
    <w:div w:id="1618413403">
      <w:bodyDiv w:val="1"/>
      <w:marLeft w:val="0"/>
      <w:marRight w:val="0"/>
      <w:marTop w:val="0"/>
      <w:marBottom w:val="0"/>
      <w:divBdr>
        <w:top w:val="none" w:sz="0" w:space="0" w:color="auto"/>
        <w:left w:val="none" w:sz="0" w:space="0" w:color="auto"/>
        <w:bottom w:val="none" w:sz="0" w:space="0" w:color="auto"/>
        <w:right w:val="none" w:sz="0" w:space="0" w:color="auto"/>
      </w:divBdr>
    </w:div>
    <w:div w:id="1618633919">
      <w:bodyDiv w:val="1"/>
      <w:marLeft w:val="0"/>
      <w:marRight w:val="0"/>
      <w:marTop w:val="0"/>
      <w:marBottom w:val="0"/>
      <w:divBdr>
        <w:top w:val="none" w:sz="0" w:space="0" w:color="auto"/>
        <w:left w:val="none" w:sz="0" w:space="0" w:color="auto"/>
        <w:bottom w:val="none" w:sz="0" w:space="0" w:color="auto"/>
        <w:right w:val="none" w:sz="0" w:space="0" w:color="auto"/>
      </w:divBdr>
    </w:div>
    <w:div w:id="1618684487">
      <w:bodyDiv w:val="1"/>
      <w:marLeft w:val="0"/>
      <w:marRight w:val="0"/>
      <w:marTop w:val="0"/>
      <w:marBottom w:val="0"/>
      <w:divBdr>
        <w:top w:val="none" w:sz="0" w:space="0" w:color="auto"/>
        <w:left w:val="none" w:sz="0" w:space="0" w:color="auto"/>
        <w:bottom w:val="none" w:sz="0" w:space="0" w:color="auto"/>
        <w:right w:val="none" w:sz="0" w:space="0" w:color="auto"/>
      </w:divBdr>
    </w:div>
    <w:div w:id="1619022863">
      <w:bodyDiv w:val="1"/>
      <w:marLeft w:val="0"/>
      <w:marRight w:val="0"/>
      <w:marTop w:val="0"/>
      <w:marBottom w:val="0"/>
      <w:divBdr>
        <w:top w:val="none" w:sz="0" w:space="0" w:color="auto"/>
        <w:left w:val="none" w:sz="0" w:space="0" w:color="auto"/>
        <w:bottom w:val="none" w:sz="0" w:space="0" w:color="auto"/>
        <w:right w:val="none" w:sz="0" w:space="0" w:color="auto"/>
      </w:divBdr>
    </w:div>
    <w:div w:id="1619414173">
      <w:bodyDiv w:val="1"/>
      <w:marLeft w:val="0"/>
      <w:marRight w:val="0"/>
      <w:marTop w:val="0"/>
      <w:marBottom w:val="0"/>
      <w:divBdr>
        <w:top w:val="none" w:sz="0" w:space="0" w:color="auto"/>
        <w:left w:val="none" w:sz="0" w:space="0" w:color="auto"/>
        <w:bottom w:val="none" w:sz="0" w:space="0" w:color="auto"/>
        <w:right w:val="none" w:sz="0" w:space="0" w:color="auto"/>
      </w:divBdr>
    </w:div>
    <w:div w:id="1619949183">
      <w:bodyDiv w:val="1"/>
      <w:marLeft w:val="0"/>
      <w:marRight w:val="0"/>
      <w:marTop w:val="0"/>
      <w:marBottom w:val="0"/>
      <w:divBdr>
        <w:top w:val="none" w:sz="0" w:space="0" w:color="auto"/>
        <w:left w:val="none" w:sz="0" w:space="0" w:color="auto"/>
        <w:bottom w:val="none" w:sz="0" w:space="0" w:color="auto"/>
        <w:right w:val="none" w:sz="0" w:space="0" w:color="auto"/>
      </w:divBdr>
    </w:div>
    <w:div w:id="1620602166">
      <w:bodyDiv w:val="1"/>
      <w:marLeft w:val="0"/>
      <w:marRight w:val="0"/>
      <w:marTop w:val="0"/>
      <w:marBottom w:val="0"/>
      <w:divBdr>
        <w:top w:val="none" w:sz="0" w:space="0" w:color="auto"/>
        <w:left w:val="none" w:sz="0" w:space="0" w:color="auto"/>
        <w:bottom w:val="none" w:sz="0" w:space="0" w:color="auto"/>
        <w:right w:val="none" w:sz="0" w:space="0" w:color="auto"/>
      </w:divBdr>
    </w:div>
    <w:div w:id="1621567917">
      <w:bodyDiv w:val="1"/>
      <w:marLeft w:val="0"/>
      <w:marRight w:val="0"/>
      <w:marTop w:val="0"/>
      <w:marBottom w:val="0"/>
      <w:divBdr>
        <w:top w:val="none" w:sz="0" w:space="0" w:color="auto"/>
        <w:left w:val="none" w:sz="0" w:space="0" w:color="auto"/>
        <w:bottom w:val="none" w:sz="0" w:space="0" w:color="auto"/>
        <w:right w:val="none" w:sz="0" w:space="0" w:color="auto"/>
      </w:divBdr>
    </w:div>
    <w:div w:id="1623003061">
      <w:bodyDiv w:val="1"/>
      <w:marLeft w:val="0"/>
      <w:marRight w:val="0"/>
      <w:marTop w:val="0"/>
      <w:marBottom w:val="0"/>
      <w:divBdr>
        <w:top w:val="none" w:sz="0" w:space="0" w:color="auto"/>
        <w:left w:val="none" w:sz="0" w:space="0" w:color="auto"/>
        <w:bottom w:val="none" w:sz="0" w:space="0" w:color="auto"/>
        <w:right w:val="none" w:sz="0" w:space="0" w:color="auto"/>
      </w:divBdr>
    </w:div>
    <w:div w:id="1623225437">
      <w:bodyDiv w:val="1"/>
      <w:marLeft w:val="0"/>
      <w:marRight w:val="0"/>
      <w:marTop w:val="0"/>
      <w:marBottom w:val="0"/>
      <w:divBdr>
        <w:top w:val="none" w:sz="0" w:space="0" w:color="auto"/>
        <w:left w:val="none" w:sz="0" w:space="0" w:color="auto"/>
        <w:bottom w:val="none" w:sz="0" w:space="0" w:color="auto"/>
        <w:right w:val="none" w:sz="0" w:space="0" w:color="auto"/>
      </w:divBdr>
    </w:div>
    <w:div w:id="1625231533">
      <w:bodyDiv w:val="1"/>
      <w:marLeft w:val="0"/>
      <w:marRight w:val="0"/>
      <w:marTop w:val="0"/>
      <w:marBottom w:val="0"/>
      <w:divBdr>
        <w:top w:val="none" w:sz="0" w:space="0" w:color="auto"/>
        <w:left w:val="none" w:sz="0" w:space="0" w:color="auto"/>
        <w:bottom w:val="none" w:sz="0" w:space="0" w:color="auto"/>
        <w:right w:val="none" w:sz="0" w:space="0" w:color="auto"/>
      </w:divBdr>
    </w:div>
    <w:div w:id="1625386252">
      <w:bodyDiv w:val="1"/>
      <w:marLeft w:val="0"/>
      <w:marRight w:val="0"/>
      <w:marTop w:val="0"/>
      <w:marBottom w:val="0"/>
      <w:divBdr>
        <w:top w:val="none" w:sz="0" w:space="0" w:color="auto"/>
        <w:left w:val="none" w:sz="0" w:space="0" w:color="auto"/>
        <w:bottom w:val="none" w:sz="0" w:space="0" w:color="auto"/>
        <w:right w:val="none" w:sz="0" w:space="0" w:color="auto"/>
      </w:divBdr>
    </w:div>
    <w:div w:id="1626236763">
      <w:bodyDiv w:val="1"/>
      <w:marLeft w:val="0"/>
      <w:marRight w:val="0"/>
      <w:marTop w:val="0"/>
      <w:marBottom w:val="0"/>
      <w:divBdr>
        <w:top w:val="none" w:sz="0" w:space="0" w:color="auto"/>
        <w:left w:val="none" w:sz="0" w:space="0" w:color="auto"/>
        <w:bottom w:val="none" w:sz="0" w:space="0" w:color="auto"/>
        <w:right w:val="none" w:sz="0" w:space="0" w:color="auto"/>
      </w:divBdr>
    </w:div>
    <w:div w:id="1626544597">
      <w:bodyDiv w:val="1"/>
      <w:marLeft w:val="0"/>
      <w:marRight w:val="0"/>
      <w:marTop w:val="0"/>
      <w:marBottom w:val="0"/>
      <w:divBdr>
        <w:top w:val="none" w:sz="0" w:space="0" w:color="auto"/>
        <w:left w:val="none" w:sz="0" w:space="0" w:color="auto"/>
        <w:bottom w:val="none" w:sz="0" w:space="0" w:color="auto"/>
        <w:right w:val="none" w:sz="0" w:space="0" w:color="auto"/>
      </w:divBdr>
    </w:div>
    <w:div w:id="1627615938">
      <w:bodyDiv w:val="1"/>
      <w:marLeft w:val="0"/>
      <w:marRight w:val="0"/>
      <w:marTop w:val="0"/>
      <w:marBottom w:val="0"/>
      <w:divBdr>
        <w:top w:val="none" w:sz="0" w:space="0" w:color="auto"/>
        <w:left w:val="none" w:sz="0" w:space="0" w:color="auto"/>
        <w:bottom w:val="none" w:sz="0" w:space="0" w:color="auto"/>
        <w:right w:val="none" w:sz="0" w:space="0" w:color="auto"/>
      </w:divBdr>
    </w:div>
    <w:div w:id="1629243603">
      <w:bodyDiv w:val="1"/>
      <w:marLeft w:val="0"/>
      <w:marRight w:val="0"/>
      <w:marTop w:val="0"/>
      <w:marBottom w:val="0"/>
      <w:divBdr>
        <w:top w:val="none" w:sz="0" w:space="0" w:color="auto"/>
        <w:left w:val="none" w:sz="0" w:space="0" w:color="auto"/>
        <w:bottom w:val="none" w:sz="0" w:space="0" w:color="auto"/>
        <w:right w:val="none" w:sz="0" w:space="0" w:color="auto"/>
      </w:divBdr>
    </w:div>
    <w:div w:id="1629429096">
      <w:bodyDiv w:val="1"/>
      <w:marLeft w:val="0"/>
      <w:marRight w:val="0"/>
      <w:marTop w:val="0"/>
      <w:marBottom w:val="0"/>
      <w:divBdr>
        <w:top w:val="none" w:sz="0" w:space="0" w:color="auto"/>
        <w:left w:val="none" w:sz="0" w:space="0" w:color="auto"/>
        <w:bottom w:val="none" w:sz="0" w:space="0" w:color="auto"/>
        <w:right w:val="none" w:sz="0" w:space="0" w:color="auto"/>
      </w:divBdr>
    </w:div>
    <w:div w:id="1630165555">
      <w:bodyDiv w:val="1"/>
      <w:marLeft w:val="0"/>
      <w:marRight w:val="0"/>
      <w:marTop w:val="0"/>
      <w:marBottom w:val="0"/>
      <w:divBdr>
        <w:top w:val="none" w:sz="0" w:space="0" w:color="auto"/>
        <w:left w:val="none" w:sz="0" w:space="0" w:color="auto"/>
        <w:bottom w:val="none" w:sz="0" w:space="0" w:color="auto"/>
        <w:right w:val="none" w:sz="0" w:space="0" w:color="auto"/>
      </w:divBdr>
    </w:div>
    <w:div w:id="1630281563">
      <w:bodyDiv w:val="1"/>
      <w:marLeft w:val="0"/>
      <w:marRight w:val="0"/>
      <w:marTop w:val="0"/>
      <w:marBottom w:val="0"/>
      <w:divBdr>
        <w:top w:val="none" w:sz="0" w:space="0" w:color="auto"/>
        <w:left w:val="none" w:sz="0" w:space="0" w:color="auto"/>
        <w:bottom w:val="none" w:sz="0" w:space="0" w:color="auto"/>
        <w:right w:val="none" w:sz="0" w:space="0" w:color="auto"/>
      </w:divBdr>
    </w:div>
    <w:div w:id="1631478572">
      <w:bodyDiv w:val="1"/>
      <w:marLeft w:val="0"/>
      <w:marRight w:val="0"/>
      <w:marTop w:val="0"/>
      <w:marBottom w:val="0"/>
      <w:divBdr>
        <w:top w:val="none" w:sz="0" w:space="0" w:color="auto"/>
        <w:left w:val="none" w:sz="0" w:space="0" w:color="auto"/>
        <w:bottom w:val="none" w:sz="0" w:space="0" w:color="auto"/>
        <w:right w:val="none" w:sz="0" w:space="0" w:color="auto"/>
      </w:divBdr>
    </w:div>
    <w:div w:id="1631932031">
      <w:bodyDiv w:val="1"/>
      <w:marLeft w:val="0"/>
      <w:marRight w:val="0"/>
      <w:marTop w:val="0"/>
      <w:marBottom w:val="0"/>
      <w:divBdr>
        <w:top w:val="none" w:sz="0" w:space="0" w:color="auto"/>
        <w:left w:val="none" w:sz="0" w:space="0" w:color="auto"/>
        <w:bottom w:val="none" w:sz="0" w:space="0" w:color="auto"/>
        <w:right w:val="none" w:sz="0" w:space="0" w:color="auto"/>
      </w:divBdr>
    </w:div>
    <w:div w:id="1632128849">
      <w:bodyDiv w:val="1"/>
      <w:marLeft w:val="0"/>
      <w:marRight w:val="0"/>
      <w:marTop w:val="0"/>
      <w:marBottom w:val="0"/>
      <w:divBdr>
        <w:top w:val="none" w:sz="0" w:space="0" w:color="auto"/>
        <w:left w:val="none" w:sz="0" w:space="0" w:color="auto"/>
        <w:bottom w:val="none" w:sz="0" w:space="0" w:color="auto"/>
        <w:right w:val="none" w:sz="0" w:space="0" w:color="auto"/>
      </w:divBdr>
    </w:div>
    <w:div w:id="1632325441">
      <w:bodyDiv w:val="1"/>
      <w:marLeft w:val="0"/>
      <w:marRight w:val="0"/>
      <w:marTop w:val="0"/>
      <w:marBottom w:val="0"/>
      <w:divBdr>
        <w:top w:val="none" w:sz="0" w:space="0" w:color="auto"/>
        <w:left w:val="none" w:sz="0" w:space="0" w:color="auto"/>
        <w:bottom w:val="none" w:sz="0" w:space="0" w:color="auto"/>
        <w:right w:val="none" w:sz="0" w:space="0" w:color="auto"/>
      </w:divBdr>
    </w:div>
    <w:div w:id="1632442175">
      <w:bodyDiv w:val="1"/>
      <w:marLeft w:val="0"/>
      <w:marRight w:val="0"/>
      <w:marTop w:val="0"/>
      <w:marBottom w:val="0"/>
      <w:divBdr>
        <w:top w:val="none" w:sz="0" w:space="0" w:color="auto"/>
        <w:left w:val="none" w:sz="0" w:space="0" w:color="auto"/>
        <w:bottom w:val="none" w:sz="0" w:space="0" w:color="auto"/>
        <w:right w:val="none" w:sz="0" w:space="0" w:color="auto"/>
      </w:divBdr>
    </w:div>
    <w:div w:id="1632712678">
      <w:bodyDiv w:val="1"/>
      <w:marLeft w:val="0"/>
      <w:marRight w:val="0"/>
      <w:marTop w:val="0"/>
      <w:marBottom w:val="0"/>
      <w:divBdr>
        <w:top w:val="none" w:sz="0" w:space="0" w:color="auto"/>
        <w:left w:val="none" w:sz="0" w:space="0" w:color="auto"/>
        <w:bottom w:val="none" w:sz="0" w:space="0" w:color="auto"/>
        <w:right w:val="none" w:sz="0" w:space="0" w:color="auto"/>
      </w:divBdr>
    </w:div>
    <w:div w:id="1633051237">
      <w:bodyDiv w:val="1"/>
      <w:marLeft w:val="0"/>
      <w:marRight w:val="0"/>
      <w:marTop w:val="0"/>
      <w:marBottom w:val="0"/>
      <w:divBdr>
        <w:top w:val="none" w:sz="0" w:space="0" w:color="auto"/>
        <w:left w:val="none" w:sz="0" w:space="0" w:color="auto"/>
        <w:bottom w:val="none" w:sz="0" w:space="0" w:color="auto"/>
        <w:right w:val="none" w:sz="0" w:space="0" w:color="auto"/>
      </w:divBdr>
    </w:div>
    <w:div w:id="1634019828">
      <w:bodyDiv w:val="1"/>
      <w:marLeft w:val="0"/>
      <w:marRight w:val="0"/>
      <w:marTop w:val="0"/>
      <w:marBottom w:val="0"/>
      <w:divBdr>
        <w:top w:val="none" w:sz="0" w:space="0" w:color="auto"/>
        <w:left w:val="none" w:sz="0" w:space="0" w:color="auto"/>
        <w:bottom w:val="none" w:sz="0" w:space="0" w:color="auto"/>
        <w:right w:val="none" w:sz="0" w:space="0" w:color="auto"/>
      </w:divBdr>
    </w:div>
    <w:div w:id="1635141022">
      <w:bodyDiv w:val="1"/>
      <w:marLeft w:val="0"/>
      <w:marRight w:val="0"/>
      <w:marTop w:val="0"/>
      <w:marBottom w:val="0"/>
      <w:divBdr>
        <w:top w:val="none" w:sz="0" w:space="0" w:color="auto"/>
        <w:left w:val="none" w:sz="0" w:space="0" w:color="auto"/>
        <w:bottom w:val="none" w:sz="0" w:space="0" w:color="auto"/>
        <w:right w:val="none" w:sz="0" w:space="0" w:color="auto"/>
      </w:divBdr>
    </w:div>
    <w:div w:id="1636250260">
      <w:bodyDiv w:val="1"/>
      <w:marLeft w:val="0"/>
      <w:marRight w:val="0"/>
      <w:marTop w:val="0"/>
      <w:marBottom w:val="0"/>
      <w:divBdr>
        <w:top w:val="none" w:sz="0" w:space="0" w:color="auto"/>
        <w:left w:val="none" w:sz="0" w:space="0" w:color="auto"/>
        <w:bottom w:val="none" w:sz="0" w:space="0" w:color="auto"/>
        <w:right w:val="none" w:sz="0" w:space="0" w:color="auto"/>
      </w:divBdr>
    </w:div>
    <w:div w:id="1636642061">
      <w:bodyDiv w:val="1"/>
      <w:marLeft w:val="0"/>
      <w:marRight w:val="0"/>
      <w:marTop w:val="0"/>
      <w:marBottom w:val="0"/>
      <w:divBdr>
        <w:top w:val="none" w:sz="0" w:space="0" w:color="auto"/>
        <w:left w:val="none" w:sz="0" w:space="0" w:color="auto"/>
        <w:bottom w:val="none" w:sz="0" w:space="0" w:color="auto"/>
        <w:right w:val="none" w:sz="0" w:space="0" w:color="auto"/>
      </w:divBdr>
    </w:div>
    <w:div w:id="1637099916">
      <w:bodyDiv w:val="1"/>
      <w:marLeft w:val="0"/>
      <w:marRight w:val="0"/>
      <w:marTop w:val="0"/>
      <w:marBottom w:val="0"/>
      <w:divBdr>
        <w:top w:val="none" w:sz="0" w:space="0" w:color="auto"/>
        <w:left w:val="none" w:sz="0" w:space="0" w:color="auto"/>
        <w:bottom w:val="none" w:sz="0" w:space="0" w:color="auto"/>
        <w:right w:val="none" w:sz="0" w:space="0" w:color="auto"/>
      </w:divBdr>
    </w:div>
    <w:div w:id="1638536005">
      <w:bodyDiv w:val="1"/>
      <w:marLeft w:val="0"/>
      <w:marRight w:val="0"/>
      <w:marTop w:val="0"/>
      <w:marBottom w:val="0"/>
      <w:divBdr>
        <w:top w:val="none" w:sz="0" w:space="0" w:color="auto"/>
        <w:left w:val="none" w:sz="0" w:space="0" w:color="auto"/>
        <w:bottom w:val="none" w:sz="0" w:space="0" w:color="auto"/>
        <w:right w:val="none" w:sz="0" w:space="0" w:color="auto"/>
      </w:divBdr>
    </w:div>
    <w:div w:id="1638562970">
      <w:bodyDiv w:val="1"/>
      <w:marLeft w:val="0"/>
      <w:marRight w:val="0"/>
      <w:marTop w:val="0"/>
      <w:marBottom w:val="0"/>
      <w:divBdr>
        <w:top w:val="none" w:sz="0" w:space="0" w:color="auto"/>
        <w:left w:val="none" w:sz="0" w:space="0" w:color="auto"/>
        <w:bottom w:val="none" w:sz="0" w:space="0" w:color="auto"/>
        <w:right w:val="none" w:sz="0" w:space="0" w:color="auto"/>
      </w:divBdr>
    </w:div>
    <w:div w:id="1638993344">
      <w:bodyDiv w:val="1"/>
      <w:marLeft w:val="0"/>
      <w:marRight w:val="0"/>
      <w:marTop w:val="0"/>
      <w:marBottom w:val="0"/>
      <w:divBdr>
        <w:top w:val="none" w:sz="0" w:space="0" w:color="auto"/>
        <w:left w:val="none" w:sz="0" w:space="0" w:color="auto"/>
        <w:bottom w:val="none" w:sz="0" w:space="0" w:color="auto"/>
        <w:right w:val="none" w:sz="0" w:space="0" w:color="auto"/>
      </w:divBdr>
    </w:div>
    <w:div w:id="1639190744">
      <w:bodyDiv w:val="1"/>
      <w:marLeft w:val="0"/>
      <w:marRight w:val="0"/>
      <w:marTop w:val="0"/>
      <w:marBottom w:val="0"/>
      <w:divBdr>
        <w:top w:val="none" w:sz="0" w:space="0" w:color="auto"/>
        <w:left w:val="none" w:sz="0" w:space="0" w:color="auto"/>
        <w:bottom w:val="none" w:sz="0" w:space="0" w:color="auto"/>
        <w:right w:val="none" w:sz="0" w:space="0" w:color="auto"/>
      </w:divBdr>
      <w:divsChild>
        <w:div w:id="1445660845">
          <w:marLeft w:val="0"/>
          <w:marRight w:val="0"/>
          <w:marTop w:val="0"/>
          <w:marBottom w:val="0"/>
          <w:divBdr>
            <w:top w:val="none" w:sz="0" w:space="0" w:color="auto"/>
            <w:left w:val="none" w:sz="0" w:space="0" w:color="auto"/>
            <w:bottom w:val="none" w:sz="0" w:space="0" w:color="auto"/>
            <w:right w:val="none" w:sz="0" w:space="0" w:color="auto"/>
          </w:divBdr>
        </w:div>
      </w:divsChild>
    </w:div>
    <w:div w:id="1639415240">
      <w:bodyDiv w:val="1"/>
      <w:marLeft w:val="0"/>
      <w:marRight w:val="0"/>
      <w:marTop w:val="0"/>
      <w:marBottom w:val="0"/>
      <w:divBdr>
        <w:top w:val="none" w:sz="0" w:space="0" w:color="auto"/>
        <w:left w:val="none" w:sz="0" w:space="0" w:color="auto"/>
        <w:bottom w:val="none" w:sz="0" w:space="0" w:color="auto"/>
        <w:right w:val="none" w:sz="0" w:space="0" w:color="auto"/>
      </w:divBdr>
    </w:div>
    <w:div w:id="1639726706">
      <w:bodyDiv w:val="1"/>
      <w:marLeft w:val="0"/>
      <w:marRight w:val="0"/>
      <w:marTop w:val="0"/>
      <w:marBottom w:val="0"/>
      <w:divBdr>
        <w:top w:val="none" w:sz="0" w:space="0" w:color="auto"/>
        <w:left w:val="none" w:sz="0" w:space="0" w:color="auto"/>
        <w:bottom w:val="none" w:sz="0" w:space="0" w:color="auto"/>
        <w:right w:val="none" w:sz="0" w:space="0" w:color="auto"/>
      </w:divBdr>
    </w:div>
    <w:div w:id="1640038485">
      <w:bodyDiv w:val="1"/>
      <w:marLeft w:val="0"/>
      <w:marRight w:val="0"/>
      <w:marTop w:val="0"/>
      <w:marBottom w:val="0"/>
      <w:divBdr>
        <w:top w:val="none" w:sz="0" w:space="0" w:color="auto"/>
        <w:left w:val="none" w:sz="0" w:space="0" w:color="auto"/>
        <w:bottom w:val="none" w:sz="0" w:space="0" w:color="auto"/>
        <w:right w:val="none" w:sz="0" w:space="0" w:color="auto"/>
      </w:divBdr>
    </w:div>
    <w:div w:id="1640528396">
      <w:bodyDiv w:val="1"/>
      <w:marLeft w:val="0"/>
      <w:marRight w:val="0"/>
      <w:marTop w:val="0"/>
      <w:marBottom w:val="0"/>
      <w:divBdr>
        <w:top w:val="none" w:sz="0" w:space="0" w:color="auto"/>
        <w:left w:val="none" w:sz="0" w:space="0" w:color="auto"/>
        <w:bottom w:val="none" w:sz="0" w:space="0" w:color="auto"/>
        <w:right w:val="none" w:sz="0" w:space="0" w:color="auto"/>
      </w:divBdr>
    </w:div>
    <w:div w:id="1640647832">
      <w:bodyDiv w:val="1"/>
      <w:marLeft w:val="0"/>
      <w:marRight w:val="0"/>
      <w:marTop w:val="0"/>
      <w:marBottom w:val="0"/>
      <w:divBdr>
        <w:top w:val="none" w:sz="0" w:space="0" w:color="auto"/>
        <w:left w:val="none" w:sz="0" w:space="0" w:color="auto"/>
        <w:bottom w:val="none" w:sz="0" w:space="0" w:color="auto"/>
        <w:right w:val="none" w:sz="0" w:space="0" w:color="auto"/>
      </w:divBdr>
    </w:div>
    <w:div w:id="1640726119">
      <w:bodyDiv w:val="1"/>
      <w:marLeft w:val="0"/>
      <w:marRight w:val="0"/>
      <w:marTop w:val="0"/>
      <w:marBottom w:val="0"/>
      <w:divBdr>
        <w:top w:val="none" w:sz="0" w:space="0" w:color="auto"/>
        <w:left w:val="none" w:sz="0" w:space="0" w:color="auto"/>
        <w:bottom w:val="none" w:sz="0" w:space="0" w:color="auto"/>
        <w:right w:val="none" w:sz="0" w:space="0" w:color="auto"/>
      </w:divBdr>
    </w:div>
    <w:div w:id="1641107914">
      <w:bodyDiv w:val="1"/>
      <w:marLeft w:val="0"/>
      <w:marRight w:val="0"/>
      <w:marTop w:val="0"/>
      <w:marBottom w:val="0"/>
      <w:divBdr>
        <w:top w:val="none" w:sz="0" w:space="0" w:color="auto"/>
        <w:left w:val="none" w:sz="0" w:space="0" w:color="auto"/>
        <w:bottom w:val="none" w:sz="0" w:space="0" w:color="auto"/>
        <w:right w:val="none" w:sz="0" w:space="0" w:color="auto"/>
      </w:divBdr>
    </w:div>
    <w:div w:id="1641380964">
      <w:bodyDiv w:val="1"/>
      <w:marLeft w:val="0"/>
      <w:marRight w:val="0"/>
      <w:marTop w:val="0"/>
      <w:marBottom w:val="0"/>
      <w:divBdr>
        <w:top w:val="none" w:sz="0" w:space="0" w:color="auto"/>
        <w:left w:val="none" w:sz="0" w:space="0" w:color="auto"/>
        <w:bottom w:val="none" w:sz="0" w:space="0" w:color="auto"/>
        <w:right w:val="none" w:sz="0" w:space="0" w:color="auto"/>
      </w:divBdr>
    </w:div>
    <w:div w:id="1641615835">
      <w:bodyDiv w:val="1"/>
      <w:marLeft w:val="0"/>
      <w:marRight w:val="0"/>
      <w:marTop w:val="0"/>
      <w:marBottom w:val="0"/>
      <w:divBdr>
        <w:top w:val="none" w:sz="0" w:space="0" w:color="auto"/>
        <w:left w:val="none" w:sz="0" w:space="0" w:color="auto"/>
        <w:bottom w:val="none" w:sz="0" w:space="0" w:color="auto"/>
        <w:right w:val="none" w:sz="0" w:space="0" w:color="auto"/>
      </w:divBdr>
    </w:div>
    <w:div w:id="1642610758">
      <w:bodyDiv w:val="1"/>
      <w:marLeft w:val="0"/>
      <w:marRight w:val="0"/>
      <w:marTop w:val="0"/>
      <w:marBottom w:val="0"/>
      <w:divBdr>
        <w:top w:val="none" w:sz="0" w:space="0" w:color="auto"/>
        <w:left w:val="none" w:sz="0" w:space="0" w:color="auto"/>
        <w:bottom w:val="none" w:sz="0" w:space="0" w:color="auto"/>
        <w:right w:val="none" w:sz="0" w:space="0" w:color="auto"/>
      </w:divBdr>
    </w:div>
    <w:div w:id="1643853670">
      <w:bodyDiv w:val="1"/>
      <w:marLeft w:val="0"/>
      <w:marRight w:val="0"/>
      <w:marTop w:val="0"/>
      <w:marBottom w:val="0"/>
      <w:divBdr>
        <w:top w:val="none" w:sz="0" w:space="0" w:color="auto"/>
        <w:left w:val="none" w:sz="0" w:space="0" w:color="auto"/>
        <w:bottom w:val="none" w:sz="0" w:space="0" w:color="auto"/>
        <w:right w:val="none" w:sz="0" w:space="0" w:color="auto"/>
      </w:divBdr>
    </w:div>
    <w:div w:id="1644965036">
      <w:bodyDiv w:val="1"/>
      <w:marLeft w:val="0"/>
      <w:marRight w:val="0"/>
      <w:marTop w:val="0"/>
      <w:marBottom w:val="0"/>
      <w:divBdr>
        <w:top w:val="none" w:sz="0" w:space="0" w:color="auto"/>
        <w:left w:val="none" w:sz="0" w:space="0" w:color="auto"/>
        <w:bottom w:val="none" w:sz="0" w:space="0" w:color="auto"/>
        <w:right w:val="none" w:sz="0" w:space="0" w:color="auto"/>
      </w:divBdr>
    </w:div>
    <w:div w:id="1645085035">
      <w:bodyDiv w:val="1"/>
      <w:marLeft w:val="0"/>
      <w:marRight w:val="0"/>
      <w:marTop w:val="0"/>
      <w:marBottom w:val="0"/>
      <w:divBdr>
        <w:top w:val="none" w:sz="0" w:space="0" w:color="auto"/>
        <w:left w:val="none" w:sz="0" w:space="0" w:color="auto"/>
        <w:bottom w:val="none" w:sz="0" w:space="0" w:color="auto"/>
        <w:right w:val="none" w:sz="0" w:space="0" w:color="auto"/>
      </w:divBdr>
    </w:div>
    <w:div w:id="1645352382">
      <w:bodyDiv w:val="1"/>
      <w:marLeft w:val="0"/>
      <w:marRight w:val="0"/>
      <w:marTop w:val="0"/>
      <w:marBottom w:val="0"/>
      <w:divBdr>
        <w:top w:val="none" w:sz="0" w:space="0" w:color="auto"/>
        <w:left w:val="none" w:sz="0" w:space="0" w:color="auto"/>
        <w:bottom w:val="none" w:sz="0" w:space="0" w:color="auto"/>
        <w:right w:val="none" w:sz="0" w:space="0" w:color="auto"/>
      </w:divBdr>
    </w:div>
    <w:div w:id="1645937395">
      <w:bodyDiv w:val="1"/>
      <w:marLeft w:val="0"/>
      <w:marRight w:val="0"/>
      <w:marTop w:val="0"/>
      <w:marBottom w:val="0"/>
      <w:divBdr>
        <w:top w:val="none" w:sz="0" w:space="0" w:color="auto"/>
        <w:left w:val="none" w:sz="0" w:space="0" w:color="auto"/>
        <w:bottom w:val="none" w:sz="0" w:space="0" w:color="auto"/>
        <w:right w:val="none" w:sz="0" w:space="0" w:color="auto"/>
      </w:divBdr>
    </w:div>
    <w:div w:id="1646081911">
      <w:bodyDiv w:val="1"/>
      <w:marLeft w:val="0"/>
      <w:marRight w:val="0"/>
      <w:marTop w:val="0"/>
      <w:marBottom w:val="0"/>
      <w:divBdr>
        <w:top w:val="none" w:sz="0" w:space="0" w:color="auto"/>
        <w:left w:val="none" w:sz="0" w:space="0" w:color="auto"/>
        <w:bottom w:val="none" w:sz="0" w:space="0" w:color="auto"/>
        <w:right w:val="none" w:sz="0" w:space="0" w:color="auto"/>
      </w:divBdr>
    </w:div>
    <w:div w:id="1646616933">
      <w:bodyDiv w:val="1"/>
      <w:marLeft w:val="0"/>
      <w:marRight w:val="0"/>
      <w:marTop w:val="0"/>
      <w:marBottom w:val="0"/>
      <w:divBdr>
        <w:top w:val="none" w:sz="0" w:space="0" w:color="auto"/>
        <w:left w:val="none" w:sz="0" w:space="0" w:color="auto"/>
        <w:bottom w:val="none" w:sz="0" w:space="0" w:color="auto"/>
        <w:right w:val="none" w:sz="0" w:space="0" w:color="auto"/>
      </w:divBdr>
    </w:div>
    <w:div w:id="1648197452">
      <w:bodyDiv w:val="1"/>
      <w:marLeft w:val="0"/>
      <w:marRight w:val="0"/>
      <w:marTop w:val="0"/>
      <w:marBottom w:val="0"/>
      <w:divBdr>
        <w:top w:val="none" w:sz="0" w:space="0" w:color="auto"/>
        <w:left w:val="none" w:sz="0" w:space="0" w:color="auto"/>
        <w:bottom w:val="none" w:sz="0" w:space="0" w:color="auto"/>
        <w:right w:val="none" w:sz="0" w:space="0" w:color="auto"/>
      </w:divBdr>
    </w:div>
    <w:div w:id="1648440692">
      <w:bodyDiv w:val="1"/>
      <w:marLeft w:val="0"/>
      <w:marRight w:val="0"/>
      <w:marTop w:val="0"/>
      <w:marBottom w:val="0"/>
      <w:divBdr>
        <w:top w:val="none" w:sz="0" w:space="0" w:color="auto"/>
        <w:left w:val="none" w:sz="0" w:space="0" w:color="auto"/>
        <w:bottom w:val="none" w:sz="0" w:space="0" w:color="auto"/>
        <w:right w:val="none" w:sz="0" w:space="0" w:color="auto"/>
      </w:divBdr>
    </w:div>
    <w:div w:id="1649046257">
      <w:bodyDiv w:val="1"/>
      <w:marLeft w:val="0"/>
      <w:marRight w:val="0"/>
      <w:marTop w:val="0"/>
      <w:marBottom w:val="0"/>
      <w:divBdr>
        <w:top w:val="none" w:sz="0" w:space="0" w:color="auto"/>
        <w:left w:val="none" w:sz="0" w:space="0" w:color="auto"/>
        <w:bottom w:val="none" w:sz="0" w:space="0" w:color="auto"/>
        <w:right w:val="none" w:sz="0" w:space="0" w:color="auto"/>
      </w:divBdr>
    </w:div>
    <w:div w:id="1649743360">
      <w:bodyDiv w:val="1"/>
      <w:marLeft w:val="0"/>
      <w:marRight w:val="0"/>
      <w:marTop w:val="0"/>
      <w:marBottom w:val="0"/>
      <w:divBdr>
        <w:top w:val="none" w:sz="0" w:space="0" w:color="auto"/>
        <w:left w:val="none" w:sz="0" w:space="0" w:color="auto"/>
        <w:bottom w:val="none" w:sz="0" w:space="0" w:color="auto"/>
        <w:right w:val="none" w:sz="0" w:space="0" w:color="auto"/>
      </w:divBdr>
    </w:div>
    <w:div w:id="1650134791">
      <w:bodyDiv w:val="1"/>
      <w:marLeft w:val="0"/>
      <w:marRight w:val="0"/>
      <w:marTop w:val="0"/>
      <w:marBottom w:val="0"/>
      <w:divBdr>
        <w:top w:val="none" w:sz="0" w:space="0" w:color="auto"/>
        <w:left w:val="none" w:sz="0" w:space="0" w:color="auto"/>
        <w:bottom w:val="none" w:sz="0" w:space="0" w:color="auto"/>
        <w:right w:val="none" w:sz="0" w:space="0" w:color="auto"/>
      </w:divBdr>
    </w:div>
    <w:div w:id="1650985003">
      <w:bodyDiv w:val="1"/>
      <w:marLeft w:val="0"/>
      <w:marRight w:val="0"/>
      <w:marTop w:val="0"/>
      <w:marBottom w:val="0"/>
      <w:divBdr>
        <w:top w:val="none" w:sz="0" w:space="0" w:color="auto"/>
        <w:left w:val="none" w:sz="0" w:space="0" w:color="auto"/>
        <w:bottom w:val="none" w:sz="0" w:space="0" w:color="auto"/>
        <w:right w:val="none" w:sz="0" w:space="0" w:color="auto"/>
      </w:divBdr>
    </w:div>
    <w:div w:id="1652635880">
      <w:bodyDiv w:val="1"/>
      <w:marLeft w:val="0"/>
      <w:marRight w:val="0"/>
      <w:marTop w:val="0"/>
      <w:marBottom w:val="0"/>
      <w:divBdr>
        <w:top w:val="none" w:sz="0" w:space="0" w:color="auto"/>
        <w:left w:val="none" w:sz="0" w:space="0" w:color="auto"/>
        <w:bottom w:val="none" w:sz="0" w:space="0" w:color="auto"/>
        <w:right w:val="none" w:sz="0" w:space="0" w:color="auto"/>
      </w:divBdr>
    </w:div>
    <w:div w:id="1654024974">
      <w:bodyDiv w:val="1"/>
      <w:marLeft w:val="0"/>
      <w:marRight w:val="0"/>
      <w:marTop w:val="0"/>
      <w:marBottom w:val="0"/>
      <w:divBdr>
        <w:top w:val="none" w:sz="0" w:space="0" w:color="auto"/>
        <w:left w:val="none" w:sz="0" w:space="0" w:color="auto"/>
        <w:bottom w:val="none" w:sz="0" w:space="0" w:color="auto"/>
        <w:right w:val="none" w:sz="0" w:space="0" w:color="auto"/>
      </w:divBdr>
    </w:div>
    <w:div w:id="1654677491">
      <w:bodyDiv w:val="1"/>
      <w:marLeft w:val="0"/>
      <w:marRight w:val="0"/>
      <w:marTop w:val="0"/>
      <w:marBottom w:val="0"/>
      <w:divBdr>
        <w:top w:val="none" w:sz="0" w:space="0" w:color="auto"/>
        <w:left w:val="none" w:sz="0" w:space="0" w:color="auto"/>
        <w:bottom w:val="none" w:sz="0" w:space="0" w:color="auto"/>
        <w:right w:val="none" w:sz="0" w:space="0" w:color="auto"/>
      </w:divBdr>
    </w:div>
    <w:div w:id="1655447586">
      <w:bodyDiv w:val="1"/>
      <w:marLeft w:val="0"/>
      <w:marRight w:val="0"/>
      <w:marTop w:val="0"/>
      <w:marBottom w:val="0"/>
      <w:divBdr>
        <w:top w:val="none" w:sz="0" w:space="0" w:color="auto"/>
        <w:left w:val="none" w:sz="0" w:space="0" w:color="auto"/>
        <w:bottom w:val="none" w:sz="0" w:space="0" w:color="auto"/>
        <w:right w:val="none" w:sz="0" w:space="0" w:color="auto"/>
      </w:divBdr>
    </w:div>
    <w:div w:id="1655523537">
      <w:bodyDiv w:val="1"/>
      <w:marLeft w:val="0"/>
      <w:marRight w:val="0"/>
      <w:marTop w:val="0"/>
      <w:marBottom w:val="0"/>
      <w:divBdr>
        <w:top w:val="none" w:sz="0" w:space="0" w:color="auto"/>
        <w:left w:val="none" w:sz="0" w:space="0" w:color="auto"/>
        <w:bottom w:val="none" w:sz="0" w:space="0" w:color="auto"/>
        <w:right w:val="none" w:sz="0" w:space="0" w:color="auto"/>
      </w:divBdr>
    </w:div>
    <w:div w:id="1656377941">
      <w:bodyDiv w:val="1"/>
      <w:marLeft w:val="0"/>
      <w:marRight w:val="0"/>
      <w:marTop w:val="0"/>
      <w:marBottom w:val="0"/>
      <w:divBdr>
        <w:top w:val="none" w:sz="0" w:space="0" w:color="auto"/>
        <w:left w:val="none" w:sz="0" w:space="0" w:color="auto"/>
        <w:bottom w:val="none" w:sz="0" w:space="0" w:color="auto"/>
        <w:right w:val="none" w:sz="0" w:space="0" w:color="auto"/>
      </w:divBdr>
    </w:div>
    <w:div w:id="1656762395">
      <w:bodyDiv w:val="1"/>
      <w:marLeft w:val="0"/>
      <w:marRight w:val="0"/>
      <w:marTop w:val="0"/>
      <w:marBottom w:val="0"/>
      <w:divBdr>
        <w:top w:val="none" w:sz="0" w:space="0" w:color="auto"/>
        <w:left w:val="none" w:sz="0" w:space="0" w:color="auto"/>
        <w:bottom w:val="none" w:sz="0" w:space="0" w:color="auto"/>
        <w:right w:val="none" w:sz="0" w:space="0" w:color="auto"/>
      </w:divBdr>
    </w:div>
    <w:div w:id="1657025130">
      <w:bodyDiv w:val="1"/>
      <w:marLeft w:val="0"/>
      <w:marRight w:val="0"/>
      <w:marTop w:val="0"/>
      <w:marBottom w:val="0"/>
      <w:divBdr>
        <w:top w:val="none" w:sz="0" w:space="0" w:color="auto"/>
        <w:left w:val="none" w:sz="0" w:space="0" w:color="auto"/>
        <w:bottom w:val="none" w:sz="0" w:space="0" w:color="auto"/>
        <w:right w:val="none" w:sz="0" w:space="0" w:color="auto"/>
      </w:divBdr>
    </w:div>
    <w:div w:id="1657223742">
      <w:bodyDiv w:val="1"/>
      <w:marLeft w:val="0"/>
      <w:marRight w:val="0"/>
      <w:marTop w:val="0"/>
      <w:marBottom w:val="0"/>
      <w:divBdr>
        <w:top w:val="none" w:sz="0" w:space="0" w:color="auto"/>
        <w:left w:val="none" w:sz="0" w:space="0" w:color="auto"/>
        <w:bottom w:val="none" w:sz="0" w:space="0" w:color="auto"/>
        <w:right w:val="none" w:sz="0" w:space="0" w:color="auto"/>
      </w:divBdr>
    </w:div>
    <w:div w:id="1657341761">
      <w:bodyDiv w:val="1"/>
      <w:marLeft w:val="0"/>
      <w:marRight w:val="0"/>
      <w:marTop w:val="0"/>
      <w:marBottom w:val="0"/>
      <w:divBdr>
        <w:top w:val="none" w:sz="0" w:space="0" w:color="auto"/>
        <w:left w:val="none" w:sz="0" w:space="0" w:color="auto"/>
        <w:bottom w:val="none" w:sz="0" w:space="0" w:color="auto"/>
        <w:right w:val="none" w:sz="0" w:space="0" w:color="auto"/>
      </w:divBdr>
      <w:divsChild>
        <w:div w:id="1496072276">
          <w:marLeft w:val="0"/>
          <w:marRight w:val="0"/>
          <w:marTop w:val="0"/>
          <w:marBottom w:val="0"/>
          <w:divBdr>
            <w:top w:val="none" w:sz="0" w:space="0" w:color="auto"/>
            <w:left w:val="none" w:sz="0" w:space="0" w:color="auto"/>
            <w:bottom w:val="none" w:sz="0" w:space="0" w:color="auto"/>
            <w:right w:val="none" w:sz="0" w:space="0" w:color="auto"/>
          </w:divBdr>
        </w:div>
      </w:divsChild>
    </w:div>
    <w:div w:id="1657998591">
      <w:bodyDiv w:val="1"/>
      <w:marLeft w:val="0"/>
      <w:marRight w:val="0"/>
      <w:marTop w:val="0"/>
      <w:marBottom w:val="0"/>
      <w:divBdr>
        <w:top w:val="none" w:sz="0" w:space="0" w:color="auto"/>
        <w:left w:val="none" w:sz="0" w:space="0" w:color="auto"/>
        <w:bottom w:val="none" w:sz="0" w:space="0" w:color="auto"/>
        <w:right w:val="none" w:sz="0" w:space="0" w:color="auto"/>
      </w:divBdr>
    </w:div>
    <w:div w:id="1660427119">
      <w:bodyDiv w:val="1"/>
      <w:marLeft w:val="0"/>
      <w:marRight w:val="0"/>
      <w:marTop w:val="0"/>
      <w:marBottom w:val="0"/>
      <w:divBdr>
        <w:top w:val="none" w:sz="0" w:space="0" w:color="auto"/>
        <w:left w:val="none" w:sz="0" w:space="0" w:color="auto"/>
        <w:bottom w:val="none" w:sz="0" w:space="0" w:color="auto"/>
        <w:right w:val="none" w:sz="0" w:space="0" w:color="auto"/>
      </w:divBdr>
    </w:div>
    <w:div w:id="1661272148">
      <w:bodyDiv w:val="1"/>
      <w:marLeft w:val="0"/>
      <w:marRight w:val="0"/>
      <w:marTop w:val="0"/>
      <w:marBottom w:val="0"/>
      <w:divBdr>
        <w:top w:val="none" w:sz="0" w:space="0" w:color="auto"/>
        <w:left w:val="none" w:sz="0" w:space="0" w:color="auto"/>
        <w:bottom w:val="none" w:sz="0" w:space="0" w:color="auto"/>
        <w:right w:val="none" w:sz="0" w:space="0" w:color="auto"/>
      </w:divBdr>
      <w:divsChild>
        <w:div w:id="715736602">
          <w:marLeft w:val="0"/>
          <w:marRight w:val="0"/>
          <w:marTop w:val="0"/>
          <w:marBottom w:val="0"/>
          <w:divBdr>
            <w:top w:val="none" w:sz="0" w:space="0" w:color="auto"/>
            <w:left w:val="none" w:sz="0" w:space="0" w:color="auto"/>
            <w:bottom w:val="none" w:sz="0" w:space="0" w:color="auto"/>
            <w:right w:val="none" w:sz="0" w:space="0" w:color="auto"/>
          </w:divBdr>
          <w:divsChild>
            <w:div w:id="1399590984">
              <w:marLeft w:val="0"/>
              <w:marRight w:val="0"/>
              <w:marTop w:val="0"/>
              <w:marBottom w:val="0"/>
              <w:divBdr>
                <w:top w:val="none" w:sz="0" w:space="0" w:color="auto"/>
                <w:left w:val="none" w:sz="0" w:space="0" w:color="auto"/>
                <w:bottom w:val="none" w:sz="0" w:space="0" w:color="auto"/>
                <w:right w:val="none" w:sz="0" w:space="0" w:color="auto"/>
              </w:divBdr>
              <w:divsChild>
                <w:div w:id="646132979">
                  <w:marLeft w:val="0"/>
                  <w:marRight w:val="0"/>
                  <w:marTop w:val="0"/>
                  <w:marBottom w:val="0"/>
                  <w:divBdr>
                    <w:top w:val="single" w:sz="6" w:space="0" w:color="999999"/>
                    <w:left w:val="single" w:sz="2" w:space="0" w:color="CCCCCC"/>
                    <w:bottom w:val="single" w:sz="6" w:space="0" w:color="CCCCCC"/>
                    <w:right w:val="single" w:sz="2" w:space="0" w:color="999999"/>
                  </w:divBdr>
                  <w:divsChild>
                    <w:div w:id="582615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1347509">
      <w:bodyDiv w:val="1"/>
      <w:marLeft w:val="0"/>
      <w:marRight w:val="0"/>
      <w:marTop w:val="0"/>
      <w:marBottom w:val="0"/>
      <w:divBdr>
        <w:top w:val="none" w:sz="0" w:space="0" w:color="auto"/>
        <w:left w:val="none" w:sz="0" w:space="0" w:color="auto"/>
        <w:bottom w:val="none" w:sz="0" w:space="0" w:color="auto"/>
        <w:right w:val="none" w:sz="0" w:space="0" w:color="auto"/>
      </w:divBdr>
    </w:div>
    <w:div w:id="1661540253">
      <w:bodyDiv w:val="1"/>
      <w:marLeft w:val="0"/>
      <w:marRight w:val="0"/>
      <w:marTop w:val="0"/>
      <w:marBottom w:val="0"/>
      <w:divBdr>
        <w:top w:val="none" w:sz="0" w:space="0" w:color="auto"/>
        <w:left w:val="none" w:sz="0" w:space="0" w:color="auto"/>
        <w:bottom w:val="none" w:sz="0" w:space="0" w:color="auto"/>
        <w:right w:val="none" w:sz="0" w:space="0" w:color="auto"/>
      </w:divBdr>
    </w:div>
    <w:div w:id="1662465574">
      <w:bodyDiv w:val="1"/>
      <w:marLeft w:val="0"/>
      <w:marRight w:val="0"/>
      <w:marTop w:val="0"/>
      <w:marBottom w:val="0"/>
      <w:divBdr>
        <w:top w:val="none" w:sz="0" w:space="0" w:color="auto"/>
        <w:left w:val="none" w:sz="0" w:space="0" w:color="auto"/>
        <w:bottom w:val="none" w:sz="0" w:space="0" w:color="auto"/>
        <w:right w:val="none" w:sz="0" w:space="0" w:color="auto"/>
      </w:divBdr>
      <w:divsChild>
        <w:div w:id="1192452936">
          <w:marLeft w:val="-225"/>
          <w:marRight w:val="-225"/>
          <w:marTop w:val="0"/>
          <w:marBottom w:val="0"/>
          <w:divBdr>
            <w:top w:val="none" w:sz="0" w:space="0" w:color="auto"/>
            <w:left w:val="none" w:sz="0" w:space="0" w:color="auto"/>
            <w:bottom w:val="none" w:sz="0" w:space="0" w:color="auto"/>
            <w:right w:val="none" w:sz="0" w:space="0" w:color="auto"/>
          </w:divBdr>
          <w:divsChild>
            <w:div w:id="1119493274">
              <w:marLeft w:val="0"/>
              <w:marRight w:val="0"/>
              <w:marTop w:val="0"/>
              <w:marBottom w:val="0"/>
              <w:divBdr>
                <w:top w:val="none" w:sz="0" w:space="0" w:color="auto"/>
                <w:left w:val="none" w:sz="0" w:space="0" w:color="auto"/>
                <w:bottom w:val="none" w:sz="0" w:space="0" w:color="auto"/>
                <w:right w:val="none" w:sz="0" w:space="0" w:color="auto"/>
              </w:divBdr>
            </w:div>
          </w:divsChild>
        </w:div>
        <w:div w:id="1929267546">
          <w:marLeft w:val="-225"/>
          <w:marRight w:val="-225"/>
          <w:marTop w:val="0"/>
          <w:marBottom w:val="0"/>
          <w:divBdr>
            <w:top w:val="none" w:sz="0" w:space="0" w:color="auto"/>
            <w:left w:val="none" w:sz="0" w:space="0" w:color="auto"/>
            <w:bottom w:val="none" w:sz="0" w:space="0" w:color="auto"/>
            <w:right w:val="none" w:sz="0" w:space="0" w:color="auto"/>
          </w:divBdr>
          <w:divsChild>
            <w:div w:id="158421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612075">
      <w:bodyDiv w:val="1"/>
      <w:marLeft w:val="0"/>
      <w:marRight w:val="0"/>
      <w:marTop w:val="0"/>
      <w:marBottom w:val="0"/>
      <w:divBdr>
        <w:top w:val="none" w:sz="0" w:space="0" w:color="auto"/>
        <w:left w:val="none" w:sz="0" w:space="0" w:color="auto"/>
        <w:bottom w:val="none" w:sz="0" w:space="0" w:color="auto"/>
        <w:right w:val="none" w:sz="0" w:space="0" w:color="auto"/>
      </w:divBdr>
      <w:divsChild>
        <w:div w:id="1142846541">
          <w:marLeft w:val="0"/>
          <w:marRight w:val="0"/>
          <w:marTop w:val="0"/>
          <w:marBottom w:val="0"/>
          <w:divBdr>
            <w:top w:val="none" w:sz="0" w:space="0" w:color="auto"/>
            <w:left w:val="none" w:sz="0" w:space="0" w:color="auto"/>
            <w:bottom w:val="none" w:sz="0" w:space="0" w:color="auto"/>
            <w:right w:val="none" w:sz="0" w:space="0" w:color="auto"/>
          </w:divBdr>
        </w:div>
      </w:divsChild>
    </w:div>
    <w:div w:id="1662811508">
      <w:bodyDiv w:val="1"/>
      <w:marLeft w:val="0"/>
      <w:marRight w:val="0"/>
      <w:marTop w:val="0"/>
      <w:marBottom w:val="0"/>
      <w:divBdr>
        <w:top w:val="none" w:sz="0" w:space="0" w:color="auto"/>
        <w:left w:val="none" w:sz="0" w:space="0" w:color="auto"/>
        <w:bottom w:val="none" w:sz="0" w:space="0" w:color="auto"/>
        <w:right w:val="none" w:sz="0" w:space="0" w:color="auto"/>
      </w:divBdr>
    </w:div>
    <w:div w:id="1663119489">
      <w:bodyDiv w:val="1"/>
      <w:marLeft w:val="0"/>
      <w:marRight w:val="0"/>
      <w:marTop w:val="0"/>
      <w:marBottom w:val="0"/>
      <w:divBdr>
        <w:top w:val="none" w:sz="0" w:space="0" w:color="auto"/>
        <w:left w:val="none" w:sz="0" w:space="0" w:color="auto"/>
        <w:bottom w:val="none" w:sz="0" w:space="0" w:color="auto"/>
        <w:right w:val="none" w:sz="0" w:space="0" w:color="auto"/>
      </w:divBdr>
    </w:div>
    <w:div w:id="1665477778">
      <w:bodyDiv w:val="1"/>
      <w:marLeft w:val="0"/>
      <w:marRight w:val="0"/>
      <w:marTop w:val="0"/>
      <w:marBottom w:val="0"/>
      <w:divBdr>
        <w:top w:val="none" w:sz="0" w:space="0" w:color="auto"/>
        <w:left w:val="none" w:sz="0" w:space="0" w:color="auto"/>
        <w:bottom w:val="none" w:sz="0" w:space="0" w:color="auto"/>
        <w:right w:val="none" w:sz="0" w:space="0" w:color="auto"/>
      </w:divBdr>
    </w:div>
    <w:div w:id="1665553200">
      <w:bodyDiv w:val="1"/>
      <w:marLeft w:val="0"/>
      <w:marRight w:val="0"/>
      <w:marTop w:val="0"/>
      <w:marBottom w:val="0"/>
      <w:divBdr>
        <w:top w:val="none" w:sz="0" w:space="0" w:color="auto"/>
        <w:left w:val="none" w:sz="0" w:space="0" w:color="auto"/>
        <w:bottom w:val="none" w:sz="0" w:space="0" w:color="auto"/>
        <w:right w:val="none" w:sz="0" w:space="0" w:color="auto"/>
      </w:divBdr>
    </w:div>
    <w:div w:id="1666712074">
      <w:bodyDiv w:val="1"/>
      <w:marLeft w:val="0"/>
      <w:marRight w:val="0"/>
      <w:marTop w:val="0"/>
      <w:marBottom w:val="0"/>
      <w:divBdr>
        <w:top w:val="none" w:sz="0" w:space="0" w:color="auto"/>
        <w:left w:val="none" w:sz="0" w:space="0" w:color="auto"/>
        <w:bottom w:val="none" w:sz="0" w:space="0" w:color="auto"/>
        <w:right w:val="none" w:sz="0" w:space="0" w:color="auto"/>
      </w:divBdr>
    </w:div>
    <w:div w:id="1667243248">
      <w:bodyDiv w:val="1"/>
      <w:marLeft w:val="0"/>
      <w:marRight w:val="0"/>
      <w:marTop w:val="0"/>
      <w:marBottom w:val="0"/>
      <w:divBdr>
        <w:top w:val="none" w:sz="0" w:space="0" w:color="auto"/>
        <w:left w:val="none" w:sz="0" w:space="0" w:color="auto"/>
        <w:bottom w:val="none" w:sz="0" w:space="0" w:color="auto"/>
        <w:right w:val="none" w:sz="0" w:space="0" w:color="auto"/>
      </w:divBdr>
    </w:div>
    <w:div w:id="1667249739">
      <w:bodyDiv w:val="1"/>
      <w:marLeft w:val="0"/>
      <w:marRight w:val="0"/>
      <w:marTop w:val="0"/>
      <w:marBottom w:val="0"/>
      <w:divBdr>
        <w:top w:val="none" w:sz="0" w:space="0" w:color="auto"/>
        <w:left w:val="none" w:sz="0" w:space="0" w:color="auto"/>
        <w:bottom w:val="none" w:sz="0" w:space="0" w:color="auto"/>
        <w:right w:val="none" w:sz="0" w:space="0" w:color="auto"/>
      </w:divBdr>
      <w:divsChild>
        <w:div w:id="1147355629">
          <w:marLeft w:val="0"/>
          <w:marRight w:val="0"/>
          <w:marTop w:val="0"/>
          <w:marBottom w:val="0"/>
          <w:divBdr>
            <w:top w:val="none" w:sz="0" w:space="0" w:color="auto"/>
            <w:left w:val="none" w:sz="0" w:space="0" w:color="auto"/>
            <w:bottom w:val="none" w:sz="0" w:space="0" w:color="auto"/>
            <w:right w:val="none" w:sz="0" w:space="0" w:color="auto"/>
          </w:divBdr>
          <w:divsChild>
            <w:div w:id="906569856">
              <w:marLeft w:val="0"/>
              <w:marRight w:val="0"/>
              <w:marTop w:val="0"/>
              <w:marBottom w:val="0"/>
              <w:divBdr>
                <w:top w:val="none" w:sz="0" w:space="0" w:color="auto"/>
                <w:left w:val="none" w:sz="0" w:space="0" w:color="auto"/>
                <w:bottom w:val="none" w:sz="0" w:space="0" w:color="auto"/>
                <w:right w:val="none" w:sz="0" w:space="0" w:color="auto"/>
              </w:divBdr>
              <w:divsChild>
                <w:div w:id="1590843156">
                  <w:marLeft w:val="0"/>
                  <w:marRight w:val="0"/>
                  <w:marTop w:val="0"/>
                  <w:marBottom w:val="0"/>
                  <w:divBdr>
                    <w:top w:val="none" w:sz="0" w:space="0" w:color="auto"/>
                    <w:left w:val="none" w:sz="0" w:space="0" w:color="auto"/>
                    <w:bottom w:val="none" w:sz="0" w:space="0" w:color="auto"/>
                    <w:right w:val="none" w:sz="0" w:space="0" w:color="auto"/>
                  </w:divBdr>
                  <w:divsChild>
                    <w:div w:id="1516072516">
                      <w:marLeft w:val="0"/>
                      <w:marRight w:val="0"/>
                      <w:marTop w:val="0"/>
                      <w:marBottom w:val="0"/>
                      <w:divBdr>
                        <w:top w:val="none" w:sz="0" w:space="0" w:color="auto"/>
                        <w:left w:val="none" w:sz="0" w:space="0" w:color="auto"/>
                        <w:bottom w:val="none" w:sz="0" w:space="0" w:color="auto"/>
                        <w:right w:val="none" w:sz="0" w:space="0" w:color="auto"/>
                      </w:divBdr>
                      <w:divsChild>
                        <w:div w:id="1303118423">
                          <w:marLeft w:val="0"/>
                          <w:marRight w:val="0"/>
                          <w:marTop w:val="0"/>
                          <w:marBottom w:val="0"/>
                          <w:divBdr>
                            <w:top w:val="none" w:sz="0" w:space="0" w:color="auto"/>
                            <w:left w:val="none" w:sz="0" w:space="0" w:color="auto"/>
                            <w:bottom w:val="none" w:sz="0" w:space="0" w:color="auto"/>
                            <w:right w:val="none" w:sz="0" w:space="0" w:color="auto"/>
                          </w:divBdr>
                          <w:divsChild>
                            <w:div w:id="1242376687">
                              <w:marLeft w:val="0"/>
                              <w:marRight w:val="0"/>
                              <w:marTop w:val="0"/>
                              <w:marBottom w:val="0"/>
                              <w:divBdr>
                                <w:top w:val="none" w:sz="0" w:space="0" w:color="auto"/>
                                <w:left w:val="none" w:sz="0" w:space="0" w:color="auto"/>
                                <w:bottom w:val="none" w:sz="0" w:space="0" w:color="auto"/>
                                <w:right w:val="none" w:sz="0" w:space="0" w:color="auto"/>
                              </w:divBdr>
                              <w:divsChild>
                                <w:div w:id="1020937573">
                                  <w:marLeft w:val="0"/>
                                  <w:marRight w:val="0"/>
                                  <w:marTop w:val="0"/>
                                  <w:marBottom w:val="0"/>
                                  <w:divBdr>
                                    <w:top w:val="none" w:sz="0" w:space="0" w:color="auto"/>
                                    <w:left w:val="none" w:sz="0" w:space="0" w:color="auto"/>
                                    <w:bottom w:val="none" w:sz="0" w:space="0" w:color="auto"/>
                                    <w:right w:val="none" w:sz="0" w:space="0" w:color="auto"/>
                                  </w:divBdr>
                                  <w:divsChild>
                                    <w:div w:id="244461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67633636">
      <w:bodyDiv w:val="1"/>
      <w:marLeft w:val="0"/>
      <w:marRight w:val="0"/>
      <w:marTop w:val="0"/>
      <w:marBottom w:val="0"/>
      <w:divBdr>
        <w:top w:val="none" w:sz="0" w:space="0" w:color="auto"/>
        <w:left w:val="none" w:sz="0" w:space="0" w:color="auto"/>
        <w:bottom w:val="none" w:sz="0" w:space="0" w:color="auto"/>
        <w:right w:val="none" w:sz="0" w:space="0" w:color="auto"/>
      </w:divBdr>
    </w:div>
    <w:div w:id="1668366233">
      <w:bodyDiv w:val="1"/>
      <w:marLeft w:val="0"/>
      <w:marRight w:val="0"/>
      <w:marTop w:val="0"/>
      <w:marBottom w:val="0"/>
      <w:divBdr>
        <w:top w:val="none" w:sz="0" w:space="0" w:color="auto"/>
        <w:left w:val="none" w:sz="0" w:space="0" w:color="auto"/>
        <w:bottom w:val="none" w:sz="0" w:space="0" w:color="auto"/>
        <w:right w:val="none" w:sz="0" w:space="0" w:color="auto"/>
      </w:divBdr>
    </w:div>
    <w:div w:id="1668485237">
      <w:bodyDiv w:val="1"/>
      <w:marLeft w:val="0"/>
      <w:marRight w:val="0"/>
      <w:marTop w:val="0"/>
      <w:marBottom w:val="0"/>
      <w:divBdr>
        <w:top w:val="none" w:sz="0" w:space="0" w:color="auto"/>
        <w:left w:val="none" w:sz="0" w:space="0" w:color="auto"/>
        <w:bottom w:val="none" w:sz="0" w:space="0" w:color="auto"/>
        <w:right w:val="none" w:sz="0" w:space="0" w:color="auto"/>
      </w:divBdr>
    </w:div>
    <w:div w:id="1669207933">
      <w:bodyDiv w:val="1"/>
      <w:marLeft w:val="0"/>
      <w:marRight w:val="0"/>
      <w:marTop w:val="0"/>
      <w:marBottom w:val="0"/>
      <w:divBdr>
        <w:top w:val="none" w:sz="0" w:space="0" w:color="auto"/>
        <w:left w:val="none" w:sz="0" w:space="0" w:color="auto"/>
        <w:bottom w:val="none" w:sz="0" w:space="0" w:color="auto"/>
        <w:right w:val="none" w:sz="0" w:space="0" w:color="auto"/>
      </w:divBdr>
    </w:div>
    <w:div w:id="1669791926">
      <w:bodyDiv w:val="1"/>
      <w:marLeft w:val="0"/>
      <w:marRight w:val="0"/>
      <w:marTop w:val="0"/>
      <w:marBottom w:val="0"/>
      <w:divBdr>
        <w:top w:val="none" w:sz="0" w:space="0" w:color="auto"/>
        <w:left w:val="none" w:sz="0" w:space="0" w:color="auto"/>
        <w:bottom w:val="none" w:sz="0" w:space="0" w:color="auto"/>
        <w:right w:val="none" w:sz="0" w:space="0" w:color="auto"/>
      </w:divBdr>
    </w:div>
    <w:div w:id="1670254934">
      <w:bodyDiv w:val="1"/>
      <w:marLeft w:val="0"/>
      <w:marRight w:val="0"/>
      <w:marTop w:val="0"/>
      <w:marBottom w:val="0"/>
      <w:divBdr>
        <w:top w:val="none" w:sz="0" w:space="0" w:color="auto"/>
        <w:left w:val="none" w:sz="0" w:space="0" w:color="auto"/>
        <w:bottom w:val="none" w:sz="0" w:space="0" w:color="auto"/>
        <w:right w:val="none" w:sz="0" w:space="0" w:color="auto"/>
      </w:divBdr>
    </w:div>
    <w:div w:id="1670325288">
      <w:bodyDiv w:val="1"/>
      <w:marLeft w:val="0"/>
      <w:marRight w:val="0"/>
      <w:marTop w:val="0"/>
      <w:marBottom w:val="0"/>
      <w:divBdr>
        <w:top w:val="none" w:sz="0" w:space="0" w:color="auto"/>
        <w:left w:val="none" w:sz="0" w:space="0" w:color="auto"/>
        <w:bottom w:val="none" w:sz="0" w:space="0" w:color="auto"/>
        <w:right w:val="none" w:sz="0" w:space="0" w:color="auto"/>
      </w:divBdr>
    </w:div>
    <w:div w:id="1670520452">
      <w:bodyDiv w:val="1"/>
      <w:marLeft w:val="0"/>
      <w:marRight w:val="0"/>
      <w:marTop w:val="0"/>
      <w:marBottom w:val="0"/>
      <w:divBdr>
        <w:top w:val="none" w:sz="0" w:space="0" w:color="auto"/>
        <w:left w:val="none" w:sz="0" w:space="0" w:color="auto"/>
        <w:bottom w:val="none" w:sz="0" w:space="0" w:color="auto"/>
        <w:right w:val="none" w:sz="0" w:space="0" w:color="auto"/>
      </w:divBdr>
    </w:div>
    <w:div w:id="1671181345">
      <w:bodyDiv w:val="1"/>
      <w:marLeft w:val="0"/>
      <w:marRight w:val="0"/>
      <w:marTop w:val="0"/>
      <w:marBottom w:val="0"/>
      <w:divBdr>
        <w:top w:val="none" w:sz="0" w:space="0" w:color="auto"/>
        <w:left w:val="none" w:sz="0" w:space="0" w:color="auto"/>
        <w:bottom w:val="none" w:sz="0" w:space="0" w:color="auto"/>
        <w:right w:val="none" w:sz="0" w:space="0" w:color="auto"/>
      </w:divBdr>
    </w:div>
    <w:div w:id="1671911167">
      <w:bodyDiv w:val="1"/>
      <w:marLeft w:val="0"/>
      <w:marRight w:val="0"/>
      <w:marTop w:val="0"/>
      <w:marBottom w:val="0"/>
      <w:divBdr>
        <w:top w:val="none" w:sz="0" w:space="0" w:color="auto"/>
        <w:left w:val="none" w:sz="0" w:space="0" w:color="auto"/>
        <w:bottom w:val="none" w:sz="0" w:space="0" w:color="auto"/>
        <w:right w:val="none" w:sz="0" w:space="0" w:color="auto"/>
      </w:divBdr>
    </w:div>
    <w:div w:id="1672024413">
      <w:bodyDiv w:val="1"/>
      <w:marLeft w:val="0"/>
      <w:marRight w:val="0"/>
      <w:marTop w:val="0"/>
      <w:marBottom w:val="0"/>
      <w:divBdr>
        <w:top w:val="none" w:sz="0" w:space="0" w:color="auto"/>
        <w:left w:val="none" w:sz="0" w:space="0" w:color="auto"/>
        <w:bottom w:val="none" w:sz="0" w:space="0" w:color="auto"/>
        <w:right w:val="none" w:sz="0" w:space="0" w:color="auto"/>
      </w:divBdr>
    </w:div>
    <w:div w:id="1672176368">
      <w:bodyDiv w:val="1"/>
      <w:marLeft w:val="0"/>
      <w:marRight w:val="0"/>
      <w:marTop w:val="0"/>
      <w:marBottom w:val="0"/>
      <w:divBdr>
        <w:top w:val="none" w:sz="0" w:space="0" w:color="auto"/>
        <w:left w:val="none" w:sz="0" w:space="0" w:color="auto"/>
        <w:bottom w:val="none" w:sz="0" w:space="0" w:color="auto"/>
        <w:right w:val="none" w:sz="0" w:space="0" w:color="auto"/>
      </w:divBdr>
    </w:div>
    <w:div w:id="1672562504">
      <w:bodyDiv w:val="1"/>
      <w:marLeft w:val="0"/>
      <w:marRight w:val="0"/>
      <w:marTop w:val="0"/>
      <w:marBottom w:val="0"/>
      <w:divBdr>
        <w:top w:val="none" w:sz="0" w:space="0" w:color="auto"/>
        <w:left w:val="none" w:sz="0" w:space="0" w:color="auto"/>
        <w:bottom w:val="none" w:sz="0" w:space="0" w:color="auto"/>
        <w:right w:val="none" w:sz="0" w:space="0" w:color="auto"/>
      </w:divBdr>
    </w:div>
    <w:div w:id="1673484693">
      <w:bodyDiv w:val="1"/>
      <w:marLeft w:val="0"/>
      <w:marRight w:val="0"/>
      <w:marTop w:val="0"/>
      <w:marBottom w:val="0"/>
      <w:divBdr>
        <w:top w:val="none" w:sz="0" w:space="0" w:color="auto"/>
        <w:left w:val="none" w:sz="0" w:space="0" w:color="auto"/>
        <w:bottom w:val="none" w:sz="0" w:space="0" w:color="auto"/>
        <w:right w:val="none" w:sz="0" w:space="0" w:color="auto"/>
      </w:divBdr>
    </w:div>
    <w:div w:id="1673950480">
      <w:bodyDiv w:val="1"/>
      <w:marLeft w:val="0"/>
      <w:marRight w:val="0"/>
      <w:marTop w:val="0"/>
      <w:marBottom w:val="0"/>
      <w:divBdr>
        <w:top w:val="none" w:sz="0" w:space="0" w:color="auto"/>
        <w:left w:val="none" w:sz="0" w:space="0" w:color="auto"/>
        <w:bottom w:val="none" w:sz="0" w:space="0" w:color="auto"/>
        <w:right w:val="none" w:sz="0" w:space="0" w:color="auto"/>
      </w:divBdr>
    </w:div>
    <w:div w:id="1673987107">
      <w:bodyDiv w:val="1"/>
      <w:marLeft w:val="0"/>
      <w:marRight w:val="0"/>
      <w:marTop w:val="0"/>
      <w:marBottom w:val="0"/>
      <w:divBdr>
        <w:top w:val="none" w:sz="0" w:space="0" w:color="auto"/>
        <w:left w:val="none" w:sz="0" w:space="0" w:color="auto"/>
        <w:bottom w:val="none" w:sz="0" w:space="0" w:color="auto"/>
        <w:right w:val="none" w:sz="0" w:space="0" w:color="auto"/>
      </w:divBdr>
    </w:div>
    <w:div w:id="1675065720">
      <w:bodyDiv w:val="1"/>
      <w:marLeft w:val="0"/>
      <w:marRight w:val="0"/>
      <w:marTop w:val="0"/>
      <w:marBottom w:val="0"/>
      <w:divBdr>
        <w:top w:val="none" w:sz="0" w:space="0" w:color="auto"/>
        <w:left w:val="none" w:sz="0" w:space="0" w:color="auto"/>
        <w:bottom w:val="none" w:sz="0" w:space="0" w:color="auto"/>
        <w:right w:val="none" w:sz="0" w:space="0" w:color="auto"/>
      </w:divBdr>
    </w:div>
    <w:div w:id="1675649630">
      <w:bodyDiv w:val="1"/>
      <w:marLeft w:val="0"/>
      <w:marRight w:val="0"/>
      <w:marTop w:val="0"/>
      <w:marBottom w:val="0"/>
      <w:divBdr>
        <w:top w:val="none" w:sz="0" w:space="0" w:color="auto"/>
        <w:left w:val="none" w:sz="0" w:space="0" w:color="auto"/>
        <w:bottom w:val="none" w:sz="0" w:space="0" w:color="auto"/>
        <w:right w:val="none" w:sz="0" w:space="0" w:color="auto"/>
      </w:divBdr>
    </w:div>
    <w:div w:id="1676417317">
      <w:bodyDiv w:val="1"/>
      <w:marLeft w:val="0"/>
      <w:marRight w:val="0"/>
      <w:marTop w:val="0"/>
      <w:marBottom w:val="0"/>
      <w:divBdr>
        <w:top w:val="none" w:sz="0" w:space="0" w:color="auto"/>
        <w:left w:val="none" w:sz="0" w:space="0" w:color="auto"/>
        <w:bottom w:val="none" w:sz="0" w:space="0" w:color="auto"/>
        <w:right w:val="none" w:sz="0" w:space="0" w:color="auto"/>
      </w:divBdr>
    </w:div>
    <w:div w:id="1677032591">
      <w:bodyDiv w:val="1"/>
      <w:marLeft w:val="0"/>
      <w:marRight w:val="0"/>
      <w:marTop w:val="0"/>
      <w:marBottom w:val="0"/>
      <w:divBdr>
        <w:top w:val="none" w:sz="0" w:space="0" w:color="auto"/>
        <w:left w:val="none" w:sz="0" w:space="0" w:color="auto"/>
        <w:bottom w:val="none" w:sz="0" w:space="0" w:color="auto"/>
        <w:right w:val="none" w:sz="0" w:space="0" w:color="auto"/>
      </w:divBdr>
    </w:div>
    <w:div w:id="1677882717">
      <w:bodyDiv w:val="1"/>
      <w:marLeft w:val="0"/>
      <w:marRight w:val="0"/>
      <w:marTop w:val="0"/>
      <w:marBottom w:val="0"/>
      <w:divBdr>
        <w:top w:val="none" w:sz="0" w:space="0" w:color="auto"/>
        <w:left w:val="none" w:sz="0" w:space="0" w:color="auto"/>
        <w:bottom w:val="none" w:sz="0" w:space="0" w:color="auto"/>
        <w:right w:val="none" w:sz="0" w:space="0" w:color="auto"/>
      </w:divBdr>
    </w:div>
    <w:div w:id="1678116609">
      <w:bodyDiv w:val="1"/>
      <w:marLeft w:val="0"/>
      <w:marRight w:val="0"/>
      <w:marTop w:val="0"/>
      <w:marBottom w:val="0"/>
      <w:divBdr>
        <w:top w:val="none" w:sz="0" w:space="0" w:color="auto"/>
        <w:left w:val="none" w:sz="0" w:space="0" w:color="auto"/>
        <w:bottom w:val="none" w:sz="0" w:space="0" w:color="auto"/>
        <w:right w:val="none" w:sz="0" w:space="0" w:color="auto"/>
      </w:divBdr>
    </w:div>
    <w:div w:id="1678580257">
      <w:bodyDiv w:val="1"/>
      <w:marLeft w:val="0"/>
      <w:marRight w:val="0"/>
      <w:marTop w:val="0"/>
      <w:marBottom w:val="0"/>
      <w:divBdr>
        <w:top w:val="none" w:sz="0" w:space="0" w:color="auto"/>
        <w:left w:val="none" w:sz="0" w:space="0" w:color="auto"/>
        <w:bottom w:val="none" w:sz="0" w:space="0" w:color="auto"/>
        <w:right w:val="none" w:sz="0" w:space="0" w:color="auto"/>
      </w:divBdr>
    </w:div>
    <w:div w:id="1679192223">
      <w:bodyDiv w:val="1"/>
      <w:marLeft w:val="0"/>
      <w:marRight w:val="0"/>
      <w:marTop w:val="0"/>
      <w:marBottom w:val="0"/>
      <w:divBdr>
        <w:top w:val="none" w:sz="0" w:space="0" w:color="auto"/>
        <w:left w:val="none" w:sz="0" w:space="0" w:color="auto"/>
        <w:bottom w:val="none" w:sz="0" w:space="0" w:color="auto"/>
        <w:right w:val="none" w:sz="0" w:space="0" w:color="auto"/>
      </w:divBdr>
    </w:div>
    <w:div w:id="1679312379">
      <w:bodyDiv w:val="1"/>
      <w:marLeft w:val="0"/>
      <w:marRight w:val="0"/>
      <w:marTop w:val="0"/>
      <w:marBottom w:val="0"/>
      <w:divBdr>
        <w:top w:val="none" w:sz="0" w:space="0" w:color="auto"/>
        <w:left w:val="none" w:sz="0" w:space="0" w:color="auto"/>
        <w:bottom w:val="none" w:sz="0" w:space="0" w:color="auto"/>
        <w:right w:val="none" w:sz="0" w:space="0" w:color="auto"/>
      </w:divBdr>
    </w:div>
    <w:div w:id="1680350609">
      <w:bodyDiv w:val="1"/>
      <w:marLeft w:val="0"/>
      <w:marRight w:val="0"/>
      <w:marTop w:val="0"/>
      <w:marBottom w:val="0"/>
      <w:divBdr>
        <w:top w:val="none" w:sz="0" w:space="0" w:color="auto"/>
        <w:left w:val="none" w:sz="0" w:space="0" w:color="auto"/>
        <w:bottom w:val="none" w:sz="0" w:space="0" w:color="auto"/>
        <w:right w:val="none" w:sz="0" w:space="0" w:color="auto"/>
      </w:divBdr>
    </w:div>
    <w:div w:id="1681081641">
      <w:bodyDiv w:val="1"/>
      <w:marLeft w:val="0"/>
      <w:marRight w:val="0"/>
      <w:marTop w:val="0"/>
      <w:marBottom w:val="0"/>
      <w:divBdr>
        <w:top w:val="none" w:sz="0" w:space="0" w:color="auto"/>
        <w:left w:val="none" w:sz="0" w:space="0" w:color="auto"/>
        <w:bottom w:val="none" w:sz="0" w:space="0" w:color="auto"/>
        <w:right w:val="none" w:sz="0" w:space="0" w:color="auto"/>
      </w:divBdr>
    </w:div>
    <w:div w:id="1682774535">
      <w:bodyDiv w:val="1"/>
      <w:marLeft w:val="0"/>
      <w:marRight w:val="0"/>
      <w:marTop w:val="0"/>
      <w:marBottom w:val="0"/>
      <w:divBdr>
        <w:top w:val="none" w:sz="0" w:space="0" w:color="auto"/>
        <w:left w:val="none" w:sz="0" w:space="0" w:color="auto"/>
        <w:bottom w:val="none" w:sz="0" w:space="0" w:color="auto"/>
        <w:right w:val="none" w:sz="0" w:space="0" w:color="auto"/>
      </w:divBdr>
    </w:div>
    <w:div w:id="1682975057">
      <w:bodyDiv w:val="1"/>
      <w:marLeft w:val="0"/>
      <w:marRight w:val="0"/>
      <w:marTop w:val="0"/>
      <w:marBottom w:val="0"/>
      <w:divBdr>
        <w:top w:val="none" w:sz="0" w:space="0" w:color="auto"/>
        <w:left w:val="none" w:sz="0" w:space="0" w:color="auto"/>
        <w:bottom w:val="none" w:sz="0" w:space="0" w:color="auto"/>
        <w:right w:val="none" w:sz="0" w:space="0" w:color="auto"/>
      </w:divBdr>
    </w:div>
    <w:div w:id="1684284698">
      <w:bodyDiv w:val="1"/>
      <w:marLeft w:val="0"/>
      <w:marRight w:val="0"/>
      <w:marTop w:val="0"/>
      <w:marBottom w:val="0"/>
      <w:divBdr>
        <w:top w:val="none" w:sz="0" w:space="0" w:color="auto"/>
        <w:left w:val="none" w:sz="0" w:space="0" w:color="auto"/>
        <w:bottom w:val="none" w:sz="0" w:space="0" w:color="auto"/>
        <w:right w:val="none" w:sz="0" w:space="0" w:color="auto"/>
      </w:divBdr>
    </w:div>
    <w:div w:id="1684480474">
      <w:bodyDiv w:val="1"/>
      <w:marLeft w:val="0"/>
      <w:marRight w:val="0"/>
      <w:marTop w:val="0"/>
      <w:marBottom w:val="0"/>
      <w:divBdr>
        <w:top w:val="none" w:sz="0" w:space="0" w:color="auto"/>
        <w:left w:val="none" w:sz="0" w:space="0" w:color="auto"/>
        <w:bottom w:val="none" w:sz="0" w:space="0" w:color="auto"/>
        <w:right w:val="none" w:sz="0" w:space="0" w:color="auto"/>
      </w:divBdr>
    </w:div>
    <w:div w:id="1685328598">
      <w:bodyDiv w:val="1"/>
      <w:marLeft w:val="0"/>
      <w:marRight w:val="0"/>
      <w:marTop w:val="0"/>
      <w:marBottom w:val="0"/>
      <w:divBdr>
        <w:top w:val="none" w:sz="0" w:space="0" w:color="auto"/>
        <w:left w:val="none" w:sz="0" w:space="0" w:color="auto"/>
        <w:bottom w:val="none" w:sz="0" w:space="0" w:color="auto"/>
        <w:right w:val="none" w:sz="0" w:space="0" w:color="auto"/>
      </w:divBdr>
    </w:div>
    <w:div w:id="1686859084">
      <w:bodyDiv w:val="1"/>
      <w:marLeft w:val="0"/>
      <w:marRight w:val="0"/>
      <w:marTop w:val="0"/>
      <w:marBottom w:val="0"/>
      <w:divBdr>
        <w:top w:val="none" w:sz="0" w:space="0" w:color="auto"/>
        <w:left w:val="none" w:sz="0" w:space="0" w:color="auto"/>
        <w:bottom w:val="none" w:sz="0" w:space="0" w:color="auto"/>
        <w:right w:val="none" w:sz="0" w:space="0" w:color="auto"/>
      </w:divBdr>
    </w:div>
    <w:div w:id="1687630796">
      <w:bodyDiv w:val="1"/>
      <w:marLeft w:val="0"/>
      <w:marRight w:val="0"/>
      <w:marTop w:val="0"/>
      <w:marBottom w:val="0"/>
      <w:divBdr>
        <w:top w:val="none" w:sz="0" w:space="0" w:color="auto"/>
        <w:left w:val="none" w:sz="0" w:space="0" w:color="auto"/>
        <w:bottom w:val="none" w:sz="0" w:space="0" w:color="auto"/>
        <w:right w:val="none" w:sz="0" w:space="0" w:color="auto"/>
      </w:divBdr>
      <w:divsChild>
        <w:div w:id="97986197">
          <w:marLeft w:val="0"/>
          <w:marRight w:val="0"/>
          <w:marTop w:val="0"/>
          <w:marBottom w:val="0"/>
          <w:divBdr>
            <w:top w:val="none" w:sz="0" w:space="0" w:color="auto"/>
            <w:left w:val="none" w:sz="0" w:space="0" w:color="auto"/>
            <w:bottom w:val="none" w:sz="0" w:space="0" w:color="auto"/>
            <w:right w:val="none" w:sz="0" w:space="0" w:color="auto"/>
          </w:divBdr>
        </w:div>
        <w:div w:id="329405651">
          <w:marLeft w:val="0"/>
          <w:marRight w:val="0"/>
          <w:marTop w:val="0"/>
          <w:marBottom w:val="0"/>
          <w:divBdr>
            <w:top w:val="none" w:sz="0" w:space="0" w:color="auto"/>
            <w:left w:val="none" w:sz="0" w:space="0" w:color="auto"/>
            <w:bottom w:val="none" w:sz="0" w:space="0" w:color="auto"/>
            <w:right w:val="none" w:sz="0" w:space="0" w:color="auto"/>
          </w:divBdr>
        </w:div>
        <w:div w:id="657341478">
          <w:marLeft w:val="0"/>
          <w:marRight w:val="0"/>
          <w:marTop w:val="0"/>
          <w:marBottom w:val="0"/>
          <w:divBdr>
            <w:top w:val="none" w:sz="0" w:space="0" w:color="auto"/>
            <w:left w:val="none" w:sz="0" w:space="0" w:color="auto"/>
            <w:bottom w:val="none" w:sz="0" w:space="0" w:color="auto"/>
            <w:right w:val="none" w:sz="0" w:space="0" w:color="auto"/>
          </w:divBdr>
        </w:div>
        <w:div w:id="1091927039">
          <w:marLeft w:val="0"/>
          <w:marRight w:val="0"/>
          <w:marTop w:val="0"/>
          <w:marBottom w:val="0"/>
          <w:divBdr>
            <w:top w:val="none" w:sz="0" w:space="0" w:color="auto"/>
            <w:left w:val="none" w:sz="0" w:space="0" w:color="auto"/>
            <w:bottom w:val="none" w:sz="0" w:space="0" w:color="auto"/>
            <w:right w:val="none" w:sz="0" w:space="0" w:color="auto"/>
          </w:divBdr>
        </w:div>
        <w:div w:id="1202669515">
          <w:marLeft w:val="0"/>
          <w:marRight w:val="0"/>
          <w:marTop w:val="0"/>
          <w:marBottom w:val="0"/>
          <w:divBdr>
            <w:top w:val="none" w:sz="0" w:space="0" w:color="auto"/>
            <w:left w:val="none" w:sz="0" w:space="0" w:color="auto"/>
            <w:bottom w:val="none" w:sz="0" w:space="0" w:color="auto"/>
            <w:right w:val="none" w:sz="0" w:space="0" w:color="auto"/>
          </w:divBdr>
        </w:div>
        <w:div w:id="1358963813">
          <w:marLeft w:val="0"/>
          <w:marRight w:val="0"/>
          <w:marTop w:val="0"/>
          <w:marBottom w:val="0"/>
          <w:divBdr>
            <w:top w:val="none" w:sz="0" w:space="0" w:color="auto"/>
            <w:left w:val="none" w:sz="0" w:space="0" w:color="auto"/>
            <w:bottom w:val="none" w:sz="0" w:space="0" w:color="auto"/>
            <w:right w:val="none" w:sz="0" w:space="0" w:color="auto"/>
          </w:divBdr>
        </w:div>
        <w:div w:id="1437214608">
          <w:marLeft w:val="0"/>
          <w:marRight w:val="0"/>
          <w:marTop w:val="0"/>
          <w:marBottom w:val="0"/>
          <w:divBdr>
            <w:top w:val="none" w:sz="0" w:space="0" w:color="auto"/>
            <w:left w:val="none" w:sz="0" w:space="0" w:color="auto"/>
            <w:bottom w:val="none" w:sz="0" w:space="0" w:color="auto"/>
            <w:right w:val="none" w:sz="0" w:space="0" w:color="auto"/>
          </w:divBdr>
        </w:div>
        <w:div w:id="1673069177">
          <w:marLeft w:val="0"/>
          <w:marRight w:val="0"/>
          <w:marTop w:val="0"/>
          <w:marBottom w:val="0"/>
          <w:divBdr>
            <w:top w:val="none" w:sz="0" w:space="0" w:color="auto"/>
            <w:left w:val="none" w:sz="0" w:space="0" w:color="auto"/>
            <w:bottom w:val="none" w:sz="0" w:space="0" w:color="auto"/>
            <w:right w:val="none" w:sz="0" w:space="0" w:color="auto"/>
          </w:divBdr>
        </w:div>
        <w:div w:id="1686981066">
          <w:marLeft w:val="0"/>
          <w:marRight w:val="0"/>
          <w:marTop w:val="0"/>
          <w:marBottom w:val="0"/>
          <w:divBdr>
            <w:top w:val="none" w:sz="0" w:space="0" w:color="auto"/>
            <w:left w:val="none" w:sz="0" w:space="0" w:color="auto"/>
            <w:bottom w:val="none" w:sz="0" w:space="0" w:color="auto"/>
            <w:right w:val="none" w:sz="0" w:space="0" w:color="auto"/>
          </w:divBdr>
        </w:div>
      </w:divsChild>
    </w:div>
    <w:div w:id="1688288018">
      <w:bodyDiv w:val="1"/>
      <w:marLeft w:val="0"/>
      <w:marRight w:val="0"/>
      <w:marTop w:val="0"/>
      <w:marBottom w:val="0"/>
      <w:divBdr>
        <w:top w:val="none" w:sz="0" w:space="0" w:color="auto"/>
        <w:left w:val="none" w:sz="0" w:space="0" w:color="auto"/>
        <w:bottom w:val="none" w:sz="0" w:space="0" w:color="auto"/>
        <w:right w:val="none" w:sz="0" w:space="0" w:color="auto"/>
      </w:divBdr>
    </w:div>
    <w:div w:id="1689790572">
      <w:bodyDiv w:val="1"/>
      <w:marLeft w:val="0"/>
      <w:marRight w:val="0"/>
      <w:marTop w:val="0"/>
      <w:marBottom w:val="0"/>
      <w:divBdr>
        <w:top w:val="none" w:sz="0" w:space="0" w:color="auto"/>
        <w:left w:val="none" w:sz="0" w:space="0" w:color="auto"/>
        <w:bottom w:val="none" w:sz="0" w:space="0" w:color="auto"/>
        <w:right w:val="none" w:sz="0" w:space="0" w:color="auto"/>
      </w:divBdr>
    </w:div>
    <w:div w:id="1690058443">
      <w:bodyDiv w:val="1"/>
      <w:marLeft w:val="0"/>
      <w:marRight w:val="0"/>
      <w:marTop w:val="0"/>
      <w:marBottom w:val="0"/>
      <w:divBdr>
        <w:top w:val="none" w:sz="0" w:space="0" w:color="auto"/>
        <w:left w:val="none" w:sz="0" w:space="0" w:color="auto"/>
        <w:bottom w:val="none" w:sz="0" w:space="0" w:color="auto"/>
        <w:right w:val="none" w:sz="0" w:space="0" w:color="auto"/>
      </w:divBdr>
    </w:div>
    <w:div w:id="1690910991">
      <w:bodyDiv w:val="1"/>
      <w:marLeft w:val="0"/>
      <w:marRight w:val="0"/>
      <w:marTop w:val="0"/>
      <w:marBottom w:val="0"/>
      <w:divBdr>
        <w:top w:val="none" w:sz="0" w:space="0" w:color="auto"/>
        <w:left w:val="none" w:sz="0" w:space="0" w:color="auto"/>
        <w:bottom w:val="none" w:sz="0" w:space="0" w:color="auto"/>
        <w:right w:val="none" w:sz="0" w:space="0" w:color="auto"/>
      </w:divBdr>
    </w:div>
    <w:div w:id="1691057874">
      <w:bodyDiv w:val="1"/>
      <w:marLeft w:val="0"/>
      <w:marRight w:val="0"/>
      <w:marTop w:val="0"/>
      <w:marBottom w:val="0"/>
      <w:divBdr>
        <w:top w:val="none" w:sz="0" w:space="0" w:color="auto"/>
        <w:left w:val="none" w:sz="0" w:space="0" w:color="auto"/>
        <w:bottom w:val="none" w:sz="0" w:space="0" w:color="auto"/>
        <w:right w:val="none" w:sz="0" w:space="0" w:color="auto"/>
      </w:divBdr>
    </w:div>
    <w:div w:id="1691105366">
      <w:bodyDiv w:val="1"/>
      <w:marLeft w:val="0"/>
      <w:marRight w:val="0"/>
      <w:marTop w:val="0"/>
      <w:marBottom w:val="0"/>
      <w:divBdr>
        <w:top w:val="none" w:sz="0" w:space="0" w:color="auto"/>
        <w:left w:val="none" w:sz="0" w:space="0" w:color="auto"/>
        <w:bottom w:val="none" w:sz="0" w:space="0" w:color="auto"/>
        <w:right w:val="none" w:sz="0" w:space="0" w:color="auto"/>
      </w:divBdr>
    </w:div>
    <w:div w:id="1692756763">
      <w:bodyDiv w:val="1"/>
      <w:marLeft w:val="0"/>
      <w:marRight w:val="0"/>
      <w:marTop w:val="0"/>
      <w:marBottom w:val="0"/>
      <w:divBdr>
        <w:top w:val="none" w:sz="0" w:space="0" w:color="auto"/>
        <w:left w:val="none" w:sz="0" w:space="0" w:color="auto"/>
        <w:bottom w:val="none" w:sz="0" w:space="0" w:color="auto"/>
        <w:right w:val="none" w:sz="0" w:space="0" w:color="auto"/>
      </w:divBdr>
    </w:div>
    <w:div w:id="1694962806">
      <w:bodyDiv w:val="1"/>
      <w:marLeft w:val="0"/>
      <w:marRight w:val="0"/>
      <w:marTop w:val="0"/>
      <w:marBottom w:val="0"/>
      <w:divBdr>
        <w:top w:val="none" w:sz="0" w:space="0" w:color="auto"/>
        <w:left w:val="none" w:sz="0" w:space="0" w:color="auto"/>
        <w:bottom w:val="none" w:sz="0" w:space="0" w:color="auto"/>
        <w:right w:val="none" w:sz="0" w:space="0" w:color="auto"/>
      </w:divBdr>
    </w:div>
    <w:div w:id="1696270335">
      <w:bodyDiv w:val="1"/>
      <w:marLeft w:val="0"/>
      <w:marRight w:val="0"/>
      <w:marTop w:val="0"/>
      <w:marBottom w:val="0"/>
      <w:divBdr>
        <w:top w:val="none" w:sz="0" w:space="0" w:color="auto"/>
        <w:left w:val="none" w:sz="0" w:space="0" w:color="auto"/>
        <w:bottom w:val="none" w:sz="0" w:space="0" w:color="auto"/>
        <w:right w:val="none" w:sz="0" w:space="0" w:color="auto"/>
      </w:divBdr>
      <w:divsChild>
        <w:div w:id="37976759">
          <w:marLeft w:val="0"/>
          <w:marRight w:val="0"/>
          <w:marTop w:val="0"/>
          <w:marBottom w:val="0"/>
          <w:divBdr>
            <w:top w:val="none" w:sz="0" w:space="0" w:color="auto"/>
            <w:left w:val="none" w:sz="0" w:space="0" w:color="auto"/>
            <w:bottom w:val="none" w:sz="0" w:space="0" w:color="auto"/>
            <w:right w:val="none" w:sz="0" w:space="0" w:color="auto"/>
          </w:divBdr>
        </w:div>
      </w:divsChild>
    </w:div>
    <w:div w:id="1696688057">
      <w:bodyDiv w:val="1"/>
      <w:marLeft w:val="0"/>
      <w:marRight w:val="0"/>
      <w:marTop w:val="0"/>
      <w:marBottom w:val="0"/>
      <w:divBdr>
        <w:top w:val="none" w:sz="0" w:space="0" w:color="auto"/>
        <w:left w:val="none" w:sz="0" w:space="0" w:color="auto"/>
        <w:bottom w:val="none" w:sz="0" w:space="0" w:color="auto"/>
        <w:right w:val="none" w:sz="0" w:space="0" w:color="auto"/>
      </w:divBdr>
    </w:div>
    <w:div w:id="1697343511">
      <w:bodyDiv w:val="1"/>
      <w:marLeft w:val="0"/>
      <w:marRight w:val="0"/>
      <w:marTop w:val="0"/>
      <w:marBottom w:val="0"/>
      <w:divBdr>
        <w:top w:val="none" w:sz="0" w:space="0" w:color="auto"/>
        <w:left w:val="none" w:sz="0" w:space="0" w:color="auto"/>
        <w:bottom w:val="none" w:sz="0" w:space="0" w:color="auto"/>
        <w:right w:val="none" w:sz="0" w:space="0" w:color="auto"/>
      </w:divBdr>
    </w:div>
    <w:div w:id="1697384641">
      <w:bodyDiv w:val="1"/>
      <w:marLeft w:val="0"/>
      <w:marRight w:val="0"/>
      <w:marTop w:val="0"/>
      <w:marBottom w:val="0"/>
      <w:divBdr>
        <w:top w:val="none" w:sz="0" w:space="0" w:color="auto"/>
        <w:left w:val="none" w:sz="0" w:space="0" w:color="auto"/>
        <w:bottom w:val="none" w:sz="0" w:space="0" w:color="auto"/>
        <w:right w:val="none" w:sz="0" w:space="0" w:color="auto"/>
      </w:divBdr>
    </w:div>
    <w:div w:id="1698191634">
      <w:bodyDiv w:val="1"/>
      <w:marLeft w:val="0"/>
      <w:marRight w:val="0"/>
      <w:marTop w:val="0"/>
      <w:marBottom w:val="0"/>
      <w:divBdr>
        <w:top w:val="none" w:sz="0" w:space="0" w:color="auto"/>
        <w:left w:val="none" w:sz="0" w:space="0" w:color="auto"/>
        <w:bottom w:val="none" w:sz="0" w:space="0" w:color="auto"/>
        <w:right w:val="none" w:sz="0" w:space="0" w:color="auto"/>
      </w:divBdr>
    </w:div>
    <w:div w:id="1698386156">
      <w:bodyDiv w:val="1"/>
      <w:marLeft w:val="0"/>
      <w:marRight w:val="0"/>
      <w:marTop w:val="0"/>
      <w:marBottom w:val="0"/>
      <w:divBdr>
        <w:top w:val="none" w:sz="0" w:space="0" w:color="auto"/>
        <w:left w:val="none" w:sz="0" w:space="0" w:color="auto"/>
        <w:bottom w:val="none" w:sz="0" w:space="0" w:color="auto"/>
        <w:right w:val="none" w:sz="0" w:space="0" w:color="auto"/>
      </w:divBdr>
    </w:div>
    <w:div w:id="1698655027">
      <w:bodyDiv w:val="1"/>
      <w:marLeft w:val="0"/>
      <w:marRight w:val="0"/>
      <w:marTop w:val="0"/>
      <w:marBottom w:val="0"/>
      <w:divBdr>
        <w:top w:val="none" w:sz="0" w:space="0" w:color="auto"/>
        <w:left w:val="none" w:sz="0" w:space="0" w:color="auto"/>
        <w:bottom w:val="none" w:sz="0" w:space="0" w:color="auto"/>
        <w:right w:val="none" w:sz="0" w:space="0" w:color="auto"/>
      </w:divBdr>
      <w:divsChild>
        <w:div w:id="1895971099">
          <w:marLeft w:val="0"/>
          <w:marRight w:val="0"/>
          <w:marTop w:val="0"/>
          <w:marBottom w:val="0"/>
          <w:divBdr>
            <w:top w:val="none" w:sz="0" w:space="0" w:color="auto"/>
            <w:left w:val="none" w:sz="0" w:space="0" w:color="auto"/>
            <w:bottom w:val="none" w:sz="0" w:space="0" w:color="auto"/>
            <w:right w:val="none" w:sz="0" w:space="0" w:color="auto"/>
          </w:divBdr>
          <w:divsChild>
            <w:div w:id="606083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238587">
      <w:bodyDiv w:val="1"/>
      <w:marLeft w:val="0"/>
      <w:marRight w:val="0"/>
      <w:marTop w:val="0"/>
      <w:marBottom w:val="0"/>
      <w:divBdr>
        <w:top w:val="none" w:sz="0" w:space="0" w:color="auto"/>
        <w:left w:val="none" w:sz="0" w:space="0" w:color="auto"/>
        <w:bottom w:val="none" w:sz="0" w:space="0" w:color="auto"/>
        <w:right w:val="none" w:sz="0" w:space="0" w:color="auto"/>
      </w:divBdr>
    </w:div>
    <w:div w:id="1699970243">
      <w:bodyDiv w:val="1"/>
      <w:marLeft w:val="0"/>
      <w:marRight w:val="0"/>
      <w:marTop w:val="0"/>
      <w:marBottom w:val="0"/>
      <w:divBdr>
        <w:top w:val="none" w:sz="0" w:space="0" w:color="auto"/>
        <w:left w:val="none" w:sz="0" w:space="0" w:color="auto"/>
        <w:bottom w:val="none" w:sz="0" w:space="0" w:color="auto"/>
        <w:right w:val="none" w:sz="0" w:space="0" w:color="auto"/>
      </w:divBdr>
      <w:divsChild>
        <w:div w:id="119418795">
          <w:marLeft w:val="0"/>
          <w:marRight w:val="0"/>
          <w:marTop w:val="0"/>
          <w:marBottom w:val="0"/>
          <w:divBdr>
            <w:top w:val="none" w:sz="0" w:space="0" w:color="auto"/>
            <w:left w:val="none" w:sz="0" w:space="0" w:color="auto"/>
            <w:bottom w:val="none" w:sz="0" w:space="0" w:color="auto"/>
            <w:right w:val="none" w:sz="0" w:space="0" w:color="auto"/>
          </w:divBdr>
        </w:div>
        <w:div w:id="300502231">
          <w:marLeft w:val="0"/>
          <w:marRight w:val="0"/>
          <w:marTop w:val="0"/>
          <w:marBottom w:val="0"/>
          <w:divBdr>
            <w:top w:val="none" w:sz="0" w:space="0" w:color="auto"/>
            <w:left w:val="none" w:sz="0" w:space="0" w:color="auto"/>
            <w:bottom w:val="none" w:sz="0" w:space="0" w:color="auto"/>
            <w:right w:val="none" w:sz="0" w:space="0" w:color="auto"/>
          </w:divBdr>
        </w:div>
        <w:div w:id="322053357">
          <w:marLeft w:val="0"/>
          <w:marRight w:val="0"/>
          <w:marTop w:val="0"/>
          <w:marBottom w:val="0"/>
          <w:divBdr>
            <w:top w:val="none" w:sz="0" w:space="0" w:color="auto"/>
            <w:left w:val="none" w:sz="0" w:space="0" w:color="auto"/>
            <w:bottom w:val="none" w:sz="0" w:space="0" w:color="auto"/>
            <w:right w:val="none" w:sz="0" w:space="0" w:color="auto"/>
          </w:divBdr>
        </w:div>
        <w:div w:id="329256253">
          <w:marLeft w:val="0"/>
          <w:marRight w:val="0"/>
          <w:marTop w:val="0"/>
          <w:marBottom w:val="0"/>
          <w:divBdr>
            <w:top w:val="none" w:sz="0" w:space="0" w:color="auto"/>
            <w:left w:val="none" w:sz="0" w:space="0" w:color="auto"/>
            <w:bottom w:val="none" w:sz="0" w:space="0" w:color="auto"/>
            <w:right w:val="none" w:sz="0" w:space="0" w:color="auto"/>
          </w:divBdr>
        </w:div>
        <w:div w:id="385877924">
          <w:marLeft w:val="0"/>
          <w:marRight w:val="0"/>
          <w:marTop w:val="0"/>
          <w:marBottom w:val="0"/>
          <w:divBdr>
            <w:top w:val="none" w:sz="0" w:space="0" w:color="auto"/>
            <w:left w:val="none" w:sz="0" w:space="0" w:color="auto"/>
            <w:bottom w:val="none" w:sz="0" w:space="0" w:color="auto"/>
            <w:right w:val="none" w:sz="0" w:space="0" w:color="auto"/>
          </w:divBdr>
        </w:div>
        <w:div w:id="425879556">
          <w:marLeft w:val="0"/>
          <w:marRight w:val="0"/>
          <w:marTop w:val="0"/>
          <w:marBottom w:val="0"/>
          <w:divBdr>
            <w:top w:val="none" w:sz="0" w:space="0" w:color="auto"/>
            <w:left w:val="none" w:sz="0" w:space="0" w:color="auto"/>
            <w:bottom w:val="none" w:sz="0" w:space="0" w:color="auto"/>
            <w:right w:val="none" w:sz="0" w:space="0" w:color="auto"/>
          </w:divBdr>
        </w:div>
        <w:div w:id="642468549">
          <w:marLeft w:val="0"/>
          <w:marRight w:val="0"/>
          <w:marTop w:val="0"/>
          <w:marBottom w:val="0"/>
          <w:divBdr>
            <w:top w:val="none" w:sz="0" w:space="0" w:color="auto"/>
            <w:left w:val="none" w:sz="0" w:space="0" w:color="auto"/>
            <w:bottom w:val="none" w:sz="0" w:space="0" w:color="auto"/>
            <w:right w:val="none" w:sz="0" w:space="0" w:color="auto"/>
          </w:divBdr>
        </w:div>
        <w:div w:id="767627935">
          <w:marLeft w:val="0"/>
          <w:marRight w:val="0"/>
          <w:marTop w:val="0"/>
          <w:marBottom w:val="0"/>
          <w:divBdr>
            <w:top w:val="none" w:sz="0" w:space="0" w:color="auto"/>
            <w:left w:val="none" w:sz="0" w:space="0" w:color="auto"/>
            <w:bottom w:val="none" w:sz="0" w:space="0" w:color="auto"/>
            <w:right w:val="none" w:sz="0" w:space="0" w:color="auto"/>
          </w:divBdr>
        </w:div>
        <w:div w:id="891967005">
          <w:marLeft w:val="0"/>
          <w:marRight w:val="0"/>
          <w:marTop w:val="0"/>
          <w:marBottom w:val="0"/>
          <w:divBdr>
            <w:top w:val="none" w:sz="0" w:space="0" w:color="auto"/>
            <w:left w:val="none" w:sz="0" w:space="0" w:color="auto"/>
            <w:bottom w:val="none" w:sz="0" w:space="0" w:color="auto"/>
            <w:right w:val="none" w:sz="0" w:space="0" w:color="auto"/>
          </w:divBdr>
        </w:div>
        <w:div w:id="912548180">
          <w:marLeft w:val="0"/>
          <w:marRight w:val="0"/>
          <w:marTop w:val="0"/>
          <w:marBottom w:val="0"/>
          <w:divBdr>
            <w:top w:val="none" w:sz="0" w:space="0" w:color="auto"/>
            <w:left w:val="none" w:sz="0" w:space="0" w:color="auto"/>
            <w:bottom w:val="none" w:sz="0" w:space="0" w:color="auto"/>
            <w:right w:val="none" w:sz="0" w:space="0" w:color="auto"/>
          </w:divBdr>
        </w:div>
        <w:div w:id="997995902">
          <w:marLeft w:val="0"/>
          <w:marRight w:val="0"/>
          <w:marTop w:val="0"/>
          <w:marBottom w:val="0"/>
          <w:divBdr>
            <w:top w:val="none" w:sz="0" w:space="0" w:color="auto"/>
            <w:left w:val="none" w:sz="0" w:space="0" w:color="auto"/>
            <w:bottom w:val="none" w:sz="0" w:space="0" w:color="auto"/>
            <w:right w:val="none" w:sz="0" w:space="0" w:color="auto"/>
          </w:divBdr>
        </w:div>
        <w:div w:id="1110006267">
          <w:marLeft w:val="0"/>
          <w:marRight w:val="0"/>
          <w:marTop w:val="0"/>
          <w:marBottom w:val="0"/>
          <w:divBdr>
            <w:top w:val="none" w:sz="0" w:space="0" w:color="auto"/>
            <w:left w:val="none" w:sz="0" w:space="0" w:color="auto"/>
            <w:bottom w:val="none" w:sz="0" w:space="0" w:color="auto"/>
            <w:right w:val="none" w:sz="0" w:space="0" w:color="auto"/>
          </w:divBdr>
        </w:div>
        <w:div w:id="1135371961">
          <w:marLeft w:val="0"/>
          <w:marRight w:val="0"/>
          <w:marTop w:val="0"/>
          <w:marBottom w:val="0"/>
          <w:divBdr>
            <w:top w:val="none" w:sz="0" w:space="0" w:color="auto"/>
            <w:left w:val="none" w:sz="0" w:space="0" w:color="auto"/>
            <w:bottom w:val="none" w:sz="0" w:space="0" w:color="auto"/>
            <w:right w:val="none" w:sz="0" w:space="0" w:color="auto"/>
          </w:divBdr>
        </w:div>
        <w:div w:id="1141776735">
          <w:marLeft w:val="0"/>
          <w:marRight w:val="0"/>
          <w:marTop w:val="0"/>
          <w:marBottom w:val="0"/>
          <w:divBdr>
            <w:top w:val="none" w:sz="0" w:space="0" w:color="auto"/>
            <w:left w:val="none" w:sz="0" w:space="0" w:color="auto"/>
            <w:bottom w:val="none" w:sz="0" w:space="0" w:color="auto"/>
            <w:right w:val="none" w:sz="0" w:space="0" w:color="auto"/>
          </w:divBdr>
        </w:div>
        <w:div w:id="1169949577">
          <w:marLeft w:val="0"/>
          <w:marRight w:val="0"/>
          <w:marTop w:val="0"/>
          <w:marBottom w:val="0"/>
          <w:divBdr>
            <w:top w:val="none" w:sz="0" w:space="0" w:color="auto"/>
            <w:left w:val="none" w:sz="0" w:space="0" w:color="auto"/>
            <w:bottom w:val="none" w:sz="0" w:space="0" w:color="auto"/>
            <w:right w:val="none" w:sz="0" w:space="0" w:color="auto"/>
          </w:divBdr>
        </w:div>
        <w:div w:id="1367679035">
          <w:marLeft w:val="0"/>
          <w:marRight w:val="0"/>
          <w:marTop w:val="0"/>
          <w:marBottom w:val="0"/>
          <w:divBdr>
            <w:top w:val="none" w:sz="0" w:space="0" w:color="auto"/>
            <w:left w:val="none" w:sz="0" w:space="0" w:color="auto"/>
            <w:bottom w:val="none" w:sz="0" w:space="0" w:color="auto"/>
            <w:right w:val="none" w:sz="0" w:space="0" w:color="auto"/>
          </w:divBdr>
        </w:div>
        <w:div w:id="1574587967">
          <w:marLeft w:val="0"/>
          <w:marRight w:val="0"/>
          <w:marTop w:val="0"/>
          <w:marBottom w:val="0"/>
          <w:divBdr>
            <w:top w:val="none" w:sz="0" w:space="0" w:color="auto"/>
            <w:left w:val="none" w:sz="0" w:space="0" w:color="auto"/>
            <w:bottom w:val="none" w:sz="0" w:space="0" w:color="auto"/>
            <w:right w:val="none" w:sz="0" w:space="0" w:color="auto"/>
          </w:divBdr>
        </w:div>
        <w:div w:id="1601379124">
          <w:marLeft w:val="0"/>
          <w:marRight w:val="0"/>
          <w:marTop w:val="0"/>
          <w:marBottom w:val="0"/>
          <w:divBdr>
            <w:top w:val="none" w:sz="0" w:space="0" w:color="auto"/>
            <w:left w:val="none" w:sz="0" w:space="0" w:color="auto"/>
            <w:bottom w:val="none" w:sz="0" w:space="0" w:color="auto"/>
            <w:right w:val="none" w:sz="0" w:space="0" w:color="auto"/>
          </w:divBdr>
        </w:div>
        <w:div w:id="1649241648">
          <w:marLeft w:val="0"/>
          <w:marRight w:val="0"/>
          <w:marTop w:val="0"/>
          <w:marBottom w:val="0"/>
          <w:divBdr>
            <w:top w:val="none" w:sz="0" w:space="0" w:color="auto"/>
            <w:left w:val="none" w:sz="0" w:space="0" w:color="auto"/>
            <w:bottom w:val="none" w:sz="0" w:space="0" w:color="auto"/>
            <w:right w:val="none" w:sz="0" w:space="0" w:color="auto"/>
          </w:divBdr>
        </w:div>
        <w:div w:id="1809779853">
          <w:marLeft w:val="0"/>
          <w:marRight w:val="0"/>
          <w:marTop w:val="0"/>
          <w:marBottom w:val="0"/>
          <w:divBdr>
            <w:top w:val="none" w:sz="0" w:space="0" w:color="auto"/>
            <w:left w:val="none" w:sz="0" w:space="0" w:color="auto"/>
            <w:bottom w:val="none" w:sz="0" w:space="0" w:color="auto"/>
            <w:right w:val="none" w:sz="0" w:space="0" w:color="auto"/>
          </w:divBdr>
        </w:div>
        <w:div w:id="1852984017">
          <w:marLeft w:val="0"/>
          <w:marRight w:val="0"/>
          <w:marTop w:val="0"/>
          <w:marBottom w:val="0"/>
          <w:divBdr>
            <w:top w:val="none" w:sz="0" w:space="0" w:color="auto"/>
            <w:left w:val="none" w:sz="0" w:space="0" w:color="auto"/>
            <w:bottom w:val="none" w:sz="0" w:space="0" w:color="auto"/>
            <w:right w:val="none" w:sz="0" w:space="0" w:color="auto"/>
          </w:divBdr>
        </w:div>
        <w:div w:id="2028680182">
          <w:marLeft w:val="0"/>
          <w:marRight w:val="0"/>
          <w:marTop w:val="0"/>
          <w:marBottom w:val="0"/>
          <w:divBdr>
            <w:top w:val="none" w:sz="0" w:space="0" w:color="auto"/>
            <w:left w:val="none" w:sz="0" w:space="0" w:color="auto"/>
            <w:bottom w:val="none" w:sz="0" w:space="0" w:color="auto"/>
            <w:right w:val="none" w:sz="0" w:space="0" w:color="auto"/>
          </w:divBdr>
        </w:div>
        <w:div w:id="2119636234">
          <w:marLeft w:val="0"/>
          <w:marRight w:val="0"/>
          <w:marTop w:val="0"/>
          <w:marBottom w:val="0"/>
          <w:divBdr>
            <w:top w:val="none" w:sz="0" w:space="0" w:color="auto"/>
            <w:left w:val="none" w:sz="0" w:space="0" w:color="auto"/>
            <w:bottom w:val="none" w:sz="0" w:space="0" w:color="auto"/>
            <w:right w:val="none" w:sz="0" w:space="0" w:color="auto"/>
          </w:divBdr>
        </w:div>
      </w:divsChild>
    </w:div>
    <w:div w:id="1700279368">
      <w:bodyDiv w:val="1"/>
      <w:marLeft w:val="0"/>
      <w:marRight w:val="0"/>
      <w:marTop w:val="0"/>
      <w:marBottom w:val="0"/>
      <w:divBdr>
        <w:top w:val="none" w:sz="0" w:space="0" w:color="auto"/>
        <w:left w:val="none" w:sz="0" w:space="0" w:color="auto"/>
        <w:bottom w:val="none" w:sz="0" w:space="0" w:color="auto"/>
        <w:right w:val="none" w:sz="0" w:space="0" w:color="auto"/>
      </w:divBdr>
    </w:div>
    <w:div w:id="1701666577">
      <w:bodyDiv w:val="1"/>
      <w:marLeft w:val="0"/>
      <w:marRight w:val="0"/>
      <w:marTop w:val="0"/>
      <w:marBottom w:val="0"/>
      <w:divBdr>
        <w:top w:val="none" w:sz="0" w:space="0" w:color="auto"/>
        <w:left w:val="none" w:sz="0" w:space="0" w:color="auto"/>
        <w:bottom w:val="none" w:sz="0" w:space="0" w:color="auto"/>
        <w:right w:val="none" w:sz="0" w:space="0" w:color="auto"/>
      </w:divBdr>
      <w:divsChild>
        <w:div w:id="384915428">
          <w:marLeft w:val="0"/>
          <w:marRight w:val="0"/>
          <w:marTop w:val="0"/>
          <w:marBottom w:val="0"/>
          <w:divBdr>
            <w:top w:val="none" w:sz="0" w:space="0" w:color="auto"/>
            <w:left w:val="none" w:sz="0" w:space="0" w:color="auto"/>
            <w:bottom w:val="none" w:sz="0" w:space="0" w:color="auto"/>
            <w:right w:val="none" w:sz="0" w:space="0" w:color="auto"/>
          </w:divBdr>
        </w:div>
      </w:divsChild>
    </w:div>
    <w:div w:id="1702241793">
      <w:bodyDiv w:val="1"/>
      <w:marLeft w:val="0"/>
      <w:marRight w:val="0"/>
      <w:marTop w:val="0"/>
      <w:marBottom w:val="0"/>
      <w:divBdr>
        <w:top w:val="none" w:sz="0" w:space="0" w:color="auto"/>
        <w:left w:val="none" w:sz="0" w:space="0" w:color="auto"/>
        <w:bottom w:val="none" w:sz="0" w:space="0" w:color="auto"/>
        <w:right w:val="none" w:sz="0" w:space="0" w:color="auto"/>
      </w:divBdr>
    </w:div>
    <w:div w:id="1702390345">
      <w:bodyDiv w:val="1"/>
      <w:marLeft w:val="0"/>
      <w:marRight w:val="0"/>
      <w:marTop w:val="0"/>
      <w:marBottom w:val="0"/>
      <w:divBdr>
        <w:top w:val="none" w:sz="0" w:space="0" w:color="auto"/>
        <w:left w:val="none" w:sz="0" w:space="0" w:color="auto"/>
        <w:bottom w:val="none" w:sz="0" w:space="0" w:color="auto"/>
        <w:right w:val="none" w:sz="0" w:space="0" w:color="auto"/>
      </w:divBdr>
    </w:div>
    <w:div w:id="1702974850">
      <w:bodyDiv w:val="1"/>
      <w:marLeft w:val="0"/>
      <w:marRight w:val="0"/>
      <w:marTop w:val="0"/>
      <w:marBottom w:val="0"/>
      <w:divBdr>
        <w:top w:val="none" w:sz="0" w:space="0" w:color="auto"/>
        <w:left w:val="none" w:sz="0" w:space="0" w:color="auto"/>
        <w:bottom w:val="none" w:sz="0" w:space="0" w:color="auto"/>
        <w:right w:val="none" w:sz="0" w:space="0" w:color="auto"/>
      </w:divBdr>
    </w:div>
    <w:div w:id="1703359185">
      <w:bodyDiv w:val="1"/>
      <w:marLeft w:val="0"/>
      <w:marRight w:val="0"/>
      <w:marTop w:val="0"/>
      <w:marBottom w:val="0"/>
      <w:divBdr>
        <w:top w:val="none" w:sz="0" w:space="0" w:color="auto"/>
        <w:left w:val="none" w:sz="0" w:space="0" w:color="auto"/>
        <w:bottom w:val="none" w:sz="0" w:space="0" w:color="auto"/>
        <w:right w:val="none" w:sz="0" w:space="0" w:color="auto"/>
      </w:divBdr>
    </w:div>
    <w:div w:id="1703748266">
      <w:bodyDiv w:val="1"/>
      <w:marLeft w:val="0"/>
      <w:marRight w:val="0"/>
      <w:marTop w:val="0"/>
      <w:marBottom w:val="0"/>
      <w:divBdr>
        <w:top w:val="none" w:sz="0" w:space="0" w:color="auto"/>
        <w:left w:val="none" w:sz="0" w:space="0" w:color="auto"/>
        <w:bottom w:val="none" w:sz="0" w:space="0" w:color="auto"/>
        <w:right w:val="none" w:sz="0" w:space="0" w:color="auto"/>
      </w:divBdr>
    </w:div>
    <w:div w:id="1704400496">
      <w:bodyDiv w:val="1"/>
      <w:marLeft w:val="0"/>
      <w:marRight w:val="0"/>
      <w:marTop w:val="0"/>
      <w:marBottom w:val="0"/>
      <w:divBdr>
        <w:top w:val="none" w:sz="0" w:space="0" w:color="auto"/>
        <w:left w:val="none" w:sz="0" w:space="0" w:color="auto"/>
        <w:bottom w:val="none" w:sz="0" w:space="0" w:color="auto"/>
        <w:right w:val="none" w:sz="0" w:space="0" w:color="auto"/>
      </w:divBdr>
    </w:div>
    <w:div w:id="1704556159">
      <w:bodyDiv w:val="1"/>
      <w:marLeft w:val="0"/>
      <w:marRight w:val="0"/>
      <w:marTop w:val="0"/>
      <w:marBottom w:val="0"/>
      <w:divBdr>
        <w:top w:val="none" w:sz="0" w:space="0" w:color="auto"/>
        <w:left w:val="none" w:sz="0" w:space="0" w:color="auto"/>
        <w:bottom w:val="none" w:sz="0" w:space="0" w:color="auto"/>
        <w:right w:val="none" w:sz="0" w:space="0" w:color="auto"/>
      </w:divBdr>
    </w:div>
    <w:div w:id="1705788319">
      <w:bodyDiv w:val="1"/>
      <w:marLeft w:val="0"/>
      <w:marRight w:val="0"/>
      <w:marTop w:val="0"/>
      <w:marBottom w:val="0"/>
      <w:divBdr>
        <w:top w:val="none" w:sz="0" w:space="0" w:color="auto"/>
        <w:left w:val="none" w:sz="0" w:space="0" w:color="auto"/>
        <w:bottom w:val="none" w:sz="0" w:space="0" w:color="auto"/>
        <w:right w:val="none" w:sz="0" w:space="0" w:color="auto"/>
      </w:divBdr>
    </w:div>
    <w:div w:id="1706245523">
      <w:bodyDiv w:val="1"/>
      <w:marLeft w:val="0"/>
      <w:marRight w:val="0"/>
      <w:marTop w:val="0"/>
      <w:marBottom w:val="0"/>
      <w:divBdr>
        <w:top w:val="none" w:sz="0" w:space="0" w:color="auto"/>
        <w:left w:val="none" w:sz="0" w:space="0" w:color="auto"/>
        <w:bottom w:val="none" w:sz="0" w:space="0" w:color="auto"/>
        <w:right w:val="none" w:sz="0" w:space="0" w:color="auto"/>
      </w:divBdr>
    </w:div>
    <w:div w:id="1706903341">
      <w:bodyDiv w:val="1"/>
      <w:marLeft w:val="0"/>
      <w:marRight w:val="0"/>
      <w:marTop w:val="0"/>
      <w:marBottom w:val="0"/>
      <w:divBdr>
        <w:top w:val="none" w:sz="0" w:space="0" w:color="auto"/>
        <w:left w:val="none" w:sz="0" w:space="0" w:color="auto"/>
        <w:bottom w:val="none" w:sz="0" w:space="0" w:color="auto"/>
        <w:right w:val="none" w:sz="0" w:space="0" w:color="auto"/>
      </w:divBdr>
    </w:div>
    <w:div w:id="1707414685">
      <w:bodyDiv w:val="1"/>
      <w:marLeft w:val="0"/>
      <w:marRight w:val="0"/>
      <w:marTop w:val="0"/>
      <w:marBottom w:val="0"/>
      <w:divBdr>
        <w:top w:val="none" w:sz="0" w:space="0" w:color="auto"/>
        <w:left w:val="none" w:sz="0" w:space="0" w:color="auto"/>
        <w:bottom w:val="none" w:sz="0" w:space="0" w:color="auto"/>
        <w:right w:val="none" w:sz="0" w:space="0" w:color="auto"/>
      </w:divBdr>
    </w:div>
    <w:div w:id="1707829568">
      <w:bodyDiv w:val="1"/>
      <w:marLeft w:val="0"/>
      <w:marRight w:val="0"/>
      <w:marTop w:val="0"/>
      <w:marBottom w:val="0"/>
      <w:divBdr>
        <w:top w:val="none" w:sz="0" w:space="0" w:color="auto"/>
        <w:left w:val="none" w:sz="0" w:space="0" w:color="auto"/>
        <w:bottom w:val="none" w:sz="0" w:space="0" w:color="auto"/>
        <w:right w:val="none" w:sz="0" w:space="0" w:color="auto"/>
      </w:divBdr>
    </w:div>
    <w:div w:id="1707874616">
      <w:bodyDiv w:val="1"/>
      <w:marLeft w:val="0"/>
      <w:marRight w:val="0"/>
      <w:marTop w:val="0"/>
      <w:marBottom w:val="0"/>
      <w:divBdr>
        <w:top w:val="none" w:sz="0" w:space="0" w:color="auto"/>
        <w:left w:val="none" w:sz="0" w:space="0" w:color="auto"/>
        <w:bottom w:val="none" w:sz="0" w:space="0" w:color="auto"/>
        <w:right w:val="none" w:sz="0" w:space="0" w:color="auto"/>
      </w:divBdr>
    </w:div>
    <w:div w:id="1708140071">
      <w:bodyDiv w:val="1"/>
      <w:marLeft w:val="0"/>
      <w:marRight w:val="0"/>
      <w:marTop w:val="0"/>
      <w:marBottom w:val="0"/>
      <w:divBdr>
        <w:top w:val="none" w:sz="0" w:space="0" w:color="auto"/>
        <w:left w:val="none" w:sz="0" w:space="0" w:color="auto"/>
        <w:bottom w:val="none" w:sz="0" w:space="0" w:color="auto"/>
        <w:right w:val="none" w:sz="0" w:space="0" w:color="auto"/>
      </w:divBdr>
    </w:div>
    <w:div w:id="1708414305">
      <w:bodyDiv w:val="1"/>
      <w:marLeft w:val="0"/>
      <w:marRight w:val="0"/>
      <w:marTop w:val="0"/>
      <w:marBottom w:val="0"/>
      <w:divBdr>
        <w:top w:val="none" w:sz="0" w:space="0" w:color="auto"/>
        <w:left w:val="none" w:sz="0" w:space="0" w:color="auto"/>
        <w:bottom w:val="none" w:sz="0" w:space="0" w:color="auto"/>
        <w:right w:val="none" w:sz="0" w:space="0" w:color="auto"/>
      </w:divBdr>
    </w:div>
    <w:div w:id="1709259443">
      <w:bodyDiv w:val="1"/>
      <w:marLeft w:val="0"/>
      <w:marRight w:val="0"/>
      <w:marTop w:val="0"/>
      <w:marBottom w:val="0"/>
      <w:divBdr>
        <w:top w:val="none" w:sz="0" w:space="0" w:color="auto"/>
        <w:left w:val="none" w:sz="0" w:space="0" w:color="auto"/>
        <w:bottom w:val="none" w:sz="0" w:space="0" w:color="auto"/>
        <w:right w:val="none" w:sz="0" w:space="0" w:color="auto"/>
      </w:divBdr>
    </w:div>
    <w:div w:id="1709914907">
      <w:bodyDiv w:val="1"/>
      <w:marLeft w:val="0"/>
      <w:marRight w:val="0"/>
      <w:marTop w:val="0"/>
      <w:marBottom w:val="0"/>
      <w:divBdr>
        <w:top w:val="none" w:sz="0" w:space="0" w:color="auto"/>
        <w:left w:val="none" w:sz="0" w:space="0" w:color="auto"/>
        <w:bottom w:val="none" w:sz="0" w:space="0" w:color="auto"/>
        <w:right w:val="none" w:sz="0" w:space="0" w:color="auto"/>
      </w:divBdr>
    </w:div>
    <w:div w:id="1711148512">
      <w:bodyDiv w:val="1"/>
      <w:marLeft w:val="0"/>
      <w:marRight w:val="0"/>
      <w:marTop w:val="0"/>
      <w:marBottom w:val="0"/>
      <w:divBdr>
        <w:top w:val="none" w:sz="0" w:space="0" w:color="auto"/>
        <w:left w:val="none" w:sz="0" w:space="0" w:color="auto"/>
        <w:bottom w:val="none" w:sz="0" w:space="0" w:color="auto"/>
        <w:right w:val="none" w:sz="0" w:space="0" w:color="auto"/>
      </w:divBdr>
    </w:div>
    <w:div w:id="1711955348">
      <w:bodyDiv w:val="1"/>
      <w:marLeft w:val="0"/>
      <w:marRight w:val="0"/>
      <w:marTop w:val="0"/>
      <w:marBottom w:val="0"/>
      <w:divBdr>
        <w:top w:val="none" w:sz="0" w:space="0" w:color="auto"/>
        <w:left w:val="none" w:sz="0" w:space="0" w:color="auto"/>
        <w:bottom w:val="none" w:sz="0" w:space="0" w:color="auto"/>
        <w:right w:val="none" w:sz="0" w:space="0" w:color="auto"/>
      </w:divBdr>
    </w:div>
    <w:div w:id="1712877166">
      <w:bodyDiv w:val="1"/>
      <w:marLeft w:val="0"/>
      <w:marRight w:val="0"/>
      <w:marTop w:val="0"/>
      <w:marBottom w:val="0"/>
      <w:divBdr>
        <w:top w:val="none" w:sz="0" w:space="0" w:color="auto"/>
        <w:left w:val="none" w:sz="0" w:space="0" w:color="auto"/>
        <w:bottom w:val="none" w:sz="0" w:space="0" w:color="auto"/>
        <w:right w:val="none" w:sz="0" w:space="0" w:color="auto"/>
      </w:divBdr>
    </w:div>
    <w:div w:id="1713530008">
      <w:bodyDiv w:val="1"/>
      <w:marLeft w:val="0"/>
      <w:marRight w:val="0"/>
      <w:marTop w:val="0"/>
      <w:marBottom w:val="0"/>
      <w:divBdr>
        <w:top w:val="none" w:sz="0" w:space="0" w:color="auto"/>
        <w:left w:val="none" w:sz="0" w:space="0" w:color="auto"/>
        <w:bottom w:val="none" w:sz="0" w:space="0" w:color="auto"/>
        <w:right w:val="none" w:sz="0" w:space="0" w:color="auto"/>
      </w:divBdr>
    </w:div>
    <w:div w:id="1714233560">
      <w:bodyDiv w:val="1"/>
      <w:marLeft w:val="0"/>
      <w:marRight w:val="0"/>
      <w:marTop w:val="0"/>
      <w:marBottom w:val="0"/>
      <w:divBdr>
        <w:top w:val="none" w:sz="0" w:space="0" w:color="auto"/>
        <w:left w:val="none" w:sz="0" w:space="0" w:color="auto"/>
        <w:bottom w:val="none" w:sz="0" w:space="0" w:color="auto"/>
        <w:right w:val="none" w:sz="0" w:space="0" w:color="auto"/>
      </w:divBdr>
    </w:div>
    <w:div w:id="1714501128">
      <w:bodyDiv w:val="1"/>
      <w:marLeft w:val="0"/>
      <w:marRight w:val="0"/>
      <w:marTop w:val="0"/>
      <w:marBottom w:val="0"/>
      <w:divBdr>
        <w:top w:val="none" w:sz="0" w:space="0" w:color="auto"/>
        <w:left w:val="none" w:sz="0" w:space="0" w:color="auto"/>
        <w:bottom w:val="none" w:sz="0" w:space="0" w:color="auto"/>
        <w:right w:val="none" w:sz="0" w:space="0" w:color="auto"/>
      </w:divBdr>
    </w:div>
    <w:div w:id="1714692383">
      <w:bodyDiv w:val="1"/>
      <w:marLeft w:val="0"/>
      <w:marRight w:val="0"/>
      <w:marTop w:val="0"/>
      <w:marBottom w:val="0"/>
      <w:divBdr>
        <w:top w:val="none" w:sz="0" w:space="0" w:color="auto"/>
        <w:left w:val="none" w:sz="0" w:space="0" w:color="auto"/>
        <w:bottom w:val="none" w:sz="0" w:space="0" w:color="auto"/>
        <w:right w:val="none" w:sz="0" w:space="0" w:color="auto"/>
      </w:divBdr>
    </w:div>
    <w:div w:id="1715427959">
      <w:bodyDiv w:val="1"/>
      <w:marLeft w:val="0"/>
      <w:marRight w:val="0"/>
      <w:marTop w:val="0"/>
      <w:marBottom w:val="0"/>
      <w:divBdr>
        <w:top w:val="none" w:sz="0" w:space="0" w:color="auto"/>
        <w:left w:val="none" w:sz="0" w:space="0" w:color="auto"/>
        <w:bottom w:val="none" w:sz="0" w:space="0" w:color="auto"/>
        <w:right w:val="none" w:sz="0" w:space="0" w:color="auto"/>
      </w:divBdr>
    </w:div>
    <w:div w:id="1719010230">
      <w:bodyDiv w:val="1"/>
      <w:marLeft w:val="0"/>
      <w:marRight w:val="0"/>
      <w:marTop w:val="0"/>
      <w:marBottom w:val="0"/>
      <w:divBdr>
        <w:top w:val="none" w:sz="0" w:space="0" w:color="auto"/>
        <w:left w:val="none" w:sz="0" w:space="0" w:color="auto"/>
        <w:bottom w:val="none" w:sz="0" w:space="0" w:color="auto"/>
        <w:right w:val="none" w:sz="0" w:space="0" w:color="auto"/>
      </w:divBdr>
    </w:div>
    <w:div w:id="1719091378">
      <w:bodyDiv w:val="1"/>
      <w:marLeft w:val="0"/>
      <w:marRight w:val="0"/>
      <w:marTop w:val="0"/>
      <w:marBottom w:val="0"/>
      <w:divBdr>
        <w:top w:val="none" w:sz="0" w:space="0" w:color="auto"/>
        <w:left w:val="none" w:sz="0" w:space="0" w:color="auto"/>
        <w:bottom w:val="none" w:sz="0" w:space="0" w:color="auto"/>
        <w:right w:val="none" w:sz="0" w:space="0" w:color="auto"/>
      </w:divBdr>
    </w:div>
    <w:div w:id="1720739532">
      <w:bodyDiv w:val="1"/>
      <w:marLeft w:val="0"/>
      <w:marRight w:val="0"/>
      <w:marTop w:val="0"/>
      <w:marBottom w:val="0"/>
      <w:divBdr>
        <w:top w:val="none" w:sz="0" w:space="0" w:color="auto"/>
        <w:left w:val="none" w:sz="0" w:space="0" w:color="auto"/>
        <w:bottom w:val="none" w:sz="0" w:space="0" w:color="auto"/>
        <w:right w:val="none" w:sz="0" w:space="0" w:color="auto"/>
      </w:divBdr>
    </w:div>
    <w:div w:id="1721200346">
      <w:bodyDiv w:val="1"/>
      <w:marLeft w:val="0"/>
      <w:marRight w:val="0"/>
      <w:marTop w:val="0"/>
      <w:marBottom w:val="0"/>
      <w:divBdr>
        <w:top w:val="none" w:sz="0" w:space="0" w:color="auto"/>
        <w:left w:val="none" w:sz="0" w:space="0" w:color="auto"/>
        <w:bottom w:val="none" w:sz="0" w:space="0" w:color="auto"/>
        <w:right w:val="none" w:sz="0" w:space="0" w:color="auto"/>
      </w:divBdr>
    </w:div>
    <w:div w:id="1723867924">
      <w:bodyDiv w:val="1"/>
      <w:marLeft w:val="0"/>
      <w:marRight w:val="0"/>
      <w:marTop w:val="0"/>
      <w:marBottom w:val="0"/>
      <w:divBdr>
        <w:top w:val="none" w:sz="0" w:space="0" w:color="auto"/>
        <w:left w:val="none" w:sz="0" w:space="0" w:color="auto"/>
        <w:bottom w:val="none" w:sz="0" w:space="0" w:color="auto"/>
        <w:right w:val="none" w:sz="0" w:space="0" w:color="auto"/>
      </w:divBdr>
    </w:div>
    <w:div w:id="1724330357">
      <w:bodyDiv w:val="1"/>
      <w:marLeft w:val="0"/>
      <w:marRight w:val="0"/>
      <w:marTop w:val="0"/>
      <w:marBottom w:val="0"/>
      <w:divBdr>
        <w:top w:val="none" w:sz="0" w:space="0" w:color="auto"/>
        <w:left w:val="none" w:sz="0" w:space="0" w:color="auto"/>
        <w:bottom w:val="none" w:sz="0" w:space="0" w:color="auto"/>
        <w:right w:val="none" w:sz="0" w:space="0" w:color="auto"/>
      </w:divBdr>
    </w:div>
    <w:div w:id="1725909230">
      <w:bodyDiv w:val="1"/>
      <w:marLeft w:val="0"/>
      <w:marRight w:val="0"/>
      <w:marTop w:val="0"/>
      <w:marBottom w:val="0"/>
      <w:divBdr>
        <w:top w:val="none" w:sz="0" w:space="0" w:color="auto"/>
        <w:left w:val="none" w:sz="0" w:space="0" w:color="auto"/>
        <w:bottom w:val="none" w:sz="0" w:space="0" w:color="auto"/>
        <w:right w:val="none" w:sz="0" w:space="0" w:color="auto"/>
      </w:divBdr>
    </w:div>
    <w:div w:id="1726562877">
      <w:bodyDiv w:val="1"/>
      <w:marLeft w:val="0"/>
      <w:marRight w:val="0"/>
      <w:marTop w:val="0"/>
      <w:marBottom w:val="0"/>
      <w:divBdr>
        <w:top w:val="none" w:sz="0" w:space="0" w:color="auto"/>
        <w:left w:val="none" w:sz="0" w:space="0" w:color="auto"/>
        <w:bottom w:val="none" w:sz="0" w:space="0" w:color="auto"/>
        <w:right w:val="none" w:sz="0" w:space="0" w:color="auto"/>
      </w:divBdr>
    </w:div>
    <w:div w:id="1727485816">
      <w:bodyDiv w:val="1"/>
      <w:marLeft w:val="0"/>
      <w:marRight w:val="0"/>
      <w:marTop w:val="0"/>
      <w:marBottom w:val="0"/>
      <w:divBdr>
        <w:top w:val="none" w:sz="0" w:space="0" w:color="auto"/>
        <w:left w:val="none" w:sz="0" w:space="0" w:color="auto"/>
        <w:bottom w:val="none" w:sz="0" w:space="0" w:color="auto"/>
        <w:right w:val="none" w:sz="0" w:space="0" w:color="auto"/>
      </w:divBdr>
    </w:div>
    <w:div w:id="1727954049">
      <w:bodyDiv w:val="1"/>
      <w:marLeft w:val="0"/>
      <w:marRight w:val="0"/>
      <w:marTop w:val="0"/>
      <w:marBottom w:val="0"/>
      <w:divBdr>
        <w:top w:val="none" w:sz="0" w:space="0" w:color="auto"/>
        <w:left w:val="none" w:sz="0" w:space="0" w:color="auto"/>
        <w:bottom w:val="none" w:sz="0" w:space="0" w:color="auto"/>
        <w:right w:val="none" w:sz="0" w:space="0" w:color="auto"/>
      </w:divBdr>
    </w:div>
    <w:div w:id="1728457323">
      <w:bodyDiv w:val="1"/>
      <w:marLeft w:val="0"/>
      <w:marRight w:val="0"/>
      <w:marTop w:val="0"/>
      <w:marBottom w:val="0"/>
      <w:divBdr>
        <w:top w:val="none" w:sz="0" w:space="0" w:color="auto"/>
        <w:left w:val="none" w:sz="0" w:space="0" w:color="auto"/>
        <w:bottom w:val="none" w:sz="0" w:space="0" w:color="auto"/>
        <w:right w:val="none" w:sz="0" w:space="0" w:color="auto"/>
      </w:divBdr>
    </w:div>
    <w:div w:id="1728986783">
      <w:bodyDiv w:val="1"/>
      <w:marLeft w:val="0"/>
      <w:marRight w:val="0"/>
      <w:marTop w:val="0"/>
      <w:marBottom w:val="0"/>
      <w:divBdr>
        <w:top w:val="none" w:sz="0" w:space="0" w:color="auto"/>
        <w:left w:val="none" w:sz="0" w:space="0" w:color="auto"/>
        <w:bottom w:val="none" w:sz="0" w:space="0" w:color="auto"/>
        <w:right w:val="none" w:sz="0" w:space="0" w:color="auto"/>
      </w:divBdr>
    </w:div>
    <w:div w:id="1729180503">
      <w:bodyDiv w:val="1"/>
      <w:marLeft w:val="0"/>
      <w:marRight w:val="0"/>
      <w:marTop w:val="0"/>
      <w:marBottom w:val="0"/>
      <w:divBdr>
        <w:top w:val="none" w:sz="0" w:space="0" w:color="auto"/>
        <w:left w:val="none" w:sz="0" w:space="0" w:color="auto"/>
        <w:bottom w:val="none" w:sz="0" w:space="0" w:color="auto"/>
        <w:right w:val="none" w:sz="0" w:space="0" w:color="auto"/>
      </w:divBdr>
    </w:div>
    <w:div w:id="1729646012">
      <w:bodyDiv w:val="1"/>
      <w:marLeft w:val="0"/>
      <w:marRight w:val="0"/>
      <w:marTop w:val="0"/>
      <w:marBottom w:val="0"/>
      <w:divBdr>
        <w:top w:val="none" w:sz="0" w:space="0" w:color="auto"/>
        <w:left w:val="none" w:sz="0" w:space="0" w:color="auto"/>
        <w:bottom w:val="none" w:sz="0" w:space="0" w:color="auto"/>
        <w:right w:val="none" w:sz="0" w:space="0" w:color="auto"/>
      </w:divBdr>
    </w:div>
    <w:div w:id="1730104627">
      <w:bodyDiv w:val="1"/>
      <w:marLeft w:val="0"/>
      <w:marRight w:val="0"/>
      <w:marTop w:val="0"/>
      <w:marBottom w:val="0"/>
      <w:divBdr>
        <w:top w:val="none" w:sz="0" w:space="0" w:color="auto"/>
        <w:left w:val="none" w:sz="0" w:space="0" w:color="auto"/>
        <w:bottom w:val="none" w:sz="0" w:space="0" w:color="auto"/>
        <w:right w:val="none" w:sz="0" w:space="0" w:color="auto"/>
      </w:divBdr>
    </w:div>
    <w:div w:id="1730617248">
      <w:bodyDiv w:val="1"/>
      <w:marLeft w:val="0"/>
      <w:marRight w:val="0"/>
      <w:marTop w:val="0"/>
      <w:marBottom w:val="0"/>
      <w:divBdr>
        <w:top w:val="none" w:sz="0" w:space="0" w:color="auto"/>
        <w:left w:val="none" w:sz="0" w:space="0" w:color="auto"/>
        <w:bottom w:val="none" w:sz="0" w:space="0" w:color="auto"/>
        <w:right w:val="none" w:sz="0" w:space="0" w:color="auto"/>
      </w:divBdr>
    </w:div>
    <w:div w:id="1730691120">
      <w:bodyDiv w:val="1"/>
      <w:marLeft w:val="0"/>
      <w:marRight w:val="0"/>
      <w:marTop w:val="0"/>
      <w:marBottom w:val="0"/>
      <w:divBdr>
        <w:top w:val="none" w:sz="0" w:space="0" w:color="auto"/>
        <w:left w:val="none" w:sz="0" w:space="0" w:color="auto"/>
        <w:bottom w:val="none" w:sz="0" w:space="0" w:color="auto"/>
        <w:right w:val="none" w:sz="0" w:space="0" w:color="auto"/>
      </w:divBdr>
    </w:div>
    <w:div w:id="1730954361">
      <w:bodyDiv w:val="1"/>
      <w:marLeft w:val="0"/>
      <w:marRight w:val="0"/>
      <w:marTop w:val="0"/>
      <w:marBottom w:val="0"/>
      <w:divBdr>
        <w:top w:val="none" w:sz="0" w:space="0" w:color="auto"/>
        <w:left w:val="none" w:sz="0" w:space="0" w:color="auto"/>
        <w:bottom w:val="none" w:sz="0" w:space="0" w:color="auto"/>
        <w:right w:val="none" w:sz="0" w:space="0" w:color="auto"/>
      </w:divBdr>
    </w:div>
    <w:div w:id="1732338655">
      <w:bodyDiv w:val="1"/>
      <w:marLeft w:val="0"/>
      <w:marRight w:val="0"/>
      <w:marTop w:val="0"/>
      <w:marBottom w:val="0"/>
      <w:divBdr>
        <w:top w:val="none" w:sz="0" w:space="0" w:color="auto"/>
        <w:left w:val="none" w:sz="0" w:space="0" w:color="auto"/>
        <w:bottom w:val="none" w:sz="0" w:space="0" w:color="auto"/>
        <w:right w:val="none" w:sz="0" w:space="0" w:color="auto"/>
      </w:divBdr>
    </w:div>
    <w:div w:id="1732998336">
      <w:bodyDiv w:val="1"/>
      <w:marLeft w:val="0"/>
      <w:marRight w:val="0"/>
      <w:marTop w:val="0"/>
      <w:marBottom w:val="0"/>
      <w:divBdr>
        <w:top w:val="none" w:sz="0" w:space="0" w:color="auto"/>
        <w:left w:val="none" w:sz="0" w:space="0" w:color="auto"/>
        <w:bottom w:val="none" w:sz="0" w:space="0" w:color="auto"/>
        <w:right w:val="none" w:sz="0" w:space="0" w:color="auto"/>
      </w:divBdr>
    </w:div>
    <w:div w:id="1733699382">
      <w:bodyDiv w:val="1"/>
      <w:marLeft w:val="0"/>
      <w:marRight w:val="0"/>
      <w:marTop w:val="0"/>
      <w:marBottom w:val="0"/>
      <w:divBdr>
        <w:top w:val="none" w:sz="0" w:space="0" w:color="auto"/>
        <w:left w:val="none" w:sz="0" w:space="0" w:color="auto"/>
        <w:bottom w:val="none" w:sz="0" w:space="0" w:color="auto"/>
        <w:right w:val="none" w:sz="0" w:space="0" w:color="auto"/>
      </w:divBdr>
    </w:div>
    <w:div w:id="1734035668">
      <w:bodyDiv w:val="1"/>
      <w:marLeft w:val="0"/>
      <w:marRight w:val="0"/>
      <w:marTop w:val="0"/>
      <w:marBottom w:val="0"/>
      <w:divBdr>
        <w:top w:val="none" w:sz="0" w:space="0" w:color="auto"/>
        <w:left w:val="none" w:sz="0" w:space="0" w:color="auto"/>
        <w:bottom w:val="none" w:sz="0" w:space="0" w:color="auto"/>
        <w:right w:val="none" w:sz="0" w:space="0" w:color="auto"/>
      </w:divBdr>
    </w:div>
    <w:div w:id="1734086768">
      <w:bodyDiv w:val="1"/>
      <w:marLeft w:val="0"/>
      <w:marRight w:val="0"/>
      <w:marTop w:val="0"/>
      <w:marBottom w:val="0"/>
      <w:divBdr>
        <w:top w:val="none" w:sz="0" w:space="0" w:color="auto"/>
        <w:left w:val="none" w:sz="0" w:space="0" w:color="auto"/>
        <w:bottom w:val="none" w:sz="0" w:space="0" w:color="auto"/>
        <w:right w:val="none" w:sz="0" w:space="0" w:color="auto"/>
      </w:divBdr>
    </w:div>
    <w:div w:id="1736077398">
      <w:bodyDiv w:val="1"/>
      <w:marLeft w:val="0"/>
      <w:marRight w:val="0"/>
      <w:marTop w:val="0"/>
      <w:marBottom w:val="0"/>
      <w:divBdr>
        <w:top w:val="none" w:sz="0" w:space="0" w:color="auto"/>
        <w:left w:val="none" w:sz="0" w:space="0" w:color="auto"/>
        <w:bottom w:val="none" w:sz="0" w:space="0" w:color="auto"/>
        <w:right w:val="none" w:sz="0" w:space="0" w:color="auto"/>
      </w:divBdr>
    </w:div>
    <w:div w:id="1736391697">
      <w:bodyDiv w:val="1"/>
      <w:marLeft w:val="0"/>
      <w:marRight w:val="0"/>
      <w:marTop w:val="0"/>
      <w:marBottom w:val="0"/>
      <w:divBdr>
        <w:top w:val="none" w:sz="0" w:space="0" w:color="auto"/>
        <w:left w:val="none" w:sz="0" w:space="0" w:color="auto"/>
        <w:bottom w:val="none" w:sz="0" w:space="0" w:color="auto"/>
        <w:right w:val="none" w:sz="0" w:space="0" w:color="auto"/>
      </w:divBdr>
    </w:div>
    <w:div w:id="1738429924">
      <w:bodyDiv w:val="1"/>
      <w:marLeft w:val="0"/>
      <w:marRight w:val="0"/>
      <w:marTop w:val="0"/>
      <w:marBottom w:val="0"/>
      <w:divBdr>
        <w:top w:val="none" w:sz="0" w:space="0" w:color="auto"/>
        <w:left w:val="none" w:sz="0" w:space="0" w:color="auto"/>
        <w:bottom w:val="none" w:sz="0" w:space="0" w:color="auto"/>
        <w:right w:val="none" w:sz="0" w:space="0" w:color="auto"/>
      </w:divBdr>
    </w:div>
    <w:div w:id="1739984933">
      <w:bodyDiv w:val="1"/>
      <w:marLeft w:val="0"/>
      <w:marRight w:val="0"/>
      <w:marTop w:val="0"/>
      <w:marBottom w:val="0"/>
      <w:divBdr>
        <w:top w:val="none" w:sz="0" w:space="0" w:color="auto"/>
        <w:left w:val="none" w:sz="0" w:space="0" w:color="auto"/>
        <w:bottom w:val="none" w:sz="0" w:space="0" w:color="auto"/>
        <w:right w:val="none" w:sz="0" w:space="0" w:color="auto"/>
      </w:divBdr>
    </w:div>
    <w:div w:id="1740251881">
      <w:bodyDiv w:val="1"/>
      <w:marLeft w:val="0"/>
      <w:marRight w:val="0"/>
      <w:marTop w:val="0"/>
      <w:marBottom w:val="0"/>
      <w:divBdr>
        <w:top w:val="none" w:sz="0" w:space="0" w:color="auto"/>
        <w:left w:val="none" w:sz="0" w:space="0" w:color="auto"/>
        <w:bottom w:val="none" w:sz="0" w:space="0" w:color="auto"/>
        <w:right w:val="none" w:sz="0" w:space="0" w:color="auto"/>
      </w:divBdr>
    </w:div>
    <w:div w:id="1740715787">
      <w:bodyDiv w:val="1"/>
      <w:marLeft w:val="0"/>
      <w:marRight w:val="0"/>
      <w:marTop w:val="0"/>
      <w:marBottom w:val="0"/>
      <w:divBdr>
        <w:top w:val="none" w:sz="0" w:space="0" w:color="auto"/>
        <w:left w:val="none" w:sz="0" w:space="0" w:color="auto"/>
        <w:bottom w:val="none" w:sz="0" w:space="0" w:color="auto"/>
        <w:right w:val="none" w:sz="0" w:space="0" w:color="auto"/>
      </w:divBdr>
    </w:div>
    <w:div w:id="1740908254">
      <w:bodyDiv w:val="1"/>
      <w:marLeft w:val="0"/>
      <w:marRight w:val="0"/>
      <w:marTop w:val="0"/>
      <w:marBottom w:val="0"/>
      <w:divBdr>
        <w:top w:val="none" w:sz="0" w:space="0" w:color="auto"/>
        <w:left w:val="none" w:sz="0" w:space="0" w:color="auto"/>
        <w:bottom w:val="none" w:sz="0" w:space="0" w:color="auto"/>
        <w:right w:val="none" w:sz="0" w:space="0" w:color="auto"/>
      </w:divBdr>
    </w:div>
    <w:div w:id="1741058742">
      <w:bodyDiv w:val="1"/>
      <w:marLeft w:val="0"/>
      <w:marRight w:val="0"/>
      <w:marTop w:val="0"/>
      <w:marBottom w:val="0"/>
      <w:divBdr>
        <w:top w:val="none" w:sz="0" w:space="0" w:color="auto"/>
        <w:left w:val="none" w:sz="0" w:space="0" w:color="auto"/>
        <w:bottom w:val="none" w:sz="0" w:space="0" w:color="auto"/>
        <w:right w:val="none" w:sz="0" w:space="0" w:color="auto"/>
      </w:divBdr>
    </w:div>
    <w:div w:id="1741906405">
      <w:bodyDiv w:val="1"/>
      <w:marLeft w:val="0"/>
      <w:marRight w:val="0"/>
      <w:marTop w:val="0"/>
      <w:marBottom w:val="0"/>
      <w:divBdr>
        <w:top w:val="none" w:sz="0" w:space="0" w:color="auto"/>
        <w:left w:val="none" w:sz="0" w:space="0" w:color="auto"/>
        <w:bottom w:val="none" w:sz="0" w:space="0" w:color="auto"/>
        <w:right w:val="none" w:sz="0" w:space="0" w:color="auto"/>
      </w:divBdr>
    </w:div>
    <w:div w:id="1742559729">
      <w:bodyDiv w:val="1"/>
      <w:marLeft w:val="0"/>
      <w:marRight w:val="0"/>
      <w:marTop w:val="0"/>
      <w:marBottom w:val="0"/>
      <w:divBdr>
        <w:top w:val="none" w:sz="0" w:space="0" w:color="auto"/>
        <w:left w:val="none" w:sz="0" w:space="0" w:color="auto"/>
        <w:bottom w:val="none" w:sz="0" w:space="0" w:color="auto"/>
        <w:right w:val="none" w:sz="0" w:space="0" w:color="auto"/>
      </w:divBdr>
    </w:div>
    <w:div w:id="1742831416">
      <w:bodyDiv w:val="1"/>
      <w:marLeft w:val="0"/>
      <w:marRight w:val="0"/>
      <w:marTop w:val="0"/>
      <w:marBottom w:val="0"/>
      <w:divBdr>
        <w:top w:val="none" w:sz="0" w:space="0" w:color="auto"/>
        <w:left w:val="none" w:sz="0" w:space="0" w:color="auto"/>
        <w:bottom w:val="none" w:sz="0" w:space="0" w:color="auto"/>
        <w:right w:val="none" w:sz="0" w:space="0" w:color="auto"/>
      </w:divBdr>
    </w:div>
    <w:div w:id="1742946384">
      <w:bodyDiv w:val="1"/>
      <w:marLeft w:val="0"/>
      <w:marRight w:val="0"/>
      <w:marTop w:val="0"/>
      <w:marBottom w:val="0"/>
      <w:divBdr>
        <w:top w:val="none" w:sz="0" w:space="0" w:color="auto"/>
        <w:left w:val="none" w:sz="0" w:space="0" w:color="auto"/>
        <w:bottom w:val="none" w:sz="0" w:space="0" w:color="auto"/>
        <w:right w:val="none" w:sz="0" w:space="0" w:color="auto"/>
      </w:divBdr>
    </w:div>
    <w:div w:id="1743485637">
      <w:bodyDiv w:val="1"/>
      <w:marLeft w:val="0"/>
      <w:marRight w:val="0"/>
      <w:marTop w:val="0"/>
      <w:marBottom w:val="0"/>
      <w:divBdr>
        <w:top w:val="none" w:sz="0" w:space="0" w:color="auto"/>
        <w:left w:val="none" w:sz="0" w:space="0" w:color="auto"/>
        <w:bottom w:val="none" w:sz="0" w:space="0" w:color="auto"/>
        <w:right w:val="none" w:sz="0" w:space="0" w:color="auto"/>
      </w:divBdr>
    </w:div>
    <w:div w:id="1744450372">
      <w:bodyDiv w:val="1"/>
      <w:marLeft w:val="0"/>
      <w:marRight w:val="0"/>
      <w:marTop w:val="0"/>
      <w:marBottom w:val="0"/>
      <w:divBdr>
        <w:top w:val="none" w:sz="0" w:space="0" w:color="auto"/>
        <w:left w:val="none" w:sz="0" w:space="0" w:color="auto"/>
        <w:bottom w:val="none" w:sz="0" w:space="0" w:color="auto"/>
        <w:right w:val="none" w:sz="0" w:space="0" w:color="auto"/>
      </w:divBdr>
      <w:divsChild>
        <w:div w:id="2093624202">
          <w:marLeft w:val="0"/>
          <w:marRight w:val="0"/>
          <w:marTop w:val="0"/>
          <w:marBottom w:val="0"/>
          <w:divBdr>
            <w:top w:val="none" w:sz="0" w:space="0" w:color="auto"/>
            <w:left w:val="none" w:sz="0" w:space="0" w:color="auto"/>
            <w:bottom w:val="none" w:sz="0" w:space="0" w:color="auto"/>
            <w:right w:val="none" w:sz="0" w:space="0" w:color="auto"/>
          </w:divBdr>
        </w:div>
      </w:divsChild>
    </w:div>
    <w:div w:id="1744644231">
      <w:bodyDiv w:val="1"/>
      <w:marLeft w:val="0"/>
      <w:marRight w:val="0"/>
      <w:marTop w:val="0"/>
      <w:marBottom w:val="0"/>
      <w:divBdr>
        <w:top w:val="none" w:sz="0" w:space="0" w:color="auto"/>
        <w:left w:val="none" w:sz="0" w:space="0" w:color="auto"/>
        <w:bottom w:val="none" w:sz="0" w:space="0" w:color="auto"/>
        <w:right w:val="none" w:sz="0" w:space="0" w:color="auto"/>
      </w:divBdr>
    </w:div>
    <w:div w:id="1745057619">
      <w:bodyDiv w:val="1"/>
      <w:marLeft w:val="0"/>
      <w:marRight w:val="0"/>
      <w:marTop w:val="0"/>
      <w:marBottom w:val="0"/>
      <w:divBdr>
        <w:top w:val="none" w:sz="0" w:space="0" w:color="auto"/>
        <w:left w:val="none" w:sz="0" w:space="0" w:color="auto"/>
        <w:bottom w:val="none" w:sz="0" w:space="0" w:color="auto"/>
        <w:right w:val="none" w:sz="0" w:space="0" w:color="auto"/>
      </w:divBdr>
    </w:div>
    <w:div w:id="1745102082">
      <w:bodyDiv w:val="1"/>
      <w:marLeft w:val="0"/>
      <w:marRight w:val="0"/>
      <w:marTop w:val="0"/>
      <w:marBottom w:val="0"/>
      <w:divBdr>
        <w:top w:val="none" w:sz="0" w:space="0" w:color="auto"/>
        <w:left w:val="none" w:sz="0" w:space="0" w:color="auto"/>
        <w:bottom w:val="none" w:sz="0" w:space="0" w:color="auto"/>
        <w:right w:val="none" w:sz="0" w:space="0" w:color="auto"/>
      </w:divBdr>
    </w:div>
    <w:div w:id="1745104510">
      <w:bodyDiv w:val="1"/>
      <w:marLeft w:val="0"/>
      <w:marRight w:val="0"/>
      <w:marTop w:val="0"/>
      <w:marBottom w:val="0"/>
      <w:divBdr>
        <w:top w:val="none" w:sz="0" w:space="0" w:color="auto"/>
        <w:left w:val="none" w:sz="0" w:space="0" w:color="auto"/>
        <w:bottom w:val="none" w:sz="0" w:space="0" w:color="auto"/>
        <w:right w:val="none" w:sz="0" w:space="0" w:color="auto"/>
      </w:divBdr>
    </w:div>
    <w:div w:id="1746221164">
      <w:bodyDiv w:val="1"/>
      <w:marLeft w:val="0"/>
      <w:marRight w:val="0"/>
      <w:marTop w:val="0"/>
      <w:marBottom w:val="0"/>
      <w:divBdr>
        <w:top w:val="none" w:sz="0" w:space="0" w:color="auto"/>
        <w:left w:val="none" w:sz="0" w:space="0" w:color="auto"/>
        <w:bottom w:val="none" w:sz="0" w:space="0" w:color="auto"/>
        <w:right w:val="none" w:sz="0" w:space="0" w:color="auto"/>
      </w:divBdr>
    </w:div>
    <w:div w:id="1746604969">
      <w:bodyDiv w:val="1"/>
      <w:marLeft w:val="0"/>
      <w:marRight w:val="0"/>
      <w:marTop w:val="0"/>
      <w:marBottom w:val="0"/>
      <w:divBdr>
        <w:top w:val="none" w:sz="0" w:space="0" w:color="auto"/>
        <w:left w:val="none" w:sz="0" w:space="0" w:color="auto"/>
        <w:bottom w:val="none" w:sz="0" w:space="0" w:color="auto"/>
        <w:right w:val="none" w:sz="0" w:space="0" w:color="auto"/>
      </w:divBdr>
    </w:div>
    <w:div w:id="1746802348">
      <w:bodyDiv w:val="1"/>
      <w:marLeft w:val="0"/>
      <w:marRight w:val="0"/>
      <w:marTop w:val="0"/>
      <w:marBottom w:val="0"/>
      <w:divBdr>
        <w:top w:val="none" w:sz="0" w:space="0" w:color="auto"/>
        <w:left w:val="none" w:sz="0" w:space="0" w:color="auto"/>
        <w:bottom w:val="none" w:sz="0" w:space="0" w:color="auto"/>
        <w:right w:val="none" w:sz="0" w:space="0" w:color="auto"/>
      </w:divBdr>
    </w:div>
    <w:div w:id="1747334787">
      <w:bodyDiv w:val="1"/>
      <w:marLeft w:val="0"/>
      <w:marRight w:val="0"/>
      <w:marTop w:val="0"/>
      <w:marBottom w:val="0"/>
      <w:divBdr>
        <w:top w:val="none" w:sz="0" w:space="0" w:color="auto"/>
        <w:left w:val="none" w:sz="0" w:space="0" w:color="auto"/>
        <w:bottom w:val="none" w:sz="0" w:space="0" w:color="auto"/>
        <w:right w:val="none" w:sz="0" w:space="0" w:color="auto"/>
      </w:divBdr>
    </w:div>
    <w:div w:id="1747531870">
      <w:bodyDiv w:val="1"/>
      <w:marLeft w:val="0"/>
      <w:marRight w:val="0"/>
      <w:marTop w:val="0"/>
      <w:marBottom w:val="0"/>
      <w:divBdr>
        <w:top w:val="none" w:sz="0" w:space="0" w:color="auto"/>
        <w:left w:val="none" w:sz="0" w:space="0" w:color="auto"/>
        <w:bottom w:val="none" w:sz="0" w:space="0" w:color="auto"/>
        <w:right w:val="none" w:sz="0" w:space="0" w:color="auto"/>
      </w:divBdr>
    </w:div>
    <w:div w:id="1748572939">
      <w:bodyDiv w:val="1"/>
      <w:marLeft w:val="0"/>
      <w:marRight w:val="0"/>
      <w:marTop w:val="0"/>
      <w:marBottom w:val="0"/>
      <w:divBdr>
        <w:top w:val="none" w:sz="0" w:space="0" w:color="auto"/>
        <w:left w:val="none" w:sz="0" w:space="0" w:color="auto"/>
        <w:bottom w:val="none" w:sz="0" w:space="0" w:color="auto"/>
        <w:right w:val="none" w:sz="0" w:space="0" w:color="auto"/>
      </w:divBdr>
    </w:div>
    <w:div w:id="1749843378">
      <w:bodyDiv w:val="1"/>
      <w:marLeft w:val="0"/>
      <w:marRight w:val="0"/>
      <w:marTop w:val="0"/>
      <w:marBottom w:val="0"/>
      <w:divBdr>
        <w:top w:val="none" w:sz="0" w:space="0" w:color="auto"/>
        <w:left w:val="none" w:sz="0" w:space="0" w:color="auto"/>
        <w:bottom w:val="none" w:sz="0" w:space="0" w:color="auto"/>
        <w:right w:val="none" w:sz="0" w:space="0" w:color="auto"/>
      </w:divBdr>
    </w:div>
    <w:div w:id="1752585218">
      <w:bodyDiv w:val="1"/>
      <w:marLeft w:val="0"/>
      <w:marRight w:val="0"/>
      <w:marTop w:val="0"/>
      <w:marBottom w:val="0"/>
      <w:divBdr>
        <w:top w:val="none" w:sz="0" w:space="0" w:color="auto"/>
        <w:left w:val="none" w:sz="0" w:space="0" w:color="auto"/>
        <w:bottom w:val="none" w:sz="0" w:space="0" w:color="auto"/>
        <w:right w:val="none" w:sz="0" w:space="0" w:color="auto"/>
      </w:divBdr>
    </w:div>
    <w:div w:id="1753234963">
      <w:bodyDiv w:val="1"/>
      <w:marLeft w:val="0"/>
      <w:marRight w:val="0"/>
      <w:marTop w:val="0"/>
      <w:marBottom w:val="0"/>
      <w:divBdr>
        <w:top w:val="none" w:sz="0" w:space="0" w:color="auto"/>
        <w:left w:val="none" w:sz="0" w:space="0" w:color="auto"/>
        <w:bottom w:val="none" w:sz="0" w:space="0" w:color="auto"/>
        <w:right w:val="none" w:sz="0" w:space="0" w:color="auto"/>
      </w:divBdr>
    </w:div>
    <w:div w:id="1753316744">
      <w:bodyDiv w:val="1"/>
      <w:marLeft w:val="0"/>
      <w:marRight w:val="0"/>
      <w:marTop w:val="0"/>
      <w:marBottom w:val="0"/>
      <w:divBdr>
        <w:top w:val="none" w:sz="0" w:space="0" w:color="auto"/>
        <w:left w:val="none" w:sz="0" w:space="0" w:color="auto"/>
        <w:bottom w:val="none" w:sz="0" w:space="0" w:color="auto"/>
        <w:right w:val="none" w:sz="0" w:space="0" w:color="auto"/>
      </w:divBdr>
    </w:div>
    <w:div w:id="1755979388">
      <w:bodyDiv w:val="1"/>
      <w:marLeft w:val="0"/>
      <w:marRight w:val="0"/>
      <w:marTop w:val="0"/>
      <w:marBottom w:val="0"/>
      <w:divBdr>
        <w:top w:val="none" w:sz="0" w:space="0" w:color="auto"/>
        <w:left w:val="none" w:sz="0" w:space="0" w:color="auto"/>
        <w:bottom w:val="none" w:sz="0" w:space="0" w:color="auto"/>
        <w:right w:val="none" w:sz="0" w:space="0" w:color="auto"/>
      </w:divBdr>
    </w:div>
    <w:div w:id="1757049650">
      <w:bodyDiv w:val="1"/>
      <w:marLeft w:val="0"/>
      <w:marRight w:val="0"/>
      <w:marTop w:val="0"/>
      <w:marBottom w:val="0"/>
      <w:divBdr>
        <w:top w:val="none" w:sz="0" w:space="0" w:color="auto"/>
        <w:left w:val="none" w:sz="0" w:space="0" w:color="auto"/>
        <w:bottom w:val="none" w:sz="0" w:space="0" w:color="auto"/>
        <w:right w:val="none" w:sz="0" w:space="0" w:color="auto"/>
      </w:divBdr>
    </w:div>
    <w:div w:id="1757357534">
      <w:bodyDiv w:val="1"/>
      <w:marLeft w:val="0"/>
      <w:marRight w:val="0"/>
      <w:marTop w:val="0"/>
      <w:marBottom w:val="0"/>
      <w:divBdr>
        <w:top w:val="none" w:sz="0" w:space="0" w:color="auto"/>
        <w:left w:val="none" w:sz="0" w:space="0" w:color="auto"/>
        <w:bottom w:val="none" w:sz="0" w:space="0" w:color="auto"/>
        <w:right w:val="none" w:sz="0" w:space="0" w:color="auto"/>
      </w:divBdr>
    </w:div>
    <w:div w:id="1757552647">
      <w:bodyDiv w:val="1"/>
      <w:marLeft w:val="0"/>
      <w:marRight w:val="0"/>
      <w:marTop w:val="0"/>
      <w:marBottom w:val="0"/>
      <w:divBdr>
        <w:top w:val="none" w:sz="0" w:space="0" w:color="auto"/>
        <w:left w:val="none" w:sz="0" w:space="0" w:color="auto"/>
        <w:bottom w:val="none" w:sz="0" w:space="0" w:color="auto"/>
        <w:right w:val="none" w:sz="0" w:space="0" w:color="auto"/>
      </w:divBdr>
    </w:div>
    <w:div w:id="1757824532">
      <w:bodyDiv w:val="1"/>
      <w:marLeft w:val="0"/>
      <w:marRight w:val="0"/>
      <w:marTop w:val="0"/>
      <w:marBottom w:val="0"/>
      <w:divBdr>
        <w:top w:val="none" w:sz="0" w:space="0" w:color="auto"/>
        <w:left w:val="none" w:sz="0" w:space="0" w:color="auto"/>
        <w:bottom w:val="none" w:sz="0" w:space="0" w:color="auto"/>
        <w:right w:val="none" w:sz="0" w:space="0" w:color="auto"/>
      </w:divBdr>
    </w:div>
    <w:div w:id="1759517287">
      <w:bodyDiv w:val="1"/>
      <w:marLeft w:val="0"/>
      <w:marRight w:val="0"/>
      <w:marTop w:val="0"/>
      <w:marBottom w:val="0"/>
      <w:divBdr>
        <w:top w:val="none" w:sz="0" w:space="0" w:color="auto"/>
        <w:left w:val="none" w:sz="0" w:space="0" w:color="auto"/>
        <w:bottom w:val="none" w:sz="0" w:space="0" w:color="auto"/>
        <w:right w:val="none" w:sz="0" w:space="0" w:color="auto"/>
      </w:divBdr>
    </w:div>
    <w:div w:id="1759523925">
      <w:bodyDiv w:val="1"/>
      <w:marLeft w:val="0"/>
      <w:marRight w:val="0"/>
      <w:marTop w:val="0"/>
      <w:marBottom w:val="0"/>
      <w:divBdr>
        <w:top w:val="none" w:sz="0" w:space="0" w:color="auto"/>
        <w:left w:val="none" w:sz="0" w:space="0" w:color="auto"/>
        <w:bottom w:val="none" w:sz="0" w:space="0" w:color="auto"/>
        <w:right w:val="none" w:sz="0" w:space="0" w:color="auto"/>
      </w:divBdr>
    </w:div>
    <w:div w:id="1759866489">
      <w:bodyDiv w:val="1"/>
      <w:marLeft w:val="0"/>
      <w:marRight w:val="0"/>
      <w:marTop w:val="0"/>
      <w:marBottom w:val="0"/>
      <w:divBdr>
        <w:top w:val="none" w:sz="0" w:space="0" w:color="auto"/>
        <w:left w:val="none" w:sz="0" w:space="0" w:color="auto"/>
        <w:bottom w:val="none" w:sz="0" w:space="0" w:color="auto"/>
        <w:right w:val="none" w:sz="0" w:space="0" w:color="auto"/>
      </w:divBdr>
    </w:div>
    <w:div w:id="1760058376">
      <w:bodyDiv w:val="1"/>
      <w:marLeft w:val="0"/>
      <w:marRight w:val="0"/>
      <w:marTop w:val="0"/>
      <w:marBottom w:val="0"/>
      <w:divBdr>
        <w:top w:val="none" w:sz="0" w:space="0" w:color="auto"/>
        <w:left w:val="none" w:sz="0" w:space="0" w:color="auto"/>
        <w:bottom w:val="none" w:sz="0" w:space="0" w:color="auto"/>
        <w:right w:val="none" w:sz="0" w:space="0" w:color="auto"/>
      </w:divBdr>
    </w:div>
    <w:div w:id="1760981481">
      <w:bodyDiv w:val="1"/>
      <w:marLeft w:val="0"/>
      <w:marRight w:val="0"/>
      <w:marTop w:val="0"/>
      <w:marBottom w:val="0"/>
      <w:divBdr>
        <w:top w:val="none" w:sz="0" w:space="0" w:color="auto"/>
        <w:left w:val="none" w:sz="0" w:space="0" w:color="auto"/>
        <w:bottom w:val="none" w:sz="0" w:space="0" w:color="auto"/>
        <w:right w:val="none" w:sz="0" w:space="0" w:color="auto"/>
      </w:divBdr>
    </w:div>
    <w:div w:id="1761368864">
      <w:bodyDiv w:val="1"/>
      <w:marLeft w:val="0"/>
      <w:marRight w:val="0"/>
      <w:marTop w:val="0"/>
      <w:marBottom w:val="0"/>
      <w:divBdr>
        <w:top w:val="none" w:sz="0" w:space="0" w:color="auto"/>
        <w:left w:val="none" w:sz="0" w:space="0" w:color="auto"/>
        <w:bottom w:val="none" w:sz="0" w:space="0" w:color="auto"/>
        <w:right w:val="none" w:sz="0" w:space="0" w:color="auto"/>
      </w:divBdr>
    </w:div>
    <w:div w:id="1761482867">
      <w:bodyDiv w:val="1"/>
      <w:marLeft w:val="0"/>
      <w:marRight w:val="0"/>
      <w:marTop w:val="0"/>
      <w:marBottom w:val="0"/>
      <w:divBdr>
        <w:top w:val="none" w:sz="0" w:space="0" w:color="auto"/>
        <w:left w:val="none" w:sz="0" w:space="0" w:color="auto"/>
        <w:bottom w:val="none" w:sz="0" w:space="0" w:color="auto"/>
        <w:right w:val="none" w:sz="0" w:space="0" w:color="auto"/>
      </w:divBdr>
    </w:div>
    <w:div w:id="1762481011">
      <w:bodyDiv w:val="1"/>
      <w:marLeft w:val="0"/>
      <w:marRight w:val="0"/>
      <w:marTop w:val="0"/>
      <w:marBottom w:val="0"/>
      <w:divBdr>
        <w:top w:val="none" w:sz="0" w:space="0" w:color="auto"/>
        <w:left w:val="none" w:sz="0" w:space="0" w:color="auto"/>
        <w:bottom w:val="none" w:sz="0" w:space="0" w:color="auto"/>
        <w:right w:val="none" w:sz="0" w:space="0" w:color="auto"/>
      </w:divBdr>
    </w:div>
    <w:div w:id="1762794202">
      <w:bodyDiv w:val="1"/>
      <w:marLeft w:val="0"/>
      <w:marRight w:val="0"/>
      <w:marTop w:val="0"/>
      <w:marBottom w:val="0"/>
      <w:divBdr>
        <w:top w:val="none" w:sz="0" w:space="0" w:color="auto"/>
        <w:left w:val="none" w:sz="0" w:space="0" w:color="auto"/>
        <w:bottom w:val="none" w:sz="0" w:space="0" w:color="auto"/>
        <w:right w:val="none" w:sz="0" w:space="0" w:color="auto"/>
      </w:divBdr>
    </w:div>
    <w:div w:id="1763867607">
      <w:bodyDiv w:val="1"/>
      <w:marLeft w:val="0"/>
      <w:marRight w:val="0"/>
      <w:marTop w:val="0"/>
      <w:marBottom w:val="0"/>
      <w:divBdr>
        <w:top w:val="none" w:sz="0" w:space="0" w:color="auto"/>
        <w:left w:val="none" w:sz="0" w:space="0" w:color="auto"/>
        <w:bottom w:val="none" w:sz="0" w:space="0" w:color="auto"/>
        <w:right w:val="none" w:sz="0" w:space="0" w:color="auto"/>
      </w:divBdr>
    </w:div>
    <w:div w:id="1764106727">
      <w:bodyDiv w:val="1"/>
      <w:marLeft w:val="0"/>
      <w:marRight w:val="0"/>
      <w:marTop w:val="0"/>
      <w:marBottom w:val="0"/>
      <w:divBdr>
        <w:top w:val="none" w:sz="0" w:space="0" w:color="auto"/>
        <w:left w:val="none" w:sz="0" w:space="0" w:color="auto"/>
        <w:bottom w:val="none" w:sz="0" w:space="0" w:color="auto"/>
        <w:right w:val="none" w:sz="0" w:space="0" w:color="auto"/>
      </w:divBdr>
    </w:div>
    <w:div w:id="1764523962">
      <w:bodyDiv w:val="1"/>
      <w:marLeft w:val="0"/>
      <w:marRight w:val="0"/>
      <w:marTop w:val="0"/>
      <w:marBottom w:val="0"/>
      <w:divBdr>
        <w:top w:val="none" w:sz="0" w:space="0" w:color="auto"/>
        <w:left w:val="none" w:sz="0" w:space="0" w:color="auto"/>
        <w:bottom w:val="none" w:sz="0" w:space="0" w:color="auto"/>
        <w:right w:val="none" w:sz="0" w:space="0" w:color="auto"/>
      </w:divBdr>
    </w:div>
    <w:div w:id="1764914302">
      <w:bodyDiv w:val="1"/>
      <w:marLeft w:val="0"/>
      <w:marRight w:val="0"/>
      <w:marTop w:val="0"/>
      <w:marBottom w:val="0"/>
      <w:divBdr>
        <w:top w:val="none" w:sz="0" w:space="0" w:color="auto"/>
        <w:left w:val="none" w:sz="0" w:space="0" w:color="auto"/>
        <w:bottom w:val="none" w:sz="0" w:space="0" w:color="auto"/>
        <w:right w:val="none" w:sz="0" w:space="0" w:color="auto"/>
      </w:divBdr>
    </w:div>
    <w:div w:id="1765565905">
      <w:bodyDiv w:val="1"/>
      <w:marLeft w:val="0"/>
      <w:marRight w:val="0"/>
      <w:marTop w:val="0"/>
      <w:marBottom w:val="0"/>
      <w:divBdr>
        <w:top w:val="none" w:sz="0" w:space="0" w:color="auto"/>
        <w:left w:val="none" w:sz="0" w:space="0" w:color="auto"/>
        <w:bottom w:val="none" w:sz="0" w:space="0" w:color="auto"/>
        <w:right w:val="none" w:sz="0" w:space="0" w:color="auto"/>
      </w:divBdr>
      <w:divsChild>
        <w:div w:id="989016047">
          <w:marLeft w:val="0"/>
          <w:marRight w:val="0"/>
          <w:marTop w:val="0"/>
          <w:marBottom w:val="0"/>
          <w:divBdr>
            <w:top w:val="none" w:sz="0" w:space="0" w:color="auto"/>
            <w:left w:val="none" w:sz="0" w:space="0" w:color="auto"/>
            <w:bottom w:val="none" w:sz="0" w:space="0" w:color="auto"/>
            <w:right w:val="none" w:sz="0" w:space="0" w:color="auto"/>
          </w:divBdr>
          <w:divsChild>
            <w:div w:id="809636977">
              <w:marLeft w:val="0"/>
              <w:marRight w:val="0"/>
              <w:marTop w:val="0"/>
              <w:marBottom w:val="0"/>
              <w:divBdr>
                <w:top w:val="none" w:sz="0" w:space="0" w:color="auto"/>
                <w:left w:val="none" w:sz="0" w:space="0" w:color="auto"/>
                <w:bottom w:val="none" w:sz="0" w:space="0" w:color="auto"/>
                <w:right w:val="none" w:sz="0" w:space="0" w:color="auto"/>
              </w:divBdr>
              <w:divsChild>
                <w:div w:id="1503473745">
                  <w:marLeft w:val="0"/>
                  <w:marRight w:val="0"/>
                  <w:marTop w:val="0"/>
                  <w:marBottom w:val="0"/>
                  <w:divBdr>
                    <w:top w:val="single" w:sz="6" w:space="0" w:color="999999"/>
                    <w:left w:val="single" w:sz="2" w:space="0" w:color="CCCCCC"/>
                    <w:bottom w:val="single" w:sz="6" w:space="0" w:color="CCCCCC"/>
                    <w:right w:val="single" w:sz="2" w:space="0" w:color="999999"/>
                  </w:divBdr>
                  <w:divsChild>
                    <w:div w:id="1815835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5611433">
      <w:bodyDiv w:val="1"/>
      <w:marLeft w:val="0"/>
      <w:marRight w:val="0"/>
      <w:marTop w:val="0"/>
      <w:marBottom w:val="0"/>
      <w:divBdr>
        <w:top w:val="none" w:sz="0" w:space="0" w:color="auto"/>
        <w:left w:val="none" w:sz="0" w:space="0" w:color="auto"/>
        <w:bottom w:val="none" w:sz="0" w:space="0" w:color="auto"/>
        <w:right w:val="none" w:sz="0" w:space="0" w:color="auto"/>
      </w:divBdr>
    </w:div>
    <w:div w:id="1765764220">
      <w:bodyDiv w:val="1"/>
      <w:marLeft w:val="0"/>
      <w:marRight w:val="0"/>
      <w:marTop w:val="0"/>
      <w:marBottom w:val="0"/>
      <w:divBdr>
        <w:top w:val="none" w:sz="0" w:space="0" w:color="auto"/>
        <w:left w:val="none" w:sz="0" w:space="0" w:color="auto"/>
        <w:bottom w:val="none" w:sz="0" w:space="0" w:color="auto"/>
        <w:right w:val="none" w:sz="0" w:space="0" w:color="auto"/>
      </w:divBdr>
    </w:div>
    <w:div w:id="1766609767">
      <w:bodyDiv w:val="1"/>
      <w:marLeft w:val="0"/>
      <w:marRight w:val="0"/>
      <w:marTop w:val="0"/>
      <w:marBottom w:val="0"/>
      <w:divBdr>
        <w:top w:val="none" w:sz="0" w:space="0" w:color="auto"/>
        <w:left w:val="none" w:sz="0" w:space="0" w:color="auto"/>
        <w:bottom w:val="none" w:sz="0" w:space="0" w:color="auto"/>
        <w:right w:val="none" w:sz="0" w:space="0" w:color="auto"/>
      </w:divBdr>
    </w:div>
    <w:div w:id="1767533052">
      <w:bodyDiv w:val="1"/>
      <w:marLeft w:val="0"/>
      <w:marRight w:val="0"/>
      <w:marTop w:val="0"/>
      <w:marBottom w:val="0"/>
      <w:divBdr>
        <w:top w:val="none" w:sz="0" w:space="0" w:color="auto"/>
        <w:left w:val="none" w:sz="0" w:space="0" w:color="auto"/>
        <w:bottom w:val="none" w:sz="0" w:space="0" w:color="auto"/>
        <w:right w:val="none" w:sz="0" w:space="0" w:color="auto"/>
      </w:divBdr>
    </w:div>
    <w:div w:id="1768650501">
      <w:bodyDiv w:val="1"/>
      <w:marLeft w:val="0"/>
      <w:marRight w:val="0"/>
      <w:marTop w:val="0"/>
      <w:marBottom w:val="0"/>
      <w:divBdr>
        <w:top w:val="none" w:sz="0" w:space="0" w:color="auto"/>
        <w:left w:val="none" w:sz="0" w:space="0" w:color="auto"/>
        <w:bottom w:val="none" w:sz="0" w:space="0" w:color="auto"/>
        <w:right w:val="none" w:sz="0" w:space="0" w:color="auto"/>
      </w:divBdr>
    </w:div>
    <w:div w:id="1768846405">
      <w:bodyDiv w:val="1"/>
      <w:marLeft w:val="0"/>
      <w:marRight w:val="0"/>
      <w:marTop w:val="0"/>
      <w:marBottom w:val="0"/>
      <w:divBdr>
        <w:top w:val="none" w:sz="0" w:space="0" w:color="auto"/>
        <w:left w:val="none" w:sz="0" w:space="0" w:color="auto"/>
        <w:bottom w:val="none" w:sz="0" w:space="0" w:color="auto"/>
        <w:right w:val="none" w:sz="0" w:space="0" w:color="auto"/>
      </w:divBdr>
    </w:div>
    <w:div w:id="1770538532">
      <w:bodyDiv w:val="1"/>
      <w:marLeft w:val="0"/>
      <w:marRight w:val="0"/>
      <w:marTop w:val="0"/>
      <w:marBottom w:val="0"/>
      <w:divBdr>
        <w:top w:val="none" w:sz="0" w:space="0" w:color="auto"/>
        <w:left w:val="none" w:sz="0" w:space="0" w:color="auto"/>
        <w:bottom w:val="none" w:sz="0" w:space="0" w:color="auto"/>
        <w:right w:val="none" w:sz="0" w:space="0" w:color="auto"/>
      </w:divBdr>
      <w:divsChild>
        <w:div w:id="287586688">
          <w:blockQuote w:val="1"/>
          <w:marLeft w:val="0"/>
          <w:marRight w:val="0"/>
          <w:marTop w:val="0"/>
          <w:marBottom w:val="420"/>
          <w:divBdr>
            <w:top w:val="none" w:sz="0" w:space="0" w:color="auto"/>
            <w:left w:val="single" w:sz="24" w:space="12" w:color="000000"/>
            <w:bottom w:val="none" w:sz="0" w:space="0" w:color="auto"/>
            <w:right w:val="none" w:sz="0" w:space="0" w:color="auto"/>
          </w:divBdr>
        </w:div>
      </w:divsChild>
    </w:div>
    <w:div w:id="1772241705">
      <w:bodyDiv w:val="1"/>
      <w:marLeft w:val="0"/>
      <w:marRight w:val="0"/>
      <w:marTop w:val="0"/>
      <w:marBottom w:val="0"/>
      <w:divBdr>
        <w:top w:val="none" w:sz="0" w:space="0" w:color="auto"/>
        <w:left w:val="none" w:sz="0" w:space="0" w:color="auto"/>
        <w:bottom w:val="none" w:sz="0" w:space="0" w:color="auto"/>
        <w:right w:val="none" w:sz="0" w:space="0" w:color="auto"/>
      </w:divBdr>
    </w:div>
    <w:div w:id="1772580894">
      <w:bodyDiv w:val="1"/>
      <w:marLeft w:val="0"/>
      <w:marRight w:val="0"/>
      <w:marTop w:val="0"/>
      <w:marBottom w:val="0"/>
      <w:divBdr>
        <w:top w:val="none" w:sz="0" w:space="0" w:color="auto"/>
        <w:left w:val="none" w:sz="0" w:space="0" w:color="auto"/>
        <w:bottom w:val="none" w:sz="0" w:space="0" w:color="auto"/>
        <w:right w:val="none" w:sz="0" w:space="0" w:color="auto"/>
      </w:divBdr>
    </w:div>
    <w:div w:id="1772703680">
      <w:bodyDiv w:val="1"/>
      <w:marLeft w:val="0"/>
      <w:marRight w:val="0"/>
      <w:marTop w:val="0"/>
      <w:marBottom w:val="0"/>
      <w:divBdr>
        <w:top w:val="none" w:sz="0" w:space="0" w:color="auto"/>
        <w:left w:val="none" w:sz="0" w:space="0" w:color="auto"/>
        <w:bottom w:val="none" w:sz="0" w:space="0" w:color="auto"/>
        <w:right w:val="none" w:sz="0" w:space="0" w:color="auto"/>
      </w:divBdr>
    </w:div>
    <w:div w:id="1773821390">
      <w:bodyDiv w:val="1"/>
      <w:marLeft w:val="0"/>
      <w:marRight w:val="0"/>
      <w:marTop w:val="0"/>
      <w:marBottom w:val="0"/>
      <w:divBdr>
        <w:top w:val="none" w:sz="0" w:space="0" w:color="auto"/>
        <w:left w:val="none" w:sz="0" w:space="0" w:color="auto"/>
        <w:bottom w:val="none" w:sz="0" w:space="0" w:color="auto"/>
        <w:right w:val="none" w:sz="0" w:space="0" w:color="auto"/>
      </w:divBdr>
    </w:div>
    <w:div w:id="1773932332">
      <w:bodyDiv w:val="1"/>
      <w:marLeft w:val="0"/>
      <w:marRight w:val="0"/>
      <w:marTop w:val="0"/>
      <w:marBottom w:val="0"/>
      <w:divBdr>
        <w:top w:val="none" w:sz="0" w:space="0" w:color="auto"/>
        <w:left w:val="none" w:sz="0" w:space="0" w:color="auto"/>
        <w:bottom w:val="none" w:sz="0" w:space="0" w:color="auto"/>
        <w:right w:val="none" w:sz="0" w:space="0" w:color="auto"/>
      </w:divBdr>
    </w:div>
    <w:div w:id="1774399058">
      <w:bodyDiv w:val="1"/>
      <w:marLeft w:val="0"/>
      <w:marRight w:val="0"/>
      <w:marTop w:val="0"/>
      <w:marBottom w:val="0"/>
      <w:divBdr>
        <w:top w:val="none" w:sz="0" w:space="0" w:color="auto"/>
        <w:left w:val="none" w:sz="0" w:space="0" w:color="auto"/>
        <w:bottom w:val="none" w:sz="0" w:space="0" w:color="auto"/>
        <w:right w:val="none" w:sz="0" w:space="0" w:color="auto"/>
      </w:divBdr>
    </w:div>
    <w:div w:id="1777559751">
      <w:bodyDiv w:val="1"/>
      <w:marLeft w:val="0"/>
      <w:marRight w:val="0"/>
      <w:marTop w:val="0"/>
      <w:marBottom w:val="0"/>
      <w:divBdr>
        <w:top w:val="none" w:sz="0" w:space="0" w:color="auto"/>
        <w:left w:val="none" w:sz="0" w:space="0" w:color="auto"/>
        <w:bottom w:val="none" w:sz="0" w:space="0" w:color="auto"/>
        <w:right w:val="none" w:sz="0" w:space="0" w:color="auto"/>
      </w:divBdr>
    </w:div>
    <w:div w:id="1777867617">
      <w:bodyDiv w:val="1"/>
      <w:marLeft w:val="0"/>
      <w:marRight w:val="0"/>
      <w:marTop w:val="0"/>
      <w:marBottom w:val="0"/>
      <w:divBdr>
        <w:top w:val="none" w:sz="0" w:space="0" w:color="auto"/>
        <w:left w:val="none" w:sz="0" w:space="0" w:color="auto"/>
        <w:bottom w:val="none" w:sz="0" w:space="0" w:color="auto"/>
        <w:right w:val="none" w:sz="0" w:space="0" w:color="auto"/>
      </w:divBdr>
    </w:div>
    <w:div w:id="1778989909">
      <w:bodyDiv w:val="1"/>
      <w:marLeft w:val="0"/>
      <w:marRight w:val="0"/>
      <w:marTop w:val="0"/>
      <w:marBottom w:val="0"/>
      <w:divBdr>
        <w:top w:val="none" w:sz="0" w:space="0" w:color="auto"/>
        <w:left w:val="none" w:sz="0" w:space="0" w:color="auto"/>
        <w:bottom w:val="none" w:sz="0" w:space="0" w:color="auto"/>
        <w:right w:val="none" w:sz="0" w:space="0" w:color="auto"/>
      </w:divBdr>
      <w:divsChild>
        <w:div w:id="337773811">
          <w:marLeft w:val="0"/>
          <w:marRight w:val="0"/>
          <w:marTop w:val="0"/>
          <w:marBottom w:val="0"/>
          <w:divBdr>
            <w:top w:val="none" w:sz="0" w:space="0" w:color="auto"/>
            <w:left w:val="none" w:sz="0" w:space="0" w:color="auto"/>
            <w:bottom w:val="none" w:sz="0" w:space="0" w:color="auto"/>
            <w:right w:val="none" w:sz="0" w:space="0" w:color="auto"/>
          </w:divBdr>
        </w:div>
      </w:divsChild>
    </w:div>
    <w:div w:id="1780445334">
      <w:bodyDiv w:val="1"/>
      <w:marLeft w:val="0"/>
      <w:marRight w:val="0"/>
      <w:marTop w:val="0"/>
      <w:marBottom w:val="0"/>
      <w:divBdr>
        <w:top w:val="none" w:sz="0" w:space="0" w:color="auto"/>
        <w:left w:val="none" w:sz="0" w:space="0" w:color="auto"/>
        <w:bottom w:val="none" w:sz="0" w:space="0" w:color="auto"/>
        <w:right w:val="none" w:sz="0" w:space="0" w:color="auto"/>
      </w:divBdr>
    </w:div>
    <w:div w:id="1780754769">
      <w:bodyDiv w:val="1"/>
      <w:marLeft w:val="0"/>
      <w:marRight w:val="0"/>
      <w:marTop w:val="0"/>
      <w:marBottom w:val="0"/>
      <w:divBdr>
        <w:top w:val="none" w:sz="0" w:space="0" w:color="auto"/>
        <w:left w:val="none" w:sz="0" w:space="0" w:color="auto"/>
        <w:bottom w:val="none" w:sz="0" w:space="0" w:color="auto"/>
        <w:right w:val="none" w:sz="0" w:space="0" w:color="auto"/>
      </w:divBdr>
    </w:div>
    <w:div w:id="1780757892">
      <w:bodyDiv w:val="1"/>
      <w:marLeft w:val="0"/>
      <w:marRight w:val="0"/>
      <w:marTop w:val="0"/>
      <w:marBottom w:val="0"/>
      <w:divBdr>
        <w:top w:val="none" w:sz="0" w:space="0" w:color="auto"/>
        <w:left w:val="none" w:sz="0" w:space="0" w:color="auto"/>
        <w:bottom w:val="none" w:sz="0" w:space="0" w:color="auto"/>
        <w:right w:val="none" w:sz="0" w:space="0" w:color="auto"/>
      </w:divBdr>
      <w:divsChild>
        <w:div w:id="721641358">
          <w:marLeft w:val="0"/>
          <w:marRight w:val="0"/>
          <w:marTop w:val="0"/>
          <w:marBottom w:val="0"/>
          <w:divBdr>
            <w:top w:val="none" w:sz="0" w:space="0" w:color="auto"/>
            <w:left w:val="none" w:sz="0" w:space="0" w:color="auto"/>
            <w:bottom w:val="none" w:sz="0" w:space="0" w:color="auto"/>
            <w:right w:val="none" w:sz="0" w:space="0" w:color="auto"/>
          </w:divBdr>
        </w:div>
      </w:divsChild>
    </w:div>
    <w:div w:id="1781221980">
      <w:bodyDiv w:val="1"/>
      <w:marLeft w:val="0"/>
      <w:marRight w:val="0"/>
      <w:marTop w:val="0"/>
      <w:marBottom w:val="0"/>
      <w:divBdr>
        <w:top w:val="none" w:sz="0" w:space="0" w:color="auto"/>
        <w:left w:val="none" w:sz="0" w:space="0" w:color="auto"/>
        <w:bottom w:val="none" w:sz="0" w:space="0" w:color="auto"/>
        <w:right w:val="none" w:sz="0" w:space="0" w:color="auto"/>
      </w:divBdr>
    </w:div>
    <w:div w:id="1781292410">
      <w:bodyDiv w:val="1"/>
      <w:marLeft w:val="0"/>
      <w:marRight w:val="0"/>
      <w:marTop w:val="0"/>
      <w:marBottom w:val="0"/>
      <w:divBdr>
        <w:top w:val="none" w:sz="0" w:space="0" w:color="auto"/>
        <w:left w:val="none" w:sz="0" w:space="0" w:color="auto"/>
        <w:bottom w:val="none" w:sz="0" w:space="0" w:color="auto"/>
        <w:right w:val="none" w:sz="0" w:space="0" w:color="auto"/>
      </w:divBdr>
    </w:div>
    <w:div w:id="1781410590">
      <w:bodyDiv w:val="1"/>
      <w:marLeft w:val="0"/>
      <w:marRight w:val="0"/>
      <w:marTop w:val="0"/>
      <w:marBottom w:val="0"/>
      <w:divBdr>
        <w:top w:val="none" w:sz="0" w:space="0" w:color="auto"/>
        <w:left w:val="none" w:sz="0" w:space="0" w:color="auto"/>
        <w:bottom w:val="none" w:sz="0" w:space="0" w:color="auto"/>
        <w:right w:val="none" w:sz="0" w:space="0" w:color="auto"/>
      </w:divBdr>
    </w:div>
    <w:div w:id="1783499074">
      <w:bodyDiv w:val="1"/>
      <w:marLeft w:val="0"/>
      <w:marRight w:val="0"/>
      <w:marTop w:val="0"/>
      <w:marBottom w:val="0"/>
      <w:divBdr>
        <w:top w:val="none" w:sz="0" w:space="0" w:color="auto"/>
        <w:left w:val="none" w:sz="0" w:space="0" w:color="auto"/>
        <w:bottom w:val="none" w:sz="0" w:space="0" w:color="auto"/>
        <w:right w:val="none" w:sz="0" w:space="0" w:color="auto"/>
      </w:divBdr>
    </w:div>
    <w:div w:id="1785929143">
      <w:bodyDiv w:val="1"/>
      <w:marLeft w:val="0"/>
      <w:marRight w:val="0"/>
      <w:marTop w:val="0"/>
      <w:marBottom w:val="0"/>
      <w:divBdr>
        <w:top w:val="none" w:sz="0" w:space="0" w:color="auto"/>
        <w:left w:val="none" w:sz="0" w:space="0" w:color="auto"/>
        <w:bottom w:val="none" w:sz="0" w:space="0" w:color="auto"/>
        <w:right w:val="none" w:sz="0" w:space="0" w:color="auto"/>
      </w:divBdr>
    </w:div>
    <w:div w:id="1786073908">
      <w:bodyDiv w:val="1"/>
      <w:marLeft w:val="0"/>
      <w:marRight w:val="0"/>
      <w:marTop w:val="0"/>
      <w:marBottom w:val="0"/>
      <w:divBdr>
        <w:top w:val="none" w:sz="0" w:space="0" w:color="auto"/>
        <w:left w:val="none" w:sz="0" w:space="0" w:color="auto"/>
        <w:bottom w:val="none" w:sz="0" w:space="0" w:color="auto"/>
        <w:right w:val="none" w:sz="0" w:space="0" w:color="auto"/>
      </w:divBdr>
    </w:div>
    <w:div w:id="1786191828">
      <w:bodyDiv w:val="1"/>
      <w:marLeft w:val="0"/>
      <w:marRight w:val="0"/>
      <w:marTop w:val="0"/>
      <w:marBottom w:val="0"/>
      <w:divBdr>
        <w:top w:val="none" w:sz="0" w:space="0" w:color="auto"/>
        <w:left w:val="none" w:sz="0" w:space="0" w:color="auto"/>
        <w:bottom w:val="none" w:sz="0" w:space="0" w:color="auto"/>
        <w:right w:val="none" w:sz="0" w:space="0" w:color="auto"/>
      </w:divBdr>
    </w:div>
    <w:div w:id="1787115667">
      <w:bodyDiv w:val="1"/>
      <w:marLeft w:val="0"/>
      <w:marRight w:val="0"/>
      <w:marTop w:val="0"/>
      <w:marBottom w:val="0"/>
      <w:divBdr>
        <w:top w:val="none" w:sz="0" w:space="0" w:color="auto"/>
        <w:left w:val="none" w:sz="0" w:space="0" w:color="auto"/>
        <w:bottom w:val="none" w:sz="0" w:space="0" w:color="auto"/>
        <w:right w:val="none" w:sz="0" w:space="0" w:color="auto"/>
      </w:divBdr>
    </w:div>
    <w:div w:id="1788116326">
      <w:bodyDiv w:val="1"/>
      <w:marLeft w:val="0"/>
      <w:marRight w:val="0"/>
      <w:marTop w:val="0"/>
      <w:marBottom w:val="0"/>
      <w:divBdr>
        <w:top w:val="none" w:sz="0" w:space="0" w:color="auto"/>
        <w:left w:val="none" w:sz="0" w:space="0" w:color="auto"/>
        <w:bottom w:val="none" w:sz="0" w:space="0" w:color="auto"/>
        <w:right w:val="none" w:sz="0" w:space="0" w:color="auto"/>
      </w:divBdr>
    </w:div>
    <w:div w:id="1788575065">
      <w:bodyDiv w:val="1"/>
      <w:marLeft w:val="0"/>
      <w:marRight w:val="0"/>
      <w:marTop w:val="0"/>
      <w:marBottom w:val="0"/>
      <w:divBdr>
        <w:top w:val="none" w:sz="0" w:space="0" w:color="auto"/>
        <w:left w:val="none" w:sz="0" w:space="0" w:color="auto"/>
        <w:bottom w:val="none" w:sz="0" w:space="0" w:color="auto"/>
        <w:right w:val="none" w:sz="0" w:space="0" w:color="auto"/>
      </w:divBdr>
    </w:div>
    <w:div w:id="1788768978">
      <w:bodyDiv w:val="1"/>
      <w:marLeft w:val="0"/>
      <w:marRight w:val="0"/>
      <w:marTop w:val="0"/>
      <w:marBottom w:val="0"/>
      <w:divBdr>
        <w:top w:val="none" w:sz="0" w:space="0" w:color="auto"/>
        <w:left w:val="none" w:sz="0" w:space="0" w:color="auto"/>
        <w:bottom w:val="none" w:sz="0" w:space="0" w:color="auto"/>
        <w:right w:val="none" w:sz="0" w:space="0" w:color="auto"/>
      </w:divBdr>
    </w:div>
    <w:div w:id="1789549229">
      <w:bodyDiv w:val="1"/>
      <w:marLeft w:val="0"/>
      <w:marRight w:val="0"/>
      <w:marTop w:val="0"/>
      <w:marBottom w:val="0"/>
      <w:divBdr>
        <w:top w:val="none" w:sz="0" w:space="0" w:color="auto"/>
        <w:left w:val="none" w:sz="0" w:space="0" w:color="auto"/>
        <w:bottom w:val="none" w:sz="0" w:space="0" w:color="auto"/>
        <w:right w:val="none" w:sz="0" w:space="0" w:color="auto"/>
      </w:divBdr>
    </w:div>
    <w:div w:id="1790002809">
      <w:bodyDiv w:val="1"/>
      <w:marLeft w:val="0"/>
      <w:marRight w:val="0"/>
      <w:marTop w:val="0"/>
      <w:marBottom w:val="0"/>
      <w:divBdr>
        <w:top w:val="none" w:sz="0" w:space="0" w:color="auto"/>
        <w:left w:val="none" w:sz="0" w:space="0" w:color="auto"/>
        <w:bottom w:val="none" w:sz="0" w:space="0" w:color="auto"/>
        <w:right w:val="none" w:sz="0" w:space="0" w:color="auto"/>
      </w:divBdr>
    </w:div>
    <w:div w:id="1790390313">
      <w:bodyDiv w:val="1"/>
      <w:marLeft w:val="0"/>
      <w:marRight w:val="0"/>
      <w:marTop w:val="0"/>
      <w:marBottom w:val="0"/>
      <w:divBdr>
        <w:top w:val="none" w:sz="0" w:space="0" w:color="auto"/>
        <w:left w:val="none" w:sz="0" w:space="0" w:color="auto"/>
        <w:bottom w:val="none" w:sz="0" w:space="0" w:color="auto"/>
        <w:right w:val="none" w:sz="0" w:space="0" w:color="auto"/>
      </w:divBdr>
    </w:div>
    <w:div w:id="1790465169">
      <w:bodyDiv w:val="1"/>
      <w:marLeft w:val="0"/>
      <w:marRight w:val="0"/>
      <w:marTop w:val="0"/>
      <w:marBottom w:val="0"/>
      <w:divBdr>
        <w:top w:val="none" w:sz="0" w:space="0" w:color="auto"/>
        <w:left w:val="none" w:sz="0" w:space="0" w:color="auto"/>
        <w:bottom w:val="none" w:sz="0" w:space="0" w:color="auto"/>
        <w:right w:val="none" w:sz="0" w:space="0" w:color="auto"/>
      </w:divBdr>
    </w:div>
    <w:div w:id="1790783405">
      <w:bodyDiv w:val="1"/>
      <w:marLeft w:val="0"/>
      <w:marRight w:val="0"/>
      <w:marTop w:val="0"/>
      <w:marBottom w:val="0"/>
      <w:divBdr>
        <w:top w:val="none" w:sz="0" w:space="0" w:color="auto"/>
        <w:left w:val="none" w:sz="0" w:space="0" w:color="auto"/>
        <w:bottom w:val="none" w:sz="0" w:space="0" w:color="auto"/>
        <w:right w:val="none" w:sz="0" w:space="0" w:color="auto"/>
      </w:divBdr>
    </w:div>
    <w:div w:id="1791239596">
      <w:bodyDiv w:val="1"/>
      <w:marLeft w:val="0"/>
      <w:marRight w:val="0"/>
      <w:marTop w:val="0"/>
      <w:marBottom w:val="0"/>
      <w:divBdr>
        <w:top w:val="none" w:sz="0" w:space="0" w:color="auto"/>
        <w:left w:val="none" w:sz="0" w:space="0" w:color="auto"/>
        <w:bottom w:val="none" w:sz="0" w:space="0" w:color="auto"/>
        <w:right w:val="none" w:sz="0" w:space="0" w:color="auto"/>
      </w:divBdr>
    </w:div>
    <w:div w:id="1792507051">
      <w:bodyDiv w:val="1"/>
      <w:marLeft w:val="0"/>
      <w:marRight w:val="0"/>
      <w:marTop w:val="0"/>
      <w:marBottom w:val="0"/>
      <w:divBdr>
        <w:top w:val="none" w:sz="0" w:space="0" w:color="auto"/>
        <w:left w:val="none" w:sz="0" w:space="0" w:color="auto"/>
        <w:bottom w:val="none" w:sz="0" w:space="0" w:color="auto"/>
        <w:right w:val="none" w:sz="0" w:space="0" w:color="auto"/>
      </w:divBdr>
    </w:div>
    <w:div w:id="1792748716">
      <w:bodyDiv w:val="1"/>
      <w:marLeft w:val="0"/>
      <w:marRight w:val="0"/>
      <w:marTop w:val="0"/>
      <w:marBottom w:val="0"/>
      <w:divBdr>
        <w:top w:val="none" w:sz="0" w:space="0" w:color="auto"/>
        <w:left w:val="none" w:sz="0" w:space="0" w:color="auto"/>
        <w:bottom w:val="none" w:sz="0" w:space="0" w:color="auto"/>
        <w:right w:val="none" w:sz="0" w:space="0" w:color="auto"/>
      </w:divBdr>
    </w:div>
    <w:div w:id="1793010266">
      <w:bodyDiv w:val="1"/>
      <w:marLeft w:val="0"/>
      <w:marRight w:val="0"/>
      <w:marTop w:val="0"/>
      <w:marBottom w:val="0"/>
      <w:divBdr>
        <w:top w:val="none" w:sz="0" w:space="0" w:color="auto"/>
        <w:left w:val="none" w:sz="0" w:space="0" w:color="auto"/>
        <w:bottom w:val="none" w:sz="0" w:space="0" w:color="auto"/>
        <w:right w:val="none" w:sz="0" w:space="0" w:color="auto"/>
      </w:divBdr>
    </w:div>
    <w:div w:id="1793791874">
      <w:bodyDiv w:val="1"/>
      <w:marLeft w:val="0"/>
      <w:marRight w:val="0"/>
      <w:marTop w:val="0"/>
      <w:marBottom w:val="0"/>
      <w:divBdr>
        <w:top w:val="none" w:sz="0" w:space="0" w:color="auto"/>
        <w:left w:val="none" w:sz="0" w:space="0" w:color="auto"/>
        <w:bottom w:val="none" w:sz="0" w:space="0" w:color="auto"/>
        <w:right w:val="none" w:sz="0" w:space="0" w:color="auto"/>
      </w:divBdr>
    </w:div>
    <w:div w:id="1794009873">
      <w:bodyDiv w:val="1"/>
      <w:marLeft w:val="0"/>
      <w:marRight w:val="0"/>
      <w:marTop w:val="0"/>
      <w:marBottom w:val="0"/>
      <w:divBdr>
        <w:top w:val="none" w:sz="0" w:space="0" w:color="auto"/>
        <w:left w:val="none" w:sz="0" w:space="0" w:color="auto"/>
        <w:bottom w:val="none" w:sz="0" w:space="0" w:color="auto"/>
        <w:right w:val="none" w:sz="0" w:space="0" w:color="auto"/>
      </w:divBdr>
    </w:div>
    <w:div w:id="1794058284">
      <w:bodyDiv w:val="1"/>
      <w:marLeft w:val="0"/>
      <w:marRight w:val="0"/>
      <w:marTop w:val="0"/>
      <w:marBottom w:val="0"/>
      <w:divBdr>
        <w:top w:val="none" w:sz="0" w:space="0" w:color="auto"/>
        <w:left w:val="none" w:sz="0" w:space="0" w:color="auto"/>
        <w:bottom w:val="none" w:sz="0" w:space="0" w:color="auto"/>
        <w:right w:val="none" w:sz="0" w:space="0" w:color="auto"/>
      </w:divBdr>
    </w:div>
    <w:div w:id="1794857625">
      <w:bodyDiv w:val="1"/>
      <w:marLeft w:val="0"/>
      <w:marRight w:val="0"/>
      <w:marTop w:val="0"/>
      <w:marBottom w:val="0"/>
      <w:divBdr>
        <w:top w:val="none" w:sz="0" w:space="0" w:color="auto"/>
        <w:left w:val="none" w:sz="0" w:space="0" w:color="auto"/>
        <w:bottom w:val="none" w:sz="0" w:space="0" w:color="auto"/>
        <w:right w:val="none" w:sz="0" w:space="0" w:color="auto"/>
      </w:divBdr>
    </w:div>
    <w:div w:id="1795634629">
      <w:bodyDiv w:val="1"/>
      <w:marLeft w:val="0"/>
      <w:marRight w:val="0"/>
      <w:marTop w:val="0"/>
      <w:marBottom w:val="0"/>
      <w:divBdr>
        <w:top w:val="none" w:sz="0" w:space="0" w:color="auto"/>
        <w:left w:val="none" w:sz="0" w:space="0" w:color="auto"/>
        <w:bottom w:val="none" w:sz="0" w:space="0" w:color="auto"/>
        <w:right w:val="none" w:sz="0" w:space="0" w:color="auto"/>
      </w:divBdr>
    </w:div>
    <w:div w:id="1795950227">
      <w:bodyDiv w:val="1"/>
      <w:marLeft w:val="0"/>
      <w:marRight w:val="0"/>
      <w:marTop w:val="0"/>
      <w:marBottom w:val="0"/>
      <w:divBdr>
        <w:top w:val="none" w:sz="0" w:space="0" w:color="auto"/>
        <w:left w:val="none" w:sz="0" w:space="0" w:color="auto"/>
        <w:bottom w:val="none" w:sz="0" w:space="0" w:color="auto"/>
        <w:right w:val="none" w:sz="0" w:space="0" w:color="auto"/>
      </w:divBdr>
    </w:div>
    <w:div w:id="1796408794">
      <w:bodyDiv w:val="1"/>
      <w:marLeft w:val="0"/>
      <w:marRight w:val="0"/>
      <w:marTop w:val="0"/>
      <w:marBottom w:val="0"/>
      <w:divBdr>
        <w:top w:val="none" w:sz="0" w:space="0" w:color="auto"/>
        <w:left w:val="none" w:sz="0" w:space="0" w:color="auto"/>
        <w:bottom w:val="none" w:sz="0" w:space="0" w:color="auto"/>
        <w:right w:val="none" w:sz="0" w:space="0" w:color="auto"/>
      </w:divBdr>
    </w:div>
    <w:div w:id="1797405048">
      <w:bodyDiv w:val="1"/>
      <w:marLeft w:val="0"/>
      <w:marRight w:val="0"/>
      <w:marTop w:val="0"/>
      <w:marBottom w:val="0"/>
      <w:divBdr>
        <w:top w:val="none" w:sz="0" w:space="0" w:color="auto"/>
        <w:left w:val="none" w:sz="0" w:space="0" w:color="auto"/>
        <w:bottom w:val="none" w:sz="0" w:space="0" w:color="auto"/>
        <w:right w:val="none" w:sz="0" w:space="0" w:color="auto"/>
      </w:divBdr>
    </w:div>
    <w:div w:id="1797871907">
      <w:bodyDiv w:val="1"/>
      <w:marLeft w:val="0"/>
      <w:marRight w:val="0"/>
      <w:marTop w:val="0"/>
      <w:marBottom w:val="0"/>
      <w:divBdr>
        <w:top w:val="none" w:sz="0" w:space="0" w:color="auto"/>
        <w:left w:val="none" w:sz="0" w:space="0" w:color="auto"/>
        <w:bottom w:val="none" w:sz="0" w:space="0" w:color="auto"/>
        <w:right w:val="none" w:sz="0" w:space="0" w:color="auto"/>
      </w:divBdr>
    </w:div>
    <w:div w:id="1798640715">
      <w:bodyDiv w:val="1"/>
      <w:marLeft w:val="0"/>
      <w:marRight w:val="0"/>
      <w:marTop w:val="0"/>
      <w:marBottom w:val="0"/>
      <w:divBdr>
        <w:top w:val="none" w:sz="0" w:space="0" w:color="auto"/>
        <w:left w:val="none" w:sz="0" w:space="0" w:color="auto"/>
        <w:bottom w:val="none" w:sz="0" w:space="0" w:color="auto"/>
        <w:right w:val="none" w:sz="0" w:space="0" w:color="auto"/>
      </w:divBdr>
    </w:div>
    <w:div w:id="1798989476">
      <w:bodyDiv w:val="1"/>
      <w:marLeft w:val="0"/>
      <w:marRight w:val="0"/>
      <w:marTop w:val="0"/>
      <w:marBottom w:val="0"/>
      <w:divBdr>
        <w:top w:val="none" w:sz="0" w:space="0" w:color="auto"/>
        <w:left w:val="none" w:sz="0" w:space="0" w:color="auto"/>
        <w:bottom w:val="none" w:sz="0" w:space="0" w:color="auto"/>
        <w:right w:val="none" w:sz="0" w:space="0" w:color="auto"/>
      </w:divBdr>
    </w:div>
    <w:div w:id="1799488644">
      <w:bodyDiv w:val="1"/>
      <w:marLeft w:val="0"/>
      <w:marRight w:val="0"/>
      <w:marTop w:val="0"/>
      <w:marBottom w:val="0"/>
      <w:divBdr>
        <w:top w:val="none" w:sz="0" w:space="0" w:color="auto"/>
        <w:left w:val="none" w:sz="0" w:space="0" w:color="auto"/>
        <w:bottom w:val="none" w:sz="0" w:space="0" w:color="auto"/>
        <w:right w:val="none" w:sz="0" w:space="0" w:color="auto"/>
      </w:divBdr>
    </w:div>
    <w:div w:id="1799684507">
      <w:bodyDiv w:val="1"/>
      <w:marLeft w:val="0"/>
      <w:marRight w:val="0"/>
      <w:marTop w:val="0"/>
      <w:marBottom w:val="0"/>
      <w:divBdr>
        <w:top w:val="none" w:sz="0" w:space="0" w:color="auto"/>
        <w:left w:val="none" w:sz="0" w:space="0" w:color="auto"/>
        <w:bottom w:val="none" w:sz="0" w:space="0" w:color="auto"/>
        <w:right w:val="none" w:sz="0" w:space="0" w:color="auto"/>
      </w:divBdr>
    </w:div>
    <w:div w:id="1800295003">
      <w:bodyDiv w:val="1"/>
      <w:marLeft w:val="0"/>
      <w:marRight w:val="0"/>
      <w:marTop w:val="0"/>
      <w:marBottom w:val="0"/>
      <w:divBdr>
        <w:top w:val="none" w:sz="0" w:space="0" w:color="auto"/>
        <w:left w:val="none" w:sz="0" w:space="0" w:color="auto"/>
        <w:bottom w:val="none" w:sz="0" w:space="0" w:color="auto"/>
        <w:right w:val="none" w:sz="0" w:space="0" w:color="auto"/>
      </w:divBdr>
    </w:div>
    <w:div w:id="1800493973">
      <w:bodyDiv w:val="1"/>
      <w:marLeft w:val="0"/>
      <w:marRight w:val="0"/>
      <w:marTop w:val="0"/>
      <w:marBottom w:val="0"/>
      <w:divBdr>
        <w:top w:val="none" w:sz="0" w:space="0" w:color="auto"/>
        <w:left w:val="none" w:sz="0" w:space="0" w:color="auto"/>
        <w:bottom w:val="none" w:sz="0" w:space="0" w:color="auto"/>
        <w:right w:val="none" w:sz="0" w:space="0" w:color="auto"/>
      </w:divBdr>
    </w:div>
    <w:div w:id="1800762237">
      <w:bodyDiv w:val="1"/>
      <w:marLeft w:val="0"/>
      <w:marRight w:val="0"/>
      <w:marTop w:val="0"/>
      <w:marBottom w:val="0"/>
      <w:divBdr>
        <w:top w:val="none" w:sz="0" w:space="0" w:color="auto"/>
        <w:left w:val="none" w:sz="0" w:space="0" w:color="auto"/>
        <w:bottom w:val="none" w:sz="0" w:space="0" w:color="auto"/>
        <w:right w:val="none" w:sz="0" w:space="0" w:color="auto"/>
      </w:divBdr>
    </w:div>
    <w:div w:id="1801146193">
      <w:bodyDiv w:val="1"/>
      <w:marLeft w:val="0"/>
      <w:marRight w:val="0"/>
      <w:marTop w:val="0"/>
      <w:marBottom w:val="0"/>
      <w:divBdr>
        <w:top w:val="none" w:sz="0" w:space="0" w:color="auto"/>
        <w:left w:val="none" w:sz="0" w:space="0" w:color="auto"/>
        <w:bottom w:val="none" w:sz="0" w:space="0" w:color="auto"/>
        <w:right w:val="none" w:sz="0" w:space="0" w:color="auto"/>
      </w:divBdr>
    </w:div>
    <w:div w:id="1802730319">
      <w:bodyDiv w:val="1"/>
      <w:marLeft w:val="0"/>
      <w:marRight w:val="0"/>
      <w:marTop w:val="0"/>
      <w:marBottom w:val="0"/>
      <w:divBdr>
        <w:top w:val="none" w:sz="0" w:space="0" w:color="auto"/>
        <w:left w:val="none" w:sz="0" w:space="0" w:color="auto"/>
        <w:bottom w:val="none" w:sz="0" w:space="0" w:color="auto"/>
        <w:right w:val="none" w:sz="0" w:space="0" w:color="auto"/>
      </w:divBdr>
    </w:div>
    <w:div w:id="1802991597">
      <w:bodyDiv w:val="1"/>
      <w:marLeft w:val="0"/>
      <w:marRight w:val="0"/>
      <w:marTop w:val="0"/>
      <w:marBottom w:val="0"/>
      <w:divBdr>
        <w:top w:val="none" w:sz="0" w:space="0" w:color="auto"/>
        <w:left w:val="none" w:sz="0" w:space="0" w:color="auto"/>
        <w:bottom w:val="none" w:sz="0" w:space="0" w:color="auto"/>
        <w:right w:val="none" w:sz="0" w:space="0" w:color="auto"/>
      </w:divBdr>
    </w:div>
    <w:div w:id="1803189104">
      <w:bodyDiv w:val="1"/>
      <w:marLeft w:val="0"/>
      <w:marRight w:val="0"/>
      <w:marTop w:val="0"/>
      <w:marBottom w:val="0"/>
      <w:divBdr>
        <w:top w:val="none" w:sz="0" w:space="0" w:color="auto"/>
        <w:left w:val="none" w:sz="0" w:space="0" w:color="auto"/>
        <w:bottom w:val="none" w:sz="0" w:space="0" w:color="auto"/>
        <w:right w:val="none" w:sz="0" w:space="0" w:color="auto"/>
      </w:divBdr>
    </w:div>
    <w:div w:id="1804156241">
      <w:bodyDiv w:val="1"/>
      <w:marLeft w:val="0"/>
      <w:marRight w:val="0"/>
      <w:marTop w:val="0"/>
      <w:marBottom w:val="0"/>
      <w:divBdr>
        <w:top w:val="none" w:sz="0" w:space="0" w:color="auto"/>
        <w:left w:val="none" w:sz="0" w:space="0" w:color="auto"/>
        <w:bottom w:val="none" w:sz="0" w:space="0" w:color="auto"/>
        <w:right w:val="none" w:sz="0" w:space="0" w:color="auto"/>
      </w:divBdr>
    </w:div>
    <w:div w:id="1804233441">
      <w:bodyDiv w:val="1"/>
      <w:marLeft w:val="0"/>
      <w:marRight w:val="0"/>
      <w:marTop w:val="0"/>
      <w:marBottom w:val="0"/>
      <w:divBdr>
        <w:top w:val="none" w:sz="0" w:space="0" w:color="auto"/>
        <w:left w:val="none" w:sz="0" w:space="0" w:color="auto"/>
        <w:bottom w:val="none" w:sz="0" w:space="0" w:color="auto"/>
        <w:right w:val="none" w:sz="0" w:space="0" w:color="auto"/>
      </w:divBdr>
    </w:div>
    <w:div w:id="1804303370">
      <w:bodyDiv w:val="1"/>
      <w:marLeft w:val="0"/>
      <w:marRight w:val="0"/>
      <w:marTop w:val="0"/>
      <w:marBottom w:val="0"/>
      <w:divBdr>
        <w:top w:val="none" w:sz="0" w:space="0" w:color="auto"/>
        <w:left w:val="none" w:sz="0" w:space="0" w:color="auto"/>
        <w:bottom w:val="none" w:sz="0" w:space="0" w:color="auto"/>
        <w:right w:val="none" w:sz="0" w:space="0" w:color="auto"/>
      </w:divBdr>
    </w:div>
    <w:div w:id="1804615068">
      <w:bodyDiv w:val="1"/>
      <w:marLeft w:val="0"/>
      <w:marRight w:val="0"/>
      <w:marTop w:val="0"/>
      <w:marBottom w:val="0"/>
      <w:divBdr>
        <w:top w:val="none" w:sz="0" w:space="0" w:color="auto"/>
        <w:left w:val="none" w:sz="0" w:space="0" w:color="auto"/>
        <w:bottom w:val="none" w:sz="0" w:space="0" w:color="auto"/>
        <w:right w:val="none" w:sz="0" w:space="0" w:color="auto"/>
      </w:divBdr>
    </w:div>
    <w:div w:id="1805074097">
      <w:bodyDiv w:val="1"/>
      <w:marLeft w:val="0"/>
      <w:marRight w:val="0"/>
      <w:marTop w:val="0"/>
      <w:marBottom w:val="0"/>
      <w:divBdr>
        <w:top w:val="none" w:sz="0" w:space="0" w:color="auto"/>
        <w:left w:val="none" w:sz="0" w:space="0" w:color="auto"/>
        <w:bottom w:val="none" w:sz="0" w:space="0" w:color="auto"/>
        <w:right w:val="none" w:sz="0" w:space="0" w:color="auto"/>
      </w:divBdr>
    </w:div>
    <w:div w:id="1806577048">
      <w:bodyDiv w:val="1"/>
      <w:marLeft w:val="0"/>
      <w:marRight w:val="0"/>
      <w:marTop w:val="0"/>
      <w:marBottom w:val="0"/>
      <w:divBdr>
        <w:top w:val="none" w:sz="0" w:space="0" w:color="auto"/>
        <w:left w:val="none" w:sz="0" w:space="0" w:color="auto"/>
        <w:bottom w:val="none" w:sz="0" w:space="0" w:color="auto"/>
        <w:right w:val="none" w:sz="0" w:space="0" w:color="auto"/>
      </w:divBdr>
    </w:div>
    <w:div w:id="1806702338">
      <w:bodyDiv w:val="1"/>
      <w:marLeft w:val="0"/>
      <w:marRight w:val="0"/>
      <w:marTop w:val="0"/>
      <w:marBottom w:val="0"/>
      <w:divBdr>
        <w:top w:val="none" w:sz="0" w:space="0" w:color="auto"/>
        <w:left w:val="none" w:sz="0" w:space="0" w:color="auto"/>
        <w:bottom w:val="none" w:sz="0" w:space="0" w:color="auto"/>
        <w:right w:val="none" w:sz="0" w:space="0" w:color="auto"/>
      </w:divBdr>
    </w:div>
    <w:div w:id="1806851288">
      <w:bodyDiv w:val="1"/>
      <w:marLeft w:val="0"/>
      <w:marRight w:val="0"/>
      <w:marTop w:val="0"/>
      <w:marBottom w:val="0"/>
      <w:divBdr>
        <w:top w:val="none" w:sz="0" w:space="0" w:color="auto"/>
        <w:left w:val="none" w:sz="0" w:space="0" w:color="auto"/>
        <w:bottom w:val="none" w:sz="0" w:space="0" w:color="auto"/>
        <w:right w:val="none" w:sz="0" w:space="0" w:color="auto"/>
      </w:divBdr>
    </w:div>
    <w:div w:id="1808236186">
      <w:bodyDiv w:val="1"/>
      <w:marLeft w:val="0"/>
      <w:marRight w:val="0"/>
      <w:marTop w:val="0"/>
      <w:marBottom w:val="0"/>
      <w:divBdr>
        <w:top w:val="none" w:sz="0" w:space="0" w:color="auto"/>
        <w:left w:val="none" w:sz="0" w:space="0" w:color="auto"/>
        <w:bottom w:val="none" w:sz="0" w:space="0" w:color="auto"/>
        <w:right w:val="none" w:sz="0" w:space="0" w:color="auto"/>
      </w:divBdr>
    </w:div>
    <w:div w:id="1809274659">
      <w:bodyDiv w:val="1"/>
      <w:marLeft w:val="0"/>
      <w:marRight w:val="0"/>
      <w:marTop w:val="0"/>
      <w:marBottom w:val="0"/>
      <w:divBdr>
        <w:top w:val="none" w:sz="0" w:space="0" w:color="auto"/>
        <w:left w:val="none" w:sz="0" w:space="0" w:color="auto"/>
        <w:bottom w:val="none" w:sz="0" w:space="0" w:color="auto"/>
        <w:right w:val="none" w:sz="0" w:space="0" w:color="auto"/>
      </w:divBdr>
    </w:div>
    <w:div w:id="1809393352">
      <w:bodyDiv w:val="1"/>
      <w:marLeft w:val="0"/>
      <w:marRight w:val="0"/>
      <w:marTop w:val="0"/>
      <w:marBottom w:val="0"/>
      <w:divBdr>
        <w:top w:val="none" w:sz="0" w:space="0" w:color="auto"/>
        <w:left w:val="none" w:sz="0" w:space="0" w:color="auto"/>
        <w:bottom w:val="none" w:sz="0" w:space="0" w:color="auto"/>
        <w:right w:val="none" w:sz="0" w:space="0" w:color="auto"/>
      </w:divBdr>
      <w:divsChild>
        <w:div w:id="188879770">
          <w:marLeft w:val="0"/>
          <w:marRight w:val="0"/>
          <w:marTop w:val="0"/>
          <w:marBottom w:val="0"/>
          <w:divBdr>
            <w:top w:val="none" w:sz="0" w:space="0" w:color="auto"/>
            <w:left w:val="none" w:sz="0" w:space="0" w:color="auto"/>
            <w:bottom w:val="none" w:sz="0" w:space="0" w:color="auto"/>
            <w:right w:val="none" w:sz="0" w:space="0" w:color="auto"/>
          </w:divBdr>
        </w:div>
        <w:div w:id="290474732">
          <w:marLeft w:val="0"/>
          <w:marRight w:val="0"/>
          <w:marTop w:val="0"/>
          <w:marBottom w:val="0"/>
          <w:divBdr>
            <w:top w:val="none" w:sz="0" w:space="0" w:color="auto"/>
            <w:left w:val="none" w:sz="0" w:space="0" w:color="auto"/>
            <w:bottom w:val="none" w:sz="0" w:space="0" w:color="auto"/>
            <w:right w:val="none" w:sz="0" w:space="0" w:color="auto"/>
          </w:divBdr>
        </w:div>
        <w:div w:id="896817152">
          <w:marLeft w:val="0"/>
          <w:marRight w:val="0"/>
          <w:marTop w:val="0"/>
          <w:marBottom w:val="0"/>
          <w:divBdr>
            <w:top w:val="none" w:sz="0" w:space="0" w:color="auto"/>
            <w:left w:val="none" w:sz="0" w:space="0" w:color="auto"/>
            <w:bottom w:val="none" w:sz="0" w:space="0" w:color="auto"/>
            <w:right w:val="none" w:sz="0" w:space="0" w:color="auto"/>
          </w:divBdr>
        </w:div>
      </w:divsChild>
    </w:div>
    <w:div w:id="1809586446">
      <w:bodyDiv w:val="1"/>
      <w:marLeft w:val="0"/>
      <w:marRight w:val="0"/>
      <w:marTop w:val="0"/>
      <w:marBottom w:val="0"/>
      <w:divBdr>
        <w:top w:val="none" w:sz="0" w:space="0" w:color="auto"/>
        <w:left w:val="none" w:sz="0" w:space="0" w:color="auto"/>
        <w:bottom w:val="none" w:sz="0" w:space="0" w:color="auto"/>
        <w:right w:val="none" w:sz="0" w:space="0" w:color="auto"/>
      </w:divBdr>
    </w:div>
    <w:div w:id="1810509213">
      <w:bodyDiv w:val="1"/>
      <w:marLeft w:val="0"/>
      <w:marRight w:val="0"/>
      <w:marTop w:val="0"/>
      <w:marBottom w:val="0"/>
      <w:divBdr>
        <w:top w:val="none" w:sz="0" w:space="0" w:color="auto"/>
        <w:left w:val="none" w:sz="0" w:space="0" w:color="auto"/>
        <w:bottom w:val="none" w:sz="0" w:space="0" w:color="auto"/>
        <w:right w:val="none" w:sz="0" w:space="0" w:color="auto"/>
      </w:divBdr>
    </w:div>
    <w:div w:id="1810629027">
      <w:bodyDiv w:val="1"/>
      <w:marLeft w:val="0"/>
      <w:marRight w:val="0"/>
      <w:marTop w:val="0"/>
      <w:marBottom w:val="0"/>
      <w:divBdr>
        <w:top w:val="none" w:sz="0" w:space="0" w:color="auto"/>
        <w:left w:val="none" w:sz="0" w:space="0" w:color="auto"/>
        <w:bottom w:val="none" w:sz="0" w:space="0" w:color="auto"/>
        <w:right w:val="none" w:sz="0" w:space="0" w:color="auto"/>
      </w:divBdr>
    </w:div>
    <w:div w:id="1811284347">
      <w:bodyDiv w:val="1"/>
      <w:marLeft w:val="0"/>
      <w:marRight w:val="0"/>
      <w:marTop w:val="0"/>
      <w:marBottom w:val="0"/>
      <w:divBdr>
        <w:top w:val="none" w:sz="0" w:space="0" w:color="auto"/>
        <w:left w:val="none" w:sz="0" w:space="0" w:color="auto"/>
        <w:bottom w:val="none" w:sz="0" w:space="0" w:color="auto"/>
        <w:right w:val="none" w:sz="0" w:space="0" w:color="auto"/>
      </w:divBdr>
    </w:div>
    <w:div w:id="1812361257">
      <w:bodyDiv w:val="1"/>
      <w:marLeft w:val="0"/>
      <w:marRight w:val="0"/>
      <w:marTop w:val="0"/>
      <w:marBottom w:val="0"/>
      <w:divBdr>
        <w:top w:val="none" w:sz="0" w:space="0" w:color="auto"/>
        <w:left w:val="none" w:sz="0" w:space="0" w:color="auto"/>
        <w:bottom w:val="none" w:sz="0" w:space="0" w:color="auto"/>
        <w:right w:val="none" w:sz="0" w:space="0" w:color="auto"/>
      </w:divBdr>
    </w:div>
    <w:div w:id="1812408187">
      <w:bodyDiv w:val="1"/>
      <w:marLeft w:val="0"/>
      <w:marRight w:val="0"/>
      <w:marTop w:val="0"/>
      <w:marBottom w:val="0"/>
      <w:divBdr>
        <w:top w:val="none" w:sz="0" w:space="0" w:color="auto"/>
        <w:left w:val="none" w:sz="0" w:space="0" w:color="auto"/>
        <w:bottom w:val="none" w:sz="0" w:space="0" w:color="auto"/>
        <w:right w:val="none" w:sz="0" w:space="0" w:color="auto"/>
      </w:divBdr>
    </w:div>
    <w:div w:id="1812477793">
      <w:bodyDiv w:val="1"/>
      <w:marLeft w:val="0"/>
      <w:marRight w:val="0"/>
      <w:marTop w:val="0"/>
      <w:marBottom w:val="0"/>
      <w:divBdr>
        <w:top w:val="none" w:sz="0" w:space="0" w:color="auto"/>
        <w:left w:val="none" w:sz="0" w:space="0" w:color="auto"/>
        <w:bottom w:val="none" w:sz="0" w:space="0" w:color="auto"/>
        <w:right w:val="none" w:sz="0" w:space="0" w:color="auto"/>
      </w:divBdr>
    </w:div>
    <w:div w:id="1812555804">
      <w:bodyDiv w:val="1"/>
      <w:marLeft w:val="0"/>
      <w:marRight w:val="0"/>
      <w:marTop w:val="0"/>
      <w:marBottom w:val="0"/>
      <w:divBdr>
        <w:top w:val="none" w:sz="0" w:space="0" w:color="auto"/>
        <w:left w:val="none" w:sz="0" w:space="0" w:color="auto"/>
        <w:bottom w:val="none" w:sz="0" w:space="0" w:color="auto"/>
        <w:right w:val="none" w:sz="0" w:space="0" w:color="auto"/>
      </w:divBdr>
    </w:div>
    <w:div w:id="1812676870">
      <w:bodyDiv w:val="1"/>
      <w:marLeft w:val="0"/>
      <w:marRight w:val="0"/>
      <w:marTop w:val="0"/>
      <w:marBottom w:val="0"/>
      <w:divBdr>
        <w:top w:val="none" w:sz="0" w:space="0" w:color="auto"/>
        <w:left w:val="none" w:sz="0" w:space="0" w:color="auto"/>
        <w:bottom w:val="none" w:sz="0" w:space="0" w:color="auto"/>
        <w:right w:val="none" w:sz="0" w:space="0" w:color="auto"/>
      </w:divBdr>
    </w:div>
    <w:div w:id="1812819874">
      <w:bodyDiv w:val="1"/>
      <w:marLeft w:val="0"/>
      <w:marRight w:val="0"/>
      <w:marTop w:val="0"/>
      <w:marBottom w:val="0"/>
      <w:divBdr>
        <w:top w:val="none" w:sz="0" w:space="0" w:color="auto"/>
        <w:left w:val="none" w:sz="0" w:space="0" w:color="auto"/>
        <w:bottom w:val="none" w:sz="0" w:space="0" w:color="auto"/>
        <w:right w:val="none" w:sz="0" w:space="0" w:color="auto"/>
      </w:divBdr>
    </w:div>
    <w:div w:id="1812866611">
      <w:bodyDiv w:val="1"/>
      <w:marLeft w:val="0"/>
      <w:marRight w:val="0"/>
      <w:marTop w:val="0"/>
      <w:marBottom w:val="0"/>
      <w:divBdr>
        <w:top w:val="none" w:sz="0" w:space="0" w:color="auto"/>
        <w:left w:val="none" w:sz="0" w:space="0" w:color="auto"/>
        <w:bottom w:val="none" w:sz="0" w:space="0" w:color="auto"/>
        <w:right w:val="none" w:sz="0" w:space="0" w:color="auto"/>
      </w:divBdr>
    </w:div>
    <w:div w:id="1813598468">
      <w:bodyDiv w:val="1"/>
      <w:marLeft w:val="0"/>
      <w:marRight w:val="0"/>
      <w:marTop w:val="0"/>
      <w:marBottom w:val="0"/>
      <w:divBdr>
        <w:top w:val="none" w:sz="0" w:space="0" w:color="auto"/>
        <w:left w:val="none" w:sz="0" w:space="0" w:color="auto"/>
        <w:bottom w:val="none" w:sz="0" w:space="0" w:color="auto"/>
        <w:right w:val="none" w:sz="0" w:space="0" w:color="auto"/>
      </w:divBdr>
    </w:div>
    <w:div w:id="1814132122">
      <w:bodyDiv w:val="1"/>
      <w:marLeft w:val="0"/>
      <w:marRight w:val="0"/>
      <w:marTop w:val="0"/>
      <w:marBottom w:val="0"/>
      <w:divBdr>
        <w:top w:val="none" w:sz="0" w:space="0" w:color="auto"/>
        <w:left w:val="none" w:sz="0" w:space="0" w:color="auto"/>
        <w:bottom w:val="none" w:sz="0" w:space="0" w:color="auto"/>
        <w:right w:val="none" w:sz="0" w:space="0" w:color="auto"/>
      </w:divBdr>
    </w:div>
    <w:div w:id="1814252607">
      <w:bodyDiv w:val="1"/>
      <w:marLeft w:val="0"/>
      <w:marRight w:val="0"/>
      <w:marTop w:val="0"/>
      <w:marBottom w:val="0"/>
      <w:divBdr>
        <w:top w:val="none" w:sz="0" w:space="0" w:color="auto"/>
        <w:left w:val="none" w:sz="0" w:space="0" w:color="auto"/>
        <w:bottom w:val="none" w:sz="0" w:space="0" w:color="auto"/>
        <w:right w:val="none" w:sz="0" w:space="0" w:color="auto"/>
      </w:divBdr>
    </w:div>
    <w:div w:id="1818524953">
      <w:bodyDiv w:val="1"/>
      <w:marLeft w:val="0"/>
      <w:marRight w:val="0"/>
      <w:marTop w:val="0"/>
      <w:marBottom w:val="0"/>
      <w:divBdr>
        <w:top w:val="none" w:sz="0" w:space="0" w:color="auto"/>
        <w:left w:val="none" w:sz="0" w:space="0" w:color="auto"/>
        <w:bottom w:val="none" w:sz="0" w:space="0" w:color="auto"/>
        <w:right w:val="none" w:sz="0" w:space="0" w:color="auto"/>
      </w:divBdr>
    </w:div>
    <w:div w:id="1819419603">
      <w:bodyDiv w:val="1"/>
      <w:marLeft w:val="0"/>
      <w:marRight w:val="0"/>
      <w:marTop w:val="0"/>
      <w:marBottom w:val="0"/>
      <w:divBdr>
        <w:top w:val="none" w:sz="0" w:space="0" w:color="auto"/>
        <w:left w:val="none" w:sz="0" w:space="0" w:color="auto"/>
        <w:bottom w:val="none" w:sz="0" w:space="0" w:color="auto"/>
        <w:right w:val="none" w:sz="0" w:space="0" w:color="auto"/>
      </w:divBdr>
    </w:div>
    <w:div w:id="1820069057">
      <w:bodyDiv w:val="1"/>
      <w:marLeft w:val="0"/>
      <w:marRight w:val="0"/>
      <w:marTop w:val="0"/>
      <w:marBottom w:val="0"/>
      <w:divBdr>
        <w:top w:val="none" w:sz="0" w:space="0" w:color="auto"/>
        <w:left w:val="none" w:sz="0" w:space="0" w:color="auto"/>
        <w:bottom w:val="none" w:sz="0" w:space="0" w:color="auto"/>
        <w:right w:val="none" w:sz="0" w:space="0" w:color="auto"/>
      </w:divBdr>
    </w:div>
    <w:div w:id="1820612294">
      <w:bodyDiv w:val="1"/>
      <w:marLeft w:val="0"/>
      <w:marRight w:val="0"/>
      <w:marTop w:val="0"/>
      <w:marBottom w:val="0"/>
      <w:divBdr>
        <w:top w:val="none" w:sz="0" w:space="0" w:color="auto"/>
        <w:left w:val="none" w:sz="0" w:space="0" w:color="auto"/>
        <w:bottom w:val="none" w:sz="0" w:space="0" w:color="auto"/>
        <w:right w:val="none" w:sz="0" w:space="0" w:color="auto"/>
      </w:divBdr>
    </w:div>
    <w:div w:id="1820923638">
      <w:bodyDiv w:val="1"/>
      <w:marLeft w:val="0"/>
      <w:marRight w:val="0"/>
      <w:marTop w:val="0"/>
      <w:marBottom w:val="0"/>
      <w:divBdr>
        <w:top w:val="none" w:sz="0" w:space="0" w:color="auto"/>
        <w:left w:val="none" w:sz="0" w:space="0" w:color="auto"/>
        <w:bottom w:val="none" w:sz="0" w:space="0" w:color="auto"/>
        <w:right w:val="none" w:sz="0" w:space="0" w:color="auto"/>
      </w:divBdr>
    </w:div>
    <w:div w:id="1821191300">
      <w:bodyDiv w:val="1"/>
      <w:marLeft w:val="0"/>
      <w:marRight w:val="0"/>
      <w:marTop w:val="0"/>
      <w:marBottom w:val="0"/>
      <w:divBdr>
        <w:top w:val="none" w:sz="0" w:space="0" w:color="auto"/>
        <w:left w:val="none" w:sz="0" w:space="0" w:color="auto"/>
        <w:bottom w:val="none" w:sz="0" w:space="0" w:color="auto"/>
        <w:right w:val="none" w:sz="0" w:space="0" w:color="auto"/>
      </w:divBdr>
    </w:div>
    <w:div w:id="1821652430">
      <w:bodyDiv w:val="1"/>
      <w:marLeft w:val="0"/>
      <w:marRight w:val="0"/>
      <w:marTop w:val="0"/>
      <w:marBottom w:val="0"/>
      <w:divBdr>
        <w:top w:val="none" w:sz="0" w:space="0" w:color="auto"/>
        <w:left w:val="none" w:sz="0" w:space="0" w:color="auto"/>
        <w:bottom w:val="none" w:sz="0" w:space="0" w:color="auto"/>
        <w:right w:val="none" w:sz="0" w:space="0" w:color="auto"/>
      </w:divBdr>
      <w:divsChild>
        <w:div w:id="1525286188">
          <w:marLeft w:val="0"/>
          <w:marRight w:val="0"/>
          <w:marTop w:val="0"/>
          <w:marBottom w:val="0"/>
          <w:divBdr>
            <w:top w:val="none" w:sz="0" w:space="0" w:color="auto"/>
            <w:left w:val="none" w:sz="0" w:space="0" w:color="auto"/>
            <w:bottom w:val="none" w:sz="0" w:space="0" w:color="auto"/>
            <w:right w:val="none" w:sz="0" w:space="0" w:color="auto"/>
          </w:divBdr>
        </w:div>
      </w:divsChild>
    </w:div>
    <w:div w:id="1821733049">
      <w:bodyDiv w:val="1"/>
      <w:marLeft w:val="0"/>
      <w:marRight w:val="0"/>
      <w:marTop w:val="0"/>
      <w:marBottom w:val="0"/>
      <w:divBdr>
        <w:top w:val="none" w:sz="0" w:space="0" w:color="auto"/>
        <w:left w:val="none" w:sz="0" w:space="0" w:color="auto"/>
        <w:bottom w:val="none" w:sz="0" w:space="0" w:color="auto"/>
        <w:right w:val="none" w:sz="0" w:space="0" w:color="auto"/>
      </w:divBdr>
    </w:div>
    <w:div w:id="1822038469">
      <w:bodyDiv w:val="1"/>
      <w:marLeft w:val="0"/>
      <w:marRight w:val="0"/>
      <w:marTop w:val="0"/>
      <w:marBottom w:val="0"/>
      <w:divBdr>
        <w:top w:val="none" w:sz="0" w:space="0" w:color="auto"/>
        <w:left w:val="none" w:sz="0" w:space="0" w:color="auto"/>
        <w:bottom w:val="none" w:sz="0" w:space="0" w:color="auto"/>
        <w:right w:val="none" w:sz="0" w:space="0" w:color="auto"/>
      </w:divBdr>
    </w:div>
    <w:div w:id="1822261178">
      <w:bodyDiv w:val="1"/>
      <w:marLeft w:val="0"/>
      <w:marRight w:val="0"/>
      <w:marTop w:val="0"/>
      <w:marBottom w:val="0"/>
      <w:divBdr>
        <w:top w:val="none" w:sz="0" w:space="0" w:color="auto"/>
        <w:left w:val="none" w:sz="0" w:space="0" w:color="auto"/>
        <w:bottom w:val="none" w:sz="0" w:space="0" w:color="auto"/>
        <w:right w:val="none" w:sz="0" w:space="0" w:color="auto"/>
      </w:divBdr>
    </w:div>
    <w:div w:id="1822845160">
      <w:bodyDiv w:val="1"/>
      <w:marLeft w:val="0"/>
      <w:marRight w:val="0"/>
      <w:marTop w:val="0"/>
      <w:marBottom w:val="0"/>
      <w:divBdr>
        <w:top w:val="none" w:sz="0" w:space="0" w:color="auto"/>
        <w:left w:val="none" w:sz="0" w:space="0" w:color="auto"/>
        <w:bottom w:val="none" w:sz="0" w:space="0" w:color="auto"/>
        <w:right w:val="none" w:sz="0" w:space="0" w:color="auto"/>
      </w:divBdr>
    </w:div>
    <w:div w:id="1823429641">
      <w:bodyDiv w:val="1"/>
      <w:marLeft w:val="0"/>
      <w:marRight w:val="0"/>
      <w:marTop w:val="0"/>
      <w:marBottom w:val="0"/>
      <w:divBdr>
        <w:top w:val="none" w:sz="0" w:space="0" w:color="auto"/>
        <w:left w:val="none" w:sz="0" w:space="0" w:color="auto"/>
        <w:bottom w:val="none" w:sz="0" w:space="0" w:color="auto"/>
        <w:right w:val="none" w:sz="0" w:space="0" w:color="auto"/>
      </w:divBdr>
    </w:div>
    <w:div w:id="1824349947">
      <w:bodyDiv w:val="1"/>
      <w:marLeft w:val="0"/>
      <w:marRight w:val="0"/>
      <w:marTop w:val="0"/>
      <w:marBottom w:val="0"/>
      <w:divBdr>
        <w:top w:val="none" w:sz="0" w:space="0" w:color="auto"/>
        <w:left w:val="none" w:sz="0" w:space="0" w:color="auto"/>
        <w:bottom w:val="none" w:sz="0" w:space="0" w:color="auto"/>
        <w:right w:val="none" w:sz="0" w:space="0" w:color="auto"/>
      </w:divBdr>
    </w:div>
    <w:div w:id="1824547280">
      <w:bodyDiv w:val="1"/>
      <w:marLeft w:val="0"/>
      <w:marRight w:val="0"/>
      <w:marTop w:val="0"/>
      <w:marBottom w:val="0"/>
      <w:divBdr>
        <w:top w:val="none" w:sz="0" w:space="0" w:color="auto"/>
        <w:left w:val="none" w:sz="0" w:space="0" w:color="auto"/>
        <w:bottom w:val="none" w:sz="0" w:space="0" w:color="auto"/>
        <w:right w:val="none" w:sz="0" w:space="0" w:color="auto"/>
      </w:divBdr>
    </w:div>
    <w:div w:id="1825008487">
      <w:bodyDiv w:val="1"/>
      <w:marLeft w:val="0"/>
      <w:marRight w:val="0"/>
      <w:marTop w:val="0"/>
      <w:marBottom w:val="0"/>
      <w:divBdr>
        <w:top w:val="none" w:sz="0" w:space="0" w:color="auto"/>
        <w:left w:val="none" w:sz="0" w:space="0" w:color="auto"/>
        <w:bottom w:val="none" w:sz="0" w:space="0" w:color="auto"/>
        <w:right w:val="none" w:sz="0" w:space="0" w:color="auto"/>
      </w:divBdr>
    </w:div>
    <w:div w:id="1826434323">
      <w:bodyDiv w:val="1"/>
      <w:marLeft w:val="0"/>
      <w:marRight w:val="0"/>
      <w:marTop w:val="0"/>
      <w:marBottom w:val="0"/>
      <w:divBdr>
        <w:top w:val="none" w:sz="0" w:space="0" w:color="auto"/>
        <w:left w:val="none" w:sz="0" w:space="0" w:color="auto"/>
        <w:bottom w:val="none" w:sz="0" w:space="0" w:color="auto"/>
        <w:right w:val="none" w:sz="0" w:space="0" w:color="auto"/>
      </w:divBdr>
    </w:div>
    <w:div w:id="1826510897">
      <w:bodyDiv w:val="1"/>
      <w:marLeft w:val="0"/>
      <w:marRight w:val="0"/>
      <w:marTop w:val="0"/>
      <w:marBottom w:val="0"/>
      <w:divBdr>
        <w:top w:val="none" w:sz="0" w:space="0" w:color="auto"/>
        <w:left w:val="none" w:sz="0" w:space="0" w:color="auto"/>
        <w:bottom w:val="none" w:sz="0" w:space="0" w:color="auto"/>
        <w:right w:val="none" w:sz="0" w:space="0" w:color="auto"/>
      </w:divBdr>
    </w:div>
    <w:div w:id="1827471593">
      <w:bodyDiv w:val="1"/>
      <w:marLeft w:val="0"/>
      <w:marRight w:val="0"/>
      <w:marTop w:val="0"/>
      <w:marBottom w:val="0"/>
      <w:divBdr>
        <w:top w:val="none" w:sz="0" w:space="0" w:color="auto"/>
        <w:left w:val="none" w:sz="0" w:space="0" w:color="auto"/>
        <w:bottom w:val="none" w:sz="0" w:space="0" w:color="auto"/>
        <w:right w:val="none" w:sz="0" w:space="0" w:color="auto"/>
      </w:divBdr>
    </w:div>
    <w:div w:id="1829251241">
      <w:bodyDiv w:val="1"/>
      <w:marLeft w:val="0"/>
      <w:marRight w:val="0"/>
      <w:marTop w:val="0"/>
      <w:marBottom w:val="0"/>
      <w:divBdr>
        <w:top w:val="none" w:sz="0" w:space="0" w:color="auto"/>
        <w:left w:val="none" w:sz="0" w:space="0" w:color="auto"/>
        <w:bottom w:val="none" w:sz="0" w:space="0" w:color="auto"/>
        <w:right w:val="none" w:sz="0" w:space="0" w:color="auto"/>
      </w:divBdr>
    </w:div>
    <w:div w:id="1829789516">
      <w:bodyDiv w:val="1"/>
      <w:marLeft w:val="0"/>
      <w:marRight w:val="0"/>
      <w:marTop w:val="0"/>
      <w:marBottom w:val="0"/>
      <w:divBdr>
        <w:top w:val="none" w:sz="0" w:space="0" w:color="auto"/>
        <w:left w:val="none" w:sz="0" w:space="0" w:color="auto"/>
        <w:bottom w:val="none" w:sz="0" w:space="0" w:color="auto"/>
        <w:right w:val="none" w:sz="0" w:space="0" w:color="auto"/>
      </w:divBdr>
    </w:div>
    <w:div w:id="1830441155">
      <w:bodyDiv w:val="1"/>
      <w:marLeft w:val="0"/>
      <w:marRight w:val="0"/>
      <w:marTop w:val="0"/>
      <w:marBottom w:val="0"/>
      <w:divBdr>
        <w:top w:val="none" w:sz="0" w:space="0" w:color="auto"/>
        <w:left w:val="none" w:sz="0" w:space="0" w:color="auto"/>
        <w:bottom w:val="none" w:sz="0" w:space="0" w:color="auto"/>
        <w:right w:val="none" w:sz="0" w:space="0" w:color="auto"/>
      </w:divBdr>
    </w:div>
    <w:div w:id="1830511674">
      <w:bodyDiv w:val="1"/>
      <w:marLeft w:val="0"/>
      <w:marRight w:val="0"/>
      <w:marTop w:val="0"/>
      <w:marBottom w:val="0"/>
      <w:divBdr>
        <w:top w:val="none" w:sz="0" w:space="0" w:color="auto"/>
        <w:left w:val="none" w:sz="0" w:space="0" w:color="auto"/>
        <w:bottom w:val="none" w:sz="0" w:space="0" w:color="auto"/>
        <w:right w:val="none" w:sz="0" w:space="0" w:color="auto"/>
      </w:divBdr>
    </w:div>
    <w:div w:id="1831404844">
      <w:bodyDiv w:val="1"/>
      <w:marLeft w:val="0"/>
      <w:marRight w:val="0"/>
      <w:marTop w:val="0"/>
      <w:marBottom w:val="0"/>
      <w:divBdr>
        <w:top w:val="none" w:sz="0" w:space="0" w:color="auto"/>
        <w:left w:val="none" w:sz="0" w:space="0" w:color="auto"/>
        <w:bottom w:val="none" w:sz="0" w:space="0" w:color="auto"/>
        <w:right w:val="none" w:sz="0" w:space="0" w:color="auto"/>
      </w:divBdr>
    </w:div>
    <w:div w:id="1832330675">
      <w:bodyDiv w:val="1"/>
      <w:marLeft w:val="0"/>
      <w:marRight w:val="0"/>
      <w:marTop w:val="0"/>
      <w:marBottom w:val="0"/>
      <w:divBdr>
        <w:top w:val="none" w:sz="0" w:space="0" w:color="auto"/>
        <w:left w:val="none" w:sz="0" w:space="0" w:color="auto"/>
        <w:bottom w:val="none" w:sz="0" w:space="0" w:color="auto"/>
        <w:right w:val="none" w:sz="0" w:space="0" w:color="auto"/>
      </w:divBdr>
    </w:div>
    <w:div w:id="1832478217">
      <w:bodyDiv w:val="1"/>
      <w:marLeft w:val="0"/>
      <w:marRight w:val="0"/>
      <w:marTop w:val="0"/>
      <w:marBottom w:val="0"/>
      <w:divBdr>
        <w:top w:val="none" w:sz="0" w:space="0" w:color="auto"/>
        <w:left w:val="none" w:sz="0" w:space="0" w:color="auto"/>
        <w:bottom w:val="none" w:sz="0" w:space="0" w:color="auto"/>
        <w:right w:val="none" w:sz="0" w:space="0" w:color="auto"/>
      </w:divBdr>
    </w:div>
    <w:div w:id="1832671669">
      <w:bodyDiv w:val="1"/>
      <w:marLeft w:val="0"/>
      <w:marRight w:val="0"/>
      <w:marTop w:val="0"/>
      <w:marBottom w:val="0"/>
      <w:divBdr>
        <w:top w:val="none" w:sz="0" w:space="0" w:color="auto"/>
        <w:left w:val="none" w:sz="0" w:space="0" w:color="auto"/>
        <w:bottom w:val="none" w:sz="0" w:space="0" w:color="auto"/>
        <w:right w:val="none" w:sz="0" w:space="0" w:color="auto"/>
      </w:divBdr>
    </w:div>
    <w:div w:id="1833566434">
      <w:bodyDiv w:val="1"/>
      <w:marLeft w:val="0"/>
      <w:marRight w:val="0"/>
      <w:marTop w:val="0"/>
      <w:marBottom w:val="0"/>
      <w:divBdr>
        <w:top w:val="none" w:sz="0" w:space="0" w:color="auto"/>
        <w:left w:val="none" w:sz="0" w:space="0" w:color="auto"/>
        <w:bottom w:val="none" w:sz="0" w:space="0" w:color="auto"/>
        <w:right w:val="none" w:sz="0" w:space="0" w:color="auto"/>
      </w:divBdr>
    </w:div>
    <w:div w:id="1834028710">
      <w:bodyDiv w:val="1"/>
      <w:marLeft w:val="0"/>
      <w:marRight w:val="0"/>
      <w:marTop w:val="0"/>
      <w:marBottom w:val="0"/>
      <w:divBdr>
        <w:top w:val="none" w:sz="0" w:space="0" w:color="auto"/>
        <w:left w:val="none" w:sz="0" w:space="0" w:color="auto"/>
        <w:bottom w:val="none" w:sz="0" w:space="0" w:color="auto"/>
        <w:right w:val="none" w:sz="0" w:space="0" w:color="auto"/>
      </w:divBdr>
    </w:div>
    <w:div w:id="1834493836">
      <w:bodyDiv w:val="1"/>
      <w:marLeft w:val="0"/>
      <w:marRight w:val="0"/>
      <w:marTop w:val="0"/>
      <w:marBottom w:val="0"/>
      <w:divBdr>
        <w:top w:val="none" w:sz="0" w:space="0" w:color="auto"/>
        <w:left w:val="none" w:sz="0" w:space="0" w:color="auto"/>
        <w:bottom w:val="none" w:sz="0" w:space="0" w:color="auto"/>
        <w:right w:val="none" w:sz="0" w:space="0" w:color="auto"/>
      </w:divBdr>
    </w:div>
    <w:div w:id="1835411247">
      <w:bodyDiv w:val="1"/>
      <w:marLeft w:val="0"/>
      <w:marRight w:val="0"/>
      <w:marTop w:val="0"/>
      <w:marBottom w:val="0"/>
      <w:divBdr>
        <w:top w:val="none" w:sz="0" w:space="0" w:color="auto"/>
        <w:left w:val="none" w:sz="0" w:space="0" w:color="auto"/>
        <w:bottom w:val="none" w:sz="0" w:space="0" w:color="auto"/>
        <w:right w:val="none" w:sz="0" w:space="0" w:color="auto"/>
      </w:divBdr>
    </w:div>
    <w:div w:id="1835948994">
      <w:bodyDiv w:val="1"/>
      <w:marLeft w:val="0"/>
      <w:marRight w:val="0"/>
      <w:marTop w:val="0"/>
      <w:marBottom w:val="0"/>
      <w:divBdr>
        <w:top w:val="none" w:sz="0" w:space="0" w:color="auto"/>
        <w:left w:val="none" w:sz="0" w:space="0" w:color="auto"/>
        <w:bottom w:val="none" w:sz="0" w:space="0" w:color="auto"/>
        <w:right w:val="none" w:sz="0" w:space="0" w:color="auto"/>
      </w:divBdr>
    </w:div>
    <w:div w:id="1837065961">
      <w:bodyDiv w:val="1"/>
      <w:marLeft w:val="0"/>
      <w:marRight w:val="0"/>
      <w:marTop w:val="0"/>
      <w:marBottom w:val="0"/>
      <w:divBdr>
        <w:top w:val="none" w:sz="0" w:space="0" w:color="auto"/>
        <w:left w:val="none" w:sz="0" w:space="0" w:color="auto"/>
        <w:bottom w:val="none" w:sz="0" w:space="0" w:color="auto"/>
        <w:right w:val="none" w:sz="0" w:space="0" w:color="auto"/>
      </w:divBdr>
    </w:div>
    <w:div w:id="1837065999">
      <w:bodyDiv w:val="1"/>
      <w:marLeft w:val="0"/>
      <w:marRight w:val="0"/>
      <w:marTop w:val="0"/>
      <w:marBottom w:val="0"/>
      <w:divBdr>
        <w:top w:val="none" w:sz="0" w:space="0" w:color="auto"/>
        <w:left w:val="none" w:sz="0" w:space="0" w:color="auto"/>
        <w:bottom w:val="none" w:sz="0" w:space="0" w:color="auto"/>
        <w:right w:val="none" w:sz="0" w:space="0" w:color="auto"/>
      </w:divBdr>
    </w:div>
    <w:div w:id="1837106586">
      <w:bodyDiv w:val="1"/>
      <w:marLeft w:val="0"/>
      <w:marRight w:val="0"/>
      <w:marTop w:val="0"/>
      <w:marBottom w:val="0"/>
      <w:divBdr>
        <w:top w:val="none" w:sz="0" w:space="0" w:color="auto"/>
        <w:left w:val="none" w:sz="0" w:space="0" w:color="auto"/>
        <w:bottom w:val="none" w:sz="0" w:space="0" w:color="auto"/>
        <w:right w:val="none" w:sz="0" w:space="0" w:color="auto"/>
      </w:divBdr>
    </w:div>
    <w:div w:id="1837500062">
      <w:bodyDiv w:val="1"/>
      <w:marLeft w:val="0"/>
      <w:marRight w:val="0"/>
      <w:marTop w:val="0"/>
      <w:marBottom w:val="0"/>
      <w:divBdr>
        <w:top w:val="none" w:sz="0" w:space="0" w:color="auto"/>
        <w:left w:val="none" w:sz="0" w:space="0" w:color="auto"/>
        <w:bottom w:val="none" w:sz="0" w:space="0" w:color="auto"/>
        <w:right w:val="none" w:sz="0" w:space="0" w:color="auto"/>
      </w:divBdr>
    </w:div>
    <w:div w:id="1839032619">
      <w:bodyDiv w:val="1"/>
      <w:marLeft w:val="0"/>
      <w:marRight w:val="0"/>
      <w:marTop w:val="0"/>
      <w:marBottom w:val="0"/>
      <w:divBdr>
        <w:top w:val="none" w:sz="0" w:space="0" w:color="auto"/>
        <w:left w:val="none" w:sz="0" w:space="0" w:color="auto"/>
        <w:bottom w:val="none" w:sz="0" w:space="0" w:color="auto"/>
        <w:right w:val="none" w:sz="0" w:space="0" w:color="auto"/>
      </w:divBdr>
      <w:divsChild>
        <w:div w:id="954756163">
          <w:marLeft w:val="0"/>
          <w:marRight w:val="0"/>
          <w:marTop w:val="0"/>
          <w:marBottom w:val="0"/>
          <w:divBdr>
            <w:top w:val="none" w:sz="0" w:space="0" w:color="auto"/>
            <w:left w:val="none" w:sz="0" w:space="0" w:color="auto"/>
            <w:bottom w:val="none" w:sz="0" w:space="0" w:color="auto"/>
            <w:right w:val="none" w:sz="0" w:space="0" w:color="auto"/>
          </w:divBdr>
        </w:div>
      </w:divsChild>
    </w:div>
    <w:div w:id="1839229388">
      <w:bodyDiv w:val="1"/>
      <w:marLeft w:val="0"/>
      <w:marRight w:val="0"/>
      <w:marTop w:val="0"/>
      <w:marBottom w:val="0"/>
      <w:divBdr>
        <w:top w:val="none" w:sz="0" w:space="0" w:color="auto"/>
        <w:left w:val="none" w:sz="0" w:space="0" w:color="auto"/>
        <w:bottom w:val="none" w:sz="0" w:space="0" w:color="auto"/>
        <w:right w:val="none" w:sz="0" w:space="0" w:color="auto"/>
      </w:divBdr>
    </w:div>
    <w:div w:id="1840120644">
      <w:bodyDiv w:val="1"/>
      <w:marLeft w:val="0"/>
      <w:marRight w:val="0"/>
      <w:marTop w:val="0"/>
      <w:marBottom w:val="0"/>
      <w:divBdr>
        <w:top w:val="none" w:sz="0" w:space="0" w:color="auto"/>
        <w:left w:val="none" w:sz="0" w:space="0" w:color="auto"/>
        <w:bottom w:val="none" w:sz="0" w:space="0" w:color="auto"/>
        <w:right w:val="none" w:sz="0" w:space="0" w:color="auto"/>
      </w:divBdr>
    </w:div>
    <w:div w:id="1840582437">
      <w:bodyDiv w:val="1"/>
      <w:marLeft w:val="0"/>
      <w:marRight w:val="0"/>
      <w:marTop w:val="0"/>
      <w:marBottom w:val="0"/>
      <w:divBdr>
        <w:top w:val="none" w:sz="0" w:space="0" w:color="auto"/>
        <w:left w:val="none" w:sz="0" w:space="0" w:color="auto"/>
        <w:bottom w:val="none" w:sz="0" w:space="0" w:color="auto"/>
        <w:right w:val="none" w:sz="0" w:space="0" w:color="auto"/>
      </w:divBdr>
    </w:div>
    <w:div w:id="1841462923">
      <w:bodyDiv w:val="1"/>
      <w:marLeft w:val="0"/>
      <w:marRight w:val="0"/>
      <w:marTop w:val="0"/>
      <w:marBottom w:val="0"/>
      <w:divBdr>
        <w:top w:val="none" w:sz="0" w:space="0" w:color="auto"/>
        <w:left w:val="none" w:sz="0" w:space="0" w:color="auto"/>
        <w:bottom w:val="none" w:sz="0" w:space="0" w:color="auto"/>
        <w:right w:val="none" w:sz="0" w:space="0" w:color="auto"/>
      </w:divBdr>
    </w:div>
    <w:div w:id="1842115415">
      <w:bodyDiv w:val="1"/>
      <w:marLeft w:val="0"/>
      <w:marRight w:val="0"/>
      <w:marTop w:val="0"/>
      <w:marBottom w:val="0"/>
      <w:divBdr>
        <w:top w:val="none" w:sz="0" w:space="0" w:color="auto"/>
        <w:left w:val="none" w:sz="0" w:space="0" w:color="auto"/>
        <w:bottom w:val="none" w:sz="0" w:space="0" w:color="auto"/>
        <w:right w:val="none" w:sz="0" w:space="0" w:color="auto"/>
      </w:divBdr>
    </w:div>
    <w:div w:id="1842624473">
      <w:bodyDiv w:val="1"/>
      <w:marLeft w:val="0"/>
      <w:marRight w:val="0"/>
      <w:marTop w:val="0"/>
      <w:marBottom w:val="0"/>
      <w:divBdr>
        <w:top w:val="none" w:sz="0" w:space="0" w:color="auto"/>
        <w:left w:val="none" w:sz="0" w:space="0" w:color="auto"/>
        <w:bottom w:val="none" w:sz="0" w:space="0" w:color="auto"/>
        <w:right w:val="none" w:sz="0" w:space="0" w:color="auto"/>
      </w:divBdr>
    </w:div>
    <w:div w:id="1842819476">
      <w:bodyDiv w:val="1"/>
      <w:marLeft w:val="0"/>
      <w:marRight w:val="0"/>
      <w:marTop w:val="0"/>
      <w:marBottom w:val="0"/>
      <w:divBdr>
        <w:top w:val="none" w:sz="0" w:space="0" w:color="auto"/>
        <w:left w:val="none" w:sz="0" w:space="0" w:color="auto"/>
        <w:bottom w:val="none" w:sz="0" w:space="0" w:color="auto"/>
        <w:right w:val="none" w:sz="0" w:space="0" w:color="auto"/>
      </w:divBdr>
    </w:div>
    <w:div w:id="1843547246">
      <w:bodyDiv w:val="1"/>
      <w:marLeft w:val="0"/>
      <w:marRight w:val="0"/>
      <w:marTop w:val="0"/>
      <w:marBottom w:val="0"/>
      <w:divBdr>
        <w:top w:val="none" w:sz="0" w:space="0" w:color="auto"/>
        <w:left w:val="none" w:sz="0" w:space="0" w:color="auto"/>
        <w:bottom w:val="none" w:sz="0" w:space="0" w:color="auto"/>
        <w:right w:val="none" w:sz="0" w:space="0" w:color="auto"/>
      </w:divBdr>
    </w:div>
    <w:div w:id="1844279238">
      <w:bodyDiv w:val="1"/>
      <w:marLeft w:val="0"/>
      <w:marRight w:val="0"/>
      <w:marTop w:val="0"/>
      <w:marBottom w:val="0"/>
      <w:divBdr>
        <w:top w:val="none" w:sz="0" w:space="0" w:color="auto"/>
        <w:left w:val="none" w:sz="0" w:space="0" w:color="auto"/>
        <w:bottom w:val="none" w:sz="0" w:space="0" w:color="auto"/>
        <w:right w:val="none" w:sz="0" w:space="0" w:color="auto"/>
      </w:divBdr>
    </w:div>
    <w:div w:id="1845780808">
      <w:bodyDiv w:val="1"/>
      <w:marLeft w:val="0"/>
      <w:marRight w:val="0"/>
      <w:marTop w:val="0"/>
      <w:marBottom w:val="0"/>
      <w:divBdr>
        <w:top w:val="none" w:sz="0" w:space="0" w:color="auto"/>
        <w:left w:val="none" w:sz="0" w:space="0" w:color="auto"/>
        <w:bottom w:val="none" w:sz="0" w:space="0" w:color="auto"/>
        <w:right w:val="none" w:sz="0" w:space="0" w:color="auto"/>
      </w:divBdr>
    </w:div>
    <w:div w:id="1846355803">
      <w:bodyDiv w:val="1"/>
      <w:marLeft w:val="0"/>
      <w:marRight w:val="0"/>
      <w:marTop w:val="0"/>
      <w:marBottom w:val="0"/>
      <w:divBdr>
        <w:top w:val="none" w:sz="0" w:space="0" w:color="auto"/>
        <w:left w:val="none" w:sz="0" w:space="0" w:color="auto"/>
        <w:bottom w:val="none" w:sz="0" w:space="0" w:color="auto"/>
        <w:right w:val="none" w:sz="0" w:space="0" w:color="auto"/>
      </w:divBdr>
    </w:div>
    <w:div w:id="1848056364">
      <w:bodyDiv w:val="1"/>
      <w:marLeft w:val="0"/>
      <w:marRight w:val="0"/>
      <w:marTop w:val="0"/>
      <w:marBottom w:val="0"/>
      <w:divBdr>
        <w:top w:val="none" w:sz="0" w:space="0" w:color="auto"/>
        <w:left w:val="none" w:sz="0" w:space="0" w:color="auto"/>
        <w:bottom w:val="none" w:sz="0" w:space="0" w:color="auto"/>
        <w:right w:val="none" w:sz="0" w:space="0" w:color="auto"/>
      </w:divBdr>
    </w:div>
    <w:div w:id="1848396972">
      <w:bodyDiv w:val="1"/>
      <w:marLeft w:val="0"/>
      <w:marRight w:val="0"/>
      <w:marTop w:val="0"/>
      <w:marBottom w:val="0"/>
      <w:divBdr>
        <w:top w:val="none" w:sz="0" w:space="0" w:color="auto"/>
        <w:left w:val="none" w:sz="0" w:space="0" w:color="auto"/>
        <w:bottom w:val="none" w:sz="0" w:space="0" w:color="auto"/>
        <w:right w:val="none" w:sz="0" w:space="0" w:color="auto"/>
      </w:divBdr>
    </w:div>
    <w:div w:id="1850022263">
      <w:bodyDiv w:val="1"/>
      <w:marLeft w:val="0"/>
      <w:marRight w:val="0"/>
      <w:marTop w:val="0"/>
      <w:marBottom w:val="0"/>
      <w:divBdr>
        <w:top w:val="none" w:sz="0" w:space="0" w:color="auto"/>
        <w:left w:val="none" w:sz="0" w:space="0" w:color="auto"/>
        <w:bottom w:val="none" w:sz="0" w:space="0" w:color="auto"/>
        <w:right w:val="none" w:sz="0" w:space="0" w:color="auto"/>
      </w:divBdr>
    </w:div>
    <w:div w:id="1850213407">
      <w:bodyDiv w:val="1"/>
      <w:marLeft w:val="0"/>
      <w:marRight w:val="0"/>
      <w:marTop w:val="0"/>
      <w:marBottom w:val="0"/>
      <w:divBdr>
        <w:top w:val="none" w:sz="0" w:space="0" w:color="auto"/>
        <w:left w:val="none" w:sz="0" w:space="0" w:color="auto"/>
        <w:bottom w:val="none" w:sz="0" w:space="0" w:color="auto"/>
        <w:right w:val="none" w:sz="0" w:space="0" w:color="auto"/>
      </w:divBdr>
    </w:div>
    <w:div w:id="1851749800">
      <w:bodyDiv w:val="1"/>
      <w:marLeft w:val="0"/>
      <w:marRight w:val="0"/>
      <w:marTop w:val="0"/>
      <w:marBottom w:val="0"/>
      <w:divBdr>
        <w:top w:val="none" w:sz="0" w:space="0" w:color="auto"/>
        <w:left w:val="none" w:sz="0" w:space="0" w:color="auto"/>
        <w:bottom w:val="none" w:sz="0" w:space="0" w:color="auto"/>
        <w:right w:val="none" w:sz="0" w:space="0" w:color="auto"/>
      </w:divBdr>
    </w:div>
    <w:div w:id="1852253024">
      <w:bodyDiv w:val="1"/>
      <w:marLeft w:val="0"/>
      <w:marRight w:val="0"/>
      <w:marTop w:val="0"/>
      <w:marBottom w:val="0"/>
      <w:divBdr>
        <w:top w:val="none" w:sz="0" w:space="0" w:color="auto"/>
        <w:left w:val="none" w:sz="0" w:space="0" w:color="auto"/>
        <w:bottom w:val="none" w:sz="0" w:space="0" w:color="auto"/>
        <w:right w:val="none" w:sz="0" w:space="0" w:color="auto"/>
      </w:divBdr>
    </w:div>
    <w:div w:id="1853374481">
      <w:bodyDiv w:val="1"/>
      <w:marLeft w:val="0"/>
      <w:marRight w:val="0"/>
      <w:marTop w:val="0"/>
      <w:marBottom w:val="0"/>
      <w:divBdr>
        <w:top w:val="none" w:sz="0" w:space="0" w:color="auto"/>
        <w:left w:val="none" w:sz="0" w:space="0" w:color="auto"/>
        <w:bottom w:val="none" w:sz="0" w:space="0" w:color="auto"/>
        <w:right w:val="none" w:sz="0" w:space="0" w:color="auto"/>
      </w:divBdr>
      <w:divsChild>
        <w:div w:id="109011891">
          <w:marLeft w:val="0"/>
          <w:marRight w:val="0"/>
          <w:marTop w:val="0"/>
          <w:marBottom w:val="0"/>
          <w:divBdr>
            <w:top w:val="none" w:sz="0" w:space="0" w:color="auto"/>
            <w:left w:val="none" w:sz="0" w:space="0" w:color="auto"/>
            <w:bottom w:val="none" w:sz="0" w:space="0" w:color="auto"/>
            <w:right w:val="none" w:sz="0" w:space="0" w:color="auto"/>
          </w:divBdr>
        </w:div>
        <w:div w:id="114566850">
          <w:marLeft w:val="0"/>
          <w:marRight w:val="0"/>
          <w:marTop w:val="0"/>
          <w:marBottom w:val="0"/>
          <w:divBdr>
            <w:top w:val="none" w:sz="0" w:space="0" w:color="auto"/>
            <w:left w:val="none" w:sz="0" w:space="0" w:color="auto"/>
            <w:bottom w:val="none" w:sz="0" w:space="0" w:color="auto"/>
            <w:right w:val="none" w:sz="0" w:space="0" w:color="auto"/>
          </w:divBdr>
        </w:div>
        <w:div w:id="126627694">
          <w:marLeft w:val="0"/>
          <w:marRight w:val="0"/>
          <w:marTop w:val="0"/>
          <w:marBottom w:val="0"/>
          <w:divBdr>
            <w:top w:val="none" w:sz="0" w:space="0" w:color="auto"/>
            <w:left w:val="none" w:sz="0" w:space="0" w:color="auto"/>
            <w:bottom w:val="none" w:sz="0" w:space="0" w:color="auto"/>
            <w:right w:val="none" w:sz="0" w:space="0" w:color="auto"/>
          </w:divBdr>
        </w:div>
        <w:div w:id="158549096">
          <w:marLeft w:val="0"/>
          <w:marRight w:val="0"/>
          <w:marTop w:val="0"/>
          <w:marBottom w:val="0"/>
          <w:divBdr>
            <w:top w:val="none" w:sz="0" w:space="0" w:color="auto"/>
            <w:left w:val="none" w:sz="0" w:space="0" w:color="auto"/>
            <w:bottom w:val="none" w:sz="0" w:space="0" w:color="auto"/>
            <w:right w:val="none" w:sz="0" w:space="0" w:color="auto"/>
          </w:divBdr>
        </w:div>
        <w:div w:id="162664477">
          <w:marLeft w:val="0"/>
          <w:marRight w:val="0"/>
          <w:marTop w:val="0"/>
          <w:marBottom w:val="0"/>
          <w:divBdr>
            <w:top w:val="none" w:sz="0" w:space="0" w:color="auto"/>
            <w:left w:val="none" w:sz="0" w:space="0" w:color="auto"/>
            <w:bottom w:val="none" w:sz="0" w:space="0" w:color="auto"/>
            <w:right w:val="none" w:sz="0" w:space="0" w:color="auto"/>
          </w:divBdr>
        </w:div>
        <w:div w:id="178207083">
          <w:marLeft w:val="0"/>
          <w:marRight w:val="0"/>
          <w:marTop w:val="0"/>
          <w:marBottom w:val="0"/>
          <w:divBdr>
            <w:top w:val="none" w:sz="0" w:space="0" w:color="auto"/>
            <w:left w:val="none" w:sz="0" w:space="0" w:color="auto"/>
            <w:bottom w:val="none" w:sz="0" w:space="0" w:color="auto"/>
            <w:right w:val="none" w:sz="0" w:space="0" w:color="auto"/>
          </w:divBdr>
        </w:div>
        <w:div w:id="219287291">
          <w:marLeft w:val="0"/>
          <w:marRight w:val="0"/>
          <w:marTop w:val="0"/>
          <w:marBottom w:val="0"/>
          <w:divBdr>
            <w:top w:val="none" w:sz="0" w:space="0" w:color="auto"/>
            <w:left w:val="none" w:sz="0" w:space="0" w:color="auto"/>
            <w:bottom w:val="none" w:sz="0" w:space="0" w:color="auto"/>
            <w:right w:val="none" w:sz="0" w:space="0" w:color="auto"/>
          </w:divBdr>
        </w:div>
        <w:div w:id="316611128">
          <w:marLeft w:val="0"/>
          <w:marRight w:val="0"/>
          <w:marTop w:val="0"/>
          <w:marBottom w:val="0"/>
          <w:divBdr>
            <w:top w:val="none" w:sz="0" w:space="0" w:color="auto"/>
            <w:left w:val="none" w:sz="0" w:space="0" w:color="auto"/>
            <w:bottom w:val="none" w:sz="0" w:space="0" w:color="auto"/>
            <w:right w:val="none" w:sz="0" w:space="0" w:color="auto"/>
          </w:divBdr>
        </w:div>
        <w:div w:id="335813076">
          <w:marLeft w:val="0"/>
          <w:marRight w:val="0"/>
          <w:marTop w:val="0"/>
          <w:marBottom w:val="0"/>
          <w:divBdr>
            <w:top w:val="none" w:sz="0" w:space="0" w:color="auto"/>
            <w:left w:val="none" w:sz="0" w:space="0" w:color="auto"/>
            <w:bottom w:val="none" w:sz="0" w:space="0" w:color="auto"/>
            <w:right w:val="none" w:sz="0" w:space="0" w:color="auto"/>
          </w:divBdr>
        </w:div>
        <w:div w:id="350567362">
          <w:marLeft w:val="0"/>
          <w:marRight w:val="0"/>
          <w:marTop w:val="0"/>
          <w:marBottom w:val="0"/>
          <w:divBdr>
            <w:top w:val="none" w:sz="0" w:space="0" w:color="auto"/>
            <w:left w:val="none" w:sz="0" w:space="0" w:color="auto"/>
            <w:bottom w:val="none" w:sz="0" w:space="0" w:color="auto"/>
            <w:right w:val="none" w:sz="0" w:space="0" w:color="auto"/>
          </w:divBdr>
        </w:div>
        <w:div w:id="372383894">
          <w:marLeft w:val="0"/>
          <w:marRight w:val="0"/>
          <w:marTop w:val="0"/>
          <w:marBottom w:val="0"/>
          <w:divBdr>
            <w:top w:val="none" w:sz="0" w:space="0" w:color="auto"/>
            <w:left w:val="none" w:sz="0" w:space="0" w:color="auto"/>
            <w:bottom w:val="none" w:sz="0" w:space="0" w:color="auto"/>
            <w:right w:val="none" w:sz="0" w:space="0" w:color="auto"/>
          </w:divBdr>
        </w:div>
        <w:div w:id="442115704">
          <w:marLeft w:val="0"/>
          <w:marRight w:val="0"/>
          <w:marTop w:val="0"/>
          <w:marBottom w:val="0"/>
          <w:divBdr>
            <w:top w:val="none" w:sz="0" w:space="0" w:color="auto"/>
            <w:left w:val="none" w:sz="0" w:space="0" w:color="auto"/>
            <w:bottom w:val="none" w:sz="0" w:space="0" w:color="auto"/>
            <w:right w:val="none" w:sz="0" w:space="0" w:color="auto"/>
          </w:divBdr>
        </w:div>
        <w:div w:id="445732986">
          <w:marLeft w:val="0"/>
          <w:marRight w:val="0"/>
          <w:marTop w:val="0"/>
          <w:marBottom w:val="0"/>
          <w:divBdr>
            <w:top w:val="none" w:sz="0" w:space="0" w:color="auto"/>
            <w:left w:val="none" w:sz="0" w:space="0" w:color="auto"/>
            <w:bottom w:val="none" w:sz="0" w:space="0" w:color="auto"/>
            <w:right w:val="none" w:sz="0" w:space="0" w:color="auto"/>
          </w:divBdr>
        </w:div>
        <w:div w:id="457340828">
          <w:marLeft w:val="0"/>
          <w:marRight w:val="0"/>
          <w:marTop w:val="0"/>
          <w:marBottom w:val="0"/>
          <w:divBdr>
            <w:top w:val="none" w:sz="0" w:space="0" w:color="auto"/>
            <w:left w:val="none" w:sz="0" w:space="0" w:color="auto"/>
            <w:bottom w:val="none" w:sz="0" w:space="0" w:color="auto"/>
            <w:right w:val="none" w:sz="0" w:space="0" w:color="auto"/>
          </w:divBdr>
        </w:div>
        <w:div w:id="459687566">
          <w:marLeft w:val="0"/>
          <w:marRight w:val="0"/>
          <w:marTop w:val="0"/>
          <w:marBottom w:val="0"/>
          <w:divBdr>
            <w:top w:val="none" w:sz="0" w:space="0" w:color="auto"/>
            <w:left w:val="none" w:sz="0" w:space="0" w:color="auto"/>
            <w:bottom w:val="none" w:sz="0" w:space="0" w:color="auto"/>
            <w:right w:val="none" w:sz="0" w:space="0" w:color="auto"/>
          </w:divBdr>
        </w:div>
        <w:div w:id="506790608">
          <w:marLeft w:val="0"/>
          <w:marRight w:val="0"/>
          <w:marTop w:val="0"/>
          <w:marBottom w:val="0"/>
          <w:divBdr>
            <w:top w:val="none" w:sz="0" w:space="0" w:color="auto"/>
            <w:left w:val="none" w:sz="0" w:space="0" w:color="auto"/>
            <w:bottom w:val="none" w:sz="0" w:space="0" w:color="auto"/>
            <w:right w:val="none" w:sz="0" w:space="0" w:color="auto"/>
          </w:divBdr>
        </w:div>
        <w:div w:id="614866769">
          <w:marLeft w:val="0"/>
          <w:marRight w:val="0"/>
          <w:marTop w:val="0"/>
          <w:marBottom w:val="0"/>
          <w:divBdr>
            <w:top w:val="none" w:sz="0" w:space="0" w:color="auto"/>
            <w:left w:val="none" w:sz="0" w:space="0" w:color="auto"/>
            <w:bottom w:val="none" w:sz="0" w:space="0" w:color="auto"/>
            <w:right w:val="none" w:sz="0" w:space="0" w:color="auto"/>
          </w:divBdr>
        </w:div>
        <w:div w:id="621805588">
          <w:marLeft w:val="0"/>
          <w:marRight w:val="0"/>
          <w:marTop w:val="0"/>
          <w:marBottom w:val="0"/>
          <w:divBdr>
            <w:top w:val="none" w:sz="0" w:space="0" w:color="auto"/>
            <w:left w:val="none" w:sz="0" w:space="0" w:color="auto"/>
            <w:bottom w:val="none" w:sz="0" w:space="0" w:color="auto"/>
            <w:right w:val="none" w:sz="0" w:space="0" w:color="auto"/>
          </w:divBdr>
        </w:div>
        <w:div w:id="649020923">
          <w:marLeft w:val="0"/>
          <w:marRight w:val="0"/>
          <w:marTop w:val="0"/>
          <w:marBottom w:val="0"/>
          <w:divBdr>
            <w:top w:val="none" w:sz="0" w:space="0" w:color="auto"/>
            <w:left w:val="none" w:sz="0" w:space="0" w:color="auto"/>
            <w:bottom w:val="none" w:sz="0" w:space="0" w:color="auto"/>
            <w:right w:val="none" w:sz="0" w:space="0" w:color="auto"/>
          </w:divBdr>
        </w:div>
        <w:div w:id="689449669">
          <w:marLeft w:val="0"/>
          <w:marRight w:val="0"/>
          <w:marTop w:val="0"/>
          <w:marBottom w:val="0"/>
          <w:divBdr>
            <w:top w:val="none" w:sz="0" w:space="0" w:color="auto"/>
            <w:left w:val="none" w:sz="0" w:space="0" w:color="auto"/>
            <w:bottom w:val="none" w:sz="0" w:space="0" w:color="auto"/>
            <w:right w:val="none" w:sz="0" w:space="0" w:color="auto"/>
          </w:divBdr>
        </w:div>
        <w:div w:id="699206815">
          <w:marLeft w:val="0"/>
          <w:marRight w:val="0"/>
          <w:marTop w:val="0"/>
          <w:marBottom w:val="0"/>
          <w:divBdr>
            <w:top w:val="none" w:sz="0" w:space="0" w:color="auto"/>
            <w:left w:val="none" w:sz="0" w:space="0" w:color="auto"/>
            <w:bottom w:val="none" w:sz="0" w:space="0" w:color="auto"/>
            <w:right w:val="none" w:sz="0" w:space="0" w:color="auto"/>
          </w:divBdr>
        </w:div>
        <w:div w:id="716782494">
          <w:marLeft w:val="0"/>
          <w:marRight w:val="0"/>
          <w:marTop w:val="0"/>
          <w:marBottom w:val="0"/>
          <w:divBdr>
            <w:top w:val="none" w:sz="0" w:space="0" w:color="auto"/>
            <w:left w:val="none" w:sz="0" w:space="0" w:color="auto"/>
            <w:bottom w:val="none" w:sz="0" w:space="0" w:color="auto"/>
            <w:right w:val="none" w:sz="0" w:space="0" w:color="auto"/>
          </w:divBdr>
        </w:div>
        <w:div w:id="720833155">
          <w:marLeft w:val="0"/>
          <w:marRight w:val="0"/>
          <w:marTop w:val="0"/>
          <w:marBottom w:val="0"/>
          <w:divBdr>
            <w:top w:val="none" w:sz="0" w:space="0" w:color="auto"/>
            <w:left w:val="none" w:sz="0" w:space="0" w:color="auto"/>
            <w:bottom w:val="none" w:sz="0" w:space="0" w:color="auto"/>
            <w:right w:val="none" w:sz="0" w:space="0" w:color="auto"/>
          </w:divBdr>
        </w:div>
        <w:div w:id="723599348">
          <w:marLeft w:val="0"/>
          <w:marRight w:val="0"/>
          <w:marTop w:val="0"/>
          <w:marBottom w:val="0"/>
          <w:divBdr>
            <w:top w:val="none" w:sz="0" w:space="0" w:color="auto"/>
            <w:left w:val="none" w:sz="0" w:space="0" w:color="auto"/>
            <w:bottom w:val="none" w:sz="0" w:space="0" w:color="auto"/>
            <w:right w:val="none" w:sz="0" w:space="0" w:color="auto"/>
          </w:divBdr>
        </w:div>
        <w:div w:id="783160406">
          <w:marLeft w:val="0"/>
          <w:marRight w:val="0"/>
          <w:marTop w:val="0"/>
          <w:marBottom w:val="0"/>
          <w:divBdr>
            <w:top w:val="none" w:sz="0" w:space="0" w:color="auto"/>
            <w:left w:val="none" w:sz="0" w:space="0" w:color="auto"/>
            <w:bottom w:val="none" w:sz="0" w:space="0" w:color="auto"/>
            <w:right w:val="none" w:sz="0" w:space="0" w:color="auto"/>
          </w:divBdr>
        </w:div>
        <w:div w:id="817264235">
          <w:marLeft w:val="0"/>
          <w:marRight w:val="0"/>
          <w:marTop w:val="0"/>
          <w:marBottom w:val="0"/>
          <w:divBdr>
            <w:top w:val="none" w:sz="0" w:space="0" w:color="auto"/>
            <w:left w:val="none" w:sz="0" w:space="0" w:color="auto"/>
            <w:bottom w:val="none" w:sz="0" w:space="0" w:color="auto"/>
            <w:right w:val="none" w:sz="0" w:space="0" w:color="auto"/>
          </w:divBdr>
        </w:div>
        <w:div w:id="823476714">
          <w:marLeft w:val="0"/>
          <w:marRight w:val="0"/>
          <w:marTop w:val="0"/>
          <w:marBottom w:val="0"/>
          <w:divBdr>
            <w:top w:val="none" w:sz="0" w:space="0" w:color="auto"/>
            <w:left w:val="none" w:sz="0" w:space="0" w:color="auto"/>
            <w:bottom w:val="none" w:sz="0" w:space="0" w:color="auto"/>
            <w:right w:val="none" w:sz="0" w:space="0" w:color="auto"/>
          </w:divBdr>
        </w:div>
        <w:div w:id="825828991">
          <w:marLeft w:val="0"/>
          <w:marRight w:val="0"/>
          <w:marTop w:val="0"/>
          <w:marBottom w:val="0"/>
          <w:divBdr>
            <w:top w:val="none" w:sz="0" w:space="0" w:color="auto"/>
            <w:left w:val="none" w:sz="0" w:space="0" w:color="auto"/>
            <w:bottom w:val="none" w:sz="0" w:space="0" w:color="auto"/>
            <w:right w:val="none" w:sz="0" w:space="0" w:color="auto"/>
          </w:divBdr>
        </w:div>
        <w:div w:id="856425619">
          <w:marLeft w:val="0"/>
          <w:marRight w:val="0"/>
          <w:marTop w:val="0"/>
          <w:marBottom w:val="0"/>
          <w:divBdr>
            <w:top w:val="none" w:sz="0" w:space="0" w:color="auto"/>
            <w:left w:val="none" w:sz="0" w:space="0" w:color="auto"/>
            <w:bottom w:val="none" w:sz="0" w:space="0" w:color="auto"/>
            <w:right w:val="none" w:sz="0" w:space="0" w:color="auto"/>
          </w:divBdr>
        </w:div>
        <w:div w:id="882670453">
          <w:marLeft w:val="0"/>
          <w:marRight w:val="0"/>
          <w:marTop w:val="0"/>
          <w:marBottom w:val="0"/>
          <w:divBdr>
            <w:top w:val="none" w:sz="0" w:space="0" w:color="auto"/>
            <w:left w:val="none" w:sz="0" w:space="0" w:color="auto"/>
            <w:bottom w:val="none" w:sz="0" w:space="0" w:color="auto"/>
            <w:right w:val="none" w:sz="0" w:space="0" w:color="auto"/>
          </w:divBdr>
        </w:div>
        <w:div w:id="919414761">
          <w:marLeft w:val="0"/>
          <w:marRight w:val="0"/>
          <w:marTop w:val="0"/>
          <w:marBottom w:val="0"/>
          <w:divBdr>
            <w:top w:val="none" w:sz="0" w:space="0" w:color="auto"/>
            <w:left w:val="none" w:sz="0" w:space="0" w:color="auto"/>
            <w:bottom w:val="none" w:sz="0" w:space="0" w:color="auto"/>
            <w:right w:val="none" w:sz="0" w:space="0" w:color="auto"/>
          </w:divBdr>
        </w:div>
        <w:div w:id="939411083">
          <w:marLeft w:val="0"/>
          <w:marRight w:val="0"/>
          <w:marTop w:val="0"/>
          <w:marBottom w:val="0"/>
          <w:divBdr>
            <w:top w:val="none" w:sz="0" w:space="0" w:color="auto"/>
            <w:left w:val="none" w:sz="0" w:space="0" w:color="auto"/>
            <w:bottom w:val="none" w:sz="0" w:space="0" w:color="auto"/>
            <w:right w:val="none" w:sz="0" w:space="0" w:color="auto"/>
          </w:divBdr>
        </w:div>
        <w:div w:id="1002661886">
          <w:marLeft w:val="0"/>
          <w:marRight w:val="0"/>
          <w:marTop w:val="0"/>
          <w:marBottom w:val="0"/>
          <w:divBdr>
            <w:top w:val="none" w:sz="0" w:space="0" w:color="auto"/>
            <w:left w:val="none" w:sz="0" w:space="0" w:color="auto"/>
            <w:bottom w:val="none" w:sz="0" w:space="0" w:color="auto"/>
            <w:right w:val="none" w:sz="0" w:space="0" w:color="auto"/>
          </w:divBdr>
        </w:div>
        <w:div w:id="1037589011">
          <w:marLeft w:val="0"/>
          <w:marRight w:val="0"/>
          <w:marTop w:val="0"/>
          <w:marBottom w:val="0"/>
          <w:divBdr>
            <w:top w:val="none" w:sz="0" w:space="0" w:color="auto"/>
            <w:left w:val="none" w:sz="0" w:space="0" w:color="auto"/>
            <w:bottom w:val="none" w:sz="0" w:space="0" w:color="auto"/>
            <w:right w:val="none" w:sz="0" w:space="0" w:color="auto"/>
          </w:divBdr>
        </w:div>
        <w:div w:id="1203443423">
          <w:marLeft w:val="0"/>
          <w:marRight w:val="0"/>
          <w:marTop w:val="0"/>
          <w:marBottom w:val="0"/>
          <w:divBdr>
            <w:top w:val="none" w:sz="0" w:space="0" w:color="auto"/>
            <w:left w:val="none" w:sz="0" w:space="0" w:color="auto"/>
            <w:bottom w:val="none" w:sz="0" w:space="0" w:color="auto"/>
            <w:right w:val="none" w:sz="0" w:space="0" w:color="auto"/>
          </w:divBdr>
        </w:div>
        <w:div w:id="1203902433">
          <w:marLeft w:val="0"/>
          <w:marRight w:val="0"/>
          <w:marTop w:val="0"/>
          <w:marBottom w:val="0"/>
          <w:divBdr>
            <w:top w:val="none" w:sz="0" w:space="0" w:color="auto"/>
            <w:left w:val="none" w:sz="0" w:space="0" w:color="auto"/>
            <w:bottom w:val="none" w:sz="0" w:space="0" w:color="auto"/>
            <w:right w:val="none" w:sz="0" w:space="0" w:color="auto"/>
          </w:divBdr>
        </w:div>
        <w:div w:id="1211914620">
          <w:marLeft w:val="0"/>
          <w:marRight w:val="0"/>
          <w:marTop w:val="0"/>
          <w:marBottom w:val="0"/>
          <w:divBdr>
            <w:top w:val="none" w:sz="0" w:space="0" w:color="auto"/>
            <w:left w:val="none" w:sz="0" w:space="0" w:color="auto"/>
            <w:bottom w:val="none" w:sz="0" w:space="0" w:color="auto"/>
            <w:right w:val="none" w:sz="0" w:space="0" w:color="auto"/>
          </w:divBdr>
        </w:div>
        <w:div w:id="1220899470">
          <w:marLeft w:val="0"/>
          <w:marRight w:val="0"/>
          <w:marTop w:val="0"/>
          <w:marBottom w:val="0"/>
          <w:divBdr>
            <w:top w:val="none" w:sz="0" w:space="0" w:color="auto"/>
            <w:left w:val="none" w:sz="0" w:space="0" w:color="auto"/>
            <w:bottom w:val="none" w:sz="0" w:space="0" w:color="auto"/>
            <w:right w:val="none" w:sz="0" w:space="0" w:color="auto"/>
          </w:divBdr>
        </w:div>
        <w:div w:id="1266812483">
          <w:marLeft w:val="0"/>
          <w:marRight w:val="0"/>
          <w:marTop w:val="0"/>
          <w:marBottom w:val="0"/>
          <w:divBdr>
            <w:top w:val="none" w:sz="0" w:space="0" w:color="auto"/>
            <w:left w:val="none" w:sz="0" w:space="0" w:color="auto"/>
            <w:bottom w:val="none" w:sz="0" w:space="0" w:color="auto"/>
            <w:right w:val="none" w:sz="0" w:space="0" w:color="auto"/>
          </w:divBdr>
        </w:div>
        <w:div w:id="1303465254">
          <w:marLeft w:val="0"/>
          <w:marRight w:val="0"/>
          <w:marTop w:val="0"/>
          <w:marBottom w:val="0"/>
          <w:divBdr>
            <w:top w:val="none" w:sz="0" w:space="0" w:color="auto"/>
            <w:left w:val="none" w:sz="0" w:space="0" w:color="auto"/>
            <w:bottom w:val="none" w:sz="0" w:space="0" w:color="auto"/>
            <w:right w:val="none" w:sz="0" w:space="0" w:color="auto"/>
          </w:divBdr>
        </w:div>
        <w:div w:id="1305084464">
          <w:marLeft w:val="0"/>
          <w:marRight w:val="0"/>
          <w:marTop w:val="0"/>
          <w:marBottom w:val="0"/>
          <w:divBdr>
            <w:top w:val="none" w:sz="0" w:space="0" w:color="auto"/>
            <w:left w:val="none" w:sz="0" w:space="0" w:color="auto"/>
            <w:bottom w:val="none" w:sz="0" w:space="0" w:color="auto"/>
            <w:right w:val="none" w:sz="0" w:space="0" w:color="auto"/>
          </w:divBdr>
        </w:div>
        <w:div w:id="1306357752">
          <w:marLeft w:val="0"/>
          <w:marRight w:val="0"/>
          <w:marTop w:val="0"/>
          <w:marBottom w:val="0"/>
          <w:divBdr>
            <w:top w:val="none" w:sz="0" w:space="0" w:color="auto"/>
            <w:left w:val="none" w:sz="0" w:space="0" w:color="auto"/>
            <w:bottom w:val="none" w:sz="0" w:space="0" w:color="auto"/>
            <w:right w:val="none" w:sz="0" w:space="0" w:color="auto"/>
          </w:divBdr>
        </w:div>
        <w:div w:id="1309477669">
          <w:marLeft w:val="0"/>
          <w:marRight w:val="0"/>
          <w:marTop w:val="0"/>
          <w:marBottom w:val="0"/>
          <w:divBdr>
            <w:top w:val="none" w:sz="0" w:space="0" w:color="auto"/>
            <w:left w:val="none" w:sz="0" w:space="0" w:color="auto"/>
            <w:bottom w:val="none" w:sz="0" w:space="0" w:color="auto"/>
            <w:right w:val="none" w:sz="0" w:space="0" w:color="auto"/>
          </w:divBdr>
        </w:div>
        <w:div w:id="1359625736">
          <w:marLeft w:val="0"/>
          <w:marRight w:val="0"/>
          <w:marTop w:val="0"/>
          <w:marBottom w:val="0"/>
          <w:divBdr>
            <w:top w:val="none" w:sz="0" w:space="0" w:color="auto"/>
            <w:left w:val="none" w:sz="0" w:space="0" w:color="auto"/>
            <w:bottom w:val="none" w:sz="0" w:space="0" w:color="auto"/>
            <w:right w:val="none" w:sz="0" w:space="0" w:color="auto"/>
          </w:divBdr>
        </w:div>
        <w:div w:id="1392313580">
          <w:marLeft w:val="0"/>
          <w:marRight w:val="0"/>
          <w:marTop w:val="0"/>
          <w:marBottom w:val="0"/>
          <w:divBdr>
            <w:top w:val="none" w:sz="0" w:space="0" w:color="auto"/>
            <w:left w:val="none" w:sz="0" w:space="0" w:color="auto"/>
            <w:bottom w:val="none" w:sz="0" w:space="0" w:color="auto"/>
            <w:right w:val="none" w:sz="0" w:space="0" w:color="auto"/>
          </w:divBdr>
        </w:div>
        <w:div w:id="1408766121">
          <w:marLeft w:val="0"/>
          <w:marRight w:val="0"/>
          <w:marTop w:val="0"/>
          <w:marBottom w:val="0"/>
          <w:divBdr>
            <w:top w:val="none" w:sz="0" w:space="0" w:color="auto"/>
            <w:left w:val="none" w:sz="0" w:space="0" w:color="auto"/>
            <w:bottom w:val="none" w:sz="0" w:space="0" w:color="auto"/>
            <w:right w:val="none" w:sz="0" w:space="0" w:color="auto"/>
          </w:divBdr>
        </w:div>
        <w:div w:id="1408768994">
          <w:marLeft w:val="0"/>
          <w:marRight w:val="0"/>
          <w:marTop w:val="0"/>
          <w:marBottom w:val="0"/>
          <w:divBdr>
            <w:top w:val="none" w:sz="0" w:space="0" w:color="auto"/>
            <w:left w:val="none" w:sz="0" w:space="0" w:color="auto"/>
            <w:bottom w:val="none" w:sz="0" w:space="0" w:color="auto"/>
            <w:right w:val="none" w:sz="0" w:space="0" w:color="auto"/>
          </w:divBdr>
        </w:div>
        <w:div w:id="1467969984">
          <w:marLeft w:val="0"/>
          <w:marRight w:val="0"/>
          <w:marTop w:val="0"/>
          <w:marBottom w:val="0"/>
          <w:divBdr>
            <w:top w:val="none" w:sz="0" w:space="0" w:color="auto"/>
            <w:left w:val="none" w:sz="0" w:space="0" w:color="auto"/>
            <w:bottom w:val="none" w:sz="0" w:space="0" w:color="auto"/>
            <w:right w:val="none" w:sz="0" w:space="0" w:color="auto"/>
          </w:divBdr>
        </w:div>
        <w:div w:id="1487815902">
          <w:marLeft w:val="0"/>
          <w:marRight w:val="0"/>
          <w:marTop w:val="0"/>
          <w:marBottom w:val="0"/>
          <w:divBdr>
            <w:top w:val="none" w:sz="0" w:space="0" w:color="auto"/>
            <w:left w:val="none" w:sz="0" w:space="0" w:color="auto"/>
            <w:bottom w:val="none" w:sz="0" w:space="0" w:color="auto"/>
            <w:right w:val="none" w:sz="0" w:space="0" w:color="auto"/>
          </w:divBdr>
        </w:div>
        <w:div w:id="1511989537">
          <w:marLeft w:val="0"/>
          <w:marRight w:val="0"/>
          <w:marTop w:val="0"/>
          <w:marBottom w:val="0"/>
          <w:divBdr>
            <w:top w:val="none" w:sz="0" w:space="0" w:color="auto"/>
            <w:left w:val="none" w:sz="0" w:space="0" w:color="auto"/>
            <w:bottom w:val="none" w:sz="0" w:space="0" w:color="auto"/>
            <w:right w:val="none" w:sz="0" w:space="0" w:color="auto"/>
          </w:divBdr>
        </w:div>
        <w:div w:id="1554777271">
          <w:marLeft w:val="0"/>
          <w:marRight w:val="0"/>
          <w:marTop w:val="0"/>
          <w:marBottom w:val="0"/>
          <w:divBdr>
            <w:top w:val="none" w:sz="0" w:space="0" w:color="auto"/>
            <w:left w:val="none" w:sz="0" w:space="0" w:color="auto"/>
            <w:bottom w:val="none" w:sz="0" w:space="0" w:color="auto"/>
            <w:right w:val="none" w:sz="0" w:space="0" w:color="auto"/>
          </w:divBdr>
        </w:div>
        <w:div w:id="1559433497">
          <w:marLeft w:val="0"/>
          <w:marRight w:val="0"/>
          <w:marTop w:val="0"/>
          <w:marBottom w:val="0"/>
          <w:divBdr>
            <w:top w:val="none" w:sz="0" w:space="0" w:color="auto"/>
            <w:left w:val="none" w:sz="0" w:space="0" w:color="auto"/>
            <w:bottom w:val="none" w:sz="0" w:space="0" w:color="auto"/>
            <w:right w:val="none" w:sz="0" w:space="0" w:color="auto"/>
          </w:divBdr>
        </w:div>
        <w:div w:id="1591083764">
          <w:marLeft w:val="0"/>
          <w:marRight w:val="0"/>
          <w:marTop w:val="0"/>
          <w:marBottom w:val="0"/>
          <w:divBdr>
            <w:top w:val="none" w:sz="0" w:space="0" w:color="auto"/>
            <w:left w:val="none" w:sz="0" w:space="0" w:color="auto"/>
            <w:bottom w:val="none" w:sz="0" w:space="0" w:color="auto"/>
            <w:right w:val="none" w:sz="0" w:space="0" w:color="auto"/>
          </w:divBdr>
        </w:div>
        <w:div w:id="1613786374">
          <w:marLeft w:val="0"/>
          <w:marRight w:val="0"/>
          <w:marTop w:val="0"/>
          <w:marBottom w:val="0"/>
          <w:divBdr>
            <w:top w:val="none" w:sz="0" w:space="0" w:color="auto"/>
            <w:left w:val="none" w:sz="0" w:space="0" w:color="auto"/>
            <w:bottom w:val="none" w:sz="0" w:space="0" w:color="auto"/>
            <w:right w:val="none" w:sz="0" w:space="0" w:color="auto"/>
          </w:divBdr>
        </w:div>
        <w:div w:id="1619724892">
          <w:marLeft w:val="0"/>
          <w:marRight w:val="0"/>
          <w:marTop w:val="0"/>
          <w:marBottom w:val="0"/>
          <w:divBdr>
            <w:top w:val="none" w:sz="0" w:space="0" w:color="auto"/>
            <w:left w:val="none" w:sz="0" w:space="0" w:color="auto"/>
            <w:bottom w:val="none" w:sz="0" w:space="0" w:color="auto"/>
            <w:right w:val="none" w:sz="0" w:space="0" w:color="auto"/>
          </w:divBdr>
        </w:div>
        <w:div w:id="1655913203">
          <w:marLeft w:val="0"/>
          <w:marRight w:val="0"/>
          <w:marTop w:val="0"/>
          <w:marBottom w:val="0"/>
          <w:divBdr>
            <w:top w:val="none" w:sz="0" w:space="0" w:color="auto"/>
            <w:left w:val="none" w:sz="0" w:space="0" w:color="auto"/>
            <w:bottom w:val="none" w:sz="0" w:space="0" w:color="auto"/>
            <w:right w:val="none" w:sz="0" w:space="0" w:color="auto"/>
          </w:divBdr>
        </w:div>
        <w:div w:id="1662150704">
          <w:marLeft w:val="0"/>
          <w:marRight w:val="0"/>
          <w:marTop w:val="0"/>
          <w:marBottom w:val="0"/>
          <w:divBdr>
            <w:top w:val="none" w:sz="0" w:space="0" w:color="auto"/>
            <w:left w:val="none" w:sz="0" w:space="0" w:color="auto"/>
            <w:bottom w:val="none" w:sz="0" w:space="0" w:color="auto"/>
            <w:right w:val="none" w:sz="0" w:space="0" w:color="auto"/>
          </w:divBdr>
        </w:div>
        <w:div w:id="1690521109">
          <w:marLeft w:val="0"/>
          <w:marRight w:val="0"/>
          <w:marTop w:val="0"/>
          <w:marBottom w:val="0"/>
          <w:divBdr>
            <w:top w:val="none" w:sz="0" w:space="0" w:color="auto"/>
            <w:left w:val="none" w:sz="0" w:space="0" w:color="auto"/>
            <w:bottom w:val="none" w:sz="0" w:space="0" w:color="auto"/>
            <w:right w:val="none" w:sz="0" w:space="0" w:color="auto"/>
          </w:divBdr>
        </w:div>
        <w:div w:id="1741705687">
          <w:marLeft w:val="0"/>
          <w:marRight w:val="0"/>
          <w:marTop w:val="0"/>
          <w:marBottom w:val="0"/>
          <w:divBdr>
            <w:top w:val="none" w:sz="0" w:space="0" w:color="auto"/>
            <w:left w:val="none" w:sz="0" w:space="0" w:color="auto"/>
            <w:bottom w:val="none" w:sz="0" w:space="0" w:color="auto"/>
            <w:right w:val="none" w:sz="0" w:space="0" w:color="auto"/>
          </w:divBdr>
        </w:div>
        <w:div w:id="1763724368">
          <w:marLeft w:val="0"/>
          <w:marRight w:val="0"/>
          <w:marTop w:val="0"/>
          <w:marBottom w:val="0"/>
          <w:divBdr>
            <w:top w:val="none" w:sz="0" w:space="0" w:color="auto"/>
            <w:left w:val="none" w:sz="0" w:space="0" w:color="auto"/>
            <w:bottom w:val="none" w:sz="0" w:space="0" w:color="auto"/>
            <w:right w:val="none" w:sz="0" w:space="0" w:color="auto"/>
          </w:divBdr>
        </w:div>
        <w:div w:id="1795053441">
          <w:marLeft w:val="0"/>
          <w:marRight w:val="0"/>
          <w:marTop w:val="0"/>
          <w:marBottom w:val="0"/>
          <w:divBdr>
            <w:top w:val="none" w:sz="0" w:space="0" w:color="auto"/>
            <w:left w:val="none" w:sz="0" w:space="0" w:color="auto"/>
            <w:bottom w:val="none" w:sz="0" w:space="0" w:color="auto"/>
            <w:right w:val="none" w:sz="0" w:space="0" w:color="auto"/>
          </w:divBdr>
        </w:div>
        <w:div w:id="1796295104">
          <w:marLeft w:val="0"/>
          <w:marRight w:val="0"/>
          <w:marTop w:val="0"/>
          <w:marBottom w:val="0"/>
          <w:divBdr>
            <w:top w:val="none" w:sz="0" w:space="0" w:color="auto"/>
            <w:left w:val="none" w:sz="0" w:space="0" w:color="auto"/>
            <w:bottom w:val="none" w:sz="0" w:space="0" w:color="auto"/>
            <w:right w:val="none" w:sz="0" w:space="0" w:color="auto"/>
          </w:divBdr>
        </w:div>
        <w:div w:id="1815874911">
          <w:marLeft w:val="0"/>
          <w:marRight w:val="0"/>
          <w:marTop w:val="0"/>
          <w:marBottom w:val="0"/>
          <w:divBdr>
            <w:top w:val="none" w:sz="0" w:space="0" w:color="auto"/>
            <w:left w:val="none" w:sz="0" w:space="0" w:color="auto"/>
            <w:bottom w:val="none" w:sz="0" w:space="0" w:color="auto"/>
            <w:right w:val="none" w:sz="0" w:space="0" w:color="auto"/>
          </w:divBdr>
        </w:div>
        <w:div w:id="1859810125">
          <w:marLeft w:val="0"/>
          <w:marRight w:val="0"/>
          <w:marTop w:val="0"/>
          <w:marBottom w:val="0"/>
          <w:divBdr>
            <w:top w:val="none" w:sz="0" w:space="0" w:color="auto"/>
            <w:left w:val="none" w:sz="0" w:space="0" w:color="auto"/>
            <w:bottom w:val="none" w:sz="0" w:space="0" w:color="auto"/>
            <w:right w:val="none" w:sz="0" w:space="0" w:color="auto"/>
          </w:divBdr>
        </w:div>
        <w:div w:id="1863012154">
          <w:marLeft w:val="0"/>
          <w:marRight w:val="0"/>
          <w:marTop w:val="0"/>
          <w:marBottom w:val="0"/>
          <w:divBdr>
            <w:top w:val="none" w:sz="0" w:space="0" w:color="auto"/>
            <w:left w:val="none" w:sz="0" w:space="0" w:color="auto"/>
            <w:bottom w:val="none" w:sz="0" w:space="0" w:color="auto"/>
            <w:right w:val="none" w:sz="0" w:space="0" w:color="auto"/>
          </w:divBdr>
        </w:div>
        <w:div w:id="1889998727">
          <w:marLeft w:val="0"/>
          <w:marRight w:val="0"/>
          <w:marTop w:val="0"/>
          <w:marBottom w:val="0"/>
          <w:divBdr>
            <w:top w:val="none" w:sz="0" w:space="0" w:color="auto"/>
            <w:left w:val="none" w:sz="0" w:space="0" w:color="auto"/>
            <w:bottom w:val="none" w:sz="0" w:space="0" w:color="auto"/>
            <w:right w:val="none" w:sz="0" w:space="0" w:color="auto"/>
          </w:divBdr>
        </w:div>
        <w:div w:id="1918442254">
          <w:marLeft w:val="0"/>
          <w:marRight w:val="0"/>
          <w:marTop w:val="0"/>
          <w:marBottom w:val="0"/>
          <w:divBdr>
            <w:top w:val="none" w:sz="0" w:space="0" w:color="auto"/>
            <w:left w:val="none" w:sz="0" w:space="0" w:color="auto"/>
            <w:bottom w:val="none" w:sz="0" w:space="0" w:color="auto"/>
            <w:right w:val="none" w:sz="0" w:space="0" w:color="auto"/>
          </w:divBdr>
        </w:div>
        <w:div w:id="1930039246">
          <w:marLeft w:val="0"/>
          <w:marRight w:val="0"/>
          <w:marTop w:val="0"/>
          <w:marBottom w:val="0"/>
          <w:divBdr>
            <w:top w:val="none" w:sz="0" w:space="0" w:color="auto"/>
            <w:left w:val="none" w:sz="0" w:space="0" w:color="auto"/>
            <w:bottom w:val="none" w:sz="0" w:space="0" w:color="auto"/>
            <w:right w:val="none" w:sz="0" w:space="0" w:color="auto"/>
          </w:divBdr>
        </w:div>
        <w:div w:id="1990358940">
          <w:marLeft w:val="0"/>
          <w:marRight w:val="0"/>
          <w:marTop w:val="0"/>
          <w:marBottom w:val="0"/>
          <w:divBdr>
            <w:top w:val="none" w:sz="0" w:space="0" w:color="auto"/>
            <w:left w:val="none" w:sz="0" w:space="0" w:color="auto"/>
            <w:bottom w:val="none" w:sz="0" w:space="0" w:color="auto"/>
            <w:right w:val="none" w:sz="0" w:space="0" w:color="auto"/>
          </w:divBdr>
        </w:div>
        <w:div w:id="1991711827">
          <w:marLeft w:val="0"/>
          <w:marRight w:val="0"/>
          <w:marTop w:val="0"/>
          <w:marBottom w:val="0"/>
          <w:divBdr>
            <w:top w:val="none" w:sz="0" w:space="0" w:color="auto"/>
            <w:left w:val="none" w:sz="0" w:space="0" w:color="auto"/>
            <w:bottom w:val="none" w:sz="0" w:space="0" w:color="auto"/>
            <w:right w:val="none" w:sz="0" w:space="0" w:color="auto"/>
          </w:divBdr>
        </w:div>
        <w:div w:id="2004812653">
          <w:marLeft w:val="0"/>
          <w:marRight w:val="0"/>
          <w:marTop w:val="0"/>
          <w:marBottom w:val="0"/>
          <w:divBdr>
            <w:top w:val="none" w:sz="0" w:space="0" w:color="auto"/>
            <w:left w:val="none" w:sz="0" w:space="0" w:color="auto"/>
            <w:bottom w:val="none" w:sz="0" w:space="0" w:color="auto"/>
            <w:right w:val="none" w:sz="0" w:space="0" w:color="auto"/>
          </w:divBdr>
        </w:div>
        <w:div w:id="2008049247">
          <w:marLeft w:val="0"/>
          <w:marRight w:val="0"/>
          <w:marTop w:val="0"/>
          <w:marBottom w:val="0"/>
          <w:divBdr>
            <w:top w:val="none" w:sz="0" w:space="0" w:color="auto"/>
            <w:left w:val="none" w:sz="0" w:space="0" w:color="auto"/>
            <w:bottom w:val="none" w:sz="0" w:space="0" w:color="auto"/>
            <w:right w:val="none" w:sz="0" w:space="0" w:color="auto"/>
          </w:divBdr>
        </w:div>
        <w:div w:id="2010787267">
          <w:marLeft w:val="0"/>
          <w:marRight w:val="0"/>
          <w:marTop w:val="0"/>
          <w:marBottom w:val="0"/>
          <w:divBdr>
            <w:top w:val="none" w:sz="0" w:space="0" w:color="auto"/>
            <w:left w:val="none" w:sz="0" w:space="0" w:color="auto"/>
            <w:bottom w:val="none" w:sz="0" w:space="0" w:color="auto"/>
            <w:right w:val="none" w:sz="0" w:space="0" w:color="auto"/>
          </w:divBdr>
        </w:div>
        <w:div w:id="2036615842">
          <w:marLeft w:val="0"/>
          <w:marRight w:val="0"/>
          <w:marTop w:val="0"/>
          <w:marBottom w:val="0"/>
          <w:divBdr>
            <w:top w:val="none" w:sz="0" w:space="0" w:color="auto"/>
            <w:left w:val="none" w:sz="0" w:space="0" w:color="auto"/>
            <w:bottom w:val="none" w:sz="0" w:space="0" w:color="auto"/>
            <w:right w:val="none" w:sz="0" w:space="0" w:color="auto"/>
          </w:divBdr>
        </w:div>
        <w:div w:id="2045136970">
          <w:marLeft w:val="0"/>
          <w:marRight w:val="0"/>
          <w:marTop w:val="0"/>
          <w:marBottom w:val="0"/>
          <w:divBdr>
            <w:top w:val="none" w:sz="0" w:space="0" w:color="auto"/>
            <w:left w:val="none" w:sz="0" w:space="0" w:color="auto"/>
            <w:bottom w:val="none" w:sz="0" w:space="0" w:color="auto"/>
            <w:right w:val="none" w:sz="0" w:space="0" w:color="auto"/>
          </w:divBdr>
        </w:div>
        <w:div w:id="2136756881">
          <w:marLeft w:val="0"/>
          <w:marRight w:val="0"/>
          <w:marTop w:val="0"/>
          <w:marBottom w:val="0"/>
          <w:divBdr>
            <w:top w:val="none" w:sz="0" w:space="0" w:color="auto"/>
            <w:left w:val="none" w:sz="0" w:space="0" w:color="auto"/>
            <w:bottom w:val="none" w:sz="0" w:space="0" w:color="auto"/>
            <w:right w:val="none" w:sz="0" w:space="0" w:color="auto"/>
          </w:divBdr>
        </w:div>
        <w:div w:id="2140100298">
          <w:marLeft w:val="0"/>
          <w:marRight w:val="0"/>
          <w:marTop w:val="0"/>
          <w:marBottom w:val="0"/>
          <w:divBdr>
            <w:top w:val="none" w:sz="0" w:space="0" w:color="auto"/>
            <w:left w:val="none" w:sz="0" w:space="0" w:color="auto"/>
            <w:bottom w:val="none" w:sz="0" w:space="0" w:color="auto"/>
            <w:right w:val="none" w:sz="0" w:space="0" w:color="auto"/>
          </w:divBdr>
        </w:div>
      </w:divsChild>
    </w:div>
    <w:div w:id="1854027817">
      <w:bodyDiv w:val="1"/>
      <w:marLeft w:val="0"/>
      <w:marRight w:val="0"/>
      <w:marTop w:val="0"/>
      <w:marBottom w:val="0"/>
      <w:divBdr>
        <w:top w:val="none" w:sz="0" w:space="0" w:color="auto"/>
        <w:left w:val="none" w:sz="0" w:space="0" w:color="auto"/>
        <w:bottom w:val="none" w:sz="0" w:space="0" w:color="auto"/>
        <w:right w:val="none" w:sz="0" w:space="0" w:color="auto"/>
      </w:divBdr>
    </w:div>
    <w:div w:id="1854610672">
      <w:bodyDiv w:val="1"/>
      <w:marLeft w:val="0"/>
      <w:marRight w:val="0"/>
      <w:marTop w:val="0"/>
      <w:marBottom w:val="0"/>
      <w:divBdr>
        <w:top w:val="none" w:sz="0" w:space="0" w:color="auto"/>
        <w:left w:val="none" w:sz="0" w:space="0" w:color="auto"/>
        <w:bottom w:val="none" w:sz="0" w:space="0" w:color="auto"/>
        <w:right w:val="none" w:sz="0" w:space="0" w:color="auto"/>
      </w:divBdr>
    </w:div>
    <w:div w:id="1854687039">
      <w:bodyDiv w:val="1"/>
      <w:marLeft w:val="0"/>
      <w:marRight w:val="0"/>
      <w:marTop w:val="0"/>
      <w:marBottom w:val="0"/>
      <w:divBdr>
        <w:top w:val="none" w:sz="0" w:space="0" w:color="auto"/>
        <w:left w:val="none" w:sz="0" w:space="0" w:color="auto"/>
        <w:bottom w:val="none" w:sz="0" w:space="0" w:color="auto"/>
        <w:right w:val="none" w:sz="0" w:space="0" w:color="auto"/>
      </w:divBdr>
    </w:div>
    <w:div w:id="1854761898">
      <w:bodyDiv w:val="1"/>
      <w:marLeft w:val="0"/>
      <w:marRight w:val="0"/>
      <w:marTop w:val="0"/>
      <w:marBottom w:val="0"/>
      <w:divBdr>
        <w:top w:val="none" w:sz="0" w:space="0" w:color="auto"/>
        <w:left w:val="none" w:sz="0" w:space="0" w:color="auto"/>
        <w:bottom w:val="none" w:sz="0" w:space="0" w:color="auto"/>
        <w:right w:val="none" w:sz="0" w:space="0" w:color="auto"/>
      </w:divBdr>
    </w:div>
    <w:div w:id="1854955570">
      <w:bodyDiv w:val="1"/>
      <w:marLeft w:val="0"/>
      <w:marRight w:val="0"/>
      <w:marTop w:val="0"/>
      <w:marBottom w:val="0"/>
      <w:divBdr>
        <w:top w:val="none" w:sz="0" w:space="0" w:color="auto"/>
        <w:left w:val="none" w:sz="0" w:space="0" w:color="auto"/>
        <w:bottom w:val="none" w:sz="0" w:space="0" w:color="auto"/>
        <w:right w:val="none" w:sz="0" w:space="0" w:color="auto"/>
      </w:divBdr>
    </w:div>
    <w:div w:id="1855222180">
      <w:bodyDiv w:val="1"/>
      <w:marLeft w:val="0"/>
      <w:marRight w:val="0"/>
      <w:marTop w:val="0"/>
      <w:marBottom w:val="0"/>
      <w:divBdr>
        <w:top w:val="none" w:sz="0" w:space="0" w:color="auto"/>
        <w:left w:val="none" w:sz="0" w:space="0" w:color="auto"/>
        <w:bottom w:val="none" w:sz="0" w:space="0" w:color="auto"/>
        <w:right w:val="none" w:sz="0" w:space="0" w:color="auto"/>
      </w:divBdr>
    </w:div>
    <w:div w:id="1855997673">
      <w:bodyDiv w:val="1"/>
      <w:marLeft w:val="0"/>
      <w:marRight w:val="0"/>
      <w:marTop w:val="0"/>
      <w:marBottom w:val="0"/>
      <w:divBdr>
        <w:top w:val="none" w:sz="0" w:space="0" w:color="auto"/>
        <w:left w:val="none" w:sz="0" w:space="0" w:color="auto"/>
        <w:bottom w:val="none" w:sz="0" w:space="0" w:color="auto"/>
        <w:right w:val="none" w:sz="0" w:space="0" w:color="auto"/>
      </w:divBdr>
    </w:div>
    <w:div w:id="1856186610">
      <w:bodyDiv w:val="1"/>
      <w:marLeft w:val="0"/>
      <w:marRight w:val="0"/>
      <w:marTop w:val="0"/>
      <w:marBottom w:val="0"/>
      <w:divBdr>
        <w:top w:val="none" w:sz="0" w:space="0" w:color="auto"/>
        <w:left w:val="none" w:sz="0" w:space="0" w:color="auto"/>
        <w:bottom w:val="none" w:sz="0" w:space="0" w:color="auto"/>
        <w:right w:val="none" w:sz="0" w:space="0" w:color="auto"/>
      </w:divBdr>
    </w:div>
    <w:div w:id="1856847442">
      <w:bodyDiv w:val="1"/>
      <w:marLeft w:val="0"/>
      <w:marRight w:val="0"/>
      <w:marTop w:val="0"/>
      <w:marBottom w:val="0"/>
      <w:divBdr>
        <w:top w:val="none" w:sz="0" w:space="0" w:color="auto"/>
        <w:left w:val="none" w:sz="0" w:space="0" w:color="auto"/>
        <w:bottom w:val="none" w:sz="0" w:space="0" w:color="auto"/>
        <w:right w:val="none" w:sz="0" w:space="0" w:color="auto"/>
      </w:divBdr>
    </w:div>
    <w:div w:id="1857303925">
      <w:bodyDiv w:val="1"/>
      <w:marLeft w:val="0"/>
      <w:marRight w:val="0"/>
      <w:marTop w:val="0"/>
      <w:marBottom w:val="0"/>
      <w:divBdr>
        <w:top w:val="none" w:sz="0" w:space="0" w:color="auto"/>
        <w:left w:val="none" w:sz="0" w:space="0" w:color="auto"/>
        <w:bottom w:val="none" w:sz="0" w:space="0" w:color="auto"/>
        <w:right w:val="none" w:sz="0" w:space="0" w:color="auto"/>
      </w:divBdr>
    </w:div>
    <w:div w:id="1857422945">
      <w:bodyDiv w:val="1"/>
      <w:marLeft w:val="0"/>
      <w:marRight w:val="0"/>
      <w:marTop w:val="0"/>
      <w:marBottom w:val="0"/>
      <w:divBdr>
        <w:top w:val="none" w:sz="0" w:space="0" w:color="auto"/>
        <w:left w:val="none" w:sz="0" w:space="0" w:color="auto"/>
        <w:bottom w:val="none" w:sz="0" w:space="0" w:color="auto"/>
        <w:right w:val="none" w:sz="0" w:space="0" w:color="auto"/>
      </w:divBdr>
    </w:div>
    <w:div w:id="1857692952">
      <w:bodyDiv w:val="1"/>
      <w:marLeft w:val="0"/>
      <w:marRight w:val="0"/>
      <w:marTop w:val="0"/>
      <w:marBottom w:val="0"/>
      <w:divBdr>
        <w:top w:val="none" w:sz="0" w:space="0" w:color="auto"/>
        <w:left w:val="none" w:sz="0" w:space="0" w:color="auto"/>
        <w:bottom w:val="none" w:sz="0" w:space="0" w:color="auto"/>
        <w:right w:val="none" w:sz="0" w:space="0" w:color="auto"/>
      </w:divBdr>
    </w:div>
    <w:div w:id="1858274297">
      <w:bodyDiv w:val="1"/>
      <w:marLeft w:val="0"/>
      <w:marRight w:val="0"/>
      <w:marTop w:val="0"/>
      <w:marBottom w:val="0"/>
      <w:divBdr>
        <w:top w:val="none" w:sz="0" w:space="0" w:color="auto"/>
        <w:left w:val="none" w:sz="0" w:space="0" w:color="auto"/>
        <w:bottom w:val="none" w:sz="0" w:space="0" w:color="auto"/>
        <w:right w:val="none" w:sz="0" w:space="0" w:color="auto"/>
      </w:divBdr>
    </w:div>
    <w:div w:id="1858347858">
      <w:bodyDiv w:val="1"/>
      <w:marLeft w:val="0"/>
      <w:marRight w:val="0"/>
      <w:marTop w:val="0"/>
      <w:marBottom w:val="0"/>
      <w:divBdr>
        <w:top w:val="none" w:sz="0" w:space="0" w:color="auto"/>
        <w:left w:val="none" w:sz="0" w:space="0" w:color="auto"/>
        <w:bottom w:val="none" w:sz="0" w:space="0" w:color="auto"/>
        <w:right w:val="none" w:sz="0" w:space="0" w:color="auto"/>
      </w:divBdr>
    </w:div>
    <w:div w:id="1858543423">
      <w:bodyDiv w:val="1"/>
      <w:marLeft w:val="0"/>
      <w:marRight w:val="0"/>
      <w:marTop w:val="0"/>
      <w:marBottom w:val="0"/>
      <w:divBdr>
        <w:top w:val="none" w:sz="0" w:space="0" w:color="auto"/>
        <w:left w:val="none" w:sz="0" w:space="0" w:color="auto"/>
        <w:bottom w:val="none" w:sz="0" w:space="0" w:color="auto"/>
        <w:right w:val="none" w:sz="0" w:space="0" w:color="auto"/>
      </w:divBdr>
    </w:div>
    <w:div w:id="1858689106">
      <w:bodyDiv w:val="1"/>
      <w:marLeft w:val="0"/>
      <w:marRight w:val="0"/>
      <w:marTop w:val="0"/>
      <w:marBottom w:val="0"/>
      <w:divBdr>
        <w:top w:val="none" w:sz="0" w:space="0" w:color="auto"/>
        <w:left w:val="none" w:sz="0" w:space="0" w:color="auto"/>
        <w:bottom w:val="none" w:sz="0" w:space="0" w:color="auto"/>
        <w:right w:val="none" w:sz="0" w:space="0" w:color="auto"/>
      </w:divBdr>
    </w:div>
    <w:div w:id="1859152518">
      <w:bodyDiv w:val="1"/>
      <w:marLeft w:val="0"/>
      <w:marRight w:val="0"/>
      <w:marTop w:val="0"/>
      <w:marBottom w:val="0"/>
      <w:divBdr>
        <w:top w:val="none" w:sz="0" w:space="0" w:color="auto"/>
        <w:left w:val="none" w:sz="0" w:space="0" w:color="auto"/>
        <w:bottom w:val="none" w:sz="0" w:space="0" w:color="auto"/>
        <w:right w:val="none" w:sz="0" w:space="0" w:color="auto"/>
      </w:divBdr>
    </w:div>
    <w:div w:id="1859268324">
      <w:bodyDiv w:val="1"/>
      <w:marLeft w:val="0"/>
      <w:marRight w:val="0"/>
      <w:marTop w:val="0"/>
      <w:marBottom w:val="0"/>
      <w:divBdr>
        <w:top w:val="none" w:sz="0" w:space="0" w:color="auto"/>
        <w:left w:val="none" w:sz="0" w:space="0" w:color="auto"/>
        <w:bottom w:val="none" w:sz="0" w:space="0" w:color="auto"/>
        <w:right w:val="none" w:sz="0" w:space="0" w:color="auto"/>
      </w:divBdr>
    </w:div>
    <w:div w:id="1859460519">
      <w:bodyDiv w:val="1"/>
      <w:marLeft w:val="0"/>
      <w:marRight w:val="0"/>
      <w:marTop w:val="0"/>
      <w:marBottom w:val="0"/>
      <w:divBdr>
        <w:top w:val="none" w:sz="0" w:space="0" w:color="auto"/>
        <w:left w:val="none" w:sz="0" w:space="0" w:color="auto"/>
        <w:bottom w:val="none" w:sz="0" w:space="0" w:color="auto"/>
        <w:right w:val="none" w:sz="0" w:space="0" w:color="auto"/>
      </w:divBdr>
    </w:div>
    <w:div w:id="1860239750">
      <w:bodyDiv w:val="1"/>
      <w:marLeft w:val="0"/>
      <w:marRight w:val="0"/>
      <w:marTop w:val="0"/>
      <w:marBottom w:val="0"/>
      <w:divBdr>
        <w:top w:val="none" w:sz="0" w:space="0" w:color="auto"/>
        <w:left w:val="none" w:sz="0" w:space="0" w:color="auto"/>
        <w:bottom w:val="none" w:sz="0" w:space="0" w:color="auto"/>
        <w:right w:val="none" w:sz="0" w:space="0" w:color="auto"/>
      </w:divBdr>
    </w:div>
    <w:div w:id="1860579264">
      <w:bodyDiv w:val="1"/>
      <w:marLeft w:val="0"/>
      <w:marRight w:val="0"/>
      <w:marTop w:val="0"/>
      <w:marBottom w:val="0"/>
      <w:divBdr>
        <w:top w:val="none" w:sz="0" w:space="0" w:color="auto"/>
        <w:left w:val="none" w:sz="0" w:space="0" w:color="auto"/>
        <w:bottom w:val="none" w:sz="0" w:space="0" w:color="auto"/>
        <w:right w:val="none" w:sz="0" w:space="0" w:color="auto"/>
      </w:divBdr>
    </w:div>
    <w:div w:id="1861309459">
      <w:bodyDiv w:val="1"/>
      <w:marLeft w:val="0"/>
      <w:marRight w:val="0"/>
      <w:marTop w:val="0"/>
      <w:marBottom w:val="0"/>
      <w:divBdr>
        <w:top w:val="none" w:sz="0" w:space="0" w:color="auto"/>
        <w:left w:val="none" w:sz="0" w:space="0" w:color="auto"/>
        <w:bottom w:val="none" w:sz="0" w:space="0" w:color="auto"/>
        <w:right w:val="none" w:sz="0" w:space="0" w:color="auto"/>
      </w:divBdr>
    </w:div>
    <w:div w:id="1861896383">
      <w:bodyDiv w:val="1"/>
      <w:marLeft w:val="0"/>
      <w:marRight w:val="0"/>
      <w:marTop w:val="0"/>
      <w:marBottom w:val="0"/>
      <w:divBdr>
        <w:top w:val="none" w:sz="0" w:space="0" w:color="auto"/>
        <w:left w:val="none" w:sz="0" w:space="0" w:color="auto"/>
        <w:bottom w:val="none" w:sz="0" w:space="0" w:color="auto"/>
        <w:right w:val="none" w:sz="0" w:space="0" w:color="auto"/>
      </w:divBdr>
    </w:div>
    <w:div w:id="1862012979">
      <w:bodyDiv w:val="1"/>
      <w:marLeft w:val="0"/>
      <w:marRight w:val="0"/>
      <w:marTop w:val="0"/>
      <w:marBottom w:val="0"/>
      <w:divBdr>
        <w:top w:val="none" w:sz="0" w:space="0" w:color="auto"/>
        <w:left w:val="none" w:sz="0" w:space="0" w:color="auto"/>
        <w:bottom w:val="none" w:sz="0" w:space="0" w:color="auto"/>
        <w:right w:val="none" w:sz="0" w:space="0" w:color="auto"/>
      </w:divBdr>
    </w:div>
    <w:div w:id="1862668590">
      <w:bodyDiv w:val="1"/>
      <w:marLeft w:val="0"/>
      <w:marRight w:val="0"/>
      <w:marTop w:val="0"/>
      <w:marBottom w:val="0"/>
      <w:divBdr>
        <w:top w:val="none" w:sz="0" w:space="0" w:color="auto"/>
        <w:left w:val="none" w:sz="0" w:space="0" w:color="auto"/>
        <w:bottom w:val="none" w:sz="0" w:space="0" w:color="auto"/>
        <w:right w:val="none" w:sz="0" w:space="0" w:color="auto"/>
      </w:divBdr>
    </w:div>
    <w:div w:id="1865091895">
      <w:bodyDiv w:val="1"/>
      <w:marLeft w:val="0"/>
      <w:marRight w:val="0"/>
      <w:marTop w:val="0"/>
      <w:marBottom w:val="0"/>
      <w:divBdr>
        <w:top w:val="none" w:sz="0" w:space="0" w:color="auto"/>
        <w:left w:val="none" w:sz="0" w:space="0" w:color="auto"/>
        <w:bottom w:val="none" w:sz="0" w:space="0" w:color="auto"/>
        <w:right w:val="none" w:sz="0" w:space="0" w:color="auto"/>
      </w:divBdr>
    </w:div>
    <w:div w:id="1865438049">
      <w:bodyDiv w:val="1"/>
      <w:marLeft w:val="0"/>
      <w:marRight w:val="0"/>
      <w:marTop w:val="0"/>
      <w:marBottom w:val="0"/>
      <w:divBdr>
        <w:top w:val="none" w:sz="0" w:space="0" w:color="auto"/>
        <w:left w:val="none" w:sz="0" w:space="0" w:color="auto"/>
        <w:bottom w:val="none" w:sz="0" w:space="0" w:color="auto"/>
        <w:right w:val="none" w:sz="0" w:space="0" w:color="auto"/>
      </w:divBdr>
    </w:div>
    <w:div w:id="1865706920">
      <w:bodyDiv w:val="1"/>
      <w:marLeft w:val="0"/>
      <w:marRight w:val="0"/>
      <w:marTop w:val="0"/>
      <w:marBottom w:val="0"/>
      <w:divBdr>
        <w:top w:val="none" w:sz="0" w:space="0" w:color="auto"/>
        <w:left w:val="none" w:sz="0" w:space="0" w:color="auto"/>
        <w:bottom w:val="none" w:sz="0" w:space="0" w:color="auto"/>
        <w:right w:val="none" w:sz="0" w:space="0" w:color="auto"/>
      </w:divBdr>
    </w:div>
    <w:div w:id="1866169192">
      <w:bodyDiv w:val="1"/>
      <w:marLeft w:val="0"/>
      <w:marRight w:val="0"/>
      <w:marTop w:val="0"/>
      <w:marBottom w:val="0"/>
      <w:divBdr>
        <w:top w:val="none" w:sz="0" w:space="0" w:color="auto"/>
        <w:left w:val="none" w:sz="0" w:space="0" w:color="auto"/>
        <w:bottom w:val="none" w:sz="0" w:space="0" w:color="auto"/>
        <w:right w:val="none" w:sz="0" w:space="0" w:color="auto"/>
      </w:divBdr>
    </w:div>
    <w:div w:id="1866478222">
      <w:bodyDiv w:val="1"/>
      <w:marLeft w:val="0"/>
      <w:marRight w:val="0"/>
      <w:marTop w:val="0"/>
      <w:marBottom w:val="0"/>
      <w:divBdr>
        <w:top w:val="none" w:sz="0" w:space="0" w:color="auto"/>
        <w:left w:val="none" w:sz="0" w:space="0" w:color="auto"/>
        <w:bottom w:val="none" w:sz="0" w:space="0" w:color="auto"/>
        <w:right w:val="none" w:sz="0" w:space="0" w:color="auto"/>
      </w:divBdr>
    </w:div>
    <w:div w:id="1866824794">
      <w:bodyDiv w:val="1"/>
      <w:marLeft w:val="0"/>
      <w:marRight w:val="0"/>
      <w:marTop w:val="0"/>
      <w:marBottom w:val="0"/>
      <w:divBdr>
        <w:top w:val="none" w:sz="0" w:space="0" w:color="auto"/>
        <w:left w:val="none" w:sz="0" w:space="0" w:color="auto"/>
        <w:bottom w:val="none" w:sz="0" w:space="0" w:color="auto"/>
        <w:right w:val="none" w:sz="0" w:space="0" w:color="auto"/>
      </w:divBdr>
    </w:div>
    <w:div w:id="1867326382">
      <w:bodyDiv w:val="1"/>
      <w:marLeft w:val="0"/>
      <w:marRight w:val="0"/>
      <w:marTop w:val="0"/>
      <w:marBottom w:val="0"/>
      <w:divBdr>
        <w:top w:val="none" w:sz="0" w:space="0" w:color="auto"/>
        <w:left w:val="none" w:sz="0" w:space="0" w:color="auto"/>
        <w:bottom w:val="none" w:sz="0" w:space="0" w:color="auto"/>
        <w:right w:val="none" w:sz="0" w:space="0" w:color="auto"/>
      </w:divBdr>
    </w:div>
    <w:div w:id="1868372664">
      <w:bodyDiv w:val="1"/>
      <w:marLeft w:val="0"/>
      <w:marRight w:val="0"/>
      <w:marTop w:val="0"/>
      <w:marBottom w:val="0"/>
      <w:divBdr>
        <w:top w:val="none" w:sz="0" w:space="0" w:color="auto"/>
        <w:left w:val="none" w:sz="0" w:space="0" w:color="auto"/>
        <w:bottom w:val="none" w:sz="0" w:space="0" w:color="auto"/>
        <w:right w:val="none" w:sz="0" w:space="0" w:color="auto"/>
      </w:divBdr>
    </w:div>
    <w:div w:id="1868979589">
      <w:bodyDiv w:val="1"/>
      <w:marLeft w:val="0"/>
      <w:marRight w:val="0"/>
      <w:marTop w:val="0"/>
      <w:marBottom w:val="0"/>
      <w:divBdr>
        <w:top w:val="none" w:sz="0" w:space="0" w:color="auto"/>
        <w:left w:val="none" w:sz="0" w:space="0" w:color="auto"/>
        <w:bottom w:val="none" w:sz="0" w:space="0" w:color="auto"/>
        <w:right w:val="none" w:sz="0" w:space="0" w:color="auto"/>
      </w:divBdr>
    </w:div>
    <w:div w:id="1869371483">
      <w:bodyDiv w:val="1"/>
      <w:marLeft w:val="0"/>
      <w:marRight w:val="0"/>
      <w:marTop w:val="0"/>
      <w:marBottom w:val="0"/>
      <w:divBdr>
        <w:top w:val="none" w:sz="0" w:space="0" w:color="auto"/>
        <w:left w:val="none" w:sz="0" w:space="0" w:color="auto"/>
        <w:bottom w:val="none" w:sz="0" w:space="0" w:color="auto"/>
        <w:right w:val="none" w:sz="0" w:space="0" w:color="auto"/>
      </w:divBdr>
    </w:div>
    <w:div w:id="1870293867">
      <w:bodyDiv w:val="1"/>
      <w:marLeft w:val="0"/>
      <w:marRight w:val="0"/>
      <w:marTop w:val="0"/>
      <w:marBottom w:val="0"/>
      <w:divBdr>
        <w:top w:val="none" w:sz="0" w:space="0" w:color="auto"/>
        <w:left w:val="none" w:sz="0" w:space="0" w:color="auto"/>
        <w:bottom w:val="none" w:sz="0" w:space="0" w:color="auto"/>
        <w:right w:val="none" w:sz="0" w:space="0" w:color="auto"/>
      </w:divBdr>
    </w:div>
    <w:div w:id="1871140743">
      <w:bodyDiv w:val="1"/>
      <w:marLeft w:val="0"/>
      <w:marRight w:val="0"/>
      <w:marTop w:val="0"/>
      <w:marBottom w:val="0"/>
      <w:divBdr>
        <w:top w:val="none" w:sz="0" w:space="0" w:color="auto"/>
        <w:left w:val="none" w:sz="0" w:space="0" w:color="auto"/>
        <w:bottom w:val="none" w:sz="0" w:space="0" w:color="auto"/>
        <w:right w:val="none" w:sz="0" w:space="0" w:color="auto"/>
      </w:divBdr>
    </w:div>
    <w:div w:id="1871606905">
      <w:bodyDiv w:val="1"/>
      <w:marLeft w:val="0"/>
      <w:marRight w:val="0"/>
      <w:marTop w:val="0"/>
      <w:marBottom w:val="0"/>
      <w:divBdr>
        <w:top w:val="none" w:sz="0" w:space="0" w:color="auto"/>
        <w:left w:val="none" w:sz="0" w:space="0" w:color="auto"/>
        <w:bottom w:val="none" w:sz="0" w:space="0" w:color="auto"/>
        <w:right w:val="none" w:sz="0" w:space="0" w:color="auto"/>
      </w:divBdr>
    </w:div>
    <w:div w:id="1871995397">
      <w:bodyDiv w:val="1"/>
      <w:marLeft w:val="0"/>
      <w:marRight w:val="0"/>
      <w:marTop w:val="0"/>
      <w:marBottom w:val="0"/>
      <w:divBdr>
        <w:top w:val="none" w:sz="0" w:space="0" w:color="auto"/>
        <w:left w:val="none" w:sz="0" w:space="0" w:color="auto"/>
        <w:bottom w:val="none" w:sz="0" w:space="0" w:color="auto"/>
        <w:right w:val="none" w:sz="0" w:space="0" w:color="auto"/>
      </w:divBdr>
    </w:div>
    <w:div w:id="1874881565">
      <w:bodyDiv w:val="1"/>
      <w:marLeft w:val="0"/>
      <w:marRight w:val="0"/>
      <w:marTop w:val="0"/>
      <w:marBottom w:val="0"/>
      <w:divBdr>
        <w:top w:val="none" w:sz="0" w:space="0" w:color="auto"/>
        <w:left w:val="none" w:sz="0" w:space="0" w:color="auto"/>
        <w:bottom w:val="none" w:sz="0" w:space="0" w:color="auto"/>
        <w:right w:val="none" w:sz="0" w:space="0" w:color="auto"/>
      </w:divBdr>
    </w:div>
    <w:div w:id="1874994129">
      <w:bodyDiv w:val="1"/>
      <w:marLeft w:val="0"/>
      <w:marRight w:val="0"/>
      <w:marTop w:val="0"/>
      <w:marBottom w:val="0"/>
      <w:divBdr>
        <w:top w:val="none" w:sz="0" w:space="0" w:color="auto"/>
        <w:left w:val="none" w:sz="0" w:space="0" w:color="auto"/>
        <w:bottom w:val="none" w:sz="0" w:space="0" w:color="auto"/>
        <w:right w:val="none" w:sz="0" w:space="0" w:color="auto"/>
      </w:divBdr>
      <w:divsChild>
        <w:div w:id="708649560">
          <w:marLeft w:val="0"/>
          <w:marRight w:val="0"/>
          <w:marTop w:val="0"/>
          <w:marBottom w:val="0"/>
          <w:divBdr>
            <w:top w:val="none" w:sz="0" w:space="0" w:color="auto"/>
            <w:left w:val="none" w:sz="0" w:space="0" w:color="auto"/>
            <w:bottom w:val="none" w:sz="0" w:space="0" w:color="auto"/>
            <w:right w:val="none" w:sz="0" w:space="0" w:color="auto"/>
          </w:divBdr>
          <w:divsChild>
            <w:div w:id="819811158">
              <w:marLeft w:val="0"/>
              <w:marRight w:val="0"/>
              <w:marTop w:val="0"/>
              <w:marBottom w:val="0"/>
              <w:divBdr>
                <w:top w:val="none" w:sz="0" w:space="0" w:color="auto"/>
                <w:left w:val="none" w:sz="0" w:space="0" w:color="auto"/>
                <w:bottom w:val="none" w:sz="0" w:space="0" w:color="auto"/>
                <w:right w:val="none" w:sz="0" w:space="0" w:color="auto"/>
              </w:divBdr>
              <w:divsChild>
                <w:div w:id="2074503013">
                  <w:marLeft w:val="0"/>
                  <w:marRight w:val="0"/>
                  <w:marTop w:val="0"/>
                  <w:marBottom w:val="0"/>
                  <w:divBdr>
                    <w:top w:val="none" w:sz="0" w:space="0" w:color="auto"/>
                    <w:left w:val="none" w:sz="0" w:space="0" w:color="auto"/>
                    <w:bottom w:val="none" w:sz="0" w:space="0" w:color="auto"/>
                    <w:right w:val="none" w:sz="0" w:space="0" w:color="auto"/>
                  </w:divBdr>
                  <w:divsChild>
                    <w:div w:id="281499697">
                      <w:marLeft w:val="0"/>
                      <w:marRight w:val="0"/>
                      <w:marTop w:val="0"/>
                      <w:marBottom w:val="0"/>
                      <w:divBdr>
                        <w:top w:val="none" w:sz="0" w:space="0" w:color="auto"/>
                        <w:left w:val="none" w:sz="0" w:space="0" w:color="auto"/>
                        <w:bottom w:val="none" w:sz="0" w:space="0" w:color="auto"/>
                        <w:right w:val="none" w:sz="0" w:space="0" w:color="auto"/>
                      </w:divBdr>
                      <w:divsChild>
                        <w:div w:id="2005889749">
                          <w:marLeft w:val="0"/>
                          <w:marRight w:val="0"/>
                          <w:marTop w:val="0"/>
                          <w:marBottom w:val="0"/>
                          <w:divBdr>
                            <w:top w:val="none" w:sz="0" w:space="0" w:color="auto"/>
                            <w:left w:val="none" w:sz="0" w:space="0" w:color="auto"/>
                            <w:bottom w:val="none" w:sz="0" w:space="0" w:color="auto"/>
                            <w:right w:val="none" w:sz="0" w:space="0" w:color="auto"/>
                          </w:divBdr>
                          <w:divsChild>
                            <w:div w:id="58677751">
                              <w:marLeft w:val="0"/>
                              <w:marRight w:val="0"/>
                              <w:marTop w:val="0"/>
                              <w:marBottom w:val="0"/>
                              <w:divBdr>
                                <w:top w:val="none" w:sz="0" w:space="0" w:color="auto"/>
                                <w:left w:val="none" w:sz="0" w:space="0" w:color="auto"/>
                                <w:bottom w:val="none" w:sz="0" w:space="0" w:color="auto"/>
                                <w:right w:val="none" w:sz="0" w:space="0" w:color="auto"/>
                              </w:divBdr>
                              <w:divsChild>
                                <w:div w:id="1587566918">
                                  <w:marLeft w:val="0"/>
                                  <w:marRight w:val="0"/>
                                  <w:marTop w:val="0"/>
                                  <w:marBottom w:val="0"/>
                                  <w:divBdr>
                                    <w:top w:val="none" w:sz="0" w:space="0" w:color="auto"/>
                                    <w:left w:val="none" w:sz="0" w:space="0" w:color="auto"/>
                                    <w:bottom w:val="none" w:sz="0" w:space="0" w:color="auto"/>
                                    <w:right w:val="none" w:sz="0" w:space="0" w:color="auto"/>
                                  </w:divBdr>
                                  <w:divsChild>
                                    <w:div w:id="844903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75270820">
      <w:bodyDiv w:val="1"/>
      <w:marLeft w:val="0"/>
      <w:marRight w:val="0"/>
      <w:marTop w:val="0"/>
      <w:marBottom w:val="0"/>
      <w:divBdr>
        <w:top w:val="none" w:sz="0" w:space="0" w:color="auto"/>
        <w:left w:val="none" w:sz="0" w:space="0" w:color="auto"/>
        <w:bottom w:val="none" w:sz="0" w:space="0" w:color="auto"/>
        <w:right w:val="none" w:sz="0" w:space="0" w:color="auto"/>
      </w:divBdr>
    </w:div>
    <w:div w:id="1875463897">
      <w:bodyDiv w:val="1"/>
      <w:marLeft w:val="0"/>
      <w:marRight w:val="0"/>
      <w:marTop w:val="0"/>
      <w:marBottom w:val="0"/>
      <w:divBdr>
        <w:top w:val="none" w:sz="0" w:space="0" w:color="auto"/>
        <w:left w:val="none" w:sz="0" w:space="0" w:color="auto"/>
        <w:bottom w:val="none" w:sz="0" w:space="0" w:color="auto"/>
        <w:right w:val="none" w:sz="0" w:space="0" w:color="auto"/>
      </w:divBdr>
    </w:div>
    <w:div w:id="1875535028">
      <w:bodyDiv w:val="1"/>
      <w:marLeft w:val="0"/>
      <w:marRight w:val="0"/>
      <w:marTop w:val="0"/>
      <w:marBottom w:val="0"/>
      <w:divBdr>
        <w:top w:val="none" w:sz="0" w:space="0" w:color="auto"/>
        <w:left w:val="none" w:sz="0" w:space="0" w:color="auto"/>
        <w:bottom w:val="none" w:sz="0" w:space="0" w:color="auto"/>
        <w:right w:val="none" w:sz="0" w:space="0" w:color="auto"/>
      </w:divBdr>
    </w:div>
    <w:div w:id="1876502403">
      <w:bodyDiv w:val="1"/>
      <w:marLeft w:val="0"/>
      <w:marRight w:val="0"/>
      <w:marTop w:val="0"/>
      <w:marBottom w:val="0"/>
      <w:divBdr>
        <w:top w:val="none" w:sz="0" w:space="0" w:color="auto"/>
        <w:left w:val="none" w:sz="0" w:space="0" w:color="auto"/>
        <w:bottom w:val="none" w:sz="0" w:space="0" w:color="auto"/>
        <w:right w:val="none" w:sz="0" w:space="0" w:color="auto"/>
      </w:divBdr>
    </w:div>
    <w:div w:id="1876850845">
      <w:bodyDiv w:val="1"/>
      <w:marLeft w:val="0"/>
      <w:marRight w:val="0"/>
      <w:marTop w:val="0"/>
      <w:marBottom w:val="0"/>
      <w:divBdr>
        <w:top w:val="none" w:sz="0" w:space="0" w:color="auto"/>
        <w:left w:val="none" w:sz="0" w:space="0" w:color="auto"/>
        <w:bottom w:val="none" w:sz="0" w:space="0" w:color="auto"/>
        <w:right w:val="none" w:sz="0" w:space="0" w:color="auto"/>
      </w:divBdr>
    </w:div>
    <w:div w:id="1876964592">
      <w:bodyDiv w:val="1"/>
      <w:marLeft w:val="0"/>
      <w:marRight w:val="0"/>
      <w:marTop w:val="0"/>
      <w:marBottom w:val="0"/>
      <w:divBdr>
        <w:top w:val="none" w:sz="0" w:space="0" w:color="auto"/>
        <w:left w:val="none" w:sz="0" w:space="0" w:color="auto"/>
        <w:bottom w:val="none" w:sz="0" w:space="0" w:color="auto"/>
        <w:right w:val="none" w:sz="0" w:space="0" w:color="auto"/>
      </w:divBdr>
    </w:div>
    <w:div w:id="1877038554">
      <w:bodyDiv w:val="1"/>
      <w:marLeft w:val="0"/>
      <w:marRight w:val="0"/>
      <w:marTop w:val="0"/>
      <w:marBottom w:val="0"/>
      <w:divBdr>
        <w:top w:val="none" w:sz="0" w:space="0" w:color="auto"/>
        <w:left w:val="none" w:sz="0" w:space="0" w:color="auto"/>
        <w:bottom w:val="none" w:sz="0" w:space="0" w:color="auto"/>
        <w:right w:val="none" w:sz="0" w:space="0" w:color="auto"/>
      </w:divBdr>
    </w:div>
    <w:div w:id="1877279354">
      <w:bodyDiv w:val="1"/>
      <w:marLeft w:val="0"/>
      <w:marRight w:val="0"/>
      <w:marTop w:val="0"/>
      <w:marBottom w:val="0"/>
      <w:divBdr>
        <w:top w:val="none" w:sz="0" w:space="0" w:color="auto"/>
        <w:left w:val="none" w:sz="0" w:space="0" w:color="auto"/>
        <w:bottom w:val="none" w:sz="0" w:space="0" w:color="auto"/>
        <w:right w:val="none" w:sz="0" w:space="0" w:color="auto"/>
      </w:divBdr>
    </w:div>
    <w:div w:id="1877496904">
      <w:bodyDiv w:val="1"/>
      <w:marLeft w:val="0"/>
      <w:marRight w:val="0"/>
      <w:marTop w:val="0"/>
      <w:marBottom w:val="0"/>
      <w:divBdr>
        <w:top w:val="none" w:sz="0" w:space="0" w:color="auto"/>
        <w:left w:val="none" w:sz="0" w:space="0" w:color="auto"/>
        <w:bottom w:val="none" w:sz="0" w:space="0" w:color="auto"/>
        <w:right w:val="none" w:sz="0" w:space="0" w:color="auto"/>
      </w:divBdr>
    </w:div>
    <w:div w:id="1879971631">
      <w:bodyDiv w:val="1"/>
      <w:marLeft w:val="0"/>
      <w:marRight w:val="0"/>
      <w:marTop w:val="0"/>
      <w:marBottom w:val="0"/>
      <w:divBdr>
        <w:top w:val="none" w:sz="0" w:space="0" w:color="auto"/>
        <w:left w:val="none" w:sz="0" w:space="0" w:color="auto"/>
        <w:bottom w:val="none" w:sz="0" w:space="0" w:color="auto"/>
        <w:right w:val="none" w:sz="0" w:space="0" w:color="auto"/>
      </w:divBdr>
    </w:div>
    <w:div w:id="1880311897">
      <w:bodyDiv w:val="1"/>
      <w:marLeft w:val="0"/>
      <w:marRight w:val="0"/>
      <w:marTop w:val="0"/>
      <w:marBottom w:val="0"/>
      <w:divBdr>
        <w:top w:val="none" w:sz="0" w:space="0" w:color="auto"/>
        <w:left w:val="none" w:sz="0" w:space="0" w:color="auto"/>
        <w:bottom w:val="none" w:sz="0" w:space="0" w:color="auto"/>
        <w:right w:val="none" w:sz="0" w:space="0" w:color="auto"/>
      </w:divBdr>
    </w:div>
    <w:div w:id="1880507230">
      <w:bodyDiv w:val="1"/>
      <w:marLeft w:val="0"/>
      <w:marRight w:val="0"/>
      <w:marTop w:val="0"/>
      <w:marBottom w:val="0"/>
      <w:divBdr>
        <w:top w:val="none" w:sz="0" w:space="0" w:color="auto"/>
        <w:left w:val="none" w:sz="0" w:space="0" w:color="auto"/>
        <w:bottom w:val="none" w:sz="0" w:space="0" w:color="auto"/>
        <w:right w:val="none" w:sz="0" w:space="0" w:color="auto"/>
      </w:divBdr>
    </w:div>
    <w:div w:id="1881940234">
      <w:bodyDiv w:val="1"/>
      <w:marLeft w:val="0"/>
      <w:marRight w:val="0"/>
      <w:marTop w:val="0"/>
      <w:marBottom w:val="0"/>
      <w:divBdr>
        <w:top w:val="none" w:sz="0" w:space="0" w:color="auto"/>
        <w:left w:val="none" w:sz="0" w:space="0" w:color="auto"/>
        <w:bottom w:val="none" w:sz="0" w:space="0" w:color="auto"/>
        <w:right w:val="none" w:sz="0" w:space="0" w:color="auto"/>
      </w:divBdr>
    </w:div>
    <w:div w:id="1882478848">
      <w:bodyDiv w:val="1"/>
      <w:marLeft w:val="0"/>
      <w:marRight w:val="0"/>
      <w:marTop w:val="0"/>
      <w:marBottom w:val="0"/>
      <w:divBdr>
        <w:top w:val="none" w:sz="0" w:space="0" w:color="auto"/>
        <w:left w:val="none" w:sz="0" w:space="0" w:color="auto"/>
        <w:bottom w:val="none" w:sz="0" w:space="0" w:color="auto"/>
        <w:right w:val="none" w:sz="0" w:space="0" w:color="auto"/>
      </w:divBdr>
    </w:div>
    <w:div w:id="1883249415">
      <w:bodyDiv w:val="1"/>
      <w:marLeft w:val="0"/>
      <w:marRight w:val="0"/>
      <w:marTop w:val="0"/>
      <w:marBottom w:val="0"/>
      <w:divBdr>
        <w:top w:val="none" w:sz="0" w:space="0" w:color="auto"/>
        <w:left w:val="none" w:sz="0" w:space="0" w:color="auto"/>
        <w:bottom w:val="none" w:sz="0" w:space="0" w:color="auto"/>
        <w:right w:val="none" w:sz="0" w:space="0" w:color="auto"/>
      </w:divBdr>
    </w:div>
    <w:div w:id="1883397796">
      <w:bodyDiv w:val="1"/>
      <w:marLeft w:val="0"/>
      <w:marRight w:val="0"/>
      <w:marTop w:val="0"/>
      <w:marBottom w:val="0"/>
      <w:divBdr>
        <w:top w:val="none" w:sz="0" w:space="0" w:color="auto"/>
        <w:left w:val="none" w:sz="0" w:space="0" w:color="auto"/>
        <w:bottom w:val="none" w:sz="0" w:space="0" w:color="auto"/>
        <w:right w:val="none" w:sz="0" w:space="0" w:color="auto"/>
      </w:divBdr>
    </w:div>
    <w:div w:id="1883440661">
      <w:bodyDiv w:val="1"/>
      <w:marLeft w:val="0"/>
      <w:marRight w:val="0"/>
      <w:marTop w:val="0"/>
      <w:marBottom w:val="0"/>
      <w:divBdr>
        <w:top w:val="none" w:sz="0" w:space="0" w:color="auto"/>
        <w:left w:val="none" w:sz="0" w:space="0" w:color="auto"/>
        <w:bottom w:val="none" w:sz="0" w:space="0" w:color="auto"/>
        <w:right w:val="none" w:sz="0" w:space="0" w:color="auto"/>
      </w:divBdr>
    </w:div>
    <w:div w:id="1885436115">
      <w:bodyDiv w:val="1"/>
      <w:marLeft w:val="0"/>
      <w:marRight w:val="0"/>
      <w:marTop w:val="0"/>
      <w:marBottom w:val="0"/>
      <w:divBdr>
        <w:top w:val="none" w:sz="0" w:space="0" w:color="auto"/>
        <w:left w:val="none" w:sz="0" w:space="0" w:color="auto"/>
        <w:bottom w:val="none" w:sz="0" w:space="0" w:color="auto"/>
        <w:right w:val="none" w:sz="0" w:space="0" w:color="auto"/>
      </w:divBdr>
    </w:div>
    <w:div w:id="1885561329">
      <w:bodyDiv w:val="1"/>
      <w:marLeft w:val="0"/>
      <w:marRight w:val="0"/>
      <w:marTop w:val="0"/>
      <w:marBottom w:val="0"/>
      <w:divBdr>
        <w:top w:val="none" w:sz="0" w:space="0" w:color="auto"/>
        <w:left w:val="none" w:sz="0" w:space="0" w:color="auto"/>
        <w:bottom w:val="none" w:sz="0" w:space="0" w:color="auto"/>
        <w:right w:val="none" w:sz="0" w:space="0" w:color="auto"/>
      </w:divBdr>
    </w:div>
    <w:div w:id="1887374331">
      <w:bodyDiv w:val="1"/>
      <w:marLeft w:val="0"/>
      <w:marRight w:val="0"/>
      <w:marTop w:val="0"/>
      <w:marBottom w:val="0"/>
      <w:divBdr>
        <w:top w:val="none" w:sz="0" w:space="0" w:color="auto"/>
        <w:left w:val="none" w:sz="0" w:space="0" w:color="auto"/>
        <w:bottom w:val="none" w:sz="0" w:space="0" w:color="auto"/>
        <w:right w:val="none" w:sz="0" w:space="0" w:color="auto"/>
      </w:divBdr>
    </w:div>
    <w:div w:id="1888562939">
      <w:bodyDiv w:val="1"/>
      <w:marLeft w:val="0"/>
      <w:marRight w:val="0"/>
      <w:marTop w:val="0"/>
      <w:marBottom w:val="0"/>
      <w:divBdr>
        <w:top w:val="none" w:sz="0" w:space="0" w:color="auto"/>
        <w:left w:val="none" w:sz="0" w:space="0" w:color="auto"/>
        <w:bottom w:val="none" w:sz="0" w:space="0" w:color="auto"/>
        <w:right w:val="none" w:sz="0" w:space="0" w:color="auto"/>
      </w:divBdr>
      <w:divsChild>
        <w:div w:id="1437020440">
          <w:marLeft w:val="0"/>
          <w:marRight w:val="0"/>
          <w:marTop w:val="0"/>
          <w:marBottom w:val="0"/>
          <w:divBdr>
            <w:top w:val="none" w:sz="0" w:space="0" w:color="auto"/>
            <w:left w:val="none" w:sz="0" w:space="0" w:color="auto"/>
            <w:bottom w:val="none" w:sz="0" w:space="0" w:color="auto"/>
            <w:right w:val="none" w:sz="0" w:space="0" w:color="auto"/>
          </w:divBdr>
        </w:div>
      </w:divsChild>
    </w:div>
    <w:div w:id="1889107381">
      <w:bodyDiv w:val="1"/>
      <w:marLeft w:val="0"/>
      <w:marRight w:val="0"/>
      <w:marTop w:val="0"/>
      <w:marBottom w:val="0"/>
      <w:divBdr>
        <w:top w:val="none" w:sz="0" w:space="0" w:color="auto"/>
        <w:left w:val="none" w:sz="0" w:space="0" w:color="auto"/>
        <w:bottom w:val="none" w:sz="0" w:space="0" w:color="auto"/>
        <w:right w:val="none" w:sz="0" w:space="0" w:color="auto"/>
      </w:divBdr>
    </w:div>
    <w:div w:id="1889145073">
      <w:bodyDiv w:val="1"/>
      <w:marLeft w:val="0"/>
      <w:marRight w:val="0"/>
      <w:marTop w:val="0"/>
      <w:marBottom w:val="0"/>
      <w:divBdr>
        <w:top w:val="none" w:sz="0" w:space="0" w:color="auto"/>
        <w:left w:val="none" w:sz="0" w:space="0" w:color="auto"/>
        <w:bottom w:val="none" w:sz="0" w:space="0" w:color="auto"/>
        <w:right w:val="none" w:sz="0" w:space="0" w:color="auto"/>
      </w:divBdr>
    </w:div>
    <w:div w:id="1890221085">
      <w:bodyDiv w:val="1"/>
      <w:marLeft w:val="0"/>
      <w:marRight w:val="0"/>
      <w:marTop w:val="0"/>
      <w:marBottom w:val="0"/>
      <w:divBdr>
        <w:top w:val="none" w:sz="0" w:space="0" w:color="auto"/>
        <w:left w:val="none" w:sz="0" w:space="0" w:color="auto"/>
        <w:bottom w:val="none" w:sz="0" w:space="0" w:color="auto"/>
        <w:right w:val="none" w:sz="0" w:space="0" w:color="auto"/>
      </w:divBdr>
    </w:div>
    <w:div w:id="1891183397">
      <w:bodyDiv w:val="1"/>
      <w:marLeft w:val="0"/>
      <w:marRight w:val="0"/>
      <w:marTop w:val="0"/>
      <w:marBottom w:val="0"/>
      <w:divBdr>
        <w:top w:val="none" w:sz="0" w:space="0" w:color="auto"/>
        <w:left w:val="none" w:sz="0" w:space="0" w:color="auto"/>
        <w:bottom w:val="none" w:sz="0" w:space="0" w:color="auto"/>
        <w:right w:val="none" w:sz="0" w:space="0" w:color="auto"/>
      </w:divBdr>
    </w:div>
    <w:div w:id="1891188232">
      <w:bodyDiv w:val="1"/>
      <w:marLeft w:val="0"/>
      <w:marRight w:val="0"/>
      <w:marTop w:val="0"/>
      <w:marBottom w:val="0"/>
      <w:divBdr>
        <w:top w:val="none" w:sz="0" w:space="0" w:color="auto"/>
        <w:left w:val="none" w:sz="0" w:space="0" w:color="auto"/>
        <w:bottom w:val="none" w:sz="0" w:space="0" w:color="auto"/>
        <w:right w:val="none" w:sz="0" w:space="0" w:color="auto"/>
      </w:divBdr>
    </w:div>
    <w:div w:id="1891838812">
      <w:bodyDiv w:val="1"/>
      <w:marLeft w:val="0"/>
      <w:marRight w:val="0"/>
      <w:marTop w:val="0"/>
      <w:marBottom w:val="0"/>
      <w:divBdr>
        <w:top w:val="none" w:sz="0" w:space="0" w:color="auto"/>
        <w:left w:val="none" w:sz="0" w:space="0" w:color="auto"/>
        <w:bottom w:val="none" w:sz="0" w:space="0" w:color="auto"/>
        <w:right w:val="none" w:sz="0" w:space="0" w:color="auto"/>
      </w:divBdr>
    </w:div>
    <w:div w:id="1892184911">
      <w:bodyDiv w:val="1"/>
      <w:marLeft w:val="0"/>
      <w:marRight w:val="0"/>
      <w:marTop w:val="0"/>
      <w:marBottom w:val="0"/>
      <w:divBdr>
        <w:top w:val="none" w:sz="0" w:space="0" w:color="auto"/>
        <w:left w:val="none" w:sz="0" w:space="0" w:color="auto"/>
        <w:bottom w:val="none" w:sz="0" w:space="0" w:color="auto"/>
        <w:right w:val="none" w:sz="0" w:space="0" w:color="auto"/>
      </w:divBdr>
    </w:div>
    <w:div w:id="1892230728">
      <w:bodyDiv w:val="1"/>
      <w:marLeft w:val="0"/>
      <w:marRight w:val="0"/>
      <w:marTop w:val="0"/>
      <w:marBottom w:val="0"/>
      <w:divBdr>
        <w:top w:val="none" w:sz="0" w:space="0" w:color="auto"/>
        <w:left w:val="none" w:sz="0" w:space="0" w:color="auto"/>
        <w:bottom w:val="none" w:sz="0" w:space="0" w:color="auto"/>
        <w:right w:val="none" w:sz="0" w:space="0" w:color="auto"/>
      </w:divBdr>
    </w:div>
    <w:div w:id="1893227407">
      <w:bodyDiv w:val="1"/>
      <w:marLeft w:val="0"/>
      <w:marRight w:val="0"/>
      <w:marTop w:val="0"/>
      <w:marBottom w:val="0"/>
      <w:divBdr>
        <w:top w:val="none" w:sz="0" w:space="0" w:color="auto"/>
        <w:left w:val="none" w:sz="0" w:space="0" w:color="auto"/>
        <w:bottom w:val="none" w:sz="0" w:space="0" w:color="auto"/>
        <w:right w:val="none" w:sz="0" w:space="0" w:color="auto"/>
      </w:divBdr>
    </w:div>
    <w:div w:id="1893536630">
      <w:bodyDiv w:val="1"/>
      <w:marLeft w:val="0"/>
      <w:marRight w:val="0"/>
      <w:marTop w:val="0"/>
      <w:marBottom w:val="0"/>
      <w:divBdr>
        <w:top w:val="none" w:sz="0" w:space="0" w:color="auto"/>
        <w:left w:val="none" w:sz="0" w:space="0" w:color="auto"/>
        <w:bottom w:val="none" w:sz="0" w:space="0" w:color="auto"/>
        <w:right w:val="none" w:sz="0" w:space="0" w:color="auto"/>
      </w:divBdr>
    </w:div>
    <w:div w:id="1894268906">
      <w:bodyDiv w:val="1"/>
      <w:marLeft w:val="0"/>
      <w:marRight w:val="0"/>
      <w:marTop w:val="0"/>
      <w:marBottom w:val="0"/>
      <w:divBdr>
        <w:top w:val="none" w:sz="0" w:space="0" w:color="auto"/>
        <w:left w:val="none" w:sz="0" w:space="0" w:color="auto"/>
        <w:bottom w:val="none" w:sz="0" w:space="0" w:color="auto"/>
        <w:right w:val="none" w:sz="0" w:space="0" w:color="auto"/>
      </w:divBdr>
    </w:div>
    <w:div w:id="1894342668">
      <w:bodyDiv w:val="1"/>
      <w:marLeft w:val="0"/>
      <w:marRight w:val="0"/>
      <w:marTop w:val="0"/>
      <w:marBottom w:val="0"/>
      <w:divBdr>
        <w:top w:val="none" w:sz="0" w:space="0" w:color="auto"/>
        <w:left w:val="none" w:sz="0" w:space="0" w:color="auto"/>
        <w:bottom w:val="none" w:sz="0" w:space="0" w:color="auto"/>
        <w:right w:val="none" w:sz="0" w:space="0" w:color="auto"/>
      </w:divBdr>
    </w:div>
    <w:div w:id="1894729693">
      <w:bodyDiv w:val="1"/>
      <w:marLeft w:val="0"/>
      <w:marRight w:val="0"/>
      <w:marTop w:val="0"/>
      <w:marBottom w:val="0"/>
      <w:divBdr>
        <w:top w:val="none" w:sz="0" w:space="0" w:color="auto"/>
        <w:left w:val="none" w:sz="0" w:space="0" w:color="auto"/>
        <w:bottom w:val="none" w:sz="0" w:space="0" w:color="auto"/>
        <w:right w:val="none" w:sz="0" w:space="0" w:color="auto"/>
      </w:divBdr>
    </w:div>
    <w:div w:id="1894851827">
      <w:bodyDiv w:val="1"/>
      <w:marLeft w:val="0"/>
      <w:marRight w:val="0"/>
      <w:marTop w:val="0"/>
      <w:marBottom w:val="0"/>
      <w:divBdr>
        <w:top w:val="none" w:sz="0" w:space="0" w:color="auto"/>
        <w:left w:val="none" w:sz="0" w:space="0" w:color="auto"/>
        <w:bottom w:val="none" w:sz="0" w:space="0" w:color="auto"/>
        <w:right w:val="none" w:sz="0" w:space="0" w:color="auto"/>
      </w:divBdr>
    </w:div>
    <w:div w:id="1895235607">
      <w:bodyDiv w:val="1"/>
      <w:marLeft w:val="0"/>
      <w:marRight w:val="0"/>
      <w:marTop w:val="0"/>
      <w:marBottom w:val="0"/>
      <w:divBdr>
        <w:top w:val="none" w:sz="0" w:space="0" w:color="auto"/>
        <w:left w:val="none" w:sz="0" w:space="0" w:color="auto"/>
        <w:bottom w:val="none" w:sz="0" w:space="0" w:color="auto"/>
        <w:right w:val="none" w:sz="0" w:space="0" w:color="auto"/>
      </w:divBdr>
      <w:divsChild>
        <w:div w:id="1219129421">
          <w:marLeft w:val="0"/>
          <w:marRight w:val="0"/>
          <w:marTop w:val="0"/>
          <w:marBottom w:val="0"/>
          <w:divBdr>
            <w:top w:val="none" w:sz="0" w:space="0" w:color="auto"/>
            <w:left w:val="none" w:sz="0" w:space="0" w:color="auto"/>
            <w:bottom w:val="none" w:sz="0" w:space="0" w:color="auto"/>
            <w:right w:val="none" w:sz="0" w:space="0" w:color="auto"/>
          </w:divBdr>
          <w:divsChild>
            <w:div w:id="1439596228">
              <w:marLeft w:val="0"/>
              <w:marRight w:val="0"/>
              <w:marTop w:val="0"/>
              <w:marBottom w:val="0"/>
              <w:divBdr>
                <w:top w:val="none" w:sz="0" w:space="0" w:color="auto"/>
                <w:left w:val="none" w:sz="0" w:space="0" w:color="auto"/>
                <w:bottom w:val="none" w:sz="0" w:space="0" w:color="auto"/>
                <w:right w:val="none" w:sz="0" w:space="0" w:color="auto"/>
              </w:divBdr>
              <w:divsChild>
                <w:div w:id="85276968">
                  <w:marLeft w:val="0"/>
                  <w:marRight w:val="0"/>
                  <w:marTop w:val="0"/>
                  <w:marBottom w:val="0"/>
                  <w:divBdr>
                    <w:top w:val="single" w:sz="6" w:space="0" w:color="999999"/>
                    <w:left w:val="single" w:sz="2" w:space="0" w:color="CCCCCC"/>
                    <w:bottom w:val="single" w:sz="6" w:space="0" w:color="CCCCCC"/>
                    <w:right w:val="single" w:sz="2" w:space="0" w:color="999999"/>
                  </w:divBdr>
                  <w:divsChild>
                    <w:div w:id="1205141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5310499">
      <w:bodyDiv w:val="1"/>
      <w:marLeft w:val="0"/>
      <w:marRight w:val="0"/>
      <w:marTop w:val="0"/>
      <w:marBottom w:val="0"/>
      <w:divBdr>
        <w:top w:val="none" w:sz="0" w:space="0" w:color="auto"/>
        <w:left w:val="none" w:sz="0" w:space="0" w:color="auto"/>
        <w:bottom w:val="none" w:sz="0" w:space="0" w:color="auto"/>
        <w:right w:val="none" w:sz="0" w:space="0" w:color="auto"/>
      </w:divBdr>
    </w:div>
    <w:div w:id="1896356616">
      <w:bodyDiv w:val="1"/>
      <w:marLeft w:val="0"/>
      <w:marRight w:val="0"/>
      <w:marTop w:val="0"/>
      <w:marBottom w:val="0"/>
      <w:divBdr>
        <w:top w:val="none" w:sz="0" w:space="0" w:color="auto"/>
        <w:left w:val="none" w:sz="0" w:space="0" w:color="auto"/>
        <w:bottom w:val="none" w:sz="0" w:space="0" w:color="auto"/>
        <w:right w:val="none" w:sz="0" w:space="0" w:color="auto"/>
      </w:divBdr>
    </w:div>
    <w:div w:id="1896500212">
      <w:bodyDiv w:val="1"/>
      <w:marLeft w:val="0"/>
      <w:marRight w:val="0"/>
      <w:marTop w:val="0"/>
      <w:marBottom w:val="0"/>
      <w:divBdr>
        <w:top w:val="none" w:sz="0" w:space="0" w:color="auto"/>
        <w:left w:val="none" w:sz="0" w:space="0" w:color="auto"/>
        <w:bottom w:val="none" w:sz="0" w:space="0" w:color="auto"/>
        <w:right w:val="none" w:sz="0" w:space="0" w:color="auto"/>
      </w:divBdr>
    </w:div>
    <w:div w:id="1898512469">
      <w:bodyDiv w:val="1"/>
      <w:marLeft w:val="0"/>
      <w:marRight w:val="0"/>
      <w:marTop w:val="0"/>
      <w:marBottom w:val="0"/>
      <w:divBdr>
        <w:top w:val="none" w:sz="0" w:space="0" w:color="auto"/>
        <w:left w:val="none" w:sz="0" w:space="0" w:color="auto"/>
        <w:bottom w:val="none" w:sz="0" w:space="0" w:color="auto"/>
        <w:right w:val="none" w:sz="0" w:space="0" w:color="auto"/>
      </w:divBdr>
    </w:div>
    <w:div w:id="1898665684">
      <w:bodyDiv w:val="1"/>
      <w:marLeft w:val="0"/>
      <w:marRight w:val="0"/>
      <w:marTop w:val="0"/>
      <w:marBottom w:val="0"/>
      <w:divBdr>
        <w:top w:val="none" w:sz="0" w:space="0" w:color="auto"/>
        <w:left w:val="none" w:sz="0" w:space="0" w:color="auto"/>
        <w:bottom w:val="none" w:sz="0" w:space="0" w:color="auto"/>
        <w:right w:val="none" w:sz="0" w:space="0" w:color="auto"/>
      </w:divBdr>
    </w:div>
    <w:div w:id="1899321744">
      <w:bodyDiv w:val="1"/>
      <w:marLeft w:val="0"/>
      <w:marRight w:val="0"/>
      <w:marTop w:val="0"/>
      <w:marBottom w:val="0"/>
      <w:divBdr>
        <w:top w:val="none" w:sz="0" w:space="0" w:color="auto"/>
        <w:left w:val="none" w:sz="0" w:space="0" w:color="auto"/>
        <w:bottom w:val="none" w:sz="0" w:space="0" w:color="auto"/>
        <w:right w:val="none" w:sz="0" w:space="0" w:color="auto"/>
      </w:divBdr>
      <w:divsChild>
        <w:div w:id="1936934967">
          <w:marLeft w:val="0"/>
          <w:marRight w:val="0"/>
          <w:marTop w:val="0"/>
          <w:marBottom w:val="0"/>
          <w:divBdr>
            <w:top w:val="none" w:sz="0" w:space="0" w:color="auto"/>
            <w:left w:val="none" w:sz="0" w:space="0" w:color="auto"/>
            <w:bottom w:val="none" w:sz="0" w:space="0" w:color="auto"/>
            <w:right w:val="none" w:sz="0" w:space="0" w:color="auto"/>
          </w:divBdr>
        </w:div>
      </w:divsChild>
    </w:div>
    <w:div w:id="1899703703">
      <w:bodyDiv w:val="1"/>
      <w:marLeft w:val="0"/>
      <w:marRight w:val="0"/>
      <w:marTop w:val="0"/>
      <w:marBottom w:val="0"/>
      <w:divBdr>
        <w:top w:val="none" w:sz="0" w:space="0" w:color="auto"/>
        <w:left w:val="none" w:sz="0" w:space="0" w:color="auto"/>
        <w:bottom w:val="none" w:sz="0" w:space="0" w:color="auto"/>
        <w:right w:val="none" w:sz="0" w:space="0" w:color="auto"/>
      </w:divBdr>
    </w:div>
    <w:div w:id="1900091973">
      <w:bodyDiv w:val="1"/>
      <w:marLeft w:val="0"/>
      <w:marRight w:val="0"/>
      <w:marTop w:val="0"/>
      <w:marBottom w:val="0"/>
      <w:divBdr>
        <w:top w:val="none" w:sz="0" w:space="0" w:color="auto"/>
        <w:left w:val="none" w:sz="0" w:space="0" w:color="auto"/>
        <w:bottom w:val="none" w:sz="0" w:space="0" w:color="auto"/>
        <w:right w:val="none" w:sz="0" w:space="0" w:color="auto"/>
      </w:divBdr>
    </w:div>
    <w:div w:id="1900551594">
      <w:bodyDiv w:val="1"/>
      <w:marLeft w:val="0"/>
      <w:marRight w:val="0"/>
      <w:marTop w:val="0"/>
      <w:marBottom w:val="0"/>
      <w:divBdr>
        <w:top w:val="none" w:sz="0" w:space="0" w:color="auto"/>
        <w:left w:val="none" w:sz="0" w:space="0" w:color="auto"/>
        <w:bottom w:val="none" w:sz="0" w:space="0" w:color="auto"/>
        <w:right w:val="none" w:sz="0" w:space="0" w:color="auto"/>
      </w:divBdr>
    </w:div>
    <w:div w:id="1900939687">
      <w:bodyDiv w:val="1"/>
      <w:marLeft w:val="0"/>
      <w:marRight w:val="0"/>
      <w:marTop w:val="0"/>
      <w:marBottom w:val="0"/>
      <w:divBdr>
        <w:top w:val="none" w:sz="0" w:space="0" w:color="auto"/>
        <w:left w:val="none" w:sz="0" w:space="0" w:color="auto"/>
        <w:bottom w:val="none" w:sz="0" w:space="0" w:color="auto"/>
        <w:right w:val="none" w:sz="0" w:space="0" w:color="auto"/>
      </w:divBdr>
    </w:div>
    <w:div w:id="1901020336">
      <w:bodyDiv w:val="1"/>
      <w:marLeft w:val="0"/>
      <w:marRight w:val="0"/>
      <w:marTop w:val="0"/>
      <w:marBottom w:val="0"/>
      <w:divBdr>
        <w:top w:val="none" w:sz="0" w:space="0" w:color="auto"/>
        <w:left w:val="none" w:sz="0" w:space="0" w:color="auto"/>
        <w:bottom w:val="none" w:sz="0" w:space="0" w:color="auto"/>
        <w:right w:val="none" w:sz="0" w:space="0" w:color="auto"/>
      </w:divBdr>
    </w:div>
    <w:div w:id="1902010702">
      <w:bodyDiv w:val="1"/>
      <w:marLeft w:val="0"/>
      <w:marRight w:val="0"/>
      <w:marTop w:val="0"/>
      <w:marBottom w:val="0"/>
      <w:divBdr>
        <w:top w:val="none" w:sz="0" w:space="0" w:color="auto"/>
        <w:left w:val="none" w:sz="0" w:space="0" w:color="auto"/>
        <w:bottom w:val="none" w:sz="0" w:space="0" w:color="auto"/>
        <w:right w:val="none" w:sz="0" w:space="0" w:color="auto"/>
      </w:divBdr>
    </w:div>
    <w:div w:id="1902134857">
      <w:bodyDiv w:val="1"/>
      <w:marLeft w:val="0"/>
      <w:marRight w:val="0"/>
      <w:marTop w:val="0"/>
      <w:marBottom w:val="0"/>
      <w:divBdr>
        <w:top w:val="none" w:sz="0" w:space="0" w:color="auto"/>
        <w:left w:val="none" w:sz="0" w:space="0" w:color="auto"/>
        <w:bottom w:val="none" w:sz="0" w:space="0" w:color="auto"/>
        <w:right w:val="none" w:sz="0" w:space="0" w:color="auto"/>
      </w:divBdr>
    </w:div>
    <w:div w:id="1902711847">
      <w:bodyDiv w:val="1"/>
      <w:marLeft w:val="0"/>
      <w:marRight w:val="0"/>
      <w:marTop w:val="0"/>
      <w:marBottom w:val="0"/>
      <w:divBdr>
        <w:top w:val="none" w:sz="0" w:space="0" w:color="auto"/>
        <w:left w:val="none" w:sz="0" w:space="0" w:color="auto"/>
        <w:bottom w:val="none" w:sz="0" w:space="0" w:color="auto"/>
        <w:right w:val="none" w:sz="0" w:space="0" w:color="auto"/>
      </w:divBdr>
    </w:div>
    <w:div w:id="1904096454">
      <w:bodyDiv w:val="1"/>
      <w:marLeft w:val="0"/>
      <w:marRight w:val="0"/>
      <w:marTop w:val="0"/>
      <w:marBottom w:val="0"/>
      <w:divBdr>
        <w:top w:val="none" w:sz="0" w:space="0" w:color="auto"/>
        <w:left w:val="none" w:sz="0" w:space="0" w:color="auto"/>
        <w:bottom w:val="none" w:sz="0" w:space="0" w:color="auto"/>
        <w:right w:val="none" w:sz="0" w:space="0" w:color="auto"/>
      </w:divBdr>
    </w:div>
    <w:div w:id="1904556971">
      <w:bodyDiv w:val="1"/>
      <w:marLeft w:val="0"/>
      <w:marRight w:val="0"/>
      <w:marTop w:val="0"/>
      <w:marBottom w:val="0"/>
      <w:divBdr>
        <w:top w:val="none" w:sz="0" w:space="0" w:color="auto"/>
        <w:left w:val="none" w:sz="0" w:space="0" w:color="auto"/>
        <w:bottom w:val="none" w:sz="0" w:space="0" w:color="auto"/>
        <w:right w:val="none" w:sz="0" w:space="0" w:color="auto"/>
      </w:divBdr>
    </w:div>
    <w:div w:id="1904674339">
      <w:bodyDiv w:val="1"/>
      <w:marLeft w:val="0"/>
      <w:marRight w:val="0"/>
      <w:marTop w:val="0"/>
      <w:marBottom w:val="0"/>
      <w:divBdr>
        <w:top w:val="none" w:sz="0" w:space="0" w:color="auto"/>
        <w:left w:val="none" w:sz="0" w:space="0" w:color="auto"/>
        <w:bottom w:val="none" w:sz="0" w:space="0" w:color="auto"/>
        <w:right w:val="none" w:sz="0" w:space="0" w:color="auto"/>
      </w:divBdr>
    </w:div>
    <w:div w:id="1905025795">
      <w:bodyDiv w:val="1"/>
      <w:marLeft w:val="0"/>
      <w:marRight w:val="0"/>
      <w:marTop w:val="0"/>
      <w:marBottom w:val="0"/>
      <w:divBdr>
        <w:top w:val="none" w:sz="0" w:space="0" w:color="auto"/>
        <w:left w:val="none" w:sz="0" w:space="0" w:color="auto"/>
        <w:bottom w:val="none" w:sz="0" w:space="0" w:color="auto"/>
        <w:right w:val="none" w:sz="0" w:space="0" w:color="auto"/>
      </w:divBdr>
    </w:div>
    <w:div w:id="1905748988">
      <w:bodyDiv w:val="1"/>
      <w:marLeft w:val="0"/>
      <w:marRight w:val="0"/>
      <w:marTop w:val="0"/>
      <w:marBottom w:val="0"/>
      <w:divBdr>
        <w:top w:val="none" w:sz="0" w:space="0" w:color="auto"/>
        <w:left w:val="none" w:sz="0" w:space="0" w:color="auto"/>
        <w:bottom w:val="none" w:sz="0" w:space="0" w:color="auto"/>
        <w:right w:val="none" w:sz="0" w:space="0" w:color="auto"/>
      </w:divBdr>
    </w:div>
    <w:div w:id="1906256040">
      <w:bodyDiv w:val="1"/>
      <w:marLeft w:val="0"/>
      <w:marRight w:val="0"/>
      <w:marTop w:val="0"/>
      <w:marBottom w:val="0"/>
      <w:divBdr>
        <w:top w:val="none" w:sz="0" w:space="0" w:color="auto"/>
        <w:left w:val="none" w:sz="0" w:space="0" w:color="auto"/>
        <w:bottom w:val="none" w:sz="0" w:space="0" w:color="auto"/>
        <w:right w:val="none" w:sz="0" w:space="0" w:color="auto"/>
      </w:divBdr>
    </w:div>
    <w:div w:id="1906522236">
      <w:bodyDiv w:val="1"/>
      <w:marLeft w:val="0"/>
      <w:marRight w:val="0"/>
      <w:marTop w:val="0"/>
      <w:marBottom w:val="0"/>
      <w:divBdr>
        <w:top w:val="none" w:sz="0" w:space="0" w:color="auto"/>
        <w:left w:val="none" w:sz="0" w:space="0" w:color="auto"/>
        <w:bottom w:val="none" w:sz="0" w:space="0" w:color="auto"/>
        <w:right w:val="none" w:sz="0" w:space="0" w:color="auto"/>
      </w:divBdr>
    </w:div>
    <w:div w:id="1906800405">
      <w:bodyDiv w:val="1"/>
      <w:marLeft w:val="0"/>
      <w:marRight w:val="0"/>
      <w:marTop w:val="0"/>
      <w:marBottom w:val="0"/>
      <w:divBdr>
        <w:top w:val="none" w:sz="0" w:space="0" w:color="auto"/>
        <w:left w:val="none" w:sz="0" w:space="0" w:color="auto"/>
        <w:bottom w:val="none" w:sz="0" w:space="0" w:color="auto"/>
        <w:right w:val="none" w:sz="0" w:space="0" w:color="auto"/>
      </w:divBdr>
    </w:div>
    <w:div w:id="1907102133">
      <w:bodyDiv w:val="1"/>
      <w:marLeft w:val="0"/>
      <w:marRight w:val="0"/>
      <w:marTop w:val="0"/>
      <w:marBottom w:val="0"/>
      <w:divBdr>
        <w:top w:val="none" w:sz="0" w:space="0" w:color="auto"/>
        <w:left w:val="none" w:sz="0" w:space="0" w:color="auto"/>
        <w:bottom w:val="none" w:sz="0" w:space="0" w:color="auto"/>
        <w:right w:val="none" w:sz="0" w:space="0" w:color="auto"/>
      </w:divBdr>
    </w:div>
    <w:div w:id="1908102648">
      <w:bodyDiv w:val="1"/>
      <w:marLeft w:val="0"/>
      <w:marRight w:val="0"/>
      <w:marTop w:val="0"/>
      <w:marBottom w:val="0"/>
      <w:divBdr>
        <w:top w:val="none" w:sz="0" w:space="0" w:color="auto"/>
        <w:left w:val="none" w:sz="0" w:space="0" w:color="auto"/>
        <w:bottom w:val="none" w:sz="0" w:space="0" w:color="auto"/>
        <w:right w:val="none" w:sz="0" w:space="0" w:color="auto"/>
      </w:divBdr>
    </w:div>
    <w:div w:id="1908151019">
      <w:bodyDiv w:val="1"/>
      <w:marLeft w:val="0"/>
      <w:marRight w:val="0"/>
      <w:marTop w:val="0"/>
      <w:marBottom w:val="0"/>
      <w:divBdr>
        <w:top w:val="none" w:sz="0" w:space="0" w:color="auto"/>
        <w:left w:val="none" w:sz="0" w:space="0" w:color="auto"/>
        <w:bottom w:val="none" w:sz="0" w:space="0" w:color="auto"/>
        <w:right w:val="none" w:sz="0" w:space="0" w:color="auto"/>
      </w:divBdr>
    </w:div>
    <w:div w:id="1908834065">
      <w:bodyDiv w:val="1"/>
      <w:marLeft w:val="0"/>
      <w:marRight w:val="0"/>
      <w:marTop w:val="0"/>
      <w:marBottom w:val="0"/>
      <w:divBdr>
        <w:top w:val="none" w:sz="0" w:space="0" w:color="auto"/>
        <w:left w:val="none" w:sz="0" w:space="0" w:color="auto"/>
        <w:bottom w:val="none" w:sz="0" w:space="0" w:color="auto"/>
        <w:right w:val="none" w:sz="0" w:space="0" w:color="auto"/>
      </w:divBdr>
    </w:div>
    <w:div w:id="1909802963">
      <w:bodyDiv w:val="1"/>
      <w:marLeft w:val="0"/>
      <w:marRight w:val="0"/>
      <w:marTop w:val="0"/>
      <w:marBottom w:val="0"/>
      <w:divBdr>
        <w:top w:val="none" w:sz="0" w:space="0" w:color="auto"/>
        <w:left w:val="none" w:sz="0" w:space="0" w:color="auto"/>
        <w:bottom w:val="none" w:sz="0" w:space="0" w:color="auto"/>
        <w:right w:val="none" w:sz="0" w:space="0" w:color="auto"/>
      </w:divBdr>
    </w:div>
    <w:div w:id="1913276407">
      <w:bodyDiv w:val="1"/>
      <w:marLeft w:val="0"/>
      <w:marRight w:val="0"/>
      <w:marTop w:val="0"/>
      <w:marBottom w:val="0"/>
      <w:divBdr>
        <w:top w:val="none" w:sz="0" w:space="0" w:color="auto"/>
        <w:left w:val="none" w:sz="0" w:space="0" w:color="auto"/>
        <w:bottom w:val="none" w:sz="0" w:space="0" w:color="auto"/>
        <w:right w:val="none" w:sz="0" w:space="0" w:color="auto"/>
      </w:divBdr>
    </w:div>
    <w:div w:id="1913467103">
      <w:bodyDiv w:val="1"/>
      <w:marLeft w:val="0"/>
      <w:marRight w:val="0"/>
      <w:marTop w:val="0"/>
      <w:marBottom w:val="0"/>
      <w:divBdr>
        <w:top w:val="none" w:sz="0" w:space="0" w:color="auto"/>
        <w:left w:val="none" w:sz="0" w:space="0" w:color="auto"/>
        <w:bottom w:val="none" w:sz="0" w:space="0" w:color="auto"/>
        <w:right w:val="none" w:sz="0" w:space="0" w:color="auto"/>
      </w:divBdr>
    </w:div>
    <w:div w:id="1914317013">
      <w:bodyDiv w:val="1"/>
      <w:marLeft w:val="0"/>
      <w:marRight w:val="0"/>
      <w:marTop w:val="0"/>
      <w:marBottom w:val="0"/>
      <w:divBdr>
        <w:top w:val="none" w:sz="0" w:space="0" w:color="auto"/>
        <w:left w:val="none" w:sz="0" w:space="0" w:color="auto"/>
        <w:bottom w:val="none" w:sz="0" w:space="0" w:color="auto"/>
        <w:right w:val="none" w:sz="0" w:space="0" w:color="auto"/>
      </w:divBdr>
    </w:div>
    <w:div w:id="1915968738">
      <w:bodyDiv w:val="1"/>
      <w:marLeft w:val="0"/>
      <w:marRight w:val="0"/>
      <w:marTop w:val="0"/>
      <w:marBottom w:val="0"/>
      <w:divBdr>
        <w:top w:val="none" w:sz="0" w:space="0" w:color="auto"/>
        <w:left w:val="none" w:sz="0" w:space="0" w:color="auto"/>
        <w:bottom w:val="none" w:sz="0" w:space="0" w:color="auto"/>
        <w:right w:val="none" w:sz="0" w:space="0" w:color="auto"/>
      </w:divBdr>
    </w:div>
    <w:div w:id="1917550510">
      <w:bodyDiv w:val="1"/>
      <w:marLeft w:val="0"/>
      <w:marRight w:val="0"/>
      <w:marTop w:val="0"/>
      <w:marBottom w:val="0"/>
      <w:divBdr>
        <w:top w:val="none" w:sz="0" w:space="0" w:color="auto"/>
        <w:left w:val="none" w:sz="0" w:space="0" w:color="auto"/>
        <w:bottom w:val="none" w:sz="0" w:space="0" w:color="auto"/>
        <w:right w:val="none" w:sz="0" w:space="0" w:color="auto"/>
      </w:divBdr>
    </w:div>
    <w:div w:id="1917932381">
      <w:bodyDiv w:val="1"/>
      <w:marLeft w:val="0"/>
      <w:marRight w:val="0"/>
      <w:marTop w:val="0"/>
      <w:marBottom w:val="0"/>
      <w:divBdr>
        <w:top w:val="none" w:sz="0" w:space="0" w:color="auto"/>
        <w:left w:val="none" w:sz="0" w:space="0" w:color="auto"/>
        <w:bottom w:val="none" w:sz="0" w:space="0" w:color="auto"/>
        <w:right w:val="none" w:sz="0" w:space="0" w:color="auto"/>
      </w:divBdr>
    </w:div>
    <w:div w:id="1918903280">
      <w:bodyDiv w:val="1"/>
      <w:marLeft w:val="0"/>
      <w:marRight w:val="0"/>
      <w:marTop w:val="0"/>
      <w:marBottom w:val="0"/>
      <w:divBdr>
        <w:top w:val="none" w:sz="0" w:space="0" w:color="auto"/>
        <w:left w:val="none" w:sz="0" w:space="0" w:color="auto"/>
        <w:bottom w:val="none" w:sz="0" w:space="0" w:color="auto"/>
        <w:right w:val="none" w:sz="0" w:space="0" w:color="auto"/>
      </w:divBdr>
    </w:div>
    <w:div w:id="1920292185">
      <w:bodyDiv w:val="1"/>
      <w:marLeft w:val="0"/>
      <w:marRight w:val="0"/>
      <w:marTop w:val="0"/>
      <w:marBottom w:val="0"/>
      <w:divBdr>
        <w:top w:val="none" w:sz="0" w:space="0" w:color="auto"/>
        <w:left w:val="none" w:sz="0" w:space="0" w:color="auto"/>
        <w:bottom w:val="none" w:sz="0" w:space="0" w:color="auto"/>
        <w:right w:val="none" w:sz="0" w:space="0" w:color="auto"/>
      </w:divBdr>
    </w:div>
    <w:div w:id="1920671477">
      <w:bodyDiv w:val="1"/>
      <w:marLeft w:val="0"/>
      <w:marRight w:val="0"/>
      <w:marTop w:val="0"/>
      <w:marBottom w:val="0"/>
      <w:divBdr>
        <w:top w:val="none" w:sz="0" w:space="0" w:color="auto"/>
        <w:left w:val="none" w:sz="0" w:space="0" w:color="auto"/>
        <w:bottom w:val="none" w:sz="0" w:space="0" w:color="auto"/>
        <w:right w:val="none" w:sz="0" w:space="0" w:color="auto"/>
      </w:divBdr>
    </w:div>
    <w:div w:id="1920940047">
      <w:bodyDiv w:val="1"/>
      <w:marLeft w:val="0"/>
      <w:marRight w:val="0"/>
      <w:marTop w:val="0"/>
      <w:marBottom w:val="0"/>
      <w:divBdr>
        <w:top w:val="none" w:sz="0" w:space="0" w:color="auto"/>
        <w:left w:val="none" w:sz="0" w:space="0" w:color="auto"/>
        <w:bottom w:val="none" w:sz="0" w:space="0" w:color="auto"/>
        <w:right w:val="none" w:sz="0" w:space="0" w:color="auto"/>
      </w:divBdr>
      <w:divsChild>
        <w:div w:id="290983993">
          <w:marLeft w:val="0"/>
          <w:marRight w:val="0"/>
          <w:marTop w:val="0"/>
          <w:marBottom w:val="0"/>
          <w:divBdr>
            <w:top w:val="none" w:sz="0" w:space="0" w:color="auto"/>
            <w:left w:val="none" w:sz="0" w:space="0" w:color="auto"/>
            <w:bottom w:val="none" w:sz="0" w:space="0" w:color="auto"/>
            <w:right w:val="none" w:sz="0" w:space="0" w:color="auto"/>
          </w:divBdr>
          <w:divsChild>
            <w:div w:id="1959290614">
              <w:marLeft w:val="0"/>
              <w:marRight w:val="0"/>
              <w:marTop w:val="0"/>
              <w:marBottom w:val="0"/>
              <w:divBdr>
                <w:top w:val="none" w:sz="0" w:space="0" w:color="auto"/>
                <w:left w:val="none" w:sz="0" w:space="0" w:color="auto"/>
                <w:bottom w:val="none" w:sz="0" w:space="0" w:color="auto"/>
                <w:right w:val="none" w:sz="0" w:space="0" w:color="auto"/>
              </w:divBdr>
              <w:divsChild>
                <w:div w:id="1934244354">
                  <w:marLeft w:val="0"/>
                  <w:marRight w:val="0"/>
                  <w:marTop w:val="0"/>
                  <w:marBottom w:val="0"/>
                  <w:divBdr>
                    <w:top w:val="single" w:sz="6" w:space="0" w:color="999999"/>
                    <w:left w:val="single" w:sz="2" w:space="0" w:color="CCCCCC"/>
                    <w:bottom w:val="single" w:sz="6" w:space="0" w:color="CCCCCC"/>
                    <w:right w:val="single" w:sz="2" w:space="0" w:color="999999"/>
                  </w:divBdr>
                  <w:divsChild>
                    <w:div w:id="71068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1208037">
      <w:bodyDiv w:val="1"/>
      <w:marLeft w:val="0"/>
      <w:marRight w:val="0"/>
      <w:marTop w:val="0"/>
      <w:marBottom w:val="0"/>
      <w:divBdr>
        <w:top w:val="none" w:sz="0" w:space="0" w:color="auto"/>
        <w:left w:val="none" w:sz="0" w:space="0" w:color="auto"/>
        <w:bottom w:val="none" w:sz="0" w:space="0" w:color="auto"/>
        <w:right w:val="none" w:sz="0" w:space="0" w:color="auto"/>
      </w:divBdr>
    </w:div>
    <w:div w:id="1921595846">
      <w:bodyDiv w:val="1"/>
      <w:marLeft w:val="0"/>
      <w:marRight w:val="0"/>
      <w:marTop w:val="0"/>
      <w:marBottom w:val="0"/>
      <w:divBdr>
        <w:top w:val="none" w:sz="0" w:space="0" w:color="auto"/>
        <w:left w:val="none" w:sz="0" w:space="0" w:color="auto"/>
        <w:bottom w:val="none" w:sz="0" w:space="0" w:color="auto"/>
        <w:right w:val="none" w:sz="0" w:space="0" w:color="auto"/>
      </w:divBdr>
    </w:div>
    <w:div w:id="1922061352">
      <w:bodyDiv w:val="1"/>
      <w:marLeft w:val="0"/>
      <w:marRight w:val="0"/>
      <w:marTop w:val="0"/>
      <w:marBottom w:val="0"/>
      <w:divBdr>
        <w:top w:val="none" w:sz="0" w:space="0" w:color="auto"/>
        <w:left w:val="none" w:sz="0" w:space="0" w:color="auto"/>
        <w:bottom w:val="none" w:sz="0" w:space="0" w:color="auto"/>
        <w:right w:val="none" w:sz="0" w:space="0" w:color="auto"/>
      </w:divBdr>
    </w:div>
    <w:div w:id="1923953558">
      <w:bodyDiv w:val="1"/>
      <w:marLeft w:val="0"/>
      <w:marRight w:val="0"/>
      <w:marTop w:val="0"/>
      <w:marBottom w:val="0"/>
      <w:divBdr>
        <w:top w:val="none" w:sz="0" w:space="0" w:color="auto"/>
        <w:left w:val="none" w:sz="0" w:space="0" w:color="auto"/>
        <w:bottom w:val="none" w:sz="0" w:space="0" w:color="auto"/>
        <w:right w:val="none" w:sz="0" w:space="0" w:color="auto"/>
      </w:divBdr>
    </w:div>
    <w:div w:id="1924030001">
      <w:bodyDiv w:val="1"/>
      <w:marLeft w:val="0"/>
      <w:marRight w:val="0"/>
      <w:marTop w:val="0"/>
      <w:marBottom w:val="0"/>
      <w:divBdr>
        <w:top w:val="none" w:sz="0" w:space="0" w:color="auto"/>
        <w:left w:val="none" w:sz="0" w:space="0" w:color="auto"/>
        <w:bottom w:val="none" w:sz="0" w:space="0" w:color="auto"/>
        <w:right w:val="none" w:sz="0" w:space="0" w:color="auto"/>
      </w:divBdr>
    </w:div>
    <w:div w:id="1924218927">
      <w:bodyDiv w:val="1"/>
      <w:marLeft w:val="0"/>
      <w:marRight w:val="0"/>
      <w:marTop w:val="0"/>
      <w:marBottom w:val="0"/>
      <w:divBdr>
        <w:top w:val="none" w:sz="0" w:space="0" w:color="auto"/>
        <w:left w:val="none" w:sz="0" w:space="0" w:color="auto"/>
        <w:bottom w:val="none" w:sz="0" w:space="0" w:color="auto"/>
        <w:right w:val="none" w:sz="0" w:space="0" w:color="auto"/>
      </w:divBdr>
      <w:divsChild>
        <w:div w:id="1964573232">
          <w:marLeft w:val="0"/>
          <w:marRight w:val="0"/>
          <w:marTop w:val="0"/>
          <w:marBottom w:val="0"/>
          <w:divBdr>
            <w:top w:val="none" w:sz="0" w:space="0" w:color="auto"/>
            <w:left w:val="none" w:sz="0" w:space="0" w:color="auto"/>
            <w:bottom w:val="none" w:sz="0" w:space="0" w:color="auto"/>
            <w:right w:val="none" w:sz="0" w:space="0" w:color="auto"/>
          </w:divBdr>
        </w:div>
      </w:divsChild>
    </w:div>
    <w:div w:id="1925606711">
      <w:bodyDiv w:val="1"/>
      <w:marLeft w:val="0"/>
      <w:marRight w:val="0"/>
      <w:marTop w:val="0"/>
      <w:marBottom w:val="0"/>
      <w:divBdr>
        <w:top w:val="none" w:sz="0" w:space="0" w:color="auto"/>
        <w:left w:val="none" w:sz="0" w:space="0" w:color="auto"/>
        <w:bottom w:val="none" w:sz="0" w:space="0" w:color="auto"/>
        <w:right w:val="none" w:sz="0" w:space="0" w:color="auto"/>
      </w:divBdr>
      <w:divsChild>
        <w:div w:id="20907640">
          <w:marLeft w:val="0"/>
          <w:marRight w:val="0"/>
          <w:marTop w:val="0"/>
          <w:marBottom w:val="0"/>
          <w:divBdr>
            <w:top w:val="none" w:sz="0" w:space="0" w:color="auto"/>
            <w:left w:val="none" w:sz="0" w:space="0" w:color="auto"/>
            <w:bottom w:val="none" w:sz="0" w:space="0" w:color="auto"/>
            <w:right w:val="none" w:sz="0" w:space="0" w:color="auto"/>
          </w:divBdr>
        </w:div>
        <w:div w:id="760948203">
          <w:marLeft w:val="0"/>
          <w:marRight w:val="0"/>
          <w:marTop w:val="0"/>
          <w:marBottom w:val="0"/>
          <w:divBdr>
            <w:top w:val="none" w:sz="0" w:space="0" w:color="auto"/>
            <w:left w:val="none" w:sz="0" w:space="0" w:color="auto"/>
            <w:bottom w:val="none" w:sz="0" w:space="0" w:color="auto"/>
            <w:right w:val="none" w:sz="0" w:space="0" w:color="auto"/>
          </w:divBdr>
        </w:div>
        <w:div w:id="1172136577">
          <w:marLeft w:val="0"/>
          <w:marRight w:val="0"/>
          <w:marTop w:val="0"/>
          <w:marBottom w:val="0"/>
          <w:divBdr>
            <w:top w:val="none" w:sz="0" w:space="0" w:color="auto"/>
            <w:left w:val="none" w:sz="0" w:space="0" w:color="auto"/>
            <w:bottom w:val="none" w:sz="0" w:space="0" w:color="auto"/>
            <w:right w:val="none" w:sz="0" w:space="0" w:color="auto"/>
          </w:divBdr>
        </w:div>
        <w:div w:id="1292398543">
          <w:marLeft w:val="0"/>
          <w:marRight w:val="0"/>
          <w:marTop w:val="0"/>
          <w:marBottom w:val="0"/>
          <w:divBdr>
            <w:top w:val="none" w:sz="0" w:space="0" w:color="auto"/>
            <w:left w:val="none" w:sz="0" w:space="0" w:color="auto"/>
            <w:bottom w:val="none" w:sz="0" w:space="0" w:color="auto"/>
            <w:right w:val="none" w:sz="0" w:space="0" w:color="auto"/>
          </w:divBdr>
        </w:div>
        <w:div w:id="2103404377">
          <w:marLeft w:val="0"/>
          <w:marRight w:val="0"/>
          <w:marTop w:val="0"/>
          <w:marBottom w:val="0"/>
          <w:divBdr>
            <w:top w:val="none" w:sz="0" w:space="0" w:color="auto"/>
            <w:left w:val="none" w:sz="0" w:space="0" w:color="auto"/>
            <w:bottom w:val="none" w:sz="0" w:space="0" w:color="auto"/>
            <w:right w:val="none" w:sz="0" w:space="0" w:color="auto"/>
          </w:divBdr>
        </w:div>
      </w:divsChild>
    </w:div>
    <w:div w:id="1926376787">
      <w:bodyDiv w:val="1"/>
      <w:marLeft w:val="0"/>
      <w:marRight w:val="0"/>
      <w:marTop w:val="0"/>
      <w:marBottom w:val="0"/>
      <w:divBdr>
        <w:top w:val="none" w:sz="0" w:space="0" w:color="auto"/>
        <w:left w:val="none" w:sz="0" w:space="0" w:color="auto"/>
        <w:bottom w:val="none" w:sz="0" w:space="0" w:color="auto"/>
        <w:right w:val="none" w:sz="0" w:space="0" w:color="auto"/>
      </w:divBdr>
    </w:div>
    <w:div w:id="1926570020">
      <w:bodyDiv w:val="1"/>
      <w:marLeft w:val="0"/>
      <w:marRight w:val="0"/>
      <w:marTop w:val="0"/>
      <w:marBottom w:val="0"/>
      <w:divBdr>
        <w:top w:val="none" w:sz="0" w:space="0" w:color="auto"/>
        <w:left w:val="none" w:sz="0" w:space="0" w:color="auto"/>
        <w:bottom w:val="none" w:sz="0" w:space="0" w:color="auto"/>
        <w:right w:val="none" w:sz="0" w:space="0" w:color="auto"/>
      </w:divBdr>
    </w:div>
    <w:div w:id="1926957941">
      <w:bodyDiv w:val="1"/>
      <w:marLeft w:val="0"/>
      <w:marRight w:val="0"/>
      <w:marTop w:val="0"/>
      <w:marBottom w:val="0"/>
      <w:divBdr>
        <w:top w:val="none" w:sz="0" w:space="0" w:color="auto"/>
        <w:left w:val="none" w:sz="0" w:space="0" w:color="auto"/>
        <w:bottom w:val="none" w:sz="0" w:space="0" w:color="auto"/>
        <w:right w:val="none" w:sz="0" w:space="0" w:color="auto"/>
      </w:divBdr>
      <w:divsChild>
        <w:div w:id="221674474">
          <w:marLeft w:val="0"/>
          <w:marRight w:val="0"/>
          <w:marTop w:val="0"/>
          <w:marBottom w:val="0"/>
          <w:divBdr>
            <w:top w:val="none" w:sz="0" w:space="0" w:color="auto"/>
            <w:left w:val="none" w:sz="0" w:space="0" w:color="auto"/>
            <w:bottom w:val="none" w:sz="0" w:space="0" w:color="auto"/>
            <w:right w:val="none" w:sz="0" w:space="0" w:color="auto"/>
          </w:divBdr>
        </w:div>
      </w:divsChild>
    </w:div>
    <w:div w:id="1927109350">
      <w:bodyDiv w:val="1"/>
      <w:marLeft w:val="0"/>
      <w:marRight w:val="0"/>
      <w:marTop w:val="0"/>
      <w:marBottom w:val="0"/>
      <w:divBdr>
        <w:top w:val="none" w:sz="0" w:space="0" w:color="auto"/>
        <w:left w:val="none" w:sz="0" w:space="0" w:color="auto"/>
        <w:bottom w:val="none" w:sz="0" w:space="0" w:color="auto"/>
        <w:right w:val="none" w:sz="0" w:space="0" w:color="auto"/>
      </w:divBdr>
    </w:div>
    <w:div w:id="1927615202">
      <w:bodyDiv w:val="1"/>
      <w:marLeft w:val="0"/>
      <w:marRight w:val="0"/>
      <w:marTop w:val="0"/>
      <w:marBottom w:val="0"/>
      <w:divBdr>
        <w:top w:val="none" w:sz="0" w:space="0" w:color="auto"/>
        <w:left w:val="none" w:sz="0" w:space="0" w:color="auto"/>
        <w:bottom w:val="none" w:sz="0" w:space="0" w:color="auto"/>
        <w:right w:val="none" w:sz="0" w:space="0" w:color="auto"/>
      </w:divBdr>
    </w:div>
    <w:div w:id="1928152065">
      <w:bodyDiv w:val="1"/>
      <w:marLeft w:val="0"/>
      <w:marRight w:val="0"/>
      <w:marTop w:val="0"/>
      <w:marBottom w:val="0"/>
      <w:divBdr>
        <w:top w:val="none" w:sz="0" w:space="0" w:color="auto"/>
        <w:left w:val="none" w:sz="0" w:space="0" w:color="auto"/>
        <w:bottom w:val="none" w:sz="0" w:space="0" w:color="auto"/>
        <w:right w:val="none" w:sz="0" w:space="0" w:color="auto"/>
      </w:divBdr>
    </w:div>
    <w:div w:id="1928297996">
      <w:bodyDiv w:val="1"/>
      <w:marLeft w:val="0"/>
      <w:marRight w:val="0"/>
      <w:marTop w:val="0"/>
      <w:marBottom w:val="0"/>
      <w:divBdr>
        <w:top w:val="none" w:sz="0" w:space="0" w:color="auto"/>
        <w:left w:val="none" w:sz="0" w:space="0" w:color="auto"/>
        <w:bottom w:val="none" w:sz="0" w:space="0" w:color="auto"/>
        <w:right w:val="none" w:sz="0" w:space="0" w:color="auto"/>
      </w:divBdr>
    </w:div>
    <w:div w:id="1928342165">
      <w:bodyDiv w:val="1"/>
      <w:marLeft w:val="0"/>
      <w:marRight w:val="0"/>
      <w:marTop w:val="0"/>
      <w:marBottom w:val="0"/>
      <w:divBdr>
        <w:top w:val="none" w:sz="0" w:space="0" w:color="auto"/>
        <w:left w:val="none" w:sz="0" w:space="0" w:color="auto"/>
        <w:bottom w:val="none" w:sz="0" w:space="0" w:color="auto"/>
        <w:right w:val="none" w:sz="0" w:space="0" w:color="auto"/>
      </w:divBdr>
    </w:div>
    <w:div w:id="1928346812">
      <w:bodyDiv w:val="1"/>
      <w:marLeft w:val="0"/>
      <w:marRight w:val="0"/>
      <w:marTop w:val="0"/>
      <w:marBottom w:val="0"/>
      <w:divBdr>
        <w:top w:val="none" w:sz="0" w:space="0" w:color="auto"/>
        <w:left w:val="none" w:sz="0" w:space="0" w:color="auto"/>
        <w:bottom w:val="none" w:sz="0" w:space="0" w:color="auto"/>
        <w:right w:val="none" w:sz="0" w:space="0" w:color="auto"/>
      </w:divBdr>
    </w:div>
    <w:div w:id="1930314269">
      <w:bodyDiv w:val="1"/>
      <w:marLeft w:val="0"/>
      <w:marRight w:val="0"/>
      <w:marTop w:val="0"/>
      <w:marBottom w:val="0"/>
      <w:divBdr>
        <w:top w:val="none" w:sz="0" w:space="0" w:color="auto"/>
        <w:left w:val="none" w:sz="0" w:space="0" w:color="auto"/>
        <w:bottom w:val="none" w:sz="0" w:space="0" w:color="auto"/>
        <w:right w:val="none" w:sz="0" w:space="0" w:color="auto"/>
      </w:divBdr>
    </w:div>
    <w:div w:id="1930385082">
      <w:bodyDiv w:val="1"/>
      <w:marLeft w:val="0"/>
      <w:marRight w:val="0"/>
      <w:marTop w:val="0"/>
      <w:marBottom w:val="0"/>
      <w:divBdr>
        <w:top w:val="none" w:sz="0" w:space="0" w:color="auto"/>
        <w:left w:val="none" w:sz="0" w:space="0" w:color="auto"/>
        <w:bottom w:val="none" w:sz="0" w:space="0" w:color="auto"/>
        <w:right w:val="none" w:sz="0" w:space="0" w:color="auto"/>
      </w:divBdr>
    </w:div>
    <w:div w:id="1931545374">
      <w:bodyDiv w:val="1"/>
      <w:marLeft w:val="0"/>
      <w:marRight w:val="0"/>
      <w:marTop w:val="0"/>
      <w:marBottom w:val="0"/>
      <w:divBdr>
        <w:top w:val="none" w:sz="0" w:space="0" w:color="auto"/>
        <w:left w:val="none" w:sz="0" w:space="0" w:color="auto"/>
        <w:bottom w:val="none" w:sz="0" w:space="0" w:color="auto"/>
        <w:right w:val="none" w:sz="0" w:space="0" w:color="auto"/>
      </w:divBdr>
    </w:div>
    <w:div w:id="1931964232">
      <w:bodyDiv w:val="1"/>
      <w:marLeft w:val="0"/>
      <w:marRight w:val="0"/>
      <w:marTop w:val="0"/>
      <w:marBottom w:val="0"/>
      <w:divBdr>
        <w:top w:val="none" w:sz="0" w:space="0" w:color="auto"/>
        <w:left w:val="none" w:sz="0" w:space="0" w:color="auto"/>
        <w:bottom w:val="none" w:sz="0" w:space="0" w:color="auto"/>
        <w:right w:val="none" w:sz="0" w:space="0" w:color="auto"/>
      </w:divBdr>
    </w:div>
    <w:div w:id="1932813078">
      <w:bodyDiv w:val="1"/>
      <w:marLeft w:val="0"/>
      <w:marRight w:val="0"/>
      <w:marTop w:val="0"/>
      <w:marBottom w:val="0"/>
      <w:divBdr>
        <w:top w:val="none" w:sz="0" w:space="0" w:color="auto"/>
        <w:left w:val="none" w:sz="0" w:space="0" w:color="auto"/>
        <w:bottom w:val="none" w:sz="0" w:space="0" w:color="auto"/>
        <w:right w:val="none" w:sz="0" w:space="0" w:color="auto"/>
      </w:divBdr>
    </w:div>
    <w:div w:id="1932928742">
      <w:bodyDiv w:val="1"/>
      <w:marLeft w:val="0"/>
      <w:marRight w:val="0"/>
      <w:marTop w:val="0"/>
      <w:marBottom w:val="0"/>
      <w:divBdr>
        <w:top w:val="none" w:sz="0" w:space="0" w:color="auto"/>
        <w:left w:val="none" w:sz="0" w:space="0" w:color="auto"/>
        <w:bottom w:val="none" w:sz="0" w:space="0" w:color="auto"/>
        <w:right w:val="none" w:sz="0" w:space="0" w:color="auto"/>
      </w:divBdr>
    </w:div>
    <w:div w:id="1935244668">
      <w:bodyDiv w:val="1"/>
      <w:marLeft w:val="0"/>
      <w:marRight w:val="0"/>
      <w:marTop w:val="0"/>
      <w:marBottom w:val="0"/>
      <w:divBdr>
        <w:top w:val="none" w:sz="0" w:space="0" w:color="auto"/>
        <w:left w:val="none" w:sz="0" w:space="0" w:color="auto"/>
        <w:bottom w:val="none" w:sz="0" w:space="0" w:color="auto"/>
        <w:right w:val="none" w:sz="0" w:space="0" w:color="auto"/>
      </w:divBdr>
    </w:div>
    <w:div w:id="1935355724">
      <w:bodyDiv w:val="1"/>
      <w:marLeft w:val="0"/>
      <w:marRight w:val="0"/>
      <w:marTop w:val="0"/>
      <w:marBottom w:val="0"/>
      <w:divBdr>
        <w:top w:val="none" w:sz="0" w:space="0" w:color="auto"/>
        <w:left w:val="none" w:sz="0" w:space="0" w:color="auto"/>
        <w:bottom w:val="none" w:sz="0" w:space="0" w:color="auto"/>
        <w:right w:val="none" w:sz="0" w:space="0" w:color="auto"/>
      </w:divBdr>
    </w:div>
    <w:div w:id="1936933918">
      <w:bodyDiv w:val="1"/>
      <w:marLeft w:val="0"/>
      <w:marRight w:val="0"/>
      <w:marTop w:val="0"/>
      <w:marBottom w:val="0"/>
      <w:divBdr>
        <w:top w:val="none" w:sz="0" w:space="0" w:color="auto"/>
        <w:left w:val="none" w:sz="0" w:space="0" w:color="auto"/>
        <w:bottom w:val="none" w:sz="0" w:space="0" w:color="auto"/>
        <w:right w:val="none" w:sz="0" w:space="0" w:color="auto"/>
      </w:divBdr>
    </w:div>
    <w:div w:id="1937444741">
      <w:bodyDiv w:val="1"/>
      <w:marLeft w:val="0"/>
      <w:marRight w:val="0"/>
      <w:marTop w:val="0"/>
      <w:marBottom w:val="0"/>
      <w:divBdr>
        <w:top w:val="none" w:sz="0" w:space="0" w:color="auto"/>
        <w:left w:val="none" w:sz="0" w:space="0" w:color="auto"/>
        <w:bottom w:val="none" w:sz="0" w:space="0" w:color="auto"/>
        <w:right w:val="none" w:sz="0" w:space="0" w:color="auto"/>
      </w:divBdr>
    </w:div>
    <w:div w:id="1938177014">
      <w:bodyDiv w:val="1"/>
      <w:marLeft w:val="0"/>
      <w:marRight w:val="0"/>
      <w:marTop w:val="0"/>
      <w:marBottom w:val="0"/>
      <w:divBdr>
        <w:top w:val="none" w:sz="0" w:space="0" w:color="auto"/>
        <w:left w:val="none" w:sz="0" w:space="0" w:color="auto"/>
        <w:bottom w:val="none" w:sz="0" w:space="0" w:color="auto"/>
        <w:right w:val="none" w:sz="0" w:space="0" w:color="auto"/>
      </w:divBdr>
    </w:div>
    <w:div w:id="1938445158">
      <w:bodyDiv w:val="1"/>
      <w:marLeft w:val="0"/>
      <w:marRight w:val="0"/>
      <w:marTop w:val="0"/>
      <w:marBottom w:val="0"/>
      <w:divBdr>
        <w:top w:val="none" w:sz="0" w:space="0" w:color="auto"/>
        <w:left w:val="none" w:sz="0" w:space="0" w:color="auto"/>
        <w:bottom w:val="none" w:sz="0" w:space="0" w:color="auto"/>
        <w:right w:val="none" w:sz="0" w:space="0" w:color="auto"/>
      </w:divBdr>
      <w:divsChild>
        <w:div w:id="2037539443">
          <w:marLeft w:val="0"/>
          <w:marRight w:val="0"/>
          <w:marTop w:val="0"/>
          <w:marBottom w:val="0"/>
          <w:divBdr>
            <w:top w:val="none" w:sz="0" w:space="0" w:color="auto"/>
            <w:left w:val="none" w:sz="0" w:space="0" w:color="auto"/>
            <w:bottom w:val="none" w:sz="0" w:space="0" w:color="auto"/>
            <w:right w:val="none" w:sz="0" w:space="0" w:color="auto"/>
          </w:divBdr>
        </w:div>
      </w:divsChild>
    </w:div>
    <w:div w:id="1938630345">
      <w:bodyDiv w:val="1"/>
      <w:marLeft w:val="0"/>
      <w:marRight w:val="0"/>
      <w:marTop w:val="0"/>
      <w:marBottom w:val="0"/>
      <w:divBdr>
        <w:top w:val="none" w:sz="0" w:space="0" w:color="auto"/>
        <w:left w:val="none" w:sz="0" w:space="0" w:color="auto"/>
        <w:bottom w:val="none" w:sz="0" w:space="0" w:color="auto"/>
        <w:right w:val="none" w:sz="0" w:space="0" w:color="auto"/>
      </w:divBdr>
    </w:div>
    <w:div w:id="1938706387">
      <w:bodyDiv w:val="1"/>
      <w:marLeft w:val="0"/>
      <w:marRight w:val="0"/>
      <w:marTop w:val="0"/>
      <w:marBottom w:val="0"/>
      <w:divBdr>
        <w:top w:val="none" w:sz="0" w:space="0" w:color="auto"/>
        <w:left w:val="none" w:sz="0" w:space="0" w:color="auto"/>
        <w:bottom w:val="none" w:sz="0" w:space="0" w:color="auto"/>
        <w:right w:val="none" w:sz="0" w:space="0" w:color="auto"/>
      </w:divBdr>
    </w:div>
    <w:div w:id="1938825743">
      <w:bodyDiv w:val="1"/>
      <w:marLeft w:val="0"/>
      <w:marRight w:val="0"/>
      <w:marTop w:val="0"/>
      <w:marBottom w:val="0"/>
      <w:divBdr>
        <w:top w:val="none" w:sz="0" w:space="0" w:color="auto"/>
        <w:left w:val="none" w:sz="0" w:space="0" w:color="auto"/>
        <w:bottom w:val="none" w:sz="0" w:space="0" w:color="auto"/>
        <w:right w:val="none" w:sz="0" w:space="0" w:color="auto"/>
      </w:divBdr>
    </w:div>
    <w:div w:id="1939941223">
      <w:bodyDiv w:val="1"/>
      <w:marLeft w:val="0"/>
      <w:marRight w:val="0"/>
      <w:marTop w:val="0"/>
      <w:marBottom w:val="0"/>
      <w:divBdr>
        <w:top w:val="none" w:sz="0" w:space="0" w:color="auto"/>
        <w:left w:val="none" w:sz="0" w:space="0" w:color="auto"/>
        <w:bottom w:val="none" w:sz="0" w:space="0" w:color="auto"/>
        <w:right w:val="none" w:sz="0" w:space="0" w:color="auto"/>
      </w:divBdr>
    </w:div>
    <w:div w:id="1940915728">
      <w:bodyDiv w:val="1"/>
      <w:marLeft w:val="0"/>
      <w:marRight w:val="0"/>
      <w:marTop w:val="0"/>
      <w:marBottom w:val="0"/>
      <w:divBdr>
        <w:top w:val="none" w:sz="0" w:space="0" w:color="auto"/>
        <w:left w:val="none" w:sz="0" w:space="0" w:color="auto"/>
        <w:bottom w:val="none" w:sz="0" w:space="0" w:color="auto"/>
        <w:right w:val="none" w:sz="0" w:space="0" w:color="auto"/>
      </w:divBdr>
    </w:div>
    <w:div w:id="1941330044">
      <w:bodyDiv w:val="1"/>
      <w:marLeft w:val="0"/>
      <w:marRight w:val="0"/>
      <w:marTop w:val="0"/>
      <w:marBottom w:val="0"/>
      <w:divBdr>
        <w:top w:val="none" w:sz="0" w:space="0" w:color="auto"/>
        <w:left w:val="none" w:sz="0" w:space="0" w:color="auto"/>
        <w:bottom w:val="none" w:sz="0" w:space="0" w:color="auto"/>
        <w:right w:val="none" w:sz="0" w:space="0" w:color="auto"/>
      </w:divBdr>
      <w:divsChild>
        <w:div w:id="573124157">
          <w:marLeft w:val="0"/>
          <w:marRight w:val="0"/>
          <w:marTop w:val="0"/>
          <w:marBottom w:val="0"/>
          <w:divBdr>
            <w:top w:val="none" w:sz="0" w:space="0" w:color="auto"/>
            <w:left w:val="none" w:sz="0" w:space="0" w:color="auto"/>
            <w:bottom w:val="none" w:sz="0" w:space="0" w:color="auto"/>
            <w:right w:val="none" w:sz="0" w:space="0" w:color="auto"/>
          </w:divBdr>
        </w:div>
      </w:divsChild>
    </w:div>
    <w:div w:id="1941527564">
      <w:bodyDiv w:val="1"/>
      <w:marLeft w:val="0"/>
      <w:marRight w:val="0"/>
      <w:marTop w:val="0"/>
      <w:marBottom w:val="0"/>
      <w:divBdr>
        <w:top w:val="none" w:sz="0" w:space="0" w:color="auto"/>
        <w:left w:val="none" w:sz="0" w:space="0" w:color="auto"/>
        <w:bottom w:val="none" w:sz="0" w:space="0" w:color="auto"/>
        <w:right w:val="none" w:sz="0" w:space="0" w:color="auto"/>
      </w:divBdr>
      <w:divsChild>
        <w:div w:id="210118428">
          <w:marLeft w:val="0"/>
          <w:marRight w:val="0"/>
          <w:marTop w:val="0"/>
          <w:marBottom w:val="0"/>
          <w:divBdr>
            <w:top w:val="none" w:sz="0" w:space="0" w:color="auto"/>
            <w:left w:val="none" w:sz="0" w:space="0" w:color="auto"/>
            <w:bottom w:val="none" w:sz="0" w:space="0" w:color="auto"/>
            <w:right w:val="none" w:sz="0" w:space="0" w:color="auto"/>
          </w:divBdr>
          <w:divsChild>
            <w:div w:id="1853303074">
              <w:marLeft w:val="0"/>
              <w:marRight w:val="0"/>
              <w:marTop w:val="0"/>
              <w:marBottom w:val="0"/>
              <w:divBdr>
                <w:top w:val="none" w:sz="0" w:space="0" w:color="auto"/>
                <w:left w:val="none" w:sz="0" w:space="0" w:color="auto"/>
                <w:bottom w:val="none" w:sz="0" w:space="0" w:color="auto"/>
                <w:right w:val="none" w:sz="0" w:space="0" w:color="auto"/>
              </w:divBdr>
              <w:divsChild>
                <w:div w:id="1117333546">
                  <w:marLeft w:val="0"/>
                  <w:marRight w:val="0"/>
                  <w:marTop w:val="0"/>
                  <w:marBottom w:val="0"/>
                  <w:divBdr>
                    <w:top w:val="single" w:sz="6" w:space="0" w:color="999999"/>
                    <w:left w:val="single" w:sz="2" w:space="0" w:color="CCCCCC"/>
                    <w:bottom w:val="single" w:sz="6" w:space="0" w:color="CCCCCC"/>
                    <w:right w:val="single" w:sz="2" w:space="0" w:color="999999"/>
                  </w:divBdr>
                  <w:divsChild>
                    <w:div w:id="1299454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2487423">
      <w:bodyDiv w:val="1"/>
      <w:marLeft w:val="0"/>
      <w:marRight w:val="0"/>
      <w:marTop w:val="0"/>
      <w:marBottom w:val="0"/>
      <w:divBdr>
        <w:top w:val="none" w:sz="0" w:space="0" w:color="auto"/>
        <w:left w:val="none" w:sz="0" w:space="0" w:color="auto"/>
        <w:bottom w:val="none" w:sz="0" w:space="0" w:color="auto"/>
        <w:right w:val="none" w:sz="0" w:space="0" w:color="auto"/>
      </w:divBdr>
    </w:div>
    <w:div w:id="1942880729">
      <w:bodyDiv w:val="1"/>
      <w:marLeft w:val="0"/>
      <w:marRight w:val="0"/>
      <w:marTop w:val="0"/>
      <w:marBottom w:val="0"/>
      <w:divBdr>
        <w:top w:val="none" w:sz="0" w:space="0" w:color="auto"/>
        <w:left w:val="none" w:sz="0" w:space="0" w:color="auto"/>
        <w:bottom w:val="none" w:sz="0" w:space="0" w:color="auto"/>
        <w:right w:val="none" w:sz="0" w:space="0" w:color="auto"/>
      </w:divBdr>
      <w:divsChild>
        <w:div w:id="1798181235">
          <w:marLeft w:val="0"/>
          <w:marRight w:val="0"/>
          <w:marTop w:val="0"/>
          <w:marBottom w:val="0"/>
          <w:divBdr>
            <w:top w:val="none" w:sz="0" w:space="0" w:color="auto"/>
            <w:left w:val="none" w:sz="0" w:space="0" w:color="auto"/>
            <w:bottom w:val="none" w:sz="0" w:space="0" w:color="auto"/>
            <w:right w:val="none" w:sz="0" w:space="0" w:color="auto"/>
          </w:divBdr>
        </w:div>
      </w:divsChild>
    </w:div>
    <w:div w:id="1943099762">
      <w:bodyDiv w:val="1"/>
      <w:marLeft w:val="0"/>
      <w:marRight w:val="0"/>
      <w:marTop w:val="0"/>
      <w:marBottom w:val="0"/>
      <w:divBdr>
        <w:top w:val="none" w:sz="0" w:space="0" w:color="auto"/>
        <w:left w:val="none" w:sz="0" w:space="0" w:color="auto"/>
        <w:bottom w:val="none" w:sz="0" w:space="0" w:color="auto"/>
        <w:right w:val="none" w:sz="0" w:space="0" w:color="auto"/>
      </w:divBdr>
    </w:div>
    <w:div w:id="1943100065">
      <w:bodyDiv w:val="1"/>
      <w:marLeft w:val="0"/>
      <w:marRight w:val="0"/>
      <w:marTop w:val="0"/>
      <w:marBottom w:val="0"/>
      <w:divBdr>
        <w:top w:val="none" w:sz="0" w:space="0" w:color="auto"/>
        <w:left w:val="none" w:sz="0" w:space="0" w:color="auto"/>
        <w:bottom w:val="none" w:sz="0" w:space="0" w:color="auto"/>
        <w:right w:val="none" w:sz="0" w:space="0" w:color="auto"/>
      </w:divBdr>
    </w:div>
    <w:div w:id="1943605497">
      <w:bodyDiv w:val="1"/>
      <w:marLeft w:val="0"/>
      <w:marRight w:val="0"/>
      <w:marTop w:val="0"/>
      <w:marBottom w:val="0"/>
      <w:divBdr>
        <w:top w:val="none" w:sz="0" w:space="0" w:color="auto"/>
        <w:left w:val="none" w:sz="0" w:space="0" w:color="auto"/>
        <w:bottom w:val="none" w:sz="0" w:space="0" w:color="auto"/>
        <w:right w:val="none" w:sz="0" w:space="0" w:color="auto"/>
      </w:divBdr>
    </w:div>
    <w:div w:id="1944922464">
      <w:bodyDiv w:val="1"/>
      <w:marLeft w:val="0"/>
      <w:marRight w:val="0"/>
      <w:marTop w:val="0"/>
      <w:marBottom w:val="0"/>
      <w:divBdr>
        <w:top w:val="none" w:sz="0" w:space="0" w:color="auto"/>
        <w:left w:val="none" w:sz="0" w:space="0" w:color="auto"/>
        <w:bottom w:val="none" w:sz="0" w:space="0" w:color="auto"/>
        <w:right w:val="none" w:sz="0" w:space="0" w:color="auto"/>
      </w:divBdr>
    </w:div>
    <w:div w:id="1946573496">
      <w:bodyDiv w:val="1"/>
      <w:marLeft w:val="0"/>
      <w:marRight w:val="0"/>
      <w:marTop w:val="0"/>
      <w:marBottom w:val="0"/>
      <w:divBdr>
        <w:top w:val="none" w:sz="0" w:space="0" w:color="auto"/>
        <w:left w:val="none" w:sz="0" w:space="0" w:color="auto"/>
        <w:bottom w:val="none" w:sz="0" w:space="0" w:color="auto"/>
        <w:right w:val="none" w:sz="0" w:space="0" w:color="auto"/>
      </w:divBdr>
    </w:div>
    <w:div w:id="1946644342">
      <w:bodyDiv w:val="1"/>
      <w:marLeft w:val="0"/>
      <w:marRight w:val="0"/>
      <w:marTop w:val="0"/>
      <w:marBottom w:val="0"/>
      <w:divBdr>
        <w:top w:val="none" w:sz="0" w:space="0" w:color="auto"/>
        <w:left w:val="none" w:sz="0" w:space="0" w:color="auto"/>
        <w:bottom w:val="none" w:sz="0" w:space="0" w:color="auto"/>
        <w:right w:val="none" w:sz="0" w:space="0" w:color="auto"/>
      </w:divBdr>
    </w:div>
    <w:div w:id="1947274333">
      <w:bodyDiv w:val="1"/>
      <w:marLeft w:val="0"/>
      <w:marRight w:val="0"/>
      <w:marTop w:val="0"/>
      <w:marBottom w:val="0"/>
      <w:divBdr>
        <w:top w:val="none" w:sz="0" w:space="0" w:color="auto"/>
        <w:left w:val="none" w:sz="0" w:space="0" w:color="auto"/>
        <w:bottom w:val="none" w:sz="0" w:space="0" w:color="auto"/>
        <w:right w:val="none" w:sz="0" w:space="0" w:color="auto"/>
      </w:divBdr>
    </w:div>
    <w:div w:id="1948542978">
      <w:bodyDiv w:val="1"/>
      <w:marLeft w:val="0"/>
      <w:marRight w:val="0"/>
      <w:marTop w:val="0"/>
      <w:marBottom w:val="0"/>
      <w:divBdr>
        <w:top w:val="none" w:sz="0" w:space="0" w:color="auto"/>
        <w:left w:val="none" w:sz="0" w:space="0" w:color="auto"/>
        <w:bottom w:val="none" w:sz="0" w:space="0" w:color="auto"/>
        <w:right w:val="none" w:sz="0" w:space="0" w:color="auto"/>
      </w:divBdr>
    </w:div>
    <w:div w:id="1948657231">
      <w:bodyDiv w:val="1"/>
      <w:marLeft w:val="0"/>
      <w:marRight w:val="0"/>
      <w:marTop w:val="0"/>
      <w:marBottom w:val="0"/>
      <w:divBdr>
        <w:top w:val="none" w:sz="0" w:space="0" w:color="auto"/>
        <w:left w:val="none" w:sz="0" w:space="0" w:color="auto"/>
        <w:bottom w:val="none" w:sz="0" w:space="0" w:color="auto"/>
        <w:right w:val="none" w:sz="0" w:space="0" w:color="auto"/>
      </w:divBdr>
      <w:divsChild>
        <w:div w:id="73209968">
          <w:marLeft w:val="0"/>
          <w:marRight w:val="0"/>
          <w:marTop w:val="0"/>
          <w:marBottom w:val="0"/>
          <w:divBdr>
            <w:top w:val="none" w:sz="0" w:space="0" w:color="auto"/>
            <w:left w:val="none" w:sz="0" w:space="0" w:color="auto"/>
            <w:bottom w:val="none" w:sz="0" w:space="0" w:color="auto"/>
            <w:right w:val="none" w:sz="0" w:space="0" w:color="auto"/>
          </w:divBdr>
        </w:div>
        <w:div w:id="82804226">
          <w:marLeft w:val="0"/>
          <w:marRight w:val="0"/>
          <w:marTop w:val="0"/>
          <w:marBottom w:val="0"/>
          <w:divBdr>
            <w:top w:val="none" w:sz="0" w:space="0" w:color="auto"/>
            <w:left w:val="none" w:sz="0" w:space="0" w:color="auto"/>
            <w:bottom w:val="none" w:sz="0" w:space="0" w:color="auto"/>
            <w:right w:val="none" w:sz="0" w:space="0" w:color="auto"/>
          </w:divBdr>
        </w:div>
        <w:div w:id="195967551">
          <w:marLeft w:val="0"/>
          <w:marRight w:val="0"/>
          <w:marTop w:val="0"/>
          <w:marBottom w:val="0"/>
          <w:divBdr>
            <w:top w:val="none" w:sz="0" w:space="0" w:color="auto"/>
            <w:left w:val="none" w:sz="0" w:space="0" w:color="auto"/>
            <w:bottom w:val="none" w:sz="0" w:space="0" w:color="auto"/>
            <w:right w:val="none" w:sz="0" w:space="0" w:color="auto"/>
          </w:divBdr>
        </w:div>
        <w:div w:id="228076593">
          <w:marLeft w:val="0"/>
          <w:marRight w:val="0"/>
          <w:marTop w:val="0"/>
          <w:marBottom w:val="0"/>
          <w:divBdr>
            <w:top w:val="none" w:sz="0" w:space="0" w:color="auto"/>
            <w:left w:val="none" w:sz="0" w:space="0" w:color="auto"/>
            <w:bottom w:val="none" w:sz="0" w:space="0" w:color="auto"/>
            <w:right w:val="none" w:sz="0" w:space="0" w:color="auto"/>
          </w:divBdr>
        </w:div>
        <w:div w:id="235748972">
          <w:marLeft w:val="0"/>
          <w:marRight w:val="0"/>
          <w:marTop w:val="0"/>
          <w:marBottom w:val="0"/>
          <w:divBdr>
            <w:top w:val="none" w:sz="0" w:space="0" w:color="auto"/>
            <w:left w:val="none" w:sz="0" w:space="0" w:color="auto"/>
            <w:bottom w:val="none" w:sz="0" w:space="0" w:color="auto"/>
            <w:right w:val="none" w:sz="0" w:space="0" w:color="auto"/>
          </w:divBdr>
        </w:div>
        <w:div w:id="246038548">
          <w:marLeft w:val="0"/>
          <w:marRight w:val="0"/>
          <w:marTop w:val="0"/>
          <w:marBottom w:val="0"/>
          <w:divBdr>
            <w:top w:val="none" w:sz="0" w:space="0" w:color="auto"/>
            <w:left w:val="none" w:sz="0" w:space="0" w:color="auto"/>
            <w:bottom w:val="none" w:sz="0" w:space="0" w:color="auto"/>
            <w:right w:val="none" w:sz="0" w:space="0" w:color="auto"/>
          </w:divBdr>
        </w:div>
        <w:div w:id="270361526">
          <w:marLeft w:val="0"/>
          <w:marRight w:val="0"/>
          <w:marTop w:val="0"/>
          <w:marBottom w:val="0"/>
          <w:divBdr>
            <w:top w:val="none" w:sz="0" w:space="0" w:color="auto"/>
            <w:left w:val="none" w:sz="0" w:space="0" w:color="auto"/>
            <w:bottom w:val="none" w:sz="0" w:space="0" w:color="auto"/>
            <w:right w:val="none" w:sz="0" w:space="0" w:color="auto"/>
          </w:divBdr>
        </w:div>
        <w:div w:id="341322478">
          <w:marLeft w:val="0"/>
          <w:marRight w:val="0"/>
          <w:marTop w:val="0"/>
          <w:marBottom w:val="0"/>
          <w:divBdr>
            <w:top w:val="none" w:sz="0" w:space="0" w:color="auto"/>
            <w:left w:val="none" w:sz="0" w:space="0" w:color="auto"/>
            <w:bottom w:val="none" w:sz="0" w:space="0" w:color="auto"/>
            <w:right w:val="none" w:sz="0" w:space="0" w:color="auto"/>
          </w:divBdr>
        </w:div>
        <w:div w:id="547113745">
          <w:marLeft w:val="0"/>
          <w:marRight w:val="0"/>
          <w:marTop w:val="0"/>
          <w:marBottom w:val="0"/>
          <w:divBdr>
            <w:top w:val="none" w:sz="0" w:space="0" w:color="auto"/>
            <w:left w:val="none" w:sz="0" w:space="0" w:color="auto"/>
            <w:bottom w:val="none" w:sz="0" w:space="0" w:color="auto"/>
            <w:right w:val="none" w:sz="0" w:space="0" w:color="auto"/>
          </w:divBdr>
        </w:div>
        <w:div w:id="579825918">
          <w:marLeft w:val="0"/>
          <w:marRight w:val="0"/>
          <w:marTop w:val="0"/>
          <w:marBottom w:val="0"/>
          <w:divBdr>
            <w:top w:val="none" w:sz="0" w:space="0" w:color="auto"/>
            <w:left w:val="none" w:sz="0" w:space="0" w:color="auto"/>
            <w:bottom w:val="none" w:sz="0" w:space="0" w:color="auto"/>
            <w:right w:val="none" w:sz="0" w:space="0" w:color="auto"/>
          </w:divBdr>
        </w:div>
        <w:div w:id="716467377">
          <w:marLeft w:val="0"/>
          <w:marRight w:val="0"/>
          <w:marTop w:val="0"/>
          <w:marBottom w:val="0"/>
          <w:divBdr>
            <w:top w:val="none" w:sz="0" w:space="0" w:color="auto"/>
            <w:left w:val="none" w:sz="0" w:space="0" w:color="auto"/>
            <w:bottom w:val="none" w:sz="0" w:space="0" w:color="auto"/>
            <w:right w:val="none" w:sz="0" w:space="0" w:color="auto"/>
          </w:divBdr>
        </w:div>
        <w:div w:id="754941335">
          <w:marLeft w:val="0"/>
          <w:marRight w:val="0"/>
          <w:marTop w:val="0"/>
          <w:marBottom w:val="0"/>
          <w:divBdr>
            <w:top w:val="none" w:sz="0" w:space="0" w:color="auto"/>
            <w:left w:val="none" w:sz="0" w:space="0" w:color="auto"/>
            <w:bottom w:val="none" w:sz="0" w:space="0" w:color="auto"/>
            <w:right w:val="none" w:sz="0" w:space="0" w:color="auto"/>
          </w:divBdr>
        </w:div>
        <w:div w:id="773403682">
          <w:marLeft w:val="0"/>
          <w:marRight w:val="0"/>
          <w:marTop w:val="0"/>
          <w:marBottom w:val="0"/>
          <w:divBdr>
            <w:top w:val="none" w:sz="0" w:space="0" w:color="auto"/>
            <w:left w:val="none" w:sz="0" w:space="0" w:color="auto"/>
            <w:bottom w:val="none" w:sz="0" w:space="0" w:color="auto"/>
            <w:right w:val="none" w:sz="0" w:space="0" w:color="auto"/>
          </w:divBdr>
        </w:div>
        <w:div w:id="785392000">
          <w:marLeft w:val="0"/>
          <w:marRight w:val="0"/>
          <w:marTop w:val="0"/>
          <w:marBottom w:val="0"/>
          <w:divBdr>
            <w:top w:val="none" w:sz="0" w:space="0" w:color="auto"/>
            <w:left w:val="none" w:sz="0" w:space="0" w:color="auto"/>
            <w:bottom w:val="none" w:sz="0" w:space="0" w:color="auto"/>
            <w:right w:val="none" w:sz="0" w:space="0" w:color="auto"/>
          </w:divBdr>
        </w:div>
        <w:div w:id="909265754">
          <w:marLeft w:val="0"/>
          <w:marRight w:val="0"/>
          <w:marTop w:val="0"/>
          <w:marBottom w:val="0"/>
          <w:divBdr>
            <w:top w:val="none" w:sz="0" w:space="0" w:color="auto"/>
            <w:left w:val="none" w:sz="0" w:space="0" w:color="auto"/>
            <w:bottom w:val="none" w:sz="0" w:space="0" w:color="auto"/>
            <w:right w:val="none" w:sz="0" w:space="0" w:color="auto"/>
          </w:divBdr>
        </w:div>
        <w:div w:id="961614993">
          <w:marLeft w:val="0"/>
          <w:marRight w:val="0"/>
          <w:marTop w:val="0"/>
          <w:marBottom w:val="0"/>
          <w:divBdr>
            <w:top w:val="none" w:sz="0" w:space="0" w:color="auto"/>
            <w:left w:val="none" w:sz="0" w:space="0" w:color="auto"/>
            <w:bottom w:val="none" w:sz="0" w:space="0" w:color="auto"/>
            <w:right w:val="none" w:sz="0" w:space="0" w:color="auto"/>
          </w:divBdr>
        </w:div>
        <w:div w:id="1001473583">
          <w:marLeft w:val="0"/>
          <w:marRight w:val="0"/>
          <w:marTop w:val="0"/>
          <w:marBottom w:val="0"/>
          <w:divBdr>
            <w:top w:val="none" w:sz="0" w:space="0" w:color="auto"/>
            <w:left w:val="none" w:sz="0" w:space="0" w:color="auto"/>
            <w:bottom w:val="none" w:sz="0" w:space="0" w:color="auto"/>
            <w:right w:val="none" w:sz="0" w:space="0" w:color="auto"/>
          </w:divBdr>
        </w:div>
        <w:div w:id="1002658611">
          <w:marLeft w:val="0"/>
          <w:marRight w:val="0"/>
          <w:marTop w:val="0"/>
          <w:marBottom w:val="0"/>
          <w:divBdr>
            <w:top w:val="none" w:sz="0" w:space="0" w:color="auto"/>
            <w:left w:val="none" w:sz="0" w:space="0" w:color="auto"/>
            <w:bottom w:val="none" w:sz="0" w:space="0" w:color="auto"/>
            <w:right w:val="none" w:sz="0" w:space="0" w:color="auto"/>
          </w:divBdr>
        </w:div>
        <w:div w:id="1161386022">
          <w:marLeft w:val="0"/>
          <w:marRight w:val="0"/>
          <w:marTop w:val="0"/>
          <w:marBottom w:val="0"/>
          <w:divBdr>
            <w:top w:val="none" w:sz="0" w:space="0" w:color="auto"/>
            <w:left w:val="none" w:sz="0" w:space="0" w:color="auto"/>
            <w:bottom w:val="none" w:sz="0" w:space="0" w:color="auto"/>
            <w:right w:val="none" w:sz="0" w:space="0" w:color="auto"/>
          </w:divBdr>
        </w:div>
        <w:div w:id="1226796485">
          <w:marLeft w:val="0"/>
          <w:marRight w:val="0"/>
          <w:marTop w:val="0"/>
          <w:marBottom w:val="0"/>
          <w:divBdr>
            <w:top w:val="none" w:sz="0" w:space="0" w:color="auto"/>
            <w:left w:val="none" w:sz="0" w:space="0" w:color="auto"/>
            <w:bottom w:val="none" w:sz="0" w:space="0" w:color="auto"/>
            <w:right w:val="none" w:sz="0" w:space="0" w:color="auto"/>
          </w:divBdr>
        </w:div>
        <w:div w:id="1249928872">
          <w:marLeft w:val="0"/>
          <w:marRight w:val="0"/>
          <w:marTop w:val="0"/>
          <w:marBottom w:val="0"/>
          <w:divBdr>
            <w:top w:val="none" w:sz="0" w:space="0" w:color="auto"/>
            <w:left w:val="none" w:sz="0" w:space="0" w:color="auto"/>
            <w:bottom w:val="none" w:sz="0" w:space="0" w:color="auto"/>
            <w:right w:val="none" w:sz="0" w:space="0" w:color="auto"/>
          </w:divBdr>
        </w:div>
        <w:div w:id="1256864802">
          <w:marLeft w:val="0"/>
          <w:marRight w:val="0"/>
          <w:marTop w:val="0"/>
          <w:marBottom w:val="0"/>
          <w:divBdr>
            <w:top w:val="none" w:sz="0" w:space="0" w:color="auto"/>
            <w:left w:val="none" w:sz="0" w:space="0" w:color="auto"/>
            <w:bottom w:val="none" w:sz="0" w:space="0" w:color="auto"/>
            <w:right w:val="none" w:sz="0" w:space="0" w:color="auto"/>
          </w:divBdr>
        </w:div>
        <w:div w:id="1298800306">
          <w:marLeft w:val="0"/>
          <w:marRight w:val="0"/>
          <w:marTop w:val="0"/>
          <w:marBottom w:val="0"/>
          <w:divBdr>
            <w:top w:val="none" w:sz="0" w:space="0" w:color="auto"/>
            <w:left w:val="none" w:sz="0" w:space="0" w:color="auto"/>
            <w:bottom w:val="none" w:sz="0" w:space="0" w:color="auto"/>
            <w:right w:val="none" w:sz="0" w:space="0" w:color="auto"/>
          </w:divBdr>
        </w:div>
        <w:div w:id="1318873434">
          <w:marLeft w:val="0"/>
          <w:marRight w:val="0"/>
          <w:marTop w:val="0"/>
          <w:marBottom w:val="0"/>
          <w:divBdr>
            <w:top w:val="none" w:sz="0" w:space="0" w:color="auto"/>
            <w:left w:val="none" w:sz="0" w:space="0" w:color="auto"/>
            <w:bottom w:val="none" w:sz="0" w:space="0" w:color="auto"/>
            <w:right w:val="none" w:sz="0" w:space="0" w:color="auto"/>
          </w:divBdr>
        </w:div>
        <w:div w:id="1342272597">
          <w:marLeft w:val="0"/>
          <w:marRight w:val="0"/>
          <w:marTop w:val="0"/>
          <w:marBottom w:val="0"/>
          <w:divBdr>
            <w:top w:val="none" w:sz="0" w:space="0" w:color="auto"/>
            <w:left w:val="none" w:sz="0" w:space="0" w:color="auto"/>
            <w:bottom w:val="none" w:sz="0" w:space="0" w:color="auto"/>
            <w:right w:val="none" w:sz="0" w:space="0" w:color="auto"/>
          </w:divBdr>
        </w:div>
        <w:div w:id="1414546109">
          <w:marLeft w:val="0"/>
          <w:marRight w:val="0"/>
          <w:marTop w:val="0"/>
          <w:marBottom w:val="0"/>
          <w:divBdr>
            <w:top w:val="none" w:sz="0" w:space="0" w:color="auto"/>
            <w:left w:val="none" w:sz="0" w:space="0" w:color="auto"/>
            <w:bottom w:val="none" w:sz="0" w:space="0" w:color="auto"/>
            <w:right w:val="none" w:sz="0" w:space="0" w:color="auto"/>
          </w:divBdr>
        </w:div>
        <w:div w:id="1445882892">
          <w:marLeft w:val="0"/>
          <w:marRight w:val="0"/>
          <w:marTop w:val="0"/>
          <w:marBottom w:val="0"/>
          <w:divBdr>
            <w:top w:val="none" w:sz="0" w:space="0" w:color="auto"/>
            <w:left w:val="none" w:sz="0" w:space="0" w:color="auto"/>
            <w:bottom w:val="none" w:sz="0" w:space="0" w:color="auto"/>
            <w:right w:val="none" w:sz="0" w:space="0" w:color="auto"/>
          </w:divBdr>
        </w:div>
        <w:div w:id="1463426875">
          <w:marLeft w:val="0"/>
          <w:marRight w:val="0"/>
          <w:marTop w:val="0"/>
          <w:marBottom w:val="0"/>
          <w:divBdr>
            <w:top w:val="none" w:sz="0" w:space="0" w:color="auto"/>
            <w:left w:val="none" w:sz="0" w:space="0" w:color="auto"/>
            <w:bottom w:val="none" w:sz="0" w:space="0" w:color="auto"/>
            <w:right w:val="none" w:sz="0" w:space="0" w:color="auto"/>
          </w:divBdr>
        </w:div>
        <w:div w:id="1472599465">
          <w:marLeft w:val="0"/>
          <w:marRight w:val="0"/>
          <w:marTop w:val="0"/>
          <w:marBottom w:val="0"/>
          <w:divBdr>
            <w:top w:val="none" w:sz="0" w:space="0" w:color="auto"/>
            <w:left w:val="none" w:sz="0" w:space="0" w:color="auto"/>
            <w:bottom w:val="none" w:sz="0" w:space="0" w:color="auto"/>
            <w:right w:val="none" w:sz="0" w:space="0" w:color="auto"/>
          </w:divBdr>
        </w:div>
        <w:div w:id="1508715017">
          <w:marLeft w:val="0"/>
          <w:marRight w:val="0"/>
          <w:marTop w:val="0"/>
          <w:marBottom w:val="0"/>
          <w:divBdr>
            <w:top w:val="none" w:sz="0" w:space="0" w:color="auto"/>
            <w:left w:val="none" w:sz="0" w:space="0" w:color="auto"/>
            <w:bottom w:val="none" w:sz="0" w:space="0" w:color="auto"/>
            <w:right w:val="none" w:sz="0" w:space="0" w:color="auto"/>
          </w:divBdr>
        </w:div>
        <w:div w:id="1676300111">
          <w:marLeft w:val="0"/>
          <w:marRight w:val="0"/>
          <w:marTop w:val="0"/>
          <w:marBottom w:val="0"/>
          <w:divBdr>
            <w:top w:val="none" w:sz="0" w:space="0" w:color="auto"/>
            <w:left w:val="none" w:sz="0" w:space="0" w:color="auto"/>
            <w:bottom w:val="none" w:sz="0" w:space="0" w:color="auto"/>
            <w:right w:val="none" w:sz="0" w:space="0" w:color="auto"/>
          </w:divBdr>
        </w:div>
        <w:div w:id="1689139929">
          <w:marLeft w:val="0"/>
          <w:marRight w:val="0"/>
          <w:marTop w:val="0"/>
          <w:marBottom w:val="0"/>
          <w:divBdr>
            <w:top w:val="none" w:sz="0" w:space="0" w:color="auto"/>
            <w:left w:val="none" w:sz="0" w:space="0" w:color="auto"/>
            <w:bottom w:val="none" w:sz="0" w:space="0" w:color="auto"/>
            <w:right w:val="none" w:sz="0" w:space="0" w:color="auto"/>
          </w:divBdr>
        </w:div>
        <w:div w:id="1826387128">
          <w:marLeft w:val="0"/>
          <w:marRight w:val="0"/>
          <w:marTop w:val="0"/>
          <w:marBottom w:val="0"/>
          <w:divBdr>
            <w:top w:val="none" w:sz="0" w:space="0" w:color="auto"/>
            <w:left w:val="none" w:sz="0" w:space="0" w:color="auto"/>
            <w:bottom w:val="none" w:sz="0" w:space="0" w:color="auto"/>
            <w:right w:val="none" w:sz="0" w:space="0" w:color="auto"/>
          </w:divBdr>
        </w:div>
        <w:div w:id="1845508873">
          <w:marLeft w:val="0"/>
          <w:marRight w:val="0"/>
          <w:marTop w:val="0"/>
          <w:marBottom w:val="0"/>
          <w:divBdr>
            <w:top w:val="none" w:sz="0" w:space="0" w:color="auto"/>
            <w:left w:val="none" w:sz="0" w:space="0" w:color="auto"/>
            <w:bottom w:val="none" w:sz="0" w:space="0" w:color="auto"/>
            <w:right w:val="none" w:sz="0" w:space="0" w:color="auto"/>
          </w:divBdr>
        </w:div>
        <w:div w:id="1908108090">
          <w:marLeft w:val="0"/>
          <w:marRight w:val="0"/>
          <w:marTop w:val="0"/>
          <w:marBottom w:val="0"/>
          <w:divBdr>
            <w:top w:val="none" w:sz="0" w:space="0" w:color="auto"/>
            <w:left w:val="none" w:sz="0" w:space="0" w:color="auto"/>
            <w:bottom w:val="none" w:sz="0" w:space="0" w:color="auto"/>
            <w:right w:val="none" w:sz="0" w:space="0" w:color="auto"/>
          </w:divBdr>
        </w:div>
        <w:div w:id="2008172249">
          <w:marLeft w:val="0"/>
          <w:marRight w:val="0"/>
          <w:marTop w:val="0"/>
          <w:marBottom w:val="0"/>
          <w:divBdr>
            <w:top w:val="none" w:sz="0" w:space="0" w:color="auto"/>
            <w:left w:val="none" w:sz="0" w:space="0" w:color="auto"/>
            <w:bottom w:val="none" w:sz="0" w:space="0" w:color="auto"/>
            <w:right w:val="none" w:sz="0" w:space="0" w:color="auto"/>
          </w:divBdr>
        </w:div>
        <w:div w:id="2064059109">
          <w:marLeft w:val="0"/>
          <w:marRight w:val="0"/>
          <w:marTop w:val="0"/>
          <w:marBottom w:val="0"/>
          <w:divBdr>
            <w:top w:val="none" w:sz="0" w:space="0" w:color="auto"/>
            <w:left w:val="none" w:sz="0" w:space="0" w:color="auto"/>
            <w:bottom w:val="none" w:sz="0" w:space="0" w:color="auto"/>
            <w:right w:val="none" w:sz="0" w:space="0" w:color="auto"/>
          </w:divBdr>
        </w:div>
        <w:div w:id="2110542437">
          <w:marLeft w:val="0"/>
          <w:marRight w:val="0"/>
          <w:marTop w:val="0"/>
          <w:marBottom w:val="0"/>
          <w:divBdr>
            <w:top w:val="none" w:sz="0" w:space="0" w:color="auto"/>
            <w:left w:val="none" w:sz="0" w:space="0" w:color="auto"/>
            <w:bottom w:val="none" w:sz="0" w:space="0" w:color="auto"/>
            <w:right w:val="none" w:sz="0" w:space="0" w:color="auto"/>
          </w:divBdr>
        </w:div>
      </w:divsChild>
    </w:div>
    <w:div w:id="1948728938">
      <w:bodyDiv w:val="1"/>
      <w:marLeft w:val="0"/>
      <w:marRight w:val="0"/>
      <w:marTop w:val="0"/>
      <w:marBottom w:val="0"/>
      <w:divBdr>
        <w:top w:val="none" w:sz="0" w:space="0" w:color="auto"/>
        <w:left w:val="none" w:sz="0" w:space="0" w:color="auto"/>
        <w:bottom w:val="none" w:sz="0" w:space="0" w:color="auto"/>
        <w:right w:val="none" w:sz="0" w:space="0" w:color="auto"/>
      </w:divBdr>
    </w:div>
    <w:div w:id="1948733862">
      <w:bodyDiv w:val="1"/>
      <w:marLeft w:val="0"/>
      <w:marRight w:val="0"/>
      <w:marTop w:val="0"/>
      <w:marBottom w:val="0"/>
      <w:divBdr>
        <w:top w:val="none" w:sz="0" w:space="0" w:color="auto"/>
        <w:left w:val="none" w:sz="0" w:space="0" w:color="auto"/>
        <w:bottom w:val="none" w:sz="0" w:space="0" w:color="auto"/>
        <w:right w:val="none" w:sz="0" w:space="0" w:color="auto"/>
      </w:divBdr>
    </w:div>
    <w:div w:id="1948922564">
      <w:bodyDiv w:val="1"/>
      <w:marLeft w:val="0"/>
      <w:marRight w:val="0"/>
      <w:marTop w:val="0"/>
      <w:marBottom w:val="0"/>
      <w:divBdr>
        <w:top w:val="none" w:sz="0" w:space="0" w:color="auto"/>
        <w:left w:val="none" w:sz="0" w:space="0" w:color="auto"/>
        <w:bottom w:val="none" w:sz="0" w:space="0" w:color="auto"/>
        <w:right w:val="none" w:sz="0" w:space="0" w:color="auto"/>
      </w:divBdr>
    </w:div>
    <w:div w:id="1948925554">
      <w:bodyDiv w:val="1"/>
      <w:marLeft w:val="0"/>
      <w:marRight w:val="0"/>
      <w:marTop w:val="0"/>
      <w:marBottom w:val="0"/>
      <w:divBdr>
        <w:top w:val="none" w:sz="0" w:space="0" w:color="auto"/>
        <w:left w:val="none" w:sz="0" w:space="0" w:color="auto"/>
        <w:bottom w:val="none" w:sz="0" w:space="0" w:color="auto"/>
        <w:right w:val="none" w:sz="0" w:space="0" w:color="auto"/>
      </w:divBdr>
    </w:div>
    <w:div w:id="1949966057">
      <w:bodyDiv w:val="1"/>
      <w:marLeft w:val="0"/>
      <w:marRight w:val="0"/>
      <w:marTop w:val="0"/>
      <w:marBottom w:val="0"/>
      <w:divBdr>
        <w:top w:val="none" w:sz="0" w:space="0" w:color="auto"/>
        <w:left w:val="none" w:sz="0" w:space="0" w:color="auto"/>
        <w:bottom w:val="none" w:sz="0" w:space="0" w:color="auto"/>
        <w:right w:val="none" w:sz="0" w:space="0" w:color="auto"/>
      </w:divBdr>
    </w:div>
    <w:div w:id="1950358147">
      <w:bodyDiv w:val="1"/>
      <w:marLeft w:val="0"/>
      <w:marRight w:val="0"/>
      <w:marTop w:val="0"/>
      <w:marBottom w:val="0"/>
      <w:divBdr>
        <w:top w:val="none" w:sz="0" w:space="0" w:color="auto"/>
        <w:left w:val="none" w:sz="0" w:space="0" w:color="auto"/>
        <w:bottom w:val="none" w:sz="0" w:space="0" w:color="auto"/>
        <w:right w:val="none" w:sz="0" w:space="0" w:color="auto"/>
      </w:divBdr>
    </w:div>
    <w:div w:id="1950549809">
      <w:bodyDiv w:val="1"/>
      <w:marLeft w:val="0"/>
      <w:marRight w:val="0"/>
      <w:marTop w:val="0"/>
      <w:marBottom w:val="0"/>
      <w:divBdr>
        <w:top w:val="none" w:sz="0" w:space="0" w:color="auto"/>
        <w:left w:val="none" w:sz="0" w:space="0" w:color="auto"/>
        <w:bottom w:val="none" w:sz="0" w:space="0" w:color="auto"/>
        <w:right w:val="none" w:sz="0" w:space="0" w:color="auto"/>
      </w:divBdr>
    </w:div>
    <w:div w:id="1951082115">
      <w:bodyDiv w:val="1"/>
      <w:marLeft w:val="0"/>
      <w:marRight w:val="0"/>
      <w:marTop w:val="0"/>
      <w:marBottom w:val="0"/>
      <w:divBdr>
        <w:top w:val="none" w:sz="0" w:space="0" w:color="auto"/>
        <w:left w:val="none" w:sz="0" w:space="0" w:color="auto"/>
        <w:bottom w:val="none" w:sz="0" w:space="0" w:color="auto"/>
        <w:right w:val="none" w:sz="0" w:space="0" w:color="auto"/>
      </w:divBdr>
    </w:div>
    <w:div w:id="1951162597">
      <w:bodyDiv w:val="1"/>
      <w:marLeft w:val="0"/>
      <w:marRight w:val="0"/>
      <w:marTop w:val="0"/>
      <w:marBottom w:val="0"/>
      <w:divBdr>
        <w:top w:val="none" w:sz="0" w:space="0" w:color="auto"/>
        <w:left w:val="none" w:sz="0" w:space="0" w:color="auto"/>
        <w:bottom w:val="none" w:sz="0" w:space="0" w:color="auto"/>
        <w:right w:val="none" w:sz="0" w:space="0" w:color="auto"/>
      </w:divBdr>
    </w:div>
    <w:div w:id="1951662347">
      <w:bodyDiv w:val="1"/>
      <w:marLeft w:val="0"/>
      <w:marRight w:val="0"/>
      <w:marTop w:val="0"/>
      <w:marBottom w:val="0"/>
      <w:divBdr>
        <w:top w:val="none" w:sz="0" w:space="0" w:color="auto"/>
        <w:left w:val="none" w:sz="0" w:space="0" w:color="auto"/>
        <w:bottom w:val="none" w:sz="0" w:space="0" w:color="auto"/>
        <w:right w:val="none" w:sz="0" w:space="0" w:color="auto"/>
      </w:divBdr>
    </w:div>
    <w:div w:id="1952517261">
      <w:bodyDiv w:val="1"/>
      <w:marLeft w:val="0"/>
      <w:marRight w:val="0"/>
      <w:marTop w:val="0"/>
      <w:marBottom w:val="0"/>
      <w:divBdr>
        <w:top w:val="none" w:sz="0" w:space="0" w:color="auto"/>
        <w:left w:val="none" w:sz="0" w:space="0" w:color="auto"/>
        <w:bottom w:val="none" w:sz="0" w:space="0" w:color="auto"/>
        <w:right w:val="none" w:sz="0" w:space="0" w:color="auto"/>
      </w:divBdr>
    </w:div>
    <w:div w:id="1952662898">
      <w:bodyDiv w:val="1"/>
      <w:marLeft w:val="0"/>
      <w:marRight w:val="0"/>
      <w:marTop w:val="0"/>
      <w:marBottom w:val="0"/>
      <w:divBdr>
        <w:top w:val="none" w:sz="0" w:space="0" w:color="auto"/>
        <w:left w:val="none" w:sz="0" w:space="0" w:color="auto"/>
        <w:bottom w:val="none" w:sz="0" w:space="0" w:color="auto"/>
        <w:right w:val="none" w:sz="0" w:space="0" w:color="auto"/>
      </w:divBdr>
    </w:div>
    <w:div w:id="1953432845">
      <w:bodyDiv w:val="1"/>
      <w:marLeft w:val="0"/>
      <w:marRight w:val="0"/>
      <w:marTop w:val="0"/>
      <w:marBottom w:val="0"/>
      <w:divBdr>
        <w:top w:val="none" w:sz="0" w:space="0" w:color="auto"/>
        <w:left w:val="none" w:sz="0" w:space="0" w:color="auto"/>
        <w:bottom w:val="none" w:sz="0" w:space="0" w:color="auto"/>
        <w:right w:val="none" w:sz="0" w:space="0" w:color="auto"/>
      </w:divBdr>
    </w:div>
    <w:div w:id="1953702556">
      <w:bodyDiv w:val="1"/>
      <w:marLeft w:val="0"/>
      <w:marRight w:val="0"/>
      <w:marTop w:val="0"/>
      <w:marBottom w:val="0"/>
      <w:divBdr>
        <w:top w:val="none" w:sz="0" w:space="0" w:color="auto"/>
        <w:left w:val="none" w:sz="0" w:space="0" w:color="auto"/>
        <w:bottom w:val="none" w:sz="0" w:space="0" w:color="auto"/>
        <w:right w:val="none" w:sz="0" w:space="0" w:color="auto"/>
      </w:divBdr>
    </w:div>
    <w:div w:id="1955746128">
      <w:bodyDiv w:val="1"/>
      <w:marLeft w:val="0"/>
      <w:marRight w:val="0"/>
      <w:marTop w:val="0"/>
      <w:marBottom w:val="0"/>
      <w:divBdr>
        <w:top w:val="none" w:sz="0" w:space="0" w:color="auto"/>
        <w:left w:val="none" w:sz="0" w:space="0" w:color="auto"/>
        <w:bottom w:val="none" w:sz="0" w:space="0" w:color="auto"/>
        <w:right w:val="none" w:sz="0" w:space="0" w:color="auto"/>
      </w:divBdr>
    </w:div>
    <w:div w:id="1955861390">
      <w:bodyDiv w:val="1"/>
      <w:marLeft w:val="0"/>
      <w:marRight w:val="0"/>
      <w:marTop w:val="0"/>
      <w:marBottom w:val="0"/>
      <w:divBdr>
        <w:top w:val="none" w:sz="0" w:space="0" w:color="auto"/>
        <w:left w:val="none" w:sz="0" w:space="0" w:color="auto"/>
        <w:bottom w:val="none" w:sz="0" w:space="0" w:color="auto"/>
        <w:right w:val="none" w:sz="0" w:space="0" w:color="auto"/>
      </w:divBdr>
    </w:div>
    <w:div w:id="1956405951">
      <w:bodyDiv w:val="1"/>
      <w:marLeft w:val="0"/>
      <w:marRight w:val="0"/>
      <w:marTop w:val="0"/>
      <w:marBottom w:val="0"/>
      <w:divBdr>
        <w:top w:val="none" w:sz="0" w:space="0" w:color="auto"/>
        <w:left w:val="none" w:sz="0" w:space="0" w:color="auto"/>
        <w:bottom w:val="none" w:sz="0" w:space="0" w:color="auto"/>
        <w:right w:val="none" w:sz="0" w:space="0" w:color="auto"/>
      </w:divBdr>
    </w:div>
    <w:div w:id="1956862649">
      <w:bodyDiv w:val="1"/>
      <w:marLeft w:val="0"/>
      <w:marRight w:val="0"/>
      <w:marTop w:val="0"/>
      <w:marBottom w:val="0"/>
      <w:divBdr>
        <w:top w:val="none" w:sz="0" w:space="0" w:color="auto"/>
        <w:left w:val="none" w:sz="0" w:space="0" w:color="auto"/>
        <w:bottom w:val="none" w:sz="0" w:space="0" w:color="auto"/>
        <w:right w:val="none" w:sz="0" w:space="0" w:color="auto"/>
      </w:divBdr>
    </w:div>
    <w:div w:id="1958220221">
      <w:bodyDiv w:val="1"/>
      <w:marLeft w:val="0"/>
      <w:marRight w:val="0"/>
      <w:marTop w:val="0"/>
      <w:marBottom w:val="0"/>
      <w:divBdr>
        <w:top w:val="none" w:sz="0" w:space="0" w:color="auto"/>
        <w:left w:val="none" w:sz="0" w:space="0" w:color="auto"/>
        <w:bottom w:val="none" w:sz="0" w:space="0" w:color="auto"/>
        <w:right w:val="none" w:sz="0" w:space="0" w:color="auto"/>
      </w:divBdr>
    </w:div>
    <w:div w:id="1959095116">
      <w:bodyDiv w:val="1"/>
      <w:marLeft w:val="0"/>
      <w:marRight w:val="0"/>
      <w:marTop w:val="0"/>
      <w:marBottom w:val="0"/>
      <w:divBdr>
        <w:top w:val="none" w:sz="0" w:space="0" w:color="auto"/>
        <w:left w:val="none" w:sz="0" w:space="0" w:color="auto"/>
        <w:bottom w:val="none" w:sz="0" w:space="0" w:color="auto"/>
        <w:right w:val="none" w:sz="0" w:space="0" w:color="auto"/>
      </w:divBdr>
    </w:div>
    <w:div w:id="1960187714">
      <w:bodyDiv w:val="1"/>
      <w:marLeft w:val="0"/>
      <w:marRight w:val="0"/>
      <w:marTop w:val="0"/>
      <w:marBottom w:val="0"/>
      <w:divBdr>
        <w:top w:val="none" w:sz="0" w:space="0" w:color="auto"/>
        <w:left w:val="none" w:sz="0" w:space="0" w:color="auto"/>
        <w:bottom w:val="none" w:sz="0" w:space="0" w:color="auto"/>
        <w:right w:val="none" w:sz="0" w:space="0" w:color="auto"/>
      </w:divBdr>
    </w:div>
    <w:div w:id="1960724170">
      <w:bodyDiv w:val="1"/>
      <w:marLeft w:val="0"/>
      <w:marRight w:val="0"/>
      <w:marTop w:val="0"/>
      <w:marBottom w:val="0"/>
      <w:divBdr>
        <w:top w:val="none" w:sz="0" w:space="0" w:color="auto"/>
        <w:left w:val="none" w:sz="0" w:space="0" w:color="auto"/>
        <w:bottom w:val="none" w:sz="0" w:space="0" w:color="auto"/>
        <w:right w:val="none" w:sz="0" w:space="0" w:color="auto"/>
      </w:divBdr>
    </w:div>
    <w:div w:id="1962492437">
      <w:bodyDiv w:val="1"/>
      <w:marLeft w:val="0"/>
      <w:marRight w:val="0"/>
      <w:marTop w:val="0"/>
      <w:marBottom w:val="0"/>
      <w:divBdr>
        <w:top w:val="none" w:sz="0" w:space="0" w:color="auto"/>
        <w:left w:val="none" w:sz="0" w:space="0" w:color="auto"/>
        <w:bottom w:val="none" w:sz="0" w:space="0" w:color="auto"/>
        <w:right w:val="none" w:sz="0" w:space="0" w:color="auto"/>
      </w:divBdr>
    </w:div>
    <w:div w:id="1962956734">
      <w:bodyDiv w:val="1"/>
      <w:marLeft w:val="0"/>
      <w:marRight w:val="0"/>
      <w:marTop w:val="0"/>
      <w:marBottom w:val="0"/>
      <w:divBdr>
        <w:top w:val="none" w:sz="0" w:space="0" w:color="auto"/>
        <w:left w:val="none" w:sz="0" w:space="0" w:color="auto"/>
        <w:bottom w:val="none" w:sz="0" w:space="0" w:color="auto"/>
        <w:right w:val="none" w:sz="0" w:space="0" w:color="auto"/>
      </w:divBdr>
    </w:div>
    <w:div w:id="1963144076">
      <w:bodyDiv w:val="1"/>
      <w:marLeft w:val="0"/>
      <w:marRight w:val="0"/>
      <w:marTop w:val="0"/>
      <w:marBottom w:val="0"/>
      <w:divBdr>
        <w:top w:val="none" w:sz="0" w:space="0" w:color="auto"/>
        <w:left w:val="none" w:sz="0" w:space="0" w:color="auto"/>
        <w:bottom w:val="none" w:sz="0" w:space="0" w:color="auto"/>
        <w:right w:val="none" w:sz="0" w:space="0" w:color="auto"/>
      </w:divBdr>
    </w:div>
    <w:div w:id="1963225774">
      <w:bodyDiv w:val="1"/>
      <w:marLeft w:val="0"/>
      <w:marRight w:val="0"/>
      <w:marTop w:val="0"/>
      <w:marBottom w:val="0"/>
      <w:divBdr>
        <w:top w:val="none" w:sz="0" w:space="0" w:color="auto"/>
        <w:left w:val="none" w:sz="0" w:space="0" w:color="auto"/>
        <w:bottom w:val="none" w:sz="0" w:space="0" w:color="auto"/>
        <w:right w:val="none" w:sz="0" w:space="0" w:color="auto"/>
      </w:divBdr>
    </w:div>
    <w:div w:id="1963882385">
      <w:bodyDiv w:val="1"/>
      <w:marLeft w:val="0"/>
      <w:marRight w:val="0"/>
      <w:marTop w:val="0"/>
      <w:marBottom w:val="0"/>
      <w:divBdr>
        <w:top w:val="none" w:sz="0" w:space="0" w:color="auto"/>
        <w:left w:val="none" w:sz="0" w:space="0" w:color="auto"/>
        <w:bottom w:val="none" w:sz="0" w:space="0" w:color="auto"/>
        <w:right w:val="none" w:sz="0" w:space="0" w:color="auto"/>
      </w:divBdr>
    </w:div>
    <w:div w:id="1964310641">
      <w:bodyDiv w:val="1"/>
      <w:marLeft w:val="0"/>
      <w:marRight w:val="0"/>
      <w:marTop w:val="0"/>
      <w:marBottom w:val="0"/>
      <w:divBdr>
        <w:top w:val="none" w:sz="0" w:space="0" w:color="auto"/>
        <w:left w:val="none" w:sz="0" w:space="0" w:color="auto"/>
        <w:bottom w:val="none" w:sz="0" w:space="0" w:color="auto"/>
        <w:right w:val="none" w:sz="0" w:space="0" w:color="auto"/>
      </w:divBdr>
    </w:div>
    <w:div w:id="1965191666">
      <w:bodyDiv w:val="1"/>
      <w:marLeft w:val="0"/>
      <w:marRight w:val="0"/>
      <w:marTop w:val="0"/>
      <w:marBottom w:val="0"/>
      <w:divBdr>
        <w:top w:val="none" w:sz="0" w:space="0" w:color="auto"/>
        <w:left w:val="none" w:sz="0" w:space="0" w:color="auto"/>
        <w:bottom w:val="none" w:sz="0" w:space="0" w:color="auto"/>
        <w:right w:val="none" w:sz="0" w:space="0" w:color="auto"/>
      </w:divBdr>
    </w:div>
    <w:div w:id="1966040945">
      <w:bodyDiv w:val="1"/>
      <w:marLeft w:val="0"/>
      <w:marRight w:val="0"/>
      <w:marTop w:val="0"/>
      <w:marBottom w:val="0"/>
      <w:divBdr>
        <w:top w:val="none" w:sz="0" w:space="0" w:color="auto"/>
        <w:left w:val="none" w:sz="0" w:space="0" w:color="auto"/>
        <w:bottom w:val="none" w:sz="0" w:space="0" w:color="auto"/>
        <w:right w:val="none" w:sz="0" w:space="0" w:color="auto"/>
      </w:divBdr>
    </w:div>
    <w:div w:id="1966159306">
      <w:bodyDiv w:val="1"/>
      <w:marLeft w:val="0"/>
      <w:marRight w:val="0"/>
      <w:marTop w:val="0"/>
      <w:marBottom w:val="0"/>
      <w:divBdr>
        <w:top w:val="none" w:sz="0" w:space="0" w:color="auto"/>
        <w:left w:val="none" w:sz="0" w:space="0" w:color="auto"/>
        <w:bottom w:val="none" w:sz="0" w:space="0" w:color="auto"/>
        <w:right w:val="none" w:sz="0" w:space="0" w:color="auto"/>
      </w:divBdr>
    </w:div>
    <w:div w:id="1966614150">
      <w:bodyDiv w:val="1"/>
      <w:marLeft w:val="0"/>
      <w:marRight w:val="0"/>
      <w:marTop w:val="0"/>
      <w:marBottom w:val="0"/>
      <w:divBdr>
        <w:top w:val="none" w:sz="0" w:space="0" w:color="auto"/>
        <w:left w:val="none" w:sz="0" w:space="0" w:color="auto"/>
        <w:bottom w:val="none" w:sz="0" w:space="0" w:color="auto"/>
        <w:right w:val="none" w:sz="0" w:space="0" w:color="auto"/>
      </w:divBdr>
    </w:div>
    <w:div w:id="1967079996">
      <w:bodyDiv w:val="1"/>
      <w:marLeft w:val="0"/>
      <w:marRight w:val="0"/>
      <w:marTop w:val="0"/>
      <w:marBottom w:val="0"/>
      <w:divBdr>
        <w:top w:val="none" w:sz="0" w:space="0" w:color="auto"/>
        <w:left w:val="none" w:sz="0" w:space="0" w:color="auto"/>
        <w:bottom w:val="none" w:sz="0" w:space="0" w:color="auto"/>
        <w:right w:val="none" w:sz="0" w:space="0" w:color="auto"/>
      </w:divBdr>
    </w:div>
    <w:div w:id="1967614677">
      <w:bodyDiv w:val="1"/>
      <w:marLeft w:val="0"/>
      <w:marRight w:val="0"/>
      <w:marTop w:val="0"/>
      <w:marBottom w:val="0"/>
      <w:divBdr>
        <w:top w:val="none" w:sz="0" w:space="0" w:color="auto"/>
        <w:left w:val="none" w:sz="0" w:space="0" w:color="auto"/>
        <w:bottom w:val="none" w:sz="0" w:space="0" w:color="auto"/>
        <w:right w:val="none" w:sz="0" w:space="0" w:color="auto"/>
      </w:divBdr>
    </w:div>
    <w:div w:id="1967807599">
      <w:bodyDiv w:val="1"/>
      <w:marLeft w:val="0"/>
      <w:marRight w:val="0"/>
      <w:marTop w:val="0"/>
      <w:marBottom w:val="0"/>
      <w:divBdr>
        <w:top w:val="none" w:sz="0" w:space="0" w:color="auto"/>
        <w:left w:val="none" w:sz="0" w:space="0" w:color="auto"/>
        <w:bottom w:val="none" w:sz="0" w:space="0" w:color="auto"/>
        <w:right w:val="none" w:sz="0" w:space="0" w:color="auto"/>
      </w:divBdr>
    </w:div>
    <w:div w:id="1967881758">
      <w:bodyDiv w:val="1"/>
      <w:marLeft w:val="0"/>
      <w:marRight w:val="0"/>
      <w:marTop w:val="0"/>
      <w:marBottom w:val="0"/>
      <w:divBdr>
        <w:top w:val="none" w:sz="0" w:space="0" w:color="auto"/>
        <w:left w:val="none" w:sz="0" w:space="0" w:color="auto"/>
        <w:bottom w:val="none" w:sz="0" w:space="0" w:color="auto"/>
        <w:right w:val="none" w:sz="0" w:space="0" w:color="auto"/>
      </w:divBdr>
    </w:div>
    <w:div w:id="1969625434">
      <w:bodyDiv w:val="1"/>
      <w:marLeft w:val="0"/>
      <w:marRight w:val="0"/>
      <w:marTop w:val="0"/>
      <w:marBottom w:val="0"/>
      <w:divBdr>
        <w:top w:val="none" w:sz="0" w:space="0" w:color="auto"/>
        <w:left w:val="none" w:sz="0" w:space="0" w:color="auto"/>
        <w:bottom w:val="none" w:sz="0" w:space="0" w:color="auto"/>
        <w:right w:val="none" w:sz="0" w:space="0" w:color="auto"/>
      </w:divBdr>
    </w:div>
    <w:div w:id="1969897651">
      <w:bodyDiv w:val="1"/>
      <w:marLeft w:val="0"/>
      <w:marRight w:val="0"/>
      <w:marTop w:val="0"/>
      <w:marBottom w:val="0"/>
      <w:divBdr>
        <w:top w:val="none" w:sz="0" w:space="0" w:color="auto"/>
        <w:left w:val="none" w:sz="0" w:space="0" w:color="auto"/>
        <w:bottom w:val="none" w:sz="0" w:space="0" w:color="auto"/>
        <w:right w:val="none" w:sz="0" w:space="0" w:color="auto"/>
      </w:divBdr>
    </w:div>
    <w:div w:id="1970625835">
      <w:bodyDiv w:val="1"/>
      <w:marLeft w:val="0"/>
      <w:marRight w:val="0"/>
      <w:marTop w:val="0"/>
      <w:marBottom w:val="0"/>
      <w:divBdr>
        <w:top w:val="none" w:sz="0" w:space="0" w:color="auto"/>
        <w:left w:val="none" w:sz="0" w:space="0" w:color="auto"/>
        <w:bottom w:val="none" w:sz="0" w:space="0" w:color="auto"/>
        <w:right w:val="none" w:sz="0" w:space="0" w:color="auto"/>
      </w:divBdr>
    </w:div>
    <w:div w:id="1971282055">
      <w:bodyDiv w:val="1"/>
      <w:marLeft w:val="0"/>
      <w:marRight w:val="0"/>
      <w:marTop w:val="0"/>
      <w:marBottom w:val="0"/>
      <w:divBdr>
        <w:top w:val="none" w:sz="0" w:space="0" w:color="auto"/>
        <w:left w:val="none" w:sz="0" w:space="0" w:color="auto"/>
        <w:bottom w:val="none" w:sz="0" w:space="0" w:color="auto"/>
        <w:right w:val="none" w:sz="0" w:space="0" w:color="auto"/>
      </w:divBdr>
    </w:div>
    <w:div w:id="1971593571">
      <w:bodyDiv w:val="1"/>
      <w:marLeft w:val="0"/>
      <w:marRight w:val="0"/>
      <w:marTop w:val="0"/>
      <w:marBottom w:val="0"/>
      <w:divBdr>
        <w:top w:val="none" w:sz="0" w:space="0" w:color="auto"/>
        <w:left w:val="none" w:sz="0" w:space="0" w:color="auto"/>
        <w:bottom w:val="none" w:sz="0" w:space="0" w:color="auto"/>
        <w:right w:val="none" w:sz="0" w:space="0" w:color="auto"/>
      </w:divBdr>
    </w:div>
    <w:div w:id="1971667200">
      <w:bodyDiv w:val="1"/>
      <w:marLeft w:val="0"/>
      <w:marRight w:val="0"/>
      <w:marTop w:val="0"/>
      <w:marBottom w:val="0"/>
      <w:divBdr>
        <w:top w:val="none" w:sz="0" w:space="0" w:color="auto"/>
        <w:left w:val="none" w:sz="0" w:space="0" w:color="auto"/>
        <w:bottom w:val="none" w:sz="0" w:space="0" w:color="auto"/>
        <w:right w:val="none" w:sz="0" w:space="0" w:color="auto"/>
      </w:divBdr>
    </w:div>
    <w:div w:id="1973636871">
      <w:bodyDiv w:val="1"/>
      <w:marLeft w:val="0"/>
      <w:marRight w:val="0"/>
      <w:marTop w:val="0"/>
      <w:marBottom w:val="0"/>
      <w:divBdr>
        <w:top w:val="none" w:sz="0" w:space="0" w:color="auto"/>
        <w:left w:val="none" w:sz="0" w:space="0" w:color="auto"/>
        <w:bottom w:val="none" w:sz="0" w:space="0" w:color="auto"/>
        <w:right w:val="none" w:sz="0" w:space="0" w:color="auto"/>
      </w:divBdr>
    </w:div>
    <w:div w:id="1976643186">
      <w:bodyDiv w:val="1"/>
      <w:marLeft w:val="0"/>
      <w:marRight w:val="0"/>
      <w:marTop w:val="0"/>
      <w:marBottom w:val="0"/>
      <w:divBdr>
        <w:top w:val="none" w:sz="0" w:space="0" w:color="auto"/>
        <w:left w:val="none" w:sz="0" w:space="0" w:color="auto"/>
        <w:bottom w:val="none" w:sz="0" w:space="0" w:color="auto"/>
        <w:right w:val="none" w:sz="0" w:space="0" w:color="auto"/>
      </w:divBdr>
    </w:div>
    <w:div w:id="1977028501">
      <w:bodyDiv w:val="1"/>
      <w:marLeft w:val="0"/>
      <w:marRight w:val="0"/>
      <w:marTop w:val="0"/>
      <w:marBottom w:val="0"/>
      <w:divBdr>
        <w:top w:val="none" w:sz="0" w:space="0" w:color="auto"/>
        <w:left w:val="none" w:sz="0" w:space="0" w:color="auto"/>
        <w:bottom w:val="none" w:sz="0" w:space="0" w:color="auto"/>
        <w:right w:val="none" w:sz="0" w:space="0" w:color="auto"/>
      </w:divBdr>
    </w:div>
    <w:div w:id="1977295522">
      <w:bodyDiv w:val="1"/>
      <w:marLeft w:val="0"/>
      <w:marRight w:val="0"/>
      <w:marTop w:val="0"/>
      <w:marBottom w:val="0"/>
      <w:divBdr>
        <w:top w:val="none" w:sz="0" w:space="0" w:color="auto"/>
        <w:left w:val="none" w:sz="0" w:space="0" w:color="auto"/>
        <w:bottom w:val="none" w:sz="0" w:space="0" w:color="auto"/>
        <w:right w:val="none" w:sz="0" w:space="0" w:color="auto"/>
      </w:divBdr>
    </w:div>
    <w:div w:id="1978415708">
      <w:bodyDiv w:val="1"/>
      <w:marLeft w:val="0"/>
      <w:marRight w:val="0"/>
      <w:marTop w:val="0"/>
      <w:marBottom w:val="0"/>
      <w:divBdr>
        <w:top w:val="none" w:sz="0" w:space="0" w:color="auto"/>
        <w:left w:val="none" w:sz="0" w:space="0" w:color="auto"/>
        <w:bottom w:val="none" w:sz="0" w:space="0" w:color="auto"/>
        <w:right w:val="none" w:sz="0" w:space="0" w:color="auto"/>
      </w:divBdr>
    </w:div>
    <w:div w:id="1979070657">
      <w:bodyDiv w:val="1"/>
      <w:marLeft w:val="0"/>
      <w:marRight w:val="0"/>
      <w:marTop w:val="0"/>
      <w:marBottom w:val="0"/>
      <w:divBdr>
        <w:top w:val="none" w:sz="0" w:space="0" w:color="auto"/>
        <w:left w:val="none" w:sz="0" w:space="0" w:color="auto"/>
        <w:bottom w:val="none" w:sz="0" w:space="0" w:color="auto"/>
        <w:right w:val="none" w:sz="0" w:space="0" w:color="auto"/>
      </w:divBdr>
    </w:div>
    <w:div w:id="1979219690">
      <w:bodyDiv w:val="1"/>
      <w:marLeft w:val="0"/>
      <w:marRight w:val="0"/>
      <w:marTop w:val="0"/>
      <w:marBottom w:val="0"/>
      <w:divBdr>
        <w:top w:val="none" w:sz="0" w:space="0" w:color="auto"/>
        <w:left w:val="none" w:sz="0" w:space="0" w:color="auto"/>
        <w:bottom w:val="none" w:sz="0" w:space="0" w:color="auto"/>
        <w:right w:val="none" w:sz="0" w:space="0" w:color="auto"/>
      </w:divBdr>
      <w:divsChild>
        <w:div w:id="1743599857">
          <w:marLeft w:val="0"/>
          <w:marRight w:val="0"/>
          <w:marTop w:val="0"/>
          <w:marBottom w:val="0"/>
          <w:divBdr>
            <w:top w:val="none" w:sz="0" w:space="0" w:color="auto"/>
            <w:left w:val="none" w:sz="0" w:space="0" w:color="auto"/>
            <w:bottom w:val="none" w:sz="0" w:space="0" w:color="auto"/>
            <w:right w:val="none" w:sz="0" w:space="0" w:color="auto"/>
          </w:divBdr>
          <w:divsChild>
            <w:div w:id="1963146627">
              <w:marLeft w:val="0"/>
              <w:marRight w:val="0"/>
              <w:marTop w:val="0"/>
              <w:marBottom w:val="0"/>
              <w:divBdr>
                <w:top w:val="none" w:sz="0" w:space="0" w:color="auto"/>
                <w:left w:val="none" w:sz="0" w:space="0" w:color="auto"/>
                <w:bottom w:val="none" w:sz="0" w:space="0" w:color="auto"/>
                <w:right w:val="none" w:sz="0" w:space="0" w:color="auto"/>
              </w:divBdr>
              <w:divsChild>
                <w:div w:id="585920720">
                  <w:marLeft w:val="0"/>
                  <w:marRight w:val="0"/>
                  <w:marTop w:val="0"/>
                  <w:marBottom w:val="0"/>
                  <w:divBdr>
                    <w:top w:val="none" w:sz="0" w:space="0" w:color="auto"/>
                    <w:left w:val="none" w:sz="0" w:space="0" w:color="auto"/>
                    <w:bottom w:val="none" w:sz="0" w:space="0" w:color="auto"/>
                    <w:right w:val="none" w:sz="0" w:space="0" w:color="auto"/>
                  </w:divBdr>
                  <w:divsChild>
                    <w:div w:id="102186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9452950">
      <w:bodyDiv w:val="1"/>
      <w:marLeft w:val="0"/>
      <w:marRight w:val="0"/>
      <w:marTop w:val="0"/>
      <w:marBottom w:val="0"/>
      <w:divBdr>
        <w:top w:val="none" w:sz="0" w:space="0" w:color="auto"/>
        <w:left w:val="none" w:sz="0" w:space="0" w:color="auto"/>
        <w:bottom w:val="none" w:sz="0" w:space="0" w:color="auto"/>
        <w:right w:val="none" w:sz="0" w:space="0" w:color="auto"/>
      </w:divBdr>
    </w:div>
    <w:div w:id="1979719165">
      <w:bodyDiv w:val="1"/>
      <w:marLeft w:val="0"/>
      <w:marRight w:val="0"/>
      <w:marTop w:val="0"/>
      <w:marBottom w:val="0"/>
      <w:divBdr>
        <w:top w:val="none" w:sz="0" w:space="0" w:color="auto"/>
        <w:left w:val="none" w:sz="0" w:space="0" w:color="auto"/>
        <w:bottom w:val="none" w:sz="0" w:space="0" w:color="auto"/>
        <w:right w:val="none" w:sz="0" w:space="0" w:color="auto"/>
      </w:divBdr>
    </w:div>
    <w:div w:id="1980957548">
      <w:bodyDiv w:val="1"/>
      <w:marLeft w:val="0"/>
      <w:marRight w:val="0"/>
      <w:marTop w:val="0"/>
      <w:marBottom w:val="0"/>
      <w:divBdr>
        <w:top w:val="none" w:sz="0" w:space="0" w:color="auto"/>
        <w:left w:val="none" w:sz="0" w:space="0" w:color="auto"/>
        <w:bottom w:val="none" w:sz="0" w:space="0" w:color="auto"/>
        <w:right w:val="none" w:sz="0" w:space="0" w:color="auto"/>
      </w:divBdr>
    </w:div>
    <w:div w:id="1981616894">
      <w:bodyDiv w:val="1"/>
      <w:marLeft w:val="0"/>
      <w:marRight w:val="0"/>
      <w:marTop w:val="0"/>
      <w:marBottom w:val="0"/>
      <w:divBdr>
        <w:top w:val="none" w:sz="0" w:space="0" w:color="auto"/>
        <w:left w:val="none" w:sz="0" w:space="0" w:color="auto"/>
        <w:bottom w:val="none" w:sz="0" w:space="0" w:color="auto"/>
        <w:right w:val="none" w:sz="0" w:space="0" w:color="auto"/>
      </w:divBdr>
    </w:div>
    <w:div w:id="1981688876">
      <w:bodyDiv w:val="1"/>
      <w:marLeft w:val="0"/>
      <w:marRight w:val="0"/>
      <w:marTop w:val="0"/>
      <w:marBottom w:val="0"/>
      <w:divBdr>
        <w:top w:val="none" w:sz="0" w:space="0" w:color="auto"/>
        <w:left w:val="none" w:sz="0" w:space="0" w:color="auto"/>
        <w:bottom w:val="none" w:sz="0" w:space="0" w:color="auto"/>
        <w:right w:val="none" w:sz="0" w:space="0" w:color="auto"/>
      </w:divBdr>
    </w:div>
    <w:div w:id="1981765288">
      <w:bodyDiv w:val="1"/>
      <w:marLeft w:val="0"/>
      <w:marRight w:val="0"/>
      <w:marTop w:val="0"/>
      <w:marBottom w:val="0"/>
      <w:divBdr>
        <w:top w:val="none" w:sz="0" w:space="0" w:color="auto"/>
        <w:left w:val="none" w:sz="0" w:space="0" w:color="auto"/>
        <w:bottom w:val="none" w:sz="0" w:space="0" w:color="auto"/>
        <w:right w:val="none" w:sz="0" w:space="0" w:color="auto"/>
      </w:divBdr>
    </w:div>
    <w:div w:id="1983273244">
      <w:bodyDiv w:val="1"/>
      <w:marLeft w:val="0"/>
      <w:marRight w:val="0"/>
      <w:marTop w:val="0"/>
      <w:marBottom w:val="0"/>
      <w:divBdr>
        <w:top w:val="none" w:sz="0" w:space="0" w:color="auto"/>
        <w:left w:val="none" w:sz="0" w:space="0" w:color="auto"/>
        <w:bottom w:val="none" w:sz="0" w:space="0" w:color="auto"/>
        <w:right w:val="none" w:sz="0" w:space="0" w:color="auto"/>
      </w:divBdr>
    </w:div>
    <w:div w:id="1984575013">
      <w:bodyDiv w:val="1"/>
      <w:marLeft w:val="0"/>
      <w:marRight w:val="0"/>
      <w:marTop w:val="0"/>
      <w:marBottom w:val="0"/>
      <w:divBdr>
        <w:top w:val="none" w:sz="0" w:space="0" w:color="auto"/>
        <w:left w:val="none" w:sz="0" w:space="0" w:color="auto"/>
        <w:bottom w:val="none" w:sz="0" w:space="0" w:color="auto"/>
        <w:right w:val="none" w:sz="0" w:space="0" w:color="auto"/>
      </w:divBdr>
    </w:div>
    <w:div w:id="1984699013">
      <w:bodyDiv w:val="1"/>
      <w:marLeft w:val="0"/>
      <w:marRight w:val="0"/>
      <w:marTop w:val="0"/>
      <w:marBottom w:val="0"/>
      <w:divBdr>
        <w:top w:val="none" w:sz="0" w:space="0" w:color="auto"/>
        <w:left w:val="none" w:sz="0" w:space="0" w:color="auto"/>
        <w:bottom w:val="none" w:sz="0" w:space="0" w:color="auto"/>
        <w:right w:val="none" w:sz="0" w:space="0" w:color="auto"/>
      </w:divBdr>
    </w:div>
    <w:div w:id="1985885691">
      <w:bodyDiv w:val="1"/>
      <w:marLeft w:val="0"/>
      <w:marRight w:val="0"/>
      <w:marTop w:val="0"/>
      <w:marBottom w:val="0"/>
      <w:divBdr>
        <w:top w:val="none" w:sz="0" w:space="0" w:color="auto"/>
        <w:left w:val="none" w:sz="0" w:space="0" w:color="auto"/>
        <w:bottom w:val="none" w:sz="0" w:space="0" w:color="auto"/>
        <w:right w:val="none" w:sz="0" w:space="0" w:color="auto"/>
      </w:divBdr>
    </w:div>
    <w:div w:id="1988625850">
      <w:bodyDiv w:val="1"/>
      <w:marLeft w:val="0"/>
      <w:marRight w:val="0"/>
      <w:marTop w:val="0"/>
      <w:marBottom w:val="0"/>
      <w:divBdr>
        <w:top w:val="none" w:sz="0" w:space="0" w:color="auto"/>
        <w:left w:val="none" w:sz="0" w:space="0" w:color="auto"/>
        <w:bottom w:val="none" w:sz="0" w:space="0" w:color="auto"/>
        <w:right w:val="none" w:sz="0" w:space="0" w:color="auto"/>
      </w:divBdr>
    </w:div>
    <w:div w:id="1990135862">
      <w:bodyDiv w:val="1"/>
      <w:marLeft w:val="0"/>
      <w:marRight w:val="0"/>
      <w:marTop w:val="0"/>
      <w:marBottom w:val="0"/>
      <w:divBdr>
        <w:top w:val="none" w:sz="0" w:space="0" w:color="auto"/>
        <w:left w:val="none" w:sz="0" w:space="0" w:color="auto"/>
        <w:bottom w:val="none" w:sz="0" w:space="0" w:color="auto"/>
        <w:right w:val="none" w:sz="0" w:space="0" w:color="auto"/>
      </w:divBdr>
    </w:div>
    <w:div w:id="1992128432">
      <w:bodyDiv w:val="1"/>
      <w:marLeft w:val="0"/>
      <w:marRight w:val="0"/>
      <w:marTop w:val="0"/>
      <w:marBottom w:val="0"/>
      <w:divBdr>
        <w:top w:val="none" w:sz="0" w:space="0" w:color="auto"/>
        <w:left w:val="none" w:sz="0" w:space="0" w:color="auto"/>
        <w:bottom w:val="none" w:sz="0" w:space="0" w:color="auto"/>
        <w:right w:val="none" w:sz="0" w:space="0" w:color="auto"/>
      </w:divBdr>
    </w:div>
    <w:div w:id="1992514896">
      <w:bodyDiv w:val="1"/>
      <w:marLeft w:val="0"/>
      <w:marRight w:val="0"/>
      <w:marTop w:val="0"/>
      <w:marBottom w:val="0"/>
      <w:divBdr>
        <w:top w:val="none" w:sz="0" w:space="0" w:color="auto"/>
        <w:left w:val="none" w:sz="0" w:space="0" w:color="auto"/>
        <w:bottom w:val="none" w:sz="0" w:space="0" w:color="auto"/>
        <w:right w:val="none" w:sz="0" w:space="0" w:color="auto"/>
      </w:divBdr>
    </w:div>
    <w:div w:id="1994064031">
      <w:bodyDiv w:val="1"/>
      <w:marLeft w:val="0"/>
      <w:marRight w:val="0"/>
      <w:marTop w:val="0"/>
      <w:marBottom w:val="0"/>
      <w:divBdr>
        <w:top w:val="none" w:sz="0" w:space="0" w:color="auto"/>
        <w:left w:val="none" w:sz="0" w:space="0" w:color="auto"/>
        <w:bottom w:val="none" w:sz="0" w:space="0" w:color="auto"/>
        <w:right w:val="none" w:sz="0" w:space="0" w:color="auto"/>
      </w:divBdr>
    </w:div>
    <w:div w:id="1995253800">
      <w:bodyDiv w:val="1"/>
      <w:marLeft w:val="0"/>
      <w:marRight w:val="0"/>
      <w:marTop w:val="0"/>
      <w:marBottom w:val="0"/>
      <w:divBdr>
        <w:top w:val="none" w:sz="0" w:space="0" w:color="auto"/>
        <w:left w:val="none" w:sz="0" w:space="0" w:color="auto"/>
        <w:bottom w:val="none" w:sz="0" w:space="0" w:color="auto"/>
        <w:right w:val="none" w:sz="0" w:space="0" w:color="auto"/>
      </w:divBdr>
    </w:div>
    <w:div w:id="1995641976">
      <w:bodyDiv w:val="1"/>
      <w:marLeft w:val="0"/>
      <w:marRight w:val="0"/>
      <w:marTop w:val="0"/>
      <w:marBottom w:val="0"/>
      <w:divBdr>
        <w:top w:val="none" w:sz="0" w:space="0" w:color="auto"/>
        <w:left w:val="none" w:sz="0" w:space="0" w:color="auto"/>
        <w:bottom w:val="none" w:sz="0" w:space="0" w:color="auto"/>
        <w:right w:val="none" w:sz="0" w:space="0" w:color="auto"/>
      </w:divBdr>
    </w:div>
    <w:div w:id="1995796481">
      <w:bodyDiv w:val="1"/>
      <w:marLeft w:val="0"/>
      <w:marRight w:val="0"/>
      <w:marTop w:val="0"/>
      <w:marBottom w:val="0"/>
      <w:divBdr>
        <w:top w:val="none" w:sz="0" w:space="0" w:color="auto"/>
        <w:left w:val="none" w:sz="0" w:space="0" w:color="auto"/>
        <w:bottom w:val="none" w:sz="0" w:space="0" w:color="auto"/>
        <w:right w:val="none" w:sz="0" w:space="0" w:color="auto"/>
      </w:divBdr>
    </w:div>
    <w:div w:id="1995841505">
      <w:bodyDiv w:val="1"/>
      <w:marLeft w:val="0"/>
      <w:marRight w:val="0"/>
      <w:marTop w:val="0"/>
      <w:marBottom w:val="0"/>
      <w:divBdr>
        <w:top w:val="none" w:sz="0" w:space="0" w:color="auto"/>
        <w:left w:val="none" w:sz="0" w:space="0" w:color="auto"/>
        <w:bottom w:val="none" w:sz="0" w:space="0" w:color="auto"/>
        <w:right w:val="none" w:sz="0" w:space="0" w:color="auto"/>
      </w:divBdr>
    </w:div>
    <w:div w:id="1996567073">
      <w:bodyDiv w:val="1"/>
      <w:marLeft w:val="0"/>
      <w:marRight w:val="0"/>
      <w:marTop w:val="0"/>
      <w:marBottom w:val="0"/>
      <w:divBdr>
        <w:top w:val="none" w:sz="0" w:space="0" w:color="auto"/>
        <w:left w:val="none" w:sz="0" w:space="0" w:color="auto"/>
        <w:bottom w:val="none" w:sz="0" w:space="0" w:color="auto"/>
        <w:right w:val="none" w:sz="0" w:space="0" w:color="auto"/>
      </w:divBdr>
    </w:div>
    <w:div w:id="1997025249">
      <w:bodyDiv w:val="1"/>
      <w:marLeft w:val="0"/>
      <w:marRight w:val="0"/>
      <w:marTop w:val="0"/>
      <w:marBottom w:val="0"/>
      <w:divBdr>
        <w:top w:val="none" w:sz="0" w:space="0" w:color="auto"/>
        <w:left w:val="none" w:sz="0" w:space="0" w:color="auto"/>
        <w:bottom w:val="none" w:sz="0" w:space="0" w:color="auto"/>
        <w:right w:val="none" w:sz="0" w:space="0" w:color="auto"/>
      </w:divBdr>
    </w:div>
    <w:div w:id="1998070878">
      <w:bodyDiv w:val="1"/>
      <w:marLeft w:val="0"/>
      <w:marRight w:val="0"/>
      <w:marTop w:val="0"/>
      <w:marBottom w:val="0"/>
      <w:divBdr>
        <w:top w:val="none" w:sz="0" w:space="0" w:color="auto"/>
        <w:left w:val="none" w:sz="0" w:space="0" w:color="auto"/>
        <w:bottom w:val="none" w:sz="0" w:space="0" w:color="auto"/>
        <w:right w:val="none" w:sz="0" w:space="0" w:color="auto"/>
      </w:divBdr>
    </w:div>
    <w:div w:id="1998994281">
      <w:bodyDiv w:val="1"/>
      <w:marLeft w:val="0"/>
      <w:marRight w:val="0"/>
      <w:marTop w:val="0"/>
      <w:marBottom w:val="0"/>
      <w:divBdr>
        <w:top w:val="none" w:sz="0" w:space="0" w:color="auto"/>
        <w:left w:val="none" w:sz="0" w:space="0" w:color="auto"/>
        <w:bottom w:val="none" w:sz="0" w:space="0" w:color="auto"/>
        <w:right w:val="none" w:sz="0" w:space="0" w:color="auto"/>
      </w:divBdr>
    </w:div>
    <w:div w:id="1999535576">
      <w:bodyDiv w:val="1"/>
      <w:marLeft w:val="0"/>
      <w:marRight w:val="0"/>
      <w:marTop w:val="0"/>
      <w:marBottom w:val="0"/>
      <w:divBdr>
        <w:top w:val="none" w:sz="0" w:space="0" w:color="auto"/>
        <w:left w:val="none" w:sz="0" w:space="0" w:color="auto"/>
        <w:bottom w:val="none" w:sz="0" w:space="0" w:color="auto"/>
        <w:right w:val="none" w:sz="0" w:space="0" w:color="auto"/>
      </w:divBdr>
    </w:div>
    <w:div w:id="1999721410">
      <w:bodyDiv w:val="1"/>
      <w:marLeft w:val="0"/>
      <w:marRight w:val="0"/>
      <w:marTop w:val="0"/>
      <w:marBottom w:val="0"/>
      <w:divBdr>
        <w:top w:val="none" w:sz="0" w:space="0" w:color="auto"/>
        <w:left w:val="none" w:sz="0" w:space="0" w:color="auto"/>
        <w:bottom w:val="none" w:sz="0" w:space="0" w:color="auto"/>
        <w:right w:val="none" w:sz="0" w:space="0" w:color="auto"/>
      </w:divBdr>
    </w:div>
    <w:div w:id="2000377529">
      <w:bodyDiv w:val="1"/>
      <w:marLeft w:val="0"/>
      <w:marRight w:val="0"/>
      <w:marTop w:val="0"/>
      <w:marBottom w:val="0"/>
      <w:divBdr>
        <w:top w:val="none" w:sz="0" w:space="0" w:color="auto"/>
        <w:left w:val="none" w:sz="0" w:space="0" w:color="auto"/>
        <w:bottom w:val="none" w:sz="0" w:space="0" w:color="auto"/>
        <w:right w:val="none" w:sz="0" w:space="0" w:color="auto"/>
      </w:divBdr>
    </w:div>
    <w:div w:id="2001735043">
      <w:bodyDiv w:val="1"/>
      <w:marLeft w:val="0"/>
      <w:marRight w:val="0"/>
      <w:marTop w:val="0"/>
      <w:marBottom w:val="0"/>
      <w:divBdr>
        <w:top w:val="none" w:sz="0" w:space="0" w:color="auto"/>
        <w:left w:val="none" w:sz="0" w:space="0" w:color="auto"/>
        <w:bottom w:val="none" w:sz="0" w:space="0" w:color="auto"/>
        <w:right w:val="none" w:sz="0" w:space="0" w:color="auto"/>
      </w:divBdr>
    </w:div>
    <w:div w:id="2001738718">
      <w:bodyDiv w:val="1"/>
      <w:marLeft w:val="0"/>
      <w:marRight w:val="0"/>
      <w:marTop w:val="0"/>
      <w:marBottom w:val="0"/>
      <w:divBdr>
        <w:top w:val="none" w:sz="0" w:space="0" w:color="auto"/>
        <w:left w:val="none" w:sz="0" w:space="0" w:color="auto"/>
        <w:bottom w:val="none" w:sz="0" w:space="0" w:color="auto"/>
        <w:right w:val="none" w:sz="0" w:space="0" w:color="auto"/>
      </w:divBdr>
    </w:div>
    <w:div w:id="2001882080">
      <w:bodyDiv w:val="1"/>
      <w:marLeft w:val="0"/>
      <w:marRight w:val="0"/>
      <w:marTop w:val="0"/>
      <w:marBottom w:val="0"/>
      <w:divBdr>
        <w:top w:val="none" w:sz="0" w:space="0" w:color="auto"/>
        <w:left w:val="none" w:sz="0" w:space="0" w:color="auto"/>
        <w:bottom w:val="none" w:sz="0" w:space="0" w:color="auto"/>
        <w:right w:val="none" w:sz="0" w:space="0" w:color="auto"/>
      </w:divBdr>
    </w:div>
    <w:div w:id="2002345543">
      <w:bodyDiv w:val="1"/>
      <w:marLeft w:val="0"/>
      <w:marRight w:val="0"/>
      <w:marTop w:val="0"/>
      <w:marBottom w:val="0"/>
      <w:divBdr>
        <w:top w:val="none" w:sz="0" w:space="0" w:color="auto"/>
        <w:left w:val="none" w:sz="0" w:space="0" w:color="auto"/>
        <w:bottom w:val="none" w:sz="0" w:space="0" w:color="auto"/>
        <w:right w:val="none" w:sz="0" w:space="0" w:color="auto"/>
      </w:divBdr>
    </w:div>
    <w:div w:id="2002780732">
      <w:bodyDiv w:val="1"/>
      <w:marLeft w:val="0"/>
      <w:marRight w:val="0"/>
      <w:marTop w:val="0"/>
      <w:marBottom w:val="0"/>
      <w:divBdr>
        <w:top w:val="none" w:sz="0" w:space="0" w:color="auto"/>
        <w:left w:val="none" w:sz="0" w:space="0" w:color="auto"/>
        <w:bottom w:val="none" w:sz="0" w:space="0" w:color="auto"/>
        <w:right w:val="none" w:sz="0" w:space="0" w:color="auto"/>
      </w:divBdr>
    </w:div>
    <w:div w:id="2003972577">
      <w:bodyDiv w:val="1"/>
      <w:marLeft w:val="0"/>
      <w:marRight w:val="0"/>
      <w:marTop w:val="0"/>
      <w:marBottom w:val="0"/>
      <w:divBdr>
        <w:top w:val="none" w:sz="0" w:space="0" w:color="auto"/>
        <w:left w:val="none" w:sz="0" w:space="0" w:color="auto"/>
        <w:bottom w:val="none" w:sz="0" w:space="0" w:color="auto"/>
        <w:right w:val="none" w:sz="0" w:space="0" w:color="auto"/>
      </w:divBdr>
    </w:div>
    <w:div w:id="2004429635">
      <w:bodyDiv w:val="1"/>
      <w:marLeft w:val="0"/>
      <w:marRight w:val="0"/>
      <w:marTop w:val="0"/>
      <w:marBottom w:val="0"/>
      <w:divBdr>
        <w:top w:val="none" w:sz="0" w:space="0" w:color="auto"/>
        <w:left w:val="none" w:sz="0" w:space="0" w:color="auto"/>
        <w:bottom w:val="none" w:sz="0" w:space="0" w:color="auto"/>
        <w:right w:val="none" w:sz="0" w:space="0" w:color="auto"/>
      </w:divBdr>
    </w:div>
    <w:div w:id="2004963971">
      <w:bodyDiv w:val="1"/>
      <w:marLeft w:val="0"/>
      <w:marRight w:val="0"/>
      <w:marTop w:val="0"/>
      <w:marBottom w:val="0"/>
      <w:divBdr>
        <w:top w:val="none" w:sz="0" w:space="0" w:color="auto"/>
        <w:left w:val="none" w:sz="0" w:space="0" w:color="auto"/>
        <w:bottom w:val="none" w:sz="0" w:space="0" w:color="auto"/>
        <w:right w:val="none" w:sz="0" w:space="0" w:color="auto"/>
      </w:divBdr>
    </w:div>
    <w:div w:id="2005476574">
      <w:bodyDiv w:val="1"/>
      <w:marLeft w:val="0"/>
      <w:marRight w:val="0"/>
      <w:marTop w:val="0"/>
      <w:marBottom w:val="0"/>
      <w:divBdr>
        <w:top w:val="none" w:sz="0" w:space="0" w:color="auto"/>
        <w:left w:val="none" w:sz="0" w:space="0" w:color="auto"/>
        <w:bottom w:val="none" w:sz="0" w:space="0" w:color="auto"/>
        <w:right w:val="none" w:sz="0" w:space="0" w:color="auto"/>
      </w:divBdr>
    </w:div>
    <w:div w:id="2005619772">
      <w:bodyDiv w:val="1"/>
      <w:marLeft w:val="0"/>
      <w:marRight w:val="0"/>
      <w:marTop w:val="0"/>
      <w:marBottom w:val="0"/>
      <w:divBdr>
        <w:top w:val="none" w:sz="0" w:space="0" w:color="auto"/>
        <w:left w:val="none" w:sz="0" w:space="0" w:color="auto"/>
        <w:bottom w:val="none" w:sz="0" w:space="0" w:color="auto"/>
        <w:right w:val="none" w:sz="0" w:space="0" w:color="auto"/>
      </w:divBdr>
      <w:divsChild>
        <w:div w:id="130901152">
          <w:marLeft w:val="0"/>
          <w:marRight w:val="0"/>
          <w:marTop w:val="0"/>
          <w:marBottom w:val="0"/>
          <w:divBdr>
            <w:top w:val="none" w:sz="0" w:space="0" w:color="auto"/>
            <w:left w:val="none" w:sz="0" w:space="0" w:color="auto"/>
            <w:bottom w:val="none" w:sz="0" w:space="0" w:color="auto"/>
            <w:right w:val="none" w:sz="0" w:space="0" w:color="auto"/>
          </w:divBdr>
        </w:div>
      </w:divsChild>
    </w:div>
    <w:div w:id="2005664209">
      <w:bodyDiv w:val="1"/>
      <w:marLeft w:val="0"/>
      <w:marRight w:val="0"/>
      <w:marTop w:val="0"/>
      <w:marBottom w:val="0"/>
      <w:divBdr>
        <w:top w:val="none" w:sz="0" w:space="0" w:color="auto"/>
        <w:left w:val="none" w:sz="0" w:space="0" w:color="auto"/>
        <w:bottom w:val="none" w:sz="0" w:space="0" w:color="auto"/>
        <w:right w:val="none" w:sz="0" w:space="0" w:color="auto"/>
      </w:divBdr>
    </w:div>
    <w:div w:id="2006391613">
      <w:bodyDiv w:val="1"/>
      <w:marLeft w:val="0"/>
      <w:marRight w:val="0"/>
      <w:marTop w:val="0"/>
      <w:marBottom w:val="0"/>
      <w:divBdr>
        <w:top w:val="none" w:sz="0" w:space="0" w:color="auto"/>
        <w:left w:val="none" w:sz="0" w:space="0" w:color="auto"/>
        <w:bottom w:val="none" w:sz="0" w:space="0" w:color="auto"/>
        <w:right w:val="none" w:sz="0" w:space="0" w:color="auto"/>
      </w:divBdr>
    </w:div>
    <w:div w:id="2006937797">
      <w:bodyDiv w:val="1"/>
      <w:marLeft w:val="0"/>
      <w:marRight w:val="0"/>
      <w:marTop w:val="0"/>
      <w:marBottom w:val="0"/>
      <w:divBdr>
        <w:top w:val="none" w:sz="0" w:space="0" w:color="auto"/>
        <w:left w:val="none" w:sz="0" w:space="0" w:color="auto"/>
        <w:bottom w:val="none" w:sz="0" w:space="0" w:color="auto"/>
        <w:right w:val="none" w:sz="0" w:space="0" w:color="auto"/>
      </w:divBdr>
    </w:div>
    <w:div w:id="2007130230">
      <w:bodyDiv w:val="1"/>
      <w:marLeft w:val="0"/>
      <w:marRight w:val="0"/>
      <w:marTop w:val="0"/>
      <w:marBottom w:val="0"/>
      <w:divBdr>
        <w:top w:val="none" w:sz="0" w:space="0" w:color="auto"/>
        <w:left w:val="none" w:sz="0" w:space="0" w:color="auto"/>
        <w:bottom w:val="none" w:sz="0" w:space="0" w:color="auto"/>
        <w:right w:val="none" w:sz="0" w:space="0" w:color="auto"/>
      </w:divBdr>
    </w:div>
    <w:div w:id="2007442541">
      <w:bodyDiv w:val="1"/>
      <w:marLeft w:val="0"/>
      <w:marRight w:val="0"/>
      <w:marTop w:val="0"/>
      <w:marBottom w:val="0"/>
      <w:divBdr>
        <w:top w:val="none" w:sz="0" w:space="0" w:color="auto"/>
        <w:left w:val="none" w:sz="0" w:space="0" w:color="auto"/>
        <w:bottom w:val="none" w:sz="0" w:space="0" w:color="auto"/>
        <w:right w:val="none" w:sz="0" w:space="0" w:color="auto"/>
      </w:divBdr>
    </w:div>
    <w:div w:id="2007585800">
      <w:bodyDiv w:val="1"/>
      <w:marLeft w:val="0"/>
      <w:marRight w:val="0"/>
      <w:marTop w:val="0"/>
      <w:marBottom w:val="0"/>
      <w:divBdr>
        <w:top w:val="none" w:sz="0" w:space="0" w:color="auto"/>
        <w:left w:val="none" w:sz="0" w:space="0" w:color="auto"/>
        <w:bottom w:val="none" w:sz="0" w:space="0" w:color="auto"/>
        <w:right w:val="none" w:sz="0" w:space="0" w:color="auto"/>
      </w:divBdr>
    </w:div>
    <w:div w:id="2007708887">
      <w:bodyDiv w:val="1"/>
      <w:marLeft w:val="0"/>
      <w:marRight w:val="0"/>
      <w:marTop w:val="0"/>
      <w:marBottom w:val="0"/>
      <w:divBdr>
        <w:top w:val="none" w:sz="0" w:space="0" w:color="auto"/>
        <w:left w:val="none" w:sz="0" w:space="0" w:color="auto"/>
        <w:bottom w:val="none" w:sz="0" w:space="0" w:color="auto"/>
        <w:right w:val="none" w:sz="0" w:space="0" w:color="auto"/>
      </w:divBdr>
    </w:div>
    <w:div w:id="2007777985">
      <w:bodyDiv w:val="1"/>
      <w:marLeft w:val="0"/>
      <w:marRight w:val="0"/>
      <w:marTop w:val="0"/>
      <w:marBottom w:val="0"/>
      <w:divBdr>
        <w:top w:val="none" w:sz="0" w:space="0" w:color="auto"/>
        <w:left w:val="none" w:sz="0" w:space="0" w:color="auto"/>
        <w:bottom w:val="none" w:sz="0" w:space="0" w:color="auto"/>
        <w:right w:val="none" w:sz="0" w:space="0" w:color="auto"/>
      </w:divBdr>
    </w:div>
    <w:div w:id="2007899041">
      <w:bodyDiv w:val="1"/>
      <w:marLeft w:val="0"/>
      <w:marRight w:val="0"/>
      <w:marTop w:val="0"/>
      <w:marBottom w:val="0"/>
      <w:divBdr>
        <w:top w:val="none" w:sz="0" w:space="0" w:color="auto"/>
        <w:left w:val="none" w:sz="0" w:space="0" w:color="auto"/>
        <w:bottom w:val="none" w:sz="0" w:space="0" w:color="auto"/>
        <w:right w:val="none" w:sz="0" w:space="0" w:color="auto"/>
      </w:divBdr>
    </w:div>
    <w:div w:id="2010013866">
      <w:bodyDiv w:val="1"/>
      <w:marLeft w:val="0"/>
      <w:marRight w:val="0"/>
      <w:marTop w:val="0"/>
      <w:marBottom w:val="0"/>
      <w:divBdr>
        <w:top w:val="none" w:sz="0" w:space="0" w:color="auto"/>
        <w:left w:val="none" w:sz="0" w:space="0" w:color="auto"/>
        <w:bottom w:val="none" w:sz="0" w:space="0" w:color="auto"/>
        <w:right w:val="none" w:sz="0" w:space="0" w:color="auto"/>
      </w:divBdr>
    </w:div>
    <w:div w:id="2010327135">
      <w:bodyDiv w:val="1"/>
      <w:marLeft w:val="0"/>
      <w:marRight w:val="0"/>
      <w:marTop w:val="0"/>
      <w:marBottom w:val="0"/>
      <w:divBdr>
        <w:top w:val="none" w:sz="0" w:space="0" w:color="auto"/>
        <w:left w:val="none" w:sz="0" w:space="0" w:color="auto"/>
        <w:bottom w:val="none" w:sz="0" w:space="0" w:color="auto"/>
        <w:right w:val="none" w:sz="0" w:space="0" w:color="auto"/>
      </w:divBdr>
    </w:div>
    <w:div w:id="2011367853">
      <w:bodyDiv w:val="1"/>
      <w:marLeft w:val="0"/>
      <w:marRight w:val="0"/>
      <w:marTop w:val="0"/>
      <w:marBottom w:val="0"/>
      <w:divBdr>
        <w:top w:val="none" w:sz="0" w:space="0" w:color="auto"/>
        <w:left w:val="none" w:sz="0" w:space="0" w:color="auto"/>
        <w:bottom w:val="none" w:sz="0" w:space="0" w:color="auto"/>
        <w:right w:val="none" w:sz="0" w:space="0" w:color="auto"/>
      </w:divBdr>
    </w:div>
    <w:div w:id="2011635734">
      <w:bodyDiv w:val="1"/>
      <w:marLeft w:val="0"/>
      <w:marRight w:val="0"/>
      <w:marTop w:val="0"/>
      <w:marBottom w:val="0"/>
      <w:divBdr>
        <w:top w:val="none" w:sz="0" w:space="0" w:color="auto"/>
        <w:left w:val="none" w:sz="0" w:space="0" w:color="auto"/>
        <w:bottom w:val="none" w:sz="0" w:space="0" w:color="auto"/>
        <w:right w:val="none" w:sz="0" w:space="0" w:color="auto"/>
      </w:divBdr>
      <w:divsChild>
        <w:div w:id="222303270">
          <w:marLeft w:val="0"/>
          <w:marRight w:val="0"/>
          <w:marTop w:val="0"/>
          <w:marBottom w:val="0"/>
          <w:divBdr>
            <w:top w:val="none" w:sz="0" w:space="0" w:color="auto"/>
            <w:left w:val="none" w:sz="0" w:space="0" w:color="auto"/>
            <w:bottom w:val="none" w:sz="0" w:space="0" w:color="auto"/>
            <w:right w:val="none" w:sz="0" w:space="0" w:color="auto"/>
          </w:divBdr>
        </w:div>
        <w:div w:id="411700984">
          <w:marLeft w:val="0"/>
          <w:marRight w:val="0"/>
          <w:marTop w:val="0"/>
          <w:marBottom w:val="0"/>
          <w:divBdr>
            <w:top w:val="none" w:sz="0" w:space="0" w:color="auto"/>
            <w:left w:val="none" w:sz="0" w:space="0" w:color="auto"/>
            <w:bottom w:val="none" w:sz="0" w:space="0" w:color="auto"/>
            <w:right w:val="none" w:sz="0" w:space="0" w:color="auto"/>
          </w:divBdr>
        </w:div>
        <w:div w:id="738940778">
          <w:marLeft w:val="0"/>
          <w:marRight w:val="0"/>
          <w:marTop w:val="0"/>
          <w:marBottom w:val="0"/>
          <w:divBdr>
            <w:top w:val="none" w:sz="0" w:space="0" w:color="auto"/>
            <w:left w:val="none" w:sz="0" w:space="0" w:color="auto"/>
            <w:bottom w:val="none" w:sz="0" w:space="0" w:color="auto"/>
            <w:right w:val="none" w:sz="0" w:space="0" w:color="auto"/>
          </w:divBdr>
        </w:div>
        <w:div w:id="1225220760">
          <w:marLeft w:val="0"/>
          <w:marRight w:val="0"/>
          <w:marTop w:val="0"/>
          <w:marBottom w:val="0"/>
          <w:divBdr>
            <w:top w:val="none" w:sz="0" w:space="0" w:color="auto"/>
            <w:left w:val="none" w:sz="0" w:space="0" w:color="auto"/>
            <w:bottom w:val="none" w:sz="0" w:space="0" w:color="auto"/>
            <w:right w:val="none" w:sz="0" w:space="0" w:color="auto"/>
          </w:divBdr>
        </w:div>
        <w:div w:id="1286960637">
          <w:marLeft w:val="0"/>
          <w:marRight w:val="0"/>
          <w:marTop w:val="0"/>
          <w:marBottom w:val="0"/>
          <w:divBdr>
            <w:top w:val="none" w:sz="0" w:space="0" w:color="auto"/>
            <w:left w:val="none" w:sz="0" w:space="0" w:color="auto"/>
            <w:bottom w:val="none" w:sz="0" w:space="0" w:color="auto"/>
            <w:right w:val="none" w:sz="0" w:space="0" w:color="auto"/>
          </w:divBdr>
        </w:div>
        <w:div w:id="1358235740">
          <w:marLeft w:val="0"/>
          <w:marRight w:val="0"/>
          <w:marTop w:val="0"/>
          <w:marBottom w:val="0"/>
          <w:divBdr>
            <w:top w:val="none" w:sz="0" w:space="0" w:color="auto"/>
            <w:left w:val="none" w:sz="0" w:space="0" w:color="auto"/>
            <w:bottom w:val="none" w:sz="0" w:space="0" w:color="auto"/>
            <w:right w:val="none" w:sz="0" w:space="0" w:color="auto"/>
          </w:divBdr>
        </w:div>
        <w:div w:id="2048262678">
          <w:marLeft w:val="0"/>
          <w:marRight w:val="0"/>
          <w:marTop w:val="0"/>
          <w:marBottom w:val="0"/>
          <w:divBdr>
            <w:top w:val="none" w:sz="0" w:space="0" w:color="auto"/>
            <w:left w:val="none" w:sz="0" w:space="0" w:color="auto"/>
            <w:bottom w:val="none" w:sz="0" w:space="0" w:color="auto"/>
            <w:right w:val="none" w:sz="0" w:space="0" w:color="auto"/>
          </w:divBdr>
        </w:div>
      </w:divsChild>
    </w:div>
    <w:div w:id="2012443877">
      <w:bodyDiv w:val="1"/>
      <w:marLeft w:val="0"/>
      <w:marRight w:val="0"/>
      <w:marTop w:val="0"/>
      <w:marBottom w:val="0"/>
      <w:divBdr>
        <w:top w:val="none" w:sz="0" w:space="0" w:color="auto"/>
        <w:left w:val="none" w:sz="0" w:space="0" w:color="auto"/>
        <w:bottom w:val="none" w:sz="0" w:space="0" w:color="auto"/>
        <w:right w:val="none" w:sz="0" w:space="0" w:color="auto"/>
      </w:divBdr>
    </w:div>
    <w:div w:id="2013601988">
      <w:bodyDiv w:val="1"/>
      <w:marLeft w:val="0"/>
      <w:marRight w:val="0"/>
      <w:marTop w:val="0"/>
      <w:marBottom w:val="0"/>
      <w:divBdr>
        <w:top w:val="none" w:sz="0" w:space="0" w:color="auto"/>
        <w:left w:val="none" w:sz="0" w:space="0" w:color="auto"/>
        <w:bottom w:val="none" w:sz="0" w:space="0" w:color="auto"/>
        <w:right w:val="none" w:sz="0" w:space="0" w:color="auto"/>
      </w:divBdr>
    </w:div>
    <w:div w:id="2014142769">
      <w:bodyDiv w:val="1"/>
      <w:marLeft w:val="0"/>
      <w:marRight w:val="0"/>
      <w:marTop w:val="0"/>
      <w:marBottom w:val="0"/>
      <w:divBdr>
        <w:top w:val="none" w:sz="0" w:space="0" w:color="auto"/>
        <w:left w:val="none" w:sz="0" w:space="0" w:color="auto"/>
        <w:bottom w:val="none" w:sz="0" w:space="0" w:color="auto"/>
        <w:right w:val="none" w:sz="0" w:space="0" w:color="auto"/>
      </w:divBdr>
    </w:div>
    <w:div w:id="2014870043">
      <w:bodyDiv w:val="1"/>
      <w:marLeft w:val="0"/>
      <w:marRight w:val="0"/>
      <w:marTop w:val="0"/>
      <w:marBottom w:val="0"/>
      <w:divBdr>
        <w:top w:val="none" w:sz="0" w:space="0" w:color="auto"/>
        <w:left w:val="none" w:sz="0" w:space="0" w:color="auto"/>
        <w:bottom w:val="none" w:sz="0" w:space="0" w:color="auto"/>
        <w:right w:val="none" w:sz="0" w:space="0" w:color="auto"/>
      </w:divBdr>
    </w:div>
    <w:div w:id="2015379522">
      <w:bodyDiv w:val="1"/>
      <w:marLeft w:val="0"/>
      <w:marRight w:val="0"/>
      <w:marTop w:val="0"/>
      <w:marBottom w:val="0"/>
      <w:divBdr>
        <w:top w:val="none" w:sz="0" w:space="0" w:color="auto"/>
        <w:left w:val="none" w:sz="0" w:space="0" w:color="auto"/>
        <w:bottom w:val="none" w:sz="0" w:space="0" w:color="auto"/>
        <w:right w:val="none" w:sz="0" w:space="0" w:color="auto"/>
      </w:divBdr>
      <w:divsChild>
        <w:div w:id="1288513495">
          <w:marLeft w:val="0"/>
          <w:marRight w:val="0"/>
          <w:marTop w:val="0"/>
          <w:marBottom w:val="0"/>
          <w:divBdr>
            <w:top w:val="none" w:sz="0" w:space="0" w:color="auto"/>
            <w:left w:val="none" w:sz="0" w:space="0" w:color="auto"/>
            <w:bottom w:val="none" w:sz="0" w:space="0" w:color="auto"/>
            <w:right w:val="none" w:sz="0" w:space="0" w:color="auto"/>
          </w:divBdr>
          <w:divsChild>
            <w:div w:id="974678913">
              <w:marLeft w:val="0"/>
              <w:marRight w:val="0"/>
              <w:marTop w:val="0"/>
              <w:marBottom w:val="0"/>
              <w:divBdr>
                <w:top w:val="none" w:sz="0" w:space="0" w:color="auto"/>
                <w:left w:val="none" w:sz="0" w:space="0" w:color="auto"/>
                <w:bottom w:val="none" w:sz="0" w:space="0" w:color="auto"/>
                <w:right w:val="none" w:sz="0" w:space="0" w:color="auto"/>
              </w:divBdr>
              <w:divsChild>
                <w:div w:id="307587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5842081">
      <w:bodyDiv w:val="1"/>
      <w:marLeft w:val="0"/>
      <w:marRight w:val="0"/>
      <w:marTop w:val="0"/>
      <w:marBottom w:val="0"/>
      <w:divBdr>
        <w:top w:val="none" w:sz="0" w:space="0" w:color="auto"/>
        <w:left w:val="none" w:sz="0" w:space="0" w:color="auto"/>
        <w:bottom w:val="none" w:sz="0" w:space="0" w:color="auto"/>
        <w:right w:val="none" w:sz="0" w:space="0" w:color="auto"/>
      </w:divBdr>
    </w:div>
    <w:div w:id="2015956277">
      <w:bodyDiv w:val="1"/>
      <w:marLeft w:val="0"/>
      <w:marRight w:val="0"/>
      <w:marTop w:val="0"/>
      <w:marBottom w:val="0"/>
      <w:divBdr>
        <w:top w:val="none" w:sz="0" w:space="0" w:color="auto"/>
        <w:left w:val="none" w:sz="0" w:space="0" w:color="auto"/>
        <w:bottom w:val="none" w:sz="0" w:space="0" w:color="auto"/>
        <w:right w:val="none" w:sz="0" w:space="0" w:color="auto"/>
      </w:divBdr>
    </w:div>
    <w:div w:id="2016372092">
      <w:bodyDiv w:val="1"/>
      <w:marLeft w:val="0"/>
      <w:marRight w:val="0"/>
      <w:marTop w:val="0"/>
      <w:marBottom w:val="0"/>
      <w:divBdr>
        <w:top w:val="none" w:sz="0" w:space="0" w:color="auto"/>
        <w:left w:val="none" w:sz="0" w:space="0" w:color="auto"/>
        <w:bottom w:val="none" w:sz="0" w:space="0" w:color="auto"/>
        <w:right w:val="none" w:sz="0" w:space="0" w:color="auto"/>
      </w:divBdr>
      <w:divsChild>
        <w:div w:id="872619193">
          <w:marLeft w:val="0"/>
          <w:marRight w:val="0"/>
          <w:marTop w:val="0"/>
          <w:marBottom w:val="0"/>
          <w:divBdr>
            <w:top w:val="none" w:sz="0" w:space="0" w:color="auto"/>
            <w:left w:val="none" w:sz="0" w:space="0" w:color="auto"/>
            <w:bottom w:val="none" w:sz="0" w:space="0" w:color="auto"/>
            <w:right w:val="none" w:sz="0" w:space="0" w:color="auto"/>
          </w:divBdr>
        </w:div>
      </w:divsChild>
    </w:div>
    <w:div w:id="2016684633">
      <w:bodyDiv w:val="1"/>
      <w:marLeft w:val="0"/>
      <w:marRight w:val="0"/>
      <w:marTop w:val="0"/>
      <w:marBottom w:val="0"/>
      <w:divBdr>
        <w:top w:val="none" w:sz="0" w:space="0" w:color="auto"/>
        <w:left w:val="none" w:sz="0" w:space="0" w:color="auto"/>
        <w:bottom w:val="none" w:sz="0" w:space="0" w:color="auto"/>
        <w:right w:val="none" w:sz="0" w:space="0" w:color="auto"/>
      </w:divBdr>
    </w:div>
    <w:div w:id="2017268393">
      <w:bodyDiv w:val="1"/>
      <w:marLeft w:val="0"/>
      <w:marRight w:val="0"/>
      <w:marTop w:val="0"/>
      <w:marBottom w:val="0"/>
      <w:divBdr>
        <w:top w:val="none" w:sz="0" w:space="0" w:color="auto"/>
        <w:left w:val="none" w:sz="0" w:space="0" w:color="auto"/>
        <w:bottom w:val="none" w:sz="0" w:space="0" w:color="auto"/>
        <w:right w:val="none" w:sz="0" w:space="0" w:color="auto"/>
      </w:divBdr>
    </w:div>
    <w:div w:id="2018995940">
      <w:bodyDiv w:val="1"/>
      <w:marLeft w:val="0"/>
      <w:marRight w:val="0"/>
      <w:marTop w:val="0"/>
      <w:marBottom w:val="0"/>
      <w:divBdr>
        <w:top w:val="none" w:sz="0" w:space="0" w:color="auto"/>
        <w:left w:val="none" w:sz="0" w:space="0" w:color="auto"/>
        <w:bottom w:val="none" w:sz="0" w:space="0" w:color="auto"/>
        <w:right w:val="none" w:sz="0" w:space="0" w:color="auto"/>
      </w:divBdr>
    </w:div>
    <w:div w:id="2019043953">
      <w:bodyDiv w:val="1"/>
      <w:marLeft w:val="0"/>
      <w:marRight w:val="0"/>
      <w:marTop w:val="0"/>
      <w:marBottom w:val="0"/>
      <w:divBdr>
        <w:top w:val="none" w:sz="0" w:space="0" w:color="auto"/>
        <w:left w:val="none" w:sz="0" w:space="0" w:color="auto"/>
        <w:bottom w:val="none" w:sz="0" w:space="0" w:color="auto"/>
        <w:right w:val="none" w:sz="0" w:space="0" w:color="auto"/>
      </w:divBdr>
    </w:div>
    <w:div w:id="2019116152">
      <w:bodyDiv w:val="1"/>
      <w:marLeft w:val="0"/>
      <w:marRight w:val="0"/>
      <w:marTop w:val="0"/>
      <w:marBottom w:val="0"/>
      <w:divBdr>
        <w:top w:val="none" w:sz="0" w:space="0" w:color="auto"/>
        <w:left w:val="none" w:sz="0" w:space="0" w:color="auto"/>
        <w:bottom w:val="none" w:sz="0" w:space="0" w:color="auto"/>
        <w:right w:val="none" w:sz="0" w:space="0" w:color="auto"/>
      </w:divBdr>
    </w:div>
    <w:div w:id="2019917014">
      <w:bodyDiv w:val="1"/>
      <w:marLeft w:val="0"/>
      <w:marRight w:val="0"/>
      <w:marTop w:val="0"/>
      <w:marBottom w:val="0"/>
      <w:divBdr>
        <w:top w:val="none" w:sz="0" w:space="0" w:color="auto"/>
        <w:left w:val="none" w:sz="0" w:space="0" w:color="auto"/>
        <w:bottom w:val="none" w:sz="0" w:space="0" w:color="auto"/>
        <w:right w:val="none" w:sz="0" w:space="0" w:color="auto"/>
      </w:divBdr>
    </w:div>
    <w:div w:id="2021468982">
      <w:bodyDiv w:val="1"/>
      <w:marLeft w:val="0"/>
      <w:marRight w:val="0"/>
      <w:marTop w:val="0"/>
      <w:marBottom w:val="0"/>
      <w:divBdr>
        <w:top w:val="none" w:sz="0" w:space="0" w:color="auto"/>
        <w:left w:val="none" w:sz="0" w:space="0" w:color="auto"/>
        <w:bottom w:val="none" w:sz="0" w:space="0" w:color="auto"/>
        <w:right w:val="none" w:sz="0" w:space="0" w:color="auto"/>
      </w:divBdr>
    </w:div>
    <w:div w:id="2024016819">
      <w:bodyDiv w:val="1"/>
      <w:marLeft w:val="0"/>
      <w:marRight w:val="0"/>
      <w:marTop w:val="0"/>
      <w:marBottom w:val="0"/>
      <w:divBdr>
        <w:top w:val="none" w:sz="0" w:space="0" w:color="auto"/>
        <w:left w:val="none" w:sz="0" w:space="0" w:color="auto"/>
        <w:bottom w:val="none" w:sz="0" w:space="0" w:color="auto"/>
        <w:right w:val="none" w:sz="0" w:space="0" w:color="auto"/>
      </w:divBdr>
    </w:div>
    <w:div w:id="2024239884">
      <w:bodyDiv w:val="1"/>
      <w:marLeft w:val="0"/>
      <w:marRight w:val="0"/>
      <w:marTop w:val="0"/>
      <w:marBottom w:val="0"/>
      <w:divBdr>
        <w:top w:val="none" w:sz="0" w:space="0" w:color="auto"/>
        <w:left w:val="none" w:sz="0" w:space="0" w:color="auto"/>
        <w:bottom w:val="none" w:sz="0" w:space="0" w:color="auto"/>
        <w:right w:val="none" w:sz="0" w:space="0" w:color="auto"/>
      </w:divBdr>
    </w:div>
    <w:div w:id="2025595456">
      <w:bodyDiv w:val="1"/>
      <w:marLeft w:val="0"/>
      <w:marRight w:val="0"/>
      <w:marTop w:val="0"/>
      <w:marBottom w:val="0"/>
      <w:divBdr>
        <w:top w:val="none" w:sz="0" w:space="0" w:color="auto"/>
        <w:left w:val="none" w:sz="0" w:space="0" w:color="auto"/>
        <w:bottom w:val="none" w:sz="0" w:space="0" w:color="auto"/>
        <w:right w:val="none" w:sz="0" w:space="0" w:color="auto"/>
      </w:divBdr>
    </w:div>
    <w:div w:id="2026859757">
      <w:bodyDiv w:val="1"/>
      <w:marLeft w:val="0"/>
      <w:marRight w:val="0"/>
      <w:marTop w:val="0"/>
      <w:marBottom w:val="0"/>
      <w:divBdr>
        <w:top w:val="none" w:sz="0" w:space="0" w:color="auto"/>
        <w:left w:val="none" w:sz="0" w:space="0" w:color="auto"/>
        <w:bottom w:val="none" w:sz="0" w:space="0" w:color="auto"/>
        <w:right w:val="none" w:sz="0" w:space="0" w:color="auto"/>
      </w:divBdr>
    </w:div>
    <w:div w:id="2027167575">
      <w:bodyDiv w:val="1"/>
      <w:marLeft w:val="0"/>
      <w:marRight w:val="0"/>
      <w:marTop w:val="0"/>
      <w:marBottom w:val="0"/>
      <w:divBdr>
        <w:top w:val="none" w:sz="0" w:space="0" w:color="auto"/>
        <w:left w:val="none" w:sz="0" w:space="0" w:color="auto"/>
        <w:bottom w:val="none" w:sz="0" w:space="0" w:color="auto"/>
        <w:right w:val="none" w:sz="0" w:space="0" w:color="auto"/>
      </w:divBdr>
    </w:div>
    <w:div w:id="2027322394">
      <w:bodyDiv w:val="1"/>
      <w:marLeft w:val="0"/>
      <w:marRight w:val="0"/>
      <w:marTop w:val="0"/>
      <w:marBottom w:val="0"/>
      <w:divBdr>
        <w:top w:val="none" w:sz="0" w:space="0" w:color="auto"/>
        <w:left w:val="none" w:sz="0" w:space="0" w:color="auto"/>
        <w:bottom w:val="none" w:sz="0" w:space="0" w:color="auto"/>
        <w:right w:val="none" w:sz="0" w:space="0" w:color="auto"/>
      </w:divBdr>
    </w:div>
    <w:div w:id="2027558054">
      <w:bodyDiv w:val="1"/>
      <w:marLeft w:val="0"/>
      <w:marRight w:val="0"/>
      <w:marTop w:val="0"/>
      <w:marBottom w:val="0"/>
      <w:divBdr>
        <w:top w:val="none" w:sz="0" w:space="0" w:color="auto"/>
        <w:left w:val="none" w:sz="0" w:space="0" w:color="auto"/>
        <w:bottom w:val="none" w:sz="0" w:space="0" w:color="auto"/>
        <w:right w:val="none" w:sz="0" w:space="0" w:color="auto"/>
      </w:divBdr>
    </w:div>
    <w:div w:id="2027562511">
      <w:bodyDiv w:val="1"/>
      <w:marLeft w:val="0"/>
      <w:marRight w:val="0"/>
      <w:marTop w:val="0"/>
      <w:marBottom w:val="0"/>
      <w:divBdr>
        <w:top w:val="none" w:sz="0" w:space="0" w:color="auto"/>
        <w:left w:val="none" w:sz="0" w:space="0" w:color="auto"/>
        <w:bottom w:val="none" w:sz="0" w:space="0" w:color="auto"/>
        <w:right w:val="none" w:sz="0" w:space="0" w:color="auto"/>
      </w:divBdr>
    </w:div>
    <w:div w:id="2027708127">
      <w:bodyDiv w:val="1"/>
      <w:marLeft w:val="0"/>
      <w:marRight w:val="0"/>
      <w:marTop w:val="0"/>
      <w:marBottom w:val="0"/>
      <w:divBdr>
        <w:top w:val="none" w:sz="0" w:space="0" w:color="auto"/>
        <w:left w:val="none" w:sz="0" w:space="0" w:color="auto"/>
        <w:bottom w:val="none" w:sz="0" w:space="0" w:color="auto"/>
        <w:right w:val="none" w:sz="0" w:space="0" w:color="auto"/>
      </w:divBdr>
    </w:div>
    <w:div w:id="2027712908">
      <w:bodyDiv w:val="1"/>
      <w:marLeft w:val="0"/>
      <w:marRight w:val="0"/>
      <w:marTop w:val="0"/>
      <w:marBottom w:val="0"/>
      <w:divBdr>
        <w:top w:val="none" w:sz="0" w:space="0" w:color="auto"/>
        <w:left w:val="none" w:sz="0" w:space="0" w:color="auto"/>
        <w:bottom w:val="none" w:sz="0" w:space="0" w:color="auto"/>
        <w:right w:val="none" w:sz="0" w:space="0" w:color="auto"/>
      </w:divBdr>
    </w:div>
    <w:div w:id="2027822122">
      <w:bodyDiv w:val="1"/>
      <w:marLeft w:val="0"/>
      <w:marRight w:val="0"/>
      <w:marTop w:val="0"/>
      <w:marBottom w:val="0"/>
      <w:divBdr>
        <w:top w:val="none" w:sz="0" w:space="0" w:color="auto"/>
        <w:left w:val="none" w:sz="0" w:space="0" w:color="auto"/>
        <w:bottom w:val="none" w:sz="0" w:space="0" w:color="auto"/>
        <w:right w:val="none" w:sz="0" w:space="0" w:color="auto"/>
      </w:divBdr>
    </w:div>
    <w:div w:id="2029256831">
      <w:bodyDiv w:val="1"/>
      <w:marLeft w:val="0"/>
      <w:marRight w:val="0"/>
      <w:marTop w:val="0"/>
      <w:marBottom w:val="0"/>
      <w:divBdr>
        <w:top w:val="none" w:sz="0" w:space="0" w:color="auto"/>
        <w:left w:val="none" w:sz="0" w:space="0" w:color="auto"/>
        <w:bottom w:val="none" w:sz="0" w:space="0" w:color="auto"/>
        <w:right w:val="none" w:sz="0" w:space="0" w:color="auto"/>
      </w:divBdr>
    </w:div>
    <w:div w:id="2029790293">
      <w:bodyDiv w:val="1"/>
      <w:marLeft w:val="0"/>
      <w:marRight w:val="0"/>
      <w:marTop w:val="0"/>
      <w:marBottom w:val="0"/>
      <w:divBdr>
        <w:top w:val="none" w:sz="0" w:space="0" w:color="auto"/>
        <w:left w:val="none" w:sz="0" w:space="0" w:color="auto"/>
        <w:bottom w:val="none" w:sz="0" w:space="0" w:color="auto"/>
        <w:right w:val="none" w:sz="0" w:space="0" w:color="auto"/>
      </w:divBdr>
    </w:div>
    <w:div w:id="2030595009">
      <w:bodyDiv w:val="1"/>
      <w:marLeft w:val="0"/>
      <w:marRight w:val="0"/>
      <w:marTop w:val="0"/>
      <w:marBottom w:val="0"/>
      <w:divBdr>
        <w:top w:val="none" w:sz="0" w:space="0" w:color="auto"/>
        <w:left w:val="none" w:sz="0" w:space="0" w:color="auto"/>
        <w:bottom w:val="none" w:sz="0" w:space="0" w:color="auto"/>
        <w:right w:val="none" w:sz="0" w:space="0" w:color="auto"/>
      </w:divBdr>
    </w:div>
    <w:div w:id="2030645657">
      <w:bodyDiv w:val="1"/>
      <w:marLeft w:val="0"/>
      <w:marRight w:val="0"/>
      <w:marTop w:val="0"/>
      <w:marBottom w:val="0"/>
      <w:divBdr>
        <w:top w:val="none" w:sz="0" w:space="0" w:color="auto"/>
        <w:left w:val="none" w:sz="0" w:space="0" w:color="auto"/>
        <w:bottom w:val="none" w:sz="0" w:space="0" w:color="auto"/>
        <w:right w:val="none" w:sz="0" w:space="0" w:color="auto"/>
      </w:divBdr>
      <w:divsChild>
        <w:div w:id="428045966">
          <w:marLeft w:val="0"/>
          <w:marRight w:val="0"/>
          <w:marTop w:val="0"/>
          <w:marBottom w:val="0"/>
          <w:divBdr>
            <w:top w:val="none" w:sz="0" w:space="0" w:color="auto"/>
            <w:left w:val="none" w:sz="0" w:space="0" w:color="auto"/>
            <w:bottom w:val="none" w:sz="0" w:space="0" w:color="auto"/>
            <w:right w:val="none" w:sz="0" w:space="0" w:color="auto"/>
          </w:divBdr>
        </w:div>
        <w:div w:id="1221097043">
          <w:marLeft w:val="0"/>
          <w:marRight w:val="0"/>
          <w:marTop w:val="0"/>
          <w:marBottom w:val="0"/>
          <w:divBdr>
            <w:top w:val="none" w:sz="0" w:space="0" w:color="auto"/>
            <w:left w:val="none" w:sz="0" w:space="0" w:color="auto"/>
            <w:bottom w:val="none" w:sz="0" w:space="0" w:color="auto"/>
            <w:right w:val="none" w:sz="0" w:space="0" w:color="auto"/>
          </w:divBdr>
        </w:div>
        <w:div w:id="1455248131">
          <w:marLeft w:val="0"/>
          <w:marRight w:val="0"/>
          <w:marTop w:val="0"/>
          <w:marBottom w:val="0"/>
          <w:divBdr>
            <w:top w:val="none" w:sz="0" w:space="0" w:color="auto"/>
            <w:left w:val="none" w:sz="0" w:space="0" w:color="auto"/>
            <w:bottom w:val="none" w:sz="0" w:space="0" w:color="auto"/>
            <w:right w:val="none" w:sz="0" w:space="0" w:color="auto"/>
          </w:divBdr>
          <w:divsChild>
            <w:div w:id="312879402">
              <w:marLeft w:val="0"/>
              <w:marRight w:val="0"/>
              <w:marTop w:val="0"/>
              <w:marBottom w:val="0"/>
              <w:divBdr>
                <w:top w:val="none" w:sz="0" w:space="0" w:color="auto"/>
                <w:left w:val="none" w:sz="0" w:space="0" w:color="auto"/>
                <w:bottom w:val="none" w:sz="0" w:space="0" w:color="auto"/>
                <w:right w:val="none" w:sz="0" w:space="0" w:color="auto"/>
              </w:divBdr>
            </w:div>
            <w:div w:id="1821774282">
              <w:marLeft w:val="0"/>
              <w:marRight w:val="0"/>
              <w:marTop w:val="0"/>
              <w:marBottom w:val="0"/>
              <w:divBdr>
                <w:top w:val="none" w:sz="0" w:space="0" w:color="auto"/>
                <w:left w:val="none" w:sz="0" w:space="0" w:color="auto"/>
                <w:bottom w:val="none" w:sz="0" w:space="0" w:color="auto"/>
                <w:right w:val="none" w:sz="0" w:space="0" w:color="auto"/>
              </w:divBdr>
            </w:div>
          </w:divsChild>
        </w:div>
        <w:div w:id="1925414160">
          <w:marLeft w:val="0"/>
          <w:marRight w:val="0"/>
          <w:marTop w:val="0"/>
          <w:marBottom w:val="0"/>
          <w:divBdr>
            <w:top w:val="none" w:sz="0" w:space="0" w:color="auto"/>
            <w:left w:val="none" w:sz="0" w:space="0" w:color="auto"/>
            <w:bottom w:val="none" w:sz="0" w:space="0" w:color="auto"/>
            <w:right w:val="none" w:sz="0" w:space="0" w:color="auto"/>
          </w:divBdr>
          <w:divsChild>
            <w:div w:id="1783063208">
              <w:marLeft w:val="0"/>
              <w:marRight w:val="0"/>
              <w:marTop w:val="0"/>
              <w:marBottom w:val="0"/>
              <w:divBdr>
                <w:top w:val="none" w:sz="0" w:space="0" w:color="auto"/>
                <w:left w:val="none" w:sz="0" w:space="0" w:color="auto"/>
                <w:bottom w:val="none" w:sz="0" w:space="0" w:color="auto"/>
                <w:right w:val="none" w:sz="0" w:space="0" w:color="auto"/>
              </w:divBdr>
              <w:divsChild>
                <w:div w:id="1587180284">
                  <w:marLeft w:val="0"/>
                  <w:marRight w:val="0"/>
                  <w:marTop w:val="0"/>
                  <w:marBottom w:val="0"/>
                  <w:divBdr>
                    <w:top w:val="none" w:sz="0" w:space="0" w:color="auto"/>
                    <w:left w:val="none" w:sz="0" w:space="0" w:color="auto"/>
                    <w:bottom w:val="none" w:sz="0" w:space="0" w:color="auto"/>
                    <w:right w:val="none" w:sz="0" w:space="0" w:color="auto"/>
                  </w:divBdr>
                  <w:divsChild>
                    <w:div w:id="966740903">
                      <w:marLeft w:val="0"/>
                      <w:marRight w:val="0"/>
                      <w:marTop w:val="0"/>
                      <w:marBottom w:val="0"/>
                      <w:divBdr>
                        <w:top w:val="none" w:sz="0" w:space="0" w:color="auto"/>
                        <w:left w:val="none" w:sz="0" w:space="0" w:color="auto"/>
                        <w:bottom w:val="none" w:sz="0" w:space="0" w:color="auto"/>
                        <w:right w:val="none" w:sz="0" w:space="0" w:color="auto"/>
                      </w:divBdr>
                      <w:divsChild>
                        <w:div w:id="954141431">
                          <w:marLeft w:val="0"/>
                          <w:marRight w:val="0"/>
                          <w:marTop w:val="0"/>
                          <w:marBottom w:val="0"/>
                          <w:divBdr>
                            <w:top w:val="none" w:sz="0" w:space="0" w:color="auto"/>
                            <w:left w:val="none" w:sz="0" w:space="0" w:color="auto"/>
                            <w:bottom w:val="none" w:sz="0" w:space="0" w:color="auto"/>
                            <w:right w:val="none" w:sz="0" w:space="0" w:color="auto"/>
                          </w:divBdr>
                          <w:divsChild>
                            <w:div w:id="1187250518">
                              <w:marLeft w:val="0"/>
                              <w:marRight w:val="0"/>
                              <w:marTop w:val="0"/>
                              <w:marBottom w:val="0"/>
                              <w:divBdr>
                                <w:top w:val="none" w:sz="0" w:space="0" w:color="auto"/>
                                <w:left w:val="none" w:sz="0" w:space="0" w:color="auto"/>
                                <w:bottom w:val="none" w:sz="0" w:space="0" w:color="auto"/>
                                <w:right w:val="none" w:sz="0" w:space="0" w:color="auto"/>
                              </w:divBdr>
                              <w:divsChild>
                                <w:div w:id="222760075">
                                  <w:marLeft w:val="0"/>
                                  <w:marRight w:val="0"/>
                                  <w:marTop w:val="0"/>
                                  <w:marBottom w:val="0"/>
                                  <w:divBdr>
                                    <w:top w:val="none" w:sz="0" w:space="0" w:color="auto"/>
                                    <w:left w:val="none" w:sz="0" w:space="0" w:color="auto"/>
                                    <w:bottom w:val="none" w:sz="0" w:space="0" w:color="auto"/>
                                    <w:right w:val="none" w:sz="0" w:space="0" w:color="auto"/>
                                  </w:divBdr>
                                  <w:divsChild>
                                    <w:div w:id="1267155269">
                                      <w:marLeft w:val="0"/>
                                      <w:marRight w:val="0"/>
                                      <w:marTop w:val="0"/>
                                      <w:marBottom w:val="0"/>
                                      <w:divBdr>
                                        <w:top w:val="none" w:sz="0" w:space="0" w:color="auto"/>
                                        <w:left w:val="none" w:sz="0" w:space="0" w:color="auto"/>
                                        <w:bottom w:val="none" w:sz="0" w:space="0" w:color="auto"/>
                                        <w:right w:val="none" w:sz="0" w:space="0" w:color="auto"/>
                                      </w:divBdr>
                                      <w:divsChild>
                                        <w:div w:id="1235627550">
                                          <w:marLeft w:val="0"/>
                                          <w:marRight w:val="0"/>
                                          <w:marTop w:val="0"/>
                                          <w:marBottom w:val="0"/>
                                          <w:divBdr>
                                            <w:top w:val="none" w:sz="0" w:space="0" w:color="auto"/>
                                            <w:left w:val="none" w:sz="0" w:space="0" w:color="auto"/>
                                            <w:bottom w:val="none" w:sz="0" w:space="0" w:color="auto"/>
                                            <w:right w:val="none" w:sz="0" w:space="0" w:color="auto"/>
                                          </w:divBdr>
                                          <w:divsChild>
                                            <w:div w:id="1894732764">
                                              <w:marLeft w:val="0"/>
                                              <w:marRight w:val="0"/>
                                              <w:marTop w:val="0"/>
                                              <w:marBottom w:val="0"/>
                                              <w:divBdr>
                                                <w:top w:val="none" w:sz="0" w:space="0" w:color="auto"/>
                                                <w:left w:val="none" w:sz="0" w:space="0" w:color="auto"/>
                                                <w:bottom w:val="none" w:sz="0" w:space="0" w:color="auto"/>
                                                <w:right w:val="none" w:sz="0" w:space="0" w:color="auto"/>
                                              </w:divBdr>
                                              <w:divsChild>
                                                <w:div w:id="939722011">
                                                  <w:marLeft w:val="0"/>
                                                  <w:marRight w:val="0"/>
                                                  <w:marTop w:val="0"/>
                                                  <w:marBottom w:val="0"/>
                                                  <w:divBdr>
                                                    <w:top w:val="none" w:sz="0" w:space="0" w:color="auto"/>
                                                    <w:left w:val="none" w:sz="0" w:space="0" w:color="auto"/>
                                                    <w:bottom w:val="none" w:sz="0" w:space="0" w:color="auto"/>
                                                    <w:right w:val="none" w:sz="0" w:space="0" w:color="auto"/>
                                                  </w:divBdr>
                                                  <w:divsChild>
                                                    <w:div w:id="685014787">
                                                      <w:marLeft w:val="0"/>
                                                      <w:marRight w:val="0"/>
                                                      <w:marTop w:val="0"/>
                                                      <w:marBottom w:val="0"/>
                                                      <w:divBdr>
                                                        <w:top w:val="none" w:sz="0" w:space="0" w:color="auto"/>
                                                        <w:left w:val="none" w:sz="0" w:space="0" w:color="auto"/>
                                                        <w:bottom w:val="none" w:sz="0" w:space="0" w:color="auto"/>
                                                        <w:right w:val="none" w:sz="0" w:space="0" w:color="auto"/>
                                                      </w:divBdr>
                                                      <w:divsChild>
                                                        <w:div w:id="130174922">
                                                          <w:marLeft w:val="0"/>
                                                          <w:marRight w:val="0"/>
                                                          <w:marTop w:val="0"/>
                                                          <w:marBottom w:val="0"/>
                                                          <w:divBdr>
                                                            <w:top w:val="none" w:sz="0" w:space="0" w:color="auto"/>
                                                            <w:left w:val="none" w:sz="0" w:space="0" w:color="auto"/>
                                                            <w:bottom w:val="none" w:sz="0" w:space="0" w:color="auto"/>
                                                            <w:right w:val="none" w:sz="0" w:space="0" w:color="auto"/>
                                                          </w:divBdr>
                                                          <w:divsChild>
                                                            <w:div w:id="545680919">
                                                              <w:marLeft w:val="0"/>
                                                              <w:marRight w:val="0"/>
                                                              <w:marTop w:val="0"/>
                                                              <w:marBottom w:val="0"/>
                                                              <w:divBdr>
                                                                <w:top w:val="none" w:sz="0" w:space="0" w:color="auto"/>
                                                                <w:left w:val="none" w:sz="0" w:space="0" w:color="auto"/>
                                                                <w:bottom w:val="none" w:sz="0" w:space="0" w:color="auto"/>
                                                                <w:right w:val="none" w:sz="0" w:space="0" w:color="auto"/>
                                                              </w:divBdr>
                                                              <w:divsChild>
                                                                <w:div w:id="2025279968">
                                                                  <w:marLeft w:val="0"/>
                                                                  <w:marRight w:val="0"/>
                                                                  <w:marTop w:val="0"/>
                                                                  <w:marBottom w:val="0"/>
                                                                  <w:divBdr>
                                                                    <w:top w:val="none" w:sz="0" w:space="0" w:color="auto"/>
                                                                    <w:left w:val="none" w:sz="0" w:space="0" w:color="auto"/>
                                                                    <w:bottom w:val="none" w:sz="0" w:space="0" w:color="auto"/>
                                                                    <w:right w:val="none" w:sz="0" w:space="0" w:color="auto"/>
                                                                  </w:divBdr>
                                                                  <w:divsChild>
                                                                    <w:div w:id="1522281872">
                                                                      <w:marLeft w:val="0"/>
                                                                      <w:marRight w:val="0"/>
                                                                      <w:marTop w:val="0"/>
                                                                      <w:marBottom w:val="0"/>
                                                                      <w:divBdr>
                                                                        <w:top w:val="none" w:sz="0" w:space="0" w:color="auto"/>
                                                                        <w:left w:val="none" w:sz="0" w:space="0" w:color="auto"/>
                                                                        <w:bottom w:val="none" w:sz="0" w:space="0" w:color="auto"/>
                                                                        <w:right w:val="none" w:sz="0" w:space="0" w:color="auto"/>
                                                                      </w:divBdr>
                                                                      <w:divsChild>
                                                                        <w:div w:id="153302015">
                                                                          <w:marLeft w:val="0"/>
                                                                          <w:marRight w:val="0"/>
                                                                          <w:marTop w:val="0"/>
                                                                          <w:marBottom w:val="0"/>
                                                                          <w:divBdr>
                                                                            <w:top w:val="none" w:sz="0" w:space="0" w:color="auto"/>
                                                                            <w:left w:val="none" w:sz="0" w:space="0" w:color="auto"/>
                                                                            <w:bottom w:val="none" w:sz="0" w:space="0" w:color="auto"/>
                                                                            <w:right w:val="none" w:sz="0" w:space="0" w:color="auto"/>
                                                                          </w:divBdr>
                                                                          <w:divsChild>
                                                                            <w:div w:id="434441871">
                                                                              <w:marLeft w:val="0"/>
                                                                              <w:marRight w:val="0"/>
                                                                              <w:marTop w:val="0"/>
                                                                              <w:marBottom w:val="0"/>
                                                                              <w:divBdr>
                                                                                <w:top w:val="none" w:sz="0" w:space="0" w:color="auto"/>
                                                                                <w:left w:val="none" w:sz="0" w:space="0" w:color="auto"/>
                                                                                <w:bottom w:val="none" w:sz="0" w:space="0" w:color="auto"/>
                                                                                <w:right w:val="none" w:sz="0" w:space="0" w:color="auto"/>
                                                                              </w:divBdr>
                                                                              <w:divsChild>
                                                                                <w:div w:id="71436476">
                                                                                  <w:marLeft w:val="0"/>
                                                                                  <w:marRight w:val="0"/>
                                                                                  <w:marTop w:val="0"/>
                                                                                  <w:marBottom w:val="0"/>
                                                                                  <w:divBdr>
                                                                                    <w:top w:val="none" w:sz="0" w:space="0" w:color="auto"/>
                                                                                    <w:left w:val="none" w:sz="0" w:space="0" w:color="auto"/>
                                                                                    <w:bottom w:val="none" w:sz="0" w:space="0" w:color="auto"/>
                                                                                    <w:right w:val="none" w:sz="0" w:space="0" w:color="auto"/>
                                                                                  </w:divBdr>
                                                                                  <w:divsChild>
                                                                                    <w:div w:id="2137404633">
                                                                                      <w:marLeft w:val="0"/>
                                                                                      <w:marRight w:val="0"/>
                                                                                      <w:marTop w:val="0"/>
                                                                                      <w:marBottom w:val="0"/>
                                                                                      <w:divBdr>
                                                                                        <w:top w:val="none" w:sz="0" w:space="0" w:color="auto"/>
                                                                                        <w:left w:val="none" w:sz="0" w:space="0" w:color="auto"/>
                                                                                        <w:bottom w:val="none" w:sz="0" w:space="0" w:color="auto"/>
                                                                                        <w:right w:val="none" w:sz="0" w:space="0" w:color="auto"/>
                                                                                      </w:divBdr>
                                                                                      <w:divsChild>
                                                                                        <w:div w:id="783690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31449012">
      <w:bodyDiv w:val="1"/>
      <w:marLeft w:val="0"/>
      <w:marRight w:val="0"/>
      <w:marTop w:val="0"/>
      <w:marBottom w:val="0"/>
      <w:divBdr>
        <w:top w:val="none" w:sz="0" w:space="0" w:color="auto"/>
        <w:left w:val="none" w:sz="0" w:space="0" w:color="auto"/>
        <w:bottom w:val="none" w:sz="0" w:space="0" w:color="auto"/>
        <w:right w:val="none" w:sz="0" w:space="0" w:color="auto"/>
      </w:divBdr>
    </w:div>
    <w:div w:id="2031831205">
      <w:bodyDiv w:val="1"/>
      <w:marLeft w:val="0"/>
      <w:marRight w:val="0"/>
      <w:marTop w:val="0"/>
      <w:marBottom w:val="0"/>
      <w:divBdr>
        <w:top w:val="none" w:sz="0" w:space="0" w:color="auto"/>
        <w:left w:val="none" w:sz="0" w:space="0" w:color="auto"/>
        <w:bottom w:val="none" w:sz="0" w:space="0" w:color="auto"/>
        <w:right w:val="none" w:sz="0" w:space="0" w:color="auto"/>
      </w:divBdr>
    </w:div>
    <w:div w:id="2032366382">
      <w:bodyDiv w:val="1"/>
      <w:marLeft w:val="0"/>
      <w:marRight w:val="0"/>
      <w:marTop w:val="0"/>
      <w:marBottom w:val="0"/>
      <w:divBdr>
        <w:top w:val="none" w:sz="0" w:space="0" w:color="auto"/>
        <w:left w:val="none" w:sz="0" w:space="0" w:color="auto"/>
        <w:bottom w:val="none" w:sz="0" w:space="0" w:color="auto"/>
        <w:right w:val="none" w:sz="0" w:space="0" w:color="auto"/>
      </w:divBdr>
    </w:div>
    <w:div w:id="2032805149">
      <w:bodyDiv w:val="1"/>
      <w:marLeft w:val="0"/>
      <w:marRight w:val="0"/>
      <w:marTop w:val="0"/>
      <w:marBottom w:val="0"/>
      <w:divBdr>
        <w:top w:val="none" w:sz="0" w:space="0" w:color="auto"/>
        <w:left w:val="none" w:sz="0" w:space="0" w:color="auto"/>
        <w:bottom w:val="none" w:sz="0" w:space="0" w:color="auto"/>
        <w:right w:val="none" w:sz="0" w:space="0" w:color="auto"/>
      </w:divBdr>
    </w:div>
    <w:div w:id="2034070005">
      <w:bodyDiv w:val="1"/>
      <w:marLeft w:val="0"/>
      <w:marRight w:val="0"/>
      <w:marTop w:val="0"/>
      <w:marBottom w:val="0"/>
      <w:divBdr>
        <w:top w:val="none" w:sz="0" w:space="0" w:color="auto"/>
        <w:left w:val="none" w:sz="0" w:space="0" w:color="auto"/>
        <w:bottom w:val="none" w:sz="0" w:space="0" w:color="auto"/>
        <w:right w:val="none" w:sz="0" w:space="0" w:color="auto"/>
      </w:divBdr>
    </w:div>
    <w:div w:id="2034526795">
      <w:bodyDiv w:val="1"/>
      <w:marLeft w:val="0"/>
      <w:marRight w:val="0"/>
      <w:marTop w:val="0"/>
      <w:marBottom w:val="0"/>
      <w:divBdr>
        <w:top w:val="none" w:sz="0" w:space="0" w:color="auto"/>
        <w:left w:val="none" w:sz="0" w:space="0" w:color="auto"/>
        <w:bottom w:val="none" w:sz="0" w:space="0" w:color="auto"/>
        <w:right w:val="none" w:sz="0" w:space="0" w:color="auto"/>
      </w:divBdr>
    </w:div>
    <w:div w:id="2034645707">
      <w:bodyDiv w:val="1"/>
      <w:marLeft w:val="0"/>
      <w:marRight w:val="0"/>
      <w:marTop w:val="0"/>
      <w:marBottom w:val="0"/>
      <w:divBdr>
        <w:top w:val="none" w:sz="0" w:space="0" w:color="auto"/>
        <w:left w:val="none" w:sz="0" w:space="0" w:color="auto"/>
        <w:bottom w:val="none" w:sz="0" w:space="0" w:color="auto"/>
        <w:right w:val="none" w:sz="0" w:space="0" w:color="auto"/>
      </w:divBdr>
    </w:div>
    <w:div w:id="2034963503">
      <w:bodyDiv w:val="1"/>
      <w:marLeft w:val="0"/>
      <w:marRight w:val="0"/>
      <w:marTop w:val="0"/>
      <w:marBottom w:val="0"/>
      <w:divBdr>
        <w:top w:val="none" w:sz="0" w:space="0" w:color="auto"/>
        <w:left w:val="none" w:sz="0" w:space="0" w:color="auto"/>
        <w:bottom w:val="none" w:sz="0" w:space="0" w:color="auto"/>
        <w:right w:val="none" w:sz="0" w:space="0" w:color="auto"/>
      </w:divBdr>
      <w:divsChild>
        <w:div w:id="1878345756">
          <w:marLeft w:val="0"/>
          <w:marRight w:val="0"/>
          <w:marTop w:val="0"/>
          <w:marBottom w:val="0"/>
          <w:divBdr>
            <w:top w:val="none" w:sz="0" w:space="0" w:color="auto"/>
            <w:left w:val="none" w:sz="0" w:space="0" w:color="auto"/>
            <w:bottom w:val="none" w:sz="0" w:space="0" w:color="auto"/>
            <w:right w:val="none" w:sz="0" w:space="0" w:color="auto"/>
          </w:divBdr>
        </w:div>
      </w:divsChild>
    </w:div>
    <w:div w:id="2038700523">
      <w:bodyDiv w:val="1"/>
      <w:marLeft w:val="0"/>
      <w:marRight w:val="0"/>
      <w:marTop w:val="0"/>
      <w:marBottom w:val="0"/>
      <w:divBdr>
        <w:top w:val="none" w:sz="0" w:space="0" w:color="auto"/>
        <w:left w:val="none" w:sz="0" w:space="0" w:color="auto"/>
        <w:bottom w:val="none" w:sz="0" w:space="0" w:color="auto"/>
        <w:right w:val="none" w:sz="0" w:space="0" w:color="auto"/>
      </w:divBdr>
    </w:div>
    <w:div w:id="2039356705">
      <w:bodyDiv w:val="1"/>
      <w:marLeft w:val="0"/>
      <w:marRight w:val="0"/>
      <w:marTop w:val="0"/>
      <w:marBottom w:val="0"/>
      <w:divBdr>
        <w:top w:val="none" w:sz="0" w:space="0" w:color="auto"/>
        <w:left w:val="none" w:sz="0" w:space="0" w:color="auto"/>
        <w:bottom w:val="none" w:sz="0" w:space="0" w:color="auto"/>
        <w:right w:val="none" w:sz="0" w:space="0" w:color="auto"/>
      </w:divBdr>
    </w:div>
    <w:div w:id="2039887696">
      <w:bodyDiv w:val="1"/>
      <w:marLeft w:val="0"/>
      <w:marRight w:val="0"/>
      <w:marTop w:val="0"/>
      <w:marBottom w:val="0"/>
      <w:divBdr>
        <w:top w:val="none" w:sz="0" w:space="0" w:color="auto"/>
        <w:left w:val="none" w:sz="0" w:space="0" w:color="auto"/>
        <w:bottom w:val="none" w:sz="0" w:space="0" w:color="auto"/>
        <w:right w:val="none" w:sz="0" w:space="0" w:color="auto"/>
      </w:divBdr>
      <w:divsChild>
        <w:div w:id="1157185284">
          <w:marLeft w:val="0"/>
          <w:marRight w:val="0"/>
          <w:marTop w:val="0"/>
          <w:marBottom w:val="0"/>
          <w:divBdr>
            <w:top w:val="none" w:sz="0" w:space="0" w:color="auto"/>
            <w:left w:val="none" w:sz="0" w:space="0" w:color="auto"/>
            <w:bottom w:val="none" w:sz="0" w:space="0" w:color="auto"/>
            <w:right w:val="none" w:sz="0" w:space="0" w:color="auto"/>
          </w:divBdr>
          <w:divsChild>
            <w:div w:id="744568802">
              <w:marLeft w:val="0"/>
              <w:marRight w:val="0"/>
              <w:marTop w:val="0"/>
              <w:marBottom w:val="0"/>
              <w:divBdr>
                <w:top w:val="none" w:sz="0" w:space="0" w:color="auto"/>
                <w:left w:val="none" w:sz="0" w:space="0" w:color="auto"/>
                <w:bottom w:val="none" w:sz="0" w:space="0" w:color="auto"/>
                <w:right w:val="none" w:sz="0" w:space="0" w:color="auto"/>
              </w:divBdr>
              <w:divsChild>
                <w:div w:id="539823166">
                  <w:marLeft w:val="0"/>
                  <w:marRight w:val="0"/>
                  <w:marTop w:val="0"/>
                  <w:marBottom w:val="0"/>
                  <w:divBdr>
                    <w:top w:val="single" w:sz="6" w:space="0" w:color="999999"/>
                    <w:left w:val="single" w:sz="2" w:space="0" w:color="CCCCCC"/>
                    <w:bottom w:val="single" w:sz="6" w:space="0" w:color="CCCCCC"/>
                    <w:right w:val="single" w:sz="2" w:space="0" w:color="999999"/>
                  </w:divBdr>
                  <w:divsChild>
                    <w:div w:id="1117137764">
                      <w:marLeft w:val="0"/>
                      <w:marRight w:val="0"/>
                      <w:marTop w:val="0"/>
                      <w:marBottom w:val="0"/>
                      <w:divBdr>
                        <w:top w:val="none" w:sz="0" w:space="0" w:color="auto"/>
                        <w:left w:val="none" w:sz="0" w:space="0" w:color="auto"/>
                        <w:bottom w:val="none" w:sz="0" w:space="0" w:color="auto"/>
                        <w:right w:val="none" w:sz="0" w:space="0" w:color="auto"/>
                      </w:divBdr>
                      <w:divsChild>
                        <w:div w:id="185807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9895066">
      <w:bodyDiv w:val="1"/>
      <w:marLeft w:val="0"/>
      <w:marRight w:val="0"/>
      <w:marTop w:val="0"/>
      <w:marBottom w:val="0"/>
      <w:divBdr>
        <w:top w:val="none" w:sz="0" w:space="0" w:color="auto"/>
        <w:left w:val="none" w:sz="0" w:space="0" w:color="auto"/>
        <w:bottom w:val="none" w:sz="0" w:space="0" w:color="auto"/>
        <w:right w:val="none" w:sz="0" w:space="0" w:color="auto"/>
      </w:divBdr>
    </w:div>
    <w:div w:id="2043432351">
      <w:bodyDiv w:val="1"/>
      <w:marLeft w:val="0"/>
      <w:marRight w:val="0"/>
      <w:marTop w:val="0"/>
      <w:marBottom w:val="0"/>
      <w:divBdr>
        <w:top w:val="none" w:sz="0" w:space="0" w:color="auto"/>
        <w:left w:val="none" w:sz="0" w:space="0" w:color="auto"/>
        <w:bottom w:val="none" w:sz="0" w:space="0" w:color="auto"/>
        <w:right w:val="none" w:sz="0" w:space="0" w:color="auto"/>
      </w:divBdr>
    </w:div>
    <w:div w:id="2043510443">
      <w:bodyDiv w:val="1"/>
      <w:marLeft w:val="0"/>
      <w:marRight w:val="0"/>
      <w:marTop w:val="0"/>
      <w:marBottom w:val="0"/>
      <w:divBdr>
        <w:top w:val="none" w:sz="0" w:space="0" w:color="auto"/>
        <w:left w:val="none" w:sz="0" w:space="0" w:color="auto"/>
        <w:bottom w:val="none" w:sz="0" w:space="0" w:color="auto"/>
        <w:right w:val="none" w:sz="0" w:space="0" w:color="auto"/>
      </w:divBdr>
    </w:div>
    <w:div w:id="2043626674">
      <w:bodyDiv w:val="1"/>
      <w:marLeft w:val="0"/>
      <w:marRight w:val="0"/>
      <w:marTop w:val="0"/>
      <w:marBottom w:val="0"/>
      <w:divBdr>
        <w:top w:val="none" w:sz="0" w:space="0" w:color="auto"/>
        <w:left w:val="none" w:sz="0" w:space="0" w:color="auto"/>
        <w:bottom w:val="none" w:sz="0" w:space="0" w:color="auto"/>
        <w:right w:val="none" w:sz="0" w:space="0" w:color="auto"/>
      </w:divBdr>
      <w:divsChild>
        <w:div w:id="574362115">
          <w:marLeft w:val="-225"/>
          <w:marRight w:val="-225"/>
          <w:marTop w:val="0"/>
          <w:marBottom w:val="0"/>
          <w:divBdr>
            <w:top w:val="none" w:sz="0" w:space="0" w:color="auto"/>
            <w:left w:val="none" w:sz="0" w:space="0" w:color="auto"/>
            <w:bottom w:val="none" w:sz="0" w:space="0" w:color="auto"/>
            <w:right w:val="none" w:sz="0" w:space="0" w:color="auto"/>
          </w:divBdr>
          <w:divsChild>
            <w:div w:id="940340089">
              <w:marLeft w:val="0"/>
              <w:marRight w:val="0"/>
              <w:marTop w:val="0"/>
              <w:marBottom w:val="0"/>
              <w:divBdr>
                <w:top w:val="none" w:sz="0" w:space="0" w:color="auto"/>
                <w:left w:val="none" w:sz="0" w:space="0" w:color="auto"/>
                <w:bottom w:val="none" w:sz="0" w:space="0" w:color="auto"/>
                <w:right w:val="none" w:sz="0" w:space="0" w:color="auto"/>
              </w:divBdr>
            </w:div>
          </w:divsChild>
        </w:div>
        <w:div w:id="2091270948">
          <w:marLeft w:val="-225"/>
          <w:marRight w:val="-225"/>
          <w:marTop w:val="0"/>
          <w:marBottom w:val="0"/>
          <w:divBdr>
            <w:top w:val="none" w:sz="0" w:space="0" w:color="auto"/>
            <w:left w:val="none" w:sz="0" w:space="0" w:color="auto"/>
            <w:bottom w:val="none" w:sz="0" w:space="0" w:color="auto"/>
            <w:right w:val="none" w:sz="0" w:space="0" w:color="auto"/>
          </w:divBdr>
          <w:divsChild>
            <w:div w:id="1982923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4019694">
      <w:bodyDiv w:val="1"/>
      <w:marLeft w:val="0"/>
      <w:marRight w:val="0"/>
      <w:marTop w:val="0"/>
      <w:marBottom w:val="0"/>
      <w:divBdr>
        <w:top w:val="none" w:sz="0" w:space="0" w:color="auto"/>
        <w:left w:val="none" w:sz="0" w:space="0" w:color="auto"/>
        <w:bottom w:val="none" w:sz="0" w:space="0" w:color="auto"/>
        <w:right w:val="none" w:sz="0" w:space="0" w:color="auto"/>
      </w:divBdr>
    </w:div>
    <w:div w:id="2044669666">
      <w:bodyDiv w:val="1"/>
      <w:marLeft w:val="0"/>
      <w:marRight w:val="0"/>
      <w:marTop w:val="0"/>
      <w:marBottom w:val="0"/>
      <w:divBdr>
        <w:top w:val="none" w:sz="0" w:space="0" w:color="auto"/>
        <w:left w:val="none" w:sz="0" w:space="0" w:color="auto"/>
        <w:bottom w:val="none" w:sz="0" w:space="0" w:color="auto"/>
        <w:right w:val="none" w:sz="0" w:space="0" w:color="auto"/>
      </w:divBdr>
    </w:div>
    <w:div w:id="2044750074">
      <w:bodyDiv w:val="1"/>
      <w:marLeft w:val="0"/>
      <w:marRight w:val="0"/>
      <w:marTop w:val="0"/>
      <w:marBottom w:val="0"/>
      <w:divBdr>
        <w:top w:val="none" w:sz="0" w:space="0" w:color="auto"/>
        <w:left w:val="none" w:sz="0" w:space="0" w:color="auto"/>
        <w:bottom w:val="none" w:sz="0" w:space="0" w:color="auto"/>
        <w:right w:val="none" w:sz="0" w:space="0" w:color="auto"/>
      </w:divBdr>
    </w:div>
    <w:div w:id="2044940014">
      <w:bodyDiv w:val="1"/>
      <w:marLeft w:val="0"/>
      <w:marRight w:val="0"/>
      <w:marTop w:val="0"/>
      <w:marBottom w:val="0"/>
      <w:divBdr>
        <w:top w:val="none" w:sz="0" w:space="0" w:color="auto"/>
        <w:left w:val="none" w:sz="0" w:space="0" w:color="auto"/>
        <w:bottom w:val="none" w:sz="0" w:space="0" w:color="auto"/>
        <w:right w:val="none" w:sz="0" w:space="0" w:color="auto"/>
      </w:divBdr>
    </w:div>
    <w:div w:id="2045447535">
      <w:bodyDiv w:val="1"/>
      <w:marLeft w:val="0"/>
      <w:marRight w:val="0"/>
      <w:marTop w:val="0"/>
      <w:marBottom w:val="0"/>
      <w:divBdr>
        <w:top w:val="none" w:sz="0" w:space="0" w:color="auto"/>
        <w:left w:val="none" w:sz="0" w:space="0" w:color="auto"/>
        <w:bottom w:val="none" w:sz="0" w:space="0" w:color="auto"/>
        <w:right w:val="none" w:sz="0" w:space="0" w:color="auto"/>
      </w:divBdr>
    </w:div>
    <w:div w:id="2046364303">
      <w:bodyDiv w:val="1"/>
      <w:marLeft w:val="0"/>
      <w:marRight w:val="0"/>
      <w:marTop w:val="0"/>
      <w:marBottom w:val="0"/>
      <w:divBdr>
        <w:top w:val="none" w:sz="0" w:space="0" w:color="auto"/>
        <w:left w:val="none" w:sz="0" w:space="0" w:color="auto"/>
        <w:bottom w:val="none" w:sz="0" w:space="0" w:color="auto"/>
        <w:right w:val="none" w:sz="0" w:space="0" w:color="auto"/>
      </w:divBdr>
    </w:div>
    <w:div w:id="2046902355">
      <w:bodyDiv w:val="1"/>
      <w:marLeft w:val="0"/>
      <w:marRight w:val="0"/>
      <w:marTop w:val="0"/>
      <w:marBottom w:val="0"/>
      <w:divBdr>
        <w:top w:val="none" w:sz="0" w:space="0" w:color="auto"/>
        <w:left w:val="none" w:sz="0" w:space="0" w:color="auto"/>
        <w:bottom w:val="none" w:sz="0" w:space="0" w:color="auto"/>
        <w:right w:val="none" w:sz="0" w:space="0" w:color="auto"/>
      </w:divBdr>
    </w:div>
    <w:div w:id="2046982119">
      <w:bodyDiv w:val="1"/>
      <w:marLeft w:val="0"/>
      <w:marRight w:val="0"/>
      <w:marTop w:val="0"/>
      <w:marBottom w:val="0"/>
      <w:divBdr>
        <w:top w:val="none" w:sz="0" w:space="0" w:color="auto"/>
        <w:left w:val="none" w:sz="0" w:space="0" w:color="auto"/>
        <w:bottom w:val="none" w:sz="0" w:space="0" w:color="auto"/>
        <w:right w:val="none" w:sz="0" w:space="0" w:color="auto"/>
      </w:divBdr>
    </w:div>
    <w:div w:id="2047439522">
      <w:bodyDiv w:val="1"/>
      <w:marLeft w:val="0"/>
      <w:marRight w:val="0"/>
      <w:marTop w:val="0"/>
      <w:marBottom w:val="0"/>
      <w:divBdr>
        <w:top w:val="none" w:sz="0" w:space="0" w:color="auto"/>
        <w:left w:val="none" w:sz="0" w:space="0" w:color="auto"/>
        <w:bottom w:val="none" w:sz="0" w:space="0" w:color="auto"/>
        <w:right w:val="none" w:sz="0" w:space="0" w:color="auto"/>
      </w:divBdr>
    </w:div>
    <w:div w:id="2047682972">
      <w:bodyDiv w:val="1"/>
      <w:marLeft w:val="0"/>
      <w:marRight w:val="0"/>
      <w:marTop w:val="0"/>
      <w:marBottom w:val="0"/>
      <w:divBdr>
        <w:top w:val="none" w:sz="0" w:space="0" w:color="auto"/>
        <w:left w:val="none" w:sz="0" w:space="0" w:color="auto"/>
        <w:bottom w:val="none" w:sz="0" w:space="0" w:color="auto"/>
        <w:right w:val="none" w:sz="0" w:space="0" w:color="auto"/>
      </w:divBdr>
    </w:div>
    <w:div w:id="2048291407">
      <w:bodyDiv w:val="1"/>
      <w:marLeft w:val="0"/>
      <w:marRight w:val="0"/>
      <w:marTop w:val="0"/>
      <w:marBottom w:val="0"/>
      <w:divBdr>
        <w:top w:val="none" w:sz="0" w:space="0" w:color="auto"/>
        <w:left w:val="none" w:sz="0" w:space="0" w:color="auto"/>
        <w:bottom w:val="none" w:sz="0" w:space="0" w:color="auto"/>
        <w:right w:val="none" w:sz="0" w:space="0" w:color="auto"/>
      </w:divBdr>
    </w:div>
    <w:div w:id="2048599935">
      <w:bodyDiv w:val="1"/>
      <w:marLeft w:val="0"/>
      <w:marRight w:val="0"/>
      <w:marTop w:val="0"/>
      <w:marBottom w:val="0"/>
      <w:divBdr>
        <w:top w:val="none" w:sz="0" w:space="0" w:color="auto"/>
        <w:left w:val="none" w:sz="0" w:space="0" w:color="auto"/>
        <w:bottom w:val="none" w:sz="0" w:space="0" w:color="auto"/>
        <w:right w:val="none" w:sz="0" w:space="0" w:color="auto"/>
      </w:divBdr>
    </w:div>
    <w:div w:id="2049061175">
      <w:bodyDiv w:val="1"/>
      <w:marLeft w:val="0"/>
      <w:marRight w:val="0"/>
      <w:marTop w:val="0"/>
      <w:marBottom w:val="0"/>
      <w:divBdr>
        <w:top w:val="none" w:sz="0" w:space="0" w:color="auto"/>
        <w:left w:val="none" w:sz="0" w:space="0" w:color="auto"/>
        <w:bottom w:val="none" w:sz="0" w:space="0" w:color="auto"/>
        <w:right w:val="none" w:sz="0" w:space="0" w:color="auto"/>
      </w:divBdr>
    </w:div>
    <w:div w:id="2049064755">
      <w:bodyDiv w:val="1"/>
      <w:marLeft w:val="0"/>
      <w:marRight w:val="0"/>
      <w:marTop w:val="0"/>
      <w:marBottom w:val="0"/>
      <w:divBdr>
        <w:top w:val="none" w:sz="0" w:space="0" w:color="auto"/>
        <w:left w:val="none" w:sz="0" w:space="0" w:color="auto"/>
        <w:bottom w:val="none" w:sz="0" w:space="0" w:color="auto"/>
        <w:right w:val="none" w:sz="0" w:space="0" w:color="auto"/>
      </w:divBdr>
    </w:div>
    <w:div w:id="2049337793">
      <w:bodyDiv w:val="1"/>
      <w:marLeft w:val="0"/>
      <w:marRight w:val="0"/>
      <w:marTop w:val="0"/>
      <w:marBottom w:val="0"/>
      <w:divBdr>
        <w:top w:val="none" w:sz="0" w:space="0" w:color="auto"/>
        <w:left w:val="none" w:sz="0" w:space="0" w:color="auto"/>
        <w:bottom w:val="none" w:sz="0" w:space="0" w:color="auto"/>
        <w:right w:val="none" w:sz="0" w:space="0" w:color="auto"/>
      </w:divBdr>
    </w:div>
    <w:div w:id="2050566878">
      <w:bodyDiv w:val="1"/>
      <w:marLeft w:val="0"/>
      <w:marRight w:val="0"/>
      <w:marTop w:val="0"/>
      <w:marBottom w:val="0"/>
      <w:divBdr>
        <w:top w:val="none" w:sz="0" w:space="0" w:color="auto"/>
        <w:left w:val="none" w:sz="0" w:space="0" w:color="auto"/>
        <w:bottom w:val="none" w:sz="0" w:space="0" w:color="auto"/>
        <w:right w:val="none" w:sz="0" w:space="0" w:color="auto"/>
      </w:divBdr>
    </w:div>
    <w:div w:id="2051100826">
      <w:bodyDiv w:val="1"/>
      <w:marLeft w:val="0"/>
      <w:marRight w:val="0"/>
      <w:marTop w:val="0"/>
      <w:marBottom w:val="0"/>
      <w:divBdr>
        <w:top w:val="none" w:sz="0" w:space="0" w:color="auto"/>
        <w:left w:val="none" w:sz="0" w:space="0" w:color="auto"/>
        <w:bottom w:val="none" w:sz="0" w:space="0" w:color="auto"/>
        <w:right w:val="none" w:sz="0" w:space="0" w:color="auto"/>
      </w:divBdr>
    </w:div>
    <w:div w:id="2051223401">
      <w:bodyDiv w:val="1"/>
      <w:marLeft w:val="0"/>
      <w:marRight w:val="0"/>
      <w:marTop w:val="0"/>
      <w:marBottom w:val="0"/>
      <w:divBdr>
        <w:top w:val="none" w:sz="0" w:space="0" w:color="auto"/>
        <w:left w:val="none" w:sz="0" w:space="0" w:color="auto"/>
        <w:bottom w:val="none" w:sz="0" w:space="0" w:color="auto"/>
        <w:right w:val="none" w:sz="0" w:space="0" w:color="auto"/>
      </w:divBdr>
    </w:div>
    <w:div w:id="2051296672">
      <w:bodyDiv w:val="1"/>
      <w:marLeft w:val="0"/>
      <w:marRight w:val="0"/>
      <w:marTop w:val="0"/>
      <w:marBottom w:val="0"/>
      <w:divBdr>
        <w:top w:val="none" w:sz="0" w:space="0" w:color="auto"/>
        <w:left w:val="none" w:sz="0" w:space="0" w:color="auto"/>
        <w:bottom w:val="none" w:sz="0" w:space="0" w:color="auto"/>
        <w:right w:val="none" w:sz="0" w:space="0" w:color="auto"/>
      </w:divBdr>
    </w:div>
    <w:div w:id="2052260451">
      <w:bodyDiv w:val="1"/>
      <w:marLeft w:val="0"/>
      <w:marRight w:val="0"/>
      <w:marTop w:val="0"/>
      <w:marBottom w:val="0"/>
      <w:divBdr>
        <w:top w:val="none" w:sz="0" w:space="0" w:color="auto"/>
        <w:left w:val="none" w:sz="0" w:space="0" w:color="auto"/>
        <w:bottom w:val="none" w:sz="0" w:space="0" w:color="auto"/>
        <w:right w:val="none" w:sz="0" w:space="0" w:color="auto"/>
      </w:divBdr>
    </w:div>
    <w:div w:id="2052267086">
      <w:bodyDiv w:val="1"/>
      <w:marLeft w:val="0"/>
      <w:marRight w:val="0"/>
      <w:marTop w:val="0"/>
      <w:marBottom w:val="0"/>
      <w:divBdr>
        <w:top w:val="none" w:sz="0" w:space="0" w:color="auto"/>
        <w:left w:val="none" w:sz="0" w:space="0" w:color="auto"/>
        <w:bottom w:val="none" w:sz="0" w:space="0" w:color="auto"/>
        <w:right w:val="none" w:sz="0" w:space="0" w:color="auto"/>
      </w:divBdr>
    </w:div>
    <w:div w:id="2053114209">
      <w:bodyDiv w:val="1"/>
      <w:marLeft w:val="0"/>
      <w:marRight w:val="0"/>
      <w:marTop w:val="0"/>
      <w:marBottom w:val="0"/>
      <w:divBdr>
        <w:top w:val="none" w:sz="0" w:space="0" w:color="auto"/>
        <w:left w:val="none" w:sz="0" w:space="0" w:color="auto"/>
        <w:bottom w:val="none" w:sz="0" w:space="0" w:color="auto"/>
        <w:right w:val="none" w:sz="0" w:space="0" w:color="auto"/>
      </w:divBdr>
    </w:div>
    <w:div w:id="2054227306">
      <w:bodyDiv w:val="1"/>
      <w:marLeft w:val="0"/>
      <w:marRight w:val="0"/>
      <w:marTop w:val="0"/>
      <w:marBottom w:val="0"/>
      <w:divBdr>
        <w:top w:val="none" w:sz="0" w:space="0" w:color="auto"/>
        <w:left w:val="none" w:sz="0" w:space="0" w:color="auto"/>
        <w:bottom w:val="none" w:sz="0" w:space="0" w:color="auto"/>
        <w:right w:val="none" w:sz="0" w:space="0" w:color="auto"/>
      </w:divBdr>
    </w:div>
    <w:div w:id="2054959458">
      <w:bodyDiv w:val="1"/>
      <w:marLeft w:val="0"/>
      <w:marRight w:val="0"/>
      <w:marTop w:val="0"/>
      <w:marBottom w:val="0"/>
      <w:divBdr>
        <w:top w:val="none" w:sz="0" w:space="0" w:color="auto"/>
        <w:left w:val="none" w:sz="0" w:space="0" w:color="auto"/>
        <w:bottom w:val="none" w:sz="0" w:space="0" w:color="auto"/>
        <w:right w:val="none" w:sz="0" w:space="0" w:color="auto"/>
      </w:divBdr>
    </w:div>
    <w:div w:id="2055084046">
      <w:bodyDiv w:val="1"/>
      <w:marLeft w:val="0"/>
      <w:marRight w:val="0"/>
      <w:marTop w:val="0"/>
      <w:marBottom w:val="0"/>
      <w:divBdr>
        <w:top w:val="none" w:sz="0" w:space="0" w:color="auto"/>
        <w:left w:val="none" w:sz="0" w:space="0" w:color="auto"/>
        <w:bottom w:val="none" w:sz="0" w:space="0" w:color="auto"/>
        <w:right w:val="none" w:sz="0" w:space="0" w:color="auto"/>
      </w:divBdr>
    </w:div>
    <w:div w:id="2055542930">
      <w:bodyDiv w:val="1"/>
      <w:marLeft w:val="0"/>
      <w:marRight w:val="0"/>
      <w:marTop w:val="0"/>
      <w:marBottom w:val="0"/>
      <w:divBdr>
        <w:top w:val="none" w:sz="0" w:space="0" w:color="auto"/>
        <w:left w:val="none" w:sz="0" w:space="0" w:color="auto"/>
        <w:bottom w:val="none" w:sz="0" w:space="0" w:color="auto"/>
        <w:right w:val="none" w:sz="0" w:space="0" w:color="auto"/>
      </w:divBdr>
    </w:div>
    <w:div w:id="2057121971">
      <w:bodyDiv w:val="1"/>
      <w:marLeft w:val="0"/>
      <w:marRight w:val="0"/>
      <w:marTop w:val="0"/>
      <w:marBottom w:val="0"/>
      <w:divBdr>
        <w:top w:val="none" w:sz="0" w:space="0" w:color="auto"/>
        <w:left w:val="none" w:sz="0" w:space="0" w:color="auto"/>
        <w:bottom w:val="none" w:sz="0" w:space="0" w:color="auto"/>
        <w:right w:val="none" w:sz="0" w:space="0" w:color="auto"/>
      </w:divBdr>
    </w:div>
    <w:div w:id="2057579685">
      <w:bodyDiv w:val="1"/>
      <w:marLeft w:val="0"/>
      <w:marRight w:val="0"/>
      <w:marTop w:val="0"/>
      <w:marBottom w:val="0"/>
      <w:divBdr>
        <w:top w:val="none" w:sz="0" w:space="0" w:color="auto"/>
        <w:left w:val="none" w:sz="0" w:space="0" w:color="auto"/>
        <w:bottom w:val="none" w:sz="0" w:space="0" w:color="auto"/>
        <w:right w:val="none" w:sz="0" w:space="0" w:color="auto"/>
      </w:divBdr>
    </w:div>
    <w:div w:id="2058774318">
      <w:bodyDiv w:val="1"/>
      <w:marLeft w:val="0"/>
      <w:marRight w:val="0"/>
      <w:marTop w:val="0"/>
      <w:marBottom w:val="0"/>
      <w:divBdr>
        <w:top w:val="none" w:sz="0" w:space="0" w:color="auto"/>
        <w:left w:val="none" w:sz="0" w:space="0" w:color="auto"/>
        <w:bottom w:val="none" w:sz="0" w:space="0" w:color="auto"/>
        <w:right w:val="none" w:sz="0" w:space="0" w:color="auto"/>
      </w:divBdr>
    </w:div>
    <w:div w:id="2060981045">
      <w:bodyDiv w:val="1"/>
      <w:marLeft w:val="0"/>
      <w:marRight w:val="0"/>
      <w:marTop w:val="0"/>
      <w:marBottom w:val="0"/>
      <w:divBdr>
        <w:top w:val="none" w:sz="0" w:space="0" w:color="auto"/>
        <w:left w:val="none" w:sz="0" w:space="0" w:color="auto"/>
        <w:bottom w:val="none" w:sz="0" w:space="0" w:color="auto"/>
        <w:right w:val="none" w:sz="0" w:space="0" w:color="auto"/>
      </w:divBdr>
    </w:div>
    <w:div w:id="2061241316">
      <w:bodyDiv w:val="1"/>
      <w:marLeft w:val="0"/>
      <w:marRight w:val="0"/>
      <w:marTop w:val="0"/>
      <w:marBottom w:val="0"/>
      <w:divBdr>
        <w:top w:val="none" w:sz="0" w:space="0" w:color="auto"/>
        <w:left w:val="none" w:sz="0" w:space="0" w:color="auto"/>
        <w:bottom w:val="none" w:sz="0" w:space="0" w:color="auto"/>
        <w:right w:val="none" w:sz="0" w:space="0" w:color="auto"/>
      </w:divBdr>
    </w:div>
    <w:div w:id="2062825999">
      <w:bodyDiv w:val="1"/>
      <w:marLeft w:val="0"/>
      <w:marRight w:val="0"/>
      <w:marTop w:val="0"/>
      <w:marBottom w:val="0"/>
      <w:divBdr>
        <w:top w:val="none" w:sz="0" w:space="0" w:color="auto"/>
        <w:left w:val="none" w:sz="0" w:space="0" w:color="auto"/>
        <w:bottom w:val="none" w:sz="0" w:space="0" w:color="auto"/>
        <w:right w:val="none" w:sz="0" w:space="0" w:color="auto"/>
      </w:divBdr>
    </w:div>
    <w:div w:id="2064215238">
      <w:bodyDiv w:val="1"/>
      <w:marLeft w:val="0"/>
      <w:marRight w:val="0"/>
      <w:marTop w:val="0"/>
      <w:marBottom w:val="0"/>
      <w:divBdr>
        <w:top w:val="none" w:sz="0" w:space="0" w:color="auto"/>
        <w:left w:val="none" w:sz="0" w:space="0" w:color="auto"/>
        <w:bottom w:val="none" w:sz="0" w:space="0" w:color="auto"/>
        <w:right w:val="none" w:sz="0" w:space="0" w:color="auto"/>
      </w:divBdr>
    </w:div>
    <w:div w:id="2064940693">
      <w:bodyDiv w:val="1"/>
      <w:marLeft w:val="0"/>
      <w:marRight w:val="0"/>
      <w:marTop w:val="0"/>
      <w:marBottom w:val="0"/>
      <w:divBdr>
        <w:top w:val="none" w:sz="0" w:space="0" w:color="auto"/>
        <w:left w:val="none" w:sz="0" w:space="0" w:color="auto"/>
        <w:bottom w:val="none" w:sz="0" w:space="0" w:color="auto"/>
        <w:right w:val="none" w:sz="0" w:space="0" w:color="auto"/>
      </w:divBdr>
    </w:div>
    <w:div w:id="2065446439">
      <w:bodyDiv w:val="1"/>
      <w:marLeft w:val="0"/>
      <w:marRight w:val="0"/>
      <w:marTop w:val="0"/>
      <w:marBottom w:val="0"/>
      <w:divBdr>
        <w:top w:val="none" w:sz="0" w:space="0" w:color="auto"/>
        <w:left w:val="none" w:sz="0" w:space="0" w:color="auto"/>
        <w:bottom w:val="none" w:sz="0" w:space="0" w:color="auto"/>
        <w:right w:val="none" w:sz="0" w:space="0" w:color="auto"/>
      </w:divBdr>
    </w:div>
    <w:div w:id="2065981212">
      <w:bodyDiv w:val="1"/>
      <w:marLeft w:val="0"/>
      <w:marRight w:val="0"/>
      <w:marTop w:val="0"/>
      <w:marBottom w:val="0"/>
      <w:divBdr>
        <w:top w:val="none" w:sz="0" w:space="0" w:color="auto"/>
        <w:left w:val="none" w:sz="0" w:space="0" w:color="auto"/>
        <w:bottom w:val="none" w:sz="0" w:space="0" w:color="auto"/>
        <w:right w:val="none" w:sz="0" w:space="0" w:color="auto"/>
      </w:divBdr>
    </w:div>
    <w:div w:id="2065986333">
      <w:bodyDiv w:val="1"/>
      <w:marLeft w:val="0"/>
      <w:marRight w:val="0"/>
      <w:marTop w:val="0"/>
      <w:marBottom w:val="0"/>
      <w:divBdr>
        <w:top w:val="none" w:sz="0" w:space="0" w:color="auto"/>
        <w:left w:val="none" w:sz="0" w:space="0" w:color="auto"/>
        <w:bottom w:val="none" w:sz="0" w:space="0" w:color="auto"/>
        <w:right w:val="none" w:sz="0" w:space="0" w:color="auto"/>
      </w:divBdr>
    </w:div>
    <w:div w:id="2066446438">
      <w:bodyDiv w:val="1"/>
      <w:marLeft w:val="0"/>
      <w:marRight w:val="0"/>
      <w:marTop w:val="0"/>
      <w:marBottom w:val="0"/>
      <w:divBdr>
        <w:top w:val="none" w:sz="0" w:space="0" w:color="auto"/>
        <w:left w:val="none" w:sz="0" w:space="0" w:color="auto"/>
        <w:bottom w:val="none" w:sz="0" w:space="0" w:color="auto"/>
        <w:right w:val="none" w:sz="0" w:space="0" w:color="auto"/>
      </w:divBdr>
    </w:div>
    <w:div w:id="2068263031">
      <w:bodyDiv w:val="1"/>
      <w:marLeft w:val="0"/>
      <w:marRight w:val="0"/>
      <w:marTop w:val="0"/>
      <w:marBottom w:val="0"/>
      <w:divBdr>
        <w:top w:val="none" w:sz="0" w:space="0" w:color="auto"/>
        <w:left w:val="none" w:sz="0" w:space="0" w:color="auto"/>
        <w:bottom w:val="none" w:sz="0" w:space="0" w:color="auto"/>
        <w:right w:val="none" w:sz="0" w:space="0" w:color="auto"/>
      </w:divBdr>
    </w:div>
    <w:div w:id="2073263039">
      <w:bodyDiv w:val="1"/>
      <w:marLeft w:val="0"/>
      <w:marRight w:val="0"/>
      <w:marTop w:val="0"/>
      <w:marBottom w:val="0"/>
      <w:divBdr>
        <w:top w:val="none" w:sz="0" w:space="0" w:color="auto"/>
        <w:left w:val="none" w:sz="0" w:space="0" w:color="auto"/>
        <w:bottom w:val="none" w:sz="0" w:space="0" w:color="auto"/>
        <w:right w:val="none" w:sz="0" w:space="0" w:color="auto"/>
      </w:divBdr>
    </w:div>
    <w:div w:id="2074037094">
      <w:bodyDiv w:val="1"/>
      <w:marLeft w:val="0"/>
      <w:marRight w:val="0"/>
      <w:marTop w:val="0"/>
      <w:marBottom w:val="0"/>
      <w:divBdr>
        <w:top w:val="none" w:sz="0" w:space="0" w:color="auto"/>
        <w:left w:val="none" w:sz="0" w:space="0" w:color="auto"/>
        <w:bottom w:val="none" w:sz="0" w:space="0" w:color="auto"/>
        <w:right w:val="none" w:sz="0" w:space="0" w:color="auto"/>
      </w:divBdr>
    </w:div>
    <w:div w:id="2074497805">
      <w:bodyDiv w:val="1"/>
      <w:marLeft w:val="0"/>
      <w:marRight w:val="0"/>
      <w:marTop w:val="0"/>
      <w:marBottom w:val="0"/>
      <w:divBdr>
        <w:top w:val="none" w:sz="0" w:space="0" w:color="auto"/>
        <w:left w:val="none" w:sz="0" w:space="0" w:color="auto"/>
        <w:bottom w:val="none" w:sz="0" w:space="0" w:color="auto"/>
        <w:right w:val="none" w:sz="0" w:space="0" w:color="auto"/>
      </w:divBdr>
    </w:div>
    <w:div w:id="2074960189">
      <w:bodyDiv w:val="1"/>
      <w:marLeft w:val="0"/>
      <w:marRight w:val="0"/>
      <w:marTop w:val="0"/>
      <w:marBottom w:val="0"/>
      <w:divBdr>
        <w:top w:val="none" w:sz="0" w:space="0" w:color="auto"/>
        <w:left w:val="none" w:sz="0" w:space="0" w:color="auto"/>
        <w:bottom w:val="none" w:sz="0" w:space="0" w:color="auto"/>
        <w:right w:val="none" w:sz="0" w:space="0" w:color="auto"/>
      </w:divBdr>
      <w:divsChild>
        <w:div w:id="1163087424">
          <w:marLeft w:val="0"/>
          <w:marRight w:val="0"/>
          <w:marTop w:val="0"/>
          <w:marBottom w:val="0"/>
          <w:divBdr>
            <w:top w:val="none" w:sz="0" w:space="0" w:color="auto"/>
            <w:left w:val="none" w:sz="0" w:space="0" w:color="auto"/>
            <w:bottom w:val="none" w:sz="0" w:space="0" w:color="auto"/>
            <w:right w:val="none" w:sz="0" w:space="0" w:color="auto"/>
          </w:divBdr>
        </w:div>
      </w:divsChild>
    </w:div>
    <w:div w:id="2075078877">
      <w:bodyDiv w:val="1"/>
      <w:marLeft w:val="0"/>
      <w:marRight w:val="0"/>
      <w:marTop w:val="0"/>
      <w:marBottom w:val="0"/>
      <w:divBdr>
        <w:top w:val="none" w:sz="0" w:space="0" w:color="auto"/>
        <w:left w:val="none" w:sz="0" w:space="0" w:color="auto"/>
        <w:bottom w:val="none" w:sz="0" w:space="0" w:color="auto"/>
        <w:right w:val="none" w:sz="0" w:space="0" w:color="auto"/>
      </w:divBdr>
    </w:div>
    <w:div w:id="2075814119">
      <w:bodyDiv w:val="1"/>
      <w:marLeft w:val="0"/>
      <w:marRight w:val="0"/>
      <w:marTop w:val="0"/>
      <w:marBottom w:val="0"/>
      <w:divBdr>
        <w:top w:val="none" w:sz="0" w:space="0" w:color="auto"/>
        <w:left w:val="none" w:sz="0" w:space="0" w:color="auto"/>
        <w:bottom w:val="none" w:sz="0" w:space="0" w:color="auto"/>
        <w:right w:val="none" w:sz="0" w:space="0" w:color="auto"/>
      </w:divBdr>
    </w:div>
    <w:div w:id="2077194101">
      <w:bodyDiv w:val="1"/>
      <w:marLeft w:val="0"/>
      <w:marRight w:val="0"/>
      <w:marTop w:val="0"/>
      <w:marBottom w:val="0"/>
      <w:divBdr>
        <w:top w:val="none" w:sz="0" w:space="0" w:color="auto"/>
        <w:left w:val="none" w:sz="0" w:space="0" w:color="auto"/>
        <w:bottom w:val="none" w:sz="0" w:space="0" w:color="auto"/>
        <w:right w:val="none" w:sz="0" w:space="0" w:color="auto"/>
      </w:divBdr>
    </w:div>
    <w:div w:id="2077849339">
      <w:bodyDiv w:val="1"/>
      <w:marLeft w:val="0"/>
      <w:marRight w:val="0"/>
      <w:marTop w:val="0"/>
      <w:marBottom w:val="0"/>
      <w:divBdr>
        <w:top w:val="none" w:sz="0" w:space="0" w:color="auto"/>
        <w:left w:val="none" w:sz="0" w:space="0" w:color="auto"/>
        <w:bottom w:val="none" w:sz="0" w:space="0" w:color="auto"/>
        <w:right w:val="none" w:sz="0" w:space="0" w:color="auto"/>
      </w:divBdr>
    </w:div>
    <w:div w:id="2078093423">
      <w:bodyDiv w:val="1"/>
      <w:marLeft w:val="0"/>
      <w:marRight w:val="0"/>
      <w:marTop w:val="0"/>
      <w:marBottom w:val="0"/>
      <w:divBdr>
        <w:top w:val="none" w:sz="0" w:space="0" w:color="auto"/>
        <w:left w:val="none" w:sz="0" w:space="0" w:color="auto"/>
        <w:bottom w:val="none" w:sz="0" w:space="0" w:color="auto"/>
        <w:right w:val="none" w:sz="0" w:space="0" w:color="auto"/>
      </w:divBdr>
    </w:div>
    <w:div w:id="2080129191">
      <w:bodyDiv w:val="1"/>
      <w:marLeft w:val="0"/>
      <w:marRight w:val="0"/>
      <w:marTop w:val="0"/>
      <w:marBottom w:val="0"/>
      <w:divBdr>
        <w:top w:val="none" w:sz="0" w:space="0" w:color="auto"/>
        <w:left w:val="none" w:sz="0" w:space="0" w:color="auto"/>
        <w:bottom w:val="none" w:sz="0" w:space="0" w:color="auto"/>
        <w:right w:val="none" w:sz="0" w:space="0" w:color="auto"/>
      </w:divBdr>
    </w:div>
    <w:div w:id="2080783388">
      <w:bodyDiv w:val="1"/>
      <w:marLeft w:val="0"/>
      <w:marRight w:val="0"/>
      <w:marTop w:val="0"/>
      <w:marBottom w:val="0"/>
      <w:divBdr>
        <w:top w:val="none" w:sz="0" w:space="0" w:color="auto"/>
        <w:left w:val="none" w:sz="0" w:space="0" w:color="auto"/>
        <w:bottom w:val="none" w:sz="0" w:space="0" w:color="auto"/>
        <w:right w:val="none" w:sz="0" w:space="0" w:color="auto"/>
      </w:divBdr>
    </w:div>
    <w:div w:id="2081245567">
      <w:bodyDiv w:val="1"/>
      <w:marLeft w:val="0"/>
      <w:marRight w:val="0"/>
      <w:marTop w:val="0"/>
      <w:marBottom w:val="0"/>
      <w:divBdr>
        <w:top w:val="none" w:sz="0" w:space="0" w:color="auto"/>
        <w:left w:val="none" w:sz="0" w:space="0" w:color="auto"/>
        <w:bottom w:val="none" w:sz="0" w:space="0" w:color="auto"/>
        <w:right w:val="none" w:sz="0" w:space="0" w:color="auto"/>
      </w:divBdr>
    </w:div>
    <w:div w:id="2081706329">
      <w:bodyDiv w:val="1"/>
      <w:marLeft w:val="0"/>
      <w:marRight w:val="0"/>
      <w:marTop w:val="0"/>
      <w:marBottom w:val="0"/>
      <w:divBdr>
        <w:top w:val="none" w:sz="0" w:space="0" w:color="auto"/>
        <w:left w:val="none" w:sz="0" w:space="0" w:color="auto"/>
        <w:bottom w:val="none" w:sz="0" w:space="0" w:color="auto"/>
        <w:right w:val="none" w:sz="0" w:space="0" w:color="auto"/>
      </w:divBdr>
    </w:div>
    <w:div w:id="2081780644">
      <w:bodyDiv w:val="1"/>
      <w:marLeft w:val="0"/>
      <w:marRight w:val="0"/>
      <w:marTop w:val="0"/>
      <w:marBottom w:val="0"/>
      <w:divBdr>
        <w:top w:val="none" w:sz="0" w:space="0" w:color="auto"/>
        <w:left w:val="none" w:sz="0" w:space="0" w:color="auto"/>
        <w:bottom w:val="none" w:sz="0" w:space="0" w:color="auto"/>
        <w:right w:val="none" w:sz="0" w:space="0" w:color="auto"/>
      </w:divBdr>
    </w:div>
    <w:div w:id="2081948634">
      <w:bodyDiv w:val="1"/>
      <w:marLeft w:val="0"/>
      <w:marRight w:val="0"/>
      <w:marTop w:val="0"/>
      <w:marBottom w:val="0"/>
      <w:divBdr>
        <w:top w:val="none" w:sz="0" w:space="0" w:color="auto"/>
        <w:left w:val="none" w:sz="0" w:space="0" w:color="auto"/>
        <w:bottom w:val="none" w:sz="0" w:space="0" w:color="auto"/>
        <w:right w:val="none" w:sz="0" w:space="0" w:color="auto"/>
      </w:divBdr>
    </w:div>
    <w:div w:id="2083677925">
      <w:bodyDiv w:val="1"/>
      <w:marLeft w:val="0"/>
      <w:marRight w:val="0"/>
      <w:marTop w:val="0"/>
      <w:marBottom w:val="0"/>
      <w:divBdr>
        <w:top w:val="none" w:sz="0" w:space="0" w:color="auto"/>
        <w:left w:val="none" w:sz="0" w:space="0" w:color="auto"/>
        <w:bottom w:val="none" w:sz="0" w:space="0" w:color="auto"/>
        <w:right w:val="none" w:sz="0" w:space="0" w:color="auto"/>
      </w:divBdr>
    </w:div>
    <w:div w:id="2083747489">
      <w:bodyDiv w:val="1"/>
      <w:marLeft w:val="0"/>
      <w:marRight w:val="0"/>
      <w:marTop w:val="0"/>
      <w:marBottom w:val="0"/>
      <w:divBdr>
        <w:top w:val="none" w:sz="0" w:space="0" w:color="auto"/>
        <w:left w:val="none" w:sz="0" w:space="0" w:color="auto"/>
        <w:bottom w:val="none" w:sz="0" w:space="0" w:color="auto"/>
        <w:right w:val="none" w:sz="0" w:space="0" w:color="auto"/>
      </w:divBdr>
    </w:div>
    <w:div w:id="2084255224">
      <w:bodyDiv w:val="1"/>
      <w:marLeft w:val="0"/>
      <w:marRight w:val="0"/>
      <w:marTop w:val="0"/>
      <w:marBottom w:val="0"/>
      <w:divBdr>
        <w:top w:val="none" w:sz="0" w:space="0" w:color="auto"/>
        <w:left w:val="none" w:sz="0" w:space="0" w:color="auto"/>
        <w:bottom w:val="none" w:sz="0" w:space="0" w:color="auto"/>
        <w:right w:val="none" w:sz="0" w:space="0" w:color="auto"/>
      </w:divBdr>
    </w:div>
    <w:div w:id="2084834970">
      <w:bodyDiv w:val="1"/>
      <w:marLeft w:val="0"/>
      <w:marRight w:val="0"/>
      <w:marTop w:val="0"/>
      <w:marBottom w:val="0"/>
      <w:divBdr>
        <w:top w:val="none" w:sz="0" w:space="0" w:color="auto"/>
        <w:left w:val="none" w:sz="0" w:space="0" w:color="auto"/>
        <w:bottom w:val="none" w:sz="0" w:space="0" w:color="auto"/>
        <w:right w:val="none" w:sz="0" w:space="0" w:color="auto"/>
      </w:divBdr>
    </w:div>
    <w:div w:id="2085175302">
      <w:bodyDiv w:val="1"/>
      <w:marLeft w:val="0"/>
      <w:marRight w:val="0"/>
      <w:marTop w:val="0"/>
      <w:marBottom w:val="0"/>
      <w:divBdr>
        <w:top w:val="none" w:sz="0" w:space="0" w:color="auto"/>
        <w:left w:val="none" w:sz="0" w:space="0" w:color="auto"/>
        <w:bottom w:val="none" w:sz="0" w:space="0" w:color="auto"/>
        <w:right w:val="none" w:sz="0" w:space="0" w:color="auto"/>
      </w:divBdr>
    </w:div>
    <w:div w:id="2086493188">
      <w:bodyDiv w:val="1"/>
      <w:marLeft w:val="0"/>
      <w:marRight w:val="0"/>
      <w:marTop w:val="0"/>
      <w:marBottom w:val="0"/>
      <w:divBdr>
        <w:top w:val="none" w:sz="0" w:space="0" w:color="auto"/>
        <w:left w:val="none" w:sz="0" w:space="0" w:color="auto"/>
        <w:bottom w:val="none" w:sz="0" w:space="0" w:color="auto"/>
        <w:right w:val="none" w:sz="0" w:space="0" w:color="auto"/>
      </w:divBdr>
    </w:div>
    <w:div w:id="2086800084">
      <w:bodyDiv w:val="1"/>
      <w:marLeft w:val="0"/>
      <w:marRight w:val="0"/>
      <w:marTop w:val="0"/>
      <w:marBottom w:val="0"/>
      <w:divBdr>
        <w:top w:val="none" w:sz="0" w:space="0" w:color="auto"/>
        <w:left w:val="none" w:sz="0" w:space="0" w:color="auto"/>
        <w:bottom w:val="none" w:sz="0" w:space="0" w:color="auto"/>
        <w:right w:val="none" w:sz="0" w:space="0" w:color="auto"/>
      </w:divBdr>
    </w:div>
    <w:div w:id="2087459925">
      <w:bodyDiv w:val="1"/>
      <w:marLeft w:val="0"/>
      <w:marRight w:val="0"/>
      <w:marTop w:val="0"/>
      <w:marBottom w:val="0"/>
      <w:divBdr>
        <w:top w:val="none" w:sz="0" w:space="0" w:color="auto"/>
        <w:left w:val="none" w:sz="0" w:space="0" w:color="auto"/>
        <w:bottom w:val="none" w:sz="0" w:space="0" w:color="auto"/>
        <w:right w:val="none" w:sz="0" w:space="0" w:color="auto"/>
      </w:divBdr>
    </w:div>
    <w:div w:id="2089377629">
      <w:bodyDiv w:val="1"/>
      <w:marLeft w:val="0"/>
      <w:marRight w:val="0"/>
      <w:marTop w:val="0"/>
      <w:marBottom w:val="0"/>
      <w:divBdr>
        <w:top w:val="none" w:sz="0" w:space="0" w:color="auto"/>
        <w:left w:val="none" w:sz="0" w:space="0" w:color="auto"/>
        <w:bottom w:val="none" w:sz="0" w:space="0" w:color="auto"/>
        <w:right w:val="none" w:sz="0" w:space="0" w:color="auto"/>
      </w:divBdr>
    </w:div>
    <w:div w:id="2089496719">
      <w:bodyDiv w:val="1"/>
      <w:marLeft w:val="0"/>
      <w:marRight w:val="0"/>
      <w:marTop w:val="0"/>
      <w:marBottom w:val="0"/>
      <w:divBdr>
        <w:top w:val="none" w:sz="0" w:space="0" w:color="auto"/>
        <w:left w:val="none" w:sz="0" w:space="0" w:color="auto"/>
        <w:bottom w:val="none" w:sz="0" w:space="0" w:color="auto"/>
        <w:right w:val="none" w:sz="0" w:space="0" w:color="auto"/>
      </w:divBdr>
    </w:div>
    <w:div w:id="2090038858">
      <w:bodyDiv w:val="1"/>
      <w:marLeft w:val="0"/>
      <w:marRight w:val="0"/>
      <w:marTop w:val="0"/>
      <w:marBottom w:val="0"/>
      <w:divBdr>
        <w:top w:val="none" w:sz="0" w:space="0" w:color="auto"/>
        <w:left w:val="none" w:sz="0" w:space="0" w:color="auto"/>
        <w:bottom w:val="none" w:sz="0" w:space="0" w:color="auto"/>
        <w:right w:val="none" w:sz="0" w:space="0" w:color="auto"/>
      </w:divBdr>
    </w:div>
    <w:div w:id="2091586212">
      <w:bodyDiv w:val="1"/>
      <w:marLeft w:val="0"/>
      <w:marRight w:val="0"/>
      <w:marTop w:val="0"/>
      <w:marBottom w:val="0"/>
      <w:divBdr>
        <w:top w:val="none" w:sz="0" w:space="0" w:color="auto"/>
        <w:left w:val="none" w:sz="0" w:space="0" w:color="auto"/>
        <w:bottom w:val="none" w:sz="0" w:space="0" w:color="auto"/>
        <w:right w:val="none" w:sz="0" w:space="0" w:color="auto"/>
      </w:divBdr>
    </w:div>
    <w:div w:id="2092004725">
      <w:bodyDiv w:val="1"/>
      <w:marLeft w:val="0"/>
      <w:marRight w:val="0"/>
      <w:marTop w:val="0"/>
      <w:marBottom w:val="0"/>
      <w:divBdr>
        <w:top w:val="none" w:sz="0" w:space="0" w:color="auto"/>
        <w:left w:val="none" w:sz="0" w:space="0" w:color="auto"/>
        <w:bottom w:val="none" w:sz="0" w:space="0" w:color="auto"/>
        <w:right w:val="none" w:sz="0" w:space="0" w:color="auto"/>
      </w:divBdr>
    </w:div>
    <w:div w:id="2093352873">
      <w:bodyDiv w:val="1"/>
      <w:marLeft w:val="0"/>
      <w:marRight w:val="0"/>
      <w:marTop w:val="0"/>
      <w:marBottom w:val="0"/>
      <w:divBdr>
        <w:top w:val="none" w:sz="0" w:space="0" w:color="auto"/>
        <w:left w:val="none" w:sz="0" w:space="0" w:color="auto"/>
        <w:bottom w:val="none" w:sz="0" w:space="0" w:color="auto"/>
        <w:right w:val="none" w:sz="0" w:space="0" w:color="auto"/>
      </w:divBdr>
    </w:div>
    <w:div w:id="2093626435">
      <w:bodyDiv w:val="1"/>
      <w:marLeft w:val="0"/>
      <w:marRight w:val="0"/>
      <w:marTop w:val="0"/>
      <w:marBottom w:val="0"/>
      <w:divBdr>
        <w:top w:val="none" w:sz="0" w:space="0" w:color="auto"/>
        <w:left w:val="none" w:sz="0" w:space="0" w:color="auto"/>
        <w:bottom w:val="none" w:sz="0" w:space="0" w:color="auto"/>
        <w:right w:val="none" w:sz="0" w:space="0" w:color="auto"/>
      </w:divBdr>
    </w:div>
    <w:div w:id="2093965245">
      <w:bodyDiv w:val="1"/>
      <w:marLeft w:val="0"/>
      <w:marRight w:val="0"/>
      <w:marTop w:val="0"/>
      <w:marBottom w:val="0"/>
      <w:divBdr>
        <w:top w:val="none" w:sz="0" w:space="0" w:color="auto"/>
        <w:left w:val="none" w:sz="0" w:space="0" w:color="auto"/>
        <w:bottom w:val="none" w:sz="0" w:space="0" w:color="auto"/>
        <w:right w:val="none" w:sz="0" w:space="0" w:color="auto"/>
      </w:divBdr>
    </w:div>
    <w:div w:id="2095004250">
      <w:bodyDiv w:val="1"/>
      <w:marLeft w:val="0"/>
      <w:marRight w:val="0"/>
      <w:marTop w:val="0"/>
      <w:marBottom w:val="0"/>
      <w:divBdr>
        <w:top w:val="none" w:sz="0" w:space="0" w:color="auto"/>
        <w:left w:val="none" w:sz="0" w:space="0" w:color="auto"/>
        <w:bottom w:val="none" w:sz="0" w:space="0" w:color="auto"/>
        <w:right w:val="none" w:sz="0" w:space="0" w:color="auto"/>
      </w:divBdr>
    </w:div>
    <w:div w:id="2095128562">
      <w:bodyDiv w:val="1"/>
      <w:marLeft w:val="0"/>
      <w:marRight w:val="0"/>
      <w:marTop w:val="0"/>
      <w:marBottom w:val="0"/>
      <w:divBdr>
        <w:top w:val="none" w:sz="0" w:space="0" w:color="auto"/>
        <w:left w:val="none" w:sz="0" w:space="0" w:color="auto"/>
        <w:bottom w:val="none" w:sz="0" w:space="0" w:color="auto"/>
        <w:right w:val="none" w:sz="0" w:space="0" w:color="auto"/>
      </w:divBdr>
    </w:div>
    <w:div w:id="2096396438">
      <w:bodyDiv w:val="1"/>
      <w:marLeft w:val="0"/>
      <w:marRight w:val="0"/>
      <w:marTop w:val="0"/>
      <w:marBottom w:val="0"/>
      <w:divBdr>
        <w:top w:val="none" w:sz="0" w:space="0" w:color="auto"/>
        <w:left w:val="none" w:sz="0" w:space="0" w:color="auto"/>
        <w:bottom w:val="none" w:sz="0" w:space="0" w:color="auto"/>
        <w:right w:val="none" w:sz="0" w:space="0" w:color="auto"/>
      </w:divBdr>
    </w:div>
    <w:div w:id="2096515518">
      <w:bodyDiv w:val="1"/>
      <w:marLeft w:val="0"/>
      <w:marRight w:val="0"/>
      <w:marTop w:val="0"/>
      <w:marBottom w:val="0"/>
      <w:divBdr>
        <w:top w:val="none" w:sz="0" w:space="0" w:color="auto"/>
        <w:left w:val="none" w:sz="0" w:space="0" w:color="auto"/>
        <w:bottom w:val="none" w:sz="0" w:space="0" w:color="auto"/>
        <w:right w:val="none" w:sz="0" w:space="0" w:color="auto"/>
      </w:divBdr>
    </w:div>
    <w:div w:id="2096977490">
      <w:bodyDiv w:val="1"/>
      <w:marLeft w:val="0"/>
      <w:marRight w:val="0"/>
      <w:marTop w:val="0"/>
      <w:marBottom w:val="0"/>
      <w:divBdr>
        <w:top w:val="none" w:sz="0" w:space="0" w:color="auto"/>
        <w:left w:val="none" w:sz="0" w:space="0" w:color="auto"/>
        <w:bottom w:val="none" w:sz="0" w:space="0" w:color="auto"/>
        <w:right w:val="none" w:sz="0" w:space="0" w:color="auto"/>
      </w:divBdr>
    </w:div>
    <w:div w:id="2097285067">
      <w:bodyDiv w:val="1"/>
      <w:marLeft w:val="0"/>
      <w:marRight w:val="0"/>
      <w:marTop w:val="0"/>
      <w:marBottom w:val="0"/>
      <w:divBdr>
        <w:top w:val="none" w:sz="0" w:space="0" w:color="auto"/>
        <w:left w:val="none" w:sz="0" w:space="0" w:color="auto"/>
        <w:bottom w:val="none" w:sz="0" w:space="0" w:color="auto"/>
        <w:right w:val="none" w:sz="0" w:space="0" w:color="auto"/>
      </w:divBdr>
    </w:div>
    <w:div w:id="2098089582">
      <w:bodyDiv w:val="1"/>
      <w:marLeft w:val="0"/>
      <w:marRight w:val="0"/>
      <w:marTop w:val="0"/>
      <w:marBottom w:val="0"/>
      <w:divBdr>
        <w:top w:val="none" w:sz="0" w:space="0" w:color="auto"/>
        <w:left w:val="none" w:sz="0" w:space="0" w:color="auto"/>
        <w:bottom w:val="none" w:sz="0" w:space="0" w:color="auto"/>
        <w:right w:val="none" w:sz="0" w:space="0" w:color="auto"/>
      </w:divBdr>
    </w:div>
    <w:div w:id="2098941579">
      <w:bodyDiv w:val="1"/>
      <w:marLeft w:val="0"/>
      <w:marRight w:val="0"/>
      <w:marTop w:val="0"/>
      <w:marBottom w:val="0"/>
      <w:divBdr>
        <w:top w:val="none" w:sz="0" w:space="0" w:color="auto"/>
        <w:left w:val="none" w:sz="0" w:space="0" w:color="auto"/>
        <w:bottom w:val="none" w:sz="0" w:space="0" w:color="auto"/>
        <w:right w:val="none" w:sz="0" w:space="0" w:color="auto"/>
      </w:divBdr>
    </w:div>
    <w:div w:id="2100517377">
      <w:bodyDiv w:val="1"/>
      <w:marLeft w:val="0"/>
      <w:marRight w:val="0"/>
      <w:marTop w:val="0"/>
      <w:marBottom w:val="0"/>
      <w:divBdr>
        <w:top w:val="none" w:sz="0" w:space="0" w:color="auto"/>
        <w:left w:val="none" w:sz="0" w:space="0" w:color="auto"/>
        <w:bottom w:val="none" w:sz="0" w:space="0" w:color="auto"/>
        <w:right w:val="none" w:sz="0" w:space="0" w:color="auto"/>
      </w:divBdr>
    </w:div>
    <w:div w:id="2101751642">
      <w:bodyDiv w:val="1"/>
      <w:marLeft w:val="0"/>
      <w:marRight w:val="0"/>
      <w:marTop w:val="0"/>
      <w:marBottom w:val="0"/>
      <w:divBdr>
        <w:top w:val="none" w:sz="0" w:space="0" w:color="auto"/>
        <w:left w:val="none" w:sz="0" w:space="0" w:color="auto"/>
        <w:bottom w:val="none" w:sz="0" w:space="0" w:color="auto"/>
        <w:right w:val="none" w:sz="0" w:space="0" w:color="auto"/>
      </w:divBdr>
    </w:div>
    <w:div w:id="2101949281">
      <w:bodyDiv w:val="1"/>
      <w:marLeft w:val="0"/>
      <w:marRight w:val="0"/>
      <w:marTop w:val="0"/>
      <w:marBottom w:val="0"/>
      <w:divBdr>
        <w:top w:val="none" w:sz="0" w:space="0" w:color="auto"/>
        <w:left w:val="none" w:sz="0" w:space="0" w:color="auto"/>
        <w:bottom w:val="none" w:sz="0" w:space="0" w:color="auto"/>
        <w:right w:val="none" w:sz="0" w:space="0" w:color="auto"/>
      </w:divBdr>
    </w:div>
    <w:div w:id="2102680774">
      <w:bodyDiv w:val="1"/>
      <w:marLeft w:val="0"/>
      <w:marRight w:val="0"/>
      <w:marTop w:val="0"/>
      <w:marBottom w:val="0"/>
      <w:divBdr>
        <w:top w:val="none" w:sz="0" w:space="0" w:color="auto"/>
        <w:left w:val="none" w:sz="0" w:space="0" w:color="auto"/>
        <w:bottom w:val="none" w:sz="0" w:space="0" w:color="auto"/>
        <w:right w:val="none" w:sz="0" w:space="0" w:color="auto"/>
      </w:divBdr>
    </w:div>
    <w:div w:id="2103211472">
      <w:bodyDiv w:val="1"/>
      <w:marLeft w:val="0"/>
      <w:marRight w:val="0"/>
      <w:marTop w:val="0"/>
      <w:marBottom w:val="0"/>
      <w:divBdr>
        <w:top w:val="none" w:sz="0" w:space="0" w:color="auto"/>
        <w:left w:val="none" w:sz="0" w:space="0" w:color="auto"/>
        <w:bottom w:val="none" w:sz="0" w:space="0" w:color="auto"/>
        <w:right w:val="none" w:sz="0" w:space="0" w:color="auto"/>
      </w:divBdr>
    </w:div>
    <w:div w:id="2103722576">
      <w:bodyDiv w:val="1"/>
      <w:marLeft w:val="0"/>
      <w:marRight w:val="0"/>
      <w:marTop w:val="0"/>
      <w:marBottom w:val="0"/>
      <w:divBdr>
        <w:top w:val="none" w:sz="0" w:space="0" w:color="auto"/>
        <w:left w:val="none" w:sz="0" w:space="0" w:color="auto"/>
        <w:bottom w:val="none" w:sz="0" w:space="0" w:color="auto"/>
        <w:right w:val="none" w:sz="0" w:space="0" w:color="auto"/>
      </w:divBdr>
    </w:div>
    <w:div w:id="2104260779">
      <w:bodyDiv w:val="1"/>
      <w:marLeft w:val="0"/>
      <w:marRight w:val="0"/>
      <w:marTop w:val="0"/>
      <w:marBottom w:val="0"/>
      <w:divBdr>
        <w:top w:val="none" w:sz="0" w:space="0" w:color="auto"/>
        <w:left w:val="none" w:sz="0" w:space="0" w:color="auto"/>
        <w:bottom w:val="none" w:sz="0" w:space="0" w:color="auto"/>
        <w:right w:val="none" w:sz="0" w:space="0" w:color="auto"/>
      </w:divBdr>
    </w:div>
    <w:div w:id="2106610662">
      <w:bodyDiv w:val="1"/>
      <w:marLeft w:val="0"/>
      <w:marRight w:val="0"/>
      <w:marTop w:val="0"/>
      <w:marBottom w:val="0"/>
      <w:divBdr>
        <w:top w:val="none" w:sz="0" w:space="0" w:color="auto"/>
        <w:left w:val="none" w:sz="0" w:space="0" w:color="auto"/>
        <w:bottom w:val="none" w:sz="0" w:space="0" w:color="auto"/>
        <w:right w:val="none" w:sz="0" w:space="0" w:color="auto"/>
      </w:divBdr>
    </w:div>
    <w:div w:id="2107381686">
      <w:bodyDiv w:val="1"/>
      <w:marLeft w:val="0"/>
      <w:marRight w:val="0"/>
      <w:marTop w:val="0"/>
      <w:marBottom w:val="0"/>
      <w:divBdr>
        <w:top w:val="none" w:sz="0" w:space="0" w:color="auto"/>
        <w:left w:val="none" w:sz="0" w:space="0" w:color="auto"/>
        <w:bottom w:val="none" w:sz="0" w:space="0" w:color="auto"/>
        <w:right w:val="none" w:sz="0" w:space="0" w:color="auto"/>
      </w:divBdr>
    </w:div>
    <w:div w:id="2107723429">
      <w:bodyDiv w:val="1"/>
      <w:marLeft w:val="0"/>
      <w:marRight w:val="0"/>
      <w:marTop w:val="0"/>
      <w:marBottom w:val="0"/>
      <w:divBdr>
        <w:top w:val="none" w:sz="0" w:space="0" w:color="auto"/>
        <w:left w:val="none" w:sz="0" w:space="0" w:color="auto"/>
        <w:bottom w:val="none" w:sz="0" w:space="0" w:color="auto"/>
        <w:right w:val="none" w:sz="0" w:space="0" w:color="auto"/>
      </w:divBdr>
      <w:divsChild>
        <w:div w:id="605621819">
          <w:marLeft w:val="0"/>
          <w:marRight w:val="0"/>
          <w:marTop w:val="0"/>
          <w:marBottom w:val="0"/>
          <w:divBdr>
            <w:top w:val="none" w:sz="0" w:space="0" w:color="auto"/>
            <w:left w:val="none" w:sz="0" w:space="0" w:color="auto"/>
            <w:bottom w:val="none" w:sz="0" w:space="0" w:color="auto"/>
            <w:right w:val="none" w:sz="0" w:space="0" w:color="auto"/>
          </w:divBdr>
        </w:div>
      </w:divsChild>
    </w:div>
    <w:div w:id="2108496985">
      <w:bodyDiv w:val="1"/>
      <w:marLeft w:val="0"/>
      <w:marRight w:val="0"/>
      <w:marTop w:val="0"/>
      <w:marBottom w:val="0"/>
      <w:divBdr>
        <w:top w:val="none" w:sz="0" w:space="0" w:color="auto"/>
        <w:left w:val="none" w:sz="0" w:space="0" w:color="auto"/>
        <w:bottom w:val="none" w:sz="0" w:space="0" w:color="auto"/>
        <w:right w:val="none" w:sz="0" w:space="0" w:color="auto"/>
      </w:divBdr>
    </w:div>
    <w:div w:id="2108693696">
      <w:bodyDiv w:val="1"/>
      <w:marLeft w:val="0"/>
      <w:marRight w:val="0"/>
      <w:marTop w:val="0"/>
      <w:marBottom w:val="0"/>
      <w:divBdr>
        <w:top w:val="none" w:sz="0" w:space="0" w:color="auto"/>
        <w:left w:val="none" w:sz="0" w:space="0" w:color="auto"/>
        <w:bottom w:val="none" w:sz="0" w:space="0" w:color="auto"/>
        <w:right w:val="none" w:sz="0" w:space="0" w:color="auto"/>
      </w:divBdr>
    </w:div>
    <w:div w:id="2108966376">
      <w:bodyDiv w:val="1"/>
      <w:marLeft w:val="0"/>
      <w:marRight w:val="0"/>
      <w:marTop w:val="0"/>
      <w:marBottom w:val="0"/>
      <w:divBdr>
        <w:top w:val="none" w:sz="0" w:space="0" w:color="auto"/>
        <w:left w:val="none" w:sz="0" w:space="0" w:color="auto"/>
        <w:bottom w:val="none" w:sz="0" w:space="0" w:color="auto"/>
        <w:right w:val="none" w:sz="0" w:space="0" w:color="auto"/>
      </w:divBdr>
    </w:div>
    <w:div w:id="2109739279">
      <w:bodyDiv w:val="1"/>
      <w:marLeft w:val="0"/>
      <w:marRight w:val="0"/>
      <w:marTop w:val="0"/>
      <w:marBottom w:val="0"/>
      <w:divBdr>
        <w:top w:val="none" w:sz="0" w:space="0" w:color="auto"/>
        <w:left w:val="none" w:sz="0" w:space="0" w:color="auto"/>
        <w:bottom w:val="none" w:sz="0" w:space="0" w:color="auto"/>
        <w:right w:val="none" w:sz="0" w:space="0" w:color="auto"/>
      </w:divBdr>
    </w:div>
    <w:div w:id="2110343464">
      <w:bodyDiv w:val="1"/>
      <w:marLeft w:val="0"/>
      <w:marRight w:val="0"/>
      <w:marTop w:val="0"/>
      <w:marBottom w:val="0"/>
      <w:divBdr>
        <w:top w:val="none" w:sz="0" w:space="0" w:color="auto"/>
        <w:left w:val="none" w:sz="0" w:space="0" w:color="auto"/>
        <w:bottom w:val="none" w:sz="0" w:space="0" w:color="auto"/>
        <w:right w:val="none" w:sz="0" w:space="0" w:color="auto"/>
      </w:divBdr>
    </w:div>
    <w:div w:id="2110542809">
      <w:bodyDiv w:val="1"/>
      <w:marLeft w:val="0"/>
      <w:marRight w:val="0"/>
      <w:marTop w:val="0"/>
      <w:marBottom w:val="0"/>
      <w:divBdr>
        <w:top w:val="none" w:sz="0" w:space="0" w:color="auto"/>
        <w:left w:val="none" w:sz="0" w:space="0" w:color="auto"/>
        <w:bottom w:val="none" w:sz="0" w:space="0" w:color="auto"/>
        <w:right w:val="none" w:sz="0" w:space="0" w:color="auto"/>
      </w:divBdr>
    </w:div>
    <w:div w:id="2110612443">
      <w:bodyDiv w:val="1"/>
      <w:marLeft w:val="0"/>
      <w:marRight w:val="0"/>
      <w:marTop w:val="0"/>
      <w:marBottom w:val="0"/>
      <w:divBdr>
        <w:top w:val="none" w:sz="0" w:space="0" w:color="auto"/>
        <w:left w:val="none" w:sz="0" w:space="0" w:color="auto"/>
        <w:bottom w:val="none" w:sz="0" w:space="0" w:color="auto"/>
        <w:right w:val="none" w:sz="0" w:space="0" w:color="auto"/>
      </w:divBdr>
    </w:div>
    <w:div w:id="2110807302">
      <w:bodyDiv w:val="1"/>
      <w:marLeft w:val="0"/>
      <w:marRight w:val="0"/>
      <w:marTop w:val="0"/>
      <w:marBottom w:val="0"/>
      <w:divBdr>
        <w:top w:val="none" w:sz="0" w:space="0" w:color="auto"/>
        <w:left w:val="none" w:sz="0" w:space="0" w:color="auto"/>
        <w:bottom w:val="none" w:sz="0" w:space="0" w:color="auto"/>
        <w:right w:val="none" w:sz="0" w:space="0" w:color="auto"/>
      </w:divBdr>
    </w:div>
    <w:div w:id="2111077696">
      <w:bodyDiv w:val="1"/>
      <w:marLeft w:val="0"/>
      <w:marRight w:val="0"/>
      <w:marTop w:val="0"/>
      <w:marBottom w:val="0"/>
      <w:divBdr>
        <w:top w:val="none" w:sz="0" w:space="0" w:color="auto"/>
        <w:left w:val="none" w:sz="0" w:space="0" w:color="auto"/>
        <w:bottom w:val="none" w:sz="0" w:space="0" w:color="auto"/>
        <w:right w:val="none" w:sz="0" w:space="0" w:color="auto"/>
      </w:divBdr>
    </w:div>
    <w:div w:id="2111511885">
      <w:bodyDiv w:val="1"/>
      <w:marLeft w:val="0"/>
      <w:marRight w:val="0"/>
      <w:marTop w:val="0"/>
      <w:marBottom w:val="0"/>
      <w:divBdr>
        <w:top w:val="none" w:sz="0" w:space="0" w:color="auto"/>
        <w:left w:val="none" w:sz="0" w:space="0" w:color="auto"/>
        <w:bottom w:val="none" w:sz="0" w:space="0" w:color="auto"/>
        <w:right w:val="none" w:sz="0" w:space="0" w:color="auto"/>
      </w:divBdr>
    </w:div>
    <w:div w:id="2111582278">
      <w:bodyDiv w:val="1"/>
      <w:marLeft w:val="0"/>
      <w:marRight w:val="0"/>
      <w:marTop w:val="0"/>
      <w:marBottom w:val="0"/>
      <w:divBdr>
        <w:top w:val="none" w:sz="0" w:space="0" w:color="auto"/>
        <w:left w:val="none" w:sz="0" w:space="0" w:color="auto"/>
        <w:bottom w:val="none" w:sz="0" w:space="0" w:color="auto"/>
        <w:right w:val="none" w:sz="0" w:space="0" w:color="auto"/>
      </w:divBdr>
    </w:div>
    <w:div w:id="2111968124">
      <w:bodyDiv w:val="1"/>
      <w:marLeft w:val="0"/>
      <w:marRight w:val="0"/>
      <w:marTop w:val="0"/>
      <w:marBottom w:val="0"/>
      <w:divBdr>
        <w:top w:val="none" w:sz="0" w:space="0" w:color="auto"/>
        <w:left w:val="none" w:sz="0" w:space="0" w:color="auto"/>
        <w:bottom w:val="none" w:sz="0" w:space="0" w:color="auto"/>
        <w:right w:val="none" w:sz="0" w:space="0" w:color="auto"/>
      </w:divBdr>
    </w:div>
    <w:div w:id="2112318223">
      <w:bodyDiv w:val="1"/>
      <w:marLeft w:val="0"/>
      <w:marRight w:val="0"/>
      <w:marTop w:val="0"/>
      <w:marBottom w:val="0"/>
      <w:divBdr>
        <w:top w:val="none" w:sz="0" w:space="0" w:color="auto"/>
        <w:left w:val="none" w:sz="0" w:space="0" w:color="auto"/>
        <w:bottom w:val="none" w:sz="0" w:space="0" w:color="auto"/>
        <w:right w:val="none" w:sz="0" w:space="0" w:color="auto"/>
      </w:divBdr>
    </w:div>
    <w:div w:id="2113276581">
      <w:bodyDiv w:val="1"/>
      <w:marLeft w:val="0"/>
      <w:marRight w:val="0"/>
      <w:marTop w:val="0"/>
      <w:marBottom w:val="0"/>
      <w:divBdr>
        <w:top w:val="none" w:sz="0" w:space="0" w:color="auto"/>
        <w:left w:val="none" w:sz="0" w:space="0" w:color="auto"/>
        <w:bottom w:val="none" w:sz="0" w:space="0" w:color="auto"/>
        <w:right w:val="none" w:sz="0" w:space="0" w:color="auto"/>
      </w:divBdr>
    </w:div>
    <w:div w:id="2113284465">
      <w:bodyDiv w:val="1"/>
      <w:marLeft w:val="0"/>
      <w:marRight w:val="0"/>
      <w:marTop w:val="0"/>
      <w:marBottom w:val="0"/>
      <w:divBdr>
        <w:top w:val="none" w:sz="0" w:space="0" w:color="auto"/>
        <w:left w:val="none" w:sz="0" w:space="0" w:color="auto"/>
        <w:bottom w:val="none" w:sz="0" w:space="0" w:color="auto"/>
        <w:right w:val="none" w:sz="0" w:space="0" w:color="auto"/>
      </w:divBdr>
    </w:div>
    <w:div w:id="2113427216">
      <w:bodyDiv w:val="1"/>
      <w:marLeft w:val="0"/>
      <w:marRight w:val="0"/>
      <w:marTop w:val="0"/>
      <w:marBottom w:val="0"/>
      <w:divBdr>
        <w:top w:val="none" w:sz="0" w:space="0" w:color="auto"/>
        <w:left w:val="none" w:sz="0" w:space="0" w:color="auto"/>
        <w:bottom w:val="none" w:sz="0" w:space="0" w:color="auto"/>
        <w:right w:val="none" w:sz="0" w:space="0" w:color="auto"/>
      </w:divBdr>
    </w:div>
    <w:div w:id="2114858138">
      <w:bodyDiv w:val="1"/>
      <w:marLeft w:val="0"/>
      <w:marRight w:val="0"/>
      <w:marTop w:val="0"/>
      <w:marBottom w:val="0"/>
      <w:divBdr>
        <w:top w:val="none" w:sz="0" w:space="0" w:color="auto"/>
        <w:left w:val="none" w:sz="0" w:space="0" w:color="auto"/>
        <w:bottom w:val="none" w:sz="0" w:space="0" w:color="auto"/>
        <w:right w:val="none" w:sz="0" w:space="0" w:color="auto"/>
      </w:divBdr>
    </w:div>
    <w:div w:id="2115244002">
      <w:bodyDiv w:val="1"/>
      <w:marLeft w:val="0"/>
      <w:marRight w:val="0"/>
      <w:marTop w:val="0"/>
      <w:marBottom w:val="0"/>
      <w:divBdr>
        <w:top w:val="none" w:sz="0" w:space="0" w:color="auto"/>
        <w:left w:val="none" w:sz="0" w:space="0" w:color="auto"/>
        <w:bottom w:val="none" w:sz="0" w:space="0" w:color="auto"/>
        <w:right w:val="none" w:sz="0" w:space="0" w:color="auto"/>
      </w:divBdr>
    </w:div>
    <w:div w:id="2115664854">
      <w:bodyDiv w:val="1"/>
      <w:marLeft w:val="0"/>
      <w:marRight w:val="0"/>
      <w:marTop w:val="0"/>
      <w:marBottom w:val="0"/>
      <w:divBdr>
        <w:top w:val="none" w:sz="0" w:space="0" w:color="auto"/>
        <w:left w:val="none" w:sz="0" w:space="0" w:color="auto"/>
        <w:bottom w:val="none" w:sz="0" w:space="0" w:color="auto"/>
        <w:right w:val="none" w:sz="0" w:space="0" w:color="auto"/>
      </w:divBdr>
    </w:div>
    <w:div w:id="2116435154">
      <w:bodyDiv w:val="1"/>
      <w:marLeft w:val="0"/>
      <w:marRight w:val="0"/>
      <w:marTop w:val="0"/>
      <w:marBottom w:val="0"/>
      <w:divBdr>
        <w:top w:val="none" w:sz="0" w:space="0" w:color="auto"/>
        <w:left w:val="none" w:sz="0" w:space="0" w:color="auto"/>
        <w:bottom w:val="none" w:sz="0" w:space="0" w:color="auto"/>
        <w:right w:val="none" w:sz="0" w:space="0" w:color="auto"/>
      </w:divBdr>
    </w:div>
    <w:div w:id="2119444481">
      <w:bodyDiv w:val="1"/>
      <w:marLeft w:val="0"/>
      <w:marRight w:val="0"/>
      <w:marTop w:val="0"/>
      <w:marBottom w:val="0"/>
      <w:divBdr>
        <w:top w:val="none" w:sz="0" w:space="0" w:color="auto"/>
        <w:left w:val="none" w:sz="0" w:space="0" w:color="auto"/>
        <w:bottom w:val="none" w:sz="0" w:space="0" w:color="auto"/>
        <w:right w:val="none" w:sz="0" w:space="0" w:color="auto"/>
      </w:divBdr>
      <w:divsChild>
        <w:div w:id="39329841">
          <w:marLeft w:val="0"/>
          <w:marRight w:val="0"/>
          <w:marTop w:val="0"/>
          <w:marBottom w:val="0"/>
          <w:divBdr>
            <w:top w:val="none" w:sz="0" w:space="0" w:color="auto"/>
            <w:left w:val="none" w:sz="0" w:space="0" w:color="auto"/>
            <w:bottom w:val="none" w:sz="0" w:space="0" w:color="auto"/>
            <w:right w:val="none" w:sz="0" w:space="0" w:color="auto"/>
          </w:divBdr>
        </w:div>
      </w:divsChild>
    </w:div>
    <w:div w:id="2120025758">
      <w:bodyDiv w:val="1"/>
      <w:marLeft w:val="0"/>
      <w:marRight w:val="0"/>
      <w:marTop w:val="0"/>
      <w:marBottom w:val="0"/>
      <w:divBdr>
        <w:top w:val="none" w:sz="0" w:space="0" w:color="auto"/>
        <w:left w:val="none" w:sz="0" w:space="0" w:color="auto"/>
        <w:bottom w:val="none" w:sz="0" w:space="0" w:color="auto"/>
        <w:right w:val="none" w:sz="0" w:space="0" w:color="auto"/>
      </w:divBdr>
    </w:div>
    <w:div w:id="2120291867">
      <w:bodyDiv w:val="1"/>
      <w:marLeft w:val="0"/>
      <w:marRight w:val="0"/>
      <w:marTop w:val="0"/>
      <w:marBottom w:val="0"/>
      <w:divBdr>
        <w:top w:val="none" w:sz="0" w:space="0" w:color="auto"/>
        <w:left w:val="none" w:sz="0" w:space="0" w:color="auto"/>
        <w:bottom w:val="none" w:sz="0" w:space="0" w:color="auto"/>
        <w:right w:val="none" w:sz="0" w:space="0" w:color="auto"/>
      </w:divBdr>
    </w:div>
    <w:div w:id="2120681686">
      <w:bodyDiv w:val="1"/>
      <w:marLeft w:val="0"/>
      <w:marRight w:val="0"/>
      <w:marTop w:val="0"/>
      <w:marBottom w:val="0"/>
      <w:divBdr>
        <w:top w:val="none" w:sz="0" w:space="0" w:color="auto"/>
        <w:left w:val="none" w:sz="0" w:space="0" w:color="auto"/>
        <w:bottom w:val="none" w:sz="0" w:space="0" w:color="auto"/>
        <w:right w:val="none" w:sz="0" w:space="0" w:color="auto"/>
      </w:divBdr>
    </w:div>
    <w:div w:id="2122410542">
      <w:bodyDiv w:val="1"/>
      <w:marLeft w:val="0"/>
      <w:marRight w:val="0"/>
      <w:marTop w:val="0"/>
      <w:marBottom w:val="0"/>
      <w:divBdr>
        <w:top w:val="none" w:sz="0" w:space="0" w:color="auto"/>
        <w:left w:val="none" w:sz="0" w:space="0" w:color="auto"/>
        <w:bottom w:val="none" w:sz="0" w:space="0" w:color="auto"/>
        <w:right w:val="none" w:sz="0" w:space="0" w:color="auto"/>
      </w:divBdr>
    </w:div>
    <w:div w:id="2122527152">
      <w:bodyDiv w:val="1"/>
      <w:marLeft w:val="0"/>
      <w:marRight w:val="0"/>
      <w:marTop w:val="0"/>
      <w:marBottom w:val="0"/>
      <w:divBdr>
        <w:top w:val="none" w:sz="0" w:space="0" w:color="auto"/>
        <w:left w:val="none" w:sz="0" w:space="0" w:color="auto"/>
        <w:bottom w:val="none" w:sz="0" w:space="0" w:color="auto"/>
        <w:right w:val="none" w:sz="0" w:space="0" w:color="auto"/>
      </w:divBdr>
    </w:div>
    <w:div w:id="2124881933">
      <w:bodyDiv w:val="1"/>
      <w:marLeft w:val="0"/>
      <w:marRight w:val="0"/>
      <w:marTop w:val="0"/>
      <w:marBottom w:val="0"/>
      <w:divBdr>
        <w:top w:val="none" w:sz="0" w:space="0" w:color="auto"/>
        <w:left w:val="none" w:sz="0" w:space="0" w:color="auto"/>
        <w:bottom w:val="none" w:sz="0" w:space="0" w:color="auto"/>
        <w:right w:val="none" w:sz="0" w:space="0" w:color="auto"/>
      </w:divBdr>
    </w:div>
    <w:div w:id="2125153046">
      <w:bodyDiv w:val="1"/>
      <w:marLeft w:val="0"/>
      <w:marRight w:val="0"/>
      <w:marTop w:val="0"/>
      <w:marBottom w:val="0"/>
      <w:divBdr>
        <w:top w:val="none" w:sz="0" w:space="0" w:color="auto"/>
        <w:left w:val="none" w:sz="0" w:space="0" w:color="auto"/>
        <w:bottom w:val="none" w:sz="0" w:space="0" w:color="auto"/>
        <w:right w:val="none" w:sz="0" w:space="0" w:color="auto"/>
      </w:divBdr>
    </w:div>
    <w:div w:id="2125270633">
      <w:bodyDiv w:val="1"/>
      <w:marLeft w:val="0"/>
      <w:marRight w:val="0"/>
      <w:marTop w:val="0"/>
      <w:marBottom w:val="0"/>
      <w:divBdr>
        <w:top w:val="none" w:sz="0" w:space="0" w:color="auto"/>
        <w:left w:val="none" w:sz="0" w:space="0" w:color="auto"/>
        <w:bottom w:val="none" w:sz="0" w:space="0" w:color="auto"/>
        <w:right w:val="none" w:sz="0" w:space="0" w:color="auto"/>
      </w:divBdr>
    </w:div>
    <w:div w:id="2126120432">
      <w:bodyDiv w:val="1"/>
      <w:marLeft w:val="0"/>
      <w:marRight w:val="0"/>
      <w:marTop w:val="0"/>
      <w:marBottom w:val="0"/>
      <w:divBdr>
        <w:top w:val="none" w:sz="0" w:space="0" w:color="auto"/>
        <w:left w:val="none" w:sz="0" w:space="0" w:color="auto"/>
        <w:bottom w:val="none" w:sz="0" w:space="0" w:color="auto"/>
        <w:right w:val="none" w:sz="0" w:space="0" w:color="auto"/>
      </w:divBdr>
    </w:div>
    <w:div w:id="2127314674">
      <w:bodyDiv w:val="1"/>
      <w:marLeft w:val="0"/>
      <w:marRight w:val="0"/>
      <w:marTop w:val="0"/>
      <w:marBottom w:val="0"/>
      <w:divBdr>
        <w:top w:val="none" w:sz="0" w:space="0" w:color="auto"/>
        <w:left w:val="none" w:sz="0" w:space="0" w:color="auto"/>
        <w:bottom w:val="none" w:sz="0" w:space="0" w:color="auto"/>
        <w:right w:val="none" w:sz="0" w:space="0" w:color="auto"/>
      </w:divBdr>
    </w:div>
    <w:div w:id="2128232224">
      <w:bodyDiv w:val="1"/>
      <w:marLeft w:val="0"/>
      <w:marRight w:val="0"/>
      <w:marTop w:val="0"/>
      <w:marBottom w:val="0"/>
      <w:divBdr>
        <w:top w:val="none" w:sz="0" w:space="0" w:color="auto"/>
        <w:left w:val="none" w:sz="0" w:space="0" w:color="auto"/>
        <w:bottom w:val="none" w:sz="0" w:space="0" w:color="auto"/>
        <w:right w:val="none" w:sz="0" w:space="0" w:color="auto"/>
      </w:divBdr>
    </w:div>
    <w:div w:id="2129541740">
      <w:bodyDiv w:val="1"/>
      <w:marLeft w:val="0"/>
      <w:marRight w:val="0"/>
      <w:marTop w:val="0"/>
      <w:marBottom w:val="0"/>
      <w:divBdr>
        <w:top w:val="none" w:sz="0" w:space="0" w:color="auto"/>
        <w:left w:val="none" w:sz="0" w:space="0" w:color="auto"/>
        <w:bottom w:val="none" w:sz="0" w:space="0" w:color="auto"/>
        <w:right w:val="none" w:sz="0" w:space="0" w:color="auto"/>
      </w:divBdr>
    </w:div>
    <w:div w:id="2129809753">
      <w:bodyDiv w:val="1"/>
      <w:marLeft w:val="0"/>
      <w:marRight w:val="0"/>
      <w:marTop w:val="0"/>
      <w:marBottom w:val="0"/>
      <w:divBdr>
        <w:top w:val="none" w:sz="0" w:space="0" w:color="auto"/>
        <w:left w:val="none" w:sz="0" w:space="0" w:color="auto"/>
        <w:bottom w:val="none" w:sz="0" w:space="0" w:color="auto"/>
        <w:right w:val="none" w:sz="0" w:space="0" w:color="auto"/>
      </w:divBdr>
    </w:div>
    <w:div w:id="2129926954">
      <w:bodyDiv w:val="1"/>
      <w:marLeft w:val="0"/>
      <w:marRight w:val="0"/>
      <w:marTop w:val="0"/>
      <w:marBottom w:val="0"/>
      <w:divBdr>
        <w:top w:val="none" w:sz="0" w:space="0" w:color="auto"/>
        <w:left w:val="none" w:sz="0" w:space="0" w:color="auto"/>
        <w:bottom w:val="none" w:sz="0" w:space="0" w:color="auto"/>
        <w:right w:val="none" w:sz="0" w:space="0" w:color="auto"/>
      </w:divBdr>
    </w:div>
    <w:div w:id="2130128781">
      <w:bodyDiv w:val="1"/>
      <w:marLeft w:val="0"/>
      <w:marRight w:val="0"/>
      <w:marTop w:val="0"/>
      <w:marBottom w:val="0"/>
      <w:divBdr>
        <w:top w:val="none" w:sz="0" w:space="0" w:color="auto"/>
        <w:left w:val="none" w:sz="0" w:space="0" w:color="auto"/>
        <w:bottom w:val="none" w:sz="0" w:space="0" w:color="auto"/>
        <w:right w:val="none" w:sz="0" w:space="0" w:color="auto"/>
      </w:divBdr>
    </w:div>
    <w:div w:id="2130588599">
      <w:bodyDiv w:val="1"/>
      <w:marLeft w:val="0"/>
      <w:marRight w:val="0"/>
      <w:marTop w:val="0"/>
      <w:marBottom w:val="0"/>
      <w:divBdr>
        <w:top w:val="none" w:sz="0" w:space="0" w:color="auto"/>
        <w:left w:val="none" w:sz="0" w:space="0" w:color="auto"/>
        <w:bottom w:val="none" w:sz="0" w:space="0" w:color="auto"/>
        <w:right w:val="none" w:sz="0" w:space="0" w:color="auto"/>
      </w:divBdr>
      <w:divsChild>
        <w:div w:id="958603780">
          <w:marLeft w:val="0"/>
          <w:marRight w:val="0"/>
          <w:marTop w:val="0"/>
          <w:marBottom w:val="0"/>
          <w:divBdr>
            <w:top w:val="none" w:sz="0" w:space="0" w:color="auto"/>
            <w:left w:val="none" w:sz="0" w:space="0" w:color="auto"/>
            <w:bottom w:val="none" w:sz="0" w:space="0" w:color="auto"/>
            <w:right w:val="none" w:sz="0" w:space="0" w:color="auto"/>
          </w:divBdr>
          <w:divsChild>
            <w:div w:id="909848798">
              <w:marLeft w:val="0"/>
              <w:marRight w:val="0"/>
              <w:marTop w:val="0"/>
              <w:marBottom w:val="0"/>
              <w:divBdr>
                <w:top w:val="none" w:sz="0" w:space="0" w:color="auto"/>
                <w:left w:val="none" w:sz="0" w:space="0" w:color="auto"/>
                <w:bottom w:val="none" w:sz="0" w:space="0" w:color="auto"/>
                <w:right w:val="none" w:sz="0" w:space="0" w:color="auto"/>
              </w:divBdr>
              <w:divsChild>
                <w:div w:id="9988378">
                  <w:marLeft w:val="0"/>
                  <w:marRight w:val="0"/>
                  <w:marTop w:val="0"/>
                  <w:marBottom w:val="0"/>
                  <w:divBdr>
                    <w:top w:val="single" w:sz="6" w:space="0" w:color="999999"/>
                    <w:left w:val="single" w:sz="2" w:space="0" w:color="CCCCCC"/>
                    <w:bottom w:val="single" w:sz="6" w:space="0" w:color="CCCCCC"/>
                    <w:right w:val="single" w:sz="2" w:space="0" w:color="999999"/>
                  </w:divBdr>
                  <w:divsChild>
                    <w:div w:id="1075856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0734202">
      <w:bodyDiv w:val="1"/>
      <w:marLeft w:val="0"/>
      <w:marRight w:val="0"/>
      <w:marTop w:val="0"/>
      <w:marBottom w:val="0"/>
      <w:divBdr>
        <w:top w:val="none" w:sz="0" w:space="0" w:color="auto"/>
        <w:left w:val="none" w:sz="0" w:space="0" w:color="auto"/>
        <w:bottom w:val="none" w:sz="0" w:space="0" w:color="auto"/>
        <w:right w:val="none" w:sz="0" w:space="0" w:color="auto"/>
      </w:divBdr>
    </w:div>
    <w:div w:id="2130927741">
      <w:bodyDiv w:val="1"/>
      <w:marLeft w:val="0"/>
      <w:marRight w:val="0"/>
      <w:marTop w:val="0"/>
      <w:marBottom w:val="0"/>
      <w:divBdr>
        <w:top w:val="none" w:sz="0" w:space="0" w:color="auto"/>
        <w:left w:val="none" w:sz="0" w:space="0" w:color="auto"/>
        <w:bottom w:val="none" w:sz="0" w:space="0" w:color="auto"/>
        <w:right w:val="none" w:sz="0" w:space="0" w:color="auto"/>
      </w:divBdr>
    </w:div>
    <w:div w:id="2130975100">
      <w:bodyDiv w:val="1"/>
      <w:marLeft w:val="0"/>
      <w:marRight w:val="0"/>
      <w:marTop w:val="0"/>
      <w:marBottom w:val="0"/>
      <w:divBdr>
        <w:top w:val="none" w:sz="0" w:space="0" w:color="auto"/>
        <w:left w:val="none" w:sz="0" w:space="0" w:color="auto"/>
        <w:bottom w:val="none" w:sz="0" w:space="0" w:color="auto"/>
        <w:right w:val="none" w:sz="0" w:space="0" w:color="auto"/>
      </w:divBdr>
    </w:div>
    <w:div w:id="2131701198">
      <w:bodyDiv w:val="1"/>
      <w:marLeft w:val="0"/>
      <w:marRight w:val="0"/>
      <w:marTop w:val="0"/>
      <w:marBottom w:val="0"/>
      <w:divBdr>
        <w:top w:val="none" w:sz="0" w:space="0" w:color="auto"/>
        <w:left w:val="none" w:sz="0" w:space="0" w:color="auto"/>
        <w:bottom w:val="none" w:sz="0" w:space="0" w:color="auto"/>
        <w:right w:val="none" w:sz="0" w:space="0" w:color="auto"/>
      </w:divBdr>
    </w:div>
    <w:div w:id="2132094777">
      <w:bodyDiv w:val="1"/>
      <w:marLeft w:val="0"/>
      <w:marRight w:val="0"/>
      <w:marTop w:val="0"/>
      <w:marBottom w:val="0"/>
      <w:divBdr>
        <w:top w:val="none" w:sz="0" w:space="0" w:color="auto"/>
        <w:left w:val="none" w:sz="0" w:space="0" w:color="auto"/>
        <w:bottom w:val="none" w:sz="0" w:space="0" w:color="auto"/>
        <w:right w:val="none" w:sz="0" w:space="0" w:color="auto"/>
      </w:divBdr>
    </w:div>
    <w:div w:id="2132354123">
      <w:bodyDiv w:val="1"/>
      <w:marLeft w:val="0"/>
      <w:marRight w:val="0"/>
      <w:marTop w:val="0"/>
      <w:marBottom w:val="0"/>
      <w:divBdr>
        <w:top w:val="none" w:sz="0" w:space="0" w:color="auto"/>
        <w:left w:val="none" w:sz="0" w:space="0" w:color="auto"/>
        <w:bottom w:val="none" w:sz="0" w:space="0" w:color="auto"/>
        <w:right w:val="none" w:sz="0" w:space="0" w:color="auto"/>
      </w:divBdr>
    </w:div>
    <w:div w:id="2133135076">
      <w:bodyDiv w:val="1"/>
      <w:marLeft w:val="0"/>
      <w:marRight w:val="0"/>
      <w:marTop w:val="0"/>
      <w:marBottom w:val="0"/>
      <w:divBdr>
        <w:top w:val="none" w:sz="0" w:space="0" w:color="auto"/>
        <w:left w:val="none" w:sz="0" w:space="0" w:color="auto"/>
        <w:bottom w:val="none" w:sz="0" w:space="0" w:color="auto"/>
        <w:right w:val="none" w:sz="0" w:space="0" w:color="auto"/>
      </w:divBdr>
    </w:div>
    <w:div w:id="2133162941">
      <w:bodyDiv w:val="1"/>
      <w:marLeft w:val="0"/>
      <w:marRight w:val="0"/>
      <w:marTop w:val="0"/>
      <w:marBottom w:val="0"/>
      <w:divBdr>
        <w:top w:val="none" w:sz="0" w:space="0" w:color="auto"/>
        <w:left w:val="none" w:sz="0" w:space="0" w:color="auto"/>
        <w:bottom w:val="none" w:sz="0" w:space="0" w:color="auto"/>
        <w:right w:val="none" w:sz="0" w:space="0" w:color="auto"/>
      </w:divBdr>
    </w:div>
    <w:div w:id="2133596589">
      <w:bodyDiv w:val="1"/>
      <w:marLeft w:val="0"/>
      <w:marRight w:val="0"/>
      <w:marTop w:val="0"/>
      <w:marBottom w:val="0"/>
      <w:divBdr>
        <w:top w:val="none" w:sz="0" w:space="0" w:color="auto"/>
        <w:left w:val="none" w:sz="0" w:space="0" w:color="auto"/>
        <w:bottom w:val="none" w:sz="0" w:space="0" w:color="auto"/>
        <w:right w:val="none" w:sz="0" w:space="0" w:color="auto"/>
      </w:divBdr>
    </w:div>
    <w:div w:id="2135588740">
      <w:bodyDiv w:val="1"/>
      <w:marLeft w:val="0"/>
      <w:marRight w:val="0"/>
      <w:marTop w:val="0"/>
      <w:marBottom w:val="0"/>
      <w:divBdr>
        <w:top w:val="none" w:sz="0" w:space="0" w:color="auto"/>
        <w:left w:val="none" w:sz="0" w:space="0" w:color="auto"/>
        <w:bottom w:val="none" w:sz="0" w:space="0" w:color="auto"/>
        <w:right w:val="none" w:sz="0" w:space="0" w:color="auto"/>
      </w:divBdr>
    </w:div>
    <w:div w:id="2135781641">
      <w:bodyDiv w:val="1"/>
      <w:marLeft w:val="0"/>
      <w:marRight w:val="0"/>
      <w:marTop w:val="0"/>
      <w:marBottom w:val="0"/>
      <w:divBdr>
        <w:top w:val="none" w:sz="0" w:space="0" w:color="auto"/>
        <w:left w:val="none" w:sz="0" w:space="0" w:color="auto"/>
        <w:bottom w:val="none" w:sz="0" w:space="0" w:color="auto"/>
        <w:right w:val="none" w:sz="0" w:space="0" w:color="auto"/>
      </w:divBdr>
    </w:div>
    <w:div w:id="2136754861">
      <w:bodyDiv w:val="1"/>
      <w:marLeft w:val="0"/>
      <w:marRight w:val="0"/>
      <w:marTop w:val="0"/>
      <w:marBottom w:val="0"/>
      <w:divBdr>
        <w:top w:val="none" w:sz="0" w:space="0" w:color="auto"/>
        <w:left w:val="none" w:sz="0" w:space="0" w:color="auto"/>
        <w:bottom w:val="none" w:sz="0" w:space="0" w:color="auto"/>
        <w:right w:val="none" w:sz="0" w:space="0" w:color="auto"/>
      </w:divBdr>
    </w:div>
    <w:div w:id="2137528367">
      <w:bodyDiv w:val="1"/>
      <w:marLeft w:val="0"/>
      <w:marRight w:val="0"/>
      <w:marTop w:val="0"/>
      <w:marBottom w:val="0"/>
      <w:divBdr>
        <w:top w:val="none" w:sz="0" w:space="0" w:color="auto"/>
        <w:left w:val="none" w:sz="0" w:space="0" w:color="auto"/>
        <w:bottom w:val="none" w:sz="0" w:space="0" w:color="auto"/>
        <w:right w:val="none" w:sz="0" w:space="0" w:color="auto"/>
      </w:divBdr>
    </w:div>
    <w:div w:id="2138059440">
      <w:bodyDiv w:val="1"/>
      <w:marLeft w:val="0"/>
      <w:marRight w:val="0"/>
      <w:marTop w:val="0"/>
      <w:marBottom w:val="0"/>
      <w:divBdr>
        <w:top w:val="none" w:sz="0" w:space="0" w:color="auto"/>
        <w:left w:val="none" w:sz="0" w:space="0" w:color="auto"/>
        <w:bottom w:val="none" w:sz="0" w:space="0" w:color="auto"/>
        <w:right w:val="none" w:sz="0" w:space="0" w:color="auto"/>
      </w:divBdr>
    </w:div>
    <w:div w:id="2138178612">
      <w:bodyDiv w:val="1"/>
      <w:marLeft w:val="0"/>
      <w:marRight w:val="0"/>
      <w:marTop w:val="0"/>
      <w:marBottom w:val="0"/>
      <w:divBdr>
        <w:top w:val="none" w:sz="0" w:space="0" w:color="auto"/>
        <w:left w:val="none" w:sz="0" w:space="0" w:color="auto"/>
        <w:bottom w:val="none" w:sz="0" w:space="0" w:color="auto"/>
        <w:right w:val="none" w:sz="0" w:space="0" w:color="auto"/>
      </w:divBdr>
    </w:div>
    <w:div w:id="2138182243">
      <w:bodyDiv w:val="1"/>
      <w:marLeft w:val="0"/>
      <w:marRight w:val="0"/>
      <w:marTop w:val="0"/>
      <w:marBottom w:val="0"/>
      <w:divBdr>
        <w:top w:val="none" w:sz="0" w:space="0" w:color="auto"/>
        <w:left w:val="none" w:sz="0" w:space="0" w:color="auto"/>
        <w:bottom w:val="none" w:sz="0" w:space="0" w:color="auto"/>
        <w:right w:val="none" w:sz="0" w:space="0" w:color="auto"/>
      </w:divBdr>
    </w:div>
    <w:div w:id="2139449202">
      <w:bodyDiv w:val="1"/>
      <w:marLeft w:val="0"/>
      <w:marRight w:val="0"/>
      <w:marTop w:val="0"/>
      <w:marBottom w:val="0"/>
      <w:divBdr>
        <w:top w:val="none" w:sz="0" w:space="0" w:color="auto"/>
        <w:left w:val="none" w:sz="0" w:space="0" w:color="auto"/>
        <w:bottom w:val="none" w:sz="0" w:space="0" w:color="auto"/>
        <w:right w:val="none" w:sz="0" w:space="0" w:color="auto"/>
      </w:divBdr>
    </w:div>
    <w:div w:id="2140222984">
      <w:bodyDiv w:val="1"/>
      <w:marLeft w:val="0"/>
      <w:marRight w:val="0"/>
      <w:marTop w:val="0"/>
      <w:marBottom w:val="0"/>
      <w:divBdr>
        <w:top w:val="none" w:sz="0" w:space="0" w:color="auto"/>
        <w:left w:val="none" w:sz="0" w:space="0" w:color="auto"/>
        <w:bottom w:val="none" w:sz="0" w:space="0" w:color="auto"/>
        <w:right w:val="none" w:sz="0" w:space="0" w:color="auto"/>
      </w:divBdr>
    </w:div>
    <w:div w:id="2140224081">
      <w:bodyDiv w:val="1"/>
      <w:marLeft w:val="0"/>
      <w:marRight w:val="0"/>
      <w:marTop w:val="0"/>
      <w:marBottom w:val="0"/>
      <w:divBdr>
        <w:top w:val="none" w:sz="0" w:space="0" w:color="auto"/>
        <w:left w:val="none" w:sz="0" w:space="0" w:color="auto"/>
        <w:bottom w:val="none" w:sz="0" w:space="0" w:color="auto"/>
        <w:right w:val="none" w:sz="0" w:space="0" w:color="auto"/>
      </w:divBdr>
    </w:div>
    <w:div w:id="2141072080">
      <w:bodyDiv w:val="1"/>
      <w:marLeft w:val="0"/>
      <w:marRight w:val="0"/>
      <w:marTop w:val="0"/>
      <w:marBottom w:val="0"/>
      <w:divBdr>
        <w:top w:val="none" w:sz="0" w:space="0" w:color="auto"/>
        <w:left w:val="none" w:sz="0" w:space="0" w:color="auto"/>
        <w:bottom w:val="none" w:sz="0" w:space="0" w:color="auto"/>
        <w:right w:val="none" w:sz="0" w:space="0" w:color="auto"/>
      </w:divBdr>
    </w:div>
    <w:div w:id="2141413584">
      <w:bodyDiv w:val="1"/>
      <w:marLeft w:val="0"/>
      <w:marRight w:val="0"/>
      <w:marTop w:val="0"/>
      <w:marBottom w:val="0"/>
      <w:divBdr>
        <w:top w:val="none" w:sz="0" w:space="0" w:color="auto"/>
        <w:left w:val="none" w:sz="0" w:space="0" w:color="auto"/>
        <w:bottom w:val="none" w:sz="0" w:space="0" w:color="auto"/>
        <w:right w:val="none" w:sz="0" w:space="0" w:color="auto"/>
      </w:divBdr>
    </w:div>
    <w:div w:id="2141606829">
      <w:bodyDiv w:val="1"/>
      <w:marLeft w:val="0"/>
      <w:marRight w:val="0"/>
      <w:marTop w:val="0"/>
      <w:marBottom w:val="0"/>
      <w:divBdr>
        <w:top w:val="none" w:sz="0" w:space="0" w:color="auto"/>
        <w:left w:val="none" w:sz="0" w:space="0" w:color="auto"/>
        <w:bottom w:val="none" w:sz="0" w:space="0" w:color="auto"/>
        <w:right w:val="none" w:sz="0" w:space="0" w:color="auto"/>
      </w:divBdr>
    </w:div>
    <w:div w:id="2143036210">
      <w:bodyDiv w:val="1"/>
      <w:marLeft w:val="0"/>
      <w:marRight w:val="0"/>
      <w:marTop w:val="0"/>
      <w:marBottom w:val="0"/>
      <w:divBdr>
        <w:top w:val="none" w:sz="0" w:space="0" w:color="auto"/>
        <w:left w:val="none" w:sz="0" w:space="0" w:color="auto"/>
        <w:bottom w:val="none" w:sz="0" w:space="0" w:color="auto"/>
        <w:right w:val="none" w:sz="0" w:space="0" w:color="auto"/>
      </w:divBdr>
    </w:div>
    <w:div w:id="2143500818">
      <w:bodyDiv w:val="1"/>
      <w:marLeft w:val="0"/>
      <w:marRight w:val="0"/>
      <w:marTop w:val="0"/>
      <w:marBottom w:val="0"/>
      <w:divBdr>
        <w:top w:val="none" w:sz="0" w:space="0" w:color="auto"/>
        <w:left w:val="none" w:sz="0" w:space="0" w:color="auto"/>
        <w:bottom w:val="none" w:sz="0" w:space="0" w:color="auto"/>
        <w:right w:val="none" w:sz="0" w:space="0" w:color="auto"/>
      </w:divBdr>
    </w:div>
    <w:div w:id="2144040352">
      <w:bodyDiv w:val="1"/>
      <w:marLeft w:val="0"/>
      <w:marRight w:val="0"/>
      <w:marTop w:val="0"/>
      <w:marBottom w:val="0"/>
      <w:divBdr>
        <w:top w:val="none" w:sz="0" w:space="0" w:color="auto"/>
        <w:left w:val="none" w:sz="0" w:space="0" w:color="auto"/>
        <w:bottom w:val="none" w:sz="0" w:space="0" w:color="auto"/>
        <w:right w:val="none" w:sz="0" w:space="0" w:color="auto"/>
      </w:divBdr>
    </w:div>
    <w:div w:id="2145466864">
      <w:bodyDiv w:val="1"/>
      <w:marLeft w:val="0"/>
      <w:marRight w:val="0"/>
      <w:marTop w:val="0"/>
      <w:marBottom w:val="0"/>
      <w:divBdr>
        <w:top w:val="none" w:sz="0" w:space="0" w:color="auto"/>
        <w:left w:val="none" w:sz="0" w:space="0" w:color="auto"/>
        <w:bottom w:val="none" w:sz="0" w:space="0" w:color="auto"/>
        <w:right w:val="none" w:sz="0" w:space="0" w:color="auto"/>
      </w:divBdr>
    </w:div>
    <w:div w:id="21472382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2.jpeg"/><Relationship Id="rId21" Type="http://schemas.openxmlformats.org/officeDocument/2006/relationships/header" Target="header3.xml"/><Relationship Id="rId42" Type="http://schemas.openxmlformats.org/officeDocument/2006/relationships/hyperlink" Target="https://www.taxmanagementindia.com/visitor/detail_act.asp?ID=3983" TargetMode="External"/><Relationship Id="rId63" Type="http://schemas.openxmlformats.org/officeDocument/2006/relationships/hyperlink" Target="https://www.taxmanagementindia.com/visitor/detail_notification.asp?ID=120317" TargetMode="External"/><Relationship Id="rId84" Type="http://schemas.openxmlformats.org/officeDocument/2006/relationships/hyperlink" Target="https://www.taxmanagementindia.com/visitor/detail_notification.asp?ID=120395" TargetMode="External"/><Relationship Id="rId138" Type="http://schemas.openxmlformats.org/officeDocument/2006/relationships/theme" Target="theme/theme1.xml"/><Relationship Id="rId16" Type="http://schemas.openxmlformats.org/officeDocument/2006/relationships/footer" Target="footer1.xml"/><Relationship Id="rId107" Type="http://schemas.openxmlformats.org/officeDocument/2006/relationships/hyperlink" Target="https://www.taxmanagementindia.com/visitor/acts_rules_provisions.asp?ID=811" TargetMode="External"/><Relationship Id="rId11" Type="http://schemas.openxmlformats.org/officeDocument/2006/relationships/image" Target="media/image4.jpeg"/><Relationship Id="rId32" Type="http://schemas.openxmlformats.org/officeDocument/2006/relationships/hyperlink" Target="https://www.taxmanagementindia.com/visitor/detail_act.asp?ID=4283" TargetMode="External"/><Relationship Id="rId37" Type="http://schemas.openxmlformats.org/officeDocument/2006/relationships/hyperlink" Target="https://www.taxmanagementindia.com/visitor/detail_act.asp?ID=4317" TargetMode="External"/><Relationship Id="rId53" Type="http://schemas.openxmlformats.org/officeDocument/2006/relationships/hyperlink" Target="https://www.taxmanagementindia.com/visitor/acts_rules_provisions.asp?ID=736" TargetMode="External"/><Relationship Id="rId58" Type="http://schemas.openxmlformats.org/officeDocument/2006/relationships/hyperlink" Target="https://www.taxmanagementindia.com/visitor/detail_act.asp?ID=23906" TargetMode="External"/><Relationship Id="rId74" Type="http://schemas.openxmlformats.org/officeDocument/2006/relationships/header" Target="header8.xml"/><Relationship Id="rId79" Type="http://schemas.openxmlformats.org/officeDocument/2006/relationships/hyperlink" Target="https://www.taxmanagementindia.com/visitor/acts_rules_provisions.asp?ID=34" TargetMode="External"/><Relationship Id="rId102" Type="http://schemas.openxmlformats.org/officeDocument/2006/relationships/hyperlink" Target="https://www.taxmanagementindia.com/visitor/detail_act.asp?ID=2447" TargetMode="External"/><Relationship Id="rId123" Type="http://schemas.openxmlformats.org/officeDocument/2006/relationships/hyperlink" Target="mailto:info@taxconnect.co.in" TargetMode="External"/><Relationship Id="rId128" Type="http://schemas.openxmlformats.org/officeDocument/2006/relationships/image" Target="media/image15.png"/><Relationship Id="rId5" Type="http://schemas.openxmlformats.org/officeDocument/2006/relationships/webSettings" Target="webSettings.xml"/><Relationship Id="rId90" Type="http://schemas.openxmlformats.org/officeDocument/2006/relationships/hyperlink" Target="https://www.taxmanagementindia.com/visitor/detail_notification.asp?ID=120397" TargetMode="External"/><Relationship Id="rId95" Type="http://schemas.openxmlformats.org/officeDocument/2006/relationships/hyperlink" Target="https://www.taxmanagementindia.com/visitor/detail_notification.asp?ID=120414" TargetMode="External"/><Relationship Id="rId22" Type="http://schemas.openxmlformats.org/officeDocument/2006/relationships/image" Target="media/image10.emf"/><Relationship Id="rId27" Type="http://schemas.openxmlformats.org/officeDocument/2006/relationships/hyperlink" Target="https://www.taxmanagementindia.com/visitor/detail_act.asp?ID=4330" TargetMode="External"/><Relationship Id="rId43" Type="http://schemas.openxmlformats.org/officeDocument/2006/relationships/hyperlink" Target="https://www.taxmanagementindia.com/visitor/detail_act.asp?ID=4330" TargetMode="External"/><Relationship Id="rId48" Type="http://schemas.openxmlformats.org/officeDocument/2006/relationships/hyperlink" Target="https://www.taxmanagementindia.com/visitor/detail_act.asp?ID=23908" TargetMode="External"/><Relationship Id="rId64" Type="http://schemas.openxmlformats.org/officeDocument/2006/relationships/hyperlink" Target="https://www.taxmanagementindia.com/visitor/detail_act.asp?ID=23906" TargetMode="External"/><Relationship Id="rId69" Type="http://schemas.openxmlformats.org/officeDocument/2006/relationships/hyperlink" Target="https://www.taxmanagementindia.com/visitor/acts_rules_provisions.asp?ID=736" TargetMode="External"/><Relationship Id="rId113" Type="http://schemas.openxmlformats.org/officeDocument/2006/relationships/hyperlink" Target="mailto:info@taxconnect.co.in" TargetMode="External"/><Relationship Id="rId118" Type="http://schemas.openxmlformats.org/officeDocument/2006/relationships/hyperlink" Target="mailto:info@taxconnect.co.in" TargetMode="External"/><Relationship Id="rId134" Type="http://schemas.openxmlformats.org/officeDocument/2006/relationships/image" Target="media/image21.png"/><Relationship Id="rId80" Type="http://schemas.openxmlformats.org/officeDocument/2006/relationships/hyperlink" Target="https://www.taxmanagementindia.com/visitor/detail_notification.asp?ID=3533" TargetMode="External"/><Relationship Id="rId85" Type="http://schemas.openxmlformats.org/officeDocument/2006/relationships/hyperlink" Target="https://www.taxmanagementindia.com/visitor/detail_notification.asp?ID=120395" TargetMode="External"/><Relationship Id="rId12" Type="http://schemas.openxmlformats.org/officeDocument/2006/relationships/image" Target="media/image5.png"/><Relationship Id="rId17" Type="http://schemas.openxmlformats.org/officeDocument/2006/relationships/header" Target="header2.xml"/><Relationship Id="rId33" Type="http://schemas.openxmlformats.org/officeDocument/2006/relationships/hyperlink" Target="https://www.taxmanagementindia.com/visitor/detail_act.asp?ID=4313" TargetMode="External"/><Relationship Id="rId38" Type="http://schemas.openxmlformats.org/officeDocument/2006/relationships/hyperlink" Target="https://www.taxmanagementindia.com/visitor/detail_act.asp?ID=4318" TargetMode="External"/><Relationship Id="rId59" Type="http://schemas.openxmlformats.org/officeDocument/2006/relationships/hyperlink" Target="https://www.taxmanagementindia.com/visitor/detail_act.asp?ID=23908" TargetMode="External"/><Relationship Id="rId103" Type="http://schemas.openxmlformats.org/officeDocument/2006/relationships/hyperlink" Target="https://www.taxmanagementindia.com/visitor/detail_act.asp?ID=2449" TargetMode="External"/><Relationship Id="rId108" Type="http://schemas.openxmlformats.org/officeDocument/2006/relationships/hyperlink" Target="https://www.taxmanagementindia.com/visitor/Detail_Schedule.asp?ID=8191" TargetMode="External"/><Relationship Id="rId124" Type="http://schemas.openxmlformats.org/officeDocument/2006/relationships/hyperlink" Target="mailto:bookcorporation@gmail.com" TargetMode="External"/><Relationship Id="rId129" Type="http://schemas.openxmlformats.org/officeDocument/2006/relationships/image" Target="media/image16.png"/><Relationship Id="rId54" Type="http://schemas.openxmlformats.org/officeDocument/2006/relationships/hyperlink" Target="https://www.taxmanagementindia.com/visitor/detail_notification.asp?ID=120277" TargetMode="External"/><Relationship Id="rId70" Type="http://schemas.openxmlformats.org/officeDocument/2006/relationships/hyperlink" Target="https://www.taxmanagementindia.com/visitor/detail_notification.asp?ID=120316" TargetMode="External"/><Relationship Id="rId75" Type="http://schemas.openxmlformats.org/officeDocument/2006/relationships/header" Target="header9.xml"/><Relationship Id="rId91" Type="http://schemas.openxmlformats.org/officeDocument/2006/relationships/hyperlink" Target="https://www.taxmanagementindia.com/visitor/detail_notification.asp?ID=120397" TargetMode="External"/><Relationship Id="rId96" Type="http://schemas.openxmlformats.org/officeDocument/2006/relationships/hyperlink" Target="https://www.taxmanagementindia.com/visitor/detail_notification.asp?ID=120414"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eader" Target="header4.xml"/><Relationship Id="rId28" Type="http://schemas.openxmlformats.org/officeDocument/2006/relationships/hyperlink" Target="https://www.taxmanagementindia.com/visitor/acts_rules_provisions.asp?ID=222" TargetMode="External"/><Relationship Id="rId49" Type="http://schemas.openxmlformats.org/officeDocument/2006/relationships/hyperlink" Target="https://www.taxmanagementindia.com/visitor/acts_rules_provisions.asp?ID=736" TargetMode="External"/><Relationship Id="rId114" Type="http://schemas.openxmlformats.org/officeDocument/2006/relationships/hyperlink" Target="mailto:bookcorporation@gmail.com" TargetMode="External"/><Relationship Id="rId119" Type="http://schemas.openxmlformats.org/officeDocument/2006/relationships/hyperlink" Target="mailto:bookcorporation@gmail.com" TargetMode="External"/><Relationship Id="rId44" Type="http://schemas.openxmlformats.org/officeDocument/2006/relationships/hyperlink" Target="https://www.taxmanagementindia.com/visitor/detail_act.asp?ID=3285" TargetMode="External"/><Relationship Id="rId60" Type="http://schemas.openxmlformats.org/officeDocument/2006/relationships/hyperlink" Target="https://www.taxmanagementindia.com/visitor/detail_act.asp?ID=23912" TargetMode="External"/><Relationship Id="rId65" Type="http://schemas.openxmlformats.org/officeDocument/2006/relationships/hyperlink" Target="https://www.taxmanagementindia.com/visitor/detail_act.asp?ID=23908" TargetMode="External"/><Relationship Id="rId81" Type="http://schemas.openxmlformats.org/officeDocument/2006/relationships/hyperlink" Target="https://www.taxmanagementindia.com/visitor/detail_act.asp?ID=983" TargetMode="External"/><Relationship Id="rId86" Type="http://schemas.openxmlformats.org/officeDocument/2006/relationships/hyperlink" Target="https://www.taxmanagementindia.com/visitor/detail_notification.asp?ID=120395" TargetMode="External"/><Relationship Id="rId130" Type="http://schemas.openxmlformats.org/officeDocument/2006/relationships/image" Target="media/image17.png"/><Relationship Id="rId135" Type="http://schemas.openxmlformats.org/officeDocument/2006/relationships/image" Target="media/image22.png"/><Relationship Id="rId13" Type="http://schemas.openxmlformats.org/officeDocument/2006/relationships/image" Target="media/image6.emf"/><Relationship Id="rId18" Type="http://schemas.openxmlformats.org/officeDocument/2006/relationships/footer" Target="footer2.xml"/><Relationship Id="rId39" Type="http://schemas.openxmlformats.org/officeDocument/2006/relationships/hyperlink" Target="https://www.taxmanagementindia.com/visitor/detail_act.asp?ID=3285" TargetMode="External"/><Relationship Id="rId109" Type="http://schemas.openxmlformats.org/officeDocument/2006/relationships/hyperlink" Target="https://www.taxmanagementindia.com/visitor/Schedules_list_two.asp?ID=34" TargetMode="External"/><Relationship Id="rId34" Type="http://schemas.openxmlformats.org/officeDocument/2006/relationships/hyperlink" Target="https://www.taxmanagementindia.com/visitor/detail_act.asp?ID=4314" TargetMode="External"/><Relationship Id="rId50" Type="http://schemas.openxmlformats.org/officeDocument/2006/relationships/hyperlink" Target="https://www.taxmanagementindia.com/visitor/detail_notification.asp?ID=127604" TargetMode="External"/><Relationship Id="rId55" Type="http://schemas.openxmlformats.org/officeDocument/2006/relationships/hyperlink" Target="https://www.taxmanagementindia.com/visitor/detail_act.asp?ID=23906" TargetMode="External"/><Relationship Id="rId76" Type="http://schemas.openxmlformats.org/officeDocument/2006/relationships/footer" Target="footer3.xml"/><Relationship Id="rId97" Type="http://schemas.openxmlformats.org/officeDocument/2006/relationships/hyperlink" Target="https://www.taxmanagementindia.com/visitor/detail_notification.asp?ID=120414" TargetMode="External"/><Relationship Id="rId104" Type="http://schemas.openxmlformats.org/officeDocument/2006/relationships/hyperlink" Target="https://www.taxmanagementindia.com/visitor/acts_rules_provisions.asp?ID=122" TargetMode="External"/><Relationship Id="rId120" Type="http://schemas.openxmlformats.org/officeDocument/2006/relationships/hyperlink" Target="http://www.taxconnect.co.in/" TargetMode="External"/><Relationship Id="rId125" Type="http://schemas.openxmlformats.org/officeDocument/2006/relationships/hyperlink" Target="http://www.taxconnect.co.in/" TargetMode="External"/><Relationship Id="rId7" Type="http://schemas.openxmlformats.org/officeDocument/2006/relationships/endnotes" Target="endnotes.xml"/><Relationship Id="rId71" Type="http://schemas.openxmlformats.org/officeDocument/2006/relationships/hyperlink" Target="https://www.taxmanagementindia.com/visitor/detail_act.asp?ID=24082" TargetMode="External"/><Relationship Id="rId92" Type="http://schemas.openxmlformats.org/officeDocument/2006/relationships/hyperlink" Target="https://www.taxmanagementindia.com/visitor/detail_notification.asp?ID=120397" TargetMode="External"/><Relationship Id="rId2" Type="http://schemas.openxmlformats.org/officeDocument/2006/relationships/numbering" Target="numbering.xml"/><Relationship Id="rId29" Type="http://schemas.openxmlformats.org/officeDocument/2006/relationships/hyperlink" Target="https://www.taxmanagementindia.com/visitor/acts_rules_chapter_provisions.asp?Ch_ID=321" TargetMode="External"/><Relationship Id="rId24" Type="http://schemas.openxmlformats.org/officeDocument/2006/relationships/header" Target="header5.xml"/><Relationship Id="rId40" Type="http://schemas.openxmlformats.org/officeDocument/2006/relationships/hyperlink" Target="https://www.taxmanagementindia.com/visitor/detail_act.asp?ID=4330" TargetMode="External"/><Relationship Id="rId45" Type="http://schemas.openxmlformats.org/officeDocument/2006/relationships/hyperlink" Target="https://www.taxmanagementindia.com/visitor/detail_act.asp?ID=3285" TargetMode="External"/><Relationship Id="rId66" Type="http://schemas.openxmlformats.org/officeDocument/2006/relationships/hyperlink" Target="https://www.taxmanagementindia.com/visitor/detail_act.asp?ID=23912" TargetMode="External"/><Relationship Id="rId87" Type="http://schemas.openxmlformats.org/officeDocument/2006/relationships/hyperlink" Target="https://www.taxmanagementindia.com/visitor/detail_notification.asp?ID=120395" TargetMode="External"/><Relationship Id="rId110" Type="http://schemas.openxmlformats.org/officeDocument/2006/relationships/header" Target="header12.xml"/><Relationship Id="rId115" Type="http://schemas.openxmlformats.org/officeDocument/2006/relationships/hyperlink" Target="http://www.taxconnect.co.in/" TargetMode="External"/><Relationship Id="rId131" Type="http://schemas.openxmlformats.org/officeDocument/2006/relationships/image" Target="media/image18.png"/><Relationship Id="rId136" Type="http://schemas.openxmlformats.org/officeDocument/2006/relationships/header" Target="header14.xml"/><Relationship Id="rId61" Type="http://schemas.openxmlformats.org/officeDocument/2006/relationships/hyperlink" Target="https://www.taxmanagementindia.com/visitor/detail_act.asp?ID=24011" TargetMode="External"/><Relationship Id="rId82" Type="http://schemas.openxmlformats.org/officeDocument/2006/relationships/hyperlink" Target="https://www.taxmanagementindia.com/visitor/acts_rules_provisions.asp?ID=34" TargetMode="External"/><Relationship Id="rId19" Type="http://schemas.openxmlformats.org/officeDocument/2006/relationships/hyperlink" Target="http://www.taxconnect.co.in" TargetMode="External"/><Relationship Id="rId14" Type="http://schemas.openxmlformats.org/officeDocument/2006/relationships/image" Target="media/image7.png"/><Relationship Id="rId30" Type="http://schemas.openxmlformats.org/officeDocument/2006/relationships/hyperlink" Target="https://www.taxmanagementindia.com/visitor/detail_act.asp?ID=4330" TargetMode="External"/><Relationship Id="rId35" Type="http://schemas.openxmlformats.org/officeDocument/2006/relationships/hyperlink" Target="https://www.taxmanagementindia.com/visitor/detail_act.asp?ID=4315" TargetMode="External"/><Relationship Id="rId56" Type="http://schemas.openxmlformats.org/officeDocument/2006/relationships/hyperlink" Target="https://www.taxmanagementindia.com/visitor/acts_rules_provisions.asp?ID=736" TargetMode="External"/><Relationship Id="rId77" Type="http://schemas.openxmlformats.org/officeDocument/2006/relationships/header" Target="header10.xml"/><Relationship Id="rId100" Type="http://schemas.openxmlformats.org/officeDocument/2006/relationships/hyperlink" Target="https://www.taxmanagementindia.com/visitor/detail_notification.asp?ID=120414" TargetMode="External"/><Relationship Id="rId105" Type="http://schemas.openxmlformats.org/officeDocument/2006/relationships/hyperlink" Target="https://www.taxmanagementindia.com/visitor/detail_act.asp?ID=30923" TargetMode="External"/><Relationship Id="rId126" Type="http://schemas.openxmlformats.org/officeDocument/2006/relationships/hyperlink" Target="http://www.bookcorporation.com/" TargetMode="External"/><Relationship Id="rId8" Type="http://schemas.openxmlformats.org/officeDocument/2006/relationships/image" Target="media/image1.jpeg"/><Relationship Id="rId51" Type="http://schemas.openxmlformats.org/officeDocument/2006/relationships/hyperlink" Target="https://www.taxmanagementindia.com/visitor/detail_act.asp?ID=23906" TargetMode="External"/><Relationship Id="rId72" Type="http://schemas.openxmlformats.org/officeDocument/2006/relationships/hyperlink" Target="https://www.taxmanagementindia.com/visitor/acts_rules_provisions.asp?ID=739" TargetMode="External"/><Relationship Id="rId93" Type="http://schemas.openxmlformats.org/officeDocument/2006/relationships/hyperlink" Target="https://www.taxmanagementindia.com/visitor/detail_notification.asp?ID=120397" TargetMode="External"/><Relationship Id="rId98" Type="http://schemas.openxmlformats.org/officeDocument/2006/relationships/hyperlink" Target="https://www.taxmanagementindia.com/visitor/detail_notification.asp?ID=120414" TargetMode="External"/><Relationship Id="rId121" Type="http://schemas.openxmlformats.org/officeDocument/2006/relationships/hyperlink" Target="http://www.bookcorporation.com/" TargetMode="External"/><Relationship Id="rId3" Type="http://schemas.openxmlformats.org/officeDocument/2006/relationships/styles" Target="styles.xml"/><Relationship Id="rId25" Type="http://schemas.openxmlformats.org/officeDocument/2006/relationships/header" Target="header6.xml"/><Relationship Id="rId46" Type="http://schemas.openxmlformats.org/officeDocument/2006/relationships/hyperlink" Target="https://www.taxmanagementindia.com/visitor/detail_act.asp?ID=3983" TargetMode="External"/><Relationship Id="rId67" Type="http://schemas.openxmlformats.org/officeDocument/2006/relationships/hyperlink" Target="https://www.taxmanagementindia.com/visitor/detail_act.asp?ID=23913" TargetMode="External"/><Relationship Id="rId116" Type="http://schemas.openxmlformats.org/officeDocument/2006/relationships/hyperlink" Target="http://www.bookcorporation.com/" TargetMode="External"/><Relationship Id="rId137" Type="http://schemas.openxmlformats.org/officeDocument/2006/relationships/fontTable" Target="fontTable.xml"/><Relationship Id="rId20" Type="http://schemas.openxmlformats.org/officeDocument/2006/relationships/hyperlink" Target="mailto:info@taxconnect.co.in" TargetMode="External"/><Relationship Id="rId41" Type="http://schemas.openxmlformats.org/officeDocument/2006/relationships/hyperlink" Target="https://www.taxmanagementindia.com/visitor/detail_act.asp?ID=3285" TargetMode="External"/><Relationship Id="rId62" Type="http://schemas.openxmlformats.org/officeDocument/2006/relationships/hyperlink" Target="https://www.taxmanagementindia.com/visitor/acts_rules_provisions.asp?ID=736" TargetMode="External"/><Relationship Id="rId83" Type="http://schemas.openxmlformats.org/officeDocument/2006/relationships/hyperlink" Target="https://www.taxmanagementindia.com/visitor/detail_notification.asp?ID=120395" TargetMode="External"/><Relationship Id="rId88" Type="http://schemas.openxmlformats.org/officeDocument/2006/relationships/hyperlink" Target="https://www.taxmanagementindia.com/visitor/detail_notification.asp?ID=120395" TargetMode="External"/><Relationship Id="rId111" Type="http://schemas.openxmlformats.org/officeDocument/2006/relationships/header" Target="header13.xml"/><Relationship Id="rId132" Type="http://schemas.openxmlformats.org/officeDocument/2006/relationships/image" Target="media/image19.png"/><Relationship Id="rId15" Type="http://schemas.openxmlformats.org/officeDocument/2006/relationships/header" Target="header1.xml"/><Relationship Id="rId36" Type="http://schemas.openxmlformats.org/officeDocument/2006/relationships/hyperlink" Target="https://www.taxmanagementindia.com/visitor/detail_act.asp?ID=4316" TargetMode="External"/><Relationship Id="rId57" Type="http://schemas.openxmlformats.org/officeDocument/2006/relationships/hyperlink" Target="https://www.taxmanagementindia.com/visitor/detail_notification.asp?ID=120318" TargetMode="External"/><Relationship Id="rId106" Type="http://schemas.openxmlformats.org/officeDocument/2006/relationships/hyperlink" Target="https://www.taxmanagementindia.com/visitor/detail_act.asp?ID=30924" TargetMode="External"/><Relationship Id="rId127" Type="http://schemas.openxmlformats.org/officeDocument/2006/relationships/image" Target="media/image14.png"/><Relationship Id="rId10" Type="http://schemas.openxmlformats.org/officeDocument/2006/relationships/image" Target="media/image3.jpeg"/><Relationship Id="rId31" Type="http://schemas.openxmlformats.org/officeDocument/2006/relationships/hyperlink" Target="https://www.taxmanagementindia.com/visitor/acts_rules_provisions.asp?ID=836" TargetMode="External"/><Relationship Id="rId52" Type="http://schemas.openxmlformats.org/officeDocument/2006/relationships/hyperlink" Target="https://www.taxmanagementindia.com/visitor/detail_act.asp?ID=23912" TargetMode="External"/><Relationship Id="rId73" Type="http://schemas.openxmlformats.org/officeDocument/2006/relationships/hyperlink" Target="https://www.taxmanagementindia.com/visitor/detail_notification.asp?ID=120314" TargetMode="External"/><Relationship Id="rId78" Type="http://schemas.openxmlformats.org/officeDocument/2006/relationships/hyperlink" Target="https://www.taxmanagementindia.com/visitor/detail_act.asp?ID=952" TargetMode="External"/><Relationship Id="rId94" Type="http://schemas.openxmlformats.org/officeDocument/2006/relationships/hyperlink" Target="https://www.taxmanagementindia.com/visitor/detail_notification.asp?ID=120397" TargetMode="External"/><Relationship Id="rId99" Type="http://schemas.openxmlformats.org/officeDocument/2006/relationships/hyperlink" Target="https://www.taxmanagementindia.com/visitor/detail_notification.asp?ID=120414" TargetMode="External"/><Relationship Id="rId101" Type="http://schemas.openxmlformats.org/officeDocument/2006/relationships/header" Target="header11.xml"/><Relationship Id="rId122" Type="http://schemas.openxmlformats.org/officeDocument/2006/relationships/image" Target="media/image13.jpeg"/><Relationship Id="rId4" Type="http://schemas.openxmlformats.org/officeDocument/2006/relationships/settings" Target="settings.xml"/><Relationship Id="rId9" Type="http://schemas.openxmlformats.org/officeDocument/2006/relationships/image" Target="media/image2.jpeg"/><Relationship Id="rId26" Type="http://schemas.openxmlformats.org/officeDocument/2006/relationships/hyperlink" Target="https://www.taxmanagementindia.com/visitor/detail_notification.asp?ID=140287" TargetMode="External"/><Relationship Id="rId47" Type="http://schemas.openxmlformats.org/officeDocument/2006/relationships/header" Target="header7.xml"/><Relationship Id="rId68" Type="http://schemas.openxmlformats.org/officeDocument/2006/relationships/hyperlink" Target="https://www.taxmanagementindia.com/visitor/detail_act.asp?ID=24011" TargetMode="External"/><Relationship Id="rId89" Type="http://schemas.openxmlformats.org/officeDocument/2006/relationships/hyperlink" Target="https://www.taxmanagementindia.com/visitor/detail_notification.asp?ID=120397" TargetMode="External"/><Relationship Id="rId112" Type="http://schemas.openxmlformats.org/officeDocument/2006/relationships/image" Target="media/image11.jpeg"/><Relationship Id="rId133" Type="http://schemas.openxmlformats.org/officeDocument/2006/relationships/image" Target="media/image20.png"/></Relationships>
</file>

<file path=word/_rels/header1.xml.rels><?xml version="1.0" encoding="UTF-8" standalone="yes"?>
<Relationships xmlns="http://schemas.openxmlformats.org/package/2006/relationships"><Relationship Id="rId2" Type="http://schemas.openxmlformats.org/officeDocument/2006/relationships/image" Target="media/image8.jpeg"/><Relationship Id="rId1" Type="http://schemas.openxmlformats.org/officeDocument/2006/relationships/image" Target="media/image7.png"/></Relationships>
</file>

<file path=word/_rels/header10.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8.jpeg"/></Relationships>
</file>

<file path=word/_rels/header1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_rels/header12.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_rels/header13.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7.png"/></Relationships>
</file>

<file path=word/_rels/header14.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_rels/header3.xml.rels><?xml version="1.0" encoding="UTF-8" standalone="yes"?>
<Relationships xmlns="http://schemas.openxmlformats.org/package/2006/relationships"><Relationship Id="rId2" Type="http://schemas.openxmlformats.org/officeDocument/2006/relationships/image" Target="media/image8.jpeg"/><Relationship Id="rId1" Type="http://schemas.openxmlformats.org/officeDocument/2006/relationships/image" Target="media/image7.png"/></Relationships>
</file>

<file path=word/_rels/header4.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_rels/header5.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_rels/header6.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_rels/header7.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_rels/header8.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_rels/header9.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DD0C24-D05D-454C-A150-F846253307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16804</TotalTime>
  <Pages>1</Pages>
  <Words>9651</Words>
  <Characters>55011</Characters>
  <Application>Microsoft Office Word</Application>
  <DocSecurity>0</DocSecurity>
  <Lines>458</Lines>
  <Paragraphs>129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ADMIN-1</dc:creator>
  <cp:keywords/>
  <dc:description/>
  <cp:lastModifiedBy>Tax Connect Advisory Services</cp:lastModifiedBy>
  <cp:revision>1526</cp:revision>
  <cp:lastPrinted>2023-07-15T11:12:00Z</cp:lastPrinted>
  <dcterms:created xsi:type="dcterms:W3CDTF">2022-06-24T07:42:00Z</dcterms:created>
  <dcterms:modified xsi:type="dcterms:W3CDTF">2023-07-29T07:14:00Z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8a47d07b08eb8a38a7b394b206e7b924951d27edcc5ac11b01a45433bab8b85e</vt:lpwstr>
  </property>
</Properties>
</file>