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3.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C3A03A" w14:textId="687F8A37" w:rsidR="00426D16" w:rsidRDefault="00EC5D17" w:rsidP="00EA44BA">
      <w:pPr>
        <w:rPr>
          <w:noProof/>
        </w:rPr>
      </w:pPr>
      <w:r>
        <w:rPr>
          <w:noProof/>
        </w:rPr>
        <mc:AlternateContent>
          <mc:Choice Requires="wps">
            <w:drawing>
              <wp:anchor distT="0" distB="0" distL="114300" distR="114300" simplePos="0" relativeHeight="251661312" behindDoc="0" locked="0" layoutInCell="1" allowOverlap="1" wp14:anchorId="4DBFCF90" wp14:editId="4E118861">
                <wp:simplePos x="0" y="0"/>
                <wp:positionH relativeFrom="column">
                  <wp:posOffset>-281940</wp:posOffset>
                </wp:positionH>
                <wp:positionV relativeFrom="paragraph">
                  <wp:posOffset>-40005</wp:posOffset>
                </wp:positionV>
                <wp:extent cx="7511415" cy="916940"/>
                <wp:effectExtent l="857250" t="19050" r="13335" b="473710"/>
                <wp:wrapNone/>
                <wp:docPr id="508" name="Rectangle 5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511415" cy="916940"/>
                        </a:xfrm>
                        <a:prstGeom prst="rect">
                          <a:avLst/>
                        </a:prstGeom>
                        <a:solidFill>
                          <a:srgbClr val="4E8542">
                            <a:lumMod val="100000"/>
                            <a:lumOff val="0"/>
                          </a:srgbClr>
                        </a:solidFill>
                        <a:ln w="38100">
                          <a:solidFill>
                            <a:sysClr val="window" lastClr="FFFFFF">
                              <a:lumMod val="95000"/>
                              <a:lumOff val="0"/>
                            </a:sysClr>
                          </a:solidFill>
                          <a:miter lim="800000"/>
                          <a:headEnd/>
                          <a:tailEnd/>
                        </a:ln>
                        <a:effectLst>
                          <a:prstShdw prst="shdw15">
                            <a:srgbClr val="4E8542">
                              <a:lumMod val="50000"/>
                              <a:lumOff val="0"/>
                              <a:alpha val="50000"/>
                            </a:srgbClr>
                          </a:prstShdw>
                        </a:effectLst>
                      </wps:spPr>
                      <wps:txbx>
                        <w:txbxContent>
                          <w:p w14:paraId="073333F1" w14:textId="77777777" w:rsidR="00473553" w:rsidRPr="00402A11" w:rsidRDefault="00473553" w:rsidP="0032438C">
                            <w:pPr>
                              <w:spacing w:line="240" w:lineRule="auto"/>
                              <w:ind w:left="720"/>
                              <w:jc w:val="center"/>
                              <w:rPr>
                                <w:rFonts w:ascii="Bookman Old Style" w:hAnsi="Bookman Old Style"/>
                                <w:b/>
                                <w:color w:val="FFFFFF"/>
                                <w:sz w:val="96"/>
                                <w:szCs w:val="96"/>
                                <w:vertAlign w:val="subscript"/>
                              </w:rPr>
                            </w:pPr>
                            <w:r w:rsidRPr="00402A11">
                              <w:rPr>
                                <w:rFonts w:ascii="Bookman Old Style" w:hAnsi="Bookman Old Style"/>
                                <w:b/>
                                <w:color w:val="FFFFFF"/>
                                <w:sz w:val="96"/>
                                <w:szCs w:val="96"/>
                                <w:vertAlign w:val="subscript"/>
                              </w:rPr>
                              <w:t>TAX CONNECT</w:t>
                            </w:r>
                          </w:p>
                          <w:p w14:paraId="525C4F7C" w14:textId="77777777" w:rsidR="00473553" w:rsidRPr="0032438C" w:rsidRDefault="00473553" w:rsidP="001F2F70">
                            <w:pPr>
                              <w:jc w:val="center"/>
                              <w:rPr>
                                <w:rFonts w:ascii="Showcard Gothic" w:hAnsi="Showcard Gothic"/>
                                <w:b/>
                                <w:color w:val="002C58"/>
                                <w:sz w:val="20"/>
                                <w:szCs w:val="52"/>
                              </w:rPr>
                            </w:pPr>
                          </w:p>
                          <w:p w14:paraId="3A6224F5" w14:textId="77777777" w:rsidR="00473553" w:rsidRPr="0032438C" w:rsidRDefault="00473553" w:rsidP="001F2F70">
                            <w:pPr>
                              <w:jc w:val="center"/>
                              <w:rPr>
                                <w:rFonts w:ascii="Showcard Gothic" w:hAnsi="Showcard Gothic"/>
                                <w:b/>
                                <w:color w:val="002C58"/>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4DBFCF90" id="Rectangle 508" o:spid="_x0000_s1026" style="position:absolute;margin-left:-22.2pt;margin-top:-3.15pt;width:591.45pt;height:72.2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" fillcolor="#4e8542" strokecolor="#f2f2f2" strokeweight="3pt">
                <v:shadow on="t" type="perspective" color="#274221" opacity=".5" origin="-.5,.5" offset="0,0" matrix=",92680f,,-1,,-95367431641e-17"/>
                <v:textbox>
                  <w:txbxContent>
                    <w:p w14:paraId="073333F1" w14:textId="77777777" w:rsidR="00473553" w:rsidRPr="00402A11" w:rsidRDefault="00473553" w:rsidP="0032438C">
                      <w:pPr>
                        <w:spacing w:line="240" w:lineRule="auto"/>
                        <w:ind w:left="720"/>
                        <w:jc w:val="center"/>
                        <w:rPr>
                          <w:rFonts w:ascii="Bookman Old Style" w:hAnsi="Bookman Old Style"/>
                          <w:b/>
                          <w:color w:val="FFFFFF"/>
                          <w:sz w:val="96"/>
                          <w:szCs w:val="96"/>
                          <w:vertAlign w:val="subscript"/>
                        </w:rPr>
                      </w:pPr>
                      <w:r w:rsidRPr="00402A11">
                        <w:rPr>
                          <w:rFonts w:ascii="Bookman Old Style" w:hAnsi="Bookman Old Style"/>
                          <w:b/>
                          <w:color w:val="FFFFFF"/>
                          <w:sz w:val="96"/>
                          <w:szCs w:val="96"/>
                          <w:vertAlign w:val="subscript"/>
                        </w:rPr>
                        <w:t>TAX CONNECT</w:t>
                      </w:r>
                    </w:p>
                    <w:p w14:paraId="525C4F7C" w14:textId="77777777" w:rsidR="00473553" w:rsidRPr="0032438C" w:rsidRDefault="00473553" w:rsidP="001F2F70">
                      <w:pPr>
                        <w:jc w:val="center"/>
                        <w:rPr>
                          <w:rFonts w:ascii="Showcard Gothic" w:hAnsi="Showcard Gothic"/>
                          <w:b/>
                          <w:color w:val="002C58"/>
                          <w:sz w:val="20"/>
                          <w:szCs w:val="52"/>
                        </w:rPr>
                      </w:pPr>
                    </w:p>
                    <w:p w14:paraId="3A6224F5" w14:textId="77777777" w:rsidR="00473553" w:rsidRPr="0032438C" w:rsidRDefault="00473553" w:rsidP="001F2F70">
                      <w:pPr>
                        <w:jc w:val="center"/>
                        <w:rPr>
                          <w:rFonts w:ascii="Showcard Gothic" w:hAnsi="Showcard Gothic"/>
                          <w:b/>
                          <w:color w:val="002C58"/>
                          <w:sz w:val="40"/>
                          <w:szCs w:val="52"/>
                        </w:rPr>
                      </w:pPr>
                    </w:p>
                  </w:txbxContent>
                </v:textbox>
              </v:rect>
            </w:pict>
          </mc:Fallback>
        </mc:AlternateContent>
      </w:r>
      <w:r>
        <w:rPr>
          <w:noProof/>
        </w:rPr>
        <mc:AlternateContent>
          <mc:Choice Requires="wps">
            <w:drawing>
              <wp:anchor distT="0" distB="0" distL="114300" distR="114300" simplePos="0" relativeHeight="251655168" behindDoc="0" locked="0" layoutInCell="1" allowOverlap="1" wp14:anchorId="0B011A9F" wp14:editId="10CEF373">
                <wp:simplePos x="0" y="0"/>
                <wp:positionH relativeFrom="column">
                  <wp:posOffset>-263525</wp:posOffset>
                </wp:positionH>
                <wp:positionV relativeFrom="paragraph">
                  <wp:posOffset>-542290</wp:posOffset>
                </wp:positionV>
                <wp:extent cx="7496175" cy="327660"/>
                <wp:effectExtent l="0" t="0" r="0" b="0"/>
                <wp:wrapNone/>
                <wp:docPr id="507" name="Rectangle 5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496175" cy="327660"/>
                        </a:xfrm>
                        <a:prstGeom prst="rect">
                          <a:avLst/>
                        </a:prstGeom>
                        <a:solidFill>
                          <a:srgbClr val="002C58"/>
                        </a:solidFill>
                        <a:ln>
                          <a:noFill/>
                        </a:ln>
                        <a:effectLst/>
                      </wps:spPr>
                      <wps:txbx>
                        <w:txbxContent>
                          <w:p w14:paraId="1AF6ECD9" w14:textId="106EF6E5" w:rsidR="00EE3189" w:rsidRDefault="00223646" w:rsidP="00EE3189">
                            <w:pPr>
                              <w:rPr>
                                <w:rFonts w:ascii="Comic Sans MS" w:hAnsi="Comic Sans MS"/>
                                <w:b/>
                                <w:color w:val="FFFFFF"/>
                                <w:sz w:val="24"/>
                                <w:szCs w:val="24"/>
                              </w:rPr>
                            </w:pPr>
                            <w:r w:rsidRPr="00B03139">
                              <w:rPr>
                                <w:rFonts w:ascii="Comic Sans MS" w:hAnsi="Comic Sans MS"/>
                                <w:color w:val="FFFFFF" w:themeColor="background1"/>
                                <w:sz w:val="24"/>
                                <w:szCs w:val="24"/>
                              </w:rPr>
                              <w:t>3</w:t>
                            </w:r>
                            <w:r w:rsidR="008D124F">
                              <w:rPr>
                                <w:rFonts w:ascii="Comic Sans MS" w:hAnsi="Comic Sans MS"/>
                                <w:color w:val="FFFFFF" w:themeColor="background1"/>
                                <w:sz w:val="24"/>
                                <w:szCs w:val="24"/>
                              </w:rPr>
                              <w:t>5</w:t>
                            </w:r>
                            <w:r w:rsidR="0002507D">
                              <w:rPr>
                                <w:rFonts w:ascii="Comic Sans MS" w:hAnsi="Comic Sans MS"/>
                                <w:color w:val="FFFFFF" w:themeColor="background1"/>
                                <w:sz w:val="24"/>
                                <w:szCs w:val="24"/>
                              </w:rPr>
                              <w:t>6</w:t>
                            </w:r>
                            <w:r w:rsidR="00071359">
                              <w:rPr>
                                <w:rFonts w:ascii="Comic Sans MS" w:hAnsi="Comic Sans MS"/>
                                <w:color w:val="FFFFFF" w:themeColor="background1"/>
                                <w:sz w:val="24"/>
                                <w:szCs w:val="24"/>
                                <w:vertAlign w:val="superscript"/>
                              </w:rPr>
                              <w:t>th</w:t>
                            </w:r>
                            <w:r>
                              <w:rPr>
                                <w:rFonts w:ascii="Comic Sans MS" w:hAnsi="Comic Sans MS"/>
                                <w:color w:val="FFFFFF" w:themeColor="background1"/>
                                <w:sz w:val="24"/>
                                <w:szCs w:val="24"/>
                              </w:rPr>
                              <w:t xml:space="preserve"> </w:t>
                            </w:r>
                            <w:r w:rsidR="00EE3189">
                              <w:rPr>
                                <w:rFonts w:ascii="Comic Sans MS" w:hAnsi="Comic Sans MS"/>
                                <w:color w:val="FFFFFF" w:themeColor="background1"/>
                                <w:sz w:val="24"/>
                                <w:szCs w:val="24"/>
                              </w:rPr>
                              <w:t xml:space="preserve">Issue: </w:t>
                            </w:r>
                            <w:r w:rsidR="0002507D">
                              <w:rPr>
                                <w:rFonts w:ascii="Comic Sans MS" w:hAnsi="Comic Sans MS"/>
                                <w:color w:val="FFFFFF" w:themeColor="background1"/>
                                <w:sz w:val="24"/>
                                <w:szCs w:val="24"/>
                              </w:rPr>
                              <w:t>26</w:t>
                            </w:r>
                            <w:r w:rsidR="00287E97">
                              <w:rPr>
                                <w:rFonts w:ascii="Comic Sans MS" w:hAnsi="Comic Sans MS"/>
                                <w:color w:val="FFFFFF" w:themeColor="background1"/>
                                <w:sz w:val="24"/>
                                <w:szCs w:val="24"/>
                                <w:vertAlign w:val="superscript"/>
                              </w:rPr>
                              <w:t>th</w:t>
                            </w:r>
                            <w:r w:rsidR="00DE4C46">
                              <w:rPr>
                                <w:rFonts w:ascii="Comic Sans MS" w:hAnsi="Comic Sans MS"/>
                                <w:color w:val="FFFFFF" w:themeColor="background1"/>
                                <w:sz w:val="24"/>
                                <w:szCs w:val="24"/>
                              </w:rPr>
                              <w:t xml:space="preserve"> </w:t>
                            </w:r>
                            <w:r w:rsidR="00365398">
                              <w:rPr>
                                <w:rFonts w:ascii="Comic Sans MS" w:hAnsi="Comic Sans MS"/>
                                <w:color w:val="FFFFFF" w:themeColor="background1"/>
                                <w:sz w:val="24"/>
                                <w:szCs w:val="24"/>
                              </w:rPr>
                              <w:t>June</w:t>
                            </w:r>
                            <w:r w:rsidR="00EE3189">
                              <w:rPr>
                                <w:rFonts w:ascii="Comic Sans MS" w:hAnsi="Comic Sans MS"/>
                                <w:color w:val="FFFFFF" w:themeColor="background1"/>
                                <w:sz w:val="24"/>
                                <w:szCs w:val="24"/>
                              </w:rPr>
                              <w:t xml:space="preserve"> 202</w:t>
                            </w:r>
                            <w:r w:rsidR="00316C6D">
                              <w:rPr>
                                <w:rFonts w:ascii="Comic Sans MS" w:hAnsi="Comic Sans MS"/>
                                <w:color w:val="FFFFFF" w:themeColor="background1"/>
                                <w:sz w:val="24"/>
                                <w:szCs w:val="24"/>
                              </w:rPr>
                              <w:t>2</w:t>
                            </w:r>
                            <w:r w:rsidR="00382C8E">
                              <w:rPr>
                                <w:rFonts w:ascii="Comic Sans MS" w:hAnsi="Comic Sans MS"/>
                                <w:color w:val="FFFFFF" w:themeColor="background1"/>
                                <w:sz w:val="24"/>
                                <w:szCs w:val="24"/>
                              </w:rPr>
                              <w:t>-</w:t>
                            </w:r>
                            <w:r w:rsidR="005F592F">
                              <w:rPr>
                                <w:rFonts w:ascii="Comic Sans MS" w:hAnsi="Comic Sans MS"/>
                                <w:color w:val="FFFFFF" w:themeColor="background1"/>
                                <w:sz w:val="24"/>
                                <w:szCs w:val="24"/>
                              </w:rPr>
                              <w:t>2</w:t>
                            </w:r>
                            <w:r w:rsidR="0002507D">
                              <w:rPr>
                                <w:rFonts w:ascii="Comic Sans MS" w:hAnsi="Comic Sans MS"/>
                                <w:color w:val="FFFFFF" w:themeColor="background1"/>
                                <w:sz w:val="24"/>
                                <w:szCs w:val="24"/>
                                <w:vertAlign w:val="superscript"/>
                              </w:rPr>
                              <w:t>nd</w:t>
                            </w:r>
                            <w:r w:rsidR="008D124F">
                              <w:rPr>
                                <w:rFonts w:ascii="Comic Sans MS" w:hAnsi="Comic Sans MS"/>
                                <w:color w:val="FFFFFF" w:themeColor="background1"/>
                                <w:sz w:val="24"/>
                                <w:szCs w:val="24"/>
                              </w:rPr>
                              <w:t xml:space="preserve"> </w:t>
                            </w:r>
                            <w:r w:rsidR="00287E97">
                              <w:rPr>
                                <w:rFonts w:ascii="Comic Sans MS" w:hAnsi="Comic Sans MS"/>
                                <w:color w:val="FFFFFF" w:themeColor="background1"/>
                                <w:sz w:val="24"/>
                                <w:szCs w:val="24"/>
                              </w:rPr>
                              <w:t>Ju</w:t>
                            </w:r>
                            <w:r w:rsidR="0002507D">
                              <w:rPr>
                                <w:rFonts w:ascii="Comic Sans MS" w:hAnsi="Comic Sans MS"/>
                                <w:color w:val="FFFFFF" w:themeColor="background1"/>
                                <w:sz w:val="24"/>
                                <w:szCs w:val="24"/>
                              </w:rPr>
                              <w:t>ly</w:t>
                            </w:r>
                            <w:r w:rsidR="0094324F">
                              <w:rPr>
                                <w:rFonts w:ascii="Comic Sans MS" w:hAnsi="Comic Sans MS"/>
                                <w:color w:val="FFFFFF" w:themeColor="background1"/>
                                <w:sz w:val="24"/>
                                <w:szCs w:val="24"/>
                              </w:rPr>
                              <w:t xml:space="preserve"> </w:t>
                            </w:r>
                            <w:r w:rsidR="00382C8E">
                              <w:rPr>
                                <w:rFonts w:ascii="Comic Sans MS" w:hAnsi="Comic Sans MS"/>
                                <w:color w:val="FFFFFF" w:themeColor="background1"/>
                                <w:sz w:val="24"/>
                                <w:szCs w:val="24"/>
                              </w:rPr>
                              <w:t>2022</w:t>
                            </w:r>
                          </w:p>
                          <w:p w14:paraId="3DE31559" w14:textId="77777777" w:rsidR="00473553" w:rsidRPr="001C5043" w:rsidRDefault="00473553" w:rsidP="001F2F70">
                            <w:pPr>
                              <w:rPr>
                                <w:rFonts w:ascii="Comic Sans MS" w:hAnsi="Comic Sans MS"/>
                                <w:b/>
                                <w:color w:val="FFFFFF"/>
                                <w:sz w:val="24"/>
                                <w:szCs w:val="24"/>
                              </w:rPr>
                            </w:pPr>
                            <w:r>
                              <w:rPr>
                                <w:rFonts w:ascii="Comic Sans MS" w:hAnsi="Comic Sans MS"/>
                                <w:color w:val="FFFFFF"/>
                                <w:sz w:val="24"/>
                                <w:szCs w:val="24"/>
                              </w:rPr>
                              <w:t>1</w:t>
                            </w:r>
                            <w:r w:rsidRPr="001C5043">
                              <w:rPr>
                                <w:rFonts w:ascii="Comic Sans MS" w:hAnsi="Comic Sans MS"/>
                                <w:color w:val="FFFFFF"/>
                                <w:sz w:val="24"/>
                                <w:szCs w:val="24"/>
                              </w:rPr>
                              <w:t>2017</w:t>
                            </w:r>
                          </w:p>
                          <w:p w14:paraId="4BB6CC27" w14:textId="77777777" w:rsidR="00473553" w:rsidRPr="001C5043" w:rsidRDefault="00473553" w:rsidP="00DB0403">
                            <w:pPr>
                              <w:jc w:val="center"/>
                              <w:rPr>
                                <w:rFonts w:ascii="Comic Sans MS" w:hAnsi="Comic Sans MS"/>
                                <w:color w:val="FFFFFF"/>
                                <w:sz w:val="20"/>
                                <w:szCs w:val="52"/>
                              </w:rPr>
                            </w:pPr>
                          </w:p>
                          <w:p w14:paraId="3EC2CAC9" w14:textId="77777777" w:rsidR="00473553" w:rsidRPr="001C5043" w:rsidRDefault="00473553" w:rsidP="00DB0403">
                            <w:pPr>
                              <w:jc w:val="center"/>
                              <w:rPr>
                                <w:rFonts w:ascii="Comic Sans MS" w:hAnsi="Comic Sans MS"/>
                                <w:color w:val="FFFFFF"/>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0B011A9F" id="Rectangle 507" o:spid="_x0000_s1027" style="position:absolute;margin-left:-20.75pt;margin-top:-42.7pt;width:590.25pt;height:25.8pt;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" fillcolor="#002c58" stroked="f">
                <v:textbox>
                  <w:txbxContent>
                    <w:p w14:paraId="1AF6ECD9" w14:textId="106EF6E5" w:rsidR="00EE3189" w:rsidRDefault="00223646" w:rsidP="00EE3189">
                      <w:pPr>
                        <w:rPr>
                          <w:rFonts w:ascii="Comic Sans MS" w:hAnsi="Comic Sans MS"/>
                          <w:b/>
                          <w:color w:val="FFFFFF"/>
                          <w:sz w:val="24"/>
                          <w:szCs w:val="24"/>
                        </w:rPr>
                      </w:pPr>
                      <w:r w:rsidRPr="00B03139">
                        <w:rPr>
                          <w:rFonts w:ascii="Comic Sans MS" w:hAnsi="Comic Sans MS"/>
                          <w:color w:val="FFFFFF" w:themeColor="background1"/>
                          <w:sz w:val="24"/>
                          <w:szCs w:val="24"/>
                        </w:rPr>
                        <w:t>3</w:t>
                      </w:r>
                      <w:r w:rsidR="008D124F">
                        <w:rPr>
                          <w:rFonts w:ascii="Comic Sans MS" w:hAnsi="Comic Sans MS"/>
                          <w:color w:val="FFFFFF" w:themeColor="background1"/>
                          <w:sz w:val="24"/>
                          <w:szCs w:val="24"/>
                        </w:rPr>
                        <w:t>5</w:t>
                      </w:r>
                      <w:r w:rsidR="0002507D">
                        <w:rPr>
                          <w:rFonts w:ascii="Comic Sans MS" w:hAnsi="Comic Sans MS"/>
                          <w:color w:val="FFFFFF" w:themeColor="background1"/>
                          <w:sz w:val="24"/>
                          <w:szCs w:val="24"/>
                        </w:rPr>
                        <w:t>6</w:t>
                      </w:r>
                      <w:r w:rsidR="00071359">
                        <w:rPr>
                          <w:rFonts w:ascii="Comic Sans MS" w:hAnsi="Comic Sans MS"/>
                          <w:color w:val="FFFFFF" w:themeColor="background1"/>
                          <w:sz w:val="24"/>
                          <w:szCs w:val="24"/>
                          <w:vertAlign w:val="superscript"/>
                        </w:rPr>
                        <w:t>th</w:t>
                      </w:r>
                      <w:r>
                        <w:rPr>
                          <w:rFonts w:ascii="Comic Sans MS" w:hAnsi="Comic Sans MS"/>
                          <w:color w:val="FFFFFF" w:themeColor="background1"/>
                          <w:sz w:val="24"/>
                          <w:szCs w:val="24"/>
                        </w:rPr>
                        <w:t xml:space="preserve"> </w:t>
                      </w:r>
                      <w:r w:rsidR="00EE3189">
                        <w:rPr>
                          <w:rFonts w:ascii="Comic Sans MS" w:hAnsi="Comic Sans MS"/>
                          <w:color w:val="FFFFFF" w:themeColor="background1"/>
                          <w:sz w:val="24"/>
                          <w:szCs w:val="24"/>
                        </w:rPr>
                        <w:t xml:space="preserve">Issue: </w:t>
                      </w:r>
                      <w:r w:rsidR="0002507D">
                        <w:rPr>
                          <w:rFonts w:ascii="Comic Sans MS" w:hAnsi="Comic Sans MS"/>
                          <w:color w:val="FFFFFF" w:themeColor="background1"/>
                          <w:sz w:val="24"/>
                          <w:szCs w:val="24"/>
                        </w:rPr>
                        <w:t>26</w:t>
                      </w:r>
                      <w:r w:rsidR="00287E97">
                        <w:rPr>
                          <w:rFonts w:ascii="Comic Sans MS" w:hAnsi="Comic Sans MS"/>
                          <w:color w:val="FFFFFF" w:themeColor="background1"/>
                          <w:sz w:val="24"/>
                          <w:szCs w:val="24"/>
                          <w:vertAlign w:val="superscript"/>
                        </w:rPr>
                        <w:t>th</w:t>
                      </w:r>
                      <w:r w:rsidR="00DE4C46">
                        <w:rPr>
                          <w:rFonts w:ascii="Comic Sans MS" w:hAnsi="Comic Sans MS"/>
                          <w:color w:val="FFFFFF" w:themeColor="background1"/>
                          <w:sz w:val="24"/>
                          <w:szCs w:val="24"/>
                        </w:rPr>
                        <w:t xml:space="preserve"> </w:t>
                      </w:r>
                      <w:r w:rsidR="00365398">
                        <w:rPr>
                          <w:rFonts w:ascii="Comic Sans MS" w:hAnsi="Comic Sans MS"/>
                          <w:color w:val="FFFFFF" w:themeColor="background1"/>
                          <w:sz w:val="24"/>
                          <w:szCs w:val="24"/>
                        </w:rPr>
                        <w:t>June</w:t>
                      </w:r>
                      <w:r w:rsidR="00EE3189">
                        <w:rPr>
                          <w:rFonts w:ascii="Comic Sans MS" w:hAnsi="Comic Sans MS"/>
                          <w:color w:val="FFFFFF" w:themeColor="background1"/>
                          <w:sz w:val="24"/>
                          <w:szCs w:val="24"/>
                        </w:rPr>
                        <w:t xml:space="preserve"> 202</w:t>
                      </w:r>
                      <w:r w:rsidR="00316C6D">
                        <w:rPr>
                          <w:rFonts w:ascii="Comic Sans MS" w:hAnsi="Comic Sans MS"/>
                          <w:color w:val="FFFFFF" w:themeColor="background1"/>
                          <w:sz w:val="24"/>
                          <w:szCs w:val="24"/>
                        </w:rPr>
                        <w:t>2</w:t>
                      </w:r>
                      <w:r w:rsidR="00382C8E">
                        <w:rPr>
                          <w:rFonts w:ascii="Comic Sans MS" w:hAnsi="Comic Sans MS"/>
                          <w:color w:val="FFFFFF" w:themeColor="background1"/>
                          <w:sz w:val="24"/>
                          <w:szCs w:val="24"/>
                        </w:rPr>
                        <w:t>-</w:t>
                      </w:r>
                      <w:r w:rsidR="005F592F">
                        <w:rPr>
                          <w:rFonts w:ascii="Comic Sans MS" w:hAnsi="Comic Sans MS"/>
                          <w:color w:val="FFFFFF" w:themeColor="background1"/>
                          <w:sz w:val="24"/>
                          <w:szCs w:val="24"/>
                        </w:rPr>
                        <w:t>2</w:t>
                      </w:r>
                      <w:r w:rsidR="0002507D">
                        <w:rPr>
                          <w:rFonts w:ascii="Comic Sans MS" w:hAnsi="Comic Sans MS"/>
                          <w:color w:val="FFFFFF" w:themeColor="background1"/>
                          <w:sz w:val="24"/>
                          <w:szCs w:val="24"/>
                          <w:vertAlign w:val="superscript"/>
                        </w:rPr>
                        <w:t>nd</w:t>
                      </w:r>
                      <w:r w:rsidR="008D124F">
                        <w:rPr>
                          <w:rFonts w:ascii="Comic Sans MS" w:hAnsi="Comic Sans MS"/>
                          <w:color w:val="FFFFFF" w:themeColor="background1"/>
                          <w:sz w:val="24"/>
                          <w:szCs w:val="24"/>
                        </w:rPr>
                        <w:t xml:space="preserve"> </w:t>
                      </w:r>
                      <w:r w:rsidR="00287E97">
                        <w:rPr>
                          <w:rFonts w:ascii="Comic Sans MS" w:hAnsi="Comic Sans MS"/>
                          <w:color w:val="FFFFFF" w:themeColor="background1"/>
                          <w:sz w:val="24"/>
                          <w:szCs w:val="24"/>
                        </w:rPr>
                        <w:t>Ju</w:t>
                      </w:r>
                      <w:r w:rsidR="0002507D">
                        <w:rPr>
                          <w:rFonts w:ascii="Comic Sans MS" w:hAnsi="Comic Sans MS"/>
                          <w:color w:val="FFFFFF" w:themeColor="background1"/>
                          <w:sz w:val="24"/>
                          <w:szCs w:val="24"/>
                        </w:rPr>
                        <w:t>ly</w:t>
                      </w:r>
                      <w:r w:rsidR="0094324F">
                        <w:rPr>
                          <w:rFonts w:ascii="Comic Sans MS" w:hAnsi="Comic Sans MS"/>
                          <w:color w:val="FFFFFF" w:themeColor="background1"/>
                          <w:sz w:val="24"/>
                          <w:szCs w:val="24"/>
                        </w:rPr>
                        <w:t xml:space="preserve"> </w:t>
                      </w:r>
                      <w:r w:rsidR="00382C8E">
                        <w:rPr>
                          <w:rFonts w:ascii="Comic Sans MS" w:hAnsi="Comic Sans MS"/>
                          <w:color w:val="FFFFFF" w:themeColor="background1"/>
                          <w:sz w:val="24"/>
                          <w:szCs w:val="24"/>
                        </w:rPr>
                        <w:t>2022</w:t>
                      </w:r>
                    </w:p>
                    <w:p w14:paraId="3DE31559" w14:textId="77777777" w:rsidR="00473553" w:rsidRPr="001C5043" w:rsidRDefault="00473553" w:rsidP="001F2F70">
                      <w:pPr>
                        <w:rPr>
                          <w:rFonts w:ascii="Comic Sans MS" w:hAnsi="Comic Sans MS"/>
                          <w:b/>
                          <w:color w:val="FFFFFF"/>
                          <w:sz w:val="24"/>
                          <w:szCs w:val="24"/>
                        </w:rPr>
                      </w:pPr>
                      <w:r>
                        <w:rPr>
                          <w:rFonts w:ascii="Comic Sans MS" w:hAnsi="Comic Sans MS"/>
                          <w:color w:val="FFFFFF"/>
                          <w:sz w:val="24"/>
                          <w:szCs w:val="24"/>
                        </w:rPr>
                        <w:t>1</w:t>
                      </w:r>
                      <w:r w:rsidRPr="001C5043">
                        <w:rPr>
                          <w:rFonts w:ascii="Comic Sans MS" w:hAnsi="Comic Sans MS"/>
                          <w:color w:val="FFFFFF"/>
                          <w:sz w:val="24"/>
                          <w:szCs w:val="24"/>
                        </w:rPr>
                        <w:t>2017</w:t>
                      </w:r>
                    </w:p>
                    <w:p w14:paraId="4BB6CC27" w14:textId="77777777" w:rsidR="00473553" w:rsidRPr="001C5043" w:rsidRDefault="00473553" w:rsidP="00DB0403">
                      <w:pPr>
                        <w:jc w:val="center"/>
                        <w:rPr>
                          <w:rFonts w:ascii="Comic Sans MS" w:hAnsi="Comic Sans MS"/>
                          <w:color w:val="FFFFFF"/>
                          <w:sz w:val="20"/>
                          <w:szCs w:val="52"/>
                        </w:rPr>
                      </w:pPr>
                    </w:p>
                    <w:p w14:paraId="3EC2CAC9" w14:textId="77777777" w:rsidR="00473553" w:rsidRPr="001C5043" w:rsidRDefault="00473553" w:rsidP="00DB0403">
                      <w:pPr>
                        <w:jc w:val="center"/>
                        <w:rPr>
                          <w:rFonts w:ascii="Comic Sans MS" w:hAnsi="Comic Sans MS"/>
                          <w:color w:val="FFFFFF"/>
                          <w:sz w:val="40"/>
                          <w:szCs w:val="52"/>
                        </w:rPr>
                      </w:pPr>
                    </w:p>
                  </w:txbxContent>
                </v:textbox>
              </v:rect>
            </w:pict>
          </mc:Fallback>
        </mc:AlternateContent>
      </w:r>
      <w:r w:rsidR="002A1111">
        <w:rPr>
          <w:noProof/>
        </w:rPr>
        <w:t>I</w:t>
      </w:r>
      <w:r w:rsidR="00CA5A4F">
        <w:rPr>
          <w:noProof/>
        </w:rPr>
        <w:t>z</w:t>
      </w:r>
      <w:r w:rsidR="001F35D3">
        <w:rPr>
          <w:noProof/>
        </w:rPr>
        <w:t>8</w:t>
      </w:r>
    </w:p>
    <w:p w14:paraId="3EE6D41F" w14:textId="77777777" w:rsidR="00DB4B4D" w:rsidRDefault="00DB4B4D" w:rsidP="00F474C8">
      <w:pPr>
        <w:tabs>
          <w:tab w:val="left" w:pos="4820"/>
        </w:tabs>
        <w:rPr>
          <w:noProof/>
        </w:rPr>
      </w:pPr>
    </w:p>
    <w:p w14:paraId="38647743" w14:textId="646DCFAA" w:rsidR="00DB0403" w:rsidRDefault="00E64518" w:rsidP="00F474C8">
      <w:pPr>
        <w:tabs>
          <w:tab w:val="left" w:pos="4820"/>
        </w:tabs>
        <w:rPr>
          <w:noProof/>
        </w:rPr>
      </w:pPr>
      <w:r>
        <w:rPr>
          <w:noProof/>
        </w:rPr>
        <w:t>sssss</w:t>
      </w:r>
    </w:p>
    <w:p w14:paraId="0140228E" w14:textId="77777777" w:rsidR="0032438C" w:rsidRPr="001C5043" w:rsidRDefault="0032438C" w:rsidP="00F474C8">
      <w:pPr>
        <w:tabs>
          <w:tab w:val="left" w:pos="4820"/>
        </w:tabs>
        <w:jc w:val="center"/>
        <w:rPr>
          <w:rFonts w:ascii="Verdana" w:hAnsi="Verdana"/>
          <w:b/>
          <w:sz w:val="28"/>
          <w:szCs w:val="28"/>
        </w:rPr>
      </w:pPr>
    </w:p>
    <w:p w14:paraId="147A5391" w14:textId="77777777" w:rsidR="00301B53" w:rsidRPr="001C5043" w:rsidRDefault="00301B53" w:rsidP="00F474C8">
      <w:pPr>
        <w:tabs>
          <w:tab w:val="left" w:pos="4820"/>
        </w:tabs>
        <w:jc w:val="center"/>
        <w:rPr>
          <w:rFonts w:ascii="Verdana" w:hAnsi="Verdana"/>
          <w:b/>
          <w:sz w:val="28"/>
          <w:szCs w:val="28"/>
        </w:rPr>
      </w:pPr>
    </w:p>
    <w:p w14:paraId="33E49B13" w14:textId="04257F54" w:rsidR="00301B53" w:rsidRPr="001C5043" w:rsidRDefault="00223646" w:rsidP="00BC3CE1">
      <w:pPr>
        <w:tabs>
          <w:tab w:val="left" w:pos="4820"/>
          <w:tab w:val="left" w:pos="8370"/>
        </w:tabs>
        <w:rPr>
          <w:rFonts w:ascii="Verdana" w:hAnsi="Verdana"/>
          <w:b/>
          <w:sz w:val="28"/>
          <w:szCs w:val="28"/>
        </w:rPr>
      </w:pPr>
      <w:r>
        <w:rPr>
          <w:rFonts w:ascii="Verdana" w:hAnsi="Verdana"/>
          <w:b/>
          <w:sz w:val="28"/>
          <w:szCs w:val="28"/>
        </w:rPr>
        <w:tab/>
      </w:r>
      <w:r>
        <w:rPr>
          <w:rFonts w:ascii="Verdana" w:hAnsi="Verdana"/>
          <w:b/>
          <w:sz w:val="28"/>
          <w:szCs w:val="28"/>
        </w:rPr>
        <w:tab/>
      </w:r>
    </w:p>
    <w:p w14:paraId="641DEC1F" w14:textId="77777777" w:rsidR="00916F5C" w:rsidRDefault="00916F5C" w:rsidP="00F474C8">
      <w:pPr>
        <w:tabs>
          <w:tab w:val="left" w:pos="4820"/>
        </w:tabs>
        <w:jc w:val="center"/>
        <w:rPr>
          <w:rFonts w:ascii="Verdana" w:hAnsi="Verdana"/>
          <w:b/>
          <w:sz w:val="28"/>
          <w:szCs w:val="28"/>
        </w:rPr>
      </w:pPr>
      <w:r w:rsidRPr="00402A11">
        <w:rPr>
          <w:rFonts w:ascii="Verdana" w:hAnsi="Verdana"/>
          <w:b/>
          <w:sz w:val="28"/>
          <w:szCs w:val="28"/>
        </w:rPr>
        <w:t>Knowledge Partner:</w:t>
      </w:r>
    </w:p>
    <w:p w14:paraId="6AF85D01" w14:textId="557A57C0" w:rsidR="004646F0" w:rsidRPr="00402A11" w:rsidRDefault="00EC5D17" w:rsidP="00F474C8">
      <w:pPr>
        <w:tabs>
          <w:tab w:val="left" w:pos="4820"/>
        </w:tabs>
        <w:jc w:val="center"/>
        <w:rPr>
          <w:rFonts w:ascii="Verdana" w:hAnsi="Verdana"/>
          <w:b/>
          <w:sz w:val="28"/>
          <w:szCs w:val="28"/>
        </w:rPr>
      </w:pPr>
      <w:r>
        <w:rPr>
          <w:noProof/>
        </w:rPr>
        <mc:AlternateContent>
          <mc:Choice Requires="wps">
            <w:drawing>
              <wp:anchor distT="0" distB="0" distL="114300" distR="114300" simplePos="0" relativeHeight="251649024" behindDoc="0" locked="0" layoutInCell="1" allowOverlap="1" wp14:anchorId="1BFDA5CF" wp14:editId="65CF1C37">
                <wp:simplePos x="0" y="0"/>
                <wp:positionH relativeFrom="column">
                  <wp:posOffset>-2063750</wp:posOffset>
                </wp:positionH>
                <wp:positionV relativeFrom="paragraph">
                  <wp:posOffset>363220</wp:posOffset>
                </wp:positionV>
                <wp:extent cx="9590405" cy="2419350"/>
                <wp:effectExtent l="19050" t="19050" r="0" b="0"/>
                <wp:wrapNone/>
                <wp:docPr id="506" name="Rectangle 5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90405" cy="2419350"/>
                        </a:xfrm>
                        <a:prstGeom prst="rect">
                          <a:avLst/>
                        </a:prstGeom>
                        <a:solidFill>
                          <a:srgbClr val="323232">
                            <a:lumMod val="50000"/>
                            <a:lumOff val="50000"/>
                          </a:srgbClr>
                        </a:solidFill>
                        <a:ln w="38100">
                          <a:solidFill>
                            <a:sysClr val="window" lastClr="FFFFFF">
                              <a:lumMod val="95000"/>
                              <a:lumOff val="0"/>
                            </a:sysClr>
                          </a:solid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1E0A54" id="Rectangle 506" o:spid="_x0000_s1026" style="position:absolute;margin-left:-162.5pt;margin-top:28.6pt;width:755.15pt;height:190.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" fillcolor="#999" strokecolor="#f2f2f2" strokeweight="3pt"/>
            </w:pict>
          </mc:Fallback>
        </mc:AlternateContent>
      </w:r>
      <w:r>
        <w:rPr>
          <w:noProof/>
        </w:rPr>
        <mc:AlternateContent>
          <mc:Choice Requires="wps">
            <w:drawing>
              <wp:anchor distT="0" distB="0" distL="114300" distR="114300" simplePos="0" relativeHeight="251670528" behindDoc="0" locked="0" layoutInCell="1" allowOverlap="1" wp14:anchorId="7E664987" wp14:editId="48C4A19B">
                <wp:simplePos x="0" y="0"/>
                <wp:positionH relativeFrom="page">
                  <wp:posOffset>743585</wp:posOffset>
                </wp:positionH>
                <wp:positionV relativeFrom="paragraph">
                  <wp:posOffset>425450</wp:posOffset>
                </wp:positionV>
                <wp:extent cx="6046470" cy="2305050"/>
                <wp:effectExtent l="19050" t="19050" r="11430" b="38100"/>
                <wp:wrapNone/>
                <wp:docPr id="505" name="Flowchart: Alternate Process 5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046470" cy="2305050"/>
                        </a:xfrm>
                        <a:prstGeom prst="flowChartAlternateProcess">
                          <a:avLst/>
                        </a:prstGeom>
                        <a:solidFill>
                          <a:srgbClr val="002060">
                            <a:alpha val="79999"/>
                          </a:srgbClr>
                        </a:solidFill>
                        <a:ln w="38100">
                          <a:solidFill>
                            <a:srgbClr val="002060"/>
                          </a:solidFill>
                          <a:miter lim="800000"/>
                          <a:headEnd/>
                          <a:tailEnd/>
                        </a:ln>
                        <a:effectLst>
                          <a:outerShdw dist="28398" dir="3806097" algn="ctr" rotWithShape="0">
                            <a:srgbClr val="0E2C3E">
                              <a:alpha val="50000"/>
                            </a:srgbClr>
                          </a:outerShdw>
                        </a:effectLst>
                      </wps:spPr>
                      <wps:txbx>
                        <w:txbxContent>
                          <w:p w14:paraId="2689FD26" w14:textId="46D7915E" w:rsidR="00473553" w:rsidRDefault="00473553" w:rsidP="00FA20CC">
                            <w:pPr>
                              <w:rPr>
                                <w:rFonts w:ascii="Showcard Gothic" w:hAnsi="Showcard Gothic"/>
                                <w:sz w:val="32"/>
                                <w:szCs w:val="32"/>
                              </w:rPr>
                            </w:pPr>
                            <w:r>
                              <w:rPr>
                                <w:rFonts w:ascii="Showcard Gothic" w:hAnsi="Showcard Gothic"/>
                                <w:noProof/>
                                <w:sz w:val="32"/>
                                <w:szCs w:val="32"/>
                                <w:lang w:val="en-IN" w:eastAsia="en-IN"/>
                              </w:rPr>
                              <w:drawing>
                                <wp:inline distT="0" distB="0" distL="0" distR="0" wp14:anchorId="54424292" wp14:editId="43F7E011">
                                  <wp:extent cx="1112520" cy="870585"/>
                                  <wp:effectExtent l="0" t="0" r="0" b="5715"/>
                                  <wp:docPr id="66" name="Picture 66" descr="A large body of water with a city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506981773_5a640d0a10_b.jpg"/>
                                          <pic:cNvPicPr/>
                                        </pic:nvPicPr>
                                        <pic:blipFill>
                                          <a:blip r:embed="rId8">
                                            <a:extLst>
                                              <a:ext uri="{28A0092B-C50C-407E-A947-70E740481C1C}">
                                                <a14:useLocalDpi xmlns:a14="http://schemas.microsoft.com/office/drawing/2010/main" val="0"/>
                                              </a:ext>
                                            </a:extLst>
                                          </a:blip>
                                          <a:stretch>
                                            <a:fillRect/>
                                          </a:stretch>
                                        </pic:blipFill>
                                        <pic:spPr>
                                          <a:xfrm>
                                            <a:off x="0" y="0"/>
                                            <a:ext cx="1136064" cy="889009"/>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6E41F7C1" wp14:editId="73CA9747">
                                  <wp:extent cx="1059180" cy="918963"/>
                                  <wp:effectExtent l="0" t="0" r="762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Ckngdx2_400x400.jpeg"/>
                                          <pic:cNvPicPr/>
                                        </pic:nvPicPr>
                                        <pic:blipFill>
                                          <a:blip r:embed="rId9">
                                            <a:extLst>
                                              <a:ext uri="{28A0092B-C50C-407E-A947-70E740481C1C}">
                                                <a14:useLocalDpi xmlns:a14="http://schemas.microsoft.com/office/drawing/2010/main" val="0"/>
                                              </a:ext>
                                            </a:extLst>
                                          </a:blip>
                                          <a:stretch>
                                            <a:fillRect/>
                                          </a:stretch>
                                        </pic:blipFill>
                                        <pic:spPr>
                                          <a:xfrm rot="10800000" flipV="1">
                                            <a:off x="0" y="0"/>
                                            <a:ext cx="1112246" cy="965004"/>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3E1A7BD9" wp14:editId="190E13D1">
                                  <wp:extent cx="906780" cy="906780"/>
                                  <wp:effectExtent l="0" t="0" r="7620" b="7620"/>
                                  <wp:docPr id="69" name="Picture 69" descr="A black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Ckngdx2_400x400 (1).jpeg"/>
                                          <pic:cNvPicPr/>
                                        </pic:nvPicPr>
                                        <pic:blipFill>
                                          <a:blip r:embed="rId10">
                                            <a:extLst>
                                              <a:ext uri="{28A0092B-C50C-407E-A947-70E740481C1C}">
                                                <a14:useLocalDpi xmlns:a14="http://schemas.microsoft.com/office/drawing/2010/main" val="0"/>
                                              </a:ext>
                                            </a:extLst>
                                          </a:blip>
                                          <a:stretch>
                                            <a:fillRect/>
                                          </a:stretch>
                                        </pic:blipFill>
                                        <pic:spPr>
                                          <a:xfrm>
                                            <a:off x="0" y="0"/>
                                            <a:ext cx="906780" cy="906780"/>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4C1B068D" wp14:editId="43D72FF5">
                                  <wp:extent cx="1150620" cy="883920"/>
                                  <wp:effectExtent l="0" t="0" r="0" b="0"/>
                                  <wp:docPr id="70" name="Picture 70" descr="A picture containing draw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733b8bc5699a0e978b1520a9af142049.jpg"/>
                                          <pic:cNvPicPr/>
                                        </pic:nvPicPr>
                                        <pic:blipFill>
                                          <a:blip r:embed="rId11">
                                            <a:extLst>
                                              <a:ext uri="{28A0092B-C50C-407E-A947-70E740481C1C}">
                                                <a14:useLocalDpi xmlns:a14="http://schemas.microsoft.com/office/drawing/2010/main" val="0"/>
                                              </a:ext>
                                            </a:extLst>
                                          </a:blip>
                                          <a:stretch>
                                            <a:fillRect/>
                                          </a:stretch>
                                        </pic:blipFill>
                                        <pic:spPr>
                                          <a:xfrm>
                                            <a:off x="0" y="0"/>
                                            <a:ext cx="1150620" cy="883920"/>
                                          </a:xfrm>
                                          <a:prstGeom prst="rect">
                                            <a:avLst/>
                                          </a:prstGeom>
                                        </pic:spPr>
                                      </pic:pic>
                                    </a:graphicData>
                                  </a:graphic>
                                </wp:inline>
                              </w:drawing>
                            </w:r>
                            <w:r w:rsidR="00763351">
                              <w:rPr>
                                <w:noProof/>
                              </w:rPr>
                              <w:drawing>
                                <wp:inline distT="0" distB="0" distL="0" distR="0" wp14:anchorId="335EAAD3" wp14:editId="269D6AD2">
                                  <wp:extent cx="1303020" cy="8686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03020" cy="868680"/>
                                          </a:xfrm>
                                          <a:prstGeom prst="rect">
                                            <a:avLst/>
                                          </a:prstGeom>
                                          <a:noFill/>
                                          <a:ln>
                                            <a:noFill/>
                                          </a:ln>
                                        </pic:spPr>
                                      </pic:pic>
                                    </a:graphicData>
                                  </a:graphic>
                                </wp:inline>
                              </w:drawing>
                            </w:r>
                          </w:p>
                          <w:p w14:paraId="16C158EC" w14:textId="77777777" w:rsidR="00473553" w:rsidRDefault="00473553" w:rsidP="00FA20CC">
                            <w:pPr>
                              <w:jc w:val="center"/>
                              <w:rPr>
                                <w:rFonts w:ascii="Showcard Gothic" w:hAnsi="Showcard Gothic"/>
                                <w:sz w:val="32"/>
                                <w:szCs w:val="32"/>
                              </w:rPr>
                            </w:pPr>
                          </w:p>
                          <w:p w14:paraId="127D1F78" w14:textId="77777777" w:rsidR="00473553" w:rsidRPr="00F2019F" w:rsidRDefault="00473553" w:rsidP="00FA20CC">
                            <w:pPr>
                              <w:jc w:val="center"/>
                              <w:rPr>
                                <w:rFonts w:ascii="Showcard Gothic" w:hAnsi="Showcard Gothic"/>
                                <w:sz w:val="32"/>
                                <w:szCs w:val="32"/>
                              </w:rPr>
                            </w:pPr>
                            <w:r w:rsidRPr="007B3425">
                              <w:rPr>
                                <w:rFonts w:ascii="Showcard Gothic" w:hAnsi="Showcard Gothic"/>
                                <w:noProof/>
                                <w:sz w:val="32"/>
                                <w:szCs w:val="32"/>
                                <w:lang w:val="en-IN" w:eastAsia="en-IN"/>
                              </w:rPr>
                              <w:drawing>
                                <wp:inline distT="0" distB="0" distL="0" distR="0" wp14:anchorId="31579096" wp14:editId="0752A862">
                                  <wp:extent cx="5433060" cy="396240"/>
                                  <wp:effectExtent l="0" t="0" r="0" b="381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33060" cy="396240"/>
                                          </a:xfrm>
                                          <a:prstGeom prst="rect">
                                            <a:avLst/>
                                          </a:prstGeom>
                                          <a:noFill/>
                                          <a:ln>
                                            <a:noFill/>
                                          </a:ln>
                                        </pic:spPr>
                                      </pic:pic>
                                    </a:graphicData>
                                  </a:graphic>
                                </wp:inline>
                              </w:drawing>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7E664987"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505" o:spid="_x0000_s1028" type="#_x0000_t176" style="position:absolute;left:0;text-align:left;margin-left:58.55pt;margin-top:33.5pt;width:476.1pt;height:181.5pt;flip:x;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" fillcolor="#002060" strokecolor="#002060" strokeweight="3pt">
                <v:fill opacity="52428f"/>
                <v:shadow on="t" color="#0e2c3e" opacity=".5" offset="1pt"/>
                <v:textbox>
                  <w:txbxContent>
                    <w:p w14:paraId="2689FD26" w14:textId="46D7915E" w:rsidR="00473553" w:rsidRDefault="00473553" w:rsidP="00FA20CC">
                      <w:pPr>
                        <w:rPr>
                          <w:rFonts w:ascii="Showcard Gothic" w:hAnsi="Showcard Gothic"/>
                          <w:sz w:val="32"/>
                          <w:szCs w:val="32"/>
                        </w:rPr>
                      </w:pPr>
                      <w:r>
                        <w:rPr>
                          <w:rFonts w:ascii="Showcard Gothic" w:hAnsi="Showcard Gothic"/>
                          <w:noProof/>
                          <w:sz w:val="32"/>
                          <w:szCs w:val="32"/>
                          <w:lang w:val="en-IN" w:eastAsia="en-IN"/>
                        </w:rPr>
                        <w:drawing>
                          <wp:inline distT="0" distB="0" distL="0" distR="0" wp14:anchorId="54424292" wp14:editId="43F7E011">
                            <wp:extent cx="1112520" cy="870585"/>
                            <wp:effectExtent l="0" t="0" r="0" b="5715"/>
                            <wp:docPr id="66" name="Picture 66" descr="A large body of water with a city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506981773_5a640d0a10_b.jpg"/>
                                    <pic:cNvPicPr/>
                                  </pic:nvPicPr>
                                  <pic:blipFill>
                                    <a:blip r:embed="rId8">
                                      <a:extLst>
                                        <a:ext uri="{28A0092B-C50C-407E-A947-70E740481C1C}">
                                          <a14:useLocalDpi xmlns:a14="http://schemas.microsoft.com/office/drawing/2010/main" val="0"/>
                                        </a:ext>
                                      </a:extLst>
                                    </a:blip>
                                    <a:stretch>
                                      <a:fillRect/>
                                    </a:stretch>
                                  </pic:blipFill>
                                  <pic:spPr>
                                    <a:xfrm>
                                      <a:off x="0" y="0"/>
                                      <a:ext cx="1136064" cy="889009"/>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6E41F7C1" wp14:editId="73CA9747">
                            <wp:extent cx="1059180" cy="918963"/>
                            <wp:effectExtent l="0" t="0" r="762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Ckngdx2_400x400.jpeg"/>
                                    <pic:cNvPicPr/>
                                  </pic:nvPicPr>
                                  <pic:blipFill>
                                    <a:blip r:embed="rId9">
                                      <a:extLst>
                                        <a:ext uri="{28A0092B-C50C-407E-A947-70E740481C1C}">
                                          <a14:useLocalDpi xmlns:a14="http://schemas.microsoft.com/office/drawing/2010/main" val="0"/>
                                        </a:ext>
                                      </a:extLst>
                                    </a:blip>
                                    <a:stretch>
                                      <a:fillRect/>
                                    </a:stretch>
                                  </pic:blipFill>
                                  <pic:spPr>
                                    <a:xfrm rot="10800000" flipV="1">
                                      <a:off x="0" y="0"/>
                                      <a:ext cx="1112246" cy="965004"/>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3E1A7BD9" wp14:editId="190E13D1">
                            <wp:extent cx="906780" cy="906780"/>
                            <wp:effectExtent l="0" t="0" r="7620" b="7620"/>
                            <wp:docPr id="69" name="Picture 69" descr="A black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Ckngdx2_400x400 (1).jpeg"/>
                                    <pic:cNvPicPr/>
                                  </pic:nvPicPr>
                                  <pic:blipFill>
                                    <a:blip r:embed="rId10">
                                      <a:extLst>
                                        <a:ext uri="{28A0092B-C50C-407E-A947-70E740481C1C}">
                                          <a14:useLocalDpi xmlns:a14="http://schemas.microsoft.com/office/drawing/2010/main" val="0"/>
                                        </a:ext>
                                      </a:extLst>
                                    </a:blip>
                                    <a:stretch>
                                      <a:fillRect/>
                                    </a:stretch>
                                  </pic:blipFill>
                                  <pic:spPr>
                                    <a:xfrm>
                                      <a:off x="0" y="0"/>
                                      <a:ext cx="906780" cy="906780"/>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4C1B068D" wp14:editId="43D72FF5">
                            <wp:extent cx="1150620" cy="883920"/>
                            <wp:effectExtent l="0" t="0" r="0" b="0"/>
                            <wp:docPr id="70" name="Picture 70" descr="A picture containing draw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733b8bc5699a0e978b1520a9af142049.jpg"/>
                                    <pic:cNvPicPr/>
                                  </pic:nvPicPr>
                                  <pic:blipFill>
                                    <a:blip r:embed="rId11">
                                      <a:extLst>
                                        <a:ext uri="{28A0092B-C50C-407E-A947-70E740481C1C}">
                                          <a14:useLocalDpi xmlns:a14="http://schemas.microsoft.com/office/drawing/2010/main" val="0"/>
                                        </a:ext>
                                      </a:extLst>
                                    </a:blip>
                                    <a:stretch>
                                      <a:fillRect/>
                                    </a:stretch>
                                  </pic:blipFill>
                                  <pic:spPr>
                                    <a:xfrm>
                                      <a:off x="0" y="0"/>
                                      <a:ext cx="1150620" cy="883920"/>
                                    </a:xfrm>
                                    <a:prstGeom prst="rect">
                                      <a:avLst/>
                                    </a:prstGeom>
                                  </pic:spPr>
                                </pic:pic>
                              </a:graphicData>
                            </a:graphic>
                          </wp:inline>
                        </w:drawing>
                      </w:r>
                      <w:r w:rsidR="00763351">
                        <w:rPr>
                          <w:noProof/>
                        </w:rPr>
                        <w:drawing>
                          <wp:inline distT="0" distB="0" distL="0" distR="0" wp14:anchorId="335EAAD3" wp14:editId="269D6AD2">
                            <wp:extent cx="1303020" cy="8686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03020" cy="868680"/>
                                    </a:xfrm>
                                    <a:prstGeom prst="rect">
                                      <a:avLst/>
                                    </a:prstGeom>
                                    <a:noFill/>
                                    <a:ln>
                                      <a:noFill/>
                                    </a:ln>
                                  </pic:spPr>
                                </pic:pic>
                              </a:graphicData>
                            </a:graphic>
                          </wp:inline>
                        </w:drawing>
                      </w:r>
                    </w:p>
                    <w:p w14:paraId="16C158EC" w14:textId="77777777" w:rsidR="00473553" w:rsidRDefault="00473553" w:rsidP="00FA20CC">
                      <w:pPr>
                        <w:jc w:val="center"/>
                        <w:rPr>
                          <w:rFonts w:ascii="Showcard Gothic" w:hAnsi="Showcard Gothic"/>
                          <w:sz w:val="32"/>
                          <w:szCs w:val="32"/>
                        </w:rPr>
                      </w:pPr>
                    </w:p>
                    <w:p w14:paraId="127D1F78" w14:textId="77777777" w:rsidR="00473553" w:rsidRPr="00F2019F" w:rsidRDefault="00473553" w:rsidP="00FA20CC">
                      <w:pPr>
                        <w:jc w:val="center"/>
                        <w:rPr>
                          <w:rFonts w:ascii="Showcard Gothic" w:hAnsi="Showcard Gothic"/>
                          <w:sz w:val="32"/>
                          <w:szCs w:val="32"/>
                        </w:rPr>
                      </w:pPr>
                      <w:r w:rsidRPr="007B3425">
                        <w:rPr>
                          <w:rFonts w:ascii="Showcard Gothic" w:hAnsi="Showcard Gothic"/>
                          <w:noProof/>
                          <w:sz w:val="32"/>
                          <w:szCs w:val="32"/>
                          <w:lang w:val="en-IN" w:eastAsia="en-IN"/>
                        </w:rPr>
                        <w:drawing>
                          <wp:inline distT="0" distB="0" distL="0" distR="0" wp14:anchorId="31579096" wp14:editId="0752A862">
                            <wp:extent cx="5433060" cy="396240"/>
                            <wp:effectExtent l="0" t="0" r="0" b="381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33060" cy="396240"/>
                                    </a:xfrm>
                                    <a:prstGeom prst="rect">
                                      <a:avLst/>
                                    </a:prstGeom>
                                    <a:noFill/>
                                    <a:ln>
                                      <a:noFill/>
                                    </a:ln>
                                  </pic:spPr>
                                </pic:pic>
                              </a:graphicData>
                            </a:graphic>
                          </wp:inline>
                        </w:drawing>
                      </w:r>
                    </w:p>
                  </w:txbxContent>
                </v:textbox>
                <w10:wrap anchorx="page"/>
              </v:shape>
            </w:pict>
          </mc:Fallback>
        </mc:AlternateContent>
      </w:r>
      <w:r w:rsidR="00FA20CC">
        <w:rPr>
          <w:noProof/>
          <w:lang w:val="en-IN" w:eastAsia="en-IN"/>
        </w:rPr>
        <w:drawing>
          <wp:inline distT="0" distB="0" distL="0" distR="0" wp14:anchorId="35AEA395" wp14:editId="7B0CD13D">
            <wp:extent cx="884360" cy="323850"/>
            <wp:effectExtent l="0" t="0" r="0" b="0"/>
            <wp:docPr id="67"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4"/>
                    <a:srcRect/>
                    <a:stretch>
                      <a:fillRect/>
                    </a:stretch>
                  </pic:blipFill>
                  <pic:spPr bwMode="auto">
                    <a:xfrm>
                      <a:off x="0" y="0"/>
                      <a:ext cx="890329" cy="326036"/>
                    </a:xfrm>
                    <a:prstGeom prst="rect">
                      <a:avLst/>
                    </a:prstGeom>
                    <a:noFill/>
                    <a:ln w="9525">
                      <a:noFill/>
                      <a:miter lim="800000"/>
                      <a:headEnd/>
                      <a:tailEnd/>
                    </a:ln>
                  </pic:spPr>
                </pic:pic>
              </a:graphicData>
            </a:graphic>
          </wp:inline>
        </w:drawing>
      </w:r>
    </w:p>
    <w:p w14:paraId="5514DB8F" w14:textId="77777777" w:rsidR="00395AB6" w:rsidRPr="001C5043" w:rsidRDefault="006D4765" w:rsidP="00F474C8">
      <w:pPr>
        <w:tabs>
          <w:tab w:val="left" w:pos="4820"/>
        </w:tabs>
        <w:rPr>
          <w:rFonts w:ascii="Verdana" w:hAnsi="Verdana"/>
          <w:b/>
          <w:sz w:val="28"/>
          <w:szCs w:val="28"/>
        </w:rPr>
      </w:pPr>
      <w:r w:rsidRPr="001C5043">
        <w:rPr>
          <w:rFonts w:ascii="Verdana" w:hAnsi="Verdana"/>
          <w:sz w:val="28"/>
          <w:szCs w:val="28"/>
        </w:rPr>
        <w:br w:type="textWrapping" w:clear="all"/>
      </w:r>
    </w:p>
    <w:p w14:paraId="1C37E1E1" w14:textId="77777777" w:rsidR="00827202" w:rsidRDefault="00827202" w:rsidP="00F474C8">
      <w:pPr>
        <w:tabs>
          <w:tab w:val="left" w:pos="4820"/>
        </w:tabs>
        <w:rPr>
          <w:noProof/>
        </w:rPr>
      </w:pPr>
    </w:p>
    <w:p w14:paraId="26E141EB" w14:textId="77777777" w:rsidR="00827202" w:rsidRDefault="00827202" w:rsidP="00F474C8">
      <w:pPr>
        <w:tabs>
          <w:tab w:val="left" w:pos="4820"/>
        </w:tabs>
        <w:rPr>
          <w:noProof/>
        </w:rPr>
      </w:pPr>
    </w:p>
    <w:p w14:paraId="2AAA8B4C" w14:textId="77777777" w:rsidR="00916F5C" w:rsidRDefault="00916F5C" w:rsidP="00F474C8">
      <w:pPr>
        <w:tabs>
          <w:tab w:val="left" w:pos="4820"/>
        </w:tabs>
        <w:rPr>
          <w:noProof/>
        </w:rPr>
      </w:pPr>
    </w:p>
    <w:p w14:paraId="6BAE9B8D" w14:textId="77777777" w:rsidR="00916F5C" w:rsidRDefault="00916F5C" w:rsidP="00F474C8">
      <w:pPr>
        <w:tabs>
          <w:tab w:val="left" w:pos="4820"/>
        </w:tabs>
        <w:rPr>
          <w:noProof/>
        </w:rPr>
      </w:pPr>
    </w:p>
    <w:p w14:paraId="2492723A" w14:textId="77777777" w:rsidR="00916F5C" w:rsidRDefault="00916F5C" w:rsidP="00F474C8">
      <w:pPr>
        <w:tabs>
          <w:tab w:val="left" w:pos="4820"/>
        </w:tabs>
        <w:rPr>
          <w:noProof/>
        </w:rPr>
      </w:pPr>
    </w:p>
    <w:p w14:paraId="2134D43E" w14:textId="77777777" w:rsidR="00916F5C" w:rsidRDefault="00916F5C" w:rsidP="00F474C8">
      <w:pPr>
        <w:tabs>
          <w:tab w:val="left" w:pos="4820"/>
        </w:tabs>
        <w:rPr>
          <w:noProof/>
        </w:rPr>
      </w:pPr>
    </w:p>
    <w:p w14:paraId="02BF18B5" w14:textId="77777777" w:rsidR="00DB0403" w:rsidRDefault="00DB0403" w:rsidP="00F474C8">
      <w:pPr>
        <w:tabs>
          <w:tab w:val="left" w:pos="4820"/>
        </w:tabs>
        <w:rPr>
          <w:noProof/>
        </w:rPr>
      </w:pPr>
    </w:p>
    <w:p w14:paraId="7823847C" w14:textId="77777777" w:rsidR="00BF7408" w:rsidRDefault="00BF7408" w:rsidP="00F474C8">
      <w:pPr>
        <w:tabs>
          <w:tab w:val="left" w:pos="4820"/>
        </w:tabs>
        <w:rPr>
          <w:noProof/>
        </w:rPr>
        <w:sectPr w:rsidR="00BF7408" w:rsidSect="001C5043">
          <w:headerReference w:type="default" r:id="rId15"/>
          <w:footerReference w:type="default" r:id="rId16"/>
          <w:headerReference w:type="first" r:id="rId17"/>
          <w:footerReference w:type="first" r:id="rId18"/>
          <w:type w:val="continuous"/>
          <w:pgSz w:w="11909" w:h="16834" w:code="9"/>
          <w:pgMar w:top="432" w:right="432" w:bottom="389" w:left="475" w:header="0" w:footer="0" w:gutter="0"/>
          <w:pgBorders w:offsetFrom="page">
            <w:top w:val="single" w:sz="4" w:space="0" w:color="3A6331"/>
            <w:left w:val="single" w:sz="4" w:space="0" w:color="3A6331"/>
            <w:bottom w:val="single" w:sz="4" w:space="0" w:color="3A6331"/>
            <w:right w:val="single" w:sz="4" w:space="0" w:color="3A6331"/>
          </w:pgBorders>
          <w:cols w:space="720"/>
          <w:titlePg/>
          <w:docGrid w:linePitch="360"/>
        </w:sectPr>
      </w:pPr>
    </w:p>
    <w:p w14:paraId="059E73C0" w14:textId="795D97D0" w:rsidR="006D0E09" w:rsidRDefault="00EC5D17" w:rsidP="00F474C8">
      <w:pPr>
        <w:tabs>
          <w:tab w:val="left" w:pos="4820"/>
        </w:tabs>
        <w:rPr>
          <w:noProof/>
        </w:rPr>
        <w:sectPr w:rsidR="006D0E09" w:rsidSect="001C5043">
          <w:type w:val="continuous"/>
          <w:pgSz w:w="11909" w:h="16834" w:code="9"/>
          <w:pgMar w:top="432" w:right="432" w:bottom="389" w:left="475" w:header="720" w:footer="720" w:gutter="0"/>
          <w:pgBorders w:offsetFrom="page">
            <w:top w:val="single" w:sz="4" w:space="0" w:color="3A6331"/>
            <w:left w:val="single" w:sz="4" w:space="0" w:color="3A6331"/>
            <w:bottom w:val="single" w:sz="4" w:space="0" w:color="3A6331"/>
            <w:right w:val="single" w:sz="4" w:space="0" w:color="3A6331"/>
          </w:pgBorders>
          <w:cols w:num="2" w:space="720"/>
          <w:docGrid w:linePitch="360"/>
        </w:sectPr>
      </w:pPr>
      <w:r>
        <w:rPr>
          <w:noProof/>
        </w:rPr>
        <mc:AlternateContent>
          <mc:Choice Requires="wps">
            <w:drawing>
              <wp:anchor distT="0" distB="0" distL="114300" distR="114300" simplePos="0" relativeHeight="251657728" behindDoc="0" locked="0" layoutInCell="1" allowOverlap="1" wp14:anchorId="727E2BC2" wp14:editId="6A632A60">
                <wp:simplePos x="0" y="0"/>
                <wp:positionH relativeFrom="column">
                  <wp:posOffset>-34925</wp:posOffset>
                </wp:positionH>
                <wp:positionV relativeFrom="paragraph">
                  <wp:posOffset>186055</wp:posOffset>
                </wp:positionV>
                <wp:extent cx="7087870" cy="2979420"/>
                <wp:effectExtent l="0" t="0" r="0" b="0"/>
                <wp:wrapNone/>
                <wp:docPr id="504" name="Text Box 5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7870" cy="2979420"/>
                        </a:xfrm>
                        <a:prstGeom prst="rect">
                          <a:avLst/>
                        </a:prstGeom>
                        <a:solidFill>
                          <a:srgbClr val="FFFFFF"/>
                        </a:solidFill>
                        <a:ln>
                          <a:noFill/>
                        </a:ln>
                      </wps:spPr>
                      <wps:txbx>
                        <w:txbxContent>
                          <w:p w14:paraId="06C87FCE" w14:textId="77777777" w:rsidR="00473553" w:rsidRPr="00365398" w:rsidRDefault="00473553" w:rsidP="00FA20CC">
                            <w:pPr>
                              <w:pStyle w:val="NoSpacing"/>
                              <w:ind w:right="-483"/>
                              <w:rPr>
                                <w:rFonts w:asciiTheme="minorHAnsi" w:hAnsiTheme="minorHAnsi" w:cstheme="minorHAnsi"/>
                                <w:b/>
                                <w:sz w:val="32"/>
                                <w:szCs w:val="32"/>
                              </w:rPr>
                            </w:pPr>
                            <w:r w:rsidRPr="00365398">
                              <w:rPr>
                                <w:rFonts w:asciiTheme="minorHAnsi" w:hAnsiTheme="minorHAnsi" w:cstheme="minorHAnsi"/>
                                <w:b/>
                                <w:sz w:val="32"/>
                                <w:szCs w:val="32"/>
                              </w:rPr>
                              <w:t>TAX CONNECT</w:t>
                            </w:r>
                          </w:p>
                          <w:p w14:paraId="4271F531" w14:textId="40D9C5F0" w:rsidR="00EB4DA5" w:rsidRPr="00365398" w:rsidRDefault="00473553" w:rsidP="00FA20CC">
                            <w:pPr>
                              <w:pStyle w:val="NoSpacing"/>
                              <w:tabs>
                                <w:tab w:val="left" w:pos="360"/>
                              </w:tabs>
                              <w:ind w:right="-483"/>
                              <w:jc w:val="both"/>
                              <w:rPr>
                                <w:rFonts w:asciiTheme="minorHAnsi" w:hAnsiTheme="minorHAnsi" w:cstheme="minorHAnsi"/>
                                <w:sz w:val="24"/>
                                <w:szCs w:val="24"/>
                              </w:rPr>
                            </w:pPr>
                            <w:r w:rsidRPr="00365398">
                              <w:rPr>
                                <w:rFonts w:asciiTheme="minorHAnsi" w:hAnsiTheme="minorHAnsi" w:cstheme="minorHAnsi"/>
                                <w:b/>
                                <w:bCs/>
                                <w:sz w:val="24"/>
                                <w:szCs w:val="24"/>
                              </w:rPr>
                              <w:t>Mumbai </w:t>
                            </w:r>
                            <w:proofErr w:type="gramStart"/>
                            <w:r w:rsidRPr="00365398">
                              <w:rPr>
                                <w:rFonts w:asciiTheme="minorHAnsi" w:hAnsiTheme="minorHAnsi" w:cstheme="minorHAnsi"/>
                                <w:b/>
                                <w:bCs/>
                                <w:sz w:val="24"/>
                                <w:szCs w:val="24"/>
                              </w:rPr>
                              <w:t xml:space="preserve">  :</w:t>
                            </w:r>
                            <w:proofErr w:type="gramEnd"/>
                            <w:r w:rsidR="00F65558" w:rsidRPr="00365398">
                              <w:rPr>
                                <w:rFonts w:asciiTheme="minorHAnsi" w:hAnsiTheme="minorHAnsi" w:cstheme="minorHAnsi"/>
                                <w:b/>
                                <w:bCs/>
                                <w:sz w:val="24"/>
                                <w:szCs w:val="24"/>
                              </w:rPr>
                              <w:t xml:space="preserve"> </w:t>
                            </w:r>
                            <w:r w:rsidR="00AB30EA" w:rsidRPr="00365398">
                              <w:rPr>
                                <w:rFonts w:asciiTheme="minorHAnsi" w:hAnsiTheme="minorHAnsi" w:cstheme="minorHAnsi"/>
                                <w:sz w:val="24"/>
                                <w:szCs w:val="24"/>
                              </w:rPr>
                              <w:t>Unit No. 312, Omega Business Park, Near</w:t>
                            </w:r>
                            <w:r w:rsidR="001432A1" w:rsidRPr="00365398">
                              <w:rPr>
                                <w:rFonts w:asciiTheme="minorHAnsi" w:hAnsiTheme="minorHAnsi" w:cstheme="minorHAnsi"/>
                                <w:sz w:val="24"/>
                                <w:szCs w:val="24"/>
                              </w:rPr>
                              <w:t>-</w:t>
                            </w:r>
                            <w:proofErr w:type="spellStart"/>
                            <w:r w:rsidR="00500B32" w:rsidRPr="00365398">
                              <w:rPr>
                                <w:rFonts w:asciiTheme="minorHAnsi" w:hAnsiTheme="minorHAnsi" w:cstheme="minorHAnsi"/>
                                <w:sz w:val="24"/>
                                <w:szCs w:val="24"/>
                              </w:rPr>
                              <w:t>Kaamgar</w:t>
                            </w:r>
                            <w:proofErr w:type="spellEnd"/>
                            <w:r w:rsidR="00500B32" w:rsidRPr="00365398">
                              <w:rPr>
                                <w:rFonts w:asciiTheme="minorHAnsi" w:hAnsiTheme="minorHAnsi" w:cstheme="minorHAnsi"/>
                                <w:sz w:val="24"/>
                                <w:szCs w:val="24"/>
                              </w:rPr>
                              <w:t xml:space="preserve"> Hospital, </w:t>
                            </w:r>
                            <w:r w:rsidRPr="00365398">
                              <w:rPr>
                                <w:rFonts w:asciiTheme="minorHAnsi" w:hAnsiTheme="minorHAnsi" w:cstheme="minorHAnsi"/>
                                <w:sz w:val="24"/>
                                <w:szCs w:val="24"/>
                              </w:rPr>
                              <w:t xml:space="preserve">Road No. </w:t>
                            </w:r>
                            <w:r w:rsidR="00AB30EA" w:rsidRPr="00365398">
                              <w:rPr>
                                <w:rFonts w:asciiTheme="minorHAnsi" w:hAnsiTheme="minorHAnsi" w:cstheme="minorHAnsi"/>
                                <w:sz w:val="24"/>
                                <w:szCs w:val="24"/>
                              </w:rPr>
                              <w:t>33</w:t>
                            </w:r>
                            <w:r w:rsidRPr="00365398">
                              <w:rPr>
                                <w:rFonts w:asciiTheme="minorHAnsi" w:hAnsiTheme="minorHAnsi" w:cstheme="minorHAnsi"/>
                                <w:sz w:val="24"/>
                                <w:szCs w:val="24"/>
                              </w:rPr>
                              <w:t>,</w:t>
                            </w:r>
                            <w:r w:rsidR="00500B32" w:rsidRPr="00365398">
                              <w:rPr>
                                <w:rFonts w:asciiTheme="minorHAnsi" w:hAnsiTheme="minorHAnsi" w:cstheme="minorHAnsi"/>
                                <w:sz w:val="24"/>
                                <w:szCs w:val="24"/>
                              </w:rPr>
                              <w:t xml:space="preserve"> </w:t>
                            </w:r>
                            <w:r w:rsidR="00AB30EA" w:rsidRPr="00365398">
                              <w:rPr>
                                <w:rFonts w:asciiTheme="minorHAnsi" w:hAnsiTheme="minorHAnsi" w:cstheme="minorHAnsi"/>
                                <w:sz w:val="24"/>
                                <w:szCs w:val="24"/>
                              </w:rPr>
                              <w:t>Wagle Industrial Estate,</w:t>
                            </w:r>
                            <w:r w:rsidR="00EB4DA5" w:rsidRPr="00365398">
                              <w:rPr>
                                <w:rFonts w:asciiTheme="minorHAnsi" w:hAnsiTheme="minorHAnsi" w:cstheme="minorHAnsi"/>
                                <w:sz w:val="24"/>
                                <w:szCs w:val="24"/>
                              </w:rPr>
                              <w:t xml:space="preserve"> </w:t>
                            </w:r>
                          </w:p>
                          <w:p w14:paraId="09776A61" w14:textId="2CF9B19D" w:rsidR="00473553" w:rsidRPr="00365398" w:rsidRDefault="00EB4DA5" w:rsidP="00FA20CC">
                            <w:pPr>
                              <w:pStyle w:val="NoSpacing"/>
                              <w:tabs>
                                <w:tab w:val="left" w:pos="360"/>
                              </w:tabs>
                              <w:ind w:right="-483"/>
                              <w:jc w:val="both"/>
                              <w:rPr>
                                <w:rFonts w:asciiTheme="minorHAnsi" w:hAnsiTheme="minorHAnsi" w:cstheme="minorHAnsi"/>
                                <w:b/>
                                <w:bCs/>
                                <w:sz w:val="24"/>
                                <w:szCs w:val="24"/>
                              </w:rPr>
                            </w:pPr>
                            <w:r w:rsidRPr="00365398">
                              <w:rPr>
                                <w:rFonts w:asciiTheme="minorHAnsi" w:hAnsiTheme="minorHAnsi" w:cstheme="minorHAnsi"/>
                                <w:sz w:val="24"/>
                                <w:szCs w:val="24"/>
                              </w:rPr>
                              <w:t xml:space="preserve">                      </w:t>
                            </w:r>
                            <w:r w:rsidR="00473553" w:rsidRPr="00365398">
                              <w:rPr>
                                <w:rFonts w:asciiTheme="minorHAnsi" w:hAnsiTheme="minorHAnsi" w:cstheme="minorHAnsi"/>
                                <w:sz w:val="24"/>
                                <w:szCs w:val="24"/>
                              </w:rPr>
                              <w:t>Thane</w:t>
                            </w:r>
                            <w:r w:rsidRPr="00365398">
                              <w:rPr>
                                <w:rFonts w:asciiTheme="minorHAnsi" w:hAnsiTheme="minorHAnsi" w:cstheme="minorHAnsi"/>
                                <w:sz w:val="24"/>
                                <w:szCs w:val="24"/>
                              </w:rPr>
                              <w:t xml:space="preserve"> </w:t>
                            </w:r>
                            <w:r w:rsidR="00473553" w:rsidRPr="00365398">
                              <w:rPr>
                                <w:rFonts w:asciiTheme="minorHAnsi" w:hAnsiTheme="minorHAnsi" w:cstheme="minorHAnsi"/>
                                <w:sz w:val="24"/>
                                <w:szCs w:val="24"/>
                              </w:rPr>
                              <w:t>(West), Maharashtra – 400</w:t>
                            </w:r>
                            <w:r w:rsidR="00AB30EA" w:rsidRPr="00365398">
                              <w:rPr>
                                <w:rFonts w:asciiTheme="minorHAnsi" w:hAnsiTheme="minorHAnsi" w:cstheme="minorHAnsi"/>
                                <w:sz w:val="24"/>
                                <w:szCs w:val="24"/>
                              </w:rPr>
                              <w:t>604</w:t>
                            </w:r>
                          </w:p>
                          <w:p w14:paraId="4538C336" w14:textId="2EF6AC72" w:rsidR="00473553" w:rsidRPr="00081F8D" w:rsidRDefault="00473553" w:rsidP="00FA20CC">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Cs/>
                              </w:rPr>
                            </w:pPr>
                            <w:r w:rsidRPr="00365398">
                              <w:rPr>
                                <w:rFonts w:asciiTheme="minorHAnsi" w:hAnsiTheme="minorHAnsi" w:cstheme="minorHAnsi"/>
                                <w:b/>
                                <w:bCs/>
                              </w:rPr>
                              <w:t>Bangalore</w:t>
                            </w:r>
                            <w:r w:rsidRPr="00365398">
                              <w:rPr>
                                <w:rFonts w:asciiTheme="minorHAnsi" w:hAnsiTheme="minorHAnsi" w:cstheme="minorHAnsi"/>
                                <w:b/>
                              </w:rPr>
                              <w:t>:</w:t>
                            </w:r>
                            <w:r w:rsidR="002408F2" w:rsidRPr="00365398">
                              <w:rPr>
                                <w:rFonts w:asciiTheme="minorHAnsi" w:hAnsiTheme="minorHAnsi" w:cstheme="minorHAnsi"/>
                                <w:bCs/>
                              </w:rPr>
                              <w:t xml:space="preserve"> </w:t>
                            </w:r>
                            <w:r w:rsidR="00500B32" w:rsidRPr="00081F8D">
                              <w:rPr>
                                <w:rFonts w:asciiTheme="minorHAnsi" w:hAnsiTheme="minorHAnsi" w:cstheme="minorHAnsi"/>
                                <w:bCs/>
                              </w:rPr>
                              <w:t>H. No.- 2102, 8</w:t>
                            </w:r>
                            <w:r w:rsidR="00500B32" w:rsidRPr="00081F8D">
                              <w:rPr>
                                <w:rFonts w:asciiTheme="minorHAnsi" w:hAnsiTheme="minorHAnsi" w:cstheme="minorHAnsi"/>
                                <w:bCs/>
                                <w:vertAlign w:val="superscript"/>
                              </w:rPr>
                              <w:t>th</w:t>
                            </w:r>
                            <w:r w:rsidR="00500B32" w:rsidRPr="00081F8D">
                              <w:rPr>
                                <w:rFonts w:asciiTheme="minorHAnsi" w:hAnsiTheme="minorHAnsi" w:cstheme="minorHAnsi"/>
                                <w:bCs/>
                              </w:rPr>
                              <w:t xml:space="preserve"> Cross, 15</w:t>
                            </w:r>
                            <w:r w:rsidR="00500B32" w:rsidRPr="00081F8D">
                              <w:rPr>
                                <w:rFonts w:asciiTheme="minorHAnsi" w:hAnsiTheme="minorHAnsi" w:cstheme="minorHAnsi"/>
                                <w:bCs/>
                                <w:vertAlign w:val="superscript"/>
                              </w:rPr>
                              <w:t>th</w:t>
                            </w:r>
                            <w:r w:rsidR="00500B32" w:rsidRPr="00081F8D">
                              <w:rPr>
                                <w:rFonts w:asciiTheme="minorHAnsi" w:hAnsiTheme="minorHAnsi" w:cstheme="minorHAnsi"/>
                                <w:bCs/>
                              </w:rPr>
                              <w:t xml:space="preserve"> Main, </w:t>
                            </w:r>
                            <w:proofErr w:type="spellStart"/>
                            <w:r w:rsidR="00500B32" w:rsidRPr="00081F8D">
                              <w:rPr>
                                <w:rFonts w:asciiTheme="minorHAnsi" w:hAnsiTheme="minorHAnsi" w:cstheme="minorHAnsi"/>
                                <w:bCs/>
                              </w:rPr>
                              <w:t>Kodihalli</w:t>
                            </w:r>
                            <w:proofErr w:type="spellEnd"/>
                            <w:r w:rsidR="00500B32" w:rsidRPr="00081F8D">
                              <w:rPr>
                                <w:rFonts w:asciiTheme="minorHAnsi" w:hAnsiTheme="minorHAnsi" w:cstheme="minorHAnsi"/>
                                <w:bCs/>
                              </w:rPr>
                              <w:t>, HAL 3</w:t>
                            </w:r>
                            <w:r w:rsidR="00500B32" w:rsidRPr="00081F8D">
                              <w:rPr>
                                <w:rFonts w:asciiTheme="minorHAnsi" w:hAnsiTheme="minorHAnsi" w:cstheme="minorHAnsi"/>
                                <w:bCs/>
                                <w:vertAlign w:val="superscript"/>
                              </w:rPr>
                              <w:t>rd</w:t>
                            </w:r>
                            <w:r w:rsidR="00500B32" w:rsidRPr="00081F8D">
                              <w:rPr>
                                <w:rFonts w:asciiTheme="minorHAnsi" w:hAnsiTheme="minorHAnsi" w:cstheme="minorHAnsi"/>
                                <w:bCs/>
                              </w:rPr>
                              <w:t xml:space="preserve"> </w:t>
                            </w:r>
                            <w:r w:rsidR="00DE6EC6" w:rsidRPr="00081F8D">
                              <w:rPr>
                                <w:rFonts w:asciiTheme="minorHAnsi" w:hAnsiTheme="minorHAnsi" w:cstheme="minorHAnsi"/>
                                <w:bCs/>
                              </w:rPr>
                              <w:t>Stage, Bengaluru, Karnataka- 560008</w:t>
                            </w:r>
                          </w:p>
                          <w:p w14:paraId="2DA5BC65" w14:textId="6A085B73" w:rsidR="00473553" w:rsidRPr="00081F8D" w:rsidRDefault="00473553" w:rsidP="00FA20CC">
                            <w:pPr>
                              <w:pStyle w:val="NoSpacing"/>
                              <w:tabs>
                                <w:tab w:val="left" w:pos="360"/>
                              </w:tabs>
                              <w:ind w:right="-483"/>
                              <w:jc w:val="both"/>
                              <w:rPr>
                                <w:rFonts w:asciiTheme="minorHAnsi" w:hAnsiTheme="minorHAnsi" w:cstheme="minorHAnsi"/>
                                <w:bCs/>
                                <w:sz w:val="24"/>
                                <w:szCs w:val="24"/>
                              </w:rPr>
                            </w:pPr>
                            <w:r w:rsidRPr="00365398">
                              <w:rPr>
                                <w:rFonts w:asciiTheme="minorHAnsi" w:hAnsiTheme="minorHAnsi" w:cstheme="minorHAnsi"/>
                                <w:b/>
                                <w:bCs/>
                                <w:sz w:val="24"/>
                                <w:szCs w:val="24"/>
                              </w:rPr>
                              <w:t>New Delhi:</w:t>
                            </w:r>
                            <w:r w:rsidR="00F65558" w:rsidRPr="00365398">
                              <w:rPr>
                                <w:rFonts w:asciiTheme="minorHAnsi" w:hAnsiTheme="minorHAnsi" w:cstheme="minorHAnsi"/>
                                <w:b/>
                                <w:bCs/>
                                <w:sz w:val="24"/>
                                <w:szCs w:val="24"/>
                              </w:rPr>
                              <w:t xml:space="preserve"> </w:t>
                            </w:r>
                            <w:r w:rsidRPr="00081F8D">
                              <w:rPr>
                                <w:rFonts w:asciiTheme="minorHAnsi" w:hAnsiTheme="minorHAnsi" w:cstheme="minorHAnsi"/>
                                <w:bCs/>
                                <w:sz w:val="24"/>
                                <w:szCs w:val="24"/>
                              </w:rPr>
                              <w:t>B-139, 2</w:t>
                            </w:r>
                            <w:r w:rsidR="001432A1" w:rsidRPr="00081F8D">
                              <w:rPr>
                                <w:rFonts w:asciiTheme="minorHAnsi" w:hAnsiTheme="minorHAnsi" w:cstheme="minorHAnsi"/>
                                <w:bCs/>
                                <w:sz w:val="24"/>
                                <w:szCs w:val="24"/>
                                <w:vertAlign w:val="superscript"/>
                              </w:rPr>
                              <w:t>nd</w:t>
                            </w:r>
                            <w:r w:rsidR="001432A1" w:rsidRPr="00081F8D">
                              <w:rPr>
                                <w:rFonts w:asciiTheme="minorHAnsi" w:hAnsiTheme="minorHAnsi" w:cstheme="minorHAnsi"/>
                                <w:bCs/>
                                <w:sz w:val="24"/>
                                <w:szCs w:val="24"/>
                              </w:rPr>
                              <w:t xml:space="preserve"> </w:t>
                            </w:r>
                            <w:r w:rsidRPr="00081F8D">
                              <w:rPr>
                                <w:rFonts w:asciiTheme="minorHAnsi" w:hAnsiTheme="minorHAnsi" w:cstheme="minorHAnsi"/>
                                <w:bCs/>
                                <w:sz w:val="24"/>
                                <w:szCs w:val="24"/>
                              </w:rPr>
                              <w:t>Floor, Transport Nagar, Noida-201301 (U.P)</w:t>
                            </w:r>
                          </w:p>
                          <w:p w14:paraId="4A3936FF" w14:textId="565FFFFB" w:rsidR="00473553" w:rsidRPr="00365398" w:rsidRDefault="00473553" w:rsidP="00FA20CC">
                            <w:pPr>
                              <w:pStyle w:val="NoSpacing"/>
                              <w:tabs>
                                <w:tab w:val="left" w:pos="360"/>
                              </w:tabs>
                              <w:ind w:right="-483"/>
                              <w:jc w:val="both"/>
                              <w:rPr>
                                <w:rFonts w:asciiTheme="minorHAnsi" w:hAnsiTheme="minorHAnsi" w:cstheme="minorHAnsi"/>
                                <w:bCs/>
                                <w:sz w:val="24"/>
                                <w:szCs w:val="24"/>
                              </w:rPr>
                            </w:pPr>
                            <w:r w:rsidRPr="00365398">
                              <w:rPr>
                                <w:rFonts w:asciiTheme="minorHAnsi" w:hAnsiTheme="minorHAnsi" w:cstheme="minorHAnsi"/>
                                <w:b/>
                                <w:bCs/>
                                <w:sz w:val="24"/>
                                <w:szCs w:val="24"/>
                              </w:rPr>
                              <w:t xml:space="preserve">Kolkata  </w:t>
                            </w:r>
                            <w:r w:rsidRPr="00365398">
                              <w:rPr>
                                <w:rFonts w:asciiTheme="minorHAnsi" w:hAnsiTheme="minorHAnsi" w:cstheme="minorHAnsi"/>
                                <w:bCs/>
                                <w:sz w:val="24"/>
                                <w:szCs w:val="24"/>
                              </w:rPr>
                              <w:t xml:space="preserve"> </w:t>
                            </w:r>
                            <w:proofErr w:type="gramStart"/>
                            <w:r w:rsidRPr="00365398">
                              <w:rPr>
                                <w:rFonts w:asciiTheme="minorHAnsi" w:hAnsiTheme="minorHAnsi" w:cstheme="minorHAnsi"/>
                                <w:bCs/>
                                <w:sz w:val="24"/>
                                <w:szCs w:val="24"/>
                              </w:rPr>
                              <w:t xml:space="preserve">  </w:t>
                            </w:r>
                            <w:r w:rsidRPr="00365398">
                              <w:rPr>
                                <w:rFonts w:asciiTheme="minorHAnsi" w:hAnsiTheme="minorHAnsi" w:cstheme="minorHAnsi"/>
                                <w:b/>
                                <w:sz w:val="24"/>
                                <w:szCs w:val="24"/>
                              </w:rPr>
                              <w:t>:</w:t>
                            </w:r>
                            <w:proofErr w:type="gramEnd"/>
                            <w:r w:rsidR="00F65558" w:rsidRPr="00365398">
                              <w:rPr>
                                <w:rFonts w:asciiTheme="minorHAnsi" w:hAnsiTheme="minorHAnsi" w:cstheme="minorHAnsi"/>
                                <w:bCs/>
                                <w:sz w:val="24"/>
                                <w:szCs w:val="24"/>
                              </w:rPr>
                              <w:t xml:space="preserve"> </w:t>
                            </w:r>
                            <w:r w:rsidRPr="00365398">
                              <w:rPr>
                                <w:rFonts w:asciiTheme="minorHAnsi" w:hAnsiTheme="minorHAnsi" w:cstheme="minorHAnsi"/>
                                <w:bCs/>
                                <w:sz w:val="24"/>
                                <w:szCs w:val="24"/>
                              </w:rPr>
                              <w:t>1, Old Court House Corner, “Tobacco House” 1</w:t>
                            </w:r>
                            <w:r w:rsidRPr="00365398">
                              <w:rPr>
                                <w:rFonts w:asciiTheme="minorHAnsi" w:hAnsiTheme="minorHAnsi" w:cstheme="minorHAnsi"/>
                                <w:bCs/>
                                <w:sz w:val="24"/>
                                <w:szCs w:val="24"/>
                                <w:vertAlign w:val="superscript"/>
                              </w:rPr>
                              <w:t>st</w:t>
                            </w:r>
                            <w:r w:rsidRPr="00365398">
                              <w:rPr>
                                <w:rFonts w:asciiTheme="minorHAnsi" w:hAnsiTheme="minorHAnsi" w:cstheme="minorHAnsi"/>
                                <w:bCs/>
                                <w:sz w:val="24"/>
                                <w:szCs w:val="24"/>
                              </w:rPr>
                              <w:t xml:space="preserve"> Floor, R</w:t>
                            </w:r>
                            <w:r w:rsidR="001432A1" w:rsidRPr="00365398">
                              <w:rPr>
                                <w:rFonts w:asciiTheme="minorHAnsi" w:hAnsiTheme="minorHAnsi" w:cstheme="minorHAnsi"/>
                                <w:bCs/>
                                <w:sz w:val="24"/>
                                <w:szCs w:val="24"/>
                              </w:rPr>
                              <w:t xml:space="preserve">oom </w:t>
                            </w:r>
                            <w:r w:rsidRPr="00365398">
                              <w:rPr>
                                <w:rFonts w:asciiTheme="minorHAnsi" w:hAnsiTheme="minorHAnsi" w:cstheme="minorHAnsi"/>
                                <w:bCs/>
                                <w:sz w:val="24"/>
                                <w:szCs w:val="24"/>
                              </w:rPr>
                              <w:t>No.-13 (</w:t>
                            </w:r>
                            <w:r w:rsidR="001432A1" w:rsidRPr="00365398">
                              <w:rPr>
                                <w:rFonts w:asciiTheme="minorHAnsi" w:hAnsiTheme="minorHAnsi" w:cstheme="minorHAnsi"/>
                                <w:bCs/>
                                <w:sz w:val="24"/>
                                <w:szCs w:val="24"/>
                              </w:rPr>
                              <w:t>N</w:t>
                            </w:r>
                            <w:r w:rsidRPr="00365398">
                              <w:rPr>
                                <w:rFonts w:asciiTheme="minorHAnsi" w:hAnsiTheme="minorHAnsi" w:cstheme="minorHAnsi"/>
                                <w:bCs/>
                                <w:sz w:val="24"/>
                                <w:szCs w:val="24"/>
                              </w:rPr>
                              <w:t>), Kolkata-700001</w:t>
                            </w:r>
                          </w:p>
                          <w:p w14:paraId="14E555F9" w14:textId="77777777" w:rsidR="00EB4DA5" w:rsidRPr="00365398" w:rsidRDefault="00EB4DA5" w:rsidP="00FA20CC">
                            <w:pPr>
                              <w:pStyle w:val="NoSpacing"/>
                              <w:tabs>
                                <w:tab w:val="left" w:pos="360"/>
                              </w:tabs>
                              <w:ind w:right="-483"/>
                              <w:jc w:val="both"/>
                              <w:rPr>
                                <w:rFonts w:asciiTheme="minorHAnsi" w:hAnsiTheme="minorHAnsi" w:cstheme="minorHAnsi"/>
                                <w:bCs/>
                                <w:sz w:val="24"/>
                                <w:szCs w:val="24"/>
                              </w:rPr>
                            </w:pPr>
                          </w:p>
                          <w:p w14:paraId="0FFFB958" w14:textId="01AE6F03" w:rsidR="00473553" w:rsidRPr="00365398" w:rsidRDefault="00473553" w:rsidP="00FA20CC">
                            <w:pPr>
                              <w:pStyle w:val="NoSpacing"/>
                              <w:tabs>
                                <w:tab w:val="left" w:pos="360"/>
                              </w:tabs>
                              <w:ind w:right="-483"/>
                              <w:jc w:val="both"/>
                              <w:rPr>
                                <w:rFonts w:asciiTheme="minorHAnsi" w:hAnsiTheme="minorHAnsi" w:cstheme="minorHAnsi"/>
                                <w:bCs/>
                                <w:sz w:val="24"/>
                                <w:szCs w:val="24"/>
                              </w:rPr>
                            </w:pPr>
                            <w:r w:rsidRPr="00365398">
                              <w:rPr>
                                <w:rFonts w:asciiTheme="minorHAnsi" w:hAnsiTheme="minorHAnsi" w:cstheme="minorHAnsi"/>
                                <w:bCs/>
                                <w:sz w:val="24"/>
                                <w:szCs w:val="24"/>
                              </w:rPr>
                              <w:tab/>
                            </w:r>
                            <w:r w:rsidRPr="00365398">
                              <w:rPr>
                                <w:rFonts w:asciiTheme="minorHAnsi" w:hAnsiTheme="minorHAnsi" w:cstheme="minorHAnsi"/>
                                <w:bCs/>
                                <w:sz w:val="24"/>
                                <w:szCs w:val="24"/>
                              </w:rPr>
                              <w:tab/>
                              <w:t xml:space="preserve">     </w:t>
                            </w:r>
                            <w:r w:rsidRPr="00365398">
                              <w:rPr>
                                <w:rFonts w:asciiTheme="minorHAnsi" w:hAnsiTheme="minorHAnsi" w:cstheme="minorHAnsi"/>
                                <w:b/>
                                <w:sz w:val="24"/>
                                <w:szCs w:val="24"/>
                              </w:rPr>
                              <w:t>:</w:t>
                            </w:r>
                            <w:r w:rsidR="00F65558" w:rsidRPr="00365398">
                              <w:rPr>
                                <w:rFonts w:asciiTheme="minorHAnsi" w:hAnsiTheme="minorHAnsi" w:cstheme="minorHAnsi"/>
                                <w:bCs/>
                                <w:sz w:val="24"/>
                                <w:szCs w:val="24"/>
                              </w:rPr>
                              <w:t xml:space="preserve"> </w:t>
                            </w:r>
                            <w:r w:rsidRPr="00365398">
                              <w:rPr>
                                <w:rFonts w:asciiTheme="minorHAnsi" w:hAnsiTheme="minorHAnsi" w:cstheme="minorHAnsi"/>
                                <w:bCs/>
                                <w:sz w:val="24"/>
                                <w:szCs w:val="24"/>
                              </w:rPr>
                              <w:t>Room No</w:t>
                            </w:r>
                            <w:r w:rsidR="001432A1" w:rsidRPr="00365398">
                              <w:rPr>
                                <w:rFonts w:asciiTheme="minorHAnsi" w:hAnsiTheme="minorHAnsi" w:cstheme="minorHAnsi"/>
                                <w:bCs/>
                                <w:sz w:val="24"/>
                                <w:szCs w:val="24"/>
                              </w:rPr>
                              <w:t>.</w:t>
                            </w:r>
                            <w:r w:rsidRPr="00365398">
                              <w:rPr>
                                <w:rFonts w:asciiTheme="minorHAnsi" w:hAnsiTheme="minorHAnsi" w:cstheme="minorHAnsi"/>
                                <w:bCs/>
                                <w:sz w:val="24"/>
                                <w:szCs w:val="24"/>
                              </w:rPr>
                              <w:t xml:space="preserve"> 119</w:t>
                            </w:r>
                            <w:r w:rsidR="001432A1" w:rsidRPr="00365398">
                              <w:rPr>
                                <w:rFonts w:asciiTheme="minorHAnsi" w:hAnsiTheme="minorHAnsi" w:cstheme="minorHAnsi"/>
                                <w:bCs/>
                                <w:sz w:val="24"/>
                                <w:szCs w:val="24"/>
                              </w:rPr>
                              <w:t>, 1</w:t>
                            </w:r>
                            <w:r w:rsidR="001432A1" w:rsidRPr="00365398">
                              <w:rPr>
                                <w:rFonts w:asciiTheme="minorHAnsi" w:hAnsiTheme="minorHAnsi" w:cstheme="minorHAnsi"/>
                                <w:bCs/>
                                <w:sz w:val="24"/>
                                <w:szCs w:val="24"/>
                                <w:vertAlign w:val="superscript"/>
                              </w:rPr>
                              <w:t>st</w:t>
                            </w:r>
                            <w:r w:rsidR="001432A1" w:rsidRPr="00365398">
                              <w:rPr>
                                <w:rFonts w:asciiTheme="minorHAnsi" w:hAnsiTheme="minorHAnsi" w:cstheme="minorHAnsi"/>
                                <w:bCs/>
                                <w:sz w:val="24"/>
                                <w:szCs w:val="24"/>
                              </w:rPr>
                              <w:t xml:space="preserve"> </w:t>
                            </w:r>
                            <w:r w:rsidRPr="00365398">
                              <w:rPr>
                                <w:rFonts w:asciiTheme="minorHAnsi" w:hAnsiTheme="minorHAnsi" w:cstheme="minorHAnsi"/>
                                <w:bCs/>
                                <w:sz w:val="24"/>
                                <w:szCs w:val="24"/>
                              </w:rPr>
                              <w:t>Floor</w:t>
                            </w:r>
                            <w:r w:rsidR="001432A1" w:rsidRPr="00365398">
                              <w:rPr>
                                <w:rFonts w:asciiTheme="minorHAnsi" w:hAnsiTheme="minorHAnsi" w:cstheme="minorHAnsi"/>
                                <w:bCs/>
                                <w:sz w:val="24"/>
                                <w:szCs w:val="24"/>
                              </w:rPr>
                              <w:t>,</w:t>
                            </w:r>
                            <w:r w:rsidRPr="00365398">
                              <w:rPr>
                                <w:rFonts w:asciiTheme="minorHAnsi" w:hAnsiTheme="minorHAnsi" w:cstheme="minorHAnsi"/>
                                <w:bCs/>
                                <w:sz w:val="24"/>
                                <w:szCs w:val="24"/>
                              </w:rPr>
                              <w:t xml:space="preserve"> </w:t>
                            </w:r>
                            <w:r w:rsidR="001432A1" w:rsidRPr="00365398">
                              <w:rPr>
                                <w:rFonts w:asciiTheme="minorHAnsi" w:hAnsiTheme="minorHAnsi" w:cstheme="minorHAnsi"/>
                                <w:bCs/>
                                <w:sz w:val="24"/>
                                <w:szCs w:val="24"/>
                              </w:rPr>
                              <w:t>“</w:t>
                            </w:r>
                            <w:r w:rsidRPr="00365398">
                              <w:rPr>
                                <w:rFonts w:asciiTheme="minorHAnsi" w:hAnsiTheme="minorHAnsi" w:cstheme="minorHAnsi"/>
                                <w:bCs/>
                                <w:sz w:val="24"/>
                                <w:szCs w:val="24"/>
                              </w:rPr>
                              <w:t>Diamond Arcade</w:t>
                            </w:r>
                            <w:r w:rsidR="001432A1" w:rsidRPr="00365398">
                              <w:rPr>
                                <w:rFonts w:asciiTheme="minorHAnsi" w:hAnsiTheme="minorHAnsi" w:cstheme="minorHAnsi"/>
                                <w:bCs/>
                                <w:sz w:val="24"/>
                                <w:szCs w:val="24"/>
                              </w:rPr>
                              <w:t>”</w:t>
                            </w:r>
                            <w:r w:rsidRPr="00365398">
                              <w:rPr>
                                <w:rFonts w:asciiTheme="minorHAnsi" w:hAnsiTheme="minorHAnsi" w:cstheme="minorHAnsi"/>
                                <w:bCs/>
                                <w:sz w:val="24"/>
                                <w:szCs w:val="24"/>
                              </w:rPr>
                              <w:t xml:space="preserve"> 1/72, Cal Jessore Road</w:t>
                            </w:r>
                            <w:r w:rsidR="001432A1" w:rsidRPr="00365398">
                              <w:rPr>
                                <w:rFonts w:asciiTheme="minorHAnsi" w:hAnsiTheme="minorHAnsi" w:cstheme="minorHAnsi"/>
                                <w:bCs/>
                                <w:sz w:val="24"/>
                                <w:szCs w:val="24"/>
                              </w:rPr>
                              <w:t>,</w:t>
                            </w:r>
                            <w:r w:rsidRPr="00365398">
                              <w:rPr>
                                <w:rFonts w:asciiTheme="minorHAnsi" w:hAnsiTheme="minorHAnsi" w:cstheme="minorHAnsi"/>
                                <w:bCs/>
                                <w:sz w:val="24"/>
                                <w:szCs w:val="24"/>
                              </w:rPr>
                              <w:t xml:space="preserve"> Kolkata – 700055</w:t>
                            </w:r>
                            <w:r w:rsidRPr="00365398">
                              <w:rPr>
                                <w:rFonts w:asciiTheme="minorHAnsi" w:hAnsiTheme="minorHAnsi" w:cstheme="minorHAnsi"/>
                                <w:bCs/>
                                <w:sz w:val="24"/>
                                <w:szCs w:val="24"/>
                              </w:rPr>
                              <w:tab/>
                            </w:r>
                            <w:r w:rsidRPr="00365398">
                              <w:rPr>
                                <w:rFonts w:asciiTheme="minorHAnsi" w:hAnsiTheme="minorHAnsi" w:cstheme="minorHAnsi"/>
                                <w:bCs/>
                                <w:sz w:val="24"/>
                                <w:szCs w:val="24"/>
                              </w:rPr>
                              <w:tab/>
                            </w:r>
                          </w:p>
                          <w:p w14:paraId="60761D3D" w14:textId="77777777" w:rsidR="00473553" w:rsidRPr="00365398" w:rsidRDefault="00473553" w:rsidP="00FA20CC">
                            <w:pPr>
                              <w:pStyle w:val="NoSpacing"/>
                              <w:tabs>
                                <w:tab w:val="left" w:pos="360"/>
                              </w:tabs>
                              <w:ind w:right="-483"/>
                              <w:jc w:val="both"/>
                              <w:rPr>
                                <w:rFonts w:asciiTheme="minorHAnsi" w:hAnsiTheme="minorHAnsi" w:cstheme="minorHAnsi"/>
                                <w:bCs/>
                                <w:sz w:val="24"/>
                                <w:szCs w:val="24"/>
                              </w:rPr>
                            </w:pPr>
                          </w:p>
                          <w:p w14:paraId="4B426162" w14:textId="35213CB6" w:rsidR="00473553" w:rsidRPr="00365398" w:rsidRDefault="00473553" w:rsidP="00EB4DA5">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
                              </w:rPr>
                            </w:pPr>
                            <w:r w:rsidRPr="00365398">
                              <w:rPr>
                                <w:rFonts w:asciiTheme="minorHAnsi" w:hAnsiTheme="minorHAnsi" w:cstheme="minorHAnsi"/>
                                <w:b/>
                                <w:bCs/>
                              </w:rPr>
                              <w:t>Dubai</w:t>
                            </w:r>
                            <w:r w:rsidR="00F65558" w:rsidRPr="00365398">
                              <w:rPr>
                                <w:rFonts w:asciiTheme="minorHAnsi" w:hAnsiTheme="minorHAnsi" w:cstheme="minorHAnsi"/>
                                <w:b/>
                                <w:bCs/>
                              </w:rPr>
                              <w:t xml:space="preserve">     </w:t>
                            </w:r>
                            <w:proofErr w:type="gramStart"/>
                            <w:r w:rsidR="00F65558" w:rsidRPr="00365398">
                              <w:rPr>
                                <w:rFonts w:asciiTheme="minorHAnsi" w:hAnsiTheme="minorHAnsi" w:cstheme="minorHAnsi"/>
                                <w:b/>
                                <w:bCs/>
                              </w:rPr>
                              <w:t xml:space="preserve">  </w:t>
                            </w:r>
                            <w:r w:rsidRPr="00365398">
                              <w:rPr>
                                <w:rFonts w:asciiTheme="minorHAnsi" w:hAnsiTheme="minorHAnsi" w:cstheme="minorHAnsi"/>
                                <w:b/>
                              </w:rPr>
                              <w:t>:</w:t>
                            </w:r>
                            <w:proofErr w:type="gramEnd"/>
                            <w:r w:rsidR="00F65558" w:rsidRPr="00365398">
                              <w:rPr>
                                <w:rFonts w:asciiTheme="minorHAnsi" w:hAnsiTheme="minorHAnsi" w:cstheme="minorHAnsi"/>
                                <w:bCs/>
                              </w:rPr>
                              <w:t xml:space="preserve"> </w:t>
                            </w:r>
                            <w:r w:rsidRPr="00365398">
                              <w:rPr>
                                <w:rFonts w:asciiTheme="minorHAnsi" w:hAnsiTheme="minorHAnsi" w:cstheme="minorHAnsi"/>
                                <w:bCs/>
                              </w:rPr>
                              <w:t>Azizi</w:t>
                            </w:r>
                            <w:r w:rsidR="00EB4DA5" w:rsidRPr="00365398">
                              <w:rPr>
                                <w:rFonts w:asciiTheme="minorHAnsi" w:hAnsiTheme="minorHAnsi" w:cstheme="minorHAnsi"/>
                                <w:bCs/>
                              </w:rPr>
                              <w:t xml:space="preserve"> </w:t>
                            </w:r>
                            <w:proofErr w:type="spellStart"/>
                            <w:r w:rsidRPr="00365398">
                              <w:rPr>
                                <w:rFonts w:asciiTheme="minorHAnsi" w:hAnsiTheme="minorHAnsi" w:cstheme="minorHAnsi"/>
                                <w:bCs/>
                              </w:rPr>
                              <w:t>Feirouz</w:t>
                            </w:r>
                            <w:proofErr w:type="spellEnd"/>
                            <w:r w:rsidRPr="00365398">
                              <w:rPr>
                                <w:rFonts w:asciiTheme="minorHAnsi" w:hAnsiTheme="minorHAnsi" w:cstheme="minorHAnsi"/>
                                <w:bCs/>
                              </w:rPr>
                              <w:t>, 803, 8</w:t>
                            </w:r>
                            <w:r w:rsidRPr="00365398">
                              <w:rPr>
                                <w:rFonts w:asciiTheme="minorHAnsi" w:hAnsiTheme="minorHAnsi" w:cstheme="minorHAnsi"/>
                                <w:bCs/>
                                <w:vertAlign w:val="superscript"/>
                              </w:rPr>
                              <w:t>th</w:t>
                            </w:r>
                            <w:r w:rsidRPr="00365398">
                              <w:rPr>
                                <w:rFonts w:asciiTheme="minorHAnsi" w:hAnsiTheme="minorHAnsi" w:cstheme="minorHAnsi"/>
                                <w:bCs/>
                              </w:rPr>
                              <w:t xml:space="preserve"> Floor, AL </w:t>
                            </w:r>
                            <w:proofErr w:type="spellStart"/>
                            <w:r w:rsidRPr="00365398">
                              <w:rPr>
                                <w:rFonts w:asciiTheme="minorHAnsi" w:hAnsiTheme="minorHAnsi" w:cstheme="minorHAnsi"/>
                                <w:bCs/>
                              </w:rPr>
                              <w:t>Furjan</w:t>
                            </w:r>
                            <w:proofErr w:type="spellEnd"/>
                            <w:r w:rsidRPr="00365398">
                              <w:rPr>
                                <w:rFonts w:asciiTheme="minorHAnsi" w:hAnsiTheme="minorHAnsi" w:cstheme="minorHAnsi"/>
                                <w:bCs/>
                              </w:rPr>
                              <w:t xml:space="preserve">, Opposite Discovery </w:t>
                            </w:r>
                            <w:proofErr w:type="spellStart"/>
                            <w:r w:rsidRPr="00365398">
                              <w:rPr>
                                <w:rFonts w:asciiTheme="minorHAnsi" w:hAnsiTheme="minorHAnsi" w:cstheme="minorHAnsi"/>
                                <w:bCs/>
                              </w:rPr>
                              <w:t>Pavillion</w:t>
                            </w:r>
                            <w:proofErr w:type="spellEnd"/>
                            <w:r w:rsidRPr="00365398">
                              <w:rPr>
                                <w:rFonts w:asciiTheme="minorHAnsi" w:hAnsiTheme="minorHAnsi" w:cstheme="minorHAnsi"/>
                                <w:bCs/>
                              </w:rPr>
                              <w:t>, Dubai, UAE</w:t>
                            </w:r>
                          </w:p>
                          <w:p w14:paraId="2FD7B26B" w14:textId="77777777" w:rsidR="00EB4DA5" w:rsidRPr="00365398" w:rsidRDefault="00EB4DA5" w:rsidP="00EB4DA5">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
                              </w:rPr>
                            </w:pPr>
                          </w:p>
                          <w:p w14:paraId="4C9ED2CE" w14:textId="1868AEAC" w:rsidR="00473553" w:rsidRPr="00365398" w:rsidRDefault="00473553" w:rsidP="00FA20CC">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Cs/>
                              </w:rPr>
                            </w:pPr>
                            <w:r w:rsidRPr="00365398">
                              <w:rPr>
                                <w:rFonts w:asciiTheme="minorHAnsi" w:hAnsiTheme="minorHAnsi" w:cstheme="minorHAnsi"/>
                                <w:b/>
                                <w:bCs/>
                              </w:rPr>
                              <w:t>Contact</w:t>
                            </w:r>
                            <w:r w:rsidRPr="00365398">
                              <w:rPr>
                                <w:rFonts w:asciiTheme="minorHAnsi" w:hAnsiTheme="minorHAnsi" w:cstheme="minorHAnsi"/>
                                <w:b/>
                              </w:rPr>
                              <w:t>:  +91 9830661254</w:t>
                            </w:r>
                          </w:p>
                          <w:p w14:paraId="0409F963" w14:textId="2844DA29" w:rsidR="00473553" w:rsidRPr="00365398" w:rsidRDefault="00473553" w:rsidP="00FA20CC">
                            <w:pPr>
                              <w:pStyle w:val="NoSpacing"/>
                              <w:rPr>
                                <w:rFonts w:asciiTheme="minorHAnsi" w:hAnsiTheme="minorHAnsi" w:cstheme="minorHAnsi"/>
                                <w:b/>
                                <w:sz w:val="28"/>
                                <w:szCs w:val="28"/>
                              </w:rPr>
                            </w:pPr>
                            <w:r w:rsidRPr="00365398">
                              <w:rPr>
                                <w:rFonts w:asciiTheme="minorHAnsi" w:hAnsiTheme="minorHAnsi" w:cstheme="minorHAnsi"/>
                                <w:b/>
                                <w:bCs/>
                                <w:sz w:val="24"/>
                                <w:szCs w:val="24"/>
                              </w:rPr>
                              <w:t>Website</w:t>
                            </w:r>
                            <w:r w:rsidRPr="00365398">
                              <w:rPr>
                                <w:rFonts w:asciiTheme="minorHAnsi" w:hAnsiTheme="minorHAnsi" w:cstheme="minorHAnsi"/>
                                <w:b/>
                              </w:rPr>
                              <w:t xml:space="preserve">: </w:t>
                            </w:r>
                            <w:r w:rsidR="00DB528E" w:rsidRPr="00365398">
                              <w:rPr>
                                <w:rFonts w:asciiTheme="minorHAnsi" w:hAnsiTheme="minorHAnsi" w:cstheme="minorHAnsi"/>
                                <w:b/>
                              </w:rPr>
                              <w:t xml:space="preserve"> </w:t>
                            </w:r>
                            <w:hyperlink r:id="rId19" w:history="1">
                              <w:r w:rsidR="00DB528E" w:rsidRPr="00365398">
                                <w:rPr>
                                  <w:rStyle w:val="Hyperlink"/>
                                  <w:rFonts w:asciiTheme="minorHAnsi" w:hAnsiTheme="minorHAnsi" w:cstheme="minorHAnsi"/>
                                  <w:b/>
                                </w:rPr>
                                <w:t>www.taxconnect.co.in</w:t>
                              </w:r>
                            </w:hyperlink>
                          </w:p>
                          <w:p w14:paraId="0DB1088F" w14:textId="450F4FF9" w:rsidR="00473553" w:rsidRPr="00365398" w:rsidRDefault="00473553" w:rsidP="00FA20CC">
                            <w:pPr>
                              <w:pStyle w:val="NoSpacing"/>
                              <w:rPr>
                                <w:rStyle w:val="Hyperlink"/>
                                <w:rFonts w:asciiTheme="minorHAnsi" w:hAnsiTheme="minorHAnsi" w:cstheme="minorHAnsi"/>
                                <w:b/>
                              </w:rPr>
                            </w:pPr>
                            <w:r w:rsidRPr="00365398">
                              <w:rPr>
                                <w:rFonts w:asciiTheme="minorHAnsi" w:hAnsiTheme="minorHAnsi" w:cstheme="minorHAnsi"/>
                                <w:b/>
                                <w:bCs/>
                                <w:sz w:val="24"/>
                                <w:szCs w:val="24"/>
                              </w:rPr>
                              <w:t>Email</w:t>
                            </w:r>
                            <w:r w:rsidRPr="00365398">
                              <w:rPr>
                                <w:rFonts w:asciiTheme="minorHAnsi" w:hAnsiTheme="minorHAnsi" w:cstheme="minorHAnsi"/>
                                <w:b/>
                                <w:sz w:val="28"/>
                                <w:szCs w:val="28"/>
                              </w:rPr>
                              <w:t xml:space="preserve">: </w:t>
                            </w:r>
                            <w:r w:rsidR="00DB528E" w:rsidRPr="00365398">
                              <w:rPr>
                                <w:rFonts w:asciiTheme="minorHAnsi" w:hAnsiTheme="minorHAnsi" w:cstheme="minorHAnsi"/>
                                <w:b/>
                                <w:sz w:val="28"/>
                                <w:szCs w:val="28"/>
                              </w:rPr>
                              <w:t xml:space="preserve">   </w:t>
                            </w:r>
                            <w:hyperlink r:id="rId20" w:history="1">
                              <w:r w:rsidR="00DB528E" w:rsidRPr="00365398">
                                <w:rPr>
                                  <w:rStyle w:val="Hyperlink"/>
                                  <w:rFonts w:asciiTheme="minorHAnsi" w:hAnsiTheme="minorHAnsi" w:cstheme="minorHAnsi"/>
                                  <w:b/>
                                </w:rPr>
                                <w:t>info@taxconnect.co.in</w:t>
                              </w:r>
                            </w:hyperlink>
                          </w:p>
                          <w:p w14:paraId="741697D5" w14:textId="77777777" w:rsidR="00473553" w:rsidRPr="00402A11" w:rsidRDefault="00473553" w:rsidP="004B6E54">
                            <w:pPr>
                              <w:pStyle w:val="NoSpacing"/>
                              <w:rPr>
                                <w:b/>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27E2BC2" id="_x0000_t202" coordsize="21600,21600" o:spt="202" path="m,l,21600r21600,l21600,xe">
                <v:stroke joinstyle="miter"/>
                <v:path gradientshapeok="t" o:connecttype="rect"/>
              </v:shapetype>
              <v:shape id="Text Box 504" o:spid="_x0000_s1029" type="#_x0000_t202" style="position:absolute;margin-left:-2.75pt;margin-top:14.65pt;width:558.1pt;height:234.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" stroked="f">
                <v:textbox>
                  <w:txbxContent>
                    <w:p w14:paraId="06C87FCE" w14:textId="77777777" w:rsidR="00473553" w:rsidRPr="00365398" w:rsidRDefault="00473553" w:rsidP="00FA20CC">
                      <w:pPr>
                        <w:pStyle w:val="NoSpacing"/>
                        <w:ind w:right="-483"/>
                        <w:rPr>
                          <w:rFonts w:asciiTheme="minorHAnsi" w:hAnsiTheme="minorHAnsi" w:cstheme="minorHAnsi"/>
                          <w:b/>
                          <w:sz w:val="32"/>
                          <w:szCs w:val="32"/>
                        </w:rPr>
                      </w:pPr>
                      <w:r w:rsidRPr="00365398">
                        <w:rPr>
                          <w:rFonts w:asciiTheme="minorHAnsi" w:hAnsiTheme="minorHAnsi" w:cstheme="minorHAnsi"/>
                          <w:b/>
                          <w:sz w:val="32"/>
                          <w:szCs w:val="32"/>
                        </w:rPr>
                        <w:t>TAX CONNECT</w:t>
                      </w:r>
                    </w:p>
                    <w:p w14:paraId="4271F531" w14:textId="40D9C5F0" w:rsidR="00EB4DA5" w:rsidRPr="00365398" w:rsidRDefault="00473553" w:rsidP="00FA20CC">
                      <w:pPr>
                        <w:pStyle w:val="NoSpacing"/>
                        <w:tabs>
                          <w:tab w:val="left" w:pos="360"/>
                        </w:tabs>
                        <w:ind w:right="-483"/>
                        <w:jc w:val="both"/>
                        <w:rPr>
                          <w:rFonts w:asciiTheme="minorHAnsi" w:hAnsiTheme="minorHAnsi" w:cstheme="minorHAnsi"/>
                          <w:sz w:val="24"/>
                          <w:szCs w:val="24"/>
                        </w:rPr>
                      </w:pPr>
                      <w:r w:rsidRPr="00365398">
                        <w:rPr>
                          <w:rFonts w:asciiTheme="minorHAnsi" w:hAnsiTheme="minorHAnsi" w:cstheme="minorHAnsi"/>
                          <w:b/>
                          <w:bCs/>
                          <w:sz w:val="24"/>
                          <w:szCs w:val="24"/>
                        </w:rPr>
                        <w:t>Mumbai </w:t>
                      </w:r>
                      <w:proofErr w:type="gramStart"/>
                      <w:r w:rsidRPr="00365398">
                        <w:rPr>
                          <w:rFonts w:asciiTheme="minorHAnsi" w:hAnsiTheme="minorHAnsi" w:cstheme="minorHAnsi"/>
                          <w:b/>
                          <w:bCs/>
                          <w:sz w:val="24"/>
                          <w:szCs w:val="24"/>
                        </w:rPr>
                        <w:t xml:space="preserve">  :</w:t>
                      </w:r>
                      <w:proofErr w:type="gramEnd"/>
                      <w:r w:rsidR="00F65558" w:rsidRPr="00365398">
                        <w:rPr>
                          <w:rFonts w:asciiTheme="minorHAnsi" w:hAnsiTheme="minorHAnsi" w:cstheme="minorHAnsi"/>
                          <w:b/>
                          <w:bCs/>
                          <w:sz w:val="24"/>
                          <w:szCs w:val="24"/>
                        </w:rPr>
                        <w:t xml:space="preserve"> </w:t>
                      </w:r>
                      <w:r w:rsidR="00AB30EA" w:rsidRPr="00365398">
                        <w:rPr>
                          <w:rFonts w:asciiTheme="minorHAnsi" w:hAnsiTheme="minorHAnsi" w:cstheme="minorHAnsi"/>
                          <w:sz w:val="24"/>
                          <w:szCs w:val="24"/>
                        </w:rPr>
                        <w:t>Unit No. 312, Omega Business Park, Near</w:t>
                      </w:r>
                      <w:r w:rsidR="001432A1" w:rsidRPr="00365398">
                        <w:rPr>
                          <w:rFonts w:asciiTheme="minorHAnsi" w:hAnsiTheme="minorHAnsi" w:cstheme="minorHAnsi"/>
                          <w:sz w:val="24"/>
                          <w:szCs w:val="24"/>
                        </w:rPr>
                        <w:t>-</w:t>
                      </w:r>
                      <w:proofErr w:type="spellStart"/>
                      <w:r w:rsidR="00500B32" w:rsidRPr="00365398">
                        <w:rPr>
                          <w:rFonts w:asciiTheme="minorHAnsi" w:hAnsiTheme="minorHAnsi" w:cstheme="minorHAnsi"/>
                          <w:sz w:val="24"/>
                          <w:szCs w:val="24"/>
                        </w:rPr>
                        <w:t>Kaamgar</w:t>
                      </w:r>
                      <w:proofErr w:type="spellEnd"/>
                      <w:r w:rsidR="00500B32" w:rsidRPr="00365398">
                        <w:rPr>
                          <w:rFonts w:asciiTheme="minorHAnsi" w:hAnsiTheme="minorHAnsi" w:cstheme="minorHAnsi"/>
                          <w:sz w:val="24"/>
                          <w:szCs w:val="24"/>
                        </w:rPr>
                        <w:t xml:space="preserve"> Hospital, </w:t>
                      </w:r>
                      <w:r w:rsidRPr="00365398">
                        <w:rPr>
                          <w:rFonts w:asciiTheme="minorHAnsi" w:hAnsiTheme="minorHAnsi" w:cstheme="minorHAnsi"/>
                          <w:sz w:val="24"/>
                          <w:szCs w:val="24"/>
                        </w:rPr>
                        <w:t xml:space="preserve">Road No. </w:t>
                      </w:r>
                      <w:r w:rsidR="00AB30EA" w:rsidRPr="00365398">
                        <w:rPr>
                          <w:rFonts w:asciiTheme="minorHAnsi" w:hAnsiTheme="minorHAnsi" w:cstheme="minorHAnsi"/>
                          <w:sz w:val="24"/>
                          <w:szCs w:val="24"/>
                        </w:rPr>
                        <w:t>33</w:t>
                      </w:r>
                      <w:r w:rsidRPr="00365398">
                        <w:rPr>
                          <w:rFonts w:asciiTheme="minorHAnsi" w:hAnsiTheme="minorHAnsi" w:cstheme="minorHAnsi"/>
                          <w:sz w:val="24"/>
                          <w:szCs w:val="24"/>
                        </w:rPr>
                        <w:t>,</w:t>
                      </w:r>
                      <w:r w:rsidR="00500B32" w:rsidRPr="00365398">
                        <w:rPr>
                          <w:rFonts w:asciiTheme="minorHAnsi" w:hAnsiTheme="minorHAnsi" w:cstheme="minorHAnsi"/>
                          <w:sz w:val="24"/>
                          <w:szCs w:val="24"/>
                        </w:rPr>
                        <w:t xml:space="preserve"> </w:t>
                      </w:r>
                      <w:r w:rsidR="00AB30EA" w:rsidRPr="00365398">
                        <w:rPr>
                          <w:rFonts w:asciiTheme="minorHAnsi" w:hAnsiTheme="minorHAnsi" w:cstheme="minorHAnsi"/>
                          <w:sz w:val="24"/>
                          <w:szCs w:val="24"/>
                        </w:rPr>
                        <w:t>Wagle Industrial Estate,</w:t>
                      </w:r>
                      <w:r w:rsidR="00EB4DA5" w:rsidRPr="00365398">
                        <w:rPr>
                          <w:rFonts w:asciiTheme="minorHAnsi" w:hAnsiTheme="minorHAnsi" w:cstheme="minorHAnsi"/>
                          <w:sz w:val="24"/>
                          <w:szCs w:val="24"/>
                        </w:rPr>
                        <w:t xml:space="preserve"> </w:t>
                      </w:r>
                    </w:p>
                    <w:p w14:paraId="09776A61" w14:textId="2CF9B19D" w:rsidR="00473553" w:rsidRPr="00365398" w:rsidRDefault="00EB4DA5" w:rsidP="00FA20CC">
                      <w:pPr>
                        <w:pStyle w:val="NoSpacing"/>
                        <w:tabs>
                          <w:tab w:val="left" w:pos="360"/>
                        </w:tabs>
                        <w:ind w:right="-483"/>
                        <w:jc w:val="both"/>
                        <w:rPr>
                          <w:rFonts w:asciiTheme="minorHAnsi" w:hAnsiTheme="minorHAnsi" w:cstheme="minorHAnsi"/>
                          <w:b/>
                          <w:bCs/>
                          <w:sz w:val="24"/>
                          <w:szCs w:val="24"/>
                        </w:rPr>
                      </w:pPr>
                      <w:r w:rsidRPr="00365398">
                        <w:rPr>
                          <w:rFonts w:asciiTheme="minorHAnsi" w:hAnsiTheme="minorHAnsi" w:cstheme="minorHAnsi"/>
                          <w:sz w:val="24"/>
                          <w:szCs w:val="24"/>
                        </w:rPr>
                        <w:t xml:space="preserve">                      </w:t>
                      </w:r>
                      <w:r w:rsidR="00473553" w:rsidRPr="00365398">
                        <w:rPr>
                          <w:rFonts w:asciiTheme="minorHAnsi" w:hAnsiTheme="minorHAnsi" w:cstheme="minorHAnsi"/>
                          <w:sz w:val="24"/>
                          <w:szCs w:val="24"/>
                        </w:rPr>
                        <w:t>Thane</w:t>
                      </w:r>
                      <w:r w:rsidRPr="00365398">
                        <w:rPr>
                          <w:rFonts w:asciiTheme="minorHAnsi" w:hAnsiTheme="minorHAnsi" w:cstheme="minorHAnsi"/>
                          <w:sz w:val="24"/>
                          <w:szCs w:val="24"/>
                        </w:rPr>
                        <w:t xml:space="preserve"> </w:t>
                      </w:r>
                      <w:r w:rsidR="00473553" w:rsidRPr="00365398">
                        <w:rPr>
                          <w:rFonts w:asciiTheme="minorHAnsi" w:hAnsiTheme="minorHAnsi" w:cstheme="minorHAnsi"/>
                          <w:sz w:val="24"/>
                          <w:szCs w:val="24"/>
                        </w:rPr>
                        <w:t>(West), Maharashtra – 400</w:t>
                      </w:r>
                      <w:r w:rsidR="00AB30EA" w:rsidRPr="00365398">
                        <w:rPr>
                          <w:rFonts w:asciiTheme="minorHAnsi" w:hAnsiTheme="minorHAnsi" w:cstheme="minorHAnsi"/>
                          <w:sz w:val="24"/>
                          <w:szCs w:val="24"/>
                        </w:rPr>
                        <w:t>604</w:t>
                      </w:r>
                    </w:p>
                    <w:p w14:paraId="4538C336" w14:textId="2EF6AC72" w:rsidR="00473553" w:rsidRPr="00081F8D" w:rsidRDefault="00473553" w:rsidP="00FA20CC">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Cs/>
                        </w:rPr>
                      </w:pPr>
                      <w:r w:rsidRPr="00365398">
                        <w:rPr>
                          <w:rFonts w:asciiTheme="minorHAnsi" w:hAnsiTheme="minorHAnsi" w:cstheme="minorHAnsi"/>
                          <w:b/>
                          <w:bCs/>
                        </w:rPr>
                        <w:t>Bangalore</w:t>
                      </w:r>
                      <w:r w:rsidRPr="00365398">
                        <w:rPr>
                          <w:rFonts w:asciiTheme="minorHAnsi" w:hAnsiTheme="minorHAnsi" w:cstheme="minorHAnsi"/>
                          <w:b/>
                        </w:rPr>
                        <w:t>:</w:t>
                      </w:r>
                      <w:r w:rsidR="002408F2" w:rsidRPr="00365398">
                        <w:rPr>
                          <w:rFonts w:asciiTheme="minorHAnsi" w:hAnsiTheme="minorHAnsi" w:cstheme="minorHAnsi"/>
                          <w:bCs/>
                        </w:rPr>
                        <w:t xml:space="preserve"> </w:t>
                      </w:r>
                      <w:r w:rsidR="00500B32" w:rsidRPr="00081F8D">
                        <w:rPr>
                          <w:rFonts w:asciiTheme="minorHAnsi" w:hAnsiTheme="minorHAnsi" w:cstheme="minorHAnsi"/>
                          <w:bCs/>
                        </w:rPr>
                        <w:t>H. No.- 2102, 8</w:t>
                      </w:r>
                      <w:r w:rsidR="00500B32" w:rsidRPr="00081F8D">
                        <w:rPr>
                          <w:rFonts w:asciiTheme="minorHAnsi" w:hAnsiTheme="minorHAnsi" w:cstheme="minorHAnsi"/>
                          <w:bCs/>
                          <w:vertAlign w:val="superscript"/>
                        </w:rPr>
                        <w:t>th</w:t>
                      </w:r>
                      <w:r w:rsidR="00500B32" w:rsidRPr="00081F8D">
                        <w:rPr>
                          <w:rFonts w:asciiTheme="minorHAnsi" w:hAnsiTheme="minorHAnsi" w:cstheme="minorHAnsi"/>
                          <w:bCs/>
                        </w:rPr>
                        <w:t xml:space="preserve"> Cross, 15</w:t>
                      </w:r>
                      <w:r w:rsidR="00500B32" w:rsidRPr="00081F8D">
                        <w:rPr>
                          <w:rFonts w:asciiTheme="minorHAnsi" w:hAnsiTheme="minorHAnsi" w:cstheme="minorHAnsi"/>
                          <w:bCs/>
                          <w:vertAlign w:val="superscript"/>
                        </w:rPr>
                        <w:t>th</w:t>
                      </w:r>
                      <w:r w:rsidR="00500B32" w:rsidRPr="00081F8D">
                        <w:rPr>
                          <w:rFonts w:asciiTheme="minorHAnsi" w:hAnsiTheme="minorHAnsi" w:cstheme="minorHAnsi"/>
                          <w:bCs/>
                        </w:rPr>
                        <w:t xml:space="preserve"> Main, </w:t>
                      </w:r>
                      <w:proofErr w:type="spellStart"/>
                      <w:r w:rsidR="00500B32" w:rsidRPr="00081F8D">
                        <w:rPr>
                          <w:rFonts w:asciiTheme="minorHAnsi" w:hAnsiTheme="minorHAnsi" w:cstheme="minorHAnsi"/>
                          <w:bCs/>
                        </w:rPr>
                        <w:t>Kodihalli</w:t>
                      </w:r>
                      <w:proofErr w:type="spellEnd"/>
                      <w:r w:rsidR="00500B32" w:rsidRPr="00081F8D">
                        <w:rPr>
                          <w:rFonts w:asciiTheme="minorHAnsi" w:hAnsiTheme="minorHAnsi" w:cstheme="minorHAnsi"/>
                          <w:bCs/>
                        </w:rPr>
                        <w:t>, HAL 3</w:t>
                      </w:r>
                      <w:r w:rsidR="00500B32" w:rsidRPr="00081F8D">
                        <w:rPr>
                          <w:rFonts w:asciiTheme="minorHAnsi" w:hAnsiTheme="minorHAnsi" w:cstheme="minorHAnsi"/>
                          <w:bCs/>
                          <w:vertAlign w:val="superscript"/>
                        </w:rPr>
                        <w:t>rd</w:t>
                      </w:r>
                      <w:r w:rsidR="00500B32" w:rsidRPr="00081F8D">
                        <w:rPr>
                          <w:rFonts w:asciiTheme="minorHAnsi" w:hAnsiTheme="minorHAnsi" w:cstheme="minorHAnsi"/>
                          <w:bCs/>
                        </w:rPr>
                        <w:t xml:space="preserve"> </w:t>
                      </w:r>
                      <w:r w:rsidR="00DE6EC6" w:rsidRPr="00081F8D">
                        <w:rPr>
                          <w:rFonts w:asciiTheme="minorHAnsi" w:hAnsiTheme="minorHAnsi" w:cstheme="minorHAnsi"/>
                          <w:bCs/>
                        </w:rPr>
                        <w:t>Stage, Bengaluru, Karnataka- 560008</w:t>
                      </w:r>
                    </w:p>
                    <w:p w14:paraId="2DA5BC65" w14:textId="6A085B73" w:rsidR="00473553" w:rsidRPr="00081F8D" w:rsidRDefault="00473553" w:rsidP="00FA20CC">
                      <w:pPr>
                        <w:pStyle w:val="NoSpacing"/>
                        <w:tabs>
                          <w:tab w:val="left" w:pos="360"/>
                        </w:tabs>
                        <w:ind w:right="-483"/>
                        <w:jc w:val="both"/>
                        <w:rPr>
                          <w:rFonts w:asciiTheme="minorHAnsi" w:hAnsiTheme="minorHAnsi" w:cstheme="minorHAnsi"/>
                          <w:bCs/>
                          <w:sz w:val="24"/>
                          <w:szCs w:val="24"/>
                        </w:rPr>
                      </w:pPr>
                      <w:r w:rsidRPr="00365398">
                        <w:rPr>
                          <w:rFonts w:asciiTheme="minorHAnsi" w:hAnsiTheme="minorHAnsi" w:cstheme="minorHAnsi"/>
                          <w:b/>
                          <w:bCs/>
                          <w:sz w:val="24"/>
                          <w:szCs w:val="24"/>
                        </w:rPr>
                        <w:t>New Delhi:</w:t>
                      </w:r>
                      <w:r w:rsidR="00F65558" w:rsidRPr="00365398">
                        <w:rPr>
                          <w:rFonts w:asciiTheme="minorHAnsi" w:hAnsiTheme="minorHAnsi" w:cstheme="minorHAnsi"/>
                          <w:b/>
                          <w:bCs/>
                          <w:sz w:val="24"/>
                          <w:szCs w:val="24"/>
                        </w:rPr>
                        <w:t xml:space="preserve"> </w:t>
                      </w:r>
                      <w:r w:rsidRPr="00081F8D">
                        <w:rPr>
                          <w:rFonts w:asciiTheme="minorHAnsi" w:hAnsiTheme="minorHAnsi" w:cstheme="minorHAnsi"/>
                          <w:bCs/>
                          <w:sz w:val="24"/>
                          <w:szCs w:val="24"/>
                        </w:rPr>
                        <w:t>B-139, 2</w:t>
                      </w:r>
                      <w:r w:rsidR="001432A1" w:rsidRPr="00081F8D">
                        <w:rPr>
                          <w:rFonts w:asciiTheme="minorHAnsi" w:hAnsiTheme="minorHAnsi" w:cstheme="minorHAnsi"/>
                          <w:bCs/>
                          <w:sz w:val="24"/>
                          <w:szCs w:val="24"/>
                          <w:vertAlign w:val="superscript"/>
                        </w:rPr>
                        <w:t>nd</w:t>
                      </w:r>
                      <w:r w:rsidR="001432A1" w:rsidRPr="00081F8D">
                        <w:rPr>
                          <w:rFonts w:asciiTheme="minorHAnsi" w:hAnsiTheme="minorHAnsi" w:cstheme="minorHAnsi"/>
                          <w:bCs/>
                          <w:sz w:val="24"/>
                          <w:szCs w:val="24"/>
                        </w:rPr>
                        <w:t xml:space="preserve"> </w:t>
                      </w:r>
                      <w:r w:rsidRPr="00081F8D">
                        <w:rPr>
                          <w:rFonts w:asciiTheme="minorHAnsi" w:hAnsiTheme="minorHAnsi" w:cstheme="minorHAnsi"/>
                          <w:bCs/>
                          <w:sz w:val="24"/>
                          <w:szCs w:val="24"/>
                        </w:rPr>
                        <w:t>Floor, Transport Nagar, Noida-201301 (U.P)</w:t>
                      </w:r>
                    </w:p>
                    <w:p w14:paraId="4A3936FF" w14:textId="565FFFFB" w:rsidR="00473553" w:rsidRPr="00365398" w:rsidRDefault="00473553" w:rsidP="00FA20CC">
                      <w:pPr>
                        <w:pStyle w:val="NoSpacing"/>
                        <w:tabs>
                          <w:tab w:val="left" w:pos="360"/>
                        </w:tabs>
                        <w:ind w:right="-483"/>
                        <w:jc w:val="both"/>
                        <w:rPr>
                          <w:rFonts w:asciiTheme="minorHAnsi" w:hAnsiTheme="minorHAnsi" w:cstheme="minorHAnsi"/>
                          <w:bCs/>
                          <w:sz w:val="24"/>
                          <w:szCs w:val="24"/>
                        </w:rPr>
                      </w:pPr>
                      <w:r w:rsidRPr="00365398">
                        <w:rPr>
                          <w:rFonts w:asciiTheme="minorHAnsi" w:hAnsiTheme="minorHAnsi" w:cstheme="minorHAnsi"/>
                          <w:b/>
                          <w:bCs/>
                          <w:sz w:val="24"/>
                          <w:szCs w:val="24"/>
                        </w:rPr>
                        <w:t xml:space="preserve">Kolkata  </w:t>
                      </w:r>
                      <w:r w:rsidRPr="00365398">
                        <w:rPr>
                          <w:rFonts w:asciiTheme="minorHAnsi" w:hAnsiTheme="minorHAnsi" w:cstheme="minorHAnsi"/>
                          <w:bCs/>
                          <w:sz w:val="24"/>
                          <w:szCs w:val="24"/>
                        </w:rPr>
                        <w:t xml:space="preserve"> </w:t>
                      </w:r>
                      <w:proofErr w:type="gramStart"/>
                      <w:r w:rsidRPr="00365398">
                        <w:rPr>
                          <w:rFonts w:asciiTheme="minorHAnsi" w:hAnsiTheme="minorHAnsi" w:cstheme="minorHAnsi"/>
                          <w:bCs/>
                          <w:sz w:val="24"/>
                          <w:szCs w:val="24"/>
                        </w:rPr>
                        <w:t xml:space="preserve">  </w:t>
                      </w:r>
                      <w:r w:rsidRPr="00365398">
                        <w:rPr>
                          <w:rFonts w:asciiTheme="minorHAnsi" w:hAnsiTheme="minorHAnsi" w:cstheme="minorHAnsi"/>
                          <w:b/>
                          <w:sz w:val="24"/>
                          <w:szCs w:val="24"/>
                        </w:rPr>
                        <w:t>:</w:t>
                      </w:r>
                      <w:proofErr w:type="gramEnd"/>
                      <w:r w:rsidR="00F65558" w:rsidRPr="00365398">
                        <w:rPr>
                          <w:rFonts w:asciiTheme="minorHAnsi" w:hAnsiTheme="minorHAnsi" w:cstheme="minorHAnsi"/>
                          <w:bCs/>
                          <w:sz w:val="24"/>
                          <w:szCs w:val="24"/>
                        </w:rPr>
                        <w:t xml:space="preserve"> </w:t>
                      </w:r>
                      <w:r w:rsidRPr="00365398">
                        <w:rPr>
                          <w:rFonts w:asciiTheme="minorHAnsi" w:hAnsiTheme="minorHAnsi" w:cstheme="minorHAnsi"/>
                          <w:bCs/>
                          <w:sz w:val="24"/>
                          <w:szCs w:val="24"/>
                        </w:rPr>
                        <w:t>1, Old Court House Corner, “Tobacco House” 1</w:t>
                      </w:r>
                      <w:r w:rsidRPr="00365398">
                        <w:rPr>
                          <w:rFonts w:asciiTheme="minorHAnsi" w:hAnsiTheme="minorHAnsi" w:cstheme="minorHAnsi"/>
                          <w:bCs/>
                          <w:sz w:val="24"/>
                          <w:szCs w:val="24"/>
                          <w:vertAlign w:val="superscript"/>
                        </w:rPr>
                        <w:t>st</w:t>
                      </w:r>
                      <w:r w:rsidRPr="00365398">
                        <w:rPr>
                          <w:rFonts w:asciiTheme="minorHAnsi" w:hAnsiTheme="minorHAnsi" w:cstheme="minorHAnsi"/>
                          <w:bCs/>
                          <w:sz w:val="24"/>
                          <w:szCs w:val="24"/>
                        </w:rPr>
                        <w:t xml:space="preserve"> Floor, R</w:t>
                      </w:r>
                      <w:r w:rsidR="001432A1" w:rsidRPr="00365398">
                        <w:rPr>
                          <w:rFonts w:asciiTheme="minorHAnsi" w:hAnsiTheme="minorHAnsi" w:cstheme="minorHAnsi"/>
                          <w:bCs/>
                          <w:sz w:val="24"/>
                          <w:szCs w:val="24"/>
                        </w:rPr>
                        <w:t xml:space="preserve">oom </w:t>
                      </w:r>
                      <w:r w:rsidRPr="00365398">
                        <w:rPr>
                          <w:rFonts w:asciiTheme="minorHAnsi" w:hAnsiTheme="minorHAnsi" w:cstheme="minorHAnsi"/>
                          <w:bCs/>
                          <w:sz w:val="24"/>
                          <w:szCs w:val="24"/>
                        </w:rPr>
                        <w:t>No.-13 (</w:t>
                      </w:r>
                      <w:r w:rsidR="001432A1" w:rsidRPr="00365398">
                        <w:rPr>
                          <w:rFonts w:asciiTheme="minorHAnsi" w:hAnsiTheme="minorHAnsi" w:cstheme="minorHAnsi"/>
                          <w:bCs/>
                          <w:sz w:val="24"/>
                          <w:szCs w:val="24"/>
                        </w:rPr>
                        <w:t>N</w:t>
                      </w:r>
                      <w:r w:rsidRPr="00365398">
                        <w:rPr>
                          <w:rFonts w:asciiTheme="minorHAnsi" w:hAnsiTheme="minorHAnsi" w:cstheme="minorHAnsi"/>
                          <w:bCs/>
                          <w:sz w:val="24"/>
                          <w:szCs w:val="24"/>
                        </w:rPr>
                        <w:t>), Kolkata-700001</w:t>
                      </w:r>
                    </w:p>
                    <w:p w14:paraId="14E555F9" w14:textId="77777777" w:rsidR="00EB4DA5" w:rsidRPr="00365398" w:rsidRDefault="00EB4DA5" w:rsidP="00FA20CC">
                      <w:pPr>
                        <w:pStyle w:val="NoSpacing"/>
                        <w:tabs>
                          <w:tab w:val="left" w:pos="360"/>
                        </w:tabs>
                        <w:ind w:right="-483"/>
                        <w:jc w:val="both"/>
                        <w:rPr>
                          <w:rFonts w:asciiTheme="minorHAnsi" w:hAnsiTheme="minorHAnsi" w:cstheme="minorHAnsi"/>
                          <w:bCs/>
                          <w:sz w:val="24"/>
                          <w:szCs w:val="24"/>
                        </w:rPr>
                      </w:pPr>
                    </w:p>
                    <w:p w14:paraId="0FFFB958" w14:textId="01AE6F03" w:rsidR="00473553" w:rsidRPr="00365398" w:rsidRDefault="00473553" w:rsidP="00FA20CC">
                      <w:pPr>
                        <w:pStyle w:val="NoSpacing"/>
                        <w:tabs>
                          <w:tab w:val="left" w:pos="360"/>
                        </w:tabs>
                        <w:ind w:right="-483"/>
                        <w:jc w:val="both"/>
                        <w:rPr>
                          <w:rFonts w:asciiTheme="minorHAnsi" w:hAnsiTheme="minorHAnsi" w:cstheme="minorHAnsi"/>
                          <w:bCs/>
                          <w:sz w:val="24"/>
                          <w:szCs w:val="24"/>
                        </w:rPr>
                      </w:pPr>
                      <w:r w:rsidRPr="00365398">
                        <w:rPr>
                          <w:rFonts w:asciiTheme="minorHAnsi" w:hAnsiTheme="minorHAnsi" w:cstheme="minorHAnsi"/>
                          <w:bCs/>
                          <w:sz w:val="24"/>
                          <w:szCs w:val="24"/>
                        </w:rPr>
                        <w:tab/>
                      </w:r>
                      <w:r w:rsidRPr="00365398">
                        <w:rPr>
                          <w:rFonts w:asciiTheme="minorHAnsi" w:hAnsiTheme="minorHAnsi" w:cstheme="minorHAnsi"/>
                          <w:bCs/>
                          <w:sz w:val="24"/>
                          <w:szCs w:val="24"/>
                        </w:rPr>
                        <w:tab/>
                        <w:t xml:space="preserve">     </w:t>
                      </w:r>
                      <w:r w:rsidRPr="00365398">
                        <w:rPr>
                          <w:rFonts w:asciiTheme="minorHAnsi" w:hAnsiTheme="minorHAnsi" w:cstheme="minorHAnsi"/>
                          <w:b/>
                          <w:sz w:val="24"/>
                          <w:szCs w:val="24"/>
                        </w:rPr>
                        <w:t>:</w:t>
                      </w:r>
                      <w:r w:rsidR="00F65558" w:rsidRPr="00365398">
                        <w:rPr>
                          <w:rFonts w:asciiTheme="minorHAnsi" w:hAnsiTheme="minorHAnsi" w:cstheme="minorHAnsi"/>
                          <w:bCs/>
                          <w:sz w:val="24"/>
                          <w:szCs w:val="24"/>
                        </w:rPr>
                        <w:t xml:space="preserve"> </w:t>
                      </w:r>
                      <w:r w:rsidRPr="00365398">
                        <w:rPr>
                          <w:rFonts w:asciiTheme="minorHAnsi" w:hAnsiTheme="minorHAnsi" w:cstheme="minorHAnsi"/>
                          <w:bCs/>
                          <w:sz w:val="24"/>
                          <w:szCs w:val="24"/>
                        </w:rPr>
                        <w:t>Room No</w:t>
                      </w:r>
                      <w:r w:rsidR="001432A1" w:rsidRPr="00365398">
                        <w:rPr>
                          <w:rFonts w:asciiTheme="minorHAnsi" w:hAnsiTheme="minorHAnsi" w:cstheme="minorHAnsi"/>
                          <w:bCs/>
                          <w:sz w:val="24"/>
                          <w:szCs w:val="24"/>
                        </w:rPr>
                        <w:t>.</w:t>
                      </w:r>
                      <w:r w:rsidRPr="00365398">
                        <w:rPr>
                          <w:rFonts w:asciiTheme="minorHAnsi" w:hAnsiTheme="minorHAnsi" w:cstheme="minorHAnsi"/>
                          <w:bCs/>
                          <w:sz w:val="24"/>
                          <w:szCs w:val="24"/>
                        </w:rPr>
                        <w:t xml:space="preserve"> 119</w:t>
                      </w:r>
                      <w:r w:rsidR="001432A1" w:rsidRPr="00365398">
                        <w:rPr>
                          <w:rFonts w:asciiTheme="minorHAnsi" w:hAnsiTheme="minorHAnsi" w:cstheme="minorHAnsi"/>
                          <w:bCs/>
                          <w:sz w:val="24"/>
                          <w:szCs w:val="24"/>
                        </w:rPr>
                        <w:t>, 1</w:t>
                      </w:r>
                      <w:r w:rsidR="001432A1" w:rsidRPr="00365398">
                        <w:rPr>
                          <w:rFonts w:asciiTheme="minorHAnsi" w:hAnsiTheme="minorHAnsi" w:cstheme="minorHAnsi"/>
                          <w:bCs/>
                          <w:sz w:val="24"/>
                          <w:szCs w:val="24"/>
                          <w:vertAlign w:val="superscript"/>
                        </w:rPr>
                        <w:t>st</w:t>
                      </w:r>
                      <w:r w:rsidR="001432A1" w:rsidRPr="00365398">
                        <w:rPr>
                          <w:rFonts w:asciiTheme="minorHAnsi" w:hAnsiTheme="minorHAnsi" w:cstheme="minorHAnsi"/>
                          <w:bCs/>
                          <w:sz w:val="24"/>
                          <w:szCs w:val="24"/>
                        </w:rPr>
                        <w:t xml:space="preserve"> </w:t>
                      </w:r>
                      <w:r w:rsidRPr="00365398">
                        <w:rPr>
                          <w:rFonts w:asciiTheme="minorHAnsi" w:hAnsiTheme="minorHAnsi" w:cstheme="minorHAnsi"/>
                          <w:bCs/>
                          <w:sz w:val="24"/>
                          <w:szCs w:val="24"/>
                        </w:rPr>
                        <w:t>Floor</w:t>
                      </w:r>
                      <w:r w:rsidR="001432A1" w:rsidRPr="00365398">
                        <w:rPr>
                          <w:rFonts w:asciiTheme="minorHAnsi" w:hAnsiTheme="minorHAnsi" w:cstheme="minorHAnsi"/>
                          <w:bCs/>
                          <w:sz w:val="24"/>
                          <w:szCs w:val="24"/>
                        </w:rPr>
                        <w:t>,</w:t>
                      </w:r>
                      <w:r w:rsidRPr="00365398">
                        <w:rPr>
                          <w:rFonts w:asciiTheme="minorHAnsi" w:hAnsiTheme="minorHAnsi" w:cstheme="minorHAnsi"/>
                          <w:bCs/>
                          <w:sz w:val="24"/>
                          <w:szCs w:val="24"/>
                        </w:rPr>
                        <w:t xml:space="preserve"> </w:t>
                      </w:r>
                      <w:r w:rsidR="001432A1" w:rsidRPr="00365398">
                        <w:rPr>
                          <w:rFonts w:asciiTheme="minorHAnsi" w:hAnsiTheme="minorHAnsi" w:cstheme="minorHAnsi"/>
                          <w:bCs/>
                          <w:sz w:val="24"/>
                          <w:szCs w:val="24"/>
                        </w:rPr>
                        <w:t>“</w:t>
                      </w:r>
                      <w:r w:rsidRPr="00365398">
                        <w:rPr>
                          <w:rFonts w:asciiTheme="minorHAnsi" w:hAnsiTheme="minorHAnsi" w:cstheme="minorHAnsi"/>
                          <w:bCs/>
                          <w:sz w:val="24"/>
                          <w:szCs w:val="24"/>
                        </w:rPr>
                        <w:t>Diamond Arcade</w:t>
                      </w:r>
                      <w:r w:rsidR="001432A1" w:rsidRPr="00365398">
                        <w:rPr>
                          <w:rFonts w:asciiTheme="minorHAnsi" w:hAnsiTheme="minorHAnsi" w:cstheme="minorHAnsi"/>
                          <w:bCs/>
                          <w:sz w:val="24"/>
                          <w:szCs w:val="24"/>
                        </w:rPr>
                        <w:t>”</w:t>
                      </w:r>
                      <w:r w:rsidRPr="00365398">
                        <w:rPr>
                          <w:rFonts w:asciiTheme="minorHAnsi" w:hAnsiTheme="minorHAnsi" w:cstheme="minorHAnsi"/>
                          <w:bCs/>
                          <w:sz w:val="24"/>
                          <w:szCs w:val="24"/>
                        </w:rPr>
                        <w:t xml:space="preserve"> 1/72, Cal Jessore Road</w:t>
                      </w:r>
                      <w:r w:rsidR="001432A1" w:rsidRPr="00365398">
                        <w:rPr>
                          <w:rFonts w:asciiTheme="minorHAnsi" w:hAnsiTheme="minorHAnsi" w:cstheme="minorHAnsi"/>
                          <w:bCs/>
                          <w:sz w:val="24"/>
                          <w:szCs w:val="24"/>
                        </w:rPr>
                        <w:t>,</w:t>
                      </w:r>
                      <w:r w:rsidRPr="00365398">
                        <w:rPr>
                          <w:rFonts w:asciiTheme="minorHAnsi" w:hAnsiTheme="minorHAnsi" w:cstheme="minorHAnsi"/>
                          <w:bCs/>
                          <w:sz w:val="24"/>
                          <w:szCs w:val="24"/>
                        </w:rPr>
                        <w:t xml:space="preserve"> Kolkata – 700055</w:t>
                      </w:r>
                      <w:r w:rsidRPr="00365398">
                        <w:rPr>
                          <w:rFonts w:asciiTheme="minorHAnsi" w:hAnsiTheme="minorHAnsi" w:cstheme="minorHAnsi"/>
                          <w:bCs/>
                          <w:sz w:val="24"/>
                          <w:szCs w:val="24"/>
                        </w:rPr>
                        <w:tab/>
                      </w:r>
                      <w:r w:rsidRPr="00365398">
                        <w:rPr>
                          <w:rFonts w:asciiTheme="minorHAnsi" w:hAnsiTheme="minorHAnsi" w:cstheme="minorHAnsi"/>
                          <w:bCs/>
                          <w:sz w:val="24"/>
                          <w:szCs w:val="24"/>
                        </w:rPr>
                        <w:tab/>
                      </w:r>
                    </w:p>
                    <w:p w14:paraId="60761D3D" w14:textId="77777777" w:rsidR="00473553" w:rsidRPr="00365398" w:rsidRDefault="00473553" w:rsidP="00FA20CC">
                      <w:pPr>
                        <w:pStyle w:val="NoSpacing"/>
                        <w:tabs>
                          <w:tab w:val="left" w:pos="360"/>
                        </w:tabs>
                        <w:ind w:right="-483"/>
                        <w:jc w:val="both"/>
                        <w:rPr>
                          <w:rFonts w:asciiTheme="minorHAnsi" w:hAnsiTheme="minorHAnsi" w:cstheme="minorHAnsi"/>
                          <w:bCs/>
                          <w:sz w:val="24"/>
                          <w:szCs w:val="24"/>
                        </w:rPr>
                      </w:pPr>
                    </w:p>
                    <w:p w14:paraId="4B426162" w14:textId="35213CB6" w:rsidR="00473553" w:rsidRPr="00365398" w:rsidRDefault="00473553" w:rsidP="00EB4DA5">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
                        </w:rPr>
                      </w:pPr>
                      <w:r w:rsidRPr="00365398">
                        <w:rPr>
                          <w:rFonts w:asciiTheme="minorHAnsi" w:hAnsiTheme="minorHAnsi" w:cstheme="minorHAnsi"/>
                          <w:b/>
                          <w:bCs/>
                        </w:rPr>
                        <w:t>Dubai</w:t>
                      </w:r>
                      <w:r w:rsidR="00F65558" w:rsidRPr="00365398">
                        <w:rPr>
                          <w:rFonts w:asciiTheme="minorHAnsi" w:hAnsiTheme="minorHAnsi" w:cstheme="minorHAnsi"/>
                          <w:b/>
                          <w:bCs/>
                        </w:rPr>
                        <w:t xml:space="preserve">     </w:t>
                      </w:r>
                      <w:proofErr w:type="gramStart"/>
                      <w:r w:rsidR="00F65558" w:rsidRPr="00365398">
                        <w:rPr>
                          <w:rFonts w:asciiTheme="minorHAnsi" w:hAnsiTheme="minorHAnsi" w:cstheme="minorHAnsi"/>
                          <w:b/>
                          <w:bCs/>
                        </w:rPr>
                        <w:t xml:space="preserve">  </w:t>
                      </w:r>
                      <w:r w:rsidRPr="00365398">
                        <w:rPr>
                          <w:rFonts w:asciiTheme="minorHAnsi" w:hAnsiTheme="minorHAnsi" w:cstheme="minorHAnsi"/>
                          <w:b/>
                        </w:rPr>
                        <w:t>:</w:t>
                      </w:r>
                      <w:proofErr w:type="gramEnd"/>
                      <w:r w:rsidR="00F65558" w:rsidRPr="00365398">
                        <w:rPr>
                          <w:rFonts w:asciiTheme="minorHAnsi" w:hAnsiTheme="minorHAnsi" w:cstheme="minorHAnsi"/>
                          <w:bCs/>
                        </w:rPr>
                        <w:t xml:space="preserve"> </w:t>
                      </w:r>
                      <w:r w:rsidRPr="00365398">
                        <w:rPr>
                          <w:rFonts w:asciiTheme="minorHAnsi" w:hAnsiTheme="minorHAnsi" w:cstheme="minorHAnsi"/>
                          <w:bCs/>
                        </w:rPr>
                        <w:t>Azizi</w:t>
                      </w:r>
                      <w:r w:rsidR="00EB4DA5" w:rsidRPr="00365398">
                        <w:rPr>
                          <w:rFonts w:asciiTheme="minorHAnsi" w:hAnsiTheme="minorHAnsi" w:cstheme="minorHAnsi"/>
                          <w:bCs/>
                        </w:rPr>
                        <w:t xml:space="preserve"> </w:t>
                      </w:r>
                      <w:proofErr w:type="spellStart"/>
                      <w:r w:rsidRPr="00365398">
                        <w:rPr>
                          <w:rFonts w:asciiTheme="minorHAnsi" w:hAnsiTheme="minorHAnsi" w:cstheme="minorHAnsi"/>
                          <w:bCs/>
                        </w:rPr>
                        <w:t>Feirouz</w:t>
                      </w:r>
                      <w:proofErr w:type="spellEnd"/>
                      <w:r w:rsidRPr="00365398">
                        <w:rPr>
                          <w:rFonts w:asciiTheme="minorHAnsi" w:hAnsiTheme="minorHAnsi" w:cstheme="minorHAnsi"/>
                          <w:bCs/>
                        </w:rPr>
                        <w:t>, 803, 8</w:t>
                      </w:r>
                      <w:r w:rsidRPr="00365398">
                        <w:rPr>
                          <w:rFonts w:asciiTheme="minorHAnsi" w:hAnsiTheme="minorHAnsi" w:cstheme="minorHAnsi"/>
                          <w:bCs/>
                          <w:vertAlign w:val="superscript"/>
                        </w:rPr>
                        <w:t>th</w:t>
                      </w:r>
                      <w:r w:rsidRPr="00365398">
                        <w:rPr>
                          <w:rFonts w:asciiTheme="minorHAnsi" w:hAnsiTheme="minorHAnsi" w:cstheme="minorHAnsi"/>
                          <w:bCs/>
                        </w:rPr>
                        <w:t xml:space="preserve"> Floor, AL </w:t>
                      </w:r>
                      <w:proofErr w:type="spellStart"/>
                      <w:r w:rsidRPr="00365398">
                        <w:rPr>
                          <w:rFonts w:asciiTheme="minorHAnsi" w:hAnsiTheme="minorHAnsi" w:cstheme="minorHAnsi"/>
                          <w:bCs/>
                        </w:rPr>
                        <w:t>Furjan</w:t>
                      </w:r>
                      <w:proofErr w:type="spellEnd"/>
                      <w:r w:rsidRPr="00365398">
                        <w:rPr>
                          <w:rFonts w:asciiTheme="minorHAnsi" w:hAnsiTheme="minorHAnsi" w:cstheme="minorHAnsi"/>
                          <w:bCs/>
                        </w:rPr>
                        <w:t xml:space="preserve">, Opposite Discovery </w:t>
                      </w:r>
                      <w:proofErr w:type="spellStart"/>
                      <w:r w:rsidRPr="00365398">
                        <w:rPr>
                          <w:rFonts w:asciiTheme="minorHAnsi" w:hAnsiTheme="minorHAnsi" w:cstheme="minorHAnsi"/>
                          <w:bCs/>
                        </w:rPr>
                        <w:t>Pavillion</w:t>
                      </w:r>
                      <w:proofErr w:type="spellEnd"/>
                      <w:r w:rsidRPr="00365398">
                        <w:rPr>
                          <w:rFonts w:asciiTheme="minorHAnsi" w:hAnsiTheme="minorHAnsi" w:cstheme="minorHAnsi"/>
                          <w:bCs/>
                        </w:rPr>
                        <w:t>, Dubai, UAE</w:t>
                      </w:r>
                    </w:p>
                    <w:p w14:paraId="2FD7B26B" w14:textId="77777777" w:rsidR="00EB4DA5" w:rsidRPr="00365398" w:rsidRDefault="00EB4DA5" w:rsidP="00EB4DA5">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
                        </w:rPr>
                      </w:pPr>
                    </w:p>
                    <w:p w14:paraId="4C9ED2CE" w14:textId="1868AEAC" w:rsidR="00473553" w:rsidRPr="00365398" w:rsidRDefault="00473553" w:rsidP="00FA20CC">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Cs/>
                        </w:rPr>
                      </w:pPr>
                      <w:r w:rsidRPr="00365398">
                        <w:rPr>
                          <w:rFonts w:asciiTheme="minorHAnsi" w:hAnsiTheme="minorHAnsi" w:cstheme="minorHAnsi"/>
                          <w:b/>
                          <w:bCs/>
                        </w:rPr>
                        <w:t>Contact</w:t>
                      </w:r>
                      <w:r w:rsidRPr="00365398">
                        <w:rPr>
                          <w:rFonts w:asciiTheme="minorHAnsi" w:hAnsiTheme="minorHAnsi" w:cstheme="minorHAnsi"/>
                          <w:b/>
                        </w:rPr>
                        <w:t>:  +91 9830661254</w:t>
                      </w:r>
                    </w:p>
                    <w:p w14:paraId="0409F963" w14:textId="2844DA29" w:rsidR="00473553" w:rsidRPr="00365398" w:rsidRDefault="00473553" w:rsidP="00FA20CC">
                      <w:pPr>
                        <w:pStyle w:val="NoSpacing"/>
                        <w:rPr>
                          <w:rFonts w:asciiTheme="minorHAnsi" w:hAnsiTheme="minorHAnsi" w:cstheme="minorHAnsi"/>
                          <w:b/>
                          <w:sz w:val="28"/>
                          <w:szCs w:val="28"/>
                        </w:rPr>
                      </w:pPr>
                      <w:r w:rsidRPr="00365398">
                        <w:rPr>
                          <w:rFonts w:asciiTheme="minorHAnsi" w:hAnsiTheme="minorHAnsi" w:cstheme="minorHAnsi"/>
                          <w:b/>
                          <w:bCs/>
                          <w:sz w:val="24"/>
                          <w:szCs w:val="24"/>
                        </w:rPr>
                        <w:t>Website</w:t>
                      </w:r>
                      <w:r w:rsidRPr="00365398">
                        <w:rPr>
                          <w:rFonts w:asciiTheme="minorHAnsi" w:hAnsiTheme="minorHAnsi" w:cstheme="minorHAnsi"/>
                          <w:b/>
                        </w:rPr>
                        <w:t xml:space="preserve">: </w:t>
                      </w:r>
                      <w:r w:rsidR="00DB528E" w:rsidRPr="00365398">
                        <w:rPr>
                          <w:rFonts w:asciiTheme="minorHAnsi" w:hAnsiTheme="minorHAnsi" w:cstheme="minorHAnsi"/>
                          <w:b/>
                        </w:rPr>
                        <w:t xml:space="preserve"> </w:t>
                      </w:r>
                      <w:hyperlink r:id="rId21" w:history="1">
                        <w:r w:rsidR="00DB528E" w:rsidRPr="00365398">
                          <w:rPr>
                            <w:rStyle w:val="Hyperlink"/>
                            <w:rFonts w:asciiTheme="minorHAnsi" w:hAnsiTheme="minorHAnsi" w:cstheme="minorHAnsi"/>
                            <w:b/>
                          </w:rPr>
                          <w:t>www.taxconnect.co.in</w:t>
                        </w:r>
                      </w:hyperlink>
                    </w:p>
                    <w:p w14:paraId="0DB1088F" w14:textId="450F4FF9" w:rsidR="00473553" w:rsidRPr="00365398" w:rsidRDefault="00473553" w:rsidP="00FA20CC">
                      <w:pPr>
                        <w:pStyle w:val="NoSpacing"/>
                        <w:rPr>
                          <w:rStyle w:val="Hyperlink"/>
                          <w:rFonts w:asciiTheme="minorHAnsi" w:hAnsiTheme="minorHAnsi" w:cstheme="minorHAnsi"/>
                          <w:b/>
                        </w:rPr>
                      </w:pPr>
                      <w:r w:rsidRPr="00365398">
                        <w:rPr>
                          <w:rFonts w:asciiTheme="minorHAnsi" w:hAnsiTheme="minorHAnsi" w:cstheme="minorHAnsi"/>
                          <w:b/>
                          <w:bCs/>
                          <w:sz w:val="24"/>
                          <w:szCs w:val="24"/>
                        </w:rPr>
                        <w:t>Email</w:t>
                      </w:r>
                      <w:r w:rsidRPr="00365398">
                        <w:rPr>
                          <w:rFonts w:asciiTheme="minorHAnsi" w:hAnsiTheme="minorHAnsi" w:cstheme="minorHAnsi"/>
                          <w:b/>
                          <w:sz w:val="28"/>
                          <w:szCs w:val="28"/>
                        </w:rPr>
                        <w:t xml:space="preserve">: </w:t>
                      </w:r>
                      <w:r w:rsidR="00DB528E" w:rsidRPr="00365398">
                        <w:rPr>
                          <w:rFonts w:asciiTheme="minorHAnsi" w:hAnsiTheme="minorHAnsi" w:cstheme="minorHAnsi"/>
                          <w:b/>
                          <w:sz w:val="28"/>
                          <w:szCs w:val="28"/>
                        </w:rPr>
                        <w:t xml:space="preserve">   </w:t>
                      </w:r>
                      <w:hyperlink r:id="rId22" w:history="1">
                        <w:r w:rsidR="00DB528E" w:rsidRPr="00365398">
                          <w:rPr>
                            <w:rStyle w:val="Hyperlink"/>
                            <w:rFonts w:asciiTheme="minorHAnsi" w:hAnsiTheme="minorHAnsi" w:cstheme="minorHAnsi"/>
                            <w:b/>
                          </w:rPr>
                          <w:t>info@taxconnect.co.in</w:t>
                        </w:r>
                      </w:hyperlink>
                    </w:p>
                    <w:p w14:paraId="741697D5" w14:textId="77777777" w:rsidR="00473553" w:rsidRPr="00402A11" w:rsidRDefault="00473553" w:rsidP="004B6E54">
                      <w:pPr>
                        <w:pStyle w:val="NoSpacing"/>
                        <w:rPr>
                          <w:b/>
                          <w:sz w:val="28"/>
                          <w:szCs w:val="28"/>
                        </w:rPr>
                      </w:pPr>
                    </w:p>
                  </w:txbxContent>
                </v:textbox>
              </v:shape>
            </w:pict>
          </mc:Fallback>
        </mc:AlternateContent>
      </w:r>
    </w:p>
    <w:p w14:paraId="2ACB4A1E" w14:textId="77777777" w:rsidR="00D655A4" w:rsidRDefault="00D655A4" w:rsidP="00F474C8">
      <w:pPr>
        <w:tabs>
          <w:tab w:val="left" w:pos="4820"/>
        </w:tabs>
        <w:rPr>
          <w:noProof/>
        </w:rPr>
      </w:pPr>
    </w:p>
    <w:p w14:paraId="53E731AC" w14:textId="77777777" w:rsidR="00D655A4" w:rsidRDefault="00D655A4" w:rsidP="00F474C8">
      <w:pPr>
        <w:tabs>
          <w:tab w:val="left" w:pos="4820"/>
        </w:tabs>
        <w:rPr>
          <w:noProof/>
        </w:rPr>
      </w:pPr>
    </w:p>
    <w:p w14:paraId="676965FA" w14:textId="77777777" w:rsidR="00D655A4" w:rsidRDefault="00D655A4" w:rsidP="00F474C8">
      <w:pPr>
        <w:tabs>
          <w:tab w:val="left" w:pos="4820"/>
        </w:tabs>
        <w:rPr>
          <w:noProof/>
        </w:rPr>
      </w:pPr>
    </w:p>
    <w:p w14:paraId="517A277F" w14:textId="77777777" w:rsidR="00D655A4" w:rsidRDefault="00D655A4" w:rsidP="00F474C8">
      <w:pPr>
        <w:tabs>
          <w:tab w:val="left" w:pos="4820"/>
        </w:tabs>
        <w:rPr>
          <w:noProof/>
        </w:rPr>
      </w:pPr>
    </w:p>
    <w:p w14:paraId="564A20C1" w14:textId="1FCB6E3A" w:rsidR="003728CA" w:rsidRDefault="003728CA" w:rsidP="00F474C8">
      <w:pPr>
        <w:tabs>
          <w:tab w:val="left" w:pos="4820"/>
        </w:tabs>
        <w:rPr>
          <w:noProof/>
        </w:rPr>
      </w:pPr>
    </w:p>
    <w:p w14:paraId="5A507B37" w14:textId="77777777" w:rsidR="001A1F0E" w:rsidRDefault="001A1F0E" w:rsidP="00F474C8">
      <w:pPr>
        <w:tabs>
          <w:tab w:val="left" w:pos="4820"/>
        </w:tabs>
        <w:rPr>
          <w:noProof/>
        </w:rPr>
      </w:pPr>
    </w:p>
    <w:p w14:paraId="74D78259" w14:textId="77777777" w:rsidR="007F74F4" w:rsidRDefault="007F74F4" w:rsidP="00F474C8">
      <w:pPr>
        <w:tabs>
          <w:tab w:val="left" w:pos="4820"/>
        </w:tabs>
        <w:rPr>
          <w:noProof/>
        </w:rPr>
      </w:pPr>
    </w:p>
    <w:p w14:paraId="30838217" w14:textId="77777777" w:rsidR="00FC0A58" w:rsidRDefault="00FC0A58" w:rsidP="00F474C8">
      <w:pPr>
        <w:tabs>
          <w:tab w:val="left" w:pos="4820"/>
        </w:tabs>
        <w:rPr>
          <w:noProof/>
        </w:rPr>
        <w:sectPr w:rsidR="00FC0A58" w:rsidSect="009862E1">
          <w:headerReference w:type="default" r:id="rId23"/>
          <w:type w:val="continuous"/>
          <w:pgSz w:w="11909" w:h="16834" w:code="9"/>
          <w:pgMar w:top="1560" w:right="432" w:bottom="389" w:left="475" w:header="0" w:footer="640" w:gutter="0"/>
          <w:pgBorders w:offsetFrom="page">
            <w:top w:val="single" w:sz="4" w:space="0" w:color="3A6331"/>
            <w:left w:val="single" w:sz="4" w:space="0" w:color="3A6331"/>
            <w:bottom w:val="single" w:sz="4" w:space="0" w:color="3A6331"/>
            <w:right w:val="single" w:sz="4" w:space="0" w:color="3A6331"/>
          </w:pgBorders>
          <w:cols w:num="2" w:space="522"/>
          <w:docGrid w:linePitch="360"/>
        </w:sectPr>
      </w:pPr>
    </w:p>
    <w:p w14:paraId="40227616" w14:textId="665AE80F" w:rsidR="006466F4" w:rsidRDefault="00FA51CD" w:rsidP="00F474C8">
      <w:pPr>
        <w:tabs>
          <w:tab w:val="left" w:pos="4820"/>
        </w:tabs>
        <w:contextualSpacing/>
        <w:rPr>
          <w:b/>
        </w:rPr>
      </w:pPr>
      <w:r>
        <w:rPr>
          <w:b/>
        </w:rPr>
        <w:lastRenderedPageBreak/>
        <w:t xml:space="preserve"> </w:t>
      </w:r>
    </w:p>
    <w:p w14:paraId="0518F9A5" w14:textId="77777777" w:rsidR="00424646" w:rsidRDefault="004C3419" w:rsidP="00F474C8">
      <w:pPr>
        <w:tabs>
          <w:tab w:val="left" w:pos="4820"/>
        </w:tabs>
        <w:contextualSpacing/>
        <w:rPr>
          <w:b/>
        </w:rPr>
      </w:pPr>
      <w:r>
        <w:rPr>
          <w:noProof/>
          <w:lang w:val="en-IN" w:eastAsia="en-IN"/>
        </w:rPr>
        <w:drawing>
          <wp:inline distT="0" distB="0" distL="0" distR="0" wp14:anchorId="055AA83F" wp14:editId="01F51EBB">
            <wp:extent cx="1066800" cy="1443231"/>
            <wp:effectExtent l="0" t="0" r="0" b="0"/>
            <wp:docPr id="246" name="Picture 246" descr="D:\11. AYASHA WORKING FOLDER\Clients\Tax Connect\Publications\Tax Connect Bulletins\216th Issue\216th Issue\Pictures\WhatsApp Image 2019-06-22 at 09.40.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11. AYASHA WORKING FOLDER\Clients\Tax Connect\Publications\Tax Connect Bulletins\216th Issue\216th Issue\Pictures\WhatsApp Image 2019-06-22 at 09.40.37.jpe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70864" cy="1448729"/>
                    </a:xfrm>
                    <a:prstGeom prst="rect">
                      <a:avLst/>
                    </a:prstGeom>
                    <a:noFill/>
                    <a:ln>
                      <a:noFill/>
                    </a:ln>
                  </pic:spPr>
                </pic:pic>
              </a:graphicData>
            </a:graphic>
          </wp:inline>
        </w:drawing>
      </w:r>
    </w:p>
    <w:p w14:paraId="698DDD36" w14:textId="77777777" w:rsidR="00616A44" w:rsidRDefault="00616A44" w:rsidP="00990090">
      <w:pPr>
        <w:tabs>
          <w:tab w:val="left" w:pos="4820"/>
        </w:tabs>
        <w:spacing w:line="312" w:lineRule="auto"/>
        <w:contextualSpacing/>
        <w:jc w:val="both"/>
        <w:rPr>
          <w:rFonts w:asciiTheme="minorHAnsi" w:hAnsiTheme="minorHAnsi" w:cstheme="minorHAnsi"/>
          <w:b/>
        </w:rPr>
      </w:pPr>
    </w:p>
    <w:p w14:paraId="400A140E" w14:textId="52F108CD" w:rsidR="004F75B1" w:rsidRPr="00E4609D" w:rsidRDefault="001D547F" w:rsidP="00D02587">
      <w:pPr>
        <w:tabs>
          <w:tab w:val="left" w:pos="4820"/>
        </w:tabs>
        <w:spacing w:line="312" w:lineRule="auto"/>
        <w:contextualSpacing/>
        <w:jc w:val="both"/>
        <w:rPr>
          <w:rFonts w:asciiTheme="minorHAnsi" w:hAnsiTheme="minorHAnsi" w:cstheme="minorHAnsi"/>
          <w:b/>
        </w:rPr>
      </w:pPr>
      <w:r w:rsidRPr="00E4609D">
        <w:rPr>
          <w:rFonts w:asciiTheme="minorHAnsi" w:hAnsiTheme="minorHAnsi" w:cstheme="minorHAnsi"/>
          <w:b/>
        </w:rPr>
        <w:t>Friends,</w:t>
      </w:r>
    </w:p>
    <w:p w14:paraId="19A02C99" w14:textId="77777777" w:rsidR="00E4609D" w:rsidRDefault="00CE2028" w:rsidP="00CE2028">
      <w:pPr>
        <w:tabs>
          <w:tab w:val="left" w:pos="4820"/>
        </w:tabs>
        <w:spacing w:line="312" w:lineRule="auto"/>
        <w:contextualSpacing/>
        <w:jc w:val="both"/>
        <w:rPr>
          <w:rFonts w:asciiTheme="minorHAnsi" w:hAnsiTheme="minorHAnsi" w:cstheme="minorHAnsi"/>
          <w:bCs/>
          <w:color w:val="000000" w:themeColor="text1"/>
        </w:rPr>
      </w:pPr>
      <w:r w:rsidRPr="00E4609D">
        <w:rPr>
          <w:rFonts w:asciiTheme="minorHAnsi" w:hAnsiTheme="minorHAnsi" w:cstheme="minorHAnsi"/>
          <w:bCs/>
          <w:color w:val="000000" w:themeColor="text1"/>
        </w:rPr>
        <w:t xml:space="preserve">The </w:t>
      </w:r>
      <w:r w:rsidR="00E4609D">
        <w:rPr>
          <w:rFonts w:asciiTheme="minorHAnsi" w:hAnsiTheme="minorHAnsi" w:cstheme="minorHAnsi"/>
          <w:bCs/>
          <w:color w:val="000000" w:themeColor="text1"/>
        </w:rPr>
        <w:t>CBDT</w:t>
      </w:r>
      <w:r w:rsidRPr="00E4609D">
        <w:rPr>
          <w:rFonts w:asciiTheme="minorHAnsi" w:hAnsiTheme="minorHAnsi" w:cstheme="minorHAnsi"/>
          <w:bCs/>
          <w:color w:val="000000" w:themeColor="text1"/>
        </w:rPr>
        <w:t xml:space="preserve"> issued circular 13 of 2022 dated 22.06.2022, detailed guidelines on the TDS rule for virtual digital assets (VDAs) such as cryptocurrencies</w:t>
      </w:r>
      <w:r w:rsidR="00E4609D">
        <w:rPr>
          <w:rFonts w:asciiTheme="minorHAnsi" w:hAnsiTheme="minorHAnsi" w:cstheme="minorHAnsi"/>
          <w:bCs/>
          <w:color w:val="000000" w:themeColor="text1"/>
        </w:rPr>
        <w:t xml:space="preserve"> </w:t>
      </w:r>
      <w:r w:rsidRPr="00E4609D">
        <w:rPr>
          <w:rFonts w:asciiTheme="minorHAnsi" w:hAnsiTheme="minorHAnsi" w:cstheme="minorHAnsi"/>
          <w:bCs/>
          <w:color w:val="000000" w:themeColor="text1"/>
        </w:rPr>
        <w:t>and laid down the various scenarios under which tax would be applicable and on whom the onus of deduction would lie.</w:t>
      </w:r>
      <w:r w:rsidR="00E4609D">
        <w:rPr>
          <w:rFonts w:asciiTheme="minorHAnsi" w:hAnsiTheme="minorHAnsi" w:cstheme="minorHAnsi"/>
          <w:bCs/>
          <w:color w:val="000000" w:themeColor="text1"/>
        </w:rPr>
        <w:t xml:space="preserve"> </w:t>
      </w:r>
    </w:p>
    <w:p w14:paraId="09AFA6F8" w14:textId="22AE73E0" w:rsidR="00CE2028" w:rsidRPr="00E4609D" w:rsidRDefault="00724DA3" w:rsidP="00CE2028">
      <w:pPr>
        <w:tabs>
          <w:tab w:val="left" w:pos="4820"/>
        </w:tabs>
        <w:spacing w:line="312" w:lineRule="auto"/>
        <w:contextualSpacing/>
        <w:jc w:val="both"/>
        <w:rPr>
          <w:rFonts w:asciiTheme="minorHAnsi" w:hAnsiTheme="minorHAnsi" w:cstheme="minorHAnsi"/>
          <w:bCs/>
          <w:color w:val="000000" w:themeColor="text1"/>
        </w:rPr>
      </w:pPr>
      <w:r w:rsidRPr="00E4609D">
        <w:rPr>
          <w:rFonts w:asciiTheme="minorHAnsi" w:hAnsiTheme="minorHAnsi" w:cstheme="minorHAnsi"/>
          <w:bCs/>
          <w:color w:val="000000" w:themeColor="text1"/>
        </w:rPr>
        <w:t>Let us understand the issues queries which have been clarified and the way forward on taxation of VDA which was introduced vide the Finance Act, 2022</w:t>
      </w:r>
      <w:r w:rsidR="00CE2028" w:rsidRPr="00E4609D">
        <w:rPr>
          <w:rFonts w:asciiTheme="minorHAnsi" w:hAnsiTheme="minorHAnsi" w:cstheme="minorHAnsi"/>
          <w:bCs/>
          <w:color w:val="000000" w:themeColor="text1"/>
        </w:rPr>
        <w:t>.</w:t>
      </w:r>
    </w:p>
    <w:p w14:paraId="54D3A252" w14:textId="08179419" w:rsidR="00CE2028" w:rsidRPr="00E4609D" w:rsidRDefault="00724DA3" w:rsidP="00CE2028">
      <w:pPr>
        <w:tabs>
          <w:tab w:val="left" w:pos="4820"/>
        </w:tabs>
        <w:spacing w:line="312" w:lineRule="auto"/>
        <w:contextualSpacing/>
        <w:jc w:val="both"/>
        <w:rPr>
          <w:rFonts w:asciiTheme="minorHAnsi" w:hAnsiTheme="minorHAnsi" w:cstheme="minorHAnsi"/>
          <w:b/>
          <w:color w:val="000000" w:themeColor="text1"/>
        </w:rPr>
      </w:pPr>
      <w:r w:rsidRPr="00E4609D">
        <w:rPr>
          <w:rFonts w:asciiTheme="minorHAnsi" w:hAnsiTheme="minorHAnsi" w:cstheme="minorHAnsi"/>
          <w:b/>
          <w:color w:val="000000" w:themeColor="text1"/>
        </w:rPr>
        <w:t xml:space="preserve">Definition of Virtual Digital Asset (VDA): </w:t>
      </w:r>
    </w:p>
    <w:p w14:paraId="4AE357BC" w14:textId="560717AA" w:rsidR="00724DA3" w:rsidRPr="00E4609D" w:rsidRDefault="00724DA3" w:rsidP="00CE2028">
      <w:pPr>
        <w:tabs>
          <w:tab w:val="left" w:pos="4820"/>
        </w:tabs>
        <w:spacing w:line="312" w:lineRule="auto"/>
        <w:contextualSpacing/>
        <w:jc w:val="both"/>
        <w:rPr>
          <w:rFonts w:asciiTheme="minorHAnsi" w:hAnsiTheme="minorHAnsi" w:cstheme="minorHAnsi"/>
          <w:bCs/>
          <w:color w:val="000000" w:themeColor="text1"/>
        </w:rPr>
      </w:pPr>
      <w:r w:rsidRPr="00E4609D">
        <w:rPr>
          <w:rFonts w:asciiTheme="minorHAnsi" w:hAnsiTheme="minorHAnsi" w:cstheme="minorHAnsi"/>
          <w:bCs/>
          <w:color w:val="000000" w:themeColor="text1"/>
        </w:rPr>
        <w:t xml:space="preserve">Sec 2(47A) of Income Tax Act,1961 defines VDA as – </w:t>
      </w:r>
    </w:p>
    <w:p w14:paraId="1AA363E4" w14:textId="77777777" w:rsidR="00724DA3" w:rsidRPr="00E4609D" w:rsidRDefault="00724DA3" w:rsidP="00CE2028">
      <w:pPr>
        <w:tabs>
          <w:tab w:val="left" w:pos="4820"/>
        </w:tabs>
        <w:spacing w:line="312" w:lineRule="auto"/>
        <w:ind w:left="284"/>
        <w:contextualSpacing/>
        <w:jc w:val="both"/>
        <w:rPr>
          <w:rFonts w:asciiTheme="minorHAnsi" w:hAnsiTheme="minorHAnsi" w:cstheme="minorHAnsi"/>
          <w:bCs/>
          <w:color w:val="000000" w:themeColor="text1"/>
        </w:rPr>
      </w:pPr>
      <w:r w:rsidRPr="00E4609D">
        <w:rPr>
          <w:rFonts w:asciiTheme="minorHAnsi" w:hAnsiTheme="minorHAnsi" w:cstheme="minorHAnsi"/>
          <w:bCs/>
          <w:color w:val="000000" w:themeColor="text1"/>
        </w:rPr>
        <w:sym w:font="Symbol" w:char="F0B7"/>
      </w:r>
      <w:r w:rsidRPr="00E4609D">
        <w:rPr>
          <w:rFonts w:asciiTheme="minorHAnsi" w:hAnsiTheme="minorHAnsi" w:cstheme="minorHAnsi"/>
          <w:bCs/>
          <w:color w:val="000000" w:themeColor="text1"/>
        </w:rPr>
        <w:t xml:space="preserve"> Information or code, </w:t>
      </w:r>
      <w:proofErr w:type="spellStart"/>
      <w:r w:rsidRPr="00E4609D">
        <w:rPr>
          <w:rFonts w:asciiTheme="minorHAnsi" w:hAnsiTheme="minorHAnsi" w:cstheme="minorHAnsi"/>
          <w:bCs/>
          <w:color w:val="000000" w:themeColor="text1"/>
        </w:rPr>
        <w:t>etc</w:t>
      </w:r>
      <w:proofErr w:type="spellEnd"/>
      <w:r w:rsidRPr="00E4609D">
        <w:rPr>
          <w:rFonts w:asciiTheme="minorHAnsi" w:hAnsiTheme="minorHAnsi" w:cstheme="minorHAnsi"/>
          <w:bCs/>
          <w:color w:val="000000" w:themeColor="text1"/>
        </w:rPr>
        <w:t xml:space="preserve"> </w:t>
      </w:r>
    </w:p>
    <w:p w14:paraId="5B5B3600" w14:textId="77777777" w:rsidR="00724DA3" w:rsidRPr="00E4609D" w:rsidRDefault="00724DA3" w:rsidP="00CE2028">
      <w:pPr>
        <w:tabs>
          <w:tab w:val="left" w:pos="4820"/>
        </w:tabs>
        <w:spacing w:line="312" w:lineRule="auto"/>
        <w:ind w:left="284"/>
        <w:contextualSpacing/>
        <w:jc w:val="both"/>
        <w:rPr>
          <w:rFonts w:asciiTheme="minorHAnsi" w:hAnsiTheme="minorHAnsi" w:cstheme="minorHAnsi"/>
          <w:bCs/>
          <w:color w:val="000000" w:themeColor="text1"/>
        </w:rPr>
      </w:pPr>
      <w:r w:rsidRPr="00E4609D">
        <w:rPr>
          <w:rFonts w:asciiTheme="minorHAnsi" w:hAnsiTheme="minorHAnsi" w:cstheme="minorHAnsi"/>
          <w:bCs/>
          <w:color w:val="000000" w:themeColor="text1"/>
        </w:rPr>
        <w:sym w:font="Symbol" w:char="F0B7"/>
      </w:r>
      <w:r w:rsidRPr="00E4609D">
        <w:rPr>
          <w:rFonts w:asciiTheme="minorHAnsi" w:hAnsiTheme="minorHAnsi" w:cstheme="minorHAnsi"/>
          <w:bCs/>
          <w:color w:val="000000" w:themeColor="text1"/>
        </w:rPr>
        <w:t xml:space="preserve"> Providing a digital representation of value </w:t>
      </w:r>
    </w:p>
    <w:p w14:paraId="46D54665" w14:textId="77777777" w:rsidR="00CE2028" w:rsidRPr="00E4609D" w:rsidRDefault="00724DA3" w:rsidP="00CE2028">
      <w:pPr>
        <w:tabs>
          <w:tab w:val="left" w:pos="4820"/>
        </w:tabs>
        <w:spacing w:line="312" w:lineRule="auto"/>
        <w:ind w:left="284"/>
        <w:contextualSpacing/>
        <w:jc w:val="both"/>
        <w:rPr>
          <w:rFonts w:asciiTheme="minorHAnsi" w:hAnsiTheme="minorHAnsi" w:cstheme="minorHAnsi"/>
          <w:bCs/>
          <w:color w:val="000000" w:themeColor="text1"/>
        </w:rPr>
      </w:pPr>
      <w:r w:rsidRPr="00E4609D">
        <w:rPr>
          <w:rFonts w:asciiTheme="minorHAnsi" w:hAnsiTheme="minorHAnsi" w:cstheme="minorHAnsi"/>
          <w:bCs/>
          <w:color w:val="000000" w:themeColor="text1"/>
        </w:rPr>
        <w:sym w:font="Symbol" w:char="F0B7"/>
      </w:r>
      <w:r w:rsidRPr="00E4609D">
        <w:rPr>
          <w:rFonts w:asciiTheme="minorHAnsi" w:hAnsiTheme="minorHAnsi" w:cstheme="minorHAnsi"/>
          <w:bCs/>
          <w:color w:val="000000" w:themeColor="text1"/>
        </w:rPr>
        <w:t xml:space="preserve"> Having inherent value </w:t>
      </w:r>
    </w:p>
    <w:p w14:paraId="6FA17B73" w14:textId="77777777" w:rsidR="00CE2028" w:rsidRPr="00E4609D" w:rsidRDefault="00724DA3" w:rsidP="00D02587">
      <w:pPr>
        <w:tabs>
          <w:tab w:val="left" w:pos="4820"/>
        </w:tabs>
        <w:spacing w:line="312" w:lineRule="auto"/>
        <w:contextualSpacing/>
        <w:jc w:val="both"/>
        <w:rPr>
          <w:rFonts w:asciiTheme="minorHAnsi" w:hAnsiTheme="minorHAnsi" w:cstheme="minorHAnsi"/>
          <w:b/>
          <w:color w:val="000000" w:themeColor="text1"/>
        </w:rPr>
      </w:pPr>
      <w:r w:rsidRPr="00E4609D">
        <w:rPr>
          <w:rFonts w:asciiTheme="minorHAnsi" w:hAnsiTheme="minorHAnsi" w:cstheme="minorHAnsi"/>
          <w:b/>
          <w:color w:val="000000" w:themeColor="text1"/>
        </w:rPr>
        <w:t xml:space="preserve">Section 194S- Legal Provisions: </w:t>
      </w:r>
    </w:p>
    <w:p w14:paraId="36045CB0" w14:textId="38E41EE9" w:rsidR="00724DA3" w:rsidRPr="00E4609D" w:rsidRDefault="00724DA3" w:rsidP="00D02587">
      <w:pPr>
        <w:tabs>
          <w:tab w:val="left" w:pos="4820"/>
        </w:tabs>
        <w:spacing w:line="312" w:lineRule="auto"/>
        <w:contextualSpacing/>
        <w:jc w:val="both"/>
        <w:rPr>
          <w:rFonts w:asciiTheme="minorHAnsi" w:hAnsiTheme="minorHAnsi" w:cstheme="minorHAnsi"/>
          <w:bCs/>
          <w:color w:val="000000" w:themeColor="text1"/>
        </w:rPr>
      </w:pPr>
      <w:r w:rsidRPr="00E4609D">
        <w:rPr>
          <w:rFonts w:asciiTheme="minorHAnsi" w:hAnsiTheme="minorHAnsi" w:cstheme="minorHAnsi"/>
          <w:bCs/>
          <w:color w:val="000000" w:themeColor="text1"/>
        </w:rPr>
        <w:t>Any person responsible for paying to any resident any sum by way of consideration for transfer of a virtual digital asset, shall, at the time of credit of such sum to the account of the resident or at the time of payment of such sum by any mode, whichever is earlier, deduct an amount equal to 1% of such sum as TDS</w:t>
      </w:r>
      <w:r w:rsidR="006B2174" w:rsidRPr="00E4609D">
        <w:rPr>
          <w:rFonts w:asciiTheme="minorHAnsi" w:hAnsiTheme="minorHAnsi" w:cstheme="minorHAnsi"/>
          <w:bCs/>
          <w:color w:val="000000" w:themeColor="text1"/>
        </w:rPr>
        <w:t>.</w:t>
      </w:r>
    </w:p>
    <w:p w14:paraId="0E6CA9A9" w14:textId="77777777" w:rsidR="00724DA3" w:rsidRPr="00E4609D" w:rsidRDefault="00724DA3" w:rsidP="00D02587">
      <w:pPr>
        <w:tabs>
          <w:tab w:val="left" w:pos="4820"/>
        </w:tabs>
        <w:spacing w:line="312" w:lineRule="auto"/>
        <w:contextualSpacing/>
        <w:jc w:val="both"/>
        <w:rPr>
          <w:rFonts w:asciiTheme="minorHAnsi" w:hAnsiTheme="minorHAnsi" w:cstheme="minorHAnsi"/>
          <w:bCs/>
          <w:color w:val="000000" w:themeColor="text1"/>
        </w:rPr>
      </w:pPr>
      <w:r w:rsidRPr="00E4609D">
        <w:rPr>
          <w:rFonts w:asciiTheme="minorHAnsi" w:hAnsiTheme="minorHAnsi" w:cstheme="minorHAnsi"/>
          <w:bCs/>
          <w:color w:val="000000" w:themeColor="text1"/>
        </w:rPr>
        <w:t xml:space="preserve">Provided that in a case where the consideration for transfer of VDA is- </w:t>
      </w:r>
    </w:p>
    <w:p w14:paraId="40FAD00B" w14:textId="77777777" w:rsidR="00724DA3" w:rsidRPr="00E4609D" w:rsidRDefault="00724DA3" w:rsidP="00E4609D">
      <w:pPr>
        <w:tabs>
          <w:tab w:val="left" w:pos="4820"/>
        </w:tabs>
        <w:spacing w:line="312" w:lineRule="auto"/>
        <w:ind w:left="142" w:hanging="142"/>
        <w:contextualSpacing/>
        <w:jc w:val="both"/>
        <w:rPr>
          <w:rFonts w:asciiTheme="minorHAnsi" w:hAnsiTheme="minorHAnsi" w:cstheme="minorHAnsi"/>
          <w:bCs/>
          <w:color w:val="000000" w:themeColor="text1"/>
        </w:rPr>
      </w:pPr>
      <w:r w:rsidRPr="00E4609D">
        <w:rPr>
          <w:rFonts w:asciiTheme="minorHAnsi" w:hAnsiTheme="minorHAnsi" w:cstheme="minorHAnsi"/>
          <w:bCs/>
          <w:color w:val="000000" w:themeColor="text1"/>
        </w:rPr>
        <w:sym w:font="Symbol" w:char="F0B7"/>
      </w:r>
      <w:r w:rsidRPr="00E4609D">
        <w:rPr>
          <w:rFonts w:asciiTheme="minorHAnsi" w:hAnsiTheme="minorHAnsi" w:cstheme="minorHAnsi"/>
          <w:bCs/>
          <w:color w:val="000000" w:themeColor="text1"/>
        </w:rPr>
        <w:t xml:space="preserve"> wholly in kind or in exchange of another virtual digital asset, where there is no part in cash; or</w:t>
      </w:r>
    </w:p>
    <w:p w14:paraId="360A99E2" w14:textId="77777777" w:rsidR="006B2174" w:rsidRPr="00E4609D" w:rsidRDefault="00724DA3" w:rsidP="00E4609D">
      <w:pPr>
        <w:tabs>
          <w:tab w:val="left" w:pos="4820"/>
        </w:tabs>
        <w:spacing w:line="312" w:lineRule="auto"/>
        <w:ind w:left="142" w:hanging="142"/>
        <w:contextualSpacing/>
        <w:jc w:val="both"/>
        <w:rPr>
          <w:rFonts w:asciiTheme="minorHAnsi" w:hAnsiTheme="minorHAnsi" w:cstheme="minorHAnsi"/>
          <w:bCs/>
          <w:color w:val="000000" w:themeColor="text1"/>
        </w:rPr>
      </w:pPr>
      <w:r w:rsidRPr="00E4609D">
        <w:rPr>
          <w:rFonts w:asciiTheme="minorHAnsi" w:hAnsiTheme="minorHAnsi" w:cstheme="minorHAnsi"/>
          <w:bCs/>
          <w:color w:val="000000" w:themeColor="text1"/>
        </w:rPr>
        <w:t xml:space="preserve"> </w:t>
      </w:r>
      <w:r w:rsidRPr="00E4609D">
        <w:rPr>
          <w:rFonts w:asciiTheme="minorHAnsi" w:hAnsiTheme="minorHAnsi" w:cstheme="minorHAnsi"/>
          <w:bCs/>
          <w:color w:val="000000" w:themeColor="text1"/>
        </w:rPr>
        <w:sym w:font="Symbol" w:char="F0B7"/>
      </w:r>
      <w:r w:rsidRPr="00E4609D">
        <w:rPr>
          <w:rFonts w:asciiTheme="minorHAnsi" w:hAnsiTheme="minorHAnsi" w:cstheme="minorHAnsi"/>
          <w:bCs/>
          <w:color w:val="000000" w:themeColor="text1"/>
        </w:rPr>
        <w:t xml:space="preserve"> partly in cash and partly in kind but the part in cash is not sufficient to meet the liability of deduction of tax in respect of whole of such transfer, </w:t>
      </w:r>
    </w:p>
    <w:p w14:paraId="0089FB1B" w14:textId="77777777" w:rsidR="006B2174" w:rsidRPr="00E4609D" w:rsidRDefault="00724DA3" w:rsidP="006B2174">
      <w:pPr>
        <w:tabs>
          <w:tab w:val="left" w:pos="4820"/>
        </w:tabs>
        <w:spacing w:line="312" w:lineRule="auto"/>
        <w:ind w:left="142"/>
        <w:contextualSpacing/>
        <w:jc w:val="both"/>
        <w:rPr>
          <w:rFonts w:asciiTheme="minorHAnsi" w:hAnsiTheme="minorHAnsi" w:cstheme="minorHAnsi"/>
          <w:bCs/>
          <w:color w:val="000000" w:themeColor="text1"/>
        </w:rPr>
      </w:pPr>
      <w:r w:rsidRPr="00E4609D">
        <w:rPr>
          <w:rFonts w:asciiTheme="minorHAnsi" w:hAnsiTheme="minorHAnsi" w:cstheme="minorHAnsi"/>
          <w:bCs/>
          <w:color w:val="000000" w:themeColor="text1"/>
        </w:rPr>
        <w:t xml:space="preserve">the person responsible for paying such consideration shall, before releasing the consideration, ensure that tax </w:t>
      </w:r>
      <w:r w:rsidRPr="00E4609D">
        <w:rPr>
          <w:rFonts w:asciiTheme="minorHAnsi" w:hAnsiTheme="minorHAnsi" w:cstheme="minorHAnsi"/>
          <w:bCs/>
          <w:color w:val="000000" w:themeColor="text1"/>
        </w:rPr>
        <w:t xml:space="preserve">required to be deducted has been paid in respect of such consideration for the transfer of virtual digital asset. </w:t>
      </w:r>
    </w:p>
    <w:p w14:paraId="79B0F4C5" w14:textId="77777777" w:rsidR="006B2174" w:rsidRPr="00E4609D" w:rsidRDefault="006B2174" w:rsidP="006B2174">
      <w:pPr>
        <w:tabs>
          <w:tab w:val="left" w:pos="4820"/>
        </w:tabs>
        <w:spacing w:line="312" w:lineRule="auto"/>
        <w:ind w:left="142"/>
        <w:contextualSpacing/>
        <w:jc w:val="both"/>
        <w:rPr>
          <w:rFonts w:asciiTheme="minorHAnsi" w:hAnsiTheme="minorHAnsi" w:cstheme="minorHAnsi"/>
          <w:bCs/>
          <w:color w:val="000000" w:themeColor="text1"/>
        </w:rPr>
      </w:pPr>
    </w:p>
    <w:p w14:paraId="05967A82" w14:textId="77777777" w:rsidR="006B2174" w:rsidRPr="00E4609D" w:rsidRDefault="00724DA3" w:rsidP="006B2174">
      <w:pPr>
        <w:tabs>
          <w:tab w:val="left" w:pos="4820"/>
        </w:tabs>
        <w:spacing w:line="312" w:lineRule="auto"/>
        <w:ind w:left="142"/>
        <w:contextualSpacing/>
        <w:jc w:val="both"/>
        <w:rPr>
          <w:rFonts w:asciiTheme="minorHAnsi" w:hAnsiTheme="minorHAnsi" w:cstheme="minorHAnsi"/>
          <w:b/>
          <w:color w:val="000000" w:themeColor="text1"/>
        </w:rPr>
      </w:pPr>
      <w:r w:rsidRPr="00E4609D">
        <w:rPr>
          <w:rFonts w:asciiTheme="minorHAnsi" w:hAnsiTheme="minorHAnsi" w:cstheme="minorHAnsi"/>
          <w:b/>
          <w:color w:val="000000" w:themeColor="text1"/>
        </w:rPr>
        <w:t xml:space="preserve">Applicability of Section 203A and 206B </w:t>
      </w:r>
    </w:p>
    <w:p w14:paraId="3BF8C12E" w14:textId="77777777" w:rsidR="006B2174" w:rsidRPr="00E4609D" w:rsidRDefault="00724DA3" w:rsidP="006B2174">
      <w:pPr>
        <w:tabs>
          <w:tab w:val="left" w:pos="4820"/>
        </w:tabs>
        <w:spacing w:line="312" w:lineRule="auto"/>
        <w:ind w:left="142"/>
        <w:contextualSpacing/>
        <w:jc w:val="both"/>
        <w:rPr>
          <w:rFonts w:asciiTheme="minorHAnsi" w:hAnsiTheme="minorHAnsi" w:cstheme="minorHAnsi"/>
          <w:bCs/>
          <w:color w:val="000000" w:themeColor="text1"/>
        </w:rPr>
      </w:pPr>
      <w:r w:rsidRPr="00E4609D">
        <w:rPr>
          <w:rFonts w:asciiTheme="minorHAnsi" w:hAnsiTheme="minorHAnsi" w:cstheme="minorHAnsi"/>
          <w:bCs/>
          <w:color w:val="000000" w:themeColor="text1"/>
        </w:rPr>
        <w:t xml:space="preserve">Sec 203A and 206AB shall not apply to a specified person – No TIN requirement/ No Higher Rate for </w:t>
      </w:r>
      <w:proofErr w:type="spellStart"/>
      <w:r w:rsidRPr="00E4609D">
        <w:rPr>
          <w:rFonts w:asciiTheme="minorHAnsi" w:hAnsiTheme="minorHAnsi" w:cstheme="minorHAnsi"/>
          <w:bCs/>
          <w:color w:val="000000" w:themeColor="text1"/>
        </w:rPr>
        <w:t>non filing</w:t>
      </w:r>
      <w:proofErr w:type="spellEnd"/>
      <w:r w:rsidRPr="00E4609D">
        <w:rPr>
          <w:rFonts w:asciiTheme="minorHAnsi" w:hAnsiTheme="minorHAnsi" w:cstheme="minorHAnsi"/>
          <w:bCs/>
          <w:color w:val="000000" w:themeColor="text1"/>
        </w:rPr>
        <w:t xml:space="preserve"> of returns </w:t>
      </w:r>
    </w:p>
    <w:p w14:paraId="669AEAD8" w14:textId="77777777" w:rsidR="006B2174" w:rsidRPr="00E4609D" w:rsidRDefault="00724DA3" w:rsidP="006B2174">
      <w:pPr>
        <w:tabs>
          <w:tab w:val="left" w:pos="4820"/>
        </w:tabs>
        <w:spacing w:line="312" w:lineRule="auto"/>
        <w:ind w:left="142"/>
        <w:contextualSpacing/>
        <w:jc w:val="both"/>
        <w:rPr>
          <w:rFonts w:asciiTheme="minorHAnsi" w:hAnsiTheme="minorHAnsi" w:cstheme="minorHAnsi"/>
          <w:b/>
          <w:color w:val="000000" w:themeColor="text1"/>
        </w:rPr>
      </w:pPr>
      <w:r w:rsidRPr="00E4609D">
        <w:rPr>
          <w:rFonts w:asciiTheme="minorHAnsi" w:hAnsiTheme="minorHAnsi" w:cstheme="minorHAnsi"/>
          <w:b/>
          <w:color w:val="000000" w:themeColor="text1"/>
        </w:rPr>
        <w:t xml:space="preserve">Exceptions </w:t>
      </w:r>
    </w:p>
    <w:p w14:paraId="2EE58C6B" w14:textId="63A25B71" w:rsidR="00724DA3" w:rsidRPr="00E4609D" w:rsidRDefault="00724DA3" w:rsidP="006B2174">
      <w:pPr>
        <w:tabs>
          <w:tab w:val="left" w:pos="4820"/>
        </w:tabs>
        <w:spacing w:line="312" w:lineRule="auto"/>
        <w:ind w:left="142"/>
        <w:contextualSpacing/>
        <w:jc w:val="both"/>
        <w:rPr>
          <w:rFonts w:asciiTheme="minorHAnsi" w:hAnsiTheme="minorHAnsi" w:cstheme="minorHAnsi"/>
          <w:bCs/>
          <w:color w:val="000000" w:themeColor="text1"/>
        </w:rPr>
      </w:pPr>
      <w:r w:rsidRPr="00E4609D">
        <w:rPr>
          <w:rFonts w:asciiTheme="minorHAnsi" w:hAnsiTheme="minorHAnsi" w:cstheme="minorHAnsi"/>
          <w:bCs/>
          <w:color w:val="000000" w:themeColor="text1"/>
        </w:rPr>
        <w:t>No TDS in a case, where-</w:t>
      </w:r>
    </w:p>
    <w:p w14:paraId="2A13DBDA" w14:textId="50FDAD13" w:rsidR="00724DA3" w:rsidRPr="00E4609D" w:rsidRDefault="00724DA3" w:rsidP="006B2174">
      <w:pPr>
        <w:tabs>
          <w:tab w:val="left" w:pos="4820"/>
        </w:tabs>
        <w:spacing w:line="312" w:lineRule="auto"/>
        <w:ind w:left="284" w:hanging="142"/>
        <w:contextualSpacing/>
        <w:jc w:val="both"/>
        <w:rPr>
          <w:rFonts w:asciiTheme="minorHAnsi" w:hAnsiTheme="minorHAnsi" w:cstheme="minorHAnsi"/>
          <w:bCs/>
          <w:color w:val="000000" w:themeColor="text1"/>
        </w:rPr>
      </w:pPr>
      <w:r w:rsidRPr="00E4609D">
        <w:rPr>
          <w:rFonts w:asciiTheme="minorHAnsi" w:hAnsiTheme="minorHAnsi" w:cstheme="minorHAnsi"/>
          <w:bCs/>
          <w:color w:val="000000" w:themeColor="text1"/>
        </w:rPr>
        <w:t xml:space="preserve"> </w:t>
      </w:r>
      <w:r w:rsidRPr="00E4609D">
        <w:rPr>
          <w:rFonts w:asciiTheme="minorHAnsi" w:hAnsiTheme="minorHAnsi" w:cstheme="minorHAnsi"/>
          <w:bCs/>
          <w:color w:val="000000" w:themeColor="text1"/>
        </w:rPr>
        <w:sym w:font="Symbol" w:char="F0B7"/>
      </w:r>
      <w:r w:rsidRPr="00E4609D">
        <w:rPr>
          <w:rFonts w:asciiTheme="minorHAnsi" w:hAnsiTheme="minorHAnsi" w:cstheme="minorHAnsi"/>
          <w:bCs/>
          <w:color w:val="000000" w:themeColor="text1"/>
        </w:rPr>
        <w:t xml:space="preserve"> the consideration is payable by a specified person and the value or aggregate value of such consideration does not exceed Rs.50000/- during the financial year; or </w:t>
      </w:r>
    </w:p>
    <w:p w14:paraId="3A52D226" w14:textId="77777777" w:rsidR="006B2174" w:rsidRPr="00E4609D" w:rsidRDefault="00724DA3" w:rsidP="006B2174">
      <w:pPr>
        <w:tabs>
          <w:tab w:val="left" w:pos="4820"/>
        </w:tabs>
        <w:spacing w:line="312" w:lineRule="auto"/>
        <w:ind w:left="284" w:hanging="142"/>
        <w:contextualSpacing/>
        <w:jc w:val="both"/>
        <w:rPr>
          <w:rFonts w:asciiTheme="minorHAnsi" w:hAnsiTheme="minorHAnsi" w:cstheme="minorHAnsi"/>
          <w:bCs/>
          <w:color w:val="000000" w:themeColor="text1"/>
        </w:rPr>
      </w:pPr>
      <w:r w:rsidRPr="00E4609D">
        <w:rPr>
          <w:rFonts w:asciiTheme="minorHAnsi" w:hAnsiTheme="minorHAnsi" w:cstheme="minorHAnsi"/>
          <w:bCs/>
          <w:color w:val="000000" w:themeColor="text1"/>
        </w:rPr>
        <w:sym w:font="Symbol" w:char="F0B7"/>
      </w:r>
      <w:r w:rsidRPr="00E4609D">
        <w:rPr>
          <w:rFonts w:asciiTheme="minorHAnsi" w:hAnsiTheme="minorHAnsi" w:cstheme="minorHAnsi"/>
          <w:bCs/>
          <w:color w:val="000000" w:themeColor="text1"/>
        </w:rPr>
        <w:t xml:space="preserve"> the consideration is payable by any person other than a specified person and the value or aggregate value of such consideration does not exceed Rs.10000/- during the financial year. </w:t>
      </w:r>
    </w:p>
    <w:p w14:paraId="79764411" w14:textId="1654CB02" w:rsidR="00724DA3" w:rsidRPr="00E4609D" w:rsidRDefault="00724DA3" w:rsidP="006B2174">
      <w:pPr>
        <w:tabs>
          <w:tab w:val="left" w:pos="4820"/>
        </w:tabs>
        <w:spacing w:line="312" w:lineRule="auto"/>
        <w:ind w:left="284" w:hanging="142"/>
        <w:contextualSpacing/>
        <w:jc w:val="both"/>
        <w:rPr>
          <w:rFonts w:asciiTheme="minorHAnsi" w:hAnsiTheme="minorHAnsi" w:cstheme="minorHAnsi"/>
          <w:bCs/>
          <w:color w:val="000000" w:themeColor="text1"/>
        </w:rPr>
      </w:pPr>
      <w:r w:rsidRPr="00E4609D">
        <w:rPr>
          <w:rFonts w:asciiTheme="minorHAnsi" w:hAnsiTheme="minorHAnsi" w:cstheme="minorHAnsi"/>
          <w:b/>
          <w:color w:val="000000" w:themeColor="text1"/>
        </w:rPr>
        <w:t>"specified person"</w:t>
      </w:r>
      <w:r w:rsidRPr="00E4609D">
        <w:rPr>
          <w:rFonts w:asciiTheme="minorHAnsi" w:hAnsiTheme="minorHAnsi" w:cstheme="minorHAnsi"/>
          <w:bCs/>
          <w:color w:val="000000" w:themeColor="text1"/>
        </w:rPr>
        <w:t xml:space="preserve"> means a </w:t>
      </w:r>
      <w:proofErr w:type="gramStart"/>
      <w:r w:rsidRPr="00E4609D">
        <w:rPr>
          <w:rFonts w:asciiTheme="minorHAnsi" w:hAnsiTheme="minorHAnsi" w:cstheme="minorHAnsi"/>
          <w:bCs/>
          <w:color w:val="000000" w:themeColor="text1"/>
        </w:rPr>
        <w:t>person,-</w:t>
      </w:r>
      <w:proofErr w:type="gramEnd"/>
    </w:p>
    <w:p w14:paraId="275C6936" w14:textId="77777777" w:rsidR="00724DA3" w:rsidRPr="00E4609D" w:rsidRDefault="00724DA3" w:rsidP="006B2174">
      <w:pPr>
        <w:tabs>
          <w:tab w:val="left" w:pos="4820"/>
        </w:tabs>
        <w:spacing w:line="312" w:lineRule="auto"/>
        <w:ind w:left="284" w:hanging="284"/>
        <w:contextualSpacing/>
        <w:jc w:val="both"/>
        <w:rPr>
          <w:rFonts w:asciiTheme="minorHAnsi" w:hAnsiTheme="minorHAnsi" w:cstheme="minorHAnsi"/>
          <w:bCs/>
          <w:color w:val="000000" w:themeColor="text1"/>
        </w:rPr>
      </w:pPr>
      <w:r w:rsidRPr="00E4609D">
        <w:rPr>
          <w:rFonts w:asciiTheme="minorHAnsi" w:hAnsiTheme="minorHAnsi" w:cstheme="minorHAnsi"/>
          <w:bCs/>
          <w:color w:val="000000" w:themeColor="text1"/>
        </w:rPr>
        <w:t xml:space="preserve"> </w:t>
      </w:r>
      <w:r w:rsidRPr="00E4609D">
        <w:rPr>
          <w:rFonts w:asciiTheme="minorHAnsi" w:hAnsiTheme="minorHAnsi" w:cstheme="minorHAnsi"/>
          <w:bCs/>
          <w:color w:val="000000" w:themeColor="text1"/>
        </w:rPr>
        <w:sym w:font="Symbol" w:char="F0B7"/>
      </w:r>
      <w:r w:rsidRPr="00E4609D">
        <w:rPr>
          <w:rFonts w:asciiTheme="minorHAnsi" w:hAnsiTheme="minorHAnsi" w:cstheme="minorHAnsi"/>
          <w:bCs/>
          <w:color w:val="000000" w:themeColor="text1"/>
        </w:rPr>
        <w:t xml:space="preserve"> </w:t>
      </w:r>
      <w:r w:rsidRPr="00E4609D">
        <w:rPr>
          <w:rFonts w:asciiTheme="minorHAnsi" w:hAnsiTheme="minorHAnsi" w:cstheme="minorHAnsi"/>
          <w:b/>
          <w:color w:val="000000" w:themeColor="text1"/>
        </w:rPr>
        <w:t>Individual/ HUF</w:t>
      </w:r>
      <w:r w:rsidRPr="00E4609D">
        <w:rPr>
          <w:rFonts w:asciiTheme="minorHAnsi" w:hAnsiTheme="minorHAnsi" w:cstheme="minorHAnsi"/>
          <w:bCs/>
          <w:color w:val="000000" w:themeColor="text1"/>
        </w:rPr>
        <w:t xml:space="preserve"> - whose total sales/ gross receipts/ turnover from the B/P does not exceed Rs.1 Cr/ Rs.50L, during the financial year immediately preceding the financial year in which such virtual digital asset is </w:t>
      </w:r>
      <w:proofErr w:type="gramStart"/>
      <w:r w:rsidRPr="00E4609D">
        <w:rPr>
          <w:rFonts w:asciiTheme="minorHAnsi" w:hAnsiTheme="minorHAnsi" w:cstheme="minorHAnsi"/>
          <w:bCs/>
          <w:color w:val="000000" w:themeColor="text1"/>
        </w:rPr>
        <w:t>transferred;</w:t>
      </w:r>
      <w:proofErr w:type="gramEnd"/>
      <w:r w:rsidRPr="00E4609D">
        <w:rPr>
          <w:rFonts w:asciiTheme="minorHAnsi" w:hAnsiTheme="minorHAnsi" w:cstheme="minorHAnsi"/>
          <w:bCs/>
          <w:color w:val="000000" w:themeColor="text1"/>
        </w:rPr>
        <w:t xml:space="preserve"> </w:t>
      </w:r>
    </w:p>
    <w:p w14:paraId="667C8E9C" w14:textId="77777777" w:rsidR="006B2174" w:rsidRPr="00E4609D" w:rsidRDefault="00724DA3" w:rsidP="006B2174">
      <w:pPr>
        <w:tabs>
          <w:tab w:val="left" w:pos="4820"/>
        </w:tabs>
        <w:spacing w:line="312" w:lineRule="auto"/>
        <w:ind w:left="426" w:hanging="284"/>
        <w:contextualSpacing/>
        <w:jc w:val="both"/>
        <w:rPr>
          <w:rFonts w:asciiTheme="minorHAnsi" w:hAnsiTheme="minorHAnsi" w:cstheme="minorHAnsi"/>
          <w:bCs/>
          <w:color w:val="000000" w:themeColor="text1"/>
        </w:rPr>
      </w:pPr>
      <w:r w:rsidRPr="00E4609D">
        <w:rPr>
          <w:rFonts w:asciiTheme="minorHAnsi" w:hAnsiTheme="minorHAnsi" w:cstheme="minorHAnsi"/>
          <w:bCs/>
          <w:color w:val="000000" w:themeColor="text1"/>
        </w:rPr>
        <w:sym w:font="Symbol" w:char="F0B7"/>
      </w:r>
      <w:r w:rsidRPr="00E4609D">
        <w:rPr>
          <w:rFonts w:asciiTheme="minorHAnsi" w:hAnsiTheme="minorHAnsi" w:cstheme="minorHAnsi"/>
          <w:bCs/>
          <w:color w:val="000000" w:themeColor="text1"/>
        </w:rPr>
        <w:t xml:space="preserve"> </w:t>
      </w:r>
      <w:r w:rsidRPr="00E4609D">
        <w:rPr>
          <w:rFonts w:asciiTheme="minorHAnsi" w:hAnsiTheme="minorHAnsi" w:cstheme="minorHAnsi"/>
          <w:b/>
          <w:color w:val="000000" w:themeColor="text1"/>
        </w:rPr>
        <w:t>Individual/ HUF</w:t>
      </w:r>
      <w:r w:rsidRPr="00E4609D">
        <w:rPr>
          <w:rFonts w:asciiTheme="minorHAnsi" w:hAnsiTheme="minorHAnsi" w:cstheme="minorHAnsi"/>
          <w:bCs/>
          <w:color w:val="000000" w:themeColor="text1"/>
        </w:rPr>
        <w:t xml:space="preserve"> – With no PGBP Income </w:t>
      </w:r>
    </w:p>
    <w:p w14:paraId="057F3916" w14:textId="5377DEE5" w:rsidR="00724DA3" w:rsidRPr="00E4609D" w:rsidRDefault="00724DA3" w:rsidP="006B2174">
      <w:pPr>
        <w:tabs>
          <w:tab w:val="left" w:pos="4820"/>
        </w:tabs>
        <w:spacing w:line="312" w:lineRule="auto"/>
        <w:ind w:left="426" w:hanging="284"/>
        <w:contextualSpacing/>
        <w:jc w:val="both"/>
        <w:rPr>
          <w:rFonts w:asciiTheme="minorHAnsi" w:hAnsiTheme="minorHAnsi" w:cstheme="minorHAnsi"/>
          <w:b/>
          <w:color w:val="000000" w:themeColor="text1"/>
        </w:rPr>
      </w:pPr>
      <w:r w:rsidRPr="00E4609D">
        <w:rPr>
          <w:rFonts w:asciiTheme="minorHAnsi" w:hAnsiTheme="minorHAnsi" w:cstheme="minorHAnsi"/>
          <w:b/>
          <w:color w:val="000000" w:themeColor="text1"/>
        </w:rPr>
        <w:t xml:space="preserve">Remarks </w:t>
      </w:r>
    </w:p>
    <w:p w14:paraId="1342E278" w14:textId="77777777" w:rsidR="00724DA3" w:rsidRPr="00E4609D" w:rsidRDefault="00724DA3" w:rsidP="006B2174">
      <w:pPr>
        <w:tabs>
          <w:tab w:val="left" w:pos="4820"/>
        </w:tabs>
        <w:spacing w:line="312" w:lineRule="auto"/>
        <w:ind w:left="142"/>
        <w:contextualSpacing/>
        <w:jc w:val="both"/>
        <w:rPr>
          <w:rFonts w:asciiTheme="minorHAnsi" w:hAnsiTheme="minorHAnsi" w:cstheme="minorHAnsi"/>
          <w:bCs/>
          <w:color w:val="000000" w:themeColor="text1"/>
        </w:rPr>
      </w:pPr>
      <w:r w:rsidRPr="00E4609D">
        <w:rPr>
          <w:rFonts w:asciiTheme="minorHAnsi" w:hAnsiTheme="minorHAnsi" w:cstheme="minorHAnsi"/>
          <w:bCs/>
          <w:color w:val="000000" w:themeColor="text1"/>
        </w:rPr>
        <w:sym w:font="Symbol" w:char="F0B7"/>
      </w:r>
      <w:r w:rsidRPr="00E4609D">
        <w:rPr>
          <w:rFonts w:asciiTheme="minorHAnsi" w:hAnsiTheme="minorHAnsi" w:cstheme="minorHAnsi"/>
          <w:bCs/>
          <w:color w:val="000000" w:themeColor="text1"/>
        </w:rPr>
        <w:t xml:space="preserve"> 194S prevails over 194O </w:t>
      </w:r>
    </w:p>
    <w:p w14:paraId="0B9FCD18" w14:textId="77777777" w:rsidR="006B2174" w:rsidRPr="00E4609D" w:rsidRDefault="00724DA3" w:rsidP="006B2174">
      <w:pPr>
        <w:tabs>
          <w:tab w:val="left" w:pos="4820"/>
        </w:tabs>
        <w:spacing w:line="312" w:lineRule="auto"/>
        <w:ind w:left="284" w:hanging="142"/>
        <w:contextualSpacing/>
        <w:jc w:val="both"/>
        <w:rPr>
          <w:rFonts w:asciiTheme="minorHAnsi" w:hAnsiTheme="minorHAnsi" w:cstheme="minorHAnsi"/>
          <w:bCs/>
          <w:color w:val="000000" w:themeColor="text1"/>
        </w:rPr>
      </w:pPr>
      <w:r w:rsidRPr="00E4609D">
        <w:rPr>
          <w:rFonts w:asciiTheme="minorHAnsi" w:hAnsiTheme="minorHAnsi" w:cstheme="minorHAnsi"/>
          <w:bCs/>
          <w:color w:val="000000" w:themeColor="text1"/>
        </w:rPr>
        <w:sym w:font="Symbol" w:char="F0B7"/>
      </w:r>
      <w:r w:rsidRPr="00E4609D">
        <w:rPr>
          <w:rFonts w:asciiTheme="minorHAnsi" w:hAnsiTheme="minorHAnsi" w:cstheme="minorHAnsi"/>
          <w:bCs/>
          <w:color w:val="000000" w:themeColor="text1"/>
        </w:rPr>
        <w:t xml:space="preserve"> Where any sum referred to in 194</w:t>
      </w:r>
      <w:proofErr w:type="gramStart"/>
      <w:r w:rsidRPr="00E4609D">
        <w:rPr>
          <w:rFonts w:asciiTheme="minorHAnsi" w:hAnsiTheme="minorHAnsi" w:cstheme="minorHAnsi"/>
          <w:bCs/>
          <w:color w:val="000000" w:themeColor="text1"/>
        </w:rPr>
        <w:t>S(</w:t>
      </w:r>
      <w:proofErr w:type="gramEnd"/>
      <w:r w:rsidRPr="00E4609D">
        <w:rPr>
          <w:rFonts w:asciiTheme="minorHAnsi" w:hAnsiTheme="minorHAnsi" w:cstheme="minorHAnsi"/>
          <w:bCs/>
          <w:color w:val="000000" w:themeColor="text1"/>
        </w:rPr>
        <w:t xml:space="preserve">1) is credited to any account, whether called "Suspense Account" or by any other name, in the books of account of the person liable to pay such sum, such credit of the sum shall be deemed to be the credit of such sum to the account of the payee and the provisions of this section shall apply accordingly. </w:t>
      </w:r>
    </w:p>
    <w:p w14:paraId="313FB5BF" w14:textId="258CC1B7" w:rsidR="00724DA3" w:rsidRPr="00E4609D" w:rsidRDefault="00724DA3" w:rsidP="00D02587">
      <w:pPr>
        <w:tabs>
          <w:tab w:val="left" w:pos="4820"/>
        </w:tabs>
        <w:spacing w:line="312" w:lineRule="auto"/>
        <w:contextualSpacing/>
        <w:jc w:val="both"/>
        <w:rPr>
          <w:rFonts w:asciiTheme="minorHAnsi" w:hAnsiTheme="minorHAnsi" w:cstheme="minorHAnsi"/>
          <w:bCs/>
          <w:color w:val="000000" w:themeColor="text1"/>
        </w:rPr>
      </w:pPr>
      <w:proofErr w:type="gramStart"/>
      <w:r w:rsidRPr="00E4609D">
        <w:rPr>
          <w:rFonts w:asciiTheme="minorHAnsi" w:hAnsiTheme="minorHAnsi" w:cstheme="minorHAnsi"/>
          <w:bCs/>
          <w:color w:val="000000" w:themeColor="text1"/>
        </w:rPr>
        <w:t>In light of</w:t>
      </w:r>
      <w:proofErr w:type="gramEnd"/>
      <w:r w:rsidRPr="00E4609D">
        <w:rPr>
          <w:rFonts w:asciiTheme="minorHAnsi" w:hAnsiTheme="minorHAnsi" w:cstheme="minorHAnsi"/>
          <w:bCs/>
          <w:color w:val="000000" w:themeColor="text1"/>
        </w:rPr>
        <w:t xml:space="preserve"> </w:t>
      </w:r>
      <w:r w:rsidRPr="00E4609D">
        <w:rPr>
          <w:rFonts w:asciiTheme="minorHAnsi" w:hAnsiTheme="minorHAnsi" w:cstheme="minorHAnsi"/>
          <w:b/>
          <w:color w:val="000000" w:themeColor="text1"/>
        </w:rPr>
        <w:t>Circular 13 of 2022 dated 22.6.2022,</w:t>
      </w:r>
      <w:r w:rsidRPr="00E4609D">
        <w:rPr>
          <w:rFonts w:asciiTheme="minorHAnsi" w:hAnsiTheme="minorHAnsi" w:cstheme="minorHAnsi"/>
          <w:bCs/>
          <w:color w:val="000000" w:themeColor="text1"/>
        </w:rPr>
        <w:t xml:space="preserve"> There are some important Clarifications which may have an impact going forward –</w:t>
      </w:r>
    </w:p>
    <w:p w14:paraId="36ED24F7" w14:textId="77777777" w:rsidR="00724DA3" w:rsidRPr="00E4609D" w:rsidRDefault="00724DA3" w:rsidP="00E4609D">
      <w:pPr>
        <w:tabs>
          <w:tab w:val="left" w:pos="4820"/>
        </w:tabs>
        <w:spacing w:line="312" w:lineRule="auto"/>
        <w:ind w:left="142" w:hanging="142"/>
        <w:contextualSpacing/>
        <w:jc w:val="both"/>
        <w:rPr>
          <w:rFonts w:asciiTheme="minorHAnsi" w:hAnsiTheme="minorHAnsi" w:cstheme="minorHAnsi"/>
          <w:bCs/>
          <w:color w:val="000000" w:themeColor="text1"/>
        </w:rPr>
      </w:pPr>
      <w:r w:rsidRPr="00E4609D">
        <w:rPr>
          <w:rFonts w:asciiTheme="minorHAnsi" w:hAnsiTheme="minorHAnsi" w:cstheme="minorHAnsi"/>
          <w:bCs/>
          <w:color w:val="000000" w:themeColor="text1"/>
        </w:rPr>
        <w:t xml:space="preserve"> </w:t>
      </w:r>
      <w:r w:rsidRPr="00E4609D">
        <w:rPr>
          <w:rFonts w:asciiTheme="minorHAnsi" w:hAnsiTheme="minorHAnsi" w:cstheme="minorHAnsi"/>
          <w:bCs/>
          <w:color w:val="000000" w:themeColor="text1"/>
        </w:rPr>
        <w:sym w:font="Symbol" w:char="F0B7"/>
      </w:r>
      <w:r w:rsidRPr="00E4609D">
        <w:rPr>
          <w:rFonts w:asciiTheme="minorHAnsi" w:hAnsiTheme="minorHAnsi" w:cstheme="minorHAnsi"/>
          <w:bCs/>
          <w:color w:val="000000" w:themeColor="text1"/>
        </w:rPr>
        <w:t xml:space="preserve"> Is VDA ‘goods’ – No Comments. As per information, The Central Economic Intelligence Bureau (CEIB) has proposed </w:t>
      </w:r>
      <w:proofErr w:type="spellStart"/>
      <w:r w:rsidRPr="00E4609D">
        <w:rPr>
          <w:rFonts w:asciiTheme="minorHAnsi" w:hAnsiTheme="minorHAnsi" w:cstheme="minorHAnsi"/>
          <w:bCs/>
          <w:color w:val="000000" w:themeColor="text1"/>
        </w:rPr>
        <w:t>categorising</w:t>
      </w:r>
      <w:proofErr w:type="spellEnd"/>
      <w:r w:rsidRPr="00E4609D">
        <w:rPr>
          <w:rFonts w:asciiTheme="minorHAnsi" w:hAnsiTheme="minorHAnsi" w:cstheme="minorHAnsi"/>
          <w:bCs/>
          <w:color w:val="000000" w:themeColor="text1"/>
        </w:rPr>
        <w:t xml:space="preserve"> cryptocurrencies as intangible assets and applying GST on all the crypto transactions. Since the government has not yet defined its taxability and the </w:t>
      </w:r>
      <w:r w:rsidRPr="00E4609D">
        <w:rPr>
          <w:rFonts w:asciiTheme="minorHAnsi" w:hAnsiTheme="minorHAnsi" w:cstheme="minorHAnsi"/>
          <w:bCs/>
          <w:color w:val="000000" w:themeColor="text1"/>
        </w:rPr>
        <w:lastRenderedPageBreak/>
        <w:t xml:space="preserve">proposal is under discussion, a general rate of 18% may likely become applicable going forward. </w:t>
      </w:r>
    </w:p>
    <w:p w14:paraId="70329DF8" w14:textId="77777777" w:rsidR="00724DA3" w:rsidRPr="00E4609D" w:rsidRDefault="00724DA3" w:rsidP="00D02587">
      <w:pPr>
        <w:tabs>
          <w:tab w:val="left" w:pos="4820"/>
        </w:tabs>
        <w:spacing w:line="312" w:lineRule="auto"/>
        <w:contextualSpacing/>
        <w:jc w:val="both"/>
        <w:rPr>
          <w:rFonts w:asciiTheme="minorHAnsi" w:hAnsiTheme="minorHAnsi" w:cstheme="minorHAnsi"/>
          <w:bCs/>
          <w:color w:val="000000" w:themeColor="text1"/>
        </w:rPr>
      </w:pPr>
      <w:r w:rsidRPr="00E4609D">
        <w:rPr>
          <w:rFonts w:asciiTheme="minorHAnsi" w:hAnsiTheme="minorHAnsi" w:cstheme="minorHAnsi"/>
          <w:bCs/>
          <w:color w:val="000000" w:themeColor="text1"/>
        </w:rPr>
        <w:sym w:font="Symbol" w:char="F0B7"/>
      </w:r>
      <w:r w:rsidRPr="00E4609D">
        <w:rPr>
          <w:rFonts w:asciiTheme="minorHAnsi" w:hAnsiTheme="minorHAnsi" w:cstheme="minorHAnsi"/>
          <w:bCs/>
          <w:color w:val="000000" w:themeColor="text1"/>
        </w:rPr>
        <w:t xml:space="preserve"> 194Q or 194S – 194S prevails</w:t>
      </w:r>
    </w:p>
    <w:p w14:paraId="07EBB415" w14:textId="77777777" w:rsidR="00724DA3" w:rsidRPr="00E4609D" w:rsidRDefault="00724DA3" w:rsidP="00D02587">
      <w:pPr>
        <w:tabs>
          <w:tab w:val="left" w:pos="4820"/>
        </w:tabs>
        <w:spacing w:line="312" w:lineRule="auto"/>
        <w:contextualSpacing/>
        <w:jc w:val="both"/>
        <w:rPr>
          <w:rFonts w:asciiTheme="minorHAnsi" w:hAnsiTheme="minorHAnsi" w:cstheme="minorHAnsi"/>
          <w:bCs/>
          <w:color w:val="000000" w:themeColor="text1"/>
        </w:rPr>
      </w:pPr>
      <w:r w:rsidRPr="00E4609D">
        <w:rPr>
          <w:rFonts w:asciiTheme="minorHAnsi" w:hAnsiTheme="minorHAnsi" w:cstheme="minorHAnsi"/>
          <w:bCs/>
          <w:color w:val="000000" w:themeColor="text1"/>
        </w:rPr>
        <w:t xml:space="preserve"> </w:t>
      </w:r>
      <w:r w:rsidRPr="00E4609D">
        <w:rPr>
          <w:rFonts w:asciiTheme="minorHAnsi" w:hAnsiTheme="minorHAnsi" w:cstheme="minorHAnsi"/>
          <w:bCs/>
          <w:color w:val="000000" w:themeColor="text1"/>
        </w:rPr>
        <w:sym w:font="Symbol" w:char="F0B7"/>
      </w:r>
      <w:r w:rsidRPr="00E4609D">
        <w:rPr>
          <w:rFonts w:asciiTheme="minorHAnsi" w:hAnsiTheme="minorHAnsi" w:cstheme="minorHAnsi"/>
          <w:bCs/>
          <w:color w:val="000000" w:themeColor="text1"/>
        </w:rPr>
        <w:t xml:space="preserve"> TDS u/s 194S on “Gross including GST” or “Net excluding GST” - Net excluding GST </w:t>
      </w:r>
    </w:p>
    <w:p w14:paraId="1E73D641" w14:textId="0C04565D" w:rsidR="00724DA3" w:rsidRPr="00E4609D" w:rsidRDefault="00724DA3" w:rsidP="00D02587">
      <w:pPr>
        <w:tabs>
          <w:tab w:val="left" w:pos="4820"/>
        </w:tabs>
        <w:spacing w:line="312" w:lineRule="auto"/>
        <w:contextualSpacing/>
        <w:jc w:val="both"/>
        <w:rPr>
          <w:rFonts w:asciiTheme="minorHAnsi" w:hAnsiTheme="minorHAnsi" w:cstheme="minorHAnsi"/>
          <w:bCs/>
          <w:color w:val="000000" w:themeColor="text1"/>
        </w:rPr>
      </w:pPr>
      <w:r w:rsidRPr="00E4609D">
        <w:rPr>
          <w:rFonts w:asciiTheme="minorHAnsi" w:hAnsiTheme="minorHAnsi" w:cstheme="minorHAnsi"/>
          <w:bCs/>
          <w:color w:val="000000" w:themeColor="text1"/>
        </w:rPr>
        <w:sym w:font="Symbol" w:char="F0B7"/>
      </w:r>
      <w:r w:rsidRPr="00E4609D">
        <w:rPr>
          <w:rFonts w:asciiTheme="minorHAnsi" w:hAnsiTheme="minorHAnsi" w:cstheme="minorHAnsi"/>
          <w:bCs/>
          <w:color w:val="000000" w:themeColor="text1"/>
        </w:rPr>
        <w:t xml:space="preserve"> TDS u/s 194S on “service charges on VDA” – No TDS u/s 194S on “service charges on VDA”</w:t>
      </w:r>
      <w:r w:rsidR="00C513F7" w:rsidRPr="00E4609D">
        <w:rPr>
          <w:rFonts w:asciiTheme="minorHAnsi" w:hAnsiTheme="minorHAnsi" w:cstheme="minorHAnsi"/>
          <w:bCs/>
          <w:color w:val="000000" w:themeColor="text1"/>
        </w:rPr>
        <w:t>.</w:t>
      </w:r>
    </w:p>
    <w:p w14:paraId="6104FEF9" w14:textId="35D2CDE4" w:rsidR="00724DA3" w:rsidRPr="00E4609D" w:rsidRDefault="00724DA3" w:rsidP="00D02587">
      <w:pPr>
        <w:tabs>
          <w:tab w:val="left" w:pos="4820"/>
        </w:tabs>
        <w:spacing w:line="312" w:lineRule="auto"/>
        <w:contextualSpacing/>
        <w:jc w:val="both"/>
        <w:rPr>
          <w:rFonts w:asciiTheme="minorHAnsi" w:hAnsiTheme="minorHAnsi" w:cstheme="minorHAnsi"/>
          <w:b/>
          <w:color w:val="000000" w:themeColor="text1"/>
        </w:rPr>
      </w:pPr>
      <w:r w:rsidRPr="00E4609D">
        <w:rPr>
          <w:rFonts w:asciiTheme="minorHAnsi" w:hAnsiTheme="minorHAnsi" w:cstheme="minorHAnsi"/>
          <w:b/>
          <w:color w:val="000000" w:themeColor="text1"/>
        </w:rPr>
        <w:t>Various Case Scenarios</w:t>
      </w:r>
    </w:p>
    <w:p w14:paraId="53AF12F4" w14:textId="5CEF3D06" w:rsidR="00724DA3" w:rsidRPr="00E4609D" w:rsidRDefault="00724DA3" w:rsidP="00C513F7">
      <w:pPr>
        <w:tabs>
          <w:tab w:val="left" w:pos="4820"/>
        </w:tabs>
        <w:spacing w:line="312" w:lineRule="auto"/>
        <w:ind w:left="284" w:hanging="284"/>
        <w:contextualSpacing/>
        <w:jc w:val="both"/>
        <w:rPr>
          <w:rFonts w:asciiTheme="minorHAnsi" w:hAnsiTheme="minorHAnsi" w:cstheme="minorHAnsi"/>
          <w:b/>
          <w:color w:val="000000" w:themeColor="text1"/>
        </w:rPr>
      </w:pPr>
      <w:r w:rsidRPr="00E4609D">
        <w:rPr>
          <w:rFonts w:asciiTheme="minorHAnsi" w:hAnsiTheme="minorHAnsi" w:cstheme="minorHAnsi"/>
          <w:b/>
          <w:color w:val="000000" w:themeColor="text1"/>
        </w:rPr>
        <w:t xml:space="preserve">1. Transfer of VDA taking place on or through an Exchange and seller/broker owns the VDA – </w:t>
      </w:r>
    </w:p>
    <w:p w14:paraId="333AB39E" w14:textId="77777777" w:rsidR="00724DA3" w:rsidRPr="00E4609D" w:rsidRDefault="00724DA3" w:rsidP="00E4609D">
      <w:pPr>
        <w:tabs>
          <w:tab w:val="left" w:pos="4820"/>
        </w:tabs>
        <w:spacing w:line="312" w:lineRule="auto"/>
        <w:ind w:left="284" w:hanging="142"/>
        <w:contextualSpacing/>
        <w:jc w:val="both"/>
        <w:rPr>
          <w:rFonts w:asciiTheme="minorHAnsi" w:hAnsiTheme="minorHAnsi" w:cstheme="minorHAnsi"/>
          <w:bCs/>
          <w:color w:val="000000" w:themeColor="text1"/>
        </w:rPr>
      </w:pPr>
      <w:r w:rsidRPr="00E4609D">
        <w:rPr>
          <w:rFonts w:asciiTheme="minorHAnsi" w:hAnsiTheme="minorHAnsi" w:cstheme="minorHAnsi"/>
          <w:bCs/>
          <w:color w:val="000000" w:themeColor="text1"/>
        </w:rPr>
        <w:sym w:font="Symbol" w:char="F0B7"/>
      </w:r>
      <w:r w:rsidRPr="00E4609D">
        <w:rPr>
          <w:rFonts w:asciiTheme="minorHAnsi" w:hAnsiTheme="minorHAnsi" w:cstheme="minorHAnsi"/>
          <w:bCs/>
          <w:color w:val="000000" w:themeColor="text1"/>
        </w:rPr>
        <w:t xml:space="preserve"> Exchange should deduct TDS incase Seller is the owner himself </w:t>
      </w:r>
    </w:p>
    <w:p w14:paraId="7DB42213" w14:textId="77777777" w:rsidR="00724DA3" w:rsidRPr="00E4609D" w:rsidRDefault="00724DA3" w:rsidP="00E4609D">
      <w:pPr>
        <w:tabs>
          <w:tab w:val="left" w:pos="4820"/>
        </w:tabs>
        <w:spacing w:line="312" w:lineRule="auto"/>
        <w:ind w:left="284" w:hanging="142"/>
        <w:contextualSpacing/>
        <w:jc w:val="both"/>
        <w:rPr>
          <w:rFonts w:asciiTheme="minorHAnsi" w:hAnsiTheme="minorHAnsi" w:cstheme="minorHAnsi"/>
          <w:bCs/>
          <w:color w:val="000000" w:themeColor="text1"/>
        </w:rPr>
      </w:pPr>
      <w:r w:rsidRPr="00E4609D">
        <w:rPr>
          <w:rFonts w:asciiTheme="minorHAnsi" w:hAnsiTheme="minorHAnsi" w:cstheme="minorHAnsi"/>
          <w:bCs/>
          <w:color w:val="000000" w:themeColor="text1"/>
        </w:rPr>
        <w:sym w:font="Symbol" w:char="F0B7"/>
      </w:r>
      <w:r w:rsidRPr="00E4609D">
        <w:rPr>
          <w:rFonts w:asciiTheme="minorHAnsi" w:hAnsiTheme="minorHAnsi" w:cstheme="minorHAnsi"/>
          <w:bCs/>
          <w:color w:val="000000" w:themeColor="text1"/>
        </w:rPr>
        <w:t xml:space="preserve"> Exchange should deduct TDS incase broker is the owner of the VDA </w:t>
      </w:r>
    </w:p>
    <w:p w14:paraId="548387BB" w14:textId="77777777" w:rsidR="00724DA3" w:rsidRPr="00E4609D" w:rsidRDefault="00724DA3" w:rsidP="00E4609D">
      <w:pPr>
        <w:tabs>
          <w:tab w:val="left" w:pos="4820"/>
        </w:tabs>
        <w:spacing w:line="312" w:lineRule="auto"/>
        <w:ind w:left="284" w:hanging="142"/>
        <w:contextualSpacing/>
        <w:jc w:val="both"/>
        <w:rPr>
          <w:rFonts w:asciiTheme="minorHAnsi" w:hAnsiTheme="minorHAnsi" w:cstheme="minorHAnsi"/>
          <w:bCs/>
          <w:color w:val="000000" w:themeColor="text1"/>
        </w:rPr>
      </w:pPr>
      <w:r w:rsidRPr="00E4609D">
        <w:rPr>
          <w:rFonts w:asciiTheme="minorHAnsi" w:hAnsiTheme="minorHAnsi" w:cstheme="minorHAnsi"/>
          <w:bCs/>
          <w:color w:val="000000" w:themeColor="text1"/>
        </w:rPr>
        <w:sym w:font="Symbol" w:char="F0B7"/>
      </w:r>
      <w:r w:rsidRPr="00E4609D">
        <w:rPr>
          <w:rFonts w:asciiTheme="minorHAnsi" w:hAnsiTheme="minorHAnsi" w:cstheme="minorHAnsi"/>
          <w:bCs/>
          <w:color w:val="000000" w:themeColor="text1"/>
        </w:rPr>
        <w:t xml:space="preserve"> Incase broker is intermediary, then exchange/broker should deduct TDS as per their agreement </w:t>
      </w:r>
    </w:p>
    <w:p w14:paraId="3B499CDF" w14:textId="77777777" w:rsidR="00724DA3" w:rsidRPr="00E4609D" w:rsidRDefault="00724DA3" w:rsidP="00E4609D">
      <w:pPr>
        <w:tabs>
          <w:tab w:val="left" w:pos="4820"/>
        </w:tabs>
        <w:spacing w:line="312" w:lineRule="auto"/>
        <w:ind w:left="284" w:hanging="142"/>
        <w:contextualSpacing/>
        <w:jc w:val="both"/>
        <w:rPr>
          <w:rFonts w:asciiTheme="minorHAnsi" w:hAnsiTheme="minorHAnsi" w:cstheme="minorHAnsi"/>
          <w:bCs/>
          <w:color w:val="000000" w:themeColor="text1"/>
        </w:rPr>
      </w:pPr>
      <w:r w:rsidRPr="00E4609D">
        <w:rPr>
          <w:rFonts w:asciiTheme="minorHAnsi" w:hAnsiTheme="minorHAnsi" w:cstheme="minorHAnsi"/>
          <w:bCs/>
          <w:color w:val="000000" w:themeColor="text1"/>
        </w:rPr>
        <w:sym w:font="Symbol" w:char="F0B7"/>
      </w:r>
      <w:r w:rsidRPr="00E4609D">
        <w:rPr>
          <w:rFonts w:asciiTheme="minorHAnsi" w:hAnsiTheme="minorHAnsi" w:cstheme="minorHAnsi"/>
          <w:bCs/>
          <w:color w:val="000000" w:themeColor="text1"/>
        </w:rPr>
        <w:t xml:space="preserve"> Exchange </w:t>
      </w:r>
      <w:proofErr w:type="gramStart"/>
      <w:r w:rsidRPr="00E4609D">
        <w:rPr>
          <w:rFonts w:asciiTheme="minorHAnsi" w:hAnsiTheme="minorHAnsi" w:cstheme="minorHAnsi"/>
          <w:bCs/>
          <w:color w:val="000000" w:themeColor="text1"/>
        </w:rPr>
        <w:t>has to</w:t>
      </w:r>
      <w:proofErr w:type="gramEnd"/>
      <w:r w:rsidRPr="00E4609D">
        <w:rPr>
          <w:rFonts w:asciiTheme="minorHAnsi" w:hAnsiTheme="minorHAnsi" w:cstheme="minorHAnsi"/>
          <w:bCs/>
          <w:color w:val="000000" w:themeColor="text1"/>
        </w:rPr>
        <w:t xml:space="preserve"> report all these transactions in Form 26QF quarterly </w:t>
      </w:r>
    </w:p>
    <w:p w14:paraId="4D0A64C3" w14:textId="77777777" w:rsidR="00724DA3" w:rsidRPr="00E4609D" w:rsidRDefault="00724DA3" w:rsidP="00D02587">
      <w:pPr>
        <w:tabs>
          <w:tab w:val="left" w:pos="4820"/>
        </w:tabs>
        <w:spacing w:line="312" w:lineRule="auto"/>
        <w:contextualSpacing/>
        <w:jc w:val="both"/>
        <w:rPr>
          <w:rFonts w:asciiTheme="minorHAnsi" w:hAnsiTheme="minorHAnsi" w:cstheme="minorHAnsi"/>
          <w:b/>
          <w:color w:val="000000" w:themeColor="text1"/>
        </w:rPr>
      </w:pPr>
      <w:r w:rsidRPr="00E4609D">
        <w:rPr>
          <w:rFonts w:asciiTheme="minorHAnsi" w:hAnsiTheme="minorHAnsi" w:cstheme="minorHAnsi"/>
          <w:b/>
          <w:color w:val="000000" w:themeColor="text1"/>
        </w:rPr>
        <w:t xml:space="preserve">2. Transfer of VDA taking place on or through an Exchange and Exchange owns the VDA – </w:t>
      </w:r>
    </w:p>
    <w:p w14:paraId="004E0DE6" w14:textId="77777777" w:rsidR="00724DA3" w:rsidRPr="00E4609D" w:rsidRDefault="00724DA3" w:rsidP="00E4609D">
      <w:pPr>
        <w:tabs>
          <w:tab w:val="left" w:pos="4820"/>
        </w:tabs>
        <w:spacing w:line="312" w:lineRule="auto"/>
        <w:ind w:left="142" w:hanging="142"/>
        <w:contextualSpacing/>
        <w:jc w:val="both"/>
        <w:rPr>
          <w:rFonts w:asciiTheme="minorHAnsi" w:hAnsiTheme="minorHAnsi" w:cstheme="minorHAnsi"/>
          <w:bCs/>
          <w:color w:val="000000" w:themeColor="text1"/>
        </w:rPr>
      </w:pPr>
      <w:r w:rsidRPr="00E4609D">
        <w:rPr>
          <w:rFonts w:asciiTheme="minorHAnsi" w:hAnsiTheme="minorHAnsi" w:cstheme="minorHAnsi"/>
          <w:bCs/>
          <w:color w:val="000000" w:themeColor="text1"/>
        </w:rPr>
        <w:sym w:font="Symbol" w:char="F0B7"/>
      </w:r>
      <w:r w:rsidRPr="00E4609D">
        <w:rPr>
          <w:rFonts w:asciiTheme="minorHAnsi" w:hAnsiTheme="minorHAnsi" w:cstheme="minorHAnsi"/>
          <w:bCs/>
          <w:color w:val="000000" w:themeColor="text1"/>
        </w:rPr>
        <w:t xml:space="preserve"> Primary responsibility of the Buyer to deduct TDS </w:t>
      </w:r>
    </w:p>
    <w:p w14:paraId="5479AC12" w14:textId="77777777" w:rsidR="00E77C6E" w:rsidRPr="00E4609D" w:rsidRDefault="00724DA3" w:rsidP="00E4609D">
      <w:pPr>
        <w:tabs>
          <w:tab w:val="left" w:pos="4820"/>
        </w:tabs>
        <w:spacing w:line="312" w:lineRule="auto"/>
        <w:ind w:left="142" w:hanging="142"/>
        <w:contextualSpacing/>
        <w:jc w:val="both"/>
        <w:rPr>
          <w:rFonts w:asciiTheme="minorHAnsi" w:hAnsiTheme="minorHAnsi" w:cstheme="minorHAnsi"/>
          <w:bCs/>
          <w:color w:val="000000" w:themeColor="text1"/>
        </w:rPr>
      </w:pPr>
      <w:r w:rsidRPr="00E4609D">
        <w:rPr>
          <w:rFonts w:asciiTheme="minorHAnsi" w:hAnsiTheme="minorHAnsi" w:cstheme="minorHAnsi"/>
          <w:bCs/>
          <w:color w:val="000000" w:themeColor="text1"/>
        </w:rPr>
        <w:sym w:font="Symbol" w:char="F0B7"/>
      </w:r>
      <w:r w:rsidRPr="00E4609D">
        <w:rPr>
          <w:rFonts w:asciiTheme="minorHAnsi" w:hAnsiTheme="minorHAnsi" w:cstheme="minorHAnsi"/>
          <w:bCs/>
          <w:color w:val="000000" w:themeColor="text1"/>
        </w:rPr>
        <w:t xml:space="preserve"> Exchange/broker may deduct TDS as per their agreement </w:t>
      </w:r>
    </w:p>
    <w:p w14:paraId="0CFAC6FF" w14:textId="3B66759E" w:rsidR="00724DA3" w:rsidRPr="00E4609D" w:rsidRDefault="00724DA3" w:rsidP="00E4609D">
      <w:pPr>
        <w:tabs>
          <w:tab w:val="left" w:pos="4820"/>
        </w:tabs>
        <w:spacing w:line="312" w:lineRule="auto"/>
        <w:ind w:left="142" w:hanging="142"/>
        <w:contextualSpacing/>
        <w:jc w:val="both"/>
        <w:rPr>
          <w:rFonts w:asciiTheme="minorHAnsi" w:hAnsiTheme="minorHAnsi" w:cstheme="minorHAnsi"/>
          <w:bCs/>
          <w:color w:val="000000" w:themeColor="text1"/>
        </w:rPr>
      </w:pPr>
      <w:r w:rsidRPr="00E4609D">
        <w:rPr>
          <w:rFonts w:asciiTheme="minorHAnsi" w:hAnsiTheme="minorHAnsi" w:cstheme="minorHAnsi"/>
          <w:bCs/>
          <w:color w:val="000000" w:themeColor="text1"/>
        </w:rPr>
        <w:sym w:font="Symbol" w:char="F0B7"/>
      </w:r>
      <w:r w:rsidRPr="00E4609D">
        <w:rPr>
          <w:rFonts w:asciiTheme="minorHAnsi" w:hAnsiTheme="minorHAnsi" w:cstheme="minorHAnsi"/>
          <w:bCs/>
          <w:color w:val="000000" w:themeColor="text1"/>
        </w:rPr>
        <w:t xml:space="preserve"> Exchange </w:t>
      </w:r>
      <w:proofErr w:type="gramStart"/>
      <w:r w:rsidRPr="00E4609D">
        <w:rPr>
          <w:rFonts w:asciiTheme="minorHAnsi" w:hAnsiTheme="minorHAnsi" w:cstheme="minorHAnsi"/>
          <w:bCs/>
          <w:color w:val="000000" w:themeColor="text1"/>
        </w:rPr>
        <w:t>has to</w:t>
      </w:r>
      <w:proofErr w:type="gramEnd"/>
      <w:r w:rsidRPr="00E4609D">
        <w:rPr>
          <w:rFonts w:asciiTheme="minorHAnsi" w:hAnsiTheme="minorHAnsi" w:cstheme="minorHAnsi"/>
          <w:bCs/>
          <w:color w:val="000000" w:themeColor="text1"/>
        </w:rPr>
        <w:t xml:space="preserve"> report all these transactions in Form 26QF quarterly &amp; </w:t>
      </w:r>
      <w:r w:rsidR="00E77C6E" w:rsidRPr="00E4609D">
        <w:rPr>
          <w:rFonts w:asciiTheme="minorHAnsi" w:hAnsiTheme="minorHAnsi" w:cstheme="minorHAnsi"/>
          <w:bCs/>
          <w:color w:val="000000" w:themeColor="text1"/>
        </w:rPr>
        <w:t>pay</w:t>
      </w:r>
      <w:r w:rsidRPr="00E4609D">
        <w:rPr>
          <w:rFonts w:asciiTheme="minorHAnsi" w:hAnsiTheme="minorHAnsi" w:cstheme="minorHAnsi"/>
          <w:bCs/>
          <w:color w:val="000000" w:themeColor="text1"/>
        </w:rPr>
        <w:t xml:space="preserve"> the tax before the return is filed </w:t>
      </w:r>
    </w:p>
    <w:p w14:paraId="49BD41B3" w14:textId="77777777" w:rsidR="00E77C6E" w:rsidRPr="00E4609D" w:rsidRDefault="00724DA3" w:rsidP="00D02587">
      <w:pPr>
        <w:tabs>
          <w:tab w:val="left" w:pos="4820"/>
        </w:tabs>
        <w:spacing w:line="312" w:lineRule="auto"/>
        <w:contextualSpacing/>
        <w:jc w:val="both"/>
        <w:rPr>
          <w:rFonts w:asciiTheme="minorHAnsi" w:hAnsiTheme="minorHAnsi" w:cstheme="minorHAnsi"/>
          <w:bCs/>
          <w:color w:val="000000" w:themeColor="text1"/>
        </w:rPr>
      </w:pPr>
      <w:r w:rsidRPr="00E4609D">
        <w:rPr>
          <w:rFonts w:asciiTheme="minorHAnsi" w:hAnsiTheme="minorHAnsi" w:cstheme="minorHAnsi"/>
          <w:b/>
          <w:color w:val="000000" w:themeColor="text1"/>
        </w:rPr>
        <w:t>3. Incase payment is in kind/ in exchange of another VDA –</w:t>
      </w:r>
      <w:r w:rsidRPr="00E4609D">
        <w:rPr>
          <w:rFonts w:asciiTheme="minorHAnsi" w:hAnsiTheme="minorHAnsi" w:cstheme="minorHAnsi"/>
          <w:bCs/>
          <w:color w:val="000000" w:themeColor="text1"/>
        </w:rPr>
        <w:t xml:space="preserve"> </w:t>
      </w:r>
    </w:p>
    <w:p w14:paraId="18F57281" w14:textId="4CF9978F" w:rsidR="00724DA3" w:rsidRPr="00E4609D" w:rsidRDefault="00724DA3" w:rsidP="00E77C6E">
      <w:pPr>
        <w:tabs>
          <w:tab w:val="left" w:pos="4820"/>
        </w:tabs>
        <w:spacing w:line="312" w:lineRule="auto"/>
        <w:ind w:left="426" w:hanging="284"/>
        <w:contextualSpacing/>
        <w:jc w:val="both"/>
        <w:rPr>
          <w:rFonts w:asciiTheme="minorHAnsi" w:hAnsiTheme="minorHAnsi" w:cstheme="minorHAnsi"/>
          <w:bCs/>
          <w:color w:val="000000" w:themeColor="text1"/>
        </w:rPr>
      </w:pPr>
      <w:r w:rsidRPr="00E4609D">
        <w:rPr>
          <w:rFonts w:asciiTheme="minorHAnsi" w:hAnsiTheme="minorHAnsi" w:cstheme="minorHAnsi"/>
          <w:bCs/>
          <w:color w:val="000000" w:themeColor="text1"/>
        </w:rPr>
        <w:sym w:font="Symbol" w:char="F0B7"/>
      </w:r>
      <w:r w:rsidRPr="00E4609D">
        <w:rPr>
          <w:rFonts w:asciiTheme="minorHAnsi" w:hAnsiTheme="minorHAnsi" w:cstheme="minorHAnsi"/>
          <w:bCs/>
          <w:color w:val="000000" w:themeColor="text1"/>
        </w:rPr>
        <w:t xml:space="preserve"> TDS is by the ‘person responsible for paying the</w:t>
      </w:r>
      <w:r w:rsidR="00E77C6E" w:rsidRPr="00E4609D">
        <w:rPr>
          <w:rFonts w:asciiTheme="minorHAnsi" w:hAnsiTheme="minorHAnsi" w:cstheme="minorHAnsi"/>
          <w:bCs/>
          <w:color w:val="000000" w:themeColor="text1"/>
        </w:rPr>
        <w:t xml:space="preserve"> </w:t>
      </w:r>
      <w:r w:rsidRPr="00E4609D">
        <w:rPr>
          <w:rFonts w:asciiTheme="minorHAnsi" w:hAnsiTheme="minorHAnsi" w:cstheme="minorHAnsi"/>
          <w:bCs/>
          <w:color w:val="000000" w:themeColor="text1"/>
        </w:rPr>
        <w:t>consideration’</w:t>
      </w:r>
      <w:r w:rsidR="00E77C6E" w:rsidRPr="00E4609D">
        <w:rPr>
          <w:rFonts w:asciiTheme="minorHAnsi" w:hAnsiTheme="minorHAnsi" w:cstheme="minorHAnsi"/>
          <w:bCs/>
          <w:color w:val="000000" w:themeColor="text1"/>
        </w:rPr>
        <w:t>.</w:t>
      </w:r>
    </w:p>
    <w:p w14:paraId="15CFA29F" w14:textId="356C75CF" w:rsidR="00724DA3" w:rsidRPr="00E4609D" w:rsidRDefault="00724DA3" w:rsidP="00E77C6E">
      <w:pPr>
        <w:tabs>
          <w:tab w:val="left" w:pos="4820"/>
        </w:tabs>
        <w:spacing w:line="312" w:lineRule="auto"/>
        <w:ind w:left="426" w:hanging="284"/>
        <w:contextualSpacing/>
        <w:jc w:val="both"/>
        <w:rPr>
          <w:rFonts w:asciiTheme="minorHAnsi" w:hAnsiTheme="minorHAnsi" w:cstheme="minorHAnsi"/>
          <w:bCs/>
          <w:color w:val="000000" w:themeColor="text1"/>
        </w:rPr>
      </w:pPr>
      <w:r w:rsidRPr="00E4609D">
        <w:rPr>
          <w:rFonts w:asciiTheme="minorHAnsi" w:hAnsiTheme="minorHAnsi" w:cstheme="minorHAnsi"/>
          <w:bCs/>
          <w:color w:val="000000" w:themeColor="text1"/>
        </w:rPr>
        <w:sym w:font="Symbol" w:char="F0B7"/>
      </w:r>
      <w:r w:rsidRPr="00E4609D">
        <w:rPr>
          <w:rFonts w:asciiTheme="minorHAnsi" w:hAnsiTheme="minorHAnsi" w:cstheme="minorHAnsi"/>
          <w:bCs/>
          <w:color w:val="000000" w:themeColor="text1"/>
        </w:rPr>
        <w:t xml:space="preserve"> Payment </w:t>
      </w:r>
      <w:proofErr w:type="gramStart"/>
      <w:r w:rsidRPr="00E4609D">
        <w:rPr>
          <w:rFonts w:asciiTheme="minorHAnsi" w:hAnsiTheme="minorHAnsi" w:cstheme="minorHAnsi"/>
          <w:bCs/>
          <w:color w:val="000000" w:themeColor="text1"/>
        </w:rPr>
        <w:t>has to</w:t>
      </w:r>
      <w:proofErr w:type="gramEnd"/>
      <w:r w:rsidRPr="00E4609D">
        <w:rPr>
          <w:rFonts w:asciiTheme="minorHAnsi" w:hAnsiTheme="minorHAnsi" w:cstheme="minorHAnsi"/>
          <w:bCs/>
          <w:color w:val="000000" w:themeColor="text1"/>
        </w:rPr>
        <w:t xml:space="preserve"> be made only after ‘proof pf payment’ of</w:t>
      </w:r>
      <w:r w:rsidR="00611B7F" w:rsidRPr="00E4609D">
        <w:rPr>
          <w:rFonts w:asciiTheme="minorHAnsi" w:hAnsiTheme="minorHAnsi" w:cstheme="minorHAnsi"/>
          <w:bCs/>
          <w:color w:val="000000" w:themeColor="text1"/>
        </w:rPr>
        <w:t xml:space="preserve"> </w:t>
      </w:r>
      <w:r w:rsidRPr="00E4609D">
        <w:rPr>
          <w:rFonts w:asciiTheme="minorHAnsi" w:hAnsiTheme="minorHAnsi" w:cstheme="minorHAnsi"/>
          <w:bCs/>
          <w:color w:val="000000" w:themeColor="text1"/>
        </w:rPr>
        <w:t xml:space="preserve">TDS is received </w:t>
      </w:r>
    </w:p>
    <w:p w14:paraId="2D2A65A4" w14:textId="77777777" w:rsidR="00724DA3" w:rsidRPr="00E4609D" w:rsidRDefault="00724DA3" w:rsidP="00D02587">
      <w:pPr>
        <w:tabs>
          <w:tab w:val="left" w:pos="4820"/>
        </w:tabs>
        <w:spacing w:line="312" w:lineRule="auto"/>
        <w:contextualSpacing/>
        <w:jc w:val="both"/>
        <w:rPr>
          <w:rFonts w:asciiTheme="minorHAnsi" w:hAnsiTheme="minorHAnsi" w:cstheme="minorHAnsi"/>
          <w:b/>
          <w:color w:val="000000" w:themeColor="text1"/>
        </w:rPr>
      </w:pPr>
      <w:r w:rsidRPr="00E4609D">
        <w:rPr>
          <w:rFonts w:asciiTheme="minorHAnsi" w:hAnsiTheme="minorHAnsi" w:cstheme="minorHAnsi"/>
          <w:b/>
          <w:color w:val="000000" w:themeColor="text1"/>
        </w:rPr>
        <w:t xml:space="preserve">4. “VDA A” for “VDA B” between peers </w:t>
      </w:r>
    </w:p>
    <w:p w14:paraId="23EBBE7A" w14:textId="77777777" w:rsidR="00724DA3" w:rsidRPr="00E4609D" w:rsidRDefault="00724DA3" w:rsidP="00D02587">
      <w:pPr>
        <w:tabs>
          <w:tab w:val="left" w:pos="4820"/>
        </w:tabs>
        <w:spacing w:line="312" w:lineRule="auto"/>
        <w:contextualSpacing/>
        <w:jc w:val="both"/>
        <w:rPr>
          <w:rFonts w:asciiTheme="minorHAnsi" w:hAnsiTheme="minorHAnsi" w:cstheme="minorHAnsi"/>
          <w:bCs/>
          <w:color w:val="000000" w:themeColor="text1"/>
        </w:rPr>
      </w:pPr>
      <w:r w:rsidRPr="00E4609D">
        <w:rPr>
          <w:rFonts w:asciiTheme="minorHAnsi" w:hAnsiTheme="minorHAnsi" w:cstheme="minorHAnsi"/>
          <w:bCs/>
          <w:color w:val="000000" w:themeColor="text1"/>
        </w:rPr>
        <w:sym w:font="Symbol" w:char="F0B7"/>
      </w:r>
      <w:r w:rsidRPr="00E4609D">
        <w:rPr>
          <w:rFonts w:asciiTheme="minorHAnsi" w:hAnsiTheme="minorHAnsi" w:cstheme="minorHAnsi"/>
          <w:bCs/>
          <w:color w:val="000000" w:themeColor="text1"/>
        </w:rPr>
        <w:t xml:space="preserve"> TDS is by the ‘person responsible for paying the consideration’</w:t>
      </w:r>
    </w:p>
    <w:p w14:paraId="11996EF0" w14:textId="77777777" w:rsidR="00724DA3" w:rsidRPr="00E4609D" w:rsidRDefault="00724DA3" w:rsidP="00D02587">
      <w:pPr>
        <w:tabs>
          <w:tab w:val="left" w:pos="4820"/>
        </w:tabs>
        <w:spacing w:line="312" w:lineRule="auto"/>
        <w:contextualSpacing/>
        <w:jc w:val="both"/>
        <w:rPr>
          <w:rFonts w:asciiTheme="minorHAnsi" w:hAnsiTheme="minorHAnsi" w:cstheme="minorHAnsi"/>
          <w:bCs/>
          <w:color w:val="000000" w:themeColor="text1"/>
        </w:rPr>
      </w:pPr>
      <w:r w:rsidRPr="00E4609D">
        <w:rPr>
          <w:rFonts w:asciiTheme="minorHAnsi" w:hAnsiTheme="minorHAnsi" w:cstheme="minorHAnsi"/>
          <w:bCs/>
          <w:color w:val="000000" w:themeColor="text1"/>
        </w:rPr>
        <w:t xml:space="preserve"> </w:t>
      </w:r>
      <w:r w:rsidRPr="00E4609D">
        <w:rPr>
          <w:rFonts w:asciiTheme="minorHAnsi" w:hAnsiTheme="minorHAnsi" w:cstheme="minorHAnsi"/>
          <w:bCs/>
          <w:color w:val="000000" w:themeColor="text1"/>
        </w:rPr>
        <w:sym w:font="Symbol" w:char="F0B7"/>
      </w:r>
      <w:r w:rsidRPr="00E4609D">
        <w:rPr>
          <w:rFonts w:asciiTheme="minorHAnsi" w:hAnsiTheme="minorHAnsi" w:cstheme="minorHAnsi"/>
          <w:bCs/>
          <w:color w:val="000000" w:themeColor="text1"/>
        </w:rPr>
        <w:t xml:space="preserve"> Buyer of VDA A </w:t>
      </w:r>
      <w:proofErr w:type="gramStart"/>
      <w:r w:rsidRPr="00E4609D">
        <w:rPr>
          <w:rFonts w:asciiTheme="minorHAnsi" w:hAnsiTheme="minorHAnsi" w:cstheme="minorHAnsi"/>
          <w:bCs/>
          <w:color w:val="000000" w:themeColor="text1"/>
        </w:rPr>
        <w:t>has to</w:t>
      </w:r>
      <w:proofErr w:type="gramEnd"/>
      <w:r w:rsidRPr="00E4609D">
        <w:rPr>
          <w:rFonts w:asciiTheme="minorHAnsi" w:hAnsiTheme="minorHAnsi" w:cstheme="minorHAnsi"/>
          <w:bCs/>
          <w:color w:val="000000" w:themeColor="text1"/>
        </w:rPr>
        <w:t xml:space="preserve"> deduct TDS before transferring VDA B &amp; Vice-versa</w:t>
      </w:r>
    </w:p>
    <w:p w14:paraId="5FAEE091" w14:textId="77777777" w:rsidR="00724DA3" w:rsidRPr="00E4609D" w:rsidRDefault="00724DA3" w:rsidP="00D02587">
      <w:pPr>
        <w:tabs>
          <w:tab w:val="left" w:pos="4820"/>
        </w:tabs>
        <w:spacing w:line="312" w:lineRule="auto"/>
        <w:contextualSpacing/>
        <w:jc w:val="both"/>
        <w:rPr>
          <w:rFonts w:asciiTheme="minorHAnsi" w:hAnsiTheme="minorHAnsi" w:cstheme="minorHAnsi"/>
          <w:bCs/>
          <w:color w:val="000000" w:themeColor="text1"/>
        </w:rPr>
      </w:pPr>
      <w:r w:rsidRPr="00E4609D">
        <w:rPr>
          <w:rFonts w:asciiTheme="minorHAnsi" w:hAnsiTheme="minorHAnsi" w:cstheme="minorHAnsi"/>
          <w:bCs/>
          <w:color w:val="000000" w:themeColor="text1"/>
        </w:rPr>
        <w:t xml:space="preserve"> </w:t>
      </w:r>
      <w:r w:rsidRPr="00E4609D">
        <w:rPr>
          <w:rFonts w:asciiTheme="minorHAnsi" w:hAnsiTheme="minorHAnsi" w:cstheme="minorHAnsi"/>
          <w:bCs/>
          <w:color w:val="000000" w:themeColor="text1"/>
        </w:rPr>
        <w:sym w:font="Symbol" w:char="F0B7"/>
      </w:r>
      <w:r w:rsidRPr="00E4609D">
        <w:rPr>
          <w:rFonts w:asciiTheme="minorHAnsi" w:hAnsiTheme="minorHAnsi" w:cstheme="minorHAnsi"/>
          <w:bCs/>
          <w:color w:val="000000" w:themeColor="text1"/>
        </w:rPr>
        <w:t xml:space="preserve"> Challan details and Form 26DF needs to be filled </w:t>
      </w:r>
    </w:p>
    <w:p w14:paraId="756EA6E2" w14:textId="77777777" w:rsidR="00611B7F" w:rsidRPr="00E4609D" w:rsidRDefault="00724DA3" w:rsidP="00D02587">
      <w:pPr>
        <w:tabs>
          <w:tab w:val="left" w:pos="4820"/>
        </w:tabs>
        <w:spacing w:line="312" w:lineRule="auto"/>
        <w:contextualSpacing/>
        <w:jc w:val="both"/>
        <w:rPr>
          <w:rFonts w:asciiTheme="minorHAnsi" w:hAnsiTheme="minorHAnsi" w:cstheme="minorHAnsi"/>
          <w:bCs/>
          <w:color w:val="000000" w:themeColor="text1"/>
        </w:rPr>
      </w:pPr>
      <w:r w:rsidRPr="00E4609D">
        <w:rPr>
          <w:rFonts w:asciiTheme="minorHAnsi" w:hAnsiTheme="minorHAnsi" w:cstheme="minorHAnsi"/>
          <w:bCs/>
          <w:color w:val="000000" w:themeColor="text1"/>
        </w:rPr>
        <w:sym w:font="Symbol" w:char="F0B7"/>
      </w:r>
      <w:r w:rsidRPr="00E4609D">
        <w:rPr>
          <w:rFonts w:asciiTheme="minorHAnsi" w:hAnsiTheme="minorHAnsi" w:cstheme="minorHAnsi"/>
          <w:bCs/>
          <w:color w:val="000000" w:themeColor="text1"/>
        </w:rPr>
        <w:t xml:space="preserve"> Specified persons need to fill Form 26QE </w:t>
      </w:r>
    </w:p>
    <w:p w14:paraId="74227FF3" w14:textId="3105196C" w:rsidR="00724DA3" w:rsidRPr="00E4609D" w:rsidRDefault="00724DA3" w:rsidP="00D02587">
      <w:pPr>
        <w:tabs>
          <w:tab w:val="left" w:pos="4820"/>
        </w:tabs>
        <w:spacing w:line="312" w:lineRule="auto"/>
        <w:contextualSpacing/>
        <w:jc w:val="both"/>
        <w:rPr>
          <w:rFonts w:asciiTheme="minorHAnsi" w:hAnsiTheme="minorHAnsi" w:cstheme="minorHAnsi"/>
          <w:b/>
          <w:color w:val="000000" w:themeColor="text1"/>
        </w:rPr>
      </w:pPr>
      <w:r w:rsidRPr="00E4609D">
        <w:rPr>
          <w:rFonts w:asciiTheme="minorHAnsi" w:hAnsiTheme="minorHAnsi" w:cstheme="minorHAnsi"/>
          <w:b/>
          <w:color w:val="000000" w:themeColor="text1"/>
        </w:rPr>
        <w:t xml:space="preserve">5. “VDA A” for “VDA B” through exchange – </w:t>
      </w:r>
    </w:p>
    <w:p w14:paraId="7C51F8C7" w14:textId="77777777" w:rsidR="00724DA3" w:rsidRPr="00E4609D" w:rsidRDefault="00724DA3" w:rsidP="00D02587">
      <w:pPr>
        <w:tabs>
          <w:tab w:val="left" w:pos="4820"/>
        </w:tabs>
        <w:spacing w:line="312" w:lineRule="auto"/>
        <w:contextualSpacing/>
        <w:jc w:val="both"/>
        <w:rPr>
          <w:rFonts w:asciiTheme="minorHAnsi" w:hAnsiTheme="minorHAnsi" w:cstheme="minorHAnsi"/>
          <w:bCs/>
          <w:color w:val="000000" w:themeColor="text1"/>
        </w:rPr>
      </w:pPr>
      <w:r w:rsidRPr="00E4609D">
        <w:rPr>
          <w:rFonts w:asciiTheme="minorHAnsi" w:hAnsiTheme="minorHAnsi" w:cstheme="minorHAnsi"/>
          <w:bCs/>
          <w:color w:val="000000" w:themeColor="text1"/>
        </w:rPr>
        <w:sym w:font="Symbol" w:char="F0B7"/>
      </w:r>
      <w:r w:rsidRPr="00E4609D">
        <w:rPr>
          <w:rFonts w:asciiTheme="minorHAnsi" w:hAnsiTheme="minorHAnsi" w:cstheme="minorHAnsi"/>
          <w:bCs/>
          <w:color w:val="000000" w:themeColor="text1"/>
        </w:rPr>
        <w:t xml:space="preserve"> Exchange may deduct TDS as per their agreement </w:t>
      </w:r>
    </w:p>
    <w:p w14:paraId="7F1CA6FC" w14:textId="77777777" w:rsidR="00724DA3" w:rsidRPr="00E4609D" w:rsidRDefault="00724DA3" w:rsidP="00D02587">
      <w:pPr>
        <w:tabs>
          <w:tab w:val="left" w:pos="4820"/>
        </w:tabs>
        <w:spacing w:line="312" w:lineRule="auto"/>
        <w:contextualSpacing/>
        <w:jc w:val="both"/>
        <w:rPr>
          <w:rFonts w:asciiTheme="minorHAnsi" w:hAnsiTheme="minorHAnsi" w:cstheme="minorHAnsi"/>
          <w:bCs/>
          <w:color w:val="000000" w:themeColor="text1"/>
        </w:rPr>
      </w:pPr>
      <w:r w:rsidRPr="00E4609D">
        <w:rPr>
          <w:rFonts w:asciiTheme="minorHAnsi" w:hAnsiTheme="minorHAnsi" w:cstheme="minorHAnsi"/>
          <w:bCs/>
          <w:color w:val="000000" w:themeColor="text1"/>
        </w:rPr>
        <w:sym w:font="Symbol" w:char="F0B7"/>
      </w:r>
      <w:r w:rsidRPr="00E4609D">
        <w:rPr>
          <w:rFonts w:asciiTheme="minorHAnsi" w:hAnsiTheme="minorHAnsi" w:cstheme="minorHAnsi"/>
          <w:bCs/>
          <w:color w:val="000000" w:themeColor="text1"/>
        </w:rPr>
        <w:t xml:space="preserve"> Exchange to deduct TDS for ‘both legs’ of the transaction </w:t>
      </w:r>
    </w:p>
    <w:p w14:paraId="51D858AC" w14:textId="77777777" w:rsidR="00724DA3" w:rsidRPr="00E4609D" w:rsidRDefault="00724DA3" w:rsidP="00D02587">
      <w:pPr>
        <w:tabs>
          <w:tab w:val="left" w:pos="4820"/>
        </w:tabs>
        <w:spacing w:line="312" w:lineRule="auto"/>
        <w:contextualSpacing/>
        <w:jc w:val="both"/>
        <w:rPr>
          <w:rFonts w:asciiTheme="minorHAnsi" w:hAnsiTheme="minorHAnsi" w:cstheme="minorHAnsi"/>
          <w:bCs/>
          <w:color w:val="000000" w:themeColor="text1"/>
        </w:rPr>
      </w:pPr>
      <w:r w:rsidRPr="00E4609D">
        <w:rPr>
          <w:rFonts w:asciiTheme="minorHAnsi" w:hAnsiTheme="minorHAnsi" w:cstheme="minorHAnsi"/>
          <w:bCs/>
          <w:color w:val="000000" w:themeColor="text1"/>
        </w:rPr>
        <w:sym w:font="Symbol" w:char="F0B7"/>
      </w:r>
      <w:r w:rsidRPr="00E4609D">
        <w:rPr>
          <w:rFonts w:asciiTheme="minorHAnsi" w:hAnsiTheme="minorHAnsi" w:cstheme="minorHAnsi"/>
          <w:bCs/>
          <w:color w:val="000000" w:themeColor="text1"/>
        </w:rPr>
        <w:t xml:space="preserve"> Exchange has to report all these transactions in Form 26Q quarterly &amp; </w:t>
      </w:r>
      <w:proofErr w:type="gramStart"/>
      <w:r w:rsidRPr="00E4609D">
        <w:rPr>
          <w:rFonts w:asciiTheme="minorHAnsi" w:hAnsiTheme="minorHAnsi" w:cstheme="minorHAnsi"/>
          <w:bCs/>
          <w:color w:val="000000" w:themeColor="text1"/>
        </w:rPr>
        <w:t>Pay</w:t>
      </w:r>
      <w:proofErr w:type="gramEnd"/>
      <w:r w:rsidRPr="00E4609D">
        <w:rPr>
          <w:rFonts w:asciiTheme="minorHAnsi" w:hAnsiTheme="minorHAnsi" w:cstheme="minorHAnsi"/>
          <w:bCs/>
          <w:color w:val="000000" w:themeColor="text1"/>
        </w:rPr>
        <w:t xml:space="preserve"> the tax before the return is filed </w:t>
      </w:r>
    </w:p>
    <w:p w14:paraId="574C1E9C" w14:textId="77777777" w:rsidR="00724DA3" w:rsidRPr="00E4609D" w:rsidRDefault="00724DA3" w:rsidP="00D02587">
      <w:pPr>
        <w:tabs>
          <w:tab w:val="left" w:pos="4820"/>
        </w:tabs>
        <w:spacing w:line="312" w:lineRule="auto"/>
        <w:contextualSpacing/>
        <w:jc w:val="both"/>
        <w:rPr>
          <w:rFonts w:asciiTheme="minorHAnsi" w:hAnsiTheme="minorHAnsi" w:cstheme="minorHAnsi"/>
          <w:bCs/>
          <w:color w:val="000000" w:themeColor="text1"/>
        </w:rPr>
      </w:pPr>
      <w:r w:rsidRPr="00E4609D">
        <w:rPr>
          <w:rFonts w:asciiTheme="minorHAnsi" w:hAnsiTheme="minorHAnsi" w:cstheme="minorHAnsi"/>
          <w:bCs/>
          <w:color w:val="000000" w:themeColor="text1"/>
        </w:rPr>
        <w:sym w:font="Symbol" w:char="F0B7"/>
      </w:r>
      <w:r w:rsidRPr="00E4609D">
        <w:rPr>
          <w:rFonts w:asciiTheme="minorHAnsi" w:hAnsiTheme="minorHAnsi" w:cstheme="minorHAnsi"/>
          <w:bCs/>
          <w:color w:val="000000" w:themeColor="text1"/>
        </w:rPr>
        <w:t xml:space="preserve"> No liability of TDS on buyer/seller</w:t>
      </w:r>
    </w:p>
    <w:p w14:paraId="31557FEB" w14:textId="38AA3C2A" w:rsidR="00611B7F" w:rsidRPr="00E4609D" w:rsidRDefault="00724DA3" w:rsidP="00E4609D">
      <w:pPr>
        <w:tabs>
          <w:tab w:val="left" w:pos="4820"/>
        </w:tabs>
        <w:spacing w:after="0" w:line="312" w:lineRule="auto"/>
        <w:contextualSpacing/>
        <w:jc w:val="both"/>
        <w:rPr>
          <w:rFonts w:asciiTheme="minorHAnsi" w:hAnsiTheme="minorHAnsi" w:cstheme="minorHAnsi"/>
          <w:bCs/>
          <w:color w:val="000000" w:themeColor="text1"/>
        </w:rPr>
      </w:pPr>
      <w:r w:rsidRPr="00E4609D">
        <w:rPr>
          <w:rFonts w:asciiTheme="minorHAnsi" w:hAnsiTheme="minorHAnsi" w:cstheme="minorHAnsi"/>
          <w:bCs/>
          <w:color w:val="000000" w:themeColor="text1"/>
        </w:rPr>
        <w:t xml:space="preserve"> </w:t>
      </w:r>
      <w:r w:rsidRPr="00E4609D">
        <w:rPr>
          <w:rFonts w:asciiTheme="minorHAnsi" w:hAnsiTheme="minorHAnsi" w:cstheme="minorHAnsi"/>
          <w:bCs/>
          <w:color w:val="000000" w:themeColor="text1"/>
        </w:rPr>
        <w:sym w:font="Symbol" w:char="F0B7"/>
      </w:r>
      <w:r w:rsidRPr="00E4609D">
        <w:rPr>
          <w:rFonts w:asciiTheme="minorHAnsi" w:hAnsiTheme="minorHAnsi" w:cstheme="minorHAnsi"/>
          <w:bCs/>
          <w:color w:val="000000" w:themeColor="text1"/>
        </w:rPr>
        <w:t xml:space="preserve"> </w:t>
      </w:r>
      <w:r w:rsidRPr="00E4609D">
        <w:rPr>
          <w:rFonts w:asciiTheme="minorHAnsi" w:hAnsiTheme="minorHAnsi" w:cstheme="minorHAnsi"/>
          <w:b/>
          <w:color w:val="000000" w:themeColor="text1"/>
        </w:rPr>
        <w:t>Incase TDS is deducted in kind (</w:t>
      </w:r>
      <w:proofErr w:type="spellStart"/>
      <w:r w:rsidRPr="00E4609D">
        <w:rPr>
          <w:rFonts w:asciiTheme="minorHAnsi" w:hAnsiTheme="minorHAnsi" w:cstheme="minorHAnsi"/>
          <w:b/>
          <w:color w:val="000000" w:themeColor="text1"/>
        </w:rPr>
        <w:t>Eg.</w:t>
      </w:r>
      <w:proofErr w:type="spellEnd"/>
      <w:r w:rsidRPr="00E4609D">
        <w:rPr>
          <w:rFonts w:asciiTheme="minorHAnsi" w:hAnsiTheme="minorHAnsi" w:cstheme="minorHAnsi"/>
          <w:b/>
          <w:color w:val="000000" w:themeColor="text1"/>
        </w:rPr>
        <w:t xml:space="preserve"> 1% </w:t>
      </w:r>
      <w:proofErr w:type="spellStart"/>
      <w:r w:rsidRPr="00E4609D">
        <w:rPr>
          <w:rFonts w:asciiTheme="minorHAnsi" w:hAnsiTheme="minorHAnsi" w:cstheme="minorHAnsi"/>
          <w:b/>
          <w:color w:val="000000" w:themeColor="text1"/>
        </w:rPr>
        <w:t>Monero</w:t>
      </w:r>
      <w:proofErr w:type="spellEnd"/>
      <w:r w:rsidRPr="00E4609D">
        <w:rPr>
          <w:rFonts w:asciiTheme="minorHAnsi" w:hAnsiTheme="minorHAnsi" w:cstheme="minorHAnsi"/>
          <w:b/>
          <w:color w:val="000000" w:themeColor="text1"/>
        </w:rPr>
        <w:t xml:space="preserve"> for 1% </w:t>
      </w:r>
      <w:proofErr w:type="spellStart"/>
      <w:r w:rsidRPr="00E4609D">
        <w:rPr>
          <w:rFonts w:asciiTheme="minorHAnsi" w:hAnsiTheme="minorHAnsi" w:cstheme="minorHAnsi"/>
          <w:b/>
          <w:color w:val="000000" w:themeColor="text1"/>
        </w:rPr>
        <w:t>Deso</w:t>
      </w:r>
      <w:proofErr w:type="spellEnd"/>
      <w:r w:rsidRPr="00E4609D">
        <w:rPr>
          <w:rFonts w:asciiTheme="minorHAnsi" w:hAnsiTheme="minorHAnsi" w:cstheme="minorHAnsi"/>
          <w:b/>
          <w:color w:val="000000" w:themeColor="text1"/>
        </w:rPr>
        <w:t xml:space="preserve">) </w:t>
      </w:r>
      <w:r w:rsidR="00611B7F" w:rsidRPr="00E4609D">
        <w:rPr>
          <w:rFonts w:asciiTheme="minorHAnsi" w:hAnsiTheme="minorHAnsi" w:cstheme="minorHAnsi"/>
          <w:bCs/>
          <w:color w:val="000000" w:themeColor="text1"/>
        </w:rPr>
        <w:t>–</w:t>
      </w:r>
      <w:r w:rsidRPr="00E4609D">
        <w:rPr>
          <w:rFonts w:asciiTheme="minorHAnsi" w:hAnsiTheme="minorHAnsi" w:cstheme="minorHAnsi"/>
          <w:bCs/>
          <w:color w:val="000000" w:themeColor="text1"/>
        </w:rPr>
        <w:t xml:space="preserve"> </w:t>
      </w:r>
    </w:p>
    <w:p w14:paraId="1426E11C" w14:textId="77777777" w:rsidR="00611B7F" w:rsidRPr="00E4609D" w:rsidRDefault="00724DA3" w:rsidP="00E4609D">
      <w:pPr>
        <w:pStyle w:val="ListParagraph"/>
        <w:numPr>
          <w:ilvl w:val="0"/>
          <w:numId w:val="15"/>
        </w:numPr>
        <w:tabs>
          <w:tab w:val="left" w:pos="4820"/>
        </w:tabs>
        <w:spacing w:after="0" w:line="312" w:lineRule="auto"/>
        <w:ind w:left="426"/>
        <w:jc w:val="both"/>
        <w:rPr>
          <w:rFonts w:asciiTheme="minorHAnsi" w:hAnsiTheme="minorHAnsi" w:cstheme="minorHAnsi"/>
          <w:bCs/>
          <w:color w:val="000000" w:themeColor="text1"/>
        </w:rPr>
      </w:pPr>
      <w:r w:rsidRPr="00E4609D">
        <w:rPr>
          <w:rFonts w:asciiTheme="minorHAnsi" w:hAnsiTheme="minorHAnsi" w:cstheme="minorHAnsi"/>
          <w:bCs/>
          <w:color w:val="000000" w:themeColor="text1"/>
        </w:rPr>
        <w:t xml:space="preserve">Trail to be maintained for ‘non-primary VDA’ TDS </w:t>
      </w:r>
    </w:p>
    <w:p w14:paraId="16E09C20" w14:textId="77777777" w:rsidR="00611B7F" w:rsidRPr="00E4609D" w:rsidRDefault="00724DA3" w:rsidP="00611B7F">
      <w:pPr>
        <w:pStyle w:val="ListParagraph"/>
        <w:numPr>
          <w:ilvl w:val="0"/>
          <w:numId w:val="15"/>
        </w:numPr>
        <w:tabs>
          <w:tab w:val="left" w:pos="4820"/>
        </w:tabs>
        <w:spacing w:line="312" w:lineRule="auto"/>
        <w:ind w:left="426"/>
        <w:jc w:val="both"/>
        <w:rPr>
          <w:rFonts w:asciiTheme="minorHAnsi" w:hAnsiTheme="minorHAnsi" w:cstheme="minorHAnsi"/>
          <w:bCs/>
          <w:color w:val="000000" w:themeColor="text1"/>
        </w:rPr>
      </w:pPr>
      <w:r w:rsidRPr="00E4609D">
        <w:rPr>
          <w:rFonts w:asciiTheme="minorHAnsi" w:hAnsiTheme="minorHAnsi" w:cstheme="minorHAnsi"/>
          <w:bCs/>
          <w:color w:val="000000" w:themeColor="text1"/>
        </w:rPr>
        <w:t xml:space="preserve">Convert to ‘primary VDA’ immediately – which can be converted to INR </w:t>
      </w:r>
    </w:p>
    <w:p w14:paraId="769B5596" w14:textId="3A97EA68" w:rsidR="00724DA3" w:rsidRPr="00E4609D" w:rsidRDefault="00724DA3" w:rsidP="00611B7F">
      <w:pPr>
        <w:pStyle w:val="ListParagraph"/>
        <w:numPr>
          <w:ilvl w:val="0"/>
          <w:numId w:val="15"/>
        </w:numPr>
        <w:tabs>
          <w:tab w:val="left" w:pos="4820"/>
        </w:tabs>
        <w:spacing w:line="312" w:lineRule="auto"/>
        <w:ind w:left="426"/>
        <w:jc w:val="both"/>
        <w:rPr>
          <w:rFonts w:asciiTheme="minorHAnsi" w:hAnsiTheme="minorHAnsi" w:cstheme="minorHAnsi"/>
          <w:bCs/>
          <w:color w:val="000000" w:themeColor="text1"/>
        </w:rPr>
      </w:pPr>
      <w:r w:rsidRPr="00E4609D">
        <w:rPr>
          <w:rFonts w:asciiTheme="minorHAnsi" w:hAnsiTheme="minorHAnsi" w:cstheme="minorHAnsi"/>
          <w:bCs/>
          <w:color w:val="000000" w:themeColor="text1"/>
        </w:rPr>
        <w:t xml:space="preserve">Time stamps of timing of orders to be maintained to ensure conversion of VDAs to be done immediately </w:t>
      </w:r>
    </w:p>
    <w:p w14:paraId="736A9295" w14:textId="77777777" w:rsidR="00724DA3" w:rsidRPr="00E4609D" w:rsidRDefault="00724DA3" w:rsidP="00D02587">
      <w:pPr>
        <w:tabs>
          <w:tab w:val="left" w:pos="4820"/>
        </w:tabs>
        <w:spacing w:line="312" w:lineRule="auto"/>
        <w:contextualSpacing/>
        <w:jc w:val="both"/>
        <w:rPr>
          <w:rFonts w:asciiTheme="minorHAnsi" w:hAnsiTheme="minorHAnsi" w:cstheme="minorHAnsi"/>
          <w:bCs/>
          <w:color w:val="000000" w:themeColor="text1"/>
        </w:rPr>
      </w:pPr>
      <w:r w:rsidRPr="00E4609D">
        <w:rPr>
          <w:rFonts w:asciiTheme="minorHAnsi" w:hAnsiTheme="minorHAnsi" w:cstheme="minorHAnsi"/>
          <w:bCs/>
          <w:color w:val="000000" w:themeColor="text1"/>
        </w:rPr>
        <w:sym w:font="Symbol" w:char="F0B7"/>
      </w:r>
      <w:r w:rsidRPr="00E4609D">
        <w:rPr>
          <w:rFonts w:asciiTheme="minorHAnsi" w:hAnsiTheme="minorHAnsi" w:cstheme="minorHAnsi"/>
          <w:bCs/>
          <w:color w:val="000000" w:themeColor="text1"/>
        </w:rPr>
        <w:t xml:space="preserve"> All TDS for 1 day (0:00 to 23:59) </w:t>
      </w:r>
    </w:p>
    <w:p w14:paraId="6CCCF801" w14:textId="77777777" w:rsidR="00724DA3" w:rsidRPr="00E4609D" w:rsidRDefault="00724DA3" w:rsidP="00D02587">
      <w:pPr>
        <w:tabs>
          <w:tab w:val="left" w:pos="4820"/>
        </w:tabs>
        <w:spacing w:line="312" w:lineRule="auto"/>
        <w:contextualSpacing/>
        <w:jc w:val="both"/>
        <w:rPr>
          <w:rFonts w:asciiTheme="minorHAnsi" w:hAnsiTheme="minorHAnsi" w:cstheme="minorHAnsi"/>
          <w:bCs/>
          <w:color w:val="000000" w:themeColor="text1"/>
        </w:rPr>
      </w:pPr>
      <w:r w:rsidRPr="00E4609D">
        <w:rPr>
          <w:rFonts w:asciiTheme="minorHAnsi" w:hAnsiTheme="minorHAnsi" w:cstheme="minorHAnsi"/>
          <w:bCs/>
          <w:color w:val="000000" w:themeColor="text1"/>
        </w:rPr>
        <w:sym w:font="Symbol" w:char="F0B7"/>
      </w:r>
      <w:r w:rsidRPr="00E4609D">
        <w:rPr>
          <w:rFonts w:asciiTheme="minorHAnsi" w:hAnsiTheme="minorHAnsi" w:cstheme="minorHAnsi"/>
          <w:bCs/>
          <w:color w:val="000000" w:themeColor="text1"/>
        </w:rPr>
        <w:t xml:space="preserve"> The accumulated balance of primary VDAs at 00.00 hours will be converted into INR based on the market rate existing at that time. </w:t>
      </w:r>
    </w:p>
    <w:p w14:paraId="10A62676" w14:textId="77777777" w:rsidR="00E4609D" w:rsidRPr="00E4609D" w:rsidRDefault="00724DA3" w:rsidP="00D02587">
      <w:pPr>
        <w:tabs>
          <w:tab w:val="left" w:pos="4820"/>
        </w:tabs>
        <w:spacing w:line="312" w:lineRule="auto"/>
        <w:contextualSpacing/>
        <w:jc w:val="both"/>
        <w:rPr>
          <w:rFonts w:asciiTheme="minorHAnsi" w:hAnsiTheme="minorHAnsi" w:cstheme="minorHAnsi"/>
          <w:bCs/>
          <w:color w:val="000000" w:themeColor="text1"/>
        </w:rPr>
      </w:pPr>
      <w:r w:rsidRPr="00E4609D">
        <w:rPr>
          <w:rFonts w:asciiTheme="minorHAnsi" w:hAnsiTheme="minorHAnsi" w:cstheme="minorHAnsi"/>
          <w:bCs/>
          <w:color w:val="000000" w:themeColor="text1"/>
        </w:rPr>
        <w:sym w:font="Symbol" w:char="F0B7"/>
      </w:r>
      <w:r w:rsidRPr="00E4609D">
        <w:rPr>
          <w:rFonts w:asciiTheme="minorHAnsi" w:hAnsiTheme="minorHAnsi" w:cstheme="minorHAnsi"/>
          <w:bCs/>
          <w:color w:val="000000" w:themeColor="text1"/>
        </w:rPr>
        <w:t xml:space="preserve"> Customer will be issued a contract note over email which will include the amount of tax withheld in kind under section 194S and the amount of INR realized from such tax withheld. </w:t>
      </w:r>
      <w:r w:rsidRPr="00E4609D">
        <w:rPr>
          <w:rFonts w:asciiTheme="minorHAnsi" w:hAnsiTheme="minorHAnsi" w:cstheme="minorHAnsi"/>
          <w:bCs/>
          <w:color w:val="000000" w:themeColor="text1"/>
        </w:rPr>
        <w:sym w:font="Symbol" w:char="F0B7"/>
      </w:r>
      <w:r w:rsidRPr="00E4609D">
        <w:rPr>
          <w:rFonts w:asciiTheme="minorHAnsi" w:hAnsiTheme="minorHAnsi" w:cstheme="minorHAnsi"/>
          <w:bCs/>
          <w:color w:val="000000" w:themeColor="text1"/>
        </w:rPr>
        <w:t xml:space="preserve"> There would not be any further TDS for converting the tax withheld in kind in the form of VDA into INR or from one VDA to another VDA and then into INR </w:t>
      </w:r>
    </w:p>
    <w:p w14:paraId="28B9C7D7" w14:textId="511E25DA" w:rsidR="00724DA3" w:rsidRPr="00E4609D" w:rsidRDefault="00724DA3" w:rsidP="00D02587">
      <w:pPr>
        <w:tabs>
          <w:tab w:val="left" w:pos="4820"/>
        </w:tabs>
        <w:spacing w:line="312" w:lineRule="auto"/>
        <w:contextualSpacing/>
        <w:jc w:val="both"/>
        <w:rPr>
          <w:rFonts w:asciiTheme="minorHAnsi" w:hAnsiTheme="minorHAnsi" w:cstheme="minorHAnsi"/>
          <w:b/>
          <w:color w:val="000000" w:themeColor="text1"/>
        </w:rPr>
      </w:pPr>
      <w:r w:rsidRPr="00E4609D">
        <w:rPr>
          <w:rFonts w:asciiTheme="minorHAnsi" w:hAnsiTheme="minorHAnsi" w:cstheme="minorHAnsi"/>
          <w:b/>
          <w:color w:val="000000" w:themeColor="text1"/>
        </w:rPr>
        <w:t xml:space="preserve">6. Payment for VDA by ‘payment </w:t>
      </w:r>
      <w:proofErr w:type="gramStart"/>
      <w:r w:rsidRPr="00E4609D">
        <w:rPr>
          <w:rFonts w:asciiTheme="minorHAnsi" w:hAnsiTheme="minorHAnsi" w:cstheme="minorHAnsi"/>
          <w:b/>
          <w:color w:val="000000" w:themeColor="text1"/>
        </w:rPr>
        <w:t>gateways’</w:t>
      </w:r>
      <w:proofErr w:type="gramEnd"/>
      <w:r w:rsidRPr="00E4609D">
        <w:rPr>
          <w:rFonts w:asciiTheme="minorHAnsi" w:hAnsiTheme="minorHAnsi" w:cstheme="minorHAnsi"/>
          <w:b/>
          <w:color w:val="000000" w:themeColor="text1"/>
        </w:rPr>
        <w:t xml:space="preserve">. Whose liability for TDS? </w:t>
      </w:r>
    </w:p>
    <w:p w14:paraId="408EDEC2" w14:textId="77777777" w:rsidR="00724DA3" w:rsidRPr="00E4609D" w:rsidRDefault="00724DA3" w:rsidP="00D02587">
      <w:pPr>
        <w:tabs>
          <w:tab w:val="left" w:pos="4820"/>
        </w:tabs>
        <w:spacing w:line="312" w:lineRule="auto"/>
        <w:contextualSpacing/>
        <w:jc w:val="both"/>
        <w:rPr>
          <w:rFonts w:asciiTheme="minorHAnsi" w:hAnsiTheme="minorHAnsi" w:cstheme="minorHAnsi"/>
          <w:bCs/>
          <w:color w:val="000000" w:themeColor="text1"/>
        </w:rPr>
      </w:pPr>
      <w:r w:rsidRPr="00E4609D">
        <w:rPr>
          <w:rFonts w:asciiTheme="minorHAnsi" w:hAnsiTheme="minorHAnsi" w:cstheme="minorHAnsi"/>
          <w:bCs/>
          <w:color w:val="000000" w:themeColor="text1"/>
        </w:rPr>
        <w:sym w:font="Symbol" w:char="F0B7"/>
      </w:r>
      <w:r w:rsidRPr="00E4609D">
        <w:rPr>
          <w:rFonts w:asciiTheme="minorHAnsi" w:hAnsiTheme="minorHAnsi" w:cstheme="minorHAnsi"/>
          <w:bCs/>
          <w:color w:val="000000" w:themeColor="text1"/>
        </w:rPr>
        <w:t xml:space="preserve"> Liability for TDS is on the buyer </w:t>
      </w:r>
    </w:p>
    <w:p w14:paraId="03EB8B53" w14:textId="7D48CC49" w:rsidR="0029292D" w:rsidRPr="00E4609D" w:rsidRDefault="00724DA3" w:rsidP="00D02587">
      <w:pPr>
        <w:tabs>
          <w:tab w:val="left" w:pos="4820"/>
        </w:tabs>
        <w:spacing w:line="312" w:lineRule="auto"/>
        <w:contextualSpacing/>
        <w:jc w:val="both"/>
        <w:rPr>
          <w:rFonts w:asciiTheme="minorHAnsi" w:hAnsiTheme="minorHAnsi" w:cstheme="minorHAnsi"/>
          <w:b/>
        </w:rPr>
      </w:pPr>
      <w:r w:rsidRPr="00E4609D">
        <w:rPr>
          <w:rFonts w:asciiTheme="minorHAnsi" w:hAnsiTheme="minorHAnsi" w:cstheme="minorHAnsi"/>
          <w:bCs/>
          <w:color w:val="000000" w:themeColor="text1"/>
        </w:rPr>
        <w:sym w:font="Symbol" w:char="F0B7"/>
      </w:r>
      <w:r w:rsidRPr="00E4609D">
        <w:rPr>
          <w:rFonts w:asciiTheme="minorHAnsi" w:hAnsiTheme="minorHAnsi" w:cstheme="minorHAnsi"/>
          <w:bCs/>
          <w:color w:val="000000" w:themeColor="text1"/>
        </w:rPr>
        <w:t xml:space="preserve"> Undertaking to be taken from the buyer that TDS amount has been deducted and paid the threshold would be applicable from 1st July 2022 for credits done or payments made</w:t>
      </w:r>
    </w:p>
    <w:p w14:paraId="358A20A9" w14:textId="77777777" w:rsidR="005235B0" w:rsidRDefault="002473DB" w:rsidP="005235B0">
      <w:pPr>
        <w:rPr>
          <w:rFonts w:asciiTheme="minorHAnsi" w:hAnsiTheme="minorHAnsi" w:cstheme="minorHAnsi"/>
          <w:b/>
        </w:rPr>
      </w:pPr>
      <w:r w:rsidRPr="00FD0445">
        <w:rPr>
          <w:rFonts w:asciiTheme="minorHAnsi" w:hAnsiTheme="minorHAnsi" w:cstheme="minorHAnsi"/>
          <w:b/>
        </w:rPr>
        <w:t>Just to reiterate that we remain available over telecom or e-mail.</w:t>
      </w:r>
    </w:p>
    <w:p w14:paraId="58764163" w14:textId="0FE73FE0" w:rsidR="00B01267" w:rsidRPr="005235B0" w:rsidRDefault="001D547F" w:rsidP="005235B0">
      <w:pPr>
        <w:rPr>
          <w:rFonts w:asciiTheme="minorHAnsi" w:hAnsiTheme="minorHAnsi" w:cstheme="minorHAnsi"/>
        </w:rPr>
      </w:pPr>
      <w:r w:rsidRPr="008C1761">
        <w:rPr>
          <w:rFonts w:asciiTheme="minorHAnsi" w:hAnsiTheme="minorHAnsi" w:cstheme="minorHAnsi"/>
          <w:b/>
        </w:rPr>
        <w:t>Truly Yours</w:t>
      </w:r>
    </w:p>
    <w:p w14:paraId="2560AB5C" w14:textId="5440E3F6" w:rsidR="001D547F" w:rsidRPr="008C1761" w:rsidRDefault="001D547F" w:rsidP="00473AAA">
      <w:pPr>
        <w:pStyle w:val="NormalWeb"/>
        <w:spacing w:after="0" w:afterAutospacing="0"/>
        <w:jc w:val="both"/>
        <w:rPr>
          <w:rFonts w:asciiTheme="minorHAnsi" w:hAnsiTheme="minorHAnsi" w:cstheme="minorHAnsi"/>
          <w:color w:val="212529"/>
          <w:sz w:val="22"/>
          <w:szCs w:val="22"/>
          <w:shd w:val="clear" w:color="auto" w:fill="FFFFFF"/>
          <w:lang w:val="en-US" w:eastAsia="en-US"/>
        </w:rPr>
      </w:pPr>
      <w:r w:rsidRPr="008C1761">
        <w:rPr>
          <w:rFonts w:asciiTheme="minorHAnsi" w:hAnsiTheme="minorHAnsi" w:cstheme="minorHAnsi"/>
          <w:b/>
          <w:sz w:val="22"/>
          <w:szCs w:val="22"/>
        </w:rPr>
        <w:t>Editor:</w:t>
      </w:r>
    </w:p>
    <w:p w14:paraId="089AA75E" w14:textId="77777777" w:rsidR="001D547F" w:rsidRPr="008C1761" w:rsidRDefault="001D547F" w:rsidP="00473AAA">
      <w:pPr>
        <w:tabs>
          <w:tab w:val="left" w:pos="4820"/>
        </w:tabs>
        <w:spacing w:after="0" w:line="240" w:lineRule="auto"/>
        <w:contextualSpacing/>
        <w:jc w:val="both"/>
        <w:rPr>
          <w:rFonts w:asciiTheme="minorHAnsi" w:hAnsiTheme="minorHAnsi" w:cstheme="minorHAnsi"/>
          <w:b/>
        </w:rPr>
      </w:pPr>
      <w:r w:rsidRPr="008C1761">
        <w:rPr>
          <w:rFonts w:asciiTheme="minorHAnsi" w:hAnsiTheme="minorHAnsi" w:cstheme="minorHAnsi"/>
          <w:b/>
        </w:rPr>
        <w:t>Vivek Jalan</w:t>
      </w:r>
    </w:p>
    <w:p w14:paraId="6843DB95" w14:textId="77777777" w:rsidR="00984223" w:rsidRPr="008C1761" w:rsidRDefault="001D547F" w:rsidP="00473AAA">
      <w:pPr>
        <w:tabs>
          <w:tab w:val="left" w:pos="4820"/>
        </w:tabs>
        <w:spacing w:line="240" w:lineRule="auto"/>
        <w:rPr>
          <w:rFonts w:asciiTheme="minorHAnsi" w:hAnsiTheme="minorHAnsi" w:cstheme="minorHAnsi"/>
          <w:bCs/>
        </w:rPr>
      </w:pPr>
      <w:r w:rsidRPr="008C1761">
        <w:rPr>
          <w:rFonts w:asciiTheme="minorHAnsi" w:hAnsiTheme="minorHAnsi" w:cstheme="minorHAnsi"/>
          <w:bCs/>
        </w:rPr>
        <w:t>Partner - Tax Connect Advisory Services LLP</w:t>
      </w:r>
    </w:p>
    <w:p w14:paraId="7D526D27" w14:textId="6BD1BCC6" w:rsidR="00D02587" w:rsidRPr="008C1761" w:rsidRDefault="001D547F" w:rsidP="00473AAA">
      <w:pPr>
        <w:tabs>
          <w:tab w:val="left" w:pos="4820"/>
        </w:tabs>
        <w:spacing w:line="240" w:lineRule="auto"/>
        <w:rPr>
          <w:rFonts w:asciiTheme="minorHAnsi" w:hAnsiTheme="minorHAnsi" w:cstheme="minorHAnsi"/>
          <w:bCs/>
        </w:rPr>
      </w:pPr>
      <w:r w:rsidRPr="008C1761">
        <w:rPr>
          <w:rFonts w:asciiTheme="minorHAnsi" w:hAnsiTheme="minorHAnsi" w:cstheme="minorHAnsi"/>
          <w:b/>
        </w:rPr>
        <w:t>Co-Editors:</w:t>
      </w:r>
    </w:p>
    <w:p w14:paraId="72D2DEFA" w14:textId="77777777" w:rsidR="00984223" w:rsidRPr="008C1761" w:rsidRDefault="001D547F" w:rsidP="00473AAA">
      <w:pPr>
        <w:tabs>
          <w:tab w:val="left" w:pos="4820"/>
        </w:tabs>
        <w:spacing w:after="0" w:line="240" w:lineRule="auto"/>
        <w:contextualSpacing/>
        <w:jc w:val="both"/>
        <w:rPr>
          <w:rFonts w:asciiTheme="minorHAnsi" w:hAnsiTheme="minorHAnsi" w:cstheme="minorHAnsi"/>
          <w:b/>
        </w:rPr>
      </w:pPr>
      <w:r w:rsidRPr="008C1761">
        <w:rPr>
          <w:rFonts w:asciiTheme="minorHAnsi" w:hAnsiTheme="minorHAnsi" w:cstheme="minorHAnsi"/>
          <w:b/>
        </w:rPr>
        <w:t>Rohit Sharma</w:t>
      </w:r>
    </w:p>
    <w:p w14:paraId="5127D700" w14:textId="5884E5D3" w:rsidR="001D547F" w:rsidRPr="008C1761" w:rsidRDefault="00AA4158" w:rsidP="00473AAA">
      <w:pPr>
        <w:tabs>
          <w:tab w:val="left" w:pos="4820"/>
        </w:tabs>
        <w:spacing w:after="0" w:line="240" w:lineRule="auto"/>
        <w:contextualSpacing/>
        <w:jc w:val="both"/>
        <w:rPr>
          <w:rFonts w:asciiTheme="minorHAnsi" w:hAnsiTheme="minorHAnsi" w:cstheme="minorHAnsi"/>
          <w:bCs/>
        </w:rPr>
      </w:pPr>
      <w:r w:rsidRPr="008C1761">
        <w:rPr>
          <w:rFonts w:asciiTheme="minorHAnsi" w:hAnsiTheme="minorHAnsi" w:cstheme="minorHAnsi"/>
          <w:bCs/>
        </w:rPr>
        <w:t>Senior Manager</w:t>
      </w:r>
      <w:r w:rsidR="001D547F" w:rsidRPr="008C1761">
        <w:rPr>
          <w:rFonts w:asciiTheme="minorHAnsi" w:hAnsiTheme="minorHAnsi" w:cstheme="minorHAnsi"/>
          <w:bCs/>
        </w:rPr>
        <w:t xml:space="preserve"> – Tax Connect Advisory Services LLP</w:t>
      </w:r>
    </w:p>
    <w:p w14:paraId="7D71A54B" w14:textId="77777777" w:rsidR="00AA5DF4" w:rsidRPr="008C1761" w:rsidRDefault="00AA5DF4" w:rsidP="00473AAA">
      <w:pPr>
        <w:tabs>
          <w:tab w:val="left" w:pos="4820"/>
        </w:tabs>
        <w:spacing w:after="0" w:line="240" w:lineRule="auto"/>
        <w:contextualSpacing/>
        <w:jc w:val="both"/>
        <w:rPr>
          <w:rFonts w:asciiTheme="minorHAnsi" w:hAnsiTheme="minorHAnsi" w:cstheme="minorHAnsi"/>
          <w:bCs/>
        </w:rPr>
      </w:pPr>
    </w:p>
    <w:p w14:paraId="00700D7F" w14:textId="192E7E26" w:rsidR="001D547F" w:rsidRPr="008C1761" w:rsidRDefault="001D547F" w:rsidP="00473AAA">
      <w:pPr>
        <w:tabs>
          <w:tab w:val="left" w:pos="4820"/>
        </w:tabs>
        <w:spacing w:after="0" w:line="240" w:lineRule="auto"/>
        <w:rPr>
          <w:rFonts w:asciiTheme="minorHAnsi" w:hAnsiTheme="minorHAnsi" w:cstheme="minorHAnsi"/>
          <w:b/>
        </w:rPr>
      </w:pPr>
      <w:r w:rsidRPr="008C1761">
        <w:rPr>
          <w:rFonts w:asciiTheme="minorHAnsi" w:hAnsiTheme="minorHAnsi" w:cstheme="minorHAnsi"/>
          <w:b/>
        </w:rPr>
        <w:t>Rajani</w:t>
      </w:r>
      <w:r w:rsidR="00DE6EC6" w:rsidRPr="008C1761">
        <w:rPr>
          <w:rFonts w:asciiTheme="minorHAnsi" w:hAnsiTheme="minorHAnsi" w:cstheme="minorHAnsi"/>
          <w:b/>
        </w:rPr>
        <w:t xml:space="preserve"> </w:t>
      </w:r>
      <w:r w:rsidR="0004428B" w:rsidRPr="008C1761">
        <w:rPr>
          <w:rFonts w:asciiTheme="minorHAnsi" w:hAnsiTheme="minorHAnsi" w:cstheme="minorHAnsi"/>
          <w:b/>
        </w:rPr>
        <w:t>K</w:t>
      </w:r>
      <w:r w:rsidRPr="008C1761">
        <w:rPr>
          <w:rFonts w:asciiTheme="minorHAnsi" w:hAnsiTheme="minorHAnsi" w:cstheme="minorHAnsi"/>
          <w:b/>
        </w:rPr>
        <w:t>ant Choudh</w:t>
      </w:r>
      <w:r w:rsidR="00C114BC" w:rsidRPr="008C1761">
        <w:rPr>
          <w:rFonts w:asciiTheme="minorHAnsi" w:hAnsiTheme="minorHAnsi" w:cstheme="minorHAnsi"/>
          <w:b/>
        </w:rPr>
        <w:t>a</w:t>
      </w:r>
      <w:r w:rsidRPr="008C1761">
        <w:rPr>
          <w:rFonts w:asciiTheme="minorHAnsi" w:hAnsiTheme="minorHAnsi" w:cstheme="minorHAnsi"/>
          <w:b/>
        </w:rPr>
        <w:t>ry</w:t>
      </w:r>
    </w:p>
    <w:p w14:paraId="07AF3601" w14:textId="1FC768F6" w:rsidR="004049C9" w:rsidRPr="008C1761" w:rsidRDefault="00D05C94" w:rsidP="00473AAA">
      <w:pPr>
        <w:tabs>
          <w:tab w:val="left" w:pos="4820"/>
        </w:tabs>
        <w:spacing w:line="240" w:lineRule="auto"/>
        <w:contextualSpacing/>
        <w:rPr>
          <w:rFonts w:asciiTheme="minorHAnsi" w:hAnsiTheme="minorHAnsi" w:cstheme="minorHAnsi"/>
          <w:bCs/>
        </w:rPr>
      </w:pPr>
      <w:r w:rsidRPr="008C1761">
        <w:rPr>
          <w:rFonts w:asciiTheme="minorHAnsi" w:hAnsiTheme="minorHAnsi" w:cstheme="minorHAnsi"/>
          <w:bCs/>
        </w:rPr>
        <w:t xml:space="preserve">Senior Manager – </w:t>
      </w:r>
      <w:r w:rsidR="001D547F" w:rsidRPr="008C1761">
        <w:rPr>
          <w:rFonts w:asciiTheme="minorHAnsi" w:hAnsiTheme="minorHAnsi" w:cstheme="minorHAnsi"/>
          <w:bCs/>
        </w:rPr>
        <w:t>Tax Connect Advisory Services LLP</w:t>
      </w:r>
    </w:p>
    <w:p w14:paraId="6DED19F9" w14:textId="7B6FB63D" w:rsidR="00344D09" w:rsidRPr="00907660" w:rsidRDefault="00344D09" w:rsidP="00D02587">
      <w:pPr>
        <w:tabs>
          <w:tab w:val="left" w:pos="4820"/>
        </w:tabs>
        <w:contextualSpacing/>
        <w:rPr>
          <w:rFonts w:asciiTheme="minorHAnsi" w:hAnsiTheme="minorHAnsi" w:cstheme="minorHAnsi"/>
          <w:bCs/>
        </w:rPr>
        <w:sectPr w:rsidR="00344D09" w:rsidRPr="00907660" w:rsidSect="00FD0445">
          <w:headerReference w:type="default" r:id="rId25"/>
          <w:pgSz w:w="11909" w:h="16834" w:code="9"/>
          <w:pgMar w:top="1560" w:right="432" w:bottom="389" w:left="284" w:header="0" w:footer="288" w:gutter="0"/>
          <w:pgBorders w:offsetFrom="page">
            <w:top w:val="single" w:sz="4" w:space="0" w:color="3A6331"/>
            <w:left w:val="single" w:sz="4" w:space="0" w:color="3A6331"/>
            <w:bottom w:val="single" w:sz="4" w:space="0" w:color="3A6331"/>
            <w:right w:val="single" w:sz="4" w:space="0" w:color="3A6331"/>
          </w:pgBorders>
          <w:cols w:num="2" w:space="522"/>
          <w:docGrid w:linePitch="360"/>
        </w:sectPr>
      </w:pPr>
    </w:p>
    <w:tbl>
      <w:tblPr>
        <w:tblpPr w:leftFromText="180" w:rightFromText="180" w:horzAnchor="margin" w:tblpXSpec="center" w:tblpY="52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980"/>
        <w:gridCol w:w="7259"/>
        <w:gridCol w:w="1246"/>
      </w:tblGrid>
      <w:tr w:rsidR="000841D9" w:rsidRPr="00B117D4" w14:paraId="015FB4CD" w14:textId="77777777" w:rsidTr="001F1D64">
        <w:trPr>
          <w:trHeight w:val="280"/>
        </w:trPr>
        <w:tc>
          <w:tcPr>
            <w:tcW w:w="1980" w:type="dxa"/>
            <w:shd w:val="clear" w:color="auto" w:fill="3A6331"/>
            <w:noWrap/>
            <w:vAlign w:val="center"/>
            <w:hideMark/>
          </w:tcPr>
          <w:p w14:paraId="30636CD5" w14:textId="77777777" w:rsidR="000841D9" w:rsidRPr="000841D9" w:rsidRDefault="000841D9" w:rsidP="00344D09">
            <w:pPr>
              <w:tabs>
                <w:tab w:val="left" w:pos="4820"/>
              </w:tabs>
              <w:spacing w:after="0" w:line="240" w:lineRule="auto"/>
              <w:jc w:val="center"/>
              <w:rPr>
                <w:b/>
                <w:color w:val="FFFFFF"/>
                <w:lang w:val="en-IN" w:eastAsia="en-IN"/>
              </w:rPr>
            </w:pPr>
            <w:bookmarkStart w:id="0" w:name="_Hlk49096229"/>
            <w:r w:rsidRPr="000841D9">
              <w:rPr>
                <w:b/>
                <w:color w:val="FFFFFF"/>
                <w:lang w:val="en-IN" w:eastAsia="en-IN"/>
              </w:rPr>
              <w:lastRenderedPageBreak/>
              <w:t>S.NO.</w:t>
            </w:r>
          </w:p>
        </w:tc>
        <w:tc>
          <w:tcPr>
            <w:tcW w:w="7259" w:type="dxa"/>
            <w:shd w:val="clear" w:color="auto" w:fill="3A6331"/>
            <w:noWrap/>
            <w:vAlign w:val="center"/>
            <w:hideMark/>
          </w:tcPr>
          <w:p w14:paraId="7152F454" w14:textId="77777777" w:rsidR="000841D9" w:rsidRPr="000841D9" w:rsidRDefault="000841D9" w:rsidP="00344D09">
            <w:pPr>
              <w:tabs>
                <w:tab w:val="left" w:pos="4820"/>
              </w:tabs>
              <w:spacing w:after="0" w:line="240" w:lineRule="auto"/>
              <w:jc w:val="center"/>
              <w:rPr>
                <w:b/>
                <w:color w:val="FFFFFF"/>
                <w:lang w:val="en-IN" w:eastAsia="en-IN"/>
              </w:rPr>
            </w:pPr>
            <w:r w:rsidRPr="000841D9">
              <w:rPr>
                <w:b/>
                <w:color w:val="FFFFFF"/>
                <w:lang w:val="en-IN" w:eastAsia="en-IN"/>
              </w:rPr>
              <w:t>TOPICS</w:t>
            </w:r>
          </w:p>
        </w:tc>
        <w:tc>
          <w:tcPr>
            <w:tcW w:w="1246" w:type="dxa"/>
            <w:shd w:val="clear" w:color="auto" w:fill="3A6331"/>
            <w:noWrap/>
            <w:vAlign w:val="center"/>
            <w:hideMark/>
          </w:tcPr>
          <w:p w14:paraId="16742943" w14:textId="77777777" w:rsidR="000841D9" w:rsidRPr="000841D9" w:rsidRDefault="000841D9" w:rsidP="00344D09">
            <w:pPr>
              <w:tabs>
                <w:tab w:val="left" w:pos="4820"/>
              </w:tabs>
              <w:spacing w:after="0" w:line="240" w:lineRule="auto"/>
              <w:jc w:val="center"/>
              <w:rPr>
                <w:b/>
                <w:color w:val="FFFFFF"/>
                <w:lang w:val="en-IN" w:eastAsia="en-IN"/>
              </w:rPr>
            </w:pPr>
            <w:r w:rsidRPr="000841D9">
              <w:rPr>
                <w:b/>
                <w:color w:val="FFFFFF"/>
                <w:lang w:val="en-IN" w:eastAsia="en-IN"/>
              </w:rPr>
              <w:t>PAGE NO.</w:t>
            </w:r>
          </w:p>
        </w:tc>
      </w:tr>
      <w:tr w:rsidR="000841D9" w:rsidRPr="00B117D4" w14:paraId="4D0C072C" w14:textId="77777777" w:rsidTr="001F1D64">
        <w:trPr>
          <w:trHeight w:val="411"/>
        </w:trPr>
        <w:tc>
          <w:tcPr>
            <w:tcW w:w="1980" w:type="dxa"/>
            <w:shd w:val="clear" w:color="auto" w:fill="B3D5AB"/>
            <w:noWrap/>
            <w:vAlign w:val="center"/>
          </w:tcPr>
          <w:p w14:paraId="4FA7DE8F" w14:textId="77777777" w:rsidR="000841D9" w:rsidRPr="00AF2DC7" w:rsidRDefault="000841D9" w:rsidP="00344D09">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1]</w:t>
            </w:r>
          </w:p>
        </w:tc>
        <w:tc>
          <w:tcPr>
            <w:tcW w:w="7259" w:type="dxa"/>
            <w:shd w:val="clear" w:color="auto" w:fill="B3D5AB"/>
            <w:noWrap/>
            <w:vAlign w:val="center"/>
          </w:tcPr>
          <w:p w14:paraId="7611F5BB" w14:textId="6B099EC8" w:rsidR="000841D9" w:rsidRPr="00AF2DC7" w:rsidRDefault="000841D9" w:rsidP="00344D09">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TAX CALENDER</w:t>
            </w:r>
          </w:p>
        </w:tc>
        <w:tc>
          <w:tcPr>
            <w:tcW w:w="1246" w:type="dxa"/>
            <w:shd w:val="clear" w:color="auto" w:fill="B3D5AB"/>
            <w:noWrap/>
            <w:vAlign w:val="center"/>
          </w:tcPr>
          <w:p w14:paraId="2A0CEDD0" w14:textId="77777777" w:rsidR="000841D9" w:rsidRPr="00AF2DC7" w:rsidRDefault="000841D9" w:rsidP="00344D09">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4</w:t>
            </w:r>
          </w:p>
        </w:tc>
      </w:tr>
      <w:tr w:rsidR="000841D9" w:rsidRPr="00B117D4" w14:paraId="090FC58D" w14:textId="77777777" w:rsidTr="001F1D64">
        <w:trPr>
          <w:trHeight w:val="270"/>
        </w:trPr>
        <w:tc>
          <w:tcPr>
            <w:tcW w:w="1980" w:type="dxa"/>
            <w:shd w:val="clear" w:color="auto" w:fill="B3D5AB"/>
            <w:noWrap/>
            <w:vAlign w:val="center"/>
          </w:tcPr>
          <w:p w14:paraId="617C0F2E" w14:textId="77777777" w:rsidR="000841D9" w:rsidRPr="00AF2DC7" w:rsidRDefault="000841D9" w:rsidP="00344D09">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2]</w:t>
            </w:r>
          </w:p>
        </w:tc>
        <w:tc>
          <w:tcPr>
            <w:tcW w:w="7259" w:type="dxa"/>
            <w:shd w:val="clear" w:color="auto" w:fill="B3D5AB"/>
            <w:noWrap/>
            <w:vAlign w:val="center"/>
          </w:tcPr>
          <w:p w14:paraId="6F5F3CA3" w14:textId="77777777" w:rsidR="000841D9" w:rsidRPr="00AF2DC7" w:rsidRDefault="000841D9" w:rsidP="00344D09">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INCOME TAX</w:t>
            </w:r>
          </w:p>
        </w:tc>
        <w:tc>
          <w:tcPr>
            <w:tcW w:w="1246" w:type="dxa"/>
            <w:shd w:val="clear" w:color="auto" w:fill="B3D5AB"/>
            <w:noWrap/>
            <w:vAlign w:val="center"/>
          </w:tcPr>
          <w:p w14:paraId="33A62CC1" w14:textId="6A54B75B" w:rsidR="000841D9" w:rsidRPr="00AF2DC7" w:rsidRDefault="00D770E5" w:rsidP="00344D09">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6</w:t>
            </w:r>
            <w:r w:rsidR="00417578">
              <w:rPr>
                <w:rFonts w:asciiTheme="minorHAnsi" w:hAnsiTheme="minorHAnsi" w:cstheme="minorHAnsi"/>
                <w:b/>
                <w:bCs/>
                <w:lang w:val="en-IN" w:eastAsia="en-IN"/>
              </w:rPr>
              <w:t>-</w:t>
            </w:r>
            <w:r>
              <w:rPr>
                <w:rFonts w:asciiTheme="minorHAnsi" w:hAnsiTheme="minorHAnsi" w:cstheme="minorHAnsi"/>
                <w:b/>
                <w:bCs/>
                <w:lang w:val="en-IN" w:eastAsia="en-IN"/>
              </w:rPr>
              <w:t>11</w:t>
            </w:r>
          </w:p>
        </w:tc>
      </w:tr>
      <w:tr w:rsidR="00D770E5" w:rsidRPr="00B117D4" w14:paraId="1E158226" w14:textId="77777777" w:rsidTr="00D770E5">
        <w:trPr>
          <w:trHeight w:hRule="exact" w:val="709"/>
        </w:trPr>
        <w:tc>
          <w:tcPr>
            <w:tcW w:w="1980" w:type="dxa"/>
            <w:shd w:val="clear" w:color="auto" w:fill="EAF1DD"/>
            <w:vAlign w:val="center"/>
          </w:tcPr>
          <w:p w14:paraId="5D392753" w14:textId="1421AB8D" w:rsidR="00D770E5" w:rsidRDefault="00D770E5" w:rsidP="00540A5C">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NOTIFICATION</w:t>
            </w:r>
          </w:p>
        </w:tc>
        <w:tc>
          <w:tcPr>
            <w:tcW w:w="7259" w:type="dxa"/>
            <w:shd w:val="clear" w:color="auto" w:fill="EAF1DD"/>
            <w:vAlign w:val="center"/>
          </w:tcPr>
          <w:p w14:paraId="74A67942" w14:textId="6E21CBD0" w:rsidR="00D770E5" w:rsidRPr="002F63E2" w:rsidRDefault="00D770E5" w:rsidP="002F63E2">
            <w:pPr>
              <w:tabs>
                <w:tab w:val="left" w:pos="4820"/>
              </w:tabs>
              <w:spacing w:after="0" w:line="240" w:lineRule="auto"/>
              <w:jc w:val="both"/>
              <w:rPr>
                <w:rFonts w:asciiTheme="minorHAnsi" w:hAnsiTheme="minorHAnsi" w:cstheme="minorHAnsi"/>
                <w:b/>
                <w:bCs/>
                <w:caps/>
                <w:lang w:val="en-IN"/>
              </w:rPr>
            </w:pPr>
            <w:r w:rsidRPr="00D770E5">
              <w:rPr>
                <w:rFonts w:asciiTheme="minorHAnsi" w:hAnsiTheme="minorHAnsi" w:cstheme="minorHAnsi"/>
                <w:b/>
                <w:bCs/>
                <w:caps/>
                <w:lang w:val="en-IN"/>
              </w:rPr>
              <w:t>U/S 280</w:t>
            </w:r>
            <w:proofErr w:type="gramStart"/>
            <w:r w:rsidRPr="00D770E5">
              <w:rPr>
                <w:rFonts w:asciiTheme="minorHAnsi" w:hAnsiTheme="minorHAnsi" w:cstheme="minorHAnsi"/>
                <w:b/>
                <w:bCs/>
                <w:caps/>
                <w:lang w:val="en-IN"/>
              </w:rPr>
              <w:t>A(</w:t>
            </w:r>
            <w:proofErr w:type="gramEnd"/>
            <w:r w:rsidRPr="00D770E5">
              <w:rPr>
                <w:rFonts w:asciiTheme="minorHAnsi" w:hAnsiTheme="minorHAnsi" w:cstheme="minorHAnsi"/>
                <w:b/>
                <w:bCs/>
                <w:caps/>
                <w:lang w:val="en-IN"/>
              </w:rPr>
              <w:t>1) OF IT ACT 1961, CENTRAL GOVERNMENT, IN CONSULTATION WITH THE CHIEF JUSTICE OF THE HIGH COURT OF UTTARAKHAND</w:t>
            </w:r>
          </w:p>
        </w:tc>
        <w:tc>
          <w:tcPr>
            <w:tcW w:w="1246" w:type="dxa"/>
            <w:shd w:val="clear" w:color="auto" w:fill="EAF1DD" w:themeFill="accent3" w:themeFillTint="33"/>
            <w:vAlign w:val="center"/>
          </w:tcPr>
          <w:p w14:paraId="3186DE93" w14:textId="77777777" w:rsidR="00D770E5" w:rsidRPr="00AF2DC7" w:rsidRDefault="00D770E5" w:rsidP="00540A5C">
            <w:pPr>
              <w:tabs>
                <w:tab w:val="left" w:pos="4820"/>
              </w:tabs>
              <w:spacing w:after="0" w:line="240" w:lineRule="auto"/>
              <w:rPr>
                <w:rFonts w:asciiTheme="minorHAnsi" w:hAnsiTheme="minorHAnsi" w:cstheme="minorHAnsi"/>
                <w:b/>
                <w:lang w:val="en-IN" w:eastAsia="en-IN"/>
              </w:rPr>
            </w:pPr>
          </w:p>
        </w:tc>
      </w:tr>
      <w:tr w:rsidR="00D770E5" w:rsidRPr="00B117D4" w14:paraId="05AE09B5" w14:textId="77777777" w:rsidTr="00D770E5">
        <w:trPr>
          <w:trHeight w:hRule="exact" w:val="434"/>
        </w:trPr>
        <w:tc>
          <w:tcPr>
            <w:tcW w:w="1980" w:type="dxa"/>
            <w:shd w:val="clear" w:color="auto" w:fill="EAF1DD"/>
            <w:vAlign w:val="center"/>
          </w:tcPr>
          <w:p w14:paraId="5D267873" w14:textId="6ABF04EE" w:rsidR="00D770E5" w:rsidRDefault="00D770E5" w:rsidP="00540A5C">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NOTIFICATION</w:t>
            </w:r>
          </w:p>
        </w:tc>
        <w:tc>
          <w:tcPr>
            <w:tcW w:w="7259" w:type="dxa"/>
            <w:shd w:val="clear" w:color="auto" w:fill="EAF1DD"/>
            <w:vAlign w:val="center"/>
          </w:tcPr>
          <w:p w14:paraId="27E7BB7B" w14:textId="09E9CE1E" w:rsidR="00D770E5" w:rsidRPr="002F63E2" w:rsidRDefault="00D770E5" w:rsidP="002F63E2">
            <w:pPr>
              <w:tabs>
                <w:tab w:val="left" w:pos="4820"/>
              </w:tabs>
              <w:spacing w:after="0" w:line="240" w:lineRule="auto"/>
              <w:jc w:val="both"/>
              <w:rPr>
                <w:rFonts w:asciiTheme="minorHAnsi" w:hAnsiTheme="minorHAnsi" w:cstheme="minorHAnsi"/>
                <w:b/>
                <w:bCs/>
                <w:caps/>
                <w:lang w:val="en-IN"/>
              </w:rPr>
            </w:pPr>
            <w:r w:rsidRPr="00D770E5">
              <w:rPr>
                <w:rFonts w:asciiTheme="minorHAnsi" w:hAnsiTheme="minorHAnsi" w:cstheme="minorHAnsi"/>
                <w:b/>
                <w:bCs/>
                <w:caps/>
                <w:lang w:val="en-IN"/>
              </w:rPr>
              <w:t>INCOME TAX RULES AMENDED TO GIVE EFFECT THE SECTION 194S.</w:t>
            </w:r>
          </w:p>
        </w:tc>
        <w:tc>
          <w:tcPr>
            <w:tcW w:w="1246" w:type="dxa"/>
            <w:shd w:val="clear" w:color="auto" w:fill="EAF1DD" w:themeFill="accent3" w:themeFillTint="33"/>
            <w:vAlign w:val="center"/>
          </w:tcPr>
          <w:p w14:paraId="00102026" w14:textId="77777777" w:rsidR="00D770E5" w:rsidRPr="00AF2DC7" w:rsidRDefault="00D770E5" w:rsidP="00540A5C">
            <w:pPr>
              <w:tabs>
                <w:tab w:val="left" w:pos="4820"/>
              </w:tabs>
              <w:spacing w:after="0" w:line="240" w:lineRule="auto"/>
              <w:rPr>
                <w:rFonts w:asciiTheme="minorHAnsi" w:hAnsiTheme="minorHAnsi" w:cstheme="minorHAnsi"/>
                <w:b/>
                <w:lang w:val="en-IN" w:eastAsia="en-IN"/>
              </w:rPr>
            </w:pPr>
          </w:p>
        </w:tc>
      </w:tr>
      <w:tr w:rsidR="004955CB" w:rsidRPr="00B117D4" w14:paraId="4B9FE438" w14:textId="77777777" w:rsidTr="002F63E2">
        <w:trPr>
          <w:trHeight w:hRule="exact" w:val="564"/>
        </w:trPr>
        <w:tc>
          <w:tcPr>
            <w:tcW w:w="1980" w:type="dxa"/>
            <w:shd w:val="clear" w:color="auto" w:fill="EAF1DD"/>
            <w:vAlign w:val="center"/>
          </w:tcPr>
          <w:p w14:paraId="3F82B679" w14:textId="7F56B446" w:rsidR="004955CB" w:rsidRDefault="00D770E5" w:rsidP="004955CB">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CIRCULAR</w:t>
            </w:r>
          </w:p>
        </w:tc>
        <w:tc>
          <w:tcPr>
            <w:tcW w:w="7259" w:type="dxa"/>
            <w:shd w:val="clear" w:color="auto" w:fill="EAF1DD"/>
            <w:vAlign w:val="center"/>
          </w:tcPr>
          <w:p w14:paraId="2F59EE1E" w14:textId="77777777" w:rsidR="002F63E2" w:rsidRPr="002F63E2" w:rsidRDefault="002F63E2" w:rsidP="002F63E2">
            <w:pPr>
              <w:tabs>
                <w:tab w:val="left" w:pos="4820"/>
              </w:tabs>
              <w:spacing w:after="0" w:line="240" w:lineRule="auto"/>
              <w:jc w:val="both"/>
              <w:rPr>
                <w:rFonts w:asciiTheme="minorHAnsi" w:hAnsiTheme="minorHAnsi" w:cstheme="minorHAnsi"/>
                <w:b/>
                <w:bCs/>
                <w:caps/>
                <w:lang w:val="en-IN"/>
              </w:rPr>
            </w:pPr>
            <w:r w:rsidRPr="002F63E2">
              <w:rPr>
                <w:rFonts w:asciiTheme="minorHAnsi" w:hAnsiTheme="minorHAnsi" w:cstheme="minorHAnsi"/>
                <w:b/>
                <w:bCs/>
                <w:caps/>
                <w:lang w:val="en-IN"/>
              </w:rPr>
              <w:t>Control Guidelines for removal of difficulties under sub-section (6) of section 194S of the Income-tax Act, 1961</w:t>
            </w:r>
          </w:p>
          <w:p w14:paraId="149F1C6C" w14:textId="3529DFB0" w:rsidR="004955CB" w:rsidRPr="004955CB" w:rsidRDefault="004955CB" w:rsidP="004955CB">
            <w:pPr>
              <w:tabs>
                <w:tab w:val="left" w:pos="4820"/>
              </w:tabs>
              <w:spacing w:after="0" w:line="240" w:lineRule="auto"/>
              <w:jc w:val="both"/>
              <w:rPr>
                <w:rFonts w:asciiTheme="minorHAnsi" w:hAnsiTheme="minorHAnsi" w:cstheme="minorHAnsi"/>
                <w:b/>
                <w:bCs/>
                <w:caps/>
              </w:rPr>
            </w:pPr>
          </w:p>
        </w:tc>
        <w:tc>
          <w:tcPr>
            <w:tcW w:w="1246" w:type="dxa"/>
            <w:shd w:val="clear" w:color="auto" w:fill="EAF1DD" w:themeFill="accent3" w:themeFillTint="33"/>
            <w:vAlign w:val="center"/>
          </w:tcPr>
          <w:p w14:paraId="37121441" w14:textId="77777777" w:rsidR="004955CB" w:rsidRPr="00AF2DC7" w:rsidRDefault="004955CB" w:rsidP="004955CB">
            <w:pPr>
              <w:tabs>
                <w:tab w:val="left" w:pos="4820"/>
              </w:tabs>
              <w:spacing w:after="0" w:line="240" w:lineRule="auto"/>
              <w:rPr>
                <w:rFonts w:asciiTheme="minorHAnsi" w:hAnsiTheme="minorHAnsi" w:cstheme="minorHAnsi"/>
                <w:b/>
                <w:lang w:val="en-IN" w:eastAsia="en-IN"/>
              </w:rPr>
            </w:pPr>
          </w:p>
        </w:tc>
      </w:tr>
      <w:tr w:rsidR="004955CB" w:rsidRPr="00B117D4" w14:paraId="4FAB3FA3" w14:textId="77777777" w:rsidTr="001F1D64">
        <w:trPr>
          <w:trHeight w:val="194"/>
        </w:trPr>
        <w:tc>
          <w:tcPr>
            <w:tcW w:w="1980" w:type="dxa"/>
            <w:shd w:val="clear" w:color="auto" w:fill="B3D5AB"/>
            <w:noWrap/>
            <w:vAlign w:val="center"/>
            <w:hideMark/>
          </w:tcPr>
          <w:p w14:paraId="239B407D" w14:textId="04D92259" w:rsidR="004955CB" w:rsidRPr="00AF2DC7" w:rsidRDefault="004955CB" w:rsidP="004955CB">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3]</w:t>
            </w:r>
          </w:p>
        </w:tc>
        <w:tc>
          <w:tcPr>
            <w:tcW w:w="7259" w:type="dxa"/>
            <w:shd w:val="clear" w:color="auto" w:fill="B3D5AB"/>
            <w:noWrap/>
            <w:vAlign w:val="center"/>
            <w:hideMark/>
          </w:tcPr>
          <w:p w14:paraId="1605CEBC" w14:textId="77777777" w:rsidR="004955CB" w:rsidRPr="00AF2DC7" w:rsidRDefault="004955CB" w:rsidP="004955CB">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GST</w:t>
            </w:r>
          </w:p>
        </w:tc>
        <w:tc>
          <w:tcPr>
            <w:tcW w:w="1246" w:type="dxa"/>
            <w:shd w:val="clear" w:color="auto" w:fill="B3D5AB"/>
            <w:noWrap/>
            <w:vAlign w:val="center"/>
          </w:tcPr>
          <w:p w14:paraId="77D8B52C" w14:textId="3ECC28BE" w:rsidR="004955CB" w:rsidRPr="00AF2DC7" w:rsidRDefault="001A3691" w:rsidP="004955CB">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1</w:t>
            </w:r>
            <w:r w:rsidR="00D770E5">
              <w:rPr>
                <w:rFonts w:asciiTheme="minorHAnsi" w:hAnsiTheme="minorHAnsi" w:cstheme="minorHAnsi"/>
                <w:b/>
                <w:bCs/>
                <w:lang w:val="en-IN" w:eastAsia="en-IN"/>
              </w:rPr>
              <w:t>2</w:t>
            </w:r>
          </w:p>
        </w:tc>
      </w:tr>
      <w:tr w:rsidR="004955CB" w:rsidRPr="00B117D4" w14:paraId="0C79EE48" w14:textId="77777777" w:rsidTr="00D770E5">
        <w:trPr>
          <w:trHeight w:hRule="exact" w:val="1145"/>
        </w:trPr>
        <w:tc>
          <w:tcPr>
            <w:tcW w:w="1980" w:type="dxa"/>
            <w:shd w:val="clear" w:color="auto" w:fill="EAF1DD"/>
            <w:vAlign w:val="center"/>
          </w:tcPr>
          <w:p w14:paraId="77B5245B" w14:textId="305930E3" w:rsidR="004955CB" w:rsidRPr="002A176E" w:rsidRDefault="002F63E2" w:rsidP="004955CB">
            <w:pPr>
              <w:tabs>
                <w:tab w:val="left" w:pos="4820"/>
              </w:tabs>
              <w:spacing w:after="0" w:line="240" w:lineRule="auto"/>
              <w:jc w:val="center"/>
              <w:rPr>
                <w:rFonts w:asciiTheme="minorHAnsi" w:hAnsiTheme="minorHAnsi" w:cstheme="minorHAnsi"/>
                <w:b/>
                <w:bCs/>
                <w:lang w:eastAsia="en-IN"/>
              </w:rPr>
            </w:pPr>
            <w:r>
              <w:rPr>
                <w:rFonts w:asciiTheme="minorHAnsi" w:hAnsiTheme="minorHAnsi" w:cstheme="minorHAnsi"/>
                <w:b/>
                <w:bCs/>
                <w:lang w:val="en-IN" w:eastAsia="en-IN"/>
              </w:rPr>
              <w:t>CASE</w:t>
            </w:r>
            <w:r w:rsidR="00D770E5">
              <w:rPr>
                <w:rFonts w:asciiTheme="minorHAnsi" w:hAnsiTheme="minorHAnsi" w:cstheme="minorHAnsi"/>
                <w:b/>
                <w:bCs/>
                <w:lang w:val="en-IN" w:eastAsia="en-IN"/>
              </w:rPr>
              <w:t xml:space="preserve"> </w:t>
            </w:r>
            <w:r>
              <w:rPr>
                <w:rFonts w:asciiTheme="minorHAnsi" w:hAnsiTheme="minorHAnsi" w:cstheme="minorHAnsi"/>
                <w:b/>
                <w:bCs/>
                <w:lang w:val="en-IN" w:eastAsia="en-IN"/>
              </w:rPr>
              <w:t>LAW</w:t>
            </w:r>
          </w:p>
        </w:tc>
        <w:tc>
          <w:tcPr>
            <w:tcW w:w="7259" w:type="dxa"/>
            <w:shd w:val="clear" w:color="auto" w:fill="EAF1DD"/>
            <w:vAlign w:val="center"/>
          </w:tcPr>
          <w:p w14:paraId="7B40B695" w14:textId="2594A79F" w:rsidR="004955CB" w:rsidRPr="00AD1D54" w:rsidRDefault="00D770E5" w:rsidP="004955CB">
            <w:pPr>
              <w:tabs>
                <w:tab w:val="left" w:pos="4820"/>
              </w:tabs>
              <w:spacing w:after="0" w:line="240" w:lineRule="auto"/>
              <w:jc w:val="both"/>
              <w:rPr>
                <w:rFonts w:asciiTheme="minorHAnsi" w:hAnsiTheme="minorHAnsi" w:cstheme="minorHAnsi"/>
                <w:b/>
                <w:bCs/>
                <w:lang w:val="en-IN"/>
              </w:rPr>
            </w:pPr>
            <w:r w:rsidRPr="00D770E5">
              <w:rPr>
                <w:rFonts w:asciiTheme="minorHAnsi" w:hAnsiTheme="minorHAnsi" w:cstheme="minorHAnsi"/>
                <w:b/>
                <w:bCs/>
              </w:rPr>
              <w:t>WRONGFUL AVAILMENT OF INPUT TAX CREDIT BY PROCURING INVOICES FROM FAKE AND FICTITIOUS FIRM SUPPLY OF GOODS WITHOUT PAYMENT OF TAX AND WITHOUT ISSUING INVOICE IS BAILABLE OFFENCE OR NOT: CHHATTISGARH HIGH COURT</w:t>
            </w:r>
          </w:p>
        </w:tc>
        <w:tc>
          <w:tcPr>
            <w:tcW w:w="1246" w:type="dxa"/>
            <w:shd w:val="clear" w:color="auto" w:fill="EAF1DD" w:themeFill="accent3" w:themeFillTint="33"/>
            <w:vAlign w:val="center"/>
          </w:tcPr>
          <w:p w14:paraId="7CA97852" w14:textId="77777777" w:rsidR="004955CB" w:rsidRPr="00AF2DC7" w:rsidRDefault="004955CB" w:rsidP="004955CB">
            <w:pPr>
              <w:tabs>
                <w:tab w:val="left" w:pos="4820"/>
              </w:tabs>
              <w:spacing w:after="0" w:line="240" w:lineRule="auto"/>
              <w:jc w:val="center"/>
              <w:rPr>
                <w:rFonts w:asciiTheme="minorHAnsi" w:hAnsiTheme="minorHAnsi" w:cstheme="minorHAnsi"/>
                <w:b/>
                <w:lang w:val="en-IN" w:eastAsia="en-IN"/>
              </w:rPr>
            </w:pPr>
          </w:p>
        </w:tc>
      </w:tr>
      <w:tr w:rsidR="004955CB" w:rsidRPr="00B117D4" w14:paraId="2AD949C9" w14:textId="77777777" w:rsidTr="001F1D64">
        <w:trPr>
          <w:trHeight w:hRule="exact" w:val="266"/>
        </w:trPr>
        <w:tc>
          <w:tcPr>
            <w:tcW w:w="1980" w:type="dxa"/>
            <w:shd w:val="clear" w:color="auto" w:fill="B3D5AB"/>
            <w:vAlign w:val="center"/>
            <w:hideMark/>
          </w:tcPr>
          <w:p w14:paraId="3CB709D0" w14:textId="77777777" w:rsidR="004955CB" w:rsidRPr="00AF2DC7" w:rsidRDefault="004955CB" w:rsidP="004955CB">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4]</w:t>
            </w:r>
          </w:p>
        </w:tc>
        <w:tc>
          <w:tcPr>
            <w:tcW w:w="7259" w:type="dxa"/>
            <w:shd w:val="clear" w:color="auto" w:fill="B3D5AB"/>
            <w:vAlign w:val="center"/>
            <w:hideMark/>
          </w:tcPr>
          <w:p w14:paraId="5500393E" w14:textId="3F0726B1" w:rsidR="004955CB" w:rsidRPr="00AF2DC7" w:rsidRDefault="004955CB" w:rsidP="004955CB">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FEMA</w:t>
            </w:r>
          </w:p>
        </w:tc>
        <w:tc>
          <w:tcPr>
            <w:tcW w:w="1246" w:type="dxa"/>
            <w:shd w:val="clear" w:color="auto" w:fill="B3D5AB"/>
            <w:vAlign w:val="center"/>
          </w:tcPr>
          <w:p w14:paraId="04A0E0B6" w14:textId="496F2F04" w:rsidR="004955CB" w:rsidRPr="00AF2DC7" w:rsidRDefault="001A3691" w:rsidP="004955CB">
            <w:pPr>
              <w:tabs>
                <w:tab w:val="left" w:pos="4820"/>
              </w:tabs>
              <w:spacing w:after="0" w:line="240" w:lineRule="auto"/>
              <w:jc w:val="center"/>
              <w:rPr>
                <w:rFonts w:asciiTheme="minorHAnsi" w:hAnsiTheme="minorHAnsi" w:cstheme="minorHAnsi"/>
                <w:b/>
                <w:lang w:val="en-IN" w:eastAsia="en-IN"/>
              </w:rPr>
            </w:pPr>
            <w:r>
              <w:rPr>
                <w:rFonts w:asciiTheme="minorHAnsi" w:hAnsiTheme="minorHAnsi" w:cstheme="minorHAnsi"/>
                <w:b/>
                <w:lang w:val="en-IN" w:eastAsia="en-IN"/>
              </w:rPr>
              <w:t>1</w:t>
            </w:r>
            <w:r w:rsidR="00D770E5">
              <w:rPr>
                <w:rFonts w:asciiTheme="minorHAnsi" w:hAnsiTheme="minorHAnsi" w:cstheme="minorHAnsi"/>
                <w:b/>
                <w:lang w:val="en-IN" w:eastAsia="en-IN"/>
              </w:rPr>
              <w:t>3</w:t>
            </w:r>
          </w:p>
        </w:tc>
      </w:tr>
      <w:tr w:rsidR="004955CB" w:rsidRPr="00B117D4" w14:paraId="5746D8AC" w14:textId="77777777" w:rsidTr="000A034C">
        <w:trPr>
          <w:trHeight w:hRule="exact" w:val="588"/>
        </w:trPr>
        <w:tc>
          <w:tcPr>
            <w:tcW w:w="1980" w:type="dxa"/>
            <w:shd w:val="clear" w:color="auto" w:fill="EAF1DD"/>
            <w:vAlign w:val="center"/>
          </w:tcPr>
          <w:p w14:paraId="6CF0692D" w14:textId="68436FF2" w:rsidR="004955CB" w:rsidRPr="00AF2DC7" w:rsidRDefault="002F63E2" w:rsidP="00657C80">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DISCUSSION</w:t>
            </w:r>
          </w:p>
        </w:tc>
        <w:tc>
          <w:tcPr>
            <w:tcW w:w="7259" w:type="dxa"/>
            <w:shd w:val="clear" w:color="auto" w:fill="EAF1DD"/>
            <w:vAlign w:val="center"/>
          </w:tcPr>
          <w:p w14:paraId="2BBC2684" w14:textId="6C1E5664" w:rsidR="004955CB" w:rsidRDefault="00A80AEE" w:rsidP="004955CB">
            <w:pPr>
              <w:tabs>
                <w:tab w:val="left" w:pos="4820"/>
              </w:tabs>
              <w:spacing w:after="0" w:line="240" w:lineRule="auto"/>
              <w:jc w:val="both"/>
              <w:rPr>
                <w:rFonts w:asciiTheme="minorHAnsi" w:hAnsiTheme="minorHAnsi" w:cstheme="minorHAnsi"/>
                <w:b/>
                <w:bCs/>
                <w:caps/>
                <w:color w:val="000000" w:themeColor="text1"/>
                <w:lang w:val="en-IN"/>
              </w:rPr>
            </w:pPr>
            <w:r w:rsidRPr="00CE0672">
              <w:rPr>
                <w:rFonts w:asciiTheme="minorHAnsi" w:hAnsiTheme="minorHAnsi" w:cstheme="minorHAnsi"/>
                <w:b/>
                <w:bCs/>
              </w:rPr>
              <w:t>TRANSFER OF SHARE BY NON-RESIDENT TO NON-RESIDENTS OF INDIAN ENTITY</w:t>
            </w:r>
            <w:r w:rsidRPr="00334762">
              <w:rPr>
                <w:rFonts w:asciiTheme="minorHAnsi" w:hAnsiTheme="minorHAnsi" w:cstheme="minorHAnsi"/>
                <w:b/>
                <w:bCs/>
                <w:caps/>
                <w:color w:val="000000" w:themeColor="text1"/>
                <w:lang w:val="en-IN"/>
              </w:rPr>
              <w:t xml:space="preserve"> </w:t>
            </w:r>
          </w:p>
          <w:p w14:paraId="62E51C42" w14:textId="0A79F967" w:rsidR="00D770E5" w:rsidRDefault="00D770E5" w:rsidP="004955CB">
            <w:pPr>
              <w:tabs>
                <w:tab w:val="left" w:pos="4820"/>
              </w:tabs>
              <w:spacing w:after="0" w:line="240" w:lineRule="auto"/>
              <w:jc w:val="both"/>
              <w:rPr>
                <w:rFonts w:asciiTheme="minorHAnsi" w:hAnsiTheme="minorHAnsi" w:cstheme="minorHAnsi"/>
                <w:b/>
                <w:bCs/>
                <w:caps/>
                <w:color w:val="000000" w:themeColor="text1"/>
                <w:lang w:val="en-IN"/>
              </w:rPr>
            </w:pPr>
          </w:p>
          <w:p w14:paraId="7A7E3EDB" w14:textId="77777777" w:rsidR="00D770E5" w:rsidRDefault="00D770E5" w:rsidP="004955CB">
            <w:pPr>
              <w:tabs>
                <w:tab w:val="left" w:pos="4820"/>
              </w:tabs>
              <w:spacing w:after="0" w:line="240" w:lineRule="auto"/>
              <w:jc w:val="both"/>
              <w:rPr>
                <w:rFonts w:asciiTheme="minorHAnsi" w:hAnsiTheme="minorHAnsi" w:cstheme="minorHAnsi"/>
                <w:b/>
                <w:bCs/>
                <w:caps/>
                <w:color w:val="000000" w:themeColor="text1"/>
                <w:lang w:val="en-IN"/>
              </w:rPr>
            </w:pPr>
          </w:p>
          <w:p w14:paraId="5DFFD649" w14:textId="305443DC" w:rsidR="00D770E5" w:rsidRPr="00334762" w:rsidRDefault="00D770E5" w:rsidP="004955CB">
            <w:pPr>
              <w:tabs>
                <w:tab w:val="left" w:pos="4820"/>
              </w:tabs>
              <w:spacing w:after="0" w:line="240" w:lineRule="auto"/>
              <w:jc w:val="both"/>
              <w:rPr>
                <w:rFonts w:asciiTheme="minorHAnsi" w:hAnsiTheme="minorHAnsi" w:cstheme="minorHAnsi"/>
                <w:b/>
                <w:bCs/>
                <w:caps/>
                <w:color w:val="000000" w:themeColor="text1"/>
                <w:lang w:val="en-IN"/>
              </w:rPr>
            </w:pPr>
          </w:p>
        </w:tc>
        <w:tc>
          <w:tcPr>
            <w:tcW w:w="1246" w:type="dxa"/>
            <w:shd w:val="clear" w:color="auto" w:fill="EAF1DD"/>
            <w:vAlign w:val="center"/>
          </w:tcPr>
          <w:p w14:paraId="3ACCA0F0" w14:textId="77777777" w:rsidR="004955CB" w:rsidRPr="00AF2DC7" w:rsidRDefault="004955CB" w:rsidP="004955CB">
            <w:pPr>
              <w:tabs>
                <w:tab w:val="left" w:pos="4820"/>
              </w:tabs>
              <w:spacing w:after="0" w:line="240" w:lineRule="auto"/>
              <w:jc w:val="center"/>
              <w:rPr>
                <w:rFonts w:asciiTheme="minorHAnsi" w:hAnsiTheme="minorHAnsi" w:cstheme="minorHAnsi"/>
                <w:b/>
                <w:lang w:val="en-IN" w:eastAsia="en-IN"/>
              </w:rPr>
            </w:pPr>
          </w:p>
        </w:tc>
      </w:tr>
      <w:tr w:rsidR="004955CB" w:rsidRPr="00B117D4" w14:paraId="4E677B7D" w14:textId="77777777" w:rsidTr="001F1D64">
        <w:trPr>
          <w:trHeight w:hRule="exact" w:val="289"/>
        </w:trPr>
        <w:tc>
          <w:tcPr>
            <w:tcW w:w="1980" w:type="dxa"/>
            <w:shd w:val="clear" w:color="auto" w:fill="B3D5AB"/>
            <w:vAlign w:val="center"/>
            <w:hideMark/>
          </w:tcPr>
          <w:p w14:paraId="53F3353F" w14:textId="77777777" w:rsidR="004955CB" w:rsidRPr="00AF2DC7" w:rsidRDefault="004955CB" w:rsidP="004955CB">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5]</w:t>
            </w:r>
          </w:p>
        </w:tc>
        <w:tc>
          <w:tcPr>
            <w:tcW w:w="7259" w:type="dxa"/>
            <w:shd w:val="clear" w:color="auto" w:fill="B3D5AB"/>
            <w:vAlign w:val="center"/>
            <w:hideMark/>
          </w:tcPr>
          <w:p w14:paraId="344E87E8" w14:textId="77777777" w:rsidR="004955CB" w:rsidRPr="00AF2DC7" w:rsidRDefault="004955CB" w:rsidP="004955CB">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CUSTOMS</w:t>
            </w:r>
          </w:p>
        </w:tc>
        <w:tc>
          <w:tcPr>
            <w:tcW w:w="1246" w:type="dxa"/>
            <w:shd w:val="clear" w:color="auto" w:fill="B3D5AB"/>
            <w:vAlign w:val="center"/>
            <w:hideMark/>
          </w:tcPr>
          <w:p w14:paraId="43C096D6" w14:textId="4FE5A302" w:rsidR="004955CB" w:rsidRPr="00AF2DC7" w:rsidRDefault="001A3691" w:rsidP="004955CB">
            <w:pPr>
              <w:tabs>
                <w:tab w:val="left" w:pos="4820"/>
              </w:tabs>
              <w:spacing w:after="0" w:line="240" w:lineRule="auto"/>
              <w:jc w:val="center"/>
              <w:rPr>
                <w:rFonts w:asciiTheme="minorHAnsi" w:hAnsiTheme="minorHAnsi" w:cstheme="minorHAnsi"/>
                <w:b/>
                <w:lang w:val="en-IN" w:eastAsia="en-IN"/>
              </w:rPr>
            </w:pPr>
            <w:r>
              <w:rPr>
                <w:rFonts w:asciiTheme="minorHAnsi" w:hAnsiTheme="minorHAnsi" w:cstheme="minorHAnsi"/>
                <w:b/>
                <w:lang w:val="en-IN" w:eastAsia="en-IN"/>
              </w:rPr>
              <w:t>1</w:t>
            </w:r>
            <w:r w:rsidR="00D770E5">
              <w:rPr>
                <w:rFonts w:asciiTheme="minorHAnsi" w:hAnsiTheme="minorHAnsi" w:cstheme="minorHAnsi"/>
                <w:b/>
                <w:lang w:val="en-IN" w:eastAsia="en-IN"/>
              </w:rPr>
              <w:t>4</w:t>
            </w:r>
            <w:r>
              <w:rPr>
                <w:rFonts w:asciiTheme="minorHAnsi" w:hAnsiTheme="minorHAnsi" w:cstheme="minorHAnsi"/>
                <w:b/>
                <w:lang w:val="en-IN" w:eastAsia="en-IN"/>
              </w:rPr>
              <w:t>-1</w:t>
            </w:r>
            <w:r w:rsidR="00D770E5">
              <w:rPr>
                <w:rFonts w:asciiTheme="minorHAnsi" w:hAnsiTheme="minorHAnsi" w:cstheme="minorHAnsi"/>
                <w:b/>
                <w:lang w:val="en-IN" w:eastAsia="en-IN"/>
              </w:rPr>
              <w:t>5</w:t>
            </w:r>
          </w:p>
        </w:tc>
      </w:tr>
      <w:tr w:rsidR="004955CB" w:rsidRPr="00B117D4" w14:paraId="1E1D87BF" w14:textId="77777777" w:rsidTr="00D770E5">
        <w:trPr>
          <w:trHeight w:hRule="exact" w:val="425"/>
        </w:trPr>
        <w:tc>
          <w:tcPr>
            <w:tcW w:w="1980" w:type="dxa"/>
            <w:shd w:val="clear" w:color="auto" w:fill="EAF1DD"/>
            <w:vAlign w:val="center"/>
          </w:tcPr>
          <w:p w14:paraId="5AA227C3" w14:textId="2B352189" w:rsidR="004955CB" w:rsidRDefault="00D770E5" w:rsidP="004955CB">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INSTRUCTION</w:t>
            </w:r>
          </w:p>
        </w:tc>
        <w:tc>
          <w:tcPr>
            <w:tcW w:w="7259" w:type="dxa"/>
            <w:shd w:val="clear" w:color="auto" w:fill="EAF1DD"/>
            <w:vAlign w:val="center"/>
          </w:tcPr>
          <w:p w14:paraId="2315ADB1" w14:textId="77777777" w:rsidR="001A3691" w:rsidRPr="001A3691" w:rsidRDefault="001A3691" w:rsidP="001A3691">
            <w:pPr>
              <w:tabs>
                <w:tab w:val="left" w:pos="4820"/>
              </w:tabs>
              <w:spacing w:after="0" w:line="240" w:lineRule="auto"/>
              <w:jc w:val="both"/>
              <w:rPr>
                <w:rFonts w:asciiTheme="minorHAnsi" w:hAnsiTheme="minorHAnsi" w:cstheme="minorHAnsi"/>
                <w:b/>
                <w:bCs/>
                <w:caps/>
                <w:color w:val="000000" w:themeColor="text1"/>
                <w:lang w:val="en-IN"/>
              </w:rPr>
            </w:pPr>
            <w:r w:rsidRPr="001A3691">
              <w:rPr>
                <w:rFonts w:asciiTheme="minorHAnsi" w:hAnsiTheme="minorHAnsi" w:cstheme="minorHAnsi"/>
                <w:b/>
                <w:bCs/>
                <w:caps/>
                <w:color w:val="000000" w:themeColor="text1"/>
                <w:lang w:val="en-IN"/>
              </w:rPr>
              <w:t>Restrictions on import of products made of plastic</w:t>
            </w:r>
          </w:p>
          <w:p w14:paraId="19DC43AD" w14:textId="314AF13E" w:rsidR="004955CB" w:rsidRPr="00732B40" w:rsidRDefault="004955CB" w:rsidP="004955CB">
            <w:pPr>
              <w:tabs>
                <w:tab w:val="left" w:pos="4820"/>
              </w:tabs>
              <w:spacing w:after="0" w:line="240" w:lineRule="auto"/>
              <w:jc w:val="both"/>
              <w:rPr>
                <w:rFonts w:asciiTheme="minorHAnsi" w:hAnsiTheme="minorHAnsi" w:cstheme="minorHAnsi"/>
                <w:b/>
                <w:bCs/>
                <w:caps/>
                <w:color w:val="000000" w:themeColor="text1"/>
                <w:lang w:val="en-IN"/>
              </w:rPr>
            </w:pPr>
          </w:p>
        </w:tc>
        <w:tc>
          <w:tcPr>
            <w:tcW w:w="1246" w:type="dxa"/>
            <w:shd w:val="clear" w:color="auto" w:fill="EAF1DD"/>
            <w:vAlign w:val="center"/>
          </w:tcPr>
          <w:p w14:paraId="321D038A" w14:textId="77777777" w:rsidR="004955CB" w:rsidRPr="00AF2DC7" w:rsidRDefault="004955CB" w:rsidP="004955CB">
            <w:pPr>
              <w:tabs>
                <w:tab w:val="left" w:pos="4820"/>
              </w:tabs>
              <w:spacing w:after="0" w:line="240" w:lineRule="auto"/>
              <w:jc w:val="center"/>
              <w:rPr>
                <w:rFonts w:asciiTheme="minorHAnsi" w:hAnsiTheme="minorHAnsi" w:cstheme="minorHAnsi"/>
                <w:b/>
                <w:lang w:val="en-IN" w:eastAsia="en-IN"/>
              </w:rPr>
            </w:pPr>
          </w:p>
        </w:tc>
      </w:tr>
      <w:tr w:rsidR="005C79CE" w:rsidRPr="00B117D4" w14:paraId="19CF7D0C" w14:textId="77777777" w:rsidTr="00D770E5">
        <w:trPr>
          <w:trHeight w:hRule="exact" w:val="704"/>
        </w:trPr>
        <w:tc>
          <w:tcPr>
            <w:tcW w:w="1980" w:type="dxa"/>
            <w:shd w:val="clear" w:color="auto" w:fill="EAF1DD"/>
            <w:vAlign w:val="center"/>
          </w:tcPr>
          <w:p w14:paraId="4153893B" w14:textId="6FA19C1D" w:rsidR="005C79CE" w:rsidRDefault="005C79CE" w:rsidP="004955CB">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NOTIFICATION</w:t>
            </w:r>
          </w:p>
        </w:tc>
        <w:tc>
          <w:tcPr>
            <w:tcW w:w="7259" w:type="dxa"/>
            <w:shd w:val="clear" w:color="auto" w:fill="EAF1DD"/>
            <w:vAlign w:val="center"/>
          </w:tcPr>
          <w:p w14:paraId="5F939CE8" w14:textId="77777777" w:rsidR="001A3691" w:rsidRPr="001A3691" w:rsidRDefault="001A3691" w:rsidP="001A3691">
            <w:pPr>
              <w:tabs>
                <w:tab w:val="left" w:pos="4820"/>
              </w:tabs>
              <w:spacing w:after="0" w:line="240" w:lineRule="auto"/>
              <w:jc w:val="both"/>
              <w:rPr>
                <w:rFonts w:asciiTheme="minorHAnsi" w:hAnsiTheme="minorHAnsi" w:cstheme="minorHAnsi"/>
                <w:b/>
                <w:bCs/>
                <w:caps/>
                <w:color w:val="000000" w:themeColor="text1"/>
                <w:lang w:val="en-IN"/>
              </w:rPr>
            </w:pPr>
            <w:r w:rsidRPr="001A3691">
              <w:rPr>
                <w:rFonts w:asciiTheme="minorHAnsi" w:hAnsiTheme="minorHAnsi" w:cstheme="minorHAnsi"/>
                <w:b/>
                <w:bCs/>
                <w:caps/>
                <w:color w:val="000000" w:themeColor="text1"/>
                <w:lang w:val="en-IN"/>
              </w:rPr>
              <w:t>Customs Brokers Licensing (Amendment) Regulations, 2022</w:t>
            </w:r>
          </w:p>
          <w:p w14:paraId="3CC47F0A" w14:textId="58C6ACF5" w:rsidR="005C79CE" w:rsidRPr="004349CE" w:rsidRDefault="005C79CE" w:rsidP="004349CE">
            <w:pPr>
              <w:tabs>
                <w:tab w:val="left" w:pos="4820"/>
              </w:tabs>
              <w:spacing w:after="0" w:line="240" w:lineRule="auto"/>
              <w:jc w:val="both"/>
              <w:rPr>
                <w:rFonts w:asciiTheme="minorHAnsi" w:hAnsiTheme="minorHAnsi" w:cstheme="minorHAnsi"/>
                <w:b/>
                <w:bCs/>
                <w:caps/>
                <w:color w:val="000000" w:themeColor="text1"/>
                <w:lang w:val="en-IN"/>
              </w:rPr>
            </w:pPr>
          </w:p>
        </w:tc>
        <w:tc>
          <w:tcPr>
            <w:tcW w:w="1246" w:type="dxa"/>
            <w:shd w:val="clear" w:color="auto" w:fill="EAF1DD"/>
            <w:vAlign w:val="center"/>
          </w:tcPr>
          <w:p w14:paraId="594A7DF8" w14:textId="77777777" w:rsidR="005C79CE" w:rsidRPr="00AF2DC7" w:rsidRDefault="005C79CE" w:rsidP="004955CB">
            <w:pPr>
              <w:tabs>
                <w:tab w:val="left" w:pos="4820"/>
              </w:tabs>
              <w:spacing w:after="0" w:line="240" w:lineRule="auto"/>
              <w:jc w:val="center"/>
              <w:rPr>
                <w:rFonts w:asciiTheme="minorHAnsi" w:hAnsiTheme="minorHAnsi" w:cstheme="minorHAnsi"/>
                <w:b/>
                <w:lang w:val="en-IN" w:eastAsia="en-IN"/>
              </w:rPr>
            </w:pPr>
          </w:p>
        </w:tc>
      </w:tr>
      <w:tr w:rsidR="006D49CE" w:rsidRPr="00B117D4" w14:paraId="7CB16CCF" w14:textId="77777777" w:rsidTr="008D124F">
        <w:trPr>
          <w:trHeight w:hRule="exact" w:val="276"/>
        </w:trPr>
        <w:tc>
          <w:tcPr>
            <w:tcW w:w="1980" w:type="dxa"/>
            <w:shd w:val="clear" w:color="auto" w:fill="B3D5AB"/>
            <w:vAlign w:val="center"/>
          </w:tcPr>
          <w:p w14:paraId="14609697" w14:textId="77777777" w:rsidR="006D49CE" w:rsidRPr="00AF2DC7" w:rsidRDefault="006D49CE" w:rsidP="006D49CE">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6]</w:t>
            </w:r>
          </w:p>
        </w:tc>
        <w:tc>
          <w:tcPr>
            <w:tcW w:w="7259" w:type="dxa"/>
            <w:shd w:val="clear" w:color="auto" w:fill="B3D5AB"/>
            <w:vAlign w:val="center"/>
          </w:tcPr>
          <w:p w14:paraId="587DCCB6" w14:textId="77777777" w:rsidR="006D49CE" w:rsidRPr="00AF2DC7" w:rsidRDefault="006D49CE" w:rsidP="006D49CE">
            <w:pPr>
              <w:tabs>
                <w:tab w:val="left" w:pos="4820"/>
              </w:tabs>
              <w:spacing w:after="0" w:line="240" w:lineRule="auto"/>
              <w:jc w:val="center"/>
              <w:rPr>
                <w:rFonts w:asciiTheme="minorHAnsi" w:hAnsiTheme="minorHAnsi" w:cstheme="minorHAnsi"/>
                <w:b/>
                <w:bCs/>
                <w:caps/>
              </w:rPr>
            </w:pPr>
            <w:r w:rsidRPr="00AF2DC7">
              <w:rPr>
                <w:rFonts w:asciiTheme="minorHAnsi" w:hAnsiTheme="minorHAnsi" w:cstheme="minorHAnsi"/>
                <w:b/>
                <w:bCs/>
                <w:lang w:val="en-IN" w:eastAsia="en-IN"/>
              </w:rPr>
              <w:t>DGFT</w:t>
            </w:r>
          </w:p>
        </w:tc>
        <w:tc>
          <w:tcPr>
            <w:tcW w:w="1246" w:type="dxa"/>
            <w:shd w:val="clear" w:color="auto" w:fill="B3D5AB"/>
            <w:vAlign w:val="center"/>
          </w:tcPr>
          <w:p w14:paraId="6D23423F" w14:textId="38F5E5CF" w:rsidR="006D49CE" w:rsidRPr="00AF2DC7" w:rsidRDefault="001A3691" w:rsidP="006D49CE">
            <w:pPr>
              <w:tabs>
                <w:tab w:val="left" w:pos="4820"/>
              </w:tabs>
              <w:spacing w:after="0" w:line="240" w:lineRule="auto"/>
              <w:jc w:val="center"/>
              <w:rPr>
                <w:rFonts w:asciiTheme="minorHAnsi" w:hAnsiTheme="minorHAnsi" w:cstheme="minorHAnsi"/>
                <w:b/>
                <w:lang w:val="en-IN" w:eastAsia="en-IN"/>
              </w:rPr>
            </w:pPr>
            <w:r>
              <w:rPr>
                <w:rFonts w:asciiTheme="minorHAnsi" w:hAnsiTheme="minorHAnsi" w:cstheme="minorHAnsi"/>
                <w:b/>
                <w:lang w:val="en-IN" w:eastAsia="en-IN"/>
              </w:rPr>
              <w:t>1</w:t>
            </w:r>
            <w:r w:rsidR="00D770E5">
              <w:rPr>
                <w:rFonts w:asciiTheme="minorHAnsi" w:hAnsiTheme="minorHAnsi" w:cstheme="minorHAnsi"/>
                <w:b/>
                <w:lang w:val="en-IN" w:eastAsia="en-IN"/>
              </w:rPr>
              <w:t>6</w:t>
            </w:r>
          </w:p>
        </w:tc>
      </w:tr>
      <w:tr w:rsidR="006D49CE" w:rsidRPr="00B117D4" w14:paraId="2E4B168F" w14:textId="77777777" w:rsidTr="00605754">
        <w:trPr>
          <w:trHeight w:hRule="exact" w:val="1284"/>
        </w:trPr>
        <w:tc>
          <w:tcPr>
            <w:tcW w:w="1980" w:type="dxa"/>
            <w:shd w:val="clear" w:color="auto" w:fill="EAF1DD"/>
            <w:vAlign w:val="center"/>
          </w:tcPr>
          <w:p w14:paraId="06B7B34A" w14:textId="28A5DB5B" w:rsidR="006D49CE" w:rsidRDefault="005114C2" w:rsidP="006D49CE">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NOTIFICATION</w:t>
            </w:r>
          </w:p>
        </w:tc>
        <w:tc>
          <w:tcPr>
            <w:tcW w:w="7259" w:type="dxa"/>
            <w:shd w:val="clear" w:color="auto" w:fill="EAF1DD"/>
            <w:vAlign w:val="center"/>
          </w:tcPr>
          <w:p w14:paraId="5065E43D" w14:textId="74E9A08F" w:rsidR="006D49CE" w:rsidRPr="000D57D1" w:rsidRDefault="001A3691" w:rsidP="006D49CE">
            <w:pPr>
              <w:tabs>
                <w:tab w:val="left" w:pos="4820"/>
              </w:tabs>
              <w:spacing w:after="0" w:line="240" w:lineRule="auto"/>
              <w:jc w:val="both"/>
              <w:rPr>
                <w:rFonts w:asciiTheme="minorHAnsi" w:hAnsiTheme="minorHAnsi" w:cstheme="minorHAnsi"/>
                <w:b/>
                <w:bCs/>
                <w:caps/>
                <w:color w:val="000000" w:themeColor="text1"/>
                <w:lang w:val="en-IN"/>
              </w:rPr>
            </w:pPr>
            <w:r w:rsidRPr="001A3691">
              <w:rPr>
                <w:rFonts w:asciiTheme="minorHAnsi" w:hAnsiTheme="minorHAnsi" w:cstheme="minorHAnsi"/>
                <w:b/>
                <w:bCs/>
                <w:caps/>
                <w:color w:val="000000" w:themeColor="text1"/>
                <w:lang w:val="en-IN"/>
              </w:rPr>
              <w:t xml:space="preserve">Amendment in Import Policy Condition of </w:t>
            </w:r>
            <w:proofErr w:type="gramStart"/>
            <w:r w:rsidRPr="001A3691">
              <w:rPr>
                <w:rFonts w:asciiTheme="minorHAnsi" w:hAnsiTheme="minorHAnsi" w:cstheme="minorHAnsi"/>
                <w:b/>
                <w:bCs/>
                <w:caps/>
                <w:color w:val="000000" w:themeColor="text1"/>
                <w:lang w:val="en-IN"/>
              </w:rPr>
              <w:t>Water Melon</w:t>
            </w:r>
            <w:proofErr w:type="gramEnd"/>
            <w:r w:rsidRPr="001A3691">
              <w:rPr>
                <w:rFonts w:asciiTheme="minorHAnsi" w:hAnsiTheme="minorHAnsi" w:cstheme="minorHAnsi"/>
                <w:b/>
                <w:bCs/>
                <w:caps/>
                <w:color w:val="000000" w:themeColor="text1"/>
                <w:lang w:val="en-IN"/>
              </w:rPr>
              <w:t xml:space="preserve"> Seeds under ITC(HS) Code 1207 70 90 of Chapter-12 of ITC (HS), 2022, Schedule-I</w:t>
            </w:r>
          </w:p>
        </w:tc>
        <w:tc>
          <w:tcPr>
            <w:tcW w:w="1246" w:type="dxa"/>
            <w:shd w:val="clear" w:color="auto" w:fill="EAF1DD"/>
            <w:vAlign w:val="center"/>
          </w:tcPr>
          <w:p w14:paraId="6FF1E780" w14:textId="77777777" w:rsidR="006D49CE" w:rsidRPr="00AF2DC7" w:rsidRDefault="006D49CE" w:rsidP="006D49CE">
            <w:pPr>
              <w:tabs>
                <w:tab w:val="left" w:pos="4820"/>
              </w:tabs>
              <w:spacing w:after="0" w:line="240" w:lineRule="auto"/>
              <w:jc w:val="center"/>
              <w:rPr>
                <w:rFonts w:asciiTheme="minorHAnsi" w:hAnsiTheme="minorHAnsi" w:cstheme="minorHAnsi"/>
                <w:b/>
                <w:lang w:val="en-IN" w:eastAsia="en-IN"/>
              </w:rPr>
            </w:pPr>
          </w:p>
        </w:tc>
      </w:tr>
      <w:tr w:rsidR="006D49CE" w:rsidRPr="00B117D4" w14:paraId="73F75D07" w14:textId="77777777" w:rsidTr="008D124F">
        <w:trPr>
          <w:trHeight w:hRule="exact" w:val="376"/>
        </w:trPr>
        <w:tc>
          <w:tcPr>
            <w:tcW w:w="1980" w:type="dxa"/>
            <w:shd w:val="clear" w:color="auto" w:fill="B3D5AB"/>
            <w:vAlign w:val="center"/>
          </w:tcPr>
          <w:p w14:paraId="18736E4A" w14:textId="00F951D1" w:rsidR="006D49CE" w:rsidRPr="00AF2DC7" w:rsidRDefault="006D49CE" w:rsidP="006D49CE">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7]</w:t>
            </w:r>
          </w:p>
        </w:tc>
        <w:tc>
          <w:tcPr>
            <w:tcW w:w="7259" w:type="dxa"/>
            <w:shd w:val="clear" w:color="auto" w:fill="B3D5AB"/>
            <w:vAlign w:val="center"/>
          </w:tcPr>
          <w:p w14:paraId="1F5AC1C9" w14:textId="0B15C8A0" w:rsidR="006D49CE" w:rsidRPr="00AF2DC7" w:rsidRDefault="006D49CE" w:rsidP="006D49CE">
            <w:pPr>
              <w:tabs>
                <w:tab w:val="left" w:pos="4820"/>
              </w:tabs>
              <w:spacing w:after="0" w:line="240" w:lineRule="auto"/>
              <w:rPr>
                <w:rFonts w:asciiTheme="minorHAnsi" w:hAnsiTheme="minorHAnsi" w:cstheme="minorHAnsi"/>
                <w:b/>
                <w:bCs/>
                <w:lang w:eastAsia="en-IN"/>
              </w:rPr>
            </w:pPr>
            <w:r w:rsidRPr="00324DD2">
              <w:rPr>
                <w:rFonts w:asciiTheme="minorHAnsi" w:hAnsiTheme="minorHAnsi" w:cstheme="minorHAnsi"/>
                <w:b/>
                <w:bCs/>
                <w:lang w:eastAsia="en-IN"/>
              </w:rPr>
              <w:t>UNION BUDGET 2022-23</w:t>
            </w:r>
          </w:p>
        </w:tc>
        <w:tc>
          <w:tcPr>
            <w:tcW w:w="1246" w:type="dxa"/>
            <w:shd w:val="clear" w:color="auto" w:fill="B3D5AB"/>
            <w:vAlign w:val="center"/>
          </w:tcPr>
          <w:p w14:paraId="77C8F8A2" w14:textId="72B4D574" w:rsidR="006D49CE" w:rsidRPr="00AF2DC7" w:rsidRDefault="00322D1A" w:rsidP="006D49CE">
            <w:pPr>
              <w:tabs>
                <w:tab w:val="left" w:pos="4820"/>
              </w:tabs>
              <w:spacing w:after="0" w:line="240" w:lineRule="auto"/>
              <w:jc w:val="center"/>
              <w:rPr>
                <w:rFonts w:asciiTheme="minorHAnsi" w:hAnsiTheme="minorHAnsi" w:cstheme="minorHAnsi"/>
                <w:b/>
                <w:lang w:val="en-IN" w:eastAsia="en-IN"/>
              </w:rPr>
            </w:pPr>
            <w:r>
              <w:rPr>
                <w:rFonts w:asciiTheme="minorHAnsi" w:hAnsiTheme="minorHAnsi" w:cstheme="minorHAnsi"/>
                <w:b/>
                <w:lang w:val="en-IN" w:eastAsia="en-IN"/>
              </w:rPr>
              <w:t>17</w:t>
            </w:r>
          </w:p>
        </w:tc>
      </w:tr>
      <w:tr w:rsidR="006D49CE" w:rsidRPr="00B117D4" w14:paraId="3CE519D2" w14:textId="77777777" w:rsidTr="001F1D64">
        <w:trPr>
          <w:trHeight w:hRule="exact" w:val="598"/>
        </w:trPr>
        <w:tc>
          <w:tcPr>
            <w:tcW w:w="1980" w:type="dxa"/>
            <w:shd w:val="clear" w:color="auto" w:fill="B3D5AB"/>
            <w:vAlign w:val="center"/>
          </w:tcPr>
          <w:p w14:paraId="58AC86C0" w14:textId="460EC2AB" w:rsidR="006D49CE" w:rsidRPr="00AF2DC7" w:rsidRDefault="006D49CE" w:rsidP="006D49CE">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8</w:t>
            </w:r>
            <w:r w:rsidRPr="00AF2DC7">
              <w:rPr>
                <w:rFonts w:asciiTheme="minorHAnsi" w:hAnsiTheme="minorHAnsi" w:cstheme="minorHAnsi"/>
                <w:b/>
                <w:bCs/>
                <w:lang w:val="en-IN" w:eastAsia="en-IN"/>
              </w:rPr>
              <w:t>]</w:t>
            </w:r>
          </w:p>
        </w:tc>
        <w:tc>
          <w:tcPr>
            <w:tcW w:w="7259" w:type="dxa"/>
            <w:shd w:val="clear" w:color="auto" w:fill="B3D5AB"/>
            <w:vAlign w:val="center"/>
          </w:tcPr>
          <w:p w14:paraId="6D7E4024" w14:textId="77777777" w:rsidR="006D49CE" w:rsidRPr="00AF2DC7" w:rsidRDefault="006D49CE" w:rsidP="006D49CE">
            <w:pPr>
              <w:tabs>
                <w:tab w:val="left" w:pos="4820"/>
              </w:tabs>
              <w:spacing w:after="0" w:line="240" w:lineRule="auto"/>
              <w:rPr>
                <w:rFonts w:asciiTheme="minorHAnsi" w:hAnsiTheme="minorHAnsi" w:cstheme="minorHAnsi"/>
                <w:b/>
                <w:bCs/>
                <w:lang w:eastAsia="en-IN"/>
              </w:rPr>
            </w:pPr>
            <w:r w:rsidRPr="00AF2DC7">
              <w:rPr>
                <w:rFonts w:asciiTheme="minorHAnsi" w:hAnsiTheme="minorHAnsi" w:cstheme="minorHAnsi"/>
                <w:b/>
                <w:bCs/>
                <w:lang w:eastAsia="en-IN"/>
              </w:rPr>
              <w:t>GST PLEADING AND PRACTICE: WITH SECTION-WISE GST CASES &amp; GST NOTICES AND THEIR REPLIES</w:t>
            </w:r>
          </w:p>
          <w:p w14:paraId="6DBA68C9" w14:textId="77777777" w:rsidR="006D49CE" w:rsidRPr="000F74CD" w:rsidRDefault="006D49CE" w:rsidP="006D49CE">
            <w:pPr>
              <w:tabs>
                <w:tab w:val="left" w:pos="4820"/>
              </w:tabs>
              <w:spacing w:after="0" w:line="240" w:lineRule="auto"/>
              <w:rPr>
                <w:rFonts w:asciiTheme="minorHAnsi" w:hAnsiTheme="minorHAnsi" w:cstheme="minorHAnsi"/>
                <w:b/>
                <w:bCs/>
                <w:lang w:val="en-IN" w:eastAsia="en-IN"/>
              </w:rPr>
            </w:pPr>
          </w:p>
        </w:tc>
        <w:tc>
          <w:tcPr>
            <w:tcW w:w="1246" w:type="dxa"/>
            <w:shd w:val="clear" w:color="auto" w:fill="B3D5AB"/>
            <w:vAlign w:val="center"/>
          </w:tcPr>
          <w:p w14:paraId="2352DC96" w14:textId="7105C4B1" w:rsidR="006D49CE" w:rsidRPr="00AF2DC7" w:rsidRDefault="00322D1A" w:rsidP="006D49CE">
            <w:pPr>
              <w:tabs>
                <w:tab w:val="left" w:pos="4820"/>
              </w:tabs>
              <w:spacing w:after="0" w:line="240" w:lineRule="auto"/>
              <w:jc w:val="center"/>
              <w:rPr>
                <w:rFonts w:asciiTheme="minorHAnsi" w:hAnsiTheme="minorHAnsi" w:cstheme="minorHAnsi"/>
                <w:b/>
                <w:lang w:val="en-IN" w:eastAsia="en-IN"/>
              </w:rPr>
            </w:pPr>
            <w:r>
              <w:rPr>
                <w:rFonts w:asciiTheme="minorHAnsi" w:hAnsiTheme="minorHAnsi" w:cstheme="minorHAnsi"/>
                <w:b/>
                <w:lang w:val="en-IN" w:eastAsia="en-IN"/>
              </w:rPr>
              <w:t>18</w:t>
            </w:r>
          </w:p>
        </w:tc>
      </w:tr>
      <w:tr w:rsidR="006D49CE" w:rsidRPr="00B117D4" w14:paraId="36608CFD" w14:textId="77777777" w:rsidTr="001F1D64">
        <w:trPr>
          <w:trHeight w:hRule="exact" w:val="389"/>
        </w:trPr>
        <w:tc>
          <w:tcPr>
            <w:tcW w:w="1980" w:type="dxa"/>
            <w:shd w:val="clear" w:color="auto" w:fill="B3D5AB"/>
            <w:vAlign w:val="center"/>
          </w:tcPr>
          <w:p w14:paraId="79F3A227" w14:textId="52A179A9" w:rsidR="006D49CE" w:rsidRPr="00AF2DC7" w:rsidRDefault="006D49CE" w:rsidP="006D49CE">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9</w:t>
            </w:r>
            <w:r w:rsidRPr="00AF2DC7">
              <w:rPr>
                <w:rFonts w:asciiTheme="minorHAnsi" w:hAnsiTheme="minorHAnsi" w:cstheme="minorHAnsi"/>
                <w:b/>
                <w:bCs/>
                <w:lang w:val="en-IN" w:eastAsia="en-IN"/>
              </w:rPr>
              <w:t>]</w:t>
            </w:r>
          </w:p>
        </w:tc>
        <w:tc>
          <w:tcPr>
            <w:tcW w:w="7259" w:type="dxa"/>
            <w:shd w:val="clear" w:color="auto" w:fill="B3D5AB"/>
            <w:vAlign w:val="center"/>
          </w:tcPr>
          <w:p w14:paraId="3B54C7E9" w14:textId="24925B69" w:rsidR="006D49CE" w:rsidRPr="00AF2DC7" w:rsidRDefault="006D49CE" w:rsidP="006D49CE">
            <w:pPr>
              <w:tabs>
                <w:tab w:val="left" w:pos="4820"/>
              </w:tabs>
              <w:spacing w:after="0" w:line="240" w:lineRule="auto"/>
              <w:rPr>
                <w:rFonts w:asciiTheme="minorHAnsi" w:hAnsiTheme="minorHAnsi" w:cstheme="minorHAnsi"/>
                <w:b/>
                <w:bCs/>
                <w:caps/>
                <w:lang w:val="en-IN"/>
              </w:rPr>
            </w:pPr>
            <w:r w:rsidRPr="00AF2DC7">
              <w:rPr>
                <w:rFonts w:asciiTheme="minorHAnsi" w:hAnsiTheme="minorHAnsi" w:cstheme="minorHAnsi"/>
                <w:b/>
                <w:bCs/>
                <w:lang w:val="en-IN" w:eastAsia="en-IN"/>
              </w:rPr>
              <w:t>LET’S DISCUSS FURTHER</w:t>
            </w:r>
          </w:p>
        </w:tc>
        <w:tc>
          <w:tcPr>
            <w:tcW w:w="1246" w:type="dxa"/>
            <w:shd w:val="clear" w:color="auto" w:fill="B3D5AB"/>
            <w:vAlign w:val="center"/>
          </w:tcPr>
          <w:p w14:paraId="3E860452" w14:textId="25B3DDD6" w:rsidR="006D49CE" w:rsidRPr="00AF2DC7" w:rsidRDefault="00322D1A" w:rsidP="006D49CE">
            <w:pPr>
              <w:tabs>
                <w:tab w:val="left" w:pos="4820"/>
              </w:tabs>
              <w:spacing w:after="0" w:line="240" w:lineRule="auto"/>
              <w:jc w:val="center"/>
              <w:rPr>
                <w:rFonts w:asciiTheme="minorHAnsi" w:hAnsiTheme="minorHAnsi" w:cstheme="minorHAnsi"/>
                <w:b/>
                <w:lang w:val="en-IN" w:eastAsia="en-IN"/>
              </w:rPr>
            </w:pPr>
            <w:r>
              <w:rPr>
                <w:rFonts w:asciiTheme="minorHAnsi" w:hAnsiTheme="minorHAnsi" w:cstheme="minorHAnsi"/>
                <w:b/>
                <w:lang w:val="en-IN" w:eastAsia="en-IN"/>
              </w:rPr>
              <w:t>19</w:t>
            </w:r>
          </w:p>
        </w:tc>
      </w:tr>
      <w:bookmarkEnd w:id="0"/>
    </w:tbl>
    <w:p w14:paraId="1CA4A118" w14:textId="77777777" w:rsidR="009F3C5A" w:rsidRDefault="009F3C5A" w:rsidP="00F474C8">
      <w:pPr>
        <w:tabs>
          <w:tab w:val="left" w:pos="4820"/>
        </w:tabs>
        <w:spacing w:line="312" w:lineRule="auto"/>
        <w:contextualSpacing/>
        <w:jc w:val="center"/>
        <w:rPr>
          <w:rFonts w:asciiTheme="minorHAnsi" w:hAnsiTheme="minorHAnsi" w:cstheme="minorHAnsi"/>
          <w:b/>
        </w:rPr>
        <w:sectPr w:rsidR="009F3C5A" w:rsidSect="000C1D6B">
          <w:headerReference w:type="default" r:id="rId26"/>
          <w:pgSz w:w="11909" w:h="16834" w:code="9"/>
          <w:pgMar w:top="1560" w:right="432" w:bottom="389" w:left="475" w:header="0" w:footer="288" w:gutter="0"/>
          <w:pgBorders w:offsetFrom="page">
            <w:top w:val="single" w:sz="4" w:space="0" w:color="3A6331"/>
            <w:left w:val="single" w:sz="4" w:space="0" w:color="3A6331"/>
            <w:bottom w:val="single" w:sz="4" w:space="0" w:color="3A6331"/>
            <w:right w:val="single" w:sz="4" w:space="0" w:color="3A6331"/>
          </w:pgBorders>
          <w:cols w:space="522"/>
          <w:docGrid w:linePitch="360"/>
        </w:sectPr>
      </w:pPr>
    </w:p>
    <w:tbl>
      <w:tblPr>
        <w:tblpPr w:leftFromText="180" w:rightFromText="180" w:vertAnchor="page" w:horzAnchor="margin" w:tblpXSpec="center" w:tblpY="1741"/>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8"/>
        <w:gridCol w:w="1623"/>
        <w:gridCol w:w="1559"/>
        <w:gridCol w:w="4796"/>
      </w:tblGrid>
      <w:tr w:rsidR="004955CB" w:rsidRPr="00D27A53" w14:paraId="4C3FD9CC" w14:textId="77777777" w:rsidTr="004955CB">
        <w:trPr>
          <w:trHeight w:val="689"/>
        </w:trPr>
        <w:tc>
          <w:tcPr>
            <w:tcW w:w="1628" w:type="dxa"/>
            <w:shd w:val="clear" w:color="auto" w:fill="4E8542"/>
            <w:noWrap/>
            <w:vAlign w:val="center"/>
            <w:hideMark/>
          </w:tcPr>
          <w:p w14:paraId="7F4365DF" w14:textId="77777777" w:rsidR="004955CB" w:rsidRPr="00D27A53" w:rsidRDefault="004955CB" w:rsidP="004955CB">
            <w:pPr>
              <w:tabs>
                <w:tab w:val="left" w:pos="4820"/>
              </w:tabs>
              <w:spacing w:after="0" w:line="240" w:lineRule="auto"/>
              <w:jc w:val="center"/>
              <w:rPr>
                <w:rFonts w:asciiTheme="minorHAnsi" w:hAnsiTheme="minorHAnsi" w:cstheme="minorHAnsi"/>
                <w:b/>
                <w:bCs/>
                <w:color w:val="FFFFFF"/>
                <w:lang w:val="en-IN" w:eastAsia="en-IN"/>
              </w:rPr>
            </w:pPr>
            <w:r w:rsidRPr="00D27A53">
              <w:rPr>
                <w:rFonts w:asciiTheme="minorHAnsi" w:hAnsiTheme="minorHAnsi" w:cstheme="minorHAnsi"/>
                <w:b/>
                <w:bCs/>
                <w:color w:val="FFFFFF"/>
                <w:lang w:val="en-IN" w:eastAsia="en-IN"/>
              </w:rPr>
              <w:lastRenderedPageBreak/>
              <w:t xml:space="preserve">Due </w:t>
            </w:r>
            <w:r>
              <w:rPr>
                <w:rFonts w:asciiTheme="minorHAnsi" w:hAnsiTheme="minorHAnsi" w:cstheme="minorHAnsi"/>
                <w:b/>
                <w:bCs/>
                <w:color w:val="FFFFFF"/>
                <w:lang w:val="en-IN" w:eastAsia="en-IN"/>
              </w:rPr>
              <w:t>D</w:t>
            </w:r>
            <w:r w:rsidRPr="00D27A53">
              <w:rPr>
                <w:rFonts w:asciiTheme="minorHAnsi" w:hAnsiTheme="minorHAnsi" w:cstheme="minorHAnsi"/>
                <w:b/>
                <w:bCs/>
                <w:color w:val="FFFFFF"/>
                <w:lang w:val="en-IN" w:eastAsia="en-IN"/>
              </w:rPr>
              <w:t>ate</w:t>
            </w:r>
          </w:p>
        </w:tc>
        <w:tc>
          <w:tcPr>
            <w:tcW w:w="1623" w:type="dxa"/>
            <w:shd w:val="clear" w:color="auto" w:fill="4E8542"/>
            <w:vAlign w:val="center"/>
            <w:hideMark/>
          </w:tcPr>
          <w:p w14:paraId="57A81F96" w14:textId="77777777" w:rsidR="004955CB" w:rsidRPr="00045F66" w:rsidRDefault="004955CB" w:rsidP="004955CB">
            <w:pPr>
              <w:tabs>
                <w:tab w:val="left" w:pos="4820"/>
              </w:tabs>
              <w:spacing w:after="0" w:line="240" w:lineRule="auto"/>
              <w:jc w:val="center"/>
              <w:rPr>
                <w:rFonts w:asciiTheme="minorHAnsi" w:hAnsiTheme="minorHAnsi" w:cstheme="minorHAnsi"/>
                <w:b/>
                <w:bCs/>
                <w:lang w:val="en-IN" w:eastAsia="en-IN"/>
              </w:rPr>
            </w:pPr>
            <w:r w:rsidRPr="00B443FA">
              <w:rPr>
                <w:rFonts w:asciiTheme="minorHAnsi" w:hAnsiTheme="minorHAnsi" w:cstheme="minorHAnsi"/>
                <w:b/>
                <w:bCs/>
                <w:color w:val="FFFFFF" w:themeColor="background1"/>
                <w:lang w:val="en-IN" w:eastAsia="en-IN"/>
              </w:rPr>
              <w:t>Form/Return/Challan</w:t>
            </w:r>
          </w:p>
        </w:tc>
        <w:tc>
          <w:tcPr>
            <w:tcW w:w="1559" w:type="dxa"/>
            <w:shd w:val="clear" w:color="auto" w:fill="4E8542"/>
            <w:vAlign w:val="center"/>
          </w:tcPr>
          <w:p w14:paraId="67D095D5" w14:textId="77777777" w:rsidR="004955CB" w:rsidRPr="00D27A53" w:rsidRDefault="004955CB" w:rsidP="004955CB">
            <w:pPr>
              <w:tabs>
                <w:tab w:val="left" w:pos="4820"/>
              </w:tabs>
              <w:spacing w:after="0" w:line="240" w:lineRule="auto"/>
              <w:jc w:val="center"/>
              <w:rPr>
                <w:rFonts w:asciiTheme="minorHAnsi" w:hAnsiTheme="minorHAnsi" w:cstheme="minorHAnsi"/>
                <w:b/>
                <w:bCs/>
                <w:color w:val="FFFFFF"/>
                <w:lang w:val="en-IN" w:eastAsia="en-IN"/>
              </w:rPr>
            </w:pPr>
            <w:r w:rsidRPr="00D27A53">
              <w:rPr>
                <w:rFonts w:asciiTheme="minorHAnsi" w:hAnsiTheme="minorHAnsi" w:cstheme="minorHAnsi"/>
                <w:b/>
                <w:bCs/>
                <w:color w:val="FFFFFF"/>
                <w:lang w:val="en-IN" w:eastAsia="en-IN"/>
              </w:rPr>
              <w:t>Reporting Period</w:t>
            </w:r>
          </w:p>
        </w:tc>
        <w:tc>
          <w:tcPr>
            <w:tcW w:w="4796" w:type="dxa"/>
            <w:shd w:val="clear" w:color="auto" w:fill="4E8542"/>
            <w:noWrap/>
            <w:vAlign w:val="center"/>
            <w:hideMark/>
          </w:tcPr>
          <w:p w14:paraId="4810EC23" w14:textId="77777777" w:rsidR="004955CB" w:rsidRPr="00D27A53" w:rsidRDefault="004955CB" w:rsidP="004955CB">
            <w:pPr>
              <w:tabs>
                <w:tab w:val="left" w:pos="4820"/>
              </w:tabs>
              <w:spacing w:after="0" w:line="240" w:lineRule="auto"/>
              <w:jc w:val="center"/>
              <w:rPr>
                <w:rFonts w:asciiTheme="minorHAnsi" w:hAnsiTheme="minorHAnsi" w:cstheme="minorHAnsi"/>
                <w:b/>
                <w:bCs/>
                <w:color w:val="FFFFFF"/>
                <w:lang w:val="en-IN" w:eastAsia="en-IN"/>
              </w:rPr>
            </w:pPr>
            <w:r w:rsidRPr="00D27A53">
              <w:rPr>
                <w:rFonts w:asciiTheme="minorHAnsi" w:hAnsiTheme="minorHAnsi" w:cstheme="minorHAnsi"/>
                <w:b/>
                <w:bCs/>
                <w:color w:val="FFFFFF"/>
                <w:lang w:val="en-IN" w:eastAsia="en-IN"/>
              </w:rPr>
              <w:t>Description</w:t>
            </w:r>
          </w:p>
        </w:tc>
      </w:tr>
      <w:tr w:rsidR="004955CB" w:rsidRPr="00D27A53" w14:paraId="27064FFE" w14:textId="77777777" w:rsidTr="00561748">
        <w:trPr>
          <w:trHeight w:val="1128"/>
        </w:trPr>
        <w:tc>
          <w:tcPr>
            <w:tcW w:w="1628" w:type="dxa"/>
            <w:shd w:val="clear" w:color="auto" w:fill="4E8542"/>
            <w:noWrap/>
            <w:vAlign w:val="center"/>
          </w:tcPr>
          <w:p w14:paraId="48935434" w14:textId="29229673" w:rsidR="004955CB" w:rsidRDefault="006712E7" w:rsidP="004955CB">
            <w:pPr>
              <w:tabs>
                <w:tab w:val="left" w:pos="4820"/>
              </w:tabs>
              <w:spacing w:after="0" w:line="240" w:lineRule="auto"/>
              <w:jc w:val="center"/>
              <w:rPr>
                <w:rFonts w:asciiTheme="minorHAnsi" w:hAnsiTheme="minorHAnsi" w:cstheme="minorHAnsi"/>
                <w:b/>
                <w:color w:val="FFFFFF" w:themeColor="background1"/>
              </w:rPr>
            </w:pPr>
            <w:r>
              <w:rPr>
                <w:rFonts w:asciiTheme="minorHAnsi" w:hAnsiTheme="minorHAnsi" w:cstheme="minorHAnsi"/>
                <w:b/>
                <w:color w:val="FFFFFF" w:themeColor="background1"/>
              </w:rPr>
              <w:t>2</w:t>
            </w:r>
            <w:r w:rsidR="00081A81">
              <w:rPr>
                <w:rFonts w:asciiTheme="minorHAnsi" w:hAnsiTheme="minorHAnsi" w:cstheme="minorHAnsi"/>
                <w:b/>
                <w:color w:val="FFFFFF" w:themeColor="background1"/>
              </w:rPr>
              <w:t>8</w:t>
            </w:r>
            <w:r w:rsidR="004955CB" w:rsidRPr="004329E1">
              <w:rPr>
                <w:rFonts w:asciiTheme="minorHAnsi" w:hAnsiTheme="minorHAnsi" w:cstheme="minorHAnsi"/>
                <w:b/>
                <w:color w:val="FFFFFF" w:themeColor="background1"/>
                <w:vertAlign w:val="superscript"/>
              </w:rPr>
              <w:t>th</w:t>
            </w:r>
            <w:r w:rsidR="004955CB">
              <w:rPr>
                <w:rFonts w:asciiTheme="minorHAnsi" w:hAnsiTheme="minorHAnsi" w:cstheme="minorHAnsi"/>
                <w:b/>
                <w:color w:val="FFFFFF" w:themeColor="background1"/>
              </w:rPr>
              <w:t xml:space="preserve"> </w:t>
            </w:r>
            <w:r w:rsidR="00DE7276">
              <w:rPr>
                <w:rFonts w:asciiTheme="minorHAnsi" w:hAnsiTheme="minorHAnsi" w:cstheme="minorHAnsi"/>
                <w:b/>
                <w:color w:val="FFFFFF" w:themeColor="background1"/>
              </w:rPr>
              <w:t>June</w:t>
            </w:r>
          </w:p>
        </w:tc>
        <w:tc>
          <w:tcPr>
            <w:tcW w:w="1623" w:type="dxa"/>
            <w:shd w:val="clear" w:color="auto" w:fill="D6E3BC" w:themeFill="accent3" w:themeFillTint="66"/>
            <w:vAlign w:val="center"/>
          </w:tcPr>
          <w:p w14:paraId="57123AB6" w14:textId="684F5DF2" w:rsidR="004955CB" w:rsidRPr="00361F71" w:rsidRDefault="00096382" w:rsidP="004955CB">
            <w:pPr>
              <w:tabs>
                <w:tab w:val="left" w:pos="4820"/>
              </w:tabs>
              <w:spacing w:after="0" w:line="240" w:lineRule="auto"/>
              <w:jc w:val="center"/>
              <w:rPr>
                <w:rFonts w:asciiTheme="minorHAnsi" w:hAnsiTheme="minorHAnsi" w:cstheme="minorHAnsi"/>
                <w:b/>
              </w:rPr>
            </w:pPr>
            <w:r>
              <w:rPr>
                <w:rFonts w:asciiTheme="minorHAnsi" w:hAnsiTheme="minorHAnsi" w:cstheme="minorHAnsi"/>
                <w:b/>
              </w:rPr>
              <w:t>GSTR-</w:t>
            </w:r>
            <w:r w:rsidR="00081A81">
              <w:rPr>
                <w:rFonts w:asciiTheme="minorHAnsi" w:hAnsiTheme="minorHAnsi" w:cstheme="minorHAnsi"/>
                <w:b/>
              </w:rPr>
              <w:t>11</w:t>
            </w:r>
          </w:p>
        </w:tc>
        <w:tc>
          <w:tcPr>
            <w:tcW w:w="1559" w:type="dxa"/>
            <w:shd w:val="clear" w:color="auto" w:fill="D6E3BC" w:themeFill="accent3" w:themeFillTint="66"/>
            <w:vAlign w:val="center"/>
          </w:tcPr>
          <w:p w14:paraId="71634091" w14:textId="67552AE6" w:rsidR="004955CB" w:rsidRPr="00361F71" w:rsidRDefault="00DE7276" w:rsidP="004955CB">
            <w:pPr>
              <w:tabs>
                <w:tab w:val="left" w:pos="4820"/>
              </w:tabs>
              <w:spacing w:after="0" w:line="240" w:lineRule="auto"/>
              <w:jc w:val="center"/>
              <w:rPr>
                <w:rFonts w:asciiTheme="minorHAnsi" w:hAnsiTheme="minorHAnsi" w:cstheme="minorHAnsi"/>
                <w:b/>
              </w:rPr>
            </w:pPr>
            <w:r>
              <w:rPr>
                <w:rFonts w:asciiTheme="minorHAnsi" w:hAnsiTheme="minorHAnsi" w:cstheme="minorHAnsi"/>
                <w:b/>
              </w:rPr>
              <w:t xml:space="preserve">May </w:t>
            </w:r>
            <w:r w:rsidR="004955CB">
              <w:rPr>
                <w:rFonts w:asciiTheme="minorHAnsi" w:hAnsiTheme="minorHAnsi" w:cstheme="minorHAnsi"/>
                <w:b/>
              </w:rPr>
              <w:t>2022</w:t>
            </w:r>
          </w:p>
        </w:tc>
        <w:tc>
          <w:tcPr>
            <w:tcW w:w="4796" w:type="dxa"/>
            <w:shd w:val="clear" w:color="auto" w:fill="D6E3BC" w:themeFill="accent3" w:themeFillTint="66"/>
            <w:noWrap/>
            <w:vAlign w:val="center"/>
          </w:tcPr>
          <w:p w14:paraId="07B0DC76" w14:textId="72979388" w:rsidR="004955CB" w:rsidRPr="003432FE" w:rsidRDefault="00081A81" w:rsidP="003432FE">
            <w:pPr>
              <w:tabs>
                <w:tab w:val="left" w:pos="4820"/>
              </w:tabs>
              <w:spacing w:after="0" w:line="240" w:lineRule="auto"/>
              <w:jc w:val="both"/>
              <w:rPr>
                <w:rFonts w:asciiTheme="minorHAnsi" w:hAnsiTheme="minorHAnsi" w:cstheme="minorHAnsi"/>
                <w:bCs/>
              </w:rPr>
            </w:pPr>
            <w:r w:rsidRPr="003432FE">
              <w:rPr>
                <w:rFonts w:asciiTheme="minorHAnsi" w:hAnsiTheme="minorHAnsi" w:cstheme="minorHAnsi"/>
                <w:bCs/>
              </w:rPr>
              <w:t>Return by persons with Unique Identification Number (UIN) like embassies etc</w:t>
            </w:r>
            <w:r w:rsidR="00561748">
              <w:rPr>
                <w:rFonts w:asciiTheme="minorHAnsi" w:hAnsiTheme="minorHAnsi" w:cstheme="minorHAnsi"/>
                <w:bCs/>
              </w:rPr>
              <w:t>.</w:t>
            </w:r>
            <w:r w:rsidRPr="003432FE">
              <w:rPr>
                <w:rFonts w:asciiTheme="minorHAnsi" w:hAnsiTheme="minorHAnsi" w:cstheme="minorHAnsi"/>
                <w:bCs/>
              </w:rPr>
              <w:t xml:space="preserve"> to get refund under GST for goods and services purchased by them for May.</w:t>
            </w:r>
          </w:p>
        </w:tc>
      </w:tr>
      <w:tr w:rsidR="00AC19B3" w:rsidRPr="00D27A53" w14:paraId="11A3AF40" w14:textId="77777777" w:rsidTr="007F1C24">
        <w:trPr>
          <w:trHeight w:val="843"/>
        </w:trPr>
        <w:tc>
          <w:tcPr>
            <w:tcW w:w="1628" w:type="dxa"/>
            <w:shd w:val="clear" w:color="auto" w:fill="4E8542"/>
            <w:noWrap/>
          </w:tcPr>
          <w:p w14:paraId="48383697" w14:textId="77777777" w:rsidR="00561748" w:rsidRDefault="00561748" w:rsidP="00AC19B3">
            <w:pPr>
              <w:tabs>
                <w:tab w:val="left" w:pos="4820"/>
              </w:tabs>
              <w:spacing w:after="0" w:line="240" w:lineRule="auto"/>
              <w:jc w:val="center"/>
              <w:rPr>
                <w:rFonts w:asciiTheme="minorHAnsi" w:hAnsiTheme="minorHAnsi" w:cstheme="minorHAnsi"/>
                <w:b/>
                <w:color w:val="FFFFFF" w:themeColor="background1"/>
              </w:rPr>
            </w:pPr>
          </w:p>
          <w:p w14:paraId="1DD540F4" w14:textId="0D2464B5" w:rsidR="00AC19B3" w:rsidRDefault="00AC19B3" w:rsidP="00AC19B3">
            <w:pPr>
              <w:tabs>
                <w:tab w:val="left" w:pos="4820"/>
              </w:tabs>
              <w:spacing w:after="0" w:line="240" w:lineRule="auto"/>
              <w:jc w:val="center"/>
              <w:rPr>
                <w:rFonts w:asciiTheme="minorHAnsi" w:hAnsiTheme="minorHAnsi" w:cstheme="minorHAnsi"/>
                <w:b/>
                <w:color w:val="FFFFFF" w:themeColor="background1"/>
              </w:rPr>
            </w:pPr>
            <w:r w:rsidRPr="00D81204">
              <w:rPr>
                <w:rFonts w:asciiTheme="minorHAnsi" w:hAnsiTheme="minorHAnsi" w:cstheme="minorHAnsi"/>
                <w:b/>
                <w:color w:val="FFFFFF" w:themeColor="background1"/>
              </w:rPr>
              <w:t>30</w:t>
            </w:r>
            <w:r w:rsidRPr="00D81204">
              <w:rPr>
                <w:rFonts w:asciiTheme="minorHAnsi" w:hAnsiTheme="minorHAnsi" w:cstheme="minorHAnsi"/>
                <w:b/>
                <w:color w:val="FFFFFF" w:themeColor="background1"/>
                <w:vertAlign w:val="superscript"/>
              </w:rPr>
              <w:t>th</w:t>
            </w:r>
            <w:r w:rsidRPr="00D81204">
              <w:rPr>
                <w:rFonts w:asciiTheme="minorHAnsi" w:hAnsiTheme="minorHAnsi" w:cstheme="minorHAnsi"/>
                <w:b/>
                <w:color w:val="FFFFFF" w:themeColor="background1"/>
              </w:rPr>
              <w:t xml:space="preserve"> June</w:t>
            </w:r>
          </w:p>
        </w:tc>
        <w:tc>
          <w:tcPr>
            <w:tcW w:w="1623" w:type="dxa"/>
            <w:shd w:val="clear" w:color="auto" w:fill="D6E3BC" w:themeFill="accent3" w:themeFillTint="66"/>
            <w:vAlign w:val="center"/>
          </w:tcPr>
          <w:p w14:paraId="19299B6C" w14:textId="3A1A197F" w:rsidR="00AC19B3" w:rsidRPr="00361F71" w:rsidRDefault="00AC19B3" w:rsidP="00AC19B3">
            <w:pPr>
              <w:tabs>
                <w:tab w:val="left" w:pos="4820"/>
              </w:tabs>
              <w:spacing w:after="0" w:line="240" w:lineRule="auto"/>
              <w:jc w:val="center"/>
              <w:rPr>
                <w:rFonts w:asciiTheme="minorHAnsi" w:hAnsiTheme="minorHAnsi" w:cstheme="minorHAnsi"/>
                <w:b/>
              </w:rPr>
            </w:pPr>
            <w:r>
              <w:rPr>
                <w:rFonts w:asciiTheme="minorHAnsi" w:hAnsiTheme="minorHAnsi" w:cstheme="minorHAnsi"/>
                <w:b/>
              </w:rPr>
              <w:t>26QAA</w:t>
            </w:r>
          </w:p>
        </w:tc>
        <w:tc>
          <w:tcPr>
            <w:tcW w:w="1559" w:type="dxa"/>
            <w:shd w:val="clear" w:color="auto" w:fill="D6E3BC" w:themeFill="accent3" w:themeFillTint="66"/>
            <w:vAlign w:val="center"/>
          </w:tcPr>
          <w:p w14:paraId="6C3C3C59" w14:textId="16F2D8DE" w:rsidR="00AC19B3" w:rsidRPr="00361F71" w:rsidRDefault="001C3FB6" w:rsidP="001C3FB6">
            <w:pPr>
              <w:jc w:val="center"/>
              <w:rPr>
                <w:rFonts w:asciiTheme="minorHAnsi" w:hAnsiTheme="minorHAnsi" w:cstheme="minorHAnsi"/>
                <w:b/>
              </w:rPr>
            </w:pPr>
            <w:r>
              <w:rPr>
                <w:rFonts w:asciiTheme="minorHAnsi" w:hAnsiTheme="minorHAnsi" w:cstheme="minorHAnsi"/>
                <w:b/>
              </w:rPr>
              <w:t>Q.E.</w:t>
            </w:r>
            <w:r w:rsidRPr="001C3FB6">
              <w:rPr>
                <w:rFonts w:asciiTheme="minorHAnsi" w:hAnsiTheme="minorHAnsi" w:cstheme="minorHAnsi"/>
                <w:b/>
              </w:rPr>
              <w:t xml:space="preserve"> March 2022</w:t>
            </w:r>
          </w:p>
        </w:tc>
        <w:tc>
          <w:tcPr>
            <w:tcW w:w="4796" w:type="dxa"/>
            <w:shd w:val="clear" w:color="auto" w:fill="D6E3BC" w:themeFill="accent3" w:themeFillTint="66"/>
            <w:noWrap/>
            <w:vAlign w:val="center"/>
          </w:tcPr>
          <w:p w14:paraId="5DE4126C" w14:textId="581733A0" w:rsidR="00AC19B3" w:rsidRPr="002C0ABA" w:rsidRDefault="00AC19B3" w:rsidP="00AC19B3">
            <w:pPr>
              <w:tabs>
                <w:tab w:val="left" w:pos="4820"/>
              </w:tabs>
              <w:spacing w:after="0" w:line="240" w:lineRule="auto"/>
              <w:jc w:val="both"/>
              <w:rPr>
                <w:rFonts w:asciiTheme="minorHAnsi" w:hAnsiTheme="minorHAnsi" w:cstheme="minorHAnsi"/>
                <w:bCs/>
              </w:rPr>
            </w:pPr>
            <w:r w:rsidRPr="00AC19B3">
              <w:rPr>
                <w:rFonts w:asciiTheme="minorHAnsi" w:hAnsiTheme="minorHAnsi" w:cstheme="minorHAnsi"/>
                <w:bCs/>
              </w:rPr>
              <w:t>Quarterly return of non-deduction at source by banks from interest on time deposit for January-March quarter.</w:t>
            </w:r>
          </w:p>
        </w:tc>
      </w:tr>
      <w:tr w:rsidR="001C3FB6" w:rsidRPr="00D27A53" w14:paraId="4A60DEBD" w14:textId="77777777" w:rsidTr="00561748">
        <w:trPr>
          <w:trHeight w:val="616"/>
        </w:trPr>
        <w:tc>
          <w:tcPr>
            <w:tcW w:w="1628" w:type="dxa"/>
            <w:shd w:val="clear" w:color="auto" w:fill="4E8542"/>
            <w:noWrap/>
          </w:tcPr>
          <w:p w14:paraId="2D4358A4" w14:textId="77777777" w:rsidR="001C3FB6" w:rsidRDefault="001C3FB6" w:rsidP="00561748">
            <w:pPr>
              <w:tabs>
                <w:tab w:val="left" w:pos="4820"/>
              </w:tabs>
              <w:spacing w:after="0" w:line="240" w:lineRule="auto"/>
              <w:jc w:val="center"/>
              <w:rPr>
                <w:rFonts w:asciiTheme="minorHAnsi" w:hAnsiTheme="minorHAnsi" w:cstheme="minorHAnsi"/>
                <w:b/>
                <w:color w:val="FFFFFF" w:themeColor="background1"/>
              </w:rPr>
            </w:pPr>
          </w:p>
          <w:p w14:paraId="78DC2656" w14:textId="34549E22" w:rsidR="001C3FB6" w:rsidRPr="00D81204" w:rsidRDefault="001C3FB6" w:rsidP="00561748">
            <w:pPr>
              <w:tabs>
                <w:tab w:val="left" w:pos="4820"/>
              </w:tabs>
              <w:spacing w:after="0" w:line="240" w:lineRule="auto"/>
              <w:jc w:val="center"/>
              <w:rPr>
                <w:rFonts w:asciiTheme="minorHAnsi" w:hAnsiTheme="minorHAnsi" w:cstheme="minorHAnsi"/>
                <w:b/>
                <w:color w:val="FFFFFF" w:themeColor="background1"/>
              </w:rPr>
            </w:pPr>
            <w:r w:rsidRPr="001C3FB6">
              <w:rPr>
                <w:rFonts w:asciiTheme="minorHAnsi" w:hAnsiTheme="minorHAnsi" w:cstheme="minorHAnsi"/>
                <w:b/>
                <w:color w:val="FFFFFF" w:themeColor="background1"/>
              </w:rPr>
              <w:t>30th June</w:t>
            </w:r>
          </w:p>
        </w:tc>
        <w:tc>
          <w:tcPr>
            <w:tcW w:w="1623" w:type="dxa"/>
            <w:shd w:val="clear" w:color="auto" w:fill="D6E3BC" w:themeFill="accent3" w:themeFillTint="66"/>
            <w:vAlign w:val="center"/>
          </w:tcPr>
          <w:p w14:paraId="30B7BA5D" w14:textId="32D272E8" w:rsidR="001C3FB6" w:rsidRDefault="001C3FB6" w:rsidP="001C3FB6">
            <w:pPr>
              <w:jc w:val="center"/>
              <w:rPr>
                <w:rFonts w:asciiTheme="minorHAnsi" w:hAnsiTheme="minorHAnsi" w:cstheme="minorHAnsi"/>
                <w:b/>
              </w:rPr>
            </w:pPr>
            <w:r w:rsidRPr="001C3FB6">
              <w:rPr>
                <w:rFonts w:asciiTheme="minorHAnsi" w:hAnsiTheme="minorHAnsi" w:cstheme="minorHAnsi"/>
                <w:b/>
              </w:rPr>
              <w:t>TDS Challan-cum-statement</w:t>
            </w:r>
          </w:p>
        </w:tc>
        <w:tc>
          <w:tcPr>
            <w:tcW w:w="1559" w:type="dxa"/>
            <w:shd w:val="clear" w:color="auto" w:fill="D6E3BC" w:themeFill="accent3" w:themeFillTint="66"/>
            <w:vAlign w:val="center"/>
          </w:tcPr>
          <w:p w14:paraId="137544D9" w14:textId="70B53A0A" w:rsidR="001C3FB6" w:rsidRDefault="001C3FB6" w:rsidP="001C3FB6">
            <w:pPr>
              <w:jc w:val="center"/>
              <w:rPr>
                <w:rFonts w:asciiTheme="minorHAnsi" w:hAnsiTheme="minorHAnsi" w:cstheme="minorHAnsi"/>
                <w:b/>
              </w:rPr>
            </w:pPr>
            <w:r w:rsidRPr="001C3FB6">
              <w:rPr>
                <w:rFonts w:asciiTheme="minorHAnsi" w:hAnsiTheme="minorHAnsi" w:cstheme="minorHAnsi"/>
                <w:b/>
              </w:rPr>
              <w:t>May 2022</w:t>
            </w:r>
          </w:p>
        </w:tc>
        <w:tc>
          <w:tcPr>
            <w:tcW w:w="4796" w:type="dxa"/>
            <w:shd w:val="clear" w:color="auto" w:fill="D6E3BC" w:themeFill="accent3" w:themeFillTint="66"/>
            <w:noWrap/>
            <w:vAlign w:val="center"/>
          </w:tcPr>
          <w:p w14:paraId="14DF021D" w14:textId="56F73948" w:rsidR="001C3FB6" w:rsidRPr="00AC19B3" w:rsidRDefault="001C3FB6" w:rsidP="001C3FB6">
            <w:pPr>
              <w:rPr>
                <w:rFonts w:asciiTheme="minorHAnsi" w:hAnsiTheme="minorHAnsi" w:cstheme="minorHAnsi"/>
                <w:bCs/>
              </w:rPr>
            </w:pPr>
            <w:r w:rsidRPr="001C3FB6">
              <w:rPr>
                <w:rFonts w:asciiTheme="minorHAnsi" w:hAnsiTheme="minorHAnsi" w:cstheme="minorHAnsi"/>
                <w:bCs/>
              </w:rPr>
              <w:t>Due date for furnishing of challan-cum-statement in respect of tax deducted under section 194-IA, 194 IB, 194M</w:t>
            </w:r>
            <w:r>
              <w:rPr>
                <w:rFonts w:asciiTheme="minorHAnsi" w:hAnsiTheme="minorHAnsi" w:cstheme="minorHAnsi"/>
                <w:bCs/>
              </w:rPr>
              <w:t>.</w:t>
            </w:r>
          </w:p>
        </w:tc>
      </w:tr>
    </w:tbl>
    <w:p w14:paraId="08549379" w14:textId="12B13146" w:rsidR="007F0586" w:rsidRPr="00EC357C" w:rsidRDefault="00DF233D" w:rsidP="00F474C8">
      <w:pPr>
        <w:tabs>
          <w:tab w:val="left" w:pos="3039"/>
          <w:tab w:val="left" w:pos="4820"/>
        </w:tabs>
        <w:rPr>
          <w:rFonts w:cstheme="minorHAnsi"/>
          <w:b/>
          <w:sz w:val="32"/>
          <w:lang w:val="en-GB"/>
        </w:rPr>
      </w:pPr>
      <w:r>
        <w:rPr>
          <w:rFonts w:cstheme="minorHAnsi"/>
          <w:b/>
          <w:sz w:val="32"/>
          <w:lang w:val="en-GB"/>
        </w:rPr>
        <w:tab/>
      </w:r>
      <w:r w:rsidR="00BF577C">
        <w:rPr>
          <w:rFonts w:cstheme="minorHAnsi"/>
          <w:b/>
          <w:sz w:val="32"/>
          <w:lang w:val="en-GB"/>
        </w:rPr>
        <w:tab/>
      </w:r>
      <w:r w:rsidR="00BF577C">
        <w:rPr>
          <w:rFonts w:cstheme="minorHAnsi"/>
          <w:b/>
          <w:sz w:val="32"/>
          <w:lang w:val="en-GB"/>
        </w:rPr>
        <w:tab/>
      </w:r>
      <w:r w:rsidR="00BF577C">
        <w:rPr>
          <w:rFonts w:cstheme="minorHAnsi"/>
          <w:b/>
          <w:sz w:val="32"/>
          <w:lang w:val="en-GB"/>
        </w:rPr>
        <w:tab/>
      </w:r>
      <w:r w:rsidR="00BF577C">
        <w:rPr>
          <w:rFonts w:cstheme="minorHAnsi"/>
          <w:b/>
          <w:sz w:val="32"/>
          <w:lang w:val="en-GB"/>
        </w:rPr>
        <w:tab/>
      </w:r>
      <w:r w:rsidR="00BF577C">
        <w:rPr>
          <w:rFonts w:cstheme="minorHAnsi"/>
          <w:b/>
          <w:sz w:val="32"/>
          <w:lang w:val="en-GB"/>
        </w:rPr>
        <w:tab/>
      </w:r>
    </w:p>
    <w:p w14:paraId="4D32BECA" w14:textId="5EEF7163" w:rsidR="00843461" w:rsidRDefault="00843461" w:rsidP="00F474C8">
      <w:pPr>
        <w:tabs>
          <w:tab w:val="left" w:pos="3039"/>
          <w:tab w:val="left" w:pos="4820"/>
        </w:tabs>
        <w:rPr>
          <w:rFonts w:cstheme="minorHAnsi"/>
          <w:b/>
          <w:sz w:val="32"/>
          <w:lang w:val="en-GB"/>
        </w:rPr>
      </w:pPr>
    </w:p>
    <w:p w14:paraId="22DDCC51" w14:textId="77777777" w:rsidR="00F91123" w:rsidRDefault="00F91123" w:rsidP="00F474C8">
      <w:pPr>
        <w:tabs>
          <w:tab w:val="left" w:pos="3039"/>
          <w:tab w:val="left" w:pos="4820"/>
        </w:tabs>
        <w:rPr>
          <w:rFonts w:cstheme="minorHAnsi"/>
          <w:b/>
          <w:sz w:val="32"/>
          <w:lang w:val="en-GB"/>
        </w:rPr>
      </w:pPr>
    </w:p>
    <w:p w14:paraId="332CCD94" w14:textId="77777777" w:rsidR="00A64059" w:rsidRPr="00EC357C" w:rsidRDefault="00A64059" w:rsidP="00F474C8">
      <w:pPr>
        <w:tabs>
          <w:tab w:val="left" w:pos="3039"/>
          <w:tab w:val="left" w:pos="4820"/>
        </w:tabs>
        <w:rPr>
          <w:rFonts w:cstheme="minorHAnsi"/>
          <w:b/>
          <w:sz w:val="32"/>
          <w:lang w:val="en-GB"/>
        </w:rPr>
      </w:pPr>
    </w:p>
    <w:p w14:paraId="62FB4FB6" w14:textId="77777777" w:rsidR="00D76C92" w:rsidRDefault="00D76C92" w:rsidP="00000A62">
      <w:pPr>
        <w:tabs>
          <w:tab w:val="left" w:pos="7365"/>
        </w:tabs>
        <w:rPr>
          <w:rFonts w:cstheme="minorHAnsi"/>
          <w:b/>
          <w:bCs/>
          <w:lang w:val="en-GB"/>
        </w:rPr>
      </w:pPr>
    </w:p>
    <w:p w14:paraId="1C886F13" w14:textId="77777777" w:rsidR="00C20A7C" w:rsidRDefault="00C20A7C" w:rsidP="00000A62">
      <w:pPr>
        <w:tabs>
          <w:tab w:val="left" w:pos="7365"/>
        </w:tabs>
        <w:rPr>
          <w:rFonts w:cstheme="minorHAnsi"/>
          <w:b/>
          <w:bCs/>
          <w:lang w:val="en-GB"/>
        </w:rPr>
      </w:pPr>
    </w:p>
    <w:p w14:paraId="4E779B8C" w14:textId="77777777" w:rsidR="00780B9B" w:rsidRDefault="00780B9B" w:rsidP="00000A62">
      <w:pPr>
        <w:tabs>
          <w:tab w:val="left" w:pos="7365"/>
        </w:tabs>
        <w:rPr>
          <w:rFonts w:cstheme="minorHAnsi"/>
          <w:b/>
          <w:bCs/>
          <w:lang w:val="en-GB"/>
        </w:rPr>
      </w:pPr>
    </w:p>
    <w:p w14:paraId="45936D2B" w14:textId="77777777" w:rsidR="00780B9B" w:rsidRDefault="00780B9B" w:rsidP="00000A62">
      <w:pPr>
        <w:tabs>
          <w:tab w:val="left" w:pos="7365"/>
        </w:tabs>
        <w:rPr>
          <w:rFonts w:cstheme="minorHAnsi"/>
          <w:b/>
          <w:bCs/>
          <w:lang w:val="en-GB"/>
        </w:rPr>
      </w:pPr>
    </w:p>
    <w:p w14:paraId="28F433CF" w14:textId="0D3BAE1E" w:rsidR="00780B9B" w:rsidRPr="00333758" w:rsidRDefault="00780B9B" w:rsidP="00000A62">
      <w:pPr>
        <w:tabs>
          <w:tab w:val="left" w:pos="7365"/>
        </w:tabs>
        <w:rPr>
          <w:rFonts w:cstheme="minorHAnsi"/>
          <w:b/>
          <w:bCs/>
          <w:lang w:val="en-GB"/>
        </w:rPr>
        <w:sectPr w:rsidR="00780B9B" w:rsidRPr="00333758" w:rsidSect="002707D3">
          <w:headerReference w:type="default" r:id="rId27"/>
          <w:pgSz w:w="11909" w:h="16834" w:code="9"/>
          <w:pgMar w:top="1712" w:right="431" w:bottom="1168" w:left="476" w:header="0" w:footer="289" w:gutter="0"/>
          <w:pgBorders w:offsetFrom="page">
            <w:top w:val="single" w:sz="4" w:space="0" w:color="3A6331"/>
            <w:left w:val="single" w:sz="4" w:space="0" w:color="3A6331"/>
            <w:bottom w:val="single" w:sz="4" w:space="0" w:color="3A6331"/>
            <w:right w:val="single" w:sz="4" w:space="0" w:color="3A6331"/>
          </w:pgBorders>
          <w:cols w:space="720"/>
          <w:docGrid w:linePitch="360"/>
        </w:sectPr>
      </w:pPr>
    </w:p>
    <w:p w14:paraId="3EC67BC9" w14:textId="77777777" w:rsidR="00EA264A" w:rsidRPr="00E87C97" w:rsidRDefault="00EA264A" w:rsidP="00EA264A">
      <w:pPr>
        <w:pStyle w:val="highlight"/>
        <w:tabs>
          <w:tab w:val="left" w:pos="4820"/>
        </w:tabs>
        <w:spacing w:line="360" w:lineRule="auto"/>
        <w:ind w:left="0" w:right="0"/>
        <w:jc w:val="center"/>
        <w:rPr>
          <w:rFonts w:asciiTheme="minorHAnsi" w:hAnsiTheme="minorHAnsi" w:cstheme="minorHAnsi"/>
          <w:b/>
          <w:bCs/>
          <w:noProof/>
          <w:color w:val="FFFFFF" w:themeColor="background1"/>
          <w:sz w:val="22"/>
          <w:szCs w:val="22"/>
          <w:u w:val="none"/>
          <w:lang w:val="en-US"/>
        </w:rPr>
      </w:pPr>
      <w:r w:rsidRPr="00E87C97">
        <w:rPr>
          <w:rFonts w:asciiTheme="minorHAnsi" w:hAnsiTheme="minorHAnsi" w:cstheme="minorHAnsi"/>
          <w:b/>
          <w:bCs/>
          <w:noProof/>
          <w:color w:val="FFFFFF" w:themeColor="background1"/>
          <w:sz w:val="22"/>
          <w:szCs w:val="22"/>
          <w:u w:val="none"/>
          <w:lang w:val="en-US"/>
        </w:rPr>
        <w:lastRenderedPageBreak/>
        <w:t>NOTIFICATION</w:t>
      </w:r>
    </w:p>
    <w:p w14:paraId="5F87A9A8" w14:textId="3FF4AFBB" w:rsidR="00EA264A" w:rsidRPr="00E87C97" w:rsidRDefault="00EA264A" w:rsidP="00EA264A">
      <w:pPr>
        <w:shd w:val="clear" w:color="auto" w:fill="8DC182"/>
        <w:tabs>
          <w:tab w:val="left" w:pos="4820"/>
        </w:tabs>
        <w:autoSpaceDE w:val="0"/>
        <w:autoSpaceDN w:val="0"/>
        <w:adjustRightInd w:val="0"/>
        <w:ind w:right="11"/>
        <w:jc w:val="both"/>
        <w:rPr>
          <w:rFonts w:asciiTheme="minorHAnsi" w:hAnsiTheme="minorHAnsi" w:cstheme="minorHAnsi"/>
          <w:b/>
          <w:bCs/>
          <w:caps/>
          <w:lang w:val="en-IN"/>
        </w:rPr>
      </w:pPr>
      <w:r w:rsidRPr="00EA264A">
        <w:rPr>
          <w:rFonts w:asciiTheme="minorHAnsi" w:hAnsiTheme="minorHAnsi" w:cstheme="minorHAnsi"/>
          <w:b/>
          <w:bCs/>
          <w:caps/>
          <w:lang w:val="en-IN"/>
        </w:rPr>
        <w:t>U/s 280</w:t>
      </w:r>
      <w:proofErr w:type="gramStart"/>
      <w:r w:rsidRPr="00EA264A">
        <w:rPr>
          <w:rFonts w:asciiTheme="minorHAnsi" w:hAnsiTheme="minorHAnsi" w:cstheme="minorHAnsi"/>
          <w:b/>
          <w:bCs/>
          <w:caps/>
          <w:lang w:val="en-IN"/>
        </w:rPr>
        <w:t>A(</w:t>
      </w:r>
      <w:proofErr w:type="gramEnd"/>
      <w:r w:rsidRPr="00EA264A">
        <w:rPr>
          <w:rFonts w:asciiTheme="minorHAnsi" w:hAnsiTheme="minorHAnsi" w:cstheme="minorHAnsi"/>
          <w:b/>
          <w:bCs/>
          <w:caps/>
          <w:lang w:val="en-IN"/>
        </w:rPr>
        <w:t>1) of IT Act 1961, Central Government, in consultation with the Chief Justice of the High Court of Uttarakhand</w:t>
      </w:r>
    </w:p>
    <w:p w14:paraId="4ABBAA6E" w14:textId="77777777" w:rsidR="00354466" w:rsidRDefault="00EA264A" w:rsidP="00354466">
      <w:pPr>
        <w:pStyle w:val="NormalWeb"/>
        <w:spacing w:after="150" w:line="276" w:lineRule="auto"/>
        <w:jc w:val="both"/>
        <w:rPr>
          <w:rFonts w:asciiTheme="minorHAnsi" w:hAnsiTheme="minorHAnsi" w:cstheme="minorHAnsi"/>
          <w:shd w:val="clear" w:color="auto" w:fill="FFFFFF"/>
        </w:rPr>
      </w:pPr>
      <w:r w:rsidRPr="00E87C97">
        <w:rPr>
          <w:rFonts w:asciiTheme="minorHAnsi" w:hAnsiTheme="minorHAnsi" w:cstheme="minorHAnsi"/>
          <w:b/>
          <w:bCs/>
          <w:sz w:val="22"/>
          <w:szCs w:val="22"/>
          <w:shd w:val="clear" w:color="auto" w:fill="FFFFFF"/>
        </w:rPr>
        <w:t>OUR COMMENTS:</w:t>
      </w:r>
      <w:r w:rsidRPr="00E87C97">
        <w:rPr>
          <w:rFonts w:asciiTheme="minorHAnsi" w:hAnsiTheme="minorHAnsi" w:cstheme="minorHAnsi"/>
          <w:sz w:val="22"/>
          <w:szCs w:val="22"/>
          <w:shd w:val="clear" w:color="auto" w:fill="FFFFFF"/>
        </w:rPr>
        <w:t xml:space="preserve"> </w:t>
      </w:r>
      <w:r w:rsidRPr="00467539">
        <w:rPr>
          <w:rFonts w:asciiTheme="minorHAnsi" w:hAnsiTheme="minorHAnsi" w:cstheme="minorHAnsi"/>
          <w:shd w:val="clear" w:color="auto" w:fill="FFFFFF"/>
        </w:rPr>
        <w:t xml:space="preserve">The Central Board </w:t>
      </w:r>
      <w:r>
        <w:rPr>
          <w:rFonts w:asciiTheme="minorHAnsi" w:hAnsiTheme="minorHAnsi" w:cstheme="minorHAnsi"/>
          <w:shd w:val="clear" w:color="auto" w:fill="FFFFFF"/>
        </w:rPr>
        <w:t>o</w:t>
      </w:r>
      <w:r w:rsidRPr="00467539">
        <w:rPr>
          <w:rFonts w:asciiTheme="minorHAnsi" w:hAnsiTheme="minorHAnsi" w:cstheme="minorHAnsi"/>
          <w:shd w:val="clear" w:color="auto" w:fill="FFFFFF"/>
        </w:rPr>
        <w:t>f Direct Taxes (CBDT) vide Notification No. 6</w:t>
      </w:r>
      <w:r w:rsidR="00354466">
        <w:rPr>
          <w:rFonts w:asciiTheme="minorHAnsi" w:hAnsiTheme="minorHAnsi" w:cstheme="minorHAnsi"/>
          <w:shd w:val="clear" w:color="auto" w:fill="FFFFFF"/>
        </w:rPr>
        <w:t>8</w:t>
      </w:r>
      <w:r w:rsidRPr="00467539">
        <w:rPr>
          <w:rFonts w:asciiTheme="minorHAnsi" w:hAnsiTheme="minorHAnsi" w:cstheme="minorHAnsi"/>
          <w:shd w:val="clear" w:color="auto" w:fill="FFFFFF"/>
        </w:rPr>
        <w:t xml:space="preserve">/2022 dated </w:t>
      </w:r>
      <w:r>
        <w:rPr>
          <w:rFonts w:asciiTheme="minorHAnsi" w:hAnsiTheme="minorHAnsi" w:cstheme="minorHAnsi"/>
          <w:shd w:val="clear" w:color="auto" w:fill="FFFFFF"/>
        </w:rPr>
        <w:t>2</w:t>
      </w:r>
      <w:r w:rsidR="00354466">
        <w:rPr>
          <w:rFonts w:asciiTheme="minorHAnsi" w:hAnsiTheme="minorHAnsi" w:cstheme="minorHAnsi"/>
          <w:shd w:val="clear" w:color="auto" w:fill="FFFFFF"/>
        </w:rPr>
        <w:t>4</w:t>
      </w:r>
      <w:r w:rsidRPr="00467539">
        <w:rPr>
          <w:rFonts w:asciiTheme="minorHAnsi" w:hAnsiTheme="minorHAnsi" w:cstheme="minorHAnsi"/>
          <w:shd w:val="clear" w:color="auto" w:fill="FFFFFF"/>
        </w:rPr>
        <w:t xml:space="preserve">.6.2022 </w:t>
      </w:r>
      <w:r>
        <w:rPr>
          <w:rFonts w:asciiTheme="minorHAnsi" w:hAnsiTheme="minorHAnsi" w:cstheme="minorHAnsi"/>
          <w:shd w:val="clear" w:color="auto" w:fill="FFFFFF"/>
        </w:rPr>
        <w:t>notified</w:t>
      </w:r>
      <w:r w:rsidRPr="00B40961">
        <w:rPr>
          <w:rFonts w:asciiTheme="minorHAnsi" w:hAnsiTheme="minorHAnsi" w:cstheme="minorHAnsi"/>
          <w:shd w:val="clear" w:color="auto" w:fill="FFFFFF"/>
        </w:rPr>
        <w:t xml:space="preserve"> </w:t>
      </w:r>
      <w:r w:rsidR="00354466" w:rsidRPr="00354466">
        <w:rPr>
          <w:rFonts w:asciiTheme="minorHAnsi" w:hAnsiTheme="minorHAnsi" w:cstheme="minorHAnsi"/>
          <w:shd w:val="clear" w:color="auto" w:fill="FFFFFF"/>
        </w:rPr>
        <w:t>In exercise of the powers conferred by sub-section (1) of section 280A of the Income-tax Act, 1961 (43 of 1961) and section 84 of the Black Money (Undisclosed Foreign Income and Assets) and Imposition of Tax Act, 2015 (22 of 2015), the Central Government, in consultation with the Chief Justice of the High Court of Uttarakhand, hereby designates the following Court in the State of Uttarakhand, as mentioned in column (2) of the Table below, as Special Court for the area specified in column (3) of the said Table for the purposes of section 280A of the Income-tax Act, 1961 and section 84 of the Black Money (Undisclosed Foreign Income and Assets) and Imposition of Tax Act, 2015, namely:-</w:t>
      </w:r>
    </w:p>
    <w:p w14:paraId="500BC74A" w14:textId="77777777" w:rsidR="00354466" w:rsidRPr="00354466" w:rsidRDefault="00354466" w:rsidP="00354466">
      <w:pPr>
        <w:spacing w:before="150" w:after="150" w:line="240" w:lineRule="auto"/>
        <w:ind w:left="150" w:right="150"/>
        <w:jc w:val="center"/>
        <w:rPr>
          <w:rFonts w:asciiTheme="minorHAnsi" w:hAnsiTheme="minorHAnsi" w:cstheme="minorHAnsi"/>
          <w:color w:val="000000"/>
          <w:lang w:val="en-IN" w:eastAsia="en-IN"/>
        </w:rPr>
      </w:pPr>
      <w:r w:rsidRPr="00354466">
        <w:rPr>
          <w:rFonts w:asciiTheme="minorHAnsi" w:hAnsiTheme="minorHAnsi" w:cstheme="minorHAnsi"/>
          <w:b/>
          <w:bCs/>
          <w:color w:val="000000"/>
          <w:lang w:val="en-IN" w:eastAsia="en-IN"/>
        </w:rPr>
        <w:t>TABLE</w:t>
      </w:r>
    </w:p>
    <w:tbl>
      <w:tblPr>
        <w:tblW w:w="0" w:type="auto"/>
        <w:jc w:val="center"/>
        <w:tblCellMar>
          <w:top w:w="15" w:type="dxa"/>
          <w:left w:w="15" w:type="dxa"/>
          <w:bottom w:w="15" w:type="dxa"/>
          <w:right w:w="15" w:type="dxa"/>
        </w:tblCellMar>
        <w:tblLook w:val="04A0" w:firstRow="1" w:lastRow="0" w:firstColumn="1" w:lastColumn="0" w:noHBand="0" w:noVBand="1"/>
      </w:tblPr>
      <w:tblGrid>
        <w:gridCol w:w="1124"/>
        <w:gridCol w:w="1910"/>
        <w:gridCol w:w="2330"/>
      </w:tblGrid>
      <w:tr w:rsidR="00354466" w:rsidRPr="00354466" w14:paraId="60184855" w14:textId="77777777" w:rsidTr="009E1027">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0" w:type="dxa"/>
            </w:tcMar>
            <w:hideMark/>
          </w:tcPr>
          <w:p w14:paraId="6EE9539F" w14:textId="77777777" w:rsidR="00354466" w:rsidRPr="00354466" w:rsidRDefault="00354466" w:rsidP="009E1027">
            <w:pPr>
              <w:spacing w:after="0" w:line="240" w:lineRule="auto"/>
              <w:ind w:left="150" w:right="150"/>
              <w:jc w:val="center"/>
              <w:rPr>
                <w:rFonts w:asciiTheme="minorHAnsi" w:hAnsiTheme="minorHAnsi" w:cstheme="minorHAnsi"/>
                <w:color w:val="000000"/>
                <w:lang w:val="en-IN" w:eastAsia="en-IN"/>
              </w:rPr>
            </w:pPr>
            <w:r w:rsidRPr="00354466">
              <w:rPr>
                <w:rFonts w:asciiTheme="minorHAnsi" w:hAnsiTheme="minorHAnsi" w:cstheme="minorHAnsi"/>
                <w:b/>
                <w:bCs/>
                <w:color w:val="000000"/>
                <w:lang w:val="en-IN" w:eastAsia="en-IN"/>
              </w:rPr>
              <w:t>Serial</w:t>
            </w:r>
          </w:p>
          <w:p w14:paraId="0839F0A1" w14:textId="77777777" w:rsidR="00354466" w:rsidRPr="00354466" w:rsidRDefault="00354466" w:rsidP="009E1027">
            <w:pPr>
              <w:spacing w:after="0" w:line="240" w:lineRule="auto"/>
              <w:ind w:left="150" w:right="150"/>
              <w:jc w:val="center"/>
              <w:rPr>
                <w:rFonts w:asciiTheme="minorHAnsi" w:hAnsiTheme="minorHAnsi" w:cstheme="minorHAnsi"/>
                <w:color w:val="000000"/>
                <w:lang w:val="en-IN" w:eastAsia="en-IN"/>
              </w:rPr>
            </w:pPr>
            <w:r w:rsidRPr="00354466">
              <w:rPr>
                <w:rFonts w:asciiTheme="minorHAnsi" w:hAnsiTheme="minorHAnsi" w:cstheme="minorHAnsi"/>
                <w:b/>
                <w:bCs/>
                <w:color w:val="000000"/>
                <w:lang w:val="en-IN" w:eastAsia="en-IN"/>
              </w:rPr>
              <w:t>Number</w:t>
            </w:r>
          </w:p>
        </w:tc>
        <w:tc>
          <w:tcPr>
            <w:tcW w:w="0" w:type="auto"/>
            <w:tcBorders>
              <w:top w:val="single" w:sz="6" w:space="0" w:color="000000"/>
              <w:left w:val="nil"/>
              <w:bottom w:val="single" w:sz="6" w:space="0" w:color="000000"/>
              <w:right w:val="single" w:sz="6" w:space="0" w:color="000000"/>
            </w:tcBorders>
            <w:tcMar>
              <w:top w:w="0" w:type="dxa"/>
              <w:left w:w="75" w:type="dxa"/>
              <w:bottom w:w="0" w:type="dxa"/>
              <w:right w:w="0" w:type="dxa"/>
            </w:tcMar>
            <w:hideMark/>
          </w:tcPr>
          <w:p w14:paraId="31D0F953" w14:textId="77777777" w:rsidR="00354466" w:rsidRPr="00354466" w:rsidRDefault="00354466" w:rsidP="009E1027">
            <w:pPr>
              <w:spacing w:after="0" w:line="240" w:lineRule="auto"/>
              <w:ind w:left="150" w:right="150"/>
              <w:jc w:val="center"/>
              <w:rPr>
                <w:rFonts w:asciiTheme="minorHAnsi" w:hAnsiTheme="minorHAnsi" w:cstheme="minorHAnsi"/>
                <w:color w:val="000000"/>
                <w:lang w:val="en-IN" w:eastAsia="en-IN"/>
              </w:rPr>
            </w:pPr>
            <w:r w:rsidRPr="00354466">
              <w:rPr>
                <w:rFonts w:asciiTheme="minorHAnsi" w:hAnsiTheme="minorHAnsi" w:cstheme="minorHAnsi"/>
                <w:b/>
                <w:bCs/>
                <w:color w:val="000000"/>
                <w:lang w:val="en-IN" w:eastAsia="en-IN"/>
              </w:rPr>
              <w:t>Court</w:t>
            </w:r>
          </w:p>
        </w:tc>
        <w:tc>
          <w:tcPr>
            <w:tcW w:w="0" w:type="auto"/>
            <w:tcBorders>
              <w:top w:val="single" w:sz="6" w:space="0" w:color="000000"/>
              <w:left w:val="nil"/>
              <w:bottom w:val="single" w:sz="6" w:space="0" w:color="000000"/>
              <w:right w:val="single" w:sz="6" w:space="0" w:color="000000"/>
            </w:tcBorders>
            <w:tcMar>
              <w:top w:w="0" w:type="dxa"/>
              <w:left w:w="75" w:type="dxa"/>
              <w:bottom w:w="0" w:type="dxa"/>
              <w:right w:w="0" w:type="dxa"/>
            </w:tcMar>
            <w:hideMark/>
          </w:tcPr>
          <w:p w14:paraId="38F9BEC4" w14:textId="77777777" w:rsidR="00354466" w:rsidRPr="00354466" w:rsidRDefault="00354466" w:rsidP="009E1027">
            <w:pPr>
              <w:spacing w:after="0" w:line="240" w:lineRule="auto"/>
              <w:ind w:left="150" w:right="150"/>
              <w:jc w:val="center"/>
              <w:rPr>
                <w:rFonts w:asciiTheme="minorHAnsi" w:hAnsiTheme="minorHAnsi" w:cstheme="minorHAnsi"/>
                <w:color w:val="000000"/>
                <w:lang w:val="en-IN" w:eastAsia="en-IN"/>
              </w:rPr>
            </w:pPr>
            <w:r w:rsidRPr="00354466">
              <w:rPr>
                <w:rFonts w:asciiTheme="minorHAnsi" w:hAnsiTheme="minorHAnsi" w:cstheme="minorHAnsi"/>
                <w:b/>
                <w:bCs/>
                <w:color w:val="000000"/>
                <w:lang w:val="en-IN" w:eastAsia="en-IN"/>
              </w:rPr>
              <w:t>Area</w:t>
            </w:r>
          </w:p>
        </w:tc>
      </w:tr>
      <w:tr w:rsidR="00354466" w:rsidRPr="00354466" w14:paraId="7A45856E" w14:textId="77777777" w:rsidTr="009E1027">
        <w:trPr>
          <w:jc w:val="center"/>
        </w:trPr>
        <w:tc>
          <w:tcPr>
            <w:tcW w:w="0" w:type="auto"/>
            <w:tcBorders>
              <w:top w:val="nil"/>
              <w:left w:val="single" w:sz="6" w:space="0" w:color="000000"/>
              <w:bottom w:val="single" w:sz="6" w:space="0" w:color="000000"/>
              <w:right w:val="single" w:sz="6" w:space="0" w:color="000000"/>
            </w:tcBorders>
            <w:tcMar>
              <w:top w:w="0" w:type="dxa"/>
              <w:left w:w="75" w:type="dxa"/>
              <w:bottom w:w="0" w:type="dxa"/>
              <w:right w:w="0" w:type="dxa"/>
            </w:tcMar>
            <w:hideMark/>
          </w:tcPr>
          <w:p w14:paraId="1E9BCAA2" w14:textId="77777777" w:rsidR="00354466" w:rsidRPr="00354466" w:rsidRDefault="00354466" w:rsidP="009E1027">
            <w:pPr>
              <w:spacing w:after="0" w:line="240" w:lineRule="auto"/>
              <w:ind w:left="150" w:right="150"/>
              <w:jc w:val="center"/>
              <w:rPr>
                <w:rFonts w:asciiTheme="minorHAnsi" w:hAnsiTheme="minorHAnsi" w:cstheme="minorHAnsi"/>
                <w:color w:val="000000"/>
                <w:lang w:val="en-IN" w:eastAsia="en-IN"/>
              </w:rPr>
            </w:pPr>
            <w:r w:rsidRPr="00354466">
              <w:rPr>
                <w:rFonts w:asciiTheme="minorHAnsi" w:hAnsiTheme="minorHAnsi" w:cstheme="minorHAnsi"/>
                <w:b/>
                <w:bCs/>
                <w:color w:val="000000"/>
                <w:lang w:val="en-IN" w:eastAsia="en-IN"/>
              </w:rPr>
              <w:t>(1)</w:t>
            </w:r>
          </w:p>
        </w:tc>
        <w:tc>
          <w:tcPr>
            <w:tcW w:w="0" w:type="auto"/>
            <w:tcBorders>
              <w:top w:val="nil"/>
              <w:left w:val="nil"/>
              <w:bottom w:val="single" w:sz="6" w:space="0" w:color="000000"/>
              <w:right w:val="single" w:sz="6" w:space="0" w:color="000000"/>
            </w:tcBorders>
            <w:tcMar>
              <w:top w:w="0" w:type="dxa"/>
              <w:left w:w="75" w:type="dxa"/>
              <w:bottom w:w="0" w:type="dxa"/>
              <w:right w:w="0" w:type="dxa"/>
            </w:tcMar>
            <w:hideMark/>
          </w:tcPr>
          <w:p w14:paraId="59B975F4" w14:textId="77777777" w:rsidR="00354466" w:rsidRPr="00354466" w:rsidRDefault="00354466" w:rsidP="009E1027">
            <w:pPr>
              <w:spacing w:after="0" w:line="240" w:lineRule="auto"/>
              <w:ind w:left="150" w:right="150"/>
              <w:jc w:val="center"/>
              <w:rPr>
                <w:rFonts w:asciiTheme="minorHAnsi" w:hAnsiTheme="minorHAnsi" w:cstheme="minorHAnsi"/>
                <w:color w:val="000000"/>
                <w:lang w:val="en-IN" w:eastAsia="en-IN"/>
              </w:rPr>
            </w:pPr>
            <w:r w:rsidRPr="00354466">
              <w:rPr>
                <w:rFonts w:asciiTheme="minorHAnsi" w:hAnsiTheme="minorHAnsi" w:cstheme="minorHAnsi"/>
                <w:b/>
                <w:bCs/>
                <w:color w:val="000000"/>
                <w:lang w:val="en-IN" w:eastAsia="en-IN"/>
              </w:rPr>
              <w:t>(2)</w:t>
            </w:r>
          </w:p>
        </w:tc>
        <w:tc>
          <w:tcPr>
            <w:tcW w:w="0" w:type="auto"/>
            <w:tcBorders>
              <w:top w:val="nil"/>
              <w:left w:val="nil"/>
              <w:bottom w:val="single" w:sz="6" w:space="0" w:color="000000"/>
              <w:right w:val="single" w:sz="6" w:space="0" w:color="000000"/>
            </w:tcBorders>
            <w:tcMar>
              <w:top w:w="0" w:type="dxa"/>
              <w:left w:w="75" w:type="dxa"/>
              <w:bottom w:w="0" w:type="dxa"/>
              <w:right w:w="0" w:type="dxa"/>
            </w:tcMar>
            <w:hideMark/>
          </w:tcPr>
          <w:p w14:paraId="3AEEE7F5" w14:textId="77777777" w:rsidR="00354466" w:rsidRPr="00354466" w:rsidRDefault="00354466" w:rsidP="009E1027">
            <w:pPr>
              <w:spacing w:after="0" w:line="240" w:lineRule="auto"/>
              <w:ind w:left="150" w:right="150"/>
              <w:jc w:val="center"/>
              <w:rPr>
                <w:rFonts w:asciiTheme="minorHAnsi" w:hAnsiTheme="minorHAnsi" w:cstheme="minorHAnsi"/>
                <w:color w:val="000000"/>
                <w:lang w:val="en-IN" w:eastAsia="en-IN"/>
              </w:rPr>
            </w:pPr>
            <w:r w:rsidRPr="00354466">
              <w:rPr>
                <w:rFonts w:asciiTheme="minorHAnsi" w:hAnsiTheme="minorHAnsi" w:cstheme="minorHAnsi"/>
                <w:b/>
                <w:bCs/>
                <w:color w:val="000000"/>
                <w:lang w:val="en-IN" w:eastAsia="en-IN"/>
              </w:rPr>
              <w:t>(3)</w:t>
            </w:r>
          </w:p>
        </w:tc>
      </w:tr>
      <w:tr w:rsidR="00354466" w:rsidRPr="00354466" w14:paraId="3BDAD50E" w14:textId="77777777" w:rsidTr="009E1027">
        <w:trPr>
          <w:jc w:val="center"/>
        </w:trPr>
        <w:tc>
          <w:tcPr>
            <w:tcW w:w="0" w:type="auto"/>
            <w:tcBorders>
              <w:top w:val="nil"/>
              <w:left w:val="single" w:sz="6" w:space="0" w:color="000000"/>
              <w:bottom w:val="single" w:sz="6" w:space="0" w:color="000000"/>
              <w:right w:val="single" w:sz="6" w:space="0" w:color="000000"/>
            </w:tcBorders>
            <w:tcMar>
              <w:top w:w="0" w:type="dxa"/>
              <w:left w:w="75" w:type="dxa"/>
              <w:bottom w:w="0" w:type="dxa"/>
              <w:right w:w="0" w:type="dxa"/>
            </w:tcMar>
            <w:hideMark/>
          </w:tcPr>
          <w:p w14:paraId="581CCE96" w14:textId="77777777" w:rsidR="00354466" w:rsidRPr="00354466" w:rsidRDefault="00354466" w:rsidP="009E1027">
            <w:pPr>
              <w:spacing w:after="0" w:line="240" w:lineRule="auto"/>
              <w:ind w:left="150" w:right="150"/>
              <w:jc w:val="center"/>
              <w:rPr>
                <w:rFonts w:asciiTheme="minorHAnsi" w:hAnsiTheme="minorHAnsi" w:cstheme="minorHAnsi"/>
                <w:color w:val="000000"/>
                <w:lang w:val="en-IN" w:eastAsia="en-IN"/>
              </w:rPr>
            </w:pPr>
            <w:r w:rsidRPr="00354466">
              <w:rPr>
                <w:rFonts w:asciiTheme="minorHAnsi" w:hAnsiTheme="minorHAnsi" w:cstheme="minorHAnsi"/>
                <w:color w:val="000000"/>
                <w:lang w:val="en-IN" w:eastAsia="en-IN"/>
              </w:rPr>
              <w:t>1</w:t>
            </w:r>
          </w:p>
        </w:tc>
        <w:tc>
          <w:tcPr>
            <w:tcW w:w="0" w:type="auto"/>
            <w:tcBorders>
              <w:top w:val="nil"/>
              <w:left w:val="nil"/>
              <w:bottom w:val="single" w:sz="6" w:space="0" w:color="000000"/>
              <w:right w:val="single" w:sz="6" w:space="0" w:color="000000"/>
            </w:tcBorders>
            <w:tcMar>
              <w:top w:w="0" w:type="dxa"/>
              <w:left w:w="75" w:type="dxa"/>
              <w:bottom w:w="0" w:type="dxa"/>
              <w:right w:w="0" w:type="dxa"/>
            </w:tcMar>
            <w:hideMark/>
          </w:tcPr>
          <w:p w14:paraId="642E339F" w14:textId="77777777" w:rsidR="00354466" w:rsidRPr="00354466" w:rsidRDefault="00354466" w:rsidP="009E1027">
            <w:pPr>
              <w:spacing w:after="0" w:line="240" w:lineRule="auto"/>
              <w:ind w:left="150" w:right="150"/>
              <w:jc w:val="both"/>
              <w:rPr>
                <w:rFonts w:asciiTheme="minorHAnsi" w:hAnsiTheme="minorHAnsi" w:cstheme="minorHAnsi"/>
                <w:color w:val="000000"/>
                <w:lang w:val="en-IN" w:eastAsia="en-IN"/>
              </w:rPr>
            </w:pPr>
            <w:r w:rsidRPr="00354466">
              <w:rPr>
                <w:rFonts w:asciiTheme="minorHAnsi" w:hAnsiTheme="minorHAnsi" w:cstheme="minorHAnsi"/>
                <w:color w:val="000000"/>
                <w:lang w:val="en-IN" w:eastAsia="en-IN"/>
              </w:rPr>
              <w:t>Chief Judicial Magistrate, Dehradun</w:t>
            </w:r>
          </w:p>
        </w:tc>
        <w:tc>
          <w:tcPr>
            <w:tcW w:w="0" w:type="auto"/>
            <w:tcBorders>
              <w:top w:val="nil"/>
              <w:left w:val="nil"/>
              <w:bottom w:val="single" w:sz="6" w:space="0" w:color="000000"/>
              <w:right w:val="single" w:sz="6" w:space="0" w:color="000000"/>
            </w:tcBorders>
            <w:tcMar>
              <w:top w:w="0" w:type="dxa"/>
              <w:left w:w="75" w:type="dxa"/>
              <w:bottom w:w="0" w:type="dxa"/>
              <w:right w:w="0" w:type="dxa"/>
            </w:tcMar>
            <w:hideMark/>
          </w:tcPr>
          <w:p w14:paraId="5B7F4083" w14:textId="77777777" w:rsidR="00354466" w:rsidRPr="00354466" w:rsidRDefault="00354466" w:rsidP="009E1027">
            <w:pPr>
              <w:spacing w:after="0" w:line="240" w:lineRule="auto"/>
              <w:ind w:left="150" w:right="150"/>
              <w:jc w:val="both"/>
              <w:rPr>
                <w:rFonts w:asciiTheme="minorHAnsi" w:hAnsiTheme="minorHAnsi" w:cstheme="minorHAnsi"/>
                <w:color w:val="000000"/>
                <w:lang w:val="en-IN" w:eastAsia="en-IN"/>
              </w:rPr>
            </w:pPr>
            <w:r w:rsidRPr="00354466">
              <w:rPr>
                <w:rFonts w:asciiTheme="minorHAnsi" w:hAnsiTheme="minorHAnsi" w:cstheme="minorHAnsi"/>
                <w:color w:val="000000"/>
                <w:lang w:val="en-IN" w:eastAsia="en-IN"/>
              </w:rPr>
              <w:t xml:space="preserve">Dehradun, Chamoli, </w:t>
            </w:r>
            <w:proofErr w:type="spellStart"/>
            <w:r w:rsidRPr="00354466">
              <w:rPr>
                <w:rFonts w:asciiTheme="minorHAnsi" w:hAnsiTheme="minorHAnsi" w:cstheme="minorHAnsi"/>
                <w:color w:val="000000"/>
                <w:lang w:val="en-IN" w:eastAsia="en-IN"/>
              </w:rPr>
              <w:t>Rudraprayag</w:t>
            </w:r>
            <w:proofErr w:type="spellEnd"/>
            <w:r w:rsidRPr="00354466">
              <w:rPr>
                <w:rFonts w:asciiTheme="minorHAnsi" w:hAnsiTheme="minorHAnsi" w:cstheme="minorHAnsi"/>
                <w:color w:val="000000"/>
                <w:lang w:val="en-IN" w:eastAsia="en-IN"/>
              </w:rPr>
              <w:t>, Tehri Garhwal and Uttarkashi.</w:t>
            </w:r>
          </w:p>
        </w:tc>
      </w:tr>
      <w:tr w:rsidR="00354466" w:rsidRPr="00354466" w14:paraId="4EF04DB3" w14:textId="77777777" w:rsidTr="009E1027">
        <w:trPr>
          <w:jc w:val="center"/>
        </w:trPr>
        <w:tc>
          <w:tcPr>
            <w:tcW w:w="0" w:type="auto"/>
            <w:tcBorders>
              <w:top w:val="nil"/>
              <w:left w:val="single" w:sz="6" w:space="0" w:color="000000"/>
              <w:bottom w:val="single" w:sz="6" w:space="0" w:color="000000"/>
              <w:right w:val="single" w:sz="6" w:space="0" w:color="000000"/>
            </w:tcBorders>
            <w:tcMar>
              <w:top w:w="0" w:type="dxa"/>
              <w:left w:w="75" w:type="dxa"/>
              <w:bottom w:w="0" w:type="dxa"/>
              <w:right w:w="0" w:type="dxa"/>
            </w:tcMar>
            <w:hideMark/>
          </w:tcPr>
          <w:p w14:paraId="552C5067" w14:textId="77777777" w:rsidR="00354466" w:rsidRPr="00354466" w:rsidRDefault="00354466" w:rsidP="009E1027">
            <w:pPr>
              <w:spacing w:after="0" w:line="240" w:lineRule="auto"/>
              <w:ind w:left="150" w:right="150"/>
              <w:jc w:val="center"/>
              <w:rPr>
                <w:rFonts w:asciiTheme="minorHAnsi" w:hAnsiTheme="minorHAnsi" w:cstheme="minorHAnsi"/>
                <w:color w:val="000000"/>
                <w:lang w:val="en-IN" w:eastAsia="en-IN"/>
              </w:rPr>
            </w:pPr>
            <w:r w:rsidRPr="00354466">
              <w:rPr>
                <w:rFonts w:asciiTheme="minorHAnsi" w:hAnsiTheme="minorHAnsi" w:cstheme="minorHAnsi"/>
                <w:color w:val="000000"/>
                <w:lang w:val="en-IN" w:eastAsia="en-IN"/>
              </w:rPr>
              <w:t>2.</w:t>
            </w:r>
          </w:p>
        </w:tc>
        <w:tc>
          <w:tcPr>
            <w:tcW w:w="0" w:type="auto"/>
            <w:tcBorders>
              <w:top w:val="nil"/>
              <w:left w:val="nil"/>
              <w:bottom w:val="single" w:sz="6" w:space="0" w:color="000000"/>
              <w:right w:val="single" w:sz="6" w:space="0" w:color="000000"/>
            </w:tcBorders>
            <w:tcMar>
              <w:top w:w="0" w:type="dxa"/>
              <w:left w:w="75" w:type="dxa"/>
              <w:bottom w:w="0" w:type="dxa"/>
              <w:right w:w="0" w:type="dxa"/>
            </w:tcMar>
            <w:hideMark/>
          </w:tcPr>
          <w:p w14:paraId="201562DA" w14:textId="77777777" w:rsidR="00354466" w:rsidRPr="00354466" w:rsidRDefault="00354466" w:rsidP="009E1027">
            <w:pPr>
              <w:spacing w:after="0" w:line="240" w:lineRule="auto"/>
              <w:ind w:left="150" w:right="150"/>
              <w:jc w:val="both"/>
              <w:rPr>
                <w:rFonts w:asciiTheme="minorHAnsi" w:hAnsiTheme="minorHAnsi" w:cstheme="minorHAnsi"/>
                <w:color w:val="000000"/>
                <w:lang w:val="en-IN" w:eastAsia="en-IN"/>
              </w:rPr>
            </w:pPr>
            <w:r w:rsidRPr="00354466">
              <w:rPr>
                <w:rFonts w:asciiTheme="minorHAnsi" w:hAnsiTheme="minorHAnsi" w:cstheme="minorHAnsi"/>
                <w:color w:val="000000"/>
                <w:lang w:val="en-IN" w:eastAsia="en-IN"/>
              </w:rPr>
              <w:t>Chief Judicial Magistrate, Haridwar</w:t>
            </w:r>
          </w:p>
        </w:tc>
        <w:tc>
          <w:tcPr>
            <w:tcW w:w="0" w:type="auto"/>
            <w:tcBorders>
              <w:top w:val="nil"/>
              <w:left w:val="nil"/>
              <w:bottom w:val="single" w:sz="6" w:space="0" w:color="000000"/>
              <w:right w:val="single" w:sz="6" w:space="0" w:color="000000"/>
            </w:tcBorders>
            <w:tcMar>
              <w:top w:w="0" w:type="dxa"/>
              <w:left w:w="75" w:type="dxa"/>
              <w:bottom w:w="0" w:type="dxa"/>
              <w:right w:w="0" w:type="dxa"/>
            </w:tcMar>
            <w:hideMark/>
          </w:tcPr>
          <w:p w14:paraId="6F7DFA18" w14:textId="77777777" w:rsidR="00354466" w:rsidRPr="00354466" w:rsidRDefault="00354466" w:rsidP="009E1027">
            <w:pPr>
              <w:spacing w:after="0" w:line="240" w:lineRule="auto"/>
              <w:ind w:left="150" w:right="150"/>
              <w:jc w:val="both"/>
              <w:rPr>
                <w:rFonts w:asciiTheme="minorHAnsi" w:hAnsiTheme="minorHAnsi" w:cstheme="minorHAnsi"/>
                <w:color w:val="000000"/>
                <w:lang w:val="en-IN" w:eastAsia="en-IN"/>
              </w:rPr>
            </w:pPr>
            <w:r w:rsidRPr="00354466">
              <w:rPr>
                <w:rFonts w:asciiTheme="minorHAnsi" w:hAnsiTheme="minorHAnsi" w:cstheme="minorHAnsi"/>
                <w:color w:val="000000"/>
                <w:lang w:val="en-IN" w:eastAsia="en-IN"/>
              </w:rPr>
              <w:t xml:space="preserve">Haridwar and </w:t>
            </w:r>
            <w:proofErr w:type="spellStart"/>
            <w:r w:rsidRPr="00354466">
              <w:rPr>
                <w:rFonts w:asciiTheme="minorHAnsi" w:hAnsiTheme="minorHAnsi" w:cstheme="minorHAnsi"/>
                <w:color w:val="000000"/>
                <w:lang w:val="en-IN" w:eastAsia="en-IN"/>
              </w:rPr>
              <w:t>Pauri</w:t>
            </w:r>
            <w:proofErr w:type="spellEnd"/>
            <w:r w:rsidRPr="00354466">
              <w:rPr>
                <w:rFonts w:asciiTheme="minorHAnsi" w:hAnsiTheme="minorHAnsi" w:cstheme="minorHAnsi"/>
                <w:color w:val="000000"/>
                <w:lang w:val="en-IN" w:eastAsia="en-IN"/>
              </w:rPr>
              <w:t xml:space="preserve"> Garhwal</w:t>
            </w:r>
          </w:p>
        </w:tc>
      </w:tr>
      <w:tr w:rsidR="00354466" w:rsidRPr="00354466" w14:paraId="2B64C3AA" w14:textId="77777777" w:rsidTr="009E1027">
        <w:trPr>
          <w:jc w:val="center"/>
        </w:trPr>
        <w:tc>
          <w:tcPr>
            <w:tcW w:w="0" w:type="auto"/>
            <w:tcBorders>
              <w:top w:val="nil"/>
              <w:left w:val="single" w:sz="6" w:space="0" w:color="000000"/>
              <w:bottom w:val="single" w:sz="6" w:space="0" w:color="000000"/>
              <w:right w:val="single" w:sz="6" w:space="0" w:color="000000"/>
            </w:tcBorders>
            <w:tcMar>
              <w:top w:w="0" w:type="dxa"/>
              <w:left w:w="75" w:type="dxa"/>
              <w:bottom w:w="0" w:type="dxa"/>
              <w:right w:w="0" w:type="dxa"/>
            </w:tcMar>
            <w:hideMark/>
          </w:tcPr>
          <w:p w14:paraId="73E1A3EA" w14:textId="77777777" w:rsidR="00354466" w:rsidRPr="00354466" w:rsidRDefault="00354466" w:rsidP="009E1027">
            <w:pPr>
              <w:spacing w:after="0" w:line="240" w:lineRule="auto"/>
              <w:ind w:left="150" w:right="150"/>
              <w:jc w:val="center"/>
              <w:rPr>
                <w:rFonts w:asciiTheme="minorHAnsi" w:hAnsiTheme="minorHAnsi" w:cstheme="minorHAnsi"/>
                <w:color w:val="000000"/>
                <w:lang w:val="en-IN" w:eastAsia="en-IN"/>
              </w:rPr>
            </w:pPr>
            <w:r w:rsidRPr="00354466">
              <w:rPr>
                <w:rFonts w:asciiTheme="minorHAnsi" w:hAnsiTheme="minorHAnsi" w:cstheme="minorHAnsi"/>
                <w:color w:val="000000"/>
                <w:lang w:val="en-IN" w:eastAsia="en-IN"/>
              </w:rPr>
              <w:t>3.</w:t>
            </w:r>
          </w:p>
        </w:tc>
        <w:tc>
          <w:tcPr>
            <w:tcW w:w="0" w:type="auto"/>
            <w:tcBorders>
              <w:top w:val="nil"/>
              <w:left w:val="nil"/>
              <w:bottom w:val="single" w:sz="6" w:space="0" w:color="000000"/>
              <w:right w:val="single" w:sz="6" w:space="0" w:color="000000"/>
            </w:tcBorders>
            <w:tcMar>
              <w:top w:w="0" w:type="dxa"/>
              <w:left w:w="75" w:type="dxa"/>
              <w:bottom w:w="0" w:type="dxa"/>
              <w:right w:w="0" w:type="dxa"/>
            </w:tcMar>
            <w:hideMark/>
          </w:tcPr>
          <w:p w14:paraId="325A4AAF" w14:textId="77777777" w:rsidR="00354466" w:rsidRPr="00354466" w:rsidRDefault="00354466" w:rsidP="009E1027">
            <w:pPr>
              <w:spacing w:after="0" w:line="240" w:lineRule="auto"/>
              <w:ind w:left="150" w:right="150"/>
              <w:jc w:val="both"/>
              <w:rPr>
                <w:rFonts w:asciiTheme="minorHAnsi" w:hAnsiTheme="minorHAnsi" w:cstheme="minorHAnsi"/>
                <w:color w:val="000000"/>
                <w:lang w:val="en-IN" w:eastAsia="en-IN"/>
              </w:rPr>
            </w:pPr>
            <w:r w:rsidRPr="00354466">
              <w:rPr>
                <w:rFonts w:asciiTheme="minorHAnsi" w:hAnsiTheme="minorHAnsi" w:cstheme="minorHAnsi"/>
                <w:color w:val="000000"/>
                <w:lang w:val="en-IN" w:eastAsia="en-IN"/>
              </w:rPr>
              <w:t>Chief Judicial Magistrate, Nainital</w:t>
            </w:r>
          </w:p>
        </w:tc>
        <w:tc>
          <w:tcPr>
            <w:tcW w:w="0" w:type="auto"/>
            <w:tcBorders>
              <w:top w:val="nil"/>
              <w:left w:val="nil"/>
              <w:bottom w:val="single" w:sz="6" w:space="0" w:color="000000"/>
              <w:right w:val="single" w:sz="6" w:space="0" w:color="000000"/>
            </w:tcBorders>
            <w:tcMar>
              <w:top w:w="0" w:type="dxa"/>
              <w:left w:w="75" w:type="dxa"/>
              <w:bottom w:w="0" w:type="dxa"/>
              <w:right w:w="0" w:type="dxa"/>
            </w:tcMar>
            <w:hideMark/>
          </w:tcPr>
          <w:p w14:paraId="4CEFED05" w14:textId="77777777" w:rsidR="00354466" w:rsidRPr="00354466" w:rsidRDefault="00354466" w:rsidP="009E1027">
            <w:pPr>
              <w:spacing w:after="0" w:line="240" w:lineRule="auto"/>
              <w:ind w:left="150" w:right="150"/>
              <w:jc w:val="both"/>
              <w:rPr>
                <w:rFonts w:asciiTheme="minorHAnsi" w:hAnsiTheme="minorHAnsi" w:cstheme="minorHAnsi"/>
                <w:color w:val="000000"/>
                <w:lang w:val="en-IN" w:eastAsia="en-IN"/>
              </w:rPr>
            </w:pPr>
            <w:r w:rsidRPr="00354466">
              <w:rPr>
                <w:rFonts w:asciiTheme="minorHAnsi" w:hAnsiTheme="minorHAnsi" w:cstheme="minorHAnsi"/>
                <w:color w:val="000000"/>
                <w:lang w:val="en-IN" w:eastAsia="en-IN"/>
              </w:rPr>
              <w:t xml:space="preserve">Nainital, </w:t>
            </w:r>
            <w:proofErr w:type="spellStart"/>
            <w:r w:rsidRPr="00354466">
              <w:rPr>
                <w:rFonts w:asciiTheme="minorHAnsi" w:hAnsiTheme="minorHAnsi" w:cstheme="minorHAnsi"/>
                <w:color w:val="000000"/>
                <w:lang w:val="en-IN" w:eastAsia="en-IN"/>
              </w:rPr>
              <w:t>Almora</w:t>
            </w:r>
            <w:proofErr w:type="spellEnd"/>
            <w:r w:rsidRPr="00354466">
              <w:rPr>
                <w:rFonts w:asciiTheme="minorHAnsi" w:hAnsiTheme="minorHAnsi" w:cstheme="minorHAnsi"/>
                <w:color w:val="000000"/>
                <w:lang w:val="en-IN" w:eastAsia="en-IN"/>
              </w:rPr>
              <w:t xml:space="preserve">, </w:t>
            </w:r>
            <w:proofErr w:type="spellStart"/>
            <w:r w:rsidRPr="00354466">
              <w:rPr>
                <w:rFonts w:asciiTheme="minorHAnsi" w:hAnsiTheme="minorHAnsi" w:cstheme="minorHAnsi"/>
                <w:color w:val="000000"/>
                <w:lang w:val="en-IN" w:eastAsia="en-IN"/>
              </w:rPr>
              <w:t>Bageshwar</w:t>
            </w:r>
            <w:proofErr w:type="spellEnd"/>
            <w:r w:rsidRPr="00354466">
              <w:rPr>
                <w:rFonts w:asciiTheme="minorHAnsi" w:hAnsiTheme="minorHAnsi" w:cstheme="minorHAnsi"/>
                <w:color w:val="000000"/>
                <w:lang w:val="en-IN" w:eastAsia="en-IN"/>
              </w:rPr>
              <w:t xml:space="preserve">, Pithoragarh and </w:t>
            </w:r>
            <w:proofErr w:type="spellStart"/>
            <w:r w:rsidRPr="00354466">
              <w:rPr>
                <w:rFonts w:asciiTheme="minorHAnsi" w:hAnsiTheme="minorHAnsi" w:cstheme="minorHAnsi"/>
                <w:color w:val="000000"/>
                <w:lang w:val="en-IN" w:eastAsia="en-IN"/>
              </w:rPr>
              <w:t>Champawat</w:t>
            </w:r>
            <w:proofErr w:type="spellEnd"/>
          </w:p>
        </w:tc>
      </w:tr>
      <w:tr w:rsidR="00354466" w:rsidRPr="00354466" w14:paraId="5B0ABA9D" w14:textId="77777777" w:rsidTr="009E1027">
        <w:trPr>
          <w:jc w:val="center"/>
        </w:trPr>
        <w:tc>
          <w:tcPr>
            <w:tcW w:w="0" w:type="auto"/>
            <w:tcBorders>
              <w:top w:val="nil"/>
              <w:left w:val="single" w:sz="6" w:space="0" w:color="000000"/>
              <w:bottom w:val="single" w:sz="6" w:space="0" w:color="000000"/>
              <w:right w:val="single" w:sz="6" w:space="0" w:color="000000"/>
            </w:tcBorders>
            <w:tcMar>
              <w:top w:w="0" w:type="dxa"/>
              <w:left w:w="75" w:type="dxa"/>
              <w:bottom w:w="0" w:type="dxa"/>
              <w:right w:w="0" w:type="dxa"/>
            </w:tcMar>
            <w:hideMark/>
          </w:tcPr>
          <w:p w14:paraId="53B32B58" w14:textId="77777777" w:rsidR="00354466" w:rsidRPr="00354466" w:rsidRDefault="00354466" w:rsidP="009E1027">
            <w:pPr>
              <w:spacing w:after="0" w:line="240" w:lineRule="auto"/>
              <w:ind w:left="150" w:right="150"/>
              <w:jc w:val="center"/>
              <w:rPr>
                <w:rFonts w:asciiTheme="minorHAnsi" w:hAnsiTheme="minorHAnsi" w:cstheme="minorHAnsi"/>
                <w:color w:val="000000"/>
                <w:lang w:val="en-IN" w:eastAsia="en-IN"/>
              </w:rPr>
            </w:pPr>
            <w:r w:rsidRPr="00354466">
              <w:rPr>
                <w:rFonts w:asciiTheme="minorHAnsi" w:hAnsiTheme="minorHAnsi" w:cstheme="minorHAnsi"/>
                <w:color w:val="000000"/>
                <w:lang w:val="en-IN" w:eastAsia="en-IN"/>
              </w:rPr>
              <w:t>4.</w:t>
            </w:r>
          </w:p>
        </w:tc>
        <w:tc>
          <w:tcPr>
            <w:tcW w:w="0" w:type="auto"/>
            <w:tcBorders>
              <w:top w:val="nil"/>
              <w:left w:val="nil"/>
              <w:bottom w:val="single" w:sz="6" w:space="0" w:color="000000"/>
              <w:right w:val="single" w:sz="6" w:space="0" w:color="000000"/>
            </w:tcBorders>
            <w:tcMar>
              <w:top w:w="0" w:type="dxa"/>
              <w:left w:w="75" w:type="dxa"/>
              <w:bottom w:w="0" w:type="dxa"/>
              <w:right w:w="0" w:type="dxa"/>
            </w:tcMar>
            <w:hideMark/>
          </w:tcPr>
          <w:p w14:paraId="1B92BFF7" w14:textId="77777777" w:rsidR="00354466" w:rsidRPr="00354466" w:rsidRDefault="00354466" w:rsidP="009E1027">
            <w:pPr>
              <w:spacing w:after="0" w:line="240" w:lineRule="auto"/>
              <w:ind w:left="150" w:right="150"/>
              <w:jc w:val="both"/>
              <w:rPr>
                <w:rFonts w:asciiTheme="minorHAnsi" w:hAnsiTheme="minorHAnsi" w:cstheme="minorHAnsi"/>
                <w:color w:val="000000"/>
                <w:lang w:val="en-IN" w:eastAsia="en-IN"/>
              </w:rPr>
            </w:pPr>
            <w:r w:rsidRPr="00354466">
              <w:rPr>
                <w:rFonts w:asciiTheme="minorHAnsi" w:hAnsiTheme="minorHAnsi" w:cstheme="minorHAnsi"/>
                <w:color w:val="000000"/>
                <w:lang w:val="en-IN" w:eastAsia="en-IN"/>
              </w:rPr>
              <w:t xml:space="preserve">Chief Judicial Magistrate, </w:t>
            </w:r>
            <w:proofErr w:type="spellStart"/>
            <w:r w:rsidRPr="00354466">
              <w:rPr>
                <w:rFonts w:asciiTheme="minorHAnsi" w:hAnsiTheme="minorHAnsi" w:cstheme="minorHAnsi"/>
                <w:color w:val="000000"/>
                <w:lang w:val="en-IN" w:eastAsia="en-IN"/>
              </w:rPr>
              <w:t>Udham</w:t>
            </w:r>
            <w:proofErr w:type="spellEnd"/>
            <w:r w:rsidRPr="00354466">
              <w:rPr>
                <w:rFonts w:asciiTheme="minorHAnsi" w:hAnsiTheme="minorHAnsi" w:cstheme="minorHAnsi"/>
                <w:color w:val="000000"/>
                <w:lang w:val="en-IN" w:eastAsia="en-IN"/>
              </w:rPr>
              <w:t xml:space="preserve"> Singh Nagar</w:t>
            </w:r>
          </w:p>
        </w:tc>
        <w:tc>
          <w:tcPr>
            <w:tcW w:w="0" w:type="auto"/>
            <w:tcBorders>
              <w:top w:val="nil"/>
              <w:left w:val="nil"/>
              <w:bottom w:val="single" w:sz="6" w:space="0" w:color="000000"/>
              <w:right w:val="single" w:sz="6" w:space="0" w:color="000000"/>
            </w:tcBorders>
            <w:tcMar>
              <w:top w:w="0" w:type="dxa"/>
              <w:left w:w="75" w:type="dxa"/>
              <w:bottom w:w="0" w:type="dxa"/>
              <w:right w:w="0" w:type="dxa"/>
            </w:tcMar>
            <w:hideMark/>
          </w:tcPr>
          <w:p w14:paraId="67DB16E8" w14:textId="74CE900A" w:rsidR="00354466" w:rsidRPr="00354466" w:rsidRDefault="00354466" w:rsidP="009E1027">
            <w:pPr>
              <w:spacing w:after="0" w:line="240" w:lineRule="auto"/>
              <w:ind w:left="150" w:right="150"/>
              <w:jc w:val="both"/>
              <w:rPr>
                <w:rFonts w:asciiTheme="minorHAnsi" w:hAnsiTheme="minorHAnsi" w:cstheme="minorHAnsi"/>
                <w:color w:val="000000"/>
                <w:lang w:val="en-IN" w:eastAsia="en-IN"/>
              </w:rPr>
            </w:pPr>
            <w:proofErr w:type="spellStart"/>
            <w:r w:rsidRPr="00354466">
              <w:rPr>
                <w:rFonts w:asciiTheme="minorHAnsi" w:hAnsiTheme="minorHAnsi" w:cstheme="minorHAnsi"/>
                <w:color w:val="000000"/>
                <w:lang w:val="en-IN" w:eastAsia="en-IN"/>
              </w:rPr>
              <w:t>Udham</w:t>
            </w:r>
            <w:proofErr w:type="spellEnd"/>
            <w:r w:rsidRPr="00354466">
              <w:rPr>
                <w:rFonts w:asciiTheme="minorHAnsi" w:hAnsiTheme="minorHAnsi" w:cstheme="minorHAnsi"/>
                <w:color w:val="000000"/>
                <w:lang w:val="en-IN" w:eastAsia="en-IN"/>
              </w:rPr>
              <w:t xml:space="preserve"> Singh Naga</w:t>
            </w:r>
            <w:r w:rsidRPr="00CA5EE8">
              <w:rPr>
                <w:rFonts w:asciiTheme="minorHAnsi" w:hAnsiTheme="minorHAnsi" w:cstheme="minorHAnsi"/>
                <w:color w:val="000000"/>
                <w:lang w:val="en-IN" w:eastAsia="en-IN"/>
              </w:rPr>
              <w:t>r</w:t>
            </w:r>
          </w:p>
        </w:tc>
      </w:tr>
    </w:tbl>
    <w:p w14:paraId="40C14293" w14:textId="338BEFF9" w:rsidR="00633834" w:rsidRDefault="009A3440" w:rsidP="00354466">
      <w:pPr>
        <w:pStyle w:val="NormalWeb"/>
        <w:spacing w:after="150" w:line="276" w:lineRule="auto"/>
        <w:jc w:val="both"/>
        <w:rPr>
          <w:rFonts w:asciiTheme="minorHAnsi" w:hAnsiTheme="minorHAnsi" w:cstheme="minorHAnsi"/>
          <w:b/>
          <w:bCs/>
          <w:noProof/>
          <w:color w:val="FFFFFF" w:themeColor="background1"/>
          <w:sz w:val="22"/>
          <w:szCs w:val="22"/>
          <w:lang w:val="en-US"/>
        </w:rPr>
      </w:pPr>
      <w:r w:rsidRPr="00E87C97">
        <w:rPr>
          <w:rFonts w:asciiTheme="minorHAnsi" w:hAnsiTheme="minorHAnsi" w:cstheme="minorHAnsi"/>
          <w:b/>
          <w:bCs/>
          <w:noProof/>
          <w:color w:val="FFFFFF" w:themeColor="background1"/>
          <w:sz w:val="22"/>
          <w:szCs w:val="22"/>
          <w:lang w:val="en-US"/>
        </w:rPr>
        <w:t>NOTIFICATION</w:t>
      </w:r>
    </w:p>
    <w:p w14:paraId="25B3CE8C" w14:textId="7E07A5AD" w:rsidR="009E1027" w:rsidRDefault="009E1027" w:rsidP="009E1027">
      <w:pPr>
        <w:pStyle w:val="highlight"/>
        <w:tabs>
          <w:tab w:val="left" w:pos="4820"/>
        </w:tabs>
        <w:spacing w:line="360" w:lineRule="auto"/>
        <w:ind w:left="0" w:right="0"/>
        <w:jc w:val="center"/>
        <w:rPr>
          <w:rFonts w:asciiTheme="minorHAnsi" w:hAnsiTheme="minorHAnsi" w:cstheme="minorHAnsi"/>
          <w:b/>
          <w:bCs/>
          <w:noProof/>
          <w:color w:val="FFFFFF" w:themeColor="background1"/>
          <w:sz w:val="22"/>
          <w:szCs w:val="22"/>
          <w:u w:val="none"/>
          <w:lang w:val="en-US"/>
        </w:rPr>
      </w:pPr>
      <w:r w:rsidRPr="00E87C97">
        <w:rPr>
          <w:rFonts w:asciiTheme="minorHAnsi" w:hAnsiTheme="minorHAnsi" w:cstheme="minorHAnsi"/>
          <w:b/>
          <w:bCs/>
          <w:noProof/>
          <w:color w:val="FFFFFF" w:themeColor="background1"/>
          <w:sz w:val="22"/>
          <w:szCs w:val="22"/>
          <w:u w:val="none"/>
          <w:lang w:val="en-US"/>
        </w:rPr>
        <w:t>NOTIFICATION</w:t>
      </w:r>
    </w:p>
    <w:p w14:paraId="066BCF5E" w14:textId="6C87D093" w:rsidR="009E1027" w:rsidRPr="009E1027" w:rsidRDefault="009E1027" w:rsidP="009E1027">
      <w:pPr>
        <w:shd w:val="clear" w:color="auto" w:fill="8DC182"/>
        <w:tabs>
          <w:tab w:val="left" w:pos="4820"/>
        </w:tabs>
        <w:autoSpaceDE w:val="0"/>
        <w:autoSpaceDN w:val="0"/>
        <w:adjustRightInd w:val="0"/>
        <w:ind w:right="11"/>
        <w:jc w:val="both"/>
        <w:rPr>
          <w:rFonts w:asciiTheme="minorHAnsi" w:hAnsiTheme="minorHAnsi" w:cstheme="minorHAnsi"/>
          <w:b/>
          <w:bCs/>
          <w:caps/>
          <w:lang w:val="en-IN"/>
        </w:rPr>
      </w:pPr>
      <w:r>
        <w:rPr>
          <w:rFonts w:asciiTheme="minorHAnsi" w:hAnsiTheme="minorHAnsi" w:cstheme="minorHAnsi"/>
          <w:b/>
          <w:bCs/>
          <w:caps/>
          <w:lang w:val="en-IN"/>
        </w:rPr>
        <w:t>INCOME TAX RULES AMENDED TO GIVE EFFECT THE SECTION 194S.</w:t>
      </w:r>
    </w:p>
    <w:p w14:paraId="4ED02BA1" w14:textId="7DE036B8" w:rsidR="004C5FCD" w:rsidRPr="00467539" w:rsidRDefault="00480158" w:rsidP="004C5FCD">
      <w:pPr>
        <w:pStyle w:val="NormalWeb"/>
        <w:spacing w:after="150" w:line="276" w:lineRule="auto"/>
        <w:jc w:val="both"/>
        <w:rPr>
          <w:rFonts w:asciiTheme="minorHAnsi" w:hAnsiTheme="minorHAnsi" w:cstheme="minorHAnsi"/>
          <w:shd w:val="clear" w:color="auto" w:fill="FFFFFF"/>
        </w:rPr>
      </w:pPr>
      <w:r w:rsidRPr="00E87C97">
        <w:rPr>
          <w:rFonts w:asciiTheme="minorHAnsi" w:hAnsiTheme="minorHAnsi" w:cstheme="minorHAnsi"/>
          <w:b/>
          <w:bCs/>
          <w:sz w:val="22"/>
          <w:szCs w:val="22"/>
          <w:shd w:val="clear" w:color="auto" w:fill="FFFFFF"/>
        </w:rPr>
        <w:t>OUR COMMENTS</w:t>
      </w:r>
      <w:r w:rsidR="00353969" w:rsidRPr="00E87C97">
        <w:rPr>
          <w:rFonts w:asciiTheme="minorHAnsi" w:hAnsiTheme="minorHAnsi" w:cstheme="minorHAnsi"/>
          <w:b/>
          <w:bCs/>
          <w:sz w:val="22"/>
          <w:szCs w:val="22"/>
          <w:shd w:val="clear" w:color="auto" w:fill="FFFFFF"/>
        </w:rPr>
        <w:t>:</w:t>
      </w:r>
      <w:r w:rsidR="00581535" w:rsidRPr="00E87C97">
        <w:rPr>
          <w:rFonts w:asciiTheme="minorHAnsi" w:hAnsiTheme="minorHAnsi" w:cstheme="minorHAnsi"/>
          <w:sz w:val="22"/>
          <w:szCs w:val="22"/>
          <w:shd w:val="clear" w:color="auto" w:fill="FFFFFF"/>
        </w:rPr>
        <w:t xml:space="preserve"> </w:t>
      </w:r>
      <w:r w:rsidR="005C6CDC" w:rsidRPr="00467539">
        <w:rPr>
          <w:rFonts w:asciiTheme="minorHAnsi" w:hAnsiTheme="minorHAnsi" w:cstheme="minorHAnsi"/>
          <w:shd w:val="clear" w:color="auto" w:fill="FFFFFF"/>
        </w:rPr>
        <w:t>T</w:t>
      </w:r>
      <w:r w:rsidR="00936E3A" w:rsidRPr="00467539">
        <w:rPr>
          <w:rFonts w:asciiTheme="minorHAnsi" w:hAnsiTheme="minorHAnsi" w:cstheme="minorHAnsi"/>
          <w:shd w:val="clear" w:color="auto" w:fill="FFFFFF"/>
        </w:rPr>
        <w:t xml:space="preserve">he </w:t>
      </w:r>
      <w:r w:rsidR="005C6CDC" w:rsidRPr="00467539">
        <w:rPr>
          <w:rFonts w:asciiTheme="minorHAnsi" w:hAnsiTheme="minorHAnsi" w:cstheme="minorHAnsi"/>
          <w:shd w:val="clear" w:color="auto" w:fill="FFFFFF"/>
        </w:rPr>
        <w:t xml:space="preserve">Central Board </w:t>
      </w:r>
      <w:r w:rsidR="00B40961">
        <w:rPr>
          <w:rFonts w:asciiTheme="minorHAnsi" w:hAnsiTheme="minorHAnsi" w:cstheme="minorHAnsi"/>
          <w:shd w:val="clear" w:color="auto" w:fill="FFFFFF"/>
        </w:rPr>
        <w:t>o</w:t>
      </w:r>
      <w:r w:rsidR="005C6CDC" w:rsidRPr="00467539">
        <w:rPr>
          <w:rFonts w:asciiTheme="minorHAnsi" w:hAnsiTheme="minorHAnsi" w:cstheme="minorHAnsi"/>
          <w:shd w:val="clear" w:color="auto" w:fill="FFFFFF"/>
        </w:rPr>
        <w:t xml:space="preserve">f Direct Taxes (CBDT) </w:t>
      </w:r>
      <w:r w:rsidR="008E40D1" w:rsidRPr="00467539">
        <w:rPr>
          <w:rFonts w:asciiTheme="minorHAnsi" w:hAnsiTheme="minorHAnsi" w:cstheme="minorHAnsi"/>
          <w:shd w:val="clear" w:color="auto" w:fill="FFFFFF"/>
        </w:rPr>
        <w:t xml:space="preserve">vide </w:t>
      </w:r>
      <w:r w:rsidR="005C6CDC" w:rsidRPr="00467539">
        <w:rPr>
          <w:rFonts w:asciiTheme="minorHAnsi" w:hAnsiTheme="minorHAnsi" w:cstheme="minorHAnsi"/>
          <w:shd w:val="clear" w:color="auto" w:fill="FFFFFF"/>
        </w:rPr>
        <w:t>N</w:t>
      </w:r>
      <w:r w:rsidR="008E40D1" w:rsidRPr="00467539">
        <w:rPr>
          <w:rFonts w:asciiTheme="minorHAnsi" w:hAnsiTheme="minorHAnsi" w:cstheme="minorHAnsi"/>
          <w:shd w:val="clear" w:color="auto" w:fill="FFFFFF"/>
        </w:rPr>
        <w:t xml:space="preserve">otification </w:t>
      </w:r>
      <w:r w:rsidR="005C6CDC" w:rsidRPr="00467539">
        <w:rPr>
          <w:rFonts w:asciiTheme="minorHAnsi" w:hAnsiTheme="minorHAnsi" w:cstheme="minorHAnsi"/>
          <w:shd w:val="clear" w:color="auto" w:fill="FFFFFF"/>
        </w:rPr>
        <w:t>N</w:t>
      </w:r>
      <w:r w:rsidR="008E40D1" w:rsidRPr="00467539">
        <w:rPr>
          <w:rFonts w:asciiTheme="minorHAnsi" w:hAnsiTheme="minorHAnsi" w:cstheme="minorHAnsi"/>
          <w:shd w:val="clear" w:color="auto" w:fill="FFFFFF"/>
        </w:rPr>
        <w:t xml:space="preserve">o. </w:t>
      </w:r>
      <w:r w:rsidR="004124A2" w:rsidRPr="00467539">
        <w:rPr>
          <w:rFonts w:asciiTheme="minorHAnsi" w:hAnsiTheme="minorHAnsi" w:cstheme="minorHAnsi"/>
          <w:shd w:val="clear" w:color="auto" w:fill="FFFFFF"/>
        </w:rPr>
        <w:t>6</w:t>
      </w:r>
      <w:r w:rsidR="00B40961">
        <w:rPr>
          <w:rFonts w:asciiTheme="minorHAnsi" w:hAnsiTheme="minorHAnsi" w:cstheme="minorHAnsi"/>
          <w:shd w:val="clear" w:color="auto" w:fill="FFFFFF"/>
        </w:rPr>
        <w:t>7</w:t>
      </w:r>
      <w:r w:rsidR="00E87C97" w:rsidRPr="00467539">
        <w:rPr>
          <w:rFonts w:asciiTheme="minorHAnsi" w:hAnsiTheme="minorHAnsi" w:cstheme="minorHAnsi"/>
          <w:shd w:val="clear" w:color="auto" w:fill="FFFFFF"/>
        </w:rPr>
        <w:t>/2022</w:t>
      </w:r>
      <w:r w:rsidR="008E40D1" w:rsidRPr="00467539">
        <w:rPr>
          <w:rFonts w:asciiTheme="minorHAnsi" w:hAnsiTheme="minorHAnsi" w:cstheme="minorHAnsi"/>
          <w:shd w:val="clear" w:color="auto" w:fill="FFFFFF"/>
        </w:rPr>
        <w:t xml:space="preserve"> dated</w:t>
      </w:r>
      <w:r w:rsidR="00E87C97" w:rsidRPr="00467539">
        <w:rPr>
          <w:rFonts w:asciiTheme="minorHAnsi" w:hAnsiTheme="minorHAnsi" w:cstheme="minorHAnsi"/>
          <w:shd w:val="clear" w:color="auto" w:fill="FFFFFF"/>
        </w:rPr>
        <w:t xml:space="preserve"> </w:t>
      </w:r>
      <w:r w:rsidR="00B40961">
        <w:rPr>
          <w:rFonts w:asciiTheme="minorHAnsi" w:hAnsiTheme="minorHAnsi" w:cstheme="minorHAnsi"/>
          <w:shd w:val="clear" w:color="auto" w:fill="FFFFFF"/>
        </w:rPr>
        <w:t>21</w:t>
      </w:r>
      <w:r w:rsidR="00E87C97" w:rsidRPr="00467539">
        <w:rPr>
          <w:rFonts w:asciiTheme="minorHAnsi" w:hAnsiTheme="minorHAnsi" w:cstheme="minorHAnsi"/>
          <w:shd w:val="clear" w:color="auto" w:fill="FFFFFF"/>
        </w:rPr>
        <w:t>.6.2022</w:t>
      </w:r>
      <w:r w:rsidR="008E40D1" w:rsidRPr="00467539">
        <w:rPr>
          <w:rFonts w:asciiTheme="minorHAnsi" w:hAnsiTheme="minorHAnsi" w:cstheme="minorHAnsi"/>
          <w:shd w:val="clear" w:color="auto" w:fill="FFFFFF"/>
        </w:rPr>
        <w:t xml:space="preserve"> </w:t>
      </w:r>
      <w:r w:rsidR="00B40961">
        <w:rPr>
          <w:rFonts w:asciiTheme="minorHAnsi" w:hAnsiTheme="minorHAnsi" w:cstheme="minorHAnsi"/>
          <w:shd w:val="clear" w:color="auto" w:fill="FFFFFF"/>
        </w:rPr>
        <w:t>notified</w:t>
      </w:r>
      <w:r w:rsidR="00B40961" w:rsidRPr="00B40961">
        <w:rPr>
          <w:rFonts w:asciiTheme="minorHAnsi" w:hAnsiTheme="minorHAnsi" w:cstheme="minorHAnsi"/>
          <w:shd w:val="clear" w:color="auto" w:fill="FFFFFF"/>
        </w:rPr>
        <w:t xml:space="preserve"> the following rules further to amend the Income-tax Rules, 1962, </w:t>
      </w:r>
      <w:proofErr w:type="gramStart"/>
      <w:r w:rsidR="00B40961" w:rsidRPr="00B40961">
        <w:rPr>
          <w:rFonts w:asciiTheme="minorHAnsi" w:hAnsiTheme="minorHAnsi" w:cstheme="minorHAnsi"/>
          <w:shd w:val="clear" w:color="auto" w:fill="FFFFFF"/>
        </w:rPr>
        <w:t>namely</w:t>
      </w:r>
      <w:r w:rsidR="00B40961">
        <w:rPr>
          <w:rFonts w:asciiTheme="minorHAnsi" w:hAnsiTheme="minorHAnsi" w:cstheme="minorHAnsi"/>
          <w:shd w:val="clear" w:color="auto" w:fill="FFFFFF"/>
        </w:rPr>
        <w:t>:-</w:t>
      </w:r>
      <w:proofErr w:type="gramEnd"/>
    </w:p>
    <w:p w14:paraId="23269BE0" w14:textId="77777777" w:rsidR="004C5FCD" w:rsidRPr="004C5FCD" w:rsidRDefault="004C5FCD" w:rsidP="004C5FCD">
      <w:pPr>
        <w:pStyle w:val="NormalWeb"/>
        <w:spacing w:after="150" w:line="276" w:lineRule="auto"/>
        <w:jc w:val="both"/>
        <w:rPr>
          <w:rFonts w:asciiTheme="minorHAnsi" w:hAnsiTheme="minorHAnsi" w:cstheme="minorHAnsi"/>
          <w:sz w:val="22"/>
          <w:szCs w:val="22"/>
          <w:shd w:val="clear" w:color="auto" w:fill="FFFFFF"/>
        </w:rPr>
      </w:pPr>
      <w:r w:rsidRPr="004C5FCD">
        <w:rPr>
          <w:rFonts w:asciiTheme="minorHAnsi" w:hAnsiTheme="minorHAnsi" w:cstheme="minorHAnsi"/>
          <w:sz w:val="22"/>
          <w:szCs w:val="22"/>
          <w:shd w:val="clear" w:color="auto" w:fill="FFFFFF"/>
        </w:rPr>
        <w:t xml:space="preserve">1. Short title and </w:t>
      </w:r>
      <w:proofErr w:type="gramStart"/>
      <w:r w:rsidRPr="004C5FCD">
        <w:rPr>
          <w:rFonts w:asciiTheme="minorHAnsi" w:hAnsiTheme="minorHAnsi" w:cstheme="minorHAnsi"/>
          <w:sz w:val="22"/>
          <w:szCs w:val="22"/>
          <w:shd w:val="clear" w:color="auto" w:fill="FFFFFF"/>
        </w:rPr>
        <w:t>commencement.––</w:t>
      </w:r>
      <w:proofErr w:type="gramEnd"/>
    </w:p>
    <w:p w14:paraId="1B36B8CB" w14:textId="77777777" w:rsidR="004C5FCD" w:rsidRPr="004C5FCD" w:rsidRDefault="004C5FCD" w:rsidP="004C5FCD">
      <w:pPr>
        <w:pStyle w:val="NormalWeb"/>
        <w:spacing w:after="150" w:line="276" w:lineRule="auto"/>
        <w:jc w:val="both"/>
        <w:rPr>
          <w:rFonts w:asciiTheme="minorHAnsi" w:hAnsiTheme="minorHAnsi" w:cstheme="minorHAnsi"/>
          <w:sz w:val="22"/>
          <w:szCs w:val="22"/>
          <w:shd w:val="clear" w:color="auto" w:fill="FFFFFF"/>
        </w:rPr>
      </w:pPr>
      <w:r w:rsidRPr="004C5FCD">
        <w:rPr>
          <w:rFonts w:asciiTheme="minorHAnsi" w:hAnsiTheme="minorHAnsi" w:cstheme="minorHAnsi"/>
          <w:sz w:val="22"/>
          <w:szCs w:val="22"/>
          <w:shd w:val="clear" w:color="auto" w:fill="FFFFFF"/>
        </w:rPr>
        <w:t>(1) These rules may be called the Income-tax (19th Amendment) Rules, 2022.</w:t>
      </w:r>
    </w:p>
    <w:p w14:paraId="1D5C041D" w14:textId="77777777" w:rsidR="004C5FCD" w:rsidRPr="004C5FCD" w:rsidRDefault="004C5FCD" w:rsidP="004C5FCD">
      <w:pPr>
        <w:pStyle w:val="NormalWeb"/>
        <w:spacing w:after="150" w:line="276" w:lineRule="auto"/>
        <w:jc w:val="both"/>
        <w:rPr>
          <w:rFonts w:asciiTheme="minorHAnsi" w:hAnsiTheme="minorHAnsi" w:cstheme="minorHAnsi"/>
          <w:sz w:val="22"/>
          <w:szCs w:val="22"/>
          <w:shd w:val="clear" w:color="auto" w:fill="FFFFFF"/>
        </w:rPr>
      </w:pPr>
      <w:r w:rsidRPr="004C5FCD">
        <w:rPr>
          <w:rFonts w:asciiTheme="minorHAnsi" w:hAnsiTheme="minorHAnsi" w:cstheme="minorHAnsi"/>
          <w:sz w:val="22"/>
          <w:szCs w:val="22"/>
          <w:shd w:val="clear" w:color="auto" w:fill="FFFFFF"/>
        </w:rPr>
        <w:t>(2) Save as otherwise provided in these rules, they shall come into force from the date of their publication in the Official Gazette.</w:t>
      </w:r>
    </w:p>
    <w:p w14:paraId="6E168122" w14:textId="77777777" w:rsidR="004C5FCD" w:rsidRPr="004C5FCD" w:rsidRDefault="004C5FCD" w:rsidP="004C5FCD">
      <w:pPr>
        <w:pStyle w:val="NormalWeb"/>
        <w:spacing w:after="150" w:line="276" w:lineRule="auto"/>
        <w:jc w:val="both"/>
        <w:rPr>
          <w:rFonts w:asciiTheme="minorHAnsi" w:hAnsiTheme="minorHAnsi" w:cstheme="minorHAnsi"/>
          <w:sz w:val="22"/>
          <w:szCs w:val="22"/>
          <w:shd w:val="clear" w:color="auto" w:fill="FFFFFF"/>
        </w:rPr>
      </w:pPr>
      <w:r w:rsidRPr="004C5FCD">
        <w:rPr>
          <w:rFonts w:asciiTheme="minorHAnsi" w:hAnsiTheme="minorHAnsi" w:cstheme="minorHAnsi"/>
          <w:sz w:val="22"/>
          <w:szCs w:val="22"/>
          <w:shd w:val="clear" w:color="auto" w:fill="FFFFFF"/>
        </w:rPr>
        <w:t>2. In the </w:t>
      </w:r>
      <w:hyperlink r:id="rId28" w:history="1">
        <w:r w:rsidRPr="004C5FCD">
          <w:rPr>
            <w:rStyle w:val="Hyperlink"/>
            <w:rFonts w:asciiTheme="minorHAnsi" w:hAnsiTheme="minorHAnsi" w:cstheme="minorHAnsi"/>
            <w:color w:val="auto"/>
            <w:sz w:val="22"/>
            <w:szCs w:val="22"/>
            <w:u w:val="none"/>
            <w:shd w:val="clear" w:color="auto" w:fill="FFFFFF"/>
          </w:rPr>
          <w:t>Income-tax Rules, 1962</w:t>
        </w:r>
      </w:hyperlink>
      <w:r w:rsidRPr="004C5FCD">
        <w:rPr>
          <w:rFonts w:asciiTheme="minorHAnsi" w:hAnsiTheme="minorHAnsi" w:cstheme="minorHAnsi"/>
          <w:sz w:val="22"/>
          <w:szCs w:val="22"/>
          <w:shd w:val="clear" w:color="auto" w:fill="FFFFFF"/>
        </w:rPr>
        <w:t> (hereinafter referred to as the principal rules),</w:t>
      </w:r>
    </w:p>
    <w:p w14:paraId="7064E2D2" w14:textId="77777777" w:rsidR="004C5FCD" w:rsidRPr="004C5FCD" w:rsidRDefault="004C5FCD" w:rsidP="004C5FCD">
      <w:pPr>
        <w:pStyle w:val="NormalWeb"/>
        <w:spacing w:after="150" w:line="276" w:lineRule="auto"/>
        <w:jc w:val="both"/>
        <w:rPr>
          <w:rFonts w:asciiTheme="minorHAnsi" w:hAnsiTheme="minorHAnsi" w:cstheme="minorHAnsi"/>
          <w:sz w:val="22"/>
          <w:szCs w:val="22"/>
          <w:shd w:val="clear" w:color="auto" w:fill="FFFFFF"/>
        </w:rPr>
      </w:pPr>
      <w:r w:rsidRPr="004C5FCD">
        <w:rPr>
          <w:rFonts w:asciiTheme="minorHAnsi" w:hAnsiTheme="minorHAnsi" w:cstheme="minorHAnsi"/>
          <w:sz w:val="22"/>
          <w:szCs w:val="22"/>
          <w:shd w:val="clear" w:color="auto" w:fill="FFFFFF"/>
        </w:rPr>
        <w:t>(a) in </w:t>
      </w:r>
      <w:hyperlink r:id="rId29" w:history="1">
        <w:r w:rsidRPr="004C5FCD">
          <w:rPr>
            <w:rStyle w:val="Hyperlink"/>
            <w:rFonts w:asciiTheme="minorHAnsi" w:hAnsiTheme="minorHAnsi" w:cstheme="minorHAnsi"/>
            <w:color w:val="auto"/>
            <w:sz w:val="22"/>
            <w:szCs w:val="22"/>
            <w:u w:val="none"/>
            <w:shd w:val="clear" w:color="auto" w:fill="FFFFFF"/>
          </w:rPr>
          <w:t>rule 30</w:t>
        </w:r>
      </w:hyperlink>
      <w:r w:rsidRPr="004C5FCD">
        <w:rPr>
          <w:rFonts w:asciiTheme="minorHAnsi" w:hAnsiTheme="minorHAnsi" w:cstheme="minorHAnsi"/>
          <w:sz w:val="22"/>
          <w:szCs w:val="22"/>
          <w:shd w:val="clear" w:color="auto" w:fill="FFFFFF"/>
        </w:rPr>
        <w:t>, with effect from the 1st July, 2022––</w:t>
      </w:r>
    </w:p>
    <w:p w14:paraId="695E7AA9" w14:textId="77777777" w:rsidR="004C5FCD" w:rsidRPr="004C5FCD" w:rsidRDefault="004C5FCD" w:rsidP="004C5FCD">
      <w:pPr>
        <w:pStyle w:val="NormalWeb"/>
        <w:spacing w:after="150" w:line="276" w:lineRule="auto"/>
        <w:jc w:val="both"/>
        <w:rPr>
          <w:rFonts w:asciiTheme="minorHAnsi" w:hAnsiTheme="minorHAnsi" w:cstheme="minorHAnsi"/>
          <w:sz w:val="22"/>
          <w:szCs w:val="22"/>
          <w:shd w:val="clear" w:color="auto" w:fill="FFFFFF"/>
        </w:rPr>
      </w:pPr>
      <w:r w:rsidRPr="004C5FCD">
        <w:rPr>
          <w:rFonts w:asciiTheme="minorHAnsi" w:hAnsiTheme="minorHAnsi" w:cstheme="minorHAnsi"/>
          <w:sz w:val="22"/>
          <w:szCs w:val="22"/>
          <w:shd w:val="clear" w:color="auto" w:fill="FFFFFF"/>
        </w:rPr>
        <w:t>(</w:t>
      </w:r>
      <w:proofErr w:type="spellStart"/>
      <w:r w:rsidRPr="004C5FCD">
        <w:rPr>
          <w:rFonts w:asciiTheme="minorHAnsi" w:hAnsiTheme="minorHAnsi" w:cstheme="minorHAnsi"/>
          <w:sz w:val="22"/>
          <w:szCs w:val="22"/>
          <w:shd w:val="clear" w:color="auto" w:fill="FFFFFF"/>
        </w:rPr>
        <w:t>i</w:t>
      </w:r>
      <w:proofErr w:type="spellEnd"/>
      <w:r w:rsidRPr="004C5FCD">
        <w:rPr>
          <w:rFonts w:asciiTheme="minorHAnsi" w:hAnsiTheme="minorHAnsi" w:cstheme="minorHAnsi"/>
          <w:sz w:val="22"/>
          <w:szCs w:val="22"/>
          <w:shd w:val="clear" w:color="auto" w:fill="FFFFFF"/>
        </w:rPr>
        <w:t xml:space="preserve">) after sub-rule (2C), the following sub-rule shall be inserted, </w:t>
      </w:r>
      <w:proofErr w:type="gramStart"/>
      <w:r w:rsidRPr="004C5FCD">
        <w:rPr>
          <w:rFonts w:asciiTheme="minorHAnsi" w:hAnsiTheme="minorHAnsi" w:cstheme="minorHAnsi"/>
          <w:sz w:val="22"/>
          <w:szCs w:val="22"/>
          <w:shd w:val="clear" w:color="auto" w:fill="FFFFFF"/>
        </w:rPr>
        <w:t>namely:––</w:t>
      </w:r>
      <w:proofErr w:type="gramEnd"/>
    </w:p>
    <w:p w14:paraId="6894A6A5" w14:textId="77777777" w:rsidR="004C5FCD" w:rsidRPr="004C5FCD" w:rsidRDefault="004C5FCD" w:rsidP="004C5FCD">
      <w:pPr>
        <w:pStyle w:val="NormalWeb"/>
        <w:spacing w:after="150" w:line="276" w:lineRule="auto"/>
        <w:jc w:val="both"/>
        <w:rPr>
          <w:rFonts w:asciiTheme="minorHAnsi" w:hAnsiTheme="minorHAnsi" w:cstheme="minorHAnsi"/>
          <w:sz w:val="22"/>
          <w:szCs w:val="22"/>
          <w:shd w:val="clear" w:color="auto" w:fill="FFFFFF"/>
        </w:rPr>
      </w:pPr>
      <w:r w:rsidRPr="004C5FCD">
        <w:rPr>
          <w:rFonts w:asciiTheme="minorHAnsi" w:hAnsiTheme="minorHAnsi" w:cstheme="minorHAnsi"/>
          <w:sz w:val="22"/>
          <w:szCs w:val="22"/>
          <w:shd w:val="clear" w:color="auto" w:fill="FFFFFF"/>
        </w:rPr>
        <w:t>“(2D) Notwithstanding anything contained in sub-rule (1) or sub-rule (2), any sum deducted under section 194S by a specified person referred to in that section shall be paid to the credit of the Central Government within a period of thirty days from the end of the month in which the deduction is made and shall be accompanied by a challan-cum-statement in Form No. 26QE.”;</w:t>
      </w:r>
    </w:p>
    <w:p w14:paraId="29C9EE72" w14:textId="77777777" w:rsidR="004C5FCD" w:rsidRPr="004C5FCD" w:rsidRDefault="004C5FCD" w:rsidP="004C5FCD">
      <w:pPr>
        <w:pStyle w:val="NormalWeb"/>
        <w:spacing w:after="150" w:line="276" w:lineRule="auto"/>
        <w:jc w:val="both"/>
        <w:rPr>
          <w:rFonts w:asciiTheme="minorHAnsi" w:hAnsiTheme="minorHAnsi" w:cstheme="minorHAnsi"/>
          <w:sz w:val="22"/>
          <w:szCs w:val="22"/>
          <w:shd w:val="clear" w:color="auto" w:fill="FFFFFF"/>
        </w:rPr>
      </w:pPr>
      <w:r w:rsidRPr="004C5FCD">
        <w:rPr>
          <w:rFonts w:asciiTheme="minorHAnsi" w:hAnsiTheme="minorHAnsi" w:cstheme="minorHAnsi"/>
          <w:sz w:val="22"/>
          <w:szCs w:val="22"/>
          <w:shd w:val="clear" w:color="auto" w:fill="FFFFFF"/>
        </w:rPr>
        <w:t xml:space="preserve">(ii) after sub-rule (6C), the following sub-rule shall be inserted, </w:t>
      </w:r>
      <w:proofErr w:type="gramStart"/>
      <w:r w:rsidRPr="004C5FCD">
        <w:rPr>
          <w:rFonts w:asciiTheme="minorHAnsi" w:hAnsiTheme="minorHAnsi" w:cstheme="minorHAnsi"/>
          <w:sz w:val="22"/>
          <w:szCs w:val="22"/>
          <w:shd w:val="clear" w:color="auto" w:fill="FFFFFF"/>
        </w:rPr>
        <w:t>namely:––</w:t>
      </w:r>
      <w:proofErr w:type="gramEnd"/>
    </w:p>
    <w:p w14:paraId="42CD5179" w14:textId="6B07D6DB" w:rsidR="004C5FCD" w:rsidRPr="004C5FCD" w:rsidRDefault="004C5FCD" w:rsidP="004C5FCD">
      <w:pPr>
        <w:pStyle w:val="NormalWeb"/>
        <w:spacing w:after="150" w:line="276" w:lineRule="auto"/>
        <w:jc w:val="both"/>
        <w:rPr>
          <w:rFonts w:asciiTheme="minorHAnsi" w:hAnsiTheme="minorHAnsi" w:cstheme="minorHAnsi"/>
          <w:sz w:val="22"/>
          <w:szCs w:val="22"/>
          <w:shd w:val="clear" w:color="auto" w:fill="FFFFFF"/>
        </w:rPr>
      </w:pPr>
      <w:r w:rsidRPr="004C5FCD">
        <w:rPr>
          <w:rFonts w:asciiTheme="minorHAnsi" w:hAnsiTheme="minorHAnsi" w:cstheme="minorHAnsi"/>
          <w:sz w:val="22"/>
          <w:szCs w:val="22"/>
          <w:shd w:val="clear" w:color="auto" w:fill="FFFFFF"/>
        </w:rPr>
        <w:t>“(6D) Where tax deducted is to be deposited accompanied by a challan-cum-statement in Form No.26QE, the amount of tax so deducted shall be deposited to the credit of the Central Government by remitting it electronically within the time specified in sub-rule (2D) into the Reserve Bank of India r the State Bank of India or any authorised bank.”;</w:t>
      </w:r>
    </w:p>
    <w:p w14:paraId="59BB626D" w14:textId="77777777" w:rsidR="004C5FCD" w:rsidRPr="004C5FCD" w:rsidRDefault="004C5FCD" w:rsidP="004C5FCD">
      <w:pPr>
        <w:pStyle w:val="NormalWeb"/>
        <w:spacing w:after="150" w:line="276" w:lineRule="auto"/>
        <w:jc w:val="both"/>
        <w:rPr>
          <w:rFonts w:asciiTheme="minorHAnsi" w:hAnsiTheme="minorHAnsi" w:cstheme="minorHAnsi"/>
          <w:sz w:val="22"/>
          <w:szCs w:val="22"/>
          <w:shd w:val="clear" w:color="auto" w:fill="FFFFFF"/>
        </w:rPr>
      </w:pPr>
      <w:r w:rsidRPr="004C5FCD">
        <w:rPr>
          <w:rFonts w:asciiTheme="minorHAnsi" w:hAnsiTheme="minorHAnsi" w:cstheme="minorHAnsi"/>
          <w:sz w:val="22"/>
          <w:szCs w:val="22"/>
          <w:shd w:val="clear" w:color="auto" w:fill="FFFFFF"/>
        </w:rPr>
        <w:lastRenderedPageBreak/>
        <w:t>(b) in </w:t>
      </w:r>
      <w:hyperlink r:id="rId30" w:history="1">
        <w:r w:rsidRPr="004C5FCD">
          <w:rPr>
            <w:rStyle w:val="Hyperlink"/>
            <w:rFonts w:asciiTheme="minorHAnsi" w:hAnsiTheme="minorHAnsi" w:cstheme="minorHAnsi"/>
            <w:color w:val="auto"/>
            <w:sz w:val="22"/>
            <w:szCs w:val="22"/>
            <w:u w:val="none"/>
            <w:shd w:val="clear" w:color="auto" w:fill="FFFFFF"/>
          </w:rPr>
          <w:t>rule 31</w:t>
        </w:r>
      </w:hyperlink>
      <w:r w:rsidRPr="004C5FCD">
        <w:rPr>
          <w:rFonts w:asciiTheme="minorHAnsi" w:hAnsiTheme="minorHAnsi" w:cstheme="minorHAnsi"/>
          <w:sz w:val="22"/>
          <w:szCs w:val="22"/>
          <w:shd w:val="clear" w:color="auto" w:fill="FFFFFF"/>
        </w:rPr>
        <w:t xml:space="preserve">, after sub-rule (3C), the following sub-rule shall be inserted with effect from the 1st July, 2022, </w:t>
      </w:r>
      <w:proofErr w:type="gramStart"/>
      <w:r w:rsidRPr="004C5FCD">
        <w:rPr>
          <w:rFonts w:asciiTheme="minorHAnsi" w:hAnsiTheme="minorHAnsi" w:cstheme="minorHAnsi"/>
          <w:sz w:val="22"/>
          <w:szCs w:val="22"/>
          <w:shd w:val="clear" w:color="auto" w:fill="FFFFFF"/>
        </w:rPr>
        <w:t>namely:–</w:t>
      </w:r>
      <w:proofErr w:type="gramEnd"/>
    </w:p>
    <w:p w14:paraId="04BBD6C7" w14:textId="77777777" w:rsidR="004C5FCD" w:rsidRPr="004C5FCD" w:rsidRDefault="004C5FCD" w:rsidP="004C5FCD">
      <w:pPr>
        <w:pStyle w:val="NormalWeb"/>
        <w:spacing w:after="150" w:line="276" w:lineRule="auto"/>
        <w:jc w:val="both"/>
        <w:rPr>
          <w:rFonts w:asciiTheme="minorHAnsi" w:hAnsiTheme="minorHAnsi" w:cstheme="minorHAnsi"/>
          <w:sz w:val="22"/>
          <w:szCs w:val="22"/>
          <w:shd w:val="clear" w:color="auto" w:fill="FFFFFF"/>
        </w:rPr>
      </w:pPr>
      <w:r w:rsidRPr="004C5FCD">
        <w:rPr>
          <w:rFonts w:asciiTheme="minorHAnsi" w:hAnsiTheme="minorHAnsi" w:cstheme="minorHAnsi"/>
          <w:sz w:val="22"/>
          <w:szCs w:val="22"/>
          <w:shd w:val="clear" w:color="auto" w:fill="FFFFFF"/>
        </w:rPr>
        <w:t>“(3D) Notwithstanding anything contained in sub-rule (1) or sub-rule (2) or sub-rule (3), every person, being a specified person referred to in section 194S and responsible for deduction of tax under that section shall furnish the certificate of deduction of tax at source in Form No.16E to the payee within fifteen days from the due date for furnishing the challan-cum-statement in Form No.26QE under rule 31A after generating and downloading the same from the web portal specified by the Principal Director General of Income-tax (Systems) or the Director General of Income-tax (Systems) or the person authorised by him.”;</w:t>
      </w:r>
    </w:p>
    <w:p w14:paraId="352B4857" w14:textId="77777777" w:rsidR="004C5FCD" w:rsidRPr="004C5FCD" w:rsidRDefault="004C5FCD" w:rsidP="004C5FCD">
      <w:pPr>
        <w:pStyle w:val="NormalWeb"/>
        <w:spacing w:after="150" w:line="276" w:lineRule="auto"/>
        <w:jc w:val="both"/>
        <w:rPr>
          <w:rFonts w:asciiTheme="minorHAnsi" w:hAnsiTheme="minorHAnsi" w:cstheme="minorHAnsi"/>
          <w:sz w:val="22"/>
          <w:szCs w:val="22"/>
          <w:shd w:val="clear" w:color="auto" w:fill="FFFFFF"/>
        </w:rPr>
      </w:pPr>
      <w:r w:rsidRPr="004C5FCD">
        <w:rPr>
          <w:rFonts w:asciiTheme="minorHAnsi" w:hAnsiTheme="minorHAnsi" w:cstheme="minorHAnsi"/>
          <w:sz w:val="22"/>
          <w:szCs w:val="22"/>
          <w:shd w:val="clear" w:color="auto" w:fill="FFFFFF"/>
        </w:rPr>
        <w:t>(c) in </w:t>
      </w:r>
      <w:hyperlink r:id="rId31" w:history="1">
        <w:r w:rsidRPr="004C5FCD">
          <w:rPr>
            <w:rStyle w:val="Hyperlink"/>
            <w:rFonts w:asciiTheme="minorHAnsi" w:hAnsiTheme="minorHAnsi" w:cstheme="minorHAnsi"/>
            <w:color w:val="auto"/>
            <w:sz w:val="22"/>
            <w:szCs w:val="22"/>
            <w:u w:val="none"/>
            <w:shd w:val="clear" w:color="auto" w:fill="FFFFFF"/>
          </w:rPr>
          <w:t>rule 31A</w:t>
        </w:r>
      </w:hyperlink>
      <w:r w:rsidRPr="004C5FCD">
        <w:rPr>
          <w:rFonts w:asciiTheme="minorHAnsi" w:hAnsiTheme="minorHAnsi" w:cstheme="minorHAnsi"/>
          <w:sz w:val="22"/>
          <w:szCs w:val="22"/>
          <w:shd w:val="clear" w:color="auto" w:fill="FFFFFF"/>
        </w:rPr>
        <w:t>, with effect from the 1st day of July, 2022––</w:t>
      </w:r>
    </w:p>
    <w:p w14:paraId="58830659" w14:textId="77777777" w:rsidR="004C5FCD" w:rsidRPr="004C5FCD" w:rsidRDefault="004C5FCD" w:rsidP="004C5FCD">
      <w:pPr>
        <w:pStyle w:val="NormalWeb"/>
        <w:spacing w:after="150" w:line="276" w:lineRule="auto"/>
        <w:jc w:val="both"/>
        <w:rPr>
          <w:rFonts w:asciiTheme="minorHAnsi" w:hAnsiTheme="minorHAnsi" w:cstheme="minorHAnsi"/>
          <w:sz w:val="22"/>
          <w:szCs w:val="22"/>
          <w:shd w:val="clear" w:color="auto" w:fill="FFFFFF"/>
        </w:rPr>
      </w:pPr>
      <w:r w:rsidRPr="004C5FCD">
        <w:rPr>
          <w:rFonts w:asciiTheme="minorHAnsi" w:hAnsiTheme="minorHAnsi" w:cstheme="minorHAnsi"/>
          <w:sz w:val="22"/>
          <w:szCs w:val="22"/>
          <w:shd w:val="clear" w:color="auto" w:fill="FFFFFF"/>
        </w:rPr>
        <w:t>(</w:t>
      </w:r>
      <w:proofErr w:type="spellStart"/>
      <w:r w:rsidRPr="004C5FCD">
        <w:rPr>
          <w:rFonts w:asciiTheme="minorHAnsi" w:hAnsiTheme="minorHAnsi" w:cstheme="minorHAnsi"/>
          <w:sz w:val="22"/>
          <w:szCs w:val="22"/>
          <w:shd w:val="clear" w:color="auto" w:fill="FFFFFF"/>
        </w:rPr>
        <w:t>i</w:t>
      </w:r>
      <w:proofErr w:type="spellEnd"/>
      <w:r w:rsidRPr="004C5FCD">
        <w:rPr>
          <w:rFonts w:asciiTheme="minorHAnsi" w:hAnsiTheme="minorHAnsi" w:cstheme="minorHAnsi"/>
          <w:sz w:val="22"/>
          <w:szCs w:val="22"/>
          <w:shd w:val="clear" w:color="auto" w:fill="FFFFFF"/>
        </w:rPr>
        <w:t xml:space="preserve">) in sub-rule (4), after clause (xvi), the following clause shall be inserted, </w:t>
      </w:r>
      <w:proofErr w:type="gramStart"/>
      <w:r w:rsidRPr="004C5FCD">
        <w:rPr>
          <w:rFonts w:asciiTheme="minorHAnsi" w:hAnsiTheme="minorHAnsi" w:cstheme="minorHAnsi"/>
          <w:sz w:val="22"/>
          <w:szCs w:val="22"/>
          <w:shd w:val="clear" w:color="auto" w:fill="FFFFFF"/>
        </w:rPr>
        <w:t>namely:––</w:t>
      </w:r>
      <w:proofErr w:type="gramEnd"/>
    </w:p>
    <w:p w14:paraId="35976EE2" w14:textId="77777777" w:rsidR="004C5FCD" w:rsidRPr="004C5FCD" w:rsidRDefault="004C5FCD" w:rsidP="00B40961">
      <w:pPr>
        <w:pStyle w:val="NormalWeb"/>
        <w:spacing w:after="150" w:line="276" w:lineRule="auto"/>
        <w:ind w:left="142"/>
        <w:jc w:val="both"/>
        <w:rPr>
          <w:rFonts w:asciiTheme="minorHAnsi" w:hAnsiTheme="minorHAnsi" w:cstheme="minorHAnsi"/>
          <w:sz w:val="22"/>
          <w:szCs w:val="22"/>
          <w:shd w:val="clear" w:color="auto" w:fill="FFFFFF"/>
        </w:rPr>
      </w:pPr>
      <w:r w:rsidRPr="004C5FCD">
        <w:rPr>
          <w:rFonts w:asciiTheme="minorHAnsi" w:hAnsiTheme="minorHAnsi" w:cstheme="minorHAnsi"/>
          <w:sz w:val="22"/>
          <w:szCs w:val="22"/>
          <w:shd w:val="clear" w:color="auto" w:fill="FFFFFF"/>
        </w:rPr>
        <w:t>“(xvii) furnish particulars of amount deposited being prerequisite for releasing––</w:t>
      </w:r>
    </w:p>
    <w:p w14:paraId="0D8592D2" w14:textId="77777777" w:rsidR="004C5FCD" w:rsidRPr="004C5FCD" w:rsidRDefault="004C5FCD" w:rsidP="002D357F">
      <w:pPr>
        <w:pStyle w:val="NormalWeb"/>
        <w:spacing w:after="150" w:line="276" w:lineRule="auto"/>
        <w:ind w:left="426"/>
        <w:jc w:val="both"/>
        <w:rPr>
          <w:rFonts w:asciiTheme="minorHAnsi" w:hAnsiTheme="minorHAnsi" w:cstheme="minorHAnsi"/>
          <w:sz w:val="22"/>
          <w:szCs w:val="22"/>
          <w:shd w:val="clear" w:color="auto" w:fill="FFFFFF"/>
        </w:rPr>
      </w:pPr>
      <w:r w:rsidRPr="004C5FCD">
        <w:rPr>
          <w:rFonts w:asciiTheme="minorHAnsi" w:hAnsiTheme="minorHAnsi" w:cstheme="minorHAnsi"/>
          <w:sz w:val="22"/>
          <w:szCs w:val="22"/>
          <w:shd w:val="clear" w:color="auto" w:fill="FFFFFF"/>
        </w:rPr>
        <w:t xml:space="preserve">(a) winnings in terms of proviso to section </w:t>
      </w:r>
      <w:proofErr w:type="gramStart"/>
      <w:r w:rsidRPr="004C5FCD">
        <w:rPr>
          <w:rFonts w:asciiTheme="minorHAnsi" w:hAnsiTheme="minorHAnsi" w:cstheme="minorHAnsi"/>
          <w:sz w:val="22"/>
          <w:szCs w:val="22"/>
          <w:shd w:val="clear" w:color="auto" w:fill="FFFFFF"/>
        </w:rPr>
        <w:t>194B;</w:t>
      </w:r>
      <w:proofErr w:type="gramEnd"/>
    </w:p>
    <w:p w14:paraId="585E370A" w14:textId="77777777" w:rsidR="004C5FCD" w:rsidRPr="004C5FCD" w:rsidRDefault="004C5FCD" w:rsidP="002D357F">
      <w:pPr>
        <w:pStyle w:val="NormalWeb"/>
        <w:spacing w:after="150" w:line="276" w:lineRule="auto"/>
        <w:ind w:left="426"/>
        <w:jc w:val="both"/>
        <w:rPr>
          <w:rFonts w:asciiTheme="minorHAnsi" w:hAnsiTheme="minorHAnsi" w:cstheme="minorHAnsi"/>
          <w:sz w:val="22"/>
          <w:szCs w:val="22"/>
          <w:shd w:val="clear" w:color="auto" w:fill="FFFFFF"/>
        </w:rPr>
      </w:pPr>
      <w:r w:rsidRPr="004C5FCD">
        <w:rPr>
          <w:rFonts w:asciiTheme="minorHAnsi" w:hAnsiTheme="minorHAnsi" w:cstheme="minorHAnsi"/>
          <w:sz w:val="22"/>
          <w:szCs w:val="22"/>
          <w:shd w:val="clear" w:color="auto" w:fill="FFFFFF"/>
        </w:rPr>
        <w:t>(b) benefit or perquisite in terms of first proviso to sub-section (1) of section 194R; and</w:t>
      </w:r>
    </w:p>
    <w:p w14:paraId="31724FAD" w14:textId="77777777" w:rsidR="004C5FCD" w:rsidRPr="004C5FCD" w:rsidRDefault="004C5FCD" w:rsidP="002D357F">
      <w:pPr>
        <w:pStyle w:val="NormalWeb"/>
        <w:spacing w:after="150" w:line="276" w:lineRule="auto"/>
        <w:ind w:left="426"/>
        <w:jc w:val="both"/>
        <w:rPr>
          <w:rFonts w:asciiTheme="minorHAnsi" w:hAnsiTheme="minorHAnsi" w:cstheme="minorHAnsi"/>
          <w:sz w:val="22"/>
          <w:szCs w:val="22"/>
          <w:shd w:val="clear" w:color="auto" w:fill="FFFFFF"/>
        </w:rPr>
      </w:pPr>
      <w:r w:rsidRPr="004C5FCD">
        <w:rPr>
          <w:rFonts w:asciiTheme="minorHAnsi" w:hAnsiTheme="minorHAnsi" w:cstheme="minorHAnsi"/>
          <w:sz w:val="22"/>
          <w:szCs w:val="22"/>
          <w:shd w:val="clear" w:color="auto" w:fill="FFFFFF"/>
        </w:rPr>
        <w:t>(c) consideration in terms of proviso to sub-section (1) of section 194S along with the challan details such as BSR code of the bank, date of payment and challan serial number.”</w:t>
      </w:r>
    </w:p>
    <w:p w14:paraId="09677FE9" w14:textId="77777777" w:rsidR="004C5FCD" w:rsidRPr="004C5FCD" w:rsidRDefault="004C5FCD" w:rsidP="004C5FCD">
      <w:pPr>
        <w:pStyle w:val="NormalWeb"/>
        <w:spacing w:after="150" w:line="276" w:lineRule="auto"/>
        <w:jc w:val="both"/>
        <w:rPr>
          <w:rFonts w:asciiTheme="minorHAnsi" w:hAnsiTheme="minorHAnsi" w:cstheme="minorHAnsi"/>
          <w:sz w:val="22"/>
          <w:szCs w:val="22"/>
          <w:shd w:val="clear" w:color="auto" w:fill="FFFFFF"/>
        </w:rPr>
      </w:pPr>
      <w:r w:rsidRPr="004C5FCD">
        <w:rPr>
          <w:rFonts w:asciiTheme="minorHAnsi" w:hAnsiTheme="minorHAnsi" w:cstheme="minorHAnsi"/>
          <w:sz w:val="22"/>
          <w:szCs w:val="22"/>
          <w:shd w:val="clear" w:color="auto" w:fill="FFFFFF"/>
        </w:rPr>
        <w:t xml:space="preserve">(ii) after sub-rule (4C), the following sub-rule shall be inserted, </w:t>
      </w:r>
      <w:proofErr w:type="gramStart"/>
      <w:r w:rsidRPr="004C5FCD">
        <w:rPr>
          <w:rFonts w:asciiTheme="minorHAnsi" w:hAnsiTheme="minorHAnsi" w:cstheme="minorHAnsi"/>
          <w:sz w:val="22"/>
          <w:szCs w:val="22"/>
          <w:shd w:val="clear" w:color="auto" w:fill="FFFFFF"/>
        </w:rPr>
        <w:t>namely,––</w:t>
      </w:r>
      <w:proofErr w:type="gramEnd"/>
    </w:p>
    <w:p w14:paraId="62A2BBE0" w14:textId="77777777" w:rsidR="004C5FCD" w:rsidRPr="004C5FCD" w:rsidRDefault="004C5FCD" w:rsidP="004C5FCD">
      <w:pPr>
        <w:pStyle w:val="NormalWeb"/>
        <w:spacing w:after="150" w:line="276" w:lineRule="auto"/>
        <w:jc w:val="both"/>
        <w:rPr>
          <w:rFonts w:asciiTheme="minorHAnsi" w:hAnsiTheme="minorHAnsi" w:cstheme="minorHAnsi"/>
          <w:sz w:val="22"/>
          <w:szCs w:val="22"/>
          <w:shd w:val="clear" w:color="auto" w:fill="FFFFFF"/>
        </w:rPr>
      </w:pPr>
      <w:r w:rsidRPr="004C5FCD">
        <w:rPr>
          <w:rFonts w:asciiTheme="minorHAnsi" w:hAnsiTheme="minorHAnsi" w:cstheme="minorHAnsi"/>
          <w:sz w:val="22"/>
          <w:szCs w:val="22"/>
          <w:shd w:val="clear" w:color="auto" w:fill="FFFFFF"/>
        </w:rPr>
        <w:t xml:space="preserve">“(4D) Notwithstanding anything contained in sub-rule (1) or sub-rule (2) or sub-rule (3) of sub-rule (4), every specified person referred to in section 194S and responsible for deduction of tax under that section shall furnish to the Principal Director General of Income-tax (Systems) or Director General of Income-tax (Systems) or the person authorised by the Principal Director General of Income-tax (Systems) or the Director General of Income-tax (Systems), a </w:t>
      </w:r>
      <w:r w:rsidRPr="004C5FCD">
        <w:rPr>
          <w:rFonts w:asciiTheme="minorHAnsi" w:hAnsiTheme="minorHAnsi" w:cstheme="minorHAnsi"/>
          <w:sz w:val="22"/>
          <w:szCs w:val="22"/>
          <w:shd w:val="clear" w:color="auto" w:fill="FFFFFF"/>
        </w:rPr>
        <w:t>challan-cum-statement in Form No. 26QE electronically in accordance with the procedures, formats and standards specified under sub-rule (5) within thirty days from the end of the month in which the deduction is made.”.</w:t>
      </w:r>
    </w:p>
    <w:p w14:paraId="180E5CFD" w14:textId="60CCA447" w:rsidR="004C5FCD" w:rsidRPr="002D357F" w:rsidRDefault="004C5FCD" w:rsidP="002D357F">
      <w:pPr>
        <w:rPr>
          <w:rFonts w:asciiTheme="minorHAnsi" w:hAnsiTheme="minorHAnsi" w:cstheme="minorHAnsi"/>
          <w:shd w:val="clear" w:color="auto" w:fill="FFFFFF"/>
          <w:lang w:val="en-IN" w:eastAsia="en-IN"/>
        </w:rPr>
      </w:pPr>
      <w:r w:rsidRPr="004C5FCD">
        <w:rPr>
          <w:rFonts w:asciiTheme="minorHAnsi" w:hAnsiTheme="minorHAnsi" w:cstheme="minorHAnsi"/>
          <w:shd w:val="clear" w:color="auto" w:fill="FFFFFF"/>
        </w:rPr>
        <w:t>3. In the </w:t>
      </w:r>
      <w:hyperlink r:id="rId32" w:history="1">
        <w:r w:rsidRPr="004C5FCD">
          <w:rPr>
            <w:rStyle w:val="Hyperlink"/>
            <w:rFonts w:asciiTheme="minorHAnsi" w:hAnsiTheme="minorHAnsi" w:cstheme="minorHAnsi"/>
            <w:color w:val="auto"/>
            <w:u w:val="none"/>
            <w:shd w:val="clear" w:color="auto" w:fill="FFFFFF"/>
          </w:rPr>
          <w:t>principal rules</w:t>
        </w:r>
      </w:hyperlink>
      <w:r w:rsidRPr="004C5FCD">
        <w:rPr>
          <w:rFonts w:asciiTheme="minorHAnsi" w:hAnsiTheme="minorHAnsi" w:cstheme="minorHAnsi"/>
          <w:shd w:val="clear" w:color="auto" w:fill="FFFFFF"/>
        </w:rPr>
        <w:t>, in </w:t>
      </w:r>
      <w:hyperlink r:id="rId33" w:history="1">
        <w:r w:rsidRPr="004C5FCD">
          <w:rPr>
            <w:rStyle w:val="Hyperlink"/>
            <w:rFonts w:asciiTheme="minorHAnsi" w:hAnsiTheme="minorHAnsi" w:cstheme="minorHAnsi"/>
            <w:color w:val="auto"/>
            <w:u w:val="none"/>
            <w:shd w:val="clear" w:color="auto" w:fill="FFFFFF"/>
          </w:rPr>
          <w:t>Appendix II,</w:t>
        </w:r>
      </w:hyperlink>
      <w:r w:rsidRPr="004C5FCD">
        <w:rPr>
          <w:rFonts w:asciiTheme="minorHAnsi" w:hAnsiTheme="minorHAnsi" w:cstheme="minorHAnsi"/>
          <w:shd w:val="clear" w:color="auto" w:fill="FFFFFF"/>
        </w:rPr>
        <w:t> after </w:t>
      </w:r>
      <w:hyperlink r:id="rId34" w:history="1">
        <w:r w:rsidRPr="004C5FCD">
          <w:rPr>
            <w:rStyle w:val="Hyperlink"/>
            <w:rFonts w:asciiTheme="minorHAnsi" w:hAnsiTheme="minorHAnsi" w:cstheme="minorHAnsi"/>
            <w:color w:val="auto"/>
            <w:u w:val="none"/>
            <w:shd w:val="clear" w:color="auto" w:fill="FFFFFF"/>
          </w:rPr>
          <w:t>Form No. 16D</w:t>
        </w:r>
      </w:hyperlink>
      <w:r w:rsidRPr="004C5FCD">
        <w:rPr>
          <w:rFonts w:asciiTheme="minorHAnsi" w:hAnsiTheme="minorHAnsi" w:cstheme="minorHAnsi"/>
          <w:shd w:val="clear" w:color="auto" w:fill="FFFFFF"/>
        </w:rPr>
        <w:t xml:space="preserve">, the </w:t>
      </w:r>
      <w:r w:rsidR="002D357F">
        <w:rPr>
          <w:rFonts w:asciiTheme="minorHAnsi" w:hAnsiTheme="minorHAnsi" w:cstheme="minorHAnsi"/>
          <w:shd w:val="clear" w:color="auto" w:fill="FFFFFF"/>
        </w:rPr>
        <w:t>“Form 16E</w:t>
      </w:r>
      <w:r w:rsidRPr="004C5FCD">
        <w:rPr>
          <w:rFonts w:asciiTheme="minorHAnsi" w:hAnsiTheme="minorHAnsi" w:cstheme="minorHAnsi"/>
          <w:shd w:val="clear" w:color="auto" w:fill="FFFFFF"/>
        </w:rPr>
        <w:t xml:space="preserve"> </w:t>
      </w:r>
      <w:r w:rsidR="002D357F">
        <w:rPr>
          <w:rFonts w:asciiTheme="minorHAnsi" w:hAnsiTheme="minorHAnsi" w:cstheme="minorHAnsi"/>
          <w:shd w:val="clear" w:color="auto" w:fill="FFFFFF"/>
        </w:rPr>
        <w:t xml:space="preserve">- </w:t>
      </w:r>
      <w:r w:rsidR="002D357F" w:rsidRPr="002D357F">
        <w:rPr>
          <w:rFonts w:asciiTheme="minorHAnsi" w:hAnsiTheme="minorHAnsi" w:cstheme="minorHAnsi"/>
          <w:shd w:val="clear" w:color="auto" w:fill="FFFFFF"/>
          <w:lang w:val="en-IN" w:eastAsia="en-IN"/>
        </w:rPr>
        <w:t>Certificate under section 203 of the Income-tax Act, 1961 for tax deducted at source</w:t>
      </w:r>
      <w:r w:rsidR="002D357F">
        <w:rPr>
          <w:rFonts w:asciiTheme="minorHAnsi" w:hAnsiTheme="minorHAnsi" w:cstheme="minorHAnsi"/>
          <w:shd w:val="clear" w:color="auto" w:fill="FFFFFF"/>
          <w:lang w:val="en-IN" w:eastAsia="en-IN"/>
        </w:rPr>
        <w:t xml:space="preserve">” </w:t>
      </w:r>
      <w:r w:rsidRPr="004C5FCD">
        <w:rPr>
          <w:rFonts w:asciiTheme="minorHAnsi" w:hAnsiTheme="minorHAnsi" w:cstheme="minorHAnsi"/>
          <w:shd w:val="clear" w:color="auto" w:fill="FFFFFF"/>
        </w:rPr>
        <w:t>shall be inserted with effect from the 1st July, 2022</w:t>
      </w:r>
      <w:r w:rsidR="002D357F">
        <w:rPr>
          <w:rFonts w:asciiTheme="minorHAnsi" w:hAnsiTheme="minorHAnsi" w:cstheme="minorHAnsi"/>
          <w:shd w:val="clear" w:color="auto" w:fill="FFFFFF"/>
        </w:rPr>
        <w:t>.</w:t>
      </w:r>
    </w:p>
    <w:p w14:paraId="1E3CC616" w14:textId="77777777" w:rsidR="004C5FCD" w:rsidRPr="004C5FCD" w:rsidRDefault="004C5FCD" w:rsidP="004C5FCD">
      <w:pPr>
        <w:pStyle w:val="NormalWeb"/>
        <w:spacing w:after="150" w:line="276" w:lineRule="auto"/>
        <w:jc w:val="both"/>
        <w:rPr>
          <w:rFonts w:asciiTheme="minorHAnsi" w:hAnsiTheme="minorHAnsi" w:cstheme="minorHAnsi"/>
          <w:sz w:val="22"/>
          <w:szCs w:val="22"/>
          <w:shd w:val="clear" w:color="auto" w:fill="FFFFFF"/>
        </w:rPr>
      </w:pPr>
      <w:r w:rsidRPr="004C5FCD">
        <w:rPr>
          <w:rFonts w:asciiTheme="minorHAnsi" w:hAnsiTheme="minorHAnsi" w:cstheme="minorHAnsi"/>
          <w:sz w:val="22"/>
          <w:szCs w:val="22"/>
          <w:shd w:val="clear" w:color="auto" w:fill="FFFFFF"/>
        </w:rPr>
        <w:t>4. In the </w:t>
      </w:r>
      <w:hyperlink r:id="rId35" w:history="1">
        <w:r w:rsidRPr="004C5FCD">
          <w:rPr>
            <w:rStyle w:val="Hyperlink"/>
            <w:rFonts w:asciiTheme="minorHAnsi" w:hAnsiTheme="minorHAnsi" w:cstheme="minorHAnsi"/>
            <w:color w:val="auto"/>
            <w:sz w:val="22"/>
            <w:szCs w:val="22"/>
            <w:u w:val="none"/>
            <w:shd w:val="clear" w:color="auto" w:fill="FFFFFF"/>
          </w:rPr>
          <w:t>principal rules</w:t>
        </w:r>
      </w:hyperlink>
      <w:r w:rsidRPr="004C5FCD">
        <w:rPr>
          <w:rFonts w:asciiTheme="minorHAnsi" w:hAnsiTheme="minorHAnsi" w:cstheme="minorHAnsi"/>
          <w:sz w:val="22"/>
          <w:szCs w:val="22"/>
          <w:shd w:val="clear" w:color="auto" w:fill="FFFFFF"/>
        </w:rPr>
        <w:t>, in </w:t>
      </w:r>
      <w:hyperlink r:id="rId36" w:history="1">
        <w:r w:rsidRPr="004C5FCD">
          <w:rPr>
            <w:rStyle w:val="Hyperlink"/>
            <w:rFonts w:asciiTheme="minorHAnsi" w:hAnsiTheme="minorHAnsi" w:cstheme="minorHAnsi"/>
            <w:color w:val="auto"/>
            <w:sz w:val="22"/>
            <w:szCs w:val="22"/>
            <w:u w:val="none"/>
            <w:shd w:val="clear" w:color="auto" w:fill="FFFFFF"/>
          </w:rPr>
          <w:t>Appendix II,</w:t>
        </w:r>
      </w:hyperlink>
      <w:r w:rsidRPr="004C5FCD">
        <w:rPr>
          <w:rFonts w:asciiTheme="minorHAnsi" w:hAnsiTheme="minorHAnsi" w:cstheme="minorHAnsi"/>
          <w:sz w:val="22"/>
          <w:szCs w:val="22"/>
          <w:shd w:val="clear" w:color="auto" w:fill="FFFFFF"/>
        </w:rPr>
        <w:t> in </w:t>
      </w:r>
      <w:hyperlink r:id="rId37" w:history="1">
        <w:r w:rsidRPr="004C5FCD">
          <w:rPr>
            <w:rStyle w:val="Hyperlink"/>
            <w:rFonts w:asciiTheme="minorHAnsi" w:hAnsiTheme="minorHAnsi" w:cstheme="minorHAnsi"/>
            <w:color w:val="auto"/>
            <w:sz w:val="22"/>
            <w:szCs w:val="22"/>
            <w:u w:val="none"/>
            <w:shd w:val="clear" w:color="auto" w:fill="FFFFFF"/>
          </w:rPr>
          <w:t>form 26Q,</w:t>
        </w:r>
      </w:hyperlink>
      <w:r w:rsidRPr="004C5FCD">
        <w:rPr>
          <w:rFonts w:asciiTheme="minorHAnsi" w:hAnsiTheme="minorHAnsi" w:cstheme="minorHAnsi"/>
          <w:sz w:val="22"/>
          <w:szCs w:val="22"/>
          <w:shd w:val="clear" w:color="auto" w:fill="FFFFFF"/>
        </w:rPr>
        <w:t> with effect from the 1st day of July, 2022 ––</w:t>
      </w:r>
    </w:p>
    <w:p w14:paraId="1C880719" w14:textId="77777777" w:rsidR="004C5FCD" w:rsidRPr="004C5FCD" w:rsidRDefault="004C5FCD" w:rsidP="004C5FCD">
      <w:pPr>
        <w:pStyle w:val="NormalWeb"/>
        <w:spacing w:after="150" w:line="276" w:lineRule="auto"/>
        <w:jc w:val="both"/>
        <w:rPr>
          <w:rFonts w:asciiTheme="minorHAnsi" w:hAnsiTheme="minorHAnsi" w:cstheme="minorHAnsi"/>
          <w:sz w:val="22"/>
          <w:szCs w:val="22"/>
          <w:shd w:val="clear" w:color="auto" w:fill="FFFFFF"/>
        </w:rPr>
      </w:pPr>
      <w:r w:rsidRPr="004C5FCD">
        <w:rPr>
          <w:rFonts w:asciiTheme="minorHAnsi" w:hAnsiTheme="minorHAnsi" w:cstheme="minorHAnsi"/>
          <w:sz w:val="22"/>
          <w:szCs w:val="22"/>
          <w:shd w:val="clear" w:color="auto" w:fill="FFFFFF"/>
        </w:rPr>
        <w:t>(a) for the brackets, words, figures and letters “</w:t>
      </w:r>
      <w:r w:rsidRPr="004C5FCD">
        <w:rPr>
          <w:rFonts w:asciiTheme="minorHAnsi" w:hAnsiTheme="minorHAnsi" w:cstheme="minorHAnsi"/>
          <w:i/>
          <w:iCs/>
          <w:sz w:val="22"/>
          <w:szCs w:val="22"/>
          <w:shd w:val="clear" w:color="auto" w:fill="FFFFFF"/>
        </w:rPr>
        <w:t xml:space="preserve">[See sections 192A, 193, 194, 194A, 194B, 194BB, 194C, 194D, 194DA, 194EE, 194F, 194G, 194H, 194-I, 194J, 194K, 194LA, 194LBA, 194LBB, 194LBC, 194N, 194-O, 194P, 194Q, 197A, 206AA, 206AB and rule 31A]”, the following brackets, words, figures and letters, shall be substituted, </w:t>
      </w:r>
      <w:proofErr w:type="gramStart"/>
      <w:r w:rsidRPr="004C5FCD">
        <w:rPr>
          <w:rFonts w:asciiTheme="minorHAnsi" w:hAnsiTheme="minorHAnsi" w:cstheme="minorHAnsi"/>
          <w:i/>
          <w:iCs/>
          <w:sz w:val="22"/>
          <w:szCs w:val="22"/>
          <w:shd w:val="clear" w:color="auto" w:fill="FFFFFF"/>
        </w:rPr>
        <w:t>namely:––</w:t>
      </w:r>
      <w:proofErr w:type="gramEnd"/>
    </w:p>
    <w:p w14:paraId="2984FA0A" w14:textId="77777777" w:rsidR="004C5FCD" w:rsidRPr="004C5FCD" w:rsidRDefault="004C5FCD" w:rsidP="004C5FCD">
      <w:pPr>
        <w:pStyle w:val="NormalWeb"/>
        <w:spacing w:after="150" w:line="276" w:lineRule="auto"/>
        <w:jc w:val="both"/>
        <w:rPr>
          <w:rFonts w:asciiTheme="minorHAnsi" w:hAnsiTheme="minorHAnsi" w:cstheme="minorHAnsi"/>
          <w:sz w:val="22"/>
          <w:szCs w:val="22"/>
          <w:shd w:val="clear" w:color="auto" w:fill="FFFFFF"/>
        </w:rPr>
      </w:pPr>
      <w:r w:rsidRPr="004C5FCD">
        <w:rPr>
          <w:rFonts w:asciiTheme="minorHAnsi" w:hAnsiTheme="minorHAnsi" w:cstheme="minorHAnsi"/>
          <w:i/>
          <w:iCs/>
          <w:sz w:val="22"/>
          <w:szCs w:val="22"/>
          <w:shd w:val="clear" w:color="auto" w:fill="FFFFFF"/>
        </w:rPr>
        <w:t>“[See sections 192A, 193, 194, 194A, 194B, 194BB, 194C, 194D, 194DA, 194EE, 194F, 194G, 194H, 194 -I, 194J, 194K, 194LA, 194LBA, 194LBB, 194LBC, 194N, 194-O, 194P, 194Q, 194R, 194S, 197A, 206AA, 206AB and rule 31A]</w:t>
      </w:r>
      <w:r w:rsidRPr="004C5FCD">
        <w:rPr>
          <w:rFonts w:asciiTheme="minorHAnsi" w:hAnsiTheme="minorHAnsi" w:cstheme="minorHAnsi"/>
          <w:sz w:val="22"/>
          <w:szCs w:val="22"/>
          <w:shd w:val="clear" w:color="auto" w:fill="FFFFFF"/>
        </w:rPr>
        <w:t>”;</w:t>
      </w:r>
    </w:p>
    <w:p w14:paraId="6D790EB2" w14:textId="10DF4336" w:rsidR="004C5FCD" w:rsidRPr="004C5FCD" w:rsidRDefault="004C5FCD" w:rsidP="004C5FCD">
      <w:pPr>
        <w:pStyle w:val="NormalWeb"/>
        <w:spacing w:after="150" w:line="276" w:lineRule="auto"/>
        <w:jc w:val="both"/>
        <w:rPr>
          <w:rFonts w:asciiTheme="minorHAnsi" w:hAnsiTheme="minorHAnsi" w:cstheme="minorHAnsi"/>
          <w:sz w:val="22"/>
          <w:szCs w:val="22"/>
          <w:shd w:val="clear" w:color="auto" w:fill="FFFFFF"/>
        </w:rPr>
      </w:pPr>
      <w:r w:rsidRPr="004C5FCD">
        <w:rPr>
          <w:rFonts w:asciiTheme="minorHAnsi" w:hAnsiTheme="minorHAnsi" w:cstheme="minorHAnsi"/>
          <w:sz w:val="22"/>
          <w:szCs w:val="22"/>
          <w:shd w:val="clear" w:color="auto" w:fill="FFFFFF"/>
        </w:rPr>
        <w:t>(b) for the “Annexure”</w:t>
      </w:r>
      <w:r w:rsidR="002D357F">
        <w:rPr>
          <w:rFonts w:asciiTheme="minorHAnsi" w:hAnsiTheme="minorHAnsi" w:cstheme="minorHAnsi"/>
          <w:sz w:val="22"/>
          <w:szCs w:val="22"/>
          <w:shd w:val="clear" w:color="auto" w:fill="FFFFFF"/>
        </w:rPr>
        <w:t>-</w:t>
      </w:r>
      <w:r w:rsidR="002D357F" w:rsidRPr="002D357F">
        <w:t xml:space="preserve"> </w:t>
      </w:r>
      <w:r w:rsidR="002D357F" w:rsidRPr="002D357F">
        <w:rPr>
          <w:rFonts w:asciiTheme="minorHAnsi" w:hAnsiTheme="minorHAnsi" w:cstheme="minorHAnsi"/>
          <w:sz w:val="22"/>
          <w:szCs w:val="22"/>
          <w:shd w:val="clear" w:color="auto" w:fill="FFFFFF"/>
        </w:rPr>
        <w:t>DEDUCTEE/PAYEE WISE BREAK UP OF TDS</w:t>
      </w:r>
      <w:r w:rsidRPr="004C5FCD">
        <w:rPr>
          <w:rFonts w:asciiTheme="minorHAnsi" w:hAnsiTheme="minorHAnsi" w:cstheme="minorHAnsi"/>
          <w:sz w:val="22"/>
          <w:szCs w:val="22"/>
          <w:shd w:val="clear" w:color="auto" w:fill="FFFFFF"/>
        </w:rPr>
        <w:t xml:space="preserve">, the “Annexure” </w:t>
      </w:r>
      <w:r w:rsidR="002D357F">
        <w:rPr>
          <w:rFonts w:asciiTheme="minorHAnsi" w:hAnsiTheme="minorHAnsi" w:cstheme="minorHAnsi"/>
          <w:sz w:val="22"/>
          <w:szCs w:val="22"/>
          <w:shd w:val="clear" w:color="auto" w:fill="FFFFFF"/>
        </w:rPr>
        <w:t xml:space="preserve">notified </w:t>
      </w:r>
      <w:r w:rsidRPr="004C5FCD">
        <w:rPr>
          <w:rFonts w:asciiTheme="minorHAnsi" w:hAnsiTheme="minorHAnsi" w:cstheme="minorHAnsi"/>
          <w:sz w:val="22"/>
          <w:szCs w:val="22"/>
          <w:shd w:val="clear" w:color="auto" w:fill="FFFFFF"/>
        </w:rPr>
        <w:t>shall be substituted</w:t>
      </w:r>
      <w:r w:rsidR="002D357F">
        <w:rPr>
          <w:rFonts w:asciiTheme="minorHAnsi" w:hAnsiTheme="minorHAnsi" w:cstheme="minorHAnsi"/>
          <w:sz w:val="22"/>
          <w:szCs w:val="22"/>
          <w:shd w:val="clear" w:color="auto" w:fill="FFFFFF"/>
        </w:rPr>
        <w:t>.</w:t>
      </w:r>
    </w:p>
    <w:p w14:paraId="0E633814" w14:textId="2181B6B7" w:rsidR="00467539" w:rsidRPr="00B2617E" w:rsidRDefault="004C5FCD" w:rsidP="00467539">
      <w:pPr>
        <w:pStyle w:val="NormalWeb"/>
        <w:spacing w:after="150" w:line="276" w:lineRule="auto"/>
        <w:jc w:val="both"/>
        <w:rPr>
          <w:rFonts w:asciiTheme="minorHAnsi" w:hAnsiTheme="minorHAnsi" w:cstheme="minorHAnsi"/>
          <w:sz w:val="22"/>
          <w:szCs w:val="22"/>
          <w:shd w:val="clear" w:color="auto" w:fill="FFFFFF"/>
        </w:rPr>
      </w:pPr>
      <w:r w:rsidRPr="004C5FCD">
        <w:rPr>
          <w:rFonts w:asciiTheme="minorHAnsi" w:hAnsiTheme="minorHAnsi" w:cstheme="minorHAnsi"/>
          <w:sz w:val="22"/>
          <w:szCs w:val="22"/>
          <w:shd w:val="clear" w:color="auto" w:fill="FFFFFF"/>
        </w:rPr>
        <w:t>5. In the </w:t>
      </w:r>
      <w:hyperlink r:id="rId38" w:history="1">
        <w:r w:rsidRPr="004C5FCD">
          <w:rPr>
            <w:rStyle w:val="Hyperlink"/>
            <w:rFonts w:asciiTheme="minorHAnsi" w:hAnsiTheme="minorHAnsi" w:cstheme="minorHAnsi"/>
            <w:color w:val="auto"/>
            <w:sz w:val="22"/>
            <w:szCs w:val="22"/>
            <w:u w:val="none"/>
            <w:shd w:val="clear" w:color="auto" w:fill="FFFFFF"/>
          </w:rPr>
          <w:t>principal rules</w:t>
        </w:r>
      </w:hyperlink>
      <w:r w:rsidRPr="004C5FCD">
        <w:rPr>
          <w:rFonts w:asciiTheme="minorHAnsi" w:hAnsiTheme="minorHAnsi" w:cstheme="minorHAnsi"/>
          <w:sz w:val="22"/>
          <w:szCs w:val="22"/>
          <w:shd w:val="clear" w:color="auto" w:fill="FFFFFF"/>
        </w:rPr>
        <w:t>, in </w:t>
      </w:r>
      <w:hyperlink r:id="rId39" w:history="1">
        <w:r w:rsidRPr="004C5FCD">
          <w:rPr>
            <w:rStyle w:val="Hyperlink"/>
            <w:rFonts w:asciiTheme="minorHAnsi" w:hAnsiTheme="minorHAnsi" w:cstheme="minorHAnsi"/>
            <w:color w:val="auto"/>
            <w:sz w:val="22"/>
            <w:szCs w:val="22"/>
            <w:u w:val="none"/>
            <w:shd w:val="clear" w:color="auto" w:fill="FFFFFF"/>
          </w:rPr>
          <w:t>Appendix II</w:t>
        </w:r>
      </w:hyperlink>
      <w:r w:rsidRPr="004C5FCD">
        <w:rPr>
          <w:rFonts w:asciiTheme="minorHAnsi" w:hAnsiTheme="minorHAnsi" w:cstheme="minorHAnsi"/>
          <w:sz w:val="22"/>
          <w:szCs w:val="22"/>
          <w:shd w:val="clear" w:color="auto" w:fill="FFFFFF"/>
        </w:rPr>
        <w:t>, for </w:t>
      </w:r>
      <w:hyperlink r:id="rId40" w:history="1">
        <w:r w:rsidRPr="004C5FCD">
          <w:rPr>
            <w:rStyle w:val="Hyperlink"/>
            <w:rFonts w:asciiTheme="minorHAnsi" w:hAnsiTheme="minorHAnsi" w:cstheme="minorHAnsi"/>
            <w:color w:val="auto"/>
            <w:sz w:val="22"/>
            <w:szCs w:val="22"/>
            <w:u w:val="none"/>
            <w:shd w:val="clear" w:color="auto" w:fill="FFFFFF"/>
          </w:rPr>
          <w:t>Form 26QB</w:t>
        </w:r>
      </w:hyperlink>
      <w:r w:rsidRPr="004C5FCD">
        <w:rPr>
          <w:rFonts w:asciiTheme="minorHAnsi" w:hAnsiTheme="minorHAnsi" w:cstheme="minorHAnsi"/>
          <w:sz w:val="22"/>
          <w:szCs w:val="22"/>
          <w:shd w:val="clear" w:color="auto" w:fill="FFFFFF"/>
        </w:rPr>
        <w:t xml:space="preserve">, the Form </w:t>
      </w:r>
      <w:r w:rsidR="002D357F">
        <w:rPr>
          <w:rFonts w:asciiTheme="minorHAnsi" w:hAnsiTheme="minorHAnsi" w:cstheme="minorHAnsi"/>
          <w:sz w:val="22"/>
          <w:szCs w:val="22"/>
          <w:shd w:val="clear" w:color="auto" w:fill="FFFFFF"/>
        </w:rPr>
        <w:t xml:space="preserve">notified shall </w:t>
      </w:r>
      <w:r w:rsidRPr="004C5FCD">
        <w:rPr>
          <w:rFonts w:asciiTheme="minorHAnsi" w:hAnsiTheme="minorHAnsi" w:cstheme="minorHAnsi"/>
          <w:sz w:val="22"/>
          <w:szCs w:val="22"/>
          <w:shd w:val="clear" w:color="auto" w:fill="FFFFFF"/>
        </w:rPr>
        <w:t>be substituted</w:t>
      </w:r>
      <w:r w:rsidR="002D357F">
        <w:rPr>
          <w:rFonts w:asciiTheme="minorHAnsi" w:hAnsiTheme="minorHAnsi" w:cstheme="minorHAnsi"/>
          <w:sz w:val="22"/>
          <w:szCs w:val="22"/>
          <w:shd w:val="clear" w:color="auto" w:fill="FFFFFF"/>
        </w:rPr>
        <w:t>.</w:t>
      </w:r>
    </w:p>
    <w:p w14:paraId="640DC052" w14:textId="1CFC194C" w:rsidR="005B78E0" w:rsidRPr="00467539" w:rsidRDefault="00C62065" w:rsidP="00467539">
      <w:pPr>
        <w:pStyle w:val="NormalWeb"/>
        <w:spacing w:after="150" w:line="276" w:lineRule="auto"/>
        <w:jc w:val="both"/>
        <w:rPr>
          <w:rFonts w:asciiTheme="minorHAnsi" w:hAnsiTheme="minorHAnsi" w:cstheme="minorHAnsi"/>
          <w:shd w:val="clear" w:color="auto" w:fill="FFFFFF"/>
        </w:rPr>
      </w:pPr>
      <w:r w:rsidRPr="00E27C4F">
        <w:rPr>
          <w:rFonts w:asciiTheme="minorHAnsi" w:hAnsiTheme="minorHAnsi" w:cstheme="minorHAnsi"/>
          <w:b/>
          <w:bCs/>
          <w:sz w:val="22"/>
          <w:szCs w:val="22"/>
        </w:rPr>
        <w:t>[</w:t>
      </w:r>
      <w:r w:rsidR="005B78E0" w:rsidRPr="00E27C4F">
        <w:rPr>
          <w:rFonts w:asciiTheme="minorHAnsi" w:hAnsiTheme="minorHAnsi" w:cstheme="minorHAnsi"/>
          <w:b/>
          <w:bCs/>
          <w:sz w:val="22"/>
          <w:szCs w:val="22"/>
        </w:rPr>
        <w:t xml:space="preserve">For further details please refer the </w:t>
      </w:r>
      <w:r w:rsidR="00A946F0" w:rsidRPr="00E27C4F">
        <w:rPr>
          <w:rFonts w:asciiTheme="minorHAnsi" w:hAnsiTheme="minorHAnsi" w:cstheme="minorHAnsi"/>
          <w:b/>
          <w:bCs/>
          <w:sz w:val="22"/>
          <w:szCs w:val="22"/>
        </w:rPr>
        <w:t>Notification</w:t>
      </w:r>
      <w:r w:rsidR="005B78E0" w:rsidRPr="00E27C4F">
        <w:rPr>
          <w:rFonts w:asciiTheme="minorHAnsi" w:hAnsiTheme="minorHAnsi" w:cstheme="minorHAnsi"/>
          <w:b/>
          <w:bCs/>
          <w:sz w:val="22"/>
          <w:szCs w:val="22"/>
        </w:rPr>
        <w:t>]</w:t>
      </w:r>
    </w:p>
    <w:p w14:paraId="56210D4A" w14:textId="584C4026" w:rsidR="00E27C4F" w:rsidRPr="00F631BF" w:rsidRDefault="00B2617E" w:rsidP="00E27C4F">
      <w:pPr>
        <w:pStyle w:val="highlight"/>
        <w:tabs>
          <w:tab w:val="left" w:pos="4820"/>
        </w:tabs>
        <w:spacing w:line="360" w:lineRule="auto"/>
        <w:ind w:left="0" w:right="0"/>
        <w:jc w:val="center"/>
        <w:rPr>
          <w:rFonts w:asciiTheme="minorHAnsi" w:hAnsiTheme="minorHAnsi" w:cstheme="minorHAnsi"/>
          <w:b/>
          <w:bCs/>
          <w:noProof/>
          <w:color w:val="FFFFFF" w:themeColor="background1"/>
          <w:sz w:val="22"/>
          <w:szCs w:val="22"/>
          <w:u w:val="none"/>
          <w:lang w:val="en-US"/>
        </w:rPr>
      </w:pPr>
      <w:r>
        <w:rPr>
          <w:rFonts w:asciiTheme="minorHAnsi" w:hAnsiTheme="minorHAnsi" w:cstheme="minorHAnsi"/>
          <w:b/>
          <w:bCs/>
          <w:noProof/>
          <w:color w:val="FFFFFF" w:themeColor="background1"/>
          <w:sz w:val="22"/>
          <w:szCs w:val="22"/>
          <w:u w:val="none"/>
          <w:lang w:val="en-US"/>
        </w:rPr>
        <w:t>CIRCULAR</w:t>
      </w:r>
    </w:p>
    <w:p w14:paraId="4D07ACA5" w14:textId="479165D4" w:rsidR="00E27C4F" w:rsidRPr="00E27C4F" w:rsidRDefault="00B2617E" w:rsidP="00E27C4F">
      <w:pPr>
        <w:shd w:val="clear" w:color="auto" w:fill="8DC182"/>
        <w:tabs>
          <w:tab w:val="left" w:pos="4820"/>
        </w:tabs>
        <w:autoSpaceDE w:val="0"/>
        <w:autoSpaceDN w:val="0"/>
        <w:adjustRightInd w:val="0"/>
        <w:ind w:right="11"/>
        <w:jc w:val="both"/>
        <w:rPr>
          <w:rFonts w:asciiTheme="minorHAnsi" w:hAnsiTheme="minorHAnsi" w:cstheme="minorHAnsi"/>
          <w:b/>
          <w:bCs/>
          <w:caps/>
          <w:lang w:val="en-IN"/>
        </w:rPr>
      </w:pPr>
      <w:r w:rsidRPr="00B2617E">
        <w:rPr>
          <w:rFonts w:asciiTheme="minorHAnsi" w:hAnsiTheme="minorHAnsi" w:cstheme="minorHAnsi"/>
          <w:b/>
          <w:bCs/>
          <w:caps/>
          <w:lang w:val="en-IN"/>
        </w:rPr>
        <w:t>Guidelines for removal of difficulties under sub-section (6) of section 194S of the Income-tax Act, 1961</w:t>
      </w:r>
    </w:p>
    <w:p w14:paraId="0864F40C" w14:textId="58C38953" w:rsidR="005569B0" w:rsidRPr="005569B0" w:rsidRDefault="00E27C4F" w:rsidP="005569B0">
      <w:pPr>
        <w:pStyle w:val="NormalWeb"/>
        <w:jc w:val="both"/>
        <w:rPr>
          <w:rFonts w:asciiTheme="minorHAnsi" w:hAnsiTheme="minorHAnsi" w:cstheme="minorHAnsi"/>
          <w:sz w:val="22"/>
          <w:szCs w:val="22"/>
          <w:shd w:val="clear" w:color="auto" w:fill="FFFFFF"/>
        </w:rPr>
      </w:pPr>
      <w:r w:rsidRPr="00E27C4F">
        <w:rPr>
          <w:rFonts w:asciiTheme="minorHAnsi" w:hAnsiTheme="minorHAnsi" w:cstheme="minorHAnsi"/>
          <w:b/>
          <w:bCs/>
          <w:sz w:val="22"/>
          <w:szCs w:val="22"/>
          <w:shd w:val="clear" w:color="auto" w:fill="FFFFFF"/>
        </w:rPr>
        <w:t xml:space="preserve">OUR COMMENTS: </w:t>
      </w:r>
      <w:r w:rsidR="00B2617E">
        <w:rPr>
          <w:rFonts w:asciiTheme="minorHAnsi" w:hAnsiTheme="minorHAnsi" w:cstheme="minorHAnsi"/>
          <w:sz w:val="22"/>
          <w:szCs w:val="22"/>
          <w:shd w:val="clear" w:color="auto" w:fill="FFFFFF"/>
        </w:rPr>
        <w:t>Vide Circular 13/2022 dated 22</w:t>
      </w:r>
      <w:r w:rsidR="00B2617E" w:rsidRPr="00B2617E">
        <w:rPr>
          <w:rFonts w:asciiTheme="minorHAnsi" w:hAnsiTheme="minorHAnsi" w:cstheme="minorHAnsi"/>
          <w:sz w:val="22"/>
          <w:szCs w:val="22"/>
          <w:shd w:val="clear" w:color="auto" w:fill="FFFFFF"/>
          <w:vertAlign w:val="superscript"/>
        </w:rPr>
        <w:t>nd</w:t>
      </w:r>
      <w:r w:rsidR="00B2617E">
        <w:rPr>
          <w:rFonts w:asciiTheme="minorHAnsi" w:hAnsiTheme="minorHAnsi" w:cstheme="minorHAnsi"/>
          <w:sz w:val="22"/>
          <w:szCs w:val="22"/>
          <w:shd w:val="clear" w:color="auto" w:fill="FFFFFF"/>
        </w:rPr>
        <w:t xml:space="preserve"> June 2022, The </w:t>
      </w:r>
      <w:hyperlink r:id="rId41" w:history="1">
        <w:r w:rsidR="005569B0" w:rsidRPr="005569B0">
          <w:rPr>
            <w:rStyle w:val="Hyperlink"/>
            <w:rFonts w:asciiTheme="minorHAnsi" w:hAnsiTheme="minorHAnsi" w:cstheme="minorHAnsi"/>
            <w:color w:val="auto"/>
            <w:sz w:val="22"/>
            <w:szCs w:val="22"/>
            <w:u w:val="none"/>
          </w:rPr>
          <w:t>Finance Act 2022</w:t>
        </w:r>
      </w:hyperlink>
      <w:r w:rsidR="005569B0" w:rsidRPr="005569B0">
        <w:rPr>
          <w:rFonts w:asciiTheme="minorHAnsi" w:hAnsiTheme="minorHAnsi" w:cstheme="minorHAnsi"/>
          <w:sz w:val="22"/>
          <w:szCs w:val="22"/>
        </w:rPr>
        <w:t> inserted a new </w:t>
      </w:r>
      <w:hyperlink r:id="rId42" w:history="1">
        <w:r w:rsidR="005569B0" w:rsidRPr="005569B0">
          <w:rPr>
            <w:rStyle w:val="Hyperlink"/>
            <w:rFonts w:asciiTheme="minorHAnsi" w:hAnsiTheme="minorHAnsi" w:cstheme="minorHAnsi"/>
            <w:color w:val="auto"/>
            <w:sz w:val="22"/>
            <w:szCs w:val="22"/>
            <w:u w:val="none"/>
          </w:rPr>
          <w:t>section 194S</w:t>
        </w:r>
      </w:hyperlink>
      <w:r w:rsidR="005569B0" w:rsidRPr="005569B0">
        <w:rPr>
          <w:rFonts w:asciiTheme="minorHAnsi" w:hAnsiTheme="minorHAnsi" w:cstheme="minorHAnsi"/>
          <w:sz w:val="22"/>
          <w:szCs w:val="22"/>
        </w:rPr>
        <w:t> in the </w:t>
      </w:r>
      <w:hyperlink r:id="rId43" w:history="1">
        <w:r w:rsidR="005569B0" w:rsidRPr="005569B0">
          <w:rPr>
            <w:rStyle w:val="Hyperlink"/>
            <w:rFonts w:asciiTheme="minorHAnsi" w:hAnsiTheme="minorHAnsi" w:cstheme="minorHAnsi"/>
            <w:color w:val="auto"/>
            <w:sz w:val="22"/>
            <w:szCs w:val="22"/>
            <w:u w:val="none"/>
          </w:rPr>
          <w:t>Income-tax Act, 1961 </w:t>
        </w:r>
      </w:hyperlink>
      <w:r w:rsidR="005569B0" w:rsidRPr="005569B0">
        <w:rPr>
          <w:rFonts w:asciiTheme="minorHAnsi" w:hAnsiTheme="minorHAnsi" w:cstheme="minorHAnsi"/>
          <w:sz w:val="22"/>
          <w:szCs w:val="22"/>
        </w:rPr>
        <w:t>(hereinafter referred to as "the Act") with effect from 1st July 2022.</w:t>
      </w:r>
    </w:p>
    <w:p w14:paraId="23F31C7F" w14:textId="77777777" w:rsidR="005569B0" w:rsidRPr="005569B0" w:rsidRDefault="005569B0" w:rsidP="005569B0">
      <w:pPr>
        <w:pStyle w:val="NormalWeb"/>
        <w:jc w:val="both"/>
        <w:rPr>
          <w:rFonts w:asciiTheme="minorHAnsi" w:hAnsiTheme="minorHAnsi" w:cstheme="minorHAnsi"/>
          <w:sz w:val="22"/>
          <w:szCs w:val="22"/>
        </w:rPr>
      </w:pPr>
      <w:r w:rsidRPr="005569B0">
        <w:rPr>
          <w:rFonts w:asciiTheme="minorHAnsi" w:hAnsiTheme="minorHAnsi" w:cstheme="minorHAnsi"/>
          <w:sz w:val="22"/>
          <w:szCs w:val="22"/>
        </w:rPr>
        <w:t xml:space="preserve">The new section mandates a person, who is responsible for paying to any resident any sum by way of consideration for </w:t>
      </w:r>
      <w:r w:rsidRPr="005569B0">
        <w:rPr>
          <w:rFonts w:asciiTheme="minorHAnsi" w:hAnsiTheme="minorHAnsi" w:cstheme="minorHAnsi"/>
          <w:sz w:val="22"/>
          <w:szCs w:val="22"/>
        </w:rPr>
        <w:lastRenderedPageBreak/>
        <w:t>transfer of a virtual digital asset (VDA), to deduct an amount equal to 1% of such sum as income tax thereon. The tax deduction is required to be made at the time of credit of such sum to the account of the resident or at the time of payment, whichever is earlier.</w:t>
      </w:r>
    </w:p>
    <w:p w14:paraId="4098E717" w14:textId="77777777" w:rsidR="005569B0" w:rsidRPr="005569B0" w:rsidRDefault="005569B0" w:rsidP="005569B0">
      <w:pPr>
        <w:pStyle w:val="NormalWeb"/>
        <w:jc w:val="both"/>
        <w:rPr>
          <w:rFonts w:asciiTheme="minorHAnsi" w:hAnsiTheme="minorHAnsi" w:cstheme="minorHAnsi"/>
          <w:sz w:val="22"/>
          <w:szCs w:val="22"/>
        </w:rPr>
      </w:pPr>
      <w:r w:rsidRPr="005569B0">
        <w:rPr>
          <w:rFonts w:asciiTheme="minorHAnsi" w:hAnsiTheme="minorHAnsi" w:cstheme="minorHAnsi"/>
          <w:sz w:val="22"/>
          <w:szCs w:val="22"/>
        </w:rPr>
        <w:t xml:space="preserve">This deduction is not required to be made in the following </w:t>
      </w:r>
      <w:proofErr w:type="gramStart"/>
      <w:r w:rsidRPr="005569B0">
        <w:rPr>
          <w:rFonts w:asciiTheme="minorHAnsi" w:hAnsiTheme="minorHAnsi" w:cstheme="minorHAnsi"/>
          <w:sz w:val="22"/>
          <w:szCs w:val="22"/>
        </w:rPr>
        <w:t>cases:-</w:t>
      </w:r>
      <w:proofErr w:type="gramEnd"/>
    </w:p>
    <w:p w14:paraId="44E6249D" w14:textId="77777777" w:rsidR="005569B0" w:rsidRPr="005569B0" w:rsidRDefault="005569B0" w:rsidP="005569B0">
      <w:pPr>
        <w:pStyle w:val="NormalWeb"/>
        <w:jc w:val="both"/>
        <w:rPr>
          <w:rFonts w:asciiTheme="minorHAnsi" w:hAnsiTheme="minorHAnsi" w:cstheme="minorHAnsi"/>
          <w:sz w:val="22"/>
          <w:szCs w:val="22"/>
        </w:rPr>
      </w:pPr>
      <w:r w:rsidRPr="005569B0">
        <w:rPr>
          <w:rFonts w:asciiTheme="minorHAnsi" w:hAnsiTheme="minorHAnsi" w:cstheme="minorHAnsi"/>
          <w:sz w:val="22"/>
          <w:szCs w:val="22"/>
        </w:rPr>
        <w:t>(</w:t>
      </w:r>
      <w:proofErr w:type="spellStart"/>
      <w:r w:rsidRPr="005569B0">
        <w:rPr>
          <w:rFonts w:asciiTheme="minorHAnsi" w:hAnsiTheme="minorHAnsi" w:cstheme="minorHAnsi"/>
          <w:sz w:val="22"/>
          <w:szCs w:val="22"/>
        </w:rPr>
        <w:t>i</w:t>
      </w:r>
      <w:proofErr w:type="spellEnd"/>
      <w:r w:rsidRPr="005569B0">
        <w:rPr>
          <w:rFonts w:asciiTheme="minorHAnsi" w:hAnsiTheme="minorHAnsi" w:cstheme="minorHAnsi"/>
          <w:sz w:val="22"/>
          <w:szCs w:val="22"/>
        </w:rPr>
        <w:t>) the consideration is payable by a specified person and the value or aggregate value of such consideration does not exceed fifty thousand rupees during the financial year;</w:t>
      </w:r>
    </w:p>
    <w:p w14:paraId="4C176AE9" w14:textId="77777777" w:rsidR="005569B0" w:rsidRPr="005569B0" w:rsidRDefault="005569B0" w:rsidP="005569B0">
      <w:pPr>
        <w:pStyle w:val="NormalWeb"/>
        <w:jc w:val="both"/>
        <w:rPr>
          <w:rFonts w:asciiTheme="minorHAnsi" w:hAnsiTheme="minorHAnsi" w:cstheme="minorHAnsi"/>
          <w:sz w:val="22"/>
          <w:szCs w:val="22"/>
        </w:rPr>
      </w:pPr>
      <w:r w:rsidRPr="005569B0">
        <w:rPr>
          <w:rFonts w:asciiTheme="minorHAnsi" w:hAnsiTheme="minorHAnsi" w:cstheme="minorHAnsi"/>
          <w:sz w:val="22"/>
          <w:szCs w:val="22"/>
        </w:rPr>
        <w:t>or</w:t>
      </w:r>
    </w:p>
    <w:p w14:paraId="396D383F" w14:textId="77777777" w:rsidR="005569B0" w:rsidRPr="005569B0" w:rsidRDefault="005569B0" w:rsidP="005569B0">
      <w:pPr>
        <w:pStyle w:val="NormalWeb"/>
        <w:jc w:val="both"/>
        <w:rPr>
          <w:rFonts w:asciiTheme="minorHAnsi" w:hAnsiTheme="minorHAnsi" w:cstheme="minorHAnsi"/>
          <w:sz w:val="22"/>
          <w:szCs w:val="22"/>
        </w:rPr>
      </w:pPr>
      <w:r w:rsidRPr="005569B0">
        <w:rPr>
          <w:rFonts w:asciiTheme="minorHAnsi" w:hAnsiTheme="minorHAnsi" w:cstheme="minorHAnsi"/>
          <w:sz w:val="22"/>
          <w:szCs w:val="22"/>
        </w:rPr>
        <w:t>(ii) the consideration is payable by any person other than a specified person and the value or aggregate value of such consideration does not exceed ten thousand rupees during the financial year</w:t>
      </w:r>
    </w:p>
    <w:p w14:paraId="2E13AD4B" w14:textId="77777777" w:rsidR="005569B0" w:rsidRPr="005569B0" w:rsidRDefault="005569B0" w:rsidP="005569B0">
      <w:pPr>
        <w:pStyle w:val="NormalWeb"/>
        <w:jc w:val="both"/>
        <w:rPr>
          <w:rFonts w:asciiTheme="minorHAnsi" w:hAnsiTheme="minorHAnsi" w:cstheme="minorHAnsi"/>
          <w:sz w:val="22"/>
          <w:szCs w:val="22"/>
        </w:rPr>
      </w:pPr>
      <w:r w:rsidRPr="005569B0">
        <w:rPr>
          <w:rFonts w:asciiTheme="minorHAnsi" w:hAnsiTheme="minorHAnsi" w:cstheme="minorHAnsi"/>
          <w:sz w:val="22"/>
          <w:szCs w:val="22"/>
        </w:rPr>
        <w:t>The following are defined as specified person for the purposes of this provision:</w:t>
      </w:r>
    </w:p>
    <w:p w14:paraId="43EBD902" w14:textId="77777777" w:rsidR="005569B0" w:rsidRPr="005569B0" w:rsidRDefault="005569B0" w:rsidP="005569B0">
      <w:pPr>
        <w:pStyle w:val="NormalWeb"/>
        <w:jc w:val="both"/>
        <w:rPr>
          <w:rFonts w:asciiTheme="minorHAnsi" w:hAnsiTheme="minorHAnsi" w:cstheme="minorHAnsi"/>
          <w:sz w:val="22"/>
          <w:szCs w:val="22"/>
        </w:rPr>
      </w:pPr>
      <w:r w:rsidRPr="005569B0">
        <w:rPr>
          <w:rFonts w:asciiTheme="minorHAnsi" w:hAnsiTheme="minorHAnsi" w:cstheme="minorHAnsi"/>
          <w:sz w:val="22"/>
          <w:szCs w:val="22"/>
        </w:rPr>
        <w:t>(</w:t>
      </w:r>
      <w:proofErr w:type="spellStart"/>
      <w:r w:rsidRPr="005569B0">
        <w:rPr>
          <w:rFonts w:asciiTheme="minorHAnsi" w:hAnsiTheme="minorHAnsi" w:cstheme="minorHAnsi"/>
          <w:sz w:val="22"/>
          <w:szCs w:val="22"/>
        </w:rPr>
        <w:t>i</w:t>
      </w:r>
      <w:proofErr w:type="spellEnd"/>
      <w:r w:rsidRPr="005569B0">
        <w:rPr>
          <w:rFonts w:asciiTheme="minorHAnsi" w:hAnsiTheme="minorHAnsi" w:cstheme="minorHAnsi"/>
          <w:sz w:val="22"/>
          <w:szCs w:val="22"/>
        </w:rPr>
        <w:t>) An individual or Hindu undivided family (HUF) who does not have any income under the head "profit and gains of business or profession"; and</w:t>
      </w:r>
    </w:p>
    <w:p w14:paraId="49F0F57F" w14:textId="77777777" w:rsidR="005569B0" w:rsidRPr="005569B0" w:rsidRDefault="005569B0" w:rsidP="005569B0">
      <w:pPr>
        <w:pStyle w:val="NormalWeb"/>
        <w:jc w:val="both"/>
        <w:rPr>
          <w:rFonts w:asciiTheme="minorHAnsi" w:hAnsiTheme="minorHAnsi" w:cstheme="minorHAnsi"/>
          <w:sz w:val="22"/>
          <w:szCs w:val="22"/>
        </w:rPr>
      </w:pPr>
      <w:r w:rsidRPr="005569B0">
        <w:rPr>
          <w:rFonts w:asciiTheme="minorHAnsi" w:hAnsiTheme="minorHAnsi" w:cstheme="minorHAnsi"/>
          <w:sz w:val="22"/>
          <w:szCs w:val="22"/>
        </w:rPr>
        <w:t xml:space="preserve">(ii) An individual or HUF having income under the head "profits and gains of business or profession", whose total sales/gross receipts/turnover from business carried on by him does not exceed one crore rupee or in case of profession exercised by him does not exceed fifty lakh </w:t>
      </w:r>
      <w:proofErr w:type="gramStart"/>
      <w:r w:rsidRPr="005569B0">
        <w:rPr>
          <w:rFonts w:asciiTheme="minorHAnsi" w:hAnsiTheme="minorHAnsi" w:cstheme="minorHAnsi"/>
          <w:sz w:val="22"/>
          <w:szCs w:val="22"/>
        </w:rPr>
        <w:t>rupee</w:t>
      </w:r>
      <w:proofErr w:type="gramEnd"/>
      <w:r w:rsidRPr="005569B0">
        <w:rPr>
          <w:rFonts w:asciiTheme="minorHAnsi" w:hAnsiTheme="minorHAnsi" w:cstheme="minorHAnsi"/>
          <w:sz w:val="22"/>
          <w:szCs w:val="22"/>
        </w:rPr>
        <w:t>. This threshold is to be seen in the financial year immediately preceding the financial year in which the VDA is transferred.</w:t>
      </w:r>
    </w:p>
    <w:p w14:paraId="3C06E5D3" w14:textId="77777777" w:rsidR="005569B0" w:rsidRPr="005569B0" w:rsidRDefault="00F36804" w:rsidP="005569B0">
      <w:pPr>
        <w:pStyle w:val="NormalWeb"/>
        <w:jc w:val="both"/>
        <w:rPr>
          <w:rFonts w:asciiTheme="minorHAnsi" w:hAnsiTheme="minorHAnsi" w:cstheme="minorHAnsi"/>
          <w:sz w:val="22"/>
          <w:szCs w:val="22"/>
        </w:rPr>
      </w:pPr>
      <w:hyperlink r:id="rId44" w:history="1">
        <w:r w:rsidR="005569B0" w:rsidRPr="005569B0">
          <w:rPr>
            <w:rStyle w:val="Hyperlink"/>
            <w:rFonts w:asciiTheme="minorHAnsi" w:hAnsiTheme="minorHAnsi" w:cstheme="minorHAnsi"/>
            <w:color w:val="auto"/>
            <w:sz w:val="22"/>
            <w:szCs w:val="22"/>
            <w:u w:val="none"/>
          </w:rPr>
          <w:t>Sub-section (6) of section 194S</w:t>
        </w:r>
      </w:hyperlink>
      <w:r w:rsidR="005569B0" w:rsidRPr="005569B0">
        <w:rPr>
          <w:rFonts w:asciiTheme="minorHAnsi" w:hAnsiTheme="minorHAnsi" w:cstheme="minorHAnsi"/>
          <w:sz w:val="22"/>
          <w:szCs w:val="22"/>
        </w:rPr>
        <w:t> of the Act authorises Central Board of Direct Taxes (CBDT) to issue guidelines, for removal of difficulties, with the approval of the Central Government. These guidelines are required to be laid before each House of Parliament and are binding on the income-tax authorities and the person responsible for paying the consideration for transfer of VDA.</w:t>
      </w:r>
    </w:p>
    <w:p w14:paraId="6FAB9D93" w14:textId="77777777" w:rsidR="005569B0" w:rsidRPr="005569B0" w:rsidRDefault="005569B0" w:rsidP="005569B0">
      <w:pPr>
        <w:pStyle w:val="NormalWeb"/>
        <w:jc w:val="both"/>
        <w:rPr>
          <w:rFonts w:asciiTheme="minorHAnsi" w:hAnsiTheme="minorHAnsi" w:cstheme="minorHAnsi"/>
          <w:sz w:val="22"/>
          <w:szCs w:val="22"/>
        </w:rPr>
      </w:pPr>
      <w:r w:rsidRPr="005569B0">
        <w:rPr>
          <w:rFonts w:asciiTheme="minorHAnsi" w:hAnsiTheme="minorHAnsi" w:cstheme="minorHAnsi"/>
          <w:sz w:val="22"/>
          <w:szCs w:val="22"/>
        </w:rPr>
        <w:t>Accordingly, in exercise of the power conferred by </w:t>
      </w:r>
      <w:hyperlink r:id="rId45" w:history="1">
        <w:r w:rsidRPr="005569B0">
          <w:rPr>
            <w:rStyle w:val="Hyperlink"/>
            <w:rFonts w:asciiTheme="minorHAnsi" w:hAnsiTheme="minorHAnsi" w:cstheme="minorHAnsi"/>
            <w:color w:val="auto"/>
            <w:sz w:val="22"/>
            <w:szCs w:val="22"/>
            <w:u w:val="none"/>
          </w:rPr>
          <w:t>sub-section (6) of section 194S</w:t>
        </w:r>
      </w:hyperlink>
      <w:r w:rsidRPr="005569B0">
        <w:rPr>
          <w:rFonts w:asciiTheme="minorHAnsi" w:hAnsiTheme="minorHAnsi" w:cstheme="minorHAnsi"/>
          <w:sz w:val="22"/>
          <w:szCs w:val="22"/>
        </w:rPr>
        <w:t> of the Act, CBDT hereby issues the following guidelines. These guidelines will apply only in cases where transfer of VDA is taking place on or through an Exchange. In other cases (like peer to peer and others) provisions of </w:t>
      </w:r>
      <w:hyperlink r:id="rId46" w:history="1">
        <w:r w:rsidRPr="005569B0">
          <w:rPr>
            <w:rStyle w:val="Hyperlink"/>
            <w:rFonts w:asciiTheme="minorHAnsi" w:hAnsiTheme="minorHAnsi" w:cstheme="minorHAnsi"/>
            <w:color w:val="auto"/>
            <w:sz w:val="22"/>
            <w:szCs w:val="22"/>
            <w:u w:val="none"/>
          </w:rPr>
          <w:t>section 194S</w:t>
        </w:r>
      </w:hyperlink>
      <w:r w:rsidRPr="005569B0">
        <w:rPr>
          <w:rFonts w:asciiTheme="minorHAnsi" w:hAnsiTheme="minorHAnsi" w:cstheme="minorHAnsi"/>
          <w:sz w:val="22"/>
          <w:szCs w:val="22"/>
        </w:rPr>
        <w:t xml:space="preserve"> of the Act shall apply and so far as </w:t>
      </w:r>
      <w:r w:rsidRPr="005569B0">
        <w:rPr>
          <w:rFonts w:asciiTheme="minorHAnsi" w:hAnsiTheme="minorHAnsi" w:cstheme="minorHAnsi"/>
          <w:sz w:val="22"/>
          <w:szCs w:val="22"/>
        </w:rPr>
        <w:t>these guidelines are concerned clarifications provided only in Question 6 shall apply.</w:t>
      </w:r>
    </w:p>
    <w:p w14:paraId="25C90D03" w14:textId="77777777" w:rsidR="005569B0" w:rsidRPr="005569B0" w:rsidRDefault="005569B0" w:rsidP="005569B0">
      <w:pPr>
        <w:pStyle w:val="NormalWeb"/>
        <w:jc w:val="both"/>
        <w:rPr>
          <w:rFonts w:asciiTheme="minorHAnsi" w:hAnsiTheme="minorHAnsi" w:cstheme="minorHAnsi"/>
          <w:sz w:val="22"/>
          <w:szCs w:val="22"/>
        </w:rPr>
      </w:pPr>
      <w:r w:rsidRPr="005569B0">
        <w:rPr>
          <w:rFonts w:asciiTheme="minorHAnsi" w:hAnsiTheme="minorHAnsi" w:cstheme="minorHAnsi"/>
          <w:sz w:val="22"/>
          <w:szCs w:val="22"/>
        </w:rPr>
        <w:t>Guidelines</w:t>
      </w:r>
    </w:p>
    <w:p w14:paraId="2D04E244" w14:textId="77777777" w:rsidR="005569B0" w:rsidRPr="005569B0" w:rsidRDefault="005569B0" w:rsidP="005569B0">
      <w:pPr>
        <w:pStyle w:val="NormalWeb"/>
        <w:jc w:val="both"/>
        <w:rPr>
          <w:rFonts w:asciiTheme="minorHAnsi" w:hAnsiTheme="minorHAnsi" w:cstheme="minorHAnsi"/>
          <w:sz w:val="22"/>
          <w:szCs w:val="22"/>
        </w:rPr>
      </w:pPr>
      <w:r w:rsidRPr="005569B0">
        <w:rPr>
          <w:rFonts w:asciiTheme="minorHAnsi" w:hAnsiTheme="minorHAnsi" w:cstheme="minorHAnsi"/>
          <w:sz w:val="22"/>
          <w:szCs w:val="22"/>
        </w:rPr>
        <w:t>Question 1. Who is required to deduct tax when the transfer of VDA is taking place on or through an Exchange and payment is made by the purchaser to the Exchange (directly or through broker) and then from the Exchange it goes to seller directly or through the broker?</w:t>
      </w:r>
    </w:p>
    <w:p w14:paraId="2F690AB1" w14:textId="77777777" w:rsidR="005569B0" w:rsidRPr="005569B0" w:rsidRDefault="005569B0" w:rsidP="005569B0">
      <w:pPr>
        <w:pStyle w:val="NormalWeb"/>
        <w:jc w:val="both"/>
        <w:rPr>
          <w:rFonts w:asciiTheme="minorHAnsi" w:hAnsiTheme="minorHAnsi" w:cstheme="minorHAnsi"/>
          <w:sz w:val="22"/>
          <w:szCs w:val="22"/>
        </w:rPr>
      </w:pPr>
      <w:r w:rsidRPr="005569B0">
        <w:rPr>
          <w:rFonts w:asciiTheme="minorHAnsi" w:hAnsiTheme="minorHAnsi" w:cstheme="minorHAnsi"/>
          <w:sz w:val="22"/>
          <w:szCs w:val="22"/>
        </w:rPr>
        <w:t>Answer: According to </w:t>
      </w:r>
      <w:hyperlink r:id="rId47" w:history="1">
        <w:r w:rsidRPr="005569B0">
          <w:rPr>
            <w:rStyle w:val="Hyperlink"/>
            <w:rFonts w:asciiTheme="minorHAnsi" w:hAnsiTheme="minorHAnsi" w:cstheme="minorHAnsi"/>
            <w:color w:val="auto"/>
            <w:sz w:val="22"/>
            <w:szCs w:val="22"/>
            <w:u w:val="none"/>
          </w:rPr>
          <w:t>section 194S</w:t>
        </w:r>
      </w:hyperlink>
      <w:r w:rsidRPr="005569B0">
        <w:rPr>
          <w:rFonts w:asciiTheme="minorHAnsi" w:hAnsiTheme="minorHAnsi" w:cstheme="minorHAnsi"/>
          <w:sz w:val="22"/>
          <w:szCs w:val="22"/>
        </w:rPr>
        <w:t> of the Act, any person who is responsible for paying to any resident any sum by way of consideration for transfer of VDA is required to deduct tax. Thus, in a peer to peer (i.e. direct buyer to seller) transaction, the buyer (</w:t>
      </w:r>
      <w:proofErr w:type="spellStart"/>
      <w:r w:rsidRPr="005569B0">
        <w:rPr>
          <w:rFonts w:asciiTheme="minorHAnsi" w:hAnsiTheme="minorHAnsi" w:cstheme="minorHAnsi"/>
          <w:sz w:val="22"/>
          <w:szCs w:val="22"/>
        </w:rPr>
        <w:t>i.e</w:t>
      </w:r>
      <w:proofErr w:type="spellEnd"/>
      <w:r w:rsidRPr="005569B0">
        <w:rPr>
          <w:rFonts w:asciiTheme="minorHAnsi" w:hAnsiTheme="minorHAnsi" w:cstheme="minorHAnsi"/>
          <w:sz w:val="22"/>
          <w:szCs w:val="22"/>
        </w:rPr>
        <w:t xml:space="preserve"> person paying the consideration) is required to deduct tax under </w:t>
      </w:r>
      <w:hyperlink r:id="rId48" w:history="1">
        <w:r w:rsidRPr="005569B0">
          <w:rPr>
            <w:rStyle w:val="Hyperlink"/>
            <w:rFonts w:asciiTheme="minorHAnsi" w:hAnsiTheme="minorHAnsi" w:cstheme="minorHAnsi"/>
            <w:color w:val="auto"/>
            <w:sz w:val="22"/>
            <w:szCs w:val="22"/>
            <w:u w:val="none"/>
          </w:rPr>
          <w:t>section 194S</w:t>
        </w:r>
      </w:hyperlink>
      <w:r w:rsidRPr="005569B0">
        <w:rPr>
          <w:rFonts w:asciiTheme="minorHAnsi" w:hAnsiTheme="minorHAnsi" w:cstheme="minorHAnsi"/>
          <w:sz w:val="22"/>
          <w:szCs w:val="22"/>
        </w:rPr>
        <w:t> of the Act.</w:t>
      </w:r>
    </w:p>
    <w:p w14:paraId="6BCC06C8" w14:textId="77777777" w:rsidR="005569B0" w:rsidRPr="005569B0" w:rsidRDefault="005569B0" w:rsidP="005569B0">
      <w:pPr>
        <w:pStyle w:val="NormalWeb"/>
        <w:jc w:val="both"/>
        <w:rPr>
          <w:rFonts w:asciiTheme="minorHAnsi" w:hAnsiTheme="minorHAnsi" w:cstheme="minorHAnsi"/>
          <w:sz w:val="22"/>
          <w:szCs w:val="22"/>
        </w:rPr>
      </w:pPr>
      <w:r w:rsidRPr="005569B0">
        <w:rPr>
          <w:rFonts w:asciiTheme="minorHAnsi" w:hAnsiTheme="minorHAnsi" w:cstheme="minorHAnsi"/>
          <w:sz w:val="22"/>
          <w:szCs w:val="22"/>
        </w:rPr>
        <w:t>However, if the transaction is taking place on or through an Exchange there is a possibility of tax deduction requirement under </w:t>
      </w:r>
      <w:hyperlink r:id="rId49" w:history="1">
        <w:r w:rsidRPr="005569B0">
          <w:rPr>
            <w:rStyle w:val="Hyperlink"/>
            <w:rFonts w:asciiTheme="minorHAnsi" w:hAnsiTheme="minorHAnsi" w:cstheme="minorHAnsi"/>
            <w:color w:val="auto"/>
            <w:sz w:val="22"/>
            <w:szCs w:val="22"/>
            <w:u w:val="none"/>
          </w:rPr>
          <w:t>section 194S</w:t>
        </w:r>
      </w:hyperlink>
      <w:r w:rsidRPr="005569B0">
        <w:rPr>
          <w:rFonts w:asciiTheme="minorHAnsi" w:hAnsiTheme="minorHAnsi" w:cstheme="minorHAnsi"/>
          <w:sz w:val="22"/>
          <w:szCs w:val="22"/>
        </w:rPr>
        <w:t xml:space="preserve"> of the Act at multiple stages. Hence, in order to remove difficulties for transactions taking place on or through an Exchange, the following clarifications are </w:t>
      </w:r>
      <w:proofErr w:type="gramStart"/>
      <w:r w:rsidRPr="005569B0">
        <w:rPr>
          <w:rFonts w:asciiTheme="minorHAnsi" w:hAnsiTheme="minorHAnsi" w:cstheme="minorHAnsi"/>
          <w:sz w:val="22"/>
          <w:szCs w:val="22"/>
        </w:rPr>
        <w:t>issued:-</w:t>
      </w:r>
      <w:proofErr w:type="gramEnd"/>
    </w:p>
    <w:p w14:paraId="0D2D28BC" w14:textId="77777777" w:rsidR="005569B0" w:rsidRPr="005569B0" w:rsidRDefault="005569B0" w:rsidP="005569B0">
      <w:pPr>
        <w:pStyle w:val="NormalWeb"/>
        <w:jc w:val="both"/>
        <w:rPr>
          <w:rFonts w:asciiTheme="minorHAnsi" w:hAnsiTheme="minorHAnsi" w:cstheme="minorHAnsi"/>
          <w:sz w:val="22"/>
          <w:szCs w:val="22"/>
        </w:rPr>
      </w:pPr>
      <w:r w:rsidRPr="005569B0">
        <w:rPr>
          <w:rFonts w:asciiTheme="minorHAnsi" w:hAnsiTheme="minorHAnsi" w:cstheme="minorHAnsi"/>
          <w:sz w:val="22"/>
          <w:szCs w:val="22"/>
        </w:rPr>
        <w:t>(</w:t>
      </w:r>
      <w:proofErr w:type="spellStart"/>
      <w:r w:rsidRPr="005569B0">
        <w:rPr>
          <w:rFonts w:asciiTheme="minorHAnsi" w:hAnsiTheme="minorHAnsi" w:cstheme="minorHAnsi"/>
          <w:sz w:val="22"/>
          <w:szCs w:val="22"/>
        </w:rPr>
        <w:t>i</w:t>
      </w:r>
      <w:proofErr w:type="spellEnd"/>
      <w:r w:rsidRPr="005569B0">
        <w:rPr>
          <w:rFonts w:asciiTheme="minorHAnsi" w:hAnsiTheme="minorHAnsi" w:cstheme="minorHAnsi"/>
          <w:sz w:val="22"/>
          <w:szCs w:val="22"/>
        </w:rPr>
        <w:t>) In a case where the transfer of VDA takes place on or through an Exchange and the VDA being transferred is owned by a person other than the Exchange: In this case buyer would be crediting or making payment to the Exchange (directly or through a broker). The Exchange then would be required to credit or make payment to the owner of VDA being transferred, either directly or through a broker. Since there are multiple players, to remove difficulty it is clarified that:</w:t>
      </w:r>
    </w:p>
    <w:p w14:paraId="1880745D" w14:textId="77777777" w:rsidR="005569B0" w:rsidRPr="005569B0" w:rsidRDefault="005569B0" w:rsidP="005569B0">
      <w:pPr>
        <w:pStyle w:val="NormalWeb"/>
        <w:jc w:val="both"/>
        <w:rPr>
          <w:rFonts w:asciiTheme="minorHAnsi" w:hAnsiTheme="minorHAnsi" w:cstheme="minorHAnsi"/>
          <w:sz w:val="22"/>
          <w:szCs w:val="22"/>
        </w:rPr>
      </w:pPr>
      <w:r w:rsidRPr="005569B0">
        <w:rPr>
          <w:rFonts w:asciiTheme="minorHAnsi" w:hAnsiTheme="minorHAnsi" w:cstheme="minorHAnsi"/>
          <w:sz w:val="22"/>
          <w:szCs w:val="22"/>
        </w:rPr>
        <w:t>1. Tax may be deducted under </w:t>
      </w:r>
      <w:hyperlink r:id="rId50" w:history="1">
        <w:r w:rsidRPr="005569B0">
          <w:rPr>
            <w:rStyle w:val="Hyperlink"/>
            <w:rFonts w:asciiTheme="minorHAnsi" w:hAnsiTheme="minorHAnsi" w:cstheme="minorHAnsi"/>
            <w:color w:val="auto"/>
            <w:sz w:val="22"/>
            <w:szCs w:val="22"/>
            <w:u w:val="none"/>
          </w:rPr>
          <w:t>section 194S</w:t>
        </w:r>
      </w:hyperlink>
      <w:r w:rsidRPr="005569B0">
        <w:rPr>
          <w:rFonts w:asciiTheme="minorHAnsi" w:hAnsiTheme="minorHAnsi" w:cstheme="minorHAnsi"/>
          <w:sz w:val="22"/>
          <w:szCs w:val="22"/>
        </w:rPr>
        <w:t> of the Act only by the Exchange which is crediting or making payment to the seller (owner of the VDA being transferred). In a case where broker owns the VDA, it is the broker who is the seller. Hence, the amount of consideration being credited or paid to the broker by the Exchange is also subject to tax deduction under </w:t>
      </w:r>
      <w:hyperlink r:id="rId51" w:history="1">
        <w:r w:rsidRPr="005569B0">
          <w:rPr>
            <w:rStyle w:val="Hyperlink"/>
            <w:rFonts w:asciiTheme="minorHAnsi" w:hAnsiTheme="minorHAnsi" w:cstheme="minorHAnsi"/>
            <w:color w:val="auto"/>
            <w:sz w:val="22"/>
            <w:szCs w:val="22"/>
            <w:u w:val="none"/>
          </w:rPr>
          <w:t>section 194S </w:t>
        </w:r>
      </w:hyperlink>
      <w:r w:rsidRPr="005569B0">
        <w:rPr>
          <w:rFonts w:asciiTheme="minorHAnsi" w:hAnsiTheme="minorHAnsi" w:cstheme="minorHAnsi"/>
          <w:sz w:val="22"/>
          <w:szCs w:val="22"/>
        </w:rPr>
        <w:t>of the Act.</w:t>
      </w:r>
    </w:p>
    <w:p w14:paraId="12FCD2E1" w14:textId="77777777" w:rsidR="005569B0" w:rsidRPr="005569B0" w:rsidRDefault="005569B0" w:rsidP="005569B0">
      <w:pPr>
        <w:pStyle w:val="NormalWeb"/>
        <w:jc w:val="both"/>
        <w:rPr>
          <w:rFonts w:asciiTheme="minorHAnsi" w:hAnsiTheme="minorHAnsi" w:cstheme="minorHAnsi"/>
          <w:sz w:val="22"/>
          <w:szCs w:val="22"/>
        </w:rPr>
      </w:pPr>
      <w:r w:rsidRPr="005569B0">
        <w:rPr>
          <w:rFonts w:asciiTheme="minorHAnsi" w:hAnsiTheme="minorHAnsi" w:cstheme="minorHAnsi"/>
          <w:sz w:val="22"/>
          <w:szCs w:val="22"/>
        </w:rPr>
        <w:t>2. In a case where the credit/payment between Exchange and the seller is through a broker (and the broker is not seller), the responsibility to deduct tax under </w:t>
      </w:r>
      <w:hyperlink r:id="rId52" w:history="1">
        <w:r w:rsidRPr="005569B0">
          <w:rPr>
            <w:rStyle w:val="Hyperlink"/>
            <w:rFonts w:asciiTheme="minorHAnsi" w:hAnsiTheme="minorHAnsi" w:cstheme="minorHAnsi"/>
            <w:color w:val="auto"/>
            <w:sz w:val="22"/>
            <w:szCs w:val="22"/>
            <w:u w:val="none"/>
          </w:rPr>
          <w:t>section 194S</w:t>
        </w:r>
      </w:hyperlink>
      <w:r w:rsidRPr="005569B0">
        <w:rPr>
          <w:rFonts w:asciiTheme="minorHAnsi" w:hAnsiTheme="minorHAnsi" w:cstheme="minorHAnsi"/>
          <w:sz w:val="22"/>
          <w:szCs w:val="22"/>
        </w:rPr>
        <w:t xml:space="preserve"> of the Act shall be on both the Exchange and the broker. However, if there is a written agreement between the Exchange and the broker that broker shall be deducting tax on such credit/payment, then broker alone may deduct the </w:t>
      </w:r>
      <w:r w:rsidRPr="005569B0">
        <w:rPr>
          <w:rFonts w:asciiTheme="minorHAnsi" w:hAnsiTheme="minorHAnsi" w:cstheme="minorHAnsi"/>
          <w:sz w:val="22"/>
          <w:szCs w:val="22"/>
        </w:rPr>
        <w:lastRenderedPageBreak/>
        <w:t>tax under </w:t>
      </w:r>
      <w:hyperlink r:id="rId53" w:history="1">
        <w:r w:rsidRPr="005569B0">
          <w:rPr>
            <w:rStyle w:val="Hyperlink"/>
            <w:rFonts w:asciiTheme="minorHAnsi" w:hAnsiTheme="minorHAnsi" w:cstheme="minorHAnsi"/>
            <w:color w:val="auto"/>
            <w:sz w:val="22"/>
            <w:szCs w:val="22"/>
            <w:u w:val="none"/>
          </w:rPr>
          <w:t>section 194S</w:t>
        </w:r>
      </w:hyperlink>
      <w:r w:rsidRPr="005569B0">
        <w:rPr>
          <w:rFonts w:asciiTheme="minorHAnsi" w:hAnsiTheme="minorHAnsi" w:cstheme="minorHAnsi"/>
          <w:sz w:val="22"/>
          <w:szCs w:val="22"/>
        </w:rPr>
        <w:t> of the Act. The Exchange would be required to furnish a quarterly statement (in Form no 26QF) for all such transactions of the quarter on or before the due date prescribed in the </w:t>
      </w:r>
      <w:hyperlink r:id="rId54" w:history="1">
        <w:r w:rsidRPr="005569B0">
          <w:rPr>
            <w:rStyle w:val="Hyperlink"/>
            <w:rFonts w:asciiTheme="minorHAnsi" w:hAnsiTheme="minorHAnsi" w:cstheme="minorHAnsi"/>
            <w:color w:val="auto"/>
            <w:sz w:val="22"/>
            <w:szCs w:val="22"/>
            <w:u w:val="none"/>
          </w:rPr>
          <w:t>Income-tax Rules, 1962</w:t>
        </w:r>
      </w:hyperlink>
      <w:r w:rsidRPr="005569B0">
        <w:rPr>
          <w:rFonts w:asciiTheme="minorHAnsi" w:hAnsiTheme="minorHAnsi" w:cstheme="minorHAnsi"/>
          <w:sz w:val="22"/>
          <w:szCs w:val="22"/>
        </w:rPr>
        <w:t>.</w:t>
      </w:r>
    </w:p>
    <w:p w14:paraId="0832B2F8" w14:textId="77777777" w:rsidR="005569B0" w:rsidRPr="005569B0" w:rsidRDefault="005569B0" w:rsidP="005569B0">
      <w:pPr>
        <w:pStyle w:val="NormalWeb"/>
        <w:jc w:val="both"/>
        <w:rPr>
          <w:rFonts w:asciiTheme="minorHAnsi" w:hAnsiTheme="minorHAnsi" w:cstheme="minorHAnsi"/>
          <w:sz w:val="22"/>
          <w:szCs w:val="22"/>
        </w:rPr>
      </w:pPr>
      <w:r w:rsidRPr="005569B0">
        <w:rPr>
          <w:rFonts w:asciiTheme="minorHAnsi" w:hAnsiTheme="minorHAnsi" w:cstheme="minorHAnsi"/>
          <w:sz w:val="22"/>
          <w:szCs w:val="22"/>
        </w:rPr>
        <w:t>(ii) In a case where the transfer of VDA takes place on or through an Exchange and the VDA being transferred is owned by such Exchange: In this case there are no multiple players. The buyer is required to deduct tax under </w:t>
      </w:r>
      <w:hyperlink r:id="rId55" w:history="1">
        <w:r w:rsidRPr="005569B0">
          <w:rPr>
            <w:rStyle w:val="Hyperlink"/>
            <w:rFonts w:asciiTheme="minorHAnsi" w:hAnsiTheme="minorHAnsi" w:cstheme="minorHAnsi"/>
            <w:color w:val="auto"/>
            <w:sz w:val="22"/>
            <w:szCs w:val="22"/>
            <w:u w:val="none"/>
          </w:rPr>
          <w:t>section 194S</w:t>
        </w:r>
      </w:hyperlink>
      <w:r w:rsidRPr="005569B0">
        <w:rPr>
          <w:rFonts w:asciiTheme="minorHAnsi" w:hAnsiTheme="minorHAnsi" w:cstheme="minorHAnsi"/>
          <w:sz w:val="22"/>
          <w:szCs w:val="22"/>
        </w:rPr>
        <w:t> of the Act. However, there may be a practical issue as the buyer may not know whether the VDA being transferred is owned by the Exchange or not. Hence, there may be genuine doubt in the mind of buyer with regard to its responsibility to deduct tax under </w:t>
      </w:r>
      <w:hyperlink r:id="rId56" w:history="1">
        <w:r w:rsidRPr="005569B0">
          <w:rPr>
            <w:rStyle w:val="Hyperlink"/>
            <w:rFonts w:asciiTheme="minorHAnsi" w:hAnsiTheme="minorHAnsi" w:cstheme="minorHAnsi"/>
            <w:color w:val="auto"/>
            <w:sz w:val="22"/>
            <w:szCs w:val="22"/>
            <w:u w:val="none"/>
          </w:rPr>
          <w:t>section 194S</w:t>
        </w:r>
      </w:hyperlink>
      <w:r w:rsidRPr="005569B0">
        <w:rPr>
          <w:rFonts w:asciiTheme="minorHAnsi" w:hAnsiTheme="minorHAnsi" w:cstheme="minorHAnsi"/>
          <w:sz w:val="22"/>
          <w:szCs w:val="22"/>
        </w:rPr>
        <w:t> of the Act. This difficulty would also be there if the buyer is buying VDA from an Exchange through a broker.</w:t>
      </w:r>
    </w:p>
    <w:p w14:paraId="1C089489" w14:textId="77777777" w:rsidR="005569B0" w:rsidRPr="005569B0" w:rsidRDefault="005569B0" w:rsidP="005569B0">
      <w:pPr>
        <w:pStyle w:val="NormalWeb"/>
        <w:jc w:val="both"/>
        <w:rPr>
          <w:rFonts w:asciiTheme="minorHAnsi" w:hAnsiTheme="minorHAnsi" w:cstheme="minorHAnsi"/>
          <w:sz w:val="22"/>
          <w:szCs w:val="22"/>
        </w:rPr>
      </w:pPr>
      <w:r w:rsidRPr="005569B0">
        <w:rPr>
          <w:rFonts w:asciiTheme="minorHAnsi" w:hAnsiTheme="minorHAnsi" w:cstheme="minorHAnsi"/>
          <w:sz w:val="22"/>
          <w:szCs w:val="22"/>
        </w:rPr>
        <w:t>To remove this difficulty, it is clarified that while the primary responsibility to deduct tax under </w:t>
      </w:r>
      <w:hyperlink r:id="rId57" w:history="1">
        <w:r w:rsidRPr="005569B0">
          <w:rPr>
            <w:rStyle w:val="Hyperlink"/>
            <w:rFonts w:asciiTheme="minorHAnsi" w:hAnsiTheme="minorHAnsi" w:cstheme="minorHAnsi"/>
            <w:color w:val="auto"/>
            <w:sz w:val="22"/>
            <w:szCs w:val="22"/>
            <w:u w:val="none"/>
          </w:rPr>
          <w:t>section 194S</w:t>
        </w:r>
      </w:hyperlink>
      <w:r w:rsidRPr="005569B0">
        <w:rPr>
          <w:rFonts w:asciiTheme="minorHAnsi" w:hAnsiTheme="minorHAnsi" w:cstheme="minorHAnsi"/>
          <w:sz w:val="22"/>
          <w:szCs w:val="22"/>
        </w:rPr>
        <w:t> of the Act, in this case, remains with the buyer or his broker, as an alternative the Exchange may enter into a written agreement with the buyer or his broker that in regard to all such transactions the Exchange would be paying the tax on or before the due date for that quarter. The Exchange would be required to furnish a quarterly statement (in Form No. 26QF) for all such transactions of the quarter on or before the due date prescribed in the </w:t>
      </w:r>
      <w:hyperlink r:id="rId58" w:history="1">
        <w:r w:rsidRPr="005569B0">
          <w:rPr>
            <w:rStyle w:val="Hyperlink"/>
            <w:rFonts w:asciiTheme="minorHAnsi" w:hAnsiTheme="minorHAnsi" w:cstheme="minorHAnsi"/>
            <w:color w:val="auto"/>
            <w:sz w:val="22"/>
            <w:szCs w:val="22"/>
            <w:u w:val="none"/>
          </w:rPr>
          <w:t>Income-tax Rules, 1962</w:t>
        </w:r>
      </w:hyperlink>
      <w:r w:rsidRPr="005569B0">
        <w:rPr>
          <w:rFonts w:asciiTheme="minorHAnsi" w:hAnsiTheme="minorHAnsi" w:cstheme="minorHAnsi"/>
          <w:sz w:val="22"/>
          <w:szCs w:val="22"/>
        </w:rPr>
        <w:t>. The Exchange would also be required to furnish its income tax return and all these transactions must be included in such return. If these conditions are complied with, the buyer or his broker would not be held as assessee in default under </w:t>
      </w:r>
      <w:hyperlink r:id="rId59" w:history="1">
        <w:r w:rsidRPr="005569B0">
          <w:rPr>
            <w:rStyle w:val="Hyperlink"/>
            <w:rFonts w:asciiTheme="minorHAnsi" w:hAnsiTheme="minorHAnsi" w:cstheme="minorHAnsi"/>
            <w:color w:val="auto"/>
            <w:sz w:val="22"/>
            <w:szCs w:val="22"/>
            <w:u w:val="none"/>
          </w:rPr>
          <w:t>section 201</w:t>
        </w:r>
      </w:hyperlink>
      <w:r w:rsidRPr="005569B0">
        <w:rPr>
          <w:rFonts w:asciiTheme="minorHAnsi" w:hAnsiTheme="minorHAnsi" w:cstheme="minorHAnsi"/>
          <w:sz w:val="22"/>
          <w:szCs w:val="22"/>
        </w:rPr>
        <w:t> of the Act for these transactions.</w:t>
      </w:r>
    </w:p>
    <w:p w14:paraId="10370757" w14:textId="77777777" w:rsidR="005569B0" w:rsidRPr="005569B0" w:rsidRDefault="005569B0" w:rsidP="005569B0">
      <w:pPr>
        <w:pStyle w:val="NormalWeb"/>
        <w:jc w:val="both"/>
        <w:rPr>
          <w:rFonts w:asciiTheme="minorHAnsi" w:hAnsiTheme="minorHAnsi" w:cstheme="minorHAnsi"/>
          <w:sz w:val="22"/>
          <w:szCs w:val="22"/>
        </w:rPr>
      </w:pPr>
      <w:r w:rsidRPr="005569B0">
        <w:rPr>
          <w:rFonts w:asciiTheme="minorHAnsi" w:hAnsiTheme="minorHAnsi" w:cstheme="minorHAnsi"/>
          <w:sz w:val="22"/>
          <w:szCs w:val="22"/>
        </w:rPr>
        <w:t xml:space="preserve">For the purpose of this </w:t>
      </w:r>
      <w:proofErr w:type="gramStart"/>
      <w:r w:rsidRPr="005569B0">
        <w:rPr>
          <w:rFonts w:asciiTheme="minorHAnsi" w:hAnsiTheme="minorHAnsi" w:cstheme="minorHAnsi"/>
          <w:sz w:val="22"/>
          <w:szCs w:val="22"/>
        </w:rPr>
        <w:t>circular,-</w:t>
      </w:r>
      <w:proofErr w:type="gramEnd"/>
    </w:p>
    <w:p w14:paraId="2A215798" w14:textId="77777777" w:rsidR="005569B0" w:rsidRPr="005569B0" w:rsidRDefault="005569B0" w:rsidP="005569B0">
      <w:pPr>
        <w:pStyle w:val="NormalWeb"/>
        <w:jc w:val="both"/>
        <w:rPr>
          <w:rFonts w:asciiTheme="minorHAnsi" w:hAnsiTheme="minorHAnsi" w:cstheme="minorHAnsi"/>
          <w:sz w:val="22"/>
          <w:szCs w:val="22"/>
        </w:rPr>
      </w:pPr>
      <w:r w:rsidRPr="005569B0">
        <w:rPr>
          <w:rFonts w:asciiTheme="minorHAnsi" w:hAnsiTheme="minorHAnsi" w:cstheme="minorHAnsi"/>
          <w:sz w:val="22"/>
          <w:szCs w:val="22"/>
        </w:rPr>
        <w:t>(</w:t>
      </w:r>
      <w:proofErr w:type="spellStart"/>
      <w:r w:rsidRPr="005569B0">
        <w:rPr>
          <w:rFonts w:asciiTheme="minorHAnsi" w:hAnsiTheme="minorHAnsi" w:cstheme="minorHAnsi"/>
          <w:sz w:val="22"/>
          <w:szCs w:val="22"/>
        </w:rPr>
        <w:t>i</w:t>
      </w:r>
      <w:proofErr w:type="spellEnd"/>
      <w:r w:rsidRPr="005569B0">
        <w:rPr>
          <w:rFonts w:asciiTheme="minorHAnsi" w:hAnsiTheme="minorHAnsi" w:cstheme="minorHAnsi"/>
          <w:sz w:val="22"/>
          <w:szCs w:val="22"/>
        </w:rPr>
        <w:t>) The term "Exchange" means any person that operates an application or platform for transferring of VDAs, which matches buy and sell trades and executes the same on its application or platform.</w:t>
      </w:r>
    </w:p>
    <w:p w14:paraId="5C2A2487" w14:textId="77777777" w:rsidR="005569B0" w:rsidRPr="005569B0" w:rsidRDefault="005569B0" w:rsidP="005569B0">
      <w:pPr>
        <w:pStyle w:val="NormalWeb"/>
        <w:jc w:val="both"/>
        <w:rPr>
          <w:rFonts w:asciiTheme="minorHAnsi" w:hAnsiTheme="minorHAnsi" w:cstheme="minorHAnsi"/>
          <w:sz w:val="22"/>
          <w:szCs w:val="22"/>
        </w:rPr>
      </w:pPr>
      <w:r w:rsidRPr="005569B0">
        <w:rPr>
          <w:rFonts w:asciiTheme="minorHAnsi" w:hAnsiTheme="minorHAnsi" w:cstheme="minorHAnsi"/>
          <w:sz w:val="22"/>
          <w:szCs w:val="22"/>
        </w:rPr>
        <w:t>(ii) The term "Broker" means any person that operates an application or platform for transferring of VDAs and holds brokerage account/accounts with an Exchange for execution of such trades.</w:t>
      </w:r>
    </w:p>
    <w:p w14:paraId="57C845BA" w14:textId="77777777" w:rsidR="005569B0" w:rsidRPr="005569B0" w:rsidRDefault="005569B0" w:rsidP="005569B0">
      <w:pPr>
        <w:pStyle w:val="NormalWeb"/>
        <w:jc w:val="both"/>
        <w:rPr>
          <w:rFonts w:asciiTheme="minorHAnsi" w:hAnsiTheme="minorHAnsi" w:cstheme="minorHAnsi"/>
          <w:sz w:val="22"/>
          <w:szCs w:val="22"/>
        </w:rPr>
      </w:pPr>
      <w:r w:rsidRPr="005569B0">
        <w:rPr>
          <w:rFonts w:asciiTheme="minorHAnsi" w:hAnsiTheme="minorHAnsi" w:cstheme="minorHAnsi"/>
          <w:sz w:val="22"/>
          <w:szCs w:val="22"/>
        </w:rPr>
        <w:t>Question 2: Question no 1 was with respect to transactions where the consideration for transfer of VDA is not in kind. How will this operate in a situation where it is in kind or in exchange of another VDA?</w:t>
      </w:r>
    </w:p>
    <w:p w14:paraId="3927E5FC" w14:textId="77777777" w:rsidR="005569B0" w:rsidRPr="005569B0" w:rsidRDefault="005569B0" w:rsidP="005569B0">
      <w:pPr>
        <w:pStyle w:val="NormalWeb"/>
        <w:jc w:val="both"/>
        <w:rPr>
          <w:rFonts w:asciiTheme="minorHAnsi" w:hAnsiTheme="minorHAnsi" w:cstheme="minorHAnsi"/>
          <w:sz w:val="22"/>
          <w:szCs w:val="22"/>
        </w:rPr>
      </w:pPr>
      <w:r w:rsidRPr="005569B0">
        <w:rPr>
          <w:rFonts w:asciiTheme="minorHAnsi" w:hAnsiTheme="minorHAnsi" w:cstheme="minorHAnsi"/>
          <w:sz w:val="22"/>
          <w:szCs w:val="22"/>
        </w:rPr>
        <w:t>Answer: According to proviso to </w:t>
      </w:r>
      <w:hyperlink r:id="rId60" w:history="1">
        <w:r w:rsidRPr="005569B0">
          <w:rPr>
            <w:rStyle w:val="Hyperlink"/>
            <w:rFonts w:asciiTheme="minorHAnsi" w:hAnsiTheme="minorHAnsi" w:cstheme="minorHAnsi"/>
            <w:color w:val="auto"/>
            <w:sz w:val="22"/>
            <w:szCs w:val="22"/>
            <w:u w:val="none"/>
          </w:rPr>
          <w:t>sub-section (1) of section 194S</w:t>
        </w:r>
      </w:hyperlink>
      <w:r w:rsidRPr="005569B0">
        <w:rPr>
          <w:rFonts w:asciiTheme="minorHAnsi" w:hAnsiTheme="minorHAnsi" w:cstheme="minorHAnsi"/>
          <w:sz w:val="22"/>
          <w:szCs w:val="22"/>
        </w:rPr>
        <w:t> of the Act, there could be situations where the consideration is in kind or in exchange of another VDA or partly in kind and cash is not sufficient to meet the TDS liability. In these situations, the person responsible for paying such consideration is required to ensure that tax required to be deducted has been paid in respect of such consideration, before releasing the consideration.</w:t>
      </w:r>
    </w:p>
    <w:p w14:paraId="4AAEC039" w14:textId="77777777" w:rsidR="005569B0" w:rsidRPr="005569B0" w:rsidRDefault="005569B0" w:rsidP="005569B0">
      <w:pPr>
        <w:pStyle w:val="NormalWeb"/>
        <w:jc w:val="both"/>
        <w:rPr>
          <w:rFonts w:asciiTheme="minorHAnsi" w:hAnsiTheme="minorHAnsi" w:cstheme="minorHAnsi"/>
          <w:sz w:val="22"/>
          <w:szCs w:val="22"/>
        </w:rPr>
      </w:pPr>
      <w:r w:rsidRPr="005569B0">
        <w:rPr>
          <w:rFonts w:asciiTheme="minorHAnsi" w:hAnsiTheme="minorHAnsi" w:cstheme="minorHAnsi"/>
          <w:sz w:val="22"/>
          <w:szCs w:val="22"/>
        </w:rPr>
        <w:t>In the above situation, the buyer will release the consideration in kind after seller provides proof of payment of such tax (</w:t>
      </w:r>
      <w:proofErr w:type="gramStart"/>
      <w:r w:rsidRPr="005569B0">
        <w:rPr>
          <w:rFonts w:asciiTheme="minorHAnsi" w:hAnsiTheme="minorHAnsi" w:cstheme="minorHAnsi"/>
          <w:sz w:val="22"/>
          <w:szCs w:val="22"/>
        </w:rPr>
        <w:t>e.g.</w:t>
      </w:r>
      <w:proofErr w:type="gramEnd"/>
      <w:r w:rsidRPr="005569B0">
        <w:rPr>
          <w:rFonts w:asciiTheme="minorHAnsi" w:hAnsiTheme="minorHAnsi" w:cstheme="minorHAnsi"/>
          <w:sz w:val="22"/>
          <w:szCs w:val="22"/>
        </w:rPr>
        <w:t xml:space="preserve"> Challan details etc.). In a situation where VDA "A" is being exchanged with another VDA "B", both the persons are buyer as well as seller. One is buyer for "A" and seller for "B" and another is buyer for "B" and seller for "A". </w:t>
      </w:r>
      <w:proofErr w:type="gramStart"/>
      <w:r w:rsidRPr="005569B0">
        <w:rPr>
          <w:rFonts w:asciiTheme="minorHAnsi" w:hAnsiTheme="minorHAnsi" w:cstheme="minorHAnsi"/>
          <w:sz w:val="22"/>
          <w:szCs w:val="22"/>
        </w:rPr>
        <w:t>Thus</w:t>
      </w:r>
      <w:proofErr w:type="gramEnd"/>
      <w:r w:rsidRPr="005569B0">
        <w:rPr>
          <w:rFonts w:asciiTheme="minorHAnsi" w:hAnsiTheme="minorHAnsi" w:cstheme="minorHAnsi"/>
          <w:sz w:val="22"/>
          <w:szCs w:val="22"/>
        </w:rPr>
        <w:t xml:space="preserve"> both need to pay tax with respect to transfer of VDA and show the evidence to other so that VDAs can then be exchanged. This would then be required to be reported in TDS statement along with challan number. This year </w:t>
      </w:r>
      <w:hyperlink r:id="rId61" w:history="1">
        <w:r w:rsidRPr="005569B0">
          <w:rPr>
            <w:rStyle w:val="Hyperlink"/>
            <w:rFonts w:asciiTheme="minorHAnsi" w:hAnsiTheme="minorHAnsi" w:cstheme="minorHAnsi"/>
            <w:color w:val="auto"/>
            <w:sz w:val="22"/>
            <w:szCs w:val="22"/>
            <w:u w:val="none"/>
          </w:rPr>
          <w:t>Form No. 26Q</w:t>
        </w:r>
      </w:hyperlink>
      <w:r w:rsidRPr="005569B0">
        <w:rPr>
          <w:rFonts w:asciiTheme="minorHAnsi" w:hAnsiTheme="minorHAnsi" w:cstheme="minorHAnsi"/>
          <w:sz w:val="22"/>
          <w:szCs w:val="22"/>
        </w:rPr>
        <w:t> has included provisions for reporting such transactions. For specified persons, </w:t>
      </w:r>
      <w:hyperlink r:id="rId62" w:history="1">
        <w:r w:rsidRPr="005569B0">
          <w:rPr>
            <w:rStyle w:val="Hyperlink"/>
            <w:rFonts w:asciiTheme="minorHAnsi" w:hAnsiTheme="minorHAnsi" w:cstheme="minorHAnsi"/>
            <w:color w:val="auto"/>
            <w:sz w:val="22"/>
            <w:szCs w:val="22"/>
            <w:u w:val="none"/>
          </w:rPr>
          <w:t>Form No. 26QE</w:t>
        </w:r>
      </w:hyperlink>
      <w:r w:rsidRPr="005569B0">
        <w:rPr>
          <w:rFonts w:asciiTheme="minorHAnsi" w:hAnsiTheme="minorHAnsi" w:cstheme="minorHAnsi"/>
          <w:sz w:val="22"/>
          <w:szCs w:val="22"/>
        </w:rPr>
        <w:t> has been introduced.</w:t>
      </w:r>
    </w:p>
    <w:p w14:paraId="2D113615" w14:textId="77777777" w:rsidR="005569B0" w:rsidRPr="005569B0" w:rsidRDefault="005569B0" w:rsidP="005569B0">
      <w:pPr>
        <w:pStyle w:val="NormalWeb"/>
        <w:jc w:val="both"/>
        <w:rPr>
          <w:rFonts w:asciiTheme="minorHAnsi" w:hAnsiTheme="minorHAnsi" w:cstheme="minorHAnsi"/>
          <w:sz w:val="22"/>
          <w:szCs w:val="22"/>
        </w:rPr>
      </w:pPr>
      <w:r w:rsidRPr="005569B0">
        <w:rPr>
          <w:rFonts w:asciiTheme="minorHAnsi" w:hAnsiTheme="minorHAnsi" w:cstheme="minorHAnsi"/>
          <w:sz w:val="22"/>
          <w:szCs w:val="22"/>
        </w:rPr>
        <w:t>However, if the transaction is through an Exchange there is practical issue in implementing this provision. In order to address this practical issue and to remove difficulty, it is clarified that in such a situation, as an alternative, tax may be deducted by the Exchange. Such an alternative mechanism can be exercised by the Exchange based on written contractual agreement with the buyers/sellers.</w:t>
      </w:r>
    </w:p>
    <w:p w14:paraId="08548246" w14:textId="77777777" w:rsidR="005569B0" w:rsidRPr="005569B0" w:rsidRDefault="005569B0" w:rsidP="005569B0">
      <w:pPr>
        <w:pStyle w:val="NormalWeb"/>
        <w:jc w:val="both"/>
        <w:rPr>
          <w:rFonts w:asciiTheme="minorHAnsi" w:hAnsiTheme="minorHAnsi" w:cstheme="minorHAnsi"/>
          <w:sz w:val="22"/>
          <w:szCs w:val="22"/>
        </w:rPr>
      </w:pPr>
      <w:r w:rsidRPr="005569B0">
        <w:rPr>
          <w:rFonts w:asciiTheme="minorHAnsi" w:hAnsiTheme="minorHAnsi" w:cstheme="minorHAnsi"/>
          <w:sz w:val="22"/>
          <w:szCs w:val="22"/>
        </w:rPr>
        <w:t>If such an alternative mechanism is exercised,</w:t>
      </w:r>
    </w:p>
    <w:p w14:paraId="2D166536" w14:textId="77777777" w:rsidR="005569B0" w:rsidRPr="005569B0" w:rsidRDefault="005569B0" w:rsidP="005569B0">
      <w:pPr>
        <w:pStyle w:val="NormalWeb"/>
        <w:jc w:val="both"/>
        <w:rPr>
          <w:rFonts w:asciiTheme="minorHAnsi" w:hAnsiTheme="minorHAnsi" w:cstheme="minorHAnsi"/>
          <w:sz w:val="22"/>
          <w:szCs w:val="22"/>
        </w:rPr>
      </w:pPr>
      <w:r w:rsidRPr="005569B0">
        <w:rPr>
          <w:rFonts w:asciiTheme="minorHAnsi" w:hAnsiTheme="minorHAnsi" w:cstheme="minorHAnsi"/>
          <w:sz w:val="22"/>
          <w:szCs w:val="22"/>
        </w:rPr>
        <w:t>(</w:t>
      </w:r>
      <w:proofErr w:type="spellStart"/>
      <w:r w:rsidRPr="005569B0">
        <w:rPr>
          <w:rFonts w:asciiTheme="minorHAnsi" w:hAnsiTheme="minorHAnsi" w:cstheme="minorHAnsi"/>
          <w:sz w:val="22"/>
          <w:szCs w:val="22"/>
        </w:rPr>
        <w:t>i</w:t>
      </w:r>
      <w:proofErr w:type="spellEnd"/>
      <w:r w:rsidRPr="005569B0">
        <w:rPr>
          <w:rFonts w:asciiTheme="minorHAnsi" w:hAnsiTheme="minorHAnsi" w:cstheme="minorHAnsi"/>
          <w:sz w:val="22"/>
          <w:szCs w:val="22"/>
        </w:rPr>
        <w:t>) the Exchange would be required to deduct tax for both legs of the transactions and pay to the Government. In the </w:t>
      </w:r>
      <w:hyperlink r:id="rId63" w:history="1">
        <w:r w:rsidRPr="005569B0">
          <w:rPr>
            <w:rStyle w:val="Hyperlink"/>
            <w:rFonts w:asciiTheme="minorHAnsi" w:hAnsiTheme="minorHAnsi" w:cstheme="minorHAnsi"/>
            <w:color w:val="auto"/>
            <w:sz w:val="22"/>
            <w:szCs w:val="22"/>
            <w:u w:val="none"/>
          </w:rPr>
          <w:t>Form 26Q</w:t>
        </w:r>
      </w:hyperlink>
      <w:r w:rsidRPr="005569B0">
        <w:rPr>
          <w:rFonts w:asciiTheme="minorHAnsi" w:hAnsiTheme="minorHAnsi" w:cstheme="minorHAnsi"/>
          <w:sz w:val="22"/>
          <w:szCs w:val="22"/>
        </w:rPr>
        <w:t> it will, for the reasons explained before, need to report it as tax deducted on both legs of the transaction.</w:t>
      </w:r>
    </w:p>
    <w:p w14:paraId="4F35A1C8" w14:textId="77777777" w:rsidR="005569B0" w:rsidRPr="005569B0" w:rsidRDefault="005569B0" w:rsidP="005569B0">
      <w:pPr>
        <w:pStyle w:val="NormalWeb"/>
        <w:jc w:val="both"/>
        <w:rPr>
          <w:rFonts w:asciiTheme="minorHAnsi" w:hAnsiTheme="minorHAnsi" w:cstheme="minorHAnsi"/>
          <w:sz w:val="22"/>
          <w:szCs w:val="22"/>
        </w:rPr>
      </w:pPr>
      <w:r w:rsidRPr="005569B0">
        <w:rPr>
          <w:rFonts w:asciiTheme="minorHAnsi" w:hAnsiTheme="minorHAnsi" w:cstheme="minorHAnsi"/>
          <w:sz w:val="22"/>
          <w:szCs w:val="22"/>
        </w:rPr>
        <w:t>(ii) the buyer and seller would not be independently required to follow the procedure prescribed in proviso to </w:t>
      </w:r>
      <w:hyperlink r:id="rId64" w:history="1">
        <w:r w:rsidRPr="005569B0">
          <w:rPr>
            <w:rStyle w:val="Hyperlink"/>
            <w:rFonts w:asciiTheme="minorHAnsi" w:hAnsiTheme="minorHAnsi" w:cstheme="minorHAnsi"/>
            <w:color w:val="auto"/>
            <w:sz w:val="22"/>
            <w:szCs w:val="22"/>
            <w:u w:val="none"/>
          </w:rPr>
          <w:t>sub-section (1) of section 194S</w:t>
        </w:r>
      </w:hyperlink>
      <w:r w:rsidRPr="005569B0">
        <w:rPr>
          <w:rFonts w:asciiTheme="minorHAnsi" w:hAnsiTheme="minorHAnsi" w:cstheme="minorHAnsi"/>
          <w:sz w:val="22"/>
          <w:szCs w:val="22"/>
        </w:rPr>
        <w:t> of the Act.</w:t>
      </w:r>
    </w:p>
    <w:p w14:paraId="578C5557" w14:textId="77777777" w:rsidR="005569B0" w:rsidRPr="005569B0" w:rsidRDefault="005569B0" w:rsidP="005569B0">
      <w:pPr>
        <w:pStyle w:val="NormalWeb"/>
        <w:jc w:val="both"/>
        <w:rPr>
          <w:rFonts w:asciiTheme="minorHAnsi" w:hAnsiTheme="minorHAnsi" w:cstheme="minorHAnsi"/>
          <w:sz w:val="22"/>
          <w:szCs w:val="22"/>
        </w:rPr>
      </w:pPr>
      <w:r w:rsidRPr="005569B0">
        <w:rPr>
          <w:rFonts w:asciiTheme="minorHAnsi" w:hAnsiTheme="minorHAnsi" w:cstheme="minorHAnsi"/>
          <w:sz w:val="22"/>
          <w:szCs w:val="22"/>
        </w:rPr>
        <w:t>When the Exchange opts for deduction of tax under </w:t>
      </w:r>
      <w:hyperlink r:id="rId65" w:history="1">
        <w:r w:rsidRPr="005569B0">
          <w:rPr>
            <w:rStyle w:val="Hyperlink"/>
            <w:rFonts w:asciiTheme="minorHAnsi" w:hAnsiTheme="minorHAnsi" w:cstheme="minorHAnsi"/>
            <w:color w:val="auto"/>
            <w:sz w:val="22"/>
            <w:szCs w:val="22"/>
            <w:u w:val="none"/>
          </w:rPr>
          <w:t>section 194S</w:t>
        </w:r>
      </w:hyperlink>
      <w:r w:rsidRPr="005569B0">
        <w:rPr>
          <w:rFonts w:asciiTheme="minorHAnsi" w:hAnsiTheme="minorHAnsi" w:cstheme="minorHAnsi"/>
          <w:sz w:val="22"/>
          <w:szCs w:val="22"/>
        </w:rPr>
        <w:t> of the Act on such transactions, there is also a possibility that the tax amount deducted is also in kind and needs to be converted into cash before it can be deposited with the Government. In this regard, the following mechanism shall be adopted by the Exchange</w:t>
      </w:r>
    </w:p>
    <w:p w14:paraId="3DB2C2B9" w14:textId="77777777" w:rsidR="005569B0" w:rsidRPr="005569B0" w:rsidRDefault="005569B0" w:rsidP="005569B0">
      <w:pPr>
        <w:pStyle w:val="NormalWeb"/>
        <w:jc w:val="both"/>
        <w:rPr>
          <w:rFonts w:asciiTheme="minorHAnsi" w:hAnsiTheme="minorHAnsi" w:cstheme="minorHAnsi"/>
          <w:sz w:val="22"/>
          <w:szCs w:val="22"/>
        </w:rPr>
      </w:pPr>
      <w:r w:rsidRPr="005569B0">
        <w:rPr>
          <w:rFonts w:asciiTheme="minorHAnsi" w:hAnsiTheme="minorHAnsi" w:cstheme="minorHAnsi"/>
          <w:sz w:val="22"/>
          <w:szCs w:val="22"/>
        </w:rPr>
        <w:lastRenderedPageBreak/>
        <w:t>(</w:t>
      </w:r>
      <w:proofErr w:type="spellStart"/>
      <w:r w:rsidRPr="005569B0">
        <w:rPr>
          <w:rFonts w:asciiTheme="minorHAnsi" w:hAnsiTheme="minorHAnsi" w:cstheme="minorHAnsi"/>
          <w:sz w:val="22"/>
          <w:szCs w:val="22"/>
        </w:rPr>
        <w:t>i</w:t>
      </w:r>
      <w:proofErr w:type="spellEnd"/>
      <w:r w:rsidRPr="005569B0">
        <w:rPr>
          <w:rFonts w:asciiTheme="minorHAnsi" w:hAnsiTheme="minorHAnsi" w:cstheme="minorHAnsi"/>
          <w:sz w:val="22"/>
          <w:szCs w:val="22"/>
        </w:rPr>
        <w:t xml:space="preserve">) At the time of transaction, the Exchange will deduct TDS in the pair being traded. For example, in case of trade for </w:t>
      </w:r>
      <w:proofErr w:type="spellStart"/>
      <w:r w:rsidRPr="005569B0">
        <w:rPr>
          <w:rFonts w:asciiTheme="minorHAnsi" w:hAnsiTheme="minorHAnsi" w:cstheme="minorHAnsi"/>
          <w:sz w:val="22"/>
          <w:szCs w:val="22"/>
        </w:rPr>
        <w:t>Monero</w:t>
      </w:r>
      <w:proofErr w:type="spellEnd"/>
      <w:r w:rsidRPr="005569B0">
        <w:rPr>
          <w:rFonts w:asciiTheme="minorHAnsi" w:hAnsiTheme="minorHAnsi" w:cstheme="minorHAnsi"/>
          <w:sz w:val="22"/>
          <w:szCs w:val="22"/>
        </w:rPr>
        <w:t xml:space="preserve"> to </w:t>
      </w:r>
      <w:proofErr w:type="spellStart"/>
      <w:r w:rsidRPr="005569B0">
        <w:rPr>
          <w:rFonts w:asciiTheme="minorHAnsi" w:hAnsiTheme="minorHAnsi" w:cstheme="minorHAnsi"/>
          <w:sz w:val="22"/>
          <w:szCs w:val="22"/>
        </w:rPr>
        <w:t>Deso</w:t>
      </w:r>
      <w:proofErr w:type="spellEnd"/>
      <w:r w:rsidRPr="005569B0">
        <w:rPr>
          <w:rFonts w:asciiTheme="minorHAnsi" w:hAnsiTheme="minorHAnsi" w:cstheme="minorHAnsi"/>
          <w:sz w:val="22"/>
          <w:szCs w:val="22"/>
        </w:rPr>
        <w:t xml:space="preserve">, 1% of </w:t>
      </w:r>
      <w:proofErr w:type="spellStart"/>
      <w:r w:rsidRPr="005569B0">
        <w:rPr>
          <w:rFonts w:asciiTheme="minorHAnsi" w:hAnsiTheme="minorHAnsi" w:cstheme="minorHAnsi"/>
          <w:sz w:val="22"/>
          <w:szCs w:val="22"/>
        </w:rPr>
        <w:t>Monero</w:t>
      </w:r>
      <w:proofErr w:type="spellEnd"/>
      <w:r w:rsidRPr="005569B0">
        <w:rPr>
          <w:rFonts w:asciiTheme="minorHAnsi" w:hAnsiTheme="minorHAnsi" w:cstheme="minorHAnsi"/>
          <w:sz w:val="22"/>
          <w:szCs w:val="22"/>
        </w:rPr>
        <w:t xml:space="preserve"> and 1% </w:t>
      </w:r>
      <w:proofErr w:type="spellStart"/>
      <w:r w:rsidRPr="005569B0">
        <w:rPr>
          <w:rFonts w:asciiTheme="minorHAnsi" w:hAnsiTheme="minorHAnsi" w:cstheme="minorHAnsi"/>
          <w:sz w:val="22"/>
          <w:szCs w:val="22"/>
        </w:rPr>
        <w:t>Deso</w:t>
      </w:r>
      <w:proofErr w:type="spellEnd"/>
      <w:r w:rsidRPr="005569B0">
        <w:rPr>
          <w:rFonts w:asciiTheme="minorHAnsi" w:hAnsiTheme="minorHAnsi" w:cstheme="minorHAnsi"/>
          <w:sz w:val="22"/>
          <w:szCs w:val="22"/>
        </w:rPr>
        <w:t xml:space="preserve"> will be deducted as tax under </w:t>
      </w:r>
      <w:hyperlink r:id="rId66" w:history="1">
        <w:r w:rsidRPr="005569B0">
          <w:rPr>
            <w:rStyle w:val="Hyperlink"/>
            <w:rFonts w:asciiTheme="minorHAnsi" w:hAnsiTheme="minorHAnsi" w:cstheme="minorHAnsi"/>
            <w:color w:val="auto"/>
            <w:sz w:val="22"/>
            <w:szCs w:val="22"/>
            <w:u w:val="none"/>
          </w:rPr>
          <w:t>section 194S</w:t>
        </w:r>
      </w:hyperlink>
      <w:r w:rsidRPr="005569B0">
        <w:rPr>
          <w:rFonts w:asciiTheme="minorHAnsi" w:hAnsiTheme="minorHAnsi" w:cstheme="minorHAnsi"/>
          <w:sz w:val="22"/>
          <w:szCs w:val="22"/>
        </w:rPr>
        <w:t> of the Act by the Exchange and balance shall be transferred to the customer. The trail of transactions evidencing deduction of 1% of consideration for every VDA to VDA trade shall be maintained by the Exchange.</w:t>
      </w:r>
    </w:p>
    <w:p w14:paraId="0DE4FE10" w14:textId="77777777" w:rsidR="005569B0" w:rsidRPr="005569B0" w:rsidRDefault="005569B0" w:rsidP="005569B0">
      <w:pPr>
        <w:pStyle w:val="NormalWeb"/>
        <w:jc w:val="both"/>
        <w:rPr>
          <w:rFonts w:asciiTheme="minorHAnsi" w:hAnsiTheme="minorHAnsi" w:cstheme="minorHAnsi"/>
          <w:sz w:val="22"/>
          <w:szCs w:val="22"/>
        </w:rPr>
      </w:pPr>
      <w:r w:rsidRPr="005569B0">
        <w:rPr>
          <w:rFonts w:asciiTheme="minorHAnsi" w:hAnsiTheme="minorHAnsi" w:cstheme="minorHAnsi"/>
          <w:sz w:val="22"/>
          <w:szCs w:val="22"/>
        </w:rPr>
        <w:t xml:space="preserve">(ii) The Exchanges shall immediately execute a market order for converting this tax deducted in kind (1% </w:t>
      </w:r>
      <w:proofErr w:type="spellStart"/>
      <w:r w:rsidRPr="005569B0">
        <w:rPr>
          <w:rFonts w:asciiTheme="minorHAnsi" w:hAnsiTheme="minorHAnsi" w:cstheme="minorHAnsi"/>
          <w:sz w:val="22"/>
          <w:szCs w:val="22"/>
        </w:rPr>
        <w:t>Monero</w:t>
      </w:r>
      <w:proofErr w:type="spellEnd"/>
      <w:r w:rsidRPr="005569B0">
        <w:rPr>
          <w:rFonts w:asciiTheme="minorHAnsi" w:hAnsiTheme="minorHAnsi" w:cstheme="minorHAnsi"/>
          <w:sz w:val="22"/>
          <w:szCs w:val="22"/>
        </w:rPr>
        <w:t xml:space="preserve">/ 1% </w:t>
      </w:r>
      <w:proofErr w:type="spellStart"/>
      <w:r w:rsidRPr="005569B0">
        <w:rPr>
          <w:rFonts w:asciiTheme="minorHAnsi" w:hAnsiTheme="minorHAnsi" w:cstheme="minorHAnsi"/>
          <w:sz w:val="22"/>
          <w:szCs w:val="22"/>
        </w:rPr>
        <w:t>Deso</w:t>
      </w:r>
      <w:proofErr w:type="spellEnd"/>
      <w:r w:rsidRPr="005569B0">
        <w:rPr>
          <w:rFonts w:asciiTheme="minorHAnsi" w:hAnsiTheme="minorHAnsi" w:cstheme="minorHAnsi"/>
          <w:sz w:val="22"/>
          <w:szCs w:val="22"/>
        </w:rPr>
        <w:t xml:space="preserve"> in the above example) to one of the primary VDAs (BT, ETH, USDT, USDC) which can be easily converted into INR. This step will ensure that the tax deducted under </w:t>
      </w:r>
      <w:hyperlink r:id="rId67" w:history="1">
        <w:r w:rsidRPr="005569B0">
          <w:rPr>
            <w:rStyle w:val="Hyperlink"/>
            <w:rFonts w:asciiTheme="minorHAnsi" w:hAnsiTheme="minorHAnsi" w:cstheme="minorHAnsi"/>
            <w:color w:val="auto"/>
            <w:sz w:val="22"/>
            <w:szCs w:val="22"/>
            <w:u w:val="none"/>
          </w:rPr>
          <w:t>section 194S</w:t>
        </w:r>
      </w:hyperlink>
      <w:r w:rsidRPr="005569B0">
        <w:rPr>
          <w:rFonts w:asciiTheme="minorHAnsi" w:hAnsiTheme="minorHAnsi" w:cstheme="minorHAnsi"/>
          <w:sz w:val="22"/>
          <w:szCs w:val="22"/>
        </w:rPr>
        <w:t xml:space="preserve"> of the Act in the form of non-primary VDAs like </w:t>
      </w:r>
      <w:proofErr w:type="spellStart"/>
      <w:r w:rsidRPr="005569B0">
        <w:rPr>
          <w:rFonts w:asciiTheme="minorHAnsi" w:hAnsiTheme="minorHAnsi" w:cstheme="minorHAnsi"/>
          <w:sz w:val="22"/>
          <w:szCs w:val="22"/>
        </w:rPr>
        <w:t>Deso</w:t>
      </w:r>
      <w:proofErr w:type="spellEnd"/>
      <w:r w:rsidRPr="005569B0">
        <w:rPr>
          <w:rFonts w:asciiTheme="minorHAnsi" w:hAnsiTheme="minorHAnsi" w:cstheme="minorHAnsi"/>
          <w:sz w:val="22"/>
          <w:szCs w:val="22"/>
        </w:rPr>
        <w:t>/</w:t>
      </w:r>
      <w:proofErr w:type="spellStart"/>
      <w:r w:rsidRPr="005569B0">
        <w:rPr>
          <w:rFonts w:asciiTheme="minorHAnsi" w:hAnsiTheme="minorHAnsi" w:cstheme="minorHAnsi"/>
          <w:sz w:val="22"/>
          <w:szCs w:val="22"/>
        </w:rPr>
        <w:t>Monero</w:t>
      </w:r>
      <w:proofErr w:type="spellEnd"/>
      <w:r w:rsidRPr="005569B0">
        <w:rPr>
          <w:rFonts w:asciiTheme="minorHAnsi" w:hAnsiTheme="minorHAnsi" w:cstheme="minorHAnsi"/>
          <w:sz w:val="22"/>
          <w:szCs w:val="22"/>
        </w:rPr>
        <w:t xml:space="preserve"> is converted to an equivalent of primary VDAs which have a ready INR market. Time stamps of timing of orders to be maintained to ensure such conversion of VDAs withheld to be done on immediate basis by the Exchange. If the taxes are withheld in primary VDAs, this step would be ignored.</w:t>
      </w:r>
    </w:p>
    <w:p w14:paraId="24F370E6" w14:textId="77777777" w:rsidR="005569B0" w:rsidRPr="005569B0" w:rsidRDefault="005569B0" w:rsidP="005569B0">
      <w:pPr>
        <w:pStyle w:val="NormalWeb"/>
        <w:jc w:val="both"/>
        <w:rPr>
          <w:rFonts w:asciiTheme="minorHAnsi" w:hAnsiTheme="minorHAnsi" w:cstheme="minorHAnsi"/>
          <w:sz w:val="22"/>
          <w:szCs w:val="22"/>
        </w:rPr>
      </w:pPr>
      <w:r w:rsidRPr="005569B0">
        <w:rPr>
          <w:rFonts w:asciiTheme="minorHAnsi" w:hAnsiTheme="minorHAnsi" w:cstheme="minorHAnsi"/>
          <w:sz w:val="22"/>
          <w:szCs w:val="22"/>
        </w:rPr>
        <w:t>(iii) All the tax deducted under </w:t>
      </w:r>
      <w:hyperlink r:id="rId68" w:history="1">
        <w:r w:rsidRPr="005569B0">
          <w:rPr>
            <w:rStyle w:val="Hyperlink"/>
            <w:rFonts w:asciiTheme="minorHAnsi" w:hAnsiTheme="minorHAnsi" w:cstheme="minorHAnsi"/>
            <w:color w:val="auto"/>
            <w:sz w:val="22"/>
            <w:szCs w:val="22"/>
            <w:u w:val="none"/>
          </w:rPr>
          <w:t>section 194S</w:t>
        </w:r>
      </w:hyperlink>
      <w:r w:rsidRPr="005569B0">
        <w:rPr>
          <w:rFonts w:asciiTheme="minorHAnsi" w:hAnsiTheme="minorHAnsi" w:cstheme="minorHAnsi"/>
          <w:sz w:val="22"/>
          <w:szCs w:val="22"/>
        </w:rPr>
        <w:t> of the Act in the form of primary VDAs {or converted into primary VDA under step (ii)} will be accumulated for the day. Time limit will be from 00:00 hours to 23:59 hours. VDA accumulation by the Exchange shall be verifiable from the trail of orders for VDA to VDA trades executed during the day.</w:t>
      </w:r>
    </w:p>
    <w:p w14:paraId="2A3EED2A" w14:textId="77777777" w:rsidR="005569B0" w:rsidRPr="005569B0" w:rsidRDefault="005569B0" w:rsidP="005569B0">
      <w:pPr>
        <w:pStyle w:val="NormalWeb"/>
        <w:jc w:val="both"/>
        <w:rPr>
          <w:rFonts w:asciiTheme="minorHAnsi" w:hAnsiTheme="minorHAnsi" w:cstheme="minorHAnsi"/>
          <w:sz w:val="22"/>
          <w:szCs w:val="22"/>
        </w:rPr>
      </w:pPr>
      <w:r w:rsidRPr="005569B0">
        <w:rPr>
          <w:rFonts w:asciiTheme="minorHAnsi" w:hAnsiTheme="minorHAnsi" w:cstheme="minorHAnsi"/>
          <w:sz w:val="22"/>
          <w:szCs w:val="22"/>
        </w:rPr>
        <w:t>(iv) The accumulated balance of primary VDAs at 00.00 hours will be converted into INR based on the market rate existing at that time. In order to bring in consistency and to avoid discretion, the Exchanges are required to place market order at 00:00 hours for the tax withheld {or converted under step (ii)} in form of primary VDAs for conversion into INR. These sell market orders shall be executed based on the open buy orders in the market. Price and quantity data for every matched trade shall be maintained by the Exchange and shall be available for verification. It shall be verifiable from the system coding that the conversion into INR happened at the first available buy order based on the prevailing buy order book of the respective Exchange at the time of conversion. As a practice, the respective Exchange liquidating the VDA shall be prohibited to be a buyer for these VDAs.</w:t>
      </w:r>
    </w:p>
    <w:p w14:paraId="4B1D3448" w14:textId="77777777" w:rsidR="005569B0" w:rsidRPr="005569B0" w:rsidRDefault="005569B0" w:rsidP="005569B0">
      <w:pPr>
        <w:pStyle w:val="NormalWeb"/>
        <w:jc w:val="both"/>
        <w:rPr>
          <w:rFonts w:asciiTheme="minorHAnsi" w:hAnsiTheme="minorHAnsi" w:cstheme="minorHAnsi"/>
          <w:sz w:val="22"/>
          <w:szCs w:val="22"/>
        </w:rPr>
      </w:pPr>
      <w:r w:rsidRPr="005569B0">
        <w:rPr>
          <w:rFonts w:asciiTheme="minorHAnsi" w:hAnsiTheme="minorHAnsi" w:cstheme="minorHAnsi"/>
          <w:sz w:val="22"/>
          <w:szCs w:val="22"/>
        </w:rPr>
        <w:t>(v) Customer will be issued a contract note over email which will include the amount of tax withheld in kind under </w:t>
      </w:r>
      <w:hyperlink r:id="rId69" w:history="1">
        <w:r w:rsidRPr="005569B0">
          <w:rPr>
            <w:rStyle w:val="Hyperlink"/>
            <w:rFonts w:asciiTheme="minorHAnsi" w:hAnsiTheme="minorHAnsi" w:cstheme="minorHAnsi"/>
            <w:color w:val="auto"/>
            <w:sz w:val="22"/>
            <w:szCs w:val="22"/>
            <w:u w:val="none"/>
          </w:rPr>
          <w:t>section 194S </w:t>
        </w:r>
      </w:hyperlink>
      <w:r w:rsidRPr="005569B0">
        <w:rPr>
          <w:rFonts w:asciiTheme="minorHAnsi" w:hAnsiTheme="minorHAnsi" w:cstheme="minorHAnsi"/>
          <w:sz w:val="22"/>
          <w:szCs w:val="22"/>
        </w:rPr>
        <w:t>and the amount of INR realized from such tax withheld.</w:t>
      </w:r>
    </w:p>
    <w:p w14:paraId="3A6B87B2" w14:textId="77777777" w:rsidR="005569B0" w:rsidRPr="005569B0" w:rsidRDefault="005569B0" w:rsidP="005569B0">
      <w:pPr>
        <w:pStyle w:val="NormalWeb"/>
        <w:jc w:val="both"/>
        <w:rPr>
          <w:rFonts w:asciiTheme="minorHAnsi" w:hAnsiTheme="minorHAnsi" w:cstheme="minorHAnsi"/>
          <w:sz w:val="22"/>
          <w:szCs w:val="22"/>
        </w:rPr>
      </w:pPr>
      <w:r w:rsidRPr="005569B0">
        <w:rPr>
          <w:rFonts w:asciiTheme="minorHAnsi" w:hAnsiTheme="minorHAnsi" w:cstheme="minorHAnsi"/>
          <w:sz w:val="22"/>
          <w:szCs w:val="22"/>
        </w:rPr>
        <w:t>(vi) The tax withheld in kind under </w:t>
      </w:r>
      <w:hyperlink r:id="rId70" w:history="1">
        <w:r w:rsidRPr="005569B0">
          <w:rPr>
            <w:rStyle w:val="Hyperlink"/>
            <w:rFonts w:asciiTheme="minorHAnsi" w:hAnsiTheme="minorHAnsi" w:cstheme="minorHAnsi"/>
            <w:color w:val="auto"/>
            <w:sz w:val="22"/>
            <w:szCs w:val="22"/>
            <w:u w:val="none"/>
          </w:rPr>
          <w:t>section 194S</w:t>
        </w:r>
      </w:hyperlink>
      <w:r w:rsidRPr="005569B0">
        <w:rPr>
          <w:rFonts w:asciiTheme="minorHAnsi" w:hAnsiTheme="minorHAnsi" w:cstheme="minorHAnsi"/>
          <w:sz w:val="22"/>
          <w:szCs w:val="22"/>
        </w:rPr>
        <w:t> of the Act and converted into INR by following the above procedure shall be deposited in the Government Account as per the time line and process given in the </w:t>
      </w:r>
      <w:hyperlink r:id="rId71" w:history="1">
        <w:r w:rsidRPr="005569B0">
          <w:rPr>
            <w:rStyle w:val="Hyperlink"/>
            <w:rFonts w:asciiTheme="minorHAnsi" w:hAnsiTheme="minorHAnsi" w:cstheme="minorHAnsi"/>
            <w:color w:val="auto"/>
            <w:sz w:val="22"/>
            <w:szCs w:val="22"/>
            <w:u w:val="none"/>
          </w:rPr>
          <w:t>Income-tax Rules 1962</w:t>
        </w:r>
      </w:hyperlink>
      <w:r w:rsidRPr="005569B0">
        <w:rPr>
          <w:rFonts w:asciiTheme="minorHAnsi" w:hAnsiTheme="minorHAnsi" w:cstheme="minorHAnsi"/>
          <w:sz w:val="22"/>
          <w:szCs w:val="22"/>
        </w:rPr>
        <w:t>.</w:t>
      </w:r>
    </w:p>
    <w:p w14:paraId="4A4193D3" w14:textId="77777777" w:rsidR="005569B0" w:rsidRPr="005569B0" w:rsidRDefault="005569B0" w:rsidP="005569B0">
      <w:pPr>
        <w:pStyle w:val="NormalWeb"/>
        <w:jc w:val="both"/>
        <w:rPr>
          <w:rFonts w:asciiTheme="minorHAnsi" w:hAnsiTheme="minorHAnsi" w:cstheme="minorHAnsi"/>
          <w:sz w:val="22"/>
          <w:szCs w:val="22"/>
        </w:rPr>
      </w:pPr>
      <w:r w:rsidRPr="005569B0">
        <w:rPr>
          <w:rFonts w:asciiTheme="minorHAnsi" w:hAnsiTheme="minorHAnsi" w:cstheme="minorHAnsi"/>
          <w:sz w:val="22"/>
          <w:szCs w:val="22"/>
        </w:rPr>
        <w:t>It is clarified that there would not be any further TDS for converting the tax withheld in kind in the form of VDA into INR or from one VDA to another VDA and then into INR.</w:t>
      </w:r>
    </w:p>
    <w:p w14:paraId="50D0EF86" w14:textId="77777777" w:rsidR="005569B0" w:rsidRPr="005569B0" w:rsidRDefault="005569B0" w:rsidP="005569B0">
      <w:pPr>
        <w:pStyle w:val="NormalWeb"/>
        <w:jc w:val="both"/>
        <w:rPr>
          <w:rFonts w:asciiTheme="minorHAnsi" w:hAnsiTheme="minorHAnsi" w:cstheme="minorHAnsi"/>
          <w:sz w:val="22"/>
          <w:szCs w:val="22"/>
        </w:rPr>
      </w:pPr>
      <w:r w:rsidRPr="005569B0">
        <w:rPr>
          <w:rFonts w:asciiTheme="minorHAnsi" w:hAnsiTheme="minorHAnsi" w:cstheme="minorHAnsi"/>
          <w:sz w:val="22"/>
          <w:szCs w:val="22"/>
        </w:rPr>
        <w:t>Question 3: Whether the provision of </w:t>
      </w:r>
      <w:hyperlink r:id="rId72" w:history="1">
        <w:r w:rsidRPr="005569B0">
          <w:rPr>
            <w:rStyle w:val="Hyperlink"/>
            <w:rFonts w:asciiTheme="minorHAnsi" w:hAnsiTheme="minorHAnsi" w:cstheme="minorHAnsi"/>
            <w:color w:val="auto"/>
            <w:sz w:val="22"/>
            <w:szCs w:val="22"/>
            <w:u w:val="none"/>
          </w:rPr>
          <w:t>section 194Q</w:t>
        </w:r>
      </w:hyperlink>
      <w:r w:rsidRPr="005569B0">
        <w:rPr>
          <w:rFonts w:asciiTheme="minorHAnsi" w:hAnsiTheme="minorHAnsi" w:cstheme="minorHAnsi"/>
          <w:sz w:val="22"/>
          <w:szCs w:val="22"/>
        </w:rPr>
        <w:t> of the Act is also applicable on transfer of VDA?</w:t>
      </w:r>
    </w:p>
    <w:p w14:paraId="7A81DAC4" w14:textId="77777777" w:rsidR="005569B0" w:rsidRPr="005569B0" w:rsidRDefault="005569B0" w:rsidP="005569B0">
      <w:pPr>
        <w:pStyle w:val="NormalWeb"/>
        <w:jc w:val="both"/>
        <w:rPr>
          <w:rFonts w:asciiTheme="minorHAnsi" w:hAnsiTheme="minorHAnsi" w:cstheme="minorHAnsi"/>
          <w:sz w:val="22"/>
          <w:szCs w:val="22"/>
        </w:rPr>
      </w:pPr>
      <w:r w:rsidRPr="005569B0">
        <w:rPr>
          <w:rFonts w:asciiTheme="minorHAnsi" w:hAnsiTheme="minorHAnsi" w:cstheme="minorHAnsi"/>
          <w:sz w:val="22"/>
          <w:szCs w:val="22"/>
        </w:rPr>
        <w:t>Answer Without going into the merit whether VDA is goods or not, it is clarified that once tax is deducted under </w:t>
      </w:r>
      <w:hyperlink r:id="rId73" w:history="1">
        <w:r w:rsidRPr="005569B0">
          <w:rPr>
            <w:rStyle w:val="Hyperlink"/>
            <w:rFonts w:asciiTheme="minorHAnsi" w:hAnsiTheme="minorHAnsi" w:cstheme="minorHAnsi"/>
            <w:color w:val="auto"/>
            <w:sz w:val="22"/>
            <w:szCs w:val="22"/>
            <w:u w:val="none"/>
          </w:rPr>
          <w:t>section 194S</w:t>
        </w:r>
      </w:hyperlink>
      <w:r w:rsidRPr="005569B0">
        <w:rPr>
          <w:rFonts w:asciiTheme="minorHAnsi" w:hAnsiTheme="minorHAnsi" w:cstheme="minorHAnsi"/>
          <w:sz w:val="22"/>
          <w:szCs w:val="22"/>
        </w:rPr>
        <w:t> of the Act, tax would not be required to be deducted under </w:t>
      </w:r>
      <w:hyperlink r:id="rId74" w:history="1">
        <w:r w:rsidRPr="005569B0">
          <w:rPr>
            <w:rStyle w:val="Hyperlink"/>
            <w:rFonts w:asciiTheme="minorHAnsi" w:hAnsiTheme="minorHAnsi" w:cstheme="minorHAnsi"/>
            <w:color w:val="auto"/>
            <w:sz w:val="22"/>
            <w:szCs w:val="22"/>
            <w:u w:val="none"/>
          </w:rPr>
          <w:t>section 194Q</w:t>
        </w:r>
      </w:hyperlink>
      <w:r w:rsidRPr="005569B0">
        <w:rPr>
          <w:rFonts w:asciiTheme="minorHAnsi" w:hAnsiTheme="minorHAnsi" w:cstheme="minorHAnsi"/>
          <w:sz w:val="22"/>
          <w:szCs w:val="22"/>
        </w:rPr>
        <w:t> of the Act.</w:t>
      </w:r>
    </w:p>
    <w:p w14:paraId="62B29167" w14:textId="77777777" w:rsidR="005569B0" w:rsidRPr="005569B0" w:rsidRDefault="005569B0" w:rsidP="005569B0">
      <w:pPr>
        <w:pStyle w:val="NormalWeb"/>
        <w:jc w:val="both"/>
        <w:rPr>
          <w:rFonts w:asciiTheme="minorHAnsi" w:hAnsiTheme="minorHAnsi" w:cstheme="minorHAnsi"/>
          <w:sz w:val="22"/>
          <w:szCs w:val="22"/>
        </w:rPr>
      </w:pPr>
      <w:r w:rsidRPr="005569B0">
        <w:rPr>
          <w:rFonts w:asciiTheme="minorHAnsi" w:hAnsiTheme="minorHAnsi" w:cstheme="minorHAnsi"/>
          <w:sz w:val="22"/>
          <w:szCs w:val="22"/>
        </w:rPr>
        <w:t>Question 4: Whether the consideration for transfer of VDA shall be on Gross basis after including GST/commission or it shall be on "net basis" after exclusion of these items.</w:t>
      </w:r>
    </w:p>
    <w:p w14:paraId="77811486" w14:textId="77777777" w:rsidR="005569B0" w:rsidRPr="005569B0" w:rsidRDefault="005569B0" w:rsidP="005569B0">
      <w:pPr>
        <w:pStyle w:val="NormalWeb"/>
        <w:jc w:val="both"/>
        <w:rPr>
          <w:rFonts w:asciiTheme="minorHAnsi" w:hAnsiTheme="minorHAnsi" w:cstheme="minorHAnsi"/>
          <w:sz w:val="22"/>
          <w:szCs w:val="22"/>
        </w:rPr>
      </w:pPr>
      <w:r w:rsidRPr="005569B0">
        <w:rPr>
          <w:rFonts w:asciiTheme="minorHAnsi" w:hAnsiTheme="minorHAnsi" w:cstheme="minorHAnsi"/>
          <w:sz w:val="22"/>
          <w:szCs w:val="22"/>
        </w:rPr>
        <w:t>Answer: In order to remove difficulty, it is clarified that the tax required to be withheld under </w:t>
      </w:r>
      <w:hyperlink r:id="rId75" w:history="1">
        <w:r w:rsidRPr="005569B0">
          <w:rPr>
            <w:rStyle w:val="Hyperlink"/>
            <w:rFonts w:asciiTheme="minorHAnsi" w:hAnsiTheme="minorHAnsi" w:cstheme="minorHAnsi"/>
            <w:color w:val="auto"/>
            <w:sz w:val="22"/>
            <w:szCs w:val="22"/>
            <w:u w:val="none"/>
          </w:rPr>
          <w:t>section 194S</w:t>
        </w:r>
      </w:hyperlink>
      <w:r w:rsidRPr="005569B0">
        <w:rPr>
          <w:rFonts w:asciiTheme="minorHAnsi" w:hAnsiTheme="minorHAnsi" w:cstheme="minorHAnsi"/>
          <w:sz w:val="22"/>
          <w:szCs w:val="22"/>
        </w:rPr>
        <w:t> of the Act shall be on the "net" consideration after excluding GST/charges levied by the deductor for rendering service.</w:t>
      </w:r>
    </w:p>
    <w:p w14:paraId="2DFD5F67" w14:textId="77777777" w:rsidR="005569B0" w:rsidRPr="005569B0" w:rsidRDefault="005569B0" w:rsidP="005569B0">
      <w:pPr>
        <w:pStyle w:val="NormalWeb"/>
        <w:jc w:val="both"/>
        <w:rPr>
          <w:rFonts w:asciiTheme="minorHAnsi" w:hAnsiTheme="minorHAnsi" w:cstheme="minorHAnsi"/>
          <w:sz w:val="22"/>
          <w:szCs w:val="22"/>
        </w:rPr>
      </w:pPr>
      <w:r w:rsidRPr="005569B0">
        <w:rPr>
          <w:rFonts w:asciiTheme="minorHAnsi" w:hAnsiTheme="minorHAnsi" w:cstheme="minorHAnsi"/>
          <w:sz w:val="22"/>
          <w:szCs w:val="22"/>
        </w:rPr>
        <w:t>Question 5: In transactions where payment is being carried out through payment gateways, there may be tax deduction twice. To illustrate that a person ‘XYZ’ is required to make payment to the seller for transfer of VDA. He makes payment of one lakh rupees through digital platform of "ABC". On these facts liability to deduct tax under </w:t>
      </w:r>
      <w:hyperlink r:id="rId76" w:history="1">
        <w:r w:rsidRPr="005569B0">
          <w:rPr>
            <w:rStyle w:val="Hyperlink"/>
            <w:rFonts w:asciiTheme="minorHAnsi" w:hAnsiTheme="minorHAnsi" w:cstheme="minorHAnsi"/>
            <w:color w:val="auto"/>
            <w:sz w:val="22"/>
            <w:szCs w:val="22"/>
            <w:u w:val="none"/>
          </w:rPr>
          <w:t>section 194S</w:t>
        </w:r>
      </w:hyperlink>
      <w:r w:rsidRPr="005569B0">
        <w:rPr>
          <w:rFonts w:asciiTheme="minorHAnsi" w:hAnsiTheme="minorHAnsi" w:cstheme="minorHAnsi"/>
          <w:sz w:val="22"/>
          <w:szCs w:val="22"/>
        </w:rPr>
        <w:t> of the Act may fall on both "XYZ" and "ABC. Is tax required to be deducted by both?</w:t>
      </w:r>
    </w:p>
    <w:p w14:paraId="6C41BCAB" w14:textId="77777777" w:rsidR="005569B0" w:rsidRPr="005569B0" w:rsidRDefault="005569B0" w:rsidP="005569B0">
      <w:pPr>
        <w:pStyle w:val="NormalWeb"/>
        <w:jc w:val="both"/>
        <w:rPr>
          <w:rFonts w:asciiTheme="minorHAnsi" w:hAnsiTheme="minorHAnsi" w:cstheme="minorHAnsi"/>
          <w:sz w:val="22"/>
          <w:szCs w:val="22"/>
        </w:rPr>
      </w:pPr>
      <w:r w:rsidRPr="005569B0">
        <w:rPr>
          <w:rFonts w:asciiTheme="minorHAnsi" w:hAnsiTheme="minorHAnsi" w:cstheme="minorHAnsi"/>
          <w:sz w:val="22"/>
          <w:szCs w:val="22"/>
        </w:rPr>
        <w:t>Answer: In order to remove this difficulty, it is provided that in the above example, the payment gateway will not be required to deduct tax under </w:t>
      </w:r>
      <w:hyperlink r:id="rId77" w:history="1">
        <w:r w:rsidRPr="005569B0">
          <w:rPr>
            <w:rStyle w:val="Hyperlink"/>
            <w:rFonts w:asciiTheme="minorHAnsi" w:hAnsiTheme="minorHAnsi" w:cstheme="minorHAnsi"/>
            <w:color w:val="auto"/>
            <w:sz w:val="22"/>
            <w:szCs w:val="22"/>
            <w:u w:val="none"/>
          </w:rPr>
          <w:t>section 194S</w:t>
        </w:r>
      </w:hyperlink>
      <w:r w:rsidRPr="005569B0">
        <w:rPr>
          <w:rFonts w:asciiTheme="minorHAnsi" w:hAnsiTheme="minorHAnsi" w:cstheme="minorHAnsi"/>
          <w:sz w:val="22"/>
          <w:szCs w:val="22"/>
        </w:rPr>
        <w:t> of the Act on a transaction, if the tax has been deducted by the person (‘XYZ’) required to make deduction under section 194S of the Act. Hence, in the above example, if "XYZ" has deducted tax under </w:t>
      </w:r>
      <w:hyperlink r:id="rId78" w:history="1">
        <w:r w:rsidRPr="005569B0">
          <w:rPr>
            <w:rStyle w:val="Hyperlink"/>
            <w:rFonts w:asciiTheme="minorHAnsi" w:hAnsiTheme="minorHAnsi" w:cstheme="minorHAnsi"/>
            <w:color w:val="auto"/>
            <w:sz w:val="22"/>
            <w:szCs w:val="22"/>
            <w:u w:val="none"/>
          </w:rPr>
          <w:t>section 194S</w:t>
        </w:r>
      </w:hyperlink>
      <w:r w:rsidRPr="005569B0">
        <w:rPr>
          <w:rFonts w:asciiTheme="minorHAnsi" w:hAnsiTheme="minorHAnsi" w:cstheme="minorHAnsi"/>
          <w:sz w:val="22"/>
          <w:szCs w:val="22"/>
        </w:rPr>
        <w:t> of the Act on one lakh rupees, "ABC" will not be required to deduct tax under </w:t>
      </w:r>
      <w:hyperlink r:id="rId79" w:history="1">
        <w:r w:rsidRPr="005569B0">
          <w:rPr>
            <w:rStyle w:val="Hyperlink"/>
            <w:rFonts w:asciiTheme="minorHAnsi" w:hAnsiTheme="minorHAnsi" w:cstheme="minorHAnsi"/>
            <w:color w:val="auto"/>
            <w:sz w:val="22"/>
            <w:szCs w:val="22"/>
            <w:u w:val="none"/>
          </w:rPr>
          <w:t>section 194S</w:t>
        </w:r>
      </w:hyperlink>
      <w:r w:rsidRPr="005569B0">
        <w:rPr>
          <w:rFonts w:asciiTheme="minorHAnsi" w:hAnsiTheme="minorHAnsi" w:cstheme="minorHAnsi"/>
          <w:sz w:val="22"/>
          <w:szCs w:val="22"/>
        </w:rPr>
        <w:t> of the Act on the same transaction. To facilitate proper implementation, "ABC" may take an undertaking from "XYZ" regarding deduction of tax.</w:t>
      </w:r>
    </w:p>
    <w:p w14:paraId="30EFEC8D" w14:textId="77777777" w:rsidR="005569B0" w:rsidRPr="005569B0" w:rsidRDefault="005569B0" w:rsidP="005569B0">
      <w:pPr>
        <w:pStyle w:val="NormalWeb"/>
        <w:jc w:val="both"/>
        <w:rPr>
          <w:rFonts w:asciiTheme="minorHAnsi" w:hAnsiTheme="minorHAnsi" w:cstheme="minorHAnsi"/>
          <w:sz w:val="22"/>
          <w:szCs w:val="22"/>
        </w:rPr>
      </w:pPr>
      <w:r w:rsidRPr="005569B0">
        <w:rPr>
          <w:rFonts w:asciiTheme="minorHAnsi" w:hAnsiTheme="minorHAnsi" w:cstheme="minorHAnsi"/>
          <w:sz w:val="22"/>
          <w:szCs w:val="22"/>
        </w:rPr>
        <w:t>Question 6: </w:t>
      </w:r>
      <w:hyperlink r:id="rId80" w:history="1">
        <w:r w:rsidRPr="005569B0">
          <w:rPr>
            <w:rStyle w:val="Hyperlink"/>
            <w:rFonts w:asciiTheme="minorHAnsi" w:hAnsiTheme="minorHAnsi" w:cstheme="minorHAnsi"/>
            <w:color w:val="auto"/>
            <w:sz w:val="22"/>
            <w:szCs w:val="22"/>
            <w:u w:val="none"/>
          </w:rPr>
          <w:t>Section 194S</w:t>
        </w:r>
      </w:hyperlink>
      <w:r w:rsidRPr="005569B0">
        <w:rPr>
          <w:rFonts w:asciiTheme="minorHAnsi" w:hAnsiTheme="minorHAnsi" w:cstheme="minorHAnsi"/>
          <w:sz w:val="22"/>
          <w:szCs w:val="22"/>
        </w:rPr>
        <w:t> shall come into effect from the 1st July 2022. The liability to deduct tax under </w:t>
      </w:r>
      <w:hyperlink r:id="rId81" w:history="1">
        <w:r w:rsidRPr="005569B0">
          <w:rPr>
            <w:rStyle w:val="Hyperlink"/>
            <w:rFonts w:asciiTheme="minorHAnsi" w:hAnsiTheme="minorHAnsi" w:cstheme="minorHAnsi"/>
            <w:color w:val="auto"/>
            <w:sz w:val="22"/>
            <w:szCs w:val="22"/>
            <w:u w:val="none"/>
          </w:rPr>
          <w:t>section 194S</w:t>
        </w:r>
      </w:hyperlink>
      <w:r w:rsidRPr="005569B0">
        <w:rPr>
          <w:rFonts w:asciiTheme="minorHAnsi" w:hAnsiTheme="minorHAnsi" w:cstheme="minorHAnsi"/>
          <w:sz w:val="22"/>
          <w:szCs w:val="22"/>
        </w:rPr>
        <w:t xml:space="preserve"> of the Act applies only when the value or aggregate value of the </w:t>
      </w:r>
      <w:r w:rsidRPr="005569B0">
        <w:rPr>
          <w:rFonts w:asciiTheme="minorHAnsi" w:hAnsiTheme="minorHAnsi" w:cstheme="minorHAnsi"/>
          <w:sz w:val="22"/>
          <w:szCs w:val="22"/>
        </w:rPr>
        <w:lastRenderedPageBreak/>
        <w:t>consideration for transfer of VDA exceeds fifty thousand rupees during the financial year in case of consideration being paid by specified person and ten thousand rupees in other cases. It is not clear how this limit of fifty thousand (or ten thousand) is to be computed?</w:t>
      </w:r>
    </w:p>
    <w:p w14:paraId="7F529D95" w14:textId="77777777" w:rsidR="005569B0" w:rsidRPr="005569B0" w:rsidRDefault="005569B0" w:rsidP="005569B0">
      <w:pPr>
        <w:pStyle w:val="NormalWeb"/>
        <w:jc w:val="both"/>
        <w:rPr>
          <w:rFonts w:asciiTheme="minorHAnsi" w:hAnsiTheme="minorHAnsi" w:cstheme="minorHAnsi"/>
          <w:sz w:val="22"/>
          <w:szCs w:val="22"/>
        </w:rPr>
      </w:pPr>
      <w:r w:rsidRPr="005569B0">
        <w:rPr>
          <w:rFonts w:asciiTheme="minorHAnsi" w:hAnsiTheme="minorHAnsi" w:cstheme="minorHAnsi"/>
          <w:sz w:val="22"/>
          <w:szCs w:val="22"/>
        </w:rPr>
        <w:t xml:space="preserve">Answer: It is clarified </w:t>
      </w:r>
      <w:proofErr w:type="gramStart"/>
      <w:r w:rsidRPr="005569B0">
        <w:rPr>
          <w:rFonts w:asciiTheme="minorHAnsi" w:hAnsiTheme="minorHAnsi" w:cstheme="minorHAnsi"/>
          <w:sz w:val="22"/>
          <w:szCs w:val="22"/>
        </w:rPr>
        <w:t>that,-</w:t>
      </w:r>
      <w:proofErr w:type="gramEnd"/>
    </w:p>
    <w:p w14:paraId="1F745E75" w14:textId="77777777" w:rsidR="005569B0" w:rsidRPr="005569B0" w:rsidRDefault="005569B0" w:rsidP="005569B0">
      <w:pPr>
        <w:pStyle w:val="NormalWeb"/>
        <w:jc w:val="both"/>
        <w:rPr>
          <w:rFonts w:asciiTheme="minorHAnsi" w:hAnsiTheme="minorHAnsi" w:cstheme="minorHAnsi"/>
          <w:sz w:val="22"/>
          <w:szCs w:val="22"/>
        </w:rPr>
      </w:pPr>
      <w:r w:rsidRPr="005569B0">
        <w:rPr>
          <w:rFonts w:asciiTheme="minorHAnsi" w:hAnsiTheme="minorHAnsi" w:cstheme="minorHAnsi"/>
          <w:sz w:val="22"/>
          <w:szCs w:val="22"/>
        </w:rPr>
        <w:t>(</w:t>
      </w:r>
      <w:proofErr w:type="spellStart"/>
      <w:r w:rsidRPr="005569B0">
        <w:rPr>
          <w:rFonts w:asciiTheme="minorHAnsi" w:hAnsiTheme="minorHAnsi" w:cstheme="minorHAnsi"/>
          <w:sz w:val="22"/>
          <w:szCs w:val="22"/>
        </w:rPr>
        <w:t>i</w:t>
      </w:r>
      <w:proofErr w:type="spellEnd"/>
      <w:r w:rsidRPr="005569B0">
        <w:rPr>
          <w:rFonts w:asciiTheme="minorHAnsi" w:hAnsiTheme="minorHAnsi" w:cstheme="minorHAnsi"/>
          <w:sz w:val="22"/>
          <w:szCs w:val="22"/>
        </w:rPr>
        <w:t>) Since the threshold of fifty thousand rupees (or ten thousand rupees) is with respect to the financial year, calculation of consideration for transfer of VDA triggering deduction under </w:t>
      </w:r>
      <w:hyperlink r:id="rId82" w:history="1">
        <w:r w:rsidRPr="005569B0">
          <w:rPr>
            <w:rStyle w:val="Hyperlink"/>
            <w:rFonts w:asciiTheme="minorHAnsi" w:hAnsiTheme="minorHAnsi" w:cstheme="minorHAnsi"/>
            <w:color w:val="auto"/>
            <w:sz w:val="22"/>
            <w:szCs w:val="22"/>
            <w:u w:val="none"/>
          </w:rPr>
          <w:t>section 194S</w:t>
        </w:r>
      </w:hyperlink>
      <w:r w:rsidRPr="005569B0">
        <w:rPr>
          <w:rFonts w:asciiTheme="minorHAnsi" w:hAnsiTheme="minorHAnsi" w:cstheme="minorHAnsi"/>
          <w:sz w:val="22"/>
          <w:szCs w:val="22"/>
        </w:rPr>
        <w:t> of the Act shall be counted from 1st April, 2022. Hence, if the value or aggregate value of the consideration for transfer of VDA payable by a person exceeds fifty thousand rupees (or ten thousand rupees) during the financial year 2022-23 (including the period up to 30th June 2022), the provision of </w:t>
      </w:r>
      <w:hyperlink r:id="rId83" w:history="1">
        <w:r w:rsidRPr="005569B0">
          <w:rPr>
            <w:rStyle w:val="Hyperlink"/>
            <w:rFonts w:asciiTheme="minorHAnsi" w:hAnsiTheme="minorHAnsi" w:cstheme="minorHAnsi"/>
            <w:color w:val="auto"/>
            <w:sz w:val="22"/>
            <w:szCs w:val="22"/>
            <w:u w:val="none"/>
          </w:rPr>
          <w:t>section 194S</w:t>
        </w:r>
      </w:hyperlink>
      <w:r w:rsidRPr="005569B0">
        <w:rPr>
          <w:rFonts w:asciiTheme="minorHAnsi" w:hAnsiTheme="minorHAnsi" w:cstheme="minorHAnsi"/>
          <w:sz w:val="22"/>
          <w:szCs w:val="22"/>
        </w:rPr>
        <w:t> of the Act shall apply on any sum, representing consideration for transfer of VDA, credited or paid on or after 1st July 2022.</w:t>
      </w:r>
    </w:p>
    <w:p w14:paraId="4E5875C3" w14:textId="77777777" w:rsidR="005569B0" w:rsidRPr="005569B0" w:rsidRDefault="005569B0" w:rsidP="005569B0">
      <w:pPr>
        <w:pStyle w:val="NormalWeb"/>
        <w:jc w:val="both"/>
        <w:rPr>
          <w:rFonts w:asciiTheme="minorHAnsi" w:hAnsiTheme="minorHAnsi" w:cstheme="minorHAnsi"/>
          <w:sz w:val="22"/>
          <w:szCs w:val="22"/>
        </w:rPr>
      </w:pPr>
      <w:r w:rsidRPr="005569B0">
        <w:rPr>
          <w:rFonts w:asciiTheme="minorHAnsi" w:hAnsiTheme="minorHAnsi" w:cstheme="minorHAnsi"/>
          <w:sz w:val="22"/>
          <w:szCs w:val="22"/>
        </w:rPr>
        <w:t>(ii) Since the provision of </w:t>
      </w:r>
      <w:hyperlink r:id="rId84" w:history="1">
        <w:r w:rsidRPr="005569B0">
          <w:rPr>
            <w:rStyle w:val="Hyperlink"/>
            <w:rFonts w:asciiTheme="minorHAnsi" w:hAnsiTheme="minorHAnsi" w:cstheme="minorHAnsi"/>
            <w:color w:val="auto"/>
            <w:sz w:val="22"/>
            <w:szCs w:val="22"/>
            <w:u w:val="none"/>
          </w:rPr>
          <w:t>section 194S</w:t>
        </w:r>
      </w:hyperlink>
      <w:r w:rsidRPr="005569B0">
        <w:rPr>
          <w:rFonts w:asciiTheme="minorHAnsi" w:hAnsiTheme="minorHAnsi" w:cstheme="minorHAnsi"/>
          <w:sz w:val="22"/>
          <w:szCs w:val="22"/>
        </w:rPr>
        <w:t> of the Act applies at the time of credit or payment (whichever is earlier) of any sum, representing consideration for transfer of VDA, such sum which has been credited or paid before 1st July 2022 would not be subjected to tax deduction under </w:t>
      </w:r>
      <w:hyperlink r:id="rId85" w:history="1">
        <w:r w:rsidRPr="005569B0">
          <w:rPr>
            <w:rStyle w:val="Hyperlink"/>
            <w:rFonts w:asciiTheme="minorHAnsi" w:hAnsiTheme="minorHAnsi" w:cstheme="minorHAnsi"/>
            <w:color w:val="auto"/>
            <w:sz w:val="22"/>
            <w:szCs w:val="22"/>
            <w:u w:val="none"/>
          </w:rPr>
          <w:t>section 194S</w:t>
        </w:r>
      </w:hyperlink>
      <w:r w:rsidRPr="005569B0">
        <w:rPr>
          <w:rFonts w:asciiTheme="minorHAnsi" w:hAnsiTheme="minorHAnsi" w:cstheme="minorHAnsi"/>
          <w:sz w:val="22"/>
          <w:szCs w:val="22"/>
        </w:rPr>
        <w:t> of the Act.</w:t>
      </w:r>
    </w:p>
    <w:p w14:paraId="0015B230" w14:textId="6D059AE8" w:rsidR="00DB00A6" w:rsidRPr="001C61ED" w:rsidRDefault="00DB00A6" w:rsidP="00DB00A6">
      <w:pPr>
        <w:pStyle w:val="NormalWeb"/>
        <w:spacing w:line="360" w:lineRule="auto"/>
        <w:jc w:val="both"/>
        <w:rPr>
          <w:rFonts w:asciiTheme="minorHAnsi" w:hAnsiTheme="minorHAnsi" w:cstheme="minorHAnsi"/>
          <w:b/>
          <w:bCs/>
          <w:sz w:val="22"/>
          <w:szCs w:val="22"/>
        </w:rPr>
      </w:pPr>
      <w:r w:rsidRPr="001C61ED">
        <w:rPr>
          <w:rFonts w:asciiTheme="minorHAnsi" w:hAnsiTheme="minorHAnsi" w:cstheme="minorHAnsi"/>
          <w:b/>
          <w:bCs/>
          <w:sz w:val="22"/>
          <w:szCs w:val="22"/>
        </w:rPr>
        <w:t xml:space="preserve">[For further details please refer the </w:t>
      </w:r>
      <w:r w:rsidR="00252262">
        <w:rPr>
          <w:rFonts w:asciiTheme="minorHAnsi" w:hAnsiTheme="minorHAnsi" w:cstheme="minorHAnsi"/>
          <w:b/>
          <w:bCs/>
          <w:sz w:val="22"/>
          <w:szCs w:val="22"/>
        </w:rPr>
        <w:t>Circular</w:t>
      </w:r>
      <w:r w:rsidRPr="001C61ED">
        <w:rPr>
          <w:rFonts w:asciiTheme="minorHAnsi" w:hAnsiTheme="minorHAnsi" w:cstheme="minorHAnsi"/>
          <w:b/>
          <w:bCs/>
          <w:sz w:val="22"/>
          <w:szCs w:val="22"/>
        </w:rPr>
        <w:t>]</w:t>
      </w:r>
    </w:p>
    <w:p w14:paraId="66945856" w14:textId="77777777" w:rsidR="005B78E0" w:rsidRPr="00E87C97" w:rsidRDefault="005B78E0" w:rsidP="00FF6C0F">
      <w:pPr>
        <w:pStyle w:val="NormalWeb"/>
        <w:jc w:val="both"/>
        <w:rPr>
          <w:rFonts w:asciiTheme="minorHAnsi" w:hAnsiTheme="minorHAnsi" w:cstheme="minorHAnsi"/>
          <w:sz w:val="22"/>
          <w:szCs w:val="22"/>
        </w:rPr>
      </w:pPr>
    </w:p>
    <w:p w14:paraId="1BCE098A" w14:textId="77777777" w:rsidR="00FF6C0F" w:rsidRPr="00E87C97" w:rsidRDefault="00FF6C0F" w:rsidP="000A321D">
      <w:pPr>
        <w:pStyle w:val="NormalWeb"/>
        <w:jc w:val="both"/>
        <w:rPr>
          <w:rFonts w:asciiTheme="minorHAnsi" w:hAnsiTheme="minorHAnsi" w:cstheme="minorHAnsi"/>
          <w:b/>
          <w:bCs/>
          <w:sz w:val="22"/>
          <w:szCs w:val="22"/>
        </w:rPr>
      </w:pPr>
    </w:p>
    <w:p w14:paraId="4AF6F320" w14:textId="77777777" w:rsidR="000A321D" w:rsidRPr="000A321D" w:rsidRDefault="000A321D" w:rsidP="000A321D">
      <w:pPr>
        <w:pStyle w:val="NormalWeb"/>
        <w:jc w:val="both"/>
        <w:rPr>
          <w:rFonts w:asciiTheme="minorHAnsi" w:hAnsiTheme="minorHAnsi" w:cstheme="minorHAnsi"/>
          <w:sz w:val="22"/>
          <w:szCs w:val="22"/>
        </w:rPr>
      </w:pPr>
    </w:p>
    <w:p w14:paraId="373F0A57" w14:textId="77777777" w:rsidR="00445312" w:rsidRPr="00A20AE8" w:rsidRDefault="00445312" w:rsidP="00445312">
      <w:pPr>
        <w:pStyle w:val="NormalWeb"/>
        <w:jc w:val="both"/>
        <w:rPr>
          <w:rFonts w:asciiTheme="minorHAnsi" w:hAnsiTheme="minorHAnsi" w:cstheme="minorHAnsi"/>
          <w:sz w:val="22"/>
          <w:szCs w:val="22"/>
        </w:rPr>
      </w:pPr>
    </w:p>
    <w:p w14:paraId="7355CA92" w14:textId="77777777" w:rsidR="00A20AE8" w:rsidRPr="00445312" w:rsidRDefault="00A20AE8" w:rsidP="00445312">
      <w:pPr>
        <w:pStyle w:val="NormalWeb"/>
        <w:jc w:val="both"/>
        <w:rPr>
          <w:rFonts w:asciiTheme="minorHAnsi" w:hAnsiTheme="minorHAnsi" w:cstheme="minorHAnsi"/>
          <w:sz w:val="22"/>
          <w:szCs w:val="22"/>
        </w:rPr>
      </w:pPr>
    </w:p>
    <w:p w14:paraId="68D8F750" w14:textId="77777777" w:rsidR="00DE077B" w:rsidRPr="00445312" w:rsidRDefault="00DE077B" w:rsidP="00365398">
      <w:pPr>
        <w:pStyle w:val="NormalWeb"/>
        <w:spacing w:after="150"/>
        <w:jc w:val="both"/>
        <w:rPr>
          <w:rFonts w:asciiTheme="minorHAnsi" w:hAnsiTheme="minorHAnsi" w:cstheme="minorHAnsi"/>
          <w:sz w:val="22"/>
          <w:szCs w:val="22"/>
          <w:shd w:val="clear" w:color="auto" w:fill="FFFFFF"/>
        </w:rPr>
      </w:pPr>
    </w:p>
    <w:p w14:paraId="1FB771B7" w14:textId="60D0EE17" w:rsidR="00315A6A" w:rsidRPr="00CA1815" w:rsidRDefault="00CA1815" w:rsidP="00365398">
      <w:pPr>
        <w:pStyle w:val="NormalWeb"/>
        <w:spacing w:after="150"/>
        <w:ind w:left="142"/>
        <w:jc w:val="both"/>
        <w:rPr>
          <w:rFonts w:asciiTheme="minorHAnsi" w:hAnsiTheme="minorHAnsi" w:cstheme="minorHAnsi"/>
          <w:sz w:val="22"/>
          <w:szCs w:val="22"/>
          <w:shd w:val="clear" w:color="auto" w:fill="FFFFFF"/>
        </w:rPr>
        <w:sectPr w:rsidR="00315A6A" w:rsidRPr="00CA1815" w:rsidSect="009E09F1">
          <w:headerReference w:type="default" r:id="rId86"/>
          <w:pgSz w:w="11909" w:h="16834" w:code="9"/>
          <w:pgMar w:top="1560" w:right="569" w:bottom="1710" w:left="432" w:header="0" w:footer="288" w:gutter="0"/>
          <w:pgBorders w:offsetFrom="page">
            <w:top w:val="single" w:sz="4" w:space="0" w:color="3A6331"/>
            <w:left w:val="single" w:sz="4" w:space="0" w:color="3A6331"/>
            <w:bottom w:val="single" w:sz="4" w:space="0" w:color="3A6331"/>
            <w:right w:val="single" w:sz="4" w:space="0" w:color="3A6331"/>
          </w:pgBorders>
          <w:cols w:num="2" w:space="148"/>
          <w:docGrid w:linePitch="360"/>
        </w:sectPr>
      </w:pPr>
      <w:r w:rsidRPr="00CA1815">
        <w:rPr>
          <w:rFonts w:asciiTheme="minorHAnsi" w:hAnsiTheme="minorHAnsi" w:cstheme="minorHAnsi"/>
          <w:sz w:val="22"/>
          <w:szCs w:val="22"/>
          <w:shd w:val="clear" w:color="auto" w:fill="FFFFFF"/>
          <w:lang w:val="en-US"/>
        </w:rPr>
        <w:br/>
      </w:r>
    </w:p>
    <w:p w14:paraId="002D4FEE" w14:textId="3541DE6B" w:rsidR="00954B32" w:rsidRPr="0072359D" w:rsidRDefault="005B671F" w:rsidP="00B24A8E">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CASELAW</w:t>
      </w:r>
    </w:p>
    <w:p w14:paraId="371556A4" w14:textId="55085C7E" w:rsidR="004E1923" w:rsidRPr="00DD1C2A" w:rsidRDefault="0051033E" w:rsidP="007F5023">
      <w:pPr>
        <w:shd w:val="clear" w:color="auto" w:fill="8DC182"/>
        <w:tabs>
          <w:tab w:val="left" w:pos="4820"/>
        </w:tabs>
        <w:autoSpaceDE w:val="0"/>
        <w:autoSpaceDN w:val="0"/>
        <w:adjustRightInd w:val="0"/>
        <w:ind w:right="11"/>
        <w:jc w:val="both"/>
        <w:rPr>
          <w:rFonts w:asciiTheme="minorHAnsi" w:hAnsiTheme="minorHAnsi" w:cstheme="minorHAnsi"/>
          <w:b/>
          <w:bCs/>
          <w:lang w:val="en-IN"/>
        </w:rPr>
      </w:pPr>
      <w:r w:rsidRPr="0051033E">
        <w:rPr>
          <w:rFonts w:asciiTheme="minorHAnsi" w:hAnsiTheme="minorHAnsi" w:cstheme="minorHAnsi"/>
          <w:b/>
          <w:bCs/>
        </w:rPr>
        <w:t>WRONGFUL AVAILMENT OF INPUT TAX CREDIT BY PROCURING INVOICES FROM FAKE</w:t>
      </w:r>
      <w:r>
        <w:rPr>
          <w:rFonts w:asciiTheme="minorHAnsi" w:hAnsiTheme="minorHAnsi" w:cstheme="minorHAnsi"/>
          <w:b/>
          <w:bCs/>
        </w:rPr>
        <w:t xml:space="preserve"> </w:t>
      </w:r>
      <w:r w:rsidRPr="0051033E">
        <w:rPr>
          <w:rFonts w:asciiTheme="minorHAnsi" w:hAnsiTheme="minorHAnsi" w:cstheme="minorHAnsi"/>
          <w:b/>
          <w:bCs/>
        </w:rPr>
        <w:t>AND FICTITIOUS FIRM SUPPLY OF GOODS WITHOUT PAYMENT OF TAX AND WITHOUT ISSUING INVOICE</w:t>
      </w:r>
      <w:r>
        <w:rPr>
          <w:rFonts w:asciiTheme="minorHAnsi" w:hAnsiTheme="minorHAnsi" w:cstheme="minorHAnsi"/>
          <w:b/>
          <w:bCs/>
        </w:rPr>
        <w:t xml:space="preserve"> IS </w:t>
      </w:r>
      <w:r w:rsidRPr="0051033E">
        <w:rPr>
          <w:rFonts w:asciiTheme="minorHAnsi" w:hAnsiTheme="minorHAnsi" w:cstheme="minorHAnsi"/>
          <w:b/>
          <w:bCs/>
        </w:rPr>
        <w:t>BAILABLE</w:t>
      </w:r>
      <w:r>
        <w:rPr>
          <w:rFonts w:asciiTheme="minorHAnsi" w:hAnsiTheme="minorHAnsi" w:cstheme="minorHAnsi"/>
          <w:b/>
          <w:bCs/>
        </w:rPr>
        <w:t xml:space="preserve"> </w:t>
      </w:r>
      <w:r w:rsidRPr="0051033E">
        <w:rPr>
          <w:rFonts w:asciiTheme="minorHAnsi" w:hAnsiTheme="minorHAnsi" w:cstheme="minorHAnsi"/>
          <w:b/>
          <w:bCs/>
        </w:rPr>
        <w:t>OFFENCE OR NOT</w:t>
      </w:r>
      <w:r>
        <w:rPr>
          <w:rFonts w:asciiTheme="minorHAnsi" w:hAnsiTheme="minorHAnsi" w:cstheme="minorHAnsi"/>
          <w:b/>
          <w:bCs/>
        </w:rPr>
        <w:t xml:space="preserve">: </w:t>
      </w:r>
      <w:r w:rsidRPr="0051033E">
        <w:rPr>
          <w:rFonts w:asciiTheme="minorHAnsi" w:hAnsiTheme="minorHAnsi" w:cstheme="minorHAnsi"/>
          <w:b/>
          <w:bCs/>
        </w:rPr>
        <w:t>CHHATTISGARH HIGH COURT</w:t>
      </w:r>
    </w:p>
    <w:p w14:paraId="139BF5F9" w14:textId="46200897" w:rsidR="0052268A" w:rsidRPr="0052268A" w:rsidRDefault="00923F22" w:rsidP="00246D6D">
      <w:pPr>
        <w:pStyle w:val="NormalWeb"/>
        <w:spacing w:line="276" w:lineRule="auto"/>
        <w:jc w:val="both"/>
        <w:rPr>
          <w:rFonts w:asciiTheme="minorHAnsi" w:hAnsiTheme="minorHAnsi" w:cstheme="minorHAnsi"/>
          <w:color w:val="212121"/>
          <w:sz w:val="22"/>
          <w:szCs w:val="22"/>
        </w:rPr>
      </w:pPr>
      <w:r w:rsidRPr="009C277E">
        <w:rPr>
          <w:rFonts w:asciiTheme="minorHAnsi" w:hAnsiTheme="minorHAnsi" w:cstheme="minorHAnsi"/>
          <w:b/>
          <w:bCs/>
          <w:sz w:val="22"/>
          <w:szCs w:val="22"/>
        </w:rPr>
        <w:t>OUR COMMENTS</w:t>
      </w:r>
      <w:r w:rsidR="0009470D" w:rsidRPr="009C277E">
        <w:rPr>
          <w:rFonts w:asciiTheme="minorHAnsi" w:hAnsiTheme="minorHAnsi" w:cstheme="minorHAnsi"/>
          <w:b/>
          <w:bCs/>
          <w:sz w:val="22"/>
          <w:szCs w:val="22"/>
        </w:rPr>
        <w:t>:</w:t>
      </w:r>
      <w:r w:rsidR="0009470D" w:rsidRPr="009C277E">
        <w:rPr>
          <w:rFonts w:ascii="Verdana" w:hAnsi="Verdana" w:cs="Times New Roman"/>
          <w:color w:val="212121"/>
          <w:sz w:val="22"/>
          <w:szCs w:val="22"/>
        </w:rPr>
        <w:t xml:space="preserve"> </w:t>
      </w:r>
      <w:r w:rsidR="0052268A" w:rsidRPr="0052268A">
        <w:rPr>
          <w:rFonts w:asciiTheme="minorHAnsi" w:hAnsiTheme="minorHAnsi" w:cstheme="minorHAnsi"/>
          <w:color w:val="212121"/>
          <w:sz w:val="22"/>
          <w:szCs w:val="22"/>
        </w:rPr>
        <w:t>Learned Senior Counsel for the applicant would submit that the applicant is innocent and has been</w:t>
      </w:r>
      <w:r w:rsidR="0052268A">
        <w:rPr>
          <w:rFonts w:asciiTheme="minorHAnsi" w:hAnsiTheme="minorHAnsi" w:cstheme="minorHAnsi"/>
          <w:color w:val="212121"/>
          <w:sz w:val="22"/>
          <w:szCs w:val="22"/>
        </w:rPr>
        <w:t xml:space="preserve"> </w:t>
      </w:r>
      <w:r w:rsidR="0052268A" w:rsidRPr="0052268A">
        <w:rPr>
          <w:rFonts w:asciiTheme="minorHAnsi" w:hAnsiTheme="minorHAnsi" w:cstheme="minorHAnsi"/>
          <w:color w:val="212121"/>
          <w:sz w:val="22"/>
          <w:szCs w:val="22"/>
        </w:rPr>
        <w:t>falsely implicated. Due procedure has not been followed, as the offence triable is summons in nature.</w:t>
      </w:r>
      <w:r w:rsidR="0052268A">
        <w:rPr>
          <w:rFonts w:asciiTheme="minorHAnsi" w:hAnsiTheme="minorHAnsi" w:cstheme="minorHAnsi"/>
          <w:color w:val="212121"/>
          <w:sz w:val="22"/>
          <w:szCs w:val="22"/>
        </w:rPr>
        <w:t xml:space="preserve"> </w:t>
      </w:r>
      <w:r w:rsidR="0052268A" w:rsidRPr="0052268A">
        <w:rPr>
          <w:rFonts w:asciiTheme="minorHAnsi" w:hAnsiTheme="minorHAnsi" w:cstheme="minorHAnsi"/>
          <w:color w:val="212121"/>
          <w:sz w:val="22"/>
          <w:szCs w:val="22"/>
        </w:rPr>
        <w:t>During investigation, all the necessary documents regarding business and trade of the applicant's firm</w:t>
      </w:r>
      <w:r w:rsidR="0052268A">
        <w:rPr>
          <w:rFonts w:asciiTheme="minorHAnsi" w:hAnsiTheme="minorHAnsi" w:cstheme="minorHAnsi"/>
          <w:color w:val="212121"/>
          <w:sz w:val="22"/>
          <w:szCs w:val="22"/>
        </w:rPr>
        <w:t xml:space="preserve"> </w:t>
      </w:r>
      <w:r w:rsidR="0052268A" w:rsidRPr="0052268A">
        <w:rPr>
          <w:rFonts w:asciiTheme="minorHAnsi" w:hAnsiTheme="minorHAnsi" w:cstheme="minorHAnsi"/>
          <w:color w:val="212121"/>
          <w:sz w:val="22"/>
          <w:szCs w:val="22"/>
        </w:rPr>
        <w:t xml:space="preserve">were supplied to the concerned </w:t>
      </w:r>
      <w:proofErr w:type="gramStart"/>
      <w:r w:rsidR="0052268A" w:rsidRPr="0052268A">
        <w:rPr>
          <w:rFonts w:asciiTheme="minorHAnsi" w:hAnsiTheme="minorHAnsi" w:cstheme="minorHAnsi"/>
          <w:color w:val="212121"/>
          <w:sz w:val="22"/>
          <w:szCs w:val="22"/>
        </w:rPr>
        <w:t>authorities, but</w:t>
      </w:r>
      <w:proofErr w:type="gramEnd"/>
      <w:r w:rsidR="0052268A" w:rsidRPr="0052268A">
        <w:rPr>
          <w:rFonts w:asciiTheme="minorHAnsi" w:hAnsiTheme="minorHAnsi" w:cstheme="minorHAnsi"/>
          <w:color w:val="212121"/>
          <w:sz w:val="22"/>
          <w:szCs w:val="22"/>
        </w:rPr>
        <w:t xml:space="preserve"> were not considered in proper manner. She further</w:t>
      </w:r>
      <w:r w:rsidR="0052268A">
        <w:rPr>
          <w:rFonts w:asciiTheme="minorHAnsi" w:hAnsiTheme="minorHAnsi" w:cstheme="minorHAnsi"/>
          <w:color w:val="212121"/>
          <w:sz w:val="22"/>
          <w:szCs w:val="22"/>
        </w:rPr>
        <w:t xml:space="preserve"> </w:t>
      </w:r>
      <w:r w:rsidR="0052268A" w:rsidRPr="0052268A">
        <w:rPr>
          <w:rFonts w:asciiTheme="minorHAnsi" w:hAnsiTheme="minorHAnsi" w:cstheme="minorHAnsi"/>
          <w:color w:val="212121"/>
          <w:sz w:val="22"/>
          <w:szCs w:val="22"/>
        </w:rPr>
        <w:t>submits that the offence under Section 138 of the Act is compoundable in nature and the offence up to the</w:t>
      </w:r>
      <w:r w:rsidR="0052268A">
        <w:rPr>
          <w:rFonts w:asciiTheme="minorHAnsi" w:hAnsiTheme="minorHAnsi" w:cstheme="minorHAnsi"/>
          <w:color w:val="212121"/>
          <w:sz w:val="22"/>
          <w:szCs w:val="22"/>
        </w:rPr>
        <w:t xml:space="preserve"> </w:t>
      </w:r>
      <w:r w:rsidR="0052268A" w:rsidRPr="0052268A">
        <w:rPr>
          <w:rFonts w:asciiTheme="minorHAnsi" w:hAnsiTheme="minorHAnsi" w:cstheme="minorHAnsi"/>
          <w:color w:val="212121"/>
          <w:sz w:val="22"/>
          <w:szCs w:val="22"/>
        </w:rPr>
        <w:t xml:space="preserve">amount of Rs.5 crores, tax evasion is defined as bailable in character. Co-accused namely, Rohan </w:t>
      </w:r>
      <w:proofErr w:type="spellStart"/>
      <w:r w:rsidR="0052268A" w:rsidRPr="0052268A">
        <w:rPr>
          <w:rFonts w:asciiTheme="minorHAnsi" w:hAnsiTheme="minorHAnsi" w:cstheme="minorHAnsi"/>
          <w:color w:val="212121"/>
          <w:sz w:val="22"/>
          <w:szCs w:val="22"/>
        </w:rPr>
        <w:t>Tanna</w:t>
      </w:r>
      <w:proofErr w:type="spellEnd"/>
      <w:r w:rsidR="0052268A">
        <w:rPr>
          <w:rFonts w:asciiTheme="minorHAnsi" w:hAnsiTheme="minorHAnsi" w:cstheme="minorHAnsi"/>
          <w:color w:val="212121"/>
          <w:sz w:val="22"/>
          <w:szCs w:val="22"/>
        </w:rPr>
        <w:t xml:space="preserve"> </w:t>
      </w:r>
      <w:r w:rsidR="0052268A" w:rsidRPr="0052268A">
        <w:rPr>
          <w:rFonts w:asciiTheme="minorHAnsi" w:hAnsiTheme="minorHAnsi" w:cstheme="minorHAnsi"/>
          <w:color w:val="212121"/>
          <w:sz w:val="22"/>
          <w:szCs w:val="22"/>
        </w:rPr>
        <w:t xml:space="preserve">and Abhishek Pandey have been granted bail by the co-ordinate Bench in MCRC Nos.6331/2021 and6692/2021, vide order dated 21 </w:t>
      </w:r>
      <w:proofErr w:type="spellStart"/>
      <w:r w:rsidR="0052268A" w:rsidRPr="0052268A">
        <w:rPr>
          <w:rFonts w:asciiTheme="minorHAnsi" w:hAnsiTheme="minorHAnsi" w:cstheme="minorHAnsi"/>
          <w:color w:val="212121"/>
          <w:sz w:val="22"/>
          <w:szCs w:val="22"/>
        </w:rPr>
        <w:t>st</w:t>
      </w:r>
      <w:proofErr w:type="spellEnd"/>
      <w:r w:rsidR="0052268A" w:rsidRPr="0052268A">
        <w:rPr>
          <w:rFonts w:asciiTheme="minorHAnsi" w:hAnsiTheme="minorHAnsi" w:cstheme="minorHAnsi"/>
          <w:color w:val="212121"/>
          <w:sz w:val="22"/>
          <w:szCs w:val="22"/>
        </w:rPr>
        <w:t xml:space="preserve"> </w:t>
      </w:r>
      <w:proofErr w:type="gramStart"/>
      <w:r w:rsidR="0052268A" w:rsidRPr="0052268A">
        <w:rPr>
          <w:rFonts w:asciiTheme="minorHAnsi" w:hAnsiTheme="minorHAnsi" w:cstheme="minorHAnsi"/>
          <w:color w:val="212121"/>
          <w:sz w:val="22"/>
          <w:szCs w:val="22"/>
        </w:rPr>
        <w:t>December,</w:t>
      </w:r>
      <w:proofErr w:type="gramEnd"/>
      <w:r w:rsidR="0052268A" w:rsidRPr="0052268A">
        <w:rPr>
          <w:rFonts w:asciiTheme="minorHAnsi" w:hAnsiTheme="minorHAnsi" w:cstheme="minorHAnsi"/>
          <w:color w:val="212121"/>
          <w:sz w:val="22"/>
          <w:szCs w:val="22"/>
        </w:rPr>
        <w:t xml:space="preserve"> 2021. The allegations relating to supply of goods without</w:t>
      </w:r>
      <w:r w:rsidR="0052268A">
        <w:rPr>
          <w:rFonts w:asciiTheme="minorHAnsi" w:hAnsiTheme="minorHAnsi" w:cstheme="minorHAnsi"/>
          <w:color w:val="212121"/>
          <w:sz w:val="22"/>
          <w:szCs w:val="22"/>
        </w:rPr>
        <w:t xml:space="preserve"> </w:t>
      </w:r>
      <w:r w:rsidR="0052268A" w:rsidRPr="0052268A">
        <w:rPr>
          <w:rFonts w:asciiTheme="minorHAnsi" w:hAnsiTheme="minorHAnsi" w:cstheme="minorHAnsi"/>
          <w:color w:val="212121"/>
          <w:sz w:val="22"/>
          <w:szCs w:val="22"/>
        </w:rPr>
        <w:t>issuing invoices to the tune of Rs.27,70,559/- are false, as the tax has already been paid. Learned</w:t>
      </w:r>
      <w:r w:rsidR="0052268A">
        <w:rPr>
          <w:rFonts w:asciiTheme="minorHAnsi" w:hAnsiTheme="minorHAnsi" w:cstheme="minorHAnsi"/>
          <w:color w:val="212121"/>
          <w:sz w:val="22"/>
          <w:szCs w:val="22"/>
        </w:rPr>
        <w:t xml:space="preserve"> </w:t>
      </w:r>
      <w:r w:rsidR="0052268A" w:rsidRPr="0052268A">
        <w:rPr>
          <w:rFonts w:asciiTheme="minorHAnsi" w:hAnsiTheme="minorHAnsi" w:cstheme="minorHAnsi"/>
          <w:color w:val="212121"/>
          <w:sz w:val="22"/>
          <w:szCs w:val="22"/>
        </w:rPr>
        <w:t xml:space="preserve">counsel further submits that the applicant's firm has been dealing with </w:t>
      </w:r>
      <w:proofErr w:type="gramStart"/>
      <w:r w:rsidR="0052268A" w:rsidRPr="0052268A">
        <w:rPr>
          <w:rFonts w:asciiTheme="minorHAnsi" w:hAnsiTheme="minorHAnsi" w:cstheme="minorHAnsi"/>
          <w:color w:val="212121"/>
          <w:sz w:val="22"/>
          <w:szCs w:val="22"/>
        </w:rPr>
        <w:t>GST</w:t>
      </w:r>
      <w:proofErr w:type="gramEnd"/>
      <w:r w:rsidR="0052268A" w:rsidRPr="0052268A">
        <w:rPr>
          <w:rFonts w:asciiTheme="minorHAnsi" w:hAnsiTheme="minorHAnsi" w:cstheme="minorHAnsi"/>
          <w:color w:val="212121"/>
          <w:sz w:val="22"/>
          <w:szCs w:val="22"/>
        </w:rPr>
        <w:t xml:space="preserve"> which was valid for all</w:t>
      </w:r>
      <w:r w:rsidR="0052268A">
        <w:rPr>
          <w:rFonts w:asciiTheme="minorHAnsi" w:hAnsiTheme="minorHAnsi" w:cstheme="minorHAnsi"/>
          <w:color w:val="212121"/>
          <w:sz w:val="22"/>
          <w:szCs w:val="22"/>
        </w:rPr>
        <w:t xml:space="preserve"> </w:t>
      </w:r>
      <w:r w:rsidR="0052268A" w:rsidRPr="0052268A">
        <w:rPr>
          <w:rFonts w:asciiTheme="minorHAnsi" w:hAnsiTheme="minorHAnsi" w:cstheme="minorHAnsi"/>
          <w:color w:val="212121"/>
          <w:sz w:val="22"/>
          <w:szCs w:val="22"/>
        </w:rPr>
        <w:t>transactions, however, later on it has been cancelled. She further submits that no notice has been issued</w:t>
      </w:r>
      <w:r w:rsidR="0052268A">
        <w:rPr>
          <w:rFonts w:asciiTheme="minorHAnsi" w:hAnsiTheme="minorHAnsi" w:cstheme="minorHAnsi"/>
          <w:color w:val="212121"/>
          <w:sz w:val="22"/>
          <w:szCs w:val="22"/>
        </w:rPr>
        <w:t xml:space="preserve"> </w:t>
      </w:r>
      <w:r w:rsidR="0052268A" w:rsidRPr="0052268A">
        <w:rPr>
          <w:rFonts w:asciiTheme="minorHAnsi" w:hAnsiTheme="minorHAnsi" w:cstheme="minorHAnsi"/>
          <w:color w:val="212121"/>
          <w:sz w:val="22"/>
          <w:szCs w:val="22"/>
        </w:rPr>
        <w:t>in compliance of Section 74 of the Act. All the necessary cooperation to the investigation has been</w:t>
      </w:r>
      <w:r w:rsidR="0052268A">
        <w:rPr>
          <w:rFonts w:asciiTheme="minorHAnsi" w:hAnsiTheme="minorHAnsi" w:cstheme="minorHAnsi"/>
          <w:color w:val="212121"/>
          <w:sz w:val="22"/>
          <w:szCs w:val="22"/>
        </w:rPr>
        <w:t xml:space="preserve"> </w:t>
      </w:r>
      <w:r w:rsidR="0052268A" w:rsidRPr="0052268A">
        <w:rPr>
          <w:rFonts w:asciiTheme="minorHAnsi" w:hAnsiTheme="minorHAnsi" w:cstheme="minorHAnsi"/>
          <w:color w:val="212121"/>
          <w:sz w:val="22"/>
          <w:szCs w:val="22"/>
        </w:rPr>
        <w:t>extended and the offence is punishable maximum up to 5 years. The applicant is in jail since 27</w:t>
      </w:r>
      <w:r w:rsidR="0052268A" w:rsidRPr="0052268A">
        <w:rPr>
          <w:rFonts w:asciiTheme="minorHAnsi" w:hAnsiTheme="minorHAnsi" w:cstheme="minorHAnsi"/>
          <w:color w:val="212121"/>
          <w:sz w:val="22"/>
          <w:szCs w:val="22"/>
          <w:vertAlign w:val="superscript"/>
        </w:rPr>
        <w:t>th</w:t>
      </w:r>
      <w:r w:rsidR="0052268A">
        <w:rPr>
          <w:rFonts w:asciiTheme="minorHAnsi" w:hAnsiTheme="minorHAnsi" w:cstheme="minorHAnsi"/>
          <w:color w:val="212121"/>
          <w:sz w:val="22"/>
          <w:szCs w:val="22"/>
        </w:rPr>
        <w:t xml:space="preserve"> </w:t>
      </w:r>
      <w:proofErr w:type="gramStart"/>
      <w:r w:rsidR="0052268A" w:rsidRPr="0052268A">
        <w:rPr>
          <w:rFonts w:asciiTheme="minorHAnsi" w:hAnsiTheme="minorHAnsi" w:cstheme="minorHAnsi"/>
          <w:color w:val="212121"/>
          <w:sz w:val="22"/>
          <w:szCs w:val="22"/>
        </w:rPr>
        <w:t>October,</w:t>
      </w:r>
      <w:proofErr w:type="gramEnd"/>
      <w:r w:rsidR="0052268A" w:rsidRPr="0052268A">
        <w:rPr>
          <w:rFonts w:asciiTheme="minorHAnsi" w:hAnsiTheme="minorHAnsi" w:cstheme="minorHAnsi"/>
          <w:color w:val="212121"/>
          <w:sz w:val="22"/>
          <w:szCs w:val="22"/>
        </w:rPr>
        <w:t xml:space="preserve"> 2021 i.e. for more than 9 months. She also submits that it is settled law that in </w:t>
      </w:r>
      <w:r w:rsidR="0052268A">
        <w:rPr>
          <w:rFonts w:asciiTheme="minorHAnsi" w:hAnsiTheme="minorHAnsi" w:cstheme="minorHAnsi"/>
          <w:color w:val="212121"/>
          <w:sz w:val="22"/>
          <w:szCs w:val="22"/>
        </w:rPr>
        <w:t xml:space="preserve">criminal </w:t>
      </w:r>
      <w:r w:rsidR="0052268A" w:rsidRPr="0052268A">
        <w:rPr>
          <w:rFonts w:asciiTheme="minorHAnsi" w:hAnsiTheme="minorHAnsi" w:cstheme="minorHAnsi"/>
          <w:color w:val="212121"/>
          <w:sz w:val="22"/>
          <w:szCs w:val="22"/>
        </w:rPr>
        <w:t xml:space="preserve">jurisdiction, presumption of innocence </w:t>
      </w:r>
      <w:proofErr w:type="gramStart"/>
      <w:r w:rsidR="0052268A" w:rsidRPr="0052268A">
        <w:rPr>
          <w:rFonts w:asciiTheme="minorHAnsi" w:hAnsiTheme="minorHAnsi" w:cstheme="minorHAnsi"/>
          <w:color w:val="212121"/>
          <w:sz w:val="22"/>
          <w:szCs w:val="22"/>
        </w:rPr>
        <w:t>has to</w:t>
      </w:r>
      <w:proofErr w:type="gramEnd"/>
      <w:r w:rsidR="0052268A" w:rsidRPr="0052268A">
        <w:rPr>
          <w:rFonts w:asciiTheme="minorHAnsi" w:hAnsiTheme="minorHAnsi" w:cstheme="minorHAnsi"/>
          <w:color w:val="212121"/>
          <w:sz w:val="22"/>
          <w:szCs w:val="22"/>
        </w:rPr>
        <w:t xml:space="preserve"> be presumed. It is further submitted that in the GST </w:t>
      </w:r>
      <w:proofErr w:type="gramStart"/>
      <w:r w:rsidR="0052268A" w:rsidRPr="0052268A">
        <w:rPr>
          <w:rFonts w:asciiTheme="minorHAnsi" w:hAnsiTheme="minorHAnsi" w:cstheme="minorHAnsi"/>
          <w:color w:val="212121"/>
          <w:sz w:val="22"/>
          <w:szCs w:val="22"/>
        </w:rPr>
        <w:t>portal</w:t>
      </w:r>
      <w:r w:rsidR="0052268A">
        <w:rPr>
          <w:rFonts w:asciiTheme="minorHAnsi" w:hAnsiTheme="minorHAnsi" w:cstheme="minorHAnsi"/>
          <w:color w:val="212121"/>
          <w:sz w:val="22"/>
          <w:szCs w:val="22"/>
        </w:rPr>
        <w:t xml:space="preserve"> </w:t>
      </w:r>
      <w:r w:rsidR="0052268A" w:rsidRPr="0052268A">
        <w:rPr>
          <w:rFonts w:asciiTheme="minorHAnsi" w:hAnsiTheme="minorHAnsi" w:cstheme="minorHAnsi"/>
          <w:color w:val="212121"/>
          <w:sz w:val="22"/>
          <w:szCs w:val="22"/>
        </w:rPr>
        <w:t>,there</w:t>
      </w:r>
      <w:proofErr w:type="gramEnd"/>
      <w:r w:rsidR="0052268A" w:rsidRPr="0052268A">
        <w:rPr>
          <w:rFonts w:asciiTheme="minorHAnsi" w:hAnsiTheme="minorHAnsi" w:cstheme="minorHAnsi"/>
          <w:color w:val="212121"/>
          <w:sz w:val="22"/>
          <w:szCs w:val="22"/>
        </w:rPr>
        <w:t xml:space="preserve"> is no system of cross-checking in their software for the traders who are wrongfully availing Input Tax</w:t>
      </w:r>
      <w:r w:rsidR="0052268A">
        <w:rPr>
          <w:rFonts w:asciiTheme="minorHAnsi" w:hAnsiTheme="minorHAnsi" w:cstheme="minorHAnsi"/>
          <w:color w:val="212121"/>
          <w:sz w:val="22"/>
          <w:szCs w:val="22"/>
        </w:rPr>
        <w:t xml:space="preserve"> </w:t>
      </w:r>
      <w:r w:rsidR="0052268A" w:rsidRPr="0052268A">
        <w:rPr>
          <w:rFonts w:asciiTheme="minorHAnsi" w:hAnsiTheme="minorHAnsi" w:cstheme="minorHAnsi"/>
          <w:color w:val="212121"/>
          <w:sz w:val="22"/>
          <w:szCs w:val="22"/>
        </w:rPr>
        <w:t>Credit. As the earlier supplier has not paid the GST in proper manner, therefore, there is failure of</w:t>
      </w:r>
      <w:r w:rsidR="0052268A">
        <w:rPr>
          <w:rFonts w:asciiTheme="minorHAnsi" w:hAnsiTheme="minorHAnsi" w:cstheme="minorHAnsi"/>
          <w:color w:val="212121"/>
          <w:sz w:val="22"/>
          <w:szCs w:val="22"/>
        </w:rPr>
        <w:t xml:space="preserve"> </w:t>
      </w:r>
      <w:r w:rsidR="0052268A" w:rsidRPr="0052268A">
        <w:rPr>
          <w:rFonts w:asciiTheme="minorHAnsi" w:hAnsiTheme="minorHAnsi" w:cstheme="minorHAnsi"/>
          <w:color w:val="212121"/>
          <w:sz w:val="22"/>
          <w:szCs w:val="22"/>
        </w:rPr>
        <w:t>mechanism in the GST Department and permitted wrong GST in number to the traders. She further</w:t>
      </w:r>
      <w:r w:rsidR="0052268A">
        <w:rPr>
          <w:rFonts w:asciiTheme="minorHAnsi" w:hAnsiTheme="minorHAnsi" w:cstheme="minorHAnsi"/>
          <w:color w:val="212121"/>
          <w:sz w:val="22"/>
          <w:szCs w:val="22"/>
        </w:rPr>
        <w:t xml:space="preserve"> </w:t>
      </w:r>
      <w:r w:rsidR="0052268A" w:rsidRPr="0052268A">
        <w:rPr>
          <w:rFonts w:asciiTheme="minorHAnsi" w:hAnsiTheme="minorHAnsi" w:cstheme="minorHAnsi"/>
          <w:color w:val="212121"/>
          <w:sz w:val="22"/>
          <w:szCs w:val="22"/>
        </w:rPr>
        <w:t>submits that there is no need of custodial interrogation, therefore, the applicant may be released on bail.</w:t>
      </w:r>
    </w:p>
    <w:p w14:paraId="28FCC6AB" w14:textId="3E355439" w:rsidR="00351143" w:rsidRPr="00351143" w:rsidRDefault="0051033E" w:rsidP="00246D6D">
      <w:pPr>
        <w:pStyle w:val="NormalWeb"/>
        <w:spacing w:line="276" w:lineRule="auto"/>
        <w:jc w:val="both"/>
        <w:rPr>
          <w:rFonts w:asciiTheme="minorHAnsi" w:hAnsiTheme="minorHAnsi" w:cstheme="minorHAnsi"/>
          <w:color w:val="212121"/>
          <w:sz w:val="22"/>
          <w:szCs w:val="22"/>
        </w:rPr>
      </w:pPr>
      <w:r w:rsidRPr="0051033E">
        <w:rPr>
          <w:rFonts w:asciiTheme="minorHAnsi" w:hAnsiTheme="minorHAnsi" w:cstheme="minorHAnsi"/>
          <w:color w:val="212121"/>
          <w:sz w:val="22"/>
          <w:szCs w:val="22"/>
        </w:rPr>
        <w:t>It has been held that</w:t>
      </w:r>
      <w:r>
        <w:rPr>
          <w:rFonts w:ascii="Verdana" w:hAnsi="Verdana" w:cs="Times New Roman"/>
          <w:color w:val="212121"/>
          <w:sz w:val="22"/>
          <w:szCs w:val="22"/>
        </w:rPr>
        <w:t xml:space="preserve"> </w:t>
      </w:r>
      <w:r w:rsidR="00351143" w:rsidRPr="00351143">
        <w:rPr>
          <w:rFonts w:asciiTheme="minorHAnsi" w:hAnsiTheme="minorHAnsi" w:cstheme="minorHAnsi"/>
          <w:color w:val="212121"/>
          <w:sz w:val="22"/>
          <w:szCs w:val="22"/>
        </w:rPr>
        <w:t xml:space="preserve">Considering the submissions of the parties, particularly considering the fact that the allegation against the present applicant is of wrongfully utilizing Input Tax Credit of Rs.6,95,32,472/- and supplied taxable goods without payment of taxes and without issuing invoices to the tune of Rs.27,70,559/-, totalling Rs.7,23,03,031/-, and that offence under the Act are bailable and non-cognizable except for the offence under Section 132 (5) of the Act, further considering that the applicant can be punished with maximum sentence of 5 years with fine, he is in jail since 27.10.2021, further considering that Proprietor of the firm namely, Rohan </w:t>
      </w:r>
      <w:proofErr w:type="spellStart"/>
      <w:r w:rsidR="00351143" w:rsidRPr="00351143">
        <w:rPr>
          <w:rFonts w:asciiTheme="minorHAnsi" w:hAnsiTheme="minorHAnsi" w:cstheme="minorHAnsi"/>
          <w:color w:val="212121"/>
          <w:sz w:val="22"/>
          <w:szCs w:val="22"/>
        </w:rPr>
        <w:t>Tanna</w:t>
      </w:r>
      <w:proofErr w:type="spellEnd"/>
      <w:r w:rsidR="00351143" w:rsidRPr="00351143">
        <w:rPr>
          <w:rFonts w:asciiTheme="minorHAnsi" w:hAnsiTheme="minorHAnsi" w:cstheme="minorHAnsi"/>
          <w:color w:val="212121"/>
          <w:sz w:val="22"/>
          <w:szCs w:val="22"/>
        </w:rPr>
        <w:t xml:space="preserve"> and Abhishek Pandey have already been enlarged on bail by the co-ordinate Bench and also considering that the applicant in the bail application raised a ground that the offence is compoundable in nature and, therefore, this Court after considering all the aspects of the matter, particularly the period of detention and the amount involved finds appropriate that if the applicant deposits Rs.70 lakhs under protest or admission of the disputed amount, which would be adjusted in accordance with law, the applicant can be enlarged on bail with the following conditions</w:t>
      </w:r>
      <w:r w:rsidR="0052268A">
        <w:rPr>
          <w:rFonts w:asciiTheme="minorHAnsi" w:hAnsiTheme="minorHAnsi" w:cstheme="minorHAnsi"/>
          <w:color w:val="212121"/>
          <w:sz w:val="22"/>
          <w:szCs w:val="22"/>
        </w:rPr>
        <w:t xml:space="preserve"> imposed.</w:t>
      </w:r>
    </w:p>
    <w:p w14:paraId="45B194B6" w14:textId="77777777" w:rsidR="002F7C5E" w:rsidRDefault="00351143" w:rsidP="0052268A">
      <w:pPr>
        <w:pStyle w:val="NormalWeb"/>
        <w:spacing w:line="276" w:lineRule="auto"/>
        <w:jc w:val="both"/>
        <w:rPr>
          <w:rFonts w:asciiTheme="minorHAnsi" w:hAnsiTheme="minorHAnsi" w:cstheme="minorHAnsi"/>
          <w:color w:val="212121"/>
          <w:sz w:val="22"/>
          <w:szCs w:val="22"/>
        </w:rPr>
      </w:pPr>
      <w:r w:rsidRPr="00351143">
        <w:rPr>
          <w:rFonts w:asciiTheme="minorHAnsi" w:hAnsiTheme="minorHAnsi" w:cstheme="minorHAnsi"/>
          <w:color w:val="212121"/>
          <w:sz w:val="22"/>
          <w:szCs w:val="22"/>
        </w:rPr>
        <w:t>Consequently, the Bail Application is allowed.</w:t>
      </w:r>
    </w:p>
    <w:p w14:paraId="09CAA129" w14:textId="77777777" w:rsidR="0052268A" w:rsidRDefault="0052268A" w:rsidP="0052268A">
      <w:pPr>
        <w:pStyle w:val="NormalWeb"/>
        <w:spacing w:line="276" w:lineRule="auto"/>
        <w:jc w:val="both"/>
        <w:rPr>
          <w:rFonts w:asciiTheme="minorHAnsi" w:hAnsiTheme="minorHAnsi" w:cstheme="minorHAnsi"/>
          <w:color w:val="212121"/>
          <w:sz w:val="22"/>
          <w:szCs w:val="22"/>
        </w:rPr>
      </w:pPr>
    </w:p>
    <w:p w14:paraId="2360C18D" w14:textId="4D0A449A" w:rsidR="0052268A" w:rsidRPr="001C61ED" w:rsidRDefault="0052268A" w:rsidP="0052268A">
      <w:pPr>
        <w:pStyle w:val="NormalWeb"/>
        <w:spacing w:line="360" w:lineRule="auto"/>
        <w:jc w:val="both"/>
        <w:rPr>
          <w:rFonts w:asciiTheme="minorHAnsi" w:hAnsiTheme="minorHAnsi" w:cstheme="minorHAnsi"/>
          <w:b/>
          <w:bCs/>
          <w:sz w:val="22"/>
          <w:szCs w:val="22"/>
        </w:rPr>
      </w:pPr>
      <w:r w:rsidRPr="001C61ED">
        <w:rPr>
          <w:rFonts w:asciiTheme="minorHAnsi" w:hAnsiTheme="minorHAnsi" w:cstheme="minorHAnsi"/>
          <w:b/>
          <w:bCs/>
          <w:sz w:val="22"/>
          <w:szCs w:val="22"/>
        </w:rPr>
        <w:t xml:space="preserve">[For further details please refer the </w:t>
      </w:r>
      <w:r>
        <w:rPr>
          <w:rFonts w:asciiTheme="minorHAnsi" w:hAnsiTheme="minorHAnsi" w:cstheme="minorHAnsi"/>
          <w:b/>
          <w:bCs/>
          <w:sz w:val="22"/>
          <w:szCs w:val="22"/>
        </w:rPr>
        <w:t>Case Law</w:t>
      </w:r>
      <w:r w:rsidRPr="001C61ED">
        <w:rPr>
          <w:rFonts w:asciiTheme="minorHAnsi" w:hAnsiTheme="minorHAnsi" w:cstheme="minorHAnsi"/>
          <w:b/>
          <w:bCs/>
          <w:sz w:val="22"/>
          <w:szCs w:val="22"/>
        </w:rPr>
        <w:t>]</w:t>
      </w:r>
    </w:p>
    <w:p w14:paraId="0125B374" w14:textId="39799EB7" w:rsidR="0052268A" w:rsidRPr="0052268A" w:rsidRDefault="0052268A" w:rsidP="0052268A">
      <w:pPr>
        <w:pStyle w:val="NormalWeb"/>
        <w:spacing w:line="276" w:lineRule="auto"/>
        <w:jc w:val="both"/>
        <w:rPr>
          <w:rFonts w:asciiTheme="minorHAnsi" w:hAnsiTheme="minorHAnsi" w:cstheme="minorHAnsi"/>
          <w:color w:val="212121"/>
          <w:sz w:val="22"/>
          <w:szCs w:val="22"/>
        </w:rPr>
        <w:sectPr w:rsidR="0052268A" w:rsidRPr="0052268A" w:rsidSect="006245F0">
          <w:headerReference w:type="default" r:id="rId87"/>
          <w:pgSz w:w="11909" w:h="16834" w:code="9"/>
          <w:pgMar w:top="1560" w:right="569" w:bottom="1710" w:left="432" w:header="0" w:footer="288" w:gutter="0"/>
          <w:pgBorders w:offsetFrom="page">
            <w:top w:val="single" w:sz="4" w:space="0" w:color="3A6331"/>
            <w:left w:val="single" w:sz="4" w:space="0" w:color="3A6331"/>
            <w:bottom w:val="single" w:sz="4" w:space="0" w:color="3A6331"/>
            <w:right w:val="single" w:sz="4" w:space="0" w:color="3A6331"/>
          </w:pgBorders>
          <w:cols w:num="2" w:space="574"/>
          <w:docGrid w:linePitch="360"/>
        </w:sectPr>
      </w:pPr>
    </w:p>
    <w:p w14:paraId="56C45AD4" w14:textId="52990590" w:rsidR="00E83AFF" w:rsidRPr="008A2360" w:rsidRDefault="001C6D50" w:rsidP="00E83AFF">
      <w:pPr>
        <w:pStyle w:val="highlight"/>
        <w:tabs>
          <w:tab w:val="left" w:pos="4820"/>
        </w:tabs>
        <w:spacing w:line="360" w:lineRule="auto"/>
        <w:ind w:left="0" w:right="0"/>
        <w:jc w:val="center"/>
        <w:rPr>
          <w:b/>
          <w:noProof/>
          <w:color w:val="000000" w:themeColor="text1"/>
          <w:sz w:val="22"/>
          <w:szCs w:val="22"/>
          <w:u w:val="none"/>
          <w:lang w:val="en-US"/>
        </w:rPr>
      </w:pPr>
      <w:r>
        <w:rPr>
          <w:b/>
          <w:bCs/>
          <w:noProof/>
          <w:color w:val="FFFFFF" w:themeColor="background1"/>
          <w:sz w:val="22"/>
          <w:szCs w:val="22"/>
          <w:u w:val="none"/>
          <w:lang w:val="en-US"/>
        </w:rPr>
        <w:lastRenderedPageBreak/>
        <w:t>DISCUSSION</w:t>
      </w:r>
    </w:p>
    <w:p w14:paraId="45DD5C2B" w14:textId="3943E3B4" w:rsidR="00E83AFF" w:rsidRPr="003772D3" w:rsidRDefault="00CE0672" w:rsidP="00B874B0">
      <w:pPr>
        <w:shd w:val="clear" w:color="auto" w:fill="8DC182"/>
        <w:tabs>
          <w:tab w:val="left" w:pos="4820"/>
        </w:tabs>
        <w:autoSpaceDE w:val="0"/>
        <w:autoSpaceDN w:val="0"/>
        <w:adjustRightInd w:val="0"/>
        <w:ind w:right="11"/>
        <w:jc w:val="both"/>
        <w:rPr>
          <w:rFonts w:asciiTheme="minorHAnsi" w:hAnsiTheme="minorHAnsi" w:cstheme="minorHAnsi"/>
          <w:b/>
          <w:bCs/>
          <w:lang w:val="en-IN"/>
        </w:rPr>
      </w:pPr>
      <w:r w:rsidRPr="00CE0672">
        <w:rPr>
          <w:rFonts w:asciiTheme="minorHAnsi" w:hAnsiTheme="minorHAnsi" w:cstheme="minorHAnsi"/>
          <w:b/>
          <w:bCs/>
        </w:rPr>
        <w:t>TRANSFER OF SHARE BY NON-RESIDENT TO NON-RESIDENTS OF INDIAN ENTITY</w:t>
      </w:r>
    </w:p>
    <w:p w14:paraId="7BEE5B93" w14:textId="77777777" w:rsidR="00106F94" w:rsidRDefault="001C6D50" w:rsidP="0052268A">
      <w:pPr>
        <w:jc w:val="both"/>
        <w:rPr>
          <w:rFonts w:asciiTheme="minorHAnsi" w:hAnsiTheme="minorHAnsi" w:cstheme="minorHAnsi"/>
          <w:bCs/>
        </w:rPr>
      </w:pPr>
      <w:r>
        <w:rPr>
          <w:rFonts w:asciiTheme="minorHAnsi" w:hAnsiTheme="minorHAnsi" w:cstheme="minorHAnsi"/>
          <w:b/>
        </w:rPr>
        <w:t xml:space="preserve">OUR COMMENTS: </w:t>
      </w:r>
      <w:r w:rsidRPr="001C6D50">
        <w:rPr>
          <w:rFonts w:asciiTheme="minorHAnsi" w:hAnsiTheme="minorHAnsi" w:cstheme="minorHAnsi"/>
          <w:bCs/>
        </w:rPr>
        <w:t xml:space="preserve">The SHARES of company either of a Public Ltd. Company or Private Company </w:t>
      </w:r>
      <w:proofErr w:type="gramStart"/>
      <w:r w:rsidRPr="001C6D50">
        <w:rPr>
          <w:rFonts w:asciiTheme="minorHAnsi" w:hAnsiTheme="minorHAnsi" w:cstheme="minorHAnsi"/>
          <w:bCs/>
        </w:rPr>
        <w:t>are  part</w:t>
      </w:r>
      <w:proofErr w:type="gramEnd"/>
      <w:r w:rsidRPr="001C6D50">
        <w:rPr>
          <w:rFonts w:asciiTheme="minorHAnsi" w:hAnsiTheme="minorHAnsi" w:cstheme="minorHAnsi"/>
          <w:bCs/>
        </w:rPr>
        <w:t xml:space="preserve"> of Securities under Section 2(81); Section 44 and Section 58(2) and also states that securities are moveable property and are freely transferable. By this we get to know that Shares are transferable in nature. </w:t>
      </w:r>
    </w:p>
    <w:p w14:paraId="5419E2A0" w14:textId="77777777" w:rsidR="00106F94" w:rsidRDefault="001C6D50" w:rsidP="0052268A">
      <w:pPr>
        <w:jc w:val="both"/>
        <w:rPr>
          <w:rFonts w:asciiTheme="minorHAnsi" w:hAnsiTheme="minorHAnsi" w:cstheme="minorHAnsi"/>
          <w:bCs/>
        </w:rPr>
      </w:pPr>
      <w:r w:rsidRPr="001C6D50">
        <w:rPr>
          <w:rFonts w:asciiTheme="minorHAnsi" w:hAnsiTheme="minorHAnsi" w:cstheme="minorHAnsi"/>
          <w:bCs/>
        </w:rPr>
        <w:t xml:space="preserve">Section 2(e) of FEMA 1999, states TRANSFER OF Shares and other form of Securities as- LEGALLY TRANSFERABLE CAPITAL ACCOUNT TRANSACTION. Few things are mentioned under the PERMISSIBLE CAPITAL ACCOUNT TRANSACTIONS by PERSONS WHO ARE RESIDENT OUTSIDE INDIA- </w:t>
      </w:r>
    </w:p>
    <w:p w14:paraId="52BBD444" w14:textId="77777777" w:rsidR="00106F94" w:rsidRDefault="001C6D50" w:rsidP="0052268A">
      <w:pPr>
        <w:jc w:val="both"/>
        <w:rPr>
          <w:rFonts w:asciiTheme="minorHAnsi" w:hAnsiTheme="minorHAnsi" w:cstheme="minorHAnsi"/>
          <w:bCs/>
        </w:rPr>
      </w:pPr>
      <w:r w:rsidRPr="001C6D50">
        <w:rPr>
          <w:rFonts w:asciiTheme="minorHAnsi" w:hAnsiTheme="minorHAnsi" w:cstheme="minorHAnsi"/>
          <w:bCs/>
        </w:rPr>
        <w:t xml:space="preserve">Investment in India- either in a Security issued by a body corporate or security issued by a company in India and investment made in it by a resident outside India. A person who is Resident outside India can transfer share in India as provided under FEMA or Rules and Regulations made under FEMA or with the permission of RBI. Provisions for Share transfer between Non- Resident to Non- Resident- Under Companies Act, 2013- Section 56 of The Companies Act, 2013 has to be followed which prescribes SH-4 Form has to be filed with the company whose shares are transferred. The insights of the form are entire summary of the share transfer along with every aspect of the agreement. It has to be filed within 60 days from the date of share transfer. </w:t>
      </w:r>
    </w:p>
    <w:p w14:paraId="2E411668" w14:textId="77777777" w:rsidR="00106F94" w:rsidRDefault="001C6D50" w:rsidP="0052268A">
      <w:pPr>
        <w:jc w:val="both"/>
        <w:rPr>
          <w:rFonts w:asciiTheme="minorHAnsi" w:hAnsiTheme="minorHAnsi" w:cstheme="minorHAnsi"/>
          <w:bCs/>
        </w:rPr>
      </w:pPr>
      <w:r w:rsidRPr="001C6D50">
        <w:rPr>
          <w:rFonts w:asciiTheme="minorHAnsi" w:hAnsiTheme="minorHAnsi" w:cstheme="minorHAnsi"/>
          <w:bCs/>
        </w:rPr>
        <w:t xml:space="preserve">No other option is prevailing by which companies can record the share transfer and update the list of members. Under Stamp Act, 1899- Section 21 in accordance with Article 62 of Schedule 1 will into force under which a payment of duty will be required to be paid which amounts-Rs. 0.25 of every Rs. 100. </w:t>
      </w:r>
    </w:p>
    <w:p w14:paraId="3466BEFF" w14:textId="0ACB246D" w:rsidR="00106F94" w:rsidRDefault="001C6D50" w:rsidP="0052268A">
      <w:pPr>
        <w:jc w:val="both"/>
        <w:rPr>
          <w:rFonts w:asciiTheme="minorHAnsi" w:hAnsiTheme="minorHAnsi" w:cstheme="minorHAnsi"/>
          <w:bCs/>
        </w:rPr>
      </w:pPr>
      <w:r w:rsidRPr="001C6D50">
        <w:rPr>
          <w:rFonts w:asciiTheme="minorHAnsi" w:hAnsiTheme="minorHAnsi" w:cstheme="minorHAnsi"/>
          <w:bCs/>
        </w:rPr>
        <w:t xml:space="preserve">Under Foreign Exchange Management Act, 1999- If the Non- Resident is NRI or OCI then special permission will have to be taken by the RBI as per the Foreign Exchange Management Regulations, 2017. Prior Government approval shall be obtained for any transfer in case the </w:t>
      </w:r>
      <w:r w:rsidRPr="001C6D50">
        <w:rPr>
          <w:rFonts w:asciiTheme="minorHAnsi" w:hAnsiTheme="minorHAnsi" w:cstheme="minorHAnsi"/>
          <w:bCs/>
        </w:rPr>
        <w:t xml:space="preserve">company is engaged in a sector which requires Government approval. Where the acquisition of capital instruments by an NRI or an OCI under the provisions of Schedule 3 of these regulations has resulted in a breach of the applicable aggregate NRI/ OCI limit or sectoral limits, the NRI or the OCI shall sell such capital instruments to a person resident in India eligible to hold such instruments within the time stipulated by Reserve Bank in consultation with the Central Government. </w:t>
      </w:r>
    </w:p>
    <w:p w14:paraId="511CEFB7" w14:textId="77777777" w:rsidR="00106F94" w:rsidRDefault="001C6D50" w:rsidP="0052268A">
      <w:pPr>
        <w:jc w:val="both"/>
        <w:rPr>
          <w:rFonts w:asciiTheme="minorHAnsi" w:hAnsiTheme="minorHAnsi" w:cstheme="minorHAnsi"/>
          <w:bCs/>
        </w:rPr>
      </w:pPr>
      <w:r w:rsidRPr="001C6D50">
        <w:rPr>
          <w:rFonts w:asciiTheme="minorHAnsi" w:hAnsiTheme="minorHAnsi" w:cstheme="minorHAnsi"/>
          <w:bCs/>
        </w:rPr>
        <w:t xml:space="preserve">The breach of the said aggregate or sectoral limit on account of such acquisition for the period between the acquisition and sale, provided the sale is within the prescribed time, shall not be reckoned as a contravention under these Regulations. As per the regulations the price has to be fair and similar to the actual one being dealt locally. </w:t>
      </w:r>
    </w:p>
    <w:p w14:paraId="225F6160" w14:textId="77777777" w:rsidR="00080C04" w:rsidRDefault="001C6D50" w:rsidP="0052268A">
      <w:pPr>
        <w:jc w:val="both"/>
        <w:rPr>
          <w:rFonts w:asciiTheme="minorHAnsi" w:hAnsiTheme="minorHAnsi" w:cstheme="minorHAnsi"/>
          <w:bCs/>
        </w:rPr>
      </w:pPr>
      <w:r w:rsidRPr="001C6D50">
        <w:rPr>
          <w:rFonts w:asciiTheme="minorHAnsi" w:hAnsiTheme="minorHAnsi" w:cstheme="minorHAnsi"/>
          <w:bCs/>
        </w:rPr>
        <w:t>A person resident in India holding capital instruments of an Indian company or units, or an NRI or an OCI or an eligible investor under Schedule 4 of these Regulations, holding capital instruments of an Indian company or units on a non-repatriation basis, may transfer the same to a person resident outside India by way of sale, subject to the adherence to entry routes, sectoral caps/ investment limits, pricing guidelines and other attendant conditions as applicable for investment by a person resident outside India and documentation and reporting requirements for such transfers as may be specified by Reserve Bank from time to time.</w:t>
      </w:r>
    </w:p>
    <w:p w14:paraId="0A2D18B1" w14:textId="1314DC98" w:rsidR="00F15437" w:rsidRPr="00106F94" w:rsidRDefault="001C6D50" w:rsidP="00C9075D">
      <w:pPr>
        <w:spacing w:line="360" w:lineRule="auto"/>
        <w:jc w:val="both"/>
        <w:rPr>
          <w:rFonts w:asciiTheme="minorHAnsi" w:hAnsiTheme="minorHAnsi" w:cstheme="minorHAnsi"/>
          <w:b/>
        </w:rPr>
      </w:pPr>
      <w:r w:rsidRPr="001C6D50">
        <w:rPr>
          <w:rFonts w:asciiTheme="minorHAnsi" w:hAnsiTheme="minorHAnsi" w:cstheme="minorHAnsi"/>
          <w:b/>
        </w:rPr>
        <w:br/>
      </w:r>
      <w:r w:rsidRPr="001C6D50">
        <w:rPr>
          <w:rFonts w:asciiTheme="minorHAnsi" w:hAnsiTheme="minorHAnsi" w:cstheme="minorHAnsi"/>
          <w:b/>
        </w:rPr>
        <w:br/>
      </w:r>
    </w:p>
    <w:p w14:paraId="0F4AAC3C" w14:textId="18A4675F" w:rsidR="00F15437" w:rsidRPr="004E0B60" w:rsidRDefault="00F15437" w:rsidP="00FB4501">
      <w:pPr>
        <w:pStyle w:val="NormalWeb"/>
        <w:jc w:val="both"/>
        <w:rPr>
          <w:rFonts w:asciiTheme="minorHAnsi" w:hAnsiTheme="minorHAnsi" w:cstheme="minorHAnsi"/>
          <w:bCs/>
          <w:sz w:val="22"/>
          <w:szCs w:val="22"/>
          <w:lang w:val="en-US"/>
        </w:rPr>
        <w:sectPr w:rsidR="00F15437" w:rsidRPr="004E0B60" w:rsidSect="00421927">
          <w:headerReference w:type="default" r:id="rId88"/>
          <w:footerReference w:type="default" r:id="rId89"/>
          <w:headerReference w:type="first" r:id="rId90"/>
          <w:pgSz w:w="11909" w:h="16834" w:code="9"/>
          <w:pgMar w:top="1710" w:right="432" w:bottom="1418" w:left="475" w:header="0" w:footer="113" w:gutter="0"/>
          <w:pgBorders w:offsetFrom="page">
            <w:top w:val="single" w:sz="4" w:space="0" w:color="3A6331"/>
            <w:left w:val="single" w:sz="4" w:space="0" w:color="3A6331"/>
            <w:bottom w:val="single" w:sz="4" w:space="0" w:color="3A6331"/>
            <w:right w:val="single" w:sz="4" w:space="0" w:color="3A6331"/>
          </w:pgBorders>
          <w:cols w:num="2" w:space="612"/>
          <w:docGrid w:linePitch="360"/>
        </w:sectPr>
      </w:pPr>
    </w:p>
    <w:p w14:paraId="7804324B" w14:textId="429FBE19" w:rsidR="009404F9" w:rsidRPr="00365398" w:rsidRDefault="00E700BE" w:rsidP="009404F9">
      <w:pPr>
        <w:pStyle w:val="highlight"/>
        <w:tabs>
          <w:tab w:val="left" w:pos="4820"/>
        </w:tabs>
        <w:spacing w:line="360" w:lineRule="auto"/>
        <w:ind w:left="0" w:right="0"/>
        <w:jc w:val="center"/>
        <w:rPr>
          <w:rFonts w:asciiTheme="minorHAnsi" w:hAnsiTheme="minorHAnsi" w:cstheme="minorHAnsi"/>
          <w:b/>
          <w:bCs/>
          <w:noProof/>
          <w:color w:val="FFFFFF" w:themeColor="background1"/>
          <w:sz w:val="22"/>
          <w:szCs w:val="22"/>
          <w:u w:val="none"/>
          <w:lang w:val="en-US"/>
        </w:rPr>
      </w:pPr>
      <w:r>
        <w:rPr>
          <w:rFonts w:asciiTheme="minorHAnsi" w:hAnsiTheme="minorHAnsi" w:cstheme="minorHAnsi"/>
          <w:b/>
          <w:bCs/>
          <w:noProof/>
          <w:color w:val="FFFFFF" w:themeColor="background1"/>
          <w:sz w:val="22"/>
          <w:szCs w:val="22"/>
          <w:u w:val="none"/>
          <w:lang w:val="en-US"/>
        </w:rPr>
        <w:lastRenderedPageBreak/>
        <w:t>INSTRUCTION</w:t>
      </w:r>
    </w:p>
    <w:p w14:paraId="7E66B33B" w14:textId="40723680" w:rsidR="009404F9" w:rsidRPr="00E3633A" w:rsidRDefault="004D59BB" w:rsidP="00E3633A">
      <w:pPr>
        <w:shd w:val="clear" w:color="auto" w:fill="8DC182"/>
        <w:tabs>
          <w:tab w:val="left" w:pos="4820"/>
        </w:tabs>
        <w:autoSpaceDE w:val="0"/>
        <w:autoSpaceDN w:val="0"/>
        <w:adjustRightInd w:val="0"/>
        <w:ind w:right="11"/>
        <w:jc w:val="both"/>
        <w:rPr>
          <w:rFonts w:asciiTheme="minorHAnsi" w:hAnsiTheme="minorHAnsi" w:cstheme="minorHAnsi"/>
          <w:b/>
          <w:bCs/>
          <w:caps/>
          <w:color w:val="000000" w:themeColor="text1"/>
          <w:lang w:val="en-IN"/>
        </w:rPr>
      </w:pPr>
      <w:r w:rsidRPr="004D59BB">
        <w:rPr>
          <w:rFonts w:asciiTheme="minorHAnsi" w:hAnsiTheme="minorHAnsi" w:cstheme="minorHAnsi"/>
          <w:b/>
          <w:bCs/>
          <w:caps/>
          <w:color w:val="000000" w:themeColor="text1"/>
          <w:lang w:val="en-IN"/>
        </w:rPr>
        <w:t>Restrictions on import of products made of plastic</w:t>
      </w:r>
    </w:p>
    <w:p w14:paraId="25C3B0B8" w14:textId="168CD169" w:rsidR="00EA1106" w:rsidRPr="00E700BE" w:rsidRDefault="00A80AEE" w:rsidP="00E700BE">
      <w:pPr>
        <w:pStyle w:val="NormalWeb"/>
        <w:shd w:val="clear" w:color="auto" w:fill="FFFFFF"/>
        <w:spacing w:line="360" w:lineRule="auto"/>
        <w:jc w:val="both"/>
        <w:rPr>
          <w:rFonts w:asciiTheme="minorHAnsi" w:hAnsiTheme="minorHAnsi" w:cstheme="minorHAnsi"/>
          <w:color w:val="000000" w:themeColor="text1"/>
          <w:sz w:val="22"/>
          <w:szCs w:val="22"/>
        </w:rPr>
      </w:pPr>
      <w:r>
        <w:rPr>
          <w:rFonts w:asciiTheme="minorHAnsi" w:hAnsiTheme="minorHAnsi" w:cstheme="minorHAnsi"/>
          <w:b/>
          <w:bCs/>
        </w:rPr>
        <w:t>OUR COMMENTS</w:t>
      </w:r>
      <w:r w:rsidR="009404F9" w:rsidRPr="009404F9">
        <w:rPr>
          <w:rFonts w:asciiTheme="minorHAnsi" w:hAnsiTheme="minorHAnsi" w:cstheme="minorHAnsi"/>
          <w:color w:val="000000"/>
        </w:rPr>
        <w:t xml:space="preserve">: </w:t>
      </w:r>
      <w:r w:rsidR="004B1242" w:rsidRPr="00E700BE">
        <w:rPr>
          <w:rFonts w:asciiTheme="minorHAnsi" w:hAnsiTheme="minorHAnsi" w:cstheme="minorHAnsi"/>
          <w:color w:val="000000" w:themeColor="text1"/>
          <w:sz w:val="22"/>
          <w:szCs w:val="22"/>
        </w:rPr>
        <w:t xml:space="preserve">Vide </w:t>
      </w:r>
      <w:r w:rsidR="00E700BE" w:rsidRPr="00E700BE">
        <w:rPr>
          <w:rFonts w:asciiTheme="minorHAnsi" w:hAnsiTheme="minorHAnsi" w:cstheme="minorHAnsi"/>
          <w:color w:val="000000" w:themeColor="text1"/>
          <w:sz w:val="22"/>
          <w:szCs w:val="22"/>
        </w:rPr>
        <w:t>Instruction No. 09/2022-Customs</w:t>
      </w:r>
      <w:r w:rsidR="004B1242" w:rsidRPr="00E700BE">
        <w:rPr>
          <w:rFonts w:asciiTheme="minorHAnsi" w:hAnsiTheme="minorHAnsi" w:cstheme="minorHAnsi"/>
          <w:color w:val="000000" w:themeColor="text1"/>
          <w:sz w:val="22"/>
          <w:szCs w:val="22"/>
        </w:rPr>
        <w:t xml:space="preserve">  </w:t>
      </w:r>
      <w:r w:rsidR="00E700BE">
        <w:rPr>
          <w:rFonts w:asciiTheme="minorHAnsi" w:hAnsiTheme="minorHAnsi" w:cstheme="minorHAnsi"/>
          <w:color w:val="000000" w:themeColor="text1"/>
          <w:sz w:val="22"/>
          <w:szCs w:val="22"/>
        </w:rPr>
        <w:t>22</w:t>
      </w:r>
      <w:r w:rsidR="004B1242" w:rsidRPr="00E700BE">
        <w:rPr>
          <w:rFonts w:asciiTheme="minorHAnsi" w:hAnsiTheme="minorHAnsi" w:cstheme="minorHAnsi"/>
          <w:color w:val="000000" w:themeColor="text1"/>
          <w:sz w:val="22"/>
          <w:szCs w:val="22"/>
        </w:rPr>
        <w:t>.</w:t>
      </w:r>
      <w:r w:rsidR="00E700BE">
        <w:rPr>
          <w:rFonts w:asciiTheme="minorHAnsi" w:hAnsiTheme="minorHAnsi" w:cstheme="minorHAnsi"/>
          <w:color w:val="000000" w:themeColor="text1"/>
          <w:sz w:val="22"/>
          <w:szCs w:val="22"/>
        </w:rPr>
        <w:t>0</w:t>
      </w:r>
      <w:r w:rsidR="004B1242" w:rsidRPr="00E700BE">
        <w:rPr>
          <w:rFonts w:asciiTheme="minorHAnsi" w:hAnsiTheme="minorHAnsi" w:cstheme="minorHAnsi"/>
          <w:color w:val="000000" w:themeColor="text1"/>
          <w:sz w:val="22"/>
          <w:szCs w:val="22"/>
        </w:rPr>
        <w:t>6.2022</w:t>
      </w:r>
      <w:r w:rsidR="00E700BE">
        <w:rPr>
          <w:rFonts w:asciiTheme="minorHAnsi" w:hAnsiTheme="minorHAnsi" w:cstheme="minorHAnsi"/>
          <w:color w:val="000000" w:themeColor="text1"/>
          <w:sz w:val="22"/>
          <w:szCs w:val="22"/>
        </w:rPr>
        <w:t xml:space="preserve"> issued reg-</w:t>
      </w:r>
      <w:r w:rsidR="00E700BE" w:rsidRPr="00E700BE">
        <w:rPr>
          <w:rFonts w:asciiTheme="minorHAnsi" w:hAnsiTheme="minorHAnsi" w:cstheme="minorHAnsi"/>
          <w:color w:val="000000" w:themeColor="text1"/>
          <w:sz w:val="22"/>
          <w:szCs w:val="22"/>
        </w:rPr>
        <w:t>Restrictions on import of products made of plastic</w:t>
      </w:r>
      <w:r w:rsidR="00E700BE">
        <w:rPr>
          <w:rFonts w:asciiTheme="minorHAnsi" w:hAnsiTheme="minorHAnsi" w:cstheme="minorHAnsi"/>
          <w:color w:val="000000" w:themeColor="text1"/>
          <w:sz w:val="22"/>
          <w:szCs w:val="22"/>
        </w:rPr>
        <w:t>,</w:t>
      </w:r>
      <w:r w:rsidR="004B1242" w:rsidRPr="00E700BE">
        <w:rPr>
          <w:rFonts w:asciiTheme="minorHAnsi" w:hAnsiTheme="minorHAnsi" w:cstheme="minorHAnsi"/>
          <w:color w:val="000000" w:themeColor="text1"/>
          <w:sz w:val="22"/>
          <w:szCs w:val="22"/>
        </w:rPr>
        <w:t xml:space="preserve"> </w:t>
      </w:r>
      <w:r w:rsidR="00E700BE">
        <w:rPr>
          <w:rFonts w:asciiTheme="minorHAnsi" w:hAnsiTheme="minorHAnsi" w:cstheme="minorHAnsi"/>
          <w:color w:val="000000" w:themeColor="text1"/>
          <w:sz w:val="22"/>
          <w:szCs w:val="22"/>
        </w:rPr>
        <w:t>k</w:t>
      </w:r>
      <w:r w:rsidR="00EA1106" w:rsidRPr="00E700BE">
        <w:rPr>
          <w:rFonts w:asciiTheme="minorHAnsi" w:hAnsiTheme="minorHAnsi" w:cstheme="minorHAnsi"/>
          <w:color w:val="000000" w:themeColor="text1"/>
          <w:sz w:val="22"/>
          <w:szCs w:val="22"/>
        </w:rPr>
        <w:t>ind attention is invited to letter No. B-17011/7/UPC-II-PWM (MLP)/2021/12900 dated 01.02.2022 received from Ministry of Environment, Forest &amp; Climate Change (</w:t>
      </w:r>
      <w:proofErr w:type="spellStart"/>
      <w:r w:rsidR="00EA1106" w:rsidRPr="00E700BE">
        <w:rPr>
          <w:rFonts w:asciiTheme="minorHAnsi" w:hAnsiTheme="minorHAnsi" w:cstheme="minorHAnsi"/>
          <w:color w:val="000000" w:themeColor="text1"/>
          <w:sz w:val="22"/>
          <w:szCs w:val="22"/>
        </w:rPr>
        <w:t>MoEFCC</w:t>
      </w:r>
      <w:proofErr w:type="spellEnd"/>
      <w:r w:rsidR="00EA1106" w:rsidRPr="00E700BE">
        <w:rPr>
          <w:rFonts w:asciiTheme="minorHAnsi" w:hAnsiTheme="minorHAnsi" w:cstheme="minorHAnsi"/>
          <w:color w:val="000000" w:themeColor="text1"/>
          <w:sz w:val="22"/>
          <w:szCs w:val="22"/>
        </w:rPr>
        <w:t>) bringing into attention the changes in Plastic Waste Management Rules notified vide its Notification dated 12.08.2021 (G.S.R. 571 (E)) (copy enclosed) and Plastic Waste Management (Amendment) Rules, 2022   notified vide Notification dated 16.02.2022 (Copy enclosed).</w:t>
      </w:r>
    </w:p>
    <w:p w14:paraId="5F5F369E" w14:textId="77777777" w:rsidR="00EA1106" w:rsidRPr="00E700BE" w:rsidRDefault="00EA1106" w:rsidP="00E700BE">
      <w:pPr>
        <w:pStyle w:val="NormalWeb"/>
        <w:spacing w:line="360" w:lineRule="auto"/>
        <w:jc w:val="both"/>
        <w:rPr>
          <w:rFonts w:asciiTheme="minorHAnsi" w:hAnsiTheme="minorHAnsi" w:cstheme="minorHAnsi"/>
          <w:color w:val="000000" w:themeColor="text1"/>
          <w:sz w:val="22"/>
          <w:szCs w:val="22"/>
        </w:rPr>
      </w:pPr>
      <w:r w:rsidRPr="00E700BE">
        <w:rPr>
          <w:rFonts w:asciiTheme="minorHAnsi" w:hAnsiTheme="minorHAnsi" w:cstheme="minorHAnsi"/>
          <w:color w:val="000000" w:themeColor="text1"/>
          <w:sz w:val="22"/>
          <w:szCs w:val="22"/>
        </w:rPr>
        <w:t>2. The key changes in the notification dated 12.08.2021, relating to import are listed below:</w:t>
      </w:r>
    </w:p>
    <w:p w14:paraId="62BF38F1" w14:textId="77777777" w:rsidR="00EA1106" w:rsidRPr="00E700BE" w:rsidRDefault="00EA1106" w:rsidP="00E700BE">
      <w:pPr>
        <w:pStyle w:val="NormalWeb"/>
        <w:spacing w:line="360" w:lineRule="auto"/>
        <w:jc w:val="both"/>
        <w:rPr>
          <w:rFonts w:asciiTheme="minorHAnsi" w:hAnsiTheme="minorHAnsi" w:cstheme="minorHAnsi"/>
          <w:color w:val="000000" w:themeColor="text1"/>
          <w:sz w:val="22"/>
          <w:szCs w:val="22"/>
        </w:rPr>
      </w:pPr>
      <w:r w:rsidRPr="00E700BE">
        <w:rPr>
          <w:rFonts w:asciiTheme="minorHAnsi" w:hAnsiTheme="minorHAnsi" w:cstheme="minorHAnsi"/>
          <w:color w:val="000000" w:themeColor="text1"/>
          <w:sz w:val="22"/>
          <w:szCs w:val="22"/>
        </w:rPr>
        <w:t>(</w:t>
      </w:r>
      <w:proofErr w:type="spellStart"/>
      <w:r w:rsidRPr="00E700BE">
        <w:rPr>
          <w:rFonts w:asciiTheme="minorHAnsi" w:hAnsiTheme="minorHAnsi" w:cstheme="minorHAnsi"/>
          <w:color w:val="000000" w:themeColor="text1"/>
          <w:sz w:val="22"/>
          <w:szCs w:val="22"/>
        </w:rPr>
        <w:t>i</w:t>
      </w:r>
      <w:proofErr w:type="spellEnd"/>
      <w:r w:rsidRPr="00E700BE">
        <w:rPr>
          <w:rFonts w:asciiTheme="minorHAnsi" w:hAnsiTheme="minorHAnsi" w:cstheme="minorHAnsi"/>
          <w:color w:val="000000" w:themeColor="text1"/>
          <w:sz w:val="22"/>
          <w:szCs w:val="22"/>
        </w:rPr>
        <w:t>)  Rule 4(1)(c): </w:t>
      </w:r>
      <w:r w:rsidRPr="00E700BE">
        <w:rPr>
          <w:rFonts w:asciiTheme="minorHAnsi" w:hAnsiTheme="minorHAnsi" w:cstheme="minorHAnsi"/>
          <w:i/>
          <w:iCs/>
          <w:color w:val="000000" w:themeColor="text1"/>
          <w:sz w:val="22"/>
          <w:szCs w:val="22"/>
        </w:rPr>
        <w:t xml:space="preserve">Carry bag made of virgin or recycled plastic, shall not be less than seventy-five microns in thickness with effect from the </w:t>
      </w:r>
      <w:proofErr w:type="gramStart"/>
      <w:r w:rsidRPr="00E700BE">
        <w:rPr>
          <w:rFonts w:asciiTheme="minorHAnsi" w:hAnsiTheme="minorHAnsi" w:cstheme="minorHAnsi"/>
          <w:i/>
          <w:iCs/>
          <w:color w:val="000000" w:themeColor="text1"/>
          <w:sz w:val="22"/>
          <w:szCs w:val="22"/>
        </w:rPr>
        <w:t>30th</w:t>
      </w:r>
      <w:proofErr w:type="gramEnd"/>
      <w:r w:rsidRPr="00E700BE">
        <w:rPr>
          <w:rFonts w:asciiTheme="minorHAnsi" w:hAnsiTheme="minorHAnsi" w:cstheme="minorHAnsi"/>
          <w:i/>
          <w:iCs/>
          <w:color w:val="000000" w:themeColor="text1"/>
          <w:sz w:val="22"/>
          <w:szCs w:val="22"/>
        </w:rPr>
        <w:t xml:space="preserve"> September, 2021 and one hundred and twenty (120) microns in thickness with effect from the 31st December. 2022.</w:t>
      </w:r>
    </w:p>
    <w:p w14:paraId="5CF864D1" w14:textId="21BD62B5" w:rsidR="00EA1106" w:rsidRPr="00E700BE" w:rsidRDefault="00EA1106" w:rsidP="00E700BE">
      <w:pPr>
        <w:pStyle w:val="NormalWeb"/>
        <w:spacing w:line="360" w:lineRule="auto"/>
        <w:jc w:val="both"/>
        <w:rPr>
          <w:rFonts w:asciiTheme="minorHAnsi" w:hAnsiTheme="minorHAnsi" w:cstheme="minorHAnsi"/>
          <w:color w:val="000000" w:themeColor="text1"/>
          <w:sz w:val="22"/>
          <w:szCs w:val="22"/>
        </w:rPr>
      </w:pPr>
      <w:r w:rsidRPr="00E700BE">
        <w:rPr>
          <w:rFonts w:asciiTheme="minorHAnsi" w:hAnsiTheme="minorHAnsi" w:cstheme="minorHAnsi"/>
          <w:color w:val="000000" w:themeColor="text1"/>
          <w:sz w:val="22"/>
          <w:szCs w:val="22"/>
        </w:rPr>
        <w:t>(ii)Rule 4 (2): </w:t>
      </w:r>
      <w:r w:rsidRPr="00E700BE">
        <w:rPr>
          <w:rFonts w:asciiTheme="minorHAnsi" w:hAnsiTheme="minorHAnsi" w:cstheme="minorHAnsi"/>
          <w:i/>
          <w:iCs/>
          <w:color w:val="000000" w:themeColor="text1"/>
          <w:sz w:val="22"/>
          <w:szCs w:val="22"/>
        </w:rPr>
        <w:t xml:space="preserve">The </w:t>
      </w:r>
      <w:proofErr w:type="gramStart"/>
      <w:r w:rsidRPr="00E700BE">
        <w:rPr>
          <w:rFonts w:asciiTheme="minorHAnsi" w:hAnsiTheme="minorHAnsi" w:cstheme="minorHAnsi"/>
          <w:i/>
          <w:iCs/>
          <w:color w:val="000000" w:themeColor="text1"/>
          <w:sz w:val="22"/>
          <w:szCs w:val="22"/>
        </w:rPr>
        <w:t>manufacture,  import</w:t>
      </w:r>
      <w:proofErr w:type="gramEnd"/>
      <w:r w:rsidRPr="00E700BE">
        <w:rPr>
          <w:rFonts w:asciiTheme="minorHAnsi" w:hAnsiTheme="minorHAnsi" w:cstheme="minorHAnsi"/>
          <w:i/>
          <w:iCs/>
          <w:color w:val="000000" w:themeColor="text1"/>
          <w:sz w:val="22"/>
          <w:szCs w:val="22"/>
        </w:rPr>
        <w:t xml:space="preserve">,  stocking,  distribution,  sale and use of following single use plastic (SUP),  including polystyrene and expanded polystyrene. commodities shall be prohibited with effect from the </w:t>
      </w:r>
      <w:proofErr w:type="gramStart"/>
      <w:r w:rsidRPr="00E700BE">
        <w:rPr>
          <w:rFonts w:asciiTheme="minorHAnsi" w:hAnsiTheme="minorHAnsi" w:cstheme="minorHAnsi"/>
          <w:i/>
          <w:iCs/>
          <w:color w:val="000000" w:themeColor="text1"/>
          <w:sz w:val="22"/>
          <w:szCs w:val="22"/>
        </w:rPr>
        <w:t>1st</w:t>
      </w:r>
      <w:proofErr w:type="gramEnd"/>
      <w:r w:rsidRPr="00E700BE">
        <w:rPr>
          <w:rFonts w:asciiTheme="minorHAnsi" w:hAnsiTheme="minorHAnsi" w:cstheme="minorHAnsi"/>
          <w:i/>
          <w:iCs/>
          <w:color w:val="000000" w:themeColor="text1"/>
          <w:sz w:val="22"/>
          <w:szCs w:val="22"/>
        </w:rPr>
        <w:t xml:space="preserve"> July, 2022:</w:t>
      </w:r>
    </w:p>
    <w:p w14:paraId="40409C03" w14:textId="77777777" w:rsidR="00EA1106" w:rsidRPr="00E700BE" w:rsidRDefault="00EA1106" w:rsidP="00E700BE">
      <w:pPr>
        <w:pStyle w:val="NormalWeb"/>
        <w:spacing w:line="360" w:lineRule="auto"/>
        <w:jc w:val="both"/>
        <w:rPr>
          <w:rFonts w:asciiTheme="minorHAnsi" w:hAnsiTheme="minorHAnsi" w:cstheme="minorHAnsi"/>
          <w:color w:val="000000" w:themeColor="text1"/>
          <w:sz w:val="22"/>
          <w:szCs w:val="22"/>
        </w:rPr>
      </w:pPr>
      <w:r w:rsidRPr="00E700BE">
        <w:rPr>
          <w:rFonts w:asciiTheme="minorHAnsi" w:hAnsiTheme="minorHAnsi" w:cstheme="minorHAnsi"/>
          <w:i/>
          <w:iCs/>
          <w:color w:val="000000" w:themeColor="text1"/>
          <w:sz w:val="22"/>
          <w:szCs w:val="22"/>
        </w:rPr>
        <w:t>(a)  Ear buds with plastic sticks, plastic sticks for balloons, plastic flags, candy sticks, ice-cream sticks. polystyrene [</w:t>
      </w:r>
      <w:proofErr w:type="spellStart"/>
      <w:r w:rsidRPr="00E700BE">
        <w:rPr>
          <w:rFonts w:asciiTheme="minorHAnsi" w:hAnsiTheme="minorHAnsi" w:cstheme="minorHAnsi"/>
          <w:i/>
          <w:iCs/>
          <w:color w:val="000000" w:themeColor="text1"/>
          <w:sz w:val="22"/>
          <w:szCs w:val="22"/>
        </w:rPr>
        <w:t>Thermocol</w:t>
      </w:r>
      <w:proofErr w:type="spellEnd"/>
      <w:r w:rsidRPr="00E700BE">
        <w:rPr>
          <w:rFonts w:asciiTheme="minorHAnsi" w:hAnsiTheme="minorHAnsi" w:cstheme="minorHAnsi"/>
          <w:i/>
          <w:iCs/>
          <w:color w:val="000000" w:themeColor="text1"/>
          <w:sz w:val="22"/>
          <w:szCs w:val="22"/>
        </w:rPr>
        <w:t>] for decoration.</w:t>
      </w:r>
    </w:p>
    <w:p w14:paraId="09AE031F" w14:textId="77777777" w:rsidR="00EA1106" w:rsidRPr="00E700BE" w:rsidRDefault="00EA1106" w:rsidP="00E700BE">
      <w:pPr>
        <w:pStyle w:val="NormalWeb"/>
        <w:spacing w:line="360" w:lineRule="auto"/>
        <w:jc w:val="both"/>
        <w:rPr>
          <w:rFonts w:asciiTheme="minorHAnsi" w:hAnsiTheme="minorHAnsi" w:cstheme="minorHAnsi"/>
          <w:color w:val="000000" w:themeColor="text1"/>
          <w:sz w:val="22"/>
          <w:szCs w:val="22"/>
        </w:rPr>
      </w:pPr>
      <w:r w:rsidRPr="00E700BE">
        <w:rPr>
          <w:rFonts w:asciiTheme="minorHAnsi" w:hAnsiTheme="minorHAnsi" w:cstheme="minorHAnsi"/>
          <w:i/>
          <w:iCs/>
          <w:color w:val="000000" w:themeColor="text1"/>
          <w:sz w:val="22"/>
          <w:szCs w:val="22"/>
        </w:rPr>
        <w:t xml:space="preserve">(b)  Plates, cups, glasses, cutlery such as forks. spoons, knives, straw, trays. wrapping or packing films around sweet boxes, invitation </w:t>
      </w:r>
      <w:proofErr w:type="gramStart"/>
      <w:r w:rsidRPr="00E700BE">
        <w:rPr>
          <w:rFonts w:asciiTheme="minorHAnsi" w:hAnsiTheme="minorHAnsi" w:cstheme="minorHAnsi"/>
          <w:i/>
          <w:iCs/>
          <w:color w:val="000000" w:themeColor="text1"/>
          <w:sz w:val="22"/>
          <w:szCs w:val="22"/>
        </w:rPr>
        <w:t>cards,  and</w:t>
      </w:r>
      <w:proofErr w:type="gramEnd"/>
      <w:r w:rsidRPr="00E700BE">
        <w:rPr>
          <w:rFonts w:asciiTheme="minorHAnsi" w:hAnsiTheme="minorHAnsi" w:cstheme="minorHAnsi"/>
          <w:i/>
          <w:iCs/>
          <w:color w:val="000000" w:themeColor="text1"/>
          <w:sz w:val="22"/>
          <w:szCs w:val="22"/>
        </w:rPr>
        <w:t xml:space="preserve"> cigarette packets, plastic or PVC banners less than 100 micron. stirrers.</w:t>
      </w:r>
    </w:p>
    <w:p w14:paraId="73BA828B" w14:textId="77777777" w:rsidR="00EA1106" w:rsidRPr="00E700BE" w:rsidRDefault="00EA1106" w:rsidP="00E700BE">
      <w:pPr>
        <w:pStyle w:val="NormalWeb"/>
        <w:spacing w:line="360" w:lineRule="auto"/>
        <w:jc w:val="both"/>
        <w:rPr>
          <w:rFonts w:asciiTheme="minorHAnsi" w:hAnsiTheme="minorHAnsi" w:cstheme="minorHAnsi"/>
          <w:color w:val="000000" w:themeColor="text1"/>
          <w:sz w:val="22"/>
          <w:szCs w:val="22"/>
        </w:rPr>
      </w:pPr>
      <w:r w:rsidRPr="00E700BE">
        <w:rPr>
          <w:rFonts w:asciiTheme="minorHAnsi" w:hAnsiTheme="minorHAnsi" w:cstheme="minorHAnsi"/>
          <w:color w:val="000000" w:themeColor="text1"/>
          <w:sz w:val="22"/>
          <w:szCs w:val="22"/>
        </w:rPr>
        <w:t>(iii) Rule 4(3): </w:t>
      </w:r>
      <w:r w:rsidRPr="00E700BE">
        <w:rPr>
          <w:rFonts w:asciiTheme="minorHAnsi" w:hAnsiTheme="minorHAnsi" w:cstheme="minorHAnsi"/>
          <w:i/>
          <w:iCs/>
          <w:color w:val="000000" w:themeColor="text1"/>
          <w:sz w:val="22"/>
          <w:szCs w:val="22"/>
        </w:rPr>
        <w:t>The provisions of sub-rule (2) (b) shall not apply to commodities made of compostable plastic.</w:t>
      </w:r>
    </w:p>
    <w:p w14:paraId="552EF6DF" w14:textId="77777777" w:rsidR="00EA1106" w:rsidRPr="00E700BE" w:rsidRDefault="00EA1106" w:rsidP="00E700BE">
      <w:pPr>
        <w:pStyle w:val="NormalWeb"/>
        <w:spacing w:line="360" w:lineRule="auto"/>
        <w:jc w:val="both"/>
        <w:rPr>
          <w:rFonts w:asciiTheme="minorHAnsi" w:hAnsiTheme="minorHAnsi" w:cstheme="minorHAnsi"/>
          <w:color w:val="000000" w:themeColor="text1"/>
          <w:sz w:val="22"/>
          <w:szCs w:val="22"/>
        </w:rPr>
      </w:pPr>
      <w:r w:rsidRPr="00E700BE">
        <w:rPr>
          <w:rFonts w:asciiTheme="minorHAnsi" w:hAnsiTheme="minorHAnsi" w:cstheme="minorHAnsi"/>
          <w:color w:val="000000" w:themeColor="text1"/>
          <w:sz w:val="22"/>
          <w:szCs w:val="22"/>
        </w:rPr>
        <w:t>3. Further, Rule 6 of the Plastic Waste Management (Amendment) Rules, 2022 prescribes registration of importers of plastic packaging product or products with plastic packaging or carry bags or multi-layered packaging or plastic sheets, on a centralized portal developed by CPCB and Rule 7.3 prescribes extended producer responsibility and obligations of Importers.</w:t>
      </w:r>
    </w:p>
    <w:p w14:paraId="05C1A3E7" w14:textId="77777777" w:rsidR="00EA1106" w:rsidRPr="00E700BE" w:rsidRDefault="00EA1106" w:rsidP="00E700BE">
      <w:pPr>
        <w:pStyle w:val="NormalWeb"/>
        <w:spacing w:line="360" w:lineRule="auto"/>
        <w:jc w:val="both"/>
        <w:rPr>
          <w:rFonts w:asciiTheme="minorHAnsi" w:hAnsiTheme="minorHAnsi" w:cstheme="minorHAnsi"/>
          <w:color w:val="000000" w:themeColor="text1"/>
          <w:sz w:val="22"/>
          <w:szCs w:val="22"/>
        </w:rPr>
      </w:pPr>
      <w:r w:rsidRPr="00E700BE">
        <w:rPr>
          <w:rFonts w:asciiTheme="minorHAnsi" w:hAnsiTheme="minorHAnsi" w:cstheme="minorHAnsi"/>
          <w:color w:val="000000" w:themeColor="text1"/>
          <w:sz w:val="22"/>
          <w:szCs w:val="22"/>
        </w:rPr>
        <w:t>4.  It is requested that necessary action may be taken to sensitize officers under your jurisdiction regarding the above-mentioned prohibitions and restrictions with respect to import of items made of plastic.</w:t>
      </w:r>
    </w:p>
    <w:p w14:paraId="70B9950E" w14:textId="77777777" w:rsidR="00EA1106" w:rsidRPr="00E700BE" w:rsidRDefault="00EA1106" w:rsidP="00E700BE">
      <w:pPr>
        <w:pStyle w:val="NormalWeb"/>
        <w:spacing w:line="360" w:lineRule="auto"/>
        <w:jc w:val="both"/>
        <w:rPr>
          <w:rFonts w:asciiTheme="minorHAnsi" w:hAnsiTheme="minorHAnsi" w:cstheme="minorHAnsi"/>
          <w:color w:val="000000" w:themeColor="text1"/>
          <w:sz w:val="22"/>
          <w:szCs w:val="22"/>
        </w:rPr>
      </w:pPr>
      <w:r w:rsidRPr="00E700BE">
        <w:rPr>
          <w:rFonts w:asciiTheme="minorHAnsi" w:hAnsiTheme="minorHAnsi" w:cstheme="minorHAnsi"/>
          <w:color w:val="000000" w:themeColor="text1"/>
          <w:sz w:val="22"/>
          <w:szCs w:val="22"/>
        </w:rPr>
        <w:t>5. The difficulties, if any, may be brought to the notice of the Board.</w:t>
      </w:r>
    </w:p>
    <w:p w14:paraId="2A1503AA" w14:textId="1C1AE7D5" w:rsidR="005C79CE" w:rsidRPr="00E700BE" w:rsidRDefault="005C79CE" w:rsidP="00E700BE">
      <w:pPr>
        <w:pStyle w:val="NormalWeb"/>
        <w:shd w:val="clear" w:color="auto" w:fill="FFFFFF"/>
        <w:spacing w:line="360" w:lineRule="auto"/>
        <w:jc w:val="both"/>
        <w:rPr>
          <w:rFonts w:asciiTheme="minorHAnsi" w:hAnsiTheme="minorHAnsi" w:cstheme="minorHAnsi"/>
          <w:b/>
          <w:bCs/>
          <w:sz w:val="22"/>
          <w:szCs w:val="22"/>
        </w:rPr>
      </w:pPr>
      <w:r w:rsidRPr="00E700BE">
        <w:rPr>
          <w:rFonts w:asciiTheme="minorHAnsi" w:hAnsiTheme="minorHAnsi" w:cstheme="minorHAnsi"/>
          <w:b/>
          <w:bCs/>
          <w:sz w:val="22"/>
          <w:szCs w:val="22"/>
        </w:rPr>
        <w:t xml:space="preserve">[For further details please refer the </w:t>
      </w:r>
      <w:r w:rsidR="00E700BE">
        <w:rPr>
          <w:rFonts w:asciiTheme="minorHAnsi" w:hAnsiTheme="minorHAnsi" w:cstheme="minorHAnsi"/>
          <w:b/>
          <w:bCs/>
          <w:sz w:val="22"/>
          <w:szCs w:val="22"/>
        </w:rPr>
        <w:t>Instruction</w:t>
      </w:r>
      <w:r w:rsidRPr="00E700BE">
        <w:rPr>
          <w:rFonts w:asciiTheme="minorHAnsi" w:hAnsiTheme="minorHAnsi" w:cstheme="minorHAnsi"/>
          <w:b/>
          <w:bCs/>
          <w:sz w:val="22"/>
          <w:szCs w:val="22"/>
        </w:rPr>
        <w:t>]</w:t>
      </w:r>
    </w:p>
    <w:p w14:paraId="1EC3A137" w14:textId="3131BA7B" w:rsidR="001D37B9" w:rsidRPr="00365398" w:rsidRDefault="00896D8C" w:rsidP="00E700BE">
      <w:pPr>
        <w:pStyle w:val="highlight"/>
        <w:tabs>
          <w:tab w:val="left" w:pos="4820"/>
        </w:tabs>
        <w:spacing w:line="360" w:lineRule="auto"/>
        <w:ind w:left="0" w:right="0"/>
        <w:jc w:val="center"/>
        <w:rPr>
          <w:rFonts w:asciiTheme="minorHAnsi" w:hAnsiTheme="minorHAnsi" w:cstheme="minorHAnsi"/>
          <w:b/>
          <w:bCs/>
          <w:noProof/>
          <w:color w:val="FFFFFF" w:themeColor="background1"/>
          <w:sz w:val="22"/>
          <w:szCs w:val="22"/>
          <w:u w:val="none"/>
          <w:lang w:val="en-US"/>
        </w:rPr>
      </w:pPr>
      <w:r>
        <w:rPr>
          <w:rFonts w:asciiTheme="minorHAnsi" w:hAnsiTheme="minorHAnsi" w:cstheme="minorHAnsi"/>
          <w:b/>
          <w:bCs/>
          <w:noProof/>
          <w:color w:val="FFFFFF" w:themeColor="background1"/>
          <w:sz w:val="22"/>
          <w:szCs w:val="22"/>
          <w:u w:val="none"/>
          <w:lang w:val="en-US"/>
        </w:rPr>
        <w:t>NOTIFICATION</w:t>
      </w:r>
    </w:p>
    <w:p w14:paraId="3713F39A" w14:textId="5183FA4C" w:rsidR="005C79CE" w:rsidRPr="001D37B9" w:rsidRDefault="001D37B9" w:rsidP="00E700BE">
      <w:pPr>
        <w:shd w:val="clear" w:color="auto" w:fill="8DC182"/>
        <w:tabs>
          <w:tab w:val="left" w:pos="4820"/>
        </w:tabs>
        <w:autoSpaceDE w:val="0"/>
        <w:autoSpaceDN w:val="0"/>
        <w:adjustRightInd w:val="0"/>
        <w:spacing w:line="360" w:lineRule="auto"/>
        <w:ind w:right="11"/>
        <w:jc w:val="both"/>
        <w:rPr>
          <w:rFonts w:asciiTheme="minorHAnsi" w:hAnsiTheme="minorHAnsi" w:cstheme="minorHAnsi"/>
          <w:b/>
          <w:bCs/>
          <w:caps/>
          <w:color w:val="000000" w:themeColor="text1"/>
          <w:lang w:val="en-IN"/>
        </w:rPr>
      </w:pPr>
      <w:r w:rsidRPr="001D37B9">
        <w:rPr>
          <w:rFonts w:asciiTheme="minorHAnsi" w:hAnsiTheme="minorHAnsi" w:cstheme="minorHAnsi"/>
          <w:b/>
          <w:bCs/>
          <w:caps/>
          <w:color w:val="000000" w:themeColor="text1"/>
          <w:lang w:val="en-IN"/>
        </w:rPr>
        <w:t>Customs Brokers Licensing (Amendment) Regulations, 2022</w:t>
      </w:r>
    </w:p>
    <w:p w14:paraId="317883CF" w14:textId="48C0889B" w:rsidR="001D37B9" w:rsidRPr="00E700BE" w:rsidRDefault="001D37B9" w:rsidP="00E700BE">
      <w:pPr>
        <w:spacing w:line="360" w:lineRule="auto"/>
        <w:jc w:val="both"/>
        <w:rPr>
          <w:rFonts w:asciiTheme="minorHAnsi" w:hAnsiTheme="minorHAnsi" w:cstheme="minorHAnsi"/>
          <w:lang w:val="en-IN" w:eastAsia="en-IN"/>
        </w:rPr>
      </w:pPr>
      <w:r w:rsidRPr="001D37B9">
        <w:rPr>
          <w:rFonts w:asciiTheme="minorHAnsi" w:hAnsiTheme="minorHAnsi" w:cstheme="minorHAnsi"/>
          <w:b/>
          <w:bCs/>
          <w:color w:val="000000"/>
        </w:rPr>
        <w:t>OUR COMMENTS</w:t>
      </w:r>
      <w:r w:rsidRPr="009404F9">
        <w:rPr>
          <w:rFonts w:asciiTheme="minorHAnsi" w:hAnsiTheme="minorHAnsi" w:cstheme="minorHAnsi"/>
          <w:color w:val="000000"/>
        </w:rPr>
        <w:t xml:space="preserve">: </w:t>
      </w:r>
      <w:r w:rsidRPr="00A80AEE">
        <w:rPr>
          <w:rFonts w:asciiTheme="minorHAnsi" w:hAnsiTheme="minorHAnsi" w:cstheme="minorHAnsi"/>
          <w:color w:val="000000" w:themeColor="text1"/>
        </w:rPr>
        <w:t xml:space="preserve">Vide </w:t>
      </w:r>
      <w:r>
        <w:rPr>
          <w:rFonts w:asciiTheme="minorHAnsi" w:hAnsiTheme="minorHAnsi" w:cstheme="minorHAnsi"/>
          <w:color w:val="000000" w:themeColor="text1"/>
        </w:rPr>
        <w:t xml:space="preserve">Notification </w:t>
      </w:r>
      <w:r w:rsidRPr="00A80AEE">
        <w:rPr>
          <w:rFonts w:asciiTheme="minorHAnsi" w:hAnsiTheme="minorHAnsi" w:cstheme="minorHAnsi"/>
          <w:color w:val="000000" w:themeColor="text1"/>
        </w:rPr>
        <w:t>5</w:t>
      </w:r>
      <w:r>
        <w:rPr>
          <w:rFonts w:asciiTheme="minorHAnsi" w:hAnsiTheme="minorHAnsi" w:cstheme="minorHAnsi"/>
          <w:color w:val="000000" w:themeColor="text1"/>
        </w:rPr>
        <w:t>2</w:t>
      </w:r>
      <w:r w:rsidRPr="00A80AEE">
        <w:rPr>
          <w:rFonts w:asciiTheme="minorHAnsi" w:hAnsiTheme="minorHAnsi" w:cstheme="minorHAnsi"/>
          <w:color w:val="000000" w:themeColor="text1"/>
        </w:rPr>
        <w:t xml:space="preserve">/2022-Customs (ADD) dated  </w:t>
      </w:r>
      <w:r>
        <w:rPr>
          <w:rFonts w:asciiTheme="minorHAnsi" w:hAnsiTheme="minorHAnsi" w:cstheme="minorHAnsi"/>
          <w:color w:val="000000" w:themeColor="text1"/>
        </w:rPr>
        <w:t>24</w:t>
      </w:r>
      <w:r w:rsidRPr="00A80AEE">
        <w:rPr>
          <w:rFonts w:asciiTheme="minorHAnsi" w:hAnsiTheme="minorHAnsi" w:cstheme="minorHAnsi"/>
          <w:color w:val="000000" w:themeColor="text1"/>
        </w:rPr>
        <w:t xml:space="preserve">.6.2022, </w:t>
      </w:r>
      <w:r w:rsidRPr="001D37B9">
        <w:rPr>
          <w:rFonts w:asciiTheme="minorHAnsi" w:hAnsiTheme="minorHAnsi" w:cstheme="minorHAnsi"/>
          <w:color w:val="000000"/>
          <w:lang w:val="en-IN" w:eastAsia="en-IN"/>
        </w:rPr>
        <w:t xml:space="preserve">the Central Board of Indirect Taxes and </w:t>
      </w:r>
      <w:r w:rsidRPr="001D37B9">
        <w:rPr>
          <w:rFonts w:asciiTheme="minorHAnsi" w:hAnsiTheme="minorHAnsi" w:cstheme="minorHAnsi"/>
          <w:lang w:val="en-IN" w:eastAsia="en-IN"/>
        </w:rPr>
        <w:t xml:space="preserve">Customs, hereby makes the following regulations to amend </w:t>
      </w:r>
      <w:r w:rsidRPr="00E700BE">
        <w:rPr>
          <w:rFonts w:asciiTheme="minorHAnsi" w:hAnsiTheme="minorHAnsi" w:cstheme="minorHAnsi"/>
          <w:lang w:val="en-IN" w:eastAsia="en-IN"/>
        </w:rPr>
        <w:t>the </w:t>
      </w:r>
      <w:hyperlink r:id="rId91" w:history="1">
        <w:r w:rsidRPr="00E700BE">
          <w:rPr>
            <w:rStyle w:val="Hyperlink"/>
            <w:rFonts w:asciiTheme="minorHAnsi" w:hAnsiTheme="minorHAnsi" w:cstheme="minorHAnsi"/>
            <w:color w:val="auto"/>
            <w:u w:val="none"/>
            <w:lang w:val="en-IN" w:eastAsia="en-IN"/>
          </w:rPr>
          <w:t>Customs Brokers Licensing Regulations, 2018</w:t>
        </w:r>
      </w:hyperlink>
      <w:r w:rsidRPr="00E700BE">
        <w:rPr>
          <w:rFonts w:asciiTheme="minorHAnsi" w:hAnsiTheme="minorHAnsi" w:cstheme="minorHAnsi"/>
          <w:lang w:val="en-IN" w:eastAsia="en-IN"/>
        </w:rPr>
        <w:t>, namely:-</w:t>
      </w:r>
    </w:p>
    <w:p w14:paraId="77655D3C" w14:textId="77777777" w:rsidR="001D37B9" w:rsidRPr="001D37B9" w:rsidRDefault="001D37B9" w:rsidP="00E700BE">
      <w:pPr>
        <w:spacing w:line="360" w:lineRule="auto"/>
        <w:jc w:val="both"/>
        <w:rPr>
          <w:rFonts w:asciiTheme="minorHAnsi" w:hAnsiTheme="minorHAnsi" w:cstheme="minorHAnsi"/>
          <w:lang w:val="en-IN" w:eastAsia="en-IN"/>
        </w:rPr>
      </w:pPr>
      <w:r w:rsidRPr="001D37B9">
        <w:rPr>
          <w:rFonts w:asciiTheme="minorHAnsi" w:hAnsiTheme="minorHAnsi" w:cstheme="minorHAnsi"/>
          <w:lang w:val="en-IN" w:eastAsia="en-IN"/>
        </w:rPr>
        <w:t>1. </w:t>
      </w:r>
      <w:r w:rsidRPr="001D37B9">
        <w:rPr>
          <w:rFonts w:asciiTheme="minorHAnsi" w:hAnsiTheme="minorHAnsi" w:cstheme="minorHAnsi"/>
          <w:b/>
          <w:bCs/>
          <w:lang w:val="en-IN" w:eastAsia="en-IN"/>
        </w:rPr>
        <w:t>Short title and commencement.</w:t>
      </w:r>
      <w:r w:rsidRPr="001D37B9">
        <w:rPr>
          <w:rFonts w:asciiTheme="minorHAnsi" w:hAnsiTheme="minorHAnsi" w:cstheme="minorHAnsi"/>
          <w:lang w:val="en-IN" w:eastAsia="en-IN"/>
        </w:rPr>
        <w:t> –</w:t>
      </w:r>
    </w:p>
    <w:p w14:paraId="06B6BA1E" w14:textId="77777777" w:rsidR="001D37B9" w:rsidRPr="001D37B9" w:rsidRDefault="001D37B9" w:rsidP="00E700BE">
      <w:pPr>
        <w:spacing w:line="360" w:lineRule="auto"/>
        <w:jc w:val="both"/>
        <w:rPr>
          <w:rFonts w:asciiTheme="minorHAnsi" w:hAnsiTheme="minorHAnsi" w:cstheme="minorHAnsi"/>
          <w:lang w:val="en-IN" w:eastAsia="en-IN"/>
        </w:rPr>
      </w:pPr>
      <w:r w:rsidRPr="001D37B9">
        <w:rPr>
          <w:rFonts w:asciiTheme="minorHAnsi" w:hAnsiTheme="minorHAnsi" w:cstheme="minorHAnsi"/>
          <w:lang w:val="en-IN" w:eastAsia="en-IN"/>
        </w:rPr>
        <w:lastRenderedPageBreak/>
        <w:t>(1) These regulations may be called the Customs Brokers Licensing (Amendment) Regulations, 2022.</w:t>
      </w:r>
    </w:p>
    <w:p w14:paraId="2B0EB2FE" w14:textId="77777777" w:rsidR="001D37B9" w:rsidRPr="001D37B9" w:rsidRDefault="001D37B9" w:rsidP="00E700BE">
      <w:pPr>
        <w:spacing w:line="360" w:lineRule="auto"/>
        <w:jc w:val="both"/>
        <w:rPr>
          <w:rFonts w:asciiTheme="minorHAnsi" w:hAnsiTheme="minorHAnsi" w:cstheme="minorHAnsi"/>
          <w:lang w:val="en-IN" w:eastAsia="en-IN"/>
        </w:rPr>
      </w:pPr>
      <w:r w:rsidRPr="001D37B9">
        <w:rPr>
          <w:rFonts w:asciiTheme="minorHAnsi" w:hAnsiTheme="minorHAnsi" w:cstheme="minorHAnsi"/>
          <w:lang w:val="en-IN" w:eastAsia="en-IN"/>
        </w:rPr>
        <w:t>(2) They shall come into force on the date of their publication in the Official Gazette.</w:t>
      </w:r>
    </w:p>
    <w:p w14:paraId="6DF5868C" w14:textId="77777777" w:rsidR="001D37B9" w:rsidRPr="001D37B9" w:rsidRDefault="001D37B9" w:rsidP="00E700BE">
      <w:pPr>
        <w:spacing w:line="360" w:lineRule="auto"/>
        <w:jc w:val="both"/>
        <w:rPr>
          <w:rFonts w:asciiTheme="minorHAnsi" w:hAnsiTheme="minorHAnsi" w:cstheme="minorHAnsi"/>
          <w:lang w:val="en-IN" w:eastAsia="en-IN"/>
        </w:rPr>
      </w:pPr>
      <w:r w:rsidRPr="001D37B9">
        <w:rPr>
          <w:rFonts w:asciiTheme="minorHAnsi" w:hAnsiTheme="minorHAnsi" w:cstheme="minorHAnsi"/>
          <w:lang w:val="en-IN" w:eastAsia="en-IN"/>
        </w:rPr>
        <w:t>2. In the </w:t>
      </w:r>
      <w:hyperlink r:id="rId92" w:history="1">
        <w:r w:rsidRPr="001D37B9">
          <w:rPr>
            <w:rStyle w:val="Hyperlink"/>
            <w:rFonts w:asciiTheme="minorHAnsi" w:hAnsiTheme="minorHAnsi" w:cstheme="minorHAnsi"/>
            <w:color w:val="auto"/>
            <w:lang w:val="en-IN" w:eastAsia="en-IN"/>
          </w:rPr>
          <w:t>Customs Broker Licensing Regulations, 2018</w:t>
        </w:r>
      </w:hyperlink>
      <w:r w:rsidRPr="001D37B9">
        <w:rPr>
          <w:rFonts w:asciiTheme="minorHAnsi" w:hAnsiTheme="minorHAnsi" w:cstheme="minorHAnsi"/>
          <w:lang w:val="en-IN" w:eastAsia="en-IN"/>
        </w:rPr>
        <w:t>, -</w:t>
      </w:r>
    </w:p>
    <w:p w14:paraId="7F37A59D" w14:textId="77777777" w:rsidR="001D37B9" w:rsidRPr="001D37B9" w:rsidRDefault="001D37B9" w:rsidP="00E700BE">
      <w:pPr>
        <w:spacing w:line="360" w:lineRule="auto"/>
        <w:jc w:val="both"/>
        <w:rPr>
          <w:rFonts w:asciiTheme="minorHAnsi" w:hAnsiTheme="minorHAnsi" w:cstheme="minorHAnsi"/>
          <w:lang w:val="en-IN" w:eastAsia="en-IN"/>
        </w:rPr>
      </w:pPr>
      <w:r w:rsidRPr="001D37B9">
        <w:rPr>
          <w:rFonts w:asciiTheme="minorHAnsi" w:hAnsiTheme="minorHAnsi" w:cstheme="minorHAnsi"/>
          <w:lang w:val="en-IN" w:eastAsia="en-IN"/>
        </w:rPr>
        <w:t>(</w:t>
      </w:r>
      <w:proofErr w:type="spellStart"/>
      <w:r w:rsidRPr="001D37B9">
        <w:rPr>
          <w:rFonts w:asciiTheme="minorHAnsi" w:hAnsiTheme="minorHAnsi" w:cstheme="minorHAnsi"/>
          <w:lang w:val="en-IN" w:eastAsia="en-IN"/>
        </w:rPr>
        <w:t>i</w:t>
      </w:r>
      <w:proofErr w:type="spellEnd"/>
      <w:r w:rsidRPr="001D37B9">
        <w:rPr>
          <w:rFonts w:asciiTheme="minorHAnsi" w:hAnsiTheme="minorHAnsi" w:cstheme="minorHAnsi"/>
          <w:lang w:val="en-IN" w:eastAsia="en-IN"/>
        </w:rPr>
        <w:t>) in </w:t>
      </w:r>
      <w:hyperlink r:id="rId93" w:history="1">
        <w:r w:rsidRPr="001D37B9">
          <w:rPr>
            <w:rStyle w:val="Hyperlink"/>
            <w:rFonts w:asciiTheme="minorHAnsi" w:hAnsiTheme="minorHAnsi" w:cstheme="minorHAnsi"/>
            <w:color w:val="auto"/>
            <w:lang w:val="en-IN" w:eastAsia="en-IN"/>
          </w:rPr>
          <w:t>Regulation 20,</w:t>
        </w:r>
      </w:hyperlink>
      <w:r w:rsidRPr="001D37B9">
        <w:rPr>
          <w:rFonts w:asciiTheme="minorHAnsi" w:hAnsiTheme="minorHAnsi" w:cstheme="minorHAnsi"/>
          <w:lang w:val="en-IN" w:eastAsia="en-IN"/>
        </w:rPr>
        <w:t xml:space="preserve"> for sub-regulations (1) and (2), the following sub-regulations shall respectively be substituted, </w:t>
      </w:r>
      <w:proofErr w:type="gramStart"/>
      <w:r w:rsidRPr="001D37B9">
        <w:rPr>
          <w:rFonts w:asciiTheme="minorHAnsi" w:hAnsiTheme="minorHAnsi" w:cstheme="minorHAnsi"/>
          <w:lang w:val="en-IN" w:eastAsia="en-IN"/>
        </w:rPr>
        <w:t>namely:-</w:t>
      </w:r>
      <w:proofErr w:type="gramEnd"/>
    </w:p>
    <w:p w14:paraId="14D96283" w14:textId="77777777" w:rsidR="001D37B9" w:rsidRPr="001D37B9" w:rsidRDefault="001D37B9" w:rsidP="00E700BE">
      <w:pPr>
        <w:spacing w:line="360" w:lineRule="auto"/>
        <w:jc w:val="both"/>
        <w:rPr>
          <w:rFonts w:asciiTheme="minorHAnsi" w:hAnsiTheme="minorHAnsi" w:cstheme="minorHAnsi"/>
          <w:lang w:val="en-IN" w:eastAsia="en-IN"/>
        </w:rPr>
      </w:pPr>
      <w:r w:rsidRPr="001D37B9">
        <w:rPr>
          <w:rFonts w:asciiTheme="minorHAnsi" w:hAnsiTheme="minorHAnsi" w:cstheme="minorHAnsi"/>
          <w:lang w:val="en-IN" w:eastAsia="en-IN"/>
        </w:rPr>
        <w:t xml:space="preserve">“(1) Each Customs Broker shall </w:t>
      </w:r>
      <w:proofErr w:type="spellStart"/>
      <w:r w:rsidRPr="001D37B9">
        <w:rPr>
          <w:rFonts w:asciiTheme="minorHAnsi" w:hAnsiTheme="minorHAnsi" w:cstheme="minorHAnsi"/>
          <w:lang w:val="en-IN" w:eastAsia="en-IN"/>
        </w:rPr>
        <w:t>enroll</w:t>
      </w:r>
      <w:proofErr w:type="spellEnd"/>
      <w:r w:rsidRPr="001D37B9">
        <w:rPr>
          <w:rFonts w:asciiTheme="minorHAnsi" w:hAnsiTheme="minorHAnsi" w:cstheme="minorHAnsi"/>
          <w:lang w:val="en-IN" w:eastAsia="en-IN"/>
        </w:rPr>
        <w:t xml:space="preserve"> himself as a member of the Customs Brokers’ Association at every jurisdiction he operates, if there is such an Association registered in the Customs Station, where the Customs Broker is operating and recognised by the Principal Commissioner of Customs or Commissioner of Customs, as the case may be.</w:t>
      </w:r>
    </w:p>
    <w:p w14:paraId="72A4F369" w14:textId="77777777" w:rsidR="001D37B9" w:rsidRPr="001D37B9" w:rsidRDefault="001D37B9" w:rsidP="00E700BE">
      <w:pPr>
        <w:spacing w:line="360" w:lineRule="auto"/>
        <w:jc w:val="both"/>
        <w:rPr>
          <w:rFonts w:asciiTheme="minorHAnsi" w:hAnsiTheme="minorHAnsi" w:cstheme="minorHAnsi"/>
          <w:lang w:val="en-IN" w:eastAsia="en-IN"/>
        </w:rPr>
      </w:pPr>
      <w:r w:rsidRPr="001D37B9">
        <w:rPr>
          <w:rFonts w:asciiTheme="minorHAnsi" w:hAnsiTheme="minorHAnsi" w:cstheme="minorHAnsi"/>
          <w:lang w:val="en-IN" w:eastAsia="en-IN"/>
        </w:rPr>
        <w:t xml:space="preserve">(2) No Customs Broker shall </w:t>
      </w:r>
      <w:proofErr w:type="spellStart"/>
      <w:r w:rsidRPr="001D37B9">
        <w:rPr>
          <w:rFonts w:asciiTheme="minorHAnsi" w:hAnsiTheme="minorHAnsi" w:cstheme="minorHAnsi"/>
          <w:lang w:val="en-IN" w:eastAsia="en-IN"/>
        </w:rPr>
        <w:t>enroll</w:t>
      </w:r>
      <w:proofErr w:type="spellEnd"/>
      <w:r w:rsidRPr="001D37B9">
        <w:rPr>
          <w:rFonts w:asciiTheme="minorHAnsi" w:hAnsiTheme="minorHAnsi" w:cstheme="minorHAnsi"/>
          <w:lang w:val="en-IN" w:eastAsia="en-IN"/>
        </w:rPr>
        <w:t xml:space="preserve"> himself in more than one Association, at a given time, in a particular jurisdiction.”;</w:t>
      </w:r>
    </w:p>
    <w:p w14:paraId="3D1AE959" w14:textId="77777777" w:rsidR="001D37B9" w:rsidRPr="001D37B9" w:rsidRDefault="001D37B9" w:rsidP="00E700BE">
      <w:pPr>
        <w:spacing w:line="360" w:lineRule="auto"/>
        <w:jc w:val="both"/>
        <w:rPr>
          <w:rFonts w:asciiTheme="minorHAnsi" w:hAnsiTheme="minorHAnsi" w:cstheme="minorHAnsi"/>
          <w:lang w:val="en-IN" w:eastAsia="en-IN"/>
        </w:rPr>
      </w:pPr>
      <w:r w:rsidRPr="001D37B9">
        <w:rPr>
          <w:rFonts w:asciiTheme="minorHAnsi" w:hAnsiTheme="minorHAnsi" w:cstheme="minorHAnsi"/>
          <w:lang w:val="en-IN" w:eastAsia="en-IN"/>
        </w:rPr>
        <w:t>(ii) after </w:t>
      </w:r>
      <w:hyperlink r:id="rId94" w:history="1">
        <w:r w:rsidRPr="001D37B9">
          <w:rPr>
            <w:rStyle w:val="Hyperlink"/>
            <w:rFonts w:asciiTheme="minorHAnsi" w:hAnsiTheme="minorHAnsi" w:cstheme="minorHAnsi"/>
            <w:color w:val="auto"/>
            <w:lang w:val="en-IN" w:eastAsia="en-IN"/>
          </w:rPr>
          <w:t>regulation 20</w:t>
        </w:r>
      </w:hyperlink>
      <w:r w:rsidRPr="001D37B9">
        <w:rPr>
          <w:rFonts w:asciiTheme="minorHAnsi" w:hAnsiTheme="minorHAnsi" w:cstheme="minorHAnsi"/>
          <w:lang w:val="en-IN" w:eastAsia="en-IN"/>
        </w:rPr>
        <w:t>, the following regulation shall be inserted, namely: -</w:t>
      </w:r>
    </w:p>
    <w:p w14:paraId="4C76CBE1" w14:textId="77777777" w:rsidR="001D37B9" w:rsidRPr="001D37B9" w:rsidRDefault="001D37B9" w:rsidP="00E700BE">
      <w:pPr>
        <w:spacing w:line="360" w:lineRule="auto"/>
        <w:jc w:val="both"/>
        <w:rPr>
          <w:rFonts w:asciiTheme="minorHAnsi" w:hAnsiTheme="minorHAnsi" w:cstheme="minorHAnsi"/>
          <w:color w:val="000000"/>
          <w:lang w:val="en-IN" w:eastAsia="en-IN"/>
        </w:rPr>
      </w:pPr>
      <w:r w:rsidRPr="001D37B9">
        <w:rPr>
          <w:rFonts w:asciiTheme="minorHAnsi" w:hAnsiTheme="minorHAnsi" w:cstheme="minorHAnsi"/>
          <w:color w:val="000000"/>
          <w:lang w:val="en-IN" w:eastAsia="en-IN"/>
        </w:rPr>
        <w:t>“</w:t>
      </w:r>
      <w:r w:rsidRPr="001D37B9">
        <w:rPr>
          <w:rFonts w:asciiTheme="minorHAnsi" w:hAnsiTheme="minorHAnsi" w:cstheme="minorHAnsi"/>
          <w:b/>
          <w:bCs/>
          <w:color w:val="000000"/>
          <w:lang w:val="en-IN" w:eastAsia="en-IN"/>
        </w:rPr>
        <w:t>21. Power to relax</w:t>
      </w:r>
      <w:r w:rsidRPr="001D37B9">
        <w:rPr>
          <w:rFonts w:asciiTheme="minorHAnsi" w:hAnsiTheme="minorHAnsi" w:cstheme="minorHAnsi"/>
          <w:color w:val="000000"/>
          <w:lang w:val="en-IN" w:eastAsia="en-IN"/>
        </w:rPr>
        <w:t>.– Where an applicant or a Customs Broker or NACIN makes a representation to the Board that he or it, as the case may be, is unable to comply with his or its duties or obligations within the time period as specified under any provision of these regulations, for the reasons beyond his or its control, but otherwise satisfy all other conditions, if any, as provided under such provision, the Board may, after consideration of the representation, and for reasons to be recorded in writing, allow a further time period for compliance of such duties or obligations.”.</w:t>
      </w:r>
    </w:p>
    <w:p w14:paraId="44D2C267" w14:textId="5B48B62E" w:rsidR="0088575D" w:rsidRDefault="0088575D" w:rsidP="00E700BE">
      <w:pPr>
        <w:pStyle w:val="NormalWeb"/>
        <w:shd w:val="clear" w:color="auto" w:fill="FFFFFF"/>
        <w:spacing w:line="360" w:lineRule="auto"/>
        <w:jc w:val="both"/>
        <w:rPr>
          <w:rFonts w:asciiTheme="minorHAnsi" w:hAnsiTheme="minorHAnsi" w:cstheme="minorHAnsi"/>
          <w:b/>
          <w:bCs/>
        </w:rPr>
      </w:pPr>
      <w:r w:rsidRPr="00080760">
        <w:rPr>
          <w:rFonts w:asciiTheme="minorHAnsi" w:hAnsiTheme="minorHAnsi" w:cstheme="minorHAnsi"/>
          <w:b/>
          <w:bCs/>
        </w:rPr>
        <w:t xml:space="preserve">[For further details please refer the </w:t>
      </w:r>
      <w:r>
        <w:rPr>
          <w:rFonts w:asciiTheme="minorHAnsi" w:hAnsiTheme="minorHAnsi" w:cstheme="minorHAnsi"/>
          <w:b/>
          <w:bCs/>
        </w:rPr>
        <w:t>Notification</w:t>
      </w:r>
      <w:r w:rsidRPr="00080760">
        <w:rPr>
          <w:rFonts w:asciiTheme="minorHAnsi" w:hAnsiTheme="minorHAnsi" w:cstheme="minorHAnsi"/>
          <w:b/>
          <w:bCs/>
        </w:rPr>
        <w:t>]</w:t>
      </w:r>
    </w:p>
    <w:p w14:paraId="4F7E9FB6" w14:textId="5C6E0F55" w:rsidR="0088575D" w:rsidRPr="005C1115" w:rsidRDefault="0088575D" w:rsidP="0076403F">
      <w:pPr>
        <w:jc w:val="both"/>
        <w:rPr>
          <w:rFonts w:asciiTheme="minorHAnsi" w:hAnsiTheme="minorHAnsi" w:cstheme="minorHAnsi"/>
          <w:color w:val="000000"/>
          <w:lang w:val="en-IN" w:eastAsia="en-IN"/>
        </w:rPr>
        <w:sectPr w:rsidR="0088575D" w:rsidRPr="005C1115" w:rsidSect="00B728A1">
          <w:headerReference w:type="default" r:id="rId95"/>
          <w:pgSz w:w="11909" w:h="16834" w:code="9"/>
          <w:pgMar w:top="1710" w:right="710" w:bottom="1418" w:left="475" w:header="0" w:footer="113" w:gutter="0"/>
          <w:pgBorders w:offsetFrom="page">
            <w:top w:val="single" w:sz="4" w:space="0" w:color="3A6331"/>
            <w:left w:val="single" w:sz="4" w:space="0" w:color="3A6331"/>
            <w:bottom w:val="single" w:sz="4" w:space="0" w:color="3A6331"/>
            <w:right w:val="single" w:sz="4" w:space="0" w:color="3A6331"/>
          </w:pgBorders>
          <w:cols w:num="2" w:space="334"/>
          <w:docGrid w:linePitch="360"/>
        </w:sectPr>
      </w:pPr>
    </w:p>
    <w:p w14:paraId="584C24A6" w14:textId="17B8F56B" w:rsidR="00C97005" w:rsidRPr="008A2360" w:rsidRDefault="007D463B" w:rsidP="00C97005">
      <w:pPr>
        <w:pStyle w:val="highlight"/>
        <w:tabs>
          <w:tab w:val="left" w:pos="4820"/>
        </w:tabs>
        <w:spacing w:line="360" w:lineRule="auto"/>
        <w:ind w:left="0" w:right="0"/>
        <w:jc w:val="center"/>
        <w:rPr>
          <w:b/>
          <w:noProof/>
          <w:color w:val="000000" w:themeColor="text1"/>
          <w:sz w:val="22"/>
          <w:szCs w:val="22"/>
          <w:u w:val="none"/>
          <w:lang w:val="en-US"/>
        </w:rPr>
      </w:pPr>
      <w:r>
        <w:rPr>
          <w:b/>
          <w:bCs/>
          <w:noProof/>
          <w:color w:val="FFFFFF" w:themeColor="background1"/>
          <w:sz w:val="22"/>
          <w:szCs w:val="22"/>
          <w:u w:val="none"/>
          <w:lang w:val="en-US"/>
        </w:rPr>
        <w:lastRenderedPageBreak/>
        <w:t>NOTIFICATION</w:t>
      </w:r>
    </w:p>
    <w:p w14:paraId="58D757B2" w14:textId="6C767B9D" w:rsidR="00C97005" w:rsidRPr="00C97005" w:rsidRDefault="007D463B" w:rsidP="00365398">
      <w:pPr>
        <w:shd w:val="clear" w:color="auto" w:fill="8DC182"/>
        <w:tabs>
          <w:tab w:val="left" w:pos="4820"/>
        </w:tabs>
        <w:autoSpaceDE w:val="0"/>
        <w:autoSpaceDN w:val="0"/>
        <w:adjustRightInd w:val="0"/>
        <w:ind w:right="11"/>
        <w:jc w:val="both"/>
        <w:rPr>
          <w:rFonts w:asciiTheme="minorHAnsi" w:hAnsiTheme="minorHAnsi" w:cstheme="minorHAnsi"/>
          <w:b/>
          <w:bCs/>
          <w:caps/>
          <w:color w:val="000000" w:themeColor="text1"/>
          <w:lang w:val="en-IN"/>
        </w:rPr>
      </w:pPr>
      <w:r w:rsidRPr="007D463B">
        <w:rPr>
          <w:rFonts w:asciiTheme="minorHAnsi" w:hAnsiTheme="minorHAnsi" w:cstheme="minorHAnsi"/>
          <w:b/>
          <w:bCs/>
          <w:caps/>
          <w:color w:val="000000" w:themeColor="text1"/>
          <w:lang w:val="en-IN"/>
        </w:rPr>
        <w:t>Amendment in Import Policy Condition of Water Melon Seeds under ITC(HS) Code 1207 70 90 of Chapter-12 of ITC (HS), 2022, Schedule-I </w:t>
      </w:r>
    </w:p>
    <w:p w14:paraId="035E7FD0" w14:textId="5BDBC781" w:rsidR="007D463B" w:rsidRPr="00FB0D52" w:rsidRDefault="00484684" w:rsidP="007D463B">
      <w:pPr>
        <w:pStyle w:val="NormalWeb"/>
        <w:shd w:val="clear" w:color="auto" w:fill="FFFFFF"/>
        <w:jc w:val="both"/>
        <w:rPr>
          <w:rFonts w:asciiTheme="minorHAnsi" w:hAnsiTheme="minorHAnsi" w:cstheme="minorHAnsi"/>
          <w:sz w:val="22"/>
          <w:szCs w:val="22"/>
        </w:rPr>
      </w:pPr>
      <w:r w:rsidRPr="00484684">
        <w:rPr>
          <w:rFonts w:asciiTheme="minorHAnsi" w:hAnsiTheme="minorHAnsi" w:cstheme="minorHAnsi"/>
          <w:b/>
          <w:bCs/>
          <w:sz w:val="22"/>
          <w:szCs w:val="22"/>
        </w:rPr>
        <w:t>OUR COMMENTS</w:t>
      </w:r>
      <w:r w:rsidR="00225D28">
        <w:rPr>
          <w:rFonts w:asciiTheme="minorHAnsi" w:hAnsiTheme="minorHAnsi" w:cstheme="minorHAnsi"/>
          <w:b/>
          <w:bCs/>
          <w:sz w:val="22"/>
          <w:szCs w:val="22"/>
        </w:rPr>
        <w:t xml:space="preserve">: </w:t>
      </w:r>
      <w:r w:rsidR="000D4865">
        <w:rPr>
          <w:rFonts w:asciiTheme="minorHAnsi" w:hAnsiTheme="minorHAnsi" w:cstheme="minorHAnsi"/>
          <w:b/>
          <w:bCs/>
          <w:sz w:val="22"/>
          <w:szCs w:val="22"/>
        </w:rPr>
        <w:t xml:space="preserve"> </w:t>
      </w:r>
      <w:r w:rsidR="000D4865" w:rsidRPr="00FB0D52">
        <w:rPr>
          <w:rFonts w:asciiTheme="minorHAnsi" w:hAnsiTheme="minorHAnsi" w:cstheme="minorHAnsi"/>
          <w:sz w:val="22"/>
          <w:szCs w:val="22"/>
        </w:rPr>
        <w:t xml:space="preserve">Vide </w:t>
      </w:r>
      <w:r w:rsidR="007A2B5C" w:rsidRPr="00FB0D52">
        <w:rPr>
          <w:rFonts w:asciiTheme="minorHAnsi" w:hAnsiTheme="minorHAnsi" w:cstheme="minorHAnsi"/>
          <w:sz w:val="22"/>
          <w:szCs w:val="22"/>
        </w:rPr>
        <w:t>notification</w:t>
      </w:r>
      <w:r w:rsidR="000D4865" w:rsidRPr="00FB0D52">
        <w:rPr>
          <w:rFonts w:asciiTheme="minorHAnsi" w:hAnsiTheme="minorHAnsi" w:cstheme="minorHAnsi"/>
          <w:sz w:val="22"/>
          <w:szCs w:val="22"/>
        </w:rPr>
        <w:t xml:space="preserve"> number </w:t>
      </w:r>
      <w:r w:rsidR="00C8041B" w:rsidRPr="00FB0D52">
        <w:rPr>
          <w:rFonts w:asciiTheme="minorHAnsi" w:hAnsiTheme="minorHAnsi" w:cstheme="minorHAnsi"/>
          <w:sz w:val="22"/>
          <w:szCs w:val="22"/>
        </w:rPr>
        <w:t>1</w:t>
      </w:r>
      <w:r w:rsidR="007A2B5C" w:rsidRPr="00FB0D52">
        <w:rPr>
          <w:rFonts w:asciiTheme="minorHAnsi" w:hAnsiTheme="minorHAnsi" w:cstheme="minorHAnsi"/>
          <w:sz w:val="22"/>
          <w:szCs w:val="22"/>
        </w:rPr>
        <w:t>3</w:t>
      </w:r>
      <w:r w:rsidR="00C8041B" w:rsidRPr="00FB0D52">
        <w:rPr>
          <w:rFonts w:asciiTheme="minorHAnsi" w:hAnsiTheme="minorHAnsi" w:cstheme="minorHAnsi"/>
          <w:sz w:val="22"/>
          <w:szCs w:val="22"/>
        </w:rPr>
        <w:t xml:space="preserve">/2015-20 </w:t>
      </w:r>
      <w:r w:rsidR="000D4865" w:rsidRPr="00FB0D52">
        <w:rPr>
          <w:rFonts w:asciiTheme="minorHAnsi" w:hAnsiTheme="minorHAnsi" w:cstheme="minorHAnsi"/>
          <w:sz w:val="22"/>
          <w:szCs w:val="22"/>
        </w:rPr>
        <w:t xml:space="preserve">dated </w:t>
      </w:r>
      <w:r w:rsidR="007A2B5C" w:rsidRPr="00FB0D52">
        <w:rPr>
          <w:rFonts w:asciiTheme="minorHAnsi" w:hAnsiTheme="minorHAnsi" w:cstheme="minorHAnsi"/>
          <w:sz w:val="22"/>
          <w:szCs w:val="22"/>
        </w:rPr>
        <w:t>21</w:t>
      </w:r>
      <w:r w:rsidR="007A2B5C" w:rsidRPr="00FB0D52">
        <w:rPr>
          <w:rFonts w:asciiTheme="minorHAnsi" w:hAnsiTheme="minorHAnsi" w:cstheme="minorHAnsi"/>
          <w:sz w:val="22"/>
          <w:szCs w:val="22"/>
          <w:vertAlign w:val="superscript"/>
        </w:rPr>
        <w:t>st</w:t>
      </w:r>
      <w:r w:rsidR="005829AA" w:rsidRPr="00FB0D52">
        <w:rPr>
          <w:rFonts w:asciiTheme="minorHAnsi" w:hAnsiTheme="minorHAnsi" w:cstheme="minorHAnsi"/>
          <w:sz w:val="22"/>
          <w:szCs w:val="22"/>
        </w:rPr>
        <w:t xml:space="preserve"> </w:t>
      </w:r>
      <w:r w:rsidR="000D4865" w:rsidRPr="00FB0D52">
        <w:rPr>
          <w:rFonts w:asciiTheme="minorHAnsi" w:hAnsiTheme="minorHAnsi" w:cstheme="minorHAnsi"/>
          <w:sz w:val="22"/>
          <w:szCs w:val="22"/>
        </w:rPr>
        <w:t>June, 202</w:t>
      </w:r>
      <w:r w:rsidR="000F2A72" w:rsidRPr="00FB0D52">
        <w:rPr>
          <w:rFonts w:asciiTheme="minorHAnsi" w:hAnsiTheme="minorHAnsi" w:cstheme="minorHAnsi"/>
          <w:sz w:val="22"/>
          <w:szCs w:val="22"/>
        </w:rPr>
        <w:t>2</w:t>
      </w:r>
      <w:r w:rsidR="00362E05" w:rsidRPr="00FB0D52">
        <w:rPr>
          <w:rFonts w:asciiTheme="minorHAnsi" w:hAnsiTheme="minorHAnsi" w:cstheme="minorHAnsi"/>
          <w:sz w:val="22"/>
          <w:szCs w:val="22"/>
        </w:rPr>
        <w:t xml:space="preserve"> the Director General of Foreign Trade </w:t>
      </w:r>
      <w:r w:rsidR="007D463B" w:rsidRPr="00FB0D52">
        <w:rPr>
          <w:rFonts w:asciiTheme="minorHAnsi" w:hAnsiTheme="minorHAnsi" w:cstheme="minorHAnsi"/>
          <w:sz w:val="22"/>
          <w:szCs w:val="22"/>
          <w:shd w:val="clear" w:color="auto" w:fill="FFFFFF"/>
        </w:rPr>
        <w:t>In exercise of powers conferred by </w:t>
      </w:r>
      <w:hyperlink r:id="rId96" w:history="1">
        <w:r w:rsidR="007D463B" w:rsidRPr="00FB0D52">
          <w:rPr>
            <w:rStyle w:val="Hyperlink"/>
            <w:rFonts w:asciiTheme="minorHAnsi" w:hAnsiTheme="minorHAnsi" w:cstheme="minorHAnsi"/>
            <w:color w:val="auto"/>
            <w:sz w:val="22"/>
            <w:szCs w:val="22"/>
            <w:u w:val="none"/>
            <w:shd w:val="clear" w:color="auto" w:fill="FFFFFF"/>
          </w:rPr>
          <w:t>Section 3</w:t>
        </w:r>
      </w:hyperlink>
      <w:r w:rsidR="007D463B" w:rsidRPr="00FB0D52">
        <w:rPr>
          <w:rFonts w:asciiTheme="minorHAnsi" w:hAnsiTheme="minorHAnsi" w:cstheme="minorHAnsi"/>
          <w:sz w:val="22"/>
          <w:szCs w:val="22"/>
          <w:shd w:val="clear" w:color="auto" w:fill="FFFFFF"/>
        </w:rPr>
        <w:t> and </w:t>
      </w:r>
      <w:hyperlink r:id="rId97" w:history="1">
        <w:r w:rsidR="007D463B" w:rsidRPr="00FB0D52">
          <w:rPr>
            <w:rStyle w:val="Hyperlink"/>
            <w:rFonts w:asciiTheme="minorHAnsi" w:hAnsiTheme="minorHAnsi" w:cstheme="minorHAnsi"/>
            <w:color w:val="auto"/>
            <w:sz w:val="22"/>
            <w:szCs w:val="22"/>
            <w:u w:val="none"/>
            <w:shd w:val="clear" w:color="auto" w:fill="FFFFFF"/>
          </w:rPr>
          <w:t>section 5</w:t>
        </w:r>
      </w:hyperlink>
      <w:r w:rsidR="007D463B" w:rsidRPr="00FB0D52">
        <w:rPr>
          <w:rFonts w:asciiTheme="minorHAnsi" w:hAnsiTheme="minorHAnsi" w:cstheme="minorHAnsi"/>
          <w:sz w:val="22"/>
          <w:szCs w:val="22"/>
          <w:shd w:val="clear" w:color="auto" w:fill="FFFFFF"/>
        </w:rPr>
        <w:t> of </w:t>
      </w:r>
      <w:hyperlink r:id="rId98" w:history="1">
        <w:r w:rsidR="007D463B" w:rsidRPr="00FB0D52">
          <w:rPr>
            <w:rStyle w:val="Hyperlink"/>
            <w:rFonts w:asciiTheme="minorHAnsi" w:hAnsiTheme="minorHAnsi" w:cstheme="minorHAnsi"/>
            <w:color w:val="auto"/>
            <w:sz w:val="22"/>
            <w:szCs w:val="22"/>
            <w:u w:val="none"/>
            <w:shd w:val="clear" w:color="auto" w:fill="FFFFFF"/>
          </w:rPr>
          <w:t>FT (D&amp;R) Act, 1992</w:t>
        </w:r>
      </w:hyperlink>
      <w:r w:rsidR="007D463B" w:rsidRPr="00FB0D52">
        <w:rPr>
          <w:rFonts w:asciiTheme="minorHAnsi" w:hAnsiTheme="minorHAnsi" w:cstheme="minorHAnsi"/>
          <w:sz w:val="22"/>
          <w:szCs w:val="22"/>
          <w:shd w:val="clear" w:color="auto" w:fill="FFFFFF"/>
        </w:rPr>
        <w:t>. read with </w:t>
      </w:r>
      <w:hyperlink r:id="rId99" w:history="1">
        <w:r w:rsidR="007D463B" w:rsidRPr="00FB0D52">
          <w:rPr>
            <w:rStyle w:val="Hyperlink"/>
            <w:rFonts w:asciiTheme="minorHAnsi" w:hAnsiTheme="minorHAnsi" w:cstheme="minorHAnsi"/>
            <w:color w:val="auto"/>
            <w:sz w:val="22"/>
            <w:szCs w:val="22"/>
            <w:u w:val="none"/>
            <w:shd w:val="clear" w:color="auto" w:fill="FFFFFF"/>
          </w:rPr>
          <w:t>paragraph 1.02</w:t>
        </w:r>
      </w:hyperlink>
      <w:r w:rsidR="007D463B" w:rsidRPr="00FB0D52">
        <w:rPr>
          <w:rFonts w:asciiTheme="minorHAnsi" w:hAnsiTheme="minorHAnsi" w:cstheme="minorHAnsi"/>
          <w:sz w:val="22"/>
          <w:szCs w:val="22"/>
          <w:shd w:val="clear" w:color="auto" w:fill="FFFFFF"/>
        </w:rPr>
        <w:t> and </w:t>
      </w:r>
      <w:hyperlink r:id="rId100" w:history="1">
        <w:r w:rsidR="007D463B" w:rsidRPr="00FB0D52">
          <w:rPr>
            <w:rStyle w:val="Hyperlink"/>
            <w:rFonts w:asciiTheme="minorHAnsi" w:hAnsiTheme="minorHAnsi" w:cstheme="minorHAnsi"/>
            <w:color w:val="auto"/>
            <w:sz w:val="22"/>
            <w:szCs w:val="22"/>
            <w:u w:val="none"/>
            <w:shd w:val="clear" w:color="auto" w:fill="FFFFFF"/>
          </w:rPr>
          <w:t>2.01</w:t>
        </w:r>
      </w:hyperlink>
      <w:r w:rsidR="007D463B" w:rsidRPr="00FB0D52">
        <w:rPr>
          <w:rFonts w:asciiTheme="minorHAnsi" w:hAnsiTheme="minorHAnsi" w:cstheme="minorHAnsi"/>
          <w:sz w:val="22"/>
          <w:szCs w:val="22"/>
          <w:shd w:val="clear" w:color="auto" w:fill="FFFFFF"/>
        </w:rPr>
        <w:t> of the </w:t>
      </w:r>
      <w:hyperlink r:id="rId101" w:history="1">
        <w:r w:rsidR="007D463B" w:rsidRPr="00FB0D52">
          <w:rPr>
            <w:rStyle w:val="Hyperlink"/>
            <w:rFonts w:asciiTheme="minorHAnsi" w:hAnsiTheme="minorHAnsi" w:cstheme="minorHAnsi"/>
            <w:color w:val="auto"/>
            <w:sz w:val="22"/>
            <w:szCs w:val="22"/>
            <w:u w:val="none"/>
            <w:shd w:val="clear" w:color="auto" w:fill="FFFFFF"/>
          </w:rPr>
          <w:t>Foreign Trade Policy (FTP) 2015-2020,</w:t>
        </w:r>
      </w:hyperlink>
      <w:r w:rsidR="007D463B" w:rsidRPr="00FB0D52">
        <w:rPr>
          <w:rFonts w:asciiTheme="minorHAnsi" w:hAnsiTheme="minorHAnsi" w:cstheme="minorHAnsi"/>
          <w:sz w:val="22"/>
          <w:szCs w:val="22"/>
          <w:shd w:val="clear" w:color="auto" w:fill="FFFFFF"/>
        </w:rPr>
        <w:t> as amended from time to time, the Central Government hereby amends the policy condition under </w:t>
      </w:r>
      <w:hyperlink r:id="rId102" w:history="1">
        <w:r w:rsidR="007D463B" w:rsidRPr="00FB0D52">
          <w:rPr>
            <w:rStyle w:val="Hyperlink"/>
            <w:rFonts w:asciiTheme="minorHAnsi" w:hAnsiTheme="minorHAnsi" w:cstheme="minorHAnsi"/>
            <w:color w:val="auto"/>
            <w:sz w:val="22"/>
            <w:szCs w:val="22"/>
            <w:u w:val="none"/>
            <w:shd w:val="clear" w:color="auto" w:fill="FFFFFF"/>
          </w:rPr>
          <w:t>ITC (HS) 1207 70 90</w:t>
        </w:r>
      </w:hyperlink>
      <w:r w:rsidR="007D463B" w:rsidRPr="00FB0D52">
        <w:rPr>
          <w:rFonts w:asciiTheme="minorHAnsi" w:hAnsiTheme="minorHAnsi" w:cstheme="minorHAnsi"/>
          <w:sz w:val="22"/>
          <w:szCs w:val="22"/>
          <w:shd w:val="clear" w:color="auto" w:fill="FFFFFF"/>
        </w:rPr>
        <w:t> of </w:t>
      </w:r>
      <w:hyperlink r:id="rId103" w:history="1">
        <w:r w:rsidR="007D463B" w:rsidRPr="00FB0D52">
          <w:rPr>
            <w:rStyle w:val="Hyperlink"/>
            <w:rFonts w:asciiTheme="minorHAnsi" w:hAnsiTheme="minorHAnsi" w:cstheme="minorHAnsi"/>
            <w:color w:val="auto"/>
            <w:sz w:val="22"/>
            <w:szCs w:val="22"/>
            <w:u w:val="none"/>
            <w:shd w:val="clear" w:color="auto" w:fill="FFFFFF"/>
          </w:rPr>
          <w:t>Chapter 12</w:t>
        </w:r>
      </w:hyperlink>
      <w:r w:rsidR="007D463B" w:rsidRPr="00FB0D52">
        <w:rPr>
          <w:rFonts w:asciiTheme="minorHAnsi" w:hAnsiTheme="minorHAnsi" w:cstheme="minorHAnsi"/>
          <w:sz w:val="22"/>
          <w:szCs w:val="22"/>
          <w:shd w:val="clear" w:color="auto" w:fill="FFFFFF"/>
        </w:rPr>
        <w:t> of </w:t>
      </w:r>
      <w:hyperlink r:id="rId104" w:history="1">
        <w:r w:rsidR="007D463B" w:rsidRPr="00FB0D52">
          <w:rPr>
            <w:rStyle w:val="Hyperlink"/>
            <w:rFonts w:asciiTheme="minorHAnsi" w:hAnsiTheme="minorHAnsi" w:cstheme="minorHAnsi"/>
            <w:color w:val="auto"/>
            <w:sz w:val="22"/>
            <w:szCs w:val="22"/>
            <w:u w:val="none"/>
            <w:shd w:val="clear" w:color="auto" w:fill="FFFFFF"/>
          </w:rPr>
          <w:t>ITC (HS) 2022, Schedule 1 (Import Policy)</w:t>
        </w:r>
      </w:hyperlink>
      <w:r w:rsidR="007D463B" w:rsidRPr="00FB0D52">
        <w:rPr>
          <w:rFonts w:asciiTheme="minorHAnsi" w:hAnsiTheme="minorHAnsi" w:cstheme="minorHAnsi"/>
          <w:sz w:val="22"/>
          <w:szCs w:val="22"/>
          <w:shd w:val="clear" w:color="auto" w:fill="FFFFFF"/>
        </w:rPr>
        <w:t> as under:</w:t>
      </w:r>
    </w:p>
    <w:tbl>
      <w:tblPr>
        <w:tblW w:w="4579" w:type="dxa"/>
        <w:tblInd w:w="-8"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806"/>
        <w:gridCol w:w="940"/>
        <w:gridCol w:w="819"/>
        <w:gridCol w:w="819"/>
        <w:gridCol w:w="805"/>
        <w:gridCol w:w="998"/>
      </w:tblGrid>
      <w:tr w:rsidR="007D463B" w:rsidRPr="00FB0D52" w14:paraId="7ADC2124" w14:textId="77777777" w:rsidTr="007D463B">
        <w:trPr>
          <w:trHeight w:val="621"/>
        </w:trPr>
        <w:tc>
          <w:tcPr>
            <w:tcW w:w="704" w:type="dxa"/>
            <w:tcBorders>
              <w:top w:val="outset" w:sz="6" w:space="0" w:color="auto"/>
              <w:left w:val="outset" w:sz="6" w:space="0" w:color="auto"/>
              <w:bottom w:val="outset" w:sz="6" w:space="0" w:color="auto"/>
              <w:right w:val="outset" w:sz="6" w:space="0" w:color="auto"/>
            </w:tcBorders>
            <w:shd w:val="clear" w:color="auto" w:fill="FFFFFF"/>
            <w:hideMark/>
          </w:tcPr>
          <w:p w14:paraId="5B59F573" w14:textId="77777777" w:rsidR="007D463B" w:rsidRPr="00FB0D52" w:rsidRDefault="007D463B" w:rsidP="007D463B">
            <w:pPr>
              <w:pStyle w:val="NormalWeb"/>
              <w:jc w:val="both"/>
              <w:rPr>
                <w:rFonts w:asciiTheme="minorHAnsi" w:hAnsiTheme="minorHAnsi" w:cstheme="minorHAnsi"/>
                <w:sz w:val="22"/>
                <w:szCs w:val="22"/>
              </w:rPr>
            </w:pPr>
            <w:r w:rsidRPr="00FB0D52">
              <w:rPr>
                <w:rStyle w:val="Strong"/>
                <w:rFonts w:asciiTheme="minorHAnsi" w:hAnsiTheme="minorHAnsi" w:cstheme="minorHAnsi"/>
                <w:sz w:val="22"/>
                <w:szCs w:val="22"/>
              </w:rPr>
              <w:t>ITC(HS) Code</w:t>
            </w:r>
          </w:p>
        </w:tc>
        <w:tc>
          <w:tcPr>
            <w:tcW w:w="865" w:type="dxa"/>
            <w:tcBorders>
              <w:top w:val="outset" w:sz="6" w:space="0" w:color="auto"/>
              <w:left w:val="outset" w:sz="6" w:space="0" w:color="auto"/>
              <w:bottom w:val="outset" w:sz="6" w:space="0" w:color="auto"/>
              <w:right w:val="outset" w:sz="6" w:space="0" w:color="auto"/>
            </w:tcBorders>
            <w:shd w:val="clear" w:color="auto" w:fill="FFFFFF"/>
            <w:hideMark/>
          </w:tcPr>
          <w:p w14:paraId="252A2109" w14:textId="77777777" w:rsidR="007D463B" w:rsidRPr="00FB0D52" w:rsidRDefault="007D463B" w:rsidP="007D463B">
            <w:pPr>
              <w:pStyle w:val="NormalWeb"/>
              <w:jc w:val="both"/>
              <w:rPr>
                <w:rFonts w:asciiTheme="minorHAnsi" w:hAnsiTheme="minorHAnsi" w:cstheme="minorHAnsi"/>
                <w:sz w:val="22"/>
                <w:szCs w:val="22"/>
              </w:rPr>
            </w:pPr>
            <w:r w:rsidRPr="00FB0D52">
              <w:rPr>
                <w:rStyle w:val="Strong"/>
                <w:rFonts w:asciiTheme="minorHAnsi" w:hAnsiTheme="minorHAnsi" w:cstheme="minorHAnsi"/>
                <w:sz w:val="22"/>
                <w:szCs w:val="22"/>
              </w:rPr>
              <w:t>Description</w:t>
            </w:r>
          </w:p>
        </w:tc>
        <w:tc>
          <w:tcPr>
            <w:tcW w:w="712" w:type="dxa"/>
            <w:tcBorders>
              <w:top w:val="outset" w:sz="6" w:space="0" w:color="auto"/>
              <w:left w:val="outset" w:sz="6" w:space="0" w:color="auto"/>
              <w:bottom w:val="outset" w:sz="6" w:space="0" w:color="auto"/>
              <w:right w:val="outset" w:sz="6" w:space="0" w:color="auto"/>
            </w:tcBorders>
            <w:shd w:val="clear" w:color="auto" w:fill="FFFFFF"/>
            <w:hideMark/>
          </w:tcPr>
          <w:p w14:paraId="5C420B18" w14:textId="77777777" w:rsidR="007D463B" w:rsidRPr="00FB0D52" w:rsidRDefault="007D463B" w:rsidP="007D463B">
            <w:pPr>
              <w:pStyle w:val="NormalWeb"/>
              <w:jc w:val="both"/>
              <w:rPr>
                <w:rFonts w:asciiTheme="minorHAnsi" w:hAnsiTheme="minorHAnsi" w:cstheme="minorHAnsi"/>
                <w:sz w:val="22"/>
                <w:szCs w:val="22"/>
              </w:rPr>
            </w:pPr>
            <w:r w:rsidRPr="00FB0D52">
              <w:rPr>
                <w:rStyle w:val="Strong"/>
                <w:rFonts w:asciiTheme="minorHAnsi" w:hAnsiTheme="minorHAnsi" w:cstheme="minorHAnsi"/>
                <w:sz w:val="22"/>
                <w:szCs w:val="22"/>
              </w:rPr>
              <w:t>Existing Import Policy</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CB073BA" w14:textId="77777777" w:rsidR="007D463B" w:rsidRPr="00FB0D52" w:rsidRDefault="007D463B" w:rsidP="007D463B">
            <w:pPr>
              <w:pStyle w:val="NormalWeb"/>
              <w:jc w:val="both"/>
              <w:rPr>
                <w:rFonts w:asciiTheme="minorHAnsi" w:hAnsiTheme="minorHAnsi" w:cstheme="minorHAnsi"/>
                <w:sz w:val="22"/>
                <w:szCs w:val="22"/>
              </w:rPr>
            </w:pPr>
            <w:r w:rsidRPr="00FB0D52">
              <w:rPr>
                <w:rStyle w:val="Strong"/>
                <w:rFonts w:asciiTheme="minorHAnsi" w:hAnsiTheme="minorHAnsi" w:cstheme="minorHAnsi"/>
                <w:sz w:val="22"/>
                <w:szCs w:val="22"/>
              </w:rPr>
              <w:t>Revised Import Policy</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854A8DF" w14:textId="77777777" w:rsidR="007D463B" w:rsidRPr="00FB0D52" w:rsidRDefault="007D463B" w:rsidP="007D463B">
            <w:pPr>
              <w:pStyle w:val="NormalWeb"/>
              <w:jc w:val="both"/>
              <w:rPr>
                <w:rFonts w:asciiTheme="minorHAnsi" w:hAnsiTheme="minorHAnsi" w:cstheme="minorHAnsi"/>
                <w:sz w:val="22"/>
                <w:szCs w:val="22"/>
              </w:rPr>
            </w:pPr>
            <w:r w:rsidRPr="00FB0D52">
              <w:rPr>
                <w:rStyle w:val="Strong"/>
                <w:rFonts w:asciiTheme="minorHAnsi" w:hAnsiTheme="minorHAnsi" w:cstheme="minorHAnsi"/>
                <w:sz w:val="22"/>
                <w:szCs w:val="22"/>
              </w:rPr>
              <w:t>Existing Policy Condition</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2DF480D" w14:textId="77777777" w:rsidR="007D463B" w:rsidRPr="00FB0D52" w:rsidRDefault="007D463B" w:rsidP="007D463B">
            <w:pPr>
              <w:pStyle w:val="NormalWeb"/>
              <w:jc w:val="both"/>
              <w:rPr>
                <w:rFonts w:asciiTheme="minorHAnsi" w:hAnsiTheme="minorHAnsi" w:cstheme="minorHAnsi"/>
                <w:sz w:val="22"/>
                <w:szCs w:val="22"/>
              </w:rPr>
            </w:pPr>
            <w:r w:rsidRPr="00FB0D52">
              <w:rPr>
                <w:rStyle w:val="Strong"/>
                <w:rFonts w:asciiTheme="minorHAnsi" w:hAnsiTheme="minorHAnsi" w:cstheme="minorHAnsi"/>
                <w:sz w:val="22"/>
                <w:szCs w:val="22"/>
              </w:rPr>
              <w:t>Revised Policy Condition</w:t>
            </w:r>
          </w:p>
        </w:tc>
      </w:tr>
      <w:tr w:rsidR="007D463B" w:rsidRPr="00FB0D52" w14:paraId="7451EA48" w14:textId="77777777" w:rsidTr="007D463B">
        <w:trPr>
          <w:trHeight w:val="3997"/>
        </w:trPr>
        <w:tc>
          <w:tcPr>
            <w:tcW w:w="704" w:type="dxa"/>
            <w:tcBorders>
              <w:top w:val="outset" w:sz="6" w:space="0" w:color="auto"/>
              <w:left w:val="outset" w:sz="6" w:space="0" w:color="auto"/>
              <w:bottom w:val="outset" w:sz="6" w:space="0" w:color="auto"/>
              <w:right w:val="outset" w:sz="6" w:space="0" w:color="auto"/>
            </w:tcBorders>
            <w:shd w:val="clear" w:color="auto" w:fill="FFFFFF"/>
            <w:hideMark/>
          </w:tcPr>
          <w:p w14:paraId="69F05D2F" w14:textId="77777777" w:rsidR="007D463B" w:rsidRPr="00FB0D52" w:rsidRDefault="007D463B" w:rsidP="007D463B">
            <w:pPr>
              <w:pStyle w:val="NormalWeb"/>
              <w:jc w:val="both"/>
              <w:rPr>
                <w:rFonts w:asciiTheme="minorHAnsi" w:hAnsiTheme="minorHAnsi" w:cstheme="minorHAnsi"/>
                <w:sz w:val="22"/>
                <w:szCs w:val="22"/>
              </w:rPr>
            </w:pPr>
            <w:r w:rsidRPr="00FB0D52">
              <w:rPr>
                <w:rFonts w:asciiTheme="minorHAnsi" w:hAnsiTheme="minorHAnsi" w:cstheme="minorHAnsi"/>
                <w:sz w:val="22"/>
                <w:szCs w:val="22"/>
              </w:rPr>
              <w:t>12077090</w:t>
            </w:r>
          </w:p>
        </w:tc>
        <w:tc>
          <w:tcPr>
            <w:tcW w:w="865" w:type="dxa"/>
            <w:tcBorders>
              <w:top w:val="outset" w:sz="6" w:space="0" w:color="auto"/>
              <w:left w:val="outset" w:sz="6" w:space="0" w:color="auto"/>
              <w:bottom w:val="outset" w:sz="6" w:space="0" w:color="auto"/>
              <w:right w:val="outset" w:sz="6" w:space="0" w:color="auto"/>
            </w:tcBorders>
            <w:shd w:val="clear" w:color="auto" w:fill="FFFFFF"/>
            <w:hideMark/>
          </w:tcPr>
          <w:p w14:paraId="4533BEB2" w14:textId="77777777" w:rsidR="007D463B" w:rsidRPr="00FB0D52" w:rsidRDefault="007D463B" w:rsidP="007D463B">
            <w:pPr>
              <w:pStyle w:val="NormalWeb"/>
              <w:jc w:val="both"/>
              <w:rPr>
                <w:rFonts w:asciiTheme="minorHAnsi" w:hAnsiTheme="minorHAnsi" w:cstheme="minorHAnsi"/>
                <w:sz w:val="22"/>
                <w:szCs w:val="22"/>
              </w:rPr>
            </w:pPr>
            <w:r w:rsidRPr="00FB0D52">
              <w:rPr>
                <w:rFonts w:asciiTheme="minorHAnsi" w:hAnsiTheme="minorHAnsi" w:cstheme="minorHAnsi"/>
                <w:sz w:val="22"/>
                <w:szCs w:val="22"/>
              </w:rPr>
              <w:t>Melon Seeds -Other</w:t>
            </w:r>
          </w:p>
        </w:tc>
        <w:tc>
          <w:tcPr>
            <w:tcW w:w="712" w:type="dxa"/>
            <w:tcBorders>
              <w:top w:val="outset" w:sz="6" w:space="0" w:color="auto"/>
              <w:left w:val="outset" w:sz="6" w:space="0" w:color="auto"/>
              <w:bottom w:val="outset" w:sz="6" w:space="0" w:color="auto"/>
              <w:right w:val="outset" w:sz="6" w:space="0" w:color="auto"/>
            </w:tcBorders>
            <w:shd w:val="clear" w:color="auto" w:fill="FFFFFF"/>
            <w:hideMark/>
          </w:tcPr>
          <w:p w14:paraId="6D279EB5" w14:textId="77777777" w:rsidR="007D463B" w:rsidRPr="00FB0D52" w:rsidRDefault="007D463B" w:rsidP="007D463B">
            <w:pPr>
              <w:pStyle w:val="NormalWeb"/>
              <w:jc w:val="both"/>
              <w:rPr>
                <w:rFonts w:asciiTheme="minorHAnsi" w:hAnsiTheme="minorHAnsi" w:cstheme="minorHAnsi"/>
                <w:sz w:val="22"/>
                <w:szCs w:val="22"/>
              </w:rPr>
            </w:pPr>
            <w:r w:rsidRPr="00FB0D52">
              <w:rPr>
                <w:rFonts w:asciiTheme="minorHAnsi" w:hAnsiTheme="minorHAnsi" w:cstheme="minorHAnsi"/>
                <w:sz w:val="22"/>
                <w:szCs w:val="22"/>
              </w:rPr>
              <w:t>Restricted</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400831C" w14:textId="77777777" w:rsidR="007D463B" w:rsidRPr="00FB0D52" w:rsidRDefault="007D463B" w:rsidP="007D463B">
            <w:pPr>
              <w:pStyle w:val="NormalWeb"/>
              <w:jc w:val="both"/>
              <w:rPr>
                <w:rFonts w:asciiTheme="minorHAnsi" w:hAnsiTheme="minorHAnsi" w:cstheme="minorHAnsi"/>
                <w:sz w:val="22"/>
                <w:szCs w:val="22"/>
              </w:rPr>
            </w:pPr>
            <w:r w:rsidRPr="00FB0D52">
              <w:rPr>
                <w:rFonts w:asciiTheme="minorHAnsi" w:hAnsiTheme="minorHAnsi" w:cstheme="minorHAnsi"/>
                <w:sz w:val="22"/>
                <w:szCs w:val="22"/>
              </w:rPr>
              <w:t>Restricted</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2B29EAA" w14:textId="77777777" w:rsidR="007D463B" w:rsidRPr="00FB0D52" w:rsidRDefault="007D463B" w:rsidP="007D463B">
            <w:pPr>
              <w:pStyle w:val="NormalWeb"/>
              <w:jc w:val="both"/>
              <w:rPr>
                <w:rFonts w:asciiTheme="minorHAnsi" w:hAnsiTheme="minorHAnsi" w:cstheme="minorHAnsi"/>
                <w:sz w:val="22"/>
                <w:szCs w:val="22"/>
              </w:rPr>
            </w:pPr>
            <w:r w:rsidRPr="00FB0D52">
              <w:rPr>
                <w:rFonts w:asciiTheme="minorHAnsi" w:hAnsiTheme="minorHAnsi" w:cstheme="minorHAnsi"/>
                <w:sz w:val="22"/>
                <w:szCs w:val="22"/>
              </w:rPr>
              <w:t>Imports subject to Policy Condition (4) of the Chapter.</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97DC343" w14:textId="77777777" w:rsidR="007D463B" w:rsidRPr="00FB0D52" w:rsidRDefault="007D463B" w:rsidP="007D463B">
            <w:pPr>
              <w:pStyle w:val="NormalWeb"/>
              <w:jc w:val="both"/>
              <w:rPr>
                <w:rFonts w:asciiTheme="minorHAnsi" w:hAnsiTheme="minorHAnsi" w:cstheme="minorHAnsi"/>
                <w:sz w:val="22"/>
                <w:szCs w:val="22"/>
              </w:rPr>
            </w:pPr>
            <w:proofErr w:type="spellStart"/>
            <w:r w:rsidRPr="00FB0D52">
              <w:rPr>
                <w:rFonts w:asciiTheme="minorHAnsi" w:hAnsiTheme="minorHAnsi" w:cstheme="minorHAnsi"/>
                <w:sz w:val="22"/>
                <w:szCs w:val="22"/>
              </w:rPr>
              <w:t>i</w:t>
            </w:r>
            <w:proofErr w:type="spellEnd"/>
            <w:r w:rsidRPr="00FB0D52">
              <w:rPr>
                <w:rFonts w:asciiTheme="minorHAnsi" w:hAnsiTheme="minorHAnsi" w:cstheme="minorHAnsi"/>
                <w:sz w:val="22"/>
                <w:szCs w:val="22"/>
              </w:rPr>
              <w:t>. Imports subject to Policy Condition (4) of the Chapter.</w:t>
            </w:r>
          </w:p>
          <w:p w14:paraId="48B8C392" w14:textId="77777777" w:rsidR="007D463B" w:rsidRPr="00FB0D52" w:rsidRDefault="007D463B" w:rsidP="007D463B">
            <w:pPr>
              <w:pStyle w:val="NormalWeb"/>
              <w:jc w:val="both"/>
              <w:rPr>
                <w:rFonts w:asciiTheme="minorHAnsi" w:hAnsiTheme="minorHAnsi" w:cstheme="minorHAnsi"/>
                <w:sz w:val="22"/>
                <w:szCs w:val="22"/>
              </w:rPr>
            </w:pPr>
            <w:r w:rsidRPr="00FB0D52">
              <w:rPr>
                <w:rFonts w:asciiTheme="minorHAnsi" w:hAnsiTheme="minorHAnsi" w:cstheme="minorHAnsi"/>
                <w:sz w:val="22"/>
                <w:szCs w:val="22"/>
              </w:rPr>
              <w:t>ii. Import Policy of Water Melon Seeds is "Free" till 30.09.2022</w:t>
            </w:r>
          </w:p>
          <w:p w14:paraId="733396E5" w14:textId="77777777" w:rsidR="007D463B" w:rsidRPr="00FB0D52" w:rsidRDefault="007D463B" w:rsidP="007D463B">
            <w:pPr>
              <w:pStyle w:val="NormalWeb"/>
              <w:jc w:val="both"/>
              <w:rPr>
                <w:rFonts w:asciiTheme="minorHAnsi" w:hAnsiTheme="minorHAnsi" w:cstheme="minorHAnsi"/>
                <w:sz w:val="22"/>
                <w:szCs w:val="22"/>
              </w:rPr>
            </w:pPr>
            <w:r w:rsidRPr="00FB0D52">
              <w:rPr>
                <w:rFonts w:asciiTheme="minorHAnsi" w:hAnsiTheme="minorHAnsi" w:cstheme="minorHAnsi"/>
                <w:sz w:val="22"/>
                <w:szCs w:val="22"/>
              </w:rPr>
              <w:t xml:space="preserve">iii. Shipments of Water Melon Seeds made by 30.09.2022 from the exporting countries may be allowed for clearance </w:t>
            </w:r>
            <w:r w:rsidRPr="00FB0D52">
              <w:rPr>
                <w:rFonts w:asciiTheme="minorHAnsi" w:hAnsiTheme="minorHAnsi" w:cstheme="minorHAnsi"/>
                <w:sz w:val="22"/>
                <w:szCs w:val="22"/>
              </w:rPr>
              <w:t>at Indian Customs port, provided that Bill of Entry is filed and such goods are handed over to the Customs authority for examination by 31.10.2022</w:t>
            </w:r>
          </w:p>
          <w:p w14:paraId="1D30CDBF" w14:textId="77777777" w:rsidR="007D463B" w:rsidRPr="00FB0D52" w:rsidRDefault="007D463B" w:rsidP="007D463B">
            <w:pPr>
              <w:pStyle w:val="NormalWeb"/>
              <w:jc w:val="both"/>
              <w:rPr>
                <w:rFonts w:asciiTheme="minorHAnsi" w:hAnsiTheme="minorHAnsi" w:cstheme="minorHAnsi"/>
                <w:sz w:val="22"/>
                <w:szCs w:val="22"/>
              </w:rPr>
            </w:pPr>
            <w:r w:rsidRPr="00FB0D52">
              <w:rPr>
                <w:rFonts w:asciiTheme="minorHAnsi" w:hAnsiTheme="minorHAnsi" w:cstheme="minorHAnsi"/>
                <w:sz w:val="22"/>
                <w:szCs w:val="22"/>
              </w:rPr>
              <w:t>iv. The imports of Water Melon Seeds shall be permitted from Kandla (INIXY1) and Mundra (INMUN1) Ports only.</w:t>
            </w:r>
          </w:p>
        </w:tc>
      </w:tr>
    </w:tbl>
    <w:p w14:paraId="0595BA74" w14:textId="77777777" w:rsidR="007D463B" w:rsidRPr="00FB0D52" w:rsidRDefault="007D463B" w:rsidP="007D463B">
      <w:pPr>
        <w:pStyle w:val="NormalWeb"/>
        <w:shd w:val="clear" w:color="auto" w:fill="FFFFFF"/>
        <w:jc w:val="both"/>
        <w:rPr>
          <w:rFonts w:asciiTheme="minorHAnsi" w:hAnsiTheme="minorHAnsi" w:cstheme="minorHAnsi"/>
          <w:sz w:val="22"/>
          <w:szCs w:val="22"/>
        </w:rPr>
      </w:pPr>
      <w:r w:rsidRPr="00FB0D52">
        <w:rPr>
          <w:rStyle w:val="Strong"/>
          <w:rFonts w:asciiTheme="minorHAnsi" w:hAnsiTheme="minorHAnsi" w:cstheme="minorHAnsi"/>
          <w:sz w:val="22"/>
          <w:szCs w:val="22"/>
        </w:rPr>
        <w:t>Effect of this Notification :</w:t>
      </w:r>
      <w:r w:rsidRPr="00FB0D52">
        <w:rPr>
          <w:rFonts w:asciiTheme="minorHAnsi" w:hAnsiTheme="minorHAnsi" w:cstheme="minorHAnsi"/>
          <w:sz w:val="22"/>
          <w:szCs w:val="22"/>
        </w:rPr>
        <w:t> Import of Water Melon Seeds falling under ITC(HS) code </w:t>
      </w:r>
      <w:hyperlink r:id="rId105" w:history="1">
        <w:r w:rsidRPr="00FB0D52">
          <w:rPr>
            <w:rStyle w:val="Hyperlink"/>
            <w:rFonts w:asciiTheme="minorHAnsi" w:hAnsiTheme="minorHAnsi" w:cstheme="minorHAnsi"/>
            <w:color w:val="auto"/>
            <w:sz w:val="22"/>
            <w:szCs w:val="22"/>
            <w:u w:val="none"/>
          </w:rPr>
          <w:t>12077090</w:t>
        </w:r>
      </w:hyperlink>
      <w:r w:rsidRPr="00FB0D52">
        <w:rPr>
          <w:rFonts w:asciiTheme="minorHAnsi" w:hAnsiTheme="minorHAnsi" w:cstheme="minorHAnsi"/>
          <w:sz w:val="22"/>
          <w:szCs w:val="22"/>
        </w:rPr>
        <w:t> is 'Free' till 30.09.2022. Given import shall be allowed from Kandla (INIXY1) and Mundra (INMUN1) Ports only.</w:t>
      </w:r>
    </w:p>
    <w:p w14:paraId="18C494F4" w14:textId="7E64B572" w:rsidR="00027A83" w:rsidRPr="007D463B" w:rsidRDefault="00E064B5" w:rsidP="007D463B">
      <w:pPr>
        <w:pStyle w:val="Default"/>
        <w:spacing w:line="276" w:lineRule="auto"/>
        <w:jc w:val="both"/>
        <w:rPr>
          <w:rFonts w:asciiTheme="minorHAnsi" w:hAnsiTheme="minorHAnsi" w:cstheme="minorHAnsi"/>
          <w:b/>
          <w:bCs/>
          <w:color w:val="auto"/>
          <w:sz w:val="22"/>
          <w:szCs w:val="22"/>
        </w:rPr>
      </w:pPr>
      <w:r w:rsidRPr="007D463B">
        <w:rPr>
          <w:rFonts w:asciiTheme="minorHAnsi" w:hAnsiTheme="minorHAnsi" w:cstheme="minorHAnsi"/>
          <w:b/>
          <w:bCs/>
          <w:color w:val="auto"/>
          <w:sz w:val="22"/>
          <w:szCs w:val="22"/>
        </w:rPr>
        <w:t xml:space="preserve">[For further details please refer the </w:t>
      </w:r>
      <w:r w:rsidR="000A5D88">
        <w:rPr>
          <w:rFonts w:asciiTheme="minorHAnsi" w:hAnsiTheme="minorHAnsi" w:cstheme="minorHAnsi"/>
          <w:b/>
          <w:bCs/>
          <w:color w:val="auto"/>
          <w:sz w:val="22"/>
          <w:szCs w:val="22"/>
        </w:rPr>
        <w:t>Notification</w:t>
      </w:r>
      <w:r w:rsidRPr="007D463B">
        <w:rPr>
          <w:rFonts w:asciiTheme="minorHAnsi" w:hAnsiTheme="minorHAnsi" w:cstheme="minorHAnsi"/>
          <w:b/>
          <w:bCs/>
          <w:color w:val="auto"/>
          <w:sz w:val="22"/>
          <w:szCs w:val="22"/>
        </w:rPr>
        <w:t>]</w:t>
      </w:r>
    </w:p>
    <w:p w14:paraId="53986FAB" w14:textId="77777777" w:rsidR="00722711" w:rsidRPr="007D463B" w:rsidRDefault="00722711" w:rsidP="007D463B">
      <w:pPr>
        <w:pStyle w:val="Default"/>
        <w:spacing w:line="276" w:lineRule="auto"/>
        <w:jc w:val="both"/>
        <w:rPr>
          <w:rFonts w:asciiTheme="minorHAnsi" w:hAnsiTheme="minorHAnsi" w:cstheme="minorHAnsi"/>
          <w:b/>
          <w:bCs/>
          <w:color w:val="auto"/>
          <w:sz w:val="22"/>
          <w:szCs w:val="22"/>
        </w:rPr>
      </w:pPr>
    </w:p>
    <w:p w14:paraId="45665DEF" w14:textId="53B8DD18" w:rsidR="00020815" w:rsidRPr="00020815" w:rsidRDefault="00020815" w:rsidP="00020815">
      <w:pPr>
        <w:pStyle w:val="Default"/>
        <w:spacing w:line="276" w:lineRule="auto"/>
        <w:jc w:val="both"/>
        <w:rPr>
          <w:rFonts w:asciiTheme="minorHAnsi" w:hAnsiTheme="minorHAnsi" w:cstheme="minorHAnsi"/>
          <w:b/>
          <w:bCs/>
          <w:sz w:val="22"/>
          <w:szCs w:val="22"/>
        </w:rPr>
        <w:sectPr w:rsidR="00020815" w:rsidRPr="00020815" w:rsidSect="00421927">
          <w:headerReference w:type="default" r:id="rId106"/>
          <w:pgSz w:w="11909" w:h="16834" w:code="9"/>
          <w:pgMar w:top="1710" w:right="432" w:bottom="1418" w:left="475" w:header="0" w:footer="113" w:gutter="0"/>
          <w:pgBorders w:offsetFrom="page">
            <w:top w:val="single" w:sz="4" w:space="0" w:color="3A6331"/>
            <w:left w:val="single" w:sz="4" w:space="0" w:color="3A6331"/>
            <w:bottom w:val="single" w:sz="4" w:space="0" w:color="3A6331"/>
            <w:right w:val="single" w:sz="4" w:space="0" w:color="3A6331"/>
          </w:pgBorders>
          <w:cols w:num="2" w:space="612"/>
          <w:docGrid w:linePitch="360"/>
        </w:sectPr>
      </w:pPr>
    </w:p>
    <w:p w14:paraId="5B428263" w14:textId="710900BE" w:rsidR="00327DE7" w:rsidRPr="00212081" w:rsidRDefault="00327DE7" w:rsidP="008901E3">
      <w:pPr>
        <w:pStyle w:val="Default"/>
        <w:jc w:val="both"/>
        <w:rPr>
          <w:rFonts w:asciiTheme="minorHAnsi" w:hAnsiTheme="minorHAnsi" w:cstheme="minorHAnsi"/>
          <w:sz w:val="22"/>
          <w:szCs w:val="22"/>
        </w:rPr>
        <w:sectPr w:rsidR="00327DE7" w:rsidRPr="00212081" w:rsidSect="00421927">
          <w:headerReference w:type="default" r:id="rId107"/>
          <w:pgSz w:w="11909" w:h="16834" w:code="9"/>
          <w:pgMar w:top="1710" w:right="432" w:bottom="1418" w:left="475" w:header="0" w:footer="113" w:gutter="0"/>
          <w:pgBorders w:offsetFrom="page">
            <w:top w:val="single" w:sz="4" w:space="0" w:color="3A6331"/>
            <w:left w:val="single" w:sz="4" w:space="0" w:color="3A6331"/>
            <w:bottom w:val="single" w:sz="4" w:space="0" w:color="3A6331"/>
            <w:right w:val="single" w:sz="4" w:space="0" w:color="3A6331"/>
          </w:pgBorders>
          <w:cols w:num="2" w:space="612"/>
          <w:docGrid w:linePitch="360"/>
        </w:sectPr>
      </w:pPr>
    </w:p>
    <w:p w14:paraId="78C84CD7" w14:textId="1145EBA2" w:rsidR="00FE6A2B" w:rsidRPr="00197888" w:rsidRDefault="00FE6A2B" w:rsidP="0044751B">
      <w:pPr>
        <w:tabs>
          <w:tab w:val="left" w:pos="4820"/>
        </w:tabs>
        <w:contextualSpacing/>
        <w:jc w:val="center"/>
        <w:rPr>
          <w:rFonts w:asciiTheme="minorHAnsi" w:hAnsiTheme="minorHAnsi" w:cstheme="minorHAnsi"/>
          <w:bCs/>
        </w:rPr>
      </w:pPr>
      <w:r>
        <w:rPr>
          <w:rFonts w:ascii="Bookman Old Style" w:hAnsi="Bookman Old Style" w:cs="Arial"/>
          <w:b/>
          <w:bCs/>
          <w:color w:val="FF0000"/>
          <w:sz w:val="28"/>
          <w:szCs w:val="28"/>
          <w:u w:val="single"/>
        </w:rPr>
        <w:t>:</w:t>
      </w:r>
      <w:r w:rsidRPr="00114077">
        <w:rPr>
          <w:rFonts w:ascii="Bookman Old Style" w:hAnsi="Bookman Old Style" w:cs="Arial"/>
          <w:b/>
          <w:bCs/>
          <w:color w:val="FF0000"/>
          <w:sz w:val="28"/>
          <w:szCs w:val="28"/>
          <w:u w:val="single"/>
        </w:rPr>
        <w:t>IN STANDS</w:t>
      </w:r>
    </w:p>
    <w:p w14:paraId="3738BD02" w14:textId="77777777" w:rsidR="00FE6A2B" w:rsidRPr="00A663E1" w:rsidRDefault="00FE6A2B" w:rsidP="00FE6A2B">
      <w:pPr>
        <w:shd w:val="clear" w:color="auto" w:fill="FFFFFF"/>
        <w:tabs>
          <w:tab w:val="left" w:pos="4820"/>
        </w:tabs>
        <w:spacing w:after="0" w:line="240" w:lineRule="auto"/>
        <w:ind w:left="-1701"/>
        <w:rPr>
          <w:rFonts w:ascii="Bookman Old Style" w:hAnsi="Bookman Old Style" w:cs="Arial"/>
          <w:b/>
          <w:bCs/>
          <w:color w:val="FF0000"/>
          <w:sz w:val="44"/>
          <w:szCs w:val="44"/>
          <w:u w:val="single"/>
        </w:rPr>
      </w:pPr>
    </w:p>
    <w:p w14:paraId="16B7B498" w14:textId="77777777" w:rsidR="00FE6A2B" w:rsidRPr="00A663E1" w:rsidRDefault="00FE6A2B" w:rsidP="00FE6A2B">
      <w:pPr>
        <w:jc w:val="center"/>
        <w:rPr>
          <w:rFonts w:ascii="Verdana" w:hAnsi="Verdana" w:cstheme="minorHAnsi"/>
          <w:sz w:val="24"/>
          <w:szCs w:val="24"/>
        </w:rPr>
      </w:pPr>
      <w:r w:rsidRPr="00A663E1">
        <w:rPr>
          <w:rFonts w:ascii="Verdana" w:hAnsi="Verdana" w:cstheme="minorHAnsi"/>
          <w:b/>
          <w:bCs/>
          <w:color w:val="000000"/>
          <w:sz w:val="24"/>
          <w:szCs w:val="24"/>
          <w:shd w:val="clear" w:color="auto" w:fill="FFFFFF"/>
        </w:rPr>
        <w:t>UNION BUDGET 2022-23</w:t>
      </w:r>
    </w:p>
    <w:p w14:paraId="2097EDE8" w14:textId="77777777" w:rsidR="00FE6A2B" w:rsidRDefault="00FE6A2B" w:rsidP="00FE6A2B">
      <w:pPr>
        <w:tabs>
          <w:tab w:val="left" w:pos="10091"/>
        </w:tabs>
        <w:rPr>
          <w:rFonts w:asciiTheme="minorHAnsi" w:hAnsiTheme="minorHAnsi" w:cstheme="minorHAnsi"/>
        </w:rPr>
      </w:pPr>
      <w:r w:rsidRPr="00014158">
        <w:rPr>
          <w:rFonts w:ascii="Verdana" w:hAnsi="Verdana" w:cstheme="minorHAnsi"/>
          <w:b/>
          <w:bCs/>
          <w:noProof/>
          <w:color w:val="222222"/>
          <w:sz w:val="16"/>
          <w:szCs w:val="16"/>
          <w:u w:val="single"/>
          <w:bdr w:val="none" w:sz="0" w:space="0" w:color="auto" w:frame="1"/>
          <w:lang w:eastAsia="en-IN"/>
        </w:rPr>
        <w:drawing>
          <wp:anchor distT="0" distB="0" distL="114300" distR="114300" simplePos="0" relativeHeight="251672576" behindDoc="1" locked="0" layoutInCell="1" allowOverlap="1" wp14:anchorId="7F273FD1" wp14:editId="1FC843E4">
            <wp:simplePos x="0" y="0"/>
            <wp:positionH relativeFrom="column">
              <wp:posOffset>945357</wp:posOffset>
            </wp:positionH>
            <wp:positionV relativeFrom="paragraph">
              <wp:posOffset>94138</wp:posOffset>
            </wp:positionV>
            <wp:extent cx="4572000" cy="3018218"/>
            <wp:effectExtent l="0" t="0" r="0" b="0"/>
            <wp:wrapTight wrapText="bothSides">
              <wp:wrapPolygon edited="0">
                <wp:start x="0" y="0"/>
                <wp:lineTo x="0" y="21405"/>
                <wp:lineTo x="21510" y="21405"/>
                <wp:lineTo x="21510" y="0"/>
                <wp:lineTo x="0" y="0"/>
              </wp:wrapPolygon>
            </wp:wrapTight>
            <wp:docPr id="5" name="Picture 5"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10;&#10;Description automatically generated"/>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4572000" cy="3018218"/>
                    </a:xfrm>
                    <a:prstGeom prst="rect">
                      <a:avLst/>
                    </a:prstGeom>
                    <a:noFill/>
                    <a:ln>
                      <a:noFill/>
                    </a:ln>
                  </pic:spPr>
                </pic:pic>
              </a:graphicData>
            </a:graphic>
          </wp:anchor>
        </w:drawing>
      </w:r>
    </w:p>
    <w:p w14:paraId="7F8EAA14" w14:textId="77777777" w:rsidR="00FE6A2B" w:rsidRPr="00014158" w:rsidRDefault="00FE6A2B" w:rsidP="00FE6A2B">
      <w:pPr>
        <w:shd w:val="clear" w:color="auto" w:fill="FFFFFF"/>
        <w:spacing w:line="240" w:lineRule="auto"/>
        <w:ind w:right="19"/>
        <w:rPr>
          <w:rFonts w:ascii="Verdana" w:hAnsi="Verdana" w:cstheme="minorHAnsi"/>
          <w:b/>
          <w:bCs/>
          <w:color w:val="222222"/>
          <w:sz w:val="16"/>
          <w:szCs w:val="16"/>
          <w:u w:val="single"/>
          <w:bdr w:val="none" w:sz="0" w:space="0" w:color="auto" w:frame="1"/>
          <w:lang w:eastAsia="en-IN"/>
        </w:rPr>
      </w:pPr>
    </w:p>
    <w:p w14:paraId="1F1FC870"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21593E3E"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77B583EC"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0992E5CE"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6386C70E"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448F5F45"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4B46A538"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703D364C"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77590375"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2CE69777"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254D82BA"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299CF2E3"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051EB5BA" w14:textId="77777777" w:rsidR="00FE6A2B" w:rsidRPr="00014158"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r w:rsidRPr="00014158">
        <w:rPr>
          <w:rFonts w:ascii="Verdana" w:hAnsi="Verdana" w:cstheme="minorHAnsi"/>
          <w:b/>
          <w:bCs/>
          <w:color w:val="222222"/>
          <w:sz w:val="16"/>
          <w:szCs w:val="16"/>
          <w:u w:val="single"/>
          <w:bdr w:val="none" w:sz="0" w:space="0" w:color="auto" w:frame="1"/>
          <w:lang w:eastAsia="en-IN"/>
        </w:rPr>
        <w:t xml:space="preserve">CONTENTS </w:t>
      </w:r>
    </w:p>
    <w:p w14:paraId="062E4A16" w14:textId="77777777" w:rsidR="00FE6A2B" w:rsidRPr="00014158" w:rsidRDefault="00FE6A2B" w:rsidP="00AF0D98">
      <w:pPr>
        <w:pStyle w:val="ListParagraph"/>
        <w:numPr>
          <w:ilvl w:val="0"/>
          <w:numId w:val="2"/>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sidRPr="00014158">
        <w:rPr>
          <w:rFonts w:ascii="Verdana" w:hAnsi="Verdana" w:cstheme="minorHAnsi"/>
          <w:b/>
          <w:bCs/>
          <w:color w:val="222222"/>
          <w:sz w:val="16"/>
          <w:szCs w:val="16"/>
          <w:bdr w:val="none" w:sz="0" w:space="0" w:color="auto" w:frame="1"/>
          <w:lang w:eastAsia="en-IN"/>
        </w:rPr>
        <w:t>Commentary on Budget</w:t>
      </w:r>
    </w:p>
    <w:p w14:paraId="38DCD33B" w14:textId="77777777" w:rsidR="00FE6A2B" w:rsidRPr="00014158" w:rsidRDefault="00FE6A2B" w:rsidP="00AF0D98">
      <w:pPr>
        <w:pStyle w:val="ListParagraph"/>
        <w:numPr>
          <w:ilvl w:val="0"/>
          <w:numId w:val="2"/>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sidRPr="00014158">
        <w:rPr>
          <w:rFonts w:ascii="Verdana" w:hAnsi="Verdana" w:cstheme="minorHAnsi"/>
          <w:b/>
          <w:bCs/>
          <w:color w:val="222222"/>
          <w:sz w:val="16"/>
          <w:szCs w:val="16"/>
          <w:bdr w:val="none" w:sz="0" w:space="0" w:color="auto" w:frame="1"/>
          <w:lang w:eastAsia="en-IN"/>
        </w:rPr>
        <w:t>Budget at a glance</w:t>
      </w:r>
    </w:p>
    <w:p w14:paraId="0AA062D7" w14:textId="77777777" w:rsidR="00FE6A2B" w:rsidRPr="00014158" w:rsidRDefault="00FE6A2B" w:rsidP="00AF0D98">
      <w:pPr>
        <w:pStyle w:val="ListParagraph"/>
        <w:numPr>
          <w:ilvl w:val="0"/>
          <w:numId w:val="2"/>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sidRPr="00014158">
        <w:rPr>
          <w:rFonts w:ascii="Verdana" w:hAnsi="Verdana" w:cstheme="minorHAnsi"/>
          <w:b/>
          <w:bCs/>
          <w:color w:val="222222"/>
          <w:sz w:val="16"/>
          <w:szCs w:val="16"/>
          <w:bdr w:val="none" w:sz="0" w:space="0" w:color="auto" w:frame="1"/>
          <w:lang w:eastAsia="en-IN"/>
        </w:rPr>
        <w:t>Finance Minister’s Budget Speech</w:t>
      </w:r>
    </w:p>
    <w:p w14:paraId="45FC94DE" w14:textId="77777777" w:rsidR="00FE6A2B" w:rsidRPr="00014158" w:rsidRDefault="00FE6A2B" w:rsidP="00AF0D98">
      <w:pPr>
        <w:pStyle w:val="ListParagraph"/>
        <w:numPr>
          <w:ilvl w:val="0"/>
          <w:numId w:val="2"/>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sidRPr="00014158">
        <w:rPr>
          <w:rFonts w:ascii="Verdana" w:hAnsi="Verdana" w:cstheme="minorHAnsi"/>
          <w:b/>
          <w:bCs/>
          <w:color w:val="222222"/>
          <w:sz w:val="16"/>
          <w:szCs w:val="16"/>
          <w:bdr w:val="none" w:sz="0" w:space="0" w:color="auto" w:frame="1"/>
          <w:lang w:eastAsia="en-IN"/>
        </w:rPr>
        <w:t>Finance Bill</w:t>
      </w:r>
    </w:p>
    <w:p w14:paraId="05E7DC6C" w14:textId="77777777" w:rsidR="00FE6A2B" w:rsidRPr="00014158" w:rsidRDefault="00FE6A2B" w:rsidP="00AF0D98">
      <w:pPr>
        <w:pStyle w:val="ListParagraph"/>
        <w:numPr>
          <w:ilvl w:val="0"/>
          <w:numId w:val="2"/>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sidRPr="00014158">
        <w:rPr>
          <w:rFonts w:ascii="Verdana" w:hAnsi="Verdana" w:cstheme="minorHAnsi"/>
          <w:b/>
          <w:bCs/>
          <w:color w:val="222222"/>
          <w:sz w:val="16"/>
          <w:szCs w:val="16"/>
          <w:bdr w:val="none" w:sz="0" w:space="0" w:color="auto" w:frame="1"/>
          <w:lang w:eastAsia="en-IN"/>
        </w:rPr>
        <w:t xml:space="preserve">Memorandum </w:t>
      </w:r>
    </w:p>
    <w:p w14:paraId="2AFFD18F" w14:textId="77777777" w:rsidR="00FE6A2B" w:rsidRDefault="00FE6A2B" w:rsidP="00AF0D98">
      <w:pPr>
        <w:pStyle w:val="ListParagraph"/>
        <w:numPr>
          <w:ilvl w:val="0"/>
          <w:numId w:val="2"/>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sidRPr="00014158">
        <w:rPr>
          <w:rFonts w:ascii="Verdana" w:hAnsi="Verdana" w:cstheme="minorHAnsi"/>
          <w:b/>
          <w:bCs/>
          <w:color w:val="222222"/>
          <w:sz w:val="16"/>
          <w:szCs w:val="16"/>
          <w:bdr w:val="none" w:sz="0" w:space="0" w:color="auto" w:frame="1"/>
          <w:lang w:eastAsia="en-IN"/>
        </w:rPr>
        <w:t>Notes on Clauses</w:t>
      </w:r>
    </w:p>
    <w:p w14:paraId="331728E0"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bdr w:val="none" w:sz="0" w:space="0" w:color="auto" w:frame="1"/>
          <w:lang w:eastAsia="en-IN"/>
        </w:rPr>
      </w:pPr>
    </w:p>
    <w:p w14:paraId="1A87EF9F" w14:textId="77777777" w:rsidR="00FE6A2B" w:rsidRPr="009F5CB6" w:rsidRDefault="00FE6A2B" w:rsidP="00FE6A2B">
      <w:pPr>
        <w:shd w:val="clear" w:color="auto" w:fill="FFFFFF"/>
        <w:spacing w:line="240" w:lineRule="auto"/>
        <w:rPr>
          <w:rFonts w:ascii="Verdana" w:hAnsi="Verdana" w:cstheme="minorHAnsi"/>
          <w:color w:val="0B5394"/>
          <w:sz w:val="16"/>
          <w:szCs w:val="16"/>
          <w:lang w:val="en-IN" w:eastAsia="en-IN"/>
        </w:rPr>
      </w:pPr>
      <w:r w:rsidRPr="009F5CB6">
        <w:rPr>
          <w:rFonts w:ascii="Verdana" w:hAnsi="Verdana" w:cstheme="minorHAnsi"/>
          <w:b/>
          <w:bCs/>
          <w:color w:val="222222"/>
          <w:sz w:val="16"/>
          <w:szCs w:val="16"/>
          <w:u w:val="single"/>
          <w:bdr w:val="none" w:sz="0" w:space="0" w:color="auto" w:frame="1"/>
          <w:lang w:eastAsia="en-IN"/>
        </w:rPr>
        <w:t>Authors:</w:t>
      </w:r>
    </w:p>
    <w:p w14:paraId="6C005CDC" w14:textId="77777777" w:rsidR="00FE6A2B" w:rsidRPr="009F5CB6" w:rsidRDefault="00FE6A2B" w:rsidP="00FE6A2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color w:val="222222"/>
          <w:sz w:val="16"/>
          <w:szCs w:val="16"/>
          <w:bdr w:val="none" w:sz="0" w:space="0" w:color="auto" w:frame="1"/>
          <w:lang w:eastAsia="en-IN"/>
        </w:rPr>
        <w:t>Vivek Jalan</w:t>
      </w:r>
    </w:p>
    <w:p w14:paraId="64F7434E" w14:textId="77777777" w:rsidR="00FE6A2B" w:rsidRPr="00014158" w:rsidRDefault="00FE6A2B" w:rsidP="00FE6A2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i/>
          <w:iCs/>
          <w:color w:val="222222"/>
          <w:sz w:val="16"/>
          <w:szCs w:val="16"/>
          <w:bdr w:val="none" w:sz="0" w:space="0" w:color="auto" w:frame="1"/>
          <w:lang w:eastAsia="en-IN"/>
        </w:rPr>
        <w:t xml:space="preserve">[FCA, LL.M (Constitutional Law), </w:t>
      </w:r>
      <w:proofErr w:type="gramStart"/>
      <w:r w:rsidRPr="009F5CB6">
        <w:rPr>
          <w:rFonts w:ascii="Verdana" w:hAnsi="Verdana" w:cstheme="minorHAnsi"/>
          <w:b/>
          <w:bCs/>
          <w:i/>
          <w:iCs/>
          <w:color w:val="222222"/>
          <w:sz w:val="16"/>
          <w:szCs w:val="16"/>
          <w:bdr w:val="none" w:sz="0" w:space="0" w:color="auto" w:frame="1"/>
          <w:lang w:eastAsia="en-IN"/>
        </w:rPr>
        <w:t>LL.B</w:t>
      </w:r>
      <w:proofErr w:type="gramEnd"/>
      <w:r w:rsidRPr="009F5CB6">
        <w:rPr>
          <w:rFonts w:ascii="Verdana" w:hAnsi="Verdana" w:cstheme="minorHAnsi"/>
          <w:b/>
          <w:bCs/>
          <w:i/>
          <w:iCs/>
          <w:color w:val="222222"/>
          <w:sz w:val="16"/>
          <w:szCs w:val="16"/>
          <w:bdr w:val="none" w:sz="0" w:space="0" w:color="auto" w:frame="1"/>
          <w:lang w:eastAsia="en-IN"/>
        </w:rPr>
        <w:t>, B.Com(H)]</w:t>
      </w:r>
    </w:p>
    <w:p w14:paraId="7CDDEA03" w14:textId="77777777" w:rsidR="00FE6A2B" w:rsidRDefault="00FE6A2B" w:rsidP="00FE6A2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68677DC2" w14:textId="77777777" w:rsidR="00FE6A2B" w:rsidRDefault="00FE6A2B" w:rsidP="00FE6A2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6550614D" w14:textId="77777777" w:rsidR="00FE6A2B" w:rsidRPr="00114077" w:rsidRDefault="00FE6A2B" w:rsidP="00FE6A2B">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57B1C168" w14:textId="77777777" w:rsidR="00FE6A2B" w:rsidRPr="00114077" w:rsidRDefault="00FE6A2B" w:rsidP="00FE6A2B">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 xml:space="preserve">BOOK CORPORATION                                                                                                            </w:t>
      </w:r>
      <w:r>
        <w:rPr>
          <w:rFonts w:ascii="Bookman Old Style" w:hAnsi="Bookman Old Style" w:cs="Arial"/>
          <w:b/>
          <w:bCs/>
          <w:color w:val="222222"/>
          <w:sz w:val="17"/>
          <w:szCs w:val="17"/>
          <w:bdr w:val="none" w:sz="0" w:space="0" w:color="auto" w:frame="1"/>
        </w:rPr>
        <w:tab/>
      </w:r>
      <w:r w:rsidRPr="00114077">
        <w:rPr>
          <w:rFonts w:ascii="Bookman Old Style" w:hAnsi="Bookman Old Style" w:cs="Arial"/>
          <w:b/>
          <w:bCs/>
          <w:color w:val="222222"/>
          <w:sz w:val="17"/>
          <w:szCs w:val="17"/>
          <w:bdr w:val="none" w:sz="0" w:space="0" w:color="auto" w:frame="1"/>
        </w:rPr>
        <w:t>TAX CONNECT ACADEMY</w:t>
      </w:r>
    </w:p>
    <w:p w14:paraId="595584FA" w14:textId="77777777" w:rsidR="00FE6A2B" w:rsidRDefault="00FE6A2B" w:rsidP="00FE6A2B">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1, Old Court House Corner</w:t>
      </w:r>
    </w:p>
    <w:p w14:paraId="40DB4EA0" w14:textId="77777777" w:rsidR="00FE6A2B" w:rsidRDefault="00FE6A2B" w:rsidP="00FE6A2B">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Kolkata 700001                                                                                                                                                         Kolkata 700001</w:t>
      </w:r>
    </w:p>
    <w:p w14:paraId="386427DE" w14:textId="77777777" w:rsidR="00FE6A2B" w:rsidRDefault="00FE6A2B" w:rsidP="00FE6A2B">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Phones: (033) 64547999                                                                                                                               Phones: (033) 40016761</w:t>
      </w:r>
    </w:p>
    <w:p w14:paraId="755A3E05" w14:textId="71B3A4E8" w:rsidR="00FE6A2B" w:rsidRDefault="00FE6A2B" w:rsidP="00A249E7">
      <w:pPr>
        <w:shd w:val="clear" w:color="auto" w:fill="FFFFFF"/>
        <w:tabs>
          <w:tab w:val="left" w:pos="4962"/>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Cell: 9830010297, 9331018333                                                                                                     </w:t>
      </w:r>
      <w:r w:rsidR="00A249E7">
        <w:rPr>
          <w:rFonts w:ascii="Bookman Old Style" w:hAnsi="Bookman Old Style" w:cs="Arial"/>
          <w:color w:val="222222"/>
          <w:sz w:val="17"/>
          <w:szCs w:val="17"/>
          <w:bdr w:val="none" w:sz="0" w:space="0" w:color="auto" w:frame="1"/>
        </w:rPr>
        <w:t xml:space="preserve">    </w:t>
      </w:r>
      <w:r>
        <w:rPr>
          <w:rFonts w:ascii="Bookman Old Style" w:hAnsi="Bookman Old Style" w:cs="Arial"/>
          <w:color w:val="222222"/>
          <w:sz w:val="17"/>
          <w:szCs w:val="17"/>
          <w:bdr w:val="none" w:sz="0" w:space="0" w:color="auto" w:frame="1"/>
        </w:rPr>
        <w:t xml:space="preserve"> Cell:</w:t>
      </w:r>
      <w:r w:rsidR="00A249E7" w:rsidRPr="00A249E7">
        <w:rPr>
          <w:rFonts w:ascii="Bookman Old Style" w:hAnsi="Bookman Old Style" w:cs="Arial"/>
          <w:color w:val="222222"/>
          <w:sz w:val="17"/>
          <w:szCs w:val="17"/>
          <w:bdr w:val="none" w:sz="0" w:space="0" w:color="auto" w:frame="1"/>
        </w:rPr>
        <w:t>7003384915</w:t>
      </w:r>
      <w:r w:rsidR="00A249E7">
        <w:t>,</w:t>
      </w:r>
      <w:r>
        <w:rPr>
          <w:rFonts w:ascii="Bookman Old Style" w:hAnsi="Bookman Old Style" w:cs="Arial"/>
          <w:color w:val="222222"/>
          <w:sz w:val="17"/>
          <w:szCs w:val="17"/>
          <w:bdr w:val="none" w:sz="0" w:space="0" w:color="auto" w:frame="1"/>
        </w:rPr>
        <w:t>9830661254</w:t>
      </w:r>
    </w:p>
    <w:p w14:paraId="3D2EAF07" w14:textId="2290818E" w:rsidR="00FE6A2B" w:rsidRDefault="00FE6A2B" w:rsidP="00BC3CE1">
      <w:pPr>
        <w:shd w:val="clear" w:color="auto" w:fill="FFFFFF"/>
        <w:tabs>
          <w:tab w:val="left" w:pos="3552"/>
          <w:tab w:val="left" w:pos="4820"/>
        </w:tabs>
        <w:spacing w:after="0" w:line="240" w:lineRule="auto"/>
        <w:jc w:val="right"/>
        <w:rPr>
          <w:rFonts w:ascii="Bookman Old Style" w:hAnsi="Bookman Old Style" w:cs="Arial"/>
          <w:b/>
          <w:bCs/>
          <w:color w:val="FF0000"/>
          <w:sz w:val="28"/>
          <w:szCs w:val="28"/>
          <w:u w:val="single"/>
        </w:rPr>
      </w:pPr>
      <w:r>
        <w:rPr>
          <w:rFonts w:ascii="Bookman Old Style" w:hAnsi="Bookman Old Style" w:cs="Arial"/>
          <w:color w:val="222222"/>
          <w:sz w:val="17"/>
          <w:szCs w:val="17"/>
          <w:bdr w:val="none" w:sz="0" w:space="0" w:color="auto" w:frame="1"/>
        </w:rPr>
        <w:t>Order by email:</w:t>
      </w:r>
      <w:hyperlink r:id="rId109" w:history="1">
        <w:r w:rsidRPr="00591A77">
          <w:rPr>
            <w:rStyle w:val="Hyperlink"/>
            <w:spacing w:val="13"/>
            <w:sz w:val="17"/>
            <w:szCs w:val="17"/>
          </w:rPr>
          <w:t>book</w:t>
        </w:r>
        <w:r w:rsidRPr="00591A77">
          <w:rPr>
            <w:rStyle w:val="Hyperlink"/>
            <w:spacing w:val="12"/>
            <w:sz w:val="17"/>
            <w:szCs w:val="17"/>
          </w:rPr>
          <w:t>c</w:t>
        </w:r>
        <w:r w:rsidRPr="00591A77">
          <w:rPr>
            <w:rStyle w:val="Hyperlink"/>
            <w:spacing w:val="13"/>
            <w:sz w:val="17"/>
            <w:szCs w:val="17"/>
          </w:rPr>
          <w:t>o</w:t>
        </w:r>
        <w:r w:rsidRPr="00591A77">
          <w:rPr>
            <w:rStyle w:val="Hyperlink"/>
            <w:spacing w:val="12"/>
            <w:sz w:val="17"/>
            <w:szCs w:val="17"/>
          </w:rPr>
          <w:t>r</w:t>
        </w:r>
        <w:r w:rsidRPr="00591A77">
          <w:rPr>
            <w:rStyle w:val="Hyperlink"/>
            <w:spacing w:val="13"/>
            <w:sz w:val="17"/>
            <w:szCs w:val="17"/>
          </w:rPr>
          <w:t>p</w:t>
        </w:r>
        <w:r w:rsidRPr="00591A77">
          <w:rPr>
            <w:rStyle w:val="Hyperlink"/>
            <w:spacing w:val="14"/>
            <w:sz w:val="17"/>
            <w:szCs w:val="17"/>
          </w:rPr>
          <w:t>o</w:t>
        </w:r>
        <w:r w:rsidRPr="00591A77">
          <w:rPr>
            <w:rStyle w:val="Hyperlink"/>
            <w:spacing w:val="13"/>
            <w:sz w:val="17"/>
            <w:szCs w:val="17"/>
          </w:rPr>
          <w:t>ration</w:t>
        </w:r>
        <w:r w:rsidRPr="00591A77">
          <w:rPr>
            <w:rStyle w:val="Hyperlink"/>
            <w:spacing w:val="10"/>
            <w:sz w:val="17"/>
            <w:szCs w:val="17"/>
          </w:rPr>
          <w:t>@</w:t>
        </w:r>
        <w:r w:rsidRPr="00591A77">
          <w:rPr>
            <w:rStyle w:val="Hyperlink"/>
            <w:spacing w:val="13"/>
            <w:sz w:val="17"/>
            <w:szCs w:val="17"/>
          </w:rPr>
          <w:t>gmai</w:t>
        </w:r>
        <w:r w:rsidRPr="00591A77">
          <w:rPr>
            <w:rStyle w:val="Hyperlink"/>
            <w:spacing w:val="14"/>
            <w:sz w:val="17"/>
            <w:szCs w:val="17"/>
          </w:rPr>
          <w:t>l</w:t>
        </w:r>
        <w:r w:rsidRPr="00591A77">
          <w:rPr>
            <w:rStyle w:val="Hyperlink"/>
            <w:spacing w:val="13"/>
            <w:sz w:val="17"/>
            <w:szCs w:val="17"/>
          </w:rPr>
          <w:t>.</w:t>
        </w:r>
        <w:r w:rsidRPr="00591A77">
          <w:rPr>
            <w:rStyle w:val="Hyperlink"/>
            <w:spacing w:val="12"/>
            <w:sz w:val="17"/>
            <w:szCs w:val="17"/>
          </w:rPr>
          <w:t>c</w:t>
        </w:r>
        <w:r w:rsidRPr="00591A77">
          <w:rPr>
            <w:rStyle w:val="Hyperlink"/>
            <w:spacing w:val="13"/>
            <w:sz w:val="17"/>
            <w:szCs w:val="17"/>
          </w:rPr>
          <w:t>om</w:t>
        </w:r>
      </w:hyperlink>
      <w:r>
        <w:rPr>
          <w:rStyle w:val="m1303385455316584253msohyperlink"/>
          <w:color w:val="6B9E24"/>
          <w:spacing w:val="13"/>
          <w:sz w:val="17"/>
          <w:szCs w:val="17"/>
        </w:rPr>
        <w:t>                                                                                 </w:t>
      </w:r>
      <w:r>
        <w:rPr>
          <w:rFonts w:ascii="Bookman Old Style" w:hAnsi="Bookman Old Style" w:cs="Arial"/>
          <w:color w:val="222222"/>
          <w:sz w:val="17"/>
          <w:szCs w:val="17"/>
          <w:bdr w:val="none" w:sz="0" w:space="0" w:color="auto" w:frame="1"/>
        </w:rPr>
        <w:t>Order by email: </w:t>
      </w:r>
      <w:hyperlink r:id="rId110" w:tgtFrame="_blank" w:history="1">
        <w:r>
          <w:rPr>
            <w:rStyle w:val="Hyperlink"/>
            <w:rFonts w:ascii="Bookman Old Style" w:hAnsi="Bookman Old Style" w:cs="Arial"/>
            <w:color w:val="1155CC"/>
            <w:sz w:val="17"/>
            <w:szCs w:val="17"/>
            <w:bdr w:val="none" w:sz="0" w:space="0" w:color="auto" w:frame="1"/>
          </w:rPr>
          <w:t>info@taxconnect.co.in</w:t>
        </w:r>
      </w:hyperlink>
      <w:r w:rsidRPr="00D63E59">
        <w:rPr>
          <w:rFonts w:ascii="Bookman Old Style" w:hAnsi="Bookman Old Style" w:cs="Arial"/>
          <w:color w:val="222222"/>
          <w:sz w:val="16"/>
          <w:szCs w:val="16"/>
          <w:bdr w:val="none" w:sz="0" w:space="0" w:color="auto" w:frame="1"/>
        </w:rPr>
        <w:t xml:space="preserve"> Website </w:t>
      </w:r>
      <w:r w:rsidRPr="00D63E59">
        <w:rPr>
          <w:color w:val="000000"/>
          <w:sz w:val="16"/>
          <w:szCs w:val="16"/>
        </w:rPr>
        <w:t>:</w:t>
      </w:r>
      <w:hyperlink r:id="rId111" w:history="1">
        <w:r w:rsidR="000560FC" w:rsidRPr="007B3FB4">
          <w:rPr>
            <w:rStyle w:val="Hyperlink"/>
            <w:spacing w:val="10"/>
            <w:sz w:val="16"/>
            <w:szCs w:val="16"/>
          </w:rPr>
          <w:t>w</w:t>
        </w:r>
        <w:r w:rsidR="000560FC" w:rsidRPr="007B3FB4">
          <w:rPr>
            <w:rStyle w:val="Hyperlink"/>
            <w:spacing w:val="11"/>
            <w:sz w:val="16"/>
            <w:szCs w:val="16"/>
          </w:rPr>
          <w:t>ww</w:t>
        </w:r>
        <w:r w:rsidR="000560FC" w:rsidRPr="007B3FB4">
          <w:rPr>
            <w:rStyle w:val="Hyperlink"/>
            <w:spacing w:val="10"/>
            <w:sz w:val="16"/>
            <w:szCs w:val="16"/>
          </w:rPr>
          <w:t>.boo</w:t>
        </w:r>
        <w:r w:rsidR="000560FC" w:rsidRPr="007B3FB4">
          <w:rPr>
            <w:rStyle w:val="Hyperlink"/>
            <w:spacing w:val="11"/>
            <w:sz w:val="16"/>
            <w:szCs w:val="16"/>
          </w:rPr>
          <w:t>k</w:t>
        </w:r>
        <w:r w:rsidR="000560FC" w:rsidRPr="007B3FB4">
          <w:rPr>
            <w:rStyle w:val="Hyperlink"/>
            <w:spacing w:val="10"/>
            <w:sz w:val="16"/>
            <w:szCs w:val="16"/>
          </w:rPr>
          <w:t>corp</w:t>
        </w:r>
        <w:r w:rsidR="000560FC" w:rsidRPr="007B3FB4">
          <w:rPr>
            <w:rStyle w:val="Hyperlink"/>
            <w:spacing w:val="11"/>
            <w:sz w:val="16"/>
            <w:szCs w:val="16"/>
          </w:rPr>
          <w:t>or</w:t>
        </w:r>
        <w:r w:rsidR="000560FC" w:rsidRPr="007B3FB4">
          <w:rPr>
            <w:rStyle w:val="Hyperlink"/>
            <w:spacing w:val="10"/>
            <w:sz w:val="16"/>
            <w:szCs w:val="16"/>
          </w:rPr>
          <w:t>at</w:t>
        </w:r>
        <w:r w:rsidR="000560FC" w:rsidRPr="007B3FB4">
          <w:rPr>
            <w:rStyle w:val="Hyperlink"/>
            <w:spacing w:val="11"/>
            <w:sz w:val="16"/>
            <w:szCs w:val="16"/>
          </w:rPr>
          <w:t>i</w:t>
        </w:r>
        <w:r w:rsidR="000560FC" w:rsidRPr="007B3FB4">
          <w:rPr>
            <w:rStyle w:val="Hyperlink"/>
            <w:spacing w:val="10"/>
            <w:sz w:val="16"/>
            <w:szCs w:val="16"/>
          </w:rPr>
          <w:t>on.com</w:t>
        </w:r>
      </w:hyperlink>
      <w:r w:rsidRPr="00D63E59">
        <w:rPr>
          <w:rStyle w:val="m1303385455316584253msohyperlink"/>
          <w:color w:val="6B9E24"/>
          <w:spacing w:val="10"/>
          <w:sz w:val="16"/>
          <w:szCs w:val="16"/>
        </w:rPr>
        <w:t xml:space="preserve">                                                            </w:t>
      </w:r>
      <w:r>
        <w:rPr>
          <w:rStyle w:val="m1303385455316584253msohyperlink"/>
          <w:color w:val="6B9E24"/>
          <w:spacing w:val="10"/>
          <w:sz w:val="16"/>
          <w:szCs w:val="16"/>
        </w:rPr>
        <w:tab/>
      </w:r>
      <w:r>
        <w:rPr>
          <w:rStyle w:val="m1303385455316584253msohyperlink"/>
          <w:color w:val="6B9E24"/>
          <w:spacing w:val="10"/>
          <w:sz w:val="16"/>
          <w:szCs w:val="16"/>
        </w:rPr>
        <w:tab/>
      </w:r>
      <w:r>
        <w:rPr>
          <w:rStyle w:val="m1303385455316584253msohyperlink"/>
          <w:color w:val="6B9E24"/>
          <w:spacing w:val="10"/>
          <w:sz w:val="16"/>
          <w:szCs w:val="16"/>
        </w:rPr>
        <w:tab/>
      </w:r>
      <w:r w:rsidRPr="00D63E59">
        <w:rPr>
          <w:rStyle w:val="m1303385455316584253msohyperlink"/>
          <w:color w:val="6B9E24"/>
          <w:spacing w:val="10"/>
          <w:sz w:val="16"/>
          <w:szCs w:val="16"/>
        </w:rPr>
        <w:t xml:space="preserve">            </w:t>
      </w:r>
      <w:r>
        <w:rPr>
          <w:rStyle w:val="m1303385455316584253msohyperlink"/>
          <w:color w:val="6B9E24"/>
          <w:spacing w:val="10"/>
          <w:sz w:val="16"/>
          <w:szCs w:val="16"/>
        </w:rPr>
        <w:tab/>
        <w:t xml:space="preserve">              </w:t>
      </w:r>
      <w:r w:rsidRPr="00D63E59">
        <w:rPr>
          <w:rStyle w:val="m1303385455316584253msohyperlink"/>
          <w:color w:val="6B9E24"/>
          <w:spacing w:val="10"/>
          <w:sz w:val="16"/>
          <w:szCs w:val="16"/>
        </w:rPr>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112" w:tgtFrame="_blank" w:history="1">
        <w:r>
          <w:rPr>
            <w:rStyle w:val="Hyperlink"/>
            <w:color w:val="76923C"/>
            <w:sz w:val="17"/>
            <w:szCs w:val="17"/>
          </w:rPr>
          <w:t>www.taxconnect.co.in</w:t>
        </w:r>
      </w:hyperlink>
      <w:r>
        <w:rPr>
          <w:rFonts w:ascii="Bookman Old Style" w:hAnsi="Bookman Old Style" w:cs="Arial"/>
          <w:b/>
          <w:bCs/>
          <w:color w:val="FF0000"/>
          <w:sz w:val="28"/>
          <w:szCs w:val="28"/>
          <w:u w:val="single"/>
        </w:rPr>
        <w:br w:type="page"/>
      </w:r>
    </w:p>
    <w:p w14:paraId="7135AD5E" w14:textId="77777777" w:rsidR="00C809CC" w:rsidRDefault="00C809CC"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0DA35D96" w14:textId="77777777" w:rsidR="00C809CC" w:rsidRDefault="00C809CC"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61A31023" w14:textId="77777777" w:rsidR="00C809CC" w:rsidRDefault="00C809CC"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557A52AA" w14:textId="4F49EA01" w:rsidR="009862E1" w:rsidRDefault="00080A03"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r>
        <w:rPr>
          <w:rFonts w:ascii="Bookman Old Style" w:hAnsi="Bookman Old Style" w:cs="Arial"/>
          <w:b/>
          <w:bCs/>
          <w:color w:val="FF0000"/>
          <w:sz w:val="28"/>
          <w:szCs w:val="28"/>
          <w:u w:val="single"/>
        </w:rPr>
        <w:t>:</w:t>
      </w:r>
      <w:r w:rsidR="009862E1" w:rsidRPr="00114077">
        <w:rPr>
          <w:rFonts w:ascii="Bookman Old Style" w:hAnsi="Bookman Old Style" w:cs="Arial"/>
          <w:b/>
          <w:bCs/>
          <w:color w:val="FF0000"/>
          <w:sz w:val="28"/>
          <w:szCs w:val="28"/>
          <w:u w:val="single"/>
        </w:rPr>
        <w:t>IN STANDS</w:t>
      </w:r>
    </w:p>
    <w:p w14:paraId="6BA460EE" w14:textId="77777777" w:rsidR="00AF777A" w:rsidRDefault="00AF777A"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0BC35CA6" w14:textId="77777777" w:rsidR="00F01DFB" w:rsidRPr="009F5CB6" w:rsidRDefault="00F01DFB" w:rsidP="00AF777A">
      <w:pPr>
        <w:jc w:val="center"/>
        <w:rPr>
          <w:rFonts w:ascii="Verdana" w:hAnsi="Verdana" w:cstheme="minorHAnsi"/>
          <w:sz w:val="16"/>
          <w:szCs w:val="16"/>
        </w:rPr>
      </w:pPr>
      <w:r w:rsidRPr="009F5CB6">
        <w:rPr>
          <w:rFonts w:ascii="Verdana" w:hAnsi="Verdana" w:cstheme="minorHAnsi"/>
          <w:b/>
          <w:bCs/>
          <w:color w:val="000000"/>
          <w:sz w:val="16"/>
          <w:szCs w:val="16"/>
          <w:shd w:val="clear" w:color="auto" w:fill="FFFFFF"/>
        </w:rPr>
        <w:t>GST PLEADING AND PRACTICE: With Section-wise GST Cases &amp; GST Notices and their Replies</w:t>
      </w:r>
    </w:p>
    <w:p w14:paraId="60C603D3" w14:textId="34F33575" w:rsidR="00F01DFB" w:rsidRPr="009F5CB6" w:rsidRDefault="00F01DFB" w:rsidP="00F01DFB">
      <w:pPr>
        <w:jc w:val="center"/>
        <w:rPr>
          <w:rFonts w:ascii="Verdana" w:hAnsi="Verdana"/>
          <w:sz w:val="16"/>
          <w:szCs w:val="16"/>
        </w:rPr>
      </w:pPr>
      <w:r w:rsidRPr="009F5CB6">
        <w:rPr>
          <w:rFonts w:ascii="Verdana" w:hAnsi="Verdana"/>
          <w:noProof/>
          <w:sz w:val="16"/>
          <w:szCs w:val="16"/>
        </w:rPr>
        <w:drawing>
          <wp:inline distT="0" distB="0" distL="0" distR="0" wp14:anchorId="7156A60A" wp14:editId="567830FF">
            <wp:extent cx="3562350" cy="2025961"/>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3586528" cy="2039711"/>
                    </a:xfrm>
                    <a:prstGeom prst="rect">
                      <a:avLst/>
                    </a:prstGeom>
                    <a:noFill/>
                    <a:ln>
                      <a:noFill/>
                    </a:ln>
                  </pic:spPr>
                </pic:pic>
              </a:graphicData>
            </a:graphic>
          </wp:inline>
        </w:drawing>
      </w:r>
    </w:p>
    <w:p w14:paraId="4402CC7F" w14:textId="02DD496E" w:rsidR="00F01DFB" w:rsidRPr="009F5CB6" w:rsidRDefault="00F01DFB" w:rsidP="00F01DFB">
      <w:pPr>
        <w:rPr>
          <w:rFonts w:ascii="Verdana" w:hAnsi="Verdana"/>
          <w:sz w:val="16"/>
          <w:szCs w:val="16"/>
        </w:rPr>
      </w:pPr>
    </w:p>
    <w:p w14:paraId="3A6BF24A" w14:textId="77777777" w:rsidR="00F01DFB" w:rsidRPr="009F5CB6" w:rsidRDefault="00F01DFB" w:rsidP="00F01DFB">
      <w:pPr>
        <w:shd w:val="clear" w:color="auto" w:fill="FFFFFF"/>
        <w:spacing w:line="240" w:lineRule="auto"/>
        <w:ind w:right="19"/>
        <w:jc w:val="both"/>
        <w:rPr>
          <w:rFonts w:ascii="Verdana" w:hAnsi="Verdana" w:cstheme="minorHAnsi"/>
          <w:color w:val="0B5394"/>
          <w:sz w:val="16"/>
          <w:szCs w:val="16"/>
          <w:lang w:val="en-IN" w:eastAsia="en-IN"/>
        </w:rPr>
      </w:pPr>
      <w:r w:rsidRPr="009F5CB6">
        <w:rPr>
          <w:rFonts w:ascii="Verdana" w:hAnsi="Verdana" w:cstheme="minorHAnsi"/>
          <w:b/>
          <w:bCs/>
          <w:color w:val="222222"/>
          <w:sz w:val="16"/>
          <w:szCs w:val="16"/>
          <w:u w:val="single"/>
          <w:bdr w:val="none" w:sz="0" w:space="0" w:color="auto" w:frame="1"/>
          <w:lang w:eastAsia="en-IN"/>
        </w:rPr>
        <w:t>ABOUT THE BOOK: </w:t>
      </w:r>
      <w:r w:rsidRPr="009F5CB6">
        <w:rPr>
          <w:rFonts w:ascii="Verdana" w:hAnsi="Verdana" w:cstheme="minorHAnsi"/>
          <w:b/>
          <w:bCs/>
          <w:color w:val="222222"/>
          <w:sz w:val="16"/>
          <w:szCs w:val="16"/>
          <w:bdr w:val="none" w:sz="0" w:space="0" w:color="auto" w:frame="1"/>
          <w:lang w:eastAsia="en-IN"/>
        </w:rPr>
        <w:t>This publication includes:</w:t>
      </w:r>
    </w:p>
    <w:p w14:paraId="5A3AC5AA" w14:textId="6F6C8CC2"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1. GST Notices and their Replies</w:t>
      </w:r>
    </w:p>
    <w:p w14:paraId="1BBE0139" w14:textId="0EC324EF"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2. Orders and Appeals under GST</w:t>
      </w:r>
    </w:p>
    <w:p w14:paraId="6341A1D9" w14:textId="5D4970CD"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3. Text of provisions under IGST Act 2017 &amp; CGST Act 2017</w:t>
      </w:r>
    </w:p>
    <w:p w14:paraId="67EB003C" w14:textId="3E737BD3"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4. CGST &amp; IGST Section-wise Synopsis of Case Laws and Notification/Circulars Gist</w:t>
      </w:r>
    </w:p>
    <w:p w14:paraId="3D74E80C" w14:textId="34BF1B38"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5. CGST &amp; IGST Section-wise Synopsis of “Question of Law” answered under GST</w:t>
      </w:r>
    </w:p>
    <w:p w14:paraId="48F6DD90"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6. Completely Updated Synopsis of Case Laws under GST by Supreme Court, High Court, AAARs &amp; AARs</w:t>
      </w:r>
    </w:p>
    <w:p w14:paraId="419EC8E9" w14:textId="77777777" w:rsidR="00F01DFB" w:rsidRPr="009F5CB6" w:rsidRDefault="00F01DFB" w:rsidP="00F01DFB">
      <w:pPr>
        <w:spacing w:line="240" w:lineRule="auto"/>
        <w:rPr>
          <w:rFonts w:ascii="Verdana" w:eastAsiaTheme="minorHAnsi" w:hAnsi="Verdana" w:cstheme="minorHAnsi"/>
          <w:sz w:val="16"/>
          <w:szCs w:val="16"/>
        </w:rPr>
      </w:pPr>
    </w:p>
    <w:p w14:paraId="038E6632" w14:textId="77777777" w:rsidR="00F01DFB" w:rsidRPr="009F5CB6" w:rsidRDefault="00F01DFB" w:rsidP="00F01DFB">
      <w:pPr>
        <w:shd w:val="clear" w:color="auto" w:fill="FFFFFF"/>
        <w:spacing w:line="240" w:lineRule="auto"/>
        <w:rPr>
          <w:rFonts w:ascii="Verdana" w:hAnsi="Verdana" w:cstheme="minorHAnsi"/>
          <w:color w:val="0B5394"/>
          <w:sz w:val="16"/>
          <w:szCs w:val="16"/>
          <w:lang w:val="en-IN" w:eastAsia="en-IN"/>
        </w:rPr>
      </w:pPr>
      <w:r w:rsidRPr="009F5CB6">
        <w:rPr>
          <w:rFonts w:ascii="Verdana" w:hAnsi="Verdana" w:cstheme="minorHAnsi"/>
          <w:b/>
          <w:bCs/>
          <w:color w:val="222222"/>
          <w:sz w:val="16"/>
          <w:szCs w:val="16"/>
          <w:u w:val="single"/>
          <w:bdr w:val="none" w:sz="0" w:space="0" w:color="auto" w:frame="1"/>
          <w:lang w:eastAsia="en-IN"/>
        </w:rPr>
        <w:t>Authors:</w:t>
      </w:r>
    </w:p>
    <w:p w14:paraId="08F32D96"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color w:val="222222"/>
          <w:sz w:val="16"/>
          <w:szCs w:val="16"/>
          <w:bdr w:val="none" w:sz="0" w:space="0" w:color="auto" w:frame="1"/>
          <w:lang w:eastAsia="en-IN"/>
        </w:rPr>
        <w:t>Vivek Jalan</w:t>
      </w:r>
    </w:p>
    <w:p w14:paraId="7428876A"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i/>
          <w:iCs/>
          <w:color w:val="222222"/>
          <w:sz w:val="16"/>
          <w:szCs w:val="16"/>
          <w:bdr w:val="none" w:sz="0" w:space="0" w:color="auto" w:frame="1"/>
          <w:lang w:eastAsia="en-IN"/>
        </w:rPr>
        <w:t xml:space="preserve">[FCA, LL.M (Constitutional Law), </w:t>
      </w:r>
      <w:proofErr w:type="gramStart"/>
      <w:r w:rsidRPr="009F5CB6">
        <w:rPr>
          <w:rFonts w:ascii="Verdana" w:hAnsi="Verdana" w:cstheme="minorHAnsi"/>
          <w:b/>
          <w:bCs/>
          <w:i/>
          <w:iCs/>
          <w:color w:val="222222"/>
          <w:sz w:val="16"/>
          <w:szCs w:val="16"/>
          <w:bdr w:val="none" w:sz="0" w:space="0" w:color="auto" w:frame="1"/>
          <w:lang w:eastAsia="en-IN"/>
        </w:rPr>
        <w:t>LL.B</w:t>
      </w:r>
      <w:proofErr w:type="gramEnd"/>
      <w:r w:rsidRPr="009F5CB6">
        <w:rPr>
          <w:rFonts w:ascii="Verdana" w:hAnsi="Verdana" w:cstheme="minorHAnsi"/>
          <w:b/>
          <w:bCs/>
          <w:i/>
          <w:iCs/>
          <w:color w:val="222222"/>
          <w:sz w:val="16"/>
          <w:szCs w:val="16"/>
          <w:bdr w:val="none" w:sz="0" w:space="0" w:color="auto" w:frame="1"/>
          <w:lang w:eastAsia="en-IN"/>
        </w:rPr>
        <w:t>, B.Com(H)]</w:t>
      </w:r>
    </w:p>
    <w:p w14:paraId="51DFE8FD"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color w:val="222222"/>
          <w:sz w:val="16"/>
          <w:szCs w:val="16"/>
          <w:lang w:eastAsia="en-IN"/>
        </w:rPr>
        <w:t> </w:t>
      </w:r>
    </w:p>
    <w:p w14:paraId="15FA18F0"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color w:val="222222"/>
          <w:sz w:val="16"/>
          <w:szCs w:val="16"/>
          <w:bdr w:val="none" w:sz="0" w:space="0" w:color="auto" w:frame="1"/>
          <w:lang w:eastAsia="en-IN"/>
        </w:rPr>
        <w:t>Pradip Kumar Das</w:t>
      </w:r>
    </w:p>
    <w:p w14:paraId="369B7FA9" w14:textId="58280E99" w:rsidR="00F01DFB" w:rsidRDefault="00F01DFB"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r w:rsidRPr="009F5CB6">
        <w:rPr>
          <w:rFonts w:ascii="Verdana" w:hAnsi="Verdana" w:cstheme="minorHAnsi"/>
          <w:b/>
          <w:bCs/>
          <w:i/>
          <w:iCs/>
          <w:color w:val="222222"/>
          <w:sz w:val="16"/>
          <w:szCs w:val="16"/>
          <w:bdr w:val="none" w:sz="0" w:space="0" w:color="auto" w:frame="1"/>
          <w:lang w:eastAsia="en-IN"/>
        </w:rPr>
        <w:t xml:space="preserve">[M.A. </w:t>
      </w:r>
      <w:proofErr w:type="gramStart"/>
      <w:r w:rsidRPr="009F5CB6">
        <w:rPr>
          <w:rFonts w:ascii="Verdana" w:hAnsi="Verdana" w:cstheme="minorHAnsi"/>
          <w:b/>
          <w:bCs/>
          <w:i/>
          <w:iCs/>
          <w:color w:val="222222"/>
          <w:sz w:val="16"/>
          <w:szCs w:val="16"/>
          <w:bdr w:val="none" w:sz="0" w:space="0" w:color="auto" w:frame="1"/>
          <w:lang w:eastAsia="en-IN"/>
        </w:rPr>
        <w:t>LL.B</w:t>
      </w:r>
      <w:proofErr w:type="gramEnd"/>
      <w:r w:rsidRPr="009F5CB6">
        <w:rPr>
          <w:rFonts w:ascii="Verdana" w:hAnsi="Verdana" w:cstheme="minorHAnsi"/>
          <w:b/>
          <w:bCs/>
          <w:i/>
          <w:iCs/>
          <w:color w:val="222222"/>
          <w:sz w:val="16"/>
          <w:szCs w:val="16"/>
          <w:bdr w:val="none" w:sz="0" w:space="0" w:color="auto" w:frame="1"/>
          <w:lang w:eastAsia="en-IN"/>
        </w:rPr>
        <w:t>; Advocate Supreme Court &amp; High Courts; Fr. Mem (Jud.) CESTAT] </w:t>
      </w:r>
    </w:p>
    <w:p w14:paraId="13C4F2A1" w14:textId="059CC550" w:rsidR="002C144F" w:rsidRDefault="002C144F"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6A4A31BA" w14:textId="3B629818" w:rsidR="002C144F" w:rsidRDefault="002C144F"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5D03DA45" w14:textId="74EB2E21" w:rsidR="009F5CB6" w:rsidRDefault="009F5CB6"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6A49A93A" w14:textId="77777777" w:rsidR="009F5CB6" w:rsidRDefault="009F5CB6"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25450479" w14:textId="63C9648E" w:rsidR="009F5CB6" w:rsidRDefault="009F5CB6"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110879AA" w14:textId="77777777" w:rsidR="00937AC4" w:rsidRPr="00114077" w:rsidRDefault="00937AC4" w:rsidP="00937AC4">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0D301773" w14:textId="77777777" w:rsidR="00937AC4" w:rsidRPr="00114077" w:rsidRDefault="00937AC4" w:rsidP="00937AC4">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 xml:space="preserve">BOOK CORPORATION                                                                                                            </w:t>
      </w:r>
      <w:r>
        <w:rPr>
          <w:rFonts w:ascii="Bookman Old Style" w:hAnsi="Bookman Old Style" w:cs="Arial"/>
          <w:b/>
          <w:bCs/>
          <w:color w:val="222222"/>
          <w:sz w:val="17"/>
          <w:szCs w:val="17"/>
          <w:bdr w:val="none" w:sz="0" w:space="0" w:color="auto" w:frame="1"/>
        </w:rPr>
        <w:tab/>
      </w:r>
      <w:r w:rsidRPr="00114077">
        <w:rPr>
          <w:rFonts w:ascii="Bookman Old Style" w:hAnsi="Bookman Old Style" w:cs="Arial"/>
          <w:b/>
          <w:bCs/>
          <w:color w:val="222222"/>
          <w:sz w:val="17"/>
          <w:szCs w:val="17"/>
          <w:bdr w:val="none" w:sz="0" w:space="0" w:color="auto" w:frame="1"/>
        </w:rPr>
        <w:t>TAX CONNECT ACADEMY</w:t>
      </w:r>
    </w:p>
    <w:p w14:paraId="09003C18" w14:textId="77777777" w:rsidR="00937AC4" w:rsidRDefault="00937AC4" w:rsidP="00937AC4">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1, Old Court House Corner</w:t>
      </w:r>
    </w:p>
    <w:p w14:paraId="690E29BA" w14:textId="77777777" w:rsidR="00937AC4" w:rsidRDefault="00937AC4" w:rsidP="00937AC4">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Kolkata 700001                                                                                                                                                         Kolkata 700001</w:t>
      </w:r>
    </w:p>
    <w:p w14:paraId="5F63A992" w14:textId="77777777" w:rsidR="00937AC4" w:rsidRDefault="00937AC4" w:rsidP="00937AC4">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Phones: (033) 64547999                                                                                                                               Phones: (033) 40016761</w:t>
      </w:r>
    </w:p>
    <w:p w14:paraId="0D6D408D" w14:textId="13CA41B5" w:rsidR="00937AC4" w:rsidRDefault="00DB528E" w:rsidP="00937AC4">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Cell:</w:t>
      </w:r>
      <w:r w:rsidR="00937AC4">
        <w:rPr>
          <w:rFonts w:ascii="Bookman Old Style" w:hAnsi="Bookman Old Style" w:cs="Arial"/>
          <w:color w:val="222222"/>
          <w:sz w:val="17"/>
          <w:szCs w:val="17"/>
          <w:bdr w:val="none" w:sz="0" w:space="0" w:color="auto" w:frame="1"/>
        </w:rPr>
        <w:t xml:space="preserve"> 9830010297, 9331018333                                                                                                     </w:t>
      </w:r>
      <w:r w:rsidR="00EE03B8">
        <w:rPr>
          <w:rFonts w:ascii="Bookman Old Style" w:hAnsi="Bookman Old Style" w:cs="Arial"/>
          <w:color w:val="222222"/>
          <w:sz w:val="17"/>
          <w:szCs w:val="17"/>
          <w:bdr w:val="none" w:sz="0" w:space="0" w:color="auto" w:frame="1"/>
        </w:rPr>
        <w:tab/>
        <w:t xml:space="preserve">     </w:t>
      </w:r>
      <w:r w:rsidR="00A249E7">
        <w:rPr>
          <w:rFonts w:ascii="Bookman Old Style" w:hAnsi="Bookman Old Style" w:cs="Arial"/>
          <w:color w:val="222222"/>
          <w:sz w:val="17"/>
          <w:szCs w:val="17"/>
          <w:bdr w:val="none" w:sz="0" w:space="0" w:color="auto" w:frame="1"/>
        </w:rPr>
        <w:tab/>
      </w:r>
      <w:r w:rsidR="00937AC4">
        <w:rPr>
          <w:rFonts w:ascii="Bookman Old Style" w:hAnsi="Bookman Old Style" w:cs="Arial"/>
          <w:color w:val="222222"/>
          <w:sz w:val="17"/>
          <w:szCs w:val="17"/>
          <w:bdr w:val="none" w:sz="0" w:space="0" w:color="auto" w:frame="1"/>
        </w:rPr>
        <w:t xml:space="preserve"> </w:t>
      </w:r>
      <w:r w:rsidR="00B826B7">
        <w:rPr>
          <w:rFonts w:ascii="Bookman Old Style" w:hAnsi="Bookman Old Style" w:cs="Arial"/>
          <w:color w:val="222222"/>
          <w:sz w:val="17"/>
          <w:szCs w:val="17"/>
          <w:bdr w:val="none" w:sz="0" w:space="0" w:color="auto" w:frame="1"/>
        </w:rPr>
        <w:t>Cell:</w:t>
      </w:r>
      <w:r w:rsidR="00937AC4">
        <w:rPr>
          <w:rFonts w:ascii="Bookman Old Style" w:hAnsi="Bookman Old Style" w:cs="Arial"/>
          <w:color w:val="222222"/>
          <w:sz w:val="17"/>
          <w:szCs w:val="17"/>
          <w:bdr w:val="none" w:sz="0" w:space="0" w:color="auto" w:frame="1"/>
        </w:rPr>
        <w:t xml:space="preserve"> 9830661254</w:t>
      </w:r>
    </w:p>
    <w:p w14:paraId="33521406" w14:textId="0DB7119B" w:rsidR="00937AC4" w:rsidRDefault="00937AC4" w:rsidP="00937AC4">
      <w:pPr>
        <w:shd w:val="clear" w:color="auto" w:fill="FFFFFF"/>
        <w:tabs>
          <w:tab w:val="left" w:pos="3552"/>
          <w:tab w:val="left" w:pos="4820"/>
        </w:tabs>
        <w:spacing w:after="0" w:line="240" w:lineRule="auto"/>
        <w:jc w:val="right"/>
        <w:rPr>
          <w:rStyle w:val="Hyperlink"/>
          <w:color w:val="76923C"/>
          <w:sz w:val="17"/>
          <w:szCs w:val="17"/>
        </w:rPr>
      </w:pPr>
      <w:r>
        <w:rPr>
          <w:rFonts w:ascii="Bookman Old Style" w:hAnsi="Bookman Old Style" w:cs="Arial"/>
          <w:color w:val="222222"/>
          <w:sz w:val="17"/>
          <w:szCs w:val="17"/>
          <w:bdr w:val="none" w:sz="0" w:space="0" w:color="auto" w:frame="1"/>
        </w:rPr>
        <w:t>Order by email:</w:t>
      </w:r>
      <w:hyperlink r:id="rId114" w:history="1">
        <w:r w:rsidR="00B826B7" w:rsidRPr="00591A77">
          <w:rPr>
            <w:rStyle w:val="Hyperlink"/>
            <w:spacing w:val="13"/>
            <w:sz w:val="17"/>
            <w:szCs w:val="17"/>
          </w:rPr>
          <w:t>book</w:t>
        </w:r>
        <w:r w:rsidR="00B826B7" w:rsidRPr="00591A77">
          <w:rPr>
            <w:rStyle w:val="Hyperlink"/>
            <w:spacing w:val="12"/>
            <w:sz w:val="17"/>
            <w:szCs w:val="17"/>
          </w:rPr>
          <w:t>c</w:t>
        </w:r>
        <w:r w:rsidR="00B826B7" w:rsidRPr="00591A77">
          <w:rPr>
            <w:rStyle w:val="Hyperlink"/>
            <w:spacing w:val="13"/>
            <w:sz w:val="17"/>
            <w:szCs w:val="17"/>
          </w:rPr>
          <w:t>o</w:t>
        </w:r>
        <w:r w:rsidR="00B826B7" w:rsidRPr="00591A77">
          <w:rPr>
            <w:rStyle w:val="Hyperlink"/>
            <w:spacing w:val="12"/>
            <w:sz w:val="17"/>
            <w:szCs w:val="17"/>
          </w:rPr>
          <w:t>r</w:t>
        </w:r>
        <w:r w:rsidR="00B826B7" w:rsidRPr="00591A77">
          <w:rPr>
            <w:rStyle w:val="Hyperlink"/>
            <w:spacing w:val="13"/>
            <w:sz w:val="17"/>
            <w:szCs w:val="17"/>
          </w:rPr>
          <w:t>p</w:t>
        </w:r>
        <w:r w:rsidR="00B826B7" w:rsidRPr="00591A77">
          <w:rPr>
            <w:rStyle w:val="Hyperlink"/>
            <w:spacing w:val="14"/>
            <w:sz w:val="17"/>
            <w:szCs w:val="17"/>
          </w:rPr>
          <w:t>o</w:t>
        </w:r>
        <w:r w:rsidR="00B826B7" w:rsidRPr="00591A77">
          <w:rPr>
            <w:rStyle w:val="Hyperlink"/>
            <w:spacing w:val="13"/>
            <w:sz w:val="17"/>
            <w:szCs w:val="17"/>
          </w:rPr>
          <w:t>ration</w:t>
        </w:r>
        <w:r w:rsidR="00B826B7" w:rsidRPr="00591A77">
          <w:rPr>
            <w:rStyle w:val="Hyperlink"/>
            <w:spacing w:val="10"/>
            <w:sz w:val="17"/>
            <w:szCs w:val="17"/>
          </w:rPr>
          <w:t>@</w:t>
        </w:r>
        <w:r w:rsidR="00B826B7" w:rsidRPr="00591A77">
          <w:rPr>
            <w:rStyle w:val="Hyperlink"/>
            <w:spacing w:val="13"/>
            <w:sz w:val="17"/>
            <w:szCs w:val="17"/>
          </w:rPr>
          <w:t>gmai</w:t>
        </w:r>
        <w:r w:rsidR="00B826B7" w:rsidRPr="00591A77">
          <w:rPr>
            <w:rStyle w:val="Hyperlink"/>
            <w:spacing w:val="14"/>
            <w:sz w:val="17"/>
            <w:szCs w:val="17"/>
          </w:rPr>
          <w:t>l</w:t>
        </w:r>
        <w:r w:rsidR="00B826B7" w:rsidRPr="00591A77">
          <w:rPr>
            <w:rStyle w:val="Hyperlink"/>
            <w:spacing w:val="13"/>
            <w:sz w:val="17"/>
            <w:szCs w:val="17"/>
          </w:rPr>
          <w:t>.</w:t>
        </w:r>
        <w:r w:rsidR="00B826B7" w:rsidRPr="00591A77">
          <w:rPr>
            <w:rStyle w:val="Hyperlink"/>
            <w:spacing w:val="12"/>
            <w:sz w:val="17"/>
            <w:szCs w:val="17"/>
          </w:rPr>
          <w:t>c</w:t>
        </w:r>
        <w:r w:rsidR="00B826B7" w:rsidRPr="00591A77">
          <w:rPr>
            <w:rStyle w:val="Hyperlink"/>
            <w:spacing w:val="13"/>
            <w:sz w:val="17"/>
            <w:szCs w:val="17"/>
          </w:rPr>
          <w:t>om</w:t>
        </w:r>
      </w:hyperlink>
      <w:r>
        <w:rPr>
          <w:rStyle w:val="m1303385455316584253msohyperlink"/>
          <w:color w:val="6B9E24"/>
          <w:spacing w:val="13"/>
          <w:sz w:val="17"/>
          <w:szCs w:val="17"/>
        </w:rPr>
        <w:t>                                                                                 </w:t>
      </w:r>
      <w:r>
        <w:rPr>
          <w:rFonts w:ascii="Bookman Old Style" w:hAnsi="Bookman Old Style" w:cs="Arial"/>
          <w:color w:val="222222"/>
          <w:sz w:val="17"/>
          <w:szCs w:val="17"/>
          <w:bdr w:val="none" w:sz="0" w:space="0" w:color="auto" w:frame="1"/>
        </w:rPr>
        <w:t>Order by email: </w:t>
      </w:r>
      <w:hyperlink r:id="rId115" w:tgtFrame="_blank" w:history="1">
        <w:r>
          <w:rPr>
            <w:rStyle w:val="Hyperlink"/>
            <w:rFonts w:ascii="Bookman Old Style" w:hAnsi="Bookman Old Style" w:cs="Arial"/>
            <w:color w:val="1155CC"/>
            <w:sz w:val="17"/>
            <w:szCs w:val="17"/>
            <w:bdr w:val="none" w:sz="0" w:space="0" w:color="auto" w:frame="1"/>
          </w:rPr>
          <w:t>info@taxconnect.co.in</w:t>
        </w:r>
      </w:hyperlink>
      <w:r w:rsidRPr="00D63E59">
        <w:rPr>
          <w:rFonts w:ascii="Bookman Old Style" w:hAnsi="Bookman Old Style" w:cs="Arial"/>
          <w:color w:val="222222"/>
          <w:sz w:val="16"/>
          <w:szCs w:val="16"/>
          <w:bdr w:val="none" w:sz="0" w:space="0" w:color="auto" w:frame="1"/>
        </w:rPr>
        <w:t xml:space="preserve"> Website </w:t>
      </w:r>
      <w:r w:rsidRPr="00D63E59">
        <w:rPr>
          <w:color w:val="000000"/>
          <w:sz w:val="16"/>
          <w:szCs w:val="16"/>
        </w:rPr>
        <w:t>:</w:t>
      </w:r>
      <w:hyperlink r:id="rId116"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xml:space="preserve">                                                            </w:t>
      </w:r>
      <w:r>
        <w:rPr>
          <w:rStyle w:val="m1303385455316584253msohyperlink"/>
          <w:color w:val="6B9E24"/>
          <w:spacing w:val="10"/>
          <w:sz w:val="16"/>
          <w:szCs w:val="16"/>
        </w:rPr>
        <w:tab/>
      </w:r>
      <w:r>
        <w:rPr>
          <w:rStyle w:val="m1303385455316584253msohyperlink"/>
          <w:color w:val="6B9E24"/>
          <w:spacing w:val="10"/>
          <w:sz w:val="16"/>
          <w:szCs w:val="16"/>
        </w:rPr>
        <w:tab/>
      </w:r>
      <w:r>
        <w:rPr>
          <w:rStyle w:val="m1303385455316584253msohyperlink"/>
          <w:color w:val="6B9E24"/>
          <w:spacing w:val="10"/>
          <w:sz w:val="16"/>
          <w:szCs w:val="16"/>
        </w:rPr>
        <w:tab/>
      </w:r>
      <w:r w:rsidRPr="00D63E59">
        <w:rPr>
          <w:rStyle w:val="m1303385455316584253msohyperlink"/>
          <w:color w:val="6B9E24"/>
          <w:spacing w:val="10"/>
          <w:sz w:val="16"/>
          <w:szCs w:val="16"/>
        </w:rPr>
        <w:t xml:space="preserve">            </w:t>
      </w:r>
      <w:r>
        <w:rPr>
          <w:rStyle w:val="m1303385455316584253msohyperlink"/>
          <w:color w:val="6B9E24"/>
          <w:spacing w:val="10"/>
          <w:sz w:val="16"/>
          <w:szCs w:val="16"/>
        </w:rPr>
        <w:tab/>
        <w:t xml:space="preserve">              </w:t>
      </w:r>
      <w:r w:rsidRPr="00D63E59">
        <w:rPr>
          <w:rStyle w:val="m1303385455316584253msohyperlink"/>
          <w:color w:val="6B9E24"/>
          <w:spacing w:val="10"/>
          <w:sz w:val="16"/>
          <w:szCs w:val="16"/>
        </w:rPr>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117" w:tgtFrame="_blank" w:history="1">
        <w:r>
          <w:rPr>
            <w:rStyle w:val="Hyperlink"/>
            <w:color w:val="76923C"/>
            <w:sz w:val="17"/>
            <w:szCs w:val="17"/>
          </w:rPr>
          <w:t>www.taxconnect.co.in</w:t>
        </w:r>
      </w:hyperlink>
    </w:p>
    <w:p w14:paraId="432B2067" w14:textId="6886F8FD" w:rsidR="006C3092" w:rsidRDefault="006C3092" w:rsidP="00937AC4">
      <w:pPr>
        <w:shd w:val="clear" w:color="auto" w:fill="FFFFFF"/>
        <w:tabs>
          <w:tab w:val="left" w:pos="3552"/>
          <w:tab w:val="left" w:pos="4820"/>
        </w:tabs>
        <w:spacing w:after="0" w:line="240" w:lineRule="auto"/>
        <w:jc w:val="right"/>
        <w:rPr>
          <w:rStyle w:val="Hyperlink"/>
          <w:color w:val="76923C"/>
          <w:sz w:val="17"/>
          <w:szCs w:val="17"/>
        </w:rPr>
      </w:pPr>
    </w:p>
    <w:p w14:paraId="1D0AFF7E" w14:textId="65087917" w:rsidR="006C3092" w:rsidRDefault="006C3092" w:rsidP="00937AC4">
      <w:pPr>
        <w:shd w:val="clear" w:color="auto" w:fill="FFFFFF"/>
        <w:tabs>
          <w:tab w:val="left" w:pos="3552"/>
          <w:tab w:val="left" w:pos="4820"/>
        </w:tabs>
        <w:spacing w:after="0" w:line="240" w:lineRule="auto"/>
        <w:jc w:val="right"/>
        <w:rPr>
          <w:rStyle w:val="Hyperlink"/>
          <w:color w:val="76923C"/>
          <w:sz w:val="17"/>
          <w:szCs w:val="17"/>
        </w:rPr>
      </w:pPr>
    </w:p>
    <w:p w14:paraId="111A4B3D" w14:textId="77777777" w:rsidR="00302F35" w:rsidRDefault="00302F35" w:rsidP="00937AC4">
      <w:pPr>
        <w:shd w:val="clear" w:color="auto" w:fill="FFFFFF"/>
        <w:tabs>
          <w:tab w:val="left" w:pos="3552"/>
          <w:tab w:val="left" w:pos="4820"/>
        </w:tabs>
        <w:spacing w:after="0" w:line="240" w:lineRule="auto"/>
        <w:jc w:val="right"/>
        <w:rPr>
          <w:rStyle w:val="Hyperlink"/>
          <w:color w:val="76923C"/>
          <w:sz w:val="17"/>
          <w:szCs w:val="17"/>
        </w:rPr>
      </w:pPr>
    </w:p>
    <w:p w14:paraId="5726C066" w14:textId="05682794" w:rsidR="009862E1" w:rsidRDefault="00EC5D17" w:rsidP="00F474C8">
      <w:pPr>
        <w:pStyle w:val="BodyText"/>
        <w:tabs>
          <w:tab w:val="left" w:pos="4820"/>
        </w:tabs>
        <w:ind w:left="2700"/>
        <w:rPr>
          <w:sz w:val="20"/>
        </w:rPr>
      </w:pPr>
      <w:r>
        <w:rPr>
          <w:noProof/>
        </w:rPr>
        <w:lastRenderedPageBreak/>
        <mc:AlternateContent>
          <mc:Choice Requires="wps">
            <w:drawing>
              <wp:inline distT="0" distB="0" distL="0" distR="0" wp14:anchorId="6BC41BF4" wp14:editId="660FC0E6">
                <wp:extent cx="3390900" cy="456565"/>
                <wp:effectExtent l="9525" t="10795" r="9525" b="8890"/>
                <wp:docPr id="50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0900" cy="456565"/>
                        </a:xfrm>
                        <a:prstGeom prst="rect">
                          <a:avLst/>
                        </a:prstGeom>
                        <a:noFill/>
                        <a:ln w="12192">
                          <a:solidFill>
                            <a:srgbClr val="5B9BD4"/>
                          </a:solidFill>
                          <a:miter lim="800000"/>
                          <a:headEnd/>
                          <a:tailEnd/>
                        </a:ln>
                        <a:extLst>
                          <a:ext uri="{909E8E84-426E-40DD-AFC4-6F175D3DCCD1}">
                            <a14:hiddenFill xmlns:a14="http://schemas.microsoft.com/office/drawing/2010/main">
                              <a:solidFill>
                                <a:srgbClr val="FFFFFF"/>
                              </a:solidFill>
                            </a14:hiddenFill>
                          </a:ext>
                        </a:extLst>
                      </wps:spPr>
                      <wps:txbx>
                        <w:txbxContent>
                          <w:p w14:paraId="21A512D8" w14:textId="77777777" w:rsidR="00473553" w:rsidRDefault="00473553" w:rsidP="009862E1">
                            <w:pPr>
                              <w:spacing w:before="72"/>
                              <w:jc w:val="center"/>
                              <w:rPr>
                                <w:rFonts w:ascii="Verdana"/>
                                <w:b/>
                                <w:sz w:val="36"/>
                                <w:szCs w:val="36"/>
                              </w:rPr>
                            </w:pPr>
                            <w:r>
                              <w:rPr>
                                <w:rFonts w:ascii="Verdana"/>
                                <w:b/>
                                <w:color w:val="0E566F"/>
                                <w:sz w:val="36"/>
                                <w:szCs w:val="36"/>
                              </w:rPr>
                              <w:t>LET</w:t>
                            </w:r>
                            <w:r>
                              <w:rPr>
                                <w:rFonts w:ascii="Verdana"/>
                                <w:b/>
                                <w:color w:val="0E566F"/>
                                <w:sz w:val="36"/>
                                <w:szCs w:val="36"/>
                              </w:rPr>
                              <w:t>’</w:t>
                            </w:r>
                            <w:r>
                              <w:rPr>
                                <w:rFonts w:ascii="Verdana"/>
                                <w:b/>
                                <w:color w:val="0E566F"/>
                                <w:sz w:val="36"/>
                                <w:szCs w:val="36"/>
                              </w:rPr>
                              <w:t>S DISCUSS FURTHER!</w:t>
                            </w:r>
                          </w:p>
                        </w:txbxContent>
                      </wps:txbx>
                      <wps:bodyPr rot="0" vert="horz" wrap="square" lIns="0" tIns="0" rIns="0" bIns="0" anchor="t" anchorCtr="0" upright="1">
                        <a:noAutofit/>
                      </wps:bodyPr>
                    </wps:wsp>
                  </a:graphicData>
                </a:graphic>
              </wp:inline>
            </w:drawing>
          </mc:Choice>
          <mc:Fallback>
            <w:pict>
              <v:shape w14:anchorId="6BC41BF4" id="Text Box 16" o:spid="_x0000_s1030" type="#_x0000_t202" style="width:267pt;height:3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" filled="f" strokecolor="#5b9bd4" strokeweight=".96pt">
                <v:textbox inset="0,0,0,0">
                  <w:txbxContent>
                    <w:p w14:paraId="21A512D8" w14:textId="77777777" w:rsidR="00473553" w:rsidRDefault="00473553" w:rsidP="009862E1">
                      <w:pPr>
                        <w:spacing w:before="72"/>
                        <w:jc w:val="center"/>
                        <w:rPr>
                          <w:rFonts w:ascii="Verdana"/>
                          <w:b/>
                          <w:sz w:val="36"/>
                          <w:szCs w:val="36"/>
                        </w:rPr>
                      </w:pPr>
                      <w:r>
                        <w:rPr>
                          <w:rFonts w:ascii="Verdana"/>
                          <w:b/>
                          <w:color w:val="0E566F"/>
                          <w:sz w:val="36"/>
                          <w:szCs w:val="36"/>
                        </w:rPr>
                        <w:t>LET</w:t>
                      </w:r>
                      <w:r>
                        <w:rPr>
                          <w:rFonts w:ascii="Verdana"/>
                          <w:b/>
                          <w:color w:val="0E566F"/>
                          <w:sz w:val="36"/>
                          <w:szCs w:val="36"/>
                        </w:rPr>
                        <w:t>’</w:t>
                      </w:r>
                      <w:r>
                        <w:rPr>
                          <w:rFonts w:ascii="Verdana"/>
                          <w:b/>
                          <w:color w:val="0E566F"/>
                          <w:sz w:val="36"/>
                          <w:szCs w:val="36"/>
                        </w:rPr>
                        <w:t>S DISCUSS FURTHER!</w:t>
                      </w:r>
                    </w:p>
                  </w:txbxContent>
                </v:textbox>
                <w10:anchorlock/>
              </v:shape>
            </w:pict>
          </mc:Fallback>
        </mc:AlternateContent>
      </w:r>
    </w:p>
    <w:p w14:paraId="04AFEE36" w14:textId="77777777" w:rsidR="009862E1" w:rsidRDefault="009862E1" w:rsidP="00F474C8">
      <w:pPr>
        <w:pStyle w:val="BodyText"/>
        <w:tabs>
          <w:tab w:val="left" w:pos="4820"/>
        </w:tabs>
        <w:spacing w:before="6"/>
        <w:rPr>
          <w:sz w:val="29"/>
        </w:rPr>
      </w:pPr>
    </w:p>
    <w:p w14:paraId="6C524955" w14:textId="1C9F4A3A" w:rsidR="009862E1" w:rsidRDefault="00994B96" w:rsidP="00F474C8">
      <w:pPr>
        <w:tabs>
          <w:tab w:val="left" w:pos="4820"/>
        </w:tabs>
        <w:ind w:left="564"/>
        <w:rPr>
          <w:b/>
          <w:sz w:val="32"/>
        </w:rPr>
      </w:pPr>
      <w:r>
        <w:rPr>
          <w:noProof/>
        </w:rPr>
        <mc:AlternateContent>
          <mc:Choice Requires="wpg">
            <w:drawing>
              <wp:anchor distT="0" distB="0" distL="0" distR="0" simplePos="0" relativeHeight="251641856" behindDoc="1" locked="0" layoutInCell="1" allowOverlap="1" wp14:anchorId="0C2B297D" wp14:editId="76DF7795">
                <wp:simplePos x="0" y="0"/>
                <wp:positionH relativeFrom="page">
                  <wp:align>right</wp:align>
                </wp:positionH>
                <wp:positionV relativeFrom="paragraph">
                  <wp:posOffset>606425</wp:posOffset>
                </wp:positionV>
                <wp:extent cx="2680335" cy="2528570"/>
                <wp:effectExtent l="0" t="0" r="5715" b="5080"/>
                <wp:wrapTopAndBottom/>
                <wp:docPr id="469"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80335" cy="2528570"/>
                          <a:chOff x="-107" y="-9"/>
                          <a:chExt cx="3487" cy="2952"/>
                        </a:xfrm>
                      </wpg:grpSpPr>
                      <wps:wsp>
                        <wps:cNvPr id="470" name="AutoShape 4"/>
                        <wps:cNvSpPr>
                          <a:spLocks/>
                        </wps:cNvSpPr>
                        <wps:spPr bwMode="auto">
                          <a:xfrm>
                            <a:off x="10" y="192"/>
                            <a:ext cx="731" cy="2741"/>
                          </a:xfrm>
                          <a:custGeom>
                            <a:avLst/>
                            <a:gdLst>
                              <a:gd name="T0" fmla="*/ 731 w 731"/>
                              <a:gd name="T1" fmla="*/ 563 h 2741"/>
                              <a:gd name="T2" fmla="*/ 548 w 731"/>
                              <a:gd name="T3" fmla="*/ 563 h 2741"/>
                              <a:gd name="T4" fmla="*/ 513 w 731"/>
                              <a:gd name="T5" fmla="*/ 570 h 2741"/>
                              <a:gd name="T6" fmla="*/ 483 w 731"/>
                              <a:gd name="T7" fmla="*/ 590 h 2741"/>
                              <a:gd name="T8" fmla="*/ 464 w 731"/>
                              <a:gd name="T9" fmla="*/ 619 h 2741"/>
                              <a:gd name="T10" fmla="*/ 457 w 731"/>
                              <a:gd name="T11" fmla="*/ 654 h 2741"/>
                              <a:gd name="T12" fmla="*/ 464 w 731"/>
                              <a:gd name="T13" fmla="*/ 690 h 2741"/>
                              <a:gd name="T14" fmla="*/ 483 w 731"/>
                              <a:gd name="T15" fmla="*/ 719 h 2741"/>
                              <a:gd name="T16" fmla="*/ 513 w 731"/>
                              <a:gd name="T17" fmla="*/ 738 h 2741"/>
                              <a:gd name="T18" fmla="*/ 548 w 731"/>
                              <a:gd name="T19" fmla="*/ 745 h 2741"/>
                              <a:gd name="T20" fmla="*/ 619 w 731"/>
                              <a:gd name="T21" fmla="*/ 731 h 2741"/>
                              <a:gd name="T22" fmla="*/ 677 w 731"/>
                              <a:gd name="T23" fmla="*/ 692 h 2741"/>
                              <a:gd name="T24" fmla="*/ 716 w 731"/>
                              <a:gd name="T25" fmla="*/ 634 h 2741"/>
                              <a:gd name="T26" fmla="*/ 731 w 731"/>
                              <a:gd name="T27" fmla="*/ 563 h 2741"/>
                              <a:gd name="T28" fmla="*/ 183 w 731"/>
                              <a:gd name="T29" fmla="*/ 2938 h 2741"/>
                              <a:gd name="T30" fmla="*/ 112 w 731"/>
                              <a:gd name="T31" fmla="*/ 2952 h 2741"/>
                              <a:gd name="T32" fmla="*/ 54 w 731"/>
                              <a:gd name="T33" fmla="*/ 2991 h 2741"/>
                              <a:gd name="T34" fmla="*/ 14 w 731"/>
                              <a:gd name="T35" fmla="*/ 3049 h 2741"/>
                              <a:gd name="T36" fmla="*/ 0 w 731"/>
                              <a:gd name="T37" fmla="*/ 3121 h 2741"/>
                              <a:gd name="T38" fmla="*/ 14 w 731"/>
                              <a:gd name="T39" fmla="*/ 3192 h 2741"/>
                              <a:gd name="T40" fmla="*/ 54 w 731"/>
                              <a:gd name="T41" fmla="*/ 3250 h 2741"/>
                              <a:gd name="T42" fmla="*/ 112 w 731"/>
                              <a:gd name="T43" fmla="*/ 3289 h 2741"/>
                              <a:gd name="T44" fmla="*/ 183 w 731"/>
                              <a:gd name="T45" fmla="*/ 3303 h 2741"/>
                              <a:gd name="T46" fmla="*/ 254 w 731"/>
                              <a:gd name="T47" fmla="*/ 3289 h 2741"/>
                              <a:gd name="T48" fmla="*/ 312 w 731"/>
                              <a:gd name="T49" fmla="*/ 3250 h 2741"/>
                              <a:gd name="T50" fmla="*/ 351 w 731"/>
                              <a:gd name="T51" fmla="*/ 3192 h 2741"/>
                              <a:gd name="T52" fmla="*/ 365 w 731"/>
                              <a:gd name="T53" fmla="*/ 3121 h 2741"/>
                              <a:gd name="T54" fmla="*/ 183 w 731"/>
                              <a:gd name="T55" fmla="*/ 3120 h 2741"/>
                              <a:gd name="T56" fmla="*/ 218 w 731"/>
                              <a:gd name="T57" fmla="*/ 3113 h 2741"/>
                              <a:gd name="T58" fmla="*/ 247 w 731"/>
                              <a:gd name="T59" fmla="*/ 3094 h 2741"/>
                              <a:gd name="T60" fmla="*/ 267 w 731"/>
                              <a:gd name="T61" fmla="*/ 3065 h 2741"/>
                              <a:gd name="T62" fmla="*/ 274 w 731"/>
                              <a:gd name="T63" fmla="*/ 3029 h 2741"/>
                              <a:gd name="T64" fmla="*/ 267 w 731"/>
                              <a:gd name="T65" fmla="*/ 2994 h 2741"/>
                              <a:gd name="T66" fmla="*/ 247 w 731"/>
                              <a:gd name="T67" fmla="*/ 2965 h 2741"/>
                              <a:gd name="T68" fmla="*/ 218 w 731"/>
                              <a:gd name="T69" fmla="*/ 2945 h 2741"/>
                              <a:gd name="T70" fmla="*/ 183 w 731"/>
                              <a:gd name="T71" fmla="*/ 2938 h 2741"/>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1" h="2741">
                                <a:moveTo>
                                  <a:pt x="731" y="0"/>
                                </a:moveTo>
                                <a:lnTo>
                                  <a:pt x="548" y="0"/>
                                </a:lnTo>
                                <a:lnTo>
                                  <a:pt x="513" y="7"/>
                                </a:lnTo>
                                <a:lnTo>
                                  <a:pt x="483" y="27"/>
                                </a:lnTo>
                                <a:lnTo>
                                  <a:pt x="464" y="56"/>
                                </a:lnTo>
                                <a:lnTo>
                                  <a:pt x="457" y="91"/>
                                </a:lnTo>
                                <a:lnTo>
                                  <a:pt x="464" y="127"/>
                                </a:lnTo>
                                <a:lnTo>
                                  <a:pt x="483" y="156"/>
                                </a:lnTo>
                                <a:lnTo>
                                  <a:pt x="513" y="175"/>
                                </a:lnTo>
                                <a:lnTo>
                                  <a:pt x="548" y="182"/>
                                </a:lnTo>
                                <a:lnTo>
                                  <a:pt x="619" y="168"/>
                                </a:lnTo>
                                <a:lnTo>
                                  <a:pt x="677" y="129"/>
                                </a:lnTo>
                                <a:lnTo>
                                  <a:pt x="716" y="71"/>
                                </a:lnTo>
                                <a:lnTo>
                                  <a:pt x="731" y="0"/>
                                </a:lnTo>
                                <a:close/>
                                <a:moveTo>
                                  <a:pt x="183" y="2375"/>
                                </a:moveTo>
                                <a:lnTo>
                                  <a:pt x="112" y="2389"/>
                                </a:lnTo>
                                <a:lnTo>
                                  <a:pt x="54" y="2428"/>
                                </a:lnTo>
                                <a:lnTo>
                                  <a:pt x="14" y="2486"/>
                                </a:lnTo>
                                <a:lnTo>
                                  <a:pt x="0" y="2558"/>
                                </a:lnTo>
                                <a:lnTo>
                                  <a:pt x="14" y="2629"/>
                                </a:lnTo>
                                <a:lnTo>
                                  <a:pt x="54" y="2687"/>
                                </a:lnTo>
                                <a:lnTo>
                                  <a:pt x="112" y="2726"/>
                                </a:lnTo>
                                <a:lnTo>
                                  <a:pt x="183" y="2740"/>
                                </a:lnTo>
                                <a:lnTo>
                                  <a:pt x="254" y="2726"/>
                                </a:lnTo>
                                <a:lnTo>
                                  <a:pt x="312" y="2687"/>
                                </a:lnTo>
                                <a:lnTo>
                                  <a:pt x="351" y="2629"/>
                                </a:lnTo>
                                <a:lnTo>
                                  <a:pt x="365" y="2558"/>
                                </a:lnTo>
                                <a:lnTo>
                                  <a:pt x="183" y="2557"/>
                                </a:lnTo>
                                <a:lnTo>
                                  <a:pt x="218" y="2550"/>
                                </a:lnTo>
                                <a:lnTo>
                                  <a:pt x="247" y="2531"/>
                                </a:lnTo>
                                <a:lnTo>
                                  <a:pt x="267" y="2502"/>
                                </a:lnTo>
                                <a:lnTo>
                                  <a:pt x="274" y="2466"/>
                                </a:lnTo>
                                <a:lnTo>
                                  <a:pt x="267" y="2431"/>
                                </a:lnTo>
                                <a:lnTo>
                                  <a:pt x="247" y="2402"/>
                                </a:lnTo>
                                <a:lnTo>
                                  <a:pt x="218" y="2382"/>
                                </a:lnTo>
                                <a:lnTo>
                                  <a:pt x="183" y="2375"/>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1" name="Freeform 5"/>
                        <wps:cNvSpPr>
                          <a:spLocks/>
                        </wps:cNvSpPr>
                        <wps:spPr bwMode="auto">
                          <a:xfrm>
                            <a:off x="10" y="10"/>
                            <a:ext cx="3360" cy="2924"/>
                          </a:xfrm>
                          <a:custGeom>
                            <a:avLst/>
                            <a:gdLst>
                              <a:gd name="T0" fmla="*/ 365 w 3360"/>
                              <a:gd name="T1" fmla="*/ 2938 h 2924"/>
                              <a:gd name="T2" fmla="*/ 365 w 3360"/>
                              <a:gd name="T3" fmla="*/ 563 h 2924"/>
                              <a:gd name="T4" fmla="*/ 380 w 3360"/>
                              <a:gd name="T5" fmla="*/ 492 h 2924"/>
                              <a:gd name="T6" fmla="*/ 419 w 3360"/>
                              <a:gd name="T7" fmla="*/ 434 h 2924"/>
                              <a:gd name="T8" fmla="*/ 477 w 3360"/>
                              <a:gd name="T9" fmla="*/ 394 h 2924"/>
                              <a:gd name="T10" fmla="*/ 548 w 3360"/>
                              <a:gd name="T11" fmla="*/ 380 h 2924"/>
                              <a:gd name="T12" fmla="*/ 3177 w 3360"/>
                              <a:gd name="T13" fmla="*/ 380 h 2924"/>
                              <a:gd name="T14" fmla="*/ 3248 w 3360"/>
                              <a:gd name="T15" fmla="*/ 394 h 2924"/>
                              <a:gd name="T16" fmla="*/ 3306 w 3360"/>
                              <a:gd name="T17" fmla="*/ 434 h 2924"/>
                              <a:gd name="T18" fmla="*/ 3346 w 3360"/>
                              <a:gd name="T19" fmla="*/ 492 h 2924"/>
                              <a:gd name="T20" fmla="*/ 3360 w 3360"/>
                              <a:gd name="T21" fmla="*/ 563 h 2924"/>
                              <a:gd name="T22" fmla="*/ 3346 w 3360"/>
                              <a:gd name="T23" fmla="*/ 634 h 2924"/>
                              <a:gd name="T24" fmla="*/ 3306 w 3360"/>
                              <a:gd name="T25" fmla="*/ 692 h 2924"/>
                              <a:gd name="T26" fmla="*/ 3248 w 3360"/>
                              <a:gd name="T27" fmla="*/ 731 h 2924"/>
                              <a:gd name="T28" fmla="*/ 3177 w 3360"/>
                              <a:gd name="T29" fmla="*/ 745 h 2924"/>
                              <a:gd name="T30" fmla="*/ 2995 w 3360"/>
                              <a:gd name="T31" fmla="*/ 745 h 2924"/>
                              <a:gd name="T32" fmla="*/ 2995 w 3360"/>
                              <a:gd name="T33" fmla="*/ 3121 h 2924"/>
                              <a:gd name="T34" fmla="*/ 2980 w 3360"/>
                              <a:gd name="T35" fmla="*/ 3192 h 2924"/>
                              <a:gd name="T36" fmla="*/ 2941 w 3360"/>
                              <a:gd name="T37" fmla="*/ 3250 h 2924"/>
                              <a:gd name="T38" fmla="*/ 2883 w 3360"/>
                              <a:gd name="T39" fmla="*/ 3289 h 2924"/>
                              <a:gd name="T40" fmla="*/ 2812 w 3360"/>
                              <a:gd name="T41" fmla="*/ 3303 h 2924"/>
                              <a:gd name="T42" fmla="*/ 183 w 3360"/>
                              <a:gd name="T43" fmla="*/ 3303 h 2924"/>
                              <a:gd name="T44" fmla="*/ 112 w 3360"/>
                              <a:gd name="T45" fmla="*/ 3289 h 2924"/>
                              <a:gd name="T46" fmla="*/ 54 w 3360"/>
                              <a:gd name="T47" fmla="*/ 3250 h 2924"/>
                              <a:gd name="T48" fmla="*/ 14 w 3360"/>
                              <a:gd name="T49" fmla="*/ 3192 h 2924"/>
                              <a:gd name="T50" fmla="*/ 0 w 3360"/>
                              <a:gd name="T51" fmla="*/ 3120 h 2924"/>
                              <a:gd name="T52" fmla="*/ 14 w 3360"/>
                              <a:gd name="T53" fmla="*/ 3049 h 2924"/>
                              <a:gd name="T54" fmla="*/ 54 w 3360"/>
                              <a:gd name="T55" fmla="*/ 2991 h 2924"/>
                              <a:gd name="T56" fmla="*/ 112 w 3360"/>
                              <a:gd name="T57" fmla="*/ 2952 h 2924"/>
                              <a:gd name="T58" fmla="*/ 183 w 3360"/>
                              <a:gd name="T59" fmla="*/ 2938 h 2924"/>
                              <a:gd name="T60" fmla="*/ 365 w 3360"/>
                              <a:gd name="T61" fmla="*/ 2938 h 2924"/>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4">
                                <a:moveTo>
                                  <a:pt x="365" y="2558"/>
                                </a:moveTo>
                                <a:lnTo>
                                  <a:pt x="365" y="183"/>
                                </a:lnTo>
                                <a:lnTo>
                                  <a:pt x="380" y="112"/>
                                </a:lnTo>
                                <a:lnTo>
                                  <a:pt x="419" y="54"/>
                                </a:lnTo>
                                <a:lnTo>
                                  <a:pt x="477" y="14"/>
                                </a:lnTo>
                                <a:lnTo>
                                  <a:pt x="548" y="0"/>
                                </a:lnTo>
                                <a:lnTo>
                                  <a:pt x="3177" y="0"/>
                                </a:lnTo>
                                <a:lnTo>
                                  <a:pt x="3248" y="14"/>
                                </a:lnTo>
                                <a:lnTo>
                                  <a:pt x="3306" y="54"/>
                                </a:lnTo>
                                <a:lnTo>
                                  <a:pt x="3346" y="112"/>
                                </a:lnTo>
                                <a:lnTo>
                                  <a:pt x="3360" y="183"/>
                                </a:lnTo>
                                <a:lnTo>
                                  <a:pt x="3346" y="254"/>
                                </a:lnTo>
                                <a:lnTo>
                                  <a:pt x="3306" y="312"/>
                                </a:lnTo>
                                <a:lnTo>
                                  <a:pt x="3248" y="351"/>
                                </a:lnTo>
                                <a:lnTo>
                                  <a:pt x="3177" y="365"/>
                                </a:lnTo>
                                <a:lnTo>
                                  <a:pt x="2995" y="365"/>
                                </a:lnTo>
                                <a:lnTo>
                                  <a:pt x="2995" y="2741"/>
                                </a:lnTo>
                                <a:lnTo>
                                  <a:pt x="2980" y="2812"/>
                                </a:lnTo>
                                <a:lnTo>
                                  <a:pt x="2941" y="2870"/>
                                </a:lnTo>
                                <a:lnTo>
                                  <a:pt x="2883" y="2909"/>
                                </a:lnTo>
                                <a:lnTo>
                                  <a:pt x="2812" y="2923"/>
                                </a:lnTo>
                                <a:lnTo>
                                  <a:pt x="183" y="2923"/>
                                </a:lnTo>
                                <a:lnTo>
                                  <a:pt x="112" y="2909"/>
                                </a:lnTo>
                                <a:lnTo>
                                  <a:pt x="54" y="2870"/>
                                </a:lnTo>
                                <a:lnTo>
                                  <a:pt x="14" y="2812"/>
                                </a:lnTo>
                                <a:lnTo>
                                  <a:pt x="0" y="2740"/>
                                </a:lnTo>
                                <a:lnTo>
                                  <a:pt x="14" y="2669"/>
                                </a:lnTo>
                                <a:lnTo>
                                  <a:pt x="54" y="2611"/>
                                </a:lnTo>
                                <a:lnTo>
                                  <a:pt x="112" y="2572"/>
                                </a:lnTo>
                                <a:lnTo>
                                  <a:pt x="183" y="2558"/>
                                </a:lnTo>
                                <a:lnTo>
                                  <a:pt x="365" y="2558"/>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72" name="Picture 113"/>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wps:wsp>
                        <wps:cNvPr id="473" name="Line 7"/>
                        <wps:cNvCnPr>
                          <a:cxnSpLocks noChangeShapeType="1"/>
                        </wps:cNvCnPr>
                        <wps:spPr bwMode="auto">
                          <a:xfrm>
                            <a:off x="3005" y="375"/>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74" name="Picture 115"/>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183" y="2558"/>
                            <a:ext cx="202" cy="385"/>
                          </a:xfrm>
                          <a:prstGeom prst="rect">
                            <a:avLst/>
                          </a:prstGeom>
                          <a:noFill/>
                          <a:extLst>
                            <a:ext uri="{909E8E84-426E-40DD-AFC4-6F175D3DCCD1}">
                              <a14:hiddenFill xmlns:a14="http://schemas.microsoft.com/office/drawing/2010/main">
                                <a:solidFill>
                                  <a:srgbClr val="FFFFFF"/>
                                </a:solidFill>
                              </a14:hiddenFill>
                            </a:ext>
                          </a:extLst>
                        </pic:spPr>
                      </pic:pic>
                      <wps:wsp>
                        <wps:cNvPr id="475" name="Text Box 9"/>
                        <wps:cNvSpPr txBox="1">
                          <a:spLocks noChangeArrowheads="1"/>
                        </wps:cNvSpPr>
                        <wps:spPr bwMode="auto">
                          <a:xfrm>
                            <a:off x="-107" y="-9"/>
                            <a:ext cx="3487" cy="28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3E5645" w14:textId="77777777" w:rsidR="00473553" w:rsidRDefault="00473553" w:rsidP="009862E1">
                              <w:pPr>
                                <w:spacing w:before="30"/>
                                <w:ind w:left="1300" w:right="1265"/>
                                <w:jc w:val="center"/>
                                <w:rPr>
                                  <w:rFonts w:ascii="Times New Roman"/>
                                  <w:b/>
                                  <w:sz w:val="24"/>
                                </w:rPr>
                              </w:pPr>
                              <w:r>
                                <w:rPr>
                                  <w:rFonts w:ascii="Times New Roman"/>
                                  <w:b/>
                                  <w:sz w:val="24"/>
                                </w:rPr>
                                <w:t>DELHI</w:t>
                              </w:r>
                            </w:p>
                            <w:p w14:paraId="4BCD9018" w14:textId="77777777" w:rsidR="00B826B7" w:rsidRDefault="00473553" w:rsidP="002A5DF0">
                              <w:pPr>
                                <w:spacing w:after="0" w:line="240" w:lineRule="auto"/>
                                <w:ind w:left="709" w:right="573"/>
                                <w:jc w:val="both"/>
                                <w:rPr>
                                  <w:rFonts w:ascii="Times New Roman" w:hAnsi="Times New Roman"/>
                                  <w:sz w:val="24"/>
                                  <w:szCs w:val="24"/>
                                </w:rPr>
                              </w:pPr>
                              <w:r w:rsidRPr="006C16CD">
                                <w:rPr>
                                  <w:rFonts w:ascii="Times New Roman" w:hAnsi="Times New Roman"/>
                                  <w:sz w:val="24"/>
                                </w:rPr>
                                <w:t>B</w:t>
                              </w:r>
                              <w:r w:rsidRPr="00036377">
                                <w:rPr>
                                  <w:rFonts w:ascii="Times New Roman" w:hAnsi="Times New Roman"/>
                                  <w:sz w:val="24"/>
                                  <w:szCs w:val="24"/>
                                </w:rPr>
                                <w:t xml:space="preserve">-139, 2nd Floor, Transport Nagar, </w:t>
                              </w:r>
                            </w:p>
                            <w:p w14:paraId="79D8FDFC" w14:textId="13EB7AAA" w:rsidR="0004428B" w:rsidRDefault="00473553" w:rsidP="002A5DF0">
                              <w:pPr>
                                <w:spacing w:after="0" w:line="240" w:lineRule="auto"/>
                                <w:ind w:left="709" w:right="573"/>
                                <w:jc w:val="both"/>
                                <w:rPr>
                                  <w:rFonts w:ascii="Times New Roman" w:hAnsi="Times New Roman"/>
                                  <w:sz w:val="24"/>
                                  <w:szCs w:val="24"/>
                                </w:rPr>
                              </w:pPr>
                              <w:r w:rsidRPr="00036377">
                                <w:rPr>
                                  <w:rFonts w:ascii="Times New Roman" w:hAnsi="Times New Roman"/>
                                  <w:sz w:val="24"/>
                                  <w:szCs w:val="24"/>
                                </w:rPr>
                                <w:t>Noida-201301 (U.P)</w:t>
                              </w:r>
                            </w:p>
                            <w:p w14:paraId="50173839" w14:textId="77777777" w:rsidR="00DB528E" w:rsidRPr="00036377" w:rsidRDefault="00DB528E" w:rsidP="002A5DF0">
                              <w:pPr>
                                <w:spacing w:after="0" w:line="240" w:lineRule="auto"/>
                                <w:ind w:left="709" w:right="573"/>
                                <w:jc w:val="both"/>
                                <w:rPr>
                                  <w:rFonts w:ascii="Times New Roman" w:hAnsi="Times New Roman"/>
                                  <w:sz w:val="24"/>
                                  <w:szCs w:val="24"/>
                                </w:rPr>
                              </w:pPr>
                            </w:p>
                            <w:p w14:paraId="788BBB3C" w14:textId="77777777" w:rsidR="00A92927" w:rsidRDefault="00A92927" w:rsidP="002A5DF0">
                              <w:pPr>
                                <w:spacing w:after="0" w:line="240" w:lineRule="auto"/>
                                <w:ind w:left="709" w:right="573"/>
                                <w:jc w:val="both"/>
                                <w:rPr>
                                  <w:rFonts w:ascii="Times New Roman" w:hAnsi="Times New Roman"/>
                                  <w:b/>
                                  <w:bCs/>
                                  <w:sz w:val="24"/>
                                  <w:szCs w:val="24"/>
                                </w:rPr>
                              </w:pPr>
                            </w:p>
                            <w:p w14:paraId="0CF6E6E1" w14:textId="77777777" w:rsidR="00A92927" w:rsidRDefault="00A92927" w:rsidP="002A5DF0">
                              <w:pPr>
                                <w:spacing w:after="0" w:line="240" w:lineRule="auto"/>
                                <w:ind w:left="709" w:right="573"/>
                                <w:jc w:val="both"/>
                                <w:rPr>
                                  <w:rFonts w:ascii="Times New Roman" w:hAnsi="Times New Roman"/>
                                  <w:b/>
                                  <w:bCs/>
                                  <w:sz w:val="24"/>
                                  <w:szCs w:val="24"/>
                                </w:rPr>
                              </w:pPr>
                            </w:p>
                            <w:p w14:paraId="5BBA9785" w14:textId="3AEC0E8C" w:rsidR="00473553" w:rsidRPr="00036377" w:rsidRDefault="00473553" w:rsidP="002A5DF0">
                              <w:pPr>
                                <w:spacing w:after="0" w:line="240" w:lineRule="auto"/>
                                <w:ind w:left="709" w:right="573"/>
                                <w:jc w:val="both"/>
                                <w:rPr>
                                  <w:rFonts w:ascii="Times New Roman" w:hAnsi="Times New Roman"/>
                                  <w:sz w:val="24"/>
                                  <w:szCs w:val="24"/>
                                </w:rPr>
                              </w:pPr>
                              <w:r w:rsidRPr="00036377">
                                <w:rPr>
                                  <w:rFonts w:ascii="Times New Roman" w:hAnsi="Times New Roman"/>
                                  <w:b/>
                                  <w:bCs/>
                                  <w:sz w:val="24"/>
                                  <w:szCs w:val="24"/>
                                </w:rPr>
                                <w:t>Contact</w:t>
                              </w:r>
                              <w:r w:rsidR="006A5925">
                                <w:rPr>
                                  <w:rFonts w:ascii="Times New Roman" w:hAnsi="Times New Roman"/>
                                  <w:b/>
                                  <w:bCs/>
                                  <w:sz w:val="24"/>
                                  <w:szCs w:val="24"/>
                                </w:rPr>
                                <w:t xml:space="preserve"> </w:t>
                              </w:r>
                              <w:r w:rsidRPr="00036377">
                                <w:rPr>
                                  <w:rFonts w:ascii="Times New Roman" w:hAnsi="Times New Roman"/>
                                  <w:b/>
                                  <w:bCs/>
                                  <w:sz w:val="24"/>
                                  <w:szCs w:val="24"/>
                                </w:rPr>
                                <w:t>Person</w:t>
                              </w:r>
                              <w:r w:rsidRPr="00036377">
                                <w:rPr>
                                  <w:rFonts w:ascii="Times New Roman" w:hAnsi="Times New Roman"/>
                                  <w:sz w:val="24"/>
                                  <w:szCs w:val="24"/>
                                </w:rPr>
                                <w:t>:</w:t>
                              </w:r>
                              <w:r w:rsidR="006A5925">
                                <w:rPr>
                                  <w:rFonts w:ascii="Times New Roman" w:hAnsi="Times New Roman"/>
                                  <w:sz w:val="24"/>
                                  <w:szCs w:val="24"/>
                                </w:rPr>
                                <w:t xml:space="preserve"> </w:t>
                              </w:r>
                              <w:r w:rsidRPr="00036377">
                                <w:rPr>
                                  <w:rFonts w:ascii="Times New Roman" w:hAnsi="Times New Roman"/>
                                  <w:sz w:val="24"/>
                                  <w:szCs w:val="24"/>
                                </w:rPr>
                                <w:t>Poonam Khemka</w:t>
                              </w:r>
                            </w:p>
                            <w:p w14:paraId="2053B883" w14:textId="2E6AF425" w:rsidR="00473553" w:rsidRPr="00036377" w:rsidRDefault="00473553" w:rsidP="002A5DF0">
                              <w:pPr>
                                <w:spacing w:after="0" w:line="240" w:lineRule="auto"/>
                                <w:ind w:left="709" w:right="573"/>
                                <w:jc w:val="both"/>
                                <w:rPr>
                                  <w:rFonts w:ascii="Times New Roman" w:hAnsi="Times New Roman"/>
                                  <w:sz w:val="24"/>
                                  <w:szCs w:val="24"/>
                                </w:rPr>
                              </w:pPr>
                              <w:r w:rsidRPr="00036377">
                                <w:rPr>
                                  <w:rFonts w:ascii="Times New Roman" w:hAnsi="Times New Roman"/>
                                  <w:b/>
                                  <w:bCs/>
                                  <w:sz w:val="24"/>
                                  <w:szCs w:val="24"/>
                                </w:rPr>
                                <w:t>Email:</w:t>
                              </w:r>
                              <w:r w:rsidRPr="00036377">
                                <w:rPr>
                                  <w:rFonts w:ascii="Times New Roman" w:hAnsi="Times New Roman"/>
                                  <w:sz w:val="24"/>
                                  <w:szCs w:val="24"/>
                                </w:rPr>
                                <w:t xml:space="preserve"> poonam.khemka@taxconnect.co.in</w:t>
                              </w:r>
                            </w:p>
                            <w:p w14:paraId="46DA4258" w14:textId="77777777" w:rsidR="00473553" w:rsidRDefault="00473553" w:rsidP="009862E1">
                              <w:pPr>
                                <w:ind w:left="450" w:right="573"/>
                                <w:rPr>
                                  <w:rFonts w:asci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2B297D" id="Group 15" o:spid="_x0000_s1031" style="position:absolute;left:0;text-align:left;margin-left:159.85pt;margin-top:47.75pt;width:211.05pt;height:199.1pt;z-index:-251674624;mso-wrap-distance-left:0;mso-wrap-distance-right:0;mso-position-horizontal:right;mso-position-horizontal-relative:page;mso-position-vertical-relative:text" coordorigin="-107,-9" coordsize="3487,29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">
                <v:shape id="AutoShape 4" o:spid="_x0000_s1032" style="position:absolute;left:10;top:192;width:731;height:2741;visibility:visible;mso-wrap-style:square;v-text-anchor:top" coordsize="731,2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" path="m731,l548,,513,7,483,27,464,56r-7,35l464,127r19,29l513,175r35,7l619,168r58,-39l716,71,731,xm183,2375r-71,14l54,2428r-40,58l,2558r14,71l54,2687r58,39l183,2740r71,-14l312,2687r39,-58l365,2558r-182,-1l218,2550r29,-19l267,2502r7,-36l267,2431r-20,-29l218,2382r-35,-7xe" fillcolor="#cdcdcd" stroked="f">
                  <v:path arrowok="t" o:connecttype="custom" o:connectlocs="731,563;548,563;513,570;483,590;464,619;457,654;464,690;483,719;513,738;548,745;619,731;677,692;716,634;731,563;183,2938;112,2952;54,2991;14,3049;0,3121;14,3192;54,3250;112,3289;183,3303;254,3289;312,3250;351,3192;365,3121;183,3120;218,3113;247,3094;267,3065;274,3029;267,2994;247,2965;218,2945;183,2938" o:connectangles="0,0,0,0,0,0,0,0,0,0,0,0,0,0,0,0,0,0,0,0,0,0,0,0,0,0,0,0,0,0,0,0,0,0,0,0"/>
                </v:shape>
                <v:shape id="Freeform 5" o:spid="_x0000_s1033" style="position:absolute;left:10;top:10;width:3360;height:2924;visibility:visible;mso-wrap-style:square;v-text-anchor:top" coordsize="3360,2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" path="m365,2558r,-2375l380,112,419,54,477,14,548,,3177,r71,14l3306,54r40,58l3360,183r-14,71l3306,312r-58,39l3177,365r-182,l2995,2741r-15,71l2941,2870r-58,39l2812,2923r-2629,l112,2909,54,2870,14,2812,,2740r14,-71l54,2611r58,-39l183,2558r182,xe" filled="f" strokecolor="#5b9bd4" strokeweight=".96pt">
                  <v:path arrowok="t" o:connecttype="custom" o:connectlocs="365,2938;365,563;380,492;419,434;477,394;548,380;3177,380;3248,394;3306,434;3346,492;3360,563;3346,634;3306,692;3248,731;3177,745;2995,745;2995,3121;2980,3192;2941,3250;2883,3289;2812,3303;183,3303;112,3289;54,3250;14,3192;0,3120;14,3049;54,2991;112,2952;183,2938;365,2938" o:connectangles="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3" o:spid="_x0000_s1034"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">
                  <v:imagedata r:id="rId120" o:title=""/>
                </v:shape>
                <v:line id="Line 7" o:spid="_x0000_s1035" style="position:absolute;visibility:visible;mso-wrap-style:square" from="3005,375" to="3005,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" strokecolor="#5b9bd4" strokeweight=".96pt"/>
                <v:shape id="Picture 115" o:spid="_x0000_s1036" type="#_x0000_t75" style="position:absolute;left:183;top:2558;width:202;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">
                  <v:imagedata r:id="rId121" o:title=""/>
                </v:shape>
                <v:shape id="Text Box 9" o:spid="_x0000_s1037" type="#_x0000_t202" style="position:absolute;left:-107;top:-9;width:3487;height:2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" filled="f" stroked="f">
                  <v:textbox inset="0,0,0,0">
                    <w:txbxContent>
                      <w:p w14:paraId="7B3E5645" w14:textId="77777777" w:rsidR="00473553" w:rsidRDefault="00473553" w:rsidP="009862E1">
                        <w:pPr>
                          <w:spacing w:before="30"/>
                          <w:ind w:left="1300" w:right="1265"/>
                          <w:jc w:val="center"/>
                          <w:rPr>
                            <w:rFonts w:ascii="Times New Roman"/>
                            <w:b/>
                            <w:sz w:val="24"/>
                          </w:rPr>
                        </w:pPr>
                        <w:r>
                          <w:rPr>
                            <w:rFonts w:ascii="Times New Roman"/>
                            <w:b/>
                            <w:sz w:val="24"/>
                          </w:rPr>
                          <w:t>DELHI</w:t>
                        </w:r>
                      </w:p>
                      <w:p w14:paraId="4BCD9018" w14:textId="77777777" w:rsidR="00B826B7" w:rsidRDefault="00473553" w:rsidP="002A5DF0">
                        <w:pPr>
                          <w:spacing w:after="0" w:line="240" w:lineRule="auto"/>
                          <w:ind w:left="709" w:right="573"/>
                          <w:jc w:val="both"/>
                          <w:rPr>
                            <w:rFonts w:ascii="Times New Roman" w:hAnsi="Times New Roman"/>
                            <w:sz w:val="24"/>
                            <w:szCs w:val="24"/>
                          </w:rPr>
                        </w:pPr>
                        <w:r w:rsidRPr="006C16CD">
                          <w:rPr>
                            <w:rFonts w:ascii="Times New Roman" w:hAnsi="Times New Roman"/>
                            <w:sz w:val="24"/>
                          </w:rPr>
                          <w:t>B</w:t>
                        </w:r>
                        <w:r w:rsidRPr="00036377">
                          <w:rPr>
                            <w:rFonts w:ascii="Times New Roman" w:hAnsi="Times New Roman"/>
                            <w:sz w:val="24"/>
                            <w:szCs w:val="24"/>
                          </w:rPr>
                          <w:t xml:space="preserve">-139, 2nd Floor, Transport Nagar, </w:t>
                        </w:r>
                      </w:p>
                      <w:p w14:paraId="79D8FDFC" w14:textId="13EB7AAA" w:rsidR="0004428B" w:rsidRDefault="00473553" w:rsidP="002A5DF0">
                        <w:pPr>
                          <w:spacing w:after="0" w:line="240" w:lineRule="auto"/>
                          <w:ind w:left="709" w:right="573"/>
                          <w:jc w:val="both"/>
                          <w:rPr>
                            <w:rFonts w:ascii="Times New Roman" w:hAnsi="Times New Roman"/>
                            <w:sz w:val="24"/>
                            <w:szCs w:val="24"/>
                          </w:rPr>
                        </w:pPr>
                        <w:r w:rsidRPr="00036377">
                          <w:rPr>
                            <w:rFonts w:ascii="Times New Roman" w:hAnsi="Times New Roman"/>
                            <w:sz w:val="24"/>
                            <w:szCs w:val="24"/>
                          </w:rPr>
                          <w:t>Noida-201301 (U.P)</w:t>
                        </w:r>
                      </w:p>
                      <w:p w14:paraId="50173839" w14:textId="77777777" w:rsidR="00DB528E" w:rsidRPr="00036377" w:rsidRDefault="00DB528E" w:rsidP="002A5DF0">
                        <w:pPr>
                          <w:spacing w:after="0" w:line="240" w:lineRule="auto"/>
                          <w:ind w:left="709" w:right="573"/>
                          <w:jc w:val="both"/>
                          <w:rPr>
                            <w:rFonts w:ascii="Times New Roman" w:hAnsi="Times New Roman"/>
                            <w:sz w:val="24"/>
                            <w:szCs w:val="24"/>
                          </w:rPr>
                        </w:pPr>
                      </w:p>
                      <w:p w14:paraId="788BBB3C" w14:textId="77777777" w:rsidR="00A92927" w:rsidRDefault="00A92927" w:rsidP="002A5DF0">
                        <w:pPr>
                          <w:spacing w:after="0" w:line="240" w:lineRule="auto"/>
                          <w:ind w:left="709" w:right="573"/>
                          <w:jc w:val="both"/>
                          <w:rPr>
                            <w:rFonts w:ascii="Times New Roman" w:hAnsi="Times New Roman"/>
                            <w:b/>
                            <w:bCs/>
                            <w:sz w:val="24"/>
                            <w:szCs w:val="24"/>
                          </w:rPr>
                        </w:pPr>
                      </w:p>
                      <w:p w14:paraId="0CF6E6E1" w14:textId="77777777" w:rsidR="00A92927" w:rsidRDefault="00A92927" w:rsidP="002A5DF0">
                        <w:pPr>
                          <w:spacing w:after="0" w:line="240" w:lineRule="auto"/>
                          <w:ind w:left="709" w:right="573"/>
                          <w:jc w:val="both"/>
                          <w:rPr>
                            <w:rFonts w:ascii="Times New Roman" w:hAnsi="Times New Roman"/>
                            <w:b/>
                            <w:bCs/>
                            <w:sz w:val="24"/>
                            <w:szCs w:val="24"/>
                          </w:rPr>
                        </w:pPr>
                      </w:p>
                      <w:p w14:paraId="5BBA9785" w14:textId="3AEC0E8C" w:rsidR="00473553" w:rsidRPr="00036377" w:rsidRDefault="00473553" w:rsidP="002A5DF0">
                        <w:pPr>
                          <w:spacing w:after="0" w:line="240" w:lineRule="auto"/>
                          <w:ind w:left="709" w:right="573"/>
                          <w:jc w:val="both"/>
                          <w:rPr>
                            <w:rFonts w:ascii="Times New Roman" w:hAnsi="Times New Roman"/>
                            <w:sz w:val="24"/>
                            <w:szCs w:val="24"/>
                          </w:rPr>
                        </w:pPr>
                        <w:r w:rsidRPr="00036377">
                          <w:rPr>
                            <w:rFonts w:ascii="Times New Roman" w:hAnsi="Times New Roman"/>
                            <w:b/>
                            <w:bCs/>
                            <w:sz w:val="24"/>
                            <w:szCs w:val="24"/>
                          </w:rPr>
                          <w:t>Contact</w:t>
                        </w:r>
                        <w:r w:rsidR="006A5925">
                          <w:rPr>
                            <w:rFonts w:ascii="Times New Roman" w:hAnsi="Times New Roman"/>
                            <w:b/>
                            <w:bCs/>
                            <w:sz w:val="24"/>
                            <w:szCs w:val="24"/>
                          </w:rPr>
                          <w:t xml:space="preserve"> </w:t>
                        </w:r>
                        <w:r w:rsidRPr="00036377">
                          <w:rPr>
                            <w:rFonts w:ascii="Times New Roman" w:hAnsi="Times New Roman"/>
                            <w:b/>
                            <w:bCs/>
                            <w:sz w:val="24"/>
                            <w:szCs w:val="24"/>
                          </w:rPr>
                          <w:t>Person</w:t>
                        </w:r>
                        <w:r w:rsidRPr="00036377">
                          <w:rPr>
                            <w:rFonts w:ascii="Times New Roman" w:hAnsi="Times New Roman"/>
                            <w:sz w:val="24"/>
                            <w:szCs w:val="24"/>
                          </w:rPr>
                          <w:t>:</w:t>
                        </w:r>
                        <w:r w:rsidR="006A5925">
                          <w:rPr>
                            <w:rFonts w:ascii="Times New Roman" w:hAnsi="Times New Roman"/>
                            <w:sz w:val="24"/>
                            <w:szCs w:val="24"/>
                          </w:rPr>
                          <w:t xml:space="preserve"> </w:t>
                        </w:r>
                        <w:r w:rsidRPr="00036377">
                          <w:rPr>
                            <w:rFonts w:ascii="Times New Roman" w:hAnsi="Times New Roman"/>
                            <w:sz w:val="24"/>
                            <w:szCs w:val="24"/>
                          </w:rPr>
                          <w:t>Poonam Khemka</w:t>
                        </w:r>
                      </w:p>
                      <w:p w14:paraId="2053B883" w14:textId="2E6AF425" w:rsidR="00473553" w:rsidRPr="00036377" w:rsidRDefault="00473553" w:rsidP="002A5DF0">
                        <w:pPr>
                          <w:spacing w:after="0" w:line="240" w:lineRule="auto"/>
                          <w:ind w:left="709" w:right="573"/>
                          <w:jc w:val="both"/>
                          <w:rPr>
                            <w:rFonts w:ascii="Times New Roman" w:hAnsi="Times New Roman"/>
                            <w:sz w:val="24"/>
                            <w:szCs w:val="24"/>
                          </w:rPr>
                        </w:pPr>
                        <w:r w:rsidRPr="00036377">
                          <w:rPr>
                            <w:rFonts w:ascii="Times New Roman" w:hAnsi="Times New Roman"/>
                            <w:b/>
                            <w:bCs/>
                            <w:sz w:val="24"/>
                            <w:szCs w:val="24"/>
                          </w:rPr>
                          <w:t>Email:</w:t>
                        </w:r>
                        <w:r w:rsidRPr="00036377">
                          <w:rPr>
                            <w:rFonts w:ascii="Times New Roman" w:hAnsi="Times New Roman"/>
                            <w:sz w:val="24"/>
                            <w:szCs w:val="24"/>
                          </w:rPr>
                          <w:t xml:space="preserve"> poonam.khemka@taxconnect.co.in</w:t>
                        </w:r>
                      </w:p>
                      <w:p w14:paraId="46DA4258" w14:textId="77777777" w:rsidR="00473553" w:rsidRDefault="00473553" w:rsidP="009862E1">
                        <w:pPr>
                          <w:ind w:left="450" w:right="573"/>
                          <w:rPr>
                            <w:rFonts w:ascii="Times New Roman"/>
                            <w:sz w:val="24"/>
                          </w:rPr>
                        </w:pPr>
                      </w:p>
                    </w:txbxContent>
                  </v:textbox>
                </v:shape>
                <w10:wrap type="topAndBottom" anchorx="page"/>
              </v:group>
            </w:pict>
          </mc:Fallback>
        </mc:AlternateContent>
      </w:r>
      <w:r w:rsidR="0004428B">
        <w:rPr>
          <w:noProof/>
        </w:rPr>
        <mc:AlternateContent>
          <mc:Choice Requires="wpg">
            <w:drawing>
              <wp:anchor distT="0" distB="0" distL="0" distR="0" simplePos="0" relativeHeight="251642880" behindDoc="1" locked="0" layoutInCell="1" allowOverlap="1" wp14:anchorId="4513DF43" wp14:editId="6D821C9A">
                <wp:simplePos x="0" y="0"/>
                <wp:positionH relativeFrom="page">
                  <wp:posOffset>68580</wp:posOffset>
                </wp:positionH>
                <wp:positionV relativeFrom="paragraph">
                  <wp:posOffset>461645</wp:posOffset>
                </wp:positionV>
                <wp:extent cx="2752090" cy="2680335"/>
                <wp:effectExtent l="0" t="0" r="10160" b="5715"/>
                <wp:wrapTopAndBottom/>
                <wp:docPr id="476"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52090" cy="2680335"/>
                          <a:chOff x="9" y="-197"/>
                          <a:chExt cx="3399" cy="3141"/>
                        </a:xfrm>
                      </wpg:grpSpPr>
                      <wps:wsp>
                        <wps:cNvPr id="477" name="AutoShape 11"/>
                        <wps:cNvSpPr>
                          <a:spLocks/>
                        </wps:cNvSpPr>
                        <wps:spPr bwMode="auto">
                          <a:xfrm>
                            <a:off x="9" y="192"/>
                            <a:ext cx="732" cy="2743"/>
                          </a:xfrm>
                          <a:custGeom>
                            <a:avLst/>
                            <a:gdLst>
                              <a:gd name="T0" fmla="*/ 731 w 732"/>
                              <a:gd name="T1" fmla="*/ 536 h 2743"/>
                              <a:gd name="T2" fmla="*/ 548 w 732"/>
                              <a:gd name="T3" fmla="*/ 536 h 2743"/>
                              <a:gd name="T4" fmla="*/ 513 w 732"/>
                              <a:gd name="T5" fmla="*/ 544 h 2743"/>
                              <a:gd name="T6" fmla="*/ 484 w 732"/>
                              <a:gd name="T7" fmla="*/ 563 h 2743"/>
                              <a:gd name="T8" fmla="*/ 464 w 732"/>
                              <a:gd name="T9" fmla="*/ 592 h 2743"/>
                              <a:gd name="T10" fmla="*/ 457 w 732"/>
                              <a:gd name="T11" fmla="*/ 628 h 2743"/>
                              <a:gd name="T12" fmla="*/ 464 w 732"/>
                              <a:gd name="T13" fmla="*/ 664 h 2743"/>
                              <a:gd name="T14" fmla="*/ 484 w 732"/>
                              <a:gd name="T15" fmla="*/ 693 h 2743"/>
                              <a:gd name="T16" fmla="*/ 513 w 732"/>
                              <a:gd name="T17" fmla="*/ 712 h 2743"/>
                              <a:gd name="T18" fmla="*/ 548 w 732"/>
                              <a:gd name="T19" fmla="*/ 719 h 2743"/>
                              <a:gd name="T20" fmla="*/ 619 w 732"/>
                              <a:gd name="T21" fmla="*/ 705 h 2743"/>
                              <a:gd name="T22" fmla="*/ 677 w 732"/>
                              <a:gd name="T23" fmla="*/ 666 h 2743"/>
                              <a:gd name="T24" fmla="*/ 717 w 732"/>
                              <a:gd name="T25" fmla="*/ 608 h 2743"/>
                              <a:gd name="T26" fmla="*/ 731 w 732"/>
                              <a:gd name="T27" fmla="*/ 536 h 2743"/>
                              <a:gd name="T28" fmla="*/ 182 w 732"/>
                              <a:gd name="T29" fmla="*/ 2913 h 2743"/>
                              <a:gd name="T30" fmla="*/ 111 w 732"/>
                              <a:gd name="T31" fmla="*/ 2928 h 2743"/>
                              <a:gd name="T32" fmla="*/ 53 w 732"/>
                              <a:gd name="T33" fmla="*/ 2967 h 2743"/>
                              <a:gd name="T34" fmla="*/ 14 w 732"/>
                              <a:gd name="T35" fmla="*/ 3025 h 2743"/>
                              <a:gd name="T36" fmla="*/ 0 w 732"/>
                              <a:gd name="T37" fmla="*/ 3096 h 2743"/>
                              <a:gd name="T38" fmla="*/ 14 w 732"/>
                              <a:gd name="T39" fmla="*/ 3168 h 2743"/>
                              <a:gd name="T40" fmla="*/ 53 w 732"/>
                              <a:gd name="T41" fmla="*/ 3226 h 2743"/>
                              <a:gd name="T42" fmla="*/ 111 w 732"/>
                              <a:gd name="T43" fmla="*/ 3265 h 2743"/>
                              <a:gd name="T44" fmla="*/ 182 w 732"/>
                              <a:gd name="T45" fmla="*/ 3279 h 2743"/>
                              <a:gd name="T46" fmla="*/ 254 w 732"/>
                              <a:gd name="T47" fmla="*/ 3265 h 2743"/>
                              <a:gd name="T48" fmla="*/ 312 w 732"/>
                              <a:gd name="T49" fmla="*/ 3226 h 2743"/>
                              <a:gd name="T50" fmla="*/ 351 w 732"/>
                              <a:gd name="T51" fmla="*/ 3168 h 2743"/>
                              <a:gd name="T52" fmla="*/ 365 w 732"/>
                              <a:gd name="T53" fmla="*/ 3096 h 2743"/>
                              <a:gd name="T54" fmla="*/ 182 w 732"/>
                              <a:gd name="T55" fmla="*/ 3096 h 2743"/>
                              <a:gd name="T56" fmla="*/ 218 w 732"/>
                              <a:gd name="T57" fmla="*/ 3089 h 2743"/>
                              <a:gd name="T58" fmla="*/ 247 w 732"/>
                              <a:gd name="T59" fmla="*/ 3070 h 2743"/>
                              <a:gd name="T60" fmla="*/ 267 w 732"/>
                              <a:gd name="T61" fmla="*/ 3041 h 2743"/>
                              <a:gd name="T62" fmla="*/ 274 w 732"/>
                              <a:gd name="T63" fmla="*/ 3005 h 2743"/>
                              <a:gd name="T64" fmla="*/ 267 w 732"/>
                              <a:gd name="T65" fmla="*/ 2969 h 2743"/>
                              <a:gd name="T66" fmla="*/ 247 w 732"/>
                              <a:gd name="T67" fmla="*/ 2940 h 2743"/>
                              <a:gd name="T68" fmla="*/ 218 w 732"/>
                              <a:gd name="T69" fmla="*/ 2921 h 2743"/>
                              <a:gd name="T70" fmla="*/ 182 w 732"/>
                              <a:gd name="T71" fmla="*/ 2913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8" y="0"/>
                                </a:lnTo>
                                <a:lnTo>
                                  <a:pt x="513" y="8"/>
                                </a:lnTo>
                                <a:lnTo>
                                  <a:pt x="484" y="27"/>
                                </a:lnTo>
                                <a:lnTo>
                                  <a:pt x="464" y="56"/>
                                </a:lnTo>
                                <a:lnTo>
                                  <a:pt x="457" y="92"/>
                                </a:lnTo>
                                <a:lnTo>
                                  <a:pt x="464" y="128"/>
                                </a:lnTo>
                                <a:lnTo>
                                  <a:pt x="484" y="157"/>
                                </a:lnTo>
                                <a:lnTo>
                                  <a:pt x="513" y="176"/>
                                </a:lnTo>
                                <a:lnTo>
                                  <a:pt x="548" y="183"/>
                                </a:lnTo>
                                <a:lnTo>
                                  <a:pt x="619" y="169"/>
                                </a:lnTo>
                                <a:lnTo>
                                  <a:pt x="677" y="130"/>
                                </a:lnTo>
                                <a:lnTo>
                                  <a:pt x="717" y="72"/>
                                </a:lnTo>
                                <a:lnTo>
                                  <a:pt x="731" y="0"/>
                                </a:lnTo>
                                <a:close/>
                                <a:moveTo>
                                  <a:pt x="182" y="2377"/>
                                </a:moveTo>
                                <a:lnTo>
                                  <a:pt x="111" y="2392"/>
                                </a:lnTo>
                                <a:lnTo>
                                  <a:pt x="53" y="2431"/>
                                </a:lnTo>
                                <a:lnTo>
                                  <a:pt x="14" y="2489"/>
                                </a:lnTo>
                                <a:lnTo>
                                  <a:pt x="0" y="2560"/>
                                </a:lnTo>
                                <a:lnTo>
                                  <a:pt x="14" y="2632"/>
                                </a:lnTo>
                                <a:lnTo>
                                  <a:pt x="53" y="2690"/>
                                </a:lnTo>
                                <a:lnTo>
                                  <a:pt x="111" y="2729"/>
                                </a:lnTo>
                                <a:lnTo>
                                  <a:pt x="182" y="2743"/>
                                </a:lnTo>
                                <a:lnTo>
                                  <a:pt x="254" y="2729"/>
                                </a:lnTo>
                                <a:lnTo>
                                  <a:pt x="312" y="2690"/>
                                </a:lnTo>
                                <a:lnTo>
                                  <a:pt x="351" y="2632"/>
                                </a:lnTo>
                                <a:lnTo>
                                  <a:pt x="365" y="2560"/>
                                </a:lnTo>
                                <a:lnTo>
                                  <a:pt x="182" y="2560"/>
                                </a:lnTo>
                                <a:lnTo>
                                  <a:pt x="218" y="2553"/>
                                </a:lnTo>
                                <a:lnTo>
                                  <a:pt x="247" y="2534"/>
                                </a:lnTo>
                                <a:lnTo>
                                  <a:pt x="267" y="2505"/>
                                </a:lnTo>
                                <a:lnTo>
                                  <a:pt x="274" y="2469"/>
                                </a:lnTo>
                                <a:lnTo>
                                  <a:pt x="267" y="2433"/>
                                </a:lnTo>
                                <a:lnTo>
                                  <a:pt x="247" y="2404"/>
                                </a:lnTo>
                                <a:lnTo>
                                  <a:pt x="218" y="2385"/>
                                </a:lnTo>
                                <a:lnTo>
                                  <a:pt x="182" y="2377"/>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8" name="Freeform 12"/>
                        <wps:cNvSpPr>
                          <a:spLocks/>
                        </wps:cNvSpPr>
                        <wps:spPr bwMode="auto">
                          <a:xfrm>
                            <a:off x="9" y="9"/>
                            <a:ext cx="3399" cy="2926"/>
                          </a:xfrm>
                          <a:custGeom>
                            <a:avLst/>
                            <a:gdLst>
                              <a:gd name="T0" fmla="*/ 365 w 3399"/>
                              <a:gd name="T1" fmla="*/ 2913 h 2926"/>
                              <a:gd name="T2" fmla="*/ 365 w 3399"/>
                              <a:gd name="T3" fmla="*/ 536 h 2926"/>
                              <a:gd name="T4" fmla="*/ 380 w 3399"/>
                              <a:gd name="T5" fmla="*/ 465 h 2926"/>
                              <a:gd name="T6" fmla="*/ 419 w 3399"/>
                              <a:gd name="T7" fmla="*/ 407 h 2926"/>
                              <a:gd name="T8" fmla="*/ 477 w 3399"/>
                              <a:gd name="T9" fmla="*/ 368 h 2926"/>
                              <a:gd name="T10" fmla="*/ 548 w 3399"/>
                              <a:gd name="T11" fmla="*/ 354 h 2926"/>
                              <a:gd name="T12" fmla="*/ 3215 w 3399"/>
                              <a:gd name="T13" fmla="*/ 354 h 2926"/>
                              <a:gd name="T14" fmla="*/ 3286 w 3399"/>
                              <a:gd name="T15" fmla="*/ 368 h 2926"/>
                              <a:gd name="T16" fmla="*/ 3344 w 3399"/>
                              <a:gd name="T17" fmla="*/ 407 h 2926"/>
                              <a:gd name="T18" fmla="*/ 3384 w 3399"/>
                              <a:gd name="T19" fmla="*/ 465 h 2926"/>
                              <a:gd name="T20" fmla="*/ 3398 w 3399"/>
                              <a:gd name="T21" fmla="*/ 536 h 2926"/>
                              <a:gd name="T22" fmla="*/ 3384 w 3399"/>
                              <a:gd name="T23" fmla="*/ 608 h 2926"/>
                              <a:gd name="T24" fmla="*/ 3344 w 3399"/>
                              <a:gd name="T25" fmla="*/ 666 h 2926"/>
                              <a:gd name="T26" fmla="*/ 3286 w 3399"/>
                              <a:gd name="T27" fmla="*/ 705 h 2926"/>
                              <a:gd name="T28" fmla="*/ 3215 w 3399"/>
                              <a:gd name="T29" fmla="*/ 719 h 2926"/>
                              <a:gd name="T30" fmla="*/ 3032 w 3399"/>
                              <a:gd name="T31" fmla="*/ 719 h 2926"/>
                              <a:gd name="T32" fmla="*/ 3032 w 3399"/>
                              <a:gd name="T33" fmla="*/ 3096 h 2926"/>
                              <a:gd name="T34" fmla="*/ 3018 w 3399"/>
                              <a:gd name="T35" fmla="*/ 3168 h 2926"/>
                              <a:gd name="T36" fmla="*/ 2979 w 3399"/>
                              <a:gd name="T37" fmla="*/ 3226 h 2926"/>
                              <a:gd name="T38" fmla="*/ 2921 w 3399"/>
                              <a:gd name="T39" fmla="*/ 3265 h 2926"/>
                              <a:gd name="T40" fmla="*/ 2849 w 3399"/>
                              <a:gd name="T41" fmla="*/ 3279 h 2926"/>
                              <a:gd name="T42" fmla="*/ 182 w 3399"/>
                              <a:gd name="T43" fmla="*/ 3279 h 2926"/>
                              <a:gd name="T44" fmla="*/ 111 w 3399"/>
                              <a:gd name="T45" fmla="*/ 3265 h 2926"/>
                              <a:gd name="T46" fmla="*/ 53 w 3399"/>
                              <a:gd name="T47" fmla="*/ 3226 h 2926"/>
                              <a:gd name="T48" fmla="*/ 14 w 3399"/>
                              <a:gd name="T49" fmla="*/ 3168 h 2926"/>
                              <a:gd name="T50" fmla="*/ 0 w 3399"/>
                              <a:gd name="T51" fmla="*/ 3096 h 2926"/>
                              <a:gd name="T52" fmla="*/ 14 w 3399"/>
                              <a:gd name="T53" fmla="*/ 3025 h 2926"/>
                              <a:gd name="T54" fmla="*/ 53 w 3399"/>
                              <a:gd name="T55" fmla="*/ 2967 h 2926"/>
                              <a:gd name="T56" fmla="*/ 111 w 3399"/>
                              <a:gd name="T57" fmla="*/ 2928 h 2926"/>
                              <a:gd name="T58" fmla="*/ 182 w 3399"/>
                              <a:gd name="T59" fmla="*/ 2913 h 2926"/>
                              <a:gd name="T60" fmla="*/ 365 w 3399"/>
                              <a:gd name="T61" fmla="*/ 2913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99" h="2926">
                                <a:moveTo>
                                  <a:pt x="365" y="2559"/>
                                </a:moveTo>
                                <a:lnTo>
                                  <a:pt x="365" y="182"/>
                                </a:lnTo>
                                <a:lnTo>
                                  <a:pt x="380" y="111"/>
                                </a:lnTo>
                                <a:lnTo>
                                  <a:pt x="419" y="53"/>
                                </a:lnTo>
                                <a:lnTo>
                                  <a:pt x="477" y="14"/>
                                </a:lnTo>
                                <a:lnTo>
                                  <a:pt x="548" y="0"/>
                                </a:lnTo>
                                <a:lnTo>
                                  <a:pt x="3215" y="0"/>
                                </a:lnTo>
                                <a:lnTo>
                                  <a:pt x="3286" y="14"/>
                                </a:lnTo>
                                <a:lnTo>
                                  <a:pt x="3344" y="53"/>
                                </a:lnTo>
                                <a:lnTo>
                                  <a:pt x="3384" y="111"/>
                                </a:lnTo>
                                <a:lnTo>
                                  <a:pt x="3398" y="182"/>
                                </a:lnTo>
                                <a:lnTo>
                                  <a:pt x="3384" y="254"/>
                                </a:lnTo>
                                <a:lnTo>
                                  <a:pt x="3344" y="312"/>
                                </a:lnTo>
                                <a:lnTo>
                                  <a:pt x="3286" y="351"/>
                                </a:lnTo>
                                <a:lnTo>
                                  <a:pt x="3215" y="365"/>
                                </a:lnTo>
                                <a:lnTo>
                                  <a:pt x="3032" y="365"/>
                                </a:lnTo>
                                <a:lnTo>
                                  <a:pt x="3032" y="2742"/>
                                </a:lnTo>
                                <a:lnTo>
                                  <a:pt x="3018" y="2814"/>
                                </a:lnTo>
                                <a:lnTo>
                                  <a:pt x="2979" y="2872"/>
                                </a:lnTo>
                                <a:lnTo>
                                  <a:pt x="2921" y="2911"/>
                                </a:lnTo>
                                <a:lnTo>
                                  <a:pt x="2849" y="2925"/>
                                </a:lnTo>
                                <a:lnTo>
                                  <a:pt x="182" y="2925"/>
                                </a:lnTo>
                                <a:lnTo>
                                  <a:pt x="111" y="2911"/>
                                </a:lnTo>
                                <a:lnTo>
                                  <a:pt x="53" y="2872"/>
                                </a:lnTo>
                                <a:lnTo>
                                  <a:pt x="14" y="2814"/>
                                </a:lnTo>
                                <a:lnTo>
                                  <a:pt x="0" y="2742"/>
                                </a:lnTo>
                                <a:lnTo>
                                  <a:pt x="14" y="2671"/>
                                </a:lnTo>
                                <a:lnTo>
                                  <a:pt x="53" y="2613"/>
                                </a:lnTo>
                                <a:lnTo>
                                  <a:pt x="111" y="2574"/>
                                </a:lnTo>
                                <a:lnTo>
                                  <a:pt x="182" y="2559"/>
                                </a:lnTo>
                                <a:lnTo>
                                  <a:pt x="365" y="2559"/>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79" name="Picture 74"/>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wps:wsp>
                        <wps:cNvPr id="480" name="Line 14"/>
                        <wps:cNvCnPr>
                          <a:cxnSpLocks noChangeShapeType="1"/>
                        </wps:cNvCnPr>
                        <wps:spPr bwMode="auto">
                          <a:xfrm>
                            <a:off x="3042" y="375"/>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81" name="Picture 76"/>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182" y="2559"/>
                            <a:ext cx="202" cy="385"/>
                          </a:xfrm>
                          <a:prstGeom prst="rect">
                            <a:avLst/>
                          </a:prstGeom>
                          <a:noFill/>
                          <a:extLst>
                            <a:ext uri="{909E8E84-426E-40DD-AFC4-6F175D3DCCD1}">
                              <a14:hiddenFill xmlns:a14="http://schemas.microsoft.com/office/drawing/2010/main">
                                <a:solidFill>
                                  <a:srgbClr val="FFFFFF"/>
                                </a:solidFill>
                              </a14:hiddenFill>
                            </a:ext>
                          </a:extLst>
                        </pic:spPr>
                      </pic:pic>
                      <wps:wsp>
                        <wps:cNvPr id="482" name="Text Box 32"/>
                        <wps:cNvSpPr txBox="1">
                          <a:spLocks noChangeArrowheads="1"/>
                        </wps:cNvSpPr>
                        <wps:spPr bwMode="auto">
                          <a:xfrm>
                            <a:off x="501" y="-197"/>
                            <a:ext cx="2714" cy="31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78CE5F" w14:textId="53EDF6CD" w:rsidR="00473553" w:rsidRDefault="00473553" w:rsidP="0004428B">
                              <w:pPr>
                                <w:spacing w:before="71"/>
                                <w:ind w:left="720" w:right="1255"/>
                                <w:jc w:val="center"/>
                                <w:rPr>
                                  <w:rFonts w:ascii="Times New Roman"/>
                                  <w:b/>
                                  <w:sz w:val="24"/>
                                </w:rPr>
                              </w:pPr>
                              <w:r>
                                <w:rPr>
                                  <w:rFonts w:ascii="Times New Roman"/>
                                  <w:b/>
                                  <w:sz w:val="24"/>
                                </w:rPr>
                                <w:t xml:space="preserve">                         </w:t>
                              </w:r>
                              <w:r w:rsidR="005117E4">
                                <w:rPr>
                                  <w:rFonts w:ascii="Times New Roman"/>
                                  <w:b/>
                                  <w:sz w:val="24"/>
                                </w:rPr>
                                <w:t xml:space="preserve">    </w:t>
                              </w:r>
                              <w:r w:rsidR="00B46FAF">
                                <w:rPr>
                                  <w:rFonts w:ascii="Times New Roman"/>
                                  <w:b/>
                                  <w:sz w:val="24"/>
                                </w:rPr>
                                <w:t xml:space="preserve">   </w:t>
                              </w:r>
                              <w:r>
                                <w:rPr>
                                  <w:rFonts w:ascii="Times New Roman"/>
                                  <w:b/>
                                  <w:sz w:val="24"/>
                                </w:rPr>
                                <w:t>MUMBAI</w:t>
                              </w:r>
                            </w:p>
                            <w:p w14:paraId="015F8916" w14:textId="75EEB55F" w:rsidR="00036377" w:rsidRDefault="00D353C6" w:rsidP="00096515">
                              <w:pPr>
                                <w:spacing w:after="0" w:line="240" w:lineRule="auto"/>
                                <w:ind w:left="142" w:right="573"/>
                                <w:jc w:val="both"/>
                                <w:rPr>
                                  <w:rFonts w:ascii="Times New Roman" w:hAnsi="Times New Roman"/>
                                  <w:sz w:val="24"/>
                                  <w:szCs w:val="24"/>
                                </w:rPr>
                              </w:pPr>
                              <w:r w:rsidRPr="005117E4">
                                <w:rPr>
                                  <w:rFonts w:ascii="Times New Roman" w:hAnsi="Times New Roman"/>
                                  <w:sz w:val="24"/>
                                  <w:szCs w:val="24"/>
                                </w:rPr>
                                <w:t xml:space="preserve">Unit No. 312, Omega Business Park, Near </w:t>
                              </w:r>
                              <w:proofErr w:type="spellStart"/>
                              <w:r w:rsidRPr="005117E4">
                                <w:rPr>
                                  <w:rFonts w:ascii="Times New Roman" w:hAnsi="Times New Roman"/>
                                  <w:sz w:val="24"/>
                                  <w:szCs w:val="24"/>
                                </w:rPr>
                                <w:t>Kaamgar</w:t>
                              </w:r>
                              <w:proofErr w:type="spellEnd"/>
                              <w:r w:rsidRPr="005117E4">
                                <w:rPr>
                                  <w:rFonts w:ascii="Times New Roman" w:hAnsi="Times New Roman"/>
                                  <w:sz w:val="24"/>
                                  <w:szCs w:val="24"/>
                                </w:rPr>
                                <w:t xml:space="preserve"> Hospital</w:t>
                              </w:r>
                              <w:r w:rsidR="005117E4" w:rsidRPr="005117E4">
                                <w:rPr>
                                  <w:rFonts w:ascii="Times New Roman" w:hAnsi="Times New Roman"/>
                                  <w:sz w:val="24"/>
                                  <w:szCs w:val="24"/>
                                </w:rPr>
                                <w:t xml:space="preserve">, </w:t>
                              </w:r>
                              <w:r w:rsidR="006A5925" w:rsidRPr="005117E4">
                                <w:rPr>
                                  <w:rFonts w:ascii="Times New Roman" w:hAnsi="Times New Roman"/>
                                  <w:sz w:val="24"/>
                                  <w:szCs w:val="24"/>
                                </w:rPr>
                                <w:t>Road No.</w:t>
                              </w:r>
                              <w:r w:rsidR="005117E4" w:rsidRPr="005117E4">
                                <w:rPr>
                                  <w:rFonts w:ascii="Times New Roman" w:hAnsi="Times New Roman"/>
                                  <w:sz w:val="24"/>
                                  <w:szCs w:val="24"/>
                                </w:rPr>
                                <w:t xml:space="preserve"> 33, Wagle Industrial Estate, Thane West, Maharashtra- 400604</w:t>
                              </w:r>
                            </w:p>
                            <w:p w14:paraId="61B0E8E2" w14:textId="77777777" w:rsidR="006A5925" w:rsidRDefault="006A5925" w:rsidP="00096515">
                              <w:pPr>
                                <w:spacing w:after="0" w:line="240" w:lineRule="auto"/>
                                <w:ind w:left="142" w:right="573"/>
                                <w:jc w:val="both"/>
                                <w:rPr>
                                  <w:rFonts w:ascii="Times New Roman" w:hAnsi="Times New Roman"/>
                                  <w:sz w:val="24"/>
                                  <w:szCs w:val="24"/>
                                </w:rPr>
                              </w:pPr>
                            </w:p>
                            <w:p w14:paraId="62753053" w14:textId="04821430" w:rsidR="00036377" w:rsidRPr="00036377" w:rsidRDefault="00473553" w:rsidP="00096515">
                              <w:pPr>
                                <w:spacing w:after="0" w:line="240" w:lineRule="auto"/>
                                <w:ind w:left="142" w:right="573"/>
                                <w:jc w:val="both"/>
                                <w:rPr>
                                  <w:rFonts w:ascii="Times New Roman" w:hAnsi="Times New Roman"/>
                                  <w:sz w:val="24"/>
                                  <w:szCs w:val="24"/>
                                </w:rPr>
                              </w:pPr>
                              <w:r w:rsidRPr="00036377">
                                <w:rPr>
                                  <w:rFonts w:ascii="Times New Roman" w:hAnsi="Times New Roman"/>
                                  <w:b/>
                                  <w:bCs/>
                                  <w:sz w:val="24"/>
                                </w:rPr>
                                <w:t>Contact</w:t>
                              </w:r>
                              <w:r w:rsidR="006A5925">
                                <w:rPr>
                                  <w:rFonts w:ascii="Times New Roman" w:hAnsi="Times New Roman"/>
                                  <w:b/>
                                  <w:bCs/>
                                  <w:sz w:val="24"/>
                                </w:rPr>
                                <w:t xml:space="preserve"> </w:t>
                              </w:r>
                              <w:r w:rsidRPr="00036377">
                                <w:rPr>
                                  <w:rFonts w:ascii="Times New Roman" w:hAnsi="Times New Roman"/>
                                  <w:b/>
                                  <w:bCs/>
                                  <w:sz w:val="24"/>
                                </w:rPr>
                                <w:t>Person</w:t>
                              </w:r>
                              <w:r>
                                <w:rPr>
                                  <w:rFonts w:ascii="Times New Roman" w:hAnsi="Times New Roman"/>
                                  <w:sz w:val="24"/>
                                </w:rPr>
                                <w:t>:</w:t>
                              </w:r>
                              <w:r w:rsidR="006A5925">
                                <w:rPr>
                                  <w:rFonts w:ascii="Times New Roman" w:hAnsi="Times New Roman"/>
                                  <w:sz w:val="24"/>
                                </w:rPr>
                                <w:t xml:space="preserve"> </w:t>
                              </w:r>
                              <w:r>
                                <w:rPr>
                                  <w:rFonts w:ascii="Times New Roman" w:hAnsi="Times New Roman"/>
                                  <w:sz w:val="24"/>
                                </w:rPr>
                                <w:t>Rajani</w:t>
                              </w:r>
                              <w:r w:rsidR="00D353C6">
                                <w:rPr>
                                  <w:rFonts w:ascii="Times New Roman" w:hAnsi="Times New Roman"/>
                                  <w:sz w:val="24"/>
                                </w:rPr>
                                <w:t xml:space="preserve"> </w:t>
                              </w:r>
                              <w:r w:rsidR="0004428B">
                                <w:rPr>
                                  <w:rFonts w:ascii="Times New Roman" w:hAnsi="Times New Roman"/>
                                  <w:sz w:val="24"/>
                                </w:rPr>
                                <w:t>K</w:t>
                              </w:r>
                              <w:r>
                                <w:rPr>
                                  <w:rFonts w:ascii="Times New Roman" w:hAnsi="Times New Roman"/>
                                  <w:sz w:val="24"/>
                                </w:rPr>
                                <w:t>ant Choudh</w:t>
                              </w:r>
                              <w:r w:rsidR="00A165CA">
                                <w:rPr>
                                  <w:rFonts w:ascii="Times New Roman" w:hAnsi="Times New Roman"/>
                                  <w:sz w:val="24"/>
                                </w:rPr>
                                <w:t>a</w:t>
                              </w:r>
                              <w:r>
                                <w:rPr>
                                  <w:rFonts w:ascii="Times New Roman" w:hAnsi="Times New Roman"/>
                                  <w:sz w:val="24"/>
                                </w:rPr>
                                <w:t>ry</w:t>
                              </w:r>
                              <w:r w:rsidR="005117E4">
                                <w:rPr>
                                  <w:rFonts w:ascii="Times New Roman" w:hAnsi="Times New Roman"/>
                                  <w:sz w:val="24"/>
                                </w:rPr>
                                <w:t>.</w:t>
                              </w:r>
                            </w:p>
                            <w:p w14:paraId="1E144CD8" w14:textId="46310AB9" w:rsidR="00473553" w:rsidRPr="0004428B" w:rsidRDefault="00473553" w:rsidP="00096515">
                              <w:pPr>
                                <w:spacing w:line="240" w:lineRule="auto"/>
                                <w:ind w:left="142" w:right="573"/>
                                <w:jc w:val="both"/>
                                <w:rPr>
                                  <w:rFonts w:ascii="Times New Roman" w:hAnsi="Times New Roman"/>
                                  <w:sz w:val="24"/>
                                </w:rPr>
                              </w:pPr>
                              <w:r w:rsidRPr="00036377">
                                <w:rPr>
                                  <w:rFonts w:ascii="Times New Roman" w:hAnsi="Times New Roman"/>
                                  <w:b/>
                                  <w:bCs/>
                                  <w:sz w:val="24"/>
                                </w:rPr>
                                <w:t>Email</w:t>
                              </w:r>
                              <w:r>
                                <w:rPr>
                                  <w:rFonts w:ascii="Times New Roman" w:hAnsi="Times New Roman"/>
                                  <w:sz w:val="24"/>
                                </w:rPr>
                                <w:t xml:space="preserve">: </w:t>
                              </w:r>
                              <w:r w:rsidRPr="00E30A9F">
                                <w:rPr>
                                  <w:rFonts w:ascii="Times New Roman" w:hAnsi="Times New Roman"/>
                                  <w:sz w:val="24"/>
                                </w:rPr>
                                <w:t>rajnikant.choudhary@taxconnect.co.in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13DF43" id="Group 71" o:spid="_x0000_s1038" style="position:absolute;left:0;text-align:left;margin-left:5.4pt;margin-top:36.35pt;width:216.7pt;height:211.05pt;z-index:-251673600;mso-wrap-distance-left:0;mso-wrap-distance-right:0;mso-position-horizontal-relative:page;mso-position-vertical-relative:text" coordorigin="9,-197" coordsize="3399,31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">
                <v:shape id="AutoShape 11" o:spid="_x0000_s1039" style="position:absolute;left:9;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" path="m731,l548,,513,8,484,27,464,56r-7,36l464,128r20,29l513,176r35,7l619,169r58,-39l717,72,731,xm182,2377r-71,15l53,2431r-39,58l,2560r14,72l53,2690r58,39l182,2743r72,-14l312,2690r39,-58l365,2560r-183,l218,2553r29,-19l267,2505r7,-36l267,2433r-20,-29l218,2385r-36,-8xe" fillcolor="#cdcdcd" stroked="f">
                  <v:path arrowok="t" o:connecttype="custom" o:connectlocs="731,536;548,536;513,544;484,563;464,592;457,628;464,664;484,693;513,712;548,719;619,705;677,666;717,608;731,536;182,2913;111,2928;53,2967;14,3025;0,3096;14,3168;53,3226;111,3265;182,3279;254,3265;312,3226;351,3168;365,3096;182,3096;218,3089;247,3070;267,3041;274,3005;267,2969;247,2940;218,2921;182,2913" o:connectangles="0,0,0,0,0,0,0,0,0,0,0,0,0,0,0,0,0,0,0,0,0,0,0,0,0,0,0,0,0,0,0,0,0,0,0,0"/>
                </v:shape>
                <v:shape id="Freeform 12" o:spid="_x0000_s1040" style="position:absolute;left:9;top:9;width:3399;height:2926;visibility:visible;mso-wrap-style:square;v-text-anchor:top" coordsize="3399,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" path="m365,2559r,-2377l380,111,419,53,477,14,548,,3215,r71,14l3344,53r40,58l3398,182r-14,72l3344,312r-58,39l3215,365r-183,l3032,2742r-14,72l2979,2872r-58,39l2849,2925r-2667,l111,2911,53,2872,14,2814,,2742r14,-71l53,2613r58,-39l182,2559r183,xe" filled="f" strokecolor="#5b9bd4" strokeweight=".96pt">
                  <v:path arrowok="t" o:connecttype="custom" o:connectlocs="365,2913;365,536;380,465;419,407;477,368;548,354;3215,354;3286,368;3344,407;3384,465;3398,536;3384,608;3344,666;3286,705;3215,719;3032,719;3032,3096;3018,3168;2979,3226;2921,3265;2849,3279;182,3279;111,3265;53,3226;14,3168;0,3096;14,3025;53,2967;111,2928;182,2913;365,2913" o:connectangles="0,0,0,0,0,0,0,0,0,0,0,0,0,0,0,0,0,0,0,0,0,0,0,0,0,0,0,0,0,0,0"/>
                </v:shape>
                <v:shape id="Picture 74" o:spid="_x0000_s1041"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">
                  <v:imagedata r:id="rId124" o:title=""/>
                </v:shape>
                <v:line id="Line 14" o:spid="_x0000_s1042" style="position:absolute;visibility:visible;mso-wrap-style:square" from="3042,375" to="3042,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" strokecolor="#5b9bd4" strokeweight=".96pt"/>
                <v:shape id="Picture 76" o:spid="_x0000_s1043" type="#_x0000_t75" style="position:absolute;left:182;top:2559;width:202;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">
                  <v:imagedata r:id="rId125" o:title=""/>
                </v:shape>
                <v:shape id="Text Box 32" o:spid="_x0000_s1044" type="#_x0000_t202" style="position:absolute;left:501;top:-197;width:2714;height:3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" filled="f" stroked="f">
                  <v:textbox inset="0,0,0,0">
                    <w:txbxContent>
                      <w:p w14:paraId="3F78CE5F" w14:textId="53EDF6CD" w:rsidR="00473553" w:rsidRDefault="00473553" w:rsidP="0004428B">
                        <w:pPr>
                          <w:spacing w:before="71"/>
                          <w:ind w:left="720" w:right="1255"/>
                          <w:jc w:val="center"/>
                          <w:rPr>
                            <w:rFonts w:ascii="Times New Roman"/>
                            <w:b/>
                            <w:sz w:val="24"/>
                          </w:rPr>
                        </w:pPr>
                        <w:r>
                          <w:rPr>
                            <w:rFonts w:ascii="Times New Roman"/>
                            <w:b/>
                            <w:sz w:val="24"/>
                          </w:rPr>
                          <w:t xml:space="preserve">                         </w:t>
                        </w:r>
                        <w:r w:rsidR="005117E4">
                          <w:rPr>
                            <w:rFonts w:ascii="Times New Roman"/>
                            <w:b/>
                            <w:sz w:val="24"/>
                          </w:rPr>
                          <w:t xml:space="preserve">    </w:t>
                        </w:r>
                        <w:r w:rsidR="00B46FAF">
                          <w:rPr>
                            <w:rFonts w:ascii="Times New Roman"/>
                            <w:b/>
                            <w:sz w:val="24"/>
                          </w:rPr>
                          <w:t xml:space="preserve">   </w:t>
                        </w:r>
                        <w:r>
                          <w:rPr>
                            <w:rFonts w:ascii="Times New Roman"/>
                            <w:b/>
                            <w:sz w:val="24"/>
                          </w:rPr>
                          <w:t>MUMBAI</w:t>
                        </w:r>
                      </w:p>
                      <w:p w14:paraId="015F8916" w14:textId="75EEB55F" w:rsidR="00036377" w:rsidRDefault="00D353C6" w:rsidP="00096515">
                        <w:pPr>
                          <w:spacing w:after="0" w:line="240" w:lineRule="auto"/>
                          <w:ind w:left="142" w:right="573"/>
                          <w:jc w:val="both"/>
                          <w:rPr>
                            <w:rFonts w:ascii="Times New Roman" w:hAnsi="Times New Roman"/>
                            <w:sz w:val="24"/>
                            <w:szCs w:val="24"/>
                          </w:rPr>
                        </w:pPr>
                        <w:r w:rsidRPr="005117E4">
                          <w:rPr>
                            <w:rFonts w:ascii="Times New Roman" w:hAnsi="Times New Roman"/>
                            <w:sz w:val="24"/>
                            <w:szCs w:val="24"/>
                          </w:rPr>
                          <w:t xml:space="preserve">Unit No. 312, Omega Business Park, Near </w:t>
                        </w:r>
                        <w:proofErr w:type="spellStart"/>
                        <w:r w:rsidRPr="005117E4">
                          <w:rPr>
                            <w:rFonts w:ascii="Times New Roman" w:hAnsi="Times New Roman"/>
                            <w:sz w:val="24"/>
                            <w:szCs w:val="24"/>
                          </w:rPr>
                          <w:t>Kaamgar</w:t>
                        </w:r>
                        <w:proofErr w:type="spellEnd"/>
                        <w:r w:rsidRPr="005117E4">
                          <w:rPr>
                            <w:rFonts w:ascii="Times New Roman" w:hAnsi="Times New Roman"/>
                            <w:sz w:val="24"/>
                            <w:szCs w:val="24"/>
                          </w:rPr>
                          <w:t xml:space="preserve"> Hospital</w:t>
                        </w:r>
                        <w:r w:rsidR="005117E4" w:rsidRPr="005117E4">
                          <w:rPr>
                            <w:rFonts w:ascii="Times New Roman" w:hAnsi="Times New Roman"/>
                            <w:sz w:val="24"/>
                            <w:szCs w:val="24"/>
                          </w:rPr>
                          <w:t xml:space="preserve">, </w:t>
                        </w:r>
                        <w:r w:rsidR="006A5925" w:rsidRPr="005117E4">
                          <w:rPr>
                            <w:rFonts w:ascii="Times New Roman" w:hAnsi="Times New Roman"/>
                            <w:sz w:val="24"/>
                            <w:szCs w:val="24"/>
                          </w:rPr>
                          <w:t>Road No.</w:t>
                        </w:r>
                        <w:r w:rsidR="005117E4" w:rsidRPr="005117E4">
                          <w:rPr>
                            <w:rFonts w:ascii="Times New Roman" w:hAnsi="Times New Roman"/>
                            <w:sz w:val="24"/>
                            <w:szCs w:val="24"/>
                          </w:rPr>
                          <w:t xml:space="preserve"> 33, Wagle Industrial Estate, Thane West, Maharashtra- 400604</w:t>
                        </w:r>
                      </w:p>
                      <w:p w14:paraId="61B0E8E2" w14:textId="77777777" w:rsidR="006A5925" w:rsidRDefault="006A5925" w:rsidP="00096515">
                        <w:pPr>
                          <w:spacing w:after="0" w:line="240" w:lineRule="auto"/>
                          <w:ind w:left="142" w:right="573"/>
                          <w:jc w:val="both"/>
                          <w:rPr>
                            <w:rFonts w:ascii="Times New Roman" w:hAnsi="Times New Roman"/>
                            <w:sz w:val="24"/>
                            <w:szCs w:val="24"/>
                          </w:rPr>
                        </w:pPr>
                      </w:p>
                      <w:p w14:paraId="62753053" w14:textId="04821430" w:rsidR="00036377" w:rsidRPr="00036377" w:rsidRDefault="00473553" w:rsidP="00096515">
                        <w:pPr>
                          <w:spacing w:after="0" w:line="240" w:lineRule="auto"/>
                          <w:ind w:left="142" w:right="573"/>
                          <w:jc w:val="both"/>
                          <w:rPr>
                            <w:rFonts w:ascii="Times New Roman" w:hAnsi="Times New Roman"/>
                            <w:sz w:val="24"/>
                            <w:szCs w:val="24"/>
                          </w:rPr>
                        </w:pPr>
                        <w:r w:rsidRPr="00036377">
                          <w:rPr>
                            <w:rFonts w:ascii="Times New Roman" w:hAnsi="Times New Roman"/>
                            <w:b/>
                            <w:bCs/>
                            <w:sz w:val="24"/>
                          </w:rPr>
                          <w:t>Contact</w:t>
                        </w:r>
                        <w:r w:rsidR="006A5925">
                          <w:rPr>
                            <w:rFonts w:ascii="Times New Roman" w:hAnsi="Times New Roman"/>
                            <w:b/>
                            <w:bCs/>
                            <w:sz w:val="24"/>
                          </w:rPr>
                          <w:t xml:space="preserve"> </w:t>
                        </w:r>
                        <w:r w:rsidRPr="00036377">
                          <w:rPr>
                            <w:rFonts w:ascii="Times New Roman" w:hAnsi="Times New Roman"/>
                            <w:b/>
                            <w:bCs/>
                            <w:sz w:val="24"/>
                          </w:rPr>
                          <w:t>Person</w:t>
                        </w:r>
                        <w:r>
                          <w:rPr>
                            <w:rFonts w:ascii="Times New Roman" w:hAnsi="Times New Roman"/>
                            <w:sz w:val="24"/>
                          </w:rPr>
                          <w:t>:</w:t>
                        </w:r>
                        <w:r w:rsidR="006A5925">
                          <w:rPr>
                            <w:rFonts w:ascii="Times New Roman" w:hAnsi="Times New Roman"/>
                            <w:sz w:val="24"/>
                          </w:rPr>
                          <w:t xml:space="preserve"> </w:t>
                        </w:r>
                        <w:r>
                          <w:rPr>
                            <w:rFonts w:ascii="Times New Roman" w:hAnsi="Times New Roman"/>
                            <w:sz w:val="24"/>
                          </w:rPr>
                          <w:t>Rajani</w:t>
                        </w:r>
                        <w:r w:rsidR="00D353C6">
                          <w:rPr>
                            <w:rFonts w:ascii="Times New Roman" w:hAnsi="Times New Roman"/>
                            <w:sz w:val="24"/>
                          </w:rPr>
                          <w:t xml:space="preserve"> </w:t>
                        </w:r>
                        <w:r w:rsidR="0004428B">
                          <w:rPr>
                            <w:rFonts w:ascii="Times New Roman" w:hAnsi="Times New Roman"/>
                            <w:sz w:val="24"/>
                          </w:rPr>
                          <w:t>K</w:t>
                        </w:r>
                        <w:r>
                          <w:rPr>
                            <w:rFonts w:ascii="Times New Roman" w:hAnsi="Times New Roman"/>
                            <w:sz w:val="24"/>
                          </w:rPr>
                          <w:t>ant Choudh</w:t>
                        </w:r>
                        <w:r w:rsidR="00A165CA">
                          <w:rPr>
                            <w:rFonts w:ascii="Times New Roman" w:hAnsi="Times New Roman"/>
                            <w:sz w:val="24"/>
                          </w:rPr>
                          <w:t>a</w:t>
                        </w:r>
                        <w:r>
                          <w:rPr>
                            <w:rFonts w:ascii="Times New Roman" w:hAnsi="Times New Roman"/>
                            <w:sz w:val="24"/>
                          </w:rPr>
                          <w:t>ry</w:t>
                        </w:r>
                        <w:r w:rsidR="005117E4">
                          <w:rPr>
                            <w:rFonts w:ascii="Times New Roman" w:hAnsi="Times New Roman"/>
                            <w:sz w:val="24"/>
                          </w:rPr>
                          <w:t>.</w:t>
                        </w:r>
                      </w:p>
                      <w:p w14:paraId="1E144CD8" w14:textId="46310AB9" w:rsidR="00473553" w:rsidRPr="0004428B" w:rsidRDefault="00473553" w:rsidP="00096515">
                        <w:pPr>
                          <w:spacing w:line="240" w:lineRule="auto"/>
                          <w:ind w:left="142" w:right="573"/>
                          <w:jc w:val="both"/>
                          <w:rPr>
                            <w:rFonts w:ascii="Times New Roman" w:hAnsi="Times New Roman"/>
                            <w:sz w:val="24"/>
                          </w:rPr>
                        </w:pPr>
                        <w:r w:rsidRPr="00036377">
                          <w:rPr>
                            <w:rFonts w:ascii="Times New Roman" w:hAnsi="Times New Roman"/>
                            <w:b/>
                            <w:bCs/>
                            <w:sz w:val="24"/>
                          </w:rPr>
                          <w:t>Email</w:t>
                        </w:r>
                        <w:r>
                          <w:rPr>
                            <w:rFonts w:ascii="Times New Roman" w:hAnsi="Times New Roman"/>
                            <w:sz w:val="24"/>
                          </w:rPr>
                          <w:t xml:space="preserve">: </w:t>
                        </w:r>
                        <w:r w:rsidRPr="00E30A9F">
                          <w:rPr>
                            <w:rFonts w:ascii="Times New Roman" w:hAnsi="Times New Roman"/>
                            <w:sz w:val="24"/>
                          </w:rPr>
                          <w:t>rajnikant.choudhary@taxconnect.co.in</w:t>
                        </w:r>
                      </w:p>
                    </w:txbxContent>
                  </v:textbox>
                </v:shape>
                <w10:wrap type="topAndBottom" anchorx="page"/>
              </v:group>
            </w:pict>
          </mc:Fallback>
        </mc:AlternateContent>
      </w:r>
      <w:r w:rsidR="0004428B">
        <w:rPr>
          <w:noProof/>
        </w:rPr>
        <mc:AlternateContent>
          <mc:Choice Requires="wpg">
            <w:drawing>
              <wp:anchor distT="0" distB="0" distL="0" distR="0" simplePos="0" relativeHeight="251656192" behindDoc="1" locked="0" layoutInCell="1" allowOverlap="1" wp14:anchorId="171E5FA7" wp14:editId="3DF58A16">
                <wp:simplePos x="0" y="0"/>
                <wp:positionH relativeFrom="page">
                  <wp:posOffset>2598420</wp:posOffset>
                </wp:positionH>
                <wp:positionV relativeFrom="paragraph">
                  <wp:posOffset>629285</wp:posOffset>
                </wp:positionV>
                <wp:extent cx="2674620" cy="2552700"/>
                <wp:effectExtent l="0" t="0" r="11430" b="0"/>
                <wp:wrapTopAndBottom/>
                <wp:docPr id="461" name="Group 4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74620" cy="2552700"/>
                          <a:chOff x="9" y="-1"/>
                          <a:chExt cx="3360" cy="3171"/>
                        </a:xfrm>
                      </wpg:grpSpPr>
                      <wps:wsp>
                        <wps:cNvPr id="462" name="AutoShape 18"/>
                        <wps:cNvSpPr>
                          <a:spLocks/>
                        </wps:cNvSpPr>
                        <wps:spPr bwMode="auto">
                          <a:xfrm>
                            <a:off x="9" y="203"/>
                            <a:ext cx="776" cy="2910"/>
                          </a:xfrm>
                          <a:custGeom>
                            <a:avLst/>
                            <a:gdLst>
                              <a:gd name="T0" fmla="*/ 775 w 776"/>
                              <a:gd name="T1" fmla="*/ 473 h 2910"/>
                              <a:gd name="T2" fmla="*/ 581 w 776"/>
                              <a:gd name="T3" fmla="*/ 473 h 2910"/>
                              <a:gd name="T4" fmla="*/ 544 w 776"/>
                              <a:gd name="T5" fmla="*/ 481 h 2910"/>
                              <a:gd name="T6" fmla="*/ 513 w 776"/>
                              <a:gd name="T7" fmla="*/ 502 h 2910"/>
                              <a:gd name="T8" fmla="*/ 492 w 776"/>
                              <a:gd name="T9" fmla="*/ 532 h 2910"/>
                              <a:gd name="T10" fmla="*/ 484 w 776"/>
                              <a:gd name="T11" fmla="*/ 570 h 2910"/>
                              <a:gd name="T12" fmla="*/ 492 w 776"/>
                              <a:gd name="T13" fmla="*/ 608 h 2910"/>
                              <a:gd name="T14" fmla="*/ 513 w 776"/>
                              <a:gd name="T15" fmla="*/ 639 h 2910"/>
                              <a:gd name="T16" fmla="*/ 544 w 776"/>
                              <a:gd name="T17" fmla="*/ 659 h 2910"/>
                              <a:gd name="T18" fmla="*/ 581 w 776"/>
                              <a:gd name="T19" fmla="*/ 667 h 2910"/>
                              <a:gd name="T20" fmla="*/ 657 w 776"/>
                              <a:gd name="T21" fmla="*/ 652 h 2910"/>
                              <a:gd name="T22" fmla="*/ 719 w 776"/>
                              <a:gd name="T23" fmla="*/ 610 h 2910"/>
                              <a:gd name="T24" fmla="*/ 760 w 776"/>
                              <a:gd name="T25" fmla="*/ 549 h 2910"/>
                              <a:gd name="T26" fmla="*/ 775 w 776"/>
                              <a:gd name="T27" fmla="*/ 473 h 2910"/>
                              <a:gd name="T28" fmla="*/ 194 w 776"/>
                              <a:gd name="T29" fmla="*/ 2995 h 2910"/>
                              <a:gd name="T30" fmla="*/ 118 w 776"/>
                              <a:gd name="T31" fmla="*/ 3010 h 2910"/>
                              <a:gd name="T32" fmla="*/ 56 w 776"/>
                              <a:gd name="T33" fmla="*/ 3051 h 2910"/>
                              <a:gd name="T34" fmla="*/ 15 w 776"/>
                              <a:gd name="T35" fmla="*/ 3113 h 2910"/>
                              <a:gd name="T36" fmla="*/ 0 w 776"/>
                              <a:gd name="T37" fmla="*/ 3188 h 2910"/>
                              <a:gd name="T38" fmla="*/ 15 w 776"/>
                              <a:gd name="T39" fmla="*/ 3264 h 2910"/>
                              <a:gd name="T40" fmla="*/ 56 w 776"/>
                              <a:gd name="T41" fmla="*/ 3326 h 2910"/>
                              <a:gd name="T42" fmla="*/ 118 w 776"/>
                              <a:gd name="T43" fmla="*/ 3367 h 2910"/>
                              <a:gd name="T44" fmla="*/ 194 w 776"/>
                              <a:gd name="T45" fmla="*/ 3382 h 2910"/>
                              <a:gd name="T46" fmla="*/ 269 w 776"/>
                              <a:gd name="T47" fmla="*/ 3367 h 2910"/>
                              <a:gd name="T48" fmla="*/ 331 w 776"/>
                              <a:gd name="T49" fmla="*/ 3326 h 2910"/>
                              <a:gd name="T50" fmla="*/ 372 w 776"/>
                              <a:gd name="T51" fmla="*/ 3264 h 2910"/>
                              <a:gd name="T52" fmla="*/ 387 w 776"/>
                              <a:gd name="T53" fmla="*/ 3188 h 2910"/>
                              <a:gd name="T54" fmla="*/ 194 w 776"/>
                              <a:gd name="T55" fmla="*/ 3188 h 2910"/>
                              <a:gd name="T56" fmla="*/ 231 w 776"/>
                              <a:gd name="T57" fmla="*/ 3181 h 2910"/>
                              <a:gd name="T58" fmla="*/ 262 w 776"/>
                              <a:gd name="T59" fmla="*/ 3160 h 2910"/>
                              <a:gd name="T60" fmla="*/ 283 w 776"/>
                              <a:gd name="T61" fmla="*/ 3129 h 2910"/>
                              <a:gd name="T62" fmla="*/ 291 w 776"/>
                              <a:gd name="T63" fmla="*/ 3091 h 2910"/>
                              <a:gd name="T64" fmla="*/ 283 w 776"/>
                              <a:gd name="T65" fmla="*/ 3054 h 2910"/>
                              <a:gd name="T66" fmla="*/ 262 w 776"/>
                              <a:gd name="T67" fmla="*/ 3023 h 2910"/>
                              <a:gd name="T68" fmla="*/ 231 w 776"/>
                              <a:gd name="T69" fmla="*/ 3002 h 2910"/>
                              <a:gd name="T70" fmla="*/ 194 w 776"/>
                              <a:gd name="T71" fmla="*/ 2995 h 291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76" h="2910">
                                <a:moveTo>
                                  <a:pt x="775" y="0"/>
                                </a:moveTo>
                                <a:lnTo>
                                  <a:pt x="581" y="0"/>
                                </a:lnTo>
                                <a:lnTo>
                                  <a:pt x="544" y="8"/>
                                </a:lnTo>
                                <a:lnTo>
                                  <a:pt x="513" y="29"/>
                                </a:lnTo>
                                <a:lnTo>
                                  <a:pt x="492" y="59"/>
                                </a:lnTo>
                                <a:lnTo>
                                  <a:pt x="484" y="97"/>
                                </a:lnTo>
                                <a:lnTo>
                                  <a:pt x="492" y="135"/>
                                </a:lnTo>
                                <a:lnTo>
                                  <a:pt x="513" y="166"/>
                                </a:lnTo>
                                <a:lnTo>
                                  <a:pt x="544" y="186"/>
                                </a:lnTo>
                                <a:lnTo>
                                  <a:pt x="581" y="194"/>
                                </a:lnTo>
                                <a:lnTo>
                                  <a:pt x="657" y="179"/>
                                </a:lnTo>
                                <a:lnTo>
                                  <a:pt x="719" y="137"/>
                                </a:lnTo>
                                <a:lnTo>
                                  <a:pt x="760" y="76"/>
                                </a:lnTo>
                                <a:lnTo>
                                  <a:pt x="775" y="0"/>
                                </a:lnTo>
                                <a:close/>
                                <a:moveTo>
                                  <a:pt x="194" y="2522"/>
                                </a:moveTo>
                                <a:lnTo>
                                  <a:pt x="118" y="2537"/>
                                </a:lnTo>
                                <a:lnTo>
                                  <a:pt x="56" y="2578"/>
                                </a:lnTo>
                                <a:lnTo>
                                  <a:pt x="15" y="2640"/>
                                </a:lnTo>
                                <a:lnTo>
                                  <a:pt x="0" y="2715"/>
                                </a:lnTo>
                                <a:lnTo>
                                  <a:pt x="15" y="2791"/>
                                </a:lnTo>
                                <a:lnTo>
                                  <a:pt x="56" y="2853"/>
                                </a:lnTo>
                                <a:lnTo>
                                  <a:pt x="118" y="2894"/>
                                </a:lnTo>
                                <a:lnTo>
                                  <a:pt x="194" y="2909"/>
                                </a:lnTo>
                                <a:lnTo>
                                  <a:pt x="269" y="2894"/>
                                </a:lnTo>
                                <a:lnTo>
                                  <a:pt x="331" y="2853"/>
                                </a:lnTo>
                                <a:lnTo>
                                  <a:pt x="372" y="2791"/>
                                </a:lnTo>
                                <a:lnTo>
                                  <a:pt x="387" y="2715"/>
                                </a:lnTo>
                                <a:lnTo>
                                  <a:pt x="194" y="2715"/>
                                </a:lnTo>
                                <a:lnTo>
                                  <a:pt x="231" y="2708"/>
                                </a:lnTo>
                                <a:lnTo>
                                  <a:pt x="262" y="2687"/>
                                </a:lnTo>
                                <a:lnTo>
                                  <a:pt x="283" y="2656"/>
                                </a:lnTo>
                                <a:lnTo>
                                  <a:pt x="291" y="2618"/>
                                </a:lnTo>
                                <a:lnTo>
                                  <a:pt x="283" y="2581"/>
                                </a:lnTo>
                                <a:lnTo>
                                  <a:pt x="262" y="2550"/>
                                </a:lnTo>
                                <a:lnTo>
                                  <a:pt x="231" y="2529"/>
                                </a:lnTo>
                                <a:lnTo>
                                  <a:pt x="194" y="2522"/>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3" name="Freeform 19"/>
                        <wps:cNvSpPr>
                          <a:spLocks/>
                        </wps:cNvSpPr>
                        <wps:spPr bwMode="auto">
                          <a:xfrm>
                            <a:off x="9" y="9"/>
                            <a:ext cx="3360" cy="3104"/>
                          </a:xfrm>
                          <a:custGeom>
                            <a:avLst/>
                            <a:gdLst>
                              <a:gd name="T0" fmla="*/ 387 w 3360"/>
                              <a:gd name="T1" fmla="*/ 2995 h 3104"/>
                              <a:gd name="T2" fmla="*/ 387 w 3360"/>
                              <a:gd name="T3" fmla="*/ 473 h 3104"/>
                              <a:gd name="T4" fmla="*/ 403 w 3360"/>
                              <a:gd name="T5" fmla="*/ 398 h 3104"/>
                              <a:gd name="T6" fmla="*/ 444 w 3360"/>
                              <a:gd name="T7" fmla="*/ 336 h 3104"/>
                              <a:gd name="T8" fmla="*/ 506 w 3360"/>
                              <a:gd name="T9" fmla="*/ 294 h 3104"/>
                              <a:gd name="T10" fmla="*/ 581 w 3360"/>
                              <a:gd name="T11" fmla="*/ 279 h 3104"/>
                              <a:gd name="T12" fmla="*/ 3166 w 3360"/>
                              <a:gd name="T13" fmla="*/ 279 h 3104"/>
                              <a:gd name="T14" fmla="*/ 3241 w 3360"/>
                              <a:gd name="T15" fmla="*/ 294 h 3104"/>
                              <a:gd name="T16" fmla="*/ 3303 w 3360"/>
                              <a:gd name="T17" fmla="*/ 336 h 3104"/>
                              <a:gd name="T18" fmla="*/ 3344 w 3360"/>
                              <a:gd name="T19" fmla="*/ 398 h 3104"/>
                              <a:gd name="T20" fmla="*/ 3360 w 3360"/>
                              <a:gd name="T21" fmla="*/ 473 h 3104"/>
                              <a:gd name="T22" fmla="*/ 3344 w 3360"/>
                              <a:gd name="T23" fmla="*/ 549 h 3104"/>
                              <a:gd name="T24" fmla="*/ 3303 w 3360"/>
                              <a:gd name="T25" fmla="*/ 610 h 3104"/>
                              <a:gd name="T26" fmla="*/ 3241 w 3360"/>
                              <a:gd name="T27" fmla="*/ 652 h 3104"/>
                              <a:gd name="T28" fmla="*/ 3166 w 3360"/>
                              <a:gd name="T29" fmla="*/ 667 h 3104"/>
                              <a:gd name="T30" fmla="*/ 2972 w 3360"/>
                              <a:gd name="T31" fmla="*/ 667 h 3104"/>
                              <a:gd name="T32" fmla="*/ 2972 w 3360"/>
                              <a:gd name="T33" fmla="*/ 3188 h 3104"/>
                              <a:gd name="T34" fmla="*/ 2956 w 3360"/>
                              <a:gd name="T35" fmla="*/ 3264 h 3104"/>
                              <a:gd name="T36" fmla="*/ 2915 w 3360"/>
                              <a:gd name="T37" fmla="*/ 3326 h 3104"/>
                              <a:gd name="T38" fmla="*/ 2853 w 3360"/>
                              <a:gd name="T39" fmla="*/ 3367 h 3104"/>
                              <a:gd name="T40" fmla="*/ 2778 w 3360"/>
                              <a:gd name="T41" fmla="*/ 3382 h 3104"/>
                              <a:gd name="T42" fmla="*/ 194 w 3360"/>
                              <a:gd name="T43" fmla="*/ 3382 h 3104"/>
                              <a:gd name="T44" fmla="*/ 118 w 3360"/>
                              <a:gd name="T45" fmla="*/ 3367 h 3104"/>
                              <a:gd name="T46" fmla="*/ 56 w 3360"/>
                              <a:gd name="T47" fmla="*/ 3326 h 3104"/>
                              <a:gd name="T48" fmla="*/ 15 w 3360"/>
                              <a:gd name="T49" fmla="*/ 3264 h 3104"/>
                              <a:gd name="T50" fmla="*/ 0 w 3360"/>
                              <a:gd name="T51" fmla="*/ 3188 h 3104"/>
                              <a:gd name="T52" fmla="*/ 15 w 3360"/>
                              <a:gd name="T53" fmla="*/ 3113 h 3104"/>
                              <a:gd name="T54" fmla="*/ 56 w 3360"/>
                              <a:gd name="T55" fmla="*/ 3051 h 3104"/>
                              <a:gd name="T56" fmla="*/ 118 w 3360"/>
                              <a:gd name="T57" fmla="*/ 3010 h 3104"/>
                              <a:gd name="T58" fmla="*/ 194 w 3360"/>
                              <a:gd name="T59" fmla="*/ 2995 h 3104"/>
                              <a:gd name="T60" fmla="*/ 387 w 3360"/>
                              <a:gd name="T61" fmla="*/ 2995 h 3104"/>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3104">
                                <a:moveTo>
                                  <a:pt x="387" y="2716"/>
                                </a:moveTo>
                                <a:lnTo>
                                  <a:pt x="387" y="194"/>
                                </a:lnTo>
                                <a:lnTo>
                                  <a:pt x="403" y="119"/>
                                </a:lnTo>
                                <a:lnTo>
                                  <a:pt x="444" y="57"/>
                                </a:lnTo>
                                <a:lnTo>
                                  <a:pt x="506" y="15"/>
                                </a:lnTo>
                                <a:lnTo>
                                  <a:pt x="581" y="0"/>
                                </a:lnTo>
                                <a:lnTo>
                                  <a:pt x="3166" y="0"/>
                                </a:lnTo>
                                <a:lnTo>
                                  <a:pt x="3241" y="15"/>
                                </a:lnTo>
                                <a:lnTo>
                                  <a:pt x="3303" y="57"/>
                                </a:lnTo>
                                <a:lnTo>
                                  <a:pt x="3344" y="119"/>
                                </a:lnTo>
                                <a:lnTo>
                                  <a:pt x="3360" y="194"/>
                                </a:lnTo>
                                <a:lnTo>
                                  <a:pt x="3344" y="270"/>
                                </a:lnTo>
                                <a:lnTo>
                                  <a:pt x="3303" y="331"/>
                                </a:lnTo>
                                <a:lnTo>
                                  <a:pt x="3241" y="373"/>
                                </a:lnTo>
                                <a:lnTo>
                                  <a:pt x="3166" y="388"/>
                                </a:lnTo>
                                <a:lnTo>
                                  <a:pt x="2972" y="388"/>
                                </a:lnTo>
                                <a:lnTo>
                                  <a:pt x="2972" y="2909"/>
                                </a:lnTo>
                                <a:lnTo>
                                  <a:pt x="2956" y="2985"/>
                                </a:lnTo>
                                <a:lnTo>
                                  <a:pt x="2915" y="3047"/>
                                </a:lnTo>
                                <a:lnTo>
                                  <a:pt x="2853" y="3088"/>
                                </a:lnTo>
                                <a:lnTo>
                                  <a:pt x="2778" y="3103"/>
                                </a:lnTo>
                                <a:lnTo>
                                  <a:pt x="194" y="3103"/>
                                </a:lnTo>
                                <a:lnTo>
                                  <a:pt x="118" y="3088"/>
                                </a:lnTo>
                                <a:lnTo>
                                  <a:pt x="56" y="3047"/>
                                </a:lnTo>
                                <a:lnTo>
                                  <a:pt x="15" y="2985"/>
                                </a:lnTo>
                                <a:lnTo>
                                  <a:pt x="0" y="2909"/>
                                </a:lnTo>
                                <a:lnTo>
                                  <a:pt x="15" y="2834"/>
                                </a:lnTo>
                                <a:lnTo>
                                  <a:pt x="56" y="2772"/>
                                </a:lnTo>
                                <a:lnTo>
                                  <a:pt x="118" y="2731"/>
                                </a:lnTo>
                                <a:lnTo>
                                  <a:pt x="194" y="2716"/>
                                </a:lnTo>
                                <a:lnTo>
                                  <a:pt x="387" y="2716"/>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4" name="Freeform 20"/>
                        <wps:cNvSpPr>
                          <a:spLocks/>
                        </wps:cNvSpPr>
                        <wps:spPr bwMode="auto">
                          <a:xfrm>
                            <a:off x="494" y="9"/>
                            <a:ext cx="291" cy="388"/>
                          </a:xfrm>
                          <a:custGeom>
                            <a:avLst/>
                            <a:gdLst>
                              <a:gd name="T0" fmla="*/ 97 w 291"/>
                              <a:gd name="T1" fmla="*/ 279 h 388"/>
                              <a:gd name="T2" fmla="*/ 173 w 291"/>
                              <a:gd name="T3" fmla="*/ 294 h 388"/>
                              <a:gd name="T4" fmla="*/ 235 w 291"/>
                              <a:gd name="T5" fmla="*/ 336 h 388"/>
                              <a:gd name="T6" fmla="*/ 276 w 291"/>
                              <a:gd name="T7" fmla="*/ 398 h 388"/>
                              <a:gd name="T8" fmla="*/ 291 w 291"/>
                              <a:gd name="T9" fmla="*/ 473 h 388"/>
                              <a:gd name="T10" fmla="*/ 276 w 291"/>
                              <a:gd name="T11" fmla="*/ 549 h 388"/>
                              <a:gd name="T12" fmla="*/ 235 w 291"/>
                              <a:gd name="T13" fmla="*/ 610 h 388"/>
                              <a:gd name="T14" fmla="*/ 173 w 291"/>
                              <a:gd name="T15" fmla="*/ 652 h 388"/>
                              <a:gd name="T16" fmla="*/ 97 w 291"/>
                              <a:gd name="T17" fmla="*/ 667 h 388"/>
                              <a:gd name="T18" fmla="*/ 60 w 291"/>
                              <a:gd name="T19" fmla="*/ 659 h 388"/>
                              <a:gd name="T20" fmla="*/ 29 w 291"/>
                              <a:gd name="T21" fmla="*/ 639 h 388"/>
                              <a:gd name="T22" fmla="*/ 8 w 291"/>
                              <a:gd name="T23" fmla="*/ 608 h 388"/>
                              <a:gd name="T24" fmla="*/ 0 w 291"/>
                              <a:gd name="T25" fmla="*/ 570 h 388"/>
                              <a:gd name="T26" fmla="*/ 8 w 291"/>
                              <a:gd name="T27" fmla="*/ 532 h 388"/>
                              <a:gd name="T28" fmla="*/ 29 w 291"/>
                              <a:gd name="T29" fmla="*/ 502 h 388"/>
                              <a:gd name="T30" fmla="*/ 60 w 291"/>
                              <a:gd name="T31" fmla="*/ 481 h 388"/>
                              <a:gd name="T32" fmla="*/ 97 w 291"/>
                              <a:gd name="T33" fmla="*/ 473 h 388"/>
                              <a:gd name="T34" fmla="*/ 291 w 291"/>
                              <a:gd name="T35" fmla="*/ 473 h 388"/>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291" h="388">
                                <a:moveTo>
                                  <a:pt x="97" y="0"/>
                                </a:moveTo>
                                <a:lnTo>
                                  <a:pt x="173" y="15"/>
                                </a:lnTo>
                                <a:lnTo>
                                  <a:pt x="235" y="57"/>
                                </a:lnTo>
                                <a:lnTo>
                                  <a:pt x="276" y="119"/>
                                </a:lnTo>
                                <a:lnTo>
                                  <a:pt x="291" y="194"/>
                                </a:lnTo>
                                <a:lnTo>
                                  <a:pt x="276" y="270"/>
                                </a:lnTo>
                                <a:lnTo>
                                  <a:pt x="235" y="331"/>
                                </a:lnTo>
                                <a:lnTo>
                                  <a:pt x="173" y="373"/>
                                </a:lnTo>
                                <a:lnTo>
                                  <a:pt x="97" y="388"/>
                                </a:lnTo>
                                <a:lnTo>
                                  <a:pt x="60" y="380"/>
                                </a:lnTo>
                                <a:lnTo>
                                  <a:pt x="29" y="360"/>
                                </a:lnTo>
                                <a:lnTo>
                                  <a:pt x="8" y="329"/>
                                </a:lnTo>
                                <a:lnTo>
                                  <a:pt x="0" y="291"/>
                                </a:lnTo>
                                <a:lnTo>
                                  <a:pt x="8" y="253"/>
                                </a:lnTo>
                                <a:lnTo>
                                  <a:pt x="29" y="223"/>
                                </a:lnTo>
                                <a:lnTo>
                                  <a:pt x="60" y="202"/>
                                </a:lnTo>
                                <a:lnTo>
                                  <a:pt x="97" y="194"/>
                                </a:lnTo>
                                <a:lnTo>
                                  <a:pt x="291" y="194"/>
                                </a:lnTo>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5" name="Line 21"/>
                        <wps:cNvCnPr>
                          <a:cxnSpLocks noChangeShapeType="1"/>
                        </wps:cNvCnPr>
                        <wps:spPr bwMode="auto">
                          <a:xfrm>
                            <a:off x="2982" y="397"/>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66" name="Picture 501"/>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194" y="2715"/>
                            <a:ext cx="213" cy="213"/>
                          </a:xfrm>
                          <a:prstGeom prst="rect">
                            <a:avLst/>
                          </a:prstGeom>
                          <a:noFill/>
                          <a:extLst>
                            <a:ext uri="{909E8E84-426E-40DD-AFC4-6F175D3DCCD1}">
                              <a14:hiddenFill xmlns:a14="http://schemas.microsoft.com/office/drawing/2010/main">
                                <a:solidFill>
                                  <a:srgbClr val="FFFFFF"/>
                                </a:solidFill>
                              </a14:hiddenFill>
                            </a:ext>
                          </a:extLst>
                        </pic:spPr>
                      </pic:pic>
                      <wps:wsp>
                        <wps:cNvPr id="467" name="Freeform 23"/>
                        <wps:cNvSpPr>
                          <a:spLocks/>
                        </wps:cNvSpPr>
                        <wps:spPr bwMode="auto">
                          <a:xfrm>
                            <a:off x="203" y="2724"/>
                            <a:ext cx="194" cy="388"/>
                          </a:xfrm>
                          <a:custGeom>
                            <a:avLst/>
                            <a:gdLst>
                              <a:gd name="T0" fmla="*/ 0 w 194"/>
                              <a:gd name="T1" fmla="*/ 3382 h 388"/>
                              <a:gd name="T2" fmla="*/ 75 w 194"/>
                              <a:gd name="T3" fmla="*/ 3367 h 388"/>
                              <a:gd name="T4" fmla="*/ 137 w 194"/>
                              <a:gd name="T5" fmla="*/ 3326 h 388"/>
                              <a:gd name="T6" fmla="*/ 178 w 194"/>
                              <a:gd name="T7" fmla="*/ 3264 h 388"/>
                              <a:gd name="T8" fmla="*/ 193 w 194"/>
                              <a:gd name="T9" fmla="*/ 3188 h 388"/>
                              <a:gd name="T10" fmla="*/ 193 w 194"/>
                              <a:gd name="T11" fmla="*/ 2995 h 388"/>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94" h="388">
                                <a:moveTo>
                                  <a:pt x="0" y="387"/>
                                </a:moveTo>
                                <a:lnTo>
                                  <a:pt x="75" y="372"/>
                                </a:lnTo>
                                <a:lnTo>
                                  <a:pt x="137" y="331"/>
                                </a:lnTo>
                                <a:lnTo>
                                  <a:pt x="178" y="269"/>
                                </a:lnTo>
                                <a:lnTo>
                                  <a:pt x="193" y="193"/>
                                </a:lnTo>
                                <a:lnTo>
                                  <a:pt x="193" y="0"/>
                                </a:lnTo>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8" name="Text Box 24"/>
                        <wps:cNvSpPr txBox="1">
                          <a:spLocks noChangeArrowheads="1"/>
                        </wps:cNvSpPr>
                        <wps:spPr bwMode="auto">
                          <a:xfrm>
                            <a:off x="207" y="-1"/>
                            <a:ext cx="2957" cy="3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33F52B" w14:textId="5E86ABEA" w:rsidR="00473553" w:rsidRDefault="00473553" w:rsidP="009862E1">
                              <w:pPr>
                                <w:spacing w:before="83"/>
                                <w:ind w:left="1146"/>
                                <w:rPr>
                                  <w:rFonts w:ascii="Times New Roman"/>
                                  <w:b/>
                                  <w:sz w:val="24"/>
                                </w:rPr>
                              </w:pPr>
                              <w:r>
                                <w:rPr>
                                  <w:rFonts w:ascii="Times New Roman"/>
                                  <w:b/>
                                  <w:sz w:val="24"/>
                                </w:rPr>
                                <w:t xml:space="preserve"> BANGALORE</w:t>
                              </w:r>
                            </w:p>
                            <w:p w14:paraId="5B20A38E" w14:textId="77777777" w:rsidR="00B826B7" w:rsidRDefault="00193F4F" w:rsidP="00036377">
                              <w:pPr>
                                <w:spacing w:after="0" w:line="240" w:lineRule="auto"/>
                                <w:ind w:left="567" w:right="573"/>
                                <w:jc w:val="both"/>
                                <w:rPr>
                                  <w:rFonts w:ascii="Times New Roman" w:hAnsi="Times New Roman"/>
                                  <w:sz w:val="24"/>
                                  <w:szCs w:val="24"/>
                                </w:rPr>
                              </w:pPr>
                              <w:r>
                                <w:rPr>
                                  <w:rFonts w:ascii="Times New Roman" w:hAnsi="Times New Roman"/>
                                  <w:sz w:val="24"/>
                                </w:rPr>
                                <w:t>H</w:t>
                              </w:r>
                              <w:r w:rsidRPr="00036377">
                                <w:rPr>
                                  <w:rFonts w:ascii="Times New Roman" w:hAnsi="Times New Roman"/>
                                  <w:sz w:val="24"/>
                                  <w:szCs w:val="24"/>
                                </w:rPr>
                                <w:t xml:space="preserve">. NO.- 2102, 8th Cross, 15th Main, </w:t>
                              </w:r>
                              <w:proofErr w:type="spellStart"/>
                              <w:r w:rsidRPr="00036377">
                                <w:rPr>
                                  <w:rFonts w:ascii="Times New Roman" w:hAnsi="Times New Roman"/>
                                  <w:sz w:val="24"/>
                                  <w:szCs w:val="24"/>
                                </w:rPr>
                                <w:t>Kodihalli</w:t>
                              </w:r>
                              <w:proofErr w:type="spellEnd"/>
                              <w:r w:rsidRPr="00036377">
                                <w:rPr>
                                  <w:rFonts w:ascii="Times New Roman" w:hAnsi="Times New Roman"/>
                                  <w:sz w:val="24"/>
                                  <w:szCs w:val="24"/>
                                </w:rPr>
                                <w:t>, HAL 3rd Stage,</w:t>
                              </w:r>
                              <w:r w:rsidR="00473553" w:rsidRPr="00036377">
                                <w:rPr>
                                  <w:rFonts w:ascii="Times New Roman" w:hAnsi="Times New Roman"/>
                                  <w:sz w:val="24"/>
                                  <w:szCs w:val="24"/>
                                </w:rPr>
                                <w:t xml:space="preserve"> Bengaluru,</w:t>
                              </w:r>
                              <w:r w:rsidR="00DB528E">
                                <w:rPr>
                                  <w:rFonts w:ascii="Times New Roman" w:hAnsi="Times New Roman"/>
                                  <w:sz w:val="24"/>
                                  <w:szCs w:val="24"/>
                                </w:rPr>
                                <w:t xml:space="preserve"> </w:t>
                              </w:r>
                            </w:p>
                            <w:p w14:paraId="5DF9B6A6" w14:textId="6773A8D3" w:rsidR="0004428B"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Karnataka-560008</w:t>
                              </w:r>
                            </w:p>
                            <w:p w14:paraId="5F3A9122" w14:textId="77777777" w:rsidR="00DB528E" w:rsidRPr="00036377" w:rsidRDefault="00DB528E" w:rsidP="00036377">
                              <w:pPr>
                                <w:spacing w:after="0" w:line="240" w:lineRule="auto"/>
                                <w:ind w:left="567" w:right="573"/>
                                <w:jc w:val="both"/>
                                <w:rPr>
                                  <w:rFonts w:ascii="Times New Roman" w:hAnsi="Times New Roman"/>
                                  <w:sz w:val="24"/>
                                  <w:szCs w:val="24"/>
                                </w:rPr>
                              </w:pPr>
                            </w:p>
                            <w:p w14:paraId="293B4C5F" w14:textId="77777777" w:rsidR="0003637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Pr="00036377">
                                <w:rPr>
                                  <w:rFonts w:ascii="Times New Roman" w:hAnsi="Times New Roman"/>
                                  <w:sz w:val="24"/>
                                  <w:szCs w:val="24"/>
                                </w:rPr>
                                <w:t>:</w:t>
                              </w:r>
                              <w:r w:rsidR="00193F4F" w:rsidRPr="00036377">
                                <w:rPr>
                                  <w:rFonts w:ascii="Times New Roman" w:hAnsi="Times New Roman"/>
                                  <w:sz w:val="24"/>
                                  <w:szCs w:val="24"/>
                                </w:rPr>
                                <w:t xml:space="preserve"> </w:t>
                              </w:r>
                              <w:r w:rsidR="006B05D2" w:rsidRPr="00036377">
                                <w:rPr>
                                  <w:rFonts w:ascii="Times New Roman" w:hAnsi="Times New Roman"/>
                                  <w:sz w:val="24"/>
                                  <w:szCs w:val="24"/>
                                </w:rPr>
                                <w:t xml:space="preserve">Poonam Khemka </w:t>
                              </w:r>
                            </w:p>
                            <w:p w14:paraId="52D1CCA2" w14:textId="2CBAF039" w:rsidR="00704581" w:rsidRPr="00036377" w:rsidRDefault="00473553" w:rsidP="00036377">
                              <w:pPr>
                                <w:spacing w:after="0" w:line="240" w:lineRule="auto"/>
                                <w:ind w:left="567" w:right="573"/>
                                <w:jc w:val="both"/>
                                <w:rPr>
                                  <w:rFonts w:ascii="Times New Roman" w:hAnsi="Times New Roman" w:cs="Times New Roman"/>
                                  <w:sz w:val="24"/>
                                  <w:szCs w:val="24"/>
                                </w:rPr>
                              </w:pPr>
                              <w:r w:rsidRPr="00036377">
                                <w:rPr>
                                  <w:rFonts w:ascii="Times New Roman" w:hAnsi="Times New Roman"/>
                                  <w:b/>
                                  <w:bCs/>
                                  <w:sz w:val="24"/>
                                  <w:szCs w:val="24"/>
                                </w:rPr>
                                <w:t>Email:</w:t>
                              </w:r>
                              <w:r w:rsidR="00704581" w:rsidRPr="00036377">
                                <w:rPr>
                                  <w:rFonts w:ascii="Times New Roman" w:hAnsi="Times New Roman"/>
                                  <w:sz w:val="24"/>
                                  <w:szCs w:val="24"/>
                                </w:rPr>
                                <w:t xml:space="preserve"> </w:t>
                              </w:r>
                              <w:hyperlink r:id="rId127" w:history="1">
                                <w:r w:rsidR="00163DC0" w:rsidRPr="000D14E5">
                                  <w:rPr>
                                    <w:rStyle w:val="Hyperlink"/>
                                    <w:rFonts w:ascii="Times New Roman" w:hAnsi="Times New Roman" w:cs="Times New Roman"/>
                                    <w:sz w:val="24"/>
                                    <w:szCs w:val="24"/>
                                  </w:rPr>
                                  <w:t>poonam.khemka@taxconnect.co.in</w:t>
                                </w:r>
                              </w:hyperlink>
                            </w:p>
                            <w:p w14:paraId="7270632B" w14:textId="12FC1F88" w:rsidR="00473553" w:rsidRDefault="00473553" w:rsidP="00704581">
                              <w:pPr>
                                <w:rPr>
                                  <w:rFonts w:ascii="Times New Roman" w:hAns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1E5FA7" id="Group 496" o:spid="_x0000_s1045" style="position:absolute;left:0;text-align:left;margin-left:204.6pt;margin-top:49.55pt;width:210.6pt;height:201pt;z-index:-251660288;mso-wrap-distance-left:0;mso-wrap-distance-right:0;mso-position-horizontal-relative:page;mso-position-vertical-relative:text" coordorigin="9,-1" coordsize="3360,31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">
                <v:shape id="AutoShape 18" o:spid="_x0000_s1046" style="position:absolute;left:9;top:203;width:776;height:2910;visibility:visible;mso-wrap-style:square;v-text-anchor:top" coordsize="776,2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" path="m775,l581,,544,8,513,29,492,59r-8,38l492,135r21,31l544,186r37,8l657,179r62,-42l760,76,775,xm194,2522r-76,15l56,2578r-41,62l,2715r15,76l56,2853r62,41l194,2909r75,-15l331,2853r41,-62l387,2715r-193,l231,2708r31,-21l283,2656r8,-38l283,2581r-21,-31l231,2529r-37,-7xe" fillcolor="#cdcdcd" stroked="f">
                  <v:path arrowok="t" o:connecttype="custom" o:connectlocs="775,473;581,473;544,481;513,502;492,532;484,570;492,608;513,639;544,659;581,667;657,652;719,610;760,549;775,473;194,2995;118,3010;56,3051;15,3113;0,3188;15,3264;56,3326;118,3367;194,3382;269,3367;331,3326;372,3264;387,3188;194,3188;231,3181;262,3160;283,3129;291,3091;283,3054;262,3023;231,3002;194,2995" o:connectangles="0,0,0,0,0,0,0,0,0,0,0,0,0,0,0,0,0,0,0,0,0,0,0,0,0,0,0,0,0,0,0,0,0,0,0,0"/>
                </v:shape>
                <v:shape id="Freeform 19" o:spid="_x0000_s1047" style="position:absolute;left:9;top:9;width:3360;height:3104;visibility:visible;mso-wrap-style:square;v-text-anchor:top" coordsize="3360,3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" path="m387,2716r,-2522l403,119,444,57,506,15,581,,3166,r75,15l3303,57r41,62l3360,194r-16,76l3303,331r-62,42l3166,388r-194,l2972,2909r-16,76l2915,3047r-62,41l2778,3103r-2584,l118,3088,56,3047,15,2985,,2909r15,-75l56,2772r62,-41l194,2716r193,xe" filled="f" strokecolor="#5b9bd4" strokeweight=".96pt">
                  <v:path arrowok="t" o:connecttype="custom" o:connectlocs="387,2995;387,473;403,398;444,336;506,294;581,279;3166,279;3241,294;3303,336;3344,398;3360,473;3344,549;3303,610;3241,652;3166,667;2972,667;2972,3188;2956,3264;2915,3326;2853,3367;2778,3382;194,3382;118,3367;56,3326;15,3264;0,3188;15,3113;56,3051;118,3010;194,2995;387,2995" o:connectangles="0,0,0,0,0,0,0,0,0,0,0,0,0,0,0,0,0,0,0,0,0,0,0,0,0,0,0,0,0,0,0"/>
                </v:shape>
                <v:shape id="Freeform 20" o:spid="_x0000_s1048" style="position:absolute;left:494;top:9;width:291;height:388;visibility:visible;mso-wrap-style:square;v-text-anchor:top" coordsize="291,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" path="m97,r76,15l235,57r41,62l291,194r-15,76l235,331r-62,42l97,388,60,380,29,360,8,329,,291,8,253,29,223,60,202r37,-8l291,194e" filled="f" strokecolor="#5b9bd4" strokeweight=".96pt">
                  <v:path arrowok="t" o:connecttype="custom" o:connectlocs="97,279;173,294;235,336;276,398;291,473;276,549;235,610;173,652;97,667;60,659;29,639;8,608;0,570;8,532;29,502;60,481;97,473;291,473" o:connectangles="0,0,0,0,0,0,0,0,0,0,0,0,0,0,0,0,0,0"/>
                </v:shape>
                <v:line id="Line 21" o:spid="_x0000_s1049" style="position:absolute;visibility:visible;mso-wrap-style:square" from="2982,397" to="2982,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" strokecolor="#5b9bd4" strokeweight=".96pt"/>
                <v:shape id="Picture 501" o:spid="_x0000_s1050" type="#_x0000_t75" style="position:absolute;left:194;top:2715;width:213;height: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">
                  <v:imagedata r:id="rId128" o:title=""/>
                </v:shape>
                <v:shape id="Freeform 23" o:spid="_x0000_s1051" style="position:absolute;left:203;top:2724;width:194;height:388;visibility:visible;mso-wrap-style:square;v-text-anchor:top" coordsize="194,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" path="m,387l75,372r62,-41l178,269r15,-76l193,e" filled="f" strokecolor="#5b9bd4" strokeweight=".96pt">
                  <v:path arrowok="t" o:connecttype="custom" o:connectlocs="0,3382;75,3367;137,3326;178,3264;193,3188;193,2995" o:connectangles="0,0,0,0,0,0"/>
                </v:shape>
                <v:shape id="Text Box 24" o:spid="_x0000_s1052" type="#_x0000_t202" style="position:absolute;left:207;top:-1;width:2957;height:3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" filled="f" stroked="f">
                  <v:textbox inset="0,0,0,0">
                    <w:txbxContent>
                      <w:p w14:paraId="5533F52B" w14:textId="5E86ABEA" w:rsidR="00473553" w:rsidRDefault="00473553" w:rsidP="009862E1">
                        <w:pPr>
                          <w:spacing w:before="83"/>
                          <w:ind w:left="1146"/>
                          <w:rPr>
                            <w:rFonts w:ascii="Times New Roman"/>
                            <w:b/>
                            <w:sz w:val="24"/>
                          </w:rPr>
                        </w:pPr>
                        <w:r>
                          <w:rPr>
                            <w:rFonts w:ascii="Times New Roman"/>
                            <w:b/>
                            <w:sz w:val="24"/>
                          </w:rPr>
                          <w:t xml:space="preserve"> BANGALORE</w:t>
                        </w:r>
                      </w:p>
                      <w:p w14:paraId="5B20A38E" w14:textId="77777777" w:rsidR="00B826B7" w:rsidRDefault="00193F4F" w:rsidP="00036377">
                        <w:pPr>
                          <w:spacing w:after="0" w:line="240" w:lineRule="auto"/>
                          <w:ind w:left="567" w:right="573"/>
                          <w:jc w:val="both"/>
                          <w:rPr>
                            <w:rFonts w:ascii="Times New Roman" w:hAnsi="Times New Roman"/>
                            <w:sz w:val="24"/>
                            <w:szCs w:val="24"/>
                          </w:rPr>
                        </w:pPr>
                        <w:r>
                          <w:rPr>
                            <w:rFonts w:ascii="Times New Roman" w:hAnsi="Times New Roman"/>
                            <w:sz w:val="24"/>
                          </w:rPr>
                          <w:t>H</w:t>
                        </w:r>
                        <w:r w:rsidRPr="00036377">
                          <w:rPr>
                            <w:rFonts w:ascii="Times New Roman" w:hAnsi="Times New Roman"/>
                            <w:sz w:val="24"/>
                            <w:szCs w:val="24"/>
                          </w:rPr>
                          <w:t xml:space="preserve">. NO.- 2102, 8th Cross, 15th Main, </w:t>
                        </w:r>
                        <w:proofErr w:type="spellStart"/>
                        <w:r w:rsidRPr="00036377">
                          <w:rPr>
                            <w:rFonts w:ascii="Times New Roman" w:hAnsi="Times New Roman"/>
                            <w:sz w:val="24"/>
                            <w:szCs w:val="24"/>
                          </w:rPr>
                          <w:t>Kodihalli</w:t>
                        </w:r>
                        <w:proofErr w:type="spellEnd"/>
                        <w:r w:rsidRPr="00036377">
                          <w:rPr>
                            <w:rFonts w:ascii="Times New Roman" w:hAnsi="Times New Roman"/>
                            <w:sz w:val="24"/>
                            <w:szCs w:val="24"/>
                          </w:rPr>
                          <w:t>, HAL 3rd Stage,</w:t>
                        </w:r>
                        <w:r w:rsidR="00473553" w:rsidRPr="00036377">
                          <w:rPr>
                            <w:rFonts w:ascii="Times New Roman" w:hAnsi="Times New Roman"/>
                            <w:sz w:val="24"/>
                            <w:szCs w:val="24"/>
                          </w:rPr>
                          <w:t xml:space="preserve"> Bengaluru,</w:t>
                        </w:r>
                        <w:r w:rsidR="00DB528E">
                          <w:rPr>
                            <w:rFonts w:ascii="Times New Roman" w:hAnsi="Times New Roman"/>
                            <w:sz w:val="24"/>
                            <w:szCs w:val="24"/>
                          </w:rPr>
                          <w:t xml:space="preserve"> </w:t>
                        </w:r>
                      </w:p>
                      <w:p w14:paraId="5DF9B6A6" w14:textId="6773A8D3" w:rsidR="0004428B"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Karnataka-560008</w:t>
                        </w:r>
                      </w:p>
                      <w:p w14:paraId="5F3A9122" w14:textId="77777777" w:rsidR="00DB528E" w:rsidRPr="00036377" w:rsidRDefault="00DB528E" w:rsidP="00036377">
                        <w:pPr>
                          <w:spacing w:after="0" w:line="240" w:lineRule="auto"/>
                          <w:ind w:left="567" w:right="573"/>
                          <w:jc w:val="both"/>
                          <w:rPr>
                            <w:rFonts w:ascii="Times New Roman" w:hAnsi="Times New Roman"/>
                            <w:sz w:val="24"/>
                            <w:szCs w:val="24"/>
                          </w:rPr>
                        </w:pPr>
                      </w:p>
                      <w:p w14:paraId="293B4C5F" w14:textId="77777777" w:rsidR="0003637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Pr="00036377">
                          <w:rPr>
                            <w:rFonts w:ascii="Times New Roman" w:hAnsi="Times New Roman"/>
                            <w:sz w:val="24"/>
                            <w:szCs w:val="24"/>
                          </w:rPr>
                          <w:t>:</w:t>
                        </w:r>
                        <w:r w:rsidR="00193F4F" w:rsidRPr="00036377">
                          <w:rPr>
                            <w:rFonts w:ascii="Times New Roman" w:hAnsi="Times New Roman"/>
                            <w:sz w:val="24"/>
                            <w:szCs w:val="24"/>
                          </w:rPr>
                          <w:t xml:space="preserve"> </w:t>
                        </w:r>
                        <w:r w:rsidR="006B05D2" w:rsidRPr="00036377">
                          <w:rPr>
                            <w:rFonts w:ascii="Times New Roman" w:hAnsi="Times New Roman"/>
                            <w:sz w:val="24"/>
                            <w:szCs w:val="24"/>
                          </w:rPr>
                          <w:t xml:space="preserve">Poonam Khemka </w:t>
                        </w:r>
                      </w:p>
                      <w:p w14:paraId="52D1CCA2" w14:textId="2CBAF039" w:rsidR="00704581" w:rsidRPr="00036377" w:rsidRDefault="00473553" w:rsidP="00036377">
                        <w:pPr>
                          <w:spacing w:after="0" w:line="240" w:lineRule="auto"/>
                          <w:ind w:left="567" w:right="573"/>
                          <w:jc w:val="both"/>
                          <w:rPr>
                            <w:rFonts w:ascii="Times New Roman" w:hAnsi="Times New Roman" w:cs="Times New Roman"/>
                            <w:sz w:val="24"/>
                            <w:szCs w:val="24"/>
                          </w:rPr>
                        </w:pPr>
                        <w:r w:rsidRPr="00036377">
                          <w:rPr>
                            <w:rFonts w:ascii="Times New Roman" w:hAnsi="Times New Roman"/>
                            <w:b/>
                            <w:bCs/>
                            <w:sz w:val="24"/>
                            <w:szCs w:val="24"/>
                          </w:rPr>
                          <w:t>Email:</w:t>
                        </w:r>
                        <w:r w:rsidR="00704581" w:rsidRPr="00036377">
                          <w:rPr>
                            <w:rFonts w:ascii="Times New Roman" w:hAnsi="Times New Roman"/>
                            <w:sz w:val="24"/>
                            <w:szCs w:val="24"/>
                          </w:rPr>
                          <w:t xml:space="preserve"> </w:t>
                        </w:r>
                        <w:hyperlink r:id="rId129" w:history="1">
                          <w:r w:rsidR="00163DC0" w:rsidRPr="000D14E5">
                            <w:rPr>
                              <w:rStyle w:val="Hyperlink"/>
                              <w:rFonts w:ascii="Times New Roman" w:hAnsi="Times New Roman" w:cs="Times New Roman"/>
                              <w:sz w:val="24"/>
                              <w:szCs w:val="24"/>
                            </w:rPr>
                            <w:t>poonam.khemka@taxconnect.co.in</w:t>
                          </w:r>
                        </w:hyperlink>
                      </w:p>
                      <w:p w14:paraId="7270632B" w14:textId="12FC1F88" w:rsidR="00473553" w:rsidRDefault="00473553" w:rsidP="00704581">
                        <w:pPr>
                          <w:rPr>
                            <w:rFonts w:ascii="Times New Roman" w:hAnsi="Times New Roman"/>
                            <w:sz w:val="24"/>
                          </w:rPr>
                        </w:pPr>
                      </w:p>
                    </w:txbxContent>
                  </v:textbox>
                </v:shape>
                <w10:wrap type="topAndBottom" anchorx="page"/>
              </v:group>
            </w:pict>
          </mc:Fallback>
        </mc:AlternateContent>
      </w:r>
      <w:r w:rsidR="009862E1">
        <w:rPr>
          <w:b/>
          <w:sz w:val="32"/>
          <w:u w:val="thick"/>
        </w:rPr>
        <w:t>OUR OFFICES:</w:t>
      </w:r>
    </w:p>
    <w:p w14:paraId="2BD4392B" w14:textId="07F29AFE" w:rsidR="009862E1" w:rsidRDefault="00EC5D17" w:rsidP="00F474C8">
      <w:pPr>
        <w:pStyle w:val="BodyText"/>
        <w:tabs>
          <w:tab w:val="left" w:pos="4820"/>
        </w:tabs>
        <w:spacing w:before="10"/>
        <w:rPr>
          <w:b/>
          <w:sz w:val="18"/>
        </w:rPr>
      </w:pPr>
      <w:r>
        <w:rPr>
          <w:noProof/>
        </w:rPr>
        <mc:AlternateContent>
          <mc:Choice Requires="wpg">
            <w:drawing>
              <wp:anchor distT="0" distB="0" distL="0" distR="0" simplePos="0" relativeHeight="251664384" behindDoc="1" locked="0" layoutInCell="1" allowOverlap="1" wp14:anchorId="00E150BD" wp14:editId="227B007F">
                <wp:simplePos x="0" y="0"/>
                <wp:positionH relativeFrom="page">
                  <wp:posOffset>4895549</wp:posOffset>
                </wp:positionH>
                <wp:positionV relativeFrom="paragraph">
                  <wp:posOffset>3006090</wp:posOffset>
                </wp:positionV>
                <wp:extent cx="2648289" cy="2460255"/>
                <wp:effectExtent l="0" t="0" r="19050" b="16510"/>
                <wp:wrapTopAndBottom/>
                <wp:docPr id="496"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8289" cy="2460255"/>
                          <a:chOff x="-75" y="0"/>
                          <a:chExt cx="3455" cy="2956"/>
                        </a:xfrm>
                      </wpg:grpSpPr>
                      <wps:wsp>
                        <wps:cNvPr id="497" name="AutoShape 32"/>
                        <wps:cNvSpPr>
                          <a:spLocks/>
                        </wps:cNvSpPr>
                        <wps:spPr bwMode="auto">
                          <a:xfrm>
                            <a:off x="10" y="192"/>
                            <a:ext cx="732" cy="2743"/>
                          </a:xfrm>
                          <a:custGeom>
                            <a:avLst/>
                            <a:gdLst>
                              <a:gd name="T0" fmla="*/ 731 w 732"/>
                              <a:gd name="T1" fmla="*/ 3928 h 2743"/>
                              <a:gd name="T2" fmla="*/ 549 w 732"/>
                              <a:gd name="T3" fmla="*/ 3928 h 2743"/>
                              <a:gd name="T4" fmla="*/ 513 w 732"/>
                              <a:gd name="T5" fmla="*/ 3935 h 2743"/>
                              <a:gd name="T6" fmla="*/ 484 w 732"/>
                              <a:gd name="T7" fmla="*/ 3954 h 2743"/>
                              <a:gd name="T8" fmla="*/ 464 w 732"/>
                              <a:gd name="T9" fmla="*/ 3984 h 2743"/>
                              <a:gd name="T10" fmla="*/ 457 w 732"/>
                              <a:gd name="T11" fmla="*/ 4019 h 2743"/>
                              <a:gd name="T12" fmla="*/ 464 w 732"/>
                              <a:gd name="T13" fmla="*/ 4055 h 2743"/>
                              <a:gd name="T14" fmla="*/ 484 w 732"/>
                              <a:gd name="T15" fmla="*/ 4084 h 2743"/>
                              <a:gd name="T16" fmla="*/ 513 w 732"/>
                              <a:gd name="T17" fmla="*/ 4103 h 2743"/>
                              <a:gd name="T18" fmla="*/ 549 w 732"/>
                              <a:gd name="T19" fmla="*/ 4110 h 2743"/>
                              <a:gd name="T20" fmla="*/ 620 w 732"/>
                              <a:gd name="T21" fmla="*/ 4096 h 2743"/>
                              <a:gd name="T22" fmla="*/ 678 w 732"/>
                              <a:gd name="T23" fmla="*/ 4057 h 2743"/>
                              <a:gd name="T24" fmla="*/ 717 w 732"/>
                              <a:gd name="T25" fmla="*/ 3999 h 2743"/>
                              <a:gd name="T26" fmla="*/ 731 w 732"/>
                              <a:gd name="T27" fmla="*/ 3928 h 2743"/>
                              <a:gd name="T28" fmla="*/ 183 w 732"/>
                              <a:gd name="T29" fmla="*/ 6305 h 2743"/>
                              <a:gd name="T30" fmla="*/ 112 w 732"/>
                              <a:gd name="T31" fmla="*/ 6319 h 2743"/>
                              <a:gd name="T32" fmla="*/ 54 w 732"/>
                              <a:gd name="T33" fmla="*/ 6358 h 2743"/>
                              <a:gd name="T34" fmla="*/ 14 w 732"/>
                              <a:gd name="T35" fmla="*/ 6416 h 2743"/>
                              <a:gd name="T36" fmla="*/ 0 w 732"/>
                              <a:gd name="T37" fmla="*/ 6488 h 2743"/>
                              <a:gd name="T38" fmla="*/ 14 w 732"/>
                              <a:gd name="T39" fmla="*/ 6559 h 2743"/>
                              <a:gd name="T40" fmla="*/ 54 w 732"/>
                              <a:gd name="T41" fmla="*/ 6617 h 2743"/>
                              <a:gd name="T42" fmla="*/ 112 w 732"/>
                              <a:gd name="T43" fmla="*/ 6656 h 2743"/>
                              <a:gd name="T44" fmla="*/ 183 w 732"/>
                              <a:gd name="T45" fmla="*/ 6670 h 2743"/>
                              <a:gd name="T46" fmla="*/ 254 w 732"/>
                              <a:gd name="T47" fmla="*/ 6656 h 2743"/>
                              <a:gd name="T48" fmla="*/ 312 w 732"/>
                              <a:gd name="T49" fmla="*/ 6617 h 2743"/>
                              <a:gd name="T50" fmla="*/ 351 w 732"/>
                              <a:gd name="T51" fmla="*/ 6559 h 2743"/>
                              <a:gd name="T52" fmla="*/ 366 w 732"/>
                              <a:gd name="T53" fmla="*/ 6488 h 2743"/>
                              <a:gd name="T54" fmla="*/ 183 w 732"/>
                              <a:gd name="T55" fmla="*/ 6488 h 2743"/>
                              <a:gd name="T56" fmla="*/ 218 w 732"/>
                              <a:gd name="T57" fmla="*/ 6480 h 2743"/>
                              <a:gd name="T58" fmla="*/ 247 w 732"/>
                              <a:gd name="T59" fmla="*/ 6461 h 2743"/>
                              <a:gd name="T60" fmla="*/ 267 w 732"/>
                              <a:gd name="T61" fmla="*/ 6432 h 2743"/>
                              <a:gd name="T62" fmla="*/ 274 w 732"/>
                              <a:gd name="T63" fmla="*/ 6396 h 2743"/>
                              <a:gd name="T64" fmla="*/ 267 w 732"/>
                              <a:gd name="T65" fmla="*/ 6361 h 2743"/>
                              <a:gd name="T66" fmla="*/ 247 w 732"/>
                              <a:gd name="T67" fmla="*/ 6332 h 2743"/>
                              <a:gd name="T68" fmla="*/ 218 w 732"/>
                              <a:gd name="T69" fmla="*/ 6312 h 2743"/>
                              <a:gd name="T70" fmla="*/ 183 w 732"/>
                              <a:gd name="T71" fmla="*/ 6305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9" y="0"/>
                                </a:lnTo>
                                <a:lnTo>
                                  <a:pt x="513" y="7"/>
                                </a:lnTo>
                                <a:lnTo>
                                  <a:pt x="484" y="26"/>
                                </a:lnTo>
                                <a:lnTo>
                                  <a:pt x="464" y="56"/>
                                </a:lnTo>
                                <a:lnTo>
                                  <a:pt x="457" y="91"/>
                                </a:lnTo>
                                <a:lnTo>
                                  <a:pt x="464" y="127"/>
                                </a:lnTo>
                                <a:lnTo>
                                  <a:pt x="484" y="156"/>
                                </a:lnTo>
                                <a:lnTo>
                                  <a:pt x="513" y="175"/>
                                </a:lnTo>
                                <a:lnTo>
                                  <a:pt x="549" y="182"/>
                                </a:lnTo>
                                <a:lnTo>
                                  <a:pt x="620" y="168"/>
                                </a:lnTo>
                                <a:lnTo>
                                  <a:pt x="678" y="129"/>
                                </a:lnTo>
                                <a:lnTo>
                                  <a:pt x="717" y="71"/>
                                </a:lnTo>
                                <a:lnTo>
                                  <a:pt x="731" y="0"/>
                                </a:lnTo>
                                <a:close/>
                                <a:moveTo>
                                  <a:pt x="183" y="2377"/>
                                </a:moveTo>
                                <a:lnTo>
                                  <a:pt x="112" y="2391"/>
                                </a:lnTo>
                                <a:lnTo>
                                  <a:pt x="54" y="2430"/>
                                </a:lnTo>
                                <a:lnTo>
                                  <a:pt x="14" y="2488"/>
                                </a:lnTo>
                                <a:lnTo>
                                  <a:pt x="0" y="2560"/>
                                </a:lnTo>
                                <a:lnTo>
                                  <a:pt x="14" y="2631"/>
                                </a:lnTo>
                                <a:lnTo>
                                  <a:pt x="54" y="2689"/>
                                </a:lnTo>
                                <a:lnTo>
                                  <a:pt x="112" y="2728"/>
                                </a:lnTo>
                                <a:lnTo>
                                  <a:pt x="183" y="2742"/>
                                </a:lnTo>
                                <a:lnTo>
                                  <a:pt x="254" y="2728"/>
                                </a:lnTo>
                                <a:lnTo>
                                  <a:pt x="312" y="2689"/>
                                </a:lnTo>
                                <a:lnTo>
                                  <a:pt x="351" y="2631"/>
                                </a:lnTo>
                                <a:lnTo>
                                  <a:pt x="366" y="2560"/>
                                </a:lnTo>
                                <a:lnTo>
                                  <a:pt x="183" y="2560"/>
                                </a:lnTo>
                                <a:lnTo>
                                  <a:pt x="218" y="2552"/>
                                </a:lnTo>
                                <a:lnTo>
                                  <a:pt x="247" y="2533"/>
                                </a:lnTo>
                                <a:lnTo>
                                  <a:pt x="267" y="2504"/>
                                </a:lnTo>
                                <a:lnTo>
                                  <a:pt x="274" y="2468"/>
                                </a:lnTo>
                                <a:lnTo>
                                  <a:pt x="267" y="2433"/>
                                </a:lnTo>
                                <a:lnTo>
                                  <a:pt x="247" y="2404"/>
                                </a:lnTo>
                                <a:lnTo>
                                  <a:pt x="218" y="2384"/>
                                </a:lnTo>
                                <a:lnTo>
                                  <a:pt x="183" y="2377"/>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8" name="Freeform 33"/>
                        <wps:cNvSpPr>
                          <a:spLocks/>
                        </wps:cNvSpPr>
                        <wps:spPr bwMode="auto">
                          <a:xfrm>
                            <a:off x="10" y="9"/>
                            <a:ext cx="3360" cy="2926"/>
                          </a:xfrm>
                          <a:custGeom>
                            <a:avLst/>
                            <a:gdLst>
                              <a:gd name="T0" fmla="*/ 366 w 3360"/>
                              <a:gd name="T1" fmla="*/ 6305 h 2926"/>
                              <a:gd name="T2" fmla="*/ 366 w 3360"/>
                              <a:gd name="T3" fmla="*/ 3928 h 2926"/>
                              <a:gd name="T4" fmla="*/ 380 w 3360"/>
                              <a:gd name="T5" fmla="*/ 3856 h 2926"/>
                              <a:gd name="T6" fmla="*/ 419 w 3360"/>
                              <a:gd name="T7" fmla="*/ 3798 h 2926"/>
                              <a:gd name="T8" fmla="*/ 477 w 3360"/>
                              <a:gd name="T9" fmla="*/ 3759 h 2926"/>
                              <a:gd name="T10" fmla="*/ 549 w 3360"/>
                              <a:gd name="T11" fmla="*/ 3745 h 2926"/>
                              <a:gd name="T12" fmla="*/ 3177 w 3360"/>
                              <a:gd name="T13" fmla="*/ 3745 h 2926"/>
                              <a:gd name="T14" fmla="*/ 3248 w 3360"/>
                              <a:gd name="T15" fmla="*/ 3759 h 2926"/>
                              <a:gd name="T16" fmla="*/ 3306 w 3360"/>
                              <a:gd name="T17" fmla="*/ 3798 h 2926"/>
                              <a:gd name="T18" fmla="*/ 3346 w 3360"/>
                              <a:gd name="T19" fmla="*/ 3856 h 2926"/>
                              <a:gd name="T20" fmla="*/ 3360 w 3360"/>
                              <a:gd name="T21" fmla="*/ 3928 h 2926"/>
                              <a:gd name="T22" fmla="*/ 3346 w 3360"/>
                              <a:gd name="T23" fmla="*/ 3999 h 2926"/>
                              <a:gd name="T24" fmla="*/ 3306 w 3360"/>
                              <a:gd name="T25" fmla="*/ 4057 h 2926"/>
                              <a:gd name="T26" fmla="*/ 3248 w 3360"/>
                              <a:gd name="T27" fmla="*/ 4096 h 2926"/>
                              <a:gd name="T28" fmla="*/ 3177 w 3360"/>
                              <a:gd name="T29" fmla="*/ 4110 h 2926"/>
                              <a:gd name="T30" fmla="*/ 2994 w 3360"/>
                              <a:gd name="T31" fmla="*/ 4111 h 2926"/>
                              <a:gd name="T32" fmla="*/ 2994 w 3360"/>
                              <a:gd name="T33" fmla="*/ 6488 h 2926"/>
                              <a:gd name="T34" fmla="*/ 2980 w 3360"/>
                              <a:gd name="T35" fmla="*/ 6559 h 2926"/>
                              <a:gd name="T36" fmla="*/ 2941 w 3360"/>
                              <a:gd name="T37" fmla="*/ 6617 h 2926"/>
                              <a:gd name="T38" fmla="*/ 2883 w 3360"/>
                              <a:gd name="T39" fmla="*/ 6656 h 2926"/>
                              <a:gd name="T40" fmla="*/ 2811 w 3360"/>
                              <a:gd name="T41" fmla="*/ 6670 h 2926"/>
                              <a:gd name="T42" fmla="*/ 183 w 3360"/>
                              <a:gd name="T43" fmla="*/ 6670 h 2926"/>
                              <a:gd name="T44" fmla="*/ 112 w 3360"/>
                              <a:gd name="T45" fmla="*/ 6656 h 2926"/>
                              <a:gd name="T46" fmla="*/ 54 w 3360"/>
                              <a:gd name="T47" fmla="*/ 6617 h 2926"/>
                              <a:gd name="T48" fmla="*/ 14 w 3360"/>
                              <a:gd name="T49" fmla="*/ 6559 h 2926"/>
                              <a:gd name="T50" fmla="*/ 0 w 3360"/>
                              <a:gd name="T51" fmla="*/ 6488 h 2926"/>
                              <a:gd name="T52" fmla="*/ 14 w 3360"/>
                              <a:gd name="T53" fmla="*/ 6416 h 2926"/>
                              <a:gd name="T54" fmla="*/ 54 w 3360"/>
                              <a:gd name="T55" fmla="*/ 6358 h 2926"/>
                              <a:gd name="T56" fmla="*/ 112 w 3360"/>
                              <a:gd name="T57" fmla="*/ 6319 h 2926"/>
                              <a:gd name="T58" fmla="*/ 183 w 3360"/>
                              <a:gd name="T59" fmla="*/ 6305 h 2926"/>
                              <a:gd name="T60" fmla="*/ 366 w 3360"/>
                              <a:gd name="T61" fmla="*/ 6305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6">
                                <a:moveTo>
                                  <a:pt x="366" y="2560"/>
                                </a:moveTo>
                                <a:lnTo>
                                  <a:pt x="366" y="183"/>
                                </a:lnTo>
                                <a:lnTo>
                                  <a:pt x="380" y="111"/>
                                </a:lnTo>
                                <a:lnTo>
                                  <a:pt x="419" y="53"/>
                                </a:lnTo>
                                <a:lnTo>
                                  <a:pt x="477" y="14"/>
                                </a:lnTo>
                                <a:lnTo>
                                  <a:pt x="549" y="0"/>
                                </a:lnTo>
                                <a:lnTo>
                                  <a:pt x="3177" y="0"/>
                                </a:lnTo>
                                <a:lnTo>
                                  <a:pt x="3248" y="14"/>
                                </a:lnTo>
                                <a:lnTo>
                                  <a:pt x="3306" y="53"/>
                                </a:lnTo>
                                <a:lnTo>
                                  <a:pt x="3346" y="111"/>
                                </a:lnTo>
                                <a:lnTo>
                                  <a:pt x="3360" y="183"/>
                                </a:lnTo>
                                <a:lnTo>
                                  <a:pt x="3346" y="254"/>
                                </a:lnTo>
                                <a:lnTo>
                                  <a:pt x="3306" y="312"/>
                                </a:lnTo>
                                <a:lnTo>
                                  <a:pt x="3248" y="351"/>
                                </a:lnTo>
                                <a:lnTo>
                                  <a:pt x="3177" y="365"/>
                                </a:lnTo>
                                <a:lnTo>
                                  <a:pt x="2994" y="366"/>
                                </a:lnTo>
                                <a:lnTo>
                                  <a:pt x="2994" y="2743"/>
                                </a:lnTo>
                                <a:lnTo>
                                  <a:pt x="2980" y="2814"/>
                                </a:lnTo>
                                <a:lnTo>
                                  <a:pt x="2941" y="2872"/>
                                </a:lnTo>
                                <a:lnTo>
                                  <a:pt x="2883" y="2911"/>
                                </a:lnTo>
                                <a:lnTo>
                                  <a:pt x="2811" y="2925"/>
                                </a:lnTo>
                                <a:lnTo>
                                  <a:pt x="183" y="2925"/>
                                </a:lnTo>
                                <a:lnTo>
                                  <a:pt x="112" y="2911"/>
                                </a:lnTo>
                                <a:lnTo>
                                  <a:pt x="54" y="2872"/>
                                </a:lnTo>
                                <a:lnTo>
                                  <a:pt x="14" y="2814"/>
                                </a:lnTo>
                                <a:lnTo>
                                  <a:pt x="0" y="2743"/>
                                </a:lnTo>
                                <a:lnTo>
                                  <a:pt x="14" y="2671"/>
                                </a:lnTo>
                                <a:lnTo>
                                  <a:pt x="54" y="2613"/>
                                </a:lnTo>
                                <a:lnTo>
                                  <a:pt x="112" y="2574"/>
                                </a:lnTo>
                                <a:lnTo>
                                  <a:pt x="183" y="2560"/>
                                </a:lnTo>
                                <a:lnTo>
                                  <a:pt x="366" y="2560"/>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99" name="Picture 81"/>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wps:wsp>
                        <wps:cNvPr id="500" name="Line 35"/>
                        <wps:cNvCnPr>
                          <a:cxnSpLocks noChangeShapeType="1"/>
                        </wps:cNvCnPr>
                        <wps:spPr bwMode="auto">
                          <a:xfrm>
                            <a:off x="3004" y="376"/>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501" name="Picture 83"/>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183" y="2560"/>
                            <a:ext cx="203" cy="385"/>
                          </a:xfrm>
                          <a:prstGeom prst="rect">
                            <a:avLst/>
                          </a:prstGeom>
                          <a:noFill/>
                          <a:extLst>
                            <a:ext uri="{909E8E84-426E-40DD-AFC4-6F175D3DCCD1}">
                              <a14:hiddenFill xmlns:a14="http://schemas.microsoft.com/office/drawing/2010/main">
                                <a:solidFill>
                                  <a:srgbClr val="FFFFFF"/>
                                </a:solidFill>
                              </a14:hiddenFill>
                            </a:ext>
                          </a:extLst>
                        </pic:spPr>
                      </pic:pic>
                      <wps:wsp>
                        <wps:cNvPr id="502" name="Text Box 37"/>
                        <wps:cNvSpPr txBox="1">
                          <a:spLocks noChangeArrowheads="1"/>
                        </wps:cNvSpPr>
                        <wps:spPr bwMode="auto">
                          <a:xfrm>
                            <a:off x="-75" y="0"/>
                            <a:ext cx="3455" cy="29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C47005" w14:textId="1564D69E" w:rsidR="00473553" w:rsidRDefault="00473553" w:rsidP="009862E1">
                              <w:pPr>
                                <w:spacing w:before="24"/>
                                <w:ind w:left="1028"/>
                                <w:rPr>
                                  <w:rFonts w:ascii="Times New Roman"/>
                                  <w:b/>
                                  <w:sz w:val="24"/>
                                </w:rPr>
                              </w:pPr>
                              <w:r>
                                <w:rPr>
                                  <w:rFonts w:ascii="Times New Roman"/>
                                  <w:b/>
                                  <w:sz w:val="24"/>
                                </w:rPr>
                                <w:t xml:space="preserve">           DUBAI</w:t>
                              </w:r>
                            </w:p>
                            <w:p w14:paraId="2ED61D07" w14:textId="77777777" w:rsidR="00B826B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 xml:space="preserve">Azizi </w:t>
                              </w:r>
                              <w:proofErr w:type="spellStart"/>
                              <w:r w:rsidRPr="00036377">
                                <w:rPr>
                                  <w:rFonts w:ascii="Times New Roman" w:hAnsi="Times New Roman"/>
                                  <w:sz w:val="24"/>
                                  <w:szCs w:val="24"/>
                                </w:rPr>
                                <w:t>Feirouz</w:t>
                              </w:r>
                              <w:proofErr w:type="spellEnd"/>
                              <w:r w:rsidRPr="00036377">
                                <w:rPr>
                                  <w:rFonts w:ascii="Times New Roman" w:hAnsi="Times New Roman"/>
                                  <w:sz w:val="24"/>
                                  <w:szCs w:val="24"/>
                                </w:rPr>
                                <w:t xml:space="preserve">, 803, 8th Floor, AL </w:t>
                              </w:r>
                              <w:proofErr w:type="spellStart"/>
                              <w:r w:rsidRPr="00036377">
                                <w:rPr>
                                  <w:rFonts w:ascii="Times New Roman" w:hAnsi="Times New Roman"/>
                                  <w:sz w:val="24"/>
                                  <w:szCs w:val="24"/>
                                </w:rPr>
                                <w:t>Furjan</w:t>
                              </w:r>
                              <w:proofErr w:type="spellEnd"/>
                              <w:r w:rsidRPr="00036377">
                                <w:rPr>
                                  <w:rFonts w:ascii="Times New Roman" w:hAnsi="Times New Roman"/>
                                  <w:sz w:val="24"/>
                                  <w:szCs w:val="24"/>
                                </w:rPr>
                                <w:t xml:space="preserve">, Opposite Discovery </w:t>
                              </w:r>
                              <w:proofErr w:type="spellStart"/>
                              <w:r w:rsidRPr="00036377">
                                <w:rPr>
                                  <w:rFonts w:ascii="Times New Roman" w:hAnsi="Times New Roman"/>
                                  <w:sz w:val="24"/>
                                  <w:szCs w:val="24"/>
                                </w:rPr>
                                <w:t>Pavillion</w:t>
                              </w:r>
                              <w:proofErr w:type="spellEnd"/>
                              <w:r w:rsidRPr="00036377">
                                <w:rPr>
                                  <w:rFonts w:ascii="Times New Roman" w:hAnsi="Times New Roman"/>
                                  <w:sz w:val="24"/>
                                  <w:szCs w:val="24"/>
                                </w:rPr>
                                <w:t xml:space="preserve">, </w:t>
                              </w:r>
                            </w:p>
                            <w:p w14:paraId="020A6C80" w14:textId="21AE17DC" w:rsidR="00473553"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Dubai, UAE</w:t>
                              </w:r>
                            </w:p>
                            <w:p w14:paraId="47CC1228" w14:textId="77777777" w:rsidR="006A5925" w:rsidRPr="00036377" w:rsidRDefault="006A5925" w:rsidP="00036377">
                              <w:pPr>
                                <w:spacing w:after="0" w:line="240" w:lineRule="auto"/>
                                <w:ind w:left="567" w:right="573"/>
                                <w:jc w:val="both"/>
                                <w:rPr>
                                  <w:rFonts w:ascii="Times New Roman" w:hAnsi="Times New Roman"/>
                                  <w:sz w:val="24"/>
                                  <w:szCs w:val="24"/>
                                </w:rPr>
                              </w:pPr>
                            </w:p>
                            <w:p w14:paraId="5C223F1E" w14:textId="77777777" w:rsidR="00A92927" w:rsidRDefault="00A92927" w:rsidP="00036377">
                              <w:pPr>
                                <w:spacing w:after="0" w:line="240" w:lineRule="auto"/>
                                <w:ind w:left="567" w:right="573"/>
                                <w:jc w:val="both"/>
                                <w:rPr>
                                  <w:rFonts w:ascii="Times New Roman" w:hAnsi="Times New Roman"/>
                                  <w:b/>
                                  <w:bCs/>
                                  <w:sz w:val="24"/>
                                  <w:szCs w:val="24"/>
                                </w:rPr>
                              </w:pPr>
                            </w:p>
                            <w:p w14:paraId="12A020D7" w14:textId="77777777" w:rsidR="00A92927" w:rsidRDefault="00A92927" w:rsidP="00036377">
                              <w:pPr>
                                <w:spacing w:after="0" w:line="240" w:lineRule="auto"/>
                                <w:ind w:left="567" w:right="573"/>
                                <w:jc w:val="both"/>
                                <w:rPr>
                                  <w:rFonts w:ascii="Times New Roman" w:hAnsi="Times New Roman"/>
                                  <w:b/>
                                  <w:bCs/>
                                  <w:sz w:val="24"/>
                                  <w:szCs w:val="24"/>
                                </w:rPr>
                              </w:pPr>
                            </w:p>
                            <w:p w14:paraId="64F12791" w14:textId="17A0E5E4" w:rsidR="00473553" w:rsidRPr="00036377" w:rsidRDefault="00B826B7"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 xml:space="preserve">Contact </w:t>
                              </w:r>
                              <w:r>
                                <w:rPr>
                                  <w:rFonts w:ascii="Times New Roman" w:hAnsi="Times New Roman"/>
                                  <w:b/>
                                  <w:bCs/>
                                  <w:sz w:val="24"/>
                                  <w:szCs w:val="24"/>
                                </w:rPr>
                                <w:t>Person</w:t>
                              </w:r>
                              <w:r w:rsidR="00473553" w:rsidRPr="00036377">
                                <w:rPr>
                                  <w:rFonts w:ascii="Times New Roman" w:hAnsi="Times New Roman"/>
                                  <w:b/>
                                  <w:bCs/>
                                  <w:sz w:val="24"/>
                                  <w:szCs w:val="24"/>
                                </w:rPr>
                                <w:t>:</w:t>
                              </w:r>
                              <w:r w:rsidR="00473553" w:rsidRPr="00036377">
                                <w:rPr>
                                  <w:rFonts w:ascii="Times New Roman" w:hAnsi="Times New Roman"/>
                                  <w:sz w:val="24"/>
                                  <w:szCs w:val="24"/>
                                </w:rPr>
                                <w:t xml:space="preserve"> </w:t>
                              </w:r>
                              <w:r>
                                <w:rPr>
                                  <w:rFonts w:ascii="Times New Roman" w:hAnsi="Times New Roman"/>
                                  <w:sz w:val="24"/>
                                  <w:szCs w:val="24"/>
                                </w:rPr>
                                <w:t xml:space="preserve"> </w:t>
                              </w:r>
                              <w:r w:rsidR="00473553" w:rsidRPr="00036377">
                                <w:rPr>
                                  <w:rFonts w:ascii="Times New Roman" w:hAnsi="Times New Roman"/>
                                  <w:sz w:val="24"/>
                                  <w:szCs w:val="24"/>
                                </w:rPr>
                                <w:t>Rohit Sharma</w:t>
                              </w:r>
                            </w:p>
                            <w:p w14:paraId="057094DF" w14:textId="77777777" w:rsidR="00B46FAF"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Email:</w:t>
                              </w:r>
                            </w:p>
                            <w:p w14:paraId="1287C0F2" w14:textId="15A8BD3D" w:rsidR="00473553" w:rsidRPr="0003637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rohit.sharma@taxconnect.co.in</w:t>
                              </w:r>
                            </w:p>
                            <w:p w14:paraId="7D01B12B" w14:textId="77777777" w:rsidR="00473553" w:rsidRDefault="00473553" w:rsidP="009862E1">
                              <w:pPr>
                                <w:ind w:left="540" w:right="573"/>
                                <w:rPr>
                                  <w:rFonts w:ascii="Times New Roman" w:hAns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E150BD" id="Group 78" o:spid="_x0000_s1053" style="position:absolute;margin-left:385.5pt;margin-top:236.7pt;width:208.55pt;height:193.7pt;z-index:-251652096;mso-wrap-distance-left:0;mso-wrap-distance-right:0;mso-position-horizontal-relative:page;mso-position-vertical-relative:text" coordorigin="-75" coordsize="3455,29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">
                <v:shape id="AutoShape 32" o:spid="_x0000_s1054" style="position:absolute;left:10;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" path="m731,l549,,513,7,484,26,464,56r-7,35l464,127r20,29l513,175r36,7l620,168r58,-39l717,71,731,xm183,2377r-71,14l54,2430r-40,58l,2560r14,71l54,2689r58,39l183,2742r71,-14l312,2689r39,-58l366,2560r-183,l218,2552r29,-19l267,2504r7,-36l267,2433r-20,-29l218,2384r-35,-7xe" fillcolor="#cdcdcd" stroked="f">
                  <v:path arrowok="t" o:connecttype="custom" o:connectlocs="731,3928;549,3928;513,3935;484,3954;464,3984;457,4019;464,4055;484,4084;513,4103;549,4110;620,4096;678,4057;717,3999;731,3928;183,6305;112,6319;54,6358;14,6416;0,6488;14,6559;54,6617;112,6656;183,6670;254,6656;312,6617;351,6559;366,6488;183,6488;218,6480;247,6461;267,6432;274,6396;267,6361;247,6332;218,6312;183,6305" o:connectangles="0,0,0,0,0,0,0,0,0,0,0,0,0,0,0,0,0,0,0,0,0,0,0,0,0,0,0,0,0,0,0,0,0,0,0,0"/>
                </v:shape>
                <v:shape id="Freeform 33" o:spid="_x0000_s1055"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" path="m366,2560r,-2377l380,111,419,53,477,14,549,,3177,r71,14l3306,53r40,58l3360,183r-14,71l3306,312r-58,39l3177,365r-183,1l2994,2743r-14,71l2941,2872r-58,39l2811,2925r-2628,l112,2911,54,2872,14,2814,,2743r14,-72l54,2613r58,-39l183,2560r183,xe" filled="f" strokecolor="#5b9bd4" strokeweight=".96pt">
                  <v:path arrowok="t" o:connecttype="custom" o:connectlocs="366,6305;366,3928;380,3856;419,3798;477,3759;549,3745;3177,3745;3248,3759;3306,3798;3346,3856;3360,3928;3346,3999;3306,4057;3248,4096;3177,4110;2994,4111;2994,6488;2980,6559;2941,6617;2883,6656;2811,6670;183,6670;112,6656;54,6617;14,6559;0,6488;14,6416;54,6358;112,6319;183,6305;366,6305" o:connectangles="0,0,0,0,0,0,0,0,0,0,0,0,0,0,0,0,0,0,0,0,0,0,0,0,0,0,0,0,0,0,0"/>
                </v:shape>
                <v:shape id="Picture 81" o:spid="_x0000_s1056"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">
                  <v:imagedata r:id="rId132" o:title=""/>
                </v:shape>
                <v:line id="Line 35" o:spid="_x0000_s1057" style="position:absolute;visibility:visible;mso-wrap-style:square" from="3004,376" to="3004,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" strokecolor="#5b9bd4" strokeweight=".96pt"/>
                <v:shape id="Picture 83" o:spid="_x0000_s1058" type="#_x0000_t75" style="position:absolute;left:183;top:2560;width:203;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">
                  <v:imagedata r:id="rId133" o:title=""/>
                </v:shape>
                <v:shape id="Text Box 37" o:spid="_x0000_s1059" type="#_x0000_t202" style="position:absolute;left:-75;width:3455;height:2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" filled="f" stroked="f">
                  <v:textbox inset="0,0,0,0">
                    <w:txbxContent>
                      <w:p w14:paraId="63C47005" w14:textId="1564D69E" w:rsidR="00473553" w:rsidRDefault="00473553" w:rsidP="009862E1">
                        <w:pPr>
                          <w:spacing w:before="24"/>
                          <w:ind w:left="1028"/>
                          <w:rPr>
                            <w:rFonts w:ascii="Times New Roman"/>
                            <w:b/>
                            <w:sz w:val="24"/>
                          </w:rPr>
                        </w:pPr>
                        <w:r>
                          <w:rPr>
                            <w:rFonts w:ascii="Times New Roman"/>
                            <w:b/>
                            <w:sz w:val="24"/>
                          </w:rPr>
                          <w:t xml:space="preserve">           DUBAI</w:t>
                        </w:r>
                      </w:p>
                      <w:p w14:paraId="2ED61D07" w14:textId="77777777" w:rsidR="00B826B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 xml:space="preserve">Azizi </w:t>
                        </w:r>
                        <w:proofErr w:type="spellStart"/>
                        <w:r w:rsidRPr="00036377">
                          <w:rPr>
                            <w:rFonts w:ascii="Times New Roman" w:hAnsi="Times New Roman"/>
                            <w:sz w:val="24"/>
                            <w:szCs w:val="24"/>
                          </w:rPr>
                          <w:t>Feirouz</w:t>
                        </w:r>
                        <w:proofErr w:type="spellEnd"/>
                        <w:r w:rsidRPr="00036377">
                          <w:rPr>
                            <w:rFonts w:ascii="Times New Roman" w:hAnsi="Times New Roman"/>
                            <w:sz w:val="24"/>
                            <w:szCs w:val="24"/>
                          </w:rPr>
                          <w:t xml:space="preserve">, 803, 8th Floor, AL </w:t>
                        </w:r>
                        <w:proofErr w:type="spellStart"/>
                        <w:r w:rsidRPr="00036377">
                          <w:rPr>
                            <w:rFonts w:ascii="Times New Roman" w:hAnsi="Times New Roman"/>
                            <w:sz w:val="24"/>
                            <w:szCs w:val="24"/>
                          </w:rPr>
                          <w:t>Furjan</w:t>
                        </w:r>
                        <w:proofErr w:type="spellEnd"/>
                        <w:r w:rsidRPr="00036377">
                          <w:rPr>
                            <w:rFonts w:ascii="Times New Roman" w:hAnsi="Times New Roman"/>
                            <w:sz w:val="24"/>
                            <w:szCs w:val="24"/>
                          </w:rPr>
                          <w:t xml:space="preserve">, Opposite Discovery </w:t>
                        </w:r>
                        <w:proofErr w:type="spellStart"/>
                        <w:r w:rsidRPr="00036377">
                          <w:rPr>
                            <w:rFonts w:ascii="Times New Roman" w:hAnsi="Times New Roman"/>
                            <w:sz w:val="24"/>
                            <w:szCs w:val="24"/>
                          </w:rPr>
                          <w:t>Pavillion</w:t>
                        </w:r>
                        <w:proofErr w:type="spellEnd"/>
                        <w:r w:rsidRPr="00036377">
                          <w:rPr>
                            <w:rFonts w:ascii="Times New Roman" w:hAnsi="Times New Roman"/>
                            <w:sz w:val="24"/>
                            <w:szCs w:val="24"/>
                          </w:rPr>
                          <w:t xml:space="preserve">, </w:t>
                        </w:r>
                      </w:p>
                      <w:p w14:paraId="020A6C80" w14:textId="21AE17DC" w:rsidR="00473553"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Dubai, UAE</w:t>
                        </w:r>
                      </w:p>
                      <w:p w14:paraId="47CC1228" w14:textId="77777777" w:rsidR="006A5925" w:rsidRPr="00036377" w:rsidRDefault="006A5925" w:rsidP="00036377">
                        <w:pPr>
                          <w:spacing w:after="0" w:line="240" w:lineRule="auto"/>
                          <w:ind w:left="567" w:right="573"/>
                          <w:jc w:val="both"/>
                          <w:rPr>
                            <w:rFonts w:ascii="Times New Roman" w:hAnsi="Times New Roman"/>
                            <w:sz w:val="24"/>
                            <w:szCs w:val="24"/>
                          </w:rPr>
                        </w:pPr>
                      </w:p>
                      <w:p w14:paraId="5C223F1E" w14:textId="77777777" w:rsidR="00A92927" w:rsidRDefault="00A92927" w:rsidP="00036377">
                        <w:pPr>
                          <w:spacing w:after="0" w:line="240" w:lineRule="auto"/>
                          <w:ind w:left="567" w:right="573"/>
                          <w:jc w:val="both"/>
                          <w:rPr>
                            <w:rFonts w:ascii="Times New Roman" w:hAnsi="Times New Roman"/>
                            <w:b/>
                            <w:bCs/>
                            <w:sz w:val="24"/>
                            <w:szCs w:val="24"/>
                          </w:rPr>
                        </w:pPr>
                      </w:p>
                      <w:p w14:paraId="12A020D7" w14:textId="77777777" w:rsidR="00A92927" w:rsidRDefault="00A92927" w:rsidP="00036377">
                        <w:pPr>
                          <w:spacing w:after="0" w:line="240" w:lineRule="auto"/>
                          <w:ind w:left="567" w:right="573"/>
                          <w:jc w:val="both"/>
                          <w:rPr>
                            <w:rFonts w:ascii="Times New Roman" w:hAnsi="Times New Roman"/>
                            <w:b/>
                            <w:bCs/>
                            <w:sz w:val="24"/>
                            <w:szCs w:val="24"/>
                          </w:rPr>
                        </w:pPr>
                      </w:p>
                      <w:p w14:paraId="64F12791" w14:textId="17A0E5E4" w:rsidR="00473553" w:rsidRPr="00036377" w:rsidRDefault="00B826B7"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 xml:space="preserve">Contact </w:t>
                        </w:r>
                        <w:r>
                          <w:rPr>
                            <w:rFonts w:ascii="Times New Roman" w:hAnsi="Times New Roman"/>
                            <w:b/>
                            <w:bCs/>
                            <w:sz w:val="24"/>
                            <w:szCs w:val="24"/>
                          </w:rPr>
                          <w:t>Person</w:t>
                        </w:r>
                        <w:r w:rsidR="00473553" w:rsidRPr="00036377">
                          <w:rPr>
                            <w:rFonts w:ascii="Times New Roman" w:hAnsi="Times New Roman"/>
                            <w:b/>
                            <w:bCs/>
                            <w:sz w:val="24"/>
                            <w:szCs w:val="24"/>
                          </w:rPr>
                          <w:t>:</w:t>
                        </w:r>
                        <w:r w:rsidR="00473553" w:rsidRPr="00036377">
                          <w:rPr>
                            <w:rFonts w:ascii="Times New Roman" w:hAnsi="Times New Roman"/>
                            <w:sz w:val="24"/>
                            <w:szCs w:val="24"/>
                          </w:rPr>
                          <w:t xml:space="preserve"> </w:t>
                        </w:r>
                        <w:r>
                          <w:rPr>
                            <w:rFonts w:ascii="Times New Roman" w:hAnsi="Times New Roman"/>
                            <w:sz w:val="24"/>
                            <w:szCs w:val="24"/>
                          </w:rPr>
                          <w:t xml:space="preserve"> </w:t>
                        </w:r>
                        <w:r w:rsidR="00473553" w:rsidRPr="00036377">
                          <w:rPr>
                            <w:rFonts w:ascii="Times New Roman" w:hAnsi="Times New Roman"/>
                            <w:sz w:val="24"/>
                            <w:szCs w:val="24"/>
                          </w:rPr>
                          <w:t>Rohit Sharma</w:t>
                        </w:r>
                      </w:p>
                      <w:p w14:paraId="057094DF" w14:textId="77777777" w:rsidR="00B46FAF"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Email:</w:t>
                        </w:r>
                      </w:p>
                      <w:p w14:paraId="1287C0F2" w14:textId="15A8BD3D" w:rsidR="00473553" w:rsidRPr="0003637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rohit.sharma@taxconnect.co.in</w:t>
                        </w:r>
                      </w:p>
                      <w:p w14:paraId="7D01B12B" w14:textId="77777777" w:rsidR="00473553" w:rsidRDefault="00473553" w:rsidP="009862E1">
                        <w:pPr>
                          <w:ind w:left="540" w:right="573"/>
                          <w:rPr>
                            <w:rFonts w:ascii="Times New Roman" w:hAnsi="Times New Roman"/>
                            <w:sz w:val="24"/>
                          </w:rPr>
                        </w:pPr>
                      </w:p>
                    </w:txbxContent>
                  </v:textbox>
                </v:shape>
                <w10:wrap type="topAndBottom" anchorx="page"/>
              </v:group>
            </w:pict>
          </mc:Fallback>
        </mc:AlternateContent>
      </w:r>
      <w:r>
        <w:rPr>
          <w:noProof/>
        </w:rPr>
        <mc:AlternateContent>
          <mc:Choice Requires="wpg">
            <w:drawing>
              <wp:anchor distT="0" distB="0" distL="0" distR="0" simplePos="0" relativeHeight="251666432" behindDoc="1" locked="0" layoutInCell="1" allowOverlap="1" wp14:anchorId="6C8DB33D" wp14:editId="3BDD79A3">
                <wp:simplePos x="0" y="0"/>
                <wp:positionH relativeFrom="page">
                  <wp:posOffset>2522220</wp:posOffset>
                </wp:positionH>
                <wp:positionV relativeFrom="paragraph">
                  <wp:posOffset>3001645</wp:posOffset>
                </wp:positionV>
                <wp:extent cx="2606040" cy="2467610"/>
                <wp:effectExtent l="7620" t="0" r="15240" b="0"/>
                <wp:wrapTopAndBottom/>
                <wp:docPr id="489"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06040" cy="2467610"/>
                          <a:chOff x="0" y="0"/>
                          <a:chExt cx="3370" cy="2945"/>
                        </a:xfrm>
                      </wpg:grpSpPr>
                      <wps:wsp>
                        <wps:cNvPr id="490" name="AutoShape 26"/>
                        <wps:cNvSpPr>
                          <a:spLocks/>
                        </wps:cNvSpPr>
                        <wps:spPr bwMode="auto">
                          <a:xfrm>
                            <a:off x="10" y="192"/>
                            <a:ext cx="732" cy="2743"/>
                          </a:xfrm>
                          <a:custGeom>
                            <a:avLst/>
                            <a:gdLst>
                              <a:gd name="T0" fmla="*/ 731 w 732"/>
                              <a:gd name="T1" fmla="*/ 3932 h 2743"/>
                              <a:gd name="T2" fmla="*/ 549 w 732"/>
                              <a:gd name="T3" fmla="*/ 3932 h 2743"/>
                              <a:gd name="T4" fmla="*/ 513 w 732"/>
                              <a:gd name="T5" fmla="*/ 3940 h 2743"/>
                              <a:gd name="T6" fmla="*/ 484 w 732"/>
                              <a:gd name="T7" fmla="*/ 3959 h 2743"/>
                              <a:gd name="T8" fmla="*/ 464 w 732"/>
                              <a:gd name="T9" fmla="*/ 3988 h 2743"/>
                              <a:gd name="T10" fmla="*/ 457 w 732"/>
                              <a:gd name="T11" fmla="*/ 4024 h 2743"/>
                              <a:gd name="T12" fmla="*/ 464 w 732"/>
                              <a:gd name="T13" fmla="*/ 4059 h 2743"/>
                              <a:gd name="T14" fmla="*/ 484 w 732"/>
                              <a:gd name="T15" fmla="*/ 4089 h 2743"/>
                              <a:gd name="T16" fmla="*/ 513 w 732"/>
                              <a:gd name="T17" fmla="*/ 4108 h 2743"/>
                              <a:gd name="T18" fmla="*/ 549 w 732"/>
                              <a:gd name="T19" fmla="*/ 4115 h 2743"/>
                              <a:gd name="T20" fmla="*/ 620 w 732"/>
                              <a:gd name="T21" fmla="*/ 4101 h 2743"/>
                              <a:gd name="T22" fmla="*/ 678 w 732"/>
                              <a:gd name="T23" fmla="*/ 4062 h 2743"/>
                              <a:gd name="T24" fmla="*/ 717 w 732"/>
                              <a:gd name="T25" fmla="*/ 4004 h 2743"/>
                              <a:gd name="T26" fmla="*/ 731 w 732"/>
                              <a:gd name="T27" fmla="*/ 3932 h 2743"/>
                              <a:gd name="T28" fmla="*/ 183 w 732"/>
                              <a:gd name="T29" fmla="*/ 6310 h 2743"/>
                              <a:gd name="T30" fmla="*/ 112 w 732"/>
                              <a:gd name="T31" fmla="*/ 6324 h 2743"/>
                              <a:gd name="T32" fmla="*/ 54 w 732"/>
                              <a:gd name="T33" fmla="*/ 6363 h 2743"/>
                              <a:gd name="T34" fmla="*/ 14 w 732"/>
                              <a:gd name="T35" fmla="*/ 6421 h 2743"/>
                              <a:gd name="T36" fmla="*/ 0 w 732"/>
                              <a:gd name="T37" fmla="*/ 6492 h 2743"/>
                              <a:gd name="T38" fmla="*/ 14 w 732"/>
                              <a:gd name="T39" fmla="*/ 6564 h 2743"/>
                              <a:gd name="T40" fmla="*/ 54 w 732"/>
                              <a:gd name="T41" fmla="*/ 6622 h 2743"/>
                              <a:gd name="T42" fmla="*/ 112 w 732"/>
                              <a:gd name="T43" fmla="*/ 6661 h 2743"/>
                              <a:gd name="T44" fmla="*/ 183 w 732"/>
                              <a:gd name="T45" fmla="*/ 6675 h 2743"/>
                              <a:gd name="T46" fmla="*/ 254 w 732"/>
                              <a:gd name="T47" fmla="*/ 6661 h 2743"/>
                              <a:gd name="T48" fmla="*/ 312 w 732"/>
                              <a:gd name="T49" fmla="*/ 6622 h 2743"/>
                              <a:gd name="T50" fmla="*/ 351 w 732"/>
                              <a:gd name="T51" fmla="*/ 6564 h 2743"/>
                              <a:gd name="T52" fmla="*/ 366 w 732"/>
                              <a:gd name="T53" fmla="*/ 6492 h 2743"/>
                              <a:gd name="T54" fmla="*/ 183 w 732"/>
                              <a:gd name="T55" fmla="*/ 6492 h 2743"/>
                              <a:gd name="T56" fmla="*/ 218 w 732"/>
                              <a:gd name="T57" fmla="*/ 6485 h 2743"/>
                              <a:gd name="T58" fmla="*/ 247 w 732"/>
                              <a:gd name="T59" fmla="*/ 6466 h 2743"/>
                              <a:gd name="T60" fmla="*/ 267 w 732"/>
                              <a:gd name="T61" fmla="*/ 6437 h 2743"/>
                              <a:gd name="T62" fmla="*/ 274 w 732"/>
                              <a:gd name="T63" fmla="*/ 6401 h 2743"/>
                              <a:gd name="T64" fmla="*/ 267 w 732"/>
                              <a:gd name="T65" fmla="*/ 6365 h 2743"/>
                              <a:gd name="T66" fmla="*/ 247 w 732"/>
                              <a:gd name="T67" fmla="*/ 6336 h 2743"/>
                              <a:gd name="T68" fmla="*/ 218 w 732"/>
                              <a:gd name="T69" fmla="*/ 6317 h 2743"/>
                              <a:gd name="T70" fmla="*/ 183 w 732"/>
                              <a:gd name="T71" fmla="*/ 6310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9" y="0"/>
                                </a:lnTo>
                                <a:lnTo>
                                  <a:pt x="513" y="8"/>
                                </a:lnTo>
                                <a:lnTo>
                                  <a:pt x="484" y="27"/>
                                </a:lnTo>
                                <a:lnTo>
                                  <a:pt x="464" y="56"/>
                                </a:lnTo>
                                <a:lnTo>
                                  <a:pt x="457" y="92"/>
                                </a:lnTo>
                                <a:lnTo>
                                  <a:pt x="464" y="127"/>
                                </a:lnTo>
                                <a:lnTo>
                                  <a:pt x="484" y="157"/>
                                </a:lnTo>
                                <a:lnTo>
                                  <a:pt x="513" y="176"/>
                                </a:lnTo>
                                <a:lnTo>
                                  <a:pt x="549" y="183"/>
                                </a:lnTo>
                                <a:lnTo>
                                  <a:pt x="620" y="169"/>
                                </a:lnTo>
                                <a:lnTo>
                                  <a:pt x="678" y="130"/>
                                </a:lnTo>
                                <a:lnTo>
                                  <a:pt x="717" y="72"/>
                                </a:lnTo>
                                <a:lnTo>
                                  <a:pt x="731" y="0"/>
                                </a:lnTo>
                                <a:close/>
                                <a:moveTo>
                                  <a:pt x="183" y="2378"/>
                                </a:moveTo>
                                <a:lnTo>
                                  <a:pt x="112" y="2392"/>
                                </a:lnTo>
                                <a:lnTo>
                                  <a:pt x="54" y="2431"/>
                                </a:lnTo>
                                <a:lnTo>
                                  <a:pt x="14" y="2489"/>
                                </a:lnTo>
                                <a:lnTo>
                                  <a:pt x="0" y="2560"/>
                                </a:lnTo>
                                <a:lnTo>
                                  <a:pt x="14" y="2632"/>
                                </a:lnTo>
                                <a:lnTo>
                                  <a:pt x="54" y="2690"/>
                                </a:lnTo>
                                <a:lnTo>
                                  <a:pt x="112" y="2729"/>
                                </a:lnTo>
                                <a:lnTo>
                                  <a:pt x="183" y="2743"/>
                                </a:lnTo>
                                <a:lnTo>
                                  <a:pt x="254" y="2729"/>
                                </a:lnTo>
                                <a:lnTo>
                                  <a:pt x="312" y="2690"/>
                                </a:lnTo>
                                <a:lnTo>
                                  <a:pt x="351" y="2632"/>
                                </a:lnTo>
                                <a:lnTo>
                                  <a:pt x="366" y="2560"/>
                                </a:lnTo>
                                <a:lnTo>
                                  <a:pt x="183" y="2560"/>
                                </a:lnTo>
                                <a:lnTo>
                                  <a:pt x="218" y="2553"/>
                                </a:lnTo>
                                <a:lnTo>
                                  <a:pt x="247" y="2534"/>
                                </a:lnTo>
                                <a:lnTo>
                                  <a:pt x="267" y="2505"/>
                                </a:lnTo>
                                <a:lnTo>
                                  <a:pt x="274" y="2469"/>
                                </a:lnTo>
                                <a:lnTo>
                                  <a:pt x="267" y="2433"/>
                                </a:lnTo>
                                <a:lnTo>
                                  <a:pt x="247" y="2404"/>
                                </a:lnTo>
                                <a:lnTo>
                                  <a:pt x="218" y="2385"/>
                                </a:lnTo>
                                <a:lnTo>
                                  <a:pt x="183" y="2378"/>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1" name="Freeform 27"/>
                        <wps:cNvSpPr>
                          <a:spLocks/>
                        </wps:cNvSpPr>
                        <wps:spPr bwMode="auto">
                          <a:xfrm>
                            <a:off x="10" y="9"/>
                            <a:ext cx="3360" cy="2926"/>
                          </a:xfrm>
                          <a:custGeom>
                            <a:avLst/>
                            <a:gdLst>
                              <a:gd name="T0" fmla="*/ 366 w 3360"/>
                              <a:gd name="T1" fmla="*/ 6309 h 2926"/>
                              <a:gd name="T2" fmla="*/ 366 w 3360"/>
                              <a:gd name="T3" fmla="*/ 3932 h 2926"/>
                              <a:gd name="T4" fmla="*/ 380 w 3360"/>
                              <a:gd name="T5" fmla="*/ 3861 h 2926"/>
                              <a:gd name="T6" fmla="*/ 419 w 3360"/>
                              <a:gd name="T7" fmla="*/ 3803 h 2926"/>
                              <a:gd name="T8" fmla="*/ 477 w 3360"/>
                              <a:gd name="T9" fmla="*/ 3764 h 2926"/>
                              <a:gd name="T10" fmla="*/ 549 w 3360"/>
                              <a:gd name="T11" fmla="*/ 3750 h 2926"/>
                              <a:gd name="T12" fmla="*/ 3177 w 3360"/>
                              <a:gd name="T13" fmla="*/ 3750 h 2926"/>
                              <a:gd name="T14" fmla="*/ 3248 w 3360"/>
                              <a:gd name="T15" fmla="*/ 3764 h 2926"/>
                              <a:gd name="T16" fmla="*/ 3306 w 3360"/>
                              <a:gd name="T17" fmla="*/ 3803 h 2926"/>
                              <a:gd name="T18" fmla="*/ 3346 w 3360"/>
                              <a:gd name="T19" fmla="*/ 3861 h 2926"/>
                              <a:gd name="T20" fmla="*/ 3360 w 3360"/>
                              <a:gd name="T21" fmla="*/ 3932 h 2926"/>
                              <a:gd name="T22" fmla="*/ 3346 w 3360"/>
                              <a:gd name="T23" fmla="*/ 4004 h 2926"/>
                              <a:gd name="T24" fmla="*/ 3306 w 3360"/>
                              <a:gd name="T25" fmla="*/ 4062 h 2926"/>
                              <a:gd name="T26" fmla="*/ 3248 w 3360"/>
                              <a:gd name="T27" fmla="*/ 4101 h 2926"/>
                              <a:gd name="T28" fmla="*/ 3177 w 3360"/>
                              <a:gd name="T29" fmla="*/ 4115 h 2926"/>
                              <a:gd name="T30" fmla="*/ 2994 w 3360"/>
                              <a:gd name="T31" fmla="*/ 4115 h 2926"/>
                              <a:gd name="T32" fmla="*/ 2994 w 3360"/>
                              <a:gd name="T33" fmla="*/ 6492 h 2926"/>
                              <a:gd name="T34" fmla="*/ 2980 w 3360"/>
                              <a:gd name="T35" fmla="*/ 6564 h 2926"/>
                              <a:gd name="T36" fmla="*/ 2941 w 3360"/>
                              <a:gd name="T37" fmla="*/ 6622 h 2926"/>
                              <a:gd name="T38" fmla="*/ 2883 w 3360"/>
                              <a:gd name="T39" fmla="*/ 6661 h 2926"/>
                              <a:gd name="T40" fmla="*/ 2811 w 3360"/>
                              <a:gd name="T41" fmla="*/ 6675 h 2926"/>
                              <a:gd name="T42" fmla="*/ 183 w 3360"/>
                              <a:gd name="T43" fmla="*/ 6675 h 2926"/>
                              <a:gd name="T44" fmla="*/ 112 w 3360"/>
                              <a:gd name="T45" fmla="*/ 6661 h 2926"/>
                              <a:gd name="T46" fmla="*/ 54 w 3360"/>
                              <a:gd name="T47" fmla="*/ 6622 h 2926"/>
                              <a:gd name="T48" fmla="*/ 14 w 3360"/>
                              <a:gd name="T49" fmla="*/ 6564 h 2926"/>
                              <a:gd name="T50" fmla="*/ 0 w 3360"/>
                              <a:gd name="T51" fmla="*/ 6492 h 2926"/>
                              <a:gd name="T52" fmla="*/ 14 w 3360"/>
                              <a:gd name="T53" fmla="*/ 6421 h 2926"/>
                              <a:gd name="T54" fmla="*/ 54 w 3360"/>
                              <a:gd name="T55" fmla="*/ 6363 h 2926"/>
                              <a:gd name="T56" fmla="*/ 112 w 3360"/>
                              <a:gd name="T57" fmla="*/ 6324 h 2926"/>
                              <a:gd name="T58" fmla="*/ 183 w 3360"/>
                              <a:gd name="T59" fmla="*/ 6310 h 2926"/>
                              <a:gd name="T60" fmla="*/ 366 w 3360"/>
                              <a:gd name="T61" fmla="*/ 6309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6">
                                <a:moveTo>
                                  <a:pt x="366" y="2559"/>
                                </a:moveTo>
                                <a:lnTo>
                                  <a:pt x="366" y="182"/>
                                </a:lnTo>
                                <a:lnTo>
                                  <a:pt x="380" y="111"/>
                                </a:lnTo>
                                <a:lnTo>
                                  <a:pt x="419" y="53"/>
                                </a:lnTo>
                                <a:lnTo>
                                  <a:pt x="477" y="14"/>
                                </a:lnTo>
                                <a:lnTo>
                                  <a:pt x="549" y="0"/>
                                </a:lnTo>
                                <a:lnTo>
                                  <a:pt x="3177" y="0"/>
                                </a:lnTo>
                                <a:lnTo>
                                  <a:pt x="3248" y="14"/>
                                </a:lnTo>
                                <a:lnTo>
                                  <a:pt x="3306" y="53"/>
                                </a:lnTo>
                                <a:lnTo>
                                  <a:pt x="3346" y="111"/>
                                </a:lnTo>
                                <a:lnTo>
                                  <a:pt x="3360" y="182"/>
                                </a:lnTo>
                                <a:lnTo>
                                  <a:pt x="3346" y="254"/>
                                </a:lnTo>
                                <a:lnTo>
                                  <a:pt x="3306" y="312"/>
                                </a:lnTo>
                                <a:lnTo>
                                  <a:pt x="3248" y="351"/>
                                </a:lnTo>
                                <a:lnTo>
                                  <a:pt x="3177" y="365"/>
                                </a:lnTo>
                                <a:lnTo>
                                  <a:pt x="2994" y="365"/>
                                </a:lnTo>
                                <a:lnTo>
                                  <a:pt x="2994" y="2742"/>
                                </a:lnTo>
                                <a:lnTo>
                                  <a:pt x="2980" y="2814"/>
                                </a:lnTo>
                                <a:lnTo>
                                  <a:pt x="2941" y="2872"/>
                                </a:lnTo>
                                <a:lnTo>
                                  <a:pt x="2883" y="2911"/>
                                </a:lnTo>
                                <a:lnTo>
                                  <a:pt x="2811" y="2925"/>
                                </a:lnTo>
                                <a:lnTo>
                                  <a:pt x="183" y="2925"/>
                                </a:lnTo>
                                <a:lnTo>
                                  <a:pt x="112" y="2911"/>
                                </a:lnTo>
                                <a:lnTo>
                                  <a:pt x="54" y="2872"/>
                                </a:lnTo>
                                <a:lnTo>
                                  <a:pt x="14" y="2814"/>
                                </a:lnTo>
                                <a:lnTo>
                                  <a:pt x="0" y="2742"/>
                                </a:lnTo>
                                <a:lnTo>
                                  <a:pt x="14" y="2671"/>
                                </a:lnTo>
                                <a:lnTo>
                                  <a:pt x="54" y="2613"/>
                                </a:lnTo>
                                <a:lnTo>
                                  <a:pt x="112" y="2574"/>
                                </a:lnTo>
                                <a:lnTo>
                                  <a:pt x="183" y="2560"/>
                                </a:lnTo>
                                <a:lnTo>
                                  <a:pt x="366" y="2559"/>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92" name="Picture 88"/>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3" name="Picture 89"/>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183" y="2559"/>
                            <a:ext cx="203" cy="385"/>
                          </a:xfrm>
                          <a:prstGeom prst="rect">
                            <a:avLst/>
                          </a:prstGeom>
                          <a:noFill/>
                          <a:extLst>
                            <a:ext uri="{909E8E84-426E-40DD-AFC4-6F175D3DCCD1}">
                              <a14:hiddenFill xmlns:a14="http://schemas.microsoft.com/office/drawing/2010/main">
                                <a:solidFill>
                                  <a:srgbClr val="FFFFFF"/>
                                </a:solidFill>
                              </a14:hiddenFill>
                            </a:ext>
                          </a:extLst>
                        </pic:spPr>
                      </pic:pic>
                      <wps:wsp>
                        <wps:cNvPr id="494" name="Text Box 30"/>
                        <wps:cNvSpPr txBox="1">
                          <a:spLocks noChangeArrowheads="1"/>
                        </wps:cNvSpPr>
                        <wps:spPr bwMode="auto">
                          <a:xfrm>
                            <a:off x="0" y="0"/>
                            <a:ext cx="3071" cy="2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5A098A" w14:textId="09953385" w:rsidR="00473553" w:rsidRDefault="00473553" w:rsidP="009862E1">
                              <w:pPr>
                                <w:tabs>
                                  <w:tab w:val="left" w:pos="1320"/>
                                  <w:tab w:val="left" w:pos="3003"/>
                                </w:tabs>
                                <w:spacing w:before="98"/>
                                <w:ind w:left="558"/>
                                <w:rPr>
                                  <w:rFonts w:ascii="Times New Roman"/>
                                  <w:b/>
                                  <w:sz w:val="24"/>
                                </w:rPr>
                              </w:pPr>
                              <w:r>
                                <w:rPr>
                                  <w:rFonts w:ascii="Times New Roman"/>
                                  <w:b/>
                                  <w:sz w:val="24"/>
                                </w:rPr>
                                <w:tab/>
                              </w:r>
                              <w:r w:rsidR="00B46FAF">
                                <w:rPr>
                                  <w:rFonts w:ascii="Times New Roman"/>
                                  <w:b/>
                                  <w:sz w:val="24"/>
                                </w:rPr>
                                <w:t xml:space="preserve">   </w:t>
                              </w:r>
                              <w:r>
                                <w:rPr>
                                  <w:rFonts w:ascii="Times New Roman"/>
                                  <w:b/>
                                  <w:sz w:val="24"/>
                                </w:rPr>
                                <w:t>KOLKATA</w:t>
                              </w:r>
                              <w:r>
                                <w:rPr>
                                  <w:rFonts w:ascii="Times New Roman"/>
                                  <w:b/>
                                  <w:sz w:val="24"/>
                                </w:rPr>
                                <w:tab/>
                              </w:r>
                            </w:p>
                            <w:p w14:paraId="79C3CBF0" w14:textId="77777777" w:rsidR="00B826B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 xml:space="preserve">R No 119; 1st Floor; Diamond Arcade; 1/72, Cal Jessore Road; </w:t>
                              </w:r>
                            </w:p>
                            <w:p w14:paraId="642CCF98" w14:textId="672461AB" w:rsidR="00473553"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Kolkata – 700055</w:t>
                              </w:r>
                            </w:p>
                            <w:p w14:paraId="336249DE" w14:textId="77777777" w:rsidR="006A5925" w:rsidRPr="00036377" w:rsidRDefault="006A5925" w:rsidP="00036377">
                              <w:pPr>
                                <w:spacing w:after="0" w:line="240" w:lineRule="auto"/>
                                <w:ind w:left="567" w:right="573"/>
                                <w:jc w:val="both"/>
                                <w:rPr>
                                  <w:rFonts w:ascii="Times New Roman" w:hAnsi="Times New Roman"/>
                                  <w:sz w:val="24"/>
                                  <w:szCs w:val="24"/>
                                </w:rPr>
                              </w:pPr>
                            </w:p>
                            <w:p w14:paraId="3647D9D6" w14:textId="77777777" w:rsidR="00A92927" w:rsidRDefault="00A92927" w:rsidP="00036377">
                              <w:pPr>
                                <w:spacing w:after="0" w:line="240" w:lineRule="auto"/>
                                <w:ind w:left="567" w:right="573"/>
                                <w:jc w:val="both"/>
                                <w:rPr>
                                  <w:rFonts w:ascii="Times New Roman" w:hAnsi="Times New Roman"/>
                                  <w:b/>
                                  <w:bCs/>
                                  <w:sz w:val="24"/>
                                  <w:szCs w:val="24"/>
                                </w:rPr>
                              </w:pPr>
                            </w:p>
                            <w:p w14:paraId="2624D99B" w14:textId="787DEFFA" w:rsidR="00473553" w:rsidRPr="0003637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Pr="00036377">
                                <w:rPr>
                                  <w:rFonts w:ascii="Times New Roman" w:hAnsi="Times New Roman"/>
                                  <w:sz w:val="24"/>
                                  <w:szCs w:val="24"/>
                                </w:rPr>
                                <w:t xml:space="preserve">: </w:t>
                              </w:r>
                              <w:r w:rsidR="00A4309A">
                                <w:rPr>
                                  <w:rFonts w:ascii="Times New Roman" w:hAnsi="Times New Roman"/>
                                  <w:sz w:val="24"/>
                                  <w:szCs w:val="24"/>
                                </w:rPr>
                                <w:t xml:space="preserve">Uttam </w:t>
                              </w:r>
                              <w:r w:rsidR="00B50034">
                                <w:rPr>
                                  <w:rFonts w:ascii="Times New Roman" w:hAnsi="Times New Roman"/>
                                  <w:sz w:val="24"/>
                                  <w:szCs w:val="24"/>
                                </w:rPr>
                                <w:t xml:space="preserve">Kumar </w:t>
                              </w:r>
                              <w:r w:rsidR="00A4309A">
                                <w:rPr>
                                  <w:rFonts w:ascii="Times New Roman" w:hAnsi="Times New Roman"/>
                                  <w:sz w:val="24"/>
                                  <w:szCs w:val="24"/>
                                </w:rPr>
                                <w:t>Singh</w:t>
                              </w:r>
                            </w:p>
                            <w:p w14:paraId="6EBCCB8C" w14:textId="13FBCB11" w:rsidR="00473553" w:rsidRPr="00A4309A"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 xml:space="preserve">Email: </w:t>
                              </w:r>
                              <w:r w:rsidR="00A4309A" w:rsidRPr="00CB2A8D">
                                <w:rPr>
                                  <w:rFonts w:ascii="Times New Roman" w:hAnsi="Times New Roman"/>
                                  <w:sz w:val="24"/>
                                  <w:szCs w:val="24"/>
                                </w:rPr>
                                <w:t>uttam.singh@taxconnect.co.in</w:t>
                              </w:r>
                            </w:p>
                            <w:p w14:paraId="5BD9BB8F" w14:textId="77777777" w:rsidR="00473553" w:rsidRDefault="00473553" w:rsidP="009862E1">
                              <w:pPr>
                                <w:spacing w:line="240" w:lineRule="auto"/>
                                <w:ind w:left="630" w:right="573"/>
                                <w:rPr>
                                  <w:rFonts w:ascii="Times New Roman" w:hAns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8DB33D" id="Group 85" o:spid="_x0000_s1060" style="position:absolute;margin-left:198.6pt;margin-top:236.35pt;width:205.2pt;height:194.3pt;z-index:-251650048;mso-wrap-distance-left:0;mso-wrap-distance-right:0;mso-position-horizontal-relative:page;mso-position-vertical-relative:text" coordsize="337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">
                <v:shape id="AutoShape 26" o:spid="_x0000_s1061" style="position:absolute;left:10;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" path="m731,l549,,513,8,484,27,464,56r-7,36l464,127r20,30l513,176r36,7l620,169r58,-39l717,72,731,xm183,2378r-71,14l54,2431r-40,58l,2560r14,72l54,2690r58,39l183,2743r71,-14l312,2690r39,-58l366,2560r-183,l218,2553r29,-19l267,2505r7,-36l267,2433r-20,-29l218,2385r-35,-7xe" fillcolor="#cdcdcd" stroked="f">
                  <v:path arrowok="t" o:connecttype="custom" o:connectlocs="731,3932;549,3932;513,3940;484,3959;464,3988;457,4024;464,4059;484,4089;513,4108;549,4115;620,4101;678,4062;717,4004;731,3932;183,6310;112,6324;54,6363;14,6421;0,6492;14,6564;54,6622;112,6661;183,6675;254,6661;312,6622;351,6564;366,6492;183,6492;218,6485;247,6466;267,6437;274,6401;267,6365;247,6336;218,6317;183,6310" o:connectangles="0,0,0,0,0,0,0,0,0,0,0,0,0,0,0,0,0,0,0,0,0,0,0,0,0,0,0,0,0,0,0,0,0,0,0,0"/>
                </v:shape>
                <v:shape id="Freeform 27" o:spid="_x0000_s1062"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" path="m366,2559r,-2377l380,111,419,53,477,14,549,,3177,r71,14l3306,53r40,58l3360,182r-14,72l3306,312r-58,39l3177,365r-183,l2994,2742r-14,72l2941,2872r-58,39l2811,2925r-2628,l112,2911,54,2872,14,2814,,2742r14,-71l54,2613r58,-39l183,2560r183,-1xe" filled="f" strokecolor="#5b9bd4" strokeweight=".96pt">
                  <v:path arrowok="t" o:connecttype="custom" o:connectlocs="366,6309;366,3932;380,3861;419,3803;477,3764;549,3750;3177,3750;3248,3764;3306,3803;3346,3861;3360,3932;3346,4004;3306,4062;3248,4101;3177,4115;2994,4115;2994,6492;2980,6564;2941,6622;2883,6661;2811,6675;183,6675;112,6661;54,6622;14,6564;0,6492;14,6421;54,6363;112,6324;183,6310;366,6309" o:connectangles="0,0,0,0,0,0,0,0,0,0,0,0,0,0,0,0,0,0,0,0,0,0,0,0,0,0,0,0,0,0,0"/>
                </v:shape>
                <v:shape id="Picture 88" o:spid="_x0000_s1063"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">
                  <v:imagedata r:id="rId136" o:title=""/>
                </v:shape>
                <v:shape id="Picture 89" o:spid="_x0000_s1064" type="#_x0000_t75" style="position:absolute;left:183;top:2559;width:203;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">
                  <v:imagedata r:id="rId137" o:title=""/>
                </v:shape>
                <v:shape id="Text Box 30" o:spid="_x0000_s1065" type="#_x0000_t202" style="position:absolute;width:3071;height:2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" filled="f" stroked="f">
                  <v:textbox inset="0,0,0,0">
                    <w:txbxContent>
                      <w:p w14:paraId="475A098A" w14:textId="09953385" w:rsidR="00473553" w:rsidRDefault="00473553" w:rsidP="009862E1">
                        <w:pPr>
                          <w:tabs>
                            <w:tab w:val="left" w:pos="1320"/>
                            <w:tab w:val="left" w:pos="3003"/>
                          </w:tabs>
                          <w:spacing w:before="98"/>
                          <w:ind w:left="558"/>
                          <w:rPr>
                            <w:rFonts w:ascii="Times New Roman"/>
                            <w:b/>
                            <w:sz w:val="24"/>
                          </w:rPr>
                        </w:pPr>
                        <w:r>
                          <w:rPr>
                            <w:rFonts w:ascii="Times New Roman"/>
                            <w:b/>
                            <w:sz w:val="24"/>
                          </w:rPr>
                          <w:tab/>
                        </w:r>
                        <w:r w:rsidR="00B46FAF">
                          <w:rPr>
                            <w:rFonts w:ascii="Times New Roman"/>
                            <w:b/>
                            <w:sz w:val="24"/>
                          </w:rPr>
                          <w:t xml:space="preserve">   </w:t>
                        </w:r>
                        <w:r>
                          <w:rPr>
                            <w:rFonts w:ascii="Times New Roman"/>
                            <w:b/>
                            <w:sz w:val="24"/>
                          </w:rPr>
                          <w:t>KOLKATA</w:t>
                        </w:r>
                        <w:r>
                          <w:rPr>
                            <w:rFonts w:ascii="Times New Roman"/>
                            <w:b/>
                            <w:sz w:val="24"/>
                          </w:rPr>
                          <w:tab/>
                        </w:r>
                      </w:p>
                      <w:p w14:paraId="79C3CBF0" w14:textId="77777777" w:rsidR="00B826B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 xml:space="preserve">R No 119; 1st Floor; Diamond Arcade; 1/72, Cal Jessore Road; </w:t>
                        </w:r>
                      </w:p>
                      <w:p w14:paraId="642CCF98" w14:textId="672461AB" w:rsidR="00473553"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Kolkata – 700055</w:t>
                        </w:r>
                      </w:p>
                      <w:p w14:paraId="336249DE" w14:textId="77777777" w:rsidR="006A5925" w:rsidRPr="00036377" w:rsidRDefault="006A5925" w:rsidP="00036377">
                        <w:pPr>
                          <w:spacing w:after="0" w:line="240" w:lineRule="auto"/>
                          <w:ind w:left="567" w:right="573"/>
                          <w:jc w:val="both"/>
                          <w:rPr>
                            <w:rFonts w:ascii="Times New Roman" w:hAnsi="Times New Roman"/>
                            <w:sz w:val="24"/>
                            <w:szCs w:val="24"/>
                          </w:rPr>
                        </w:pPr>
                      </w:p>
                      <w:p w14:paraId="3647D9D6" w14:textId="77777777" w:rsidR="00A92927" w:rsidRDefault="00A92927" w:rsidP="00036377">
                        <w:pPr>
                          <w:spacing w:after="0" w:line="240" w:lineRule="auto"/>
                          <w:ind w:left="567" w:right="573"/>
                          <w:jc w:val="both"/>
                          <w:rPr>
                            <w:rFonts w:ascii="Times New Roman" w:hAnsi="Times New Roman"/>
                            <w:b/>
                            <w:bCs/>
                            <w:sz w:val="24"/>
                            <w:szCs w:val="24"/>
                          </w:rPr>
                        </w:pPr>
                      </w:p>
                      <w:p w14:paraId="2624D99B" w14:textId="787DEFFA" w:rsidR="00473553" w:rsidRPr="0003637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Pr="00036377">
                          <w:rPr>
                            <w:rFonts w:ascii="Times New Roman" w:hAnsi="Times New Roman"/>
                            <w:sz w:val="24"/>
                            <w:szCs w:val="24"/>
                          </w:rPr>
                          <w:t xml:space="preserve">: </w:t>
                        </w:r>
                        <w:r w:rsidR="00A4309A">
                          <w:rPr>
                            <w:rFonts w:ascii="Times New Roman" w:hAnsi="Times New Roman"/>
                            <w:sz w:val="24"/>
                            <w:szCs w:val="24"/>
                          </w:rPr>
                          <w:t xml:space="preserve">Uttam </w:t>
                        </w:r>
                        <w:r w:rsidR="00B50034">
                          <w:rPr>
                            <w:rFonts w:ascii="Times New Roman" w:hAnsi="Times New Roman"/>
                            <w:sz w:val="24"/>
                            <w:szCs w:val="24"/>
                          </w:rPr>
                          <w:t xml:space="preserve">Kumar </w:t>
                        </w:r>
                        <w:r w:rsidR="00A4309A">
                          <w:rPr>
                            <w:rFonts w:ascii="Times New Roman" w:hAnsi="Times New Roman"/>
                            <w:sz w:val="24"/>
                            <w:szCs w:val="24"/>
                          </w:rPr>
                          <w:t>Singh</w:t>
                        </w:r>
                      </w:p>
                      <w:p w14:paraId="6EBCCB8C" w14:textId="13FBCB11" w:rsidR="00473553" w:rsidRPr="00A4309A"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 xml:space="preserve">Email: </w:t>
                        </w:r>
                        <w:r w:rsidR="00A4309A" w:rsidRPr="00CB2A8D">
                          <w:rPr>
                            <w:rFonts w:ascii="Times New Roman" w:hAnsi="Times New Roman"/>
                            <w:sz w:val="24"/>
                            <w:szCs w:val="24"/>
                          </w:rPr>
                          <w:t>uttam.singh@taxconnect.co.in</w:t>
                        </w:r>
                      </w:p>
                      <w:p w14:paraId="5BD9BB8F" w14:textId="77777777" w:rsidR="00473553" w:rsidRDefault="00473553" w:rsidP="009862E1">
                        <w:pPr>
                          <w:spacing w:line="240" w:lineRule="auto"/>
                          <w:ind w:left="630" w:right="573"/>
                          <w:rPr>
                            <w:rFonts w:ascii="Times New Roman" w:hAnsi="Times New Roman"/>
                            <w:sz w:val="24"/>
                          </w:rPr>
                        </w:pPr>
                      </w:p>
                    </w:txbxContent>
                  </v:textbox>
                </v:shape>
                <w10:wrap type="topAndBottom" anchorx="page"/>
              </v:group>
            </w:pict>
          </mc:Fallback>
        </mc:AlternateContent>
      </w:r>
      <w:r>
        <w:rPr>
          <w:noProof/>
        </w:rPr>
        <mc:AlternateContent>
          <mc:Choice Requires="wpg">
            <w:drawing>
              <wp:anchor distT="0" distB="0" distL="0" distR="0" simplePos="0" relativeHeight="251657216" behindDoc="1" locked="0" layoutInCell="1" allowOverlap="1" wp14:anchorId="32B4BF32" wp14:editId="167D407C">
                <wp:simplePos x="0" y="0"/>
                <wp:positionH relativeFrom="page">
                  <wp:posOffset>60960</wp:posOffset>
                </wp:positionH>
                <wp:positionV relativeFrom="paragraph">
                  <wp:posOffset>3001645</wp:posOffset>
                </wp:positionV>
                <wp:extent cx="2667000" cy="2476500"/>
                <wp:effectExtent l="13335" t="0" r="15240" b="635"/>
                <wp:wrapTopAndBottom/>
                <wp:docPr id="483"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0" cy="2476500"/>
                          <a:chOff x="0" y="0"/>
                          <a:chExt cx="3370" cy="2945"/>
                        </a:xfrm>
                      </wpg:grpSpPr>
                      <wps:wsp>
                        <wps:cNvPr id="484" name="AutoShape 26"/>
                        <wps:cNvSpPr>
                          <a:spLocks/>
                        </wps:cNvSpPr>
                        <wps:spPr bwMode="auto">
                          <a:xfrm>
                            <a:off x="10" y="192"/>
                            <a:ext cx="732" cy="2743"/>
                          </a:xfrm>
                          <a:custGeom>
                            <a:avLst/>
                            <a:gdLst>
                              <a:gd name="T0" fmla="*/ 731 w 732"/>
                              <a:gd name="T1" fmla="*/ 3932 h 2743"/>
                              <a:gd name="T2" fmla="*/ 549 w 732"/>
                              <a:gd name="T3" fmla="*/ 3932 h 2743"/>
                              <a:gd name="T4" fmla="*/ 513 w 732"/>
                              <a:gd name="T5" fmla="*/ 3940 h 2743"/>
                              <a:gd name="T6" fmla="*/ 484 w 732"/>
                              <a:gd name="T7" fmla="*/ 3959 h 2743"/>
                              <a:gd name="T8" fmla="*/ 464 w 732"/>
                              <a:gd name="T9" fmla="*/ 3988 h 2743"/>
                              <a:gd name="T10" fmla="*/ 457 w 732"/>
                              <a:gd name="T11" fmla="*/ 4024 h 2743"/>
                              <a:gd name="T12" fmla="*/ 464 w 732"/>
                              <a:gd name="T13" fmla="*/ 4059 h 2743"/>
                              <a:gd name="T14" fmla="*/ 484 w 732"/>
                              <a:gd name="T15" fmla="*/ 4089 h 2743"/>
                              <a:gd name="T16" fmla="*/ 513 w 732"/>
                              <a:gd name="T17" fmla="*/ 4108 h 2743"/>
                              <a:gd name="T18" fmla="*/ 549 w 732"/>
                              <a:gd name="T19" fmla="*/ 4115 h 2743"/>
                              <a:gd name="T20" fmla="*/ 620 w 732"/>
                              <a:gd name="T21" fmla="*/ 4101 h 2743"/>
                              <a:gd name="T22" fmla="*/ 678 w 732"/>
                              <a:gd name="T23" fmla="*/ 4062 h 2743"/>
                              <a:gd name="T24" fmla="*/ 717 w 732"/>
                              <a:gd name="T25" fmla="*/ 4004 h 2743"/>
                              <a:gd name="T26" fmla="*/ 731 w 732"/>
                              <a:gd name="T27" fmla="*/ 3932 h 2743"/>
                              <a:gd name="T28" fmla="*/ 183 w 732"/>
                              <a:gd name="T29" fmla="*/ 6310 h 2743"/>
                              <a:gd name="T30" fmla="*/ 112 w 732"/>
                              <a:gd name="T31" fmla="*/ 6324 h 2743"/>
                              <a:gd name="T32" fmla="*/ 54 w 732"/>
                              <a:gd name="T33" fmla="*/ 6363 h 2743"/>
                              <a:gd name="T34" fmla="*/ 14 w 732"/>
                              <a:gd name="T35" fmla="*/ 6421 h 2743"/>
                              <a:gd name="T36" fmla="*/ 0 w 732"/>
                              <a:gd name="T37" fmla="*/ 6492 h 2743"/>
                              <a:gd name="T38" fmla="*/ 14 w 732"/>
                              <a:gd name="T39" fmla="*/ 6564 h 2743"/>
                              <a:gd name="T40" fmla="*/ 54 w 732"/>
                              <a:gd name="T41" fmla="*/ 6622 h 2743"/>
                              <a:gd name="T42" fmla="*/ 112 w 732"/>
                              <a:gd name="T43" fmla="*/ 6661 h 2743"/>
                              <a:gd name="T44" fmla="*/ 183 w 732"/>
                              <a:gd name="T45" fmla="*/ 6675 h 2743"/>
                              <a:gd name="T46" fmla="*/ 254 w 732"/>
                              <a:gd name="T47" fmla="*/ 6661 h 2743"/>
                              <a:gd name="T48" fmla="*/ 312 w 732"/>
                              <a:gd name="T49" fmla="*/ 6622 h 2743"/>
                              <a:gd name="T50" fmla="*/ 351 w 732"/>
                              <a:gd name="T51" fmla="*/ 6564 h 2743"/>
                              <a:gd name="T52" fmla="*/ 366 w 732"/>
                              <a:gd name="T53" fmla="*/ 6492 h 2743"/>
                              <a:gd name="T54" fmla="*/ 183 w 732"/>
                              <a:gd name="T55" fmla="*/ 6492 h 2743"/>
                              <a:gd name="T56" fmla="*/ 218 w 732"/>
                              <a:gd name="T57" fmla="*/ 6485 h 2743"/>
                              <a:gd name="T58" fmla="*/ 247 w 732"/>
                              <a:gd name="T59" fmla="*/ 6466 h 2743"/>
                              <a:gd name="T60" fmla="*/ 267 w 732"/>
                              <a:gd name="T61" fmla="*/ 6437 h 2743"/>
                              <a:gd name="T62" fmla="*/ 274 w 732"/>
                              <a:gd name="T63" fmla="*/ 6401 h 2743"/>
                              <a:gd name="T64" fmla="*/ 267 w 732"/>
                              <a:gd name="T65" fmla="*/ 6365 h 2743"/>
                              <a:gd name="T66" fmla="*/ 247 w 732"/>
                              <a:gd name="T67" fmla="*/ 6336 h 2743"/>
                              <a:gd name="T68" fmla="*/ 218 w 732"/>
                              <a:gd name="T69" fmla="*/ 6317 h 2743"/>
                              <a:gd name="T70" fmla="*/ 183 w 732"/>
                              <a:gd name="T71" fmla="*/ 6310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9" y="0"/>
                                </a:lnTo>
                                <a:lnTo>
                                  <a:pt x="513" y="8"/>
                                </a:lnTo>
                                <a:lnTo>
                                  <a:pt x="484" y="27"/>
                                </a:lnTo>
                                <a:lnTo>
                                  <a:pt x="464" y="56"/>
                                </a:lnTo>
                                <a:lnTo>
                                  <a:pt x="457" y="92"/>
                                </a:lnTo>
                                <a:lnTo>
                                  <a:pt x="464" y="127"/>
                                </a:lnTo>
                                <a:lnTo>
                                  <a:pt x="484" y="157"/>
                                </a:lnTo>
                                <a:lnTo>
                                  <a:pt x="513" y="176"/>
                                </a:lnTo>
                                <a:lnTo>
                                  <a:pt x="549" y="183"/>
                                </a:lnTo>
                                <a:lnTo>
                                  <a:pt x="620" y="169"/>
                                </a:lnTo>
                                <a:lnTo>
                                  <a:pt x="678" y="130"/>
                                </a:lnTo>
                                <a:lnTo>
                                  <a:pt x="717" y="72"/>
                                </a:lnTo>
                                <a:lnTo>
                                  <a:pt x="731" y="0"/>
                                </a:lnTo>
                                <a:close/>
                                <a:moveTo>
                                  <a:pt x="183" y="2378"/>
                                </a:moveTo>
                                <a:lnTo>
                                  <a:pt x="112" y="2392"/>
                                </a:lnTo>
                                <a:lnTo>
                                  <a:pt x="54" y="2431"/>
                                </a:lnTo>
                                <a:lnTo>
                                  <a:pt x="14" y="2489"/>
                                </a:lnTo>
                                <a:lnTo>
                                  <a:pt x="0" y="2560"/>
                                </a:lnTo>
                                <a:lnTo>
                                  <a:pt x="14" y="2632"/>
                                </a:lnTo>
                                <a:lnTo>
                                  <a:pt x="54" y="2690"/>
                                </a:lnTo>
                                <a:lnTo>
                                  <a:pt x="112" y="2729"/>
                                </a:lnTo>
                                <a:lnTo>
                                  <a:pt x="183" y="2743"/>
                                </a:lnTo>
                                <a:lnTo>
                                  <a:pt x="254" y="2729"/>
                                </a:lnTo>
                                <a:lnTo>
                                  <a:pt x="312" y="2690"/>
                                </a:lnTo>
                                <a:lnTo>
                                  <a:pt x="351" y="2632"/>
                                </a:lnTo>
                                <a:lnTo>
                                  <a:pt x="366" y="2560"/>
                                </a:lnTo>
                                <a:lnTo>
                                  <a:pt x="183" y="2560"/>
                                </a:lnTo>
                                <a:lnTo>
                                  <a:pt x="218" y="2553"/>
                                </a:lnTo>
                                <a:lnTo>
                                  <a:pt x="247" y="2534"/>
                                </a:lnTo>
                                <a:lnTo>
                                  <a:pt x="267" y="2505"/>
                                </a:lnTo>
                                <a:lnTo>
                                  <a:pt x="274" y="2469"/>
                                </a:lnTo>
                                <a:lnTo>
                                  <a:pt x="267" y="2433"/>
                                </a:lnTo>
                                <a:lnTo>
                                  <a:pt x="247" y="2404"/>
                                </a:lnTo>
                                <a:lnTo>
                                  <a:pt x="218" y="2385"/>
                                </a:lnTo>
                                <a:lnTo>
                                  <a:pt x="183" y="2378"/>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5" name="Freeform 27"/>
                        <wps:cNvSpPr>
                          <a:spLocks/>
                        </wps:cNvSpPr>
                        <wps:spPr bwMode="auto">
                          <a:xfrm>
                            <a:off x="10" y="9"/>
                            <a:ext cx="3360" cy="2926"/>
                          </a:xfrm>
                          <a:custGeom>
                            <a:avLst/>
                            <a:gdLst>
                              <a:gd name="T0" fmla="*/ 366 w 3360"/>
                              <a:gd name="T1" fmla="*/ 6309 h 2926"/>
                              <a:gd name="T2" fmla="*/ 366 w 3360"/>
                              <a:gd name="T3" fmla="*/ 3932 h 2926"/>
                              <a:gd name="T4" fmla="*/ 380 w 3360"/>
                              <a:gd name="T5" fmla="*/ 3861 h 2926"/>
                              <a:gd name="T6" fmla="*/ 419 w 3360"/>
                              <a:gd name="T7" fmla="*/ 3803 h 2926"/>
                              <a:gd name="T8" fmla="*/ 477 w 3360"/>
                              <a:gd name="T9" fmla="*/ 3764 h 2926"/>
                              <a:gd name="T10" fmla="*/ 549 w 3360"/>
                              <a:gd name="T11" fmla="*/ 3750 h 2926"/>
                              <a:gd name="T12" fmla="*/ 3177 w 3360"/>
                              <a:gd name="T13" fmla="*/ 3750 h 2926"/>
                              <a:gd name="T14" fmla="*/ 3248 w 3360"/>
                              <a:gd name="T15" fmla="*/ 3764 h 2926"/>
                              <a:gd name="T16" fmla="*/ 3306 w 3360"/>
                              <a:gd name="T17" fmla="*/ 3803 h 2926"/>
                              <a:gd name="T18" fmla="*/ 3346 w 3360"/>
                              <a:gd name="T19" fmla="*/ 3861 h 2926"/>
                              <a:gd name="T20" fmla="*/ 3360 w 3360"/>
                              <a:gd name="T21" fmla="*/ 3932 h 2926"/>
                              <a:gd name="T22" fmla="*/ 3346 w 3360"/>
                              <a:gd name="T23" fmla="*/ 4004 h 2926"/>
                              <a:gd name="T24" fmla="*/ 3306 w 3360"/>
                              <a:gd name="T25" fmla="*/ 4062 h 2926"/>
                              <a:gd name="T26" fmla="*/ 3248 w 3360"/>
                              <a:gd name="T27" fmla="*/ 4101 h 2926"/>
                              <a:gd name="T28" fmla="*/ 3177 w 3360"/>
                              <a:gd name="T29" fmla="*/ 4115 h 2926"/>
                              <a:gd name="T30" fmla="*/ 2994 w 3360"/>
                              <a:gd name="T31" fmla="*/ 4115 h 2926"/>
                              <a:gd name="T32" fmla="*/ 2994 w 3360"/>
                              <a:gd name="T33" fmla="*/ 6492 h 2926"/>
                              <a:gd name="T34" fmla="*/ 2980 w 3360"/>
                              <a:gd name="T35" fmla="*/ 6564 h 2926"/>
                              <a:gd name="T36" fmla="*/ 2941 w 3360"/>
                              <a:gd name="T37" fmla="*/ 6622 h 2926"/>
                              <a:gd name="T38" fmla="*/ 2883 w 3360"/>
                              <a:gd name="T39" fmla="*/ 6661 h 2926"/>
                              <a:gd name="T40" fmla="*/ 2811 w 3360"/>
                              <a:gd name="T41" fmla="*/ 6675 h 2926"/>
                              <a:gd name="T42" fmla="*/ 183 w 3360"/>
                              <a:gd name="T43" fmla="*/ 6675 h 2926"/>
                              <a:gd name="T44" fmla="*/ 112 w 3360"/>
                              <a:gd name="T45" fmla="*/ 6661 h 2926"/>
                              <a:gd name="T46" fmla="*/ 54 w 3360"/>
                              <a:gd name="T47" fmla="*/ 6622 h 2926"/>
                              <a:gd name="T48" fmla="*/ 14 w 3360"/>
                              <a:gd name="T49" fmla="*/ 6564 h 2926"/>
                              <a:gd name="T50" fmla="*/ 0 w 3360"/>
                              <a:gd name="T51" fmla="*/ 6492 h 2926"/>
                              <a:gd name="T52" fmla="*/ 14 w 3360"/>
                              <a:gd name="T53" fmla="*/ 6421 h 2926"/>
                              <a:gd name="T54" fmla="*/ 54 w 3360"/>
                              <a:gd name="T55" fmla="*/ 6363 h 2926"/>
                              <a:gd name="T56" fmla="*/ 112 w 3360"/>
                              <a:gd name="T57" fmla="*/ 6324 h 2926"/>
                              <a:gd name="T58" fmla="*/ 183 w 3360"/>
                              <a:gd name="T59" fmla="*/ 6310 h 2926"/>
                              <a:gd name="T60" fmla="*/ 366 w 3360"/>
                              <a:gd name="T61" fmla="*/ 6309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6">
                                <a:moveTo>
                                  <a:pt x="366" y="2559"/>
                                </a:moveTo>
                                <a:lnTo>
                                  <a:pt x="366" y="182"/>
                                </a:lnTo>
                                <a:lnTo>
                                  <a:pt x="380" y="111"/>
                                </a:lnTo>
                                <a:lnTo>
                                  <a:pt x="419" y="53"/>
                                </a:lnTo>
                                <a:lnTo>
                                  <a:pt x="477" y="14"/>
                                </a:lnTo>
                                <a:lnTo>
                                  <a:pt x="549" y="0"/>
                                </a:lnTo>
                                <a:lnTo>
                                  <a:pt x="3177" y="0"/>
                                </a:lnTo>
                                <a:lnTo>
                                  <a:pt x="3248" y="14"/>
                                </a:lnTo>
                                <a:lnTo>
                                  <a:pt x="3306" y="53"/>
                                </a:lnTo>
                                <a:lnTo>
                                  <a:pt x="3346" y="111"/>
                                </a:lnTo>
                                <a:lnTo>
                                  <a:pt x="3360" y="182"/>
                                </a:lnTo>
                                <a:lnTo>
                                  <a:pt x="3346" y="254"/>
                                </a:lnTo>
                                <a:lnTo>
                                  <a:pt x="3306" y="312"/>
                                </a:lnTo>
                                <a:lnTo>
                                  <a:pt x="3248" y="351"/>
                                </a:lnTo>
                                <a:lnTo>
                                  <a:pt x="3177" y="365"/>
                                </a:lnTo>
                                <a:lnTo>
                                  <a:pt x="2994" y="365"/>
                                </a:lnTo>
                                <a:lnTo>
                                  <a:pt x="2994" y="2742"/>
                                </a:lnTo>
                                <a:lnTo>
                                  <a:pt x="2980" y="2814"/>
                                </a:lnTo>
                                <a:lnTo>
                                  <a:pt x="2941" y="2872"/>
                                </a:lnTo>
                                <a:lnTo>
                                  <a:pt x="2883" y="2911"/>
                                </a:lnTo>
                                <a:lnTo>
                                  <a:pt x="2811" y="2925"/>
                                </a:lnTo>
                                <a:lnTo>
                                  <a:pt x="183" y="2925"/>
                                </a:lnTo>
                                <a:lnTo>
                                  <a:pt x="112" y="2911"/>
                                </a:lnTo>
                                <a:lnTo>
                                  <a:pt x="54" y="2872"/>
                                </a:lnTo>
                                <a:lnTo>
                                  <a:pt x="14" y="2814"/>
                                </a:lnTo>
                                <a:lnTo>
                                  <a:pt x="0" y="2742"/>
                                </a:lnTo>
                                <a:lnTo>
                                  <a:pt x="14" y="2671"/>
                                </a:lnTo>
                                <a:lnTo>
                                  <a:pt x="54" y="2613"/>
                                </a:lnTo>
                                <a:lnTo>
                                  <a:pt x="112" y="2574"/>
                                </a:lnTo>
                                <a:lnTo>
                                  <a:pt x="183" y="2560"/>
                                </a:lnTo>
                                <a:lnTo>
                                  <a:pt x="366" y="2559"/>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86" name="Picture 94"/>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7" name="Picture 95"/>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183" y="2559"/>
                            <a:ext cx="203" cy="385"/>
                          </a:xfrm>
                          <a:prstGeom prst="rect">
                            <a:avLst/>
                          </a:prstGeom>
                          <a:noFill/>
                          <a:extLst>
                            <a:ext uri="{909E8E84-426E-40DD-AFC4-6F175D3DCCD1}">
                              <a14:hiddenFill xmlns:a14="http://schemas.microsoft.com/office/drawing/2010/main">
                                <a:solidFill>
                                  <a:srgbClr val="FFFFFF"/>
                                </a:solidFill>
                              </a14:hiddenFill>
                            </a:ext>
                          </a:extLst>
                        </pic:spPr>
                      </pic:pic>
                      <wps:wsp>
                        <wps:cNvPr id="488" name="Text Box 30"/>
                        <wps:cNvSpPr txBox="1">
                          <a:spLocks noChangeArrowheads="1"/>
                        </wps:cNvSpPr>
                        <wps:spPr bwMode="auto">
                          <a:xfrm>
                            <a:off x="0" y="0"/>
                            <a:ext cx="3071" cy="2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98991E" w14:textId="611B866C" w:rsidR="00473553" w:rsidRDefault="00473553" w:rsidP="009862E1">
                              <w:pPr>
                                <w:tabs>
                                  <w:tab w:val="left" w:pos="1320"/>
                                  <w:tab w:val="left" w:pos="3003"/>
                                </w:tabs>
                                <w:spacing w:before="98"/>
                                <w:ind w:left="558"/>
                                <w:rPr>
                                  <w:rFonts w:ascii="Times New Roman"/>
                                  <w:b/>
                                  <w:sz w:val="24"/>
                                </w:rPr>
                              </w:pPr>
                              <w:r>
                                <w:rPr>
                                  <w:rFonts w:ascii="Times New Roman"/>
                                  <w:b/>
                                  <w:sz w:val="24"/>
                                </w:rPr>
                                <w:tab/>
                              </w:r>
                              <w:r w:rsidR="00B46FAF">
                                <w:rPr>
                                  <w:rFonts w:ascii="Times New Roman"/>
                                  <w:b/>
                                  <w:sz w:val="24"/>
                                </w:rPr>
                                <w:t xml:space="preserve">   </w:t>
                              </w:r>
                              <w:r>
                                <w:rPr>
                                  <w:rFonts w:ascii="Times New Roman"/>
                                  <w:b/>
                                  <w:sz w:val="24"/>
                                </w:rPr>
                                <w:t>KOLKATA</w:t>
                              </w:r>
                              <w:r>
                                <w:rPr>
                                  <w:rFonts w:ascii="Times New Roman"/>
                                  <w:b/>
                                  <w:sz w:val="24"/>
                                </w:rPr>
                                <w:tab/>
                              </w:r>
                            </w:p>
                            <w:p w14:paraId="06370BDD" w14:textId="5CB88BF5" w:rsidR="00473553"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1, Old Court House Corner, “Tobacco House”, 1st Floor, Room No. 13 (N), Kolkata-700001</w:t>
                              </w:r>
                            </w:p>
                            <w:p w14:paraId="2EDE2CB1" w14:textId="77777777" w:rsidR="006A5925" w:rsidRPr="00036377" w:rsidRDefault="006A5925" w:rsidP="00036377">
                              <w:pPr>
                                <w:spacing w:after="0" w:line="240" w:lineRule="auto"/>
                                <w:ind w:left="567" w:right="573"/>
                                <w:jc w:val="both"/>
                                <w:rPr>
                                  <w:rFonts w:ascii="Times New Roman" w:hAnsi="Times New Roman"/>
                                  <w:sz w:val="24"/>
                                  <w:szCs w:val="24"/>
                                </w:rPr>
                              </w:pPr>
                            </w:p>
                            <w:p w14:paraId="43214195" w14:textId="77777777" w:rsidR="00A92927" w:rsidRDefault="00A92927" w:rsidP="00036377">
                              <w:pPr>
                                <w:spacing w:after="0" w:line="240" w:lineRule="auto"/>
                                <w:ind w:left="567" w:right="573"/>
                                <w:jc w:val="both"/>
                                <w:rPr>
                                  <w:rFonts w:ascii="Times New Roman" w:hAnsi="Times New Roman"/>
                                  <w:b/>
                                  <w:bCs/>
                                  <w:sz w:val="24"/>
                                  <w:szCs w:val="24"/>
                                </w:rPr>
                              </w:pPr>
                            </w:p>
                            <w:p w14:paraId="266D20F6" w14:textId="6B1C98DD" w:rsidR="0073131C" w:rsidRPr="0003637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Pr="00036377">
                                <w:rPr>
                                  <w:rFonts w:ascii="Times New Roman" w:hAnsi="Times New Roman"/>
                                  <w:sz w:val="24"/>
                                  <w:szCs w:val="24"/>
                                </w:rPr>
                                <w:t xml:space="preserve"> </w:t>
                              </w:r>
                              <w:r w:rsidR="003F2118">
                                <w:rPr>
                                  <w:rFonts w:ascii="Times New Roman" w:hAnsi="Times New Roman"/>
                                  <w:sz w:val="24"/>
                                  <w:szCs w:val="24"/>
                                </w:rPr>
                                <w:t>Govind Agarwal</w:t>
                              </w:r>
                            </w:p>
                            <w:p w14:paraId="7926833A" w14:textId="7FC7C9BE" w:rsidR="0073131C" w:rsidRDefault="0073131C" w:rsidP="00A06DAF">
                              <w:pPr>
                                <w:spacing w:after="0" w:line="240" w:lineRule="auto"/>
                                <w:ind w:left="567" w:right="573"/>
                                <w:jc w:val="both"/>
                                <w:rPr>
                                  <w:rFonts w:ascii="Times New Roman" w:hAnsi="Times New Roman"/>
                                  <w:sz w:val="24"/>
                                </w:rPr>
                              </w:pPr>
                              <w:r w:rsidRPr="00036377">
                                <w:rPr>
                                  <w:rFonts w:ascii="Times New Roman" w:hAnsi="Times New Roman"/>
                                  <w:b/>
                                  <w:bCs/>
                                  <w:sz w:val="24"/>
                                  <w:szCs w:val="24"/>
                                </w:rPr>
                                <w:t>Email:</w:t>
                              </w:r>
                              <w:r w:rsidRPr="00036377">
                                <w:rPr>
                                  <w:rFonts w:ascii="Times New Roman" w:hAnsi="Times New Roman"/>
                                  <w:sz w:val="24"/>
                                  <w:szCs w:val="24"/>
                                </w:rPr>
                                <w:t xml:space="preserve"> </w:t>
                              </w:r>
                              <w:r w:rsidR="003F2118">
                                <w:rPr>
                                  <w:rFonts w:ascii="Times New Roman" w:hAnsi="Times New Roman"/>
                                  <w:sz w:val="24"/>
                                  <w:szCs w:val="24"/>
                                </w:rPr>
                                <w:t>govind</w:t>
                              </w:r>
                              <w:r w:rsidRPr="00036377">
                                <w:rPr>
                                  <w:rFonts w:ascii="Times New Roman" w:hAnsi="Times New Roman"/>
                                  <w:sz w:val="24"/>
                                  <w:szCs w:val="24"/>
                                </w:rPr>
                                <w:t>.</w:t>
                              </w:r>
                              <w:r w:rsidR="003F2118">
                                <w:rPr>
                                  <w:rFonts w:ascii="Times New Roman" w:hAnsi="Times New Roman"/>
                                  <w:sz w:val="24"/>
                                  <w:szCs w:val="24"/>
                                </w:rPr>
                                <w:t>agarwal</w:t>
                              </w:r>
                              <w:r w:rsidRPr="00036377">
                                <w:rPr>
                                  <w:rFonts w:ascii="Times New Roman" w:hAnsi="Times New Roman"/>
                                  <w:sz w:val="24"/>
                                  <w:szCs w:val="24"/>
                                </w:rPr>
                                <w:t>@taxconnect.co.in</w:t>
                              </w:r>
                            </w:p>
                            <w:p w14:paraId="49DEE3B2" w14:textId="558530F8" w:rsidR="00473553" w:rsidRDefault="00473553" w:rsidP="0073131C">
                              <w:pPr>
                                <w:spacing w:line="240" w:lineRule="auto"/>
                                <w:ind w:left="630" w:right="573"/>
                                <w:rPr>
                                  <w:rFonts w:ascii="Times New Roman" w:hAns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B4BF32" id="Group 91" o:spid="_x0000_s1066" style="position:absolute;margin-left:4.8pt;margin-top:236.35pt;width:210pt;height:195pt;z-index:-251659264;mso-wrap-distance-left:0;mso-wrap-distance-right:0;mso-position-horizontal-relative:page;mso-position-vertical-relative:text" coordsize="337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">
                <v:shape id="AutoShape 26" o:spid="_x0000_s1067" style="position:absolute;left:10;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" path="m731,l549,,513,8,484,27,464,56r-7,36l464,127r20,30l513,176r36,7l620,169r58,-39l717,72,731,xm183,2378r-71,14l54,2431r-40,58l,2560r14,72l54,2690r58,39l183,2743r71,-14l312,2690r39,-58l366,2560r-183,l218,2553r29,-19l267,2505r7,-36l267,2433r-20,-29l218,2385r-35,-7xe" fillcolor="#cdcdcd" stroked="f">
                  <v:path arrowok="t" o:connecttype="custom" o:connectlocs="731,3932;549,3932;513,3940;484,3959;464,3988;457,4024;464,4059;484,4089;513,4108;549,4115;620,4101;678,4062;717,4004;731,3932;183,6310;112,6324;54,6363;14,6421;0,6492;14,6564;54,6622;112,6661;183,6675;254,6661;312,6622;351,6564;366,6492;183,6492;218,6485;247,6466;267,6437;274,6401;267,6365;247,6336;218,6317;183,6310" o:connectangles="0,0,0,0,0,0,0,0,0,0,0,0,0,0,0,0,0,0,0,0,0,0,0,0,0,0,0,0,0,0,0,0,0,0,0,0"/>
                </v:shape>
                <v:shape id="Freeform 27" o:spid="_x0000_s1068"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" path="m366,2559r,-2377l380,111,419,53,477,14,549,,3177,r71,14l3306,53r40,58l3360,182r-14,72l3306,312r-58,39l3177,365r-183,l2994,2742r-14,72l2941,2872r-58,39l2811,2925r-2628,l112,2911,54,2872,14,2814,,2742r14,-71l54,2613r58,-39l183,2560r183,-1xe" filled="f" strokecolor="#5b9bd4" strokeweight=".96pt">
                  <v:path arrowok="t" o:connecttype="custom" o:connectlocs="366,6309;366,3932;380,3861;419,3803;477,3764;549,3750;3177,3750;3248,3764;3306,3803;3346,3861;3360,3932;3346,4004;3306,4062;3248,4101;3177,4115;2994,4115;2994,6492;2980,6564;2941,6622;2883,6661;2811,6675;183,6675;112,6661;54,6622;14,6564;0,6492;14,6421;54,6363;112,6324;183,6310;366,6309" o:connectangles="0,0,0,0,0,0,0,0,0,0,0,0,0,0,0,0,0,0,0,0,0,0,0,0,0,0,0,0,0,0,0"/>
                </v:shape>
                <v:shape id="Picture 94" o:spid="_x0000_s1069"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">
                  <v:imagedata r:id="rId136" o:title=""/>
                </v:shape>
                <v:shape id="Picture 95" o:spid="_x0000_s1070" type="#_x0000_t75" style="position:absolute;left:183;top:2559;width:203;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">
                  <v:imagedata r:id="rId137" o:title=""/>
                </v:shape>
                <v:shape id="Text Box 30" o:spid="_x0000_s1071" type="#_x0000_t202" style="position:absolute;width:3071;height:2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" filled="f" stroked="f">
                  <v:textbox inset="0,0,0,0">
                    <w:txbxContent>
                      <w:p w14:paraId="7198991E" w14:textId="611B866C" w:rsidR="00473553" w:rsidRDefault="00473553" w:rsidP="009862E1">
                        <w:pPr>
                          <w:tabs>
                            <w:tab w:val="left" w:pos="1320"/>
                            <w:tab w:val="left" w:pos="3003"/>
                          </w:tabs>
                          <w:spacing w:before="98"/>
                          <w:ind w:left="558"/>
                          <w:rPr>
                            <w:rFonts w:ascii="Times New Roman"/>
                            <w:b/>
                            <w:sz w:val="24"/>
                          </w:rPr>
                        </w:pPr>
                        <w:r>
                          <w:rPr>
                            <w:rFonts w:ascii="Times New Roman"/>
                            <w:b/>
                            <w:sz w:val="24"/>
                          </w:rPr>
                          <w:tab/>
                        </w:r>
                        <w:r w:rsidR="00B46FAF">
                          <w:rPr>
                            <w:rFonts w:ascii="Times New Roman"/>
                            <w:b/>
                            <w:sz w:val="24"/>
                          </w:rPr>
                          <w:t xml:space="preserve">   </w:t>
                        </w:r>
                        <w:r>
                          <w:rPr>
                            <w:rFonts w:ascii="Times New Roman"/>
                            <w:b/>
                            <w:sz w:val="24"/>
                          </w:rPr>
                          <w:t>KOLKATA</w:t>
                        </w:r>
                        <w:r>
                          <w:rPr>
                            <w:rFonts w:ascii="Times New Roman"/>
                            <w:b/>
                            <w:sz w:val="24"/>
                          </w:rPr>
                          <w:tab/>
                        </w:r>
                      </w:p>
                      <w:p w14:paraId="06370BDD" w14:textId="5CB88BF5" w:rsidR="00473553"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1, Old Court House Corner, “Tobacco House”, 1st Floor, Room No. 13 (N), Kolkata-700001</w:t>
                        </w:r>
                      </w:p>
                      <w:p w14:paraId="2EDE2CB1" w14:textId="77777777" w:rsidR="006A5925" w:rsidRPr="00036377" w:rsidRDefault="006A5925" w:rsidP="00036377">
                        <w:pPr>
                          <w:spacing w:after="0" w:line="240" w:lineRule="auto"/>
                          <w:ind w:left="567" w:right="573"/>
                          <w:jc w:val="both"/>
                          <w:rPr>
                            <w:rFonts w:ascii="Times New Roman" w:hAnsi="Times New Roman"/>
                            <w:sz w:val="24"/>
                            <w:szCs w:val="24"/>
                          </w:rPr>
                        </w:pPr>
                      </w:p>
                      <w:p w14:paraId="43214195" w14:textId="77777777" w:rsidR="00A92927" w:rsidRDefault="00A92927" w:rsidP="00036377">
                        <w:pPr>
                          <w:spacing w:after="0" w:line="240" w:lineRule="auto"/>
                          <w:ind w:left="567" w:right="573"/>
                          <w:jc w:val="both"/>
                          <w:rPr>
                            <w:rFonts w:ascii="Times New Roman" w:hAnsi="Times New Roman"/>
                            <w:b/>
                            <w:bCs/>
                            <w:sz w:val="24"/>
                            <w:szCs w:val="24"/>
                          </w:rPr>
                        </w:pPr>
                      </w:p>
                      <w:p w14:paraId="266D20F6" w14:textId="6B1C98DD" w:rsidR="0073131C" w:rsidRPr="0003637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Pr="00036377">
                          <w:rPr>
                            <w:rFonts w:ascii="Times New Roman" w:hAnsi="Times New Roman"/>
                            <w:sz w:val="24"/>
                            <w:szCs w:val="24"/>
                          </w:rPr>
                          <w:t xml:space="preserve"> </w:t>
                        </w:r>
                        <w:r w:rsidR="003F2118">
                          <w:rPr>
                            <w:rFonts w:ascii="Times New Roman" w:hAnsi="Times New Roman"/>
                            <w:sz w:val="24"/>
                            <w:szCs w:val="24"/>
                          </w:rPr>
                          <w:t>Govind Agarwal</w:t>
                        </w:r>
                      </w:p>
                      <w:p w14:paraId="7926833A" w14:textId="7FC7C9BE" w:rsidR="0073131C" w:rsidRDefault="0073131C" w:rsidP="00A06DAF">
                        <w:pPr>
                          <w:spacing w:after="0" w:line="240" w:lineRule="auto"/>
                          <w:ind w:left="567" w:right="573"/>
                          <w:jc w:val="both"/>
                          <w:rPr>
                            <w:rFonts w:ascii="Times New Roman" w:hAnsi="Times New Roman"/>
                            <w:sz w:val="24"/>
                          </w:rPr>
                        </w:pPr>
                        <w:r w:rsidRPr="00036377">
                          <w:rPr>
                            <w:rFonts w:ascii="Times New Roman" w:hAnsi="Times New Roman"/>
                            <w:b/>
                            <w:bCs/>
                            <w:sz w:val="24"/>
                            <w:szCs w:val="24"/>
                          </w:rPr>
                          <w:t>Email:</w:t>
                        </w:r>
                        <w:r w:rsidRPr="00036377">
                          <w:rPr>
                            <w:rFonts w:ascii="Times New Roman" w:hAnsi="Times New Roman"/>
                            <w:sz w:val="24"/>
                            <w:szCs w:val="24"/>
                          </w:rPr>
                          <w:t xml:space="preserve"> </w:t>
                        </w:r>
                        <w:r w:rsidR="003F2118">
                          <w:rPr>
                            <w:rFonts w:ascii="Times New Roman" w:hAnsi="Times New Roman"/>
                            <w:sz w:val="24"/>
                            <w:szCs w:val="24"/>
                          </w:rPr>
                          <w:t>govind</w:t>
                        </w:r>
                        <w:r w:rsidRPr="00036377">
                          <w:rPr>
                            <w:rFonts w:ascii="Times New Roman" w:hAnsi="Times New Roman"/>
                            <w:sz w:val="24"/>
                            <w:szCs w:val="24"/>
                          </w:rPr>
                          <w:t>.</w:t>
                        </w:r>
                        <w:r w:rsidR="003F2118">
                          <w:rPr>
                            <w:rFonts w:ascii="Times New Roman" w:hAnsi="Times New Roman"/>
                            <w:sz w:val="24"/>
                            <w:szCs w:val="24"/>
                          </w:rPr>
                          <w:t>agarwal</w:t>
                        </w:r>
                        <w:r w:rsidRPr="00036377">
                          <w:rPr>
                            <w:rFonts w:ascii="Times New Roman" w:hAnsi="Times New Roman"/>
                            <w:sz w:val="24"/>
                            <w:szCs w:val="24"/>
                          </w:rPr>
                          <w:t>@taxconnect.co.in</w:t>
                        </w:r>
                      </w:p>
                      <w:p w14:paraId="49DEE3B2" w14:textId="558530F8" w:rsidR="00473553" w:rsidRDefault="00473553" w:rsidP="0073131C">
                        <w:pPr>
                          <w:spacing w:line="240" w:lineRule="auto"/>
                          <w:ind w:left="630" w:right="573"/>
                          <w:rPr>
                            <w:rFonts w:ascii="Times New Roman" w:hAnsi="Times New Roman"/>
                            <w:sz w:val="24"/>
                          </w:rPr>
                        </w:pPr>
                      </w:p>
                    </w:txbxContent>
                  </v:textbox>
                </v:shape>
                <w10:wrap type="topAndBottom" anchorx="page"/>
              </v:group>
            </w:pict>
          </mc:Fallback>
        </mc:AlternateContent>
      </w:r>
    </w:p>
    <w:p w14:paraId="07A1E0B2" w14:textId="77777777" w:rsidR="009862E1" w:rsidRDefault="009862E1" w:rsidP="00F474C8">
      <w:pPr>
        <w:tabs>
          <w:tab w:val="left" w:pos="4820"/>
        </w:tabs>
        <w:spacing w:before="47"/>
        <w:rPr>
          <w:rFonts w:ascii="Cambria"/>
          <w:b/>
          <w:sz w:val="24"/>
        </w:rPr>
      </w:pPr>
    </w:p>
    <w:p w14:paraId="6835B75F" w14:textId="77777777" w:rsidR="009862E1" w:rsidRPr="00D53B9B" w:rsidRDefault="009862E1" w:rsidP="00F474C8">
      <w:pPr>
        <w:tabs>
          <w:tab w:val="left" w:pos="4820"/>
        </w:tabs>
        <w:spacing w:before="2" w:line="235" w:lineRule="auto"/>
        <w:ind w:right="555"/>
        <w:jc w:val="both"/>
        <w:rPr>
          <w:rFonts w:ascii="Cambria"/>
          <w:b/>
          <w:sz w:val="24"/>
        </w:rPr>
      </w:pPr>
      <w:r w:rsidRPr="00D53B9B">
        <w:rPr>
          <w:rFonts w:ascii="Cambria"/>
          <w:b/>
          <w:sz w:val="24"/>
        </w:rPr>
        <w:t>Disclaimer:</w:t>
      </w:r>
    </w:p>
    <w:p w14:paraId="6FC8A5E1" w14:textId="77777777" w:rsidR="009862E1" w:rsidRDefault="009862E1" w:rsidP="00F474C8">
      <w:pPr>
        <w:tabs>
          <w:tab w:val="left" w:pos="4820"/>
        </w:tabs>
        <w:spacing w:before="2" w:line="235" w:lineRule="auto"/>
        <w:ind w:right="555"/>
        <w:jc w:val="both"/>
        <w:rPr>
          <w:rFonts w:ascii="Cambria"/>
          <w:i/>
        </w:rPr>
      </w:pPr>
      <w:r>
        <w:rPr>
          <w:rFonts w:ascii="Cambria"/>
          <w:i/>
        </w:rPr>
        <w:t xml:space="preserve">This e-bulletin is for private circulation only. Views expressed herein are of the editorial team and are based on the information, explanation and documents available on Government portal platforms. Tax Connect or any of its employees do not accept any liability whatsoever direct or indirect that may arise from the use of the information contained herein. No matter contained herein may be reproduced without prior consent of Tax Connect. While this e-article has been prepared on the basis of published/other publicly available information considered reliable, we do not accept any liability for the accuracy of its contents. </w:t>
      </w:r>
    </w:p>
    <w:p w14:paraId="7F9097EE" w14:textId="0CF81322" w:rsidR="00B97514" w:rsidRDefault="009862E1" w:rsidP="00F474C8">
      <w:pPr>
        <w:tabs>
          <w:tab w:val="left" w:pos="4820"/>
        </w:tabs>
        <w:spacing w:before="2" w:line="235" w:lineRule="auto"/>
        <w:ind w:right="555"/>
        <w:jc w:val="both"/>
        <w:rPr>
          <w:rFonts w:ascii="Arial" w:hAnsi="Arial" w:cs="Arial"/>
          <w:color w:val="222222"/>
          <w:sz w:val="17"/>
          <w:szCs w:val="17"/>
        </w:rPr>
      </w:pPr>
      <w:r>
        <w:rPr>
          <w:sz w:val="20"/>
        </w:rPr>
        <w:t>Tax Connect 202</w:t>
      </w:r>
      <w:r w:rsidR="00187E26">
        <w:rPr>
          <w:sz w:val="20"/>
        </w:rPr>
        <w:t>2</w:t>
      </w:r>
      <w:r>
        <w:rPr>
          <w:sz w:val="20"/>
        </w:rPr>
        <w:t>. All rights reserved.</w:t>
      </w:r>
    </w:p>
    <w:sectPr w:rsidR="00B97514" w:rsidSect="00295DBF">
      <w:headerReference w:type="default" r:id="rId138"/>
      <w:type w:val="continuous"/>
      <w:pgSz w:w="11909" w:h="16834" w:code="9"/>
      <w:pgMar w:top="1710" w:right="432" w:bottom="1260" w:left="475" w:header="0" w:footer="288" w:gutter="0"/>
      <w:pgBorders w:offsetFrom="page">
        <w:top w:val="single" w:sz="4" w:space="0" w:color="3A6331"/>
        <w:left w:val="single" w:sz="4" w:space="0" w:color="3A6331"/>
        <w:bottom w:val="single" w:sz="4" w:space="0" w:color="3A6331"/>
        <w:right w:val="single" w:sz="4" w:space="0" w:color="3A6331"/>
      </w:pgBorders>
      <w:cols w:space="6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4C8715" w14:textId="77777777" w:rsidR="00F36804" w:rsidRDefault="00F36804" w:rsidP="008A20D1">
      <w:pPr>
        <w:spacing w:after="0" w:line="240" w:lineRule="auto"/>
      </w:pPr>
      <w:r>
        <w:separator/>
      </w:r>
    </w:p>
  </w:endnote>
  <w:endnote w:type="continuationSeparator" w:id="0">
    <w:p w14:paraId="74CE97AB" w14:textId="77777777" w:rsidR="00F36804" w:rsidRDefault="00F36804" w:rsidP="008A2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howcard Gothic">
    <w:panose1 w:val="04020904020102020604"/>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10425" w14:textId="6D8D0C4A" w:rsidR="00473553" w:rsidRPr="0004736F" w:rsidRDefault="00EC5D17" w:rsidP="00122DF9">
    <w:pPr>
      <w:pStyle w:val="Footer"/>
      <w:pBdr>
        <w:top w:val="thinThickSmallGap" w:sz="24" w:space="31" w:color="4B4B4B"/>
      </w:pBdr>
    </w:pPr>
    <w:r>
      <w:rPr>
        <w:noProof/>
      </w:rPr>
      <mc:AlternateContent>
        <mc:Choice Requires="wps">
          <w:drawing>
            <wp:anchor distT="0" distB="0" distL="114300" distR="114300" simplePos="0" relativeHeight="251666944" behindDoc="0" locked="0" layoutInCell="1" allowOverlap="1" wp14:anchorId="59C13008" wp14:editId="4CC99CB1">
              <wp:simplePos x="0" y="0"/>
              <wp:positionH relativeFrom="column">
                <wp:posOffset>10795</wp:posOffset>
              </wp:positionH>
              <wp:positionV relativeFrom="paragraph">
                <wp:posOffset>94615</wp:posOffset>
              </wp:positionV>
              <wp:extent cx="7101840" cy="391795"/>
              <wp:effectExtent l="0" t="0" r="0" b="0"/>
              <wp:wrapNone/>
              <wp:docPr id="457" name="Rectangle 4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101840" cy="391795"/>
                      </a:xfrm>
                      <a:prstGeom prst="rect">
                        <a:avLst/>
                      </a:prstGeom>
                      <a:solidFill>
                        <a:srgbClr val="6B9F25">
                          <a:lumMod val="20000"/>
                          <a:lumOff val="80000"/>
                        </a:srgbClr>
                      </a:solidFill>
                      <a:ln>
                        <a:noFill/>
                      </a:ln>
                      <a:effectLst/>
                    </wps:spPr>
                    <wps:txbx>
                      <w:txbxContent>
                        <w:p w14:paraId="332299EE" w14:textId="5D7CB257" w:rsidR="00071359" w:rsidRPr="0057669E" w:rsidRDefault="00071359" w:rsidP="00071359">
                          <w:pPr>
                            <w:spacing w:after="0"/>
                            <w:rPr>
                              <w:rFonts w:ascii="Cambria" w:hAnsi="Cambria"/>
                              <w:b/>
                              <w:color w:val="002060"/>
                              <w:sz w:val="20"/>
                              <w:szCs w:val="20"/>
                            </w:rPr>
                          </w:pPr>
                          <w:r>
                            <w:rPr>
                              <w:rFonts w:ascii="Bookman Old Style" w:hAnsi="Bookman Old Style"/>
                              <w:color w:val="14415C"/>
                              <w:sz w:val="18"/>
                              <w:szCs w:val="18"/>
                            </w:rPr>
                            <w:t>Tax Connect: 35</w:t>
                          </w:r>
                          <w:r w:rsidR="0002507D">
                            <w:rPr>
                              <w:rFonts w:ascii="Bookman Old Style" w:hAnsi="Bookman Old Style"/>
                              <w:color w:val="14415C"/>
                              <w:sz w:val="18"/>
                              <w:szCs w:val="18"/>
                            </w:rPr>
                            <w:t>6</w:t>
                          </w:r>
                          <w:r>
                            <w:rPr>
                              <w:rFonts w:ascii="Bookman Old Style" w:hAnsi="Bookman Old Style"/>
                              <w:color w:val="14415C"/>
                              <w:sz w:val="18"/>
                              <w:szCs w:val="18"/>
                              <w:vertAlign w:val="superscript"/>
                            </w:rPr>
                            <w:t xml:space="preserve">th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Pr="0057669E">
                            <w:rPr>
                              <w:rFonts w:ascii="Cambria" w:hAnsi="Cambria"/>
                              <w:b/>
                              <w:color w:val="002060"/>
                              <w:sz w:val="20"/>
                              <w:szCs w:val="20"/>
                            </w:rPr>
                            <w:fldChar w:fldCharType="separate"/>
                          </w:r>
                          <w:r>
                            <w:rPr>
                              <w:rFonts w:ascii="Cambria" w:hAnsi="Cambria"/>
                              <w:b/>
                              <w:color w:val="002060"/>
                              <w:sz w:val="20"/>
                              <w:szCs w:val="20"/>
                            </w:rPr>
                            <w:t>1</w:t>
                          </w:r>
                          <w:r w:rsidRPr="0057669E">
                            <w:rPr>
                              <w:rFonts w:ascii="Cambria" w:hAnsi="Cambria"/>
                              <w:b/>
                              <w:color w:val="002060"/>
                              <w:sz w:val="20"/>
                              <w:szCs w:val="20"/>
                            </w:rPr>
                            <w:fldChar w:fldCharType="end"/>
                          </w:r>
                        </w:p>
                        <w:p w14:paraId="51781C99" w14:textId="1C6DC100" w:rsidR="00071359" w:rsidRDefault="0002507D" w:rsidP="00071359">
                          <w:pPr>
                            <w:spacing w:after="0"/>
                            <w:rPr>
                              <w:rFonts w:ascii="Bookman Old Style" w:hAnsi="Bookman Old Style"/>
                              <w:b/>
                              <w:color w:val="14415C"/>
                              <w:sz w:val="18"/>
                              <w:szCs w:val="18"/>
                            </w:rPr>
                          </w:pPr>
                          <w:r>
                            <w:rPr>
                              <w:rFonts w:ascii="Bookman Old Style" w:hAnsi="Bookman Old Style"/>
                              <w:color w:val="14415C"/>
                              <w:sz w:val="18"/>
                              <w:szCs w:val="18"/>
                            </w:rPr>
                            <w:t>26</w:t>
                          </w:r>
                          <w:r w:rsidR="00071359">
                            <w:rPr>
                              <w:rFonts w:ascii="Bookman Old Style" w:hAnsi="Bookman Old Style"/>
                              <w:color w:val="14415C"/>
                              <w:sz w:val="18"/>
                              <w:szCs w:val="18"/>
                              <w:vertAlign w:val="superscript"/>
                            </w:rPr>
                            <w:t>th</w:t>
                          </w:r>
                          <w:r w:rsidR="00071359">
                            <w:rPr>
                              <w:rFonts w:ascii="Bookman Old Style" w:hAnsi="Bookman Old Style"/>
                              <w:color w:val="14415C"/>
                              <w:sz w:val="18"/>
                              <w:szCs w:val="18"/>
                            </w:rPr>
                            <w:t xml:space="preserve"> June 2022-</w:t>
                          </w:r>
                          <w:r>
                            <w:rPr>
                              <w:rFonts w:ascii="Bookman Old Style" w:hAnsi="Bookman Old Style"/>
                              <w:color w:val="14415C"/>
                              <w:sz w:val="18"/>
                              <w:szCs w:val="18"/>
                            </w:rPr>
                            <w:t>2</w:t>
                          </w:r>
                          <w:r>
                            <w:rPr>
                              <w:rFonts w:ascii="Bookman Old Style" w:hAnsi="Bookman Old Style"/>
                              <w:color w:val="14415C"/>
                              <w:sz w:val="18"/>
                              <w:szCs w:val="18"/>
                              <w:vertAlign w:val="superscript"/>
                            </w:rPr>
                            <w:t>nd</w:t>
                          </w:r>
                          <w:r w:rsidR="00071359">
                            <w:rPr>
                              <w:rFonts w:ascii="Bookman Old Style" w:hAnsi="Bookman Old Style"/>
                              <w:color w:val="14415C"/>
                              <w:sz w:val="18"/>
                              <w:szCs w:val="18"/>
                            </w:rPr>
                            <w:t xml:space="preserve"> Ju</w:t>
                          </w:r>
                          <w:r w:rsidR="00DC000F">
                            <w:rPr>
                              <w:rFonts w:ascii="Bookman Old Style" w:hAnsi="Bookman Old Style"/>
                              <w:color w:val="14415C"/>
                              <w:sz w:val="18"/>
                              <w:szCs w:val="18"/>
                            </w:rPr>
                            <w:t>ly</w:t>
                          </w:r>
                          <w:r w:rsidR="00071359">
                            <w:rPr>
                              <w:rFonts w:ascii="Bookman Old Style" w:hAnsi="Bookman Old Style"/>
                              <w:color w:val="14415C"/>
                              <w:sz w:val="18"/>
                              <w:szCs w:val="18"/>
                            </w:rPr>
                            <w:t xml:space="preserve"> 2022</w:t>
                          </w:r>
                        </w:p>
                        <w:p w14:paraId="69D22707" w14:textId="77777777" w:rsidR="00473553" w:rsidRPr="000D2F02" w:rsidRDefault="00473553" w:rsidP="00202E46">
                          <w:pPr>
                            <w:jc w:val="center"/>
                            <w:rPr>
                              <w:rFonts w:ascii="Comic Sans MS" w:hAnsi="Comic Sans MS"/>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59C13008" id="Rectangle 457" o:spid="_x0000_s1075" style="position:absolute;margin-left:.85pt;margin-top:7.45pt;width:559.2pt;height:30.85pt;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" fillcolor="#e2f3cc" stroked="f">
              <v:textbox>
                <w:txbxContent>
                  <w:p w14:paraId="332299EE" w14:textId="5D7CB257" w:rsidR="00071359" w:rsidRPr="0057669E" w:rsidRDefault="00071359" w:rsidP="00071359">
                    <w:pPr>
                      <w:spacing w:after="0"/>
                      <w:rPr>
                        <w:rFonts w:ascii="Cambria" w:hAnsi="Cambria"/>
                        <w:b/>
                        <w:color w:val="002060"/>
                        <w:sz w:val="20"/>
                        <w:szCs w:val="20"/>
                      </w:rPr>
                    </w:pPr>
                    <w:r>
                      <w:rPr>
                        <w:rFonts w:ascii="Bookman Old Style" w:hAnsi="Bookman Old Style"/>
                        <w:color w:val="14415C"/>
                        <w:sz w:val="18"/>
                        <w:szCs w:val="18"/>
                      </w:rPr>
                      <w:t>Tax Connect: 35</w:t>
                    </w:r>
                    <w:r w:rsidR="0002507D">
                      <w:rPr>
                        <w:rFonts w:ascii="Bookman Old Style" w:hAnsi="Bookman Old Style"/>
                        <w:color w:val="14415C"/>
                        <w:sz w:val="18"/>
                        <w:szCs w:val="18"/>
                      </w:rPr>
                      <w:t>6</w:t>
                    </w:r>
                    <w:r>
                      <w:rPr>
                        <w:rFonts w:ascii="Bookman Old Style" w:hAnsi="Bookman Old Style"/>
                        <w:color w:val="14415C"/>
                        <w:sz w:val="18"/>
                        <w:szCs w:val="18"/>
                        <w:vertAlign w:val="superscript"/>
                      </w:rPr>
                      <w:t xml:space="preserve">th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Pr="0057669E">
                      <w:rPr>
                        <w:rFonts w:ascii="Cambria" w:hAnsi="Cambria"/>
                        <w:b/>
                        <w:color w:val="002060"/>
                        <w:sz w:val="20"/>
                        <w:szCs w:val="20"/>
                      </w:rPr>
                      <w:fldChar w:fldCharType="separate"/>
                    </w:r>
                    <w:r>
                      <w:rPr>
                        <w:rFonts w:ascii="Cambria" w:hAnsi="Cambria"/>
                        <w:b/>
                        <w:color w:val="002060"/>
                        <w:sz w:val="20"/>
                        <w:szCs w:val="20"/>
                      </w:rPr>
                      <w:t>1</w:t>
                    </w:r>
                    <w:r w:rsidRPr="0057669E">
                      <w:rPr>
                        <w:rFonts w:ascii="Cambria" w:hAnsi="Cambria"/>
                        <w:b/>
                        <w:color w:val="002060"/>
                        <w:sz w:val="20"/>
                        <w:szCs w:val="20"/>
                      </w:rPr>
                      <w:fldChar w:fldCharType="end"/>
                    </w:r>
                  </w:p>
                  <w:p w14:paraId="51781C99" w14:textId="1C6DC100" w:rsidR="00071359" w:rsidRDefault="0002507D" w:rsidP="00071359">
                    <w:pPr>
                      <w:spacing w:after="0"/>
                      <w:rPr>
                        <w:rFonts w:ascii="Bookman Old Style" w:hAnsi="Bookman Old Style"/>
                        <w:b/>
                        <w:color w:val="14415C"/>
                        <w:sz w:val="18"/>
                        <w:szCs w:val="18"/>
                      </w:rPr>
                    </w:pPr>
                    <w:r>
                      <w:rPr>
                        <w:rFonts w:ascii="Bookman Old Style" w:hAnsi="Bookman Old Style"/>
                        <w:color w:val="14415C"/>
                        <w:sz w:val="18"/>
                        <w:szCs w:val="18"/>
                      </w:rPr>
                      <w:t>26</w:t>
                    </w:r>
                    <w:r w:rsidR="00071359">
                      <w:rPr>
                        <w:rFonts w:ascii="Bookman Old Style" w:hAnsi="Bookman Old Style"/>
                        <w:color w:val="14415C"/>
                        <w:sz w:val="18"/>
                        <w:szCs w:val="18"/>
                        <w:vertAlign w:val="superscript"/>
                      </w:rPr>
                      <w:t>th</w:t>
                    </w:r>
                    <w:r w:rsidR="00071359">
                      <w:rPr>
                        <w:rFonts w:ascii="Bookman Old Style" w:hAnsi="Bookman Old Style"/>
                        <w:color w:val="14415C"/>
                        <w:sz w:val="18"/>
                        <w:szCs w:val="18"/>
                      </w:rPr>
                      <w:t xml:space="preserve"> June 2022-</w:t>
                    </w:r>
                    <w:r>
                      <w:rPr>
                        <w:rFonts w:ascii="Bookman Old Style" w:hAnsi="Bookman Old Style"/>
                        <w:color w:val="14415C"/>
                        <w:sz w:val="18"/>
                        <w:szCs w:val="18"/>
                      </w:rPr>
                      <w:t>2</w:t>
                    </w:r>
                    <w:r>
                      <w:rPr>
                        <w:rFonts w:ascii="Bookman Old Style" w:hAnsi="Bookman Old Style"/>
                        <w:color w:val="14415C"/>
                        <w:sz w:val="18"/>
                        <w:szCs w:val="18"/>
                        <w:vertAlign w:val="superscript"/>
                      </w:rPr>
                      <w:t>nd</w:t>
                    </w:r>
                    <w:r w:rsidR="00071359">
                      <w:rPr>
                        <w:rFonts w:ascii="Bookman Old Style" w:hAnsi="Bookman Old Style"/>
                        <w:color w:val="14415C"/>
                        <w:sz w:val="18"/>
                        <w:szCs w:val="18"/>
                      </w:rPr>
                      <w:t xml:space="preserve"> Ju</w:t>
                    </w:r>
                    <w:r w:rsidR="00DC000F">
                      <w:rPr>
                        <w:rFonts w:ascii="Bookman Old Style" w:hAnsi="Bookman Old Style"/>
                        <w:color w:val="14415C"/>
                        <w:sz w:val="18"/>
                        <w:szCs w:val="18"/>
                      </w:rPr>
                      <w:t>ly</w:t>
                    </w:r>
                    <w:r w:rsidR="00071359">
                      <w:rPr>
                        <w:rFonts w:ascii="Bookman Old Style" w:hAnsi="Bookman Old Style"/>
                        <w:color w:val="14415C"/>
                        <w:sz w:val="18"/>
                        <w:szCs w:val="18"/>
                      </w:rPr>
                      <w:t xml:space="preserve"> 2022</w:t>
                    </w:r>
                  </w:p>
                  <w:p w14:paraId="69D22707" w14:textId="77777777" w:rsidR="00473553" w:rsidRPr="000D2F02" w:rsidRDefault="00473553" w:rsidP="00202E46">
                    <w:pPr>
                      <w:jc w:val="center"/>
                      <w:rPr>
                        <w:rFonts w:ascii="Comic Sans MS" w:hAnsi="Comic Sans MS"/>
                        <w:sz w:val="40"/>
                        <w:szCs w:val="52"/>
                      </w:rPr>
                    </w:pP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AC2AC" w14:textId="1228C1F6" w:rsidR="009A39D5" w:rsidRDefault="00EC5D17" w:rsidP="009A39D5">
    <w:pPr>
      <w:pStyle w:val="Footer"/>
      <w:pBdr>
        <w:top w:val="thinThickSmallGap" w:sz="24" w:space="31" w:color="4B4B4B"/>
      </w:pBdr>
    </w:pPr>
    <w:r>
      <w:rPr>
        <w:noProof/>
      </w:rPr>
      <mc:AlternateContent>
        <mc:Choice Requires="wps">
          <w:drawing>
            <wp:anchor distT="0" distB="0" distL="114300" distR="114300" simplePos="0" relativeHeight="251738624" behindDoc="0" locked="0" layoutInCell="1" allowOverlap="1" wp14:anchorId="4FF1E3D7" wp14:editId="52E7655F">
              <wp:simplePos x="0" y="0"/>
              <wp:positionH relativeFrom="column">
                <wp:posOffset>-34925</wp:posOffset>
              </wp:positionH>
              <wp:positionV relativeFrom="paragraph">
                <wp:posOffset>194945</wp:posOffset>
              </wp:positionV>
              <wp:extent cx="7101840" cy="391795"/>
              <wp:effectExtent l="0" t="0" r="0" b="0"/>
              <wp:wrapNone/>
              <wp:docPr id="454" name="Rectangle 4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101840" cy="391795"/>
                      </a:xfrm>
                      <a:prstGeom prst="rect">
                        <a:avLst/>
                      </a:prstGeom>
                      <a:solidFill>
                        <a:srgbClr val="6B9F25">
                          <a:lumMod val="20000"/>
                          <a:lumOff val="80000"/>
                        </a:srgbClr>
                      </a:solidFill>
                      <a:ln>
                        <a:noFill/>
                      </a:ln>
                      <a:effectLst/>
                    </wps:spPr>
                    <wps:txbx>
                      <w:txbxContent>
                        <w:p w14:paraId="586E529F" w14:textId="174BF8CD" w:rsidR="009A39D5" w:rsidRPr="0057669E" w:rsidRDefault="009A39D5" w:rsidP="009A39D5">
                          <w:pPr>
                            <w:spacing w:after="0"/>
                            <w:rPr>
                              <w:rFonts w:ascii="Cambria" w:hAnsi="Cambria"/>
                              <w:b/>
                              <w:color w:val="002060"/>
                              <w:sz w:val="20"/>
                              <w:szCs w:val="20"/>
                            </w:rPr>
                          </w:pPr>
                          <w:r>
                            <w:rPr>
                              <w:rFonts w:ascii="Bookman Old Style" w:hAnsi="Bookman Old Style"/>
                              <w:color w:val="14415C"/>
                              <w:sz w:val="18"/>
                              <w:szCs w:val="18"/>
                            </w:rPr>
                            <w:t>Tax Connect: 3</w:t>
                          </w:r>
                          <w:r w:rsidR="008D124F">
                            <w:rPr>
                              <w:rFonts w:ascii="Bookman Old Style" w:hAnsi="Bookman Old Style"/>
                              <w:color w:val="14415C"/>
                              <w:sz w:val="18"/>
                              <w:szCs w:val="18"/>
                            </w:rPr>
                            <w:t>5</w:t>
                          </w:r>
                          <w:r w:rsidR="0002507D">
                            <w:rPr>
                              <w:rFonts w:ascii="Bookman Old Style" w:hAnsi="Bookman Old Style"/>
                              <w:color w:val="14415C"/>
                              <w:sz w:val="18"/>
                              <w:szCs w:val="18"/>
                            </w:rPr>
                            <w:t>6</w:t>
                          </w:r>
                          <w:r w:rsidR="00071359">
                            <w:rPr>
                              <w:rFonts w:ascii="Bookman Old Style" w:hAnsi="Bookman Old Style"/>
                              <w:color w:val="14415C"/>
                              <w:sz w:val="18"/>
                              <w:szCs w:val="18"/>
                              <w:vertAlign w:val="superscript"/>
                            </w:rPr>
                            <w:t>th</w:t>
                          </w:r>
                          <w:r w:rsidR="00081F8D">
                            <w:rPr>
                              <w:rFonts w:ascii="Bookman Old Style" w:hAnsi="Bookman Old Style"/>
                              <w:color w:val="14415C"/>
                              <w:sz w:val="18"/>
                              <w:szCs w:val="18"/>
                              <w:vertAlign w:val="superscript"/>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Pr="0057669E">
                            <w:rPr>
                              <w:rFonts w:ascii="Cambria" w:hAnsi="Cambria"/>
                              <w:b/>
                              <w:color w:val="002060"/>
                              <w:sz w:val="20"/>
                              <w:szCs w:val="20"/>
                            </w:rPr>
                            <w:fldChar w:fldCharType="separate"/>
                          </w:r>
                          <w:r w:rsidRPr="0085656F">
                            <w:rPr>
                              <w:rFonts w:ascii="Cambria" w:hAnsi="Cambria"/>
                              <w:b/>
                              <w:noProof/>
                              <w:color w:val="002060"/>
                              <w:sz w:val="20"/>
                              <w:szCs w:val="20"/>
                            </w:rPr>
                            <w:t>11</w:t>
                          </w:r>
                          <w:r w:rsidRPr="0057669E">
                            <w:rPr>
                              <w:rFonts w:ascii="Cambria" w:hAnsi="Cambria"/>
                              <w:b/>
                              <w:color w:val="002060"/>
                              <w:sz w:val="20"/>
                              <w:szCs w:val="20"/>
                            </w:rPr>
                            <w:fldChar w:fldCharType="end"/>
                          </w:r>
                        </w:p>
                        <w:p w14:paraId="0F4F8B8E" w14:textId="00F175A4" w:rsidR="00EE3189" w:rsidRDefault="0002507D" w:rsidP="00EE3189">
                          <w:pPr>
                            <w:spacing w:after="0"/>
                            <w:rPr>
                              <w:rFonts w:ascii="Bookman Old Style" w:hAnsi="Bookman Old Style"/>
                              <w:b/>
                              <w:color w:val="14415C"/>
                              <w:sz w:val="18"/>
                              <w:szCs w:val="18"/>
                            </w:rPr>
                          </w:pPr>
                          <w:r>
                            <w:rPr>
                              <w:rFonts w:ascii="Bookman Old Style" w:hAnsi="Bookman Old Style"/>
                              <w:color w:val="14415C"/>
                              <w:sz w:val="18"/>
                              <w:szCs w:val="18"/>
                            </w:rPr>
                            <w:t>26</w:t>
                          </w:r>
                          <w:r w:rsidR="00B54DE9">
                            <w:rPr>
                              <w:rFonts w:ascii="Bookman Old Style" w:hAnsi="Bookman Old Style"/>
                              <w:color w:val="14415C"/>
                              <w:sz w:val="18"/>
                              <w:szCs w:val="18"/>
                              <w:vertAlign w:val="superscript"/>
                            </w:rPr>
                            <w:t>th</w:t>
                          </w:r>
                          <w:r w:rsidR="00B54DE9">
                            <w:rPr>
                              <w:rFonts w:ascii="Bookman Old Style" w:hAnsi="Bookman Old Style"/>
                              <w:color w:val="14415C"/>
                              <w:sz w:val="18"/>
                              <w:szCs w:val="18"/>
                            </w:rPr>
                            <w:t xml:space="preserve"> June 2022-</w:t>
                          </w:r>
                          <w:r>
                            <w:rPr>
                              <w:rFonts w:ascii="Bookman Old Style" w:hAnsi="Bookman Old Style"/>
                              <w:color w:val="14415C"/>
                              <w:sz w:val="18"/>
                              <w:szCs w:val="18"/>
                            </w:rPr>
                            <w:t>2</w:t>
                          </w:r>
                          <w:r>
                            <w:rPr>
                              <w:rFonts w:ascii="Bookman Old Style" w:hAnsi="Bookman Old Style"/>
                              <w:color w:val="14415C"/>
                              <w:sz w:val="18"/>
                              <w:szCs w:val="18"/>
                              <w:vertAlign w:val="superscript"/>
                            </w:rPr>
                            <w:t>nd</w:t>
                          </w:r>
                          <w:r w:rsidR="00B54DE9">
                            <w:rPr>
                              <w:rFonts w:ascii="Bookman Old Style" w:hAnsi="Bookman Old Style"/>
                              <w:color w:val="14415C"/>
                              <w:sz w:val="18"/>
                              <w:szCs w:val="18"/>
                            </w:rPr>
                            <w:t xml:space="preserve"> Ju</w:t>
                          </w:r>
                          <w:r w:rsidR="00DC000F">
                            <w:rPr>
                              <w:rFonts w:ascii="Bookman Old Style" w:hAnsi="Bookman Old Style"/>
                              <w:color w:val="14415C"/>
                              <w:sz w:val="18"/>
                              <w:szCs w:val="18"/>
                            </w:rPr>
                            <w:t>ly</w:t>
                          </w:r>
                          <w:r w:rsidR="00B54DE9">
                            <w:rPr>
                              <w:rFonts w:ascii="Bookman Old Style" w:hAnsi="Bookman Old Style"/>
                              <w:color w:val="14415C"/>
                              <w:sz w:val="18"/>
                              <w:szCs w:val="18"/>
                            </w:rPr>
                            <w:t xml:space="preserve"> 2022</w:t>
                          </w:r>
                        </w:p>
                        <w:p w14:paraId="79303666" w14:textId="34021450" w:rsidR="009A39D5" w:rsidRDefault="00136D62" w:rsidP="009A39D5">
                          <w:pPr>
                            <w:spacing w:after="0"/>
                            <w:rPr>
                              <w:rFonts w:ascii="Bookman Old Style" w:hAnsi="Bookman Old Style"/>
                              <w:b/>
                              <w:color w:val="14415C"/>
                              <w:sz w:val="18"/>
                              <w:szCs w:val="18"/>
                            </w:rPr>
                          </w:pPr>
                          <w:r>
                            <w:rPr>
                              <w:rFonts w:ascii="Bookman Old Style" w:hAnsi="Bookman Old Style"/>
                              <w:b/>
                              <w:color w:val="14415C"/>
                              <w:sz w:val="18"/>
                              <w:szCs w:val="18"/>
                            </w:rPr>
                            <w:t>-</w:t>
                          </w:r>
                        </w:p>
                        <w:p w14:paraId="49A3D426" w14:textId="77777777" w:rsidR="009A39D5" w:rsidRDefault="009A39D5" w:rsidP="009A39D5">
                          <w:pPr>
                            <w:spacing w:after="0"/>
                            <w:rPr>
                              <w:rFonts w:ascii="Bookman Old Style" w:hAnsi="Bookman Old Style"/>
                              <w:b/>
                              <w:color w:val="14415C"/>
                              <w:sz w:val="18"/>
                              <w:szCs w:val="18"/>
                            </w:rPr>
                          </w:pPr>
                        </w:p>
                        <w:p w14:paraId="2D0EA1A1" w14:textId="77777777" w:rsidR="009A39D5" w:rsidRPr="000D2F02" w:rsidRDefault="009A39D5" w:rsidP="009A39D5">
                          <w:pPr>
                            <w:jc w:val="center"/>
                            <w:rPr>
                              <w:rFonts w:ascii="Comic Sans MS" w:hAnsi="Comic Sans MS"/>
                              <w:sz w:val="20"/>
                              <w:szCs w:val="52"/>
                            </w:rPr>
                          </w:pPr>
                        </w:p>
                        <w:p w14:paraId="255B5F94" w14:textId="77777777" w:rsidR="009A39D5" w:rsidRPr="000D2F02" w:rsidRDefault="009A39D5" w:rsidP="009A39D5">
                          <w:pPr>
                            <w:jc w:val="center"/>
                            <w:rPr>
                              <w:rFonts w:ascii="Comic Sans MS" w:hAnsi="Comic Sans MS"/>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4FF1E3D7" id="Rectangle 454" o:spid="_x0000_s1078" style="position:absolute;margin-left:-2.75pt;margin-top:15.35pt;width:559.2pt;height:30.85pt;flip:x;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" fillcolor="#e2f3cc" stroked="f">
              <v:textbox>
                <w:txbxContent>
                  <w:p w14:paraId="586E529F" w14:textId="174BF8CD" w:rsidR="009A39D5" w:rsidRPr="0057669E" w:rsidRDefault="009A39D5" w:rsidP="009A39D5">
                    <w:pPr>
                      <w:spacing w:after="0"/>
                      <w:rPr>
                        <w:rFonts w:ascii="Cambria" w:hAnsi="Cambria"/>
                        <w:b/>
                        <w:color w:val="002060"/>
                        <w:sz w:val="20"/>
                        <w:szCs w:val="20"/>
                      </w:rPr>
                    </w:pPr>
                    <w:r>
                      <w:rPr>
                        <w:rFonts w:ascii="Bookman Old Style" w:hAnsi="Bookman Old Style"/>
                        <w:color w:val="14415C"/>
                        <w:sz w:val="18"/>
                        <w:szCs w:val="18"/>
                      </w:rPr>
                      <w:t>Tax Connect: 3</w:t>
                    </w:r>
                    <w:r w:rsidR="008D124F">
                      <w:rPr>
                        <w:rFonts w:ascii="Bookman Old Style" w:hAnsi="Bookman Old Style"/>
                        <w:color w:val="14415C"/>
                        <w:sz w:val="18"/>
                        <w:szCs w:val="18"/>
                      </w:rPr>
                      <w:t>5</w:t>
                    </w:r>
                    <w:r w:rsidR="0002507D">
                      <w:rPr>
                        <w:rFonts w:ascii="Bookman Old Style" w:hAnsi="Bookman Old Style"/>
                        <w:color w:val="14415C"/>
                        <w:sz w:val="18"/>
                        <w:szCs w:val="18"/>
                      </w:rPr>
                      <w:t>6</w:t>
                    </w:r>
                    <w:r w:rsidR="00071359">
                      <w:rPr>
                        <w:rFonts w:ascii="Bookman Old Style" w:hAnsi="Bookman Old Style"/>
                        <w:color w:val="14415C"/>
                        <w:sz w:val="18"/>
                        <w:szCs w:val="18"/>
                        <w:vertAlign w:val="superscript"/>
                      </w:rPr>
                      <w:t>th</w:t>
                    </w:r>
                    <w:r w:rsidR="00081F8D">
                      <w:rPr>
                        <w:rFonts w:ascii="Bookman Old Style" w:hAnsi="Bookman Old Style"/>
                        <w:color w:val="14415C"/>
                        <w:sz w:val="18"/>
                        <w:szCs w:val="18"/>
                        <w:vertAlign w:val="superscript"/>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Pr="0057669E">
                      <w:rPr>
                        <w:rFonts w:ascii="Cambria" w:hAnsi="Cambria"/>
                        <w:b/>
                        <w:color w:val="002060"/>
                        <w:sz w:val="20"/>
                        <w:szCs w:val="20"/>
                      </w:rPr>
                      <w:fldChar w:fldCharType="separate"/>
                    </w:r>
                    <w:r w:rsidRPr="0085656F">
                      <w:rPr>
                        <w:rFonts w:ascii="Cambria" w:hAnsi="Cambria"/>
                        <w:b/>
                        <w:noProof/>
                        <w:color w:val="002060"/>
                        <w:sz w:val="20"/>
                        <w:szCs w:val="20"/>
                      </w:rPr>
                      <w:t>11</w:t>
                    </w:r>
                    <w:r w:rsidRPr="0057669E">
                      <w:rPr>
                        <w:rFonts w:ascii="Cambria" w:hAnsi="Cambria"/>
                        <w:b/>
                        <w:color w:val="002060"/>
                        <w:sz w:val="20"/>
                        <w:szCs w:val="20"/>
                      </w:rPr>
                      <w:fldChar w:fldCharType="end"/>
                    </w:r>
                  </w:p>
                  <w:p w14:paraId="0F4F8B8E" w14:textId="00F175A4" w:rsidR="00EE3189" w:rsidRDefault="0002507D" w:rsidP="00EE3189">
                    <w:pPr>
                      <w:spacing w:after="0"/>
                      <w:rPr>
                        <w:rFonts w:ascii="Bookman Old Style" w:hAnsi="Bookman Old Style"/>
                        <w:b/>
                        <w:color w:val="14415C"/>
                        <w:sz w:val="18"/>
                        <w:szCs w:val="18"/>
                      </w:rPr>
                    </w:pPr>
                    <w:r>
                      <w:rPr>
                        <w:rFonts w:ascii="Bookman Old Style" w:hAnsi="Bookman Old Style"/>
                        <w:color w:val="14415C"/>
                        <w:sz w:val="18"/>
                        <w:szCs w:val="18"/>
                      </w:rPr>
                      <w:t>26</w:t>
                    </w:r>
                    <w:r w:rsidR="00B54DE9">
                      <w:rPr>
                        <w:rFonts w:ascii="Bookman Old Style" w:hAnsi="Bookman Old Style"/>
                        <w:color w:val="14415C"/>
                        <w:sz w:val="18"/>
                        <w:szCs w:val="18"/>
                        <w:vertAlign w:val="superscript"/>
                      </w:rPr>
                      <w:t>th</w:t>
                    </w:r>
                    <w:r w:rsidR="00B54DE9">
                      <w:rPr>
                        <w:rFonts w:ascii="Bookman Old Style" w:hAnsi="Bookman Old Style"/>
                        <w:color w:val="14415C"/>
                        <w:sz w:val="18"/>
                        <w:szCs w:val="18"/>
                      </w:rPr>
                      <w:t xml:space="preserve"> June 2022-</w:t>
                    </w:r>
                    <w:r>
                      <w:rPr>
                        <w:rFonts w:ascii="Bookman Old Style" w:hAnsi="Bookman Old Style"/>
                        <w:color w:val="14415C"/>
                        <w:sz w:val="18"/>
                        <w:szCs w:val="18"/>
                      </w:rPr>
                      <w:t>2</w:t>
                    </w:r>
                    <w:r>
                      <w:rPr>
                        <w:rFonts w:ascii="Bookman Old Style" w:hAnsi="Bookman Old Style"/>
                        <w:color w:val="14415C"/>
                        <w:sz w:val="18"/>
                        <w:szCs w:val="18"/>
                        <w:vertAlign w:val="superscript"/>
                      </w:rPr>
                      <w:t>nd</w:t>
                    </w:r>
                    <w:r w:rsidR="00B54DE9">
                      <w:rPr>
                        <w:rFonts w:ascii="Bookman Old Style" w:hAnsi="Bookman Old Style"/>
                        <w:color w:val="14415C"/>
                        <w:sz w:val="18"/>
                        <w:szCs w:val="18"/>
                      </w:rPr>
                      <w:t xml:space="preserve"> Ju</w:t>
                    </w:r>
                    <w:r w:rsidR="00DC000F">
                      <w:rPr>
                        <w:rFonts w:ascii="Bookman Old Style" w:hAnsi="Bookman Old Style"/>
                        <w:color w:val="14415C"/>
                        <w:sz w:val="18"/>
                        <w:szCs w:val="18"/>
                      </w:rPr>
                      <w:t>ly</w:t>
                    </w:r>
                    <w:r w:rsidR="00B54DE9">
                      <w:rPr>
                        <w:rFonts w:ascii="Bookman Old Style" w:hAnsi="Bookman Old Style"/>
                        <w:color w:val="14415C"/>
                        <w:sz w:val="18"/>
                        <w:szCs w:val="18"/>
                      </w:rPr>
                      <w:t xml:space="preserve"> 2022</w:t>
                    </w:r>
                  </w:p>
                  <w:p w14:paraId="79303666" w14:textId="34021450" w:rsidR="009A39D5" w:rsidRDefault="00136D62" w:rsidP="009A39D5">
                    <w:pPr>
                      <w:spacing w:after="0"/>
                      <w:rPr>
                        <w:rFonts w:ascii="Bookman Old Style" w:hAnsi="Bookman Old Style"/>
                        <w:b/>
                        <w:color w:val="14415C"/>
                        <w:sz w:val="18"/>
                        <w:szCs w:val="18"/>
                      </w:rPr>
                    </w:pPr>
                    <w:r>
                      <w:rPr>
                        <w:rFonts w:ascii="Bookman Old Style" w:hAnsi="Bookman Old Style"/>
                        <w:b/>
                        <w:color w:val="14415C"/>
                        <w:sz w:val="18"/>
                        <w:szCs w:val="18"/>
                      </w:rPr>
                      <w:t>-</w:t>
                    </w:r>
                  </w:p>
                  <w:p w14:paraId="49A3D426" w14:textId="77777777" w:rsidR="009A39D5" w:rsidRDefault="009A39D5" w:rsidP="009A39D5">
                    <w:pPr>
                      <w:spacing w:after="0"/>
                      <w:rPr>
                        <w:rFonts w:ascii="Bookman Old Style" w:hAnsi="Bookman Old Style"/>
                        <w:b/>
                        <w:color w:val="14415C"/>
                        <w:sz w:val="18"/>
                        <w:szCs w:val="18"/>
                      </w:rPr>
                    </w:pPr>
                  </w:p>
                  <w:p w14:paraId="2D0EA1A1" w14:textId="77777777" w:rsidR="009A39D5" w:rsidRPr="000D2F02" w:rsidRDefault="009A39D5" w:rsidP="009A39D5">
                    <w:pPr>
                      <w:jc w:val="center"/>
                      <w:rPr>
                        <w:rFonts w:ascii="Comic Sans MS" w:hAnsi="Comic Sans MS"/>
                        <w:sz w:val="20"/>
                        <w:szCs w:val="52"/>
                      </w:rPr>
                    </w:pPr>
                  </w:p>
                  <w:p w14:paraId="255B5F94" w14:textId="77777777" w:rsidR="009A39D5" w:rsidRPr="000D2F02" w:rsidRDefault="009A39D5" w:rsidP="009A39D5">
                    <w:pPr>
                      <w:jc w:val="center"/>
                      <w:rPr>
                        <w:rFonts w:ascii="Comic Sans MS" w:hAnsi="Comic Sans MS"/>
                        <w:sz w:val="40"/>
                        <w:szCs w:val="52"/>
                      </w:rPr>
                    </w:pPr>
                  </w:p>
                </w:txbxContent>
              </v:textbox>
            </v:rect>
          </w:pict>
        </mc:Fallback>
      </mc:AlternateContent>
    </w:r>
  </w:p>
  <w:p w14:paraId="5039227C" w14:textId="52959CD4" w:rsidR="009A39D5" w:rsidRPr="0004736F" w:rsidRDefault="009A39D5" w:rsidP="009A39D5">
    <w:pPr>
      <w:pStyle w:val="Footer"/>
      <w:pBdr>
        <w:top w:val="thinThickSmallGap" w:sz="24" w:space="31" w:color="4B4B4B"/>
      </w:pBd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87156" w14:textId="63995BE4" w:rsidR="00721FE0" w:rsidRPr="0004736F" w:rsidRDefault="00EC5D17" w:rsidP="00122DF9">
    <w:pPr>
      <w:pStyle w:val="Footer"/>
      <w:pBdr>
        <w:top w:val="thinThickSmallGap" w:sz="24" w:space="31" w:color="4B4B4B"/>
      </w:pBdr>
    </w:pPr>
    <w:r>
      <w:rPr>
        <w:noProof/>
      </w:rPr>
      <mc:AlternateContent>
        <mc:Choice Requires="wps">
          <w:drawing>
            <wp:anchor distT="0" distB="0" distL="114300" distR="114300" simplePos="0" relativeHeight="251793920" behindDoc="0" locked="0" layoutInCell="1" allowOverlap="1" wp14:anchorId="57B7B921" wp14:editId="1EB6BDBA">
              <wp:simplePos x="0" y="0"/>
              <wp:positionH relativeFrom="column">
                <wp:posOffset>10795</wp:posOffset>
              </wp:positionH>
              <wp:positionV relativeFrom="paragraph">
                <wp:posOffset>94615</wp:posOffset>
              </wp:positionV>
              <wp:extent cx="7101840" cy="391795"/>
              <wp:effectExtent l="0" t="0" r="0" b="0"/>
              <wp:wrapNone/>
              <wp:docPr id="57"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101840" cy="391795"/>
                      </a:xfrm>
                      <a:prstGeom prst="rect">
                        <a:avLst/>
                      </a:prstGeom>
                      <a:solidFill>
                        <a:srgbClr val="6B9F25">
                          <a:lumMod val="20000"/>
                          <a:lumOff val="80000"/>
                        </a:srgbClr>
                      </a:solidFill>
                      <a:ln>
                        <a:noFill/>
                      </a:ln>
                      <a:effectLst/>
                    </wps:spPr>
                    <wps:txbx>
                      <w:txbxContent>
                        <w:p w14:paraId="07EDEAF5" w14:textId="50579338" w:rsidR="00071359" w:rsidRPr="0057669E" w:rsidRDefault="00071359" w:rsidP="00071359">
                          <w:pPr>
                            <w:spacing w:after="0"/>
                            <w:rPr>
                              <w:rFonts w:ascii="Cambria" w:hAnsi="Cambria"/>
                              <w:b/>
                              <w:color w:val="002060"/>
                              <w:sz w:val="20"/>
                              <w:szCs w:val="20"/>
                            </w:rPr>
                          </w:pPr>
                          <w:r>
                            <w:rPr>
                              <w:rFonts w:ascii="Bookman Old Style" w:hAnsi="Bookman Old Style"/>
                              <w:color w:val="14415C"/>
                              <w:sz w:val="18"/>
                              <w:szCs w:val="18"/>
                            </w:rPr>
                            <w:t>Tax Connect: 35</w:t>
                          </w:r>
                          <w:r w:rsidR="00825E52">
                            <w:rPr>
                              <w:rFonts w:ascii="Bookman Old Style" w:hAnsi="Bookman Old Style"/>
                              <w:color w:val="14415C"/>
                              <w:sz w:val="18"/>
                              <w:szCs w:val="18"/>
                            </w:rPr>
                            <w:t>6</w:t>
                          </w:r>
                          <w:r>
                            <w:rPr>
                              <w:rFonts w:ascii="Bookman Old Style" w:hAnsi="Bookman Old Style"/>
                              <w:color w:val="14415C"/>
                              <w:sz w:val="18"/>
                              <w:szCs w:val="18"/>
                              <w:vertAlign w:val="superscript"/>
                            </w:rPr>
                            <w:t xml:space="preserve">th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Pr="0057669E">
                            <w:rPr>
                              <w:rFonts w:ascii="Cambria" w:hAnsi="Cambria"/>
                              <w:b/>
                              <w:color w:val="002060"/>
                              <w:sz w:val="20"/>
                              <w:szCs w:val="20"/>
                            </w:rPr>
                            <w:fldChar w:fldCharType="separate"/>
                          </w:r>
                          <w:r>
                            <w:rPr>
                              <w:rFonts w:ascii="Cambria" w:hAnsi="Cambria"/>
                              <w:b/>
                              <w:color w:val="002060"/>
                              <w:sz w:val="20"/>
                              <w:szCs w:val="20"/>
                            </w:rPr>
                            <w:t>1</w:t>
                          </w:r>
                          <w:r w:rsidRPr="0057669E">
                            <w:rPr>
                              <w:rFonts w:ascii="Cambria" w:hAnsi="Cambria"/>
                              <w:b/>
                              <w:color w:val="002060"/>
                              <w:sz w:val="20"/>
                              <w:szCs w:val="20"/>
                            </w:rPr>
                            <w:fldChar w:fldCharType="end"/>
                          </w:r>
                        </w:p>
                        <w:p w14:paraId="4D5B7685" w14:textId="1B6297AC" w:rsidR="00071359" w:rsidRDefault="00825E52" w:rsidP="00071359">
                          <w:pPr>
                            <w:spacing w:after="0"/>
                            <w:rPr>
                              <w:rFonts w:ascii="Bookman Old Style" w:hAnsi="Bookman Old Style"/>
                              <w:b/>
                              <w:color w:val="14415C"/>
                              <w:sz w:val="18"/>
                              <w:szCs w:val="18"/>
                            </w:rPr>
                          </w:pPr>
                          <w:r>
                            <w:rPr>
                              <w:rFonts w:ascii="Bookman Old Style" w:hAnsi="Bookman Old Style"/>
                              <w:color w:val="14415C"/>
                              <w:sz w:val="18"/>
                              <w:szCs w:val="18"/>
                            </w:rPr>
                            <w:t>26</w:t>
                          </w:r>
                          <w:r w:rsidR="00071359">
                            <w:rPr>
                              <w:rFonts w:ascii="Bookman Old Style" w:hAnsi="Bookman Old Style"/>
                              <w:color w:val="14415C"/>
                              <w:sz w:val="18"/>
                              <w:szCs w:val="18"/>
                              <w:vertAlign w:val="superscript"/>
                            </w:rPr>
                            <w:t>th</w:t>
                          </w:r>
                          <w:r w:rsidR="00071359">
                            <w:rPr>
                              <w:rFonts w:ascii="Bookman Old Style" w:hAnsi="Bookman Old Style"/>
                              <w:color w:val="14415C"/>
                              <w:sz w:val="18"/>
                              <w:szCs w:val="18"/>
                            </w:rPr>
                            <w:t xml:space="preserve"> June 2022-</w:t>
                          </w:r>
                          <w:r>
                            <w:rPr>
                              <w:rFonts w:ascii="Bookman Old Style" w:hAnsi="Bookman Old Style"/>
                              <w:color w:val="14415C"/>
                              <w:sz w:val="18"/>
                              <w:szCs w:val="18"/>
                            </w:rPr>
                            <w:t>02</w:t>
                          </w:r>
                          <w:r w:rsidRPr="00825E52">
                            <w:rPr>
                              <w:rFonts w:ascii="Bookman Old Style" w:hAnsi="Bookman Old Style"/>
                              <w:color w:val="14415C"/>
                              <w:sz w:val="18"/>
                              <w:szCs w:val="18"/>
                              <w:vertAlign w:val="superscript"/>
                            </w:rPr>
                            <w:t>nd</w:t>
                          </w:r>
                          <w:r>
                            <w:rPr>
                              <w:rFonts w:ascii="Bookman Old Style" w:hAnsi="Bookman Old Style"/>
                              <w:color w:val="14415C"/>
                              <w:sz w:val="18"/>
                              <w:szCs w:val="18"/>
                            </w:rPr>
                            <w:t xml:space="preserve"> </w:t>
                          </w:r>
                          <w:r w:rsidR="00071359">
                            <w:rPr>
                              <w:rFonts w:ascii="Bookman Old Style" w:hAnsi="Bookman Old Style"/>
                              <w:color w:val="14415C"/>
                              <w:sz w:val="18"/>
                              <w:szCs w:val="18"/>
                            </w:rPr>
                            <w:t>Ju</w:t>
                          </w:r>
                          <w:r>
                            <w:rPr>
                              <w:rFonts w:ascii="Bookman Old Style" w:hAnsi="Bookman Old Style"/>
                              <w:color w:val="14415C"/>
                              <w:sz w:val="18"/>
                              <w:szCs w:val="18"/>
                            </w:rPr>
                            <w:t>ly</w:t>
                          </w:r>
                          <w:r w:rsidR="00071359">
                            <w:rPr>
                              <w:rFonts w:ascii="Bookman Old Style" w:hAnsi="Bookman Old Style"/>
                              <w:color w:val="14415C"/>
                              <w:sz w:val="18"/>
                              <w:szCs w:val="18"/>
                            </w:rPr>
                            <w:t xml:space="preserve"> 2022</w:t>
                          </w:r>
                        </w:p>
                        <w:p w14:paraId="3A851636" w14:textId="77777777" w:rsidR="00721FE0" w:rsidRPr="000D2F02" w:rsidRDefault="00721FE0" w:rsidP="00202E46">
                          <w:pPr>
                            <w:jc w:val="center"/>
                            <w:rPr>
                              <w:rFonts w:ascii="Comic Sans MS" w:hAnsi="Comic Sans MS"/>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57B7B921" id="Rectangle 57" o:spid="_x0000_s1093" style="position:absolute;margin-left:.85pt;margin-top:7.45pt;width:559.2pt;height:30.85pt;flip:x;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" fillcolor="#e2f3cc" stroked="f">
              <v:textbox>
                <w:txbxContent>
                  <w:p w14:paraId="07EDEAF5" w14:textId="50579338" w:rsidR="00071359" w:rsidRPr="0057669E" w:rsidRDefault="00071359" w:rsidP="00071359">
                    <w:pPr>
                      <w:spacing w:after="0"/>
                      <w:rPr>
                        <w:rFonts w:ascii="Cambria" w:hAnsi="Cambria"/>
                        <w:b/>
                        <w:color w:val="002060"/>
                        <w:sz w:val="20"/>
                        <w:szCs w:val="20"/>
                      </w:rPr>
                    </w:pPr>
                    <w:r>
                      <w:rPr>
                        <w:rFonts w:ascii="Bookman Old Style" w:hAnsi="Bookman Old Style"/>
                        <w:color w:val="14415C"/>
                        <w:sz w:val="18"/>
                        <w:szCs w:val="18"/>
                      </w:rPr>
                      <w:t>Tax Connect: 35</w:t>
                    </w:r>
                    <w:r w:rsidR="00825E52">
                      <w:rPr>
                        <w:rFonts w:ascii="Bookman Old Style" w:hAnsi="Bookman Old Style"/>
                        <w:color w:val="14415C"/>
                        <w:sz w:val="18"/>
                        <w:szCs w:val="18"/>
                      </w:rPr>
                      <w:t>6</w:t>
                    </w:r>
                    <w:r>
                      <w:rPr>
                        <w:rFonts w:ascii="Bookman Old Style" w:hAnsi="Bookman Old Style"/>
                        <w:color w:val="14415C"/>
                        <w:sz w:val="18"/>
                        <w:szCs w:val="18"/>
                        <w:vertAlign w:val="superscript"/>
                      </w:rPr>
                      <w:t xml:space="preserve">th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Pr="0057669E">
                      <w:rPr>
                        <w:rFonts w:ascii="Cambria" w:hAnsi="Cambria"/>
                        <w:b/>
                        <w:color w:val="002060"/>
                        <w:sz w:val="20"/>
                        <w:szCs w:val="20"/>
                      </w:rPr>
                      <w:fldChar w:fldCharType="separate"/>
                    </w:r>
                    <w:r>
                      <w:rPr>
                        <w:rFonts w:ascii="Cambria" w:hAnsi="Cambria"/>
                        <w:b/>
                        <w:color w:val="002060"/>
                        <w:sz w:val="20"/>
                        <w:szCs w:val="20"/>
                      </w:rPr>
                      <w:t>1</w:t>
                    </w:r>
                    <w:r w:rsidRPr="0057669E">
                      <w:rPr>
                        <w:rFonts w:ascii="Cambria" w:hAnsi="Cambria"/>
                        <w:b/>
                        <w:color w:val="002060"/>
                        <w:sz w:val="20"/>
                        <w:szCs w:val="20"/>
                      </w:rPr>
                      <w:fldChar w:fldCharType="end"/>
                    </w:r>
                  </w:p>
                  <w:p w14:paraId="4D5B7685" w14:textId="1B6297AC" w:rsidR="00071359" w:rsidRDefault="00825E52" w:rsidP="00071359">
                    <w:pPr>
                      <w:spacing w:after="0"/>
                      <w:rPr>
                        <w:rFonts w:ascii="Bookman Old Style" w:hAnsi="Bookman Old Style"/>
                        <w:b/>
                        <w:color w:val="14415C"/>
                        <w:sz w:val="18"/>
                        <w:szCs w:val="18"/>
                      </w:rPr>
                    </w:pPr>
                    <w:r>
                      <w:rPr>
                        <w:rFonts w:ascii="Bookman Old Style" w:hAnsi="Bookman Old Style"/>
                        <w:color w:val="14415C"/>
                        <w:sz w:val="18"/>
                        <w:szCs w:val="18"/>
                      </w:rPr>
                      <w:t>26</w:t>
                    </w:r>
                    <w:r w:rsidR="00071359">
                      <w:rPr>
                        <w:rFonts w:ascii="Bookman Old Style" w:hAnsi="Bookman Old Style"/>
                        <w:color w:val="14415C"/>
                        <w:sz w:val="18"/>
                        <w:szCs w:val="18"/>
                        <w:vertAlign w:val="superscript"/>
                      </w:rPr>
                      <w:t>th</w:t>
                    </w:r>
                    <w:r w:rsidR="00071359">
                      <w:rPr>
                        <w:rFonts w:ascii="Bookman Old Style" w:hAnsi="Bookman Old Style"/>
                        <w:color w:val="14415C"/>
                        <w:sz w:val="18"/>
                        <w:szCs w:val="18"/>
                      </w:rPr>
                      <w:t xml:space="preserve"> June 2022-</w:t>
                    </w:r>
                    <w:r>
                      <w:rPr>
                        <w:rFonts w:ascii="Bookman Old Style" w:hAnsi="Bookman Old Style"/>
                        <w:color w:val="14415C"/>
                        <w:sz w:val="18"/>
                        <w:szCs w:val="18"/>
                      </w:rPr>
                      <w:t>02</w:t>
                    </w:r>
                    <w:r w:rsidRPr="00825E52">
                      <w:rPr>
                        <w:rFonts w:ascii="Bookman Old Style" w:hAnsi="Bookman Old Style"/>
                        <w:color w:val="14415C"/>
                        <w:sz w:val="18"/>
                        <w:szCs w:val="18"/>
                        <w:vertAlign w:val="superscript"/>
                      </w:rPr>
                      <w:t>nd</w:t>
                    </w:r>
                    <w:r>
                      <w:rPr>
                        <w:rFonts w:ascii="Bookman Old Style" w:hAnsi="Bookman Old Style"/>
                        <w:color w:val="14415C"/>
                        <w:sz w:val="18"/>
                        <w:szCs w:val="18"/>
                      </w:rPr>
                      <w:t xml:space="preserve"> </w:t>
                    </w:r>
                    <w:r w:rsidR="00071359">
                      <w:rPr>
                        <w:rFonts w:ascii="Bookman Old Style" w:hAnsi="Bookman Old Style"/>
                        <w:color w:val="14415C"/>
                        <w:sz w:val="18"/>
                        <w:szCs w:val="18"/>
                      </w:rPr>
                      <w:t>Ju</w:t>
                    </w:r>
                    <w:r>
                      <w:rPr>
                        <w:rFonts w:ascii="Bookman Old Style" w:hAnsi="Bookman Old Style"/>
                        <w:color w:val="14415C"/>
                        <w:sz w:val="18"/>
                        <w:szCs w:val="18"/>
                      </w:rPr>
                      <w:t>ly</w:t>
                    </w:r>
                    <w:r w:rsidR="00071359">
                      <w:rPr>
                        <w:rFonts w:ascii="Bookman Old Style" w:hAnsi="Bookman Old Style"/>
                        <w:color w:val="14415C"/>
                        <w:sz w:val="18"/>
                        <w:szCs w:val="18"/>
                      </w:rPr>
                      <w:t xml:space="preserve"> 2022</w:t>
                    </w:r>
                  </w:p>
                  <w:p w14:paraId="3A851636" w14:textId="77777777" w:rsidR="00721FE0" w:rsidRPr="000D2F02" w:rsidRDefault="00721FE0" w:rsidP="00202E46">
                    <w:pPr>
                      <w:jc w:val="center"/>
                      <w:rPr>
                        <w:rFonts w:ascii="Comic Sans MS" w:hAnsi="Comic Sans MS"/>
                        <w:sz w:val="40"/>
                        <w:szCs w:val="52"/>
                      </w:rPr>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E05205" w14:textId="77777777" w:rsidR="00F36804" w:rsidRDefault="00F36804" w:rsidP="008A20D1">
      <w:pPr>
        <w:spacing w:after="0" w:line="240" w:lineRule="auto"/>
      </w:pPr>
      <w:r>
        <w:separator/>
      </w:r>
    </w:p>
  </w:footnote>
  <w:footnote w:type="continuationSeparator" w:id="0">
    <w:p w14:paraId="776BF8BF" w14:textId="77777777" w:rsidR="00F36804" w:rsidRDefault="00F36804" w:rsidP="008A20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D87A5" w14:textId="531F2825" w:rsidR="00473553" w:rsidRDefault="00473553">
    <w:pPr>
      <w:pStyle w:val="Header"/>
    </w:pPr>
    <w:r>
      <w:rPr>
        <w:noProof/>
        <w:lang w:val="en-IN" w:eastAsia="en-IN"/>
      </w:rPr>
      <w:drawing>
        <wp:anchor distT="0" distB="0" distL="114300" distR="114300" simplePos="0" relativeHeight="251643392" behindDoc="0" locked="0" layoutInCell="1" allowOverlap="1" wp14:anchorId="6A910E7E" wp14:editId="59E5E338">
          <wp:simplePos x="0" y="0"/>
          <wp:positionH relativeFrom="column">
            <wp:posOffset>6518275</wp:posOffset>
          </wp:positionH>
          <wp:positionV relativeFrom="paragraph">
            <wp:posOffset>9525</wp:posOffset>
          </wp:positionV>
          <wp:extent cx="695325" cy="266700"/>
          <wp:effectExtent l="19050" t="0" r="9525" b="0"/>
          <wp:wrapSquare wrapText="bothSides"/>
          <wp:docPr id="30"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EC5D17">
      <w:rPr>
        <w:noProof/>
      </w:rPr>
      <mc:AlternateContent>
        <mc:Choice Requires="wpg">
          <w:drawing>
            <wp:anchor distT="0" distB="0" distL="114300" distR="114300" simplePos="0" relativeHeight="251659776" behindDoc="0" locked="0" layoutInCell="1" allowOverlap="1" wp14:anchorId="60CFE215" wp14:editId="541F62D3">
              <wp:simplePos x="0" y="0"/>
              <wp:positionH relativeFrom="column">
                <wp:posOffset>-271780</wp:posOffset>
              </wp:positionH>
              <wp:positionV relativeFrom="paragraph">
                <wp:posOffset>332740</wp:posOffset>
              </wp:positionV>
              <wp:extent cx="7825740" cy="553085"/>
              <wp:effectExtent l="19050" t="19050" r="22860" b="37465"/>
              <wp:wrapNone/>
              <wp:docPr id="458" name="Group 4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25740" cy="553085"/>
                        <a:chOff x="25" y="432"/>
                        <a:chExt cx="12324" cy="871"/>
                      </a:xfrm>
                    </wpg:grpSpPr>
                    <wps:wsp>
                      <wps:cNvPr id="459" name="Rectangle 10"/>
                      <wps:cNvSpPr>
                        <a:spLocks noChangeArrowheads="1"/>
                      </wps:cNvSpPr>
                      <wps:spPr bwMode="auto">
                        <a:xfrm flipH="1">
                          <a:off x="25" y="432"/>
                          <a:ext cx="12324" cy="871"/>
                        </a:xfrm>
                        <a:prstGeom prst="rect">
                          <a:avLst/>
                        </a:prstGeom>
                        <a:solidFill>
                          <a:srgbClr val="4E8542"/>
                        </a:solidFill>
                        <a:ln w="38100">
                          <a:solidFill>
                            <a:srgbClr val="F2F2F2"/>
                          </a:solidFill>
                          <a:miter lim="800000"/>
                          <a:headEnd/>
                          <a:tailEnd/>
                        </a:ln>
                        <a:effectLst>
                          <a:outerShdw dist="28398" dir="3806097" algn="ctr" rotWithShape="0">
                            <a:srgbClr val="274221">
                              <a:alpha val="50000"/>
                            </a:srgbClr>
                          </a:outerShdw>
                        </a:effectLst>
                      </wps:spPr>
                      <wps:txbx>
                        <w:txbxContent>
                          <w:p w14:paraId="09125B92" w14:textId="77777777" w:rsidR="00473553" w:rsidRDefault="00473553"/>
                        </w:txbxContent>
                      </wps:txbx>
                      <wps:bodyPr rot="0" vert="horz" wrap="square" lIns="274320" tIns="274320" rIns="274320" bIns="274320" anchor="t" anchorCtr="0" upright="1">
                        <a:noAutofit/>
                      </wps:bodyPr>
                    </wps:wsp>
                    <wps:wsp>
                      <wps:cNvPr id="460" name="Text Box 11"/>
                      <wps:cNvSpPr txBox="1">
                        <a:spLocks noChangeArrowheads="1"/>
                      </wps:cNvSpPr>
                      <wps:spPr bwMode="auto">
                        <a:xfrm>
                          <a:off x="3675" y="500"/>
                          <a:ext cx="4401" cy="668"/>
                        </a:xfrm>
                        <a:prstGeom prst="rect">
                          <a:avLst/>
                        </a:prstGeom>
                        <a:solidFill>
                          <a:srgbClr val="4E8542"/>
                        </a:solidFill>
                        <a:ln>
                          <a:noFill/>
                        </a:ln>
                        <a:effectLst/>
                      </wps:spPr>
                      <wps:txbx>
                        <w:txbxContent>
                          <w:p w14:paraId="2B54C436" w14:textId="77777777" w:rsidR="00473553" w:rsidRDefault="00473553"/>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CFE215" id="Group 458" o:spid="_x0000_s1072" style="position:absolute;margin-left:-21.4pt;margin-top:26.2pt;width:616.2pt;height:43.55pt;z-index:251659776;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">
              <v:rect id="Rectangle 10" o:spid="_x0000_s1073" style="position:absolute;left:25;top:432;width:12324;height:87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" fillcolor="#4e8542" strokecolor="#f2f2f2" strokeweight="3pt">
                <v:shadow on="t" color="#274221" opacity=".5" offset="1pt"/>
                <v:textbox inset="21.6pt,21.6pt,21.6pt,21.6pt">
                  <w:txbxContent>
                    <w:p w14:paraId="09125B92" w14:textId="77777777" w:rsidR="00473553" w:rsidRDefault="00473553"/>
                  </w:txbxContent>
                </v:textbox>
              </v:rect>
              <v:shapetype id="_x0000_t202" coordsize="21600,21600" o:spt="202" path="m,l,21600r21600,l21600,xe">
                <v:stroke joinstyle="miter"/>
                <v:path gradientshapeok="t" o:connecttype="rect"/>
              </v:shapetype>
              <v:shape id="Text Box 11" o:spid="_x0000_s1074" type="#_x0000_t202" style="position:absolute;left:3675;top:500;width:4401;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" fillcolor="#4e8542" stroked="f">
                <v:textbox>
                  <w:txbxContent>
                    <w:p w14:paraId="2B54C436" w14:textId="77777777" w:rsidR="00473553" w:rsidRDefault="00473553"/>
                  </w:txbxContent>
                </v:textbox>
              </v:shape>
            </v:group>
          </w:pict>
        </mc:Fallback>
      </mc:AlternateContent>
    </w:r>
    <w:r>
      <w:rPr>
        <w:noProof/>
        <w:lang w:val="en-IN" w:eastAsia="en-IN"/>
      </w:rPr>
      <w:drawing>
        <wp:inline distT="0" distB="0" distL="0" distR="0" wp14:anchorId="46CD3E73" wp14:editId="4AE19B51">
          <wp:extent cx="676275" cy="247650"/>
          <wp:effectExtent l="19050" t="0" r="9525" b="0"/>
          <wp:docPr id="31" name="Picture 3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76275" cy="247650"/>
                  </a:xfrm>
                  <a:prstGeom prst="rect">
                    <a:avLst/>
                  </a:prstGeom>
                  <a:noFill/>
                  <a:ln w="9525">
                    <a:noFill/>
                    <a:miter lim="800000"/>
                    <a:headEnd/>
                    <a:tailEnd/>
                  </a:ln>
                </pic:spPr>
              </pic:pic>
            </a:graphicData>
          </a:graphic>
        </wp:inline>
      </w:drawing>
    </w:r>
    <w:r>
      <w:rPr>
        <w:noProof/>
        <w:lang w:val="en-IN" w:eastAsia="en-IN"/>
      </w:rPr>
      <w:drawing>
        <wp:anchor distT="0" distB="0" distL="114300" distR="114300" simplePos="0" relativeHeight="251641344" behindDoc="0" locked="0" layoutInCell="1" allowOverlap="1" wp14:anchorId="4C104E96" wp14:editId="28A3BA5E">
          <wp:simplePos x="0" y="0"/>
          <wp:positionH relativeFrom="column">
            <wp:posOffset>-311150</wp:posOffset>
          </wp:positionH>
          <wp:positionV relativeFrom="paragraph">
            <wp:posOffset>19050</wp:posOffset>
          </wp:positionV>
          <wp:extent cx="2298700" cy="266700"/>
          <wp:effectExtent l="19050" t="0" r="6350" b="0"/>
          <wp:wrapNone/>
          <wp:docPr id="224"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p>
  <w:p w14:paraId="29696BE8" w14:textId="77777777" w:rsidR="00473553" w:rsidRDefault="00473553">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BAA3A" w14:textId="6CEB3803" w:rsidR="00721FE0" w:rsidRDefault="00721FE0" w:rsidP="009862E1">
    <w:pPr>
      <w:pStyle w:val="Header"/>
    </w:pPr>
    <w:r>
      <w:rPr>
        <w:noProof/>
        <w:lang w:val="en-IN" w:eastAsia="en-IN"/>
      </w:rPr>
      <w:drawing>
        <wp:anchor distT="0" distB="0" distL="114300" distR="114300" simplePos="0" relativeHeight="251785728" behindDoc="0" locked="0" layoutInCell="1" allowOverlap="1" wp14:anchorId="271C4557" wp14:editId="029CE397">
          <wp:simplePos x="0" y="0"/>
          <wp:positionH relativeFrom="column">
            <wp:posOffset>-234950</wp:posOffset>
          </wp:positionH>
          <wp:positionV relativeFrom="paragraph">
            <wp:posOffset>4445</wp:posOffset>
          </wp:positionV>
          <wp:extent cx="2298065" cy="266129"/>
          <wp:effectExtent l="0" t="0" r="0" b="0"/>
          <wp:wrapNone/>
          <wp:docPr id="252" name="Picture 2"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065" cy="266129"/>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786752" behindDoc="0" locked="0" layoutInCell="1" allowOverlap="1" wp14:anchorId="57D3C82F" wp14:editId="72B392FB">
          <wp:simplePos x="0" y="0"/>
          <wp:positionH relativeFrom="column">
            <wp:posOffset>6537325</wp:posOffset>
          </wp:positionH>
          <wp:positionV relativeFrom="paragraph">
            <wp:posOffset>9525</wp:posOffset>
          </wp:positionV>
          <wp:extent cx="695325" cy="266700"/>
          <wp:effectExtent l="19050" t="0" r="9525" b="0"/>
          <wp:wrapSquare wrapText="bothSides"/>
          <wp:docPr id="253" name="Picture 253"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EC5D17">
      <w:rPr>
        <w:noProof/>
      </w:rPr>
      <mc:AlternateContent>
        <mc:Choice Requires="wps">
          <w:drawing>
            <wp:anchor distT="91440" distB="91440" distL="114300" distR="114300" simplePos="0" relativeHeight="251787776" behindDoc="0" locked="0" layoutInCell="0" allowOverlap="1" wp14:anchorId="3C685AF9" wp14:editId="052B65C0">
              <wp:simplePos x="0" y="0"/>
              <wp:positionH relativeFrom="page">
                <wp:posOffset>29845</wp:posOffset>
              </wp:positionH>
              <wp:positionV relativeFrom="page">
                <wp:posOffset>322580</wp:posOffset>
              </wp:positionV>
              <wp:extent cx="7825740" cy="553085"/>
              <wp:effectExtent l="19050" t="19050" r="22860" b="37465"/>
              <wp:wrapNone/>
              <wp:docPr id="56"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27B595C9" w14:textId="77777777" w:rsidR="00721FE0" w:rsidRPr="005D4A2C" w:rsidRDefault="00721FE0" w:rsidP="009862E1">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3C685AF9" id="Rectangle 56" o:spid="_x0000_s1094" style="position:absolute;margin-left:2.35pt;margin-top:25.4pt;width:616.2pt;height:43.55pt;flip:x;z-index:25178777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AdZT+g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inset="21.6pt,21.6pt,21.6pt,21.6pt">
                <w:txbxContent>
                  <w:p w14:paraId="27B595C9" w14:textId="77777777" w:rsidR="00721FE0" w:rsidRPr="005D4A2C" w:rsidRDefault="00721FE0" w:rsidP="009862E1">
                    <w:pPr>
                      <w:rPr>
                        <w:szCs w:val="44"/>
                      </w:rPr>
                    </w:pPr>
                  </w:p>
                </w:txbxContent>
              </v:textbox>
              <w10:wrap anchorx="page" anchory="page"/>
            </v:rect>
          </w:pict>
        </mc:Fallback>
      </mc:AlternateContent>
    </w:r>
  </w:p>
  <w:p w14:paraId="4A7E4890" w14:textId="11D51950" w:rsidR="00721FE0" w:rsidRDefault="00EC5D17">
    <w:pPr>
      <w:pStyle w:val="Header"/>
    </w:pPr>
    <w:r>
      <w:rPr>
        <w:noProof/>
      </w:rPr>
      <mc:AlternateContent>
        <mc:Choice Requires="wps">
          <w:drawing>
            <wp:anchor distT="0" distB="0" distL="114300" distR="114300" simplePos="0" relativeHeight="251788800" behindDoc="0" locked="0" layoutInCell="1" allowOverlap="1" wp14:anchorId="33FE3BC6" wp14:editId="0438CB1F">
              <wp:simplePos x="0" y="0"/>
              <wp:positionH relativeFrom="column">
                <wp:posOffset>1169035</wp:posOffset>
              </wp:positionH>
              <wp:positionV relativeFrom="paragraph">
                <wp:posOffset>97155</wp:posOffset>
              </wp:positionV>
              <wp:extent cx="4638675" cy="424180"/>
              <wp:effectExtent l="0" t="0" r="0" b="0"/>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424180"/>
                      </a:xfrm>
                      <a:prstGeom prst="rect">
                        <a:avLst/>
                      </a:prstGeom>
                      <a:solidFill>
                        <a:srgbClr val="4E8542">
                          <a:lumMod val="100000"/>
                          <a:lumOff val="0"/>
                        </a:srgbClr>
                      </a:solidFill>
                      <a:ln>
                        <a:noFill/>
                      </a:ln>
                      <a:effectLst/>
                    </wps:spPr>
                    <wps:txbx>
                      <w:txbxContent>
                        <w:p w14:paraId="408EF138" w14:textId="77777777" w:rsidR="00721FE0" w:rsidRPr="00E63E60" w:rsidRDefault="00721FE0" w:rsidP="009862E1">
                          <w:pPr>
                            <w:jc w:val="center"/>
                            <w:rPr>
                              <w:rFonts w:ascii="Bookman Old Style" w:hAnsi="Bookman Old Style"/>
                              <w:b/>
                              <w:color w:val="FFFFFF"/>
                              <w:sz w:val="36"/>
                              <w:szCs w:val="36"/>
                            </w:rPr>
                          </w:pPr>
                          <w:r>
                            <w:rPr>
                              <w:rFonts w:ascii="Bookman Old Style" w:hAnsi="Bookman Old Style"/>
                              <w:b/>
                              <w:color w:val="FFFFFF"/>
                              <w:sz w:val="36"/>
                              <w:szCs w:val="36"/>
                              <w:lang w:val="en-IN"/>
                            </w:rPr>
                            <w:t>CUSTOMS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3FE3BC6" id="_x0000_t202" coordsize="21600,21600" o:spt="202" path="m,l,21600r21600,l21600,xe">
              <v:stroke joinstyle="miter"/>
              <v:path gradientshapeok="t" o:connecttype="rect"/>
            </v:shapetype>
            <v:shape id="Text Box 55" o:spid="_x0000_s1095" type="#_x0000_t202" style="position:absolute;margin-left:92.05pt;margin-top:7.65pt;width:365.25pt;height:33.4pt;z-index:2517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" fillcolor="#4e8542" stroked="f">
              <v:textbox>
                <w:txbxContent>
                  <w:p w14:paraId="408EF138" w14:textId="77777777" w:rsidR="00721FE0" w:rsidRPr="00E63E60" w:rsidRDefault="00721FE0" w:rsidP="009862E1">
                    <w:pPr>
                      <w:jc w:val="center"/>
                      <w:rPr>
                        <w:rFonts w:ascii="Bookman Old Style" w:hAnsi="Bookman Old Style"/>
                        <w:b/>
                        <w:color w:val="FFFFFF"/>
                        <w:sz w:val="36"/>
                        <w:szCs w:val="36"/>
                      </w:rPr>
                    </w:pPr>
                    <w:r>
                      <w:rPr>
                        <w:rFonts w:ascii="Bookman Old Style" w:hAnsi="Bookman Old Style"/>
                        <w:b/>
                        <w:color w:val="FFFFFF"/>
                        <w:sz w:val="36"/>
                        <w:szCs w:val="36"/>
                        <w:lang w:val="en-IN"/>
                      </w:rPr>
                      <w:t>CUSTOMS</w:t>
                    </w:r>
                  </w:p>
                </w:txbxContent>
              </v:textbox>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46FE3" w14:textId="77777777" w:rsidR="008A60AA" w:rsidRDefault="008A60AA">
    <w:pPr>
      <w:pStyle w:val="Header"/>
    </w:pPr>
    <w:r>
      <w:rPr>
        <w:noProof/>
        <w:lang w:val="en-IN" w:eastAsia="en-IN"/>
      </w:rPr>
      <w:drawing>
        <wp:anchor distT="0" distB="0" distL="114300" distR="114300" simplePos="0" relativeHeight="251809280" behindDoc="0" locked="0" layoutInCell="1" allowOverlap="1" wp14:anchorId="2EAA5468" wp14:editId="5774EFF3">
          <wp:simplePos x="0" y="0"/>
          <wp:positionH relativeFrom="column">
            <wp:posOffset>974725</wp:posOffset>
          </wp:positionH>
          <wp:positionV relativeFrom="paragraph">
            <wp:posOffset>40005</wp:posOffset>
          </wp:positionV>
          <wp:extent cx="2298700" cy="266700"/>
          <wp:effectExtent l="0" t="0" r="6350" b="0"/>
          <wp:wrapNone/>
          <wp:docPr id="12" name="Picture 12"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813376" behindDoc="1" locked="0" layoutInCell="1" allowOverlap="1" wp14:anchorId="3C2612C5" wp14:editId="1BAAF313">
          <wp:simplePos x="0" y="0"/>
          <wp:positionH relativeFrom="column">
            <wp:posOffset>-276225</wp:posOffset>
          </wp:positionH>
          <wp:positionV relativeFrom="paragraph">
            <wp:posOffset>19050</wp:posOffset>
          </wp:positionV>
          <wp:extent cx="1247775" cy="332740"/>
          <wp:effectExtent l="0" t="0" r="9525" b="0"/>
          <wp:wrapTight wrapText="bothSides">
            <wp:wrapPolygon edited="0">
              <wp:start x="0" y="0"/>
              <wp:lineTo x="0" y="19786"/>
              <wp:lineTo x="21435" y="19786"/>
              <wp:lineTo x="21435" y="0"/>
              <wp:lineTo x="0" y="0"/>
            </wp:wrapPolygon>
          </wp:wrapTight>
          <wp:docPr id="13" name="Picture 13"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Pr>
        <w:noProof/>
        <w:lang w:val="en-IN" w:eastAsia="en-IN"/>
      </w:rPr>
      <w:drawing>
        <wp:anchor distT="0" distB="0" distL="114300" distR="114300" simplePos="0" relativeHeight="251810304" behindDoc="0" locked="0" layoutInCell="1" allowOverlap="1" wp14:anchorId="083BDBC6" wp14:editId="7B6AF36C">
          <wp:simplePos x="0" y="0"/>
          <wp:positionH relativeFrom="column">
            <wp:posOffset>6537325</wp:posOffset>
          </wp:positionH>
          <wp:positionV relativeFrom="paragraph">
            <wp:posOffset>9525</wp:posOffset>
          </wp:positionV>
          <wp:extent cx="695325" cy="266700"/>
          <wp:effectExtent l="19050" t="0" r="9525" b="0"/>
          <wp:wrapSquare wrapText="bothSides"/>
          <wp:docPr id="15"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Pr>
        <w:noProof/>
      </w:rPr>
      <mc:AlternateContent>
        <mc:Choice Requires="wps">
          <w:drawing>
            <wp:anchor distT="91440" distB="91440" distL="114300" distR="114300" simplePos="0" relativeHeight="251811328" behindDoc="0" locked="0" layoutInCell="0" allowOverlap="1" wp14:anchorId="510974CA" wp14:editId="72D23B47">
              <wp:simplePos x="0" y="0"/>
              <wp:positionH relativeFrom="page">
                <wp:posOffset>29845</wp:posOffset>
              </wp:positionH>
              <wp:positionV relativeFrom="page">
                <wp:posOffset>322580</wp:posOffset>
              </wp:positionV>
              <wp:extent cx="7825740" cy="553085"/>
              <wp:effectExtent l="19050" t="19050" r="22860" b="37465"/>
              <wp:wrapNone/>
              <wp:docPr id="46"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2C0F98F1" w14:textId="77777777" w:rsidR="008A60AA" w:rsidRPr="005D4A2C" w:rsidRDefault="008A60AA"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510974CA" id="Rectangle 46" o:spid="_x0000_s1096" style="position:absolute;margin-left:2.35pt;margin-top:25.4pt;width:616.2pt;height:43.55pt;flip:x;z-index:251811328;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EKrlg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" o:allowincell="f" fillcolor="#4e8542" strokecolor="#f2f2f2" strokeweight="3pt">
              <v:shadow on="t" color="#274221" opacity=".5" offset="1pt"/>
              <v:textbox inset="21.6pt,21.6pt,21.6pt,21.6pt">
                <w:txbxContent>
                  <w:p w14:paraId="2C0F98F1" w14:textId="77777777" w:rsidR="008A60AA" w:rsidRPr="005D4A2C" w:rsidRDefault="008A60AA" w:rsidP="006E314A">
                    <w:pPr>
                      <w:rPr>
                        <w:szCs w:val="44"/>
                      </w:rPr>
                    </w:pPr>
                  </w:p>
                </w:txbxContent>
              </v:textbox>
              <w10:wrap anchorx="page" anchory="page"/>
            </v:rect>
          </w:pict>
        </mc:Fallback>
      </mc:AlternateContent>
    </w:r>
  </w:p>
  <w:p w14:paraId="2605423D" w14:textId="77777777" w:rsidR="008A60AA" w:rsidRDefault="008A60AA">
    <w:pPr>
      <w:pStyle w:val="Header"/>
    </w:pPr>
    <w:r>
      <w:rPr>
        <w:noProof/>
      </w:rPr>
      <mc:AlternateContent>
        <mc:Choice Requires="wps">
          <w:drawing>
            <wp:anchor distT="0" distB="0" distL="114300" distR="114300" simplePos="0" relativeHeight="251812352" behindDoc="0" locked="0" layoutInCell="1" allowOverlap="1" wp14:anchorId="06390117" wp14:editId="53EB9137">
              <wp:simplePos x="0" y="0"/>
              <wp:positionH relativeFrom="column">
                <wp:posOffset>1710055</wp:posOffset>
              </wp:positionH>
              <wp:positionV relativeFrom="paragraph">
                <wp:posOffset>97790</wp:posOffset>
              </wp:positionV>
              <wp:extent cx="3877310" cy="424180"/>
              <wp:effectExtent l="0" t="0" r="0" b="0"/>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6D6B0EB8" w14:textId="253E2600" w:rsidR="008A60AA" w:rsidRDefault="009852DA" w:rsidP="009852DA">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CUSTOMS</w:t>
                          </w:r>
                        </w:p>
                        <w:p w14:paraId="3F209963" w14:textId="77777777" w:rsidR="008A60AA" w:rsidRDefault="008A60AA" w:rsidP="000B7169">
                          <w:pPr>
                            <w:jc w:val="center"/>
                            <w:rPr>
                              <w:rFonts w:ascii="Bookman Old Style" w:hAnsi="Bookman Old Style"/>
                              <w:b/>
                              <w:color w:val="FFFFFF"/>
                              <w:sz w:val="36"/>
                              <w:szCs w:val="36"/>
                              <w:lang w:val="en-IN"/>
                            </w:rPr>
                          </w:pPr>
                        </w:p>
                        <w:p w14:paraId="60A93E35" w14:textId="77777777" w:rsidR="008A60AA" w:rsidRPr="008D0DBC" w:rsidRDefault="008A60AA" w:rsidP="000B7169">
                          <w:pPr>
                            <w:jc w:val="center"/>
                            <w:rPr>
                              <w:rFonts w:ascii="Bookman Old Style" w:hAnsi="Bookman Old Style"/>
                              <w:b/>
                              <w:color w:val="FFFFFF"/>
                              <w:sz w:val="36"/>
                              <w:szCs w:val="36"/>
                              <w:lang w:val="en-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6390117" id="_x0000_t202" coordsize="21600,21600" o:spt="202" path="m,l,21600r21600,l21600,xe">
              <v:stroke joinstyle="miter"/>
              <v:path gradientshapeok="t" o:connecttype="rect"/>
            </v:shapetype>
            <v:shape id="Text Box 50" o:spid="_x0000_s1097" type="#_x0000_t202" style="position:absolute;margin-left:134.65pt;margin-top:7.7pt;width:305.3pt;height:33.4pt;z-index:25181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" fillcolor="#4e8542" stroked="f">
              <v:textbox>
                <w:txbxContent>
                  <w:p w14:paraId="6D6B0EB8" w14:textId="253E2600" w:rsidR="008A60AA" w:rsidRDefault="009852DA" w:rsidP="009852DA">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CUSTOMS</w:t>
                    </w:r>
                  </w:p>
                  <w:p w14:paraId="3F209963" w14:textId="77777777" w:rsidR="008A60AA" w:rsidRDefault="008A60AA" w:rsidP="000B7169">
                    <w:pPr>
                      <w:jc w:val="center"/>
                      <w:rPr>
                        <w:rFonts w:ascii="Bookman Old Style" w:hAnsi="Bookman Old Style"/>
                        <w:b/>
                        <w:color w:val="FFFFFF"/>
                        <w:sz w:val="36"/>
                        <w:szCs w:val="36"/>
                        <w:lang w:val="en-IN"/>
                      </w:rPr>
                    </w:pPr>
                  </w:p>
                  <w:p w14:paraId="60A93E35" w14:textId="77777777" w:rsidR="008A60AA" w:rsidRPr="008D0DBC" w:rsidRDefault="008A60AA" w:rsidP="000B7169">
                    <w:pPr>
                      <w:jc w:val="center"/>
                      <w:rPr>
                        <w:rFonts w:ascii="Bookman Old Style" w:hAnsi="Bookman Old Style"/>
                        <w:b/>
                        <w:color w:val="FFFFFF"/>
                        <w:sz w:val="36"/>
                        <w:szCs w:val="36"/>
                        <w:lang w:val="en-IN"/>
                      </w:rPr>
                    </w:pPr>
                  </w:p>
                </w:txbxContent>
              </v:textbox>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FDCBE" w14:textId="455F5AD6" w:rsidR="00A00C28" w:rsidRDefault="00A063A9" w:rsidP="008D124F">
    <w:pPr>
      <w:pStyle w:val="Header"/>
      <w:tabs>
        <w:tab w:val="clear" w:pos="4680"/>
        <w:tab w:val="clear" w:pos="9360"/>
        <w:tab w:val="left" w:pos="7530"/>
      </w:tabs>
    </w:pPr>
    <w:r>
      <w:rPr>
        <w:noProof/>
      </w:rPr>
      <mc:AlternateContent>
        <mc:Choice Requires="wps">
          <w:drawing>
            <wp:anchor distT="91440" distB="91440" distL="114300" distR="114300" simplePos="0" relativeHeight="251833856" behindDoc="0" locked="0" layoutInCell="0" allowOverlap="1" wp14:anchorId="1BB33146" wp14:editId="73F12497">
              <wp:simplePos x="0" y="0"/>
              <wp:positionH relativeFrom="page">
                <wp:posOffset>-156210</wp:posOffset>
              </wp:positionH>
              <wp:positionV relativeFrom="page">
                <wp:posOffset>334010</wp:posOffset>
              </wp:positionV>
              <wp:extent cx="7825740" cy="553085"/>
              <wp:effectExtent l="19050" t="19050" r="22860" b="3746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0D7F4A40" w14:textId="77777777" w:rsidR="00A063A9" w:rsidRPr="005D4A2C" w:rsidRDefault="00A063A9" w:rsidP="00A063A9">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1BB33146" id="Rectangle 11" o:spid="_x0000_s1098" style="position:absolute;margin-left:-12.3pt;margin-top:26.3pt;width:616.2pt;height:43.55pt;flip:x;z-index:25183385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" o:allowincell="f" fillcolor="#4e8542" strokecolor="#f2f2f2" strokeweight="3pt">
              <v:shadow on="t" color="#274221" opacity=".5" offset="1pt"/>
              <v:textbox inset="21.6pt,21.6pt,21.6pt,21.6pt">
                <w:txbxContent>
                  <w:p w14:paraId="0D7F4A40" w14:textId="77777777" w:rsidR="00A063A9" w:rsidRPr="005D4A2C" w:rsidRDefault="00A063A9" w:rsidP="00A063A9">
                    <w:pPr>
                      <w:rPr>
                        <w:szCs w:val="44"/>
                      </w:rPr>
                    </w:pPr>
                  </w:p>
                </w:txbxContent>
              </v:textbox>
              <w10:wrap anchorx="page" anchory="page"/>
            </v:rect>
          </w:pict>
        </mc:Fallback>
      </mc:AlternateContent>
    </w:r>
    <w:r w:rsidR="009C3055">
      <w:rPr>
        <w:noProof/>
        <w:lang w:val="en-IN" w:eastAsia="en-IN"/>
      </w:rPr>
      <w:drawing>
        <wp:anchor distT="0" distB="0" distL="114300" distR="114300" simplePos="0" relativeHeight="251781632" behindDoc="1" locked="0" layoutInCell="1" allowOverlap="1" wp14:anchorId="291090BA" wp14:editId="7F7D71AA">
          <wp:simplePos x="0" y="0"/>
          <wp:positionH relativeFrom="column">
            <wp:posOffset>-276225</wp:posOffset>
          </wp:positionH>
          <wp:positionV relativeFrom="paragraph">
            <wp:posOffset>10160</wp:posOffset>
          </wp:positionV>
          <wp:extent cx="1247775" cy="332740"/>
          <wp:effectExtent l="0" t="0" r="9525" b="0"/>
          <wp:wrapTight wrapText="bothSides">
            <wp:wrapPolygon edited="0">
              <wp:start x="0" y="0"/>
              <wp:lineTo x="0" y="19786"/>
              <wp:lineTo x="21435" y="19786"/>
              <wp:lineTo x="21435" y="0"/>
              <wp:lineTo x="0" y="0"/>
            </wp:wrapPolygon>
          </wp:wrapTight>
          <wp:docPr id="509" name="Picture 509"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sidR="009C3055">
      <w:rPr>
        <w:noProof/>
        <w:lang w:val="en-IN" w:eastAsia="en-IN"/>
      </w:rPr>
      <w:drawing>
        <wp:anchor distT="0" distB="0" distL="114300" distR="114300" simplePos="0" relativeHeight="251761152" behindDoc="0" locked="0" layoutInCell="1" allowOverlap="1" wp14:anchorId="232F4827" wp14:editId="12F7BCD1">
          <wp:simplePos x="0" y="0"/>
          <wp:positionH relativeFrom="column">
            <wp:posOffset>974725</wp:posOffset>
          </wp:positionH>
          <wp:positionV relativeFrom="paragraph">
            <wp:posOffset>40005</wp:posOffset>
          </wp:positionV>
          <wp:extent cx="2298700" cy="266700"/>
          <wp:effectExtent l="0" t="0" r="6350" b="0"/>
          <wp:wrapNone/>
          <wp:docPr id="510"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sidR="00A00C28">
      <w:rPr>
        <w:noProof/>
        <w:lang w:val="en-IN" w:eastAsia="en-IN"/>
      </w:rPr>
      <w:drawing>
        <wp:anchor distT="0" distB="0" distL="114300" distR="114300" simplePos="0" relativeHeight="251762176" behindDoc="0" locked="0" layoutInCell="1" allowOverlap="1" wp14:anchorId="72894A13" wp14:editId="17EBB736">
          <wp:simplePos x="0" y="0"/>
          <wp:positionH relativeFrom="column">
            <wp:posOffset>6537325</wp:posOffset>
          </wp:positionH>
          <wp:positionV relativeFrom="paragraph">
            <wp:posOffset>9525</wp:posOffset>
          </wp:positionV>
          <wp:extent cx="695325" cy="266700"/>
          <wp:effectExtent l="19050" t="0" r="9525" b="0"/>
          <wp:wrapSquare wrapText="bothSides"/>
          <wp:docPr id="32"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tab/>
    </w:r>
  </w:p>
  <w:p w14:paraId="1C4877F9" w14:textId="0607DECC" w:rsidR="00A00C28" w:rsidRDefault="00A063A9">
    <w:pPr>
      <w:pStyle w:val="Header"/>
    </w:pPr>
    <w:r>
      <w:rPr>
        <w:noProof/>
      </w:rPr>
      <mc:AlternateContent>
        <mc:Choice Requires="wps">
          <w:drawing>
            <wp:anchor distT="0" distB="0" distL="114300" distR="114300" simplePos="0" relativeHeight="251835904" behindDoc="0" locked="0" layoutInCell="1" allowOverlap="1" wp14:anchorId="0A764390" wp14:editId="1BBB0240">
              <wp:simplePos x="0" y="0"/>
              <wp:positionH relativeFrom="column">
                <wp:posOffset>1612900</wp:posOffset>
              </wp:positionH>
              <wp:positionV relativeFrom="paragraph">
                <wp:posOffset>55880</wp:posOffset>
              </wp:positionV>
              <wp:extent cx="3877310" cy="424180"/>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0A37844F" w14:textId="76FAFED7" w:rsidR="00A063A9" w:rsidRDefault="00A063A9" w:rsidP="00A063A9">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DGFT</w:t>
                          </w:r>
                        </w:p>
                        <w:p w14:paraId="0EDB7988" w14:textId="77777777" w:rsidR="00A063A9" w:rsidRDefault="00A063A9" w:rsidP="00A063A9">
                          <w:pPr>
                            <w:jc w:val="center"/>
                            <w:rPr>
                              <w:rFonts w:ascii="Bookman Old Style" w:hAnsi="Bookman Old Style"/>
                              <w:b/>
                              <w:color w:val="FFFFFF"/>
                              <w:sz w:val="36"/>
                              <w:szCs w:val="36"/>
                              <w:lang w:val="en-IN"/>
                            </w:rPr>
                          </w:pPr>
                        </w:p>
                        <w:p w14:paraId="14D21E0A" w14:textId="77777777" w:rsidR="00A063A9" w:rsidRPr="008D0DBC" w:rsidRDefault="00A063A9" w:rsidP="00A063A9">
                          <w:pPr>
                            <w:jc w:val="center"/>
                            <w:rPr>
                              <w:rFonts w:ascii="Bookman Old Style" w:hAnsi="Bookman Old Style"/>
                              <w:b/>
                              <w:color w:val="FFFFFF"/>
                              <w:sz w:val="36"/>
                              <w:szCs w:val="36"/>
                              <w:lang w:val="en-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A764390" id="_x0000_t202" coordsize="21600,21600" o:spt="202" path="m,l,21600r21600,l21600,xe">
              <v:stroke joinstyle="miter"/>
              <v:path gradientshapeok="t" o:connecttype="rect"/>
            </v:shapetype>
            <v:shape id="Text Box 14" o:spid="_x0000_s1099" type="#_x0000_t202" style="position:absolute;margin-left:127pt;margin-top:4.4pt;width:305.3pt;height:33.4pt;z-index:25183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" fillcolor="#4e8542" stroked="f">
              <v:textbox>
                <w:txbxContent>
                  <w:p w14:paraId="0A37844F" w14:textId="76FAFED7" w:rsidR="00A063A9" w:rsidRDefault="00A063A9" w:rsidP="00A063A9">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DGFT</w:t>
                    </w:r>
                  </w:p>
                  <w:p w14:paraId="0EDB7988" w14:textId="77777777" w:rsidR="00A063A9" w:rsidRDefault="00A063A9" w:rsidP="00A063A9">
                    <w:pPr>
                      <w:jc w:val="center"/>
                      <w:rPr>
                        <w:rFonts w:ascii="Bookman Old Style" w:hAnsi="Bookman Old Style"/>
                        <w:b/>
                        <w:color w:val="FFFFFF"/>
                        <w:sz w:val="36"/>
                        <w:szCs w:val="36"/>
                        <w:lang w:val="en-IN"/>
                      </w:rPr>
                    </w:pPr>
                  </w:p>
                  <w:p w14:paraId="14D21E0A" w14:textId="77777777" w:rsidR="00A063A9" w:rsidRPr="008D0DBC" w:rsidRDefault="00A063A9" w:rsidP="00A063A9">
                    <w:pPr>
                      <w:jc w:val="center"/>
                      <w:rPr>
                        <w:rFonts w:ascii="Bookman Old Style" w:hAnsi="Bookman Old Style"/>
                        <w:b/>
                        <w:color w:val="FFFFFF"/>
                        <w:sz w:val="36"/>
                        <w:szCs w:val="36"/>
                        <w:lang w:val="en-IN"/>
                      </w:rPr>
                    </w:pPr>
                  </w:p>
                </w:txbxContent>
              </v:textbox>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79B05" w14:textId="3AD65155" w:rsidR="000560FC" w:rsidRDefault="000560FC" w:rsidP="008D124F">
    <w:pPr>
      <w:pStyle w:val="Header"/>
      <w:tabs>
        <w:tab w:val="clear" w:pos="4680"/>
        <w:tab w:val="clear" w:pos="9360"/>
        <w:tab w:val="left" w:pos="7530"/>
      </w:tabs>
    </w:pPr>
    <w:r>
      <w:rPr>
        <w:noProof/>
        <w:lang w:val="en-IN" w:eastAsia="en-IN"/>
      </w:rPr>
      <w:drawing>
        <wp:anchor distT="0" distB="0" distL="114300" distR="114300" simplePos="0" relativeHeight="251840000" behindDoc="1" locked="0" layoutInCell="1" allowOverlap="1" wp14:anchorId="2F7B6267" wp14:editId="4AFB00A5">
          <wp:simplePos x="0" y="0"/>
          <wp:positionH relativeFrom="column">
            <wp:posOffset>-276225</wp:posOffset>
          </wp:positionH>
          <wp:positionV relativeFrom="paragraph">
            <wp:posOffset>10160</wp:posOffset>
          </wp:positionV>
          <wp:extent cx="1247775" cy="332740"/>
          <wp:effectExtent l="0" t="0" r="9525" b="0"/>
          <wp:wrapTight wrapText="bothSides">
            <wp:wrapPolygon edited="0">
              <wp:start x="0" y="0"/>
              <wp:lineTo x="0" y="19786"/>
              <wp:lineTo x="21435" y="19786"/>
              <wp:lineTo x="21435" y="0"/>
              <wp:lineTo x="0" y="0"/>
            </wp:wrapPolygon>
          </wp:wrapTight>
          <wp:docPr id="38" name="Picture 38"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Pr>
        <w:noProof/>
        <w:lang w:val="en-IN" w:eastAsia="en-IN"/>
      </w:rPr>
      <w:drawing>
        <wp:anchor distT="0" distB="0" distL="114300" distR="114300" simplePos="0" relativeHeight="251837952" behindDoc="0" locked="0" layoutInCell="1" allowOverlap="1" wp14:anchorId="23E332DC" wp14:editId="5E22DAF1">
          <wp:simplePos x="0" y="0"/>
          <wp:positionH relativeFrom="column">
            <wp:posOffset>974725</wp:posOffset>
          </wp:positionH>
          <wp:positionV relativeFrom="paragraph">
            <wp:posOffset>40005</wp:posOffset>
          </wp:positionV>
          <wp:extent cx="2298700" cy="266700"/>
          <wp:effectExtent l="0" t="0" r="6350" b="0"/>
          <wp:wrapNone/>
          <wp:docPr id="39"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838976" behindDoc="0" locked="0" layoutInCell="1" allowOverlap="1" wp14:anchorId="7A363227" wp14:editId="0C2F03DF">
          <wp:simplePos x="0" y="0"/>
          <wp:positionH relativeFrom="column">
            <wp:posOffset>6537325</wp:posOffset>
          </wp:positionH>
          <wp:positionV relativeFrom="paragraph">
            <wp:posOffset>9525</wp:posOffset>
          </wp:positionV>
          <wp:extent cx="695325" cy="266700"/>
          <wp:effectExtent l="19050" t="0" r="9525" b="0"/>
          <wp:wrapSquare wrapText="bothSides"/>
          <wp:docPr id="40"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tab/>
    </w:r>
  </w:p>
  <w:p w14:paraId="3FA2E117" w14:textId="1A54A0D2" w:rsidR="000560FC" w:rsidRDefault="000560FC">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FE0F8" w14:textId="640D0D41" w:rsidR="008D1F1C" w:rsidRDefault="009C3055">
    <w:pPr>
      <w:pStyle w:val="Header"/>
    </w:pPr>
    <w:r>
      <w:rPr>
        <w:noProof/>
        <w:lang w:val="en-IN" w:eastAsia="en-IN"/>
      </w:rPr>
      <w:drawing>
        <wp:anchor distT="0" distB="0" distL="114300" distR="114300" simplePos="0" relativeHeight="251750912" behindDoc="0" locked="0" layoutInCell="1" allowOverlap="1" wp14:anchorId="7ACAEB47" wp14:editId="7F4CD48A">
          <wp:simplePos x="0" y="0"/>
          <wp:positionH relativeFrom="column">
            <wp:posOffset>984250</wp:posOffset>
          </wp:positionH>
          <wp:positionV relativeFrom="paragraph">
            <wp:posOffset>20955</wp:posOffset>
          </wp:positionV>
          <wp:extent cx="2298700" cy="266700"/>
          <wp:effectExtent l="0" t="0" r="6350" b="0"/>
          <wp:wrapNone/>
          <wp:docPr id="41"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783680" behindDoc="1" locked="0" layoutInCell="1" allowOverlap="1" wp14:anchorId="2B50AE37" wp14:editId="63C2661B">
          <wp:simplePos x="0" y="0"/>
          <wp:positionH relativeFrom="column">
            <wp:posOffset>-295275</wp:posOffset>
          </wp:positionH>
          <wp:positionV relativeFrom="paragraph">
            <wp:posOffset>9525</wp:posOffset>
          </wp:positionV>
          <wp:extent cx="1247775" cy="332740"/>
          <wp:effectExtent l="0" t="0" r="9525" b="0"/>
          <wp:wrapTight wrapText="bothSides">
            <wp:wrapPolygon edited="0">
              <wp:start x="0" y="0"/>
              <wp:lineTo x="0" y="19786"/>
              <wp:lineTo x="21435" y="19786"/>
              <wp:lineTo x="21435" y="0"/>
              <wp:lineTo x="0" y="0"/>
            </wp:wrapPolygon>
          </wp:wrapTight>
          <wp:docPr id="42" name="Picture 42"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sidR="008D1F1C">
      <w:rPr>
        <w:noProof/>
        <w:lang w:val="en-IN" w:eastAsia="en-IN"/>
      </w:rPr>
      <w:drawing>
        <wp:anchor distT="0" distB="0" distL="114300" distR="114300" simplePos="0" relativeHeight="251751936" behindDoc="0" locked="0" layoutInCell="1" allowOverlap="1" wp14:anchorId="02E3C15A" wp14:editId="767D5915">
          <wp:simplePos x="0" y="0"/>
          <wp:positionH relativeFrom="column">
            <wp:posOffset>6537325</wp:posOffset>
          </wp:positionH>
          <wp:positionV relativeFrom="paragraph">
            <wp:posOffset>9525</wp:posOffset>
          </wp:positionV>
          <wp:extent cx="695325" cy="266700"/>
          <wp:effectExtent l="19050" t="0" r="9525" b="0"/>
          <wp:wrapSquare wrapText="bothSides"/>
          <wp:docPr id="43"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p>
  <w:p w14:paraId="5CA67683" w14:textId="0DD7F514" w:rsidR="008D1F1C" w:rsidRDefault="008D1F1C">
    <w:pPr>
      <w:pStyle w:val="Header"/>
    </w:pPr>
  </w:p>
  <w:p w14:paraId="791D797F" w14:textId="77777777" w:rsidR="008D1F1C" w:rsidRDefault="008D1F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62C6E" w14:textId="3196744F" w:rsidR="00473553" w:rsidRDefault="006827CF" w:rsidP="009862E1">
    <w:pPr>
      <w:pStyle w:val="Header"/>
    </w:pPr>
    <w:r>
      <w:rPr>
        <w:noProof/>
        <w:lang w:val="en-IN" w:eastAsia="en-IN"/>
      </w:rPr>
      <w:drawing>
        <wp:anchor distT="0" distB="0" distL="114300" distR="114300" simplePos="0" relativeHeight="251655680" behindDoc="0" locked="0" layoutInCell="1" allowOverlap="1" wp14:anchorId="005D8F38" wp14:editId="6907DD94">
          <wp:simplePos x="0" y="0"/>
          <wp:positionH relativeFrom="column">
            <wp:posOffset>962660</wp:posOffset>
          </wp:positionH>
          <wp:positionV relativeFrom="paragraph">
            <wp:posOffset>53340</wp:posOffset>
          </wp:positionV>
          <wp:extent cx="2298065" cy="266129"/>
          <wp:effectExtent l="0" t="0" r="0" b="0"/>
          <wp:wrapNone/>
          <wp:docPr id="225" name="Picture 2"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065" cy="266129"/>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765248" behindDoc="1" locked="0" layoutInCell="1" allowOverlap="1" wp14:anchorId="56B430AB" wp14:editId="68098FCA">
          <wp:simplePos x="0" y="0"/>
          <wp:positionH relativeFrom="column">
            <wp:posOffset>-282575</wp:posOffset>
          </wp:positionH>
          <wp:positionV relativeFrom="paragraph">
            <wp:posOffset>0</wp:posOffset>
          </wp:positionV>
          <wp:extent cx="1247775" cy="332740"/>
          <wp:effectExtent l="0" t="0" r="9525" b="0"/>
          <wp:wrapTight wrapText="bothSides">
            <wp:wrapPolygon edited="0">
              <wp:start x="0" y="0"/>
              <wp:lineTo x="0" y="19786"/>
              <wp:lineTo x="21435" y="19786"/>
              <wp:lineTo x="21435" y="0"/>
              <wp:lineTo x="0" y="0"/>
            </wp:wrapPolygon>
          </wp:wrapTight>
          <wp:docPr id="226" name="Picture 226"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sidR="00473553">
      <w:rPr>
        <w:noProof/>
        <w:lang w:val="en-IN" w:eastAsia="en-IN"/>
      </w:rPr>
      <w:drawing>
        <wp:anchor distT="0" distB="0" distL="114300" distR="114300" simplePos="0" relativeHeight="251656704" behindDoc="0" locked="0" layoutInCell="1" allowOverlap="1" wp14:anchorId="1F0E9A10" wp14:editId="0E390E10">
          <wp:simplePos x="0" y="0"/>
          <wp:positionH relativeFrom="column">
            <wp:posOffset>6537325</wp:posOffset>
          </wp:positionH>
          <wp:positionV relativeFrom="paragraph">
            <wp:posOffset>9525</wp:posOffset>
          </wp:positionV>
          <wp:extent cx="695325" cy="266700"/>
          <wp:effectExtent l="19050" t="0" r="9525" b="0"/>
          <wp:wrapSquare wrapText="bothSides"/>
          <wp:docPr id="227" name="Picture 227"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EC5D17">
      <w:rPr>
        <w:noProof/>
      </w:rPr>
      <mc:AlternateContent>
        <mc:Choice Requires="wps">
          <w:drawing>
            <wp:anchor distT="91440" distB="91440" distL="114300" distR="114300" simplePos="0" relativeHeight="251670016" behindDoc="0" locked="0" layoutInCell="0" allowOverlap="1" wp14:anchorId="38F476D6" wp14:editId="4AF19964">
              <wp:simplePos x="0" y="0"/>
              <wp:positionH relativeFrom="page">
                <wp:posOffset>29845</wp:posOffset>
              </wp:positionH>
              <wp:positionV relativeFrom="page">
                <wp:posOffset>322580</wp:posOffset>
              </wp:positionV>
              <wp:extent cx="7825740" cy="553085"/>
              <wp:effectExtent l="19050" t="19050" r="22860" b="37465"/>
              <wp:wrapNone/>
              <wp:docPr id="456" name="Rectangle 4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5B250891" w14:textId="77777777" w:rsidR="00473553" w:rsidRPr="005D4A2C" w:rsidRDefault="00473553" w:rsidP="009862E1">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38F476D6" id="Rectangle 456" o:spid="_x0000_s1076" style="position:absolute;margin-left:2.35pt;margin-top:25.4pt;width:616.2pt;height:43.55pt;flip:x;z-index:25167001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" o:allowincell="f" fillcolor="#4e8542" strokecolor="#f2f2f2" strokeweight="3pt">
              <v:shadow on="t" color="#274221" opacity=".5" offset="1pt"/>
              <v:textbox inset="21.6pt,21.6pt,21.6pt,21.6pt">
                <w:txbxContent>
                  <w:p w14:paraId="5B250891" w14:textId="77777777" w:rsidR="00473553" w:rsidRPr="005D4A2C" w:rsidRDefault="00473553" w:rsidP="009862E1">
                    <w:pPr>
                      <w:rPr>
                        <w:szCs w:val="44"/>
                      </w:rPr>
                    </w:pPr>
                  </w:p>
                </w:txbxContent>
              </v:textbox>
              <w10:wrap anchorx="page" anchory="page"/>
            </v:rect>
          </w:pict>
        </mc:Fallback>
      </mc:AlternateContent>
    </w:r>
  </w:p>
  <w:p w14:paraId="71735EAF" w14:textId="1BEBCA10" w:rsidR="00473553" w:rsidRDefault="00EC5D17" w:rsidP="009862E1">
    <w:pPr>
      <w:pStyle w:val="Header"/>
    </w:pPr>
    <w:r>
      <w:rPr>
        <w:noProof/>
      </w:rPr>
      <mc:AlternateContent>
        <mc:Choice Requires="wps">
          <w:drawing>
            <wp:anchor distT="0" distB="0" distL="114300" distR="114300" simplePos="0" relativeHeight="251671040" behindDoc="0" locked="0" layoutInCell="1" allowOverlap="1" wp14:anchorId="10B2B49A" wp14:editId="06D7B29C">
              <wp:simplePos x="0" y="0"/>
              <wp:positionH relativeFrom="column">
                <wp:posOffset>1169035</wp:posOffset>
              </wp:positionH>
              <wp:positionV relativeFrom="paragraph">
                <wp:posOffset>97155</wp:posOffset>
              </wp:positionV>
              <wp:extent cx="4638675" cy="424180"/>
              <wp:effectExtent l="0" t="0" r="0" b="0"/>
              <wp:wrapNone/>
              <wp:docPr id="455" name="Text Box 4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424180"/>
                      </a:xfrm>
                      <a:prstGeom prst="rect">
                        <a:avLst/>
                      </a:prstGeom>
                      <a:solidFill>
                        <a:srgbClr val="4E8542">
                          <a:lumMod val="100000"/>
                          <a:lumOff val="0"/>
                        </a:srgbClr>
                      </a:solidFill>
                      <a:ln>
                        <a:noFill/>
                      </a:ln>
                      <a:effectLst/>
                    </wps:spPr>
                    <wps:txbx>
                      <w:txbxContent>
                        <w:p w14:paraId="7824FFCD" w14:textId="6D933971" w:rsidR="00473553" w:rsidRPr="00E63E60" w:rsidRDefault="00473553" w:rsidP="00B44343">
                          <w:pPr>
                            <w:jc w:val="center"/>
                            <w:rPr>
                              <w:rFonts w:ascii="Bookman Old Style" w:hAnsi="Bookman Old Style"/>
                              <w:b/>
                              <w:color w:val="FFFFFF"/>
                              <w:sz w:val="36"/>
                              <w:szCs w:val="36"/>
                            </w:rPr>
                          </w:pPr>
                          <w:r>
                            <w:rPr>
                              <w:rFonts w:ascii="Bookman Old Style" w:hAnsi="Bookman Old Style"/>
                              <w:b/>
                              <w:color w:val="FFFFFF"/>
                              <w:sz w:val="36"/>
                              <w:szCs w:val="36"/>
                              <w:lang w:val="en-IN"/>
                            </w:rPr>
                            <w:t>FEMA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0B2B49A" id="_x0000_t202" coordsize="21600,21600" o:spt="202" path="m,l,21600r21600,l21600,xe">
              <v:stroke joinstyle="miter"/>
              <v:path gradientshapeok="t" o:connecttype="rect"/>
            </v:shapetype>
            <v:shape id="Text Box 455" o:spid="_x0000_s1077" type="#_x0000_t202" style="position:absolute;margin-left:92.05pt;margin-top:7.65pt;width:365.25pt;height:33.4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" fillcolor="#4e8542" stroked="f">
              <v:textbox>
                <w:txbxContent>
                  <w:p w14:paraId="7824FFCD" w14:textId="6D933971" w:rsidR="00473553" w:rsidRPr="00E63E60" w:rsidRDefault="00473553" w:rsidP="00B44343">
                    <w:pPr>
                      <w:jc w:val="center"/>
                      <w:rPr>
                        <w:rFonts w:ascii="Bookman Old Style" w:hAnsi="Bookman Old Style"/>
                        <w:b/>
                        <w:color w:val="FFFFFF"/>
                        <w:sz w:val="36"/>
                        <w:szCs w:val="36"/>
                      </w:rPr>
                    </w:pPr>
                    <w:r>
                      <w:rPr>
                        <w:rFonts w:ascii="Bookman Old Style" w:hAnsi="Bookman Old Style"/>
                        <w:b/>
                        <w:color w:val="FFFFFF"/>
                        <w:sz w:val="36"/>
                        <w:szCs w:val="36"/>
                        <w:lang w:val="en-IN"/>
                      </w:rPr>
                      <w:t>FEMA</w:t>
                    </w:r>
                  </w:p>
                </w:txbxContent>
              </v:textbox>
            </v:shape>
          </w:pict>
        </mc:Fallback>
      </mc:AlternateContent>
    </w:r>
  </w:p>
  <w:p w14:paraId="720460E6" w14:textId="77777777" w:rsidR="00473553" w:rsidRDefault="004735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B39FE" w14:textId="77777777" w:rsidR="00473553" w:rsidRDefault="00473553">
    <w:pPr>
      <w:pStyle w:val="Header"/>
    </w:pPr>
    <w:r>
      <w:rPr>
        <w:noProof/>
        <w:lang w:val="en-IN" w:eastAsia="en-IN"/>
      </w:rPr>
      <w:drawing>
        <wp:inline distT="0" distB="0" distL="0" distR="0" wp14:anchorId="23F06CD7" wp14:editId="598C4BFF">
          <wp:extent cx="676275" cy="247650"/>
          <wp:effectExtent l="19050" t="0" r="9525" b="0"/>
          <wp:docPr id="228"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76275" cy="247650"/>
                  </a:xfrm>
                  <a:prstGeom prst="rect">
                    <a:avLst/>
                  </a:prstGeom>
                  <a:noFill/>
                  <a:ln w="9525">
                    <a:noFill/>
                    <a:miter lim="800000"/>
                    <a:headEnd/>
                    <a:tailEnd/>
                  </a:ln>
                </pic:spPr>
              </pic:pic>
            </a:graphicData>
          </a:graphic>
        </wp:inline>
      </w:drawing>
    </w:r>
    <w:r>
      <w:rPr>
        <w:noProof/>
        <w:lang w:val="en-IN" w:eastAsia="en-IN"/>
      </w:rPr>
      <w:drawing>
        <wp:anchor distT="0" distB="0" distL="114300" distR="114300" simplePos="0" relativeHeight="251639296" behindDoc="0" locked="0" layoutInCell="1" allowOverlap="1" wp14:anchorId="764C51F2" wp14:editId="68F0A8B9">
          <wp:simplePos x="0" y="0"/>
          <wp:positionH relativeFrom="column">
            <wp:posOffset>-311150</wp:posOffset>
          </wp:positionH>
          <wp:positionV relativeFrom="paragraph">
            <wp:posOffset>19050</wp:posOffset>
          </wp:positionV>
          <wp:extent cx="2298700" cy="266700"/>
          <wp:effectExtent l="19050" t="0" r="6350" b="0"/>
          <wp:wrapNone/>
          <wp:docPr id="230"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p>
  <w:p w14:paraId="108CAEC7" w14:textId="77777777" w:rsidR="00473553" w:rsidRDefault="00473553">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556CA" w14:textId="0D10FE58" w:rsidR="00473553" w:rsidRDefault="006827CF">
    <w:pPr>
      <w:pStyle w:val="Header"/>
    </w:pPr>
    <w:r>
      <w:rPr>
        <w:noProof/>
        <w:lang w:val="en-IN" w:eastAsia="en-IN"/>
      </w:rPr>
      <w:drawing>
        <wp:anchor distT="0" distB="0" distL="114300" distR="114300" simplePos="0" relativeHeight="251767296" behindDoc="1" locked="0" layoutInCell="1" allowOverlap="1" wp14:anchorId="0798B8E3" wp14:editId="4EBFC293">
          <wp:simplePos x="0" y="0"/>
          <wp:positionH relativeFrom="column">
            <wp:posOffset>-247650</wp:posOffset>
          </wp:positionH>
          <wp:positionV relativeFrom="paragraph">
            <wp:posOffset>9525</wp:posOffset>
          </wp:positionV>
          <wp:extent cx="1247775" cy="332740"/>
          <wp:effectExtent l="0" t="0" r="9525" b="0"/>
          <wp:wrapTight wrapText="bothSides">
            <wp:wrapPolygon edited="0">
              <wp:start x="0" y="0"/>
              <wp:lineTo x="0" y="19786"/>
              <wp:lineTo x="21435" y="19786"/>
              <wp:lineTo x="21435" y="0"/>
              <wp:lineTo x="0" y="0"/>
            </wp:wrapPolygon>
          </wp:wrapTight>
          <wp:docPr id="231" name="Picture 231"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Pr>
        <w:noProof/>
        <w:lang w:val="en-IN" w:eastAsia="en-IN"/>
      </w:rPr>
      <w:drawing>
        <wp:anchor distT="0" distB="0" distL="114300" distR="114300" simplePos="0" relativeHeight="251648512" behindDoc="0" locked="0" layoutInCell="1" allowOverlap="1" wp14:anchorId="7385AC20" wp14:editId="53A8C477">
          <wp:simplePos x="0" y="0"/>
          <wp:positionH relativeFrom="column">
            <wp:posOffset>1003300</wp:posOffset>
          </wp:positionH>
          <wp:positionV relativeFrom="paragraph">
            <wp:posOffset>47625</wp:posOffset>
          </wp:positionV>
          <wp:extent cx="2298700" cy="266700"/>
          <wp:effectExtent l="0" t="0" r="6350" b="0"/>
          <wp:wrapNone/>
          <wp:docPr id="232"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sidR="00473553">
      <w:rPr>
        <w:noProof/>
        <w:lang w:val="en-IN" w:eastAsia="en-IN"/>
      </w:rPr>
      <w:drawing>
        <wp:anchor distT="0" distB="0" distL="114300" distR="114300" simplePos="0" relativeHeight="251652608" behindDoc="0" locked="0" layoutInCell="1" allowOverlap="1" wp14:anchorId="4DDD7484" wp14:editId="43CBD0CF">
          <wp:simplePos x="0" y="0"/>
          <wp:positionH relativeFrom="column">
            <wp:posOffset>6518275</wp:posOffset>
          </wp:positionH>
          <wp:positionV relativeFrom="paragraph">
            <wp:posOffset>9525</wp:posOffset>
          </wp:positionV>
          <wp:extent cx="695325" cy="266700"/>
          <wp:effectExtent l="19050" t="0" r="9525" b="0"/>
          <wp:wrapSquare wrapText="bothSides"/>
          <wp:docPr id="233"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EC5D17">
      <w:rPr>
        <w:noProof/>
      </w:rPr>
      <mc:AlternateContent>
        <mc:Choice Requires="wpg">
          <w:drawing>
            <wp:anchor distT="0" distB="0" distL="114300" distR="114300" simplePos="0" relativeHeight="251664896" behindDoc="0" locked="0" layoutInCell="1" allowOverlap="1" wp14:anchorId="319DB76D" wp14:editId="6359F4CB">
              <wp:simplePos x="0" y="0"/>
              <wp:positionH relativeFrom="column">
                <wp:posOffset>-271780</wp:posOffset>
              </wp:positionH>
              <wp:positionV relativeFrom="paragraph">
                <wp:posOffset>332740</wp:posOffset>
              </wp:positionV>
              <wp:extent cx="7825740" cy="553085"/>
              <wp:effectExtent l="19050" t="19050" r="22860" b="37465"/>
              <wp:wrapNone/>
              <wp:docPr id="453" name="Group 4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25740" cy="553085"/>
                        <a:chOff x="25" y="432"/>
                        <a:chExt cx="12324" cy="871"/>
                      </a:xfrm>
                    </wpg:grpSpPr>
                    <wps:wsp>
                      <wps:cNvPr id="238" name="Rectangle 10"/>
                      <wps:cNvSpPr>
                        <a:spLocks noChangeArrowheads="1"/>
                      </wps:cNvSpPr>
                      <wps:spPr bwMode="auto">
                        <a:xfrm flipH="1">
                          <a:off x="25" y="432"/>
                          <a:ext cx="12324" cy="871"/>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00C3A82E" w14:textId="77777777" w:rsidR="00473553" w:rsidRPr="005D4A2C" w:rsidRDefault="00473553" w:rsidP="006E314A">
                            <w:pPr>
                              <w:rPr>
                                <w:szCs w:val="44"/>
                              </w:rPr>
                            </w:pPr>
                          </w:p>
                        </w:txbxContent>
                      </wps:txbx>
                      <wps:bodyPr rot="0" vert="horz" wrap="square" lIns="274320" tIns="274320" rIns="274320" bIns="274320" anchor="t" anchorCtr="0" upright="1">
                        <a:noAutofit/>
                      </wps:bodyPr>
                    </wps:wsp>
                    <wps:wsp>
                      <wps:cNvPr id="239" name="Text Box 11"/>
                      <wps:cNvSpPr txBox="1">
                        <a:spLocks noChangeArrowheads="1"/>
                      </wps:cNvSpPr>
                      <wps:spPr bwMode="auto">
                        <a:xfrm>
                          <a:off x="3675" y="500"/>
                          <a:ext cx="4401" cy="668"/>
                        </a:xfrm>
                        <a:prstGeom prst="rect">
                          <a:avLst/>
                        </a:prstGeom>
                        <a:solidFill>
                          <a:srgbClr val="4E8542">
                            <a:lumMod val="100000"/>
                            <a:lumOff val="0"/>
                          </a:srgbClr>
                        </a:solidFill>
                        <a:ln>
                          <a:noFill/>
                        </a:ln>
                        <a:effectLst/>
                      </wps:spPr>
                      <wps:txbx>
                        <w:txbxContent>
                          <w:p w14:paraId="3CC2961F" w14:textId="77777777" w:rsidR="00473553" w:rsidRPr="00F65990" w:rsidRDefault="00473553" w:rsidP="006E314A">
                            <w:pPr>
                              <w:jc w:val="center"/>
                              <w:rPr>
                                <w:rFonts w:ascii="Bookman Old Style" w:hAnsi="Bookman Old Style"/>
                                <w:b/>
                                <w:color w:val="FFFFFF"/>
                                <w:sz w:val="36"/>
                                <w:szCs w:val="36"/>
                              </w:rPr>
                            </w:pPr>
                            <w:r w:rsidRPr="00F65990">
                              <w:rPr>
                                <w:rFonts w:ascii="Bookman Old Style" w:hAnsi="Bookman Old Style"/>
                                <w:b/>
                                <w:color w:val="FFFFFF"/>
                                <w:sz w:val="36"/>
                                <w:szCs w:val="36"/>
                              </w:rPr>
                              <w:t>EDITORIAL</w:t>
                            </w:r>
                          </w:p>
                          <w:p w14:paraId="10060040" w14:textId="77777777" w:rsidR="00473553" w:rsidRDefault="00473553"/>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9DB76D" id="Group 453" o:spid="_x0000_s1079" style="position:absolute;margin-left:-21.4pt;margin-top:26.2pt;width:616.2pt;height:43.55pt;z-index:251664896;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">
              <v:rect id="Rectangle 10" o:spid="_x0000_s1080" style="position:absolute;left:25;top:432;width:12324;height:87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" fillcolor="#4e8542" strokecolor="#f2f2f2" strokeweight="3pt">
                <v:shadow on="t" color="#274221" opacity=".5" offset="1pt"/>
                <v:textbox inset="21.6pt,21.6pt,21.6pt,21.6pt">
                  <w:txbxContent>
                    <w:p w14:paraId="00C3A82E" w14:textId="77777777" w:rsidR="00473553" w:rsidRPr="005D4A2C" w:rsidRDefault="00473553" w:rsidP="006E314A">
                      <w:pPr>
                        <w:rPr>
                          <w:szCs w:val="44"/>
                        </w:rPr>
                      </w:pPr>
                    </w:p>
                  </w:txbxContent>
                </v:textbox>
              </v:rect>
              <v:shapetype id="_x0000_t202" coordsize="21600,21600" o:spt="202" path="m,l,21600r21600,l21600,xe">
                <v:stroke joinstyle="miter"/>
                <v:path gradientshapeok="t" o:connecttype="rect"/>
              </v:shapetype>
              <v:shape id="Text Box 11" o:spid="_x0000_s1081" type="#_x0000_t202" style="position:absolute;left:3675;top:500;width:4401;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" fillcolor="#4e8542" stroked="f">
                <v:textbox>
                  <w:txbxContent>
                    <w:p w14:paraId="3CC2961F" w14:textId="77777777" w:rsidR="00473553" w:rsidRPr="00F65990" w:rsidRDefault="00473553" w:rsidP="006E314A">
                      <w:pPr>
                        <w:jc w:val="center"/>
                        <w:rPr>
                          <w:rFonts w:ascii="Bookman Old Style" w:hAnsi="Bookman Old Style"/>
                          <w:b/>
                          <w:color w:val="FFFFFF"/>
                          <w:sz w:val="36"/>
                          <w:szCs w:val="36"/>
                        </w:rPr>
                      </w:pPr>
                      <w:r w:rsidRPr="00F65990">
                        <w:rPr>
                          <w:rFonts w:ascii="Bookman Old Style" w:hAnsi="Bookman Old Style"/>
                          <w:b/>
                          <w:color w:val="FFFFFF"/>
                          <w:sz w:val="36"/>
                          <w:szCs w:val="36"/>
                        </w:rPr>
                        <w:t>EDITORIAL</w:t>
                      </w:r>
                    </w:p>
                    <w:p w14:paraId="10060040" w14:textId="77777777" w:rsidR="00473553" w:rsidRDefault="00473553"/>
                  </w:txbxContent>
                </v:textbox>
              </v:shap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536A2" w14:textId="59B8E3AC" w:rsidR="00473553" w:rsidRDefault="009C3055">
    <w:pPr>
      <w:pStyle w:val="Header"/>
    </w:pPr>
    <w:r>
      <w:rPr>
        <w:noProof/>
        <w:lang w:val="en-IN" w:eastAsia="en-IN"/>
      </w:rPr>
      <w:drawing>
        <wp:anchor distT="0" distB="0" distL="114300" distR="114300" simplePos="0" relativeHeight="251642368" behindDoc="0" locked="0" layoutInCell="1" allowOverlap="1" wp14:anchorId="5DBD8630" wp14:editId="61793CA8">
          <wp:simplePos x="0" y="0"/>
          <wp:positionH relativeFrom="column">
            <wp:posOffset>917575</wp:posOffset>
          </wp:positionH>
          <wp:positionV relativeFrom="paragraph">
            <wp:posOffset>45720</wp:posOffset>
          </wp:positionV>
          <wp:extent cx="2298700" cy="266700"/>
          <wp:effectExtent l="19050" t="0" r="6350" b="0"/>
          <wp:wrapNone/>
          <wp:docPr id="234"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769344" behindDoc="1" locked="0" layoutInCell="1" allowOverlap="1" wp14:anchorId="47473719" wp14:editId="0AA5B0E5">
          <wp:simplePos x="0" y="0"/>
          <wp:positionH relativeFrom="column">
            <wp:posOffset>-276225</wp:posOffset>
          </wp:positionH>
          <wp:positionV relativeFrom="paragraph">
            <wp:posOffset>-3175</wp:posOffset>
          </wp:positionV>
          <wp:extent cx="1247775" cy="332740"/>
          <wp:effectExtent l="0" t="0" r="9525" b="0"/>
          <wp:wrapTight wrapText="bothSides">
            <wp:wrapPolygon edited="0">
              <wp:start x="0" y="0"/>
              <wp:lineTo x="0" y="19786"/>
              <wp:lineTo x="21435" y="19786"/>
              <wp:lineTo x="21435" y="0"/>
              <wp:lineTo x="0" y="0"/>
            </wp:wrapPolygon>
          </wp:wrapTight>
          <wp:docPr id="235" name="Picture 235"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sidR="00473553">
      <w:rPr>
        <w:noProof/>
        <w:lang w:val="en-IN" w:eastAsia="en-IN"/>
      </w:rPr>
      <w:drawing>
        <wp:anchor distT="0" distB="0" distL="114300" distR="114300" simplePos="0" relativeHeight="251644416" behindDoc="0" locked="0" layoutInCell="1" allowOverlap="1" wp14:anchorId="6B8121AB" wp14:editId="53F5912F">
          <wp:simplePos x="0" y="0"/>
          <wp:positionH relativeFrom="column">
            <wp:posOffset>6518275</wp:posOffset>
          </wp:positionH>
          <wp:positionV relativeFrom="paragraph">
            <wp:posOffset>9525</wp:posOffset>
          </wp:positionV>
          <wp:extent cx="695325" cy="266700"/>
          <wp:effectExtent l="19050" t="0" r="9525" b="0"/>
          <wp:wrapSquare wrapText="bothSides"/>
          <wp:docPr id="236"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EC5D17">
      <w:rPr>
        <w:noProof/>
      </w:rPr>
      <mc:AlternateContent>
        <mc:Choice Requires="wpg">
          <w:drawing>
            <wp:anchor distT="0" distB="0" distL="114300" distR="114300" simplePos="0" relativeHeight="251660800" behindDoc="0" locked="0" layoutInCell="1" allowOverlap="1" wp14:anchorId="7DE2C53E" wp14:editId="2F5B397B">
              <wp:simplePos x="0" y="0"/>
              <wp:positionH relativeFrom="column">
                <wp:posOffset>-271780</wp:posOffset>
              </wp:positionH>
              <wp:positionV relativeFrom="paragraph">
                <wp:posOffset>332740</wp:posOffset>
              </wp:positionV>
              <wp:extent cx="7825740" cy="553085"/>
              <wp:effectExtent l="20320" t="27940" r="40640" b="47625"/>
              <wp:wrapNone/>
              <wp:docPr id="450"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25740" cy="553085"/>
                        <a:chOff x="25" y="432"/>
                        <a:chExt cx="12324" cy="871"/>
                      </a:xfrm>
                    </wpg:grpSpPr>
                    <wps:wsp>
                      <wps:cNvPr id="451" name="Rectangle 10"/>
                      <wps:cNvSpPr>
                        <a:spLocks noChangeArrowheads="1"/>
                      </wps:cNvSpPr>
                      <wps:spPr bwMode="auto">
                        <a:xfrm flipH="1">
                          <a:off x="25" y="432"/>
                          <a:ext cx="12324" cy="871"/>
                        </a:xfrm>
                        <a:prstGeom prst="rect">
                          <a:avLst/>
                        </a:prstGeom>
                        <a:solidFill>
                          <a:srgbClr val="4E8542"/>
                        </a:solidFill>
                        <a:ln w="38100">
                          <a:solidFill>
                            <a:srgbClr val="F2F2F2"/>
                          </a:solidFill>
                          <a:miter lim="800000"/>
                          <a:headEnd/>
                          <a:tailEnd/>
                        </a:ln>
                        <a:effectLst>
                          <a:outerShdw dist="28398" dir="3806097" algn="ctr" rotWithShape="0">
                            <a:srgbClr val="274221">
                              <a:alpha val="50000"/>
                            </a:srgbClr>
                          </a:outerShdw>
                        </a:effectLst>
                      </wps:spPr>
                      <wps:txbx>
                        <w:txbxContent>
                          <w:p w14:paraId="4657D7B2" w14:textId="77777777" w:rsidR="00473553" w:rsidRPr="005D4A2C" w:rsidRDefault="00473553" w:rsidP="006E314A">
                            <w:pPr>
                              <w:rPr>
                                <w:szCs w:val="44"/>
                              </w:rPr>
                            </w:pPr>
                          </w:p>
                        </w:txbxContent>
                      </wps:txbx>
                      <wps:bodyPr rot="0" vert="horz" wrap="square" lIns="274320" tIns="274320" rIns="274320" bIns="274320" anchor="t" anchorCtr="0" upright="1">
                        <a:noAutofit/>
                      </wps:bodyPr>
                    </wps:wsp>
                    <wps:wsp>
                      <wps:cNvPr id="452" name="Text Box 11"/>
                      <wps:cNvSpPr txBox="1">
                        <a:spLocks noChangeArrowheads="1"/>
                      </wps:cNvSpPr>
                      <wps:spPr bwMode="auto">
                        <a:xfrm>
                          <a:off x="3675" y="500"/>
                          <a:ext cx="4401" cy="668"/>
                        </a:xfrm>
                        <a:prstGeom prst="rect">
                          <a:avLst/>
                        </a:prstGeom>
                        <a:solidFill>
                          <a:srgbClr val="4E854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B0BC6C" w14:textId="77777777" w:rsidR="00473553" w:rsidRPr="00F65990" w:rsidRDefault="00473553" w:rsidP="006E314A">
                            <w:pPr>
                              <w:jc w:val="center"/>
                              <w:rPr>
                                <w:rFonts w:ascii="Bookman Old Style" w:hAnsi="Bookman Old Style"/>
                                <w:b/>
                                <w:color w:val="FFFFFF"/>
                                <w:sz w:val="36"/>
                                <w:szCs w:val="36"/>
                              </w:rPr>
                            </w:pPr>
                            <w:r>
                              <w:rPr>
                                <w:rFonts w:ascii="Bookman Old Style" w:hAnsi="Bookman Old Style"/>
                                <w:b/>
                                <w:color w:val="FFFFFF"/>
                                <w:sz w:val="36"/>
                                <w:szCs w:val="36"/>
                              </w:rPr>
                              <w:t>SYNOPSIS</w:t>
                            </w:r>
                          </w:p>
                          <w:p w14:paraId="1B395826" w14:textId="77777777" w:rsidR="00473553" w:rsidRDefault="00473553"/>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E2C53E" id="Group 16" o:spid="_x0000_s1082" style="position:absolute;margin-left:-21.4pt;margin-top:26.2pt;width:616.2pt;height:43.55pt;z-index:251660800;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">
              <v:rect id="Rectangle 10" o:spid="_x0000_s1083" style="position:absolute;left:25;top:432;width:12324;height:87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" fillcolor="#4e8542" strokecolor="#f2f2f2" strokeweight="3pt">
                <v:shadow on="t" color="#274221" opacity=".5" offset="1pt"/>
                <v:textbox inset="21.6pt,21.6pt,21.6pt,21.6pt">
                  <w:txbxContent>
                    <w:p w14:paraId="4657D7B2" w14:textId="77777777" w:rsidR="00473553" w:rsidRPr="005D4A2C" w:rsidRDefault="00473553" w:rsidP="006E314A">
                      <w:pPr>
                        <w:rPr>
                          <w:szCs w:val="44"/>
                        </w:rPr>
                      </w:pPr>
                    </w:p>
                  </w:txbxContent>
                </v:textbox>
              </v:rect>
              <v:shapetype id="_x0000_t202" coordsize="21600,21600" o:spt="202" path="m,l,21600r21600,l21600,xe">
                <v:stroke joinstyle="miter"/>
                <v:path gradientshapeok="t" o:connecttype="rect"/>
              </v:shapetype>
              <v:shape id="Text Box 11" o:spid="_x0000_s1084" type="#_x0000_t202" style="position:absolute;left:3675;top:500;width:4401;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" fillcolor="#4e8542" stroked="f">
                <v:textbox>
                  <w:txbxContent>
                    <w:p w14:paraId="54B0BC6C" w14:textId="77777777" w:rsidR="00473553" w:rsidRPr="00F65990" w:rsidRDefault="00473553" w:rsidP="006E314A">
                      <w:pPr>
                        <w:jc w:val="center"/>
                        <w:rPr>
                          <w:rFonts w:ascii="Bookman Old Style" w:hAnsi="Bookman Old Style"/>
                          <w:b/>
                          <w:color w:val="FFFFFF"/>
                          <w:sz w:val="36"/>
                          <w:szCs w:val="36"/>
                        </w:rPr>
                      </w:pPr>
                      <w:r>
                        <w:rPr>
                          <w:rFonts w:ascii="Bookman Old Style" w:hAnsi="Bookman Old Style"/>
                          <w:b/>
                          <w:color w:val="FFFFFF"/>
                          <w:sz w:val="36"/>
                          <w:szCs w:val="36"/>
                        </w:rPr>
                        <w:t>SYNOPSIS</w:t>
                      </w:r>
                    </w:p>
                    <w:p w14:paraId="1B395826" w14:textId="77777777" w:rsidR="00473553" w:rsidRDefault="00473553"/>
                  </w:txbxContent>
                </v:textbox>
              </v:shape>
            </v:group>
          </w:pict>
        </mc:Fallback>
      </mc:AlternateContent>
    </w:r>
  </w:p>
  <w:p w14:paraId="212DB45A" w14:textId="77777777" w:rsidR="00473553" w:rsidRDefault="00473553">
    <w:pPr>
      <w:pStyle w:val="Header"/>
    </w:pPr>
    <w: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1DDEF" w14:textId="48A32EE8" w:rsidR="00473553" w:rsidRDefault="009C3055">
    <w:pPr>
      <w:pStyle w:val="Header"/>
    </w:pPr>
    <w:r>
      <w:rPr>
        <w:noProof/>
        <w:lang w:val="en-IN" w:eastAsia="en-IN"/>
      </w:rPr>
      <w:drawing>
        <wp:anchor distT="0" distB="0" distL="114300" distR="114300" simplePos="0" relativeHeight="251645952" behindDoc="0" locked="0" layoutInCell="1" allowOverlap="1" wp14:anchorId="4E3437A0" wp14:editId="24AF53F8">
          <wp:simplePos x="0" y="0"/>
          <wp:positionH relativeFrom="column">
            <wp:posOffset>993775</wp:posOffset>
          </wp:positionH>
          <wp:positionV relativeFrom="paragraph">
            <wp:posOffset>40005</wp:posOffset>
          </wp:positionV>
          <wp:extent cx="2298700" cy="266700"/>
          <wp:effectExtent l="0" t="0" r="6350" b="0"/>
          <wp:wrapNone/>
          <wp:docPr id="237" name="Picture 237"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771392" behindDoc="1" locked="0" layoutInCell="1" allowOverlap="1" wp14:anchorId="011139E1" wp14:editId="6462D5A0">
          <wp:simplePos x="0" y="0"/>
          <wp:positionH relativeFrom="column">
            <wp:posOffset>-276225</wp:posOffset>
          </wp:positionH>
          <wp:positionV relativeFrom="paragraph">
            <wp:posOffset>9525</wp:posOffset>
          </wp:positionV>
          <wp:extent cx="1247775" cy="332740"/>
          <wp:effectExtent l="0" t="0" r="9525" b="0"/>
          <wp:wrapTight wrapText="bothSides">
            <wp:wrapPolygon edited="0">
              <wp:start x="0" y="0"/>
              <wp:lineTo x="0" y="19786"/>
              <wp:lineTo x="21435" y="19786"/>
              <wp:lineTo x="21435" y="0"/>
              <wp:lineTo x="0" y="0"/>
            </wp:wrapPolygon>
          </wp:wrapTight>
          <wp:docPr id="240" name="Picture 240"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sidR="00473553">
      <w:rPr>
        <w:noProof/>
        <w:lang w:val="en-IN" w:eastAsia="en-IN"/>
      </w:rPr>
      <w:drawing>
        <wp:anchor distT="0" distB="0" distL="114300" distR="114300" simplePos="0" relativeHeight="251646976" behindDoc="0" locked="0" layoutInCell="1" allowOverlap="1" wp14:anchorId="6B8A2AE2" wp14:editId="2E9C0F5F">
          <wp:simplePos x="0" y="0"/>
          <wp:positionH relativeFrom="column">
            <wp:posOffset>6537325</wp:posOffset>
          </wp:positionH>
          <wp:positionV relativeFrom="paragraph">
            <wp:posOffset>9525</wp:posOffset>
          </wp:positionV>
          <wp:extent cx="695325" cy="266700"/>
          <wp:effectExtent l="19050" t="0" r="9525" b="0"/>
          <wp:wrapSquare wrapText="bothSides"/>
          <wp:docPr id="241" name="Picture 24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EC5D17">
      <w:rPr>
        <w:noProof/>
      </w:rPr>
      <mc:AlternateContent>
        <mc:Choice Requires="wps">
          <w:drawing>
            <wp:anchor distT="91440" distB="91440" distL="114300" distR="114300" simplePos="0" relativeHeight="251665920" behindDoc="0" locked="0" layoutInCell="0" allowOverlap="1" wp14:anchorId="2190978C" wp14:editId="08EB5EDE">
              <wp:simplePos x="0" y="0"/>
              <wp:positionH relativeFrom="page">
                <wp:posOffset>29845</wp:posOffset>
              </wp:positionH>
              <wp:positionV relativeFrom="page">
                <wp:posOffset>322580</wp:posOffset>
              </wp:positionV>
              <wp:extent cx="7825740" cy="553085"/>
              <wp:effectExtent l="19050" t="19050" r="22860" b="37465"/>
              <wp:wrapNone/>
              <wp:docPr id="449" name="Rectangle 4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0B1B5550" w14:textId="77777777" w:rsidR="00473553" w:rsidRPr="005D4A2C" w:rsidRDefault="00473553"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2190978C" id="Rectangle 449" o:spid="_x0000_s1085" style="position:absolute;margin-left:2.35pt;margin-top:25.4pt;width:616.2pt;height:43.55pt;flip:x;z-index:25166592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" o:allowincell="f" fillcolor="#4e8542" strokecolor="#f2f2f2" strokeweight="3pt">
              <v:shadow on="t" color="#274221" opacity=".5" offset="1pt"/>
              <v:textbox inset="21.6pt,21.6pt,21.6pt,21.6pt">
                <w:txbxContent>
                  <w:p w14:paraId="0B1B5550" w14:textId="77777777" w:rsidR="00473553" w:rsidRPr="005D4A2C" w:rsidRDefault="00473553" w:rsidP="006E314A">
                    <w:pPr>
                      <w:rPr>
                        <w:szCs w:val="44"/>
                      </w:rPr>
                    </w:pPr>
                  </w:p>
                </w:txbxContent>
              </v:textbox>
              <w10:wrap anchorx="page" anchory="page"/>
            </v:rect>
          </w:pict>
        </mc:Fallback>
      </mc:AlternateContent>
    </w:r>
  </w:p>
  <w:p w14:paraId="69CC0126" w14:textId="04D48866" w:rsidR="00473553" w:rsidRDefault="00EC5D17">
    <w:pPr>
      <w:pStyle w:val="Header"/>
    </w:pPr>
    <w:r>
      <w:rPr>
        <w:noProof/>
      </w:rPr>
      <mc:AlternateContent>
        <mc:Choice Requires="wps">
          <w:drawing>
            <wp:anchor distT="0" distB="0" distL="114300" distR="114300" simplePos="0" relativeHeight="251668992" behindDoc="0" locked="0" layoutInCell="1" allowOverlap="1" wp14:anchorId="1702BD36" wp14:editId="437F4706">
              <wp:simplePos x="0" y="0"/>
              <wp:positionH relativeFrom="column">
                <wp:posOffset>1710055</wp:posOffset>
              </wp:positionH>
              <wp:positionV relativeFrom="paragraph">
                <wp:posOffset>97790</wp:posOffset>
              </wp:positionV>
              <wp:extent cx="3877310" cy="424180"/>
              <wp:effectExtent l="0" t="0" r="0" b="0"/>
              <wp:wrapNone/>
              <wp:docPr id="448" name="Text Box 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6EFFFD54" w14:textId="77777777" w:rsidR="00473553" w:rsidRPr="00E63E60" w:rsidRDefault="00473553" w:rsidP="000B7169">
                          <w:pPr>
                            <w:jc w:val="center"/>
                            <w:rPr>
                              <w:rFonts w:ascii="Bookman Old Style" w:hAnsi="Bookman Old Style"/>
                              <w:b/>
                              <w:color w:val="FFFFFF"/>
                              <w:sz w:val="36"/>
                              <w:szCs w:val="36"/>
                            </w:rPr>
                          </w:pPr>
                          <w:r>
                            <w:rPr>
                              <w:rFonts w:ascii="Bookman Old Style" w:hAnsi="Bookman Old Style"/>
                              <w:b/>
                              <w:color w:val="FFFFFF"/>
                              <w:sz w:val="36"/>
                              <w:szCs w:val="36"/>
                            </w:rPr>
                            <w:t>TAX CALENDAR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702BD36" id="_x0000_t202" coordsize="21600,21600" o:spt="202" path="m,l,21600r21600,l21600,xe">
              <v:stroke joinstyle="miter"/>
              <v:path gradientshapeok="t" o:connecttype="rect"/>
            </v:shapetype>
            <v:shape id="Text Box 448" o:spid="_x0000_s1086" type="#_x0000_t202" style="position:absolute;margin-left:134.65pt;margin-top:7.7pt;width:305.3pt;height:33.4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" fillcolor="#4e8542" stroked="f">
              <v:textbox>
                <w:txbxContent>
                  <w:p w14:paraId="6EFFFD54" w14:textId="77777777" w:rsidR="00473553" w:rsidRPr="00E63E60" w:rsidRDefault="00473553" w:rsidP="000B7169">
                    <w:pPr>
                      <w:jc w:val="center"/>
                      <w:rPr>
                        <w:rFonts w:ascii="Bookman Old Style" w:hAnsi="Bookman Old Style"/>
                        <w:b/>
                        <w:color w:val="FFFFFF"/>
                        <w:sz w:val="36"/>
                        <w:szCs w:val="36"/>
                      </w:rPr>
                    </w:pPr>
                    <w:r>
                      <w:rPr>
                        <w:rFonts w:ascii="Bookman Old Style" w:hAnsi="Bookman Old Style"/>
                        <w:b/>
                        <w:color w:val="FFFFFF"/>
                        <w:sz w:val="36"/>
                        <w:szCs w:val="36"/>
                      </w:rPr>
                      <w:t>TAX CALENDAR</w:t>
                    </w:r>
                  </w:p>
                </w:txbxContent>
              </v:textbox>
            </v:shape>
          </w:pict>
        </mc:Fallback>
      </mc:AlternateContent>
    </w:r>
  </w:p>
  <w:p w14:paraId="5254FB3A" w14:textId="77777777" w:rsidR="00473553" w:rsidRDefault="0047355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AB252" w14:textId="77777777" w:rsidR="00BA1530" w:rsidRDefault="00BA1530" w:rsidP="003054CA">
    <w:pPr>
      <w:pStyle w:val="Header"/>
      <w:tabs>
        <w:tab w:val="left" w:pos="975"/>
        <w:tab w:val="center" w:pos="5042"/>
      </w:tabs>
    </w:pPr>
    <w:r>
      <w:rPr>
        <w:noProof/>
        <w:lang w:val="en-IN" w:eastAsia="en-IN"/>
      </w:rPr>
      <w:drawing>
        <wp:anchor distT="0" distB="0" distL="114300" distR="114300" simplePos="0" relativeHeight="251815424" behindDoc="0" locked="0" layoutInCell="1" allowOverlap="1" wp14:anchorId="6B523920" wp14:editId="4C665E82">
          <wp:simplePos x="0" y="0"/>
          <wp:positionH relativeFrom="column">
            <wp:posOffset>1089025</wp:posOffset>
          </wp:positionH>
          <wp:positionV relativeFrom="paragraph">
            <wp:posOffset>49530</wp:posOffset>
          </wp:positionV>
          <wp:extent cx="2298700" cy="266700"/>
          <wp:effectExtent l="0" t="0" r="6350" b="0"/>
          <wp:wrapNone/>
          <wp:docPr id="2" name="Picture 2"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819520" behindDoc="1" locked="0" layoutInCell="1" allowOverlap="1" wp14:anchorId="0E4491FF" wp14:editId="77A1A545">
          <wp:simplePos x="0" y="0"/>
          <wp:positionH relativeFrom="column">
            <wp:posOffset>-247650</wp:posOffset>
          </wp:positionH>
          <wp:positionV relativeFrom="paragraph">
            <wp:posOffset>9525</wp:posOffset>
          </wp:positionV>
          <wp:extent cx="1247775" cy="332740"/>
          <wp:effectExtent l="0" t="0" r="9525" b="0"/>
          <wp:wrapTight wrapText="bothSides">
            <wp:wrapPolygon edited="0">
              <wp:start x="0" y="0"/>
              <wp:lineTo x="0" y="19786"/>
              <wp:lineTo x="21435" y="19786"/>
              <wp:lineTo x="21435" y="0"/>
              <wp:lineTo x="0" y="0"/>
            </wp:wrapPolygon>
          </wp:wrapTight>
          <wp:docPr id="4" name="Picture 4"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tab/>
    </w:r>
    <w:r>
      <w:tab/>
    </w:r>
    <w:r>
      <w:tab/>
    </w:r>
    <w:r>
      <w:rPr>
        <w:noProof/>
        <w:lang w:val="en-IN" w:eastAsia="en-IN"/>
      </w:rPr>
      <w:drawing>
        <wp:anchor distT="0" distB="0" distL="114300" distR="114300" simplePos="0" relativeHeight="251816448" behindDoc="0" locked="0" layoutInCell="1" allowOverlap="1" wp14:anchorId="0F4E4CC5" wp14:editId="49E3C90E">
          <wp:simplePos x="0" y="0"/>
          <wp:positionH relativeFrom="column">
            <wp:posOffset>6537325</wp:posOffset>
          </wp:positionH>
          <wp:positionV relativeFrom="paragraph">
            <wp:posOffset>9525</wp:posOffset>
          </wp:positionV>
          <wp:extent cx="695325" cy="266700"/>
          <wp:effectExtent l="19050" t="0" r="9525" b="0"/>
          <wp:wrapSquare wrapText="bothSides"/>
          <wp:docPr id="6"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Pr>
        <w:noProof/>
      </w:rPr>
      <mc:AlternateContent>
        <mc:Choice Requires="wps">
          <w:drawing>
            <wp:anchor distT="91440" distB="91440" distL="114300" distR="114300" simplePos="0" relativeHeight="251817472" behindDoc="0" locked="0" layoutInCell="0" allowOverlap="1" wp14:anchorId="42A4ED5C" wp14:editId="4C32C301">
              <wp:simplePos x="0" y="0"/>
              <wp:positionH relativeFrom="page">
                <wp:posOffset>29845</wp:posOffset>
              </wp:positionH>
              <wp:positionV relativeFrom="page">
                <wp:posOffset>322580</wp:posOffset>
              </wp:positionV>
              <wp:extent cx="7825740" cy="553085"/>
              <wp:effectExtent l="19050" t="19050" r="22860" b="3746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4F29D61D" w14:textId="77777777" w:rsidR="00BA1530" w:rsidRPr="005D4A2C" w:rsidRDefault="00BA1530"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42A4ED5C" id="Rectangle 1" o:spid="_x0000_s1087" style="position:absolute;margin-left:2.35pt;margin-top:25.4pt;width:616.2pt;height:43.55pt;flip:x;z-index:251817472;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2K3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LBIlU2ulRV70CuEjlKEqQWb1vqflPQwAWoafmyYl1Cm9wY0Xyxm&#10;0yLNjBPLn1irE4sZDnA1jUAVbm8iWACxcV6tW3htaAdjr6FXGoXiPUQGGSUDOh1ze5pKaZQc2/jX&#10;YXYufwE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DUb2K3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inset="21.6pt,21.6pt,21.6pt,21.6pt">
                <w:txbxContent>
                  <w:p w14:paraId="4F29D61D" w14:textId="77777777" w:rsidR="00BA1530" w:rsidRPr="005D4A2C" w:rsidRDefault="00BA1530" w:rsidP="006E314A">
                    <w:pPr>
                      <w:rPr>
                        <w:szCs w:val="44"/>
                      </w:rPr>
                    </w:pPr>
                  </w:p>
                </w:txbxContent>
              </v:textbox>
              <w10:wrap anchorx="page" anchory="page"/>
            </v:rect>
          </w:pict>
        </mc:Fallback>
      </mc:AlternateContent>
    </w:r>
  </w:p>
  <w:p w14:paraId="2AF7E7C8" w14:textId="77777777" w:rsidR="00BA1530" w:rsidRDefault="00BA1530">
    <w:pPr>
      <w:pStyle w:val="Header"/>
    </w:pPr>
    <w:r>
      <w:rPr>
        <w:noProof/>
      </w:rPr>
      <mc:AlternateContent>
        <mc:Choice Requires="wps">
          <w:drawing>
            <wp:anchor distT="0" distB="0" distL="114300" distR="114300" simplePos="0" relativeHeight="251818496" behindDoc="0" locked="0" layoutInCell="1" allowOverlap="1" wp14:anchorId="526FDC5F" wp14:editId="2794B57D">
              <wp:simplePos x="0" y="0"/>
              <wp:positionH relativeFrom="column">
                <wp:posOffset>2075180</wp:posOffset>
              </wp:positionH>
              <wp:positionV relativeFrom="paragraph">
                <wp:posOffset>40640</wp:posOffset>
              </wp:positionV>
              <wp:extent cx="3035935" cy="42418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5935" cy="424180"/>
                      </a:xfrm>
                      <a:prstGeom prst="rect">
                        <a:avLst/>
                      </a:prstGeom>
                      <a:solidFill>
                        <a:srgbClr val="4E8542">
                          <a:lumMod val="100000"/>
                          <a:lumOff val="0"/>
                        </a:srgbClr>
                      </a:solidFill>
                      <a:ln>
                        <a:noFill/>
                      </a:ln>
                      <a:effectLst/>
                    </wps:spPr>
                    <wps:txbx>
                      <w:txbxContent>
                        <w:p w14:paraId="1307EC42" w14:textId="6FEE8219" w:rsidR="00BA1530" w:rsidRDefault="00B24A8E" w:rsidP="00BB74B5">
                          <w:pPr>
                            <w:tabs>
                              <w:tab w:val="left" w:pos="3544"/>
                            </w:tabs>
                            <w:jc w:val="center"/>
                            <w:rPr>
                              <w:rFonts w:ascii="Bookman Old Style" w:hAnsi="Bookman Old Style"/>
                              <w:b/>
                              <w:color w:val="FFFFFF"/>
                              <w:sz w:val="36"/>
                              <w:szCs w:val="36"/>
                              <w:lang w:val="en-IN"/>
                            </w:rPr>
                          </w:pPr>
                          <w:r>
                            <w:rPr>
                              <w:rFonts w:ascii="Bookman Old Style" w:hAnsi="Bookman Old Style"/>
                              <w:b/>
                              <w:color w:val="FFFFFF"/>
                              <w:sz w:val="36"/>
                              <w:szCs w:val="36"/>
                              <w:lang w:val="en-IN"/>
                            </w:rPr>
                            <w:t>INCOME TAX</w:t>
                          </w:r>
                        </w:p>
                        <w:p w14:paraId="31FF4BA9" w14:textId="77777777" w:rsidR="00BA1530" w:rsidRDefault="00BA1530" w:rsidP="000B7169">
                          <w:pPr>
                            <w:jc w:val="center"/>
                            <w:rPr>
                              <w:rFonts w:ascii="Bookman Old Style" w:hAnsi="Bookman Old Style"/>
                              <w:b/>
                              <w:color w:val="FFFFFF"/>
                              <w:sz w:val="36"/>
                              <w:szCs w:val="36"/>
                              <w:lang w:val="en-IN"/>
                            </w:rPr>
                          </w:pPr>
                        </w:p>
                        <w:p w14:paraId="2A066844" w14:textId="77777777" w:rsidR="00BA1530" w:rsidRPr="008D0DBC" w:rsidRDefault="00BA1530" w:rsidP="000B7169">
                          <w:pPr>
                            <w:jc w:val="center"/>
                            <w:rPr>
                              <w:rFonts w:ascii="Bookman Old Style" w:hAnsi="Bookman Old Style"/>
                              <w:b/>
                              <w:color w:val="FFFFFF"/>
                              <w:sz w:val="36"/>
                              <w:szCs w:val="36"/>
                              <w:lang w:val="en-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26FDC5F" id="_x0000_t202" coordsize="21600,21600" o:spt="202" path="m,l,21600r21600,l21600,xe">
              <v:stroke joinstyle="miter"/>
              <v:path gradientshapeok="t" o:connecttype="rect"/>
            </v:shapetype>
            <v:shape id="Text Box 3" o:spid="_x0000_s1088" type="#_x0000_t202" style="position:absolute;margin-left:163.4pt;margin-top:3.2pt;width:239.05pt;height:33.4pt;z-index:25181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" fillcolor="#4e8542" stroked="f">
              <v:textbox>
                <w:txbxContent>
                  <w:p w14:paraId="1307EC42" w14:textId="6FEE8219" w:rsidR="00BA1530" w:rsidRDefault="00B24A8E" w:rsidP="00BB74B5">
                    <w:pPr>
                      <w:tabs>
                        <w:tab w:val="left" w:pos="3544"/>
                      </w:tabs>
                      <w:jc w:val="center"/>
                      <w:rPr>
                        <w:rFonts w:ascii="Bookman Old Style" w:hAnsi="Bookman Old Style"/>
                        <w:b/>
                        <w:color w:val="FFFFFF"/>
                        <w:sz w:val="36"/>
                        <w:szCs w:val="36"/>
                        <w:lang w:val="en-IN"/>
                      </w:rPr>
                    </w:pPr>
                    <w:r>
                      <w:rPr>
                        <w:rFonts w:ascii="Bookman Old Style" w:hAnsi="Bookman Old Style"/>
                        <w:b/>
                        <w:color w:val="FFFFFF"/>
                        <w:sz w:val="36"/>
                        <w:szCs w:val="36"/>
                        <w:lang w:val="en-IN"/>
                      </w:rPr>
                      <w:t>INCOME TAX</w:t>
                    </w:r>
                  </w:p>
                  <w:p w14:paraId="31FF4BA9" w14:textId="77777777" w:rsidR="00BA1530" w:rsidRDefault="00BA1530" w:rsidP="000B7169">
                    <w:pPr>
                      <w:jc w:val="center"/>
                      <w:rPr>
                        <w:rFonts w:ascii="Bookman Old Style" w:hAnsi="Bookman Old Style"/>
                        <w:b/>
                        <w:color w:val="FFFFFF"/>
                        <w:sz w:val="36"/>
                        <w:szCs w:val="36"/>
                        <w:lang w:val="en-IN"/>
                      </w:rPr>
                    </w:pPr>
                  </w:p>
                  <w:p w14:paraId="2A066844" w14:textId="77777777" w:rsidR="00BA1530" w:rsidRPr="008D0DBC" w:rsidRDefault="00BA1530" w:rsidP="000B7169">
                    <w:pPr>
                      <w:jc w:val="center"/>
                      <w:rPr>
                        <w:rFonts w:ascii="Bookman Old Style" w:hAnsi="Bookman Old Style"/>
                        <w:b/>
                        <w:color w:val="FFFFFF"/>
                        <w:sz w:val="36"/>
                        <w:szCs w:val="36"/>
                        <w:lang w:val="en-IN"/>
                      </w:rPr>
                    </w:pPr>
                  </w:p>
                </w:txbxContent>
              </v:textbox>
            </v:shape>
          </w:pict>
        </mc:Fallback>
      </mc:AlternateContent>
    </w:r>
  </w:p>
  <w:p w14:paraId="03839E08" w14:textId="77777777" w:rsidR="00BA1530" w:rsidRDefault="00BA1530">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2562D" w14:textId="77777777" w:rsidR="00B24A8E" w:rsidRDefault="00B24A8E" w:rsidP="003054CA">
    <w:pPr>
      <w:pStyle w:val="Header"/>
      <w:tabs>
        <w:tab w:val="left" w:pos="975"/>
        <w:tab w:val="center" w:pos="5042"/>
      </w:tabs>
    </w:pPr>
    <w:r>
      <w:rPr>
        <w:noProof/>
        <w:lang w:val="en-IN" w:eastAsia="en-IN"/>
      </w:rPr>
      <w:drawing>
        <wp:anchor distT="0" distB="0" distL="114300" distR="114300" simplePos="0" relativeHeight="251821568" behindDoc="0" locked="0" layoutInCell="1" allowOverlap="1" wp14:anchorId="5E94AD45" wp14:editId="08C81CB7">
          <wp:simplePos x="0" y="0"/>
          <wp:positionH relativeFrom="column">
            <wp:posOffset>1089025</wp:posOffset>
          </wp:positionH>
          <wp:positionV relativeFrom="paragraph">
            <wp:posOffset>49530</wp:posOffset>
          </wp:positionV>
          <wp:extent cx="2298700" cy="266700"/>
          <wp:effectExtent l="0" t="0" r="6350" b="0"/>
          <wp:wrapNone/>
          <wp:docPr id="8" name="Picture 8"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825664" behindDoc="1" locked="0" layoutInCell="1" allowOverlap="1" wp14:anchorId="00025A7F" wp14:editId="75566E95">
          <wp:simplePos x="0" y="0"/>
          <wp:positionH relativeFrom="column">
            <wp:posOffset>-247650</wp:posOffset>
          </wp:positionH>
          <wp:positionV relativeFrom="paragraph">
            <wp:posOffset>9525</wp:posOffset>
          </wp:positionV>
          <wp:extent cx="1247775" cy="332740"/>
          <wp:effectExtent l="0" t="0" r="9525" b="0"/>
          <wp:wrapTight wrapText="bothSides">
            <wp:wrapPolygon edited="0">
              <wp:start x="0" y="0"/>
              <wp:lineTo x="0" y="19786"/>
              <wp:lineTo x="21435" y="19786"/>
              <wp:lineTo x="21435" y="0"/>
              <wp:lineTo x="0" y="0"/>
            </wp:wrapPolygon>
          </wp:wrapTight>
          <wp:docPr id="9" name="Picture 9"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tab/>
    </w:r>
    <w:r>
      <w:tab/>
    </w:r>
    <w:r>
      <w:tab/>
    </w:r>
    <w:r>
      <w:rPr>
        <w:noProof/>
        <w:lang w:val="en-IN" w:eastAsia="en-IN"/>
      </w:rPr>
      <w:drawing>
        <wp:anchor distT="0" distB="0" distL="114300" distR="114300" simplePos="0" relativeHeight="251822592" behindDoc="0" locked="0" layoutInCell="1" allowOverlap="1" wp14:anchorId="0FDD5008" wp14:editId="3853F496">
          <wp:simplePos x="0" y="0"/>
          <wp:positionH relativeFrom="column">
            <wp:posOffset>6537325</wp:posOffset>
          </wp:positionH>
          <wp:positionV relativeFrom="paragraph">
            <wp:posOffset>9525</wp:posOffset>
          </wp:positionV>
          <wp:extent cx="695325" cy="266700"/>
          <wp:effectExtent l="19050" t="0" r="9525" b="0"/>
          <wp:wrapSquare wrapText="bothSides"/>
          <wp:docPr id="10"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Pr>
        <w:noProof/>
      </w:rPr>
      <mc:AlternateContent>
        <mc:Choice Requires="wps">
          <w:drawing>
            <wp:anchor distT="91440" distB="91440" distL="114300" distR="114300" simplePos="0" relativeHeight="251823616" behindDoc="0" locked="0" layoutInCell="0" allowOverlap="1" wp14:anchorId="07DAE262" wp14:editId="732B6C71">
              <wp:simplePos x="0" y="0"/>
              <wp:positionH relativeFrom="page">
                <wp:posOffset>29845</wp:posOffset>
              </wp:positionH>
              <wp:positionV relativeFrom="page">
                <wp:posOffset>322580</wp:posOffset>
              </wp:positionV>
              <wp:extent cx="7825740" cy="553085"/>
              <wp:effectExtent l="19050" t="19050" r="22860" b="37465"/>
              <wp:wrapNone/>
              <wp:docPr id="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3026445A" w14:textId="77777777" w:rsidR="00B24A8E" w:rsidRPr="005D4A2C" w:rsidRDefault="00B24A8E"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07DAE262" id="Rectangle 34" o:spid="_x0000_s1089" style="position:absolute;margin-left:2.35pt;margin-top:25.4pt;width:616.2pt;height:43.55pt;flip:x;z-index:25182361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KHo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HCWKptcKyv2oFcIHaUIUws2rfU/KelhAtQ0/NgwL6FM7w1ovljM&#10;pkWaGSeWP7FWJxYzHOBqGoEq3N5EsABi47xat/Da0A7GXkOvNArFe4gMMkoGdDrm9jSV0ig5tvGv&#10;w+xc/gI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BPaKHo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inset="21.6pt,21.6pt,21.6pt,21.6pt">
                <w:txbxContent>
                  <w:p w14:paraId="3026445A" w14:textId="77777777" w:rsidR="00B24A8E" w:rsidRPr="005D4A2C" w:rsidRDefault="00B24A8E" w:rsidP="006E314A">
                    <w:pPr>
                      <w:rPr>
                        <w:szCs w:val="44"/>
                      </w:rPr>
                    </w:pPr>
                  </w:p>
                </w:txbxContent>
              </v:textbox>
              <w10:wrap anchorx="page" anchory="page"/>
            </v:rect>
          </w:pict>
        </mc:Fallback>
      </mc:AlternateContent>
    </w:r>
  </w:p>
  <w:p w14:paraId="3BD0C541" w14:textId="77777777" w:rsidR="00B24A8E" w:rsidRDefault="00B24A8E">
    <w:pPr>
      <w:pStyle w:val="Header"/>
    </w:pPr>
    <w:r>
      <w:rPr>
        <w:noProof/>
      </w:rPr>
      <mc:AlternateContent>
        <mc:Choice Requires="wps">
          <w:drawing>
            <wp:anchor distT="0" distB="0" distL="114300" distR="114300" simplePos="0" relativeHeight="251824640" behindDoc="0" locked="0" layoutInCell="1" allowOverlap="1" wp14:anchorId="63EC16A5" wp14:editId="647C078A">
              <wp:simplePos x="0" y="0"/>
              <wp:positionH relativeFrom="column">
                <wp:posOffset>1941830</wp:posOffset>
              </wp:positionH>
              <wp:positionV relativeFrom="paragraph">
                <wp:posOffset>45720</wp:posOffset>
              </wp:positionV>
              <wp:extent cx="3035935" cy="424180"/>
              <wp:effectExtent l="0" t="0" r="0" b="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5935" cy="424180"/>
                      </a:xfrm>
                      <a:prstGeom prst="rect">
                        <a:avLst/>
                      </a:prstGeom>
                      <a:solidFill>
                        <a:srgbClr val="4E8542">
                          <a:lumMod val="100000"/>
                          <a:lumOff val="0"/>
                        </a:srgbClr>
                      </a:solidFill>
                      <a:ln>
                        <a:noFill/>
                      </a:ln>
                      <a:effectLst/>
                    </wps:spPr>
                    <wps:txbx>
                      <w:txbxContent>
                        <w:p w14:paraId="4718F21C" w14:textId="1A0909AB" w:rsidR="00B24A8E" w:rsidRDefault="00B24A8E" w:rsidP="007B1EA6">
                          <w:pPr>
                            <w:tabs>
                              <w:tab w:val="left" w:pos="3544"/>
                            </w:tabs>
                            <w:jc w:val="center"/>
                            <w:rPr>
                              <w:rFonts w:ascii="Bookman Old Style" w:hAnsi="Bookman Old Style"/>
                              <w:b/>
                              <w:color w:val="FFFFFF"/>
                              <w:sz w:val="36"/>
                              <w:szCs w:val="36"/>
                              <w:lang w:val="en-IN"/>
                            </w:rPr>
                          </w:pPr>
                          <w:r>
                            <w:rPr>
                              <w:rFonts w:ascii="Bookman Old Style" w:hAnsi="Bookman Old Style"/>
                              <w:b/>
                              <w:color w:val="FFFFFF"/>
                              <w:sz w:val="36"/>
                              <w:szCs w:val="36"/>
                              <w:lang w:val="en-IN"/>
                            </w:rPr>
                            <w:t>GST</w:t>
                          </w:r>
                        </w:p>
                        <w:p w14:paraId="230CE59B" w14:textId="77777777" w:rsidR="00B24A8E" w:rsidRDefault="00B24A8E" w:rsidP="000B7169">
                          <w:pPr>
                            <w:jc w:val="center"/>
                            <w:rPr>
                              <w:rFonts w:ascii="Bookman Old Style" w:hAnsi="Bookman Old Style"/>
                              <w:b/>
                              <w:color w:val="FFFFFF"/>
                              <w:sz w:val="36"/>
                              <w:szCs w:val="36"/>
                              <w:lang w:val="en-IN"/>
                            </w:rPr>
                          </w:pPr>
                        </w:p>
                        <w:p w14:paraId="40D11F16" w14:textId="77777777" w:rsidR="00B24A8E" w:rsidRPr="008D0DBC" w:rsidRDefault="00B24A8E" w:rsidP="000B7169">
                          <w:pPr>
                            <w:jc w:val="center"/>
                            <w:rPr>
                              <w:rFonts w:ascii="Bookman Old Style" w:hAnsi="Bookman Old Style"/>
                              <w:b/>
                              <w:color w:val="FFFFFF"/>
                              <w:sz w:val="36"/>
                              <w:szCs w:val="36"/>
                              <w:lang w:val="en-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3EC16A5" id="_x0000_t202" coordsize="21600,21600" o:spt="202" path="m,l,21600r21600,l21600,xe">
              <v:stroke joinstyle="miter"/>
              <v:path gradientshapeok="t" o:connecttype="rect"/>
            </v:shapetype>
            <v:shape id="Text Box 35" o:spid="_x0000_s1090" type="#_x0000_t202" style="position:absolute;margin-left:152.9pt;margin-top:3.6pt;width:239.05pt;height:33.4pt;z-index:25182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" fillcolor="#4e8542" stroked="f">
              <v:textbox>
                <w:txbxContent>
                  <w:p w14:paraId="4718F21C" w14:textId="1A0909AB" w:rsidR="00B24A8E" w:rsidRDefault="00B24A8E" w:rsidP="007B1EA6">
                    <w:pPr>
                      <w:tabs>
                        <w:tab w:val="left" w:pos="3544"/>
                      </w:tabs>
                      <w:jc w:val="center"/>
                      <w:rPr>
                        <w:rFonts w:ascii="Bookman Old Style" w:hAnsi="Bookman Old Style"/>
                        <w:b/>
                        <w:color w:val="FFFFFF"/>
                        <w:sz w:val="36"/>
                        <w:szCs w:val="36"/>
                        <w:lang w:val="en-IN"/>
                      </w:rPr>
                    </w:pPr>
                    <w:r>
                      <w:rPr>
                        <w:rFonts w:ascii="Bookman Old Style" w:hAnsi="Bookman Old Style"/>
                        <w:b/>
                        <w:color w:val="FFFFFF"/>
                        <w:sz w:val="36"/>
                        <w:szCs w:val="36"/>
                        <w:lang w:val="en-IN"/>
                      </w:rPr>
                      <w:t>GST</w:t>
                    </w:r>
                  </w:p>
                  <w:p w14:paraId="230CE59B" w14:textId="77777777" w:rsidR="00B24A8E" w:rsidRDefault="00B24A8E" w:rsidP="000B7169">
                    <w:pPr>
                      <w:jc w:val="center"/>
                      <w:rPr>
                        <w:rFonts w:ascii="Bookman Old Style" w:hAnsi="Bookman Old Style"/>
                        <w:b/>
                        <w:color w:val="FFFFFF"/>
                        <w:sz w:val="36"/>
                        <w:szCs w:val="36"/>
                        <w:lang w:val="en-IN"/>
                      </w:rPr>
                    </w:pPr>
                  </w:p>
                  <w:p w14:paraId="40D11F16" w14:textId="77777777" w:rsidR="00B24A8E" w:rsidRPr="008D0DBC" w:rsidRDefault="00B24A8E" w:rsidP="000B7169">
                    <w:pPr>
                      <w:jc w:val="center"/>
                      <w:rPr>
                        <w:rFonts w:ascii="Bookman Old Style" w:hAnsi="Bookman Old Style"/>
                        <w:b/>
                        <w:color w:val="FFFFFF"/>
                        <w:sz w:val="36"/>
                        <w:szCs w:val="36"/>
                        <w:lang w:val="en-IN"/>
                      </w:rPr>
                    </w:pPr>
                  </w:p>
                </w:txbxContent>
              </v:textbox>
            </v:shape>
          </w:pict>
        </mc:Fallback>
      </mc:AlternateContent>
    </w:r>
  </w:p>
  <w:p w14:paraId="532C1E56" w14:textId="77777777" w:rsidR="00B24A8E" w:rsidRDefault="00B24A8E">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E3F71" w14:textId="68217D42" w:rsidR="00721FE0" w:rsidRDefault="00721FE0">
    <w:pPr>
      <w:pStyle w:val="Header"/>
    </w:pPr>
    <w:r>
      <w:rPr>
        <w:noProof/>
        <w:lang w:val="en-IN" w:eastAsia="en-IN"/>
      </w:rPr>
      <w:drawing>
        <wp:anchor distT="0" distB="0" distL="114300" distR="114300" simplePos="0" relativeHeight="251789824" behindDoc="0" locked="0" layoutInCell="1" allowOverlap="1" wp14:anchorId="04A9F729" wp14:editId="077B9865">
          <wp:simplePos x="0" y="0"/>
          <wp:positionH relativeFrom="column">
            <wp:posOffset>974725</wp:posOffset>
          </wp:positionH>
          <wp:positionV relativeFrom="paragraph">
            <wp:posOffset>40005</wp:posOffset>
          </wp:positionV>
          <wp:extent cx="2298700" cy="266700"/>
          <wp:effectExtent l="0" t="0" r="6350" b="0"/>
          <wp:wrapNone/>
          <wp:docPr id="249"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794944" behindDoc="1" locked="0" layoutInCell="1" allowOverlap="1" wp14:anchorId="2B920C85" wp14:editId="1CF71C24">
          <wp:simplePos x="0" y="0"/>
          <wp:positionH relativeFrom="column">
            <wp:posOffset>-276225</wp:posOffset>
          </wp:positionH>
          <wp:positionV relativeFrom="paragraph">
            <wp:posOffset>19050</wp:posOffset>
          </wp:positionV>
          <wp:extent cx="1247775" cy="332740"/>
          <wp:effectExtent l="0" t="0" r="9525" b="0"/>
          <wp:wrapTight wrapText="bothSides">
            <wp:wrapPolygon edited="0">
              <wp:start x="0" y="0"/>
              <wp:lineTo x="0" y="19786"/>
              <wp:lineTo x="21435" y="19786"/>
              <wp:lineTo x="21435" y="0"/>
              <wp:lineTo x="0" y="0"/>
            </wp:wrapPolygon>
          </wp:wrapTight>
          <wp:docPr id="250" name="Picture 250"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Pr>
        <w:noProof/>
        <w:lang w:val="en-IN" w:eastAsia="en-IN"/>
      </w:rPr>
      <w:drawing>
        <wp:anchor distT="0" distB="0" distL="114300" distR="114300" simplePos="0" relativeHeight="251790848" behindDoc="0" locked="0" layoutInCell="1" allowOverlap="1" wp14:anchorId="4EFF520A" wp14:editId="33FB35FB">
          <wp:simplePos x="0" y="0"/>
          <wp:positionH relativeFrom="column">
            <wp:posOffset>6537325</wp:posOffset>
          </wp:positionH>
          <wp:positionV relativeFrom="paragraph">
            <wp:posOffset>9525</wp:posOffset>
          </wp:positionV>
          <wp:extent cx="695325" cy="266700"/>
          <wp:effectExtent l="19050" t="0" r="9525" b="0"/>
          <wp:wrapSquare wrapText="bothSides"/>
          <wp:docPr id="251"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EC5D17">
      <w:rPr>
        <w:noProof/>
      </w:rPr>
      <mc:AlternateContent>
        <mc:Choice Requires="wps">
          <w:drawing>
            <wp:anchor distT="91440" distB="91440" distL="114300" distR="114300" simplePos="0" relativeHeight="251791872" behindDoc="0" locked="0" layoutInCell="0" allowOverlap="1" wp14:anchorId="113B0AF9" wp14:editId="1D051C75">
              <wp:simplePos x="0" y="0"/>
              <wp:positionH relativeFrom="page">
                <wp:posOffset>29845</wp:posOffset>
              </wp:positionH>
              <wp:positionV relativeFrom="page">
                <wp:posOffset>322580</wp:posOffset>
              </wp:positionV>
              <wp:extent cx="7825740" cy="553085"/>
              <wp:effectExtent l="19050" t="19050" r="22860" b="37465"/>
              <wp:wrapNone/>
              <wp:docPr id="59"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29A77F8A" w14:textId="77777777" w:rsidR="00721FE0" w:rsidRPr="005D4A2C" w:rsidRDefault="00721FE0"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113B0AF9" id="Rectangle 59" o:spid="_x0000_s1091" style="position:absolute;margin-left:2.35pt;margin-top:25.4pt;width:616.2pt;height:43.55pt;flip:x;z-index:251791872;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uDd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PA8VTa5VlbsQa8QOkoRphZsWut/UtLDBKhp+LFhXkKZ3hvQfLGY&#10;TYs0M04sf2KtTixmOMDVNAJVuL2JYAHExnm1buG1oR2MvYZeaRSK9xAZZJQM6HTM7WkqpVFybONf&#10;h9m5/AU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DGauDd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inset="21.6pt,21.6pt,21.6pt,21.6pt">
                <w:txbxContent>
                  <w:p w14:paraId="29A77F8A" w14:textId="77777777" w:rsidR="00721FE0" w:rsidRPr="005D4A2C" w:rsidRDefault="00721FE0" w:rsidP="006E314A">
                    <w:pPr>
                      <w:rPr>
                        <w:szCs w:val="44"/>
                      </w:rPr>
                    </w:pPr>
                  </w:p>
                </w:txbxContent>
              </v:textbox>
              <w10:wrap anchorx="page" anchory="page"/>
            </v:rect>
          </w:pict>
        </mc:Fallback>
      </mc:AlternateContent>
    </w:r>
  </w:p>
  <w:p w14:paraId="46A49DF4" w14:textId="283E6F5A" w:rsidR="00721FE0" w:rsidRDefault="00EC5D17">
    <w:pPr>
      <w:pStyle w:val="Header"/>
    </w:pPr>
    <w:r>
      <w:rPr>
        <w:noProof/>
      </w:rPr>
      <mc:AlternateContent>
        <mc:Choice Requires="wps">
          <w:drawing>
            <wp:anchor distT="0" distB="0" distL="114300" distR="114300" simplePos="0" relativeHeight="251792896" behindDoc="0" locked="0" layoutInCell="1" allowOverlap="1" wp14:anchorId="4C28C362" wp14:editId="401CB451">
              <wp:simplePos x="0" y="0"/>
              <wp:positionH relativeFrom="column">
                <wp:posOffset>1710055</wp:posOffset>
              </wp:positionH>
              <wp:positionV relativeFrom="paragraph">
                <wp:posOffset>97790</wp:posOffset>
              </wp:positionV>
              <wp:extent cx="3877310" cy="424180"/>
              <wp:effectExtent l="0" t="0" r="0" b="0"/>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0CA79B8A" w14:textId="77777777" w:rsidR="00721FE0" w:rsidRDefault="00721FE0" w:rsidP="00421927">
                          <w:pPr>
                            <w:rPr>
                              <w:rFonts w:ascii="Bookman Old Style" w:hAnsi="Bookman Old Style"/>
                              <w:b/>
                              <w:color w:val="FFFFFF"/>
                              <w:sz w:val="36"/>
                              <w:szCs w:val="36"/>
                              <w:lang w:val="en-IN"/>
                            </w:rPr>
                          </w:pPr>
                          <w:r>
                            <w:rPr>
                              <w:rFonts w:ascii="Bookman Old Style" w:hAnsi="Bookman Old Style"/>
                              <w:b/>
                              <w:color w:val="FFFFFF"/>
                              <w:sz w:val="36"/>
                              <w:szCs w:val="36"/>
                              <w:lang w:val="en-IN"/>
                            </w:rPr>
                            <w:t xml:space="preserve">              FEMA</w:t>
                          </w:r>
                        </w:p>
                        <w:p w14:paraId="1506C12C" w14:textId="77777777" w:rsidR="00721FE0" w:rsidRDefault="00721FE0" w:rsidP="000B7169">
                          <w:pPr>
                            <w:jc w:val="center"/>
                            <w:rPr>
                              <w:rFonts w:ascii="Bookman Old Style" w:hAnsi="Bookman Old Style"/>
                              <w:b/>
                              <w:color w:val="FFFFFF"/>
                              <w:sz w:val="36"/>
                              <w:szCs w:val="36"/>
                              <w:lang w:val="en-IN"/>
                            </w:rPr>
                          </w:pPr>
                        </w:p>
                        <w:p w14:paraId="3F2D65C3" w14:textId="77777777" w:rsidR="00721FE0" w:rsidRPr="008D0DBC" w:rsidRDefault="00721FE0" w:rsidP="000B7169">
                          <w:pPr>
                            <w:jc w:val="center"/>
                            <w:rPr>
                              <w:rFonts w:ascii="Bookman Old Style" w:hAnsi="Bookman Old Style"/>
                              <w:b/>
                              <w:color w:val="FFFFFF"/>
                              <w:sz w:val="36"/>
                              <w:szCs w:val="36"/>
                              <w:lang w:val="en-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C28C362" id="_x0000_t202" coordsize="21600,21600" o:spt="202" path="m,l,21600r21600,l21600,xe">
              <v:stroke joinstyle="miter"/>
              <v:path gradientshapeok="t" o:connecttype="rect"/>
            </v:shapetype>
            <v:shape id="Text Box 58" o:spid="_x0000_s1092" type="#_x0000_t202" style="position:absolute;margin-left:134.65pt;margin-top:7.7pt;width:305.3pt;height:33.4pt;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" fillcolor="#4e8542" stroked="f">
              <v:textbox>
                <w:txbxContent>
                  <w:p w14:paraId="0CA79B8A" w14:textId="77777777" w:rsidR="00721FE0" w:rsidRDefault="00721FE0" w:rsidP="00421927">
                    <w:pPr>
                      <w:rPr>
                        <w:rFonts w:ascii="Bookman Old Style" w:hAnsi="Bookman Old Style"/>
                        <w:b/>
                        <w:color w:val="FFFFFF"/>
                        <w:sz w:val="36"/>
                        <w:szCs w:val="36"/>
                        <w:lang w:val="en-IN"/>
                      </w:rPr>
                    </w:pPr>
                    <w:r>
                      <w:rPr>
                        <w:rFonts w:ascii="Bookman Old Style" w:hAnsi="Bookman Old Style"/>
                        <w:b/>
                        <w:color w:val="FFFFFF"/>
                        <w:sz w:val="36"/>
                        <w:szCs w:val="36"/>
                        <w:lang w:val="en-IN"/>
                      </w:rPr>
                      <w:t xml:space="preserve">              FEMA</w:t>
                    </w:r>
                  </w:p>
                  <w:p w14:paraId="1506C12C" w14:textId="77777777" w:rsidR="00721FE0" w:rsidRDefault="00721FE0" w:rsidP="000B7169">
                    <w:pPr>
                      <w:jc w:val="center"/>
                      <w:rPr>
                        <w:rFonts w:ascii="Bookman Old Style" w:hAnsi="Bookman Old Style"/>
                        <w:b/>
                        <w:color w:val="FFFFFF"/>
                        <w:sz w:val="36"/>
                        <w:szCs w:val="36"/>
                        <w:lang w:val="en-IN"/>
                      </w:rPr>
                    </w:pPr>
                  </w:p>
                  <w:p w14:paraId="3F2D65C3" w14:textId="77777777" w:rsidR="00721FE0" w:rsidRPr="008D0DBC" w:rsidRDefault="00721FE0" w:rsidP="000B7169">
                    <w:pPr>
                      <w:jc w:val="center"/>
                      <w:rPr>
                        <w:rFonts w:ascii="Bookman Old Style" w:hAnsi="Bookman Old Style"/>
                        <w:b/>
                        <w:color w:val="FFFFFF"/>
                        <w:sz w:val="36"/>
                        <w:szCs w:val="36"/>
                        <w:lang w:val="en-IN"/>
                      </w:rPr>
                    </w:pPr>
                  </w:p>
                </w:txbxContent>
              </v:textbox>
            </v:shape>
          </w:pict>
        </mc:Fallback>
      </mc:AlternateContent>
    </w:r>
  </w:p>
  <w:p w14:paraId="344C738E" w14:textId="77777777" w:rsidR="00721FE0" w:rsidRDefault="00721F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0F0A7E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C1523D"/>
    <w:multiLevelType w:val="multilevel"/>
    <w:tmpl w:val="6B5ACD9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B10884"/>
    <w:multiLevelType w:val="multilevel"/>
    <w:tmpl w:val="D3FAAFE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EA3E8D"/>
    <w:multiLevelType w:val="hybridMultilevel"/>
    <w:tmpl w:val="A754E232"/>
    <w:lvl w:ilvl="0" w:tplc="783C0C3C">
      <w:start w:val="2"/>
      <w:numFmt w:val="lowerRoman"/>
      <w:lvlText w:val="%1."/>
      <w:lvlJc w:val="left"/>
      <w:pPr>
        <w:ind w:left="1004" w:hanging="720"/>
      </w:pPr>
      <w:rPr>
        <w:rFonts w:hint="default"/>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4" w15:restartNumberingAfterBreak="0">
    <w:nsid w:val="15702965"/>
    <w:multiLevelType w:val="hybridMultilevel"/>
    <w:tmpl w:val="7A00F6A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17A85011"/>
    <w:multiLevelType w:val="hybridMultilevel"/>
    <w:tmpl w:val="06ECDEAC"/>
    <w:lvl w:ilvl="0" w:tplc="5E7C3086">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2797152E"/>
    <w:multiLevelType w:val="hybridMultilevel"/>
    <w:tmpl w:val="44A25C76"/>
    <w:lvl w:ilvl="0" w:tplc="984293C4">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3BA45140"/>
    <w:multiLevelType w:val="hybridMultilevel"/>
    <w:tmpl w:val="7F347ACA"/>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3D400076"/>
    <w:multiLevelType w:val="hybridMultilevel"/>
    <w:tmpl w:val="9F54D792"/>
    <w:lvl w:ilvl="0" w:tplc="99F00434">
      <w:start w:val="2"/>
      <w:numFmt w:val="bullet"/>
      <w:lvlText w:val="-"/>
      <w:lvlJc w:val="left"/>
      <w:pPr>
        <w:ind w:left="720" w:hanging="360"/>
      </w:pPr>
      <w:rPr>
        <w:rFonts w:ascii="Calibri" w:eastAsia="Times New Roman" w:hAnsi="Calibri" w:cs="Calibr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3DBC1B2F"/>
    <w:multiLevelType w:val="hybridMultilevel"/>
    <w:tmpl w:val="337C74B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4470319E"/>
    <w:multiLevelType w:val="multilevel"/>
    <w:tmpl w:val="667ADD3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7A82C72"/>
    <w:multiLevelType w:val="multilevel"/>
    <w:tmpl w:val="B48A84C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9543D7D"/>
    <w:multiLevelType w:val="hybridMultilevel"/>
    <w:tmpl w:val="92207942"/>
    <w:lvl w:ilvl="0" w:tplc="AB347366">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6A921EFB"/>
    <w:multiLevelType w:val="hybridMultilevel"/>
    <w:tmpl w:val="8A78C5CE"/>
    <w:lvl w:ilvl="0" w:tplc="40090011">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6BAF6BE1"/>
    <w:multiLevelType w:val="multilevel"/>
    <w:tmpl w:val="D0E44E9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2010791444">
    <w:abstractNumId w:val="0"/>
  </w:num>
  <w:num w:numId="2" w16cid:durableId="1122729880">
    <w:abstractNumId w:val="9"/>
  </w:num>
  <w:num w:numId="3" w16cid:durableId="1475682644">
    <w:abstractNumId w:val="12"/>
  </w:num>
  <w:num w:numId="4" w16cid:durableId="814179409">
    <w:abstractNumId w:val="3"/>
  </w:num>
  <w:num w:numId="5" w16cid:durableId="1701662857">
    <w:abstractNumId w:val="1"/>
  </w:num>
  <w:num w:numId="6" w16cid:durableId="1703554672">
    <w:abstractNumId w:val="2"/>
  </w:num>
  <w:num w:numId="7" w16cid:durableId="750855285">
    <w:abstractNumId w:val="11"/>
  </w:num>
  <w:num w:numId="8" w16cid:durableId="1153909331">
    <w:abstractNumId w:val="14"/>
  </w:num>
  <w:num w:numId="9" w16cid:durableId="492182106">
    <w:abstractNumId w:val="4"/>
  </w:num>
  <w:num w:numId="10" w16cid:durableId="265578357">
    <w:abstractNumId w:val="8"/>
  </w:num>
  <w:num w:numId="11" w16cid:durableId="64257605">
    <w:abstractNumId w:val="13"/>
  </w:num>
  <w:num w:numId="12" w16cid:durableId="617032734">
    <w:abstractNumId w:val="5"/>
  </w:num>
  <w:num w:numId="13" w16cid:durableId="1258371767">
    <w:abstractNumId w:val="6"/>
  </w:num>
  <w:num w:numId="14" w16cid:durableId="1305741849">
    <w:abstractNumId w:val="10"/>
  </w:num>
  <w:num w:numId="15" w16cid:durableId="442578061">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0">
      <o:colormru v:ext="edit" colors="#172841,#182a44,#001932,#002448,#002c5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TAyMzMwNDWwMDA0NjdV0lEKTi0uzszPAymwrAUAUhEkViwAAAA="/>
  </w:docVars>
  <w:rsids>
    <w:rsidRoot w:val="00DB4B4D"/>
    <w:rsid w:val="00000933"/>
    <w:rsid w:val="00000A62"/>
    <w:rsid w:val="00000B8F"/>
    <w:rsid w:val="00000CE0"/>
    <w:rsid w:val="00000ED1"/>
    <w:rsid w:val="00001405"/>
    <w:rsid w:val="00001AF3"/>
    <w:rsid w:val="0000201A"/>
    <w:rsid w:val="00002294"/>
    <w:rsid w:val="0000265A"/>
    <w:rsid w:val="0000267C"/>
    <w:rsid w:val="0000275A"/>
    <w:rsid w:val="00002776"/>
    <w:rsid w:val="00002B73"/>
    <w:rsid w:val="00002C5C"/>
    <w:rsid w:val="00002C5E"/>
    <w:rsid w:val="00002D23"/>
    <w:rsid w:val="00002E21"/>
    <w:rsid w:val="00002EFA"/>
    <w:rsid w:val="00003045"/>
    <w:rsid w:val="00003107"/>
    <w:rsid w:val="000032B4"/>
    <w:rsid w:val="00003CA8"/>
    <w:rsid w:val="00003E7D"/>
    <w:rsid w:val="00003E8E"/>
    <w:rsid w:val="000040EF"/>
    <w:rsid w:val="000042B8"/>
    <w:rsid w:val="000042F5"/>
    <w:rsid w:val="00004713"/>
    <w:rsid w:val="00004987"/>
    <w:rsid w:val="00004A71"/>
    <w:rsid w:val="00004FA4"/>
    <w:rsid w:val="000050E2"/>
    <w:rsid w:val="000053AC"/>
    <w:rsid w:val="000054FE"/>
    <w:rsid w:val="0000564C"/>
    <w:rsid w:val="00005866"/>
    <w:rsid w:val="00005BF1"/>
    <w:rsid w:val="00005F79"/>
    <w:rsid w:val="00006246"/>
    <w:rsid w:val="00006256"/>
    <w:rsid w:val="00006363"/>
    <w:rsid w:val="00006454"/>
    <w:rsid w:val="0000645A"/>
    <w:rsid w:val="00006595"/>
    <w:rsid w:val="000073BE"/>
    <w:rsid w:val="000073FD"/>
    <w:rsid w:val="0000745E"/>
    <w:rsid w:val="00007B97"/>
    <w:rsid w:val="00007C6E"/>
    <w:rsid w:val="00007C7A"/>
    <w:rsid w:val="000100BF"/>
    <w:rsid w:val="00010235"/>
    <w:rsid w:val="00010283"/>
    <w:rsid w:val="00010320"/>
    <w:rsid w:val="0001056C"/>
    <w:rsid w:val="0001056F"/>
    <w:rsid w:val="00010C30"/>
    <w:rsid w:val="00010CFB"/>
    <w:rsid w:val="00010EC7"/>
    <w:rsid w:val="0001125C"/>
    <w:rsid w:val="000114F4"/>
    <w:rsid w:val="0001158A"/>
    <w:rsid w:val="00011CD7"/>
    <w:rsid w:val="00011FCD"/>
    <w:rsid w:val="000122D7"/>
    <w:rsid w:val="000124A5"/>
    <w:rsid w:val="00012604"/>
    <w:rsid w:val="0001265D"/>
    <w:rsid w:val="000126DF"/>
    <w:rsid w:val="000126EC"/>
    <w:rsid w:val="00012896"/>
    <w:rsid w:val="00012B86"/>
    <w:rsid w:val="00012DEB"/>
    <w:rsid w:val="00012FB3"/>
    <w:rsid w:val="000132A2"/>
    <w:rsid w:val="0001396E"/>
    <w:rsid w:val="00013974"/>
    <w:rsid w:val="00013C5C"/>
    <w:rsid w:val="00013C80"/>
    <w:rsid w:val="00013EA2"/>
    <w:rsid w:val="00013FB2"/>
    <w:rsid w:val="00014215"/>
    <w:rsid w:val="0001449D"/>
    <w:rsid w:val="000149D7"/>
    <w:rsid w:val="00014BAA"/>
    <w:rsid w:val="00014F08"/>
    <w:rsid w:val="00014FDD"/>
    <w:rsid w:val="000152F5"/>
    <w:rsid w:val="000155E3"/>
    <w:rsid w:val="00015855"/>
    <w:rsid w:val="00015861"/>
    <w:rsid w:val="0001586D"/>
    <w:rsid w:val="0001586F"/>
    <w:rsid w:val="00015C44"/>
    <w:rsid w:val="00015CDF"/>
    <w:rsid w:val="00015E43"/>
    <w:rsid w:val="000160AF"/>
    <w:rsid w:val="000164F3"/>
    <w:rsid w:val="000165A8"/>
    <w:rsid w:val="00016F79"/>
    <w:rsid w:val="00017265"/>
    <w:rsid w:val="0001732A"/>
    <w:rsid w:val="00017584"/>
    <w:rsid w:val="0001776D"/>
    <w:rsid w:val="000178C0"/>
    <w:rsid w:val="000179CC"/>
    <w:rsid w:val="00017A89"/>
    <w:rsid w:val="0002037B"/>
    <w:rsid w:val="000203BB"/>
    <w:rsid w:val="000203F4"/>
    <w:rsid w:val="0002045D"/>
    <w:rsid w:val="0002046F"/>
    <w:rsid w:val="00020559"/>
    <w:rsid w:val="000205A8"/>
    <w:rsid w:val="00020815"/>
    <w:rsid w:val="00020C2E"/>
    <w:rsid w:val="00021CD8"/>
    <w:rsid w:val="00021D51"/>
    <w:rsid w:val="00021DBE"/>
    <w:rsid w:val="00021E5B"/>
    <w:rsid w:val="00021FE3"/>
    <w:rsid w:val="0002207B"/>
    <w:rsid w:val="0002215C"/>
    <w:rsid w:val="000222DA"/>
    <w:rsid w:val="00022CE1"/>
    <w:rsid w:val="00022FDE"/>
    <w:rsid w:val="00023054"/>
    <w:rsid w:val="00023127"/>
    <w:rsid w:val="00023159"/>
    <w:rsid w:val="00023208"/>
    <w:rsid w:val="000234A8"/>
    <w:rsid w:val="00023592"/>
    <w:rsid w:val="00023680"/>
    <w:rsid w:val="00023C44"/>
    <w:rsid w:val="00023C67"/>
    <w:rsid w:val="00023D25"/>
    <w:rsid w:val="00023FF5"/>
    <w:rsid w:val="000240CA"/>
    <w:rsid w:val="00024250"/>
    <w:rsid w:val="000242A5"/>
    <w:rsid w:val="000245D4"/>
    <w:rsid w:val="0002463A"/>
    <w:rsid w:val="000248B0"/>
    <w:rsid w:val="00024AFB"/>
    <w:rsid w:val="00024BA3"/>
    <w:rsid w:val="00024C0E"/>
    <w:rsid w:val="00024CBC"/>
    <w:rsid w:val="00024D2A"/>
    <w:rsid w:val="00024EE8"/>
    <w:rsid w:val="00024F43"/>
    <w:rsid w:val="0002507D"/>
    <w:rsid w:val="000250B1"/>
    <w:rsid w:val="000252B5"/>
    <w:rsid w:val="000252C5"/>
    <w:rsid w:val="000252CC"/>
    <w:rsid w:val="00025337"/>
    <w:rsid w:val="00025675"/>
    <w:rsid w:val="00025C4C"/>
    <w:rsid w:val="000262C1"/>
    <w:rsid w:val="000263A6"/>
    <w:rsid w:val="00026654"/>
    <w:rsid w:val="00026693"/>
    <w:rsid w:val="000266DC"/>
    <w:rsid w:val="000266F3"/>
    <w:rsid w:val="00026B18"/>
    <w:rsid w:val="00026CAA"/>
    <w:rsid w:val="00026FE7"/>
    <w:rsid w:val="000271B8"/>
    <w:rsid w:val="00027262"/>
    <w:rsid w:val="000274C5"/>
    <w:rsid w:val="00027A83"/>
    <w:rsid w:val="00027B06"/>
    <w:rsid w:val="00027DC6"/>
    <w:rsid w:val="00030068"/>
    <w:rsid w:val="00030167"/>
    <w:rsid w:val="0003032A"/>
    <w:rsid w:val="000303D1"/>
    <w:rsid w:val="000304B7"/>
    <w:rsid w:val="000305BA"/>
    <w:rsid w:val="0003066B"/>
    <w:rsid w:val="00030A46"/>
    <w:rsid w:val="00030D5B"/>
    <w:rsid w:val="00030DA6"/>
    <w:rsid w:val="0003111A"/>
    <w:rsid w:val="00031307"/>
    <w:rsid w:val="000313A1"/>
    <w:rsid w:val="000318BF"/>
    <w:rsid w:val="0003196A"/>
    <w:rsid w:val="00031985"/>
    <w:rsid w:val="000319B6"/>
    <w:rsid w:val="000319C4"/>
    <w:rsid w:val="000319EC"/>
    <w:rsid w:val="00031F87"/>
    <w:rsid w:val="0003261A"/>
    <w:rsid w:val="0003268C"/>
    <w:rsid w:val="000326E3"/>
    <w:rsid w:val="000327C6"/>
    <w:rsid w:val="00032A2A"/>
    <w:rsid w:val="00032B6E"/>
    <w:rsid w:val="00032E04"/>
    <w:rsid w:val="00032F25"/>
    <w:rsid w:val="000331B1"/>
    <w:rsid w:val="00033226"/>
    <w:rsid w:val="000336CA"/>
    <w:rsid w:val="00033948"/>
    <w:rsid w:val="00033A6F"/>
    <w:rsid w:val="00033A75"/>
    <w:rsid w:val="00033CDC"/>
    <w:rsid w:val="000340F7"/>
    <w:rsid w:val="0003426E"/>
    <w:rsid w:val="0003432C"/>
    <w:rsid w:val="000343B2"/>
    <w:rsid w:val="000344CE"/>
    <w:rsid w:val="00034625"/>
    <w:rsid w:val="0003483F"/>
    <w:rsid w:val="00035382"/>
    <w:rsid w:val="00035B12"/>
    <w:rsid w:val="00035CD4"/>
    <w:rsid w:val="0003603B"/>
    <w:rsid w:val="00036377"/>
    <w:rsid w:val="000363E0"/>
    <w:rsid w:val="0003660C"/>
    <w:rsid w:val="0003678B"/>
    <w:rsid w:val="0003689F"/>
    <w:rsid w:val="00036A06"/>
    <w:rsid w:val="00036CF8"/>
    <w:rsid w:val="00036D23"/>
    <w:rsid w:val="00037031"/>
    <w:rsid w:val="00037120"/>
    <w:rsid w:val="000373B3"/>
    <w:rsid w:val="000374E6"/>
    <w:rsid w:val="0003753E"/>
    <w:rsid w:val="0003766E"/>
    <w:rsid w:val="0003774B"/>
    <w:rsid w:val="00037C99"/>
    <w:rsid w:val="00037E7E"/>
    <w:rsid w:val="00037ED3"/>
    <w:rsid w:val="000400EB"/>
    <w:rsid w:val="00040291"/>
    <w:rsid w:val="000404CB"/>
    <w:rsid w:val="00040651"/>
    <w:rsid w:val="00040879"/>
    <w:rsid w:val="00040A7E"/>
    <w:rsid w:val="000414F0"/>
    <w:rsid w:val="00041574"/>
    <w:rsid w:val="00041A18"/>
    <w:rsid w:val="0004204E"/>
    <w:rsid w:val="00042142"/>
    <w:rsid w:val="0004218A"/>
    <w:rsid w:val="00042228"/>
    <w:rsid w:val="00042445"/>
    <w:rsid w:val="0004259F"/>
    <w:rsid w:val="00042834"/>
    <w:rsid w:val="000428FC"/>
    <w:rsid w:val="0004290C"/>
    <w:rsid w:val="00042A7E"/>
    <w:rsid w:val="00042B68"/>
    <w:rsid w:val="00042B6A"/>
    <w:rsid w:val="00042B9B"/>
    <w:rsid w:val="00042EF1"/>
    <w:rsid w:val="00042FAE"/>
    <w:rsid w:val="000431F0"/>
    <w:rsid w:val="00043652"/>
    <w:rsid w:val="00043A1D"/>
    <w:rsid w:val="00043A1E"/>
    <w:rsid w:val="00043A55"/>
    <w:rsid w:val="00043A95"/>
    <w:rsid w:val="00043BFE"/>
    <w:rsid w:val="0004428B"/>
    <w:rsid w:val="000442B1"/>
    <w:rsid w:val="000442C5"/>
    <w:rsid w:val="000442F3"/>
    <w:rsid w:val="0004465E"/>
    <w:rsid w:val="00044D96"/>
    <w:rsid w:val="00044FEF"/>
    <w:rsid w:val="000453CC"/>
    <w:rsid w:val="000455F8"/>
    <w:rsid w:val="000459A5"/>
    <w:rsid w:val="000459FD"/>
    <w:rsid w:val="00045B88"/>
    <w:rsid w:val="00045C8E"/>
    <w:rsid w:val="00045D03"/>
    <w:rsid w:val="00045F1E"/>
    <w:rsid w:val="00045F66"/>
    <w:rsid w:val="00045F76"/>
    <w:rsid w:val="000461B8"/>
    <w:rsid w:val="000466EA"/>
    <w:rsid w:val="0004676D"/>
    <w:rsid w:val="000469C5"/>
    <w:rsid w:val="00046C3D"/>
    <w:rsid w:val="00046D0E"/>
    <w:rsid w:val="0004736F"/>
    <w:rsid w:val="00047437"/>
    <w:rsid w:val="00047550"/>
    <w:rsid w:val="000475D9"/>
    <w:rsid w:val="000476D5"/>
    <w:rsid w:val="00047B1F"/>
    <w:rsid w:val="00047CB0"/>
    <w:rsid w:val="000500CB"/>
    <w:rsid w:val="000504B4"/>
    <w:rsid w:val="000509FB"/>
    <w:rsid w:val="00050CBD"/>
    <w:rsid w:val="00050E7A"/>
    <w:rsid w:val="0005116D"/>
    <w:rsid w:val="000511D8"/>
    <w:rsid w:val="000513B8"/>
    <w:rsid w:val="000518D0"/>
    <w:rsid w:val="00051E9B"/>
    <w:rsid w:val="000520D4"/>
    <w:rsid w:val="000522DC"/>
    <w:rsid w:val="00052C92"/>
    <w:rsid w:val="00052D28"/>
    <w:rsid w:val="00052E50"/>
    <w:rsid w:val="00052F2D"/>
    <w:rsid w:val="00052F50"/>
    <w:rsid w:val="00052FD9"/>
    <w:rsid w:val="00053077"/>
    <w:rsid w:val="00053153"/>
    <w:rsid w:val="00053517"/>
    <w:rsid w:val="00053744"/>
    <w:rsid w:val="0005379F"/>
    <w:rsid w:val="000537C0"/>
    <w:rsid w:val="0005387A"/>
    <w:rsid w:val="00053C39"/>
    <w:rsid w:val="00053F86"/>
    <w:rsid w:val="00054081"/>
    <w:rsid w:val="00054B0F"/>
    <w:rsid w:val="00054CE1"/>
    <w:rsid w:val="00054E4A"/>
    <w:rsid w:val="00054F7C"/>
    <w:rsid w:val="0005509D"/>
    <w:rsid w:val="000551D8"/>
    <w:rsid w:val="0005565C"/>
    <w:rsid w:val="00055E41"/>
    <w:rsid w:val="000560FC"/>
    <w:rsid w:val="00056139"/>
    <w:rsid w:val="0005617E"/>
    <w:rsid w:val="00056270"/>
    <w:rsid w:val="00056352"/>
    <w:rsid w:val="00056577"/>
    <w:rsid w:val="00056B80"/>
    <w:rsid w:val="00056C91"/>
    <w:rsid w:val="00056F3D"/>
    <w:rsid w:val="00057692"/>
    <w:rsid w:val="00057903"/>
    <w:rsid w:val="00057C25"/>
    <w:rsid w:val="00057D71"/>
    <w:rsid w:val="00057DB1"/>
    <w:rsid w:val="00057E2C"/>
    <w:rsid w:val="000602ED"/>
    <w:rsid w:val="000604CF"/>
    <w:rsid w:val="0006055A"/>
    <w:rsid w:val="00060681"/>
    <w:rsid w:val="000608A2"/>
    <w:rsid w:val="000608B2"/>
    <w:rsid w:val="00060ACF"/>
    <w:rsid w:val="00060E5A"/>
    <w:rsid w:val="000612A7"/>
    <w:rsid w:val="000615CD"/>
    <w:rsid w:val="00061C12"/>
    <w:rsid w:val="00061CBE"/>
    <w:rsid w:val="00061CF6"/>
    <w:rsid w:val="00061E70"/>
    <w:rsid w:val="00061F2B"/>
    <w:rsid w:val="00062515"/>
    <w:rsid w:val="00062944"/>
    <w:rsid w:val="00062AF5"/>
    <w:rsid w:val="00062BFC"/>
    <w:rsid w:val="00062DA0"/>
    <w:rsid w:val="00063001"/>
    <w:rsid w:val="0006308C"/>
    <w:rsid w:val="00063950"/>
    <w:rsid w:val="000639A7"/>
    <w:rsid w:val="00063F0B"/>
    <w:rsid w:val="00064082"/>
    <w:rsid w:val="00064251"/>
    <w:rsid w:val="00064838"/>
    <w:rsid w:val="00064900"/>
    <w:rsid w:val="000649A1"/>
    <w:rsid w:val="000649DB"/>
    <w:rsid w:val="00064B26"/>
    <w:rsid w:val="00064D64"/>
    <w:rsid w:val="00064F68"/>
    <w:rsid w:val="0006531D"/>
    <w:rsid w:val="00065AEA"/>
    <w:rsid w:val="00065B3A"/>
    <w:rsid w:val="00065BD4"/>
    <w:rsid w:val="00065C4C"/>
    <w:rsid w:val="00066053"/>
    <w:rsid w:val="00066115"/>
    <w:rsid w:val="00066266"/>
    <w:rsid w:val="0006663E"/>
    <w:rsid w:val="0006671F"/>
    <w:rsid w:val="000669B4"/>
    <w:rsid w:val="00066B0B"/>
    <w:rsid w:val="00066D1E"/>
    <w:rsid w:val="00066DB8"/>
    <w:rsid w:val="00066F35"/>
    <w:rsid w:val="0006782F"/>
    <w:rsid w:val="00067867"/>
    <w:rsid w:val="0006787C"/>
    <w:rsid w:val="00067A79"/>
    <w:rsid w:val="00067EB2"/>
    <w:rsid w:val="00067FCB"/>
    <w:rsid w:val="00070541"/>
    <w:rsid w:val="00070746"/>
    <w:rsid w:val="00070A43"/>
    <w:rsid w:val="00070A8C"/>
    <w:rsid w:val="00070BDB"/>
    <w:rsid w:val="00070E93"/>
    <w:rsid w:val="00071112"/>
    <w:rsid w:val="00071359"/>
    <w:rsid w:val="000713D1"/>
    <w:rsid w:val="00071466"/>
    <w:rsid w:val="000714D5"/>
    <w:rsid w:val="0007150C"/>
    <w:rsid w:val="00071783"/>
    <w:rsid w:val="00071799"/>
    <w:rsid w:val="0007184A"/>
    <w:rsid w:val="00071A41"/>
    <w:rsid w:val="00071A50"/>
    <w:rsid w:val="00071F76"/>
    <w:rsid w:val="0007200F"/>
    <w:rsid w:val="0007218E"/>
    <w:rsid w:val="000727EA"/>
    <w:rsid w:val="0007281F"/>
    <w:rsid w:val="0007292E"/>
    <w:rsid w:val="0007297F"/>
    <w:rsid w:val="00072B09"/>
    <w:rsid w:val="00072D70"/>
    <w:rsid w:val="0007310B"/>
    <w:rsid w:val="00073474"/>
    <w:rsid w:val="00073873"/>
    <w:rsid w:val="000738CF"/>
    <w:rsid w:val="00073976"/>
    <w:rsid w:val="00073A26"/>
    <w:rsid w:val="00073C37"/>
    <w:rsid w:val="00073FB7"/>
    <w:rsid w:val="00074090"/>
    <w:rsid w:val="00074158"/>
    <w:rsid w:val="000741F7"/>
    <w:rsid w:val="00074543"/>
    <w:rsid w:val="0007485A"/>
    <w:rsid w:val="0007492E"/>
    <w:rsid w:val="00074DDA"/>
    <w:rsid w:val="00074E3C"/>
    <w:rsid w:val="00074E40"/>
    <w:rsid w:val="00075142"/>
    <w:rsid w:val="0007518D"/>
    <w:rsid w:val="000755B7"/>
    <w:rsid w:val="0007564C"/>
    <w:rsid w:val="00075673"/>
    <w:rsid w:val="00076083"/>
    <w:rsid w:val="000762A8"/>
    <w:rsid w:val="0007656E"/>
    <w:rsid w:val="00076573"/>
    <w:rsid w:val="00076EE6"/>
    <w:rsid w:val="00077083"/>
    <w:rsid w:val="000771E8"/>
    <w:rsid w:val="00077262"/>
    <w:rsid w:val="000773EF"/>
    <w:rsid w:val="00077465"/>
    <w:rsid w:val="000776DF"/>
    <w:rsid w:val="000777CE"/>
    <w:rsid w:val="00077870"/>
    <w:rsid w:val="00077ED5"/>
    <w:rsid w:val="00077EDA"/>
    <w:rsid w:val="000800D1"/>
    <w:rsid w:val="000803EF"/>
    <w:rsid w:val="000806CC"/>
    <w:rsid w:val="000806FD"/>
    <w:rsid w:val="00080700"/>
    <w:rsid w:val="00080701"/>
    <w:rsid w:val="00080760"/>
    <w:rsid w:val="00080A03"/>
    <w:rsid w:val="00080C04"/>
    <w:rsid w:val="00080D2B"/>
    <w:rsid w:val="000810A8"/>
    <w:rsid w:val="000810BF"/>
    <w:rsid w:val="000810D0"/>
    <w:rsid w:val="000813FB"/>
    <w:rsid w:val="00081603"/>
    <w:rsid w:val="0008162D"/>
    <w:rsid w:val="00081927"/>
    <w:rsid w:val="00081A81"/>
    <w:rsid w:val="00081DDA"/>
    <w:rsid w:val="00081E62"/>
    <w:rsid w:val="00081F8D"/>
    <w:rsid w:val="000820D5"/>
    <w:rsid w:val="0008227B"/>
    <w:rsid w:val="00082388"/>
    <w:rsid w:val="00082626"/>
    <w:rsid w:val="000828DE"/>
    <w:rsid w:val="000829F1"/>
    <w:rsid w:val="00082EB8"/>
    <w:rsid w:val="00083283"/>
    <w:rsid w:val="000832F1"/>
    <w:rsid w:val="0008333D"/>
    <w:rsid w:val="00083502"/>
    <w:rsid w:val="0008383C"/>
    <w:rsid w:val="00083952"/>
    <w:rsid w:val="00083FE3"/>
    <w:rsid w:val="000841D9"/>
    <w:rsid w:val="00084572"/>
    <w:rsid w:val="000845B6"/>
    <w:rsid w:val="0008463A"/>
    <w:rsid w:val="000848BC"/>
    <w:rsid w:val="000851EC"/>
    <w:rsid w:val="000852C4"/>
    <w:rsid w:val="00085542"/>
    <w:rsid w:val="000856A5"/>
    <w:rsid w:val="00085741"/>
    <w:rsid w:val="00085C19"/>
    <w:rsid w:val="00085ED3"/>
    <w:rsid w:val="000860EF"/>
    <w:rsid w:val="000861FE"/>
    <w:rsid w:val="000862A2"/>
    <w:rsid w:val="00086314"/>
    <w:rsid w:val="00086757"/>
    <w:rsid w:val="00087063"/>
    <w:rsid w:val="000874E3"/>
    <w:rsid w:val="0008763F"/>
    <w:rsid w:val="00087771"/>
    <w:rsid w:val="00087B9E"/>
    <w:rsid w:val="00087BB5"/>
    <w:rsid w:val="00087C53"/>
    <w:rsid w:val="00087DE5"/>
    <w:rsid w:val="00087E63"/>
    <w:rsid w:val="00087E9B"/>
    <w:rsid w:val="00087EA9"/>
    <w:rsid w:val="00087FFA"/>
    <w:rsid w:val="00090020"/>
    <w:rsid w:val="00090170"/>
    <w:rsid w:val="00090194"/>
    <w:rsid w:val="0009055F"/>
    <w:rsid w:val="000905C1"/>
    <w:rsid w:val="000906D1"/>
    <w:rsid w:val="00090814"/>
    <w:rsid w:val="000909DA"/>
    <w:rsid w:val="00090AFD"/>
    <w:rsid w:val="00090B3B"/>
    <w:rsid w:val="00091079"/>
    <w:rsid w:val="000910F6"/>
    <w:rsid w:val="00091502"/>
    <w:rsid w:val="000916D4"/>
    <w:rsid w:val="00091982"/>
    <w:rsid w:val="00091AB4"/>
    <w:rsid w:val="00091AE7"/>
    <w:rsid w:val="00091B36"/>
    <w:rsid w:val="00091C32"/>
    <w:rsid w:val="00091FCD"/>
    <w:rsid w:val="00092699"/>
    <w:rsid w:val="0009293E"/>
    <w:rsid w:val="00092A0B"/>
    <w:rsid w:val="00092DB5"/>
    <w:rsid w:val="000930C5"/>
    <w:rsid w:val="00093102"/>
    <w:rsid w:val="00093540"/>
    <w:rsid w:val="00093885"/>
    <w:rsid w:val="0009394A"/>
    <w:rsid w:val="00093BB5"/>
    <w:rsid w:val="00093E38"/>
    <w:rsid w:val="00093EEF"/>
    <w:rsid w:val="0009470D"/>
    <w:rsid w:val="000949FE"/>
    <w:rsid w:val="00094C3C"/>
    <w:rsid w:val="00094D46"/>
    <w:rsid w:val="00094D6A"/>
    <w:rsid w:val="00094D6B"/>
    <w:rsid w:val="00094DCD"/>
    <w:rsid w:val="0009558C"/>
    <w:rsid w:val="000956EE"/>
    <w:rsid w:val="0009582B"/>
    <w:rsid w:val="00095861"/>
    <w:rsid w:val="00095AAE"/>
    <w:rsid w:val="00095B8A"/>
    <w:rsid w:val="00095C28"/>
    <w:rsid w:val="00095D7E"/>
    <w:rsid w:val="0009600B"/>
    <w:rsid w:val="00096163"/>
    <w:rsid w:val="000961A5"/>
    <w:rsid w:val="00096382"/>
    <w:rsid w:val="00096515"/>
    <w:rsid w:val="0009684D"/>
    <w:rsid w:val="00096980"/>
    <w:rsid w:val="000969A6"/>
    <w:rsid w:val="00096A5D"/>
    <w:rsid w:val="00096FD8"/>
    <w:rsid w:val="00096FF6"/>
    <w:rsid w:val="00097005"/>
    <w:rsid w:val="00097210"/>
    <w:rsid w:val="00097589"/>
    <w:rsid w:val="00097B4A"/>
    <w:rsid w:val="00097E53"/>
    <w:rsid w:val="000A0023"/>
    <w:rsid w:val="000A0107"/>
    <w:rsid w:val="000A011D"/>
    <w:rsid w:val="000A017C"/>
    <w:rsid w:val="000A034C"/>
    <w:rsid w:val="000A051F"/>
    <w:rsid w:val="000A07BD"/>
    <w:rsid w:val="000A0926"/>
    <w:rsid w:val="000A0B3F"/>
    <w:rsid w:val="000A0BF2"/>
    <w:rsid w:val="000A0CE7"/>
    <w:rsid w:val="000A0D94"/>
    <w:rsid w:val="000A0EA9"/>
    <w:rsid w:val="000A1010"/>
    <w:rsid w:val="000A11A2"/>
    <w:rsid w:val="000A1683"/>
    <w:rsid w:val="000A173B"/>
    <w:rsid w:val="000A1B8A"/>
    <w:rsid w:val="000A1BC7"/>
    <w:rsid w:val="000A1BDE"/>
    <w:rsid w:val="000A1DC6"/>
    <w:rsid w:val="000A1FF5"/>
    <w:rsid w:val="000A201B"/>
    <w:rsid w:val="000A21E0"/>
    <w:rsid w:val="000A22CA"/>
    <w:rsid w:val="000A231A"/>
    <w:rsid w:val="000A2C21"/>
    <w:rsid w:val="000A30CA"/>
    <w:rsid w:val="000A321D"/>
    <w:rsid w:val="000A339F"/>
    <w:rsid w:val="000A3523"/>
    <w:rsid w:val="000A3542"/>
    <w:rsid w:val="000A401D"/>
    <w:rsid w:val="000A4060"/>
    <w:rsid w:val="000A47C9"/>
    <w:rsid w:val="000A4AAF"/>
    <w:rsid w:val="000A4BDB"/>
    <w:rsid w:val="000A4D00"/>
    <w:rsid w:val="000A4F31"/>
    <w:rsid w:val="000A5094"/>
    <w:rsid w:val="000A5113"/>
    <w:rsid w:val="000A52E2"/>
    <w:rsid w:val="000A56B9"/>
    <w:rsid w:val="000A592F"/>
    <w:rsid w:val="000A5960"/>
    <w:rsid w:val="000A5D88"/>
    <w:rsid w:val="000A5DC9"/>
    <w:rsid w:val="000A5ED9"/>
    <w:rsid w:val="000A61FB"/>
    <w:rsid w:val="000A6204"/>
    <w:rsid w:val="000A6480"/>
    <w:rsid w:val="000A671A"/>
    <w:rsid w:val="000A6D9D"/>
    <w:rsid w:val="000A7055"/>
    <w:rsid w:val="000A71E1"/>
    <w:rsid w:val="000A7557"/>
    <w:rsid w:val="000A769E"/>
    <w:rsid w:val="000A77D4"/>
    <w:rsid w:val="000A786A"/>
    <w:rsid w:val="000A7904"/>
    <w:rsid w:val="000A7D53"/>
    <w:rsid w:val="000B0252"/>
    <w:rsid w:val="000B05D9"/>
    <w:rsid w:val="000B0629"/>
    <w:rsid w:val="000B06DD"/>
    <w:rsid w:val="000B0706"/>
    <w:rsid w:val="000B08FE"/>
    <w:rsid w:val="000B0AC1"/>
    <w:rsid w:val="000B0EF7"/>
    <w:rsid w:val="000B125E"/>
    <w:rsid w:val="000B1766"/>
    <w:rsid w:val="000B1A8C"/>
    <w:rsid w:val="000B1B9E"/>
    <w:rsid w:val="000B23D5"/>
    <w:rsid w:val="000B29EC"/>
    <w:rsid w:val="000B2A50"/>
    <w:rsid w:val="000B2B54"/>
    <w:rsid w:val="000B2E73"/>
    <w:rsid w:val="000B2F68"/>
    <w:rsid w:val="000B2F6A"/>
    <w:rsid w:val="000B2FE7"/>
    <w:rsid w:val="000B3201"/>
    <w:rsid w:val="000B335F"/>
    <w:rsid w:val="000B3462"/>
    <w:rsid w:val="000B3549"/>
    <w:rsid w:val="000B3631"/>
    <w:rsid w:val="000B36C9"/>
    <w:rsid w:val="000B3843"/>
    <w:rsid w:val="000B3995"/>
    <w:rsid w:val="000B3AFA"/>
    <w:rsid w:val="000B3B25"/>
    <w:rsid w:val="000B3BF6"/>
    <w:rsid w:val="000B3D48"/>
    <w:rsid w:val="000B3D49"/>
    <w:rsid w:val="000B4179"/>
    <w:rsid w:val="000B42D6"/>
    <w:rsid w:val="000B4841"/>
    <w:rsid w:val="000B4CE9"/>
    <w:rsid w:val="000B4F85"/>
    <w:rsid w:val="000B4FB1"/>
    <w:rsid w:val="000B50AA"/>
    <w:rsid w:val="000B5157"/>
    <w:rsid w:val="000B5239"/>
    <w:rsid w:val="000B526C"/>
    <w:rsid w:val="000B5344"/>
    <w:rsid w:val="000B568A"/>
    <w:rsid w:val="000B6034"/>
    <w:rsid w:val="000B65D3"/>
    <w:rsid w:val="000B6804"/>
    <w:rsid w:val="000B6DC8"/>
    <w:rsid w:val="000B6F90"/>
    <w:rsid w:val="000B6FBD"/>
    <w:rsid w:val="000B7169"/>
    <w:rsid w:val="000B7426"/>
    <w:rsid w:val="000B76AA"/>
    <w:rsid w:val="000B781A"/>
    <w:rsid w:val="000B7A73"/>
    <w:rsid w:val="000B7B6F"/>
    <w:rsid w:val="000B7BA3"/>
    <w:rsid w:val="000C0107"/>
    <w:rsid w:val="000C013A"/>
    <w:rsid w:val="000C017F"/>
    <w:rsid w:val="000C02B2"/>
    <w:rsid w:val="000C07F6"/>
    <w:rsid w:val="000C10AB"/>
    <w:rsid w:val="000C1681"/>
    <w:rsid w:val="000C1D44"/>
    <w:rsid w:val="000C1D6B"/>
    <w:rsid w:val="000C1FF1"/>
    <w:rsid w:val="000C203C"/>
    <w:rsid w:val="000C2790"/>
    <w:rsid w:val="000C28CA"/>
    <w:rsid w:val="000C2A1F"/>
    <w:rsid w:val="000C2BC6"/>
    <w:rsid w:val="000C2EC3"/>
    <w:rsid w:val="000C2F52"/>
    <w:rsid w:val="000C32FC"/>
    <w:rsid w:val="000C3546"/>
    <w:rsid w:val="000C356F"/>
    <w:rsid w:val="000C36F8"/>
    <w:rsid w:val="000C3928"/>
    <w:rsid w:val="000C3CC1"/>
    <w:rsid w:val="000C3FC9"/>
    <w:rsid w:val="000C484D"/>
    <w:rsid w:val="000C4874"/>
    <w:rsid w:val="000C4C74"/>
    <w:rsid w:val="000C4E51"/>
    <w:rsid w:val="000C4E6E"/>
    <w:rsid w:val="000C4ED0"/>
    <w:rsid w:val="000C54DB"/>
    <w:rsid w:val="000C56B8"/>
    <w:rsid w:val="000C5844"/>
    <w:rsid w:val="000C584E"/>
    <w:rsid w:val="000C59B7"/>
    <w:rsid w:val="000C5DA9"/>
    <w:rsid w:val="000C5E0C"/>
    <w:rsid w:val="000C5E51"/>
    <w:rsid w:val="000C5ED6"/>
    <w:rsid w:val="000C5F03"/>
    <w:rsid w:val="000C61E1"/>
    <w:rsid w:val="000C640F"/>
    <w:rsid w:val="000C6828"/>
    <w:rsid w:val="000C6A30"/>
    <w:rsid w:val="000C6AD8"/>
    <w:rsid w:val="000C6DE6"/>
    <w:rsid w:val="000C7002"/>
    <w:rsid w:val="000C7061"/>
    <w:rsid w:val="000C70D1"/>
    <w:rsid w:val="000C71A1"/>
    <w:rsid w:val="000C71E7"/>
    <w:rsid w:val="000C722F"/>
    <w:rsid w:val="000C7291"/>
    <w:rsid w:val="000C7427"/>
    <w:rsid w:val="000C7439"/>
    <w:rsid w:val="000C7693"/>
    <w:rsid w:val="000C779B"/>
    <w:rsid w:val="000C782E"/>
    <w:rsid w:val="000D0236"/>
    <w:rsid w:val="000D024D"/>
    <w:rsid w:val="000D031E"/>
    <w:rsid w:val="000D04E1"/>
    <w:rsid w:val="000D11EF"/>
    <w:rsid w:val="000D13A8"/>
    <w:rsid w:val="000D1B8A"/>
    <w:rsid w:val="000D1FFF"/>
    <w:rsid w:val="000D229C"/>
    <w:rsid w:val="000D246F"/>
    <w:rsid w:val="000D2752"/>
    <w:rsid w:val="000D27A8"/>
    <w:rsid w:val="000D27FF"/>
    <w:rsid w:val="000D2CBC"/>
    <w:rsid w:val="000D2F02"/>
    <w:rsid w:val="000D2F95"/>
    <w:rsid w:val="000D31C7"/>
    <w:rsid w:val="000D34C9"/>
    <w:rsid w:val="000D354C"/>
    <w:rsid w:val="000D3561"/>
    <w:rsid w:val="000D361B"/>
    <w:rsid w:val="000D3B88"/>
    <w:rsid w:val="000D3BCF"/>
    <w:rsid w:val="000D3F7E"/>
    <w:rsid w:val="000D413C"/>
    <w:rsid w:val="000D43E8"/>
    <w:rsid w:val="000D440B"/>
    <w:rsid w:val="000D47B8"/>
    <w:rsid w:val="000D4865"/>
    <w:rsid w:val="000D502E"/>
    <w:rsid w:val="000D506E"/>
    <w:rsid w:val="000D538B"/>
    <w:rsid w:val="000D53B2"/>
    <w:rsid w:val="000D57D1"/>
    <w:rsid w:val="000D59C3"/>
    <w:rsid w:val="000D5A59"/>
    <w:rsid w:val="000D6371"/>
    <w:rsid w:val="000D6395"/>
    <w:rsid w:val="000D63AC"/>
    <w:rsid w:val="000D6628"/>
    <w:rsid w:val="000D6D17"/>
    <w:rsid w:val="000D6E1F"/>
    <w:rsid w:val="000D71DE"/>
    <w:rsid w:val="000D730B"/>
    <w:rsid w:val="000D7434"/>
    <w:rsid w:val="000D7947"/>
    <w:rsid w:val="000D7CB4"/>
    <w:rsid w:val="000D7EA9"/>
    <w:rsid w:val="000D7EB3"/>
    <w:rsid w:val="000E0047"/>
    <w:rsid w:val="000E05DB"/>
    <w:rsid w:val="000E0792"/>
    <w:rsid w:val="000E09B9"/>
    <w:rsid w:val="000E0E30"/>
    <w:rsid w:val="000E0FA3"/>
    <w:rsid w:val="000E12C2"/>
    <w:rsid w:val="000E1516"/>
    <w:rsid w:val="000E15E5"/>
    <w:rsid w:val="000E17B8"/>
    <w:rsid w:val="000E182C"/>
    <w:rsid w:val="000E1945"/>
    <w:rsid w:val="000E1954"/>
    <w:rsid w:val="000E1960"/>
    <w:rsid w:val="000E196F"/>
    <w:rsid w:val="000E1A9C"/>
    <w:rsid w:val="000E1C19"/>
    <w:rsid w:val="000E1D41"/>
    <w:rsid w:val="000E1EBF"/>
    <w:rsid w:val="000E1FBE"/>
    <w:rsid w:val="000E233C"/>
    <w:rsid w:val="000E2B01"/>
    <w:rsid w:val="000E2B2F"/>
    <w:rsid w:val="000E30B3"/>
    <w:rsid w:val="000E31DC"/>
    <w:rsid w:val="000E3436"/>
    <w:rsid w:val="000E3696"/>
    <w:rsid w:val="000E3979"/>
    <w:rsid w:val="000E397F"/>
    <w:rsid w:val="000E39F5"/>
    <w:rsid w:val="000E3A74"/>
    <w:rsid w:val="000E3C2C"/>
    <w:rsid w:val="000E3E83"/>
    <w:rsid w:val="000E3FB9"/>
    <w:rsid w:val="000E4394"/>
    <w:rsid w:val="000E4481"/>
    <w:rsid w:val="000E4A53"/>
    <w:rsid w:val="000E4BCA"/>
    <w:rsid w:val="000E4D87"/>
    <w:rsid w:val="000E4DDD"/>
    <w:rsid w:val="000E4EA5"/>
    <w:rsid w:val="000E4F51"/>
    <w:rsid w:val="000E52A0"/>
    <w:rsid w:val="000E5373"/>
    <w:rsid w:val="000E58A9"/>
    <w:rsid w:val="000E590B"/>
    <w:rsid w:val="000E5D0B"/>
    <w:rsid w:val="000E5D0F"/>
    <w:rsid w:val="000E5DFA"/>
    <w:rsid w:val="000E5EFD"/>
    <w:rsid w:val="000E5F2C"/>
    <w:rsid w:val="000E60DA"/>
    <w:rsid w:val="000E612C"/>
    <w:rsid w:val="000E623D"/>
    <w:rsid w:val="000E630A"/>
    <w:rsid w:val="000E6443"/>
    <w:rsid w:val="000E6752"/>
    <w:rsid w:val="000E68B4"/>
    <w:rsid w:val="000E6910"/>
    <w:rsid w:val="000E6A41"/>
    <w:rsid w:val="000E6B6F"/>
    <w:rsid w:val="000E6C47"/>
    <w:rsid w:val="000E6E13"/>
    <w:rsid w:val="000E6F95"/>
    <w:rsid w:val="000E70EC"/>
    <w:rsid w:val="000E7375"/>
    <w:rsid w:val="000E75FE"/>
    <w:rsid w:val="000E7671"/>
    <w:rsid w:val="000E7E53"/>
    <w:rsid w:val="000F0B35"/>
    <w:rsid w:val="000F0C72"/>
    <w:rsid w:val="000F0D02"/>
    <w:rsid w:val="000F1140"/>
    <w:rsid w:val="000F119A"/>
    <w:rsid w:val="000F1221"/>
    <w:rsid w:val="000F149F"/>
    <w:rsid w:val="000F165D"/>
    <w:rsid w:val="000F194B"/>
    <w:rsid w:val="000F19CD"/>
    <w:rsid w:val="000F1C2F"/>
    <w:rsid w:val="000F1D64"/>
    <w:rsid w:val="000F231F"/>
    <w:rsid w:val="000F235C"/>
    <w:rsid w:val="000F2370"/>
    <w:rsid w:val="000F24B7"/>
    <w:rsid w:val="000F26E5"/>
    <w:rsid w:val="000F284F"/>
    <w:rsid w:val="000F2883"/>
    <w:rsid w:val="000F28D3"/>
    <w:rsid w:val="000F2A72"/>
    <w:rsid w:val="000F2D94"/>
    <w:rsid w:val="000F304A"/>
    <w:rsid w:val="000F3253"/>
    <w:rsid w:val="000F331E"/>
    <w:rsid w:val="000F35AC"/>
    <w:rsid w:val="000F35E4"/>
    <w:rsid w:val="000F3847"/>
    <w:rsid w:val="000F38B5"/>
    <w:rsid w:val="000F3B82"/>
    <w:rsid w:val="000F3E51"/>
    <w:rsid w:val="000F3E7C"/>
    <w:rsid w:val="000F413B"/>
    <w:rsid w:val="000F42C4"/>
    <w:rsid w:val="000F42DB"/>
    <w:rsid w:val="000F440B"/>
    <w:rsid w:val="000F4574"/>
    <w:rsid w:val="000F4668"/>
    <w:rsid w:val="000F4888"/>
    <w:rsid w:val="000F49FF"/>
    <w:rsid w:val="000F4AFB"/>
    <w:rsid w:val="000F535C"/>
    <w:rsid w:val="000F5409"/>
    <w:rsid w:val="000F5423"/>
    <w:rsid w:val="000F5951"/>
    <w:rsid w:val="000F602B"/>
    <w:rsid w:val="000F6225"/>
    <w:rsid w:val="000F6452"/>
    <w:rsid w:val="000F64C0"/>
    <w:rsid w:val="000F68F1"/>
    <w:rsid w:val="000F6916"/>
    <w:rsid w:val="000F6A1C"/>
    <w:rsid w:val="000F6B15"/>
    <w:rsid w:val="000F73C1"/>
    <w:rsid w:val="000F79D7"/>
    <w:rsid w:val="000F7CC1"/>
    <w:rsid w:val="000F7E12"/>
    <w:rsid w:val="000F7E56"/>
    <w:rsid w:val="00100027"/>
    <w:rsid w:val="00100277"/>
    <w:rsid w:val="001003F4"/>
    <w:rsid w:val="001006BD"/>
    <w:rsid w:val="001006FA"/>
    <w:rsid w:val="00100804"/>
    <w:rsid w:val="00100DE2"/>
    <w:rsid w:val="00100FDA"/>
    <w:rsid w:val="0010119F"/>
    <w:rsid w:val="00101268"/>
    <w:rsid w:val="00101415"/>
    <w:rsid w:val="0010148F"/>
    <w:rsid w:val="0010150C"/>
    <w:rsid w:val="00101556"/>
    <w:rsid w:val="00101571"/>
    <w:rsid w:val="001015DB"/>
    <w:rsid w:val="001017CA"/>
    <w:rsid w:val="00101870"/>
    <w:rsid w:val="00101A16"/>
    <w:rsid w:val="00101B7C"/>
    <w:rsid w:val="00101E1C"/>
    <w:rsid w:val="0010203F"/>
    <w:rsid w:val="00102259"/>
    <w:rsid w:val="00102765"/>
    <w:rsid w:val="001028A6"/>
    <w:rsid w:val="001029B4"/>
    <w:rsid w:val="00102B84"/>
    <w:rsid w:val="00102C78"/>
    <w:rsid w:val="00102DF4"/>
    <w:rsid w:val="00103625"/>
    <w:rsid w:val="001036B9"/>
    <w:rsid w:val="00103999"/>
    <w:rsid w:val="00103EFB"/>
    <w:rsid w:val="00104299"/>
    <w:rsid w:val="00104313"/>
    <w:rsid w:val="001046CB"/>
    <w:rsid w:val="00104BD0"/>
    <w:rsid w:val="00104CBD"/>
    <w:rsid w:val="00104E75"/>
    <w:rsid w:val="00104F61"/>
    <w:rsid w:val="00105169"/>
    <w:rsid w:val="001051D9"/>
    <w:rsid w:val="0010567D"/>
    <w:rsid w:val="00105766"/>
    <w:rsid w:val="00105B75"/>
    <w:rsid w:val="00105C82"/>
    <w:rsid w:val="00105E95"/>
    <w:rsid w:val="00105EE1"/>
    <w:rsid w:val="00106359"/>
    <w:rsid w:val="001064A5"/>
    <w:rsid w:val="00106510"/>
    <w:rsid w:val="00106A25"/>
    <w:rsid w:val="00106D1C"/>
    <w:rsid w:val="00106F94"/>
    <w:rsid w:val="0010743B"/>
    <w:rsid w:val="001079B3"/>
    <w:rsid w:val="00107C60"/>
    <w:rsid w:val="00107D7D"/>
    <w:rsid w:val="00107E31"/>
    <w:rsid w:val="00107EED"/>
    <w:rsid w:val="00110378"/>
    <w:rsid w:val="001104BA"/>
    <w:rsid w:val="00110702"/>
    <w:rsid w:val="001107A5"/>
    <w:rsid w:val="00110E55"/>
    <w:rsid w:val="0011103F"/>
    <w:rsid w:val="00111090"/>
    <w:rsid w:val="00111668"/>
    <w:rsid w:val="001116B7"/>
    <w:rsid w:val="0011174B"/>
    <w:rsid w:val="001118EA"/>
    <w:rsid w:val="00111A84"/>
    <w:rsid w:val="00111B51"/>
    <w:rsid w:val="00111BBC"/>
    <w:rsid w:val="00111C19"/>
    <w:rsid w:val="00111EFB"/>
    <w:rsid w:val="00112037"/>
    <w:rsid w:val="0011230A"/>
    <w:rsid w:val="00112470"/>
    <w:rsid w:val="001125E8"/>
    <w:rsid w:val="0011273F"/>
    <w:rsid w:val="0011285C"/>
    <w:rsid w:val="00112921"/>
    <w:rsid w:val="00112B0C"/>
    <w:rsid w:val="00112B78"/>
    <w:rsid w:val="00112BAC"/>
    <w:rsid w:val="00112CAA"/>
    <w:rsid w:val="00112E4B"/>
    <w:rsid w:val="00112F60"/>
    <w:rsid w:val="00113352"/>
    <w:rsid w:val="00113500"/>
    <w:rsid w:val="00113508"/>
    <w:rsid w:val="00113580"/>
    <w:rsid w:val="0011383B"/>
    <w:rsid w:val="001138CA"/>
    <w:rsid w:val="00113A91"/>
    <w:rsid w:val="00114077"/>
    <w:rsid w:val="00114181"/>
    <w:rsid w:val="0011429E"/>
    <w:rsid w:val="001143B0"/>
    <w:rsid w:val="001146BF"/>
    <w:rsid w:val="001147D3"/>
    <w:rsid w:val="00114807"/>
    <w:rsid w:val="00115443"/>
    <w:rsid w:val="001157FE"/>
    <w:rsid w:val="00115D25"/>
    <w:rsid w:val="00116237"/>
    <w:rsid w:val="001168EF"/>
    <w:rsid w:val="00116925"/>
    <w:rsid w:val="00116999"/>
    <w:rsid w:val="00116A58"/>
    <w:rsid w:val="00116AF0"/>
    <w:rsid w:val="00116B62"/>
    <w:rsid w:val="00116CE5"/>
    <w:rsid w:val="00116CF3"/>
    <w:rsid w:val="00116D26"/>
    <w:rsid w:val="00117275"/>
    <w:rsid w:val="001176DB"/>
    <w:rsid w:val="001176EE"/>
    <w:rsid w:val="001177F5"/>
    <w:rsid w:val="00117BD4"/>
    <w:rsid w:val="00117D5B"/>
    <w:rsid w:val="001202FC"/>
    <w:rsid w:val="001203C4"/>
    <w:rsid w:val="001204F6"/>
    <w:rsid w:val="001206DF"/>
    <w:rsid w:val="00120AC5"/>
    <w:rsid w:val="00120AD3"/>
    <w:rsid w:val="00120CC6"/>
    <w:rsid w:val="00120DEA"/>
    <w:rsid w:val="00120FF9"/>
    <w:rsid w:val="00121743"/>
    <w:rsid w:val="00121914"/>
    <w:rsid w:val="00122071"/>
    <w:rsid w:val="0012215F"/>
    <w:rsid w:val="00122230"/>
    <w:rsid w:val="0012223F"/>
    <w:rsid w:val="001225DB"/>
    <w:rsid w:val="00122625"/>
    <w:rsid w:val="00122BDB"/>
    <w:rsid w:val="00122BE8"/>
    <w:rsid w:val="00122C75"/>
    <w:rsid w:val="00122CE6"/>
    <w:rsid w:val="00122DF9"/>
    <w:rsid w:val="00123309"/>
    <w:rsid w:val="001237D1"/>
    <w:rsid w:val="00124163"/>
    <w:rsid w:val="0012423C"/>
    <w:rsid w:val="00124320"/>
    <w:rsid w:val="0012443A"/>
    <w:rsid w:val="0012444A"/>
    <w:rsid w:val="00124AF1"/>
    <w:rsid w:val="00124F5F"/>
    <w:rsid w:val="0012545B"/>
    <w:rsid w:val="00125744"/>
    <w:rsid w:val="00125F81"/>
    <w:rsid w:val="00126457"/>
    <w:rsid w:val="00126732"/>
    <w:rsid w:val="001268EC"/>
    <w:rsid w:val="00126901"/>
    <w:rsid w:val="00126BF8"/>
    <w:rsid w:val="00126D6F"/>
    <w:rsid w:val="00126E8E"/>
    <w:rsid w:val="00126E9E"/>
    <w:rsid w:val="0012715B"/>
    <w:rsid w:val="001271EF"/>
    <w:rsid w:val="00127350"/>
    <w:rsid w:val="00127464"/>
    <w:rsid w:val="001274CC"/>
    <w:rsid w:val="001275A9"/>
    <w:rsid w:val="00127B38"/>
    <w:rsid w:val="00127C01"/>
    <w:rsid w:val="00127C92"/>
    <w:rsid w:val="00130013"/>
    <w:rsid w:val="001300B0"/>
    <w:rsid w:val="001300BF"/>
    <w:rsid w:val="001302F0"/>
    <w:rsid w:val="00130469"/>
    <w:rsid w:val="00130838"/>
    <w:rsid w:val="00130C4A"/>
    <w:rsid w:val="0013116E"/>
    <w:rsid w:val="001311DF"/>
    <w:rsid w:val="0013121A"/>
    <w:rsid w:val="001312B0"/>
    <w:rsid w:val="00131809"/>
    <w:rsid w:val="00131848"/>
    <w:rsid w:val="001319DD"/>
    <w:rsid w:val="00131BB0"/>
    <w:rsid w:val="0013209D"/>
    <w:rsid w:val="00132506"/>
    <w:rsid w:val="001328A6"/>
    <w:rsid w:val="00132B97"/>
    <w:rsid w:val="00132BB9"/>
    <w:rsid w:val="001333EC"/>
    <w:rsid w:val="001334E3"/>
    <w:rsid w:val="001335D6"/>
    <w:rsid w:val="0013367D"/>
    <w:rsid w:val="00133691"/>
    <w:rsid w:val="00133A29"/>
    <w:rsid w:val="00133D79"/>
    <w:rsid w:val="00133EB3"/>
    <w:rsid w:val="00133F96"/>
    <w:rsid w:val="00134184"/>
    <w:rsid w:val="001341A3"/>
    <w:rsid w:val="001342CA"/>
    <w:rsid w:val="00134622"/>
    <w:rsid w:val="00134726"/>
    <w:rsid w:val="00134960"/>
    <w:rsid w:val="00134C55"/>
    <w:rsid w:val="00134CA0"/>
    <w:rsid w:val="00134F71"/>
    <w:rsid w:val="0013509E"/>
    <w:rsid w:val="00135184"/>
    <w:rsid w:val="00135947"/>
    <w:rsid w:val="00135AE5"/>
    <w:rsid w:val="00135B56"/>
    <w:rsid w:val="00135FD4"/>
    <w:rsid w:val="00136217"/>
    <w:rsid w:val="001364F7"/>
    <w:rsid w:val="001366F7"/>
    <w:rsid w:val="0013674D"/>
    <w:rsid w:val="001367AF"/>
    <w:rsid w:val="00136A98"/>
    <w:rsid w:val="00136B92"/>
    <w:rsid w:val="00136D62"/>
    <w:rsid w:val="001374AB"/>
    <w:rsid w:val="001375B3"/>
    <w:rsid w:val="00137736"/>
    <w:rsid w:val="00137801"/>
    <w:rsid w:val="001378DD"/>
    <w:rsid w:val="00140377"/>
    <w:rsid w:val="001403F9"/>
    <w:rsid w:val="001406F5"/>
    <w:rsid w:val="00140867"/>
    <w:rsid w:val="0014086C"/>
    <w:rsid w:val="001408D8"/>
    <w:rsid w:val="001408EA"/>
    <w:rsid w:val="00140BD4"/>
    <w:rsid w:val="00140E34"/>
    <w:rsid w:val="00141069"/>
    <w:rsid w:val="00141726"/>
    <w:rsid w:val="001417D6"/>
    <w:rsid w:val="001418EA"/>
    <w:rsid w:val="00141ADE"/>
    <w:rsid w:val="00141D45"/>
    <w:rsid w:val="0014214B"/>
    <w:rsid w:val="001424EE"/>
    <w:rsid w:val="00142B46"/>
    <w:rsid w:val="0014321A"/>
    <w:rsid w:val="001432A1"/>
    <w:rsid w:val="001436BD"/>
    <w:rsid w:val="001437DD"/>
    <w:rsid w:val="00143C3F"/>
    <w:rsid w:val="00143F7A"/>
    <w:rsid w:val="0014419C"/>
    <w:rsid w:val="001442C8"/>
    <w:rsid w:val="00144480"/>
    <w:rsid w:val="001444BE"/>
    <w:rsid w:val="00144573"/>
    <w:rsid w:val="00144782"/>
    <w:rsid w:val="00144787"/>
    <w:rsid w:val="001447CB"/>
    <w:rsid w:val="001448C0"/>
    <w:rsid w:val="00144922"/>
    <w:rsid w:val="00144BCA"/>
    <w:rsid w:val="00144DA2"/>
    <w:rsid w:val="00145244"/>
    <w:rsid w:val="0014526D"/>
    <w:rsid w:val="0014528A"/>
    <w:rsid w:val="00145373"/>
    <w:rsid w:val="001456B1"/>
    <w:rsid w:val="00145948"/>
    <w:rsid w:val="00145C7C"/>
    <w:rsid w:val="00145DAF"/>
    <w:rsid w:val="00145E2D"/>
    <w:rsid w:val="00146175"/>
    <w:rsid w:val="00146422"/>
    <w:rsid w:val="001466E7"/>
    <w:rsid w:val="00146941"/>
    <w:rsid w:val="00146A71"/>
    <w:rsid w:val="00146CD7"/>
    <w:rsid w:val="00146F05"/>
    <w:rsid w:val="00146FAA"/>
    <w:rsid w:val="0014714F"/>
    <w:rsid w:val="001475DF"/>
    <w:rsid w:val="001475E0"/>
    <w:rsid w:val="00147619"/>
    <w:rsid w:val="001477DB"/>
    <w:rsid w:val="00147B9E"/>
    <w:rsid w:val="00147C81"/>
    <w:rsid w:val="00147F0B"/>
    <w:rsid w:val="00147F56"/>
    <w:rsid w:val="001502A3"/>
    <w:rsid w:val="001505E6"/>
    <w:rsid w:val="001508D1"/>
    <w:rsid w:val="001509BA"/>
    <w:rsid w:val="00150A23"/>
    <w:rsid w:val="00150A8B"/>
    <w:rsid w:val="00150C63"/>
    <w:rsid w:val="00150D46"/>
    <w:rsid w:val="00150FFE"/>
    <w:rsid w:val="00151041"/>
    <w:rsid w:val="001512C7"/>
    <w:rsid w:val="001513CD"/>
    <w:rsid w:val="0015141B"/>
    <w:rsid w:val="001519BF"/>
    <w:rsid w:val="001519F1"/>
    <w:rsid w:val="00151B80"/>
    <w:rsid w:val="00151BAD"/>
    <w:rsid w:val="00151C6B"/>
    <w:rsid w:val="00151E7E"/>
    <w:rsid w:val="00151F42"/>
    <w:rsid w:val="00151F4B"/>
    <w:rsid w:val="0015266C"/>
    <w:rsid w:val="001527D1"/>
    <w:rsid w:val="001528C5"/>
    <w:rsid w:val="00152971"/>
    <w:rsid w:val="00152B25"/>
    <w:rsid w:val="00152C8B"/>
    <w:rsid w:val="00152DC7"/>
    <w:rsid w:val="00152DFF"/>
    <w:rsid w:val="00152E30"/>
    <w:rsid w:val="00153357"/>
    <w:rsid w:val="001534B9"/>
    <w:rsid w:val="001535D3"/>
    <w:rsid w:val="00153814"/>
    <w:rsid w:val="00153A00"/>
    <w:rsid w:val="00153D73"/>
    <w:rsid w:val="00153DF5"/>
    <w:rsid w:val="00153ED8"/>
    <w:rsid w:val="001543F8"/>
    <w:rsid w:val="0015462D"/>
    <w:rsid w:val="001548B5"/>
    <w:rsid w:val="001548CD"/>
    <w:rsid w:val="00154BEA"/>
    <w:rsid w:val="00154DF9"/>
    <w:rsid w:val="00154F1F"/>
    <w:rsid w:val="0015524A"/>
    <w:rsid w:val="00155406"/>
    <w:rsid w:val="00155527"/>
    <w:rsid w:val="0015560C"/>
    <w:rsid w:val="00155656"/>
    <w:rsid w:val="0015568B"/>
    <w:rsid w:val="0015578E"/>
    <w:rsid w:val="00155890"/>
    <w:rsid w:val="001558EF"/>
    <w:rsid w:val="00155AB0"/>
    <w:rsid w:val="00155E10"/>
    <w:rsid w:val="0015615B"/>
    <w:rsid w:val="001563AB"/>
    <w:rsid w:val="001563EA"/>
    <w:rsid w:val="00156525"/>
    <w:rsid w:val="001568B7"/>
    <w:rsid w:val="001568BD"/>
    <w:rsid w:val="0015698E"/>
    <w:rsid w:val="00156B54"/>
    <w:rsid w:val="00156C4E"/>
    <w:rsid w:val="00156DC2"/>
    <w:rsid w:val="001573A6"/>
    <w:rsid w:val="00157452"/>
    <w:rsid w:val="00157731"/>
    <w:rsid w:val="001577EC"/>
    <w:rsid w:val="00157800"/>
    <w:rsid w:val="001578A0"/>
    <w:rsid w:val="001600D5"/>
    <w:rsid w:val="00160531"/>
    <w:rsid w:val="00160EF7"/>
    <w:rsid w:val="00160FEA"/>
    <w:rsid w:val="001610BA"/>
    <w:rsid w:val="001610E4"/>
    <w:rsid w:val="0016110D"/>
    <w:rsid w:val="00161203"/>
    <w:rsid w:val="001612B9"/>
    <w:rsid w:val="001616CA"/>
    <w:rsid w:val="00161949"/>
    <w:rsid w:val="00161C73"/>
    <w:rsid w:val="00161C9F"/>
    <w:rsid w:val="00161FC9"/>
    <w:rsid w:val="001620CF"/>
    <w:rsid w:val="00162286"/>
    <w:rsid w:val="001622E9"/>
    <w:rsid w:val="001625A9"/>
    <w:rsid w:val="001630FF"/>
    <w:rsid w:val="00163104"/>
    <w:rsid w:val="00163125"/>
    <w:rsid w:val="001631D9"/>
    <w:rsid w:val="001633D3"/>
    <w:rsid w:val="0016346D"/>
    <w:rsid w:val="0016358E"/>
    <w:rsid w:val="00163747"/>
    <w:rsid w:val="00163A81"/>
    <w:rsid w:val="00163B0F"/>
    <w:rsid w:val="00163B76"/>
    <w:rsid w:val="00163DC0"/>
    <w:rsid w:val="001648ED"/>
    <w:rsid w:val="00164964"/>
    <w:rsid w:val="00164D17"/>
    <w:rsid w:val="00164D88"/>
    <w:rsid w:val="00164FFF"/>
    <w:rsid w:val="001653E1"/>
    <w:rsid w:val="001655AE"/>
    <w:rsid w:val="00165709"/>
    <w:rsid w:val="00165900"/>
    <w:rsid w:val="00165A8C"/>
    <w:rsid w:val="00166222"/>
    <w:rsid w:val="0016663A"/>
    <w:rsid w:val="0016664E"/>
    <w:rsid w:val="00166664"/>
    <w:rsid w:val="001667F7"/>
    <w:rsid w:val="0016690F"/>
    <w:rsid w:val="0016694B"/>
    <w:rsid w:val="00166CA5"/>
    <w:rsid w:val="00166F4E"/>
    <w:rsid w:val="00167060"/>
    <w:rsid w:val="001671D5"/>
    <w:rsid w:val="00167279"/>
    <w:rsid w:val="00167316"/>
    <w:rsid w:val="00167405"/>
    <w:rsid w:val="00167817"/>
    <w:rsid w:val="00167A8D"/>
    <w:rsid w:val="001700AB"/>
    <w:rsid w:val="0017023F"/>
    <w:rsid w:val="0017025B"/>
    <w:rsid w:val="0017029F"/>
    <w:rsid w:val="001702AF"/>
    <w:rsid w:val="0017053F"/>
    <w:rsid w:val="0017072B"/>
    <w:rsid w:val="00170B4A"/>
    <w:rsid w:val="00170EB3"/>
    <w:rsid w:val="001711D8"/>
    <w:rsid w:val="00171252"/>
    <w:rsid w:val="0017155A"/>
    <w:rsid w:val="001715BB"/>
    <w:rsid w:val="001718E1"/>
    <w:rsid w:val="0017191F"/>
    <w:rsid w:val="001719DF"/>
    <w:rsid w:val="00171C86"/>
    <w:rsid w:val="00172469"/>
    <w:rsid w:val="001725B6"/>
    <w:rsid w:val="0017266B"/>
    <w:rsid w:val="0017271F"/>
    <w:rsid w:val="00173452"/>
    <w:rsid w:val="00173BEB"/>
    <w:rsid w:val="00173DD1"/>
    <w:rsid w:val="0017465D"/>
    <w:rsid w:val="001749BB"/>
    <w:rsid w:val="00174A24"/>
    <w:rsid w:val="00174B31"/>
    <w:rsid w:val="00174C32"/>
    <w:rsid w:val="00174E62"/>
    <w:rsid w:val="00175011"/>
    <w:rsid w:val="0017528B"/>
    <w:rsid w:val="001752F6"/>
    <w:rsid w:val="001755A0"/>
    <w:rsid w:val="00175669"/>
    <w:rsid w:val="00175A3A"/>
    <w:rsid w:val="00175CF3"/>
    <w:rsid w:val="00176247"/>
    <w:rsid w:val="001763FA"/>
    <w:rsid w:val="0017650F"/>
    <w:rsid w:val="001766B4"/>
    <w:rsid w:val="001768C3"/>
    <w:rsid w:val="00176992"/>
    <w:rsid w:val="001769D5"/>
    <w:rsid w:val="0017708A"/>
    <w:rsid w:val="001770CC"/>
    <w:rsid w:val="0017717E"/>
    <w:rsid w:val="00177550"/>
    <w:rsid w:val="00177857"/>
    <w:rsid w:val="00177EB3"/>
    <w:rsid w:val="00180340"/>
    <w:rsid w:val="00180A3E"/>
    <w:rsid w:val="00180C4B"/>
    <w:rsid w:val="00180E0A"/>
    <w:rsid w:val="00180E45"/>
    <w:rsid w:val="001810B1"/>
    <w:rsid w:val="001815BC"/>
    <w:rsid w:val="001816A9"/>
    <w:rsid w:val="00181881"/>
    <w:rsid w:val="00181C37"/>
    <w:rsid w:val="00181E47"/>
    <w:rsid w:val="00181E70"/>
    <w:rsid w:val="00181F0C"/>
    <w:rsid w:val="00182149"/>
    <w:rsid w:val="001823F4"/>
    <w:rsid w:val="001825EC"/>
    <w:rsid w:val="00182AAC"/>
    <w:rsid w:val="00182CD5"/>
    <w:rsid w:val="00182F51"/>
    <w:rsid w:val="00183221"/>
    <w:rsid w:val="00183242"/>
    <w:rsid w:val="001832AA"/>
    <w:rsid w:val="0018334A"/>
    <w:rsid w:val="0018355D"/>
    <w:rsid w:val="0018358D"/>
    <w:rsid w:val="00183661"/>
    <w:rsid w:val="00183708"/>
    <w:rsid w:val="00183753"/>
    <w:rsid w:val="001839AB"/>
    <w:rsid w:val="00183C0B"/>
    <w:rsid w:val="00184047"/>
    <w:rsid w:val="001840B9"/>
    <w:rsid w:val="0018415E"/>
    <w:rsid w:val="00184390"/>
    <w:rsid w:val="00184433"/>
    <w:rsid w:val="00184718"/>
    <w:rsid w:val="00184820"/>
    <w:rsid w:val="00184A23"/>
    <w:rsid w:val="00184B2C"/>
    <w:rsid w:val="00184CC2"/>
    <w:rsid w:val="00184EBF"/>
    <w:rsid w:val="00184EE1"/>
    <w:rsid w:val="00185103"/>
    <w:rsid w:val="001854FE"/>
    <w:rsid w:val="001855F3"/>
    <w:rsid w:val="00185728"/>
    <w:rsid w:val="00185924"/>
    <w:rsid w:val="00185D44"/>
    <w:rsid w:val="001860B8"/>
    <w:rsid w:val="001860F3"/>
    <w:rsid w:val="0018621E"/>
    <w:rsid w:val="00186353"/>
    <w:rsid w:val="00186579"/>
    <w:rsid w:val="0018657C"/>
    <w:rsid w:val="001865F0"/>
    <w:rsid w:val="00186887"/>
    <w:rsid w:val="00186AFE"/>
    <w:rsid w:val="00186B45"/>
    <w:rsid w:val="00186C56"/>
    <w:rsid w:val="00186EE6"/>
    <w:rsid w:val="00187377"/>
    <w:rsid w:val="001873FA"/>
    <w:rsid w:val="0018761A"/>
    <w:rsid w:val="001877CD"/>
    <w:rsid w:val="00187C5E"/>
    <w:rsid w:val="00187C6E"/>
    <w:rsid w:val="00187E26"/>
    <w:rsid w:val="00187FA9"/>
    <w:rsid w:val="00190034"/>
    <w:rsid w:val="00190380"/>
    <w:rsid w:val="00190606"/>
    <w:rsid w:val="001908F8"/>
    <w:rsid w:val="00190B57"/>
    <w:rsid w:val="00190CD9"/>
    <w:rsid w:val="00190FC1"/>
    <w:rsid w:val="0019122D"/>
    <w:rsid w:val="00191513"/>
    <w:rsid w:val="0019155E"/>
    <w:rsid w:val="0019156F"/>
    <w:rsid w:val="00191AB9"/>
    <w:rsid w:val="00191CDD"/>
    <w:rsid w:val="00192218"/>
    <w:rsid w:val="001922A5"/>
    <w:rsid w:val="0019231A"/>
    <w:rsid w:val="00192372"/>
    <w:rsid w:val="001924A0"/>
    <w:rsid w:val="001924C9"/>
    <w:rsid w:val="00192C43"/>
    <w:rsid w:val="00193046"/>
    <w:rsid w:val="00193275"/>
    <w:rsid w:val="001934DD"/>
    <w:rsid w:val="0019350F"/>
    <w:rsid w:val="001937ED"/>
    <w:rsid w:val="00193949"/>
    <w:rsid w:val="00193B17"/>
    <w:rsid w:val="00193C36"/>
    <w:rsid w:val="00193E3A"/>
    <w:rsid w:val="00193F4F"/>
    <w:rsid w:val="00194206"/>
    <w:rsid w:val="0019431A"/>
    <w:rsid w:val="001943A4"/>
    <w:rsid w:val="001945D8"/>
    <w:rsid w:val="001949A8"/>
    <w:rsid w:val="00194B1F"/>
    <w:rsid w:val="00194D04"/>
    <w:rsid w:val="00194DFC"/>
    <w:rsid w:val="00194E0E"/>
    <w:rsid w:val="00194F09"/>
    <w:rsid w:val="00194FEC"/>
    <w:rsid w:val="001950B1"/>
    <w:rsid w:val="00195282"/>
    <w:rsid w:val="00195415"/>
    <w:rsid w:val="00195922"/>
    <w:rsid w:val="00195B9A"/>
    <w:rsid w:val="00196030"/>
    <w:rsid w:val="001963E6"/>
    <w:rsid w:val="00196484"/>
    <w:rsid w:val="00196643"/>
    <w:rsid w:val="001966DB"/>
    <w:rsid w:val="00196CD7"/>
    <w:rsid w:val="00196E65"/>
    <w:rsid w:val="00196EF0"/>
    <w:rsid w:val="00197014"/>
    <w:rsid w:val="00197154"/>
    <w:rsid w:val="001971D7"/>
    <w:rsid w:val="001971EF"/>
    <w:rsid w:val="00197347"/>
    <w:rsid w:val="001977C6"/>
    <w:rsid w:val="00197AB3"/>
    <w:rsid w:val="00197BC5"/>
    <w:rsid w:val="00197C3E"/>
    <w:rsid w:val="00197DE7"/>
    <w:rsid w:val="00197FCB"/>
    <w:rsid w:val="001A020E"/>
    <w:rsid w:val="001A02A4"/>
    <w:rsid w:val="001A0596"/>
    <w:rsid w:val="001A0734"/>
    <w:rsid w:val="001A07B5"/>
    <w:rsid w:val="001A0A9F"/>
    <w:rsid w:val="001A0EE3"/>
    <w:rsid w:val="001A0F74"/>
    <w:rsid w:val="001A107C"/>
    <w:rsid w:val="001A12CF"/>
    <w:rsid w:val="001A13E3"/>
    <w:rsid w:val="001A1556"/>
    <w:rsid w:val="001A18BD"/>
    <w:rsid w:val="001A1913"/>
    <w:rsid w:val="001A1F0E"/>
    <w:rsid w:val="001A1FA3"/>
    <w:rsid w:val="001A2438"/>
    <w:rsid w:val="001A248B"/>
    <w:rsid w:val="001A248F"/>
    <w:rsid w:val="001A26D4"/>
    <w:rsid w:val="001A292D"/>
    <w:rsid w:val="001A2AF4"/>
    <w:rsid w:val="001A2BF6"/>
    <w:rsid w:val="001A2C10"/>
    <w:rsid w:val="001A2C9C"/>
    <w:rsid w:val="001A2D65"/>
    <w:rsid w:val="001A2DE0"/>
    <w:rsid w:val="001A3328"/>
    <w:rsid w:val="001A345F"/>
    <w:rsid w:val="001A35F9"/>
    <w:rsid w:val="001A3626"/>
    <w:rsid w:val="001A3691"/>
    <w:rsid w:val="001A40A4"/>
    <w:rsid w:val="001A4BE3"/>
    <w:rsid w:val="001A4EA9"/>
    <w:rsid w:val="001A4F49"/>
    <w:rsid w:val="001A5138"/>
    <w:rsid w:val="001A5214"/>
    <w:rsid w:val="001A5541"/>
    <w:rsid w:val="001A557B"/>
    <w:rsid w:val="001A572E"/>
    <w:rsid w:val="001A5B95"/>
    <w:rsid w:val="001A5D9E"/>
    <w:rsid w:val="001A5EEB"/>
    <w:rsid w:val="001A6135"/>
    <w:rsid w:val="001A6235"/>
    <w:rsid w:val="001A6664"/>
    <w:rsid w:val="001A68B1"/>
    <w:rsid w:val="001A6916"/>
    <w:rsid w:val="001A6A24"/>
    <w:rsid w:val="001A6E63"/>
    <w:rsid w:val="001A71B3"/>
    <w:rsid w:val="001A725C"/>
    <w:rsid w:val="001A7577"/>
    <w:rsid w:val="001A75C9"/>
    <w:rsid w:val="001A7652"/>
    <w:rsid w:val="001A7DEC"/>
    <w:rsid w:val="001B0040"/>
    <w:rsid w:val="001B03D5"/>
    <w:rsid w:val="001B0576"/>
    <w:rsid w:val="001B0866"/>
    <w:rsid w:val="001B08CD"/>
    <w:rsid w:val="001B09C1"/>
    <w:rsid w:val="001B0C48"/>
    <w:rsid w:val="001B0E1B"/>
    <w:rsid w:val="001B0EEF"/>
    <w:rsid w:val="001B1127"/>
    <w:rsid w:val="001B118E"/>
    <w:rsid w:val="001B12A9"/>
    <w:rsid w:val="001B13DB"/>
    <w:rsid w:val="001B1645"/>
    <w:rsid w:val="001B16A6"/>
    <w:rsid w:val="001B1DBB"/>
    <w:rsid w:val="001B2736"/>
    <w:rsid w:val="001B29F8"/>
    <w:rsid w:val="001B2ADE"/>
    <w:rsid w:val="001B2EB0"/>
    <w:rsid w:val="001B2F82"/>
    <w:rsid w:val="001B3682"/>
    <w:rsid w:val="001B3705"/>
    <w:rsid w:val="001B37F5"/>
    <w:rsid w:val="001B387D"/>
    <w:rsid w:val="001B3BB2"/>
    <w:rsid w:val="001B3DD5"/>
    <w:rsid w:val="001B3F8F"/>
    <w:rsid w:val="001B415E"/>
    <w:rsid w:val="001B451F"/>
    <w:rsid w:val="001B4803"/>
    <w:rsid w:val="001B4C29"/>
    <w:rsid w:val="001B50B5"/>
    <w:rsid w:val="001B53BE"/>
    <w:rsid w:val="001B5742"/>
    <w:rsid w:val="001B59E0"/>
    <w:rsid w:val="001B59F1"/>
    <w:rsid w:val="001B5AFC"/>
    <w:rsid w:val="001B6281"/>
    <w:rsid w:val="001B668D"/>
    <w:rsid w:val="001B6837"/>
    <w:rsid w:val="001B6B6C"/>
    <w:rsid w:val="001B6E9D"/>
    <w:rsid w:val="001B743E"/>
    <w:rsid w:val="001B7448"/>
    <w:rsid w:val="001B77E1"/>
    <w:rsid w:val="001B7AF1"/>
    <w:rsid w:val="001B7BD8"/>
    <w:rsid w:val="001B7D59"/>
    <w:rsid w:val="001B7E11"/>
    <w:rsid w:val="001C02BB"/>
    <w:rsid w:val="001C039C"/>
    <w:rsid w:val="001C03D2"/>
    <w:rsid w:val="001C0609"/>
    <w:rsid w:val="001C0659"/>
    <w:rsid w:val="001C092E"/>
    <w:rsid w:val="001C0CE9"/>
    <w:rsid w:val="001C0DC5"/>
    <w:rsid w:val="001C0F12"/>
    <w:rsid w:val="001C11CC"/>
    <w:rsid w:val="001C149B"/>
    <w:rsid w:val="001C1693"/>
    <w:rsid w:val="001C172E"/>
    <w:rsid w:val="001C1ADB"/>
    <w:rsid w:val="001C1C58"/>
    <w:rsid w:val="001C1CD9"/>
    <w:rsid w:val="001C1CE8"/>
    <w:rsid w:val="001C1DD0"/>
    <w:rsid w:val="001C1DD8"/>
    <w:rsid w:val="001C1F1B"/>
    <w:rsid w:val="001C1FD9"/>
    <w:rsid w:val="001C210C"/>
    <w:rsid w:val="001C2133"/>
    <w:rsid w:val="001C21AA"/>
    <w:rsid w:val="001C230D"/>
    <w:rsid w:val="001C2352"/>
    <w:rsid w:val="001C2463"/>
    <w:rsid w:val="001C27F6"/>
    <w:rsid w:val="001C2946"/>
    <w:rsid w:val="001C2BF1"/>
    <w:rsid w:val="001C2BFE"/>
    <w:rsid w:val="001C3069"/>
    <w:rsid w:val="001C3A0E"/>
    <w:rsid w:val="001C3C67"/>
    <w:rsid w:val="001C3FB6"/>
    <w:rsid w:val="001C4174"/>
    <w:rsid w:val="001C419F"/>
    <w:rsid w:val="001C436B"/>
    <w:rsid w:val="001C4618"/>
    <w:rsid w:val="001C467F"/>
    <w:rsid w:val="001C46AA"/>
    <w:rsid w:val="001C4868"/>
    <w:rsid w:val="001C48B2"/>
    <w:rsid w:val="001C48F3"/>
    <w:rsid w:val="001C4E82"/>
    <w:rsid w:val="001C502B"/>
    <w:rsid w:val="001C5043"/>
    <w:rsid w:val="001C5377"/>
    <w:rsid w:val="001C53FD"/>
    <w:rsid w:val="001C565A"/>
    <w:rsid w:val="001C571B"/>
    <w:rsid w:val="001C571C"/>
    <w:rsid w:val="001C571E"/>
    <w:rsid w:val="001C6008"/>
    <w:rsid w:val="001C61ED"/>
    <w:rsid w:val="001C62E0"/>
    <w:rsid w:val="001C649E"/>
    <w:rsid w:val="001C64DC"/>
    <w:rsid w:val="001C660F"/>
    <w:rsid w:val="001C6861"/>
    <w:rsid w:val="001C6D50"/>
    <w:rsid w:val="001C6D5C"/>
    <w:rsid w:val="001C70B1"/>
    <w:rsid w:val="001C7176"/>
    <w:rsid w:val="001C7431"/>
    <w:rsid w:val="001C74D3"/>
    <w:rsid w:val="001C7734"/>
    <w:rsid w:val="001C7A04"/>
    <w:rsid w:val="001C7A8C"/>
    <w:rsid w:val="001C7C7C"/>
    <w:rsid w:val="001C7EA9"/>
    <w:rsid w:val="001D02B3"/>
    <w:rsid w:val="001D054D"/>
    <w:rsid w:val="001D06C1"/>
    <w:rsid w:val="001D08D0"/>
    <w:rsid w:val="001D0952"/>
    <w:rsid w:val="001D09C8"/>
    <w:rsid w:val="001D1103"/>
    <w:rsid w:val="001D138D"/>
    <w:rsid w:val="001D1B2D"/>
    <w:rsid w:val="001D1C78"/>
    <w:rsid w:val="001D1D8D"/>
    <w:rsid w:val="001D1DEC"/>
    <w:rsid w:val="001D1E29"/>
    <w:rsid w:val="001D1E91"/>
    <w:rsid w:val="001D1F4B"/>
    <w:rsid w:val="001D26FC"/>
    <w:rsid w:val="001D2A52"/>
    <w:rsid w:val="001D2DC6"/>
    <w:rsid w:val="001D2EF9"/>
    <w:rsid w:val="001D3319"/>
    <w:rsid w:val="001D347B"/>
    <w:rsid w:val="001D367C"/>
    <w:rsid w:val="001D37B9"/>
    <w:rsid w:val="001D3947"/>
    <w:rsid w:val="001D39A9"/>
    <w:rsid w:val="001D3C83"/>
    <w:rsid w:val="001D3FE7"/>
    <w:rsid w:val="001D446D"/>
    <w:rsid w:val="001D4535"/>
    <w:rsid w:val="001D4950"/>
    <w:rsid w:val="001D4A74"/>
    <w:rsid w:val="001D4AFC"/>
    <w:rsid w:val="001D4CAA"/>
    <w:rsid w:val="001D501B"/>
    <w:rsid w:val="001D506E"/>
    <w:rsid w:val="001D5275"/>
    <w:rsid w:val="001D5341"/>
    <w:rsid w:val="001D5359"/>
    <w:rsid w:val="001D5416"/>
    <w:rsid w:val="001D547F"/>
    <w:rsid w:val="001D54BD"/>
    <w:rsid w:val="001D5632"/>
    <w:rsid w:val="001D56F7"/>
    <w:rsid w:val="001D585E"/>
    <w:rsid w:val="001D58D7"/>
    <w:rsid w:val="001D598A"/>
    <w:rsid w:val="001D5C7A"/>
    <w:rsid w:val="001D6207"/>
    <w:rsid w:val="001D63C1"/>
    <w:rsid w:val="001D645A"/>
    <w:rsid w:val="001D65DA"/>
    <w:rsid w:val="001D6BFB"/>
    <w:rsid w:val="001D6C31"/>
    <w:rsid w:val="001D6CED"/>
    <w:rsid w:val="001D6EE0"/>
    <w:rsid w:val="001D6F9D"/>
    <w:rsid w:val="001D7374"/>
    <w:rsid w:val="001D7B30"/>
    <w:rsid w:val="001D7CA9"/>
    <w:rsid w:val="001D7E33"/>
    <w:rsid w:val="001E0068"/>
    <w:rsid w:val="001E02AA"/>
    <w:rsid w:val="001E02E8"/>
    <w:rsid w:val="001E0C61"/>
    <w:rsid w:val="001E11D0"/>
    <w:rsid w:val="001E14D8"/>
    <w:rsid w:val="001E165A"/>
    <w:rsid w:val="001E1851"/>
    <w:rsid w:val="001E18B4"/>
    <w:rsid w:val="001E1CA7"/>
    <w:rsid w:val="001E1CC7"/>
    <w:rsid w:val="001E1FF8"/>
    <w:rsid w:val="001E2183"/>
    <w:rsid w:val="001E25A4"/>
    <w:rsid w:val="001E25AB"/>
    <w:rsid w:val="001E25C8"/>
    <w:rsid w:val="001E261E"/>
    <w:rsid w:val="001E2A78"/>
    <w:rsid w:val="001E2C7B"/>
    <w:rsid w:val="001E2EAA"/>
    <w:rsid w:val="001E2F4E"/>
    <w:rsid w:val="001E323B"/>
    <w:rsid w:val="001E3498"/>
    <w:rsid w:val="001E34A8"/>
    <w:rsid w:val="001E3523"/>
    <w:rsid w:val="001E3765"/>
    <w:rsid w:val="001E3EC4"/>
    <w:rsid w:val="001E3F7A"/>
    <w:rsid w:val="001E3FE7"/>
    <w:rsid w:val="001E4090"/>
    <w:rsid w:val="001E4470"/>
    <w:rsid w:val="001E45D0"/>
    <w:rsid w:val="001E4616"/>
    <w:rsid w:val="001E4628"/>
    <w:rsid w:val="001E46BA"/>
    <w:rsid w:val="001E48D1"/>
    <w:rsid w:val="001E4D7C"/>
    <w:rsid w:val="001E55E7"/>
    <w:rsid w:val="001E5981"/>
    <w:rsid w:val="001E5CB7"/>
    <w:rsid w:val="001E6159"/>
    <w:rsid w:val="001E624F"/>
    <w:rsid w:val="001E629B"/>
    <w:rsid w:val="001E6464"/>
    <w:rsid w:val="001E69CC"/>
    <w:rsid w:val="001E6A5D"/>
    <w:rsid w:val="001E6D65"/>
    <w:rsid w:val="001E6EF7"/>
    <w:rsid w:val="001E6F0A"/>
    <w:rsid w:val="001E7037"/>
    <w:rsid w:val="001E71B6"/>
    <w:rsid w:val="001E734C"/>
    <w:rsid w:val="001E7D58"/>
    <w:rsid w:val="001E7F00"/>
    <w:rsid w:val="001F000C"/>
    <w:rsid w:val="001F0057"/>
    <w:rsid w:val="001F0127"/>
    <w:rsid w:val="001F072B"/>
    <w:rsid w:val="001F0824"/>
    <w:rsid w:val="001F0A03"/>
    <w:rsid w:val="001F0B1D"/>
    <w:rsid w:val="001F0F16"/>
    <w:rsid w:val="001F1210"/>
    <w:rsid w:val="001F13C3"/>
    <w:rsid w:val="001F1630"/>
    <w:rsid w:val="001F19FC"/>
    <w:rsid w:val="001F1B79"/>
    <w:rsid w:val="001F1C48"/>
    <w:rsid w:val="001F1C69"/>
    <w:rsid w:val="001F1D64"/>
    <w:rsid w:val="001F1D79"/>
    <w:rsid w:val="001F1F28"/>
    <w:rsid w:val="001F201D"/>
    <w:rsid w:val="001F215F"/>
    <w:rsid w:val="001F22D8"/>
    <w:rsid w:val="001F230B"/>
    <w:rsid w:val="001F238A"/>
    <w:rsid w:val="001F23BE"/>
    <w:rsid w:val="001F2403"/>
    <w:rsid w:val="001F29BC"/>
    <w:rsid w:val="001F2B09"/>
    <w:rsid w:val="001F2B6D"/>
    <w:rsid w:val="001F2BF5"/>
    <w:rsid w:val="001F2C54"/>
    <w:rsid w:val="001F2EF0"/>
    <w:rsid w:val="001F2F70"/>
    <w:rsid w:val="001F35D3"/>
    <w:rsid w:val="001F3A06"/>
    <w:rsid w:val="001F3A0B"/>
    <w:rsid w:val="001F3BBF"/>
    <w:rsid w:val="001F3CA0"/>
    <w:rsid w:val="001F3E58"/>
    <w:rsid w:val="001F4076"/>
    <w:rsid w:val="001F469C"/>
    <w:rsid w:val="001F48E5"/>
    <w:rsid w:val="001F4985"/>
    <w:rsid w:val="001F4FBC"/>
    <w:rsid w:val="001F51C9"/>
    <w:rsid w:val="001F53FE"/>
    <w:rsid w:val="001F5772"/>
    <w:rsid w:val="001F5A09"/>
    <w:rsid w:val="001F5CEC"/>
    <w:rsid w:val="001F5D0F"/>
    <w:rsid w:val="001F5DCE"/>
    <w:rsid w:val="001F5E0B"/>
    <w:rsid w:val="001F5E62"/>
    <w:rsid w:val="001F6078"/>
    <w:rsid w:val="001F63DA"/>
    <w:rsid w:val="001F63E2"/>
    <w:rsid w:val="001F67F8"/>
    <w:rsid w:val="001F6836"/>
    <w:rsid w:val="001F6AE3"/>
    <w:rsid w:val="001F6CD5"/>
    <w:rsid w:val="001F703D"/>
    <w:rsid w:val="001F714A"/>
    <w:rsid w:val="001F735C"/>
    <w:rsid w:val="001F737F"/>
    <w:rsid w:val="001F76EE"/>
    <w:rsid w:val="001F789A"/>
    <w:rsid w:val="001F799B"/>
    <w:rsid w:val="001F7B4D"/>
    <w:rsid w:val="00200181"/>
    <w:rsid w:val="00200262"/>
    <w:rsid w:val="0020031D"/>
    <w:rsid w:val="002005E9"/>
    <w:rsid w:val="00200839"/>
    <w:rsid w:val="00200B79"/>
    <w:rsid w:val="00200D05"/>
    <w:rsid w:val="00200F4E"/>
    <w:rsid w:val="00200FB6"/>
    <w:rsid w:val="002018E5"/>
    <w:rsid w:val="0020196F"/>
    <w:rsid w:val="00201AF7"/>
    <w:rsid w:val="00201B85"/>
    <w:rsid w:val="00201DDA"/>
    <w:rsid w:val="002025FE"/>
    <w:rsid w:val="00202BE4"/>
    <w:rsid w:val="00202C1B"/>
    <w:rsid w:val="00202D33"/>
    <w:rsid w:val="00202D9E"/>
    <w:rsid w:val="00202E46"/>
    <w:rsid w:val="00202EE9"/>
    <w:rsid w:val="00202EFB"/>
    <w:rsid w:val="002031CB"/>
    <w:rsid w:val="002035F8"/>
    <w:rsid w:val="002039FC"/>
    <w:rsid w:val="0020411F"/>
    <w:rsid w:val="0020434C"/>
    <w:rsid w:val="00204472"/>
    <w:rsid w:val="002045D4"/>
    <w:rsid w:val="002045D7"/>
    <w:rsid w:val="00204724"/>
    <w:rsid w:val="00204C78"/>
    <w:rsid w:val="00204E4E"/>
    <w:rsid w:val="00204F7E"/>
    <w:rsid w:val="002052BF"/>
    <w:rsid w:val="002052DC"/>
    <w:rsid w:val="002054D2"/>
    <w:rsid w:val="00205E7E"/>
    <w:rsid w:val="002063C4"/>
    <w:rsid w:val="00206A91"/>
    <w:rsid w:val="00206B25"/>
    <w:rsid w:val="00206F6C"/>
    <w:rsid w:val="00206FF8"/>
    <w:rsid w:val="0020700F"/>
    <w:rsid w:val="00207199"/>
    <w:rsid w:val="002071BF"/>
    <w:rsid w:val="00207337"/>
    <w:rsid w:val="002073E9"/>
    <w:rsid w:val="0020768B"/>
    <w:rsid w:val="00207F72"/>
    <w:rsid w:val="00210002"/>
    <w:rsid w:val="00210188"/>
    <w:rsid w:val="00210255"/>
    <w:rsid w:val="002102E5"/>
    <w:rsid w:val="002106F6"/>
    <w:rsid w:val="00210801"/>
    <w:rsid w:val="00210B07"/>
    <w:rsid w:val="00210CC6"/>
    <w:rsid w:val="00210F0F"/>
    <w:rsid w:val="0021118D"/>
    <w:rsid w:val="002112EC"/>
    <w:rsid w:val="00211371"/>
    <w:rsid w:val="0021143F"/>
    <w:rsid w:val="002119F2"/>
    <w:rsid w:val="00211A41"/>
    <w:rsid w:val="00211A46"/>
    <w:rsid w:val="00211AE0"/>
    <w:rsid w:val="00211F2C"/>
    <w:rsid w:val="00211F3A"/>
    <w:rsid w:val="00212081"/>
    <w:rsid w:val="00212282"/>
    <w:rsid w:val="00212545"/>
    <w:rsid w:val="0021256E"/>
    <w:rsid w:val="0021297C"/>
    <w:rsid w:val="002129C2"/>
    <w:rsid w:val="00212B6D"/>
    <w:rsid w:val="00212CC0"/>
    <w:rsid w:val="00213537"/>
    <w:rsid w:val="00213A79"/>
    <w:rsid w:val="00213B57"/>
    <w:rsid w:val="00213CAB"/>
    <w:rsid w:val="00213DEC"/>
    <w:rsid w:val="00213EAC"/>
    <w:rsid w:val="00213F6A"/>
    <w:rsid w:val="0021407B"/>
    <w:rsid w:val="002141C8"/>
    <w:rsid w:val="0021441A"/>
    <w:rsid w:val="00214667"/>
    <w:rsid w:val="00214DB8"/>
    <w:rsid w:val="00214E00"/>
    <w:rsid w:val="00214F65"/>
    <w:rsid w:val="002150B3"/>
    <w:rsid w:val="002150D0"/>
    <w:rsid w:val="002150FA"/>
    <w:rsid w:val="00215284"/>
    <w:rsid w:val="0021529D"/>
    <w:rsid w:val="002153C0"/>
    <w:rsid w:val="00215731"/>
    <w:rsid w:val="002157AF"/>
    <w:rsid w:val="00215A8E"/>
    <w:rsid w:val="00215C2F"/>
    <w:rsid w:val="0021610B"/>
    <w:rsid w:val="0021643F"/>
    <w:rsid w:val="0021647C"/>
    <w:rsid w:val="00216933"/>
    <w:rsid w:val="00216A68"/>
    <w:rsid w:val="00216B4F"/>
    <w:rsid w:val="00216B50"/>
    <w:rsid w:val="00216BF4"/>
    <w:rsid w:val="00216D83"/>
    <w:rsid w:val="002172B3"/>
    <w:rsid w:val="00217469"/>
    <w:rsid w:val="002176AA"/>
    <w:rsid w:val="002178E9"/>
    <w:rsid w:val="00217ADE"/>
    <w:rsid w:val="00217CBF"/>
    <w:rsid w:val="00217D8A"/>
    <w:rsid w:val="00217F64"/>
    <w:rsid w:val="00217F9D"/>
    <w:rsid w:val="002201B1"/>
    <w:rsid w:val="0022024E"/>
    <w:rsid w:val="0022036E"/>
    <w:rsid w:val="00220492"/>
    <w:rsid w:val="002204DF"/>
    <w:rsid w:val="0022093C"/>
    <w:rsid w:val="00220AF8"/>
    <w:rsid w:val="00220C2B"/>
    <w:rsid w:val="00220C6F"/>
    <w:rsid w:val="00220CCF"/>
    <w:rsid w:val="00220ED9"/>
    <w:rsid w:val="00220FC7"/>
    <w:rsid w:val="0022127C"/>
    <w:rsid w:val="002214D7"/>
    <w:rsid w:val="002218F5"/>
    <w:rsid w:val="00221CEF"/>
    <w:rsid w:val="00221D7D"/>
    <w:rsid w:val="00221F33"/>
    <w:rsid w:val="002220B4"/>
    <w:rsid w:val="002220ED"/>
    <w:rsid w:val="002222E7"/>
    <w:rsid w:val="002222EE"/>
    <w:rsid w:val="002227B2"/>
    <w:rsid w:val="00223586"/>
    <w:rsid w:val="00223646"/>
    <w:rsid w:val="00223A33"/>
    <w:rsid w:val="00223F67"/>
    <w:rsid w:val="002240D7"/>
    <w:rsid w:val="00224155"/>
    <w:rsid w:val="002246A2"/>
    <w:rsid w:val="002247F6"/>
    <w:rsid w:val="00224A04"/>
    <w:rsid w:val="00224AE9"/>
    <w:rsid w:val="00224DD4"/>
    <w:rsid w:val="00224FE5"/>
    <w:rsid w:val="00225189"/>
    <w:rsid w:val="002258E7"/>
    <w:rsid w:val="00225BC8"/>
    <w:rsid w:val="00225C58"/>
    <w:rsid w:val="00225D28"/>
    <w:rsid w:val="00225D4C"/>
    <w:rsid w:val="002264B5"/>
    <w:rsid w:val="00226580"/>
    <w:rsid w:val="00226720"/>
    <w:rsid w:val="00226ED0"/>
    <w:rsid w:val="002270CC"/>
    <w:rsid w:val="002275EB"/>
    <w:rsid w:val="00227A9E"/>
    <w:rsid w:val="00227D22"/>
    <w:rsid w:val="00227FDE"/>
    <w:rsid w:val="00230077"/>
    <w:rsid w:val="00230581"/>
    <w:rsid w:val="0023089A"/>
    <w:rsid w:val="00230929"/>
    <w:rsid w:val="00230985"/>
    <w:rsid w:val="002309D1"/>
    <w:rsid w:val="00230C7F"/>
    <w:rsid w:val="00230CB7"/>
    <w:rsid w:val="00230EC3"/>
    <w:rsid w:val="002314FC"/>
    <w:rsid w:val="002318A2"/>
    <w:rsid w:val="00231A8A"/>
    <w:rsid w:val="00231C5C"/>
    <w:rsid w:val="00231D0D"/>
    <w:rsid w:val="00231F3F"/>
    <w:rsid w:val="002320F5"/>
    <w:rsid w:val="00232191"/>
    <w:rsid w:val="002323CB"/>
    <w:rsid w:val="002323E5"/>
    <w:rsid w:val="00232449"/>
    <w:rsid w:val="0023263B"/>
    <w:rsid w:val="00232AC0"/>
    <w:rsid w:val="00232C75"/>
    <w:rsid w:val="00232D93"/>
    <w:rsid w:val="00233073"/>
    <w:rsid w:val="002332CD"/>
    <w:rsid w:val="002334D2"/>
    <w:rsid w:val="00233876"/>
    <w:rsid w:val="002338D5"/>
    <w:rsid w:val="0023391D"/>
    <w:rsid w:val="00233AAD"/>
    <w:rsid w:val="00233CD2"/>
    <w:rsid w:val="00233FA0"/>
    <w:rsid w:val="00233FBF"/>
    <w:rsid w:val="00233FD5"/>
    <w:rsid w:val="00234330"/>
    <w:rsid w:val="0023447E"/>
    <w:rsid w:val="002344FD"/>
    <w:rsid w:val="0023467A"/>
    <w:rsid w:val="002346A2"/>
    <w:rsid w:val="00234734"/>
    <w:rsid w:val="00234E4E"/>
    <w:rsid w:val="0023500A"/>
    <w:rsid w:val="0023508F"/>
    <w:rsid w:val="002350C1"/>
    <w:rsid w:val="0023512D"/>
    <w:rsid w:val="002351B7"/>
    <w:rsid w:val="002353DE"/>
    <w:rsid w:val="002357C7"/>
    <w:rsid w:val="00235FA6"/>
    <w:rsid w:val="00236355"/>
    <w:rsid w:val="002368D7"/>
    <w:rsid w:val="00236993"/>
    <w:rsid w:val="00236A5E"/>
    <w:rsid w:val="00236B38"/>
    <w:rsid w:val="00236B94"/>
    <w:rsid w:val="0023701B"/>
    <w:rsid w:val="002376D2"/>
    <w:rsid w:val="00237763"/>
    <w:rsid w:val="002377DD"/>
    <w:rsid w:val="0023782C"/>
    <w:rsid w:val="00237893"/>
    <w:rsid w:val="00237A11"/>
    <w:rsid w:val="00237AE9"/>
    <w:rsid w:val="00237C00"/>
    <w:rsid w:val="00237E31"/>
    <w:rsid w:val="00237EDF"/>
    <w:rsid w:val="00237F48"/>
    <w:rsid w:val="00240143"/>
    <w:rsid w:val="002404DD"/>
    <w:rsid w:val="0024052E"/>
    <w:rsid w:val="00240800"/>
    <w:rsid w:val="00240897"/>
    <w:rsid w:val="002408F2"/>
    <w:rsid w:val="00240BC1"/>
    <w:rsid w:val="00240CBB"/>
    <w:rsid w:val="00240D6F"/>
    <w:rsid w:val="00240D87"/>
    <w:rsid w:val="00240EEE"/>
    <w:rsid w:val="00241214"/>
    <w:rsid w:val="0024125A"/>
    <w:rsid w:val="0024134B"/>
    <w:rsid w:val="0024177D"/>
    <w:rsid w:val="002417B1"/>
    <w:rsid w:val="00241D0D"/>
    <w:rsid w:val="00241D43"/>
    <w:rsid w:val="00241E5E"/>
    <w:rsid w:val="00241EC9"/>
    <w:rsid w:val="00241EFB"/>
    <w:rsid w:val="00241F47"/>
    <w:rsid w:val="00242069"/>
    <w:rsid w:val="00242799"/>
    <w:rsid w:val="00242F52"/>
    <w:rsid w:val="00242F7C"/>
    <w:rsid w:val="00243132"/>
    <w:rsid w:val="00243287"/>
    <w:rsid w:val="00243752"/>
    <w:rsid w:val="00243C42"/>
    <w:rsid w:val="00244260"/>
    <w:rsid w:val="00244D4A"/>
    <w:rsid w:val="00244D5F"/>
    <w:rsid w:val="00245190"/>
    <w:rsid w:val="0024528C"/>
    <w:rsid w:val="002454A9"/>
    <w:rsid w:val="00245EF2"/>
    <w:rsid w:val="00245F0A"/>
    <w:rsid w:val="0024616B"/>
    <w:rsid w:val="002462F3"/>
    <w:rsid w:val="0024656A"/>
    <w:rsid w:val="002467C0"/>
    <w:rsid w:val="002467CE"/>
    <w:rsid w:val="00246836"/>
    <w:rsid w:val="00246C0E"/>
    <w:rsid w:val="00246C9F"/>
    <w:rsid w:val="00246D6D"/>
    <w:rsid w:val="00246D81"/>
    <w:rsid w:val="002470AF"/>
    <w:rsid w:val="002470E1"/>
    <w:rsid w:val="002472A8"/>
    <w:rsid w:val="002473DB"/>
    <w:rsid w:val="00247718"/>
    <w:rsid w:val="002477A1"/>
    <w:rsid w:val="002478BB"/>
    <w:rsid w:val="0024793B"/>
    <w:rsid w:val="00247970"/>
    <w:rsid w:val="00247CEF"/>
    <w:rsid w:val="00247EA6"/>
    <w:rsid w:val="00250244"/>
    <w:rsid w:val="0025037A"/>
    <w:rsid w:val="00250416"/>
    <w:rsid w:val="0025065F"/>
    <w:rsid w:val="002509E8"/>
    <w:rsid w:val="00250B26"/>
    <w:rsid w:val="002511D0"/>
    <w:rsid w:val="002512F8"/>
    <w:rsid w:val="002514F1"/>
    <w:rsid w:val="00251571"/>
    <w:rsid w:val="00251735"/>
    <w:rsid w:val="00251A3E"/>
    <w:rsid w:val="00251A8A"/>
    <w:rsid w:val="00252262"/>
    <w:rsid w:val="002529CB"/>
    <w:rsid w:val="00252ADC"/>
    <w:rsid w:val="00252D1A"/>
    <w:rsid w:val="0025333C"/>
    <w:rsid w:val="00253398"/>
    <w:rsid w:val="002535BD"/>
    <w:rsid w:val="00253933"/>
    <w:rsid w:val="00253ED4"/>
    <w:rsid w:val="00253FCB"/>
    <w:rsid w:val="0025420E"/>
    <w:rsid w:val="002542E3"/>
    <w:rsid w:val="00254536"/>
    <w:rsid w:val="00254736"/>
    <w:rsid w:val="00254816"/>
    <w:rsid w:val="00254856"/>
    <w:rsid w:val="00254C6F"/>
    <w:rsid w:val="00254DB6"/>
    <w:rsid w:val="002553E2"/>
    <w:rsid w:val="002556E2"/>
    <w:rsid w:val="002556E4"/>
    <w:rsid w:val="002557D5"/>
    <w:rsid w:val="00255891"/>
    <w:rsid w:val="002559C5"/>
    <w:rsid w:val="00255ABB"/>
    <w:rsid w:val="00255D18"/>
    <w:rsid w:val="00255D82"/>
    <w:rsid w:val="00255E7C"/>
    <w:rsid w:val="00255EF6"/>
    <w:rsid w:val="00255F1D"/>
    <w:rsid w:val="00255FA1"/>
    <w:rsid w:val="00255FE1"/>
    <w:rsid w:val="002560F8"/>
    <w:rsid w:val="0025626A"/>
    <w:rsid w:val="0025652A"/>
    <w:rsid w:val="00256664"/>
    <w:rsid w:val="00256999"/>
    <w:rsid w:val="00256AB2"/>
    <w:rsid w:val="00256AE3"/>
    <w:rsid w:val="00256CAC"/>
    <w:rsid w:val="00256F36"/>
    <w:rsid w:val="0025719F"/>
    <w:rsid w:val="00257290"/>
    <w:rsid w:val="0025732B"/>
    <w:rsid w:val="00257356"/>
    <w:rsid w:val="00257475"/>
    <w:rsid w:val="00257650"/>
    <w:rsid w:val="00257660"/>
    <w:rsid w:val="0025790F"/>
    <w:rsid w:val="00257BA4"/>
    <w:rsid w:val="00257C5B"/>
    <w:rsid w:val="00257E73"/>
    <w:rsid w:val="0026008C"/>
    <w:rsid w:val="0026014E"/>
    <w:rsid w:val="00260258"/>
    <w:rsid w:val="002602BB"/>
    <w:rsid w:val="00260381"/>
    <w:rsid w:val="0026055B"/>
    <w:rsid w:val="00260570"/>
    <w:rsid w:val="002607E9"/>
    <w:rsid w:val="00260932"/>
    <w:rsid w:val="00260E11"/>
    <w:rsid w:val="002612F6"/>
    <w:rsid w:val="00261709"/>
    <w:rsid w:val="00261919"/>
    <w:rsid w:val="002619DB"/>
    <w:rsid w:val="00261C1B"/>
    <w:rsid w:val="00261C73"/>
    <w:rsid w:val="00262342"/>
    <w:rsid w:val="002624CF"/>
    <w:rsid w:val="002624EE"/>
    <w:rsid w:val="0026254A"/>
    <w:rsid w:val="00262690"/>
    <w:rsid w:val="0026279E"/>
    <w:rsid w:val="0026287B"/>
    <w:rsid w:val="00262CF0"/>
    <w:rsid w:val="00262F00"/>
    <w:rsid w:val="00263260"/>
    <w:rsid w:val="0026399E"/>
    <w:rsid w:val="00263BE3"/>
    <w:rsid w:val="0026441B"/>
    <w:rsid w:val="00264A20"/>
    <w:rsid w:val="00264B41"/>
    <w:rsid w:val="00265089"/>
    <w:rsid w:val="002652B3"/>
    <w:rsid w:val="002652D3"/>
    <w:rsid w:val="0026537F"/>
    <w:rsid w:val="002653EE"/>
    <w:rsid w:val="00265483"/>
    <w:rsid w:val="00265602"/>
    <w:rsid w:val="00265767"/>
    <w:rsid w:val="00265AAE"/>
    <w:rsid w:val="00265B64"/>
    <w:rsid w:val="00265D40"/>
    <w:rsid w:val="00265F8E"/>
    <w:rsid w:val="002660E3"/>
    <w:rsid w:val="00266101"/>
    <w:rsid w:val="002663C1"/>
    <w:rsid w:val="0026671B"/>
    <w:rsid w:val="00266734"/>
    <w:rsid w:val="00266757"/>
    <w:rsid w:val="00266826"/>
    <w:rsid w:val="002671F9"/>
    <w:rsid w:val="00267744"/>
    <w:rsid w:val="002677B2"/>
    <w:rsid w:val="0026788A"/>
    <w:rsid w:val="00267E41"/>
    <w:rsid w:val="00267F3A"/>
    <w:rsid w:val="00270122"/>
    <w:rsid w:val="002707A4"/>
    <w:rsid w:val="002707D3"/>
    <w:rsid w:val="002707E4"/>
    <w:rsid w:val="0027080F"/>
    <w:rsid w:val="00270BD9"/>
    <w:rsid w:val="00270BDF"/>
    <w:rsid w:val="00270E82"/>
    <w:rsid w:val="00270ECA"/>
    <w:rsid w:val="0027145E"/>
    <w:rsid w:val="0027148F"/>
    <w:rsid w:val="002717B3"/>
    <w:rsid w:val="00271A7D"/>
    <w:rsid w:val="00271AD2"/>
    <w:rsid w:val="00271C84"/>
    <w:rsid w:val="00271CB9"/>
    <w:rsid w:val="00271E5E"/>
    <w:rsid w:val="0027241D"/>
    <w:rsid w:val="0027281B"/>
    <w:rsid w:val="00272996"/>
    <w:rsid w:val="00272AB1"/>
    <w:rsid w:val="00272DCA"/>
    <w:rsid w:val="00272E61"/>
    <w:rsid w:val="0027302D"/>
    <w:rsid w:val="00273326"/>
    <w:rsid w:val="002735E7"/>
    <w:rsid w:val="00273799"/>
    <w:rsid w:val="00273A51"/>
    <w:rsid w:val="00273D3B"/>
    <w:rsid w:val="00273E12"/>
    <w:rsid w:val="00273E8C"/>
    <w:rsid w:val="00273F71"/>
    <w:rsid w:val="00273F89"/>
    <w:rsid w:val="00273FB8"/>
    <w:rsid w:val="00274159"/>
    <w:rsid w:val="00274597"/>
    <w:rsid w:val="002745A0"/>
    <w:rsid w:val="002747A8"/>
    <w:rsid w:val="00274D7D"/>
    <w:rsid w:val="00274EAB"/>
    <w:rsid w:val="00274EBC"/>
    <w:rsid w:val="00274F81"/>
    <w:rsid w:val="00274FFA"/>
    <w:rsid w:val="002755EA"/>
    <w:rsid w:val="00275DB4"/>
    <w:rsid w:val="00276009"/>
    <w:rsid w:val="00276113"/>
    <w:rsid w:val="002761DB"/>
    <w:rsid w:val="0027628A"/>
    <w:rsid w:val="002763B8"/>
    <w:rsid w:val="00276463"/>
    <w:rsid w:val="002766FE"/>
    <w:rsid w:val="002768DE"/>
    <w:rsid w:val="00276A4D"/>
    <w:rsid w:val="00276B7D"/>
    <w:rsid w:val="00276FC6"/>
    <w:rsid w:val="00277156"/>
    <w:rsid w:val="00277179"/>
    <w:rsid w:val="0027725A"/>
    <w:rsid w:val="002773AF"/>
    <w:rsid w:val="00277467"/>
    <w:rsid w:val="00277775"/>
    <w:rsid w:val="00277AF7"/>
    <w:rsid w:val="002800FB"/>
    <w:rsid w:val="002802DE"/>
    <w:rsid w:val="00280508"/>
    <w:rsid w:val="00280ADA"/>
    <w:rsid w:val="00280D9D"/>
    <w:rsid w:val="00280ED2"/>
    <w:rsid w:val="00280EFE"/>
    <w:rsid w:val="00281242"/>
    <w:rsid w:val="00281910"/>
    <w:rsid w:val="00281C55"/>
    <w:rsid w:val="00281E84"/>
    <w:rsid w:val="00281ED9"/>
    <w:rsid w:val="0028221A"/>
    <w:rsid w:val="00282406"/>
    <w:rsid w:val="00282593"/>
    <w:rsid w:val="002828AD"/>
    <w:rsid w:val="00282A49"/>
    <w:rsid w:val="00282A75"/>
    <w:rsid w:val="00282B8F"/>
    <w:rsid w:val="00282D44"/>
    <w:rsid w:val="00282FF8"/>
    <w:rsid w:val="0028319D"/>
    <w:rsid w:val="002835A1"/>
    <w:rsid w:val="00283735"/>
    <w:rsid w:val="00283807"/>
    <w:rsid w:val="0028388A"/>
    <w:rsid w:val="0028390A"/>
    <w:rsid w:val="0028391C"/>
    <w:rsid w:val="0028398E"/>
    <w:rsid w:val="00283DBC"/>
    <w:rsid w:val="00283F82"/>
    <w:rsid w:val="00284040"/>
    <w:rsid w:val="00284430"/>
    <w:rsid w:val="002844E3"/>
    <w:rsid w:val="00284707"/>
    <w:rsid w:val="002847EF"/>
    <w:rsid w:val="00284848"/>
    <w:rsid w:val="00284894"/>
    <w:rsid w:val="002849FE"/>
    <w:rsid w:val="00284BED"/>
    <w:rsid w:val="00284C47"/>
    <w:rsid w:val="002850EF"/>
    <w:rsid w:val="00285258"/>
    <w:rsid w:val="00285309"/>
    <w:rsid w:val="0028594E"/>
    <w:rsid w:val="002859DC"/>
    <w:rsid w:val="002859EA"/>
    <w:rsid w:val="00285E2B"/>
    <w:rsid w:val="00286251"/>
    <w:rsid w:val="00286517"/>
    <w:rsid w:val="002865E4"/>
    <w:rsid w:val="0028668C"/>
    <w:rsid w:val="00286FC4"/>
    <w:rsid w:val="00287483"/>
    <w:rsid w:val="0028760C"/>
    <w:rsid w:val="00287AED"/>
    <w:rsid w:val="00287E97"/>
    <w:rsid w:val="0029029C"/>
    <w:rsid w:val="002904EA"/>
    <w:rsid w:val="00290679"/>
    <w:rsid w:val="00290AB9"/>
    <w:rsid w:val="00290E24"/>
    <w:rsid w:val="00291158"/>
    <w:rsid w:val="0029188E"/>
    <w:rsid w:val="002918B8"/>
    <w:rsid w:val="00291B01"/>
    <w:rsid w:val="00291B1F"/>
    <w:rsid w:val="00291BAB"/>
    <w:rsid w:val="00291E6A"/>
    <w:rsid w:val="002927D1"/>
    <w:rsid w:val="00292800"/>
    <w:rsid w:val="0029292D"/>
    <w:rsid w:val="002929CC"/>
    <w:rsid w:val="002929DA"/>
    <w:rsid w:val="00292AEC"/>
    <w:rsid w:val="00292C60"/>
    <w:rsid w:val="00292D52"/>
    <w:rsid w:val="00292E7E"/>
    <w:rsid w:val="00292EF9"/>
    <w:rsid w:val="00293B93"/>
    <w:rsid w:val="00293BE1"/>
    <w:rsid w:val="00293C6E"/>
    <w:rsid w:val="00293D27"/>
    <w:rsid w:val="002940A4"/>
    <w:rsid w:val="002942C2"/>
    <w:rsid w:val="002943B5"/>
    <w:rsid w:val="002943FE"/>
    <w:rsid w:val="00294474"/>
    <w:rsid w:val="002945F8"/>
    <w:rsid w:val="00294857"/>
    <w:rsid w:val="00294D64"/>
    <w:rsid w:val="00294E9E"/>
    <w:rsid w:val="00295104"/>
    <w:rsid w:val="002951B3"/>
    <w:rsid w:val="002951BA"/>
    <w:rsid w:val="0029534B"/>
    <w:rsid w:val="0029565C"/>
    <w:rsid w:val="00295796"/>
    <w:rsid w:val="00295A23"/>
    <w:rsid w:val="00295A52"/>
    <w:rsid w:val="00295B21"/>
    <w:rsid w:val="00295B70"/>
    <w:rsid w:val="00295D18"/>
    <w:rsid w:val="00295D50"/>
    <w:rsid w:val="00295D6A"/>
    <w:rsid w:val="00295D7F"/>
    <w:rsid w:val="00295DBF"/>
    <w:rsid w:val="00296316"/>
    <w:rsid w:val="00296356"/>
    <w:rsid w:val="00296430"/>
    <w:rsid w:val="00296577"/>
    <w:rsid w:val="00296CB6"/>
    <w:rsid w:val="00296CC2"/>
    <w:rsid w:val="00296D65"/>
    <w:rsid w:val="00297262"/>
    <w:rsid w:val="002973DC"/>
    <w:rsid w:val="00297431"/>
    <w:rsid w:val="002975BF"/>
    <w:rsid w:val="00297893"/>
    <w:rsid w:val="00297AB3"/>
    <w:rsid w:val="00297EA2"/>
    <w:rsid w:val="002A0046"/>
    <w:rsid w:val="002A00EE"/>
    <w:rsid w:val="002A0127"/>
    <w:rsid w:val="002A029E"/>
    <w:rsid w:val="002A0434"/>
    <w:rsid w:val="002A05FF"/>
    <w:rsid w:val="002A06B5"/>
    <w:rsid w:val="002A0861"/>
    <w:rsid w:val="002A0A2D"/>
    <w:rsid w:val="002A0B66"/>
    <w:rsid w:val="002A0BB8"/>
    <w:rsid w:val="002A0E94"/>
    <w:rsid w:val="002A0F02"/>
    <w:rsid w:val="002A0F34"/>
    <w:rsid w:val="002A1056"/>
    <w:rsid w:val="002A105D"/>
    <w:rsid w:val="002A1111"/>
    <w:rsid w:val="002A130C"/>
    <w:rsid w:val="002A16B6"/>
    <w:rsid w:val="002A176E"/>
    <w:rsid w:val="002A19A5"/>
    <w:rsid w:val="002A1A41"/>
    <w:rsid w:val="002A1CEA"/>
    <w:rsid w:val="002A1D6C"/>
    <w:rsid w:val="002A25B0"/>
    <w:rsid w:val="002A25E1"/>
    <w:rsid w:val="002A271B"/>
    <w:rsid w:val="002A2A0A"/>
    <w:rsid w:val="002A2E2B"/>
    <w:rsid w:val="002A31D1"/>
    <w:rsid w:val="002A31F5"/>
    <w:rsid w:val="002A3545"/>
    <w:rsid w:val="002A375B"/>
    <w:rsid w:val="002A3ABA"/>
    <w:rsid w:val="002A3B0F"/>
    <w:rsid w:val="002A3B47"/>
    <w:rsid w:val="002A3DBE"/>
    <w:rsid w:val="002A40C9"/>
    <w:rsid w:val="002A4125"/>
    <w:rsid w:val="002A43F1"/>
    <w:rsid w:val="002A463C"/>
    <w:rsid w:val="002A4859"/>
    <w:rsid w:val="002A48B7"/>
    <w:rsid w:val="002A49C3"/>
    <w:rsid w:val="002A4B70"/>
    <w:rsid w:val="002A4BA7"/>
    <w:rsid w:val="002A4C5C"/>
    <w:rsid w:val="002A4D5E"/>
    <w:rsid w:val="002A5073"/>
    <w:rsid w:val="002A54B7"/>
    <w:rsid w:val="002A571B"/>
    <w:rsid w:val="002A5735"/>
    <w:rsid w:val="002A5A45"/>
    <w:rsid w:val="002A5B80"/>
    <w:rsid w:val="002A5D90"/>
    <w:rsid w:val="002A5DA4"/>
    <w:rsid w:val="002A5DF0"/>
    <w:rsid w:val="002A60B1"/>
    <w:rsid w:val="002A6152"/>
    <w:rsid w:val="002A6184"/>
    <w:rsid w:val="002A62BC"/>
    <w:rsid w:val="002A67DF"/>
    <w:rsid w:val="002A6D2B"/>
    <w:rsid w:val="002A6F07"/>
    <w:rsid w:val="002A70C1"/>
    <w:rsid w:val="002A73B5"/>
    <w:rsid w:val="002A7835"/>
    <w:rsid w:val="002A7970"/>
    <w:rsid w:val="002A7975"/>
    <w:rsid w:val="002A7BBB"/>
    <w:rsid w:val="002B03C2"/>
    <w:rsid w:val="002B0724"/>
    <w:rsid w:val="002B0D65"/>
    <w:rsid w:val="002B13D5"/>
    <w:rsid w:val="002B13FF"/>
    <w:rsid w:val="002B1718"/>
    <w:rsid w:val="002B1CA4"/>
    <w:rsid w:val="002B2427"/>
    <w:rsid w:val="002B284E"/>
    <w:rsid w:val="002B2E0C"/>
    <w:rsid w:val="002B2E5C"/>
    <w:rsid w:val="002B3484"/>
    <w:rsid w:val="002B368B"/>
    <w:rsid w:val="002B376B"/>
    <w:rsid w:val="002B3836"/>
    <w:rsid w:val="002B3A6A"/>
    <w:rsid w:val="002B3C18"/>
    <w:rsid w:val="002B3D81"/>
    <w:rsid w:val="002B436E"/>
    <w:rsid w:val="002B4468"/>
    <w:rsid w:val="002B45BF"/>
    <w:rsid w:val="002B49AB"/>
    <w:rsid w:val="002B4A4F"/>
    <w:rsid w:val="002B4D4D"/>
    <w:rsid w:val="002B4E82"/>
    <w:rsid w:val="002B5FFC"/>
    <w:rsid w:val="002B6296"/>
    <w:rsid w:val="002B6390"/>
    <w:rsid w:val="002B6493"/>
    <w:rsid w:val="002B65BA"/>
    <w:rsid w:val="002B6806"/>
    <w:rsid w:val="002B6977"/>
    <w:rsid w:val="002B6AD2"/>
    <w:rsid w:val="002B6BB2"/>
    <w:rsid w:val="002B6E14"/>
    <w:rsid w:val="002B794C"/>
    <w:rsid w:val="002B7BE3"/>
    <w:rsid w:val="002B7C57"/>
    <w:rsid w:val="002B7D8A"/>
    <w:rsid w:val="002C03B3"/>
    <w:rsid w:val="002C0964"/>
    <w:rsid w:val="002C0ABA"/>
    <w:rsid w:val="002C0F3E"/>
    <w:rsid w:val="002C11E7"/>
    <w:rsid w:val="002C1393"/>
    <w:rsid w:val="002C144F"/>
    <w:rsid w:val="002C14FF"/>
    <w:rsid w:val="002C16FA"/>
    <w:rsid w:val="002C17D6"/>
    <w:rsid w:val="002C186D"/>
    <w:rsid w:val="002C1B00"/>
    <w:rsid w:val="002C1C9F"/>
    <w:rsid w:val="002C1D0B"/>
    <w:rsid w:val="002C204D"/>
    <w:rsid w:val="002C20D1"/>
    <w:rsid w:val="002C23E9"/>
    <w:rsid w:val="002C2401"/>
    <w:rsid w:val="002C2847"/>
    <w:rsid w:val="002C2E47"/>
    <w:rsid w:val="002C2FCA"/>
    <w:rsid w:val="002C3036"/>
    <w:rsid w:val="002C36E9"/>
    <w:rsid w:val="002C3A5D"/>
    <w:rsid w:val="002C3ACE"/>
    <w:rsid w:val="002C3C2D"/>
    <w:rsid w:val="002C4588"/>
    <w:rsid w:val="002C4973"/>
    <w:rsid w:val="002C4C88"/>
    <w:rsid w:val="002C4E2F"/>
    <w:rsid w:val="002C51E4"/>
    <w:rsid w:val="002C5C55"/>
    <w:rsid w:val="002C5DBD"/>
    <w:rsid w:val="002C5F38"/>
    <w:rsid w:val="002C6770"/>
    <w:rsid w:val="002C6B26"/>
    <w:rsid w:val="002C6F24"/>
    <w:rsid w:val="002C6F43"/>
    <w:rsid w:val="002C7027"/>
    <w:rsid w:val="002C70C1"/>
    <w:rsid w:val="002C7557"/>
    <w:rsid w:val="002C75C6"/>
    <w:rsid w:val="002C770A"/>
    <w:rsid w:val="002C772E"/>
    <w:rsid w:val="002C7864"/>
    <w:rsid w:val="002C7ABF"/>
    <w:rsid w:val="002C7AF5"/>
    <w:rsid w:val="002C7DAC"/>
    <w:rsid w:val="002D027D"/>
    <w:rsid w:val="002D048C"/>
    <w:rsid w:val="002D07ED"/>
    <w:rsid w:val="002D090D"/>
    <w:rsid w:val="002D0AEF"/>
    <w:rsid w:val="002D0BE3"/>
    <w:rsid w:val="002D0C55"/>
    <w:rsid w:val="002D0C5C"/>
    <w:rsid w:val="002D0F05"/>
    <w:rsid w:val="002D0F9A"/>
    <w:rsid w:val="002D1151"/>
    <w:rsid w:val="002D1166"/>
    <w:rsid w:val="002D14C2"/>
    <w:rsid w:val="002D199A"/>
    <w:rsid w:val="002D2468"/>
    <w:rsid w:val="002D2484"/>
    <w:rsid w:val="002D25A9"/>
    <w:rsid w:val="002D29CC"/>
    <w:rsid w:val="002D2A9C"/>
    <w:rsid w:val="002D2B42"/>
    <w:rsid w:val="002D2C5F"/>
    <w:rsid w:val="002D3564"/>
    <w:rsid w:val="002D357F"/>
    <w:rsid w:val="002D3853"/>
    <w:rsid w:val="002D3EB9"/>
    <w:rsid w:val="002D4297"/>
    <w:rsid w:val="002D43C5"/>
    <w:rsid w:val="002D4401"/>
    <w:rsid w:val="002D4471"/>
    <w:rsid w:val="002D46AA"/>
    <w:rsid w:val="002D48F1"/>
    <w:rsid w:val="002D49B6"/>
    <w:rsid w:val="002D4B01"/>
    <w:rsid w:val="002D4C8D"/>
    <w:rsid w:val="002D4DBD"/>
    <w:rsid w:val="002D4E27"/>
    <w:rsid w:val="002D50CF"/>
    <w:rsid w:val="002D5183"/>
    <w:rsid w:val="002D53FD"/>
    <w:rsid w:val="002D53FE"/>
    <w:rsid w:val="002D543C"/>
    <w:rsid w:val="002D55AC"/>
    <w:rsid w:val="002D5648"/>
    <w:rsid w:val="002D57F9"/>
    <w:rsid w:val="002D59F5"/>
    <w:rsid w:val="002D5ABC"/>
    <w:rsid w:val="002D5B14"/>
    <w:rsid w:val="002D5C08"/>
    <w:rsid w:val="002D5DB4"/>
    <w:rsid w:val="002D5F02"/>
    <w:rsid w:val="002D6039"/>
    <w:rsid w:val="002D633C"/>
    <w:rsid w:val="002D6467"/>
    <w:rsid w:val="002D673F"/>
    <w:rsid w:val="002D6843"/>
    <w:rsid w:val="002D68EA"/>
    <w:rsid w:val="002D68F3"/>
    <w:rsid w:val="002D6986"/>
    <w:rsid w:val="002D6A5B"/>
    <w:rsid w:val="002D705D"/>
    <w:rsid w:val="002D75DA"/>
    <w:rsid w:val="002D76F5"/>
    <w:rsid w:val="002D783D"/>
    <w:rsid w:val="002D7894"/>
    <w:rsid w:val="002D7B26"/>
    <w:rsid w:val="002E014F"/>
    <w:rsid w:val="002E0312"/>
    <w:rsid w:val="002E03BC"/>
    <w:rsid w:val="002E03F0"/>
    <w:rsid w:val="002E04C5"/>
    <w:rsid w:val="002E04FD"/>
    <w:rsid w:val="002E06CD"/>
    <w:rsid w:val="002E0736"/>
    <w:rsid w:val="002E09B6"/>
    <w:rsid w:val="002E0F5A"/>
    <w:rsid w:val="002E1158"/>
    <w:rsid w:val="002E123E"/>
    <w:rsid w:val="002E136E"/>
    <w:rsid w:val="002E13FC"/>
    <w:rsid w:val="002E14FA"/>
    <w:rsid w:val="002E1629"/>
    <w:rsid w:val="002E168E"/>
    <w:rsid w:val="002E1CCB"/>
    <w:rsid w:val="002E1E49"/>
    <w:rsid w:val="002E206A"/>
    <w:rsid w:val="002E268D"/>
    <w:rsid w:val="002E2A86"/>
    <w:rsid w:val="002E2BA6"/>
    <w:rsid w:val="002E2CDD"/>
    <w:rsid w:val="002E2D55"/>
    <w:rsid w:val="002E3003"/>
    <w:rsid w:val="002E308F"/>
    <w:rsid w:val="002E32F9"/>
    <w:rsid w:val="002E349C"/>
    <w:rsid w:val="002E3606"/>
    <w:rsid w:val="002E36EB"/>
    <w:rsid w:val="002E3D28"/>
    <w:rsid w:val="002E4163"/>
    <w:rsid w:val="002E5317"/>
    <w:rsid w:val="002E53FF"/>
    <w:rsid w:val="002E5516"/>
    <w:rsid w:val="002E5628"/>
    <w:rsid w:val="002E5762"/>
    <w:rsid w:val="002E5963"/>
    <w:rsid w:val="002E5B42"/>
    <w:rsid w:val="002E60F5"/>
    <w:rsid w:val="002E62B5"/>
    <w:rsid w:val="002E650F"/>
    <w:rsid w:val="002E6658"/>
    <w:rsid w:val="002E6A9C"/>
    <w:rsid w:val="002E6D85"/>
    <w:rsid w:val="002E6EB2"/>
    <w:rsid w:val="002E6EEE"/>
    <w:rsid w:val="002E740C"/>
    <w:rsid w:val="002E7B79"/>
    <w:rsid w:val="002E7C10"/>
    <w:rsid w:val="002E7C89"/>
    <w:rsid w:val="002E7F45"/>
    <w:rsid w:val="002F0350"/>
    <w:rsid w:val="002F0652"/>
    <w:rsid w:val="002F06CF"/>
    <w:rsid w:val="002F0877"/>
    <w:rsid w:val="002F08FC"/>
    <w:rsid w:val="002F0B94"/>
    <w:rsid w:val="002F0D74"/>
    <w:rsid w:val="002F0EA1"/>
    <w:rsid w:val="002F130D"/>
    <w:rsid w:val="002F1780"/>
    <w:rsid w:val="002F1960"/>
    <w:rsid w:val="002F1E17"/>
    <w:rsid w:val="002F1EAA"/>
    <w:rsid w:val="002F20D0"/>
    <w:rsid w:val="002F219F"/>
    <w:rsid w:val="002F226F"/>
    <w:rsid w:val="002F22DE"/>
    <w:rsid w:val="002F248A"/>
    <w:rsid w:val="002F24FB"/>
    <w:rsid w:val="002F30B0"/>
    <w:rsid w:val="002F35DB"/>
    <w:rsid w:val="002F3663"/>
    <w:rsid w:val="002F382B"/>
    <w:rsid w:val="002F3B09"/>
    <w:rsid w:val="002F3D42"/>
    <w:rsid w:val="002F402C"/>
    <w:rsid w:val="002F43DA"/>
    <w:rsid w:val="002F448A"/>
    <w:rsid w:val="002F44B7"/>
    <w:rsid w:val="002F47AF"/>
    <w:rsid w:val="002F4846"/>
    <w:rsid w:val="002F48BE"/>
    <w:rsid w:val="002F495C"/>
    <w:rsid w:val="002F4D8A"/>
    <w:rsid w:val="002F4E1B"/>
    <w:rsid w:val="002F4EC2"/>
    <w:rsid w:val="002F4F1C"/>
    <w:rsid w:val="002F4F32"/>
    <w:rsid w:val="002F4F9A"/>
    <w:rsid w:val="002F4FE4"/>
    <w:rsid w:val="002F510B"/>
    <w:rsid w:val="002F5183"/>
    <w:rsid w:val="002F5429"/>
    <w:rsid w:val="002F5448"/>
    <w:rsid w:val="002F58A1"/>
    <w:rsid w:val="002F5AF9"/>
    <w:rsid w:val="002F6009"/>
    <w:rsid w:val="002F60D1"/>
    <w:rsid w:val="002F63E2"/>
    <w:rsid w:val="002F6573"/>
    <w:rsid w:val="002F67E8"/>
    <w:rsid w:val="002F6861"/>
    <w:rsid w:val="002F6A09"/>
    <w:rsid w:val="002F6CC0"/>
    <w:rsid w:val="002F6D25"/>
    <w:rsid w:val="002F6D82"/>
    <w:rsid w:val="002F6D8E"/>
    <w:rsid w:val="002F7122"/>
    <w:rsid w:val="002F71C1"/>
    <w:rsid w:val="002F72FE"/>
    <w:rsid w:val="002F76C5"/>
    <w:rsid w:val="002F76F3"/>
    <w:rsid w:val="002F7865"/>
    <w:rsid w:val="002F7931"/>
    <w:rsid w:val="002F79E3"/>
    <w:rsid w:val="002F7C5E"/>
    <w:rsid w:val="002F7D05"/>
    <w:rsid w:val="002F7FB9"/>
    <w:rsid w:val="002F7FEA"/>
    <w:rsid w:val="00301565"/>
    <w:rsid w:val="00301934"/>
    <w:rsid w:val="00301B53"/>
    <w:rsid w:val="00301BF5"/>
    <w:rsid w:val="00301F08"/>
    <w:rsid w:val="00302310"/>
    <w:rsid w:val="003024C3"/>
    <w:rsid w:val="00302852"/>
    <w:rsid w:val="0030291E"/>
    <w:rsid w:val="00302930"/>
    <w:rsid w:val="0030296A"/>
    <w:rsid w:val="00302A03"/>
    <w:rsid w:val="00302A57"/>
    <w:rsid w:val="00302B34"/>
    <w:rsid w:val="00302F35"/>
    <w:rsid w:val="0030362A"/>
    <w:rsid w:val="00303997"/>
    <w:rsid w:val="00303D0A"/>
    <w:rsid w:val="0030423C"/>
    <w:rsid w:val="00304398"/>
    <w:rsid w:val="00304930"/>
    <w:rsid w:val="003049CE"/>
    <w:rsid w:val="00304B4A"/>
    <w:rsid w:val="00304FBF"/>
    <w:rsid w:val="003051AA"/>
    <w:rsid w:val="003052C6"/>
    <w:rsid w:val="003054CA"/>
    <w:rsid w:val="003054D2"/>
    <w:rsid w:val="0030569E"/>
    <w:rsid w:val="0030582B"/>
    <w:rsid w:val="00305ABD"/>
    <w:rsid w:val="00305B11"/>
    <w:rsid w:val="00305C0E"/>
    <w:rsid w:val="00305C8C"/>
    <w:rsid w:val="00305DDD"/>
    <w:rsid w:val="00305EE0"/>
    <w:rsid w:val="00305F49"/>
    <w:rsid w:val="00306349"/>
    <w:rsid w:val="0030645C"/>
    <w:rsid w:val="00306698"/>
    <w:rsid w:val="00306849"/>
    <w:rsid w:val="00306EA9"/>
    <w:rsid w:val="00306EE8"/>
    <w:rsid w:val="003071E8"/>
    <w:rsid w:val="003072AA"/>
    <w:rsid w:val="00307798"/>
    <w:rsid w:val="003077F4"/>
    <w:rsid w:val="00310190"/>
    <w:rsid w:val="00310555"/>
    <w:rsid w:val="00310645"/>
    <w:rsid w:val="00310743"/>
    <w:rsid w:val="003107B8"/>
    <w:rsid w:val="003108A1"/>
    <w:rsid w:val="00310CED"/>
    <w:rsid w:val="00310E20"/>
    <w:rsid w:val="00310F36"/>
    <w:rsid w:val="00310FF2"/>
    <w:rsid w:val="003111FA"/>
    <w:rsid w:val="003114AC"/>
    <w:rsid w:val="0031150D"/>
    <w:rsid w:val="003115B6"/>
    <w:rsid w:val="003116C4"/>
    <w:rsid w:val="003116EA"/>
    <w:rsid w:val="0031183B"/>
    <w:rsid w:val="00311CF6"/>
    <w:rsid w:val="00311D9A"/>
    <w:rsid w:val="00311EC6"/>
    <w:rsid w:val="00311F1F"/>
    <w:rsid w:val="00311F23"/>
    <w:rsid w:val="003123CF"/>
    <w:rsid w:val="0031279C"/>
    <w:rsid w:val="00312D57"/>
    <w:rsid w:val="00312D66"/>
    <w:rsid w:val="00312DCD"/>
    <w:rsid w:val="00312E85"/>
    <w:rsid w:val="00313124"/>
    <w:rsid w:val="00313309"/>
    <w:rsid w:val="003135D9"/>
    <w:rsid w:val="00313664"/>
    <w:rsid w:val="00313696"/>
    <w:rsid w:val="003136F3"/>
    <w:rsid w:val="003138B0"/>
    <w:rsid w:val="0031448B"/>
    <w:rsid w:val="003146CE"/>
    <w:rsid w:val="003146E4"/>
    <w:rsid w:val="0031482A"/>
    <w:rsid w:val="00314A53"/>
    <w:rsid w:val="00314B58"/>
    <w:rsid w:val="00314BF5"/>
    <w:rsid w:val="00314C94"/>
    <w:rsid w:val="00314F17"/>
    <w:rsid w:val="00314FF5"/>
    <w:rsid w:val="00315012"/>
    <w:rsid w:val="00315102"/>
    <w:rsid w:val="0031538E"/>
    <w:rsid w:val="00315471"/>
    <w:rsid w:val="00315723"/>
    <w:rsid w:val="00315971"/>
    <w:rsid w:val="00315A6A"/>
    <w:rsid w:val="00315E60"/>
    <w:rsid w:val="003160F6"/>
    <w:rsid w:val="0031639A"/>
    <w:rsid w:val="003163FD"/>
    <w:rsid w:val="003164D9"/>
    <w:rsid w:val="00316661"/>
    <w:rsid w:val="00316839"/>
    <w:rsid w:val="00316B51"/>
    <w:rsid w:val="00316B69"/>
    <w:rsid w:val="00316C6D"/>
    <w:rsid w:val="00316C7C"/>
    <w:rsid w:val="00316DA8"/>
    <w:rsid w:val="00316DC0"/>
    <w:rsid w:val="00316FF8"/>
    <w:rsid w:val="0031725B"/>
    <w:rsid w:val="00317295"/>
    <w:rsid w:val="00317597"/>
    <w:rsid w:val="00317638"/>
    <w:rsid w:val="0031785A"/>
    <w:rsid w:val="003179C0"/>
    <w:rsid w:val="00317A11"/>
    <w:rsid w:val="00317A90"/>
    <w:rsid w:val="00317AA7"/>
    <w:rsid w:val="00317C2E"/>
    <w:rsid w:val="00317EFF"/>
    <w:rsid w:val="00317F8A"/>
    <w:rsid w:val="00320D9C"/>
    <w:rsid w:val="00320FAA"/>
    <w:rsid w:val="00321009"/>
    <w:rsid w:val="0032102A"/>
    <w:rsid w:val="00321286"/>
    <w:rsid w:val="00321344"/>
    <w:rsid w:val="00321414"/>
    <w:rsid w:val="003214E4"/>
    <w:rsid w:val="00321A26"/>
    <w:rsid w:val="00321B02"/>
    <w:rsid w:val="00321D36"/>
    <w:rsid w:val="00321DC4"/>
    <w:rsid w:val="003222FD"/>
    <w:rsid w:val="00322650"/>
    <w:rsid w:val="003227F8"/>
    <w:rsid w:val="0032283C"/>
    <w:rsid w:val="003229B3"/>
    <w:rsid w:val="00322A8A"/>
    <w:rsid w:val="00322B70"/>
    <w:rsid w:val="00322D1A"/>
    <w:rsid w:val="00322D98"/>
    <w:rsid w:val="0032352C"/>
    <w:rsid w:val="0032377A"/>
    <w:rsid w:val="00323AC4"/>
    <w:rsid w:val="00323C71"/>
    <w:rsid w:val="00323EE8"/>
    <w:rsid w:val="00323F73"/>
    <w:rsid w:val="00323F7D"/>
    <w:rsid w:val="00324027"/>
    <w:rsid w:val="00324294"/>
    <w:rsid w:val="003242B2"/>
    <w:rsid w:val="0032438C"/>
    <w:rsid w:val="0032463B"/>
    <w:rsid w:val="00324682"/>
    <w:rsid w:val="00324BA9"/>
    <w:rsid w:val="00324C03"/>
    <w:rsid w:val="00324CF9"/>
    <w:rsid w:val="00324DD2"/>
    <w:rsid w:val="003253B2"/>
    <w:rsid w:val="0032553A"/>
    <w:rsid w:val="0032572D"/>
    <w:rsid w:val="003257BF"/>
    <w:rsid w:val="003257F7"/>
    <w:rsid w:val="00325CEF"/>
    <w:rsid w:val="00325EBA"/>
    <w:rsid w:val="00325F25"/>
    <w:rsid w:val="00325F44"/>
    <w:rsid w:val="0032672B"/>
    <w:rsid w:val="003267E3"/>
    <w:rsid w:val="00326837"/>
    <w:rsid w:val="00326979"/>
    <w:rsid w:val="00326BD7"/>
    <w:rsid w:val="00326F2C"/>
    <w:rsid w:val="00327082"/>
    <w:rsid w:val="003272F1"/>
    <w:rsid w:val="003275EF"/>
    <w:rsid w:val="0032794A"/>
    <w:rsid w:val="003279BE"/>
    <w:rsid w:val="00327B2E"/>
    <w:rsid w:val="00327C2F"/>
    <w:rsid w:val="00327DE7"/>
    <w:rsid w:val="003304DC"/>
    <w:rsid w:val="00330739"/>
    <w:rsid w:val="00330A3F"/>
    <w:rsid w:val="00330B8F"/>
    <w:rsid w:val="00330BA2"/>
    <w:rsid w:val="00330CC5"/>
    <w:rsid w:val="00330FE8"/>
    <w:rsid w:val="00331570"/>
    <w:rsid w:val="003318E7"/>
    <w:rsid w:val="0033195C"/>
    <w:rsid w:val="00331970"/>
    <w:rsid w:val="00331A5C"/>
    <w:rsid w:val="00331B2E"/>
    <w:rsid w:val="00331E77"/>
    <w:rsid w:val="0033247C"/>
    <w:rsid w:val="003324DE"/>
    <w:rsid w:val="003325A0"/>
    <w:rsid w:val="003326EB"/>
    <w:rsid w:val="00332713"/>
    <w:rsid w:val="003328EF"/>
    <w:rsid w:val="00332BEE"/>
    <w:rsid w:val="00333028"/>
    <w:rsid w:val="00333162"/>
    <w:rsid w:val="003332B3"/>
    <w:rsid w:val="003334A4"/>
    <w:rsid w:val="0033352B"/>
    <w:rsid w:val="00333758"/>
    <w:rsid w:val="00333937"/>
    <w:rsid w:val="00333A50"/>
    <w:rsid w:val="00333C87"/>
    <w:rsid w:val="00333F9E"/>
    <w:rsid w:val="00334027"/>
    <w:rsid w:val="003341BA"/>
    <w:rsid w:val="003343D0"/>
    <w:rsid w:val="003343F0"/>
    <w:rsid w:val="00334762"/>
    <w:rsid w:val="00334945"/>
    <w:rsid w:val="00334D1F"/>
    <w:rsid w:val="00334DCE"/>
    <w:rsid w:val="0033537D"/>
    <w:rsid w:val="00335BC4"/>
    <w:rsid w:val="00335BD6"/>
    <w:rsid w:val="00335E0C"/>
    <w:rsid w:val="00335FB7"/>
    <w:rsid w:val="0033623E"/>
    <w:rsid w:val="00336470"/>
    <w:rsid w:val="00336627"/>
    <w:rsid w:val="00336FB3"/>
    <w:rsid w:val="00337248"/>
    <w:rsid w:val="003372ED"/>
    <w:rsid w:val="003373A7"/>
    <w:rsid w:val="00337848"/>
    <w:rsid w:val="00337960"/>
    <w:rsid w:val="00337ACD"/>
    <w:rsid w:val="00337BD5"/>
    <w:rsid w:val="00337EB9"/>
    <w:rsid w:val="003400BE"/>
    <w:rsid w:val="003401AA"/>
    <w:rsid w:val="00340246"/>
    <w:rsid w:val="00340C8A"/>
    <w:rsid w:val="00340C8F"/>
    <w:rsid w:val="00340CFB"/>
    <w:rsid w:val="00340EA0"/>
    <w:rsid w:val="003411C9"/>
    <w:rsid w:val="00341374"/>
    <w:rsid w:val="0034141F"/>
    <w:rsid w:val="003414E1"/>
    <w:rsid w:val="0034184E"/>
    <w:rsid w:val="00341870"/>
    <w:rsid w:val="003418A5"/>
    <w:rsid w:val="00341AE4"/>
    <w:rsid w:val="00341B4D"/>
    <w:rsid w:val="00341D1F"/>
    <w:rsid w:val="00341DE3"/>
    <w:rsid w:val="00342643"/>
    <w:rsid w:val="003427CD"/>
    <w:rsid w:val="00342A33"/>
    <w:rsid w:val="00342B97"/>
    <w:rsid w:val="00342DBA"/>
    <w:rsid w:val="00342E98"/>
    <w:rsid w:val="00343247"/>
    <w:rsid w:val="0034328E"/>
    <w:rsid w:val="003432FE"/>
    <w:rsid w:val="00343584"/>
    <w:rsid w:val="00343677"/>
    <w:rsid w:val="00343A63"/>
    <w:rsid w:val="00343CA7"/>
    <w:rsid w:val="00343D62"/>
    <w:rsid w:val="003440D1"/>
    <w:rsid w:val="00344158"/>
    <w:rsid w:val="00344694"/>
    <w:rsid w:val="0034478E"/>
    <w:rsid w:val="003448E8"/>
    <w:rsid w:val="00344BB3"/>
    <w:rsid w:val="00344C76"/>
    <w:rsid w:val="00344D09"/>
    <w:rsid w:val="00344D11"/>
    <w:rsid w:val="00344E02"/>
    <w:rsid w:val="00345044"/>
    <w:rsid w:val="00345107"/>
    <w:rsid w:val="003453AC"/>
    <w:rsid w:val="00345401"/>
    <w:rsid w:val="0034550A"/>
    <w:rsid w:val="00345D4C"/>
    <w:rsid w:val="00346401"/>
    <w:rsid w:val="0034645D"/>
    <w:rsid w:val="003465D6"/>
    <w:rsid w:val="003466DF"/>
    <w:rsid w:val="00346823"/>
    <w:rsid w:val="0034698E"/>
    <w:rsid w:val="00346CDB"/>
    <w:rsid w:val="00346F1F"/>
    <w:rsid w:val="00347013"/>
    <w:rsid w:val="003470A7"/>
    <w:rsid w:val="00347247"/>
    <w:rsid w:val="003477D4"/>
    <w:rsid w:val="00347A4E"/>
    <w:rsid w:val="00347FF3"/>
    <w:rsid w:val="003500AC"/>
    <w:rsid w:val="00350231"/>
    <w:rsid w:val="0035045C"/>
    <w:rsid w:val="00350493"/>
    <w:rsid w:val="00350728"/>
    <w:rsid w:val="00350958"/>
    <w:rsid w:val="003509C4"/>
    <w:rsid w:val="00350A16"/>
    <w:rsid w:val="00350ADC"/>
    <w:rsid w:val="00351143"/>
    <w:rsid w:val="00351222"/>
    <w:rsid w:val="00351588"/>
    <w:rsid w:val="0035168A"/>
    <w:rsid w:val="00351747"/>
    <w:rsid w:val="003519B2"/>
    <w:rsid w:val="00351C38"/>
    <w:rsid w:val="00351D2B"/>
    <w:rsid w:val="00352133"/>
    <w:rsid w:val="00352172"/>
    <w:rsid w:val="00352394"/>
    <w:rsid w:val="00352575"/>
    <w:rsid w:val="00352669"/>
    <w:rsid w:val="003527B7"/>
    <w:rsid w:val="00352B53"/>
    <w:rsid w:val="00352D0B"/>
    <w:rsid w:val="00352D0F"/>
    <w:rsid w:val="00352D53"/>
    <w:rsid w:val="00353188"/>
    <w:rsid w:val="00353969"/>
    <w:rsid w:val="003539A7"/>
    <w:rsid w:val="00353AE7"/>
    <w:rsid w:val="00353BC2"/>
    <w:rsid w:val="00353EA4"/>
    <w:rsid w:val="00354466"/>
    <w:rsid w:val="0035467D"/>
    <w:rsid w:val="00354697"/>
    <w:rsid w:val="0035469C"/>
    <w:rsid w:val="00354711"/>
    <w:rsid w:val="00354855"/>
    <w:rsid w:val="00354B11"/>
    <w:rsid w:val="00354C11"/>
    <w:rsid w:val="00354DB7"/>
    <w:rsid w:val="00354F72"/>
    <w:rsid w:val="00354FBB"/>
    <w:rsid w:val="003550C4"/>
    <w:rsid w:val="0035529B"/>
    <w:rsid w:val="00355317"/>
    <w:rsid w:val="0035531B"/>
    <w:rsid w:val="00355468"/>
    <w:rsid w:val="0035588C"/>
    <w:rsid w:val="00355A54"/>
    <w:rsid w:val="00355A88"/>
    <w:rsid w:val="00355DEE"/>
    <w:rsid w:val="003560FB"/>
    <w:rsid w:val="00356140"/>
    <w:rsid w:val="00356295"/>
    <w:rsid w:val="003565AB"/>
    <w:rsid w:val="00356663"/>
    <w:rsid w:val="0035686A"/>
    <w:rsid w:val="00356F29"/>
    <w:rsid w:val="00356F54"/>
    <w:rsid w:val="00357015"/>
    <w:rsid w:val="00357351"/>
    <w:rsid w:val="00357401"/>
    <w:rsid w:val="003574EA"/>
    <w:rsid w:val="003576C9"/>
    <w:rsid w:val="003576D7"/>
    <w:rsid w:val="00357981"/>
    <w:rsid w:val="00357F9C"/>
    <w:rsid w:val="003600C7"/>
    <w:rsid w:val="00360224"/>
    <w:rsid w:val="00360302"/>
    <w:rsid w:val="003604C0"/>
    <w:rsid w:val="0036050D"/>
    <w:rsid w:val="00360633"/>
    <w:rsid w:val="00360A80"/>
    <w:rsid w:val="00360A95"/>
    <w:rsid w:val="00360E91"/>
    <w:rsid w:val="00361407"/>
    <w:rsid w:val="0036143B"/>
    <w:rsid w:val="003614B3"/>
    <w:rsid w:val="00361522"/>
    <w:rsid w:val="00361B9F"/>
    <w:rsid w:val="00361C91"/>
    <w:rsid w:val="00361C9C"/>
    <w:rsid w:val="00361DF6"/>
    <w:rsid w:val="00361F71"/>
    <w:rsid w:val="00362278"/>
    <w:rsid w:val="003623EC"/>
    <w:rsid w:val="003623F9"/>
    <w:rsid w:val="003625B3"/>
    <w:rsid w:val="00362663"/>
    <w:rsid w:val="00362710"/>
    <w:rsid w:val="003629D5"/>
    <w:rsid w:val="00362CEE"/>
    <w:rsid w:val="00362DF7"/>
    <w:rsid w:val="00362E05"/>
    <w:rsid w:val="003633B5"/>
    <w:rsid w:val="003636B3"/>
    <w:rsid w:val="003636C2"/>
    <w:rsid w:val="00363831"/>
    <w:rsid w:val="00363CC9"/>
    <w:rsid w:val="00363CF5"/>
    <w:rsid w:val="00363DB1"/>
    <w:rsid w:val="00363ED3"/>
    <w:rsid w:val="00364254"/>
    <w:rsid w:val="00364305"/>
    <w:rsid w:val="003643F1"/>
    <w:rsid w:val="0036470C"/>
    <w:rsid w:val="00364744"/>
    <w:rsid w:val="0036482D"/>
    <w:rsid w:val="00364931"/>
    <w:rsid w:val="00364961"/>
    <w:rsid w:val="00364965"/>
    <w:rsid w:val="00364D9B"/>
    <w:rsid w:val="00364FFB"/>
    <w:rsid w:val="0036505A"/>
    <w:rsid w:val="003652F0"/>
    <w:rsid w:val="00365398"/>
    <w:rsid w:val="00365451"/>
    <w:rsid w:val="0036547C"/>
    <w:rsid w:val="0036552F"/>
    <w:rsid w:val="00365A53"/>
    <w:rsid w:val="00365DD4"/>
    <w:rsid w:val="00365F0E"/>
    <w:rsid w:val="00366021"/>
    <w:rsid w:val="0036626D"/>
    <w:rsid w:val="0036657B"/>
    <w:rsid w:val="003665BF"/>
    <w:rsid w:val="003667A1"/>
    <w:rsid w:val="00366C1C"/>
    <w:rsid w:val="00366E54"/>
    <w:rsid w:val="00366F40"/>
    <w:rsid w:val="003670CA"/>
    <w:rsid w:val="00367198"/>
    <w:rsid w:val="00367338"/>
    <w:rsid w:val="00367449"/>
    <w:rsid w:val="0036778F"/>
    <w:rsid w:val="00367A0F"/>
    <w:rsid w:val="00367B60"/>
    <w:rsid w:val="00367DA1"/>
    <w:rsid w:val="00367DC8"/>
    <w:rsid w:val="003701FD"/>
    <w:rsid w:val="003702F2"/>
    <w:rsid w:val="0037032C"/>
    <w:rsid w:val="003703E2"/>
    <w:rsid w:val="00370BB1"/>
    <w:rsid w:val="00371129"/>
    <w:rsid w:val="00371B97"/>
    <w:rsid w:val="00371BE7"/>
    <w:rsid w:val="00371C78"/>
    <w:rsid w:val="0037245D"/>
    <w:rsid w:val="003728CA"/>
    <w:rsid w:val="00372939"/>
    <w:rsid w:val="003729A0"/>
    <w:rsid w:val="00372CD9"/>
    <w:rsid w:val="00372D03"/>
    <w:rsid w:val="00372D9D"/>
    <w:rsid w:val="00372EDC"/>
    <w:rsid w:val="00373135"/>
    <w:rsid w:val="00373159"/>
    <w:rsid w:val="00373367"/>
    <w:rsid w:val="00373830"/>
    <w:rsid w:val="00373867"/>
    <w:rsid w:val="0037394E"/>
    <w:rsid w:val="00373A41"/>
    <w:rsid w:val="00374716"/>
    <w:rsid w:val="0037479A"/>
    <w:rsid w:val="00374814"/>
    <w:rsid w:val="003748CB"/>
    <w:rsid w:val="00374F7A"/>
    <w:rsid w:val="0037504A"/>
    <w:rsid w:val="00375066"/>
    <w:rsid w:val="003750CB"/>
    <w:rsid w:val="003751F7"/>
    <w:rsid w:val="003752E0"/>
    <w:rsid w:val="00375498"/>
    <w:rsid w:val="00375845"/>
    <w:rsid w:val="003758A9"/>
    <w:rsid w:val="00375B73"/>
    <w:rsid w:val="00375DAE"/>
    <w:rsid w:val="0037612F"/>
    <w:rsid w:val="0037637A"/>
    <w:rsid w:val="003769D8"/>
    <w:rsid w:val="00376CB9"/>
    <w:rsid w:val="00376D8F"/>
    <w:rsid w:val="00377173"/>
    <w:rsid w:val="0037717F"/>
    <w:rsid w:val="003772A1"/>
    <w:rsid w:val="003772D3"/>
    <w:rsid w:val="00377333"/>
    <w:rsid w:val="0037751B"/>
    <w:rsid w:val="00377556"/>
    <w:rsid w:val="00377651"/>
    <w:rsid w:val="00377B32"/>
    <w:rsid w:val="00377B52"/>
    <w:rsid w:val="00377B9B"/>
    <w:rsid w:val="00377D7F"/>
    <w:rsid w:val="00377FA7"/>
    <w:rsid w:val="003801D6"/>
    <w:rsid w:val="003802B8"/>
    <w:rsid w:val="003802BD"/>
    <w:rsid w:val="00380794"/>
    <w:rsid w:val="00380865"/>
    <w:rsid w:val="00380991"/>
    <w:rsid w:val="00380E0B"/>
    <w:rsid w:val="00380F17"/>
    <w:rsid w:val="00380F83"/>
    <w:rsid w:val="00380FA1"/>
    <w:rsid w:val="00381021"/>
    <w:rsid w:val="00381974"/>
    <w:rsid w:val="00381B68"/>
    <w:rsid w:val="00381FA1"/>
    <w:rsid w:val="00382076"/>
    <w:rsid w:val="003823B3"/>
    <w:rsid w:val="003828E8"/>
    <w:rsid w:val="00382A24"/>
    <w:rsid w:val="00382C8E"/>
    <w:rsid w:val="00382E3D"/>
    <w:rsid w:val="00382F4E"/>
    <w:rsid w:val="00382FAA"/>
    <w:rsid w:val="0038309B"/>
    <w:rsid w:val="003835ED"/>
    <w:rsid w:val="00383680"/>
    <w:rsid w:val="00383741"/>
    <w:rsid w:val="0038379E"/>
    <w:rsid w:val="003838F3"/>
    <w:rsid w:val="00384687"/>
    <w:rsid w:val="003846DA"/>
    <w:rsid w:val="003846EC"/>
    <w:rsid w:val="00384946"/>
    <w:rsid w:val="00384A7E"/>
    <w:rsid w:val="00384BBE"/>
    <w:rsid w:val="00384C30"/>
    <w:rsid w:val="00384C3E"/>
    <w:rsid w:val="003850F1"/>
    <w:rsid w:val="003851C6"/>
    <w:rsid w:val="003855AA"/>
    <w:rsid w:val="003858FF"/>
    <w:rsid w:val="00385A9A"/>
    <w:rsid w:val="003861A4"/>
    <w:rsid w:val="00386BD8"/>
    <w:rsid w:val="00386F4B"/>
    <w:rsid w:val="00386FA2"/>
    <w:rsid w:val="00386FA6"/>
    <w:rsid w:val="003870A1"/>
    <w:rsid w:val="00387290"/>
    <w:rsid w:val="00387363"/>
    <w:rsid w:val="00387608"/>
    <w:rsid w:val="0038760D"/>
    <w:rsid w:val="003878ED"/>
    <w:rsid w:val="00387A8D"/>
    <w:rsid w:val="00387AA9"/>
    <w:rsid w:val="00387E19"/>
    <w:rsid w:val="0039037A"/>
    <w:rsid w:val="0039037D"/>
    <w:rsid w:val="003903A2"/>
    <w:rsid w:val="003904A9"/>
    <w:rsid w:val="0039082D"/>
    <w:rsid w:val="00390B2D"/>
    <w:rsid w:val="00390CE1"/>
    <w:rsid w:val="00390EA9"/>
    <w:rsid w:val="00390F92"/>
    <w:rsid w:val="00390FEB"/>
    <w:rsid w:val="00391001"/>
    <w:rsid w:val="00391346"/>
    <w:rsid w:val="0039153F"/>
    <w:rsid w:val="00391730"/>
    <w:rsid w:val="00391A2F"/>
    <w:rsid w:val="00391A42"/>
    <w:rsid w:val="00391C64"/>
    <w:rsid w:val="003920E6"/>
    <w:rsid w:val="00392257"/>
    <w:rsid w:val="00392277"/>
    <w:rsid w:val="003922FF"/>
    <w:rsid w:val="00392300"/>
    <w:rsid w:val="00392435"/>
    <w:rsid w:val="003924A0"/>
    <w:rsid w:val="003924D7"/>
    <w:rsid w:val="0039263B"/>
    <w:rsid w:val="003926C7"/>
    <w:rsid w:val="00392747"/>
    <w:rsid w:val="0039280B"/>
    <w:rsid w:val="00392B9A"/>
    <w:rsid w:val="003930DD"/>
    <w:rsid w:val="00393196"/>
    <w:rsid w:val="003931E5"/>
    <w:rsid w:val="003935B1"/>
    <w:rsid w:val="003935E3"/>
    <w:rsid w:val="00393C3C"/>
    <w:rsid w:val="00393CA7"/>
    <w:rsid w:val="00393D30"/>
    <w:rsid w:val="00393DD7"/>
    <w:rsid w:val="00394875"/>
    <w:rsid w:val="00394913"/>
    <w:rsid w:val="00394A79"/>
    <w:rsid w:val="00394A8B"/>
    <w:rsid w:val="00394DDC"/>
    <w:rsid w:val="003951AA"/>
    <w:rsid w:val="0039533A"/>
    <w:rsid w:val="00395390"/>
    <w:rsid w:val="003959B7"/>
    <w:rsid w:val="00395AB6"/>
    <w:rsid w:val="00395D8B"/>
    <w:rsid w:val="00396566"/>
    <w:rsid w:val="003965A7"/>
    <w:rsid w:val="0039668A"/>
    <w:rsid w:val="00396A2D"/>
    <w:rsid w:val="00396E57"/>
    <w:rsid w:val="00396FA8"/>
    <w:rsid w:val="00397154"/>
    <w:rsid w:val="0039754D"/>
    <w:rsid w:val="003975BF"/>
    <w:rsid w:val="0039787A"/>
    <w:rsid w:val="003978F8"/>
    <w:rsid w:val="00397914"/>
    <w:rsid w:val="00397D8E"/>
    <w:rsid w:val="00397DD5"/>
    <w:rsid w:val="00397EB3"/>
    <w:rsid w:val="003A0005"/>
    <w:rsid w:val="003A0081"/>
    <w:rsid w:val="003A0155"/>
    <w:rsid w:val="003A035F"/>
    <w:rsid w:val="003A07BF"/>
    <w:rsid w:val="003A0BA2"/>
    <w:rsid w:val="003A0CAE"/>
    <w:rsid w:val="003A0CFC"/>
    <w:rsid w:val="003A1267"/>
    <w:rsid w:val="003A14ED"/>
    <w:rsid w:val="003A1533"/>
    <w:rsid w:val="003A1680"/>
    <w:rsid w:val="003A183C"/>
    <w:rsid w:val="003A18CE"/>
    <w:rsid w:val="003A1A74"/>
    <w:rsid w:val="003A1BAE"/>
    <w:rsid w:val="003A1D76"/>
    <w:rsid w:val="003A1EFF"/>
    <w:rsid w:val="003A262B"/>
    <w:rsid w:val="003A277C"/>
    <w:rsid w:val="003A288A"/>
    <w:rsid w:val="003A2912"/>
    <w:rsid w:val="003A2C2F"/>
    <w:rsid w:val="003A2CD8"/>
    <w:rsid w:val="003A333E"/>
    <w:rsid w:val="003A334B"/>
    <w:rsid w:val="003A364A"/>
    <w:rsid w:val="003A3B70"/>
    <w:rsid w:val="003A43E5"/>
    <w:rsid w:val="003A4945"/>
    <w:rsid w:val="003A49F2"/>
    <w:rsid w:val="003A50B5"/>
    <w:rsid w:val="003A53C8"/>
    <w:rsid w:val="003A56EE"/>
    <w:rsid w:val="003A5A4C"/>
    <w:rsid w:val="003A5AD5"/>
    <w:rsid w:val="003A5D47"/>
    <w:rsid w:val="003A5EAB"/>
    <w:rsid w:val="003A5EEF"/>
    <w:rsid w:val="003A5F0B"/>
    <w:rsid w:val="003A6093"/>
    <w:rsid w:val="003A633B"/>
    <w:rsid w:val="003A6780"/>
    <w:rsid w:val="003A694A"/>
    <w:rsid w:val="003A71F3"/>
    <w:rsid w:val="003A7C6C"/>
    <w:rsid w:val="003A7D23"/>
    <w:rsid w:val="003B0621"/>
    <w:rsid w:val="003B0642"/>
    <w:rsid w:val="003B0C51"/>
    <w:rsid w:val="003B1234"/>
    <w:rsid w:val="003B12F9"/>
    <w:rsid w:val="003B14A1"/>
    <w:rsid w:val="003B14B6"/>
    <w:rsid w:val="003B1554"/>
    <w:rsid w:val="003B179E"/>
    <w:rsid w:val="003B1DE2"/>
    <w:rsid w:val="003B1EDB"/>
    <w:rsid w:val="003B1EF8"/>
    <w:rsid w:val="003B2170"/>
    <w:rsid w:val="003B2573"/>
    <w:rsid w:val="003B29BB"/>
    <w:rsid w:val="003B2CBD"/>
    <w:rsid w:val="003B2D9D"/>
    <w:rsid w:val="003B2E5F"/>
    <w:rsid w:val="003B2F67"/>
    <w:rsid w:val="003B34C8"/>
    <w:rsid w:val="003B3507"/>
    <w:rsid w:val="003B35F2"/>
    <w:rsid w:val="003B35FF"/>
    <w:rsid w:val="003B38E8"/>
    <w:rsid w:val="003B3A8D"/>
    <w:rsid w:val="003B3FBA"/>
    <w:rsid w:val="003B4024"/>
    <w:rsid w:val="003B403B"/>
    <w:rsid w:val="003B44D9"/>
    <w:rsid w:val="003B452C"/>
    <w:rsid w:val="003B456B"/>
    <w:rsid w:val="003B4640"/>
    <w:rsid w:val="003B48EF"/>
    <w:rsid w:val="003B4B66"/>
    <w:rsid w:val="003B4C9D"/>
    <w:rsid w:val="003B5078"/>
    <w:rsid w:val="003B56CD"/>
    <w:rsid w:val="003B56F9"/>
    <w:rsid w:val="003B58AF"/>
    <w:rsid w:val="003B5CB1"/>
    <w:rsid w:val="003B5D52"/>
    <w:rsid w:val="003B5E1E"/>
    <w:rsid w:val="003B61CA"/>
    <w:rsid w:val="003B627B"/>
    <w:rsid w:val="003B62D5"/>
    <w:rsid w:val="003B6351"/>
    <w:rsid w:val="003B636C"/>
    <w:rsid w:val="003B63CA"/>
    <w:rsid w:val="003B6716"/>
    <w:rsid w:val="003B67A8"/>
    <w:rsid w:val="003B6941"/>
    <w:rsid w:val="003B6B84"/>
    <w:rsid w:val="003B6C91"/>
    <w:rsid w:val="003B6CE7"/>
    <w:rsid w:val="003B6D3E"/>
    <w:rsid w:val="003B6D57"/>
    <w:rsid w:val="003B714C"/>
    <w:rsid w:val="003B72CA"/>
    <w:rsid w:val="003B74C1"/>
    <w:rsid w:val="003B7589"/>
    <w:rsid w:val="003B763A"/>
    <w:rsid w:val="003B76B1"/>
    <w:rsid w:val="003B7893"/>
    <w:rsid w:val="003B7EF1"/>
    <w:rsid w:val="003B7F87"/>
    <w:rsid w:val="003B7FFB"/>
    <w:rsid w:val="003C001F"/>
    <w:rsid w:val="003C03C9"/>
    <w:rsid w:val="003C0439"/>
    <w:rsid w:val="003C04F1"/>
    <w:rsid w:val="003C05B8"/>
    <w:rsid w:val="003C066E"/>
    <w:rsid w:val="003C0A2D"/>
    <w:rsid w:val="003C0AA6"/>
    <w:rsid w:val="003C0C00"/>
    <w:rsid w:val="003C0C84"/>
    <w:rsid w:val="003C0EA4"/>
    <w:rsid w:val="003C0F53"/>
    <w:rsid w:val="003C1265"/>
    <w:rsid w:val="003C12EE"/>
    <w:rsid w:val="003C14D6"/>
    <w:rsid w:val="003C1521"/>
    <w:rsid w:val="003C161B"/>
    <w:rsid w:val="003C173B"/>
    <w:rsid w:val="003C18B9"/>
    <w:rsid w:val="003C1A97"/>
    <w:rsid w:val="003C1B3A"/>
    <w:rsid w:val="003C1B6F"/>
    <w:rsid w:val="003C1C71"/>
    <w:rsid w:val="003C1DA1"/>
    <w:rsid w:val="003C1EED"/>
    <w:rsid w:val="003C21F8"/>
    <w:rsid w:val="003C23DC"/>
    <w:rsid w:val="003C2462"/>
    <w:rsid w:val="003C27EB"/>
    <w:rsid w:val="003C2D1D"/>
    <w:rsid w:val="003C2D4B"/>
    <w:rsid w:val="003C32E4"/>
    <w:rsid w:val="003C3511"/>
    <w:rsid w:val="003C3785"/>
    <w:rsid w:val="003C3B0F"/>
    <w:rsid w:val="003C3C5A"/>
    <w:rsid w:val="003C4052"/>
    <w:rsid w:val="003C441D"/>
    <w:rsid w:val="003C44AE"/>
    <w:rsid w:val="003C48ED"/>
    <w:rsid w:val="003C4921"/>
    <w:rsid w:val="003C4A1C"/>
    <w:rsid w:val="003C4AF1"/>
    <w:rsid w:val="003C4B2A"/>
    <w:rsid w:val="003C4EF9"/>
    <w:rsid w:val="003C4F09"/>
    <w:rsid w:val="003C5208"/>
    <w:rsid w:val="003C532C"/>
    <w:rsid w:val="003C54AF"/>
    <w:rsid w:val="003C54DB"/>
    <w:rsid w:val="003C565A"/>
    <w:rsid w:val="003C575B"/>
    <w:rsid w:val="003C592C"/>
    <w:rsid w:val="003C5AF3"/>
    <w:rsid w:val="003C5DBD"/>
    <w:rsid w:val="003C5FDD"/>
    <w:rsid w:val="003C628A"/>
    <w:rsid w:val="003C6E1F"/>
    <w:rsid w:val="003C7539"/>
    <w:rsid w:val="003C761A"/>
    <w:rsid w:val="003C7672"/>
    <w:rsid w:val="003C7C79"/>
    <w:rsid w:val="003C7CD9"/>
    <w:rsid w:val="003C7D06"/>
    <w:rsid w:val="003D00C9"/>
    <w:rsid w:val="003D0225"/>
    <w:rsid w:val="003D0571"/>
    <w:rsid w:val="003D07AC"/>
    <w:rsid w:val="003D0F70"/>
    <w:rsid w:val="003D1051"/>
    <w:rsid w:val="003D11CA"/>
    <w:rsid w:val="003D139F"/>
    <w:rsid w:val="003D19B8"/>
    <w:rsid w:val="003D2A09"/>
    <w:rsid w:val="003D2A47"/>
    <w:rsid w:val="003D2BC0"/>
    <w:rsid w:val="003D2C25"/>
    <w:rsid w:val="003D2D50"/>
    <w:rsid w:val="003D2E88"/>
    <w:rsid w:val="003D2EB0"/>
    <w:rsid w:val="003D2FEE"/>
    <w:rsid w:val="003D3122"/>
    <w:rsid w:val="003D3138"/>
    <w:rsid w:val="003D345D"/>
    <w:rsid w:val="003D34C0"/>
    <w:rsid w:val="003D3509"/>
    <w:rsid w:val="003D3672"/>
    <w:rsid w:val="003D3B5D"/>
    <w:rsid w:val="003D3EF1"/>
    <w:rsid w:val="003D426C"/>
    <w:rsid w:val="003D427C"/>
    <w:rsid w:val="003D433A"/>
    <w:rsid w:val="003D43E1"/>
    <w:rsid w:val="003D43E4"/>
    <w:rsid w:val="003D4610"/>
    <w:rsid w:val="003D4790"/>
    <w:rsid w:val="003D47C3"/>
    <w:rsid w:val="003D4F05"/>
    <w:rsid w:val="003D527B"/>
    <w:rsid w:val="003D52AD"/>
    <w:rsid w:val="003D53E3"/>
    <w:rsid w:val="003D5617"/>
    <w:rsid w:val="003D59DD"/>
    <w:rsid w:val="003D5F1E"/>
    <w:rsid w:val="003D62A3"/>
    <w:rsid w:val="003D69B6"/>
    <w:rsid w:val="003D69E8"/>
    <w:rsid w:val="003D6B20"/>
    <w:rsid w:val="003D6B93"/>
    <w:rsid w:val="003D6C98"/>
    <w:rsid w:val="003D6DC8"/>
    <w:rsid w:val="003D6F13"/>
    <w:rsid w:val="003D6F81"/>
    <w:rsid w:val="003D700E"/>
    <w:rsid w:val="003D70B2"/>
    <w:rsid w:val="003D75E4"/>
    <w:rsid w:val="003D769C"/>
    <w:rsid w:val="003D7929"/>
    <w:rsid w:val="003D79BA"/>
    <w:rsid w:val="003D79E4"/>
    <w:rsid w:val="003D79F8"/>
    <w:rsid w:val="003D7CD6"/>
    <w:rsid w:val="003D7ECA"/>
    <w:rsid w:val="003D7F8B"/>
    <w:rsid w:val="003E013C"/>
    <w:rsid w:val="003E02F5"/>
    <w:rsid w:val="003E0327"/>
    <w:rsid w:val="003E0710"/>
    <w:rsid w:val="003E07E1"/>
    <w:rsid w:val="003E086F"/>
    <w:rsid w:val="003E0A4D"/>
    <w:rsid w:val="003E0C5F"/>
    <w:rsid w:val="003E0DE2"/>
    <w:rsid w:val="003E0E9D"/>
    <w:rsid w:val="003E19DE"/>
    <w:rsid w:val="003E1AD6"/>
    <w:rsid w:val="003E20CD"/>
    <w:rsid w:val="003E27D6"/>
    <w:rsid w:val="003E2803"/>
    <w:rsid w:val="003E2B3E"/>
    <w:rsid w:val="003E2B62"/>
    <w:rsid w:val="003E2B8D"/>
    <w:rsid w:val="003E2E5C"/>
    <w:rsid w:val="003E2F0B"/>
    <w:rsid w:val="003E2F54"/>
    <w:rsid w:val="003E2FA0"/>
    <w:rsid w:val="003E3082"/>
    <w:rsid w:val="003E3131"/>
    <w:rsid w:val="003E3392"/>
    <w:rsid w:val="003E3D05"/>
    <w:rsid w:val="003E427E"/>
    <w:rsid w:val="003E44A0"/>
    <w:rsid w:val="003E45BD"/>
    <w:rsid w:val="003E4668"/>
    <w:rsid w:val="003E4773"/>
    <w:rsid w:val="003E48EB"/>
    <w:rsid w:val="003E4B3A"/>
    <w:rsid w:val="003E4D5C"/>
    <w:rsid w:val="003E4FF6"/>
    <w:rsid w:val="003E5429"/>
    <w:rsid w:val="003E54C2"/>
    <w:rsid w:val="003E54F1"/>
    <w:rsid w:val="003E54FC"/>
    <w:rsid w:val="003E55E9"/>
    <w:rsid w:val="003E5B5E"/>
    <w:rsid w:val="003E5B81"/>
    <w:rsid w:val="003E5C13"/>
    <w:rsid w:val="003E5D24"/>
    <w:rsid w:val="003E633B"/>
    <w:rsid w:val="003E6429"/>
    <w:rsid w:val="003E66B9"/>
    <w:rsid w:val="003E69A1"/>
    <w:rsid w:val="003E6AFE"/>
    <w:rsid w:val="003E7436"/>
    <w:rsid w:val="003E7EA1"/>
    <w:rsid w:val="003F011C"/>
    <w:rsid w:val="003F0251"/>
    <w:rsid w:val="003F0379"/>
    <w:rsid w:val="003F09E9"/>
    <w:rsid w:val="003F0C70"/>
    <w:rsid w:val="003F0CEC"/>
    <w:rsid w:val="003F0E7F"/>
    <w:rsid w:val="003F0F0E"/>
    <w:rsid w:val="003F0F82"/>
    <w:rsid w:val="003F1033"/>
    <w:rsid w:val="003F106D"/>
    <w:rsid w:val="003F11A2"/>
    <w:rsid w:val="003F1480"/>
    <w:rsid w:val="003F1615"/>
    <w:rsid w:val="003F194C"/>
    <w:rsid w:val="003F1B8A"/>
    <w:rsid w:val="003F1C82"/>
    <w:rsid w:val="003F1E15"/>
    <w:rsid w:val="003F205B"/>
    <w:rsid w:val="003F2118"/>
    <w:rsid w:val="003F2285"/>
    <w:rsid w:val="003F236B"/>
    <w:rsid w:val="003F2372"/>
    <w:rsid w:val="003F23D2"/>
    <w:rsid w:val="003F2B8D"/>
    <w:rsid w:val="003F2BC9"/>
    <w:rsid w:val="003F2DC0"/>
    <w:rsid w:val="003F2ED7"/>
    <w:rsid w:val="003F3169"/>
    <w:rsid w:val="003F3195"/>
    <w:rsid w:val="003F33C3"/>
    <w:rsid w:val="003F3536"/>
    <w:rsid w:val="003F3BA3"/>
    <w:rsid w:val="003F3E6A"/>
    <w:rsid w:val="003F4266"/>
    <w:rsid w:val="003F474D"/>
    <w:rsid w:val="003F47D4"/>
    <w:rsid w:val="003F4938"/>
    <w:rsid w:val="003F4B36"/>
    <w:rsid w:val="003F4C3F"/>
    <w:rsid w:val="003F4CD3"/>
    <w:rsid w:val="003F4FFA"/>
    <w:rsid w:val="003F5010"/>
    <w:rsid w:val="003F52BF"/>
    <w:rsid w:val="003F54EC"/>
    <w:rsid w:val="003F5ECC"/>
    <w:rsid w:val="003F6018"/>
    <w:rsid w:val="003F6466"/>
    <w:rsid w:val="003F654A"/>
    <w:rsid w:val="003F6627"/>
    <w:rsid w:val="003F67DC"/>
    <w:rsid w:val="003F6897"/>
    <w:rsid w:val="003F6CB8"/>
    <w:rsid w:val="003F72E6"/>
    <w:rsid w:val="003F767A"/>
    <w:rsid w:val="003F7696"/>
    <w:rsid w:val="003F76B3"/>
    <w:rsid w:val="003F7A50"/>
    <w:rsid w:val="003F7E6D"/>
    <w:rsid w:val="0040018B"/>
    <w:rsid w:val="004004A8"/>
    <w:rsid w:val="0040073F"/>
    <w:rsid w:val="004007F0"/>
    <w:rsid w:val="00400A06"/>
    <w:rsid w:val="00401078"/>
    <w:rsid w:val="004012B7"/>
    <w:rsid w:val="004013C0"/>
    <w:rsid w:val="00401A7B"/>
    <w:rsid w:val="00401CA6"/>
    <w:rsid w:val="004020F0"/>
    <w:rsid w:val="00402282"/>
    <w:rsid w:val="004022A6"/>
    <w:rsid w:val="00402A11"/>
    <w:rsid w:val="00402CB1"/>
    <w:rsid w:val="00402F99"/>
    <w:rsid w:val="00403079"/>
    <w:rsid w:val="00403593"/>
    <w:rsid w:val="004037FF"/>
    <w:rsid w:val="00403AD2"/>
    <w:rsid w:val="00404494"/>
    <w:rsid w:val="004049C9"/>
    <w:rsid w:val="00404E7D"/>
    <w:rsid w:val="00404E98"/>
    <w:rsid w:val="00405079"/>
    <w:rsid w:val="004050D2"/>
    <w:rsid w:val="00405385"/>
    <w:rsid w:val="00405846"/>
    <w:rsid w:val="0040599B"/>
    <w:rsid w:val="00405B6C"/>
    <w:rsid w:val="0040625E"/>
    <w:rsid w:val="004063DD"/>
    <w:rsid w:val="004064D2"/>
    <w:rsid w:val="00406754"/>
    <w:rsid w:val="0040693A"/>
    <w:rsid w:val="00406B3A"/>
    <w:rsid w:val="0040703A"/>
    <w:rsid w:val="00407168"/>
    <w:rsid w:val="00407575"/>
    <w:rsid w:val="004075C4"/>
    <w:rsid w:val="0040763A"/>
    <w:rsid w:val="004076DA"/>
    <w:rsid w:val="00407859"/>
    <w:rsid w:val="004078DF"/>
    <w:rsid w:val="00407C03"/>
    <w:rsid w:val="00407DEC"/>
    <w:rsid w:val="00407E93"/>
    <w:rsid w:val="004100EF"/>
    <w:rsid w:val="00410140"/>
    <w:rsid w:val="004101A4"/>
    <w:rsid w:val="004102A2"/>
    <w:rsid w:val="004109D9"/>
    <w:rsid w:val="00410BF1"/>
    <w:rsid w:val="00410CA8"/>
    <w:rsid w:val="004111D2"/>
    <w:rsid w:val="004112DE"/>
    <w:rsid w:val="0041185A"/>
    <w:rsid w:val="00411920"/>
    <w:rsid w:val="00411981"/>
    <w:rsid w:val="00411A0C"/>
    <w:rsid w:val="00411D64"/>
    <w:rsid w:val="00411D94"/>
    <w:rsid w:val="004121E7"/>
    <w:rsid w:val="004122EB"/>
    <w:rsid w:val="004124A2"/>
    <w:rsid w:val="004125DC"/>
    <w:rsid w:val="004127C8"/>
    <w:rsid w:val="00412D0D"/>
    <w:rsid w:val="00413280"/>
    <w:rsid w:val="00413CAF"/>
    <w:rsid w:val="00413E1A"/>
    <w:rsid w:val="004140D2"/>
    <w:rsid w:val="00414128"/>
    <w:rsid w:val="0041431D"/>
    <w:rsid w:val="004149DE"/>
    <w:rsid w:val="00414A27"/>
    <w:rsid w:val="00414B06"/>
    <w:rsid w:val="00414BC6"/>
    <w:rsid w:val="004151AC"/>
    <w:rsid w:val="004157C8"/>
    <w:rsid w:val="00415A6C"/>
    <w:rsid w:val="00415C1C"/>
    <w:rsid w:val="00415CC2"/>
    <w:rsid w:val="00415E1F"/>
    <w:rsid w:val="00416136"/>
    <w:rsid w:val="004161AB"/>
    <w:rsid w:val="004161B9"/>
    <w:rsid w:val="0041656F"/>
    <w:rsid w:val="004165CB"/>
    <w:rsid w:val="0041679F"/>
    <w:rsid w:val="004167E6"/>
    <w:rsid w:val="00416BB6"/>
    <w:rsid w:val="00416D02"/>
    <w:rsid w:val="00416FE8"/>
    <w:rsid w:val="0041715C"/>
    <w:rsid w:val="00417252"/>
    <w:rsid w:val="0041739C"/>
    <w:rsid w:val="004173DA"/>
    <w:rsid w:val="004173EB"/>
    <w:rsid w:val="00417502"/>
    <w:rsid w:val="00417578"/>
    <w:rsid w:val="004176F3"/>
    <w:rsid w:val="0041780B"/>
    <w:rsid w:val="004179C0"/>
    <w:rsid w:val="00417AD7"/>
    <w:rsid w:val="00417B85"/>
    <w:rsid w:val="00417D70"/>
    <w:rsid w:val="00417F0B"/>
    <w:rsid w:val="00417F31"/>
    <w:rsid w:val="004203B5"/>
    <w:rsid w:val="00420691"/>
    <w:rsid w:val="00420780"/>
    <w:rsid w:val="00420D65"/>
    <w:rsid w:val="00420DE5"/>
    <w:rsid w:val="00421148"/>
    <w:rsid w:val="004211E2"/>
    <w:rsid w:val="00421244"/>
    <w:rsid w:val="00421297"/>
    <w:rsid w:val="0042189B"/>
    <w:rsid w:val="00421927"/>
    <w:rsid w:val="00421A97"/>
    <w:rsid w:val="00421C2D"/>
    <w:rsid w:val="00421C95"/>
    <w:rsid w:val="00421D3B"/>
    <w:rsid w:val="00421F77"/>
    <w:rsid w:val="00422350"/>
    <w:rsid w:val="004225B2"/>
    <w:rsid w:val="00422890"/>
    <w:rsid w:val="004228B1"/>
    <w:rsid w:val="004228C4"/>
    <w:rsid w:val="00422A23"/>
    <w:rsid w:val="00422EAA"/>
    <w:rsid w:val="00422EC3"/>
    <w:rsid w:val="00422F42"/>
    <w:rsid w:val="00423494"/>
    <w:rsid w:val="004235FC"/>
    <w:rsid w:val="00423869"/>
    <w:rsid w:val="00423C34"/>
    <w:rsid w:val="00424147"/>
    <w:rsid w:val="00424541"/>
    <w:rsid w:val="00424591"/>
    <w:rsid w:val="004245B6"/>
    <w:rsid w:val="00424646"/>
    <w:rsid w:val="0042472B"/>
    <w:rsid w:val="004248CB"/>
    <w:rsid w:val="00424C41"/>
    <w:rsid w:val="00424D31"/>
    <w:rsid w:val="00425096"/>
    <w:rsid w:val="004250AD"/>
    <w:rsid w:val="0042523A"/>
    <w:rsid w:val="00425626"/>
    <w:rsid w:val="004257BE"/>
    <w:rsid w:val="00425B18"/>
    <w:rsid w:val="00425CBC"/>
    <w:rsid w:val="00426013"/>
    <w:rsid w:val="0042637E"/>
    <w:rsid w:val="004268AC"/>
    <w:rsid w:val="00426B08"/>
    <w:rsid w:val="00426D16"/>
    <w:rsid w:val="00426DB8"/>
    <w:rsid w:val="00426DEC"/>
    <w:rsid w:val="00426F1B"/>
    <w:rsid w:val="00427490"/>
    <w:rsid w:val="00427873"/>
    <w:rsid w:val="00427EB5"/>
    <w:rsid w:val="004300CE"/>
    <w:rsid w:val="004305D2"/>
    <w:rsid w:val="00430610"/>
    <w:rsid w:val="004307A4"/>
    <w:rsid w:val="004307B5"/>
    <w:rsid w:val="004309CE"/>
    <w:rsid w:val="00430EE6"/>
    <w:rsid w:val="00431060"/>
    <w:rsid w:val="0043142D"/>
    <w:rsid w:val="00431B3C"/>
    <w:rsid w:val="00432011"/>
    <w:rsid w:val="0043213D"/>
    <w:rsid w:val="004321B7"/>
    <w:rsid w:val="0043250D"/>
    <w:rsid w:val="0043250E"/>
    <w:rsid w:val="004325DF"/>
    <w:rsid w:val="0043260B"/>
    <w:rsid w:val="00432824"/>
    <w:rsid w:val="004329CC"/>
    <w:rsid w:val="004329E1"/>
    <w:rsid w:val="00432B8B"/>
    <w:rsid w:val="004330D1"/>
    <w:rsid w:val="0043325A"/>
    <w:rsid w:val="0043338A"/>
    <w:rsid w:val="0043347D"/>
    <w:rsid w:val="00433873"/>
    <w:rsid w:val="004338E1"/>
    <w:rsid w:val="00433A0D"/>
    <w:rsid w:val="00433A70"/>
    <w:rsid w:val="00433DE4"/>
    <w:rsid w:val="00433FF6"/>
    <w:rsid w:val="00434082"/>
    <w:rsid w:val="00434385"/>
    <w:rsid w:val="0043440A"/>
    <w:rsid w:val="004344CF"/>
    <w:rsid w:val="00434576"/>
    <w:rsid w:val="004349CE"/>
    <w:rsid w:val="00434A8A"/>
    <w:rsid w:val="0043505E"/>
    <w:rsid w:val="00435132"/>
    <w:rsid w:val="004352A1"/>
    <w:rsid w:val="00435337"/>
    <w:rsid w:val="0043542A"/>
    <w:rsid w:val="00435719"/>
    <w:rsid w:val="00435965"/>
    <w:rsid w:val="00435969"/>
    <w:rsid w:val="004359A5"/>
    <w:rsid w:val="004361EB"/>
    <w:rsid w:val="0043620F"/>
    <w:rsid w:val="004363A6"/>
    <w:rsid w:val="00436711"/>
    <w:rsid w:val="0043672C"/>
    <w:rsid w:val="00436732"/>
    <w:rsid w:val="00436898"/>
    <w:rsid w:val="00436B9B"/>
    <w:rsid w:val="00436EF9"/>
    <w:rsid w:val="00436FDD"/>
    <w:rsid w:val="00437281"/>
    <w:rsid w:val="004375AD"/>
    <w:rsid w:val="004376DE"/>
    <w:rsid w:val="004379B5"/>
    <w:rsid w:val="00437B37"/>
    <w:rsid w:val="00437B90"/>
    <w:rsid w:val="00437DA1"/>
    <w:rsid w:val="00437EF8"/>
    <w:rsid w:val="00440287"/>
    <w:rsid w:val="0044065E"/>
    <w:rsid w:val="004407A3"/>
    <w:rsid w:val="004408A4"/>
    <w:rsid w:val="00440A96"/>
    <w:rsid w:val="00440A9B"/>
    <w:rsid w:val="00440B18"/>
    <w:rsid w:val="00440FDA"/>
    <w:rsid w:val="0044108B"/>
    <w:rsid w:val="004410F8"/>
    <w:rsid w:val="004413DB"/>
    <w:rsid w:val="004415EE"/>
    <w:rsid w:val="00441624"/>
    <w:rsid w:val="00441B02"/>
    <w:rsid w:val="00441B13"/>
    <w:rsid w:val="00441B62"/>
    <w:rsid w:val="00441EB2"/>
    <w:rsid w:val="00442054"/>
    <w:rsid w:val="00442214"/>
    <w:rsid w:val="00442795"/>
    <w:rsid w:val="00442A41"/>
    <w:rsid w:val="00442B1C"/>
    <w:rsid w:val="00442CA5"/>
    <w:rsid w:val="00443013"/>
    <w:rsid w:val="0044305F"/>
    <w:rsid w:val="00443096"/>
    <w:rsid w:val="00443593"/>
    <w:rsid w:val="00443926"/>
    <w:rsid w:val="00443DEC"/>
    <w:rsid w:val="00444542"/>
    <w:rsid w:val="0044457D"/>
    <w:rsid w:val="00444C28"/>
    <w:rsid w:val="00444E4A"/>
    <w:rsid w:val="004452AE"/>
    <w:rsid w:val="00445312"/>
    <w:rsid w:val="004455F2"/>
    <w:rsid w:val="0044568E"/>
    <w:rsid w:val="004457FA"/>
    <w:rsid w:val="00445A0B"/>
    <w:rsid w:val="00445C11"/>
    <w:rsid w:val="00445CB3"/>
    <w:rsid w:val="00445DF4"/>
    <w:rsid w:val="004461FA"/>
    <w:rsid w:val="0044658F"/>
    <w:rsid w:val="00446A28"/>
    <w:rsid w:val="00446EF0"/>
    <w:rsid w:val="004470B3"/>
    <w:rsid w:val="004471B0"/>
    <w:rsid w:val="0044723A"/>
    <w:rsid w:val="0044751B"/>
    <w:rsid w:val="00447CEA"/>
    <w:rsid w:val="00447DEA"/>
    <w:rsid w:val="00447E08"/>
    <w:rsid w:val="00450070"/>
    <w:rsid w:val="00450159"/>
    <w:rsid w:val="00450230"/>
    <w:rsid w:val="004502ED"/>
    <w:rsid w:val="004507FD"/>
    <w:rsid w:val="00450959"/>
    <w:rsid w:val="00450D9B"/>
    <w:rsid w:val="004515F8"/>
    <w:rsid w:val="00451A79"/>
    <w:rsid w:val="00451F3B"/>
    <w:rsid w:val="00451FB3"/>
    <w:rsid w:val="0045207C"/>
    <w:rsid w:val="004522CB"/>
    <w:rsid w:val="004522F8"/>
    <w:rsid w:val="0045245D"/>
    <w:rsid w:val="00452B8D"/>
    <w:rsid w:val="00452D5A"/>
    <w:rsid w:val="00452E21"/>
    <w:rsid w:val="00452E84"/>
    <w:rsid w:val="00452FB4"/>
    <w:rsid w:val="004530E2"/>
    <w:rsid w:val="00453CE9"/>
    <w:rsid w:val="00453FC8"/>
    <w:rsid w:val="00454128"/>
    <w:rsid w:val="004542CF"/>
    <w:rsid w:val="0045445A"/>
    <w:rsid w:val="004545AD"/>
    <w:rsid w:val="00454DD0"/>
    <w:rsid w:val="00455307"/>
    <w:rsid w:val="00455431"/>
    <w:rsid w:val="0045561F"/>
    <w:rsid w:val="004557D0"/>
    <w:rsid w:val="00455803"/>
    <w:rsid w:val="00455878"/>
    <w:rsid w:val="004559C2"/>
    <w:rsid w:val="00455B50"/>
    <w:rsid w:val="00455D7D"/>
    <w:rsid w:val="004563A0"/>
    <w:rsid w:val="00456571"/>
    <w:rsid w:val="00456588"/>
    <w:rsid w:val="00456983"/>
    <w:rsid w:val="00456AC1"/>
    <w:rsid w:val="00456AC7"/>
    <w:rsid w:val="00456C00"/>
    <w:rsid w:val="00456E79"/>
    <w:rsid w:val="004574A2"/>
    <w:rsid w:val="004575E8"/>
    <w:rsid w:val="00457641"/>
    <w:rsid w:val="00457949"/>
    <w:rsid w:val="00457A65"/>
    <w:rsid w:val="00457BAE"/>
    <w:rsid w:val="0046009E"/>
    <w:rsid w:val="0046015D"/>
    <w:rsid w:val="0046020E"/>
    <w:rsid w:val="00460C3C"/>
    <w:rsid w:val="00460E77"/>
    <w:rsid w:val="0046114D"/>
    <w:rsid w:val="00461179"/>
    <w:rsid w:val="004611CB"/>
    <w:rsid w:val="00461E12"/>
    <w:rsid w:val="00461F76"/>
    <w:rsid w:val="00462060"/>
    <w:rsid w:val="0046206E"/>
    <w:rsid w:val="004620AC"/>
    <w:rsid w:val="004620FD"/>
    <w:rsid w:val="00462350"/>
    <w:rsid w:val="00462910"/>
    <w:rsid w:val="00462AEC"/>
    <w:rsid w:val="00462AFE"/>
    <w:rsid w:val="00462F7F"/>
    <w:rsid w:val="00462FBB"/>
    <w:rsid w:val="00463235"/>
    <w:rsid w:val="004633E7"/>
    <w:rsid w:val="0046375E"/>
    <w:rsid w:val="004638F4"/>
    <w:rsid w:val="00464089"/>
    <w:rsid w:val="00464228"/>
    <w:rsid w:val="00464249"/>
    <w:rsid w:val="004644C6"/>
    <w:rsid w:val="00464605"/>
    <w:rsid w:val="004646F0"/>
    <w:rsid w:val="0046501C"/>
    <w:rsid w:val="004657E7"/>
    <w:rsid w:val="0046584C"/>
    <w:rsid w:val="004659E6"/>
    <w:rsid w:val="00465A2B"/>
    <w:rsid w:val="00465C62"/>
    <w:rsid w:val="00465FE7"/>
    <w:rsid w:val="00466313"/>
    <w:rsid w:val="00466737"/>
    <w:rsid w:val="00466DBB"/>
    <w:rsid w:val="004670FE"/>
    <w:rsid w:val="004671E4"/>
    <w:rsid w:val="00467251"/>
    <w:rsid w:val="00467346"/>
    <w:rsid w:val="004673E0"/>
    <w:rsid w:val="00467539"/>
    <w:rsid w:val="00467645"/>
    <w:rsid w:val="00467761"/>
    <w:rsid w:val="0046785B"/>
    <w:rsid w:val="004678B4"/>
    <w:rsid w:val="0046797D"/>
    <w:rsid w:val="004679E4"/>
    <w:rsid w:val="00467EFA"/>
    <w:rsid w:val="00470731"/>
    <w:rsid w:val="004709A6"/>
    <w:rsid w:val="00470B2D"/>
    <w:rsid w:val="00470D35"/>
    <w:rsid w:val="00470ED6"/>
    <w:rsid w:val="004712DD"/>
    <w:rsid w:val="0047139A"/>
    <w:rsid w:val="0047150C"/>
    <w:rsid w:val="004716D6"/>
    <w:rsid w:val="00471842"/>
    <w:rsid w:val="00471BED"/>
    <w:rsid w:val="00471C5F"/>
    <w:rsid w:val="00471FE0"/>
    <w:rsid w:val="004721AD"/>
    <w:rsid w:val="00472478"/>
    <w:rsid w:val="00472584"/>
    <w:rsid w:val="0047280F"/>
    <w:rsid w:val="00472817"/>
    <w:rsid w:val="00472C1B"/>
    <w:rsid w:val="004731B3"/>
    <w:rsid w:val="00473252"/>
    <w:rsid w:val="004734E7"/>
    <w:rsid w:val="00473553"/>
    <w:rsid w:val="004736E9"/>
    <w:rsid w:val="004737DF"/>
    <w:rsid w:val="00473A67"/>
    <w:rsid w:val="00473AAA"/>
    <w:rsid w:val="00473E44"/>
    <w:rsid w:val="00473F00"/>
    <w:rsid w:val="00474295"/>
    <w:rsid w:val="004744FD"/>
    <w:rsid w:val="004746D8"/>
    <w:rsid w:val="004748B4"/>
    <w:rsid w:val="00474EC8"/>
    <w:rsid w:val="0047505A"/>
    <w:rsid w:val="00475219"/>
    <w:rsid w:val="00475414"/>
    <w:rsid w:val="00475556"/>
    <w:rsid w:val="00475752"/>
    <w:rsid w:val="00475CF1"/>
    <w:rsid w:val="00475D25"/>
    <w:rsid w:val="00475E1D"/>
    <w:rsid w:val="00475E58"/>
    <w:rsid w:val="004760D1"/>
    <w:rsid w:val="004763FE"/>
    <w:rsid w:val="004764A7"/>
    <w:rsid w:val="004769D9"/>
    <w:rsid w:val="004770E9"/>
    <w:rsid w:val="00477141"/>
    <w:rsid w:val="00477329"/>
    <w:rsid w:val="00477D8F"/>
    <w:rsid w:val="00480158"/>
    <w:rsid w:val="0048020D"/>
    <w:rsid w:val="00480560"/>
    <w:rsid w:val="004806AF"/>
    <w:rsid w:val="00480869"/>
    <w:rsid w:val="0048087E"/>
    <w:rsid w:val="00480CEE"/>
    <w:rsid w:val="00480D94"/>
    <w:rsid w:val="00480ED2"/>
    <w:rsid w:val="00481075"/>
    <w:rsid w:val="0048171C"/>
    <w:rsid w:val="0048181F"/>
    <w:rsid w:val="00481890"/>
    <w:rsid w:val="004819BF"/>
    <w:rsid w:val="00481FD8"/>
    <w:rsid w:val="00481FF4"/>
    <w:rsid w:val="00482015"/>
    <w:rsid w:val="00482233"/>
    <w:rsid w:val="00482299"/>
    <w:rsid w:val="0048231A"/>
    <w:rsid w:val="0048250F"/>
    <w:rsid w:val="00482859"/>
    <w:rsid w:val="00482D86"/>
    <w:rsid w:val="00482E06"/>
    <w:rsid w:val="00482E12"/>
    <w:rsid w:val="004830FB"/>
    <w:rsid w:val="00483281"/>
    <w:rsid w:val="004832E9"/>
    <w:rsid w:val="00483400"/>
    <w:rsid w:val="00483410"/>
    <w:rsid w:val="00483516"/>
    <w:rsid w:val="00483AC7"/>
    <w:rsid w:val="00483AE3"/>
    <w:rsid w:val="00483DB5"/>
    <w:rsid w:val="00484302"/>
    <w:rsid w:val="00484357"/>
    <w:rsid w:val="0048444A"/>
    <w:rsid w:val="0048458D"/>
    <w:rsid w:val="00484684"/>
    <w:rsid w:val="0048477F"/>
    <w:rsid w:val="00484795"/>
    <w:rsid w:val="00484B41"/>
    <w:rsid w:val="00484B68"/>
    <w:rsid w:val="00484BFA"/>
    <w:rsid w:val="00485817"/>
    <w:rsid w:val="004859B8"/>
    <w:rsid w:val="00485C84"/>
    <w:rsid w:val="00485E80"/>
    <w:rsid w:val="0048610B"/>
    <w:rsid w:val="004861F2"/>
    <w:rsid w:val="004866EE"/>
    <w:rsid w:val="004867BB"/>
    <w:rsid w:val="00486978"/>
    <w:rsid w:val="00486A08"/>
    <w:rsid w:val="00486D81"/>
    <w:rsid w:val="00486F56"/>
    <w:rsid w:val="00487137"/>
    <w:rsid w:val="00487370"/>
    <w:rsid w:val="00487E58"/>
    <w:rsid w:val="00487E95"/>
    <w:rsid w:val="0049025C"/>
    <w:rsid w:val="00490702"/>
    <w:rsid w:val="00490B37"/>
    <w:rsid w:val="00490BE6"/>
    <w:rsid w:val="004910B8"/>
    <w:rsid w:val="004910F2"/>
    <w:rsid w:val="00491522"/>
    <w:rsid w:val="00491657"/>
    <w:rsid w:val="004916B3"/>
    <w:rsid w:val="004917CE"/>
    <w:rsid w:val="00491AE1"/>
    <w:rsid w:val="00491B2E"/>
    <w:rsid w:val="00491C0C"/>
    <w:rsid w:val="00491C0F"/>
    <w:rsid w:val="00491CD9"/>
    <w:rsid w:val="00491D64"/>
    <w:rsid w:val="00491D71"/>
    <w:rsid w:val="00491EDD"/>
    <w:rsid w:val="0049227D"/>
    <w:rsid w:val="00492287"/>
    <w:rsid w:val="00492381"/>
    <w:rsid w:val="004923A7"/>
    <w:rsid w:val="00492797"/>
    <w:rsid w:val="00492833"/>
    <w:rsid w:val="00492996"/>
    <w:rsid w:val="00492E37"/>
    <w:rsid w:val="00492F5C"/>
    <w:rsid w:val="00493021"/>
    <w:rsid w:val="004930D7"/>
    <w:rsid w:val="004931FC"/>
    <w:rsid w:val="00493A85"/>
    <w:rsid w:val="004941C7"/>
    <w:rsid w:val="0049428C"/>
    <w:rsid w:val="004942F9"/>
    <w:rsid w:val="004948DD"/>
    <w:rsid w:val="00494AF4"/>
    <w:rsid w:val="00494B19"/>
    <w:rsid w:val="00494BC6"/>
    <w:rsid w:val="00494EBF"/>
    <w:rsid w:val="00494ED9"/>
    <w:rsid w:val="00495224"/>
    <w:rsid w:val="0049538C"/>
    <w:rsid w:val="0049553C"/>
    <w:rsid w:val="004955CB"/>
    <w:rsid w:val="0049592E"/>
    <w:rsid w:val="004959D3"/>
    <w:rsid w:val="00495D68"/>
    <w:rsid w:val="00496227"/>
    <w:rsid w:val="004962DD"/>
    <w:rsid w:val="00496BDC"/>
    <w:rsid w:val="00496D7F"/>
    <w:rsid w:val="00497369"/>
    <w:rsid w:val="00497387"/>
    <w:rsid w:val="00497506"/>
    <w:rsid w:val="00497557"/>
    <w:rsid w:val="004975BB"/>
    <w:rsid w:val="004975CD"/>
    <w:rsid w:val="0049780D"/>
    <w:rsid w:val="0049792F"/>
    <w:rsid w:val="00497A02"/>
    <w:rsid w:val="00497ABC"/>
    <w:rsid w:val="00497F98"/>
    <w:rsid w:val="004A057A"/>
    <w:rsid w:val="004A0B4C"/>
    <w:rsid w:val="004A1808"/>
    <w:rsid w:val="004A197B"/>
    <w:rsid w:val="004A1C11"/>
    <w:rsid w:val="004A1D4F"/>
    <w:rsid w:val="004A1DEC"/>
    <w:rsid w:val="004A1E83"/>
    <w:rsid w:val="004A1E86"/>
    <w:rsid w:val="004A2487"/>
    <w:rsid w:val="004A29D4"/>
    <w:rsid w:val="004A2CF4"/>
    <w:rsid w:val="004A30E7"/>
    <w:rsid w:val="004A320F"/>
    <w:rsid w:val="004A33E7"/>
    <w:rsid w:val="004A35D3"/>
    <w:rsid w:val="004A3B4C"/>
    <w:rsid w:val="004A3BDD"/>
    <w:rsid w:val="004A3EE5"/>
    <w:rsid w:val="004A3F6D"/>
    <w:rsid w:val="004A4199"/>
    <w:rsid w:val="004A420B"/>
    <w:rsid w:val="004A4506"/>
    <w:rsid w:val="004A46B0"/>
    <w:rsid w:val="004A48B7"/>
    <w:rsid w:val="004A4AE8"/>
    <w:rsid w:val="004A4D67"/>
    <w:rsid w:val="004A4E07"/>
    <w:rsid w:val="004A51A4"/>
    <w:rsid w:val="004A51C3"/>
    <w:rsid w:val="004A5210"/>
    <w:rsid w:val="004A52EA"/>
    <w:rsid w:val="004A576B"/>
    <w:rsid w:val="004A583B"/>
    <w:rsid w:val="004A6079"/>
    <w:rsid w:val="004A6101"/>
    <w:rsid w:val="004A62D2"/>
    <w:rsid w:val="004A6585"/>
    <w:rsid w:val="004A670D"/>
    <w:rsid w:val="004A6728"/>
    <w:rsid w:val="004A6829"/>
    <w:rsid w:val="004A689C"/>
    <w:rsid w:val="004A69C1"/>
    <w:rsid w:val="004A6AA5"/>
    <w:rsid w:val="004A6AC8"/>
    <w:rsid w:val="004A6B26"/>
    <w:rsid w:val="004A6B34"/>
    <w:rsid w:val="004A740F"/>
    <w:rsid w:val="004A746C"/>
    <w:rsid w:val="004A7485"/>
    <w:rsid w:val="004A778B"/>
    <w:rsid w:val="004A7899"/>
    <w:rsid w:val="004A78E6"/>
    <w:rsid w:val="004A795D"/>
    <w:rsid w:val="004A7B60"/>
    <w:rsid w:val="004A7BD6"/>
    <w:rsid w:val="004A7D77"/>
    <w:rsid w:val="004B00D6"/>
    <w:rsid w:val="004B025F"/>
    <w:rsid w:val="004B033C"/>
    <w:rsid w:val="004B0356"/>
    <w:rsid w:val="004B0B67"/>
    <w:rsid w:val="004B0F59"/>
    <w:rsid w:val="004B1242"/>
    <w:rsid w:val="004B1749"/>
    <w:rsid w:val="004B191C"/>
    <w:rsid w:val="004B24DA"/>
    <w:rsid w:val="004B268A"/>
    <w:rsid w:val="004B2E06"/>
    <w:rsid w:val="004B2F0E"/>
    <w:rsid w:val="004B2FE3"/>
    <w:rsid w:val="004B3092"/>
    <w:rsid w:val="004B31C4"/>
    <w:rsid w:val="004B32B6"/>
    <w:rsid w:val="004B32CC"/>
    <w:rsid w:val="004B33F7"/>
    <w:rsid w:val="004B35E0"/>
    <w:rsid w:val="004B35F2"/>
    <w:rsid w:val="004B3610"/>
    <w:rsid w:val="004B3E1E"/>
    <w:rsid w:val="004B3E50"/>
    <w:rsid w:val="004B4296"/>
    <w:rsid w:val="004B42F3"/>
    <w:rsid w:val="004B4440"/>
    <w:rsid w:val="004B46E3"/>
    <w:rsid w:val="004B4A29"/>
    <w:rsid w:val="004B4E27"/>
    <w:rsid w:val="004B4F96"/>
    <w:rsid w:val="004B563C"/>
    <w:rsid w:val="004B57D6"/>
    <w:rsid w:val="004B5FD8"/>
    <w:rsid w:val="004B5FE7"/>
    <w:rsid w:val="004B60E9"/>
    <w:rsid w:val="004B62AB"/>
    <w:rsid w:val="004B6518"/>
    <w:rsid w:val="004B68B1"/>
    <w:rsid w:val="004B6E54"/>
    <w:rsid w:val="004B70EA"/>
    <w:rsid w:val="004B72F9"/>
    <w:rsid w:val="004B77E2"/>
    <w:rsid w:val="004B786E"/>
    <w:rsid w:val="004B7B68"/>
    <w:rsid w:val="004C045D"/>
    <w:rsid w:val="004C04E8"/>
    <w:rsid w:val="004C06FA"/>
    <w:rsid w:val="004C079C"/>
    <w:rsid w:val="004C0C12"/>
    <w:rsid w:val="004C0F75"/>
    <w:rsid w:val="004C1018"/>
    <w:rsid w:val="004C1054"/>
    <w:rsid w:val="004C121A"/>
    <w:rsid w:val="004C1597"/>
    <w:rsid w:val="004C1634"/>
    <w:rsid w:val="004C1957"/>
    <w:rsid w:val="004C19B8"/>
    <w:rsid w:val="004C1A1E"/>
    <w:rsid w:val="004C216D"/>
    <w:rsid w:val="004C21FC"/>
    <w:rsid w:val="004C2505"/>
    <w:rsid w:val="004C2541"/>
    <w:rsid w:val="004C293C"/>
    <w:rsid w:val="004C29E5"/>
    <w:rsid w:val="004C31B1"/>
    <w:rsid w:val="004C31DB"/>
    <w:rsid w:val="004C3419"/>
    <w:rsid w:val="004C34FB"/>
    <w:rsid w:val="004C36AB"/>
    <w:rsid w:val="004C3940"/>
    <w:rsid w:val="004C39B0"/>
    <w:rsid w:val="004C3B4E"/>
    <w:rsid w:val="004C3D7A"/>
    <w:rsid w:val="004C4018"/>
    <w:rsid w:val="004C4235"/>
    <w:rsid w:val="004C431D"/>
    <w:rsid w:val="004C4459"/>
    <w:rsid w:val="004C45FD"/>
    <w:rsid w:val="004C47E4"/>
    <w:rsid w:val="004C4CC9"/>
    <w:rsid w:val="004C4D4B"/>
    <w:rsid w:val="004C59E7"/>
    <w:rsid w:val="004C5BCE"/>
    <w:rsid w:val="004C5C71"/>
    <w:rsid w:val="004C5D61"/>
    <w:rsid w:val="004C5FCD"/>
    <w:rsid w:val="004C60D0"/>
    <w:rsid w:val="004C6386"/>
    <w:rsid w:val="004C647C"/>
    <w:rsid w:val="004C681E"/>
    <w:rsid w:val="004C705D"/>
    <w:rsid w:val="004C751C"/>
    <w:rsid w:val="004C7969"/>
    <w:rsid w:val="004C7A83"/>
    <w:rsid w:val="004D009F"/>
    <w:rsid w:val="004D020B"/>
    <w:rsid w:val="004D031F"/>
    <w:rsid w:val="004D049A"/>
    <w:rsid w:val="004D05E9"/>
    <w:rsid w:val="004D075B"/>
    <w:rsid w:val="004D0787"/>
    <w:rsid w:val="004D0D85"/>
    <w:rsid w:val="004D0DD5"/>
    <w:rsid w:val="004D0F8F"/>
    <w:rsid w:val="004D108B"/>
    <w:rsid w:val="004D14BD"/>
    <w:rsid w:val="004D1B5B"/>
    <w:rsid w:val="004D1C2F"/>
    <w:rsid w:val="004D1DC3"/>
    <w:rsid w:val="004D1F8B"/>
    <w:rsid w:val="004D1FDF"/>
    <w:rsid w:val="004D2042"/>
    <w:rsid w:val="004D2143"/>
    <w:rsid w:val="004D2263"/>
    <w:rsid w:val="004D2788"/>
    <w:rsid w:val="004D2852"/>
    <w:rsid w:val="004D2AF7"/>
    <w:rsid w:val="004D2BCE"/>
    <w:rsid w:val="004D3155"/>
    <w:rsid w:val="004D3447"/>
    <w:rsid w:val="004D35A3"/>
    <w:rsid w:val="004D3A18"/>
    <w:rsid w:val="004D3B5B"/>
    <w:rsid w:val="004D3B71"/>
    <w:rsid w:val="004D3BEC"/>
    <w:rsid w:val="004D3E67"/>
    <w:rsid w:val="004D3F56"/>
    <w:rsid w:val="004D411D"/>
    <w:rsid w:val="004D412D"/>
    <w:rsid w:val="004D41AA"/>
    <w:rsid w:val="004D42CD"/>
    <w:rsid w:val="004D42F6"/>
    <w:rsid w:val="004D4356"/>
    <w:rsid w:val="004D45F8"/>
    <w:rsid w:val="004D4927"/>
    <w:rsid w:val="004D4946"/>
    <w:rsid w:val="004D4981"/>
    <w:rsid w:val="004D498E"/>
    <w:rsid w:val="004D4A95"/>
    <w:rsid w:val="004D4CD2"/>
    <w:rsid w:val="004D4DA6"/>
    <w:rsid w:val="004D4FF3"/>
    <w:rsid w:val="004D5904"/>
    <w:rsid w:val="004D59BB"/>
    <w:rsid w:val="004D5A93"/>
    <w:rsid w:val="004D5BA5"/>
    <w:rsid w:val="004D5C9B"/>
    <w:rsid w:val="004D5D38"/>
    <w:rsid w:val="004D5E28"/>
    <w:rsid w:val="004D5ED7"/>
    <w:rsid w:val="004D60E3"/>
    <w:rsid w:val="004D6149"/>
    <w:rsid w:val="004D641B"/>
    <w:rsid w:val="004D6E25"/>
    <w:rsid w:val="004D7559"/>
    <w:rsid w:val="004D7C55"/>
    <w:rsid w:val="004D7C6F"/>
    <w:rsid w:val="004E0583"/>
    <w:rsid w:val="004E0610"/>
    <w:rsid w:val="004E0A54"/>
    <w:rsid w:val="004E0B25"/>
    <w:rsid w:val="004E0B60"/>
    <w:rsid w:val="004E0E42"/>
    <w:rsid w:val="004E12A7"/>
    <w:rsid w:val="004E13ED"/>
    <w:rsid w:val="004E1562"/>
    <w:rsid w:val="004E1923"/>
    <w:rsid w:val="004E1DB7"/>
    <w:rsid w:val="004E2261"/>
    <w:rsid w:val="004E22DF"/>
    <w:rsid w:val="004E24AF"/>
    <w:rsid w:val="004E24B5"/>
    <w:rsid w:val="004E24EB"/>
    <w:rsid w:val="004E2633"/>
    <w:rsid w:val="004E29F7"/>
    <w:rsid w:val="004E2A9C"/>
    <w:rsid w:val="004E2ABA"/>
    <w:rsid w:val="004E2C85"/>
    <w:rsid w:val="004E2FBC"/>
    <w:rsid w:val="004E32FF"/>
    <w:rsid w:val="004E373F"/>
    <w:rsid w:val="004E3922"/>
    <w:rsid w:val="004E3992"/>
    <w:rsid w:val="004E3CD5"/>
    <w:rsid w:val="004E409E"/>
    <w:rsid w:val="004E42D6"/>
    <w:rsid w:val="004E44CC"/>
    <w:rsid w:val="004E462D"/>
    <w:rsid w:val="004E469D"/>
    <w:rsid w:val="004E4768"/>
    <w:rsid w:val="004E4776"/>
    <w:rsid w:val="004E483F"/>
    <w:rsid w:val="004E4B61"/>
    <w:rsid w:val="004E4C13"/>
    <w:rsid w:val="004E4F27"/>
    <w:rsid w:val="004E519B"/>
    <w:rsid w:val="004E51B6"/>
    <w:rsid w:val="004E533E"/>
    <w:rsid w:val="004E551B"/>
    <w:rsid w:val="004E5C7B"/>
    <w:rsid w:val="004E60A3"/>
    <w:rsid w:val="004E6217"/>
    <w:rsid w:val="004E64F4"/>
    <w:rsid w:val="004E65D9"/>
    <w:rsid w:val="004E661C"/>
    <w:rsid w:val="004E68AA"/>
    <w:rsid w:val="004E6915"/>
    <w:rsid w:val="004E6BC2"/>
    <w:rsid w:val="004E76F2"/>
    <w:rsid w:val="004F0262"/>
    <w:rsid w:val="004F05D7"/>
    <w:rsid w:val="004F0666"/>
    <w:rsid w:val="004F076A"/>
    <w:rsid w:val="004F07D4"/>
    <w:rsid w:val="004F0B0E"/>
    <w:rsid w:val="004F0B14"/>
    <w:rsid w:val="004F0ED5"/>
    <w:rsid w:val="004F120D"/>
    <w:rsid w:val="004F1CDA"/>
    <w:rsid w:val="004F1E5E"/>
    <w:rsid w:val="004F20CC"/>
    <w:rsid w:val="004F2293"/>
    <w:rsid w:val="004F278A"/>
    <w:rsid w:val="004F28B3"/>
    <w:rsid w:val="004F2927"/>
    <w:rsid w:val="004F2BB8"/>
    <w:rsid w:val="004F2EC1"/>
    <w:rsid w:val="004F3002"/>
    <w:rsid w:val="004F30F6"/>
    <w:rsid w:val="004F384A"/>
    <w:rsid w:val="004F3A2E"/>
    <w:rsid w:val="004F3B01"/>
    <w:rsid w:val="004F3DCD"/>
    <w:rsid w:val="004F4035"/>
    <w:rsid w:val="004F464B"/>
    <w:rsid w:val="004F46E7"/>
    <w:rsid w:val="004F4C00"/>
    <w:rsid w:val="004F4CC7"/>
    <w:rsid w:val="004F50C9"/>
    <w:rsid w:val="004F523F"/>
    <w:rsid w:val="004F5438"/>
    <w:rsid w:val="004F55B5"/>
    <w:rsid w:val="004F5789"/>
    <w:rsid w:val="004F5CC3"/>
    <w:rsid w:val="004F5F1B"/>
    <w:rsid w:val="004F6031"/>
    <w:rsid w:val="004F64F9"/>
    <w:rsid w:val="004F6636"/>
    <w:rsid w:val="004F66E3"/>
    <w:rsid w:val="004F683F"/>
    <w:rsid w:val="004F712B"/>
    <w:rsid w:val="004F724A"/>
    <w:rsid w:val="004F72D6"/>
    <w:rsid w:val="004F7393"/>
    <w:rsid w:val="004F75B1"/>
    <w:rsid w:val="004F75EE"/>
    <w:rsid w:val="004F7788"/>
    <w:rsid w:val="004F7F3B"/>
    <w:rsid w:val="005001F2"/>
    <w:rsid w:val="00500B32"/>
    <w:rsid w:val="00500B8C"/>
    <w:rsid w:val="00500D5A"/>
    <w:rsid w:val="00500D72"/>
    <w:rsid w:val="0050120B"/>
    <w:rsid w:val="005013D9"/>
    <w:rsid w:val="0050140F"/>
    <w:rsid w:val="00501A4D"/>
    <w:rsid w:val="00501C6A"/>
    <w:rsid w:val="005023D9"/>
    <w:rsid w:val="0050240B"/>
    <w:rsid w:val="005025E8"/>
    <w:rsid w:val="0050281A"/>
    <w:rsid w:val="0050281B"/>
    <w:rsid w:val="00502951"/>
    <w:rsid w:val="00502D91"/>
    <w:rsid w:val="00503084"/>
    <w:rsid w:val="00503198"/>
    <w:rsid w:val="0050333C"/>
    <w:rsid w:val="005033B6"/>
    <w:rsid w:val="00503444"/>
    <w:rsid w:val="005036F1"/>
    <w:rsid w:val="00503B52"/>
    <w:rsid w:val="00503DA5"/>
    <w:rsid w:val="00503E4A"/>
    <w:rsid w:val="00504185"/>
    <w:rsid w:val="005042C6"/>
    <w:rsid w:val="005044FE"/>
    <w:rsid w:val="00504690"/>
    <w:rsid w:val="005049D2"/>
    <w:rsid w:val="00504B9D"/>
    <w:rsid w:val="00504C9B"/>
    <w:rsid w:val="00505239"/>
    <w:rsid w:val="005052C7"/>
    <w:rsid w:val="005054B6"/>
    <w:rsid w:val="00505514"/>
    <w:rsid w:val="005056C0"/>
    <w:rsid w:val="005056C4"/>
    <w:rsid w:val="0050588E"/>
    <w:rsid w:val="00505919"/>
    <w:rsid w:val="00505B58"/>
    <w:rsid w:val="00505DD4"/>
    <w:rsid w:val="00505FDD"/>
    <w:rsid w:val="00506292"/>
    <w:rsid w:val="0050640D"/>
    <w:rsid w:val="005064D3"/>
    <w:rsid w:val="0050657E"/>
    <w:rsid w:val="00506581"/>
    <w:rsid w:val="00506C07"/>
    <w:rsid w:val="00506FA9"/>
    <w:rsid w:val="00507105"/>
    <w:rsid w:val="00507349"/>
    <w:rsid w:val="005073A2"/>
    <w:rsid w:val="005073C4"/>
    <w:rsid w:val="00507519"/>
    <w:rsid w:val="00507623"/>
    <w:rsid w:val="0050766F"/>
    <w:rsid w:val="005100F6"/>
    <w:rsid w:val="0051010A"/>
    <w:rsid w:val="0051033E"/>
    <w:rsid w:val="00510A2A"/>
    <w:rsid w:val="00510A89"/>
    <w:rsid w:val="00510B2F"/>
    <w:rsid w:val="00510B55"/>
    <w:rsid w:val="00510BDE"/>
    <w:rsid w:val="00510C4E"/>
    <w:rsid w:val="00510CFB"/>
    <w:rsid w:val="00510EC6"/>
    <w:rsid w:val="00510F56"/>
    <w:rsid w:val="00510F82"/>
    <w:rsid w:val="00511447"/>
    <w:rsid w:val="005114C2"/>
    <w:rsid w:val="00511782"/>
    <w:rsid w:val="005117E4"/>
    <w:rsid w:val="0051186D"/>
    <w:rsid w:val="00512069"/>
    <w:rsid w:val="005121C2"/>
    <w:rsid w:val="005124A7"/>
    <w:rsid w:val="0051257F"/>
    <w:rsid w:val="005126C1"/>
    <w:rsid w:val="00512936"/>
    <w:rsid w:val="005129E7"/>
    <w:rsid w:val="00512C6A"/>
    <w:rsid w:val="00512D1C"/>
    <w:rsid w:val="005130A0"/>
    <w:rsid w:val="00513184"/>
    <w:rsid w:val="00513625"/>
    <w:rsid w:val="00513637"/>
    <w:rsid w:val="0051364A"/>
    <w:rsid w:val="0051368B"/>
    <w:rsid w:val="00513918"/>
    <w:rsid w:val="00513C32"/>
    <w:rsid w:val="00513D3F"/>
    <w:rsid w:val="00513FD9"/>
    <w:rsid w:val="0051405C"/>
    <w:rsid w:val="00514113"/>
    <w:rsid w:val="00514220"/>
    <w:rsid w:val="0051463B"/>
    <w:rsid w:val="005146F3"/>
    <w:rsid w:val="005147C9"/>
    <w:rsid w:val="005149CA"/>
    <w:rsid w:val="00514CC7"/>
    <w:rsid w:val="00514DEB"/>
    <w:rsid w:val="00514E55"/>
    <w:rsid w:val="00514FA0"/>
    <w:rsid w:val="00515036"/>
    <w:rsid w:val="00515187"/>
    <w:rsid w:val="00515255"/>
    <w:rsid w:val="005156A9"/>
    <w:rsid w:val="005156EE"/>
    <w:rsid w:val="00515907"/>
    <w:rsid w:val="00515F1C"/>
    <w:rsid w:val="00516018"/>
    <w:rsid w:val="005163DF"/>
    <w:rsid w:val="0051694B"/>
    <w:rsid w:val="00516B7E"/>
    <w:rsid w:val="005170BF"/>
    <w:rsid w:val="005171C2"/>
    <w:rsid w:val="00517284"/>
    <w:rsid w:val="00517456"/>
    <w:rsid w:val="005176E2"/>
    <w:rsid w:val="005176F5"/>
    <w:rsid w:val="00517A9E"/>
    <w:rsid w:val="00517BF4"/>
    <w:rsid w:val="00517E03"/>
    <w:rsid w:val="00517E91"/>
    <w:rsid w:val="00517EDF"/>
    <w:rsid w:val="00517FC9"/>
    <w:rsid w:val="00517FDF"/>
    <w:rsid w:val="0052029D"/>
    <w:rsid w:val="00520304"/>
    <w:rsid w:val="005209A6"/>
    <w:rsid w:val="00520CFC"/>
    <w:rsid w:val="0052118C"/>
    <w:rsid w:val="00521545"/>
    <w:rsid w:val="00521739"/>
    <w:rsid w:val="00521A96"/>
    <w:rsid w:val="00521E54"/>
    <w:rsid w:val="00521F11"/>
    <w:rsid w:val="00522118"/>
    <w:rsid w:val="00522269"/>
    <w:rsid w:val="00522554"/>
    <w:rsid w:val="005225B5"/>
    <w:rsid w:val="0052268A"/>
    <w:rsid w:val="00522743"/>
    <w:rsid w:val="00522C2B"/>
    <w:rsid w:val="00523015"/>
    <w:rsid w:val="005230EF"/>
    <w:rsid w:val="00523197"/>
    <w:rsid w:val="005235B0"/>
    <w:rsid w:val="00523B50"/>
    <w:rsid w:val="00523C99"/>
    <w:rsid w:val="00523D9E"/>
    <w:rsid w:val="005242CF"/>
    <w:rsid w:val="00524340"/>
    <w:rsid w:val="0052435B"/>
    <w:rsid w:val="005243AF"/>
    <w:rsid w:val="005244D6"/>
    <w:rsid w:val="00524674"/>
    <w:rsid w:val="0052472C"/>
    <w:rsid w:val="0052489C"/>
    <w:rsid w:val="00524CD5"/>
    <w:rsid w:val="00524CDE"/>
    <w:rsid w:val="0052567C"/>
    <w:rsid w:val="0052593D"/>
    <w:rsid w:val="0052598E"/>
    <w:rsid w:val="00525DF8"/>
    <w:rsid w:val="00525E3F"/>
    <w:rsid w:val="00525F84"/>
    <w:rsid w:val="00526153"/>
    <w:rsid w:val="0052627E"/>
    <w:rsid w:val="0052664B"/>
    <w:rsid w:val="00526707"/>
    <w:rsid w:val="00526D63"/>
    <w:rsid w:val="0052739F"/>
    <w:rsid w:val="00527737"/>
    <w:rsid w:val="00530653"/>
    <w:rsid w:val="00530823"/>
    <w:rsid w:val="00530C4A"/>
    <w:rsid w:val="00530CC7"/>
    <w:rsid w:val="00530DF6"/>
    <w:rsid w:val="00530E33"/>
    <w:rsid w:val="00530E76"/>
    <w:rsid w:val="00530EE4"/>
    <w:rsid w:val="00531012"/>
    <w:rsid w:val="00531169"/>
    <w:rsid w:val="00531184"/>
    <w:rsid w:val="0053155F"/>
    <w:rsid w:val="00531614"/>
    <w:rsid w:val="005316A6"/>
    <w:rsid w:val="00531931"/>
    <w:rsid w:val="00531B81"/>
    <w:rsid w:val="00532052"/>
    <w:rsid w:val="005322F4"/>
    <w:rsid w:val="00532808"/>
    <w:rsid w:val="00532A1D"/>
    <w:rsid w:val="00532FAA"/>
    <w:rsid w:val="0053323B"/>
    <w:rsid w:val="005335D3"/>
    <w:rsid w:val="005336E4"/>
    <w:rsid w:val="005337DA"/>
    <w:rsid w:val="00533A75"/>
    <w:rsid w:val="00533BCE"/>
    <w:rsid w:val="00534498"/>
    <w:rsid w:val="00534563"/>
    <w:rsid w:val="005345A2"/>
    <w:rsid w:val="00534719"/>
    <w:rsid w:val="00534B89"/>
    <w:rsid w:val="00534E34"/>
    <w:rsid w:val="00534EF4"/>
    <w:rsid w:val="00535153"/>
    <w:rsid w:val="0053536A"/>
    <w:rsid w:val="0053549A"/>
    <w:rsid w:val="00535713"/>
    <w:rsid w:val="00535CAA"/>
    <w:rsid w:val="00535D26"/>
    <w:rsid w:val="00535D2A"/>
    <w:rsid w:val="00535D84"/>
    <w:rsid w:val="005360FD"/>
    <w:rsid w:val="00536433"/>
    <w:rsid w:val="00536775"/>
    <w:rsid w:val="00536824"/>
    <w:rsid w:val="00536C02"/>
    <w:rsid w:val="00536E14"/>
    <w:rsid w:val="00536FAA"/>
    <w:rsid w:val="0053703E"/>
    <w:rsid w:val="005370E0"/>
    <w:rsid w:val="00537124"/>
    <w:rsid w:val="005371F4"/>
    <w:rsid w:val="005372AC"/>
    <w:rsid w:val="0053767E"/>
    <w:rsid w:val="00537CC3"/>
    <w:rsid w:val="00537E87"/>
    <w:rsid w:val="00537EF9"/>
    <w:rsid w:val="0054000B"/>
    <w:rsid w:val="00540107"/>
    <w:rsid w:val="00540576"/>
    <w:rsid w:val="00540625"/>
    <w:rsid w:val="005406D8"/>
    <w:rsid w:val="0054076B"/>
    <w:rsid w:val="005408C0"/>
    <w:rsid w:val="00540965"/>
    <w:rsid w:val="00540970"/>
    <w:rsid w:val="00540976"/>
    <w:rsid w:val="0054097B"/>
    <w:rsid w:val="00540A5C"/>
    <w:rsid w:val="00540F8A"/>
    <w:rsid w:val="00541B45"/>
    <w:rsid w:val="00541E76"/>
    <w:rsid w:val="0054251B"/>
    <w:rsid w:val="0054254D"/>
    <w:rsid w:val="00542938"/>
    <w:rsid w:val="0054296D"/>
    <w:rsid w:val="00542C0E"/>
    <w:rsid w:val="00542C28"/>
    <w:rsid w:val="00542C83"/>
    <w:rsid w:val="00542F53"/>
    <w:rsid w:val="005432C0"/>
    <w:rsid w:val="0054337F"/>
    <w:rsid w:val="0054369D"/>
    <w:rsid w:val="00543D4B"/>
    <w:rsid w:val="005440E6"/>
    <w:rsid w:val="005440ED"/>
    <w:rsid w:val="0054459E"/>
    <w:rsid w:val="005446F1"/>
    <w:rsid w:val="00544AE2"/>
    <w:rsid w:val="00544B67"/>
    <w:rsid w:val="00544E3A"/>
    <w:rsid w:val="00544FC3"/>
    <w:rsid w:val="00545306"/>
    <w:rsid w:val="0054533E"/>
    <w:rsid w:val="005459F4"/>
    <w:rsid w:val="005463E0"/>
    <w:rsid w:val="00546494"/>
    <w:rsid w:val="00546522"/>
    <w:rsid w:val="0054652F"/>
    <w:rsid w:val="005465D8"/>
    <w:rsid w:val="00546953"/>
    <w:rsid w:val="00546B03"/>
    <w:rsid w:val="00546C2F"/>
    <w:rsid w:val="00546E02"/>
    <w:rsid w:val="00546F80"/>
    <w:rsid w:val="00547377"/>
    <w:rsid w:val="00547419"/>
    <w:rsid w:val="00547620"/>
    <w:rsid w:val="0054768F"/>
    <w:rsid w:val="005476E2"/>
    <w:rsid w:val="00547C30"/>
    <w:rsid w:val="0055059D"/>
    <w:rsid w:val="005505D1"/>
    <w:rsid w:val="0055089C"/>
    <w:rsid w:val="0055093D"/>
    <w:rsid w:val="00550965"/>
    <w:rsid w:val="00550D23"/>
    <w:rsid w:val="00550EC8"/>
    <w:rsid w:val="005511EA"/>
    <w:rsid w:val="005514EC"/>
    <w:rsid w:val="005519A0"/>
    <w:rsid w:val="00551CEA"/>
    <w:rsid w:val="00552042"/>
    <w:rsid w:val="00552588"/>
    <w:rsid w:val="00552723"/>
    <w:rsid w:val="0055289C"/>
    <w:rsid w:val="00552966"/>
    <w:rsid w:val="00552AD0"/>
    <w:rsid w:val="00552D1F"/>
    <w:rsid w:val="00552D2C"/>
    <w:rsid w:val="00552E5A"/>
    <w:rsid w:val="00552EC1"/>
    <w:rsid w:val="0055319A"/>
    <w:rsid w:val="005532AC"/>
    <w:rsid w:val="00553A47"/>
    <w:rsid w:val="00553BCE"/>
    <w:rsid w:val="00553D1B"/>
    <w:rsid w:val="00553FDA"/>
    <w:rsid w:val="00554130"/>
    <w:rsid w:val="005544C9"/>
    <w:rsid w:val="005546AB"/>
    <w:rsid w:val="005547BF"/>
    <w:rsid w:val="00554A4B"/>
    <w:rsid w:val="00554A4C"/>
    <w:rsid w:val="005552B5"/>
    <w:rsid w:val="005553A2"/>
    <w:rsid w:val="005555C6"/>
    <w:rsid w:val="00555621"/>
    <w:rsid w:val="00555746"/>
    <w:rsid w:val="00555874"/>
    <w:rsid w:val="00555998"/>
    <w:rsid w:val="00555A9D"/>
    <w:rsid w:val="00555AD0"/>
    <w:rsid w:val="00555C45"/>
    <w:rsid w:val="005569B0"/>
    <w:rsid w:val="00556AF4"/>
    <w:rsid w:val="00556B85"/>
    <w:rsid w:val="00556F40"/>
    <w:rsid w:val="00557284"/>
    <w:rsid w:val="00557745"/>
    <w:rsid w:val="005577C3"/>
    <w:rsid w:val="005578D7"/>
    <w:rsid w:val="00557D8A"/>
    <w:rsid w:val="00557F42"/>
    <w:rsid w:val="005600B0"/>
    <w:rsid w:val="0056017E"/>
    <w:rsid w:val="005601B2"/>
    <w:rsid w:val="005601E0"/>
    <w:rsid w:val="005602A7"/>
    <w:rsid w:val="005604C9"/>
    <w:rsid w:val="0056051F"/>
    <w:rsid w:val="005606DC"/>
    <w:rsid w:val="0056094B"/>
    <w:rsid w:val="00560E8F"/>
    <w:rsid w:val="00560F9B"/>
    <w:rsid w:val="00560FC4"/>
    <w:rsid w:val="00560FCE"/>
    <w:rsid w:val="005610A7"/>
    <w:rsid w:val="00561144"/>
    <w:rsid w:val="00561505"/>
    <w:rsid w:val="00561748"/>
    <w:rsid w:val="00561983"/>
    <w:rsid w:val="00561E77"/>
    <w:rsid w:val="00561F64"/>
    <w:rsid w:val="00562024"/>
    <w:rsid w:val="005620AA"/>
    <w:rsid w:val="0056211B"/>
    <w:rsid w:val="0056221D"/>
    <w:rsid w:val="00562DC1"/>
    <w:rsid w:val="00563064"/>
    <w:rsid w:val="005630AF"/>
    <w:rsid w:val="0056318F"/>
    <w:rsid w:val="005631EA"/>
    <w:rsid w:val="00563360"/>
    <w:rsid w:val="005635EF"/>
    <w:rsid w:val="00563950"/>
    <w:rsid w:val="005639E3"/>
    <w:rsid w:val="00563B11"/>
    <w:rsid w:val="00563F47"/>
    <w:rsid w:val="005642D8"/>
    <w:rsid w:val="005642FC"/>
    <w:rsid w:val="00564972"/>
    <w:rsid w:val="005649C1"/>
    <w:rsid w:val="00564B03"/>
    <w:rsid w:val="00564BA2"/>
    <w:rsid w:val="00564D6B"/>
    <w:rsid w:val="00564EBE"/>
    <w:rsid w:val="00564FC2"/>
    <w:rsid w:val="0056520E"/>
    <w:rsid w:val="00565374"/>
    <w:rsid w:val="00565625"/>
    <w:rsid w:val="005657AA"/>
    <w:rsid w:val="005657ED"/>
    <w:rsid w:val="00565901"/>
    <w:rsid w:val="0056621D"/>
    <w:rsid w:val="0056650E"/>
    <w:rsid w:val="00566587"/>
    <w:rsid w:val="005665C8"/>
    <w:rsid w:val="005669D4"/>
    <w:rsid w:val="00566A9E"/>
    <w:rsid w:val="00567382"/>
    <w:rsid w:val="00567415"/>
    <w:rsid w:val="00567524"/>
    <w:rsid w:val="00567702"/>
    <w:rsid w:val="00567A04"/>
    <w:rsid w:val="00567B88"/>
    <w:rsid w:val="005707A1"/>
    <w:rsid w:val="0057088B"/>
    <w:rsid w:val="00570A0A"/>
    <w:rsid w:val="00570BAE"/>
    <w:rsid w:val="00570FD6"/>
    <w:rsid w:val="00571075"/>
    <w:rsid w:val="005712A1"/>
    <w:rsid w:val="005719C2"/>
    <w:rsid w:val="00571D01"/>
    <w:rsid w:val="00571EDE"/>
    <w:rsid w:val="00572122"/>
    <w:rsid w:val="0057226D"/>
    <w:rsid w:val="00572365"/>
    <w:rsid w:val="005726F0"/>
    <w:rsid w:val="00572727"/>
    <w:rsid w:val="005727C1"/>
    <w:rsid w:val="00572AF0"/>
    <w:rsid w:val="00572DC5"/>
    <w:rsid w:val="00572F1F"/>
    <w:rsid w:val="0057315F"/>
    <w:rsid w:val="0057328D"/>
    <w:rsid w:val="005734D8"/>
    <w:rsid w:val="00573629"/>
    <w:rsid w:val="00573890"/>
    <w:rsid w:val="0057391C"/>
    <w:rsid w:val="005739A8"/>
    <w:rsid w:val="00573FC1"/>
    <w:rsid w:val="00574387"/>
    <w:rsid w:val="0057493C"/>
    <w:rsid w:val="00574A16"/>
    <w:rsid w:val="00574CFD"/>
    <w:rsid w:val="00574ED6"/>
    <w:rsid w:val="00575628"/>
    <w:rsid w:val="00575917"/>
    <w:rsid w:val="0057591F"/>
    <w:rsid w:val="00575A33"/>
    <w:rsid w:val="00575ABB"/>
    <w:rsid w:val="00575EB1"/>
    <w:rsid w:val="0057629C"/>
    <w:rsid w:val="0057662E"/>
    <w:rsid w:val="0057669E"/>
    <w:rsid w:val="005768FF"/>
    <w:rsid w:val="005769E8"/>
    <w:rsid w:val="00576B68"/>
    <w:rsid w:val="00576DEB"/>
    <w:rsid w:val="00576F05"/>
    <w:rsid w:val="005770BC"/>
    <w:rsid w:val="00577559"/>
    <w:rsid w:val="005775B5"/>
    <w:rsid w:val="00577745"/>
    <w:rsid w:val="005779F0"/>
    <w:rsid w:val="0058003F"/>
    <w:rsid w:val="00580397"/>
    <w:rsid w:val="0058042B"/>
    <w:rsid w:val="00580722"/>
    <w:rsid w:val="0058083D"/>
    <w:rsid w:val="00580975"/>
    <w:rsid w:val="00580D66"/>
    <w:rsid w:val="00580DF6"/>
    <w:rsid w:val="00580F73"/>
    <w:rsid w:val="005810D3"/>
    <w:rsid w:val="005814D6"/>
    <w:rsid w:val="00581535"/>
    <w:rsid w:val="0058195C"/>
    <w:rsid w:val="00581A1E"/>
    <w:rsid w:val="00581CCE"/>
    <w:rsid w:val="00581DE1"/>
    <w:rsid w:val="00581E9D"/>
    <w:rsid w:val="00581F09"/>
    <w:rsid w:val="00582068"/>
    <w:rsid w:val="00582190"/>
    <w:rsid w:val="00582785"/>
    <w:rsid w:val="00582939"/>
    <w:rsid w:val="005829AA"/>
    <w:rsid w:val="00582A8E"/>
    <w:rsid w:val="00582F00"/>
    <w:rsid w:val="00583003"/>
    <w:rsid w:val="005831F1"/>
    <w:rsid w:val="00583389"/>
    <w:rsid w:val="005833B4"/>
    <w:rsid w:val="00583431"/>
    <w:rsid w:val="0058383C"/>
    <w:rsid w:val="00583B97"/>
    <w:rsid w:val="00583FA9"/>
    <w:rsid w:val="00584084"/>
    <w:rsid w:val="005843EF"/>
    <w:rsid w:val="005847CB"/>
    <w:rsid w:val="00584804"/>
    <w:rsid w:val="00584A8D"/>
    <w:rsid w:val="00584AEA"/>
    <w:rsid w:val="005851CE"/>
    <w:rsid w:val="00585495"/>
    <w:rsid w:val="00585BE4"/>
    <w:rsid w:val="00585DE1"/>
    <w:rsid w:val="00585DED"/>
    <w:rsid w:val="00585E4F"/>
    <w:rsid w:val="00585F26"/>
    <w:rsid w:val="0058623B"/>
    <w:rsid w:val="0058638F"/>
    <w:rsid w:val="00586535"/>
    <w:rsid w:val="00586721"/>
    <w:rsid w:val="00586733"/>
    <w:rsid w:val="005872F9"/>
    <w:rsid w:val="00587566"/>
    <w:rsid w:val="0058781C"/>
    <w:rsid w:val="0058789C"/>
    <w:rsid w:val="00587F75"/>
    <w:rsid w:val="0059003C"/>
    <w:rsid w:val="00590196"/>
    <w:rsid w:val="005904E1"/>
    <w:rsid w:val="005905B9"/>
    <w:rsid w:val="00590A91"/>
    <w:rsid w:val="00590F29"/>
    <w:rsid w:val="0059115F"/>
    <w:rsid w:val="00591536"/>
    <w:rsid w:val="005915E2"/>
    <w:rsid w:val="00591A2A"/>
    <w:rsid w:val="00591BBD"/>
    <w:rsid w:val="00592207"/>
    <w:rsid w:val="0059277A"/>
    <w:rsid w:val="00592799"/>
    <w:rsid w:val="00592978"/>
    <w:rsid w:val="00592985"/>
    <w:rsid w:val="00592AFF"/>
    <w:rsid w:val="00592C13"/>
    <w:rsid w:val="00592FBE"/>
    <w:rsid w:val="00593179"/>
    <w:rsid w:val="00593197"/>
    <w:rsid w:val="005932EC"/>
    <w:rsid w:val="00593525"/>
    <w:rsid w:val="00593692"/>
    <w:rsid w:val="0059378C"/>
    <w:rsid w:val="005938E1"/>
    <w:rsid w:val="00593A19"/>
    <w:rsid w:val="00593DDB"/>
    <w:rsid w:val="00593E11"/>
    <w:rsid w:val="00593E5A"/>
    <w:rsid w:val="00593F07"/>
    <w:rsid w:val="0059413A"/>
    <w:rsid w:val="0059434E"/>
    <w:rsid w:val="00594441"/>
    <w:rsid w:val="0059464F"/>
    <w:rsid w:val="0059486A"/>
    <w:rsid w:val="00595001"/>
    <w:rsid w:val="00595824"/>
    <w:rsid w:val="0059586A"/>
    <w:rsid w:val="00595C80"/>
    <w:rsid w:val="00595CCE"/>
    <w:rsid w:val="00595FD7"/>
    <w:rsid w:val="0059600A"/>
    <w:rsid w:val="005962DB"/>
    <w:rsid w:val="00596488"/>
    <w:rsid w:val="0059682D"/>
    <w:rsid w:val="00596B9C"/>
    <w:rsid w:val="00596C45"/>
    <w:rsid w:val="00596FC6"/>
    <w:rsid w:val="005970D7"/>
    <w:rsid w:val="005972BD"/>
    <w:rsid w:val="00597739"/>
    <w:rsid w:val="005977DC"/>
    <w:rsid w:val="0059789D"/>
    <w:rsid w:val="00597C1E"/>
    <w:rsid w:val="00597D34"/>
    <w:rsid w:val="00597DF7"/>
    <w:rsid w:val="00597ECC"/>
    <w:rsid w:val="005A0073"/>
    <w:rsid w:val="005A05D6"/>
    <w:rsid w:val="005A0632"/>
    <w:rsid w:val="005A0A94"/>
    <w:rsid w:val="005A1240"/>
    <w:rsid w:val="005A177B"/>
    <w:rsid w:val="005A1D65"/>
    <w:rsid w:val="005A1EDF"/>
    <w:rsid w:val="005A1FFB"/>
    <w:rsid w:val="005A251B"/>
    <w:rsid w:val="005A25A3"/>
    <w:rsid w:val="005A2A12"/>
    <w:rsid w:val="005A2A4B"/>
    <w:rsid w:val="005A2BC6"/>
    <w:rsid w:val="005A2D47"/>
    <w:rsid w:val="005A3180"/>
    <w:rsid w:val="005A3189"/>
    <w:rsid w:val="005A33DF"/>
    <w:rsid w:val="005A38E4"/>
    <w:rsid w:val="005A3A3F"/>
    <w:rsid w:val="005A3BBF"/>
    <w:rsid w:val="005A3C2B"/>
    <w:rsid w:val="005A3EC3"/>
    <w:rsid w:val="005A3F30"/>
    <w:rsid w:val="005A4AF5"/>
    <w:rsid w:val="005A4BF3"/>
    <w:rsid w:val="005A4C23"/>
    <w:rsid w:val="005A4DBE"/>
    <w:rsid w:val="005A4E01"/>
    <w:rsid w:val="005A51EF"/>
    <w:rsid w:val="005A59B1"/>
    <w:rsid w:val="005A59D1"/>
    <w:rsid w:val="005A5C60"/>
    <w:rsid w:val="005A5EDC"/>
    <w:rsid w:val="005A61AC"/>
    <w:rsid w:val="005A6668"/>
    <w:rsid w:val="005A69A0"/>
    <w:rsid w:val="005A6C2A"/>
    <w:rsid w:val="005A6C50"/>
    <w:rsid w:val="005A7A3D"/>
    <w:rsid w:val="005A7AA5"/>
    <w:rsid w:val="005A7C71"/>
    <w:rsid w:val="005A7E8D"/>
    <w:rsid w:val="005B0471"/>
    <w:rsid w:val="005B064F"/>
    <w:rsid w:val="005B06FC"/>
    <w:rsid w:val="005B08A8"/>
    <w:rsid w:val="005B08FD"/>
    <w:rsid w:val="005B098F"/>
    <w:rsid w:val="005B0B30"/>
    <w:rsid w:val="005B0BBD"/>
    <w:rsid w:val="005B0C83"/>
    <w:rsid w:val="005B0DA9"/>
    <w:rsid w:val="005B0ED2"/>
    <w:rsid w:val="005B0F2F"/>
    <w:rsid w:val="005B103B"/>
    <w:rsid w:val="005B1367"/>
    <w:rsid w:val="005B1538"/>
    <w:rsid w:val="005B1AE7"/>
    <w:rsid w:val="005B1FC4"/>
    <w:rsid w:val="005B2050"/>
    <w:rsid w:val="005B208F"/>
    <w:rsid w:val="005B2670"/>
    <w:rsid w:val="005B26E4"/>
    <w:rsid w:val="005B28E8"/>
    <w:rsid w:val="005B2961"/>
    <w:rsid w:val="005B2A80"/>
    <w:rsid w:val="005B2BAD"/>
    <w:rsid w:val="005B2D30"/>
    <w:rsid w:val="005B2E41"/>
    <w:rsid w:val="005B3CAC"/>
    <w:rsid w:val="005B3F68"/>
    <w:rsid w:val="005B3FC7"/>
    <w:rsid w:val="005B408F"/>
    <w:rsid w:val="005B4741"/>
    <w:rsid w:val="005B4866"/>
    <w:rsid w:val="005B4AE5"/>
    <w:rsid w:val="005B4CB1"/>
    <w:rsid w:val="005B4CC7"/>
    <w:rsid w:val="005B4DA8"/>
    <w:rsid w:val="005B4E6F"/>
    <w:rsid w:val="005B55DE"/>
    <w:rsid w:val="005B5759"/>
    <w:rsid w:val="005B592F"/>
    <w:rsid w:val="005B5F22"/>
    <w:rsid w:val="005B61FC"/>
    <w:rsid w:val="005B6371"/>
    <w:rsid w:val="005B671F"/>
    <w:rsid w:val="005B6BDC"/>
    <w:rsid w:val="005B7042"/>
    <w:rsid w:val="005B70A9"/>
    <w:rsid w:val="005B7251"/>
    <w:rsid w:val="005B72BE"/>
    <w:rsid w:val="005B7470"/>
    <w:rsid w:val="005B74F3"/>
    <w:rsid w:val="005B78E0"/>
    <w:rsid w:val="005B7A5F"/>
    <w:rsid w:val="005B7A75"/>
    <w:rsid w:val="005B7B59"/>
    <w:rsid w:val="005B7C63"/>
    <w:rsid w:val="005B7CD8"/>
    <w:rsid w:val="005C01AA"/>
    <w:rsid w:val="005C03B2"/>
    <w:rsid w:val="005C0781"/>
    <w:rsid w:val="005C078C"/>
    <w:rsid w:val="005C09EE"/>
    <w:rsid w:val="005C0B80"/>
    <w:rsid w:val="005C0CDF"/>
    <w:rsid w:val="005C0E9F"/>
    <w:rsid w:val="005C0F99"/>
    <w:rsid w:val="005C1115"/>
    <w:rsid w:val="005C12BC"/>
    <w:rsid w:val="005C1343"/>
    <w:rsid w:val="005C15DE"/>
    <w:rsid w:val="005C166B"/>
    <w:rsid w:val="005C16AA"/>
    <w:rsid w:val="005C1752"/>
    <w:rsid w:val="005C1A54"/>
    <w:rsid w:val="005C1C27"/>
    <w:rsid w:val="005C1DF4"/>
    <w:rsid w:val="005C1F22"/>
    <w:rsid w:val="005C2507"/>
    <w:rsid w:val="005C2904"/>
    <w:rsid w:val="005C2B24"/>
    <w:rsid w:val="005C2BEA"/>
    <w:rsid w:val="005C2DE8"/>
    <w:rsid w:val="005C2EDD"/>
    <w:rsid w:val="005C307E"/>
    <w:rsid w:val="005C314F"/>
    <w:rsid w:val="005C3325"/>
    <w:rsid w:val="005C350D"/>
    <w:rsid w:val="005C368A"/>
    <w:rsid w:val="005C3727"/>
    <w:rsid w:val="005C3B7F"/>
    <w:rsid w:val="005C3E84"/>
    <w:rsid w:val="005C4167"/>
    <w:rsid w:val="005C4261"/>
    <w:rsid w:val="005C4477"/>
    <w:rsid w:val="005C44DD"/>
    <w:rsid w:val="005C4890"/>
    <w:rsid w:val="005C48E9"/>
    <w:rsid w:val="005C4A01"/>
    <w:rsid w:val="005C4D6F"/>
    <w:rsid w:val="005C4F96"/>
    <w:rsid w:val="005C5147"/>
    <w:rsid w:val="005C5557"/>
    <w:rsid w:val="005C55A9"/>
    <w:rsid w:val="005C5606"/>
    <w:rsid w:val="005C5722"/>
    <w:rsid w:val="005C59B0"/>
    <w:rsid w:val="005C5A33"/>
    <w:rsid w:val="005C5C45"/>
    <w:rsid w:val="005C6099"/>
    <w:rsid w:val="005C6134"/>
    <w:rsid w:val="005C65E4"/>
    <w:rsid w:val="005C6AAA"/>
    <w:rsid w:val="005C6CDC"/>
    <w:rsid w:val="005C6D83"/>
    <w:rsid w:val="005C72FC"/>
    <w:rsid w:val="005C76B0"/>
    <w:rsid w:val="005C7964"/>
    <w:rsid w:val="005C79C6"/>
    <w:rsid w:val="005C79CE"/>
    <w:rsid w:val="005C7A90"/>
    <w:rsid w:val="005C7B68"/>
    <w:rsid w:val="005C7BE1"/>
    <w:rsid w:val="005C7CB9"/>
    <w:rsid w:val="005D00E5"/>
    <w:rsid w:val="005D0165"/>
    <w:rsid w:val="005D019B"/>
    <w:rsid w:val="005D0212"/>
    <w:rsid w:val="005D0324"/>
    <w:rsid w:val="005D04CC"/>
    <w:rsid w:val="005D0504"/>
    <w:rsid w:val="005D0802"/>
    <w:rsid w:val="005D0954"/>
    <w:rsid w:val="005D0A2D"/>
    <w:rsid w:val="005D0B72"/>
    <w:rsid w:val="005D0B90"/>
    <w:rsid w:val="005D0CAB"/>
    <w:rsid w:val="005D0E24"/>
    <w:rsid w:val="005D0F8B"/>
    <w:rsid w:val="005D105F"/>
    <w:rsid w:val="005D18AC"/>
    <w:rsid w:val="005D19B3"/>
    <w:rsid w:val="005D19BA"/>
    <w:rsid w:val="005D1B04"/>
    <w:rsid w:val="005D1C99"/>
    <w:rsid w:val="005D20B8"/>
    <w:rsid w:val="005D28EE"/>
    <w:rsid w:val="005D2A83"/>
    <w:rsid w:val="005D2DA5"/>
    <w:rsid w:val="005D3355"/>
    <w:rsid w:val="005D3523"/>
    <w:rsid w:val="005D3732"/>
    <w:rsid w:val="005D3ECD"/>
    <w:rsid w:val="005D4033"/>
    <w:rsid w:val="005D40E8"/>
    <w:rsid w:val="005D4149"/>
    <w:rsid w:val="005D4305"/>
    <w:rsid w:val="005D440E"/>
    <w:rsid w:val="005D454F"/>
    <w:rsid w:val="005D4766"/>
    <w:rsid w:val="005D48B7"/>
    <w:rsid w:val="005D4909"/>
    <w:rsid w:val="005D496C"/>
    <w:rsid w:val="005D4A00"/>
    <w:rsid w:val="005D4A12"/>
    <w:rsid w:val="005D4A2C"/>
    <w:rsid w:val="005D4BD0"/>
    <w:rsid w:val="005D4C1D"/>
    <w:rsid w:val="005D4C87"/>
    <w:rsid w:val="005D5352"/>
    <w:rsid w:val="005D558B"/>
    <w:rsid w:val="005D55F4"/>
    <w:rsid w:val="005D592E"/>
    <w:rsid w:val="005D5A40"/>
    <w:rsid w:val="005D5ABC"/>
    <w:rsid w:val="005D674E"/>
    <w:rsid w:val="005D67B0"/>
    <w:rsid w:val="005D6827"/>
    <w:rsid w:val="005D6839"/>
    <w:rsid w:val="005D697D"/>
    <w:rsid w:val="005D69DE"/>
    <w:rsid w:val="005D6B66"/>
    <w:rsid w:val="005D6B73"/>
    <w:rsid w:val="005D6FF0"/>
    <w:rsid w:val="005D73A4"/>
    <w:rsid w:val="005D7658"/>
    <w:rsid w:val="005D784E"/>
    <w:rsid w:val="005D797E"/>
    <w:rsid w:val="005E0205"/>
    <w:rsid w:val="005E0427"/>
    <w:rsid w:val="005E0649"/>
    <w:rsid w:val="005E081B"/>
    <w:rsid w:val="005E0B37"/>
    <w:rsid w:val="005E0D47"/>
    <w:rsid w:val="005E0DFB"/>
    <w:rsid w:val="005E0EC8"/>
    <w:rsid w:val="005E1096"/>
    <w:rsid w:val="005E157F"/>
    <w:rsid w:val="005E16F5"/>
    <w:rsid w:val="005E1C6A"/>
    <w:rsid w:val="005E1D2F"/>
    <w:rsid w:val="005E1DC5"/>
    <w:rsid w:val="005E1E0F"/>
    <w:rsid w:val="005E1E68"/>
    <w:rsid w:val="005E1FB6"/>
    <w:rsid w:val="005E2202"/>
    <w:rsid w:val="005E23A0"/>
    <w:rsid w:val="005E23A2"/>
    <w:rsid w:val="005E23FD"/>
    <w:rsid w:val="005E262B"/>
    <w:rsid w:val="005E2654"/>
    <w:rsid w:val="005E26B3"/>
    <w:rsid w:val="005E279A"/>
    <w:rsid w:val="005E2831"/>
    <w:rsid w:val="005E292B"/>
    <w:rsid w:val="005E299F"/>
    <w:rsid w:val="005E2C93"/>
    <w:rsid w:val="005E2E7C"/>
    <w:rsid w:val="005E2F51"/>
    <w:rsid w:val="005E3075"/>
    <w:rsid w:val="005E327B"/>
    <w:rsid w:val="005E342F"/>
    <w:rsid w:val="005E37F0"/>
    <w:rsid w:val="005E3911"/>
    <w:rsid w:val="005E3A3B"/>
    <w:rsid w:val="005E3C71"/>
    <w:rsid w:val="005E3DB7"/>
    <w:rsid w:val="005E408F"/>
    <w:rsid w:val="005E42E1"/>
    <w:rsid w:val="005E458E"/>
    <w:rsid w:val="005E4924"/>
    <w:rsid w:val="005E4CC5"/>
    <w:rsid w:val="005E4DF4"/>
    <w:rsid w:val="005E51F1"/>
    <w:rsid w:val="005E5732"/>
    <w:rsid w:val="005E5D13"/>
    <w:rsid w:val="005E5D68"/>
    <w:rsid w:val="005E5E44"/>
    <w:rsid w:val="005E64A7"/>
    <w:rsid w:val="005E6521"/>
    <w:rsid w:val="005E661D"/>
    <w:rsid w:val="005E6733"/>
    <w:rsid w:val="005E68B4"/>
    <w:rsid w:val="005E6B83"/>
    <w:rsid w:val="005E6C70"/>
    <w:rsid w:val="005E6FC1"/>
    <w:rsid w:val="005E72A1"/>
    <w:rsid w:val="005E73F9"/>
    <w:rsid w:val="005E7556"/>
    <w:rsid w:val="005E7C3E"/>
    <w:rsid w:val="005F084B"/>
    <w:rsid w:val="005F12D2"/>
    <w:rsid w:val="005F13F2"/>
    <w:rsid w:val="005F1775"/>
    <w:rsid w:val="005F1882"/>
    <w:rsid w:val="005F1921"/>
    <w:rsid w:val="005F1A7B"/>
    <w:rsid w:val="005F2246"/>
    <w:rsid w:val="005F250F"/>
    <w:rsid w:val="005F2523"/>
    <w:rsid w:val="005F2636"/>
    <w:rsid w:val="005F2696"/>
    <w:rsid w:val="005F29E9"/>
    <w:rsid w:val="005F2C28"/>
    <w:rsid w:val="005F2EE9"/>
    <w:rsid w:val="005F30A6"/>
    <w:rsid w:val="005F34F1"/>
    <w:rsid w:val="005F3713"/>
    <w:rsid w:val="005F38F0"/>
    <w:rsid w:val="005F38F6"/>
    <w:rsid w:val="005F3C55"/>
    <w:rsid w:val="005F3EBB"/>
    <w:rsid w:val="005F41CE"/>
    <w:rsid w:val="005F4247"/>
    <w:rsid w:val="005F4251"/>
    <w:rsid w:val="005F4376"/>
    <w:rsid w:val="005F43A7"/>
    <w:rsid w:val="005F4881"/>
    <w:rsid w:val="005F4A3A"/>
    <w:rsid w:val="005F4BDA"/>
    <w:rsid w:val="005F4DD1"/>
    <w:rsid w:val="005F4DDA"/>
    <w:rsid w:val="005F4F87"/>
    <w:rsid w:val="005F509D"/>
    <w:rsid w:val="005F5290"/>
    <w:rsid w:val="005F52D5"/>
    <w:rsid w:val="005F5391"/>
    <w:rsid w:val="005F5874"/>
    <w:rsid w:val="005F592F"/>
    <w:rsid w:val="005F5A59"/>
    <w:rsid w:val="005F5CD3"/>
    <w:rsid w:val="005F60F3"/>
    <w:rsid w:val="005F622E"/>
    <w:rsid w:val="005F6257"/>
    <w:rsid w:val="005F630C"/>
    <w:rsid w:val="005F63BB"/>
    <w:rsid w:val="005F6578"/>
    <w:rsid w:val="005F6889"/>
    <w:rsid w:val="005F6B81"/>
    <w:rsid w:val="005F6F47"/>
    <w:rsid w:val="005F6F5D"/>
    <w:rsid w:val="005F75E3"/>
    <w:rsid w:val="005F76B3"/>
    <w:rsid w:val="005F7731"/>
    <w:rsid w:val="00600A6A"/>
    <w:rsid w:val="00600DEC"/>
    <w:rsid w:val="006015ED"/>
    <w:rsid w:val="00601630"/>
    <w:rsid w:val="00601648"/>
    <w:rsid w:val="00601755"/>
    <w:rsid w:val="00601BB5"/>
    <w:rsid w:val="00601F62"/>
    <w:rsid w:val="00601F89"/>
    <w:rsid w:val="0060244F"/>
    <w:rsid w:val="00602658"/>
    <w:rsid w:val="006027E0"/>
    <w:rsid w:val="006027FB"/>
    <w:rsid w:val="00602AF6"/>
    <w:rsid w:val="00602F4B"/>
    <w:rsid w:val="00602F86"/>
    <w:rsid w:val="00602FCE"/>
    <w:rsid w:val="0060300B"/>
    <w:rsid w:val="00603032"/>
    <w:rsid w:val="006031BF"/>
    <w:rsid w:val="00603591"/>
    <w:rsid w:val="0060371C"/>
    <w:rsid w:val="00603B13"/>
    <w:rsid w:val="00603B6F"/>
    <w:rsid w:val="0060413F"/>
    <w:rsid w:val="006044A4"/>
    <w:rsid w:val="006045BD"/>
    <w:rsid w:val="00604742"/>
    <w:rsid w:val="006049AF"/>
    <w:rsid w:val="00604AF4"/>
    <w:rsid w:val="00604BDD"/>
    <w:rsid w:val="00604FC8"/>
    <w:rsid w:val="006050CC"/>
    <w:rsid w:val="00605216"/>
    <w:rsid w:val="0060549B"/>
    <w:rsid w:val="00605545"/>
    <w:rsid w:val="00605754"/>
    <w:rsid w:val="00605A9F"/>
    <w:rsid w:val="00605AFD"/>
    <w:rsid w:val="00605DA3"/>
    <w:rsid w:val="00606214"/>
    <w:rsid w:val="00606506"/>
    <w:rsid w:val="006068E7"/>
    <w:rsid w:val="00606994"/>
    <w:rsid w:val="00606A41"/>
    <w:rsid w:val="00606B2D"/>
    <w:rsid w:val="00606BC8"/>
    <w:rsid w:val="00606CAF"/>
    <w:rsid w:val="00606CCD"/>
    <w:rsid w:val="00606F9A"/>
    <w:rsid w:val="0060709D"/>
    <w:rsid w:val="00607415"/>
    <w:rsid w:val="0060749C"/>
    <w:rsid w:val="006075FD"/>
    <w:rsid w:val="006076E5"/>
    <w:rsid w:val="0060770D"/>
    <w:rsid w:val="00607ABD"/>
    <w:rsid w:val="00607B21"/>
    <w:rsid w:val="00607B78"/>
    <w:rsid w:val="006104A7"/>
    <w:rsid w:val="006106A0"/>
    <w:rsid w:val="00610DD3"/>
    <w:rsid w:val="00610EA0"/>
    <w:rsid w:val="00611275"/>
    <w:rsid w:val="0061131C"/>
    <w:rsid w:val="00611470"/>
    <w:rsid w:val="0061154F"/>
    <w:rsid w:val="00611828"/>
    <w:rsid w:val="00611936"/>
    <w:rsid w:val="00611A1C"/>
    <w:rsid w:val="00611B7F"/>
    <w:rsid w:val="00611E83"/>
    <w:rsid w:val="00611E8C"/>
    <w:rsid w:val="0061210B"/>
    <w:rsid w:val="00612919"/>
    <w:rsid w:val="00612D51"/>
    <w:rsid w:val="00612DB0"/>
    <w:rsid w:val="00612E02"/>
    <w:rsid w:val="00612EC6"/>
    <w:rsid w:val="00613048"/>
    <w:rsid w:val="00613108"/>
    <w:rsid w:val="006131E7"/>
    <w:rsid w:val="00613306"/>
    <w:rsid w:val="00613462"/>
    <w:rsid w:val="00613A8A"/>
    <w:rsid w:val="00613B1A"/>
    <w:rsid w:val="00613B1D"/>
    <w:rsid w:val="00613F61"/>
    <w:rsid w:val="0061465A"/>
    <w:rsid w:val="00614BEB"/>
    <w:rsid w:val="00614E49"/>
    <w:rsid w:val="00615012"/>
    <w:rsid w:val="00615015"/>
    <w:rsid w:val="006150E4"/>
    <w:rsid w:val="00615267"/>
    <w:rsid w:val="00615300"/>
    <w:rsid w:val="006154A2"/>
    <w:rsid w:val="00615D68"/>
    <w:rsid w:val="00615F17"/>
    <w:rsid w:val="00615F8D"/>
    <w:rsid w:val="00616170"/>
    <w:rsid w:val="00616450"/>
    <w:rsid w:val="0061646F"/>
    <w:rsid w:val="00616718"/>
    <w:rsid w:val="00616727"/>
    <w:rsid w:val="0061682E"/>
    <w:rsid w:val="00616873"/>
    <w:rsid w:val="00616A44"/>
    <w:rsid w:val="00617112"/>
    <w:rsid w:val="006176CA"/>
    <w:rsid w:val="006178F0"/>
    <w:rsid w:val="006179A7"/>
    <w:rsid w:val="00617AD3"/>
    <w:rsid w:val="00617C74"/>
    <w:rsid w:val="00617F73"/>
    <w:rsid w:val="00617FF2"/>
    <w:rsid w:val="00620328"/>
    <w:rsid w:val="00620861"/>
    <w:rsid w:val="00620C04"/>
    <w:rsid w:val="00620DDF"/>
    <w:rsid w:val="00620F91"/>
    <w:rsid w:val="00620FD8"/>
    <w:rsid w:val="00621719"/>
    <w:rsid w:val="00621A55"/>
    <w:rsid w:val="00621DE7"/>
    <w:rsid w:val="00622074"/>
    <w:rsid w:val="006221C3"/>
    <w:rsid w:val="00622972"/>
    <w:rsid w:val="00622AF3"/>
    <w:rsid w:val="00622D94"/>
    <w:rsid w:val="00622DD8"/>
    <w:rsid w:val="006232F7"/>
    <w:rsid w:val="00623446"/>
    <w:rsid w:val="0062354A"/>
    <w:rsid w:val="0062364F"/>
    <w:rsid w:val="00623C8F"/>
    <w:rsid w:val="00623D7C"/>
    <w:rsid w:val="00623E77"/>
    <w:rsid w:val="0062402D"/>
    <w:rsid w:val="006240CC"/>
    <w:rsid w:val="006240DD"/>
    <w:rsid w:val="006242B1"/>
    <w:rsid w:val="006243C9"/>
    <w:rsid w:val="006245F0"/>
    <w:rsid w:val="006247C8"/>
    <w:rsid w:val="0062486D"/>
    <w:rsid w:val="006248CF"/>
    <w:rsid w:val="00624EF3"/>
    <w:rsid w:val="00624F3D"/>
    <w:rsid w:val="00625159"/>
    <w:rsid w:val="006251F6"/>
    <w:rsid w:val="00625423"/>
    <w:rsid w:val="0062565A"/>
    <w:rsid w:val="0062592F"/>
    <w:rsid w:val="00625ABB"/>
    <w:rsid w:val="00625EED"/>
    <w:rsid w:val="006260BE"/>
    <w:rsid w:val="006261B8"/>
    <w:rsid w:val="0062694F"/>
    <w:rsid w:val="00626BE2"/>
    <w:rsid w:val="00626D17"/>
    <w:rsid w:val="00626F90"/>
    <w:rsid w:val="006273A7"/>
    <w:rsid w:val="006273B9"/>
    <w:rsid w:val="006273D5"/>
    <w:rsid w:val="00627577"/>
    <w:rsid w:val="006276E0"/>
    <w:rsid w:val="006278C5"/>
    <w:rsid w:val="00627A0D"/>
    <w:rsid w:val="00627CA4"/>
    <w:rsid w:val="006300A2"/>
    <w:rsid w:val="006308CF"/>
    <w:rsid w:val="00630AAA"/>
    <w:rsid w:val="00631139"/>
    <w:rsid w:val="00631348"/>
    <w:rsid w:val="00631376"/>
    <w:rsid w:val="006316FF"/>
    <w:rsid w:val="0063173A"/>
    <w:rsid w:val="006317FF"/>
    <w:rsid w:val="00631988"/>
    <w:rsid w:val="00631A73"/>
    <w:rsid w:val="00631AB1"/>
    <w:rsid w:val="00631D35"/>
    <w:rsid w:val="00632157"/>
    <w:rsid w:val="00632440"/>
    <w:rsid w:val="00632629"/>
    <w:rsid w:val="00632B6D"/>
    <w:rsid w:val="00632C96"/>
    <w:rsid w:val="00632D56"/>
    <w:rsid w:val="006333B7"/>
    <w:rsid w:val="00633480"/>
    <w:rsid w:val="006334BF"/>
    <w:rsid w:val="006334C3"/>
    <w:rsid w:val="006335E2"/>
    <w:rsid w:val="006336F1"/>
    <w:rsid w:val="00633834"/>
    <w:rsid w:val="00633B20"/>
    <w:rsid w:val="00633C21"/>
    <w:rsid w:val="00633CA1"/>
    <w:rsid w:val="0063401E"/>
    <w:rsid w:val="0063481B"/>
    <w:rsid w:val="00634952"/>
    <w:rsid w:val="006349C5"/>
    <w:rsid w:val="00634A2B"/>
    <w:rsid w:val="00634B9C"/>
    <w:rsid w:val="0063503B"/>
    <w:rsid w:val="00635189"/>
    <w:rsid w:val="0063534D"/>
    <w:rsid w:val="006355B1"/>
    <w:rsid w:val="0063563E"/>
    <w:rsid w:val="0063599D"/>
    <w:rsid w:val="00635C2E"/>
    <w:rsid w:val="00636050"/>
    <w:rsid w:val="00636674"/>
    <w:rsid w:val="00636812"/>
    <w:rsid w:val="00636864"/>
    <w:rsid w:val="00636944"/>
    <w:rsid w:val="00636B1D"/>
    <w:rsid w:val="00636C4E"/>
    <w:rsid w:val="00637150"/>
    <w:rsid w:val="00637911"/>
    <w:rsid w:val="00637A73"/>
    <w:rsid w:val="00637AF2"/>
    <w:rsid w:val="00637BB1"/>
    <w:rsid w:val="00637C9C"/>
    <w:rsid w:val="00640346"/>
    <w:rsid w:val="006403C9"/>
    <w:rsid w:val="00640551"/>
    <w:rsid w:val="00640663"/>
    <w:rsid w:val="00640980"/>
    <w:rsid w:val="00640AD1"/>
    <w:rsid w:val="00640B5D"/>
    <w:rsid w:val="00640C39"/>
    <w:rsid w:val="00640D1B"/>
    <w:rsid w:val="006410BE"/>
    <w:rsid w:val="006411A9"/>
    <w:rsid w:val="0064129B"/>
    <w:rsid w:val="006416D2"/>
    <w:rsid w:val="00641907"/>
    <w:rsid w:val="00641A95"/>
    <w:rsid w:val="00641BBE"/>
    <w:rsid w:val="00641C76"/>
    <w:rsid w:val="00641E28"/>
    <w:rsid w:val="00641F03"/>
    <w:rsid w:val="006422D6"/>
    <w:rsid w:val="0064257B"/>
    <w:rsid w:val="00642670"/>
    <w:rsid w:val="00642AE4"/>
    <w:rsid w:val="00642E91"/>
    <w:rsid w:val="00642EC9"/>
    <w:rsid w:val="00643196"/>
    <w:rsid w:val="006431AF"/>
    <w:rsid w:val="0064320A"/>
    <w:rsid w:val="0064339E"/>
    <w:rsid w:val="00643454"/>
    <w:rsid w:val="006435D7"/>
    <w:rsid w:val="0064360D"/>
    <w:rsid w:val="00643623"/>
    <w:rsid w:val="00643671"/>
    <w:rsid w:val="006436C8"/>
    <w:rsid w:val="006437B6"/>
    <w:rsid w:val="00643979"/>
    <w:rsid w:val="00643F31"/>
    <w:rsid w:val="006443E9"/>
    <w:rsid w:val="0064441E"/>
    <w:rsid w:val="006444ED"/>
    <w:rsid w:val="006445D7"/>
    <w:rsid w:val="00644685"/>
    <w:rsid w:val="00644833"/>
    <w:rsid w:val="00644845"/>
    <w:rsid w:val="00645156"/>
    <w:rsid w:val="00645634"/>
    <w:rsid w:val="006456CA"/>
    <w:rsid w:val="006456E3"/>
    <w:rsid w:val="00645851"/>
    <w:rsid w:val="006460BF"/>
    <w:rsid w:val="00646217"/>
    <w:rsid w:val="00646272"/>
    <w:rsid w:val="006462A5"/>
    <w:rsid w:val="006463E4"/>
    <w:rsid w:val="0064641F"/>
    <w:rsid w:val="006466F4"/>
    <w:rsid w:val="0064671A"/>
    <w:rsid w:val="0064673F"/>
    <w:rsid w:val="00646E71"/>
    <w:rsid w:val="0064704E"/>
    <w:rsid w:val="0064707E"/>
    <w:rsid w:val="00647741"/>
    <w:rsid w:val="006477CF"/>
    <w:rsid w:val="00647A6D"/>
    <w:rsid w:val="00647C40"/>
    <w:rsid w:val="006506E2"/>
    <w:rsid w:val="00650BA9"/>
    <w:rsid w:val="00651265"/>
    <w:rsid w:val="006512A2"/>
    <w:rsid w:val="00651611"/>
    <w:rsid w:val="006518BB"/>
    <w:rsid w:val="00651B8A"/>
    <w:rsid w:val="00651CC6"/>
    <w:rsid w:val="00651EC7"/>
    <w:rsid w:val="00651F38"/>
    <w:rsid w:val="0065212E"/>
    <w:rsid w:val="00652326"/>
    <w:rsid w:val="00652367"/>
    <w:rsid w:val="00652456"/>
    <w:rsid w:val="006528F5"/>
    <w:rsid w:val="0065291B"/>
    <w:rsid w:val="00652DE3"/>
    <w:rsid w:val="006531E3"/>
    <w:rsid w:val="00653416"/>
    <w:rsid w:val="006534D6"/>
    <w:rsid w:val="00653678"/>
    <w:rsid w:val="00653768"/>
    <w:rsid w:val="00653959"/>
    <w:rsid w:val="006540E3"/>
    <w:rsid w:val="006540EE"/>
    <w:rsid w:val="00654224"/>
    <w:rsid w:val="006545F1"/>
    <w:rsid w:val="0065489C"/>
    <w:rsid w:val="00654A47"/>
    <w:rsid w:val="00654A4C"/>
    <w:rsid w:val="00654B30"/>
    <w:rsid w:val="006550B0"/>
    <w:rsid w:val="00655359"/>
    <w:rsid w:val="006555BE"/>
    <w:rsid w:val="006555D2"/>
    <w:rsid w:val="0065581B"/>
    <w:rsid w:val="00655A1D"/>
    <w:rsid w:val="00655B3C"/>
    <w:rsid w:val="00655CD2"/>
    <w:rsid w:val="00656577"/>
    <w:rsid w:val="0065668F"/>
    <w:rsid w:val="006568FD"/>
    <w:rsid w:val="00656F09"/>
    <w:rsid w:val="00656F96"/>
    <w:rsid w:val="00657328"/>
    <w:rsid w:val="00657812"/>
    <w:rsid w:val="006579D2"/>
    <w:rsid w:val="00657C07"/>
    <w:rsid w:val="00657C80"/>
    <w:rsid w:val="00657CD8"/>
    <w:rsid w:val="0066002F"/>
    <w:rsid w:val="006601C6"/>
    <w:rsid w:val="00660467"/>
    <w:rsid w:val="00660793"/>
    <w:rsid w:val="006609B4"/>
    <w:rsid w:val="00660B84"/>
    <w:rsid w:val="00660CD8"/>
    <w:rsid w:val="00660E48"/>
    <w:rsid w:val="00660FBA"/>
    <w:rsid w:val="00661202"/>
    <w:rsid w:val="00661277"/>
    <w:rsid w:val="00661314"/>
    <w:rsid w:val="006613C4"/>
    <w:rsid w:val="006618D7"/>
    <w:rsid w:val="00661E17"/>
    <w:rsid w:val="00661ECD"/>
    <w:rsid w:val="00661F37"/>
    <w:rsid w:val="00662058"/>
    <w:rsid w:val="00662102"/>
    <w:rsid w:val="00662110"/>
    <w:rsid w:val="006626D4"/>
    <w:rsid w:val="00662B8A"/>
    <w:rsid w:val="00662D50"/>
    <w:rsid w:val="00662E7C"/>
    <w:rsid w:val="00663404"/>
    <w:rsid w:val="0066342C"/>
    <w:rsid w:val="0066353E"/>
    <w:rsid w:val="00663645"/>
    <w:rsid w:val="006636B9"/>
    <w:rsid w:val="00663AED"/>
    <w:rsid w:val="00663BD1"/>
    <w:rsid w:val="0066456B"/>
    <w:rsid w:val="0066477C"/>
    <w:rsid w:val="00664C23"/>
    <w:rsid w:val="006651B9"/>
    <w:rsid w:val="0066526D"/>
    <w:rsid w:val="0066536B"/>
    <w:rsid w:val="00665959"/>
    <w:rsid w:val="00665976"/>
    <w:rsid w:val="00665B41"/>
    <w:rsid w:val="00665CC7"/>
    <w:rsid w:val="00665E94"/>
    <w:rsid w:val="00666131"/>
    <w:rsid w:val="00666538"/>
    <w:rsid w:val="0066656D"/>
    <w:rsid w:val="00666597"/>
    <w:rsid w:val="0066687B"/>
    <w:rsid w:val="0066687D"/>
    <w:rsid w:val="006669B0"/>
    <w:rsid w:val="00666AE7"/>
    <w:rsid w:val="00666FE0"/>
    <w:rsid w:val="0066728D"/>
    <w:rsid w:val="006673C1"/>
    <w:rsid w:val="006678F2"/>
    <w:rsid w:val="00667C28"/>
    <w:rsid w:val="00667D2B"/>
    <w:rsid w:val="00667D47"/>
    <w:rsid w:val="00667F84"/>
    <w:rsid w:val="00670627"/>
    <w:rsid w:val="006709A7"/>
    <w:rsid w:val="00671186"/>
    <w:rsid w:val="006712E7"/>
    <w:rsid w:val="0067133C"/>
    <w:rsid w:val="0067168E"/>
    <w:rsid w:val="00671718"/>
    <w:rsid w:val="006720A4"/>
    <w:rsid w:val="00672661"/>
    <w:rsid w:val="00672D9C"/>
    <w:rsid w:val="0067309F"/>
    <w:rsid w:val="006734B4"/>
    <w:rsid w:val="00673903"/>
    <w:rsid w:val="00673AE6"/>
    <w:rsid w:val="00673E00"/>
    <w:rsid w:val="006742A2"/>
    <w:rsid w:val="006744AB"/>
    <w:rsid w:val="0067454B"/>
    <w:rsid w:val="0067528D"/>
    <w:rsid w:val="006752E4"/>
    <w:rsid w:val="006753AE"/>
    <w:rsid w:val="00675608"/>
    <w:rsid w:val="0067563C"/>
    <w:rsid w:val="0067589E"/>
    <w:rsid w:val="00675967"/>
    <w:rsid w:val="00675969"/>
    <w:rsid w:val="00675B8A"/>
    <w:rsid w:val="00675D22"/>
    <w:rsid w:val="006763DB"/>
    <w:rsid w:val="0067665C"/>
    <w:rsid w:val="00676857"/>
    <w:rsid w:val="00676E7F"/>
    <w:rsid w:val="00676FAC"/>
    <w:rsid w:val="0067719D"/>
    <w:rsid w:val="006772F5"/>
    <w:rsid w:val="006775EA"/>
    <w:rsid w:val="00677863"/>
    <w:rsid w:val="00677987"/>
    <w:rsid w:val="006779F3"/>
    <w:rsid w:val="00677AEB"/>
    <w:rsid w:val="00677E42"/>
    <w:rsid w:val="00680067"/>
    <w:rsid w:val="00680245"/>
    <w:rsid w:val="006804AA"/>
    <w:rsid w:val="006804F7"/>
    <w:rsid w:val="0068062F"/>
    <w:rsid w:val="00680B4C"/>
    <w:rsid w:val="00681269"/>
    <w:rsid w:val="00681419"/>
    <w:rsid w:val="00681666"/>
    <w:rsid w:val="00681879"/>
    <w:rsid w:val="006818DF"/>
    <w:rsid w:val="00681D0B"/>
    <w:rsid w:val="00681D35"/>
    <w:rsid w:val="00681D46"/>
    <w:rsid w:val="0068208E"/>
    <w:rsid w:val="00682109"/>
    <w:rsid w:val="006821A4"/>
    <w:rsid w:val="006822CF"/>
    <w:rsid w:val="006827BB"/>
    <w:rsid w:val="006827CF"/>
    <w:rsid w:val="00682A54"/>
    <w:rsid w:val="00682A78"/>
    <w:rsid w:val="00682DDD"/>
    <w:rsid w:val="00682E4F"/>
    <w:rsid w:val="0068301F"/>
    <w:rsid w:val="00683044"/>
    <w:rsid w:val="006834C9"/>
    <w:rsid w:val="00683EBE"/>
    <w:rsid w:val="00684260"/>
    <w:rsid w:val="00684279"/>
    <w:rsid w:val="006842DA"/>
    <w:rsid w:val="0068434A"/>
    <w:rsid w:val="006843E9"/>
    <w:rsid w:val="006847B1"/>
    <w:rsid w:val="00684D0F"/>
    <w:rsid w:val="00684D8B"/>
    <w:rsid w:val="00684F49"/>
    <w:rsid w:val="00684F90"/>
    <w:rsid w:val="00685109"/>
    <w:rsid w:val="00685283"/>
    <w:rsid w:val="0068595F"/>
    <w:rsid w:val="00685B81"/>
    <w:rsid w:val="00685D08"/>
    <w:rsid w:val="00685DCA"/>
    <w:rsid w:val="00685F38"/>
    <w:rsid w:val="00685F99"/>
    <w:rsid w:val="006862C9"/>
    <w:rsid w:val="00686440"/>
    <w:rsid w:val="006866D9"/>
    <w:rsid w:val="00686A0B"/>
    <w:rsid w:val="00686CF5"/>
    <w:rsid w:val="00686F5D"/>
    <w:rsid w:val="00687089"/>
    <w:rsid w:val="0068715B"/>
    <w:rsid w:val="006875D0"/>
    <w:rsid w:val="006875DC"/>
    <w:rsid w:val="0068760D"/>
    <w:rsid w:val="006877FC"/>
    <w:rsid w:val="00687A47"/>
    <w:rsid w:val="00687AE5"/>
    <w:rsid w:val="00687B53"/>
    <w:rsid w:val="00687C46"/>
    <w:rsid w:val="00687E1E"/>
    <w:rsid w:val="00690770"/>
    <w:rsid w:val="0069078C"/>
    <w:rsid w:val="00690A09"/>
    <w:rsid w:val="00690A3C"/>
    <w:rsid w:val="0069107C"/>
    <w:rsid w:val="0069117F"/>
    <w:rsid w:val="0069118F"/>
    <w:rsid w:val="0069119A"/>
    <w:rsid w:val="006911C9"/>
    <w:rsid w:val="00691645"/>
    <w:rsid w:val="0069176E"/>
    <w:rsid w:val="006919A8"/>
    <w:rsid w:val="006919DA"/>
    <w:rsid w:val="00691C4E"/>
    <w:rsid w:val="00691FC9"/>
    <w:rsid w:val="00692267"/>
    <w:rsid w:val="006922C2"/>
    <w:rsid w:val="0069283B"/>
    <w:rsid w:val="006928CD"/>
    <w:rsid w:val="00692AB8"/>
    <w:rsid w:val="00692B46"/>
    <w:rsid w:val="00692BF3"/>
    <w:rsid w:val="00692DAC"/>
    <w:rsid w:val="0069312E"/>
    <w:rsid w:val="0069322F"/>
    <w:rsid w:val="00693455"/>
    <w:rsid w:val="00693519"/>
    <w:rsid w:val="00693805"/>
    <w:rsid w:val="00693B39"/>
    <w:rsid w:val="00693C18"/>
    <w:rsid w:val="00693CE1"/>
    <w:rsid w:val="00693DE6"/>
    <w:rsid w:val="00694358"/>
    <w:rsid w:val="006946BC"/>
    <w:rsid w:val="00694794"/>
    <w:rsid w:val="00694B60"/>
    <w:rsid w:val="00694CA8"/>
    <w:rsid w:val="00694D62"/>
    <w:rsid w:val="00694E3C"/>
    <w:rsid w:val="00695012"/>
    <w:rsid w:val="006950B4"/>
    <w:rsid w:val="006950E3"/>
    <w:rsid w:val="006951DF"/>
    <w:rsid w:val="006955F2"/>
    <w:rsid w:val="0069577C"/>
    <w:rsid w:val="0069586E"/>
    <w:rsid w:val="0069587C"/>
    <w:rsid w:val="0069587F"/>
    <w:rsid w:val="006958DC"/>
    <w:rsid w:val="006958FC"/>
    <w:rsid w:val="0069591A"/>
    <w:rsid w:val="00695CD9"/>
    <w:rsid w:val="00695ED5"/>
    <w:rsid w:val="00696010"/>
    <w:rsid w:val="00696484"/>
    <w:rsid w:val="0069660A"/>
    <w:rsid w:val="006966BE"/>
    <w:rsid w:val="00696734"/>
    <w:rsid w:val="00696854"/>
    <w:rsid w:val="00696863"/>
    <w:rsid w:val="0069692A"/>
    <w:rsid w:val="00696A19"/>
    <w:rsid w:val="00696B7F"/>
    <w:rsid w:val="00696EB7"/>
    <w:rsid w:val="00697235"/>
    <w:rsid w:val="00697252"/>
    <w:rsid w:val="006972EE"/>
    <w:rsid w:val="0069734F"/>
    <w:rsid w:val="0069752B"/>
    <w:rsid w:val="0069782B"/>
    <w:rsid w:val="00697888"/>
    <w:rsid w:val="00697F03"/>
    <w:rsid w:val="006A0429"/>
    <w:rsid w:val="006A045B"/>
    <w:rsid w:val="006A066B"/>
    <w:rsid w:val="006A0D3F"/>
    <w:rsid w:val="006A0F38"/>
    <w:rsid w:val="006A0FDE"/>
    <w:rsid w:val="006A0FE3"/>
    <w:rsid w:val="006A10E3"/>
    <w:rsid w:val="006A11DB"/>
    <w:rsid w:val="006A136C"/>
    <w:rsid w:val="006A18BE"/>
    <w:rsid w:val="006A1A06"/>
    <w:rsid w:val="006A1B74"/>
    <w:rsid w:val="006A1C11"/>
    <w:rsid w:val="006A1FC0"/>
    <w:rsid w:val="006A22A5"/>
    <w:rsid w:val="006A242D"/>
    <w:rsid w:val="006A2668"/>
    <w:rsid w:val="006A2A7F"/>
    <w:rsid w:val="006A3115"/>
    <w:rsid w:val="006A33D7"/>
    <w:rsid w:val="006A3468"/>
    <w:rsid w:val="006A354D"/>
    <w:rsid w:val="006A3589"/>
    <w:rsid w:val="006A36DE"/>
    <w:rsid w:val="006A374C"/>
    <w:rsid w:val="006A38ED"/>
    <w:rsid w:val="006A394F"/>
    <w:rsid w:val="006A3C74"/>
    <w:rsid w:val="006A3CC6"/>
    <w:rsid w:val="006A3D3E"/>
    <w:rsid w:val="006A3EAF"/>
    <w:rsid w:val="006A44C0"/>
    <w:rsid w:val="006A499C"/>
    <w:rsid w:val="006A4AC5"/>
    <w:rsid w:val="006A4CB6"/>
    <w:rsid w:val="006A5301"/>
    <w:rsid w:val="006A539F"/>
    <w:rsid w:val="006A5444"/>
    <w:rsid w:val="006A54C4"/>
    <w:rsid w:val="006A577F"/>
    <w:rsid w:val="006A5925"/>
    <w:rsid w:val="006A5C65"/>
    <w:rsid w:val="006A6AA3"/>
    <w:rsid w:val="006A6AF0"/>
    <w:rsid w:val="006A7180"/>
    <w:rsid w:val="006A75A1"/>
    <w:rsid w:val="006A760B"/>
    <w:rsid w:val="006A7614"/>
    <w:rsid w:val="006A7686"/>
    <w:rsid w:val="006A7A26"/>
    <w:rsid w:val="006A7E65"/>
    <w:rsid w:val="006A7E74"/>
    <w:rsid w:val="006B0533"/>
    <w:rsid w:val="006B056D"/>
    <w:rsid w:val="006B05D2"/>
    <w:rsid w:val="006B06CA"/>
    <w:rsid w:val="006B079F"/>
    <w:rsid w:val="006B0B27"/>
    <w:rsid w:val="006B1265"/>
    <w:rsid w:val="006B1310"/>
    <w:rsid w:val="006B1487"/>
    <w:rsid w:val="006B15C8"/>
    <w:rsid w:val="006B16F2"/>
    <w:rsid w:val="006B1789"/>
    <w:rsid w:val="006B1967"/>
    <w:rsid w:val="006B1BA6"/>
    <w:rsid w:val="006B1BCE"/>
    <w:rsid w:val="006B1C6E"/>
    <w:rsid w:val="006B1DF3"/>
    <w:rsid w:val="006B203F"/>
    <w:rsid w:val="006B2174"/>
    <w:rsid w:val="006B22B3"/>
    <w:rsid w:val="006B249B"/>
    <w:rsid w:val="006B2596"/>
    <w:rsid w:val="006B268D"/>
    <w:rsid w:val="006B2961"/>
    <w:rsid w:val="006B2CAD"/>
    <w:rsid w:val="006B2CAF"/>
    <w:rsid w:val="006B3020"/>
    <w:rsid w:val="006B32F9"/>
    <w:rsid w:val="006B35AA"/>
    <w:rsid w:val="006B367C"/>
    <w:rsid w:val="006B3973"/>
    <w:rsid w:val="006B3C60"/>
    <w:rsid w:val="006B3E68"/>
    <w:rsid w:val="006B454E"/>
    <w:rsid w:val="006B4B87"/>
    <w:rsid w:val="006B5066"/>
    <w:rsid w:val="006B51BF"/>
    <w:rsid w:val="006B5474"/>
    <w:rsid w:val="006B550D"/>
    <w:rsid w:val="006B5763"/>
    <w:rsid w:val="006B583F"/>
    <w:rsid w:val="006B59EF"/>
    <w:rsid w:val="006B5B45"/>
    <w:rsid w:val="006B5B8A"/>
    <w:rsid w:val="006B5C76"/>
    <w:rsid w:val="006B5CB9"/>
    <w:rsid w:val="006B5DB9"/>
    <w:rsid w:val="006B5F26"/>
    <w:rsid w:val="006B6977"/>
    <w:rsid w:val="006B6B88"/>
    <w:rsid w:val="006B6D30"/>
    <w:rsid w:val="006B76DB"/>
    <w:rsid w:val="006B7816"/>
    <w:rsid w:val="006B7862"/>
    <w:rsid w:val="006B7B3F"/>
    <w:rsid w:val="006B7BE5"/>
    <w:rsid w:val="006B7CD8"/>
    <w:rsid w:val="006B7D55"/>
    <w:rsid w:val="006B7DDF"/>
    <w:rsid w:val="006C0153"/>
    <w:rsid w:val="006C02E9"/>
    <w:rsid w:val="006C097F"/>
    <w:rsid w:val="006C0A7A"/>
    <w:rsid w:val="006C0EF6"/>
    <w:rsid w:val="006C0FB9"/>
    <w:rsid w:val="006C1205"/>
    <w:rsid w:val="006C1274"/>
    <w:rsid w:val="006C160A"/>
    <w:rsid w:val="006C1617"/>
    <w:rsid w:val="006C1A94"/>
    <w:rsid w:val="006C1F9B"/>
    <w:rsid w:val="006C22CD"/>
    <w:rsid w:val="006C23DD"/>
    <w:rsid w:val="006C2465"/>
    <w:rsid w:val="006C26E8"/>
    <w:rsid w:val="006C27D1"/>
    <w:rsid w:val="006C2B70"/>
    <w:rsid w:val="006C2EEA"/>
    <w:rsid w:val="006C2F21"/>
    <w:rsid w:val="006C3000"/>
    <w:rsid w:val="006C3013"/>
    <w:rsid w:val="006C3092"/>
    <w:rsid w:val="006C3402"/>
    <w:rsid w:val="006C34AD"/>
    <w:rsid w:val="006C387C"/>
    <w:rsid w:val="006C3989"/>
    <w:rsid w:val="006C39BE"/>
    <w:rsid w:val="006C3D52"/>
    <w:rsid w:val="006C3DA7"/>
    <w:rsid w:val="006C4420"/>
    <w:rsid w:val="006C4542"/>
    <w:rsid w:val="006C45C0"/>
    <w:rsid w:val="006C45FC"/>
    <w:rsid w:val="006C4606"/>
    <w:rsid w:val="006C467C"/>
    <w:rsid w:val="006C46C7"/>
    <w:rsid w:val="006C4802"/>
    <w:rsid w:val="006C4B80"/>
    <w:rsid w:val="006C4C36"/>
    <w:rsid w:val="006C4CBB"/>
    <w:rsid w:val="006C53F8"/>
    <w:rsid w:val="006C5521"/>
    <w:rsid w:val="006C5D00"/>
    <w:rsid w:val="006C5E46"/>
    <w:rsid w:val="006C5F12"/>
    <w:rsid w:val="006C5FA7"/>
    <w:rsid w:val="006C6106"/>
    <w:rsid w:val="006C6149"/>
    <w:rsid w:val="006C6584"/>
    <w:rsid w:val="006C66BF"/>
    <w:rsid w:val="006C6822"/>
    <w:rsid w:val="006C6951"/>
    <w:rsid w:val="006C69E9"/>
    <w:rsid w:val="006C69EA"/>
    <w:rsid w:val="006C6A20"/>
    <w:rsid w:val="006C6E94"/>
    <w:rsid w:val="006C7089"/>
    <w:rsid w:val="006C70FF"/>
    <w:rsid w:val="006C79F7"/>
    <w:rsid w:val="006C7A4F"/>
    <w:rsid w:val="006C7AAF"/>
    <w:rsid w:val="006C7F2E"/>
    <w:rsid w:val="006C7FCF"/>
    <w:rsid w:val="006D0060"/>
    <w:rsid w:val="006D00E8"/>
    <w:rsid w:val="006D05C2"/>
    <w:rsid w:val="006D06B5"/>
    <w:rsid w:val="006D07ED"/>
    <w:rsid w:val="006D081A"/>
    <w:rsid w:val="006D0865"/>
    <w:rsid w:val="006D0BA9"/>
    <w:rsid w:val="006D0E09"/>
    <w:rsid w:val="006D0EF8"/>
    <w:rsid w:val="006D15E5"/>
    <w:rsid w:val="006D182D"/>
    <w:rsid w:val="006D18B3"/>
    <w:rsid w:val="006D1EDB"/>
    <w:rsid w:val="006D2935"/>
    <w:rsid w:val="006D2939"/>
    <w:rsid w:val="006D3043"/>
    <w:rsid w:val="006D30E7"/>
    <w:rsid w:val="006D3665"/>
    <w:rsid w:val="006D383B"/>
    <w:rsid w:val="006D38D6"/>
    <w:rsid w:val="006D39F6"/>
    <w:rsid w:val="006D3DFF"/>
    <w:rsid w:val="006D4053"/>
    <w:rsid w:val="006D40EB"/>
    <w:rsid w:val="006D44DF"/>
    <w:rsid w:val="006D4669"/>
    <w:rsid w:val="006D470C"/>
    <w:rsid w:val="006D4765"/>
    <w:rsid w:val="006D498B"/>
    <w:rsid w:val="006D49CE"/>
    <w:rsid w:val="006D4C26"/>
    <w:rsid w:val="006D4C45"/>
    <w:rsid w:val="006D4C7F"/>
    <w:rsid w:val="006D4E55"/>
    <w:rsid w:val="006D4EC4"/>
    <w:rsid w:val="006D4F10"/>
    <w:rsid w:val="006D5255"/>
    <w:rsid w:val="006D596A"/>
    <w:rsid w:val="006D6B82"/>
    <w:rsid w:val="006D6F2F"/>
    <w:rsid w:val="006D7136"/>
    <w:rsid w:val="006D7140"/>
    <w:rsid w:val="006D725D"/>
    <w:rsid w:val="006D7594"/>
    <w:rsid w:val="006D76EE"/>
    <w:rsid w:val="006D7737"/>
    <w:rsid w:val="006D7A45"/>
    <w:rsid w:val="006D7A47"/>
    <w:rsid w:val="006D7B4F"/>
    <w:rsid w:val="006D7B90"/>
    <w:rsid w:val="006D7DB7"/>
    <w:rsid w:val="006D7E3F"/>
    <w:rsid w:val="006E037D"/>
    <w:rsid w:val="006E0399"/>
    <w:rsid w:val="006E0A74"/>
    <w:rsid w:val="006E0E2C"/>
    <w:rsid w:val="006E0E38"/>
    <w:rsid w:val="006E10CD"/>
    <w:rsid w:val="006E114C"/>
    <w:rsid w:val="006E121F"/>
    <w:rsid w:val="006E13A2"/>
    <w:rsid w:val="006E1529"/>
    <w:rsid w:val="006E1544"/>
    <w:rsid w:val="006E16A1"/>
    <w:rsid w:val="006E229B"/>
    <w:rsid w:val="006E23B2"/>
    <w:rsid w:val="006E25CF"/>
    <w:rsid w:val="006E27F1"/>
    <w:rsid w:val="006E2931"/>
    <w:rsid w:val="006E2994"/>
    <w:rsid w:val="006E2D4A"/>
    <w:rsid w:val="006E2FBE"/>
    <w:rsid w:val="006E314A"/>
    <w:rsid w:val="006E3294"/>
    <w:rsid w:val="006E32F5"/>
    <w:rsid w:val="006E384B"/>
    <w:rsid w:val="006E3D10"/>
    <w:rsid w:val="006E3DC5"/>
    <w:rsid w:val="006E3EC0"/>
    <w:rsid w:val="006E41D5"/>
    <w:rsid w:val="006E456E"/>
    <w:rsid w:val="006E4A2F"/>
    <w:rsid w:val="006E4DD2"/>
    <w:rsid w:val="006E4FBE"/>
    <w:rsid w:val="006E50C0"/>
    <w:rsid w:val="006E51E6"/>
    <w:rsid w:val="006E54C1"/>
    <w:rsid w:val="006E5568"/>
    <w:rsid w:val="006E5A3F"/>
    <w:rsid w:val="006E5BA5"/>
    <w:rsid w:val="006E5BE9"/>
    <w:rsid w:val="006E5D31"/>
    <w:rsid w:val="006E692E"/>
    <w:rsid w:val="006E69EE"/>
    <w:rsid w:val="006E6AA5"/>
    <w:rsid w:val="006E6BD8"/>
    <w:rsid w:val="006E6EF6"/>
    <w:rsid w:val="006E7076"/>
    <w:rsid w:val="006E70B5"/>
    <w:rsid w:val="006E737F"/>
    <w:rsid w:val="006E7424"/>
    <w:rsid w:val="006E7480"/>
    <w:rsid w:val="006E74DD"/>
    <w:rsid w:val="006E756A"/>
    <w:rsid w:val="006E7660"/>
    <w:rsid w:val="006E7796"/>
    <w:rsid w:val="006E77FB"/>
    <w:rsid w:val="006E790E"/>
    <w:rsid w:val="006E798D"/>
    <w:rsid w:val="006E7CBF"/>
    <w:rsid w:val="006E7F3E"/>
    <w:rsid w:val="006E7FBA"/>
    <w:rsid w:val="006E7FD3"/>
    <w:rsid w:val="006F026C"/>
    <w:rsid w:val="006F03B9"/>
    <w:rsid w:val="006F040A"/>
    <w:rsid w:val="006F0581"/>
    <w:rsid w:val="006F0606"/>
    <w:rsid w:val="006F06B7"/>
    <w:rsid w:val="006F0704"/>
    <w:rsid w:val="006F09E1"/>
    <w:rsid w:val="006F0A9B"/>
    <w:rsid w:val="006F0D50"/>
    <w:rsid w:val="006F0F9A"/>
    <w:rsid w:val="006F11A2"/>
    <w:rsid w:val="006F120C"/>
    <w:rsid w:val="006F180B"/>
    <w:rsid w:val="006F1939"/>
    <w:rsid w:val="006F1B0B"/>
    <w:rsid w:val="006F1D1B"/>
    <w:rsid w:val="006F1DB3"/>
    <w:rsid w:val="006F1F58"/>
    <w:rsid w:val="006F2115"/>
    <w:rsid w:val="006F2487"/>
    <w:rsid w:val="006F25AE"/>
    <w:rsid w:val="006F26B0"/>
    <w:rsid w:val="006F298C"/>
    <w:rsid w:val="006F2A33"/>
    <w:rsid w:val="006F2B14"/>
    <w:rsid w:val="006F2B82"/>
    <w:rsid w:val="006F315A"/>
    <w:rsid w:val="006F37CC"/>
    <w:rsid w:val="006F380C"/>
    <w:rsid w:val="006F4485"/>
    <w:rsid w:val="006F4784"/>
    <w:rsid w:val="006F4A5B"/>
    <w:rsid w:val="006F4EB5"/>
    <w:rsid w:val="006F5074"/>
    <w:rsid w:val="006F51EB"/>
    <w:rsid w:val="006F5414"/>
    <w:rsid w:val="006F54E8"/>
    <w:rsid w:val="006F5A16"/>
    <w:rsid w:val="006F5A3D"/>
    <w:rsid w:val="006F5C8B"/>
    <w:rsid w:val="006F5D70"/>
    <w:rsid w:val="006F60B1"/>
    <w:rsid w:val="006F6774"/>
    <w:rsid w:val="006F6966"/>
    <w:rsid w:val="006F6E65"/>
    <w:rsid w:val="006F6F83"/>
    <w:rsid w:val="006F7009"/>
    <w:rsid w:val="006F7138"/>
    <w:rsid w:val="006F7401"/>
    <w:rsid w:val="006F741F"/>
    <w:rsid w:val="006F76A7"/>
    <w:rsid w:val="006F7B08"/>
    <w:rsid w:val="006F7CCA"/>
    <w:rsid w:val="007000BD"/>
    <w:rsid w:val="007001FA"/>
    <w:rsid w:val="00700CB1"/>
    <w:rsid w:val="007018E7"/>
    <w:rsid w:val="00701D74"/>
    <w:rsid w:val="00701E7A"/>
    <w:rsid w:val="00701F3A"/>
    <w:rsid w:val="00701F79"/>
    <w:rsid w:val="007020E0"/>
    <w:rsid w:val="00702316"/>
    <w:rsid w:val="007028A9"/>
    <w:rsid w:val="00702A91"/>
    <w:rsid w:val="007032C9"/>
    <w:rsid w:val="00703476"/>
    <w:rsid w:val="007038B2"/>
    <w:rsid w:val="00703912"/>
    <w:rsid w:val="007039F2"/>
    <w:rsid w:val="007039FE"/>
    <w:rsid w:val="00703D25"/>
    <w:rsid w:val="00704247"/>
    <w:rsid w:val="0070443D"/>
    <w:rsid w:val="00704484"/>
    <w:rsid w:val="00704581"/>
    <w:rsid w:val="00704685"/>
    <w:rsid w:val="00704A2A"/>
    <w:rsid w:val="00704BC4"/>
    <w:rsid w:val="00704F19"/>
    <w:rsid w:val="00705075"/>
    <w:rsid w:val="00705088"/>
    <w:rsid w:val="00705A7C"/>
    <w:rsid w:val="00705C19"/>
    <w:rsid w:val="00705CB7"/>
    <w:rsid w:val="00705DB9"/>
    <w:rsid w:val="00705F7F"/>
    <w:rsid w:val="00706050"/>
    <w:rsid w:val="007061D3"/>
    <w:rsid w:val="007066A8"/>
    <w:rsid w:val="00706720"/>
    <w:rsid w:val="00706748"/>
    <w:rsid w:val="00706C2E"/>
    <w:rsid w:val="00706C42"/>
    <w:rsid w:val="00706D8E"/>
    <w:rsid w:val="00706E07"/>
    <w:rsid w:val="00707019"/>
    <w:rsid w:val="007072D1"/>
    <w:rsid w:val="007074BF"/>
    <w:rsid w:val="00707852"/>
    <w:rsid w:val="00707AEB"/>
    <w:rsid w:val="00707B75"/>
    <w:rsid w:val="00707D6A"/>
    <w:rsid w:val="0071018E"/>
    <w:rsid w:val="00710208"/>
    <w:rsid w:val="00710281"/>
    <w:rsid w:val="007105D5"/>
    <w:rsid w:val="0071071B"/>
    <w:rsid w:val="00710B99"/>
    <w:rsid w:val="00710EAF"/>
    <w:rsid w:val="007113FE"/>
    <w:rsid w:val="0071167A"/>
    <w:rsid w:val="007117E2"/>
    <w:rsid w:val="007117E7"/>
    <w:rsid w:val="0071190F"/>
    <w:rsid w:val="00711AC1"/>
    <w:rsid w:val="00711E28"/>
    <w:rsid w:val="00711FDA"/>
    <w:rsid w:val="00712216"/>
    <w:rsid w:val="007122E1"/>
    <w:rsid w:val="00712525"/>
    <w:rsid w:val="007125B8"/>
    <w:rsid w:val="00712A4C"/>
    <w:rsid w:val="00712BFC"/>
    <w:rsid w:val="00712E7A"/>
    <w:rsid w:val="007131CC"/>
    <w:rsid w:val="007131E3"/>
    <w:rsid w:val="007133F7"/>
    <w:rsid w:val="00713727"/>
    <w:rsid w:val="0071381A"/>
    <w:rsid w:val="00713822"/>
    <w:rsid w:val="007139B5"/>
    <w:rsid w:val="007139C0"/>
    <w:rsid w:val="00713C89"/>
    <w:rsid w:val="00713F20"/>
    <w:rsid w:val="00714424"/>
    <w:rsid w:val="00714632"/>
    <w:rsid w:val="00714669"/>
    <w:rsid w:val="007146D7"/>
    <w:rsid w:val="00714C5E"/>
    <w:rsid w:val="00714F49"/>
    <w:rsid w:val="00715226"/>
    <w:rsid w:val="0071536D"/>
    <w:rsid w:val="007154A6"/>
    <w:rsid w:val="007156F0"/>
    <w:rsid w:val="007158AD"/>
    <w:rsid w:val="0071594F"/>
    <w:rsid w:val="00715CA1"/>
    <w:rsid w:val="00715CA3"/>
    <w:rsid w:val="00715CF2"/>
    <w:rsid w:val="00715D3F"/>
    <w:rsid w:val="00715E3E"/>
    <w:rsid w:val="00715EC1"/>
    <w:rsid w:val="00715F17"/>
    <w:rsid w:val="00716121"/>
    <w:rsid w:val="0071698F"/>
    <w:rsid w:val="00716A23"/>
    <w:rsid w:val="00716B90"/>
    <w:rsid w:val="00716EAC"/>
    <w:rsid w:val="0071718D"/>
    <w:rsid w:val="0071722B"/>
    <w:rsid w:val="0071726A"/>
    <w:rsid w:val="0071727B"/>
    <w:rsid w:val="007172F4"/>
    <w:rsid w:val="00717383"/>
    <w:rsid w:val="007173C3"/>
    <w:rsid w:val="0071740C"/>
    <w:rsid w:val="00717E25"/>
    <w:rsid w:val="00717E42"/>
    <w:rsid w:val="007208D4"/>
    <w:rsid w:val="00720C18"/>
    <w:rsid w:val="00720CE5"/>
    <w:rsid w:val="007210CF"/>
    <w:rsid w:val="007210FF"/>
    <w:rsid w:val="00721195"/>
    <w:rsid w:val="00721416"/>
    <w:rsid w:val="00721760"/>
    <w:rsid w:val="0072189F"/>
    <w:rsid w:val="00721D8D"/>
    <w:rsid w:val="00721E09"/>
    <w:rsid w:val="00721FDC"/>
    <w:rsid w:val="00721FDD"/>
    <w:rsid w:val="00721FE0"/>
    <w:rsid w:val="007223D1"/>
    <w:rsid w:val="00722451"/>
    <w:rsid w:val="00722711"/>
    <w:rsid w:val="00722982"/>
    <w:rsid w:val="00722C89"/>
    <w:rsid w:val="0072359D"/>
    <w:rsid w:val="00723BA7"/>
    <w:rsid w:val="00723C25"/>
    <w:rsid w:val="00723D13"/>
    <w:rsid w:val="00723DD9"/>
    <w:rsid w:val="00723EF2"/>
    <w:rsid w:val="00723F5A"/>
    <w:rsid w:val="0072431C"/>
    <w:rsid w:val="00724341"/>
    <w:rsid w:val="007248D1"/>
    <w:rsid w:val="00724DA3"/>
    <w:rsid w:val="00724F54"/>
    <w:rsid w:val="0072507E"/>
    <w:rsid w:val="0072530C"/>
    <w:rsid w:val="007253FE"/>
    <w:rsid w:val="007256C9"/>
    <w:rsid w:val="00725C0B"/>
    <w:rsid w:val="00725FE4"/>
    <w:rsid w:val="007262FE"/>
    <w:rsid w:val="0072642B"/>
    <w:rsid w:val="0072675A"/>
    <w:rsid w:val="0072681A"/>
    <w:rsid w:val="00726841"/>
    <w:rsid w:val="0072693F"/>
    <w:rsid w:val="00726D9D"/>
    <w:rsid w:val="00726DB8"/>
    <w:rsid w:val="00727065"/>
    <w:rsid w:val="007271C1"/>
    <w:rsid w:val="0072742D"/>
    <w:rsid w:val="007275C9"/>
    <w:rsid w:val="00727817"/>
    <w:rsid w:val="0072782B"/>
    <w:rsid w:val="0072795E"/>
    <w:rsid w:val="00727A1D"/>
    <w:rsid w:val="00727B33"/>
    <w:rsid w:val="00727DF4"/>
    <w:rsid w:val="00727F61"/>
    <w:rsid w:val="00727FB6"/>
    <w:rsid w:val="0073010A"/>
    <w:rsid w:val="007301BB"/>
    <w:rsid w:val="00730283"/>
    <w:rsid w:val="0073039F"/>
    <w:rsid w:val="00730443"/>
    <w:rsid w:val="007309EF"/>
    <w:rsid w:val="00730A92"/>
    <w:rsid w:val="00730F33"/>
    <w:rsid w:val="00731232"/>
    <w:rsid w:val="00731263"/>
    <w:rsid w:val="0073131C"/>
    <w:rsid w:val="0073155F"/>
    <w:rsid w:val="007316A8"/>
    <w:rsid w:val="0073178E"/>
    <w:rsid w:val="0073196C"/>
    <w:rsid w:val="00731DF9"/>
    <w:rsid w:val="00731E8F"/>
    <w:rsid w:val="00731FF4"/>
    <w:rsid w:val="007324D1"/>
    <w:rsid w:val="007324F1"/>
    <w:rsid w:val="0073253C"/>
    <w:rsid w:val="007326FB"/>
    <w:rsid w:val="00732797"/>
    <w:rsid w:val="00732B40"/>
    <w:rsid w:val="00732CD0"/>
    <w:rsid w:val="00732FD6"/>
    <w:rsid w:val="007331EE"/>
    <w:rsid w:val="00733752"/>
    <w:rsid w:val="0073392C"/>
    <w:rsid w:val="00733AEA"/>
    <w:rsid w:val="00734059"/>
    <w:rsid w:val="0073429F"/>
    <w:rsid w:val="0073443C"/>
    <w:rsid w:val="00734468"/>
    <w:rsid w:val="0073458E"/>
    <w:rsid w:val="00734868"/>
    <w:rsid w:val="00734B6F"/>
    <w:rsid w:val="00734C6D"/>
    <w:rsid w:val="0073510F"/>
    <w:rsid w:val="00735461"/>
    <w:rsid w:val="00735725"/>
    <w:rsid w:val="0073578A"/>
    <w:rsid w:val="007357BC"/>
    <w:rsid w:val="00735A05"/>
    <w:rsid w:val="00735A89"/>
    <w:rsid w:val="00735B34"/>
    <w:rsid w:val="00735DA6"/>
    <w:rsid w:val="00735E67"/>
    <w:rsid w:val="0073604E"/>
    <w:rsid w:val="0073646F"/>
    <w:rsid w:val="00736554"/>
    <w:rsid w:val="00736612"/>
    <w:rsid w:val="00736784"/>
    <w:rsid w:val="00736F38"/>
    <w:rsid w:val="0073704B"/>
    <w:rsid w:val="007370E0"/>
    <w:rsid w:val="0073764A"/>
    <w:rsid w:val="007377FD"/>
    <w:rsid w:val="00737B60"/>
    <w:rsid w:val="00737FEC"/>
    <w:rsid w:val="007401AA"/>
    <w:rsid w:val="0074048C"/>
    <w:rsid w:val="007404D1"/>
    <w:rsid w:val="007407CD"/>
    <w:rsid w:val="00740806"/>
    <w:rsid w:val="00740A43"/>
    <w:rsid w:val="00740C91"/>
    <w:rsid w:val="00740D66"/>
    <w:rsid w:val="00741432"/>
    <w:rsid w:val="007415F3"/>
    <w:rsid w:val="0074162B"/>
    <w:rsid w:val="00741809"/>
    <w:rsid w:val="0074194D"/>
    <w:rsid w:val="00741950"/>
    <w:rsid w:val="00741AD7"/>
    <w:rsid w:val="00741C08"/>
    <w:rsid w:val="00741D4C"/>
    <w:rsid w:val="00741E96"/>
    <w:rsid w:val="00741E99"/>
    <w:rsid w:val="00741F6A"/>
    <w:rsid w:val="00742117"/>
    <w:rsid w:val="00742350"/>
    <w:rsid w:val="0074247B"/>
    <w:rsid w:val="0074261C"/>
    <w:rsid w:val="00742847"/>
    <w:rsid w:val="0074294D"/>
    <w:rsid w:val="007429F9"/>
    <w:rsid w:val="00742B05"/>
    <w:rsid w:val="00742B19"/>
    <w:rsid w:val="00742D3B"/>
    <w:rsid w:val="00742E34"/>
    <w:rsid w:val="007433D1"/>
    <w:rsid w:val="007433E0"/>
    <w:rsid w:val="00743739"/>
    <w:rsid w:val="00743A57"/>
    <w:rsid w:val="00743B55"/>
    <w:rsid w:val="00743BBF"/>
    <w:rsid w:val="00743C11"/>
    <w:rsid w:val="00743C18"/>
    <w:rsid w:val="007443DB"/>
    <w:rsid w:val="00744720"/>
    <w:rsid w:val="0074478D"/>
    <w:rsid w:val="007447AC"/>
    <w:rsid w:val="00744A36"/>
    <w:rsid w:val="00744C91"/>
    <w:rsid w:val="007452D3"/>
    <w:rsid w:val="00745366"/>
    <w:rsid w:val="0074569B"/>
    <w:rsid w:val="007456C2"/>
    <w:rsid w:val="00745732"/>
    <w:rsid w:val="0074580D"/>
    <w:rsid w:val="007458AF"/>
    <w:rsid w:val="00745F64"/>
    <w:rsid w:val="00745FBF"/>
    <w:rsid w:val="00746467"/>
    <w:rsid w:val="00746552"/>
    <w:rsid w:val="007465CE"/>
    <w:rsid w:val="007468CD"/>
    <w:rsid w:val="00746D5D"/>
    <w:rsid w:val="007473CE"/>
    <w:rsid w:val="007474EE"/>
    <w:rsid w:val="0074772F"/>
    <w:rsid w:val="00747794"/>
    <w:rsid w:val="0074780C"/>
    <w:rsid w:val="00747CB8"/>
    <w:rsid w:val="00747F33"/>
    <w:rsid w:val="00750133"/>
    <w:rsid w:val="0075084C"/>
    <w:rsid w:val="00750BE9"/>
    <w:rsid w:val="00750BEF"/>
    <w:rsid w:val="00750C4E"/>
    <w:rsid w:val="00751201"/>
    <w:rsid w:val="00751416"/>
    <w:rsid w:val="007519FC"/>
    <w:rsid w:val="00751AF9"/>
    <w:rsid w:val="00751B87"/>
    <w:rsid w:val="00751E00"/>
    <w:rsid w:val="00751EC0"/>
    <w:rsid w:val="007521BD"/>
    <w:rsid w:val="0075234C"/>
    <w:rsid w:val="00752406"/>
    <w:rsid w:val="00752582"/>
    <w:rsid w:val="00752887"/>
    <w:rsid w:val="00752A34"/>
    <w:rsid w:val="0075318C"/>
    <w:rsid w:val="00753697"/>
    <w:rsid w:val="00753772"/>
    <w:rsid w:val="00753787"/>
    <w:rsid w:val="00753AE5"/>
    <w:rsid w:val="00753E3F"/>
    <w:rsid w:val="00753E9D"/>
    <w:rsid w:val="007541D8"/>
    <w:rsid w:val="007543C2"/>
    <w:rsid w:val="0075449A"/>
    <w:rsid w:val="0075468B"/>
    <w:rsid w:val="007546AE"/>
    <w:rsid w:val="007547E1"/>
    <w:rsid w:val="00754EDB"/>
    <w:rsid w:val="0075509A"/>
    <w:rsid w:val="00755106"/>
    <w:rsid w:val="0075520B"/>
    <w:rsid w:val="00755217"/>
    <w:rsid w:val="007554DA"/>
    <w:rsid w:val="007554EE"/>
    <w:rsid w:val="00755521"/>
    <w:rsid w:val="00755724"/>
    <w:rsid w:val="00755733"/>
    <w:rsid w:val="0075574A"/>
    <w:rsid w:val="00755926"/>
    <w:rsid w:val="00755AE2"/>
    <w:rsid w:val="00755BDD"/>
    <w:rsid w:val="00755C45"/>
    <w:rsid w:val="00755ECD"/>
    <w:rsid w:val="00755F3E"/>
    <w:rsid w:val="007562EE"/>
    <w:rsid w:val="007563A7"/>
    <w:rsid w:val="007564DE"/>
    <w:rsid w:val="007564E6"/>
    <w:rsid w:val="0075654D"/>
    <w:rsid w:val="007568C0"/>
    <w:rsid w:val="00756946"/>
    <w:rsid w:val="00756A1B"/>
    <w:rsid w:val="00756B6F"/>
    <w:rsid w:val="007576C9"/>
    <w:rsid w:val="007576EE"/>
    <w:rsid w:val="007577F0"/>
    <w:rsid w:val="00757957"/>
    <w:rsid w:val="00757B7B"/>
    <w:rsid w:val="00757D34"/>
    <w:rsid w:val="007604CA"/>
    <w:rsid w:val="007605F8"/>
    <w:rsid w:val="00760780"/>
    <w:rsid w:val="00760835"/>
    <w:rsid w:val="00760936"/>
    <w:rsid w:val="00760DEB"/>
    <w:rsid w:val="007612AC"/>
    <w:rsid w:val="007613B8"/>
    <w:rsid w:val="0076187D"/>
    <w:rsid w:val="00761B1F"/>
    <w:rsid w:val="00761C08"/>
    <w:rsid w:val="00761E1E"/>
    <w:rsid w:val="00761ED4"/>
    <w:rsid w:val="00761EDE"/>
    <w:rsid w:val="007620D6"/>
    <w:rsid w:val="00762156"/>
    <w:rsid w:val="0076239A"/>
    <w:rsid w:val="007623F9"/>
    <w:rsid w:val="007625A9"/>
    <w:rsid w:val="007625C5"/>
    <w:rsid w:val="00762FB9"/>
    <w:rsid w:val="00763351"/>
    <w:rsid w:val="00763E19"/>
    <w:rsid w:val="00763EA5"/>
    <w:rsid w:val="0076403F"/>
    <w:rsid w:val="00764223"/>
    <w:rsid w:val="0076433F"/>
    <w:rsid w:val="00764497"/>
    <w:rsid w:val="00764786"/>
    <w:rsid w:val="00764AE3"/>
    <w:rsid w:val="00764BF8"/>
    <w:rsid w:val="00764C65"/>
    <w:rsid w:val="00764D0A"/>
    <w:rsid w:val="00765253"/>
    <w:rsid w:val="007653BB"/>
    <w:rsid w:val="00765536"/>
    <w:rsid w:val="007655EC"/>
    <w:rsid w:val="00765611"/>
    <w:rsid w:val="00765A2E"/>
    <w:rsid w:val="00765FC0"/>
    <w:rsid w:val="00766698"/>
    <w:rsid w:val="00766795"/>
    <w:rsid w:val="00766B4F"/>
    <w:rsid w:val="00766BC7"/>
    <w:rsid w:val="00766E4F"/>
    <w:rsid w:val="00766F67"/>
    <w:rsid w:val="007672E2"/>
    <w:rsid w:val="007672FE"/>
    <w:rsid w:val="00767653"/>
    <w:rsid w:val="007678EA"/>
    <w:rsid w:val="007679A3"/>
    <w:rsid w:val="00767BF3"/>
    <w:rsid w:val="00767C53"/>
    <w:rsid w:val="00767DC1"/>
    <w:rsid w:val="00767F06"/>
    <w:rsid w:val="007703A7"/>
    <w:rsid w:val="007707E5"/>
    <w:rsid w:val="00770FE9"/>
    <w:rsid w:val="007711B4"/>
    <w:rsid w:val="00771294"/>
    <w:rsid w:val="007712EE"/>
    <w:rsid w:val="0077163E"/>
    <w:rsid w:val="0077174B"/>
    <w:rsid w:val="007718E1"/>
    <w:rsid w:val="00771B1B"/>
    <w:rsid w:val="00771D78"/>
    <w:rsid w:val="00772869"/>
    <w:rsid w:val="00772A2B"/>
    <w:rsid w:val="00772A93"/>
    <w:rsid w:val="00772BA3"/>
    <w:rsid w:val="00772BDA"/>
    <w:rsid w:val="00772E17"/>
    <w:rsid w:val="00772EBC"/>
    <w:rsid w:val="007730AF"/>
    <w:rsid w:val="007730E0"/>
    <w:rsid w:val="00773A41"/>
    <w:rsid w:val="00773FDC"/>
    <w:rsid w:val="007740C9"/>
    <w:rsid w:val="0077465A"/>
    <w:rsid w:val="00774CF3"/>
    <w:rsid w:val="00774EE9"/>
    <w:rsid w:val="00774F31"/>
    <w:rsid w:val="00775078"/>
    <w:rsid w:val="00775204"/>
    <w:rsid w:val="00775239"/>
    <w:rsid w:val="00775517"/>
    <w:rsid w:val="00775523"/>
    <w:rsid w:val="007757F7"/>
    <w:rsid w:val="007759EE"/>
    <w:rsid w:val="00775E7F"/>
    <w:rsid w:val="00775F1F"/>
    <w:rsid w:val="00775F69"/>
    <w:rsid w:val="00776289"/>
    <w:rsid w:val="00776346"/>
    <w:rsid w:val="00776640"/>
    <w:rsid w:val="00776AE7"/>
    <w:rsid w:val="00776DC6"/>
    <w:rsid w:val="00776FC5"/>
    <w:rsid w:val="007771A2"/>
    <w:rsid w:val="007774A5"/>
    <w:rsid w:val="0077752F"/>
    <w:rsid w:val="00777608"/>
    <w:rsid w:val="0077777E"/>
    <w:rsid w:val="0077793C"/>
    <w:rsid w:val="00777C1F"/>
    <w:rsid w:val="00777C8C"/>
    <w:rsid w:val="00777CDA"/>
    <w:rsid w:val="00777DA5"/>
    <w:rsid w:val="00777F57"/>
    <w:rsid w:val="0078023B"/>
    <w:rsid w:val="0078053F"/>
    <w:rsid w:val="00780946"/>
    <w:rsid w:val="00780B9B"/>
    <w:rsid w:val="0078101D"/>
    <w:rsid w:val="0078121A"/>
    <w:rsid w:val="00781426"/>
    <w:rsid w:val="0078187E"/>
    <w:rsid w:val="00781886"/>
    <w:rsid w:val="00781F7D"/>
    <w:rsid w:val="007820FD"/>
    <w:rsid w:val="007821BD"/>
    <w:rsid w:val="00782367"/>
    <w:rsid w:val="00782430"/>
    <w:rsid w:val="007826AE"/>
    <w:rsid w:val="00782733"/>
    <w:rsid w:val="00782B38"/>
    <w:rsid w:val="00782CB8"/>
    <w:rsid w:val="00782CCB"/>
    <w:rsid w:val="00782F73"/>
    <w:rsid w:val="00782FC0"/>
    <w:rsid w:val="00782FFE"/>
    <w:rsid w:val="00783155"/>
    <w:rsid w:val="0078325B"/>
    <w:rsid w:val="0078354F"/>
    <w:rsid w:val="007835A3"/>
    <w:rsid w:val="007835EA"/>
    <w:rsid w:val="0078362C"/>
    <w:rsid w:val="007836DC"/>
    <w:rsid w:val="007837F1"/>
    <w:rsid w:val="0078391F"/>
    <w:rsid w:val="00783AE2"/>
    <w:rsid w:val="00783B0C"/>
    <w:rsid w:val="00783F5C"/>
    <w:rsid w:val="00784E34"/>
    <w:rsid w:val="00785651"/>
    <w:rsid w:val="00785690"/>
    <w:rsid w:val="007858C5"/>
    <w:rsid w:val="00785A70"/>
    <w:rsid w:val="00785B65"/>
    <w:rsid w:val="00785CB2"/>
    <w:rsid w:val="00785E16"/>
    <w:rsid w:val="0078646F"/>
    <w:rsid w:val="00786709"/>
    <w:rsid w:val="00786C43"/>
    <w:rsid w:val="00786C64"/>
    <w:rsid w:val="00786E30"/>
    <w:rsid w:val="00786E66"/>
    <w:rsid w:val="00786F0F"/>
    <w:rsid w:val="00787336"/>
    <w:rsid w:val="007876A8"/>
    <w:rsid w:val="00787C0C"/>
    <w:rsid w:val="00787E93"/>
    <w:rsid w:val="00787FD0"/>
    <w:rsid w:val="00790401"/>
    <w:rsid w:val="007905A0"/>
    <w:rsid w:val="00790833"/>
    <w:rsid w:val="0079098B"/>
    <w:rsid w:val="00790A3E"/>
    <w:rsid w:val="00790D08"/>
    <w:rsid w:val="00790D13"/>
    <w:rsid w:val="00790DDB"/>
    <w:rsid w:val="00790E08"/>
    <w:rsid w:val="00790F1D"/>
    <w:rsid w:val="0079126C"/>
    <w:rsid w:val="007912CA"/>
    <w:rsid w:val="0079141E"/>
    <w:rsid w:val="007914AE"/>
    <w:rsid w:val="007914B8"/>
    <w:rsid w:val="00791763"/>
    <w:rsid w:val="007918A2"/>
    <w:rsid w:val="00791DAD"/>
    <w:rsid w:val="00791F48"/>
    <w:rsid w:val="0079207D"/>
    <w:rsid w:val="0079214C"/>
    <w:rsid w:val="00792236"/>
    <w:rsid w:val="007923AB"/>
    <w:rsid w:val="0079284B"/>
    <w:rsid w:val="00792AFF"/>
    <w:rsid w:val="00792B3D"/>
    <w:rsid w:val="0079318D"/>
    <w:rsid w:val="00793359"/>
    <w:rsid w:val="007934D1"/>
    <w:rsid w:val="00793756"/>
    <w:rsid w:val="007938E0"/>
    <w:rsid w:val="00793957"/>
    <w:rsid w:val="00793E28"/>
    <w:rsid w:val="00793EBC"/>
    <w:rsid w:val="007940B6"/>
    <w:rsid w:val="0079421F"/>
    <w:rsid w:val="007943EC"/>
    <w:rsid w:val="007944AE"/>
    <w:rsid w:val="007944DB"/>
    <w:rsid w:val="007949B0"/>
    <w:rsid w:val="0079505C"/>
    <w:rsid w:val="0079507D"/>
    <w:rsid w:val="00795268"/>
    <w:rsid w:val="00795615"/>
    <w:rsid w:val="0079578E"/>
    <w:rsid w:val="007957AF"/>
    <w:rsid w:val="007958BF"/>
    <w:rsid w:val="007959EF"/>
    <w:rsid w:val="00795ABF"/>
    <w:rsid w:val="00795AF0"/>
    <w:rsid w:val="00795B0F"/>
    <w:rsid w:val="00795D61"/>
    <w:rsid w:val="00795D65"/>
    <w:rsid w:val="00795F49"/>
    <w:rsid w:val="007962F6"/>
    <w:rsid w:val="007966F3"/>
    <w:rsid w:val="00796858"/>
    <w:rsid w:val="00796A2E"/>
    <w:rsid w:val="00796A34"/>
    <w:rsid w:val="00796E02"/>
    <w:rsid w:val="00796E80"/>
    <w:rsid w:val="00796F6D"/>
    <w:rsid w:val="00797108"/>
    <w:rsid w:val="00797B79"/>
    <w:rsid w:val="00797C32"/>
    <w:rsid w:val="00797D12"/>
    <w:rsid w:val="00797D9E"/>
    <w:rsid w:val="00797DAB"/>
    <w:rsid w:val="007A031C"/>
    <w:rsid w:val="007A033C"/>
    <w:rsid w:val="007A05B5"/>
    <w:rsid w:val="007A06A3"/>
    <w:rsid w:val="007A0893"/>
    <w:rsid w:val="007A0A5F"/>
    <w:rsid w:val="007A0E62"/>
    <w:rsid w:val="007A0FA2"/>
    <w:rsid w:val="007A10B0"/>
    <w:rsid w:val="007A10D3"/>
    <w:rsid w:val="007A1748"/>
    <w:rsid w:val="007A1818"/>
    <w:rsid w:val="007A19D9"/>
    <w:rsid w:val="007A1C75"/>
    <w:rsid w:val="007A1F31"/>
    <w:rsid w:val="007A1F70"/>
    <w:rsid w:val="007A270C"/>
    <w:rsid w:val="007A2B5C"/>
    <w:rsid w:val="007A2F43"/>
    <w:rsid w:val="007A30CF"/>
    <w:rsid w:val="007A376F"/>
    <w:rsid w:val="007A3905"/>
    <w:rsid w:val="007A3999"/>
    <w:rsid w:val="007A3A31"/>
    <w:rsid w:val="007A3A5B"/>
    <w:rsid w:val="007A3BEA"/>
    <w:rsid w:val="007A3C5A"/>
    <w:rsid w:val="007A3DCC"/>
    <w:rsid w:val="007A3DDF"/>
    <w:rsid w:val="007A3EA7"/>
    <w:rsid w:val="007A400E"/>
    <w:rsid w:val="007A4184"/>
    <w:rsid w:val="007A45EC"/>
    <w:rsid w:val="007A482D"/>
    <w:rsid w:val="007A4844"/>
    <w:rsid w:val="007A4923"/>
    <w:rsid w:val="007A55CF"/>
    <w:rsid w:val="007A5851"/>
    <w:rsid w:val="007A5D0D"/>
    <w:rsid w:val="007A5D3A"/>
    <w:rsid w:val="007A5DE1"/>
    <w:rsid w:val="007A5F26"/>
    <w:rsid w:val="007A5F5E"/>
    <w:rsid w:val="007A61A4"/>
    <w:rsid w:val="007A624B"/>
    <w:rsid w:val="007A6471"/>
    <w:rsid w:val="007A6B10"/>
    <w:rsid w:val="007A6B31"/>
    <w:rsid w:val="007A6B74"/>
    <w:rsid w:val="007A6DF2"/>
    <w:rsid w:val="007A6F60"/>
    <w:rsid w:val="007A6FBD"/>
    <w:rsid w:val="007A71CB"/>
    <w:rsid w:val="007A73D7"/>
    <w:rsid w:val="007A7411"/>
    <w:rsid w:val="007A7535"/>
    <w:rsid w:val="007A755E"/>
    <w:rsid w:val="007A7618"/>
    <w:rsid w:val="007A767F"/>
    <w:rsid w:val="007A7882"/>
    <w:rsid w:val="007A7A99"/>
    <w:rsid w:val="007A7EF8"/>
    <w:rsid w:val="007B006D"/>
    <w:rsid w:val="007B00D5"/>
    <w:rsid w:val="007B0210"/>
    <w:rsid w:val="007B03B1"/>
    <w:rsid w:val="007B06E5"/>
    <w:rsid w:val="007B1588"/>
    <w:rsid w:val="007B1746"/>
    <w:rsid w:val="007B180A"/>
    <w:rsid w:val="007B18B0"/>
    <w:rsid w:val="007B1A5B"/>
    <w:rsid w:val="007B1AFE"/>
    <w:rsid w:val="007B1CC3"/>
    <w:rsid w:val="007B1D3C"/>
    <w:rsid w:val="007B1EA6"/>
    <w:rsid w:val="007B2514"/>
    <w:rsid w:val="007B2582"/>
    <w:rsid w:val="007B26D9"/>
    <w:rsid w:val="007B2A57"/>
    <w:rsid w:val="007B2D59"/>
    <w:rsid w:val="007B2FBF"/>
    <w:rsid w:val="007B34B0"/>
    <w:rsid w:val="007B369B"/>
    <w:rsid w:val="007B39B2"/>
    <w:rsid w:val="007B3B83"/>
    <w:rsid w:val="007B42EA"/>
    <w:rsid w:val="007B4309"/>
    <w:rsid w:val="007B46CC"/>
    <w:rsid w:val="007B46CD"/>
    <w:rsid w:val="007B474D"/>
    <w:rsid w:val="007B4A39"/>
    <w:rsid w:val="007B4A5D"/>
    <w:rsid w:val="007B5072"/>
    <w:rsid w:val="007B5515"/>
    <w:rsid w:val="007B57F2"/>
    <w:rsid w:val="007B59F2"/>
    <w:rsid w:val="007B5A71"/>
    <w:rsid w:val="007B60D3"/>
    <w:rsid w:val="007B6221"/>
    <w:rsid w:val="007B6876"/>
    <w:rsid w:val="007B6B60"/>
    <w:rsid w:val="007B6FAF"/>
    <w:rsid w:val="007B727E"/>
    <w:rsid w:val="007B7A4B"/>
    <w:rsid w:val="007B7B42"/>
    <w:rsid w:val="007B7C0B"/>
    <w:rsid w:val="007B7C6A"/>
    <w:rsid w:val="007B7CEB"/>
    <w:rsid w:val="007B7D34"/>
    <w:rsid w:val="007B7F6D"/>
    <w:rsid w:val="007C01E1"/>
    <w:rsid w:val="007C04CF"/>
    <w:rsid w:val="007C069D"/>
    <w:rsid w:val="007C08D2"/>
    <w:rsid w:val="007C0A6A"/>
    <w:rsid w:val="007C1016"/>
    <w:rsid w:val="007C1754"/>
    <w:rsid w:val="007C1B7D"/>
    <w:rsid w:val="007C1BD2"/>
    <w:rsid w:val="007C1CB8"/>
    <w:rsid w:val="007C205A"/>
    <w:rsid w:val="007C23D6"/>
    <w:rsid w:val="007C2A58"/>
    <w:rsid w:val="007C2BD8"/>
    <w:rsid w:val="007C2C62"/>
    <w:rsid w:val="007C2E37"/>
    <w:rsid w:val="007C2EE0"/>
    <w:rsid w:val="007C2F11"/>
    <w:rsid w:val="007C2F84"/>
    <w:rsid w:val="007C3880"/>
    <w:rsid w:val="007C38FB"/>
    <w:rsid w:val="007C39D1"/>
    <w:rsid w:val="007C3BC4"/>
    <w:rsid w:val="007C3C2A"/>
    <w:rsid w:val="007C3CCF"/>
    <w:rsid w:val="007C3D83"/>
    <w:rsid w:val="007C41BE"/>
    <w:rsid w:val="007C44DF"/>
    <w:rsid w:val="007C49F3"/>
    <w:rsid w:val="007C4CAF"/>
    <w:rsid w:val="007C55F0"/>
    <w:rsid w:val="007C5633"/>
    <w:rsid w:val="007C571D"/>
    <w:rsid w:val="007C5765"/>
    <w:rsid w:val="007C5A50"/>
    <w:rsid w:val="007C5BB2"/>
    <w:rsid w:val="007C5EF9"/>
    <w:rsid w:val="007C6253"/>
    <w:rsid w:val="007C656D"/>
    <w:rsid w:val="007C65CA"/>
    <w:rsid w:val="007C65DD"/>
    <w:rsid w:val="007C6903"/>
    <w:rsid w:val="007C6D15"/>
    <w:rsid w:val="007C6F85"/>
    <w:rsid w:val="007C7102"/>
    <w:rsid w:val="007C72A5"/>
    <w:rsid w:val="007C75F2"/>
    <w:rsid w:val="007C76CE"/>
    <w:rsid w:val="007C785D"/>
    <w:rsid w:val="007C7935"/>
    <w:rsid w:val="007C7C40"/>
    <w:rsid w:val="007C7DEA"/>
    <w:rsid w:val="007D01A7"/>
    <w:rsid w:val="007D0406"/>
    <w:rsid w:val="007D04E1"/>
    <w:rsid w:val="007D06DB"/>
    <w:rsid w:val="007D0824"/>
    <w:rsid w:val="007D09E0"/>
    <w:rsid w:val="007D0AE4"/>
    <w:rsid w:val="007D0CD7"/>
    <w:rsid w:val="007D0D78"/>
    <w:rsid w:val="007D11FB"/>
    <w:rsid w:val="007D1371"/>
    <w:rsid w:val="007D1641"/>
    <w:rsid w:val="007D16C3"/>
    <w:rsid w:val="007D1824"/>
    <w:rsid w:val="007D1FE7"/>
    <w:rsid w:val="007D24F7"/>
    <w:rsid w:val="007D2D0E"/>
    <w:rsid w:val="007D30C2"/>
    <w:rsid w:val="007D332A"/>
    <w:rsid w:val="007D33C3"/>
    <w:rsid w:val="007D3547"/>
    <w:rsid w:val="007D3605"/>
    <w:rsid w:val="007D3911"/>
    <w:rsid w:val="007D3E7A"/>
    <w:rsid w:val="007D3EA3"/>
    <w:rsid w:val="007D4096"/>
    <w:rsid w:val="007D4286"/>
    <w:rsid w:val="007D463B"/>
    <w:rsid w:val="007D4D56"/>
    <w:rsid w:val="007D4D60"/>
    <w:rsid w:val="007D4FF6"/>
    <w:rsid w:val="007D51F6"/>
    <w:rsid w:val="007D531E"/>
    <w:rsid w:val="007D5474"/>
    <w:rsid w:val="007D54B7"/>
    <w:rsid w:val="007D5665"/>
    <w:rsid w:val="007D5DB9"/>
    <w:rsid w:val="007D5E36"/>
    <w:rsid w:val="007D5F4A"/>
    <w:rsid w:val="007D606D"/>
    <w:rsid w:val="007D6603"/>
    <w:rsid w:val="007D67B4"/>
    <w:rsid w:val="007D6824"/>
    <w:rsid w:val="007D6E6D"/>
    <w:rsid w:val="007D6FD6"/>
    <w:rsid w:val="007D712E"/>
    <w:rsid w:val="007D7401"/>
    <w:rsid w:val="007D7439"/>
    <w:rsid w:val="007D7496"/>
    <w:rsid w:val="007D74F3"/>
    <w:rsid w:val="007D75AC"/>
    <w:rsid w:val="007D772D"/>
    <w:rsid w:val="007D7B46"/>
    <w:rsid w:val="007D7B5B"/>
    <w:rsid w:val="007E0042"/>
    <w:rsid w:val="007E0069"/>
    <w:rsid w:val="007E04B9"/>
    <w:rsid w:val="007E04DA"/>
    <w:rsid w:val="007E08D5"/>
    <w:rsid w:val="007E0A75"/>
    <w:rsid w:val="007E0BB6"/>
    <w:rsid w:val="007E0F70"/>
    <w:rsid w:val="007E11AC"/>
    <w:rsid w:val="007E1582"/>
    <w:rsid w:val="007E16A2"/>
    <w:rsid w:val="007E1709"/>
    <w:rsid w:val="007E1900"/>
    <w:rsid w:val="007E1ACF"/>
    <w:rsid w:val="007E2001"/>
    <w:rsid w:val="007E20F7"/>
    <w:rsid w:val="007E20FC"/>
    <w:rsid w:val="007E220F"/>
    <w:rsid w:val="007E22DA"/>
    <w:rsid w:val="007E28CB"/>
    <w:rsid w:val="007E2A02"/>
    <w:rsid w:val="007E2B63"/>
    <w:rsid w:val="007E2B6B"/>
    <w:rsid w:val="007E2E14"/>
    <w:rsid w:val="007E2E25"/>
    <w:rsid w:val="007E3361"/>
    <w:rsid w:val="007E3619"/>
    <w:rsid w:val="007E3687"/>
    <w:rsid w:val="007E3A29"/>
    <w:rsid w:val="007E3A9F"/>
    <w:rsid w:val="007E3DC9"/>
    <w:rsid w:val="007E3F85"/>
    <w:rsid w:val="007E418C"/>
    <w:rsid w:val="007E4C16"/>
    <w:rsid w:val="007E4E9E"/>
    <w:rsid w:val="007E528D"/>
    <w:rsid w:val="007E5330"/>
    <w:rsid w:val="007E54C5"/>
    <w:rsid w:val="007E555A"/>
    <w:rsid w:val="007E55CD"/>
    <w:rsid w:val="007E5A8D"/>
    <w:rsid w:val="007E5EE2"/>
    <w:rsid w:val="007E6CE5"/>
    <w:rsid w:val="007E74DE"/>
    <w:rsid w:val="007E755C"/>
    <w:rsid w:val="007E7583"/>
    <w:rsid w:val="007E79AB"/>
    <w:rsid w:val="007E7B44"/>
    <w:rsid w:val="007E7BA8"/>
    <w:rsid w:val="007F00C6"/>
    <w:rsid w:val="007F0101"/>
    <w:rsid w:val="007F0292"/>
    <w:rsid w:val="007F03F2"/>
    <w:rsid w:val="007F0586"/>
    <w:rsid w:val="007F081A"/>
    <w:rsid w:val="007F08FB"/>
    <w:rsid w:val="007F0918"/>
    <w:rsid w:val="007F09B0"/>
    <w:rsid w:val="007F0A4F"/>
    <w:rsid w:val="007F0AA4"/>
    <w:rsid w:val="007F0E30"/>
    <w:rsid w:val="007F104D"/>
    <w:rsid w:val="007F10E2"/>
    <w:rsid w:val="007F1121"/>
    <w:rsid w:val="007F1711"/>
    <w:rsid w:val="007F17E3"/>
    <w:rsid w:val="007F1811"/>
    <w:rsid w:val="007F18F9"/>
    <w:rsid w:val="007F1943"/>
    <w:rsid w:val="007F1B9A"/>
    <w:rsid w:val="007F1C80"/>
    <w:rsid w:val="007F1D23"/>
    <w:rsid w:val="007F1E46"/>
    <w:rsid w:val="007F2035"/>
    <w:rsid w:val="007F223E"/>
    <w:rsid w:val="007F22C1"/>
    <w:rsid w:val="007F23E5"/>
    <w:rsid w:val="007F2998"/>
    <w:rsid w:val="007F2B05"/>
    <w:rsid w:val="007F2D6C"/>
    <w:rsid w:val="007F2F76"/>
    <w:rsid w:val="007F2F87"/>
    <w:rsid w:val="007F305A"/>
    <w:rsid w:val="007F314F"/>
    <w:rsid w:val="007F35F0"/>
    <w:rsid w:val="007F3904"/>
    <w:rsid w:val="007F3979"/>
    <w:rsid w:val="007F3A0A"/>
    <w:rsid w:val="007F3B9F"/>
    <w:rsid w:val="007F3C96"/>
    <w:rsid w:val="007F3CC6"/>
    <w:rsid w:val="007F3D19"/>
    <w:rsid w:val="007F3E93"/>
    <w:rsid w:val="007F4463"/>
    <w:rsid w:val="007F49F6"/>
    <w:rsid w:val="007F4CBE"/>
    <w:rsid w:val="007F4DBB"/>
    <w:rsid w:val="007F4E2D"/>
    <w:rsid w:val="007F4E52"/>
    <w:rsid w:val="007F4E66"/>
    <w:rsid w:val="007F5023"/>
    <w:rsid w:val="007F5104"/>
    <w:rsid w:val="007F5F28"/>
    <w:rsid w:val="007F5FB2"/>
    <w:rsid w:val="007F626A"/>
    <w:rsid w:val="007F63B8"/>
    <w:rsid w:val="007F63D7"/>
    <w:rsid w:val="007F683F"/>
    <w:rsid w:val="007F6DAC"/>
    <w:rsid w:val="007F6DC8"/>
    <w:rsid w:val="007F6F5A"/>
    <w:rsid w:val="007F74F4"/>
    <w:rsid w:val="007F7744"/>
    <w:rsid w:val="007F7857"/>
    <w:rsid w:val="007F7CCD"/>
    <w:rsid w:val="007F7D9F"/>
    <w:rsid w:val="008001B8"/>
    <w:rsid w:val="00800448"/>
    <w:rsid w:val="008007CE"/>
    <w:rsid w:val="00800872"/>
    <w:rsid w:val="008009AD"/>
    <w:rsid w:val="00800AD9"/>
    <w:rsid w:val="00800B35"/>
    <w:rsid w:val="00800CEE"/>
    <w:rsid w:val="00800E89"/>
    <w:rsid w:val="00800EAA"/>
    <w:rsid w:val="00801006"/>
    <w:rsid w:val="008011C2"/>
    <w:rsid w:val="00801266"/>
    <w:rsid w:val="0080132C"/>
    <w:rsid w:val="0080172D"/>
    <w:rsid w:val="008018A6"/>
    <w:rsid w:val="008024D9"/>
    <w:rsid w:val="00802E7E"/>
    <w:rsid w:val="00802F3F"/>
    <w:rsid w:val="00803298"/>
    <w:rsid w:val="008032C7"/>
    <w:rsid w:val="00803740"/>
    <w:rsid w:val="008038BA"/>
    <w:rsid w:val="00803A90"/>
    <w:rsid w:val="00803CDD"/>
    <w:rsid w:val="00803D96"/>
    <w:rsid w:val="008044D2"/>
    <w:rsid w:val="008045EA"/>
    <w:rsid w:val="00804755"/>
    <w:rsid w:val="008047F5"/>
    <w:rsid w:val="00804D58"/>
    <w:rsid w:val="00804DAA"/>
    <w:rsid w:val="00804EBE"/>
    <w:rsid w:val="00805110"/>
    <w:rsid w:val="00805144"/>
    <w:rsid w:val="0080521B"/>
    <w:rsid w:val="008052C5"/>
    <w:rsid w:val="0080554F"/>
    <w:rsid w:val="008056FA"/>
    <w:rsid w:val="00805B8C"/>
    <w:rsid w:val="00805DA6"/>
    <w:rsid w:val="00805E26"/>
    <w:rsid w:val="00805F5E"/>
    <w:rsid w:val="00806119"/>
    <w:rsid w:val="008067A4"/>
    <w:rsid w:val="0080681F"/>
    <w:rsid w:val="0080686D"/>
    <w:rsid w:val="00806D67"/>
    <w:rsid w:val="00806F24"/>
    <w:rsid w:val="00806FFF"/>
    <w:rsid w:val="008071B6"/>
    <w:rsid w:val="00807770"/>
    <w:rsid w:val="0080779F"/>
    <w:rsid w:val="008078B4"/>
    <w:rsid w:val="008079AA"/>
    <w:rsid w:val="00807D9E"/>
    <w:rsid w:val="0081019B"/>
    <w:rsid w:val="0081059C"/>
    <w:rsid w:val="00810C18"/>
    <w:rsid w:val="00810FE0"/>
    <w:rsid w:val="00811242"/>
    <w:rsid w:val="00811468"/>
    <w:rsid w:val="00811A58"/>
    <w:rsid w:val="00811BBF"/>
    <w:rsid w:val="00811C61"/>
    <w:rsid w:val="00811CA7"/>
    <w:rsid w:val="00811CBE"/>
    <w:rsid w:val="00812071"/>
    <w:rsid w:val="00812544"/>
    <w:rsid w:val="0081266C"/>
    <w:rsid w:val="00812929"/>
    <w:rsid w:val="00812AA5"/>
    <w:rsid w:val="00812FE0"/>
    <w:rsid w:val="008135A3"/>
    <w:rsid w:val="008137D8"/>
    <w:rsid w:val="00813832"/>
    <w:rsid w:val="00813C4B"/>
    <w:rsid w:val="00813E22"/>
    <w:rsid w:val="00814056"/>
    <w:rsid w:val="00814384"/>
    <w:rsid w:val="008144CC"/>
    <w:rsid w:val="00814B13"/>
    <w:rsid w:val="00814B83"/>
    <w:rsid w:val="00814DDA"/>
    <w:rsid w:val="00814FD3"/>
    <w:rsid w:val="008150B6"/>
    <w:rsid w:val="0081556C"/>
    <w:rsid w:val="008156E2"/>
    <w:rsid w:val="00815BAB"/>
    <w:rsid w:val="0081614C"/>
    <w:rsid w:val="0081622E"/>
    <w:rsid w:val="00816434"/>
    <w:rsid w:val="008165B9"/>
    <w:rsid w:val="0081673E"/>
    <w:rsid w:val="00817260"/>
    <w:rsid w:val="0081742F"/>
    <w:rsid w:val="008176D7"/>
    <w:rsid w:val="008177C7"/>
    <w:rsid w:val="0081781E"/>
    <w:rsid w:val="00817AC1"/>
    <w:rsid w:val="00817D22"/>
    <w:rsid w:val="00817F87"/>
    <w:rsid w:val="0082005D"/>
    <w:rsid w:val="0082023E"/>
    <w:rsid w:val="00820325"/>
    <w:rsid w:val="008203AA"/>
    <w:rsid w:val="008209F5"/>
    <w:rsid w:val="00820D76"/>
    <w:rsid w:val="00820DFB"/>
    <w:rsid w:val="00821474"/>
    <w:rsid w:val="008217BC"/>
    <w:rsid w:val="00821960"/>
    <w:rsid w:val="00821A3D"/>
    <w:rsid w:val="00821F39"/>
    <w:rsid w:val="008220A3"/>
    <w:rsid w:val="008224FA"/>
    <w:rsid w:val="00822513"/>
    <w:rsid w:val="0082257B"/>
    <w:rsid w:val="00822619"/>
    <w:rsid w:val="00822897"/>
    <w:rsid w:val="008229B4"/>
    <w:rsid w:val="00822B09"/>
    <w:rsid w:val="00822FFA"/>
    <w:rsid w:val="00823050"/>
    <w:rsid w:val="00823205"/>
    <w:rsid w:val="008234A2"/>
    <w:rsid w:val="008234AD"/>
    <w:rsid w:val="00823570"/>
    <w:rsid w:val="008235D4"/>
    <w:rsid w:val="008235FB"/>
    <w:rsid w:val="00823B99"/>
    <w:rsid w:val="00823D79"/>
    <w:rsid w:val="00823EC3"/>
    <w:rsid w:val="00823FD8"/>
    <w:rsid w:val="0082419C"/>
    <w:rsid w:val="008243F7"/>
    <w:rsid w:val="00824AAA"/>
    <w:rsid w:val="00824B6D"/>
    <w:rsid w:val="00824CBE"/>
    <w:rsid w:val="00824D97"/>
    <w:rsid w:val="00824E62"/>
    <w:rsid w:val="00824E7C"/>
    <w:rsid w:val="00824EB2"/>
    <w:rsid w:val="00825254"/>
    <w:rsid w:val="008255CA"/>
    <w:rsid w:val="008255F5"/>
    <w:rsid w:val="008257A2"/>
    <w:rsid w:val="00825E52"/>
    <w:rsid w:val="00825FA6"/>
    <w:rsid w:val="008261C8"/>
    <w:rsid w:val="00826247"/>
    <w:rsid w:val="008262A6"/>
    <w:rsid w:val="008265D4"/>
    <w:rsid w:val="008265E8"/>
    <w:rsid w:val="008265F8"/>
    <w:rsid w:val="00826653"/>
    <w:rsid w:val="0082670C"/>
    <w:rsid w:val="00826C80"/>
    <w:rsid w:val="0082705B"/>
    <w:rsid w:val="008270ED"/>
    <w:rsid w:val="008270FC"/>
    <w:rsid w:val="008271D1"/>
    <w:rsid w:val="00827202"/>
    <w:rsid w:val="008273AD"/>
    <w:rsid w:val="008274A4"/>
    <w:rsid w:val="0082769B"/>
    <w:rsid w:val="008277CE"/>
    <w:rsid w:val="00827850"/>
    <w:rsid w:val="008279EA"/>
    <w:rsid w:val="00827AED"/>
    <w:rsid w:val="00827B7D"/>
    <w:rsid w:val="00827CD6"/>
    <w:rsid w:val="00827D54"/>
    <w:rsid w:val="00827F8D"/>
    <w:rsid w:val="008301B7"/>
    <w:rsid w:val="00830DE1"/>
    <w:rsid w:val="00830E73"/>
    <w:rsid w:val="0083100D"/>
    <w:rsid w:val="0083114A"/>
    <w:rsid w:val="008311B9"/>
    <w:rsid w:val="008315CB"/>
    <w:rsid w:val="00831696"/>
    <w:rsid w:val="00831722"/>
    <w:rsid w:val="00831974"/>
    <w:rsid w:val="00831978"/>
    <w:rsid w:val="008319ED"/>
    <w:rsid w:val="00832210"/>
    <w:rsid w:val="0083246C"/>
    <w:rsid w:val="008327F3"/>
    <w:rsid w:val="0083288D"/>
    <w:rsid w:val="008329EC"/>
    <w:rsid w:val="00832A20"/>
    <w:rsid w:val="00833141"/>
    <w:rsid w:val="00833432"/>
    <w:rsid w:val="00833466"/>
    <w:rsid w:val="0083379F"/>
    <w:rsid w:val="00833C05"/>
    <w:rsid w:val="00833EDA"/>
    <w:rsid w:val="008340EA"/>
    <w:rsid w:val="00834211"/>
    <w:rsid w:val="00834681"/>
    <w:rsid w:val="00834846"/>
    <w:rsid w:val="0083493D"/>
    <w:rsid w:val="00834C37"/>
    <w:rsid w:val="00834DC9"/>
    <w:rsid w:val="00834E51"/>
    <w:rsid w:val="008357B9"/>
    <w:rsid w:val="00835940"/>
    <w:rsid w:val="00835A03"/>
    <w:rsid w:val="00835AD5"/>
    <w:rsid w:val="00835B30"/>
    <w:rsid w:val="00835ED0"/>
    <w:rsid w:val="008363E6"/>
    <w:rsid w:val="00836445"/>
    <w:rsid w:val="008367C3"/>
    <w:rsid w:val="008368CC"/>
    <w:rsid w:val="0083693E"/>
    <w:rsid w:val="00836B4E"/>
    <w:rsid w:val="00836E26"/>
    <w:rsid w:val="00836E9D"/>
    <w:rsid w:val="0083725B"/>
    <w:rsid w:val="008373EB"/>
    <w:rsid w:val="008375F5"/>
    <w:rsid w:val="00837CC2"/>
    <w:rsid w:val="00837F73"/>
    <w:rsid w:val="008400F1"/>
    <w:rsid w:val="0084040A"/>
    <w:rsid w:val="00840418"/>
    <w:rsid w:val="00840656"/>
    <w:rsid w:val="00840A4B"/>
    <w:rsid w:val="00840DF3"/>
    <w:rsid w:val="00841048"/>
    <w:rsid w:val="0084114C"/>
    <w:rsid w:val="008411F8"/>
    <w:rsid w:val="00841311"/>
    <w:rsid w:val="00841629"/>
    <w:rsid w:val="008416F5"/>
    <w:rsid w:val="008417C4"/>
    <w:rsid w:val="00841BDD"/>
    <w:rsid w:val="00841C42"/>
    <w:rsid w:val="008421E6"/>
    <w:rsid w:val="00842607"/>
    <w:rsid w:val="0084278C"/>
    <w:rsid w:val="0084295A"/>
    <w:rsid w:val="00842A30"/>
    <w:rsid w:val="00842BD5"/>
    <w:rsid w:val="00842D1B"/>
    <w:rsid w:val="00842DA4"/>
    <w:rsid w:val="00842EE3"/>
    <w:rsid w:val="00842F62"/>
    <w:rsid w:val="00843155"/>
    <w:rsid w:val="0084332F"/>
    <w:rsid w:val="008433B7"/>
    <w:rsid w:val="008433BD"/>
    <w:rsid w:val="00843461"/>
    <w:rsid w:val="00843463"/>
    <w:rsid w:val="008434E5"/>
    <w:rsid w:val="0084351C"/>
    <w:rsid w:val="008439C8"/>
    <w:rsid w:val="00843B27"/>
    <w:rsid w:val="00843C99"/>
    <w:rsid w:val="00843E75"/>
    <w:rsid w:val="0084402F"/>
    <w:rsid w:val="008441B0"/>
    <w:rsid w:val="008443B9"/>
    <w:rsid w:val="00844807"/>
    <w:rsid w:val="00844ABE"/>
    <w:rsid w:val="008452FE"/>
    <w:rsid w:val="0084539D"/>
    <w:rsid w:val="008453A6"/>
    <w:rsid w:val="008453C3"/>
    <w:rsid w:val="008453FF"/>
    <w:rsid w:val="008454A0"/>
    <w:rsid w:val="00845C35"/>
    <w:rsid w:val="00845D18"/>
    <w:rsid w:val="00845F35"/>
    <w:rsid w:val="008460AE"/>
    <w:rsid w:val="0084642A"/>
    <w:rsid w:val="00846447"/>
    <w:rsid w:val="00846501"/>
    <w:rsid w:val="00846709"/>
    <w:rsid w:val="008467F1"/>
    <w:rsid w:val="008469C6"/>
    <w:rsid w:val="00846CE9"/>
    <w:rsid w:val="00846CF4"/>
    <w:rsid w:val="00846D19"/>
    <w:rsid w:val="00847284"/>
    <w:rsid w:val="00847314"/>
    <w:rsid w:val="00847340"/>
    <w:rsid w:val="00847870"/>
    <w:rsid w:val="00847CC1"/>
    <w:rsid w:val="00847CF8"/>
    <w:rsid w:val="008500ED"/>
    <w:rsid w:val="008501DB"/>
    <w:rsid w:val="008503BF"/>
    <w:rsid w:val="008504D7"/>
    <w:rsid w:val="0085073B"/>
    <w:rsid w:val="0085074A"/>
    <w:rsid w:val="00850815"/>
    <w:rsid w:val="0085087F"/>
    <w:rsid w:val="00850C69"/>
    <w:rsid w:val="00851274"/>
    <w:rsid w:val="00851495"/>
    <w:rsid w:val="008514D7"/>
    <w:rsid w:val="008517BA"/>
    <w:rsid w:val="00851900"/>
    <w:rsid w:val="00851962"/>
    <w:rsid w:val="00851B07"/>
    <w:rsid w:val="00851B1D"/>
    <w:rsid w:val="00851C75"/>
    <w:rsid w:val="00851DB2"/>
    <w:rsid w:val="00851EF8"/>
    <w:rsid w:val="00852174"/>
    <w:rsid w:val="00852320"/>
    <w:rsid w:val="00852B6A"/>
    <w:rsid w:val="00852DC6"/>
    <w:rsid w:val="00852EB0"/>
    <w:rsid w:val="0085302B"/>
    <w:rsid w:val="0085311D"/>
    <w:rsid w:val="00853583"/>
    <w:rsid w:val="0085367D"/>
    <w:rsid w:val="00853712"/>
    <w:rsid w:val="00853798"/>
    <w:rsid w:val="00853875"/>
    <w:rsid w:val="00853AED"/>
    <w:rsid w:val="00853C70"/>
    <w:rsid w:val="00853D8E"/>
    <w:rsid w:val="00853EE7"/>
    <w:rsid w:val="00853F09"/>
    <w:rsid w:val="008540F0"/>
    <w:rsid w:val="0085419D"/>
    <w:rsid w:val="0085441B"/>
    <w:rsid w:val="008545D8"/>
    <w:rsid w:val="00854692"/>
    <w:rsid w:val="00854B2D"/>
    <w:rsid w:val="00854CE3"/>
    <w:rsid w:val="0085532D"/>
    <w:rsid w:val="008554F5"/>
    <w:rsid w:val="00855512"/>
    <w:rsid w:val="008555B5"/>
    <w:rsid w:val="0085570E"/>
    <w:rsid w:val="00855DEB"/>
    <w:rsid w:val="0085608A"/>
    <w:rsid w:val="008563C8"/>
    <w:rsid w:val="0085656F"/>
    <w:rsid w:val="00856686"/>
    <w:rsid w:val="008566B1"/>
    <w:rsid w:val="00856CAC"/>
    <w:rsid w:val="00857382"/>
    <w:rsid w:val="00857585"/>
    <w:rsid w:val="00857823"/>
    <w:rsid w:val="00857CCC"/>
    <w:rsid w:val="008600B9"/>
    <w:rsid w:val="00860632"/>
    <w:rsid w:val="00861131"/>
    <w:rsid w:val="0086113B"/>
    <w:rsid w:val="0086120B"/>
    <w:rsid w:val="00861295"/>
    <w:rsid w:val="00861534"/>
    <w:rsid w:val="008616BF"/>
    <w:rsid w:val="00861B6A"/>
    <w:rsid w:val="00861CB2"/>
    <w:rsid w:val="00861F65"/>
    <w:rsid w:val="00862230"/>
    <w:rsid w:val="00862320"/>
    <w:rsid w:val="008624A8"/>
    <w:rsid w:val="00862A78"/>
    <w:rsid w:val="00862B0E"/>
    <w:rsid w:val="00862B36"/>
    <w:rsid w:val="00862E16"/>
    <w:rsid w:val="00862ED2"/>
    <w:rsid w:val="008634C5"/>
    <w:rsid w:val="008636BA"/>
    <w:rsid w:val="00863A55"/>
    <w:rsid w:val="00864443"/>
    <w:rsid w:val="008644D7"/>
    <w:rsid w:val="0086487D"/>
    <w:rsid w:val="008649EB"/>
    <w:rsid w:val="00864B9D"/>
    <w:rsid w:val="00864DB0"/>
    <w:rsid w:val="0086500C"/>
    <w:rsid w:val="0086515A"/>
    <w:rsid w:val="008653C0"/>
    <w:rsid w:val="00865729"/>
    <w:rsid w:val="00865CAE"/>
    <w:rsid w:val="00865E7C"/>
    <w:rsid w:val="00865F37"/>
    <w:rsid w:val="00866188"/>
    <w:rsid w:val="0086627F"/>
    <w:rsid w:val="00866494"/>
    <w:rsid w:val="008664DE"/>
    <w:rsid w:val="0086687A"/>
    <w:rsid w:val="00866982"/>
    <w:rsid w:val="008669E1"/>
    <w:rsid w:val="00866A94"/>
    <w:rsid w:val="00866F6C"/>
    <w:rsid w:val="00867031"/>
    <w:rsid w:val="00867127"/>
    <w:rsid w:val="008671A6"/>
    <w:rsid w:val="00870033"/>
    <w:rsid w:val="008700E7"/>
    <w:rsid w:val="0087032B"/>
    <w:rsid w:val="008703D4"/>
    <w:rsid w:val="0087058D"/>
    <w:rsid w:val="008705D2"/>
    <w:rsid w:val="008706B9"/>
    <w:rsid w:val="008707C6"/>
    <w:rsid w:val="0087091A"/>
    <w:rsid w:val="00870B19"/>
    <w:rsid w:val="00871496"/>
    <w:rsid w:val="0087157C"/>
    <w:rsid w:val="008715E5"/>
    <w:rsid w:val="00871606"/>
    <w:rsid w:val="00871742"/>
    <w:rsid w:val="0087192F"/>
    <w:rsid w:val="00871C19"/>
    <w:rsid w:val="00871C89"/>
    <w:rsid w:val="00871E62"/>
    <w:rsid w:val="00871FBD"/>
    <w:rsid w:val="0087211A"/>
    <w:rsid w:val="0087255C"/>
    <w:rsid w:val="00872956"/>
    <w:rsid w:val="008729C8"/>
    <w:rsid w:val="00872A65"/>
    <w:rsid w:val="00872BFD"/>
    <w:rsid w:val="00872C61"/>
    <w:rsid w:val="00873017"/>
    <w:rsid w:val="00873462"/>
    <w:rsid w:val="008737A7"/>
    <w:rsid w:val="008740AC"/>
    <w:rsid w:val="00874210"/>
    <w:rsid w:val="008749A3"/>
    <w:rsid w:val="00874BFE"/>
    <w:rsid w:val="00874C40"/>
    <w:rsid w:val="00874C4A"/>
    <w:rsid w:val="00874E5F"/>
    <w:rsid w:val="00874EC3"/>
    <w:rsid w:val="0087517D"/>
    <w:rsid w:val="008755CC"/>
    <w:rsid w:val="00875879"/>
    <w:rsid w:val="00875A28"/>
    <w:rsid w:val="00875AC3"/>
    <w:rsid w:val="00876059"/>
    <w:rsid w:val="00876149"/>
    <w:rsid w:val="0087629B"/>
    <w:rsid w:val="00876441"/>
    <w:rsid w:val="00876B6A"/>
    <w:rsid w:val="00876BE5"/>
    <w:rsid w:val="00876CB5"/>
    <w:rsid w:val="00877432"/>
    <w:rsid w:val="00877616"/>
    <w:rsid w:val="008776B1"/>
    <w:rsid w:val="00877AB5"/>
    <w:rsid w:val="00877B75"/>
    <w:rsid w:val="00877D19"/>
    <w:rsid w:val="00877D39"/>
    <w:rsid w:val="00877D41"/>
    <w:rsid w:val="00877F9A"/>
    <w:rsid w:val="00877FB6"/>
    <w:rsid w:val="00880320"/>
    <w:rsid w:val="00880585"/>
    <w:rsid w:val="0088079B"/>
    <w:rsid w:val="00880E21"/>
    <w:rsid w:val="00880E6A"/>
    <w:rsid w:val="008812CE"/>
    <w:rsid w:val="008813BB"/>
    <w:rsid w:val="00881572"/>
    <w:rsid w:val="00881635"/>
    <w:rsid w:val="008816C6"/>
    <w:rsid w:val="008817D9"/>
    <w:rsid w:val="00881A5B"/>
    <w:rsid w:val="00881DE5"/>
    <w:rsid w:val="00881E97"/>
    <w:rsid w:val="008820C0"/>
    <w:rsid w:val="008820CD"/>
    <w:rsid w:val="008822E0"/>
    <w:rsid w:val="00882A9A"/>
    <w:rsid w:val="00882C68"/>
    <w:rsid w:val="00882D3B"/>
    <w:rsid w:val="00882F86"/>
    <w:rsid w:val="008830A1"/>
    <w:rsid w:val="008839C7"/>
    <w:rsid w:val="00883F1F"/>
    <w:rsid w:val="00884161"/>
    <w:rsid w:val="00884273"/>
    <w:rsid w:val="0088496A"/>
    <w:rsid w:val="008849F6"/>
    <w:rsid w:val="00884A53"/>
    <w:rsid w:val="00884E56"/>
    <w:rsid w:val="00884EEB"/>
    <w:rsid w:val="00884F36"/>
    <w:rsid w:val="00885031"/>
    <w:rsid w:val="0088513E"/>
    <w:rsid w:val="008853C5"/>
    <w:rsid w:val="00885712"/>
    <w:rsid w:val="0088575D"/>
    <w:rsid w:val="00885870"/>
    <w:rsid w:val="00885989"/>
    <w:rsid w:val="008859CB"/>
    <w:rsid w:val="00885E9D"/>
    <w:rsid w:val="0088615B"/>
    <w:rsid w:val="008862C5"/>
    <w:rsid w:val="00886353"/>
    <w:rsid w:val="00886613"/>
    <w:rsid w:val="00886734"/>
    <w:rsid w:val="008867EA"/>
    <w:rsid w:val="0088682B"/>
    <w:rsid w:val="00886B44"/>
    <w:rsid w:val="008871D1"/>
    <w:rsid w:val="0088724C"/>
    <w:rsid w:val="008873F3"/>
    <w:rsid w:val="00887650"/>
    <w:rsid w:val="00887667"/>
    <w:rsid w:val="008878A9"/>
    <w:rsid w:val="00887D1B"/>
    <w:rsid w:val="00887D41"/>
    <w:rsid w:val="008901E3"/>
    <w:rsid w:val="0089022C"/>
    <w:rsid w:val="0089066B"/>
    <w:rsid w:val="0089067C"/>
    <w:rsid w:val="008906B9"/>
    <w:rsid w:val="00890D52"/>
    <w:rsid w:val="00890FD9"/>
    <w:rsid w:val="00890FEC"/>
    <w:rsid w:val="008913BB"/>
    <w:rsid w:val="0089156E"/>
    <w:rsid w:val="00891C4F"/>
    <w:rsid w:val="00891D0C"/>
    <w:rsid w:val="00892000"/>
    <w:rsid w:val="008923B8"/>
    <w:rsid w:val="008926F9"/>
    <w:rsid w:val="008929A1"/>
    <w:rsid w:val="008929AD"/>
    <w:rsid w:val="00892C54"/>
    <w:rsid w:val="00892E18"/>
    <w:rsid w:val="00893220"/>
    <w:rsid w:val="008932B0"/>
    <w:rsid w:val="00893417"/>
    <w:rsid w:val="00893424"/>
    <w:rsid w:val="008934DB"/>
    <w:rsid w:val="008935B2"/>
    <w:rsid w:val="00893601"/>
    <w:rsid w:val="00893949"/>
    <w:rsid w:val="00893A6A"/>
    <w:rsid w:val="00893BBD"/>
    <w:rsid w:val="00893BE4"/>
    <w:rsid w:val="00893EBE"/>
    <w:rsid w:val="00893FA4"/>
    <w:rsid w:val="0089419E"/>
    <w:rsid w:val="008941CE"/>
    <w:rsid w:val="0089427A"/>
    <w:rsid w:val="008942C5"/>
    <w:rsid w:val="008947A8"/>
    <w:rsid w:val="008947F0"/>
    <w:rsid w:val="0089499B"/>
    <w:rsid w:val="00894D23"/>
    <w:rsid w:val="00894FB4"/>
    <w:rsid w:val="00895280"/>
    <w:rsid w:val="008952A7"/>
    <w:rsid w:val="00895333"/>
    <w:rsid w:val="0089547D"/>
    <w:rsid w:val="00895D6A"/>
    <w:rsid w:val="008961D5"/>
    <w:rsid w:val="00896480"/>
    <w:rsid w:val="008965CA"/>
    <w:rsid w:val="008965EB"/>
    <w:rsid w:val="008967C3"/>
    <w:rsid w:val="00896938"/>
    <w:rsid w:val="00896CA5"/>
    <w:rsid w:val="00896D6A"/>
    <w:rsid w:val="00896D8C"/>
    <w:rsid w:val="0089701B"/>
    <w:rsid w:val="0089733C"/>
    <w:rsid w:val="008974A7"/>
    <w:rsid w:val="008976DD"/>
    <w:rsid w:val="008977FC"/>
    <w:rsid w:val="00897AA6"/>
    <w:rsid w:val="00897F3B"/>
    <w:rsid w:val="008A0354"/>
    <w:rsid w:val="008A0396"/>
    <w:rsid w:val="008A075D"/>
    <w:rsid w:val="008A094B"/>
    <w:rsid w:val="008A0B9F"/>
    <w:rsid w:val="008A0DCA"/>
    <w:rsid w:val="008A0F05"/>
    <w:rsid w:val="008A16EF"/>
    <w:rsid w:val="008A177E"/>
    <w:rsid w:val="008A19F4"/>
    <w:rsid w:val="008A1F3A"/>
    <w:rsid w:val="008A203E"/>
    <w:rsid w:val="008A20D1"/>
    <w:rsid w:val="008A2360"/>
    <w:rsid w:val="008A23BB"/>
    <w:rsid w:val="008A2631"/>
    <w:rsid w:val="008A26E7"/>
    <w:rsid w:val="008A2942"/>
    <w:rsid w:val="008A2977"/>
    <w:rsid w:val="008A2BE5"/>
    <w:rsid w:val="008A2C1C"/>
    <w:rsid w:val="008A2ED7"/>
    <w:rsid w:val="008A2F96"/>
    <w:rsid w:val="008A30A7"/>
    <w:rsid w:val="008A3414"/>
    <w:rsid w:val="008A3527"/>
    <w:rsid w:val="008A35A1"/>
    <w:rsid w:val="008A363C"/>
    <w:rsid w:val="008A37D3"/>
    <w:rsid w:val="008A3908"/>
    <w:rsid w:val="008A3B61"/>
    <w:rsid w:val="008A3C77"/>
    <w:rsid w:val="008A42F0"/>
    <w:rsid w:val="008A44B2"/>
    <w:rsid w:val="008A47FF"/>
    <w:rsid w:val="008A4886"/>
    <w:rsid w:val="008A4FB0"/>
    <w:rsid w:val="008A50E6"/>
    <w:rsid w:val="008A50E8"/>
    <w:rsid w:val="008A5157"/>
    <w:rsid w:val="008A5453"/>
    <w:rsid w:val="008A558F"/>
    <w:rsid w:val="008A596E"/>
    <w:rsid w:val="008A5992"/>
    <w:rsid w:val="008A5A83"/>
    <w:rsid w:val="008A6058"/>
    <w:rsid w:val="008A60AA"/>
    <w:rsid w:val="008A6176"/>
    <w:rsid w:val="008A6446"/>
    <w:rsid w:val="008A65C0"/>
    <w:rsid w:val="008A670E"/>
    <w:rsid w:val="008A6CFB"/>
    <w:rsid w:val="008A6D6C"/>
    <w:rsid w:val="008A6DAA"/>
    <w:rsid w:val="008A74FE"/>
    <w:rsid w:val="008A7639"/>
    <w:rsid w:val="008A76CC"/>
    <w:rsid w:val="008A776C"/>
    <w:rsid w:val="008A781D"/>
    <w:rsid w:val="008A78F7"/>
    <w:rsid w:val="008A7BF2"/>
    <w:rsid w:val="008A7C8D"/>
    <w:rsid w:val="008A7CD2"/>
    <w:rsid w:val="008B0132"/>
    <w:rsid w:val="008B04A7"/>
    <w:rsid w:val="008B0A46"/>
    <w:rsid w:val="008B0B19"/>
    <w:rsid w:val="008B0EFA"/>
    <w:rsid w:val="008B1225"/>
    <w:rsid w:val="008B1598"/>
    <w:rsid w:val="008B1703"/>
    <w:rsid w:val="008B1928"/>
    <w:rsid w:val="008B1997"/>
    <w:rsid w:val="008B1BC6"/>
    <w:rsid w:val="008B1C9E"/>
    <w:rsid w:val="008B1F73"/>
    <w:rsid w:val="008B20D9"/>
    <w:rsid w:val="008B21BE"/>
    <w:rsid w:val="008B2740"/>
    <w:rsid w:val="008B2DCC"/>
    <w:rsid w:val="008B2E3E"/>
    <w:rsid w:val="008B3165"/>
    <w:rsid w:val="008B334A"/>
    <w:rsid w:val="008B34A7"/>
    <w:rsid w:val="008B3900"/>
    <w:rsid w:val="008B3993"/>
    <w:rsid w:val="008B3F0F"/>
    <w:rsid w:val="008B3F12"/>
    <w:rsid w:val="008B44B9"/>
    <w:rsid w:val="008B4522"/>
    <w:rsid w:val="008B45A5"/>
    <w:rsid w:val="008B470E"/>
    <w:rsid w:val="008B474E"/>
    <w:rsid w:val="008B4B35"/>
    <w:rsid w:val="008B4CE1"/>
    <w:rsid w:val="008B5109"/>
    <w:rsid w:val="008B5414"/>
    <w:rsid w:val="008B55B9"/>
    <w:rsid w:val="008B614A"/>
    <w:rsid w:val="008B6207"/>
    <w:rsid w:val="008B6477"/>
    <w:rsid w:val="008B6666"/>
    <w:rsid w:val="008B67BF"/>
    <w:rsid w:val="008B6AC1"/>
    <w:rsid w:val="008B6B48"/>
    <w:rsid w:val="008B6F92"/>
    <w:rsid w:val="008B70E6"/>
    <w:rsid w:val="008B75FA"/>
    <w:rsid w:val="008B762A"/>
    <w:rsid w:val="008B7644"/>
    <w:rsid w:val="008B7817"/>
    <w:rsid w:val="008B7ECF"/>
    <w:rsid w:val="008C0379"/>
    <w:rsid w:val="008C06AF"/>
    <w:rsid w:val="008C0AB5"/>
    <w:rsid w:val="008C0DEA"/>
    <w:rsid w:val="008C0EF5"/>
    <w:rsid w:val="008C1133"/>
    <w:rsid w:val="008C11C6"/>
    <w:rsid w:val="008C11D2"/>
    <w:rsid w:val="008C1761"/>
    <w:rsid w:val="008C18C1"/>
    <w:rsid w:val="008C18C3"/>
    <w:rsid w:val="008C1C60"/>
    <w:rsid w:val="008C1E91"/>
    <w:rsid w:val="008C1F50"/>
    <w:rsid w:val="008C215E"/>
    <w:rsid w:val="008C2475"/>
    <w:rsid w:val="008C281A"/>
    <w:rsid w:val="008C2CB5"/>
    <w:rsid w:val="008C3055"/>
    <w:rsid w:val="008C3124"/>
    <w:rsid w:val="008C324A"/>
    <w:rsid w:val="008C328A"/>
    <w:rsid w:val="008C335D"/>
    <w:rsid w:val="008C35BD"/>
    <w:rsid w:val="008C364C"/>
    <w:rsid w:val="008C389F"/>
    <w:rsid w:val="008C40A4"/>
    <w:rsid w:val="008C4145"/>
    <w:rsid w:val="008C42B6"/>
    <w:rsid w:val="008C436D"/>
    <w:rsid w:val="008C448A"/>
    <w:rsid w:val="008C452D"/>
    <w:rsid w:val="008C4966"/>
    <w:rsid w:val="008C49E8"/>
    <w:rsid w:val="008C4DD0"/>
    <w:rsid w:val="008C4E60"/>
    <w:rsid w:val="008C50CD"/>
    <w:rsid w:val="008C517D"/>
    <w:rsid w:val="008C56A8"/>
    <w:rsid w:val="008C5839"/>
    <w:rsid w:val="008C5A00"/>
    <w:rsid w:val="008C5A9A"/>
    <w:rsid w:val="008C5DC1"/>
    <w:rsid w:val="008C5E74"/>
    <w:rsid w:val="008C5E79"/>
    <w:rsid w:val="008C5EC5"/>
    <w:rsid w:val="008C607F"/>
    <w:rsid w:val="008C6297"/>
    <w:rsid w:val="008C63F0"/>
    <w:rsid w:val="008C64F4"/>
    <w:rsid w:val="008C6520"/>
    <w:rsid w:val="008C6524"/>
    <w:rsid w:val="008C664D"/>
    <w:rsid w:val="008C69EB"/>
    <w:rsid w:val="008C6AF6"/>
    <w:rsid w:val="008C6C11"/>
    <w:rsid w:val="008C6D4A"/>
    <w:rsid w:val="008C6F70"/>
    <w:rsid w:val="008C6FDF"/>
    <w:rsid w:val="008C73E2"/>
    <w:rsid w:val="008C75B2"/>
    <w:rsid w:val="008C7851"/>
    <w:rsid w:val="008D01A9"/>
    <w:rsid w:val="008D01AB"/>
    <w:rsid w:val="008D04CE"/>
    <w:rsid w:val="008D079B"/>
    <w:rsid w:val="008D07C2"/>
    <w:rsid w:val="008D0AC4"/>
    <w:rsid w:val="008D0BB7"/>
    <w:rsid w:val="008D0BFA"/>
    <w:rsid w:val="008D0DBC"/>
    <w:rsid w:val="008D124F"/>
    <w:rsid w:val="008D12DF"/>
    <w:rsid w:val="008D13D9"/>
    <w:rsid w:val="008D1475"/>
    <w:rsid w:val="008D1751"/>
    <w:rsid w:val="008D1AAB"/>
    <w:rsid w:val="008D1B3E"/>
    <w:rsid w:val="008D1B9D"/>
    <w:rsid w:val="008D1C9D"/>
    <w:rsid w:val="008D1F1C"/>
    <w:rsid w:val="008D1F78"/>
    <w:rsid w:val="008D206F"/>
    <w:rsid w:val="008D22A3"/>
    <w:rsid w:val="008D25A2"/>
    <w:rsid w:val="008D27DF"/>
    <w:rsid w:val="008D2859"/>
    <w:rsid w:val="008D2E6F"/>
    <w:rsid w:val="008D30DB"/>
    <w:rsid w:val="008D35C2"/>
    <w:rsid w:val="008D3904"/>
    <w:rsid w:val="008D3ADE"/>
    <w:rsid w:val="008D3B48"/>
    <w:rsid w:val="008D3BBE"/>
    <w:rsid w:val="008D3F06"/>
    <w:rsid w:val="008D4103"/>
    <w:rsid w:val="008D4170"/>
    <w:rsid w:val="008D4240"/>
    <w:rsid w:val="008D4282"/>
    <w:rsid w:val="008D42A2"/>
    <w:rsid w:val="008D42F8"/>
    <w:rsid w:val="008D4537"/>
    <w:rsid w:val="008D4584"/>
    <w:rsid w:val="008D481B"/>
    <w:rsid w:val="008D4B90"/>
    <w:rsid w:val="008D521B"/>
    <w:rsid w:val="008D58C9"/>
    <w:rsid w:val="008D5B19"/>
    <w:rsid w:val="008D5FDD"/>
    <w:rsid w:val="008D608F"/>
    <w:rsid w:val="008D6456"/>
    <w:rsid w:val="008D65B3"/>
    <w:rsid w:val="008D6C23"/>
    <w:rsid w:val="008D6E9C"/>
    <w:rsid w:val="008D6EAD"/>
    <w:rsid w:val="008D6FED"/>
    <w:rsid w:val="008D700E"/>
    <w:rsid w:val="008D7040"/>
    <w:rsid w:val="008D7131"/>
    <w:rsid w:val="008D71AE"/>
    <w:rsid w:val="008D7296"/>
    <w:rsid w:val="008D7336"/>
    <w:rsid w:val="008D7629"/>
    <w:rsid w:val="008D7B9A"/>
    <w:rsid w:val="008E015F"/>
    <w:rsid w:val="008E0335"/>
    <w:rsid w:val="008E0482"/>
    <w:rsid w:val="008E0861"/>
    <w:rsid w:val="008E0967"/>
    <w:rsid w:val="008E0A4D"/>
    <w:rsid w:val="008E0ADF"/>
    <w:rsid w:val="008E0BA9"/>
    <w:rsid w:val="008E0DA8"/>
    <w:rsid w:val="008E0DCE"/>
    <w:rsid w:val="008E0DE3"/>
    <w:rsid w:val="008E0E4D"/>
    <w:rsid w:val="008E0F7F"/>
    <w:rsid w:val="008E0FA0"/>
    <w:rsid w:val="008E100D"/>
    <w:rsid w:val="008E182D"/>
    <w:rsid w:val="008E18C3"/>
    <w:rsid w:val="008E19B4"/>
    <w:rsid w:val="008E1A99"/>
    <w:rsid w:val="008E1D83"/>
    <w:rsid w:val="008E1EAC"/>
    <w:rsid w:val="008E20F4"/>
    <w:rsid w:val="008E21D3"/>
    <w:rsid w:val="008E2782"/>
    <w:rsid w:val="008E2C22"/>
    <w:rsid w:val="008E2CE9"/>
    <w:rsid w:val="008E2F32"/>
    <w:rsid w:val="008E2FCA"/>
    <w:rsid w:val="008E337B"/>
    <w:rsid w:val="008E34FC"/>
    <w:rsid w:val="008E3557"/>
    <w:rsid w:val="008E3731"/>
    <w:rsid w:val="008E37BA"/>
    <w:rsid w:val="008E3BB5"/>
    <w:rsid w:val="008E40D1"/>
    <w:rsid w:val="008E41BB"/>
    <w:rsid w:val="008E46DF"/>
    <w:rsid w:val="008E4824"/>
    <w:rsid w:val="008E4E29"/>
    <w:rsid w:val="008E5327"/>
    <w:rsid w:val="008E537E"/>
    <w:rsid w:val="008E5463"/>
    <w:rsid w:val="008E5495"/>
    <w:rsid w:val="008E54D7"/>
    <w:rsid w:val="008E561E"/>
    <w:rsid w:val="008E5653"/>
    <w:rsid w:val="008E590C"/>
    <w:rsid w:val="008E59F4"/>
    <w:rsid w:val="008E5CA8"/>
    <w:rsid w:val="008E5CE4"/>
    <w:rsid w:val="008E5CFD"/>
    <w:rsid w:val="008E6036"/>
    <w:rsid w:val="008E6209"/>
    <w:rsid w:val="008E6309"/>
    <w:rsid w:val="008E6363"/>
    <w:rsid w:val="008E64B8"/>
    <w:rsid w:val="008E6647"/>
    <w:rsid w:val="008E6990"/>
    <w:rsid w:val="008E69FB"/>
    <w:rsid w:val="008E6CE6"/>
    <w:rsid w:val="008E6FCC"/>
    <w:rsid w:val="008E74A4"/>
    <w:rsid w:val="008E74CA"/>
    <w:rsid w:val="008E74D8"/>
    <w:rsid w:val="008E7522"/>
    <w:rsid w:val="008E7BD6"/>
    <w:rsid w:val="008F00CD"/>
    <w:rsid w:val="008F08C3"/>
    <w:rsid w:val="008F08EA"/>
    <w:rsid w:val="008F0AC5"/>
    <w:rsid w:val="008F1004"/>
    <w:rsid w:val="008F15A3"/>
    <w:rsid w:val="008F15FE"/>
    <w:rsid w:val="008F16C2"/>
    <w:rsid w:val="008F18D7"/>
    <w:rsid w:val="008F1936"/>
    <w:rsid w:val="008F1CB9"/>
    <w:rsid w:val="008F1D12"/>
    <w:rsid w:val="008F2088"/>
    <w:rsid w:val="008F20C7"/>
    <w:rsid w:val="008F23B2"/>
    <w:rsid w:val="008F251D"/>
    <w:rsid w:val="008F27FC"/>
    <w:rsid w:val="008F28B4"/>
    <w:rsid w:val="008F2A58"/>
    <w:rsid w:val="008F2C0D"/>
    <w:rsid w:val="008F2C74"/>
    <w:rsid w:val="008F2F67"/>
    <w:rsid w:val="008F3761"/>
    <w:rsid w:val="008F379D"/>
    <w:rsid w:val="008F391A"/>
    <w:rsid w:val="008F39A4"/>
    <w:rsid w:val="008F3A46"/>
    <w:rsid w:val="008F403A"/>
    <w:rsid w:val="008F426F"/>
    <w:rsid w:val="008F42C8"/>
    <w:rsid w:val="008F51FC"/>
    <w:rsid w:val="008F5226"/>
    <w:rsid w:val="008F52C5"/>
    <w:rsid w:val="008F5849"/>
    <w:rsid w:val="008F590A"/>
    <w:rsid w:val="008F5A79"/>
    <w:rsid w:val="008F5CBC"/>
    <w:rsid w:val="008F5D92"/>
    <w:rsid w:val="008F5F8C"/>
    <w:rsid w:val="008F6012"/>
    <w:rsid w:val="008F66A5"/>
    <w:rsid w:val="008F678A"/>
    <w:rsid w:val="008F6925"/>
    <w:rsid w:val="008F6A15"/>
    <w:rsid w:val="008F6A2B"/>
    <w:rsid w:val="008F6BBA"/>
    <w:rsid w:val="008F6CA5"/>
    <w:rsid w:val="008F6E6B"/>
    <w:rsid w:val="008F6F17"/>
    <w:rsid w:val="008F6F2C"/>
    <w:rsid w:val="008F7270"/>
    <w:rsid w:val="008F7329"/>
    <w:rsid w:val="008F732C"/>
    <w:rsid w:val="008F7686"/>
    <w:rsid w:val="008F7904"/>
    <w:rsid w:val="008F79C3"/>
    <w:rsid w:val="008F7CCD"/>
    <w:rsid w:val="008F7D9D"/>
    <w:rsid w:val="009000C1"/>
    <w:rsid w:val="009001FC"/>
    <w:rsid w:val="00900397"/>
    <w:rsid w:val="00900596"/>
    <w:rsid w:val="00900684"/>
    <w:rsid w:val="009006B7"/>
    <w:rsid w:val="009006E7"/>
    <w:rsid w:val="009007E9"/>
    <w:rsid w:val="009008AA"/>
    <w:rsid w:val="009009B6"/>
    <w:rsid w:val="00900F9F"/>
    <w:rsid w:val="00901433"/>
    <w:rsid w:val="00901513"/>
    <w:rsid w:val="00901A07"/>
    <w:rsid w:val="00901BEE"/>
    <w:rsid w:val="00901D3B"/>
    <w:rsid w:val="00901EAB"/>
    <w:rsid w:val="00901ED3"/>
    <w:rsid w:val="00902184"/>
    <w:rsid w:val="0090295D"/>
    <w:rsid w:val="00902BE4"/>
    <w:rsid w:val="0090338C"/>
    <w:rsid w:val="009036DE"/>
    <w:rsid w:val="009037D2"/>
    <w:rsid w:val="00903A88"/>
    <w:rsid w:val="00903DFC"/>
    <w:rsid w:val="00903E67"/>
    <w:rsid w:val="009041C3"/>
    <w:rsid w:val="009043F2"/>
    <w:rsid w:val="009044D5"/>
    <w:rsid w:val="00904517"/>
    <w:rsid w:val="00904537"/>
    <w:rsid w:val="00904952"/>
    <w:rsid w:val="00904C07"/>
    <w:rsid w:val="00904CDA"/>
    <w:rsid w:val="00904DB6"/>
    <w:rsid w:val="00904E97"/>
    <w:rsid w:val="00904F93"/>
    <w:rsid w:val="00904F98"/>
    <w:rsid w:val="009053AF"/>
    <w:rsid w:val="009054FB"/>
    <w:rsid w:val="009055C4"/>
    <w:rsid w:val="009056BF"/>
    <w:rsid w:val="00905880"/>
    <w:rsid w:val="00905C19"/>
    <w:rsid w:val="00905CFC"/>
    <w:rsid w:val="00905E7B"/>
    <w:rsid w:val="00905EE4"/>
    <w:rsid w:val="00905F4C"/>
    <w:rsid w:val="00906251"/>
    <w:rsid w:val="009063C3"/>
    <w:rsid w:val="009066E7"/>
    <w:rsid w:val="0090674E"/>
    <w:rsid w:val="00906CCF"/>
    <w:rsid w:val="00906F84"/>
    <w:rsid w:val="00907453"/>
    <w:rsid w:val="00907660"/>
    <w:rsid w:val="009078AB"/>
    <w:rsid w:val="00907A57"/>
    <w:rsid w:val="00907D12"/>
    <w:rsid w:val="00907F0E"/>
    <w:rsid w:val="0091019C"/>
    <w:rsid w:val="009101E2"/>
    <w:rsid w:val="0091028F"/>
    <w:rsid w:val="00910368"/>
    <w:rsid w:val="009103BD"/>
    <w:rsid w:val="009105AA"/>
    <w:rsid w:val="00910C41"/>
    <w:rsid w:val="009114DE"/>
    <w:rsid w:val="00911860"/>
    <w:rsid w:val="00911D67"/>
    <w:rsid w:val="00911F5F"/>
    <w:rsid w:val="00911F9F"/>
    <w:rsid w:val="00912752"/>
    <w:rsid w:val="009128C0"/>
    <w:rsid w:val="0091292A"/>
    <w:rsid w:val="00912986"/>
    <w:rsid w:val="00912E89"/>
    <w:rsid w:val="0091300B"/>
    <w:rsid w:val="00913370"/>
    <w:rsid w:val="009134B6"/>
    <w:rsid w:val="00913562"/>
    <w:rsid w:val="009135F1"/>
    <w:rsid w:val="00913CD7"/>
    <w:rsid w:val="00914386"/>
    <w:rsid w:val="00914607"/>
    <w:rsid w:val="009147EE"/>
    <w:rsid w:val="00914C9C"/>
    <w:rsid w:val="00914E41"/>
    <w:rsid w:val="00914EA8"/>
    <w:rsid w:val="009150CB"/>
    <w:rsid w:val="00915123"/>
    <w:rsid w:val="00915150"/>
    <w:rsid w:val="00915346"/>
    <w:rsid w:val="009157BF"/>
    <w:rsid w:val="00915859"/>
    <w:rsid w:val="00915A18"/>
    <w:rsid w:val="00915FF0"/>
    <w:rsid w:val="009160CC"/>
    <w:rsid w:val="0091643E"/>
    <w:rsid w:val="00916558"/>
    <w:rsid w:val="00916692"/>
    <w:rsid w:val="00916934"/>
    <w:rsid w:val="0091694D"/>
    <w:rsid w:val="00916B20"/>
    <w:rsid w:val="00916CDC"/>
    <w:rsid w:val="00916F5C"/>
    <w:rsid w:val="00917022"/>
    <w:rsid w:val="00917113"/>
    <w:rsid w:val="0091712D"/>
    <w:rsid w:val="009175DE"/>
    <w:rsid w:val="00917BC6"/>
    <w:rsid w:val="00917D8C"/>
    <w:rsid w:val="00917D8F"/>
    <w:rsid w:val="00917FEE"/>
    <w:rsid w:val="00920351"/>
    <w:rsid w:val="0092038D"/>
    <w:rsid w:val="00920674"/>
    <w:rsid w:val="009206DD"/>
    <w:rsid w:val="0092073F"/>
    <w:rsid w:val="009208A4"/>
    <w:rsid w:val="00920A1E"/>
    <w:rsid w:val="00920E0D"/>
    <w:rsid w:val="009212C8"/>
    <w:rsid w:val="009215BA"/>
    <w:rsid w:val="009215BB"/>
    <w:rsid w:val="00921A57"/>
    <w:rsid w:val="00921C67"/>
    <w:rsid w:val="00921F8D"/>
    <w:rsid w:val="009220AE"/>
    <w:rsid w:val="0092217A"/>
    <w:rsid w:val="0092223D"/>
    <w:rsid w:val="009222BA"/>
    <w:rsid w:val="009222C5"/>
    <w:rsid w:val="009224CF"/>
    <w:rsid w:val="009228E7"/>
    <w:rsid w:val="0092297E"/>
    <w:rsid w:val="00922A97"/>
    <w:rsid w:val="00922B21"/>
    <w:rsid w:val="00922C22"/>
    <w:rsid w:val="00922C4E"/>
    <w:rsid w:val="00922D82"/>
    <w:rsid w:val="00922F27"/>
    <w:rsid w:val="009230B9"/>
    <w:rsid w:val="00923199"/>
    <w:rsid w:val="0092322F"/>
    <w:rsid w:val="009233C8"/>
    <w:rsid w:val="00923430"/>
    <w:rsid w:val="0092378B"/>
    <w:rsid w:val="00923D89"/>
    <w:rsid w:val="00923E85"/>
    <w:rsid w:val="00923EEB"/>
    <w:rsid w:val="00923F22"/>
    <w:rsid w:val="00923F26"/>
    <w:rsid w:val="00923FC9"/>
    <w:rsid w:val="00923FF5"/>
    <w:rsid w:val="00924211"/>
    <w:rsid w:val="0092422F"/>
    <w:rsid w:val="00924503"/>
    <w:rsid w:val="00924D11"/>
    <w:rsid w:val="00924F91"/>
    <w:rsid w:val="009251CA"/>
    <w:rsid w:val="00925309"/>
    <w:rsid w:val="009254E6"/>
    <w:rsid w:val="00925533"/>
    <w:rsid w:val="009258D7"/>
    <w:rsid w:val="00925A85"/>
    <w:rsid w:val="00925B2E"/>
    <w:rsid w:val="00925B97"/>
    <w:rsid w:val="00925CF5"/>
    <w:rsid w:val="009265C7"/>
    <w:rsid w:val="00926A4B"/>
    <w:rsid w:val="00926AD2"/>
    <w:rsid w:val="00926F4B"/>
    <w:rsid w:val="00926F8A"/>
    <w:rsid w:val="00926FD3"/>
    <w:rsid w:val="00926FF0"/>
    <w:rsid w:val="0092705A"/>
    <w:rsid w:val="00927187"/>
    <w:rsid w:val="0092720F"/>
    <w:rsid w:val="00927377"/>
    <w:rsid w:val="009276DD"/>
    <w:rsid w:val="00927A66"/>
    <w:rsid w:val="00927C1A"/>
    <w:rsid w:val="00927DEE"/>
    <w:rsid w:val="00927F8A"/>
    <w:rsid w:val="009301F3"/>
    <w:rsid w:val="0093073E"/>
    <w:rsid w:val="00930851"/>
    <w:rsid w:val="00930AD9"/>
    <w:rsid w:val="00930E1B"/>
    <w:rsid w:val="00930F29"/>
    <w:rsid w:val="009315DD"/>
    <w:rsid w:val="00931632"/>
    <w:rsid w:val="00931995"/>
    <w:rsid w:val="00931C74"/>
    <w:rsid w:val="00931EDD"/>
    <w:rsid w:val="0093213A"/>
    <w:rsid w:val="009321AE"/>
    <w:rsid w:val="009323B9"/>
    <w:rsid w:val="0093256C"/>
    <w:rsid w:val="0093265F"/>
    <w:rsid w:val="0093278C"/>
    <w:rsid w:val="00932822"/>
    <w:rsid w:val="0093295A"/>
    <w:rsid w:val="00932A38"/>
    <w:rsid w:val="00932D13"/>
    <w:rsid w:val="00933093"/>
    <w:rsid w:val="0093310B"/>
    <w:rsid w:val="00933488"/>
    <w:rsid w:val="009334D8"/>
    <w:rsid w:val="00933959"/>
    <w:rsid w:val="00933B25"/>
    <w:rsid w:val="00933C1D"/>
    <w:rsid w:val="00933E2C"/>
    <w:rsid w:val="00933E93"/>
    <w:rsid w:val="009341E6"/>
    <w:rsid w:val="0093424F"/>
    <w:rsid w:val="009344AB"/>
    <w:rsid w:val="00934B5B"/>
    <w:rsid w:val="00935288"/>
    <w:rsid w:val="009357F1"/>
    <w:rsid w:val="00935824"/>
    <w:rsid w:val="00936695"/>
    <w:rsid w:val="0093676A"/>
    <w:rsid w:val="009367B5"/>
    <w:rsid w:val="00936C11"/>
    <w:rsid w:val="00936E3A"/>
    <w:rsid w:val="00936FCB"/>
    <w:rsid w:val="0093701A"/>
    <w:rsid w:val="0093763A"/>
    <w:rsid w:val="00937816"/>
    <w:rsid w:val="009378B2"/>
    <w:rsid w:val="00937A3B"/>
    <w:rsid w:val="00937AC4"/>
    <w:rsid w:val="00937C52"/>
    <w:rsid w:val="00937E35"/>
    <w:rsid w:val="00940143"/>
    <w:rsid w:val="00940223"/>
    <w:rsid w:val="009404F9"/>
    <w:rsid w:val="00940583"/>
    <w:rsid w:val="0094064D"/>
    <w:rsid w:val="00940654"/>
    <w:rsid w:val="009407B7"/>
    <w:rsid w:val="009407FA"/>
    <w:rsid w:val="00940A62"/>
    <w:rsid w:val="0094107A"/>
    <w:rsid w:val="009411E9"/>
    <w:rsid w:val="009415BF"/>
    <w:rsid w:val="00941694"/>
    <w:rsid w:val="00941775"/>
    <w:rsid w:val="00941936"/>
    <w:rsid w:val="00941A8B"/>
    <w:rsid w:val="00941E47"/>
    <w:rsid w:val="00941FF5"/>
    <w:rsid w:val="00942516"/>
    <w:rsid w:val="009426B6"/>
    <w:rsid w:val="009427E0"/>
    <w:rsid w:val="009428CD"/>
    <w:rsid w:val="009428F8"/>
    <w:rsid w:val="009429B5"/>
    <w:rsid w:val="009431BD"/>
    <w:rsid w:val="0094324F"/>
    <w:rsid w:val="009434DF"/>
    <w:rsid w:val="009436A1"/>
    <w:rsid w:val="00943DE9"/>
    <w:rsid w:val="0094405F"/>
    <w:rsid w:val="00944468"/>
    <w:rsid w:val="009444E6"/>
    <w:rsid w:val="0094451A"/>
    <w:rsid w:val="0094483E"/>
    <w:rsid w:val="00944CC4"/>
    <w:rsid w:val="00945729"/>
    <w:rsid w:val="00945758"/>
    <w:rsid w:val="009459A2"/>
    <w:rsid w:val="0094643F"/>
    <w:rsid w:val="009468F1"/>
    <w:rsid w:val="00946A36"/>
    <w:rsid w:val="0094737F"/>
    <w:rsid w:val="0094764E"/>
    <w:rsid w:val="009476C8"/>
    <w:rsid w:val="00947727"/>
    <w:rsid w:val="00947A1E"/>
    <w:rsid w:val="00947AD5"/>
    <w:rsid w:val="00947DD6"/>
    <w:rsid w:val="00947F9F"/>
    <w:rsid w:val="0095027C"/>
    <w:rsid w:val="009503E9"/>
    <w:rsid w:val="00950880"/>
    <w:rsid w:val="00950953"/>
    <w:rsid w:val="00950F14"/>
    <w:rsid w:val="00950F1C"/>
    <w:rsid w:val="009510F0"/>
    <w:rsid w:val="009513D9"/>
    <w:rsid w:val="00951462"/>
    <w:rsid w:val="00951579"/>
    <w:rsid w:val="00951A24"/>
    <w:rsid w:val="00951E07"/>
    <w:rsid w:val="00951F49"/>
    <w:rsid w:val="00951F93"/>
    <w:rsid w:val="00951FDD"/>
    <w:rsid w:val="00952007"/>
    <w:rsid w:val="00952017"/>
    <w:rsid w:val="0095201B"/>
    <w:rsid w:val="00952347"/>
    <w:rsid w:val="00952424"/>
    <w:rsid w:val="00952541"/>
    <w:rsid w:val="0095265E"/>
    <w:rsid w:val="00952843"/>
    <w:rsid w:val="00952A12"/>
    <w:rsid w:val="00952AC6"/>
    <w:rsid w:val="00952D64"/>
    <w:rsid w:val="00953471"/>
    <w:rsid w:val="009535C1"/>
    <w:rsid w:val="00953745"/>
    <w:rsid w:val="00953870"/>
    <w:rsid w:val="00953C96"/>
    <w:rsid w:val="00953DDE"/>
    <w:rsid w:val="00953F37"/>
    <w:rsid w:val="00954010"/>
    <w:rsid w:val="009543FE"/>
    <w:rsid w:val="0095447D"/>
    <w:rsid w:val="0095457D"/>
    <w:rsid w:val="00954856"/>
    <w:rsid w:val="00954891"/>
    <w:rsid w:val="00954A6D"/>
    <w:rsid w:val="00954B32"/>
    <w:rsid w:val="00954D8B"/>
    <w:rsid w:val="009550A5"/>
    <w:rsid w:val="00955537"/>
    <w:rsid w:val="009555ED"/>
    <w:rsid w:val="009559AD"/>
    <w:rsid w:val="00955D1D"/>
    <w:rsid w:val="00955FA7"/>
    <w:rsid w:val="0095674B"/>
    <w:rsid w:val="00956837"/>
    <w:rsid w:val="009568BF"/>
    <w:rsid w:val="00956B94"/>
    <w:rsid w:val="00956C61"/>
    <w:rsid w:val="00956D1D"/>
    <w:rsid w:val="009570FE"/>
    <w:rsid w:val="009571C7"/>
    <w:rsid w:val="0095737E"/>
    <w:rsid w:val="00957604"/>
    <w:rsid w:val="009577F2"/>
    <w:rsid w:val="00957B14"/>
    <w:rsid w:val="00957CD0"/>
    <w:rsid w:val="009604EB"/>
    <w:rsid w:val="00960805"/>
    <w:rsid w:val="0096085B"/>
    <w:rsid w:val="0096087A"/>
    <w:rsid w:val="00960979"/>
    <w:rsid w:val="00960BBF"/>
    <w:rsid w:val="00960C6E"/>
    <w:rsid w:val="00961255"/>
    <w:rsid w:val="009613DE"/>
    <w:rsid w:val="00961409"/>
    <w:rsid w:val="009614DA"/>
    <w:rsid w:val="00961835"/>
    <w:rsid w:val="00961AFF"/>
    <w:rsid w:val="00961C76"/>
    <w:rsid w:val="00961CBF"/>
    <w:rsid w:val="00961DD9"/>
    <w:rsid w:val="00962B58"/>
    <w:rsid w:val="00962B7E"/>
    <w:rsid w:val="00962BCC"/>
    <w:rsid w:val="00962DD0"/>
    <w:rsid w:val="00962FEB"/>
    <w:rsid w:val="00963116"/>
    <w:rsid w:val="0096314F"/>
    <w:rsid w:val="00963180"/>
    <w:rsid w:val="0096322F"/>
    <w:rsid w:val="0096351B"/>
    <w:rsid w:val="00963731"/>
    <w:rsid w:val="009638EE"/>
    <w:rsid w:val="00963AAB"/>
    <w:rsid w:val="00963E52"/>
    <w:rsid w:val="009642A9"/>
    <w:rsid w:val="00964458"/>
    <w:rsid w:val="00964934"/>
    <w:rsid w:val="009649A7"/>
    <w:rsid w:val="00964B2E"/>
    <w:rsid w:val="00964CC5"/>
    <w:rsid w:val="0096560A"/>
    <w:rsid w:val="00965810"/>
    <w:rsid w:val="00965A7E"/>
    <w:rsid w:val="00965AAF"/>
    <w:rsid w:val="00965BE2"/>
    <w:rsid w:val="00965C39"/>
    <w:rsid w:val="00965C81"/>
    <w:rsid w:val="00965D05"/>
    <w:rsid w:val="00965D10"/>
    <w:rsid w:val="00965EED"/>
    <w:rsid w:val="00965F14"/>
    <w:rsid w:val="00965F95"/>
    <w:rsid w:val="009669BC"/>
    <w:rsid w:val="00966E10"/>
    <w:rsid w:val="00966EA4"/>
    <w:rsid w:val="00966ED5"/>
    <w:rsid w:val="009670CB"/>
    <w:rsid w:val="009677F7"/>
    <w:rsid w:val="00967891"/>
    <w:rsid w:val="00967C08"/>
    <w:rsid w:val="00967E85"/>
    <w:rsid w:val="00970302"/>
    <w:rsid w:val="00970648"/>
    <w:rsid w:val="009706C3"/>
    <w:rsid w:val="00970706"/>
    <w:rsid w:val="00970ACB"/>
    <w:rsid w:val="00970D57"/>
    <w:rsid w:val="00971034"/>
    <w:rsid w:val="00971182"/>
    <w:rsid w:val="00971562"/>
    <w:rsid w:val="00971905"/>
    <w:rsid w:val="009719F5"/>
    <w:rsid w:val="00971E33"/>
    <w:rsid w:val="00971ED5"/>
    <w:rsid w:val="009720D9"/>
    <w:rsid w:val="0097272B"/>
    <w:rsid w:val="009728B8"/>
    <w:rsid w:val="00972940"/>
    <w:rsid w:val="00973384"/>
    <w:rsid w:val="00973763"/>
    <w:rsid w:val="0097385A"/>
    <w:rsid w:val="0097398E"/>
    <w:rsid w:val="00973BFD"/>
    <w:rsid w:val="0097405C"/>
    <w:rsid w:val="0097428D"/>
    <w:rsid w:val="009742E6"/>
    <w:rsid w:val="0097446A"/>
    <w:rsid w:val="009744A9"/>
    <w:rsid w:val="00974542"/>
    <w:rsid w:val="0097466B"/>
    <w:rsid w:val="0097477E"/>
    <w:rsid w:val="009748FE"/>
    <w:rsid w:val="0097492C"/>
    <w:rsid w:val="00974B3D"/>
    <w:rsid w:val="00974D6A"/>
    <w:rsid w:val="00974E1B"/>
    <w:rsid w:val="00974E22"/>
    <w:rsid w:val="00975588"/>
    <w:rsid w:val="00975746"/>
    <w:rsid w:val="0097597D"/>
    <w:rsid w:val="009759A4"/>
    <w:rsid w:val="00975B74"/>
    <w:rsid w:val="00975BD5"/>
    <w:rsid w:val="00975D40"/>
    <w:rsid w:val="00975F2F"/>
    <w:rsid w:val="009760E1"/>
    <w:rsid w:val="009769D9"/>
    <w:rsid w:val="00976E99"/>
    <w:rsid w:val="00977084"/>
    <w:rsid w:val="009771FF"/>
    <w:rsid w:val="009774AD"/>
    <w:rsid w:val="00977A25"/>
    <w:rsid w:val="00977A85"/>
    <w:rsid w:val="00977BF3"/>
    <w:rsid w:val="00980429"/>
    <w:rsid w:val="00980487"/>
    <w:rsid w:val="009805EC"/>
    <w:rsid w:val="009808CD"/>
    <w:rsid w:val="00980B88"/>
    <w:rsid w:val="00980BC5"/>
    <w:rsid w:val="00980C54"/>
    <w:rsid w:val="00980C6A"/>
    <w:rsid w:val="00980D85"/>
    <w:rsid w:val="00980FE6"/>
    <w:rsid w:val="00981795"/>
    <w:rsid w:val="009817E1"/>
    <w:rsid w:val="00981895"/>
    <w:rsid w:val="00981BCF"/>
    <w:rsid w:val="00981ED0"/>
    <w:rsid w:val="00982231"/>
    <w:rsid w:val="00982835"/>
    <w:rsid w:val="00982AB7"/>
    <w:rsid w:val="00982BD2"/>
    <w:rsid w:val="00982C8B"/>
    <w:rsid w:val="00982D82"/>
    <w:rsid w:val="00982F16"/>
    <w:rsid w:val="00982F8B"/>
    <w:rsid w:val="0098306F"/>
    <w:rsid w:val="0098342E"/>
    <w:rsid w:val="0098348D"/>
    <w:rsid w:val="00983591"/>
    <w:rsid w:val="009836EC"/>
    <w:rsid w:val="00983760"/>
    <w:rsid w:val="00983C72"/>
    <w:rsid w:val="00983D31"/>
    <w:rsid w:val="00983E2B"/>
    <w:rsid w:val="00983FDA"/>
    <w:rsid w:val="0098410E"/>
    <w:rsid w:val="009841CC"/>
    <w:rsid w:val="00984223"/>
    <w:rsid w:val="009843B7"/>
    <w:rsid w:val="009844FC"/>
    <w:rsid w:val="0098466E"/>
    <w:rsid w:val="00984678"/>
    <w:rsid w:val="009847CB"/>
    <w:rsid w:val="00984C82"/>
    <w:rsid w:val="00984F77"/>
    <w:rsid w:val="00984FF8"/>
    <w:rsid w:val="009852B8"/>
    <w:rsid w:val="009852DA"/>
    <w:rsid w:val="00985744"/>
    <w:rsid w:val="00985757"/>
    <w:rsid w:val="00985AD4"/>
    <w:rsid w:val="00986076"/>
    <w:rsid w:val="00986140"/>
    <w:rsid w:val="009862E1"/>
    <w:rsid w:val="0098638B"/>
    <w:rsid w:val="00986657"/>
    <w:rsid w:val="00986685"/>
    <w:rsid w:val="009866F2"/>
    <w:rsid w:val="0098691A"/>
    <w:rsid w:val="009869AB"/>
    <w:rsid w:val="00986B04"/>
    <w:rsid w:val="009870D6"/>
    <w:rsid w:val="009873C8"/>
    <w:rsid w:val="00987867"/>
    <w:rsid w:val="00987B24"/>
    <w:rsid w:val="00987B41"/>
    <w:rsid w:val="00987E16"/>
    <w:rsid w:val="00987E84"/>
    <w:rsid w:val="00990090"/>
    <w:rsid w:val="0099010D"/>
    <w:rsid w:val="00990119"/>
    <w:rsid w:val="009903C4"/>
    <w:rsid w:val="0099058C"/>
    <w:rsid w:val="00990710"/>
    <w:rsid w:val="009907CD"/>
    <w:rsid w:val="009907D2"/>
    <w:rsid w:val="009908FB"/>
    <w:rsid w:val="0099096C"/>
    <w:rsid w:val="00990C6B"/>
    <w:rsid w:val="00990D45"/>
    <w:rsid w:val="00990E6D"/>
    <w:rsid w:val="00990FD5"/>
    <w:rsid w:val="009913C9"/>
    <w:rsid w:val="009919F2"/>
    <w:rsid w:val="00991A06"/>
    <w:rsid w:val="00991B0F"/>
    <w:rsid w:val="00991BDF"/>
    <w:rsid w:val="00991D10"/>
    <w:rsid w:val="00991ECD"/>
    <w:rsid w:val="009921D4"/>
    <w:rsid w:val="00992234"/>
    <w:rsid w:val="0099293F"/>
    <w:rsid w:val="00992A98"/>
    <w:rsid w:val="00993067"/>
    <w:rsid w:val="00993162"/>
    <w:rsid w:val="00993447"/>
    <w:rsid w:val="00993996"/>
    <w:rsid w:val="00993DD3"/>
    <w:rsid w:val="00993DF4"/>
    <w:rsid w:val="00993F90"/>
    <w:rsid w:val="0099415D"/>
    <w:rsid w:val="00994607"/>
    <w:rsid w:val="00994637"/>
    <w:rsid w:val="0099484B"/>
    <w:rsid w:val="00994B96"/>
    <w:rsid w:val="00994C45"/>
    <w:rsid w:val="00994C75"/>
    <w:rsid w:val="00994CFE"/>
    <w:rsid w:val="00994ECB"/>
    <w:rsid w:val="00994F25"/>
    <w:rsid w:val="009951E3"/>
    <w:rsid w:val="0099531D"/>
    <w:rsid w:val="00995398"/>
    <w:rsid w:val="009957EB"/>
    <w:rsid w:val="00995AE8"/>
    <w:rsid w:val="00996538"/>
    <w:rsid w:val="00996629"/>
    <w:rsid w:val="009966AB"/>
    <w:rsid w:val="00996B1F"/>
    <w:rsid w:val="00996D72"/>
    <w:rsid w:val="00996DAA"/>
    <w:rsid w:val="00996E51"/>
    <w:rsid w:val="00996F75"/>
    <w:rsid w:val="00997010"/>
    <w:rsid w:val="009970C1"/>
    <w:rsid w:val="00997261"/>
    <w:rsid w:val="009979CC"/>
    <w:rsid w:val="00997E56"/>
    <w:rsid w:val="009A0032"/>
    <w:rsid w:val="009A034D"/>
    <w:rsid w:val="009A07F6"/>
    <w:rsid w:val="009A07FA"/>
    <w:rsid w:val="009A0AC1"/>
    <w:rsid w:val="009A0DB5"/>
    <w:rsid w:val="009A0F6E"/>
    <w:rsid w:val="009A1690"/>
    <w:rsid w:val="009A1967"/>
    <w:rsid w:val="009A1CCF"/>
    <w:rsid w:val="009A1CD9"/>
    <w:rsid w:val="009A2644"/>
    <w:rsid w:val="009A2922"/>
    <w:rsid w:val="009A2BDE"/>
    <w:rsid w:val="009A2EA6"/>
    <w:rsid w:val="009A2F7A"/>
    <w:rsid w:val="009A2FCD"/>
    <w:rsid w:val="009A3076"/>
    <w:rsid w:val="009A30CB"/>
    <w:rsid w:val="009A322A"/>
    <w:rsid w:val="009A3440"/>
    <w:rsid w:val="009A36A3"/>
    <w:rsid w:val="009A3710"/>
    <w:rsid w:val="009A3988"/>
    <w:rsid w:val="009A39D5"/>
    <w:rsid w:val="009A3CAA"/>
    <w:rsid w:val="009A3DE9"/>
    <w:rsid w:val="009A41BC"/>
    <w:rsid w:val="009A437F"/>
    <w:rsid w:val="009A4524"/>
    <w:rsid w:val="009A4732"/>
    <w:rsid w:val="009A47F4"/>
    <w:rsid w:val="009A4821"/>
    <w:rsid w:val="009A4AAD"/>
    <w:rsid w:val="009A4B5F"/>
    <w:rsid w:val="009A5087"/>
    <w:rsid w:val="009A529F"/>
    <w:rsid w:val="009A5619"/>
    <w:rsid w:val="009A598F"/>
    <w:rsid w:val="009A5A06"/>
    <w:rsid w:val="009A5A47"/>
    <w:rsid w:val="009A5D7A"/>
    <w:rsid w:val="009A6617"/>
    <w:rsid w:val="009A6751"/>
    <w:rsid w:val="009A6766"/>
    <w:rsid w:val="009A6769"/>
    <w:rsid w:val="009A696C"/>
    <w:rsid w:val="009A69EB"/>
    <w:rsid w:val="009A6B4E"/>
    <w:rsid w:val="009A7118"/>
    <w:rsid w:val="009A7192"/>
    <w:rsid w:val="009A71EB"/>
    <w:rsid w:val="009A727A"/>
    <w:rsid w:val="009A74FE"/>
    <w:rsid w:val="009A75F8"/>
    <w:rsid w:val="009A78BC"/>
    <w:rsid w:val="009A79B9"/>
    <w:rsid w:val="009A7D31"/>
    <w:rsid w:val="009A7DE9"/>
    <w:rsid w:val="009A7FBA"/>
    <w:rsid w:val="009A7FD0"/>
    <w:rsid w:val="009B0078"/>
    <w:rsid w:val="009B04F3"/>
    <w:rsid w:val="009B06E7"/>
    <w:rsid w:val="009B0CF8"/>
    <w:rsid w:val="009B0D3D"/>
    <w:rsid w:val="009B1374"/>
    <w:rsid w:val="009B13C8"/>
    <w:rsid w:val="009B156E"/>
    <w:rsid w:val="009B19AA"/>
    <w:rsid w:val="009B1A60"/>
    <w:rsid w:val="009B1E5D"/>
    <w:rsid w:val="009B1E72"/>
    <w:rsid w:val="009B208C"/>
    <w:rsid w:val="009B2230"/>
    <w:rsid w:val="009B2287"/>
    <w:rsid w:val="009B279F"/>
    <w:rsid w:val="009B2939"/>
    <w:rsid w:val="009B2941"/>
    <w:rsid w:val="009B2A15"/>
    <w:rsid w:val="009B2C45"/>
    <w:rsid w:val="009B2CB8"/>
    <w:rsid w:val="009B2EAE"/>
    <w:rsid w:val="009B345F"/>
    <w:rsid w:val="009B3569"/>
    <w:rsid w:val="009B3A3A"/>
    <w:rsid w:val="009B3C1D"/>
    <w:rsid w:val="009B3CDF"/>
    <w:rsid w:val="009B3EDB"/>
    <w:rsid w:val="009B3F05"/>
    <w:rsid w:val="009B417D"/>
    <w:rsid w:val="009B4508"/>
    <w:rsid w:val="009B457E"/>
    <w:rsid w:val="009B47C5"/>
    <w:rsid w:val="009B4BB6"/>
    <w:rsid w:val="009B4C33"/>
    <w:rsid w:val="009B4F19"/>
    <w:rsid w:val="009B525C"/>
    <w:rsid w:val="009B52B1"/>
    <w:rsid w:val="009B5825"/>
    <w:rsid w:val="009B5909"/>
    <w:rsid w:val="009B5988"/>
    <w:rsid w:val="009B5C1D"/>
    <w:rsid w:val="009B5D09"/>
    <w:rsid w:val="009B5D63"/>
    <w:rsid w:val="009B5DE1"/>
    <w:rsid w:val="009B5EC7"/>
    <w:rsid w:val="009B5FDE"/>
    <w:rsid w:val="009B60DD"/>
    <w:rsid w:val="009B6240"/>
    <w:rsid w:val="009B62B6"/>
    <w:rsid w:val="009B6339"/>
    <w:rsid w:val="009B641A"/>
    <w:rsid w:val="009B6858"/>
    <w:rsid w:val="009B6EA4"/>
    <w:rsid w:val="009B721C"/>
    <w:rsid w:val="009B7340"/>
    <w:rsid w:val="009B740B"/>
    <w:rsid w:val="009B75D1"/>
    <w:rsid w:val="009B7680"/>
    <w:rsid w:val="009B76D8"/>
    <w:rsid w:val="009B76FC"/>
    <w:rsid w:val="009B7714"/>
    <w:rsid w:val="009B77CC"/>
    <w:rsid w:val="009B7814"/>
    <w:rsid w:val="009B7911"/>
    <w:rsid w:val="009B79A6"/>
    <w:rsid w:val="009B7BF6"/>
    <w:rsid w:val="009C03E0"/>
    <w:rsid w:val="009C0596"/>
    <w:rsid w:val="009C0774"/>
    <w:rsid w:val="009C0C45"/>
    <w:rsid w:val="009C0C65"/>
    <w:rsid w:val="009C0DA7"/>
    <w:rsid w:val="009C0F64"/>
    <w:rsid w:val="009C1062"/>
    <w:rsid w:val="009C1145"/>
    <w:rsid w:val="009C11DB"/>
    <w:rsid w:val="009C14A2"/>
    <w:rsid w:val="009C1770"/>
    <w:rsid w:val="009C1CCF"/>
    <w:rsid w:val="009C1DC2"/>
    <w:rsid w:val="009C1E0F"/>
    <w:rsid w:val="009C1E58"/>
    <w:rsid w:val="009C20E4"/>
    <w:rsid w:val="009C2178"/>
    <w:rsid w:val="009C2263"/>
    <w:rsid w:val="009C2652"/>
    <w:rsid w:val="009C266E"/>
    <w:rsid w:val="009C2698"/>
    <w:rsid w:val="009C26DC"/>
    <w:rsid w:val="009C2759"/>
    <w:rsid w:val="009C277E"/>
    <w:rsid w:val="009C2951"/>
    <w:rsid w:val="009C298B"/>
    <w:rsid w:val="009C3055"/>
    <w:rsid w:val="009C314F"/>
    <w:rsid w:val="009C317D"/>
    <w:rsid w:val="009C36FF"/>
    <w:rsid w:val="009C3F78"/>
    <w:rsid w:val="009C40B7"/>
    <w:rsid w:val="009C4B50"/>
    <w:rsid w:val="009C4F3D"/>
    <w:rsid w:val="009C5049"/>
    <w:rsid w:val="009C542D"/>
    <w:rsid w:val="009C54BD"/>
    <w:rsid w:val="009C54DD"/>
    <w:rsid w:val="009C5773"/>
    <w:rsid w:val="009C5920"/>
    <w:rsid w:val="009C5CDA"/>
    <w:rsid w:val="009C5D20"/>
    <w:rsid w:val="009C5E6B"/>
    <w:rsid w:val="009C61AD"/>
    <w:rsid w:val="009C61EC"/>
    <w:rsid w:val="009C61ED"/>
    <w:rsid w:val="009C6205"/>
    <w:rsid w:val="009C62E5"/>
    <w:rsid w:val="009C64B0"/>
    <w:rsid w:val="009C6603"/>
    <w:rsid w:val="009C667A"/>
    <w:rsid w:val="009C68E3"/>
    <w:rsid w:val="009C6990"/>
    <w:rsid w:val="009C6C39"/>
    <w:rsid w:val="009C6CCA"/>
    <w:rsid w:val="009C72E7"/>
    <w:rsid w:val="009C77B4"/>
    <w:rsid w:val="009C7990"/>
    <w:rsid w:val="009C79F3"/>
    <w:rsid w:val="009C7B20"/>
    <w:rsid w:val="009C7B89"/>
    <w:rsid w:val="009D0094"/>
    <w:rsid w:val="009D03B1"/>
    <w:rsid w:val="009D08B3"/>
    <w:rsid w:val="009D09A5"/>
    <w:rsid w:val="009D130E"/>
    <w:rsid w:val="009D13E5"/>
    <w:rsid w:val="009D1436"/>
    <w:rsid w:val="009D1561"/>
    <w:rsid w:val="009D165F"/>
    <w:rsid w:val="009D18AD"/>
    <w:rsid w:val="009D1B99"/>
    <w:rsid w:val="009D1CAA"/>
    <w:rsid w:val="009D1F49"/>
    <w:rsid w:val="009D1FBC"/>
    <w:rsid w:val="009D222C"/>
    <w:rsid w:val="009D244A"/>
    <w:rsid w:val="009D25BC"/>
    <w:rsid w:val="009D26C6"/>
    <w:rsid w:val="009D2906"/>
    <w:rsid w:val="009D294A"/>
    <w:rsid w:val="009D29D8"/>
    <w:rsid w:val="009D2BE3"/>
    <w:rsid w:val="009D30E6"/>
    <w:rsid w:val="009D3118"/>
    <w:rsid w:val="009D324A"/>
    <w:rsid w:val="009D3302"/>
    <w:rsid w:val="009D36E7"/>
    <w:rsid w:val="009D3702"/>
    <w:rsid w:val="009D3703"/>
    <w:rsid w:val="009D3900"/>
    <w:rsid w:val="009D3C5C"/>
    <w:rsid w:val="009D4040"/>
    <w:rsid w:val="009D45D4"/>
    <w:rsid w:val="009D4727"/>
    <w:rsid w:val="009D4801"/>
    <w:rsid w:val="009D4A96"/>
    <w:rsid w:val="009D4AFB"/>
    <w:rsid w:val="009D4C03"/>
    <w:rsid w:val="009D4E7A"/>
    <w:rsid w:val="009D4EC1"/>
    <w:rsid w:val="009D5086"/>
    <w:rsid w:val="009D51E2"/>
    <w:rsid w:val="009D523A"/>
    <w:rsid w:val="009D537D"/>
    <w:rsid w:val="009D547F"/>
    <w:rsid w:val="009D5703"/>
    <w:rsid w:val="009D575C"/>
    <w:rsid w:val="009D577E"/>
    <w:rsid w:val="009D5A2F"/>
    <w:rsid w:val="009D5BF0"/>
    <w:rsid w:val="009D5CAE"/>
    <w:rsid w:val="009D5D52"/>
    <w:rsid w:val="009D5F41"/>
    <w:rsid w:val="009D6184"/>
    <w:rsid w:val="009D625C"/>
    <w:rsid w:val="009D6341"/>
    <w:rsid w:val="009D6523"/>
    <w:rsid w:val="009D6795"/>
    <w:rsid w:val="009D6BAD"/>
    <w:rsid w:val="009D6C73"/>
    <w:rsid w:val="009D6EF2"/>
    <w:rsid w:val="009D7214"/>
    <w:rsid w:val="009D73E3"/>
    <w:rsid w:val="009D744E"/>
    <w:rsid w:val="009D74AF"/>
    <w:rsid w:val="009D7718"/>
    <w:rsid w:val="009D7D66"/>
    <w:rsid w:val="009E00CE"/>
    <w:rsid w:val="009E01A1"/>
    <w:rsid w:val="009E01A7"/>
    <w:rsid w:val="009E0313"/>
    <w:rsid w:val="009E0527"/>
    <w:rsid w:val="009E0870"/>
    <w:rsid w:val="009E094B"/>
    <w:rsid w:val="009E09F1"/>
    <w:rsid w:val="009E0B40"/>
    <w:rsid w:val="009E0E4C"/>
    <w:rsid w:val="009E0EAA"/>
    <w:rsid w:val="009E1027"/>
    <w:rsid w:val="009E105B"/>
    <w:rsid w:val="009E10D5"/>
    <w:rsid w:val="009E1117"/>
    <w:rsid w:val="009E1C1D"/>
    <w:rsid w:val="009E21E2"/>
    <w:rsid w:val="009E2256"/>
    <w:rsid w:val="009E288C"/>
    <w:rsid w:val="009E2954"/>
    <w:rsid w:val="009E2D37"/>
    <w:rsid w:val="009E2EF8"/>
    <w:rsid w:val="009E3302"/>
    <w:rsid w:val="009E3548"/>
    <w:rsid w:val="009E36E0"/>
    <w:rsid w:val="009E37E1"/>
    <w:rsid w:val="009E4135"/>
    <w:rsid w:val="009E417D"/>
    <w:rsid w:val="009E42FF"/>
    <w:rsid w:val="009E4396"/>
    <w:rsid w:val="009E44A7"/>
    <w:rsid w:val="009E4925"/>
    <w:rsid w:val="009E534D"/>
    <w:rsid w:val="009E5359"/>
    <w:rsid w:val="009E566D"/>
    <w:rsid w:val="009E57E3"/>
    <w:rsid w:val="009E5958"/>
    <w:rsid w:val="009E59B4"/>
    <w:rsid w:val="009E5A2B"/>
    <w:rsid w:val="009E670A"/>
    <w:rsid w:val="009E67BB"/>
    <w:rsid w:val="009E6BB3"/>
    <w:rsid w:val="009E6BC0"/>
    <w:rsid w:val="009E718C"/>
    <w:rsid w:val="009E73AE"/>
    <w:rsid w:val="009E7AA6"/>
    <w:rsid w:val="009E7DEB"/>
    <w:rsid w:val="009E7E44"/>
    <w:rsid w:val="009E7FC4"/>
    <w:rsid w:val="009F0070"/>
    <w:rsid w:val="009F0102"/>
    <w:rsid w:val="009F0148"/>
    <w:rsid w:val="009F01A8"/>
    <w:rsid w:val="009F02CA"/>
    <w:rsid w:val="009F03A4"/>
    <w:rsid w:val="009F06D6"/>
    <w:rsid w:val="009F086F"/>
    <w:rsid w:val="009F08B1"/>
    <w:rsid w:val="009F0AD9"/>
    <w:rsid w:val="009F1225"/>
    <w:rsid w:val="009F15D0"/>
    <w:rsid w:val="009F1679"/>
    <w:rsid w:val="009F18F7"/>
    <w:rsid w:val="009F1B80"/>
    <w:rsid w:val="009F1CD6"/>
    <w:rsid w:val="009F22AF"/>
    <w:rsid w:val="009F24ED"/>
    <w:rsid w:val="009F25D1"/>
    <w:rsid w:val="009F286C"/>
    <w:rsid w:val="009F2913"/>
    <w:rsid w:val="009F299F"/>
    <w:rsid w:val="009F2AA3"/>
    <w:rsid w:val="009F2C37"/>
    <w:rsid w:val="009F3184"/>
    <w:rsid w:val="009F334C"/>
    <w:rsid w:val="009F3B70"/>
    <w:rsid w:val="009F3C09"/>
    <w:rsid w:val="009F3C5A"/>
    <w:rsid w:val="009F3D16"/>
    <w:rsid w:val="009F3E7A"/>
    <w:rsid w:val="009F3F09"/>
    <w:rsid w:val="009F42DE"/>
    <w:rsid w:val="009F445A"/>
    <w:rsid w:val="009F45E5"/>
    <w:rsid w:val="009F4799"/>
    <w:rsid w:val="009F4D79"/>
    <w:rsid w:val="009F50C3"/>
    <w:rsid w:val="009F516C"/>
    <w:rsid w:val="009F53AE"/>
    <w:rsid w:val="009F59AC"/>
    <w:rsid w:val="009F59E2"/>
    <w:rsid w:val="009F5A94"/>
    <w:rsid w:val="009F5AF2"/>
    <w:rsid w:val="009F5C4D"/>
    <w:rsid w:val="009F5CB6"/>
    <w:rsid w:val="009F5E4B"/>
    <w:rsid w:val="009F5E78"/>
    <w:rsid w:val="009F5E98"/>
    <w:rsid w:val="009F5EEB"/>
    <w:rsid w:val="009F6000"/>
    <w:rsid w:val="009F6237"/>
    <w:rsid w:val="009F6500"/>
    <w:rsid w:val="009F6711"/>
    <w:rsid w:val="009F6846"/>
    <w:rsid w:val="009F6952"/>
    <w:rsid w:val="009F6B6C"/>
    <w:rsid w:val="009F6BCD"/>
    <w:rsid w:val="009F6BE4"/>
    <w:rsid w:val="009F6FBD"/>
    <w:rsid w:val="009F7114"/>
    <w:rsid w:val="009F71E1"/>
    <w:rsid w:val="009F74A4"/>
    <w:rsid w:val="009F763A"/>
    <w:rsid w:val="009F78FD"/>
    <w:rsid w:val="009F7A0F"/>
    <w:rsid w:val="009F7A92"/>
    <w:rsid w:val="009F7ADA"/>
    <w:rsid w:val="009F7DB1"/>
    <w:rsid w:val="00A0007A"/>
    <w:rsid w:val="00A0027A"/>
    <w:rsid w:val="00A00510"/>
    <w:rsid w:val="00A00967"/>
    <w:rsid w:val="00A00BC0"/>
    <w:rsid w:val="00A00C28"/>
    <w:rsid w:val="00A00E0A"/>
    <w:rsid w:val="00A00E41"/>
    <w:rsid w:val="00A0148C"/>
    <w:rsid w:val="00A014C2"/>
    <w:rsid w:val="00A018D7"/>
    <w:rsid w:val="00A01A9D"/>
    <w:rsid w:val="00A01D20"/>
    <w:rsid w:val="00A01FAF"/>
    <w:rsid w:val="00A0201E"/>
    <w:rsid w:val="00A02191"/>
    <w:rsid w:val="00A0227B"/>
    <w:rsid w:val="00A02488"/>
    <w:rsid w:val="00A026DD"/>
    <w:rsid w:val="00A0296E"/>
    <w:rsid w:val="00A029FC"/>
    <w:rsid w:val="00A02C01"/>
    <w:rsid w:val="00A02C11"/>
    <w:rsid w:val="00A02EE4"/>
    <w:rsid w:val="00A034A9"/>
    <w:rsid w:val="00A03735"/>
    <w:rsid w:val="00A03998"/>
    <w:rsid w:val="00A03A58"/>
    <w:rsid w:val="00A04193"/>
    <w:rsid w:val="00A0454E"/>
    <w:rsid w:val="00A045E1"/>
    <w:rsid w:val="00A049D5"/>
    <w:rsid w:val="00A04B8B"/>
    <w:rsid w:val="00A04C19"/>
    <w:rsid w:val="00A04D6F"/>
    <w:rsid w:val="00A04DBD"/>
    <w:rsid w:val="00A059E6"/>
    <w:rsid w:val="00A05A55"/>
    <w:rsid w:val="00A060FE"/>
    <w:rsid w:val="00A063A9"/>
    <w:rsid w:val="00A066A5"/>
    <w:rsid w:val="00A0688C"/>
    <w:rsid w:val="00A06AD1"/>
    <w:rsid w:val="00A06B92"/>
    <w:rsid w:val="00A06C24"/>
    <w:rsid w:val="00A06CC9"/>
    <w:rsid w:val="00A06DAF"/>
    <w:rsid w:val="00A07173"/>
    <w:rsid w:val="00A0717F"/>
    <w:rsid w:val="00A07452"/>
    <w:rsid w:val="00A074F9"/>
    <w:rsid w:val="00A0750D"/>
    <w:rsid w:val="00A077A8"/>
    <w:rsid w:val="00A0781D"/>
    <w:rsid w:val="00A0781E"/>
    <w:rsid w:val="00A07844"/>
    <w:rsid w:val="00A07880"/>
    <w:rsid w:val="00A07EC5"/>
    <w:rsid w:val="00A10001"/>
    <w:rsid w:val="00A101E4"/>
    <w:rsid w:val="00A10676"/>
    <w:rsid w:val="00A112BB"/>
    <w:rsid w:val="00A112CE"/>
    <w:rsid w:val="00A112E6"/>
    <w:rsid w:val="00A11421"/>
    <w:rsid w:val="00A11592"/>
    <w:rsid w:val="00A115A5"/>
    <w:rsid w:val="00A116F9"/>
    <w:rsid w:val="00A11B48"/>
    <w:rsid w:val="00A11E21"/>
    <w:rsid w:val="00A11E57"/>
    <w:rsid w:val="00A12202"/>
    <w:rsid w:val="00A12413"/>
    <w:rsid w:val="00A124A5"/>
    <w:rsid w:val="00A1286D"/>
    <w:rsid w:val="00A128ED"/>
    <w:rsid w:val="00A1294A"/>
    <w:rsid w:val="00A129FC"/>
    <w:rsid w:val="00A12BB5"/>
    <w:rsid w:val="00A12E48"/>
    <w:rsid w:val="00A12E9B"/>
    <w:rsid w:val="00A13239"/>
    <w:rsid w:val="00A13260"/>
    <w:rsid w:val="00A132EF"/>
    <w:rsid w:val="00A1333B"/>
    <w:rsid w:val="00A13E0B"/>
    <w:rsid w:val="00A13E7D"/>
    <w:rsid w:val="00A14287"/>
    <w:rsid w:val="00A14444"/>
    <w:rsid w:val="00A146A4"/>
    <w:rsid w:val="00A146B4"/>
    <w:rsid w:val="00A147CD"/>
    <w:rsid w:val="00A1483C"/>
    <w:rsid w:val="00A148CC"/>
    <w:rsid w:val="00A14915"/>
    <w:rsid w:val="00A14A35"/>
    <w:rsid w:val="00A14C67"/>
    <w:rsid w:val="00A14E6B"/>
    <w:rsid w:val="00A14E6C"/>
    <w:rsid w:val="00A153B0"/>
    <w:rsid w:val="00A15456"/>
    <w:rsid w:val="00A15484"/>
    <w:rsid w:val="00A15B98"/>
    <w:rsid w:val="00A15DA7"/>
    <w:rsid w:val="00A16252"/>
    <w:rsid w:val="00A165CA"/>
    <w:rsid w:val="00A165E8"/>
    <w:rsid w:val="00A16606"/>
    <w:rsid w:val="00A16B16"/>
    <w:rsid w:val="00A16DA1"/>
    <w:rsid w:val="00A16DBF"/>
    <w:rsid w:val="00A16DFB"/>
    <w:rsid w:val="00A17018"/>
    <w:rsid w:val="00A1756A"/>
    <w:rsid w:val="00A176E3"/>
    <w:rsid w:val="00A17806"/>
    <w:rsid w:val="00A17873"/>
    <w:rsid w:val="00A179FC"/>
    <w:rsid w:val="00A17D31"/>
    <w:rsid w:val="00A17D3B"/>
    <w:rsid w:val="00A17E0D"/>
    <w:rsid w:val="00A17E5B"/>
    <w:rsid w:val="00A17E74"/>
    <w:rsid w:val="00A17F3D"/>
    <w:rsid w:val="00A20186"/>
    <w:rsid w:val="00A202C4"/>
    <w:rsid w:val="00A20399"/>
    <w:rsid w:val="00A203E5"/>
    <w:rsid w:val="00A20806"/>
    <w:rsid w:val="00A20A03"/>
    <w:rsid w:val="00A20AA6"/>
    <w:rsid w:val="00A20AE8"/>
    <w:rsid w:val="00A20F49"/>
    <w:rsid w:val="00A2146F"/>
    <w:rsid w:val="00A2150A"/>
    <w:rsid w:val="00A216B6"/>
    <w:rsid w:val="00A217FD"/>
    <w:rsid w:val="00A21951"/>
    <w:rsid w:val="00A21AA2"/>
    <w:rsid w:val="00A21DD9"/>
    <w:rsid w:val="00A22382"/>
    <w:rsid w:val="00A2241E"/>
    <w:rsid w:val="00A2254E"/>
    <w:rsid w:val="00A22C72"/>
    <w:rsid w:val="00A22CA7"/>
    <w:rsid w:val="00A22E2C"/>
    <w:rsid w:val="00A22E63"/>
    <w:rsid w:val="00A22EB9"/>
    <w:rsid w:val="00A2331F"/>
    <w:rsid w:val="00A233A2"/>
    <w:rsid w:val="00A233BF"/>
    <w:rsid w:val="00A23626"/>
    <w:rsid w:val="00A23676"/>
    <w:rsid w:val="00A2384D"/>
    <w:rsid w:val="00A23A50"/>
    <w:rsid w:val="00A23A87"/>
    <w:rsid w:val="00A23B4D"/>
    <w:rsid w:val="00A23C60"/>
    <w:rsid w:val="00A23C7D"/>
    <w:rsid w:val="00A23EF2"/>
    <w:rsid w:val="00A2416B"/>
    <w:rsid w:val="00A24272"/>
    <w:rsid w:val="00A24562"/>
    <w:rsid w:val="00A247AC"/>
    <w:rsid w:val="00A249E7"/>
    <w:rsid w:val="00A25067"/>
    <w:rsid w:val="00A2535D"/>
    <w:rsid w:val="00A253B6"/>
    <w:rsid w:val="00A2548C"/>
    <w:rsid w:val="00A25CD6"/>
    <w:rsid w:val="00A26330"/>
    <w:rsid w:val="00A263FF"/>
    <w:rsid w:val="00A27375"/>
    <w:rsid w:val="00A273FE"/>
    <w:rsid w:val="00A27488"/>
    <w:rsid w:val="00A279DB"/>
    <w:rsid w:val="00A27AB4"/>
    <w:rsid w:val="00A27E50"/>
    <w:rsid w:val="00A30577"/>
    <w:rsid w:val="00A30A1A"/>
    <w:rsid w:val="00A30C9E"/>
    <w:rsid w:val="00A30CA8"/>
    <w:rsid w:val="00A30CCA"/>
    <w:rsid w:val="00A30F0A"/>
    <w:rsid w:val="00A310F6"/>
    <w:rsid w:val="00A313D1"/>
    <w:rsid w:val="00A314C2"/>
    <w:rsid w:val="00A31C61"/>
    <w:rsid w:val="00A31E3E"/>
    <w:rsid w:val="00A3221C"/>
    <w:rsid w:val="00A323DD"/>
    <w:rsid w:val="00A32459"/>
    <w:rsid w:val="00A32554"/>
    <w:rsid w:val="00A325BB"/>
    <w:rsid w:val="00A325CA"/>
    <w:rsid w:val="00A32665"/>
    <w:rsid w:val="00A326C2"/>
    <w:rsid w:val="00A3274A"/>
    <w:rsid w:val="00A328F4"/>
    <w:rsid w:val="00A32C34"/>
    <w:rsid w:val="00A32FA8"/>
    <w:rsid w:val="00A330E1"/>
    <w:rsid w:val="00A331A2"/>
    <w:rsid w:val="00A332D5"/>
    <w:rsid w:val="00A33695"/>
    <w:rsid w:val="00A33811"/>
    <w:rsid w:val="00A33BD4"/>
    <w:rsid w:val="00A33CD4"/>
    <w:rsid w:val="00A33D64"/>
    <w:rsid w:val="00A33E67"/>
    <w:rsid w:val="00A34085"/>
    <w:rsid w:val="00A342EF"/>
    <w:rsid w:val="00A343B6"/>
    <w:rsid w:val="00A344FE"/>
    <w:rsid w:val="00A3489C"/>
    <w:rsid w:val="00A3491D"/>
    <w:rsid w:val="00A350CA"/>
    <w:rsid w:val="00A3553F"/>
    <w:rsid w:val="00A355A7"/>
    <w:rsid w:val="00A35C33"/>
    <w:rsid w:val="00A35C77"/>
    <w:rsid w:val="00A36407"/>
    <w:rsid w:val="00A36BCF"/>
    <w:rsid w:val="00A36C78"/>
    <w:rsid w:val="00A36FCE"/>
    <w:rsid w:val="00A36FE6"/>
    <w:rsid w:val="00A370A8"/>
    <w:rsid w:val="00A37280"/>
    <w:rsid w:val="00A372BC"/>
    <w:rsid w:val="00A37381"/>
    <w:rsid w:val="00A374DC"/>
    <w:rsid w:val="00A37680"/>
    <w:rsid w:val="00A37B7C"/>
    <w:rsid w:val="00A37DED"/>
    <w:rsid w:val="00A4006C"/>
    <w:rsid w:val="00A401CC"/>
    <w:rsid w:val="00A403F3"/>
    <w:rsid w:val="00A408EB"/>
    <w:rsid w:val="00A409B3"/>
    <w:rsid w:val="00A40C7A"/>
    <w:rsid w:val="00A40D85"/>
    <w:rsid w:val="00A40F8D"/>
    <w:rsid w:val="00A4116F"/>
    <w:rsid w:val="00A413E9"/>
    <w:rsid w:val="00A4155D"/>
    <w:rsid w:val="00A41560"/>
    <w:rsid w:val="00A41985"/>
    <w:rsid w:val="00A419FA"/>
    <w:rsid w:val="00A41B4B"/>
    <w:rsid w:val="00A41E4B"/>
    <w:rsid w:val="00A422F7"/>
    <w:rsid w:val="00A42405"/>
    <w:rsid w:val="00A4243C"/>
    <w:rsid w:val="00A424F2"/>
    <w:rsid w:val="00A42D0D"/>
    <w:rsid w:val="00A4309A"/>
    <w:rsid w:val="00A43199"/>
    <w:rsid w:val="00A43234"/>
    <w:rsid w:val="00A4396D"/>
    <w:rsid w:val="00A43A53"/>
    <w:rsid w:val="00A43B4E"/>
    <w:rsid w:val="00A43B6A"/>
    <w:rsid w:val="00A43B73"/>
    <w:rsid w:val="00A43C63"/>
    <w:rsid w:val="00A43F53"/>
    <w:rsid w:val="00A440DE"/>
    <w:rsid w:val="00A4445D"/>
    <w:rsid w:val="00A44921"/>
    <w:rsid w:val="00A4496C"/>
    <w:rsid w:val="00A44B0C"/>
    <w:rsid w:val="00A44B36"/>
    <w:rsid w:val="00A44CF7"/>
    <w:rsid w:val="00A44D71"/>
    <w:rsid w:val="00A450D4"/>
    <w:rsid w:val="00A455EC"/>
    <w:rsid w:val="00A456B7"/>
    <w:rsid w:val="00A45BF9"/>
    <w:rsid w:val="00A45CE3"/>
    <w:rsid w:val="00A45DF5"/>
    <w:rsid w:val="00A4649F"/>
    <w:rsid w:val="00A4662C"/>
    <w:rsid w:val="00A466C5"/>
    <w:rsid w:val="00A468DA"/>
    <w:rsid w:val="00A46ABF"/>
    <w:rsid w:val="00A46CF0"/>
    <w:rsid w:val="00A46E2E"/>
    <w:rsid w:val="00A47466"/>
    <w:rsid w:val="00A474BD"/>
    <w:rsid w:val="00A476D2"/>
    <w:rsid w:val="00A478FA"/>
    <w:rsid w:val="00A479F9"/>
    <w:rsid w:val="00A47F04"/>
    <w:rsid w:val="00A47F64"/>
    <w:rsid w:val="00A47F83"/>
    <w:rsid w:val="00A502BC"/>
    <w:rsid w:val="00A502C9"/>
    <w:rsid w:val="00A5045E"/>
    <w:rsid w:val="00A50565"/>
    <w:rsid w:val="00A50AF0"/>
    <w:rsid w:val="00A50C9E"/>
    <w:rsid w:val="00A50D18"/>
    <w:rsid w:val="00A50E9B"/>
    <w:rsid w:val="00A50EC6"/>
    <w:rsid w:val="00A50F67"/>
    <w:rsid w:val="00A51015"/>
    <w:rsid w:val="00A510E8"/>
    <w:rsid w:val="00A51470"/>
    <w:rsid w:val="00A515B5"/>
    <w:rsid w:val="00A51958"/>
    <w:rsid w:val="00A51ABF"/>
    <w:rsid w:val="00A51BA0"/>
    <w:rsid w:val="00A51DE1"/>
    <w:rsid w:val="00A51E0F"/>
    <w:rsid w:val="00A52183"/>
    <w:rsid w:val="00A521BE"/>
    <w:rsid w:val="00A523B7"/>
    <w:rsid w:val="00A5249D"/>
    <w:rsid w:val="00A525BF"/>
    <w:rsid w:val="00A52B19"/>
    <w:rsid w:val="00A52DF5"/>
    <w:rsid w:val="00A52F3A"/>
    <w:rsid w:val="00A531C7"/>
    <w:rsid w:val="00A53234"/>
    <w:rsid w:val="00A53347"/>
    <w:rsid w:val="00A539CB"/>
    <w:rsid w:val="00A53B13"/>
    <w:rsid w:val="00A53CAD"/>
    <w:rsid w:val="00A5432D"/>
    <w:rsid w:val="00A54340"/>
    <w:rsid w:val="00A5447E"/>
    <w:rsid w:val="00A54554"/>
    <w:rsid w:val="00A54933"/>
    <w:rsid w:val="00A54F19"/>
    <w:rsid w:val="00A553B4"/>
    <w:rsid w:val="00A55426"/>
    <w:rsid w:val="00A554E6"/>
    <w:rsid w:val="00A555FE"/>
    <w:rsid w:val="00A55709"/>
    <w:rsid w:val="00A55908"/>
    <w:rsid w:val="00A55AE0"/>
    <w:rsid w:val="00A55B45"/>
    <w:rsid w:val="00A55CD0"/>
    <w:rsid w:val="00A56268"/>
    <w:rsid w:val="00A565BF"/>
    <w:rsid w:val="00A566C1"/>
    <w:rsid w:val="00A566DF"/>
    <w:rsid w:val="00A56B7F"/>
    <w:rsid w:val="00A56D97"/>
    <w:rsid w:val="00A57322"/>
    <w:rsid w:val="00A574B6"/>
    <w:rsid w:val="00A57765"/>
    <w:rsid w:val="00A577AE"/>
    <w:rsid w:val="00A57878"/>
    <w:rsid w:val="00A57A0D"/>
    <w:rsid w:val="00A57BCD"/>
    <w:rsid w:val="00A57C4C"/>
    <w:rsid w:val="00A57E98"/>
    <w:rsid w:val="00A602C7"/>
    <w:rsid w:val="00A60417"/>
    <w:rsid w:val="00A605B1"/>
    <w:rsid w:val="00A608D1"/>
    <w:rsid w:val="00A60926"/>
    <w:rsid w:val="00A60AB7"/>
    <w:rsid w:val="00A6114C"/>
    <w:rsid w:val="00A6128F"/>
    <w:rsid w:val="00A61648"/>
    <w:rsid w:val="00A616B0"/>
    <w:rsid w:val="00A616DD"/>
    <w:rsid w:val="00A61A0C"/>
    <w:rsid w:val="00A61C62"/>
    <w:rsid w:val="00A61CB4"/>
    <w:rsid w:val="00A62046"/>
    <w:rsid w:val="00A621C8"/>
    <w:rsid w:val="00A623D7"/>
    <w:rsid w:val="00A6244B"/>
    <w:rsid w:val="00A62490"/>
    <w:rsid w:val="00A624FB"/>
    <w:rsid w:val="00A6251A"/>
    <w:rsid w:val="00A62731"/>
    <w:rsid w:val="00A62A30"/>
    <w:rsid w:val="00A62BC1"/>
    <w:rsid w:val="00A6310C"/>
    <w:rsid w:val="00A631ED"/>
    <w:rsid w:val="00A6330C"/>
    <w:rsid w:val="00A63409"/>
    <w:rsid w:val="00A63797"/>
    <w:rsid w:val="00A63C6F"/>
    <w:rsid w:val="00A63FD2"/>
    <w:rsid w:val="00A64059"/>
    <w:rsid w:val="00A644C1"/>
    <w:rsid w:val="00A64603"/>
    <w:rsid w:val="00A6472A"/>
    <w:rsid w:val="00A648D7"/>
    <w:rsid w:val="00A64A79"/>
    <w:rsid w:val="00A64DE3"/>
    <w:rsid w:val="00A64FE5"/>
    <w:rsid w:val="00A65057"/>
    <w:rsid w:val="00A654DE"/>
    <w:rsid w:val="00A65541"/>
    <w:rsid w:val="00A65697"/>
    <w:rsid w:val="00A65838"/>
    <w:rsid w:val="00A65B46"/>
    <w:rsid w:val="00A65BA5"/>
    <w:rsid w:val="00A65CCE"/>
    <w:rsid w:val="00A65FE5"/>
    <w:rsid w:val="00A65FE8"/>
    <w:rsid w:val="00A662BD"/>
    <w:rsid w:val="00A6630D"/>
    <w:rsid w:val="00A66476"/>
    <w:rsid w:val="00A6675F"/>
    <w:rsid w:val="00A6697A"/>
    <w:rsid w:val="00A66B33"/>
    <w:rsid w:val="00A66BE6"/>
    <w:rsid w:val="00A66EB6"/>
    <w:rsid w:val="00A67141"/>
    <w:rsid w:val="00A67162"/>
    <w:rsid w:val="00A672D7"/>
    <w:rsid w:val="00A67382"/>
    <w:rsid w:val="00A676DF"/>
    <w:rsid w:val="00A67794"/>
    <w:rsid w:val="00A67832"/>
    <w:rsid w:val="00A679BE"/>
    <w:rsid w:val="00A70599"/>
    <w:rsid w:val="00A705FD"/>
    <w:rsid w:val="00A70691"/>
    <w:rsid w:val="00A70A76"/>
    <w:rsid w:val="00A70AAC"/>
    <w:rsid w:val="00A70CBE"/>
    <w:rsid w:val="00A70D36"/>
    <w:rsid w:val="00A70DC1"/>
    <w:rsid w:val="00A70E2E"/>
    <w:rsid w:val="00A70E4D"/>
    <w:rsid w:val="00A712D6"/>
    <w:rsid w:val="00A71418"/>
    <w:rsid w:val="00A717C4"/>
    <w:rsid w:val="00A71B94"/>
    <w:rsid w:val="00A71C33"/>
    <w:rsid w:val="00A71D1D"/>
    <w:rsid w:val="00A71D66"/>
    <w:rsid w:val="00A72022"/>
    <w:rsid w:val="00A72190"/>
    <w:rsid w:val="00A72249"/>
    <w:rsid w:val="00A72453"/>
    <w:rsid w:val="00A724E2"/>
    <w:rsid w:val="00A72B74"/>
    <w:rsid w:val="00A72FE5"/>
    <w:rsid w:val="00A73194"/>
    <w:rsid w:val="00A73570"/>
    <w:rsid w:val="00A736C3"/>
    <w:rsid w:val="00A738C8"/>
    <w:rsid w:val="00A73917"/>
    <w:rsid w:val="00A73B43"/>
    <w:rsid w:val="00A73C84"/>
    <w:rsid w:val="00A73D6C"/>
    <w:rsid w:val="00A73F4D"/>
    <w:rsid w:val="00A73F5B"/>
    <w:rsid w:val="00A73FB8"/>
    <w:rsid w:val="00A74097"/>
    <w:rsid w:val="00A7419E"/>
    <w:rsid w:val="00A74BDA"/>
    <w:rsid w:val="00A74BE8"/>
    <w:rsid w:val="00A74CA3"/>
    <w:rsid w:val="00A753A8"/>
    <w:rsid w:val="00A75511"/>
    <w:rsid w:val="00A7555C"/>
    <w:rsid w:val="00A757D6"/>
    <w:rsid w:val="00A75ACD"/>
    <w:rsid w:val="00A75BBD"/>
    <w:rsid w:val="00A75CC6"/>
    <w:rsid w:val="00A7606C"/>
    <w:rsid w:val="00A7647F"/>
    <w:rsid w:val="00A76781"/>
    <w:rsid w:val="00A767C7"/>
    <w:rsid w:val="00A76C87"/>
    <w:rsid w:val="00A77448"/>
    <w:rsid w:val="00A77703"/>
    <w:rsid w:val="00A77AF0"/>
    <w:rsid w:val="00A77DD7"/>
    <w:rsid w:val="00A801DC"/>
    <w:rsid w:val="00A80249"/>
    <w:rsid w:val="00A809A4"/>
    <w:rsid w:val="00A80AEE"/>
    <w:rsid w:val="00A80D94"/>
    <w:rsid w:val="00A80DA7"/>
    <w:rsid w:val="00A813F9"/>
    <w:rsid w:val="00A81405"/>
    <w:rsid w:val="00A81AE3"/>
    <w:rsid w:val="00A81CEE"/>
    <w:rsid w:val="00A81FAC"/>
    <w:rsid w:val="00A820C9"/>
    <w:rsid w:val="00A8238E"/>
    <w:rsid w:val="00A8251E"/>
    <w:rsid w:val="00A826F9"/>
    <w:rsid w:val="00A82732"/>
    <w:rsid w:val="00A828C7"/>
    <w:rsid w:val="00A82948"/>
    <w:rsid w:val="00A82C97"/>
    <w:rsid w:val="00A834A5"/>
    <w:rsid w:val="00A8375F"/>
    <w:rsid w:val="00A837A9"/>
    <w:rsid w:val="00A83CFC"/>
    <w:rsid w:val="00A83EEC"/>
    <w:rsid w:val="00A83FEF"/>
    <w:rsid w:val="00A83FF2"/>
    <w:rsid w:val="00A84073"/>
    <w:rsid w:val="00A843A9"/>
    <w:rsid w:val="00A84505"/>
    <w:rsid w:val="00A845D6"/>
    <w:rsid w:val="00A847C3"/>
    <w:rsid w:val="00A84963"/>
    <w:rsid w:val="00A84A50"/>
    <w:rsid w:val="00A84B10"/>
    <w:rsid w:val="00A84FA5"/>
    <w:rsid w:val="00A853CC"/>
    <w:rsid w:val="00A8554A"/>
    <w:rsid w:val="00A85720"/>
    <w:rsid w:val="00A857AD"/>
    <w:rsid w:val="00A8587C"/>
    <w:rsid w:val="00A85AD9"/>
    <w:rsid w:val="00A85B54"/>
    <w:rsid w:val="00A85D50"/>
    <w:rsid w:val="00A85E51"/>
    <w:rsid w:val="00A86799"/>
    <w:rsid w:val="00A869BB"/>
    <w:rsid w:val="00A86AA9"/>
    <w:rsid w:val="00A86ACC"/>
    <w:rsid w:val="00A86B42"/>
    <w:rsid w:val="00A86C27"/>
    <w:rsid w:val="00A86FE5"/>
    <w:rsid w:val="00A870C1"/>
    <w:rsid w:val="00A87412"/>
    <w:rsid w:val="00A87570"/>
    <w:rsid w:val="00A87700"/>
    <w:rsid w:val="00A87AD8"/>
    <w:rsid w:val="00A87FD9"/>
    <w:rsid w:val="00A902D8"/>
    <w:rsid w:val="00A90B1F"/>
    <w:rsid w:val="00A90D9D"/>
    <w:rsid w:val="00A913CA"/>
    <w:rsid w:val="00A91527"/>
    <w:rsid w:val="00A915BC"/>
    <w:rsid w:val="00A916A6"/>
    <w:rsid w:val="00A917D6"/>
    <w:rsid w:val="00A9189F"/>
    <w:rsid w:val="00A91A3A"/>
    <w:rsid w:val="00A9200E"/>
    <w:rsid w:val="00A92061"/>
    <w:rsid w:val="00A92348"/>
    <w:rsid w:val="00A92927"/>
    <w:rsid w:val="00A92A4F"/>
    <w:rsid w:val="00A92BA8"/>
    <w:rsid w:val="00A93129"/>
    <w:rsid w:val="00A934B9"/>
    <w:rsid w:val="00A9364E"/>
    <w:rsid w:val="00A93780"/>
    <w:rsid w:val="00A93911"/>
    <w:rsid w:val="00A93C37"/>
    <w:rsid w:val="00A93F4D"/>
    <w:rsid w:val="00A93FFD"/>
    <w:rsid w:val="00A940F4"/>
    <w:rsid w:val="00A94484"/>
    <w:rsid w:val="00A9454C"/>
    <w:rsid w:val="00A946F0"/>
    <w:rsid w:val="00A94810"/>
    <w:rsid w:val="00A9481E"/>
    <w:rsid w:val="00A9491F"/>
    <w:rsid w:val="00A94D49"/>
    <w:rsid w:val="00A94E0B"/>
    <w:rsid w:val="00A94EE9"/>
    <w:rsid w:val="00A951C4"/>
    <w:rsid w:val="00A95CB1"/>
    <w:rsid w:val="00A9627A"/>
    <w:rsid w:val="00A9670F"/>
    <w:rsid w:val="00A96D77"/>
    <w:rsid w:val="00A97032"/>
    <w:rsid w:val="00A971CE"/>
    <w:rsid w:val="00A97949"/>
    <w:rsid w:val="00A97BBA"/>
    <w:rsid w:val="00A97CF6"/>
    <w:rsid w:val="00A97D76"/>
    <w:rsid w:val="00A97E4F"/>
    <w:rsid w:val="00AA0746"/>
    <w:rsid w:val="00AA07A8"/>
    <w:rsid w:val="00AA0828"/>
    <w:rsid w:val="00AA096D"/>
    <w:rsid w:val="00AA09C0"/>
    <w:rsid w:val="00AA119B"/>
    <w:rsid w:val="00AA1A9C"/>
    <w:rsid w:val="00AA2125"/>
    <w:rsid w:val="00AA2362"/>
    <w:rsid w:val="00AA2BB0"/>
    <w:rsid w:val="00AA2DF0"/>
    <w:rsid w:val="00AA2EDA"/>
    <w:rsid w:val="00AA32C3"/>
    <w:rsid w:val="00AA3433"/>
    <w:rsid w:val="00AA3A1E"/>
    <w:rsid w:val="00AA3A90"/>
    <w:rsid w:val="00AA3C90"/>
    <w:rsid w:val="00AA3CEF"/>
    <w:rsid w:val="00AA3DEA"/>
    <w:rsid w:val="00AA3FA2"/>
    <w:rsid w:val="00AA4065"/>
    <w:rsid w:val="00AA414D"/>
    <w:rsid w:val="00AA4158"/>
    <w:rsid w:val="00AA422A"/>
    <w:rsid w:val="00AA4305"/>
    <w:rsid w:val="00AA43C0"/>
    <w:rsid w:val="00AA46CC"/>
    <w:rsid w:val="00AA4A64"/>
    <w:rsid w:val="00AA5043"/>
    <w:rsid w:val="00AA52A2"/>
    <w:rsid w:val="00AA53B0"/>
    <w:rsid w:val="00AA54C9"/>
    <w:rsid w:val="00AA56C2"/>
    <w:rsid w:val="00AA57C9"/>
    <w:rsid w:val="00AA57E9"/>
    <w:rsid w:val="00AA587A"/>
    <w:rsid w:val="00AA5939"/>
    <w:rsid w:val="00AA5A91"/>
    <w:rsid w:val="00AA5BFD"/>
    <w:rsid w:val="00AA5DF4"/>
    <w:rsid w:val="00AA5F36"/>
    <w:rsid w:val="00AA6238"/>
    <w:rsid w:val="00AA669A"/>
    <w:rsid w:val="00AA669B"/>
    <w:rsid w:val="00AA66F8"/>
    <w:rsid w:val="00AA6DBB"/>
    <w:rsid w:val="00AA6EEA"/>
    <w:rsid w:val="00AA70D7"/>
    <w:rsid w:val="00AA7478"/>
    <w:rsid w:val="00AA7569"/>
    <w:rsid w:val="00AA76A8"/>
    <w:rsid w:val="00AA77D1"/>
    <w:rsid w:val="00AA790B"/>
    <w:rsid w:val="00AA79F2"/>
    <w:rsid w:val="00AA7C7E"/>
    <w:rsid w:val="00AA7CAB"/>
    <w:rsid w:val="00AA7FAC"/>
    <w:rsid w:val="00AB004B"/>
    <w:rsid w:val="00AB0384"/>
    <w:rsid w:val="00AB06E4"/>
    <w:rsid w:val="00AB0889"/>
    <w:rsid w:val="00AB0A9E"/>
    <w:rsid w:val="00AB0D17"/>
    <w:rsid w:val="00AB0DF1"/>
    <w:rsid w:val="00AB0F79"/>
    <w:rsid w:val="00AB101D"/>
    <w:rsid w:val="00AB13FC"/>
    <w:rsid w:val="00AB175E"/>
    <w:rsid w:val="00AB1B62"/>
    <w:rsid w:val="00AB1BCA"/>
    <w:rsid w:val="00AB1D8D"/>
    <w:rsid w:val="00AB1E92"/>
    <w:rsid w:val="00AB20B3"/>
    <w:rsid w:val="00AB21A0"/>
    <w:rsid w:val="00AB223F"/>
    <w:rsid w:val="00AB24DF"/>
    <w:rsid w:val="00AB2B9B"/>
    <w:rsid w:val="00AB2FEC"/>
    <w:rsid w:val="00AB2FEF"/>
    <w:rsid w:val="00AB30EA"/>
    <w:rsid w:val="00AB311F"/>
    <w:rsid w:val="00AB31F3"/>
    <w:rsid w:val="00AB3251"/>
    <w:rsid w:val="00AB34AB"/>
    <w:rsid w:val="00AB3CD8"/>
    <w:rsid w:val="00AB3DFF"/>
    <w:rsid w:val="00AB3E45"/>
    <w:rsid w:val="00AB41D0"/>
    <w:rsid w:val="00AB4295"/>
    <w:rsid w:val="00AB4454"/>
    <w:rsid w:val="00AB4BE4"/>
    <w:rsid w:val="00AB4D63"/>
    <w:rsid w:val="00AB4DE8"/>
    <w:rsid w:val="00AB4E7F"/>
    <w:rsid w:val="00AB5052"/>
    <w:rsid w:val="00AB5158"/>
    <w:rsid w:val="00AB51D5"/>
    <w:rsid w:val="00AB551A"/>
    <w:rsid w:val="00AB58D9"/>
    <w:rsid w:val="00AB593F"/>
    <w:rsid w:val="00AB5A2A"/>
    <w:rsid w:val="00AB5BBB"/>
    <w:rsid w:val="00AB5BBC"/>
    <w:rsid w:val="00AB6267"/>
    <w:rsid w:val="00AB63ED"/>
    <w:rsid w:val="00AB64BA"/>
    <w:rsid w:val="00AB678B"/>
    <w:rsid w:val="00AB6A05"/>
    <w:rsid w:val="00AB6D2C"/>
    <w:rsid w:val="00AB6D32"/>
    <w:rsid w:val="00AB6D63"/>
    <w:rsid w:val="00AB742C"/>
    <w:rsid w:val="00AB74A5"/>
    <w:rsid w:val="00AB7A36"/>
    <w:rsid w:val="00AB7A86"/>
    <w:rsid w:val="00AB7C50"/>
    <w:rsid w:val="00AC00A4"/>
    <w:rsid w:val="00AC01DF"/>
    <w:rsid w:val="00AC0708"/>
    <w:rsid w:val="00AC0ABA"/>
    <w:rsid w:val="00AC0AEA"/>
    <w:rsid w:val="00AC0E4E"/>
    <w:rsid w:val="00AC1219"/>
    <w:rsid w:val="00AC1744"/>
    <w:rsid w:val="00AC1845"/>
    <w:rsid w:val="00AC19B3"/>
    <w:rsid w:val="00AC1AD7"/>
    <w:rsid w:val="00AC1CBB"/>
    <w:rsid w:val="00AC1DD1"/>
    <w:rsid w:val="00AC1F44"/>
    <w:rsid w:val="00AC20E4"/>
    <w:rsid w:val="00AC2249"/>
    <w:rsid w:val="00AC2AB2"/>
    <w:rsid w:val="00AC2B16"/>
    <w:rsid w:val="00AC2BFF"/>
    <w:rsid w:val="00AC2D0F"/>
    <w:rsid w:val="00AC3298"/>
    <w:rsid w:val="00AC33DC"/>
    <w:rsid w:val="00AC4032"/>
    <w:rsid w:val="00AC4671"/>
    <w:rsid w:val="00AC47D8"/>
    <w:rsid w:val="00AC4ACD"/>
    <w:rsid w:val="00AC4CC5"/>
    <w:rsid w:val="00AC514B"/>
    <w:rsid w:val="00AC51E6"/>
    <w:rsid w:val="00AC5902"/>
    <w:rsid w:val="00AC5A3F"/>
    <w:rsid w:val="00AC5DE8"/>
    <w:rsid w:val="00AC5EB6"/>
    <w:rsid w:val="00AC6256"/>
    <w:rsid w:val="00AC627D"/>
    <w:rsid w:val="00AC634D"/>
    <w:rsid w:val="00AC647F"/>
    <w:rsid w:val="00AC65F2"/>
    <w:rsid w:val="00AC67A0"/>
    <w:rsid w:val="00AC6881"/>
    <w:rsid w:val="00AC68E7"/>
    <w:rsid w:val="00AC7358"/>
    <w:rsid w:val="00AC7810"/>
    <w:rsid w:val="00AC785C"/>
    <w:rsid w:val="00AC79DD"/>
    <w:rsid w:val="00AC7A89"/>
    <w:rsid w:val="00AC7C8D"/>
    <w:rsid w:val="00AC7D4E"/>
    <w:rsid w:val="00AD0110"/>
    <w:rsid w:val="00AD0571"/>
    <w:rsid w:val="00AD0893"/>
    <w:rsid w:val="00AD0A31"/>
    <w:rsid w:val="00AD0A56"/>
    <w:rsid w:val="00AD0A71"/>
    <w:rsid w:val="00AD0ABC"/>
    <w:rsid w:val="00AD1242"/>
    <w:rsid w:val="00AD16A5"/>
    <w:rsid w:val="00AD18B7"/>
    <w:rsid w:val="00AD1D54"/>
    <w:rsid w:val="00AD1EAD"/>
    <w:rsid w:val="00AD265C"/>
    <w:rsid w:val="00AD2683"/>
    <w:rsid w:val="00AD26D9"/>
    <w:rsid w:val="00AD2BE5"/>
    <w:rsid w:val="00AD2C42"/>
    <w:rsid w:val="00AD2C76"/>
    <w:rsid w:val="00AD2D34"/>
    <w:rsid w:val="00AD2FBD"/>
    <w:rsid w:val="00AD2FD1"/>
    <w:rsid w:val="00AD31FB"/>
    <w:rsid w:val="00AD322C"/>
    <w:rsid w:val="00AD3519"/>
    <w:rsid w:val="00AD36BE"/>
    <w:rsid w:val="00AD378C"/>
    <w:rsid w:val="00AD39B0"/>
    <w:rsid w:val="00AD3B8F"/>
    <w:rsid w:val="00AD3C44"/>
    <w:rsid w:val="00AD42DF"/>
    <w:rsid w:val="00AD432D"/>
    <w:rsid w:val="00AD4A75"/>
    <w:rsid w:val="00AD4C32"/>
    <w:rsid w:val="00AD4D1A"/>
    <w:rsid w:val="00AD5172"/>
    <w:rsid w:val="00AD538E"/>
    <w:rsid w:val="00AD54E8"/>
    <w:rsid w:val="00AD557C"/>
    <w:rsid w:val="00AD580C"/>
    <w:rsid w:val="00AD5AA4"/>
    <w:rsid w:val="00AD5AA5"/>
    <w:rsid w:val="00AD5F25"/>
    <w:rsid w:val="00AD5FB9"/>
    <w:rsid w:val="00AD615E"/>
    <w:rsid w:val="00AD6550"/>
    <w:rsid w:val="00AD6572"/>
    <w:rsid w:val="00AD6595"/>
    <w:rsid w:val="00AD68A8"/>
    <w:rsid w:val="00AD6A5C"/>
    <w:rsid w:val="00AD6CF3"/>
    <w:rsid w:val="00AD6E76"/>
    <w:rsid w:val="00AD6E7C"/>
    <w:rsid w:val="00AD7089"/>
    <w:rsid w:val="00AD7228"/>
    <w:rsid w:val="00AD738B"/>
    <w:rsid w:val="00AD75AB"/>
    <w:rsid w:val="00AD7732"/>
    <w:rsid w:val="00AD799B"/>
    <w:rsid w:val="00AD7D44"/>
    <w:rsid w:val="00AD7D5E"/>
    <w:rsid w:val="00AD7DF7"/>
    <w:rsid w:val="00AE0308"/>
    <w:rsid w:val="00AE0362"/>
    <w:rsid w:val="00AE0A2D"/>
    <w:rsid w:val="00AE0A46"/>
    <w:rsid w:val="00AE0B3E"/>
    <w:rsid w:val="00AE0BBF"/>
    <w:rsid w:val="00AE0D7B"/>
    <w:rsid w:val="00AE0DB2"/>
    <w:rsid w:val="00AE11D1"/>
    <w:rsid w:val="00AE1221"/>
    <w:rsid w:val="00AE12D5"/>
    <w:rsid w:val="00AE14A4"/>
    <w:rsid w:val="00AE14C0"/>
    <w:rsid w:val="00AE1686"/>
    <w:rsid w:val="00AE174F"/>
    <w:rsid w:val="00AE18BD"/>
    <w:rsid w:val="00AE1DF1"/>
    <w:rsid w:val="00AE23B9"/>
    <w:rsid w:val="00AE24F5"/>
    <w:rsid w:val="00AE2544"/>
    <w:rsid w:val="00AE2A69"/>
    <w:rsid w:val="00AE2CE3"/>
    <w:rsid w:val="00AE2DDF"/>
    <w:rsid w:val="00AE2F08"/>
    <w:rsid w:val="00AE2F9A"/>
    <w:rsid w:val="00AE30BA"/>
    <w:rsid w:val="00AE364F"/>
    <w:rsid w:val="00AE4075"/>
    <w:rsid w:val="00AE43CA"/>
    <w:rsid w:val="00AE44DC"/>
    <w:rsid w:val="00AE4BC0"/>
    <w:rsid w:val="00AE513A"/>
    <w:rsid w:val="00AE5244"/>
    <w:rsid w:val="00AE5264"/>
    <w:rsid w:val="00AE5759"/>
    <w:rsid w:val="00AE5809"/>
    <w:rsid w:val="00AE584B"/>
    <w:rsid w:val="00AE58F8"/>
    <w:rsid w:val="00AE5912"/>
    <w:rsid w:val="00AE5A16"/>
    <w:rsid w:val="00AE5AF7"/>
    <w:rsid w:val="00AE62B9"/>
    <w:rsid w:val="00AE63AD"/>
    <w:rsid w:val="00AE6B53"/>
    <w:rsid w:val="00AE6C8A"/>
    <w:rsid w:val="00AE6D5F"/>
    <w:rsid w:val="00AE6DD7"/>
    <w:rsid w:val="00AE710C"/>
    <w:rsid w:val="00AE75EC"/>
    <w:rsid w:val="00AE76A3"/>
    <w:rsid w:val="00AE7781"/>
    <w:rsid w:val="00AE79F5"/>
    <w:rsid w:val="00AE7C33"/>
    <w:rsid w:val="00AE7DB5"/>
    <w:rsid w:val="00AE7E2E"/>
    <w:rsid w:val="00AE7F7A"/>
    <w:rsid w:val="00AF0114"/>
    <w:rsid w:val="00AF0388"/>
    <w:rsid w:val="00AF0648"/>
    <w:rsid w:val="00AF09C7"/>
    <w:rsid w:val="00AF09E6"/>
    <w:rsid w:val="00AF0D98"/>
    <w:rsid w:val="00AF0DFC"/>
    <w:rsid w:val="00AF0FC8"/>
    <w:rsid w:val="00AF136A"/>
    <w:rsid w:val="00AF14E3"/>
    <w:rsid w:val="00AF15E0"/>
    <w:rsid w:val="00AF1714"/>
    <w:rsid w:val="00AF1849"/>
    <w:rsid w:val="00AF1EF4"/>
    <w:rsid w:val="00AF1F92"/>
    <w:rsid w:val="00AF2402"/>
    <w:rsid w:val="00AF2444"/>
    <w:rsid w:val="00AF2570"/>
    <w:rsid w:val="00AF2642"/>
    <w:rsid w:val="00AF2699"/>
    <w:rsid w:val="00AF2A0D"/>
    <w:rsid w:val="00AF2A2B"/>
    <w:rsid w:val="00AF2A6B"/>
    <w:rsid w:val="00AF2C07"/>
    <w:rsid w:val="00AF2D90"/>
    <w:rsid w:val="00AF2DC7"/>
    <w:rsid w:val="00AF2E19"/>
    <w:rsid w:val="00AF3004"/>
    <w:rsid w:val="00AF300E"/>
    <w:rsid w:val="00AF3035"/>
    <w:rsid w:val="00AF30A0"/>
    <w:rsid w:val="00AF30BC"/>
    <w:rsid w:val="00AF34FA"/>
    <w:rsid w:val="00AF35A1"/>
    <w:rsid w:val="00AF389E"/>
    <w:rsid w:val="00AF3ED3"/>
    <w:rsid w:val="00AF41B4"/>
    <w:rsid w:val="00AF437A"/>
    <w:rsid w:val="00AF454D"/>
    <w:rsid w:val="00AF4B16"/>
    <w:rsid w:val="00AF4FBE"/>
    <w:rsid w:val="00AF5206"/>
    <w:rsid w:val="00AF529C"/>
    <w:rsid w:val="00AF53E8"/>
    <w:rsid w:val="00AF58FF"/>
    <w:rsid w:val="00AF5A95"/>
    <w:rsid w:val="00AF5E1C"/>
    <w:rsid w:val="00AF6066"/>
    <w:rsid w:val="00AF60F0"/>
    <w:rsid w:val="00AF6208"/>
    <w:rsid w:val="00AF62D3"/>
    <w:rsid w:val="00AF653B"/>
    <w:rsid w:val="00AF6801"/>
    <w:rsid w:val="00AF721F"/>
    <w:rsid w:val="00AF7270"/>
    <w:rsid w:val="00AF777A"/>
    <w:rsid w:val="00AF7BA2"/>
    <w:rsid w:val="00AF7C00"/>
    <w:rsid w:val="00B003FA"/>
    <w:rsid w:val="00B006BE"/>
    <w:rsid w:val="00B006E8"/>
    <w:rsid w:val="00B00CC4"/>
    <w:rsid w:val="00B01267"/>
    <w:rsid w:val="00B01397"/>
    <w:rsid w:val="00B0163E"/>
    <w:rsid w:val="00B01794"/>
    <w:rsid w:val="00B01A7F"/>
    <w:rsid w:val="00B01BE3"/>
    <w:rsid w:val="00B01C01"/>
    <w:rsid w:val="00B024C7"/>
    <w:rsid w:val="00B02764"/>
    <w:rsid w:val="00B028DC"/>
    <w:rsid w:val="00B029F9"/>
    <w:rsid w:val="00B02F6A"/>
    <w:rsid w:val="00B02F90"/>
    <w:rsid w:val="00B02FC2"/>
    <w:rsid w:val="00B02FF9"/>
    <w:rsid w:val="00B03139"/>
    <w:rsid w:val="00B032B6"/>
    <w:rsid w:val="00B037F8"/>
    <w:rsid w:val="00B03893"/>
    <w:rsid w:val="00B03A6F"/>
    <w:rsid w:val="00B03C57"/>
    <w:rsid w:val="00B04401"/>
    <w:rsid w:val="00B045A3"/>
    <w:rsid w:val="00B04AB3"/>
    <w:rsid w:val="00B04C66"/>
    <w:rsid w:val="00B04E23"/>
    <w:rsid w:val="00B04F2D"/>
    <w:rsid w:val="00B04FA5"/>
    <w:rsid w:val="00B05031"/>
    <w:rsid w:val="00B05095"/>
    <w:rsid w:val="00B050C5"/>
    <w:rsid w:val="00B050D9"/>
    <w:rsid w:val="00B0513D"/>
    <w:rsid w:val="00B05271"/>
    <w:rsid w:val="00B052AC"/>
    <w:rsid w:val="00B05386"/>
    <w:rsid w:val="00B0539D"/>
    <w:rsid w:val="00B053FF"/>
    <w:rsid w:val="00B05CDD"/>
    <w:rsid w:val="00B05F3B"/>
    <w:rsid w:val="00B05FE6"/>
    <w:rsid w:val="00B05FE8"/>
    <w:rsid w:val="00B063DD"/>
    <w:rsid w:val="00B06533"/>
    <w:rsid w:val="00B06B41"/>
    <w:rsid w:val="00B06B51"/>
    <w:rsid w:val="00B07235"/>
    <w:rsid w:val="00B07429"/>
    <w:rsid w:val="00B074ED"/>
    <w:rsid w:val="00B07645"/>
    <w:rsid w:val="00B07651"/>
    <w:rsid w:val="00B07774"/>
    <w:rsid w:val="00B0784D"/>
    <w:rsid w:val="00B07944"/>
    <w:rsid w:val="00B07D82"/>
    <w:rsid w:val="00B07FB7"/>
    <w:rsid w:val="00B103FD"/>
    <w:rsid w:val="00B1060E"/>
    <w:rsid w:val="00B10A80"/>
    <w:rsid w:val="00B10CED"/>
    <w:rsid w:val="00B11028"/>
    <w:rsid w:val="00B1108B"/>
    <w:rsid w:val="00B11126"/>
    <w:rsid w:val="00B11223"/>
    <w:rsid w:val="00B1149F"/>
    <w:rsid w:val="00B116C3"/>
    <w:rsid w:val="00B118CD"/>
    <w:rsid w:val="00B11A7A"/>
    <w:rsid w:val="00B11AE9"/>
    <w:rsid w:val="00B11B05"/>
    <w:rsid w:val="00B11E32"/>
    <w:rsid w:val="00B124FA"/>
    <w:rsid w:val="00B128D1"/>
    <w:rsid w:val="00B129B2"/>
    <w:rsid w:val="00B12BFC"/>
    <w:rsid w:val="00B12FE6"/>
    <w:rsid w:val="00B1307C"/>
    <w:rsid w:val="00B13161"/>
    <w:rsid w:val="00B1347D"/>
    <w:rsid w:val="00B13C6A"/>
    <w:rsid w:val="00B13EA2"/>
    <w:rsid w:val="00B13FE6"/>
    <w:rsid w:val="00B141BF"/>
    <w:rsid w:val="00B14262"/>
    <w:rsid w:val="00B142EA"/>
    <w:rsid w:val="00B1491B"/>
    <w:rsid w:val="00B149D3"/>
    <w:rsid w:val="00B14EB2"/>
    <w:rsid w:val="00B14F0E"/>
    <w:rsid w:val="00B1554B"/>
    <w:rsid w:val="00B15553"/>
    <w:rsid w:val="00B15719"/>
    <w:rsid w:val="00B15B01"/>
    <w:rsid w:val="00B15FF5"/>
    <w:rsid w:val="00B164D1"/>
    <w:rsid w:val="00B16605"/>
    <w:rsid w:val="00B16608"/>
    <w:rsid w:val="00B16833"/>
    <w:rsid w:val="00B168BB"/>
    <w:rsid w:val="00B16B33"/>
    <w:rsid w:val="00B16BC0"/>
    <w:rsid w:val="00B16EB3"/>
    <w:rsid w:val="00B16F43"/>
    <w:rsid w:val="00B16FE1"/>
    <w:rsid w:val="00B1719B"/>
    <w:rsid w:val="00B17284"/>
    <w:rsid w:val="00B173F6"/>
    <w:rsid w:val="00B17483"/>
    <w:rsid w:val="00B17C80"/>
    <w:rsid w:val="00B17D26"/>
    <w:rsid w:val="00B17E21"/>
    <w:rsid w:val="00B17FC0"/>
    <w:rsid w:val="00B200EC"/>
    <w:rsid w:val="00B20371"/>
    <w:rsid w:val="00B2078D"/>
    <w:rsid w:val="00B20800"/>
    <w:rsid w:val="00B2093E"/>
    <w:rsid w:val="00B20B5F"/>
    <w:rsid w:val="00B20B85"/>
    <w:rsid w:val="00B20E06"/>
    <w:rsid w:val="00B20E3F"/>
    <w:rsid w:val="00B21254"/>
    <w:rsid w:val="00B2158F"/>
    <w:rsid w:val="00B21668"/>
    <w:rsid w:val="00B216FF"/>
    <w:rsid w:val="00B22495"/>
    <w:rsid w:val="00B22841"/>
    <w:rsid w:val="00B2293E"/>
    <w:rsid w:val="00B22BC0"/>
    <w:rsid w:val="00B22FAF"/>
    <w:rsid w:val="00B2334F"/>
    <w:rsid w:val="00B2368D"/>
    <w:rsid w:val="00B23808"/>
    <w:rsid w:val="00B23976"/>
    <w:rsid w:val="00B2490F"/>
    <w:rsid w:val="00B249C9"/>
    <w:rsid w:val="00B24A8E"/>
    <w:rsid w:val="00B25040"/>
    <w:rsid w:val="00B25336"/>
    <w:rsid w:val="00B2574F"/>
    <w:rsid w:val="00B258F4"/>
    <w:rsid w:val="00B259DA"/>
    <w:rsid w:val="00B25BD4"/>
    <w:rsid w:val="00B25C34"/>
    <w:rsid w:val="00B25F75"/>
    <w:rsid w:val="00B26029"/>
    <w:rsid w:val="00B2617E"/>
    <w:rsid w:val="00B261AB"/>
    <w:rsid w:val="00B26392"/>
    <w:rsid w:val="00B2653B"/>
    <w:rsid w:val="00B265EA"/>
    <w:rsid w:val="00B26941"/>
    <w:rsid w:val="00B2700B"/>
    <w:rsid w:val="00B27075"/>
    <w:rsid w:val="00B27192"/>
    <w:rsid w:val="00B27AA1"/>
    <w:rsid w:val="00B27B08"/>
    <w:rsid w:val="00B27C52"/>
    <w:rsid w:val="00B27DDC"/>
    <w:rsid w:val="00B27E48"/>
    <w:rsid w:val="00B3002E"/>
    <w:rsid w:val="00B30440"/>
    <w:rsid w:val="00B3044A"/>
    <w:rsid w:val="00B30543"/>
    <w:rsid w:val="00B306C8"/>
    <w:rsid w:val="00B30754"/>
    <w:rsid w:val="00B3089C"/>
    <w:rsid w:val="00B30ED5"/>
    <w:rsid w:val="00B31291"/>
    <w:rsid w:val="00B313A3"/>
    <w:rsid w:val="00B3179D"/>
    <w:rsid w:val="00B317FF"/>
    <w:rsid w:val="00B3186A"/>
    <w:rsid w:val="00B31A69"/>
    <w:rsid w:val="00B31ACD"/>
    <w:rsid w:val="00B31BBB"/>
    <w:rsid w:val="00B31CE2"/>
    <w:rsid w:val="00B31D49"/>
    <w:rsid w:val="00B31D6F"/>
    <w:rsid w:val="00B31ED5"/>
    <w:rsid w:val="00B32127"/>
    <w:rsid w:val="00B32139"/>
    <w:rsid w:val="00B32A33"/>
    <w:rsid w:val="00B32B49"/>
    <w:rsid w:val="00B32B69"/>
    <w:rsid w:val="00B32FC4"/>
    <w:rsid w:val="00B330F0"/>
    <w:rsid w:val="00B331B9"/>
    <w:rsid w:val="00B33B8D"/>
    <w:rsid w:val="00B33EE1"/>
    <w:rsid w:val="00B34343"/>
    <w:rsid w:val="00B34702"/>
    <w:rsid w:val="00B347FE"/>
    <w:rsid w:val="00B348FA"/>
    <w:rsid w:val="00B34B07"/>
    <w:rsid w:val="00B34CFA"/>
    <w:rsid w:val="00B34ECA"/>
    <w:rsid w:val="00B352C5"/>
    <w:rsid w:val="00B35384"/>
    <w:rsid w:val="00B35A9B"/>
    <w:rsid w:val="00B35B45"/>
    <w:rsid w:val="00B361BD"/>
    <w:rsid w:val="00B36312"/>
    <w:rsid w:val="00B364BE"/>
    <w:rsid w:val="00B3655E"/>
    <w:rsid w:val="00B36880"/>
    <w:rsid w:val="00B36A35"/>
    <w:rsid w:val="00B36B2A"/>
    <w:rsid w:val="00B36FDB"/>
    <w:rsid w:val="00B37206"/>
    <w:rsid w:val="00B376B5"/>
    <w:rsid w:val="00B37E3A"/>
    <w:rsid w:val="00B37ED1"/>
    <w:rsid w:val="00B4019B"/>
    <w:rsid w:val="00B405E5"/>
    <w:rsid w:val="00B40961"/>
    <w:rsid w:val="00B409C4"/>
    <w:rsid w:val="00B409DE"/>
    <w:rsid w:val="00B409E4"/>
    <w:rsid w:val="00B40A6C"/>
    <w:rsid w:val="00B40BB8"/>
    <w:rsid w:val="00B40C9F"/>
    <w:rsid w:val="00B40D6E"/>
    <w:rsid w:val="00B41008"/>
    <w:rsid w:val="00B410EC"/>
    <w:rsid w:val="00B410F3"/>
    <w:rsid w:val="00B411BE"/>
    <w:rsid w:val="00B4142F"/>
    <w:rsid w:val="00B41435"/>
    <w:rsid w:val="00B41955"/>
    <w:rsid w:val="00B420E3"/>
    <w:rsid w:val="00B42490"/>
    <w:rsid w:val="00B4297B"/>
    <w:rsid w:val="00B42C9A"/>
    <w:rsid w:val="00B43098"/>
    <w:rsid w:val="00B431BD"/>
    <w:rsid w:val="00B431F1"/>
    <w:rsid w:val="00B43539"/>
    <w:rsid w:val="00B4370A"/>
    <w:rsid w:val="00B43D61"/>
    <w:rsid w:val="00B43D75"/>
    <w:rsid w:val="00B43D83"/>
    <w:rsid w:val="00B43E49"/>
    <w:rsid w:val="00B44164"/>
    <w:rsid w:val="00B441CA"/>
    <w:rsid w:val="00B44343"/>
    <w:rsid w:val="00B443FA"/>
    <w:rsid w:val="00B446EE"/>
    <w:rsid w:val="00B448F1"/>
    <w:rsid w:val="00B44A07"/>
    <w:rsid w:val="00B44A26"/>
    <w:rsid w:val="00B44D0E"/>
    <w:rsid w:val="00B44E04"/>
    <w:rsid w:val="00B44E39"/>
    <w:rsid w:val="00B453E4"/>
    <w:rsid w:val="00B454CA"/>
    <w:rsid w:val="00B45969"/>
    <w:rsid w:val="00B45ADA"/>
    <w:rsid w:val="00B45B9B"/>
    <w:rsid w:val="00B45D89"/>
    <w:rsid w:val="00B460C9"/>
    <w:rsid w:val="00B460CD"/>
    <w:rsid w:val="00B460DA"/>
    <w:rsid w:val="00B4616B"/>
    <w:rsid w:val="00B4654E"/>
    <w:rsid w:val="00B46691"/>
    <w:rsid w:val="00B466A8"/>
    <w:rsid w:val="00B469A9"/>
    <w:rsid w:val="00B46B98"/>
    <w:rsid w:val="00B46F84"/>
    <w:rsid w:val="00B46FAF"/>
    <w:rsid w:val="00B470A5"/>
    <w:rsid w:val="00B47691"/>
    <w:rsid w:val="00B477D5"/>
    <w:rsid w:val="00B47C2F"/>
    <w:rsid w:val="00B47CFF"/>
    <w:rsid w:val="00B47E92"/>
    <w:rsid w:val="00B47F1F"/>
    <w:rsid w:val="00B47FF5"/>
    <w:rsid w:val="00B50034"/>
    <w:rsid w:val="00B501A6"/>
    <w:rsid w:val="00B50503"/>
    <w:rsid w:val="00B50540"/>
    <w:rsid w:val="00B5057B"/>
    <w:rsid w:val="00B5083B"/>
    <w:rsid w:val="00B50B51"/>
    <w:rsid w:val="00B50CF8"/>
    <w:rsid w:val="00B50D62"/>
    <w:rsid w:val="00B50D6D"/>
    <w:rsid w:val="00B50D90"/>
    <w:rsid w:val="00B51178"/>
    <w:rsid w:val="00B511F9"/>
    <w:rsid w:val="00B51520"/>
    <w:rsid w:val="00B51A89"/>
    <w:rsid w:val="00B51F9E"/>
    <w:rsid w:val="00B522B9"/>
    <w:rsid w:val="00B52F8C"/>
    <w:rsid w:val="00B52FD7"/>
    <w:rsid w:val="00B5300C"/>
    <w:rsid w:val="00B5311E"/>
    <w:rsid w:val="00B534E5"/>
    <w:rsid w:val="00B535A8"/>
    <w:rsid w:val="00B53619"/>
    <w:rsid w:val="00B536A0"/>
    <w:rsid w:val="00B5370A"/>
    <w:rsid w:val="00B53947"/>
    <w:rsid w:val="00B539D6"/>
    <w:rsid w:val="00B53D44"/>
    <w:rsid w:val="00B53FC2"/>
    <w:rsid w:val="00B54085"/>
    <w:rsid w:val="00B540FF"/>
    <w:rsid w:val="00B54504"/>
    <w:rsid w:val="00B54766"/>
    <w:rsid w:val="00B549B0"/>
    <w:rsid w:val="00B549D1"/>
    <w:rsid w:val="00B54AD6"/>
    <w:rsid w:val="00B54C05"/>
    <w:rsid w:val="00B54C2B"/>
    <w:rsid w:val="00B54C5F"/>
    <w:rsid w:val="00B54DE9"/>
    <w:rsid w:val="00B54E16"/>
    <w:rsid w:val="00B54F88"/>
    <w:rsid w:val="00B551A3"/>
    <w:rsid w:val="00B552A8"/>
    <w:rsid w:val="00B55463"/>
    <w:rsid w:val="00B554E9"/>
    <w:rsid w:val="00B556C9"/>
    <w:rsid w:val="00B55C78"/>
    <w:rsid w:val="00B55CD9"/>
    <w:rsid w:val="00B55CE0"/>
    <w:rsid w:val="00B55ECD"/>
    <w:rsid w:val="00B55F65"/>
    <w:rsid w:val="00B55F79"/>
    <w:rsid w:val="00B5634A"/>
    <w:rsid w:val="00B5639F"/>
    <w:rsid w:val="00B56455"/>
    <w:rsid w:val="00B56AB3"/>
    <w:rsid w:val="00B56DA4"/>
    <w:rsid w:val="00B56FDC"/>
    <w:rsid w:val="00B570EA"/>
    <w:rsid w:val="00B57219"/>
    <w:rsid w:val="00B57312"/>
    <w:rsid w:val="00B57341"/>
    <w:rsid w:val="00B57419"/>
    <w:rsid w:val="00B5775F"/>
    <w:rsid w:val="00B57809"/>
    <w:rsid w:val="00B5783E"/>
    <w:rsid w:val="00B57B80"/>
    <w:rsid w:val="00B57CF1"/>
    <w:rsid w:val="00B57F0B"/>
    <w:rsid w:val="00B57F61"/>
    <w:rsid w:val="00B60050"/>
    <w:rsid w:val="00B601C6"/>
    <w:rsid w:val="00B603C2"/>
    <w:rsid w:val="00B6058C"/>
    <w:rsid w:val="00B605B5"/>
    <w:rsid w:val="00B607C6"/>
    <w:rsid w:val="00B60C1D"/>
    <w:rsid w:val="00B60E41"/>
    <w:rsid w:val="00B60E83"/>
    <w:rsid w:val="00B60FCC"/>
    <w:rsid w:val="00B60FF6"/>
    <w:rsid w:val="00B6112B"/>
    <w:rsid w:val="00B61548"/>
    <w:rsid w:val="00B615B3"/>
    <w:rsid w:val="00B617C9"/>
    <w:rsid w:val="00B617D2"/>
    <w:rsid w:val="00B61879"/>
    <w:rsid w:val="00B618D7"/>
    <w:rsid w:val="00B61A24"/>
    <w:rsid w:val="00B61A34"/>
    <w:rsid w:val="00B61BA9"/>
    <w:rsid w:val="00B61CC5"/>
    <w:rsid w:val="00B61D06"/>
    <w:rsid w:val="00B62069"/>
    <w:rsid w:val="00B62ABB"/>
    <w:rsid w:val="00B62B6D"/>
    <w:rsid w:val="00B62C2C"/>
    <w:rsid w:val="00B62CCC"/>
    <w:rsid w:val="00B62E52"/>
    <w:rsid w:val="00B62F1A"/>
    <w:rsid w:val="00B63341"/>
    <w:rsid w:val="00B6339F"/>
    <w:rsid w:val="00B634B7"/>
    <w:rsid w:val="00B63885"/>
    <w:rsid w:val="00B63EC5"/>
    <w:rsid w:val="00B64074"/>
    <w:rsid w:val="00B644E0"/>
    <w:rsid w:val="00B649A3"/>
    <w:rsid w:val="00B64A82"/>
    <w:rsid w:val="00B64C56"/>
    <w:rsid w:val="00B64EBD"/>
    <w:rsid w:val="00B6509E"/>
    <w:rsid w:val="00B653E9"/>
    <w:rsid w:val="00B654EB"/>
    <w:rsid w:val="00B655EB"/>
    <w:rsid w:val="00B65883"/>
    <w:rsid w:val="00B65A1D"/>
    <w:rsid w:val="00B65C21"/>
    <w:rsid w:val="00B65DC1"/>
    <w:rsid w:val="00B65F79"/>
    <w:rsid w:val="00B66150"/>
    <w:rsid w:val="00B661CD"/>
    <w:rsid w:val="00B66223"/>
    <w:rsid w:val="00B663B8"/>
    <w:rsid w:val="00B6682D"/>
    <w:rsid w:val="00B66D65"/>
    <w:rsid w:val="00B671CB"/>
    <w:rsid w:val="00B67275"/>
    <w:rsid w:val="00B67464"/>
    <w:rsid w:val="00B67527"/>
    <w:rsid w:val="00B67693"/>
    <w:rsid w:val="00B67CBA"/>
    <w:rsid w:val="00B67D78"/>
    <w:rsid w:val="00B70119"/>
    <w:rsid w:val="00B704D7"/>
    <w:rsid w:val="00B70657"/>
    <w:rsid w:val="00B70C0E"/>
    <w:rsid w:val="00B70CD2"/>
    <w:rsid w:val="00B70D4F"/>
    <w:rsid w:val="00B70EB4"/>
    <w:rsid w:val="00B70F7A"/>
    <w:rsid w:val="00B71389"/>
    <w:rsid w:val="00B7149C"/>
    <w:rsid w:val="00B7186D"/>
    <w:rsid w:val="00B71F42"/>
    <w:rsid w:val="00B71F78"/>
    <w:rsid w:val="00B71FA3"/>
    <w:rsid w:val="00B71FDA"/>
    <w:rsid w:val="00B720EE"/>
    <w:rsid w:val="00B72287"/>
    <w:rsid w:val="00B724FE"/>
    <w:rsid w:val="00B725CA"/>
    <w:rsid w:val="00B726D7"/>
    <w:rsid w:val="00B728A1"/>
    <w:rsid w:val="00B729BD"/>
    <w:rsid w:val="00B72EFA"/>
    <w:rsid w:val="00B72F6C"/>
    <w:rsid w:val="00B7310B"/>
    <w:rsid w:val="00B7322C"/>
    <w:rsid w:val="00B73533"/>
    <w:rsid w:val="00B73985"/>
    <w:rsid w:val="00B73BA2"/>
    <w:rsid w:val="00B73DBF"/>
    <w:rsid w:val="00B73FBD"/>
    <w:rsid w:val="00B74162"/>
    <w:rsid w:val="00B7430E"/>
    <w:rsid w:val="00B74460"/>
    <w:rsid w:val="00B749F8"/>
    <w:rsid w:val="00B74A08"/>
    <w:rsid w:val="00B74B1A"/>
    <w:rsid w:val="00B74B53"/>
    <w:rsid w:val="00B74D7E"/>
    <w:rsid w:val="00B74DF2"/>
    <w:rsid w:val="00B74E8A"/>
    <w:rsid w:val="00B74FB2"/>
    <w:rsid w:val="00B751A1"/>
    <w:rsid w:val="00B75694"/>
    <w:rsid w:val="00B759DF"/>
    <w:rsid w:val="00B75B41"/>
    <w:rsid w:val="00B75E2E"/>
    <w:rsid w:val="00B76091"/>
    <w:rsid w:val="00B7665E"/>
    <w:rsid w:val="00B766CE"/>
    <w:rsid w:val="00B76732"/>
    <w:rsid w:val="00B76780"/>
    <w:rsid w:val="00B767A0"/>
    <w:rsid w:val="00B7689B"/>
    <w:rsid w:val="00B769CC"/>
    <w:rsid w:val="00B76A0F"/>
    <w:rsid w:val="00B76CAB"/>
    <w:rsid w:val="00B772F2"/>
    <w:rsid w:val="00B772FB"/>
    <w:rsid w:val="00B77582"/>
    <w:rsid w:val="00B77656"/>
    <w:rsid w:val="00B77737"/>
    <w:rsid w:val="00B77771"/>
    <w:rsid w:val="00B77AF6"/>
    <w:rsid w:val="00B77B9C"/>
    <w:rsid w:val="00B77BCB"/>
    <w:rsid w:val="00B77CC6"/>
    <w:rsid w:val="00B8042E"/>
    <w:rsid w:val="00B804D8"/>
    <w:rsid w:val="00B805DA"/>
    <w:rsid w:val="00B807DB"/>
    <w:rsid w:val="00B80890"/>
    <w:rsid w:val="00B80963"/>
    <w:rsid w:val="00B80A33"/>
    <w:rsid w:val="00B80EAE"/>
    <w:rsid w:val="00B810CF"/>
    <w:rsid w:val="00B81278"/>
    <w:rsid w:val="00B815A6"/>
    <w:rsid w:val="00B81609"/>
    <w:rsid w:val="00B8176A"/>
    <w:rsid w:val="00B81C45"/>
    <w:rsid w:val="00B81D0E"/>
    <w:rsid w:val="00B81D54"/>
    <w:rsid w:val="00B82110"/>
    <w:rsid w:val="00B821CC"/>
    <w:rsid w:val="00B822D2"/>
    <w:rsid w:val="00B8240D"/>
    <w:rsid w:val="00B82517"/>
    <w:rsid w:val="00B826B7"/>
    <w:rsid w:val="00B82EF5"/>
    <w:rsid w:val="00B82EFC"/>
    <w:rsid w:val="00B83558"/>
    <w:rsid w:val="00B83617"/>
    <w:rsid w:val="00B836F6"/>
    <w:rsid w:val="00B837A9"/>
    <w:rsid w:val="00B8393C"/>
    <w:rsid w:val="00B839F3"/>
    <w:rsid w:val="00B83A7E"/>
    <w:rsid w:val="00B83AC3"/>
    <w:rsid w:val="00B83C84"/>
    <w:rsid w:val="00B83D45"/>
    <w:rsid w:val="00B841A8"/>
    <w:rsid w:val="00B841D2"/>
    <w:rsid w:val="00B8432A"/>
    <w:rsid w:val="00B84339"/>
    <w:rsid w:val="00B847EC"/>
    <w:rsid w:val="00B84BEC"/>
    <w:rsid w:val="00B84CD2"/>
    <w:rsid w:val="00B84F26"/>
    <w:rsid w:val="00B84FE2"/>
    <w:rsid w:val="00B851F7"/>
    <w:rsid w:val="00B8572C"/>
    <w:rsid w:val="00B85783"/>
    <w:rsid w:val="00B8581F"/>
    <w:rsid w:val="00B85C63"/>
    <w:rsid w:val="00B85D67"/>
    <w:rsid w:val="00B85FBD"/>
    <w:rsid w:val="00B86494"/>
    <w:rsid w:val="00B86997"/>
    <w:rsid w:val="00B86A07"/>
    <w:rsid w:val="00B87229"/>
    <w:rsid w:val="00B87476"/>
    <w:rsid w:val="00B874B0"/>
    <w:rsid w:val="00B876C8"/>
    <w:rsid w:val="00B876CA"/>
    <w:rsid w:val="00B879D4"/>
    <w:rsid w:val="00B87AFF"/>
    <w:rsid w:val="00B87B50"/>
    <w:rsid w:val="00B87C83"/>
    <w:rsid w:val="00B87D5D"/>
    <w:rsid w:val="00B90075"/>
    <w:rsid w:val="00B9024F"/>
    <w:rsid w:val="00B902DC"/>
    <w:rsid w:val="00B904A5"/>
    <w:rsid w:val="00B906CD"/>
    <w:rsid w:val="00B9078A"/>
    <w:rsid w:val="00B90798"/>
    <w:rsid w:val="00B90A11"/>
    <w:rsid w:val="00B90E3E"/>
    <w:rsid w:val="00B911A2"/>
    <w:rsid w:val="00B9132E"/>
    <w:rsid w:val="00B9149C"/>
    <w:rsid w:val="00B917B6"/>
    <w:rsid w:val="00B918B3"/>
    <w:rsid w:val="00B91996"/>
    <w:rsid w:val="00B91CAC"/>
    <w:rsid w:val="00B922DD"/>
    <w:rsid w:val="00B924BF"/>
    <w:rsid w:val="00B9250C"/>
    <w:rsid w:val="00B92586"/>
    <w:rsid w:val="00B9262B"/>
    <w:rsid w:val="00B92666"/>
    <w:rsid w:val="00B927EF"/>
    <w:rsid w:val="00B928BA"/>
    <w:rsid w:val="00B92946"/>
    <w:rsid w:val="00B9295F"/>
    <w:rsid w:val="00B92BC8"/>
    <w:rsid w:val="00B92C64"/>
    <w:rsid w:val="00B93408"/>
    <w:rsid w:val="00B9344D"/>
    <w:rsid w:val="00B93509"/>
    <w:rsid w:val="00B9357B"/>
    <w:rsid w:val="00B9374C"/>
    <w:rsid w:val="00B93903"/>
    <w:rsid w:val="00B93954"/>
    <w:rsid w:val="00B939A9"/>
    <w:rsid w:val="00B93C20"/>
    <w:rsid w:val="00B93D56"/>
    <w:rsid w:val="00B93D82"/>
    <w:rsid w:val="00B93EBF"/>
    <w:rsid w:val="00B93F72"/>
    <w:rsid w:val="00B9410E"/>
    <w:rsid w:val="00B943C5"/>
    <w:rsid w:val="00B94497"/>
    <w:rsid w:val="00B9454C"/>
    <w:rsid w:val="00B9456B"/>
    <w:rsid w:val="00B9456C"/>
    <w:rsid w:val="00B9484A"/>
    <w:rsid w:val="00B94B09"/>
    <w:rsid w:val="00B94B11"/>
    <w:rsid w:val="00B94EE8"/>
    <w:rsid w:val="00B94F15"/>
    <w:rsid w:val="00B95504"/>
    <w:rsid w:val="00B955D1"/>
    <w:rsid w:val="00B95662"/>
    <w:rsid w:val="00B95BED"/>
    <w:rsid w:val="00B95CF1"/>
    <w:rsid w:val="00B95EEC"/>
    <w:rsid w:val="00B96256"/>
    <w:rsid w:val="00B9631F"/>
    <w:rsid w:val="00B96331"/>
    <w:rsid w:val="00B9635B"/>
    <w:rsid w:val="00B96561"/>
    <w:rsid w:val="00B9681D"/>
    <w:rsid w:val="00B96B14"/>
    <w:rsid w:val="00B96DA8"/>
    <w:rsid w:val="00B97219"/>
    <w:rsid w:val="00B974A6"/>
    <w:rsid w:val="00B97514"/>
    <w:rsid w:val="00B975C5"/>
    <w:rsid w:val="00B97791"/>
    <w:rsid w:val="00B97899"/>
    <w:rsid w:val="00B97F23"/>
    <w:rsid w:val="00B97FC8"/>
    <w:rsid w:val="00BA01A4"/>
    <w:rsid w:val="00BA0412"/>
    <w:rsid w:val="00BA0537"/>
    <w:rsid w:val="00BA06A1"/>
    <w:rsid w:val="00BA09DD"/>
    <w:rsid w:val="00BA0C16"/>
    <w:rsid w:val="00BA0F8A"/>
    <w:rsid w:val="00BA0F95"/>
    <w:rsid w:val="00BA1200"/>
    <w:rsid w:val="00BA127F"/>
    <w:rsid w:val="00BA1347"/>
    <w:rsid w:val="00BA1374"/>
    <w:rsid w:val="00BA14A9"/>
    <w:rsid w:val="00BA1530"/>
    <w:rsid w:val="00BA1740"/>
    <w:rsid w:val="00BA1798"/>
    <w:rsid w:val="00BA17D8"/>
    <w:rsid w:val="00BA20F0"/>
    <w:rsid w:val="00BA212F"/>
    <w:rsid w:val="00BA2B56"/>
    <w:rsid w:val="00BA2B64"/>
    <w:rsid w:val="00BA2FB6"/>
    <w:rsid w:val="00BA3204"/>
    <w:rsid w:val="00BA3690"/>
    <w:rsid w:val="00BA36F5"/>
    <w:rsid w:val="00BA379A"/>
    <w:rsid w:val="00BA3817"/>
    <w:rsid w:val="00BA3C77"/>
    <w:rsid w:val="00BA3CB2"/>
    <w:rsid w:val="00BA3F23"/>
    <w:rsid w:val="00BA402E"/>
    <w:rsid w:val="00BA41DA"/>
    <w:rsid w:val="00BA46A2"/>
    <w:rsid w:val="00BA4703"/>
    <w:rsid w:val="00BA4888"/>
    <w:rsid w:val="00BA4B39"/>
    <w:rsid w:val="00BA4D08"/>
    <w:rsid w:val="00BA5084"/>
    <w:rsid w:val="00BA5570"/>
    <w:rsid w:val="00BA5588"/>
    <w:rsid w:val="00BA6055"/>
    <w:rsid w:val="00BA63CD"/>
    <w:rsid w:val="00BA66E1"/>
    <w:rsid w:val="00BA68EF"/>
    <w:rsid w:val="00BA6939"/>
    <w:rsid w:val="00BA6E7A"/>
    <w:rsid w:val="00BA6EA0"/>
    <w:rsid w:val="00BA6F9C"/>
    <w:rsid w:val="00BA6FCF"/>
    <w:rsid w:val="00BA7270"/>
    <w:rsid w:val="00BA7399"/>
    <w:rsid w:val="00BA76A7"/>
    <w:rsid w:val="00BA7711"/>
    <w:rsid w:val="00BA7835"/>
    <w:rsid w:val="00BA799E"/>
    <w:rsid w:val="00BA7A53"/>
    <w:rsid w:val="00BA7B91"/>
    <w:rsid w:val="00BA7C78"/>
    <w:rsid w:val="00BA7CB9"/>
    <w:rsid w:val="00BB00F1"/>
    <w:rsid w:val="00BB042C"/>
    <w:rsid w:val="00BB049F"/>
    <w:rsid w:val="00BB06B1"/>
    <w:rsid w:val="00BB0853"/>
    <w:rsid w:val="00BB08A2"/>
    <w:rsid w:val="00BB0A72"/>
    <w:rsid w:val="00BB0BA6"/>
    <w:rsid w:val="00BB1220"/>
    <w:rsid w:val="00BB1770"/>
    <w:rsid w:val="00BB17D4"/>
    <w:rsid w:val="00BB1A48"/>
    <w:rsid w:val="00BB1C46"/>
    <w:rsid w:val="00BB1D57"/>
    <w:rsid w:val="00BB1E40"/>
    <w:rsid w:val="00BB2293"/>
    <w:rsid w:val="00BB22CE"/>
    <w:rsid w:val="00BB22D6"/>
    <w:rsid w:val="00BB2349"/>
    <w:rsid w:val="00BB2437"/>
    <w:rsid w:val="00BB2525"/>
    <w:rsid w:val="00BB2A2C"/>
    <w:rsid w:val="00BB2A5A"/>
    <w:rsid w:val="00BB2AFA"/>
    <w:rsid w:val="00BB2F93"/>
    <w:rsid w:val="00BB325E"/>
    <w:rsid w:val="00BB327C"/>
    <w:rsid w:val="00BB3401"/>
    <w:rsid w:val="00BB34E3"/>
    <w:rsid w:val="00BB35EC"/>
    <w:rsid w:val="00BB3890"/>
    <w:rsid w:val="00BB38C0"/>
    <w:rsid w:val="00BB3ADB"/>
    <w:rsid w:val="00BB3CF2"/>
    <w:rsid w:val="00BB3E99"/>
    <w:rsid w:val="00BB403B"/>
    <w:rsid w:val="00BB4163"/>
    <w:rsid w:val="00BB41A9"/>
    <w:rsid w:val="00BB44E5"/>
    <w:rsid w:val="00BB45EB"/>
    <w:rsid w:val="00BB47CA"/>
    <w:rsid w:val="00BB47E7"/>
    <w:rsid w:val="00BB537D"/>
    <w:rsid w:val="00BB5477"/>
    <w:rsid w:val="00BB584F"/>
    <w:rsid w:val="00BB585E"/>
    <w:rsid w:val="00BB5A3A"/>
    <w:rsid w:val="00BB5D40"/>
    <w:rsid w:val="00BB5D4E"/>
    <w:rsid w:val="00BB5D50"/>
    <w:rsid w:val="00BB5E6F"/>
    <w:rsid w:val="00BB60DD"/>
    <w:rsid w:val="00BB61C9"/>
    <w:rsid w:val="00BB6324"/>
    <w:rsid w:val="00BB6911"/>
    <w:rsid w:val="00BB6E2E"/>
    <w:rsid w:val="00BB6F12"/>
    <w:rsid w:val="00BB6FA5"/>
    <w:rsid w:val="00BB74B5"/>
    <w:rsid w:val="00BB779D"/>
    <w:rsid w:val="00BB781B"/>
    <w:rsid w:val="00BB786D"/>
    <w:rsid w:val="00BB7AC8"/>
    <w:rsid w:val="00BB7C55"/>
    <w:rsid w:val="00BB7FA7"/>
    <w:rsid w:val="00BB7FBD"/>
    <w:rsid w:val="00BC0131"/>
    <w:rsid w:val="00BC02BB"/>
    <w:rsid w:val="00BC0A54"/>
    <w:rsid w:val="00BC0B16"/>
    <w:rsid w:val="00BC0B6F"/>
    <w:rsid w:val="00BC0E1B"/>
    <w:rsid w:val="00BC10F9"/>
    <w:rsid w:val="00BC1144"/>
    <w:rsid w:val="00BC127E"/>
    <w:rsid w:val="00BC12BD"/>
    <w:rsid w:val="00BC1398"/>
    <w:rsid w:val="00BC14F8"/>
    <w:rsid w:val="00BC1680"/>
    <w:rsid w:val="00BC1A5D"/>
    <w:rsid w:val="00BC1A94"/>
    <w:rsid w:val="00BC1D52"/>
    <w:rsid w:val="00BC217A"/>
    <w:rsid w:val="00BC259E"/>
    <w:rsid w:val="00BC2667"/>
    <w:rsid w:val="00BC2977"/>
    <w:rsid w:val="00BC2A12"/>
    <w:rsid w:val="00BC2AD5"/>
    <w:rsid w:val="00BC2D35"/>
    <w:rsid w:val="00BC2D67"/>
    <w:rsid w:val="00BC32DE"/>
    <w:rsid w:val="00BC339A"/>
    <w:rsid w:val="00BC3510"/>
    <w:rsid w:val="00BC391B"/>
    <w:rsid w:val="00BC39CD"/>
    <w:rsid w:val="00BC39FC"/>
    <w:rsid w:val="00BC3CC1"/>
    <w:rsid w:val="00BC3CE1"/>
    <w:rsid w:val="00BC3D7E"/>
    <w:rsid w:val="00BC3F19"/>
    <w:rsid w:val="00BC4CF0"/>
    <w:rsid w:val="00BC4DBD"/>
    <w:rsid w:val="00BC4FDB"/>
    <w:rsid w:val="00BC50B1"/>
    <w:rsid w:val="00BC517A"/>
    <w:rsid w:val="00BC54AA"/>
    <w:rsid w:val="00BC570B"/>
    <w:rsid w:val="00BC57D1"/>
    <w:rsid w:val="00BC597C"/>
    <w:rsid w:val="00BC5AE9"/>
    <w:rsid w:val="00BC5B92"/>
    <w:rsid w:val="00BC607F"/>
    <w:rsid w:val="00BC6465"/>
    <w:rsid w:val="00BC6538"/>
    <w:rsid w:val="00BC65E4"/>
    <w:rsid w:val="00BC6B0F"/>
    <w:rsid w:val="00BC708C"/>
    <w:rsid w:val="00BC7339"/>
    <w:rsid w:val="00BC7695"/>
    <w:rsid w:val="00BC77F7"/>
    <w:rsid w:val="00BC7860"/>
    <w:rsid w:val="00BC7B19"/>
    <w:rsid w:val="00BC7BD9"/>
    <w:rsid w:val="00BC7CFF"/>
    <w:rsid w:val="00BC7EBB"/>
    <w:rsid w:val="00BC7ECF"/>
    <w:rsid w:val="00BD01B6"/>
    <w:rsid w:val="00BD02A0"/>
    <w:rsid w:val="00BD087E"/>
    <w:rsid w:val="00BD0A92"/>
    <w:rsid w:val="00BD0C9D"/>
    <w:rsid w:val="00BD0CEE"/>
    <w:rsid w:val="00BD0DE5"/>
    <w:rsid w:val="00BD0E43"/>
    <w:rsid w:val="00BD1296"/>
    <w:rsid w:val="00BD134F"/>
    <w:rsid w:val="00BD18C7"/>
    <w:rsid w:val="00BD1C2B"/>
    <w:rsid w:val="00BD1D54"/>
    <w:rsid w:val="00BD204D"/>
    <w:rsid w:val="00BD20EF"/>
    <w:rsid w:val="00BD2569"/>
    <w:rsid w:val="00BD2599"/>
    <w:rsid w:val="00BD2704"/>
    <w:rsid w:val="00BD278B"/>
    <w:rsid w:val="00BD28EB"/>
    <w:rsid w:val="00BD2AE5"/>
    <w:rsid w:val="00BD2B6C"/>
    <w:rsid w:val="00BD2B83"/>
    <w:rsid w:val="00BD33C5"/>
    <w:rsid w:val="00BD3AC7"/>
    <w:rsid w:val="00BD4266"/>
    <w:rsid w:val="00BD43B9"/>
    <w:rsid w:val="00BD4849"/>
    <w:rsid w:val="00BD4F1C"/>
    <w:rsid w:val="00BD5157"/>
    <w:rsid w:val="00BD5236"/>
    <w:rsid w:val="00BD5338"/>
    <w:rsid w:val="00BD571C"/>
    <w:rsid w:val="00BD581E"/>
    <w:rsid w:val="00BD581F"/>
    <w:rsid w:val="00BD5916"/>
    <w:rsid w:val="00BD5947"/>
    <w:rsid w:val="00BD598E"/>
    <w:rsid w:val="00BD59BF"/>
    <w:rsid w:val="00BD5D52"/>
    <w:rsid w:val="00BD5EA6"/>
    <w:rsid w:val="00BD5F0D"/>
    <w:rsid w:val="00BD5F7A"/>
    <w:rsid w:val="00BD5F94"/>
    <w:rsid w:val="00BD60FD"/>
    <w:rsid w:val="00BD61D7"/>
    <w:rsid w:val="00BD627B"/>
    <w:rsid w:val="00BD6305"/>
    <w:rsid w:val="00BD6338"/>
    <w:rsid w:val="00BD63EC"/>
    <w:rsid w:val="00BD658F"/>
    <w:rsid w:val="00BD66B5"/>
    <w:rsid w:val="00BD6777"/>
    <w:rsid w:val="00BD67EB"/>
    <w:rsid w:val="00BD6B78"/>
    <w:rsid w:val="00BD6BF1"/>
    <w:rsid w:val="00BD6FE6"/>
    <w:rsid w:val="00BD70AA"/>
    <w:rsid w:val="00BD73DE"/>
    <w:rsid w:val="00BD7620"/>
    <w:rsid w:val="00BD77E9"/>
    <w:rsid w:val="00BD7956"/>
    <w:rsid w:val="00BD7A52"/>
    <w:rsid w:val="00BD7B08"/>
    <w:rsid w:val="00BD7B49"/>
    <w:rsid w:val="00BD7B89"/>
    <w:rsid w:val="00BD7C64"/>
    <w:rsid w:val="00BD7E5E"/>
    <w:rsid w:val="00BD7E84"/>
    <w:rsid w:val="00BD7EF0"/>
    <w:rsid w:val="00BD7FBB"/>
    <w:rsid w:val="00BE013F"/>
    <w:rsid w:val="00BE05E1"/>
    <w:rsid w:val="00BE0630"/>
    <w:rsid w:val="00BE09AE"/>
    <w:rsid w:val="00BE0A61"/>
    <w:rsid w:val="00BE0CC0"/>
    <w:rsid w:val="00BE0DF9"/>
    <w:rsid w:val="00BE0E8C"/>
    <w:rsid w:val="00BE10C9"/>
    <w:rsid w:val="00BE13BB"/>
    <w:rsid w:val="00BE1540"/>
    <w:rsid w:val="00BE156C"/>
    <w:rsid w:val="00BE16B7"/>
    <w:rsid w:val="00BE19C3"/>
    <w:rsid w:val="00BE1A73"/>
    <w:rsid w:val="00BE1CC1"/>
    <w:rsid w:val="00BE222F"/>
    <w:rsid w:val="00BE2983"/>
    <w:rsid w:val="00BE2C4C"/>
    <w:rsid w:val="00BE2E49"/>
    <w:rsid w:val="00BE2E7D"/>
    <w:rsid w:val="00BE3163"/>
    <w:rsid w:val="00BE3166"/>
    <w:rsid w:val="00BE32BA"/>
    <w:rsid w:val="00BE32F1"/>
    <w:rsid w:val="00BE3697"/>
    <w:rsid w:val="00BE3707"/>
    <w:rsid w:val="00BE3865"/>
    <w:rsid w:val="00BE3A34"/>
    <w:rsid w:val="00BE3B26"/>
    <w:rsid w:val="00BE3B3A"/>
    <w:rsid w:val="00BE4283"/>
    <w:rsid w:val="00BE4322"/>
    <w:rsid w:val="00BE43FC"/>
    <w:rsid w:val="00BE47A4"/>
    <w:rsid w:val="00BE49CD"/>
    <w:rsid w:val="00BE4E01"/>
    <w:rsid w:val="00BE53C5"/>
    <w:rsid w:val="00BE57FB"/>
    <w:rsid w:val="00BE5C77"/>
    <w:rsid w:val="00BE5C85"/>
    <w:rsid w:val="00BE5DE8"/>
    <w:rsid w:val="00BE5E61"/>
    <w:rsid w:val="00BE5FD1"/>
    <w:rsid w:val="00BE60A5"/>
    <w:rsid w:val="00BE60CD"/>
    <w:rsid w:val="00BE6EBC"/>
    <w:rsid w:val="00BE76C6"/>
    <w:rsid w:val="00BE7755"/>
    <w:rsid w:val="00BE77C9"/>
    <w:rsid w:val="00BE78E9"/>
    <w:rsid w:val="00BF0260"/>
    <w:rsid w:val="00BF034B"/>
    <w:rsid w:val="00BF043C"/>
    <w:rsid w:val="00BF0795"/>
    <w:rsid w:val="00BF0873"/>
    <w:rsid w:val="00BF0C05"/>
    <w:rsid w:val="00BF0FB9"/>
    <w:rsid w:val="00BF11D8"/>
    <w:rsid w:val="00BF1244"/>
    <w:rsid w:val="00BF1273"/>
    <w:rsid w:val="00BF150A"/>
    <w:rsid w:val="00BF15DB"/>
    <w:rsid w:val="00BF164E"/>
    <w:rsid w:val="00BF198A"/>
    <w:rsid w:val="00BF1C98"/>
    <w:rsid w:val="00BF1DD6"/>
    <w:rsid w:val="00BF1F12"/>
    <w:rsid w:val="00BF21AD"/>
    <w:rsid w:val="00BF2405"/>
    <w:rsid w:val="00BF252F"/>
    <w:rsid w:val="00BF27F7"/>
    <w:rsid w:val="00BF288E"/>
    <w:rsid w:val="00BF2E8D"/>
    <w:rsid w:val="00BF2FB2"/>
    <w:rsid w:val="00BF30FF"/>
    <w:rsid w:val="00BF330B"/>
    <w:rsid w:val="00BF33E7"/>
    <w:rsid w:val="00BF33FD"/>
    <w:rsid w:val="00BF34CF"/>
    <w:rsid w:val="00BF35D0"/>
    <w:rsid w:val="00BF3666"/>
    <w:rsid w:val="00BF38C4"/>
    <w:rsid w:val="00BF3B57"/>
    <w:rsid w:val="00BF3C29"/>
    <w:rsid w:val="00BF3D29"/>
    <w:rsid w:val="00BF44C7"/>
    <w:rsid w:val="00BF468E"/>
    <w:rsid w:val="00BF46E0"/>
    <w:rsid w:val="00BF47DE"/>
    <w:rsid w:val="00BF4833"/>
    <w:rsid w:val="00BF4968"/>
    <w:rsid w:val="00BF4992"/>
    <w:rsid w:val="00BF4997"/>
    <w:rsid w:val="00BF4E84"/>
    <w:rsid w:val="00BF502E"/>
    <w:rsid w:val="00BF504D"/>
    <w:rsid w:val="00BF52BA"/>
    <w:rsid w:val="00BF577C"/>
    <w:rsid w:val="00BF587F"/>
    <w:rsid w:val="00BF5EB9"/>
    <w:rsid w:val="00BF64C4"/>
    <w:rsid w:val="00BF6931"/>
    <w:rsid w:val="00BF6D1D"/>
    <w:rsid w:val="00BF70E1"/>
    <w:rsid w:val="00BF71A7"/>
    <w:rsid w:val="00BF7258"/>
    <w:rsid w:val="00BF7408"/>
    <w:rsid w:val="00BF7452"/>
    <w:rsid w:val="00BF79CF"/>
    <w:rsid w:val="00BF7C9D"/>
    <w:rsid w:val="00BF7F33"/>
    <w:rsid w:val="00BF7FA7"/>
    <w:rsid w:val="00C0044B"/>
    <w:rsid w:val="00C0045A"/>
    <w:rsid w:val="00C00A1B"/>
    <w:rsid w:val="00C00A91"/>
    <w:rsid w:val="00C00DB8"/>
    <w:rsid w:val="00C0159C"/>
    <w:rsid w:val="00C016FC"/>
    <w:rsid w:val="00C01823"/>
    <w:rsid w:val="00C01882"/>
    <w:rsid w:val="00C019BB"/>
    <w:rsid w:val="00C01CC2"/>
    <w:rsid w:val="00C01DD1"/>
    <w:rsid w:val="00C01F4B"/>
    <w:rsid w:val="00C02024"/>
    <w:rsid w:val="00C020EA"/>
    <w:rsid w:val="00C02373"/>
    <w:rsid w:val="00C02B51"/>
    <w:rsid w:val="00C02F43"/>
    <w:rsid w:val="00C0326E"/>
    <w:rsid w:val="00C03298"/>
    <w:rsid w:val="00C03316"/>
    <w:rsid w:val="00C034DC"/>
    <w:rsid w:val="00C037BD"/>
    <w:rsid w:val="00C03A67"/>
    <w:rsid w:val="00C03FA6"/>
    <w:rsid w:val="00C04296"/>
    <w:rsid w:val="00C043FB"/>
    <w:rsid w:val="00C04945"/>
    <w:rsid w:val="00C05142"/>
    <w:rsid w:val="00C058F4"/>
    <w:rsid w:val="00C05A9C"/>
    <w:rsid w:val="00C05B8E"/>
    <w:rsid w:val="00C05CA4"/>
    <w:rsid w:val="00C0606A"/>
    <w:rsid w:val="00C0611E"/>
    <w:rsid w:val="00C06242"/>
    <w:rsid w:val="00C0624F"/>
    <w:rsid w:val="00C0660B"/>
    <w:rsid w:val="00C066E9"/>
    <w:rsid w:val="00C067DC"/>
    <w:rsid w:val="00C0680B"/>
    <w:rsid w:val="00C06858"/>
    <w:rsid w:val="00C06C01"/>
    <w:rsid w:val="00C06D52"/>
    <w:rsid w:val="00C06EFA"/>
    <w:rsid w:val="00C06F3F"/>
    <w:rsid w:val="00C06FF4"/>
    <w:rsid w:val="00C0702C"/>
    <w:rsid w:val="00C072B8"/>
    <w:rsid w:val="00C07668"/>
    <w:rsid w:val="00C07DC1"/>
    <w:rsid w:val="00C07E3D"/>
    <w:rsid w:val="00C10356"/>
    <w:rsid w:val="00C10432"/>
    <w:rsid w:val="00C105EE"/>
    <w:rsid w:val="00C107D7"/>
    <w:rsid w:val="00C10814"/>
    <w:rsid w:val="00C10B0B"/>
    <w:rsid w:val="00C110C0"/>
    <w:rsid w:val="00C114BC"/>
    <w:rsid w:val="00C114DB"/>
    <w:rsid w:val="00C11527"/>
    <w:rsid w:val="00C1154A"/>
    <w:rsid w:val="00C11558"/>
    <w:rsid w:val="00C1183D"/>
    <w:rsid w:val="00C11AD0"/>
    <w:rsid w:val="00C1221F"/>
    <w:rsid w:val="00C1222A"/>
    <w:rsid w:val="00C12544"/>
    <w:rsid w:val="00C12A0B"/>
    <w:rsid w:val="00C12A18"/>
    <w:rsid w:val="00C12A2B"/>
    <w:rsid w:val="00C131AD"/>
    <w:rsid w:val="00C131F0"/>
    <w:rsid w:val="00C1325F"/>
    <w:rsid w:val="00C134C3"/>
    <w:rsid w:val="00C13506"/>
    <w:rsid w:val="00C135A3"/>
    <w:rsid w:val="00C13903"/>
    <w:rsid w:val="00C13D40"/>
    <w:rsid w:val="00C1439B"/>
    <w:rsid w:val="00C14638"/>
    <w:rsid w:val="00C147A5"/>
    <w:rsid w:val="00C14BB0"/>
    <w:rsid w:val="00C14CCD"/>
    <w:rsid w:val="00C14D58"/>
    <w:rsid w:val="00C14F6E"/>
    <w:rsid w:val="00C1508B"/>
    <w:rsid w:val="00C151FF"/>
    <w:rsid w:val="00C15204"/>
    <w:rsid w:val="00C1537E"/>
    <w:rsid w:val="00C155D8"/>
    <w:rsid w:val="00C15828"/>
    <w:rsid w:val="00C15971"/>
    <w:rsid w:val="00C15A32"/>
    <w:rsid w:val="00C15BAC"/>
    <w:rsid w:val="00C15C1F"/>
    <w:rsid w:val="00C15EB9"/>
    <w:rsid w:val="00C15F00"/>
    <w:rsid w:val="00C15F66"/>
    <w:rsid w:val="00C1600D"/>
    <w:rsid w:val="00C16238"/>
    <w:rsid w:val="00C16571"/>
    <w:rsid w:val="00C16648"/>
    <w:rsid w:val="00C166C0"/>
    <w:rsid w:val="00C16708"/>
    <w:rsid w:val="00C1672D"/>
    <w:rsid w:val="00C1676F"/>
    <w:rsid w:val="00C16890"/>
    <w:rsid w:val="00C16923"/>
    <w:rsid w:val="00C16989"/>
    <w:rsid w:val="00C16B68"/>
    <w:rsid w:val="00C170CF"/>
    <w:rsid w:val="00C1713B"/>
    <w:rsid w:val="00C173FA"/>
    <w:rsid w:val="00C17A70"/>
    <w:rsid w:val="00C17BD9"/>
    <w:rsid w:val="00C17D54"/>
    <w:rsid w:val="00C20130"/>
    <w:rsid w:val="00C2018E"/>
    <w:rsid w:val="00C2029C"/>
    <w:rsid w:val="00C205EA"/>
    <w:rsid w:val="00C20745"/>
    <w:rsid w:val="00C20A64"/>
    <w:rsid w:val="00C20A7C"/>
    <w:rsid w:val="00C20F42"/>
    <w:rsid w:val="00C21033"/>
    <w:rsid w:val="00C2151D"/>
    <w:rsid w:val="00C216F6"/>
    <w:rsid w:val="00C217DC"/>
    <w:rsid w:val="00C21CC6"/>
    <w:rsid w:val="00C21F45"/>
    <w:rsid w:val="00C21FDF"/>
    <w:rsid w:val="00C2232F"/>
    <w:rsid w:val="00C223CE"/>
    <w:rsid w:val="00C22676"/>
    <w:rsid w:val="00C229B3"/>
    <w:rsid w:val="00C22B2F"/>
    <w:rsid w:val="00C22C0D"/>
    <w:rsid w:val="00C22C31"/>
    <w:rsid w:val="00C22C81"/>
    <w:rsid w:val="00C230E5"/>
    <w:rsid w:val="00C23483"/>
    <w:rsid w:val="00C23738"/>
    <w:rsid w:val="00C23A3D"/>
    <w:rsid w:val="00C23A3F"/>
    <w:rsid w:val="00C23D5E"/>
    <w:rsid w:val="00C23EC0"/>
    <w:rsid w:val="00C240BB"/>
    <w:rsid w:val="00C2494B"/>
    <w:rsid w:val="00C24968"/>
    <w:rsid w:val="00C24C32"/>
    <w:rsid w:val="00C24CE3"/>
    <w:rsid w:val="00C24CFD"/>
    <w:rsid w:val="00C25639"/>
    <w:rsid w:val="00C2574F"/>
    <w:rsid w:val="00C25997"/>
    <w:rsid w:val="00C25A68"/>
    <w:rsid w:val="00C25AC8"/>
    <w:rsid w:val="00C2611C"/>
    <w:rsid w:val="00C26439"/>
    <w:rsid w:val="00C265CB"/>
    <w:rsid w:val="00C2671B"/>
    <w:rsid w:val="00C269F2"/>
    <w:rsid w:val="00C26C00"/>
    <w:rsid w:val="00C26D92"/>
    <w:rsid w:val="00C26F5E"/>
    <w:rsid w:val="00C27017"/>
    <w:rsid w:val="00C271AA"/>
    <w:rsid w:val="00C2773B"/>
    <w:rsid w:val="00C2793C"/>
    <w:rsid w:val="00C27B89"/>
    <w:rsid w:val="00C27DE7"/>
    <w:rsid w:val="00C27E0A"/>
    <w:rsid w:val="00C27E54"/>
    <w:rsid w:val="00C27E58"/>
    <w:rsid w:val="00C27E96"/>
    <w:rsid w:val="00C300F9"/>
    <w:rsid w:val="00C30186"/>
    <w:rsid w:val="00C306E3"/>
    <w:rsid w:val="00C31EA8"/>
    <w:rsid w:val="00C31F55"/>
    <w:rsid w:val="00C32019"/>
    <w:rsid w:val="00C32178"/>
    <w:rsid w:val="00C3226B"/>
    <w:rsid w:val="00C32284"/>
    <w:rsid w:val="00C322C3"/>
    <w:rsid w:val="00C324A1"/>
    <w:rsid w:val="00C3264C"/>
    <w:rsid w:val="00C326AE"/>
    <w:rsid w:val="00C3274E"/>
    <w:rsid w:val="00C32812"/>
    <w:rsid w:val="00C333AF"/>
    <w:rsid w:val="00C33577"/>
    <w:rsid w:val="00C335D9"/>
    <w:rsid w:val="00C336BA"/>
    <w:rsid w:val="00C33C9A"/>
    <w:rsid w:val="00C33E69"/>
    <w:rsid w:val="00C33E9C"/>
    <w:rsid w:val="00C340CD"/>
    <w:rsid w:val="00C3455D"/>
    <w:rsid w:val="00C34570"/>
    <w:rsid w:val="00C34608"/>
    <w:rsid w:val="00C346CB"/>
    <w:rsid w:val="00C34B7A"/>
    <w:rsid w:val="00C34BAA"/>
    <w:rsid w:val="00C34BBA"/>
    <w:rsid w:val="00C34D5E"/>
    <w:rsid w:val="00C34E88"/>
    <w:rsid w:val="00C3527C"/>
    <w:rsid w:val="00C35310"/>
    <w:rsid w:val="00C3556F"/>
    <w:rsid w:val="00C35857"/>
    <w:rsid w:val="00C3587A"/>
    <w:rsid w:val="00C35903"/>
    <w:rsid w:val="00C35FB1"/>
    <w:rsid w:val="00C3606A"/>
    <w:rsid w:val="00C362E1"/>
    <w:rsid w:val="00C36658"/>
    <w:rsid w:val="00C36665"/>
    <w:rsid w:val="00C369CE"/>
    <w:rsid w:val="00C36A47"/>
    <w:rsid w:val="00C36B71"/>
    <w:rsid w:val="00C37080"/>
    <w:rsid w:val="00C37262"/>
    <w:rsid w:val="00C372E4"/>
    <w:rsid w:val="00C372F6"/>
    <w:rsid w:val="00C3733B"/>
    <w:rsid w:val="00C37366"/>
    <w:rsid w:val="00C374CF"/>
    <w:rsid w:val="00C37701"/>
    <w:rsid w:val="00C3784D"/>
    <w:rsid w:val="00C3788D"/>
    <w:rsid w:val="00C379BF"/>
    <w:rsid w:val="00C37B6E"/>
    <w:rsid w:val="00C37CF7"/>
    <w:rsid w:val="00C40023"/>
    <w:rsid w:val="00C40031"/>
    <w:rsid w:val="00C4030C"/>
    <w:rsid w:val="00C40539"/>
    <w:rsid w:val="00C40905"/>
    <w:rsid w:val="00C40B67"/>
    <w:rsid w:val="00C40C93"/>
    <w:rsid w:val="00C40D1E"/>
    <w:rsid w:val="00C40F55"/>
    <w:rsid w:val="00C410DC"/>
    <w:rsid w:val="00C41224"/>
    <w:rsid w:val="00C41433"/>
    <w:rsid w:val="00C41614"/>
    <w:rsid w:val="00C4183F"/>
    <w:rsid w:val="00C41C14"/>
    <w:rsid w:val="00C41C18"/>
    <w:rsid w:val="00C42097"/>
    <w:rsid w:val="00C42203"/>
    <w:rsid w:val="00C4255C"/>
    <w:rsid w:val="00C4290C"/>
    <w:rsid w:val="00C42D31"/>
    <w:rsid w:val="00C43093"/>
    <w:rsid w:val="00C43580"/>
    <w:rsid w:val="00C4364B"/>
    <w:rsid w:val="00C43B97"/>
    <w:rsid w:val="00C43D87"/>
    <w:rsid w:val="00C43E50"/>
    <w:rsid w:val="00C44503"/>
    <w:rsid w:val="00C4457A"/>
    <w:rsid w:val="00C446C3"/>
    <w:rsid w:val="00C44760"/>
    <w:rsid w:val="00C447A6"/>
    <w:rsid w:val="00C4550A"/>
    <w:rsid w:val="00C458EB"/>
    <w:rsid w:val="00C463B5"/>
    <w:rsid w:val="00C463BB"/>
    <w:rsid w:val="00C464EE"/>
    <w:rsid w:val="00C4656A"/>
    <w:rsid w:val="00C46B0D"/>
    <w:rsid w:val="00C46B64"/>
    <w:rsid w:val="00C46CEE"/>
    <w:rsid w:val="00C46DC6"/>
    <w:rsid w:val="00C47111"/>
    <w:rsid w:val="00C47131"/>
    <w:rsid w:val="00C47709"/>
    <w:rsid w:val="00C47CD9"/>
    <w:rsid w:val="00C47D80"/>
    <w:rsid w:val="00C47DDD"/>
    <w:rsid w:val="00C47E5D"/>
    <w:rsid w:val="00C47E8A"/>
    <w:rsid w:val="00C50351"/>
    <w:rsid w:val="00C50498"/>
    <w:rsid w:val="00C50660"/>
    <w:rsid w:val="00C50779"/>
    <w:rsid w:val="00C507C9"/>
    <w:rsid w:val="00C513F7"/>
    <w:rsid w:val="00C514DB"/>
    <w:rsid w:val="00C51698"/>
    <w:rsid w:val="00C51975"/>
    <w:rsid w:val="00C51EC1"/>
    <w:rsid w:val="00C51F08"/>
    <w:rsid w:val="00C5243C"/>
    <w:rsid w:val="00C52BB8"/>
    <w:rsid w:val="00C52D1E"/>
    <w:rsid w:val="00C52D2C"/>
    <w:rsid w:val="00C52DE1"/>
    <w:rsid w:val="00C52E1A"/>
    <w:rsid w:val="00C52F2B"/>
    <w:rsid w:val="00C52FAF"/>
    <w:rsid w:val="00C52FFA"/>
    <w:rsid w:val="00C53248"/>
    <w:rsid w:val="00C532B9"/>
    <w:rsid w:val="00C53498"/>
    <w:rsid w:val="00C5364B"/>
    <w:rsid w:val="00C5390C"/>
    <w:rsid w:val="00C53970"/>
    <w:rsid w:val="00C53DB3"/>
    <w:rsid w:val="00C53E65"/>
    <w:rsid w:val="00C54552"/>
    <w:rsid w:val="00C5465C"/>
    <w:rsid w:val="00C54BAD"/>
    <w:rsid w:val="00C54D9E"/>
    <w:rsid w:val="00C54DD1"/>
    <w:rsid w:val="00C55035"/>
    <w:rsid w:val="00C5503E"/>
    <w:rsid w:val="00C55106"/>
    <w:rsid w:val="00C555C7"/>
    <w:rsid w:val="00C5569E"/>
    <w:rsid w:val="00C55CF5"/>
    <w:rsid w:val="00C55F98"/>
    <w:rsid w:val="00C56508"/>
    <w:rsid w:val="00C5656F"/>
    <w:rsid w:val="00C56712"/>
    <w:rsid w:val="00C5721D"/>
    <w:rsid w:val="00C572C0"/>
    <w:rsid w:val="00C573CC"/>
    <w:rsid w:val="00C57616"/>
    <w:rsid w:val="00C577C0"/>
    <w:rsid w:val="00C577F9"/>
    <w:rsid w:val="00C5784A"/>
    <w:rsid w:val="00C579BA"/>
    <w:rsid w:val="00C57A09"/>
    <w:rsid w:val="00C57B69"/>
    <w:rsid w:val="00C57C7D"/>
    <w:rsid w:val="00C60070"/>
    <w:rsid w:val="00C603FD"/>
    <w:rsid w:val="00C604DC"/>
    <w:rsid w:val="00C6058F"/>
    <w:rsid w:val="00C60922"/>
    <w:rsid w:val="00C60939"/>
    <w:rsid w:val="00C610D4"/>
    <w:rsid w:val="00C61122"/>
    <w:rsid w:val="00C613DF"/>
    <w:rsid w:val="00C61A9F"/>
    <w:rsid w:val="00C61BCE"/>
    <w:rsid w:val="00C62065"/>
    <w:rsid w:val="00C62674"/>
    <w:rsid w:val="00C6270E"/>
    <w:rsid w:val="00C627C5"/>
    <w:rsid w:val="00C62842"/>
    <w:rsid w:val="00C628B3"/>
    <w:rsid w:val="00C62B3A"/>
    <w:rsid w:val="00C62C98"/>
    <w:rsid w:val="00C62DEE"/>
    <w:rsid w:val="00C62E20"/>
    <w:rsid w:val="00C62EF7"/>
    <w:rsid w:val="00C63267"/>
    <w:rsid w:val="00C633EA"/>
    <w:rsid w:val="00C63431"/>
    <w:rsid w:val="00C635E8"/>
    <w:rsid w:val="00C636C5"/>
    <w:rsid w:val="00C638C6"/>
    <w:rsid w:val="00C638FF"/>
    <w:rsid w:val="00C6391F"/>
    <w:rsid w:val="00C63CA9"/>
    <w:rsid w:val="00C63D41"/>
    <w:rsid w:val="00C63D9D"/>
    <w:rsid w:val="00C63E26"/>
    <w:rsid w:val="00C63FF1"/>
    <w:rsid w:val="00C648EF"/>
    <w:rsid w:val="00C65238"/>
    <w:rsid w:val="00C65481"/>
    <w:rsid w:val="00C65838"/>
    <w:rsid w:val="00C658E1"/>
    <w:rsid w:val="00C65C4F"/>
    <w:rsid w:val="00C65E59"/>
    <w:rsid w:val="00C661AE"/>
    <w:rsid w:val="00C66495"/>
    <w:rsid w:val="00C6675A"/>
    <w:rsid w:val="00C66876"/>
    <w:rsid w:val="00C669FC"/>
    <w:rsid w:val="00C66A86"/>
    <w:rsid w:val="00C66AA3"/>
    <w:rsid w:val="00C66DE8"/>
    <w:rsid w:val="00C66E9B"/>
    <w:rsid w:val="00C67201"/>
    <w:rsid w:val="00C674D1"/>
    <w:rsid w:val="00C67786"/>
    <w:rsid w:val="00C679FC"/>
    <w:rsid w:val="00C67EC5"/>
    <w:rsid w:val="00C702BC"/>
    <w:rsid w:val="00C707FA"/>
    <w:rsid w:val="00C70B25"/>
    <w:rsid w:val="00C71ED3"/>
    <w:rsid w:val="00C71F2C"/>
    <w:rsid w:val="00C7230A"/>
    <w:rsid w:val="00C72311"/>
    <w:rsid w:val="00C7237B"/>
    <w:rsid w:val="00C7245F"/>
    <w:rsid w:val="00C728F9"/>
    <w:rsid w:val="00C72D4E"/>
    <w:rsid w:val="00C73BCF"/>
    <w:rsid w:val="00C73C80"/>
    <w:rsid w:val="00C73CCA"/>
    <w:rsid w:val="00C73D26"/>
    <w:rsid w:val="00C74115"/>
    <w:rsid w:val="00C7419A"/>
    <w:rsid w:val="00C7437F"/>
    <w:rsid w:val="00C746B4"/>
    <w:rsid w:val="00C74A45"/>
    <w:rsid w:val="00C74BC2"/>
    <w:rsid w:val="00C74C68"/>
    <w:rsid w:val="00C751B6"/>
    <w:rsid w:val="00C75604"/>
    <w:rsid w:val="00C758B0"/>
    <w:rsid w:val="00C758BE"/>
    <w:rsid w:val="00C75AA1"/>
    <w:rsid w:val="00C75AA6"/>
    <w:rsid w:val="00C75C59"/>
    <w:rsid w:val="00C75CB7"/>
    <w:rsid w:val="00C762CE"/>
    <w:rsid w:val="00C763B7"/>
    <w:rsid w:val="00C768EC"/>
    <w:rsid w:val="00C769CB"/>
    <w:rsid w:val="00C76CAF"/>
    <w:rsid w:val="00C76EE6"/>
    <w:rsid w:val="00C775EF"/>
    <w:rsid w:val="00C77768"/>
    <w:rsid w:val="00C77966"/>
    <w:rsid w:val="00C77B90"/>
    <w:rsid w:val="00C77E35"/>
    <w:rsid w:val="00C77F82"/>
    <w:rsid w:val="00C77FAA"/>
    <w:rsid w:val="00C8041B"/>
    <w:rsid w:val="00C804EF"/>
    <w:rsid w:val="00C809CC"/>
    <w:rsid w:val="00C80A5B"/>
    <w:rsid w:val="00C810E0"/>
    <w:rsid w:val="00C811DE"/>
    <w:rsid w:val="00C81291"/>
    <w:rsid w:val="00C813D3"/>
    <w:rsid w:val="00C81578"/>
    <w:rsid w:val="00C81616"/>
    <w:rsid w:val="00C81C29"/>
    <w:rsid w:val="00C81FB8"/>
    <w:rsid w:val="00C82099"/>
    <w:rsid w:val="00C820C8"/>
    <w:rsid w:val="00C820E1"/>
    <w:rsid w:val="00C821EE"/>
    <w:rsid w:val="00C823B7"/>
    <w:rsid w:val="00C82676"/>
    <w:rsid w:val="00C82809"/>
    <w:rsid w:val="00C82C40"/>
    <w:rsid w:val="00C82EB0"/>
    <w:rsid w:val="00C830D9"/>
    <w:rsid w:val="00C830ED"/>
    <w:rsid w:val="00C833FD"/>
    <w:rsid w:val="00C83946"/>
    <w:rsid w:val="00C83C02"/>
    <w:rsid w:val="00C84266"/>
    <w:rsid w:val="00C844CC"/>
    <w:rsid w:val="00C84595"/>
    <w:rsid w:val="00C845C3"/>
    <w:rsid w:val="00C846B1"/>
    <w:rsid w:val="00C8484A"/>
    <w:rsid w:val="00C84B24"/>
    <w:rsid w:val="00C84D26"/>
    <w:rsid w:val="00C85456"/>
    <w:rsid w:val="00C85495"/>
    <w:rsid w:val="00C854E2"/>
    <w:rsid w:val="00C85979"/>
    <w:rsid w:val="00C85BA6"/>
    <w:rsid w:val="00C85CA1"/>
    <w:rsid w:val="00C85DFF"/>
    <w:rsid w:val="00C85F99"/>
    <w:rsid w:val="00C86381"/>
    <w:rsid w:val="00C864A7"/>
    <w:rsid w:val="00C8656F"/>
    <w:rsid w:val="00C8667F"/>
    <w:rsid w:val="00C866E3"/>
    <w:rsid w:val="00C869CA"/>
    <w:rsid w:val="00C86D8B"/>
    <w:rsid w:val="00C870FC"/>
    <w:rsid w:val="00C87125"/>
    <w:rsid w:val="00C872B5"/>
    <w:rsid w:val="00C876D1"/>
    <w:rsid w:val="00C87CC6"/>
    <w:rsid w:val="00C87D24"/>
    <w:rsid w:val="00C87E09"/>
    <w:rsid w:val="00C87FCE"/>
    <w:rsid w:val="00C9075D"/>
    <w:rsid w:val="00C9090C"/>
    <w:rsid w:val="00C909A1"/>
    <w:rsid w:val="00C90C3F"/>
    <w:rsid w:val="00C90C7D"/>
    <w:rsid w:val="00C90CAA"/>
    <w:rsid w:val="00C90DC1"/>
    <w:rsid w:val="00C90F59"/>
    <w:rsid w:val="00C910B3"/>
    <w:rsid w:val="00C911A6"/>
    <w:rsid w:val="00C9125A"/>
    <w:rsid w:val="00C91533"/>
    <w:rsid w:val="00C9154B"/>
    <w:rsid w:val="00C91675"/>
    <w:rsid w:val="00C9172E"/>
    <w:rsid w:val="00C91893"/>
    <w:rsid w:val="00C91D53"/>
    <w:rsid w:val="00C91F9F"/>
    <w:rsid w:val="00C9202E"/>
    <w:rsid w:val="00C92175"/>
    <w:rsid w:val="00C921FC"/>
    <w:rsid w:val="00C92254"/>
    <w:rsid w:val="00C92665"/>
    <w:rsid w:val="00C926E5"/>
    <w:rsid w:val="00C927D5"/>
    <w:rsid w:val="00C93528"/>
    <w:rsid w:val="00C93C65"/>
    <w:rsid w:val="00C943F7"/>
    <w:rsid w:val="00C94776"/>
    <w:rsid w:val="00C948BF"/>
    <w:rsid w:val="00C94BE4"/>
    <w:rsid w:val="00C94C85"/>
    <w:rsid w:val="00C94D8E"/>
    <w:rsid w:val="00C95239"/>
    <w:rsid w:val="00C952C4"/>
    <w:rsid w:val="00C95A99"/>
    <w:rsid w:val="00C95B22"/>
    <w:rsid w:val="00C95CE4"/>
    <w:rsid w:val="00C96134"/>
    <w:rsid w:val="00C961D6"/>
    <w:rsid w:val="00C961D9"/>
    <w:rsid w:val="00C96532"/>
    <w:rsid w:val="00C9670E"/>
    <w:rsid w:val="00C967DD"/>
    <w:rsid w:val="00C96F77"/>
    <w:rsid w:val="00C97005"/>
    <w:rsid w:val="00C9705A"/>
    <w:rsid w:val="00C9740E"/>
    <w:rsid w:val="00C97523"/>
    <w:rsid w:val="00C978D3"/>
    <w:rsid w:val="00C97AB5"/>
    <w:rsid w:val="00C97C13"/>
    <w:rsid w:val="00C97D2A"/>
    <w:rsid w:val="00C97E61"/>
    <w:rsid w:val="00C97F60"/>
    <w:rsid w:val="00CA0070"/>
    <w:rsid w:val="00CA0378"/>
    <w:rsid w:val="00CA042E"/>
    <w:rsid w:val="00CA06EC"/>
    <w:rsid w:val="00CA0780"/>
    <w:rsid w:val="00CA0DAE"/>
    <w:rsid w:val="00CA0DFD"/>
    <w:rsid w:val="00CA109A"/>
    <w:rsid w:val="00CA124D"/>
    <w:rsid w:val="00CA124F"/>
    <w:rsid w:val="00CA13CC"/>
    <w:rsid w:val="00CA1760"/>
    <w:rsid w:val="00CA1815"/>
    <w:rsid w:val="00CA182E"/>
    <w:rsid w:val="00CA1A78"/>
    <w:rsid w:val="00CA1A9E"/>
    <w:rsid w:val="00CA1B36"/>
    <w:rsid w:val="00CA1C08"/>
    <w:rsid w:val="00CA1E27"/>
    <w:rsid w:val="00CA2114"/>
    <w:rsid w:val="00CA2170"/>
    <w:rsid w:val="00CA2363"/>
    <w:rsid w:val="00CA250C"/>
    <w:rsid w:val="00CA2541"/>
    <w:rsid w:val="00CA29C5"/>
    <w:rsid w:val="00CA2F5B"/>
    <w:rsid w:val="00CA3274"/>
    <w:rsid w:val="00CA32C2"/>
    <w:rsid w:val="00CA3387"/>
    <w:rsid w:val="00CA34E4"/>
    <w:rsid w:val="00CA364D"/>
    <w:rsid w:val="00CA374F"/>
    <w:rsid w:val="00CA3868"/>
    <w:rsid w:val="00CA3B21"/>
    <w:rsid w:val="00CA3B80"/>
    <w:rsid w:val="00CA3C2C"/>
    <w:rsid w:val="00CA429A"/>
    <w:rsid w:val="00CA452D"/>
    <w:rsid w:val="00CA477E"/>
    <w:rsid w:val="00CA4993"/>
    <w:rsid w:val="00CA4A90"/>
    <w:rsid w:val="00CA4BA8"/>
    <w:rsid w:val="00CA4E7F"/>
    <w:rsid w:val="00CA528A"/>
    <w:rsid w:val="00CA561A"/>
    <w:rsid w:val="00CA5751"/>
    <w:rsid w:val="00CA5871"/>
    <w:rsid w:val="00CA5998"/>
    <w:rsid w:val="00CA5A4F"/>
    <w:rsid w:val="00CA5D93"/>
    <w:rsid w:val="00CA5DC3"/>
    <w:rsid w:val="00CA5DC7"/>
    <w:rsid w:val="00CA5EE8"/>
    <w:rsid w:val="00CA6372"/>
    <w:rsid w:val="00CA6610"/>
    <w:rsid w:val="00CA6A52"/>
    <w:rsid w:val="00CA6FA8"/>
    <w:rsid w:val="00CA7196"/>
    <w:rsid w:val="00CA723B"/>
    <w:rsid w:val="00CA7275"/>
    <w:rsid w:val="00CA7420"/>
    <w:rsid w:val="00CA78A4"/>
    <w:rsid w:val="00CA79B4"/>
    <w:rsid w:val="00CA7A8E"/>
    <w:rsid w:val="00CA7AE4"/>
    <w:rsid w:val="00CA7B49"/>
    <w:rsid w:val="00CA7C6D"/>
    <w:rsid w:val="00CA7F7B"/>
    <w:rsid w:val="00CB0027"/>
    <w:rsid w:val="00CB006F"/>
    <w:rsid w:val="00CB01BF"/>
    <w:rsid w:val="00CB0572"/>
    <w:rsid w:val="00CB05BA"/>
    <w:rsid w:val="00CB06B5"/>
    <w:rsid w:val="00CB08D6"/>
    <w:rsid w:val="00CB09BE"/>
    <w:rsid w:val="00CB09FD"/>
    <w:rsid w:val="00CB0A3A"/>
    <w:rsid w:val="00CB0A66"/>
    <w:rsid w:val="00CB0ACD"/>
    <w:rsid w:val="00CB0B11"/>
    <w:rsid w:val="00CB0BC8"/>
    <w:rsid w:val="00CB0D1C"/>
    <w:rsid w:val="00CB0F1D"/>
    <w:rsid w:val="00CB0F57"/>
    <w:rsid w:val="00CB17F8"/>
    <w:rsid w:val="00CB1CC8"/>
    <w:rsid w:val="00CB1ED8"/>
    <w:rsid w:val="00CB21C4"/>
    <w:rsid w:val="00CB2253"/>
    <w:rsid w:val="00CB23E7"/>
    <w:rsid w:val="00CB2413"/>
    <w:rsid w:val="00CB2560"/>
    <w:rsid w:val="00CB270F"/>
    <w:rsid w:val="00CB2733"/>
    <w:rsid w:val="00CB2A8D"/>
    <w:rsid w:val="00CB2BFE"/>
    <w:rsid w:val="00CB2C34"/>
    <w:rsid w:val="00CB2D53"/>
    <w:rsid w:val="00CB2E55"/>
    <w:rsid w:val="00CB2FF1"/>
    <w:rsid w:val="00CB3214"/>
    <w:rsid w:val="00CB34B0"/>
    <w:rsid w:val="00CB3888"/>
    <w:rsid w:val="00CB3F8E"/>
    <w:rsid w:val="00CB401B"/>
    <w:rsid w:val="00CB4C0E"/>
    <w:rsid w:val="00CB4CDA"/>
    <w:rsid w:val="00CB4E8C"/>
    <w:rsid w:val="00CB50B1"/>
    <w:rsid w:val="00CB54F3"/>
    <w:rsid w:val="00CB54FA"/>
    <w:rsid w:val="00CB58EC"/>
    <w:rsid w:val="00CB5B4C"/>
    <w:rsid w:val="00CB5BB1"/>
    <w:rsid w:val="00CB5C54"/>
    <w:rsid w:val="00CB62BB"/>
    <w:rsid w:val="00CB63F4"/>
    <w:rsid w:val="00CB6570"/>
    <w:rsid w:val="00CB6D85"/>
    <w:rsid w:val="00CB6F35"/>
    <w:rsid w:val="00CB709F"/>
    <w:rsid w:val="00CB713D"/>
    <w:rsid w:val="00CB7209"/>
    <w:rsid w:val="00CB7776"/>
    <w:rsid w:val="00CB7873"/>
    <w:rsid w:val="00CB7A78"/>
    <w:rsid w:val="00CB7AC9"/>
    <w:rsid w:val="00CB7B11"/>
    <w:rsid w:val="00CB7E9B"/>
    <w:rsid w:val="00CB7F99"/>
    <w:rsid w:val="00CC0074"/>
    <w:rsid w:val="00CC02DC"/>
    <w:rsid w:val="00CC02FB"/>
    <w:rsid w:val="00CC0495"/>
    <w:rsid w:val="00CC0502"/>
    <w:rsid w:val="00CC0920"/>
    <w:rsid w:val="00CC099C"/>
    <w:rsid w:val="00CC0D5B"/>
    <w:rsid w:val="00CC0E5C"/>
    <w:rsid w:val="00CC0E87"/>
    <w:rsid w:val="00CC0EFB"/>
    <w:rsid w:val="00CC112C"/>
    <w:rsid w:val="00CC11C2"/>
    <w:rsid w:val="00CC121E"/>
    <w:rsid w:val="00CC12C2"/>
    <w:rsid w:val="00CC1473"/>
    <w:rsid w:val="00CC14E5"/>
    <w:rsid w:val="00CC16A9"/>
    <w:rsid w:val="00CC1709"/>
    <w:rsid w:val="00CC1759"/>
    <w:rsid w:val="00CC1791"/>
    <w:rsid w:val="00CC19E7"/>
    <w:rsid w:val="00CC1AEE"/>
    <w:rsid w:val="00CC1B38"/>
    <w:rsid w:val="00CC1C44"/>
    <w:rsid w:val="00CC1E9C"/>
    <w:rsid w:val="00CC2513"/>
    <w:rsid w:val="00CC252F"/>
    <w:rsid w:val="00CC2587"/>
    <w:rsid w:val="00CC25D0"/>
    <w:rsid w:val="00CC274C"/>
    <w:rsid w:val="00CC2942"/>
    <w:rsid w:val="00CC2C9D"/>
    <w:rsid w:val="00CC2CE2"/>
    <w:rsid w:val="00CC2D01"/>
    <w:rsid w:val="00CC2DB3"/>
    <w:rsid w:val="00CC2FE1"/>
    <w:rsid w:val="00CC3444"/>
    <w:rsid w:val="00CC3774"/>
    <w:rsid w:val="00CC39A0"/>
    <w:rsid w:val="00CC3A85"/>
    <w:rsid w:val="00CC3AB9"/>
    <w:rsid w:val="00CC3C87"/>
    <w:rsid w:val="00CC3D5D"/>
    <w:rsid w:val="00CC40D5"/>
    <w:rsid w:val="00CC4203"/>
    <w:rsid w:val="00CC446D"/>
    <w:rsid w:val="00CC4711"/>
    <w:rsid w:val="00CC4848"/>
    <w:rsid w:val="00CC4D7B"/>
    <w:rsid w:val="00CC4F16"/>
    <w:rsid w:val="00CC519B"/>
    <w:rsid w:val="00CC51D6"/>
    <w:rsid w:val="00CC51EA"/>
    <w:rsid w:val="00CC539A"/>
    <w:rsid w:val="00CC546C"/>
    <w:rsid w:val="00CC5E58"/>
    <w:rsid w:val="00CC5E66"/>
    <w:rsid w:val="00CC5EAA"/>
    <w:rsid w:val="00CC64A2"/>
    <w:rsid w:val="00CC64F7"/>
    <w:rsid w:val="00CC6721"/>
    <w:rsid w:val="00CC694C"/>
    <w:rsid w:val="00CC6ED0"/>
    <w:rsid w:val="00CC713C"/>
    <w:rsid w:val="00CC7595"/>
    <w:rsid w:val="00CC76F9"/>
    <w:rsid w:val="00CC7A1B"/>
    <w:rsid w:val="00CC7ECE"/>
    <w:rsid w:val="00CD0298"/>
    <w:rsid w:val="00CD04EA"/>
    <w:rsid w:val="00CD0590"/>
    <w:rsid w:val="00CD065A"/>
    <w:rsid w:val="00CD06E8"/>
    <w:rsid w:val="00CD09D6"/>
    <w:rsid w:val="00CD0BB2"/>
    <w:rsid w:val="00CD0BEB"/>
    <w:rsid w:val="00CD0C18"/>
    <w:rsid w:val="00CD1096"/>
    <w:rsid w:val="00CD12B1"/>
    <w:rsid w:val="00CD151F"/>
    <w:rsid w:val="00CD1540"/>
    <w:rsid w:val="00CD16D3"/>
    <w:rsid w:val="00CD187F"/>
    <w:rsid w:val="00CD1A3F"/>
    <w:rsid w:val="00CD1D2F"/>
    <w:rsid w:val="00CD1DAD"/>
    <w:rsid w:val="00CD1E05"/>
    <w:rsid w:val="00CD1FBF"/>
    <w:rsid w:val="00CD220B"/>
    <w:rsid w:val="00CD25E7"/>
    <w:rsid w:val="00CD293B"/>
    <w:rsid w:val="00CD2AAE"/>
    <w:rsid w:val="00CD2F16"/>
    <w:rsid w:val="00CD34F2"/>
    <w:rsid w:val="00CD36B2"/>
    <w:rsid w:val="00CD3A0A"/>
    <w:rsid w:val="00CD3AE8"/>
    <w:rsid w:val="00CD3BB3"/>
    <w:rsid w:val="00CD3DA7"/>
    <w:rsid w:val="00CD3F9B"/>
    <w:rsid w:val="00CD4079"/>
    <w:rsid w:val="00CD4249"/>
    <w:rsid w:val="00CD42B4"/>
    <w:rsid w:val="00CD42FB"/>
    <w:rsid w:val="00CD4322"/>
    <w:rsid w:val="00CD4429"/>
    <w:rsid w:val="00CD4486"/>
    <w:rsid w:val="00CD4564"/>
    <w:rsid w:val="00CD4632"/>
    <w:rsid w:val="00CD4AF0"/>
    <w:rsid w:val="00CD4DB3"/>
    <w:rsid w:val="00CD54B3"/>
    <w:rsid w:val="00CD56B3"/>
    <w:rsid w:val="00CD57CE"/>
    <w:rsid w:val="00CD58EB"/>
    <w:rsid w:val="00CD5AB7"/>
    <w:rsid w:val="00CD5C36"/>
    <w:rsid w:val="00CD5DCF"/>
    <w:rsid w:val="00CD5EA6"/>
    <w:rsid w:val="00CD5EC4"/>
    <w:rsid w:val="00CD6040"/>
    <w:rsid w:val="00CD60C7"/>
    <w:rsid w:val="00CD60F0"/>
    <w:rsid w:val="00CD637D"/>
    <w:rsid w:val="00CD67C3"/>
    <w:rsid w:val="00CD68ED"/>
    <w:rsid w:val="00CD6AD5"/>
    <w:rsid w:val="00CD6C60"/>
    <w:rsid w:val="00CD6D35"/>
    <w:rsid w:val="00CD6F75"/>
    <w:rsid w:val="00CD6F7A"/>
    <w:rsid w:val="00CD710A"/>
    <w:rsid w:val="00CD7244"/>
    <w:rsid w:val="00CD7BD3"/>
    <w:rsid w:val="00CD7CBE"/>
    <w:rsid w:val="00CE0672"/>
    <w:rsid w:val="00CE0968"/>
    <w:rsid w:val="00CE0B21"/>
    <w:rsid w:val="00CE100F"/>
    <w:rsid w:val="00CE119F"/>
    <w:rsid w:val="00CE1394"/>
    <w:rsid w:val="00CE153B"/>
    <w:rsid w:val="00CE17FC"/>
    <w:rsid w:val="00CE1899"/>
    <w:rsid w:val="00CE1AF5"/>
    <w:rsid w:val="00CE1BB3"/>
    <w:rsid w:val="00CE1EE8"/>
    <w:rsid w:val="00CE2028"/>
    <w:rsid w:val="00CE22F0"/>
    <w:rsid w:val="00CE285D"/>
    <w:rsid w:val="00CE2970"/>
    <w:rsid w:val="00CE2975"/>
    <w:rsid w:val="00CE2A93"/>
    <w:rsid w:val="00CE2F67"/>
    <w:rsid w:val="00CE2FCF"/>
    <w:rsid w:val="00CE35B8"/>
    <w:rsid w:val="00CE3975"/>
    <w:rsid w:val="00CE397D"/>
    <w:rsid w:val="00CE3A4A"/>
    <w:rsid w:val="00CE3D06"/>
    <w:rsid w:val="00CE3DA3"/>
    <w:rsid w:val="00CE4060"/>
    <w:rsid w:val="00CE4178"/>
    <w:rsid w:val="00CE4179"/>
    <w:rsid w:val="00CE489F"/>
    <w:rsid w:val="00CE4C79"/>
    <w:rsid w:val="00CE4DFE"/>
    <w:rsid w:val="00CE4F73"/>
    <w:rsid w:val="00CE5155"/>
    <w:rsid w:val="00CE5256"/>
    <w:rsid w:val="00CE5516"/>
    <w:rsid w:val="00CE56C6"/>
    <w:rsid w:val="00CE59DE"/>
    <w:rsid w:val="00CE5BDD"/>
    <w:rsid w:val="00CE5DF8"/>
    <w:rsid w:val="00CE613F"/>
    <w:rsid w:val="00CE642C"/>
    <w:rsid w:val="00CE6736"/>
    <w:rsid w:val="00CE67BA"/>
    <w:rsid w:val="00CE6AD3"/>
    <w:rsid w:val="00CE6BE2"/>
    <w:rsid w:val="00CE6CD0"/>
    <w:rsid w:val="00CE6DCA"/>
    <w:rsid w:val="00CE6F5C"/>
    <w:rsid w:val="00CE711D"/>
    <w:rsid w:val="00CE7386"/>
    <w:rsid w:val="00CE73FB"/>
    <w:rsid w:val="00CE7503"/>
    <w:rsid w:val="00CE7504"/>
    <w:rsid w:val="00CE788B"/>
    <w:rsid w:val="00CE7908"/>
    <w:rsid w:val="00CE7A5E"/>
    <w:rsid w:val="00CE7CDB"/>
    <w:rsid w:val="00CE7D2D"/>
    <w:rsid w:val="00CE7D69"/>
    <w:rsid w:val="00CE7EBB"/>
    <w:rsid w:val="00CF0030"/>
    <w:rsid w:val="00CF00BF"/>
    <w:rsid w:val="00CF03A9"/>
    <w:rsid w:val="00CF054C"/>
    <w:rsid w:val="00CF0554"/>
    <w:rsid w:val="00CF060B"/>
    <w:rsid w:val="00CF073A"/>
    <w:rsid w:val="00CF08C7"/>
    <w:rsid w:val="00CF0CD0"/>
    <w:rsid w:val="00CF0E85"/>
    <w:rsid w:val="00CF0F0B"/>
    <w:rsid w:val="00CF0F1A"/>
    <w:rsid w:val="00CF1682"/>
    <w:rsid w:val="00CF2026"/>
    <w:rsid w:val="00CF227C"/>
    <w:rsid w:val="00CF265F"/>
    <w:rsid w:val="00CF26B6"/>
    <w:rsid w:val="00CF28EF"/>
    <w:rsid w:val="00CF2B8A"/>
    <w:rsid w:val="00CF2C46"/>
    <w:rsid w:val="00CF3484"/>
    <w:rsid w:val="00CF36A7"/>
    <w:rsid w:val="00CF3979"/>
    <w:rsid w:val="00CF3D07"/>
    <w:rsid w:val="00CF3D8B"/>
    <w:rsid w:val="00CF3F07"/>
    <w:rsid w:val="00CF3F3A"/>
    <w:rsid w:val="00CF426B"/>
    <w:rsid w:val="00CF44DC"/>
    <w:rsid w:val="00CF463C"/>
    <w:rsid w:val="00CF4894"/>
    <w:rsid w:val="00CF4984"/>
    <w:rsid w:val="00CF49D4"/>
    <w:rsid w:val="00CF4C4D"/>
    <w:rsid w:val="00CF4D6B"/>
    <w:rsid w:val="00CF582E"/>
    <w:rsid w:val="00CF588B"/>
    <w:rsid w:val="00CF59F1"/>
    <w:rsid w:val="00CF5C65"/>
    <w:rsid w:val="00CF5EC0"/>
    <w:rsid w:val="00CF618B"/>
    <w:rsid w:val="00CF6AAC"/>
    <w:rsid w:val="00CF6BA3"/>
    <w:rsid w:val="00CF6CC9"/>
    <w:rsid w:val="00CF7245"/>
    <w:rsid w:val="00CF7520"/>
    <w:rsid w:val="00CF7AB4"/>
    <w:rsid w:val="00D00231"/>
    <w:rsid w:val="00D002D5"/>
    <w:rsid w:val="00D009E2"/>
    <w:rsid w:val="00D00AE9"/>
    <w:rsid w:val="00D00BCB"/>
    <w:rsid w:val="00D013A4"/>
    <w:rsid w:val="00D0159E"/>
    <w:rsid w:val="00D01892"/>
    <w:rsid w:val="00D019DA"/>
    <w:rsid w:val="00D01AA9"/>
    <w:rsid w:val="00D01D56"/>
    <w:rsid w:val="00D01F97"/>
    <w:rsid w:val="00D02045"/>
    <w:rsid w:val="00D02053"/>
    <w:rsid w:val="00D02058"/>
    <w:rsid w:val="00D022F6"/>
    <w:rsid w:val="00D02314"/>
    <w:rsid w:val="00D02587"/>
    <w:rsid w:val="00D025B8"/>
    <w:rsid w:val="00D02987"/>
    <w:rsid w:val="00D02B06"/>
    <w:rsid w:val="00D02BDB"/>
    <w:rsid w:val="00D02C45"/>
    <w:rsid w:val="00D02C92"/>
    <w:rsid w:val="00D02E41"/>
    <w:rsid w:val="00D02EC1"/>
    <w:rsid w:val="00D02EFB"/>
    <w:rsid w:val="00D03254"/>
    <w:rsid w:val="00D033AA"/>
    <w:rsid w:val="00D0383C"/>
    <w:rsid w:val="00D03AAD"/>
    <w:rsid w:val="00D03B1C"/>
    <w:rsid w:val="00D03D71"/>
    <w:rsid w:val="00D04353"/>
    <w:rsid w:val="00D04446"/>
    <w:rsid w:val="00D04B2F"/>
    <w:rsid w:val="00D04E54"/>
    <w:rsid w:val="00D05136"/>
    <w:rsid w:val="00D05338"/>
    <w:rsid w:val="00D059D2"/>
    <w:rsid w:val="00D05C94"/>
    <w:rsid w:val="00D05EF2"/>
    <w:rsid w:val="00D0622E"/>
    <w:rsid w:val="00D06304"/>
    <w:rsid w:val="00D0632B"/>
    <w:rsid w:val="00D063AE"/>
    <w:rsid w:val="00D06568"/>
    <w:rsid w:val="00D06817"/>
    <w:rsid w:val="00D06B48"/>
    <w:rsid w:val="00D06BA4"/>
    <w:rsid w:val="00D06C8A"/>
    <w:rsid w:val="00D06CB8"/>
    <w:rsid w:val="00D06FED"/>
    <w:rsid w:val="00D07193"/>
    <w:rsid w:val="00D073D4"/>
    <w:rsid w:val="00D07457"/>
    <w:rsid w:val="00D07712"/>
    <w:rsid w:val="00D078B5"/>
    <w:rsid w:val="00D078BB"/>
    <w:rsid w:val="00D07AB1"/>
    <w:rsid w:val="00D07BCD"/>
    <w:rsid w:val="00D07C5C"/>
    <w:rsid w:val="00D07C86"/>
    <w:rsid w:val="00D07F08"/>
    <w:rsid w:val="00D07FDB"/>
    <w:rsid w:val="00D1006D"/>
    <w:rsid w:val="00D10435"/>
    <w:rsid w:val="00D1053C"/>
    <w:rsid w:val="00D10567"/>
    <w:rsid w:val="00D10971"/>
    <w:rsid w:val="00D10A61"/>
    <w:rsid w:val="00D10B84"/>
    <w:rsid w:val="00D10C26"/>
    <w:rsid w:val="00D10D44"/>
    <w:rsid w:val="00D10FBB"/>
    <w:rsid w:val="00D1116E"/>
    <w:rsid w:val="00D11449"/>
    <w:rsid w:val="00D1155E"/>
    <w:rsid w:val="00D117CF"/>
    <w:rsid w:val="00D1183B"/>
    <w:rsid w:val="00D11918"/>
    <w:rsid w:val="00D11A75"/>
    <w:rsid w:val="00D11DFE"/>
    <w:rsid w:val="00D12161"/>
    <w:rsid w:val="00D12262"/>
    <w:rsid w:val="00D122FE"/>
    <w:rsid w:val="00D123CF"/>
    <w:rsid w:val="00D12703"/>
    <w:rsid w:val="00D128E4"/>
    <w:rsid w:val="00D12D32"/>
    <w:rsid w:val="00D12DF6"/>
    <w:rsid w:val="00D1302E"/>
    <w:rsid w:val="00D13065"/>
    <w:rsid w:val="00D138C1"/>
    <w:rsid w:val="00D13C91"/>
    <w:rsid w:val="00D13D22"/>
    <w:rsid w:val="00D13F59"/>
    <w:rsid w:val="00D14099"/>
    <w:rsid w:val="00D140D8"/>
    <w:rsid w:val="00D14461"/>
    <w:rsid w:val="00D14601"/>
    <w:rsid w:val="00D1465E"/>
    <w:rsid w:val="00D14774"/>
    <w:rsid w:val="00D14780"/>
    <w:rsid w:val="00D149B1"/>
    <w:rsid w:val="00D14A08"/>
    <w:rsid w:val="00D14A1B"/>
    <w:rsid w:val="00D14B09"/>
    <w:rsid w:val="00D14FA5"/>
    <w:rsid w:val="00D14FE3"/>
    <w:rsid w:val="00D1527F"/>
    <w:rsid w:val="00D15809"/>
    <w:rsid w:val="00D1583F"/>
    <w:rsid w:val="00D158A6"/>
    <w:rsid w:val="00D15BB5"/>
    <w:rsid w:val="00D15F07"/>
    <w:rsid w:val="00D161D3"/>
    <w:rsid w:val="00D16678"/>
    <w:rsid w:val="00D16A11"/>
    <w:rsid w:val="00D16AF5"/>
    <w:rsid w:val="00D16FF7"/>
    <w:rsid w:val="00D1719A"/>
    <w:rsid w:val="00D171E9"/>
    <w:rsid w:val="00D174CD"/>
    <w:rsid w:val="00D175FE"/>
    <w:rsid w:val="00D178AF"/>
    <w:rsid w:val="00D17994"/>
    <w:rsid w:val="00D179CB"/>
    <w:rsid w:val="00D17D7E"/>
    <w:rsid w:val="00D20396"/>
    <w:rsid w:val="00D20415"/>
    <w:rsid w:val="00D205A2"/>
    <w:rsid w:val="00D20C76"/>
    <w:rsid w:val="00D20E2C"/>
    <w:rsid w:val="00D21830"/>
    <w:rsid w:val="00D21963"/>
    <w:rsid w:val="00D21A19"/>
    <w:rsid w:val="00D21BA2"/>
    <w:rsid w:val="00D21BA3"/>
    <w:rsid w:val="00D21D18"/>
    <w:rsid w:val="00D21DFA"/>
    <w:rsid w:val="00D21E75"/>
    <w:rsid w:val="00D223C7"/>
    <w:rsid w:val="00D226F8"/>
    <w:rsid w:val="00D227B2"/>
    <w:rsid w:val="00D227E4"/>
    <w:rsid w:val="00D22B72"/>
    <w:rsid w:val="00D22CA0"/>
    <w:rsid w:val="00D22DAE"/>
    <w:rsid w:val="00D22DEA"/>
    <w:rsid w:val="00D23125"/>
    <w:rsid w:val="00D23188"/>
    <w:rsid w:val="00D23201"/>
    <w:rsid w:val="00D2355D"/>
    <w:rsid w:val="00D236C6"/>
    <w:rsid w:val="00D239D1"/>
    <w:rsid w:val="00D23D85"/>
    <w:rsid w:val="00D23EA4"/>
    <w:rsid w:val="00D23EFA"/>
    <w:rsid w:val="00D23EFD"/>
    <w:rsid w:val="00D24061"/>
    <w:rsid w:val="00D2443D"/>
    <w:rsid w:val="00D245C5"/>
    <w:rsid w:val="00D24786"/>
    <w:rsid w:val="00D24B52"/>
    <w:rsid w:val="00D24E95"/>
    <w:rsid w:val="00D252C1"/>
    <w:rsid w:val="00D2551A"/>
    <w:rsid w:val="00D2558A"/>
    <w:rsid w:val="00D255BD"/>
    <w:rsid w:val="00D2568E"/>
    <w:rsid w:val="00D257A0"/>
    <w:rsid w:val="00D2589B"/>
    <w:rsid w:val="00D25B29"/>
    <w:rsid w:val="00D25DCB"/>
    <w:rsid w:val="00D264CC"/>
    <w:rsid w:val="00D26635"/>
    <w:rsid w:val="00D269F7"/>
    <w:rsid w:val="00D26AE9"/>
    <w:rsid w:val="00D26BA4"/>
    <w:rsid w:val="00D27114"/>
    <w:rsid w:val="00D27202"/>
    <w:rsid w:val="00D275B8"/>
    <w:rsid w:val="00D27741"/>
    <w:rsid w:val="00D27A53"/>
    <w:rsid w:val="00D27EF0"/>
    <w:rsid w:val="00D27F7C"/>
    <w:rsid w:val="00D304F0"/>
    <w:rsid w:val="00D30661"/>
    <w:rsid w:val="00D3094F"/>
    <w:rsid w:val="00D30FDA"/>
    <w:rsid w:val="00D312DA"/>
    <w:rsid w:val="00D3134C"/>
    <w:rsid w:val="00D31521"/>
    <w:rsid w:val="00D3166E"/>
    <w:rsid w:val="00D316CF"/>
    <w:rsid w:val="00D318DB"/>
    <w:rsid w:val="00D31950"/>
    <w:rsid w:val="00D31C60"/>
    <w:rsid w:val="00D31DA6"/>
    <w:rsid w:val="00D321BD"/>
    <w:rsid w:val="00D323E3"/>
    <w:rsid w:val="00D3288D"/>
    <w:rsid w:val="00D328F5"/>
    <w:rsid w:val="00D32994"/>
    <w:rsid w:val="00D32A5C"/>
    <w:rsid w:val="00D32D79"/>
    <w:rsid w:val="00D32D8E"/>
    <w:rsid w:val="00D32FE4"/>
    <w:rsid w:val="00D3321D"/>
    <w:rsid w:val="00D3328D"/>
    <w:rsid w:val="00D33816"/>
    <w:rsid w:val="00D33DDC"/>
    <w:rsid w:val="00D346CA"/>
    <w:rsid w:val="00D34818"/>
    <w:rsid w:val="00D34A00"/>
    <w:rsid w:val="00D34AB9"/>
    <w:rsid w:val="00D34BD1"/>
    <w:rsid w:val="00D34D29"/>
    <w:rsid w:val="00D34DED"/>
    <w:rsid w:val="00D35035"/>
    <w:rsid w:val="00D351EA"/>
    <w:rsid w:val="00D352B0"/>
    <w:rsid w:val="00D353C6"/>
    <w:rsid w:val="00D35509"/>
    <w:rsid w:val="00D357D6"/>
    <w:rsid w:val="00D3621C"/>
    <w:rsid w:val="00D3635B"/>
    <w:rsid w:val="00D3646D"/>
    <w:rsid w:val="00D365F8"/>
    <w:rsid w:val="00D3679A"/>
    <w:rsid w:val="00D36C49"/>
    <w:rsid w:val="00D374D1"/>
    <w:rsid w:val="00D374FE"/>
    <w:rsid w:val="00D377ED"/>
    <w:rsid w:val="00D37964"/>
    <w:rsid w:val="00D37A38"/>
    <w:rsid w:val="00D37E59"/>
    <w:rsid w:val="00D40076"/>
    <w:rsid w:val="00D4036F"/>
    <w:rsid w:val="00D40383"/>
    <w:rsid w:val="00D40467"/>
    <w:rsid w:val="00D405C6"/>
    <w:rsid w:val="00D407B9"/>
    <w:rsid w:val="00D40889"/>
    <w:rsid w:val="00D40A92"/>
    <w:rsid w:val="00D40B0A"/>
    <w:rsid w:val="00D40FEA"/>
    <w:rsid w:val="00D4113E"/>
    <w:rsid w:val="00D41174"/>
    <w:rsid w:val="00D413FF"/>
    <w:rsid w:val="00D41404"/>
    <w:rsid w:val="00D4165D"/>
    <w:rsid w:val="00D416A1"/>
    <w:rsid w:val="00D416B6"/>
    <w:rsid w:val="00D416DC"/>
    <w:rsid w:val="00D41E2E"/>
    <w:rsid w:val="00D41FFF"/>
    <w:rsid w:val="00D4239F"/>
    <w:rsid w:val="00D42475"/>
    <w:rsid w:val="00D4274A"/>
    <w:rsid w:val="00D42826"/>
    <w:rsid w:val="00D42A12"/>
    <w:rsid w:val="00D42C70"/>
    <w:rsid w:val="00D42EC1"/>
    <w:rsid w:val="00D4350E"/>
    <w:rsid w:val="00D4351F"/>
    <w:rsid w:val="00D43536"/>
    <w:rsid w:val="00D435D2"/>
    <w:rsid w:val="00D435E9"/>
    <w:rsid w:val="00D4394C"/>
    <w:rsid w:val="00D43DA8"/>
    <w:rsid w:val="00D43FD1"/>
    <w:rsid w:val="00D44065"/>
    <w:rsid w:val="00D4441B"/>
    <w:rsid w:val="00D4442F"/>
    <w:rsid w:val="00D44582"/>
    <w:rsid w:val="00D4481B"/>
    <w:rsid w:val="00D44D58"/>
    <w:rsid w:val="00D44D88"/>
    <w:rsid w:val="00D44E31"/>
    <w:rsid w:val="00D45040"/>
    <w:rsid w:val="00D45402"/>
    <w:rsid w:val="00D457C1"/>
    <w:rsid w:val="00D45D69"/>
    <w:rsid w:val="00D45D90"/>
    <w:rsid w:val="00D46165"/>
    <w:rsid w:val="00D46555"/>
    <w:rsid w:val="00D465DF"/>
    <w:rsid w:val="00D46695"/>
    <w:rsid w:val="00D46BEF"/>
    <w:rsid w:val="00D47020"/>
    <w:rsid w:val="00D474C9"/>
    <w:rsid w:val="00D47A42"/>
    <w:rsid w:val="00D47B19"/>
    <w:rsid w:val="00D47CBA"/>
    <w:rsid w:val="00D47EE5"/>
    <w:rsid w:val="00D50075"/>
    <w:rsid w:val="00D5028E"/>
    <w:rsid w:val="00D5033F"/>
    <w:rsid w:val="00D5061F"/>
    <w:rsid w:val="00D50CB2"/>
    <w:rsid w:val="00D510B6"/>
    <w:rsid w:val="00D510D9"/>
    <w:rsid w:val="00D51189"/>
    <w:rsid w:val="00D51378"/>
    <w:rsid w:val="00D513F6"/>
    <w:rsid w:val="00D514E2"/>
    <w:rsid w:val="00D51A6E"/>
    <w:rsid w:val="00D51AE5"/>
    <w:rsid w:val="00D51BEA"/>
    <w:rsid w:val="00D51C25"/>
    <w:rsid w:val="00D52073"/>
    <w:rsid w:val="00D5234F"/>
    <w:rsid w:val="00D52508"/>
    <w:rsid w:val="00D5258B"/>
    <w:rsid w:val="00D5267D"/>
    <w:rsid w:val="00D5270F"/>
    <w:rsid w:val="00D52B01"/>
    <w:rsid w:val="00D52EEF"/>
    <w:rsid w:val="00D53289"/>
    <w:rsid w:val="00D53321"/>
    <w:rsid w:val="00D53735"/>
    <w:rsid w:val="00D539A2"/>
    <w:rsid w:val="00D53A9F"/>
    <w:rsid w:val="00D53B3B"/>
    <w:rsid w:val="00D53BF4"/>
    <w:rsid w:val="00D53F3C"/>
    <w:rsid w:val="00D541B8"/>
    <w:rsid w:val="00D5435E"/>
    <w:rsid w:val="00D54484"/>
    <w:rsid w:val="00D5460D"/>
    <w:rsid w:val="00D546D0"/>
    <w:rsid w:val="00D5499D"/>
    <w:rsid w:val="00D54D49"/>
    <w:rsid w:val="00D54E1D"/>
    <w:rsid w:val="00D54FA3"/>
    <w:rsid w:val="00D54FE1"/>
    <w:rsid w:val="00D5536C"/>
    <w:rsid w:val="00D55373"/>
    <w:rsid w:val="00D5548E"/>
    <w:rsid w:val="00D55525"/>
    <w:rsid w:val="00D555DB"/>
    <w:rsid w:val="00D5665C"/>
    <w:rsid w:val="00D566F2"/>
    <w:rsid w:val="00D567BC"/>
    <w:rsid w:val="00D56866"/>
    <w:rsid w:val="00D568BE"/>
    <w:rsid w:val="00D569F5"/>
    <w:rsid w:val="00D56A4E"/>
    <w:rsid w:val="00D56BE7"/>
    <w:rsid w:val="00D56EA2"/>
    <w:rsid w:val="00D57089"/>
    <w:rsid w:val="00D57342"/>
    <w:rsid w:val="00D5755E"/>
    <w:rsid w:val="00D57757"/>
    <w:rsid w:val="00D5776B"/>
    <w:rsid w:val="00D57A07"/>
    <w:rsid w:val="00D57B7A"/>
    <w:rsid w:val="00D57CF3"/>
    <w:rsid w:val="00D57E22"/>
    <w:rsid w:val="00D57F2B"/>
    <w:rsid w:val="00D601AA"/>
    <w:rsid w:val="00D601F8"/>
    <w:rsid w:val="00D60367"/>
    <w:rsid w:val="00D60524"/>
    <w:rsid w:val="00D60589"/>
    <w:rsid w:val="00D605A9"/>
    <w:rsid w:val="00D6073C"/>
    <w:rsid w:val="00D60F1D"/>
    <w:rsid w:val="00D61238"/>
    <w:rsid w:val="00D61579"/>
    <w:rsid w:val="00D6159D"/>
    <w:rsid w:val="00D616B0"/>
    <w:rsid w:val="00D61716"/>
    <w:rsid w:val="00D617F4"/>
    <w:rsid w:val="00D61BD1"/>
    <w:rsid w:val="00D61CE3"/>
    <w:rsid w:val="00D627A4"/>
    <w:rsid w:val="00D62867"/>
    <w:rsid w:val="00D62BB5"/>
    <w:rsid w:val="00D62D38"/>
    <w:rsid w:val="00D62EE0"/>
    <w:rsid w:val="00D63005"/>
    <w:rsid w:val="00D63F3B"/>
    <w:rsid w:val="00D63F53"/>
    <w:rsid w:val="00D644C6"/>
    <w:rsid w:val="00D64557"/>
    <w:rsid w:val="00D64706"/>
    <w:rsid w:val="00D647B0"/>
    <w:rsid w:val="00D64821"/>
    <w:rsid w:val="00D64A6E"/>
    <w:rsid w:val="00D64B7D"/>
    <w:rsid w:val="00D64BAA"/>
    <w:rsid w:val="00D64D1E"/>
    <w:rsid w:val="00D64D2C"/>
    <w:rsid w:val="00D64E99"/>
    <w:rsid w:val="00D65080"/>
    <w:rsid w:val="00D652ED"/>
    <w:rsid w:val="00D65434"/>
    <w:rsid w:val="00D655A4"/>
    <w:rsid w:val="00D658DF"/>
    <w:rsid w:val="00D65FB7"/>
    <w:rsid w:val="00D662AD"/>
    <w:rsid w:val="00D66744"/>
    <w:rsid w:val="00D6683C"/>
    <w:rsid w:val="00D6684B"/>
    <w:rsid w:val="00D669C4"/>
    <w:rsid w:val="00D669DB"/>
    <w:rsid w:val="00D67561"/>
    <w:rsid w:val="00D675B2"/>
    <w:rsid w:val="00D677E2"/>
    <w:rsid w:val="00D6792D"/>
    <w:rsid w:val="00D7010A"/>
    <w:rsid w:val="00D70226"/>
    <w:rsid w:val="00D70390"/>
    <w:rsid w:val="00D703B4"/>
    <w:rsid w:val="00D70461"/>
    <w:rsid w:val="00D70A4D"/>
    <w:rsid w:val="00D70C08"/>
    <w:rsid w:val="00D70C6D"/>
    <w:rsid w:val="00D710F3"/>
    <w:rsid w:val="00D7113E"/>
    <w:rsid w:val="00D712EA"/>
    <w:rsid w:val="00D71598"/>
    <w:rsid w:val="00D719C5"/>
    <w:rsid w:val="00D719D6"/>
    <w:rsid w:val="00D71EA7"/>
    <w:rsid w:val="00D722A4"/>
    <w:rsid w:val="00D722A6"/>
    <w:rsid w:val="00D724F6"/>
    <w:rsid w:val="00D7277E"/>
    <w:rsid w:val="00D72A67"/>
    <w:rsid w:val="00D72C5F"/>
    <w:rsid w:val="00D7348B"/>
    <w:rsid w:val="00D73575"/>
    <w:rsid w:val="00D7363D"/>
    <w:rsid w:val="00D73BF7"/>
    <w:rsid w:val="00D73DA2"/>
    <w:rsid w:val="00D74087"/>
    <w:rsid w:val="00D742B8"/>
    <w:rsid w:val="00D743C2"/>
    <w:rsid w:val="00D743E3"/>
    <w:rsid w:val="00D749B6"/>
    <w:rsid w:val="00D74A17"/>
    <w:rsid w:val="00D74A5E"/>
    <w:rsid w:val="00D74A8E"/>
    <w:rsid w:val="00D74AD0"/>
    <w:rsid w:val="00D74AF1"/>
    <w:rsid w:val="00D74C89"/>
    <w:rsid w:val="00D74DF6"/>
    <w:rsid w:val="00D74F68"/>
    <w:rsid w:val="00D751A0"/>
    <w:rsid w:val="00D753C0"/>
    <w:rsid w:val="00D7552B"/>
    <w:rsid w:val="00D755DC"/>
    <w:rsid w:val="00D75A7E"/>
    <w:rsid w:val="00D75B3C"/>
    <w:rsid w:val="00D75F9C"/>
    <w:rsid w:val="00D76078"/>
    <w:rsid w:val="00D76C92"/>
    <w:rsid w:val="00D76DB5"/>
    <w:rsid w:val="00D76EAF"/>
    <w:rsid w:val="00D76EE9"/>
    <w:rsid w:val="00D77032"/>
    <w:rsid w:val="00D770E5"/>
    <w:rsid w:val="00D7723D"/>
    <w:rsid w:val="00D7731A"/>
    <w:rsid w:val="00D77727"/>
    <w:rsid w:val="00D7774F"/>
    <w:rsid w:val="00D779F5"/>
    <w:rsid w:val="00D77B79"/>
    <w:rsid w:val="00D77E3E"/>
    <w:rsid w:val="00D77F20"/>
    <w:rsid w:val="00D77F75"/>
    <w:rsid w:val="00D800C7"/>
    <w:rsid w:val="00D80396"/>
    <w:rsid w:val="00D809F0"/>
    <w:rsid w:val="00D80C97"/>
    <w:rsid w:val="00D80F38"/>
    <w:rsid w:val="00D80FA1"/>
    <w:rsid w:val="00D80FAB"/>
    <w:rsid w:val="00D81061"/>
    <w:rsid w:val="00D81093"/>
    <w:rsid w:val="00D81243"/>
    <w:rsid w:val="00D812A3"/>
    <w:rsid w:val="00D81301"/>
    <w:rsid w:val="00D81516"/>
    <w:rsid w:val="00D816B6"/>
    <w:rsid w:val="00D817D0"/>
    <w:rsid w:val="00D8181E"/>
    <w:rsid w:val="00D81B9C"/>
    <w:rsid w:val="00D81FCE"/>
    <w:rsid w:val="00D82281"/>
    <w:rsid w:val="00D82402"/>
    <w:rsid w:val="00D82427"/>
    <w:rsid w:val="00D8257E"/>
    <w:rsid w:val="00D829B4"/>
    <w:rsid w:val="00D82BE1"/>
    <w:rsid w:val="00D82D6F"/>
    <w:rsid w:val="00D82E73"/>
    <w:rsid w:val="00D8300F"/>
    <w:rsid w:val="00D831A1"/>
    <w:rsid w:val="00D831FB"/>
    <w:rsid w:val="00D83561"/>
    <w:rsid w:val="00D836D5"/>
    <w:rsid w:val="00D837D8"/>
    <w:rsid w:val="00D83C06"/>
    <w:rsid w:val="00D83C96"/>
    <w:rsid w:val="00D83D4E"/>
    <w:rsid w:val="00D8407A"/>
    <w:rsid w:val="00D843CF"/>
    <w:rsid w:val="00D8456C"/>
    <w:rsid w:val="00D845B8"/>
    <w:rsid w:val="00D8502D"/>
    <w:rsid w:val="00D8512E"/>
    <w:rsid w:val="00D853A7"/>
    <w:rsid w:val="00D854FF"/>
    <w:rsid w:val="00D855C6"/>
    <w:rsid w:val="00D8607B"/>
    <w:rsid w:val="00D86100"/>
    <w:rsid w:val="00D8613C"/>
    <w:rsid w:val="00D8627A"/>
    <w:rsid w:val="00D8645F"/>
    <w:rsid w:val="00D865B0"/>
    <w:rsid w:val="00D8660E"/>
    <w:rsid w:val="00D86636"/>
    <w:rsid w:val="00D866AB"/>
    <w:rsid w:val="00D86921"/>
    <w:rsid w:val="00D8692B"/>
    <w:rsid w:val="00D86967"/>
    <w:rsid w:val="00D86A0C"/>
    <w:rsid w:val="00D86B8B"/>
    <w:rsid w:val="00D86D01"/>
    <w:rsid w:val="00D86FC1"/>
    <w:rsid w:val="00D874AA"/>
    <w:rsid w:val="00D874B9"/>
    <w:rsid w:val="00D87527"/>
    <w:rsid w:val="00D876BF"/>
    <w:rsid w:val="00D877B9"/>
    <w:rsid w:val="00D87A5F"/>
    <w:rsid w:val="00D901C0"/>
    <w:rsid w:val="00D904C7"/>
    <w:rsid w:val="00D904E0"/>
    <w:rsid w:val="00D9061E"/>
    <w:rsid w:val="00D907AB"/>
    <w:rsid w:val="00D908F1"/>
    <w:rsid w:val="00D909C6"/>
    <w:rsid w:val="00D90DCF"/>
    <w:rsid w:val="00D91325"/>
    <w:rsid w:val="00D9183E"/>
    <w:rsid w:val="00D91B66"/>
    <w:rsid w:val="00D91E49"/>
    <w:rsid w:val="00D91F64"/>
    <w:rsid w:val="00D92001"/>
    <w:rsid w:val="00D92108"/>
    <w:rsid w:val="00D92244"/>
    <w:rsid w:val="00D9237E"/>
    <w:rsid w:val="00D924CA"/>
    <w:rsid w:val="00D92730"/>
    <w:rsid w:val="00D92764"/>
    <w:rsid w:val="00D92786"/>
    <w:rsid w:val="00D92A1E"/>
    <w:rsid w:val="00D92B08"/>
    <w:rsid w:val="00D92D75"/>
    <w:rsid w:val="00D9367F"/>
    <w:rsid w:val="00D93A18"/>
    <w:rsid w:val="00D93F37"/>
    <w:rsid w:val="00D9411B"/>
    <w:rsid w:val="00D9440F"/>
    <w:rsid w:val="00D945B8"/>
    <w:rsid w:val="00D94917"/>
    <w:rsid w:val="00D94936"/>
    <w:rsid w:val="00D94998"/>
    <w:rsid w:val="00D94AAC"/>
    <w:rsid w:val="00D94C14"/>
    <w:rsid w:val="00D9501A"/>
    <w:rsid w:val="00D9539D"/>
    <w:rsid w:val="00D95C83"/>
    <w:rsid w:val="00D95EA3"/>
    <w:rsid w:val="00D96290"/>
    <w:rsid w:val="00D964AD"/>
    <w:rsid w:val="00D9687A"/>
    <w:rsid w:val="00D96B85"/>
    <w:rsid w:val="00D976CF"/>
    <w:rsid w:val="00D97A95"/>
    <w:rsid w:val="00D97DC0"/>
    <w:rsid w:val="00D97E5E"/>
    <w:rsid w:val="00D97F13"/>
    <w:rsid w:val="00D97FB8"/>
    <w:rsid w:val="00DA02E9"/>
    <w:rsid w:val="00DA0570"/>
    <w:rsid w:val="00DA1460"/>
    <w:rsid w:val="00DA1534"/>
    <w:rsid w:val="00DA1753"/>
    <w:rsid w:val="00DA1990"/>
    <w:rsid w:val="00DA1C59"/>
    <w:rsid w:val="00DA1FC3"/>
    <w:rsid w:val="00DA212F"/>
    <w:rsid w:val="00DA216A"/>
    <w:rsid w:val="00DA2185"/>
    <w:rsid w:val="00DA2217"/>
    <w:rsid w:val="00DA2708"/>
    <w:rsid w:val="00DA276A"/>
    <w:rsid w:val="00DA2783"/>
    <w:rsid w:val="00DA29C0"/>
    <w:rsid w:val="00DA2BC0"/>
    <w:rsid w:val="00DA2DC7"/>
    <w:rsid w:val="00DA2E0F"/>
    <w:rsid w:val="00DA2E68"/>
    <w:rsid w:val="00DA2FF4"/>
    <w:rsid w:val="00DA3202"/>
    <w:rsid w:val="00DA3298"/>
    <w:rsid w:val="00DA3436"/>
    <w:rsid w:val="00DA3473"/>
    <w:rsid w:val="00DA38B2"/>
    <w:rsid w:val="00DA3ACC"/>
    <w:rsid w:val="00DA3B36"/>
    <w:rsid w:val="00DA3B69"/>
    <w:rsid w:val="00DA3D3C"/>
    <w:rsid w:val="00DA3F90"/>
    <w:rsid w:val="00DA42F9"/>
    <w:rsid w:val="00DA4838"/>
    <w:rsid w:val="00DA48F9"/>
    <w:rsid w:val="00DA4AF0"/>
    <w:rsid w:val="00DA4AF2"/>
    <w:rsid w:val="00DA4D7D"/>
    <w:rsid w:val="00DA4D93"/>
    <w:rsid w:val="00DA519A"/>
    <w:rsid w:val="00DA52DB"/>
    <w:rsid w:val="00DA5353"/>
    <w:rsid w:val="00DA56CD"/>
    <w:rsid w:val="00DA585C"/>
    <w:rsid w:val="00DA5A03"/>
    <w:rsid w:val="00DA5A48"/>
    <w:rsid w:val="00DA5D39"/>
    <w:rsid w:val="00DA5D6A"/>
    <w:rsid w:val="00DA5EB1"/>
    <w:rsid w:val="00DA653D"/>
    <w:rsid w:val="00DA6896"/>
    <w:rsid w:val="00DA6B0E"/>
    <w:rsid w:val="00DA6B7D"/>
    <w:rsid w:val="00DA6BB9"/>
    <w:rsid w:val="00DA70AF"/>
    <w:rsid w:val="00DA70E6"/>
    <w:rsid w:val="00DA714C"/>
    <w:rsid w:val="00DA72B5"/>
    <w:rsid w:val="00DA730A"/>
    <w:rsid w:val="00DA7517"/>
    <w:rsid w:val="00DA75E2"/>
    <w:rsid w:val="00DA790C"/>
    <w:rsid w:val="00DA7A13"/>
    <w:rsid w:val="00DA7B98"/>
    <w:rsid w:val="00DB00A6"/>
    <w:rsid w:val="00DB0403"/>
    <w:rsid w:val="00DB056F"/>
    <w:rsid w:val="00DB0678"/>
    <w:rsid w:val="00DB0867"/>
    <w:rsid w:val="00DB0CB7"/>
    <w:rsid w:val="00DB0D4F"/>
    <w:rsid w:val="00DB0D63"/>
    <w:rsid w:val="00DB11BC"/>
    <w:rsid w:val="00DB1A4F"/>
    <w:rsid w:val="00DB1C82"/>
    <w:rsid w:val="00DB1C9C"/>
    <w:rsid w:val="00DB1E25"/>
    <w:rsid w:val="00DB28B8"/>
    <w:rsid w:val="00DB29DB"/>
    <w:rsid w:val="00DB2CFE"/>
    <w:rsid w:val="00DB2D6E"/>
    <w:rsid w:val="00DB314C"/>
    <w:rsid w:val="00DB320F"/>
    <w:rsid w:val="00DB33DF"/>
    <w:rsid w:val="00DB33F5"/>
    <w:rsid w:val="00DB36C1"/>
    <w:rsid w:val="00DB3854"/>
    <w:rsid w:val="00DB3C5F"/>
    <w:rsid w:val="00DB3FB2"/>
    <w:rsid w:val="00DB3FB9"/>
    <w:rsid w:val="00DB426C"/>
    <w:rsid w:val="00DB4333"/>
    <w:rsid w:val="00DB4516"/>
    <w:rsid w:val="00DB4B4D"/>
    <w:rsid w:val="00DB4C0A"/>
    <w:rsid w:val="00DB4D26"/>
    <w:rsid w:val="00DB528E"/>
    <w:rsid w:val="00DB531A"/>
    <w:rsid w:val="00DB546B"/>
    <w:rsid w:val="00DB549D"/>
    <w:rsid w:val="00DB54E4"/>
    <w:rsid w:val="00DB578F"/>
    <w:rsid w:val="00DB5891"/>
    <w:rsid w:val="00DB5967"/>
    <w:rsid w:val="00DB59DE"/>
    <w:rsid w:val="00DB5BA5"/>
    <w:rsid w:val="00DB5EDE"/>
    <w:rsid w:val="00DB61C9"/>
    <w:rsid w:val="00DB6558"/>
    <w:rsid w:val="00DB663C"/>
    <w:rsid w:val="00DB6BC9"/>
    <w:rsid w:val="00DB6FD7"/>
    <w:rsid w:val="00DB703E"/>
    <w:rsid w:val="00DB712C"/>
    <w:rsid w:val="00DB7200"/>
    <w:rsid w:val="00DB727A"/>
    <w:rsid w:val="00DB7303"/>
    <w:rsid w:val="00DB7B30"/>
    <w:rsid w:val="00DB7C1E"/>
    <w:rsid w:val="00DC000F"/>
    <w:rsid w:val="00DC0256"/>
    <w:rsid w:val="00DC05AB"/>
    <w:rsid w:val="00DC05F1"/>
    <w:rsid w:val="00DC06A4"/>
    <w:rsid w:val="00DC0971"/>
    <w:rsid w:val="00DC09EE"/>
    <w:rsid w:val="00DC0DC6"/>
    <w:rsid w:val="00DC10E5"/>
    <w:rsid w:val="00DC113C"/>
    <w:rsid w:val="00DC1699"/>
    <w:rsid w:val="00DC1E5B"/>
    <w:rsid w:val="00DC1E5C"/>
    <w:rsid w:val="00DC1F78"/>
    <w:rsid w:val="00DC221C"/>
    <w:rsid w:val="00DC229F"/>
    <w:rsid w:val="00DC266B"/>
    <w:rsid w:val="00DC26E6"/>
    <w:rsid w:val="00DC278E"/>
    <w:rsid w:val="00DC2793"/>
    <w:rsid w:val="00DC2D49"/>
    <w:rsid w:val="00DC2E03"/>
    <w:rsid w:val="00DC2E3D"/>
    <w:rsid w:val="00DC2F2D"/>
    <w:rsid w:val="00DC32C2"/>
    <w:rsid w:val="00DC35FA"/>
    <w:rsid w:val="00DC3772"/>
    <w:rsid w:val="00DC37EB"/>
    <w:rsid w:val="00DC3878"/>
    <w:rsid w:val="00DC3BE1"/>
    <w:rsid w:val="00DC40CE"/>
    <w:rsid w:val="00DC449F"/>
    <w:rsid w:val="00DC4C66"/>
    <w:rsid w:val="00DC4CF0"/>
    <w:rsid w:val="00DC4FB6"/>
    <w:rsid w:val="00DC52CD"/>
    <w:rsid w:val="00DC5475"/>
    <w:rsid w:val="00DC5496"/>
    <w:rsid w:val="00DC568D"/>
    <w:rsid w:val="00DC57B4"/>
    <w:rsid w:val="00DC5ED6"/>
    <w:rsid w:val="00DC60F9"/>
    <w:rsid w:val="00DC6251"/>
    <w:rsid w:val="00DC6537"/>
    <w:rsid w:val="00DC674C"/>
    <w:rsid w:val="00DC67C8"/>
    <w:rsid w:val="00DC68BD"/>
    <w:rsid w:val="00DC6A2F"/>
    <w:rsid w:val="00DC6D17"/>
    <w:rsid w:val="00DC7422"/>
    <w:rsid w:val="00DC74D9"/>
    <w:rsid w:val="00DC763D"/>
    <w:rsid w:val="00DC7861"/>
    <w:rsid w:val="00DC7BCE"/>
    <w:rsid w:val="00DC7E4D"/>
    <w:rsid w:val="00DC7F17"/>
    <w:rsid w:val="00DD0195"/>
    <w:rsid w:val="00DD0354"/>
    <w:rsid w:val="00DD0870"/>
    <w:rsid w:val="00DD08A2"/>
    <w:rsid w:val="00DD0941"/>
    <w:rsid w:val="00DD0AF8"/>
    <w:rsid w:val="00DD1018"/>
    <w:rsid w:val="00DD1102"/>
    <w:rsid w:val="00DD1838"/>
    <w:rsid w:val="00DD1C2A"/>
    <w:rsid w:val="00DD1E07"/>
    <w:rsid w:val="00DD2075"/>
    <w:rsid w:val="00DD23C6"/>
    <w:rsid w:val="00DD2433"/>
    <w:rsid w:val="00DD2461"/>
    <w:rsid w:val="00DD25A0"/>
    <w:rsid w:val="00DD25EB"/>
    <w:rsid w:val="00DD2633"/>
    <w:rsid w:val="00DD26D5"/>
    <w:rsid w:val="00DD27CE"/>
    <w:rsid w:val="00DD2817"/>
    <w:rsid w:val="00DD2A22"/>
    <w:rsid w:val="00DD2AE2"/>
    <w:rsid w:val="00DD2B3B"/>
    <w:rsid w:val="00DD2D65"/>
    <w:rsid w:val="00DD301F"/>
    <w:rsid w:val="00DD326F"/>
    <w:rsid w:val="00DD3D22"/>
    <w:rsid w:val="00DD3DDB"/>
    <w:rsid w:val="00DD423D"/>
    <w:rsid w:val="00DD44A4"/>
    <w:rsid w:val="00DD4989"/>
    <w:rsid w:val="00DD49B8"/>
    <w:rsid w:val="00DD4C3B"/>
    <w:rsid w:val="00DD4DF2"/>
    <w:rsid w:val="00DD4E47"/>
    <w:rsid w:val="00DD554A"/>
    <w:rsid w:val="00DD56EE"/>
    <w:rsid w:val="00DD576B"/>
    <w:rsid w:val="00DD590E"/>
    <w:rsid w:val="00DD5F25"/>
    <w:rsid w:val="00DD5FE2"/>
    <w:rsid w:val="00DD602B"/>
    <w:rsid w:val="00DD614D"/>
    <w:rsid w:val="00DD631E"/>
    <w:rsid w:val="00DD642E"/>
    <w:rsid w:val="00DD655C"/>
    <w:rsid w:val="00DD67F5"/>
    <w:rsid w:val="00DD689A"/>
    <w:rsid w:val="00DD69A3"/>
    <w:rsid w:val="00DD6A5D"/>
    <w:rsid w:val="00DD6DB8"/>
    <w:rsid w:val="00DD71A3"/>
    <w:rsid w:val="00DD7561"/>
    <w:rsid w:val="00DD764B"/>
    <w:rsid w:val="00DD772D"/>
    <w:rsid w:val="00DD7D88"/>
    <w:rsid w:val="00DD7EA1"/>
    <w:rsid w:val="00DD7FB2"/>
    <w:rsid w:val="00DE0157"/>
    <w:rsid w:val="00DE02E7"/>
    <w:rsid w:val="00DE0347"/>
    <w:rsid w:val="00DE071D"/>
    <w:rsid w:val="00DE077B"/>
    <w:rsid w:val="00DE0959"/>
    <w:rsid w:val="00DE0C45"/>
    <w:rsid w:val="00DE0EE0"/>
    <w:rsid w:val="00DE1577"/>
    <w:rsid w:val="00DE1A51"/>
    <w:rsid w:val="00DE1A7F"/>
    <w:rsid w:val="00DE1ABB"/>
    <w:rsid w:val="00DE1BA8"/>
    <w:rsid w:val="00DE2178"/>
    <w:rsid w:val="00DE22D3"/>
    <w:rsid w:val="00DE2458"/>
    <w:rsid w:val="00DE2693"/>
    <w:rsid w:val="00DE29E7"/>
    <w:rsid w:val="00DE2AAA"/>
    <w:rsid w:val="00DE2D3F"/>
    <w:rsid w:val="00DE2EE1"/>
    <w:rsid w:val="00DE320E"/>
    <w:rsid w:val="00DE3876"/>
    <w:rsid w:val="00DE3B66"/>
    <w:rsid w:val="00DE3B9D"/>
    <w:rsid w:val="00DE3F01"/>
    <w:rsid w:val="00DE3F31"/>
    <w:rsid w:val="00DE4310"/>
    <w:rsid w:val="00DE468A"/>
    <w:rsid w:val="00DE4717"/>
    <w:rsid w:val="00DE4777"/>
    <w:rsid w:val="00DE4981"/>
    <w:rsid w:val="00DE4A92"/>
    <w:rsid w:val="00DE4C46"/>
    <w:rsid w:val="00DE4E39"/>
    <w:rsid w:val="00DE4E89"/>
    <w:rsid w:val="00DE523E"/>
    <w:rsid w:val="00DE55AF"/>
    <w:rsid w:val="00DE5668"/>
    <w:rsid w:val="00DE5721"/>
    <w:rsid w:val="00DE5852"/>
    <w:rsid w:val="00DE595C"/>
    <w:rsid w:val="00DE5B04"/>
    <w:rsid w:val="00DE5B32"/>
    <w:rsid w:val="00DE5BB4"/>
    <w:rsid w:val="00DE5C5C"/>
    <w:rsid w:val="00DE6280"/>
    <w:rsid w:val="00DE6518"/>
    <w:rsid w:val="00DE6574"/>
    <w:rsid w:val="00DE68FC"/>
    <w:rsid w:val="00DE697C"/>
    <w:rsid w:val="00DE6A9F"/>
    <w:rsid w:val="00DE6CB1"/>
    <w:rsid w:val="00DE6DF0"/>
    <w:rsid w:val="00DE6EC0"/>
    <w:rsid w:val="00DE6EC6"/>
    <w:rsid w:val="00DE7057"/>
    <w:rsid w:val="00DE7276"/>
    <w:rsid w:val="00DE72D5"/>
    <w:rsid w:val="00DE7543"/>
    <w:rsid w:val="00DE79AF"/>
    <w:rsid w:val="00DE7BFD"/>
    <w:rsid w:val="00DE7CC8"/>
    <w:rsid w:val="00DE7F35"/>
    <w:rsid w:val="00DF00E3"/>
    <w:rsid w:val="00DF0171"/>
    <w:rsid w:val="00DF02C8"/>
    <w:rsid w:val="00DF0489"/>
    <w:rsid w:val="00DF06B9"/>
    <w:rsid w:val="00DF0BBB"/>
    <w:rsid w:val="00DF0D25"/>
    <w:rsid w:val="00DF0D2F"/>
    <w:rsid w:val="00DF0EC4"/>
    <w:rsid w:val="00DF1338"/>
    <w:rsid w:val="00DF154D"/>
    <w:rsid w:val="00DF169D"/>
    <w:rsid w:val="00DF18CF"/>
    <w:rsid w:val="00DF1A8F"/>
    <w:rsid w:val="00DF1C35"/>
    <w:rsid w:val="00DF1F60"/>
    <w:rsid w:val="00DF1F87"/>
    <w:rsid w:val="00DF2035"/>
    <w:rsid w:val="00DF20E6"/>
    <w:rsid w:val="00DF233D"/>
    <w:rsid w:val="00DF249F"/>
    <w:rsid w:val="00DF2672"/>
    <w:rsid w:val="00DF328D"/>
    <w:rsid w:val="00DF33AB"/>
    <w:rsid w:val="00DF3410"/>
    <w:rsid w:val="00DF380E"/>
    <w:rsid w:val="00DF3875"/>
    <w:rsid w:val="00DF38EE"/>
    <w:rsid w:val="00DF3979"/>
    <w:rsid w:val="00DF3A2B"/>
    <w:rsid w:val="00DF3B9C"/>
    <w:rsid w:val="00DF3C40"/>
    <w:rsid w:val="00DF3FFA"/>
    <w:rsid w:val="00DF425C"/>
    <w:rsid w:val="00DF433D"/>
    <w:rsid w:val="00DF446D"/>
    <w:rsid w:val="00DF4482"/>
    <w:rsid w:val="00DF4485"/>
    <w:rsid w:val="00DF4C83"/>
    <w:rsid w:val="00DF54C1"/>
    <w:rsid w:val="00DF5729"/>
    <w:rsid w:val="00DF58A2"/>
    <w:rsid w:val="00DF5F78"/>
    <w:rsid w:val="00DF61EC"/>
    <w:rsid w:val="00DF626B"/>
    <w:rsid w:val="00DF6309"/>
    <w:rsid w:val="00DF6372"/>
    <w:rsid w:val="00DF637F"/>
    <w:rsid w:val="00DF63FD"/>
    <w:rsid w:val="00DF65CF"/>
    <w:rsid w:val="00DF67C1"/>
    <w:rsid w:val="00DF68FC"/>
    <w:rsid w:val="00DF693A"/>
    <w:rsid w:val="00DF6B56"/>
    <w:rsid w:val="00DF6DBF"/>
    <w:rsid w:val="00DF6F89"/>
    <w:rsid w:val="00DF709F"/>
    <w:rsid w:val="00DF7281"/>
    <w:rsid w:val="00DF76A9"/>
    <w:rsid w:val="00DF7973"/>
    <w:rsid w:val="00DF7B87"/>
    <w:rsid w:val="00DF7DC3"/>
    <w:rsid w:val="00DF7DFE"/>
    <w:rsid w:val="00DF7E73"/>
    <w:rsid w:val="00DF7E91"/>
    <w:rsid w:val="00DF7F61"/>
    <w:rsid w:val="00E00732"/>
    <w:rsid w:val="00E009F3"/>
    <w:rsid w:val="00E009F9"/>
    <w:rsid w:val="00E00AFE"/>
    <w:rsid w:val="00E00C4F"/>
    <w:rsid w:val="00E00D0D"/>
    <w:rsid w:val="00E01518"/>
    <w:rsid w:val="00E01AAB"/>
    <w:rsid w:val="00E02214"/>
    <w:rsid w:val="00E02727"/>
    <w:rsid w:val="00E0272E"/>
    <w:rsid w:val="00E0294F"/>
    <w:rsid w:val="00E02B69"/>
    <w:rsid w:val="00E032B7"/>
    <w:rsid w:val="00E03415"/>
    <w:rsid w:val="00E034A5"/>
    <w:rsid w:val="00E034BF"/>
    <w:rsid w:val="00E03B89"/>
    <w:rsid w:val="00E03E9F"/>
    <w:rsid w:val="00E04008"/>
    <w:rsid w:val="00E04633"/>
    <w:rsid w:val="00E04761"/>
    <w:rsid w:val="00E049C8"/>
    <w:rsid w:val="00E04A22"/>
    <w:rsid w:val="00E04B1B"/>
    <w:rsid w:val="00E04C22"/>
    <w:rsid w:val="00E04CB5"/>
    <w:rsid w:val="00E04CFC"/>
    <w:rsid w:val="00E04D81"/>
    <w:rsid w:val="00E04FCE"/>
    <w:rsid w:val="00E04FDE"/>
    <w:rsid w:val="00E05011"/>
    <w:rsid w:val="00E051A2"/>
    <w:rsid w:val="00E0532B"/>
    <w:rsid w:val="00E0562D"/>
    <w:rsid w:val="00E058E8"/>
    <w:rsid w:val="00E05B69"/>
    <w:rsid w:val="00E05E80"/>
    <w:rsid w:val="00E064B5"/>
    <w:rsid w:val="00E064C5"/>
    <w:rsid w:val="00E06835"/>
    <w:rsid w:val="00E06DF2"/>
    <w:rsid w:val="00E06EB7"/>
    <w:rsid w:val="00E07024"/>
    <w:rsid w:val="00E07278"/>
    <w:rsid w:val="00E0741E"/>
    <w:rsid w:val="00E07732"/>
    <w:rsid w:val="00E07810"/>
    <w:rsid w:val="00E07826"/>
    <w:rsid w:val="00E079F1"/>
    <w:rsid w:val="00E07C96"/>
    <w:rsid w:val="00E1015B"/>
    <w:rsid w:val="00E10280"/>
    <w:rsid w:val="00E1095E"/>
    <w:rsid w:val="00E10D7B"/>
    <w:rsid w:val="00E110BD"/>
    <w:rsid w:val="00E111B2"/>
    <w:rsid w:val="00E11290"/>
    <w:rsid w:val="00E1186E"/>
    <w:rsid w:val="00E11DAC"/>
    <w:rsid w:val="00E12029"/>
    <w:rsid w:val="00E12234"/>
    <w:rsid w:val="00E1233B"/>
    <w:rsid w:val="00E1278A"/>
    <w:rsid w:val="00E1287D"/>
    <w:rsid w:val="00E130D4"/>
    <w:rsid w:val="00E13279"/>
    <w:rsid w:val="00E13290"/>
    <w:rsid w:val="00E13AEE"/>
    <w:rsid w:val="00E1420D"/>
    <w:rsid w:val="00E14220"/>
    <w:rsid w:val="00E14650"/>
    <w:rsid w:val="00E1486F"/>
    <w:rsid w:val="00E14BE6"/>
    <w:rsid w:val="00E14C65"/>
    <w:rsid w:val="00E14CC4"/>
    <w:rsid w:val="00E14CE6"/>
    <w:rsid w:val="00E154F8"/>
    <w:rsid w:val="00E15BB2"/>
    <w:rsid w:val="00E16143"/>
    <w:rsid w:val="00E1644D"/>
    <w:rsid w:val="00E16596"/>
    <w:rsid w:val="00E16603"/>
    <w:rsid w:val="00E16B27"/>
    <w:rsid w:val="00E16C8C"/>
    <w:rsid w:val="00E16FDA"/>
    <w:rsid w:val="00E1721C"/>
    <w:rsid w:val="00E1726F"/>
    <w:rsid w:val="00E173BA"/>
    <w:rsid w:val="00E17432"/>
    <w:rsid w:val="00E1763F"/>
    <w:rsid w:val="00E17B40"/>
    <w:rsid w:val="00E17BB4"/>
    <w:rsid w:val="00E20844"/>
    <w:rsid w:val="00E208EE"/>
    <w:rsid w:val="00E20C4A"/>
    <w:rsid w:val="00E20E5A"/>
    <w:rsid w:val="00E212B5"/>
    <w:rsid w:val="00E2141C"/>
    <w:rsid w:val="00E21537"/>
    <w:rsid w:val="00E21E02"/>
    <w:rsid w:val="00E21E2E"/>
    <w:rsid w:val="00E21FAD"/>
    <w:rsid w:val="00E220DB"/>
    <w:rsid w:val="00E222A1"/>
    <w:rsid w:val="00E222AA"/>
    <w:rsid w:val="00E224C3"/>
    <w:rsid w:val="00E22582"/>
    <w:rsid w:val="00E2258D"/>
    <w:rsid w:val="00E226E0"/>
    <w:rsid w:val="00E2284A"/>
    <w:rsid w:val="00E22944"/>
    <w:rsid w:val="00E22AFC"/>
    <w:rsid w:val="00E22BF7"/>
    <w:rsid w:val="00E22E30"/>
    <w:rsid w:val="00E2319E"/>
    <w:rsid w:val="00E2325F"/>
    <w:rsid w:val="00E2348B"/>
    <w:rsid w:val="00E235E4"/>
    <w:rsid w:val="00E237CB"/>
    <w:rsid w:val="00E237F3"/>
    <w:rsid w:val="00E23929"/>
    <w:rsid w:val="00E239AF"/>
    <w:rsid w:val="00E23AC5"/>
    <w:rsid w:val="00E23AD5"/>
    <w:rsid w:val="00E23ADE"/>
    <w:rsid w:val="00E246A1"/>
    <w:rsid w:val="00E246F9"/>
    <w:rsid w:val="00E24E3B"/>
    <w:rsid w:val="00E24FB5"/>
    <w:rsid w:val="00E25100"/>
    <w:rsid w:val="00E252F0"/>
    <w:rsid w:val="00E254F1"/>
    <w:rsid w:val="00E25A11"/>
    <w:rsid w:val="00E260CB"/>
    <w:rsid w:val="00E26117"/>
    <w:rsid w:val="00E262ED"/>
    <w:rsid w:val="00E2670E"/>
    <w:rsid w:val="00E26729"/>
    <w:rsid w:val="00E269F3"/>
    <w:rsid w:val="00E26B23"/>
    <w:rsid w:val="00E26E75"/>
    <w:rsid w:val="00E2712B"/>
    <w:rsid w:val="00E2743A"/>
    <w:rsid w:val="00E2781B"/>
    <w:rsid w:val="00E27A4D"/>
    <w:rsid w:val="00E27C4F"/>
    <w:rsid w:val="00E27D24"/>
    <w:rsid w:val="00E27F57"/>
    <w:rsid w:val="00E27FEB"/>
    <w:rsid w:val="00E30245"/>
    <w:rsid w:val="00E303E0"/>
    <w:rsid w:val="00E3042D"/>
    <w:rsid w:val="00E304AE"/>
    <w:rsid w:val="00E304DA"/>
    <w:rsid w:val="00E30B96"/>
    <w:rsid w:val="00E30E56"/>
    <w:rsid w:val="00E311EA"/>
    <w:rsid w:val="00E315A7"/>
    <w:rsid w:val="00E317AA"/>
    <w:rsid w:val="00E317C8"/>
    <w:rsid w:val="00E317E3"/>
    <w:rsid w:val="00E3187F"/>
    <w:rsid w:val="00E320B7"/>
    <w:rsid w:val="00E3223F"/>
    <w:rsid w:val="00E322B6"/>
    <w:rsid w:val="00E328A1"/>
    <w:rsid w:val="00E32947"/>
    <w:rsid w:val="00E32D50"/>
    <w:rsid w:val="00E3314B"/>
    <w:rsid w:val="00E334BA"/>
    <w:rsid w:val="00E33731"/>
    <w:rsid w:val="00E3387F"/>
    <w:rsid w:val="00E339E3"/>
    <w:rsid w:val="00E33A3F"/>
    <w:rsid w:val="00E33A67"/>
    <w:rsid w:val="00E33C59"/>
    <w:rsid w:val="00E341E7"/>
    <w:rsid w:val="00E3435C"/>
    <w:rsid w:val="00E34475"/>
    <w:rsid w:val="00E3462B"/>
    <w:rsid w:val="00E348CC"/>
    <w:rsid w:val="00E34B52"/>
    <w:rsid w:val="00E35338"/>
    <w:rsid w:val="00E35369"/>
    <w:rsid w:val="00E3596C"/>
    <w:rsid w:val="00E35DAB"/>
    <w:rsid w:val="00E35E11"/>
    <w:rsid w:val="00E36298"/>
    <w:rsid w:val="00E3630D"/>
    <w:rsid w:val="00E3633A"/>
    <w:rsid w:val="00E364AC"/>
    <w:rsid w:val="00E36B65"/>
    <w:rsid w:val="00E36BD4"/>
    <w:rsid w:val="00E36DA3"/>
    <w:rsid w:val="00E36FE1"/>
    <w:rsid w:val="00E37184"/>
    <w:rsid w:val="00E3721B"/>
    <w:rsid w:val="00E37361"/>
    <w:rsid w:val="00E37661"/>
    <w:rsid w:val="00E37681"/>
    <w:rsid w:val="00E3772C"/>
    <w:rsid w:val="00E37759"/>
    <w:rsid w:val="00E37796"/>
    <w:rsid w:val="00E37A16"/>
    <w:rsid w:val="00E37DEA"/>
    <w:rsid w:val="00E402A9"/>
    <w:rsid w:val="00E4030C"/>
    <w:rsid w:val="00E404FA"/>
    <w:rsid w:val="00E408C6"/>
    <w:rsid w:val="00E40903"/>
    <w:rsid w:val="00E40EDC"/>
    <w:rsid w:val="00E40F79"/>
    <w:rsid w:val="00E411E8"/>
    <w:rsid w:val="00E41267"/>
    <w:rsid w:val="00E412A8"/>
    <w:rsid w:val="00E4142E"/>
    <w:rsid w:val="00E41B4B"/>
    <w:rsid w:val="00E41E4C"/>
    <w:rsid w:val="00E41F9C"/>
    <w:rsid w:val="00E42041"/>
    <w:rsid w:val="00E424EA"/>
    <w:rsid w:val="00E42988"/>
    <w:rsid w:val="00E42A01"/>
    <w:rsid w:val="00E42F0B"/>
    <w:rsid w:val="00E43155"/>
    <w:rsid w:val="00E43190"/>
    <w:rsid w:val="00E434E0"/>
    <w:rsid w:val="00E43788"/>
    <w:rsid w:val="00E43A67"/>
    <w:rsid w:val="00E43C34"/>
    <w:rsid w:val="00E43DA0"/>
    <w:rsid w:val="00E43E52"/>
    <w:rsid w:val="00E441AD"/>
    <w:rsid w:val="00E444B3"/>
    <w:rsid w:val="00E4459C"/>
    <w:rsid w:val="00E44C0B"/>
    <w:rsid w:val="00E4555E"/>
    <w:rsid w:val="00E45598"/>
    <w:rsid w:val="00E457AA"/>
    <w:rsid w:val="00E457F1"/>
    <w:rsid w:val="00E458C3"/>
    <w:rsid w:val="00E45A83"/>
    <w:rsid w:val="00E45BBF"/>
    <w:rsid w:val="00E45D22"/>
    <w:rsid w:val="00E45E03"/>
    <w:rsid w:val="00E4609D"/>
    <w:rsid w:val="00E4639E"/>
    <w:rsid w:val="00E463AF"/>
    <w:rsid w:val="00E465DE"/>
    <w:rsid w:val="00E4682A"/>
    <w:rsid w:val="00E46878"/>
    <w:rsid w:val="00E46879"/>
    <w:rsid w:val="00E46D04"/>
    <w:rsid w:val="00E4761D"/>
    <w:rsid w:val="00E479F6"/>
    <w:rsid w:val="00E47D76"/>
    <w:rsid w:val="00E47E69"/>
    <w:rsid w:val="00E47F67"/>
    <w:rsid w:val="00E5067F"/>
    <w:rsid w:val="00E50A6A"/>
    <w:rsid w:val="00E50BCB"/>
    <w:rsid w:val="00E50C70"/>
    <w:rsid w:val="00E50DE1"/>
    <w:rsid w:val="00E50FCE"/>
    <w:rsid w:val="00E5100B"/>
    <w:rsid w:val="00E5129C"/>
    <w:rsid w:val="00E51419"/>
    <w:rsid w:val="00E514F9"/>
    <w:rsid w:val="00E51AA2"/>
    <w:rsid w:val="00E524E7"/>
    <w:rsid w:val="00E525E7"/>
    <w:rsid w:val="00E5282E"/>
    <w:rsid w:val="00E52BFD"/>
    <w:rsid w:val="00E52CE3"/>
    <w:rsid w:val="00E52F86"/>
    <w:rsid w:val="00E53194"/>
    <w:rsid w:val="00E53222"/>
    <w:rsid w:val="00E534ED"/>
    <w:rsid w:val="00E53625"/>
    <w:rsid w:val="00E53753"/>
    <w:rsid w:val="00E53A8A"/>
    <w:rsid w:val="00E53B67"/>
    <w:rsid w:val="00E53C47"/>
    <w:rsid w:val="00E53CE4"/>
    <w:rsid w:val="00E53E38"/>
    <w:rsid w:val="00E53E59"/>
    <w:rsid w:val="00E53E67"/>
    <w:rsid w:val="00E54447"/>
    <w:rsid w:val="00E546E3"/>
    <w:rsid w:val="00E54B02"/>
    <w:rsid w:val="00E54B28"/>
    <w:rsid w:val="00E54B34"/>
    <w:rsid w:val="00E54CCC"/>
    <w:rsid w:val="00E54E86"/>
    <w:rsid w:val="00E54F0A"/>
    <w:rsid w:val="00E54F47"/>
    <w:rsid w:val="00E55065"/>
    <w:rsid w:val="00E55952"/>
    <w:rsid w:val="00E55B37"/>
    <w:rsid w:val="00E55DAC"/>
    <w:rsid w:val="00E55E25"/>
    <w:rsid w:val="00E5607F"/>
    <w:rsid w:val="00E56264"/>
    <w:rsid w:val="00E56380"/>
    <w:rsid w:val="00E56738"/>
    <w:rsid w:val="00E567A2"/>
    <w:rsid w:val="00E56A7B"/>
    <w:rsid w:val="00E56BB1"/>
    <w:rsid w:val="00E56D14"/>
    <w:rsid w:val="00E56F98"/>
    <w:rsid w:val="00E57017"/>
    <w:rsid w:val="00E57070"/>
    <w:rsid w:val="00E57285"/>
    <w:rsid w:val="00E5731E"/>
    <w:rsid w:val="00E573CB"/>
    <w:rsid w:val="00E574E9"/>
    <w:rsid w:val="00E576A3"/>
    <w:rsid w:val="00E576DE"/>
    <w:rsid w:val="00E57744"/>
    <w:rsid w:val="00E5784B"/>
    <w:rsid w:val="00E57C25"/>
    <w:rsid w:val="00E603E3"/>
    <w:rsid w:val="00E60517"/>
    <w:rsid w:val="00E60747"/>
    <w:rsid w:val="00E607DA"/>
    <w:rsid w:val="00E6092B"/>
    <w:rsid w:val="00E60A7A"/>
    <w:rsid w:val="00E60AA7"/>
    <w:rsid w:val="00E60BF9"/>
    <w:rsid w:val="00E60D63"/>
    <w:rsid w:val="00E612AE"/>
    <w:rsid w:val="00E61322"/>
    <w:rsid w:val="00E61478"/>
    <w:rsid w:val="00E616C2"/>
    <w:rsid w:val="00E6178E"/>
    <w:rsid w:val="00E619C0"/>
    <w:rsid w:val="00E61E14"/>
    <w:rsid w:val="00E61EA6"/>
    <w:rsid w:val="00E61ED6"/>
    <w:rsid w:val="00E620CD"/>
    <w:rsid w:val="00E62112"/>
    <w:rsid w:val="00E6255A"/>
    <w:rsid w:val="00E6267E"/>
    <w:rsid w:val="00E62705"/>
    <w:rsid w:val="00E62763"/>
    <w:rsid w:val="00E627A0"/>
    <w:rsid w:val="00E628D7"/>
    <w:rsid w:val="00E6297B"/>
    <w:rsid w:val="00E62BE5"/>
    <w:rsid w:val="00E62C3F"/>
    <w:rsid w:val="00E62C6D"/>
    <w:rsid w:val="00E6337D"/>
    <w:rsid w:val="00E6360F"/>
    <w:rsid w:val="00E63D6E"/>
    <w:rsid w:val="00E63E38"/>
    <w:rsid w:val="00E63E60"/>
    <w:rsid w:val="00E63FA2"/>
    <w:rsid w:val="00E64358"/>
    <w:rsid w:val="00E64518"/>
    <w:rsid w:val="00E6476E"/>
    <w:rsid w:val="00E649BC"/>
    <w:rsid w:val="00E651E4"/>
    <w:rsid w:val="00E6528D"/>
    <w:rsid w:val="00E65560"/>
    <w:rsid w:val="00E6566C"/>
    <w:rsid w:val="00E6584D"/>
    <w:rsid w:val="00E65971"/>
    <w:rsid w:val="00E65AA2"/>
    <w:rsid w:val="00E65D3B"/>
    <w:rsid w:val="00E65ECB"/>
    <w:rsid w:val="00E65F37"/>
    <w:rsid w:val="00E66037"/>
    <w:rsid w:val="00E661FE"/>
    <w:rsid w:val="00E666CC"/>
    <w:rsid w:val="00E66853"/>
    <w:rsid w:val="00E66D2A"/>
    <w:rsid w:val="00E66D5F"/>
    <w:rsid w:val="00E67730"/>
    <w:rsid w:val="00E7000B"/>
    <w:rsid w:val="00E700BE"/>
    <w:rsid w:val="00E70558"/>
    <w:rsid w:val="00E705FA"/>
    <w:rsid w:val="00E7085D"/>
    <w:rsid w:val="00E70891"/>
    <w:rsid w:val="00E70956"/>
    <w:rsid w:val="00E70AD0"/>
    <w:rsid w:val="00E70CCE"/>
    <w:rsid w:val="00E70EE8"/>
    <w:rsid w:val="00E711E8"/>
    <w:rsid w:val="00E713C7"/>
    <w:rsid w:val="00E71764"/>
    <w:rsid w:val="00E71B72"/>
    <w:rsid w:val="00E71D0F"/>
    <w:rsid w:val="00E72277"/>
    <w:rsid w:val="00E722ED"/>
    <w:rsid w:val="00E72722"/>
    <w:rsid w:val="00E7289F"/>
    <w:rsid w:val="00E729E6"/>
    <w:rsid w:val="00E72A44"/>
    <w:rsid w:val="00E72AE2"/>
    <w:rsid w:val="00E72BA7"/>
    <w:rsid w:val="00E72BD5"/>
    <w:rsid w:val="00E72C84"/>
    <w:rsid w:val="00E72D8A"/>
    <w:rsid w:val="00E72E20"/>
    <w:rsid w:val="00E73704"/>
    <w:rsid w:val="00E73863"/>
    <w:rsid w:val="00E739EE"/>
    <w:rsid w:val="00E73A71"/>
    <w:rsid w:val="00E73A99"/>
    <w:rsid w:val="00E73AD4"/>
    <w:rsid w:val="00E7420D"/>
    <w:rsid w:val="00E74226"/>
    <w:rsid w:val="00E743A7"/>
    <w:rsid w:val="00E74951"/>
    <w:rsid w:val="00E74EAF"/>
    <w:rsid w:val="00E750AE"/>
    <w:rsid w:val="00E75431"/>
    <w:rsid w:val="00E75528"/>
    <w:rsid w:val="00E75B0E"/>
    <w:rsid w:val="00E75D0E"/>
    <w:rsid w:val="00E75EDA"/>
    <w:rsid w:val="00E76055"/>
    <w:rsid w:val="00E76063"/>
    <w:rsid w:val="00E76243"/>
    <w:rsid w:val="00E762EE"/>
    <w:rsid w:val="00E763C6"/>
    <w:rsid w:val="00E7644C"/>
    <w:rsid w:val="00E766AE"/>
    <w:rsid w:val="00E76A90"/>
    <w:rsid w:val="00E76D23"/>
    <w:rsid w:val="00E770D2"/>
    <w:rsid w:val="00E771FD"/>
    <w:rsid w:val="00E773F9"/>
    <w:rsid w:val="00E777AF"/>
    <w:rsid w:val="00E777C8"/>
    <w:rsid w:val="00E77C6E"/>
    <w:rsid w:val="00E802B9"/>
    <w:rsid w:val="00E80307"/>
    <w:rsid w:val="00E80487"/>
    <w:rsid w:val="00E80606"/>
    <w:rsid w:val="00E80766"/>
    <w:rsid w:val="00E80793"/>
    <w:rsid w:val="00E80A02"/>
    <w:rsid w:val="00E80A21"/>
    <w:rsid w:val="00E80C11"/>
    <w:rsid w:val="00E80F98"/>
    <w:rsid w:val="00E8159B"/>
    <w:rsid w:val="00E817D9"/>
    <w:rsid w:val="00E817F6"/>
    <w:rsid w:val="00E8207E"/>
    <w:rsid w:val="00E82283"/>
    <w:rsid w:val="00E8230A"/>
    <w:rsid w:val="00E8278D"/>
    <w:rsid w:val="00E82860"/>
    <w:rsid w:val="00E829F0"/>
    <w:rsid w:val="00E82C7C"/>
    <w:rsid w:val="00E82E99"/>
    <w:rsid w:val="00E82F5C"/>
    <w:rsid w:val="00E8322A"/>
    <w:rsid w:val="00E83A54"/>
    <w:rsid w:val="00E83AFF"/>
    <w:rsid w:val="00E83BA9"/>
    <w:rsid w:val="00E84599"/>
    <w:rsid w:val="00E84750"/>
    <w:rsid w:val="00E8482E"/>
    <w:rsid w:val="00E84A7C"/>
    <w:rsid w:val="00E84A97"/>
    <w:rsid w:val="00E84FA1"/>
    <w:rsid w:val="00E850C8"/>
    <w:rsid w:val="00E852B8"/>
    <w:rsid w:val="00E85307"/>
    <w:rsid w:val="00E85325"/>
    <w:rsid w:val="00E8583E"/>
    <w:rsid w:val="00E85D55"/>
    <w:rsid w:val="00E85E4A"/>
    <w:rsid w:val="00E86194"/>
    <w:rsid w:val="00E86267"/>
    <w:rsid w:val="00E863C8"/>
    <w:rsid w:val="00E86421"/>
    <w:rsid w:val="00E8667F"/>
    <w:rsid w:val="00E868AF"/>
    <w:rsid w:val="00E87145"/>
    <w:rsid w:val="00E8723B"/>
    <w:rsid w:val="00E872B4"/>
    <w:rsid w:val="00E872D1"/>
    <w:rsid w:val="00E87552"/>
    <w:rsid w:val="00E8767F"/>
    <w:rsid w:val="00E87C97"/>
    <w:rsid w:val="00E87E09"/>
    <w:rsid w:val="00E87E6C"/>
    <w:rsid w:val="00E87F0D"/>
    <w:rsid w:val="00E905C1"/>
    <w:rsid w:val="00E909F4"/>
    <w:rsid w:val="00E90B20"/>
    <w:rsid w:val="00E90C91"/>
    <w:rsid w:val="00E90DCF"/>
    <w:rsid w:val="00E90DE8"/>
    <w:rsid w:val="00E90EA1"/>
    <w:rsid w:val="00E90EC4"/>
    <w:rsid w:val="00E91050"/>
    <w:rsid w:val="00E910AA"/>
    <w:rsid w:val="00E911E5"/>
    <w:rsid w:val="00E9123C"/>
    <w:rsid w:val="00E91287"/>
    <w:rsid w:val="00E91354"/>
    <w:rsid w:val="00E913CD"/>
    <w:rsid w:val="00E91532"/>
    <w:rsid w:val="00E91702"/>
    <w:rsid w:val="00E919EE"/>
    <w:rsid w:val="00E91B7D"/>
    <w:rsid w:val="00E924CA"/>
    <w:rsid w:val="00E9254D"/>
    <w:rsid w:val="00E928B6"/>
    <w:rsid w:val="00E92A58"/>
    <w:rsid w:val="00E92A85"/>
    <w:rsid w:val="00E92DB7"/>
    <w:rsid w:val="00E92E76"/>
    <w:rsid w:val="00E92F4B"/>
    <w:rsid w:val="00E9307A"/>
    <w:rsid w:val="00E931EF"/>
    <w:rsid w:val="00E933CC"/>
    <w:rsid w:val="00E93977"/>
    <w:rsid w:val="00E93B60"/>
    <w:rsid w:val="00E93BB1"/>
    <w:rsid w:val="00E93CCF"/>
    <w:rsid w:val="00E94532"/>
    <w:rsid w:val="00E952A4"/>
    <w:rsid w:val="00E95654"/>
    <w:rsid w:val="00E957A4"/>
    <w:rsid w:val="00E95B53"/>
    <w:rsid w:val="00E95BA2"/>
    <w:rsid w:val="00E95D2B"/>
    <w:rsid w:val="00E95DC4"/>
    <w:rsid w:val="00E95F88"/>
    <w:rsid w:val="00E962CC"/>
    <w:rsid w:val="00E963C3"/>
    <w:rsid w:val="00E963D2"/>
    <w:rsid w:val="00E964C7"/>
    <w:rsid w:val="00E965FC"/>
    <w:rsid w:val="00E96B09"/>
    <w:rsid w:val="00E96B3D"/>
    <w:rsid w:val="00E96BF6"/>
    <w:rsid w:val="00E9702D"/>
    <w:rsid w:val="00E972E2"/>
    <w:rsid w:val="00E974ED"/>
    <w:rsid w:val="00E97584"/>
    <w:rsid w:val="00E97728"/>
    <w:rsid w:val="00E977C0"/>
    <w:rsid w:val="00E9780B"/>
    <w:rsid w:val="00E978D3"/>
    <w:rsid w:val="00E97B1D"/>
    <w:rsid w:val="00E97B50"/>
    <w:rsid w:val="00E97B98"/>
    <w:rsid w:val="00E97F44"/>
    <w:rsid w:val="00EA0438"/>
    <w:rsid w:val="00EA0473"/>
    <w:rsid w:val="00EA0A2E"/>
    <w:rsid w:val="00EA0A60"/>
    <w:rsid w:val="00EA0B2D"/>
    <w:rsid w:val="00EA1106"/>
    <w:rsid w:val="00EA1274"/>
    <w:rsid w:val="00EA127D"/>
    <w:rsid w:val="00EA166F"/>
    <w:rsid w:val="00EA17EF"/>
    <w:rsid w:val="00EA1BAB"/>
    <w:rsid w:val="00EA1C14"/>
    <w:rsid w:val="00EA224C"/>
    <w:rsid w:val="00EA242B"/>
    <w:rsid w:val="00EA264A"/>
    <w:rsid w:val="00EA2860"/>
    <w:rsid w:val="00EA29BB"/>
    <w:rsid w:val="00EA2BB7"/>
    <w:rsid w:val="00EA2E61"/>
    <w:rsid w:val="00EA301D"/>
    <w:rsid w:val="00EA30C8"/>
    <w:rsid w:val="00EA32A9"/>
    <w:rsid w:val="00EA32F6"/>
    <w:rsid w:val="00EA3C12"/>
    <w:rsid w:val="00EA3C25"/>
    <w:rsid w:val="00EA41CD"/>
    <w:rsid w:val="00EA423D"/>
    <w:rsid w:val="00EA44BA"/>
    <w:rsid w:val="00EA460D"/>
    <w:rsid w:val="00EA46F3"/>
    <w:rsid w:val="00EA4ED9"/>
    <w:rsid w:val="00EA5197"/>
    <w:rsid w:val="00EA5480"/>
    <w:rsid w:val="00EA593A"/>
    <w:rsid w:val="00EA5AE6"/>
    <w:rsid w:val="00EA6943"/>
    <w:rsid w:val="00EA6A86"/>
    <w:rsid w:val="00EA6EFA"/>
    <w:rsid w:val="00EA7272"/>
    <w:rsid w:val="00EA72A7"/>
    <w:rsid w:val="00EA758A"/>
    <w:rsid w:val="00EA7633"/>
    <w:rsid w:val="00EA7AAD"/>
    <w:rsid w:val="00EA7C71"/>
    <w:rsid w:val="00EA7C8D"/>
    <w:rsid w:val="00EA7E58"/>
    <w:rsid w:val="00EA7FAA"/>
    <w:rsid w:val="00EB0500"/>
    <w:rsid w:val="00EB0A50"/>
    <w:rsid w:val="00EB0CAC"/>
    <w:rsid w:val="00EB0E77"/>
    <w:rsid w:val="00EB0FD4"/>
    <w:rsid w:val="00EB1039"/>
    <w:rsid w:val="00EB1135"/>
    <w:rsid w:val="00EB1458"/>
    <w:rsid w:val="00EB173D"/>
    <w:rsid w:val="00EB17F4"/>
    <w:rsid w:val="00EB19ED"/>
    <w:rsid w:val="00EB1DEA"/>
    <w:rsid w:val="00EB21EF"/>
    <w:rsid w:val="00EB25A9"/>
    <w:rsid w:val="00EB278F"/>
    <w:rsid w:val="00EB30F1"/>
    <w:rsid w:val="00EB323B"/>
    <w:rsid w:val="00EB3294"/>
    <w:rsid w:val="00EB32AA"/>
    <w:rsid w:val="00EB359B"/>
    <w:rsid w:val="00EB3834"/>
    <w:rsid w:val="00EB38C4"/>
    <w:rsid w:val="00EB3B16"/>
    <w:rsid w:val="00EB3B4F"/>
    <w:rsid w:val="00EB3BD1"/>
    <w:rsid w:val="00EB3C27"/>
    <w:rsid w:val="00EB3E85"/>
    <w:rsid w:val="00EB40B5"/>
    <w:rsid w:val="00EB4228"/>
    <w:rsid w:val="00EB45C8"/>
    <w:rsid w:val="00EB467F"/>
    <w:rsid w:val="00EB4A61"/>
    <w:rsid w:val="00EB4BB7"/>
    <w:rsid w:val="00EB4DA5"/>
    <w:rsid w:val="00EB5028"/>
    <w:rsid w:val="00EB5152"/>
    <w:rsid w:val="00EB52F4"/>
    <w:rsid w:val="00EB56BB"/>
    <w:rsid w:val="00EB5C8D"/>
    <w:rsid w:val="00EB5DED"/>
    <w:rsid w:val="00EB5E53"/>
    <w:rsid w:val="00EB5F8A"/>
    <w:rsid w:val="00EB6149"/>
    <w:rsid w:val="00EB625C"/>
    <w:rsid w:val="00EB694D"/>
    <w:rsid w:val="00EB6D24"/>
    <w:rsid w:val="00EB6E9E"/>
    <w:rsid w:val="00EB6F26"/>
    <w:rsid w:val="00EB71E3"/>
    <w:rsid w:val="00EB782E"/>
    <w:rsid w:val="00EB7943"/>
    <w:rsid w:val="00EB7F4A"/>
    <w:rsid w:val="00EB7FEF"/>
    <w:rsid w:val="00EC0073"/>
    <w:rsid w:val="00EC04AD"/>
    <w:rsid w:val="00EC06A1"/>
    <w:rsid w:val="00EC0B34"/>
    <w:rsid w:val="00EC0F47"/>
    <w:rsid w:val="00EC1185"/>
    <w:rsid w:val="00EC14DA"/>
    <w:rsid w:val="00EC15B8"/>
    <w:rsid w:val="00EC1870"/>
    <w:rsid w:val="00EC1AA6"/>
    <w:rsid w:val="00EC1BAD"/>
    <w:rsid w:val="00EC1DC7"/>
    <w:rsid w:val="00EC1DCD"/>
    <w:rsid w:val="00EC1DFB"/>
    <w:rsid w:val="00EC1F6D"/>
    <w:rsid w:val="00EC251D"/>
    <w:rsid w:val="00EC25DF"/>
    <w:rsid w:val="00EC27F8"/>
    <w:rsid w:val="00EC2842"/>
    <w:rsid w:val="00EC2A6B"/>
    <w:rsid w:val="00EC2A71"/>
    <w:rsid w:val="00EC2D1B"/>
    <w:rsid w:val="00EC30EC"/>
    <w:rsid w:val="00EC314F"/>
    <w:rsid w:val="00EC3216"/>
    <w:rsid w:val="00EC335C"/>
    <w:rsid w:val="00EC33AD"/>
    <w:rsid w:val="00EC3473"/>
    <w:rsid w:val="00EC34F8"/>
    <w:rsid w:val="00EC357C"/>
    <w:rsid w:val="00EC3583"/>
    <w:rsid w:val="00EC3598"/>
    <w:rsid w:val="00EC3869"/>
    <w:rsid w:val="00EC391F"/>
    <w:rsid w:val="00EC39C0"/>
    <w:rsid w:val="00EC3BDC"/>
    <w:rsid w:val="00EC3FC1"/>
    <w:rsid w:val="00EC3FD5"/>
    <w:rsid w:val="00EC409C"/>
    <w:rsid w:val="00EC4107"/>
    <w:rsid w:val="00EC41AD"/>
    <w:rsid w:val="00EC4343"/>
    <w:rsid w:val="00EC4423"/>
    <w:rsid w:val="00EC45E4"/>
    <w:rsid w:val="00EC4908"/>
    <w:rsid w:val="00EC4A4A"/>
    <w:rsid w:val="00EC4CA9"/>
    <w:rsid w:val="00EC4CFB"/>
    <w:rsid w:val="00EC4FDE"/>
    <w:rsid w:val="00EC52B9"/>
    <w:rsid w:val="00EC5D17"/>
    <w:rsid w:val="00EC5D7B"/>
    <w:rsid w:val="00EC6045"/>
    <w:rsid w:val="00EC61DC"/>
    <w:rsid w:val="00EC6236"/>
    <w:rsid w:val="00EC624D"/>
    <w:rsid w:val="00EC62C4"/>
    <w:rsid w:val="00EC64B0"/>
    <w:rsid w:val="00EC64BD"/>
    <w:rsid w:val="00EC650D"/>
    <w:rsid w:val="00EC6522"/>
    <w:rsid w:val="00EC65F4"/>
    <w:rsid w:val="00EC6E5F"/>
    <w:rsid w:val="00EC6E96"/>
    <w:rsid w:val="00EC71C6"/>
    <w:rsid w:val="00EC71DB"/>
    <w:rsid w:val="00EC728B"/>
    <w:rsid w:val="00EC760E"/>
    <w:rsid w:val="00EC784C"/>
    <w:rsid w:val="00EC798E"/>
    <w:rsid w:val="00EC79C2"/>
    <w:rsid w:val="00EC7ACA"/>
    <w:rsid w:val="00EC7B31"/>
    <w:rsid w:val="00EC7CCF"/>
    <w:rsid w:val="00ED0148"/>
    <w:rsid w:val="00ED0218"/>
    <w:rsid w:val="00ED0307"/>
    <w:rsid w:val="00ED0466"/>
    <w:rsid w:val="00ED051F"/>
    <w:rsid w:val="00ED052E"/>
    <w:rsid w:val="00ED0806"/>
    <w:rsid w:val="00ED0A6E"/>
    <w:rsid w:val="00ED1089"/>
    <w:rsid w:val="00ED10F5"/>
    <w:rsid w:val="00ED13A0"/>
    <w:rsid w:val="00ED150F"/>
    <w:rsid w:val="00ED1BB2"/>
    <w:rsid w:val="00ED1D04"/>
    <w:rsid w:val="00ED1FB9"/>
    <w:rsid w:val="00ED2124"/>
    <w:rsid w:val="00ED23C6"/>
    <w:rsid w:val="00ED2763"/>
    <w:rsid w:val="00ED3263"/>
    <w:rsid w:val="00ED32B5"/>
    <w:rsid w:val="00ED33EC"/>
    <w:rsid w:val="00ED35F7"/>
    <w:rsid w:val="00ED3845"/>
    <w:rsid w:val="00ED38C8"/>
    <w:rsid w:val="00ED3C05"/>
    <w:rsid w:val="00ED3EFE"/>
    <w:rsid w:val="00ED44B6"/>
    <w:rsid w:val="00ED5254"/>
    <w:rsid w:val="00ED5416"/>
    <w:rsid w:val="00ED5452"/>
    <w:rsid w:val="00ED5999"/>
    <w:rsid w:val="00ED5A49"/>
    <w:rsid w:val="00ED5C51"/>
    <w:rsid w:val="00ED5F51"/>
    <w:rsid w:val="00ED60A0"/>
    <w:rsid w:val="00ED633D"/>
    <w:rsid w:val="00ED663B"/>
    <w:rsid w:val="00ED67AE"/>
    <w:rsid w:val="00ED6A83"/>
    <w:rsid w:val="00ED6B44"/>
    <w:rsid w:val="00ED6BE2"/>
    <w:rsid w:val="00ED6E93"/>
    <w:rsid w:val="00ED6F50"/>
    <w:rsid w:val="00ED6FC9"/>
    <w:rsid w:val="00ED6FE5"/>
    <w:rsid w:val="00ED740F"/>
    <w:rsid w:val="00ED7647"/>
    <w:rsid w:val="00ED772D"/>
    <w:rsid w:val="00ED7CC0"/>
    <w:rsid w:val="00EE01CF"/>
    <w:rsid w:val="00EE01D2"/>
    <w:rsid w:val="00EE0208"/>
    <w:rsid w:val="00EE03B8"/>
    <w:rsid w:val="00EE0632"/>
    <w:rsid w:val="00EE0B47"/>
    <w:rsid w:val="00EE0CF3"/>
    <w:rsid w:val="00EE0DFD"/>
    <w:rsid w:val="00EE11CB"/>
    <w:rsid w:val="00EE1268"/>
    <w:rsid w:val="00EE138F"/>
    <w:rsid w:val="00EE152C"/>
    <w:rsid w:val="00EE15A0"/>
    <w:rsid w:val="00EE1670"/>
    <w:rsid w:val="00EE1722"/>
    <w:rsid w:val="00EE1A73"/>
    <w:rsid w:val="00EE1AAE"/>
    <w:rsid w:val="00EE1B6B"/>
    <w:rsid w:val="00EE1C21"/>
    <w:rsid w:val="00EE1D43"/>
    <w:rsid w:val="00EE1E4B"/>
    <w:rsid w:val="00EE1FD7"/>
    <w:rsid w:val="00EE2240"/>
    <w:rsid w:val="00EE234D"/>
    <w:rsid w:val="00EE235E"/>
    <w:rsid w:val="00EE257F"/>
    <w:rsid w:val="00EE2940"/>
    <w:rsid w:val="00EE2A8C"/>
    <w:rsid w:val="00EE2AF8"/>
    <w:rsid w:val="00EE311C"/>
    <w:rsid w:val="00EE3189"/>
    <w:rsid w:val="00EE3886"/>
    <w:rsid w:val="00EE3A03"/>
    <w:rsid w:val="00EE3CCE"/>
    <w:rsid w:val="00EE3E4A"/>
    <w:rsid w:val="00EE40BF"/>
    <w:rsid w:val="00EE4741"/>
    <w:rsid w:val="00EE4DED"/>
    <w:rsid w:val="00EE4E39"/>
    <w:rsid w:val="00EE4E9C"/>
    <w:rsid w:val="00EE4EFC"/>
    <w:rsid w:val="00EE5183"/>
    <w:rsid w:val="00EE51BE"/>
    <w:rsid w:val="00EE53C1"/>
    <w:rsid w:val="00EE572F"/>
    <w:rsid w:val="00EE5A55"/>
    <w:rsid w:val="00EE5C1F"/>
    <w:rsid w:val="00EE5D46"/>
    <w:rsid w:val="00EE5E65"/>
    <w:rsid w:val="00EE5E97"/>
    <w:rsid w:val="00EE5F66"/>
    <w:rsid w:val="00EE628D"/>
    <w:rsid w:val="00EE63B5"/>
    <w:rsid w:val="00EE64F5"/>
    <w:rsid w:val="00EE68A8"/>
    <w:rsid w:val="00EE7356"/>
    <w:rsid w:val="00EE7496"/>
    <w:rsid w:val="00EE774D"/>
    <w:rsid w:val="00EE77FE"/>
    <w:rsid w:val="00EF004A"/>
    <w:rsid w:val="00EF0337"/>
    <w:rsid w:val="00EF0570"/>
    <w:rsid w:val="00EF073C"/>
    <w:rsid w:val="00EF0CE4"/>
    <w:rsid w:val="00EF0E2E"/>
    <w:rsid w:val="00EF0FFD"/>
    <w:rsid w:val="00EF108D"/>
    <w:rsid w:val="00EF118D"/>
    <w:rsid w:val="00EF160F"/>
    <w:rsid w:val="00EF17F5"/>
    <w:rsid w:val="00EF1924"/>
    <w:rsid w:val="00EF19F3"/>
    <w:rsid w:val="00EF1C7F"/>
    <w:rsid w:val="00EF20FA"/>
    <w:rsid w:val="00EF2240"/>
    <w:rsid w:val="00EF2275"/>
    <w:rsid w:val="00EF2594"/>
    <w:rsid w:val="00EF25C0"/>
    <w:rsid w:val="00EF26B9"/>
    <w:rsid w:val="00EF29F4"/>
    <w:rsid w:val="00EF2BDA"/>
    <w:rsid w:val="00EF2E1C"/>
    <w:rsid w:val="00EF2E3A"/>
    <w:rsid w:val="00EF2F61"/>
    <w:rsid w:val="00EF30A2"/>
    <w:rsid w:val="00EF3465"/>
    <w:rsid w:val="00EF35A8"/>
    <w:rsid w:val="00EF3755"/>
    <w:rsid w:val="00EF37E8"/>
    <w:rsid w:val="00EF394A"/>
    <w:rsid w:val="00EF4064"/>
    <w:rsid w:val="00EF4082"/>
    <w:rsid w:val="00EF4196"/>
    <w:rsid w:val="00EF43DE"/>
    <w:rsid w:val="00EF47C1"/>
    <w:rsid w:val="00EF48AA"/>
    <w:rsid w:val="00EF49C0"/>
    <w:rsid w:val="00EF4B63"/>
    <w:rsid w:val="00EF5116"/>
    <w:rsid w:val="00EF5334"/>
    <w:rsid w:val="00EF5527"/>
    <w:rsid w:val="00EF561D"/>
    <w:rsid w:val="00EF5668"/>
    <w:rsid w:val="00EF57B0"/>
    <w:rsid w:val="00EF5C3F"/>
    <w:rsid w:val="00EF5E7E"/>
    <w:rsid w:val="00EF5F26"/>
    <w:rsid w:val="00EF5FB3"/>
    <w:rsid w:val="00EF5FC7"/>
    <w:rsid w:val="00EF6232"/>
    <w:rsid w:val="00EF669A"/>
    <w:rsid w:val="00EF6712"/>
    <w:rsid w:val="00EF6747"/>
    <w:rsid w:val="00EF6A75"/>
    <w:rsid w:val="00EF6B5F"/>
    <w:rsid w:val="00EF6B7F"/>
    <w:rsid w:val="00EF6CF9"/>
    <w:rsid w:val="00EF6E3F"/>
    <w:rsid w:val="00EF6EB5"/>
    <w:rsid w:val="00EF6FC9"/>
    <w:rsid w:val="00EF7030"/>
    <w:rsid w:val="00EF70EF"/>
    <w:rsid w:val="00EF75B7"/>
    <w:rsid w:val="00EF765D"/>
    <w:rsid w:val="00EF795A"/>
    <w:rsid w:val="00EF7B5F"/>
    <w:rsid w:val="00EF7CE9"/>
    <w:rsid w:val="00EF7FE7"/>
    <w:rsid w:val="00F00284"/>
    <w:rsid w:val="00F00684"/>
    <w:rsid w:val="00F006C1"/>
    <w:rsid w:val="00F00797"/>
    <w:rsid w:val="00F007E4"/>
    <w:rsid w:val="00F00D55"/>
    <w:rsid w:val="00F012F8"/>
    <w:rsid w:val="00F0167A"/>
    <w:rsid w:val="00F0186F"/>
    <w:rsid w:val="00F01DFB"/>
    <w:rsid w:val="00F01F70"/>
    <w:rsid w:val="00F02393"/>
    <w:rsid w:val="00F02610"/>
    <w:rsid w:val="00F02BA0"/>
    <w:rsid w:val="00F02D26"/>
    <w:rsid w:val="00F02DCF"/>
    <w:rsid w:val="00F032BC"/>
    <w:rsid w:val="00F033C8"/>
    <w:rsid w:val="00F03A53"/>
    <w:rsid w:val="00F03EC8"/>
    <w:rsid w:val="00F041AD"/>
    <w:rsid w:val="00F042BB"/>
    <w:rsid w:val="00F04677"/>
    <w:rsid w:val="00F0487F"/>
    <w:rsid w:val="00F04913"/>
    <w:rsid w:val="00F04C20"/>
    <w:rsid w:val="00F04C45"/>
    <w:rsid w:val="00F04D31"/>
    <w:rsid w:val="00F04DBE"/>
    <w:rsid w:val="00F04FB3"/>
    <w:rsid w:val="00F052F0"/>
    <w:rsid w:val="00F060C9"/>
    <w:rsid w:val="00F060D8"/>
    <w:rsid w:val="00F06214"/>
    <w:rsid w:val="00F068FD"/>
    <w:rsid w:val="00F069B8"/>
    <w:rsid w:val="00F06A36"/>
    <w:rsid w:val="00F06AB6"/>
    <w:rsid w:val="00F06C78"/>
    <w:rsid w:val="00F06DDD"/>
    <w:rsid w:val="00F06E8A"/>
    <w:rsid w:val="00F06FB8"/>
    <w:rsid w:val="00F070AC"/>
    <w:rsid w:val="00F07129"/>
    <w:rsid w:val="00F075FE"/>
    <w:rsid w:val="00F076D0"/>
    <w:rsid w:val="00F078D6"/>
    <w:rsid w:val="00F078FE"/>
    <w:rsid w:val="00F07BCE"/>
    <w:rsid w:val="00F07E57"/>
    <w:rsid w:val="00F07E5A"/>
    <w:rsid w:val="00F10171"/>
    <w:rsid w:val="00F10457"/>
    <w:rsid w:val="00F10487"/>
    <w:rsid w:val="00F105C6"/>
    <w:rsid w:val="00F1071B"/>
    <w:rsid w:val="00F10B55"/>
    <w:rsid w:val="00F10BC4"/>
    <w:rsid w:val="00F10FD1"/>
    <w:rsid w:val="00F11113"/>
    <w:rsid w:val="00F11160"/>
    <w:rsid w:val="00F111F0"/>
    <w:rsid w:val="00F11233"/>
    <w:rsid w:val="00F11F2F"/>
    <w:rsid w:val="00F12292"/>
    <w:rsid w:val="00F122F4"/>
    <w:rsid w:val="00F1268B"/>
    <w:rsid w:val="00F12828"/>
    <w:rsid w:val="00F12853"/>
    <w:rsid w:val="00F12873"/>
    <w:rsid w:val="00F12A8E"/>
    <w:rsid w:val="00F12AF4"/>
    <w:rsid w:val="00F12C95"/>
    <w:rsid w:val="00F13041"/>
    <w:rsid w:val="00F13220"/>
    <w:rsid w:val="00F133F5"/>
    <w:rsid w:val="00F13409"/>
    <w:rsid w:val="00F1371C"/>
    <w:rsid w:val="00F1376C"/>
    <w:rsid w:val="00F13845"/>
    <w:rsid w:val="00F13D25"/>
    <w:rsid w:val="00F14021"/>
    <w:rsid w:val="00F1405C"/>
    <w:rsid w:val="00F14251"/>
    <w:rsid w:val="00F14453"/>
    <w:rsid w:val="00F14C83"/>
    <w:rsid w:val="00F14D5D"/>
    <w:rsid w:val="00F14DF0"/>
    <w:rsid w:val="00F15437"/>
    <w:rsid w:val="00F155AF"/>
    <w:rsid w:val="00F15827"/>
    <w:rsid w:val="00F1593D"/>
    <w:rsid w:val="00F1598F"/>
    <w:rsid w:val="00F15C1A"/>
    <w:rsid w:val="00F15D46"/>
    <w:rsid w:val="00F15D51"/>
    <w:rsid w:val="00F15D72"/>
    <w:rsid w:val="00F15F97"/>
    <w:rsid w:val="00F1625A"/>
    <w:rsid w:val="00F16409"/>
    <w:rsid w:val="00F16445"/>
    <w:rsid w:val="00F16549"/>
    <w:rsid w:val="00F168D1"/>
    <w:rsid w:val="00F16A10"/>
    <w:rsid w:val="00F16C31"/>
    <w:rsid w:val="00F16C3C"/>
    <w:rsid w:val="00F16C6D"/>
    <w:rsid w:val="00F176CF"/>
    <w:rsid w:val="00F1790E"/>
    <w:rsid w:val="00F17977"/>
    <w:rsid w:val="00F17B67"/>
    <w:rsid w:val="00F17C45"/>
    <w:rsid w:val="00F2019F"/>
    <w:rsid w:val="00F204EC"/>
    <w:rsid w:val="00F205C1"/>
    <w:rsid w:val="00F20616"/>
    <w:rsid w:val="00F20840"/>
    <w:rsid w:val="00F20875"/>
    <w:rsid w:val="00F208D3"/>
    <w:rsid w:val="00F20A28"/>
    <w:rsid w:val="00F21066"/>
    <w:rsid w:val="00F210EA"/>
    <w:rsid w:val="00F212CD"/>
    <w:rsid w:val="00F21368"/>
    <w:rsid w:val="00F21544"/>
    <w:rsid w:val="00F2188C"/>
    <w:rsid w:val="00F2191E"/>
    <w:rsid w:val="00F21B15"/>
    <w:rsid w:val="00F21E69"/>
    <w:rsid w:val="00F21F17"/>
    <w:rsid w:val="00F22388"/>
    <w:rsid w:val="00F224A6"/>
    <w:rsid w:val="00F22518"/>
    <w:rsid w:val="00F22600"/>
    <w:rsid w:val="00F2281A"/>
    <w:rsid w:val="00F22A34"/>
    <w:rsid w:val="00F22E0C"/>
    <w:rsid w:val="00F23057"/>
    <w:rsid w:val="00F23141"/>
    <w:rsid w:val="00F23599"/>
    <w:rsid w:val="00F239DE"/>
    <w:rsid w:val="00F23A3B"/>
    <w:rsid w:val="00F23B85"/>
    <w:rsid w:val="00F23D73"/>
    <w:rsid w:val="00F23F74"/>
    <w:rsid w:val="00F23FE4"/>
    <w:rsid w:val="00F2421D"/>
    <w:rsid w:val="00F2465A"/>
    <w:rsid w:val="00F249F0"/>
    <w:rsid w:val="00F24A7F"/>
    <w:rsid w:val="00F24AF3"/>
    <w:rsid w:val="00F24C86"/>
    <w:rsid w:val="00F24D4F"/>
    <w:rsid w:val="00F25365"/>
    <w:rsid w:val="00F253CB"/>
    <w:rsid w:val="00F2561D"/>
    <w:rsid w:val="00F256DF"/>
    <w:rsid w:val="00F25848"/>
    <w:rsid w:val="00F25909"/>
    <w:rsid w:val="00F25EDE"/>
    <w:rsid w:val="00F2609C"/>
    <w:rsid w:val="00F26185"/>
    <w:rsid w:val="00F262C3"/>
    <w:rsid w:val="00F263CE"/>
    <w:rsid w:val="00F26486"/>
    <w:rsid w:val="00F26550"/>
    <w:rsid w:val="00F267D2"/>
    <w:rsid w:val="00F267EF"/>
    <w:rsid w:val="00F26EC6"/>
    <w:rsid w:val="00F26FF7"/>
    <w:rsid w:val="00F27066"/>
    <w:rsid w:val="00F27218"/>
    <w:rsid w:val="00F275D8"/>
    <w:rsid w:val="00F2779F"/>
    <w:rsid w:val="00F2791F"/>
    <w:rsid w:val="00F279F1"/>
    <w:rsid w:val="00F27A0A"/>
    <w:rsid w:val="00F27A34"/>
    <w:rsid w:val="00F27D41"/>
    <w:rsid w:val="00F27E3A"/>
    <w:rsid w:val="00F3056D"/>
    <w:rsid w:val="00F30B4A"/>
    <w:rsid w:val="00F31267"/>
    <w:rsid w:val="00F31292"/>
    <w:rsid w:val="00F313F8"/>
    <w:rsid w:val="00F315C2"/>
    <w:rsid w:val="00F31716"/>
    <w:rsid w:val="00F317AB"/>
    <w:rsid w:val="00F31AFD"/>
    <w:rsid w:val="00F31E1A"/>
    <w:rsid w:val="00F31E37"/>
    <w:rsid w:val="00F31EF4"/>
    <w:rsid w:val="00F31F22"/>
    <w:rsid w:val="00F32100"/>
    <w:rsid w:val="00F32139"/>
    <w:rsid w:val="00F32165"/>
    <w:rsid w:val="00F327F3"/>
    <w:rsid w:val="00F32804"/>
    <w:rsid w:val="00F32824"/>
    <w:rsid w:val="00F3298B"/>
    <w:rsid w:val="00F32AA9"/>
    <w:rsid w:val="00F32B65"/>
    <w:rsid w:val="00F32BAC"/>
    <w:rsid w:val="00F32BDA"/>
    <w:rsid w:val="00F32CF8"/>
    <w:rsid w:val="00F32D01"/>
    <w:rsid w:val="00F32EF7"/>
    <w:rsid w:val="00F330E5"/>
    <w:rsid w:val="00F3324D"/>
    <w:rsid w:val="00F33D36"/>
    <w:rsid w:val="00F33F1C"/>
    <w:rsid w:val="00F34026"/>
    <w:rsid w:val="00F34171"/>
    <w:rsid w:val="00F342A4"/>
    <w:rsid w:val="00F3433F"/>
    <w:rsid w:val="00F34661"/>
    <w:rsid w:val="00F347E4"/>
    <w:rsid w:val="00F34E54"/>
    <w:rsid w:val="00F34E98"/>
    <w:rsid w:val="00F34ED2"/>
    <w:rsid w:val="00F34F37"/>
    <w:rsid w:val="00F3503B"/>
    <w:rsid w:val="00F350C5"/>
    <w:rsid w:val="00F351F7"/>
    <w:rsid w:val="00F35325"/>
    <w:rsid w:val="00F3532F"/>
    <w:rsid w:val="00F3546D"/>
    <w:rsid w:val="00F35679"/>
    <w:rsid w:val="00F3579B"/>
    <w:rsid w:val="00F35976"/>
    <w:rsid w:val="00F35A13"/>
    <w:rsid w:val="00F35BC3"/>
    <w:rsid w:val="00F35D3C"/>
    <w:rsid w:val="00F361A4"/>
    <w:rsid w:val="00F362BA"/>
    <w:rsid w:val="00F364B9"/>
    <w:rsid w:val="00F36804"/>
    <w:rsid w:val="00F3686A"/>
    <w:rsid w:val="00F369EA"/>
    <w:rsid w:val="00F36CE9"/>
    <w:rsid w:val="00F36E05"/>
    <w:rsid w:val="00F37129"/>
    <w:rsid w:val="00F37234"/>
    <w:rsid w:val="00F373E4"/>
    <w:rsid w:val="00F3744C"/>
    <w:rsid w:val="00F37C91"/>
    <w:rsid w:val="00F37E35"/>
    <w:rsid w:val="00F4002D"/>
    <w:rsid w:val="00F402AD"/>
    <w:rsid w:val="00F4049F"/>
    <w:rsid w:val="00F40733"/>
    <w:rsid w:val="00F408BB"/>
    <w:rsid w:val="00F40AD7"/>
    <w:rsid w:val="00F40B93"/>
    <w:rsid w:val="00F4117A"/>
    <w:rsid w:val="00F411C2"/>
    <w:rsid w:val="00F412B8"/>
    <w:rsid w:val="00F4159B"/>
    <w:rsid w:val="00F41695"/>
    <w:rsid w:val="00F417E9"/>
    <w:rsid w:val="00F41F6A"/>
    <w:rsid w:val="00F4207E"/>
    <w:rsid w:val="00F420E1"/>
    <w:rsid w:val="00F42554"/>
    <w:rsid w:val="00F428D7"/>
    <w:rsid w:val="00F429FF"/>
    <w:rsid w:val="00F42FEA"/>
    <w:rsid w:val="00F4301B"/>
    <w:rsid w:val="00F433BD"/>
    <w:rsid w:val="00F43517"/>
    <w:rsid w:val="00F438FC"/>
    <w:rsid w:val="00F43947"/>
    <w:rsid w:val="00F439D5"/>
    <w:rsid w:val="00F43A90"/>
    <w:rsid w:val="00F43B94"/>
    <w:rsid w:val="00F43D56"/>
    <w:rsid w:val="00F43EB4"/>
    <w:rsid w:val="00F43ECE"/>
    <w:rsid w:val="00F440D8"/>
    <w:rsid w:val="00F442B5"/>
    <w:rsid w:val="00F443DB"/>
    <w:rsid w:val="00F444E9"/>
    <w:rsid w:val="00F4461C"/>
    <w:rsid w:val="00F449E0"/>
    <w:rsid w:val="00F44A79"/>
    <w:rsid w:val="00F44B4B"/>
    <w:rsid w:val="00F44C03"/>
    <w:rsid w:val="00F44D45"/>
    <w:rsid w:val="00F45066"/>
    <w:rsid w:val="00F4518D"/>
    <w:rsid w:val="00F451F2"/>
    <w:rsid w:val="00F45306"/>
    <w:rsid w:val="00F454B2"/>
    <w:rsid w:val="00F454B8"/>
    <w:rsid w:val="00F457BB"/>
    <w:rsid w:val="00F457C0"/>
    <w:rsid w:val="00F458ED"/>
    <w:rsid w:val="00F458F7"/>
    <w:rsid w:val="00F45AD7"/>
    <w:rsid w:val="00F45CA4"/>
    <w:rsid w:val="00F45CE5"/>
    <w:rsid w:val="00F45F02"/>
    <w:rsid w:val="00F45FEB"/>
    <w:rsid w:val="00F462D0"/>
    <w:rsid w:val="00F465CE"/>
    <w:rsid w:val="00F4679A"/>
    <w:rsid w:val="00F467AD"/>
    <w:rsid w:val="00F4691A"/>
    <w:rsid w:val="00F46A71"/>
    <w:rsid w:val="00F46CA6"/>
    <w:rsid w:val="00F46F9C"/>
    <w:rsid w:val="00F47118"/>
    <w:rsid w:val="00F47181"/>
    <w:rsid w:val="00F4720F"/>
    <w:rsid w:val="00F473DA"/>
    <w:rsid w:val="00F474C8"/>
    <w:rsid w:val="00F47587"/>
    <w:rsid w:val="00F47749"/>
    <w:rsid w:val="00F47B1A"/>
    <w:rsid w:val="00F47B2E"/>
    <w:rsid w:val="00F47C54"/>
    <w:rsid w:val="00F47CE0"/>
    <w:rsid w:val="00F50072"/>
    <w:rsid w:val="00F50403"/>
    <w:rsid w:val="00F50A6E"/>
    <w:rsid w:val="00F50BDF"/>
    <w:rsid w:val="00F5141D"/>
    <w:rsid w:val="00F518BC"/>
    <w:rsid w:val="00F51A18"/>
    <w:rsid w:val="00F521B5"/>
    <w:rsid w:val="00F52220"/>
    <w:rsid w:val="00F5227E"/>
    <w:rsid w:val="00F522D9"/>
    <w:rsid w:val="00F52687"/>
    <w:rsid w:val="00F52CDB"/>
    <w:rsid w:val="00F53383"/>
    <w:rsid w:val="00F534AF"/>
    <w:rsid w:val="00F535B2"/>
    <w:rsid w:val="00F536CA"/>
    <w:rsid w:val="00F537EB"/>
    <w:rsid w:val="00F539D2"/>
    <w:rsid w:val="00F53A90"/>
    <w:rsid w:val="00F53DB7"/>
    <w:rsid w:val="00F54209"/>
    <w:rsid w:val="00F54218"/>
    <w:rsid w:val="00F54411"/>
    <w:rsid w:val="00F5474B"/>
    <w:rsid w:val="00F54761"/>
    <w:rsid w:val="00F5479F"/>
    <w:rsid w:val="00F54917"/>
    <w:rsid w:val="00F54B88"/>
    <w:rsid w:val="00F54CB4"/>
    <w:rsid w:val="00F54D7B"/>
    <w:rsid w:val="00F54F1C"/>
    <w:rsid w:val="00F54F4A"/>
    <w:rsid w:val="00F54F6E"/>
    <w:rsid w:val="00F55316"/>
    <w:rsid w:val="00F555C3"/>
    <w:rsid w:val="00F556BA"/>
    <w:rsid w:val="00F556D2"/>
    <w:rsid w:val="00F5597C"/>
    <w:rsid w:val="00F55A89"/>
    <w:rsid w:val="00F55F77"/>
    <w:rsid w:val="00F55FA8"/>
    <w:rsid w:val="00F55FAD"/>
    <w:rsid w:val="00F560FF"/>
    <w:rsid w:val="00F562D5"/>
    <w:rsid w:val="00F56310"/>
    <w:rsid w:val="00F5648F"/>
    <w:rsid w:val="00F5680D"/>
    <w:rsid w:val="00F56833"/>
    <w:rsid w:val="00F56ABA"/>
    <w:rsid w:val="00F56D77"/>
    <w:rsid w:val="00F5728E"/>
    <w:rsid w:val="00F573EE"/>
    <w:rsid w:val="00F57468"/>
    <w:rsid w:val="00F5760E"/>
    <w:rsid w:val="00F57914"/>
    <w:rsid w:val="00F57B39"/>
    <w:rsid w:val="00F57B9E"/>
    <w:rsid w:val="00F57CAA"/>
    <w:rsid w:val="00F57F55"/>
    <w:rsid w:val="00F604FE"/>
    <w:rsid w:val="00F605FC"/>
    <w:rsid w:val="00F6072A"/>
    <w:rsid w:val="00F60B27"/>
    <w:rsid w:val="00F60BC9"/>
    <w:rsid w:val="00F60E6A"/>
    <w:rsid w:val="00F6119A"/>
    <w:rsid w:val="00F617BE"/>
    <w:rsid w:val="00F61847"/>
    <w:rsid w:val="00F61D51"/>
    <w:rsid w:val="00F61E9E"/>
    <w:rsid w:val="00F61EA9"/>
    <w:rsid w:val="00F61F62"/>
    <w:rsid w:val="00F620FE"/>
    <w:rsid w:val="00F62406"/>
    <w:rsid w:val="00F62582"/>
    <w:rsid w:val="00F625C9"/>
    <w:rsid w:val="00F625D5"/>
    <w:rsid w:val="00F62664"/>
    <w:rsid w:val="00F62A8C"/>
    <w:rsid w:val="00F62DEC"/>
    <w:rsid w:val="00F62FB9"/>
    <w:rsid w:val="00F63069"/>
    <w:rsid w:val="00F631BF"/>
    <w:rsid w:val="00F63392"/>
    <w:rsid w:val="00F63407"/>
    <w:rsid w:val="00F636AE"/>
    <w:rsid w:val="00F63862"/>
    <w:rsid w:val="00F63BFD"/>
    <w:rsid w:val="00F63DC5"/>
    <w:rsid w:val="00F642A5"/>
    <w:rsid w:val="00F642CE"/>
    <w:rsid w:val="00F64E93"/>
    <w:rsid w:val="00F65082"/>
    <w:rsid w:val="00F651F9"/>
    <w:rsid w:val="00F65558"/>
    <w:rsid w:val="00F65955"/>
    <w:rsid w:val="00F65990"/>
    <w:rsid w:val="00F65ACB"/>
    <w:rsid w:val="00F65BBE"/>
    <w:rsid w:val="00F65D31"/>
    <w:rsid w:val="00F65F44"/>
    <w:rsid w:val="00F65F9F"/>
    <w:rsid w:val="00F65FA6"/>
    <w:rsid w:val="00F65FBE"/>
    <w:rsid w:val="00F661B0"/>
    <w:rsid w:val="00F662CA"/>
    <w:rsid w:val="00F6630E"/>
    <w:rsid w:val="00F66938"/>
    <w:rsid w:val="00F66AE0"/>
    <w:rsid w:val="00F66D18"/>
    <w:rsid w:val="00F670FF"/>
    <w:rsid w:val="00F67223"/>
    <w:rsid w:val="00F6724B"/>
    <w:rsid w:val="00F67276"/>
    <w:rsid w:val="00F67319"/>
    <w:rsid w:val="00F67519"/>
    <w:rsid w:val="00F675B7"/>
    <w:rsid w:val="00F67884"/>
    <w:rsid w:val="00F679EC"/>
    <w:rsid w:val="00F67ADD"/>
    <w:rsid w:val="00F7013A"/>
    <w:rsid w:val="00F70226"/>
    <w:rsid w:val="00F703EE"/>
    <w:rsid w:val="00F70510"/>
    <w:rsid w:val="00F70820"/>
    <w:rsid w:val="00F708F4"/>
    <w:rsid w:val="00F712E9"/>
    <w:rsid w:val="00F713F3"/>
    <w:rsid w:val="00F71527"/>
    <w:rsid w:val="00F71581"/>
    <w:rsid w:val="00F7193B"/>
    <w:rsid w:val="00F71959"/>
    <w:rsid w:val="00F71A9E"/>
    <w:rsid w:val="00F71D48"/>
    <w:rsid w:val="00F72366"/>
    <w:rsid w:val="00F72557"/>
    <w:rsid w:val="00F72761"/>
    <w:rsid w:val="00F72BFD"/>
    <w:rsid w:val="00F72D68"/>
    <w:rsid w:val="00F72F75"/>
    <w:rsid w:val="00F734EB"/>
    <w:rsid w:val="00F7388C"/>
    <w:rsid w:val="00F73AC8"/>
    <w:rsid w:val="00F73AF5"/>
    <w:rsid w:val="00F73D13"/>
    <w:rsid w:val="00F747FE"/>
    <w:rsid w:val="00F752F1"/>
    <w:rsid w:val="00F75623"/>
    <w:rsid w:val="00F7569B"/>
    <w:rsid w:val="00F75941"/>
    <w:rsid w:val="00F75BE6"/>
    <w:rsid w:val="00F75C01"/>
    <w:rsid w:val="00F75CA5"/>
    <w:rsid w:val="00F75EA5"/>
    <w:rsid w:val="00F760B4"/>
    <w:rsid w:val="00F766AA"/>
    <w:rsid w:val="00F767E5"/>
    <w:rsid w:val="00F76A64"/>
    <w:rsid w:val="00F772ED"/>
    <w:rsid w:val="00F77807"/>
    <w:rsid w:val="00F77938"/>
    <w:rsid w:val="00F779E5"/>
    <w:rsid w:val="00F77A67"/>
    <w:rsid w:val="00F77BC4"/>
    <w:rsid w:val="00F77FFE"/>
    <w:rsid w:val="00F8039C"/>
    <w:rsid w:val="00F8051F"/>
    <w:rsid w:val="00F80840"/>
    <w:rsid w:val="00F80854"/>
    <w:rsid w:val="00F80C06"/>
    <w:rsid w:val="00F80CA7"/>
    <w:rsid w:val="00F81022"/>
    <w:rsid w:val="00F81151"/>
    <w:rsid w:val="00F813C5"/>
    <w:rsid w:val="00F81C11"/>
    <w:rsid w:val="00F81D1B"/>
    <w:rsid w:val="00F81D4D"/>
    <w:rsid w:val="00F8200D"/>
    <w:rsid w:val="00F82107"/>
    <w:rsid w:val="00F822C9"/>
    <w:rsid w:val="00F82699"/>
    <w:rsid w:val="00F8286A"/>
    <w:rsid w:val="00F82AA6"/>
    <w:rsid w:val="00F82CF2"/>
    <w:rsid w:val="00F82D82"/>
    <w:rsid w:val="00F82E89"/>
    <w:rsid w:val="00F82E91"/>
    <w:rsid w:val="00F82FBB"/>
    <w:rsid w:val="00F832CB"/>
    <w:rsid w:val="00F83551"/>
    <w:rsid w:val="00F835F9"/>
    <w:rsid w:val="00F83748"/>
    <w:rsid w:val="00F8374D"/>
    <w:rsid w:val="00F83896"/>
    <w:rsid w:val="00F839CD"/>
    <w:rsid w:val="00F839F0"/>
    <w:rsid w:val="00F83C1A"/>
    <w:rsid w:val="00F83C98"/>
    <w:rsid w:val="00F83F94"/>
    <w:rsid w:val="00F84346"/>
    <w:rsid w:val="00F84398"/>
    <w:rsid w:val="00F8450C"/>
    <w:rsid w:val="00F8458C"/>
    <w:rsid w:val="00F8489D"/>
    <w:rsid w:val="00F84C61"/>
    <w:rsid w:val="00F84C8C"/>
    <w:rsid w:val="00F84DFF"/>
    <w:rsid w:val="00F850C4"/>
    <w:rsid w:val="00F854A3"/>
    <w:rsid w:val="00F8583F"/>
    <w:rsid w:val="00F8587F"/>
    <w:rsid w:val="00F85C12"/>
    <w:rsid w:val="00F85C2C"/>
    <w:rsid w:val="00F85C95"/>
    <w:rsid w:val="00F86224"/>
    <w:rsid w:val="00F86384"/>
    <w:rsid w:val="00F86569"/>
    <w:rsid w:val="00F86997"/>
    <w:rsid w:val="00F869BB"/>
    <w:rsid w:val="00F86A08"/>
    <w:rsid w:val="00F86A42"/>
    <w:rsid w:val="00F86ACB"/>
    <w:rsid w:val="00F86C35"/>
    <w:rsid w:val="00F86D46"/>
    <w:rsid w:val="00F86D8D"/>
    <w:rsid w:val="00F873ED"/>
    <w:rsid w:val="00F874DA"/>
    <w:rsid w:val="00F87656"/>
    <w:rsid w:val="00F87BE1"/>
    <w:rsid w:val="00F87E35"/>
    <w:rsid w:val="00F87E4A"/>
    <w:rsid w:val="00F87E77"/>
    <w:rsid w:val="00F87FDE"/>
    <w:rsid w:val="00F87FFD"/>
    <w:rsid w:val="00F9015A"/>
    <w:rsid w:val="00F902F9"/>
    <w:rsid w:val="00F90367"/>
    <w:rsid w:val="00F9057E"/>
    <w:rsid w:val="00F910D2"/>
    <w:rsid w:val="00F910E0"/>
    <w:rsid w:val="00F9111C"/>
    <w:rsid w:val="00F91123"/>
    <w:rsid w:val="00F91256"/>
    <w:rsid w:val="00F913B3"/>
    <w:rsid w:val="00F91A4E"/>
    <w:rsid w:val="00F91D2A"/>
    <w:rsid w:val="00F91DBB"/>
    <w:rsid w:val="00F91F60"/>
    <w:rsid w:val="00F92428"/>
    <w:rsid w:val="00F92802"/>
    <w:rsid w:val="00F92ADA"/>
    <w:rsid w:val="00F92C75"/>
    <w:rsid w:val="00F92C92"/>
    <w:rsid w:val="00F932C3"/>
    <w:rsid w:val="00F93530"/>
    <w:rsid w:val="00F936CE"/>
    <w:rsid w:val="00F93777"/>
    <w:rsid w:val="00F9399D"/>
    <w:rsid w:val="00F93D97"/>
    <w:rsid w:val="00F93F08"/>
    <w:rsid w:val="00F94072"/>
    <w:rsid w:val="00F94218"/>
    <w:rsid w:val="00F9437F"/>
    <w:rsid w:val="00F943E6"/>
    <w:rsid w:val="00F94530"/>
    <w:rsid w:val="00F94739"/>
    <w:rsid w:val="00F947FB"/>
    <w:rsid w:val="00F94928"/>
    <w:rsid w:val="00F94A00"/>
    <w:rsid w:val="00F94A3E"/>
    <w:rsid w:val="00F94B06"/>
    <w:rsid w:val="00F94DB9"/>
    <w:rsid w:val="00F95267"/>
    <w:rsid w:val="00F9534F"/>
    <w:rsid w:val="00F95424"/>
    <w:rsid w:val="00F955E9"/>
    <w:rsid w:val="00F956CD"/>
    <w:rsid w:val="00F95E68"/>
    <w:rsid w:val="00F95F42"/>
    <w:rsid w:val="00F95F65"/>
    <w:rsid w:val="00F95FAF"/>
    <w:rsid w:val="00F96079"/>
    <w:rsid w:val="00F960BD"/>
    <w:rsid w:val="00F960DE"/>
    <w:rsid w:val="00F965B4"/>
    <w:rsid w:val="00F965EE"/>
    <w:rsid w:val="00F966D3"/>
    <w:rsid w:val="00F96794"/>
    <w:rsid w:val="00F96CE3"/>
    <w:rsid w:val="00F96F23"/>
    <w:rsid w:val="00F971B0"/>
    <w:rsid w:val="00F971F0"/>
    <w:rsid w:val="00F97436"/>
    <w:rsid w:val="00F9751A"/>
    <w:rsid w:val="00F977E4"/>
    <w:rsid w:val="00F97D8A"/>
    <w:rsid w:val="00FA00E0"/>
    <w:rsid w:val="00FA02AD"/>
    <w:rsid w:val="00FA02AF"/>
    <w:rsid w:val="00FA02EE"/>
    <w:rsid w:val="00FA031A"/>
    <w:rsid w:val="00FA05DA"/>
    <w:rsid w:val="00FA0907"/>
    <w:rsid w:val="00FA093F"/>
    <w:rsid w:val="00FA0C0A"/>
    <w:rsid w:val="00FA0C51"/>
    <w:rsid w:val="00FA0DEC"/>
    <w:rsid w:val="00FA0FA2"/>
    <w:rsid w:val="00FA12A8"/>
    <w:rsid w:val="00FA1850"/>
    <w:rsid w:val="00FA1C76"/>
    <w:rsid w:val="00FA1ED1"/>
    <w:rsid w:val="00FA2079"/>
    <w:rsid w:val="00FA20CC"/>
    <w:rsid w:val="00FA21AA"/>
    <w:rsid w:val="00FA2244"/>
    <w:rsid w:val="00FA22AE"/>
    <w:rsid w:val="00FA2694"/>
    <w:rsid w:val="00FA2AC4"/>
    <w:rsid w:val="00FA301F"/>
    <w:rsid w:val="00FA30AF"/>
    <w:rsid w:val="00FA3101"/>
    <w:rsid w:val="00FA34C6"/>
    <w:rsid w:val="00FA3600"/>
    <w:rsid w:val="00FA36E6"/>
    <w:rsid w:val="00FA3965"/>
    <w:rsid w:val="00FA397D"/>
    <w:rsid w:val="00FA3B59"/>
    <w:rsid w:val="00FA3D27"/>
    <w:rsid w:val="00FA3DA9"/>
    <w:rsid w:val="00FA3DB2"/>
    <w:rsid w:val="00FA3E43"/>
    <w:rsid w:val="00FA3E4C"/>
    <w:rsid w:val="00FA3E7E"/>
    <w:rsid w:val="00FA4072"/>
    <w:rsid w:val="00FA415F"/>
    <w:rsid w:val="00FA48C9"/>
    <w:rsid w:val="00FA4C63"/>
    <w:rsid w:val="00FA506D"/>
    <w:rsid w:val="00FA51CD"/>
    <w:rsid w:val="00FA520A"/>
    <w:rsid w:val="00FA5250"/>
    <w:rsid w:val="00FA5321"/>
    <w:rsid w:val="00FA540C"/>
    <w:rsid w:val="00FA57A1"/>
    <w:rsid w:val="00FA57F0"/>
    <w:rsid w:val="00FA582C"/>
    <w:rsid w:val="00FA5A64"/>
    <w:rsid w:val="00FA5AAE"/>
    <w:rsid w:val="00FA5FC9"/>
    <w:rsid w:val="00FA6360"/>
    <w:rsid w:val="00FA6458"/>
    <w:rsid w:val="00FA6925"/>
    <w:rsid w:val="00FA69F8"/>
    <w:rsid w:val="00FA6D7C"/>
    <w:rsid w:val="00FA6F34"/>
    <w:rsid w:val="00FA6F55"/>
    <w:rsid w:val="00FA71C8"/>
    <w:rsid w:val="00FA7269"/>
    <w:rsid w:val="00FA7316"/>
    <w:rsid w:val="00FA75C8"/>
    <w:rsid w:val="00FA7AE6"/>
    <w:rsid w:val="00FB0162"/>
    <w:rsid w:val="00FB0239"/>
    <w:rsid w:val="00FB0765"/>
    <w:rsid w:val="00FB078F"/>
    <w:rsid w:val="00FB0850"/>
    <w:rsid w:val="00FB0957"/>
    <w:rsid w:val="00FB0A84"/>
    <w:rsid w:val="00FB0D52"/>
    <w:rsid w:val="00FB0D65"/>
    <w:rsid w:val="00FB0E20"/>
    <w:rsid w:val="00FB0E76"/>
    <w:rsid w:val="00FB10E9"/>
    <w:rsid w:val="00FB111D"/>
    <w:rsid w:val="00FB1154"/>
    <w:rsid w:val="00FB1405"/>
    <w:rsid w:val="00FB164D"/>
    <w:rsid w:val="00FB1757"/>
    <w:rsid w:val="00FB1843"/>
    <w:rsid w:val="00FB1B4B"/>
    <w:rsid w:val="00FB1EC8"/>
    <w:rsid w:val="00FB1F1D"/>
    <w:rsid w:val="00FB1F27"/>
    <w:rsid w:val="00FB214E"/>
    <w:rsid w:val="00FB21E6"/>
    <w:rsid w:val="00FB2466"/>
    <w:rsid w:val="00FB26CC"/>
    <w:rsid w:val="00FB275C"/>
    <w:rsid w:val="00FB2942"/>
    <w:rsid w:val="00FB29A0"/>
    <w:rsid w:val="00FB2B23"/>
    <w:rsid w:val="00FB2C9C"/>
    <w:rsid w:val="00FB2D3B"/>
    <w:rsid w:val="00FB3104"/>
    <w:rsid w:val="00FB3254"/>
    <w:rsid w:val="00FB34C9"/>
    <w:rsid w:val="00FB35A8"/>
    <w:rsid w:val="00FB3AC2"/>
    <w:rsid w:val="00FB3AF6"/>
    <w:rsid w:val="00FB3B3D"/>
    <w:rsid w:val="00FB4009"/>
    <w:rsid w:val="00FB40D2"/>
    <w:rsid w:val="00FB425C"/>
    <w:rsid w:val="00FB4501"/>
    <w:rsid w:val="00FB4541"/>
    <w:rsid w:val="00FB495A"/>
    <w:rsid w:val="00FB4A1C"/>
    <w:rsid w:val="00FB4BAD"/>
    <w:rsid w:val="00FB4E87"/>
    <w:rsid w:val="00FB4EA2"/>
    <w:rsid w:val="00FB4ED1"/>
    <w:rsid w:val="00FB5665"/>
    <w:rsid w:val="00FB56C1"/>
    <w:rsid w:val="00FB5C12"/>
    <w:rsid w:val="00FB5E99"/>
    <w:rsid w:val="00FB6364"/>
    <w:rsid w:val="00FB66E5"/>
    <w:rsid w:val="00FB679D"/>
    <w:rsid w:val="00FB680F"/>
    <w:rsid w:val="00FB689A"/>
    <w:rsid w:val="00FB6D47"/>
    <w:rsid w:val="00FB71ED"/>
    <w:rsid w:val="00FB74B1"/>
    <w:rsid w:val="00FB7583"/>
    <w:rsid w:val="00FB75B0"/>
    <w:rsid w:val="00FB7B72"/>
    <w:rsid w:val="00FB7DA4"/>
    <w:rsid w:val="00FB7FCE"/>
    <w:rsid w:val="00FB7FD3"/>
    <w:rsid w:val="00FC02F6"/>
    <w:rsid w:val="00FC0314"/>
    <w:rsid w:val="00FC0695"/>
    <w:rsid w:val="00FC06F5"/>
    <w:rsid w:val="00FC080B"/>
    <w:rsid w:val="00FC086E"/>
    <w:rsid w:val="00FC0A07"/>
    <w:rsid w:val="00FC0A58"/>
    <w:rsid w:val="00FC0BD6"/>
    <w:rsid w:val="00FC0F07"/>
    <w:rsid w:val="00FC12CB"/>
    <w:rsid w:val="00FC134E"/>
    <w:rsid w:val="00FC1453"/>
    <w:rsid w:val="00FC1606"/>
    <w:rsid w:val="00FC1615"/>
    <w:rsid w:val="00FC1782"/>
    <w:rsid w:val="00FC18AC"/>
    <w:rsid w:val="00FC1BE4"/>
    <w:rsid w:val="00FC1E46"/>
    <w:rsid w:val="00FC28ED"/>
    <w:rsid w:val="00FC28EE"/>
    <w:rsid w:val="00FC2DC1"/>
    <w:rsid w:val="00FC3027"/>
    <w:rsid w:val="00FC31A5"/>
    <w:rsid w:val="00FC3249"/>
    <w:rsid w:val="00FC32E4"/>
    <w:rsid w:val="00FC33E9"/>
    <w:rsid w:val="00FC3679"/>
    <w:rsid w:val="00FC36DB"/>
    <w:rsid w:val="00FC3768"/>
    <w:rsid w:val="00FC3E3C"/>
    <w:rsid w:val="00FC418C"/>
    <w:rsid w:val="00FC41A1"/>
    <w:rsid w:val="00FC4626"/>
    <w:rsid w:val="00FC4A6F"/>
    <w:rsid w:val="00FC4AA5"/>
    <w:rsid w:val="00FC4DF7"/>
    <w:rsid w:val="00FC5107"/>
    <w:rsid w:val="00FC5BAA"/>
    <w:rsid w:val="00FC5BFF"/>
    <w:rsid w:val="00FC5F7B"/>
    <w:rsid w:val="00FC6197"/>
    <w:rsid w:val="00FC63B5"/>
    <w:rsid w:val="00FC6413"/>
    <w:rsid w:val="00FC6779"/>
    <w:rsid w:val="00FC6A52"/>
    <w:rsid w:val="00FC6ECC"/>
    <w:rsid w:val="00FC72D0"/>
    <w:rsid w:val="00FC75A9"/>
    <w:rsid w:val="00FC7642"/>
    <w:rsid w:val="00FC7700"/>
    <w:rsid w:val="00FC7877"/>
    <w:rsid w:val="00FC7942"/>
    <w:rsid w:val="00FC7C2A"/>
    <w:rsid w:val="00FC7EEB"/>
    <w:rsid w:val="00FD0015"/>
    <w:rsid w:val="00FD0445"/>
    <w:rsid w:val="00FD0508"/>
    <w:rsid w:val="00FD050F"/>
    <w:rsid w:val="00FD06F2"/>
    <w:rsid w:val="00FD0859"/>
    <w:rsid w:val="00FD09C5"/>
    <w:rsid w:val="00FD0BFA"/>
    <w:rsid w:val="00FD0D5E"/>
    <w:rsid w:val="00FD15E3"/>
    <w:rsid w:val="00FD161B"/>
    <w:rsid w:val="00FD16AB"/>
    <w:rsid w:val="00FD17BF"/>
    <w:rsid w:val="00FD1C1B"/>
    <w:rsid w:val="00FD20A1"/>
    <w:rsid w:val="00FD20F0"/>
    <w:rsid w:val="00FD21D5"/>
    <w:rsid w:val="00FD221D"/>
    <w:rsid w:val="00FD243B"/>
    <w:rsid w:val="00FD24DD"/>
    <w:rsid w:val="00FD252A"/>
    <w:rsid w:val="00FD255F"/>
    <w:rsid w:val="00FD2816"/>
    <w:rsid w:val="00FD2DA7"/>
    <w:rsid w:val="00FD301A"/>
    <w:rsid w:val="00FD30C1"/>
    <w:rsid w:val="00FD3224"/>
    <w:rsid w:val="00FD3303"/>
    <w:rsid w:val="00FD338A"/>
    <w:rsid w:val="00FD33E6"/>
    <w:rsid w:val="00FD3654"/>
    <w:rsid w:val="00FD3712"/>
    <w:rsid w:val="00FD38B1"/>
    <w:rsid w:val="00FD3AB4"/>
    <w:rsid w:val="00FD3B56"/>
    <w:rsid w:val="00FD3B77"/>
    <w:rsid w:val="00FD3E8E"/>
    <w:rsid w:val="00FD3EB3"/>
    <w:rsid w:val="00FD403F"/>
    <w:rsid w:val="00FD4198"/>
    <w:rsid w:val="00FD444A"/>
    <w:rsid w:val="00FD44ED"/>
    <w:rsid w:val="00FD4831"/>
    <w:rsid w:val="00FD4957"/>
    <w:rsid w:val="00FD497A"/>
    <w:rsid w:val="00FD4C74"/>
    <w:rsid w:val="00FD4CFF"/>
    <w:rsid w:val="00FD4E74"/>
    <w:rsid w:val="00FD51A5"/>
    <w:rsid w:val="00FD5230"/>
    <w:rsid w:val="00FD5307"/>
    <w:rsid w:val="00FD5313"/>
    <w:rsid w:val="00FD53E7"/>
    <w:rsid w:val="00FD5A38"/>
    <w:rsid w:val="00FD5C9A"/>
    <w:rsid w:val="00FD5CB7"/>
    <w:rsid w:val="00FD60FC"/>
    <w:rsid w:val="00FD6517"/>
    <w:rsid w:val="00FD6593"/>
    <w:rsid w:val="00FD69DB"/>
    <w:rsid w:val="00FD6B47"/>
    <w:rsid w:val="00FD6BA4"/>
    <w:rsid w:val="00FD6F29"/>
    <w:rsid w:val="00FD72CE"/>
    <w:rsid w:val="00FD73AE"/>
    <w:rsid w:val="00FD7765"/>
    <w:rsid w:val="00FD784B"/>
    <w:rsid w:val="00FD796B"/>
    <w:rsid w:val="00FD79C2"/>
    <w:rsid w:val="00FD7A5A"/>
    <w:rsid w:val="00FD7B6C"/>
    <w:rsid w:val="00FD7F31"/>
    <w:rsid w:val="00FE0668"/>
    <w:rsid w:val="00FE06BE"/>
    <w:rsid w:val="00FE07B8"/>
    <w:rsid w:val="00FE08B6"/>
    <w:rsid w:val="00FE08EB"/>
    <w:rsid w:val="00FE0B57"/>
    <w:rsid w:val="00FE0BFC"/>
    <w:rsid w:val="00FE117D"/>
    <w:rsid w:val="00FE129E"/>
    <w:rsid w:val="00FE1664"/>
    <w:rsid w:val="00FE1777"/>
    <w:rsid w:val="00FE1BF3"/>
    <w:rsid w:val="00FE1EF5"/>
    <w:rsid w:val="00FE2275"/>
    <w:rsid w:val="00FE253B"/>
    <w:rsid w:val="00FE2623"/>
    <w:rsid w:val="00FE26F4"/>
    <w:rsid w:val="00FE288D"/>
    <w:rsid w:val="00FE289A"/>
    <w:rsid w:val="00FE2D80"/>
    <w:rsid w:val="00FE356F"/>
    <w:rsid w:val="00FE371C"/>
    <w:rsid w:val="00FE3A02"/>
    <w:rsid w:val="00FE3E25"/>
    <w:rsid w:val="00FE3F01"/>
    <w:rsid w:val="00FE3F1B"/>
    <w:rsid w:val="00FE40C5"/>
    <w:rsid w:val="00FE40DC"/>
    <w:rsid w:val="00FE41D3"/>
    <w:rsid w:val="00FE4205"/>
    <w:rsid w:val="00FE42D8"/>
    <w:rsid w:val="00FE44AE"/>
    <w:rsid w:val="00FE480C"/>
    <w:rsid w:val="00FE48C9"/>
    <w:rsid w:val="00FE497E"/>
    <w:rsid w:val="00FE49B1"/>
    <w:rsid w:val="00FE4AE4"/>
    <w:rsid w:val="00FE4B79"/>
    <w:rsid w:val="00FE4D2A"/>
    <w:rsid w:val="00FE4E69"/>
    <w:rsid w:val="00FE4FEB"/>
    <w:rsid w:val="00FE588F"/>
    <w:rsid w:val="00FE592A"/>
    <w:rsid w:val="00FE593E"/>
    <w:rsid w:val="00FE5EF1"/>
    <w:rsid w:val="00FE5F9B"/>
    <w:rsid w:val="00FE5FDE"/>
    <w:rsid w:val="00FE603C"/>
    <w:rsid w:val="00FE6147"/>
    <w:rsid w:val="00FE6273"/>
    <w:rsid w:val="00FE62A6"/>
    <w:rsid w:val="00FE67A2"/>
    <w:rsid w:val="00FE67B7"/>
    <w:rsid w:val="00FE6A2B"/>
    <w:rsid w:val="00FE6C1B"/>
    <w:rsid w:val="00FE6D82"/>
    <w:rsid w:val="00FE774D"/>
    <w:rsid w:val="00FE79CF"/>
    <w:rsid w:val="00FE7DA7"/>
    <w:rsid w:val="00FE7E5A"/>
    <w:rsid w:val="00FE7E85"/>
    <w:rsid w:val="00FE7F28"/>
    <w:rsid w:val="00FE7FA1"/>
    <w:rsid w:val="00FF02C9"/>
    <w:rsid w:val="00FF02F4"/>
    <w:rsid w:val="00FF0425"/>
    <w:rsid w:val="00FF05D7"/>
    <w:rsid w:val="00FF0676"/>
    <w:rsid w:val="00FF076E"/>
    <w:rsid w:val="00FF0947"/>
    <w:rsid w:val="00FF0AE0"/>
    <w:rsid w:val="00FF0CF2"/>
    <w:rsid w:val="00FF0EAE"/>
    <w:rsid w:val="00FF0FD3"/>
    <w:rsid w:val="00FF10AA"/>
    <w:rsid w:val="00FF1153"/>
    <w:rsid w:val="00FF17DF"/>
    <w:rsid w:val="00FF17F9"/>
    <w:rsid w:val="00FF1FF1"/>
    <w:rsid w:val="00FF2216"/>
    <w:rsid w:val="00FF2344"/>
    <w:rsid w:val="00FF28E0"/>
    <w:rsid w:val="00FF2BCE"/>
    <w:rsid w:val="00FF2CB5"/>
    <w:rsid w:val="00FF2F78"/>
    <w:rsid w:val="00FF3031"/>
    <w:rsid w:val="00FF3076"/>
    <w:rsid w:val="00FF3211"/>
    <w:rsid w:val="00FF34C9"/>
    <w:rsid w:val="00FF3529"/>
    <w:rsid w:val="00FF3534"/>
    <w:rsid w:val="00FF3796"/>
    <w:rsid w:val="00FF3804"/>
    <w:rsid w:val="00FF392C"/>
    <w:rsid w:val="00FF3B80"/>
    <w:rsid w:val="00FF40A4"/>
    <w:rsid w:val="00FF434E"/>
    <w:rsid w:val="00FF442F"/>
    <w:rsid w:val="00FF487D"/>
    <w:rsid w:val="00FF4BCB"/>
    <w:rsid w:val="00FF4C69"/>
    <w:rsid w:val="00FF561E"/>
    <w:rsid w:val="00FF5838"/>
    <w:rsid w:val="00FF5A85"/>
    <w:rsid w:val="00FF5AC0"/>
    <w:rsid w:val="00FF5AF0"/>
    <w:rsid w:val="00FF5CCE"/>
    <w:rsid w:val="00FF5DA3"/>
    <w:rsid w:val="00FF5E6B"/>
    <w:rsid w:val="00FF5FB6"/>
    <w:rsid w:val="00FF64A3"/>
    <w:rsid w:val="00FF64D5"/>
    <w:rsid w:val="00FF6A97"/>
    <w:rsid w:val="00FF6C0F"/>
    <w:rsid w:val="00FF6FA1"/>
    <w:rsid w:val="00FF71EF"/>
    <w:rsid w:val="00FF74F8"/>
    <w:rsid w:val="00FF7744"/>
    <w:rsid w:val="00FF79BE"/>
    <w:rsid w:val="00FF7DB4"/>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172841,#182a44,#001932,#002448,#002c58"/>
    </o:shapedefaults>
    <o:shapelayout v:ext="edit">
      <o:idmap v:ext="edit" data="2"/>
    </o:shapelayout>
  </w:shapeDefaults>
  <w:decimalSymbol w:val="."/>
  <w:listSeparator w:val=","/>
  <w14:docId w14:val="68C4CAB1"/>
  <w15:docId w15:val="{BBCE3F61-9371-46D4-A69B-4E00EA5A6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sz w:val="28"/>
        <w:szCs w:val="28"/>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1169"/>
    <w:pPr>
      <w:spacing w:after="200" w:line="276" w:lineRule="auto"/>
    </w:pPr>
    <w:rPr>
      <w:sz w:val="22"/>
      <w:szCs w:val="22"/>
      <w:lang w:val="en-US" w:eastAsia="en-US"/>
    </w:rPr>
  </w:style>
  <w:style w:type="paragraph" w:styleId="Heading1">
    <w:name w:val="heading 1"/>
    <w:basedOn w:val="Normal"/>
    <w:next w:val="Normal"/>
    <w:link w:val="Heading1Char"/>
    <w:uiPriority w:val="9"/>
    <w:qFormat/>
    <w:rsid w:val="0015524A"/>
    <w:pPr>
      <w:spacing w:before="480" w:after="0"/>
      <w:contextualSpacing/>
      <w:outlineLvl w:val="0"/>
    </w:pPr>
    <w:rPr>
      <w:rFonts w:ascii="Cambria" w:hAnsi="Cambria"/>
      <w:bCs/>
      <w:sz w:val="28"/>
      <w:szCs w:val="28"/>
    </w:rPr>
  </w:style>
  <w:style w:type="paragraph" w:styleId="Heading2">
    <w:name w:val="heading 2"/>
    <w:basedOn w:val="Normal"/>
    <w:next w:val="Normal"/>
    <w:link w:val="Heading2Char"/>
    <w:uiPriority w:val="9"/>
    <w:unhideWhenUsed/>
    <w:qFormat/>
    <w:rsid w:val="0015524A"/>
    <w:pPr>
      <w:spacing w:before="200" w:after="0"/>
      <w:outlineLvl w:val="1"/>
    </w:pPr>
    <w:rPr>
      <w:rFonts w:ascii="Cambria" w:hAnsi="Cambria"/>
      <w:bCs/>
      <w:sz w:val="26"/>
      <w:szCs w:val="26"/>
    </w:rPr>
  </w:style>
  <w:style w:type="paragraph" w:styleId="Heading3">
    <w:name w:val="heading 3"/>
    <w:basedOn w:val="Normal"/>
    <w:next w:val="Normal"/>
    <w:link w:val="Heading3Char"/>
    <w:uiPriority w:val="9"/>
    <w:unhideWhenUsed/>
    <w:qFormat/>
    <w:rsid w:val="0015524A"/>
    <w:pPr>
      <w:spacing w:before="200" w:after="0" w:line="271" w:lineRule="auto"/>
      <w:outlineLvl w:val="2"/>
    </w:pPr>
    <w:rPr>
      <w:rFonts w:ascii="Cambria" w:hAnsi="Cambria"/>
      <w:bCs/>
      <w:sz w:val="20"/>
      <w:szCs w:val="20"/>
    </w:rPr>
  </w:style>
  <w:style w:type="paragraph" w:styleId="Heading4">
    <w:name w:val="heading 4"/>
    <w:basedOn w:val="Normal"/>
    <w:next w:val="Normal"/>
    <w:link w:val="Heading4Char"/>
    <w:uiPriority w:val="9"/>
    <w:unhideWhenUsed/>
    <w:qFormat/>
    <w:rsid w:val="0015524A"/>
    <w:pPr>
      <w:spacing w:before="200" w:after="0"/>
      <w:outlineLvl w:val="3"/>
    </w:pPr>
    <w:rPr>
      <w:rFonts w:ascii="Cambria" w:hAnsi="Cambria"/>
      <w:bCs/>
      <w:i/>
      <w:iCs/>
      <w:sz w:val="20"/>
      <w:szCs w:val="20"/>
    </w:rPr>
  </w:style>
  <w:style w:type="paragraph" w:styleId="Heading5">
    <w:name w:val="heading 5"/>
    <w:basedOn w:val="Normal"/>
    <w:next w:val="Normal"/>
    <w:link w:val="Heading5Char"/>
    <w:uiPriority w:val="9"/>
    <w:semiHidden/>
    <w:unhideWhenUsed/>
    <w:qFormat/>
    <w:rsid w:val="0015524A"/>
    <w:pPr>
      <w:spacing w:before="200" w:after="0"/>
      <w:outlineLvl w:val="4"/>
    </w:pPr>
    <w:rPr>
      <w:rFonts w:ascii="Cambria" w:hAnsi="Cambria"/>
      <w:bCs/>
      <w:color w:val="7F7F7F"/>
      <w:sz w:val="20"/>
      <w:szCs w:val="20"/>
    </w:rPr>
  </w:style>
  <w:style w:type="paragraph" w:styleId="Heading6">
    <w:name w:val="heading 6"/>
    <w:basedOn w:val="Normal"/>
    <w:next w:val="Normal"/>
    <w:link w:val="Heading6Char"/>
    <w:uiPriority w:val="9"/>
    <w:semiHidden/>
    <w:unhideWhenUsed/>
    <w:qFormat/>
    <w:rsid w:val="0015524A"/>
    <w:pPr>
      <w:spacing w:after="0" w:line="271" w:lineRule="auto"/>
      <w:outlineLvl w:val="5"/>
    </w:pPr>
    <w:rPr>
      <w:rFonts w:ascii="Cambria" w:hAnsi="Cambria"/>
      <w:bCs/>
      <w:i/>
      <w:iCs/>
      <w:color w:val="7F7F7F"/>
      <w:sz w:val="20"/>
      <w:szCs w:val="20"/>
    </w:rPr>
  </w:style>
  <w:style w:type="paragraph" w:styleId="Heading7">
    <w:name w:val="heading 7"/>
    <w:basedOn w:val="Normal"/>
    <w:next w:val="Normal"/>
    <w:link w:val="Heading7Char"/>
    <w:uiPriority w:val="9"/>
    <w:semiHidden/>
    <w:unhideWhenUsed/>
    <w:qFormat/>
    <w:rsid w:val="0015524A"/>
    <w:pPr>
      <w:spacing w:after="0"/>
      <w:outlineLvl w:val="6"/>
    </w:pPr>
    <w:rPr>
      <w:rFonts w:ascii="Cambria" w:hAnsi="Cambria"/>
      <w:i/>
      <w:iCs/>
      <w:sz w:val="20"/>
      <w:szCs w:val="20"/>
    </w:rPr>
  </w:style>
  <w:style w:type="paragraph" w:styleId="Heading8">
    <w:name w:val="heading 8"/>
    <w:basedOn w:val="Normal"/>
    <w:next w:val="Normal"/>
    <w:link w:val="Heading8Char"/>
    <w:uiPriority w:val="9"/>
    <w:semiHidden/>
    <w:unhideWhenUsed/>
    <w:qFormat/>
    <w:rsid w:val="0015524A"/>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15524A"/>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DB4B4D"/>
  </w:style>
  <w:style w:type="paragraph" w:styleId="NormalWeb">
    <w:name w:val="Normal (Web)"/>
    <w:basedOn w:val="Normal"/>
    <w:uiPriority w:val="99"/>
    <w:unhideWhenUsed/>
    <w:rsid w:val="00DB4B4D"/>
    <w:pPr>
      <w:spacing w:before="100" w:beforeAutospacing="1" w:after="100" w:afterAutospacing="1" w:line="240" w:lineRule="auto"/>
    </w:pPr>
    <w:rPr>
      <w:rFonts w:ascii="Times New Roman" w:hAnsi="Times New Roman"/>
      <w:sz w:val="24"/>
      <w:szCs w:val="24"/>
      <w:lang w:val="en-IN" w:eastAsia="en-IN"/>
    </w:rPr>
  </w:style>
  <w:style w:type="table" w:styleId="LightShading-Accent4">
    <w:name w:val="Light Shading Accent 4"/>
    <w:basedOn w:val="TableNormal"/>
    <w:uiPriority w:val="60"/>
    <w:rsid w:val="00DB4B4D"/>
    <w:rPr>
      <w:color w:val="2A4975"/>
    </w:rPr>
    <w:tblPr>
      <w:tblStyleRowBandSize w:val="1"/>
      <w:tblStyleColBandSize w:val="1"/>
      <w:tblBorders>
        <w:top w:val="single" w:sz="8" w:space="0" w:color="39639D"/>
        <w:bottom w:val="single" w:sz="8" w:space="0" w:color="39639D"/>
      </w:tblBorders>
    </w:tblPr>
    <w:tblStylePr w:type="firstRow">
      <w:pPr>
        <w:spacing w:before="0" w:after="0" w:line="240" w:lineRule="auto"/>
      </w:pPr>
      <w:rPr>
        <w:b/>
        <w:bCs/>
      </w:rPr>
      <w:tblPr/>
      <w:tcPr>
        <w:tcBorders>
          <w:top w:val="single" w:sz="8" w:space="0" w:color="39639D"/>
          <w:left w:val="nil"/>
          <w:bottom w:val="single" w:sz="8" w:space="0" w:color="39639D"/>
          <w:right w:val="nil"/>
          <w:insideH w:val="nil"/>
          <w:insideV w:val="nil"/>
        </w:tcBorders>
      </w:tcPr>
    </w:tblStylePr>
    <w:tblStylePr w:type="lastRow">
      <w:pPr>
        <w:spacing w:before="0" w:after="0" w:line="240" w:lineRule="auto"/>
      </w:pPr>
      <w:rPr>
        <w:b/>
        <w:bCs/>
      </w:rPr>
      <w:tblPr/>
      <w:tcPr>
        <w:tcBorders>
          <w:top w:val="single" w:sz="8" w:space="0" w:color="39639D"/>
          <w:left w:val="nil"/>
          <w:bottom w:val="single" w:sz="8" w:space="0" w:color="39639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7EB"/>
      </w:tcPr>
    </w:tblStylePr>
    <w:tblStylePr w:type="band1Horz">
      <w:tblPr/>
      <w:tcPr>
        <w:tcBorders>
          <w:left w:val="nil"/>
          <w:right w:val="nil"/>
          <w:insideH w:val="nil"/>
          <w:insideV w:val="nil"/>
        </w:tcBorders>
        <w:shd w:val="clear" w:color="auto" w:fill="C9D7EB"/>
      </w:tcPr>
    </w:tblStylePr>
  </w:style>
  <w:style w:type="paragraph" w:styleId="NoSpacing">
    <w:name w:val="No Spacing"/>
    <w:aliases w:val="V I L"/>
    <w:basedOn w:val="Normal"/>
    <w:link w:val="NoSpacingChar"/>
    <w:uiPriority w:val="1"/>
    <w:qFormat/>
    <w:rsid w:val="0015524A"/>
    <w:pPr>
      <w:spacing w:after="0" w:line="240" w:lineRule="auto"/>
    </w:pPr>
  </w:style>
  <w:style w:type="character" w:customStyle="1" w:styleId="NoSpacingChar">
    <w:name w:val="No Spacing Char"/>
    <w:aliases w:val="V I L Char"/>
    <w:basedOn w:val="DefaultParagraphFont"/>
    <w:link w:val="NoSpacing"/>
    <w:rsid w:val="00DB4B4D"/>
  </w:style>
  <w:style w:type="paragraph" w:customStyle="1" w:styleId="highlight">
    <w:name w:val="highlight"/>
    <w:basedOn w:val="Normal"/>
    <w:link w:val="highlightChar"/>
    <w:qFormat/>
    <w:rsid w:val="00DB4B4D"/>
    <w:pPr>
      <w:shd w:val="clear" w:color="auto" w:fill="2A4975"/>
      <w:autoSpaceDE w:val="0"/>
      <w:autoSpaceDN w:val="0"/>
      <w:adjustRightInd w:val="0"/>
      <w:spacing w:after="0" w:line="240" w:lineRule="auto"/>
      <w:ind w:left="-90" w:right="-196"/>
      <w:jc w:val="both"/>
    </w:pPr>
    <w:rPr>
      <w:color w:val="FFFFFF"/>
      <w:sz w:val="20"/>
      <w:szCs w:val="20"/>
      <w:u w:val="single"/>
      <w:lang w:val="en-GB"/>
    </w:rPr>
  </w:style>
  <w:style w:type="character" w:customStyle="1" w:styleId="highlightChar">
    <w:name w:val="highlight Char"/>
    <w:link w:val="highlight"/>
    <w:rsid w:val="00DB4B4D"/>
    <w:rPr>
      <w:rFonts w:ascii="Calibri" w:eastAsia="Times New Roman" w:hAnsi="Calibri" w:cs="Times New Roman"/>
      <w:b/>
      <w:color w:val="FFFFFF"/>
      <w:u w:val="single"/>
      <w:shd w:val="clear" w:color="auto" w:fill="2A4975"/>
      <w:lang w:val="en-GB"/>
    </w:rPr>
  </w:style>
  <w:style w:type="paragraph" w:styleId="Footer">
    <w:name w:val="footer"/>
    <w:basedOn w:val="Normal"/>
    <w:link w:val="FooterChar"/>
    <w:uiPriority w:val="99"/>
    <w:unhideWhenUsed/>
    <w:rsid w:val="00BD6FE6"/>
    <w:pPr>
      <w:pBdr>
        <w:top w:val="thinThickSmallGap" w:sz="24" w:space="0" w:color="4B4B4B"/>
      </w:pBdr>
      <w:tabs>
        <w:tab w:val="center" w:pos="4680"/>
        <w:tab w:val="right" w:pos="9360"/>
      </w:tabs>
      <w:spacing w:after="0" w:line="240" w:lineRule="auto"/>
    </w:pPr>
    <w:rPr>
      <w:rFonts w:ascii="Cambria" w:hAnsi="Cambria"/>
      <w:color w:val="002060"/>
      <w:sz w:val="20"/>
      <w:szCs w:val="20"/>
    </w:rPr>
  </w:style>
  <w:style w:type="character" w:customStyle="1" w:styleId="FooterChar">
    <w:name w:val="Footer Char"/>
    <w:link w:val="Footer"/>
    <w:uiPriority w:val="99"/>
    <w:rsid w:val="00BD6FE6"/>
    <w:rPr>
      <w:rFonts w:ascii="Cambria" w:hAnsi="Cambria"/>
      <w:b/>
      <w:color w:val="002060"/>
    </w:rPr>
  </w:style>
  <w:style w:type="paragraph" w:styleId="ListParagraph">
    <w:name w:val="List Paragraph"/>
    <w:basedOn w:val="Normal"/>
    <w:uiPriority w:val="34"/>
    <w:qFormat/>
    <w:rsid w:val="0015524A"/>
    <w:pPr>
      <w:ind w:left="720"/>
      <w:contextualSpacing/>
    </w:pPr>
  </w:style>
  <w:style w:type="paragraph" w:styleId="BalloonText">
    <w:name w:val="Balloon Text"/>
    <w:basedOn w:val="Normal"/>
    <w:link w:val="BalloonTextChar"/>
    <w:uiPriority w:val="99"/>
    <w:semiHidden/>
    <w:unhideWhenUsed/>
    <w:rsid w:val="00DB4B4D"/>
    <w:pPr>
      <w:spacing w:after="0" w:line="240" w:lineRule="auto"/>
    </w:pPr>
    <w:rPr>
      <w:rFonts w:ascii="Tahoma" w:eastAsia="Calibri" w:hAnsi="Tahoma"/>
      <w:sz w:val="16"/>
      <w:szCs w:val="16"/>
    </w:rPr>
  </w:style>
  <w:style w:type="character" w:customStyle="1" w:styleId="BalloonTextChar">
    <w:name w:val="Balloon Text Char"/>
    <w:link w:val="BalloonText"/>
    <w:uiPriority w:val="99"/>
    <w:semiHidden/>
    <w:rsid w:val="00DB4B4D"/>
    <w:rPr>
      <w:rFonts w:ascii="Tahoma" w:eastAsia="Calibri" w:hAnsi="Tahoma" w:cs="Tahoma"/>
      <w:sz w:val="16"/>
      <w:szCs w:val="16"/>
    </w:rPr>
  </w:style>
  <w:style w:type="paragraph" w:styleId="Header">
    <w:name w:val="header"/>
    <w:basedOn w:val="Normal"/>
    <w:link w:val="HeaderChar"/>
    <w:uiPriority w:val="99"/>
    <w:unhideWhenUsed/>
    <w:rsid w:val="00DB4B4D"/>
    <w:pPr>
      <w:tabs>
        <w:tab w:val="center" w:pos="4680"/>
        <w:tab w:val="right" w:pos="9360"/>
      </w:tabs>
    </w:pPr>
    <w:rPr>
      <w:rFonts w:eastAsia="Calibri"/>
      <w:sz w:val="20"/>
      <w:szCs w:val="20"/>
    </w:rPr>
  </w:style>
  <w:style w:type="character" w:customStyle="1" w:styleId="HeaderChar">
    <w:name w:val="Header Char"/>
    <w:link w:val="Header"/>
    <w:uiPriority w:val="99"/>
    <w:rsid w:val="00DB4B4D"/>
    <w:rPr>
      <w:rFonts w:ascii="Calibri" w:eastAsia="Calibri" w:hAnsi="Calibri" w:cs="Times New Roman"/>
    </w:rPr>
  </w:style>
  <w:style w:type="character" w:styleId="Hyperlink">
    <w:name w:val="Hyperlink"/>
    <w:uiPriority w:val="99"/>
    <w:unhideWhenUsed/>
    <w:rsid w:val="00DB4B4D"/>
    <w:rPr>
      <w:color w:val="6B9F25"/>
      <w:u w:val="single"/>
    </w:rPr>
  </w:style>
  <w:style w:type="table" w:styleId="MediumList1-Accent4">
    <w:name w:val="Medium List 1 Accent 4"/>
    <w:basedOn w:val="TableNormal"/>
    <w:uiPriority w:val="65"/>
    <w:rsid w:val="00DB4B4D"/>
    <w:rPr>
      <w:color w:val="000000"/>
    </w:rPr>
    <w:tblPr>
      <w:tblStyleRowBandSize w:val="1"/>
      <w:tblStyleColBandSize w:val="1"/>
      <w:tblBorders>
        <w:top w:val="single" w:sz="8" w:space="0" w:color="4E8542"/>
        <w:bottom w:val="single" w:sz="8" w:space="0" w:color="4E8542"/>
      </w:tblBorders>
    </w:tblPr>
    <w:tblStylePr w:type="firstRow">
      <w:rPr>
        <w:rFonts w:ascii="Showcard Gothic" w:eastAsia="Times New Roman" w:hAnsi="Showcard Gothic" w:cs="Times New Roman"/>
      </w:rPr>
      <w:tblPr/>
      <w:tcPr>
        <w:tcBorders>
          <w:top w:val="nil"/>
          <w:bottom w:val="single" w:sz="8" w:space="0" w:color="4E8542"/>
        </w:tcBorders>
      </w:tcPr>
    </w:tblStylePr>
    <w:tblStylePr w:type="lastRow">
      <w:rPr>
        <w:b/>
        <w:bCs/>
        <w:color w:val="323232"/>
      </w:rPr>
      <w:tblPr/>
      <w:tcPr>
        <w:tcBorders>
          <w:top w:val="single" w:sz="8" w:space="0" w:color="4E8542"/>
          <w:bottom w:val="single" w:sz="8" w:space="0" w:color="4E8542"/>
        </w:tcBorders>
      </w:tcPr>
    </w:tblStylePr>
    <w:tblStylePr w:type="firstCol">
      <w:rPr>
        <w:b/>
        <w:bCs/>
      </w:rPr>
    </w:tblStylePr>
    <w:tblStylePr w:type="lastCol">
      <w:rPr>
        <w:b/>
        <w:bCs/>
      </w:rPr>
      <w:tblPr/>
      <w:tcPr>
        <w:tcBorders>
          <w:top w:val="single" w:sz="8" w:space="0" w:color="4E8542"/>
          <w:bottom w:val="single" w:sz="8" w:space="0" w:color="4E8542"/>
        </w:tcBorders>
      </w:tcPr>
    </w:tblStylePr>
    <w:tblStylePr w:type="band1Vert">
      <w:tblPr/>
      <w:tcPr>
        <w:shd w:val="clear" w:color="auto" w:fill="D0E5CB"/>
      </w:tcPr>
    </w:tblStylePr>
    <w:tblStylePr w:type="band1Horz">
      <w:tblPr/>
      <w:tcPr>
        <w:shd w:val="clear" w:color="auto" w:fill="D0E5CB"/>
      </w:tcPr>
    </w:tblStylePr>
  </w:style>
  <w:style w:type="character" w:styleId="Strong">
    <w:name w:val="Strong"/>
    <w:uiPriority w:val="22"/>
    <w:qFormat/>
    <w:rsid w:val="0015524A"/>
    <w:rPr>
      <w:b/>
      <w:bCs/>
    </w:rPr>
  </w:style>
  <w:style w:type="character" w:customStyle="1" w:styleId="aqj">
    <w:name w:val="aqj"/>
    <w:basedOn w:val="DefaultParagraphFont"/>
    <w:rsid w:val="005E661D"/>
  </w:style>
  <w:style w:type="character" w:styleId="Emphasis">
    <w:name w:val="Emphasis"/>
    <w:uiPriority w:val="20"/>
    <w:qFormat/>
    <w:rsid w:val="0015524A"/>
    <w:rPr>
      <w:b/>
      <w:bCs/>
      <w:i/>
      <w:iCs/>
      <w:spacing w:val="10"/>
      <w:bdr w:val="none" w:sz="0" w:space="0" w:color="auto"/>
      <w:shd w:val="clear" w:color="auto" w:fill="auto"/>
    </w:rPr>
  </w:style>
  <w:style w:type="character" w:styleId="FollowedHyperlink">
    <w:name w:val="FollowedHyperlink"/>
    <w:uiPriority w:val="99"/>
    <w:semiHidden/>
    <w:unhideWhenUsed/>
    <w:rsid w:val="00AE43CA"/>
    <w:rPr>
      <w:color w:val="6B9F25"/>
      <w:u w:val="single"/>
    </w:rPr>
  </w:style>
  <w:style w:type="character" w:customStyle="1" w:styleId="Heading1Char">
    <w:name w:val="Heading 1 Char"/>
    <w:link w:val="Heading1"/>
    <w:uiPriority w:val="9"/>
    <w:rsid w:val="0015524A"/>
    <w:rPr>
      <w:rFonts w:ascii="Cambria" w:eastAsia="Times New Roman" w:hAnsi="Cambria" w:cs="Times New Roman"/>
      <w:b/>
      <w:bCs/>
      <w:sz w:val="28"/>
      <w:szCs w:val="28"/>
    </w:rPr>
  </w:style>
  <w:style w:type="character" w:customStyle="1" w:styleId="Heading2Char">
    <w:name w:val="Heading 2 Char"/>
    <w:link w:val="Heading2"/>
    <w:uiPriority w:val="9"/>
    <w:rsid w:val="0015524A"/>
    <w:rPr>
      <w:rFonts w:ascii="Cambria" w:eastAsia="Times New Roman" w:hAnsi="Cambria" w:cs="Times New Roman"/>
      <w:b/>
      <w:bCs/>
      <w:sz w:val="26"/>
      <w:szCs w:val="26"/>
    </w:rPr>
  </w:style>
  <w:style w:type="character" w:customStyle="1" w:styleId="Heading3Char">
    <w:name w:val="Heading 3 Char"/>
    <w:link w:val="Heading3"/>
    <w:uiPriority w:val="9"/>
    <w:rsid w:val="0015524A"/>
    <w:rPr>
      <w:rFonts w:ascii="Cambria" w:eastAsia="Times New Roman" w:hAnsi="Cambria" w:cs="Times New Roman"/>
      <w:b/>
      <w:bCs/>
    </w:rPr>
  </w:style>
  <w:style w:type="character" w:customStyle="1" w:styleId="Heading4Char">
    <w:name w:val="Heading 4 Char"/>
    <w:link w:val="Heading4"/>
    <w:uiPriority w:val="9"/>
    <w:rsid w:val="0015524A"/>
    <w:rPr>
      <w:rFonts w:ascii="Cambria" w:eastAsia="Times New Roman" w:hAnsi="Cambria" w:cs="Times New Roman"/>
      <w:b/>
      <w:bCs/>
      <w:i/>
      <w:iCs/>
    </w:rPr>
  </w:style>
  <w:style w:type="character" w:customStyle="1" w:styleId="Heading5Char">
    <w:name w:val="Heading 5 Char"/>
    <w:link w:val="Heading5"/>
    <w:uiPriority w:val="9"/>
    <w:semiHidden/>
    <w:rsid w:val="0015524A"/>
    <w:rPr>
      <w:rFonts w:ascii="Cambria" w:eastAsia="Times New Roman" w:hAnsi="Cambria" w:cs="Times New Roman"/>
      <w:b/>
      <w:bCs/>
      <w:color w:val="7F7F7F"/>
    </w:rPr>
  </w:style>
  <w:style w:type="character" w:customStyle="1" w:styleId="Heading6Char">
    <w:name w:val="Heading 6 Char"/>
    <w:link w:val="Heading6"/>
    <w:uiPriority w:val="9"/>
    <w:semiHidden/>
    <w:rsid w:val="0015524A"/>
    <w:rPr>
      <w:rFonts w:ascii="Cambria" w:eastAsia="Times New Roman" w:hAnsi="Cambria" w:cs="Times New Roman"/>
      <w:b/>
      <w:bCs/>
      <w:i/>
      <w:iCs/>
      <w:color w:val="7F7F7F"/>
    </w:rPr>
  </w:style>
  <w:style w:type="character" w:customStyle="1" w:styleId="Heading7Char">
    <w:name w:val="Heading 7 Char"/>
    <w:link w:val="Heading7"/>
    <w:uiPriority w:val="9"/>
    <w:semiHidden/>
    <w:rsid w:val="0015524A"/>
    <w:rPr>
      <w:rFonts w:ascii="Cambria" w:eastAsia="Times New Roman" w:hAnsi="Cambria" w:cs="Times New Roman"/>
      <w:i/>
      <w:iCs/>
    </w:rPr>
  </w:style>
  <w:style w:type="character" w:customStyle="1" w:styleId="Heading8Char">
    <w:name w:val="Heading 8 Char"/>
    <w:link w:val="Heading8"/>
    <w:uiPriority w:val="9"/>
    <w:semiHidden/>
    <w:rsid w:val="0015524A"/>
    <w:rPr>
      <w:rFonts w:ascii="Cambria" w:eastAsia="Times New Roman" w:hAnsi="Cambria" w:cs="Times New Roman"/>
      <w:sz w:val="20"/>
      <w:szCs w:val="20"/>
    </w:rPr>
  </w:style>
  <w:style w:type="character" w:customStyle="1" w:styleId="Heading9Char">
    <w:name w:val="Heading 9 Char"/>
    <w:link w:val="Heading9"/>
    <w:uiPriority w:val="9"/>
    <w:semiHidden/>
    <w:rsid w:val="0015524A"/>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15524A"/>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15524A"/>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15524A"/>
    <w:pPr>
      <w:spacing w:after="600"/>
    </w:pPr>
    <w:rPr>
      <w:rFonts w:ascii="Cambria" w:hAnsi="Cambria"/>
      <w:i/>
      <w:iCs/>
      <w:spacing w:val="13"/>
      <w:sz w:val="24"/>
      <w:szCs w:val="24"/>
    </w:rPr>
  </w:style>
  <w:style w:type="character" w:customStyle="1" w:styleId="SubtitleChar">
    <w:name w:val="Subtitle Char"/>
    <w:link w:val="Subtitle"/>
    <w:uiPriority w:val="11"/>
    <w:rsid w:val="0015524A"/>
    <w:rPr>
      <w:rFonts w:ascii="Cambria" w:eastAsia="Times New Roman" w:hAnsi="Cambria" w:cs="Times New Roman"/>
      <w:i/>
      <w:iCs/>
      <w:spacing w:val="13"/>
      <w:sz w:val="24"/>
      <w:szCs w:val="24"/>
    </w:rPr>
  </w:style>
  <w:style w:type="paragraph" w:styleId="Quote">
    <w:name w:val="Quote"/>
    <w:basedOn w:val="Normal"/>
    <w:next w:val="Normal"/>
    <w:link w:val="QuoteChar"/>
    <w:uiPriority w:val="29"/>
    <w:qFormat/>
    <w:rsid w:val="0015524A"/>
    <w:pPr>
      <w:spacing w:before="200" w:after="0"/>
      <w:ind w:left="360" w:right="360"/>
    </w:pPr>
    <w:rPr>
      <w:i/>
      <w:iCs/>
      <w:sz w:val="20"/>
      <w:szCs w:val="20"/>
    </w:rPr>
  </w:style>
  <w:style w:type="character" w:customStyle="1" w:styleId="QuoteChar">
    <w:name w:val="Quote Char"/>
    <w:link w:val="Quote"/>
    <w:uiPriority w:val="29"/>
    <w:rsid w:val="0015524A"/>
    <w:rPr>
      <w:i/>
      <w:iCs/>
    </w:rPr>
  </w:style>
  <w:style w:type="paragraph" w:styleId="IntenseQuote">
    <w:name w:val="Intense Quote"/>
    <w:basedOn w:val="Normal"/>
    <w:next w:val="Normal"/>
    <w:link w:val="IntenseQuoteChar"/>
    <w:uiPriority w:val="30"/>
    <w:qFormat/>
    <w:rsid w:val="0015524A"/>
    <w:pPr>
      <w:pBdr>
        <w:bottom w:val="single" w:sz="4" w:space="1" w:color="auto"/>
      </w:pBdr>
      <w:spacing w:before="200" w:after="280"/>
      <w:ind w:left="1008" w:right="1152"/>
      <w:jc w:val="both"/>
    </w:pPr>
    <w:rPr>
      <w:bCs/>
      <w:i/>
      <w:iCs/>
      <w:sz w:val="20"/>
      <w:szCs w:val="20"/>
    </w:rPr>
  </w:style>
  <w:style w:type="character" w:customStyle="1" w:styleId="IntenseQuoteChar">
    <w:name w:val="Intense Quote Char"/>
    <w:link w:val="IntenseQuote"/>
    <w:uiPriority w:val="30"/>
    <w:rsid w:val="0015524A"/>
    <w:rPr>
      <w:b/>
      <w:bCs/>
      <w:i/>
      <w:iCs/>
    </w:rPr>
  </w:style>
  <w:style w:type="character" w:styleId="SubtleEmphasis">
    <w:name w:val="Subtle Emphasis"/>
    <w:uiPriority w:val="19"/>
    <w:qFormat/>
    <w:rsid w:val="0015524A"/>
    <w:rPr>
      <w:i/>
      <w:iCs/>
    </w:rPr>
  </w:style>
  <w:style w:type="character" w:styleId="IntenseEmphasis">
    <w:name w:val="Intense Emphasis"/>
    <w:uiPriority w:val="21"/>
    <w:qFormat/>
    <w:rsid w:val="0015524A"/>
    <w:rPr>
      <w:b/>
      <w:bCs/>
    </w:rPr>
  </w:style>
  <w:style w:type="character" w:styleId="SubtleReference">
    <w:name w:val="Subtle Reference"/>
    <w:uiPriority w:val="31"/>
    <w:qFormat/>
    <w:rsid w:val="0015524A"/>
    <w:rPr>
      <w:smallCaps/>
    </w:rPr>
  </w:style>
  <w:style w:type="character" w:styleId="IntenseReference">
    <w:name w:val="Intense Reference"/>
    <w:uiPriority w:val="32"/>
    <w:qFormat/>
    <w:rsid w:val="0015524A"/>
    <w:rPr>
      <w:smallCaps/>
      <w:spacing w:val="5"/>
      <w:u w:val="single"/>
    </w:rPr>
  </w:style>
  <w:style w:type="character" w:styleId="BookTitle">
    <w:name w:val="Book Title"/>
    <w:uiPriority w:val="33"/>
    <w:qFormat/>
    <w:rsid w:val="0015524A"/>
    <w:rPr>
      <w:i/>
      <w:iCs/>
      <w:smallCaps/>
      <w:spacing w:val="5"/>
    </w:rPr>
  </w:style>
  <w:style w:type="paragraph" w:styleId="TOCHeading">
    <w:name w:val="TOC Heading"/>
    <w:basedOn w:val="Heading1"/>
    <w:next w:val="Normal"/>
    <w:uiPriority w:val="39"/>
    <w:semiHidden/>
    <w:unhideWhenUsed/>
    <w:qFormat/>
    <w:rsid w:val="0015524A"/>
    <w:pPr>
      <w:outlineLvl w:val="9"/>
    </w:pPr>
  </w:style>
  <w:style w:type="character" w:customStyle="1" w:styleId="il">
    <w:name w:val="il"/>
    <w:basedOn w:val="DefaultParagraphFont"/>
    <w:rsid w:val="006B5DB9"/>
  </w:style>
  <w:style w:type="table" w:styleId="TableGrid">
    <w:name w:val="Table Grid"/>
    <w:basedOn w:val="TableNormal"/>
    <w:uiPriority w:val="39"/>
    <w:rsid w:val="005C4261"/>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basedOn w:val="Normal"/>
    <w:rsid w:val="009F01A8"/>
    <w:pPr>
      <w:spacing w:before="100" w:beforeAutospacing="1" w:after="100" w:afterAutospacing="1" w:line="240" w:lineRule="auto"/>
    </w:pPr>
    <w:rPr>
      <w:rFonts w:ascii="Times New Roman" w:hAnsi="Times New Roman"/>
      <w:sz w:val="24"/>
      <w:szCs w:val="24"/>
    </w:rPr>
  </w:style>
  <w:style w:type="paragraph" w:customStyle="1" w:styleId="Default">
    <w:name w:val="Default"/>
    <w:rsid w:val="000E6C47"/>
    <w:pPr>
      <w:autoSpaceDE w:val="0"/>
      <w:autoSpaceDN w:val="0"/>
      <w:adjustRightInd w:val="0"/>
    </w:pPr>
    <w:rPr>
      <w:rFonts w:ascii="Verdana" w:eastAsia="Calibri" w:hAnsi="Verdana" w:cs="Verdana"/>
      <w:color w:val="000000"/>
      <w:sz w:val="24"/>
      <w:szCs w:val="24"/>
      <w:lang w:val="en-US" w:eastAsia="en-US"/>
    </w:rPr>
  </w:style>
  <w:style w:type="paragraph" w:customStyle="1" w:styleId="C3E38668A6744F8FB246D67D068BFD18">
    <w:name w:val="C3E38668A6744F8FB246D67D068BFD18"/>
    <w:rsid w:val="004379B5"/>
    <w:pPr>
      <w:spacing w:after="200" w:line="276" w:lineRule="auto"/>
    </w:pPr>
    <w:rPr>
      <w:sz w:val="22"/>
      <w:szCs w:val="22"/>
      <w:lang w:val="en-US" w:eastAsia="en-US"/>
    </w:rPr>
  </w:style>
  <w:style w:type="character" w:customStyle="1" w:styleId="insstorybody">
    <w:name w:val="ins_storybody"/>
    <w:basedOn w:val="DefaultParagraphFont"/>
    <w:rsid w:val="004B1749"/>
  </w:style>
  <w:style w:type="paragraph" w:styleId="EndnoteText">
    <w:name w:val="endnote text"/>
    <w:basedOn w:val="Normal"/>
    <w:link w:val="EndnoteTextChar"/>
    <w:uiPriority w:val="99"/>
    <w:semiHidden/>
    <w:unhideWhenUsed/>
    <w:rsid w:val="00CC4711"/>
    <w:pPr>
      <w:spacing w:after="0" w:line="240" w:lineRule="auto"/>
    </w:pPr>
    <w:rPr>
      <w:sz w:val="20"/>
      <w:szCs w:val="20"/>
    </w:rPr>
  </w:style>
  <w:style w:type="character" w:customStyle="1" w:styleId="EndnoteTextChar">
    <w:name w:val="Endnote Text Char"/>
    <w:link w:val="EndnoteText"/>
    <w:uiPriority w:val="99"/>
    <w:semiHidden/>
    <w:rsid w:val="00CC4711"/>
    <w:rPr>
      <w:sz w:val="20"/>
      <w:szCs w:val="20"/>
    </w:rPr>
  </w:style>
  <w:style w:type="character" w:styleId="EndnoteReference">
    <w:name w:val="endnote reference"/>
    <w:uiPriority w:val="99"/>
    <w:semiHidden/>
    <w:unhideWhenUsed/>
    <w:rsid w:val="00CC4711"/>
    <w:rPr>
      <w:vertAlign w:val="superscript"/>
    </w:rPr>
  </w:style>
  <w:style w:type="paragraph" w:customStyle="1" w:styleId="m-8204015650990296662gmail-msonospacing">
    <w:name w:val="m_-8204015650990296662gmail-msonospacing"/>
    <w:basedOn w:val="Normal"/>
    <w:rsid w:val="00265602"/>
    <w:pPr>
      <w:spacing w:before="100" w:beforeAutospacing="1" w:after="100" w:afterAutospacing="1" w:line="240" w:lineRule="auto"/>
    </w:pPr>
    <w:rPr>
      <w:rFonts w:ascii="Times New Roman" w:hAnsi="Times New Roman"/>
      <w:sz w:val="24"/>
      <w:szCs w:val="24"/>
    </w:rPr>
  </w:style>
  <w:style w:type="paragraph" w:customStyle="1" w:styleId="hoverrdone">
    <w:name w:val="_hoverrdone"/>
    <w:basedOn w:val="Normal"/>
    <w:rsid w:val="00400A06"/>
    <w:pPr>
      <w:spacing w:before="100" w:beforeAutospacing="1" w:after="100" w:afterAutospacing="1" w:line="240" w:lineRule="auto"/>
    </w:pPr>
    <w:rPr>
      <w:rFonts w:ascii="Times New Roman" w:hAnsi="Times New Roman"/>
      <w:sz w:val="24"/>
      <w:szCs w:val="24"/>
      <w:lang w:val="en-IN" w:eastAsia="en-IN"/>
    </w:rPr>
  </w:style>
  <w:style w:type="character" w:customStyle="1" w:styleId="spelle">
    <w:name w:val="spelle"/>
    <w:basedOn w:val="DefaultParagraphFont"/>
    <w:rsid w:val="00930F29"/>
  </w:style>
  <w:style w:type="character" w:customStyle="1" w:styleId="grame">
    <w:name w:val="grame"/>
    <w:basedOn w:val="DefaultParagraphFont"/>
    <w:rsid w:val="00140867"/>
  </w:style>
  <w:style w:type="character" w:customStyle="1" w:styleId="p-content">
    <w:name w:val="p-content"/>
    <w:basedOn w:val="DefaultParagraphFont"/>
    <w:rsid w:val="006A136C"/>
  </w:style>
  <w:style w:type="paragraph" w:customStyle="1" w:styleId="m2463858503018598819gmail-m-3819391547440897769gmail-body">
    <w:name w:val="m_2463858503018598819gmail-m_-3819391547440897769gmail-body"/>
    <w:basedOn w:val="Normal"/>
    <w:rsid w:val="00806F24"/>
    <w:pPr>
      <w:spacing w:before="100" w:beforeAutospacing="1" w:after="100" w:afterAutospacing="1" w:line="240" w:lineRule="auto"/>
    </w:pPr>
    <w:rPr>
      <w:rFonts w:ascii="Times New Roman" w:hAnsi="Times New Roman"/>
      <w:sz w:val="24"/>
      <w:szCs w:val="24"/>
      <w:lang w:val="en-IN" w:eastAsia="en-IN"/>
    </w:rPr>
  </w:style>
  <w:style w:type="paragraph" w:customStyle="1" w:styleId="m-93510583950347138default">
    <w:name w:val="m_-93510583950347138default"/>
    <w:basedOn w:val="Normal"/>
    <w:rsid w:val="00CF3D8B"/>
    <w:pPr>
      <w:spacing w:before="100" w:beforeAutospacing="1" w:after="100" w:afterAutospacing="1" w:line="240" w:lineRule="auto"/>
    </w:pPr>
    <w:rPr>
      <w:rFonts w:ascii="Times New Roman" w:hAnsi="Times New Roman"/>
      <w:sz w:val="24"/>
      <w:szCs w:val="24"/>
      <w:lang w:val="en-IN" w:eastAsia="en-IN"/>
    </w:rPr>
  </w:style>
  <w:style w:type="paragraph" w:customStyle="1" w:styleId="data-summary">
    <w:name w:val="data-summary"/>
    <w:basedOn w:val="Normal"/>
    <w:rsid w:val="006C69E9"/>
    <w:pPr>
      <w:spacing w:before="100" w:beforeAutospacing="1" w:after="100" w:afterAutospacing="1" w:line="240" w:lineRule="auto"/>
    </w:pPr>
    <w:rPr>
      <w:rFonts w:ascii="Times New Roman" w:hAnsi="Times New Roman"/>
      <w:sz w:val="24"/>
      <w:szCs w:val="24"/>
    </w:rPr>
  </w:style>
  <w:style w:type="paragraph" w:customStyle="1" w:styleId="m3595667695759999293m-5219992742542504211gmail-msolistparagraph">
    <w:name w:val="m_3595667695759999293m_-5219992742542504211gmail-msolistparagraph"/>
    <w:basedOn w:val="Normal"/>
    <w:rsid w:val="00B554E9"/>
    <w:pPr>
      <w:spacing w:before="100" w:beforeAutospacing="1" w:after="100" w:afterAutospacing="1" w:line="240" w:lineRule="auto"/>
    </w:pPr>
    <w:rPr>
      <w:rFonts w:ascii="Times New Roman" w:hAnsi="Times New Roman"/>
      <w:sz w:val="24"/>
      <w:szCs w:val="24"/>
    </w:rPr>
  </w:style>
  <w:style w:type="paragraph" w:customStyle="1" w:styleId="m3595667695759999293m-5219992742542504211gmail-default">
    <w:name w:val="m_3595667695759999293m_-5219992742542504211gmail-default"/>
    <w:basedOn w:val="Normal"/>
    <w:rsid w:val="00FF40A4"/>
    <w:pPr>
      <w:spacing w:before="100" w:beforeAutospacing="1" w:after="100" w:afterAutospacing="1" w:line="240" w:lineRule="auto"/>
    </w:pPr>
    <w:rPr>
      <w:rFonts w:ascii="Times New Roman" w:hAnsi="Times New Roman"/>
      <w:sz w:val="24"/>
      <w:szCs w:val="24"/>
    </w:rPr>
  </w:style>
  <w:style w:type="paragraph" w:customStyle="1" w:styleId="m-2448409612817636061m-5219992742542504211gmail-default">
    <w:name w:val="m_-2448409612817636061m_-5219992742542504211gmail-default"/>
    <w:basedOn w:val="Normal"/>
    <w:rsid w:val="00101870"/>
    <w:pPr>
      <w:spacing w:before="100" w:beforeAutospacing="1" w:after="100" w:afterAutospacing="1" w:line="240" w:lineRule="auto"/>
    </w:pPr>
    <w:rPr>
      <w:rFonts w:ascii="Times New Roman" w:hAnsi="Times New Roman"/>
      <w:sz w:val="24"/>
      <w:szCs w:val="24"/>
    </w:rPr>
  </w:style>
  <w:style w:type="paragraph" w:customStyle="1" w:styleId="m40653231999030567xmsonormal">
    <w:name w:val="m_40653231999030567x_msonormal"/>
    <w:basedOn w:val="Normal"/>
    <w:rsid w:val="004A7899"/>
    <w:pPr>
      <w:spacing w:before="100" w:beforeAutospacing="1" w:after="100" w:afterAutospacing="1" w:line="240" w:lineRule="auto"/>
    </w:pPr>
    <w:rPr>
      <w:rFonts w:ascii="Times New Roman" w:hAnsi="Times New Roman"/>
      <w:sz w:val="24"/>
      <w:szCs w:val="24"/>
      <w:lang w:val="en-IN" w:eastAsia="en-IN"/>
    </w:rPr>
  </w:style>
  <w:style w:type="paragraph" w:customStyle="1" w:styleId="m40653231999030567xgmail-m-897427710763709296m2517233711009606626m-642138802830910199m1837655387207400145gmail-msobodytext">
    <w:name w:val="m_40653231999030567x_gmail-m_-897427710763709296m_2517233711009606626m_-642138802830910199m_1837655387207400145gmail-msobodytext"/>
    <w:basedOn w:val="Normal"/>
    <w:rsid w:val="004A7899"/>
    <w:pPr>
      <w:spacing w:before="100" w:beforeAutospacing="1" w:after="100" w:afterAutospacing="1" w:line="240" w:lineRule="auto"/>
    </w:pPr>
    <w:rPr>
      <w:rFonts w:ascii="Times New Roman" w:hAnsi="Times New Roman"/>
      <w:sz w:val="24"/>
      <w:szCs w:val="24"/>
      <w:lang w:val="en-IN" w:eastAsia="en-IN"/>
    </w:rPr>
  </w:style>
  <w:style w:type="character" w:customStyle="1" w:styleId="m5813089797098069580gmail-il">
    <w:name w:val="m_5813089797098069580gmail-il"/>
    <w:basedOn w:val="DefaultParagraphFont"/>
    <w:rsid w:val="00FD7B6C"/>
  </w:style>
  <w:style w:type="paragraph" w:customStyle="1" w:styleId="style265">
    <w:name w:val="style265"/>
    <w:basedOn w:val="Normal"/>
    <w:rsid w:val="00E60517"/>
    <w:pPr>
      <w:spacing w:before="100" w:beforeAutospacing="1" w:after="100" w:afterAutospacing="1" w:line="240" w:lineRule="auto"/>
    </w:pPr>
    <w:rPr>
      <w:rFonts w:ascii="Times New Roman" w:hAnsi="Times New Roman"/>
      <w:sz w:val="24"/>
      <w:szCs w:val="24"/>
      <w:lang w:val="en-IN" w:eastAsia="en-IN"/>
    </w:rPr>
  </w:style>
  <w:style w:type="paragraph" w:customStyle="1" w:styleId="default0">
    <w:name w:val="default"/>
    <w:basedOn w:val="Normal"/>
    <w:rsid w:val="008A075D"/>
    <w:pPr>
      <w:spacing w:before="100" w:beforeAutospacing="1" w:after="100" w:afterAutospacing="1" w:line="240" w:lineRule="auto"/>
    </w:pPr>
    <w:rPr>
      <w:rFonts w:ascii="Times New Roman" w:hAnsi="Times New Roman"/>
      <w:sz w:val="24"/>
      <w:szCs w:val="24"/>
      <w:lang w:val="en-IN" w:eastAsia="en-IN"/>
    </w:rPr>
  </w:style>
  <w:style w:type="character" w:styleId="FootnoteReference">
    <w:name w:val="footnote reference"/>
    <w:basedOn w:val="DefaultParagraphFont"/>
    <w:uiPriority w:val="99"/>
    <w:semiHidden/>
    <w:unhideWhenUsed/>
    <w:rsid w:val="00167316"/>
  </w:style>
  <w:style w:type="paragraph" w:customStyle="1" w:styleId="m3310993684155336856western">
    <w:name w:val="m_3310993684155336856western"/>
    <w:basedOn w:val="Normal"/>
    <w:rsid w:val="009C0774"/>
    <w:pPr>
      <w:spacing w:before="100" w:beforeAutospacing="1" w:after="100" w:afterAutospacing="1" w:line="240" w:lineRule="auto"/>
    </w:pPr>
    <w:rPr>
      <w:rFonts w:ascii="Times New Roman" w:hAnsi="Times New Roman"/>
      <w:sz w:val="24"/>
      <w:szCs w:val="24"/>
      <w:lang w:val="en-IN" w:eastAsia="en-IN"/>
    </w:rPr>
  </w:style>
  <w:style w:type="character" w:customStyle="1" w:styleId="text-node">
    <w:name w:val="text-node"/>
    <w:basedOn w:val="DefaultParagraphFont"/>
    <w:rsid w:val="00435337"/>
  </w:style>
  <w:style w:type="paragraph" w:customStyle="1" w:styleId="added-to-list1">
    <w:name w:val="added-to-list1"/>
    <w:basedOn w:val="Normal"/>
    <w:rsid w:val="0095265E"/>
    <w:pPr>
      <w:spacing w:before="100" w:beforeAutospacing="1" w:after="100" w:afterAutospacing="1" w:line="240" w:lineRule="auto"/>
    </w:pPr>
    <w:rPr>
      <w:rFonts w:ascii="Times New Roman" w:hAnsi="Times New Roman"/>
      <w:sz w:val="24"/>
      <w:szCs w:val="24"/>
    </w:rPr>
  </w:style>
  <w:style w:type="character" w:customStyle="1" w:styleId="m1303385455316584253msohyperlink">
    <w:name w:val="m_1303385455316584253msohyperlink"/>
    <w:basedOn w:val="DefaultParagraphFont"/>
    <w:rsid w:val="00CF28EF"/>
  </w:style>
  <w:style w:type="paragraph" w:customStyle="1" w:styleId="m4770815165171064486m-9017478411586043927msonospacing">
    <w:name w:val="m_4770815165171064486m_-9017478411586043927msonospacing"/>
    <w:basedOn w:val="Normal"/>
    <w:rsid w:val="009F0102"/>
    <w:pPr>
      <w:spacing w:before="100" w:beforeAutospacing="1" w:after="100" w:afterAutospacing="1" w:line="240" w:lineRule="auto"/>
    </w:pPr>
    <w:rPr>
      <w:rFonts w:ascii="Times New Roman" w:hAnsi="Times New Roman"/>
      <w:sz w:val="24"/>
      <w:szCs w:val="24"/>
    </w:rPr>
  </w:style>
  <w:style w:type="paragraph" w:customStyle="1" w:styleId="m-6296145753807314239m22433740041807248m221159482626612718m-1734106624111897264m-6890554640480530172m7690065309800841936gmail-m-6945655661140403838m-3728899609368948349m5188546064711620692m5158036533043261666m2494028294153370517m806273300328">
    <w:name w:val="m_-6296145753807314239m_22433740041807248m_221159482626612718m_-1734106624111897264m_-6890554640480530172m_7690065309800841936gmail-m_-6945655661140403838m_-3728899609368948349m_5188546064711620692m_5158036533043261666m_2494028294153370517m_806273300328"/>
    <w:basedOn w:val="Normal"/>
    <w:rsid w:val="0058003F"/>
    <w:pPr>
      <w:spacing w:before="100" w:beforeAutospacing="1" w:after="100" w:afterAutospacing="1" w:line="240" w:lineRule="auto"/>
    </w:pPr>
    <w:rPr>
      <w:rFonts w:ascii="Times New Roman" w:hAnsi="Times New Roman"/>
      <w:sz w:val="24"/>
      <w:szCs w:val="24"/>
    </w:rPr>
  </w:style>
  <w:style w:type="table" w:styleId="LightShading-Accent3">
    <w:name w:val="Light Shading Accent 3"/>
    <w:basedOn w:val="TableNormal"/>
    <w:uiPriority w:val="60"/>
    <w:rsid w:val="00540107"/>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ListBullet">
    <w:name w:val="List Bullet"/>
    <w:basedOn w:val="Normal"/>
    <w:uiPriority w:val="99"/>
    <w:unhideWhenUsed/>
    <w:rsid w:val="00AF721F"/>
    <w:pPr>
      <w:numPr>
        <w:numId w:val="1"/>
      </w:numPr>
      <w:contextualSpacing/>
    </w:pPr>
  </w:style>
  <w:style w:type="paragraph" w:styleId="BodyText">
    <w:name w:val="Body Text"/>
    <w:basedOn w:val="Normal"/>
    <w:link w:val="BodyTextChar"/>
    <w:uiPriority w:val="1"/>
    <w:qFormat/>
    <w:rsid w:val="009862E1"/>
    <w:pPr>
      <w:widowControl w:val="0"/>
      <w:autoSpaceDE w:val="0"/>
      <w:autoSpaceDN w:val="0"/>
      <w:spacing w:after="0" w:line="240" w:lineRule="auto"/>
    </w:pPr>
    <w:rPr>
      <w:rFonts w:eastAsia="Calibri"/>
      <w:lang w:bidi="en-US"/>
    </w:rPr>
  </w:style>
  <w:style w:type="character" w:customStyle="1" w:styleId="BodyTextChar">
    <w:name w:val="Body Text Char"/>
    <w:basedOn w:val="DefaultParagraphFont"/>
    <w:link w:val="BodyText"/>
    <w:uiPriority w:val="1"/>
    <w:rsid w:val="009862E1"/>
    <w:rPr>
      <w:rFonts w:eastAsia="Calibri"/>
      <w:sz w:val="22"/>
      <w:szCs w:val="22"/>
      <w:lang w:val="en-US" w:eastAsia="en-US" w:bidi="en-US"/>
    </w:rPr>
  </w:style>
  <w:style w:type="character" w:customStyle="1" w:styleId="UnresolvedMention1">
    <w:name w:val="Unresolved Mention1"/>
    <w:basedOn w:val="DefaultParagraphFont"/>
    <w:uiPriority w:val="99"/>
    <w:semiHidden/>
    <w:unhideWhenUsed/>
    <w:rsid w:val="00514FA0"/>
    <w:rPr>
      <w:color w:val="605E5C"/>
      <w:shd w:val="clear" w:color="auto" w:fill="E1DFDD"/>
    </w:rPr>
  </w:style>
  <w:style w:type="character" w:customStyle="1" w:styleId="UnresolvedMention2">
    <w:name w:val="Unresolved Mention2"/>
    <w:basedOn w:val="DefaultParagraphFont"/>
    <w:uiPriority w:val="99"/>
    <w:semiHidden/>
    <w:unhideWhenUsed/>
    <w:rsid w:val="005E2F51"/>
    <w:rPr>
      <w:color w:val="605E5C"/>
      <w:shd w:val="clear" w:color="auto" w:fill="E1DFDD"/>
    </w:rPr>
  </w:style>
  <w:style w:type="character" w:customStyle="1" w:styleId="show-popp">
    <w:name w:val="show-popp"/>
    <w:basedOn w:val="DefaultParagraphFont"/>
    <w:rsid w:val="00473A67"/>
  </w:style>
  <w:style w:type="character" w:customStyle="1" w:styleId="h-text">
    <w:name w:val="h-text"/>
    <w:basedOn w:val="DefaultParagraphFont"/>
    <w:rsid w:val="00767BF3"/>
  </w:style>
  <w:style w:type="character" w:customStyle="1" w:styleId="term-badge">
    <w:name w:val="term-badge"/>
    <w:basedOn w:val="DefaultParagraphFont"/>
    <w:rsid w:val="00767BF3"/>
  </w:style>
  <w:style w:type="paragraph" w:customStyle="1" w:styleId="Title1">
    <w:name w:val="Title1"/>
    <w:basedOn w:val="Normal"/>
    <w:rsid w:val="00767BF3"/>
    <w:pPr>
      <w:spacing w:before="100" w:beforeAutospacing="1" w:after="100" w:afterAutospacing="1" w:line="240" w:lineRule="auto"/>
    </w:pPr>
    <w:rPr>
      <w:rFonts w:ascii="Times New Roman" w:hAnsi="Times New Roman" w:cs="Times New Roman"/>
      <w:sz w:val="24"/>
      <w:szCs w:val="24"/>
      <w:lang w:val="en-IN" w:eastAsia="en-IN"/>
    </w:rPr>
  </w:style>
  <w:style w:type="character" w:customStyle="1" w:styleId="time">
    <w:name w:val="time"/>
    <w:basedOn w:val="DefaultParagraphFont"/>
    <w:rsid w:val="00767BF3"/>
  </w:style>
  <w:style w:type="character" w:customStyle="1" w:styleId="markedcontent">
    <w:name w:val="markedcontent"/>
    <w:basedOn w:val="DefaultParagraphFont"/>
    <w:rsid w:val="00A253B6"/>
  </w:style>
  <w:style w:type="character" w:customStyle="1" w:styleId="UnresolvedMention3">
    <w:name w:val="Unresolved Mention3"/>
    <w:basedOn w:val="DefaultParagraphFont"/>
    <w:uiPriority w:val="99"/>
    <w:semiHidden/>
    <w:unhideWhenUsed/>
    <w:rsid w:val="002535BD"/>
    <w:rPr>
      <w:color w:val="605E5C"/>
      <w:shd w:val="clear" w:color="auto" w:fill="E1DFDD"/>
    </w:rPr>
  </w:style>
  <w:style w:type="paragraph" w:customStyle="1" w:styleId="story-des">
    <w:name w:val="story-des"/>
    <w:basedOn w:val="Normal"/>
    <w:rsid w:val="003E0DE2"/>
    <w:pPr>
      <w:spacing w:before="100" w:beforeAutospacing="1" w:after="100" w:afterAutospacing="1" w:line="240" w:lineRule="auto"/>
    </w:pPr>
    <w:rPr>
      <w:rFonts w:ascii="Times New Roman" w:hAnsi="Times New Roman" w:cs="Times New Roman"/>
      <w:sz w:val="24"/>
      <w:szCs w:val="24"/>
      <w:lang w:val="en-IN" w:eastAsia="en-IN"/>
    </w:rPr>
  </w:style>
  <w:style w:type="paragraph" w:customStyle="1" w:styleId="drop-caps">
    <w:name w:val="drop-caps"/>
    <w:basedOn w:val="Normal"/>
    <w:rsid w:val="003E2E5C"/>
    <w:pPr>
      <w:spacing w:before="100" w:beforeAutospacing="1" w:after="100" w:afterAutospacing="1" w:line="240" w:lineRule="auto"/>
    </w:pPr>
    <w:rPr>
      <w:rFonts w:ascii="Times New Roman" w:hAnsi="Times New Roman" w:cs="Times New Roman"/>
      <w:sz w:val="24"/>
      <w:szCs w:val="24"/>
      <w:lang w:val="en-IN" w:eastAsia="en-IN"/>
    </w:rPr>
  </w:style>
  <w:style w:type="character" w:customStyle="1" w:styleId="UnresolvedMention4">
    <w:name w:val="Unresolved Mention4"/>
    <w:basedOn w:val="DefaultParagraphFont"/>
    <w:uiPriority w:val="99"/>
    <w:semiHidden/>
    <w:unhideWhenUsed/>
    <w:rsid w:val="0036505A"/>
    <w:rPr>
      <w:color w:val="605E5C"/>
      <w:shd w:val="clear" w:color="auto" w:fill="E1DFDD"/>
    </w:rPr>
  </w:style>
  <w:style w:type="character" w:styleId="UnresolvedMention">
    <w:name w:val="Unresolved Mention"/>
    <w:basedOn w:val="DefaultParagraphFont"/>
    <w:uiPriority w:val="99"/>
    <w:semiHidden/>
    <w:unhideWhenUsed/>
    <w:rsid w:val="00144480"/>
    <w:rPr>
      <w:color w:val="605E5C"/>
      <w:shd w:val="clear" w:color="auto" w:fill="E1DFDD"/>
    </w:rPr>
  </w:style>
  <w:style w:type="paragraph" w:customStyle="1" w:styleId="DecimalAligned">
    <w:name w:val="Decimal Aligned"/>
    <w:basedOn w:val="Normal"/>
    <w:uiPriority w:val="40"/>
    <w:qFormat/>
    <w:rsid w:val="008F6F17"/>
    <w:pPr>
      <w:tabs>
        <w:tab w:val="decimal" w:pos="360"/>
      </w:tabs>
    </w:pPr>
    <w:rPr>
      <w:rFonts w:asciiTheme="minorHAnsi" w:eastAsiaTheme="minorEastAsia" w:hAnsiTheme="minorHAnsi" w:cs="Times New Roman"/>
    </w:rPr>
  </w:style>
  <w:style w:type="paragraph" w:styleId="FootnoteText">
    <w:name w:val="footnote text"/>
    <w:basedOn w:val="Normal"/>
    <w:link w:val="FootnoteTextChar"/>
    <w:uiPriority w:val="99"/>
    <w:unhideWhenUsed/>
    <w:rsid w:val="008F6F17"/>
    <w:pPr>
      <w:spacing w:after="0" w:line="240" w:lineRule="auto"/>
    </w:pPr>
    <w:rPr>
      <w:rFonts w:asciiTheme="minorHAnsi" w:eastAsiaTheme="minorEastAsia" w:hAnsiTheme="minorHAnsi" w:cs="Times New Roman"/>
      <w:sz w:val="20"/>
      <w:szCs w:val="20"/>
    </w:rPr>
  </w:style>
  <w:style w:type="character" w:customStyle="1" w:styleId="FootnoteTextChar">
    <w:name w:val="Footnote Text Char"/>
    <w:basedOn w:val="DefaultParagraphFont"/>
    <w:link w:val="FootnoteText"/>
    <w:uiPriority w:val="99"/>
    <w:rsid w:val="008F6F17"/>
    <w:rPr>
      <w:rFonts w:asciiTheme="minorHAnsi" w:eastAsiaTheme="minorEastAsia" w:hAnsiTheme="minorHAnsi" w:cs="Times New Roman"/>
      <w:sz w:val="20"/>
      <w:szCs w:val="20"/>
      <w:lang w:val="en-US" w:eastAsia="en-US"/>
    </w:rPr>
  </w:style>
  <w:style w:type="table" w:styleId="MediumShading2-Accent5">
    <w:name w:val="Medium Shading 2 Accent 5"/>
    <w:basedOn w:val="TableNormal"/>
    <w:uiPriority w:val="64"/>
    <w:rsid w:val="008F6F17"/>
    <w:rPr>
      <w:rFonts w:asciiTheme="minorHAnsi" w:eastAsiaTheme="minorEastAsia" w:hAnsiTheme="minorHAnsi" w:cstheme="minorBidi"/>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aplinkpreview">
    <w:name w:val="_ap_link_preview"/>
    <w:basedOn w:val="DefaultParagraphFont"/>
    <w:rsid w:val="003B3A8D"/>
  </w:style>
  <w:style w:type="character" w:customStyle="1" w:styleId="vjs-control-text">
    <w:name w:val="vjs-control-text"/>
    <w:basedOn w:val="DefaultParagraphFont"/>
    <w:rsid w:val="009B7911"/>
  </w:style>
  <w:style w:type="character" w:customStyle="1" w:styleId="vjs-control-text-loaded-percentage">
    <w:name w:val="vjs-control-text-loaded-percentage"/>
    <w:basedOn w:val="DefaultParagraphFont"/>
    <w:rsid w:val="009B7911"/>
  </w:style>
  <w:style w:type="character" w:customStyle="1" w:styleId="pipeline">
    <w:name w:val="pipeline"/>
    <w:basedOn w:val="DefaultParagraphFont"/>
    <w:rsid w:val="00772EBC"/>
  </w:style>
  <w:style w:type="character" w:customStyle="1" w:styleId="custom-caption">
    <w:name w:val="custom-caption"/>
    <w:basedOn w:val="DefaultParagraphFont"/>
    <w:rsid w:val="00772EBC"/>
  </w:style>
  <w:style w:type="character" w:customStyle="1" w:styleId="article-caption">
    <w:name w:val="article-caption"/>
    <w:basedOn w:val="DefaultParagraphFont"/>
    <w:rsid w:val="00772EBC"/>
  </w:style>
  <w:style w:type="paragraph" w:styleId="Revision">
    <w:name w:val="Revision"/>
    <w:hidden/>
    <w:uiPriority w:val="99"/>
    <w:semiHidden/>
    <w:rsid w:val="009C5E6B"/>
    <w:rPr>
      <w:sz w:val="22"/>
      <w:szCs w:val="22"/>
      <w:lang w:val="en-US" w:eastAsia="en-US"/>
    </w:rPr>
  </w:style>
  <w:style w:type="paragraph" w:customStyle="1" w:styleId="stryitem">
    <w:name w:val="stry_item"/>
    <w:basedOn w:val="Normal"/>
    <w:rsid w:val="00AE2A69"/>
    <w:pPr>
      <w:spacing w:before="100" w:beforeAutospacing="1" w:after="100" w:afterAutospacing="1" w:line="240" w:lineRule="auto"/>
    </w:pPr>
    <w:rPr>
      <w:rFonts w:ascii="Times New Roman" w:hAnsi="Times New Roman" w:cs="Times New Roman"/>
      <w:sz w:val="24"/>
      <w:szCs w:val="24"/>
      <w:lang w:val="en-IN" w:eastAsia="en-IN"/>
    </w:rPr>
  </w:style>
  <w:style w:type="paragraph" w:customStyle="1" w:styleId="active">
    <w:name w:val="active"/>
    <w:basedOn w:val="Normal"/>
    <w:rsid w:val="00AE2A69"/>
    <w:pPr>
      <w:spacing w:before="100" w:beforeAutospacing="1" w:after="100" w:afterAutospacing="1" w:line="240" w:lineRule="auto"/>
    </w:pPr>
    <w:rPr>
      <w:rFonts w:ascii="Times New Roman" w:hAnsi="Times New Roman" w:cs="Times New Roman"/>
      <w:sz w:val="24"/>
      <w:szCs w:val="24"/>
      <w:lang w:val="en-IN" w:eastAsia="en-IN"/>
    </w:rPr>
  </w:style>
  <w:style w:type="paragraph" w:customStyle="1" w:styleId="tableparagraph">
    <w:name w:val="tableparagraph"/>
    <w:basedOn w:val="Normal"/>
    <w:rsid w:val="00CE5DF8"/>
    <w:pPr>
      <w:spacing w:before="100" w:beforeAutospacing="1" w:after="100" w:afterAutospacing="1" w:line="240" w:lineRule="auto"/>
    </w:pPr>
    <w:rPr>
      <w:rFonts w:ascii="Times New Roman" w:hAnsi="Times New Roman" w:cs="Times New Roman"/>
      <w:sz w:val="24"/>
      <w:szCs w:val="24"/>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540">
      <w:bodyDiv w:val="1"/>
      <w:marLeft w:val="0"/>
      <w:marRight w:val="0"/>
      <w:marTop w:val="0"/>
      <w:marBottom w:val="0"/>
      <w:divBdr>
        <w:top w:val="none" w:sz="0" w:space="0" w:color="auto"/>
        <w:left w:val="none" w:sz="0" w:space="0" w:color="auto"/>
        <w:bottom w:val="none" w:sz="0" w:space="0" w:color="auto"/>
        <w:right w:val="none" w:sz="0" w:space="0" w:color="auto"/>
      </w:divBdr>
    </w:div>
    <w:div w:id="1007596">
      <w:bodyDiv w:val="1"/>
      <w:marLeft w:val="0"/>
      <w:marRight w:val="0"/>
      <w:marTop w:val="0"/>
      <w:marBottom w:val="0"/>
      <w:divBdr>
        <w:top w:val="none" w:sz="0" w:space="0" w:color="auto"/>
        <w:left w:val="none" w:sz="0" w:space="0" w:color="auto"/>
        <w:bottom w:val="none" w:sz="0" w:space="0" w:color="auto"/>
        <w:right w:val="none" w:sz="0" w:space="0" w:color="auto"/>
      </w:divBdr>
    </w:div>
    <w:div w:id="1396945">
      <w:bodyDiv w:val="1"/>
      <w:marLeft w:val="0"/>
      <w:marRight w:val="0"/>
      <w:marTop w:val="0"/>
      <w:marBottom w:val="0"/>
      <w:divBdr>
        <w:top w:val="none" w:sz="0" w:space="0" w:color="auto"/>
        <w:left w:val="none" w:sz="0" w:space="0" w:color="auto"/>
        <w:bottom w:val="none" w:sz="0" w:space="0" w:color="auto"/>
        <w:right w:val="none" w:sz="0" w:space="0" w:color="auto"/>
      </w:divBdr>
    </w:div>
    <w:div w:id="1515621">
      <w:bodyDiv w:val="1"/>
      <w:marLeft w:val="0"/>
      <w:marRight w:val="0"/>
      <w:marTop w:val="0"/>
      <w:marBottom w:val="0"/>
      <w:divBdr>
        <w:top w:val="none" w:sz="0" w:space="0" w:color="auto"/>
        <w:left w:val="none" w:sz="0" w:space="0" w:color="auto"/>
        <w:bottom w:val="none" w:sz="0" w:space="0" w:color="auto"/>
        <w:right w:val="none" w:sz="0" w:space="0" w:color="auto"/>
      </w:divBdr>
    </w:div>
    <w:div w:id="1588427">
      <w:bodyDiv w:val="1"/>
      <w:marLeft w:val="0"/>
      <w:marRight w:val="0"/>
      <w:marTop w:val="0"/>
      <w:marBottom w:val="0"/>
      <w:divBdr>
        <w:top w:val="none" w:sz="0" w:space="0" w:color="auto"/>
        <w:left w:val="none" w:sz="0" w:space="0" w:color="auto"/>
        <w:bottom w:val="none" w:sz="0" w:space="0" w:color="auto"/>
        <w:right w:val="none" w:sz="0" w:space="0" w:color="auto"/>
      </w:divBdr>
    </w:div>
    <w:div w:id="1788767">
      <w:bodyDiv w:val="1"/>
      <w:marLeft w:val="0"/>
      <w:marRight w:val="0"/>
      <w:marTop w:val="0"/>
      <w:marBottom w:val="0"/>
      <w:divBdr>
        <w:top w:val="none" w:sz="0" w:space="0" w:color="auto"/>
        <w:left w:val="none" w:sz="0" w:space="0" w:color="auto"/>
        <w:bottom w:val="none" w:sz="0" w:space="0" w:color="auto"/>
        <w:right w:val="none" w:sz="0" w:space="0" w:color="auto"/>
      </w:divBdr>
    </w:div>
    <w:div w:id="3632106">
      <w:bodyDiv w:val="1"/>
      <w:marLeft w:val="0"/>
      <w:marRight w:val="0"/>
      <w:marTop w:val="0"/>
      <w:marBottom w:val="0"/>
      <w:divBdr>
        <w:top w:val="none" w:sz="0" w:space="0" w:color="auto"/>
        <w:left w:val="none" w:sz="0" w:space="0" w:color="auto"/>
        <w:bottom w:val="none" w:sz="0" w:space="0" w:color="auto"/>
        <w:right w:val="none" w:sz="0" w:space="0" w:color="auto"/>
      </w:divBdr>
    </w:div>
    <w:div w:id="5906916">
      <w:bodyDiv w:val="1"/>
      <w:marLeft w:val="0"/>
      <w:marRight w:val="0"/>
      <w:marTop w:val="0"/>
      <w:marBottom w:val="0"/>
      <w:divBdr>
        <w:top w:val="none" w:sz="0" w:space="0" w:color="auto"/>
        <w:left w:val="none" w:sz="0" w:space="0" w:color="auto"/>
        <w:bottom w:val="none" w:sz="0" w:space="0" w:color="auto"/>
        <w:right w:val="none" w:sz="0" w:space="0" w:color="auto"/>
      </w:divBdr>
    </w:div>
    <w:div w:id="6367720">
      <w:bodyDiv w:val="1"/>
      <w:marLeft w:val="0"/>
      <w:marRight w:val="0"/>
      <w:marTop w:val="0"/>
      <w:marBottom w:val="0"/>
      <w:divBdr>
        <w:top w:val="none" w:sz="0" w:space="0" w:color="auto"/>
        <w:left w:val="none" w:sz="0" w:space="0" w:color="auto"/>
        <w:bottom w:val="none" w:sz="0" w:space="0" w:color="auto"/>
        <w:right w:val="none" w:sz="0" w:space="0" w:color="auto"/>
      </w:divBdr>
    </w:div>
    <w:div w:id="8484989">
      <w:bodyDiv w:val="1"/>
      <w:marLeft w:val="0"/>
      <w:marRight w:val="0"/>
      <w:marTop w:val="0"/>
      <w:marBottom w:val="0"/>
      <w:divBdr>
        <w:top w:val="none" w:sz="0" w:space="0" w:color="auto"/>
        <w:left w:val="none" w:sz="0" w:space="0" w:color="auto"/>
        <w:bottom w:val="none" w:sz="0" w:space="0" w:color="auto"/>
        <w:right w:val="none" w:sz="0" w:space="0" w:color="auto"/>
      </w:divBdr>
    </w:div>
    <w:div w:id="10184165">
      <w:bodyDiv w:val="1"/>
      <w:marLeft w:val="0"/>
      <w:marRight w:val="0"/>
      <w:marTop w:val="0"/>
      <w:marBottom w:val="0"/>
      <w:divBdr>
        <w:top w:val="none" w:sz="0" w:space="0" w:color="auto"/>
        <w:left w:val="none" w:sz="0" w:space="0" w:color="auto"/>
        <w:bottom w:val="none" w:sz="0" w:space="0" w:color="auto"/>
        <w:right w:val="none" w:sz="0" w:space="0" w:color="auto"/>
      </w:divBdr>
    </w:div>
    <w:div w:id="10226091">
      <w:bodyDiv w:val="1"/>
      <w:marLeft w:val="0"/>
      <w:marRight w:val="0"/>
      <w:marTop w:val="0"/>
      <w:marBottom w:val="0"/>
      <w:divBdr>
        <w:top w:val="none" w:sz="0" w:space="0" w:color="auto"/>
        <w:left w:val="none" w:sz="0" w:space="0" w:color="auto"/>
        <w:bottom w:val="none" w:sz="0" w:space="0" w:color="auto"/>
        <w:right w:val="none" w:sz="0" w:space="0" w:color="auto"/>
      </w:divBdr>
    </w:div>
    <w:div w:id="10304446">
      <w:bodyDiv w:val="1"/>
      <w:marLeft w:val="0"/>
      <w:marRight w:val="0"/>
      <w:marTop w:val="0"/>
      <w:marBottom w:val="0"/>
      <w:divBdr>
        <w:top w:val="none" w:sz="0" w:space="0" w:color="auto"/>
        <w:left w:val="none" w:sz="0" w:space="0" w:color="auto"/>
        <w:bottom w:val="none" w:sz="0" w:space="0" w:color="auto"/>
        <w:right w:val="none" w:sz="0" w:space="0" w:color="auto"/>
      </w:divBdr>
    </w:div>
    <w:div w:id="11491005">
      <w:bodyDiv w:val="1"/>
      <w:marLeft w:val="0"/>
      <w:marRight w:val="0"/>
      <w:marTop w:val="0"/>
      <w:marBottom w:val="0"/>
      <w:divBdr>
        <w:top w:val="none" w:sz="0" w:space="0" w:color="auto"/>
        <w:left w:val="none" w:sz="0" w:space="0" w:color="auto"/>
        <w:bottom w:val="none" w:sz="0" w:space="0" w:color="auto"/>
        <w:right w:val="none" w:sz="0" w:space="0" w:color="auto"/>
      </w:divBdr>
    </w:div>
    <w:div w:id="11687259">
      <w:bodyDiv w:val="1"/>
      <w:marLeft w:val="0"/>
      <w:marRight w:val="0"/>
      <w:marTop w:val="0"/>
      <w:marBottom w:val="0"/>
      <w:divBdr>
        <w:top w:val="none" w:sz="0" w:space="0" w:color="auto"/>
        <w:left w:val="none" w:sz="0" w:space="0" w:color="auto"/>
        <w:bottom w:val="none" w:sz="0" w:space="0" w:color="auto"/>
        <w:right w:val="none" w:sz="0" w:space="0" w:color="auto"/>
      </w:divBdr>
    </w:div>
    <w:div w:id="11955218">
      <w:bodyDiv w:val="1"/>
      <w:marLeft w:val="0"/>
      <w:marRight w:val="0"/>
      <w:marTop w:val="0"/>
      <w:marBottom w:val="0"/>
      <w:divBdr>
        <w:top w:val="none" w:sz="0" w:space="0" w:color="auto"/>
        <w:left w:val="none" w:sz="0" w:space="0" w:color="auto"/>
        <w:bottom w:val="none" w:sz="0" w:space="0" w:color="auto"/>
        <w:right w:val="none" w:sz="0" w:space="0" w:color="auto"/>
      </w:divBdr>
    </w:div>
    <w:div w:id="12003241">
      <w:bodyDiv w:val="1"/>
      <w:marLeft w:val="0"/>
      <w:marRight w:val="0"/>
      <w:marTop w:val="0"/>
      <w:marBottom w:val="0"/>
      <w:divBdr>
        <w:top w:val="none" w:sz="0" w:space="0" w:color="auto"/>
        <w:left w:val="none" w:sz="0" w:space="0" w:color="auto"/>
        <w:bottom w:val="none" w:sz="0" w:space="0" w:color="auto"/>
        <w:right w:val="none" w:sz="0" w:space="0" w:color="auto"/>
      </w:divBdr>
    </w:div>
    <w:div w:id="12458961">
      <w:bodyDiv w:val="1"/>
      <w:marLeft w:val="0"/>
      <w:marRight w:val="0"/>
      <w:marTop w:val="0"/>
      <w:marBottom w:val="0"/>
      <w:divBdr>
        <w:top w:val="none" w:sz="0" w:space="0" w:color="auto"/>
        <w:left w:val="none" w:sz="0" w:space="0" w:color="auto"/>
        <w:bottom w:val="none" w:sz="0" w:space="0" w:color="auto"/>
        <w:right w:val="none" w:sz="0" w:space="0" w:color="auto"/>
      </w:divBdr>
    </w:div>
    <w:div w:id="15159440">
      <w:bodyDiv w:val="1"/>
      <w:marLeft w:val="0"/>
      <w:marRight w:val="0"/>
      <w:marTop w:val="0"/>
      <w:marBottom w:val="0"/>
      <w:divBdr>
        <w:top w:val="none" w:sz="0" w:space="0" w:color="auto"/>
        <w:left w:val="none" w:sz="0" w:space="0" w:color="auto"/>
        <w:bottom w:val="none" w:sz="0" w:space="0" w:color="auto"/>
        <w:right w:val="none" w:sz="0" w:space="0" w:color="auto"/>
      </w:divBdr>
      <w:divsChild>
        <w:div w:id="7829248">
          <w:marLeft w:val="0"/>
          <w:marRight w:val="0"/>
          <w:marTop w:val="0"/>
          <w:marBottom w:val="0"/>
          <w:divBdr>
            <w:top w:val="none" w:sz="0" w:space="0" w:color="auto"/>
            <w:left w:val="none" w:sz="0" w:space="0" w:color="auto"/>
            <w:bottom w:val="none" w:sz="0" w:space="0" w:color="auto"/>
            <w:right w:val="none" w:sz="0" w:space="0" w:color="auto"/>
          </w:divBdr>
        </w:div>
        <w:div w:id="8915619">
          <w:marLeft w:val="0"/>
          <w:marRight w:val="0"/>
          <w:marTop w:val="0"/>
          <w:marBottom w:val="0"/>
          <w:divBdr>
            <w:top w:val="none" w:sz="0" w:space="0" w:color="auto"/>
            <w:left w:val="none" w:sz="0" w:space="0" w:color="auto"/>
            <w:bottom w:val="none" w:sz="0" w:space="0" w:color="auto"/>
            <w:right w:val="none" w:sz="0" w:space="0" w:color="auto"/>
          </w:divBdr>
        </w:div>
        <w:div w:id="23793346">
          <w:marLeft w:val="0"/>
          <w:marRight w:val="0"/>
          <w:marTop w:val="0"/>
          <w:marBottom w:val="0"/>
          <w:divBdr>
            <w:top w:val="none" w:sz="0" w:space="0" w:color="auto"/>
            <w:left w:val="none" w:sz="0" w:space="0" w:color="auto"/>
            <w:bottom w:val="none" w:sz="0" w:space="0" w:color="auto"/>
            <w:right w:val="none" w:sz="0" w:space="0" w:color="auto"/>
          </w:divBdr>
        </w:div>
        <w:div w:id="29763807">
          <w:marLeft w:val="0"/>
          <w:marRight w:val="0"/>
          <w:marTop w:val="0"/>
          <w:marBottom w:val="0"/>
          <w:divBdr>
            <w:top w:val="none" w:sz="0" w:space="0" w:color="auto"/>
            <w:left w:val="none" w:sz="0" w:space="0" w:color="auto"/>
            <w:bottom w:val="none" w:sz="0" w:space="0" w:color="auto"/>
            <w:right w:val="none" w:sz="0" w:space="0" w:color="auto"/>
          </w:divBdr>
        </w:div>
        <w:div w:id="29845192">
          <w:marLeft w:val="0"/>
          <w:marRight w:val="0"/>
          <w:marTop w:val="0"/>
          <w:marBottom w:val="0"/>
          <w:divBdr>
            <w:top w:val="none" w:sz="0" w:space="0" w:color="auto"/>
            <w:left w:val="none" w:sz="0" w:space="0" w:color="auto"/>
            <w:bottom w:val="none" w:sz="0" w:space="0" w:color="auto"/>
            <w:right w:val="none" w:sz="0" w:space="0" w:color="auto"/>
          </w:divBdr>
        </w:div>
        <w:div w:id="45834789">
          <w:marLeft w:val="0"/>
          <w:marRight w:val="0"/>
          <w:marTop w:val="0"/>
          <w:marBottom w:val="0"/>
          <w:divBdr>
            <w:top w:val="none" w:sz="0" w:space="0" w:color="auto"/>
            <w:left w:val="none" w:sz="0" w:space="0" w:color="auto"/>
            <w:bottom w:val="none" w:sz="0" w:space="0" w:color="auto"/>
            <w:right w:val="none" w:sz="0" w:space="0" w:color="auto"/>
          </w:divBdr>
        </w:div>
        <w:div w:id="73549559">
          <w:marLeft w:val="0"/>
          <w:marRight w:val="0"/>
          <w:marTop w:val="0"/>
          <w:marBottom w:val="0"/>
          <w:divBdr>
            <w:top w:val="none" w:sz="0" w:space="0" w:color="auto"/>
            <w:left w:val="none" w:sz="0" w:space="0" w:color="auto"/>
            <w:bottom w:val="none" w:sz="0" w:space="0" w:color="auto"/>
            <w:right w:val="none" w:sz="0" w:space="0" w:color="auto"/>
          </w:divBdr>
        </w:div>
        <w:div w:id="95294568">
          <w:marLeft w:val="0"/>
          <w:marRight w:val="0"/>
          <w:marTop w:val="0"/>
          <w:marBottom w:val="0"/>
          <w:divBdr>
            <w:top w:val="none" w:sz="0" w:space="0" w:color="auto"/>
            <w:left w:val="none" w:sz="0" w:space="0" w:color="auto"/>
            <w:bottom w:val="none" w:sz="0" w:space="0" w:color="auto"/>
            <w:right w:val="none" w:sz="0" w:space="0" w:color="auto"/>
          </w:divBdr>
        </w:div>
        <w:div w:id="125659141">
          <w:marLeft w:val="0"/>
          <w:marRight w:val="0"/>
          <w:marTop w:val="0"/>
          <w:marBottom w:val="0"/>
          <w:divBdr>
            <w:top w:val="none" w:sz="0" w:space="0" w:color="auto"/>
            <w:left w:val="none" w:sz="0" w:space="0" w:color="auto"/>
            <w:bottom w:val="none" w:sz="0" w:space="0" w:color="auto"/>
            <w:right w:val="none" w:sz="0" w:space="0" w:color="auto"/>
          </w:divBdr>
        </w:div>
        <w:div w:id="137117731">
          <w:marLeft w:val="0"/>
          <w:marRight w:val="0"/>
          <w:marTop w:val="0"/>
          <w:marBottom w:val="0"/>
          <w:divBdr>
            <w:top w:val="none" w:sz="0" w:space="0" w:color="auto"/>
            <w:left w:val="none" w:sz="0" w:space="0" w:color="auto"/>
            <w:bottom w:val="none" w:sz="0" w:space="0" w:color="auto"/>
            <w:right w:val="none" w:sz="0" w:space="0" w:color="auto"/>
          </w:divBdr>
        </w:div>
        <w:div w:id="166678298">
          <w:marLeft w:val="0"/>
          <w:marRight w:val="0"/>
          <w:marTop w:val="0"/>
          <w:marBottom w:val="0"/>
          <w:divBdr>
            <w:top w:val="none" w:sz="0" w:space="0" w:color="auto"/>
            <w:left w:val="none" w:sz="0" w:space="0" w:color="auto"/>
            <w:bottom w:val="none" w:sz="0" w:space="0" w:color="auto"/>
            <w:right w:val="none" w:sz="0" w:space="0" w:color="auto"/>
          </w:divBdr>
        </w:div>
        <w:div w:id="180509216">
          <w:marLeft w:val="0"/>
          <w:marRight w:val="0"/>
          <w:marTop w:val="0"/>
          <w:marBottom w:val="0"/>
          <w:divBdr>
            <w:top w:val="none" w:sz="0" w:space="0" w:color="auto"/>
            <w:left w:val="none" w:sz="0" w:space="0" w:color="auto"/>
            <w:bottom w:val="none" w:sz="0" w:space="0" w:color="auto"/>
            <w:right w:val="none" w:sz="0" w:space="0" w:color="auto"/>
          </w:divBdr>
        </w:div>
        <w:div w:id="185100073">
          <w:marLeft w:val="0"/>
          <w:marRight w:val="0"/>
          <w:marTop w:val="0"/>
          <w:marBottom w:val="0"/>
          <w:divBdr>
            <w:top w:val="none" w:sz="0" w:space="0" w:color="auto"/>
            <w:left w:val="none" w:sz="0" w:space="0" w:color="auto"/>
            <w:bottom w:val="none" w:sz="0" w:space="0" w:color="auto"/>
            <w:right w:val="none" w:sz="0" w:space="0" w:color="auto"/>
          </w:divBdr>
        </w:div>
        <w:div w:id="187135829">
          <w:marLeft w:val="0"/>
          <w:marRight w:val="0"/>
          <w:marTop w:val="0"/>
          <w:marBottom w:val="0"/>
          <w:divBdr>
            <w:top w:val="none" w:sz="0" w:space="0" w:color="auto"/>
            <w:left w:val="none" w:sz="0" w:space="0" w:color="auto"/>
            <w:bottom w:val="none" w:sz="0" w:space="0" w:color="auto"/>
            <w:right w:val="none" w:sz="0" w:space="0" w:color="auto"/>
          </w:divBdr>
        </w:div>
        <w:div w:id="216362432">
          <w:marLeft w:val="0"/>
          <w:marRight w:val="0"/>
          <w:marTop w:val="0"/>
          <w:marBottom w:val="0"/>
          <w:divBdr>
            <w:top w:val="none" w:sz="0" w:space="0" w:color="auto"/>
            <w:left w:val="none" w:sz="0" w:space="0" w:color="auto"/>
            <w:bottom w:val="none" w:sz="0" w:space="0" w:color="auto"/>
            <w:right w:val="none" w:sz="0" w:space="0" w:color="auto"/>
          </w:divBdr>
        </w:div>
        <w:div w:id="242951705">
          <w:marLeft w:val="0"/>
          <w:marRight w:val="0"/>
          <w:marTop w:val="0"/>
          <w:marBottom w:val="0"/>
          <w:divBdr>
            <w:top w:val="none" w:sz="0" w:space="0" w:color="auto"/>
            <w:left w:val="none" w:sz="0" w:space="0" w:color="auto"/>
            <w:bottom w:val="none" w:sz="0" w:space="0" w:color="auto"/>
            <w:right w:val="none" w:sz="0" w:space="0" w:color="auto"/>
          </w:divBdr>
        </w:div>
        <w:div w:id="314072168">
          <w:marLeft w:val="0"/>
          <w:marRight w:val="0"/>
          <w:marTop w:val="0"/>
          <w:marBottom w:val="0"/>
          <w:divBdr>
            <w:top w:val="none" w:sz="0" w:space="0" w:color="auto"/>
            <w:left w:val="none" w:sz="0" w:space="0" w:color="auto"/>
            <w:bottom w:val="none" w:sz="0" w:space="0" w:color="auto"/>
            <w:right w:val="none" w:sz="0" w:space="0" w:color="auto"/>
          </w:divBdr>
        </w:div>
        <w:div w:id="362679045">
          <w:marLeft w:val="0"/>
          <w:marRight w:val="0"/>
          <w:marTop w:val="0"/>
          <w:marBottom w:val="0"/>
          <w:divBdr>
            <w:top w:val="none" w:sz="0" w:space="0" w:color="auto"/>
            <w:left w:val="none" w:sz="0" w:space="0" w:color="auto"/>
            <w:bottom w:val="none" w:sz="0" w:space="0" w:color="auto"/>
            <w:right w:val="none" w:sz="0" w:space="0" w:color="auto"/>
          </w:divBdr>
        </w:div>
        <w:div w:id="377094313">
          <w:marLeft w:val="0"/>
          <w:marRight w:val="0"/>
          <w:marTop w:val="0"/>
          <w:marBottom w:val="0"/>
          <w:divBdr>
            <w:top w:val="none" w:sz="0" w:space="0" w:color="auto"/>
            <w:left w:val="none" w:sz="0" w:space="0" w:color="auto"/>
            <w:bottom w:val="none" w:sz="0" w:space="0" w:color="auto"/>
            <w:right w:val="none" w:sz="0" w:space="0" w:color="auto"/>
          </w:divBdr>
        </w:div>
        <w:div w:id="379744866">
          <w:marLeft w:val="0"/>
          <w:marRight w:val="0"/>
          <w:marTop w:val="0"/>
          <w:marBottom w:val="0"/>
          <w:divBdr>
            <w:top w:val="none" w:sz="0" w:space="0" w:color="auto"/>
            <w:left w:val="none" w:sz="0" w:space="0" w:color="auto"/>
            <w:bottom w:val="none" w:sz="0" w:space="0" w:color="auto"/>
            <w:right w:val="none" w:sz="0" w:space="0" w:color="auto"/>
          </w:divBdr>
        </w:div>
        <w:div w:id="387581761">
          <w:marLeft w:val="0"/>
          <w:marRight w:val="0"/>
          <w:marTop w:val="0"/>
          <w:marBottom w:val="0"/>
          <w:divBdr>
            <w:top w:val="none" w:sz="0" w:space="0" w:color="auto"/>
            <w:left w:val="none" w:sz="0" w:space="0" w:color="auto"/>
            <w:bottom w:val="none" w:sz="0" w:space="0" w:color="auto"/>
            <w:right w:val="none" w:sz="0" w:space="0" w:color="auto"/>
          </w:divBdr>
        </w:div>
        <w:div w:id="395519560">
          <w:marLeft w:val="0"/>
          <w:marRight w:val="0"/>
          <w:marTop w:val="0"/>
          <w:marBottom w:val="0"/>
          <w:divBdr>
            <w:top w:val="none" w:sz="0" w:space="0" w:color="auto"/>
            <w:left w:val="none" w:sz="0" w:space="0" w:color="auto"/>
            <w:bottom w:val="none" w:sz="0" w:space="0" w:color="auto"/>
            <w:right w:val="none" w:sz="0" w:space="0" w:color="auto"/>
          </w:divBdr>
        </w:div>
        <w:div w:id="427430184">
          <w:marLeft w:val="0"/>
          <w:marRight w:val="0"/>
          <w:marTop w:val="0"/>
          <w:marBottom w:val="0"/>
          <w:divBdr>
            <w:top w:val="none" w:sz="0" w:space="0" w:color="auto"/>
            <w:left w:val="none" w:sz="0" w:space="0" w:color="auto"/>
            <w:bottom w:val="none" w:sz="0" w:space="0" w:color="auto"/>
            <w:right w:val="none" w:sz="0" w:space="0" w:color="auto"/>
          </w:divBdr>
        </w:div>
        <w:div w:id="443961589">
          <w:marLeft w:val="0"/>
          <w:marRight w:val="0"/>
          <w:marTop w:val="0"/>
          <w:marBottom w:val="0"/>
          <w:divBdr>
            <w:top w:val="none" w:sz="0" w:space="0" w:color="auto"/>
            <w:left w:val="none" w:sz="0" w:space="0" w:color="auto"/>
            <w:bottom w:val="none" w:sz="0" w:space="0" w:color="auto"/>
            <w:right w:val="none" w:sz="0" w:space="0" w:color="auto"/>
          </w:divBdr>
        </w:div>
        <w:div w:id="460029333">
          <w:marLeft w:val="0"/>
          <w:marRight w:val="0"/>
          <w:marTop w:val="0"/>
          <w:marBottom w:val="0"/>
          <w:divBdr>
            <w:top w:val="none" w:sz="0" w:space="0" w:color="auto"/>
            <w:left w:val="none" w:sz="0" w:space="0" w:color="auto"/>
            <w:bottom w:val="none" w:sz="0" w:space="0" w:color="auto"/>
            <w:right w:val="none" w:sz="0" w:space="0" w:color="auto"/>
          </w:divBdr>
        </w:div>
        <w:div w:id="460851251">
          <w:marLeft w:val="0"/>
          <w:marRight w:val="0"/>
          <w:marTop w:val="0"/>
          <w:marBottom w:val="0"/>
          <w:divBdr>
            <w:top w:val="none" w:sz="0" w:space="0" w:color="auto"/>
            <w:left w:val="none" w:sz="0" w:space="0" w:color="auto"/>
            <w:bottom w:val="none" w:sz="0" w:space="0" w:color="auto"/>
            <w:right w:val="none" w:sz="0" w:space="0" w:color="auto"/>
          </w:divBdr>
        </w:div>
        <w:div w:id="464662552">
          <w:marLeft w:val="0"/>
          <w:marRight w:val="0"/>
          <w:marTop w:val="0"/>
          <w:marBottom w:val="0"/>
          <w:divBdr>
            <w:top w:val="none" w:sz="0" w:space="0" w:color="auto"/>
            <w:left w:val="none" w:sz="0" w:space="0" w:color="auto"/>
            <w:bottom w:val="none" w:sz="0" w:space="0" w:color="auto"/>
            <w:right w:val="none" w:sz="0" w:space="0" w:color="auto"/>
          </w:divBdr>
        </w:div>
        <w:div w:id="487596683">
          <w:marLeft w:val="0"/>
          <w:marRight w:val="0"/>
          <w:marTop w:val="0"/>
          <w:marBottom w:val="0"/>
          <w:divBdr>
            <w:top w:val="none" w:sz="0" w:space="0" w:color="auto"/>
            <w:left w:val="none" w:sz="0" w:space="0" w:color="auto"/>
            <w:bottom w:val="none" w:sz="0" w:space="0" w:color="auto"/>
            <w:right w:val="none" w:sz="0" w:space="0" w:color="auto"/>
          </w:divBdr>
        </w:div>
        <w:div w:id="510679343">
          <w:marLeft w:val="0"/>
          <w:marRight w:val="0"/>
          <w:marTop w:val="0"/>
          <w:marBottom w:val="0"/>
          <w:divBdr>
            <w:top w:val="none" w:sz="0" w:space="0" w:color="auto"/>
            <w:left w:val="none" w:sz="0" w:space="0" w:color="auto"/>
            <w:bottom w:val="none" w:sz="0" w:space="0" w:color="auto"/>
            <w:right w:val="none" w:sz="0" w:space="0" w:color="auto"/>
          </w:divBdr>
        </w:div>
        <w:div w:id="515388985">
          <w:marLeft w:val="0"/>
          <w:marRight w:val="0"/>
          <w:marTop w:val="0"/>
          <w:marBottom w:val="0"/>
          <w:divBdr>
            <w:top w:val="none" w:sz="0" w:space="0" w:color="auto"/>
            <w:left w:val="none" w:sz="0" w:space="0" w:color="auto"/>
            <w:bottom w:val="none" w:sz="0" w:space="0" w:color="auto"/>
            <w:right w:val="none" w:sz="0" w:space="0" w:color="auto"/>
          </w:divBdr>
        </w:div>
        <w:div w:id="516312934">
          <w:marLeft w:val="0"/>
          <w:marRight w:val="0"/>
          <w:marTop w:val="0"/>
          <w:marBottom w:val="0"/>
          <w:divBdr>
            <w:top w:val="none" w:sz="0" w:space="0" w:color="auto"/>
            <w:left w:val="none" w:sz="0" w:space="0" w:color="auto"/>
            <w:bottom w:val="none" w:sz="0" w:space="0" w:color="auto"/>
            <w:right w:val="none" w:sz="0" w:space="0" w:color="auto"/>
          </w:divBdr>
        </w:div>
        <w:div w:id="517042215">
          <w:marLeft w:val="0"/>
          <w:marRight w:val="0"/>
          <w:marTop w:val="0"/>
          <w:marBottom w:val="0"/>
          <w:divBdr>
            <w:top w:val="none" w:sz="0" w:space="0" w:color="auto"/>
            <w:left w:val="none" w:sz="0" w:space="0" w:color="auto"/>
            <w:bottom w:val="none" w:sz="0" w:space="0" w:color="auto"/>
            <w:right w:val="none" w:sz="0" w:space="0" w:color="auto"/>
          </w:divBdr>
        </w:div>
        <w:div w:id="529758869">
          <w:marLeft w:val="0"/>
          <w:marRight w:val="0"/>
          <w:marTop w:val="0"/>
          <w:marBottom w:val="0"/>
          <w:divBdr>
            <w:top w:val="none" w:sz="0" w:space="0" w:color="auto"/>
            <w:left w:val="none" w:sz="0" w:space="0" w:color="auto"/>
            <w:bottom w:val="none" w:sz="0" w:space="0" w:color="auto"/>
            <w:right w:val="none" w:sz="0" w:space="0" w:color="auto"/>
          </w:divBdr>
        </w:div>
        <w:div w:id="547112619">
          <w:marLeft w:val="0"/>
          <w:marRight w:val="0"/>
          <w:marTop w:val="0"/>
          <w:marBottom w:val="0"/>
          <w:divBdr>
            <w:top w:val="none" w:sz="0" w:space="0" w:color="auto"/>
            <w:left w:val="none" w:sz="0" w:space="0" w:color="auto"/>
            <w:bottom w:val="none" w:sz="0" w:space="0" w:color="auto"/>
            <w:right w:val="none" w:sz="0" w:space="0" w:color="auto"/>
          </w:divBdr>
        </w:div>
        <w:div w:id="559094917">
          <w:marLeft w:val="0"/>
          <w:marRight w:val="0"/>
          <w:marTop w:val="0"/>
          <w:marBottom w:val="0"/>
          <w:divBdr>
            <w:top w:val="none" w:sz="0" w:space="0" w:color="auto"/>
            <w:left w:val="none" w:sz="0" w:space="0" w:color="auto"/>
            <w:bottom w:val="none" w:sz="0" w:space="0" w:color="auto"/>
            <w:right w:val="none" w:sz="0" w:space="0" w:color="auto"/>
          </w:divBdr>
        </w:div>
        <w:div w:id="588122740">
          <w:marLeft w:val="0"/>
          <w:marRight w:val="0"/>
          <w:marTop w:val="0"/>
          <w:marBottom w:val="0"/>
          <w:divBdr>
            <w:top w:val="none" w:sz="0" w:space="0" w:color="auto"/>
            <w:left w:val="none" w:sz="0" w:space="0" w:color="auto"/>
            <w:bottom w:val="none" w:sz="0" w:space="0" w:color="auto"/>
            <w:right w:val="none" w:sz="0" w:space="0" w:color="auto"/>
          </w:divBdr>
        </w:div>
        <w:div w:id="597910127">
          <w:marLeft w:val="0"/>
          <w:marRight w:val="0"/>
          <w:marTop w:val="0"/>
          <w:marBottom w:val="0"/>
          <w:divBdr>
            <w:top w:val="none" w:sz="0" w:space="0" w:color="auto"/>
            <w:left w:val="none" w:sz="0" w:space="0" w:color="auto"/>
            <w:bottom w:val="none" w:sz="0" w:space="0" w:color="auto"/>
            <w:right w:val="none" w:sz="0" w:space="0" w:color="auto"/>
          </w:divBdr>
        </w:div>
        <w:div w:id="623384580">
          <w:marLeft w:val="0"/>
          <w:marRight w:val="0"/>
          <w:marTop w:val="0"/>
          <w:marBottom w:val="0"/>
          <w:divBdr>
            <w:top w:val="none" w:sz="0" w:space="0" w:color="auto"/>
            <w:left w:val="none" w:sz="0" w:space="0" w:color="auto"/>
            <w:bottom w:val="none" w:sz="0" w:space="0" w:color="auto"/>
            <w:right w:val="none" w:sz="0" w:space="0" w:color="auto"/>
          </w:divBdr>
        </w:div>
        <w:div w:id="630017630">
          <w:marLeft w:val="0"/>
          <w:marRight w:val="0"/>
          <w:marTop w:val="0"/>
          <w:marBottom w:val="0"/>
          <w:divBdr>
            <w:top w:val="none" w:sz="0" w:space="0" w:color="auto"/>
            <w:left w:val="none" w:sz="0" w:space="0" w:color="auto"/>
            <w:bottom w:val="none" w:sz="0" w:space="0" w:color="auto"/>
            <w:right w:val="none" w:sz="0" w:space="0" w:color="auto"/>
          </w:divBdr>
        </w:div>
        <w:div w:id="633290225">
          <w:marLeft w:val="0"/>
          <w:marRight w:val="0"/>
          <w:marTop w:val="0"/>
          <w:marBottom w:val="0"/>
          <w:divBdr>
            <w:top w:val="none" w:sz="0" w:space="0" w:color="auto"/>
            <w:left w:val="none" w:sz="0" w:space="0" w:color="auto"/>
            <w:bottom w:val="none" w:sz="0" w:space="0" w:color="auto"/>
            <w:right w:val="none" w:sz="0" w:space="0" w:color="auto"/>
          </w:divBdr>
        </w:div>
        <w:div w:id="640616299">
          <w:marLeft w:val="0"/>
          <w:marRight w:val="0"/>
          <w:marTop w:val="0"/>
          <w:marBottom w:val="0"/>
          <w:divBdr>
            <w:top w:val="none" w:sz="0" w:space="0" w:color="auto"/>
            <w:left w:val="none" w:sz="0" w:space="0" w:color="auto"/>
            <w:bottom w:val="none" w:sz="0" w:space="0" w:color="auto"/>
            <w:right w:val="none" w:sz="0" w:space="0" w:color="auto"/>
          </w:divBdr>
        </w:div>
        <w:div w:id="656223645">
          <w:marLeft w:val="0"/>
          <w:marRight w:val="0"/>
          <w:marTop w:val="0"/>
          <w:marBottom w:val="0"/>
          <w:divBdr>
            <w:top w:val="none" w:sz="0" w:space="0" w:color="auto"/>
            <w:left w:val="none" w:sz="0" w:space="0" w:color="auto"/>
            <w:bottom w:val="none" w:sz="0" w:space="0" w:color="auto"/>
            <w:right w:val="none" w:sz="0" w:space="0" w:color="auto"/>
          </w:divBdr>
        </w:div>
        <w:div w:id="665208869">
          <w:marLeft w:val="0"/>
          <w:marRight w:val="0"/>
          <w:marTop w:val="0"/>
          <w:marBottom w:val="0"/>
          <w:divBdr>
            <w:top w:val="none" w:sz="0" w:space="0" w:color="auto"/>
            <w:left w:val="none" w:sz="0" w:space="0" w:color="auto"/>
            <w:bottom w:val="none" w:sz="0" w:space="0" w:color="auto"/>
            <w:right w:val="none" w:sz="0" w:space="0" w:color="auto"/>
          </w:divBdr>
        </w:div>
        <w:div w:id="666399166">
          <w:marLeft w:val="0"/>
          <w:marRight w:val="0"/>
          <w:marTop w:val="0"/>
          <w:marBottom w:val="0"/>
          <w:divBdr>
            <w:top w:val="none" w:sz="0" w:space="0" w:color="auto"/>
            <w:left w:val="none" w:sz="0" w:space="0" w:color="auto"/>
            <w:bottom w:val="none" w:sz="0" w:space="0" w:color="auto"/>
            <w:right w:val="none" w:sz="0" w:space="0" w:color="auto"/>
          </w:divBdr>
        </w:div>
        <w:div w:id="668217736">
          <w:marLeft w:val="0"/>
          <w:marRight w:val="0"/>
          <w:marTop w:val="0"/>
          <w:marBottom w:val="0"/>
          <w:divBdr>
            <w:top w:val="none" w:sz="0" w:space="0" w:color="auto"/>
            <w:left w:val="none" w:sz="0" w:space="0" w:color="auto"/>
            <w:bottom w:val="none" w:sz="0" w:space="0" w:color="auto"/>
            <w:right w:val="none" w:sz="0" w:space="0" w:color="auto"/>
          </w:divBdr>
        </w:div>
        <w:div w:id="686519544">
          <w:marLeft w:val="0"/>
          <w:marRight w:val="0"/>
          <w:marTop w:val="0"/>
          <w:marBottom w:val="0"/>
          <w:divBdr>
            <w:top w:val="none" w:sz="0" w:space="0" w:color="auto"/>
            <w:left w:val="none" w:sz="0" w:space="0" w:color="auto"/>
            <w:bottom w:val="none" w:sz="0" w:space="0" w:color="auto"/>
            <w:right w:val="none" w:sz="0" w:space="0" w:color="auto"/>
          </w:divBdr>
        </w:div>
        <w:div w:id="686638265">
          <w:marLeft w:val="0"/>
          <w:marRight w:val="0"/>
          <w:marTop w:val="0"/>
          <w:marBottom w:val="0"/>
          <w:divBdr>
            <w:top w:val="none" w:sz="0" w:space="0" w:color="auto"/>
            <w:left w:val="none" w:sz="0" w:space="0" w:color="auto"/>
            <w:bottom w:val="none" w:sz="0" w:space="0" w:color="auto"/>
            <w:right w:val="none" w:sz="0" w:space="0" w:color="auto"/>
          </w:divBdr>
        </w:div>
        <w:div w:id="690381154">
          <w:marLeft w:val="0"/>
          <w:marRight w:val="0"/>
          <w:marTop w:val="0"/>
          <w:marBottom w:val="0"/>
          <w:divBdr>
            <w:top w:val="none" w:sz="0" w:space="0" w:color="auto"/>
            <w:left w:val="none" w:sz="0" w:space="0" w:color="auto"/>
            <w:bottom w:val="none" w:sz="0" w:space="0" w:color="auto"/>
            <w:right w:val="none" w:sz="0" w:space="0" w:color="auto"/>
          </w:divBdr>
        </w:div>
        <w:div w:id="698627584">
          <w:marLeft w:val="0"/>
          <w:marRight w:val="0"/>
          <w:marTop w:val="0"/>
          <w:marBottom w:val="0"/>
          <w:divBdr>
            <w:top w:val="none" w:sz="0" w:space="0" w:color="auto"/>
            <w:left w:val="none" w:sz="0" w:space="0" w:color="auto"/>
            <w:bottom w:val="none" w:sz="0" w:space="0" w:color="auto"/>
            <w:right w:val="none" w:sz="0" w:space="0" w:color="auto"/>
          </w:divBdr>
        </w:div>
        <w:div w:id="729695961">
          <w:marLeft w:val="0"/>
          <w:marRight w:val="0"/>
          <w:marTop w:val="0"/>
          <w:marBottom w:val="0"/>
          <w:divBdr>
            <w:top w:val="none" w:sz="0" w:space="0" w:color="auto"/>
            <w:left w:val="none" w:sz="0" w:space="0" w:color="auto"/>
            <w:bottom w:val="none" w:sz="0" w:space="0" w:color="auto"/>
            <w:right w:val="none" w:sz="0" w:space="0" w:color="auto"/>
          </w:divBdr>
        </w:div>
        <w:div w:id="732044348">
          <w:marLeft w:val="0"/>
          <w:marRight w:val="0"/>
          <w:marTop w:val="0"/>
          <w:marBottom w:val="0"/>
          <w:divBdr>
            <w:top w:val="none" w:sz="0" w:space="0" w:color="auto"/>
            <w:left w:val="none" w:sz="0" w:space="0" w:color="auto"/>
            <w:bottom w:val="none" w:sz="0" w:space="0" w:color="auto"/>
            <w:right w:val="none" w:sz="0" w:space="0" w:color="auto"/>
          </w:divBdr>
        </w:div>
        <w:div w:id="755901286">
          <w:marLeft w:val="0"/>
          <w:marRight w:val="0"/>
          <w:marTop w:val="0"/>
          <w:marBottom w:val="0"/>
          <w:divBdr>
            <w:top w:val="none" w:sz="0" w:space="0" w:color="auto"/>
            <w:left w:val="none" w:sz="0" w:space="0" w:color="auto"/>
            <w:bottom w:val="none" w:sz="0" w:space="0" w:color="auto"/>
            <w:right w:val="none" w:sz="0" w:space="0" w:color="auto"/>
          </w:divBdr>
        </w:div>
        <w:div w:id="766120923">
          <w:marLeft w:val="0"/>
          <w:marRight w:val="0"/>
          <w:marTop w:val="0"/>
          <w:marBottom w:val="0"/>
          <w:divBdr>
            <w:top w:val="none" w:sz="0" w:space="0" w:color="auto"/>
            <w:left w:val="none" w:sz="0" w:space="0" w:color="auto"/>
            <w:bottom w:val="none" w:sz="0" w:space="0" w:color="auto"/>
            <w:right w:val="none" w:sz="0" w:space="0" w:color="auto"/>
          </w:divBdr>
        </w:div>
        <w:div w:id="783689309">
          <w:marLeft w:val="0"/>
          <w:marRight w:val="0"/>
          <w:marTop w:val="0"/>
          <w:marBottom w:val="0"/>
          <w:divBdr>
            <w:top w:val="none" w:sz="0" w:space="0" w:color="auto"/>
            <w:left w:val="none" w:sz="0" w:space="0" w:color="auto"/>
            <w:bottom w:val="none" w:sz="0" w:space="0" w:color="auto"/>
            <w:right w:val="none" w:sz="0" w:space="0" w:color="auto"/>
          </w:divBdr>
        </w:div>
        <w:div w:id="790124502">
          <w:marLeft w:val="0"/>
          <w:marRight w:val="0"/>
          <w:marTop w:val="0"/>
          <w:marBottom w:val="0"/>
          <w:divBdr>
            <w:top w:val="none" w:sz="0" w:space="0" w:color="auto"/>
            <w:left w:val="none" w:sz="0" w:space="0" w:color="auto"/>
            <w:bottom w:val="none" w:sz="0" w:space="0" w:color="auto"/>
            <w:right w:val="none" w:sz="0" w:space="0" w:color="auto"/>
          </w:divBdr>
        </w:div>
        <w:div w:id="802507737">
          <w:marLeft w:val="0"/>
          <w:marRight w:val="0"/>
          <w:marTop w:val="0"/>
          <w:marBottom w:val="0"/>
          <w:divBdr>
            <w:top w:val="none" w:sz="0" w:space="0" w:color="auto"/>
            <w:left w:val="none" w:sz="0" w:space="0" w:color="auto"/>
            <w:bottom w:val="none" w:sz="0" w:space="0" w:color="auto"/>
            <w:right w:val="none" w:sz="0" w:space="0" w:color="auto"/>
          </w:divBdr>
        </w:div>
        <w:div w:id="811681388">
          <w:marLeft w:val="0"/>
          <w:marRight w:val="0"/>
          <w:marTop w:val="0"/>
          <w:marBottom w:val="0"/>
          <w:divBdr>
            <w:top w:val="none" w:sz="0" w:space="0" w:color="auto"/>
            <w:left w:val="none" w:sz="0" w:space="0" w:color="auto"/>
            <w:bottom w:val="none" w:sz="0" w:space="0" w:color="auto"/>
            <w:right w:val="none" w:sz="0" w:space="0" w:color="auto"/>
          </w:divBdr>
        </w:div>
        <w:div w:id="815607722">
          <w:marLeft w:val="0"/>
          <w:marRight w:val="0"/>
          <w:marTop w:val="0"/>
          <w:marBottom w:val="0"/>
          <w:divBdr>
            <w:top w:val="none" w:sz="0" w:space="0" w:color="auto"/>
            <w:left w:val="none" w:sz="0" w:space="0" w:color="auto"/>
            <w:bottom w:val="none" w:sz="0" w:space="0" w:color="auto"/>
            <w:right w:val="none" w:sz="0" w:space="0" w:color="auto"/>
          </w:divBdr>
        </w:div>
        <w:div w:id="830636016">
          <w:marLeft w:val="0"/>
          <w:marRight w:val="0"/>
          <w:marTop w:val="0"/>
          <w:marBottom w:val="0"/>
          <w:divBdr>
            <w:top w:val="none" w:sz="0" w:space="0" w:color="auto"/>
            <w:left w:val="none" w:sz="0" w:space="0" w:color="auto"/>
            <w:bottom w:val="none" w:sz="0" w:space="0" w:color="auto"/>
            <w:right w:val="none" w:sz="0" w:space="0" w:color="auto"/>
          </w:divBdr>
        </w:div>
        <w:div w:id="831719225">
          <w:marLeft w:val="0"/>
          <w:marRight w:val="0"/>
          <w:marTop w:val="0"/>
          <w:marBottom w:val="0"/>
          <w:divBdr>
            <w:top w:val="none" w:sz="0" w:space="0" w:color="auto"/>
            <w:left w:val="none" w:sz="0" w:space="0" w:color="auto"/>
            <w:bottom w:val="none" w:sz="0" w:space="0" w:color="auto"/>
            <w:right w:val="none" w:sz="0" w:space="0" w:color="auto"/>
          </w:divBdr>
        </w:div>
        <w:div w:id="870146387">
          <w:marLeft w:val="0"/>
          <w:marRight w:val="0"/>
          <w:marTop w:val="0"/>
          <w:marBottom w:val="0"/>
          <w:divBdr>
            <w:top w:val="none" w:sz="0" w:space="0" w:color="auto"/>
            <w:left w:val="none" w:sz="0" w:space="0" w:color="auto"/>
            <w:bottom w:val="none" w:sz="0" w:space="0" w:color="auto"/>
            <w:right w:val="none" w:sz="0" w:space="0" w:color="auto"/>
          </w:divBdr>
        </w:div>
        <w:div w:id="872958995">
          <w:marLeft w:val="0"/>
          <w:marRight w:val="0"/>
          <w:marTop w:val="0"/>
          <w:marBottom w:val="0"/>
          <w:divBdr>
            <w:top w:val="none" w:sz="0" w:space="0" w:color="auto"/>
            <w:left w:val="none" w:sz="0" w:space="0" w:color="auto"/>
            <w:bottom w:val="none" w:sz="0" w:space="0" w:color="auto"/>
            <w:right w:val="none" w:sz="0" w:space="0" w:color="auto"/>
          </w:divBdr>
        </w:div>
        <w:div w:id="889730174">
          <w:marLeft w:val="0"/>
          <w:marRight w:val="0"/>
          <w:marTop w:val="0"/>
          <w:marBottom w:val="0"/>
          <w:divBdr>
            <w:top w:val="none" w:sz="0" w:space="0" w:color="auto"/>
            <w:left w:val="none" w:sz="0" w:space="0" w:color="auto"/>
            <w:bottom w:val="none" w:sz="0" w:space="0" w:color="auto"/>
            <w:right w:val="none" w:sz="0" w:space="0" w:color="auto"/>
          </w:divBdr>
        </w:div>
        <w:div w:id="895432305">
          <w:marLeft w:val="0"/>
          <w:marRight w:val="0"/>
          <w:marTop w:val="0"/>
          <w:marBottom w:val="0"/>
          <w:divBdr>
            <w:top w:val="none" w:sz="0" w:space="0" w:color="auto"/>
            <w:left w:val="none" w:sz="0" w:space="0" w:color="auto"/>
            <w:bottom w:val="none" w:sz="0" w:space="0" w:color="auto"/>
            <w:right w:val="none" w:sz="0" w:space="0" w:color="auto"/>
          </w:divBdr>
        </w:div>
        <w:div w:id="899365493">
          <w:marLeft w:val="0"/>
          <w:marRight w:val="0"/>
          <w:marTop w:val="0"/>
          <w:marBottom w:val="0"/>
          <w:divBdr>
            <w:top w:val="none" w:sz="0" w:space="0" w:color="auto"/>
            <w:left w:val="none" w:sz="0" w:space="0" w:color="auto"/>
            <w:bottom w:val="none" w:sz="0" w:space="0" w:color="auto"/>
            <w:right w:val="none" w:sz="0" w:space="0" w:color="auto"/>
          </w:divBdr>
        </w:div>
        <w:div w:id="916476926">
          <w:marLeft w:val="0"/>
          <w:marRight w:val="0"/>
          <w:marTop w:val="0"/>
          <w:marBottom w:val="0"/>
          <w:divBdr>
            <w:top w:val="none" w:sz="0" w:space="0" w:color="auto"/>
            <w:left w:val="none" w:sz="0" w:space="0" w:color="auto"/>
            <w:bottom w:val="none" w:sz="0" w:space="0" w:color="auto"/>
            <w:right w:val="none" w:sz="0" w:space="0" w:color="auto"/>
          </w:divBdr>
        </w:div>
        <w:div w:id="916746656">
          <w:marLeft w:val="0"/>
          <w:marRight w:val="0"/>
          <w:marTop w:val="0"/>
          <w:marBottom w:val="0"/>
          <w:divBdr>
            <w:top w:val="none" w:sz="0" w:space="0" w:color="auto"/>
            <w:left w:val="none" w:sz="0" w:space="0" w:color="auto"/>
            <w:bottom w:val="none" w:sz="0" w:space="0" w:color="auto"/>
            <w:right w:val="none" w:sz="0" w:space="0" w:color="auto"/>
          </w:divBdr>
        </w:div>
        <w:div w:id="959410112">
          <w:marLeft w:val="0"/>
          <w:marRight w:val="0"/>
          <w:marTop w:val="0"/>
          <w:marBottom w:val="0"/>
          <w:divBdr>
            <w:top w:val="none" w:sz="0" w:space="0" w:color="auto"/>
            <w:left w:val="none" w:sz="0" w:space="0" w:color="auto"/>
            <w:bottom w:val="none" w:sz="0" w:space="0" w:color="auto"/>
            <w:right w:val="none" w:sz="0" w:space="0" w:color="auto"/>
          </w:divBdr>
        </w:div>
        <w:div w:id="970014934">
          <w:marLeft w:val="0"/>
          <w:marRight w:val="0"/>
          <w:marTop w:val="0"/>
          <w:marBottom w:val="0"/>
          <w:divBdr>
            <w:top w:val="none" w:sz="0" w:space="0" w:color="auto"/>
            <w:left w:val="none" w:sz="0" w:space="0" w:color="auto"/>
            <w:bottom w:val="none" w:sz="0" w:space="0" w:color="auto"/>
            <w:right w:val="none" w:sz="0" w:space="0" w:color="auto"/>
          </w:divBdr>
        </w:div>
        <w:div w:id="989288294">
          <w:marLeft w:val="0"/>
          <w:marRight w:val="0"/>
          <w:marTop w:val="0"/>
          <w:marBottom w:val="0"/>
          <w:divBdr>
            <w:top w:val="none" w:sz="0" w:space="0" w:color="auto"/>
            <w:left w:val="none" w:sz="0" w:space="0" w:color="auto"/>
            <w:bottom w:val="none" w:sz="0" w:space="0" w:color="auto"/>
            <w:right w:val="none" w:sz="0" w:space="0" w:color="auto"/>
          </w:divBdr>
        </w:div>
        <w:div w:id="995187823">
          <w:marLeft w:val="0"/>
          <w:marRight w:val="0"/>
          <w:marTop w:val="0"/>
          <w:marBottom w:val="0"/>
          <w:divBdr>
            <w:top w:val="none" w:sz="0" w:space="0" w:color="auto"/>
            <w:left w:val="none" w:sz="0" w:space="0" w:color="auto"/>
            <w:bottom w:val="none" w:sz="0" w:space="0" w:color="auto"/>
            <w:right w:val="none" w:sz="0" w:space="0" w:color="auto"/>
          </w:divBdr>
        </w:div>
        <w:div w:id="1002589897">
          <w:marLeft w:val="0"/>
          <w:marRight w:val="0"/>
          <w:marTop w:val="0"/>
          <w:marBottom w:val="0"/>
          <w:divBdr>
            <w:top w:val="none" w:sz="0" w:space="0" w:color="auto"/>
            <w:left w:val="none" w:sz="0" w:space="0" w:color="auto"/>
            <w:bottom w:val="none" w:sz="0" w:space="0" w:color="auto"/>
            <w:right w:val="none" w:sz="0" w:space="0" w:color="auto"/>
          </w:divBdr>
        </w:div>
        <w:div w:id="1006978142">
          <w:marLeft w:val="0"/>
          <w:marRight w:val="0"/>
          <w:marTop w:val="0"/>
          <w:marBottom w:val="0"/>
          <w:divBdr>
            <w:top w:val="none" w:sz="0" w:space="0" w:color="auto"/>
            <w:left w:val="none" w:sz="0" w:space="0" w:color="auto"/>
            <w:bottom w:val="none" w:sz="0" w:space="0" w:color="auto"/>
            <w:right w:val="none" w:sz="0" w:space="0" w:color="auto"/>
          </w:divBdr>
        </w:div>
        <w:div w:id="1007830557">
          <w:marLeft w:val="0"/>
          <w:marRight w:val="0"/>
          <w:marTop w:val="0"/>
          <w:marBottom w:val="0"/>
          <w:divBdr>
            <w:top w:val="none" w:sz="0" w:space="0" w:color="auto"/>
            <w:left w:val="none" w:sz="0" w:space="0" w:color="auto"/>
            <w:bottom w:val="none" w:sz="0" w:space="0" w:color="auto"/>
            <w:right w:val="none" w:sz="0" w:space="0" w:color="auto"/>
          </w:divBdr>
        </w:div>
        <w:div w:id="1026639670">
          <w:marLeft w:val="0"/>
          <w:marRight w:val="0"/>
          <w:marTop w:val="0"/>
          <w:marBottom w:val="0"/>
          <w:divBdr>
            <w:top w:val="none" w:sz="0" w:space="0" w:color="auto"/>
            <w:left w:val="none" w:sz="0" w:space="0" w:color="auto"/>
            <w:bottom w:val="none" w:sz="0" w:space="0" w:color="auto"/>
            <w:right w:val="none" w:sz="0" w:space="0" w:color="auto"/>
          </w:divBdr>
        </w:div>
        <w:div w:id="1061715713">
          <w:marLeft w:val="0"/>
          <w:marRight w:val="0"/>
          <w:marTop w:val="0"/>
          <w:marBottom w:val="0"/>
          <w:divBdr>
            <w:top w:val="none" w:sz="0" w:space="0" w:color="auto"/>
            <w:left w:val="none" w:sz="0" w:space="0" w:color="auto"/>
            <w:bottom w:val="none" w:sz="0" w:space="0" w:color="auto"/>
            <w:right w:val="none" w:sz="0" w:space="0" w:color="auto"/>
          </w:divBdr>
        </w:div>
        <w:div w:id="1070149699">
          <w:marLeft w:val="0"/>
          <w:marRight w:val="0"/>
          <w:marTop w:val="0"/>
          <w:marBottom w:val="0"/>
          <w:divBdr>
            <w:top w:val="none" w:sz="0" w:space="0" w:color="auto"/>
            <w:left w:val="none" w:sz="0" w:space="0" w:color="auto"/>
            <w:bottom w:val="none" w:sz="0" w:space="0" w:color="auto"/>
            <w:right w:val="none" w:sz="0" w:space="0" w:color="auto"/>
          </w:divBdr>
        </w:div>
        <w:div w:id="1106804064">
          <w:marLeft w:val="0"/>
          <w:marRight w:val="0"/>
          <w:marTop w:val="0"/>
          <w:marBottom w:val="0"/>
          <w:divBdr>
            <w:top w:val="none" w:sz="0" w:space="0" w:color="auto"/>
            <w:left w:val="none" w:sz="0" w:space="0" w:color="auto"/>
            <w:bottom w:val="none" w:sz="0" w:space="0" w:color="auto"/>
            <w:right w:val="none" w:sz="0" w:space="0" w:color="auto"/>
          </w:divBdr>
        </w:div>
        <w:div w:id="1112551690">
          <w:marLeft w:val="0"/>
          <w:marRight w:val="0"/>
          <w:marTop w:val="0"/>
          <w:marBottom w:val="0"/>
          <w:divBdr>
            <w:top w:val="none" w:sz="0" w:space="0" w:color="auto"/>
            <w:left w:val="none" w:sz="0" w:space="0" w:color="auto"/>
            <w:bottom w:val="none" w:sz="0" w:space="0" w:color="auto"/>
            <w:right w:val="none" w:sz="0" w:space="0" w:color="auto"/>
          </w:divBdr>
        </w:div>
        <w:div w:id="1113020207">
          <w:marLeft w:val="0"/>
          <w:marRight w:val="0"/>
          <w:marTop w:val="0"/>
          <w:marBottom w:val="0"/>
          <w:divBdr>
            <w:top w:val="none" w:sz="0" w:space="0" w:color="auto"/>
            <w:left w:val="none" w:sz="0" w:space="0" w:color="auto"/>
            <w:bottom w:val="none" w:sz="0" w:space="0" w:color="auto"/>
            <w:right w:val="none" w:sz="0" w:space="0" w:color="auto"/>
          </w:divBdr>
        </w:div>
        <w:div w:id="1135635453">
          <w:marLeft w:val="0"/>
          <w:marRight w:val="0"/>
          <w:marTop w:val="0"/>
          <w:marBottom w:val="0"/>
          <w:divBdr>
            <w:top w:val="none" w:sz="0" w:space="0" w:color="auto"/>
            <w:left w:val="none" w:sz="0" w:space="0" w:color="auto"/>
            <w:bottom w:val="none" w:sz="0" w:space="0" w:color="auto"/>
            <w:right w:val="none" w:sz="0" w:space="0" w:color="auto"/>
          </w:divBdr>
        </w:div>
        <w:div w:id="1147942112">
          <w:marLeft w:val="0"/>
          <w:marRight w:val="0"/>
          <w:marTop w:val="0"/>
          <w:marBottom w:val="0"/>
          <w:divBdr>
            <w:top w:val="none" w:sz="0" w:space="0" w:color="auto"/>
            <w:left w:val="none" w:sz="0" w:space="0" w:color="auto"/>
            <w:bottom w:val="none" w:sz="0" w:space="0" w:color="auto"/>
            <w:right w:val="none" w:sz="0" w:space="0" w:color="auto"/>
          </w:divBdr>
        </w:div>
        <w:div w:id="1156071630">
          <w:marLeft w:val="0"/>
          <w:marRight w:val="0"/>
          <w:marTop w:val="0"/>
          <w:marBottom w:val="0"/>
          <w:divBdr>
            <w:top w:val="none" w:sz="0" w:space="0" w:color="auto"/>
            <w:left w:val="none" w:sz="0" w:space="0" w:color="auto"/>
            <w:bottom w:val="none" w:sz="0" w:space="0" w:color="auto"/>
            <w:right w:val="none" w:sz="0" w:space="0" w:color="auto"/>
          </w:divBdr>
        </w:div>
        <w:div w:id="1185705782">
          <w:marLeft w:val="0"/>
          <w:marRight w:val="0"/>
          <w:marTop w:val="0"/>
          <w:marBottom w:val="0"/>
          <w:divBdr>
            <w:top w:val="none" w:sz="0" w:space="0" w:color="auto"/>
            <w:left w:val="none" w:sz="0" w:space="0" w:color="auto"/>
            <w:bottom w:val="none" w:sz="0" w:space="0" w:color="auto"/>
            <w:right w:val="none" w:sz="0" w:space="0" w:color="auto"/>
          </w:divBdr>
        </w:div>
        <w:div w:id="1194462253">
          <w:marLeft w:val="0"/>
          <w:marRight w:val="0"/>
          <w:marTop w:val="0"/>
          <w:marBottom w:val="0"/>
          <w:divBdr>
            <w:top w:val="none" w:sz="0" w:space="0" w:color="auto"/>
            <w:left w:val="none" w:sz="0" w:space="0" w:color="auto"/>
            <w:bottom w:val="none" w:sz="0" w:space="0" w:color="auto"/>
            <w:right w:val="none" w:sz="0" w:space="0" w:color="auto"/>
          </w:divBdr>
        </w:div>
        <w:div w:id="1196194960">
          <w:marLeft w:val="0"/>
          <w:marRight w:val="0"/>
          <w:marTop w:val="0"/>
          <w:marBottom w:val="0"/>
          <w:divBdr>
            <w:top w:val="none" w:sz="0" w:space="0" w:color="auto"/>
            <w:left w:val="none" w:sz="0" w:space="0" w:color="auto"/>
            <w:bottom w:val="none" w:sz="0" w:space="0" w:color="auto"/>
            <w:right w:val="none" w:sz="0" w:space="0" w:color="auto"/>
          </w:divBdr>
        </w:div>
        <w:div w:id="1200583593">
          <w:marLeft w:val="0"/>
          <w:marRight w:val="0"/>
          <w:marTop w:val="0"/>
          <w:marBottom w:val="0"/>
          <w:divBdr>
            <w:top w:val="none" w:sz="0" w:space="0" w:color="auto"/>
            <w:left w:val="none" w:sz="0" w:space="0" w:color="auto"/>
            <w:bottom w:val="none" w:sz="0" w:space="0" w:color="auto"/>
            <w:right w:val="none" w:sz="0" w:space="0" w:color="auto"/>
          </w:divBdr>
        </w:div>
        <w:div w:id="1209608875">
          <w:marLeft w:val="0"/>
          <w:marRight w:val="0"/>
          <w:marTop w:val="0"/>
          <w:marBottom w:val="0"/>
          <w:divBdr>
            <w:top w:val="none" w:sz="0" w:space="0" w:color="auto"/>
            <w:left w:val="none" w:sz="0" w:space="0" w:color="auto"/>
            <w:bottom w:val="none" w:sz="0" w:space="0" w:color="auto"/>
            <w:right w:val="none" w:sz="0" w:space="0" w:color="auto"/>
          </w:divBdr>
        </w:div>
        <w:div w:id="1239710100">
          <w:marLeft w:val="0"/>
          <w:marRight w:val="0"/>
          <w:marTop w:val="0"/>
          <w:marBottom w:val="0"/>
          <w:divBdr>
            <w:top w:val="none" w:sz="0" w:space="0" w:color="auto"/>
            <w:left w:val="none" w:sz="0" w:space="0" w:color="auto"/>
            <w:bottom w:val="none" w:sz="0" w:space="0" w:color="auto"/>
            <w:right w:val="none" w:sz="0" w:space="0" w:color="auto"/>
          </w:divBdr>
        </w:div>
        <w:div w:id="1272665755">
          <w:marLeft w:val="0"/>
          <w:marRight w:val="0"/>
          <w:marTop w:val="0"/>
          <w:marBottom w:val="0"/>
          <w:divBdr>
            <w:top w:val="none" w:sz="0" w:space="0" w:color="auto"/>
            <w:left w:val="none" w:sz="0" w:space="0" w:color="auto"/>
            <w:bottom w:val="none" w:sz="0" w:space="0" w:color="auto"/>
            <w:right w:val="none" w:sz="0" w:space="0" w:color="auto"/>
          </w:divBdr>
        </w:div>
        <w:div w:id="1305506542">
          <w:marLeft w:val="0"/>
          <w:marRight w:val="0"/>
          <w:marTop w:val="0"/>
          <w:marBottom w:val="0"/>
          <w:divBdr>
            <w:top w:val="none" w:sz="0" w:space="0" w:color="auto"/>
            <w:left w:val="none" w:sz="0" w:space="0" w:color="auto"/>
            <w:bottom w:val="none" w:sz="0" w:space="0" w:color="auto"/>
            <w:right w:val="none" w:sz="0" w:space="0" w:color="auto"/>
          </w:divBdr>
        </w:div>
        <w:div w:id="1308971043">
          <w:marLeft w:val="0"/>
          <w:marRight w:val="0"/>
          <w:marTop w:val="0"/>
          <w:marBottom w:val="0"/>
          <w:divBdr>
            <w:top w:val="none" w:sz="0" w:space="0" w:color="auto"/>
            <w:left w:val="none" w:sz="0" w:space="0" w:color="auto"/>
            <w:bottom w:val="none" w:sz="0" w:space="0" w:color="auto"/>
            <w:right w:val="none" w:sz="0" w:space="0" w:color="auto"/>
          </w:divBdr>
        </w:div>
        <w:div w:id="1376076587">
          <w:marLeft w:val="0"/>
          <w:marRight w:val="0"/>
          <w:marTop w:val="0"/>
          <w:marBottom w:val="0"/>
          <w:divBdr>
            <w:top w:val="none" w:sz="0" w:space="0" w:color="auto"/>
            <w:left w:val="none" w:sz="0" w:space="0" w:color="auto"/>
            <w:bottom w:val="none" w:sz="0" w:space="0" w:color="auto"/>
            <w:right w:val="none" w:sz="0" w:space="0" w:color="auto"/>
          </w:divBdr>
        </w:div>
        <w:div w:id="1376394308">
          <w:marLeft w:val="0"/>
          <w:marRight w:val="0"/>
          <w:marTop w:val="0"/>
          <w:marBottom w:val="0"/>
          <w:divBdr>
            <w:top w:val="none" w:sz="0" w:space="0" w:color="auto"/>
            <w:left w:val="none" w:sz="0" w:space="0" w:color="auto"/>
            <w:bottom w:val="none" w:sz="0" w:space="0" w:color="auto"/>
            <w:right w:val="none" w:sz="0" w:space="0" w:color="auto"/>
          </w:divBdr>
        </w:div>
        <w:div w:id="1387030192">
          <w:marLeft w:val="0"/>
          <w:marRight w:val="0"/>
          <w:marTop w:val="0"/>
          <w:marBottom w:val="0"/>
          <w:divBdr>
            <w:top w:val="none" w:sz="0" w:space="0" w:color="auto"/>
            <w:left w:val="none" w:sz="0" w:space="0" w:color="auto"/>
            <w:bottom w:val="none" w:sz="0" w:space="0" w:color="auto"/>
            <w:right w:val="none" w:sz="0" w:space="0" w:color="auto"/>
          </w:divBdr>
        </w:div>
        <w:div w:id="1415007068">
          <w:marLeft w:val="0"/>
          <w:marRight w:val="0"/>
          <w:marTop w:val="0"/>
          <w:marBottom w:val="0"/>
          <w:divBdr>
            <w:top w:val="none" w:sz="0" w:space="0" w:color="auto"/>
            <w:left w:val="none" w:sz="0" w:space="0" w:color="auto"/>
            <w:bottom w:val="none" w:sz="0" w:space="0" w:color="auto"/>
            <w:right w:val="none" w:sz="0" w:space="0" w:color="auto"/>
          </w:divBdr>
        </w:div>
        <w:div w:id="1418940171">
          <w:marLeft w:val="0"/>
          <w:marRight w:val="0"/>
          <w:marTop w:val="0"/>
          <w:marBottom w:val="0"/>
          <w:divBdr>
            <w:top w:val="none" w:sz="0" w:space="0" w:color="auto"/>
            <w:left w:val="none" w:sz="0" w:space="0" w:color="auto"/>
            <w:bottom w:val="none" w:sz="0" w:space="0" w:color="auto"/>
            <w:right w:val="none" w:sz="0" w:space="0" w:color="auto"/>
          </w:divBdr>
        </w:div>
        <w:div w:id="1441413894">
          <w:marLeft w:val="0"/>
          <w:marRight w:val="0"/>
          <w:marTop w:val="0"/>
          <w:marBottom w:val="0"/>
          <w:divBdr>
            <w:top w:val="none" w:sz="0" w:space="0" w:color="auto"/>
            <w:left w:val="none" w:sz="0" w:space="0" w:color="auto"/>
            <w:bottom w:val="none" w:sz="0" w:space="0" w:color="auto"/>
            <w:right w:val="none" w:sz="0" w:space="0" w:color="auto"/>
          </w:divBdr>
        </w:div>
        <w:div w:id="1463693694">
          <w:marLeft w:val="0"/>
          <w:marRight w:val="0"/>
          <w:marTop w:val="0"/>
          <w:marBottom w:val="0"/>
          <w:divBdr>
            <w:top w:val="none" w:sz="0" w:space="0" w:color="auto"/>
            <w:left w:val="none" w:sz="0" w:space="0" w:color="auto"/>
            <w:bottom w:val="none" w:sz="0" w:space="0" w:color="auto"/>
            <w:right w:val="none" w:sz="0" w:space="0" w:color="auto"/>
          </w:divBdr>
        </w:div>
        <w:div w:id="1463841968">
          <w:marLeft w:val="0"/>
          <w:marRight w:val="0"/>
          <w:marTop w:val="0"/>
          <w:marBottom w:val="0"/>
          <w:divBdr>
            <w:top w:val="none" w:sz="0" w:space="0" w:color="auto"/>
            <w:left w:val="none" w:sz="0" w:space="0" w:color="auto"/>
            <w:bottom w:val="none" w:sz="0" w:space="0" w:color="auto"/>
            <w:right w:val="none" w:sz="0" w:space="0" w:color="auto"/>
          </w:divBdr>
        </w:div>
        <w:div w:id="1484393197">
          <w:marLeft w:val="0"/>
          <w:marRight w:val="0"/>
          <w:marTop w:val="0"/>
          <w:marBottom w:val="0"/>
          <w:divBdr>
            <w:top w:val="none" w:sz="0" w:space="0" w:color="auto"/>
            <w:left w:val="none" w:sz="0" w:space="0" w:color="auto"/>
            <w:bottom w:val="none" w:sz="0" w:space="0" w:color="auto"/>
            <w:right w:val="none" w:sz="0" w:space="0" w:color="auto"/>
          </w:divBdr>
        </w:div>
        <w:div w:id="1488937208">
          <w:marLeft w:val="0"/>
          <w:marRight w:val="0"/>
          <w:marTop w:val="0"/>
          <w:marBottom w:val="0"/>
          <w:divBdr>
            <w:top w:val="none" w:sz="0" w:space="0" w:color="auto"/>
            <w:left w:val="none" w:sz="0" w:space="0" w:color="auto"/>
            <w:bottom w:val="none" w:sz="0" w:space="0" w:color="auto"/>
            <w:right w:val="none" w:sz="0" w:space="0" w:color="auto"/>
          </w:divBdr>
        </w:div>
        <w:div w:id="1509832350">
          <w:marLeft w:val="0"/>
          <w:marRight w:val="0"/>
          <w:marTop w:val="0"/>
          <w:marBottom w:val="0"/>
          <w:divBdr>
            <w:top w:val="none" w:sz="0" w:space="0" w:color="auto"/>
            <w:left w:val="none" w:sz="0" w:space="0" w:color="auto"/>
            <w:bottom w:val="none" w:sz="0" w:space="0" w:color="auto"/>
            <w:right w:val="none" w:sz="0" w:space="0" w:color="auto"/>
          </w:divBdr>
        </w:div>
        <w:div w:id="1512722855">
          <w:marLeft w:val="0"/>
          <w:marRight w:val="0"/>
          <w:marTop w:val="0"/>
          <w:marBottom w:val="0"/>
          <w:divBdr>
            <w:top w:val="none" w:sz="0" w:space="0" w:color="auto"/>
            <w:left w:val="none" w:sz="0" w:space="0" w:color="auto"/>
            <w:bottom w:val="none" w:sz="0" w:space="0" w:color="auto"/>
            <w:right w:val="none" w:sz="0" w:space="0" w:color="auto"/>
          </w:divBdr>
        </w:div>
        <w:div w:id="1540583958">
          <w:marLeft w:val="0"/>
          <w:marRight w:val="0"/>
          <w:marTop w:val="0"/>
          <w:marBottom w:val="0"/>
          <w:divBdr>
            <w:top w:val="none" w:sz="0" w:space="0" w:color="auto"/>
            <w:left w:val="none" w:sz="0" w:space="0" w:color="auto"/>
            <w:bottom w:val="none" w:sz="0" w:space="0" w:color="auto"/>
            <w:right w:val="none" w:sz="0" w:space="0" w:color="auto"/>
          </w:divBdr>
        </w:div>
        <w:div w:id="1572424437">
          <w:marLeft w:val="0"/>
          <w:marRight w:val="0"/>
          <w:marTop w:val="0"/>
          <w:marBottom w:val="0"/>
          <w:divBdr>
            <w:top w:val="none" w:sz="0" w:space="0" w:color="auto"/>
            <w:left w:val="none" w:sz="0" w:space="0" w:color="auto"/>
            <w:bottom w:val="none" w:sz="0" w:space="0" w:color="auto"/>
            <w:right w:val="none" w:sz="0" w:space="0" w:color="auto"/>
          </w:divBdr>
        </w:div>
        <w:div w:id="1585608582">
          <w:marLeft w:val="0"/>
          <w:marRight w:val="0"/>
          <w:marTop w:val="0"/>
          <w:marBottom w:val="0"/>
          <w:divBdr>
            <w:top w:val="none" w:sz="0" w:space="0" w:color="auto"/>
            <w:left w:val="none" w:sz="0" w:space="0" w:color="auto"/>
            <w:bottom w:val="none" w:sz="0" w:space="0" w:color="auto"/>
            <w:right w:val="none" w:sz="0" w:space="0" w:color="auto"/>
          </w:divBdr>
        </w:div>
        <w:div w:id="1590771792">
          <w:marLeft w:val="0"/>
          <w:marRight w:val="0"/>
          <w:marTop w:val="0"/>
          <w:marBottom w:val="0"/>
          <w:divBdr>
            <w:top w:val="none" w:sz="0" w:space="0" w:color="auto"/>
            <w:left w:val="none" w:sz="0" w:space="0" w:color="auto"/>
            <w:bottom w:val="none" w:sz="0" w:space="0" w:color="auto"/>
            <w:right w:val="none" w:sz="0" w:space="0" w:color="auto"/>
          </w:divBdr>
        </w:div>
        <w:div w:id="1616256662">
          <w:marLeft w:val="0"/>
          <w:marRight w:val="0"/>
          <w:marTop w:val="0"/>
          <w:marBottom w:val="0"/>
          <w:divBdr>
            <w:top w:val="none" w:sz="0" w:space="0" w:color="auto"/>
            <w:left w:val="none" w:sz="0" w:space="0" w:color="auto"/>
            <w:bottom w:val="none" w:sz="0" w:space="0" w:color="auto"/>
            <w:right w:val="none" w:sz="0" w:space="0" w:color="auto"/>
          </w:divBdr>
        </w:div>
        <w:div w:id="1630552743">
          <w:marLeft w:val="0"/>
          <w:marRight w:val="0"/>
          <w:marTop w:val="0"/>
          <w:marBottom w:val="0"/>
          <w:divBdr>
            <w:top w:val="none" w:sz="0" w:space="0" w:color="auto"/>
            <w:left w:val="none" w:sz="0" w:space="0" w:color="auto"/>
            <w:bottom w:val="none" w:sz="0" w:space="0" w:color="auto"/>
            <w:right w:val="none" w:sz="0" w:space="0" w:color="auto"/>
          </w:divBdr>
        </w:div>
        <w:div w:id="1657610105">
          <w:marLeft w:val="0"/>
          <w:marRight w:val="0"/>
          <w:marTop w:val="0"/>
          <w:marBottom w:val="0"/>
          <w:divBdr>
            <w:top w:val="none" w:sz="0" w:space="0" w:color="auto"/>
            <w:left w:val="none" w:sz="0" w:space="0" w:color="auto"/>
            <w:bottom w:val="none" w:sz="0" w:space="0" w:color="auto"/>
            <w:right w:val="none" w:sz="0" w:space="0" w:color="auto"/>
          </w:divBdr>
        </w:div>
        <w:div w:id="1683238606">
          <w:marLeft w:val="0"/>
          <w:marRight w:val="0"/>
          <w:marTop w:val="0"/>
          <w:marBottom w:val="0"/>
          <w:divBdr>
            <w:top w:val="none" w:sz="0" w:space="0" w:color="auto"/>
            <w:left w:val="none" w:sz="0" w:space="0" w:color="auto"/>
            <w:bottom w:val="none" w:sz="0" w:space="0" w:color="auto"/>
            <w:right w:val="none" w:sz="0" w:space="0" w:color="auto"/>
          </w:divBdr>
        </w:div>
        <w:div w:id="1687248103">
          <w:marLeft w:val="0"/>
          <w:marRight w:val="0"/>
          <w:marTop w:val="0"/>
          <w:marBottom w:val="0"/>
          <w:divBdr>
            <w:top w:val="none" w:sz="0" w:space="0" w:color="auto"/>
            <w:left w:val="none" w:sz="0" w:space="0" w:color="auto"/>
            <w:bottom w:val="none" w:sz="0" w:space="0" w:color="auto"/>
            <w:right w:val="none" w:sz="0" w:space="0" w:color="auto"/>
          </w:divBdr>
        </w:div>
        <w:div w:id="1707364615">
          <w:marLeft w:val="0"/>
          <w:marRight w:val="0"/>
          <w:marTop w:val="0"/>
          <w:marBottom w:val="0"/>
          <w:divBdr>
            <w:top w:val="none" w:sz="0" w:space="0" w:color="auto"/>
            <w:left w:val="none" w:sz="0" w:space="0" w:color="auto"/>
            <w:bottom w:val="none" w:sz="0" w:space="0" w:color="auto"/>
            <w:right w:val="none" w:sz="0" w:space="0" w:color="auto"/>
          </w:divBdr>
        </w:div>
        <w:div w:id="1723602941">
          <w:marLeft w:val="0"/>
          <w:marRight w:val="0"/>
          <w:marTop w:val="0"/>
          <w:marBottom w:val="0"/>
          <w:divBdr>
            <w:top w:val="none" w:sz="0" w:space="0" w:color="auto"/>
            <w:left w:val="none" w:sz="0" w:space="0" w:color="auto"/>
            <w:bottom w:val="none" w:sz="0" w:space="0" w:color="auto"/>
            <w:right w:val="none" w:sz="0" w:space="0" w:color="auto"/>
          </w:divBdr>
        </w:div>
        <w:div w:id="1733112628">
          <w:marLeft w:val="0"/>
          <w:marRight w:val="0"/>
          <w:marTop w:val="0"/>
          <w:marBottom w:val="0"/>
          <w:divBdr>
            <w:top w:val="none" w:sz="0" w:space="0" w:color="auto"/>
            <w:left w:val="none" w:sz="0" w:space="0" w:color="auto"/>
            <w:bottom w:val="none" w:sz="0" w:space="0" w:color="auto"/>
            <w:right w:val="none" w:sz="0" w:space="0" w:color="auto"/>
          </w:divBdr>
        </w:div>
        <w:div w:id="1733506533">
          <w:marLeft w:val="0"/>
          <w:marRight w:val="0"/>
          <w:marTop w:val="0"/>
          <w:marBottom w:val="0"/>
          <w:divBdr>
            <w:top w:val="none" w:sz="0" w:space="0" w:color="auto"/>
            <w:left w:val="none" w:sz="0" w:space="0" w:color="auto"/>
            <w:bottom w:val="none" w:sz="0" w:space="0" w:color="auto"/>
            <w:right w:val="none" w:sz="0" w:space="0" w:color="auto"/>
          </w:divBdr>
        </w:div>
        <w:div w:id="1735471027">
          <w:marLeft w:val="0"/>
          <w:marRight w:val="0"/>
          <w:marTop w:val="0"/>
          <w:marBottom w:val="0"/>
          <w:divBdr>
            <w:top w:val="none" w:sz="0" w:space="0" w:color="auto"/>
            <w:left w:val="none" w:sz="0" w:space="0" w:color="auto"/>
            <w:bottom w:val="none" w:sz="0" w:space="0" w:color="auto"/>
            <w:right w:val="none" w:sz="0" w:space="0" w:color="auto"/>
          </w:divBdr>
        </w:div>
        <w:div w:id="1762752581">
          <w:marLeft w:val="0"/>
          <w:marRight w:val="0"/>
          <w:marTop w:val="0"/>
          <w:marBottom w:val="0"/>
          <w:divBdr>
            <w:top w:val="none" w:sz="0" w:space="0" w:color="auto"/>
            <w:left w:val="none" w:sz="0" w:space="0" w:color="auto"/>
            <w:bottom w:val="none" w:sz="0" w:space="0" w:color="auto"/>
            <w:right w:val="none" w:sz="0" w:space="0" w:color="auto"/>
          </w:divBdr>
        </w:div>
        <w:div w:id="1780641663">
          <w:marLeft w:val="0"/>
          <w:marRight w:val="0"/>
          <w:marTop w:val="0"/>
          <w:marBottom w:val="0"/>
          <w:divBdr>
            <w:top w:val="none" w:sz="0" w:space="0" w:color="auto"/>
            <w:left w:val="none" w:sz="0" w:space="0" w:color="auto"/>
            <w:bottom w:val="none" w:sz="0" w:space="0" w:color="auto"/>
            <w:right w:val="none" w:sz="0" w:space="0" w:color="auto"/>
          </w:divBdr>
        </w:div>
        <w:div w:id="1804352099">
          <w:marLeft w:val="0"/>
          <w:marRight w:val="0"/>
          <w:marTop w:val="0"/>
          <w:marBottom w:val="0"/>
          <w:divBdr>
            <w:top w:val="none" w:sz="0" w:space="0" w:color="auto"/>
            <w:left w:val="none" w:sz="0" w:space="0" w:color="auto"/>
            <w:bottom w:val="none" w:sz="0" w:space="0" w:color="auto"/>
            <w:right w:val="none" w:sz="0" w:space="0" w:color="auto"/>
          </w:divBdr>
        </w:div>
        <w:div w:id="1818378326">
          <w:marLeft w:val="0"/>
          <w:marRight w:val="0"/>
          <w:marTop w:val="0"/>
          <w:marBottom w:val="0"/>
          <w:divBdr>
            <w:top w:val="none" w:sz="0" w:space="0" w:color="auto"/>
            <w:left w:val="none" w:sz="0" w:space="0" w:color="auto"/>
            <w:bottom w:val="none" w:sz="0" w:space="0" w:color="auto"/>
            <w:right w:val="none" w:sz="0" w:space="0" w:color="auto"/>
          </w:divBdr>
        </w:div>
        <w:div w:id="1828665439">
          <w:marLeft w:val="0"/>
          <w:marRight w:val="0"/>
          <w:marTop w:val="0"/>
          <w:marBottom w:val="0"/>
          <w:divBdr>
            <w:top w:val="none" w:sz="0" w:space="0" w:color="auto"/>
            <w:left w:val="none" w:sz="0" w:space="0" w:color="auto"/>
            <w:bottom w:val="none" w:sz="0" w:space="0" w:color="auto"/>
            <w:right w:val="none" w:sz="0" w:space="0" w:color="auto"/>
          </w:divBdr>
        </w:div>
        <w:div w:id="1835602188">
          <w:marLeft w:val="0"/>
          <w:marRight w:val="0"/>
          <w:marTop w:val="0"/>
          <w:marBottom w:val="0"/>
          <w:divBdr>
            <w:top w:val="none" w:sz="0" w:space="0" w:color="auto"/>
            <w:left w:val="none" w:sz="0" w:space="0" w:color="auto"/>
            <w:bottom w:val="none" w:sz="0" w:space="0" w:color="auto"/>
            <w:right w:val="none" w:sz="0" w:space="0" w:color="auto"/>
          </w:divBdr>
        </w:div>
        <w:div w:id="1875850690">
          <w:marLeft w:val="0"/>
          <w:marRight w:val="0"/>
          <w:marTop w:val="0"/>
          <w:marBottom w:val="0"/>
          <w:divBdr>
            <w:top w:val="none" w:sz="0" w:space="0" w:color="auto"/>
            <w:left w:val="none" w:sz="0" w:space="0" w:color="auto"/>
            <w:bottom w:val="none" w:sz="0" w:space="0" w:color="auto"/>
            <w:right w:val="none" w:sz="0" w:space="0" w:color="auto"/>
          </w:divBdr>
        </w:div>
        <w:div w:id="1883517716">
          <w:marLeft w:val="0"/>
          <w:marRight w:val="0"/>
          <w:marTop w:val="0"/>
          <w:marBottom w:val="0"/>
          <w:divBdr>
            <w:top w:val="none" w:sz="0" w:space="0" w:color="auto"/>
            <w:left w:val="none" w:sz="0" w:space="0" w:color="auto"/>
            <w:bottom w:val="none" w:sz="0" w:space="0" w:color="auto"/>
            <w:right w:val="none" w:sz="0" w:space="0" w:color="auto"/>
          </w:divBdr>
        </w:div>
        <w:div w:id="1889029846">
          <w:marLeft w:val="0"/>
          <w:marRight w:val="0"/>
          <w:marTop w:val="0"/>
          <w:marBottom w:val="0"/>
          <w:divBdr>
            <w:top w:val="none" w:sz="0" w:space="0" w:color="auto"/>
            <w:left w:val="none" w:sz="0" w:space="0" w:color="auto"/>
            <w:bottom w:val="none" w:sz="0" w:space="0" w:color="auto"/>
            <w:right w:val="none" w:sz="0" w:space="0" w:color="auto"/>
          </w:divBdr>
        </w:div>
        <w:div w:id="1945192116">
          <w:marLeft w:val="0"/>
          <w:marRight w:val="0"/>
          <w:marTop w:val="0"/>
          <w:marBottom w:val="0"/>
          <w:divBdr>
            <w:top w:val="none" w:sz="0" w:space="0" w:color="auto"/>
            <w:left w:val="none" w:sz="0" w:space="0" w:color="auto"/>
            <w:bottom w:val="none" w:sz="0" w:space="0" w:color="auto"/>
            <w:right w:val="none" w:sz="0" w:space="0" w:color="auto"/>
          </w:divBdr>
        </w:div>
        <w:div w:id="1955747475">
          <w:marLeft w:val="0"/>
          <w:marRight w:val="0"/>
          <w:marTop w:val="0"/>
          <w:marBottom w:val="0"/>
          <w:divBdr>
            <w:top w:val="none" w:sz="0" w:space="0" w:color="auto"/>
            <w:left w:val="none" w:sz="0" w:space="0" w:color="auto"/>
            <w:bottom w:val="none" w:sz="0" w:space="0" w:color="auto"/>
            <w:right w:val="none" w:sz="0" w:space="0" w:color="auto"/>
          </w:divBdr>
        </w:div>
        <w:div w:id="2013487001">
          <w:marLeft w:val="0"/>
          <w:marRight w:val="0"/>
          <w:marTop w:val="0"/>
          <w:marBottom w:val="0"/>
          <w:divBdr>
            <w:top w:val="none" w:sz="0" w:space="0" w:color="auto"/>
            <w:left w:val="none" w:sz="0" w:space="0" w:color="auto"/>
            <w:bottom w:val="none" w:sz="0" w:space="0" w:color="auto"/>
            <w:right w:val="none" w:sz="0" w:space="0" w:color="auto"/>
          </w:divBdr>
        </w:div>
        <w:div w:id="2020306490">
          <w:marLeft w:val="0"/>
          <w:marRight w:val="0"/>
          <w:marTop w:val="0"/>
          <w:marBottom w:val="0"/>
          <w:divBdr>
            <w:top w:val="none" w:sz="0" w:space="0" w:color="auto"/>
            <w:left w:val="none" w:sz="0" w:space="0" w:color="auto"/>
            <w:bottom w:val="none" w:sz="0" w:space="0" w:color="auto"/>
            <w:right w:val="none" w:sz="0" w:space="0" w:color="auto"/>
          </w:divBdr>
        </w:div>
        <w:div w:id="2093776238">
          <w:marLeft w:val="0"/>
          <w:marRight w:val="0"/>
          <w:marTop w:val="0"/>
          <w:marBottom w:val="0"/>
          <w:divBdr>
            <w:top w:val="none" w:sz="0" w:space="0" w:color="auto"/>
            <w:left w:val="none" w:sz="0" w:space="0" w:color="auto"/>
            <w:bottom w:val="none" w:sz="0" w:space="0" w:color="auto"/>
            <w:right w:val="none" w:sz="0" w:space="0" w:color="auto"/>
          </w:divBdr>
        </w:div>
        <w:div w:id="2094399585">
          <w:marLeft w:val="0"/>
          <w:marRight w:val="0"/>
          <w:marTop w:val="0"/>
          <w:marBottom w:val="0"/>
          <w:divBdr>
            <w:top w:val="none" w:sz="0" w:space="0" w:color="auto"/>
            <w:left w:val="none" w:sz="0" w:space="0" w:color="auto"/>
            <w:bottom w:val="none" w:sz="0" w:space="0" w:color="auto"/>
            <w:right w:val="none" w:sz="0" w:space="0" w:color="auto"/>
          </w:divBdr>
        </w:div>
        <w:div w:id="2102800327">
          <w:marLeft w:val="0"/>
          <w:marRight w:val="0"/>
          <w:marTop w:val="0"/>
          <w:marBottom w:val="0"/>
          <w:divBdr>
            <w:top w:val="none" w:sz="0" w:space="0" w:color="auto"/>
            <w:left w:val="none" w:sz="0" w:space="0" w:color="auto"/>
            <w:bottom w:val="none" w:sz="0" w:space="0" w:color="auto"/>
            <w:right w:val="none" w:sz="0" w:space="0" w:color="auto"/>
          </w:divBdr>
        </w:div>
        <w:div w:id="2107730006">
          <w:marLeft w:val="0"/>
          <w:marRight w:val="0"/>
          <w:marTop w:val="0"/>
          <w:marBottom w:val="0"/>
          <w:divBdr>
            <w:top w:val="none" w:sz="0" w:space="0" w:color="auto"/>
            <w:left w:val="none" w:sz="0" w:space="0" w:color="auto"/>
            <w:bottom w:val="none" w:sz="0" w:space="0" w:color="auto"/>
            <w:right w:val="none" w:sz="0" w:space="0" w:color="auto"/>
          </w:divBdr>
        </w:div>
        <w:div w:id="2125885831">
          <w:marLeft w:val="0"/>
          <w:marRight w:val="0"/>
          <w:marTop w:val="0"/>
          <w:marBottom w:val="0"/>
          <w:divBdr>
            <w:top w:val="none" w:sz="0" w:space="0" w:color="auto"/>
            <w:left w:val="none" w:sz="0" w:space="0" w:color="auto"/>
            <w:bottom w:val="none" w:sz="0" w:space="0" w:color="auto"/>
            <w:right w:val="none" w:sz="0" w:space="0" w:color="auto"/>
          </w:divBdr>
        </w:div>
      </w:divsChild>
    </w:div>
    <w:div w:id="17970066">
      <w:bodyDiv w:val="1"/>
      <w:marLeft w:val="0"/>
      <w:marRight w:val="0"/>
      <w:marTop w:val="0"/>
      <w:marBottom w:val="0"/>
      <w:divBdr>
        <w:top w:val="none" w:sz="0" w:space="0" w:color="auto"/>
        <w:left w:val="none" w:sz="0" w:space="0" w:color="auto"/>
        <w:bottom w:val="none" w:sz="0" w:space="0" w:color="auto"/>
        <w:right w:val="none" w:sz="0" w:space="0" w:color="auto"/>
      </w:divBdr>
    </w:div>
    <w:div w:id="18356985">
      <w:bodyDiv w:val="1"/>
      <w:marLeft w:val="0"/>
      <w:marRight w:val="0"/>
      <w:marTop w:val="0"/>
      <w:marBottom w:val="0"/>
      <w:divBdr>
        <w:top w:val="none" w:sz="0" w:space="0" w:color="auto"/>
        <w:left w:val="none" w:sz="0" w:space="0" w:color="auto"/>
        <w:bottom w:val="none" w:sz="0" w:space="0" w:color="auto"/>
        <w:right w:val="none" w:sz="0" w:space="0" w:color="auto"/>
      </w:divBdr>
    </w:div>
    <w:div w:id="18548790">
      <w:bodyDiv w:val="1"/>
      <w:marLeft w:val="0"/>
      <w:marRight w:val="0"/>
      <w:marTop w:val="0"/>
      <w:marBottom w:val="0"/>
      <w:divBdr>
        <w:top w:val="none" w:sz="0" w:space="0" w:color="auto"/>
        <w:left w:val="none" w:sz="0" w:space="0" w:color="auto"/>
        <w:bottom w:val="none" w:sz="0" w:space="0" w:color="auto"/>
        <w:right w:val="none" w:sz="0" w:space="0" w:color="auto"/>
      </w:divBdr>
    </w:div>
    <w:div w:id="19092807">
      <w:bodyDiv w:val="1"/>
      <w:marLeft w:val="0"/>
      <w:marRight w:val="0"/>
      <w:marTop w:val="0"/>
      <w:marBottom w:val="0"/>
      <w:divBdr>
        <w:top w:val="none" w:sz="0" w:space="0" w:color="auto"/>
        <w:left w:val="none" w:sz="0" w:space="0" w:color="auto"/>
        <w:bottom w:val="none" w:sz="0" w:space="0" w:color="auto"/>
        <w:right w:val="none" w:sz="0" w:space="0" w:color="auto"/>
      </w:divBdr>
    </w:div>
    <w:div w:id="20909633">
      <w:bodyDiv w:val="1"/>
      <w:marLeft w:val="0"/>
      <w:marRight w:val="0"/>
      <w:marTop w:val="0"/>
      <w:marBottom w:val="0"/>
      <w:divBdr>
        <w:top w:val="none" w:sz="0" w:space="0" w:color="auto"/>
        <w:left w:val="none" w:sz="0" w:space="0" w:color="auto"/>
        <w:bottom w:val="none" w:sz="0" w:space="0" w:color="auto"/>
        <w:right w:val="none" w:sz="0" w:space="0" w:color="auto"/>
      </w:divBdr>
    </w:div>
    <w:div w:id="21521165">
      <w:bodyDiv w:val="1"/>
      <w:marLeft w:val="0"/>
      <w:marRight w:val="0"/>
      <w:marTop w:val="0"/>
      <w:marBottom w:val="0"/>
      <w:divBdr>
        <w:top w:val="none" w:sz="0" w:space="0" w:color="auto"/>
        <w:left w:val="none" w:sz="0" w:space="0" w:color="auto"/>
        <w:bottom w:val="none" w:sz="0" w:space="0" w:color="auto"/>
        <w:right w:val="none" w:sz="0" w:space="0" w:color="auto"/>
      </w:divBdr>
      <w:divsChild>
        <w:div w:id="1117718005">
          <w:marLeft w:val="0"/>
          <w:marRight w:val="0"/>
          <w:marTop w:val="0"/>
          <w:marBottom w:val="240"/>
          <w:divBdr>
            <w:top w:val="none" w:sz="0" w:space="0" w:color="auto"/>
            <w:left w:val="none" w:sz="0" w:space="0" w:color="auto"/>
            <w:bottom w:val="none" w:sz="0" w:space="0" w:color="auto"/>
            <w:right w:val="none" w:sz="0" w:space="0" w:color="auto"/>
          </w:divBdr>
          <w:divsChild>
            <w:div w:id="436365344">
              <w:marLeft w:val="0"/>
              <w:marRight w:val="0"/>
              <w:marTop w:val="0"/>
              <w:marBottom w:val="0"/>
              <w:divBdr>
                <w:top w:val="none" w:sz="0" w:space="0" w:color="auto"/>
                <w:left w:val="none" w:sz="0" w:space="0" w:color="auto"/>
                <w:bottom w:val="none" w:sz="0" w:space="0" w:color="auto"/>
                <w:right w:val="none" w:sz="0" w:space="0" w:color="auto"/>
              </w:divBdr>
            </w:div>
          </w:divsChild>
        </w:div>
        <w:div w:id="1216509062">
          <w:marLeft w:val="0"/>
          <w:marRight w:val="0"/>
          <w:marTop w:val="0"/>
          <w:marBottom w:val="240"/>
          <w:divBdr>
            <w:top w:val="none" w:sz="0" w:space="0" w:color="auto"/>
            <w:left w:val="none" w:sz="0" w:space="0" w:color="auto"/>
            <w:bottom w:val="none" w:sz="0" w:space="0" w:color="auto"/>
            <w:right w:val="none" w:sz="0" w:space="0" w:color="auto"/>
          </w:divBdr>
          <w:divsChild>
            <w:div w:id="76357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86590">
      <w:bodyDiv w:val="1"/>
      <w:marLeft w:val="0"/>
      <w:marRight w:val="0"/>
      <w:marTop w:val="0"/>
      <w:marBottom w:val="0"/>
      <w:divBdr>
        <w:top w:val="none" w:sz="0" w:space="0" w:color="auto"/>
        <w:left w:val="none" w:sz="0" w:space="0" w:color="auto"/>
        <w:bottom w:val="none" w:sz="0" w:space="0" w:color="auto"/>
        <w:right w:val="none" w:sz="0" w:space="0" w:color="auto"/>
      </w:divBdr>
    </w:div>
    <w:div w:id="22948679">
      <w:bodyDiv w:val="1"/>
      <w:marLeft w:val="0"/>
      <w:marRight w:val="0"/>
      <w:marTop w:val="0"/>
      <w:marBottom w:val="0"/>
      <w:divBdr>
        <w:top w:val="none" w:sz="0" w:space="0" w:color="auto"/>
        <w:left w:val="none" w:sz="0" w:space="0" w:color="auto"/>
        <w:bottom w:val="none" w:sz="0" w:space="0" w:color="auto"/>
        <w:right w:val="none" w:sz="0" w:space="0" w:color="auto"/>
      </w:divBdr>
    </w:div>
    <w:div w:id="23948103">
      <w:bodyDiv w:val="1"/>
      <w:marLeft w:val="0"/>
      <w:marRight w:val="0"/>
      <w:marTop w:val="0"/>
      <w:marBottom w:val="0"/>
      <w:divBdr>
        <w:top w:val="none" w:sz="0" w:space="0" w:color="auto"/>
        <w:left w:val="none" w:sz="0" w:space="0" w:color="auto"/>
        <w:bottom w:val="none" w:sz="0" w:space="0" w:color="auto"/>
        <w:right w:val="none" w:sz="0" w:space="0" w:color="auto"/>
      </w:divBdr>
    </w:div>
    <w:div w:id="23986419">
      <w:bodyDiv w:val="1"/>
      <w:marLeft w:val="0"/>
      <w:marRight w:val="0"/>
      <w:marTop w:val="0"/>
      <w:marBottom w:val="0"/>
      <w:divBdr>
        <w:top w:val="none" w:sz="0" w:space="0" w:color="auto"/>
        <w:left w:val="none" w:sz="0" w:space="0" w:color="auto"/>
        <w:bottom w:val="none" w:sz="0" w:space="0" w:color="auto"/>
        <w:right w:val="none" w:sz="0" w:space="0" w:color="auto"/>
      </w:divBdr>
    </w:div>
    <w:div w:id="25640026">
      <w:bodyDiv w:val="1"/>
      <w:marLeft w:val="0"/>
      <w:marRight w:val="0"/>
      <w:marTop w:val="0"/>
      <w:marBottom w:val="0"/>
      <w:divBdr>
        <w:top w:val="none" w:sz="0" w:space="0" w:color="auto"/>
        <w:left w:val="none" w:sz="0" w:space="0" w:color="auto"/>
        <w:bottom w:val="none" w:sz="0" w:space="0" w:color="auto"/>
        <w:right w:val="none" w:sz="0" w:space="0" w:color="auto"/>
      </w:divBdr>
    </w:div>
    <w:div w:id="27220934">
      <w:bodyDiv w:val="1"/>
      <w:marLeft w:val="0"/>
      <w:marRight w:val="0"/>
      <w:marTop w:val="0"/>
      <w:marBottom w:val="0"/>
      <w:divBdr>
        <w:top w:val="none" w:sz="0" w:space="0" w:color="auto"/>
        <w:left w:val="none" w:sz="0" w:space="0" w:color="auto"/>
        <w:bottom w:val="none" w:sz="0" w:space="0" w:color="auto"/>
        <w:right w:val="none" w:sz="0" w:space="0" w:color="auto"/>
      </w:divBdr>
      <w:divsChild>
        <w:div w:id="737439702">
          <w:marLeft w:val="0"/>
          <w:marRight w:val="0"/>
          <w:marTop w:val="0"/>
          <w:marBottom w:val="0"/>
          <w:divBdr>
            <w:top w:val="none" w:sz="0" w:space="0" w:color="auto"/>
            <w:left w:val="none" w:sz="0" w:space="0" w:color="auto"/>
            <w:bottom w:val="none" w:sz="0" w:space="0" w:color="auto"/>
            <w:right w:val="none" w:sz="0" w:space="0" w:color="auto"/>
          </w:divBdr>
        </w:div>
      </w:divsChild>
    </w:div>
    <w:div w:id="27803711">
      <w:bodyDiv w:val="1"/>
      <w:marLeft w:val="0"/>
      <w:marRight w:val="0"/>
      <w:marTop w:val="0"/>
      <w:marBottom w:val="0"/>
      <w:divBdr>
        <w:top w:val="none" w:sz="0" w:space="0" w:color="auto"/>
        <w:left w:val="none" w:sz="0" w:space="0" w:color="auto"/>
        <w:bottom w:val="none" w:sz="0" w:space="0" w:color="auto"/>
        <w:right w:val="none" w:sz="0" w:space="0" w:color="auto"/>
      </w:divBdr>
    </w:div>
    <w:div w:id="29377734">
      <w:bodyDiv w:val="1"/>
      <w:marLeft w:val="0"/>
      <w:marRight w:val="0"/>
      <w:marTop w:val="0"/>
      <w:marBottom w:val="0"/>
      <w:divBdr>
        <w:top w:val="none" w:sz="0" w:space="0" w:color="auto"/>
        <w:left w:val="none" w:sz="0" w:space="0" w:color="auto"/>
        <w:bottom w:val="none" w:sz="0" w:space="0" w:color="auto"/>
        <w:right w:val="none" w:sz="0" w:space="0" w:color="auto"/>
      </w:divBdr>
    </w:div>
    <w:div w:id="30499164">
      <w:bodyDiv w:val="1"/>
      <w:marLeft w:val="0"/>
      <w:marRight w:val="0"/>
      <w:marTop w:val="0"/>
      <w:marBottom w:val="0"/>
      <w:divBdr>
        <w:top w:val="none" w:sz="0" w:space="0" w:color="auto"/>
        <w:left w:val="none" w:sz="0" w:space="0" w:color="auto"/>
        <w:bottom w:val="none" w:sz="0" w:space="0" w:color="auto"/>
        <w:right w:val="none" w:sz="0" w:space="0" w:color="auto"/>
      </w:divBdr>
    </w:div>
    <w:div w:id="31467460">
      <w:bodyDiv w:val="1"/>
      <w:marLeft w:val="0"/>
      <w:marRight w:val="0"/>
      <w:marTop w:val="0"/>
      <w:marBottom w:val="0"/>
      <w:divBdr>
        <w:top w:val="none" w:sz="0" w:space="0" w:color="auto"/>
        <w:left w:val="none" w:sz="0" w:space="0" w:color="auto"/>
        <w:bottom w:val="none" w:sz="0" w:space="0" w:color="auto"/>
        <w:right w:val="none" w:sz="0" w:space="0" w:color="auto"/>
      </w:divBdr>
    </w:div>
    <w:div w:id="32115750">
      <w:bodyDiv w:val="1"/>
      <w:marLeft w:val="0"/>
      <w:marRight w:val="0"/>
      <w:marTop w:val="0"/>
      <w:marBottom w:val="0"/>
      <w:divBdr>
        <w:top w:val="none" w:sz="0" w:space="0" w:color="auto"/>
        <w:left w:val="none" w:sz="0" w:space="0" w:color="auto"/>
        <w:bottom w:val="none" w:sz="0" w:space="0" w:color="auto"/>
        <w:right w:val="none" w:sz="0" w:space="0" w:color="auto"/>
      </w:divBdr>
    </w:div>
    <w:div w:id="32537218">
      <w:bodyDiv w:val="1"/>
      <w:marLeft w:val="0"/>
      <w:marRight w:val="0"/>
      <w:marTop w:val="0"/>
      <w:marBottom w:val="0"/>
      <w:divBdr>
        <w:top w:val="none" w:sz="0" w:space="0" w:color="auto"/>
        <w:left w:val="none" w:sz="0" w:space="0" w:color="auto"/>
        <w:bottom w:val="none" w:sz="0" w:space="0" w:color="auto"/>
        <w:right w:val="none" w:sz="0" w:space="0" w:color="auto"/>
      </w:divBdr>
      <w:divsChild>
        <w:div w:id="1332373411">
          <w:marLeft w:val="0"/>
          <w:marRight w:val="0"/>
          <w:marTop w:val="0"/>
          <w:marBottom w:val="0"/>
          <w:divBdr>
            <w:top w:val="none" w:sz="0" w:space="0" w:color="auto"/>
            <w:left w:val="none" w:sz="0" w:space="0" w:color="auto"/>
            <w:bottom w:val="none" w:sz="0" w:space="0" w:color="auto"/>
            <w:right w:val="none" w:sz="0" w:space="0" w:color="auto"/>
          </w:divBdr>
        </w:div>
      </w:divsChild>
    </w:div>
    <w:div w:id="32537873">
      <w:bodyDiv w:val="1"/>
      <w:marLeft w:val="0"/>
      <w:marRight w:val="0"/>
      <w:marTop w:val="0"/>
      <w:marBottom w:val="0"/>
      <w:divBdr>
        <w:top w:val="none" w:sz="0" w:space="0" w:color="auto"/>
        <w:left w:val="none" w:sz="0" w:space="0" w:color="auto"/>
        <w:bottom w:val="none" w:sz="0" w:space="0" w:color="auto"/>
        <w:right w:val="none" w:sz="0" w:space="0" w:color="auto"/>
      </w:divBdr>
    </w:div>
    <w:div w:id="32583143">
      <w:bodyDiv w:val="1"/>
      <w:marLeft w:val="0"/>
      <w:marRight w:val="0"/>
      <w:marTop w:val="0"/>
      <w:marBottom w:val="0"/>
      <w:divBdr>
        <w:top w:val="none" w:sz="0" w:space="0" w:color="auto"/>
        <w:left w:val="none" w:sz="0" w:space="0" w:color="auto"/>
        <w:bottom w:val="none" w:sz="0" w:space="0" w:color="auto"/>
        <w:right w:val="none" w:sz="0" w:space="0" w:color="auto"/>
      </w:divBdr>
    </w:div>
    <w:div w:id="32967315">
      <w:bodyDiv w:val="1"/>
      <w:marLeft w:val="0"/>
      <w:marRight w:val="0"/>
      <w:marTop w:val="0"/>
      <w:marBottom w:val="0"/>
      <w:divBdr>
        <w:top w:val="none" w:sz="0" w:space="0" w:color="auto"/>
        <w:left w:val="none" w:sz="0" w:space="0" w:color="auto"/>
        <w:bottom w:val="none" w:sz="0" w:space="0" w:color="auto"/>
        <w:right w:val="none" w:sz="0" w:space="0" w:color="auto"/>
      </w:divBdr>
      <w:divsChild>
        <w:div w:id="1424840336">
          <w:marLeft w:val="0"/>
          <w:marRight w:val="0"/>
          <w:marTop w:val="0"/>
          <w:marBottom w:val="0"/>
          <w:divBdr>
            <w:top w:val="none" w:sz="0" w:space="0" w:color="auto"/>
            <w:left w:val="none" w:sz="0" w:space="0" w:color="auto"/>
            <w:bottom w:val="none" w:sz="0" w:space="0" w:color="auto"/>
            <w:right w:val="none" w:sz="0" w:space="0" w:color="auto"/>
          </w:divBdr>
        </w:div>
        <w:div w:id="1533305259">
          <w:marLeft w:val="0"/>
          <w:marRight w:val="75"/>
          <w:marTop w:val="150"/>
          <w:marBottom w:val="0"/>
          <w:divBdr>
            <w:top w:val="none" w:sz="0" w:space="0" w:color="auto"/>
            <w:left w:val="none" w:sz="0" w:space="0" w:color="auto"/>
            <w:bottom w:val="none" w:sz="0" w:space="0" w:color="auto"/>
            <w:right w:val="none" w:sz="0" w:space="0" w:color="auto"/>
          </w:divBdr>
        </w:div>
      </w:divsChild>
    </w:div>
    <w:div w:id="33042036">
      <w:bodyDiv w:val="1"/>
      <w:marLeft w:val="0"/>
      <w:marRight w:val="0"/>
      <w:marTop w:val="0"/>
      <w:marBottom w:val="0"/>
      <w:divBdr>
        <w:top w:val="none" w:sz="0" w:space="0" w:color="auto"/>
        <w:left w:val="none" w:sz="0" w:space="0" w:color="auto"/>
        <w:bottom w:val="none" w:sz="0" w:space="0" w:color="auto"/>
        <w:right w:val="none" w:sz="0" w:space="0" w:color="auto"/>
      </w:divBdr>
    </w:div>
    <w:div w:id="34278890">
      <w:bodyDiv w:val="1"/>
      <w:marLeft w:val="0"/>
      <w:marRight w:val="0"/>
      <w:marTop w:val="0"/>
      <w:marBottom w:val="0"/>
      <w:divBdr>
        <w:top w:val="none" w:sz="0" w:space="0" w:color="auto"/>
        <w:left w:val="none" w:sz="0" w:space="0" w:color="auto"/>
        <w:bottom w:val="none" w:sz="0" w:space="0" w:color="auto"/>
        <w:right w:val="none" w:sz="0" w:space="0" w:color="auto"/>
      </w:divBdr>
    </w:div>
    <w:div w:id="34736479">
      <w:bodyDiv w:val="1"/>
      <w:marLeft w:val="0"/>
      <w:marRight w:val="0"/>
      <w:marTop w:val="0"/>
      <w:marBottom w:val="0"/>
      <w:divBdr>
        <w:top w:val="none" w:sz="0" w:space="0" w:color="auto"/>
        <w:left w:val="none" w:sz="0" w:space="0" w:color="auto"/>
        <w:bottom w:val="none" w:sz="0" w:space="0" w:color="auto"/>
        <w:right w:val="none" w:sz="0" w:space="0" w:color="auto"/>
      </w:divBdr>
    </w:div>
    <w:div w:id="35279873">
      <w:bodyDiv w:val="1"/>
      <w:marLeft w:val="0"/>
      <w:marRight w:val="0"/>
      <w:marTop w:val="0"/>
      <w:marBottom w:val="0"/>
      <w:divBdr>
        <w:top w:val="none" w:sz="0" w:space="0" w:color="auto"/>
        <w:left w:val="none" w:sz="0" w:space="0" w:color="auto"/>
        <w:bottom w:val="none" w:sz="0" w:space="0" w:color="auto"/>
        <w:right w:val="none" w:sz="0" w:space="0" w:color="auto"/>
      </w:divBdr>
    </w:div>
    <w:div w:id="36587309">
      <w:bodyDiv w:val="1"/>
      <w:marLeft w:val="0"/>
      <w:marRight w:val="0"/>
      <w:marTop w:val="0"/>
      <w:marBottom w:val="0"/>
      <w:divBdr>
        <w:top w:val="none" w:sz="0" w:space="0" w:color="auto"/>
        <w:left w:val="none" w:sz="0" w:space="0" w:color="auto"/>
        <w:bottom w:val="none" w:sz="0" w:space="0" w:color="auto"/>
        <w:right w:val="none" w:sz="0" w:space="0" w:color="auto"/>
      </w:divBdr>
      <w:divsChild>
        <w:div w:id="7077241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5735505">
              <w:marLeft w:val="0"/>
              <w:marRight w:val="0"/>
              <w:marTop w:val="0"/>
              <w:marBottom w:val="0"/>
              <w:divBdr>
                <w:top w:val="none" w:sz="0" w:space="0" w:color="auto"/>
                <w:left w:val="none" w:sz="0" w:space="0" w:color="auto"/>
                <w:bottom w:val="none" w:sz="0" w:space="0" w:color="auto"/>
                <w:right w:val="none" w:sz="0" w:space="0" w:color="auto"/>
              </w:divBdr>
              <w:divsChild>
                <w:div w:id="15623965">
                  <w:marLeft w:val="0"/>
                  <w:marRight w:val="0"/>
                  <w:marTop w:val="0"/>
                  <w:marBottom w:val="0"/>
                  <w:divBdr>
                    <w:top w:val="none" w:sz="0" w:space="0" w:color="auto"/>
                    <w:left w:val="none" w:sz="0" w:space="0" w:color="auto"/>
                    <w:bottom w:val="none" w:sz="0" w:space="0" w:color="auto"/>
                    <w:right w:val="none" w:sz="0" w:space="0" w:color="auto"/>
                  </w:divBdr>
                  <w:divsChild>
                    <w:div w:id="264969905">
                      <w:marLeft w:val="0"/>
                      <w:marRight w:val="0"/>
                      <w:marTop w:val="0"/>
                      <w:marBottom w:val="0"/>
                      <w:divBdr>
                        <w:top w:val="none" w:sz="0" w:space="0" w:color="auto"/>
                        <w:left w:val="none" w:sz="0" w:space="0" w:color="auto"/>
                        <w:bottom w:val="none" w:sz="0" w:space="0" w:color="auto"/>
                        <w:right w:val="none" w:sz="0" w:space="0" w:color="auto"/>
                      </w:divBdr>
                      <w:divsChild>
                        <w:div w:id="136578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664476">
      <w:bodyDiv w:val="1"/>
      <w:marLeft w:val="0"/>
      <w:marRight w:val="0"/>
      <w:marTop w:val="0"/>
      <w:marBottom w:val="0"/>
      <w:divBdr>
        <w:top w:val="none" w:sz="0" w:space="0" w:color="auto"/>
        <w:left w:val="none" w:sz="0" w:space="0" w:color="auto"/>
        <w:bottom w:val="none" w:sz="0" w:space="0" w:color="auto"/>
        <w:right w:val="none" w:sz="0" w:space="0" w:color="auto"/>
      </w:divBdr>
    </w:div>
    <w:div w:id="37318920">
      <w:bodyDiv w:val="1"/>
      <w:marLeft w:val="0"/>
      <w:marRight w:val="0"/>
      <w:marTop w:val="0"/>
      <w:marBottom w:val="0"/>
      <w:divBdr>
        <w:top w:val="none" w:sz="0" w:space="0" w:color="auto"/>
        <w:left w:val="none" w:sz="0" w:space="0" w:color="auto"/>
        <w:bottom w:val="none" w:sz="0" w:space="0" w:color="auto"/>
        <w:right w:val="none" w:sz="0" w:space="0" w:color="auto"/>
      </w:divBdr>
    </w:div>
    <w:div w:id="38093062">
      <w:bodyDiv w:val="1"/>
      <w:marLeft w:val="0"/>
      <w:marRight w:val="0"/>
      <w:marTop w:val="0"/>
      <w:marBottom w:val="0"/>
      <w:divBdr>
        <w:top w:val="none" w:sz="0" w:space="0" w:color="auto"/>
        <w:left w:val="none" w:sz="0" w:space="0" w:color="auto"/>
        <w:bottom w:val="none" w:sz="0" w:space="0" w:color="auto"/>
        <w:right w:val="none" w:sz="0" w:space="0" w:color="auto"/>
      </w:divBdr>
      <w:divsChild>
        <w:div w:id="1461729504">
          <w:marLeft w:val="0"/>
          <w:marRight w:val="0"/>
          <w:marTop w:val="0"/>
          <w:marBottom w:val="0"/>
          <w:divBdr>
            <w:top w:val="none" w:sz="0" w:space="0" w:color="auto"/>
            <w:left w:val="none" w:sz="0" w:space="0" w:color="auto"/>
            <w:bottom w:val="none" w:sz="0" w:space="0" w:color="auto"/>
            <w:right w:val="none" w:sz="0" w:space="0" w:color="auto"/>
          </w:divBdr>
        </w:div>
      </w:divsChild>
    </w:div>
    <w:div w:id="38163796">
      <w:bodyDiv w:val="1"/>
      <w:marLeft w:val="0"/>
      <w:marRight w:val="0"/>
      <w:marTop w:val="0"/>
      <w:marBottom w:val="0"/>
      <w:divBdr>
        <w:top w:val="none" w:sz="0" w:space="0" w:color="auto"/>
        <w:left w:val="none" w:sz="0" w:space="0" w:color="auto"/>
        <w:bottom w:val="none" w:sz="0" w:space="0" w:color="auto"/>
        <w:right w:val="none" w:sz="0" w:space="0" w:color="auto"/>
      </w:divBdr>
    </w:div>
    <w:div w:id="38239552">
      <w:bodyDiv w:val="1"/>
      <w:marLeft w:val="0"/>
      <w:marRight w:val="0"/>
      <w:marTop w:val="0"/>
      <w:marBottom w:val="0"/>
      <w:divBdr>
        <w:top w:val="none" w:sz="0" w:space="0" w:color="auto"/>
        <w:left w:val="none" w:sz="0" w:space="0" w:color="auto"/>
        <w:bottom w:val="none" w:sz="0" w:space="0" w:color="auto"/>
        <w:right w:val="none" w:sz="0" w:space="0" w:color="auto"/>
      </w:divBdr>
    </w:div>
    <w:div w:id="38674906">
      <w:bodyDiv w:val="1"/>
      <w:marLeft w:val="0"/>
      <w:marRight w:val="0"/>
      <w:marTop w:val="0"/>
      <w:marBottom w:val="0"/>
      <w:divBdr>
        <w:top w:val="none" w:sz="0" w:space="0" w:color="auto"/>
        <w:left w:val="none" w:sz="0" w:space="0" w:color="auto"/>
        <w:bottom w:val="none" w:sz="0" w:space="0" w:color="auto"/>
        <w:right w:val="none" w:sz="0" w:space="0" w:color="auto"/>
      </w:divBdr>
    </w:div>
    <w:div w:id="39256492">
      <w:bodyDiv w:val="1"/>
      <w:marLeft w:val="0"/>
      <w:marRight w:val="0"/>
      <w:marTop w:val="0"/>
      <w:marBottom w:val="0"/>
      <w:divBdr>
        <w:top w:val="none" w:sz="0" w:space="0" w:color="auto"/>
        <w:left w:val="none" w:sz="0" w:space="0" w:color="auto"/>
        <w:bottom w:val="none" w:sz="0" w:space="0" w:color="auto"/>
        <w:right w:val="none" w:sz="0" w:space="0" w:color="auto"/>
      </w:divBdr>
    </w:div>
    <w:div w:id="39596178">
      <w:bodyDiv w:val="1"/>
      <w:marLeft w:val="0"/>
      <w:marRight w:val="0"/>
      <w:marTop w:val="0"/>
      <w:marBottom w:val="0"/>
      <w:divBdr>
        <w:top w:val="none" w:sz="0" w:space="0" w:color="auto"/>
        <w:left w:val="none" w:sz="0" w:space="0" w:color="auto"/>
        <w:bottom w:val="none" w:sz="0" w:space="0" w:color="auto"/>
        <w:right w:val="none" w:sz="0" w:space="0" w:color="auto"/>
      </w:divBdr>
    </w:div>
    <w:div w:id="40594736">
      <w:bodyDiv w:val="1"/>
      <w:marLeft w:val="0"/>
      <w:marRight w:val="0"/>
      <w:marTop w:val="0"/>
      <w:marBottom w:val="0"/>
      <w:divBdr>
        <w:top w:val="none" w:sz="0" w:space="0" w:color="auto"/>
        <w:left w:val="none" w:sz="0" w:space="0" w:color="auto"/>
        <w:bottom w:val="none" w:sz="0" w:space="0" w:color="auto"/>
        <w:right w:val="none" w:sz="0" w:space="0" w:color="auto"/>
      </w:divBdr>
    </w:div>
    <w:div w:id="40985307">
      <w:bodyDiv w:val="1"/>
      <w:marLeft w:val="0"/>
      <w:marRight w:val="0"/>
      <w:marTop w:val="0"/>
      <w:marBottom w:val="0"/>
      <w:divBdr>
        <w:top w:val="none" w:sz="0" w:space="0" w:color="auto"/>
        <w:left w:val="none" w:sz="0" w:space="0" w:color="auto"/>
        <w:bottom w:val="none" w:sz="0" w:space="0" w:color="auto"/>
        <w:right w:val="none" w:sz="0" w:space="0" w:color="auto"/>
      </w:divBdr>
    </w:div>
    <w:div w:id="41055526">
      <w:bodyDiv w:val="1"/>
      <w:marLeft w:val="0"/>
      <w:marRight w:val="0"/>
      <w:marTop w:val="0"/>
      <w:marBottom w:val="0"/>
      <w:divBdr>
        <w:top w:val="none" w:sz="0" w:space="0" w:color="auto"/>
        <w:left w:val="none" w:sz="0" w:space="0" w:color="auto"/>
        <w:bottom w:val="none" w:sz="0" w:space="0" w:color="auto"/>
        <w:right w:val="none" w:sz="0" w:space="0" w:color="auto"/>
      </w:divBdr>
    </w:div>
    <w:div w:id="41642417">
      <w:bodyDiv w:val="1"/>
      <w:marLeft w:val="0"/>
      <w:marRight w:val="0"/>
      <w:marTop w:val="0"/>
      <w:marBottom w:val="0"/>
      <w:divBdr>
        <w:top w:val="none" w:sz="0" w:space="0" w:color="auto"/>
        <w:left w:val="none" w:sz="0" w:space="0" w:color="auto"/>
        <w:bottom w:val="none" w:sz="0" w:space="0" w:color="auto"/>
        <w:right w:val="none" w:sz="0" w:space="0" w:color="auto"/>
      </w:divBdr>
    </w:div>
    <w:div w:id="42171553">
      <w:bodyDiv w:val="1"/>
      <w:marLeft w:val="0"/>
      <w:marRight w:val="0"/>
      <w:marTop w:val="0"/>
      <w:marBottom w:val="0"/>
      <w:divBdr>
        <w:top w:val="none" w:sz="0" w:space="0" w:color="auto"/>
        <w:left w:val="none" w:sz="0" w:space="0" w:color="auto"/>
        <w:bottom w:val="none" w:sz="0" w:space="0" w:color="auto"/>
        <w:right w:val="none" w:sz="0" w:space="0" w:color="auto"/>
      </w:divBdr>
    </w:div>
    <w:div w:id="42798013">
      <w:bodyDiv w:val="1"/>
      <w:marLeft w:val="0"/>
      <w:marRight w:val="0"/>
      <w:marTop w:val="0"/>
      <w:marBottom w:val="0"/>
      <w:divBdr>
        <w:top w:val="none" w:sz="0" w:space="0" w:color="auto"/>
        <w:left w:val="none" w:sz="0" w:space="0" w:color="auto"/>
        <w:bottom w:val="none" w:sz="0" w:space="0" w:color="auto"/>
        <w:right w:val="none" w:sz="0" w:space="0" w:color="auto"/>
      </w:divBdr>
    </w:div>
    <w:div w:id="42872253">
      <w:bodyDiv w:val="1"/>
      <w:marLeft w:val="0"/>
      <w:marRight w:val="0"/>
      <w:marTop w:val="0"/>
      <w:marBottom w:val="0"/>
      <w:divBdr>
        <w:top w:val="none" w:sz="0" w:space="0" w:color="auto"/>
        <w:left w:val="none" w:sz="0" w:space="0" w:color="auto"/>
        <w:bottom w:val="none" w:sz="0" w:space="0" w:color="auto"/>
        <w:right w:val="none" w:sz="0" w:space="0" w:color="auto"/>
      </w:divBdr>
      <w:divsChild>
        <w:div w:id="93672457">
          <w:marLeft w:val="0"/>
          <w:marRight w:val="0"/>
          <w:marTop w:val="0"/>
          <w:marBottom w:val="0"/>
          <w:divBdr>
            <w:top w:val="none" w:sz="0" w:space="0" w:color="auto"/>
            <w:left w:val="none" w:sz="0" w:space="0" w:color="auto"/>
            <w:bottom w:val="none" w:sz="0" w:space="0" w:color="auto"/>
            <w:right w:val="none" w:sz="0" w:space="0" w:color="auto"/>
          </w:divBdr>
        </w:div>
        <w:div w:id="123739124">
          <w:marLeft w:val="0"/>
          <w:marRight w:val="0"/>
          <w:marTop w:val="0"/>
          <w:marBottom w:val="0"/>
          <w:divBdr>
            <w:top w:val="none" w:sz="0" w:space="0" w:color="auto"/>
            <w:left w:val="none" w:sz="0" w:space="0" w:color="auto"/>
            <w:bottom w:val="none" w:sz="0" w:space="0" w:color="auto"/>
            <w:right w:val="none" w:sz="0" w:space="0" w:color="auto"/>
          </w:divBdr>
        </w:div>
        <w:div w:id="166290801">
          <w:marLeft w:val="0"/>
          <w:marRight w:val="0"/>
          <w:marTop w:val="0"/>
          <w:marBottom w:val="0"/>
          <w:divBdr>
            <w:top w:val="none" w:sz="0" w:space="0" w:color="auto"/>
            <w:left w:val="none" w:sz="0" w:space="0" w:color="auto"/>
            <w:bottom w:val="none" w:sz="0" w:space="0" w:color="auto"/>
            <w:right w:val="none" w:sz="0" w:space="0" w:color="auto"/>
          </w:divBdr>
        </w:div>
        <w:div w:id="204217566">
          <w:marLeft w:val="0"/>
          <w:marRight w:val="0"/>
          <w:marTop w:val="0"/>
          <w:marBottom w:val="0"/>
          <w:divBdr>
            <w:top w:val="none" w:sz="0" w:space="0" w:color="auto"/>
            <w:left w:val="none" w:sz="0" w:space="0" w:color="auto"/>
            <w:bottom w:val="none" w:sz="0" w:space="0" w:color="auto"/>
            <w:right w:val="none" w:sz="0" w:space="0" w:color="auto"/>
          </w:divBdr>
        </w:div>
        <w:div w:id="250356176">
          <w:marLeft w:val="0"/>
          <w:marRight w:val="0"/>
          <w:marTop w:val="0"/>
          <w:marBottom w:val="0"/>
          <w:divBdr>
            <w:top w:val="none" w:sz="0" w:space="0" w:color="auto"/>
            <w:left w:val="none" w:sz="0" w:space="0" w:color="auto"/>
            <w:bottom w:val="none" w:sz="0" w:space="0" w:color="auto"/>
            <w:right w:val="none" w:sz="0" w:space="0" w:color="auto"/>
          </w:divBdr>
        </w:div>
        <w:div w:id="391975096">
          <w:marLeft w:val="0"/>
          <w:marRight w:val="0"/>
          <w:marTop w:val="0"/>
          <w:marBottom w:val="0"/>
          <w:divBdr>
            <w:top w:val="none" w:sz="0" w:space="0" w:color="auto"/>
            <w:left w:val="none" w:sz="0" w:space="0" w:color="auto"/>
            <w:bottom w:val="none" w:sz="0" w:space="0" w:color="auto"/>
            <w:right w:val="none" w:sz="0" w:space="0" w:color="auto"/>
          </w:divBdr>
        </w:div>
        <w:div w:id="431626445">
          <w:marLeft w:val="0"/>
          <w:marRight w:val="0"/>
          <w:marTop w:val="0"/>
          <w:marBottom w:val="0"/>
          <w:divBdr>
            <w:top w:val="none" w:sz="0" w:space="0" w:color="auto"/>
            <w:left w:val="none" w:sz="0" w:space="0" w:color="auto"/>
            <w:bottom w:val="none" w:sz="0" w:space="0" w:color="auto"/>
            <w:right w:val="none" w:sz="0" w:space="0" w:color="auto"/>
          </w:divBdr>
        </w:div>
        <w:div w:id="742340244">
          <w:marLeft w:val="0"/>
          <w:marRight w:val="0"/>
          <w:marTop w:val="0"/>
          <w:marBottom w:val="0"/>
          <w:divBdr>
            <w:top w:val="none" w:sz="0" w:space="0" w:color="auto"/>
            <w:left w:val="none" w:sz="0" w:space="0" w:color="auto"/>
            <w:bottom w:val="none" w:sz="0" w:space="0" w:color="auto"/>
            <w:right w:val="none" w:sz="0" w:space="0" w:color="auto"/>
          </w:divBdr>
        </w:div>
        <w:div w:id="988754229">
          <w:marLeft w:val="0"/>
          <w:marRight w:val="0"/>
          <w:marTop w:val="0"/>
          <w:marBottom w:val="0"/>
          <w:divBdr>
            <w:top w:val="none" w:sz="0" w:space="0" w:color="auto"/>
            <w:left w:val="none" w:sz="0" w:space="0" w:color="auto"/>
            <w:bottom w:val="none" w:sz="0" w:space="0" w:color="auto"/>
            <w:right w:val="none" w:sz="0" w:space="0" w:color="auto"/>
          </w:divBdr>
        </w:div>
        <w:div w:id="1100636494">
          <w:marLeft w:val="0"/>
          <w:marRight w:val="0"/>
          <w:marTop w:val="0"/>
          <w:marBottom w:val="0"/>
          <w:divBdr>
            <w:top w:val="none" w:sz="0" w:space="0" w:color="auto"/>
            <w:left w:val="none" w:sz="0" w:space="0" w:color="auto"/>
            <w:bottom w:val="none" w:sz="0" w:space="0" w:color="auto"/>
            <w:right w:val="none" w:sz="0" w:space="0" w:color="auto"/>
          </w:divBdr>
        </w:div>
        <w:div w:id="1536771891">
          <w:marLeft w:val="0"/>
          <w:marRight w:val="0"/>
          <w:marTop w:val="0"/>
          <w:marBottom w:val="0"/>
          <w:divBdr>
            <w:top w:val="none" w:sz="0" w:space="0" w:color="auto"/>
            <w:left w:val="none" w:sz="0" w:space="0" w:color="auto"/>
            <w:bottom w:val="none" w:sz="0" w:space="0" w:color="auto"/>
            <w:right w:val="none" w:sz="0" w:space="0" w:color="auto"/>
          </w:divBdr>
        </w:div>
        <w:div w:id="1632439093">
          <w:marLeft w:val="0"/>
          <w:marRight w:val="0"/>
          <w:marTop w:val="0"/>
          <w:marBottom w:val="0"/>
          <w:divBdr>
            <w:top w:val="none" w:sz="0" w:space="0" w:color="auto"/>
            <w:left w:val="none" w:sz="0" w:space="0" w:color="auto"/>
            <w:bottom w:val="none" w:sz="0" w:space="0" w:color="auto"/>
            <w:right w:val="none" w:sz="0" w:space="0" w:color="auto"/>
          </w:divBdr>
        </w:div>
        <w:div w:id="1874344795">
          <w:marLeft w:val="0"/>
          <w:marRight w:val="0"/>
          <w:marTop w:val="0"/>
          <w:marBottom w:val="0"/>
          <w:divBdr>
            <w:top w:val="none" w:sz="0" w:space="0" w:color="auto"/>
            <w:left w:val="none" w:sz="0" w:space="0" w:color="auto"/>
            <w:bottom w:val="none" w:sz="0" w:space="0" w:color="auto"/>
            <w:right w:val="none" w:sz="0" w:space="0" w:color="auto"/>
          </w:divBdr>
        </w:div>
        <w:div w:id="1994212032">
          <w:marLeft w:val="0"/>
          <w:marRight w:val="0"/>
          <w:marTop w:val="0"/>
          <w:marBottom w:val="0"/>
          <w:divBdr>
            <w:top w:val="none" w:sz="0" w:space="0" w:color="auto"/>
            <w:left w:val="none" w:sz="0" w:space="0" w:color="auto"/>
            <w:bottom w:val="none" w:sz="0" w:space="0" w:color="auto"/>
            <w:right w:val="none" w:sz="0" w:space="0" w:color="auto"/>
          </w:divBdr>
        </w:div>
        <w:div w:id="2010596138">
          <w:marLeft w:val="0"/>
          <w:marRight w:val="0"/>
          <w:marTop w:val="0"/>
          <w:marBottom w:val="0"/>
          <w:divBdr>
            <w:top w:val="none" w:sz="0" w:space="0" w:color="auto"/>
            <w:left w:val="none" w:sz="0" w:space="0" w:color="auto"/>
            <w:bottom w:val="none" w:sz="0" w:space="0" w:color="auto"/>
            <w:right w:val="none" w:sz="0" w:space="0" w:color="auto"/>
          </w:divBdr>
        </w:div>
        <w:div w:id="2127892154">
          <w:marLeft w:val="0"/>
          <w:marRight w:val="0"/>
          <w:marTop w:val="0"/>
          <w:marBottom w:val="0"/>
          <w:divBdr>
            <w:top w:val="none" w:sz="0" w:space="0" w:color="auto"/>
            <w:left w:val="none" w:sz="0" w:space="0" w:color="auto"/>
            <w:bottom w:val="none" w:sz="0" w:space="0" w:color="auto"/>
            <w:right w:val="none" w:sz="0" w:space="0" w:color="auto"/>
          </w:divBdr>
        </w:div>
      </w:divsChild>
    </w:div>
    <w:div w:id="44183421">
      <w:bodyDiv w:val="1"/>
      <w:marLeft w:val="0"/>
      <w:marRight w:val="0"/>
      <w:marTop w:val="0"/>
      <w:marBottom w:val="0"/>
      <w:divBdr>
        <w:top w:val="none" w:sz="0" w:space="0" w:color="auto"/>
        <w:left w:val="none" w:sz="0" w:space="0" w:color="auto"/>
        <w:bottom w:val="none" w:sz="0" w:space="0" w:color="auto"/>
        <w:right w:val="none" w:sz="0" w:space="0" w:color="auto"/>
      </w:divBdr>
    </w:div>
    <w:div w:id="44378243">
      <w:bodyDiv w:val="1"/>
      <w:marLeft w:val="0"/>
      <w:marRight w:val="0"/>
      <w:marTop w:val="0"/>
      <w:marBottom w:val="0"/>
      <w:divBdr>
        <w:top w:val="none" w:sz="0" w:space="0" w:color="auto"/>
        <w:left w:val="none" w:sz="0" w:space="0" w:color="auto"/>
        <w:bottom w:val="none" w:sz="0" w:space="0" w:color="auto"/>
        <w:right w:val="none" w:sz="0" w:space="0" w:color="auto"/>
      </w:divBdr>
    </w:div>
    <w:div w:id="48387795">
      <w:bodyDiv w:val="1"/>
      <w:marLeft w:val="0"/>
      <w:marRight w:val="0"/>
      <w:marTop w:val="0"/>
      <w:marBottom w:val="0"/>
      <w:divBdr>
        <w:top w:val="none" w:sz="0" w:space="0" w:color="auto"/>
        <w:left w:val="none" w:sz="0" w:space="0" w:color="auto"/>
        <w:bottom w:val="none" w:sz="0" w:space="0" w:color="auto"/>
        <w:right w:val="none" w:sz="0" w:space="0" w:color="auto"/>
      </w:divBdr>
    </w:div>
    <w:div w:id="50078513">
      <w:bodyDiv w:val="1"/>
      <w:marLeft w:val="0"/>
      <w:marRight w:val="0"/>
      <w:marTop w:val="0"/>
      <w:marBottom w:val="0"/>
      <w:divBdr>
        <w:top w:val="none" w:sz="0" w:space="0" w:color="auto"/>
        <w:left w:val="none" w:sz="0" w:space="0" w:color="auto"/>
        <w:bottom w:val="none" w:sz="0" w:space="0" w:color="auto"/>
        <w:right w:val="none" w:sz="0" w:space="0" w:color="auto"/>
      </w:divBdr>
    </w:div>
    <w:div w:id="50228935">
      <w:bodyDiv w:val="1"/>
      <w:marLeft w:val="0"/>
      <w:marRight w:val="0"/>
      <w:marTop w:val="0"/>
      <w:marBottom w:val="0"/>
      <w:divBdr>
        <w:top w:val="none" w:sz="0" w:space="0" w:color="auto"/>
        <w:left w:val="none" w:sz="0" w:space="0" w:color="auto"/>
        <w:bottom w:val="none" w:sz="0" w:space="0" w:color="auto"/>
        <w:right w:val="none" w:sz="0" w:space="0" w:color="auto"/>
      </w:divBdr>
    </w:div>
    <w:div w:id="51316871">
      <w:bodyDiv w:val="1"/>
      <w:marLeft w:val="0"/>
      <w:marRight w:val="0"/>
      <w:marTop w:val="0"/>
      <w:marBottom w:val="0"/>
      <w:divBdr>
        <w:top w:val="none" w:sz="0" w:space="0" w:color="auto"/>
        <w:left w:val="none" w:sz="0" w:space="0" w:color="auto"/>
        <w:bottom w:val="none" w:sz="0" w:space="0" w:color="auto"/>
        <w:right w:val="none" w:sz="0" w:space="0" w:color="auto"/>
      </w:divBdr>
    </w:div>
    <w:div w:id="52705558">
      <w:bodyDiv w:val="1"/>
      <w:marLeft w:val="0"/>
      <w:marRight w:val="0"/>
      <w:marTop w:val="0"/>
      <w:marBottom w:val="0"/>
      <w:divBdr>
        <w:top w:val="none" w:sz="0" w:space="0" w:color="auto"/>
        <w:left w:val="none" w:sz="0" w:space="0" w:color="auto"/>
        <w:bottom w:val="none" w:sz="0" w:space="0" w:color="auto"/>
        <w:right w:val="none" w:sz="0" w:space="0" w:color="auto"/>
      </w:divBdr>
    </w:div>
    <w:div w:id="53822999">
      <w:bodyDiv w:val="1"/>
      <w:marLeft w:val="0"/>
      <w:marRight w:val="0"/>
      <w:marTop w:val="0"/>
      <w:marBottom w:val="0"/>
      <w:divBdr>
        <w:top w:val="none" w:sz="0" w:space="0" w:color="auto"/>
        <w:left w:val="none" w:sz="0" w:space="0" w:color="auto"/>
        <w:bottom w:val="none" w:sz="0" w:space="0" w:color="auto"/>
        <w:right w:val="none" w:sz="0" w:space="0" w:color="auto"/>
      </w:divBdr>
    </w:div>
    <w:div w:id="53939746">
      <w:bodyDiv w:val="1"/>
      <w:marLeft w:val="0"/>
      <w:marRight w:val="0"/>
      <w:marTop w:val="0"/>
      <w:marBottom w:val="0"/>
      <w:divBdr>
        <w:top w:val="none" w:sz="0" w:space="0" w:color="auto"/>
        <w:left w:val="none" w:sz="0" w:space="0" w:color="auto"/>
        <w:bottom w:val="none" w:sz="0" w:space="0" w:color="auto"/>
        <w:right w:val="none" w:sz="0" w:space="0" w:color="auto"/>
      </w:divBdr>
    </w:div>
    <w:div w:id="54621489">
      <w:bodyDiv w:val="1"/>
      <w:marLeft w:val="0"/>
      <w:marRight w:val="0"/>
      <w:marTop w:val="0"/>
      <w:marBottom w:val="0"/>
      <w:divBdr>
        <w:top w:val="none" w:sz="0" w:space="0" w:color="auto"/>
        <w:left w:val="none" w:sz="0" w:space="0" w:color="auto"/>
        <w:bottom w:val="none" w:sz="0" w:space="0" w:color="auto"/>
        <w:right w:val="none" w:sz="0" w:space="0" w:color="auto"/>
      </w:divBdr>
    </w:div>
    <w:div w:id="54741630">
      <w:bodyDiv w:val="1"/>
      <w:marLeft w:val="0"/>
      <w:marRight w:val="0"/>
      <w:marTop w:val="0"/>
      <w:marBottom w:val="0"/>
      <w:divBdr>
        <w:top w:val="none" w:sz="0" w:space="0" w:color="auto"/>
        <w:left w:val="none" w:sz="0" w:space="0" w:color="auto"/>
        <w:bottom w:val="none" w:sz="0" w:space="0" w:color="auto"/>
        <w:right w:val="none" w:sz="0" w:space="0" w:color="auto"/>
      </w:divBdr>
      <w:divsChild>
        <w:div w:id="2049913289">
          <w:marLeft w:val="0"/>
          <w:marRight w:val="0"/>
          <w:marTop w:val="167"/>
          <w:marBottom w:val="251"/>
          <w:divBdr>
            <w:top w:val="single" w:sz="6" w:space="3" w:color="auto"/>
            <w:left w:val="single" w:sz="2" w:space="0" w:color="auto"/>
            <w:bottom w:val="single" w:sz="6" w:space="0" w:color="auto"/>
            <w:right w:val="single" w:sz="2" w:space="0" w:color="auto"/>
          </w:divBdr>
          <w:divsChild>
            <w:div w:id="640310782">
              <w:marLeft w:val="0"/>
              <w:marRight w:val="0"/>
              <w:marTop w:val="0"/>
              <w:marBottom w:val="0"/>
              <w:divBdr>
                <w:top w:val="none" w:sz="0" w:space="0" w:color="auto"/>
                <w:left w:val="none" w:sz="0" w:space="0" w:color="auto"/>
                <w:bottom w:val="none" w:sz="0" w:space="0" w:color="auto"/>
                <w:right w:val="none" w:sz="0" w:space="0" w:color="auto"/>
              </w:divBdr>
              <w:divsChild>
                <w:div w:id="131951745">
                  <w:marLeft w:val="0"/>
                  <w:marRight w:val="0"/>
                  <w:marTop w:val="0"/>
                  <w:marBottom w:val="0"/>
                  <w:divBdr>
                    <w:top w:val="none" w:sz="0" w:space="0" w:color="auto"/>
                    <w:left w:val="none" w:sz="0" w:space="0" w:color="auto"/>
                    <w:bottom w:val="none" w:sz="0" w:space="0" w:color="auto"/>
                    <w:right w:val="none" w:sz="0" w:space="0" w:color="auto"/>
                  </w:divBdr>
                  <w:divsChild>
                    <w:div w:id="6714118">
                      <w:marLeft w:val="0"/>
                      <w:marRight w:val="0"/>
                      <w:marTop w:val="0"/>
                      <w:marBottom w:val="0"/>
                      <w:divBdr>
                        <w:top w:val="none" w:sz="0" w:space="0" w:color="auto"/>
                        <w:left w:val="none" w:sz="0" w:space="0" w:color="auto"/>
                        <w:bottom w:val="none" w:sz="0" w:space="0" w:color="auto"/>
                        <w:right w:val="none" w:sz="0" w:space="0" w:color="auto"/>
                      </w:divBdr>
                      <w:divsChild>
                        <w:div w:id="1783645339">
                          <w:marLeft w:val="0"/>
                          <w:marRight w:val="0"/>
                          <w:marTop w:val="0"/>
                          <w:marBottom w:val="0"/>
                          <w:divBdr>
                            <w:top w:val="none" w:sz="0" w:space="0" w:color="auto"/>
                            <w:left w:val="none" w:sz="0" w:space="0" w:color="auto"/>
                            <w:bottom w:val="none" w:sz="0" w:space="0" w:color="auto"/>
                            <w:right w:val="none" w:sz="0" w:space="0" w:color="auto"/>
                          </w:divBdr>
                          <w:divsChild>
                            <w:div w:id="735779076">
                              <w:marLeft w:val="0"/>
                              <w:marRight w:val="0"/>
                              <w:marTop w:val="0"/>
                              <w:marBottom w:val="100"/>
                              <w:divBdr>
                                <w:top w:val="none" w:sz="0" w:space="0" w:color="auto"/>
                                <w:left w:val="none" w:sz="0" w:space="0" w:color="auto"/>
                                <w:bottom w:val="none" w:sz="0" w:space="0" w:color="auto"/>
                                <w:right w:val="none" w:sz="0" w:space="0" w:color="auto"/>
                              </w:divBdr>
                            </w:div>
                            <w:div w:id="1062555159">
                              <w:marLeft w:val="0"/>
                              <w:marRight w:val="0"/>
                              <w:marTop w:val="33"/>
                              <w:marBottom w:val="0"/>
                              <w:divBdr>
                                <w:top w:val="none" w:sz="0" w:space="0" w:color="auto"/>
                                <w:left w:val="none" w:sz="0" w:space="0" w:color="auto"/>
                                <w:bottom w:val="none" w:sz="0" w:space="0" w:color="auto"/>
                                <w:right w:val="none" w:sz="0" w:space="0" w:color="auto"/>
                              </w:divBdr>
                            </w:div>
                          </w:divsChild>
                        </w:div>
                      </w:divsChild>
                    </w:div>
                    <w:div w:id="1075131739">
                      <w:marLeft w:val="0"/>
                      <w:marRight w:val="0"/>
                      <w:marTop w:val="0"/>
                      <w:marBottom w:val="0"/>
                      <w:divBdr>
                        <w:top w:val="none" w:sz="0" w:space="0" w:color="auto"/>
                        <w:left w:val="none" w:sz="0" w:space="0" w:color="auto"/>
                        <w:bottom w:val="none" w:sz="0" w:space="0" w:color="auto"/>
                        <w:right w:val="none" w:sz="0" w:space="0" w:color="auto"/>
                      </w:divBdr>
                      <w:divsChild>
                        <w:div w:id="1903323589">
                          <w:marLeft w:val="0"/>
                          <w:marRight w:val="0"/>
                          <w:marTop w:val="0"/>
                          <w:marBottom w:val="0"/>
                          <w:divBdr>
                            <w:top w:val="none" w:sz="0" w:space="0" w:color="auto"/>
                            <w:left w:val="none" w:sz="0" w:space="0" w:color="auto"/>
                            <w:bottom w:val="none" w:sz="0" w:space="0" w:color="auto"/>
                            <w:right w:val="none" w:sz="0" w:space="0" w:color="auto"/>
                          </w:divBdr>
                          <w:divsChild>
                            <w:div w:id="1694379774">
                              <w:marLeft w:val="0"/>
                              <w:marRight w:val="0"/>
                              <w:marTop w:val="0"/>
                              <w:marBottom w:val="100"/>
                              <w:divBdr>
                                <w:top w:val="none" w:sz="0" w:space="0" w:color="auto"/>
                                <w:left w:val="none" w:sz="0" w:space="0" w:color="auto"/>
                                <w:bottom w:val="none" w:sz="0" w:space="0" w:color="auto"/>
                                <w:right w:val="none" w:sz="0" w:space="0" w:color="auto"/>
                              </w:divBdr>
                            </w:div>
                            <w:div w:id="1726681579">
                              <w:marLeft w:val="0"/>
                              <w:marRight w:val="0"/>
                              <w:marTop w:val="33"/>
                              <w:marBottom w:val="0"/>
                              <w:divBdr>
                                <w:top w:val="none" w:sz="0" w:space="0" w:color="auto"/>
                                <w:left w:val="none" w:sz="0" w:space="0" w:color="auto"/>
                                <w:bottom w:val="none" w:sz="0" w:space="0" w:color="auto"/>
                                <w:right w:val="none" w:sz="0" w:space="0" w:color="auto"/>
                              </w:divBdr>
                            </w:div>
                          </w:divsChild>
                        </w:div>
                      </w:divsChild>
                    </w:div>
                  </w:divsChild>
                </w:div>
              </w:divsChild>
            </w:div>
            <w:div w:id="1696268546">
              <w:marLeft w:val="0"/>
              <w:marRight w:val="0"/>
              <w:marTop w:val="0"/>
              <w:marBottom w:val="268"/>
              <w:divBdr>
                <w:top w:val="none" w:sz="0" w:space="0" w:color="auto"/>
                <w:left w:val="none" w:sz="0" w:space="0" w:color="auto"/>
                <w:bottom w:val="none" w:sz="0" w:space="0" w:color="auto"/>
                <w:right w:val="none" w:sz="0" w:space="0" w:color="auto"/>
              </w:divBdr>
            </w:div>
          </w:divsChild>
        </w:div>
      </w:divsChild>
    </w:div>
    <w:div w:id="54744948">
      <w:bodyDiv w:val="1"/>
      <w:marLeft w:val="0"/>
      <w:marRight w:val="0"/>
      <w:marTop w:val="0"/>
      <w:marBottom w:val="0"/>
      <w:divBdr>
        <w:top w:val="none" w:sz="0" w:space="0" w:color="auto"/>
        <w:left w:val="none" w:sz="0" w:space="0" w:color="auto"/>
        <w:bottom w:val="none" w:sz="0" w:space="0" w:color="auto"/>
        <w:right w:val="none" w:sz="0" w:space="0" w:color="auto"/>
      </w:divBdr>
    </w:div>
    <w:div w:id="55588130">
      <w:bodyDiv w:val="1"/>
      <w:marLeft w:val="0"/>
      <w:marRight w:val="0"/>
      <w:marTop w:val="0"/>
      <w:marBottom w:val="0"/>
      <w:divBdr>
        <w:top w:val="none" w:sz="0" w:space="0" w:color="auto"/>
        <w:left w:val="none" w:sz="0" w:space="0" w:color="auto"/>
        <w:bottom w:val="none" w:sz="0" w:space="0" w:color="auto"/>
        <w:right w:val="none" w:sz="0" w:space="0" w:color="auto"/>
      </w:divBdr>
    </w:div>
    <w:div w:id="56441303">
      <w:bodyDiv w:val="1"/>
      <w:marLeft w:val="0"/>
      <w:marRight w:val="0"/>
      <w:marTop w:val="0"/>
      <w:marBottom w:val="0"/>
      <w:divBdr>
        <w:top w:val="none" w:sz="0" w:space="0" w:color="auto"/>
        <w:left w:val="none" w:sz="0" w:space="0" w:color="auto"/>
        <w:bottom w:val="none" w:sz="0" w:space="0" w:color="auto"/>
        <w:right w:val="none" w:sz="0" w:space="0" w:color="auto"/>
      </w:divBdr>
    </w:div>
    <w:div w:id="57094423">
      <w:bodyDiv w:val="1"/>
      <w:marLeft w:val="0"/>
      <w:marRight w:val="0"/>
      <w:marTop w:val="0"/>
      <w:marBottom w:val="0"/>
      <w:divBdr>
        <w:top w:val="none" w:sz="0" w:space="0" w:color="auto"/>
        <w:left w:val="none" w:sz="0" w:space="0" w:color="auto"/>
        <w:bottom w:val="none" w:sz="0" w:space="0" w:color="auto"/>
        <w:right w:val="none" w:sz="0" w:space="0" w:color="auto"/>
      </w:divBdr>
    </w:div>
    <w:div w:id="58024164">
      <w:bodyDiv w:val="1"/>
      <w:marLeft w:val="0"/>
      <w:marRight w:val="0"/>
      <w:marTop w:val="0"/>
      <w:marBottom w:val="0"/>
      <w:divBdr>
        <w:top w:val="none" w:sz="0" w:space="0" w:color="auto"/>
        <w:left w:val="none" w:sz="0" w:space="0" w:color="auto"/>
        <w:bottom w:val="none" w:sz="0" w:space="0" w:color="auto"/>
        <w:right w:val="none" w:sz="0" w:space="0" w:color="auto"/>
      </w:divBdr>
    </w:div>
    <w:div w:id="59595422">
      <w:bodyDiv w:val="1"/>
      <w:marLeft w:val="0"/>
      <w:marRight w:val="0"/>
      <w:marTop w:val="0"/>
      <w:marBottom w:val="0"/>
      <w:divBdr>
        <w:top w:val="none" w:sz="0" w:space="0" w:color="auto"/>
        <w:left w:val="none" w:sz="0" w:space="0" w:color="auto"/>
        <w:bottom w:val="none" w:sz="0" w:space="0" w:color="auto"/>
        <w:right w:val="none" w:sz="0" w:space="0" w:color="auto"/>
      </w:divBdr>
    </w:div>
    <w:div w:id="60491703">
      <w:bodyDiv w:val="1"/>
      <w:marLeft w:val="0"/>
      <w:marRight w:val="0"/>
      <w:marTop w:val="0"/>
      <w:marBottom w:val="0"/>
      <w:divBdr>
        <w:top w:val="none" w:sz="0" w:space="0" w:color="auto"/>
        <w:left w:val="none" w:sz="0" w:space="0" w:color="auto"/>
        <w:bottom w:val="none" w:sz="0" w:space="0" w:color="auto"/>
        <w:right w:val="none" w:sz="0" w:space="0" w:color="auto"/>
      </w:divBdr>
    </w:div>
    <w:div w:id="61801302">
      <w:bodyDiv w:val="1"/>
      <w:marLeft w:val="0"/>
      <w:marRight w:val="0"/>
      <w:marTop w:val="0"/>
      <w:marBottom w:val="0"/>
      <w:divBdr>
        <w:top w:val="none" w:sz="0" w:space="0" w:color="auto"/>
        <w:left w:val="none" w:sz="0" w:space="0" w:color="auto"/>
        <w:bottom w:val="none" w:sz="0" w:space="0" w:color="auto"/>
        <w:right w:val="none" w:sz="0" w:space="0" w:color="auto"/>
      </w:divBdr>
    </w:div>
    <w:div w:id="61874967">
      <w:bodyDiv w:val="1"/>
      <w:marLeft w:val="0"/>
      <w:marRight w:val="0"/>
      <w:marTop w:val="0"/>
      <w:marBottom w:val="0"/>
      <w:divBdr>
        <w:top w:val="none" w:sz="0" w:space="0" w:color="auto"/>
        <w:left w:val="none" w:sz="0" w:space="0" w:color="auto"/>
        <w:bottom w:val="none" w:sz="0" w:space="0" w:color="auto"/>
        <w:right w:val="none" w:sz="0" w:space="0" w:color="auto"/>
      </w:divBdr>
    </w:div>
    <w:div w:id="62068400">
      <w:bodyDiv w:val="1"/>
      <w:marLeft w:val="0"/>
      <w:marRight w:val="0"/>
      <w:marTop w:val="0"/>
      <w:marBottom w:val="0"/>
      <w:divBdr>
        <w:top w:val="none" w:sz="0" w:space="0" w:color="auto"/>
        <w:left w:val="none" w:sz="0" w:space="0" w:color="auto"/>
        <w:bottom w:val="none" w:sz="0" w:space="0" w:color="auto"/>
        <w:right w:val="none" w:sz="0" w:space="0" w:color="auto"/>
      </w:divBdr>
    </w:div>
    <w:div w:id="62149080">
      <w:bodyDiv w:val="1"/>
      <w:marLeft w:val="0"/>
      <w:marRight w:val="0"/>
      <w:marTop w:val="0"/>
      <w:marBottom w:val="0"/>
      <w:divBdr>
        <w:top w:val="none" w:sz="0" w:space="0" w:color="auto"/>
        <w:left w:val="none" w:sz="0" w:space="0" w:color="auto"/>
        <w:bottom w:val="none" w:sz="0" w:space="0" w:color="auto"/>
        <w:right w:val="none" w:sz="0" w:space="0" w:color="auto"/>
      </w:divBdr>
    </w:div>
    <w:div w:id="62416426">
      <w:bodyDiv w:val="1"/>
      <w:marLeft w:val="0"/>
      <w:marRight w:val="0"/>
      <w:marTop w:val="0"/>
      <w:marBottom w:val="0"/>
      <w:divBdr>
        <w:top w:val="none" w:sz="0" w:space="0" w:color="auto"/>
        <w:left w:val="none" w:sz="0" w:space="0" w:color="auto"/>
        <w:bottom w:val="none" w:sz="0" w:space="0" w:color="auto"/>
        <w:right w:val="none" w:sz="0" w:space="0" w:color="auto"/>
      </w:divBdr>
    </w:div>
    <w:div w:id="63071911">
      <w:bodyDiv w:val="1"/>
      <w:marLeft w:val="0"/>
      <w:marRight w:val="0"/>
      <w:marTop w:val="0"/>
      <w:marBottom w:val="0"/>
      <w:divBdr>
        <w:top w:val="none" w:sz="0" w:space="0" w:color="auto"/>
        <w:left w:val="none" w:sz="0" w:space="0" w:color="auto"/>
        <w:bottom w:val="none" w:sz="0" w:space="0" w:color="auto"/>
        <w:right w:val="none" w:sz="0" w:space="0" w:color="auto"/>
      </w:divBdr>
    </w:div>
    <w:div w:id="63115132">
      <w:bodyDiv w:val="1"/>
      <w:marLeft w:val="0"/>
      <w:marRight w:val="0"/>
      <w:marTop w:val="0"/>
      <w:marBottom w:val="0"/>
      <w:divBdr>
        <w:top w:val="none" w:sz="0" w:space="0" w:color="auto"/>
        <w:left w:val="none" w:sz="0" w:space="0" w:color="auto"/>
        <w:bottom w:val="none" w:sz="0" w:space="0" w:color="auto"/>
        <w:right w:val="none" w:sz="0" w:space="0" w:color="auto"/>
      </w:divBdr>
    </w:div>
    <w:div w:id="63796674">
      <w:bodyDiv w:val="1"/>
      <w:marLeft w:val="0"/>
      <w:marRight w:val="0"/>
      <w:marTop w:val="0"/>
      <w:marBottom w:val="0"/>
      <w:divBdr>
        <w:top w:val="none" w:sz="0" w:space="0" w:color="auto"/>
        <w:left w:val="none" w:sz="0" w:space="0" w:color="auto"/>
        <w:bottom w:val="none" w:sz="0" w:space="0" w:color="auto"/>
        <w:right w:val="none" w:sz="0" w:space="0" w:color="auto"/>
      </w:divBdr>
    </w:div>
    <w:div w:id="65035594">
      <w:bodyDiv w:val="1"/>
      <w:marLeft w:val="0"/>
      <w:marRight w:val="0"/>
      <w:marTop w:val="0"/>
      <w:marBottom w:val="0"/>
      <w:divBdr>
        <w:top w:val="none" w:sz="0" w:space="0" w:color="auto"/>
        <w:left w:val="none" w:sz="0" w:space="0" w:color="auto"/>
        <w:bottom w:val="none" w:sz="0" w:space="0" w:color="auto"/>
        <w:right w:val="none" w:sz="0" w:space="0" w:color="auto"/>
      </w:divBdr>
    </w:div>
    <w:div w:id="67192512">
      <w:bodyDiv w:val="1"/>
      <w:marLeft w:val="0"/>
      <w:marRight w:val="0"/>
      <w:marTop w:val="0"/>
      <w:marBottom w:val="0"/>
      <w:divBdr>
        <w:top w:val="none" w:sz="0" w:space="0" w:color="auto"/>
        <w:left w:val="none" w:sz="0" w:space="0" w:color="auto"/>
        <w:bottom w:val="none" w:sz="0" w:space="0" w:color="auto"/>
        <w:right w:val="none" w:sz="0" w:space="0" w:color="auto"/>
      </w:divBdr>
    </w:div>
    <w:div w:id="69734586">
      <w:bodyDiv w:val="1"/>
      <w:marLeft w:val="0"/>
      <w:marRight w:val="0"/>
      <w:marTop w:val="0"/>
      <w:marBottom w:val="0"/>
      <w:divBdr>
        <w:top w:val="none" w:sz="0" w:space="0" w:color="auto"/>
        <w:left w:val="none" w:sz="0" w:space="0" w:color="auto"/>
        <w:bottom w:val="none" w:sz="0" w:space="0" w:color="auto"/>
        <w:right w:val="none" w:sz="0" w:space="0" w:color="auto"/>
      </w:divBdr>
      <w:divsChild>
        <w:div w:id="2049068137">
          <w:marLeft w:val="0"/>
          <w:marRight w:val="0"/>
          <w:marTop w:val="0"/>
          <w:marBottom w:val="0"/>
          <w:divBdr>
            <w:top w:val="none" w:sz="0" w:space="0" w:color="auto"/>
            <w:left w:val="none" w:sz="0" w:space="0" w:color="auto"/>
            <w:bottom w:val="none" w:sz="0" w:space="0" w:color="auto"/>
            <w:right w:val="none" w:sz="0" w:space="0" w:color="auto"/>
          </w:divBdr>
        </w:div>
      </w:divsChild>
    </w:div>
    <w:div w:id="70126551">
      <w:bodyDiv w:val="1"/>
      <w:marLeft w:val="0"/>
      <w:marRight w:val="0"/>
      <w:marTop w:val="0"/>
      <w:marBottom w:val="0"/>
      <w:divBdr>
        <w:top w:val="none" w:sz="0" w:space="0" w:color="auto"/>
        <w:left w:val="none" w:sz="0" w:space="0" w:color="auto"/>
        <w:bottom w:val="none" w:sz="0" w:space="0" w:color="auto"/>
        <w:right w:val="none" w:sz="0" w:space="0" w:color="auto"/>
      </w:divBdr>
    </w:div>
    <w:div w:id="70738345">
      <w:bodyDiv w:val="1"/>
      <w:marLeft w:val="0"/>
      <w:marRight w:val="0"/>
      <w:marTop w:val="0"/>
      <w:marBottom w:val="0"/>
      <w:divBdr>
        <w:top w:val="none" w:sz="0" w:space="0" w:color="auto"/>
        <w:left w:val="none" w:sz="0" w:space="0" w:color="auto"/>
        <w:bottom w:val="none" w:sz="0" w:space="0" w:color="auto"/>
        <w:right w:val="none" w:sz="0" w:space="0" w:color="auto"/>
      </w:divBdr>
      <w:divsChild>
        <w:div w:id="508251445">
          <w:marLeft w:val="0"/>
          <w:marRight w:val="0"/>
          <w:marTop w:val="0"/>
          <w:marBottom w:val="0"/>
          <w:divBdr>
            <w:top w:val="none" w:sz="0" w:space="0" w:color="auto"/>
            <w:left w:val="none" w:sz="0" w:space="0" w:color="auto"/>
            <w:bottom w:val="none" w:sz="0" w:space="0" w:color="auto"/>
            <w:right w:val="none" w:sz="0" w:space="0" w:color="auto"/>
          </w:divBdr>
          <w:divsChild>
            <w:div w:id="730692694">
              <w:marLeft w:val="0"/>
              <w:marRight w:val="0"/>
              <w:marTop w:val="0"/>
              <w:marBottom w:val="0"/>
              <w:divBdr>
                <w:top w:val="none" w:sz="0" w:space="0" w:color="auto"/>
                <w:left w:val="none" w:sz="0" w:space="0" w:color="auto"/>
                <w:bottom w:val="none" w:sz="0" w:space="0" w:color="auto"/>
                <w:right w:val="none" w:sz="0" w:space="0" w:color="auto"/>
              </w:divBdr>
              <w:divsChild>
                <w:div w:id="418796864">
                  <w:marLeft w:val="0"/>
                  <w:marRight w:val="0"/>
                  <w:marTop w:val="0"/>
                  <w:marBottom w:val="0"/>
                  <w:divBdr>
                    <w:top w:val="single" w:sz="6" w:space="0" w:color="999999"/>
                    <w:left w:val="single" w:sz="2" w:space="0" w:color="CCCCCC"/>
                    <w:bottom w:val="single" w:sz="6" w:space="0" w:color="CCCCCC"/>
                    <w:right w:val="single" w:sz="2" w:space="0" w:color="999999"/>
                  </w:divBdr>
                  <w:divsChild>
                    <w:div w:id="38214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122402">
      <w:bodyDiv w:val="1"/>
      <w:marLeft w:val="0"/>
      <w:marRight w:val="0"/>
      <w:marTop w:val="0"/>
      <w:marBottom w:val="0"/>
      <w:divBdr>
        <w:top w:val="none" w:sz="0" w:space="0" w:color="auto"/>
        <w:left w:val="none" w:sz="0" w:space="0" w:color="auto"/>
        <w:bottom w:val="none" w:sz="0" w:space="0" w:color="auto"/>
        <w:right w:val="none" w:sz="0" w:space="0" w:color="auto"/>
      </w:divBdr>
    </w:div>
    <w:div w:id="71124569">
      <w:bodyDiv w:val="1"/>
      <w:marLeft w:val="0"/>
      <w:marRight w:val="0"/>
      <w:marTop w:val="0"/>
      <w:marBottom w:val="0"/>
      <w:divBdr>
        <w:top w:val="none" w:sz="0" w:space="0" w:color="auto"/>
        <w:left w:val="none" w:sz="0" w:space="0" w:color="auto"/>
        <w:bottom w:val="none" w:sz="0" w:space="0" w:color="auto"/>
        <w:right w:val="none" w:sz="0" w:space="0" w:color="auto"/>
      </w:divBdr>
    </w:div>
    <w:div w:id="72048689">
      <w:bodyDiv w:val="1"/>
      <w:marLeft w:val="0"/>
      <w:marRight w:val="0"/>
      <w:marTop w:val="0"/>
      <w:marBottom w:val="0"/>
      <w:divBdr>
        <w:top w:val="none" w:sz="0" w:space="0" w:color="auto"/>
        <w:left w:val="none" w:sz="0" w:space="0" w:color="auto"/>
        <w:bottom w:val="none" w:sz="0" w:space="0" w:color="auto"/>
        <w:right w:val="none" w:sz="0" w:space="0" w:color="auto"/>
      </w:divBdr>
    </w:div>
    <w:div w:id="73210300">
      <w:bodyDiv w:val="1"/>
      <w:marLeft w:val="0"/>
      <w:marRight w:val="0"/>
      <w:marTop w:val="0"/>
      <w:marBottom w:val="0"/>
      <w:divBdr>
        <w:top w:val="none" w:sz="0" w:space="0" w:color="auto"/>
        <w:left w:val="none" w:sz="0" w:space="0" w:color="auto"/>
        <w:bottom w:val="none" w:sz="0" w:space="0" w:color="auto"/>
        <w:right w:val="none" w:sz="0" w:space="0" w:color="auto"/>
      </w:divBdr>
    </w:div>
    <w:div w:id="73210978">
      <w:bodyDiv w:val="1"/>
      <w:marLeft w:val="0"/>
      <w:marRight w:val="0"/>
      <w:marTop w:val="0"/>
      <w:marBottom w:val="0"/>
      <w:divBdr>
        <w:top w:val="none" w:sz="0" w:space="0" w:color="auto"/>
        <w:left w:val="none" w:sz="0" w:space="0" w:color="auto"/>
        <w:bottom w:val="none" w:sz="0" w:space="0" w:color="auto"/>
        <w:right w:val="none" w:sz="0" w:space="0" w:color="auto"/>
      </w:divBdr>
    </w:div>
    <w:div w:id="73405427">
      <w:bodyDiv w:val="1"/>
      <w:marLeft w:val="0"/>
      <w:marRight w:val="0"/>
      <w:marTop w:val="0"/>
      <w:marBottom w:val="0"/>
      <w:divBdr>
        <w:top w:val="none" w:sz="0" w:space="0" w:color="auto"/>
        <w:left w:val="none" w:sz="0" w:space="0" w:color="auto"/>
        <w:bottom w:val="none" w:sz="0" w:space="0" w:color="auto"/>
        <w:right w:val="none" w:sz="0" w:space="0" w:color="auto"/>
      </w:divBdr>
    </w:div>
    <w:div w:id="74591700">
      <w:bodyDiv w:val="1"/>
      <w:marLeft w:val="0"/>
      <w:marRight w:val="0"/>
      <w:marTop w:val="0"/>
      <w:marBottom w:val="0"/>
      <w:divBdr>
        <w:top w:val="none" w:sz="0" w:space="0" w:color="auto"/>
        <w:left w:val="none" w:sz="0" w:space="0" w:color="auto"/>
        <w:bottom w:val="none" w:sz="0" w:space="0" w:color="auto"/>
        <w:right w:val="none" w:sz="0" w:space="0" w:color="auto"/>
      </w:divBdr>
    </w:div>
    <w:div w:id="75789977">
      <w:bodyDiv w:val="1"/>
      <w:marLeft w:val="0"/>
      <w:marRight w:val="0"/>
      <w:marTop w:val="0"/>
      <w:marBottom w:val="0"/>
      <w:divBdr>
        <w:top w:val="none" w:sz="0" w:space="0" w:color="auto"/>
        <w:left w:val="none" w:sz="0" w:space="0" w:color="auto"/>
        <w:bottom w:val="none" w:sz="0" w:space="0" w:color="auto"/>
        <w:right w:val="none" w:sz="0" w:space="0" w:color="auto"/>
      </w:divBdr>
    </w:div>
    <w:div w:id="75982047">
      <w:bodyDiv w:val="1"/>
      <w:marLeft w:val="0"/>
      <w:marRight w:val="0"/>
      <w:marTop w:val="0"/>
      <w:marBottom w:val="0"/>
      <w:divBdr>
        <w:top w:val="none" w:sz="0" w:space="0" w:color="auto"/>
        <w:left w:val="none" w:sz="0" w:space="0" w:color="auto"/>
        <w:bottom w:val="none" w:sz="0" w:space="0" w:color="auto"/>
        <w:right w:val="none" w:sz="0" w:space="0" w:color="auto"/>
      </w:divBdr>
    </w:div>
    <w:div w:id="77136794">
      <w:bodyDiv w:val="1"/>
      <w:marLeft w:val="0"/>
      <w:marRight w:val="0"/>
      <w:marTop w:val="0"/>
      <w:marBottom w:val="0"/>
      <w:divBdr>
        <w:top w:val="none" w:sz="0" w:space="0" w:color="auto"/>
        <w:left w:val="none" w:sz="0" w:space="0" w:color="auto"/>
        <w:bottom w:val="none" w:sz="0" w:space="0" w:color="auto"/>
        <w:right w:val="none" w:sz="0" w:space="0" w:color="auto"/>
      </w:divBdr>
    </w:div>
    <w:div w:id="77794880">
      <w:bodyDiv w:val="1"/>
      <w:marLeft w:val="0"/>
      <w:marRight w:val="0"/>
      <w:marTop w:val="0"/>
      <w:marBottom w:val="0"/>
      <w:divBdr>
        <w:top w:val="none" w:sz="0" w:space="0" w:color="auto"/>
        <w:left w:val="none" w:sz="0" w:space="0" w:color="auto"/>
        <w:bottom w:val="none" w:sz="0" w:space="0" w:color="auto"/>
        <w:right w:val="none" w:sz="0" w:space="0" w:color="auto"/>
      </w:divBdr>
    </w:div>
    <w:div w:id="78604016">
      <w:bodyDiv w:val="1"/>
      <w:marLeft w:val="0"/>
      <w:marRight w:val="0"/>
      <w:marTop w:val="0"/>
      <w:marBottom w:val="0"/>
      <w:divBdr>
        <w:top w:val="none" w:sz="0" w:space="0" w:color="auto"/>
        <w:left w:val="none" w:sz="0" w:space="0" w:color="auto"/>
        <w:bottom w:val="none" w:sz="0" w:space="0" w:color="auto"/>
        <w:right w:val="none" w:sz="0" w:space="0" w:color="auto"/>
      </w:divBdr>
    </w:div>
    <w:div w:id="79520835">
      <w:bodyDiv w:val="1"/>
      <w:marLeft w:val="0"/>
      <w:marRight w:val="0"/>
      <w:marTop w:val="0"/>
      <w:marBottom w:val="0"/>
      <w:divBdr>
        <w:top w:val="none" w:sz="0" w:space="0" w:color="auto"/>
        <w:left w:val="none" w:sz="0" w:space="0" w:color="auto"/>
        <w:bottom w:val="none" w:sz="0" w:space="0" w:color="auto"/>
        <w:right w:val="none" w:sz="0" w:space="0" w:color="auto"/>
      </w:divBdr>
    </w:div>
    <w:div w:id="81336432">
      <w:bodyDiv w:val="1"/>
      <w:marLeft w:val="0"/>
      <w:marRight w:val="0"/>
      <w:marTop w:val="0"/>
      <w:marBottom w:val="0"/>
      <w:divBdr>
        <w:top w:val="none" w:sz="0" w:space="0" w:color="auto"/>
        <w:left w:val="none" w:sz="0" w:space="0" w:color="auto"/>
        <w:bottom w:val="none" w:sz="0" w:space="0" w:color="auto"/>
        <w:right w:val="none" w:sz="0" w:space="0" w:color="auto"/>
      </w:divBdr>
    </w:div>
    <w:div w:id="82336235">
      <w:bodyDiv w:val="1"/>
      <w:marLeft w:val="0"/>
      <w:marRight w:val="0"/>
      <w:marTop w:val="0"/>
      <w:marBottom w:val="0"/>
      <w:divBdr>
        <w:top w:val="none" w:sz="0" w:space="0" w:color="auto"/>
        <w:left w:val="none" w:sz="0" w:space="0" w:color="auto"/>
        <w:bottom w:val="none" w:sz="0" w:space="0" w:color="auto"/>
        <w:right w:val="none" w:sz="0" w:space="0" w:color="auto"/>
      </w:divBdr>
    </w:div>
    <w:div w:id="83500116">
      <w:bodyDiv w:val="1"/>
      <w:marLeft w:val="0"/>
      <w:marRight w:val="0"/>
      <w:marTop w:val="0"/>
      <w:marBottom w:val="0"/>
      <w:divBdr>
        <w:top w:val="none" w:sz="0" w:space="0" w:color="auto"/>
        <w:left w:val="none" w:sz="0" w:space="0" w:color="auto"/>
        <w:bottom w:val="none" w:sz="0" w:space="0" w:color="auto"/>
        <w:right w:val="none" w:sz="0" w:space="0" w:color="auto"/>
      </w:divBdr>
    </w:div>
    <w:div w:id="84113812">
      <w:bodyDiv w:val="1"/>
      <w:marLeft w:val="0"/>
      <w:marRight w:val="0"/>
      <w:marTop w:val="0"/>
      <w:marBottom w:val="0"/>
      <w:divBdr>
        <w:top w:val="none" w:sz="0" w:space="0" w:color="auto"/>
        <w:left w:val="none" w:sz="0" w:space="0" w:color="auto"/>
        <w:bottom w:val="none" w:sz="0" w:space="0" w:color="auto"/>
        <w:right w:val="none" w:sz="0" w:space="0" w:color="auto"/>
      </w:divBdr>
    </w:div>
    <w:div w:id="84155003">
      <w:bodyDiv w:val="1"/>
      <w:marLeft w:val="0"/>
      <w:marRight w:val="0"/>
      <w:marTop w:val="0"/>
      <w:marBottom w:val="0"/>
      <w:divBdr>
        <w:top w:val="none" w:sz="0" w:space="0" w:color="auto"/>
        <w:left w:val="none" w:sz="0" w:space="0" w:color="auto"/>
        <w:bottom w:val="none" w:sz="0" w:space="0" w:color="auto"/>
        <w:right w:val="none" w:sz="0" w:space="0" w:color="auto"/>
      </w:divBdr>
    </w:div>
    <w:div w:id="85005371">
      <w:bodyDiv w:val="1"/>
      <w:marLeft w:val="0"/>
      <w:marRight w:val="0"/>
      <w:marTop w:val="0"/>
      <w:marBottom w:val="0"/>
      <w:divBdr>
        <w:top w:val="none" w:sz="0" w:space="0" w:color="auto"/>
        <w:left w:val="none" w:sz="0" w:space="0" w:color="auto"/>
        <w:bottom w:val="none" w:sz="0" w:space="0" w:color="auto"/>
        <w:right w:val="none" w:sz="0" w:space="0" w:color="auto"/>
      </w:divBdr>
    </w:div>
    <w:div w:id="85083280">
      <w:bodyDiv w:val="1"/>
      <w:marLeft w:val="0"/>
      <w:marRight w:val="0"/>
      <w:marTop w:val="0"/>
      <w:marBottom w:val="0"/>
      <w:divBdr>
        <w:top w:val="none" w:sz="0" w:space="0" w:color="auto"/>
        <w:left w:val="none" w:sz="0" w:space="0" w:color="auto"/>
        <w:bottom w:val="none" w:sz="0" w:space="0" w:color="auto"/>
        <w:right w:val="none" w:sz="0" w:space="0" w:color="auto"/>
      </w:divBdr>
    </w:div>
    <w:div w:id="88237470">
      <w:bodyDiv w:val="1"/>
      <w:marLeft w:val="0"/>
      <w:marRight w:val="0"/>
      <w:marTop w:val="0"/>
      <w:marBottom w:val="0"/>
      <w:divBdr>
        <w:top w:val="none" w:sz="0" w:space="0" w:color="auto"/>
        <w:left w:val="none" w:sz="0" w:space="0" w:color="auto"/>
        <w:bottom w:val="none" w:sz="0" w:space="0" w:color="auto"/>
        <w:right w:val="none" w:sz="0" w:space="0" w:color="auto"/>
      </w:divBdr>
    </w:div>
    <w:div w:id="88547209">
      <w:bodyDiv w:val="1"/>
      <w:marLeft w:val="0"/>
      <w:marRight w:val="0"/>
      <w:marTop w:val="0"/>
      <w:marBottom w:val="0"/>
      <w:divBdr>
        <w:top w:val="none" w:sz="0" w:space="0" w:color="auto"/>
        <w:left w:val="none" w:sz="0" w:space="0" w:color="auto"/>
        <w:bottom w:val="none" w:sz="0" w:space="0" w:color="auto"/>
        <w:right w:val="none" w:sz="0" w:space="0" w:color="auto"/>
      </w:divBdr>
    </w:div>
    <w:div w:id="88891332">
      <w:bodyDiv w:val="1"/>
      <w:marLeft w:val="0"/>
      <w:marRight w:val="0"/>
      <w:marTop w:val="0"/>
      <w:marBottom w:val="0"/>
      <w:divBdr>
        <w:top w:val="none" w:sz="0" w:space="0" w:color="auto"/>
        <w:left w:val="none" w:sz="0" w:space="0" w:color="auto"/>
        <w:bottom w:val="none" w:sz="0" w:space="0" w:color="auto"/>
        <w:right w:val="none" w:sz="0" w:space="0" w:color="auto"/>
      </w:divBdr>
    </w:div>
    <w:div w:id="89350274">
      <w:bodyDiv w:val="1"/>
      <w:marLeft w:val="0"/>
      <w:marRight w:val="0"/>
      <w:marTop w:val="0"/>
      <w:marBottom w:val="0"/>
      <w:divBdr>
        <w:top w:val="none" w:sz="0" w:space="0" w:color="auto"/>
        <w:left w:val="none" w:sz="0" w:space="0" w:color="auto"/>
        <w:bottom w:val="none" w:sz="0" w:space="0" w:color="auto"/>
        <w:right w:val="none" w:sz="0" w:space="0" w:color="auto"/>
      </w:divBdr>
    </w:div>
    <w:div w:id="90441618">
      <w:bodyDiv w:val="1"/>
      <w:marLeft w:val="0"/>
      <w:marRight w:val="0"/>
      <w:marTop w:val="0"/>
      <w:marBottom w:val="0"/>
      <w:divBdr>
        <w:top w:val="none" w:sz="0" w:space="0" w:color="auto"/>
        <w:left w:val="none" w:sz="0" w:space="0" w:color="auto"/>
        <w:bottom w:val="none" w:sz="0" w:space="0" w:color="auto"/>
        <w:right w:val="none" w:sz="0" w:space="0" w:color="auto"/>
      </w:divBdr>
    </w:div>
    <w:div w:id="90855568">
      <w:bodyDiv w:val="1"/>
      <w:marLeft w:val="0"/>
      <w:marRight w:val="0"/>
      <w:marTop w:val="0"/>
      <w:marBottom w:val="0"/>
      <w:divBdr>
        <w:top w:val="none" w:sz="0" w:space="0" w:color="auto"/>
        <w:left w:val="none" w:sz="0" w:space="0" w:color="auto"/>
        <w:bottom w:val="none" w:sz="0" w:space="0" w:color="auto"/>
        <w:right w:val="none" w:sz="0" w:space="0" w:color="auto"/>
      </w:divBdr>
    </w:div>
    <w:div w:id="91050571">
      <w:bodyDiv w:val="1"/>
      <w:marLeft w:val="0"/>
      <w:marRight w:val="0"/>
      <w:marTop w:val="0"/>
      <w:marBottom w:val="0"/>
      <w:divBdr>
        <w:top w:val="none" w:sz="0" w:space="0" w:color="auto"/>
        <w:left w:val="none" w:sz="0" w:space="0" w:color="auto"/>
        <w:bottom w:val="none" w:sz="0" w:space="0" w:color="auto"/>
        <w:right w:val="none" w:sz="0" w:space="0" w:color="auto"/>
      </w:divBdr>
    </w:div>
    <w:div w:id="91824794">
      <w:bodyDiv w:val="1"/>
      <w:marLeft w:val="0"/>
      <w:marRight w:val="0"/>
      <w:marTop w:val="0"/>
      <w:marBottom w:val="0"/>
      <w:divBdr>
        <w:top w:val="none" w:sz="0" w:space="0" w:color="auto"/>
        <w:left w:val="none" w:sz="0" w:space="0" w:color="auto"/>
        <w:bottom w:val="none" w:sz="0" w:space="0" w:color="auto"/>
        <w:right w:val="none" w:sz="0" w:space="0" w:color="auto"/>
      </w:divBdr>
    </w:div>
    <w:div w:id="92170866">
      <w:bodyDiv w:val="1"/>
      <w:marLeft w:val="0"/>
      <w:marRight w:val="0"/>
      <w:marTop w:val="0"/>
      <w:marBottom w:val="0"/>
      <w:divBdr>
        <w:top w:val="none" w:sz="0" w:space="0" w:color="auto"/>
        <w:left w:val="none" w:sz="0" w:space="0" w:color="auto"/>
        <w:bottom w:val="none" w:sz="0" w:space="0" w:color="auto"/>
        <w:right w:val="none" w:sz="0" w:space="0" w:color="auto"/>
      </w:divBdr>
    </w:div>
    <w:div w:id="93870899">
      <w:bodyDiv w:val="1"/>
      <w:marLeft w:val="0"/>
      <w:marRight w:val="0"/>
      <w:marTop w:val="0"/>
      <w:marBottom w:val="0"/>
      <w:divBdr>
        <w:top w:val="none" w:sz="0" w:space="0" w:color="auto"/>
        <w:left w:val="none" w:sz="0" w:space="0" w:color="auto"/>
        <w:bottom w:val="none" w:sz="0" w:space="0" w:color="auto"/>
        <w:right w:val="none" w:sz="0" w:space="0" w:color="auto"/>
      </w:divBdr>
    </w:div>
    <w:div w:id="94131044">
      <w:bodyDiv w:val="1"/>
      <w:marLeft w:val="0"/>
      <w:marRight w:val="0"/>
      <w:marTop w:val="0"/>
      <w:marBottom w:val="0"/>
      <w:divBdr>
        <w:top w:val="none" w:sz="0" w:space="0" w:color="auto"/>
        <w:left w:val="none" w:sz="0" w:space="0" w:color="auto"/>
        <w:bottom w:val="none" w:sz="0" w:space="0" w:color="auto"/>
        <w:right w:val="none" w:sz="0" w:space="0" w:color="auto"/>
      </w:divBdr>
    </w:div>
    <w:div w:id="94517899">
      <w:bodyDiv w:val="1"/>
      <w:marLeft w:val="0"/>
      <w:marRight w:val="0"/>
      <w:marTop w:val="0"/>
      <w:marBottom w:val="0"/>
      <w:divBdr>
        <w:top w:val="none" w:sz="0" w:space="0" w:color="auto"/>
        <w:left w:val="none" w:sz="0" w:space="0" w:color="auto"/>
        <w:bottom w:val="none" w:sz="0" w:space="0" w:color="auto"/>
        <w:right w:val="none" w:sz="0" w:space="0" w:color="auto"/>
      </w:divBdr>
    </w:div>
    <w:div w:id="95247590">
      <w:bodyDiv w:val="1"/>
      <w:marLeft w:val="0"/>
      <w:marRight w:val="0"/>
      <w:marTop w:val="0"/>
      <w:marBottom w:val="0"/>
      <w:divBdr>
        <w:top w:val="none" w:sz="0" w:space="0" w:color="auto"/>
        <w:left w:val="none" w:sz="0" w:space="0" w:color="auto"/>
        <w:bottom w:val="none" w:sz="0" w:space="0" w:color="auto"/>
        <w:right w:val="none" w:sz="0" w:space="0" w:color="auto"/>
      </w:divBdr>
    </w:div>
    <w:div w:id="98305566">
      <w:bodyDiv w:val="1"/>
      <w:marLeft w:val="0"/>
      <w:marRight w:val="0"/>
      <w:marTop w:val="0"/>
      <w:marBottom w:val="0"/>
      <w:divBdr>
        <w:top w:val="none" w:sz="0" w:space="0" w:color="auto"/>
        <w:left w:val="none" w:sz="0" w:space="0" w:color="auto"/>
        <w:bottom w:val="none" w:sz="0" w:space="0" w:color="auto"/>
        <w:right w:val="none" w:sz="0" w:space="0" w:color="auto"/>
      </w:divBdr>
    </w:div>
    <w:div w:id="98380246">
      <w:bodyDiv w:val="1"/>
      <w:marLeft w:val="0"/>
      <w:marRight w:val="0"/>
      <w:marTop w:val="0"/>
      <w:marBottom w:val="0"/>
      <w:divBdr>
        <w:top w:val="none" w:sz="0" w:space="0" w:color="auto"/>
        <w:left w:val="none" w:sz="0" w:space="0" w:color="auto"/>
        <w:bottom w:val="none" w:sz="0" w:space="0" w:color="auto"/>
        <w:right w:val="none" w:sz="0" w:space="0" w:color="auto"/>
      </w:divBdr>
    </w:div>
    <w:div w:id="98570731">
      <w:bodyDiv w:val="1"/>
      <w:marLeft w:val="0"/>
      <w:marRight w:val="0"/>
      <w:marTop w:val="0"/>
      <w:marBottom w:val="0"/>
      <w:divBdr>
        <w:top w:val="none" w:sz="0" w:space="0" w:color="auto"/>
        <w:left w:val="none" w:sz="0" w:space="0" w:color="auto"/>
        <w:bottom w:val="none" w:sz="0" w:space="0" w:color="auto"/>
        <w:right w:val="none" w:sz="0" w:space="0" w:color="auto"/>
      </w:divBdr>
    </w:div>
    <w:div w:id="98766802">
      <w:bodyDiv w:val="1"/>
      <w:marLeft w:val="0"/>
      <w:marRight w:val="0"/>
      <w:marTop w:val="0"/>
      <w:marBottom w:val="0"/>
      <w:divBdr>
        <w:top w:val="none" w:sz="0" w:space="0" w:color="auto"/>
        <w:left w:val="none" w:sz="0" w:space="0" w:color="auto"/>
        <w:bottom w:val="none" w:sz="0" w:space="0" w:color="auto"/>
        <w:right w:val="none" w:sz="0" w:space="0" w:color="auto"/>
      </w:divBdr>
    </w:div>
    <w:div w:id="99380234">
      <w:bodyDiv w:val="1"/>
      <w:marLeft w:val="0"/>
      <w:marRight w:val="0"/>
      <w:marTop w:val="0"/>
      <w:marBottom w:val="0"/>
      <w:divBdr>
        <w:top w:val="none" w:sz="0" w:space="0" w:color="auto"/>
        <w:left w:val="none" w:sz="0" w:space="0" w:color="auto"/>
        <w:bottom w:val="none" w:sz="0" w:space="0" w:color="auto"/>
        <w:right w:val="none" w:sz="0" w:space="0" w:color="auto"/>
      </w:divBdr>
      <w:divsChild>
        <w:div w:id="1670912776">
          <w:marLeft w:val="0"/>
          <w:marRight w:val="0"/>
          <w:marTop w:val="0"/>
          <w:marBottom w:val="0"/>
          <w:divBdr>
            <w:top w:val="none" w:sz="0" w:space="0" w:color="auto"/>
            <w:left w:val="none" w:sz="0" w:space="0" w:color="auto"/>
            <w:bottom w:val="none" w:sz="0" w:space="0" w:color="auto"/>
            <w:right w:val="none" w:sz="0" w:space="0" w:color="auto"/>
          </w:divBdr>
        </w:div>
      </w:divsChild>
    </w:div>
    <w:div w:id="99616674">
      <w:bodyDiv w:val="1"/>
      <w:marLeft w:val="0"/>
      <w:marRight w:val="0"/>
      <w:marTop w:val="0"/>
      <w:marBottom w:val="0"/>
      <w:divBdr>
        <w:top w:val="none" w:sz="0" w:space="0" w:color="auto"/>
        <w:left w:val="none" w:sz="0" w:space="0" w:color="auto"/>
        <w:bottom w:val="none" w:sz="0" w:space="0" w:color="auto"/>
        <w:right w:val="none" w:sz="0" w:space="0" w:color="auto"/>
      </w:divBdr>
    </w:div>
    <w:div w:id="101147627">
      <w:bodyDiv w:val="1"/>
      <w:marLeft w:val="0"/>
      <w:marRight w:val="0"/>
      <w:marTop w:val="0"/>
      <w:marBottom w:val="0"/>
      <w:divBdr>
        <w:top w:val="none" w:sz="0" w:space="0" w:color="auto"/>
        <w:left w:val="none" w:sz="0" w:space="0" w:color="auto"/>
        <w:bottom w:val="none" w:sz="0" w:space="0" w:color="auto"/>
        <w:right w:val="none" w:sz="0" w:space="0" w:color="auto"/>
      </w:divBdr>
    </w:div>
    <w:div w:id="101262746">
      <w:bodyDiv w:val="1"/>
      <w:marLeft w:val="0"/>
      <w:marRight w:val="0"/>
      <w:marTop w:val="0"/>
      <w:marBottom w:val="0"/>
      <w:divBdr>
        <w:top w:val="none" w:sz="0" w:space="0" w:color="auto"/>
        <w:left w:val="none" w:sz="0" w:space="0" w:color="auto"/>
        <w:bottom w:val="none" w:sz="0" w:space="0" w:color="auto"/>
        <w:right w:val="none" w:sz="0" w:space="0" w:color="auto"/>
      </w:divBdr>
    </w:div>
    <w:div w:id="101461011">
      <w:bodyDiv w:val="1"/>
      <w:marLeft w:val="0"/>
      <w:marRight w:val="0"/>
      <w:marTop w:val="0"/>
      <w:marBottom w:val="0"/>
      <w:divBdr>
        <w:top w:val="none" w:sz="0" w:space="0" w:color="auto"/>
        <w:left w:val="none" w:sz="0" w:space="0" w:color="auto"/>
        <w:bottom w:val="none" w:sz="0" w:space="0" w:color="auto"/>
        <w:right w:val="none" w:sz="0" w:space="0" w:color="auto"/>
      </w:divBdr>
    </w:div>
    <w:div w:id="101651942">
      <w:bodyDiv w:val="1"/>
      <w:marLeft w:val="0"/>
      <w:marRight w:val="0"/>
      <w:marTop w:val="0"/>
      <w:marBottom w:val="0"/>
      <w:divBdr>
        <w:top w:val="none" w:sz="0" w:space="0" w:color="auto"/>
        <w:left w:val="none" w:sz="0" w:space="0" w:color="auto"/>
        <w:bottom w:val="none" w:sz="0" w:space="0" w:color="auto"/>
        <w:right w:val="none" w:sz="0" w:space="0" w:color="auto"/>
      </w:divBdr>
    </w:div>
    <w:div w:id="101849148">
      <w:bodyDiv w:val="1"/>
      <w:marLeft w:val="0"/>
      <w:marRight w:val="0"/>
      <w:marTop w:val="0"/>
      <w:marBottom w:val="0"/>
      <w:divBdr>
        <w:top w:val="none" w:sz="0" w:space="0" w:color="auto"/>
        <w:left w:val="none" w:sz="0" w:space="0" w:color="auto"/>
        <w:bottom w:val="none" w:sz="0" w:space="0" w:color="auto"/>
        <w:right w:val="none" w:sz="0" w:space="0" w:color="auto"/>
      </w:divBdr>
    </w:div>
    <w:div w:id="102922911">
      <w:bodyDiv w:val="1"/>
      <w:marLeft w:val="0"/>
      <w:marRight w:val="0"/>
      <w:marTop w:val="0"/>
      <w:marBottom w:val="0"/>
      <w:divBdr>
        <w:top w:val="none" w:sz="0" w:space="0" w:color="auto"/>
        <w:left w:val="none" w:sz="0" w:space="0" w:color="auto"/>
        <w:bottom w:val="none" w:sz="0" w:space="0" w:color="auto"/>
        <w:right w:val="none" w:sz="0" w:space="0" w:color="auto"/>
      </w:divBdr>
    </w:div>
    <w:div w:id="103430493">
      <w:bodyDiv w:val="1"/>
      <w:marLeft w:val="0"/>
      <w:marRight w:val="0"/>
      <w:marTop w:val="0"/>
      <w:marBottom w:val="0"/>
      <w:divBdr>
        <w:top w:val="none" w:sz="0" w:space="0" w:color="auto"/>
        <w:left w:val="none" w:sz="0" w:space="0" w:color="auto"/>
        <w:bottom w:val="none" w:sz="0" w:space="0" w:color="auto"/>
        <w:right w:val="none" w:sz="0" w:space="0" w:color="auto"/>
      </w:divBdr>
    </w:div>
    <w:div w:id="104230717">
      <w:bodyDiv w:val="1"/>
      <w:marLeft w:val="0"/>
      <w:marRight w:val="0"/>
      <w:marTop w:val="0"/>
      <w:marBottom w:val="0"/>
      <w:divBdr>
        <w:top w:val="none" w:sz="0" w:space="0" w:color="auto"/>
        <w:left w:val="none" w:sz="0" w:space="0" w:color="auto"/>
        <w:bottom w:val="none" w:sz="0" w:space="0" w:color="auto"/>
        <w:right w:val="none" w:sz="0" w:space="0" w:color="auto"/>
      </w:divBdr>
      <w:divsChild>
        <w:div w:id="1106926288">
          <w:marLeft w:val="0"/>
          <w:marRight w:val="0"/>
          <w:marTop w:val="210"/>
          <w:marBottom w:val="0"/>
          <w:divBdr>
            <w:top w:val="none" w:sz="0" w:space="0" w:color="auto"/>
            <w:left w:val="none" w:sz="0" w:space="0" w:color="auto"/>
            <w:bottom w:val="none" w:sz="0" w:space="0" w:color="auto"/>
            <w:right w:val="none" w:sz="0" w:space="0" w:color="auto"/>
          </w:divBdr>
        </w:div>
      </w:divsChild>
    </w:div>
    <w:div w:id="104277218">
      <w:bodyDiv w:val="1"/>
      <w:marLeft w:val="0"/>
      <w:marRight w:val="0"/>
      <w:marTop w:val="0"/>
      <w:marBottom w:val="0"/>
      <w:divBdr>
        <w:top w:val="none" w:sz="0" w:space="0" w:color="auto"/>
        <w:left w:val="none" w:sz="0" w:space="0" w:color="auto"/>
        <w:bottom w:val="none" w:sz="0" w:space="0" w:color="auto"/>
        <w:right w:val="none" w:sz="0" w:space="0" w:color="auto"/>
      </w:divBdr>
    </w:div>
    <w:div w:id="104693747">
      <w:bodyDiv w:val="1"/>
      <w:marLeft w:val="0"/>
      <w:marRight w:val="0"/>
      <w:marTop w:val="0"/>
      <w:marBottom w:val="0"/>
      <w:divBdr>
        <w:top w:val="none" w:sz="0" w:space="0" w:color="auto"/>
        <w:left w:val="none" w:sz="0" w:space="0" w:color="auto"/>
        <w:bottom w:val="none" w:sz="0" w:space="0" w:color="auto"/>
        <w:right w:val="none" w:sz="0" w:space="0" w:color="auto"/>
      </w:divBdr>
    </w:div>
    <w:div w:id="105201201">
      <w:bodyDiv w:val="1"/>
      <w:marLeft w:val="0"/>
      <w:marRight w:val="0"/>
      <w:marTop w:val="0"/>
      <w:marBottom w:val="0"/>
      <w:divBdr>
        <w:top w:val="none" w:sz="0" w:space="0" w:color="auto"/>
        <w:left w:val="none" w:sz="0" w:space="0" w:color="auto"/>
        <w:bottom w:val="none" w:sz="0" w:space="0" w:color="auto"/>
        <w:right w:val="none" w:sz="0" w:space="0" w:color="auto"/>
      </w:divBdr>
    </w:div>
    <w:div w:id="106702031">
      <w:bodyDiv w:val="1"/>
      <w:marLeft w:val="0"/>
      <w:marRight w:val="0"/>
      <w:marTop w:val="0"/>
      <w:marBottom w:val="0"/>
      <w:divBdr>
        <w:top w:val="none" w:sz="0" w:space="0" w:color="auto"/>
        <w:left w:val="none" w:sz="0" w:space="0" w:color="auto"/>
        <w:bottom w:val="none" w:sz="0" w:space="0" w:color="auto"/>
        <w:right w:val="none" w:sz="0" w:space="0" w:color="auto"/>
      </w:divBdr>
    </w:div>
    <w:div w:id="108745006">
      <w:bodyDiv w:val="1"/>
      <w:marLeft w:val="0"/>
      <w:marRight w:val="0"/>
      <w:marTop w:val="0"/>
      <w:marBottom w:val="0"/>
      <w:divBdr>
        <w:top w:val="none" w:sz="0" w:space="0" w:color="auto"/>
        <w:left w:val="none" w:sz="0" w:space="0" w:color="auto"/>
        <w:bottom w:val="none" w:sz="0" w:space="0" w:color="auto"/>
        <w:right w:val="none" w:sz="0" w:space="0" w:color="auto"/>
      </w:divBdr>
    </w:div>
    <w:div w:id="110130273">
      <w:bodyDiv w:val="1"/>
      <w:marLeft w:val="0"/>
      <w:marRight w:val="0"/>
      <w:marTop w:val="0"/>
      <w:marBottom w:val="0"/>
      <w:divBdr>
        <w:top w:val="none" w:sz="0" w:space="0" w:color="auto"/>
        <w:left w:val="none" w:sz="0" w:space="0" w:color="auto"/>
        <w:bottom w:val="none" w:sz="0" w:space="0" w:color="auto"/>
        <w:right w:val="none" w:sz="0" w:space="0" w:color="auto"/>
      </w:divBdr>
    </w:div>
    <w:div w:id="112948922">
      <w:bodyDiv w:val="1"/>
      <w:marLeft w:val="0"/>
      <w:marRight w:val="0"/>
      <w:marTop w:val="0"/>
      <w:marBottom w:val="0"/>
      <w:divBdr>
        <w:top w:val="none" w:sz="0" w:space="0" w:color="auto"/>
        <w:left w:val="none" w:sz="0" w:space="0" w:color="auto"/>
        <w:bottom w:val="none" w:sz="0" w:space="0" w:color="auto"/>
        <w:right w:val="none" w:sz="0" w:space="0" w:color="auto"/>
      </w:divBdr>
    </w:div>
    <w:div w:id="113597807">
      <w:bodyDiv w:val="1"/>
      <w:marLeft w:val="0"/>
      <w:marRight w:val="0"/>
      <w:marTop w:val="0"/>
      <w:marBottom w:val="0"/>
      <w:divBdr>
        <w:top w:val="none" w:sz="0" w:space="0" w:color="auto"/>
        <w:left w:val="none" w:sz="0" w:space="0" w:color="auto"/>
        <w:bottom w:val="none" w:sz="0" w:space="0" w:color="auto"/>
        <w:right w:val="none" w:sz="0" w:space="0" w:color="auto"/>
      </w:divBdr>
    </w:div>
    <w:div w:id="114981273">
      <w:bodyDiv w:val="1"/>
      <w:marLeft w:val="0"/>
      <w:marRight w:val="0"/>
      <w:marTop w:val="0"/>
      <w:marBottom w:val="0"/>
      <w:divBdr>
        <w:top w:val="none" w:sz="0" w:space="0" w:color="auto"/>
        <w:left w:val="none" w:sz="0" w:space="0" w:color="auto"/>
        <w:bottom w:val="none" w:sz="0" w:space="0" w:color="auto"/>
        <w:right w:val="none" w:sz="0" w:space="0" w:color="auto"/>
      </w:divBdr>
    </w:div>
    <w:div w:id="115636197">
      <w:bodyDiv w:val="1"/>
      <w:marLeft w:val="0"/>
      <w:marRight w:val="0"/>
      <w:marTop w:val="0"/>
      <w:marBottom w:val="0"/>
      <w:divBdr>
        <w:top w:val="none" w:sz="0" w:space="0" w:color="auto"/>
        <w:left w:val="none" w:sz="0" w:space="0" w:color="auto"/>
        <w:bottom w:val="none" w:sz="0" w:space="0" w:color="auto"/>
        <w:right w:val="none" w:sz="0" w:space="0" w:color="auto"/>
      </w:divBdr>
    </w:div>
    <w:div w:id="116027123">
      <w:bodyDiv w:val="1"/>
      <w:marLeft w:val="0"/>
      <w:marRight w:val="0"/>
      <w:marTop w:val="0"/>
      <w:marBottom w:val="0"/>
      <w:divBdr>
        <w:top w:val="none" w:sz="0" w:space="0" w:color="auto"/>
        <w:left w:val="none" w:sz="0" w:space="0" w:color="auto"/>
        <w:bottom w:val="none" w:sz="0" w:space="0" w:color="auto"/>
        <w:right w:val="none" w:sz="0" w:space="0" w:color="auto"/>
      </w:divBdr>
    </w:div>
    <w:div w:id="117266371">
      <w:bodyDiv w:val="1"/>
      <w:marLeft w:val="0"/>
      <w:marRight w:val="0"/>
      <w:marTop w:val="0"/>
      <w:marBottom w:val="0"/>
      <w:divBdr>
        <w:top w:val="none" w:sz="0" w:space="0" w:color="auto"/>
        <w:left w:val="none" w:sz="0" w:space="0" w:color="auto"/>
        <w:bottom w:val="none" w:sz="0" w:space="0" w:color="auto"/>
        <w:right w:val="none" w:sz="0" w:space="0" w:color="auto"/>
      </w:divBdr>
    </w:div>
    <w:div w:id="117529772">
      <w:bodyDiv w:val="1"/>
      <w:marLeft w:val="0"/>
      <w:marRight w:val="0"/>
      <w:marTop w:val="0"/>
      <w:marBottom w:val="0"/>
      <w:divBdr>
        <w:top w:val="none" w:sz="0" w:space="0" w:color="auto"/>
        <w:left w:val="none" w:sz="0" w:space="0" w:color="auto"/>
        <w:bottom w:val="none" w:sz="0" w:space="0" w:color="auto"/>
        <w:right w:val="none" w:sz="0" w:space="0" w:color="auto"/>
      </w:divBdr>
    </w:div>
    <w:div w:id="117574314">
      <w:bodyDiv w:val="1"/>
      <w:marLeft w:val="0"/>
      <w:marRight w:val="0"/>
      <w:marTop w:val="0"/>
      <w:marBottom w:val="0"/>
      <w:divBdr>
        <w:top w:val="none" w:sz="0" w:space="0" w:color="auto"/>
        <w:left w:val="none" w:sz="0" w:space="0" w:color="auto"/>
        <w:bottom w:val="none" w:sz="0" w:space="0" w:color="auto"/>
        <w:right w:val="none" w:sz="0" w:space="0" w:color="auto"/>
      </w:divBdr>
    </w:div>
    <w:div w:id="118033874">
      <w:bodyDiv w:val="1"/>
      <w:marLeft w:val="0"/>
      <w:marRight w:val="0"/>
      <w:marTop w:val="0"/>
      <w:marBottom w:val="0"/>
      <w:divBdr>
        <w:top w:val="none" w:sz="0" w:space="0" w:color="auto"/>
        <w:left w:val="none" w:sz="0" w:space="0" w:color="auto"/>
        <w:bottom w:val="none" w:sz="0" w:space="0" w:color="auto"/>
        <w:right w:val="none" w:sz="0" w:space="0" w:color="auto"/>
      </w:divBdr>
    </w:div>
    <w:div w:id="119225856">
      <w:bodyDiv w:val="1"/>
      <w:marLeft w:val="0"/>
      <w:marRight w:val="0"/>
      <w:marTop w:val="0"/>
      <w:marBottom w:val="0"/>
      <w:divBdr>
        <w:top w:val="none" w:sz="0" w:space="0" w:color="auto"/>
        <w:left w:val="none" w:sz="0" w:space="0" w:color="auto"/>
        <w:bottom w:val="none" w:sz="0" w:space="0" w:color="auto"/>
        <w:right w:val="none" w:sz="0" w:space="0" w:color="auto"/>
      </w:divBdr>
    </w:div>
    <w:div w:id="119341695">
      <w:bodyDiv w:val="1"/>
      <w:marLeft w:val="0"/>
      <w:marRight w:val="0"/>
      <w:marTop w:val="0"/>
      <w:marBottom w:val="0"/>
      <w:divBdr>
        <w:top w:val="none" w:sz="0" w:space="0" w:color="auto"/>
        <w:left w:val="none" w:sz="0" w:space="0" w:color="auto"/>
        <w:bottom w:val="none" w:sz="0" w:space="0" w:color="auto"/>
        <w:right w:val="none" w:sz="0" w:space="0" w:color="auto"/>
      </w:divBdr>
    </w:div>
    <w:div w:id="119542645">
      <w:bodyDiv w:val="1"/>
      <w:marLeft w:val="0"/>
      <w:marRight w:val="0"/>
      <w:marTop w:val="0"/>
      <w:marBottom w:val="0"/>
      <w:divBdr>
        <w:top w:val="none" w:sz="0" w:space="0" w:color="auto"/>
        <w:left w:val="none" w:sz="0" w:space="0" w:color="auto"/>
        <w:bottom w:val="none" w:sz="0" w:space="0" w:color="auto"/>
        <w:right w:val="none" w:sz="0" w:space="0" w:color="auto"/>
      </w:divBdr>
    </w:div>
    <w:div w:id="121118586">
      <w:bodyDiv w:val="1"/>
      <w:marLeft w:val="0"/>
      <w:marRight w:val="0"/>
      <w:marTop w:val="0"/>
      <w:marBottom w:val="0"/>
      <w:divBdr>
        <w:top w:val="none" w:sz="0" w:space="0" w:color="auto"/>
        <w:left w:val="none" w:sz="0" w:space="0" w:color="auto"/>
        <w:bottom w:val="none" w:sz="0" w:space="0" w:color="auto"/>
        <w:right w:val="none" w:sz="0" w:space="0" w:color="auto"/>
      </w:divBdr>
    </w:div>
    <w:div w:id="121776545">
      <w:bodyDiv w:val="1"/>
      <w:marLeft w:val="0"/>
      <w:marRight w:val="0"/>
      <w:marTop w:val="0"/>
      <w:marBottom w:val="0"/>
      <w:divBdr>
        <w:top w:val="none" w:sz="0" w:space="0" w:color="auto"/>
        <w:left w:val="none" w:sz="0" w:space="0" w:color="auto"/>
        <w:bottom w:val="none" w:sz="0" w:space="0" w:color="auto"/>
        <w:right w:val="none" w:sz="0" w:space="0" w:color="auto"/>
      </w:divBdr>
    </w:div>
    <w:div w:id="122429974">
      <w:bodyDiv w:val="1"/>
      <w:marLeft w:val="0"/>
      <w:marRight w:val="0"/>
      <w:marTop w:val="0"/>
      <w:marBottom w:val="0"/>
      <w:divBdr>
        <w:top w:val="none" w:sz="0" w:space="0" w:color="auto"/>
        <w:left w:val="none" w:sz="0" w:space="0" w:color="auto"/>
        <w:bottom w:val="none" w:sz="0" w:space="0" w:color="auto"/>
        <w:right w:val="none" w:sz="0" w:space="0" w:color="auto"/>
      </w:divBdr>
    </w:div>
    <w:div w:id="123475036">
      <w:bodyDiv w:val="1"/>
      <w:marLeft w:val="0"/>
      <w:marRight w:val="0"/>
      <w:marTop w:val="0"/>
      <w:marBottom w:val="0"/>
      <w:divBdr>
        <w:top w:val="none" w:sz="0" w:space="0" w:color="auto"/>
        <w:left w:val="none" w:sz="0" w:space="0" w:color="auto"/>
        <w:bottom w:val="none" w:sz="0" w:space="0" w:color="auto"/>
        <w:right w:val="none" w:sz="0" w:space="0" w:color="auto"/>
      </w:divBdr>
    </w:div>
    <w:div w:id="124154672">
      <w:bodyDiv w:val="1"/>
      <w:marLeft w:val="0"/>
      <w:marRight w:val="0"/>
      <w:marTop w:val="0"/>
      <w:marBottom w:val="0"/>
      <w:divBdr>
        <w:top w:val="none" w:sz="0" w:space="0" w:color="auto"/>
        <w:left w:val="none" w:sz="0" w:space="0" w:color="auto"/>
        <w:bottom w:val="none" w:sz="0" w:space="0" w:color="auto"/>
        <w:right w:val="none" w:sz="0" w:space="0" w:color="auto"/>
      </w:divBdr>
    </w:div>
    <w:div w:id="124468360">
      <w:bodyDiv w:val="1"/>
      <w:marLeft w:val="0"/>
      <w:marRight w:val="0"/>
      <w:marTop w:val="0"/>
      <w:marBottom w:val="0"/>
      <w:divBdr>
        <w:top w:val="none" w:sz="0" w:space="0" w:color="auto"/>
        <w:left w:val="none" w:sz="0" w:space="0" w:color="auto"/>
        <w:bottom w:val="none" w:sz="0" w:space="0" w:color="auto"/>
        <w:right w:val="none" w:sz="0" w:space="0" w:color="auto"/>
      </w:divBdr>
    </w:div>
    <w:div w:id="125003978">
      <w:bodyDiv w:val="1"/>
      <w:marLeft w:val="0"/>
      <w:marRight w:val="0"/>
      <w:marTop w:val="0"/>
      <w:marBottom w:val="0"/>
      <w:divBdr>
        <w:top w:val="none" w:sz="0" w:space="0" w:color="auto"/>
        <w:left w:val="none" w:sz="0" w:space="0" w:color="auto"/>
        <w:bottom w:val="none" w:sz="0" w:space="0" w:color="auto"/>
        <w:right w:val="none" w:sz="0" w:space="0" w:color="auto"/>
      </w:divBdr>
    </w:div>
    <w:div w:id="125198530">
      <w:bodyDiv w:val="1"/>
      <w:marLeft w:val="0"/>
      <w:marRight w:val="0"/>
      <w:marTop w:val="0"/>
      <w:marBottom w:val="0"/>
      <w:divBdr>
        <w:top w:val="none" w:sz="0" w:space="0" w:color="auto"/>
        <w:left w:val="none" w:sz="0" w:space="0" w:color="auto"/>
        <w:bottom w:val="none" w:sz="0" w:space="0" w:color="auto"/>
        <w:right w:val="none" w:sz="0" w:space="0" w:color="auto"/>
      </w:divBdr>
    </w:div>
    <w:div w:id="128286679">
      <w:bodyDiv w:val="1"/>
      <w:marLeft w:val="0"/>
      <w:marRight w:val="0"/>
      <w:marTop w:val="0"/>
      <w:marBottom w:val="0"/>
      <w:divBdr>
        <w:top w:val="none" w:sz="0" w:space="0" w:color="auto"/>
        <w:left w:val="none" w:sz="0" w:space="0" w:color="auto"/>
        <w:bottom w:val="none" w:sz="0" w:space="0" w:color="auto"/>
        <w:right w:val="none" w:sz="0" w:space="0" w:color="auto"/>
      </w:divBdr>
    </w:div>
    <w:div w:id="128792072">
      <w:bodyDiv w:val="1"/>
      <w:marLeft w:val="0"/>
      <w:marRight w:val="0"/>
      <w:marTop w:val="0"/>
      <w:marBottom w:val="0"/>
      <w:divBdr>
        <w:top w:val="none" w:sz="0" w:space="0" w:color="auto"/>
        <w:left w:val="none" w:sz="0" w:space="0" w:color="auto"/>
        <w:bottom w:val="none" w:sz="0" w:space="0" w:color="auto"/>
        <w:right w:val="none" w:sz="0" w:space="0" w:color="auto"/>
      </w:divBdr>
    </w:div>
    <w:div w:id="129445322">
      <w:bodyDiv w:val="1"/>
      <w:marLeft w:val="0"/>
      <w:marRight w:val="0"/>
      <w:marTop w:val="0"/>
      <w:marBottom w:val="0"/>
      <w:divBdr>
        <w:top w:val="none" w:sz="0" w:space="0" w:color="auto"/>
        <w:left w:val="none" w:sz="0" w:space="0" w:color="auto"/>
        <w:bottom w:val="none" w:sz="0" w:space="0" w:color="auto"/>
        <w:right w:val="none" w:sz="0" w:space="0" w:color="auto"/>
      </w:divBdr>
    </w:div>
    <w:div w:id="130296553">
      <w:bodyDiv w:val="1"/>
      <w:marLeft w:val="0"/>
      <w:marRight w:val="0"/>
      <w:marTop w:val="0"/>
      <w:marBottom w:val="0"/>
      <w:divBdr>
        <w:top w:val="none" w:sz="0" w:space="0" w:color="auto"/>
        <w:left w:val="none" w:sz="0" w:space="0" w:color="auto"/>
        <w:bottom w:val="none" w:sz="0" w:space="0" w:color="auto"/>
        <w:right w:val="none" w:sz="0" w:space="0" w:color="auto"/>
      </w:divBdr>
    </w:div>
    <w:div w:id="131288602">
      <w:bodyDiv w:val="1"/>
      <w:marLeft w:val="0"/>
      <w:marRight w:val="0"/>
      <w:marTop w:val="0"/>
      <w:marBottom w:val="0"/>
      <w:divBdr>
        <w:top w:val="none" w:sz="0" w:space="0" w:color="auto"/>
        <w:left w:val="none" w:sz="0" w:space="0" w:color="auto"/>
        <w:bottom w:val="none" w:sz="0" w:space="0" w:color="auto"/>
        <w:right w:val="none" w:sz="0" w:space="0" w:color="auto"/>
      </w:divBdr>
    </w:div>
    <w:div w:id="131481756">
      <w:bodyDiv w:val="1"/>
      <w:marLeft w:val="0"/>
      <w:marRight w:val="0"/>
      <w:marTop w:val="0"/>
      <w:marBottom w:val="0"/>
      <w:divBdr>
        <w:top w:val="none" w:sz="0" w:space="0" w:color="auto"/>
        <w:left w:val="none" w:sz="0" w:space="0" w:color="auto"/>
        <w:bottom w:val="none" w:sz="0" w:space="0" w:color="auto"/>
        <w:right w:val="none" w:sz="0" w:space="0" w:color="auto"/>
      </w:divBdr>
    </w:div>
    <w:div w:id="131561990">
      <w:bodyDiv w:val="1"/>
      <w:marLeft w:val="0"/>
      <w:marRight w:val="0"/>
      <w:marTop w:val="0"/>
      <w:marBottom w:val="0"/>
      <w:divBdr>
        <w:top w:val="none" w:sz="0" w:space="0" w:color="auto"/>
        <w:left w:val="none" w:sz="0" w:space="0" w:color="auto"/>
        <w:bottom w:val="none" w:sz="0" w:space="0" w:color="auto"/>
        <w:right w:val="none" w:sz="0" w:space="0" w:color="auto"/>
      </w:divBdr>
    </w:div>
    <w:div w:id="132599993">
      <w:bodyDiv w:val="1"/>
      <w:marLeft w:val="0"/>
      <w:marRight w:val="0"/>
      <w:marTop w:val="0"/>
      <w:marBottom w:val="0"/>
      <w:divBdr>
        <w:top w:val="none" w:sz="0" w:space="0" w:color="auto"/>
        <w:left w:val="none" w:sz="0" w:space="0" w:color="auto"/>
        <w:bottom w:val="none" w:sz="0" w:space="0" w:color="auto"/>
        <w:right w:val="none" w:sz="0" w:space="0" w:color="auto"/>
      </w:divBdr>
    </w:div>
    <w:div w:id="135806280">
      <w:bodyDiv w:val="1"/>
      <w:marLeft w:val="0"/>
      <w:marRight w:val="0"/>
      <w:marTop w:val="0"/>
      <w:marBottom w:val="0"/>
      <w:divBdr>
        <w:top w:val="none" w:sz="0" w:space="0" w:color="auto"/>
        <w:left w:val="none" w:sz="0" w:space="0" w:color="auto"/>
        <w:bottom w:val="none" w:sz="0" w:space="0" w:color="auto"/>
        <w:right w:val="none" w:sz="0" w:space="0" w:color="auto"/>
      </w:divBdr>
    </w:div>
    <w:div w:id="136920879">
      <w:bodyDiv w:val="1"/>
      <w:marLeft w:val="0"/>
      <w:marRight w:val="0"/>
      <w:marTop w:val="0"/>
      <w:marBottom w:val="0"/>
      <w:divBdr>
        <w:top w:val="none" w:sz="0" w:space="0" w:color="auto"/>
        <w:left w:val="none" w:sz="0" w:space="0" w:color="auto"/>
        <w:bottom w:val="none" w:sz="0" w:space="0" w:color="auto"/>
        <w:right w:val="none" w:sz="0" w:space="0" w:color="auto"/>
      </w:divBdr>
    </w:div>
    <w:div w:id="137694980">
      <w:bodyDiv w:val="1"/>
      <w:marLeft w:val="0"/>
      <w:marRight w:val="0"/>
      <w:marTop w:val="0"/>
      <w:marBottom w:val="0"/>
      <w:divBdr>
        <w:top w:val="none" w:sz="0" w:space="0" w:color="auto"/>
        <w:left w:val="none" w:sz="0" w:space="0" w:color="auto"/>
        <w:bottom w:val="none" w:sz="0" w:space="0" w:color="auto"/>
        <w:right w:val="none" w:sz="0" w:space="0" w:color="auto"/>
      </w:divBdr>
      <w:divsChild>
        <w:div w:id="690843829">
          <w:marLeft w:val="480"/>
          <w:marRight w:val="0"/>
          <w:marTop w:val="0"/>
          <w:marBottom w:val="0"/>
          <w:divBdr>
            <w:top w:val="none" w:sz="0" w:space="0" w:color="auto"/>
            <w:left w:val="none" w:sz="0" w:space="0" w:color="auto"/>
            <w:bottom w:val="none" w:sz="0" w:space="0" w:color="auto"/>
            <w:right w:val="none" w:sz="0" w:space="0" w:color="auto"/>
          </w:divBdr>
        </w:div>
        <w:div w:id="1362826029">
          <w:marLeft w:val="480"/>
          <w:marRight w:val="0"/>
          <w:marTop w:val="0"/>
          <w:marBottom w:val="0"/>
          <w:divBdr>
            <w:top w:val="none" w:sz="0" w:space="0" w:color="auto"/>
            <w:left w:val="none" w:sz="0" w:space="0" w:color="auto"/>
            <w:bottom w:val="none" w:sz="0" w:space="0" w:color="auto"/>
            <w:right w:val="none" w:sz="0" w:space="0" w:color="auto"/>
          </w:divBdr>
        </w:div>
        <w:div w:id="1531996276">
          <w:marLeft w:val="480"/>
          <w:marRight w:val="0"/>
          <w:marTop w:val="0"/>
          <w:marBottom w:val="0"/>
          <w:divBdr>
            <w:top w:val="none" w:sz="0" w:space="0" w:color="auto"/>
            <w:left w:val="none" w:sz="0" w:space="0" w:color="auto"/>
            <w:bottom w:val="none" w:sz="0" w:space="0" w:color="auto"/>
            <w:right w:val="none" w:sz="0" w:space="0" w:color="auto"/>
          </w:divBdr>
        </w:div>
      </w:divsChild>
    </w:div>
    <w:div w:id="138617502">
      <w:bodyDiv w:val="1"/>
      <w:marLeft w:val="0"/>
      <w:marRight w:val="0"/>
      <w:marTop w:val="0"/>
      <w:marBottom w:val="0"/>
      <w:divBdr>
        <w:top w:val="none" w:sz="0" w:space="0" w:color="auto"/>
        <w:left w:val="none" w:sz="0" w:space="0" w:color="auto"/>
        <w:bottom w:val="none" w:sz="0" w:space="0" w:color="auto"/>
        <w:right w:val="none" w:sz="0" w:space="0" w:color="auto"/>
      </w:divBdr>
    </w:div>
    <w:div w:id="138769091">
      <w:bodyDiv w:val="1"/>
      <w:marLeft w:val="0"/>
      <w:marRight w:val="0"/>
      <w:marTop w:val="0"/>
      <w:marBottom w:val="0"/>
      <w:divBdr>
        <w:top w:val="none" w:sz="0" w:space="0" w:color="auto"/>
        <w:left w:val="none" w:sz="0" w:space="0" w:color="auto"/>
        <w:bottom w:val="none" w:sz="0" w:space="0" w:color="auto"/>
        <w:right w:val="none" w:sz="0" w:space="0" w:color="auto"/>
      </w:divBdr>
    </w:div>
    <w:div w:id="138815482">
      <w:bodyDiv w:val="1"/>
      <w:marLeft w:val="0"/>
      <w:marRight w:val="0"/>
      <w:marTop w:val="0"/>
      <w:marBottom w:val="0"/>
      <w:divBdr>
        <w:top w:val="none" w:sz="0" w:space="0" w:color="auto"/>
        <w:left w:val="none" w:sz="0" w:space="0" w:color="auto"/>
        <w:bottom w:val="none" w:sz="0" w:space="0" w:color="auto"/>
        <w:right w:val="none" w:sz="0" w:space="0" w:color="auto"/>
      </w:divBdr>
    </w:div>
    <w:div w:id="139539745">
      <w:bodyDiv w:val="1"/>
      <w:marLeft w:val="0"/>
      <w:marRight w:val="0"/>
      <w:marTop w:val="0"/>
      <w:marBottom w:val="0"/>
      <w:divBdr>
        <w:top w:val="none" w:sz="0" w:space="0" w:color="auto"/>
        <w:left w:val="none" w:sz="0" w:space="0" w:color="auto"/>
        <w:bottom w:val="none" w:sz="0" w:space="0" w:color="auto"/>
        <w:right w:val="none" w:sz="0" w:space="0" w:color="auto"/>
      </w:divBdr>
    </w:div>
    <w:div w:id="142082507">
      <w:bodyDiv w:val="1"/>
      <w:marLeft w:val="0"/>
      <w:marRight w:val="0"/>
      <w:marTop w:val="0"/>
      <w:marBottom w:val="0"/>
      <w:divBdr>
        <w:top w:val="none" w:sz="0" w:space="0" w:color="auto"/>
        <w:left w:val="none" w:sz="0" w:space="0" w:color="auto"/>
        <w:bottom w:val="none" w:sz="0" w:space="0" w:color="auto"/>
        <w:right w:val="none" w:sz="0" w:space="0" w:color="auto"/>
      </w:divBdr>
    </w:div>
    <w:div w:id="142285271">
      <w:bodyDiv w:val="1"/>
      <w:marLeft w:val="0"/>
      <w:marRight w:val="0"/>
      <w:marTop w:val="0"/>
      <w:marBottom w:val="0"/>
      <w:divBdr>
        <w:top w:val="none" w:sz="0" w:space="0" w:color="auto"/>
        <w:left w:val="none" w:sz="0" w:space="0" w:color="auto"/>
        <w:bottom w:val="none" w:sz="0" w:space="0" w:color="auto"/>
        <w:right w:val="none" w:sz="0" w:space="0" w:color="auto"/>
      </w:divBdr>
    </w:div>
    <w:div w:id="142814324">
      <w:bodyDiv w:val="1"/>
      <w:marLeft w:val="0"/>
      <w:marRight w:val="0"/>
      <w:marTop w:val="0"/>
      <w:marBottom w:val="0"/>
      <w:divBdr>
        <w:top w:val="none" w:sz="0" w:space="0" w:color="auto"/>
        <w:left w:val="none" w:sz="0" w:space="0" w:color="auto"/>
        <w:bottom w:val="none" w:sz="0" w:space="0" w:color="auto"/>
        <w:right w:val="none" w:sz="0" w:space="0" w:color="auto"/>
      </w:divBdr>
    </w:div>
    <w:div w:id="142817599">
      <w:bodyDiv w:val="1"/>
      <w:marLeft w:val="0"/>
      <w:marRight w:val="0"/>
      <w:marTop w:val="0"/>
      <w:marBottom w:val="0"/>
      <w:divBdr>
        <w:top w:val="none" w:sz="0" w:space="0" w:color="auto"/>
        <w:left w:val="none" w:sz="0" w:space="0" w:color="auto"/>
        <w:bottom w:val="none" w:sz="0" w:space="0" w:color="auto"/>
        <w:right w:val="none" w:sz="0" w:space="0" w:color="auto"/>
      </w:divBdr>
    </w:div>
    <w:div w:id="143814979">
      <w:bodyDiv w:val="1"/>
      <w:marLeft w:val="0"/>
      <w:marRight w:val="0"/>
      <w:marTop w:val="0"/>
      <w:marBottom w:val="0"/>
      <w:divBdr>
        <w:top w:val="none" w:sz="0" w:space="0" w:color="auto"/>
        <w:left w:val="none" w:sz="0" w:space="0" w:color="auto"/>
        <w:bottom w:val="none" w:sz="0" w:space="0" w:color="auto"/>
        <w:right w:val="none" w:sz="0" w:space="0" w:color="auto"/>
      </w:divBdr>
    </w:div>
    <w:div w:id="144248396">
      <w:bodyDiv w:val="1"/>
      <w:marLeft w:val="0"/>
      <w:marRight w:val="0"/>
      <w:marTop w:val="0"/>
      <w:marBottom w:val="0"/>
      <w:divBdr>
        <w:top w:val="none" w:sz="0" w:space="0" w:color="auto"/>
        <w:left w:val="none" w:sz="0" w:space="0" w:color="auto"/>
        <w:bottom w:val="none" w:sz="0" w:space="0" w:color="auto"/>
        <w:right w:val="none" w:sz="0" w:space="0" w:color="auto"/>
      </w:divBdr>
      <w:divsChild>
        <w:div w:id="280117012">
          <w:marLeft w:val="-225"/>
          <w:marRight w:val="-225"/>
          <w:marTop w:val="0"/>
          <w:marBottom w:val="0"/>
          <w:divBdr>
            <w:top w:val="none" w:sz="0" w:space="0" w:color="auto"/>
            <w:left w:val="none" w:sz="0" w:space="0" w:color="auto"/>
            <w:bottom w:val="none" w:sz="0" w:space="0" w:color="auto"/>
            <w:right w:val="none" w:sz="0" w:space="0" w:color="auto"/>
          </w:divBdr>
          <w:divsChild>
            <w:div w:id="806552556">
              <w:marLeft w:val="0"/>
              <w:marRight w:val="0"/>
              <w:marTop w:val="0"/>
              <w:marBottom w:val="0"/>
              <w:divBdr>
                <w:top w:val="none" w:sz="0" w:space="0" w:color="auto"/>
                <w:left w:val="none" w:sz="0" w:space="0" w:color="auto"/>
                <w:bottom w:val="none" w:sz="0" w:space="0" w:color="auto"/>
                <w:right w:val="none" w:sz="0" w:space="0" w:color="auto"/>
              </w:divBdr>
            </w:div>
          </w:divsChild>
        </w:div>
        <w:div w:id="2133555282">
          <w:marLeft w:val="-225"/>
          <w:marRight w:val="-225"/>
          <w:marTop w:val="0"/>
          <w:marBottom w:val="0"/>
          <w:divBdr>
            <w:top w:val="none" w:sz="0" w:space="0" w:color="auto"/>
            <w:left w:val="none" w:sz="0" w:space="0" w:color="auto"/>
            <w:bottom w:val="none" w:sz="0" w:space="0" w:color="auto"/>
            <w:right w:val="none" w:sz="0" w:space="0" w:color="auto"/>
          </w:divBdr>
          <w:divsChild>
            <w:div w:id="49480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69186">
      <w:bodyDiv w:val="1"/>
      <w:marLeft w:val="0"/>
      <w:marRight w:val="0"/>
      <w:marTop w:val="0"/>
      <w:marBottom w:val="0"/>
      <w:divBdr>
        <w:top w:val="none" w:sz="0" w:space="0" w:color="auto"/>
        <w:left w:val="none" w:sz="0" w:space="0" w:color="auto"/>
        <w:bottom w:val="none" w:sz="0" w:space="0" w:color="auto"/>
        <w:right w:val="none" w:sz="0" w:space="0" w:color="auto"/>
      </w:divBdr>
      <w:divsChild>
        <w:div w:id="8639846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18507524">
              <w:marLeft w:val="0"/>
              <w:marRight w:val="0"/>
              <w:marTop w:val="0"/>
              <w:marBottom w:val="0"/>
              <w:divBdr>
                <w:top w:val="none" w:sz="0" w:space="0" w:color="auto"/>
                <w:left w:val="none" w:sz="0" w:space="0" w:color="auto"/>
                <w:bottom w:val="none" w:sz="0" w:space="0" w:color="auto"/>
                <w:right w:val="none" w:sz="0" w:space="0" w:color="auto"/>
              </w:divBdr>
              <w:divsChild>
                <w:div w:id="1233850426">
                  <w:marLeft w:val="0"/>
                  <w:marRight w:val="0"/>
                  <w:marTop w:val="0"/>
                  <w:marBottom w:val="0"/>
                  <w:divBdr>
                    <w:top w:val="none" w:sz="0" w:space="0" w:color="auto"/>
                    <w:left w:val="none" w:sz="0" w:space="0" w:color="auto"/>
                    <w:bottom w:val="none" w:sz="0" w:space="0" w:color="auto"/>
                    <w:right w:val="none" w:sz="0" w:space="0" w:color="auto"/>
                  </w:divBdr>
                  <w:divsChild>
                    <w:div w:id="1567765506">
                      <w:marLeft w:val="0"/>
                      <w:marRight w:val="0"/>
                      <w:marTop w:val="0"/>
                      <w:marBottom w:val="0"/>
                      <w:divBdr>
                        <w:top w:val="none" w:sz="0" w:space="0" w:color="auto"/>
                        <w:left w:val="none" w:sz="0" w:space="0" w:color="auto"/>
                        <w:bottom w:val="none" w:sz="0" w:space="0" w:color="auto"/>
                        <w:right w:val="none" w:sz="0" w:space="0" w:color="auto"/>
                      </w:divBdr>
                      <w:divsChild>
                        <w:div w:id="71928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361494">
      <w:bodyDiv w:val="1"/>
      <w:marLeft w:val="0"/>
      <w:marRight w:val="0"/>
      <w:marTop w:val="0"/>
      <w:marBottom w:val="0"/>
      <w:divBdr>
        <w:top w:val="none" w:sz="0" w:space="0" w:color="auto"/>
        <w:left w:val="none" w:sz="0" w:space="0" w:color="auto"/>
        <w:bottom w:val="none" w:sz="0" w:space="0" w:color="auto"/>
        <w:right w:val="none" w:sz="0" w:space="0" w:color="auto"/>
      </w:divBdr>
    </w:div>
    <w:div w:id="146828429">
      <w:bodyDiv w:val="1"/>
      <w:marLeft w:val="0"/>
      <w:marRight w:val="0"/>
      <w:marTop w:val="0"/>
      <w:marBottom w:val="0"/>
      <w:divBdr>
        <w:top w:val="none" w:sz="0" w:space="0" w:color="auto"/>
        <w:left w:val="none" w:sz="0" w:space="0" w:color="auto"/>
        <w:bottom w:val="none" w:sz="0" w:space="0" w:color="auto"/>
        <w:right w:val="none" w:sz="0" w:space="0" w:color="auto"/>
      </w:divBdr>
    </w:div>
    <w:div w:id="147014151">
      <w:bodyDiv w:val="1"/>
      <w:marLeft w:val="0"/>
      <w:marRight w:val="0"/>
      <w:marTop w:val="0"/>
      <w:marBottom w:val="0"/>
      <w:divBdr>
        <w:top w:val="none" w:sz="0" w:space="0" w:color="auto"/>
        <w:left w:val="none" w:sz="0" w:space="0" w:color="auto"/>
        <w:bottom w:val="none" w:sz="0" w:space="0" w:color="auto"/>
        <w:right w:val="none" w:sz="0" w:space="0" w:color="auto"/>
      </w:divBdr>
    </w:div>
    <w:div w:id="147206765">
      <w:bodyDiv w:val="1"/>
      <w:marLeft w:val="0"/>
      <w:marRight w:val="0"/>
      <w:marTop w:val="0"/>
      <w:marBottom w:val="0"/>
      <w:divBdr>
        <w:top w:val="none" w:sz="0" w:space="0" w:color="auto"/>
        <w:left w:val="none" w:sz="0" w:space="0" w:color="auto"/>
        <w:bottom w:val="none" w:sz="0" w:space="0" w:color="auto"/>
        <w:right w:val="none" w:sz="0" w:space="0" w:color="auto"/>
      </w:divBdr>
    </w:div>
    <w:div w:id="147208547">
      <w:bodyDiv w:val="1"/>
      <w:marLeft w:val="0"/>
      <w:marRight w:val="0"/>
      <w:marTop w:val="0"/>
      <w:marBottom w:val="0"/>
      <w:divBdr>
        <w:top w:val="none" w:sz="0" w:space="0" w:color="auto"/>
        <w:left w:val="none" w:sz="0" w:space="0" w:color="auto"/>
        <w:bottom w:val="none" w:sz="0" w:space="0" w:color="auto"/>
        <w:right w:val="none" w:sz="0" w:space="0" w:color="auto"/>
      </w:divBdr>
    </w:div>
    <w:div w:id="147477080">
      <w:bodyDiv w:val="1"/>
      <w:marLeft w:val="0"/>
      <w:marRight w:val="0"/>
      <w:marTop w:val="0"/>
      <w:marBottom w:val="0"/>
      <w:divBdr>
        <w:top w:val="none" w:sz="0" w:space="0" w:color="auto"/>
        <w:left w:val="none" w:sz="0" w:space="0" w:color="auto"/>
        <w:bottom w:val="none" w:sz="0" w:space="0" w:color="auto"/>
        <w:right w:val="none" w:sz="0" w:space="0" w:color="auto"/>
      </w:divBdr>
    </w:div>
    <w:div w:id="148178490">
      <w:bodyDiv w:val="1"/>
      <w:marLeft w:val="0"/>
      <w:marRight w:val="0"/>
      <w:marTop w:val="0"/>
      <w:marBottom w:val="0"/>
      <w:divBdr>
        <w:top w:val="none" w:sz="0" w:space="0" w:color="auto"/>
        <w:left w:val="none" w:sz="0" w:space="0" w:color="auto"/>
        <w:bottom w:val="none" w:sz="0" w:space="0" w:color="auto"/>
        <w:right w:val="none" w:sz="0" w:space="0" w:color="auto"/>
      </w:divBdr>
    </w:div>
    <w:div w:id="148713777">
      <w:bodyDiv w:val="1"/>
      <w:marLeft w:val="0"/>
      <w:marRight w:val="0"/>
      <w:marTop w:val="0"/>
      <w:marBottom w:val="0"/>
      <w:divBdr>
        <w:top w:val="none" w:sz="0" w:space="0" w:color="auto"/>
        <w:left w:val="none" w:sz="0" w:space="0" w:color="auto"/>
        <w:bottom w:val="none" w:sz="0" w:space="0" w:color="auto"/>
        <w:right w:val="none" w:sz="0" w:space="0" w:color="auto"/>
      </w:divBdr>
    </w:div>
    <w:div w:id="151142746">
      <w:bodyDiv w:val="1"/>
      <w:marLeft w:val="0"/>
      <w:marRight w:val="0"/>
      <w:marTop w:val="0"/>
      <w:marBottom w:val="0"/>
      <w:divBdr>
        <w:top w:val="none" w:sz="0" w:space="0" w:color="auto"/>
        <w:left w:val="none" w:sz="0" w:space="0" w:color="auto"/>
        <w:bottom w:val="none" w:sz="0" w:space="0" w:color="auto"/>
        <w:right w:val="none" w:sz="0" w:space="0" w:color="auto"/>
      </w:divBdr>
    </w:div>
    <w:div w:id="151333005">
      <w:bodyDiv w:val="1"/>
      <w:marLeft w:val="0"/>
      <w:marRight w:val="0"/>
      <w:marTop w:val="0"/>
      <w:marBottom w:val="0"/>
      <w:divBdr>
        <w:top w:val="none" w:sz="0" w:space="0" w:color="auto"/>
        <w:left w:val="none" w:sz="0" w:space="0" w:color="auto"/>
        <w:bottom w:val="none" w:sz="0" w:space="0" w:color="auto"/>
        <w:right w:val="none" w:sz="0" w:space="0" w:color="auto"/>
      </w:divBdr>
    </w:div>
    <w:div w:id="151528205">
      <w:bodyDiv w:val="1"/>
      <w:marLeft w:val="0"/>
      <w:marRight w:val="0"/>
      <w:marTop w:val="0"/>
      <w:marBottom w:val="0"/>
      <w:divBdr>
        <w:top w:val="none" w:sz="0" w:space="0" w:color="auto"/>
        <w:left w:val="none" w:sz="0" w:space="0" w:color="auto"/>
        <w:bottom w:val="none" w:sz="0" w:space="0" w:color="auto"/>
        <w:right w:val="none" w:sz="0" w:space="0" w:color="auto"/>
      </w:divBdr>
    </w:div>
    <w:div w:id="153765822">
      <w:bodyDiv w:val="1"/>
      <w:marLeft w:val="0"/>
      <w:marRight w:val="0"/>
      <w:marTop w:val="0"/>
      <w:marBottom w:val="0"/>
      <w:divBdr>
        <w:top w:val="none" w:sz="0" w:space="0" w:color="auto"/>
        <w:left w:val="none" w:sz="0" w:space="0" w:color="auto"/>
        <w:bottom w:val="none" w:sz="0" w:space="0" w:color="auto"/>
        <w:right w:val="none" w:sz="0" w:space="0" w:color="auto"/>
      </w:divBdr>
    </w:div>
    <w:div w:id="155001111">
      <w:bodyDiv w:val="1"/>
      <w:marLeft w:val="0"/>
      <w:marRight w:val="0"/>
      <w:marTop w:val="0"/>
      <w:marBottom w:val="0"/>
      <w:divBdr>
        <w:top w:val="none" w:sz="0" w:space="0" w:color="auto"/>
        <w:left w:val="none" w:sz="0" w:space="0" w:color="auto"/>
        <w:bottom w:val="none" w:sz="0" w:space="0" w:color="auto"/>
        <w:right w:val="none" w:sz="0" w:space="0" w:color="auto"/>
      </w:divBdr>
    </w:div>
    <w:div w:id="157767370">
      <w:bodyDiv w:val="1"/>
      <w:marLeft w:val="0"/>
      <w:marRight w:val="0"/>
      <w:marTop w:val="0"/>
      <w:marBottom w:val="0"/>
      <w:divBdr>
        <w:top w:val="none" w:sz="0" w:space="0" w:color="auto"/>
        <w:left w:val="none" w:sz="0" w:space="0" w:color="auto"/>
        <w:bottom w:val="none" w:sz="0" w:space="0" w:color="auto"/>
        <w:right w:val="none" w:sz="0" w:space="0" w:color="auto"/>
      </w:divBdr>
    </w:div>
    <w:div w:id="158542994">
      <w:bodyDiv w:val="1"/>
      <w:marLeft w:val="0"/>
      <w:marRight w:val="0"/>
      <w:marTop w:val="0"/>
      <w:marBottom w:val="0"/>
      <w:divBdr>
        <w:top w:val="none" w:sz="0" w:space="0" w:color="auto"/>
        <w:left w:val="none" w:sz="0" w:space="0" w:color="auto"/>
        <w:bottom w:val="none" w:sz="0" w:space="0" w:color="auto"/>
        <w:right w:val="none" w:sz="0" w:space="0" w:color="auto"/>
      </w:divBdr>
    </w:div>
    <w:div w:id="158664799">
      <w:bodyDiv w:val="1"/>
      <w:marLeft w:val="0"/>
      <w:marRight w:val="0"/>
      <w:marTop w:val="0"/>
      <w:marBottom w:val="0"/>
      <w:divBdr>
        <w:top w:val="none" w:sz="0" w:space="0" w:color="auto"/>
        <w:left w:val="none" w:sz="0" w:space="0" w:color="auto"/>
        <w:bottom w:val="none" w:sz="0" w:space="0" w:color="auto"/>
        <w:right w:val="none" w:sz="0" w:space="0" w:color="auto"/>
      </w:divBdr>
    </w:div>
    <w:div w:id="158665791">
      <w:bodyDiv w:val="1"/>
      <w:marLeft w:val="0"/>
      <w:marRight w:val="0"/>
      <w:marTop w:val="0"/>
      <w:marBottom w:val="0"/>
      <w:divBdr>
        <w:top w:val="none" w:sz="0" w:space="0" w:color="auto"/>
        <w:left w:val="none" w:sz="0" w:space="0" w:color="auto"/>
        <w:bottom w:val="none" w:sz="0" w:space="0" w:color="auto"/>
        <w:right w:val="none" w:sz="0" w:space="0" w:color="auto"/>
      </w:divBdr>
    </w:div>
    <w:div w:id="158667158">
      <w:bodyDiv w:val="1"/>
      <w:marLeft w:val="0"/>
      <w:marRight w:val="0"/>
      <w:marTop w:val="0"/>
      <w:marBottom w:val="0"/>
      <w:divBdr>
        <w:top w:val="none" w:sz="0" w:space="0" w:color="auto"/>
        <w:left w:val="none" w:sz="0" w:space="0" w:color="auto"/>
        <w:bottom w:val="none" w:sz="0" w:space="0" w:color="auto"/>
        <w:right w:val="none" w:sz="0" w:space="0" w:color="auto"/>
      </w:divBdr>
    </w:div>
    <w:div w:id="160313088">
      <w:bodyDiv w:val="1"/>
      <w:marLeft w:val="0"/>
      <w:marRight w:val="0"/>
      <w:marTop w:val="0"/>
      <w:marBottom w:val="0"/>
      <w:divBdr>
        <w:top w:val="none" w:sz="0" w:space="0" w:color="auto"/>
        <w:left w:val="none" w:sz="0" w:space="0" w:color="auto"/>
        <w:bottom w:val="none" w:sz="0" w:space="0" w:color="auto"/>
        <w:right w:val="none" w:sz="0" w:space="0" w:color="auto"/>
      </w:divBdr>
      <w:divsChild>
        <w:div w:id="78215874">
          <w:marLeft w:val="0"/>
          <w:marRight w:val="0"/>
          <w:marTop w:val="0"/>
          <w:marBottom w:val="0"/>
          <w:divBdr>
            <w:top w:val="none" w:sz="0" w:space="0" w:color="auto"/>
            <w:left w:val="none" w:sz="0" w:space="0" w:color="auto"/>
            <w:bottom w:val="none" w:sz="0" w:space="0" w:color="auto"/>
            <w:right w:val="none" w:sz="0" w:space="0" w:color="auto"/>
          </w:divBdr>
        </w:div>
        <w:div w:id="416830079">
          <w:marLeft w:val="0"/>
          <w:marRight w:val="0"/>
          <w:marTop w:val="0"/>
          <w:marBottom w:val="0"/>
          <w:divBdr>
            <w:top w:val="none" w:sz="0" w:space="0" w:color="auto"/>
            <w:left w:val="none" w:sz="0" w:space="0" w:color="auto"/>
            <w:bottom w:val="none" w:sz="0" w:space="0" w:color="auto"/>
            <w:right w:val="none" w:sz="0" w:space="0" w:color="auto"/>
          </w:divBdr>
        </w:div>
        <w:div w:id="433939080">
          <w:marLeft w:val="0"/>
          <w:marRight w:val="0"/>
          <w:marTop w:val="0"/>
          <w:marBottom w:val="0"/>
          <w:divBdr>
            <w:top w:val="none" w:sz="0" w:space="0" w:color="auto"/>
            <w:left w:val="none" w:sz="0" w:space="0" w:color="auto"/>
            <w:bottom w:val="none" w:sz="0" w:space="0" w:color="auto"/>
            <w:right w:val="none" w:sz="0" w:space="0" w:color="auto"/>
          </w:divBdr>
        </w:div>
        <w:div w:id="529954050">
          <w:marLeft w:val="0"/>
          <w:marRight w:val="0"/>
          <w:marTop w:val="0"/>
          <w:marBottom w:val="0"/>
          <w:divBdr>
            <w:top w:val="none" w:sz="0" w:space="0" w:color="auto"/>
            <w:left w:val="none" w:sz="0" w:space="0" w:color="auto"/>
            <w:bottom w:val="none" w:sz="0" w:space="0" w:color="auto"/>
            <w:right w:val="none" w:sz="0" w:space="0" w:color="auto"/>
          </w:divBdr>
        </w:div>
        <w:div w:id="560793035">
          <w:marLeft w:val="0"/>
          <w:marRight w:val="0"/>
          <w:marTop w:val="0"/>
          <w:marBottom w:val="0"/>
          <w:divBdr>
            <w:top w:val="none" w:sz="0" w:space="0" w:color="auto"/>
            <w:left w:val="none" w:sz="0" w:space="0" w:color="auto"/>
            <w:bottom w:val="none" w:sz="0" w:space="0" w:color="auto"/>
            <w:right w:val="none" w:sz="0" w:space="0" w:color="auto"/>
          </w:divBdr>
        </w:div>
        <w:div w:id="657996182">
          <w:marLeft w:val="0"/>
          <w:marRight w:val="0"/>
          <w:marTop w:val="0"/>
          <w:marBottom w:val="0"/>
          <w:divBdr>
            <w:top w:val="none" w:sz="0" w:space="0" w:color="auto"/>
            <w:left w:val="none" w:sz="0" w:space="0" w:color="auto"/>
            <w:bottom w:val="none" w:sz="0" w:space="0" w:color="auto"/>
            <w:right w:val="none" w:sz="0" w:space="0" w:color="auto"/>
          </w:divBdr>
          <w:divsChild>
            <w:div w:id="42027708">
              <w:marLeft w:val="0"/>
              <w:marRight w:val="0"/>
              <w:marTop w:val="0"/>
              <w:marBottom w:val="0"/>
              <w:divBdr>
                <w:top w:val="none" w:sz="0" w:space="0" w:color="auto"/>
                <w:left w:val="none" w:sz="0" w:space="0" w:color="auto"/>
                <w:bottom w:val="none" w:sz="0" w:space="0" w:color="auto"/>
                <w:right w:val="none" w:sz="0" w:space="0" w:color="auto"/>
              </w:divBdr>
            </w:div>
            <w:div w:id="475227483">
              <w:marLeft w:val="0"/>
              <w:marRight w:val="0"/>
              <w:marTop w:val="0"/>
              <w:marBottom w:val="0"/>
              <w:divBdr>
                <w:top w:val="none" w:sz="0" w:space="0" w:color="auto"/>
                <w:left w:val="none" w:sz="0" w:space="0" w:color="auto"/>
                <w:bottom w:val="none" w:sz="0" w:space="0" w:color="auto"/>
                <w:right w:val="none" w:sz="0" w:space="0" w:color="auto"/>
              </w:divBdr>
            </w:div>
            <w:div w:id="522939836">
              <w:marLeft w:val="0"/>
              <w:marRight w:val="0"/>
              <w:marTop w:val="0"/>
              <w:marBottom w:val="0"/>
              <w:divBdr>
                <w:top w:val="none" w:sz="0" w:space="0" w:color="auto"/>
                <w:left w:val="none" w:sz="0" w:space="0" w:color="auto"/>
                <w:bottom w:val="none" w:sz="0" w:space="0" w:color="auto"/>
                <w:right w:val="none" w:sz="0" w:space="0" w:color="auto"/>
              </w:divBdr>
            </w:div>
            <w:div w:id="1008368332">
              <w:marLeft w:val="0"/>
              <w:marRight w:val="0"/>
              <w:marTop w:val="0"/>
              <w:marBottom w:val="0"/>
              <w:divBdr>
                <w:top w:val="none" w:sz="0" w:space="0" w:color="auto"/>
                <w:left w:val="none" w:sz="0" w:space="0" w:color="auto"/>
                <w:bottom w:val="none" w:sz="0" w:space="0" w:color="auto"/>
                <w:right w:val="none" w:sz="0" w:space="0" w:color="auto"/>
              </w:divBdr>
            </w:div>
            <w:div w:id="1829322368">
              <w:marLeft w:val="0"/>
              <w:marRight w:val="0"/>
              <w:marTop w:val="0"/>
              <w:marBottom w:val="0"/>
              <w:divBdr>
                <w:top w:val="none" w:sz="0" w:space="0" w:color="auto"/>
                <w:left w:val="none" w:sz="0" w:space="0" w:color="auto"/>
                <w:bottom w:val="none" w:sz="0" w:space="0" w:color="auto"/>
                <w:right w:val="none" w:sz="0" w:space="0" w:color="auto"/>
              </w:divBdr>
            </w:div>
          </w:divsChild>
        </w:div>
        <w:div w:id="975531044">
          <w:marLeft w:val="0"/>
          <w:marRight w:val="0"/>
          <w:marTop w:val="0"/>
          <w:marBottom w:val="0"/>
          <w:divBdr>
            <w:top w:val="none" w:sz="0" w:space="0" w:color="auto"/>
            <w:left w:val="none" w:sz="0" w:space="0" w:color="auto"/>
            <w:bottom w:val="none" w:sz="0" w:space="0" w:color="auto"/>
            <w:right w:val="none" w:sz="0" w:space="0" w:color="auto"/>
          </w:divBdr>
        </w:div>
        <w:div w:id="1062219370">
          <w:marLeft w:val="0"/>
          <w:marRight w:val="0"/>
          <w:marTop w:val="0"/>
          <w:marBottom w:val="0"/>
          <w:divBdr>
            <w:top w:val="none" w:sz="0" w:space="0" w:color="auto"/>
            <w:left w:val="none" w:sz="0" w:space="0" w:color="auto"/>
            <w:bottom w:val="none" w:sz="0" w:space="0" w:color="auto"/>
            <w:right w:val="none" w:sz="0" w:space="0" w:color="auto"/>
          </w:divBdr>
        </w:div>
        <w:div w:id="1129401302">
          <w:marLeft w:val="0"/>
          <w:marRight w:val="0"/>
          <w:marTop w:val="0"/>
          <w:marBottom w:val="0"/>
          <w:divBdr>
            <w:top w:val="none" w:sz="0" w:space="0" w:color="auto"/>
            <w:left w:val="none" w:sz="0" w:space="0" w:color="auto"/>
            <w:bottom w:val="none" w:sz="0" w:space="0" w:color="auto"/>
            <w:right w:val="none" w:sz="0" w:space="0" w:color="auto"/>
          </w:divBdr>
        </w:div>
        <w:div w:id="1415466650">
          <w:marLeft w:val="0"/>
          <w:marRight w:val="0"/>
          <w:marTop w:val="0"/>
          <w:marBottom w:val="0"/>
          <w:divBdr>
            <w:top w:val="none" w:sz="0" w:space="0" w:color="auto"/>
            <w:left w:val="none" w:sz="0" w:space="0" w:color="auto"/>
            <w:bottom w:val="none" w:sz="0" w:space="0" w:color="auto"/>
            <w:right w:val="none" w:sz="0" w:space="0" w:color="auto"/>
          </w:divBdr>
        </w:div>
        <w:div w:id="1585845658">
          <w:marLeft w:val="0"/>
          <w:marRight w:val="0"/>
          <w:marTop w:val="0"/>
          <w:marBottom w:val="0"/>
          <w:divBdr>
            <w:top w:val="none" w:sz="0" w:space="0" w:color="auto"/>
            <w:left w:val="none" w:sz="0" w:space="0" w:color="auto"/>
            <w:bottom w:val="none" w:sz="0" w:space="0" w:color="auto"/>
            <w:right w:val="none" w:sz="0" w:space="0" w:color="auto"/>
          </w:divBdr>
        </w:div>
        <w:div w:id="1781027113">
          <w:marLeft w:val="0"/>
          <w:marRight w:val="0"/>
          <w:marTop w:val="0"/>
          <w:marBottom w:val="0"/>
          <w:divBdr>
            <w:top w:val="none" w:sz="0" w:space="0" w:color="auto"/>
            <w:left w:val="none" w:sz="0" w:space="0" w:color="auto"/>
            <w:bottom w:val="none" w:sz="0" w:space="0" w:color="auto"/>
            <w:right w:val="none" w:sz="0" w:space="0" w:color="auto"/>
          </w:divBdr>
        </w:div>
        <w:div w:id="1856730426">
          <w:marLeft w:val="0"/>
          <w:marRight w:val="0"/>
          <w:marTop w:val="0"/>
          <w:marBottom w:val="0"/>
          <w:divBdr>
            <w:top w:val="none" w:sz="0" w:space="0" w:color="auto"/>
            <w:left w:val="none" w:sz="0" w:space="0" w:color="auto"/>
            <w:bottom w:val="none" w:sz="0" w:space="0" w:color="auto"/>
            <w:right w:val="none" w:sz="0" w:space="0" w:color="auto"/>
          </w:divBdr>
        </w:div>
        <w:div w:id="1974754320">
          <w:marLeft w:val="0"/>
          <w:marRight w:val="0"/>
          <w:marTop w:val="0"/>
          <w:marBottom w:val="0"/>
          <w:divBdr>
            <w:top w:val="none" w:sz="0" w:space="0" w:color="auto"/>
            <w:left w:val="none" w:sz="0" w:space="0" w:color="auto"/>
            <w:bottom w:val="none" w:sz="0" w:space="0" w:color="auto"/>
            <w:right w:val="none" w:sz="0" w:space="0" w:color="auto"/>
          </w:divBdr>
        </w:div>
        <w:div w:id="2042239832">
          <w:marLeft w:val="0"/>
          <w:marRight w:val="0"/>
          <w:marTop w:val="0"/>
          <w:marBottom w:val="0"/>
          <w:divBdr>
            <w:top w:val="none" w:sz="0" w:space="0" w:color="auto"/>
            <w:left w:val="none" w:sz="0" w:space="0" w:color="auto"/>
            <w:bottom w:val="none" w:sz="0" w:space="0" w:color="auto"/>
            <w:right w:val="none" w:sz="0" w:space="0" w:color="auto"/>
          </w:divBdr>
        </w:div>
        <w:div w:id="2060736354">
          <w:marLeft w:val="0"/>
          <w:marRight w:val="0"/>
          <w:marTop w:val="0"/>
          <w:marBottom w:val="0"/>
          <w:divBdr>
            <w:top w:val="none" w:sz="0" w:space="0" w:color="auto"/>
            <w:left w:val="none" w:sz="0" w:space="0" w:color="auto"/>
            <w:bottom w:val="none" w:sz="0" w:space="0" w:color="auto"/>
            <w:right w:val="none" w:sz="0" w:space="0" w:color="auto"/>
          </w:divBdr>
        </w:div>
      </w:divsChild>
    </w:div>
    <w:div w:id="161816934">
      <w:bodyDiv w:val="1"/>
      <w:marLeft w:val="0"/>
      <w:marRight w:val="0"/>
      <w:marTop w:val="0"/>
      <w:marBottom w:val="0"/>
      <w:divBdr>
        <w:top w:val="none" w:sz="0" w:space="0" w:color="auto"/>
        <w:left w:val="none" w:sz="0" w:space="0" w:color="auto"/>
        <w:bottom w:val="none" w:sz="0" w:space="0" w:color="auto"/>
        <w:right w:val="none" w:sz="0" w:space="0" w:color="auto"/>
      </w:divBdr>
    </w:div>
    <w:div w:id="161894752">
      <w:bodyDiv w:val="1"/>
      <w:marLeft w:val="0"/>
      <w:marRight w:val="0"/>
      <w:marTop w:val="0"/>
      <w:marBottom w:val="0"/>
      <w:divBdr>
        <w:top w:val="none" w:sz="0" w:space="0" w:color="auto"/>
        <w:left w:val="none" w:sz="0" w:space="0" w:color="auto"/>
        <w:bottom w:val="none" w:sz="0" w:space="0" w:color="auto"/>
        <w:right w:val="none" w:sz="0" w:space="0" w:color="auto"/>
      </w:divBdr>
    </w:div>
    <w:div w:id="162479788">
      <w:bodyDiv w:val="1"/>
      <w:marLeft w:val="0"/>
      <w:marRight w:val="0"/>
      <w:marTop w:val="0"/>
      <w:marBottom w:val="0"/>
      <w:divBdr>
        <w:top w:val="none" w:sz="0" w:space="0" w:color="auto"/>
        <w:left w:val="none" w:sz="0" w:space="0" w:color="auto"/>
        <w:bottom w:val="none" w:sz="0" w:space="0" w:color="auto"/>
        <w:right w:val="none" w:sz="0" w:space="0" w:color="auto"/>
      </w:divBdr>
    </w:div>
    <w:div w:id="163016580">
      <w:bodyDiv w:val="1"/>
      <w:marLeft w:val="0"/>
      <w:marRight w:val="0"/>
      <w:marTop w:val="0"/>
      <w:marBottom w:val="0"/>
      <w:divBdr>
        <w:top w:val="none" w:sz="0" w:space="0" w:color="auto"/>
        <w:left w:val="none" w:sz="0" w:space="0" w:color="auto"/>
        <w:bottom w:val="none" w:sz="0" w:space="0" w:color="auto"/>
        <w:right w:val="none" w:sz="0" w:space="0" w:color="auto"/>
      </w:divBdr>
    </w:div>
    <w:div w:id="163739014">
      <w:bodyDiv w:val="1"/>
      <w:marLeft w:val="0"/>
      <w:marRight w:val="0"/>
      <w:marTop w:val="0"/>
      <w:marBottom w:val="0"/>
      <w:divBdr>
        <w:top w:val="none" w:sz="0" w:space="0" w:color="auto"/>
        <w:left w:val="none" w:sz="0" w:space="0" w:color="auto"/>
        <w:bottom w:val="none" w:sz="0" w:space="0" w:color="auto"/>
        <w:right w:val="none" w:sz="0" w:space="0" w:color="auto"/>
      </w:divBdr>
    </w:div>
    <w:div w:id="164126924">
      <w:bodyDiv w:val="1"/>
      <w:marLeft w:val="0"/>
      <w:marRight w:val="0"/>
      <w:marTop w:val="0"/>
      <w:marBottom w:val="0"/>
      <w:divBdr>
        <w:top w:val="none" w:sz="0" w:space="0" w:color="auto"/>
        <w:left w:val="none" w:sz="0" w:space="0" w:color="auto"/>
        <w:bottom w:val="none" w:sz="0" w:space="0" w:color="auto"/>
        <w:right w:val="none" w:sz="0" w:space="0" w:color="auto"/>
      </w:divBdr>
    </w:div>
    <w:div w:id="164639742">
      <w:bodyDiv w:val="1"/>
      <w:marLeft w:val="0"/>
      <w:marRight w:val="0"/>
      <w:marTop w:val="0"/>
      <w:marBottom w:val="0"/>
      <w:divBdr>
        <w:top w:val="none" w:sz="0" w:space="0" w:color="auto"/>
        <w:left w:val="none" w:sz="0" w:space="0" w:color="auto"/>
        <w:bottom w:val="none" w:sz="0" w:space="0" w:color="auto"/>
        <w:right w:val="none" w:sz="0" w:space="0" w:color="auto"/>
      </w:divBdr>
    </w:div>
    <w:div w:id="165756818">
      <w:bodyDiv w:val="1"/>
      <w:marLeft w:val="0"/>
      <w:marRight w:val="0"/>
      <w:marTop w:val="0"/>
      <w:marBottom w:val="0"/>
      <w:divBdr>
        <w:top w:val="none" w:sz="0" w:space="0" w:color="auto"/>
        <w:left w:val="none" w:sz="0" w:space="0" w:color="auto"/>
        <w:bottom w:val="none" w:sz="0" w:space="0" w:color="auto"/>
        <w:right w:val="none" w:sz="0" w:space="0" w:color="auto"/>
      </w:divBdr>
    </w:div>
    <w:div w:id="166024096">
      <w:bodyDiv w:val="1"/>
      <w:marLeft w:val="0"/>
      <w:marRight w:val="0"/>
      <w:marTop w:val="0"/>
      <w:marBottom w:val="0"/>
      <w:divBdr>
        <w:top w:val="none" w:sz="0" w:space="0" w:color="auto"/>
        <w:left w:val="none" w:sz="0" w:space="0" w:color="auto"/>
        <w:bottom w:val="none" w:sz="0" w:space="0" w:color="auto"/>
        <w:right w:val="none" w:sz="0" w:space="0" w:color="auto"/>
      </w:divBdr>
      <w:divsChild>
        <w:div w:id="1954702867">
          <w:marLeft w:val="0"/>
          <w:marRight w:val="0"/>
          <w:marTop w:val="0"/>
          <w:marBottom w:val="0"/>
          <w:divBdr>
            <w:top w:val="none" w:sz="0" w:space="0" w:color="auto"/>
            <w:left w:val="none" w:sz="0" w:space="0" w:color="auto"/>
            <w:bottom w:val="none" w:sz="0" w:space="0" w:color="auto"/>
            <w:right w:val="none" w:sz="0" w:space="0" w:color="auto"/>
          </w:divBdr>
        </w:div>
      </w:divsChild>
    </w:div>
    <w:div w:id="166404622">
      <w:bodyDiv w:val="1"/>
      <w:marLeft w:val="0"/>
      <w:marRight w:val="0"/>
      <w:marTop w:val="0"/>
      <w:marBottom w:val="0"/>
      <w:divBdr>
        <w:top w:val="none" w:sz="0" w:space="0" w:color="auto"/>
        <w:left w:val="none" w:sz="0" w:space="0" w:color="auto"/>
        <w:bottom w:val="none" w:sz="0" w:space="0" w:color="auto"/>
        <w:right w:val="none" w:sz="0" w:space="0" w:color="auto"/>
      </w:divBdr>
    </w:div>
    <w:div w:id="166601563">
      <w:bodyDiv w:val="1"/>
      <w:marLeft w:val="0"/>
      <w:marRight w:val="0"/>
      <w:marTop w:val="0"/>
      <w:marBottom w:val="0"/>
      <w:divBdr>
        <w:top w:val="none" w:sz="0" w:space="0" w:color="auto"/>
        <w:left w:val="none" w:sz="0" w:space="0" w:color="auto"/>
        <w:bottom w:val="none" w:sz="0" w:space="0" w:color="auto"/>
        <w:right w:val="none" w:sz="0" w:space="0" w:color="auto"/>
      </w:divBdr>
    </w:div>
    <w:div w:id="167405085">
      <w:bodyDiv w:val="1"/>
      <w:marLeft w:val="0"/>
      <w:marRight w:val="0"/>
      <w:marTop w:val="0"/>
      <w:marBottom w:val="0"/>
      <w:divBdr>
        <w:top w:val="none" w:sz="0" w:space="0" w:color="auto"/>
        <w:left w:val="none" w:sz="0" w:space="0" w:color="auto"/>
        <w:bottom w:val="none" w:sz="0" w:space="0" w:color="auto"/>
        <w:right w:val="none" w:sz="0" w:space="0" w:color="auto"/>
      </w:divBdr>
    </w:div>
    <w:div w:id="168251018">
      <w:bodyDiv w:val="1"/>
      <w:marLeft w:val="0"/>
      <w:marRight w:val="0"/>
      <w:marTop w:val="0"/>
      <w:marBottom w:val="0"/>
      <w:divBdr>
        <w:top w:val="none" w:sz="0" w:space="0" w:color="auto"/>
        <w:left w:val="none" w:sz="0" w:space="0" w:color="auto"/>
        <w:bottom w:val="none" w:sz="0" w:space="0" w:color="auto"/>
        <w:right w:val="none" w:sz="0" w:space="0" w:color="auto"/>
      </w:divBdr>
    </w:div>
    <w:div w:id="168952347">
      <w:bodyDiv w:val="1"/>
      <w:marLeft w:val="0"/>
      <w:marRight w:val="0"/>
      <w:marTop w:val="0"/>
      <w:marBottom w:val="0"/>
      <w:divBdr>
        <w:top w:val="none" w:sz="0" w:space="0" w:color="auto"/>
        <w:left w:val="none" w:sz="0" w:space="0" w:color="auto"/>
        <w:bottom w:val="none" w:sz="0" w:space="0" w:color="auto"/>
        <w:right w:val="none" w:sz="0" w:space="0" w:color="auto"/>
      </w:divBdr>
      <w:divsChild>
        <w:div w:id="1007052961">
          <w:marLeft w:val="0"/>
          <w:marRight w:val="0"/>
          <w:marTop w:val="0"/>
          <w:marBottom w:val="0"/>
          <w:divBdr>
            <w:top w:val="none" w:sz="0" w:space="0" w:color="auto"/>
            <w:left w:val="none" w:sz="0" w:space="0" w:color="auto"/>
            <w:bottom w:val="none" w:sz="0" w:space="0" w:color="auto"/>
            <w:right w:val="none" w:sz="0" w:space="0" w:color="auto"/>
          </w:divBdr>
        </w:div>
      </w:divsChild>
    </w:div>
    <w:div w:id="169951830">
      <w:bodyDiv w:val="1"/>
      <w:marLeft w:val="0"/>
      <w:marRight w:val="0"/>
      <w:marTop w:val="0"/>
      <w:marBottom w:val="0"/>
      <w:divBdr>
        <w:top w:val="none" w:sz="0" w:space="0" w:color="auto"/>
        <w:left w:val="none" w:sz="0" w:space="0" w:color="auto"/>
        <w:bottom w:val="none" w:sz="0" w:space="0" w:color="auto"/>
        <w:right w:val="none" w:sz="0" w:space="0" w:color="auto"/>
      </w:divBdr>
    </w:div>
    <w:div w:id="171532540">
      <w:bodyDiv w:val="1"/>
      <w:marLeft w:val="0"/>
      <w:marRight w:val="0"/>
      <w:marTop w:val="0"/>
      <w:marBottom w:val="0"/>
      <w:divBdr>
        <w:top w:val="none" w:sz="0" w:space="0" w:color="auto"/>
        <w:left w:val="none" w:sz="0" w:space="0" w:color="auto"/>
        <w:bottom w:val="none" w:sz="0" w:space="0" w:color="auto"/>
        <w:right w:val="none" w:sz="0" w:space="0" w:color="auto"/>
      </w:divBdr>
    </w:div>
    <w:div w:id="171918878">
      <w:bodyDiv w:val="1"/>
      <w:marLeft w:val="0"/>
      <w:marRight w:val="0"/>
      <w:marTop w:val="0"/>
      <w:marBottom w:val="0"/>
      <w:divBdr>
        <w:top w:val="none" w:sz="0" w:space="0" w:color="auto"/>
        <w:left w:val="none" w:sz="0" w:space="0" w:color="auto"/>
        <w:bottom w:val="none" w:sz="0" w:space="0" w:color="auto"/>
        <w:right w:val="none" w:sz="0" w:space="0" w:color="auto"/>
      </w:divBdr>
    </w:div>
    <w:div w:id="172189436">
      <w:bodyDiv w:val="1"/>
      <w:marLeft w:val="0"/>
      <w:marRight w:val="0"/>
      <w:marTop w:val="0"/>
      <w:marBottom w:val="0"/>
      <w:divBdr>
        <w:top w:val="none" w:sz="0" w:space="0" w:color="auto"/>
        <w:left w:val="none" w:sz="0" w:space="0" w:color="auto"/>
        <w:bottom w:val="none" w:sz="0" w:space="0" w:color="auto"/>
        <w:right w:val="none" w:sz="0" w:space="0" w:color="auto"/>
      </w:divBdr>
    </w:div>
    <w:div w:id="172843981">
      <w:bodyDiv w:val="1"/>
      <w:marLeft w:val="0"/>
      <w:marRight w:val="0"/>
      <w:marTop w:val="0"/>
      <w:marBottom w:val="0"/>
      <w:divBdr>
        <w:top w:val="none" w:sz="0" w:space="0" w:color="auto"/>
        <w:left w:val="none" w:sz="0" w:space="0" w:color="auto"/>
        <w:bottom w:val="none" w:sz="0" w:space="0" w:color="auto"/>
        <w:right w:val="none" w:sz="0" w:space="0" w:color="auto"/>
      </w:divBdr>
    </w:div>
    <w:div w:id="173736560">
      <w:bodyDiv w:val="1"/>
      <w:marLeft w:val="0"/>
      <w:marRight w:val="0"/>
      <w:marTop w:val="0"/>
      <w:marBottom w:val="0"/>
      <w:divBdr>
        <w:top w:val="none" w:sz="0" w:space="0" w:color="auto"/>
        <w:left w:val="none" w:sz="0" w:space="0" w:color="auto"/>
        <w:bottom w:val="none" w:sz="0" w:space="0" w:color="auto"/>
        <w:right w:val="none" w:sz="0" w:space="0" w:color="auto"/>
      </w:divBdr>
    </w:div>
    <w:div w:id="174537048">
      <w:bodyDiv w:val="1"/>
      <w:marLeft w:val="0"/>
      <w:marRight w:val="0"/>
      <w:marTop w:val="0"/>
      <w:marBottom w:val="0"/>
      <w:divBdr>
        <w:top w:val="none" w:sz="0" w:space="0" w:color="auto"/>
        <w:left w:val="none" w:sz="0" w:space="0" w:color="auto"/>
        <w:bottom w:val="none" w:sz="0" w:space="0" w:color="auto"/>
        <w:right w:val="none" w:sz="0" w:space="0" w:color="auto"/>
      </w:divBdr>
    </w:div>
    <w:div w:id="178396420">
      <w:bodyDiv w:val="1"/>
      <w:marLeft w:val="0"/>
      <w:marRight w:val="0"/>
      <w:marTop w:val="0"/>
      <w:marBottom w:val="0"/>
      <w:divBdr>
        <w:top w:val="none" w:sz="0" w:space="0" w:color="auto"/>
        <w:left w:val="none" w:sz="0" w:space="0" w:color="auto"/>
        <w:bottom w:val="none" w:sz="0" w:space="0" w:color="auto"/>
        <w:right w:val="none" w:sz="0" w:space="0" w:color="auto"/>
      </w:divBdr>
    </w:div>
    <w:div w:id="179399686">
      <w:bodyDiv w:val="1"/>
      <w:marLeft w:val="0"/>
      <w:marRight w:val="0"/>
      <w:marTop w:val="0"/>
      <w:marBottom w:val="0"/>
      <w:divBdr>
        <w:top w:val="none" w:sz="0" w:space="0" w:color="auto"/>
        <w:left w:val="none" w:sz="0" w:space="0" w:color="auto"/>
        <w:bottom w:val="none" w:sz="0" w:space="0" w:color="auto"/>
        <w:right w:val="none" w:sz="0" w:space="0" w:color="auto"/>
      </w:divBdr>
    </w:div>
    <w:div w:id="180510849">
      <w:bodyDiv w:val="1"/>
      <w:marLeft w:val="0"/>
      <w:marRight w:val="0"/>
      <w:marTop w:val="0"/>
      <w:marBottom w:val="0"/>
      <w:divBdr>
        <w:top w:val="none" w:sz="0" w:space="0" w:color="auto"/>
        <w:left w:val="none" w:sz="0" w:space="0" w:color="auto"/>
        <w:bottom w:val="none" w:sz="0" w:space="0" w:color="auto"/>
        <w:right w:val="none" w:sz="0" w:space="0" w:color="auto"/>
      </w:divBdr>
    </w:div>
    <w:div w:id="181014766">
      <w:bodyDiv w:val="1"/>
      <w:marLeft w:val="0"/>
      <w:marRight w:val="0"/>
      <w:marTop w:val="0"/>
      <w:marBottom w:val="0"/>
      <w:divBdr>
        <w:top w:val="none" w:sz="0" w:space="0" w:color="auto"/>
        <w:left w:val="none" w:sz="0" w:space="0" w:color="auto"/>
        <w:bottom w:val="none" w:sz="0" w:space="0" w:color="auto"/>
        <w:right w:val="none" w:sz="0" w:space="0" w:color="auto"/>
      </w:divBdr>
    </w:div>
    <w:div w:id="181091556">
      <w:bodyDiv w:val="1"/>
      <w:marLeft w:val="0"/>
      <w:marRight w:val="0"/>
      <w:marTop w:val="0"/>
      <w:marBottom w:val="0"/>
      <w:divBdr>
        <w:top w:val="none" w:sz="0" w:space="0" w:color="auto"/>
        <w:left w:val="none" w:sz="0" w:space="0" w:color="auto"/>
        <w:bottom w:val="none" w:sz="0" w:space="0" w:color="auto"/>
        <w:right w:val="none" w:sz="0" w:space="0" w:color="auto"/>
      </w:divBdr>
    </w:div>
    <w:div w:id="181213312">
      <w:bodyDiv w:val="1"/>
      <w:marLeft w:val="0"/>
      <w:marRight w:val="0"/>
      <w:marTop w:val="0"/>
      <w:marBottom w:val="0"/>
      <w:divBdr>
        <w:top w:val="none" w:sz="0" w:space="0" w:color="auto"/>
        <w:left w:val="none" w:sz="0" w:space="0" w:color="auto"/>
        <w:bottom w:val="none" w:sz="0" w:space="0" w:color="auto"/>
        <w:right w:val="none" w:sz="0" w:space="0" w:color="auto"/>
      </w:divBdr>
    </w:div>
    <w:div w:id="182018207">
      <w:bodyDiv w:val="1"/>
      <w:marLeft w:val="0"/>
      <w:marRight w:val="0"/>
      <w:marTop w:val="0"/>
      <w:marBottom w:val="0"/>
      <w:divBdr>
        <w:top w:val="none" w:sz="0" w:space="0" w:color="auto"/>
        <w:left w:val="none" w:sz="0" w:space="0" w:color="auto"/>
        <w:bottom w:val="none" w:sz="0" w:space="0" w:color="auto"/>
        <w:right w:val="none" w:sz="0" w:space="0" w:color="auto"/>
      </w:divBdr>
    </w:div>
    <w:div w:id="182212663">
      <w:bodyDiv w:val="1"/>
      <w:marLeft w:val="0"/>
      <w:marRight w:val="0"/>
      <w:marTop w:val="0"/>
      <w:marBottom w:val="0"/>
      <w:divBdr>
        <w:top w:val="none" w:sz="0" w:space="0" w:color="auto"/>
        <w:left w:val="none" w:sz="0" w:space="0" w:color="auto"/>
        <w:bottom w:val="none" w:sz="0" w:space="0" w:color="auto"/>
        <w:right w:val="none" w:sz="0" w:space="0" w:color="auto"/>
      </w:divBdr>
    </w:div>
    <w:div w:id="182519437">
      <w:bodyDiv w:val="1"/>
      <w:marLeft w:val="0"/>
      <w:marRight w:val="0"/>
      <w:marTop w:val="0"/>
      <w:marBottom w:val="0"/>
      <w:divBdr>
        <w:top w:val="none" w:sz="0" w:space="0" w:color="auto"/>
        <w:left w:val="none" w:sz="0" w:space="0" w:color="auto"/>
        <w:bottom w:val="none" w:sz="0" w:space="0" w:color="auto"/>
        <w:right w:val="none" w:sz="0" w:space="0" w:color="auto"/>
      </w:divBdr>
      <w:divsChild>
        <w:div w:id="1067417489">
          <w:marLeft w:val="0"/>
          <w:marRight w:val="0"/>
          <w:marTop w:val="0"/>
          <w:marBottom w:val="0"/>
          <w:divBdr>
            <w:top w:val="none" w:sz="0" w:space="0" w:color="auto"/>
            <w:left w:val="none" w:sz="0" w:space="0" w:color="auto"/>
            <w:bottom w:val="none" w:sz="0" w:space="0" w:color="auto"/>
            <w:right w:val="none" w:sz="0" w:space="0" w:color="auto"/>
          </w:divBdr>
          <w:divsChild>
            <w:div w:id="1731998975">
              <w:marLeft w:val="0"/>
              <w:marRight w:val="0"/>
              <w:marTop w:val="0"/>
              <w:marBottom w:val="0"/>
              <w:divBdr>
                <w:top w:val="none" w:sz="0" w:space="0" w:color="auto"/>
                <w:left w:val="none" w:sz="0" w:space="0" w:color="auto"/>
                <w:bottom w:val="none" w:sz="0" w:space="0" w:color="auto"/>
                <w:right w:val="none" w:sz="0" w:space="0" w:color="auto"/>
              </w:divBdr>
              <w:divsChild>
                <w:div w:id="1787771030">
                  <w:marLeft w:val="0"/>
                  <w:marRight w:val="0"/>
                  <w:marTop w:val="0"/>
                  <w:marBottom w:val="0"/>
                  <w:divBdr>
                    <w:top w:val="single" w:sz="6" w:space="0" w:color="999999"/>
                    <w:left w:val="single" w:sz="2" w:space="0" w:color="CCCCCC"/>
                    <w:bottom w:val="single" w:sz="6" w:space="0" w:color="CCCCCC"/>
                    <w:right w:val="single" w:sz="2" w:space="0" w:color="999999"/>
                  </w:divBdr>
                  <w:divsChild>
                    <w:div w:id="40575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45196">
      <w:bodyDiv w:val="1"/>
      <w:marLeft w:val="0"/>
      <w:marRight w:val="0"/>
      <w:marTop w:val="0"/>
      <w:marBottom w:val="0"/>
      <w:divBdr>
        <w:top w:val="none" w:sz="0" w:space="0" w:color="auto"/>
        <w:left w:val="none" w:sz="0" w:space="0" w:color="auto"/>
        <w:bottom w:val="none" w:sz="0" w:space="0" w:color="auto"/>
        <w:right w:val="none" w:sz="0" w:space="0" w:color="auto"/>
      </w:divBdr>
    </w:div>
    <w:div w:id="182978548">
      <w:bodyDiv w:val="1"/>
      <w:marLeft w:val="0"/>
      <w:marRight w:val="0"/>
      <w:marTop w:val="0"/>
      <w:marBottom w:val="0"/>
      <w:divBdr>
        <w:top w:val="none" w:sz="0" w:space="0" w:color="auto"/>
        <w:left w:val="none" w:sz="0" w:space="0" w:color="auto"/>
        <w:bottom w:val="none" w:sz="0" w:space="0" w:color="auto"/>
        <w:right w:val="none" w:sz="0" w:space="0" w:color="auto"/>
      </w:divBdr>
    </w:div>
    <w:div w:id="183205240">
      <w:bodyDiv w:val="1"/>
      <w:marLeft w:val="0"/>
      <w:marRight w:val="0"/>
      <w:marTop w:val="0"/>
      <w:marBottom w:val="0"/>
      <w:divBdr>
        <w:top w:val="none" w:sz="0" w:space="0" w:color="auto"/>
        <w:left w:val="none" w:sz="0" w:space="0" w:color="auto"/>
        <w:bottom w:val="none" w:sz="0" w:space="0" w:color="auto"/>
        <w:right w:val="none" w:sz="0" w:space="0" w:color="auto"/>
      </w:divBdr>
    </w:div>
    <w:div w:id="183712903">
      <w:bodyDiv w:val="1"/>
      <w:marLeft w:val="0"/>
      <w:marRight w:val="0"/>
      <w:marTop w:val="0"/>
      <w:marBottom w:val="0"/>
      <w:divBdr>
        <w:top w:val="none" w:sz="0" w:space="0" w:color="auto"/>
        <w:left w:val="none" w:sz="0" w:space="0" w:color="auto"/>
        <w:bottom w:val="none" w:sz="0" w:space="0" w:color="auto"/>
        <w:right w:val="none" w:sz="0" w:space="0" w:color="auto"/>
      </w:divBdr>
      <w:divsChild>
        <w:div w:id="1067268634">
          <w:marLeft w:val="0"/>
          <w:marRight w:val="0"/>
          <w:marTop w:val="0"/>
          <w:marBottom w:val="150"/>
          <w:divBdr>
            <w:top w:val="none" w:sz="0" w:space="0" w:color="auto"/>
            <w:left w:val="none" w:sz="0" w:space="0" w:color="auto"/>
            <w:bottom w:val="single" w:sz="6" w:space="0" w:color="E5E5E5"/>
            <w:right w:val="none" w:sz="0" w:space="0" w:color="auto"/>
          </w:divBdr>
        </w:div>
      </w:divsChild>
    </w:div>
    <w:div w:id="183835448">
      <w:bodyDiv w:val="1"/>
      <w:marLeft w:val="0"/>
      <w:marRight w:val="0"/>
      <w:marTop w:val="0"/>
      <w:marBottom w:val="0"/>
      <w:divBdr>
        <w:top w:val="none" w:sz="0" w:space="0" w:color="auto"/>
        <w:left w:val="none" w:sz="0" w:space="0" w:color="auto"/>
        <w:bottom w:val="none" w:sz="0" w:space="0" w:color="auto"/>
        <w:right w:val="none" w:sz="0" w:space="0" w:color="auto"/>
      </w:divBdr>
    </w:div>
    <w:div w:id="184636823">
      <w:bodyDiv w:val="1"/>
      <w:marLeft w:val="0"/>
      <w:marRight w:val="0"/>
      <w:marTop w:val="0"/>
      <w:marBottom w:val="0"/>
      <w:divBdr>
        <w:top w:val="none" w:sz="0" w:space="0" w:color="auto"/>
        <w:left w:val="none" w:sz="0" w:space="0" w:color="auto"/>
        <w:bottom w:val="none" w:sz="0" w:space="0" w:color="auto"/>
        <w:right w:val="none" w:sz="0" w:space="0" w:color="auto"/>
      </w:divBdr>
    </w:div>
    <w:div w:id="185169751">
      <w:bodyDiv w:val="1"/>
      <w:marLeft w:val="0"/>
      <w:marRight w:val="0"/>
      <w:marTop w:val="0"/>
      <w:marBottom w:val="0"/>
      <w:divBdr>
        <w:top w:val="none" w:sz="0" w:space="0" w:color="auto"/>
        <w:left w:val="none" w:sz="0" w:space="0" w:color="auto"/>
        <w:bottom w:val="none" w:sz="0" w:space="0" w:color="auto"/>
        <w:right w:val="none" w:sz="0" w:space="0" w:color="auto"/>
      </w:divBdr>
    </w:div>
    <w:div w:id="185683017">
      <w:bodyDiv w:val="1"/>
      <w:marLeft w:val="0"/>
      <w:marRight w:val="0"/>
      <w:marTop w:val="0"/>
      <w:marBottom w:val="0"/>
      <w:divBdr>
        <w:top w:val="none" w:sz="0" w:space="0" w:color="auto"/>
        <w:left w:val="none" w:sz="0" w:space="0" w:color="auto"/>
        <w:bottom w:val="none" w:sz="0" w:space="0" w:color="auto"/>
        <w:right w:val="none" w:sz="0" w:space="0" w:color="auto"/>
      </w:divBdr>
    </w:div>
    <w:div w:id="185874853">
      <w:bodyDiv w:val="1"/>
      <w:marLeft w:val="0"/>
      <w:marRight w:val="0"/>
      <w:marTop w:val="0"/>
      <w:marBottom w:val="0"/>
      <w:divBdr>
        <w:top w:val="none" w:sz="0" w:space="0" w:color="auto"/>
        <w:left w:val="none" w:sz="0" w:space="0" w:color="auto"/>
        <w:bottom w:val="none" w:sz="0" w:space="0" w:color="auto"/>
        <w:right w:val="none" w:sz="0" w:space="0" w:color="auto"/>
      </w:divBdr>
    </w:div>
    <w:div w:id="186605698">
      <w:bodyDiv w:val="1"/>
      <w:marLeft w:val="0"/>
      <w:marRight w:val="0"/>
      <w:marTop w:val="0"/>
      <w:marBottom w:val="0"/>
      <w:divBdr>
        <w:top w:val="none" w:sz="0" w:space="0" w:color="auto"/>
        <w:left w:val="none" w:sz="0" w:space="0" w:color="auto"/>
        <w:bottom w:val="none" w:sz="0" w:space="0" w:color="auto"/>
        <w:right w:val="none" w:sz="0" w:space="0" w:color="auto"/>
      </w:divBdr>
    </w:div>
    <w:div w:id="186676177">
      <w:bodyDiv w:val="1"/>
      <w:marLeft w:val="0"/>
      <w:marRight w:val="0"/>
      <w:marTop w:val="0"/>
      <w:marBottom w:val="0"/>
      <w:divBdr>
        <w:top w:val="none" w:sz="0" w:space="0" w:color="auto"/>
        <w:left w:val="none" w:sz="0" w:space="0" w:color="auto"/>
        <w:bottom w:val="none" w:sz="0" w:space="0" w:color="auto"/>
        <w:right w:val="none" w:sz="0" w:space="0" w:color="auto"/>
      </w:divBdr>
    </w:div>
    <w:div w:id="187068590">
      <w:bodyDiv w:val="1"/>
      <w:marLeft w:val="0"/>
      <w:marRight w:val="0"/>
      <w:marTop w:val="0"/>
      <w:marBottom w:val="0"/>
      <w:divBdr>
        <w:top w:val="none" w:sz="0" w:space="0" w:color="auto"/>
        <w:left w:val="none" w:sz="0" w:space="0" w:color="auto"/>
        <w:bottom w:val="none" w:sz="0" w:space="0" w:color="auto"/>
        <w:right w:val="none" w:sz="0" w:space="0" w:color="auto"/>
      </w:divBdr>
    </w:div>
    <w:div w:id="188764251">
      <w:bodyDiv w:val="1"/>
      <w:marLeft w:val="0"/>
      <w:marRight w:val="0"/>
      <w:marTop w:val="0"/>
      <w:marBottom w:val="0"/>
      <w:divBdr>
        <w:top w:val="none" w:sz="0" w:space="0" w:color="auto"/>
        <w:left w:val="none" w:sz="0" w:space="0" w:color="auto"/>
        <w:bottom w:val="none" w:sz="0" w:space="0" w:color="auto"/>
        <w:right w:val="none" w:sz="0" w:space="0" w:color="auto"/>
      </w:divBdr>
    </w:div>
    <w:div w:id="188834574">
      <w:bodyDiv w:val="1"/>
      <w:marLeft w:val="0"/>
      <w:marRight w:val="0"/>
      <w:marTop w:val="0"/>
      <w:marBottom w:val="0"/>
      <w:divBdr>
        <w:top w:val="none" w:sz="0" w:space="0" w:color="auto"/>
        <w:left w:val="none" w:sz="0" w:space="0" w:color="auto"/>
        <w:bottom w:val="none" w:sz="0" w:space="0" w:color="auto"/>
        <w:right w:val="none" w:sz="0" w:space="0" w:color="auto"/>
      </w:divBdr>
    </w:div>
    <w:div w:id="189342886">
      <w:bodyDiv w:val="1"/>
      <w:marLeft w:val="0"/>
      <w:marRight w:val="0"/>
      <w:marTop w:val="0"/>
      <w:marBottom w:val="0"/>
      <w:divBdr>
        <w:top w:val="none" w:sz="0" w:space="0" w:color="auto"/>
        <w:left w:val="none" w:sz="0" w:space="0" w:color="auto"/>
        <w:bottom w:val="none" w:sz="0" w:space="0" w:color="auto"/>
        <w:right w:val="none" w:sz="0" w:space="0" w:color="auto"/>
      </w:divBdr>
    </w:div>
    <w:div w:id="190072275">
      <w:bodyDiv w:val="1"/>
      <w:marLeft w:val="0"/>
      <w:marRight w:val="0"/>
      <w:marTop w:val="0"/>
      <w:marBottom w:val="0"/>
      <w:divBdr>
        <w:top w:val="none" w:sz="0" w:space="0" w:color="auto"/>
        <w:left w:val="none" w:sz="0" w:space="0" w:color="auto"/>
        <w:bottom w:val="none" w:sz="0" w:space="0" w:color="auto"/>
        <w:right w:val="none" w:sz="0" w:space="0" w:color="auto"/>
      </w:divBdr>
    </w:div>
    <w:div w:id="191842443">
      <w:bodyDiv w:val="1"/>
      <w:marLeft w:val="0"/>
      <w:marRight w:val="0"/>
      <w:marTop w:val="0"/>
      <w:marBottom w:val="0"/>
      <w:divBdr>
        <w:top w:val="none" w:sz="0" w:space="0" w:color="auto"/>
        <w:left w:val="none" w:sz="0" w:space="0" w:color="auto"/>
        <w:bottom w:val="none" w:sz="0" w:space="0" w:color="auto"/>
        <w:right w:val="none" w:sz="0" w:space="0" w:color="auto"/>
      </w:divBdr>
    </w:div>
    <w:div w:id="192765594">
      <w:bodyDiv w:val="1"/>
      <w:marLeft w:val="0"/>
      <w:marRight w:val="0"/>
      <w:marTop w:val="0"/>
      <w:marBottom w:val="0"/>
      <w:divBdr>
        <w:top w:val="none" w:sz="0" w:space="0" w:color="auto"/>
        <w:left w:val="none" w:sz="0" w:space="0" w:color="auto"/>
        <w:bottom w:val="none" w:sz="0" w:space="0" w:color="auto"/>
        <w:right w:val="none" w:sz="0" w:space="0" w:color="auto"/>
      </w:divBdr>
    </w:div>
    <w:div w:id="195195455">
      <w:bodyDiv w:val="1"/>
      <w:marLeft w:val="0"/>
      <w:marRight w:val="0"/>
      <w:marTop w:val="0"/>
      <w:marBottom w:val="0"/>
      <w:divBdr>
        <w:top w:val="none" w:sz="0" w:space="0" w:color="auto"/>
        <w:left w:val="none" w:sz="0" w:space="0" w:color="auto"/>
        <w:bottom w:val="none" w:sz="0" w:space="0" w:color="auto"/>
        <w:right w:val="none" w:sz="0" w:space="0" w:color="auto"/>
      </w:divBdr>
    </w:div>
    <w:div w:id="195235074">
      <w:bodyDiv w:val="1"/>
      <w:marLeft w:val="0"/>
      <w:marRight w:val="0"/>
      <w:marTop w:val="0"/>
      <w:marBottom w:val="0"/>
      <w:divBdr>
        <w:top w:val="none" w:sz="0" w:space="0" w:color="auto"/>
        <w:left w:val="none" w:sz="0" w:space="0" w:color="auto"/>
        <w:bottom w:val="none" w:sz="0" w:space="0" w:color="auto"/>
        <w:right w:val="none" w:sz="0" w:space="0" w:color="auto"/>
      </w:divBdr>
    </w:div>
    <w:div w:id="195508325">
      <w:bodyDiv w:val="1"/>
      <w:marLeft w:val="0"/>
      <w:marRight w:val="0"/>
      <w:marTop w:val="0"/>
      <w:marBottom w:val="0"/>
      <w:divBdr>
        <w:top w:val="none" w:sz="0" w:space="0" w:color="auto"/>
        <w:left w:val="none" w:sz="0" w:space="0" w:color="auto"/>
        <w:bottom w:val="none" w:sz="0" w:space="0" w:color="auto"/>
        <w:right w:val="none" w:sz="0" w:space="0" w:color="auto"/>
      </w:divBdr>
    </w:div>
    <w:div w:id="196507695">
      <w:bodyDiv w:val="1"/>
      <w:marLeft w:val="0"/>
      <w:marRight w:val="0"/>
      <w:marTop w:val="0"/>
      <w:marBottom w:val="0"/>
      <w:divBdr>
        <w:top w:val="none" w:sz="0" w:space="0" w:color="auto"/>
        <w:left w:val="none" w:sz="0" w:space="0" w:color="auto"/>
        <w:bottom w:val="none" w:sz="0" w:space="0" w:color="auto"/>
        <w:right w:val="none" w:sz="0" w:space="0" w:color="auto"/>
      </w:divBdr>
    </w:div>
    <w:div w:id="197086153">
      <w:bodyDiv w:val="1"/>
      <w:marLeft w:val="0"/>
      <w:marRight w:val="0"/>
      <w:marTop w:val="0"/>
      <w:marBottom w:val="0"/>
      <w:divBdr>
        <w:top w:val="none" w:sz="0" w:space="0" w:color="auto"/>
        <w:left w:val="none" w:sz="0" w:space="0" w:color="auto"/>
        <w:bottom w:val="none" w:sz="0" w:space="0" w:color="auto"/>
        <w:right w:val="none" w:sz="0" w:space="0" w:color="auto"/>
      </w:divBdr>
    </w:div>
    <w:div w:id="197478258">
      <w:bodyDiv w:val="1"/>
      <w:marLeft w:val="0"/>
      <w:marRight w:val="0"/>
      <w:marTop w:val="0"/>
      <w:marBottom w:val="0"/>
      <w:divBdr>
        <w:top w:val="none" w:sz="0" w:space="0" w:color="auto"/>
        <w:left w:val="none" w:sz="0" w:space="0" w:color="auto"/>
        <w:bottom w:val="none" w:sz="0" w:space="0" w:color="auto"/>
        <w:right w:val="none" w:sz="0" w:space="0" w:color="auto"/>
      </w:divBdr>
    </w:div>
    <w:div w:id="200827318">
      <w:bodyDiv w:val="1"/>
      <w:marLeft w:val="0"/>
      <w:marRight w:val="0"/>
      <w:marTop w:val="0"/>
      <w:marBottom w:val="0"/>
      <w:divBdr>
        <w:top w:val="none" w:sz="0" w:space="0" w:color="auto"/>
        <w:left w:val="none" w:sz="0" w:space="0" w:color="auto"/>
        <w:bottom w:val="none" w:sz="0" w:space="0" w:color="auto"/>
        <w:right w:val="none" w:sz="0" w:space="0" w:color="auto"/>
      </w:divBdr>
    </w:div>
    <w:div w:id="204954621">
      <w:bodyDiv w:val="1"/>
      <w:marLeft w:val="0"/>
      <w:marRight w:val="0"/>
      <w:marTop w:val="0"/>
      <w:marBottom w:val="0"/>
      <w:divBdr>
        <w:top w:val="none" w:sz="0" w:space="0" w:color="auto"/>
        <w:left w:val="none" w:sz="0" w:space="0" w:color="auto"/>
        <w:bottom w:val="none" w:sz="0" w:space="0" w:color="auto"/>
        <w:right w:val="none" w:sz="0" w:space="0" w:color="auto"/>
      </w:divBdr>
    </w:div>
    <w:div w:id="206569712">
      <w:bodyDiv w:val="1"/>
      <w:marLeft w:val="0"/>
      <w:marRight w:val="0"/>
      <w:marTop w:val="0"/>
      <w:marBottom w:val="0"/>
      <w:divBdr>
        <w:top w:val="none" w:sz="0" w:space="0" w:color="auto"/>
        <w:left w:val="none" w:sz="0" w:space="0" w:color="auto"/>
        <w:bottom w:val="none" w:sz="0" w:space="0" w:color="auto"/>
        <w:right w:val="none" w:sz="0" w:space="0" w:color="auto"/>
      </w:divBdr>
    </w:div>
    <w:div w:id="207037666">
      <w:bodyDiv w:val="1"/>
      <w:marLeft w:val="0"/>
      <w:marRight w:val="0"/>
      <w:marTop w:val="0"/>
      <w:marBottom w:val="0"/>
      <w:divBdr>
        <w:top w:val="none" w:sz="0" w:space="0" w:color="auto"/>
        <w:left w:val="none" w:sz="0" w:space="0" w:color="auto"/>
        <w:bottom w:val="none" w:sz="0" w:space="0" w:color="auto"/>
        <w:right w:val="none" w:sz="0" w:space="0" w:color="auto"/>
      </w:divBdr>
    </w:div>
    <w:div w:id="207768387">
      <w:bodyDiv w:val="1"/>
      <w:marLeft w:val="0"/>
      <w:marRight w:val="0"/>
      <w:marTop w:val="0"/>
      <w:marBottom w:val="0"/>
      <w:divBdr>
        <w:top w:val="none" w:sz="0" w:space="0" w:color="auto"/>
        <w:left w:val="none" w:sz="0" w:space="0" w:color="auto"/>
        <w:bottom w:val="none" w:sz="0" w:space="0" w:color="auto"/>
        <w:right w:val="none" w:sz="0" w:space="0" w:color="auto"/>
      </w:divBdr>
    </w:div>
    <w:div w:id="207883122">
      <w:bodyDiv w:val="1"/>
      <w:marLeft w:val="0"/>
      <w:marRight w:val="0"/>
      <w:marTop w:val="0"/>
      <w:marBottom w:val="0"/>
      <w:divBdr>
        <w:top w:val="none" w:sz="0" w:space="0" w:color="auto"/>
        <w:left w:val="none" w:sz="0" w:space="0" w:color="auto"/>
        <w:bottom w:val="none" w:sz="0" w:space="0" w:color="auto"/>
        <w:right w:val="none" w:sz="0" w:space="0" w:color="auto"/>
      </w:divBdr>
    </w:div>
    <w:div w:id="208807172">
      <w:bodyDiv w:val="1"/>
      <w:marLeft w:val="0"/>
      <w:marRight w:val="0"/>
      <w:marTop w:val="0"/>
      <w:marBottom w:val="0"/>
      <w:divBdr>
        <w:top w:val="none" w:sz="0" w:space="0" w:color="auto"/>
        <w:left w:val="none" w:sz="0" w:space="0" w:color="auto"/>
        <w:bottom w:val="none" w:sz="0" w:space="0" w:color="auto"/>
        <w:right w:val="none" w:sz="0" w:space="0" w:color="auto"/>
      </w:divBdr>
    </w:div>
    <w:div w:id="209608371">
      <w:bodyDiv w:val="1"/>
      <w:marLeft w:val="0"/>
      <w:marRight w:val="0"/>
      <w:marTop w:val="0"/>
      <w:marBottom w:val="0"/>
      <w:divBdr>
        <w:top w:val="none" w:sz="0" w:space="0" w:color="auto"/>
        <w:left w:val="none" w:sz="0" w:space="0" w:color="auto"/>
        <w:bottom w:val="none" w:sz="0" w:space="0" w:color="auto"/>
        <w:right w:val="none" w:sz="0" w:space="0" w:color="auto"/>
      </w:divBdr>
    </w:div>
    <w:div w:id="209926206">
      <w:bodyDiv w:val="1"/>
      <w:marLeft w:val="0"/>
      <w:marRight w:val="0"/>
      <w:marTop w:val="0"/>
      <w:marBottom w:val="0"/>
      <w:divBdr>
        <w:top w:val="none" w:sz="0" w:space="0" w:color="auto"/>
        <w:left w:val="none" w:sz="0" w:space="0" w:color="auto"/>
        <w:bottom w:val="none" w:sz="0" w:space="0" w:color="auto"/>
        <w:right w:val="none" w:sz="0" w:space="0" w:color="auto"/>
      </w:divBdr>
    </w:div>
    <w:div w:id="210726116">
      <w:bodyDiv w:val="1"/>
      <w:marLeft w:val="0"/>
      <w:marRight w:val="0"/>
      <w:marTop w:val="0"/>
      <w:marBottom w:val="0"/>
      <w:divBdr>
        <w:top w:val="none" w:sz="0" w:space="0" w:color="auto"/>
        <w:left w:val="none" w:sz="0" w:space="0" w:color="auto"/>
        <w:bottom w:val="none" w:sz="0" w:space="0" w:color="auto"/>
        <w:right w:val="none" w:sz="0" w:space="0" w:color="auto"/>
      </w:divBdr>
    </w:div>
    <w:div w:id="210848392">
      <w:bodyDiv w:val="1"/>
      <w:marLeft w:val="0"/>
      <w:marRight w:val="0"/>
      <w:marTop w:val="0"/>
      <w:marBottom w:val="0"/>
      <w:divBdr>
        <w:top w:val="none" w:sz="0" w:space="0" w:color="auto"/>
        <w:left w:val="none" w:sz="0" w:space="0" w:color="auto"/>
        <w:bottom w:val="none" w:sz="0" w:space="0" w:color="auto"/>
        <w:right w:val="none" w:sz="0" w:space="0" w:color="auto"/>
      </w:divBdr>
    </w:div>
    <w:div w:id="211693121">
      <w:bodyDiv w:val="1"/>
      <w:marLeft w:val="0"/>
      <w:marRight w:val="0"/>
      <w:marTop w:val="0"/>
      <w:marBottom w:val="0"/>
      <w:divBdr>
        <w:top w:val="none" w:sz="0" w:space="0" w:color="auto"/>
        <w:left w:val="none" w:sz="0" w:space="0" w:color="auto"/>
        <w:bottom w:val="none" w:sz="0" w:space="0" w:color="auto"/>
        <w:right w:val="none" w:sz="0" w:space="0" w:color="auto"/>
      </w:divBdr>
    </w:div>
    <w:div w:id="211771838">
      <w:bodyDiv w:val="1"/>
      <w:marLeft w:val="0"/>
      <w:marRight w:val="0"/>
      <w:marTop w:val="0"/>
      <w:marBottom w:val="0"/>
      <w:divBdr>
        <w:top w:val="none" w:sz="0" w:space="0" w:color="auto"/>
        <w:left w:val="none" w:sz="0" w:space="0" w:color="auto"/>
        <w:bottom w:val="none" w:sz="0" w:space="0" w:color="auto"/>
        <w:right w:val="none" w:sz="0" w:space="0" w:color="auto"/>
      </w:divBdr>
    </w:div>
    <w:div w:id="211817176">
      <w:bodyDiv w:val="1"/>
      <w:marLeft w:val="0"/>
      <w:marRight w:val="0"/>
      <w:marTop w:val="0"/>
      <w:marBottom w:val="0"/>
      <w:divBdr>
        <w:top w:val="none" w:sz="0" w:space="0" w:color="auto"/>
        <w:left w:val="none" w:sz="0" w:space="0" w:color="auto"/>
        <w:bottom w:val="none" w:sz="0" w:space="0" w:color="auto"/>
        <w:right w:val="none" w:sz="0" w:space="0" w:color="auto"/>
      </w:divBdr>
    </w:div>
    <w:div w:id="212739242">
      <w:bodyDiv w:val="1"/>
      <w:marLeft w:val="0"/>
      <w:marRight w:val="0"/>
      <w:marTop w:val="0"/>
      <w:marBottom w:val="0"/>
      <w:divBdr>
        <w:top w:val="none" w:sz="0" w:space="0" w:color="auto"/>
        <w:left w:val="none" w:sz="0" w:space="0" w:color="auto"/>
        <w:bottom w:val="none" w:sz="0" w:space="0" w:color="auto"/>
        <w:right w:val="none" w:sz="0" w:space="0" w:color="auto"/>
      </w:divBdr>
    </w:div>
    <w:div w:id="213271449">
      <w:bodyDiv w:val="1"/>
      <w:marLeft w:val="0"/>
      <w:marRight w:val="0"/>
      <w:marTop w:val="0"/>
      <w:marBottom w:val="0"/>
      <w:divBdr>
        <w:top w:val="none" w:sz="0" w:space="0" w:color="auto"/>
        <w:left w:val="none" w:sz="0" w:space="0" w:color="auto"/>
        <w:bottom w:val="none" w:sz="0" w:space="0" w:color="auto"/>
        <w:right w:val="none" w:sz="0" w:space="0" w:color="auto"/>
      </w:divBdr>
    </w:div>
    <w:div w:id="213271451">
      <w:bodyDiv w:val="1"/>
      <w:marLeft w:val="0"/>
      <w:marRight w:val="0"/>
      <w:marTop w:val="0"/>
      <w:marBottom w:val="0"/>
      <w:divBdr>
        <w:top w:val="none" w:sz="0" w:space="0" w:color="auto"/>
        <w:left w:val="none" w:sz="0" w:space="0" w:color="auto"/>
        <w:bottom w:val="none" w:sz="0" w:space="0" w:color="auto"/>
        <w:right w:val="none" w:sz="0" w:space="0" w:color="auto"/>
      </w:divBdr>
    </w:div>
    <w:div w:id="214004851">
      <w:bodyDiv w:val="1"/>
      <w:marLeft w:val="0"/>
      <w:marRight w:val="0"/>
      <w:marTop w:val="0"/>
      <w:marBottom w:val="0"/>
      <w:divBdr>
        <w:top w:val="none" w:sz="0" w:space="0" w:color="auto"/>
        <w:left w:val="none" w:sz="0" w:space="0" w:color="auto"/>
        <w:bottom w:val="none" w:sz="0" w:space="0" w:color="auto"/>
        <w:right w:val="none" w:sz="0" w:space="0" w:color="auto"/>
      </w:divBdr>
    </w:div>
    <w:div w:id="214708330">
      <w:bodyDiv w:val="1"/>
      <w:marLeft w:val="0"/>
      <w:marRight w:val="0"/>
      <w:marTop w:val="0"/>
      <w:marBottom w:val="0"/>
      <w:divBdr>
        <w:top w:val="none" w:sz="0" w:space="0" w:color="auto"/>
        <w:left w:val="none" w:sz="0" w:space="0" w:color="auto"/>
        <w:bottom w:val="none" w:sz="0" w:space="0" w:color="auto"/>
        <w:right w:val="none" w:sz="0" w:space="0" w:color="auto"/>
      </w:divBdr>
    </w:div>
    <w:div w:id="215431644">
      <w:bodyDiv w:val="1"/>
      <w:marLeft w:val="0"/>
      <w:marRight w:val="0"/>
      <w:marTop w:val="0"/>
      <w:marBottom w:val="0"/>
      <w:divBdr>
        <w:top w:val="none" w:sz="0" w:space="0" w:color="auto"/>
        <w:left w:val="none" w:sz="0" w:space="0" w:color="auto"/>
        <w:bottom w:val="none" w:sz="0" w:space="0" w:color="auto"/>
        <w:right w:val="none" w:sz="0" w:space="0" w:color="auto"/>
      </w:divBdr>
    </w:div>
    <w:div w:id="216403645">
      <w:bodyDiv w:val="1"/>
      <w:marLeft w:val="0"/>
      <w:marRight w:val="0"/>
      <w:marTop w:val="0"/>
      <w:marBottom w:val="0"/>
      <w:divBdr>
        <w:top w:val="none" w:sz="0" w:space="0" w:color="auto"/>
        <w:left w:val="none" w:sz="0" w:space="0" w:color="auto"/>
        <w:bottom w:val="none" w:sz="0" w:space="0" w:color="auto"/>
        <w:right w:val="none" w:sz="0" w:space="0" w:color="auto"/>
      </w:divBdr>
    </w:div>
    <w:div w:id="217205311">
      <w:bodyDiv w:val="1"/>
      <w:marLeft w:val="0"/>
      <w:marRight w:val="0"/>
      <w:marTop w:val="0"/>
      <w:marBottom w:val="0"/>
      <w:divBdr>
        <w:top w:val="none" w:sz="0" w:space="0" w:color="auto"/>
        <w:left w:val="none" w:sz="0" w:space="0" w:color="auto"/>
        <w:bottom w:val="none" w:sz="0" w:space="0" w:color="auto"/>
        <w:right w:val="none" w:sz="0" w:space="0" w:color="auto"/>
      </w:divBdr>
    </w:div>
    <w:div w:id="218521889">
      <w:bodyDiv w:val="1"/>
      <w:marLeft w:val="0"/>
      <w:marRight w:val="0"/>
      <w:marTop w:val="0"/>
      <w:marBottom w:val="0"/>
      <w:divBdr>
        <w:top w:val="none" w:sz="0" w:space="0" w:color="auto"/>
        <w:left w:val="none" w:sz="0" w:space="0" w:color="auto"/>
        <w:bottom w:val="none" w:sz="0" w:space="0" w:color="auto"/>
        <w:right w:val="none" w:sz="0" w:space="0" w:color="auto"/>
      </w:divBdr>
    </w:div>
    <w:div w:id="218981764">
      <w:bodyDiv w:val="1"/>
      <w:marLeft w:val="0"/>
      <w:marRight w:val="0"/>
      <w:marTop w:val="0"/>
      <w:marBottom w:val="0"/>
      <w:divBdr>
        <w:top w:val="none" w:sz="0" w:space="0" w:color="auto"/>
        <w:left w:val="none" w:sz="0" w:space="0" w:color="auto"/>
        <w:bottom w:val="none" w:sz="0" w:space="0" w:color="auto"/>
        <w:right w:val="none" w:sz="0" w:space="0" w:color="auto"/>
      </w:divBdr>
    </w:div>
    <w:div w:id="219557357">
      <w:bodyDiv w:val="1"/>
      <w:marLeft w:val="0"/>
      <w:marRight w:val="0"/>
      <w:marTop w:val="0"/>
      <w:marBottom w:val="0"/>
      <w:divBdr>
        <w:top w:val="none" w:sz="0" w:space="0" w:color="auto"/>
        <w:left w:val="none" w:sz="0" w:space="0" w:color="auto"/>
        <w:bottom w:val="none" w:sz="0" w:space="0" w:color="auto"/>
        <w:right w:val="none" w:sz="0" w:space="0" w:color="auto"/>
      </w:divBdr>
    </w:div>
    <w:div w:id="220214304">
      <w:bodyDiv w:val="1"/>
      <w:marLeft w:val="0"/>
      <w:marRight w:val="0"/>
      <w:marTop w:val="0"/>
      <w:marBottom w:val="0"/>
      <w:divBdr>
        <w:top w:val="none" w:sz="0" w:space="0" w:color="auto"/>
        <w:left w:val="none" w:sz="0" w:space="0" w:color="auto"/>
        <w:bottom w:val="none" w:sz="0" w:space="0" w:color="auto"/>
        <w:right w:val="none" w:sz="0" w:space="0" w:color="auto"/>
      </w:divBdr>
    </w:div>
    <w:div w:id="220872229">
      <w:bodyDiv w:val="1"/>
      <w:marLeft w:val="0"/>
      <w:marRight w:val="0"/>
      <w:marTop w:val="0"/>
      <w:marBottom w:val="0"/>
      <w:divBdr>
        <w:top w:val="none" w:sz="0" w:space="0" w:color="auto"/>
        <w:left w:val="none" w:sz="0" w:space="0" w:color="auto"/>
        <w:bottom w:val="none" w:sz="0" w:space="0" w:color="auto"/>
        <w:right w:val="none" w:sz="0" w:space="0" w:color="auto"/>
      </w:divBdr>
    </w:div>
    <w:div w:id="221840309">
      <w:bodyDiv w:val="1"/>
      <w:marLeft w:val="0"/>
      <w:marRight w:val="0"/>
      <w:marTop w:val="0"/>
      <w:marBottom w:val="0"/>
      <w:divBdr>
        <w:top w:val="none" w:sz="0" w:space="0" w:color="auto"/>
        <w:left w:val="none" w:sz="0" w:space="0" w:color="auto"/>
        <w:bottom w:val="none" w:sz="0" w:space="0" w:color="auto"/>
        <w:right w:val="none" w:sz="0" w:space="0" w:color="auto"/>
      </w:divBdr>
    </w:div>
    <w:div w:id="223881909">
      <w:bodyDiv w:val="1"/>
      <w:marLeft w:val="0"/>
      <w:marRight w:val="0"/>
      <w:marTop w:val="0"/>
      <w:marBottom w:val="0"/>
      <w:divBdr>
        <w:top w:val="none" w:sz="0" w:space="0" w:color="auto"/>
        <w:left w:val="none" w:sz="0" w:space="0" w:color="auto"/>
        <w:bottom w:val="none" w:sz="0" w:space="0" w:color="auto"/>
        <w:right w:val="none" w:sz="0" w:space="0" w:color="auto"/>
      </w:divBdr>
    </w:div>
    <w:div w:id="224149565">
      <w:bodyDiv w:val="1"/>
      <w:marLeft w:val="0"/>
      <w:marRight w:val="0"/>
      <w:marTop w:val="0"/>
      <w:marBottom w:val="0"/>
      <w:divBdr>
        <w:top w:val="none" w:sz="0" w:space="0" w:color="auto"/>
        <w:left w:val="none" w:sz="0" w:space="0" w:color="auto"/>
        <w:bottom w:val="none" w:sz="0" w:space="0" w:color="auto"/>
        <w:right w:val="none" w:sz="0" w:space="0" w:color="auto"/>
      </w:divBdr>
    </w:div>
    <w:div w:id="224267129">
      <w:bodyDiv w:val="1"/>
      <w:marLeft w:val="0"/>
      <w:marRight w:val="0"/>
      <w:marTop w:val="0"/>
      <w:marBottom w:val="0"/>
      <w:divBdr>
        <w:top w:val="none" w:sz="0" w:space="0" w:color="auto"/>
        <w:left w:val="none" w:sz="0" w:space="0" w:color="auto"/>
        <w:bottom w:val="none" w:sz="0" w:space="0" w:color="auto"/>
        <w:right w:val="none" w:sz="0" w:space="0" w:color="auto"/>
      </w:divBdr>
    </w:div>
    <w:div w:id="224876468">
      <w:bodyDiv w:val="1"/>
      <w:marLeft w:val="0"/>
      <w:marRight w:val="0"/>
      <w:marTop w:val="0"/>
      <w:marBottom w:val="0"/>
      <w:divBdr>
        <w:top w:val="none" w:sz="0" w:space="0" w:color="auto"/>
        <w:left w:val="none" w:sz="0" w:space="0" w:color="auto"/>
        <w:bottom w:val="none" w:sz="0" w:space="0" w:color="auto"/>
        <w:right w:val="none" w:sz="0" w:space="0" w:color="auto"/>
      </w:divBdr>
    </w:div>
    <w:div w:id="225260154">
      <w:bodyDiv w:val="1"/>
      <w:marLeft w:val="0"/>
      <w:marRight w:val="0"/>
      <w:marTop w:val="0"/>
      <w:marBottom w:val="0"/>
      <w:divBdr>
        <w:top w:val="none" w:sz="0" w:space="0" w:color="auto"/>
        <w:left w:val="none" w:sz="0" w:space="0" w:color="auto"/>
        <w:bottom w:val="none" w:sz="0" w:space="0" w:color="auto"/>
        <w:right w:val="none" w:sz="0" w:space="0" w:color="auto"/>
      </w:divBdr>
    </w:div>
    <w:div w:id="226190938">
      <w:bodyDiv w:val="1"/>
      <w:marLeft w:val="0"/>
      <w:marRight w:val="0"/>
      <w:marTop w:val="0"/>
      <w:marBottom w:val="0"/>
      <w:divBdr>
        <w:top w:val="none" w:sz="0" w:space="0" w:color="auto"/>
        <w:left w:val="none" w:sz="0" w:space="0" w:color="auto"/>
        <w:bottom w:val="none" w:sz="0" w:space="0" w:color="auto"/>
        <w:right w:val="none" w:sz="0" w:space="0" w:color="auto"/>
      </w:divBdr>
    </w:div>
    <w:div w:id="226384976">
      <w:bodyDiv w:val="1"/>
      <w:marLeft w:val="0"/>
      <w:marRight w:val="0"/>
      <w:marTop w:val="0"/>
      <w:marBottom w:val="0"/>
      <w:divBdr>
        <w:top w:val="none" w:sz="0" w:space="0" w:color="auto"/>
        <w:left w:val="none" w:sz="0" w:space="0" w:color="auto"/>
        <w:bottom w:val="none" w:sz="0" w:space="0" w:color="auto"/>
        <w:right w:val="none" w:sz="0" w:space="0" w:color="auto"/>
      </w:divBdr>
    </w:div>
    <w:div w:id="227158769">
      <w:bodyDiv w:val="1"/>
      <w:marLeft w:val="0"/>
      <w:marRight w:val="0"/>
      <w:marTop w:val="0"/>
      <w:marBottom w:val="0"/>
      <w:divBdr>
        <w:top w:val="none" w:sz="0" w:space="0" w:color="auto"/>
        <w:left w:val="none" w:sz="0" w:space="0" w:color="auto"/>
        <w:bottom w:val="none" w:sz="0" w:space="0" w:color="auto"/>
        <w:right w:val="none" w:sz="0" w:space="0" w:color="auto"/>
      </w:divBdr>
    </w:div>
    <w:div w:id="227304083">
      <w:bodyDiv w:val="1"/>
      <w:marLeft w:val="0"/>
      <w:marRight w:val="0"/>
      <w:marTop w:val="0"/>
      <w:marBottom w:val="0"/>
      <w:divBdr>
        <w:top w:val="none" w:sz="0" w:space="0" w:color="auto"/>
        <w:left w:val="none" w:sz="0" w:space="0" w:color="auto"/>
        <w:bottom w:val="none" w:sz="0" w:space="0" w:color="auto"/>
        <w:right w:val="none" w:sz="0" w:space="0" w:color="auto"/>
      </w:divBdr>
    </w:div>
    <w:div w:id="230625893">
      <w:bodyDiv w:val="1"/>
      <w:marLeft w:val="0"/>
      <w:marRight w:val="0"/>
      <w:marTop w:val="0"/>
      <w:marBottom w:val="0"/>
      <w:divBdr>
        <w:top w:val="none" w:sz="0" w:space="0" w:color="auto"/>
        <w:left w:val="none" w:sz="0" w:space="0" w:color="auto"/>
        <w:bottom w:val="none" w:sz="0" w:space="0" w:color="auto"/>
        <w:right w:val="none" w:sz="0" w:space="0" w:color="auto"/>
      </w:divBdr>
    </w:div>
    <w:div w:id="231698716">
      <w:bodyDiv w:val="1"/>
      <w:marLeft w:val="0"/>
      <w:marRight w:val="0"/>
      <w:marTop w:val="0"/>
      <w:marBottom w:val="0"/>
      <w:divBdr>
        <w:top w:val="none" w:sz="0" w:space="0" w:color="auto"/>
        <w:left w:val="none" w:sz="0" w:space="0" w:color="auto"/>
        <w:bottom w:val="none" w:sz="0" w:space="0" w:color="auto"/>
        <w:right w:val="none" w:sz="0" w:space="0" w:color="auto"/>
      </w:divBdr>
    </w:div>
    <w:div w:id="232325562">
      <w:bodyDiv w:val="1"/>
      <w:marLeft w:val="0"/>
      <w:marRight w:val="0"/>
      <w:marTop w:val="0"/>
      <w:marBottom w:val="0"/>
      <w:divBdr>
        <w:top w:val="none" w:sz="0" w:space="0" w:color="auto"/>
        <w:left w:val="none" w:sz="0" w:space="0" w:color="auto"/>
        <w:bottom w:val="none" w:sz="0" w:space="0" w:color="auto"/>
        <w:right w:val="none" w:sz="0" w:space="0" w:color="auto"/>
      </w:divBdr>
    </w:div>
    <w:div w:id="232812025">
      <w:bodyDiv w:val="1"/>
      <w:marLeft w:val="0"/>
      <w:marRight w:val="0"/>
      <w:marTop w:val="0"/>
      <w:marBottom w:val="0"/>
      <w:divBdr>
        <w:top w:val="none" w:sz="0" w:space="0" w:color="auto"/>
        <w:left w:val="none" w:sz="0" w:space="0" w:color="auto"/>
        <w:bottom w:val="none" w:sz="0" w:space="0" w:color="auto"/>
        <w:right w:val="none" w:sz="0" w:space="0" w:color="auto"/>
      </w:divBdr>
    </w:div>
    <w:div w:id="233664323">
      <w:bodyDiv w:val="1"/>
      <w:marLeft w:val="0"/>
      <w:marRight w:val="0"/>
      <w:marTop w:val="0"/>
      <w:marBottom w:val="0"/>
      <w:divBdr>
        <w:top w:val="none" w:sz="0" w:space="0" w:color="auto"/>
        <w:left w:val="none" w:sz="0" w:space="0" w:color="auto"/>
        <w:bottom w:val="none" w:sz="0" w:space="0" w:color="auto"/>
        <w:right w:val="none" w:sz="0" w:space="0" w:color="auto"/>
      </w:divBdr>
    </w:div>
    <w:div w:id="234439888">
      <w:bodyDiv w:val="1"/>
      <w:marLeft w:val="0"/>
      <w:marRight w:val="0"/>
      <w:marTop w:val="0"/>
      <w:marBottom w:val="0"/>
      <w:divBdr>
        <w:top w:val="none" w:sz="0" w:space="0" w:color="auto"/>
        <w:left w:val="none" w:sz="0" w:space="0" w:color="auto"/>
        <w:bottom w:val="none" w:sz="0" w:space="0" w:color="auto"/>
        <w:right w:val="none" w:sz="0" w:space="0" w:color="auto"/>
      </w:divBdr>
    </w:div>
    <w:div w:id="234782057">
      <w:bodyDiv w:val="1"/>
      <w:marLeft w:val="0"/>
      <w:marRight w:val="0"/>
      <w:marTop w:val="0"/>
      <w:marBottom w:val="0"/>
      <w:divBdr>
        <w:top w:val="none" w:sz="0" w:space="0" w:color="auto"/>
        <w:left w:val="none" w:sz="0" w:space="0" w:color="auto"/>
        <w:bottom w:val="none" w:sz="0" w:space="0" w:color="auto"/>
        <w:right w:val="none" w:sz="0" w:space="0" w:color="auto"/>
      </w:divBdr>
    </w:div>
    <w:div w:id="234974126">
      <w:bodyDiv w:val="1"/>
      <w:marLeft w:val="0"/>
      <w:marRight w:val="0"/>
      <w:marTop w:val="0"/>
      <w:marBottom w:val="0"/>
      <w:divBdr>
        <w:top w:val="none" w:sz="0" w:space="0" w:color="auto"/>
        <w:left w:val="none" w:sz="0" w:space="0" w:color="auto"/>
        <w:bottom w:val="none" w:sz="0" w:space="0" w:color="auto"/>
        <w:right w:val="none" w:sz="0" w:space="0" w:color="auto"/>
      </w:divBdr>
    </w:div>
    <w:div w:id="236716592">
      <w:bodyDiv w:val="1"/>
      <w:marLeft w:val="0"/>
      <w:marRight w:val="0"/>
      <w:marTop w:val="0"/>
      <w:marBottom w:val="0"/>
      <w:divBdr>
        <w:top w:val="none" w:sz="0" w:space="0" w:color="auto"/>
        <w:left w:val="none" w:sz="0" w:space="0" w:color="auto"/>
        <w:bottom w:val="none" w:sz="0" w:space="0" w:color="auto"/>
        <w:right w:val="none" w:sz="0" w:space="0" w:color="auto"/>
      </w:divBdr>
    </w:div>
    <w:div w:id="237834908">
      <w:bodyDiv w:val="1"/>
      <w:marLeft w:val="0"/>
      <w:marRight w:val="0"/>
      <w:marTop w:val="0"/>
      <w:marBottom w:val="0"/>
      <w:divBdr>
        <w:top w:val="none" w:sz="0" w:space="0" w:color="auto"/>
        <w:left w:val="none" w:sz="0" w:space="0" w:color="auto"/>
        <w:bottom w:val="none" w:sz="0" w:space="0" w:color="auto"/>
        <w:right w:val="none" w:sz="0" w:space="0" w:color="auto"/>
      </w:divBdr>
    </w:div>
    <w:div w:id="238248194">
      <w:bodyDiv w:val="1"/>
      <w:marLeft w:val="0"/>
      <w:marRight w:val="0"/>
      <w:marTop w:val="0"/>
      <w:marBottom w:val="0"/>
      <w:divBdr>
        <w:top w:val="none" w:sz="0" w:space="0" w:color="auto"/>
        <w:left w:val="none" w:sz="0" w:space="0" w:color="auto"/>
        <w:bottom w:val="none" w:sz="0" w:space="0" w:color="auto"/>
        <w:right w:val="none" w:sz="0" w:space="0" w:color="auto"/>
      </w:divBdr>
    </w:div>
    <w:div w:id="239799886">
      <w:bodyDiv w:val="1"/>
      <w:marLeft w:val="0"/>
      <w:marRight w:val="0"/>
      <w:marTop w:val="0"/>
      <w:marBottom w:val="0"/>
      <w:divBdr>
        <w:top w:val="none" w:sz="0" w:space="0" w:color="auto"/>
        <w:left w:val="none" w:sz="0" w:space="0" w:color="auto"/>
        <w:bottom w:val="none" w:sz="0" w:space="0" w:color="auto"/>
        <w:right w:val="none" w:sz="0" w:space="0" w:color="auto"/>
      </w:divBdr>
    </w:div>
    <w:div w:id="241330959">
      <w:bodyDiv w:val="1"/>
      <w:marLeft w:val="0"/>
      <w:marRight w:val="0"/>
      <w:marTop w:val="0"/>
      <w:marBottom w:val="0"/>
      <w:divBdr>
        <w:top w:val="none" w:sz="0" w:space="0" w:color="auto"/>
        <w:left w:val="none" w:sz="0" w:space="0" w:color="auto"/>
        <w:bottom w:val="none" w:sz="0" w:space="0" w:color="auto"/>
        <w:right w:val="none" w:sz="0" w:space="0" w:color="auto"/>
      </w:divBdr>
    </w:div>
    <w:div w:id="241454580">
      <w:bodyDiv w:val="1"/>
      <w:marLeft w:val="0"/>
      <w:marRight w:val="0"/>
      <w:marTop w:val="0"/>
      <w:marBottom w:val="0"/>
      <w:divBdr>
        <w:top w:val="none" w:sz="0" w:space="0" w:color="auto"/>
        <w:left w:val="none" w:sz="0" w:space="0" w:color="auto"/>
        <w:bottom w:val="none" w:sz="0" w:space="0" w:color="auto"/>
        <w:right w:val="none" w:sz="0" w:space="0" w:color="auto"/>
      </w:divBdr>
    </w:div>
    <w:div w:id="241792010">
      <w:bodyDiv w:val="1"/>
      <w:marLeft w:val="0"/>
      <w:marRight w:val="0"/>
      <w:marTop w:val="0"/>
      <w:marBottom w:val="0"/>
      <w:divBdr>
        <w:top w:val="none" w:sz="0" w:space="0" w:color="auto"/>
        <w:left w:val="none" w:sz="0" w:space="0" w:color="auto"/>
        <w:bottom w:val="none" w:sz="0" w:space="0" w:color="auto"/>
        <w:right w:val="none" w:sz="0" w:space="0" w:color="auto"/>
      </w:divBdr>
    </w:div>
    <w:div w:id="243413510">
      <w:bodyDiv w:val="1"/>
      <w:marLeft w:val="0"/>
      <w:marRight w:val="0"/>
      <w:marTop w:val="0"/>
      <w:marBottom w:val="0"/>
      <w:divBdr>
        <w:top w:val="none" w:sz="0" w:space="0" w:color="auto"/>
        <w:left w:val="none" w:sz="0" w:space="0" w:color="auto"/>
        <w:bottom w:val="none" w:sz="0" w:space="0" w:color="auto"/>
        <w:right w:val="none" w:sz="0" w:space="0" w:color="auto"/>
      </w:divBdr>
    </w:div>
    <w:div w:id="243538760">
      <w:bodyDiv w:val="1"/>
      <w:marLeft w:val="0"/>
      <w:marRight w:val="0"/>
      <w:marTop w:val="0"/>
      <w:marBottom w:val="0"/>
      <w:divBdr>
        <w:top w:val="none" w:sz="0" w:space="0" w:color="auto"/>
        <w:left w:val="none" w:sz="0" w:space="0" w:color="auto"/>
        <w:bottom w:val="none" w:sz="0" w:space="0" w:color="auto"/>
        <w:right w:val="none" w:sz="0" w:space="0" w:color="auto"/>
      </w:divBdr>
    </w:div>
    <w:div w:id="244801206">
      <w:bodyDiv w:val="1"/>
      <w:marLeft w:val="0"/>
      <w:marRight w:val="0"/>
      <w:marTop w:val="0"/>
      <w:marBottom w:val="0"/>
      <w:divBdr>
        <w:top w:val="none" w:sz="0" w:space="0" w:color="auto"/>
        <w:left w:val="none" w:sz="0" w:space="0" w:color="auto"/>
        <w:bottom w:val="none" w:sz="0" w:space="0" w:color="auto"/>
        <w:right w:val="none" w:sz="0" w:space="0" w:color="auto"/>
      </w:divBdr>
    </w:div>
    <w:div w:id="244808490">
      <w:bodyDiv w:val="1"/>
      <w:marLeft w:val="0"/>
      <w:marRight w:val="0"/>
      <w:marTop w:val="0"/>
      <w:marBottom w:val="0"/>
      <w:divBdr>
        <w:top w:val="none" w:sz="0" w:space="0" w:color="auto"/>
        <w:left w:val="none" w:sz="0" w:space="0" w:color="auto"/>
        <w:bottom w:val="none" w:sz="0" w:space="0" w:color="auto"/>
        <w:right w:val="none" w:sz="0" w:space="0" w:color="auto"/>
      </w:divBdr>
    </w:div>
    <w:div w:id="244998849">
      <w:bodyDiv w:val="1"/>
      <w:marLeft w:val="0"/>
      <w:marRight w:val="0"/>
      <w:marTop w:val="0"/>
      <w:marBottom w:val="0"/>
      <w:divBdr>
        <w:top w:val="none" w:sz="0" w:space="0" w:color="auto"/>
        <w:left w:val="none" w:sz="0" w:space="0" w:color="auto"/>
        <w:bottom w:val="none" w:sz="0" w:space="0" w:color="auto"/>
        <w:right w:val="none" w:sz="0" w:space="0" w:color="auto"/>
      </w:divBdr>
    </w:div>
    <w:div w:id="245194669">
      <w:bodyDiv w:val="1"/>
      <w:marLeft w:val="0"/>
      <w:marRight w:val="0"/>
      <w:marTop w:val="0"/>
      <w:marBottom w:val="0"/>
      <w:divBdr>
        <w:top w:val="none" w:sz="0" w:space="0" w:color="auto"/>
        <w:left w:val="none" w:sz="0" w:space="0" w:color="auto"/>
        <w:bottom w:val="none" w:sz="0" w:space="0" w:color="auto"/>
        <w:right w:val="none" w:sz="0" w:space="0" w:color="auto"/>
      </w:divBdr>
    </w:div>
    <w:div w:id="247741112">
      <w:bodyDiv w:val="1"/>
      <w:marLeft w:val="0"/>
      <w:marRight w:val="0"/>
      <w:marTop w:val="0"/>
      <w:marBottom w:val="0"/>
      <w:divBdr>
        <w:top w:val="none" w:sz="0" w:space="0" w:color="auto"/>
        <w:left w:val="none" w:sz="0" w:space="0" w:color="auto"/>
        <w:bottom w:val="none" w:sz="0" w:space="0" w:color="auto"/>
        <w:right w:val="none" w:sz="0" w:space="0" w:color="auto"/>
      </w:divBdr>
    </w:div>
    <w:div w:id="247811764">
      <w:bodyDiv w:val="1"/>
      <w:marLeft w:val="0"/>
      <w:marRight w:val="0"/>
      <w:marTop w:val="0"/>
      <w:marBottom w:val="0"/>
      <w:divBdr>
        <w:top w:val="none" w:sz="0" w:space="0" w:color="auto"/>
        <w:left w:val="none" w:sz="0" w:space="0" w:color="auto"/>
        <w:bottom w:val="none" w:sz="0" w:space="0" w:color="auto"/>
        <w:right w:val="none" w:sz="0" w:space="0" w:color="auto"/>
      </w:divBdr>
    </w:div>
    <w:div w:id="248277783">
      <w:bodyDiv w:val="1"/>
      <w:marLeft w:val="0"/>
      <w:marRight w:val="0"/>
      <w:marTop w:val="0"/>
      <w:marBottom w:val="0"/>
      <w:divBdr>
        <w:top w:val="none" w:sz="0" w:space="0" w:color="auto"/>
        <w:left w:val="none" w:sz="0" w:space="0" w:color="auto"/>
        <w:bottom w:val="none" w:sz="0" w:space="0" w:color="auto"/>
        <w:right w:val="none" w:sz="0" w:space="0" w:color="auto"/>
      </w:divBdr>
    </w:div>
    <w:div w:id="248856486">
      <w:bodyDiv w:val="1"/>
      <w:marLeft w:val="0"/>
      <w:marRight w:val="0"/>
      <w:marTop w:val="0"/>
      <w:marBottom w:val="0"/>
      <w:divBdr>
        <w:top w:val="none" w:sz="0" w:space="0" w:color="auto"/>
        <w:left w:val="none" w:sz="0" w:space="0" w:color="auto"/>
        <w:bottom w:val="none" w:sz="0" w:space="0" w:color="auto"/>
        <w:right w:val="none" w:sz="0" w:space="0" w:color="auto"/>
      </w:divBdr>
    </w:div>
    <w:div w:id="249320278">
      <w:bodyDiv w:val="1"/>
      <w:marLeft w:val="0"/>
      <w:marRight w:val="0"/>
      <w:marTop w:val="0"/>
      <w:marBottom w:val="0"/>
      <w:divBdr>
        <w:top w:val="none" w:sz="0" w:space="0" w:color="auto"/>
        <w:left w:val="none" w:sz="0" w:space="0" w:color="auto"/>
        <w:bottom w:val="none" w:sz="0" w:space="0" w:color="auto"/>
        <w:right w:val="none" w:sz="0" w:space="0" w:color="auto"/>
      </w:divBdr>
    </w:div>
    <w:div w:id="250285157">
      <w:bodyDiv w:val="1"/>
      <w:marLeft w:val="0"/>
      <w:marRight w:val="0"/>
      <w:marTop w:val="0"/>
      <w:marBottom w:val="0"/>
      <w:divBdr>
        <w:top w:val="none" w:sz="0" w:space="0" w:color="auto"/>
        <w:left w:val="none" w:sz="0" w:space="0" w:color="auto"/>
        <w:bottom w:val="none" w:sz="0" w:space="0" w:color="auto"/>
        <w:right w:val="none" w:sz="0" w:space="0" w:color="auto"/>
      </w:divBdr>
    </w:div>
    <w:div w:id="251666639">
      <w:bodyDiv w:val="1"/>
      <w:marLeft w:val="0"/>
      <w:marRight w:val="0"/>
      <w:marTop w:val="0"/>
      <w:marBottom w:val="0"/>
      <w:divBdr>
        <w:top w:val="none" w:sz="0" w:space="0" w:color="auto"/>
        <w:left w:val="none" w:sz="0" w:space="0" w:color="auto"/>
        <w:bottom w:val="none" w:sz="0" w:space="0" w:color="auto"/>
        <w:right w:val="none" w:sz="0" w:space="0" w:color="auto"/>
      </w:divBdr>
    </w:div>
    <w:div w:id="251935560">
      <w:bodyDiv w:val="1"/>
      <w:marLeft w:val="0"/>
      <w:marRight w:val="0"/>
      <w:marTop w:val="0"/>
      <w:marBottom w:val="0"/>
      <w:divBdr>
        <w:top w:val="none" w:sz="0" w:space="0" w:color="auto"/>
        <w:left w:val="none" w:sz="0" w:space="0" w:color="auto"/>
        <w:bottom w:val="none" w:sz="0" w:space="0" w:color="auto"/>
        <w:right w:val="none" w:sz="0" w:space="0" w:color="auto"/>
      </w:divBdr>
    </w:div>
    <w:div w:id="252513704">
      <w:bodyDiv w:val="1"/>
      <w:marLeft w:val="0"/>
      <w:marRight w:val="0"/>
      <w:marTop w:val="0"/>
      <w:marBottom w:val="0"/>
      <w:divBdr>
        <w:top w:val="none" w:sz="0" w:space="0" w:color="auto"/>
        <w:left w:val="none" w:sz="0" w:space="0" w:color="auto"/>
        <w:bottom w:val="none" w:sz="0" w:space="0" w:color="auto"/>
        <w:right w:val="none" w:sz="0" w:space="0" w:color="auto"/>
      </w:divBdr>
    </w:div>
    <w:div w:id="252789553">
      <w:bodyDiv w:val="1"/>
      <w:marLeft w:val="0"/>
      <w:marRight w:val="0"/>
      <w:marTop w:val="0"/>
      <w:marBottom w:val="0"/>
      <w:divBdr>
        <w:top w:val="none" w:sz="0" w:space="0" w:color="auto"/>
        <w:left w:val="none" w:sz="0" w:space="0" w:color="auto"/>
        <w:bottom w:val="none" w:sz="0" w:space="0" w:color="auto"/>
        <w:right w:val="none" w:sz="0" w:space="0" w:color="auto"/>
      </w:divBdr>
    </w:div>
    <w:div w:id="252935893">
      <w:bodyDiv w:val="1"/>
      <w:marLeft w:val="0"/>
      <w:marRight w:val="0"/>
      <w:marTop w:val="0"/>
      <w:marBottom w:val="0"/>
      <w:divBdr>
        <w:top w:val="none" w:sz="0" w:space="0" w:color="auto"/>
        <w:left w:val="none" w:sz="0" w:space="0" w:color="auto"/>
        <w:bottom w:val="none" w:sz="0" w:space="0" w:color="auto"/>
        <w:right w:val="none" w:sz="0" w:space="0" w:color="auto"/>
      </w:divBdr>
    </w:div>
    <w:div w:id="252979498">
      <w:bodyDiv w:val="1"/>
      <w:marLeft w:val="0"/>
      <w:marRight w:val="0"/>
      <w:marTop w:val="0"/>
      <w:marBottom w:val="0"/>
      <w:divBdr>
        <w:top w:val="none" w:sz="0" w:space="0" w:color="auto"/>
        <w:left w:val="none" w:sz="0" w:space="0" w:color="auto"/>
        <w:bottom w:val="none" w:sz="0" w:space="0" w:color="auto"/>
        <w:right w:val="none" w:sz="0" w:space="0" w:color="auto"/>
      </w:divBdr>
    </w:div>
    <w:div w:id="255988322">
      <w:bodyDiv w:val="1"/>
      <w:marLeft w:val="0"/>
      <w:marRight w:val="0"/>
      <w:marTop w:val="0"/>
      <w:marBottom w:val="0"/>
      <w:divBdr>
        <w:top w:val="none" w:sz="0" w:space="0" w:color="auto"/>
        <w:left w:val="none" w:sz="0" w:space="0" w:color="auto"/>
        <w:bottom w:val="none" w:sz="0" w:space="0" w:color="auto"/>
        <w:right w:val="none" w:sz="0" w:space="0" w:color="auto"/>
      </w:divBdr>
    </w:div>
    <w:div w:id="257445715">
      <w:bodyDiv w:val="1"/>
      <w:marLeft w:val="0"/>
      <w:marRight w:val="0"/>
      <w:marTop w:val="0"/>
      <w:marBottom w:val="0"/>
      <w:divBdr>
        <w:top w:val="none" w:sz="0" w:space="0" w:color="auto"/>
        <w:left w:val="none" w:sz="0" w:space="0" w:color="auto"/>
        <w:bottom w:val="none" w:sz="0" w:space="0" w:color="auto"/>
        <w:right w:val="none" w:sz="0" w:space="0" w:color="auto"/>
      </w:divBdr>
    </w:div>
    <w:div w:id="257950648">
      <w:bodyDiv w:val="1"/>
      <w:marLeft w:val="0"/>
      <w:marRight w:val="0"/>
      <w:marTop w:val="0"/>
      <w:marBottom w:val="0"/>
      <w:divBdr>
        <w:top w:val="none" w:sz="0" w:space="0" w:color="auto"/>
        <w:left w:val="none" w:sz="0" w:space="0" w:color="auto"/>
        <w:bottom w:val="none" w:sz="0" w:space="0" w:color="auto"/>
        <w:right w:val="none" w:sz="0" w:space="0" w:color="auto"/>
      </w:divBdr>
      <w:divsChild>
        <w:div w:id="154534115">
          <w:marLeft w:val="0"/>
          <w:marRight w:val="0"/>
          <w:marTop w:val="150"/>
          <w:marBottom w:val="150"/>
          <w:divBdr>
            <w:top w:val="none" w:sz="0" w:space="0" w:color="auto"/>
            <w:left w:val="none" w:sz="0" w:space="0" w:color="auto"/>
            <w:bottom w:val="none" w:sz="0" w:space="0" w:color="auto"/>
            <w:right w:val="none" w:sz="0" w:space="0" w:color="auto"/>
          </w:divBdr>
          <w:divsChild>
            <w:div w:id="766341595">
              <w:marLeft w:val="0"/>
              <w:marRight w:val="0"/>
              <w:marTop w:val="0"/>
              <w:marBottom w:val="0"/>
              <w:divBdr>
                <w:top w:val="none" w:sz="0" w:space="0" w:color="auto"/>
                <w:left w:val="none" w:sz="0" w:space="0" w:color="auto"/>
                <w:bottom w:val="none" w:sz="0" w:space="0" w:color="auto"/>
                <w:right w:val="none" w:sz="0" w:space="0" w:color="auto"/>
              </w:divBdr>
              <w:divsChild>
                <w:div w:id="2130272577">
                  <w:marLeft w:val="0"/>
                  <w:marRight w:val="0"/>
                  <w:marTop w:val="0"/>
                  <w:marBottom w:val="0"/>
                  <w:divBdr>
                    <w:top w:val="none" w:sz="0" w:space="0" w:color="auto"/>
                    <w:left w:val="none" w:sz="0" w:space="0" w:color="auto"/>
                    <w:bottom w:val="none" w:sz="0" w:space="0" w:color="auto"/>
                    <w:right w:val="none" w:sz="0" w:space="0" w:color="auto"/>
                  </w:divBdr>
                  <w:divsChild>
                    <w:div w:id="557326949">
                      <w:marLeft w:val="0"/>
                      <w:marRight w:val="0"/>
                      <w:marTop w:val="0"/>
                      <w:marBottom w:val="0"/>
                      <w:divBdr>
                        <w:top w:val="none" w:sz="0" w:space="0" w:color="auto"/>
                        <w:left w:val="none" w:sz="0" w:space="0" w:color="auto"/>
                        <w:bottom w:val="none" w:sz="0" w:space="0" w:color="auto"/>
                        <w:right w:val="none" w:sz="0" w:space="0" w:color="auto"/>
                      </w:divBdr>
                      <w:divsChild>
                        <w:div w:id="1395422310">
                          <w:marLeft w:val="150"/>
                          <w:marRight w:val="150"/>
                          <w:marTop w:val="0"/>
                          <w:marBottom w:val="0"/>
                          <w:divBdr>
                            <w:top w:val="none" w:sz="0" w:space="0" w:color="auto"/>
                            <w:left w:val="none" w:sz="0" w:space="0" w:color="auto"/>
                            <w:bottom w:val="none" w:sz="0" w:space="0" w:color="auto"/>
                            <w:right w:val="none" w:sz="0" w:space="0" w:color="auto"/>
                          </w:divBdr>
                          <w:divsChild>
                            <w:div w:id="83298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8295625">
      <w:bodyDiv w:val="1"/>
      <w:marLeft w:val="0"/>
      <w:marRight w:val="0"/>
      <w:marTop w:val="0"/>
      <w:marBottom w:val="0"/>
      <w:divBdr>
        <w:top w:val="none" w:sz="0" w:space="0" w:color="auto"/>
        <w:left w:val="none" w:sz="0" w:space="0" w:color="auto"/>
        <w:bottom w:val="none" w:sz="0" w:space="0" w:color="auto"/>
        <w:right w:val="none" w:sz="0" w:space="0" w:color="auto"/>
      </w:divBdr>
    </w:div>
    <w:div w:id="259679740">
      <w:bodyDiv w:val="1"/>
      <w:marLeft w:val="0"/>
      <w:marRight w:val="0"/>
      <w:marTop w:val="0"/>
      <w:marBottom w:val="0"/>
      <w:divBdr>
        <w:top w:val="none" w:sz="0" w:space="0" w:color="auto"/>
        <w:left w:val="none" w:sz="0" w:space="0" w:color="auto"/>
        <w:bottom w:val="none" w:sz="0" w:space="0" w:color="auto"/>
        <w:right w:val="none" w:sz="0" w:space="0" w:color="auto"/>
      </w:divBdr>
    </w:div>
    <w:div w:id="260186145">
      <w:bodyDiv w:val="1"/>
      <w:marLeft w:val="0"/>
      <w:marRight w:val="0"/>
      <w:marTop w:val="0"/>
      <w:marBottom w:val="0"/>
      <w:divBdr>
        <w:top w:val="none" w:sz="0" w:space="0" w:color="auto"/>
        <w:left w:val="none" w:sz="0" w:space="0" w:color="auto"/>
        <w:bottom w:val="none" w:sz="0" w:space="0" w:color="auto"/>
        <w:right w:val="none" w:sz="0" w:space="0" w:color="auto"/>
      </w:divBdr>
    </w:div>
    <w:div w:id="260571792">
      <w:bodyDiv w:val="1"/>
      <w:marLeft w:val="0"/>
      <w:marRight w:val="0"/>
      <w:marTop w:val="0"/>
      <w:marBottom w:val="0"/>
      <w:divBdr>
        <w:top w:val="none" w:sz="0" w:space="0" w:color="auto"/>
        <w:left w:val="none" w:sz="0" w:space="0" w:color="auto"/>
        <w:bottom w:val="none" w:sz="0" w:space="0" w:color="auto"/>
        <w:right w:val="none" w:sz="0" w:space="0" w:color="auto"/>
      </w:divBdr>
      <w:divsChild>
        <w:div w:id="118111113">
          <w:marLeft w:val="0"/>
          <w:marRight w:val="0"/>
          <w:marTop w:val="0"/>
          <w:marBottom w:val="0"/>
          <w:divBdr>
            <w:top w:val="none" w:sz="0" w:space="0" w:color="auto"/>
            <w:left w:val="none" w:sz="0" w:space="0" w:color="auto"/>
            <w:bottom w:val="none" w:sz="0" w:space="0" w:color="auto"/>
            <w:right w:val="none" w:sz="0" w:space="0" w:color="auto"/>
          </w:divBdr>
          <w:divsChild>
            <w:div w:id="658968487">
              <w:marLeft w:val="0"/>
              <w:marRight w:val="0"/>
              <w:marTop w:val="0"/>
              <w:marBottom w:val="0"/>
              <w:divBdr>
                <w:top w:val="none" w:sz="0" w:space="0" w:color="auto"/>
                <w:left w:val="none" w:sz="0" w:space="0" w:color="auto"/>
                <w:bottom w:val="none" w:sz="0" w:space="0" w:color="auto"/>
                <w:right w:val="none" w:sz="0" w:space="0" w:color="auto"/>
              </w:divBdr>
              <w:divsChild>
                <w:div w:id="1157112769">
                  <w:marLeft w:val="0"/>
                  <w:marRight w:val="0"/>
                  <w:marTop w:val="0"/>
                  <w:marBottom w:val="0"/>
                  <w:divBdr>
                    <w:top w:val="single" w:sz="6" w:space="0" w:color="999999"/>
                    <w:left w:val="single" w:sz="2" w:space="0" w:color="CCCCCC"/>
                    <w:bottom w:val="single" w:sz="6" w:space="0" w:color="CCCCCC"/>
                    <w:right w:val="single" w:sz="2" w:space="0" w:color="999999"/>
                  </w:divBdr>
                  <w:divsChild>
                    <w:div w:id="44423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0572229">
      <w:bodyDiv w:val="1"/>
      <w:marLeft w:val="0"/>
      <w:marRight w:val="0"/>
      <w:marTop w:val="0"/>
      <w:marBottom w:val="0"/>
      <w:divBdr>
        <w:top w:val="none" w:sz="0" w:space="0" w:color="auto"/>
        <w:left w:val="none" w:sz="0" w:space="0" w:color="auto"/>
        <w:bottom w:val="none" w:sz="0" w:space="0" w:color="auto"/>
        <w:right w:val="none" w:sz="0" w:space="0" w:color="auto"/>
      </w:divBdr>
    </w:div>
    <w:div w:id="261452649">
      <w:bodyDiv w:val="1"/>
      <w:marLeft w:val="0"/>
      <w:marRight w:val="0"/>
      <w:marTop w:val="0"/>
      <w:marBottom w:val="0"/>
      <w:divBdr>
        <w:top w:val="none" w:sz="0" w:space="0" w:color="auto"/>
        <w:left w:val="none" w:sz="0" w:space="0" w:color="auto"/>
        <w:bottom w:val="none" w:sz="0" w:space="0" w:color="auto"/>
        <w:right w:val="none" w:sz="0" w:space="0" w:color="auto"/>
      </w:divBdr>
    </w:div>
    <w:div w:id="262037374">
      <w:bodyDiv w:val="1"/>
      <w:marLeft w:val="0"/>
      <w:marRight w:val="0"/>
      <w:marTop w:val="0"/>
      <w:marBottom w:val="0"/>
      <w:divBdr>
        <w:top w:val="none" w:sz="0" w:space="0" w:color="auto"/>
        <w:left w:val="none" w:sz="0" w:space="0" w:color="auto"/>
        <w:bottom w:val="none" w:sz="0" w:space="0" w:color="auto"/>
        <w:right w:val="none" w:sz="0" w:space="0" w:color="auto"/>
      </w:divBdr>
    </w:div>
    <w:div w:id="262684746">
      <w:bodyDiv w:val="1"/>
      <w:marLeft w:val="0"/>
      <w:marRight w:val="0"/>
      <w:marTop w:val="0"/>
      <w:marBottom w:val="0"/>
      <w:divBdr>
        <w:top w:val="none" w:sz="0" w:space="0" w:color="auto"/>
        <w:left w:val="none" w:sz="0" w:space="0" w:color="auto"/>
        <w:bottom w:val="none" w:sz="0" w:space="0" w:color="auto"/>
        <w:right w:val="none" w:sz="0" w:space="0" w:color="auto"/>
      </w:divBdr>
      <w:divsChild>
        <w:div w:id="1736657138">
          <w:marLeft w:val="0"/>
          <w:marRight w:val="0"/>
          <w:marTop w:val="0"/>
          <w:marBottom w:val="0"/>
          <w:divBdr>
            <w:top w:val="none" w:sz="0" w:space="0" w:color="auto"/>
            <w:left w:val="none" w:sz="0" w:space="0" w:color="auto"/>
            <w:bottom w:val="none" w:sz="0" w:space="0" w:color="auto"/>
            <w:right w:val="none" w:sz="0" w:space="0" w:color="auto"/>
          </w:divBdr>
          <w:divsChild>
            <w:div w:id="136336179">
              <w:marLeft w:val="0"/>
              <w:marRight w:val="0"/>
              <w:marTop w:val="0"/>
              <w:marBottom w:val="0"/>
              <w:divBdr>
                <w:top w:val="none" w:sz="0" w:space="0" w:color="auto"/>
                <w:left w:val="none" w:sz="0" w:space="0" w:color="auto"/>
                <w:bottom w:val="none" w:sz="0" w:space="0" w:color="auto"/>
                <w:right w:val="none" w:sz="0" w:space="0" w:color="auto"/>
              </w:divBdr>
              <w:divsChild>
                <w:div w:id="1391878501">
                  <w:marLeft w:val="0"/>
                  <w:marRight w:val="0"/>
                  <w:marTop w:val="0"/>
                  <w:marBottom w:val="0"/>
                  <w:divBdr>
                    <w:top w:val="single" w:sz="6" w:space="0" w:color="999999"/>
                    <w:left w:val="single" w:sz="2" w:space="0" w:color="CCCCCC"/>
                    <w:bottom w:val="single" w:sz="6" w:space="0" w:color="CCCCCC"/>
                    <w:right w:val="single" w:sz="2" w:space="0" w:color="999999"/>
                  </w:divBdr>
                  <w:divsChild>
                    <w:div w:id="153584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2689266">
      <w:bodyDiv w:val="1"/>
      <w:marLeft w:val="0"/>
      <w:marRight w:val="0"/>
      <w:marTop w:val="0"/>
      <w:marBottom w:val="0"/>
      <w:divBdr>
        <w:top w:val="none" w:sz="0" w:space="0" w:color="auto"/>
        <w:left w:val="none" w:sz="0" w:space="0" w:color="auto"/>
        <w:bottom w:val="none" w:sz="0" w:space="0" w:color="auto"/>
        <w:right w:val="none" w:sz="0" w:space="0" w:color="auto"/>
      </w:divBdr>
    </w:div>
    <w:div w:id="262766070">
      <w:bodyDiv w:val="1"/>
      <w:marLeft w:val="0"/>
      <w:marRight w:val="0"/>
      <w:marTop w:val="0"/>
      <w:marBottom w:val="0"/>
      <w:divBdr>
        <w:top w:val="none" w:sz="0" w:space="0" w:color="auto"/>
        <w:left w:val="none" w:sz="0" w:space="0" w:color="auto"/>
        <w:bottom w:val="none" w:sz="0" w:space="0" w:color="auto"/>
        <w:right w:val="none" w:sz="0" w:space="0" w:color="auto"/>
      </w:divBdr>
    </w:div>
    <w:div w:id="263808060">
      <w:bodyDiv w:val="1"/>
      <w:marLeft w:val="0"/>
      <w:marRight w:val="0"/>
      <w:marTop w:val="0"/>
      <w:marBottom w:val="0"/>
      <w:divBdr>
        <w:top w:val="none" w:sz="0" w:space="0" w:color="auto"/>
        <w:left w:val="none" w:sz="0" w:space="0" w:color="auto"/>
        <w:bottom w:val="none" w:sz="0" w:space="0" w:color="auto"/>
        <w:right w:val="none" w:sz="0" w:space="0" w:color="auto"/>
      </w:divBdr>
    </w:div>
    <w:div w:id="264117968">
      <w:bodyDiv w:val="1"/>
      <w:marLeft w:val="0"/>
      <w:marRight w:val="0"/>
      <w:marTop w:val="0"/>
      <w:marBottom w:val="0"/>
      <w:divBdr>
        <w:top w:val="none" w:sz="0" w:space="0" w:color="auto"/>
        <w:left w:val="none" w:sz="0" w:space="0" w:color="auto"/>
        <w:bottom w:val="none" w:sz="0" w:space="0" w:color="auto"/>
        <w:right w:val="none" w:sz="0" w:space="0" w:color="auto"/>
      </w:divBdr>
    </w:div>
    <w:div w:id="265774954">
      <w:bodyDiv w:val="1"/>
      <w:marLeft w:val="0"/>
      <w:marRight w:val="0"/>
      <w:marTop w:val="0"/>
      <w:marBottom w:val="0"/>
      <w:divBdr>
        <w:top w:val="none" w:sz="0" w:space="0" w:color="auto"/>
        <w:left w:val="none" w:sz="0" w:space="0" w:color="auto"/>
        <w:bottom w:val="none" w:sz="0" w:space="0" w:color="auto"/>
        <w:right w:val="none" w:sz="0" w:space="0" w:color="auto"/>
      </w:divBdr>
    </w:div>
    <w:div w:id="267590236">
      <w:bodyDiv w:val="1"/>
      <w:marLeft w:val="0"/>
      <w:marRight w:val="0"/>
      <w:marTop w:val="0"/>
      <w:marBottom w:val="0"/>
      <w:divBdr>
        <w:top w:val="none" w:sz="0" w:space="0" w:color="auto"/>
        <w:left w:val="none" w:sz="0" w:space="0" w:color="auto"/>
        <w:bottom w:val="none" w:sz="0" w:space="0" w:color="auto"/>
        <w:right w:val="none" w:sz="0" w:space="0" w:color="auto"/>
      </w:divBdr>
    </w:div>
    <w:div w:id="270551917">
      <w:bodyDiv w:val="1"/>
      <w:marLeft w:val="0"/>
      <w:marRight w:val="0"/>
      <w:marTop w:val="0"/>
      <w:marBottom w:val="0"/>
      <w:divBdr>
        <w:top w:val="none" w:sz="0" w:space="0" w:color="auto"/>
        <w:left w:val="none" w:sz="0" w:space="0" w:color="auto"/>
        <w:bottom w:val="none" w:sz="0" w:space="0" w:color="auto"/>
        <w:right w:val="none" w:sz="0" w:space="0" w:color="auto"/>
      </w:divBdr>
    </w:div>
    <w:div w:id="271207450">
      <w:bodyDiv w:val="1"/>
      <w:marLeft w:val="0"/>
      <w:marRight w:val="0"/>
      <w:marTop w:val="0"/>
      <w:marBottom w:val="0"/>
      <w:divBdr>
        <w:top w:val="none" w:sz="0" w:space="0" w:color="auto"/>
        <w:left w:val="none" w:sz="0" w:space="0" w:color="auto"/>
        <w:bottom w:val="none" w:sz="0" w:space="0" w:color="auto"/>
        <w:right w:val="none" w:sz="0" w:space="0" w:color="auto"/>
      </w:divBdr>
    </w:div>
    <w:div w:id="272330011">
      <w:bodyDiv w:val="1"/>
      <w:marLeft w:val="0"/>
      <w:marRight w:val="0"/>
      <w:marTop w:val="0"/>
      <w:marBottom w:val="0"/>
      <w:divBdr>
        <w:top w:val="none" w:sz="0" w:space="0" w:color="auto"/>
        <w:left w:val="none" w:sz="0" w:space="0" w:color="auto"/>
        <w:bottom w:val="none" w:sz="0" w:space="0" w:color="auto"/>
        <w:right w:val="none" w:sz="0" w:space="0" w:color="auto"/>
      </w:divBdr>
    </w:div>
    <w:div w:id="272443967">
      <w:bodyDiv w:val="1"/>
      <w:marLeft w:val="0"/>
      <w:marRight w:val="0"/>
      <w:marTop w:val="0"/>
      <w:marBottom w:val="0"/>
      <w:divBdr>
        <w:top w:val="none" w:sz="0" w:space="0" w:color="auto"/>
        <w:left w:val="none" w:sz="0" w:space="0" w:color="auto"/>
        <w:bottom w:val="none" w:sz="0" w:space="0" w:color="auto"/>
        <w:right w:val="none" w:sz="0" w:space="0" w:color="auto"/>
      </w:divBdr>
    </w:div>
    <w:div w:id="272979168">
      <w:bodyDiv w:val="1"/>
      <w:marLeft w:val="0"/>
      <w:marRight w:val="0"/>
      <w:marTop w:val="0"/>
      <w:marBottom w:val="0"/>
      <w:divBdr>
        <w:top w:val="none" w:sz="0" w:space="0" w:color="auto"/>
        <w:left w:val="none" w:sz="0" w:space="0" w:color="auto"/>
        <w:bottom w:val="none" w:sz="0" w:space="0" w:color="auto"/>
        <w:right w:val="none" w:sz="0" w:space="0" w:color="auto"/>
      </w:divBdr>
    </w:div>
    <w:div w:id="273370258">
      <w:bodyDiv w:val="1"/>
      <w:marLeft w:val="0"/>
      <w:marRight w:val="0"/>
      <w:marTop w:val="0"/>
      <w:marBottom w:val="0"/>
      <w:divBdr>
        <w:top w:val="none" w:sz="0" w:space="0" w:color="auto"/>
        <w:left w:val="none" w:sz="0" w:space="0" w:color="auto"/>
        <w:bottom w:val="none" w:sz="0" w:space="0" w:color="auto"/>
        <w:right w:val="none" w:sz="0" w:space="0" w:color="auto"/>
      </w:divBdr>
    </w:div>
    <w:div w:id="274218318">
      <w:bodyDiv w:val="1"/>
      <w:marLeft w:val="0"/>
      <w:marRight w:val="0"/>
      <w:marTop w:val="0"/>
      <w:marBottom w:val="0"/>
      <w:divBdr>
        <w:top w:val="none" w:sz="0" w:space="0" w:color="auto"/>
        <w:left w:val="none" w:sz="0" w:space="0" w:color="auto"/>
        <w:bottom w:val="none" w:sz="0" w:space="0" w:color="auto"/>
        <w:right w:val="none" w:sz="0" w:space="0" w:color="auto"/>
      </w:divBdr>
    </w:div>
    <w:div w:id="274218814">
      <w:bodyDiv w:val="1"/>
      <w:marLeft w:val="0"/>
      <w:marRight w:val="0"/>
      <w:marTop w:val="0"/>
      <w:marBottom w:val="0"/>
      <w:divBdr>
        <w:top w:val="none" w:sz="0" w:space="0" w:color="auto"/>
        <w:left w:val="none" w:sz="0" w:space="0" w:color="auto"/>
        <w:bottom w:val="none" w:sz="0" w:space="0" w:color="auto"/>
        <w:right w:val="none" w:sz="0" w:space="0" w:color="auto"/>
      </w:divBdr>
    </w:div>
    <w:div w:id="275062580">
      <w:bodyDiv w:val="1"/>
      <w:marLeft w:val="0"/>
      <w:marRight w:val="0"/>
      <w:marTop w:val="0"/>
      <w:marBottom w:val="0"/>
      <w:divBdr>
        <w:top w:val="none" w:sz="0" w:space="0" w:color="auto"/>
        <w:left w:val="none" w:sz="0" w:space="0" w:color="auto"/>
        <w:bottom w:val="none" w:sz="0" w:space="0" w:color="auto"/>
        <w:right w:val="none" w:sz="0" w:space="0" w:color="auto"/>
      </w:divBdr>
    </w:div>
    <w:div w:id="275527537">
      <w:bodyDiv w:val="1"/>
      <w:marLeft w:val="0"/>
      <w:marRight w:val="0"/>
      <w:marTop w:val="0"/>
      <w:marBottom w:val="0"/>
      <w:divBdr>
        <w:top w:val="none" w:sz="0" w:space="0" w:color="auto"/>
        <w:left w:val="none" w:sz="0" w:space="0" w:color="auto"/>
        <w:bottom w:val="none" w:sz="0" w:space="0" w:color="auto"/>
        <w:right w:val="none" w:sz="0" w:space="0" w:color="auto"/>
      </w:divBdr>
    </w:div>
    <w:div w:id="276106789">
      <w:bodyDiv w:val="1"/>
      <w:marLeft w:val="0"/>
      <w:marRight w:val="0"/>
      <w:marTop w:val="0"/>
      <w:marBottom w:val="0"/>
      <w:divBdr>
        <w:top w:val="none" w:sz="0" w:space="0" w:color="auto"/>
        <w:left w:val="none" w:sz="0" w:space="0" w:color="auto"/>
        <w:bottom w:val="none" w:sz="0" w:space="0" w:color="auto"/>
        <w:right w:val="none" w:sz="0" w:space="0" w:color="auto"/>
      </w:divBdr>
    </w:div>
    <w:div w:id="276718247">
      <w:bodyDiv w:val="1"/>
      <w:marLeft w:val="0"/>
      <w:marRight w:val="0"/>
      <w:marTop w:val="0"/>
      <w:marBottom w:val="0"/>
      <w:divBdr>
        <w:top w:val="none" w:sz="0" w:space="0" w:color="auto"/>
        <w:left w:val="none" w:sz="0" w:space="0" w:color="auto"/>
        <w:bottom w:val="none" w:sz="0" w:space="0" w:color="auto"/>
        <w:right w:val="none" w:sz="0" w:space="0" w:color="auto"/>
      </w:divBdr>
    </w:div>
    <w:div w:id="276722081">
      <w:bodyDiv w:val="1"/>
      <w:marLeft w:val="0"/>
      <w:marRight w:val="0"/>
      <w:marTop w:val="0"/>
      <w:marBottom w:val="0"/>
      <w:divBdr>
        <w:top w:val="none" w:sz="0" w:space="0" w:color="auto"/>
        <w:left w:val="none" w:sz="0" w:space="0" w:color="auto"/>
        <w:bottom w:val="none" w:sz="0" w:space="0" w:color="auto"/>
        <w:right w:val="none" w:sz="0" w:space="0" w:color="auto"/>
      </w:divBdr>
    </w:div>
    <w:div w:id="276835320">
      <w:bodyDiv w:val="1"/>
      <w:marLeft w:val="0"/>
      <w:marRight w:val="0"/>
      <w:marTop w:val="0"/>
      <w:marBottom w:val="0"/>
      <w:divBdr>
        <w:top w:val="none" w:sz="0" w:space="0" w:color="auto"/>
        <w:left w:val="none" w:sz="0" w:space="0" w:color="auto"/>
        <w:bottom w:val="none" w:sz="0" w:space="0" w:color="auto"/>
        <w:right w:val="none" w:sz="0" w:space="0" w:color="auto"/>
      </w:divBdr>
    </w:div>
    <w:div w:id="277374493">
      <w:bodyDiv w:val="1"/>
      <w:marLeft w:val="0"/>
      <w:marRight w:val="0"/>
      <w:marTop w:val="0"/>
      <w:marBottom w:val="0"/>
      <w:divBdr>
        <w:top w:val="none" w:sz="0" w:space="0" w:color="auto"/>
        <w:left w:val="none" w:sz="0" w:space="0" w:color="auto"/>
        <w:bottom w:val="none" w:sz="0" w:space="0" w:color="auto"/>
        <w:right w:val="none" w:sz="0" w:space="0" w:color="auto"/>
      </w:divBdr>
    </w:div>
    <w:div w:id="277491002">
      <w:bodyDiv w:val="1"/>
      <w:marLeft w:val="0"/>
      <w:marRight w:val="0"/>
      <w:marTop w:val="0"/>
      <w:marBottom w:val="0"/>
      <w:divBdr>
        <w:top w:val="none" w:sz="0" w:space="0" w:color="auto"/>
        <w:left w:val="none" w:sz="0" w:space="0" w:color="auto"/>
        <w:bottom w:val="none" w:sz="0" w:space="0" w:color="auto"/>
        <w:right w:val="none" w:sz="0" w:space="0" w:color="auto"/>
      </w:divBdr>
    </w:div>
    <w:div w:id="280694653">
      <w:bodyDiv w:val="1"/>
      <w:marLeft w:val="0"/>
      <w:marRight w:val="0"/>
      <w:marTop w:val="0"/>
      <w:marBottom w:val="0"/>
      <w:divBdr>
        <w:top w:val="none" w:sz="0" w:space="0" w:color="auto"/>
        <w:left w:val="none" w:sz="0" w:space="0" w:color="auto"/>
        <w:bottom w:val="none" w:sz="0" w:space="0" w:color="auto"/>
        <w:right w:val="none" w:sz="0" w:space="0" w:color="auto"/>
      </w:divBdr>
    </w:div>
    <w:div w:id="281427926">
      <w:bodyDiv w:val="1"/>
      <w:marLeft w:val="0"/>
      <w:marRight w:val="0"/>
      <w:marTop w:val="0"/>
      <w:marBottom w:val="0"/>
      <w:divBdr>
        <w:top w:val="none" w:sz="0" w:space="0" w:color="auto"/>
        <w:left w:val="none" w:sz="0" w:space="0" w:color="auto"/>
        <w:bottom w:val="none" w:sz="0" w:space="0" w:color="auto"/>
        <w:right w:val="none" w:sz="0" w:space="0" w:color="auto"/>
      </w:divBdr>
    </w:div>
    <w:div w:id="282003188">
      <w:bodyDiv w:val="1"/>
      <w:marLeft w:val="0"/>
      <w:marRight w:val="0"/>
      <w:marTop w:val="0"/>
      <w:marBottom w:val="0"/>
      <w:divBdr>
        <w:top w:val="none" w:sz="0" w:space="0" w:color="auto"/>
        <w:left w:val="none" w:sz="0" w:space="0" w:color="auto"/>
        <w:bottom w:val="none" w:sz="0" w:space="0" w:color="auto"/>
        <w:right w:val="none" w:sz="0" w:space="0" w:color="auto"/>
      </w:divBdr>
    </w:div>
    <w:div w:id="282225640">
      <w:bodyDiv w:val="1"/>
      <w:marLeft w:val="0"/>
      <w:marRight w:val="0"/>
      <w:marTop w:val="0"/>
      <w:marBottom w:val="0"/>
      <w:divBdr>
        <w:top w:val="none" w:sz="0" w:space="0" w:color="auto"/>
        <w:left w:val="none" w:sz="0" w:space="0" w:color="auto"/>
        <w:bottom w:val="none" w:sz="0" w:space="0" w:color="auto"/>
        <w:right w:val="none" w:sz="0" w:space="0" w:color="auto"/>
      </w:divBdr>
    </w:div>
    <w:div w:id="283118144">
      <w:bodyDiv w:val="1"/>
      <w:marLeft w:val="0"/>
      <w:marRight w:val="0"/>
      <w:marTop w:val="0"/>
      <w:marBottom w:val="0"/>
      <w:divBdr>
        <w:top w:val="none" w:sz="0" w:space="0" w:color="auto"/>
        <w:left w:val="none" w:sz="0" w:space="0" w:color="auto"/>
        <w:bottom w:val="none" w:sz="0" w:space="0" w:color="auto"/>
        <w:right w:val="none" w:sz="0" w:space="0" w:color="auto"/>
      </w:divBdr>
    </w:div>
    <w:div w:id="283194403">
      <w:bodyDiv w:val="1"/>
      <w:marLeft w:val="0"/>
      <w:marRight w:val="0"/>
      <w:marTop w:val="0"/>
      <w:marBottom w:val="0"/>
      <w:divBdr>
        <w:top w:val="none" w:sz="0" w:space="0" w:color="auto"/>
        <w:left w:val="none" w:sz="0" w:space="0" w:color="auto"/>
        <w:bottom w:val="none" w:sz="0" w:space="0" w:color="auto"/>
        <w:right w:val="none" w:sz="0" w:space="0" w:color="auto"/>
      </w:divBdr>
    </w:div>
    <w:div w:id="283270999">
      <w:bodyDiv w:val="1"/>
      <w:marLeft w:val="0"/>
      <w:marRight w:val="0"/>
      <w:marTop w:val="0"/>
      <w:marBottom w:val="0"/>
      <w:divBdr>
        <w:top w:val="none" w:sz="0" w:space="0" w:color="auto"/>
        <w:left w:val="none" w:sz="0" w:space="0" w:color="auto"/>
        <w:bottom w:val="none" w:sz="0" w:space="0" w:color="auto"/>
        <w:right w:val="none" w:sz="0" w:space="0" w:color="auto"/>
      </w:divBdr>
      <w:divsChild>
        <w:div w:id="2136175010">
          <w:marLeft w:val="0"/>
          <w:marRight w:val="0"/>
          <w:marTop w:val="0"/>
          <w:marBottom w:val="0"/>
          <w:divBdr>
            <w:top w:val="none" w:sz="0" w:space="0" w:color="auto"/>
            <w:left w:val="none" w:sz="0" w:space="0" w:color="auto"/>
            <w:bottom w:val="none" w:sz="0" w:space="0" w:color="auto"/>
            <w:right w:val="none" w:sz="0" w:space="0" w:color="auto"/>
          </w:divBdr>
          <w:divsChild>
            <w:div w:id="1827672893">
              <w:marLeft w:val="0"/>
              <w:marRight w:val="0"/>
              <w:marTop w:val="0"/>
              <w:marBottom w:val="0"/>
              <w:divBdr>
                <w:top w:val="none" w:sz="0" w:space="0" w:color="auto"/>
                <w:left w:val="none" w:sz="0" w:space="0" w:color="auto"/>
                <w:bottom w:val="none" w:sz="0" w:space="0" w:color="auto"/>
                <w:right w:val="none" w:sz="0" w:space="0" w:color="auto"/>
              </w:divBdr>
              <w:divsChild>
                <w:div w:id="652639050">
                  <w:marLeft w:val="0"/>
                  <w:marRight w:val="0"/>
                  <w:marTop w:val="0"/>
                  <w:marBottom w:val="0"/>
                  <w:divBdr>
                    <w:top w:val="none" w:sz="0" w:space="0" w:color="auto"/>
                    <w:left w:val="none" w:sz="0" w:space="0" w:color="auto"/>
                    <w:bottom w:val="none" w:sz="0" w:space="0" w:color="auto"/>
                    <w:right w:val="none" w:sz="0" w:space="0" w:color="auto"/>
                  </w:divBdr>
                </w:div>
              </w:divsChild>
            </w:div>
            <w:div w:id="1914508776">
              <w:marLeft w:val="0"/>
              <w:marRight w:val="0"/>
              <w:marTop w:val="0"/>
              <w:marBottom w:val="0"/>
              <w:divBdr>
                <w:top w:val="none" w:sz="0" w:space="0" w:color="auto"/>
                <w:left w:val="none" w:sz="0" w:space="0" w:color="auto"/>
                <w:bottom w:val="none" w:sz="0" w:space="0" w:color="auto"/>
                <w:right w:val="none" w:sz="0" w:space="0" w:color="auto"/>
              </w:divBdr>
              <w:divsChild>
                <w:div w:id="198125053">
                  <w:marLeft w:val="0"/>
                  <w:marRight w:val="0"/>
                  <w:marTop w:val="0"/>
                  <w:marBottom w:val="0"/>
                  <w:divBdr>
                    <w:top w:val="none" w:sz="0" w:space="0" w:color="auto"/>
                    <w:left w:val="none" w:sz="0" w:space="0" w:color="auto"/>
                    <w:bottom w:val="none" w:sz="0" w:space="0" w:color="auto"/>
                    <w:right w:val="none" w:sz="0" w:space="0" w:color="auto"/>
                  </w:divBdr>
                  <w:divsChild>
                    <w:div w:id="1446314775">
                      <w:marLeft w:val="0"/>
                      <w:marRight w:val="0"/>
                      <w:marTop w:val="0"/>
                      <w:marBottom w:val="0"/>
                      <w:divBdr>
                        <w:top w:val="none" w:sz="0" w:space="0" w:color="auto"/>
                        <w:left w:val="none" w:sz="0" w:space="0" w:color="auto"/>
                        <w:bottom w:val="none" w:sz="0" w:space="0" w:color="auto"/>
                        <w:right w:val="none" w:sz="0" w:space="0" w:color="auto"/>
                      </w:divBdr>
                    </w:div>
                  </w:divsChild>
                </w:div>
                <w:div w:id="272909927">
                  <w:marLeft w:val="0"/>
                  <w:marRight w:val="0"/>
                  <w:marTop w:val="0"/>
                  <w:marBottom w:val="0"/>
                  <w:divBdr>
                    <w:top w:val="none" w:sz="0" w:space="0" w:color="auto"/>
                    <w:left w:val="none" w:sz="0" w:space="0" w:color="auto"/>
                    <w:bottom w:val="none" w:sz="0" w:space="0" w:color="auto"/>
                    <w:right w:val="none" w:sz="0" w:space="0" w:color="auto"/>
                  </w:divBdr>
                  <w:divsChild>
                    <w:div w:id="1210536099">
                      <w:marLeft w:val="0"/>
                      <w:marRight w:val="0"/>
                      <w:marTop w:val="0"/>
                      <w:marBottom w:val="0"/>
                      <w:divBdr>
                        <w:top w:val="none" w:sz="0" w:space="0" w:color="auto"/>
                        <w:left w:val="none" w:sz="0" w:space="0" w:color="auto"/>
                        <w:bottom w:val="none" w:sz="0" w:space="0" w:color="auto"/>
                        <w:right w:val="none" w:sz="0" w:space="0" w:color="auto"/>
                      </w:divBdr>
                    </w:div>
                  </w:divsChild>
                </w:div>
                <w:div w:id="1135758279">
                  <w:marLeft w:val="0"/>
                  <w:marRight w:val="0"/>
                  <w:marTop w:val="0"/>
                  <w:marBottom w:val="0"/>
                  <w:divBdr>
                    <w:top w:val="none" w:sz="0" w:space="0" w:color="auto"/>
                    <w:left w:val="none" w:sz="0" w:space="0" w:color="auto"/>
                    <w:bottom w:val="none" w:sz="0" w:space="0" w:color="auto"/>
                    <w:right w:val="none" w:sz="0" w:space="0" w:color="auto"/>
                  </w:divBdr>
                  <w:divsChild>
                    <w:div w:id="1844930195">
                      <w:marLeft w:val="0"/>
                      <w:marRight w:val="0"/>
                      <w:marTop w:val="0"/>
                      <w:marBottom w:val="0"/>
                      <w:divBdr>
                        <w:top w:val="none" w:sz="0" w:space="0" w:color="auto"/>
                        <w:left w:val="none" w:sz="0" w:space="0" w:color="auto"/>
                        <w:bottom w:val="none" w:sz="0" w:space="0" w:color="auto"/>
                        <w:right w:val="none" w:sz="0" w:space="0" w:color="auto"/>
                      </w:divBdr>
                    </w:div>
                  </w:divsChild>
                </w:div>
                <w:div w:id="998732317">
                  <w:marLeft w:val="0"/>
                  <w:marRight w:val="0"/>
                  <w:marTop w:val="0"/>
                  <w:marBottom w:val="0"/>
                  <w:divBdr>
                    <w:top w:val="none" w:sz="0" w:space="0" w:color="auto"/>
                    <w:left w:val="none" w:sz="0" w:space="0" w:color="auto"/>
                    <w:bottom w:val="none" w:sz="0" w:space="0" w:color="auto"/>
                    <w:right w:val="none" w:sz="0" w:space="0" w:color="auto"/>
                  </w:divBdr>
                  <w:divsChild>
                    <w:div w:id="97788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6621417">
      <w:bodyDiv w:val="1"/>
      <w:marLeft w:val="0"/>
      <w:marRight w:val="0"/>
      <w:marTop w:val="0"/>
      <w:marBottom w:val="0"/>
      <w:divBdr>
        <w:top w:val="none" w:sz="0" w:space="0" w:color="auto"/>
        <w:left w:val="none" w:sz="0" w:space="0" w:color="auto"/>
        <w:bottom w:val="none" w:sz="0" w:space="0" w:color="auto"/>
        <w:right w:val="none" w:sz="0" w:space="0" w:color="auto"/>
      </w:divBdr>
    </w:div>
    <w:div w:id="287862353">
      <w:bodyDiv w:val="1"/>
      <w:marLeft w:val="0"/>
      <w:marRight w:val="0"/>
      <w:marTop w:val="0"/>
      <w:marBottom w:val="0"/>
      <w:divBdr>
        <w:top w:val="none" w:sz="0" w:space="0" w:color="auto"/>
        <w:left w:val="none" w:sz="0" w:space="0" w:color="auto"/>
        <w:bottom w:val="none" w:sz="0" w:space="0" w:color="auto"/>
        <w:right w:val="none" w:sz="0" w:space="0" w:color="auto"/>
      </w:divBdr>
    </w:div>
    <w:div w:id="287979413">
      <w:bodyDiv w:val="1"/>
      <w:marLeft w:val="0"/>
      <w:marRight w:val="0"/>
      <w:marTop w:val="0"/>
      <w:marBottom w:val="0"/>
      <w:divBdr>
        <w:top w:val="none" w:sz="0" w:space="0" w:color="auto"/>
        <w:left w:val="none" w:sz="0" w:space="0" w:color="auto"/>
        <w:bottom w:val="none" w:sz="0" w:space="0" w:color="auto"/>
        <w:right w:val="none" w:sz="0" w:space="0" w:color="auto"/>
      </w:divBdr>
    </w:div>
    <w:div w:id="288172172">
      <w:bodyDiv w:val="1"/>
      <w:marLeft w:val="0"/>
      <w:marRight w:val="0"/>
      <w:marTop w:val="0"/>
      <w:marBottom w:val="0"/>
      <w:divBdr>
        <w:top w:val="none" w:sz="0" w:space="0" w:color="auto"/>
        <w:left w:val="none" w:sz="0" w:space="0" w:color="auto"/>
        <w:bottom w:val="none" w:sz="0" w:space="0" w:color="auto"/>
        <w:right w:val="none" w:sz="0" w:space="0" w:color="auto"/>
      </w:divBdr>
    </w:div>
    <w:div w:id="289167283">
      <w:bodyDiv w:val="1"/>
      <w:marLeft w:val="0"/>
      <w:marRight w:val="0"/>
      <w:marTop w:val="0"/>
      <w:marBottom w:val="0"/>
      <w:divBdr>
        <w:top w:val="none" w:sz="0" w:space="0" w:color="auto"/>
        <w:left w:val="none" w:sz="0" w:space="0" w:color="auto"/>
        <w:bottom w:val="none" w:sz="0" w:space="0" w:color="auto"/>
        <w:right w:val="none" w:sz="0" w:space="0" w:color="auto"/>
      </w:divBdr>
    </w:div>
    <w:div w:id="289484483">
      <w:bodyDiv w:val="1"/>
      <w:marLeft w:val="0"/>
      <w:marRight w:val="0"/>
      <w:marTop w:val="0"/>
      <w:marBottom w:val="0"/>
      <w:divBdr>
        <w:top w:val="none" w:sz="0" w:space="0" w:color="auto"/>
        <w:left w:val="none" w:sz="0" w:space="0" w:color="auto"/>
        <w:bottom w:val="none" w:sz="0" w:space="0" w:color="auto"/>
        <w:right w:val="none" w:sz="0" w:space="0" w:color="auto"/>
      </w:divBdr>
    </w:div>
    <w:div w:id="290788318">
      <w:bodyDiv w:val="1"/>
      <w:marLeft w:val="0"/>
      <w:marRight w:val="0"/>
      <w:marTop w:val="0"/>
      <w:marBottom w:val="0"/>
      <w:divBdr>
        <w:top w:val="none" w:sz="0" w:space="0" w:color="auto"/>
        <w:left w:val="none" w:sz="0" w:space="0" w:color="auto"/>
        <w:bottom w:val="none" w:sz="0" w:space="0" w:color="auto"/>
        <w:right w:val="none" w:sz="0" w:space="0" w:color="auto"/>
      </w:divBdr>
    </w:div>
    <w:div w:id="291594375">
      <w:bodyDiv w:val="1"/>
      <w:marLeft w:val="0"/>
      <w:marRight w:val="0"/>
      <w:marTop w:val="0"/>
      <w:marBottom w:val="0"/>
      <w:divBdr>
        <w:top w:val="none" w:sz="0" w:space="0" w:color="auto"/>
        <w:left w:val="none" w:sz="0" w:space="0" w:color="auto"/>
        <w:bottom w:val="none" w:sz="0" w:space="0" w:color="auto"/>
        <w:right w:val="none" w:sz="0" w:space="0" w:color="auto"/>
      </w:divBdr>
    </w:div>
    <w:div w:id="292174701">
      <w:bodyDiv w:val="1"/>
      <w:marLeft w:val="0"/>
      <w:marRight w:val="0"/>
      <w:marTop w:val="0"/>
      <w:marBottom w:val="0"/>
      <w:divBdr>
        <w:top w:val="none" w:sz="0" w:space="0" w:color="auto"/>
        <w:left w:val="none" w:sz="0" w:space="0" w:color="auto"/>
        <w:bottom w:val="none" w:sz="0" w:space="0" w:color="auto"/>
        <w:right w:val="none" w:sz="0" w:space="0" w:color="auto"/>
      </w:divBdr>
    </w:div>
    <w:div w:id="292369176">
      <w:bodyDiv w:val="1"/>
      <w:marLeft w:val="0"/>
      <w:marRight w:val="0"/>
      <w:marTop w:val="0"/>
      <w:marBottom w:val="0"/>
      <w:divBdr>
        <w:top w:val="none" w:sz="0" w:space="0" w:color="auto"/>
        <w:left w:val="none" w:sz="0" w:space="0" w:color="auto"/>
        <w:bottom w:val="none" w:sz="0" w:space="0" w:color="auto"/>
        <w:right w:val="none" w:sz="0" w:space="0" w:color="auto"/>
      </w:divBdr>
    </w:div>
    <w:div w:id="294217626">
      <w:bodyDiv w:val="1"/>
      <w:marLeft w:val="0"/>
      <w:marRight w:val="0"/>
      <w:marTop w:val="0"/>
      <w:marBottom w:val="0"/>
      <w:divBdr>
        <w:top w:val="none" w:sz="0" w:space="0" w:color="auto"/>
        <w:left w:val="none" w:sz="0" w:space="0" w:color="auto"/>
        <w:bottom w:val="none" w:sz="0" w:space="0" w:color="auto"/>
        <w:right w:val="none" w:sz="0" w:space="0" w:color="auto"/>
      </w:divBdr>
    </w:div>
    <w:div w:id="294484047">
      <w:bodyDiv w:val="1"/>
      <w:marLeft w:val="0"/>
      <w:marRight w:val="0"/>
      <w:marTop w:val="0"/>
      <w:marBottom w:val="0"/>
      <w:divBdr>
        <w:top w:val="none" w:sz="0" w:space="0" w:color="auto"/>
        <w:left w:val="none" w:sz="0" w:space="0" w:color="auto"/>
        <w:bottom w:val="none" w:sz="0" w:space="0" w:color="auto"/>
        <w:right w:val="none" w:sz="0" w:space="0" w:color="auto"/>
      </w:divBdr>
      <w:divsChild>
        <w:div w:id="45178334">
          <w:marLeft w:val="0"/>
          <w:marRight w:val="0"/>
          <w:marTop w:val="0"/>
          <w:marBottom w:val="0"/>
          <w:divBdr>
            <w:top w:val="none" w:sz="0" w:space="0" w:color="auto"/>
            <w:left w:val="none" w:sz="0" w:space="0" w:color="auto"/>
            <w:bottom w:val="none" w:sz="0" w:space="0" w:color="auto"/>
            <w:right w:val="none" w:sz="0" w:space="0" w:color="auto"/>
          </w:divBdr>
        </w:div>
        <w:div w:id="107356038">
          <w:marLeft w:val="0"/>
          <w:marRight w:val="0"/>
          <w:marTop w:val="0"/>
          <w:marBottom w:val="0"/>
          <w:divBdr>
            <w:top w:val="none" w:sz="0" w:space="0" w:color="auto"/>
            <w:left w:val="none" w:sz="0" w:space="0" w:color="auto"/>
            <w:bottom w:val="none" w:sz="0" w:space="0" w:color="auto"/>
            <w:right w:val="none" w:sz="0" w:space="0" w:color="auto"/>
          </w:divBdr>
        </w:div>
        <w:div w:id="154880060">
          <w:marLeft w:val="0"/>
          <w:marRight w:val="0"/>
          <w:marTop w:val="0"/>
          <w:marBottom w:val="0"/>
          <w:divBdr>
            <w:top w:val="none" w:sz="0" w:space="0" w:color="auto"/>
            <w:left w:val="none" w:sz="0" w:space="0" w:color="auto"/>
            <w:bottom w:val="none" w:sz="0" w:space="0" w:color="auto"/>
            <w:right w:val="none" w:sz="0" w:space="0" w:color="auto"/>
          </w:divBdr>
        </w:div>
        <w:div w:id="200439962">
          <w:marLeft w:val="0"/>
          <w:marRight w:val="0"/>
          <w:marTop w:val="0"/>
          <w:marBottom w:val="0"/>
          <w:divBdr>
            <w:top w:val="none" w:sz="0" w:space="0" w:color="auto"/>
            <w:left w:val="none" w:sz="0" w:space="0" w:color="auto"/>
            <w:bottom w:val="none" w:sz="0" w:space="0" w:color="auto"/>
            <w:right w:val="none" w:sz="0" w:space="0" w:color="auto"/>
          </w:divBdr>
        </w:div>
        <w:div w:id="205071096">
          <w:marLeft w:val="0"/>
          <w:marRight w:val="0"/>
          <w:marTop w:val="0"/>
          <w:marBottom w:val="0"/>
          <w:divBdr>
            <w:top w:val="none" w:sz="0" w:space="0" w:color="auto"/>
            <w:left w:val="none" w:sz="0" w:space="0" w:color="auto"/>
            <w:bottom w:val="none" w:sz="0" w:space="0" w:color="auto"/>
            <w:right w:val="none" w:sz="0" w:space="0" w:color="auto"/>
          </w:divBdr>
        </w:div>
        <w:div w:id="205142586">
          <w:marLeft w:val="0"/>
          <w:marRight w:val="0"/>
          <w:marTop w:val="0"/>
          <w:marBottom w:val="0"/>
          <w:divBdr>
            <w:top w:val="none" w:sz="0" w:space="0" w:color="auto"/>
            <w:left w:val="none" w:sz="0" w:space="0" w:color="auto"/>
            <w:bottom w:val="none" w:sz="0" w:space="0" w:color="auto"/>
            <w:right w:val="none" w:sz="0" w:space="0" w:color="auto"/>
          </w:divBdr>
        </w:div>
        <w:div w:id="384335571">
          <w:marLeft w:val="0"/>
          <w:marRight w:val="0"/>
          <w:marTop w:val="0"/>
          <w:marBottom w:val="0"/>
          <w:divBdr>
            <w:top w:val="none" w:sz="0" w:space="0" w:color="auto"/>
            <w:left w:val="none" w:sz="0" w:space="0" w:color="auto"/>
            <w:bottom w:val="none" w:sz="0" w:space="0" w:color="auto"/>
            <w:right w:val="none" w:sz="0" w:space="0" w:color="auto"/>
          </w:divBdr>
        </w:div>
        <w:div w:id="435057174">
          <w:marLeft w:val="0"/>
          <w:marRight w:val="0"/>
          <w:marTop w:val="0"/>
          <w:marBottom w:val="0"/>
          <w:divBdr>
            <w:top w:val="none" w:sz="0" w:space="0" w:color="auto"/>
            <w:left w:val="none" w:sz="0" w:space="0" w:color="auto"/>
            <w:bottom w:val="none" w:sz="0" w:space="0" w:color="auto"/>
            <w:right w:val="none" w:sz="0" w:space="0" w:color="auto"/>
          </w:divBdr>
        </w:div>
        <w:div w:id="472257646">
          <w:marLeft w:val="0"/>
          <w:marRight w:val="0"/>
          <w:marTop w:val="0"/>
          <w:marBottom w:val="0"/>
          <w:divBdr>
            <w:top w:val="none" w:sz="0" w:space="0" w:color="auto"/>
            <w:left w:val="none" w:sz="0" w:space="0" w:color="auto"/>
            <w:bottom w:val="none" w:sz="0" w:space="0" w:color="auto"/>
            <w:right w:val="none" w:sz="0" w:space="0" w:color="auto"/>
          </w:divBdr>
        </w:div>
        <w:div w:id="511727382">
          <w:marLeft w:val="0"/>
          <w:marRight w:val="0"/>
          <w:marTop w:val="0"/>
          <w:marBottom w:val="0"/>
          <w:divBdr>
            <w:top w:val="none" w:sz="0" w:space="0" w:color="auto"/>
            <w:left w:val="none" w:sz="0" w:space="0" w:color="auto"/>
            <w:bottom w:val="none" w:sz="0" w:space="0" w:color="auto"/>
            <w:right w:val="none" w:sz="0" w:space="0" w:color="auto"/>
          </w:divBdr>
        </w:div>
        <w:div w:id="591821414">
          <w:marLeft w:val="0"/>
          <w:marRight w:val="0"/>
          <w:marTop w:val="0"/>
          <w:marBottom w:val="0"/>
          <w:divBdr>
            <w:top w:val="none" w:sz="0" w:space="0" w:color="auto"/>
            <w:left w:val="none" w:sz="0" w:space="0" w:color="auto"/>
            <w:bottom w:val="none" w:sz="0" w:space="0" w:color="auto"/>
            <w:right w:val="none" w:sz="0" w:space="0" w:color="auto"/>
          </w:divBdr>
        </w:div>
        <w:div w:id="675301425">
          <w:marLeft w:val="0"/>
          <w:marRight w:val="0"/>
          <w:marTop w:val="0"/>
          <w:marBottom w:val="0"/>
          <w:divBdr>
            <w:top w:val="none" w:sz="0" w:space="0" w:color="auto"/>
            <w:left w:val="none" w:sz="0" w:space="0" w:color="auto"/>
            <w:bottom w:val="none" w:sz="0" w:space="0" w:color="auto"/>
            <w:right w:val="none" w:sz="0" w:space="0" w:color="auto"/>
          </w:divBdr>
        </w:div>
        <w:div w:id="695811811">
          <w:marLeft w:val="0"/>
          <w:marRight w:val="0"/>
          <w:marTop w:val="0"/>
          <w:marBottom w:val="0"/>
          <w:divBdr>
            <w:top w:val="none" w:sz="0" w:space="0" w:color="auto"/>
            <w:left w:val="none" w:sz="0" w:space="0" w:color="auto"/>
            <w:bottom w:val="none" w:sz="0" w:space="0" w:color="auto"/>
            <w:right w:val="none" w:sz="0" w:space="0" w:color="auto"/>
          </w:divBdr>
        </w:div>
        <w:div w:id="732581822">
          <w:marLeft w:val="0"/>
          <w:marRight w:val="0"/>
          <w:marTop w:val="0"/>
          <w:marBottom w:val="0"/>
          <w:divBdr>
            <w:top w:val="none" w:sz="0" w:space="0" w:color="auto"/>
            <w:left w:val="none" w:sz="0" w:space="0" w:color="auto"/>
            <w:bottom w:val="none" w:sz="0" w:space="0" w:color="auto"/>
            <w:right w:val="none" w:sz="0" w:space="0" w:color="auto"/>
          </w:divBdr>
        </w:div>
        <w:div w:id="777455620">
          <w:marLeft w:val="0"/>
          <w:marRight w:val="0"/>
          <w:marTop w:val="0"/>
          <w:marBottom w:val="0"/>
          <w:divBdr>
            <w:top w:val="none" w:sz="0" w:space="0" w:color="auto"/>
            <w:left w:val="none" w:sz="0" w:space="0" w:color="auto"/>
            <w:bottom w:val="none" w:sz="0" w:space="0" w:color="auto"/>
            <w:right w:val="none" w:sz="0" w:space="0" w:color="auto"/>
          </w:divBdr>
        </w:div>
        <w:div w:id="787089948">
          <w:marLeft w:val="0"/>
          <w:marRight w:val="0"/>
          <w:marTop w:val="0"/>
          <w:marBottom w:val="0"/>
          <w:divBdr>
            <w:top w:val="none" w:sz="0" w:space="0" w:color="auto"/>
            <w:left w:val="none" w:sz="0" w:space="0" w:color="auto"/>
            <w:bottom w:val="none" w:sz="0" w:space="0" w:color="auto"/>
            <w:right w:val="none" w:sz="0" w:space="0" w:color="auto"/>
          </w:divBdr>
        </w:div>
        <w:div w:id="809908732">
          <w:marLeft w:val="0"/>
          <w:marRight w:val="0"/>
          <w:marTop w:val="0"/>
          <w:marBottom w:val="0"/>
          <w:divBdr>
            <w:top w:val="none" w:sz="0" w:space="0" w:color="auto"/>
            <w:left w:val="none" w:sz="0" w:space="0" w:color="auto"/>
            <w:bottom w:val="none" w:sz="0" w:space="0" w:color="auto"/>
            <w:right w:val="none" w:sz="0" w:space="0" w:color="auto"/>
          </w:divBdr>
        </w:div>
        <w:div w:id="812479672">
          <w:marLeft w:val="0"/>
          <w:marRight w:val="0"/>
          <w:marTop w:val="0"/>
          <w:marBottom w:val="0"/>
          <w:divBdr>
            <w:top w:val="none" w:sz="0" w:space="0" w:color="auto"/>
            <w:left w:val="none" w:sz="0" w:space="0" w:color="auto"/>
            <w:bottom w:val="none" w:sz="0" w:space="0" w:color="auto"/>
            <w:right w:val="none" w:sz="0" w:space="0" w:color="auto"/>
          </w:divBdr>
        </w:div>
        <w:div w:id="830289468">
          <w:marLeft w:val="0"/>
          <w:marRight w:val="0"/>
          <w:marTop w:val="0"/>
          <w:marBottom w:val="0"/>
          <w:divBdr>
            <w:top w:val="none" w:sz="0" w:space="0" w:color="auto"/>
            <w:left w:val="none" w:sz="0" w:space="0" w:color="auto"/>
            <w:bottom w:val="none" w:sz="0" w:space="0" w:color="auto"/>
            <w:right w:val="none" w:sz="0" w:space="0" w:color="auto"/>
          </w:divBdr>
        </w:div>
        <w:div w:id="830371690">
          <w:marLeft w:val="0"/>
          <w:marRight w:val="0"/>
          <w:marTop w:val="0"/>
          <w:marBottom w:val="0"/>
          <w:divBdr>
            <w:top w:val="none" w:sz="0" w:space="0" w:color="auto"/>
            <w:left w:val="none" w:sz="0" w:space="0" w:color="auto"/>
            <w:bottom w:val="none" w:sz="0" w:space="0" w:color="auto"/>
            <w:right w:val="none" w:sz="0" w:space="0" w:color="auto"/>
          </w:divBdr>
        </w:div>
        <w:div w:id="889536505">
          <w:marLeft w:val="0"/>
          <w:marRight w:val="0"/>
          <w:marTop w:val="0"/>
          <w:marBottom w:val="0"/>
          <w:divBdr>
            <w:top w:val="none" w:sz="0" w:space="0" w:color="auto"/>
            <w:left w:val="none" w:sz="0" w:space="0" w:color="auto"/>
            <w:bottom w:val="none" w:sz="0" w:space="0" w:color="auto"/>
            <w:right w:val="none" w:sz="0" w:space="0" w:color="auto"/>
          </w:divBdr>
        </w:div>
        <w:div w:id="918488972">
          <w:marLeft w:val="0"/>
          <w:marRight w:val="0"/>
          <w:marTop w:val="0"/>
          <w:marBottom w:val="0"/>
          <w:divBdr>
            <w:top w:val="none" w:sz="0" w:space="0" w:color="auto"/>
            <w:left w:val="none" w:sz="0" w:space="0" w:color="auto"/>
            <w:bottom w:val="none" w:sz="0" w:space="0" w:color="auto"/>
            <w:right w:val="none" w:sz="0" w:space="0" w:color="auto"/>
          </w:divBdr>
        </w:div>
        <w:div w:id="1029792667">
          <w:marLeft w:val="0"/>
          <w:marRight w:val="0"/>
          <w:marTop w:val="0"/>
          <w:marBottom w:val="0"/>
          <w:divBdr>
            <w:top w:val="none" w:sz="0" w:space="0" w:color="auto"/>
            <w:left w:val="none" w:sz="0" w:space="0" w:color="auto"/>
            <w:bottom w:val="none" w:sz="0" w:space="0" w:color="auto"/>
            <w:right w:val="none" w:sz="0" w:space="0" w:color="auto"/>
          </w:divBdr>
        </w:div>
        <w:div w:id="1168206997">
          <w:marLeft w:val="0"/>
          <w:marRight w:val="0"/>
          <w:marTop w:val="0"/>
          <w:marBottom w:val="0"/>
          <w:divBdr>
            <w:top w:val="none" w:sz="0" w:space="0" w:color="auto"/>
            <w:left w:val="none" w:sz="0" w:space="0" w:color="auto"/>
            <w:bottom w:val="none" w:sz="0" w:space="0" w:color="auto"/>
            <w:right w:val="none" w:sz="0" w:space="0" w:color="auto"/>
          </w:divBdr>
        </w:div>
        <w:div w:id="1184515109">
          <w:marLeft w:val="0"/>
          <w:marRight w:val="0"/>
          <w:marTop w:val="0"/>
          <w:marBottom w:val="0"/>
          <w:divBdr>
            <w:top w:val="none" w:sz="0" w:space="0" w:color="auto"/>
            <w:left w:val="none" w:sz="0" w:space="0" w:color="auto"/>
            <w:bottom w:val="none" w:sz="0" w:space="0" w:color="auto"/>
            <w:right w:val="none" w:sz="0" w:space="0" w:color="auto"/>
          </w:divBdr>
        </w:div>
        <w:div w:id="1318076154">
          <w:marLeft w:val="0"/>
          <w:marRight w:val="0"/>
          <w:marTop w:val="0"/>
          <w:marBottom w:val="0"/>
          <w:divBdr>
            <w:top w:val="none" w:sz="0" w:space="0" w:color="auto"/>
            <w:left w:val="none" w:sz="0" w:space="0" w:color="auto"/>
            <w:bottom w:val="none" w:sz="0" w:space="0" w:color="auto"/>
            <w:right w:val="none" w:sz="0" w:space="0" w:color="auto"/>
          </w:divBdr>
        </w:div>
        <w:div w:id="1353722053">
          <w:marLeft w:val="0"/>
          <w:marRight w:val="0"/>
          <w:marTop w:val="0"/>
          <w:marBottom w:val="0"/>
          <w:divBdr>
            <w:top w:val="none" w:sz="0" w:space="0" w:color="auto"/>
            <w:left w:val="none" w:sz="0" w:space="0" w:color="auto"/>
            <w:bottom w:val="none" w:sz="0" w:space="0" w:color="auto"/>
            <w:right w:val="none" w:sz="0" w:space="0" w:color="auto"/>
          </w:divBdr>
        </w:div>
        <w:div w:id="1364096571">
          <w:marLeft w:val="0"/>
          <w:marRight w:val="0"/>
          <w:marTop w:val="0"/>
          <w:marBottom w:val="0"/>
          <w:divBdr>
            <w:top w:val="none" w:sz="0" w:space="0" w:color="auto"/>
            <w:left w:val="none" w:sz="0" w:space="0" w:color="auto"/>
            <w:bottom w:val="none" w:sz="0" w:space="0" w:color="auto"/>
            <w:right w:val="none" w:sz="0" w:space="0" w:color="auto"/>
          </w:divBdr>
        </w:div>
        <w:div w:id="1381396672">
          <w:marLeft w:val="0"/>
          <w:marRight w:val="0"/>
          <w:marTop w:val="0"/>
          <w:marBottom w:val="0"/>
          <w:divBdr>
            <w:top w:val="none" w:sz="0" w:space="0" w:color="auto"/>
            <w:left w:val="none" w:sz="0" w:space="0" w:color="auto"/>
            <w:bottom w:val="none" w:sz="0" w:space="0" w:color="auto"/>
            <w:right w:val="none" w:sz="0" w:space="0" w:color="auto"/>
          </w:divBdr>
        </w:div>
        <w:div w:id="1418163435">
          <w:marLeft w:val="0"/>
          <w:marRight w:val="0"/>
          <w:marTop w:val="0"/>
          <w:marBottom w:val="0"/>
          <w:divBdr>
            <w:top w:val="none" w:sz="0" w:space="0" w:color="auto"/>
            <w:left w:val="none" w:sz="0" w:space="0" w:color="auto"/>
            <w:bottom w:val="none" w:sz="0" w:space="0" w:color="auto"/>
            <w:right w:val="none" w:sz="0" w:space="0" w:color="auto"/>
          </w:divBdr>
        </w:div>
        <w:div w:id="1442149038">
          <w:marLeft w:val="0"/>
          <w:marRight w:val="0"/>
          <w:marTop w:val="0"/>
          <w:marBottom w:val="0"/>
          <w:divBdr>
            <w:top w:val="none" w:sz="0" w:space="0" w:color="auto"/>
            <w:left w:val="none" w:sz="0" w:space="0" w:color="auto"/>
            <w:bottom w:val="none" w:sz="0" w:space="0" w:color="auto"/>
            <w:right w:val="none" w:sz="0" w:space="0" w:color="auto"/>
          </w:divBdr>
        </w:div>
        <w:div w:id="1580016072">
          <w:marLeft w:val="0"/>
          <w:marRight w:val="0"/>
          <w:marTop w:val="0"/>
          <w:marBottom w:val="0"/>
          <w:divBdr>
            <w:top w:val="none" w:sz="0" w:space="0" w:color="auto"/>
            <w:left w:val="none" w:sz="0" w:space="0" w:color="auto"/>
            <w:bottom w:val="none" w:sz="0" w:space="0" w:color="auto"/>
            <w:right w:val="none" w:sz="0" w:space="0" w:color="auto"/>
          </w:divBdr>
        </w:div>
        <w:div w:id="1593393735">
          <w:marLeft w:val="0"/>
          <w:marRight w:val="0"/>
          <w:marTop w:val="0"/>
          <w:marBottom w:val="0"/>
          <w:divBdr>
            <w:top w:val="none" w:sz="0" w:space="0" w:color="auto"/>
            <w:left w:val="none" w:sz="0" w:space="0" w:color="auto"/>
            <w:bottom w:val="none" w:sz="0" w:space="0" w:color="auto"/>
            <w:right w:val="none" w:sz="0" w:space="0" w:color="auto"/>
          </w:divBdr>
        </w:div>
        <w:div w:id="1615015891">
          <w:marLeft w:val="0"/>
          <w:marRight w:val="0"/>
          <w:marTop w:val="0"/>
          <w:marBottom w:val="0"/>
          <w:divBdr>
            <w:top w:val="none" w:sz="0" w:space="0" w:color="auto"/>
            <w:left w:val="none" w:sz="0" w:space="0" w:color="auto"/>
            <w:bottom w:val="none" w:sz="0" w:space="0" w:color="auto"/>
            <w:right w:val="none" w:sz="0" w:space="0" w:color="auto"/>
          </w:divBdr>
        </w:div>
        <w:div w:id="1639064156">
          <w:marLeft w:val="0"/>
          <w:marRight w:val="0"/>
          <w:marTop w:val="0"/>
          <w:marBottom w:val="0"/>
          <w:divBdr>
            <w:top w:val="none" w:sz="0" w:space="0" w:color="auto"/>
            <w:left w:val="none" w:sz="0" w:space="0" w:color="auto"/>
            <w:bottom w:val="none" w:sz="0" w:space="0" w:color="auto"/>
            <w:right w:val="none" w:sz="0" w:space="0" w:color="auto"/>
          </w:divBdr>
          <w:divsChild>
            <w:div w:id="240480883">
              <w:marLeft w:val="0"/>
              <w:marRight w:val="0"/>
              <w:marTop w:val="0"/>
              <w:marBottom w:val="0"/>
              <w:divBdr>
                <w:top w:val="none" w:sz="0" w:space="0" w:color="auto"/>
                <w:left w:val="none" w:sz="0" w:space="0" w:color="auto"/>
                <w:bottom w:val="none" w:sz="0" w:space="0" w:color="auto"/>
                <w:right w:val="none" w:sz="0" w:space="0" w:color="auto"/>
              </w:divBdr>
            </w:div>
            <w:div w:id="1074621521">
              <w:marLeft w:val="0"/>
              <w:marRight w:val="0"/>
              <w:marTop w:val="0"/>
              <w:marBottom w:val="0"/>
              <w:divBdr>
                <w:top w:val="none" w:sz="0" w:space="0" w:color="auto"/>
                <w:left w:val="none" w:sz="0" w:space="0" w:color="auto"/>
                <w:bottom w:val="none" w:sz="0" w:space="0" w:color="auto"/>
                <w:right w:val="none" w:sz="0" w:space="0" w:color="auto"/>
              </w:divBdr>
            </w:div>
            <w:div w:id="1399673210">
              <w:marLeft w:val="0"/>
              <w:marRight w:val="0"/>
              <w:marTop w:val="0"/>
              <w:marBottom w:val="0"/>
              <w:divBdr>
                <w:top w:val="none" w:sz="0" w:space="0" w:color="auto"/>
                <w:left w:val="none" w:sz="0" w:space="0" w:color="auto"/>
                <w:bottom w:val="none" w:sz="0" w:space="0" w:color="auto"/>
                <w:right w:val="none" w:sz="0" w:space="0" w:color="auto"/>
              </w:divBdr>
            </w:div>
            <w:div w:id="1995528038">
              <w:marLeft w:val="0"/>
              <w:marRight w:val="0"/>
              <w:marTop w:val="0"/>
              <w:marBottom w:val="0"/>
              <w:divBdr>
                <w:top w:val="none" w:sz="0" w:space="0" w:color="auto"/>
                <w:left w:val="none" w:sz="0" w:space="0" w:color="auto"/>
                <w:bottom w:val="none" w:sz="0" w:space="0" w:color="auto"/>
                <w:right w:val="none" w:sz="0" w:space="0" w:color="auto"/>
              </w:divBdr>
            </w:div>
          </w:divsChild>
        </w:div>
        <w:div w:id="1675693304">
          <w:marLeft w:val="0"/>
          <w:marRight w:val="0"/>
          <w:marTop w:val="0"/>
          <w:marBottom w:val="0"/>
          <w:divBdr>
            <w:top w:val="none" w:sz="0" w:space="0" w:color="auto"/>
            <w:left w:val="none" w:sz="0" w:space="0" w:color="auto"/>
            <w:bottom w:val="none" w:sz="0" w:space="0" w:color="auto"/>
            <w:right w:val="none" w:sz="0" w:space="0" w:color="auto"/>
          </w:divBdr>
        </w:div>
        <w:div w:id="1686786156">
          <w:marLeft w:val="0"/>
          <w:marRight w:val="0"/>
          <w:marTop w:val="0"/>
          <w:marBottom w:val="0"/>
          <w:divBdr>
            <w:top w:val="none" w:sz="0" w:space="0" w:color="auto"/>
            <w:left w:val="none" w:sz="0" w:space="0" w:color="auto"/>
            <w:bottom w:val="none" w:sz="0" w:space="0" w:color="auto"/>
            <w:right w:val="none" w:sz="0" w:space="0" w:color="auto"/>
          </w:divBdr>
        </w:div>
        <w:div w:id="1727945229">
          <w:marLeft w:val="0"/>
          <w:marRight w:val="0"/>
          <w:marTop w:val="0"/>
          <w:marBottom w:val="0"/>
          <w:divBdr>
            <w:top w:val="none" w:sz="0" w:space="0" w:color="auto"/>
            <w:left w:val="none" w:sz="0" w:space="0" w:color="auto"/>
            <w:bottom w:val="none" w:sz="0" w:space="0" w:color="auto"/>
            <w:right w:val="none" w:sz="0" w:space="0" w:color="auto"/>
          </w:divBdr>
        </w:div>
        <w:div w:id="1951623330">
          <w:marLeft w:val="0"/>
          <w:marRight w:val="0"/>
          <w:marTop w:val="0"/>
          <w:marBottom w:val="0"/>
          <w:divBdr>
            <w:top w:val="none" w:sz="0" w:space="0" w:color="auto"/>
            <w:left w:val="none" w:sz="0" w:space="0" w:color="auto"/>
            <w:bottom w:val="none" w:sz="0" w:space="0" w:color="auto"/>
            <w:right w:val="none" w:sz="0" w:space="0" w:color="auto"/>
          </w:divBdr>
        </w:div>
        <w:div w:id="2123919686">
          <w:marLeft w:val="0"/>
          <w:marRight w:val="0"/>
          <w:marTop w:val="0"/>
          <w:marBottom w:val="0"/>
          <w:divBdr>
            <w:top w:val="none" w:sz="0" w:space="0" w:color="auto"/>
            <w:left w:val="none" w:sz="0" w:space="0" w:color="auto"/>
            <w:bottom w:val="none" w:sz="0" w:space="0" w:color="auto"/>
            <w:right w:val="none" w:sz="0" w:space="0" w:color="auto"/>
          </w:divBdr>
        </w:div>
      </w:divsChild>
    </w:div>
    <w:div w:id="295069057">
      <w:bodyDiv w:val="1"/>
      <w:marLeft w:val="0"/>
      <w:marRight w:val="0"/>
      <w:marTop w:val="0"/>
      <w:marBottom w:val="0"/>
      <w:divBdr>
        <w:top w:val="none" w:sz="0" w:space="0" w:color="auto"/>
        <w:left w:val="none" w:sz="0" w:space="0" w:color="auto"/>
        <w:bottom w:val="none" w:sz="0" w:space="0" w:color="auto"/>
        <w:right w:val="none" w:sz="0" w:space="0" w:color="auto"/>
      </w:divBdr>
    </w:div>
    <w:div w:id="295451398">
      <w:bodyDiv w:val="1"/>
      <w:marLeft w:val="0"/>
      <w:marRight w:val="0"/>
      <w:marTop w:val="0"/>
      <w:marBottom w:val="0"/>
      <w:divBdr>
        <w:top w:val="none" w:sz="0" w:space="0" w:color="auto"/>
        <w:left w:val="none" w:sz="0" w:space="0" w:color="auto"/>
        <w:bottom w:val="none" w:sz="0" w:space="0" w:color="auto"/>
        <w:right w:val="none" w:sz="0" w:space="0" w:color="auto"/>
      </w:divBdr>
    </w:div>
    <w:div w:id="296424137">
      <w:bodyDiv w:val="1"/>
      <w:marLeft w:val="0"/>
      <w:marRight w:val="0"/>
      <w:marTop w:val="0"/>
      <w:marBottom w:val="0"/>
      <w:divBdr>
        <w:top w:val="none" w:sz="0" w:space="0" w:color="auto"/>
        <w:left w:val="none" w:sz="0" w:space="0" w:color="auto"/>
        <w:bottom w:val="none" w:sz="0" w:space="0" w:color="auto"/>
        <w:right w:val="none" w:sz="0" w:space="0" w:color="auto"/>
      </w:divBdr>
    </w:div>
    <w:div w:id="297032315">
      <w:bodyDiv w:val="1"/>
      <w:marLeft w:val="0"/>
      <w:marRight w:val="0"/>
      <w:marTop w:val="0"/>
      <w:marBottom w:val="0"/>
      <w:divBdr>
        <w:top w:val="none" w:sz="0" w:space="0" w:color="auto"/>
        <w:left w:val="none" w:sz="0" w:space="0" w:color="auto"/>
        <w:bottom w:val="none" w:sz="0" w:space="0" w:color="auto"/>
        <w:right w:val="none" w:sz="0" w:space="0" w:color="auto"/>
      </w:divBdr>
    </w:div>
    <w:div w:id="298414449">
      <w:bodyDiv w:val="1"/>
      <w:marLeft w:val="0"/>
      <w:marRight w:val="0"/>
      <w:marTop w:val="0"/>
      <w:marBottom w:val="0"/>
      <w:divBdr>
        <w:top w:val="none" w:sz="0" w:space="0" w:color="auto"/>
        <w:left w:val="none" w:sz="0" w:space="0" w:color="auto"/>
        <w:bottom w:val="none" w:sz="0" w:space="0" w:color="auto"/>
        <w:right w:val="none" w:sz="0" w:space="0" w:color="auto"/>
      </w:divBdr>
    </w:div>
    <w:div w:id="299769252">
      <w:bodyDiv w:val="1"/>
      <w:marLeft w:val="0"/>
      <w:marRight w:val="0"/>
      <w:marTop w:val="0"/>
      <w:marBottom w:val="0"/>
      <w:divBdr>
        <w:top w:val="none" w:sz="0" w:space="0" w:color="auto"/>
        <w:left w:val="none" w:sz="0" w:space="0" w:color="auto"/>
        <w:bottom w:val="none" w:sz="0" w:space="0" w:color="auto"/>
        <w:right w:val="none" w:sz="0" w:space="0" w:color="auto"/>
      </w:divBdr>
    </w:div>
    <w:div w:id="300186159">
      <w:bodyDiv w:val="1"/>
      <w:marLeft w:val="0"/>
      <w:marRight w:val="0"/>
      <w:marTop w:val="0"/>
      <w:marBottom w:val="0"/>
      <w:divBdr>
        <w:top w:val="none" w:sz="0" w:space="0" w:color="auto"/>
        <w:left w:val="none" w:sz="0" w:space="0" w:color="auto"/>
        <w:bottom w:val="none" w:sz="0" w:space="0" w:color="auto"/>
        <w:right w:val="none" w:sz="0" w:space="0" w:color="auto"/>
      </w:divBdr>
      <w:divsChild>
        <w:div w:id="1075979784">
          <w:marLeft w:val="0"/>
          <w:marRight w:val="0"/>
          <w:marTop w:val="0"/>
          <w:marBottom w:val="0"/>
          <w:divBdr>
            <w:top w:val="none" w:sz="0" w:space="0" w:color="auto"/>
            <w:left w:val="none" w:sz="0" w:space="0" w:color="auto"/>
            <w:bottom w:val="none" w:sz="0" w:space="0" w:color="auto"/>
            <w:right w:val="none" w:sz="0" w:space="0" w:color="auto"/>
          </w:divBdr>
        </w:div>
      </w:divsChild>
    </w:div>
    <w:div w:id="301663144">
      <w:bodyDiv w:val="1"/>
      <w:marLeft w:val="0"/>
      <w:marRight w:val="0"/>
      <w:marTop w:val="0"/>
      <w:marBottom w:val="0"/>
      <w:divBdr>
        <w:top w:val="none" w:sz="0" w:space="0" w:color="auto"/>
        <w:left w:val="none" w:sz="0" w:space="0" w:color="auto"/>
        <w:bottom w:val="none" w:sz="0" w:space="0" w:color="auto"/>
        <w:right w:val="none" w:sz="0" w:space="0" w:color="auto"/>
      </w:divBdr>
    </w:div>
    <w:div w:id="303003394">
      <w:bodyDiv w:val="1"/>
      <w:marLeft w:val="0"/>
      <w:marRight w:val="0"/>
      <w:marTop w:val="0"/>
      <w:marBottom w:val="0"/>
      <w:divBdr>
        <w:top w:val="none" w:sz="0" w:space="0" w:color="auto"/>
        <w:left w:val="none" w:sz="0" w:space="0" w:color="auto"/>
        <w:bottom w:val="none" w:sz="0" w:space="0" w:color="auto"/>
        <w:right w:val="none" w:sz="0" w:space="0" w:color="auto"/>
      </w:divBdr>
    </w:div>
    <w:div w:id="304044818">
      <w:bodyDiv w:val="1"/>
      <w:marLeft w:val="0"/>
      <w:marRight w:val="0"/>
      <w:marTop w:val="0"/>
      <w:marBottom w:val="0"/>
      <w:divBdr>
        <w:top w:val="none" w:sz="0" w:space="0" w:color="auto"/>
        <w:left w:val="none" w:sz="0" w:space="0" w:color="auto"/>
        <w:bottom w:val="none" w:sz="0" w:space="0" w:color="auto"/>
        <w:right w:val="none" w:sz="0" w:space="0" w:color="auto"/>
      </w:divBdr>
    </w:div>
    <w:div w:id="304824054">
      <w:bodyDiv w:val="1"/>
      <w:marLeft w:val="0"/>
      <w:marRight w:val="0"/>
      <w:marTop w:val="0"/>
      <w:marBottom w:val="0"/>
      <w:divBdr>
        <w:top w:val="none" w:sz="0" w:space="0" w:color="auto"/>
        <w:left w:val="none" w:sz="0" w:space="0" w:color="auto"/>
        <w:bottom w:val="none" w:sz="0" w:space="0" w:color="auto"/>
        <w:right w:val="none" w:sz="0" w:space="0" w:color="auto"/>
      </w:divBdr>
    </w:div>
    <w:div w:id="306128356">
      <w:bodyDiv w:val="1"/>
      <w:marLeft w:val="0"/>
      <w:marRight w:val="0"/>
      <w:marTop w:val="0"/>
      <w:marBottom w:val="0"/>
      <w:divBdr>
        <w:top w:val="none" w:sz="0" w:space="0" w:color="auto"/>
        <w:left w:val="none" w:sz="0" w:space="0" w:color="auto"/>
        <w:bottom w:val="none" w:sz="0" w:space="0" w:color="auto"/>
        <w:right w:val="none" w:sz="0" w:space="0" w:color="auto"/>
      </w:divBdr>
    </w:div>
    <w:div w:id="306327883">
      <w:bodyDiv w:val="1"/>
      <w:marLeft w:val="0"/>
      <w:marRight w:val="0"/>
      <w:marTop w:val="0"/>
      <w:marBottom w:val="0"/>
      <w:divBdr>
        <w:top w:val="none" w:sz="0" w:space="0" w:color="auto"/>
        <w:left w:val="none" w:sz="0" w:space="0" w:color="auto"/>
        <w:bottom w:val="none" w:sz="0" w:space="0" w:color="auto"/>
        <w:right w:val="none" w:sz="0" w:space="0" w:color="auto"/>
      </w:divBdr>
    </w:div>
    <w:div w:id="306593316">
      <w:bodyDiv w:val="1"/>
      <w:marLeft w:val="0"/>
      <w:marRight w:val="0"/>
      <w:marTop w:val="0"/>
      <w:marBottom w:val="0"/>
      <w:divBdr>
        <w:top w:val="none" w:sz="0" w:space="0" w:color="auto"/>
        <w:left w:val="none" w:sz="0" w:space="0" w:color="auto"/>
        <w:bottom w:val="none" w:sz="0" w:space="0" w:color="auto"/>
        <w:right w:val="none" w:sz="0" w:space="0" w:color="auto"/>
      </w:divBdr>
    </w:div>
    <w:div w:id="307436611">
      <w:bodyDiv w:val="1"/>
      <w:marLeft w:val="0"/>
      <w:marRight w:val="0"/>
      <w:marTop w:val="0"/>
      <w:marBottom w:val="0"/>
      <w:divBdr>
        <w:top w:val="none" w:sz="0" w:space="0" w:color="auto"/>
        <w:left w:val="none" w:sz="0" w:space="0" w:color="auto"/>
        <w:bottom w:val="none" w:sz="0" w:space="0" w:color="auto"/>
        <w:right w:val="none" w:sz="0" w:space="0" w:color="auto"/>
      </w:divBdr>
    </w:div>
    <w:div w:id="307831718">
      <w:bodyDiv w:val="1"/>
      <w:marLeft w:val="0"/>
      <w:marRight w:val="0"/>
      <w:marTop w:val="0"/>
      <w:marBottom w:val="0"/>
      <w:divBdr>
        <w:top w:val="none" w:sz="0" w:space="0" w:color="auto"/>
        <w:left w:val="none" w:sz="0" w:space="0" w:color="auto"/>
        <w:bottom w:val="none" w:sz="0" w:space="0" w:color="auto"/>
        <w:right w:val="none" w:sz="0" w:space="0" w:color="auto"/>
      </w:divBdr>
    </w:div>
    <w:div w:id="310447190">
      <w:bodyDiv w:val="1"/>
      <w:marLeft w:val="0"/>
      <w:marRight w:val="0"/>
      <w:marTop w:val="0"/>
      <w:marBottom w:val="0"/>
      <w:divBdr>
        <w:top w:val="none" w:sz="0" w:space="0" w:color="auto"/>
        <w:left w:val="none" w:sz="0" w:space="0" w:color="auto"/>
        <w:bottom w:val="none" w:sz="0" w:space="0" w:color="auto"/>
        <w:right w:val="none" w:sz="0" w:space="0" w:color="auto"/>
      </w:divBdr>
    </w:div>
    <w:div w:id="310915191">
      <w:bodyDiv w:val="1"/>
      <w:marLeft w:val="0"/>
      <w:marRight w:val="0"/>
      <w:marTop w:val="0"/>
      <w:marBottom w:val="0"/>
      <w:divBdr>
        <w:top w:val="none" w:sz="0" w:space="0" w:color="auto"/>
        <w:left w:val="none" w:sz="0" w:space="0" w:color="auto"/>
        <w:bottom w:val="none" w:sz="0" w:space="0" w:color="auto"/>
        <w:right w:val="none" w:sz="0" w:space="0" w:color="auto"/>
      </w:divBdr>
    </w:div>
    <w:div w:id="311761552">
      <w:bodyDiv w:val="1"/>
      <w:marLeft w:val="0"/>
      <w:marRight w:val="0"/>
      <w:marTop w:val="0"/>
      <w:marBottom w:val="0"/>
      <w:divBdr>
        <w:top w:val="none" w:sz="0" w:space="0" w:color="auto"/>
        <w:left w:val="none" w:sz="0" w:space="0" w:color="auto"/>
        <w:bottom w:val="none" w:sz="0" w:space="0" w:color="auto"/>
        <w:right w:val="none" w:sz="0" w:space="0" w:color="auto"/>
      </w:divBdr>
    </w:div>
    <w:div w:id="311910442">
      <w:bodyDiv w:val="1"/>
      <w:marLeft w:val="0"/>
      <w:marRight w:val="0"/>
      <w:marTop w:val="0"/>
      <w:marBottom w:val="0"/>
      <w:divBdr>
        <w:top w:val="none" w:sz="0" w:space="0" w:color="auto"/>
        <w:left w:val="none" w:sz="0" w:space="0" w:color="auto"/>
        <w:bottom w:val="none" w:sz="0" w:space="0" w:color="auto"/>
        <w:right w:val="none" w:sz="0" w:space="0" w:color="auto"/>
      </w:divBdr>
    </w:div>
    <w:div w:id="312876562">
      <w:bodyDiv w:val="1"/>
      <w:marLeft w:val="0"/>
      <w:marRight w:val="0"/>
      <w:marTop w:val="0"/>
      <w:marBottom w:val="0"/>
      <w:divBdr>
        <w:top w:val="none" w:sz="0" w:space="0" w:color="auto"/>
        <w:left w:val="none" w:sz="0" w:space="0" w:color="auto"/>
        <w:bottom w:val="none" w:sz="0" w:space="0" w:color="auto"/>
        <w:right w:val="none" w:sz="0" w:space="0" w:color="auto"/>
      </w:divBdr>
    </w:div>
    <w:div w:id="313335263">
      <w:bodyDiv w:val="1"/>
      <w:marLeft w:val="0"/>
      <w:marRight w:val="0"/>
      <w:marTop w:val="0"/>
      <w:marBottom w:val="0"/>
      <w:divBdr>
        <w:top w:val="none" w:sz="0" w:space="0" w:color="auto"/>
        <w:left w:val="none" w:sz="0" w:space="0" w:color="auto"/>
        <w:bottom w:val="none" w:sz="0" w:space="0" w:color="auto"/>
        <w:right w:val="none" w:sz="0" w:space="0" w:color="auto"/>
      </w:divBdr>
    </w:div>
    <w:div w:id="313336814">
      <w:bodyDiv w:val="1"/>
      <w:marLeft w:val="0"/>
      <w:marRight w:val="0"/>
      <w:marTop w:val="0"/>
      <w:marBottom w:val="0"/>
      <w:divBdr>
        <w:top w:val="none" w:sz="0" w:space="0" w:color="auto"/>
        <w:left w:val="none" w:sz="0" w:space="0" w:color="auto"/>
        <w:bottom w:val="none" w:sz="0" w:space="0" w:color="auto"/>
        <w:right w:val="none" w:sz="0" w:space="0" w:color="auto"/>
      </w:divBdr>
    </w:div>
    <w:div w:id="315451698">
      <w:bodyDiv w:val="1"/>
      <w:marLeft w:val="0"/>
      <w:marRight w:val="0"/>
      <w:marTop w:val="0"/>
      <w:marBottom w:val="0"/>
      <w:divBdr>
        <w:top w:val="none" w:sz="0" w:space="0" w:color="auto"/>
        <w:left w:val="none" w:sz="0" w:space="0" w:color="auto"/>
        <w:bottom w:val="none" w:sz="0" w:space="0" w:color="auto"/>
        <w:right w:val="none" w:sz="0" w:space="0" w:color="auto"/>
      </w:divBdr>
    </w:div>
    <w:div w:id="315643479">
      <w:bodyDiv w:val="1"/>
      <w:marLeft w:val="0"/>
      <w:marRight w:val="0"/>
      <w:marTop w:val="0"/>
      <w:marBottom w:val="0"/>
      <w:divBdr>
        <w:top w:val="none" w:sz="0" w:space="0" w:color="auto"/>
        <w:left w:val="none" w:sz="0" w:space="0" w:color="auto"/>
        <w:bottom w:val="none" w:sz="0" w:space="0" w:color="auto"/>
        <w:right w:val="none" w:sz="0" w:space="0" w:color="auto"/>
      </w:divBdr>
    </w:div>
    <w:div w:id="315884236">
      <w:bodyDiv w:val="1"/>
      <w:marLeft w:val="0"/>
      <w:marRight w:val="0"/>
      <w:marTop w:val="0"/>
      <w:marBottom w:val="0"/>
      <w:divBdr>
        <w:top w:val="none" w:sz="0" w:space="0" w:color="auto"/>
        <w:left w:val="none" w:sz="0" w:space="0" w:color="auto"/>
        <w:bottom w:val="none" w:sz="0" w:space="0" w:color="auto"/>
        <w:right w:val="none" w:sz="0" w:space="0" w:color="auto"/>
      </w:divBdr>
    </w:div>
    <w:div w:id="316110463">
      <w:bodyDiv w:val="1"/>
      <w:marLeft w:val="0"/>
      <w:marRight w:val="0"/>
      <w:marTop w:val="0"/>
      <w:marBottom w:val="0"/>
      <w:divBdr>
        <w:top w:val="none" w:sz="0" w:space="0" w:color="auto"/>
        <w:left w:val="none" w:sz="0" w:space="0" w:color="auto"/>
        <w:bottom w:val="none" w:sz="0" w:space="0" w:color="auto"/>
        <w:right w:val="none" w:sz="0" w:space="0" w:color="auto"/>
      </w:divBdr>
      <w:divsChild>
        <w:div w:id="201289122">
          <w:marLeft w:val="0"/>
          <w:marRight w:val="0"/>
          <w:marTop w:val="0"/>
          <w:marBottom w:val="0"/>
          <w:divBdr>
            <w:top w:val="none" w:sz="0" w:space="0" w:color="auto"/>
            <w:left w:val="none" w:sz="0" w:space="0" w:color="auto"/>
            <w:bottom w:val="none" w:sz="0" w:space="0" w:color="auto"/>
            <w:right w:val="none" w:sz="0" w:space="0" w:color="auto"/>
          </w:divBdr>
          <w:divsChild>
            <w:div w:id="511913667">
              <w:marLeft w:val="0"/>
              <w:marRight w:val="0"/>
              <w:marTop w:val="0"/>
              <w:marBottom w:val="0"/>
              <w:divBdr>
                <w:top w:val="none" w:sz="0" w:space="0" w:color="auto"/>
                <w:left w:val="none" w:sz="0" w:space="0" w:color="auto"/>
                <w:bottom w:val="none" w:sz="0" w:space="0" w:color="auto"/>
                <w:right w:val="none" w:sz="0" w:space="0" w:color="auto"/>
              </w:divBdr>
              <w:divsChild>
                <w:div w:id="157308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761038">
      <w:bodyDiv w:val="1"/>
      <w:marLeft w:val="0"/>
      <w:marRight w:val="0"/>
      <w:marTop w:val="0"/>
      <w:marBottom w:val="0"/>
      <w:divBdr>
        <w:top w:val="none" w:sz="0" w:space="0" w:color="auto"/>
        <w:left w:val="none" w:sz="0" w:space="0" w:color="auto"/>
        <w:bottom w:val="none" w:sz="0" w:space="0" w:color="auto"/>
        <w:right w:val="none" w:sz="0" w:space="0" w:color="auto"/>
      </w:divBdr>
      <w:divsChild>
        <w:div w:id="462847560">
          <w:marLeft w:val="0"/>
          <w:marRight w:val="0"/>
          <w:marTop w:val="0"/>
          <w:marBottom w:val="0"/>
          <w:divBdr>
            <w:top w:val="none" w:sz="0" w:space="0" w:color="auto"/>
            <w:left w:val="none" w:sz="0" w:space="0" w:color="auto"/>
            <w:bottom w:val="none" w:sz="0" w:space="0" w:color="auto"/>
            <w:right w:val="none" w:sz="0" w:space="0" w:color="auto"/>
          </w:divBdr>
          <w:divsChild>
            <w:div w:id="2130589200">
              <w:marLeft w:val="0"/>
              <w:marRight w:val="0"/>
              <w:marTop w:val="0"/>
              <w:marBottom w:val="0"/>
              <w:divBdr>
                <w:top w:val="none" w:sz="0" w:space="0" w:color="auto"/>
                <w:left w:val="none" w:sz="0" w:space="0" w:color="auto"/>
                <w:bottom w:val="none" w:sz="0" w:space="0" w:color="auto"/>
                <w:right w:val="none" w:sz="0" w:space="0" w:color="auto"/>
              </w:divBdr>
              <w:divsChild>
                <w:div w:id="2030595637">
                  <w:marLeft w:val="0"/>
                  <w:marRight w:val="0"/>
                  <w:marTop w:val="0"/>
                  <w:marBottom w:val="0"/>
                  <w:divBdr>
                    <w:top w:val="none" w:sz="0" w:space="0" w:color="auto"/>
                    <w:left w:val="none" w:sz="0" w:space="0" w:color="auto"/>
                    <w:bottom w:val="none" w:sz="0" w:space="0" w:color="auto"/>
                    <w:right w:val="none" w:sz="0" w:space="0" w:color="auto"/>
                  </w:divBdr>
                  <w:divsChild>
                    <w:div w:id="62947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7879006">
      <w:bodyDiv w:val="1"/>
      <w:marLeft w:val="0"/>
      <w:marRight w:val="0"/>
      <w:marTop w:val="0"/>
      <w:marBottom w:val="0"/>
      <w:divBdr>
        <w:top w:val="none" w:sz="0" w:space="0" w:color="auto"/>
        <w:left w:val="none" w:sz="0" w:space="0" w:color="auto"/>
        <w:bottom w:val="none" w:sz="0" w:space="0" w:color="auto"/>
        <w:right w:val="none" w:sz="0" w:space="0" w:color="auto"/>
      </w:divBdr>
    </w:div>
    <w:div w:id="317921435">
      <w:bodyDiv w:val="1"/>
      <w:marLeft w:val="0"/>
      <w:marRight w:val="0"/>
      <w:marTop w:val="0"/>
      <w:marBottom w:val="0"/>
      <w:divBdr>
        <w:top w:val="none" w:sz="0" w:space="0" w:color="auto"/>
        <w:left w:val="none" w:sz="0" w:space="0" w:color="auto"/>
        <w:bottom w:val="none" w:sz="0" w:space="0" w:color="auto"/>
        <w:right w:val="none" w:sz="0" w:space="0" w:color="auto"/>
      </w:divBdr>
    </w:div>
    <w:div w:id="318191226">
      <w:bodyDiv w:val="1"/>
      <w:marLeft w:val="0"/>
      <w:marRight w:val="0"/>
      <w:marTop w:val="0"/>
      <w:marBottom w:val="0"/>
      <w:divBdr>
        <w:top w:val="none" w:sz="0" w:space="0" w:color="auto"/>
        <w:left w:val="none" w:sz="0" w:space="0" w:color="auto"/>
        <w:bottom w:val="none" w:sz="0" w:space="0" w:color="auto"/>
        <w:right w:val="none" w:sz="0" w:space="0" w:color="auto"/>
      </w:divBdr>
    </w:div>
    <w:div w:id="318969512">
      <w:bodyDiv w:val="1"/>
      <w:marLeft w:val="0"/>
      <w:marRight w:val="0"/>
      <w:marTop w:val="0"/>
      <w:marBottom w:val="0"/>
      <w:divBdr>
        <w:top w:val="none" w:sz="0" w:space="0" w:color="auto"/>
        <w:left w:val="none" w:sz="0" w:space="0" w:color="auto"/>
        <w:bottom w:val="none" w:sz="0" w:space="0" w:color="auto"/>
        <w:right w:val="none" w:sz="0" w:space="0" w:color="auto"/>
      </w:divBdr>
    </w:div>
    <w:div w:id="319165427">
      <w:bodyDiv w:val="1"/>
      <w:marLeft w:val="0"/>
      <w:marRight w:val="0"/>
      <w:marTop w:val="0"/>
      <w:marBottom w:val="0"/>
      <w:divBdr>
        <w:top w:val="none" w:sz="0" w:space="0" w:color="auto"/>
        <w:left w:val="none" w:sz="0" w:space="0" w:color="auto"/>
        <w:bottom w:val="none" w:sz="0" w:space="0" w:color="auto"/>
        <w:right w:val="none" w:sz="0" w:space="0" w:color="auto"/>
      </w:divBdr>
    </w:div>
    <w:div w:id="319388099">
      <w:bodyDiv w:val="1"/>
      <w:marLeft w:val="0"/>
      <w:marRight w:val="0"/>
      <w:marTop w:val="0"/>
      <w:marBottom w:val="0"/>
      <w:divBdr>
        <w:top w:val="none" w:sz="0" w:space="0" w:color="auto"/>
        <w:left w:val="none" w:sz="0" w:space="0" w:color="auto"/>
        <w:bottom w:val="none" w:sz="0" w:space="0" w:color="auto"/>
        <w:right w:val="none" w:sz="0" w:space="0" w:color="auto"/>
      </w:divBdr>
    </w:div>
    <w:div w:id="319695378">
      <w:bodyDiv w:val="1"/>
      <w:marLeft w:val="0"/>
      <w:marRight w:val="0"/>
      <w:marTop w:val="0"/>
      <w:marBottom w:val="0"/>
      <w:divBdr>
        <w:top w:val="none" w:sz="0" w:space="0" w:color="auto"/>
        <w:left w:val="none" w:sz="0" w:space="0" w:color="auto"/>
        <w:bottom w:val="none" w:sz="0" w:space="0" w:color="auto"/>
        <w:right w:val="none" w:sz="0" w:space="0" w:color="auto"/>
      </w:divBdr>
    </w:div>
    <w:div w:id="320893463">
      <w:bodyDiv w:val="1"/>
      <w:marLeft w:val="0"/>
      <w:marRight w:val="0"/>
      <w:marTop w:val="0"/>
      <w:marBottom w:val="0"/>
      <w:divBdr>
        <w:top w:val="none" w:sz="0" w:space="0" w:color="auto"/>
        <w:left w:val="none" w:sz="0" w:space="0" w:color="auto"/>
        <w:bottom w:val="none" w:sz="0" w:space="0" w:color="auto"/>
        <w:right w:val="none" w:sz="0" w:space="0" w:color="auto"/>
      </w:divBdr>
    </w:div>
    <w:div w:id="321277749">
      <w:bodyDiv w:val="1"/>
      <w:marLeft w:val="0"/>
      <w:marRight w:val="0"/>
      <w:marTop w:val="0"/>
      <w:marBottom w:val="0"/>
      <w:divBdr>
        <w:top w:val="none" w:sz="0" w:space="0" w:color="auto"/>
        <w:left w:val="none" w:sz="0" w:space="0" w:color="auto"/>
        <w:bottom w:val="none" w:sz="0" w:space="0" w:color="auto"/>
        <w:right w:val="none" w:sz="0" w:space="0" w:color="auto"/>
      </w:divBdr>
    </w:div>
    <w:div w:id="322318826">
      <w:bodyDiv w:val="1"/>
      <w:marLeft w:val="0"/>
      <w:marRight w:val="0"/>
      <w:marTop w:val="0"/>
      <w:marBottom w:val="0"/>
      <w:divBdr>
        <w:top w:val="none" w:sz="0" w:space="0" w:color="auto"/>
        <w:left w:val="none" w:sz="0" w:space="0" w:color="auto"/>
        <w:bottom w:val="none" w:sz="0" w:space="0" w:color="auto"/>
        <w:right w:val="none" w:sz="0" w:space="0" w:color="auto"/>
      </w:divBdr>
    </w:div>
    <w:div w:id="323360995">
      <w:bodyDiv w:val="1"/>
      <w:marLeft w:val="0"/>
      <w:marRight w:val="0"/>
      <w:marTop w:val="0"/>
      <w:marBottom w:val="0"/>
      <w:divBdr>
        <w:top w:val="none" w:sz="0" w:space="0" w:color="auto"/>
        <w:left w:val="none" w:sz="0" w:space="0" w:color="auto"/>
        <w:bottom w:val="none" w:sz="0" w:space="0" w:color="auto"/>
        <w:right w:val="none" w:sz="0" w:space="0" w:color="auto"/>
      </w:divBdr>
    </w:div>
    <w:div w:id="324481492">
      <w:bodyDiv w:val="1"/>
      <w:marLeft w:val="0"/>
      <w:marRight w:val="0"/>
      <w:marTop w:val="0"/>
      <w:marBottom w:val="0"/>
      <w:divBdr>
        <w:top w:val="none" w:sz="0" w:space="0" w:color="auto"/>
        <w:left w:val="none" w:sz="0" w:space="0" w:color="auto"/>
        <w:bottom w:val="none" w:sz="0" w:space="0" w:color="auto"/>
        <w:right w:val="none" w:sz="0" w:space="0" w:color="auto"/>
      </w:divBdr>
    </w:div>
    <w:div w:id="325518314">
      <w:bodyDiv w:val="1"/>
      <w:marLeft w:val="0"/>
      <w:marRight w:val="0"/>
      <w:marTop w:val="0"/>
      <w:marBottom w:val="0"/>
      <w:divBdr>
        <w:top w:val="none" w:sz="0" w:space="0" w:color="auto"/>
        <w:left w:val="none" w:sz="0" w:space="0" w:color="auto"/>
        <w:bottom w:val="none" w:sz="0" w:space="0" w:color="auto"/>
        <w:right w:val="none" w:sz="0" w:space="0" w:color="auto"/>
      </w:divBdr>
    </w:div>
    <w:div w:id="325520165">
      <w:bodyDiv w:val="1"/>
      <w:marLeft w:val="0"/>
      <w:marRight w:val="0"/>
      <w:marTop w:val="0"/>
      <w:marBottom w:val="0"/>
      <w:divBdr>
        <w:top w:val="none" w:sz="0" w:space="0" w:color="auto"/>
        <w:left w:val="none" w:sz="0" w:space="0" w:color="auto"/>
        <w:bottom w:val="none" w:sz="0" w:space="0" w:color="auto"/>
        <w:right w:val="none" w:sz="0" w:space="0" w:color="auto"/>
      </w:divBdr>
    </w:div>
    <w:div w:id="327292733">
      <w:bodyDiv w:val="1"/>
      <w:marLeft w:val="0"/>
      <w:marRight w:val="0"/>
      <w:marTop w:val="0"/>
      <w:marBottom w:val="0"/>
      <w:divBdr>
        <w:top w:val="none" w:sz="0" w:space="0" w:color="auto"/>
        <w:left w:val="none" w:sz="0" w:space="0" w:color="auto"/>
        <w:bottom w:val="none" w:sz="0" w:space="0" w:color="auto"/>
        <w:right w:val="none" w:sz="0" w:space="0" w:color="auto"/>
      </w:divBdr>
    </w:div>
    <w:div w:id="329215386">
      <w:bodyDiv w:val="1"/>
      <w:marLeft w:val="0"/>
      <w:marRight w:val="0"/>
      <w:marTop w:val="0"/>
      <w:marBottom w:val="0"/>
      <w:divBdr>
        <w:top w:val="none" w:sz="0" w:space="0" w:color="auto"/>
        <w:left w:val="none" w:sz="0" w:space="0" w:color="auto"/>
        <w:bottom w:val="none" w:sz="0" w:space="0" w:color="auto"/>
        <w:right w:val="none" w:sz="0" w:space="0" w:color="auto"/>
      </w:divBdr>
    </w:div>
    <w:div w:id="329993612">
      <w:bodyDiv w:val="1"/>
      <w:marLeft w:val="0"/>
      <w:marRight w:val="0"/>
      <w:marTop w:val="0"/>
      <w:marBottom w:val="0"/>
      <w:divBdr>
        <w:top w:val="none" w:sz="0" w:space="0" w:color="auto"/>
        <w:left w:val="none" w:sz="0" w:space="0" w:color="auto"/>
        <w:bottom w:val="none" w:sz="0" w:space="0" w:color="auto"/>
        <w:right w:val="none" w:sz="0" w:space="0" w:color="auto"/>
      </w:divBdr>
    </w:div>
    <w:div w:id="330379182">
      <w:bodyDiv w:val="1"/>
      <w:marLeft w:val="0"/>
      <w:marRight w:val="0"/>
      <w:marTop w:val="0"/>
      <w:marBottom w:val="0"/>
      <w:divBdr>
        <w:top w:val="none" w:sz="0" w:space="0" w:color="auto"/>
        <w:left w:val="none" w:sz="0" w:space="0" w:color="auto"/>
        <w:bottom w:val="none" w:sz="0" w:space="0" w:color="auto"/>
        <w:right w:val="none" w:sz="0" w:space="0" w:color="auto"/>
      </w:divBdr>
    </w:div>
    <w:div w:id="331373956">
      <w:bodyDiv w:val="1"/>
      <w:marLeft w:val="0"/>
      <w:marRight w:val="0"/>
      <w:marTop w:val="0"/>
      <w:marBottom w:val="0"/>
      <w:divBdr>
        <w:top w:val="none" w:sz="0" w:space="0" w:color="auto"/>
        <w:left w:val="none" w:sz="0" w:space="0" w:color="auto"/>
        <w:bottom w:val="none" w:sz="0" w:space="0" w:color="auto"/>
        <w:right w:val="none" w:sz="0" w:space="0" w:color="auto"/>
      </w:divBdr>
    </w:div>
    <w:div w:id="332298377">
      <w:bodyDiv w:val="1"/>
      <w:marLeft w:val="0"/>
      <w:marRight w:val="0"/>
      <w:marTop w:val="0"/>
      <w:marBottom w:val="0"/>
      <w:divBdr>
        <w:top w:val="none" w:sz="0" w:space="0" w:color="auto"/>
        <w:left w:val="none" w:sz="0" w:space="0" w:color="auto"/>
        <w:bottom w:val="none" w:sz="0" w:space="0" w:color="auto"/>
        <w:right w:val="none" w:sz="0" w:space="0" w:color="auto"/>
      </w:divBdr>
    </w:div>
    <w:div w:id="333534247">
      <w:bodyDiv w:val="1"/>
      <w:marLeft w:val="0"/>
      <w:marRight w:val="0"/>
      <w:marTop w:val="0"/>
      <w:marBottom w:val="0"/>
      <w:divBdr>
        <w:top w:val="none" w:sz="0" w:space="0" w:color="auto"/>
        <w:left w:val="none" w:sz="0" w:space="0" w:color="auto"/>
        <w:bottom w:val="none" w:sz="0" w:space="0" w:color="auto"/>
        <w:right w:val="none" w:sz="0" w:space="0" w:color="auto"/>
      </w:divBdr>
      <w:divsChild>
        <w:div w:id="14382640">
          <w:marLeft w:val="0"/>
          <w:marRight w:val="0"/>
          <w:marTop w:val="0"/>
          <w:marBottom w:val="0"/>
          <w:divBdr>
            <w:top w:val="none" w:sz="0" w:space="0" w:color="auto"/>
            <w:left w:val="none" w:sz="0" w:space="0" w:color="auto"/>
            <w:bottom w:val="none" w:sz="0" w:space="0" w:color="auto"/>
            <w:right w:val="none" w:sz="0" w:space="0" w:color="auto"/>
          </w:divBdr>
        </w:div>
        <w:div w:id="37515050">
          <w:marLeft w:val="0"/>
          <w:marRight w:val="0"/>
          <w:marTop w:val="0"/>
          <w:marBottom w:val="0"/>
          <w:divBdr>
            <w:top w:val="none" w:sz="0" w:space="0" w:color="auto"/>
            <w:left w:val="none" w:sz="0" w:space="0" w:color="auto"/>
            <w:bottom w:val="none" w:sz="0" w:space="0" w:color="auto"/>
            <w:right w:val="none" w:sz="0" w:space="0" w:color="auto"/>
          </w:divBdr>
        </w:div>
        <w:div w:id="146627482">
          <w:marLeft w:val="0"/>
          <w:marRight w:val="0"/>
          <w:marTop w:val="0"/>
          <w:marBottom w:val="0"/>
          <w:divBdr>
            <w:top w:val="none" w:sz="0" w:space="0" w:color="auto"/>
            <w:left w:val="none" w:sz="0" w:space="0" w:color="auto"/>
            <w:bottom w:val="none" w:sz="0" w:space="0" w:color="auto"/>
            <w:right w:val="none" w:sz="0" w:space="0" w:color="auto"/>
          </w:divBdr>
        </w:div>
        <w:div w:id="183708969">
          <w:marLeft w:val="0"/>
          <w:marRight w:val="0"/>
          <w:marTop w:val="0"/>
          <w:marBottom w:val="0"/>
          <w:divBdr>
            <w:top w:val="none" w:sz="0" w:space="0" w:color="auto"/>
            <w:left w:val="none" w:sz="0" w:space="0" w:color="auto"/>
            <w:bottom w:val="none" w:sz="0" w:space="0" w:color="auto"/>
            <w:right w:val="none" w:sz="0" w:space="0" w:color="auto"/>
          </w:divBdr>
        </w:div>
        <w:div w:id="384643576">
          <w:marLeft w:val="0"/>
          <w:marRight w:val="0"/>
          <w:marTop w:val="0"/>
          <w:marBottom w:val="0"/>
          <w:divBdr>
            <w:top w:val="none" w:sz="0" w:space="0" w:color="auto"/>
            <w:left w:val="none" w:sz="0" w:space="0" w:color="auto"/>
            <w:bottom w:val="none" w:sz="0" w:space="0" w:color="auto"/>
            <w:right w:val="none" w:sz="0" w:space="0" w:color="auto"/>
          </w:divBdr>
        </w:div>
        <w:div w:id="403844132">
          <w:marLeft w:val="0"/>
          <w:marRight w:val="0"/>
          <w:marTop w:val="0"/>
          <w:marBottom w:val="0"/>
          <w:divBdr>
            <w:top w:val="none" w:sz="0" w:space="0" w:color="auto"/>
            <w:left w:val="none" w:sz="0" w:space="0" w:color="auto"/>
            <w:bottom w:val="none" w:sz="0" w:space="0" w:color="auto"/>
            <w:right w:val="none" w:sz="0" w:space="0" w:color="auto"/>
          </w:divBdr>
        </w:div>
        <w:div w:id="626786965">
          <w:marLeft w:val="0"/>
          <w:marRight w:val="0"/>
          <w:marTop w:val="0"/>
          <w:marBottom w:val="0"/>
          <w:divBdr>
            <w:top w:val="none" w:sz="0" w:space="0" w:color="auto"/>
            <w:left w:val="none" w:sz="0" w:space="0" w:color="auto"/>
            <w:bottom w:val="none" w:sz="0" w:space="0" w:color="auto"/>
            <w:right w:val="none" w:sz="0" w:space="0" w:color="auto"/>
          </w:divBdr>
        </w:div>
        <w:div w:id="690379637">
          <w:marLeft w:val="0"/>
          <w:marRight w:val="0"/>
          <w:marTop w:val="0"/>
          <w:marBottom w:val="0"/>
          <w:divBdr>
            <w:top w:val="none" w:sz="0" w:space="0" w:color="auto"/>
            <w:left w:val="none" w:sz="0" w:space="0" w:color="auto"/>
            <w:bottom w:val="none" w:sz="0" w:space="0" w:color="auto"/>
            <w:right w:val="none" w:sz="0" w:space="0" w:color="auto"/>
          </w:divBdr>
        </w:div>
        <w:div w:id="769198870">
          <w:marLeft w:val="0"/>
          <w:marRight w:val="0"/>
          <w:marTop w:val="0"/>
          <w:marBottom w:val="0"/>
          <w:divBdr>
            <w:top w:val="none" w:sz="0" w:space="0" w:color="auto"/>
            <w:left w:val="none" w:sz="0" w:space="0" w:color="auto"/>
            <w:bottom w:val="none" w:sz="0" w:space="0" w:color="auto"/>
            <w:right w:val="none" w:sz="0" w:space="0" w:color="auto"/>
          </w:divBdr>
        </w:div>
        <w:div w:id="872113337">
          <w:marLeft w:val="0"/>
          <w:marRight w:val="0"/>
          <w:marTop w:val="0"/>
          <w:marBottom w:val="0"/>
          <w:divBdr>
            <w:top w:val="none" w:sz="0" w:space="0" w:color="auto"/>
            <w:left w:val="none" w:sz="0" w:space="0" w:color="auto"/>
            <w:bottom w:val="none" w:sz="0" w:space="0" w:color="auto"/>
            <w:right w:val="none" w:sz="0" w:space="0" w:color="auto"/>
          </w:divBdr>
        </w:div>
        <w:div w:id="928806096">
          <w:marLeft w:val="0"/>
          <w:marRight w:val="0"/>
          <w:marTop w:val="0"/>
          <w:marBottom w:val="0"/>
          <w:divBdr>
            <w:top w:val="none" w:sz="0" w:space="0" w:color="auto"/>
            <w:left w:val="none" w:sz="0" w:space="0" w:color="auto"/>
            <w:bottom w:val="none" w:sz="0" w:space="0" w:color="auto"/>
            <w:right w:val="none" w:sz="0" w:space="0" w:color="auto"/>
          </w:divBdr>
        </w:div>
        <w:div w:id="1038048217">
          <w:marLeft w:val="0"/>
          <w:marRight w:val="0"/>
          <w:marTop w:val="0"/>
          <w:marBottom w:val="0"/>
          <w:divBdr>
            <w:top w:val="none" w:sz="0" w:space="0" w:color="auto"/>
            <w:left w:val="none" w:sz="0" w:space="0" w:color="auto"/>
            <w:bottom w:val="none" w:sz="0" w:space="0" w:color="auto"/>
            <w:right w:val="none" w:sz="0" w:space="0" w:color="auto"/>
          </w:divBdr>
        </w:div>
        <w:div w:id="1188787535">
          <w:marLeft w:val="0"/>
          <w:marRight w:val="0"/>
          <w:marTop w:val="0"/>
          <w:marBottom w:val="0"/>
          <w:divBdr>
            <w:top w:val="none" w:sz="0" w:space="0" w:color="auto"/>
            <w:left w:val="none" w:sz="0" w:space="0" w:color="auto"/>
            <w:bottom w:val="none" w:sz="0" w:space="0" w:color="auto"/>
            <w:right w:val="none" w:sz="0" w:space="0" w:color="auto"/>
          </w:divBdr>
        </w:div>
        <w:div w:id="1546718119">
          <w:marLeft w:val="0"/>
          <w:marRight w:val="0"/>
          <w:marTop w:val="0"/>
          <w:marBottom w:val="0"/>
          <w:divBdr>
            <w:top w:val="none" w:sz="0" w:space="0" w:color="auto"/>
            <w:left w:val="none" w:sz="0" w:space="0" w:color="auto"/>
            <w:bottom w:val="none" w:sz="0" w:space="0" w:color="auto"/>
            <w:right w:val="none" w:sz="0" w:space="0" w:color="auto"/>
          </w:divBdr>
        </w:div>
        <w:div w:id="1825854417">
          <w:marLeft w:val="0"/>
          <w:marRight w:val="0"/>
          <w:marTop w:val="0"/>
          <w:marBottom w:val="0"/>
          <w:divBdr>
            <w:top w:val="none" w:sz="0" w:space="0" w:color="auto"/>
            <w:left w:val="none" w:sz="0" w:space="0" w:color="auto"/>
            <w:bottom w:val="none" w:sz="0" w:space="0" w:color="auto"/>
            <w:right w:val="none" w:sz="0" w:space="0" w:color="auto"/>
          </w:divBdr>
        </w:div>
        <w:div w:id="2059743322">
          <w:marLeft w:val="0"/>
          <w:marRight w:val="0"/>
          <w:marTop w:val="0"/>
          <w:marBottom w:val="0"/>
          <w:divBdr>
            <w:top w:val="none" w:sz="0" w:space="0" w:color="auto"/>
            <w:left w:val="none" w:sz="0" w:space="0" w:color="auto"/>
            <w:bottom w:val="none" w:sz="0" w:space="0" w:color="auto"/>
            <w:right w:val="none" w:sz="0" w:space="0" w:color="auto"/>
          </w:divBdr>
        </w:div>
      </w:divsChild>
    </w:div>
    <w:div w:id="333732080">
      <w:bodyDiv w:val="1"/>
      <w:marLeft w:val="0"/>
      <w:marRight w:val="0"/>
      <w:marTop w:val="0"/>
      <w:marBottom w:val="0"/>
      <w:divBdr>
        <w:top w:val="none" w:sz="0" w:space="0" w:color="auto"/>
        <w:left w:val="none" w:sz="0" w:space="0" w:color="auto"/>
        <w:bottom w:val="none" w:sz="0" w:space="0" w:color="auto"/>
        <w:right w:val="none" w:sz="0" w:space="0" w:color="auto"/>
      </w:divBdr>
      <w:divsChild>
        <w:div w:id="1642154413">
          <w:marLeft w:val="0"/>
          <w:marRight w:val="0"/>
          <w:marTop w:val="0"/>
          <w:marBottom w:val="0"/>
          <w:divBdr>
            <w:top w:val="none" w:sz="0" w:space="0" w:color="auto"/>
            <w:left w:val="none" w:sz="0" w:space="0" w:color="auto"/>
            <w:bottom w:val="none" w:sz="0" w:space="0" w:color="auto"/>
            <w:right w:val="none" w:sz="0" w:space="0" w:color="auto"/>
          </w:divBdr>
          <w:divsChild>
            <w:div w:id="880628611">
              <w:marLeft w:val="0"/>
              <w:marRight w:val="0"/>
              <w:marTop w:val="0"/>
              <w:marBottom w:val="0"/>
              <w:divBdr>
                <w:top w:val="none" w:sz="0" w:space="0" w:color="auto"/>
                <w:left w:val="none" w:sz="0" w:space="0" w:color="auto"/>
                <w:bottom w:val="none" w:sz="0" w:space="0" w:color="auto"/>
                <w:right w:val="none" w:sz="0" w:space="0" w:color="auto"/>
              </w:divBdr>
            </w:div>
          </w:divsChild>
        </w:div>
        <w:div w:id="2023582245">
          <w:marLeft w:val="0"/>
          <w:marRight w:val="0"/>
          <w:marTop w:val="0"/>
          <w:marBottom w:val="0"/>
          <w:divBdr>
            <w:top w:val="none" w:sz="0" w:space="0" w:color="auto"/>
            <w:left w:val="none" w:sz="0" w:space="0" w:color="auto"/>
            <w:bottom w:val="none" w:sz="0" w:space="0" w:color="auto"/>
            <w:right w:val="none" w:sz="0" w:space="0" w:color="auto"/>
          </w:divBdr>
        </w:div>
      </w:divsChild>
    </w:div>
    <w:div w:id="334193581">
      <w:bodyDiv w:val="1"/>
      <w:marLeft w:val="0"/>
      <w:marRight w:val="0"/>
      <w:marTop w:val="0"/>
      <w:marBottom w:val="0"/>
      <w:divBdr>
        <w:top w:val="none" w:sz="0" w:space="0" w:color="auto"/>
        <w:left w:val="none" w:sz="0" w:space="0" w:color="auto"/>
        <w:bottom w:val="none" w:sz="0" w:space="0" w:color="auto"/>
        <w:right w:val="none" w:sz="0" w:space="0" w:color="auto"/>
      </w:divBdr>
    </w:div>
    <w:div w:id="334236582">
      <w:bodyDiv w:val="1"/>
      <w:marLeft w:val="0"/>
      <w:marRight w:val="0"/>
      <w:marTop w:val="0"/>
      <w:marBottom w:val="0"/>
      <w:divBdr>
        <w:top w:val="none" w:sz="0" w:space="0" w:color="auto"/>
        <w:left w:val="none" w:sz="0" w:space="0" w:color="auto"/>
        <w:bottom w:val="none" w:sz="0" w:space="0" w:color="auto"/>
        <w:right w:val="none" w:sz="0" w:space="0" w:color="auto"/>
      </w:divBdr>
    </w:div>
    <w:div w:id="334265357">
      <w:bodyDiv w:val="1"/>
      <w:marLeft w:val="0"/>
      <w:marRight w:val="0"/>
      <w:marTop w:val="0"/>
      <w:marBottom w:val="0"/>
      <w:divBdr>
        <w:top w:val="none" w:sz="0" w:space="0" w:color="auto"/>
        <w:left w:val="none" w:sz="0" w:space="0" w:color="auto"/>
        <w:bottom w:val="none" w:sz="0" w:space="0" w:color="auto"/>
        <w:right w:val="none" w:sz="0" w:space="0" w:color="auto"/>
      </w:divBdr>
    </w:div>
    <w:div w:id="336659540">
      <w:bodyDiv w:val="1"/>
      <w:marLeft w:val="0"/>
      <w:marRight w:val="0"/>
      <w:marTop w:val="0"/>
      <w:marBottom w:val="0"/>
      <w:divBdr>
        <w:top w:val="none" w:sz="0" w:space="0" w:color="auto"/>
        <w:left w:val="none" w:sz="0" w:space="0" w:color="auto"/>
        <w:bottom w:val="none" w:sz="0" w:space="0" w:color="auto"/>
        <w:right w:val="none" w:sz="0" w:space="0" w:color="auto"/>
      </w:divBdr>
      <w:divsChild>
        <w:div w:id="1859393144">
          <w:marLeft w:val="0"/>
          <w:marRight w:val="0"/>
          <w:marTop w:val="0"/>
          <w:marBottom w:val="0"/>
          <w:divBdr>
            <w:top w:val="none" w:sz="0" w:space="0" w:color="auto"/>
            <w:left w:val="none" w:sz="0" w:space="0" w:color="auto"/>
            <w:bottom w:val="none" w:sz="0" w:space="0" w:color="auto"/>
            <w:right w:val="none" w:sz="0" w:space="0" w:color="auto"/>
          </w:divBdr>
          <w:divsChild>
            <w:div w:id="163964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691114">
      <w:bodyDiv w:val="1"/>
      <w:marLeft w:val="0"/>
      <w:marRight w:val="0"/>
      <w:marTop w:val="0"/>
      <w:marBottom w:val="0"/>
      <w:divBdr>
        <w:top w:val="none" w:sz="0" w:space="0" w:color="auto"/>
        <w:left w:val="none" w:sz="0" w:space="0" w:color="auto"/>
        <w:bottom w:val="none" w:sz="0" w:space="0" w:color="auto"/>
        <w:right w:val="none" w:sz="0" w:space="0" w:color="auto"/>
      </w:divBdr>
    </w:div>
    <w:div w:id="338243656">
      <w:bodyDiv w:val="1"/>
      <w:marLeft w:val="0"/>
      <w:marRight w:val="0"/>
      <w:marTop w:val="0"/>
      <w:marBottom w:val="0"/>
      <w:divBdr>
        <w:top w:val="none" w:sz="0" w:space="0" w:color="auto"/>
        <w:left w:val="none" w:sz="0" w:space="0" w:color="auto"/>
        <w:bottom w:val="none" w:sz="0" w:space="0" w:color="auto"/>
        <w:right w:val="none" w:sz="0" w:space="0" w:color="auto"/>
      </w:divBdr>
    </w:div>
    <w:div w:id="338506047">
      <w:bodyDiv w:val="1"/>
      <w:marLeft w:val="0"/>
      <w:marRight w:val="0"/>
      <w:marTop w:val="0"/>
      <w:marBottom w:val="0"/>
      <w:divBdr>
        <w:top w:val="none" w:sz="0" w:space="0" w:color="auto"/>
        <w:left w:val="none" w:sz="0" w:space="0" w:color="auto"/>
        <w:bottom w:val="none" w:sz="0" w:space="0" w:color="auto"/>
        <w:right w:val="none" w:sz="0" w:space="0" w:color="auto"/>
      </w:divBdr>
    </w:div>
    <w:div w:id="338970111">
      <w:bodyDiv w:val="1"/>
      <w:marLeft w:val="0"/>
      <w:marRight w:val="0"/>
      <w:marTop w:val="0"/>
      <w:marBottom w:val="0"/>
      <w:divBdr>
        <w:top w:val="none" w:sz="0" w:space="0" w:color="auto"/>
        <w:left w:val="none" w:sz="0" w:space="0" w:color="auto"/>
        <w:bottom w:val="none" w:sz="0" w:space="0" w:color="auto"/>
        <w:right w:val="none" w:sz="0" w:space="0" w:color="auto"/>
      </w:divBdr>
    </w:div>
    <w:div w:id="340594687">
      <w:bodyDiv w:val="1"/>
      <w:marLeft w:val="0"/>
      <w:marRight w:val="0"/>
      <w:marTop w:val="0"/>
      <w:marBottom w:val="0"/>
      <w:divBdr>
        <w:top w:val="none" w:sz="0" w:space="0" w:color="auto"/>
        <w:left w:val="none" w:sz="0" w:space="0" w:color="auto"/>
        <w:bottom w:val="none" w:sz="0" w:space="0" w:color="auto"/>
        <w:right w:val="none" w:sz="0" w:space="0" w:color="auto"/>
      </w:divBdr>
    </w:div>
    <w:div w:id="341467639">
      <w:bodyDiv w:val="1"/>
      <w:marLeft w:val="0"/>
      <w:marRight w:val="0"/>
      <w:marTop w:val="0"/>
      <w:marBottom w:val="0"/>
      <w:divBdr>
        <w:top w:val="none" w:sz="0" w:space="0" w:color="auto"/>
        <w:left w:val="none" w:sz="0" w:space="0" w:color="auto"/>
        <w:bottom w:val="none" w:sz="0" w:space="0" w:color="auto"/>
        <w:right w:val="none" w:sz="0" w:space="0" w:color="auto"/>
      </w:divBdr>
    </w:div>
    <w:div w:id="344402988">
      <w:bodyDiv w:val="1"/>
      <w:marLeft w:val="0"/>
      <w:marRight w:val="0"/>
      <w:marTop w:val="0"/>
      <w:marBottom w:val="0"/>
      <w:divBdr>
        <w:top w:val="none" w:sz="0" w:space="0" w:color="auto"/>
        <w:left w:val="none" w:sz="0" w:space="0" w:color="auto"/>
        <w:bottom w:val="none" w:sz="0" w:space="0" w:color="auto"/>
        <w:right w:val="none" w:sz="0" w:space="0" w:color="auto"/>
      </w:divBdr>
      <w:divsChild>
        <w:div w:id="536894848">
          <w:marLeft w:val="0"/>
          <w:marRight w:val="0"/>
          <w:marTop w:val="0"/>
          <w:marBottom w:val="0"/>
          <w:divBdr>
            <w:top w:val="none" w:sz="0" w:space="0" w:color="auto"/>
            <w:left w:val="none" w:sz="0" w:space="0" w:color="auto"/>
            <w:bottom w:val="none" w:sz="0" w:space="0" w:color="auto"/>
            <w:right w:val="none" w:sz="0" w:space="0" w:color="auto"/>
          </w:divBdr>
        </w:div>
      </w:divsChild>
    </w:div>
    <w:div w:id="344862577">
      <w:bodyDiv w:val="1"/>
      <w:marLeft w:val="0"/>
      <w:marRight w:val="0"/>
      <w:marTop w:val="0"/>
      <w:marBottom w:val="0"/>
      <w:divBdr>
        <w:top w:val="none" w:sz="0" w:space="0" w:color="auto"/>
        <w:left w:val="none" w:sz="0" w:space="0" w:color="auto"/>
        <w:bottom w:val="none" w:sz="0" w:space="0" w:color="auto"/>
        <w:right w:val="none" w:sz="0" w:space="0" w:color="auto"/>
      </w:divBdr>
    </w:div>
    <w:div w:id="346641981">
      <w:bodyDiv w:val="1"/>
      <w:marLeft w:val="0"/>
      <w:marRight w:val="0"/>
      <w:marTop w:val="0"/>
      <w:marBottom w:val="0"/>
      <w:divBdr>
        <w:top w:val="none" w:sz="0" w:space="0" w:color="auto"/>
        <w:left w:val="none" w:sz="0" w:space="0" w:color="auto"/>
        <w:bottom w:val="none" w:sz="0" w:space="0" w:color="auto"/>
        <w:right w:val="none" w:sz="0" w:space="0" w:color="auto"/>
      </w:divBdr>
    </w:div>
    <w:div w:id="347099184">
      <w:bodyDiv w:val="1"/>
      <w:marLeft w:val="0"/>
      <w:marRight w:val="0"/>
      <w:marTop w:val="0"/>
      <w:marBottom w:val="0"/>
      <w:divBdr>
        <w:top w:val="none" w:sz="0" w:space="0" w:color="auto"/>
        <w:left w:val="none" w:sz="0" w:space="0" w:color="auto"/>
        <w:bottom w:val="none" w:sz="0" w:space="0" w:color="auto"/>
        <w:right w:val="none" w:sz="0" w:space="0" w:color="auto"/>
      </w:divBdr>
    </w:div>
    <w:div w:id="348025185">
      <w:bodyDiv w:val="1"/>
      <w:marLeft w:val="0"/>
      <w:marRight w:val="0"/>
      <w:marTop w:val="0"/>
      <w:marBottom w:val="0"/>
      <w:divBdr>
        <w:top w:val="none" w:sz="0" w:space="0" w:color="auto"/>
        <w:left w:val="none" w:sz="0" w:space="0" w:color="auto"/>
        <w:bottom w:val="none" w:sz="0" w:space="0" w:color="auto"/>
        <w:right w:val="none" w:sz="0" w:space="0" w:color="auto"/>
      </w:divBdr>
    </w:div>
    <w:div w:id="348456128">
      <w:bodyDiv w:val="1"/>
      <w:marLeft w:val="0"/>
      <w:marRight w:val="0"/>
      <w:marTop w:val="0"/>
      <w:marBottom w:val="0"/>
      <w:divBdr>
        <w:top w:val="none" w:sz="0" w:space="0" w:color="auto"/>
        <w:left w:val="none" w:sz="0" w:space="0" w:color="auto"/>
        <w:bottom w:val="none" w:sz="0" w:space="0" w:color="auto"/>
        <w:right w:val="none" w:sz="0" w:space="0" w:color="auto"/>
      </w:divBdr>
    </w:div>
    <w:div w:id="350765814">
      <w:bodyDiv w:val="1"/>
      <w:marLeft w:val="0"/>
      <w:marRight w:val="0"/>
      <w:marTop w:val="0"/>
      <w:marBottom w:val="0"/>
      <w:divBdr>
        <w:top w:val="none" w:sz="0" w:space="0" w:color="auto"/>
        <w:left w:val="none" w:sz="0" w:space="0" w:color="auto"/>
        <w:bottom w:val="none" w:sz="0" w:space="0" w:color="auto"/>
        <w:right w:val="none" w:sz="0" w:space="0" w:color="auto"/>
      </w:divBdr>
    </w:div>
    <w:div w:id="350881402">
      <w:bodyDiv w:val="1"/>
      <w:marLeft w:val="0"/>
      <w:marRight w:val="0"/>
      <w:marTop w:val="0"/>
      <w:marBottom w:val="0"/>
      <w:divBdr>
        <w:top w:val="none" w:sz="0" w:space="0" w:color="auto"/>
        <w:left w:val="none" w:sz="0" w:space="0" w:color="auto"/>
        <w:bottom w:val="none" w:sz="0" w:space="0" w:color="auto"/>
        <w:right w:val="none" w:sz="0" w:space="0" w:color="auto"/>
      </w:divBdr>
    </w:div>
    <w:div w:id="351423860">
      <w:bodyDiv w:val="1"/>
      <w:marLeft w:val="0"/>
      <w:marRight w:val="0"/>
      <w:marTop w:val="0"/>
      <w:marBottom w:val="0"/>
      <w:divBdr>
        <w:top w:val="none" w:sz="0" w:space="0" w:color="auto"/>
        <w:left w:val="none" w:sz="0" w:space="0" w:color="auto"/>
        <w:bottom w:val="none" w:sz="0" w:space="0" w:color="auto"/>
        <w:right w:val="none" w:sz="0" w:space="0" w:color="auto"/>
      </w:divBdr>
    </w:div>
    <w:div w:id="351995441">
      <w:bodyDiv w:val="1"/>
      <w:marLeft w:val="0"/>
      <w:marRight w:val="0"/>
      <w:marTop w:val="0"/>
      <w:marBottom w:val="0"/>
      <w:divBdr>
        <w:top w:val="none" w:sz="0" w:space="0" w:color="auto"/>
        <w:left w:val="none" w:sz="0" w:space="0" w:color="auto"/>
        <w:bottom w:val="none" w:sz="0" w:space="0" w:color="auto"/>
        <w:right w:val="none" w:sz="0" w:space="0" w:color="auto"/>
      </w:divBdr>
    </w:div>
    <w:div w:id="352387203">
      <w:bodyDiv w:val="1"/>
      <w:marLeft w:val="0"/>
      <w:marRight w:val="0"/>
      <w:marTop w:val="0"/>
      <w:marBottom w:val="0"/>
      <w:divBdr>
        <w:top w:val="none" w:sz="0" w:space="0" w:color="auto"/>
        <w:left w:val="none" w:sz="0" w:space="0" w:color="auto"/>
        <w:bottom w:val="none" w:sz="0" w:space="0" w:color="auto"/>
        <w:right w:val="none" w:sz="0" w:space="0" w:color="auto"/>
      </w:divBdr>
    </w:div>
    <w:div w:id="352878420">
      <w:bodyDiv w:val="1"/>
      <w:marLeft w:val="0"/>
      <w:marRight w:val="0"/>
      <w:marTop w:val="0"/>
      <w:marBottom w:val="0"/>
      <w:divBdr>
        <w:top w:val="none" w:sz="0" w:space="0" w:color="auto"/>
        <w:left w:val="none" w:sz="0" w:space="0" w:color="auto"/>
        <w:bottom w:val="none" w:sz="0" w:space="0" w:color="auto"/>
        <w:right w:val="none" w:sz="0" w:space="0" w:color="auto"/>
      </w:divBdr>
    </w:div>
    <w:div w:id="353119487">
      <w:bodyDiv w:val="1"/>
      <w:marLeft w:val="0"/>
      <w:marRight w:val="0"/>
      <w:marTop w:val="0"/>
      <w:marBottom w:val="0"/>
      <w:divBdr>
        <w:top w:val="none" w:sz="0" w:space="0" w:color="auto"/>
        <w:left w:val="none" w:sz="0" w:space="0" w:color="auto"/>
        <w:bottom w:val="none" w:sz="0" w:space="0" w:color="auto"/>
        <w:right w:val="none" w:sz="0" w:space="0" w:color="auto"/>
      </w:divBdr>
    </w:div>
    <w:div w:id="353579298">
      <w:bodyDiv w:val="1"/>
      <w:marLeft w:val="0"/>
      <w:marRight w:val="0"/>
      <w:marTop w:val="0"/>
      <w:marBottom w:val="0"/>
      <w:divBdr>
        <w:top w:val="none" w:sz="0" w:space="0" w:color="auto"/>
        <w:left w:val="none" w:sz="0" w:space="0" w:color="auto"/>
        <w:bottom w:val="none" w:sz="0" w:space="0" w:color="auto"/>
        <w:right w:val="none" w:sz="0" w:space="0" w:color="auto"/>
      </w:divBdr>
    </w:div>
    <w:div w:id="353922208">
      <w:bodyDiv w:val="1"/>
      <w:marLeft w:val="0"/>
      <w:marRight w:val="0"/>
      <w:marTop w:val="0"/>
      <w:marBottom w:val="0"/>
      <w:divBdr>
        <w:top w:val="none" w:sz="0" w:space="0" w:color="auto"/>
        <w:left w:val="none" w:sz="0" w:space="0" w:color="auto"/>
        <w:bottom w:val="none" w:sz="0" w:space="0" w:color="auto"/>
        <w:right w:val="none" w:sz="0" w:space="0" w:color="auto"/>
      </w:divBdr>
    </w:div>
    <w:div w:id="354885723">
      <w:bodyDiv w:val="1"/>
      <w:marLeft w:val="0"/>
      <w:marRight w:val="0"/>
      <w:marTop w:val="0"/>
      <w:marBottom w:val="0"/>
      <w:divBdr>
        <w:top w:val="none" w:sz="0" w:space="0" w:color="auto"/>
        <w:left w:val="none" w:sz="0" w:space="0" w:color="auto"/>
        <w:bottom w:val="none" w:sz="0" w:space="0" w:color="auto"/>
        <w:right w:val="none" w:sz="0" w:space="0" w:color="auto"/>
      </w:divBdr>
    </w:div>
    <w:div w:id="354885729">
      <w:bodyDiv w:val="1"/>
      <w:marLeft w:val="0"/>
      <w:marRight w:val="0"/>
      <w:marTop w:val="0"/>
      <w:marBottom w:val="0"/>
      <w:divBdr>
        <w:top w:val="none" w:sz="0" w:space="0" w:color="auto"/>
        <w:left w:val="none" w:sz="0" w:space="0" w:color="auto"/>
        <w:bottom w:val="none" w:sz="0" w:space="0" w:color="auto"/>
        <w:right w:val="none" w:sz="0" w:space="0" w:color="auto"/>
      </w:divBdr>
    </w:div>
    <w:div w:id="355160107">
      <w:bodyDiv w:val="1"/>
      <w:marLeft w:val="0"/>
      <w:marRight w:val="0"/>
      <w:marTop w:val="0"/>
      <w:marBottom w:val="0"/>
      <w:divBdr>
        <w:top w:val="none" w:sz="0" w:space="0" w:color="auto"/>
        <w:left w:val="none" w:sz="0" w:space="0" w:color="auto"/>
        <w:bottom w:val="none" w:sz="0" w:space="0" w:color="auto"/>
        <w:right w:val="none" w:sz="0" w:space="0" w:color="auto"/>
      </w:divBdr>
    </w:div>
    <w:div w:id="356931627">
      <w:bodyDiv w:val="1"/>
      <w:marLeft w:val="0"/>
      <w:marRight w:val="0"/>
      <w:marTop w:val="0"/>
      <w:marBottom w:val="0"/>
      <w:divBdr>
        <w:top w:val="none" w:sz="0" w:space="0" w:color="auto"/>
        <w:left w:val="none" w:sz="0" w:space="0" w:color="auto"/>
        <w:bottom w:val="none" w:sz="0" w:space="0" w:color="auto"/>
        <w:right w:val="none" w:sz="0" w:space="0" w:color="auto"/>
      </w:divBdr>
    </w:div>
    <w:div w:id="358707629">
      <w:bodyDiv w:val="1"/>
      <w:marLeft w:val="0"/>
      <w:marRight w:val="0"/>
      <w:marTop w:val="0"/>
      <w:marBottom w:val="0"/>
      <w:divBdr>
        <w:top w:val="none" w:sz="0" w:space="0" w:color="auto"/>
        <w:left w:val="none" w:sz="0" w:space="0" w:color="auto"/>
        <w:bottom w:val="none" w:sz="0" w:space="0" w:color="auto"/>
        <w:right w:val="none" w:sz="0" w:space="0" w:color="auto"/>
      </w:divBdr>
    </w:div>
    <w:div w:id="359281900">
      <w:bodyDiv w:val="1"/>
      <w:marLeft w:val="0"/>
      <w:marRight w:val="0"/>
      <w:marTop w:val="0"/>
      <w:marBottom w:val="0"/>
      <w:divBdr>
        <w:top w:val="none" w:sz="0" w:space="0" w:color="auto"/>
        <w:left w:val="none" w:sz="0" w:space="0" w:color="auto"/>
        <w:bottom w:val="none" w:sz="0" w:space="0" w:color="auto"/>
        <w:right w:val="none" w:sz="0" w:space="0" w:color="auto"/>
      </w:divBdr>
    </w:div>
    <w:div w:id="360592630">
      <w:bodyDiv w:val="1"/>
      <w:marLeft w:val="0"/>
      <w:marRight w:val="0"/>
      <w:marTop w:val="0"/>
      <w:marBottom w:val="0"/>
      <w:divBdr>
        <w:top w:val="none" w:sz="0" w:space="0" w:color="auto"/>
        <w:left w:val="none" w:sz="0" w:space="0" w:color="auto"/>
        <w:bottom w:val="none" w:sz="0" w:space="0" w:color="auto"/>
        <w:right w:val="none" w:sz="0" w:space="0" w:color="auto"/>
      </w:divBdr>
    </w:div>
    <w:div w:id="361050489">
      <w:bodyDiv w:val="1"/>
      <w:marLeft w:val="0"/>
      <w:marRight w:val="0"/>
      <w:marTop w:val="0"/>
      <w:marBottom w:val="0"/>
      <w:divBdr>
        <w:top w:val="none" w:sz="0" w:space="0" w:color="auto"/>
        <w:left w:val="none" w:sz="0" w:space="0" w:color="auto"/>
        <w:bottom w:val="none" w:sz="0" w:space="0" w:color="auto"/>
        <w:right w:val="none" w:sz="0" w:space="0" w:color="auto"/>
      </w:divBdr>
    </w:div>
    <w:div w:id="361516303">
      <w:bodyDiv w:val="1"/>
      <w:marLeft w:val="0"/>
      <w:marRight w:val="0"/>
      <w:marTop w:val="0"/>
      <w:marBottom w:val="0"/>
      <w:divBdr>
        <w:top w:val="none" w:sz="0" w:space="0" w:color="auto"/>
        <w:left w:val="none" w:sz="0" w:space="0" w:color="auto"/>
        <w:bottom w:val="none" w:sz="0" w:space="0" w:color="auto"/>
        <w:right w:val="none" w:sz="0" w:space="0" w:color="auto"/>
      </w:divBdr>
    </w:div>
    <w:div w:id="361520372">
      <w:bodyDiv w:val="1"/>
      <w:marLeft w:val="0"/>
      <w:marRight w:val="0"/>
      <w:marTop w:val="0"/>
      <w:marBottom w:val="0"/>
      <w:divBdr>
        <w:top w:val="none" w:sz="0" w:space="0" w:color="auto"/>
        <w:left w:val="none" w:sz="0" w:space="0" w:color="auto"/>
        <w:bottom w:val="none" w:sz="0" w:space="0" w:color="auto"/>
        <w:right w:val="none" w:sz="0" w:space="0" w:color="auto"/>
      </w:divBdr>
    </w:div>
    <w:div w:id="361592574">
      <w:bodyDiv w:val="1"/>
      <w:marLeft w:val="0"/>
      <w:marRight w:val="0"/>
      <w:marTop w:val="0"/>
      <w:marBottom w:val="0"/>
      <w:divBdr>
        <w:top w:val="none" w:sz="0" w:space="0" w:color="auto"/>
        <w:left w:val="none" w:sz="0" w:space="0" w:color="auto"/>
        <w:bottom w:val="none" w:sz="0" w:space="0" w:color="auto"/>
        <w:right w:val="none" w:sz="0" w:space="0" w:color="auto"/>
      </w:divBdr>
    </w:div>
    <w:div w:id="361633462">
      <w:bodyDiv w:val="1"/>
      <w:marLeft w:val="0"/>
      <w:marRight w:val="0"/>
      <w:marTop w:val="0"/>
      <w:marBottom w:val="0"/>
      <w:divBdr>
        <w:top w:val="none" w:sz="0" w:space="0" w:color="auto"/>
        <w:left w:val="none" w:sz="0" w:space="0" w:color="auto"/>
        <w:bottom w:val="none" w:sz="0" w:space="0" w:color="auto"/>
        <w:right w:val="none" w:sz="0" w:space="0" w:color="auto"/>
      </w:divBdr>
    </w:div>
    <w:div w:id="362947667">
      <w:bodyDiv w:val="1"/>
      <w:marLeft w:val="0"/>
      <w:marRight w:val="0"/>
      <w:marTop w:val="0"/>
      <w:marBottom w:val="0"/>
      <w:divBdr>
        <w:top w:val="none" w:sz="0" w:space="0" w:color="auto"/>
        <w:left w:val="none" w:sz="0" w:space="0" w:color="auto"/>
        <w:bottom w:val="none" w:sz="0" w:space="0" w:color="auto"/>
        <w:right w:val="none" w:sz="0" w:space="0" w:color="auto"/>
      </w:divBdr>
    </w:div>
    <w:div w:id="363216950">
      <w:bodyDiv w:val="1"/>
      <w:marLeft w:val="0"/>
      <w:marRight w:val="0"/>
      <w:marTop w:val="0"/>
      <w:marBottom w:val="0"/>
      <w:divBdr>
        <w:top w:val="none" w:sz="0" w:space="0" w:color="auto"/>
        <w:left w:val="none" w:sz="0" w:space="0" w:color="auto"/>
        <w:bottom w:val="none" w:sz="0" w:space="0" w:color="auto"/>
        <w:right w:val="none" w:sz="0" w:space="0" w:color="auto"/>
      </w:divBdr>
    </w:div>
    <w:div w:id="363867056">
      <w:bodyDiv w:val="1"/>
      <w:marLeft w:val="0"/>
      <w:marRight w:val="0"/>
      <w:marTop w:val="0"/>
      <w:marBottom w:val="0"/>
      <w:divBdr>
        <w:top w:val="none" w:sz="0" w:space="0" w:color="auto"/>
        <w:left w:val="none" w:sz="0" w:space="0" w:color="auto"/>
        <w:bottom w:val="none" w:sz="0" w:space="0" w:color="auto"/>
        <w:right w:val="none" w:sz="0" w:space="0" w:color="auto"/>
      </w:divBdr>
    </w:div>
    <w:div w:id="365909475">
      <w:bodyDiv w:val="1"/>
      <w:marLeft w:val="0"/>
      <w:marRight w:val="0"/>
      <w:marTop w:val="0"/>
      <w:marBottom w:val="0"/>
      <w:divBdr>
        <w:top w:val="none" w:sz="0" w:space="0" w:color="auto"/>
        <w:left w:val="none" w:sz="0" w:space="0" w:color="auto"/>
        <w:bottom w:val="none" w:sz="0" w:space="0" w:color="auto"/>
        <w:right w:val="none" w:sz="0" w:space="0" w:color="auto"/>
      </w:divBdr>
    </w:div>
    <w:div w:id="366106589">
      <w:bodyDiv w:val="1"/>
      <w:marLeft w:val="0"/>
      <w:marRight w:val="0"/>
      <w:marTop w:val="0"/>
      <w:marBottom w:val="0"/>
      <w:divBdr>
        <w:top w:val="none" w:sz="0" w:space="0" w:color="auto"/>
        <w:left w:val="none" w:sz="0" w:space="0" w:color="auto"/>
        <w:bottom w:val="none" w:sz="0" w:space="0" w:color="auto"/>
        <w:right w:val="none" w:sz="0" w:space="0" w:color="auto"/>
      </w:divBdr>
    </w:div>
    <w:div w:id="366224916">
      <w:bodyDiv w:val="1"/>
      <w:marLeft w:val="0"/>
      <w:marRight w:val="0"/>
      <w:marTop w:val="0"/>
      <w:marBottom w:val="0"/>
      <w:divBdr>
        <w:top w:val="none" w:sz="0" w:space="0" w:color="auto"/>
        <w:left w:val="none" w:sz="0" w:space="0" w:color="auto"/>
        <w:bottom w:val="none" w:sz="0" w:space="0" w:color="auto"/>
        <w:right w:val="none" w:sz="0" w:space="0" w:color="auto"/>
      </w:divBdr>
    </w:div>
    <w:div w:id="366950169">
      <w:bodyDiv w:val="1"/>
      <w:marLeft w:val="0"/>
      <w:marRight w:val="0"/>
      <w:marTop w:val="0"/>
      <w:marBottom w:val="0"/>
      <w:divBdr>
        <w:top w:val="none" w:sz="0" w:space="0" w:color="auto"/>
        <w:left w:val="none" w:sz="0" w:space="0" w:color="auto"/>
        <w:bottom w:val="none" w:sz="0" w:space="0" w:color="auto"/>
        <w:right w:val="none" w:sz="0" w:space="0" w:color="auto"/>
      </w:divBdr>
    </w:div>
    <w:div w:id="367070983">
      <w:bodyDiv w:val="1"/>
      <w:marLeft w:val="0"/>
      <w:marRight w:val="0"/>
      <w:marTop w:val="0"/>
      <w:marBottom w:val="0"/>
      <w:divBdr>
        <w:top w:val="none" w:sz="0" w:space="0" w:color="auto"/>
        <w:left w:val="none" w:sz="0" w:space="0" w:color="auto"/>
        <w:bottom w:val="none" w:sz="0" w:space="0" w:color="auto"/>
        <w:right w:val="none" w:sz="0" w:space="0" w:color="auto"/>
      </w:divBdr>
    </w:div>
    <w:div w:id="367537244">
      <w:bodyDiv w:val="1"/>
      <w:marLeft w:val="0"/>
      <w:marRight w:val="0"/>
      <w:marTop w:val="0"/>
      <w:marBottom w:val="0"/>
      <w:divBdr>
        <w:top w:val="none" w:sz="0" w:space="0" w:color="auto"/>
        <w:left w:val="none" w:sz="0" w:space="0" w:color="auto"/>
        <w:bottom w:val="none" w:sz="0" w:space="0" w:color="auto"/>
        <w:right w:val="none" w:sz="0" w:space="0" w:color="auto"/>
      </w:divBdr>
    </w:div>
    <w:div w:id="367723437">
      <w:bodyDiv w:val="1"/>
      <w:marLeft w:val="0"/>
      <w:marRight w:val="0"/>
      <w:marTop w:val="0"/>
      <w:marBottom w:val="0"/>
      <w:divBdr>
        <w:top w:val="none" w:sz="0" w:space="0" w:color="auto"/>
        <w:left w:val="none" w:sz="0" w:space="0" w:color="auto"/>
        <w:bottom w:val="none" w:sz="0" w:space="0" w:color="auto"/>
        <w:right w:val="none" w:sz="0" w:space="0" w:color="auto"/>
      </w:divBdr>
    </w:div>
    <w:div w:id="369495266">
      <w:bodyDiv w:val="1"/>
      <w:marLeft w:val="0"/>
      <w:marRight w:val="0"/>
      <w:marTop w:val="0"/>
      <w:marBottom w:val="0"/>
      <w:divBdr>
        <w:top w:val="none" w:sz="0" w:space="0" w:color="auto"/>
        <w:left w:val="none" w:sz="0" w:space="0" w:color="auto"/>
        <w:bottom w:val="none" w:sz="0" w:space="0" w:color="auto"/>
        <w:right w:val="none" w:sz="0" w:space="0" w:color="auto"/>
      </w:divBdr>
    </w:div>
    <w:div w:id="370151649">
      <w:bodyDiv w:val="1"/>
      <w:marLeft w:val="0"/>
      <w:marRight w:val="0"/>
      <w:marTop w:val="0"/>
      <w:marBottom w:val="0"/>
      <w:divBdr>
        <w:top w:val="none" w:sz="0" w:space="0" w:color="auto"/>
        <w:left w:val="none" w:sz="0" w:space="0" w:color="auto"/>
        <w:bottom w:val="none" w:sz="0" w:space="0" w:color="auto"/>
        <w:right w:val="none" w:sz="0" w:space="0" w:color="auto"/>
      </w:divBdr>
    </w:div>
    <w:div w:id="370376618">
      <w:bodyDiv w:val="1"/>
      <w:marLeft w:val="0"/>
      <w:marRight w:val="0"/>
      <w:marTop w:val="0"/>
      <w:marBottom w:val="0"/>
      <w:divBdr>
        <w:top w:val="none" w:sz="0" w:space="0" w:color="auto"/>
        <w:left w:val="none" w:sz="0" w:space="0" w:color="auto"/>
        <w:bottom w:val="none" w:sz="0" w:space="0" w:color="auto"/>
        <w:right w:val="none" w:sz="0" w:space="0" w:color="auto"/>
      </w:divBdr>
    </w:div>
    <w:div w:id="371341771">
      <w:bodyDiv w:val="1"/>
      <w:marLeft w:val="0"/>
      <w:marRight w:val="0"/>
      <w:marTop w:val="0"/>
      <w:marBottom w:val="0"/>
      <w:divBdr>
        <w:top w:val="none" w:sz="0" w:space="0" w:color="auto"/>
        <w:left w:val="none" w:sz="0" w:space="0" w:color="auto"/>
        <w:bottom w:val="none" w:sz="0" w:space="0" w:color="auto"/>
        <w:right w:val="none" w:sz="0" w:space="0" w:color="auto"/>
      </w:divBdr>
    </w:div>
    <w:div w:id="371804157">
      <w:bodyDiv w:val="1"/>
      <w:marLeft w:val="0"/>
      <w:marRight w:val="0"/>
      <w:marTop w:val="0"/>
      <w:marBottom w:val="0"/>
      <w:divBdr>
        <w:top w:val="none" w:sz="0" w:space="0" w:color="auto"/>
        <w:left w:val="none" w:sz="0" w:space="0" w:color="auto"/>
        <w:bottom w:val="none" w:sz="0" w:space="0" w:color="auto"/>
        <w:right w:val="none" w:sz="0" w:space="0" w:color="auto"/>
      </w:divBdr>
    </w:div>
    <w:div w:id="371924238">
      <w:bodyDiv w:val="1"/>
      <w:marLeft w:val="0"/>
      <w:marRight w:val="0"/>
      <w:marTop w:val="0"/>
      <w:marBottom w:val="0"/>
      <w:divBdr>
        <w:top w:val="none" w:sz="0" w:space="0" w:color="auto"/>
        <w:left w:val="none" w:sz="0" w:space="0" w:color="auto"/>
        <w:bottom w:val="none" w:sz="0" w:space="0" w:color="auto"/>
        <w:right w:val="none" w:sz="0" w:space="0" w:color="auto"/>
      </w:divBdr>
    </w:div>
    <w:div w:id="372578605">
      <w:bodyDiv w:val="1"/>
      <w:marLeft w:val="0"/>
      <w:marRight w:val="0"/>
      <w:marTop w:val="0"/>
      <w:marBottom w:val="0"/>
      <w:divBdr>
        <w:top w:val="none" w:sz="0" w:space="0" w:color="auto"/>
        <w:left w:val="none" w:sz="0" w:space="0" w:color="auto"/>
        <w:bottom w:val="none" w:sz="0" w:space="0" w:color="auto"/>
        <w:right w:val="none" w:sz="0" w:space="0" w:color="auto"/>
      </w:divBdr>
    </w:div>
    <w:div w:id="373699305">
      <w:bodyDiv w:val="1"/>
      <w:marLeft w:val="0"/>
      <w:marRight w:val="0"/>
      <w:marTop w:val="0"/>
      <w:marBottom w:val="0"/>
      <w:divBdr>
        <w:top w:val="none" w:sz="0" w:space="0" w:color="auto"/>
        <w:left w:val="none" w:sz="0" w:space="0" w:color="auto"/>
        <w:bottom w:val="none" w:sz="0" w:space="0" w:color="auto"/>
        <w:right w:val="none" w:sz="0" w:space="0" w:color="auto"/>
      </w:divBdr>
    </w:div>
    <w:div w:id="373888463">
      <w:bodyDiv w:val="1"/>
      <w:marLeft w:val="0"/>
      <w:marRight w:val="0"/>
      <w:marTop w:val="0"/>
      <w:marBottom w:val="0"/>
      <w:divBdr>
        <w:top w:val="none" w:sz="0" w:space="0" w:color="auto"/>
        <w:left w:val="none" w:sz="0" w:space="0" w:color="auto"/>
        <w:bottom w:val="none" w:sz="0" w:space="0" w:color="auto"/>
        <w:right w:val="none" w:sz="0" w:space="0" w:color="auto"/>
      </w:divBdr>
    </w:div>
    <w:div w:id="374699228">
      <w:bodyDiv w:val="1"/>
      <w:marLeft w:val="0"/>
      <w:marRight w:val="0"/>
      <w:marTop w:val="0"/>
      <w:marBottom w:val="0"/>
      <w:divBdr>
        <w:top w:val="none" w:sz="0" w:space="0" w:color="auto"/>
        <w:left w:val="none" w:sz="0" w:space="0" w:color="auto"/>
        <w:bottom w:val="none" w:sz="0" w:space="0" w:color="auto"/>
        <w:right w:val="none" w:sz="0" w:space="0" w:color="auto"/>
      </w:divBdr>
    </w:div>
    <w:div w:id="375543817">
      <w:bodyDiv w:val="1"/>
      <w:marLeft w:val="0"/>
      <w:marRight w:val="0"/>
      <w:marTop w:val="0"/>
      <w:marBottom w:val="0"/>
      <w:divBdr>
        <w:top w:val="none" w:sz="0" w:space="0" w:color="auto"/>
        <w:left w:val="none" w:sz="0" w:space="0" w:color="auto"/>
        <w:bottom w:val="none" w:sz="0" w:space="0" w:color="auto"/>
        <w:right w:val="none" w:sz="0" w:space="0" w:color="auto"/>
      </w:divBdr>
    </w:div>
    <w:div w:id="376853724">
      <w:bodyDiv w:val="1"/>
      <w:marLeft w:val="0"/>
      <w:marRight w:val="0"/>
      <w:marTop w:val="0"/>
      <w:marBottom w:val="0"/>
      <w:divBdr>
        <w:top w:val="none" w:sz="0" w:space="0" w:color="auto"/>
        <w:left w:val="none" w:sz="0" w:space="0" w:color="auto"/>
        <w:bottom w:val="none" w:sz="0" w:space="0" w:color="auto"/>
        <w:right w:val="none" w:sz="0" w:space="0" w:color="auto"/>
      </w:divBdr>
    </w:div>
    <w:div w:id="377320387">
      <w:bodyDiv w:val="1"/>
      <w:marLeft w:val="0"/>
      <w:marRight w:val="0"/>
      <w:marTop w:val="0"/>
      <w:marBottom w:val="0"/>
      <w:divBdr>
        <w:top w:val="none" w:sz="0" w:space="0" w:color="auto"/>
        <w:left w:val="none" w:sz="0" w:space="0" w:color="auto"/>
        <w:bottom w:val="none" w:sz="0" w:space="0" w:color="auto"/>
        <w:right w:val="none" w:sz="0" w:space="0" w:color="auto"/>
      </w:divBdr>
    </w:div>
    <w:div w:id="377512006">
      <w:bodyDiv w:val="1"/>
      <w:marLeft w:val="0"/>
      <w:marRight w:val="0"/>
      <w:marTop w:val="0"/>
      <w:marBottom w:val="0"/>
      <w:divBdr>
        <w:top w:val="none" w:sz="0" w:space="0" w:color="auto"/>
        <w:left w:val="none" w:sz="0" w:space="0" w:color="auto"/>
        <w:bottom w:val="none" w:sz="0" w:space="0" w:color="auto"/>
        <w:right w:val="none" w:sz="0" w:space="0" w:color="auto"/>
      </w:divBdr>
    </w:div>
    <w:div w:id="378362751">
      <w:bodyDiv w:val="1"/>
      <w:marLeft w:val="0"/>
      <w:marRight w:val="0"/>
      <w:marTop w:val="0"/>
      <w:marBottom w:val="0"/>
      <w:divBdr>
        <w:top w:val="none" w:sz="0" w:space="0" w:color="auto"/>
        <w:left w:val="none" w:sz="0" w:space="0" w:color="auto"/>
        <w:bottom w:val="none" w:sz="0" w:space="0" w:color="auto"/>
        <w:right w:val="none" w:sz="0" w:space="0" w:color="auto"/>
      </w:divBdr>
    </w:div>
    <w:div w:id="378434293">
      <w:bodyDiv w:val="1"/>
      <w:marLeft w:val="0"/>
      <w:marRight w:val="0"/>
      <w:marTop w:val="0"/>
      <w:marBottom w:val="0"/>
      <w:divBdr>
        <w:top w:val="none" w:sz="0" w:space="0" w:color="auto"/>
        <w:left w:val="none" w:sz="0" w:space="0" w:color="auto"/>
        <w:bottom w:val="none" w:sz="0" w:space="0" w:color="auto"/>
        <w:right w:val="none" w:sz="0" w:space="0" w:color="auto"/>
      </w:divBdr>
    </w:div>
    <w:div w:id="378475183">
      <w:bodyDiv w:val="1"/>
      <w:marLeft w:val="0"/>
      <w:marRight w:val="0"/>
      <w:marTop w:val="0"/>
      <w:marBottom w:val="0"/>
      <w:divBdr>
        <w:top w:val="none" w:sz="0" w:space="0" w:color="auto"/>
        <w:left w:val="none" w:sz="0" w:space="0" w:color="auto"/>
        <w:bottom w:val="none" w:sz="0" w:space="0" w:color="auto"/>
        <w:right w:val="none" w:sz="0" w:space="0" w:color="auto"/>
      </w:divBdr>
    </w:div>
    <w:div w:id="380176018">
      <w:bodyDiv w:val="1"/>
      <w:marLeft w:val="0"/>
      <w:marRight w:val="0"/>
      <w:marTop w:val="0"/>
      <w:marBottom w:val="0"/>
      <w:divBdr>
        <w:top w:val="none" w:sz="0" w:space="0" w:color="auto"/>
        <w:left w:val="none" w:sz="0" w:space="0" w:color="auto"/>
        <w:bottom w:val="none" w:sz="0" w:space="0" w:color="auto"/>
        <w:right w:val="none" w:sz="0" w:space="0" w:color="auto"/>
      </w:divBdr>
    </w:div>
    <w:div w:id="380637150">
      <w:bodyDiv w:val="1"/>
      <w:marLeft w:val="0"/>
      <w:marRight w:val="0"/>
      <w:marTop w:val="0"/>
      <w:marBottom w:val="0"/>
      <w:divBdr>
        <w:top w:val="none" w:sz="0" w:space="0" w:color="auto"/>
        <w:left w:val="none" w:sz="0" w:space="0" w:color="auto"/>
        <w:bottom w:val="none" w:sz="0" w:space="0" w:color="auto"/>
        <w:right w:val="none" w:sz="0" w:space="0" w:color="auto"/>
      </w:divBdr>
    </w:div>
    <w:div w:id="380983485">
      <w:bodyDiv w:val="1"/>
      <w:marLeft w:val="0"/>
      <w:marRight w:val="0"/>
      <w:marTop w:val="0"/>
      <w:marBottom w:val="0"/>
      <w:divBdr>
        <w:top w:val="none" w:sz="0" w:space="0" w:color="auto"/>
        <w:left w:val="none" w:sz="0" w:space="0" w:color="auto"/>
        <w:bottom w:val="none" w:sz="0" w:space="0" w:color="auto"/>
        <w:right w:val="none" w:sz="0" w:space="0" w:color="auto"/>
      </w:divBdr>
    </w:div>
    <w:div w:id="382212691">
      <w:bodyDiv w:val="1"/>
      <w:marLeft w:val="0"/>
      <w:marRight w:val="0"/>
      <w:marTop w:val="0"/>
      <w:marBottom w:val="0"/>
      <w:divBdr>
        <w:top w:val="none" w:sz="0" w:space="0" w:color="auto"/>
        <w:left w:val="none" w:sz="0" w:space="0" w:color="auto"/>
        <w:bottom w:val="none" w:sz="0" w:space="0" w:color="auto"/>
        <w:right w:val="none" w:sz="0" w:space="0" w:color="auto"/>
      </w:divBdr>
    </w:div>
    <w:div w:id="382870588">
      <w:bodyDiv w:val="1"/>
      <w:marLeft w:val="0"/>
      <w:marRight w:val="0"/>
      <w:marTop w:val="0"/>
      <w:marBottom w:val="0"/>
      <w:divBdr>
        <w:top w:val="none" w:sz="0" w:space="0" w:color="auto"/>
        <w:left w:val="none" w:sz="0" w:space="0" w:color="auto"/>
        <w:bottom w:val="none" w:sz="0" w:space="0" w:color="auto"/>
        <w:right w:val="none" w:sz="0" w:space="0" w:color="auto"/>
      </w:divBdr>
    </w:div>
    <w:div w:id="383869104">
      <w:bodyDiv w:val="1"/>
      <w:marLeft w:val="0"/>
      <w:marRight w:val="0"/>
      <w:marTop w:val="0"/>
      <w:marBottom w:val="0"/>
      <w:divBdr>
        <w:top w:val="none" w:sz="0" w:space="0" w:color="auto"/>
        <w:left w:val="none" w:sz="0" w:space="0" w:color="auto"/>
        <w:bottom w:val="none" w:sz="0" w:space="0" w:color="auto"/>
        <w:right w:val="none" w:sz="0" w:space="0" w:color="auto"/>
      </w:divBdr>
    </w:div>
    <w:div w:id="384179463">
      <w:bodyDiv w:val="1"/>
      <w:marLeft w:val="0"/>
      <w:marRight w:val="0"/>
      <w:marTop w:val="0"/>
      <w:marBottom w:val="0"/>
      <w:divBdr>
        <w:top w:val="none" w:sz="0" w:space="0" w:color="auto"/>
        <w:left w:val="none" w:sz="0" w:space="0" w:color="auto"/>
        <w:bottom w:val="none" w:sz="0" w:space="0" w:color="auto"/>
        <w:right w:val="none" w:sz="0" w:space="0" w:color="auto"/>
      </w:divBdr>
    </w:div>
    <w:div w:id="384833695">
      <w:bodyDiv w:val="1"/>
      <w:marLeft w:val="0"/>
      <w:marRight w:val="0"/>
      <w:marTop w:val="0"/>
      <w:marBottom w:val="0"/>
      <w:divBdr>
        <w:top w:val="none" w:sz="0" w:space="0" w:color="auto"/>
        <w:left w:val="none" w:sz="0" w:space="0" w:color="auto"/>
        <w:bottom w:val="none" w:sz="0" w:space="0" w:color="auto"/>
        <w:right w:val="none" w:sz="0" w:space="0" w:color="auto"/>
      </w:divBdr>
    </w:div>
    <w:div w:id="386027580">
      <w:bodyDiv w:val="1"/>
      <w:marLeft w:val="0"/>
      <w:marRight w:val="0"/>
      <w:marTop w:val="0"/>
      <w:marBottom w:val="0"/>
      <w:divBdr>
        <w:top w:val="none" w:sz="0" w:space="0" w:color="auto"/>
        <w:left w:val="none" w:sz="0" w:space="0" w:color="auto"/>
        <w:bottom w:val="none" w:sz="0" w:space="0" w:color="auto"/>
        <w:right w:val="none" w:sz="0" w:space="0" w:color="auto"/>
      </w:divBdr>
      <w:divsChild>
        <w:div w:id="893127027">
          <w:marLeft w:val="0"/>
          <w:marRight w:val="0"/>
          <w:marTop w:val="0"/>
          <w:marBottom w:val="0"/>
          <w:divBdr>
            <w:top w:val="none" w:sz="0" w:space="0" w:color="auto"/>
            <w:left w:val="none" w:sz="0" w:space="0" w:color="auto"/>
            <w:bottom w:val="none" w:sz="0" w:space="0" w:color="auto"/>
            <w:right w:val="none" w:sz="0" w:space="0" w:color="auto"/>
          </w:divBdr>
          <w:divsChild>
            <w:div w:id="1951626980">
              <w:marLeft w:val="0"/>
              <w:marRight w:val="0"/>
              <w:marTop w:val="0"/>
              <w:marBottom w:val="0"/>
              <w:divBdr>
                <w:top w:val="none" w:sz="0" w:space="0" w:color="auto"/>
                <w:left w:val="none" w:sz="0" w:space="0" w:color="auto"/>
                <w:bottom w:val="none" w:sz="0" w:space="0" w:color="auto"/>
                <w:right w:val="none" w:sz="0" w:space="0" w:color="auto"/>
              </w:divBdr>
              <w:divsChild>
                <w:div w:id="1246695028">
                  <w:marLeft w:val="0"/>
                  <w:marRight w:val="0"/>
                  <w:marTop w:val="0"/>
                  <w:marBottom w:val="0"/>
                  <w:divBdr>
                    <w:top w:val="none" w:sz="0" w:space="0" w:color="auto"/>
                    <w:left w:val="none" w:sz="0" w:space="0" w:color="auto"/>
                    <w:bottom w:val="none" w:sz="0" w:space="0" w:color="auto"/>
                    <w:right w:val="none" w:sz="0" w:space="0" w:color="auto"/>
                  </w:divBdr>
                  <w:divsChild>
                    <w:div w:id="2127121482">
                      <w:marLeft w:val="0"/>
                      <w:marRight w:val="0"/>
                      <w:marTop w:val="0"/>
                      <w:marBottom w:val="0"/>
                      <w:divBdr>
                        <w:top w:val="none" w:sz="0" w:space="0" w:color="auto"/>
                        <w:left w:val="none" w:sz="0" w:space="0" w:color="auto"/>
                        <w:bottom w:val="none" w:sz="0" w:space="0" w:color="auto"/>
                        <w:right w:val="none" w:sz="0" w:space="0" w:color="auto"/>
                      </w:divBdr>
                      <w:divsChild>
                        <w:div w:id="837230564">
                          <w:marLeft w:val="150"/>
                          <w:marRight w:val="150"/>
                          <w:marTop w:val="0"/>
                          <w:marBottom w:val="0"/>
                          <w:divBdr>
                            <w:top w:val="none" w:sz="0" w:space="0" w:color="auto"/>
                            <w:left w:val="none" w:sz="0" w:space="0" w:color="auto"/>
                            <w:bottom w:val="none" w:sz="0" w:space="0" w:color="auto"/>
                            <w:right w:val="none" w:sz="0" w:space="0" w:color="auto"/>
                          </w:divBdr>
                          <w:divsChild>
                            <w:div w:id="197220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6417317">
      <w:bodyDiv w:val="1"/>
      <w:marLeft w:val="0"/>
      <w:marRight w:val="0"/>
      <w:marTop w:val="0"/>
      <w:marBottom w:val="0"/>
      <w:divBdr>
        <w:top w:val="none" w:sz="0" w:space="0" w:color="auto"/>
        <w:left w:val="none" w:sz="0" w:space="0" w:color="auto"/>
        <w:bottom w:val="none" w:sz="0" w:space="0" w:color="auto"/>
        <w:right w:val="none" w:sz="0" w:space="0" w:color="auto"/>
      </w:divBdr>
      <w:divsChild>
        <w:div w:id="23990919">
          <w:marLeft w:val="0"/>
          <w:marRight w:val="0"/>
          <w:marTop w:val="0"/>
          <w:marBottom w:val="0"/>
          <w:divBdr>
            <w:top w:val="none" w:sz="0" w:space="0" w:color="auto"/>
            <w:left w:val="none" w:sz="0" w:space="0" w:color="auto"/>
            <w:bottom w:val="none" w:sz="0" w:space="0" w:color="auto"/>
            <w:right w:val="none" w:sz="0" w:space="0" w:color="auto"/>
          </w:divBdr>
        </w:div>
        <w:div w:id="55671231">
          <w:marLeft w:val="0"/>
          <w:marRight w:val="0"/>
          <w:marTop w:val="0"/>
          <w:marBottom w:val="0"/>
          <w:divBdr>
            <w:top w:val="none" w:sz="0" w:space="0" w:color="auto"/>
            <w:left w:val="none" w:sz="0" w:space="0" w:color="auto"/>
            <w:bottom w:val="none" w:sz="0" w:space="0" w:color="auto"/>
            <w:right w:val="none" w:sz="0" w:space="0" w:color="auto"/>
          </w:divBdr>
        </w:div>
        <w:div w:id="65541101">
          <w:marLeft w:val="0"/>
          <w:marRight w:val="0"/>
          <w:marTop w:val="0"/>
          <w:marBottom w:val="0"/>
          <w:divBdr>
            <w:top w:val="none" w:sz="0" w:space="0" w:color="auto"/>
            <w:left w:val="none" w:sz="0" w:space="0" w:color="auto"/>
            <w:bottom w:val="none" w:sz="0" w:space="0" w:color="auto"/>
            <w:right w:val="none" w:sz="0" w:space="0" w:color="auto"/>
          </w:divBdr>
        </w:div>
        <w:div w:id="95753736">
          <w:marLeft w:val="0"/>
          <w:marRight w:val="0"/>
          <w:marTop w:val="0"/>
          <w:marBottom w:val="0"/>
          <w:divBdr>
            <w:top w:val="none" w:sz="0" w:space="0" w:color="auto"/>
            <w:left w:val="none" w:sz="0" w:space="0" w:color="auto"/>
            <w:bottom w:val="none" w:sz="0" w:space="0" w:color="auto"/>
            <w:right w:val="none" w:sz="0" w:space="0" w:color="auto"/>
          </w:divBdr>
        </w:div>
        <w:div w:id="169443261">
          <w:marLeft w:val="0"/>
          <w:marRight w:val="0"/>
          <w:marTop w:val="0"/>
          <w:marBottom w:val="0"/>
          <w:divBdr>
            <w:top w:val="none" w:sz="0" w:space="0" w:color="auto"/>
            <w:left w:val="none" w:sz="0" w:space="0" w:color="auto"/>
            <w:bottom w:val="none" w:sz="0" w:space="0" w:color="auto"/>
            <w:right w:val="none" w:sz="0" w:space="0" w:color="auto"/>
          </w:divBdr>
        </w:div>
        <w:div w:id="207450969">
          <w:marLeft w:val="0"/>
          <w:marRight w:val="0"/>
          <w:marTop w:val="0"/>
          <w:marBottom w:val="0"/>
          <w:divBdr>
            <w:top w:val="none" w:sz="0" w:space="0" w:color="auto"/>
            <w:left w:val="none" w:sz="0" w:space="0" w:color="auto"/>
            <w:bottom w:val="none" w:sz="0" w:space="0" w:color="auto"/>
            <w:right w:val="none" w:sz="0" w:space="0" w:color="auto"/>
          </w:divBdr>
        </w:div>
        <w:div w:id="408700096">
          <w:marLeft w:val="0"/>
          <w:marRight w:val="0"/>
          <w:marTop w:val="0"/>
          <w:marBottom w:val="0"/>
          <w:divBdr>
            <w:top w:val="none" w:sz="0" w:space="0" w:color="auto"/>
            <w:left w:val="none" w:sz="0" w:space="0" w:color="auto"/>
            <w:bottom w:val="none" w:sz="0" w:space="0" w:color="auto"/>
            <w:right w:val="none" w:sz="0" w:space="0" w:color="auto"/>
          </w:divBdr>
        </w:div>
        <w:div w:id="448092272">
          <w:marLeft w:val="0"/>
          <w:marRight w:val="0"/>
          <w:marTop w:val="0"/>
          <w:marBottom w:val="0"/>
          <w:divBdr>
            <w:top w:val="none" w:sz="0" w:space="0" w:color="auto"/>
            <w:left w:val="none" w:sz="0" w:space="0" w:color="auto"/>
            <w:bottom w:val="none" w:sz="0" w:space="0" w:color="auto"/>
            <w:right w:val="none" w:sz="0" w:space="0" w:color="auto"/>
          </w:divBdr>
        </w:div>
        <w:div w:id="457451071">
          <w:marLeft w:val="0"/>
          <w:marRight w:val="0"/>
          <w:marTop w:val="0"/>
          <w:marBottom w:val="0"/>
          <w:divBdr>
            <w:top w:val="none" w:sz="0" w:space="0" w:color="auto"/>
            <w:left w:val="none" w:sz="0" w:space="0" w:color="auto"/>
            <w:bottom w:val="none" w:sz="0" w:space="0" w:color="auto"/>
            <w:right w:val="none" w:sz="0" w:space="0" w:color="auto"/>
          </w:divBdr>
        </w:div>
        <w:div w:id="543447072">
          <w:marLeft w:val="0"/>
          <w:marRight w:val="0"/>
          <w:marTop w:val="0"/>
          <w:marBottom w:val="0"/>
          <w:divBdr>
            <w:top w:val="none" w:sz="0" w:space="0" w:color="auto"/>
            <w:left w:val="none" w:sz="0" w:space="0" w:color="auto"/>
            <w:bottom w:val="none" w:sz="0" w:space="0" w:color="auto"/>
            <w:right w:val="none" w:sz="0" w:space="0" w:color="auto"/>
          </w:divBdr>
        </w:div>
        <w:div w:id="557864296">
          <w:marLeft w:val="0"/>
          <w:marRight w:val="0"/>
          <w:marTop w:val="0"/>
          <w:marBottom w:val="0"/>
          <w:divBdr>
            <w:top w:val="none" w:sz="0" w:space="0" w:color="auto"/>
            <w:left w:val="none" w:sz="0" w:space="0" w:color="auto"/>
            <w:bottom w:val="none" w:sz="0" w:space="0" w:color="auto"/>
            <w:right w:val="none" w:sz="0" w:space="0" w:color="auto"/>
          </w:divBdr>
        </w:div>
        <w:div w:id="587425037">
          <w:marLeft w:val="0"/>
          <w:marRight w:val="0"/>
          <w:marTop w:val="0"/>
          <w:marBottom w:val="0"/>
          <w:divBdr>
            <w:top w:val="none" w:sz="0" w:space="0" w:color="auto"/>
            <w:left w:val="none" w:sz="0" w:space="0" w:color="auto"/>
            <w:bottom w:val="none" w:sz="0" w:space="0" w:color="auto"/>
            <w:right w:val="none" w:sz="0" w:space="0" w:color="auto"/>
          </w:divBdr>
        </w:div>
        <w:div w:id="672149006">
          <w:marLeft w:val="0"/>
          <w:marRight w:val="0"/>
          <w:marTop w:val="0"/>
          <w:marBottom w:val="0"/>
          <w:divBdr>
            <w:top w:val="none" w:sz="0" w:space="0" w:color="auto"/>
            <w:left w:val="none" w:sz="0" w:space="0" w:color="auto"/>
            <w:bottom w:val="none" w:sz="0" w:space="0" w:color="auto"/>
            <w:right w:val="none" w:sz="0" w:space="0" w:color="auto"/>
          </w:divBdr>
        </w:div>
        <w:div w:id="675113294">
          <w:marLeft w:val="0"/>
          <w:marRight w:val="0"/>
          <w:marTop w:val="0"/>
          <w:marBottom w:val="0"/>
          <w:divBdr>
            <w:top w:val="none" w:sz="0" w:space="0" w:color="auto"/>
            <w:left w:val="none" w:sz="0" w:space="0" w:color="auto"/>
            <w:bottom w:val="none" w:sz="0" w:space="0" w:color="auto"/>
            <w:right w:val="none" w:sz="0" w:space="0" w:color="auto"/>
          </w:divBdr>
        </w:div>
        <w:div w:id="691952574">
          <w:marLeft w:val="0"/>
          <w:marRight w:val="0"/>
          <w:marTop w:val="0"/>
          <w:marBottom w:val="0"/>
          <w:divBdr>
            <w:top w:val="none" w:sz="0" w:space="0" w:color="auto"/>
            <w:left w:val="none" w:sz="0" w:space="0" w:color="auto"/>
            <w:bottom w:val="none" w:sz="0" w:space="0" w:color="auto"/>
            <w:right w:val="none" w:sz="0" w:space="0" w:color="auto"/>
          </w:divBdr>
          <w:divsChild>
            <w:div w:id="559024392">
              <w:marLeft w:val="0"/>
              <w:marRight w:val="0"/>
              <w:marTop w:val="0"/>
              <w:marBottom w:val="0"/>
              <w:divBdr>
                <w:top w:val="none" w:sz="0" w:space="0" w:color="auto"/>
                <w:left w:val="none" w:sz="0" w:space="0" w:color="auto"/>
                <w:bottom w:val="none" w:sz="0" w:space="0" w:color="auto"/>
                <w:right w:val="none" w:sz="0" w:space="0" w:color="auto"/>
              </w:divBdr>
            </w:div>
            <w:div w:id="795756833">
              <w:marLeft w:val="0"/>
              <w:marRight w:val="0"/>
              <w:marTop w:val="0"/>
              <w:marBottom w:val="0"/>
              <w:divBdr>
                <w:top w:val="none" w:sz="0" w:space="0" w:color="auto"/>
                <w:left w:val="none" w:sz="0" w:space="0" w:color="auto"/>
                <w:bottom w:val="none" w:sz="0" w:space="0" w:color="auto"/>
                <w:right w:val="none" w:sz="0" w:space="0" w:color="auto"/>
              </w:divBdr>
            </w:div>
            <w:div w:id="1593508729">
              <w:marLeft w:val="0"/>
              <w:marRight w:val="0"/>
              <w:marTop w:val="0"/>
              <w:marBottom w:val="0"/>
              <w:divBdr>
                <w:top w:val="none" w:sz="0" w:space="0" w:color="auto"/>
                <w:left w:val="none" w:sz="0" w:space="0" w:color="auto"/>
                <w:bottom w:val="none" w:sz="0" w:space="0" w:color="auto"/>
                <w:right w:val="none" w:sz="0" w:space="0" w:color="auto"/>
              </w:divBdr>
            </w:div>
            <w:div w:id="1986659885">
              <w:marLeft w:val="0"/>
              <w:marRight w:val="0"/>
              <w:marTop w:val="0"/>
              <w:marBottom w:val="0"/>
              <w:divBdr>
                <w:top w:val="none" w:sz="0" w:space="0" w:color="auto"/>
                <w:left w:val="none" w:sz="0" w:space="0" w:color="auto"/>
                <w:bottom w:val="none" w:sz="0" w:space="0" w:color="auto"/>
                <w:right w:val="none" w:sz="0" w:space="0" w:color="auto"/>
              </w:divBdr>
            </w:div>
          </w:divsChild>
        </w:div>
        <w:div w:id="796677741">
          <w:marLeft w:val="0"/>
          <w:marRight w:val="0"/>
          <w:marTop w:val="0"/>
          <w:marBottom w:val="0"/>
          <w:divBdr>
            <w:top w:val="none" w:sz="0" w:space="0" w:color="auto"/>
            <w:left w:val="none" w:sz="0" w:space="0" w:color="auto"/>
            <w:bottom w:val="none" w:sz="0" w:space="0" w:color="auto"/>
            <w:right w:val="none" w:sz="0" w:space="0" w:color="auto"/>
          </w:divBdr>
        </w:div>
        <w:div w:id="801575628">
          <w:marLeft w:val="0"/>
          <w:marRight w:val="0"/>
          <w:marTop w:val="0"/>
          <w:marBottom w:val="0"/>
          <w:divBdr>
            <w:top w:val="none" w:sz="0" w:space="0" w:color="auto"/>
            <w:left w:val="none" w:sz="0" w:space="0" w:color="auto"/>
            <w:bottom w:val="none" w:sz="0" w:space="0" w:color="auto"/>
            <w:right w:val="none" w:sz="0" w:space="0" w:color="auto"/>
          </w:divBdr>
        </w:div>
        <w:div w:id="811019255">
          <w:marLeft w:val="0"/>
          <w:marRight w:val="0"/>
          <w:marTop w:val="0"/>
          <w:marBottom w:val="0"/>
          <w:divBdr>
            <w:top w:val="none" w:sz="0" w:space="0" w:color="auto"/>
            <w:left w:val="none" w:sz="0" w:space="0" w:color="auto"/>
            <w:bottom w:val="none" w:sz="0" w:space="0" w:color="auto"/>
            <w:right w:val="none" w:sz="0" w:space="0" w:color="auto"/>
          </w:divBdr>
        </w:div>
        <w:div w:id="979000675">
          <w:marLeft w:val="0"/>
          <w:marRight w:val="0"/>
          <w:marTop w:val="0"/>
          <w:marBottom w:val="0"/>
          <w:divBdr>
            <w:top w:val="none" w:sz="0" w:space="0" w:color="auto"/>
            <w:left w:val="none" w:sz="0" w:space="0" w:color="auto"/>
            <w:bottom w:val="none" w:sz="0" w:space="0" w:color="auto"/>
            <w:right w:val="none" w:sz="0" w:space="0" w:color="auto"/>
          </w:divBdr>
        </w:div>
        <w:div w:id="980502223">
          <w:marLeft w:val="0"/>
          <w:marRight w:val="0"/>
          <w:marTop w:val="0"/>
          <w:marBottom w:val="0"/>
          <w:divBdr>
            <w:top w:val="none" w:sz="0" w:space="0" w:color="auto"/>
            <w:left w:val="none" w:sz="0" w:space="0" w:color="auto"/>
            <w:bottom w:val="none" w:sz="0" w:space="0" w:color="auto"/>
            <w:right w:val="none" w:sz="0" w:space="0" w:color="auto"/>
          </w:divBdr>
        </w:div>
        <w:div w:id="1046879268">
          <w:marLeft w:val="0"/>
          <w:marRight w:val="0"/>
          <w:marTop w:val="0"/>
          <w:marBottom w:val="0"/>
          <w:divBdr>
            <w:top w:val="none" w:sz="0" w:space="0" w:color="auto"/>
            <w:left w:val="none" w:sz="0" w:space="0" w:color="auto"/>
            <w:bottom w:val="none" w:sz="0" w:space="0" w:color="auto"/>
            <w:right w:val="none" w:sz="0" w:space="0" w:color="auto"/>
          </w:divBdr>
        </w:div>
        <w:div w:id="1056202671">
          <w:marLeft w:val="0"/>
          <w:marRight w:val="0"/>
          <w:marTop w:val="0"/>
          <w:marBottom w:val="0"/>
          <w:divBdr>
            <w:top w:val="none" w:sz="0" w:space="0" w:color="auto"/>
            <w:left w:val="none" w:sz="0" w:space="0" w:color="auto"/>
            <w:bottom w:val="none" w:sz="0" w:space="0" w:color="auto"/>
            <w:right w:val="none" w:sz="0" w:space="0" w:color="auto"/>
          </w:divBdr>
        </w:div>
        <w:div w:id="1140609691">
          <w:marLeft w:val="0"/>
          <w:marRight w:val="0"/>
          <w:marTop w:val="0"/>
          <w:marBottom w:val="0"/>
          <w:divBdr>
            <w:top w:val="none" w:sz="0" w:space="0" w:color="auto"/>
            <w:left w:val="none" w:sz="0" w:space="0" w:color="auto"/>
            <w:bottom w:val="none" w:sz="0" w:space="0" w:color="auto"/>
            <w:right w:val="none" w:sz="0" w:space="0" w:color="auto"/>
          </w:divBdr>
        </w:div>
        <w:div w:id="1142776223">
          <w:marLeft w:val="0"/>
          <w:marRight w:val="0"/>
          <w:marTop w:val="0"/>
          <w:marBottom w:val="0"/>
          <w:divBdr>
            <w:top w:val="none" w:sz="0" w:space="0" w:color="auto"/>
            <w:left w:val="none" w:sz="0" w:space="0" w:color="auto"/>
            <w:bottom w:val="none" w:sz="0" w:space="0" w:color="auto"/>
            <w:right w:val="none" w:sz="0" w:space="0" w:color="auto"/>
          </w:divBdr>
        </w:div>
        <w:div w:id="1202674201">
          <w:marLeft w:val="0"/>
          <w:marRight w:val="0"/>
          <w:marTop w:val="0"/>
          <w:marBottom w:val="0"/>
          <w:divBdr>
            <w:top w:val="none" w:sz="0" w:space="0" w:color="auto"/>
            <w:left w:val="none" w:sz="0" w:space="0" w:color="auto"/>
            <w:bottom w:val="none" w:sz="0" w:space="0" w:color="auto"/>
            <w:right w:val="none" w:sz="0" w:space="0" w:color="auto"/>
          </w:divBdr>
        </w:div>
        <w:div w:id="1221552373">
          <w:marLeft w:val="0"/>
          <w:marRight w:val="0"/>
          <w:marTop w:val="0"/>
          <w:marBottom w:val="0"/>
          <w:divBdr>
            <w:top w:val="none" w:sz="0" w:space="0" w:color="auto"/>
            <w:left w:val="none" w:sz="0" w:space="0" w:color="auto"/>
            <w:bottom w:val="none" w:sz="0" w:space="0" w:color="auto"/>
            <w:right w:val="none" w:sz="0" w:space="0" w:color="auto"/>
          </w:divBdr>
        </w:div>
        <w:div w:id="1293755809">
          <w:marLeft w:val="0"/>
          <w:marRight w:val="0"/>
          <w:marTop w:val="0"/>
          <w:marBottom w:val="0"/>
          <w:divBdr>
            <w:top w:val="none" w:sz="0" w:space="0" w:color="auto"/>
            <w:left w:val="none" w:sz="0" w:space="0" w:color="auto"/>
            <w:bottom w:val="none" w:sz="0" w:space="0" w:color="auto"/>
            <w:right w:val="none" w:sz="0" w:space="0" w:color="auto"/>
          </w:divBdr>
        </w:div>
        <w:div w:id="1430084039">
          <w:marLeft w:val="0"/>
          <w:marRight w:val="0"/>
          <w:marTop w:val="0"/>
          <w:marBottom w:val="0"/>
          <w:divBdr>
            <w:top w:val="none" w:sz="0" w:space="0" w:color="auto"/>
            <w:left w:val="none" w:sz="0" w:space="0" w:color="auto"/>
            <w:bottom w:val="none" w:sz="0" w:space="0" w:color="auto"/>
            <w:right w:val="none" w:sz="0" w:space="0" w:color="auto"/>
          </w:divBdr>
        </w:div>
        <w:div w:id="1484807316">
          <w:marLeft w:val="0"/>
          <w:marRight w:val="0"/>
          <w:marTop w:val="0"/>
          <w:marBottom w:val="0"/>
          <w:divBdr>
            <w:top w:val="none" w:sz="0" w:space="0" w:color="auto"/>
            <w:left w:val="none" w:sz="0" w:space="0" w:color="auto"/>
            <w:bottom w:val="none" w:sz="0" w:space="0" w:color="auto"/>
            <w:right w:val="none" w:sz="0" w:space="0" w:color="auto"/>
          </w:divBdr>
        </w:div>
        <w:div w:id="1504784425">
          <w:marLeft w:val="0"/>
          <w:marRight w:val="0"/>
          <w:marTop w:val="0"/>
          <w:marBottom w:val="0"/>
          <w:divBdr>
            <w:top w:val="none" w:sz="0" w:space="0" w:color="auto"/>
            <w:left w:val="none" w:sz="0" w:space="0" w:color="auto"/>
            <w:bottom w:val="none" w:sz="0" w:space="0" w:color="auto"/>
            <w:right w:val="none" w:sz="0" w:space="0" w:color="auto"/>
          </w:divBdr>
        </w:div>
        <w:div w:id="1577324943">
          <w:marLeft w:val="0"/>
          <w:marRight w:val="0"/>
          <w:marTop w:val="0"/>
          <w:marBottom w:val="0"/>
          <w:divBdr>
            <w:top w:val="none" w:sz="0" w:space="0" w:color="auto"/>
            <w:left w:val="none" w:sz="0" w:space="0" w:color="auto"/>
            <w:bottom w:val="none" w:sz="0" w:space="0" w:color="auto"/>
            <w:right w:val="none" w:sz="0" w:space="0" w:color="auto"/>
          </w:divBdr>
        </w:div>
        <w:div w:id="1613249274">
          <w:marLeft w:val="0"/>
          <w:marRight w:val="0"/>
          <w:marTop w:val="0"/>
          <w:marBottom w:val="0"/>
          <w:divBdr>
            <w:top w:val="none" w:sz="0" w:space="0" w:color="auto"/>
            <w:left w:val="none" w:sz="0" w:space="0" w:color="auto"/>
            <w:bottom w:val="none" w:sz="0" w:space="0" w:color="auto"/>
            <w:right w:val="none" w:sz="0" w:space="0" w:color="auto"/>
          </w:divBdr>
        </w:div>
        <w:div w:id="1727097416">
          <w:marLeft w:val="0"/>
          <w:marRight w:val="0"/>
          <w:marTop w:val="0"/>
          <w:marBottom w:val="0"/>
          <w:divBdr>
            <w:top w:val="none" w:sz="0" w:space="0" w:color="auto"/>
            <w:left w:val="none" w:sz="0" w:space="0" w:color="auto"/>
            <w:bottom w:val="none" w:sz="0" w:space="0" w:color="auto"/>
            <w:right w:val="none" w:sz="0" w:space="0" w:color="auto"/>
          </w:divBdr>
        </w:div>
        <w:div w:id="1740518954">
          <w:marLeft w:val="0"/>
          <w:marRight w:val="0"/>
          <w:marTop w:val="0"/>
          <w:marBottom w:val="0"/>
          <w:divBdr>
            <w:top w:val="none" w:sz="0" w:space="0" w:color="auto"/>
            <w:left w:val="none" w:sz="0" w:space="0" w:color="auto"/>
            <w:bottom w:val="none" w:sz="0" w:space="0" w:color="auto"/>
            <w:right w:val="none" w:sz="0" w:space="0" w:color="auto"/>
          </w:divBdr>
        </w:div>
        <w:div w:id="1827164012">
          <w:marLeft w:val="0"/>
          <w:marRight w:val="0"/>
          <w:marTop w:val="0"/>
          <w:marBottom w:val="0"/>
          <w:divBdr>
            <w:top w:val="none" w:sz="0" w:space="0" w:color="auto"/>
            <w:left w:val="none" w:sz="0" w:space="0" w:color="auto"/>
            <w:bottom w:val="none" w:sz="0" w:space="0" w:color="auto"/>
            <w:right w:val="none" w:sz="0" w:space="0" w:color="auto"/>
          </w:divBdr>
        </w:div>
        <w:div w:id="1834950314">
          <w:marLeft w:val="0"/>
          <w:marRight w:val="0"/>
          <w:marTop w:val="0"/>
          <w:marBottom w:val="0"/>
          <w:divBdr>
            <w:top w:val="none" w:sz="0" w:space="0" w:color="auto"/>
            <w:left w:val="none" w:sz="0" w:space="0" w:color="auto"/>
            <w:bottom w:val="none" w:sz="0" w:space="0" w:color="auto"/>
            <w:right w:val="none" w:sz="0" w:space="0" w:color="auto"/>
          </w:divBdr>
        </w:div>
        <w:div w:id="1858273407">
          <w:marLeft w:val="0"/>
          <w:marRight w:val="0"/>
          <w:marTop w:val="0"/>
          <w:marBottom w:val="0"/>
          <w:divBdr>
            <w:top w:val="none" w:sz="0" w:space="0" w:color="auto"/>
            <w:left w:val="none" w:sz="0" w:space="0" w:color="auto"/>
            <w:bottom w:val="none" w:sz="0" w:space="0" w:color="auto"/>
            <w:right w:val="none" w:sz="0" w:space="0" w:color="auto"/>
          </w:divBdr>
        </w:div>
        <w:div w:id="1912885460">
          <w:marLeft w:val="0"/>
          <w:marRight w:val="0"/>
          <w:marTop w:val="0"/>
          <w:marBottom w:val="0"/>
          <w:divBdr>
            <w:top w:val="none" w:sz="0" w:space="0" w:color="auto"/>
            <w:left w:val="none" w:sz="0" w:space="0" w:color="auto"/>
            <w:bottom w:val="none" w:sz="0" w:space="0" w:color="auto"/>
            <w:right w:val="none" w:sz="0" w:space="0" w:color="auto"/>
          </w:divBdr>
        </w:div>
        <w:div w:id="1970672150">
          <w:marLeft w:val="0"/>
          <w:marRight w:val="0"/>
          <w:marTop w:val="0"/>
          <w:marBottom w:val="0"/>
          <w:divBdr>
            <w:top w:val="none" w:sz="0" w:space="0" w:color="auto"/>
            <w:left w:val="none" w:sz="0" w:space="0" w:color="auto"/>
            <w:bottom w:val="none" w:sz="0" w:space="0" w:color="auto"/>
            <w:right w:val="none" w:sz="0" w:space="0" w:color="auto"/>
          </w:divBdr>
        </w:div>
        <w:div w:id="2118602375">
          <w:marLeft w:val="0"/>
          <w:marRight w:val="0"/>
          <w:marTop w:val="0"/>
          <w:marBottom w:val="0"/>
          <w:divBdr>
            <w:top w:val="none" w:sz="0" w:space="0" w:color="auto"/>
            <w:left w:val="none" w:sz="0" w:space="0" w:color="auto"/>
            <w:bottom w:val="none" w:sz="0" w:space="0" w:color="auto"/>
            <w:right w:val="none" w:sz="0" w:space="0" w:color="auto"/>
          </w:divBdr>
        </w:div>
      </w:divsChild>
    </w:div>
    <w:div w:id="386803155">
      <w:bodyDiv w:val="1"/>
      <w:marLeft w:val="0"/>
      <w:marRight w:val="0"/>
      <w:marTop w:val="0"/>
      <w:marBottom w:val="0"/>
      <w:divBdr>
        <w:top w:val="none" w:sz="0" w:space="0" w:color="auto"/>
        <w:left w:val="none" w:sz="0" w:space="0" w:color="auto"/>
        <w:bottom w:val="none" w:sz="0" w:space="0" w:color="auto"/>
        <w:right w:val="none" w:sz="0" w:space="0" w:color="auto"/>
      </w:divBdr>
    </w:div>
    <w:div w:id="389042388">
      <w:bodyDiv w:val="1"/>
      <w:marLeft w:val="0"/>
      <w:marRight w:val="0"/>
      <w:marTop w:val="0"/>
      <w:marBottom w:val="0"/>
      <w:divBdr>
        <w:top w:val="none" w:sz="0" w:space="0" w:color="auto"/>
        <w:left w:val="none" w:sz="0" w:space="0" w:color="auto"/>
        <w:bottom w:val="none" w:sz="0" w:space="0" w:color="auto"/>
        <w:right w:val="none" w:sz="0" w:space="0" w:color="auto"/>
      </w:divBdr>
    </w:div>
    <w:div w:id="389311797">
      <w:bodyDiv w:val="1"/>
      <w:marLeft w:val="0"/>
      <w:marRight w:val="0"/>
      <w:marTop w:val="0"/>
      <w:marBottom w:val="0"/>
      <w:divBdr>
        <w:top w:val="none" w:sz="0" w:space="0" w:color="auto"/>
        <w:left w:val="none" w:sz="0" w:space="0" w:color="auto"/>
        <w:bottom w:val="none" w:sz="0" w:space="0" w:color="auto"/>
        <w:right w:val="none" w:sz="0" w:space="0" w:color="auto"/>
      </w:divBdr>
    </w:div>
    <w:div w:id="389770844">
      <w:bodyDiv w:val="1"/>
      <w:marLeft w:val="0"/>
      <w:marRight w:val="0"/>
      <w:marTop w:val="0"/>
      <w:marBottom w:val="0"/>
      <w:divBdr>
        <w:top w:val="none" w:sz="0" w:space="0" w:color="auto"/>
        <w:left w:val="none" w:sz="0" w:space="0" w:color="auto"/>
        <w:bottom w:val="none" w:sz="0" w:space="0" w:color="auto"/>
        <w:right w:val="none" w:sz="0" w:space="0" w:color="auto"/>
      </w:divBdr>
    </w:div>
    <w:div w:id="389957902">
      <w:bodyDiv w:val="1"/>
      <w:marLeft w:val="0"/>
      <w:marRight w:val="0"/>
      <w:marTop w:val="0"/>
      <w:marBottom w:val="0"/>
      <w:divBdr>
        <w:top w:val="none" w:sz="0" w:space="0" w:color="auto"/>
        <w:left w:val="none" w:sz="0" w:space="0" w:color="auto"/>
        <w:bottom w:val="none" w:sz="0" w:space="0" w:color="auto"/>
        <w:right w:val="none" w:sz="0" w:space="0" w:color="auto"/>
      </w:divBdr>
    </w:div>
    <w:div w:id="390733731">
      <w:bodyDiv w:val="1"/>
      <w:marLeft w:val="0"/>
      <w:marRight w:val="0"/>
      <w:marTop w:val="0"/>
      <w:marBottom w:val="0"/>
      <w:divBdr>
        <w:top w:val="none" w:sz="0" w:space="0" w:color="auto"/>
        <w:left w:val="none" w:sz="0" w:space="0" w:color="auto"/>
        <w:bottom w:val="none" w:sz="0" w:space="0" w:color="auto"/>
        <w:right w:val="none" w:sz="0" w:space="0" w:color="auto"/>
      </w:divBdr>
    </w:div>
    <w:div w:id="390885572">
      <w:bodyDiv w:val="1"/>
      <w:marLeft w:val="0"/>
      <w:marRight w:val="0"/>
      <w:marTop w:val="0"/>
      <w:marBottom w:val="0"/>
      <w:divBdr>
        <w:top w:val="none" w:sz="0" w:space="0" w:color="auto"/>
        <w:left w:val="none" w:sz="0" w:space="0" w:color="auto"/>
        <w:bottom w:val="none" w:sz="0" w:space="0" w:color="auto"/>
        <w:right w:val="none" w:sz="0" w:space="0" w:color="auto"/>
      </w:divBdr>
    </w:div>
    <w:div w:id="391074900">
      <w:bodyDiv w:val="1"/>
      <w:marLeft w:val="0"/>
      <w:marRight w:val="0"/>
      <w:marTop w:val="0"/>
      <w:marBottom w:val="0"/>
      <w:divBdr>
        <w:top w:val="none" w:sz="0" w:space="0" w:color="auto"/>
        <w:left w:val="none" w:sz="0" w:space="0" w:color="auto"/>
        <w:bottom w:val="none" w:sz="0" w:space="0" w:color="auto"/>
        <w:right w:val="none" w:sz="0" w:space="0" w:color="auto"/>
      </w:divBdr>
    </w:div>
    <w:div w:id="391730581">
      <w:bodyDiv w:val="1"/>
      <w:marLeft w:val="0"/>
      <w:marRight w:val="0"/>
      <w:marTop w:val="0"/>
      <w:marBottom w:val="0"/>
      <w:divBdr>
        <w:top w:val="none" w:sz="0" w:space="0" w:color="auto"/>
        <w:left w:val="none" w:sz="0" w:space="0" w:color="auto"/>
        <w:bottom w:val="none" w:sz="0" w:space="0" w:color="auto"/>
        <w:right w:val="none" w:sz="0" w:space="0" w:color="auto"/>
      </w:divBdr>
    </w:div>
    <w:div w:id="392240090">
      <w:bodyDiv w:val="1"/>
      <w:marLeft w:val="0"/>
      <w:marRight w:val="0"/>
      <w:marTop w:val="0"/>
      <w:marBottom w:val="0"/>
      <w:divBdr>
        <w:top w:val="none" w:sz="0" w:space="0" w:color="auto"/>
        <w:left w:val="none" w:sz="0" w:space="0" w:color="auto"/>
        <w:bottom w:val="none" w:sz="0" w:space="0" w:color="auto"/>
        <w:right w:val="none" w:sz="0" w:space="0" w:color="auto"/>
      </w:divBdr>
    </w:div>
    <w:div w:id="392316337">
      <w:bodyDiv w:val="1"/>
      <w:marLeft w:val="0"/>
      <w:marRight w:val="0"/>
      <w:marTop w:val="0"/>
      <w:marBottom w:val="0"/>
      <w:divBdr>
        <w:top w:val="none" w:sz="0" w:space="0" w:color="auto"/>
        <w:left w:val="none" w:sz="0" w:space="0" w:color="auto"/>
        <w:bottom w:val="none" w:sz="0" w:space="0" w:color="auto"/>
        <w:right w:val="none" w:sz="0" w:space="0" w:color="auto"/>
      </w:divBdr>
    </w:div>
    <w:div w:id="392654941">
      <w:bodyDiv w:val="1"/>
      <w:marLeft w:val="0"/>
      <w:marRight w:val="0"/>
      <w:marTop w:val="0"/>
      <w:marBottom w:val="0"/>
      <w:divBdr>
        <w:top w:val="none" w:sz="0" w:space="0" w:color="auto"/>
        <w:left w:val="none" w:sz="0" w:space="0" w:color="auto"/>
        <w:bottom w:val="none" w:sz="0" w:space="0" w:color="auto"/>
        <w:right w:val="none" w:sz="0" w:space="0" w:color="auto"/>
      </w:divBdr>
    </w:div>
    <w:div w:id="392655605">
      <w:bodyDiv w:val="1"/>
      <w:marLeft w:val="0"/>
      <w:marRight w:val="0"/>
      <w:marTop w:val="0"/>
      <w:marBottom w:val="0"/>
      <w:divBdr>
        <w:top w:val="none" w:sz="0" w:space="0" w:color="auto"/>
        <w:left w:val="none" w:sz="0" w:space="0" w:color="auto"/>
        <w:bottom w:val="none" w:sz="0" w:space="0" w:color="auto"/>
        <w:right w:val="none" w:sz="0" w:space="0" w:color="auto"/>
      </w:divBdr>
      <w:divsChild>
        <w:div w:id="1723560504">
          <w:marLeft w:val="0"/>
          <w:marRight w:val="0"/>
          <w:marTop w:val="0"/>
          <w:marBottom w:val="0"/>
          <w:divBdr>
            <w:top w:val="none" w:sz="0" w:space="0" w:color="auto"/>
            <w:left w:val="none" w:sz="0" w:space="0" w:color="auto"/>
            <w:bottom w:val="none" w:sz="0" w:space="0" w:color="auto"/>
            <w:right w:val="none" w:sz="0" w:space="0" w:color="auto"/>
          </w:divBdr>
          <w:divsChild>
            <w:div w:id="1171220156">
              <w:marLeft w:val="0"/>
              <w:marRight w:val="0"/>
              <w:marTop w:val="0"/>
              <w:marBottom w:val="0"/>
              <w:divBdr>
                <w:top w:val="none" w:sz="0" w:space="0" w:color="auto"/>
                <w:left w:val="none" w:sz="0" w:space="0" w:color="auto"/>
                <w:bottom w:val="none" w:sz="0" w:space="0" w:color="auto"/>
                <w:right w:val="none" w:sz="0" w:space="0" w:color="auto"/>
              </w:divBdr>
              <w:divsChild>
                <w:div w:id="949362709">
                  <w:marLeft w:val="0"/>
                  <w:marRight w:val="0"/>
                  <w:marTop w:val="0"/>
                  <w:marBottom w:val="0"/>
                  <w:divBdr>
                    <w:top w:val="none" w:sz="0" w:space="0" w:color="auto"/>
                    <w:left w:val="none" w:sz="0" w:space="0" w:color="auto"/>
                    <w:bottom w:val="none" w:sz="0" w:space="0" w:color="auto"/>
                    <w:right w:val="none" w:sz="0" w:space="0" w:color="auto"/>
                  </w:divBdr>
                  <w:divsChild>
                    <w:div w:id="1051806697">
                      <w:marLeft w:val="0"/>
                      <w:marRight w:val="0"/>
                      <w:marTop w:val="0"/>
                      <w:marBottom w:val="0"/>
                      <w:divBdr>
                        <w:top w:val="none" w:sz="0" w:space="0" w:color="auto"/>
                        <w:left w:val="none" w:sz="0" w:space="0" w:color="auto"/>
                        <w:bottom w:val="none" w:sz="0" w:space="0" w:color="auto"/>
                        <w:right w:val="none" w:sz="0" w:space="0" w:color="auto"/>
                      </w:divBdr>
                      <w:divsChild>
                        <w:div w:id="407918843">
                          <w:marLeft w:val="0"/>
                          <w:marRight w:val="0"/>
                          <w:marTop w:val="0"/>
                          <w:marBottom w:val="0"/>
                          <w:divBdr>
                            <w:top w:val="none" w:sz="0" w:space="0" w:color="auto"/>
                            <w:left w:val="none" w:sz="0" w:space="0" w:color="auto"/>
                            <w:bottom w:val="none" w:sz="0" w:space="0" w:color="auto"/>
                            <w:right w:val="none" w:sz="0" w:space="0" w:color="auto"/>
                          </w:divBdr>
                          <w:divsChild>
                            <w:div w:id="1405562687">
                              <w:marLeft w:val="0"/>
                              <w:marRight w:val="0"/>
                              <w:marTop w:val="0"/>
                              <w:marBottom w:val="0"/>
                              <w:divBdr>
                                <w:top w:val="none" w:sz="0" w:space="0" w:color="auto"/>
                                <w:left w:val="none" w:sz="0" w:space="0" w:color="auto"/>
                                <w:bottom w:val="none" w:sz="0" w:space="0" w:color="auto"/>
                                <w:right w:val="none" w:sz="0" w:space="0" w:color="auto"/>
                              </w:divBdr>
                              <w:divsChild>
                                <w:div w:id="196235695">
                                  <w:marLeft w:val="0"/>
                                  <w:marRight w:val="0"/>
                                  <w:marTop w:val="0"/>
                                  <w:marBottom w:val="0"/>
                                  <w:divBdr>
                                    <w:top w:val="none" w:sz="0" w:space="0" w:color="auto"/>
                                    <w:left w:val="none" w:sz="0" w:space="0" w:color="auto"/>
                                    <w:bottom w:val="none" w:sz="0" w:space="0" w:color="auto"/>
                                    <w:right w:val="none" w:sz="0" w:space="0" w:color="auto"/>
                                  </w:divBdr>
                                  <w:divsChild>
                                    <w:div w:id="153776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2968567">
      <w:bodyDiv w:val="1"/>
      <w:marLeft w:val="0"/>
      <w:marRight w:val="0"/>
      <w:marTop w:val="0"/>
      <w:marBottom w:val="0"/>
      <w:divBdr>
        <w:top w:val="none" w:sz="0" w:space="0" w:color="auto"/>
        <w:left w:val="none" w:sz="0" w:space="0" w:color="auto"/>
        <w:bottom w:val="none" w:sz="0" w:space="0" w:color="auto"/>
        <w:right w:val="none" w:sz="0" w:space="0" w:color="auto"/>
      </w:divBdr>
    </w:div>
    <w:div w:id="393311469">
      <w:bodyDiv w:val="1"/>
      <w:marLeft w:val="0"/>
      <w:marRight w:val="0"/>
      <w:marTop w:val="0"/>
      <w:marBottom w:val="0"/>
      <w:divBdr>
        <w:top w:val="none" w:sz="0" w:space="0" w:color="auto"/>
        <w:left w:val="none" w:sz="0" w:space="0" w:color="auto"/>
        <w:bottom w:val="none" w:sz="0" w:space="0" w:color="auto"/>
        <w:right w:val="none" w:sz="0" w:space="0" w:color="auto"/>
      </w:divBdr>
    </w:div>
    <w:div w:id="393550013">
      <w:bodyDiv w:val="1"/>
      <w:marLeft w:val="0"/>
      <w:marRight w:val="0"/>
      <w:marTop w:val="0"/>
      <w:marBottom w:val="0"/>
      <w:divBdr>
        <w:top w:val="none" w:sz="0" w:space="0" w:color="auto"/>
        <w:left w:val="none" w:sz="0" w:space="0" w:color="auto"/>
        <w:bottom w:val="none" w:sz="0" w:space="0" w:color="auto"/>
        <w:right w:val="none" w:sz="0" w:space="0" w:color="auto"/>
      </w:divBdr>
    </w:div>
    <w:div w:id="394356408">
      <w:bodyDiv w:val="1"/>
      <w:marLeft w:val="0"/>
      <w:marRight w:val="0"/>
      <w:marTop w:val="0"/>
      <w:marBottom w:val="0"/>
      <w:divBdr>
        <w:top w:val="none" w:sz="0" w:space="0" w:color="auto"/>
        <w:left w:val="none" w:sz="0" w:space="0" w:color="auto"/>
        <w:bottom w:val="none" w:sz="0" w:space="0" w:color="auto"/>
        <w:right w:val="none" w:sz="0" w:space="0" w:color="auto"/>
      </w:divBdr>
    </w:div>
    <w:div w:id="395859315">
      <w:bodyDiv w:val="1"/>
      <w:marLeft w:val="0"/>
      <w:marRight w:val="0"/>
      <w:marTop w:val="0"/>
      <w:marBottom w:val="0"/>
      <w:divBdr>
        <w:top w:val="none" w:sz="0" w:space="0" w:color="auto"/>
        <w:left w:val="none" w:sz="0" w:space="0" w:color="auto"/>
        <w:bottom w:val="none" w:sz="0" w:space="0" w:color="auto"/>
        <w:right w:val="none" w:sz="0" w:space="0" w:color="auto"/>
      </w:divBdr>
      <w:divsChild>
        <w:div w:id="2136362490">
          <w:marLeft w:val="0"/>
          <w:marRight w:val="0"/>
          <w:marTop w:val="0"/>
          <w:marBottom w:val="0"/>
          <w:divBdr>
            <w:top w:val="none" w:sz="0" w:space="0" w:color="auto"/>
            <w:left w:val="none" w:sz="0" w:space="0" w:color="auto"/>
            <w:bottom w:val="none" w:sz="0" w:space="0" w:color="auto"/>
            <w:right w:val="none" w:sz="0" w:space="0" w:color="auto"/>
          </w:divBdr>
        </w:div>
      </w:divsChild>
    </w:div>
    <w:div w:id="395974193">
      <w:bodyDiv w:val="1"/>
      <w:marLeft w:val="0"/>
      <w:marRight w:val="0"/>
      <w:marTop w:val="0"/>
      <w:marBottom w:val="0"/>
      <w:divBdr>
        <w:top w:val="none" w:sz="0" w:space="0" w:color="auto"/>
        <w:left w:val="none" w:sz="0" w:space="0" w:color="auto"/>
        <w:bottom w:val="none" w:sz="0" w:space="0" w:color="auto"/>
        <w:right w:val="none" w:sz="0" w:space="0" w:color="auto"/>
      </w:divBdr>
    </w:div>
    <w:div w:id="396324130">
      <w:bodyDiv w:val="1"/>
      <w:marLeft w:val="0"/>
      <w:marRight w:val="0"/>
      <w:marTop w:val="0"/>
      <w:marBottom w:val="0"/>
      <w:divBdr>
        <w:top w:val="none" w:sz="0" w:space="0" w:color="auto"/>
        <w:left w:val="none" w:sz="0" w:space="0" w:color="auto"/>
        <w:bottom w:val="none" w:sz="0" w:space="0" w:color="auto"/>
        <w:right w:val="none" w:sz="0" w:space="0" w:color="auto"/>
      </w:divBdr>
      <w:divsChild>
        <w:div w:id="821968083">
          <w:marLeft w:val="446"/>
          <w:marRight w:val="0"/>
          <w:marTop w:val="0"/>
          <w:marBottom w:val="0"/>
          <w:divBdr>
            <w:top w:val="none" w:sz="0" w:space="0" w:color="auto"/>
            <w:left w:val="none" w:sz="0" w:space="0" w:color="auto"/>
            <w:bottom w:val="none" w:sz="0" w:space="0" w:color="auto"/>
            <w:right w:val="none" w:sz="0" w:space="0" w:color="auto"/>
          </w:divBdr>
        </w:div>
        <w:div w:id="1188182812">
          <w:marLeft w:val="446"/>
          <w:marRight w:val="0"/>
          <w:marTop w:val="0"/>
          <w:marBottom w:val="0"/>
          <w:divBdr>
            <w:top w:val="none" w:sz="0" w:space="0" w:color="auto"/>
            <w:left w:val="none" w:sz="0" w:space="0" w:color="auto"/>
            <w:bottom w:val="none" w:sz="0" w:space="0" w:color="auto"/>
            <w:right w:val="none" w:sz="0" w:space="0" w:color="auto"/>
          </w:divBdr>
        </w:div>
      </w:divsChild>
    </w:div>
    <w:div w:id="396637454">
      <w:bodyDiv w:val="1"/>
      <w:marLeft w:val="0"/>
      <w:marRight w:val="0"/>
      <w:marTop w:val="0"/>
      <w:marBottom w:val="0"/>
      <w:divBdr>
        <w:top w:val="none" w:sz="0" w:space="0" w:color="auto"/>
        <w:left w:val="none" w:sz="0" w:space="0" w:color="auto"/>
        <w:bottom w:val="none" w:sz="0" w:space="0" w:color="auto"/>
        <w:right w:val="none" w:sz="0" w:space="0" w:color="auto"/>
      </w:divBdr>
    </w:div>
    <w:div w:id="398065711">
      <w:bodyDiv w:val="1"/>
      <w:marLeft w:val="0"/>
      <w:marRight w:val="0"/>
      <w:marTop w:val="0"/>
      <w:marBottom w:val="0"/>
      <w:divBdr>
        <w:top w:val="none" w:sz="0" w:space="0" w:color="auto"/>
        <w:left w:val="none" w:sz="0" w:space="0" w:color="auto"/>
        <w:bottom w:val="none" w:sz="0" w:space="0" w:color="auto"/>
        <w:right w:val="none" w:sz="0" w:space="0" w:color="auto"/>
      </w:divBdr>
    </w:div>
    <w:div w:id="399444918">
      <w:bodyDiv w:val="1"/>
      <w:marLeft w:val="0"/>
      <w:marRight w:val="0"/>
      <w:marTop w:val="0"/>
      <w:marBottom w:val="0"/>
      <w:divBdr>
        <w:top w:val="none" w:sz="0" w:space="0" w:color="auto"/>
        <w:left w:val="none" w:sz="0" w:space="0" w:color="auto"/>
        <w:bottom w:val="none" w:sz="0" w:space="0" w:color="auto"/>
        <w:right w:val="none" w:sz="0" w:space="0" w:color="auto"/>
      </w:divBdr>
      <w:divsChild>
        <w:div w:id="1919317915">
          <w:marLeft w:val="0"/>
          <w:marRight w:val="0"/>
          <w:marTop w:val="0"/>
          <w:marBottom w:val="0"/>
          <w:divBdr>
            <w:top w:val="none" w:sz="0" w:space="0" w:color="auto"/>
            <w:left w:val="none" w:sz="0" w:space="0" w:color="auto"/>
            <w:bottom w:val="none" w:sz="0" w:space="0" w:color="auto"/>
            <w:right w:val="none" w:sz="0" w:space="0" w:color="auto"/>
          </w:divBdr>
        </w:div>
      </w:divsChild>
    </w:div>
    <w:div w:id="399448251">
      <w:bodyDiv w:val="1"/>
      <w:marLeft w:val="0"/>
      <w:marRight w:val="0"/>
      <w:marTop w:val="0"/>
      <w:marBottom w:val="0"/>
      <w:divBdr>
        <w:top w:val="none" w:sz="0" w:space="0" w:color="auto"/>
        <w:left w:val="none" w:sz="0" w:space="0" w:color="auto"/>
        <w:bottom w:val="none" w:sz="0" w:space="0" w:color="auto"/>
        <w:right w:val="none" w:sz="0" w:space="0" w:color="auto"/>
      </w:divBdr>
      <w:divsChild>
        <w:div w:id="75325291">
          <w:marLeft w:val="0"/>
          <w:marRight w:val="0"/>
          <w:marTop w:val="0"/>
          <w:marBottom w:val="0"/>
          <w:divBdr>
            <w:top w:val="none" w:sz="0" w:space="0" w:color="auto"/>
            <w:left w:val="none" w:sz="0" w:space="0" w:color="auto"/>
            <w:bottom w:val="none" w:sz="0" w:space="0" w:color="auto"/>
            <w:right w:val="none" w:sz="0" w:space="0" w:color="auto"/>
          </w:divBdr>
          <w:divsChild>
            <w:div w:id="291329150">
              <w:marLeft w:val="-150"/>
              <w:marRight w:val="-150"/>
              <w:marTop w:val="0"/>
              <w:marBottom w:val="0"/>
              <w:divBdr>
                <w:top w:val="none" w:sz="0" w:space="0" w:color="auto"/>
                <w:left w:val="none" w:sz="0" w:space="0" w:color="auto"/>
                <w:bottom w:val="none" w:sz="0" w:space="0" w:color="auto"/>
                <w:right w:val="none" w:sz="0" w:space="0" w:color="auto"/>
              </w:divBdr>
              <w:divsChild>
                <w:div w:id="311444575">
                  <w:marLeft w:val="0"/>
                  <w:marRight w:val="0"/>
                  <w:marTop w:val="0"/>
                  <w:marBottom w:val="0"/>
                  <w:divBdr>
                    <w:top w:val="none" w:sz="0" w:space="0" w:color="auto"/>
                    <w:left w:val="none" w:sz="0" w:space="0" w:color="auto"/>
                    <w:bottom w:val="none" w:sz="0" w:space="0" w:color="auto"/>
                    <w:right w:val="none" w:sz="0" w:space="0" w:color="auto"/>
                  </w:divBdr>
                  <w:divsChild>
                    <w:div w:id="503011705">
                      <w:marLeft w:val="0"/>
                      <w:marRight w:val="0"/>
                      <w:marTop w:val="0"/>
                      <w:marBottom w:val="0"/>
                      <w:divBdr>
                        <w:top w:val="none" w:sz="0" w:space="0" w:color="auto"/>
                        <w:left w:val="none" w:sz="0" w:space="0" w:color="auto"/>
                        <w:bottom w:val="none" w:sz="0" w:space="0" w:color="auto"/>
                        <w:right w:val="none" w:sz="0" w:space="0" w:color="auto"/>
                      </w:divBdr>
                      <w:divsChild>
                        <w:div w:id="1799252783">
                          <w:marLeft w:val="0"/>
                          <w:marRight w:val="0"/>
                          <w:marTop w:val="0"/>
                          <w:marBottom w:val="0"/>
                          <w:divBdr>
                            <w:top w:val="none" w:sz="0" w:space="0" w:color="auto"/>
                            <w:left w:val="none" w:sz="0" w:space="0" w:color="auto"/>
                            <w:bottom w:val="none" w:sz="0" w:space="0" w:color="auto"/>
                            <w:right w:val="none" w:sz="0" w:space="0" w:color="auto"/>
                          </w:divBdr>
                          <w:divsChild>
                            <w:div w:id="124421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6878323">
          <w:marLeft w:val="0"/>
          <w:marRight w:val="0"/>
          <w:marTop w:val="0"/>
          <w:marBottom w:val="0"/>
          <w:divBdr>
            <w:top w:val="none" w:sz="0" w:space="0" w:color="auto"/>
            <w:left w:val="none" w:sz="0" w:space="0" w:color="auto"/>
            <w:bottom w:val="none" w:sz="0" w:space="0" w:color="auto"/>
            <w:right w:val="none" w:sz="0" w:space="0" w:color="auto"/>
          </w:divBdr>
          <w:divsChild>
            <w:div w:id="1801000086">
              <w:marLeft w:val="-150"/>
              <w:marRight w:val="-150"/>
              <w:marTop w:val="0"/>
              <w:marBottom w:val="0"/>
              <w:divBdr>
                <w:top w:val="none" w:sz="0" w:space="0" w:color="auto"/>
                <w:left w:val="none" w:sz="0" w:space="0" w:color="auto"/>
                <w:bottom w:val="none" w:sz="0" w:space="0" w:color="auto"/>
                <w:right w:val="none" w:sz="0" w:space="0" w:color="auto"/>
              </w:divBdr>
              <w:divsChild>
                <w:div w:id="1296914534">
                  <w:marLeft w:val="0"/>
                  <w:marRight w:val="0"/>
                  <w:marTop w:val="0"/>
                  <w:marBottom w:val="0"/>
                  <w:divBdr>
                    <w:top w:val="none" w:sz="0" w:space="0" w:color="auto"/>
                    <w:left w:val="none" w:sz="0" w:space="0" w:color="auto"/>
                    <w:bottom w:val="none" w:sz="0" w:space="0" w:color="auto"/>
                    <w:right w:val="none" w:sz="0" w:space="0" w:color="auto"/>
                  </w:divBdr>
                  <w:divsChild>
                    <w:div w:id="1962298649">
                      <w:marLeft w:val="0"/>
                      <w:marRight w:val="0"/>
                      <w:marTop w:val="0"/>
                      <w:marBottom w:val="0"/>
                      <w:divBdr>
                        <w:top w:val="none" w:sz="0" w:space="0" w:color="auto"/>
                        <w:left w:val="none" w:sz="0" w:space="0" w:color="auto"/>
                        <w:bottom w:val="none" w:sz="0" w:space="0" w:color="auto"/>
                        <w:right w:val="none" w:sz="0" w:space="0" w:color="auto"/>
                      </w:divBdr>
                      <w:divsChild>
                        <w:div w:id="283777412">
                          <w:marLeft w:val="0"/>
                          <w:marRight w:val="0"/>
                          <w:marTop w:val="0"/>
                          <w:marBottom w:val="0"/>
                          <w:divBdr>
                            <w:top w:val="none" w:sz="0" w:space="0" w:color="auto"/>
                            <w:left w:val="none" w:sz="0" w:space="0" w:color="auto"/>
                            <w:bottom w:val="none" w:sz="0" w:space="0" w:color="auto"/>
                            <w:right w:val="none" w:sz="0" w:space="0" w:color="auto"/>
                          </w:divBdr>
                          <w:divsChild>
                            <w:div w:id="85334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9522697">
      <w:bodyDiv w:val="1"/>
      <w:marLeft w:val="0"/>
      <w:marRight w:val="0"/>
      <w:marTop w:val="0"/>
      <w:marBottom w:val="0"/>
      <w:divBdr>
        <w:top w:val="none" w:sz="0" w:space="0" w:color="auto"/>
        <w:left w:val="none" w:sz="0" w:space="0" w:color="auto"/>
        <w:bottom w:val="none" w:sz="0" w:space="0" w:color="auto"/>
        <w:right w:val="none" w:sz="0" w:space="0" w:color="auto"/>
      </w:divBdr>
    </w:div>
    <w:div w:id="399904671">
      <w:bodyDiv w:val="1"/>
      <w:marLeft w:val="0"/>
      <w:marRight w:val="0"/>
      <w:marTop w:val="0"/>
      <w:marBottom w:val="0"/>
      <w:divBdr>
        <w:top w:val="none" w:sz="0" w:space="0" w:color="auto"/>
        <w:left w:val="none" w:sz="0" w:space="0" w:color="auto"/>
        <w:bottom w:val="none" w:sz="0" w:space="0" w:color="auto"/>
        <w:right w:val="none" w:sz="0" w:space="0" w:color="auto"/>
      </w:divBdr>
    </w:div>
    <w:div w:id="400325531">
      <w:bodyDiv w:val="1"/>
      <w:marLeft w:val="0"/>
      <w:marRight w:val="0"/>
      <w:marTop w:val="0"/>
      <w:marBottom w:val="0"/>
      <w:divBdr>
        <w:top w:val="none" w:sz="0" w:space="0" w:color="auto"/>
        <w:left w:val="none" w:sz="0" w:space="0" w:color="auto"/>
        <w:bottom w:val="none" w:sz="0" w:space="0" w:color="auto"/>
        <w:right w:val="none" w:sz="0" w:space="0" w:color="auto"/>
      </w:divBdr>
    </w:div>
    <w:div w:id="400912780">
      <w:bodyDiv w:val="1"/>
      <w:marLeft w:val="0"/>
      <w:marRight w:val="0"/>
      <w:marTop w:val="0"/>
      <w:marBottom w:val="0"/>
      <w:divBdr>
        <w:top w:val="none" w:sz="0" w:space="0" w:color="auto"/>
        <w:left w:val="none" w:sz="0" w:space="0" w:color="auto"/>
        <w:bottom w:val="none" w:sz="0" w:space="0" w:color="auto"/>
        <w:right w:val="none" w:sz="0" w:space="0" w:color="auto"/>
      </w:divBdr>
    </w:div>
    <w:div w:id="401217642">
      <w:bodyDiv w:val="1"/>
      <w:marLeft w:val="0"/>
      <w:marRight w:val="0"/>
      <w:marTop w:val="0"/>
      <w:marBottom w:val="0"/>
      <w:divBdr>
        <w:top w:val="none" w:sz="0" w:space="0" w:color="auto"/>
        <w:left w:val="none" w:sz="0" w:space="0" w:color="auto"/>
        <w:bottom w:val="none" w:sz="0" w:space="0" w:color="auto"/>
        <w:right w:val="none" w:sz="0" w:space="0" w:color="auto"/>
      </w:divBdr>
    </w:div>
    <w:div w:id="406878533">
      <w:bodyDiv w:val="1"/>
      <w:marLeft w:val="0"/>
      <w:marRight w:val="0"/>
      <w:marTop w:val="0"/>
      <w:marBottom w:val="0"/>
      <w:divBdr>
        <w:top w:val="none" w:sz="0" w:space="0" w:color="auto"/>
        <w:left w:val="none" w:sz="0" w:space="0" w:color="auto"/>
        <w:bottom w:val="none" w:sz="0" w:space="0" w:color="auto"/>
        <w:right w:val="none" w:sz="0" w:space="0" w:color="auto"/>
      </w:divBdr>
    </w:div>
    <w:div w:id="407075245">
      <w:bodyDiv w:val="1"/>
      <w:marLeft w:val="0"/>
      <w:marRight w:val="0"/>
      <w:marTop w:val="0"/>
      <w:marBottom w:val="0"/>
      <w:divBdr>
        <w:top w:val="none" w:sz="0" w:space="0" w:color="auto"/>
        <w:left w:val="none" w:sz="0" w:space="0" w:color="auto"/>
        <w:bottom w:val="none" w:sz="0" w:space="0" w:color="auto"/>
        <w:right w:val="none" w:sz="0" w:space="0" w:color="auto"/>
      </w:divBdr>
    </w:div>
    <w:div w:id="407272435">
      <w:bodyDiv w:val="1"/>
      <w:marLeft w:val="0"/>
      <w:marRight w:val="0"/>
      <w:marTop w:val="0"/>
      <w:marBottom w:val="0"/>
      <w:divBdr>
        <w:top w:val="none" w:sz="0" w:space="0" w:color="auto"/>
        <w:left w:val="none" w:sz="0" w:space="0" w:color="auto"/>
        <w:bottom w:val="none" w:sz="0" w:space="0" w:color="auto"/>
        <w:right w:val="none" w:sz="0" w:space="0" w:color="auto"/>
      </w:divBdr>
    </w:div>
    <w:div w:id="408187831">
      <w:bodyDiv w:val="1"/>
      <w:marLeft w:val="0"/>
      <w:marRight w:val="0"/>
      <w:marTop w:val="0"/>
      <w:marBottom w:val="0"/>
      <w:divBdr>
        <w:top w:val="none" w:sz="0" w:space="0" w:color="auto"/>
        <w:left w:val="none" w:sz="0" w:space="0" w:color="auto"/>
        <w:bottom w:val="none" w:sz="0" w:space="0" w:color="auto"/>
        <w:right w:val="none" w:sz="0" w:space="0" w:color="auto"/>
      </w:divBdr>
    </w:div>
    <w:div w:id="409011906">
      <w:bodyDiv w:val="1"/>
      <w:marLeft w:val="0"/>
      <w:marRight w:val="0"/>
      <w:marTop w:val="0"/>
      <w:marBottom w:val="0"/>
      <w:divBdr>
        <w:top w:val="none" w:sz="0" w:space="0" w:color="auto"/>
        <w:left w:val="none" w:sz="0" w:space="0" w:color="auto"/>
        <w:bottom w:val="none" w:sz="0" w:space="0" w:color="auto"/>
        <w:right w:val="none" w:sz="0" w:space="0" w:color="auto"/>
      </w:divBdr>
    </w:div>
    <w:div w:id="409277189">
      <w:bodyDiv w:val="1"/>
      <w:marLeft w:val="0"/>
      <w:marRight w:val="0"/>
      <w:marTop w:val="0"/>
      <w:marBottom w:val="0"/>
      <w:divBdr>
        <w:top w:val="none" w:sz="0" w:space="0" w:color="auto"/>
        <w:left w:val="none" w:sz="0" w:space="0" w:color="auto"/>
        <w:bottom w:val="none" w:sz="0" w:space="0" w:color="auto"/>
        <w:right w:val="none" w:sz="0" w:space="0" w:color="auto"/>
      </w:divBdr>
    </w:div>
    <w:div w:id="411048930">
      <w:bodyDiv w:val="1"/>
      <w:marLeft w:val="0"/>
      <w:marRight w:val="0"/>
      <w:marTop w:val="0"/>
      <w:marBottom w:val="0"/>
      <w:divBdr>
        <w:top w:val="none" w:sz="0" w:space="0" w:color="auto"/>
        <w:left w:val="none" w:sz="0" w:space="0" w:color="auto"/>
        <w:bottom w:val="none" w:sz="0" w:space="0" w:color="auto"/>
        <w:right w:val="none" w:sz="0" w:space="0" w:color="auto"/>
      </w:divBdr>
    </w:div>
    <w:div w:id="413086479">
      <w:bodyDiv w:val="1"/>
      <w:marLeft w:val="0"/>
      <w:marRight w:val="0"/>
      <w:marTop w:val="0"/>
      <w:marBottom w:val="0"/>
      <w:divBdr>
        <w:top w:val="none" w:sz="0" w:space="0" w:color="auto"/>
        <w:left w:val="none" w:sz="0" w:space="0" w:color="auto"/>
        <w:bottom w:val="none" w:sz="0" w:space="0" w:color="auto"/>
        <w:right w:val="none" w:sz="0" w:space="0" w:color="auto"/>
      </w:divBdr>
    </w:div>
    <w:div w:id="414086514">
      <w:bodyDiv w:val="1"/>
      <w:marLeft w:val="0"/>
      <w:marRight w:val="0"/>
      <w:marTop w:val="0"/>
      <w:marBottom w:val="0"/>
      <w:divBdr>
        <w:top w:val="none" w:sz="0" w:space="0" w:color="auto"/>
        <w:left w:val="none" w:sz="0" w:space="0" w:color="auto"/>
        <w:bottom w:val="none" w:sz="0" w:space="0" w:color="auto"/>
        <w:right w:val="none" w:sz="0" w:space="0" w:color="auto"/>
      </w:divBdr>
    </w:div>
    <w:div w:id="415246155">
      <w:bodyDiv w:val="1"/>
      <w:marLeft w:val="0"/>
      <w:marRight w:val="0"/>
      <w:marTop w:val="0"/>
      <w:marBottom w:val="0"/>
      <w:divBdr>
        <w:top w:val="none" w:sz="0" w:space="0" w:color="auto"/>
        <w:left w:val="none" w:sz="0" w:space="0" w:color="auto"/>
        <w:bottom w:val="none" w:sz="0" w:space="0" w:color="auto"/>
        <w:right w:val="none" w:sz="0" w:space="0" w:color="auto"/>
      </w:divBdr>
    </w:div>
    <w:div w:id="415447231">
      <w:bodyDiv w:val="1"/>
      <w:marLeft w:val="0"/>
      <w:marRight w:val="0"/>
      <w:marTop w:val="0"/>
      <w:marBottom w:val="0"/>
      <w:divBdr>
        <w:top w:val="none" w:sz="0" w:space="0" w:color="auto"/>
        <w:left w:val="none" w:sz="0" w:space="0" w:color="auto"/>
        <w:bottom w:val="none" w:sz="0" w:space="0" w:color="auto"/>
        <w:right w:val="none" w:sz="0" w:space="0" w:color="auto"/>
      </w:divBdr>
    </w:div>
    <w:div w:id="416363728">
      <w:bodyDiv w:val="1"/>
      <w:marLeft w:val="0"/>
      <w:marRight w:val="0"/>
      <w:marTop w:val="0"/>
      <w:marBottom w:val="0"/>
      <w:divBdr>
        <w:top w:val="none" w:sz="0" w:space="0" w:color="auto"/>
        <w:left w:val="none" w:sz="0" w:space="0" w:color="auto"/>
        <w:bottom w:val="none" w:sz="0" w:space="0" w:color="auto"/>
        <w:right w:val="none" w:sz="0" w:space="0" w:color="auto"/>
      </w:divBdr>
    </w:div>
    <w:div w:id="417413232">
      <w:bodyDiv w:val="1"/>
      <w:marLeft w:val="0"/>
      <w:marRight w:val="0"/>
      <w:marTop w:val="0"/>
      <w:marBottom w:val="0"/>
      <w:divBdr>
        <w:top w:val="none" w:sz="0" w:space="0" w:color="auto"/>
        <w:left w:val="none" w:sz="0" w:space="0" w:color="auto"/>
        <w:bottom w:val="none" w:sz="0" w:space="0" w:color="auto"/>
        <w:right w:val="none" w:sz="0" w:space="0" w:color="auto"/>
      </w:divBdr>
    </w:div>
    <w:div w:id="417748989">
      <w:bodyDiv w:val="1"/>
      <w:marLeft w:val="0"/>
      <w:marRight w:val="0"/>
      <w:marTop w:val="0"/>
      <w:marBottom w:val="0"/>
      <w:divBdr>
        <w:top w:val="none" w:sz="0" w:space="0" w:color="auto"/>
        <w:left w:val="none" w:sz="0" w:space="0" w:color="auto"/>
        <w:bottom w:val="none" w:sz="0" w:space="0" w:color="auto"/>
        <w:right w:val="none" w:sz="0" w:space="0" w:color="auto"/>
      </w:divBdr>
    </w:div>
    <w:div w:id="417756358">
      <w:bodyDiv w:val="1"/>
      <w:marLeft w:val="0"/>
      <w:marRight w:val="0"/>
      <w:marTop w:val="0"/>
      <w:marBottom w:val="0"/>
      <w:divBdr>
        <w:top w:val="none" w:sz="0" w:space="0" w:color="auto"/>
        <w:left w:val="none" w:sz="0" w:space="0" w:color="auto"/>
        <w:bottom w:val="none" w:sz="0" w:space="0" w:color="auto"/>
        <w:right w:val="none" w:sz="0" w:space="0" w:color="auto"/>
      </w:divBdr>
    </w:div>
    <w:div w:id="418410704">
      <w:bodyDiv w:val="1"/>
      <w:marLeft w:val="0"/>
      <w:marRight w:val="0"/>
      <w:marTop w:val="0"/>
      <w:marBottom w:val="0"/>
      <w:divBdr>
        <w:top w:val="none" w:sz="0" w:space="0" w:color="auto"/>
        <w:left w:val="none" w:sz="0" w:space="0" w:color="auto"/>
        <w:bottom w:val="none" w:sz="0" w:space="0" w:color="auto"/>
        <w:right w:val="none" w:sz="0" w:space="0" w:color="auto"/>
      </w:divBdr>
    </w:div>
    <w:div w:id="418450054">
      <w:bodyDiv w:val="1"/>
      <w:marLeft w:val="0"/>
      <w:marRight w:val="0"/>
      <w:marTop w:val="0"/>
      <w:marBottom w:val="0"/>
      <w:divBdr>
        <w:top w:val="none" w:sz="0" w:space="0" w:color="auto"/>
        <w:left w:val="none" w:sz="0" w:space="0" w:color="auto"/>
        <w:bottom w:val="none" w:sz="0" w:space="0" w:color="auto"/>
        <w:right w:val="none" w:sz="0" w:space="0" w:color="auto"/>
      </w:divBdr>
    </w:div>
    <w:div w:id="419839263">
      <w:bodyDiv w:val="1"/>
      <w:marLeft w:val="0"/>
      <w:marRight w:val="0"/>
      <w:marTop w:val="0"/>
      <w:marBottom w:val="0"/>
      <w:divBdr>
        <w:top w:val="none" w:sz="0" w:space="0" w:color="auto"/>
        <w:left w:val="none" w:sz="0" w:space="0" w:color="auto"/>
        <w:bottom w:val="none" w:sz="0" w:space="0" w:color="auto"/>
        <w:right w:val="none" w:sz="0" w:space="0" w:color="auto"/>
      </w:divBdr>
    </w:div>
    <w:div w:id="420033853">
      <w:bodyDiv w:val="1"/>
      <w:marLeft w:val="0"/>
      <w:marRight w:val="0"/>
      <w:marTop w:val="0"/>
      <w:marBottom w:val="0"/>
      <w:divBdr>
        <w:top w:val="none" w:sz="0" w:space="0" w:color="auto"/>
        <w:left w:val="none" w:sz="0" w:space="0" w:color="auto"/>
        <w:bottom w:val="none" w:sz="0" w:space="0" w:color="auto"/>
        <w:right w:val="none" w:sz="0" w:space="0" w:color="auto"/>
      </w:divBdr>
    </w:div>
    <w:div w:id="423232223">
      <w:bodyDiv w:val="1"/>
      <w:marLeft w:val="0"/>
      <w:marRight w:val="0"/>
      <w:marTop w:val="0"/>
      <w:marBottom w:val="0"/>
      <w:divBdr>
        <w:top w:val="none" w:sz="0" w:space="0" w:color="auto"/>
        <w:left w:val="none" w:sz="0" w:space="0" w:color="auto"/>
        <w:bottom w:val="none" w:sz="0" w:space="0" w:color="auto"/>
        <w:right w:val="none" w:sz="0" w:space="0" w:color="auto"/>
      </w:divBdr>
    </w:div>
    <w:div w:id="423457844">
      <w:bodyDiv w:val="1"/>
      <w:marLeft w:val="0"/>
      <w:marRight w:val="0"/>
      <w:marTop w:val="0"/>
      <w:marBottom w:val="0"/>
      <w:divBdr>
        <w:top w:val="none" w:sz="0" w:space="0" w:color="auto"/>
        <w:left w:val="none" w:sz="0" w:space="0" w:color="auto"/>
        <w:bottom w:val="none" w:sz="0" w:space="0" w:color="auto"/>
        <w:right w:val="none" w:sz="0" w:space="0" w:color="auto"/>
      </w:divBdr>
    </w:div>
    <w:div w:id="425149740">
      <w:bodyDiv w:val="1"/>
      <w:marLeft w:val="0"/>
      <w:marRight w:val="0"/>
      <w:marTop w:val="0"/>
      <w:marBottom w:val="0"/>
      <w:divBdr>
        <w:top w:val="none" w:sz="0" w:space="0" w:color="auto"/>
        <w:left w:val="none" w:sz="0" w:space="0" w:color="auto"/>
        <w:bottom w:val="none" w:sz="0" w:space="0" w:color="auto"/>
        <w:right w:val="none" w:sz="0" w:space="0" w:color="auto"/>
      </w:divBdr>
    </w:div>
    <w:div w:id="425344606">
      <w:bodyDiv w:val="1"/>
      <w:marLeft w:val="0"/>
      <w:marRight w:val="0"/>
      <w:marTop w:val="0"/>
      <w:marBottom w:val="0"/>
      <w:divBdr>
        <w:top w:val="none" w:sz="0" w:space="0" w:color="auto"/>
        <w:left w:val="none" w:sz="0" w:space="0" w:color="auto"/>
        <w:bottom w:val="none" w:sz="0" w:space="0" w:color="auto"/>
        <w:right w:val="none" w:sz="0" w:space="0" w:color="auto"/>
      </w:divBdr>
    </w:div>
    <w:div w:id="426318377">
      <w:bodyDiv w:val="1"/>
      <w:marLeft w:val="0"/>
      <w:marRight w:val="0"/>
      <w:marTop w:val="0"/>
      <w:marBottom w:val="0"/>
      <w:divBdr>
        <w:top w:val="none" w:sz="0" w:space="0" w:color="auto"/>
        <w:left w:val="none" w:sz="0" w:space="0" w:color="auto"/>
        <w:bottom w:val="none" w:sz="0" w:space="0" w:color="auto"/>
        <w:right w:val="none" w:sz="0" w:space="0" w:color="auto"/>
      </w:divBdr>
    </w:div>
    <w:div w:id="426852268">
      <w:bodyDiv w:val="1"/>
      <w:marLeft w:val="0"/>
      <w:marRight w:val="0"/>
      <w:marTop w:val="0"/>
      <w:marBottom w:val="0"/>
      <w:divBdr>
        <w:top w:val="none" w:sz="0" w:space="0" w:color="auto"/>
        <w:left w:val="none" w:sz="0" w:space="0" w:color="auto"/>
        <w:bottom w:val="none" w:sz="0" w:space="0" w:color="auto"/>
        <w:right w:val="none" w:sz="0" w:space="0" w:color="auto"/>
      </w:divBdr>
    </w:div>
    <w:div w:id="427968392">
      <w:bodyDiv w:val="1"/>
      <w:marLeft w:val="0"/>
      <w:marRight w:val="0"/>
      <w:marTop w:val="0"/>
      <w:marBottom w:val="0"/>
      <w:divBdr>
        <w:top w:val="none" w:sz="0" w:space="0" w:color="auto"/>
        <w:left w:val="none" w:sz="0" w:space="0" w:color="auto"/>
        <w:bottom w:val="none" w:sz="0" w:space="0" w:color="auto"/>
        <w:right w:val="none" w:sz="0" w:space="0" w:color="auto"/>
      </w:divBdr>
    </w:div>
    <w:div w:id="428474784">
      <w:bodyDiv w:val="1"/>
      <w:marLeft w:val="0"/>
      <w:marRight w:val="0"/>
      <w:marTop w:val="0"/>
      <w:marBottom w:val="0"/>
      <w:divBdr>
        <w:top w:val="none" w:sz="0" w:space="0" w:color="auto"/>
        <w:left w:val="none" w:sz="0" w:space="0" w:color="auto"/>
        <w:bottom w:val="none" w:sz="0" w:space="0" w:color="auto"/>
        <w:right w:val="none" w:sz="0" w:space="0" w:color="auto"/>
      </w:divBdr>
    </w:div>
    <w:div w:id="428819638">
      <w:bodyDiv w:val="1"/>
      <w:marLeft w:val="0"/>
      <w:marRight w:val="0"/>
      <w:marTop w:val="0"/>
      <w:marBottom w:val="0"/>
      <w:divBdr>
        <w:top w:val="none" w:sz="0" w:space="0" w:color="auto"/>
        <w:left w:val="none" w:sz="0" w:space="0" w:color="auto"/>
        <w:bottom w:val="none" w:sz="0" w:space="0" w:color="auto"/>
        <w:right w:val="none" w:sz="0" w:space="0" w:color="auto"/>
      </w:divBdr>
    </w:div>
    <w:div w:id="429009784">
      <w:bodyDiv w:val="1"/>
      <w:marLeft w:val="0"/>
      <w:marRight w:val="0"/>
      <w:marTop w:val="0"/>
      <w:marBottom w:val="0"/>
      <w:divBdr>
        <w:top w:val="none" w:sz="0" w:space="0" w:color="auto"/>
        <w:left w:val="none" w:sz="0" w:space="0" w:color="auto"/>
        <w:bottom w:val="none" w:sz="0" w:space="0" w:color="auto"/>
        <w:right w:val="none" w:sz="0" w:space="0" w:color="auto"/>
      </w:divBdr>
    </w:div>
    <w:div w:id="429936693">
      <w:bodyDiv w:val="1"/>
      <w:marLeft w:val="0"/>
      <w:marRight w:val="0"/>
      <w:marTop w:val="0"/>
      <w:marBottom w:val="0"/>
      <w:divBdr>
        <w:top w:val="none" w:sz="0" w:space="0" w:color="auto"/>
        <w:left w:val="none" w:sz="0" w:space="0" w:color="auto"/>
        <w:bottom w:val="none" w:sz="0" w:space="0" w:color="auto"/>
        <w:right w:val="none" w:sz="0" w:space="0" w:color="auto"/>
      </w:divBdr>
    </w:div>
    <w:div w:id="430669116">
      <w:bodyDiv w:val="1"/>
      <w:marLeft w:val="0"/>
      <w:marRight w:val="0"/>
      <w:marTop w:val="0"/>
      <w:marBottom w:val="0"/>
      <w:divBdr>
        <w:top w:val="none" w:sz="0" w:space="0" w:color="auto"/>
        <w:left w:val="none" w:sz="0" w:space="0" w:color="auto"/>
        <w:bottom w:val="none" w:sz="0" w:space="0" w:color="auto"/>
        <w:right w:val="none" w:sz="0" w:space="0" w:color="auto"/>
      </w:divBdr>
    </w:div>
    <w:div w:id="430785022">
      <w:bodyDiv w:val="1"/>
      <w:marLeft w:val="0"/>
      <w:marRight w:val="0"/>
      <w:marTop w:val="0"/>
      <w:marBottom w:val="0"/>
      <w:divBdr>
        <w:top w:val="none" w:sz="0" w:space="0" w:color="auto"/>
        <w:left w:val="none" w:sz="0" w:space="0" w:color="auto"/>
        <w:bottom w:val="none" w:sz="0" w:space="0" w:color="auto"/>
        <w:right w:val="none" w:sz="0" w:space="0" w:color="auto"/>
      </w:divBdr>
      <w:divsChild>
        <w:div w:id="2124810148">
          <w:marLeft w:val="0"/>
          <w:marRight w:val="0"/>
          <w:marTop w:val="0"/>
          <w:marBottom w:val="0"/>
          <w:divBdr>
            <w:top w:val="none" w:sz="0" w:space="0" w:color="auto"/>
            <w:left w:val="none" w:sz="0" w:space="0" w:color="auto"/>
            <w:bottom w:val="none" w:sz="0" w:space="0" w:color="auto"/>
            <w:right w:val="none" w:sz="0" w:space="0" w:color="auto"/>
          </w:divBdr>
        </w:div>
      </w:divsChild>
    </w:div>
    <w:div w:id="430928717">
      <w:bodyDiv w:val="1"/>
      <w:marLeft w:val="0"/>
      <w:marRight w:val="0"/>
      <w:marTop w:val="0"/>
      <w:marBottom w:val="0"/>
      <w:divBdr>
        <w:top w:val="none" w:sz="0" w:space="0" w:color="auto"/>
        <w:left w:val="none" w:sz="0" w:space="0" w:color="auto"/>
        <w:bottom w:val="none" w:sz="0" w:space="0" w:color="auto"/>
        <w:right w:val="none" w:sz="0" w:space="0" w:color="auto"/>
      </w:divBdr>
    </w:div>
    <w:div w:id="430975943">
      <w:bodyDiv w:val="1"/>
      <w:marLeft w:val="0"/>
      <w:marRight w:val="0"/>
      <w:marTop w:val="0"/>
      <w:marBottom w:val="0"/>
      <w:divBdr>
        <w:top w:val="none" w:sz="0" w:space="0" w:color="auto"/>
        <w:left w:val="none" w:sz="0" w:space="0" w:color="auto"/>
        <w:bottom w:val="none" w:sz="0" w:space="0" w:color="auto"/>
        <w:right w:val="none" w:sz="0" w:space="0" w:color="auto"/>
      </w:divBdr>
    </w:div>
    <w:div w:id="432165035">
      <w:bodyDiv w:val="1"/>
      <w:marLeft w:val="0"/>
      <w:marRight w:val="0"/>
      <w:marTop w:val="0"/>
      <w:marBottom w:val="0"/>
      <w:divBdr>
        <w:top w:val="none" w:sz="0" w:space="0" w:color="auto"/>
        <w:left w:val="none" w:sz="0" w:space="0" w:color="auto"/>
        <w:bottom w:val="none" w:sz="0" w:space="0" w:color="auto"/>
        <w:right w:val="none" w:sz="0" w:space="0" w:color="auto"/>
      </w:divBdr>
    </w:div>
    <w:div w:id="432366267">
      <w:bodyDiv w:val="1"/>
      <w:marLeft w:val="0"/>
      <w:marRight w:val="0"/>
      <w:marTop w:val="0"/>
      <w:marBottom w:val="0"/>
      <w:divBdr>
        <w:top w:val="none" w:sz="0" w:space="0" w:color="auto"/>
        <w:left w:val="none" w:sz="0" w:space="0" w:color="auto"/>
        <w:bottom w:val="none" w:sz="0" w:space="0" w:color="auto"/>
        <w:right w:val="none" w:sz="0" w:space="0" w:color="auto"/>
      </w:divBdr>
    </w:div>
    <w:div w:id="433479462">
      <w:bodyDiv w:val="1"/>
      <w:marLeft w:val="0"/>
      <w:marRight w:val="0"/>
      <w:marTop w:val="0"/>
      <w:marBottom w:val="0"/>
      <w:divBdr>
        <w:top w:val="none" w:sz="0" w:space="0" w:color="auto"/>
        <w:left w:val="none" w:sz="0" w:space="0" w:color="auto"/>
        <w:bottom w:val="none" w:sz="0" w:space="0" w:color="auto"/>
        <w:right w:val="none" w:sz="0" w:space="0" w:color="auto"/>
      </w:divBdr>
    </w:div>
    <w:div w:id="433550681">
      <w:bodyDiv w:val="1"/>
      <w:marLeft w:val="0"/>
      <w:marRight w:val="0"/>
      <w:marTop w:val="0"/>
      <w:marBottom w:val="0"/>
      <w:divBdr>
        <w:top w:val="none" w:sz="0" w:space="0" w:color="auto"/>
        <w:left w:val="none" w:sz="0" w:space="0" w:color="auto"/>
        <w:bottom w:val="none" w:sz="0" w:space="0" w:color="auto"/>
        <w:right w:val="none" w:sz="0" w:space="0" w:color="auto"/>
      </w:divBdr>
    </w:div>
    <w:div w:id="434205788">
      <w:bodyDiv w:val="1"/>
      <w:marLeft w:val="0"/>
      <w:marRight w:val="0"/>
      <w:marTop w:val="0"/>
      <w:marBottom w:val="0"/>
      <w:divBdr>
        <w:top w:val="none" w:sz="0" w:space="0" w:color="auto"/>
        <w:left w:val="none" w:sz="0" w:space="0" w:color="auto"/>
        <w:bottom w:val="none" w:sz="0" w:space="0" w:color="auto"/>
        <w:right w:val="none" w:sz="0" w:space="0" w:color="auto"/>
      </w:divBdr>
    </w:div>
    <w:div w:id="435056983">
      <w:bodyDiv w:val="1"/>
      <w:marLeft w:val="0"/>
      <w:marRight w:val="0"/>
      <w:marTop w:val="0"/>
      <w:marBottom w:val="0"/>
      <w:divBdr>
        <w:top w:val="none" w:sz="0" w:space="0" w:color="auto"/>
        <w:left w:val="none" w:sz="0" w:space="0" w:color="auto"/>
        <w:bottom w:val="none" w:sz="0" w:space="0" w:color="auto"/>
        <w:right w:val="none" w:sz="0" w:space="0" w:color="auto"/>
      </w:divBdr>
    </w:div>
    <w:div w:id="436288432">
      <w:bodyDiv w:val="1"/>
      <w:marLeft w:val="0"/>
      <w:marRight w:val="0"/>
      <w:marTop w:val="0"/>
      <w:marBottom w:val="0"/>
      <w:divBdr>
        <w:top w:val="none" w:sz="0" w:space="0" w:color="auto"/>
        <w:left w:val="none" w:sz="0" w:space="0" w:color="auto"/>
        <w:bottom w:val="none" w:sz="0" w:space="0" w:color="auto"/>
        <w:right w:val="none" w:sz="0" w:space="0" w:color="auto"/>
      </w:divBdr>
    </w:div>
    <w:div w:id="436485752">
      <w:bodyDiv w:val="1"/>
      <w:marLeft w:val="0"/>
      <w:marRight w:val="0"/>
      <w:marTop w:val="0"/>
      <w:marBottom w:val="0"/>
      <w:divBdr>
        <w:top w:val="none" w:sz="0" w:space="0" w:color="auto"/>
        <w:left w:val="none" w:sz="0" w:space="0" w:color="auto"/>
        <w:bottom w:val="none" w:sz="0" w:space="0" w:color="auto"/>
        <w:right w:val="none" w:sz="0" w:space="0" w:color="auto"/>
      </w:divBdr>
    </w:div>
    <w:div w:id="437531510">
      <w:bodyDiv w:val="1"/>
      <w:marLeft w:val="0"/>
      <w:marRight w:val="0"/>
      <w:marTop w:val="0"/>
      <w:marBottom w:val="0"/>
      <w:divBdr>
        <w:top w:val="none" w:sz="0" w:space="0" w:color="auto"/>
        <w:left w:val="none" w:sz="0" w:space="0" w:color="auto"/>
        <w:bottom w:val="none" w:sz="0" w:space="0" w:color="auto"/>
        <w:right w:val="none" w:sz="0" w:space="0" w:color="auto"/>
      </w:divBdr>
    </w:div>
    <w:div w:id="437868774">
      <w:bodyDiv w:val="1"/>
      <w:marLeft w:val="0"/>
      <w:marRight w:val="0"/>
      <w:marTop w:val="0"/>
      <w:marBottom w:val="0"/>
      <w:divBdr>
        <w:top w:val="none" w:sz="0" w:space="0" w:color="auto"/>
        <w:left w:val="none" w:sz="0" w:space="0" w:color="auto"/>
        <w:bottom w:val="none" w:sz="0" w:space="0" w:color="auto"/>
        <w:right w:val="none" w:sz="0" w:space="0" w:color="auto"/>
      </w:divBdr>
    </w:div>
    <w:div w:id="439497523">
      <w:bodyDiv w:val="1"/>
      <w:marLeft w:val="0"/>
      <w:marRight w:val="0"/>
      <w:marTop w:val="0"/>
      <w:marBottom w:val="0"/>
      <w:divBdr>
        <w:top w:val="none" w:sz="0" w:space="0" w:color="auto"/>
        <w:left w:val="none" w:sz="0" w:space="0" w:color="auto"/>
        <w:bottom w:val="none" w:sz="0" w:space="0" w:color="auto"/>
        <w:right w:val="none" w:sz="0" w:space="0" w:color="auto"/>
      </w:divBdr>
    </w:div>
    <w:div w:id="439760791">
      <w:bodyDiv w:val="1"/>
      <w:marLeft w:val="0"/>
      <w:marRight w:val="0"/>
      <w:marTop w:val="0"/>
      <w:marBottom w:val="0"/>
      <w:divBdr>
        <w:top w:val="none" w:sz="0" w:space="0" w:color="auto"/>
        <w:left w:val="none" w:sz="0" w:space="0" w:color="auto"/>
        <w:bottom w:val="none" w:sz="0" w:space="0" w:color="auto"/>
        <w:right w:val="none" w:sz="0" w:space="0" w:color="auto"/>
      </w:divBdr>
      <w:divsChild>
        <w:div w:id="426731201">
          <w:marLeft w:val="0"/>
          <w:marRight w:val="0"/>
          <w:marTop w:val="0"/>
          <w:marBottom w:val="0"/>
          <w:divBdr>
            <w:top w:val="none" w:sz="0" w:space="0" w:color="auto"/>
            <w:left w:val="none" w:sz="0" w:space="0" w:color="auto"/>
            <w:bottom w:val="none" w:sz="0" w:space="0" w:color="auto"/>
            <w:right w:val="none" w:sz="0" w:space="0" w:color="auto"/>
          </w:divBdr>
        </w:div>
      </w:divsChild>
    </w:div>
    <w:div w:id="439764203">
      <w:bodyDiv w:val="1"/>
      <w:marLeft w:val="0"/>
      <w:marRight w:val="0"/>
      <w:marTop w:val="0"/>
      <w:marBottom w:val="0"/>
      <w:divBdr>
        <w:top w:val="none" w:sz="0" w:space="0" w:color="auto"/>
        <w:left w:val="none" w:sz="0" w:space="0" w:color="auto"/>
        <w:bottom w:val="none" w:sz="0" w:space="0" w:color="auto"/>
        <w:right w:val="none" w:sz="0" w:space="0" w:color="auto"/>
      </w:divBdr>
    </w:div>
    <w:div w:id="441733431">
      <w:bodyDiv w:val="1"/>
      <w:marLeft w:val="0"/>
      <w:marRight w:val="0"/>
      <w:marTop w:val="0"/>
      <w:marBottom w:val="0"/>
      <w:divBdr>
        <w:top w:val="none" w:sz="0" w:space="0" w:color="auto"/>
        <w:left w:val="none" w:sz="0" w:space="0" w:color="auto"/>
        <w:bottom w:val="none" w:sz="0" w:space="0" w:color="auto"/>
        <w:right w:val="none" w:sz="0" w:space="0" w:color="auto"/>
      </w:divBdr>
    </w:div>
    <w:div w:id="442846033">
      <w:bodyDiv w:val="1"/>
      <w:marLeft w:val="0"/>
      <w:marRight w:val="0"/>
      <w:marTop w:val="0"/>
      <w:marBottom w:val="0"/>
      <w:divBdr>
        <w:top w:val="none" w:sz="0" w:space="0" w:color="auto"/>
        <w:left w:val="none" w:sz="0" w:space="0" w:color="auto"/>
        <w:bottom w:val="none" w:sz="0" w:space="0" w:color="auto"/>
        <w:right w:val="none" w:sz="0" w:space="0" w:color="auto"/>
      </w:divBdr>
    </w:div>
    <w:div w:id="442967098">
      <w:bodyDiv w:val="1"/>
      <w:marLeft w:val="0"/>
      <w:marRight w:val="0"/>
      <w:marTop w:val="0"/>
      <w:marBottom w:val="0"/>
      <w:divBdr>
        <w:top w:val="none" w:sz="0" w:space="0" w:color="auto"/>
        <w:left w:val="none" w:sz="0" w:space="0" w:color="auto"/>
        <w:bottom w:val="none" w:sz="0" w:space="0" w:color="auto"/>
        <w:right w:val="none" w:sz="0" w:space="0" w:color="auto"/>
      </w:divBdr>
    </w:div>
    <w:div w:id="443305611">
      <w:bodyDiv w:val="1"/>
      <w:marLeft w:val="0"/>
      <w:marRight w:val="0"/>
      <w:marTop w:val="0"/>
      <w:marBottom w:val="0"/>
      <w:divBdr>
        <w:top w:val="none" w:sz="0" w:space="0" w:color="auto"/>
        <w:left w:val="none" w:sz="0" w:space="0" w:color="auto"/>
        <w:bottom w:val="none" w:sz="0" w:space="0" w:color="auto"/>
        <w:right w:val="none" w:sz="0" w:space="0" w:color="auto"/>
      </w:divBdr>
    </w:div>
    <w:div w:id="443773342">
      <w:bodyDiv w:val="1"/>
      <w:marLeft w:val="0"/>
      <w:marRight w:val="0"/>
      <w:marTop w:val="0"/>
      <w:marBottom w:val="0"/>
      <w:divBdr>
        <w:top w:val="none" w:sz="0" w:space="0" w:color="auto"/>
        <w:left w:val="none" w:sz="0" w:space="0" w:color="auto"/>
        <w:bottom w:val="none" w:sz="0" w:space="0" w:color="auto"/>
        <w:right w:val="none" w:sz="0" w:space="0" w:color="auto"/>
      </w:divBdr>
    </w:div>
    <w:div w:id="443811304">
      <w:bodyDiv w:val="1"/>
      <w:marLeft w:val="0"/>
      <w:marRight w:val="0"/>
      <w:marTop w:val="0"/>
      <w:marBottom w:val="0"/>
      <w:divBdr>
        <w:top w:val="none" w:sz="0" w:space="0" w:color="auto"/>
        <w:left w:val="none" w:sz="0" w:space="0" w:color="auto"/>
        <w:bottom w:val="none" w:sz="0" w:space="0" w:color="auto"/>
        <w:right w:val="none" w:sz="0" w:space="0" w:color="auto"/>
      </w:divBdr>
    </w:div>
    <w:div w:id="444665564">
      <w:bodyDiv w:val="1"/>
      <w:marLeft w:val="0"/>
      <w:marRight w:val="0"/>
      <w:marTop w:val="0"/>
      <w:marBottom w:val="0"/>
      <w:divBdr>
        <w:top w:val="none" w:sz="0" w:space="0" w:color="auto"/>
        <w:left w:val="none" w:sz="0" w:space="0" w:color="auto"/>
        <w:bottom w:val="none" w:sz="0" w:space="0" w:color="auto"/>
        <w:right w:val="none" w:sz="0" w:space="0" w:color="auto"/>
      </w:divBdr>
    </w:div>
    <w:div w:id="445346278">
      <w:bodyDiv w:val="1"/>
      <w:marLeft w:val="0"/>
      <w:marRight w:val="0"/>
      <w:marTop w:val="0"/>
      <w:marBottom w:val="0"/>
      <w:divBdr>
        <w:top w:val="none" w:sz="0" w:space="0" w:color="auto"/>
        <w:left w:val="none" w:sz="0" w:space="0" w:color="auto"/>
        <w:bottom w:val="none" w:sz="0" w:space="0" w:color="auto"/>
        <w:right w:val="none" w:sz="0" w:space="0" w:color="auto"/>
      </w:divBdr>
    </w:div>
    <w:div w:id="446511383">
      <w:bodyDiv w:val="1"/>
      <w:marLeft w:val="0"/>
      <w:marRight w:val="0"/>
      <w:marTop w:val="0"/>
      <w:marBottom w:val="0"/>
      <w:divBdr>
        <w:top w:val="none" w:sz="0" w:space="0" w:color="auto"/>
        <w:left w:val="none" w:sz="0" w:space="0" w:color="auto"/>
        <w:bottom w:val="none" w:sz="0" w:space="0" w:color="auto"/>
        <w:right w:val="none" w:sz="0" w:space="0" w:color="auto"/>
      </w:divBdr>
    </w:div>
    <w:div w:id="447744436">
      <w:bodyDiv w:val="1"/>
      <w:marLeft w:val="0"/>
      <w:marRight w:val="0"/>
      <w:marTop w:val="0"/>
      <w:marBottom w:val="0"/>
      <w:divBdr>
        <w:top w:val="none" w:sz="0" w:space="0" w:color="auto"/>
        <w:left w:val="none" w:sz="0" w:space="0" w:color="auto"/>
        <w:bottom w:val="none" w:sz="0" w:space="0" w:color="auto"/>
        <w:right w:val="none" w:sz="0" w:space="0" w:color="auto"/>
      </w:divBdr>
    </w:div>
    <w:div w:id="448013151">
      <w:bodyDiv w:val="1"/>
      <w:marLeft w:val="0"/>
      <w:marRight w:val="0"/>
      <w:marTop w:val="0"/>
      <w:marBottom w:val="0"/>
      <w:divBdr>
        <w:top w:val="none" w:sz="0" w:space="0" w:color="auto"/>
        <w:left w:val="none" w:sz="0" w:space="0" w:color="auto"/>
        <w:bottom w:val="none" w:sz="0" w:space="0" w:color="auto"/>
        <w:right w:val="none" w:sz="0" w:space="0" w:color="auto"/>
      </w:divBdr>
    </w:div>
    <w:div w:id="448085459">
      <w:bodyDiv w:val="1"/>
      <w:marLeft w:val="0"/>
      <w:marRight w:val="0"/>
      <w:marTop w:val="0"/>
      <w:marBottom w:val="0"/>
      <w:divBdr>
        <w:top w:val="none" w:sz="0" w:space="0" w:color="auto"/>
        <w:left w:val="none" w:sz="0" w:space="0" w:color="auto"/>
        <w:bottom w:val="none" w:sz="0" w:space="0" w:color="auto"/>
        <w:right w:val="none" w:sz="0" w:space="0" w:color="auto"/>
      </w:divBdr>
    </w:div>
    <w:div w:id="450394762">
      <w:bodyDiv w:val="1"/>
      <w:marLeft w:val="0"/>
      <w:marRight w:val="0"/>
      <w:marTop w:val="0"/>
      <w:marBottom w:val="0"/>
      <w:divBdr>
        <w:top w:val="none" w:sz="0" w:space="0" w:color="auto"/>
        <w:left w:val="none" w:sz="0" w:space="0" w:color="auto"/>
        <w:bottom w:val="none" w:sz="0" w:space="0" w:color="auto"/>
        <w:right w:val="none" w:sz="0" w:space="0" w:color="auto"/>
      </w:divBdr>
    </w:div>
    <w:div w:id="450629458">
      <w:bodyDiv w:val="1"/>
      <w:marLeft w:val="0"/>
      <w:marRight w:val="0"/>
      <w:marTop w:val="0"/>
      <w:marBottom w:val="0"/>
      <w:divBdr>
        <w:top w:val="none" w:sz="0" w:space="0" w:color="auto"/>
        <w:left w:val="none" w:sz="0" w:space="0" w:color="auto"/>
        <w:bottom w:val="none" w:sz="0" w:space="0" w:color="auto"/>
        <w:right w:val="none" w:sz="0" w:space="0" w:color="auto"/>
      </w:divBdr>
    </w:div>
    <w:div w:id="451168409">
      <w:bodyDiv w:val="1"/>
      <w:marLeft w:val="0"/>
      <w:marRight w:val="0"/>
      <w:marTop w:val="0"/>
      <w:marBottom w:val="0"/>
      <w:divBdr>
        <w:top w:val="none" w:sz="0" w:space="0" w:color="auto"/>
        <w:left w:val="none" w:sz="0" w:space="0" w:color="auto"/>
        <w:bottom w:val="none" w:sz="0" w:space="0" w:color="auto"/>
        <w:right w:val="none" w:sz="0" w:space="0" w:color="auto"/>
      </w:divBdr>
    </w:div>
    <w:div w:id="452213322">
      <w:bodyDiv w:val="1"/>
      <w:marLeft w:val="0"/>
      <w:marRight w:val="0"/>
      <w:marTop w:val="0"/>
      <w:marBottom w:val="0"/>
      <w:divBdr>
        <w:top w:val="none" w:sz="0" w:space="0" w:color="auto"/>
        <w:left w:val="none" w:sz="0" w:space="0" w:color="auto"/>
        <w:bottom w:val="none" w:sz="0" w:space="0" w:color="auto"/>
        <w:right w:val="none" w:sz="0" w:space="0" w:color="auto"/>
      </w:divBdr>
    </w:div>
    <w:div w:id="452480598">
      <w:bodyDiv w:val="1"/>
      <w:marLeft w:val="0"/>
      <w:marRight w:val="0"/>
      <w:marTop w:val="0"/>
      <w:marBottom w:val="0"/>
      <w:divBdr>
        <w:top w:val="none" w:sz="0" w:space="0" w:color="auto"/>
        <w:left w:val="none" w:sz="0" w:space="0" w:color="auto"/>
        <w:bottom w:val="none" w:sz="0" w:space="0" w:color="auto"/>
        <w:right w:val="none" w:sz="0" w:space="0" w:color="auto"/>
      </w:divBdr>
    </w:div>
    <w:div w:id="452558811">
      <w:bodyDiv w:val="1"/>
      <w:marLeft w:val="0"/>
      <w:marRight w:val="0"/>
      <w:marTop w:val="0"/>
      <w:marBottom w:val="0"/>
      <w:divBdr>
        <w:top w:val="none" w:sz="0" w:space="0" w:color="auto"/>
        <w:left w:val="none" w:sz="0" w:space="0" w:color="auto"/>
        <w:bottom w:val="none" w:sz="0" w:space="0" w:color="auto"/>
        <w:right w:val="none" w:sz="0" w:space="0" w:color="auto"/>
      </w:divBdr>
    </w:div>
    <w:div w:id="452747238">
      <w:bodyDiv w:val="1"/>
      <w:marLeft w:val="0"/>
      <w:marRight w:val="0"/>
      <w:marTop w:val="0"/>
      <w:marBottom w:val="0"/>
      <w:divBdr>
        <w:top w:val="none" w:sz="0" w:space="0" w:color="auto"/>
        <w:left w:val="none" w:sz="0" w:space="0" w:color="auto"/>
        <w:bottom w:val="none" w:sz="0" w:space="0" w:color="auto"/>
        <w:right w:val="none" w:sz="0" w:space="0" w:color="auto"/>
      </w:divBdr>
    </w:div>
    <w:div w:id="454182004">
      <w:bodyDiv w:val="1"/>
      <w:marLeft w:val="0"/>
      <w:marRight w:val="0"/>
      <w:marTop w:val="0"/>
      <w:marBottom w:val="0"/>
      <w:divBdr>
        <w:top w:val="none" w:sz="0" w:space="0" w:color="auto"/>
        <w:left w:val="none" w:sz="0" w:space="0" w:color="auto"/>
        <w:bottom w:val="none" w:sz="0" w:space="0" w:color="auto"/>
        <w:right w:val="none" w:sz="0" w:space="0" w:color="auto"/>
      </w:divBdr>
    </w:div>
    <w:div w:id="457334414">
      <w:bodyDiv w:val="1"/>
      <w:marLeft w:val="0"/>
      <w:marRight w:val="0"/>
      <w:marTop w:val="0"/>
      <w:marBottom w:val="0"/>
      <w:divBdr>
        <w:top w:val="none" w:sz="0" w:space="0" w:color="auto"/>
        <w:left w:val="none" w:sz="0" w:space="0" w:color="auto"/>
        <w:bottom w:val="none" w:sz="0" w:space="0" w:color="auto"/>
        <w:right w:val="none" w:sz="0" w:space="0" w:color="auto"/>
      </w:divBdr>
    </w:div>
    <w:div w:id="458498758">
      <w:bodyDiv w:val="1"/>
      <w:marLeft w:val="0"/>
      <w:marRight w:val="0"/>
      <w:marTop w:val="0"/>
      <w:marBottom w:val="0"/>
      <w:divBdr>
        <w:top w:val="none" w:sz="0" w:space="0" w:color="auto"/>
        <w:left w:val="none" w:sz="0" w:space="0" w:color="auto"/>
        <w:bottom w:val="none" w:sz="0" w:space="0" w:color="auto"/>
        <w:right w:val="none" w:sz="0" w:space="0" w:color="auto"/>
      </w:divBdr>
    </w:div>
    <w:div w:id="461002080">
      <w:bodyDiv w:val="1"/>
      <w:marLeft w:val="0"/>
      <w:marRight w:val="0"/>
      <w:marTop w:val="0"/>
      <w:marBottom w:val="0"/>
      <w:divBdr>
        <w:top w:val="none" w:sz="0" w:space="0" w:color="auto"/>
        <w:left w:val="none" w:sz="0" w:space="0" w:color="auto"/>
        <w:bottom w:val="none" w:sz="0" w:space="0" w:color="auto"/>
        <w:right w:val="none" w:sz="0" w:space="0" w:color="auto"/>
      </w:divBdr>
    </w:div>
    <w:div w:id="465440644">
      <w:bodyDiv w:val="1"/>
      <w:marLeft w:val="0"/>
      <w:marRight w:val="0"/>
      <w:marTop w:val="0"/>
      <w:marBottom w:val="0"/>
      <w:divBdr>
        <w:top w:val="none" w:sz="0" w:space="0" w:color="auto"/>
        <w:left w:val="none" w:sz="0" w:space="0" w:color="auto"/>
        <w:bottom w:val="none" w:sz="0" w:space="0" w:color="auto"/>
        <w:right w:val="none" w:sz="0" w:space="0" w:color="auto"/>
      </w:divBdr>
    </w:div>
    <w:div w:id="465857472">
      <w:bodyDiv w:val="1"/>
      <w:marLeft w:val="0"/>
      <w:marRight w:val="0"/>
      <w:marTop w:val="0"/>
      <w:marBottom w:val="0"/>
      <w:divBdr>
        <w:top w:val="none" w:sz="0" w:space="0" w:color="auto"/>
        <w:left w:val="none" w:sz="0" w:space="0" w:color="auto"/>
        <w:bottom w:val="none" w:sz="0" w:space="0" w:color="auto"/>
        <w:right w:val="none" w:sz="0" w:space="0" w:color="auto"/>
      </w:divBdr>
    </w:div>
    <w:div w:id="465975661">
      <w:bodyDiv w:val="1"/>
      <w:marLeft w:val="0"/>
      <w:marRight w:val="0"/>
      <w:marTop w:val="0"/>
      <w:marBottom w:val="0"/>
      <w:divBdr>
        <w:top w:val="none" w:sz="0" w:space="0" w:color="auto"/>
        <w:left w:val="none" w:sz="0" w:space="0" w:color="auto"/>
        <w:bottom w:val="none" w:sz="0" w:space="0" w:color="auto"/>
        <w:right w:val="none" w:sz="0" w:space="0" w:color="auto"/>
      </w:divBdr>
    </w:div>
    <w:div w:id="466898147">
      <w:bodyDiv w:val="1"/>
      <w:marLeft w:val="0"/>
      <w:marRight w:val="0"/>
      <w:marTop w:val="0"/>
      <w:marBottom w:val="0"/>
      <w:divBdr>
        <w:top w:val="none" w:sz="0" w:space="0" w:color="auto"/>
        <w:left w:val="none" w:sz="0" w:space="0" w:color="auto"/>
        <w:bottom w:val="none" w:sz="0" w:space="0" w:color="auto"/>
        <w:right w:val="none" w:sz="0" w:space="0" w:color="auto"/>
      </w:divBdr>
      <w:divsChild>
        <w:div w:id="289093533">
          <w:marLeft w:val="0"/>
          <w:marRight w:val="0"/>
          <w:marTop w:val="0"/>
          <w:marBottom w:val="0"/>
          <w:divBdr>
            <w:top w:val="none" w:sz="0" w:space="0" w:color="auto"/>
            <w:left w:val="none" w:sz="0" w:space="0" w:color="auto"/>
            <w:bottom w:val="none" w:sz="0" w:space="0" w:color="auto"/>
            <w:right w:val="none" w:sz="0" w:space="0" w:color="auto"/>
          </w:divBdr>
        </w:div>
        <w:div w:id="699552015">
          <w:marLeft w:val="0"/>
          <w:marRight w:val="0"/>
          <w:marTop w:val="0"/>
          <w:marBottom w:val="0"/>
          <w:divBdr>
            <w:top w:val="none" w:sz="0" w:space="0" w:color="auto"/>
            <w:left w:val="none" w:sz="0" w:space="0" w:color="auto"/>
            <w:bottom w:val="none" w:sz="0" w:space="0" w:color="auto"/>
            <w:right w:val="none" w:sz="0" w:space="0" w:color="auto"/>
          </w:divBdr>
        </w:div>
        <w:div w:id="1176921732">
          <w:marLeft w:val="0"/>
          <w:marRight w:val="0"/>
          <w:marTop w:val="0"/>
          <w:marBottom w:val="0"/>
          <w:divBdr>
            <w:top w:val="none" w:sz="0" w:space="0" w:color="auto"/>
            <w:left w:val="none" w:sz="0" w:space="0" w:color="auto"/>
            <w:bottom w:val="none" w:sz="0" w:space="0" w:color="auto"/>
            <w:right w:val="none" w:sz="0" w:space="0" w:color="auto"/>
          </w:divBdr>
        </w:div>
        <w:div w:id="1458639512">
          <w:marLeft w:val="0"/>
          <w:marRight w:val="0"/>
          <w:marTop w:val="0"/>
          <w:marBottom w:val="0"/>
          <w:divBdr>
            <w:top w:val="none" w:sz="0" w:space="0" w:color="auto"/>
            <w:left w:val="none" w:sz="0" w:space="0" w:color="auto"/>
            <w:bottom w:val="none" w:sz="0" w:space="0" w:color="auto"/>
            <w:right w:val="none" w:sz="0" w:space="0" w:color="auto"/>
          </w:divBdr>
        </w:div>
        <w:div w:id="1494568270">
          <w:marLeft w:val="0"/>
          <w:marRight w:val="0"/>
          <w:marTop w:val="0"/>
          <w:marBottom w:val="0"/>
          <w:divBdr>
            <w:top w:val="none" w:sz="0" w:space="0" w:color="auto"/>
            <w:left w:val="none" w:sz="0" w:space="0" w:color="auto"/>
            <w:bottom w:val="none" w:sz="0" w:space="0" w:color="auto"/>
            <w:right w:val="none" w:sz="0" w:space="0" w:color="auto"/>
          </w:divBdr>
        </w:div>
        <w:div w:id="1687630979">
          <w:marLeft w:val="0"/>
          <w:marRight w:val="0"/>
          <w:marTop w:val="0"/>
          <w:marBottom w:val="0"/>
          <w:divBdr>
            <w:top w:val="none" w:sz="0" w:space="0" w:color="auto"/>
            <w:left w:val="none" w:sz="0" w:space="0" w:color="auto"/>
            <w:bottom w:val="none" w:sz="0" w:space="0" w:color="auto"/>
            <w:right w:val="none" w:sz="0" w:space="0" w:color="auto"/>
          </w:divBdr>
        </w:div>
        <w:div w:id="1897281703">
          <w:marLeft w:val="0"/>
          <w:marRight w:val="0"/>
          <w:marTop w:val="0"/>
          <w:marBottom w:val="0"/>
          <w:divBdr>
            <w:top w:val="none" w:sz="0" w:space="0" w:color="auto"/>
            <w:left w:val="none" w:sz="0" w:space="0" w:color="auto"/>
            <w:bottom w:val="none" w:sz="0" w:space="0" w:color="auto"/>
            <w:right w:val="none" w:sz="0" w:space="0" w:color="auto"/>
          </w:divBdr>
        </w:div>
        <w:div w:id="1955601255">
          <w:marLeft w:val="0"/>
          <w:marRight w:val="0"/>
          <w:marTop w:val="0"/>
          <w:marBottom w:val="0"/>
          <w:divBdr>
            <w:top w:val="none" w:sz="0" w:space="0" w:color="auto"/>
            <w:left w:val="none" w:sz="0" w:space="0" w:color="auto"/>
            <w:bottom w:val="none" w:sz="0" w:space="0" w:color="auto"/>
            <w:right w:val="none" w:sz="0" w:space="0" w:color="auto"/>
          </w:divBdr>
        </w:div>
      </w:divsChild>
    </w:div>
    <w:div w:id="467819431">
      <w:bodyDiv w:val="1"/>
      <w:marLeft w:val="0"/>
      <w:marRight w:val="0"/>
      <w:marTop w:val="0"/>
      <w:marBottom w:val="0"/>
      <w:divBdr>
        <w:top w:val="none" w:sz="0" w:space="0" w:color="auto"/>
        <w:left w:val="none" w:sz="0" w:space="0" w:color="auto"/>
        <w:bottom w:val="none" w:sz="0" w:space="0" w:color="auto"/>
        <w:right w:val="none" w:sz="0" w:space="0" w:color="auto"/>
      </w:divBdr>
    </w:div>
    <w:div w:id="468014681">
      <w:bodyDiv w:val="1"/>
      <w:marLeft w:val="0"/>
      <w:marRight w:val="0"/>
      <w:marTop w:val="0"/>
      <w:marBottom w:val="0"/>
      <w:divBdr>
        <w:top w:val="none" w:sz="0" w:space="0" w:color="auto"/>
        <w:left w:val="none" w:sz="0" w:space="0" w:color="auto"/>
        <w:bottom w:val="none" w:sz="0" w:space="0" w:color="auto"/>
        <w:right w:val="none" w:sz="0" w:space="0" w:color="auto"/>
      </w:divBdr>
    </w:div>
    <w:div w:id="468208385">
      <w:bodyDiv w:val="1"/>
      <w:marLeft w:val="0"/>
      <w:marRight w:val="0"/>
      <w:marTop w:val="0"/>
      <w:marBottom w:val="0"/>
      <w:divBdr>
        <w:top w:val="none" w:sz="0" w:space="0" w:color="auto"/>
        <w:left w:val="none" w:sz="0" w:space="0" w:color="auto"/>
        <w:bottom w:val="none" w:sz="0" w:space="0" w:color="auto"/>
        <w:right w:val="none" w:sz="0" w:space="0" w:color="auto"/>
      </w:divBdr>
    </w:div>
    <w:div w:id="469204940">
      <w:bodyDiv w:val="1"/>
      <w:marLeft w:val="0"/>
      <w:marRight w:val="0"/>
      <w:marTop w:val="0"/>
      <w:marBottom w:val="0"/>
      <w:divBdr>
        <w:top w:val="none" w:sz="0" w:space="0" w:color="auto"/>
        <w:left w:val="none" w:sz="0" w:space="0" w:color="auto"/>
        <w:bottom w:val="none" w:sz="0" w:space="0" w:color="auto"/>
        <w:right w:val="none" w:sz="0" w:space="0" w:color="auto"/>
      </w:divBdr>
    </w:div>
    <w:div w:id="469788404">
      <w:bodyDiv w:val="1"/>
      <w:marLeft w:val="0"/>
      <w:marRight w:val="0"/>
      <w:marTop w:val="0"/>
      <w:marBottom w:val="0"/>
      <w:divBdr>
        <w:top w:val="none" w:sz="0" w:space="0" w:color="auto"/>
        <w:left w:val="none" w:sz="0" w:space="0" w:color="auto"/>
        <w:bottom w:val="none" w:sz="0" w:space="0" w:color="auto"/>
        <w:right w:val="none" w:sz="0" w:space="0" w:color="auto"/>
      </w:divBdr>
    </w:div>
    <w:div w:id="472716987">
      <w:bodyDiv w:val="1"/>
      <w:marLeft w:val="0"/>
      <w:marRight w:val="0"/>
      <w:marTop w:val="0"/>
      <w:marBottom w:val="0"/>
      <w:divBdr>
        <w:top w:val="none" w:sz="0" w:space="0" w:color="auto"/>
        <w:left w:val="none" w:sz="0" w:space="0" w:color="auto"/>
        <w:bottom w:val="none" w:sz="0" w:space="0" w:color="auto"/>
        <w:right w:val="none" w:sz="0" w:space="0" w:color="auto"/>
      </w:divBdr>
    </w:div>
    <w:div w:id="472985783">
      <w:bodyDiv w:val="1"/>
      <w:marLeft w:val="0"/>
      <w:marRight w:val="0"/>
      <w:marTop w:val="0"/>
      <w:marBottom w:val="0"/>
      <w:divBdr>
        <w:top w:val="none" w:sz="0" w:space="0" w:color="auto"/>
        <w:left w:val="none" w:sz="0" w:space="0" w:color="auto"/>
        <w:bottom w:val="none" w:sz="0" w:space="0" w:color="auto"/>
        <w:right w:val="none" w:sz="0" w:space="0" w:color="auto"/>
      </w:divBdr>
    </w:div>
    <w:div w:id="475269066">
      <w:bodyDiv w:val="1"/>
      <w:marLeft w:val="0"/>
      <w:marRight w:val="0"/>
      <w:marTop w:val="0"/>
      <w:marBottom w:val="0"/>
      <w:divBdr>
        <w:top w:val="none" w:sz="0" w:space="0" w:color="auto"/>
        <w:left w:val="none" w:sz="0" w:space="0" w:color="auto"/>
        <w:bottom w:val="none" w:sz="0" w:space="0" w:color="auto"/>
        <w:right w:val="none" w:sz="0" w:space="0" w:color="auto"/>
      </w:divBdr>
    </w:div>
    <w:div w:id="475295058">
      <w:bodyDiv w:val="1"/>
      <w:marLeft w:val="0"/>
      <w:marRight w:val="0"/>
      <w:marTop w:val="0"/>
      <w:marBottom w:val="0"/>
      <w:divBdr>
        <w:top w:val="none" w:sz="0" w:space="0" w:color="auto"/>
        <w:left w:val="none" w:sz="0" w:space="0" w:color="auto"/>
        <w:bottom w:val="none" w:sz="0" w:space="0" w:color="auto"/>
        <w:right w:val="none" w:sz="0" w:space="0" w:color="auto"/>
      </w:divBdr>
    </w:div>
    <w:div w:id="476342920">
      <w:bodyDiv w:val="1"/>
      <w:marLeft w:val="0"/>
      <w:marRight w:val="0"/>
      <w:marTop w:val="0"/>
      <w:marBottom w:val="0"/>
      <w:divBdr>
        <w:top w:val="none" w:sz="0" w:space="0" w:color="auto"/>
        <w:left w:val="none" w:sz="0" w:space="0" w:color="auto"/>
        <w:bottom w:val="none" w:sz="0" w:space="0" w:color="auto"/>
        <w:right w:val="none" w:sz="0" w:space="0" w:color="auto"/>
      </w:divBdr>
    </w:div>
    <w:div w:id="477304607">
      <w:bodyDiv w:val="1"/>
      <w:marLeft w:val="0"/>
      <w:marRight w:val="0"/>
      <w:marTop w:val="0"/>
      <w:marBottom w:val="0"/>
      <w:divBdr>
        <w:top w:val="none" w:sz="0" w:space="0" w:color="auto"/>
        <w:left w:val="none" w:sz="0" w:space="0" w:color="auto"/>
        <w:bottom w:val="none" w:sz="0" w:space="0" w:color="auto"/>
        <w:right w:val="none" w:sz="0" w:space="0" w:color="auto"/>
      </w:divBdr>
    </w:div>
    <w:div w:id="477921117">
      <w:bodyDiv w:val="1"/>
      <w:marLeft w:val="0"/>
      <w:marRight w:val="0"/>
      <w:marTop w:val="0"/>
      <w:marBottom w:val="0"/>
      <w:divBdr>
        <w:top w:val="none" w:sz="0" w:space="0" w:color="auto"/>
        <w:left w:val="none" w:sz="0" w:space="0" w:color="auto"/>
        <w:bottom w:val="none" w:sz="0" w:space="0" w:color="auto"/>
        <w:right w:val="none" w:sz="0" w:space="0" w:color="auto"/>
      </w:divBdr>
    </w:div>
    <w:div w:id="478154767">
      <w:bodyDiv w:val="1"/>
      <w:marLeft w:val="0"/>
      <w:marRight w:val="0"/>
      <w:marTop w:val="0"/>
      <w:marBottom w:val="0"/>
      <w:divBdr>
        <w:top w:val="none" w:sz="0" w:space="0" w:color="auto"/>
        <w:left w:val="none" w:sz="0" w:space="0" w:color="auto"/>
        <w:bottom w:val="none" w:sz="0" w:space="0" w:color="auto"/>
        <w:right w:val="none" w:sz="0" w:space="0" w:color="auto"/>
      </w:divBdr>
    </w:div>
    <w:div w:id="479736925">
      <w:bodyDiv w:val="1"/>
      <w:marLeft w:val="0"/>
      <w:marRight w:val="0"/>
      <w:marTop w:val="0"/>
      <w:marBottom w:val="0"/>
      <w:divBdr>
        <w:top w:val="none" w:sz="0" w:space="0" w:color="auto"/>
        <w:left w:val="none" w:sz="0" w:space="0" w:color="auto"/>
        <w:bottom w:val="none" w:sz="0" w:space="0" w:color="auto"/>
        <w:right w:val="none" w:sz="0" w:space="0" w:color="auto"/>
      </w:divBdr>
    </w:div>
    <w:div w:id="480273696">
      <w:bodyDiv w:val="1"/>
      <w:marLeft w:val="0"/>
      <w:marRight w:val="0"/>
      <w:marTop w:val="0"/>
      <w:marBottom w:val="0"/>
      <w:divBdr>
        <w:top w:val="none" w:sz="0" w:space="0" w:color="auto"/>
        <w:left w:val="none" w:sz="0" w:space="0" w:color="auto"/>
        <w:bottom w:val="none" w:sz="0" w:space="0" w:color="auto"/>
        <w:right w:val="none" w:sz="0" w:space="0" w:color="auto"/>
      </w:divBdr>
    </w:div>
    <w:div w:id="481312788">
      <w:bodyDiv w:val="1"/>
      <w:marLeft w:val="0"/>
      <w:marRight w:val="0"/>
      <w:marTop w:val="0"/>
      <w:marBottom w:val="0"/>
      <w:divBdr>
        <w:top w:val="none" w:sz="0" w:space="0" w:color="auto"/>
        <w:left w:val="none" w:sz="0" w:space="0" w:color="auto"/>
        <w:bottom w:val="none" w:sz="0" w:space="0" w:color="auto"/>
        <w:right w:val="none" w:sz="0" w:space="0" w:color="auto"/>
      </w:divBdr>
    </w:div>
    <w:div w:id="481503502">
      <w:bodyDiv w:val="1"/>
      <w:marLeft w:val="0"/>
      <w:marRight w:val="0"/>
      <w:marTop w:val="0"/>
      <w:marBottom w:val="0"/>
      <w:divBdr>
        <w:top w:val="none" w:sz="0" w:space="0" w:color="auto"/>
        <w:left w:val="none" w:sz="0" w:space="0" w:color="auto"/>
        <w:bottom w:val="none" w:sz="0" w:space="0" w:color="auto"/>
        <w:right w:val="none" w:sz="0" w:space="0" w:color="auto"/>
      </w:divBdr>
    </w:div>
    <w:div w:id="481506991">
      <w:bodyDiv w:val="1"/>
      <w:marLeft w:val="0"/>
      <w:marRight w:val="0"/>
      <w:marTop w:val="0"/>
      <w:marBottom w:val="0"/>
      <w:divBdr>
        <w:top w:val="none" w:sz="0" w:space="0" w:color="auto"/>
        <w:left w:val="none" w:sz="0" w:space="0" w:color="auto"/>
        <w:bottom w:val="none" w:sz="0" w:space="0" w:color="auto"/>
        <w:right w:val="none" w:sz="0" w:space="0" w:color="auto"/>
      </w:divBdr>
    </w:div>
    <w:div w:id="482233232">
      <w:bodyDiv w:val="1"/>
      <w:marLeft w:val="0"/>
      <w:marRight w:val="0"/>
      <w:marTop w:val="0"/>
      <w:marBottom w:val="0"/>
      <w:divBdr>
        <w:top w:val="none" w:sz="0" w:space="0" w:color="auto"/>
        <w:left w:val="none" w:sz="0" w:space="0" w:color="auto"/>
        <w:bottom w:val="none" w:sz="0" w:space="0" w:color="auto"/>
        <w:right w:val="none" w:sz="0" w:space="0" w:color="auto"/>
      </w:divBdr>
    </w:div>
    <w:div w:id="483275021">
      <w:bodyDiv w:val="1"/>
      <w:marLeft w:val="0"/>
      <w:marRight w:val="0"/>
      <w:marTop w:val="0"/>
      <w:marBottom w:val="0"/>
      <w:divBdr>
        <w:top w:val="none" w:sz="0" w:space="0" w:color="auto"/>
        <w:left w:val="none" w:sz="0" w:space="0" w:color="auto"/>
        <w:bottom w:val="none" w:sz="0" w:space="0" w:color="auto"/>
        <w:right w:val="none" w:sz="0" w:space="0" w:color="auto"/>
      </w:divBdr>
    </w:div>
    <w:div w:id="484123560">
      <w:bodyDiv w:val="1"/>
      <w:marLeft w:val="0"/>
      <w:marRight w:val="0"/>
      <w:marTop w:val="0"/>
      <w:marBottom w:val="0"/>
      <w:divBdr>
        <w:top w:val="none" w:sz="0" w:space="0" w:color="auto"/>
        <w:left w:val="none" w:sz="0" w:space="0" w:color="auto"/>
        <w:bottom w:val="none" w:sz="0" w:space="0" w:color="auto"/>
        <w:right w:val="none" w:sz="0" w:space="0" w:color="auto"/>
      </w:divBdr>
    </w:div>
    <w:div w:id="485363348">
      <w:bodyDiv w:val="1"/>
      <w:marLeft w:val="0"/>
      <w:marRight w:val="0"/>
      <w:marTop w:val="0"/>
      <w:marBottom w:val="0"/>
      <w:divBdr>
        <w:top w:val="none" w:sz="0" w:space="0" w:color="auto"/>
        <w:left w:val="none" w:sz="0" w:space="0" w:color="auto"/>
        <w:bottom w:val="none" w:sz="0" w:space="0" w:color="auto"/>
        <w:right w:val="none" w:sz="0" w:space="0" w:color="auto"/>
      </w:divBdr>
    </w:div>
    <w:div w:id="486211716">
      <w:bodyDiv w:val="1"/>
      <w:marLeft w:val="0"/>
      <w:marRight w:val="0"/>
      <w:marTop w:val="0"/>
      <w:marBottom w:val="0"/>
      <w:divBdr>
        <w:top w:val="none" w:sz="0" w:space="0" w:color="auto"/>
        <w:left w:val="none" w:sz="0" w:space="0" w:color="auto"/>
        <w:bottom w:val="none" w:sz="0" w:space="0" w:color="auto"/>
        <w:right w:val="none" w:sz="0" w:space="0" w:color="auto"/>
      </w:divBdr>
    </w:div>
    <w:div w:id="486358176">
      <w:bodyDiv w:val="1"/>
      <w:marLeft w:val="0"/>
      <w:marRight w:val="0"/>
      <w:marTop w:val="0"/>
      <w:marBottom w:val="0"/>
      <w:divBdr>
        <w:top w:val="none" w:sz="0" w:space="0" w:color="auto"/>
        <w:left w:val="none" w:sz="0" w:space="0" w:color="auto"/>
        <w:bottom w:val="none" w:sz="0" w:space="0" w:color="auto"/>
        <w:right w:val="none" w:sz="0" w:space="0" w:color="auto"/>
      </w:divBdr>
    </w:div>
    <w:div w:id="487064330">
      <w:bodyDiv w:val="1"/>
      <w:marLeft w:val="0"/>
      <w:marRight w:val="0"/>
      <w:marTop w:val="0"/>
      <w:marBottom w:val="0"/>
      <w:divBdr>
        <w:top w:val="none" w:sz="0" w:space="0" w:color="auto"/>
        <w:left w:val="none" w:sz="0" w:space="0" w:color="auto"/>
        <w:bottom w:val="none" w:sz="0" w:space="0" w:color="auto"/>
        <w:right w:val="none" w:sz="0" w:space="0" w:color="auto"/>
      </w:divBdr>
    </w:div>
    <w:div w:id="487862764">
      <w:bodyDiv w:val="1"/>
      <w:marLeft w:val="0"/>
      <w:marRight w:val="0"/>
      <w:marTop w:val="0"/>
      <w:marBottom w:val="0"/>
      <w:divBdr>
        <w:top w:val="none" w:sz="0" w:space="0" w:color="auto"/>
        <w:left w:val="none" w:sz="0" w:space="0" w:color="auto"/>
        <w:bottom w:val="none" w:sz="0" w:space="0" w:color="auto"/>
        <w:right w:val="none" w:sz="0" w:space="0" w:color="auto"/>
      </w:divBdr>
    </w:div>
    <w:div w:id="489635753">
      <w:bodyDiv w:val="1"/>
      <w:marLeft w:val="0"/>
      <w:marRight w:val="0"/>
      <w:marTop w:val="0"/>
      <w:marBottom w:val="0"/>
      <w:divBdr>
        <w:top w:val="none" w:sz="0" w:space="0" w:color="auto"/>
        <w:left w:val="none" w:sz="0" w:space="0" w:color="auto"/>
        <w:bottom w:val="none" w:sz="0" w:space="0" w:color="auto"/>
        <w:right w:val="none" w:sz="0" w:space="0" w:color="auto"/>
      </w:divBdr>
    </w:div>
    <w:div w:id="490367261">
      <w:bodyDiv w:val="1"/>
      <w:marLeft w:val="0"/>
      <w:marRight w:val="0"/>
      <w:marTop w:val="0"/>
      <w:marBottom w:val="0"/>
      <w:divBdr>
        <w:top w:val="none" w:sz="0" w:space="0" w:color="auto"/>
        <w:left w:val="none" w:sz="0" w:space="0" w:color="auto"/>
        <w:bottom w:val="none" w:sz="0" w:space="0" w:color="auto"/>
        <w:right w:val="none" w:sz="0" w:space="0" w:color="auto"/>
      </w:divBdr>
    </w:div>
    <w:div w:id="490760173">
      <w:bodyDiv w:val="1"/>
      <w:marLeft w:val="0"/>
      <w:marRight w:val="0"/>
      <w:marTop w:val="0"/>
      <w:marBottom w:val="0"/>
      <w:divBdr>
        <w:top w:val="none" w:sz="0" w:space="0" w:color="auto"/>
        <w:left w:val="none" w:sz="0" w:space="0" w:color="auto"/>
        <w:bottom w:val="none" w:sz="0" w:space="0" w:color="auto"/>
        <w:right w:val="none" w:sz="0" w:space="0" w:color="auto"/>
      </w:divBdr>
    </w:div>
    <w:div w:id="492717486">
      <w:bodyDiv w:val="1"/>
      <w:marLeft w:val="0"/>
      <w:marRight w:val="0"/>
      <w:marTop w:val="0"/>
      <w:marBottom w:val="0"/>
      <w:divBdr>
        <w:top w:val="none" w:sz="0" w:space="0" w:color="auto"/>
        <w:left w:val="none" w:sz="0" w:space="0" w:color="auto"/>
        <w:bottom w:val="none" w:sz="0" w:space="0" w:color="auto"/>
        <w:right w:val="none" w:sz="0" w:space="0" w:color="auto"/>
      </w:divBdr>
    </w:div>
    <w:div w:id="494028815">
      <w:bodyDiv w:val="1"/>
      <w:marLeft w:val="0"/>
      <w:marRight w:val="0"/>
      <w:marTop w:val="0"/>
      <w:marBottom w:val="0"/>
      <w:divBdr>
        <w:top w:val="none" w:sz="0" w:space="0" w:color="auto"/>
        <w:left w:val="none" w:sz="0" w:space="0" w:color="auto"/>
        <w:bottom w:val="none" w:sz="0" w:space="0" w:color="auto"/>
        <w:right w:val="none" w:sz="0" w:space="0" w:color="auto"/>
      </w:divBdr>
    </w:div>
    <w:div w:id="494221704">
      <w:bodyDiv w:val="1"/>
      <w:marLeft w:val="0"/>
      <w:marRight w:val="0"/>
      <w:marTop w:val="0"/>
      <w:marBottom w:val="0"/>
      <w:divBdr>
        <w:top w:val="none" w:sz="0" w:space="0" w:color="auto"/>
        <w:left w:val="none" w:sz="0" w:space="0" w:color="auto"/>
        <w:bottom w:val="none" w:sz="0" w:space="0" w:color="auto"/>
        <w:right w:val="none" w:sz="0" w:space="0" w:color="auto"/>
      </w:divBdr>
    </w:div>
    <w:div w:id="494420263">
      <w:bodyDiv w:val="1"/>
      <w:marLeft w:val="0"/>
      <w:marRight w:val="0"/>
      <w:marTop w:val="0"/>
      <w:marBottom w:val="0"/>
      <w:divBdr>
        <w:top w:val="none" w:sz="0" w:space="0" w:color="auto"/>
        <w:left w:val="none" w:sz="0" w:space="0" w:color="auto"/>
        <w:bottom w:val="none" w:sz="0" w:space="0" w:color="auto"/>
        <w:right w:val="none" w:sz="0" w:space="0" w:color="auto"/>
      </w:divBdr>
    </w:div>
    <w:div w:id="494881684">
      <w:bodyDiv w:val="1"/>
      <w:marLeft w:val="0"/>
      <w:marRight w:val="0"/>
      <w:marTop w:val="0"/>
      <w:marBottom w:val="0"/>
      <w:divBdr>
        <w:top w:val="none" w:sz="0" w:space="0" w:color="auto"/>
        <w:left w:val="none" w:sz="0" w:space="0" w:color="auto"/>
        <w:bottom w:val="none" w:sz="0" w:space="0" w:color="auto"/>
        <w:right w:val="none" w:sz="0" w:space="0" w:color="auto"/>
      </w:divBdr>
    </w:div>
    <w:div w:id="495612026">
      <w:bodyDiv w:val="1"/>
      <w:marLeft w:val="0"/>
      <w:marRight w:val="0"/>
      <w:marTop w:val="0"/>
      <w:marBottom w:val="0"/>
      <w:divBdr>
        <w:top w:val="none" w:sz="0" w:space="0" w:color="auto"/>
        <w:left w:val="none" w:sz="0" w:space="0" w:color="auto"/>
        <w:bottom w:val="none" w:sz="0" w:space="0" w:color="auto"/>
        <w:right w:val="none" w:sz="0" w:space="0" w:color="auto"/>
      </w:divBdr>
    </w:div>
    <w:div w:id="495875690">
      <w:bodyDiv w:val="1"/>
      <w:marLeft w:val="0"/>
      <w:marRight w:val="0"/>
      <w:marTop w:val="0"/>
      <w:marBottom w:val="0"/>
      <w:divBdr>
        <w:top w:val="none" w:sz="0" w:space="0" w:color="auto"/>
        <w:left w:val="none" w:sz="0" w:space="0" w:color="auto"/>
        <w:bottom w:val="none" w:sz="0" w:space="0" w:color="auto"/>
        <w:right w:val="none" w:sz="0" w:space="0" w:color="auto"/>
      </w:divBdr>
    </w:div>
    <w:div w:id="497042936">
      <w:bodyDiv w:val="1"/>
      <w:marLeft w:val="0"/>
      <w:marRight w:val="0"/>
      <w:marTop w:val="0"/>
      <w:marBottom w:val="0"/>
      <w:divBdr>
        <w:top w:val="none" w:sz="0" w:space="0" w:color="auto"/>
        <w:left w:val="none" w:sz="0" w:space="0" w:color="auto"/>
        <w:bottom w:val="none" w:sz="0" w:space="0" w:color="auto"/>
        <w:right w:val="none" w:sz="0" w:space="0" w:color="auto"/>
      </w:divBdr>
    </w:div>
    <w:div w:id="497501686">
      <w:bodyDiv w:val="1"/>
      <w:marLeft w:val="0"/>
      <w:marRight w:val="0"/>
      <w:marTop w:val="0"/>
      <w:marBottom w:val="0"/>
      <w:divBdr>
        <w:top w:val="none" w:sz="0" w:space="0" w:color="auto"/>
        <w:left w:val="none" w:sz="0" w:space="0" w:color="auto"/>
        <w:bottom w:val="none" w:sz="0" w:space="0" w:color="auto"/>
        <w:right w:val="none" w:sz="0" w:space="0" w:color="auto"/>
      </w:divBdr>
    </w:div>
    <w:div w:id="499345733">
      <w:bodyDiv w:val="1"/>
      <w:marLeft w:val="0"/>
      <w:marRight w:val="0"/>
      <w:marTop w:val="0"/>
      <w:marBottom w:val="0"/>
      <w:divBdr>
        <w:top w:val="none" w:sz="0" w:space="0" w:color="auto"/>
        <w:left w:val="none" w:sz="0" w:space="0" w:color="auto"/>
        <w:bottom w:val="none" w:sz="0" w:space="0" w:color="auto"/>
        <w:right w:val="none" w:sz="0" w:space="0" w:color="auto"/>
      </w:divBdr>
    </w:div>
    <w:div w:id="499542126">
      <w:bodyDiv w:val="1"/>
      <w:marLeft w:val="0"/>
      <w:marRight w:val="0"/>
      <w:marTop w:val="0"/>
      <w:marBottom w:val="0"/>
      <w:divBdr>
        <w:top w:val="none" w:sz="0" w:space="0" w:color="auto"/>
        <w:left w:val="none" w:sz="0" w:space="0" w:color="auto"/>
        <w:bottom w:val="none" w:sz="0" w:space="0" w:color="auto"/>
        <w:right w:val="none" w:sz="0" w:space="0" w:color="auto"/>
      </w:divBdr>
    </w:div>
    <w:div w:id="499733394">
      <w:bodyDiv w:val="1"/>
      <w:marLeft w:val="0"/>
      <w:marRight w:val="0"/>
      <w:marTop w:val="0"/>
      <w:marBottom w:val="0"/>
      <w:divBdr>
        <w:top w:val="none" w:sz="0" w:space="0" w:color="auto"/>
        <w:left w:val="none" w:sz="0" w:space="0" w:color="auto"/>
        <w:bottom w:val="none" w:sz="0" w:space="0" w:color="auto"/>
        <w:right w:val="none" w:sz="0" w:space="0" w:color="auto"/>
      </w:divBdr>
    </w:div>
    <w:div w:id="499783732">
      <w:bodyDiv w:val="1"/>
      <w:marLeft w:val="0"/>
      <w:marRight w:val="0"/>
      <w:marTop w:val="0"/>
      <w:marBottom w:val="0"/>
      <w:divBdr>
        <w:top w:val="none" w:sz="0" w:space="0" w:color="auto"/>
        <w:left w:val="none" w:sz="0" w:space="0" w:color="auto"/>
        <w:bottom w:val="none" w:sz="0" w:space="0" w:color="auto"/>
        <w:right w:val="none" w:sz="0" w:space="0" w:color="auto"/>
      </w:divBdr>
    </w:div>
    <w:div w:id="500433908">
      <w:bodyDiv w:val="1"/>
      <w:marLeft w:val="0"/>
      <w:marRight w:val="0"/>
      <w:marTop w:val="0"/>
      <w:marBottom w:val="0"/>
      <w:divBdr>
        <w:top w:val="none" w:sz="0" w:space="0" w:color="auto"/>
        <w:left w:val="none" w:sz="0" w:space="0" w:color="auto"/>
        <w:bottom w:val="none" w:sz="0" w:space="0" w:color="auto"/>
        <w:right w:val="none" w:sz="0" w:space="0" w:color="auto"/>
      </w:divBdr>
    </w:div>
    <w:div w:id="501706678">
      <w:bodyDiv w:val="1"/>
      <w:marLeft w:val="0"/>
      <w:marRight w:val="0"/>
      <w:marTop w:val="0"/>
      <w:marBottom w:val="0"/>
      <w:divBdr>
        <w:top w:val="none" w:sz="0" w:space="0" w:color="auto"/>
        <w:left w:val="none" w:sz="0" w:space="0" w:color="auto"/>
        <w:bottom w:val="none" w:sz="0" w:space="0" w:color="auto"/>
        <w:right w:val="none" w:sz="0" w:space="0" w:color="auto"/>
      </w:divBdr>
    </w:div>
    <w:div w:id="502015308">
      <w:bodyDiv w:val="1"/>
      <w:marLeft w:val="0"/>
      <w:marRight w:val="0"/>
      <w:marTop w:val="0"/>
      <w:marBottom w:val="0"/>
      <w:divBdr>
        <w:top w:val="none" w:sz="0" w:space="0" w:color="auto"/>
        <w:left w:val="none" w:sz="0" w:space="0" w:color="auto"/>
        <w:bottom w:val="none" w:sz="0" w:space="0" w:color="auto"/>
        <w:right w:val="none" w:sz="0" w:space="0" w:color="auto"/>
      </w:divBdr>
    </w:div>
    <w:div w:id="502626327">
      <w:bodyDiv w:val="1"/>
      <w:marLeft w:val="0"/>
      <w:marRight w:val="0"/>
      <w:marTop w:val="0"/>
      <w:marBottom w:val="0"/>
      <w:divBdr>
        <w:top w:val="none" w:sz="0" w:space="0" w:color="auto"/>
        <w:left w:val="none" w:sz="0" w:space="0" w:color="auto"/>
        <w:bottom w:val="none" w:sz="0" w:space="0" w:color="auto"/>
        <w:right w:val="none" w:sz="0" w:space="0" w:color="auto"/>
      </w:divBdr>
    </w:div>
    <w:div w:id="502818590">
      <w:bodyDiv w:val="1"/>
      <w:marLeft w:val="0"/>
      <w:marRight w:val="0"/>
      <w:marTop w:val="0"/>
      <w:marBottom w:val="0"/>
      <w:divBdr>
        <w:top w:val="none" w:sz="0" w:space="0" w:color="auto"/>
        <w:left w:val="none" w:sz="0" w:space="0" w:color="auto"/>
        <w:bottom w:val="none" w:sz="0" w:space="0" w:color="auto"/>
        <w:right w:val="none" w:sz="0" w:space="0" w:color="auto"/>
      </w:divBdr>
    </w:div>
    <w:div w:id="504369626">
      <w:bodyDiv w:val="1"/>
      <w:marLeft w:val="0"/>
      <w:marRight w:val="0"/>
      <w:marTop w:val="0"/>
      <w:marBottom w:val="0"/>
      <w:divBdr>
        <w:top w:val="none" w:sz="0" w:space="0" w:color="auto"/>
        <w:left w:val="none" w:sz="0" w:space="0" w:color="auto"/>
        <w:bottom w:val="none" w:sz="0" w:space="0" w:color="auto"/>
        <w:right w:val="none" w:sz="0" w:space="0" w:color="auto"/>
      </w:divBdr>
    </w:div>
    <w:div w:id="504713191">
      <w:bodyDiv w:val="1"/>
      <w:marLeft w:val="0"/>
      <w:marRight w:val="0"/>
      <w:marTop w:val="0"/>
      <w:marBottom w:val="0"/>
      <w:divBdr>
        <w:top w:val="none" w:sz="0" w:space="0" w:color="auto"/>
        <w:left w:val="none" w:sz="0" w:space="0" w:color="auto"/>
        <w:bottom w:val="none" w:sz="0" w:space="0" w:color="auto"/>
        <w:right w:val="none" w:sz="0" w:space="0" w:color="auto"/>
      </w:divBdr>
    </w:div>
    <w:div w:id="505944438">
      <w:bodyDiv w:val="1"/>
      <w:marLeft w:val="0"/>
      <w:marRight w:val="0"/>
      <w:marTop w:val="0"/>
      <w:marBottom w:val="0"/>
      <w:divBdr>
        <w:top w:val="none" w:sz="0" w:space="0" w:color="auto"/>
        <w:left w:val="none" w:sz="0" w:space="0" w:color="auto"/>
        <w:bottom w:val="none" w:sz="0" w:space="0" w:color="auto"/>
        <w:right w:val="none" w:sz="0" w:space="0" w:color="auto"/>
      </w:divBdr>
    </w:div>
    <w:div w:id="508762464">
      <w:bodyDiv w:val="1"/>
      <w:marLeft w:val="0"/>
      <w:marRight w:val="0"/>
      <w:marTop w:val="0"/>
      <w:marBottom w:val="0"/>
      <w:divBdr>
        <w:top w:val="none" w:sz="0" w:space="0" w:color="auto"/>
        <w:left w:val="none" w:sz="0" w:space="0" w:color="auto"/>
        <w:bottom w:val="none" w:sz="0" w:space="0" w:color="auto"/>
        <w:right w:val="none" w:sz="0" w:space="0" w:color="auto"/>
      </w:divBdr>
    </w:div>
    <w:div w:id="509608265">
      <w:bodyDiv w:val="1"/>
      <w:marLeft w:val="0"/>
      <w:marRight w:val="0"/>
      <w:marTop w:val="0"/>
      <w:marBottom w:val="0"/>
      <w:divBdr>
        <w:top w:val="none" w:sz="0" w:space="0" w:color="auto"/>
        <w:left w:val="none" w:sz="0" w:space="0" w:color="auto"/>
        <w:bottom w:val="none" w:sz="0" w:space="0" w:color="auto"/>
        <w:right w:val="none" w:sz="0" w:space="0" w:color="auto"/>
      </w:divBdr>
    </w:div>
    <w:div w:id="510948300">
      <w:bodyDiv w:val="1"/>
      <w:marLeft w:val="0"/>
      <w:marRight w:val="0"/>
      <w:marTop w:val="0"/>
      <w:marBottom w:val="0"/>
      <w:divBdr>
        <w:top w:val="none" w:sz="0" w:space="0" w:color="auto"/>
        <w:left w:val="none" w:sz="0" w:space="0" w:color="auto"/>
        <w:bottom w:val="none" w:sz="0" w:space="0" w:color="auto"/>
        <w:right w:val="none" w:sz="0" w:space="0" w:color="auto"/>
      </w:divBdr>
    </w:div>
    <w:div w:id="511530802">
      <w:bodyDiv w:val="1"/>
      <w:marLeft w:val="0"/>
      <w:marRight w:val="0"/>
      <w:marTop w:val="0"/>
      <w:marBottom w:val="0"/>
      <w:divBdr>
        <w:top w:val="none" w:sz="0" w:space="0" w:color="auto"/>
        <w:left w:val="none" w:sz="0" w:space="0" w:color="auto"/>
        <w:bottom w:val="none" w:sz="0" w:space="0" w:color="auto"/>
        <w:right w:val="none" w:sz="0" w:space="0" w:color="auto"/>
      </w:divBdr>
    </w:div>
    <w:div w:id="513375600">
      <w:bodyDiv w:val="1"/>
      <w:marLeft w:val="0"/>
      <w:marRight w:val="0"/>
      <w:marTop w:val="0"/>
      <w:marBottom w:val="0"/>
      <w:divBdr>
        <w:top w:val="none" w:sz="0" w:space="0" w:color="auto"/>
        <w:left w:val="none" w:sz="0" w:space="0" w:color="auto"/>
        <w:bottom w:val="none" w:sz="0" w:space="0" w:color="auto"/>
        <w:right w:val="none" w:sz="0" w:space="0" w:color="auto"/>
      </w:divBdr>
      <w:divsChild>
        <w:div w:id="1415054187">
          <w:marLeft w:val="0"/>
          <w:marRight w:val="0"/>
          <w:marTop w:val="0"/>
          <w:marBottom w:val="0"/>
          <w:divBdr>
            <w:top w:val="none" w:sz="0" w:space="0" w:color="auto"/>
            <w:left w:val="none" w:sz="0" w:space="0" w:color="auto"/>
            <w:bottom w:val="none" w:sz="0" w:space="0" w:color="auto"/>
            <w:right w:val="none" w:sz="0" w:space="0" w:color="auto"/>
          </w:divBdr>
          <w:divsChild>
            <w:div w:id="1643542588">
              <w:marLeft w:val="0"/>
              <w:marRight w:val="0"/>
              <w:marTop w:val="0"/>
              <w:marBottom w:val="0"/>
              <w:divBdr>
                <w:top w:val="none" w:sz="0" w:space="0" w:color="auto"/>
                <w:left w:val="none" w:sz="0" w:space="0" w:color="auto"/>
                <w:bottom w:val="none" w:sz="0" w:space="0" w:color="auto"/>
                <w:right w:val="none" w:sz="0" w:space="0" w:color="auto"/>
              </w:divBdr>
              <w:divsChild>
                <w:div w:id="1072655590">
                  <w:marLeft w:val="0"/>
                  <w:marRight w:val="0"/>
                  <w:marTop w:val="0"/>
                  <w:marBottom w:val="0"/>
                  <w:divBdr>
                    <w:top w:val="single" w:sz="6" w:space="0" w:color="999999"/>
                    <w:left w:val="single" w:sz="2" w:space="0" w:color="CCCCCC"/>
                    <w:bottom w:val="single" w:sz="6" w:space="0" w:color="CCCCCC"/>
                    <w:right w:val="single" w:sz="2" w:space="0" w:color="999999"/>
                  </w:divBdr>
                  <w:divsChild>
                    <w:div w:id="210851277">
                      <w:marLeft w:val="0"/>
                      <w:marRight w:val="0"/>
                      <w:marTop w:val="0"/>
                      <w:marBottom w:val="0"/>
                      <w:divBdr>
                        <w:top w:val="none" w:sz="0" w:space="0" w:color="auto"/>
                        <w:left w:val="none" w:sz="0" w:space="0" w:color="auto"/>
                        <w:bottom w:val="none" w:sz="0" w:space="0" w:color="auto"/>
                        <w:right w:val="none" w:sz="0" w:space="0" w:color="auto"/>
                      </w:divBdr>
                      <w:divsChild>
                        <w:div w:id="172000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3500040">
      <w:bodyDiv w:val="1"/>
      <w:marLeft w:val="0"/>
      <w:marRight w:val="0"/>
      <w:marTop w:val="0"/>
      <w:marBottom w:val="0"/>
      <w:divBdr>
        <w:top w:val="none" w:sz="0" w:space="0" w:color="auto"/>
        <w:left w:val="none" w:sz="0" w:space="0" w:color="auto"/>
        <w:bottom w:val="none" w:sz="0" w:space="0" w:color="auto"/>
        <w:right w:val="none" w:sz="0" w:space="0" w:color="auto"/>
      </w:divBdr>
    </w:div>
    <w:div w:id="513962374">
      <w:bodyDiv w:val="1"/>
      <w:marLeft w:val="0"/>
      <w:marRight w:val="0"/>
      <w:marTop w:val="0"/>
      <w:marBottom w:val="0"/>
      <w:divBdr>
        <w:top w:val="none" w:sz="0" w:space="0" w:color="auto"/>
        <w:left w:val="none" w:sz="0" w:space="0" w:color="auto"/>
        <w:bottom w:val="none" w:sz="0" w:space="0" w:color="auto"/>
        <w:right w:val="none" w:sz="0" w:space="0" w:color="auto"/>
      </w:divBdr>
    </w:div>
    <w:div w:id="514005793">
      <w:bodyDiv w:val="1"/>
      <w:marLeft w:val="0"/>
      <w:marRight w:val="0"/>
      <w:marTop w:val="0"/>
      <w:marBottom w:val="0"/>
      <w:divBdr>
        <w:top w:val="none" w:sz="0" w:space="0" w:color="auto"/>
        <w:left w:val="none" w:sz="0" w:space="0" w:color="auto"/>
        <w:bottom w:val="none" w:sz="0" w:space="0" w:color="auto"/>
        <w:right w:val="none" w:sz="0" w:space="0" w:color="auto"/>
      </w:divBdr>
    </w:div>
    <w:div w:id="514267093">
      <w:bodyDiv w:val="1"/>
      <w:marLeft w:val="0"/>
      <w:marRight w:val="0"/>
      <w:marTop w:val="0"/>
      <w:marBottom w:val="0"/>
      <w:divBdr>
        <w:top w:val="none" w:sz="0" w:space="0" w:color="auto"/>
        <w:left w:val="none" w:sz="0" w:space="0" w:color="auto"/>
        <w:bottom w:val="none" w:sz="0" w:space="0" w:color="auto"/>
        <w:right w:val="none" w:sz="0" w:space="0" w:color="auto"/>
      </w:divBdr>
    </w:div>
    <w:div w:id="514463364">
      <w:bodyDiv w:val="1"/>
      <w:marLeft w:val="0"/>
      <w:marRight w:val="0"/>
      <w:marTop w:val="0"/>
      <w:marBottom w:val="0"/>
      <w:divBdr>
        <w:top w:val="none" w:sz="0" w:space="0" w:color="auto"/>
        <w:left w:val="none" w:sz="0" w:space="0" w:color="auto"/>
        <w:bottom w:val="none" w:sz="0" w:space="0" w:color="auto"/>
        <w:right w:val="none" w:sz="0" w:space="0" w:color="auto"/>
      </w:divBdr>
    </w:div>
    <w:div w:id="514543588">
      <w:bodyDiv w:val="1"/>
      <w:marLeft w:val="0"/>
      <w:marRight w:val="0"/>
      <w:marTop w:val="0"/>
      <w:marBottom w:val="0"/>
      <w:divBdr>
        <w:top w:val="none" w:sz="0" w:space="0" w:color="auto"/>
        <w:left w:val="none" w:sz="0" w:space="0" w:color="auto"/>
        <w:bottom w:val="none" w:sz="0" w:space="0" w:color="auto"/>
        <w:right w:val="none" w:sz="0" w:space="0" w:color="auto"/>
      </w:divBdr>
    </w:div>
    <w:div w:id="515967944">
      <w:bodyDiv w:val="1"/>
      <w:marLeft w:val="0"/>
      <w:marRight w:val="0"/>
      <w:marTop w:val="0"/>
      <w:marBottom w:val="0"/>
      <w:divBdr>
        <w:top w:val="none" w:sz="0" w:space="0" w:color="auto"/>
        <w:left w:val="none" w:sz="0" w:space="0" w:color="auto"/>
        <w:bottom w:val="none" w:sz="0" w:space="0" w:color="auto"/>
        <w:right w:val="none" w:sz="0" w:space="0" w:color="auto"/>
      </w:divBdr>
    </w:div>
    <w:div w:id="516384431">
      <w:bodyDiv w:val="1"/>
      <w:marLeft w:val="0"/>
      <w:marRight w:val="0"/>
      <w:marTop w:val="0"/>
      <w:marBottom w:val="0"/>
      <w:divBdr>
        <w:top w:val="none" w:sz="0" w:space="0" w:color="auto"/>
        <w:left w:val="none" w:sz="0" w:space="0" w:color="auto"/>
        <w:bottom w:val="none" w:sz="0" w:space="0" w:color="auto"/>
        <w:right w:val="none" w:sz="0" w:space="0" w:color="auto"/>
      </w:divBdr>
    </w:div>
    <w:div w:id="516772597">
      <w:bodyDiv w:val="1"/>
      <w:marLeft w:val="0"/>
      <w:marRight w:val="0"/>
      <w:marTop w:val="0"/>
      <w:marBottom w:val="0"/>
      <w:divBdr>
        <w:top w:val="none" w:sz="0" w:space="0" w:color="auto"/>
        <w:left w:val="none" w:sz="0" w:space="0" w:color="auto"/>
        <w:bottom w:val="none" w:sz="0" w:space="0" w:color="auto"/>
        <w:right w:val="none" w:sz="0" w:space="0" w:color="auto"/>
      </w:divBdr>
    </w:div>
    <w:div w:id="517932714">
      <w:bodyDiv w:val="1"/>
      <w:marLeft w:val="0"/>
      <w:marRight w:val="0"/>
      <w:marTop w:val="0"/>
      <w:marBottom w:val="0"/>
      <w:divBdr>
        <w:top w:val="none" w:sz="0" w:space="0" w:color="auto"/>
        <w:left w:val="none" w:sz="0" w:space="0" w:color="auto"/>
        <w:bottom w:val="none" w:sz="0" w:space="0" w:color="auto"/>
        <w:right w:val="none" w:sz="0" w:space="0" w:color="auto"/>
      </w:divBdr>
    </w:div>
    <w:div w:id="519121063">
      <w:bodyDiv w:val="1"/>
      <w:marLeft w:val="0"/>
      <w:marRight w:val="0"/>
      <w:marTop w:val="0"/>
      <w:marBottom w:val="0"/>
      <w:divBdr>
        <w:top w:val="none" w:sz="0" w:space="0" w:color="auto"/>
        <w:left w:val="none" w:sz="0" w:space="0" w:color="auto"/>
        <w:bottom w:val="none" w:sz="0" w:space="0" w:color="auto"/>
        <w:right w:val="none" w:sz="0" w:space="0" w:color="auto"/>
      </w:divBdr>
      <w:divsChild>
        <w:div w:id="1435591541">
          <w:marLeft w:val="0"/>
          <w:marRight w:val="0"/>
          <w:marTop w:val="0"/>
          <w:marBottom w:val="0"/>
          <w:divBdr>
            <w:top w:val="none" w:sz="0" w:space="0" w:color="auto"/>
            <w:left w:val="none" w:sz="0" w:space="0" w:color="auto"/>
            <w:bottom w:val="none" w:sz="0" w:space="0" w:color="auto"/>
            <w:right w:val="none" w:sz="0" w:space="0" w:color="auto"/>
          </w:divBdr>
        </w:div>
      </w:divsChild>
    </w:div>
    <w:div w:id="520046539">
      <w:bodyDiv w:val="1"/>
      <w:marLeft w:val="0"/>
      <w:marRight w:val="0"/>
      <w:marTop w:val="0"/>
      <w:marBottom w:val="0"/>
      <w:divBdr>
        <w:top w:val="none" w:sz="0" w:space="0" w:color="auto"/>
        <w:left w:val="none" w:sz="0" w:space="0" w:color="auto"/>
        <w:bottom w:val="none" w:sz="0" w:space="0" w:color="auto"/>
        <w:right w:val="none" w:sz="0" w:space="0" w:color="auto"/>
      </w:divBdr>
    </w:div>
    <w:div w:id="520558288">
      <w:bodyDiv w:val="1"/>
      <w:marLeft w:val="0"/>
      <w:marRight w:val="0"/>
      <w:marTop w:val="0"/>
      <w:marBottom w:val="0"/>
      <w:divBdr>
        <w:top w:val="none" w:sz="0" w:space="0" w:color="auto"/>
        <w:left w:val="none" w:sz="0" w:space="0" w:color="auto"/>
        <w:bottom w:val="none" w:sz="0" w:space="0" w:color="auto"/>
        <w:right w:val="none" w:sz="0" w:space="0" w:color="auto"/>
      </w:divBdr>
    </w:div>
    <w:div w:id="520701156">
      <w:bodyDiv w:val="1"/>
      <w:marLeft w:val="0"/>
      <w:marRight w:val="0"/>
      <w:marTop w:val="0"/>
      <w:marBottom w:val="0"/>
      <w:divBdr>
        <w:top w:val="none" w:sz="0" w:space="0" w:color="auto"/>
        <w:left w:val="none" w:sz="0" w:space="0" w:color="auto"/>
        <w:bottom w:val="none" w:sz="0" w:space="0" w:color="auto"/>
        <w:right w:val="none" w:sz="0" w:space="0" w:color="auto"/>
      </w:divBdr>
    </w:div>
    <w:div w:id="521936635">
      <w:bodyDiv w:val="1"/>
      <w:marLeft w:val="0"/>
      <w:marRight w:val="0"/>
      <w:marTop w:val="0"/>
      <w:marBottom w:val="0"/>
      <w:divBdr>
        <w:top w:val="none" w:sz="0" w:space="0" w:color="auto"/>
        <w:left w:val="none" w:sz="0" w:space="0" w:color="auto"/>
        <w:bottom w:val="none" w:sz="0" w:space="0" w:color="auto"/>
        <w:right w:val="none" w:sz="0" w:space="0" w:color="auto"/>
      </w:divBdr>
    </w:div>
    <w:div w:id="523247157">
      <w:bodyDiv w:val="1"/>
      <w:marLeft w:val="0"/>
      <w:marRight w:val="0"/>
      <w:marTop w:val="0"/>
      <w:marBottom w:val="0"/>
      <w:divBdr>
        <w:top w:val="none" w:sz="0" w:space="0" w:color="auto"/>
        <w:left w:val="none" w:sz="0" w:space="0" w:color="auto"/>
        <w:bottom w:val="none" w:sz="0" w:space="0" w:color="auto"/>
        <w:right w:val="none" w:sz="0" w:space="0" w:color="auto"/>
      </w:divBdr>
      <w:divsChild>
        <w:div w:id="3143822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3547754">
              <w:marLeft w:val="0"/>
              <w:marRight w:val="0"/>
              <w:marTop w:val="0"/>
              <w:marBottom w:val="0"/>
              <w:divBdr>
                <w:top w:val="none" w:sz="0" w:space="0" w:color="auto"/>
                <w:left w:val="none" w:sz="0" w:space="0" w:color="auto"/>
                <w:bottom w:val="none" w:sz="0" w:space="0" w:color="auto"/>
                <w:right w:val="none" w:sz="0" w:space="0" w:color="auto"/>
              </w:divBdr>
              <w:divsChild>
                <w:div w:id="777142189">
                  <w:marLeft w:val="0"/>
                  <w:marRight w:val="0"/>
                  <w:marTop w:val="0"/>
                  <w:marBottom w:val="0"/>
                  <w:divBdr>
                    <w:top w:val="none" w:sz="0" w:space="0" w:color="auto"/>
                    <w:left w:val="none" w:sz="0" w:space="0" w:color="auto"/>
                    <w:bottom w:val="none" w:sz="0" w:space="0" w:color="auto"/>
                    <w:right w:val="none" w:sz="0" w:space="0" w:color="auto"/>
                  </w:divBdr>
                  <w:divsChild>
                    <w:div w:id="140583045">
                      <w:marLeft w:val="0"/>
                      <w:marRight w:val="0"/>
                      <w:marTop w:val="0"/>
                      <w:marBottom w:val="0"/>
                      <w:divBdr>
                        <w:top w:val="none" w:sz="0" w:space="0" w:color="auto"/>
                        <w:left w:val="none" w:sz="0" w:space="0" w:color="auto"/>
                        <w:bottom w:val="none" w:sz="0" w:space="0" w:color="auto"/>
                        <w:right w:val="none" w:sz="0" w:space="0" w:color="auto"/>
                      </w:divBdr>
                      <w:divsChild>
                        <w:div w:id="172821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3251109">
      <w:bodyDiv w:val="1"/>
      <w:marLeft w:val="0"/>
      <w:marRight w:val="0"/>
      <w:marTop w:val="0"/>
      <w:marBottom w:val="0"/>
      <w:divBdr>
        <w:top w:val="none" w:sz="0" w:space="0" w:color="auto"/>
        <w:left w:val="none" w:sz="0" w:space="0" w:color="auto"/>
        <w:bottom w:val="none" w:sz="0" w:space="0" w:color="auto"/>
        <w:right w:val="none" w:sz="0" w:space="0" w:color="auto"/>
      </w:divBdr>
    </w:div>
    <w:div w:id="523446275">
      <w:bodyDiv w:val="1"/>
      <w:marLeft w:val="0"/>
      <w:marRight w:val="0"/>
      <w:marTop w:val="0"/>
      <w:marBottom w:val="0"/>
      <w:divBdr>
        <w:top w:val="none" w:sz="0" w:space="0" w:color="auto"/>
        <w:left w:val="none" w:sz="0" w:space="0" w:color="auto"/>
        <w:bottom w:val="none" w:sz="0" w:space="0" w:color="auto"/>
        <w:right w:val="none" w:sz="0" w:space="0" w:color="auto"/>
      </w:divBdr>
    </w:div>
    <w:div w:id="526215390">
      <w:bodyDiv w:val="1"/>
      <w:marLeft w:val="0"/>
      <w:marRight w:val="0"/>
      <w:marTop w:val="0"/>
      <w:marBottom w:val="0"/>
      <w:divBdr>
        <w:top w:val="none" w:sz="0" w:space="0" w:color="auto"/>
        <w:left w:val="none" w:sz="0" w:space="0" w:color="auto"/>
        <w:bottom w:val="none" w:sz="0" w:space="0" w:color="auto"/>
        <w:right w:val="none" w:sz="0" w:space="0" w:color="auto"/>
      </w:divBdr>
    </w:div>
    <w:div w:id="526219133">
      <w:bodyDiv w:val="1"/>
      <w:marLeft w:val="0"/>
      <w:marRight w:val="0"/>
      <w:marTop w:val="0"/>
      <w:marBottom w:val="0"/>
      <w:divBdr>
        <w:top w:val="none" w:sz="0" w:space="0" w:color="auto"/>
        <w:left w:val="none" w:sz="0" w:space="0" w:color="auto"/>
        <w:bottom w:val="none" w:sz="0" w:space="0" w:color="auto"/>
        <w:right w:val="none" w:sz="0" w:space="0" w:color="auto"/>
      </w:divBdr>
    </w:div>
    <w:div w:id="526220354">
      <w:bodyDiv w:val="1"/>
      <w:marLeft w:val="0"/>
      <w:marRight w:val="0"/>
      <w:marTop w:val="0"/>
      <w:marBottom w:val="0"/>
      <w:divBdr>
        <w:top w:val="none" w:sz="0" w:space="0" w:color="auto"/>
        <w:left w:val="none" w:sz="0" w:space="0" w:color="auto"/>
        <w:bottom w:val="none" w:sz="0" w:space="0" w:color="auto"/>
        <w:right w:val="none" w:sz="0" w:space="0" w:color="auto"/>
      </w:divBdr>
    </w:div>
    <w:div w:id="527566366">
      <w:bodyDiv w:val="1"/>
      <w:marLeft w:val="0"/>
      <w:marRight w:val="0"/>
      <w:marTop w:val="0"/>
      <w:marBottom w:val="0"/>
      <w:divBdr>
        <w:top w:val="none" w:sz="0" w:space="0" w:color="auto"/>
        <w:left w:val="none" w:sz="0" w:space="0" w:color="auto"/>
        <w:bottom w:val="none" w:sz="0" w:space="0" w:color="auto"/>
        <w:right w:val="none" w:sz="0" w:space="0" w:color="auto"/>
      </w:divBdr>
    </w:div>
    <w:div w:id="528645109">
      <w:bodyDiv w:val="1"/>
      <w:marLeft w:val="0"/>
      <w:marRight w:val="0"/>
      <w:marTop w:val="0"/>
      <w:marBottom w:val="0"/>
      <w:divBdr>
        <w:top w:val="none" w:sz="0" w:space="0" w:color="auto"/>
        <w:left w:val="none" w:sz="0" w:space="0" w:color="auto"/>
        <w:bottom w:val="none" w:sz="0" w:space="0" w:color="auto"/>
        <w:right w:val="none" w:sz="0" w:space="0" w:color="auto"/>
      </w:divBdr>
    </w:div>
    <w:div w:id="530147915">
      <w:bodyDiv w:val="1"/>
      <w:marLeft w:val="0"/>
      <w:marRight w:val="0"/>
      <w:marTop w:val="0"/>
      <w:marBottom w:val="0"/>
      <w:divBdr>
        <w:top w:val="none" w:sz="0" w:space="0" w:color="auto"/>
        <w:left w:val="none" w:sz="0" w:space="0" w:color="auto"/>
        <w:bottom w:val="none" w:sz="0" w:space="0" w:color="auto"/>
        <w:right w:val="none" w:sz="0" w:space="0" w:color="auto"/>
      </w:divBdr>
    </w:div>
    <w:div w:id="530654723">
      <w:bodyDiv w:val="1"/>
      <w:marLeft w:val="0"/>
      <w:marRight w:val="0"/>
      <w:marTop w:val="0"/>
      <w:marBottom w:val="0"/>
      <w:divBdr>
        <w:top w:val="none" w:sz="0" w:space="0" w:color="auto"/>
        <w:left w:val="none" w:sz="0" w:space="0" w:color="auto"/>
        <w:bottom w:val="none" w:sz="0" w:space="0" w:color="auto"/>
        <w:right w:val="none" w:sz="0" w:space="0" w:color="auto"/>
      </w:divBdr>
    </w:div>
    <w:div w:id="530730953">
      <w:bodyDiv w:val="1"/>
      <w:marLeft w:val="0"/>
      <w:marRight w:val="0"/>
      <w:marTop w:val="0"/>
      <w:marBottom w:val="0"/>
      <w:divBdr>
        <w:top w:val="none" w:sz="0" w:space="0" w:color="auto"/>
        <w:left w:val="none" w:sz="0" w:space="0" w:color="auto"/>
        <w:bottom w:val="none" w:sz="0" w:space="0" w:color="auto"/>
        <w:right w:val="none" w:sz="0" w:space="0" w:color="auto"/>
      </w:divBdr>
    </w:div>
    <w:div w:id="531575633">
      <w:bodyDiv w:val="1"/>
      <w:marLeft w:val="0"/>
      <w:marRight w:val="0"/>
      <w:marTop w:val="0"/>
      <w:marBottom w:val="0"/>
      <w:divBdr>
        <w:top w:val="none" w:sz="0" w:space="0" w:color="auto"/>
        <w:left w:val="none" w:sz="0" w:space="0" w:color="auto"/>
        <w:bottom w:val="none" w:sz="0" w:space="0" w:color="auto"/>
        <w:right w:val="none" w:sz="0" w:space="0" w:color="auto"/>
      </w:divBdr>
    </w:div>
    <w:div w:id="532768817">
      <w:bodyDiv w:val="1"/>
      <w:marLeft w:val="0"/>
      <w:marRight w:val="0"/>
      <w:marTop w:val="0"/>
      <w:marBottom w:val="0"/>
      <w:divBdr>
        <w:top w:val="none" w:sz="0" w:space="0" w:color="auto"/>
        <w:left w:val="none" w:sz="0" w:space="0" w:color="auto"/>
        <w:bottom w:val="none" w:sz="0" w:space="0" w:color="auto"/>
        <w:right w:val="none" w:sz="0" w:space="0" w:color="auto"/>
      </w:divBdr>
    </w:div>
    <w:div w:id="534075466">
      <w:bodyDiv w:val="1"/>
      <w:marLeft w:val="0"/>
      <w:marRight w:val="0"/>
      <w:marTop w:val="0"/>
      <w:marBottom w:val="0"/>
      <w:divBdr>
        <w:top w:val="none" w:sz="0" w:space="0" w:color="auto"/>
        <w:left w:val="none" w:sz="0" w:space="0" w:color="auto"/>
        <w:bottom w:val="none" w:sz="0" w:space="0" w:color="auto"/>
        <w:right w:val="none" w:sz="0" w:space="0" w:color="auto"/>
      </w:divBdr>
    </w:div>
    <w:div w:id="534270664">
      <w:bodyDiv w:val="1"/>
      <w:marLeft w:val="0"/>
      <w:marRight w:val="0"/>
      <w:marTop w:val="0"/>
      <w:marBottom w:val="0"/>
      <w:divBdr>
        <w:top w:val="none" w:sz="0" w:space="0" w:color="auto"/>
        <w:left w:val="none" w:sz="0" w:space="0" w:color="auto"/>
        <w:bottom w:val="none" w:sz="0" w:space="0" w:color="auto"/>
        <w:right w:val="none" w:sz="0" w:space="0" w:color="auto"/>
      </w:divBdr>
    </w:div>
    <w:div w:id="534734308">
      <w:bodyDiv w:val="1"/>
      <w:marLeft w:val="0"/>
      <w:marRight w:val="0"/>
      <w:marTop w:val="0"/>
      <w:marBottom w:val="0"/>
      <w:divBdr>
        <w:top w:val="none" w:sz="0" w:space="0" w:color="auto"/>
        <w:left w:val="none" w:sz="0" w:space="0" w:color="auto"/>
        <w:bottom w:val="none" w:sz="0" w:space="0" w:color="auto"/>
        <w:right w:val="none" w:sz="0" w:space="0" w:color="auto"/>
      </w:divBdr>
    </w:div>
    <w:div w:id="535432271">
      <w:bodyDiv w:val="1"/>
      <w:marLeft w:val="0"/>
      <w:marRight w:val="0"/>
      <w:marTop w:val="0"/>
      <w:marBottom w:val="0"/>
      <w:divBdr>
        <w:top w:val="none" w:sz="0" w:space="0" w:color="auto"/>
        <w:left w:val="none" w:sz="0" w:space="0" w:color="auto"/>
        <w:bottom w:val="none" w:sz="0" w:space="0" w:color="auto"/>
        <w:right w:val="none" w:sz="0" w:space="0" w:color="auto"/>
      </w:divBdr>
    </w:div>
    <w:div w:id="535965341">
      <w:bodyDiv w:val="1"/>
      <w:marLeft w:val="0"/>
      <w:marRight w:val="0"/>
      <w:marTop w:val="0"/>
      <w:marBottom w:val="0"/>
      <w:divBdr>
        <w:top w:val="none" w:sz="0" w:space="0" w:color="auto"/>
        <w:left w:val="none" w:sz="0" w:space="0" w:color="auto"/>
        <w:bottom w:val="none" w:sz="0" w:space="0" w:color="auto"/>
        <w:right w:val="none" w:sz="0" w:space="0" w:color="auto"/>
      </w:divBdr>
    </w:div>
    <w:div w:id="535968925">
      <w:bodyDiv w:val="1"/>
      <w:marLeft w:val="0"/>
      <w:marRight w:val="0"/>
      <w:marTop w:val="0"/>
      <w:marBottom w:val="0"/>
      <w:divBdr>
        <w:top w:val="none" w:sz="0" w:space="0" w:color="auto"/>
        <w:left w:val="none" w:sz="0" w:space="0" w:color="auto"/>
        <w:bottom w:val="none" w:sz="0" w:space="0" w:color="auto"/>
        <w:right w:val="none" w:sz="0" w:space="0" w:color="auto"/>
      </w:divBdr>
    </w:div>
    <w:div w:id="536167101">
      <w:bodyDiv w:val="1"/>
      <w:marLeft w:val="0"/>
      <w:marRight w:val="0"/>
      <w:marTop w:val="0"/>
      <w:marBottom w:val="0"/>
      <w:divBdr>
        <w:top w:val="none" w:sz="0" w:space="0" w:color="auto"/>
        <w:left w:val="none" w:sz="0" w:space="0" w:color="auto"/>
        <w:bottom w:val="none" w:sz="0" w:space="0" w:color="auto"/>
        <w:right w:val="none" w:sz="0" w:space="0" w:color="auto"/>
      </w:divBdr>
    </w:div>
    <w:div w:id="536236435">
      <w:bodyDiv w:val="1"/>
      <w:marLeft w:val="0"/>
      <w:marRight w:val="0"/>
      <w:marTop w:val="0"/>
      <w:marBottom w:val="0"/>
      <w:divBdr>
        <w:top w:val="none" w:sz="0" w:space="0" w:color="auto"/>
        <w:left w:val="none" w:sz="0" w:space="0" w:color="auto"/>
        <w:bottom w:val="none" w:sz="0" w:space="0" w:color="auto"/>
        <w:right w:val="none" w:sz="0" w:space="0" w:color="auto"/>
      </w:divBdr>
    </w:div>
    <w:div w:id="536936982">
      <w:bodyDiv w:val="1"/>
      <w:marLeft w:val="0"/>
      <w:marRight w:val="0"/>
      <w:marTop w:val="0"/>
      <w:marBottom w:val="0"/>
      <w:divBdr>
        <w:top w:val="none" w:sz="0" w:space="0" w:color="auto"/>
        <w:left w:val="none" w:sz="0" w:space="0" w:color="auto"/>
        <w:bottom w:val="none" w:sz="0" w:space="0" w:color="auto"/>
        <w:right w:val="none" w:sz="0" w:space="0" w:color="auto"/>
      </w:divBdr>
    </w:div>
    <w:div w:id="537014109">
      <w:bodyDiv w:val="1"/>
      <w:marLeft w:val="0"/>
      <w:marRight w:val="0"/>
      <w:marTop w:val="0"/>
      <w:marBottom w:val="0"/>
      <w:divBdr>
        <w:top w:val="none" w:sz="0" w:space="0" w:color="auto"/>
        <w:left w:val="none" w:sz="0" w:space="0" w:color="auto"/>
        <w:bottom w:val="none" w:sz="0" w:space="0" w:color="auto"/>
        <w:right w:val="none" w:sz="0" w:space="0" w:color="auto"/>
      </w:divBdr>
    </w:div>
    <w:div w:id="537860103">
      <w:bodyDiv w:val="1"/>
      <w:marLeft w:val="0"/>
      <w:marRight w:val="0"/>
      <w:marTop w:val="0"/>
      <w:marBottom w:val="0"/>
      <w:divBdr>
        <w:top w:val="none" w:sz="0" w:space="0" w:color="auto"/>
        <w:left w:val="none" w:sz="0" w:space="0" w:color="auto"/>
        <w:bottom w:val="none" w:sz="0" w:space="0" w:color="auto"/>
        <w:right w:val="none" w:sz="0" w:space="0" w:color="auto"/>
      </w:divBdr>
    </w:div>
    <w:div w:id="538395453">
      <w:bodyDiv w:val="1"/>
      <w:marLeft w:val="0"/>
      <w:marRight w:val="0"/>
      <w:marTop w:val="0"/>
      <w:marBottom w:val="0"/>
      <w:divBdr>
        <w:top w:val="none" w:sz="0" w:space="0" w:color="auto"/>
        <w:left w:val="none" w:sz="0" w:space="0" w:color="auto"/>
        <w:bottom w:val="none" w:sz="0" w:space="0" w:color="auto"/>
        <w:right w:val="none" w:sz="0" w:space="0" w:color="auto"/>
      </w:divBdr>
    </w:div>
    <w:div w:id="538786731">
      <w:bodyDiv w:val="1"/>
      <w:marLeft w:val="0"/>
      <w:marRight w:val="0"/>
      <w:marTop w:val="0"/>
      <w:marBottom w:val="0"/>
      <w:divBdr>
        <w:top w:val="none" w:sz="0" w:space="0" w:color="auto"/>
        <w:left w:val="none" w:sz="0" w:space="0" w:color="auto"/>
        <w:bottom w:val="none" w:sz="0" w:space="0" w:color="auto"/>
        <w:right w:val="none" w:sz="0" w:space="0" w:color="auto"/>
      </w:divBdr>
    </w:div>
    <w:div w:id="539442147">
      <w:bodyDiv w:val="1"/>
      <w:marLeft w:val="0"/>
      <w:marRight w:val="0"/>
      <w:marTop w:val="0"/>
      <w:marBottom w:val="0"/>
      <w:divBdr>
        <w:top w:val="none" w:sz="0" w:space="0" w:color="auto"/>
        <w:left w:val="none" w:sz="0" w:space="0" w:color="auto"/>
        <w:bottom w:val="none" w:sz="0" w:space="0" w:color="auto"/>
        <w:right w:val="none" w:sz="0" w:space="0" w:color="auto"/>
      </w:divBdr>
    </w:div>
    <w:div w:id="540048969">
      <w:bodyDiv w:val="1"/>
      <w:marLeft w:val="0"/>
      <w:marRight w:val="0"/>
      <w:marTop w:val="0"/>
      <w:marBottom w:val="0"/>
      <w:divBdr>
        <w:top w:val="none" w:sz="0" w:space="0" w:color="auto"/>
        <w:left w:val="none" w:sz="0" w:space="0" w:color="auto"/>
        <w:bottom w:val="none" w:sz="0" w:space="0" w:color="auto"/>
        <w:right w:val="none" w:sz="0" w:space="0" w:color="auto"/>
      </w:divBdr>
    </w:div>
    <w:div w:id="540632540">
      <w:bodyDiv w:val="1"/>
      <w:marLeft w:val="0"/>
      <w:marRight w:val="0"/>
      <w:marTop w:val="0"/>
      <w:marBottom w:val="0"/>
      <w:divBdr>
        <w:top w:val="none" w:sz="0" w:space="0" w:color="auto"/>
        <w:left w:val="none" w:sz="0" w:space="0" w:color="auto"/>
        <w:bottom w:val="none" w:sz="0" w:space="0" w:color="auto"/>
        <w:right w:val="none" w:sz="0" w:space="0" w:color="auto"/>
      </w:divBdr>
    </w:div>
    <w:div w:id="540897924">
      <w:bodyDiv w:val="1"/>
      <w:marLeft w:val="0"/>
      <w:marRight w:val="0"/>
      <w:marTop w:val="0"/>
      <w:marBottom w:val="0"/>
      <w:divBdr>
        <w:top w:val="none" w:sz="0" w:space="0" w:color="auto"/>
        <w:left w:val="none" w:sz="0" w:space="0" w:color="auto"/>
        <w:bottom w:val="none" w:sz="0" w:space="0" w:color="auto"/>
        <w:right w:val="none" w:sz="0" w:space="0" w:color="auto"/>
      </w:divBdr>
      <w:divsChild>
        <w:div w:id="741685977">
          <w:marLeft w:val="0"/>
          <w:marRight w:val="0"/>
          <w:marTop w:val="0"/>
          <w:marBottom w:val="0"/>
          <w:divBdr>
            <w:top w:val="none" w:sz="0" w:space="0" w:color="auto"/>
            <w:left w:val="none" w:sz="0" w:space="0" w:color="auto"/>
            <w:bottom w:val="none" w:sz="0" w:space="0" w:color="auto"/>
            <w:right w:val="none" w:sz="0" w:space="0" w:color="auto"/>
          </w:divBdr>
        </w:div>
      </w:divsChild>
    </w:div>
    <w:div w:id="541596362">
      <w:bodyDiv w:val="1"/>
      <w:marLeft w:val="0"/>
      <w:marRight w:val="0"/>
      <w:marTop w:val="0"/>
      <w:marBottom w:val="0"/>
      <w:divBdr>
        <w:top w:val="none" w:sz="0" w:space="0" w:color="auto"/>
        <w:left w:val="none" w:sz="0" w:space="0" w:color="auto"/>
        <w:bottom w:val="none" w:sz="0" w:space="0" w:color="auto"/>
        <w:right w:val="none" w:sz="0" w:space="0" w:color="auto"/>
      </w:divBdr>
    </w:div>
    <w:div w:id="541862100">
      <w:bodyDiv w:val="1"/>
      <w:marLeft w:val="0"/>
      <w:marRight w:val="0"/>
      <w:marTop w:val="0"/>
      <w:marBottom w:val="0"/>
      <w:divBdr>
        <w:top w:val="none" w:sz="0" w:space="0" w:color="auto"/>
        <w:left w:val="none" w:sz="0" w:space="0" w:color="auto"/>
        <w:bottom w:val="none" w:sz="0" w:space="0" w:color="auto"/>
        <w:right w:val="none" w:sz="0" w:space="0" w:color="auto"/>
      </w:divBdr>
    </w:div>
    <w:div w:id="541865466">
      <w:bodyDiv w:val="1"/>
      <w:marLeft w:val="0"/>
      <w:marRight w:val="0"/>
      <w:marTop w:val="0"/>
      <w:marBottom w:val="0"/>
      <w:divBdr>
        <w:top w:val="none" w:sz="0" w:space="0" w:color="auto"/>
        <w:left w:val="none" w:sz="0" w:space="0" w:color="auto"/>
        <w:bottom w:val="none" w:sz="0" w:space="0" w:color="auto"/>
        <w:right w:val="none" w:sz="0" w:space="0" w:color="auto"/>
      </w:divBdr>
    </w:div>
    <w:div w:id="542130952">
      <w:bodyDiv w:val="1"/>
      <w:marLeft w:val="0"/>
      <w:marRight w:val="0"/>
      <w:marTop w:val="0"/>
      <w:marBottom w:val="0"/>
      <w:divBdr>
        <w:top w:val="none" w:sz="0" w:space="0" w:color="auto"/>
        <w:left w:val="none" w:sz="0" w:space="0" w:color="auto"/>
        <w:bottom w:val="none" w:sz="0" w:space="0" w:color="auto"/>
        <w:right w:val="none" w:sz="0" w:space="0" w:color="auto"/>
      </w:divBdr>
    </w:div>
    <w:div w:id="542985754">
      <w:bodyDiv w:val="1"/>
      <w:marLeft w:val="0"/>
      <w:marRight w:val="0"/>
      <w:marTop w:val="0"/>
      <w:marBottom w:val="0"/>
      <w:divBdr>
        <w:top w:val="none" w:sz="0" w:space="0" w:color="auto"/>
        <w:left w:val="none" w:sz="0" w:space="0" w:color="auto"/>
        <w:bottom w:val="none" w:sz="0" w:space="0" w:color="auto"/>
        <w:right w:val="none" w:sz="0" w:space="0" w:color="auto"/>
      </w:divBdr>
    </w:div>
    <w:div w:id="544221894">
      <w:bodyDiv w:val="1"/>
      <w:marLeft w:val="0"/>
      <w:marRight w:val="0"/>
      <w:marTop w:val="0"/>
      <w:marBottom w:val="0"/>
      <w:divBdr>
        <w:top w:val="none" w:sz="0" w:space="0" w:color="auto"/>
        <w:left w:val="none" w:sz="0" w:space="0" w:color="auto"/>
        <w:bottom w:val="none" w:sz="0" w:space="0" w:color="auto"/>
        <w:right w:val="none" w:sz="0" w:space="0" w:color="auto"/>
      </w:divBdr>
    </w:div>
    <w:div w:id="545874255">
      <w:bodyDiv w:val="1"/>
      <w:marLeft w:val="0"/>
      <w:marRight w:val="0"/>
      <w:marTop w:val="0"/>
      <w:marBottom w:val="0"/>
      <w:divBdr>
        <w:top w:val="none" w:sz="0" w:space="0" w:color="auto"/>
        <w:left w:val="none" w:sz="0" w:space="0" w:color="auto"/>
        <w:bottom w:val="none" w:sz="0" w:space="0" w:color="auto"/>
        <w:right w:val="none" w:sz="0" w:space="0" w:color="auto"/>
      </w:divBdr>
    </w:div>
    <w:div w:id="545991208">
      <w:bodyDiv w:val="1"/>
      <w:marLeft w:val="0"/>
      <w:marRight w:val="0"/>
      <w:marTop w:val="0"/>
      <w:marBottom w:val="0"/>
      <w:divBdr>
        <w:top w:val="none" w:sz="0" w:space="0" w:color="auto"/>
        <w:left w:val="none" w:sz="0" w:space="0" w:color="auto"/>
        <w:bottom w:val="none" w:sz="0" w:space="0" w:color="auto"/>
        <w:right w:val="none" w:sz="0" w:space="0" w:color="auto"/>
      </w:divBdr>
    </w:div>
    <w:div w:id="546182916">
      <w:bodyDiv w:val="1"/>
      <w:marLeft w:val="0"/>
      <w:marRight w:val="0"/>
      <w:marTop w:val="0"/>
      <w:marBottom w:val="0"/>
      <w:divBdr>
        <w:top w:val="none" w:sz="0" w:space="0" w:color="auto"/>
        <w:left w:val="none" w:sz="0" w:space="0" w:color="auto"/>
        <w:bottom w:val="none" w:sz="0" w:space="0" w:color="auto"/>
        <w:right w:val="none" w:sz="0" w:space="0" w:color="auto"/>
      </w:divBdr>
    </w:div>
    <w:div w:id="546262687">
      <w:bodyDiv w:val="1"/>
      <w:marLeft w:val="0"/>
      <w:marRight w:val="0"/>
      <w:marTop w:val="0"/>
      <w:marBottom w:val="0"/>
      <w:divBdr>
        <w:top w:val="none" w:sz="0" w:space="0" w:color="auto"/>
        <w:left w:val="none" w:sz="0" w:space="0" w:color="auto"/>
        <w:bottom w:val="none" w:sz="0" w:space="0" w:color="auto"/>
        <w:right w:val="none" w:sz="0" w:space="0" w:color="auto"/>
      </w:divBdr>
    </w:div>
    <w:div w:id="546600791">
      <w:bodyDiv w:val="1"/>
      <w:marLeft w:val="0"/>
      <w:marRight w:val="0"/>
      <w:marTop w:val="0"/>
      <w:marBottom w:val="0"/>
      <w:divBdr>
        <w:top w:val="none" w:sz="0" w:space="0" w:color="auto"/>
        <w:left w:val="none" w:sz="0" w:space="0" w:color="auto"/>
        <w:bottom w:val="none" w:sz="0" w:space="0" w:color="auto"/>
        <w:right w:val="none" w:sz="0" w:space="0" w:color="auto"/>
      </w:divBdr>
    </w:div>
    <w:div w:id="546844185">
      <w:bodyDiv w:val="1"/>
      <w:marLeft w:val="0"/>
      <w:marRight w:val="0"/>
      <w:marTop w:val="0"/>
      <w:marBottom w:val="0"/>
      <w:divBdr>
        <w:top w:val="none" w:sz="0" w:space="0" w:color="auto"/>
        <w:left w:val="none" w:sz="0" w:space="0" w:color="auto"/>
        <w:bottom w:val="none" w:sz="0" w:space="0" w:color="auto"/>
        <w:right w:val="none" w:sz="0" w:space="0" w:color="auto"/>
      </w:divBdr>
    </w:div>
    <w:div w:id="547257931">
      <w:bodyDiv w:val="1"/>
      <w:marLeft w:val="0"/>
      <w:marRight w:val="0"/>
      <w:marTop w:val="0"/>
      <w:marBottom w:val="0"/>
      <w:divBdr>
        <w:top w:val="none" w:sz="0" w:space="0" w:color="auto"/>
        <w:left w:val="none" w:sz="0" w:space="0" w:color="auto"/>
        <w:bottom w:val="none" w:sz="0" w:space="0" w:color="auto"/>
        <w:right w:val="none" w:sz="0" w:space="0" w:color="auto"/>
      </w:divBdr>
    </w:div>
    <w:div w:id="548490828">
      <w:bodyDiv w:val="1"/>
      <w:marLeft w:val="0"/>
      <w:marRight w:val="0"/>
      <w:marTop w:val="0"/>
      <w:marBottom w:val="0"/>
      <w:divBdr>
        <w:top w:val="none" w:sz="0" w:space="0" w:color="auto"/>
        <w:left w:val="none" w:sz="0" w:space="0" w:color="auto"/>
        <w:bottom w:val="none" w:sz="0" w:space="0" w:color="auto"/>
        <w:right w:val="none" w:sz="0" w:space="0" w:color="auto"/>
      </w:divBdr>
    </w:div>
    <w:div w:id="550070870">
      <w:bodyDiv w:val="1"/>
      <w:marLeft w:val="0"/>
      <w:marRight w:val="0"/>
      <w:marTop w:val="0"/>
      <w:marBottom w:val="0"/>
      <w:divBdr>
        <w:top w:val="none" w:sz="0" w:space="0" w:color="auto"/>
        <w:left w:val="none" w:sz="0" w:space="0" w:color="auto"/>
        <w:bottom w:val="none" w:sz="0" w:space="0" w:color="auto"/>
        <w:right w:val="none" w:sz="0" w:space="0" w:color="auto"/>
      </w:divBdr>
    </w:div>
    <w:div w:id="551306365">
      <w:bodyDiv w:val="1"/>
      <w:marLeft w:val="0"/>
      <w:marRight w:val="0"/>
      <w:marTop w:val="0"/>
      <w:marBottom w:val="0"/>
      <w:divBdr>
        <w:top w:val="none" w:sz="0" w:space="0" w:color="auto"/>
        <w:left w:val="none" w:sz="0" w:space="0" w:color="auto"/>
        <w:bottom w:val="none" w:sz="0" w:space="0" w:color="auto"/>
        <w:right w:val="none" w:sz="0" w:space="0" w:color="auto"/>
      </w:divBdr>
    </w:div>
    <w:div w:id="551579030">
      <w:bodyDiv w:val="1"/>
      <w:marLeft w:val="0"/>
      <w:marRight w:val="0"/>
      <w:marTop w:val="0"/>
      <w:marBottom w:val="0"/>
      <w:divBdr>
        <w:top w:val="none" w:sz="0" w:space="0" w:color="auto"/>
        <w:left w:val="none" w:sz="0" w:space="0" w:color="auto"/>
        <w:bottom w:val="none" w:sz="0" w:space="0" w:color="auto"/>
        <w:right w:val="none" w:sz="0" w:space="0" w:color="auto"/>
      </w:divBdr>
    </w:div>
    <w:div w:id="552816507">
      <w:bodyDiv w:val="1"/>
      <w:marLeft w:val="0"/>
      <w:marRight w:val="0"/>
      <w:marTop w:val="0"/>
      <w:marBottom w:val="0"/>
      <w:divBdr>
        <w:top w:val="none" w:sz="0" w:space="0" w:color="auto"/>
        <w:left w:val="none" w:sz="0" w:space="0" w:color="auto"/>
        <w:bottom w:val="none" w:sz="0" w:space="0" w:color="auto"/>
        <w:right w:val="none" w:sz="0" w:space="0" w:color="auto"/>
      </w:divBdr>
    </w:div>
    <w:div w:id="553007025">
      <w:bodyDiv w:val="1"/>
      <w:marLeft w:val="0"/>
      <w:marRight w:val="0"/>
      <w:marTop w:val="0"/>
      <w:marBottom w:val="0"/>
      <w:divBdr>
        <w:top w:val="none" w:sz="0" w:space="0" w:color="auto"/>
        <w:left w:val="none" w:sz="0" w:space="0" w:color="auto"/>
        <w:bottom w:val="none" w:sz="0" w:space="0" w:color="auto"/>
        <w:right w:val="none" w:sz="0" w:space="0" w:color="auto"/>
      </w:divBdr>
    </w:div>
    <w:div w:id="553154147">
      <w:bodyDiv w:val="1"/>
      <w:marLeft w:val="0"/>
      <w:marRight w:val="0"/>
      <w:marTop w:val="0"/>
      <w:marBottom w:val="0"/>
      <w:divBdr>
        <w:top w:val="none" w:sz="0" w:space="0" w:color="auto"/>
        <w:left w:val="none" w:sz="0" w:space="0" w:color="auto"/>
        <w:bottom w:val="none" w:sz="0" w:space="0" w:color="auto"/>
        <w:right w:val="none" w:sz="0" w:space="0" w:color="auto"/>
      </w:divBdr>
    </w:div>
    <w:div w:id="553272816">
      <w:bodyDiv w:val="1"/>
      <w:marLeft w:val="0"/>
      <w:marRight w:val="0"/>
      <w:marTop w:val="0"/>
      <w:marBottom w:val="0"/>
      <w:divBdr>
        <w:top w:val="none" w:sz="0" w:space="0" w:color="auto"/>
        <w:left w:val="none" w:sz="0" w:space="0" w:color="auto"/>
        <w:bottom w:val="none" w:sz="0" w:space="0" w:color="auto"/>
        <w:right w:val="none" w:sz="0" w:space="0" w:color="auto"/>
      </w:divBdr>
    </w:div>
    <w:div w:id="553393789">
      <w:bodyDiv w:val="1"/>
      <w:marLeft w:val="0"/>
      <w:marRight w:val="0"/>
      <w:marTop w:val="0"/>
      <w:marBottom w:val="0"/>
      <w:divBdr>
        <w:top w:val="none" w:sz="0" w:space="0" w:color="auto"/>
        <w:left w:val="none" w:sz="0" w:space="0" w:color="auto"/>
        <w:bottom w:val="none" w:sz="0" w:space="0" w:color="auto"/>
        <w:right w:val="none" w:sz="0" w:space="0" w:color="auto"/>
      </w:divBdr>
    </w:div>
    <w:div w:id="555051246">
      <w:bodyDiv w:val="1"/>
      <w:marLeft w:val="0"/>
      <w:marRight w:val="0"/>
      <w:marTop w:val="0"/>
      <w:marBottom w:val="0"/>
      <w:divBdr>
        <w:top w:val="none" w:sz="0" w:space="0" w:color="auto"/>
        <w:left w:val="none" w:sz="0" w:space="0" w:color="auto"/>
        <w:bottom w:val="none" w:sz="0" w:space="0" w:color="auto"/>
        <w:right w:val="none" w:sz="0" w:space="0" w:color="auto"/>
      </w:divBdr>
    </w:div>
    <w:div w:id="555556998">
      <w:bodyDiv w:val="1"/>
      <w:marLeft w:val="0"/>
      <w:marRight w:val="0"/>
      <w:marTop w:val="0"/>
      <w:marBottom w:val="0"/>
      <w:divBdr>
        <w:top w:val="none" w:sz="0" w:space="0" w:color="auto"/>
        <w:left w:val="none" w:sz="0" w:space="0" w:color="auto"/>
        <w:bottom w:val="none" w:sz="0" w:space="0" w:color="auto"/>
        <w:right w:val="none" w:sz="0" w:space="0" w:color="auto"/>
      </w:divBdr>
    </w:div>
    <w:div w:id="556471302">
      <w:bodyDiv w:val="1"/>
      <w:marLeft w:val="0"/>
      <w:marRight w:val="0"/>
      <w:marTop w:val="0"/>
      <w:marBottom w:val="0"/>
      <w:divBdr>
        <w:top w:val="none" w:sz="0" w:space="0" w:color="auto"/>
        <w:left w:val="none" w:sz="0" w:space="0" w:color="auto"/>
        <w:bottom w:val="none" w:sz="0" w:space="0" w:color="auto"/>
        <w:right w:val="none" w:sz="0" w:space="0" w:color="auto"/>
      </w:divBdr>
    </w:div>
    <w:div w:id="556821848">
      <w:bodyDiv w:val="1"/>
      <w:marLeft w:val="0"/>
      <w:marRight w:val="0"/>
      <w:marTop w:val="0"/>
      <w:marBottom w:val="0"/>
      <w:divBdr>
        <w:top w:val="none" w:sz="0" w:space="0" w:color="auto"/>
        <w:left w:val="none" w:sz="0" w:space="0" w:color="auto"/>
        <w:bottom w:val="none" w:sz="0" w:space="0" w:color="auto"/>
        <w:right w:val="none" w:sz="0" w:space="0" w:color="auto"/>
      </w:divBdr>
    </w:div>
    <w:div w:id="556938891">
      <w:bodyDiv w:val="1"/>
      <w:marLeft w:val="0"/>
      <w:marRight w:val="0"/>
      <w:marTop w:val="0"/>
      <w:marBottom w:val="0"/>
      <w:divBdr>
        <w:top w:val="none" w:sz="0" w:space="0" w:color="auto"/>
        <w:left w:val="none" w:sz="0" w:space="0" w:color="auto"/>
        <w:bottom w:val="none" w:sz="0" w:space="0" w:color="auto"/>
        <w:right w:val="none" w:sz="0" w:space="0" w:color="auto"/>
      </w:divBdr>
    </w:div>
    <w:div w:id="557136078">
      <w:bodyDiv w:val="1"/>
      <w:marLeft w:val="0"/>
      <w:marRight w:val="0"/>
      <w:marTop w:val="0"/>
      <w:marBottom w:val="0"/>
      <w:divBdr>
        <w:top w:val="none" w:sz="0" w:space="0" w:color="auto"/>
        <w:left w:val="none" w:sz="0" w:space="0" w:color="auto"/>
        <w:bottom w:val="none" w:sz="0" w:space="0" w:color="auto"/>
        <w:right w:val="none" w:sz="0" w:space="0" w:color="auto"/>
      </w:divBdr>
    </w:div>
    <w:div w:id="558519703">
      <w:bodyDiv w:val="1"/>
      <w:marLeft w:val="0"/>
      <w:marRight w:val="0"/>
      <w:marTop w:val="0"/>
      <w:marBottom w:val="0"/>
      <w:divBdr>
        <w:top w:val="none" w:sz="0" w:space="0" w:color="auto"/>
        <w:left w:val="none" w:sz="0" w:space="0" w:color="auto"/>
        <w:bottom w:val="none" w:sz="0" w:space="0" w:color="auto"/>
        <w:right w:val="none" w:sz="0" w:space="0" w:color="auto"/>
      </w:divBdr>
    </w:div>
    <w:div w:id="560365369">
      <w:bodyDiv w:val="1"/>
      <w:marLeft w:val="0"/>
      <w:marRight w:val="0"/>
      <w:marTop w:val="0"/>
      <w:marBottom w:val="0"/>
      <w:divBdr>
        <w:top w:val="none" w:sz="0" w:space="0" w:color="auto"/>
        <w:left w:val="none" w:sz="0" w:space="0" w:color="auto"/>
        <w:bottom w:val="none" w:sz="0" w:space="0" w:color="auto"/>
        <w:right w:val="none" w:sz="0" w:space="0" w:color="auto"/>
      </w:divBdr>
    </w:div>
    <w:div w:id="561018026">
      <w:bodyDiv w:val="1"/>
      <w:marLeft w:val="0"/>
      <w:marRight w:val="0"/>
      <w:marTop w:val="0"/>
      <w:marBottom w:val="0"/>
      <w:divBdr>
        <w:top w:val="none" w:sz="0" w:space="0" w:color="auto"/>
        <w:left w:val="none" w:sz="0" w:space="0" w:color="auto"/>
        <w:bottom w:val="none" w:sz="0" w:space="0" w:color="auto"/>
        <w:right w:val="none" w:sz="0" w:space="0" w:color="auto"/>
      </w:divBdr>
    </w:div>
    <w:div w:id="561252027">
      <w:bodyDiv w:val="1"/>
      <w:marLeft w:val="0"/>
      <w:marRight w:val="0"/>
      <w:marTop w:val="0"/>
      <w:marBottom w:val="0"/>
      <w:divBdr>
        <w:top w:val="none" w:sz="0" w:space="0" w:color="auto"/>
        <w:left w:val="none" w:sz="0" w:space="0" w:color="auto"/>
        <w:bottom w:val="none" w:sz="0" w:space="0" w:color="auto"/>
        <w:right w:val="none" w:sz="0" w:space="0" w:color="auto"/>
      </w:divBdr>
    </w:div>
    <w:div w:id="564880720">
      <w:bodyDiv w:val="1"/>
      <w:marLeft w:val="0"/>
      <w:marRight w:val="0"/>
      <w:marTop w:val="0"/>
      <w:marBottom w:val="0"/>
      <w:divBdr>
        <w:top w:val="none" w:sz="0" w:space="0" w:color="auto"/>
        <w:left w:val="none" w:sz="0" w:space="0" w:color="auto"/>
        <w:bottom w:val="none" w:sz="0" w:space="0" w:color="auto"/>
        <w:right w:val="none" w:sz="0" w:space="0" w:color="auto"/>
      </w:divBdr>
    </w:div>
    <w:div w:id="565382596">
      <w:bodyDiv w:val="1"/>
      <w:marLeft w:val="0"/>
      <w:marRight w:val="0"/>
      <w:marTop w:val="0"/>
      <w:marBottom w:val="0"/>
      <w:divBdr>
        <w:top w:val="none" w:sz="0" w:space="0" w:color="auto"/>
        <w:left w:val="none" w:sz="0" w:space="0" w:color="auto"/>
        <w:bottom w:val="none" w:sz="0" w:space="0" w:color="auto"/>
        <w:right w:val="none" w:sz="0" w:space="0" w:color="auto"/>
      </w:divBdr>
    </w:div>
    <w:div w:id="566306166">
      <w:bodyDiv w:val="1"/>
      <w:marLeft w:val="0"/>
      <w:marRight w:val="0"/>
      <w:marTop w:val="0"/>
      <w:marBottom w:val="0"/>
      <w:divBdr>
        <w:top w:val="none" w:sz="0" w:space="0" w:color="auto"/>
        <w:left w:val="none" w:sz="0" w:space="0" w:color="auto"/>
        <w:bottom w:val="none" w:sz="0" w:space="0" w:color="auto"/>
        <w:right w:val="none" w:sz="0" w:space="0" w:color="auto"/>
      </w:divBdr>
    </w:div>
    <w:div w:id="566843096">
      <w:bodyDiv w:val="1"/>
      <w:marLeft w:val="0"/>
      <w:marRight w:val="0"/>
      <w:marTop w:val="0"/>
      <w:marBottom w:val="0"/>
      <w:divBdr>
        <w:top w:val="none" w:sz="0" w:space="0" w:color="auto"/>
        <w:left w:val="none" w:sz="0" w:space="0" w:color="auto"/>
        <w:bottom w:val="none" w:sz="0" w:space="0" w:color="auto"/>
        <w:right w:val="none" w:sz="0" w:space="0" w:color="auto"/>
      </w:divBdr>
    </w:div>
    <w:div w:id="568031295">
      <w:bodyDiv w:val="1"/>
      <w:marLeft w:val="0"/>
      <w:marRight w:val="0"/>
      <w:marTop w:val="0"/>
      <w:marBottom w:val="0"/>
      <w:divBdr>
        <w:top w:val="none" w:sz="0" w:space="0" w:color="auto"/>
        <w:left w:val="none" w:sz="0" w:space="0" w:color="auto"/>
        <w:bottom w:val="none" w:sz="0" w:space="0" w:color="auto"/>
        <w:right w:val="none" w:sz="0" w:space="0" w:color="auto"/>
      </w:divBdr>
    </w:div>
    <w:div w:id="568077889">
      <w:bodyDiv w:val="1"/>
      <w:marLeft w:val="0"/>
      <w:marRight w:val="0"/>
      <w:marTop w:val="0"/>
      <w:marBottom w:val="0"/>
      <w:divBdr>
        <w:top w:val="none" w:sz="0" w:space="0" w:color="auto"/>
        <w:left w:val="none" w:sz="0" w:space="0" w:color="auto"/>
        <w:bottom w:val="none" w:sz="0" w:space="0" w:color="auto"/>
        <w:right w:val="none" w:sz="0" w:space="0" w:color="auto"/>
      </w:divBdr>
    </w:div>
    <w:div w:id="570581189">
      <w:bodyDiv w:val="1"/>
      <w:marLeft w:val="0"/>
      <w:marRight w:val="0"/>
      <w:marTop w:val="0"/>
      <w:marBottom w:val="0"/>
      <w:divBdr>
        <w:top w:val="none" w:sz="0" w:space="0" w:color="auto"/>
        <w:left w:val="none" w:sz="0" w:space="0" w:color="auto"/>
        <w:bottom w:val="none" w:sz="0" w:space="0" w:color="auto"/>
        <w:right w:val="none" w:sz="0" w:space="0" w:color="auto"/>
      </w:divBdr>
    </w:div>
    <w:div w:id="570849673">
      <w:bodyDiv w:val="1"/>
      <w:marLeft w:val="0"/>
      <w:marRight w:val="0"/>
      <w:marTop w:val="0"/>
      <w:marBottom w:val="0"/>
      <w:divBdr>
        <w:top w:val="none" w:sz="0" w:space="0" w:color="auto"/>
        <w:left w:val="none" w:sz="0" w:space="0" w:color="auto"/>
        <w:bottom w:val="none" w:sz="0" w:space="0" w:color="auto"/>
        <w:right w:val="none" w:sz="0" w:space="0" w:color="auto"/>
      </w:divBdr>
      <w:divsChild>
        <w:div w:id="381029431">
          <w:marLeft w:val="0"/>
          <w:marRight w:val="0"/>
          <w:marTop w:val="0"/>
          <w:marBottom w:val="0"/>
          <w:divBdr>
            <w:top w:val="none" w:sz="0" w:space="0" w:color="auto"/>
            <w:left w:val="none" w:sz="0" w:space="0" w:color="auto"/>
            <w:bottom w:val="none" w:sz="0" w:space="0" w:color="auto"/>
            <w:right w:val="none" w:sz="0" w:space="0" w:color="auto"/>
          </w:divBdr>
        </w:div>
      </w:divsChild>
    </w:div>
    <w:div w:id="573123973">
      <w:bodyDiv w:val="1"/>
      <w:marLeft w:val="0"/>
      <w:marRight w:val="0"/>
      <w:marTop w:val="0"/>
      <w:marBottom w:val="0"/>
      <w:divBdr>
        <w:top w:val="none" w:sz="0" w:space="0" w:color="auto"/>
        <w:left w:val="none" w:sz="0" w:space="0" w:color="auto"/>
        <w:bottom w:val="none" w:sz="0" w:space="0" w:color="auto"/>
        <w:right w:val="none" w:sz="0" w:space="0" w:color="auto"/>
      </w:divBdr>
    </w:div>
    <w:div w:id="573585250">
      <w:bodyDiv w:val="1"/>
      <w:marLeft w:val="0"/>
      <w:marRight w:val="0"/>
      <w:marTop w:val="0"/>
      <w:marBottom w:val="0"/>
      <w:divBdr>
        <w:top w:val="none" w:sz="0" w:space="0" w:color="auto"/>
        <w:left w:val="none" w:sz="0" w:space="0" w:color="auto"/>
        <w:bottom w:val="none" w:sz="0" w:space="0" w:color="auto"/>
        <w:right w:val="none" w:sz="0" w:space="0" w:color="auto"/>
      </w:divBdr>
    </w:div>
    <w:div w:id="574053851">
      <w:bodyDiv w:val="1"/>
      <w:marLeft w:val="0"/>
      <w:marRight w:val="0"/>
      <w:marTop w:val="0"/>
      <w:marBottom w:val="0"/>
      <w:divBdr>
        <w:top w:val="none" w:sz="0" w:space="0" w:color="auto"/>
        <w:left w:val="none" w:sz="0" w:space="0" w:color="auto"/>
        <w:bottom w:val="none" w:sz="0" w:space="0" w:color="auto"/>
        <w:right w:val="none" w:sz="0" w:space="0" w:color="auto"/>
      </w:divBdr>
    </w:div>
    <w:div w:id="574631860">
      <w:bodyDiv w:val="1"/>
      <w:marLeft w:val="0"/>
      <w:marRight w:val="0"/>
      <w:marTop w:val="0"/>
      <w:marBottom w:val="0"/>
      <w:divBdr>
        <w:top w:val="none" w:sz="0" w:space="0" w:color="auto"/>
        <w:left w:val="none" w:sz="0" w:space="0" w:color="auto"/>
        <w:bottom w:val="none" w:sz="0" w:space="0" w:color="auto"/>
        <w:right w:val="none" w:sz="0" w:space="0" w:color="auto"/>
      </w:divBdr>
    </w:div>
    <w:div w:id="575094505">
      <w:bodyDiv w:val="1"/>
      <w:marLeft w:val="0"/>
      <w:marRight w:val="0"/>
      <w:marTop w:val="0"/>
      <w:marBottom w:val="0"/>
      <w:divBdr>
        <w:top w:val="none" w:sz="0" w:space="0" w:color="auto"/>
        <w:left w:val="none" w:sz="0" w:space="0" w:color="auto"/>
        <w:bottom w:val="none" w:sz="0" w:space="0" w:color="auto"/>
        <w:right w:val="none" w:sz="0" w:space="0" w:color="auto"/>
      </w:divBdr>
    </w:div>
    <w:div w:id="575825414">
      <w:bodyDiv w:val="1"/>
      <w:marLeft w:val="0"/>
      <w:marRight w:val="0"/>
      <w:marTop w:val="0"/>
      <w:marBottom w:val="0"/>
      <w:divBdr>
        <w:top w:val="none" w:sz="0" w:space="0" w:color="auto"/>
        <w:left w:val="none" w:sz="0" w:space="0" w:color="auto"/>
        <w:bottom w:val="none" w:sz="0" w:space="0" w:color="auto"/>
        <w:right w:val="none" w:sz="0" w:space="0" w:color="auto"/>
      </w:divBdr>
      <w:divsChild>
        <w:div w:id="241568641">
          <w:marLeft w:val="0"/>
          <w:marRight w:val="0"/>
          <w:marTop w:val="0"/>
          <w:marBottom w:val="0"/>
          <w:divBdr>
            <w:top w:val="none" w:sz="0" w:space="0" w:color="auto"/>
            <w:left w:val="none" w:sz="0" w:space="0" w:color="auto"/>
            <w:bottom w:val="single" w:sz="6" w:space="0" w:color="DDDDDD"/>
            <w:right w:val="none" w:sz="0" w:space="0" w:color="auto"/>
          </w:divBdr>
          <w:divsChild>
            <w:div w:id="550730551">
              <w:marLeft w:val="0"/>
              <w:marRight w:val="0"/>
              <w:marTop w:val="0"/>
              <w:marBottom w:val="0"/>
              <w:divBdr>
                <w:top w:val="none" w:sz="0" w:space="0" w:color="auto"/>
                <w:left w:val="none" w:sz="0" w:space="0" w:color="auto"/>
                <w:bottom w:val="none" w:sz="0" w:space="0" w:color="auto"/>
                <w:right w:val="none" w:sz="0" w:space="0" w:color="auto"/>
              </w:divBdr>
            </w:div>
            <w:div w:id="1168637954">
              <w:marLeft w:val="0"/>
              <w:marRight w:val="0"/>
              <w:marTop w:val="0"/>
              <w:marBottom w:val="0"/>
              <w:divBdr>
                <w:top w:val="none" w:sz="0" w:space="0" w:color="auto"/>
                <w:left w:val="none" w:sz="0" w:space="0" w:color="auto"/>
                <w:bottom w:val="none" w:sz="0" w:space="0" w:color="auto"/>
                <w:right w:val="none" w:sz="0" w:space="0" w:color="auto"/>
              </w:divBdr>
            </w:div>
            <w:div w:id="1290472516">
              <w:marLeft w:val="0"/>
              <w:marRight w:val="0"/>
              <w:marTop w:val="0"/>
              <w:marBottom w:val="0"/>
              <w:divBdr>
                <w:top w:val="none" w:sz="0" w:space="0" w:color="auto"/>
                <w:left w:val="none" w:sz="0" w:space="0" w:color="auto"/>
                <w:bottom w:val="none" w:sz="0" w:space="0" w:color="auto"/>
                <w:right w:val="none" w:sz="0" w:space="0" w:color="auto"/>
              </w:divBdr>
            </w:div>
          </w:divsChild>
        </w:div>
        <w:div w:id="598873654">
          <w:marLeft w:val="0"/>
          <w:marRight w:val="225"/>
          <w:marTop w:val="30"/>
          <w:marBottom w:val="30"/>
          <w:divBdr>
            <w:top w:val="single" w:sz="2" w:space="0" w:color="D7D7D7"/>
            <w:left w:val="single" w:sz="2" w:space="0" w:color="D7D7D7"/>
            <w:bottom w:val="single" w:sz="2" w:space="0" w:color="D7D7D7"/>
            <w:right w:val="single" w:sz="2" w:space="0" w:color="D7D7D7"/>
          </w:divBdr>
        </w:div>
        <w:div w:id="638458556">
          <w:marLeft w:val="0"/>
          <w:marRight w:val="0"/>
          <w:marTop w:val="0"/>
          <w:marBottom w:val="0"/>
          <w:divBdr>
            <w:top w:val="none" w:sz="0" w:space="0" w:color="auto"/>
            <w:left w:val="none" w:sz="0" w:space="0" w:color="auto"/>
            <w:bottom w:val="single" w:sz="6" w:space="0" w:color="DDDDDD"/>
            <w:right w:val="none" w:sz="0" w:space="0" w:color="auto"/>
          </w:divBdr>
          <w:divsChild>
            <w:div w:id="1054934197">
              <w:marLeft w:val="0"/>
              <w:marRight w:val="0"/>
              <w:marTop w:val="0"/>
              <w:marBottom w:val="0"/>
              <w:divBdr>
                <w:top w:val="none" w:sz="0" w:space="0" w:color="auto"/>
                <w:left w:val="none" w:sz="0" w:space="0" w:color="auto"/>
                <w:bottom w:val="none" w:sz="0" w:space="0" w:color="auto"/>
                <w:right w:val="none" w:sz="0" w:space="0" w:color="auto"/>
              </w:divBdr>
            </w:div>
            <w:div w:id="1641500570">
              <w:marLeft w:val="0"/>
              <w:marRight w:val="0"/>
              <w:marTop w:val="0"/>
              <w:marBottom w:val="0"/>
              <w:divBdr>
                <w:top w:val="none" w:sz="0" w:space="0" w:color="auto"/>
                <w:left w:val="none" w:sz="0" w:space="0" w:color="auto"/>
                <w:bottom w:val="none" w:sz="0" w:space="0" w:color="auto"/>
                <w:right w:val="none" w:sz="0" w:space="0" w:color="auto"/>
              </w:divBdr>
            </w:div>
            <w:div w:id="170717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518429">
      <w:bodyDiv w:val="1"/>
      <w:marLeft w:val="0"/>
      <w:marRight w:val="0"/>
      <w:marTop w:val="0"/>
      <w:marBottom w:val="0"/>
      <w:divBdr>
        <w:top w:val="none" w:sz="0" w:space="0" w:color="auto"/>
        <w:left w:val="none" w:sz="0" w:space="0" w:color="auto"/>
        <w:bottom w:val="none" w:sz="0" w:space="0" w:color="auto"/>
        <w:right w:val="none" w:sz="0" w:space="0" w:color="auto"/>
      </w:divBdr>
    </w:div>
    <w:div w:id="579102305">
      <w:bodyDiv w:val="1"/>
      <w:marLeft w:val="0"/>
      <w:marRight w:val="0"/>
      <w:marTop w:val="0"/>
      <w:marBottom w:val="0"/>
      <w:divBdr>
        <w:top w:val="none" w:sz="0" w:space="0" w:color="auto"/>
        <w:left w:val="none" w:sz="0" w:space="0" w:color="auto"/>
        <w:bottom w:val="none" w:sz="0" w:space="0" w:color="auto"/>
        <w:right w:val="none" w:sz="0" w:space="0" w:color="auto"/>
      </w:divBdr>
    </w:div>
    <w:div w:id="580138119">
      <w:bodyDiv w:val="1"/>
      <w:marLeft w:val="0"/>
      <w:marRight w:val="0"/>
      <w:marTop w:val="0"/>
      <w:marBottom w:val="0"/>
      <w:divBdr>
        <w:top w:val="none" w:sz="0" w:space="0" w:color="auto"/>
        <w:left w:val="none" w:sz="0" w:space="0" w:color="auto"/>
        <w:bottom w:val="none" w:sz="0" w:space="0" w:color="auto"/>
        <w:right w:val="none" w:sz="0" w:space="0" w:color="auto"/>
      </w:divBdr>
    </w:div>
    <w:div w:id="580599008">
      <w:bodyDiv w:val="1"/>
      <w:marLeft w:val="0"/>
      <w:marRight w:val="0"/>
      <w:marTop w:val="0"/>
      <w:marBottom w:val="0"/>
      <w:divBdr>
        <w:top w:val="none" w:sz="0" w:space="0" w:color="auto"/>
        <w:left w:val="none" w:sz="0" w:space="0" w:color="auto"/>
        <w:bottom w:val="none" w:sz="0" w:space="0" w:color="auto"/>
        <w:right w:val="none" w:sz="0" w:space="0" w:color="auto"/>
      </w:divBdr>
    </w:div>
    <w:div w:id="582644998">
      <w:bodyDiv w:val="1"/>
      <w:marLeft w:val="0"/>
      <w:marRight w:val="0"/>
      <w:marTop w:val="0"/>
      <w:marBottom w:val="0"/>
      <w:divBdr>
        <w:top w:val="none" w:sz="0" w:space="0" w:color="auto"/>
        <w:left w:val="none" w:sz="0" w:space="0" w:color="auto"/>
        <w:bottom w:val="none" w:sz="0" w:space="0" w:color="auto"/>
        <w:right w:val="none" w:sz="0" w:space="0" w:color="auto"/>
      </w:divBdr>
    </w:div>
    <w:div w:id="583536912">
      <w:bodyDiv w:val="1"/>
      <w:marLeft w:val="0"/>
      <w:marRight w:val="0"/>
      <w:marTop w:val="0"/>
      <w:marBottom w:val="0"/>
      <w:divBdr>
        <w:top w:val="none" w:sz="0" w:space="0" w:color="auto"/>
        <w:left w:val="none" w:sz="0" w:space="0" w:color="auto"/>
        <w:bottom w:val="none" w:sz="0" w:space="0" w:color="auto"/>
        <w:right w:val="none" w:sz="0" w:space="0" w:color="auto"/>
      </w:divBdr>
    </w:div>
    <w:div w:id="585308858">
      <w:bodyDiv w:val="1"/>
      <w:marLeft w:val="0"/>
      <w:marRight w:val="0"/>
      <w:marTop w:val="0"/>
      <w:marBottom w:val="0"/>
      <w:divBdr>
        <w:top w:val="none" w:sz="0" w:space="0" w:color="auto"/>
        <w:left w:val="none" w:sz="0" w:space="0" w:color="auto"/>
        <w:bottom w:val="none" w:sz="0" w:space="0" w:color="auto"/>
        <w:right w:val="none" w:sz="0" w:space="0" w:color="auto"/>
      </w:divBdr>
    </w:div>
    <w:div w:id="585384387">
      <w:bodyDiv w:val="1"/>
      <w:marLeft w:val="0"/>
      <w:marRight w:val="0"/>
      <w:marTop w:val="0"/>
      <w:marBottom w:val="0"/>
      <w:divBdr>
        <w:top w:val="none" w:sz="0" w:space="0" w:color="auto"/>
        <w:left w:val="none" w:sz="0" w:space="0" w:color="auto"/>
        <w:bottom w:val="none" w:sz="0" w:space="0" w:color="auto"/>
        <w:right w:val="none" w:sz="0" w:space="0" w:color="auto"/>
      </w:divBdr>
    </w:div>
    <w:div w:id="585504607">
      <w:bodyDiv w:val="1"/>
      <w:marLeft w:val="0"/>
      <w:marRight w:val="0"/>
      <w:marTop w:val="0"/>
      <w:marBottom w:val="0"/>
      <w:divBdr>
        <w:top w:val="none" w:sz="0" w:space="0" w:color="auto"/>
        <w:left w:val="none" w:sz="0" w:space="0" w:color="auto"/>
        <w:bottom w:val="none" w:sz="0" w:space="0" w:color="auto"/>
        <w:right w:val="none" w:sz="0" w:space="0" w:color="auto"/>
      </w:divBdr>
    </w:div>
    <w:div w:id="586118655">
      <w:bodyDiv w:val="1"/>
      <w:marLeft w:val="0"/>
      <w:marRight w:val="0"/>
      <w:marTop w:val="0"/>
      <w:marBottom w:val="0"/>
      <w:divBdr>
        <w:top w:val="none" w:sz="0" w:space="0" w:color="auto"/>
        <w:left w:val="none" w:sz="0" w:space="0" w:color="auto"/>
        <w:bottom w:val="none" w:sz="0" w:space="0" w:color="auto"/>
        <w:right w:val="none" w:sz="0" w:space="0" w:color="auto"/>
      </w:divBdr>
    </w:div>
    <w:div w:id="586381690">
      <w:bodyDiv w:val="1"/>
      <w:marLeft w:val="0"/>
      <w:marRight w:val="0"/>
      <w:marTop w:val="0"/>
      <w:marBottom w:val="0"/>
      <w:divBdr>
        <w:top w:val="none" w:sz="0" w:space="0" w:color="auto"/>
        <w:left w:val="none" w:sz="0" w:space="0" w:color="auto"/>
        <w:bottom w:val="none" w:sz="0" w:space="0" w:color="auto"/>
        <w:right w:val="none" w:sz="0" w:space="0" w:color="auto"/>
      </w:divBdr>
    </w:div>
    <w:div w:id="588466017">
      <w:bodyDiv w:val="1"/>
      <w:marLeft w:val="0"/>
      <w:marRight w:val="0"/>
      <w:marTop w:val="0"/>
      <w:marBottom w:val="0"/>
      <w:divBdr>
        <w:top w:val="none" w:sz="0" w:space="0" w:color="auto"/>
        <w:left w:val="none" w:sz="0" w:space="0" w:color="auto"/>
        <w:bottom w:val="none" w:sz="0" w:space="0" w:color="auto"/>
        <w:right w:val="none" w:sz="0" w:space="0" w:color="auto"/>
      </w:divBdr>
    </w:div>
    <w:div w:id="588850823">
      <w:bodyDiv w:val="1"/>
      <w:marLeft w:val="0"/>
      <w:marRight w:val="0"/>
      <w:marTop w:val="0"/>
      <w:marBottom w:val="0"/>
      <w:divBdr>
        <w:top w:val="none" w:sz="0" w:space="0" w:color="auto"/>
        <w:left w:val="none" w:sz="0" w:space="0" w:color="auto"/>
        <w:bottom w:val="none" w:sz="0" w:space="0" w:color="auto"/>
        <w:right w:val="none" w:sz="0" w:space="0" w:color="auto"/>
      </w:divBdr>
    </w:div>
    <w:div w:id="589121006">
      <w:bodyDiv w:val="1"/>
      <w:marLeft w:val="0"/>
      <w:marRight w:val="0"/>
      <w:marTop w:val="0"/>
      <w:marBottom w:val="0"/>
      <w:divBdr>
        <w:top w:val="none" w:sz="0" w:space="0" w:color="auto"/>
        <w:left w:val="none" w:sz="0" w:space="0" w:color="auto"/>
        <w:bottom w:val="none" w:sz="0" w:space="0" w:color="auto"/>
        <w:right w:val="none" w:sz="0" w:space="0" w:color="auto"/>
      </w:divBdr>
      <w:divsChild>
        <w:div w:id="1081633688">
          <w:marLeft w:val="0"/>
          <w:marRight w:val="0"/>
          <w:marTop w:val="0"/>
          <w:marBottom w:val="0"/>
          <w:divBdr>
            <w:top w:val="none" w:sz="0" w:space="0" w:color="auto"/>
            <w:left w:val="none" w:sz="0" w:space="0" w:color="auto"/>
            <w:bottom w:val="none" w:sz="0" w:space="0" w:color="auto"/>
            <w:right w:val="none" w:sz="0" w:space="0" w:color="auto"/>
          </w:divBdr>
          <w:divsChild>
            <w:div w:id="1045562784">
              <w:marLeft w:val="0"/>
              <w:marRight w:val="0"/>
              <w:marTop w:val="0"/>
              <w:marBottom w:val="0"/>
              <w:divBdr>
                <w:top w:val="none" w:sz="0" w:space="0" w:color="auto"/>
                <w:left w:val="none" w:sz="0" w:space="0" w:color="auto"/>
                <w:bottom w:val="none" w:sz="0" w:space="0" w:color="auto"/>
                <w:right w:val="none" w:sz="0" w:space="0" w:color="auto"/>
              </w:divBdr>
              <w:divsChild>
                <w:div w:id="2128499429">
                  <w:marLeft w:val="0"/>
                  <w:marRight w:val="0"/>
                  <w:marTop w:val="0"/>
                  <w:marBottom w:val="0"/>
                  <w:divBdr>
                    <w:top w:val="single" w:sz="6" w:space="0" w:color="999999"/>
                    <w:left w:val="single" w:sz="2" w:space="0" w:color="CCCCCC"/>
                    <w:bottom w:val="single" w:sz="6" w:space="0" w:color="CCCCCC"/>
                    <w:right w:val="single" w:sz="2" w:space="0" w:color="999999"/>
                  </w:divBdr>
                  <w:divsChild>
                    <w:div w:id="187662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9196972">
      <w:bodyDiv w:val="1"/>
      <w:marLeft w:val="0"/>
      <w:marRight w:val="0"/>
      <w:marTop w:val="0"/>
      <w:marBottom w:val="0"/>
      <w:divBdr>
        <w:top w:val="none" w:sz="0" w:space="0" w:color="auto"/>
        <w:left w:val="none" w:sz="0" w:space="0" w:color="auto"/>
        <w:bottom w:val="none" w:sz="0" w:space="0" w:color="auto"/>
        <w:right w:val="none" w:sz="0" w:space="0" w:color="auto"/>
      </w:divBdr>
    </w:div>
    <w:div w:id="589388515">
      <w:bodyDiv w:val="1"/>
      <w:marLeft w:val="0"/>
      <w:marRight w:val="0"/>
      <w:marTop w:val="0"/>
      <w:marBottom w:val="0"/>
      <w:divBdr>
        <w:top w:val="none" w:sz="0" w:space="0" w:color="auto"/>
        <w:left w:val="none" w:sz="0" w:space="0" w:color="auto"/>
        <w:bottom w:val="none" w:sz="0" w:space="0" w:color="auto"/>
        <w:right w:val="none" w:sz="0" w:space="0" w:color="auto"/>
      </w:divBdr>
    </w:div>
    <w:div w:id="589774609">
      <w:bodyDiv w:val="1"/>
      <w:marLeft w:val="0"/>
      <w:marRight w:val="0"/>
      <w:marTop w:val="0"/>
      <w:marBottom w:val="0"/>
      <w:divBdr>
        <w:top w:val="none" w:sz="0" w:space="0" w:color="auto"/>
        <w:left w:val="none" w:sz="0" w:space="0" w:color="auto"/>
        <w:bottom w:val="none" w:sz="0" w:space="0" w:color="auto"/>
        <w:right w:val="none" w:sz="0" w:space="0" w:color="auto"/>
      </w:divBdr>
    </w:div>
    <w:div w:id="591279866">
      <w:bodyDiv w:val="1"/>
      <w:marLeft w:val="0"/>
      <w:marRight w:val="0"/>
      <w:marTop w:val="0"/>
      <w:marBottom w:val="0"/>
      <w:divBdr>
        <w:top w:val="none" w:sz="0" w:space="0" w:color="auto"/>
        <w:left w:val="none" w:sz="0" w:space="0" w:color="auto"/>
        <w:bottom w:val="none" w:sz="0" w:space="0" w:color="auto"/>
        <w:right w:val="none" w:sz="0" w:space="0" w:color="auto"/>
      </w:divBdr>
    </w:div>
    <w:div w:id="592399783">
      <w:bodyDiv w:val="1"/>
      <w:marLeft w:val="0"/>
      <w:marRight w:val="0"/>
      <w:marTop w:val="0"/>
      <w:marBottom w:val="0"/>
      <w:divBdr>
        <w:top w:val="none" w:sz="0" w:space="0" w:color="auto"/>
        <w:left w:val="none" w:sz="0" w:space="0" w:color="auto"/>
        <w:bottom w:val="none" w:sz="0" w:space="0" w:color="auto"/>
        <w:right w:val="none" w:sz="0" w:space="0" w:color="auto"/>
      </w:divBdr>
    </w:div>
    <w:div w:id="592711245">
      <w:bodyDiv w:val="1"/>
      <w:marLeft w:val="0"/>
      <w:marRight w:val="0"/>
      <w:marTop w:val="0"/>
      <w:marBottom w:val="0"/>
      <w:divBdr>
        <w:top w:val="none" w:sz="0" w:space="0" w:color="auto"/>
        <w:left w:val="none" w:sz="0" w:space="0" w:color="auto"/>
        <w:bottom w:val="none" w:sz="0" w:space="0" w:color="auto"/>
        <w:right w:val="none" w:sz="0" w:space="0" w:color="auto"/>
      </w:divBdr>
    </w:div>
    <w:div w:id="595602863">
      <w:bodyDiv w:val="1"/>
      <w:marLeft w:val="0"/>
      <w:marRight w:val="0"/>
      <w:marTop w:val="0"/>
      <w:marBottom w:val="0"/>
      <w:divBdr>
        <w:top w:val="none" w:sz="0" w:space="0" w:color="auto"/>
        <w:left w:val="none" w:sz="0" w:space="0" w:color="auto"/>
        <w:bottom w:val="none" w:sz="0" w:space="0" w:color="auto"/>
        <w:right w:val="none" w:sz="0" w:space="0" w:color="auto"/>
      </w:divBdr>
    </w:div>
    <w:div w:id="595941211">
      <w:bodyDiv w:val="1"/>
      <w:marLeft w:val="0"/>
      <w:marRight w:val="0"/>
      <w:marTop w:val="0"/>
      <w:marBottom w:val="0"/>
      <w:divBdr>
        <w:top w:val="none" w:sz="0" w:space="0" w:color="auto"/>
        <w:left w:val="none" w:sz="0" w:space="0" w:color="auto"/>
        <w:bottom w:val="none" w:sz="0" w:space="0" w:color="auto"/>
        <w:right w:val="none" w:sz="0" w:space="0" w:color="auto"/>
      </w:divBdr>
    </w:div>
    <w:div w:id="596330475">
      <w:bodyDiv w:val="1"/>
      <w:marLeft w:val="0"/>
      <w:marRight w:val="0"/>
      <w:marTop w:val="0"/>
      <w:marBottom w:val="0"/>
      <w:divBdr>
        <w:top w:val="none" w:sz="0" w:space="0" w:color="auto"/>
        <w:left w:val="none" w:sz="0" w:space="0" w:color="auto"/>
        <w:bottom w:val="none" w:sz="0" w:space="0" w:color="auto"/>
        <w:right w:val="none" w:sz="0" w:space="0" w:color="auto"/>
      </w:divBdr>
    </w:div>
    <w:div w:id="596444263">
      <w:bodyDiv w:val="1"/>
      <w:marLeft w:val="0"/>
      <w:marRight w:val="0"/>
      <w:marTop w:val="0"/>
      <w:marBottom w:val="0"/>
      <w:divBdr>
        <w:top w:val="none" w:sz="0" w:space="0" w:color="auto"/>
        <w:left w:val="none" w:sz="0" w:space="0" w:color="auto"/>
        <w:bottom w:val="none" w:sz="0" w:space="0" w:color="auto"/>
        <w:right w:val="none" w:sz="0" w:space="0" w:color="auto"/>
      </w:divBdr>
    </w:div>
    <w:div w:id="596450692">
      <w:bodyDiv w:val="1"/>
      <w:marLeft w:val="0"/>
      <w:marRight w:val="0"/>
      <w:marTop w:val="0"/>
      <w:marBottom w:val="0"/>
      <w:divBdr>
        <w:top w:val="none" w:sz="0" w:space="0" w:color="auto"/>
        <w:left w:val="none" w:sz="0" w:space="0" w:color="auto"/>
        <w:bottom w:val="none" w:sz="0" w:space="0" w:color="auto"/>
        <w:right w:val="none" w:sz="0" w:space="0" w:color="auto"/>
      </w:divBdr>
    </w:div>
    <w:div w:id="596714996">
      <w:bodyDiv w:val="1"/>
      <w:marLeft w:val="0"/>
      <w:marRight w:val="0"/>
      <w:marTop w:val="0"/>
      <w:marBottom w:val="0"/>
      <w:divBdr>
        <w:top w:val="none" w:sz="0" w:space="0" w:color="auto"/>
        <w:left w:val="none" w:sz="0" w:space="0" w:color="auto"/>
        <w:bottom w:val="none" w:sz="0" w:space="0" w:color="auto"/>
        <w:right w:val="none" w:sz="0" w:space="0" w:color="auto"/>
      </w:divBdr>
    </w:div>
    <w:div w:id="596905040">
      <w:bodyDiv w:val="1"/>
      <w:marLeft w:val="0"/>
      <w:marRight w:val="0"/>
      <w:marTop w:val="0"/>
      <w:marBottom w:val="0"/>
      <w:divBdr>
        <w:top w:val="none" w:sz="0" w:space="0" w:color="auto"/>
        <w:left w:val="none" w:sz="0" w:space="0" w:color="auto"/>
        <w:bottom w:val="none" w:sz="0" w:space="0" w:color="auto"/>
        <w:right w:val="none" w:sz="0" w:space="0" w:color="auto"/>
      </w:divBdr>
    </w:div>
    <w:div w:id="597367281">
      <w:bodyDiv w:val="1"/>
      <w:marLeft w:val="0"/>
      <w:marRight w:val="0"/>
      <w:marTop w:val="0"/>
      <w:marBottom w:val="0"/>
      <w:divBdr>
        <w:top w:val="none" w:sz="0" w:space="0" w:color="auto"/>
        <w:left w:val="none" w:sz="0" w:space="0" w:color="auto"/>
        <w:bottom w:val="none" w:sz="0" w:space="0" w:color="auto"/>
        <w:right w:val="none" w:sz="0" w:space="0" w:color="auto"/>
      </w:divBdr>
    </w:div>
    <w:div w:id="597754547">
      <w:bodyDiv w:val="1"/>
      <w:marLeft w:val="0"/>
      <w:marRight w:val="0"/>
      <w:marTop w:val="0"/>
      <w:marBottom w:val="0"/>
      <w:divBdr>
        <w:top w:val="none" w:sz="0" w:space="0" w:color="auto"/>
        <w:left w:val="none" w:sz="0" w:space="0" w:color="auto"/>
        <w:bottom w:val="none" w:sz="0" w:space="0" w:color="auto"/>
        <w:right w:val="none" w:sz="0" w:space="0" w:color="auto"/>
      </w:divBdr>
    </w:div>
    <w:div w:id="600845612">
      <w:bodyDiv w:val="1"/>
      <w:marLeft w:val="0"/>
      <w:marRight w:val="0"/>
      <w:marTop w:val="0"/>
      <w:marBottom w:val="0"/>
      <w:divBdr>
        <w:top w:val="none" w:sz="0" w:space="0" w:color="auto"/>
        <w:left w:val="none" w:sz="0" w:space="0" w:color="auto"/>
        <w:bottom w:val="none" w:sz="0" w:space="0" w:color="auto"/>
        <w:right w:val="none" w:sz="0" w:space="0" w:color="auto"/>
      </w:divBdr>
    </w:div>
    <w:div w:id="601306035">
      <w:bodyDiv w:val="1"/>
      <w:marLeft w:val="0"/>
      <w:marRight w:val="0"/>
      <w:marTop w:val="0"/>
      <w:marBottom w:val="0"/>
      <w:divBdr>
        <w:top w:val="none" w:sz="0" w:space="0" w:color="auto"/>
        <w:left w:val="none" w:sz="0" w:space="0" w:color="auto"/>
        <w:bottom w:val="none" w:sz="0" w:space="0" w:color="auto"/>
        <w:right w:val="none" w:sz="0" w:space="0" w:color="auto"/>
      </w:divBdr>
    </w:div>
    <w:div w:id="601306370">
      <w:bodyDiv w:val="1"/>
      <w:marLeft w:val="0"/>
      <w:marRight w:val="0"/>
      <w:marTop w:val="0"/>
      <w:marBottom w:val="0"/>
      <w:divBdr>
        <w:top w:val="none" w:sz="0" w:space="0" w:color="auto"/>
        <w:left w:val="none" w:sz="0" w:space="0" w:color="auto"/>
        <w:bottom w:val="none" w:sz="0" w:space="0" w:color="auto"/>
        <w:right w:val="none" w:sz="0" w:space="0" w:color="auto"/>
      </w:divBdr>
    </w:div>
    <w:div w:id="602229547">
      <w:bodyDiv w:val="1"/>
      <w:marLeft w:val="0"/>
      <w:marRight w:val="0"/>
      <w:marTop w:val="0"/>
      <w:marBottom w:val="0"/>
      <w:divBdr>
        <w:top w:val="none" w:sz="0" w:space="0" w:color="auto"/>
        <w:left w:val="none" w:sz="0" w:space="0" w:color="auto"/>
        <w:bottom w:val="none" w:sz="0" w:space="0" w:color="auto"/>
        <w:right w:val="none" w:sz="0" w:space="0" w:color="auto"/>
      </w:divBdr>
      <w:divsChild>
        <w:div w:id="1325279262">
          <w:marLeft w:val="0"/>
          <w:marRight w:val="0"/>
          <w:marTop w:val="0"/>
          <w:marBottom w:val="0"/>
          <w:divBdr>
            <w:top w:val="none" w:sz="0" w:space="0" w:color="auto"/>
            <w:left w:val="none" w:sz="0" w:space="0" w:color="auto"/>
            <w:bottom w:val="none" w:sz="0" w:space="0" w:color="auto"/>
            <w:right w:val="none" w:sz="0" w:space="0" w:color="auto"/>
          </w:divBdr>
        </w:div>
      </w:divsChild>
    </w:div>
    <w:div w:id="604381954">
      <w:bodyDiv w:val="1"/>
      <w:marLeft w:val="0"/>
      <w:marRight w:val="0"/>
      <w:marTop w:val="0"/>
      <w:marBottom w:val="0"/>
      <w:divBdr>
        <w:top w:val="none" w:sz="0" w:space="0" w:color="auto"/>
        <w:left w:val="none" w:sz="0" w:space="0" w:color="auto"/>
        <w:bottom w:val="none" w:sz="0" w:space="0" w:color="auto"/>
        <w:right w:val="none" w:sz="0" w:space="0" w:color="auto"/>
      </w:divBdr>
    </w:div>
    <w:div w:id="606274967">
      <w:bodyDiv w:val="1"/>
      <w:marLeft w:val="0"/>
      <w:marRight w:val="0"/>
      <w:marTop w:val="0"/>
      <w:marBottom w:val="0"/>
      <w:divBdr>
        <w:top w:val="none" w:sz="0" w:space="0" w:color="auto"/>
        <w:left w:val="none" w:sz="0" w:space="0" w:color="auto"/>
        <w:bottom w:val="none" w:sz="0" w:space="0" w:color="auto"/>
        <w:right w:val="none" w:sz="0" w:space="0" w:color="auto"/>
      </w:divBdr>
    </w:div>
    <w:div w:id="608897247">
      <w:bodyDiv w:val="1"/>
      <w:marLeft w:val="0"/>
      <w:marRight w:val="0"/>
      <w:marTop w:val="0"/>
      <w:marBottom w:val="0"/>
      <w:divBdr>
        <w:top w:val="none" w:sz="0" w:space="0" w:color="auto"/>
        <w:left w:val="none" w:sz="0" w:space="0" w:color="auto"/>
        <w:bottom w:val="none" w:sz="0" w:space="0" w:color="auto"/>
        <w:right w:val="none" w:sz="0" w:space="0" w:color="auto"/>
      </w:divBdr>
    </w:div>
    <w:div w:id="608972806">
      <w:bodyDiv w:val="1"/>
      <w:marLeft w:val="0"/>
      <w:marRight w:val="0"/>
      <w:marTop w:val="0"/>
      <w:marBottom w:val="0"/>
      <w:divBdr>
        <w:top w:val="none" w:sz="0" w:space="0" w:color="auto"/>
        <w:left w:val="none" w:sz="0" w:space="0" w:color="auto"/>
        <w:bottom w:val="none" w:sz="0" w:space="0" w:color="auto"/>
        <w:right w:val="none" w:sz="0" w:space="0" w:color="auto"/>
      </w:divBdr>
    </w:div>
    <w:div w:id="609433443">
      <w:bodyDiv w:val="1"/>
      <w:marLeft w:val="0"/>
      <w:marRight w:val="0"/>
      <w:marTop w:val="0"/>
      <w:marBottom w:val="0"/>
      <w:divBdr>
        <w:top w:val="none" w:sz="0" w:space="0" w:color="auto"/>
        <w:left w:val="none" w:sz="0" w:space="0" w:color="auto"/>
        <w:bottom w:val="none" w:sz="0" w:space="0" w:color="auto"/>
        <w:right w:val="none" w:sz="0" w:space="0" w:color="auto"/>
      </w:divBdr>
    </w:div>
    <w:div w:id="610362814">
      <w:bodyDiv w:val="1"/>
      <w:marLeft w:val="0"/>
      <w:marRight w:val="0"/>
      <w:marTop w:val="0"/>
      <w:marBottom w:val="0"/>
      <w:divBdr>
        <w:top w:val="none" w:sz="0" w:space="0" w:color="auto"/>
        <w:left w:val="none" w:sz="0" w:space="0" w:color="auto"/>
        <w:bottom w:val="none" w:sz="0" w:space="0" w:color="auto"/>
        <w:right w:val="none" w:sz="0" w:space="0" w:color="auto"/>
      </w:divBdr>
    </w:div>
    <w:div w:id="610934648">
      <w:bodyDiv w:val="1"/>
      <w:marLeft w:val="0"/>
      <w:marRight w:val="0"/>
      <w:marTop w:val="0"/>
      <w:marBottom w:val="0"/>
      <w:divBdr>
        <w:top w:val="none" w:sz="0" w:space="0" w:color="auto"/>
        <w:left w:val="none" w:sz="0" w:space="0" w:color="auto"/>
        <w:bottom w:val="none" w:sz="0" w:space="0" w:color="auto"/>
        <w:right w:val="none" w:sz="0" w:space="0" w:color="auto"/>
      </w:divBdr>
    </w:div>
    <w:div w:id="610935743">
      <w:bodyDiv w:val="1"/>
      <w:marLeft w:val="0"/>
      <w:marRight w:val="0"/>
      <w:marTop w:val="0"/>
      <w:marBottom w:val="0"/>
      <w:divBdr>
        <w:top w:val="none" w:sz="0" w:space="0" w:color="auto"/>
        <w:left w:val="none" w:sz="0" w:space="0" w:color="auto"/>
        <w:bottom w:val="none" w:sz="0" w:space="0" w:color="auto"/>
        <w:right w:val="none" w:sz="0" w:space="0" w:color="auto"/>
      </w:divBdr>
    </w:div>
    <w:div w:id="611278878">
      <w:bodyDiv w:val="1"/>
      <w:marLeft w:val="0"/>
      <w:marRight w:val="0"/>
      <w:marTop w:val="0"/>
      <w:marBottom w:val="0"/>
      <w:divBdr>
        <w:top w:val="none" w:sz="0" w:space="0" w:color="auto"/>
        <w:left w:val="none" w:sz="0" w:space="0" w:color="auto"/>
        <w:bottom w:val="none" w:sz="0" w:space="0" w:color="auto"/>
        <w:right w:val="none" w:sz="0" w:space="0" w:color="auto"/>
      </w:divBdr>
    </w:div>
    <w:div w:id="611473217">
      <w:bodyDiv w:val="1"/>
      <w:marLeft w:val="0"/>
      <w:marRight w:val="0"/>
      <w:marTop w:val="0"/>
      <w:marBottom w:val="0"/>
      <w:divBdr>
        <w:top w:val="none" w:sz="0" w:space="0" w:color="auto"/>
        <w:left w:val="none" w:sz="0" w:space="0" w:color="auto"/>
        <w:bottom w:val="none" w:sz="0" w:space="0" w:color="auto"/>
        <w:right w:val="none" w:sz="0" w:space="0" w:color="auto"/>
      </w:divBdr>
    </w:div>
    <w:div w:id="611665465">
      <w:bodyDiv w:val="1"/>
      <w:marLeft w:val="0"/>
      <w:marRight w:val="0"/>
      <w:marTop w:val="0"/>
      <w:marBottom w:val="0"/>
      <w:divBdr>
        <w:top w:val="none" w:sz="0" w:space="0" w:color="auto"/>
        <w:left w:val="none" w:sz="0" w:space="0" w:color="auto"/>
        <w:bottom w:val="none" w:sz="0" w:space="0" w:color="auto"/>
        <w:right w:val="none" w:sz="0" w:space="0" w:color="auto"/>
      </w:divBdr>
    </w:div>
    <w:div w:id="611939056">
      <w:bodyDiv w:val="1"/>
      <w:marLeft w:val="0"/>
      <w:marRight w:val="0"/>
      <w:marTop w:val="0"/>
      <w:marBottom w:val="0"/>
      <w:divBdr>
        <w:top w:val="none" w:sz="0" w:space="0" w:color="auto"/>
        <w:left w:val="none" w:sz="0" w:space="0" w:color="auto"/>
        <w:bottom w:val="none" w:sz="0" w:space="0" w:color="auto"/>
        <w:right w:val="none" w:sz="0" w:space="0" w:color="auto"/>
      </w:divBdr>
    </w:div>
    <w:div w:id="612833283">
      <w:bodyDiv w:val="1"/>
      <w:marLeft w:val="0"/>
      <w:marRight w:val="0"/>
      <w:marTop w:val="0"/>
      <w:marBottom w:val="0"/>
      <w:divBdr>
        <w:top w:val="none" w:sz="0" w:space="0" w:color="auto"/>
        <w:left w:val="none" w:sz="0" w:space="0" w:color="auto"/>
        <w:bottom w:val="none" w:sz="0" w:space="0" w:color="auto"/>
        <w:right w:val="none" w:sz="0" w:space="0" w:color="auto"/>
      </w:divBdr>
    </w:div>
    <w:div w:id="613251453">
      <w:bodyDiv w:val="1"/>
      <w:marLeft w:val="0"/>
      <w:marRight w:val="0"/>
      <w:marTop w:val="0"/>
      <w:marBottom w:val="0"/>
      <w:divBdr>
        <w:top w:val="none" w:sz="0" w:space="0" w:color="auto"/>
        <w:left w:val="none" w:sz="0" w:space="0" w:color="auto"/>
        <w:bottom w:val="none" w:sz="0" w:space="0" w:color="auto"/>
        <w:right w:val="none" w:sz="0" w:space="0" w:color="auto"/>
      </w:divBdr>
    </w:div>
    <w:div w:id="613679496">
      <w:bodyDiv w:val="1"/>
      <w:marLeft w:val="0"/>
      <w:marRight w:val="0"/>
      <w:marTop w:val="0"/>
      <w:marBottom w:val="0"/>
      <w:divBdr>
        <w:top w:val="none" w:sz="0" w:space="0" w:color="auto"/>
        <w:left w:val="none" w:sz="0" w:space="0" w:color="auto"/>
        <w:bottom w:val="none" w:sz="0" w:space="0" w:color="auto"/>
        <w:right w:val="none" w:sz="0" w:space="0" w:color="auto"/>
      </w:divBdr>
    </w:div>
    <w:div w:id="613751811">
      <w:bodyDiv w:val="1"/>
      <w:marLeft w:val="0"/>
      <w:marRight w:val="0"/>
      <w:marTop w:val="0"/>
      <w:marBottom w:val="0"/>
      <w:divBdr>
        <w:top w:val="none" w:sz="0" w:space="0" w:color="auto"/>
        <w:left w:val="none" w:sz="0" w:space="0" w:color="auto"/>
        <w:bottom w:val="none" w:sz="0" w:space="0" w:color="auto"/>
        <w:right w:val="none" w:sz="0" w:space="0" w:color="auto"/>
      </w:divBdr>
    </w:div>
    <w:div w:id="614210503">
      <w:bodyDiv w:val="1"/>
      <w:marLeft w:val="0"/>
      <w:marRight w:val="0"/>
      <w:marTop w:val="0"/>
      <w:marBottom w:val="0"/>
      <w:divBdr>
        <w:top w:val="none" w:sz="0" w:space="0" w:color="auto"/>
        <w:left w:val="none" w:sz="0" w:space="0" w:color="auto"/>
        <w:bottom w:val="none" w:sz="0" w:space="0" w:color="auto"/>
        <w:right w:val="none" w:sz="0" w:space="0" w:color="auto"/>
      </w:divBdr>
    </w:div>
    <w:div w:id="614602336">
      <w:bodyDiv w:val="1"/>
      <w:marLeft w:val="0"/>
      <w:marRight w:val="0"/>
      <w:marTop w:val="0"/>
      <w:marBottom w:val="0"/>
      <w:divBdr>
        <w:top w:val="none" w:sz="0" w:space="0" w:color="auto"/>
        <w:left w:val="none" w:sz="0" w:space="0" w:color="auto"/>
        <w:bottom w:val="none" w:sz="0" w:space="0" w:color="auto"/>
        <w:right w:val="none" w:sz="0" w:space="0" w:color="auto"/>
      </w:divBdr>
    </w:div>
    <w:div w:id="615065651">
      <w:bodyDiv w:val="1"/>
      <w:marLeft w:val="0"/>
      <w:marRight w:val="0"/>
      <w:marTop w:val="0"/>
      <w:marBottom w:val="0"/>
      <w:divBdr>
        <w:top w:val="none" w:sz="0" w:space="0" w:color="auto"/>
        <w:left w:val="none" w:sz="0" w:space="0" w:color="auto"/>
        <w:bottom w:val="none" w:sz="0" w:space="0" w:color="auto"/>
        <w:right w:val="none" w:sz="0" w:space="0" w:color="auto"/>
      </w:divBdr>
    </w:div>
    <w:div w:id="615674189">
      <w:bodyDiv w:val="1"/>
      <w:marLeft w:val="0"/>
      <w:marRight w:val="0"/>
      <w:marTop w:val="0"/>
      <w:marBottom w:val="0"/>
      <w:divBdr>
        <w:top w:val="none" w:sz="0" w:space="0" w:color="auto"/>
        <w:left w:val="none" w:sz="0" w:space="0" w:color="auto"/>
        <w:bottom w:val="none" w:sz="0" w:space="0" w:color="auto"/>
        <w:right w:val="none" w:sz="0" w:space="0" w:color="auto"/>
      </w:divBdr>
    </w:div>
    <w:div w:id="618416308">
      <w:bodyDiv w:val="1"/>
      <w:marLeft w:val="0"/>
      <w:marRight w:val="0"/>
      <w:marTop w:val="0"/>
      <w:marBottom w:val="0"/>
      <w:divBdr>
        <w:top w:val="none" w:sz="0" w:space="0" w:color="auto"/>
        <w:left w:val="none" w:sz="0" w:space="0" w:color="auto"/>
        <w:bottom w:val="none" w:sz="0" w:space="0" w:color="auto"/>
        <w:right w:val="none" w:sz="0" w:space="0" w:color="auto"/>
      </w:divBdr>
    </w:div>
    <w:div w:id="619721932">
      <w:bodyDiv w:val="1"/>
      <w:marLeft w:val="0"/>
      <w:marRight w:val="0"/>
      <w:marTop w:val="0"/>
      <w:marBottom w:val="0"/>
      <w:divBdr>
        <w:top w:val="none" w:sz="0" w:space="0" w:color="auto"/>
        <w:left w:val="none" w:sz="0" w:space="0" w:color="auto"/>
        <w:bottom w:val="none" w:sz="0" w:space="0" w:color="auto"/>
        <w:right w:val="none" w:sz="0" w:space="0" w:color="auto"/>
      </w:divBdr>
    </w:div>
    <w:div w:id="619800105">
      <w:bodyDiv w:val="1"/>
      <w:marLeft w:val="0"/>
      <w:marRight w:val="0"/>
      <w:marTop w:val="0"/>
      <w:marBottom w:val="0"/>
      <w:divBdr>
        <w:top w:val="none" w:sz="0" w:space="0" w:color="auto"/>
        <w:left w:val="none" w:sz="0" w:space="0" w:color="auto"/>
        <w:bottom w:val="none" w:sz="0" w:space="0" w:color="auto"/>
        <w:right w:val="none" w:sz="0" w:space="0" w:color="auto"/>
      </w:divBdr>
    </w:div>
    <w:div w:id="620264444">
      <w:bodyDiv w:val="1"/>
      <w:marLeft w:val="0"/>
      <w:marRight w:val="0"/>
      <w:marTop w:val="0"/>
      <w:marBottom w:val="0"/>
      <w:divBdr>
        <w:top w:val="none" w:sz="0" w:space="0" w:color="auto"/>
        <w:left w:val="none" w:sz="0" w:space="0" w:color="auto"/>
        <w:bottom w:val="none" w:sz="0" w:space="0" w:color="auto"/>
        <w:right w:val="none" w:sz="0" w:space="0" w:color="auto"/>
      </w:divBdr>
    </w:div>
    <w:div w:id="621035451">
      <w:bodyDiv w:val="1"/>
      <w:marLeft w:val="0"/>
      <w:marRight w:val="0"/>
      <w:marTop w:val="0"/>
      <w:marBottom w:val="0"/>
      <w:divBdr>
        <w:top w:val="none" w:sz="0" w:space="0" w:color="auto"/>
        <w:left w:val="none" w:sz="0" w:space="0" w:color="auto"/>
        <w:bottom w:val="none" w:sz="0" w:space="0" w:color="auto"/>
        <w:right w:val="none" w:sz="0" w:space="0" w:color="auto"/>
      </w:divBdr>
    </w:div>
    <w:div w:id="622081934">
      <w:bodyDiv w:val="1"/>
      <w:marLeft w:val="0"/>
      <w:marRight w:val="0"/>
      <w:marTop w:val="0"/>
      <w:marBottom w:val="0"/>
      <w:divBdr>
        <w:top w:val="none" w:sz="0" w:space="0" w:color="auto"/>
        <w:left w:val="none" w:sz="0" w:space="0" w:color="auto"/>
        <w:bottom w:val="none" w:sz="0" w:space="0" w:color="auto"/>
        <w:right w:val="none" w:sz="0" w:space="0" w:color="auto"/>
      </w:divBdr>
    </w:div>
    <w:div w:id="622881090">
      <w:bodyDiv w:val="1"/>
      <w:marLeft w:val="0"/>
      <w:marRight w:val="0"/>
      <w:marTop w:val="0"/>
      <w:marBottom w:val="0"/>
      <w:divBdr>
        <w:top w:val="none" w:sz="0" w:space="0" w:color="auto"/>
        <w:left w:val="none" w:sz="0" w:space="0" w:color="auto"/>
        <w:bottom w:val="none" w:sz="0" w:space="0" w:color="auto"/>
        <w:right w:val="none" w:sz="0" w:space="0" w:color="auto"/>
      </w:divBdr>
    </w:div>
    <w:div w:id="623193981">
      <w:bodyDiv w:val="1"/>
      <w:marLeft w:val="0"/>
      <w:marRight w:val="0"/>
      <w:marTop w:val="0"/>
      <w:marBottom w:val="0"/>
      <w:divBdr>
        <w:top w:val="none" w:sz="0" w:space="0" w:color="auto"/>
        <w:left w:val="none" w:sz="0" w:space="0" w:color="auto"/>
        <w:bottom w:val="none" w:sz="0" w:space="0" w:color="auto"/>
        <w:right w:val="none" w:sz="0" w:space="0" w:color="auto"/>
      </w:divBdr>
    </w:div>
    <w:div w:id="625281572">
      <w:bodyDiv w:val="1"/>
      <w:marLeft w:val="0"/>
      <w:marRight w:val="0"/>
      <w:marTop w:val="0"/>
      <w:marBottom w:val="0"/>
      <w:divBdr>
        <w:top w:val="none" w:sz="0" w:space="0" w:color="auto"/>
        <w:left w:val="none" w:sz="0" w:space="0" w:color="auto"/>
        <w:bottom w:val="none" w:sz="0" w:space="0" w:color="auto"/>
        <w:right w:val="none" w:sz="0" w:space="0" w:color="auto"/>
      </w:divBdr>
    </w:div>
    <w:div w:id="625962758">
      <w:bodyDiv w:val="1"/>
      <w:marLeft w:val="0"/>
      <w:marRight w:val="0"/>
      <w:marTop w:val="0"/>
      <w:marBottom w:val="0"/>
      <w:divBdr>
        <w:top w:val="none" w:sz="0" w:space="0" w:color="auto"/>
        <w:left w:val="none" w:sz="0" w:space="0" w:color="auto"/>
        <w:bottom w:val="none" w:sz="0" w:space="0" w:color="auto"/>
        <w:right w:val="none" w:sz="0" w:space="0" w:color="auto"/>
      </w:divBdr>
    </w:div>
    <w:div w:id="626476678">
      <w:bodyDiv w:val="1"/>
      <w:marLeft w:val="0"/>
      <w:marRight w:val="0"/>
      <w:marTop w:val="0"/>
      <w:marBottom w:val="0"/>
      <w:divBdr>
        <w:top w:val="none" w:sz="0" w:space="0" w:color="auto"/>
        <w:left w:val="none" w:sz="0" w:space="0" w:color="auto"/>
        <w:bottom w:val="none" w:sz="0" w:space="0" w:color="auto"/>
        <w:right w:val="none" w:sz="0" w:space="0" w:color="auto"/>
      </w:divBdr>
    </w:div>
    <w:div w:id="626787111">
      <w:bodyDiv w:val="1"/>
      <w:marLeft w:val="0"/>
      <w:marRight w:val="0"/>
      <w:marTop w:val="0"/>
      <w:marBottom w:val="0"/>
      <w:divBdr>
        <w:top w:val="none" w:sz="0" w:space="0" w:color="auto"/>
        <w:left w:val="none" w:sz="0" w:space="0" w:color="auto"/>
        <w:bottom w:val="none" w:sz="0" w:space="0" w:color="auto"/>
        <w:right w:val="none" w:sz="0" w:space="0" w:color="auto"/>
      </w:divBdr>
    </w:div>
    <w:div w:id="627200959">
      <w:bodyDiv w:val="1"/>
      <w:marLeft w:val="0"/>
      <w:marRight w:val="0"/>
      <w:marTop w:val="0"/>
      <w:marBottom w:val="0"/>
      <w:divBdr>
        <w:top w:val="none" w:sz="0" w:space="0" w:color="auto"/>
        <w:left w:val="none" w:sz="0" w:space="0" w:color="auto"/>
        <w:bottom w:val="none" w:sz="0" w:space="0" w:color="auto"/>
        <w:right w:val="none" w:sz="0" w:space="0" w:color="auto"/>
      </w:divBdr>
    </w:div>
    <w:div w:id="627510415">
      <w:bodyDiv w:val="1"/>
      <w:marLeft w:val="0"/>
      <w:marRight w:val="0"/>
      <w:marTop w:val="0"/>
      <w:marBottom w:val="0"/>
      <w:divBdr>
        <w:top w:val="none" w:sz="0" w:space="0" w:color="auto"/>
        <w:left w:val="none" w:sz="0" w:space="0" w:color="auto"/>
        <w:bottom w:val="none" w:sz="0" w:space="0" w:color="auto"/>
        <w:right w:val="none" w:sz="0" w:space="0" w:color="auto"/>
      </w:divBdr>
    </w:div>
    <w:div w:id="629676124">
      <w:bodyDiv w:val="1"/>
      <w:marLeft w:val="0"/>
      <w:marRight w:val="0"/>
      <w:marTop w:val="0"/>
      <w:marBottom w:val="0"/>
      <w:divBdr>
        <w:top w:val="none" w:sz="0" w:space="0" w:color="auto"/>
        <w:left w:val="none" w:sz="0" w:space="0" w:color="auto"/>
        <w:bottom w:val="none" w:sz="0" w:space="0" w:color="auto"/>
        <w:right w:val="none" w:sz="0" w:space="0" w:color="auto"/>
      </w:divBdr>
    </w:div>
    <w:div w:id="630137997">
      <w:bodyDiv w:val="1"/>
      <w:marLeft w:val="0"/>
      <w:marRight w:val="0"/>
      <w:marTop w:val="0"/>
      <w:marBottom w:val="0"/>
      <w:divBdr>
        <w:top w:val="none" w:sz="0" w:space="0" w:color="auto"/>
        <w:left w:val="none" w:sz="0" w:space="0" w:color="auto"/>
        <w:bottom w:val="none" w:sz="0" w:space="0" w:color="auto"/>
        <w:right w:val="none" w:sz="0" w:space="0" w:color="auto"/>
      </w:divBdr>
    </w:div>
    <w:div w:id="630750506">
      <w:bodyDiv w:val="1"/>
      <w:marLeft w:val="0"/>
      <w:marRight w:val="0"/>
      <w:marTop w:val="0"/>
      <w:marBottom w:val="0"/>
      <w:divBdr>
        <w:top w:val="none" w:sz="0" w:space="0" w:color="auto"/>
        <w:left w:val="none" w:sz="0" w:space="0" w:color="auto"/>
        <w:bottom w:val="none" w:sz="0" w:space="0" w:color="auto"/>
        <w:right w:val="none" w:sz="0" w:space="0" w:color="auto"/>
      </w:divBdr>
    </w:div>
    <w:div w:id="632443412">
      <w:bodyDiv w:val="1"/>
      <w:marLeft w:val="0"/>
      <w:marRight w:val="0"/>
      <w:marTop w:val="0"/>
      <w:marBottom w:val="0"/>
      <w:divBdr>
        <w:top w:val="none" w:sz="0" w:space="0" w:color="auto"/>
        <w:left w:val="none" w:sz="0" w:space="0" w:color="auto"/>
        <w:bottom w:val="none" w:sz="0" w:space="0" w:color="auto"/>
        <w:right w:val="none" w:sz="0" w:space="0" w:color="auto"/>
      </w:divBdr>
    </w:div>
    <w:div w:id="632827819">
      <w:bodyDiv w:val="1"/>
      <w:marLeft w:val="0"/>
      <w:marRight w:val="0"/>
      <w:marTop w:val="0"/>
      <w:marBottom w:val="0"/>
      <w:divBdr>
        <w:top w:val="none" w:sz="0" w:space="0" w:color="auto"/>
        <w:left w:val="none" w:sz="0" w:space="0" w:color="auto"/>
        <w:bottom w:val="none" w:sz="0" w:space="0" w:color="auto"/>
        <w:right w:val="none" w:sz="0" w:space="0" w:color="auto"/>
      </w:divBdr>
    </w:div>
    <w:div w:id="633029370">
      <w:bodyDiv w:val="1"/>
      <w:marLeft w:val="0"/>
      <w:marRight w:val="0"/>
      <w:marTop w:val="0"/>
      <w:marBottom w:val="0"/>
      <w:divBdr>
        <w:top w:val="none" w:sz="0" w:space="0" w:color="auto"/>
        <w:left w:val="none" w:sz="0" w:space="0" w:color="auto"/>
        <w:bottom w:val="none" w:sz="0" w:space="0" w:color="auto"/>
        <w:right w:val="none" w:sz="0" w:space="0" w:color="auto"/>
      </w:divBdr>
    </w:div>
    <w:div w:id="633369477">
      <w:bodyDiv w:val="1"/>
      <w:marLeft w:val="0"/>
      <w:marRight w:val="0"/>
      <w:marTop w:val="0"/>
      <w:marBottom w:val="0"/>
      <w:divBdr>
        <w:top w:val="none" w:sz="0" w:space="0" w:color="auto"/>
        <w:left w:val="none" w:sz="0" w:space="0" w:color="auto"/>
        <w:bottom w:val="none" w:sz="0" w:space="0" w:color="auto"/>
        <w:right w:val="none" w:sz="0" w:space="0" w:color="auto"/>
      </w:divBdr>
      <w:divsChild>
        <w:div w:id="233127881">
          <w:marLeft w:val="0"/>
          <w:marRight w:val="0"/>
          <w:marTop w:val="0"/>
          <w:marBottom w:val="0"/>
          <w:divBdr>
            <w:top w:val="none" w:sz="0" w:space="0" w:color="auto"/>
            <w:left w:val="none" w:sz="0" w:space="0" w:color="auto"/>
            <w:bottom w:val="none" w:sz="0" w:space="0" w:color="auto"/>
            <w:right w:val="none" w:sz="0" w:space="0" w:color="auto"/>
          </w:divBdr>
        </w:div>
        <w:div w:id="637537780">
          <w:marLeft w:val="0"/>
          <w:marRight w:val="0"/>
          <w:marTop w:val="0"/>
          <w:marBottom w:val="0"/>
          <w:divBdr>
            <w:top w:val="none" w:sz="0" w:space="0" w:color="auto"/>
            <w:left w:val="none" w:sz="0" w:space="0" w:color="auto"/>
            <w:bottom w:val="none" w:sz="0" w:space="0" w:color="auto"/>
            <w:right w:val="none" w:sz="0" w:space="0" w:color="auto"/>
          </w:divBdr>
        </w:div>
        <w:div w:id="821312935">
          <w:marLeft w:val="0"/>
          <w:marRight w:val="0"/>
          <w:marTop w:val="0"/>
          <w:marBottom w:val="0"/>
          <w:divBdr>
            <w:top w:val="none" w:sz="0" w:space="0" w:color="auto"/>
            <w:left w:val="none" w:sz="0" w:space="0" w:color="auto"/>
            <w:bottom w:val="none" w:sz="0" w:space="0" w:color="auto"/>
            <w:right w:val="none" w:sz="0" w:space="0" w:color="auto"/>
          </w:divBdr>
        </w:div>
        <w:div w:id="1331788990">
          <w:marLeft w:val="0"/>
          <w:marRight w:val="0"/>
          <w:marTop w:val="0"/>
          <w:marBottom w:val="0"/>
          <w:divBdr>
            <w:top w:val="none" w:sz="0" w:space="0" w:color="auto"/>
            <w:left w:val="none" w:sz="0" w:space="0" w:color="auto"/>
            <w:bottom w:val="none" w:sz="0" w:space="0" w:color="auto"/>
            <w:right w:val="none" w:sz="0" w:space="0" w:color="auto"/>
          </w:divBdr>
        </w:div>
        <w:div w:id="1368261691">
          <w:marLeft w:val="0"/>
          <w:marRight w:val="0"/>
          <w:marTop w:val="0"/>
          <w:marBottom w:val="0"/>
          <w:divBdr>
            <w:top w:val="none" w:sz="0" w:space="0" w:color="auto"/>
            <w:left w:val="none" w:sz="0" w:space="0" w:color="auto"/>
            <w:bottom w:val="none" w:sz="0" w:space="0" w:color="auto"/>
            <w:right w:val="none" w:sz="0" w:space="0" w:color="auto"/>
          </w:divBdr>
        </w:div>
      </w:divsChild>
    </w:div>
    <w:div w:id="633413546">
      <w:bodyDiv w:val="1"/>
      <w:marLeft w:val="0"/>
      <w:marRight w:val="0"/>
      <w:marTop w:val="0"/>
      <w:marBottom w:val="0"/>
      <w:divBdr>
        <w:top w:val="none" w:sz="0" w:space="0" w:color="auto"/>
        <w:left w:val="none" w:sz="0" w:space="0" w:color="auto"/>
        <w:bottom w:val="none" w:sz="0" w:space="0" w:color="auto"/>
        <w:right w:val="none" w:sz="0" w:space="0" w:color="auto"/>
      </w:divBdr>
    </w:div>
    <w:div w:id="634917174">
      <w:bodyDiv w:val="1"/>
      <w:marLeft w:val="0"/>
      <w:marRight w:val="0"/>
      <w:marTop w:val="0"/>
      <w:marBottom w:val="0"/>
      <w:divBdr>
        <w:top w:val="none" w:sz="0" w:space="0" w:color="auto"/>
        <w:left w:val="none" w:sz="0" w:space="0" w:color="auto"/>
        <w:bottom w:val="none" w:sz="0" w:space="0" w:color="auto"/>
        <w:right w:val="none" w:sz="0" w:space="0" w:color="auto"/>
      </w:divBdr>
    </w:div>
    <w:div w:id="635332912">
      <w:bodyDiv w:val="1"/>
      <w:marLeft w:val="0"/>
      <w:marRight w:val="0"/>
      <w:marTop w:val="0"/>
      <w:marBottom w:val="0"/>
      <w:divBdr>
        <w:top w:val="none" w:sz="0" w:space="0" w:color="auto"/>
        <w:left w:val="none" w:sz="0" w:space="0" w:color="auto"/>
        <w:bottom w:val="none" w:sz="0" w:space="0" w:color="auto"/>
        <w:right w:val="none" w:sz="0" w:space="0" w:color="auto"/>
      </w:divBdr>
    </w:div>
    <w:div w:id="636376926">
      <w:bodyDiv w:val="1"/>
      <w:marLeft w:val="0"/>
      <w:marRight w:val="0"/>
      <w:marTop w:val="0"/>
      <w:marBottom w:val="0"/>
      <w:divBdr>
        <w:top w:val="none" w:sz="0" w:space="0" w:color="auto"/>
        <w:left w:val="none" w:sz="0" w:space="0" w:color="auto"/>
        <w:bottom w:val="none" w:sz="0" w:space="0" w:color="auto"/>
        <w:right w:val="none" w:sz="0" w:space="0" w:color="auto"/>
      </w:divBdr>
    </w:div>
    <w:div w:id="638337696">
      <w:bodyDiv w:val="1"/>
      <w:marLeft w:val="0"/>
      <w:marRight w:val="0"/>
      <w:marTop w:val="0"/>
      <w:marBottom w:val="0"/>
      <w:divBdr>
        <w:top w:val="none" w:sz="0" w:space="0" w:color="auto"/>
        <w:left w:val="none" w:sz="0" w:space="0" w:color="auto"/>
        <w:bottom w:val="none" w:sz="0" w:space="0" w:color="auto"/>
        <w:right w:val="none" w:sz="0" w:space="0" w:color="auto"/>
      </w:divBdr>
    </w:div>
    <w:div w:id="638339328">
      <w:bodyDiv w:val="1"/>
      <w:marLeft w:val="0"/>
      <w:marRight w:val="0"/>
      <w:marTop w:val="0"/>
      <w:marBottom w:val="0"/>
      <w:divBdr>
        <w:top w:val="none" w:sz="0" w:space="0" w:color="auto"/>
        <w:left w:val="none" w:sz="0" w:space="0" w:color="auto"/>
        <w:bottom w:val="none" w:sz="0" w:space="0" w:color="auto"/>
        <w:right w:val="none" w:sz="0" w:space="0" w:color="auto"/>
      </w:divBdr>
    </w:div>
    <w:div w:id="639305201">
      <w:bodyDiv w:val="1"/>
      <w:marLeft w:val="0"/>
      <w:marRight w:val="0"/>
      <w:marTop w:val="0"/>
      <w:marBottom w:val="0"/>
      <w:divBdr>
        <w:top w:val="none" w:sz="0" w:space="0" w:color="auto"/>
        <w:left w:val="none" w:sz="0" w:space="0" w:color="auto"/>
        <w:bottom w:val="none" w:sz="0" w:space="0" w:color="auto"/>
        <w:right w:val="none" w:sz="0" w:space="0" w:color="auto"/>
      </w:divBdr>
      <w:divsChild>
        <w:div w:id="2557423">
          <w:marLeft w:val="0"/>
          <w:marRight w:val="0"/>
          <w:marTop w:val="0"/>
          <w:marBottom w:val="0"/>
          <w:divBdr>
            <w:top w:val="none" w:sz="0" w:space="0" w:color="auto"/>
            <w:left w:val="none" w:sz="0" w:space="0" w:color="auto"/>
            <w:bottom w:val="none" w:sz="0" w:space="0" w:color="auto"/>
            <w:right w:val="none" w:sz="0" w:space="0" w:color="auto"/>
          </w:divBdr>
        </w:div>
        <w:div w:id="265427361">
          <w:marLeft w:val="0"/>
          <w:marRight w:val="0"/>
          <w:marTop w:val="0"/>
          <w:marBottom w:val="0"/>
          <w:divBdr>
            <w:top w:val="none" w:sz="0" w:space="0" w:color="auto"/>
            <w:left w:val="none" w:sz="0" w:space="0" w:color="auto"/>
            <w:bottom w:val="none" w:sz="0" w:space="0" w:color="auto"/>
            <w:right w:val="none" w:sz="0" w:space="0" w:color="auto"/>
          </w:divBdr>
        </w:div>
        <w:div w:id="265504995">
          <w:marLeft w:val="0"/>
          <w:marRight w:val="0"/>
          <w:marTop w:val="0"/>
          <w:marBottom w:val="0"/>
          <w:divBdr>
            <w:top w:val="none" w:sz="0" w:space="0" w:color="auto"/>
            <w:left w:val="none" w:sz="0" w:space="0" w:color="auto"/>
            <w:bottom w:val="none" w:sz="0" w:space="0" w:color="auto"/>
            <w:right w:val="none" w:sz="0" w:space="0" w:color="auto"/>
          </w:divBdr>
        </w:div>
        <w:div w:id="360865596">
          <w:marLeft w:val="0"/>
          <w:marRight w:val="0"/>
          <w:marTop w:val="0"/>
          <w:marBottom w:val="0"/>
          <w:divBdr>
            <w:top w:val="none" w:sz="0" w:space="0" w:color="auto"/>
            <w:left w:val="none" w:sz="0" w:space="0" w:color="auto"/>
            <w:bottom w:val="none" w:sz="0" w:space="0" w:color="auto"/>
            <w:right w:val="none" w:sz="0" w:space="0" w:color="auto"/>
          </w:divBdr>
        </w:div>
        <w:div w:id="368452899">
          <w:marLeft w:val="0"/>
          <w:marRight w:val="0"/>
          <w:marTop w:val="0"/>
          <w:marBottom w:val="0"/>
          <w:divBdr>
            <w:top w:val="none" w:sz="0" w:space="0" w:color="auto"/>
            <w:left w:val="none" w:sz="0" w:space="0" w:color="auto"/>
            <w:bottom w:val="none" w:sz="0" w:space="0" w:color="auto"/>
            <w:right w:val="none" w:sz="0" w:space="0" w:color="auto"/>
          </w:divBdr>
        </w:div>
        <w:div w:id="646593864">
          <w:marLeft w:val="0"/>
          <w:marRight w:val="0"/>
          <w:marTop w:val="0"/>
          <w:marBottom w:val="0"/>
          <w:divBdr>
            <w:top w:val="none" w:sz="0" w:space="0" w:color="auto"/>
            <w:left w:val="none" w:sz="0" w:space="0" w:color="auto"/>
            <w:bottom w:val="none" w:sz="0" w:space="0" w:color="auto"/>
            <w:right w:val="none" w:sz="0" w:space="0" w:color="auto"/>
          </w:divBdr>
        </w:div>
        <w:div w:id="958223671">
          <w:marLeft w:val="0"/>
          <w:marRight w:val="0"/>
          <w:marTop w:val="0"/>
          <w:marBottom w:val="0"/>
          <w:divBdr>
            <w:top w:val="none" w:sz="0" w:space="0" w:color="auto"/>
            <w:left w:val="none" w:sz="0" w:space="0" w:color="auto"/>
            <w:bottom w:val="none" w:sz="0" w:space="0" w:color="auto"/>
            <w:right w:val="none" w:sz="0" w:space="0" w:color="auto"/>
          </w:divBdr>
        </w:div>
        <w:div w:id="970940143">
          <w:marLeft w:val="0"/>
          <w:marRight w:val="0"/>
          <w:marTop w:val="0"/>
          <w:marBottom w:val="0"/>
          <w:divBdr>
            <w:top w:val="none" w:sz="0" w:space="0" w:color="auto"/>
            <w:left w:val="none" w:sz="0" w:space="0" w:color="auto"/>
            <w:bottom w:val="none" w:sz="0" w:space="0" w:color="auto"/>
            <w:right w:val="none" w:sz="0" w:space="0" w:color="auto"/>
          </w:divBdr>
        </w:div>
        <w:div w:id="1088306107">
          <w:marLeft w:val="0"/>
          <w:marRight w:val="0"/>
          <w:marTop w:val="0"/>
          <w:marBottom w:val="0"/>
          <w:divBdr>
            <w:top w:val="none" w:sz="0" w:space="0" w:color="auto"/>
            <w:left w:val="none" w:sz="0" w:space="0" w:color="auto"/>
            <w:bottom w:val="none" w:sz="0" w:space="0" w:color="auto"/>
            <w:right w:val="none" w:sz="0" w:space="0" w:color="auto"/>
          </w:divBdr>
        </w:div>
        <w:div w:id="1324044100">
          <w:marLeft w:val="0"/>
          <w:marRight w:val="0"/>
          <w:marTop w:val="0"/>
          <w:marBottom w:val="0"/>
          <w:divBdr>
            <w:top w:val="none" w:sz="0" w:space="0" w:color="auto"/>
            <w:left w:val="none" w:sz="0" w:space="0" w:color="auto"/>
            <w:bottom w:val="none" w:sz="0" w:space="0" w:color="auto"/>
            <w:right w:val="none" w:sz="0" w:space="0" w:color="auto"/>
          </w:divBdr>
        </w:div>
        <w:div w:id="1342703123">
          <w:marLeft w:val="0"/>
          <w:marRight w:val="0"/>
          <w:marTop w:val="0"/>
          <w:marBottom w:val="0"/>
          <w:divBdr>
            <w:top w:val="none" w:sz="0" w:space="0" w:color="auto"/>
            <w:left w:val="none" w:sz="0" w:space="0" w:color="auto"/>
            <w:bottom w:val="none" w:sz="0" w:space="0" w:color="auto"/>
            <w:right w:val="none" w:sz="0" w:space="0" w:color="auto"/>
          </w:divBdr>
        </w:div>
        <w:div w:id="1345208327">
          <w:marLeft w:val="0"/>
          <w:marRight w:val="0"/>
          <w:marTop w:val="0"/>
          <w:marBottom w:val="0"/>
          <w:divBdr>
            <w:top w:val="none" w:sz="0" w:space="0" w:color="auto"/>
            <w:left w:val="none" w:sz="0" w:space="0" w:color="auto"/>
            <w:bottom w:val="none" w:sz="0" w:space="0" w:color="auto"/>
            <w:right w:val="none" w:sz="0" w:space="0" w:color="auto"/>
          </w:divBdr>
        </w:div>
        <w:div w:id="1874268950">
          <w:marLeft w:val="0"/>
          <w:marRight w:val="0"/>
          <w:marTop w:val="0"/>
          <w:marBottom w:val="0"/>
          <w:divBdr>
            <w:top w:val="none" w:sz="0" w:space="0" w:color="auto"/>
            <w:left w:val="none" w:sz="0" w:space="0" w:color="auto"/>
            <w:bottom w:val="none" w:sz="0" w:space="0" w:color="auto"/>
            <w:right w:val="none" w:sz="0" w:space="0" w:color="auto"/>
          </w:divBdr>
        </w:div>
      </w:divsChild>
    </w:div>
    <w:div w:id="639457462">
      <w:bodyDiv w:val="1"/>
      <w:marLeft w:val="0"/>
      <w:marRight w:val="0"/>
      <w:marTop w:val="0"/>
      <w:marBottom w:val="0"/>
      <w:divBdr>
        <w:top w:val="none" w:sz="0" w:space="0" w:color="auto"/>
        <w:left w:val="none" w:sz="0" w:space="0" w:color="auto"/>
        <w:bottom w:val="none" w:sz="0" w:space="0" w:color="auto"/>
        <w:right w:val="none" w:sz="0" w:space="0" w:color="auto"/>
      </w:divBdr>
    </w:div>
    <w:div w:id="640842929">
      <w:bodyDiv w:val="1"/>
      <w:marLeft w:val="0"/>
      <w:marRight w:val="0"/>
      <w:marTop w:val="0"/>
      <w:marBottom w:val="0"/>
      <w:divBdr>
        <w:top w:val="none" w:sz="0" w:space="0" w:color="auto"/>
        <w:left w:val="none" w:sz="0" w:space="0" w:color="auto"/>
        <w:bottom w:val="none" w:sz="0" w:space="0" w:color="auto"/>
        <w:right w:val="none" w:sz="0" w:space="0" w:color="auto"/>
      </w:divBdr>
    </w:div>
    <w:div w:id="645866048">
      <w:bodyDiv w:val="1"/>
      <w:marLeft w:val="0"/>
      <w:marRight w:val="0"/>
      <w:marTop w:val="0"/>
      <w:marBottom w:val="0"/>
      <w:divBdr>
        <w:top w:val="none" w:sz="0" w:space="0" w:color="auto"/>
        <w:left w:val="none" w:sz="0" w:space="0" w:color="auto"/>
        <w:bottom w:val="none" w:sz="0" w:space="0" w:color="auto"/>
        <w:right w:val="none" w:sz="0" w:space="0" w:color="auto"/>
      </w:divBdr>
    </w:div>
    <w:div w:id="646711558">
      <w:bodyDiv w:val="1"/>
      <w:marLeft w:val="0"/>
      <w:marRight w:val="0"/>
      <w:marTop w:val="0"/>
      <w:marBottom w:val="0"/>
      <w:divBdr>
        <w:top w:val="none" w:sz="0" w:space="0" w:color="auto"/>
        <w:left w:val="none" w:sz="0" w:space="0" w:color="auto"/>
        <w:bottom w:val="none" w:sz="0" w:space="0" w:color="auto"/>
        <w:right w:val="none" w:sz="0" w:space="0" w:color="auto"/>
      </w:divBdr>
    </w:div>
    <w:div w:id="648367260">
      <w:bodyDiv w:val="1"/>
      <w:marLeft w:val="0"/>
      <w:marRight w:val="0"/>
      <w:marTop w:val="0"/>
      <w:marBottom w:val="0"/>
      <w:divBdr>
        <w:top w:val="none" w:sz="0" w:space="0" w:color="auto"/>
        <w:left w:val="none" w:sz="0" w:space="0" w:color="auto"/>
        <w:bottom w:val="none" w:sz="0" w:space="0" w:color="auto"/>
        <w:right w:val="none" w:sz="0" w:space="0" w:color="auto"/>
      </w:divBdr>
      <w:divsChild>
        <w:div w:id="628050951">
          <w:marLeft w:val="0"/>
          <w:marRight w:val="0"/>
          <w:marTop w:val="0"/>
          <w:marBottom w:val="0"/>
          <w:divBdr>
            <w:top w:val="none" w:sz="0" w:space="0" w:color="auto"/>
            <w:left w:val="none" w:sz="0" w:space="0" w:color="auto"/>
            <w:bottom w:val="none" w:sz="0" w:space="0" w:color="auto"/>
            <w:right w:val="none" w:sz="0" w:space="0" w:color="auto"/>
          </w:divBdr>
        </w:div>
        <w:div w:id="651057110">
          <w:marLeft w:val="0"/>
          <w:marRight w:val="0"/>
          <w:marTop w:val="0"/>
          <w:marBottom w:val="0"/>
          <w:divBdr>
            <w:top w:val="none" w:sz="0" w:space="0" w:color="auto"/>
            <w:left w:val="none" w:sz="0" w:space="0" w:color="auto"/>
            <w:bottom w:val="none" w:sz="0" w:space="0" w:color="auto"/>
            <w:right w:val="none" w:sz="0" w:space="0" w:color="auto"/>
          </w:divBdr>
        </w:div>
        <w:div w:id="800807348">
          <w:marLeft w:val="0"/>
          <w:marRight w:val="0"/>
          <w:marTop w:val="0"/>
          <w:marBottom w:val="0"/>
          <w:divBdr>
            <w:top w:val="none" w:sz="0" w:space="0" w:color="auto"/>
            <w:left w:val="none" w:sz="0" w:space="0" w:color="auto"/>
            <w:bottom w:val="none" w:sz="0" w:space="0" w:color="auto"/>
            <w:right w:val="none" w:sz="0" w:space="0" w:color="auto"/>
          </w:divBdr>
        </w:div>
        <w:div w:id="949893895">
          <w:marLeft w:val="0"/>
          <w:marRight w:val="0"/>
          <w:marTop w:val="0"/>
          <w:marBottom w:val="0"/>
          <w:divBdr>
            <w:top w:val="none" w:sz="0" w:space="0" w:color="auto"/>
            <w:left w:val="none" w:sz="0" w:space="0" w:color="auto"/>
            <w:bottom w:val="none" w:sz="0" w:space="0" w:color="auto"/>
            <w:right w:val="none" w:sz="0" w:space="0" w:color="auto"/>
          </w:divBdr>
        </w:div>
        <w:div w:id="978610482">
          <w:marLeft w:val="0"/>
          <w:marRight w:val="0"/>
          <w:marTop w:val="0"/>
          <w:marBottom w:val="0"/>
          <w:divBdr>
            <w:top w:val="none" w:sz="0" w:space="0" w:color="auto"/>
            <w:left w:val="none" w:sz="0" w:space="0" w:color="auto"/>
            <w:bottom w:val="none" w:sz="0" w:space="0" w:color="auto"/>
            <w:right w:val="none" w:sz="0" w:space="0" w:color="auto"/>
          </w:divBdr>
        </w:div>
        <w:div w:id="1149513419">
          <w:marLeft w:val="0"/>
          <w:marRight w:val="0"/>
          <w:marTop w:val="0"/>
          <w:marBottom w:val="0"/>
          <w:divBdr>
            <w:top w:val="none" w:sz="0" w:space="0" w:color="auto"/>
            <w:left w:val="none" w:sz="0" w:space="0" w:color="auto"/>
            <w:bottom w:val="none" w:sz="0" w:space="0" w:color="auto"/>
            <w:right w:val="none" w:sz="0" w:space="0" w:color="auto"/>
          </w:divBdr>
        </w:div>
        <w:div w:id="1357658130">
          <w:marLeft w:val="0"/>
          <w:marRight w:val="0"/>
          <w:marTop w:val="0"/>
          <w:marBottom w:val="0"/>
          <w:divBdr>
            <w:top w:val="none" w:sz="0" w:space="0" w:color="auto"/>
            <w:left w:val="none" w:sz="0" w:space="0" w:color="auto"/>
            <w:bottom w:val="none" w:sz="0" w:space="0" w:color="auto"/>
            <w:right w:val="none" w:sz="0" w:space="0" w:color="auto"/>
          </w:divBdr>
        </w:div>
        <w:div w:id="1525483110">
          <w:marLeft w:val="0"/>
          <w:marRight w:val="0"/>
          <w:marTop w:val="0"/>
          <w:marBottom w:val="0"/>
          <w:divBdr>
            <w:top w:val="none" w:sz="0" w:space="0" w:color="auto"/>
            <w:left w:val="none" w:sz="0" w:space="0" w:color="auto"/>
            <w:bottom w:val="none" w:sz="0" w:space="0" w:color="auto"/>
            <w:right w:val="none" w:sz="0" w:space="0" w:color="auto"/>
          </w:divBdr>
        </w:div>
        <w:div w:id="1540236896">
          <w:marLeft w:val="0"/>
          <w:marRight w:val="0"/>
          <w:marTop w:val="0"/>
          <w:marBottom w:val="0"/>
          <w:divBdr>
            <w:top w:val="none" w:sz="0" w:space="0" w:color="auto"/>
            <w:left w:val="none" w:sz="0" w:space="0" w:color="auto"/>
            <w:bottom w:val="none" w:sz="0" w:space="0" w:color="auto"/>
            <w:right w:val="none" w:sz="0" w:space="0" w:color="auto"/>
          </w:divBdr>
        </w:div>
        <w:div w:id="1676957786">
          <w:marLeft w:val="0"/>
          <w:marRight w:val="0"/>
          <w:marTop w:val="0"/>
          <w:marBottom w:val="0"/>
          <w:divBdr>
            <w:top w:val="none" w:sz="0" w:space="0" w:color="auto"/>
            <w:left w:val="none" w:sz="0" w:space="0" w:color="auto"/>
            <w:bottom w:val="none" w:sz="0" w:space="0" w:color="auto"/>
            <w:right w:val="none" w:sz="0" w:space="0" w:color="auto"/>
          </w:divBdr>
        </w:div>
        <w:div w:id="1995603418">
          <w:marLeft w:val="0"/>
          <w:marRight w:val="0"/>
          <w:marTop w:val="0"/>
          <w:marBottom w:val="0"/>
          <w:divBdr>
            <w:top w:val="none" w:sz="0" w:space="0" w:color="auto"/>
            <w:left w:val="none" w:sz="0" w:space="0" w:color="auto"/>
            <w:bottom w:val="none" w:sz="0" w:space="0" w:color="auto"/>
            <w:right w:val="none" w:sz="0" w:space="0" w:color="auto"/>
          </w:divBdr>
        </w:div>
      </w:divsChild>
    </w:div>
    <w:div w:id="648553271">
      <w:bodyDiv w:val="1"/>
      <w:marLeft w:val="0"/>
      <w:marRight w:val="0"/>
      <w:marTop w:val="0"/>
      <w:marBottom w:val="0"/>
      <w:divBdr>
        <w:top w:val="none" w:sz="0" w:space="0" w:color="auto"/>
        <w:left w:val="none" w:sz="0" w:space="0" w:color="auto"/>
        <w:bottom w:val="none" w:sz="0" w:space="0" w:color="auto"/>
        <w:right w:val="none" w:sz="0" w:space="0" w:color="auto"/>
      </w:divBdr>
    </w:div>
    <w:div w:id="649407838">
      <w:bodyDiv w:val="1"/>
      <w:marLeft w:val="0"/>
      <w:marRight w:val="0"/>
      <w:marTop w:val="0"/>
      <w:marBottom w:val="0"/>
      <w:divBdr>
        <w:top w:val="none" w:sz="0" w:space="0" w:color="auto"/>
        <w:left w:val="none" w:sz="0" w:space="0" w:color="auto"/>
        <w:bottom w:val="none" w:sz="0" w:space="0" w:color="auto"/>
        <w:right w:val="none" w:sz="0" w:space="0" w:color="auto"/>
      </w:divBdr>
      <w:divsChild>
        <w:div w:id="1635406124">
          <w:marLeft w:val="0"/>
          <w:marRight w:val="0"/>
          <w:marTop w:val="0"/>
          <w:marBottom w:val="0"/>
          <w:divBdr>
            <w:top w:val="none" w:sz="0" w:space="0" w:color="auto"/>
            <w:left w:val="none" w:sz="0" w:space="0" w:color="auto"/>
            <w:bottom w:val="none" w:sz="0" w:space="0" w:color="auto"/>
            <w:right w:val="none" w:sz="0" w:space="0" w:color="auto"/>
          </w:divBdr>
        </w:div>
      </w:divsChild>
    </w:div>
    <w:div w:id="650183395">
      <w:bodyDiv w:val="1"/>
      <w:marLeft w:val="0"/>
      <w:marRight w:val="0"/>
      <w:marTop w:val="0"/>
      <w:marBottom w:val="0"/>
      <w:divBdr>
        <w:top w:val="none" w:sz="0" w:space="0" w:color="auto"/>
        <w:left w:val="none" w:sz="0" w:space="0" w:color="auto"/>
        <w:bottom w:val="none" w:sz="0" w:space="0" w:color="auto"/>
        <w:right w:val="none" w:sz="0" w:space="0" w:color="auto"/>
      </w:divBdr>
    </w:div>
    <w:div w:id="650522434">
      <w:bodyDiv w:val="1"/>
      <w:marLeft w:val="0"/>
      <w:marRight w:val="0"/>
      <w:marTop w:val="0"/>
      <w:marBottom w:val="0"/>
      <w:divBdr>
        <w:top w:val="none" w:sz="0" w:space="0" w:color="auto"/>
        <w:left w:val="none" w:sz="0" w:space="0" w:color="auto"/>
        <w:bottom w:val="none" w:sz="0" w:space="0" w:color="auto"/>
        <w:right w:val="none" w:sz="0" w:space="0" w:color="auto"/>
      </w:divBdr>
    </w:div>
    <w:div w:id="650645329">
      <w:bodyDiv w:val="1"/>
      <w:marLeft w:val="0"/>
      <w:marRight w:val="0"/>
      <w:marTop w:val="0"/>
      <w:marBottom w:val="0"/>
      <w:divBdr>
        <w:top w:val="none" w:sz="0" w:space="0" w:color="auto"/>
        <w:left w:val="none" w:sz="0" w:space="0" w:color="auto"/>
        <w:bottom w:val="none" w:sz="0" w:space="0" w:color="auto"/>
        <w:right w:val="none" w:sz="0" w:space="0" w:color="auto"/>
      </w:divBdr>
      <w:divsChild>
        <w:div w:id="1819029064">
          <w:marLeft w:val="0"/>
          <w:marRight w:val="0"/>
          <w:marTop w:val="0"/>
          <w:marBottom w:val="0"/>
          <w:divBdr>
            <w:top w:val="none" w:sz="0" w:space="0" w:color="auto"/>
            <w:left w:val="none" w:sz="0" w:space="0" w:color="auto"/>
            <w:bottom w:val="none" w:sz="0" w:space="0" w:color="auto"/>
            <w:right w:val="none" w:sz="0" w:space="0" w:color="auto"/>
          </w:divBdr>
          <w:divsChild>
            <w:div w:id="60367480">
              <w:marLeft w:val="0"/>
              <w:marRight w:val="0"/>
              <w:marTop w:val="0"/>
              <w:marBottom w:val="0"/>
              <w:divBdr>
                <w:top w:val="none" w:sz="0" w:space="0" w:color="auto"/>
                <w:left w:val="none" w:sz="0" w:space="0" w:color="auto"/>
                <w:bottom w:val="none" w:sz="0" w:space="0" w:color="auto"/>
                <w:right w:val="none" w:sz="0" w:space="0" w:color="auto"/>
              </w:divBdr>
              <w:divsChild>
                <w:div w:id="43717003">
                  <w:marLeft w:val="0"/>
                  <w:marRight w:val="0"/>
                  <w:marTop w:val="0"/>
                  <w:marBottom w:val="0"/>
                  <w:divBdr>
                    <w:top w:val="single" w:sz="6" w:space="0" w:color="999999"/>
                    <w:left w:val="single" w:sz="2" w:space="0" w:color="CCCCCC"/>
                    <w:bottom w:val="single" w:sz="6" w:space="0" w:color="CCCCCC"/>
                    <w:right w:val="single" w:sz="2" w:space="0" w:color="999999"/>
                  </w:divBdr>
                  <w:divsChild>
                    <w:div w:id="184431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1377058">
      <w:bodyDiv w:val="1"/>
      <w:marLeft w:val="0"/>
      <w:marRight w:val="0"/>
      <w:marTop w:val="0"/>
      <w:marBottom w:val="0"/>
      <w:divBdr>
        <w:top w:val="none" w:sz="0" w:space="0" w:color="auto"/>
        <w:left w:val="none" w:sz="0" w:space="0" w:color="auto"/>
        <w:bottom w:val="none" w:sz="0" w:space="0" w:color="auto"/>
        <w:right w:val="none" w:sz="0" w:space="0" w:color="auto"/>
      </w:divBdr>
    </w:div>
    <w:div w:id="651830957">
      <w:bodyDiv w:val="1"/>
      <w:marLeft w:val="0"/>
      <w:marRight w:val="0"/>
      <w:marTop w:val="0"/>
      <w:marBottom w:val="0"/>
      <w:divBdr>
        <w:top w:val="none" w:sz="0" w:space="0" w:color="auto"/>
        <w:left w:val="none" w:sz="0" w:space="0" w:color="auto"/>
        <w:bottom w:val="none" w:sz="0" w:space="0" w:color="auto"/>
        <w:right w:val="none" w:sz="0" w:space="0" w:color="auto"/>
      </w:divBdr>
    </w:div>
    <w:div w:id="652104205">
      <w:bodyDiv w:val="1"/>
      <w:marLeft w:val="0"/>
      <w:marRight w:val="0"/>
      <w:marTop w:val="0"/>
      <w:marBottom w:val="0"/>
      <w:divBdr>
        <w:top w:val="none" w:sz="0" w:space="0" w:color="auto"/>
        <w:left w:val="none" w:sz="0" w:space="0" w:color="auto"/>
        <w:bottom w:val="none" w:sz="0" w:space="0" w:color="auto"/>
        <w:right w:val="none" w:sz="0" w:space="0" w:color="auto"/>
      </w:divBdr>
    </w:div>
    <w:div w:id="652373327">
      <w:bodyDiv w:val="1"/>
      <w:marLeft w:val="0"/>
      <w:marRight w:val="0"/>
      <w:marTop w:val="0"/>
      <w:marBottom w:val="0"/>
      <w:divBdr>
        <w:top w:val="none" w:sz="0" w:space="0" w:color="auto"/>
        <w:left w:val="none" w:sz="0" w:space="0" w:color="auto"/>
        <w:bottom w:val="none" w:sz="0" w:space="0" w:color="auto"/>
        <w:right w:val="none" w:sz="0" w:space="0" w:color="auto"/>
      </w:divBdr>
    </w:div>
    <w:div w:id="653412580">
      <w:bodyDiv w:val="1"/>
      <w:marLeft w:val="0"/>
      <w:marRight w:val="0"/>
      <w:marTop w:val="0"/>
      <w:marBottom w:val="0"/>
      <w:divBdr>
        <w:top w:val="none" w:sz="0" w:space="0" w:color="auto"/>
        <w:left w:val="none" w:sz="0" w:space="0" w:color="auto"/>
        <w:bottom w:val="none" w:sz="0" w:space="0" w:color="auto"/>
        <w:right w:val="none" w:sz="0" w:space="0" w:color="auto"/>
      </w:divBdr>
      <w:divsChild>
        <w:div w:id="1810123382">
          <w:marLeft w:val="0"/>
          <w:marRight w:val="0"/>
          <w:marTop w:val="0"/>
          <w:marBottom w:val="0"/>
          <w:divBdr>
            <w:top w:val="none" w:sz="0" w:space="0" w:color="auto"/>
            <w:left w:val="none" w:sz="0" w:space="0" w:color="auto"/>
            <w:bottom w:val="none" w:sz="0" w:space="0" w:color="auto"/>
            <w:right w:val="none" w:sz="0" w:space="0" w:color="auto"/>
          </w:divBdr>
        </w:div>
        <w:div w:id="1503742695">
          <w:marLeft w:val="0"/>
          <w:marRight w:val="0"/>
          <w:marTop w:val="0"/>
          <w:marBottom w:val="0"/>
          <w:divBdr>
            <w:top w:val="none" w:sz="0" w:space="0" w:color="auto"/>
            <w:left w:val="none" w:sz="0" w:space="0" w:color="auto"/>
            <w:bottom w:val="none" w:sz="0" w:space="0" w:color="auto"/>
            <w:right w:val="none" w:sz="0" w:space="0" w:color="auto"/>
          </w:divBdr>
          <w:divsChild>
            <w:div w:id="1486239842">
              <w:marLeft w:val="0"/>
              <w:marRight w:val="0"/>
              <w:marTop w:val="0"/>
              <w:marBottom w:val="0"/>
              <w:divBdr>
                <w:top w:val="none" w:sz="0" w:space="0" w:color="auto"/>
                <w:left w:val="none" w:sz="0" w:space="0" w:color="auto"/>
                <w:bottom w:val="none" w:sz="0" w:space="0" w:color="auto"/>
                <w:right w:val="none" w:sz="0" w:space="0" w:color="auto"/>
              </w:divBdr>
              <w:divsChild>
                <w:div w:id="407773422">
                  <w:marLeft w:val="0"/>
                  <w:marRight w:val="0"/>
                  <w:marTop w:val="300"/>
                  <w:marBottom w:val="300"/>
                  <w:divBdr>
                    <w:top w:val="none" w:sz="0" w:space="0" w:color="auto"/>
                    <w:left w:val="none" w:sz="0" w:space="0" w:color="auto"/>
                    <w:bottom w:val="none" w:sz="0" w:space="0" w:color="auto"/>
                    <w:right w:val="none" w:sz="0" w:space="0" w:color="auto"/>
                  </w:divBdr>
                  <w:divsChild>
                    <w:div w:id="511994908">
                      <w:marLeft w:val="0"/>
                      <w:marRight w:val="0"/>
                      <w:marTop w:val="0"/>
                      <w:marBottom w:val="0"/>
                      <w:divBdr>
                        <w:top w:val="none" w:sz="0" w:space="0" w:color="auto"/>
                        <w:left w:val="none" w:sz="0" w:space="0" w:color="auto"/>
                        <w:bottom w:val="none" w:sz="0" w:space="0" w:color="auto"/>
                        <w:right w:val="none" w:sz="0" w:space="0" w:color="auto"/>
                      </w:divBdr>
                    </w:div>
                    <w:div w:id="1893735516">
                      <w:marLeft w:val="0"/>
                      <w:marRight w:val="0"/>
                      <w:marTop w:val="0"/>
                      <w:marBottom w:val="0"/>
                      <w:divBdr>
                        <w:top w:val="none" w:sz="0" w:space="0" w:color="auto"/>
                        <w:left w:val="none" w:sz="0" w:space="0" w:color="auto"/>
                        <w:bottom w:val="none" w:sz="0" w:space="0" w:color="auto"/>
                        <w:right w:val="none" w:sz="0" w:space="0" w:color="auto"/>
                      </w:divBdr>
                      <w:divsChild>
                        <w:div w:id="941112988">
                          <w:marLeft w:val="0"/>
                          <w:marRight w:val="0"/>
                          <w:marTop w:val="0"/>
                          <w:marBottom w:val="0"/>
                          <w:divBdr>
                            <w:top w:val="none" w:sz="0" w:space="0" w:color="auto"/>
                            <w:left w:val="none" w:sz="0" w:space="0" w:color="auto"/>
                            <w:bottom w:val="none" w:sz="0" w:space="0" w:color="auto"/>
                            <w:right w:val="none" w:sz="0" w:space="0" w:color="auto"/>
                          </w:divBdr>
                          <w:divsChild>
                            <w:div w:id="2085373281">
                              <w:marLeft w:val="0"/>
                              <w:marRight w:val="0"/>
                              <w:marTop w:val="0"/>
                              <w:marBottom w:val="0"/>
                              <w:divBdr>
                                <w:top w:val="none" w:sz="0" w:space="0" w:color="auto"/>
                                <w:left w:val="none" w:sz="0" w:space="0" w:color="auto"/>
                                <w:bottom w:val="none" w:sz="0" w:space="0" w:color="auto"/>
                                <w:right w:val="none" w:sz="0" w:space="0" w:color="auto"/>
                              </w:divBdr>
                              <w:divsChild>
                                <w:div w:id="808934884">
                                  <w:marLeft w:val="0"/>
                                  <w:marRight w:val="150"/>
                                  <w:marTop w:val="0"/>
                                  <w:marBottom w:val="0"/>
                                  <w:divBdr>
                                    <w:top w:val="none" w:sz="0" w:space="0" w:color="auto"/>
                                    <w:left w:val="none" w:sz="0" w:space="0" w:color="auto"/>
                                    <w:bottom w:val="none" w:sz="0" w:space="0" w:color="auto"/>
                                    <w:right w:val="none" w:sz="0" w:space="0" w:color="auto"/>
                                  </w:divBdr>
                                  <w:divsChild>
                                    <w:div w:id="105395155">
                                      <w:marLeft w:val="0"/>
                                      <w:marRight w:val="0"/>
                                      <w:marTop w:val="0"/>
                                      <w:marBottom w:val="0"/>
                                      <w:divBdr>
                                        <w:top w:val="none" w:sz="0" w:space="0" w:color="auto"/>
                                        <w:left w:val="none" w:sz="0" w:space="0" w:color="auto"/>
                                        <w:bottom w:val="none" w:sz="0" w:space="0" w:color="auto"/>
                                        <w:right w:val="none" w:sz="0" w:space="0" w:color="auto"/>
                                      </w:divBdr>
                                    </w:div>
                                  </w:divsChild>
                                </w:div>
                                <w:div w:id="1740402430">
                                  <w:marLeft w:val="0"/>
                                  <w:marRight w:val="150"/>
                                  <w:marTop w:val="0"/>
                                  <w:marBottom w:val="0"/>
                                  <w:divBdr>
                                    <w:top w:val="none" w:sz="0" w:space="0" w:color="auto"/>
                                    <w:left w:val="none" w:sz="0" w:space="0" w:color="auto"/>
                                    <w:bottom w:val="none" w:sz="0" w:space="0" w:color="auto"/>
                                    <w:right w:val="none" w:sz="0" w:space="0" w:color="auto"/>
                                  </w:divBdr>
                                  <w:divsChild>
                                    <w:div w:id="233902547">
                                      <w:marLeft w:val="0"/>
                                      <w:marRight w:val="0"/>
                                      <w:marTop w:val="0"/>
                                      <w:marBottom w:val="0"/>
                                      <w:divBdr>
                                        <w:top w:val="none" w:sz="0" w:space="0" w:color="auto"/>
                                        <w:left w:val="none" w:sz="0" w:space="0" w:color="auto"/>
                                        <w:bottom w:val="none" w:sz="0" w:space="0" w:color="auto"/>
                                        <w:right w:val="none" w:sz="0" w:space="0" w:color="auto"/>
                                      </w:divBdr>
                                    </w:div>
                                  </w:divsChild>
                                </w:div>
                                <w:div w:id="317266692">
                                  <w:marLeft w:val="0"/>
                                  <w:marRight w:val="150"/>
                                  <w:marTop w:val="0"/>
                                  <w:marBottom w:val="0"/>
                                  <w:divBdr>
                                    <w:top w:val="none" w:sz="0" w:space="0" w:color="auto"/>
                                    <w:left w:val="none" w:sz="0" w:space="0" w:color="auto"/>
                                    <w:bottom w:val="none" w:sz="0" w:space="0" w:color="auto"/>
                                    <w:right w:val="none" w:sz="0" w:space="0" w:color="auto"/>
                                  </w:divBdr>
                                  <w:divsChild>
                                    <w:div w:id="943000294">
                                      <w:marLeft w:val="0"/>
                                      <w:marRight w:val="0"/>
                                      <w:marTop w:val="0"/>
                                      <w:marBottom w:val="0"/>
                                      <w:divBdr>
                                        <w:top w:val="none" w:sz="0" w:space="0" w:color="auto"/>
                                        <w:left w:val="none" w:sz="0" w:space="0" w:color="auto"/>
                                        <w:bottom w:val="none" w:sz="0" w:space="0" w:color="auto"/>
                                        <w:right w:val="none" w:sz="0" w:space="0" w:color="auto"/>
                                      </w:divBdr>
                                    </w:div>
                                  </w:divsChild>
                                </w:div>
                                <w:div w:id="67314096">
                                  <w:marLeft w:val="0"/>
                                  <w:marRight w:val="150"/>
                                  <w:marTop w:val="0"/>
                                  <w:marBottom w:val="0"/>
                                  <w:divBdr>
                                    <w:top w:val="none" w:sz="0" w:space="0" w:color="auto"/>
                                    <w:left w:val="none" w:sz="0" w:space="0" w:color="auto"/>
                                    <w:bottom w:val="none" w:sz="0" w:space="0" w:color="auto"/>
                                    <w:right w:val="none" w:sz="0" w:space="0" w:color="auto"/>
                                  </w:divBdr>
                                  <w:divsChild>
                                    <w:div w:id="16443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8222855">
              <w:marLeft w:val="0"/>
              <w:marRight w:val="0"/>
              <w:marTop w:val="0"/>
              <w:marBottom w:val="0"/>
              <w:divBdr>
                <w:top w:val="none" w:sz="0" w:space="0" w:color="auto"/>
                <w:left w:val="none" w:sz="0" w:space="0" w:color="auto"/>
                <w:bottom w:val="none" w:sz="0" w:space="0" w:color="auto"/>
                <w:right w:val="none" w:sz="0" w:space="0" w:color="auto"/>
              </w:divBdr>
              <w:divsChild>
                <w:div w:id="1060009953">
                  <w:marLeft w:val="0"/>
                  <w:marRight w:val="0"/>
                  <w:marTop w:val="300"/>
                  <w:marBottom w:val="300"/>
                  <w:divBdr>
                    <w:top w:val="none" w:sz="0" w:space="0" w:color="auto"/>
                    <w:left w:val="none" w:sz="0" w:space="0" w:color="auto"/>
                    <w:bottom w:val="none" w:sz="0" w:space="0" w:color="auto"/>
                    <w:right w:val="none" w:sz="0" w:space="0" w:color="auto"/>
                  </w:divBdr>
                  <w:divsChild>
                    <w:div w:id="423067190">
                      <w:marLeft w:val="0"/>
                      <w:marRight w:val="0"/>
                      <w:marTop w:val="0"/>
                      <w:marBottom w:val="0"/>
                      <w:divBdr>
                        <w:top w:val="none" w:sz="0" w:space="0" w:color="auto"/>
                        <w:left w:val="none" w:sz="0" w:space="0" w:color="auto"/>
                        <w:bottom w:val="none" w:sz="0" w:space="0" w:color="auto"/>
                        <w:right w:val="none" w:sz="0" w:space="0" w:color="auto"/>
                      </w:divBdr>
                    </w:div>
                    <w:div w:id="1034619129">
                      <w:marLeft w:val="0"/>
                      <w:marRight w:val="0"/>
                      <w:marTop w:val="0"/>
                      <w:marBottom w:val="0"/>
                      <w:divBdr>
                        <w:top w:val="none" w:sz="0" w:space="0" w:color="auto"/>
                        <w:left w:val="none" w:sz="0" w:space="0" w:color="auto"/>
                        <w:bottom w:val="none" w:sz="0" w:space="0" w:color="auto"/>
                        <w:right w:val="none" w:sz="0" w:space="0" w:color="auto"/>
                      </w:divBdr>
                      <w:divsChild>
                        <w:div w:id="1948464080">
                          <w:marLeft w:val="0"/>
                          <w:marRight w:val="0"/>
                          <w:marTop w:val="0"/>
                          <w:marBottom w:val="0"/>
                          <w:divBdr>
                            <w:top w:val="none" w:sz="0" w:space="0" w:color="auto"/>
                            <w:left w:val="none" w:sz="0" w:space="0" w:color="auto"/>
                            <w:bottom w:val="none" w:sz="0" w:space="0" w:color="auto"/>
                            <w:right w:val="none" w:sz="0" w:space="0" w:color="auto"/>
                          </w:divBdr>
                          <w:divsChild>
                            <w:div w:id="936864311">
                              <w:marLeft w:val="0"/>
                              <w:marRight w:val="0"/>
                              <w:marTop w:val="0"/>
                              <w:marBottom w:val="0"/>
                              <w:divBdr>
                                <w:top w:val="none" w:sz="0" w:space="0" w:color="auto"/>
                                <w:left w:val="none" w:sz="0" w:space="0" w:color="auto"/>
                                <w:bottom w:val="none" w:sz="0" w:space="0" w:color="auto"/>
                                <w:right w:val="none" w:sz="0" w:space="0" w:color="auto"/>
                              </w:divBdr>
                              <w:divsChild>
                                <w:div w:id="1257440846">
                                  <w:marLeft w:val="0"/>
                                  <w:marRight w:val="150"/>
                                  <w:marTop w:val="0"/>
                                  <w:marBottom w:val="0"/>
                                  <w:divBdr>
                                    <w:top w:val="none" w:sz="0" w:space="0" w:color="auto"/>
                                    <w:left w:val="none" w:sz="0" w:space="0" w:color="auto"/>
                                    <w:bottom w:val="none" w:sz="0" w:space="0" w:color="auto"/>
                                    <w:right w:val="none" w:sz="0" w:space="0" w:color="auto"/>
                                  </w:divBdr>
                                  <w:divsChild>
                                    <w:div w:id="127675600">
                                      <w:marLeft w:val="0"/>
                                      <w:marRight w:val="0"/>
                                      <w:marTop w:val="0"/>
                                      <w:marBottom w:val="0"/>
                                      <w:divBdr>
                                        <w:top w:val="none" w:sz="0" w:space="0" w:color="auto"/>
                                        <w:left w:val="none" w:sz="0" w:space="0" w:color="auto"/>
                                        <w:bottom w:val="none" w:sz="0" w:space="0" w:color="auto"/>
                                        <w:right w:val="none" w:sz="0" w:space="0" w:color="auto"/>
                                      </w:divBdr>
                                    </w:div>
                                  </w:divsChild>
                                </w:div>
                                <w:div w:id="1653288543">
                                  <w:marLeft w:val="0"/>
                                  <w:marRight w:val="150"/>
                                  <w:marTop w:val="0"/>
                                  <w:marBottom w:val="0"/>
                                  <w:divBdr>
                                    <w:top w:val="none" w:sz="0" w:space="0" w:color="auto"/>
                                    <w:left w:val="none" w:sz="0" w:space="0" w:color="auto"/>
                                    <w:bottom w:val="none" w:sz="0" w:space="0" w:color="auto"/>
                                    <w:right w:val="none" w:sz="0" w:space="0" w:color="auto"/>
                                  </w:divBdr>
                                  <w:divsChild>
                                    <w:div w:id="1599021211">
                                      <w:marLeft w:val="0"/>
                                      <w:marRight w:val="0"/>
                                      <w:marTop w:val="0"/>
                                      <w:marBottom w:val="0"/>
                                      <w:divBdr>
                                        <w:top w:val="none" w:sz="0" w:space="0" w:color="auto"/>
                                        <w:left w:val="none" w:sz="0" w:space="0" w:color="auto"/>
                                        <w:bottom w:val="none" w:sz="0" w:space="0" w:color="auto"/>
                                        <w:right w:val="none" w:sz="0" w:space="0" w:color="auto"/>
                                      </w:divBdr>
                                    </w:div>
                                  </w:divsChild>
                                </w:div>
                                <w:div w:id="448864202">
                                  <w:marLeft w:val="0"/>
                                  <w:marRight w:val="150"/>
                                  <w:marTop w:val="0"/>
                                  <w:marBottom w:val="0"/>
                                  <w:divBdr>
                                    <w:top w:val="none" w:sz="0" w:space="0" w:color="auto"/>
                                    <w:left w:val="none" w:sz="0" w:space="0" w:color="auto"/>
                                    <w:bottom w:val="none" w:sz="0" w:space="0" w:color="auto"/>
                                    <w:right w:val="none" w:sz="0" w:space="0" w:color="auto"/>
                                  </w:divBdr>
                                  <w:divsChild>
                                    <w:div w:id="195702838">
                                      <w:marLeft w:val="0"/>
                                      <w:marRight w:val="0"/>
                                      <w:marTop w:val="0"/>
                                      <w:marBottom w:val="0"/>
                                      <w:divBdr>
                                        <w:top w:val="none" w:sz="0" w:space="0" w:color="auto"/>
                                        <w:left w:val="none" w:sz="0" w:space="0" w:color="auto"/>
                                        <w:bottom w:val="none" w:sz="0" w:space="0" w:color="auto"/>
                                        <w:right w:val="none" w:sz="0" w:space="0" w:color="auto"/>
                                      </w:divBdr>
                                    </w:div>
                                  </w:divsChild>
                                </w:div>
                                <w:div w:id="1061445170">
                                  <w:marLeft w:val="0"/>
                                  <w:marRight w:val="150"/>
                                  <w:marTop w:val="0"/>
                                  <w:marBottom w:val="0"/>
                                  <w:divBdr>
                                    <w:top w:val="none" w:sz="0" w:space="0" w:color="auto"/>
                                    <w:left w:val="none" w:sz="0" w:space="0" w:color="auto"/>
                                    <w:bottom w:val="none" w:sz="0" w:space="0" w:color="auto"/>
                                    <w:right w:val="none" w:sz="0" w:space="0" w:color="auto"/>
                                  </w:divBdr>
                                  <w:divsChild>
                                    <w:div w:id="669455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53679613">
      <w:bodyDiv w:val="1"/>
      <w:marLeft w:val="0"/>
      <w:marRight w:val="0"/>
      <w:marTop w:val="0"/>
      <w:marBottom w:val="0"/>
      <w:divBdr>
        <w:top w:val="none" w:sz="0" w:space="0" w:color="auto"/>
        <w:left w:val="none" w:sz="0" w:space="0" w:color="auto"/>
        <w:bottom w:val="none" w:sz="0" w:space="0" w:color="auto"/>
        <w:right w:val="none" w:sz="0" w:space="0" w:color="auto"/>
      </w:divBdr>
    </w:div>
    <w:div w:id="654190425">
      <w:bodyDiv w:val="1"/>
      <w:marLeft w:val="0"/>
      <w:marRight w:val="0"/>
      <w:marTop w:val="0"/>
      <w:marBottom w:val="0"/>
      <w:divBdr>
        <w:top w:val="none" w:sz="0" w:space="0" w:color="auto"/>
        <w:left w:val="none" w:sz="0" w:space="0" w:color="auto"/>
        <w:bottom w:val="none" w:sz="0" w:space="0" w:color="auto"/>
        <w:right w:val="none" w:sz="0" w:space="0" w:color="auto"/>
      </w:divBdr>
    </w:div>
    <w:div w:id="654838350">
      <w:bodyDiv w:val="1"/>
      <w:marLeft w:val="0"/>
      <w:marRight w:val="0"/>
      <w:marTop w:val="0"/>
      <w:marBottom w:val="0"/>
      <w:divBdr>
        <w:top w:val="none" w:sz="0" w:space="0" w:color="auto"/>
        <w:left w:val="none" w:sz="0" w:space="0" w:color="auto"/>
        <w:bottom w:val="none" w:sz="0" w:space="0" w:color="auto"/>
        <w:right w:val="none" w:sz="0" w:space="0" w:color="auto"/>
      </w:divBdr>
    </w:div>
    <w:div w:id="655955734">
      <w:bodyDiv w:val="1"/>
      <w:marLeft w:val="0"/>
      <w:marRight w:val="0"/>
      <w:marTop w:val="0"/>
      <w:marBottom w:val="0"/>
      <w:divBdr>
        <w:top w:val="none" w:sz="0" w:space="0" w:color="auto"/>
        <w:left w:val="none" w:sz="0" w:space="0" w:color="auto"/>
        <w:bottom w:val="none" w:sz="0" w:space="0" w:color="auto"/>
        <w:right w:val="none" w:sz="0" w:space="0" w:color="auto"/>
      </w:divBdr>
    </w:div>
    <w:div w:id="656811451">
      <w:bodyDiv w:val="1"/>
      <w:marLeft w:val="0"/>
      <w:marRight w:val="0"/>
      <w:marTop w:val="0"/>
      <w:marBottom w:val="0"/>
      <w:divBdr>
        <w:top w:val="none" w:sz="0" w:space="0" w:color="auto"/>
        <w:left w:val="none" w:sz="0" w:space="0" w:color="auto"/>
        <w:bottom w:val="none" w:sz="0" w:space="0" w:color="auto"/>
        <w:right w:val="none" w:sz="0" w:space="0" w:color="auto"/>
      </w:divBdr>
    </w:div>
    <w:div w:id="656958291">
      <w:bodyDiv w:val="1"/>
      <w:marLeft w:val="0"/>
      <w:marRight w:val="0"/>
      <w:marTop w:val="0"/>
      <w:marBottom w:val="0"/>
      <w:divBdr>
        <w:top w:val="none" w:sz="0" w:space="0" w:color="auto"/>
        <w:left w:val="none" w:sz="0" w:space="0" w:color="auto"/>
        <w:bottom w:val="none" w:sz="0" w:space="0" w:color="auto"/>
        <w:right w:val="none" w:sz="0" w:space="0" w:color="auto"/>
      </w:divBdr>
    </w:div>
    <w:div w:id="657467256">
      <w:bodyDiv w:val="1"/>
      <w:marLeft w:val="0"/>
      <w:marRight w:val="0"/>
      <w:marTop w:val="0"/>
      <w:marBottom w:val="0"/>
      <w:divBdr>
        <w:top w:val="none" w:sz="0" w:space="0" w:color="auto"/>
        <w:left w:val="none" w:sz="0" w:space="0" w:color="auto"/>
        <w:bottom w:val="none" w:sz="0" w:space="0" w:color="auto"/>
        <w:right w:val="none" w:sz="0" w:space="0" w:color="auto"/>
      </w:divBdr>
    </w:div>
    <w:div w:id="657535788">
      <w:bodyDiv w:val="1"/>
      <w:marLeft w:val="0"/>
      <w:marRight w:val="0"/>
      <w:marTop w:val="0"/>
      <w:marBottom w:val="0"/>
      <w:divBdr>
        <w:top w:val="none" w:sz="0" w:space="0" w:color="auto"/>
        <w:left w:val="none" w:sz="0" w:space="0" w:color="auto"/>
        <w:bottom w:val="none" w:sz="0" w:space="0" w:color="auto"/>
        <w:right w:val="none" w:sz="0" w:space="0" w:color="auto"/>
      </w:divBdr>
    </w:div>
    <w:div w:id="657733297">
      <w:bodyDiv w:val="1"/>
      <w:marLeft w:val="0"/>
      <w:marRight w:val="0"/>
      <w:marTop w:val="0"/>
      <w:marBottom w:val="0"/>
      <w:divBdr>
        <w:top w:val="none" w:sz="0" w:space="0" w:color="auto"/>
        <w:left w:val="none" w:sz="0" w:space="0" w:color="auto"/>
        <w:bottom w:val="none" w:sz="0" w:space="0" w:color="auto"/>
        <w:right w:val="none" w:sz="0" w:space="0" w:color="auto"/>
      </w:divBdr>
    </w:div>
    <w:div w:id="657995896">
      <w:bodyDiv w:val="1"/>
      <w:marLeft w:val="0"/>
      <w:marRight w:val="0"/>
      <w:marTop w:val="0"/>
      <w:marBottom w:val="0"/>
      <w:divBdr>
        <w:top w:val="none" w:sz="0" w:space="0" w:color="auto"/>
        <w:left w:val="none" w:sz="0" w:space="0" w:color="auto"/>
        <w:bottom w:val="none" w:sz="0" w:space="0" w:color="auto"/>
        <w:right w:val="none" w:sz="0" w:space="0" w:color="auto"/>
      </w:divBdr>
    </w:div>
    <w:div w:id="658340526">
      <w:bodyDiv w:val="1"/>
      <w:marLeft w:val="0"/>
      <w:marRight w:val="0"/>
      <w:marTop w:val="0"/>
      <w:marBottom w:val="0"/>
      <w:divBdr>
        <w:top w:val="none" w:sz="0" w:space="0" w:color="auto"/>
        <w:left w:val="none" w:sz="0" w:space="0" w:color="auto"/>
        <w:bottom w:val="none" w:sz="0" w:space="0" w:color="auto"/>
        <w:right w:val="none" w:sz="0" w:space="0" w:color="auto"/>
      </w:divBdr>
    </w:div>
    <w:div w:id="658584262">
      <w:bodyDiv w:val="1"/>
      <w:marLeft w:val="0"/>
      <w:marRight w:val="0"/>
      <w:marTop w:val="0"/>
      <w:marBottom w:val="0"/>
      <w:divBdr>
        <w:top w:val="none" w:sz="0" w:space="0" w:color="auto"/>
        <w:left w:val="none" w:sz="0" w:space="0" w:color="auto"/>
        <w:bottom w:val="none" w:sz="0" w:space="0" w:color="auto"/>
        <w:right w:val="none" w:sz="0" w:space="0" w:color="auto"/>
      </w:divBdr>
    </w:div>
    <w:div w:id="659694137">
      <w:bodyDiv w:val="1"/>
      <w:marLeft w:val="0"/>
      <w:marRight w:val="0"/>
      <w:marTop w:val="0"/>
      <w:marBottom w:val="0"/>
      <w:divBdr>
        <w:top w:val="none" w:sz="0" w:space="0" w:color="auto"/>
        <w:left w:val="none" w:sz="0" w:space="0" w:color="auto"/>
        <w:bottom w:val="none" w:sz="0" w:space="0" w:color="auto"/>
        <w:right w:val="none" w:sz="0" w:space="0" w:color="auto"/>
      </w:divBdr>
    </w:div>
    <w:div w:id="659967495">
      <w:bodyDiv w:val="1"/>
      <w:marLeft w:val="0"/>
      <w:marRight w:val="0"/>
      <w:marTop w:val="0"/>
      <w:marBottom w:val="0"/>
      <w:divBdr>
        <w:top w:val="none" w:sz="0" w:space="0" w:color="auto"/>
        <w:left w:val="none" w:sz="0" w:space="0" w:color="auto"/>
        <w:bottom w:val="none" w:sz="0" w:space="0" w:color="auto"/>
        <w:right w:val="none" w:sz="0" w:space="0" w:color="auto"/>
      </w:divBdr>
    </w:div>
    <w:div w:id="660156625">
      <w:bodyDiv w:val="1"/>
      <w:marLeft w:val="0"/>
      <w:marRight w:val="0"/>
      <w:marTop w:val="0"/>
      <w:marBottom w:val="0"/>
      <w:divBdr>
        <w:top w:val="none" w:sz="0" w:space="0" w:color="auto"/>
        <w:left w:val="none" w:sz="0" w:space="0" w:color="auto"/>
        <w:bottom w:val="none" w:sz="0" w:space="0" w:color="auto"/>
        <w:right w:val="none" w:sz="0" w:space="0" w:color="auto"/>
      </w:divBdr>
    </w:div>
    <w:div w:id="660159224">
      <w:bodyDiv w:val="1"/>
      <w:marLeft w:val="0"/>
      <w:marRight w:val="0"/>
      <w:marTop w:val="0"/>
      <w:marBottom w:val="0"/>
      <w:divBdr>
        <w:top w:val="none" w:sz="0" w:space="0" w:color="auto"/>
        <w:left w:val="none" w:sz="0" w:space="0" w:color="auto"/>
        <w:bottom w:val="none" w:sz="0" w:space="0" w:color="auto"/>
        <w:right w:val="none" w:sz="0" w:space="0" w:color="auto"/>
      </w:divBdr>
    </w:div>
    <w:div w:id="660430241">
      <w:bodyDiv w:val="1"/>
      <w:marLeft w:val="0"/>
      <w:marRight w:val="0"/>
      <w:marTop w:val="0"/>
      <w:marBottom w:val="0"/>
      <w:divBdr>
        <w:top w:val="none" w:sz="0" w:space="0" w:color="auto"/>
        <w:left w:val="none" w:sz="0" w:space="0" w:color="auto"/>
        <w:bottom w:val="none" w:sz="0" w:space="0" w:color="auto"/>
        <w:right w:val="none" w:sz="0" w:space="0" w:color="auto"/>
      </w:divBdr>
    </w:div>
    <w:div w:id="663095177">
      <w:bodyDiv w:val="1"/>
      <w:marLeft w:val="0"/>
      <w:marRight w:val="0"/>
      <w:marTop w:val="0"/>
      <w:marBottom w:val="0"/>
      <w:divBdr>
        <w:top w:val="none" w:sz="0" w:space="0" w:color="auto"/>
        <w:left w:val="none" w:sz="0" w:space="0" w:color="auto"/>
        <w:bottom w:val="none" w:sz="0" w:space="0" w:color="auto"/>
        <w:right w:val="none" w:sz="0" w:space="0" w:color="auto"/>
      </w:divBdr>
    </w:div>
    <w:div w:id="664238576">
      <w:bodyDiv w:val="1"/>
      <w:marLeft w:val="0"/>
      <w:marRight w:val="0"/>
      <w:marTop w:val="0"/>
      <w:marBottom w:val="0"/>
      <w:divBdr>
        <w:top w:val="none" w:sz="0" w:space="0" w:color="auto"/>
        <w:left w:val="none" w:sz="0" w:space="0" w:color="auto"/>
        <w:bottom w:val="none" w:sz="0" w:space="0" w:color="auto"/>
        <w:right w:val="none" w:sz="0" w:space="0" w:color="auto"/>
      </w:divBdr>
    </w:div>
    <w:div w:id="664821640">
      <w:bodyDiv w:val="1"/>
      <w:marLeft w:val="0"/>
      <w:marRight w:val="0"/>
      <w:marTop w:val="0"/>
      <w:marBottom w:val="0"/>
      <w:divBdr>
        <w:top w:val="none" w:sz="0" w:space="0" w:color="auto"/>
        <w:left w:val="none" w:sz="0" w:space="0" w:color="auto"/>
        <w:bottom w:val="none" w:sz="0" w:space="0" w:color="auto"/>
        <w:right w:val="none" w:sz="0" w:space="0" w:color="auto"/>
      </w:divBdr>
    </w:div>
    <w:div w:id="664895145">
      <w:bodyDiv w:val="1"/>
      <w:marLeft w:val="0"/>
      <w:marRight w:val="0"/>
      <w:marTop w:val="0"/>
      <w:marBottom w:val="0"/>
      <w:divBdr>
        <w:top w:val="none" w:sz="0" w:space="0" w:color="auto"/>
        <w:left w:val="none" w:sz="0" w:space="0" w:color="auto"/>
        <w:bottom w:val="none" w:sz="0" w:space="0" w:color="auto"/>
        <w:right w:val="none" w:sz="0" w:space="0" w:color="auto"/>
      </w:divBdr>
    </w:div>
    <w:div w:id="666787345">
      <w:bodyDiv w:val="1"/>
      <w:marLeft w:val="0"/>
      <w:marRight w:val="0"/>
      <w:marTop w:val="0"/>
      <w:marBottom w:val="0"/>
      <w:divBdr>
        <w:top w:val="none" w:sz="0" w:space="0" w:color="auto"/>
        <w:left w:val="none" w:sz="0" w:space="0" w:color="auto"/>
        <w:bottom w:val="none" w:sz="0" w:space="0" w:color="auto"/>
        <w:right w:val="none" w:sz="0" w:space="0" w:color="auto"/>
      </w:divBdr>
    </w:div>
    <w:div w:id="668169285">
      <w:bodyDiv w:val="1"/>
      <w:marLeft w:val="0"/>
      <w:marRight w:val="0"/>
      <w:marTop w:val="0"/>
      <w:marBottom w:val="0"/>
      <w:divBdr>
        <w:top w:val="none" w:sz="0" w:space="0" w:color="auto"/>
        <w:left w:val="none" w:sz="0" w:space="0" w:color="auto"/>
        <w:bottom w:val="none" w:sz="0" w:space="0" w:color="auto"/>
        <w:right w:val="none" w:sz="0" w:space="0" w:color="auto"/>
      </w:divBdr>
    </w:div>
    <w:div w:id="669411615">
      <w:bodyDiv w:val="1"/>
      <w:marLeft w:val="0"/>
      <w:marRight w:val="0"/>
      <w:marTop w:val="0"/>
      <w:marBottom w:val="0"/>
      <w:divBdr>
        <w:top w:val="none" w:sz="0" w:space="0" w:color="auto"/>
        <w:left w:val="none" w:sz="0" w:space="0" w:color="auto"/>
        <w:bottom w:val="none" w:sz="0" w:space="0" w:color="auto"/>
        <w:right w:val="none" w:sz="0" w:space="0" w:color="auto"/>
      </w:divBdr>
    </w:div>
    <w:div w:id="670185622">
      <w:bodyDiv w:val="1"/>
      <w:marLeft w:val="0"/>
      <w:marRight w:val="0"/>
      <w:marTop w:val="0"/>
      <w:marBottom w:val="0"/>
      <w:divBdr>
        <w:top w:val="none" w:sz="0" w:space="0" w:color="auto"/>
        <w:left w:val="none" w:sz="0" w:space="0" w:color="auto"/>
        <w:bottom w:val="none" w:sz="0" w:space="0" w:color="auto"/>
        <w:right w:val="none" w:sz="0" w:space="0" w:color="auto"/>
      </w:divBdr>
    </w:div>
    <w:div w:id="671103476">
      <w:bodyDiv w:val="1"/>
      <w:marLeft w:val="0"/>
      <w:marRight w:val="0"/>
      <w:marTop w:val="0"/>
      <w:marBottom w:val="0"/>
      <w:divBdr>
        <w:top w:val="none" w:sz="0" w:space="0" w:color="auto"/>
        <w:left w:val="none" w:sz="0" w:space="0" w:color="auto"/>
        <w:bottom w:val="none" w:sz="0" w:space="0" w:color="auto"/>
        <w:right w:val="none" w:sz="0" w:space="0" w:color="auto"/>
      </w:divBdr>
    </w:div>
    <w:div w:id="671109933">
      <w:bodyDiv w:val="1"/>
      <w:marLeft w:val="0"/>
      <w:marRight w:val="0"/>
      <w:marTop w:val="0"/>
      <w:marBottom w:val="0"/>
      <w:divBdr>
        <w:top w:val="none" w:sz="0" w:space="0" w:color="auto"/>
        <w:left w:val="none" w:sz="0" w:space="0" w:color="auto"/>
        <w:bottom w:val="none" w:sz="0" w:space="0" w:color="auto"/>
        <w:right w:val="none" w:sz="0" w:space="0" w:color="auto"/>
      </w:divBdr>
    </w:div>
    <w:div w:id="671376213">
      <w:bodyDiv w:val="1"/>
      <w:marLeft w:val="0"/>
      <w:marRight w:val="0"/>
      <w:marTop w:val="0"/>
      <w:marBottom w:val="0"/>
      <w:divBdr>
        <w:top w:val="none" w:sz="0" w:space="0" w:color="auto"/>
        <w:left w:val="none" w:sz="0" w:space="0" w:color="auto"/>
        <w:bottom w:val="none" w:sz="0" w:space="0" w:color="auto"/>
        <w:right w:val="none" w:sz="0" w:space="0" w:color="auto"/>
      </w:divBdr>
    </w:div>
    <w:div w:id="671641126">
      <w:bodyDiv w:val="1"/>
      <w:marLeft w:val="0"/>
      <w:marRight w:val="0"/>
      <w:marTop w:val="0"/>
      <w:marBottom w:val="0"/>
      <w:divBdr>
        <w:top w:val="none" w:sz="0" w:space="0" w:color="auto"/>
        <w:left w:val="none" w:sz="0" w:space="0" w:color="auto"/>
        <w:bottom w:val="none" w:sz="0" w:space="0" w:color="auto"/>
        <w:right w:val="none" w:sz="0" w:space="0" w:color="auto"/>
      </w:divBdr>
    </w:div>
    <w:div w:id="672029244">
      <w:bodyDiv w:val="1"/>
      <w:marLeft w:val="0"/>
      <w:marRight w:val="0"/>
      <w:marTop w:val="0"/>
      <w:marBottom w:val="0"/>
      <w:divBdr>
        <w:top w:val="none" w:sz="0" w:space="0" w:color="auto"/>
        <w:left w:val="none" w:sz="0" w:space="0" w:color="auto"/>
        <w:bottom w:val="none" w:sz="0" w:space="0" w:color="auto"/>
        <w:right w:val="none" w:sz="0" w:space="0" w:color="auto"/>
      </w:divBdr>
      <w:divsChild>
        <w:div w:id="1172112739">
          <w:marLeft w:val="0"/>
          <w:marRight w:val="0"/>
          <w:marTop w:val="0"/>
          <w:marBottom w:val="0"/>
          <w:divBdr>
            <w:top w:val="none" w:sz="0" w:space="0" w:color="auto"/>
            <w:left w:val="none" w:sz="0" w:space="0" w:color="auto"/>
            <w:bottom w:val="none" w:sz="0" w:space="0" w:color="auto"/>
            <w:right w:val="none" w:sz="0" w:space="0" w:color="auto"/>
          </w:divBdr>
        </w:div>
      </w:divsChild>
    </w:div>
    <w:div w:id="672030485">
      <w:bodyDiv w:val="1"/>
      <w:marLeft w:val="0"/>
      <w:marRight w:val="0"/>
      <w:marTop w:val="0"/>
      <w:marBottom w:val="0"/>
      <w:divBdr>
        <w:top w:val="none" w:sz="0" w:space="0" w:color="auto"/>
        <w:left w:val="none" w:sz="0" w:space="0" w:color="auto"/>
        <w:bottom w:val="none" w:sz="0" w:space="0" w:color="auto"/>
        <w:right w:val="none" w:sz="0" w:space="0" w:color="auto"/>
      </w:divBdr>
    </w:div>
    <w:div w:id="673343020">
      <w:bodyDiv w:val="1"/>
      <w:marLeft w:val="0"/>
      <w:marRight w:val="0"/>
      <w:marTop w:val="0"/>
      <w:marBottom w:val="0"/>
      <w:divBdr>
        <w:top w:val="none" w:sz="0" w:space="0" w:color="auto"/>
        <w:left w:val="none" w:sz="0" w:space="0" w:color="auto"/>
        <w:bottom w:val="none" w:sz="0" w:space="0" w:color="auto"/>
        <w:right w:val="none" w:sz="0" w:space="0" w:color="auto"/>
      </w:divBdr>
    </w:div>
    <w:div w:id="673343610">
      <w:bodyDiv w:val="1"/>
      <w:marLeft w:val="0"/>
      <w:marRight w:val="0"/>
      <w:marTop w:val="0"/>
      <w:marBottom w:val="0"/>
      <w:divBdr>
        <w:top w:val="none" w:sz="0" w:space="0" w:color="auto"/>
        <w:left w:val="none" w:sz="0" w:space="0" w:color="auto"/>
        <w:bottom w:val="none" w:sz="0" w:space="0" w:color="auto"/>
        <w:right w:val="none" w:sz="0" w:space="0" w:color="auto"/>
      </w:divBdr>
    </w:div>
    <w:div w:id="673387398">
      <w:bodyDiv w:val="1"/>
      <w:marLeft w:val="0"/>
      <w:marRight w:val="0"/>
      <w:marTop w:val="0"/>
      <w:marBottom w:val="0"/>
      <w:divBdr>
        <w:top w:val="none" w:sz="0" w:space="0" w:color="auto"/>
        <w:left w:val="none" w:sz="0" w:space="0" w:color="auto"/>
        <w:bottom w:val="none" w:sz="0" w:space="0" w:color="auto"/>
        <w:right w:val="none" w:sz="0" w:space="0" w:color="auto"/>
      </w:divBdr>
    </w:div>
    <w:div w:id="673648608">
      <w:bodyDiv w:val="1"/>
      <w:marLeft w:val="0"/>
      <w:marRight w:val="0"/>
      <w:marTop w:val="0"/>
      <w:marBottom w:val="0"/>
      <w:divBdr>
        <w:top w:val="none" w:sz="0" w:space="0" w:color="auto"/>
        <w:left w:val="none" w:sz="0" w:space="0" w:color="auto"/>
        <w:bottom w:val="none" w:sz="0" w:space="0" w:color="auto"/>
        <w:right w:val="none" w:sz="0" w:space="0" w:color="auto"/>
      </w:divBdr>
    </w:div>
    <w:div w:id="673806331">
      <w:bodyDiv w:val="1"/>
      <w:marLeft w:val="0"/>
      <w:marRight w:val="0"/>
      <w:marTop w:val="0"/>
      <w:marBottom w:val="0"/>
      <w:divBdr>
        <w:top w:val="none" w:sz="0" w:space="0" w:color="auto"/>
        <w:left w:val="none" w:sz="0" w:space="0" w:color="auto"/>
        <w:bottom w:val="none" w:sz="0" w:space="0" w:color="auto"/>
        <w:right w:val="none" w:sz="0" w:space="0" w:color="auto"/>
      </w:divBdr>
    </w:div>
    <w:div w:id="676076299">
      <w:bodyDiv w:val="1"/>
      <w:marLeft w:val="0"/>
      <w:marRight w:val="0"/>
      <w:marTop w:val="0"/>
      <w:marBottom w:val="0"/>
      <w:divBdr>
        <w:top w:val="none" w:sz="0" w:space="0" w:color="auto"/>
        <w:left w:val="none" w:sz="0" w:space="0" w:color="auto"/>
        <w:bottom w:val="none" w:sz="0" w:space="0" w:color="auto"/>
        <w:right w:val="none" w:sz="0" w:space="0" w:color="auto"/>
      </w:divBdr>
    </w:div>
    <w:div w:id="676268028">
      <w:bodyDiv w:val="1"/>
      <w:marLeft w:val="0"/>
      <w:marRight w:val="0"/>
      <w:marTop w:val="0"/>
      <w:marBottom w:val="0"/>
      <w:divBdr>
        <w:top w:val="none" w:sz="0" w:space="0" w:color="auto"/>
        <w:left w:val="none" w:sz="0" w:space="0" w:color="auto"/>
        <w:bottom w:val="none" w:sz="0" w:space="0" w:color="auto"/>
        <w:right w:val="none" w:sz="0" w:space="0" w:color="auto"/>
      </w:divBdr>
    </w:div>
    <w:div w:id="676270640">
      <w:bodyDiv w:val="1"/>
      <w:marLeft w:val="0"/>
      <w:marRight w:val="0"/>
      <w:marTop w:val="0"/>
      <w:marBottom w:val="0"/>
      <w:divBdr>
        <w:top w:val="none" w:sz="0" w:space="0" w:color="auto"/>
        <w:left w:val="none" w:sz="0" w:space="0" w:color="auto"/>
        <w:bottom w:val="none" w:sz="0" w:space="0" w:color="auto"/>
        <w:right w:val="none" w:sz="0" w:space="0" w:color="auto"/>
      </w:divBdr>
      <w:divsChild>
        <w:div w:id="1964728107">
          <w:marLeft w:val="0"/>
          <w:marRight w:val="0"/>
          <w:marTop w:val="0"/>
          <w:marBottom w:val="0"/>
          <w:divBdr>
            <w:top w:val="none" w:sz="0" w:space="0" w:color="auto"/>
            <w:left w:val="none" w:sz="0" w:space="0" w:color="auto"/>
            <w:bottom w:val="none" w:sz="0" w:space="0" w:color="auto"/>
            <w:right w:val="none" w:sz="0" w:space="0" w:color="auto"/>
          </w:divBdr>
          <w:divsChild>
            <w:div w:id="1755854615">
              <w:marLeft w:val="0"/>
              <w:marRight w:val="0"/>
              <w:marTop w:val="0"/>
              <w:marBottom w:val="0"/>
              <w:divBdr>
                <w:top w:val="none" w:sz="0" w:space="0" w:color="auto"/>
                <w:left w:val="none" w:sz="0" w:space="0" w:color="auto"/>
                <w:bottom w:val="none" w:sz="0" w:space="0" w:color="auto"/>
                <w:right w:val="none" w:sz="0" w:space="0" w:color="auto"/>
              </w:divBdr>
              <w:divsChild>
                <w:div w:id="1228228616">
                  <w:marLeft w:val="0"/>
                  <w:marRight w:val="0"/>
                  <w:marTop w:val="0"/>
                  <w:marBottom w:val="0"/>
                  <w:divBdr>
                    <w:top w:val="single" w:sz="6" w:space="0" w:color="999999"/>
                    <w:left w:val="single" w:sz="2" w:space="0" w:color="CCCCCC"/>
                    <w:bottom w:val="single" w:sz="6" w:space="0" w:color="CCCCCC"/>
                    <w:right w:val="single" w:sz="2" w:space="0" w:color="999999"/>
                  </w:divBdr>
                  <w:divsChild>
                    <w:div w:id="134220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425655">
      <w:bodyDiv w:val="1"/>
      <w:marLeft w:val="0"/>
      <w:marRight w:val="0"/>
      <w:marTop w:val="0"/>
      <w:marBottom w:val="0"/>
      <w:divBdr>
        <w:top w:val="none" w:sz="0" w:space="0" w:color="auto"/>
        <w:left w:val="none" w:sz="0" w:space="0" w:color="auto"/>
        <w:bottom w:val="none" w:sz="0" w:space="0" w:color="auto"/>
        <w:right w:val="none" w:sz="0" w:space="0" w:color="auto"/>
      </w:divBdr>
    </w:div>
    <w:div w:id="676466533">
      <w:bodyDiv w:val="1"/>
      <w:marLeft w:val="0"/>
      <w:marRight w:val="0"/>
      <w:marTop w:val="0"/>
      <w:marBottom w:val="0"/>
      <w:divBdr>
        <w:top w:val="none" w:sz="0" w:space="0" w:color="auto"/>
        <w:left w:val="none" w:sz="0" w:space="0" w:color="auto"/>
        <w:bottom w:val="none" w:sz="0" w:space="0" w:color="auto"/>
        <w:right w:val="none" w:sz="0" w:space="0" w:color="auto"/>
      </w:divBdr>
    </w:div>
    <w:div w:id="678626830">
      <w:bodyDiv w:val="1"/>
      <w:marLeft w:val="0"/>
      <w:marRight w:val="0"/>
      <w:marTop w:val="0"/>
      <w:marBottom w:val="0"/>
      <w:divBdr>
        <w:top w:val="none" w:sz="0" w:space="0" w:color="auto"/>
        <w:left w:val="none" w:sz="0" w:space="0" w:color="auto"/>
        <w:bottom w:val="none" w:sz="0" w:space="0" w:color="auto"/>
        <w:right w:val="none" w:sz="0" w:space="0" w:color="auto"/>
      </w:divBdr>
    </w:div>
    <w:div w:id="679312107">
      <w:bodyDiv w:val="1"/>
      <w:marLeft w:val="0"/>
      <w:marRight w:val="0"/>
      <w:marTop w:val="0"/>
      <w:marBottom w:val="0"/>
      <w:divBdr>
        <w:top w:val="none" w:sz="0" w:space="0" w:color="auto"/>
        <w:left w:val="none" w:sz="0" w:space="0" w:color="auto"/>
        <w:bottom w:val="none" w:sz="0" w:space="0" w:color="auto"/>
        <w:right w:val="none" w:sz="0" w:space="0" w:color="auto"/>
      </w:divBdr>
    </w:div>
    <w:div w:id="681318140">
      <w:bodyDiv w:val="1"/>
      <w:marLeft w:val="0"/>
      <w:marRight w:val="0"/>
      <w:marTop w:val="0"/>
      <w:marBottom w:val="0"/>
      <w:divBdr>
        <w:top w:val="none" w:sz="0" w:space="0" w:color="auto"/>
        <w:left w:val="none" w:sz="0" w:space="0" w:color="auto"/>
        <w:bottom w:val="none" w:sz="0" w:space="0" w:color="auto"/>
        <w:right w:val="none" w:sz="0" w:space="0" w:color="auto"/>
      </w:divBdr>
    </w:div>
    <w:div w:id="681470130">
      <w:bodyDiv w:val="1"/>
      <w:marLeft w:val="0"/>
      <w:marRight w:val="0"/>
      <w:marTop w:val="0"/>
      <w:marBottom w:val="0"/>
      <w:divBdr>
        <w:top w:val="none" w:sz="0" w:space="0" w:color="auto"/>
        <w:left w:val="none" w:sz="0" w:space="0" w:color="auto"/>
        <w:bottom w:val="none" w:sz="0" w:space="0" w:color="auto"/>
        <w:right w:val="none" w:sz="0" w:space="0" w:color="auto"/>
      </w:divBdr>
    </w:div>
    <w:div w:id="681587334">
      <w:bodyDiv w:val="1"/>
      <w:marLeft w:val="0"/>
      <w:marRight w:val="0"/>
      <w:marTop w:val="0"/>
      <w:marBottom w:val="0"/>
      <w:divBdr>
        <w:top w:val="none" w:sz="0" w:space="0" w:color="auto"/>
        <w:left w:val="none" w:sz="0" w:space="0" w:color="auto"/>
        <w:bottom w:val="none" w:sz="0" w:space="0" w:color="auto"/>
        <w:right w:val="none" w:sz="0" w:space="0" w:color="auto"/>
      </w:divBdr>
    </w:div>
    <w:div w:id="684869644">
      <w:bodyDiv w:val="1"/>
      <w:marLeft w:val="0"/>
      <w:marRight w:val="0"/>
      <w:marTop w:val="0"/>
      <w:marBottom w:val="0"/>
      <w:divBdr>
        <w:top w:val="none" w:sz="0" w:space="0" w:color="auto"/>
        <w:left w:val="none" w:sz="0" w:space="0" w:color="auto"/>
        <w:bottom w:val="none" w:sz="0" w:space="0" w:color="auto"/>
        <w:right w:val="none" w:sz="0" w:space="0" w:color="auto"/>
      </w:divBdr>
    </w:div>
    <w:div w:id="686491592">
      <w:bodyDiv w:val="1"/>
      <w:marLeft w:val="0"/>
      <w:marRight w:val="0"/>
      <w:marTop w:val="0"/>
      <w:marBottom w:val="0"/>
      <w:divBdr>
        <w:top w:val="none" w:sz="0" w:space="0" w:color="auto"/>
        <w:left w:val="none" w:sz="0" w:space="0" w:color="auto"/>
        <w:bottom w:val="none" w:sz="0" w:space="0" w:color="auto"/>
        <w:right w:val="none" w:sz="0" w:space="0" w:color="auto"/>
      </w:divBdr>
    </w:div>
    <w:div w:id="688457952">
      <w:bodyDiv w:val="1"/>
      <w:marLeft w:val="0"/>
      <w:marRight w:val="0"/>
      <w:marTop w:val="0"/>
      <w:marBottom w:val="0"/>
      <w:divBdr>
        <w:top w:val="none" w:sz="0" w:space="0" w:color="auto"/>
        <w:left w:val="none" w:sz="0" w:space="0" w:color="auto"/>
        <w:bottom w:val="none" w:sz="0" w:space="0" w:color="auto"/>
        <w:right w:val="none" w:sz="0" w:space="0" w:color="auto"/>
      </w:divBdr>
    </w:div>
    <w:div w:id="689449690">
      <w:bodyDiv w:val="1"/>
      <w:marLeft w:val="0"/>
      <w:marRight w:val="0"/>
      <w:marTop w:val="0"/>
      <w:marBottom w:val="0"/>
      <w:divBdr>
        <w:top w:val="none" w:sz="0" w:space="0" w:color="auto"/>
        <w:left w:val="none" w:sz="0" w:space="0" w:color="auto"/>
        <w:bottom w:val="none" w:sz="0" w:space="0" w:color="auto"/>
        <w:right w:val="none" w:sz="0" w:space="0" w:color="auto"/>
      </w:divBdr>
    </w:div>
    <w:div w:id="689650209">
      <w:bodyDiv w:val="1"/>
      <w:marLeft w:val="0"/>
      <w:marRight w:val="0"/>
      <w:marTop w:val="0"/>
      <w:marBottom w:val="0"/>
      <w:divBdr>
        <w:top w:val="none" w:sz="0" w:space="0" w:color="auto"/>
        <w:left w:val="none" w:sz="0" w:space="0" w:color="auto"/>
        <w:bottom w:val="none" w:sz="0" w:space="0" w:color="auto"/>
        <w:right w:val="none" w:sz="0" w:space="0" w:color="auto"/>
      </w:divBdr>
    </w:div>
    <w:div w:id="689651229">
      <w:bodyDiv w:val="1"/>
      <w:marLeft w:val="0"/>
      <w:marRight w:val="0"/>
      <w:marTop w:val="0"/>
      <w:marBottom w:val="0"/>
      <w:divBdr>
        <w:top w:val="none" w:sz="0" w:space="0" w:color="auto"/>
        <w:left w:val="none" w:sz="0" w:space="0" w:color="auto"/>
        <w:bottom w:val="none" w:sz="0" w:space="0" w:color="auto"/>
        <w:right w:val="none" w:sz="0" w:space="0" w:color="auto"/>
      </w:divBdr>
    </w:div>
    <w:div w:id="689990599">
      <w:bodyDiv w:val="1"/>
      <w:marLeft w:val="0"/>
      <w:marRight w:val="0"/>
      <w:marTop w:val="0"/>
      <w:marBottom w:val="0"/>
      <w:divBdr>
        <w:top w:val="none" w:sz="0" w:space="0" w:color="auto"/>
        <w:left w:val="none" w:sz="0" w:space="0" w:color="auto"/>
        <w:bottom w:val="none" w:sz="0" w:space="0" w:color="auto"/>
        <w:right w:val="none" w:sz="0" w:space="0" w:color="auto"/>
      </w:divBdr>
    </w:div>
    <w:div w:id="690882034">
      <w:bodyDiv w:val="1"/>
      <w:marLeft w:val="0"/>
      <w:marRight w:val="0"/>
      <w:marTop w:val="0"/>
      <w:marBottom w:val="0"/>
      <w:divBdr>
        <w:top w:val="none" w:sz="0" w:space="0" w:color="auto"/>
        <w:left w:val="none" w:sz="0" w:space="0" w:color="auto"/>
        <w:bottom w:val="none" w:sz="0" w:space="0" w:color="auto"/>
        <w:right w:val="none" w:sz="0" w:space="0" w:color="auto"/>
      </w:divBdr>
    </w:div>
    <w:div w:id="691494012">
      <w:bodyDiv w:val="1"/>
      <w:marLeft w:val="0"/>
      <w:marRight w:val="0"/>
      <w:marTop w:val="0"/>
      <w:marBottom w:val="0"/>
      <w:divBdr>
        <w:top w:val="none" w:sz="0" w:space="0" w:color="auto"/>
        <w:left w:val="none" w:sz="0" w:space="0" w:color="auto"/>
        <w:bottom w:val="none" w:sz="0" w:space="0" w:color="auto"/>
        <w:right w:val="none" w:sz="0" w:space="0" w:color="auto"/>
      </w:divBdr>
    </w:div>
    <w:div w:id="691538457">
      <w:bodyDiv w:val="1"/>
      <w:marLeft w:val="0"/>
      <w:marRight w:val="0"/>
      <w:marTop w:val="0"/>
      <w:marBottom w:val="0"/>
      <w:divBdr>
        <w:top w:val="none" w:sz="0" w:space="0" w:color="auto"/>
        <w:left w:val="none" w:sz="0" w:space="0" w:color="auto"/>
        <w:bottom w:val="none" w:sz="0" w:space="0" w:color="auto"/>
        <w:right w:val="none" w:sz="0" w:space="0" w:color="auto"/>
      </w:divBdr>
    </w:div>
    <w:div w:id="692650851">
      <w:bodyDiv w:val="1"/>
      <w:marLeft w:val="0"/>
      <w:marRight w:val="0"/>
      <w:marTop w:val="0"/>
      <w:marBottom w:val="0"/>
      <w:divBdr>
        <w:top w:val="none" w:sz="0" w:space="0" w:color="auto"/>
        <w:left w:val="none" w:sz="0" w:space="0" w:color="auto"/>
        <w:bottom w:val="none" w:sz="0" w:space="0" w:color="auto"/>
        <w:right w:val="none" w:sz="0" w:space="0" w:color="auto"/>
      </w:divBdr>
    </w:div>
    <w:div w:id="693506940">
      <w:bodyDiv w:val="1"/>
      <w:marLeft w:val="0"/>
      <w:marRight w:val="0"/>
      <w:marTop w:val="0"/>
      <w:marBottom w:val="0"/>
      <w:divBdr>
        <w:top w:val="none" w:sz="0" w:space="0" w:color="auto"/>
        <w:left w:val="none" w:sz="0" w:space="0" w:color="auto"/>
        <w:bottom w:val="none" w:sz="0" w:space="0" w:color="auto"/>
        <w:right w:val="none" w:sz="0" w:space="0" w:color="auto"/>
      </w:divBdr>
    </w:div>
    <w:div w:id="693842706">
      <w:bodyDiv w:val="1"/>
      <w:marLeft w:val="0"/>
      <w:marRight w:val="0"/>
      <w:marTop w:val="0"/>
      <w:marBottom w:val="0"/>
      <w:divBdr>
        <w:top w:val="none" w:sz="0" w:space="0" w:color="auto"/>
        <w:left w:val="none" w:sz="0" w:space="0" w:color="auto"/>
        <w:bottom w:val="none" w:sz="0" w:space="0" w:color="auto"/>
        <w:right w:val="none" w:sz="0" w:space="0" w:color="auto"/>
      </w:divBdr>
    </w:div>
    <w:div w:id="693849775">
      <w:bodyDiv w:val="1"/>
      <w:marLeft w:val="0"/>
      <w:marRight w:val="0"/>
      <w:marTop w:val="0"/>
      <w:marBottom w:val="0"/>
      <w:divBdr>
        <w:top w:val="none" w:sz="0" w:space="0" w:color="auto"/>
        <w:left w:val="none" w:sz="0" w:space="0" w:color="auto"/>
        <w:bottom w:val="none" w:sz="0" w:space="0" w:color="auto"/>
        <w:right w:val="none" w:sz="0" w:space="0" w:color="auto"/>
      </w:divBdr>
      <w:divsChild>
        <w:div w:id="908076779">
          <w:marLeft w:val="0"/>
          <w:marRight w:val="0"/>
          <w:marTop w:val="0"/>
          <w:marBottom w:val="0"/>
          <w:divBdr>
            <w:top w:val="none" w:sz="0" w:space="0" w:color="auto"/>
            <w:left w:val="none" w:sz="0" w:space="0" w:color="auto"/>
            <w:bottom w:val="none" w:sz="0" w:space="0" w:color="auto"/>
            <w:right w:val="none" w:sz="0" w:space="0" w:color="auto"/>
          </w:divBdr>
          <w:divsChild>
            <w:div w:id="94793474">
              <w:marLeft w:val="0"/>
              <w:marRight w:val="0"/>
              <w:marTop w:val="0"/>
              <w:marBottom w:val="0"/>
              <w:divBdr>
                <w:top w:val="none" w:sz="0" w:space="0" w:color="auto"/>
                <w:left w:val="none" w:sz="0" w:space="0" w:color="auto"/>
                <w:bottom w:val="none" w:sz="0" w:space="0" w:color="auto"/>
                <w:right w:val="none" w:sz="0" w:space="0" w:color="auto"/>
              </w:divBdr>
              <w:divsChild>
                <w:div w:id="282468858">
                  <w:marLeft w:val="0"/>
                  <w:marRight w:val="0"/>
                  <w:marTop w:val="0"/>
                  <w:marBottom w:val="0"/>
                  <w:divBdr>
                    <w:top w:val="none" w:sz="0" w:space="0" w:color="auto"/>
                    <w:left w:val="none" w:sz="0" w:space="0" w:color="auto"/>
                    <w:bottom w:val="none" w:sz="0" w:space="0" w:color="auto"/>
                    <w:right w:val="none" w:sz="0" w:space="0" w:color="auto"/>
                  </w:divBdr>
                  <w:divsChild>
                    <w:div w:id="1775709331">
                      <w:marLeft w:val="0"/>
                      <w:marRight w:val="0"/>
                      <w:marTop w:val="0"/>
                      <w:marBottom w:val="0"/>
                      <w:divBdr>
                        <w:top w:val="none" w:sz="0" w:space="0" w:color="auto"/>
                        <w:left w:val="none" w:sz="0" w:space="0" w:color="auto"/>
                        <w:bottom w:val="none" w:sz="0" w:space="0" w:color="auto"/>
                        <w:right w:val="none" w:sz="0" w:space="0" w:color="auto"/>
                      </w:divBdr>
                      <w:divsChild>
                        <w:div w:id="1966695547">
                          <w:marLeft w:val="150"/>
                          <w:marRight w:val="150"/>
                          <w:marTop w:val="0"/>
                          <w:marBottom w:val="0"/>
                          <w:divBdr>
                            <w:top w:val="none" w:sz="0" w:space="0" w:color="auto"/>
                            <w:left w:val="none" w:sz="0" w:space="0" w:color="auto"/>
                            <w:bottom w:val="none" w:sz="0" w:space="0" w:color="auto"/>
                            <w:right w:val="none" w:sz="0" w:space="0" w:color="auto"/>
                          </w:divBdr>
                          <w:divsChild>
                            <w:div w:id="88895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4044139">
      <w:bodyDiv w:val="1"/>
      <w:marLeft w:val="0"/>
      <w:marRight w:val="0"/>
      <w:marTop w:val="0"/>
      <w:marBottom w:val="0"/>
      <w:divBdr>
        <w:top w:val="none" w:sz="0" w:space="0" w:color="auto"/>
        <w:left w:val="none" w:sz="0" w:space="0" w:color="auto"/>
        <w:bottom w:val="none" w:sz="0" w:space="0" w:color="auto"/>
        <w:right w:val="none" w:sz="0" w:space="0" w:color="auto"/>
      </w:divBdr>
    </w:div>
    <w:div w:id="694843470">
      <w:bodyDiv w:val="1"/>
      <w:marLeft w:val="0"/>
      <w:marRight w:val="0"/>
      <w:marTop w:val="0"/>
      <w:marBottom w:val="0"/>
      <w:divBdr>
        <w:top w:val="none" w:sz="0" w:space="0" w:color="auto"/>
        <w:left w:val="none" w:sz="0" w:space="0" w:color="auto"/>
        <w:bottom w:val="none" w:sz="0" w:space="0" w:color="auto"/>
        <w:right w:val="none" w:sz="0" w:space="0" w:color="auto"/>
      </w:divBdr>
    </w:div>
    <w:div w:id="696781145">
      <w:bodyDiv w:val="1"/>
      <w:marLeft w:val="0"/>
      <w:marRight w:val="0"/>
      <w:marTop w:val="0"/>
      <w:marBottom w:val="0"/>
      <w:divBdr>
        <w:top w:val="none" w:sz="0" w:space="0" w:color="auto"/>
        <w:left w:val="none" w:sz="0" w:space="0" w:color="auto"/>
        <w:bottom w:val="none" w:sz="0" w:space="0" w:color="auto"/>
        <w:right w:val="none" w:sz="0" w:space="0" w:color="auto"/>
      </w:divBdr>
    </w:div>
    <w:div w:id="699359973">
      <w:bodyDiv w:val="1"/>
      <w:marLeft w:val="0"/>
      <w:marRight w:val="0"/>
      <w:marTop w:val="0"/>
      <w:marBottom w:val="0"/>
      <w:divBdr>
        <w:top w:val="none" w:sz="0" w:space="0" w:color="auto"/>
        <w:left w:val="none" w:sz="0" w:space="0" w:color="auto"/>
        <w:bottom w:val="none" w:sz="0" w:space="0" w:color="auto"/>
        <w:right w:val="none" w:sz="0" w:space="0" w:color="auto"/>
      </w:divBdr>
    </w:div>
    <w:div w:id="699748614">
      <w:bodyDiv w:val="1"/>
      <w:marLeft w:val="0"/>
      <w:marRight w:val="0"/>
      <w:marTop w:val="0"/>
      <w:marBottom w:val="0"/>
      <w:divBdr>
        <w:top w:val="none" w:sz="0" w:space="0" w:color="auto"/>
        <w:left w:val="none" w:sz="0" w:space="0" w:color="auto"/>
        <w:bottom w:val="none" w:sz="0" w:space="0" w:color="auto"/>
        <w:right w:val="none" w:sz="0" w:space="0" w:color="auto"/>
      </w:divBdr>
    </w:div>
    <w:div w:id="701437687">
      <w:bodyDiv w:val="1"/>
      <w:marLeft w:val="0"/>
      <w:marRight w:val="0"/>
      <w:marTop w:val="0"/>
      <w:marBottom w:val="0"/>
      <w:divBdr>
        <w:top w:val="none" w:sz="0" w:space="0" w:color="auto"/>
        <w:left w:val="none" w:sz="0" w:space="0" w:color="auto"/>
        <w:bottom w:val="none" w:sz="0" w:space="0" w:color="auto"/>
        <w:right w:val="none" w:sz="0" w:space="0" w:color="auto"/>
      </w:divBdr>
    </w:div>
    <w:div w:id="702360331">
      <w:bodyDiv w:val="1"/>
      <w:marLeft w:val="0"/>
      <w:marRight w:val="0"/>
      <w:marTop w:val="0"/>
      <w:marBottom w:val="0"/>
      <w:divBdr>
        <w:top w:val="none" w:sz="0" w:space="0" w:color="auto"/>
        <w:left w:val="none" w:sz="0" w:space="0" w:color="auto"/>
        <w:bottom w:val="none" w:sz="0" w:space="0" w:color="auto"/>
        <w:right w:val="none" w:sz="0" w:space="0" w:color="auto"/>
      </w:divBdr>
    </w:div>
    <w:div w:id="702435961">
      <w:bodyDiv w:val="1"/>
      <w:marLeft w:val="0"/>
      <w:marRight w:val="0"/>
      <w:marTop w:val="0"/>
      <w:marBottom w:val="0"/>
      <w:divBdr>
        <w:top w:val="none" w:sz="0" w:space="0" w:color="auto"/>
        <w:left w:val="none" w:sz="0" w:space="0" w:color="auto"/>
        <w:bottom w:val="none" w:sz="0" w:space="0" w:color="auto"/>
        <w:right w:val="none" w:sz="0" w:space="0" w:color="auto"/>
      </w:divBdr>
    </w:div>
    <w:div w:id="703333591">
      <w:bodyDiv w:val="1"/>
      <w:marLeft w:val="0"/>
      <w:marRight w:val="0"/>
      <w:marTop w:val="0"/>
      <w:marBottom w:val="0"/>
      <w:divBdr>
        <w:top w:val="none" w:sz="0" w:space="0" w:color="auto"/>
        <w:left w:val="none" w:sz="0" w:space="0" w:color="auto"/>
        <w:bottom w:val="none" w:sz="0" w:space="0" w:color="auto"/>
        <w:right w:val="none" w:sz="0" w:space="0" w:color="auto"/>
      </w:divBdr>
    </w:div>
    <w:div w:id="704135172">
      <w:bodyDiv w:val="1"/>
      <w:marLeft w:val="0"/>
      <w:marRight w:val="0"/>
      <w:marTop w:val="0"/>
      <w:marBottom w:val="0"/>
      <w:divBdr>
        <w:top w:val="none" w:sz="0" w:space="0" w:color="auto"/>
        <w:left w:val="none" w:sz="0" w:space="0" w:color="auto"/>
        <w:bottom w:val="none" w:sz="0" w:space="0" w:color="auto"/>
        <w:right w:val="none" w:sz="0" w:space="0" w:color="auto"/>
      </w:divBdr>
    </w:div>
    <w:div w:id="705526910">
      <w:bodyDiv w:val="1"/>
      <w:marLeft w:val="0"/>
      <w:marRight w:val="0"/>
      <w:marTop w:val="0"/>
      <w:marBottom w:val="0"/>
      <w:divBdr>
        <w:top w:val="none" w:sz="0" w:space="0" w:color="auto"/>
        <w:left w:val="none" w:sz="0" w:space="0" w:color="auto"/>
        <w:bottom w:val="none" w:sz="0" w:space="0" w:color="auto"/>
        <w:right w:val="none" w:sz="0" w:space="0" w:color="auto"/>
      </w:divBdr>
    </w:div>
    <w:div w:id="707416825">
      <w:bodyDiv w:val="1"/>
      <w:marLeft w:val="0"/>
      <w:marRight w:val="0"/>
      <w:marTop w:val="0"/>
      <w:marBottom w:val="0"/>
      <w:divBdr>
        <w:top w:val="none" w:sz="0" w:space="0" w:color="auto"/>
        <w:left w:val="none" w:sz="0" w:space="0" w:color="auto"/>
        <w:bottom w:val="none" w:sz="0" w:space="0" w:color="auto"/>
        <w:right w:val="none" w:sz="0" w:space="0" w:color="auto"/>
      </w:divBdr>
    </w:div>
    <w:div w:id="708727227">
      <w:bodyDiv w:val="1"/>
      <w:marLeft w:val="0"/>
      <w:marRight w:val="0"/>
      <w:marTop w:val="0"/>
      <w:marBottom w:val="0"/>
      <w:divBdr>
        <w:top w:val="none" w:sz="0" w:space="0" w:color="auto"/>
        <w:left w:val="none" w:sz="0" w:space="0" w:color="auto"/>
        <w:bottom w:val="none" w:sz="0" w:space="0" w:color="auto"/>
        <w:right w:val="none" w:sz="0" w:space="0" w:color="auto"/>
      </w:divBdr>
    </w:div>
    <w:div w:id="710230616">
      <w:bodyDiv w:val="1"/>
      <w:marLeft w:val="0"/>
      <w:marRight w:val="0"/>
      <w:marTop w:val="0"/>
      <w:marBottom w:val="0"/>
      <w:divBdr>
        <w:top w:val="none" w:sz="0" w:space="0" w:color="auto"/>
        <w:left w:val="none" w:sz="0" w:space="0" w:color="auto"/>
        <w:bottom w:val="none" w:sz="0" w:space="0" w:color="auto"/>
        <w:right w:val="none" w:sz="0" w:space="0" w:color="auto"/>
      </w:divBdr>
      <w:divsChild>
        <w:div w:id="158544861">
          <w:marLeft w:val="0"/>
          <w:marRight w:val="0"/>
          <w:marTop w:val="0"/>
          <w:marBottom w:val="0"/>
          <w:divBdr>
            <w:top w:val="none" w:sz="0" w:space="0" w:color="auto"/>
            <w:left w:val="none" w:sz="0" w:space="0" w:color="auto"/>
            <w:bottom w:val="none" w:sz="0" w:space="0" w:color="auto"/>
            <w:right w:val="none" w:sz="0" w:space="0" w:color="auto"/>
          </w:divBdr>
        </w:div>
      </w:divsChild>
    </w:div>
    <w:div w:id="710957432">
      <w:bodyDiv w:val="1"/>
      <w:marLeft w:val="0"/>
      <w:marRight w:val="0"/>
      <w:marTop w:val="0"/>
      <w:marBottom w:val="0"/>
      <w:divBdr>
        <w:top w:val="none" w:sz="0" w:space="0" w:color="auto"/>
        <w:left w:val="none" w:sz="0" w:space="0" w:color="auto"/>
        <w:bottom w:val="none" w:sz="0" w:space="0" w:color="auto"/>
        <w:right w:val="none" w:sz="0" w:space="0" w:color="auto"/>
      </w:divBdr>
    </w:div>
    <w:div w:id="710958694">
      <w:bodyDiv w:val="1"/>
      <w:marLeft w:val="0"/>
      <w:marRight w:val="0"/>
      <w:marTop w:val="0"/>
      <w:marBottom w:val="0"/>
      <w:divBdr>
        <w:top w:val="none" w:sz="0" w:space="0" w:color="auto"/>
        <w:left w:val="none" w:sz="0" w:space="0" w:color="auto"/>
        <w:bottom w:val="none" w:sz="0" w:space="0" w:color="auto"/>
        <w:right w:val="none" w:sz="0" w:space="0" w:color="auto"/>
      </w:divBdr>
    </w:div>
    <w:div w:id="710958862">
      <w:bodyDiv w:val="1"/>
      <w:marLeft w:val="0"/>
      <w:marRight w:val="0"/>
      <w:marTop w:val="0"/>
      <w:marBottom w:val="0"/>
      <w:divBdr>
        <w:top w:val="none" w:sz="0" w:space="0" w:color="auto"/>
        <w:left w:val="none" w:sz="0" w:space="0" w:color="auto"/>
        <w:bottom w:val="none" w:sz="0" w:space="0" w:color="auto"/>
        <w:right w:val="none" w:sz="0" w:space="0" w:color="auto"/>
      </w:divBdr>
    </w:div>
    <w:div w:id="711686252">
      <w:bodyDiv w:val="1"/>
      <w:marLeft w:val="0"/>
      <w:marRight w:val="0"/>
      <w:marTop w:val="0"/>
      <w:marBottom w:val="0"/>
      <w:divBdr>
        <w:top w:val="none" w:sz="0" w:space="0" w:color="auto"/>
        <w:left w:val="none" w:sz="0" w:space="0" w:color="auto"/>
        <w:bottom w:val="none" w:sz="0" w:space="0" w:color="auto"/>
        <w:right w:val="none" w:sz="0" w:space="0" w:color="auto"/>
      </w:divBdr>
    </w:div>
    <w:div w:id="713237735">
      <w:bodyDiv w:val="1"/>
      <w:marLeft w:val="0"/>
      <w:marRight w:val="0"/>
      <w:marTop w:val="0"/>
      <w:marBottom w:val="0"/>
      <w:divBdr>
        <w:top w:val="none" w:sz="0" w:space="0" w:color="auto"/>
        <w:left w:val="none" w:sz="0" w:space="0" w:color="auto"/>
        <w:bottom w:val="none" w:sz="0" w:space="0" w:color="auto"/>
        <w:right w:val="none" w:sz="0" w:space="0" w:color="auto"/>
      </w:divBdr>
    </w:div>
    <w:div w:id="714080413">
      <w:bodyDiv w:val="1"/>
      <w:marLeft w:val="0"/>
      <w:marRight w:val="0"/>
      <w:marTop w:val="0"/>
      <w:marBottom w:val="0"/>
      <w:divBdr>
        <w:top w:val="none" w:sz="0" w:space="0" w:color="auto"/>
        <w:left w:val="none" w:sz="0" w:space="0" w:color="auto"/>
        <w:bottom w:val="none" w:sz="0" w:space="0" w:color="auto"/>
        <w:right w:val="none" w:sz="0" w:space="0" w:color="auto"/>
      </w:divBdr>
    </w:div>
    <w:div w:id="714309165">
      <w:bodyDiv w:val="1"/>
      <w:marLeft w:val="0"/>
      <w:marRight w:val="0"/>
      <w:marTop w:val="0"/>
      <w:marBottom w:val="0"/>
      <w:divBdr>
        <w:top w:val="none" w:sz="0" w:space="0" w:color="auto"/>
        <w:left w:val="none" w:sz="0" w:space="0" w:color="auto"/>
        <w:bottom w:val="none" w:sz="0" w:space="0" w:color="auto"/>
        <w:right w:val="none" w:sz="0" w:space="0" w:color="auto"/>
      </w:divBdr>
    </w:div>
    <w:div w:id="715930479">
      <w:bodyDiv w:val="1"/>
      <w:marLeft w:val="0"/>
      <w:marRight w:val="0"/>
      <w:marTop w:val="0"/>
      <w:marBottom w:val="0"/>
      <w:divBdr>
        <w:top w:val="none" w:sz="0" w:space="0" w:color="auto"/>
        <w:left w:val="none" w:sz="0" w:space="0" w:color="auto"/>
        <w:bottom w:val="none" w:sz="0" w:space="0" w:color="auto"/>
        <w:right w:val="none" w:sz="0" w:space="0" w:color="auto"/>
      </w:divBdr>
    </w:div>
    <w:div w:id="717247947">
      <w:bodyDiv w:val="1"/>
      <w:marLeft w:val="0"/>
      <w:marRight w:val="0"/>
      <w:marTop w:val="0"/>
      <w:marBottom w:val="0"/>
      <w:divBdr>
        <w:top w:val="none" w:sz="0" w:space="0" w:color="auto"/>
        <w:left w:val="none" w:sz="0" w:space="0" w:color="auto"/>
        <w:bottom w:val="none" w:sz="0" w:space="0" w:color="auto"/>
        <w:right w:val="none" w:sz="0" w:space="0" w:color="auto"/>
      </w:divBdr>
    </w:div>
    <w:div w:id="717900166">
      <w:bodyDiv w:val="1"/>
      <w:marLeft w:val="0"/>
      <w:marRight w:val="0"/>
      <w:marTop w:val="0"/>
      <w:marBottom w:val="0"/>
      <w:divBdr>
        <w:top w:val="none" w:sz="0" w:space="0" w:color="auto"/>
        <w:left w:val="none" w:sz="0" w:space="0" w:color="auto"/>
        <w:bottom w:val="none" w:sz="0" w:space="0" w:color="auto"/>
        <w:right w:val="none" w:sz="0" w:space="0" w:color="auto"/>
      </w:divBdr>
    </w:div>
    <w:div w:id="720061328">
      <w:bodyDiv w:val="1"/>
      <w:marLeft w:val="0"/>
      <w:marRight w:val="0"/>
      <w:marTop w:val="0"/>
      <w:marBottom w:val="0"/>
      <w:divBdr>
        <w:top w:val="none" w:sz="0" w:space="0" w:color="auto"/>
        <w:left w:val="none" w:sz="0" w:space="0" w:color="auto"/>
        <w:bottom w:val="none" w:sz="0" w:space="0" w:color="auto"/>
        <w:right w:val="none" w:sz="0" w:space="0" w:color="auto"/>
      </w:divBdr>
    </w:div>
    <w:div w:id="720324022">
      <w:bodyDiv w:val="1"/>
      <w:marLeft w:val="0"/>
      <w:marRight w:val="0"/>
      <w:marTop w:val="0"/>
      <w:marBottom w:val="0"/>
      <w:divBdr>
        <w:top w:val="none" w:sz="0" w:space="0" w:color="auto"/>
        <w:left w:val="none" w:sz="0" w:space="0" w:color="auto"/>
        <w:bottom w:val="none" w:sz="0" w:space="0" w:color="auto"/>
        <w:right w:val="none" w:sz="0" w:space="0" w:color="auto"/>
      </w:divBdr>
    </w:div>
    <w:div w:id="720519165">
      <w:bodyDiv w:val="1"/>
      <w:marLeft w:val="0"/>
      <w:marRight w:val="0"/>
      <w:marTop w:val="0"/>
      <w:marBottom w:val="0"/>
      <w:divBdr>
        <w:top w:val="none" w:sz="0" w:space="0" w:color="auto"/>
        <w:left w:val="none" w:sz="0" w:space="0" w:color="auto"/>
        <w:bottom w:val="none" w:sz="0" w:space="0" w:color="auto"/>
        <w:right w:val="none" w:sz="0" w:space="0" w:color="auto"/>
      </w:divBdr>
    </w:div>
    <w:div w:id="720982793">
      <w:bodyDiv w:val="1"/>
      <w:marLeft w:val="0"/>
      <w:marRight w:val="0"/>
      <w:marTop w:val="0"/>
      <w:marBottom w:val="0"/>
      <w:divBdr>
        <w:top w:val="none" w:sz="0" w:space="0" w:color="auto"/>
        <w:left w:val="none" w:sz="0" w:space="0" w:color="auto"/>
        <w:bottom w:val="none" w:sz="0" w:space="0" w:color="auto"/>
        <w:right w:val="none" w:sz="0" w:space="0" w:color="auto"/>
      </w:divBdr>
    </w:div>
    <w:div w:id="721058439">
      <w:bodyDiv w:val="1"/>
      <w:marLeft w:val="0"/>
      <w:marRight w:val="0"/>
      <w:marTop w:val="0"/>
      <w:marBottom w:val="0"/>
      <w:divBdr>
        <w:top w:val="none" w:sz="0" w:space="0" w:color="auto"/>
        <w:left w:val="none" w:sz="0" w:space="0" w:color="auto"/>
        <w:bottom w:val="none" w:sz="0" w:space="0" w:color="auto"/>
        <w:right w:val="none" w:sz="0" w:space="0" w:color="auto"/>
      </w:divBdr>
    </w:div>
    <w:div w:id="721563603">
      <w:bodyDiv w:val="1"/>
      <w:marLeft w:val="0"/>
      <w:marRight w:val="0"/>
      <w:marTop w:val="0"/>
      <w:marBottom w:val="0"/>
      <w:divBdr>
        <w:top w:val="none" w:sz="0" w:space="0" w:color="auto"/>
        <w:left w:val="none" w:sz="0" w:space="0" w:color="auto"/>
        <w:bottom w:val="none" w:sz="0" w:space="0" w:color="auto"/>
        <w:right w:val="none" w:sz="0" w:space="0" w:color="auto"/>
      </w:divBdr>
    </w:div>
    <w:div w:id="721711596">
      <w:bodyDiv w:val="1"/>
      <w:marLeft w:val="0"/>
      <w:marRight w:val="0"/>
      <w:marTop w:val="0"/>
      <w:marBottom w:val="0"/>
      <w:divBdr>
        <w:top w:val="none" w:sz="0" w:space="0" w:color="auto"/>
        <w:left w:val="none" w:sz="0" w:space="0" w:color="auto"/>
        <w:bottom w:val="none" w:sz="0" w:space="0" w:color="auto"/>
        <w:right w:val="none" w:sz="0" w:space="0" w:color="auto"/>
      </w:divBdr>
    </w:div>
    <w:div w:id="724791300">
      <w:bodyDiv w:val="1"/>
      <w:marLeft w:val="0"/>
      <w:marRight w:val="0"/>
      <w:marTop w:val="0"/>
      <w:marBottom w:val="0"/>
      <w:divBdr>
        <w:top w:val="none" w:sz="0" w:space="0" w:color="auto"/>
        <w:left w:val="none" w:sz="0" w:space="0" w:color="auto"/>
        <w:bottom w:val="none" w:sz="0" w:space="0" w:color="auto"/>
        <w:right w:val="none" w:sz="0" w:space="0" w:color="auto"/>
      </w:divBdr>
    </w:div>
    <w:div w:id="724984020">
      <w:bodyDiv w:val="1"/>
      <w:marLeft w:val="0"/>
      <w:marRight w:val="0"/>
      <w:marTop w:val="0"/>
      <w:marBottom w:val="0"/>
      <w:divBdr>
        <w:top w:val="none" w:sz="0" w:space="0" w:color="auto"/>
        <w:left w:val="none" w:sz="0" w:space="0" w:color="auto"/>
        <w:bottom w:val="none" w:sz="0" w:space="0" w:color="auto"/>
        <w:right w:val="none" w:sz="0" w:space="0" w:color="auto"/>
      </w:divBdr>
    </w:div>
    <w:div w:id="725106081">
      <w:bodyDiv w:val="1"/>
      <w:marLeft w:val="0"/>
      <w:marRight w:val="0"/>
      <w:marTop w:val="0"/>
      <w:marBottom w:val="0"/>
      <w:divBdr>
        <w:top w:val="none" w:sz="0" w:space="0" w:color="auto"/>
        <w:left w:val="none" w:sz="0" w:space="0" w:color="auto"/>
        <w:bottom w:val="none" w:sz="0" w:space="0" w:color="auto"/>
        <w:right w:val="none" w:sz="0" w:space="0" w:color="auto"/>
      </w:divBdr>
    </w:div>
    <w:div w:id="725565103">
      <w:bodyDiv w:val="1"/>
      <w:marLeft w:val="0"/>
      <w:marRight w:val="0"/>
      <w:marTop w:val="0"/>
      <w:marBottom w:val="0"/>
      <w:divBdr>
        <w:top w:val="none" w:sz="0" w:space="0" w:color="auto"/>
        <w:left w:val="none" w:sz="0" w:space="0" w:color="auto"/>
        <w:bottom w:val="none" w:sz="0" w:space="0" w:color="auto"/>
        <w:right w:val="none" w:sz="0" w:space="0" w:color="auto"/>
      </w:divBdr>
    </w:div>
    <w:div w:id="727218872">
      <w:bodyDiv w:val="1"/>
      <w:marLeft w:val="0"/>
      <w:marRight w:val="0"/>
      <w:marTop w:val="0"/>
      <w:marBottom w:val="0"/>
      <w:divBdr>
        <w:top w:val="none" w:sz="0" w:space="0" w:color="auto"/>
        <w:left w:val="none" w:sz="0" w:space="0" w:color="auto"/>
        <w:bottom w:val="none" w:sz="0" w:space="0" w:color="auto"/>
        <w:right w:val="none" w:sz="0" w:space="0" w:color="auto"/>
      </w:divBdr>
      <w:divsChild>
        <w:div w:id="468280454">
          <w:marLeft w:val="0"/>
          <w:marRight w:val="0"/>
          <w:marTop w:val="0"/>
          <w:marBottom w:val="0"/>
          <w:divBdr>
            <w:top w:val="none" w:sz="0" w:space="0" w:color="auto"/>
            <w:left w:val="none" w:sz="0" w:space="0" w:color="auto"/>
            <w:bottom w:val="none" w:sz="0" w:space="0" w:color="auto"/>
            <w:right w:val="none" w:sz="0" w:space="0" w:color="auto"/>
          </w:divBdr>
        </w:div>
      </w:divsChild>
    </w:div>
    <w:div w:id="727846527">
      <w:bodyDiv w:val="1"/>
      <w:marLeft w:val="0"/>
      <w:marRight w:val="0"/>
      <w:marTop w:val="0"/>
      <w:marBottom w:val="0"/>
      <w:divBdr>
        <w:top w:val="none" w:sz="0" w:space="0" w:color="auto"/>
        <w:left w:val="none" w:sz="0" w:space="0" w:color="auto"/>
        <w:bottom w:val="none" w:sz="0" w:space="0" w:color="auto"/>
        <w:right w:val="none" w:sz="0" w:space="0" w:color="auto"/>
      </w:divBdr>
    </w:div>
    <w:div w:id="728381878">
      <w:bodyDiv w:val="1"/>
      <w:marLeft w:val="0"/>
      <w:marRight w:val="0"/>
      <w:marTop w:val="0"/>
      <w:marBottom w:val="0"/>
      <w:divBdr>
        <w:top w:val="none" w:sz="0" w:space="0" w:color="auto"/>
        <w:left w:val="none" w:sz="0" w:space="0" w:color="auto"/>
        <w:bottom w:val="none" w:sz="0" w:space="0" w:color="auto"/>
        <w:right w:val="none" w:sz="0" w:space="0" w:color="auto"/>
      </w:divBdr>
    </w:div>
    <w:div w:id="728965701">
      <w:bodyDiv w:val="1"/>
      <w:marLeft w:val="0"/>
      <w:marRight w:val="0"/>
      <w:marTop w:val="0"/>
      <w:marBottom w:val="0"/>
      <w:divBdr>
        <w:top w:val="none" w:sz="0" w:space="0" w:color="auto"/>
        <w:left w:val="none" w:sz="0" w:space="0" w:color="auto"/>
        <w:bottom w:val="none" w:sz="0" w:space="0" w:color="auto"/>
        <w:right w:val="none" w:sz="0" w:space="0" w:color="auto"/>
      </w:divBdr>
    </w:div>
    <w:div w:id="729039317">
      <w:bodyDiv w:val="1"/>
      <w:marLeft w:val="0"/>
      <w:marRight w:val="0"/>
      <w:marTop w:val="0"/>
      <w:marBottom w:val="0"/>
      <w:divBdr>
        <w:top w:val="none" w:sz="0" w:space="0" w:color="auto"/>
        <w:left w:val="none" w:sz="0" w:space="0" w:color="auto"/>
        <w:bottom w:val="none" w:sz="0" w:space="0" w:color="auto"/>
        <w:right w:val="none" w:sz="0" w:space="0" w:color="auto"/>
      </w:divBdr>
    </w:div>
    <w:div w:id="729690114">
      <w:bodyDiv w:val="1"/>
      <w:marLeft w:val="0"/>
      <w:marRight w:val="0"/>
      <w:marTop w:val="0"/>
      <w:marBottom w:val="0"/>
      <w:divBdr>
        <w:top w:val="none" w:sz="0" w:space="0" w:color="auto"/>
        <w:left w:val="none" w:sz="0" w:space="0" w:color="auto"/>
        <w:bottom w:val="none" w:sz="0" w:space="0" w:color="auto"/>
        <w:right w:val="none" w:sz="0" w:space="0" w:color="auto"/>
      </w:divBdr>
      <w:divsChild>
        <w:div w:id="149100937">
          <w:marLeft w:val="0"/>
          <w:marRight w:val="0"/>
          <w:marTop w:val="0"/>
          <w:marBottom w:val="0"/>
          <w:divBdr>
            <w:top w:val="none" w:sz="0" w:space="0" w:color="auto"/>
            <w:left w:val="none" w:sz="0" w:space="0" w:color="auto"/>
            <w:bottom w:val="none" w:sz="0" w:space="0" w:color="auto"/>
            <w:right w:val="none" w:sz="0" w:space="0" w:color="auto"/>
          </w:divBdr>
        </w:div>
        <w:div w:id="218444437">
          <w:marLeft w:val="0"/>
          <w:marRight w:val="0"/>
          <w:marTop w:val="0"/>
          <w:marBottom w:val="0"/>
          <w:divBdr>
            <w:top w:val="none" w:sz="0" w:space="0" w:color="auto"/>
            <w:left w:val="none" w:sz="0" w:space="0" w:color="auto"/>
            <w:bottom w:val="none" w:sz="0" w:space="0" w:color="auto"/>
            <w:right w:val="none" w:sz="0" w:space="0" w:color="auto"/>
          </w:divBdr>
        </w:div>
        <w:div w:id="280966462">
          <w:marLeft w:val="0"/>
          <w:marRight w:val="0"/>
          <w:marTop w:val="0"/>
          <w:marBottom w:val="0"/>
          <w:divBdr>
            <w:top w:val="none" w:sz="0" w:space="0" w:color="auto"/>
            <w:left w:val="none" w:sz="0" w:space="0" w:color="auto"/>
            <w:bottom w:val="none" w:sz="0" w:space="0" w:color="auto"/>
            <w:right w:val="none" w:sz="0" w:space="0" w:color="auto"/>
          </w:divBdr>
        </w:div>
        <w:div w:id="385299487">
          <w:marLeft w:val="0"/>
          <w:marRight w:val="0"/>
          <w:marTop w:val="0"/>
          <w:marBottom w:val="0"/>
          <w:divBdr>
            <w:top w:val="none" w:sz="0" w:space="0" w:color="auto"/>
            <w:left w:val="none" w:sz="0" w:space="0" w:color="auto"/>
            <w:bottom w:val="none" w:sz="0" w:space="0" w:color="auto"/>
            <w:right w:val="none" w:sz="0" w:space="0" w:color="auto"/>
          </w:divBdr>
        </w:div>
        <w:div w:id="393621870">
          <w:marLeft w:val="0"/>
          <w:marRight w:val="0"/>
          <w:marTop w:val="0"/>
          <w:marBottom w:val="0"/>
          <w:divBdr>
            <w:top w:val="none" w:sz="0" w:space="0" w:color="auto"/>
            <w:left w:val="none" w:sz="0" w:space="0" w:color="auto"/>
            <w:bottom w:val="none" w:sz="0" w:space="0" w:color="auto"/>
            <w:right w:val="none" w:sz="0" w:space="0" w:color="auto"/>
          </w:divBdr>
        </w:div>
        <w:div w:id="438765182">
          <w:marLeft w:val="0"/>
          <w:marRight w:val="0"/>
          <w:marTop w:val="0"/>
          <w:marBottom w:val="0"/>
          <w:divBdr>
            <w:top w:val="none" w:sz="0" w:space="0" w:color="auto"/>
            <w:left w:val="none" w:sz="0" w:space="0" w:color="auto"/>
            <w:bottom w:val="none" w:sz="0" w:space="0" w:color="auto"/>
            <w:right w:val="none" w:sz="0" w:space="0" w:color="auto"/>
          </w:divBdr>
        </w:div>
        <w:div w:id="618882058">
          <w:marLeft w:val="0"/>
          <w:marRight w:val="0"/>
          <w:marTop w:val="0"/>
          <w:marBottom w:val="0"/>
          <w:divBdr>
            <w:top w:val="none" w:sz="0" w:space="0" w:color="auto"/>
            <w:left w:val="none" w:sz="0" w:space="0" w:color="auto"/>
            <w:bottom w:val="none" w:sz="0" w:space="0" w:color="auto"/>
            <w:right w:val="none" w:sz="0" w:space="0" w:color="auto"/>
          </w:divBdr>
        </w:div>
        <w:div w:id="675887147">
          <w:marLeft w:val="0"/>
          <w:marRight w:val="0"/>
          <w:marTop w:val="0"/>
          <w:marBottom w:val="0"/>
          <w:divBdr>
            <w:top w:val="none" w:sz="0" w:space="0" w:color="auto"/>
            <w:left w:val="none" w:sz="0" w:space="0" w:color="auto"/>
            <w:bottom w:val="none" w:sz="0" w:space="0" w:color="auto"/>
            <w:right w:val="none" w:sz="0" w:space="0" w:color="auto"/>
          </w:divBdr>
        </w:div>
        <w:div w:id="883718302">
          <w:marLeft w:val="0"/>
          <w:marRight w:val="0"/>
          <w:marTop w:val="0"/>
          <w:marBottom w:val="0"/>
          <w:divBdr>
            <w:top w:val="none" w:sz="0" w:space="0" w:color="auto"/>
            <w:left w:val="none" w:sz="0" w:space="0" w:color="auto"/>
            <w:bottom w:val="none" w:sz="0" w:space="0" w:color="auto"/>
            <w:right w:val="none" w:sz="0" w:space="0" w:color="auto"/>
          </w:divBdr>
        </w:div>
        <w:div w:id="1741638813">
          <w:marLeft w:val="0"/>
          <w:marRight w:val="0"/>
          <w:marTop w:val="0"/>
          <w:marBottom w:val="0"/>
          <w:divBdr>
            <w:top w:val="none" w:sz="0" w:space="0" w:color="auto"/>
            <w:left w:val="none" w:sz="0" w:space="0" w:color="auto"/>
            <w:bottom w:val="none" w:sz="0" w:space="0" w:color="auto"/>
            <w:right w:val="none" w:sz="0" w:space="0" w:color="auto"/>
          </w:divBdr>
        </w:div>
        <w:div w:id="1749762147">
          <w:marLeft w:val="0"/>
          <w:marRight w:val="0"/>
          <w:marTop w:val="0"/>
          <w:marBottom w:val="0"/>
          <w:divBdr>
            <w:top w:val="none" w:sz="0" w:space="0" w:color="auto"/>
            <w:left w:val="none" w:sz="0" w:space="0" w:color="auto"/>
            <w:bottom w:val="none" w:sz="0" w:space="0" w:color="auto"/>
            <w:right w:val="none" w:sz="0" w:space="0" w:color="auto"/>
          </w:divBdr>
        </w:div>
        <w:div w:id="1811747165">
          <w:marLeft w:val="0"/>
          <w:marRight w:val="0"/>
          <w:marTop w:val="0"/>
          <w:marBottom w:val="0"/>
          <w:divBdr>
            <w:top w:val="none" w:sz="0" w:space="0" w:color="auto"/>
            <w:left w:val="none" w:sz="0" w:space="0" w:color="auto"/>
            <w:bottom w:val="none" w:sz="0" w:space="0" w:color="auto"/>
            <w:right w:val="none" w:sz="0" w:space="0" w:color="auto"/>
          </w:divBdr>
        </w:div>
        <w:div w:id="1916277632">
          <w:marLeft w:val="0"/>
          <w:marRight w:val="0"/>
          <w:marTop w:val="0"/>
          <w:marBottom w:val="0"/>
          <w:divBdr>
            <w:top w:val="none" w:sz="0" w:space="0" w:color="auto"/>
            <w:left w:val="none" w:sz="0" w:space="0" w:color="auto"/>
            <w:bottom w:val="none" w:sz="0" w:space="0" w:color="auto"/>
            <w:right w:val="none" w:sz="0" w:space="0" w:color="auto"/>
          </w:divBdr>
        </w:div>
      </w:divsChild>
    </w:div>
    <w:div w:id="730150404">
      <w:bodyDiv w:val="1"/>
      <w:marLeft w:val="0"/>
      <w:marRight w:val="0"/>
      <w:marTop w:val="0"/>
      <w:marBottom w:val="0"/>
      <w:divBdr>
        <w:top w:val="none" w:sz="0" w:space="0" w:color="auto"/>
        <w:left w:val="none" w:sz="0" w:space="0" w:color="auto"/>
        <w:bottom w:val="none" w:sz="0" w:space="0" w:color="auto"/>
        <w:right w:val="none" w:sz="0" w:space="0" w:color="auto"/>
      </w:divBdr>
    </w:div>
    <w:div w:id="731392579">
      <w:bodyDiv w:val="1"/>
      <w:marLeft w:val="0"/>
      <w:marRight w:val="0"/>
      <w:marTop w:val="0"/>
      <w:marBottom w:val="0"/>
      <w:divBdr>
        <w:top w:val="none" w:sz="0" w:space="0" w:color="auto"/>
        <w:left w:val="none" w:sz="0" w:space="0" w:color="auto"/>
        <w:bottom w:val="none" w:sz="0" w:space="0" w:color="auto"/>
        <w:right w:val="none" w:sz="0" w:space="0" w:color="auto"/>
      </w:divBdr>
    </w:div>
    <w:div w:id="731588246">
      <w:bodyDiv w:val="1"/>
      <w:marLeft w:val="0"/>
      <w:marRight w:val="0"/>
      <w:marTop w:val="0"/>
      <w:marBottom w:val="0"/>
      <w:divBdr>
        <w:top w:val="none" w:sz="0" w:space="0" w:color="auto"/>
        <w:left w:val="none" w:sz="0" w:space="0" w:color="auto"/>
        <w:bottom w:val="none" w:sz="0" w:space="0" w:color="auto"/>
        <w:right w:val="none" w:sz="0" w:space="0" w:color="auto"/>
      </w:divBdr>
    </w:div>
    <w:div w:id="732192342">
      <w:bodyDiv w:val="1"/>
      <w:marLeft w:val="0"/>
      <w:marRight w:val="0"/>
      <w:marTop w:val="0"/>
      <w:marBottom w:val="0"/>
      <w:divBdr>
        <w:top w:val="none" w:sz="0" w:space="0" w:color="auto"/>
        <w:left w:val="none" w:sz="0" w:space="0" w:color="auto"/>
        <w:bottom w:val="none" w:sz="0" w:space="0" w:color="auto"/>
        <w:right w:val="none" w:sz="0" w:space="0" w:color="auto"/>
      </w:divBdr>
    </w:div>
    <w:div w:id="734089436">
      <w:bodyDiv w:val="1"/>
      <w:marLeft w:val="0"/>
      <w:marRight w:val="0"/>
      <w:marTop w:val="0"/>
      <w:marBottom w:val="0"/>
      <w:divBdr>
        <w:top w:val="none" w:sz="0" w:space="0" w:color="auto"/>
        <w:left w:val="none" w:sz="0" w:space="0" w:color="auto"/>
        <w:bottom w:val="none" w:sz="0" w:space="0" w:color="auto"/>
        <w:right w:val="none" w:sz="0" w:space="0" w:color="auto"/>
      </w:divBdr>
    </w:div>
    <w:div w:id="735588062">
      <w:bodyDiv w:val="1"/>
      <w:marLeft w:val="0"/>
      <w:marRight w:val="0"/>
      <w:marTop w:val="0"/>
      <w:marBottom w:val="0"/>
      <w:divBdr>
        <w:top w:val="none" w:sz="0" w:space="0" w:color="auto"/>
        <w:left w:val="none" w:sz="0" w:space="0" w:color="auto"/>
        <w:bottom w:val="none" w:sz="0" w:space="0" w:color="auto"/>
        <w:right w:val="none" w:sz="0" w:space="0" w:color="auto"/>
      </w:divBdr>
    </w:div>
    <w:div w:id="741948060">
      <w:bodyDiv w:val="1"/>
      <w:marLeft w:val="0"/>
      <w:marRight w:val="0"/>
      <w:marTop w:val="0"/>
      <w:marBottom w:val="0"/>
      <w:divBdr>
        <w:top w:val="none" w:sz="0" w:space="0" w:color="auto"/>
        <w:left w:val="none" w:sz="0" w:space="0" w:color="auto"/>
        <w:bottom w:val="none" w:sz="0" w:space="0" w:color="auto"/>
        <w:right w:val="none" w:sz="0" w:space="0" w:color="auto"/>
      </w:divBdr>
    </w:div>
    <w:div w:id="742334823">
      <w:bodyDiv w:val="1"/>
      <w:marLeft w:val="0"/>
      <w:marRight w:val="0"/>
      <w:marTop w:val="0"/>
      <w:marBottom w:val="0"/>
      <w:divBdr>
        <w:top w:val="none" w:sz="0" w:space="0" w:color="auto"/>
        <w:left w:val="none" w:sz="0" w:space="0" w:color="auto"/>
        <w:bottom w:val="none" w:sz="0" w:space="0" w:color="auto"/>
        <w:right w:val="none" w:sz="0" w:space="0" w:color="auto"/>
      </w:divBdr>
    </w:div>
    <w:div w:id="742680429">
      <w:bodyDiv w:val="1"/>
      <w:marLeft w:val="0"/>
      <w:marRight w:val="0"/>
      <w:marTop w:val="0"/>
      <w:marBottom w:val="0"/>
      <w:divBdr>
        <w:top w:val="none" w:sz="0" w:space="0" w:color="auto"/>
        <w:left w:val="none" w:sz="0" w:space="0" w:color="auto"/>
        <w:bottom w:val="none" w:sz="0" w:space="0" w:color="auto"/>
        <w:right w:val="none" w:sz="0" w:space="0" w:color="auto"/>
      </w:divBdr>
    </w:div>
    <w:div w:id="743064061">
      <w:bodyDiv w:val="1"/>
      <w:marLeft w:val="0"/>
      <w:marRight w:val="0"/>
      <w:marTop w:val="0"/>
      <w:marBottom w:val="0"/>
      <w:divBdr>
        <w:top w:val="none" w:sz="0" w:space="0" w:color="auto"/>
        <w:left w:val="none" w:sz="0" w:space="0" w:color="auto"/>
        <w:bottom w:val="none" w:sz="0" w:space="0" w:color="auto"/>
        <w:right w:val="none" w:sz="0" w:space="0" w:color="auto"/>
      </w:divBdr>
      <w:divsChild>
        <w:div w:id="20378057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2540030">
              <w:marLeft w:val="0"/>
              <w:marRight w:val="0"/>
              <w:marTop w:val="0"/>
              <w:marBottom w:val="0"/>
              <w:divBdr>
                <w:top w:val="none" w:sz="0" w:space="0" w:color="auto"/>
                <w:left w:val="none" w:sz="0" w:space="0" w:color="auto"/>
                <w:bottom w:val="none" w:sz="0" w:space="0" w:color="auto"/>
                <w:right w:val="none" w:sz="0" w:space="0" w:color="auto"/>
              </w:divBdr>
              <w:divsChild>
                <w:div w:id="487941808">
                  <w:marLeft w:val="0"/>
                  <w:marRight w:val="0"/>
                  <w:marTop w:val="0"/>
                  <w:marBottom w:val="0"/>
                  <w:divBdr>
                    <w:top w:val="none" w:sz="0" w:space="0" w:color="auto"/>
                    <w:left w:val="none" w:sz="0" w:space="0" w:color="auto"/>
                    <w:bottom w:val="none" w:sz="0" w:space="0" w:color="auto"/>
                    <w:right w:val="none" w:sz="0" w:space="0" w:color="auto"/>
                  </w:divBdr>
                  <w:divsChild>
                    <w:div w:id="138156668">
                      <w:marLeft w:val="0"/>
                      <w:marRight w:val="0"/>
                      <w:marTop w:val="0"/>
                      <w:marBottom w:val="0"/>
                      <w:divBdr>
                        <w:top w:val="none" w:sz="0" w:space="0" w:color="auto"/>
                        <w:left w:val="none" w:sz="0" w:space="0" w:color="auto"/>
                        <w:bottom w:val="none" w:sz="0" w:space="0" w:color="auto"/>
                        <w:right w:val="none" w:sz="0" w:space="0" w:color="auto"/>
                      </w:divBdr>
                      <w:divsChild>
                        <w:div w:id="189307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4231094">
      <w:bodyDiv w:val="1"/>
      <w:marLeft w:val="0"/>
      <w:marRight w:val="0"/>
      <w:marTop w:val="0"/>
      <w:marBottom w:val="0"/>
      <w:divBdr>
        <w:top w:val="none" w:sz="0" w:space="0" w:color="auto"/>
        <w:left w:val="none" w:sz="0" w:space="0" w:color="auto"/>
        <w:bottom w:val="none" w:sz="0" w:space="0" w:color="auto"/>
        <w:right w:val="none" w:sz="0" w:space="0" w:color="auto"/>
      </w:divBdr>
    </w:div>
    <w:div w:id="745154823">
      <w:bodyDiv w:val="1"/>
      <w:marLeft w:val="0"/>
      <w:marRight w:val="0"/>
      <w:marTop w:val="0"/>
      <w:marBottom w:val="0"/>
      <w:divBdr>
        <w:top w:val="none" w:sz="0" w:space="0" w:color="auto"/>
        <w:left w:val="none" w:sz="0" w:space="0" w:color="auto"/>
        <w:bottom w:val="none" w:sz="0" w:space="0" w:color="auto"/>
        <w:right w:val="none" w:sz="0" w:space="0" w:color="auto"/>
      </w:divBdr>
    </w:div>
    <w:div w:id="746145505">
      <w:bodyDiv w:val="1"/>
      <w:marLeft w:val="0"/>
      <w:marRight w:val="0"/>
      <w:marTop w:val="0"/>
      <w:marBottom w:val="0"/>
      <w:divBdr>
        <w:top w:val="none" w:sz="0" w:space="0" w:color="auto"/>
        <w:left w:val="none" w:sz="0" w:space="0" w:color="auto"/>
        <w:bottom w:val="none" w:sz="0" w:space="0" w:color="auto"/>
        <w:right w:val="none" w:sz="0" w:space="0" w:color="auto"/>
      </w:divBdr>
    </w:div>
    <w:div w:id="746534483">
      <w:bodyDiv w:val="1"/>
      <w:marLeft w:val="0"/>
      <w:marRight w:val="0"/>
      <w:marTop w:val="0"/>
      <w:marBottom w:val="0"/>
      <w:divBdr>
        <w:top w:val="none" w:sz="0" w:space="0" w:color="auto"/>
        <w:left w:val="none" w:sz="0" w:space="0" w:color="auto"/>
        <w:bottom w:val="none" w:sz="0" w:space="0" w:color="auto"/>
        <w:right w:val="none" w:sz="0" w:space="0" w:color="auto"/>
      </w:divBdr>
      <w:divsChild>
        <w:div w:id="805123554">
          <w:marLeft w:val="0"/>
          <w:marRight w:val="0"/>
          <w:marTop w:val="0"/>
          <w:marBottom w:val="0"/>
          <w:divBdr>
            <w:top w:val="none" w:sz="0" w:space="0" w:color="auto"/>
            <w:left w:val="none" w:sz="0" w:space="0" w:color="auto"/>
            <w:bottom w:val="none" w:sz="0" w:space="0" w:color="auto"/>
            <w:right w:val="none" w:sz="0" w:space="0" w:color="auto"/>
          </w:divBdr>
        </w:div>
      </w:divsChild>
    </w:div>
    <w:div w:id="746657746">
      <w:bodyDiv w:val="1"/>
      <w:marLeft w:val="0"/>
      <w:marRight w:val="0"/>
      <w:marTop w:val="0"/>
      <w:marBottom w:val="0"/>
      <w:divBdr>
        <w:top w:val="none" w:sz="0" w:space="0" w:color="auto"/>
        <w:left w:val="none" w:sz="0" w:space="0" w:color="auto"/>
        <w:bottom w:val="none" w:sz="0" w:space="0" w:color="auto"/>
        <w:right w:val="none" w:sz="0" w:space="0" w:color="auto"/>
      </w:divBdr>
    </w:div>
    <w:div w:id="746802186">
      <w:bodyDiv w:val="1"/>
      <w:marLeft w:val="0"/>
      <w:marRight w:val="0"/>
      <w:marTop w:val="0"/>
      <w:marBottom w:val="0"/>
      <w:divBdr>
        <w:top w:val="none" w:sz="0" w:space="0" w:color="auto"/>
        <w:left w:val="none" w:sz="0" w:space="0" w:color="auto"/>
        <w:bottom w:val="none" w:sz="0" w:space="0" w:color="auto"/>
        <w:right w:val="none" w:sz="0" w:space="0" w:color="auto"/>
      </w:divBdr>
    </w:div>
    <w:div w:id="747533958">
      <w:bodyDiv w:val="1"/>
      <w:marLeft w:val="0"/>
      <w:marRight w:val="0"/>
      <w:marTop w:val="0"/>
      <w:marBottom w:val="0"/>
      <w:divBdr>
        <w:top w:val="none" w:sz="0" w:space="0" w:color="auto"/>
        <w:left w:val="none" w:sz="0" w:space="0" w:color="auto"/>
        <w:bottom w:val="none" w:sz="0" w:space="0" w:color="auto"/>
        <w:right w:val="none" w:sz="0" w:space="0" w:color="auto"/>
      </w:divBdr>
    </w:div>
    <w:div w:id="748846119">
      <w:bodyDiv w:val="1"/>
      <w:marLeft w:val="0"/>
      <w:marRight w:val="0"/>
      <w:marTop w:val="0"/>
      <w:marBottom w:val="0"/>
      <w:divBdr>
        <w:top w:val="none" w:sz="0" w:space="0" w:color="auto"/>
        <w:left w:val="none" w:sz="0" w:space="0" w:color="auto"/>
        <w:bottom w:val="none" w:sz="0" w:space="0" w:color="auto"/>
        <w:right w:val="none" w:sz="0" w:space="0" w:color="auto"/>
      </w:divBdr>
    </w:div>
    <w:div w:id="749039457">
      <w:bodyDiv w:val="1"/>
      <w:marLeft w:val="0"/>
      <w:marRight w:val="0"/>
      <w:marTop w:val="0"/>
      <w:marBottom w:val="0"/>
      <w:divBdr>
        <w:top w:val="none" w:sz="0" w:space="0" w:color="auto"/>
        <w:left w:val="none" w:sz="0" w:space="0" w:color="auto"/>
        <w:bottom w:val="none" w:sz="0" w:space="0" w:color="auto"/>
        <w:right w:val="none" w:sz="0" w:space="0" w:color="auto"/>
      </w:divBdr>
    </w:div>
    <w:div w:id="750275949">
      <w:bodyDiv w:val="1"/>
      <w:marLeft w:val="0"/>
      <w:marRight w:val="0"/>
      <w:marTop w:val="0"/>
      <w:marBottom w:val="0"/>
      <w:divBdr>
        <w:top w:val="none" w:sz="0" w:space="0" w:color="auto"/>
        <w:left w:val="none" w:sz="0" w:space="0" w:color="auto"/>
        <w:bottom w:val="none" w:sz="0" w:space="0" w:color="auto"/>
        <w:right w:val="none" w:sz="0" w:space="0" w:color="auto"/>
      </w:divBdr>
    </w:div>
    <w:div w:id="750394814">
      <w:bodyDiv w:val="1"/>
      <w:marLeft w:val="0"/>
      <w:marRight w:val="0"/>
      <w:marTop w:val="0"/>
      <w:marBottom w:val="0"/>
      <w:divBdr>
        <w:top w:val="none" w:sz="0" w:space="0" w:color="auto"/>
        <w:left w:val="none" w:sz="0" w:space="0" w:color="auto"/>
        <w:bottom w:val="none" w:sz="0" w:space="0" w:color="auto"/>
        <w:right w:val="none" w:sz="0" w:space="0" w:color="auto"/>
      </w:divBdr>
    </w:div>
    <w:div w:id="750661601">
      <w:bodyDiv w:val="1"/>
      <w:marLeft w:val="0"/>
      <w:marRight w:val="0"/>
      <w:marTop w:val="0"/>
      <w:marBottom w:val="0"/>
      <w:divBdr>
        <w:top w:val="none" w:sz="0" w:space="0" w:color="auto"/>
        <w:left w:val="none" w:sz="0" w:space="0" w:color="auto"/>
        <w:bottom w:val="none" w:sz="0" w:space="0" w:color="auto"/>
        <w:right w:val="none" w:sz="0" w:space="0" w:color="auto"/>
      </w:divBdr>
    </w:div>
    <w:div w:id="752431495">
      <w:bodyDiv w:val="1"/>
      <w:marLeft w:val="0"/>
      <w:marRight w:val="0"/>
      <w:marTop w:val="0"/>
      <w:marBottom w:val="0"/>
      <w:divBdr>
        <w:top w:val="none" w:sz="0" w:space="0" w:color="auto"/>
        <w:left w:val="none" w:sz="0" w:space="0" w:color="auto"/>
        <w:bottom w:val="none" w:sz="0" w:space="0" w:color="auto"/>
        <w:right w:val="none" w:sz="0" w:space="0" w:color="auto"/>
      </w:divBdr>
    </w:div>
    <w:div w:id="752968237">
      <w:bodyDiv w:val="1"/>
      <w:marLeft w:val="0"/>
      <w:marRight w:val="0"/>
      <w:marTop w:val="0"/>
      <w:marBottom w:val="0"/>
      <w:divBdr>
        <w:top w:val="none" w:sz="0" w:space="0" w:color="auto"/>
        <w:left w:val="none" w:sz="0" w:space="0" w:color="auto"/>
        <w:bottom w:val="none" w:sz="0" w:space="0" w:color="auto"/>
        <w:right w:val="none" w:sz="0" w:space="0" w:color="auto"/>
      </w:divBdr>
    </w:div>
    <w:div w:id="753740790">
      <w:bodyDiv w:val="1"/>
      <w:marLeft w:val="0"/>
      <w:marRight w:val="0"/>
      <w:marTop w:val="0"/>
      <w:marBottom w:val="0"/>
      <w:divBdr>
        <w:top w:val="none" w:sz="0" w:space="0" w:color="auto"/>
        <w:left w:val="none" w:sz="0" w:space="0" w:color="auto"/>
        <w:bottom w:val="none" w:sz="0" w:space="0" w:color="auto"/>
        <w:right w:val="none" w:sz="0" w:space="0" w:color="auto"/>
      </w:divBdr>
    </w:div>
    <w:div w:id="753867024">
      <w:bodyDiv w:val="1"/>
      <w:marLeft w:val="0"/>
      <w:marRight w:val="0"/>
      <w:marTop w:val="0"/>
      <w:marBottom w:val="0"/>
      <w:divBdr>
        <w:top w:val="none" w:sz="0" w:space="0" w:color="auto"/>
        <w:left w:val="none" w:sz="0" w:space="0" w:color="auto"/>
        <w:bottom w:val="none" w:sz="0" w:space="0" w:color="auto"/>
        <w:right w:val="none" w:sz="0" w:space="0" w:color="auto"/>
      </w:divBdr>
      <w:divsChild>
        <w:div w:id="824467477">
          <w:marLeft w:val="0"/>
          <w:marRight w:val="0"/>
          <w:marTop w:val="0"/>
          <w:marBottom w:val="0"/>
          <w:divBdr>
            <w:top w:val="none" w:sz="0" w:space="0" w:color="auto"/>
            <w:left w:val="none" w:sz="0" w:space="0" w:color="auto"/>
            <w:bottom w:val="none" w:sz="0" w:space="0" w:color="auto"/>
            <w:right w:val="none" w:sz="0" w:space="0" w:color="auto"/>
          </w:divBdr>
        </w:div>
      </w:divsChild>
    </w:div>
    <w:div w:id="755323056">
      <w:bodyDiv w:val="1"/>
      <w:marLeft w:val="0"/>
      <w:marRight w:val="0"/>
      <w:marTop w:val="0"/>
      <w:marBottom w:val="0"/>
      <w:divBdr>
        <w:top w:val="none" w:sz="0" w:space="0" w:color="auto"/>
        <w:left w:val="none" w:sz="0" w:space="0" w:color="auto"/>
        <w:bottom w:val="none" w:sz="0" w:space="0" w:color="auto"/>
        <w:right w:val="none" w:sz="0" w:space="0" w:color="auto"/>
      </w:divBdr>
    </w:div>
    <w:div w:id="756826437">
      <w:bodyDiv w:val="1"/>
      <w:marLeft w:val="0"/>
      <w:marRight w:val="0"/>
      <w:marTop w:val="0"/>
      <w:marBottom w:val="0"/>
      <w:divBdr>
        <w:top w:val="none" w:sz="0" w:space="0" w:color="auto"/>
        <w:left w:val="none" w:sz="0" w:space="0" w:color="auto"/>
        <w:bottom w:val="none" w:sz="0" w:space="0" w:color="auto"/>
        <w:right w:val="none" w:sz="0" w:space="0" w:color="auto"/>
      </w:divBdr>
    </w:div>
    <w:div w:id="756827597">
      <w:bodyDiv w:val="1"/>
      <w:marLeft w:val="0"/>
      <w:marRight w:val="0"/>
      <w:marTop w:val="0"/>
      <w:marBottom w:val="0"/>
      <w:divBdr>
        <w:top w:val="none" w:sz="0" w:space="0" w:color="auto"/>
        <w:left w:val="none" w:sz="0" w:space="0" w:color="auto"/>
        <w:bottom w:val="none" w:sz="0" w:space="0" w:color="auto"/>
        <w:right w:val="none" w:sz="0" w:space="0" w:color="auto"/>
      </w:divBdr>
    </w:div>
    <w:div w:id="757016357">
      <w:bodyDiv w:val="1"/>
      <w:marLeft w:val="0"/>
      <w:marRight w:val="0"/>
      <w:marTop w:val="0"/>
      <w:marBottom w:val="0"/>
      <w:divBdr>
        <w:top w:val="none" w:sz="0" w:space="0" w:color="auto"/>
        <w:left w:val="none" w:sz="0" w:space="0" w:color="auto"/>
        <w:bottom w:val="none" w:sz="0" w:space="0" w:color="auto"/>
        <w:right w:val="none" w:sz="0" w:space="0" w:color="auto"/>
      </w:divBdr>
    </w:div>
    <w:div w:id="757139852">
      <w:bodyDiv w:val="1"/>
      <w:marLeft w:val="0"/>
      <w:marRight w:val="0"/>
      <w:marTop w:val="0"/>
      <w:marBottom w:val="0"/>
      <w:divBdr>
        <w:top w:val="none" w:sz="0" w:space="0" w:color="auto"/>
        <w:left w:val="none" w:sz="0" w:space="0" w:color="auto"/>
        <w:bottom w:val="none" w:sz="0" w:space="0" w:color="auto"/>
        <w:right w:val="none" w:sz="0" w:space="0" w:color="auto"/>
      </w:divBdr>
    </w:div>
    <w:div w:id="757287290">
      <w:bodyDiv w:val="1"/>
      <w:marLeft w:val="0"/>
      <w:marRight w:val="0"/>
      <w:marTop w:val="0"/>
      <w:marBottom w:val="0"/>
      <w:divBdr>
        <w:top w:val="none" w:sz="0" w:space="0" w:color="auto"/>
        <w:left w:val="none" w:sz="0" w:space="0" w:color="auto"/>
        <w:bottom w:val="none" w:sz="0" w:space="0" w:color="auto"/>
        <w:right w:val="none" w:sz="0" w:space="0" w:color="auto"/>
      </w:divBdr>
    </w:div>
    <w:div w:id="758142929">
      <w:bodyDiv w:val="1"/>
      <w:marLeft w:val="0"/>
      <w:marRight w:val="0"/>
      <w:marTop w:val="0"/>
      <w:marBottom w:val="0"/>
      <w:divBdr>
        <w:top w:val="none" w:sz="0" w:space="0" w:color="auto"/>
        <w:left w:val="none" w:sz="0" w:space="0" w:color="auto"/>
        <w:bottom w:val="none" w:sz="0" w:space="0" w:color="auto"/>
        <w:right w:val="none" w:sz="0" w:space="0" w:color="auto"/>
      </w:divBdr>
      <w:divsChild>
        <w:div w:id="1006253826">
          <w:marLeft w:val="0"/>
          <w:marRight w:val="0"/>
          <w:marTop w:val="0"/>
          <w:marBottom w:val="0"/>
          <w:divBdr>
            <w:top w:val="none" w:sz="0" w:space="0" w:color="auto"/>
            <w:left w:val="none" w:sz="0" w:space="0" w:color="auto"/>
            <w:bottom w:val="none" w:sz="0" w:space="0" w:color="auto"/>
            <w:right w:val="none" w:sz="0" w:space="0" w:color="auto"/>
          </w:divBdr>
        </w:div>
      </w:divsChild>
    </w:div>
    <w:div w:id="758646993">
      <w:bodyDiv w:val="1"/>
      <w:marLeft w:val="0"/>
      <w:marRight w:val="0"/>
      <w:marTop w:val="0"/>
      <w:marBottom w:val="0"/>
      <w:divBdr>
        <w:top w:val="none" w:sz="0" w:space="0" w:color="auto"/>
        <w:left w:val="none" w:sz="0" w:space="0" w:color="auto"/>
        <w:bottom w:val="none" w:sz="0" w:space="0" w:color="auto"/>
        <w:right w:val="none" w:sz="0" w:space="0" w:color="auto"/>
      </w:divBdr>
    </w:div>
    <w:div w:id="759716801">
      <w:bodyDiv w:val="1"/>
      <w:marLeft w:val="0"/>
      <w:marRight w:val="0"/>
      <w:marTop w:val="0"/>
      <w:marBottom w:val="0"/>
      <w:divBdr>
        <w:top w:val="none" w:sz="0" w:space="0" w:color="auto"/>
        <w:left w:val="none" w:sz="0" w:space="0" w:color="auto"/>
        <w:bottom w:val="none" w:sz="0" w:space="0" w:color="auto"/>
        <w:right w:val="none" w:sz="0" w:space="0" w:color="auto"/>
      </w:divBdr>
    </w:div>
    <w:div w:id="761268021">
      <w:bodyDiv w:val="1"/>
      <w:marLeft w:val="0"/>
      <w:marRight w:val="0"/>
      <w:marTop w:val="0"/>
      <w:marBottom w:val="0"/>
      <w:divBdr>
        <w:top w:val="none" w:sz="0" w:space="0" w:color="auto"/>
        <w:left w:val="none" w:sz="0" w:space="0" w:color="auto"/>
        <w:bottom w:val="none" w:sz="0" w:space="0" w:color="auto"/>
        <w:right w:val="none" w:sz="0" w:space="0" w:color="auto"/>
      </w:divBdr>
    </w:div>
    <w:div w:id="761338088">
      <w:bodyDiv w:val="1"/>
      <w:marLeft w:val="0"/>
      <w:marRight w:val="0"/>
      <w:marTop w:val="0"/>
      <w:marBottom w:val="0"/>
      <w:divBdr>
        <w:top w:val="none" w:sz="0" w:space="0" w:color="auto"/>
        <w:left w:val="none" w:sz="0" w:space="0" w:color="auto"/>
        <w:bottom w:val="none" w:sz="0" w:space="0" w:color="auto"/>
        <w:right w:val="none" w:sz="0" w:space="0" w:color="auto"/>
      </w:divBdr>
    </w:div>
    <w:div w:id="761411773">
      <w:bodyDiv w:val="1"/>
      <w:marLeft w:val="0"/>
      <w:marRight w:val="0"/>
      <w:marTop w:val="0"/>
      <w:marBottom w:val="0"/>
      <w:divBdr>
        <w:top w:val="none" w:sz="0" w:space="0" w:color="auto"/>
        <w:left w:val="none" w:sz="0" w:space="0" w:color="auto"/>
        <w:bottom w:val="none" w:sz="0" w:space="0" w:color="auto"/>
        <w:right w:val="none" w:sz="0" w:space="0" w:color="auto"/>
      </w:divBdr>
    </w:div>
    <w:div w:id="761488775">
      <w:bodyDiv w:val="1"/>
      <w:marLeft w:val="0"/>
      <w:marRight w:val="0"/>
      <w:marTop w:val="0"/>
      <w:marBottom w:val="0"/>
      <w:divBdr>
        <w:top w:val="none" w:sz="0" w:space="0" w:color="auto"/>
        <w:left w:val="none" w:sz="0" w:space="0" w:color="auto"/>
        <w:bottom w:val="none" w:sz="0" w:space="0" w:color="auto"/>
        <w:right w:val="none" w:sz="0" w:space="0" w:color="auto"/>
      </w:divBdr>
    </w:div>
    <w:div w:id="761800170">
      <w:bodyDiv w:val="1"/>
      <w:marLeft w:val="0"/>
      <w:marRight w:val="0"/>
      <w:marTop w:val="0"/>
      <w:marBottom w:val="0"/>
      <w:divBdr>
        <w:top w:val="none" w:sz="0" w:space="0" w:color="auto"/>
        <w:left w:val="none" w:sz="0" w:space="0" w:color="auto"/>
        <w:bottom w:val="none" w:sz="0" w:space="0" w:color="auto"/>
        <w:right w:val="none" w:sz="0" w:space="0" w:color="auto"/>
      </w:divBdr>
    </w:div>
    <w:div w:id="762147413">
      <w:bodyDiv w:val="1"/>
      <w:marLeft w:val="0"/>
      <w:marRight w:val="0"/>
      <w:marTop w:val="0"/>
      <w:marBottom w:val="0"/>
      <w:divBdr>
        <w:top w:val="none" w:sz="0" w:space="0" w:color="auto"/>
        <w:left w:val="none" w:sz="0" w:space="0" w:color="auto"/>
        <w:bottom w:val="none" w:sz="0" w:space="0" w:color="auto"/>
        <w:right w:val="none" w:sz="0" w:space="0" w:color="auto"/>
      </w:divBdr>
    </w:div>
    <w:div w:id="762993310">
      <w:bodyDiv w:val="1"/>
      <w:marLeft w:val="0"/>
      <w:marRight w:val="0"/>
      <w:marTop w:val="0"/>
      <w:marBottom w:val="0"/>
      <w:divBdr>
        <w:top w:val="none" w:sz="0" w:space="0" w:color="auto"/>
        <w:left w:val="none" w:sz="0" w:space="0" w:color="auto"/>
        <w:bottom w:val="none" w:sz="0" w:space="0" w:color="auto"/>
        <w:right w:val="none" w:sz="0" w:space="0" w:color="auto"/>
      </w:divBdr>
    </w:div>
    <w:div w:id="764497940">
      <w:bodyDiv w:val="1"/>
      <w:marLeft w:val="0"/>
      <w:marRight w:val="0"/>
      <w:marTop w:val="0"/>
      <w:marBottom w:val="0"/>
      <w:divBdr>
        <w:top w:val="none" w:sz="0" w:space="0" w:color="auto"/>
        <w:left w:val="none" w:sz="0" w:space="0" w:color="auto"/>
        <w:bottom w:val="none" w:sz="0" w:space="0" w:color="auto"/>
        <w:right w:val="none" w:sz="0" w:space="0" w:color="auto"/>
      </w:divBdr>
    </w:div>
    <w:div w:id="765617111">
      <w:bodyDiv w:val="1"/>
      <w:marLeft w:val="0"/>
      <w:marRight w:val="0"/>
      <w:marTop w:val="0"/>
      <w:marBottom w:val="0"/>
      <w:divBdr>
        <w:top w:val="none" w:sz="0" w:space="0" w:color="auto"/>
        <w:left w:val="none" w:sz="0" w:space="0" w:color="auto"/>
        <w:bottom w:val="none" w:sz="0" w:space="0" w:color="auto"/>
        <w:right w:val="none" w:sz="0" w:space="0" w:color="auto"/>
      </w:divBdr>
    </w:div>
    <w:div w:id="765928536">
      <w:bodyDiv w:val="1"/>
      <w:marLeft w:val="0"/>
      <w:marRight w:val="0"/>
      <w:marTop w:val="0"/>
      <w:marBottom w:val="0"/>
      <w:divBdr>
        <w:top w:val="none" w:sz="0" w:space="0" w:color="auto"/>
        <w:left w:val="none" w:sz="0" w:space="0" w:color="auto"/>
        <w:bottom w:val="none" w:sz="0" w:space="0" w:color="auto"/>
        <w:right w:val="none" w:sz="0" w:space="0" w:color="auto"/>
      </w:divBdr>
    </w:div>
    <w:div w:id="766578951">
      <w:bodyDiv w:val="1"/>
      <w:marLeft w:val="0"/>
      <w:marRight w:val="0"/>
      <w:marTop w:val="0"/>
      <w:marBottom w:val="0"/>
      <w:divBdr>
        <w:top w:val="none" w:sz="0" w:space="0" w:color="auto"/>
        <w:left w:val="none" w:sz="0" w:space="0" w:color="auto"/>
        <w:bottom w:val="none" w:sz="0" w:space="0" w:color="auto"/>
        <w:right w:val="none" w:sz="0" w:space="0" w:color="auto"/>
      </w:divBdr>
    </w:div>
    <w:div w:id="766997401">
      <w:bodyDiv w:val="1"/>
      <w:marLeft w:val="0"/>
      <w:marRight w:val="0"/>
      <w:marTop w:val="0"/>
      <w:marBottom w:val="0"/>
      <w:divBdr>
        <w:top w:val="none" w:sz="0" w:space="0" w:color="auto"/>
        <w:left w:val="none" w:sz="0" w:space="0" w:color="auto"/>
        <w:bottom w:val="none" w:sz="0" w:space="0" w:color="auto"/>
        <w:right w:val="none" w:sz="0" w:space="0" w:color="auto"/>
      </w:divBdr>
    </w:div>
    <w:div w:id="767389687">
      <w:bodyDiv w:val="1"/>
      <w:marLeft w:val="0"/>
      <w:marRight w:val="0"/>
      <w:marTop w:val="0"/>
      <w:marBottom w:val="0"/>
      <w:divBdr>
        <w:top w:val="none" w:sz="0" w:space="0" w:color="auto"/>
        <w:left w:val="none" w:sz="0" w:space="0" w:color="auto"/>
        <w:bottom w:val="none" w:sz="0" w:space="0" w:color="auto"/>
        <w:right w:val="none" w:sz="0" w:space="0" w:color="auto"/>
      </w:divBdr>
    </w:div>
    <w:div w:id="768163705">
      <w:bodyDiv w:val="1"/>
      <w:marLeft w:val="0"/>
      <w:marRight w:val="0"/>
      <w:marTop w:val="0"/>
      <w:marBottom w:val="0"/>
      <w:divBdr>
        <w:top w:val="none" w:sz="0" w:space="0" w:color="auto"/>
        <w:left w:val="none" w:sz="0" w:space="0" w:color="auto"/>
        <w:bottom w:val="none" w:sz="0" w:space="0" w:color="auto"/>
        <w:right w:val="none" w:sz="0" w:space="0" w:color="auto"/>
      </w:divBdr>
    </w:div>
    <w:div w:id="770397365">
      <w:bodyDiv w:val="1"/>
      <w:marLeft w:val="0"/>
      <w:marRight w:val="0"/>
      <w:marTop w:val="0"/>
      <w:marBottom w:val="0"/>
      <w:divBdr>
        <w:top w:val="none" w:sz="0" w:space="0" w:color="auto"/>
        <w:left w:val="none" w:sz="0" w:space="0" w:color="auto"/>
        <w:bottom w:val="none" w:sz="0" w:space="0" w:color="auto"/>
        <w:right w:val="none" w:sz="0" w:space="0" w:color="auto"/>
      </w:divBdr>
    </w:div>
    <w:div w:id="770515256">
      <w:bodyDiv w:val="1"/>
      <w:marLeft w:val="0"/>
      <w:marRight w:val="0"/>
      <w:marTop w:val="0"/>
      <w:marBottom w:val="0"/>
      <w:divBdr>
        <w:top w:val="none" w:sz="0" w:space="0" w:color="auto"/>
        <w:left w:val="none" w:sz="0" w:space="0" w:color="auto"/>
        <w:bottom w:val="none" w:sz="0" w:space="0" w:color="auto"/>
        <w:right w:val="none" w:sz="0" w:space="0" w:color="auto"/>
      </w:divBdr>
    </w:div>
    <w:div w:id="771238924">
      <w:bodyDiv w:val="1"/>
      <w:marLeft w:val="0"/>
      <w:marRight w:val="0"/>
      <w:marTop w:val="0"/>
      <w:marBottom w:val="0"/>
      <w:divBdr>
        <w:top w:val="none" w:sz="0" w:space="0" w:color="auto"/>
        <w:left w:val="none" w:sz="0" w:space="0" w:color="auto"/>
        <w:bottom w:val="none" w:sz="0" w:space="0" w:color="auto"/>
        <w:right w:val="none" w:sz="0" w:space="0" w:color="auto"/>
      </w:divBdr>
    </w:div>
    <w:div w:id="771896391">
      <w:bodyDiv w:val="1"/>
      <w:marLeft w:val="0"/>
      <w:marRight w:val="0"/>
      <w:marTop w:val="0"/>
      <w:marBottom w:val="0"/>
      <w:divBdr>
        <w:top w:val="none" w:sz="0" w:space="0" w:color="auto"/>
        <w:left w:val="none" w:sz="0" w:space="0" w:color="auto"/>
        <w:bottom w:val="none" w:sz="0" w:space="0" w:color="auto"/>
        <w:right w:val="none" w:sz="0" w:space="0" w:color="auto"/>
      </w:divBdr>
      <w:divsChild>
        <w:div w:id="58983446">
          <w:marLeft w:val="0"/>
          <w:marRight w:val="0"/>
          <w:marTop w:val="0"/>
          <w:marBottom w:val="0"/>
          <w:divBdr>
            <w:top w:val="none" w:sz="0" w:space="0" w:color="auto"/>
            <w:left w:val="none" w:sz="0" w:space="0" w:color="auto"/>
            <w:bottom w:val="none" w:sz="0" w:space="0" w:color="auto"/>
            <w:right w:val="none" w:sz="0" w:space="0" w:color="auto"/>
          </w:divBdr>
        </w:div>
        <w:div w:id="164171271">
          <w:marLeft w:val="0"/>
          <w:marRight w:val="0"/>
          <w:marTop w:val="0"/>
          <w:marBottom w:val="0"/>
          <w:divBdr>
            <w:top w:val="none" w:sz="0" w:space="0" w:color="auto"/>
            <w:left w:val="none" w:sz="0" w:space="0" w:color="auto"/>
            <w:bottom w:val="none" w:sz="0" w:space="0" w:color="auto"/>
            <w:right w:val="none" w:sz="0" w:space="0" w:color="auto"/>
          </w:divBdr>
        </w:div>
        <w:div w:id="226695667">
          <w:marLeft w:val="0"/>
          <w:marRight w:val="0"/>
          <w:marTop w:val="0"/>
          <w:marBottom w:val="0"/>
          <w:divBdr>
            <w:top w:val="none" w:sz="0" w:space="0" w:color="auto"/>
            <w:left w:val="none" w:sz="0" w:space="0" w:color="auto"/>
            <w:bottom w:val="none" w:sz="0" w:space="0" w:color="auto"/>
            <w:right w:val="none" w:sz="0" w:space="0" w:color="auto"/>
          </w:divBdr>
        </w:div>
        <w:div w:id="273825991">
          <w:marLeft w:val="0"/>
          <w:marRight w:val="0"/>
          <w:marTop w:val="0"/>
          <w:marBottom w:val="0"/>
          <w:divBdr>
            <w:top w:val="none" w:sz="0" w:space="0" w:color="auto"/>
            <w:left w:val="none" w:sz="0" w:space="0" w:color="auto"/>
            <w:bottom w:val="none" w:sz="0" w:space="0" w:color="auto"/>
            <w:right w:val="none" w:sz="0" w:space="0" w:color="auto"/>
          </w:divBdr>
        </w:div>
        <w:div w:id="306936143">
          <w:marLeft w:val="0"/>
          <w:marRight w:val="0"/>
          <w:marTop w:val="0"/>
          <w:marBottom w:val="0"/>
          <w:divBdr>
            <w:top w:val="none" w:sz="0" w:space="0" w:color="auto"/>
            <w:left w:val="none" w:sz="0" w:space="0" w:color="auto"/>
            <w:bottom w:val="none" w:sz="0" w:space="0" w:color="auto"/>
            <w:right w:val="none" w:sz="0" w:space="0" w:color="auto"/>
          </w:divBdr>
        </w:div>
        <w:div w:id="353969796">
          <w:marLeft w:val="0"/>
          <w:marRight w:val="0"/>
          <w:marTop w:val="0"/>
          <w:marBottom w:val="0"/>
          <w:divBdr>
            <w:top w:val="none" w:sz="0" w:space="0" w:color="auto"/>
            <w:left w:val="none" w:sz="0" w:space="0" w:color="auto"/>
            <w:bottom w:val="none" w:sz="0" w:space="0" w:color="auto"/>
            <w:right w:val="none" w:sz="0" w:space="0" w:color="auto"/>
          </w:divBdr>
        </w:div>
        <w:div w:id="569122043">
          <w:marLeft w:val="0"/>
          <w:marRight w:val="0"/>
          <w:marTop w:val="0"/>
          <w:marBottom w:val="0"/>
          <w:divBdr>
            <w:top w:val="none" w:sz="0" w:space="0" w:color="auto"/>
            <w:left w:val="none" w:sz="0" w:space="0" w:color="auto"/>
            <w:bottom w:val="none" w:sz="0" w:space="0" w:color="auto"/>
            <w:right w:val="none" w:sz="0" w:space="0" w:color="auto"/>
          </w:divBdr>
        </w:div>
        <w:div w:id="628703317">
          <w:marLeft w:val="0"/>
          <w:marRight w:val="0"/>
          <w:marTop w:val="0"/>
          <w:marBottom w:val="0"/>
          <w:divBdr>
            <w:top w:val="none" w:sz="0" w:space="0" w:color="auto"/>
            <w:left w:val="none" w:sz="0" w:space="0" w:color="auto"/>
            <w:bottom w:val="none" w:sz="0" w:space="0" w:color="auto"/>
            <w:right w:val="none" w:sz="0" w:space="0" w:color="auto"/>
          </w:divBdr>
        </w:div>
        <w:div w:id="721905217">
          <w:marLeft w:val="0"/>
          <w:marRight w:val="0"/>
          <w:marTop w:val="0"/>
          <w:marBottom w:val="0"/>
          <w:divBdr>
            <w:top w:val="none" w:sz="0" w:space="0" w:color="auto"/>
            <w:left w:val="none" w:sz="0" w:space="0" w:color="auto"/>
            <w:bottom w:val="none" w:sz="0" w:space="0" w:color="auto"/>
            <w:right w:val="none" w:sz="0" w:space="0" w:color="auto"/>
          </w:divBdr>
        </w:div>
        <w:div w:id="779105044">
          <w:marLeft w:val="0"/>
          <w:marRight w:val="0"/>
          <w:marTop w:val="0"/>
          <w:marBottom w:val="0"/>
          <w:divBdr>
            <w:top w:val="none" w:sz="0" w:space="0" w:color="auto"/>
            <w:left w:val="none" w:sz="0" w:space="0" w:color="auto"/>
            <w:bottom w:val="none" w:sz="0" w:space="0" w:color="auto"/>
            <w:right w:val="none" w:sz="0" w:space="0" w:color="auto"/>
          </w:divBdr>
        </w:div>
        <w:div w:id="964311286">
          <w:marLeft w:val="0"/>
          <w:marRight w:val="0"/>
          <w:marTop w:val="0"/>
          <w:marBottom w:val="0"/>
          <w:divBdr>
            <w:top w:val="none" w:sz="0" w:space="0" w:color="auto"/>
            <w:left w:val="none" w:sz="0" w:space="0" w:color="auto"/>
            <w:bottom w:val="none" w:sz="0" w:space="0" w:color="auto"/>
            <w:right w:val="none" w:sz="0" w:space="0" w:color="auto"/>
          </w:divBdr>
        </w:div>
        <w:div w:id="972099620">
          <w:marLeft w:val="0"/>
          <w:marRight w:val="0"/>
          <w:marTop w:val="0"/>
          <w:marBottom w:val="0"/>
          <w:divBdr>
            <w:top w:val="none" w:sz="0" w:space="0" w:color="auto"/>
            <w:left w:val="none" w:sz="0" w:space="0" w:color="auto"/>
            <w:bottom w:val="none" w:sz="0" w:space="0" w:color="auto"/>
            <w:right w:val="none" w:sz="0" w:space="0" w:color="auto"/>
          </w:divBdr>
        </w:div>
        <w:div w:id="1084761765">
          <w:marLeft w:val="0"/>
          <w:marRight w:val="0"/>
          <w:marTop w:val="0"/>
          <w:marBottom w:val="0"/>
          <w:divBdr>
            <w:top w:val="none" w:sz="0" w:space="0" w:color="auto"/>
            <w:left w:val="none" w:sz="0" w:space="0" w:color="auto"/>
            <w:bottom w:val="none" w:sz="0" w:space="0" w:color="auto"/>
            <w:right w:val="none" w:sz="0" w:space="0" w:color="auto"/>
          </w:divBdr>
        </w:div>
        <w:div w:id="1107122543">
          <w:marLeft w:val="0"/>
          <w:marRight w:val="0"/>
          <w:marTop w:val="0"/>
          <w:marBottom w:val="0"/>
          <w:divBdr>
            <w:top w:val="none" w:sz="0" w:space="0" w:color="auto"/>
            <w:left w:val="none" w:sz="0" w:space="0" w:color="auto"/>
            <w:bottom w:val="none" w:sz="0" w:space="0" w:color="auto"/>
            <w:right w:val="none" w:sz="0" w:space="0" w:color="auto"/>
          </w:divBdr>
        </w:div>
        <w:div w:id="1174227955">
          <w:marLeft w:val="0"/>
          <w:marRight w:val="0"/>
          <w:marTop w:val="0"/>
          <w:marBottom w:val="0"/>
          <w:divBdr>
            <w:top w:val="none" w:sz="0" w:space="0" w:color="auto"/>
            <w:left w:val="none" w:sz="0" w:space="0" w:color="auto"/>
            <w:bottom w:val="none" w:sz="0" w:space="0" w:color="auto"/>
            <w:right w:val="none" w:sz="0" w:space="0" w:color="auto"/>
          </w:divBdr>
        </w:div>
        <w:div w:id="1265069544">
          <w:marLeft w:val="0"/>
          <w:marRight w:val="0"/>
          <w:marTop w:val="0"/>
          <w:marBottom w:val="0"/>
          <w:divBdr>
            <w:top w:val="none" w:sz="0" w:space="0" w:color="auto"/>
            <w:left w:val="none" w:sz="0" w:space="0" w:color="auto"/>
            <w:bottom w:val="none" w:sz="0" w:space="0" w:color="auto"/>
            <w:right w:val="none" w:sz="0" w:space="0" w:color="auto"/>
          </w:divBdr>
        </w:div>
        <w:div w:id="1311784453">
          <w:marLeft w:val="0"/>
          <w:marRight w:val="0"/>
          <w:marTop w:val="0"/>
          <w:marBottom w:val="0"/>
          <w:divBdr>
            <w:top w:val="none" w:sz="0" w:space="0" w:color="auto"/>
            <w:left w:val="none" w:sz="0" w:space="0" w:color="auto"/>
            <w:bottom w:val="none" w:sz="0" w:space="0" w:color="auto"/>
            <w:right w:val="none" w:sz="0" w:space="0" w:color="auto"/>
          </w:divBdr>
        </w:div>
        <w:div w:id="1441031602">
          <w:marLeft w:val="0"/>
          <w:marRight w:val="0"/>
          <w:marTop w:val="0"/>
          <w:marBottom w:val="0"/>
          <w:divBdr>
            <w:top w:val="none" w:sz="0" w:space="0" w:color="auto"/>
            <w:left w:val="none" w:sz="0" w:space="0" w:color="auto"/>
            <w:bottom w:val="none" w:sz="0" w:space="0" w:color="auto"/>
            <w:right w:val="none" w:sz="0" w:space="0" w:color="auto"/>
          </w:divBdr>
        </w:div>
        <w:div w:id="1707758172">
          <w:marLeft w:val="0"/>
          <w:marRight w:val="0"/>
          <w:marTop w:val="0"/>
          <w:marBottom w:val="0"/>
          <w:divBdr>
            <w:top w:val="none" w:sz="0" w:space="0" w:color="auto"/>
            <w:left w:val="none" w:sz="0" w:space="0" w:color="auto"/>
            <w:bottom w:val="none" w:sz="0" w:space="0" w:color="auto"/>
            <w:right w:val="none" w:sz="0" w:space="0" w:color="auto"/>
          </w:divBdr>
        </w:div>
        <w:div w:id="1731613416">
          <w:marLeft w:val="0"/>
          <w:marRight w:val="0"/>
          <w:marTop w:val="0"/>
          <w:marBottom w:val="0"/>
          <w:divBdr>
            <w:top w:val="none" w:sz="0" w:space="0" w:color="auto"/>
            <w:left w:val="none" w:sz="0" w:space="0" w:color="auto"/>
            <w:bottom w:val="none" w:sz="0" w:space="0" w:color="auto"/>
            <w:right w:val="none" w:sz="0" w:space="0" w:color="auto"/>
          </w:divBdr>
        </w:div>
        <w:div w:id="1772974433">
          <w:marLeft w:val="0"/>
          <w:marRight w:val="0"/>
          <w:marTop w:val="0"/>
          <w:marBottom w:val="0"/>
          <w:divBdr>
            <w:top w:val="none" w:sz="0" w:space="0" w:color="auto"/>
            <w:left w:val="none" w:sz="0" w:space="0" w:color="auto"/>
            <w:bottom w:val="none" w:sz="0" w:space="0" w:color="auto"/>
            <w:right w:val="none" w:sz="0" w:space="0" w:color="auto"/>
          </w:divBdr>
        </w:div>
        <w:div w:id="1796823363">
          <w:marLeft w:val="0"/>
          <w:marRight w:val="0"/>
          <w:marTop w:val="0"/>
          <w:marBottom w:val="0"/>
          <w:divBdr>
            <w:top w:val="none" w:sz="0" w:space="0" w:color="auto"/>
            <w:left w:val="none" w:sz="0" w:space="0" w:color="auto"/>
            <w:bottom w:val="none" w:sz="0" w:space="0" w:color="auto"/>
            <w:right w:val="none" w:sz="0" w:space="0" w:color="auto"/>
          </w:divBdr>
        </w:div>
        <w:div w:id="1972325942">
          <w:marLeft w:val="0"/>
          <w:marRight w:val="0"/>
          <w:marTop w:val="0"/>
          <w:marBottom w:val="0"/>
          <w:divBdr>
            <w:top w:val="none" w:sz="0" w:space="0" w:color="auto"/>
            <w:left w:val="none" w:sz="0" w:space="0" w:color="auto"/>
            <w:bottom w:val="none" w:sz="0" w:space="0" w:color="auto"/>
            <w:right w:val="none" w:sz="0" w:space="0" w:color="auto"/>
          </w:divBdr>
        </w:div>
        <w:div w:id="1995796863">
          <w:marLeft w:val="0"/>
          <w:marRight w:val="0"/>
          <w:marTop w:val="0"/>
          <w:marBottom w:val="0"/>
          <w:divBdr>
            <w:top w:val="none" w:sz="0" w:space="0" w:color="auto"/>
            <w:left w:val="none" w:sz="0" w:space="0" w:color="auto"/>
            <w:bottom w:val="none" w:sz="0" w:space="0" w:color="auto"/>
            <w:right w:val="none" w:sz="0" w:space="0" w:color="auto"/>
          </w:divBdr>
        </w:div>
      </w:divsChild>
    </w:div>
    <w:div w:id="771976787">
      <w:bodyDiv w:val="1"/>
      <w:marLeft w:val="0"/>
      <w:marRight w:val="0"/>
      <w:marTop w:val="0"/>
      <w:marBottom w:val="0"/>
      <w:divBdr>
        <w:top w:val="none" w:sz="0" w:space="0" w:color="auto"/>
        <w:left w:val="none" w:sz="0" w:space="0" w:color="auto"/>
        <w:bottom w:val="none" w:sz="0" w:space="0" w:color="auto"/>
        <w:right w:val="none" w:sz="0" w:space="0" w:color="auto"/>
      </w:divBdr>
    </w:div>
    <w:div w:id="773475641">
      <w:bodyDiv w:val="1"/>
      <w:marLeft w:val="0"/>
      <w:marRight w:val="0"/>
      <w:marTop w:val="0"/>
      <w:marBottom w:val="0"/>
      <w:divBdr>
        <w:top w:val="none" w:sz="0" w:space="0" w:color="auto"/>
        <w:left w:val="none" w:sz="0" w:space="0" w:color="auto"/>
        <w:bottom w:val="none" w:sz="0" w:space="0" w:color="auto"/>
        <w:right w:val="none" w:sz="0" w:space="0" w:color="auto"/>
      </w:divBdr>
    </w:div>
    <w:div w:id="773861172">
      <w:bodyDiv w:val="1"/>
      <w:marLeft w:val="0"/>
      <w:marRight w:val="0"/>
      <w:marTop w:val="0"/>
      <w:marBottom w:val="0"/>
      <w:divBdr>
        <w:top w:val="none" w:sz="0" w:space="0" w:color="auto"/>
        <w:left w:val="none" w:sz="0" w:space="0" w:color="auto"/>
        <w:bottom w:val="none" w:sz="0" w:space="0" w:color="auto"/>
        <w:right w:val="none" w:sz="0" w:space="0" w:color="auto"/>
      </w:divBdr>
    </w:div>
    <w:div w:id="774135259">
      <w:bodyDiv w:val="1"/>
      <w:marLeft w:val="0"/>
      <w:marRight w:val="0"/>
      <w:marTop w:val="0"/>
      <w:marBottom w:val="0"/>
      <w:divBdr>
        <w:top w:val="none" w:sz="0" w:space="0" w:color="auto"/>
        <w:left w:val="none" w:sz="0" w:space="0" w:color="auto"/>
        <w:bottom w:val="none" w:sz="0" w:space="0" w:color="auto"/>
        <w:right w:val="none" w:sz="0" w:space="0" w:color="auto"/>
      </w:divBdr>
    </w:div>
    <w:div w:id="774440174">
      <w:bodyDiv w:val="1"/>
      <w:marLeft w:val="0"/>
      <w:marRight w:val="0"/>
      <w:marTop w:val="0"/>
      <w:marBottom w:val="0"/>
      <w:divBdr>
        <w:top w:val="none" w:sz="0" w:space="0" w:color="auto"/>
        <w:left w:val="none" w:sz="0" w:space="0" w:color="auto"/>
        <w:bottom w:val="none" w:sz="0" w:space="0" w:color="auto"/>
        <w:right w:val="none" w:sz="0" w:space="0" w:color="auto"/>
      </w:divBdr>
    </w:div>
    <w:div w:id="774905294">
      <w:bodyDiv w:val="1"/>
      <w:marLeft w:val="0"/>
      <w:marRight w:val="0"/>
      <w:marTop w:val="0"/>
      <w:marBottom w:val="0"/>
      <w:divBdr>
        <w:top w:val="none" w:sz="0" w:space="0" w:color="auto"/>
        <w:left w:val="none" w:sz="0" w:space="0" w:color="auto"/>
        <w:bottom w:val="none" w:sz="0" w:space="0" w:color="auto"/>
        <w:right w:val="none" w:sz="0" w:space="0" w:color="auto"/>
      </w:divBdr>
    </w:div>
    <w:div w:id="775053225">
      <w:bodyDiv w:val="1"/>
      <w:marLeft w:val="0"/>
      <w:marRight w:val="0"/>
      <w:marTop w:val="0"/>
      <w:marBottom w:val="0"/>
      <w:divBdr>
        <w:top w:val="none" w:sz="0" w:space="0" w:color="auto"/>
        <w:left w:val="none" w:sz="0" w:space="0" w:color="auto"/>
        <w:bottom w:val="none" w:sz="0" w:space="0" w:color="auto"/>
        <w:right w:val="none" w:sz="0" w:space="0" w:color="auto"/>
      </w:divBdr>
    </w:div>
    <w:div w:id="775171227">
      <w:bodyDiv w:val="1"/>
      <w:marLeft w:val="0"/>
      <w:marRight w:val="0"/>
      <w:marTop w:val="0"/>
      <w:marBottom w:val="0"/>
      <w:divBdr>
        <w:top w:val="none" w:sz="0" w:space="0" w:color="auto"/>
        <w:left w:val="none" w:sz="0" w:space="0" w:color="auto"/>
        <w:bottom w:val="none" w:sz="0" w:space="0" w:color="auto"/>
        <w:right w:val="none" w:sz="0" w:space="0" w:color="auto"/>
      </w:divBdr>
    </w:div>
    <w:div w:id="775367115">
      <w:bodyDiv w:val="1"/>
      <w:marLeft w:val="0"/>
      <w:marRight w:val="0"/>
      <w:marTop w:val="0"/>
      <w:marBottom w:val="0"/>
      <w:divBdr>
        <w:top w:val="none" w:sz="0" w:space="0" w:color="auto"/>
        <w:left w:val="none" w:sz="0" w:space="0" w:color="auto"/>
        <w:bottom w:val="none" w:sz="0" w:space="0" w:color="auto"/>
        <w:right w:val="none" w:sz="0" w:space="0" w:color="auto"/>
      </w:divBdr>
    </w:div>
    <w:div w:id="775372065">
      <w:bodyDiv w:val="1"/>
      <w:marLeft w:val="0"/>
      <w:marRight w:val="0"/>
      <w:marTop w:val="0"/>
      <w:marBottom w:val="0"/>
      <w:divBdr>
        <w:top w:val="none" w:sz="0" w:space="0" w:color="auto"/>
        <w:left w:val="none" w:sz="0" w:space="0" w:color="auto"/>
        <w:bottom w:val="none" w:sz="0" w:space="0" w:color="auto"/>
        <w:right w:val="none" w:sz="0" w:space="0" w:color="auto"/>
      </w:divBdr>
    </w:div>
    <w:div w:id="775491335">
      <w:bodyDiv w:val="1"/>
      <w:marLeft w:val="0"/>
      <w:marRight w:val="0"/>
      <w:marTop w:val="0"/>
      <w:marBottom w:val="0"/>
      <w:divBdr>
        <w:top w:val="none" w:sz="0" w:space="0" w:color="auto"/>
        <w:left w:val="none" w:sz="0" w:space="0" w:color="auto"/>
        <w:bottom w:val="none" w:sz="0" w:space="0" w:color="auto"/>
        <w:right w:val="none" w:sz="0" w:space="0" w:color="auto"/>
      </w:divBdr>
    </w:div>
    <w:div w:id="775753148">
      <w:bodyDiv w:val="1"/>
      <w:marLeft w:val="0"/>
      <w:marRight w:val="0"/>
      <w:marTop w:val="0"/>
      <w:marBottom w:val="0"/>
      <w:divBdr>
        <w:top w:val="none" w:sz="0" w:space="0" w:color="auto"/>
        <w:left w:val="none" w:sz="0" w:space="0" w:color="auto"/>
        <w:bottom w:val="none" w:sz="0" w:space="0" w:color="auto"/>
        <w:right w:val="none" w:sz="0" w:space="0" w:color="auto"/>
      </w:divBdr>
    </w:div>
    <w:div w:id="776213770">
      <w:bodyDiv w:val="1"/>
      <w:marLeft w:val="0"/>
      <w:marRight w:val="0"/>
      <w:marTop w:val="0"/>
      <w:marBottom w:val="0"/>
      <w:divBdr>
        <w:top w:val="none" w:sz="0" w:space="0" w:color="auto"/>
        <w:left w:val="none" w:sz="0" w:space="0" w:color="auto"/>
        <w:bottom w:val="none" w:sz="0" w:space="0" w:color="auto"/>
        <w:right w:val="none" w:sz="0" w:space="0" w:color="auto"/>
      </w:divBdr>
    </w:div>
    <w:div w:id="777411718">
      <w:bodyDiv w:val="1"/>
      <w:marLeft w:val="0"/>
      <w:marRight w:val="0"/>
      <w:marTop w:val="0"/>
      <w:marBottom w:val="0"/>
      <w:divBdr>
        <w:top w:val="none" w:sz="0" w:space="0" w:color="auto"/>
        <w:left w:val="none" w:sz="0" w:space="0" w:color="auto"/>
        <w:bottom w:val="none" w:sz="0" w:space="0" w:color="auto"/>
        <w:right w:val="none" w:sz="0" w:space="0" w:color="auto"/>
      </w:divBdr>
    </w:div>
    <w:div w:id="778329068">
      <w:bodyDiv w:val="1"/>
      <w:marLeft w:val="0"/>
      <w:marRight w:val="0"/>
      <w:marTop w:val="0"/>
      <w:marBottom w:val="0"/>
      <w:divBdr>
        <w:top w:val="none" w:sz="0" w:space="0" w:color="auto"/>
        <w:left w:val="none" w:sz="0" w:space="0" w:color="auto"/>
        <w:bottom w:val="none" w:sz="0" w:space="0" w:color="auto"/>
        <w:right w:val="none" w:sz="0" w:space="0" w:color="auto"/>
      </w:divBdr>
    </w:div>
    <w:div w:id="778372077">
      <w:bodyDiv w:val="1"/>
      <w:marLeft w:val="0"/>
      <w:marRight w:val="0"/>
      <w:marTop w:val="0"/>
      <w:marBottom w:val="0"/>
      <w:divBdr>
        <w:top w:val="none" w:sz="0" w:space="0" w:color="auto"/>
        <w:left w:val="none" w:sz="0" w:space="0" w:color="auto"/>
        <w:bottom w:val="none" w:sz="0" w:space="0" w:color="auto"/>
        <w:right w:val="none" w:sz="0" w:space="0" w:color="auto"/>
      </w:divBdr>
    </w:div>
    <w:div w:id="779421800">
      <w:bodyDiv w:val="1"/>
      <w:marLeft w:val="0"/>
      <w:marRight w:val="0"/>
      <w:marTop w:val="0"/>
      <w:marBottom w:val="0"/>
      <w:divBdr>
        <w:top w:val="none" w:sz="0" w:space="0" w:color="auto"/>
        <w:left w:val="none" w:sz="0" w:space="0" w:color="auto"/>
        <w:bottom w:val="none" w:sz="0" w:space="0" w:color="auto"/>
        <w:right w:val="none" w:sz="0" w:space="0" w:color="auto"/>
      </w:divBdr>
    </w:div>
    <w:div w:id="780613947">
      <w:bodyDiv w:val="1"/>
      <w:marLeft w:val="0"/>
      <w:marRight w:val="0"/>
      <w:marTop w:val="0"/>
      <w:marBottom w:val="0"/>
      <w:divBdr>
        <w:top w:val="none" w:sz="0" w:space="0" w:color="auto"/>
        <w:left w:val="none" w:sz="0" w:space="0" w:color="auto"/>
        <w:bottom w:val="none" w:sz="0" w:space="0" w:color="auto"/>
        <w:right w:val="none" w:sz="0" w:space="0" w:color="auto"/>
      </w:divBdr>
    </w:div>
    <w:div w:id="782578641">
      <w:bodyDiv w:val="1"/>
      <w:marLeft w:val="0"/>
      <w:marRight w:val="0"/>
      <w:marTop w:val="0"/>
      <w:marBottom w:val="0"/>
      <w:divBdr>
        <w:top w:val="none" w:sz="0" w:space="0" w:color="auto"/>
        <w:left w:val="none" w:sz="0" w:space="0" w:color="auto"/>
        <w:bottom w:val="none" w:sz="0" w:space="0" w:color="auto"/>
        <w:right w:val="none" w:sz="0" w:space="0" w:color="auto"/>
      </w:divBdr>
    </w:div>
    <w:div w:id="783697439">
      <w:bodyDiv w:val="1"/>
      <w:marLeft w:val="0"/>
      <w:marRight w:val="0"/>
      <w:marTop w:val="0"/>
      <w:marBottom w:val="0"/>
      <w:divBdr>
        <w:top w:val="none" w:sz="0" w:space="0" w:color="auto"/>
        <w:left w:val="none" w:sz="0" w:space="0" w:color="auto"/>
        <w:bottom w:val="none" w:sz="0" w:space="0" w:color="auto"/>
        <w:right w:val="none" w:sz="0" w:space="0" w:color="auto"/>
      </w:divBdr>
    </w:div>
    <w:div w:id="784957214">
      <w:bodyDiv w:val="1"/>
      <w:marLeft w:val="0"/>
      <w:marRight w:val="0"/>
      <w:marTop w:val="0"/>
      <w:marBottom w:val="0"/>
      <w:divBdr>
        <w:top w:val="none" w:sz="0" w:space="0" w:color="auto"/>
        <w:left w:val="none" w:sz="0" w:space="0" w:color="auto"/>
        <w:bottom w:val="none" w:sz="0" w:space="0" w:color="auto"/>
        <w:right w:val="none" w:sz="0" w:space="0" w:color="auto"/>
      </w:divBdr>
    </w:div>
    <w:div w:id="785152600">
      <w:bodyDiv w:val="1"/>
      <w:marLeft w:val="0"/>
      <w:marRight w:val="0"/>
      <w:marTop w:val="0"/>
      <w:marBottom w:val="0"/>
      <w:divBdr>
        <w:top w:val="none" w:sz="0" w:space="0" w:color="auto"/>
        <w:left w:val="none" w:sz="0" w:space="0" w:color="auto"/>
        <w:bottom w:val="none" w:sz="0" w:space="0" w:color="auto"/>
        <w:right w:val="none" w:sz="0" w:space="0" w:color="auto"/>
      </w:divBdr>
    </w:div>
    <w:div w:id="786894783">
      <w:bodyDiv w:val="1"/>
      <w:marLeft w:val="0"/>
      <w:marRight w:val="0"/>
      <w:marTop w:val="0"/>
      <w:marBottom w:val="0"/>
      <w:divBdr>
        <w:top w:val="none" w:sz="0" w:space="0" w:color="auto"/>
        <w:left w:val="none" w:sz="0" w:space="0" w:color="auto"/>
        <w:bottom w:val="none" w:sz="0" w:space="0" w:color="auto"/>
        <w:right w:val="none" w:sz="0" w:space="0" w:color="auto"/>
      </w:divBdr>
      <w:divsChild>
        <w:div w:id="1589650602">
          <w:marLeft w:val="0"/>
          <w:marRight w:val="0"/>
          <w:marTop w:val="0"/>
          <w:marBottom w:val="0"/>
          <w:divBdr>
            <w:top w:val="none" w:sz="0" w:space="0" w:color="auto"/>
            <w:left w:val="none" w:sz="0" w:space="0" w:color="auto"/>
            <w:bottom w:val="none" w:sz="0" w:space="0" w:color="auto"/>
            <w:right w:val="none" w:sz="0" w:space="0" w:color="auto"/>
          </w:divBdr>
        </w:div>
      </w:divsChild>
    </w:div>
    <w:div w:id="787895785">
      <w:bodyDiv w:val="1"/>
      <w:marLeft w:val="0"/>
      <w:marRight w:val="0"/>
      <w:marTop w:val="0"/>
      <w:marBottom w:val="0"/>
      <w:divBdr>
        <w:top w:val="none" w:sz="0" w:space="0" w:color="auto"/>
        <w:left w:val="none" w:sz="0" w:space="0" w:color="auto"/>
        <w:bottom w:val="none" w:sz="0" w:space="0" w:color="auto"/>
        <w:right w:val="none" w:sz="0" w:space="0" w:color="auto"/>
      </w:divBdr>
    </w:div>
    <w:div w:id="788209757">
      <w:bodyDiv w:val="1"/>
      <w:marLeft w:val="0"/>
      <w:marRight w:val="0"/>
      <w:marTop w:val="0"/>
      <w:marBottom w:val="0"/>
      <w:divBdr>
        <w:top w:val="none" w:sz="0" w:space="0" w:color="auto"/>
        <w:left w:val="none" w:sz="0" w:space="0" w:color="auto"/>
        <w:bottom w:val="none" w:sz="0" w:space="0" w:color="auto"/>
        <w:right w:val="none" w:sz="0" w:space="0" w:color="auto"/>
      </w:divBdr>
    </w:div>
    <w:div w:id="789393474">
      <w:bodyDiv w:val="1"/>
      <w:marLeft w:val="0"/>
      <w:marRight w:val="0"/>
      <w:marTop w:val="0"/>
      <w:marBottom w:val="0"/>
      <w:divBdr>
        <w:top w:val="none" w:sz="0" w:space="0" w:color="auto"/>
        <w:left w:val="none" w:sz="0" w:space="0" w:color="auto"/>
        <w:bottom w:val="none" w:sz="0" w:space="0" w:color="auto"/>
        <w:right w:val="none" w:sz="0" w:space="0" w:color="auto"/>
      </w:divBdr>
    </w:div>
    <w:div w:id="789544043">
      <w:bodyDiv w:val="1"/>
      <w:marLeft w:val="0"/>
      <w:marRight w:val="0"/>
      <w:marTop w:val="0"/>
      <w:marBottom w:val="0"/>
      <w:divBdr>
        <w:top w:val="none" w:sz="0" w:space="0" w:color="auto"/>
        <w:left w:val="none" w:sz="0" w:space="0" w:color="auto"/>
        <w:bottom w:val="none" w:sz="0" w:space="0" w:color="auto"/>
        <w:right w:val="none" w:sz="0" w:space="0" w:color="auto"/>
      </w:divBdr>
    </w:div>
    <w:div w:id="789977673">
      <w:bodyDiv w:val="1"/>
      <w:marLeft w:val="0"/>
      <w:marRight w:val="0"/>
      <w:marTop w:val="0"/>
      <w:marBottom w:val="0"/>
      <w:divBdr>
        <w:top w:val="none" w:sz="0" w:space="0" w:color="auto"/>
        <w:left w:val="none" w:sz="0" w:space="0" w:color="auto"/>
        <w:bottom w:val="none" w:sz="0" w:space="0" w:color="auto"/>
        <w:right w:val="none" w:sz="0" w:space="0" w:color="auto"/>
      </w:divBdr>
    </w:div>
    <w:div w:id="790979982">
      <w:bodyDiv w:val="1"/>
      <w:marLeft w:val="0"/>
      <w:marRight w:val="0"/>
      <w:marTop w:val="0"/>
      <w:marBottom w:val="0"/>
      <w:divBdr>
        <w:top w:val="none" w:sz="0" w:space="0" w:color="auto"/>
        <w:left w:val="none" w:sz="0" w:space="0" w:color="auto"/>
        <w:bottom w:val="none" w:sz="0" w:space="0" w:color="auto"/>
        <w:right w:val="none" w:sz="0" w:space="0" w:color="auto"/>
      </w:divBdr>
    </w:div>
    <w:div w:id="791561252">
      <w:bodyDiv w:val="1"/>
      <w:marLeft w:val="0"/>
      <w:marRight w:val="0"/>
      <w:marTop w:val="0"/>
      <w:marBottom w:val="0"/>
      <w:divBdr>
        <w:top w:val="none" w:sz="0" w:space="0" w:color="auto"/>
        <w:left w:val="none" w:sz="0" w:space="0" w:color="auto"/>
        <w:bottom w:val="none" w:sz="0" w:space="0" w:color="auto"/>
        <w:right w:val="none" w:sz="0" w:space="0" w:color="auto"/>
      </w:divBdr>
    </w:div>
    <w:div w:id="792015913">
      <w:bodyDiv w:val="1"/>
      <w:marLeft w:val="0"/>
      <w:marRight w:val="0"/>
      <w:marTop w:val="0"/>
      <w:marBottom w:val="0"/>
      <w:divBdr>
        <w:top w:val="none" w:sz="0" w:space="0" w:color="auto"/>
        <w:left w:val="none" w:sz="0" w:space="0" w:color="auto"/>
        <w:bottom w:val="none" w:sz="0" w:space="0" w:color="auto"/>
        <w:right w:val="none" w:sz="0" w:space="0" w:color="auto"/>
      </w:divBdr>
    </w:div>
    <w:div w:id="793795327">
      <w:bodyDiv w:val="1"/>
      <w:marLeft w:val="0"/>
      <w:marRight w:val="0"/>
      <w:marTop w:val="0"/>
      <w:marBottom w:val="0"/>
      <w:divBdr>
        <w:top w:val="none" w:sz="0" w:space="0" w:color="auto"/>
        <w:left w:val="none" w:sz="0" w:space="0" w:color="auto"/>
        <w:bottom w:val="none" w:sz="0" w:space="0" w:color="auto"/>
        <w:right w:val="none" w:sz="0" w:space="0" w:color="auto"/>
      </w:divBdr>
    </w:div>
    <w:div w:id="795219932">
      <w:bodyDiv w:val="1"/>
      <w:marLeft w:val="0"/>
      <w:marRight w:val="0"/>
      <w:marTop w:val="0"/>
      <w:marBottom w:val="0"/>
      <w:divBdr>
        <w:top w:val="none" w:sz="0" w:space="0" w:color="auto"/>
        <w:left w:val="none" w:sz="0" w:space="0" w:color="auto"/>
        <w:bottom w:val="none" w:sz="0" w:space="0" w:color="auto"/>
        <w:right w:val="none" w:sz="0" w:space="0" w:color="auto"/>
      </w:divBdr>
    </w:div>
    <w:div w:id="795290632">
      <w:bodyDiv w:val="1"/>
      <w:marLeft w:val="0"/>
      <w:marRight w:val="0"/>
      <w:marTop w:val="0"/>
      <w:marBottom w:val="0"/>
      <w:divBdr>
        <w:top w:val="none" w:sz="0" w:space="0" w:color="auto"/>
        <w:left w:val="none" w:sz="0" w:space="0" w:color="auto"/>
        <w:bottom w:val="none" w:sz="0" w:space="0" w:color="auto"/>
        <w:right w:val="none" w:sz="0" w:space="0" w:color="auto"/>
      </w:divBdr>
    </w:div>
    <w:div w:id="797382748">
      <w:bodyDiv w:val="1"/>
      <w:marLeft w:val="0"/>
      <w:marRight w:val="0"/>
      <w:marTop w:val="0"/>
      <w:marBottom w:val="0"/>
      <w:divBdr>
        <w:top w:val="none" w:sz="0" w:space="0" w:color="auto"/>
        <w:left w:val="none" w:sz="0" w:space="0" w:color="auto"/>
        <w:bottom w:val="none" w:sz="0" w:space="0" w:color="auto"/>
        <w:right w:val="none" w:sz="0" w:space="0" w:color="auto"/>
      </w:divBdr>
    </w:div>
    <w:div w:id="799348396">
      <w:bodyDiv w:val="1"/>
      <w:marLeft w:val="0"/>
      <w:marRight w:val="0"/>
      <w:marTop w:val="0"/>
      <w:marBottom w:val="0"/>
      <w:divBdr>
        <w:top w:val="none" w:sz="0" w:space="0" w:color="auto"/>
        <w:left w:val="none" w:sz="0" w:space="0" w:color="auto"/>
        <w:bottom w:val="none" w:sz="0" w:space="0" w:color="auto"/>
        <w:right w:val="none" w:sz="0" w:space="0" w:color="auto"/>
      </w:divBdr>
      <w:divsChild>
        <w:div w:id="312874984">
          <w:marLeft w:val="0"/>
          <w:marRight w:val="0"/>
          <w:marTop w:val="0"/>
          <w:marBottom w:val="0"/>
          <w:divBdr>
            <w:top w:val="none" w:sz="0" w:space="0" w:color="auto"/>
            <w:left w:val="none" w:sz="0" w:space="0" w:color="auto"/>
            <w:bottom w:val="none" w:sz="0" w:space="0" w:color="auto"/>
            <w:right w:val="none" w:sz="0" w:space="0" w:color="auto"/>
          </w:divBdr>
          <w:divsChild>
            <w:div w:id="1575437120">
              <w:marLeft w:val="0"/>
              <w:marRight w:val="0"/>
              <w:marTop w:val="0"/>
              <w:marBottom w:val="0"/>
              <w:divBdr>
                <w:top w:val="none" w:sz="0" w:space="0" w:color="auto"/>
                <w:left w:val="none" w:sz="0" w:space="0" w:color="auto"/>
                <w:bottom w:val="none" w:sz="0" w:space="0" w:color="auto"/>
                <w:right w:val="none" w:sz="0" w:space="0" w:color="auto"/>
              </w:divBdr>
              <w:divsChild>
                <w:div w:id="2126191447">
                  <w:marLeft w:val="0"/>
                  <w:marRight w:val="0"/>
                  <w:marTop w:val="0"/>
                  <w:marBottom w:val="0"/>
                  <w:divBdr>
                    <w:top w:val="single" w:sz="6" w:space="0" w:color="999999"/>
                    <w:left w:val="single" w:sz="2" w:space="0" w:color="CCCCCC"/>
                    <w:bottom w:val="single" w:sz="6" w:space="0" w:color="CCCCCC"/>
                    <w:right w:val="single" w:sz="2" w:space="0" w:color="999999"/>
                  </w:divBdr>
                  <w:divsChild>
                    <w:div w:id="184407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952859">
      <w:bodyDiv w:val="1"/>
      <w:marLeft w:val="0"/>
      <w:marRight w:val="0"/>
      <w:marTop w:val="0"/>
      <w:marBottom w:val="0"/>
      <w:divBdr>
        <w:top w:val="none" w:sz="0" w:space="0" w:color="auto"/>
        <w:left w:val="none" w:sz="0" w:space="0" w:color="auto"/>
        <w:bottom w:val="none" w:sz="0" w:space="0" w:color="auto"/>
        <w:right w:val="none" w:sz="0" w:space="0" w:color="auto"/>
      </w:divBdr>
    </w:div>
    <w:div w:id="800536309">
      <w:bodyDiv w:val="1"/>
      <w:marLeft w:val="0"/>
      <w:marRight w:val="0"/>
      <w:marTop w:val="0"/>
      <w:marBottom w:val="0"/>
      <w:divBdr>
        <w:top w:val="none" w:sz="0" w:space="0" w:color="auto"/>
        <w:left w:val="none" w:sz="0" w:space="0" w:color="auto"/>
        <w:bottom w:val="none" w:sz="0" w:space="0" w:color="auto"/>
        <w:right w:val="none" w:sz="0" w:space="0" w:color="auto"/>
      </w:divBdr>
    </w:div>
    <w:div w:id="801313917">
      <w:bodyDiv w:val="1"/>
      <w:marLeft w:val="0"/>
      <w:marRight w:val="0"/>
      <w:marTop w:val="0"/>
      <w:marBottom w:val="0"/>
      <w:divBdr>
        <w:top w:val="none" w:sz="0" w:space="0" w:color="auto"/>
        <w:left w:val="none" w:sz="0" w:space="0" w:color="auto"/>
        <w:bottom w:val="none" w:sz="0" w:space="0" w:color="auto"/>
        <w:right w:val="none" w:sz="0" w:space="0" w:color="auto"/>
      </w:divBdr>
    </w:div>
    <w:div w:id="802191366">
      <w:bodyDiv w:val="1"/>
      <w:marLeft w:val="0"/>
      <w:marRight w:val="0"/>
      <w:marTop w:val="0"/>
      <w:marBottom w:val="0"/>
      <w:divBdr>
        <w:top w:val="none" w:sz="0" w:space="0" w:color="auto"/>
        <w:left w:val="none" w:sz="0" w:space="0" w:color="auto"/>
        <w:bottom w:val="none" w:sz="0" w:space="0" w:color="auto"/>
        <w:right w:val="none" w:sz="0" w:space="0" w:color="auto"/>
      </w:divBdr>
    </w:div>
    <w:div w:id="802237062">
      <w:bodyDiv w:val="1"/>
      <w:marLeft w:val="0"/>
      <w:marRight w:val="0"/>
      <w:marTop w:val="0"/>
      <w:marBottom w:val="0"/>
      <w:divBdr>
        <w:top w:val="none" w:sz="0" w:space="0" w:color="auto"/>
        <w:left w:val="none" w:sz="0" w:space="0" w:color="auto"/>
        <w:bottom w:val="none" w:sz="0" w:space="0" w:color="auto"/>
        <w:right w:val="none" w:sz="0" w:space="0" w:color="auto"/>
      </w:divBdr>
    </w:div>
    <w:div w:id="802774029">
      <w:bodyDiv w:val="1"/>
      <w:marLeft w:val="0"/>
      <w:marRight w:val="0"/>
      <w:marTop w:val="0"/>
      <w:marBottom w:val="0"/>
      <w:divBdr>
        <w:top w:val="none" w:sz="0" w:space="0" w:color="auto"/>
        <w:left w:val="none" w:sz="0" w:space="0" w:color="auto"/>
        <w:bottom w:val="none" w:sz="0" w:space="0" w:color="auto"/>
        <w:right w:val="none" w:sz="0" w:space="0" w:color="auto"/>
      </w:divBdr>
    </w:div>
    <w:div w:id="803043577">
      <w:bodyDiv w:val="1"/>
      <w:marLeft w:val="0"/>
      <w:marRight w:val="0"/>
      <w:marTop w:val="0"/>
      <w:marBottom w:val="0"/>
      <w:divBdr>
        <w:top w:val="none" w:sz="0" w:space="0" w:color="auto"/>
        <w:left w:val="none" w:sz="0" w:space="0" w:color="auto"/>
        <w:bottom w:val="none" w:sz="0" w:space="0" w:color="auto"/>
        <w:right w:val="none" w:sz="0" w:space="0" w:color="auto"/>
      </w:divBdr>
    </w:div>
    <w:div w:id="805009073">
      <w:bodyDiv w:val="1"/>
      <w:marLeft w:val="0"/>
      <w:marRight w:val="0"/>
      <w:marTop w:val="0"/>
      <w:marBottom w:val="0"/>
      <w:divBdr>
        <w:top w:val="none" w:sz="0" w:space="0" w:color="auto"/>
        <w:left w:val="none" w:sz="0" w:space="0" w:color="auto"/>
        <w:bottom w:val="none" w:sz="0" w:space="0" w:color="auto"/>
        <w:right w:val="none" w:sz="0" w:space="0" w:color="auto"/>
      </w:divBdr>
    </w:div>
    <w:div w:id="806243828">
      <w:bodyDiv w:val="1"/>
      <w:marLeft w:val="0"/>
      <w:marRight w:val="0"/>
      <w:marTop w:val="0"/>
      <w:marBottom w:val="0"/>
      <w:divBdr>
        <w:top w:val="none" w:sz="0" w:space="0" w:color="auto"/>
        <w:left w:val="none" w:sz="0" w:space="0" w:color="auto"/>
        <w:bottom w:val="none" w:sz="0" w:space="0" w:color="auto"/>
        <w:right w:val="none" w:sz="0" w:space="0" w:color="auto"/>
      </w:divBdr>
    </w:div>
    <w:div w:id="806318258">
      <w:bodyDiv w:val="1"/>
      <w:marLeft w:val="0"/>
      <w:marRight w:val="0"/>
      <w:marTop w:val="0"/>
      <w:marBottom w:val="0"/>
      <w:divBdr>
        <w:top w:val="none" w:sz="0" w:space="0" w:color="auto"/>
        <w:left w:val="none" w:sz="0" w:space="0" w:color="auto"/>
        <w:bottom w:val="none" w:sz="0" w:space="0" w:color="auto"/>
        <w:right w:val="none" w:sz="0" w:space="0" w:color="auto"/>
      </w:divBdr>
    </w:div>
    <w:div w:id="806750785">
      <w:bodyDiv w:val="1"/>
      <w:marLeft w:val="0"/>
      <w:marRight w:val="0"/>
      <w:marTop w:val="0"/>
      <w:marBottom w:val="0"/>
      <w:divBdr>
        <w:top w:val="none" w:sz="0" w:space="0" w:color="auto"/>
        <w:left w:val="none" w:sz="0" w:space="0" w:color="auto"/>
        <w:bottom w:val="none" w:sz="0" w:space="0" w:color="auto"/>
        <w:right w:val="none" w:sz="0" w:space="0" w:color="auto"/>
      </w:divBdr>
    </w:div>
    <w:div w:id="807356290">
      <w:bodyDiv w:val="1"/>
      <w:marLeft w:val="0"/>
      <w:marRight w:val="0"/>
      <w:marTop w:val="0"/>
      <w:marBottom w:val="0"/>
      <w:divBdr>
        <w:top w:val="none" w:sz="0" w:space="0" w:color="auto"/>
        <w:left w:val="none" w:sz="0" w:space="0" w:color="auto"/>
        <w:bottom w:val="none" w:sz="0" w:space="0" w:color="auto"/>
        <w:right w:val="none" w:sz="0" w:space="0" w:color="auto"/>
      </w:divBdr>
    </w:div>
    <w:div w:id="808061412">
      <w:bodyDiv w:val="1"/>
      <w:marLeft w:val="0"/>
      <w:marRight w:val="0"/>
      <w:marTop w:val="0"/>
      <w:marBottom w:val="0"/>
      <w:divBdr>
        <w:top w:val="none" w:sz="0" w:space="0" w:color="auto"/>
        <w:left w:val="none" w:sz="0" w:space="0" w:color="auto"/>
        <w:bottom w:val="none" w:sz="0" w:space="0" w:color="auto"/>
        <w:right w:val="none" w:sz="0" w:space="0" w:color="auto"/>
      </w:divBdr>
    </w:div>
    <w:div w:id="808136627">
      <w:bodyDiv w:val="1"/>
      <w:marLeft w:val="0"/>
      <w:marRight w:val="0"/>
      <w:marTop w:val="0"/>
      <w:marBottom w:val="0"/>
      <w:divBdr>
        <w:top w:val="none" w:sz="0" w:space="0" w:color="auto"/>
        <w:left w:val="none" w:sz="0" w:space="0" w:color="auto"/>
        <w:bottom w:val="none" w:sz="0" w:space="0" w:color="auto"/>
        <w:right w:val="none" w:sz="0" w:space="0" w:color="auto"/>
      </w:divBdr>
    </w:div>
    <w:div w:id="808673711">
      <w:bodyDiv w:val="1"/>
      <w:marLeft w:val="0"/>
      <w:marRight w:val="0"/>
      <w:marTop w:val="0"/>
      <w:marBottom w:val="0"/>
      <w:divBdr>
        <w:top w:val="none" w:sz="0" w:space="0" w:color="auto"/>
        <w:left w:val="none" w:sz="0" w:space="0" w:color="auto"/>
        <w:bottom w:val="none" w:sz="0" w:space="0" w:color="auto"/>
        <w:right w:val="none" w:sz="0" w:space="0" w:color="auto"/>
      </w:divBdr>
    </w:div>
    <w:div w:id="809248722">
      <w:bodyDiv w:val="1"/>
      <w:marLeft w:val="0"/>
      <w:marRight w:val="0"/>
      <w:marTop w:val="0"/>
      <w:marBottom w:val="0"/>
      <w:divBdr>
        <w:top w:val="none" w:sz="0" w:space="0" w:color="auto"/>
        <w:left w:val="none" w:sz="0" w:space="0" w:color="auto"/>
        <w:bottom w:val="none" w:sz="0" w:space="0" w:color="auto"/>
        <w:right w:val="none" w:sz="0" w:space="0" w:color="auto"/>
      </w:divBdr>
    </w:div>
    <w:div w:id="809438203">
      <w:bodyDiv w:val="1"/>
      <w:marLeft w:val="0"/>
      <w:marRight w:val="0"/>
      <w:marTop w:val="0"/>
      <w:marBottom w:val="0"/>
      <w:divBdr>
        <w:top w:val="none" w:sz="0" w:space="0" w:color="auto"/>
        <w:left w:val="none" w:sz="0" w:space="0" w:color="auto"/>
        <w:bottom w:val="none" w:sz="0" w:space="0" w:color="auto"/>
        <w:right w:val="none" w:sz="0" w:space="0" w:color="auto"/>
      </w:divBdr>
    </w:div>
    <w:div w:id="809899794">
      <w:bodyDiv w:val="1"/>
      <w:marLeft w:val="0"/>
      <w:marRight w:val="0"/>
      <w:marTop w:val="0"/>
      <w:marBottom w:val="0"/>
      <w:divBdr>
        <w:top w:val="none" w:sz="0" w:space="0" w:color="auto"/>
        <w:left w:val="none" w:sz="0" w:space="0" w:color="auto"/>
        <w:bottom w:val="none" w:sz="0" w:space="0" w:color="auto"/>
        <w:right w:val="none" w:sz="0" w:space="0" w:color="auto"/>
      </w:divBdr>
    </w:div>
    <w:div w:id="810362585">
      <w:bodyDiv w:val="1"/>
      <w:marLeft w:val="0"/>
      <w:marRight w:val="0"/>
      <w:marTop w:val="0"/>
      <w:marBottom w:val="0"/>
      <w:divBdr>
        <w:top w:val="none" w:sz="0" w:space="0" w:color="auto"/>
        <w:left w:val="none" w:sz="0" w:space="0" w:color="auto"/>
        <w:bottom w:val="none" w:sz="0" w:space="0" w:color="auto"/>
        <w:right w:val="none" w:sz="0" w:space="0" w:color="auto"/>
      </w:divBdr>
    </w:div>
    <w:div w:id="810749404">
      <w:bodyDiv w:val="1"/>
      <w:marLeft w:val="0"/>
      <w:marRight w:val="0"/>
      <w:marTop w:val="0"/>
      <w:marBottom w:val="0"/>
      <w:divBdr>
        <w:top w:val="none" w:sz="0" w:space="0" w:color="auto"/>
        <w:left w:val="none" w:sz="0" w:space="0" w:color="auto"/>
        <w:bottom w:val="none" w:sz="0" w:space="0" w:color="auto"/>
        <w:right w:val="none" w:sz="0" w:space="0" w:color="auto"/>
      </w:divBdr>
    </w:div>
    <w:div w:id="811290252">
      <w:bodyDiv w:val="1"/>
      <w:marLeft w:val="0"/>
      <w:marRight w:val="0"/>
      <w:marTop w:val="0"/>
      <w:marBottom w:val="0"/>
      <w:divBdr>
        <w:top w:val="none" w:sz="0" w:space="0" w:color="auto"/>
        <w:left w:val="none" w:sz="0" w:space="0" w:color="auto"/>
        <w:bottom w:val="none" w:sz="0" w:space="0" w:color="auto"/>
        <w:right w:val="none" w:sz="0" w:space="0" w:color="auto"/>
      </w:divBdr>
      <w:divsChild>
        <w:div w:id="294793804">
          <w:marLeft w:val="0"/>
          <w:marRight w:val="0"/>
          <w:marTop w:val="0"/>
          <w:marBottom w:val="0"/>
          <w:divBdr>
            <w:top w:val="none" w:sz="0" w:space="0" w:color="auto"/>
            <w:left w:val="none" w:sz="0" w:space="0" w:color="auto"/>
            <w:bottom w:val="none" w:sz="0" w:space="0" w:color="auto"/>
            <w:right w:val="none" w:sz="0" w:space="0" w:color="auto"/>
          </w:divBdr>
          <w:divsChild>
            <w:div w:id="450242431">
              <w:marLeft w:val="0"/>
              <w:marRight w:val="0"/>
              <w:marTop w:val="0"/>
              <w:marBottom w:val="0"/>
              <w:divBdr>
                <w:top w:val="none" w:sz="0" w:space="0" w:color="auto"/>
                <w:left w:val="none" w:sz="0" w:space="0" w:color="auto"/>
                <w:bottom w:val="none" w:sz="0" w:space="0" w:color="auto"/>
                <w:right w:val="none" w:sz="0" w:space="0" w:color="auto"/>
              </w:divBdr>
              <w:divsChild>
                <w:div w:id="212620525">
                  <w:marLeft w:val="0"/>
                  <w:marRight w:val="0"/>
                  <w:marTop w:val="0"/>
                  <w:marBottom w:val="0"/>
                  <w:divBdr>
                    <w:top w:val="none" w:sz="0" w:space="0" w:color="auto"/>
                    <w:left w:val="none" w:sz="0" w:space="0" w:color="auto"/>
                    <w:bottom w:val="none" w:sz="0" w:space="0" w:color="auto"/>
                    <w:right w:val="none" w:sz="0" w:space="0" w:color="auto"/>
                  </w:divBdr>
                </w:div>
              </w:divsChild>
            </w:div>
            <w:div w:id="1229918987">
              <w:marLeft w:val="0"/>
              <w:marRight w:val="0"/>
              <w:marTop w:val="0"/>
              <w:marBottom w:val="0"/>
              <w:divBdr>
                <w:top w:val="none" w:sz="0" w:space="0" w:color="auto"/>
                <w:left w:val="none" w:sz="0" w:space="0" w:color="auto"/>
                <w:bottom w:val="none" w:sz="0" w:space="0" w:color="auto"/>
                <w:right w:val="none" w:sz="0" w:space="0" w:color="auto"/>
              </w:divBdr>
              <w:divsChild>
                <w:div w:id="302389524">
                  <w:marLeft w:val="0"/>
                  <w:marRight w:val="0"/>
                  <w:marTop w:val="0"/>
                  <w:marBottom w:val="0"/>
                  <w:divBdr>
                    <w:top w:val="none" w:sz="0" w:space="0" w:color="auto"/>
                    <w:left w:val="none" w:sz="0" w:space="0" w:color="auto"/>
                    <w:bottom w:val="none" w:sz="0" w:space="0" w:color="auto"/>
                    <w:right w:val="none" w:sz="0" w:space="0" w:color="auto"/>
                  </w:divBdr>
                  <w:divsChild>
                    <w:div w:id="149947149">
                      <w:marLeft w:val="0"/>
                      <w:marRight w:val="0"/>
                      <w:marTop w:val="0"/>
                      <w:marBottom w:val="0"/>
                      <w:divBdr>
                        <w:top w:val="none" w:sz="0" w:space="0" w:color="auto"/>
                        <w:left w:val="none" w:sz="0" w:space="0" w:color="auto"/>
                        <w:bottom w:val="none" w:sz="0" w:space="0" w:color="auto"/>
                        <w:right w:val="none" w:sz="0" w:space="0" w:color="auto"/>
                      </w:divBdr>
                    </w:div>
                  </w:divsChild>
                </w:div>
                <w:div w:id="641807420">
                  <w:marLeft w:val="0"/>
                  <w:marRight w:val="0"/>
                  <w:marTop w:val="0"/>
                  <w:marBottom w:val="0"/>
                  <w:divBdr>
                    <w:top w:val="none" w:sz="0" w:space="0" w:color="auto"/>
                    <w:left w:val="none" w:sz="0" w:space="0" w:color="auto"/>
                    <w:bottom w:val="none" w:sz="0" w:space="0" w:color="auto"/>
                    <w:right w:val="none" w:sz="0" w:space="0" w:color="auto"/>
                  </w:divBdr>
                  <w:divsChild>
                    <w:div w:id="325280125">
                      <w:marLeft w:val="0"/>
                      <w:marRight w:val="0"/>
                      <w:marTop w:val="0"/>
                      <w:marBottom w:val="0"/>
                      <w:divBdr>
                        <w:top w:val="none" w:sz="0" w:space="0" w:color="auto"/>
                        <w:left w:val="none" w:sz="0" w:space="0" w:color="auto"/>
                        <w:bottom w:val="none" w:sz="0" w:space="0" w:color="auto"/>
                        <w:right w:val="none" w:sz="0" w:space="0" w:color="auto"/>
                      </w:divBdr>
                    </w:div>
                  </w:divsChild>
                </w:div>
                <w:div w:id="89207496">
                  <w:marLeft w:val="0"/>
                  <w:marRight w:val="0"/>
                  <w:marTop w:val="0"/>
                  <w:marBottom w:val="0"/>
                  <w:divBdr>
                    <w:top w:val="none" w:sz="0" w:space="0" w:color="auto"/>
                    <w:left w:val="none" w:sz="0" w:space="0" w:color="auto"/>
                    <w:bottom w:val="none" w:sz="0" w:space="0" w:color="auto"/>
                    <w:right w:val="none" w:sz="0" w:space="0" w:color="auto"/>
                  </w:divBdr>
                  <w:divsChild>
                    <w:div w:id="591357492">
                      <w:marLeft w:val="0"/>
                      <w:marRight w:val="0"/>
                      <w:marTop w:val="0"/>
                      <w:marBottom w:val="0"/>
                      <w:divBdr>
                        <w:top w:val="none" w:sz="0" w:space="0" w:color="auto"/>
                        <w:left w:val="none" w:sz="0" w:space="0" w:color="auto"/>
                        <w:bottom w:val="none" w:sz="0" w:space="0" w:color="auto"/>
                        <w:right w:val="none" w:sz="0" w:space="0" w:color="auto"/>
                      </w:divBdr>
                    </w:div>
                  </w:divsChild>
                </w:div>
                <w:div w:id="657853119">
                  <w:marLeft w:val="0"/>
                  <w:marRight w:val="0"/>
                  <w:marTop w:val="0"/>
                  <w:marBottom w:val="0"/>
                  <w:divBdr>
                    <w:top w:val="none" w:sz="0" w:space="0" w:color="auto"/>
                    <w:left w:val="none" w:sz="0" w:space="0" w:color="auto"/>
                    <w:bottom w:val="none" w:sz="0" w:space="0" w:color="auto"/>
                    <w:right w:val="none" w:sz="0" w:space="0" w:color="auto"/>
                  </w:divBdr>
                  <w:divsChild>
                    <w:div w:id="174583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1479104">
      <w:bodyDiv w:val="1"/>
      <w:marLeft w:val="0"/>
      <w:marRight w:val="0"/>
      <w:marTop w:val="0"/>
      <w:marBottom w:val="0"/>
      <w:divBdr>
        <w:top w:val="none" w:sz="0" w:space="0" w:color="auto"/>
        <w:left w:val="none" w:sz="0" w:space="0" w:color="auto"/>
        <w:bottom w:val="none" w:sz="0" w:space="0" w:color="auto"/>
        <w:right w:val="none" w:sz="0" w:space="0" w:color="auto"/>
      </w:divBdr>
    </w:div>
    <w:div w:id="811560294">
      <w:bodyDiv w:val="1"/>
      <w:marLeft w:val="0"/>
      <w:marRight w:val="0"/>
      <w:marTop w:val="0"/>
      <w:marBottom w:val="0"/>
      <w:divBdr>
        <w:top w:val="none" w:sz="0" w:space="0" w:color="auto"/>
        <w:left w:val="none" w:sz="0" w:space="0" w:color="auto"/>
        <w:bottom w:val="none" w:sz="0" w:space="0" w:color="auto"/>
        <w:right w:val="none" w:sz="0" w:space="0" w:color="auto"/>
      </w:divBdr>
    </w:div>
    <w:div w:id="811672636">
      <w:bodyDiv w:val="1"/>
      <w:marLeft w:val="0"/>
      <w:marRight w:val="0"/>
      <w:marTop w:val="0"/>
      <w:marBottom w:val="0"/>
      <w:divBdr>
        <w:top w:val="none" w:sz="0" w:space="0" w:color="auto"/>
        <w:left w:val="none" w:sz="0" w:space="0" w:color="auto"/>
        <w:bottom w:val="none" w:sz="0" w:space="0" w:color="auto"/>
        <w:right w:val="none" w:sz="0" w:space="0" w:color="auto"/>
      </w:divBdr>
    </w:div>
    <w:div w:id="812219405">
      <w:bodyDiv w:val="1"/>
      <w:marLeft w:val="0"/>
      <w:marRight w:val="0"/>
      <w:marTop w:val="0"/>
      <w:marBottom w:val="0"/>
      <w:divBdr>
        <w:top w:val="none" w:sz="0" w:space="0" w:color="auto"/>
        <w:left w:val="none" w:sz="0" w:space="0" w:color="auto"/>
        <w:bottom w:val="none" w:sz="0" w:space="0" w:color="auto"/>
        <w:right w:val="none" w:sz="0" w:space="0" w:color="auto"/>
      </w:divBdr>
    </w:div>
    <w:div w:id="812604541">
      <w:bodyDiv w:val="1"/>
      <w:marLeft w:val="0"/>
      <w:marRight w:val="0"/>
      <w:marTop w:val="0"/>
      <w:marBottom w:val="0"/>
      <w:divBdr>
        <w:top w:val="none" w:sz="0" w:space="0" w:color="auto"/>
        <w:left w:val="none" w:sz="0" w:space="0" w:color="auto"/>
        <w:bottom w:val="none" w:sz="0" w:space="0" w:color="auto"/>
        <w:right w:val="none" w:sz="0" w:space="0" w:color="auto"/>
      </w:divBdr>
    </w:div>
    <w:div w:id="812674304">
      <w:bodyDiv w:val="1"/>
      <w:marLeft w:val="0"/>
      <w:marRight w:val="0"/>
      <w:marTop w:val="0"/>
      <w:marBottom w:val="0"/>
      <w:divBdr>
        <w:top w:val="none" w:sz="0" w:space="0" w:color="auto"/>
        <w:left w:val="none" w:sz="0" w:space="0" w:color="auto"/>
        <w:bottom w:val="none" w:sz="0" w:space="0" w:color="auto"/>
        <w:right w:val="none" w:sz="0" w:space="0" w:color="auto"/>
      </w:divBdr>
    </w:div>
    <w:div w:id="812792696">
      <w:bodyDiv w:val="1"/>
      <w:marLeft w:val="0"/>
      <w:marRight w:val="0"/>
      <w:marTop w:val="0"/>
      <w:marBottom w:val="0"/>
      <w:divBdr>
        <w:top w:val="none" w:sz="0" w:space="0" w:color="auto"/>
        <w:left w:val="none" w:sz="0" w:space="0" w:color="auto"/>
        <w:bottom w:val="none" w:sz="0" w:space="0" w:color="auto"/>
        <w:right w:val="none" w:sz="0" w:space="0" w:color="auto"/>
      </w:divBdr>
    </w:div>
    <w:div w:id="813331885">
      <w:bodyDiv w:val="1"/>
      <w:marLeft w:val="0"/>
      <w:marRight w:val="0"/>
      <w:marTop w:val="0"/>
      <w:marBottom w:val="0"/>
      <w:divBdr>
        <w:top w:val="none" w:sz="0" w:space="0" w:color="auto"/>
        <w:left w:val="none" w:sz="0" w:space="0" w:color="auto"/>
        <w:bottom w:val="none" w:sz="0" w:space="0" w:color="auto"/>
        <w:right w:val="none" w:sz="0" w:space="0" w:color="auto"/>
      </w:divBdr>
    </w:div>
    <w:div w:id="813527622">
      <w:bodyDiv w:val="1"/>
      <w:marLeft w:val="0"/>
      <w:marRight w:val="0"/>
      <w:marTop w:val="0"/>
      <w:marBottom w:val="0"/>
      <w:divBdr>
        <w:top w:val="none" w:sz="0" w:space="0" w:color="auto"/>
        <w:left w:val="none" w:sz="0" w:space="0" w:color="auto"/>
        <w:bottom w:val="none" w:sz="0" w:space="0" w:color="auto"/>
        <w:right w:val="none" w:sz="0" w:space="0" w:color="auto"/>
      </w:divBdr>
    </w:div>
    <w:div w:id="814837469">
      <w:bodyDiv w:val="1"/>
      <w:marLeft w:val="0"/>
      <w:marRight w:val="0"/>
      <w:marTop w:val="0"/>
      <w:marBottom w:val="0"/>
      <w:divBdr>
        <w:top w:val="none" w:sz="0" w:space="0" w:color="auto"/>
        <w:left w:val="none" w:sz="0" w:space="0" w:color="auto"/>
        <w:bottom w:val="none" w:sz="0" w:space="0" w:color="auto"/>
        <w:right w:val="none" w:sz="0" w:space="0" w:color="auto"/>
      </w:divBdr>
    </w:div>
    <w:div w:id="816530924">
      <w:bodyDiv w:val="1"/>
      <w:marLeft w:val="0"/>
      <w:marRight w:val="0"/>
      <w:marTop w:val="0"/>
      <w:marBottom w:val="0"/>
      <w:divBdr>
        <w:top w:val="none" w:sz="0" w:space="0" w:color="auto"/>
        <w:left w:val="none" w:sz="0" w:space="0" w:color="auto"/>
        <w:bottom w:val="none" w:sz="0" w:space="0" w:color="auto"/>
        <w:right w:val="none" w:sz="0" w:space="0" w:color="auto"/>
      </w:divBdr>
    </w:div>
    <w:div w:id="816653311">
      <w:bodyDiv w:val="1"/>
      <w:marLeft w:val="0"/>
      <w:marRight w:val="0"/>
      <w:marTop w:val="0"/>
      <w:marBottom w:val="0"/>
      <w:divBdr>
        <w:top w:val="none" w:sz="0" w:space="0" w:color="auto"/>
        <w:left w:val="none" w:sz="0" w:space="0" w:color="auto"/>
        <w:bottom w:val="none" w:sz="0" w:space="0" w:color="auto"/>
        <w:right w:val="none" w:sz="0" w:space="0" w:color="auto"/>
      </w:divBdr>
    </w:div>
    <w:div w:id="817843249">
      <w:bodyDiv w:val="1"/>
      <w:marLeft w:val="0"/>
      <w:marRight w:val="0"/>
      <w:marTop w:val="0"/>
      <w:marBottom w:val="0"/>
      <w:divBdr>
        <w:top w:val="none" w:sz="0" w:space="0" w:color="auto"/>
        <w:left w:val="none" w:sz="0" w:space="0" w:color="auto"/>
        <w:bottom w:val="none" w:sz="0" w:space="0" w:color="auto"/>
        <w:right w:val="none" w:sz="0" w:space="0" w:color="auto"/>
      </w:divBdr>
    </w:div>
    <w:div w:id="817890190">
      <w:bodyDiv w:val="1"/>
      <w:marLeft w:val="0"/>
      <w:marRight w:val="0"/>
      <w:marTop w:val="0"/>
      <w:marBottom w:val="0"/>
      <w:divBdr>
        <w:top w:val="none" w:sz="0" w:space="0" w:color="auto"/>
        <w:left w:val="none" w:sz="0" w:space="0" w:color="auto"/>
        <w:bottom w:val="none" w:sz="0" w:space="0" w:color="auto"/>
        <w:right w:val="none" w:sz="0" w:space="0" w:color="auto"/>
      </w:divBdr>
    </w:div>
    <w:div w:id="818964357">
      <w:bodyDiv w:val="1"/>
      <w:marLeft w:val="0"/>
      <w:marRight w:val="0"/>
      <w:marTop w:val="0"/>
      <w:marBottom w:val="0"/>
      <w:divBdr>
        <w:top w:val="none" w:sz="0" w:space="0" w:color="auto"/>
        <w:left w:val="none" w:sz="0" w:space="0" w:color="auto"/>
        <w:bottom w:val="none" w:sz="0" w:space="0" w:color="auto"/>
        <w:right w:val="none" w:sz="0" w:space="0" w:color="auto"/>
      </w:divBdr>
    </w:div>
    <w:div w:id="819541246">
      <w:bodyDiv w:val="1"/>
      <w:marLeft w:val="0"/>
      <w:marRight w:val="0"/>
      <w:marTop w:val="0"/>
      <w:marBottom w:val="0"/>
      <w:divBdr>
        <w:top w:val="none" w:sz="0" w:space="0" w:color="auto"/>
        <w:left w:val="none" w:sz="0" w:space="0" w:color="auto"/>
        <w:bottom w:val="none" w:sz="0" w:space="0" w:color="auto"/>
        <w:right w:val="none" w:sz="0" w:space="0" w:color="auto"/>
      </w:divBdr>
    </w:div>
    <w:div w:id="819689500">
      <w:bodyDiv w:val="1"/>
      <w:marLeft w:val="0"/>
      <w:marRight w:val="0"/>
      <w:marTop w:val="0"/>
      <w:marBottom w:val="0"/>
      <w:divBdr>
        <w:top w:val="none" w:sz="0" w:space="0" w:color="auto"/>
        <w:left w:val="none" w:sz="0" w:space="0" w:color="auto"/>
        <w:bottom w:val="none" w:sz="0" w:space="0" w:color="auto"/>
        <w:right w:val="none" w:sz="0" w:space="0" w:color="auto"/>
      </w:divBdr>
      <w:divsChild>
        <w:div w:id="71895166">
          <w:marLeft w:val="0"/>
          <w:marRight w:val="0"/>
          <w:marTop w:val="0"/>
          <w:marBottom w:val="0"/>
          <w:divBdr>
            <w:top w:val="none" w:sz="0" w:space="0" w:color="auto"/>
            <w:left w:val="none" w:sz="0" w:space="0" w:color="auto"/>
            <w:bottom w:val="none" w:sz="0" w:space="0" w:color="auto"/>
            <w:right w:val="none" w:sz="0" w:space="0" w:color="auto"/>
          </w:divBdr>
        </w:div>
        <w:div w:id="193158524">
          <w:marLeft w:val="0"/>
          <w:marRight w:val="0"/>
          <w:marTop w:val="0"/>
          <w:marBottom w:val="0"/>
          <w:divBdr>
            <w:top w:val="none" w:sz="0" w:space="0" w:color="auto"/>
            <w:left w:val="none" w:sz="0" w:space="0" w:color="auto"/>
            <w:bottom w:val="none" w:sz="0" w:space="0" w:color="auto"/>
            <w:right w:val="none" w:sz="0" w:space="0" w:color="auto"/>
          </w:divBdr>
        </w:div>
        <w:div w:id="198398220">
          <w:marLeft w:val="0"/>
          <w:marRight w:val="0"/>
          <w:marTop w:val="0"/>
          <w:marBottom w:val="0"/>
          <w:divBdr>
            <w:top w:val="none" w:sz="0" w:space="0" w:color="auto"/>
            <w:left w:val="none" w:sz="0" w:space="0" w:color="auto"/>
            <w:bottom w:val="none" w:sz="0" w:space="0" w:color="auto"/>
            <w:right w:val="none" w:sz="0" w:space="0" w:color="auto"/>
          </w:divBdr>
        </w:div>
        <w:div w:id="217129867">
          <w:marLeft w:val="0"/>
          <w:marRight w:val="0"/>
          <w:marTop w:val="0"/>
          <w:marBottom w:val="0"/>
          <w:divBdr>
            <w:top w:val="none" w:sz="0" w:space="0" w:color="auto"/>
            <w:left w:val="none" w:sz="0" w:space="0" w:color="auto"/>
            <w:bottom w:val="none" w:sz="0" w:space="0" w:color="auto"/>
            <w:right w:val="none" w:sz="0" w:space="0" w:color="auto"/>
          </w:divBdr>
        </w:div>
        <w:div w:id="328488288">
          <w:marLeft w:val="0"/>
          <w:marRight w:val="0"/>
          <w:marTop w:val="0"/>
          <w:marBottom w:val="0"/>
          <w:divBdr>
            <w:top w:val="none" w:sz="0" w:space="0" w:color="auto"/>
            <w:left w:val="none" w:sz="0" w:space="0" w:color="auto"/>
            <w:bottom w:val="none" w:sz="0" w:space="0" w:color="auto"/>
            <w:right w:val="none" w:sz="0" w:space="0" w:color="auto"/>
          </w:divBdr>
        </w:div>
        <w:div w:id="441918436">
          <w:marLeft w:val="0"/>
          <w:marRight w:val="0"/>
          <w:marTop w:val="0"/>
          <w:marBottom w:val="0"/>
          <w:divBdr>
            <w:top w:val="none" w:sz="0" w:space="0" w:color="auto"/>
            <w:left w:val="none" w:sz="0" w:space="0" w:color="auto"/>
            <w:bottom w:val="none" w:sz="0" w:space="0" w:color="auto"/>
            <w:right w:val="none" w:sz="0" w:space="0" w:color="auto"/>
          </w:divBdr>
        </w:div>
        <w:div w:id="581456198">
          <w:marLeft w:val="0"/>
          <w:marRight w:val="0"/>
          <w:marTop w:val="0"/>
          <w:marBottom w:val="0"/>
          <w:divBdr>
            <w:top w:val="none" w:sz="0" w:space="0" w:color="auto"/>
            <w:left w:val="none" w:sz="0" w:space="0" w:color="auto"/>
            <w:bottom w:val="none" w:sz="0" w:space="0" w:color="auto"/>
            <w:right w:val="none" w:sz="0" w:space="0" w:color="auto"/>
          </w:divBdr>
        </w:div>
        <w:div w:id="979574303">
          <w:marLeft w:val="0"/>
          <w:marRight w:val="0"/>
          <w:marTop w:val="0"/>
          <w:marBottom w:val="0"/>
          <w:divBdr>
            <w:top w:val="none" w:sz="0" w:space="0" w:color="auto"/>
            <w:left w:val="none" w:sz="0" w:space="0" w:color="auto"/>
            <w:bottom w:val="none" w:sz="0" w:space="0" w:color="auto"/>
            <w:right w:val="none" w:sz="0" w:space="0" w:color="auto"/>
          </w:divBdr>
        </w:div>
        <w:div w:id="1019815685">
          <w:marLeft w:val="0"/>
          <w:marRight w:val="0"/>
          <w:marTop w:val="0"/>
          <w:marBottom w:val="0"/>
          <w:divBdr>
            <w:top w:val="none" w:sz="0" w:space="0" w:color="auto"/>
            <w:left w:val="none" w:sz="0" w:space="0" w:color="auto"/>
            <w:bottom w:val="none" w:sz="0" w:space="0" w:color="auto"/>
            <w:right w:val="none" w:sz="0" w:space="0" w:color="auto"/>
          </w:divBdr>
        </w:div>
        <w:div w:id="1090782893">
          <w:marLeft w:val="0"/>
          <w:marRight w:val="0"/>
          <w:marTop w:val="0"/>
          <w:marBottom w:val="0"/>
          <w:divBdr>
            <w:top w:val="none" w:sz="0" w:space="0" w:color="auto"/>
            <w:left w:val="none" w:sz="0" w:space="0" w:color="auto"/>
            <w:bottom w:val="none" w:sz="0" w:space="0" w:color="auto"/>
            <w:right w:val="none" w:sz="0" w:space="0" w:color="auto"/>
          </w:divBdr>
        </w:div>
        <w:div w:id="1157262074">
          <w:marLeft w:val="0"/>
          <w:marRight w:val="0"/>
          <w:marTop w:val="0"/>
          <w:marBottom w:val="0"/>
          <w:divBdr>
            <w:top w:val="none" w:sz="0" w:space="0" w:color="auto"/>
            <w:left w:val="none" w:sz="0" w:space="0" w:color="auto"/>
            <w:bottom w:val="none" w:sz="0" w:space="0" w:color="auto"/>
            <w:right w:val="none" w:sz="0" w:space="0" w:color="auto"/>
          </w:divBdr>
        </w:div>
        <w:div w:id="1265458941">
          <w:marLeft w:val="0"/>
          <w:marRight w:val="0"/>
          <w:marTop w:val="0"/>
          <w:marBottom w:val="0"/>
          <w:divBdr>
            <w:top w:val="none" w:sz="0" w:space="0" w:color="auto"/>
            <w:left w:val="none" w:sz="0" w:space="0" w:color="auto"/>
            <w:bottom w:val="none" w:sz="0" w:space="0" w:color="auto"/>
            <w:right w:val="none" w:sz="0" w:space="0" w:color="auto"/>
          </w:divBdr>
        </w:div>
        <w:div w:id="1494367832">
          <w:marLeft w:val="0"/>
          <w:marRight w:val="0"/>
          <w:marTop w:val="0"/>
          <w:marBottom w:val="0"/>
          <w:divBdr>
            <w:top w:val="none" w:sz="0" w:space="0" w:color="auto"/>
            <w:left w:val="none" w:sz="0" w:space="0" w:color="auto"/>
            <w:bottom w:val="none" w:sz="0" w:space="0" w:color="auto"/>
            <w:right w:val="none" w:sz="0" w:space="0" w:color="auto"/>
          </w:divBdr>
        </w:div>
        <w:div w:id="1622035932">
          <w:marLeft w:val="0"/>
          <w:marRight w:val="0"/>
          <w:marTop w:val="0"/>
          <w:marBottom w:val="0"/>
          <w:divBdr>
            <w:top w:val="none" w:sz="0" w:space="0" w:color="auto"/>
            <w:left w:val="none" w:sz="0" w:space="0" w:color="auto"/>
            <w:bottom w:val="none" w:sz="0" w:space="0" w:color="auto"/>
            <w:right w:val="none" w:sz="0" w:space="0" w:color="auto"/>
          </w:divBdr>
        </w:div>
        <w:div w:id="1708990039">
          <w:marLeft w:val="0"/>
          <w:marRight w:val="0"/>
          <w:marTop w:val="0"/>
          <w:marBottom w:val="0"/>
          <w:divBdr>
            <w:top w:val="none" w:sz="0" w:space="0" w:color="auto"/>
            <w:left w:val="none" w:sz="0" w:space="0" w:color="auto"/>
            <w:bottom w:val="none" w:sz="0" w:space="0" w:color="auto"/>
            <w:right w:val="none" w:sz="0" w:space="0" w:color="auto"/>
          </w:divBdr>
        </w:div>
        <w:div w:id="1807894114">
          <w:marLeft w:val="0"/>
          <w:marRight w:val="0"/>
          <w:marTop w:val="0"/>
          <w:marBottom w:val="0"/>
          <w:divBdr>
            <w:top w:val="none" w:sz="0" w:space="0" w:color="auto"/>
            <w:left w:val="none" w:sz="0" w:space="0" w:color="auto"/>
            <w:bottom w:val="none" w:sz="0" w:space="0" w:color="auto"/>
            <w:right w:val="none" w:sz="0" w:space="0" w:color="auto"/>
          </w:divBdr>
        </w:div>
        <w:div w:id="1815369376">
          <w:marLeft w:val="0"/>
          <w:marRight w:val="0"/>
          <w:marTop w:val="0"/>
          <w:marBottom w:val="0"/>
          <w:divBdr>
            <w:top w:val="none" w:sz="0" w:space="0" w:color="auto"/>
            <w:left w:val="none" w:sz="0" w:space="0" w:color="auto"/>
            <w:bottom w:val="none" w:sz="0" w:space="0" w:color="auto"/>
            <w:right w:val="none" w:sz="0" w:space="0" w:color="auto"/>
          </w:divBdr>
          <w:divsChild>
            <w:div w:id="249393383">
              <w:marLeft w:val="0"/>
              <w:marRight w:val="0"/>
              <w:marTop w:val="0"/>
              <w:marBottom w:val="0"/>
              <w:divBdr>
                <w:top w:val="none" w:sz="0" w:space="0" w:color="auto"/>
                <w:left w:val="none" w:sz="0" w:space="0" w:color="auto"/>
                <w:bottom w:val="none" w:sz="0" w:space="0" w:color="auto"/>
                <w:right w:val="none" w:sz="0" w:space="0" w:color="auto"/>
              </w:divBdr>
            </w:div>
            <w:div w:id="478036834">
              <w:marLeft w:val="0"/>
              <w:marRight w:val="0"/>
              <w:marTop w:val="0"/>
              <w:marBottom w:val="0"/>
              <w:divBdr>
                <w:top w:val="none" w:sz="0" w:space="0" w:color="auto"/>
                <w:left w:val="none" w:sz="0" w:space="0" w:color="auto"/>
                <w:bottom w:val="none" w:sz="0" w:space="0" w:color="auto"/>
                <w:right w:val="none" w:sz="0" w:space="0" w:color="auto"/>
              </w:divBdr>
            </w:div>
            <w:div w:id="520633890">
              <w:marLeft w:val="0"/>
              <w:marRight w:val="0"/>
              <w:marTop w:val="0"/>
              <w:marBottom w:val="0"/>
              <w:divBdr>
                <w:top w:val="none" w:sz="0" w:space="0" w:color="auto"/>
                <w:left w:val="none" w:sz="0" w:space="0" w:color="auto"/>
                <w:bottom w:val="none" w:sz="0" w:space="0" w:color="auto"/>
                <w:right w:val="none" w:sz="0" w:space="0" w:color="auto"/>
              </w:divBdr>
            </w:div>
            <w:div w:id="576062507">
              <w:marLeft w:val="0"/>
              <w:marRight w:val="0"/>
              <w:marTop w:val="0"/>
              <w:marBottom w:val="0"/>
              <w:divBdr>
                <w:top w:val="none" w:sz="0" w:space="0" w:color="auto"/>
                <w:left w:val="none" w:sz="0" w:space="0" w:color="auto"/>
                <w:bottom w:val="none" w:sz="0" w:space="0" w:color="auto"/>
                <w:right w:val="none" w:sz="0" w:space="0" w:color="auto"/>
              </w:divBdr>
            </w:div>
            <w:div w:id="694888803">
              <w:marLeft w:val="0"/>
              <w:marRight w:val="0"/>
              <w:marTop w:val="0"/>
              <w:marBottom w:val="0"/>
              <w:divBdr>
                <w:top w:val="none" w:sz="0" w:space="0" w:color="auto"/>
                <w:left w:val="none" w:sz="0" w:space="0" w:color="auto"/>
                <w:bottom w:val="none" w:sz="0" w:space="0" w:color="auto"/>
                <w:right w:val="none" w:sz="0" w:space="0" w:color="auto"/>
              </w:divBdr>
            </w:div>
            <w:div w:id="1200820125">
              <w:marLeft w:val="0"/>
              <w:marRight w:val="0"/>
              <w:marTop w:val="0"/>
              <w:marBottom w:val="0"/>
              <w:divBdr>
                <w:top w:val="none" w:sz="0" w:space="0" w:color="auto"/>
                <w:left w:val="none" w:sz="0" w:space="0" w:color="auto"/>
                <w:bottom w:val="none" w:sz="0" w:space="0" w:color="auto"/>
                <w:right w:val="none" w:sz="0" w:space="0" w:color="auto"/>
              </w:divBdr>
            </w:div>
            <w:div w:id="1859537153">
              <w:marLeft w:val="0"/>
              <w:marRight w:val="0"/>
              <w:marTop w:val="0"/>
              <w:marBottom w:val="0"/>
              <w:divBdr>
                <w:top w:val="none" w:sz="0" w:space="0" w:color="auto"/>
                <w:left w:val="none" w:sz="0" w:space="0" w:color="auto"/>
                <w:bottom w:val="none" w:sz="0" w:space="0" w:color="auto"/>
                <w:right w:val="none" w:sz="0" w:space="0" w:color="auto"/>
              </w:divBdr>
            </w:div>
            <w:div w:id="1914657475">
              <w:marLeft w:val="0"/>
              <w:marRight w:val="0"/>
              <w:marTop w:val="0"/>
              <w:marBottom w:val="0"/>
              <w:divBdr>
                <w:top w:val="none" w:sz="0" w:space="0" w:color="auto"/>
                <w:left w:val="none" w:sz="0" w:space="0" w:color="auto"/>
                <w:bottom w:val="none" w:sz="0" w:space="0" w:color="auto"/>
                <w:right w:val="none" w:sz="0" w:space="0" w:color="auto"/>
              </w:divBdr>
            </w:div>
          </w:divsChild>
        </w:div>
        <w:div w:id="2047098136">
          <w:marLeft w:val="0"/>
          <w:marRight w:val="0"/>
          <w:marTop w:val="0"/>
          <w:marBottom w:val="0"/>
          <w:divBdr>
            <w:top w:val="none" w:sz="0" w:space="0" w:color="auto"/>
            <w:left w:val="none" w:sz="0" w:space="0" w:color="auto"/>
            <w:bottom w:val="none" w:sz="0" w:space="0" w:color="auto"/>
            <w:right w:val="none" w:sz="0" w:space="0" w:color="auto"/>
          </w:divBdr>
        </w:div>
        <w:div w:id="2080252013">
          <w:marLeft w:val="0"/>
          <w:marRight w:val="0"/>
          <w:marTop w:val="0"/>
          <w:marBottom w:val="0"/>
          <w:divBdr>
            <w:top w:val="none" w:sz="0" w:space="0" w:color="auto"/>
            <w:left w:val="none" w:sz="0" w:space="0" w:color="auto"/>
            <w:bottom w:val="none" w:sz="0" w:space="0" w:color="auto"/>
            <w:right w:val="none" w:sz="0" w:space="0" w:color="auto"/>
          </w:divBdr>
        </w:div>
        <w:div w:id="2125540727">
          <w:marLeft w:val="0"/>
          <w:marRight w:val="0"/>
          <w:marTop w:val="0"/>
          <w:marBottom w:val="0"/>
          <w:divBdr>
            <w:top w:val="none" w:sz="0" w:space="0" w:color="auto"/>
            <w:left w:val="none" w:sz="0" w:space="0" w:color="auto"/>
            <w:bottom w:val="none" w:sz="0" w:space="0" w:color="auto"/>
            <w:right w:val="none" w:sz="0" w:space="0" w:color="auto"/>
          </w:divBdr>
          <w:divsChild>
            <w:div w:id="178599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116247">
      <w:bodyDiv w:val="1"/>
      <w:marLeft w:val="0"/>
      <w:marRight w:val="0"/>
      <w:marTop w:val="0"/>
      <w:marBottom w:val="0"/>
      <w:divBdr>
        <w:top w:val="none" w:sz="0" w:space="0" w:color="auto"/>
        <w:left w:val="none" w:sz="0" w:space="0" w:color="auto"/>
        <w:bottom w:val="none" w:sz="0" w:space="0" w:color="auto"/>
        <w:right w:val="none" w:sz="0" w:space="0" w:color="auto"/>
      </w:divBdr>
    </w:div>
    <w:div w:id="821191356">
      <w:bodyDiv w:val="1"/>
      <w:marLeft w:val="0"/>
      <w:marRight w:val="0"/>
      <w:marTop w:val="0"/>
      <w:marBottom w:val="0"/>
      <w:divBdr>
        <w:top w:val="none" w:sz="0" w:space="0" w:color="auto"/>
        <w:left w:val="none" w:sz="0" w:space="0" w:color="auto"/>
        <w:bottom w:val="none" w:sz="0" w:space="0" w:color="auto"/>
        <w:right w:val="none" w:sz="0" w:space="0" w:color="auto"/>
      </w:divBdr>
    </w:div>
    <w:div w:id="823473753">
      <w:bodyDiv w:val="1"/>
      <w:marLeft w:val="0"/>
      <w:marRight w:val="0"/>
      <w:marTop w:val="0"/>
      <w:marBottom w:val="0"/>
      <w:divBdr>
        <w:top w:val="none" w:sz="0" w:space="0" w:color="auto"/>
        <w:left w:val="none" w:sz="0" w:space="0" w:color="auto"/>
        <w:bottom w:val="none" w:sz="0" w:space="0" w:color="auto"/>
        <w:right w:val="none" w:sz="0" w:space="0" w:color="auto"/>
      </w:divBdr>
    </w:div>
    <w:div w:id="826163652">
      <w:bodyDiv w:val="1"/>
      <w:marLeft w:val="0"/>
      <w:marRight w:val="0"/>
      <w:marTop w:val="0"/>
      <w:marBottom w:val="0"/>
      <w:divBdr>
        <w:top w:val="none" w:sz="0" w:space="0" w:color="auto"/>
        <w:left w:val="none" w:sz="0" w:space="0" w:color="auto"/>
        <w:bottom w:val="none" w:sz="0" w:space="0" w:color="auto"/>
        <w:right w:val="none" w:sz="0" w:space="0" w:color="auto"/>
      </w:divBdr>
    </w:div>
    <w:div w:id="826626378">
      <w:bodyDiv w:val="1"/>
      <w:marLeft w:val="0"/>
      <w:marRight w:val="0"/>
      <w:marTop w:val="0"/>
      <w:marBottom w:val="0"/>
      <w:divBdr>
        <w:top w:val="none" w:sz="0" w:space="0" w:color="auto"/>
        <w:left w:val="none" w:sz="0" w:space="0" w:color="auto"/>
        <w:bottom w:val="none" w:sz="0" w:space="0" w:color="auto"/>
        <w:right w:val="none" w:sz="0" w:space="0" w:color="auto"/>
      </w:divBdr>
    </w:div>
    <w:div w:id="827786352">
      <w:bodyDiv w:val="1"/>
      <w:marLeft w:val="0"/>
      <w:marRight w:val="0"/>
      <w:marTop w:val="0"/>
      <w:marBottom w:val="0"/>
      <w:divBdr>
        <w:top w:val="none" w:sz="0" w:space="0" w:color="auto"/>
        <w:left w:val="none" w:sz="0" w:space="0" w:color="auto"/>
        <w:bottom w:val="none" w:sz="0" w:space="0" w:color="auto"/>
        <w:right w:val="none" w:sz="0" w:space="0" w:color="auto"/>
      </w:divBdr>
    </w:div>
    <w:div w:id="828132044">
      <w:bodyDiv w:val="1"/>
      <w:marLeft w:val="0"/>
      <w:marRight w:val="0"/>
      <w:marTop w:val="0"/>
      <w:marBottom w:val="0"/>
      <w:divBdr>
        <w:top w:val="none" w:sz="0" w:space="0" w:color="auto"/>
        <w:left w:val="none" w:sz="0" w:space="0" w:color="auto"/>
        <w:bottom w:val="none" w:sz="0" w:space="0" w:color="auto"/>
        <w:right w:val="none" w:sz="0" w:space="0" w:color="auto"/>
      </w:divBdr>
    </w:div>
    <w:div w:id="828403460">
      <w:bodyDiv w:val="1"/>
      <w:marLeft w:val="0"/>
      <w:marRight w:val="0"/>
      <w:marTop w:val="0"/>
      <w:marBottom w:val="0"/>
      <w:divBdr>
        <w:top w:val="none" w:sz="0" w:space="0" w:color="auto"/>
        <w:left w:val="none" w:sz="0" w:space="0" w:color="auto"/>
        <w:bottom w:val="none" w:sz="0" w:space="0" w:color="auto"/>
        <w:right w:val="none" w:sz="0" w:space="0" w:color="auto"/>
      </w:divBdr>
    </w:div>
    <w:div w:id="829180518">
      <w:bodyDiv w:val="1"/>
      <w:marLeft w:val="0"/>
      <w:marRight w:val="0"/>
      <w:marTop w:val="0"/>
      <w:marBottom w:val="0"/>
      <w:divBdr>
        <w:top w:val="none" w:sz="0" w:space="0" w:color="auto"/>
        <w:left w:val="none" w:sz="0" w:space="0" w:color="auto"/>
        <w:bottom w:val="none" w:sz="0" w:space="0" w:color="auto"/>
        <w:right w:val="none" w:sz="0" w:space="0" w:color="auto"/>
      </w:divBdr>
    </w:div>
    <w:div w:id="830219284">
      <w:bodyDiv w:val="1"/>
      <w:marLeft w:val="0"/>
      <w:marRight w:val="0"/>
      <w:marTop w:val="0"/>
      <w:marBottom w:val="0"/>
      <w:divBdr>
        <w:top w:val="none" w:sz="0" w:space="0" w:color="auto"/>
        <w:left w:val="none" w:sz="0" w:space="0" w:color="auto"/>
        <w:bottom w:val="none" w:sz="0" w:space="0" w:color="auto"/>
        <w:right w:val="none" w:sz="0" w:space="0" w:color="auto"/>
      </w:divBdr>
    </w:div>
    <w:div w:id="830294094">
      <w:bodyDiv w:val="1"/>
      <w:marLeft w:val="0"/>
      <w:marRight w:val="0"/>
      <w:marTop w:val="0"/>
      <w:marBottom w:val="0"/>
      <w:divBdr>
        <w:top w:val="none" w:sz="0" w:space="0" w:color="auto"/>
        <w:left w:val="none" w:sz="0" w:space="0" w:color="auto"/>
        <w:bottom w:val="none" w:sz="0" w:space="0" w:color="auto"/>
        <w:right w:val="none" w:sz="0" w:space="0" w:color="auto"/>
      </w:divBdr>
    </w:div>
    <w:div w:id="830559959">
      <w:bodyDiv w:val="1"/>
      <w:marLeft w:val="0"/>
      <w:marRight w:val="0"/>
      <w:marTop w:val="0"/>
      <w:marBottom w:val="0"/>
      <w:divBdr>
        <w:top w:val="none" w:sz="0" w:space="0" w:color="auto"/>
        <w:left w:val="none" w:sz="0" w:space="0" w:color="auto"/>
        <w:bottom w:val="none" w:sz="0" w:space="0" w:color="auto"/>
        <w:right w:val="none" w:sz="0" w:space="0" w:color="auto"/>
      </w:divBdr>
    </w:div>
    <w:div w:id="831022391">
      <w:bodyDiv w:val="1"/>
      <w:marLeft w:val="0"/>
      <w:marRight w:val="0"/>
      <w:marTop w:val="0"/>
      <w:marBottom w:val="0"/>
      <w:divBdr>
        <w:top w:val="none" w:sz="0" w:space="0" w:color="auto"/>
        <w:left w:val="none" w:sz="0" w:space="0" w:color="auto"/>
        <w:bottom w:val="none" w:sz="0" w:space="0" w:color="auto"/>
        <w:right w:val="none" w:sz="0" w:space="0" w:color="auto"/>
      </w:divBdr>
    </w:div>
    <w:div w:id="831145927">
      <w:bodyDiv w:val="1"/>
      <w:marLeft w:val="0"/>
      <w:marRight w:val="0"/>
      <w:marTop w:val="0"/>
      <w:marBottom w:val="0"/>
      <w:divBdr>
        <w:top w:val="none" w:sz="0" w:space="0" w:color="auto"/>
        <w:left w:val="none" w:sz="0" w:space="0" w:color="auto"/>
        <w:bottom w:val="none" w:sz="0" w:space="0" w:color="auto"/>
        <w:right w:val="none" w:sz="0" w:space="0" w:color="auto"/>
      </w:divBdr>
    </w:div>
    <w:div w:id="832258702">
      <w:bodyDiv w:val="1"/>
      <w:marLeft w:val="0"/>
      <w:marRight w:val="0"/>
      <w:marTop w:val="0"/>
      <w:marBottom w:val="0"/>
      <w:divBdr>
        <w:top w:val="none" w:sz="0" w:space="0" w:color="auto"/>
        <w:left w:val="none" w:sz="0" w:space="0" w:color="auto"/>
        <w:bottom w:val="none" w:sz="0" w:space="0" w:color="auto"/>
        <w:right w:val="none" w:sz="0" w:space="0" w:color="auto"/>
      </w:divBdr>
    </w:div>
    <w:div w:id="832720894">
      <w:bodyDiv w:val="1"/>
      <w:marLeft w:val="0"/>
      <w:marRight w:val="0"/>
      <w:marTop w:val="0"/>
      <w:marBottom w:val="0"/>
      <w:divBdr>
        <w:top w:val="none" w:sz="0" w:space="0" w:color="auto"/>
        <w:left w:val="none" w:sz="0" w:space="0" w:color="auto"/>
        <w:bottom w:val="none" w:sz="0" w:space="0" w:color="auto"/>
        <w:right w:val="none" w:sz="0" w:space="0" w:color="auto"/>
      </w:divBdr>
    </w:div>
    <w:div w:id="833685555">
      <w:bodyDiv w:val="1"/>
      <w:marLeft w:val="0"/>
      <w:marRight w:val="0"/>
      <w:marTop w:val="0"/>
      <w:marBottom w:val="0"/>
      <w:divBdr>
        <w:top w:val="none" w:sz="0" w:space="0" w:color="auto"/>
        <w:left w:val="none" w:sz="0" w:space="0" w:color="auto"/>
        <w:bottom w:val="none" w:sz="0" w:space="0" w:color="auto"/>
        <w:right w:val="none" w:sz="0" w:space="0" w:color="auto"/>
      </w:divBdr>
    </w:div>
    <w:div w:id="833955037">
      <w:bodyDiv w:val="1"/>
      <w:marLeft w:val="0"/>
      <w:marRight w:val="0"/>
      <w:marTop w:val="0"/>
      <w:marBottom w:val="0"/>
      <w:divBdr>
        <w:top w:val="none" w:sz="0" w:space="0" w:color="auto"/>
        <w:left w:val="none" w:sz="0" w:space="0" w:color="auto"/>
        <w:bottom w:val="none" w:sz="0" w:space="0" w:color="auto"/>
        <w:right w:val="none" w:sz="0" w:space="0" w:color="auto"/>
      </w:divBdr>
    </w:div>
    <w:div w:id="835269365">
      <w:bodyDiv w:val="1"/>
      <w:marLeft w:val="0"/>
      <w:marRight w:val="0"/>
      <w:marTop w:val="0"/>
      <w:marBottom w:val="0"/>
      <w:divBdr>
        <w:top w:val="none" w:sz="0" w:space="0" w:color="auto"/>
        <w:left w:val="none" w:sz="0" w:space="0" w:color="auto"/>
        <w:bottom w:val="none" w:sz="0" w:space="0" w:color="auto"/>
        <w:right w:val="none" w:sz="0" w:space="0" w:color="auto"/>
      </w:divBdr>
      <w:divsChild>
        <w:div w:id="1735590033">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836072551">
      <w:bodyDiv w:val="1"/>
      <w:marLeft w:val="0"/>
      <w:marRight w:val="0"/>
      <w:marTop w:val="0"/>
      <w:marBottom w:val="0"/>
      <w:divBdr>
        <w:top w:val="none" w:sz="0" w:space="0" w:color="auto"/>
        <w:left w:val="none" w:sz="0" w:space="0" w:color="auto"/>
        <w:bottom w:val="none" w:sz="0" w:space="0" w:color="auto"/>
        <w:right w:val="none" w:sz="0" w:space="0" w:color="auto"/>
      </w:divBdr>
    </w:div>
    <w:div w:id="837647265">
      <w:bodyDiv w:val="1"/>
      <w:marLeft w:val="0"/>
      <w:marRight w:val="0"/>
      <w:marTop w:val="0"/>
      <w:marBottom w:val="0"/>
      <w:divBdr>
        <w:top w:val="none" w:sz="0" w:space="0" w:color="auto"/>
        <w:left w:val="none" w:sz="0" w:space="0" w:color="auto"/>
        <w:bottom w:val="none" w:sz="0" w:space="0" w:color="auto"/>
        <w:right w:val="none" w:sz="0" w:space="0" w:color="auto"/>
      </w:divBdr>
    </w:div>
    <w:div w:id="838352719">
      <w:bodyDiv w:val="1"/>
      <w:marLeft w:val="0"/>
      <w:marRight w:val="0"/>
      <w:marTop w:val="0"/>
      <w:marBottom w:val="0"/>
      <w:divBdr>
        <w:top w:val="none" w:sz="0" w:space="0" w:color="auto"/>
        <w:left w:val="none" w:sz="0" w:space="0" w:color="auto"/>
        <w:bottom w:val="none" w:sz="0" w:space="0" w:color="auto"/>
        <w:right w:val="none" w:sz="0" w:space="0" w:color="auto"/>
      </w:divBdr>
    </w:div>
    <w:div w:id="838614671">
      <w:bodyDiv w:val="1"/>
      <w:marLeft w:val="0"/>
      <w:marRight w:val="0"/>
      <w:marTop w:val="0"/>
      <w:marBottom w:val="0"/>
      <w:divBdr>
        <w:top w:val="none" w:sz="0" w:space="0" w:color="auto"/>
        <w:left w:val="none" w:sz="0" w:space="0" w:color="auto"/>
        <w:bottom w:val="none" w:sz="0" w:space="0" w:color="auto"/>
        <w:right w:val="none" w:sz="0" w:space="0" w:color="auto"/>
      </w:divBdr>
    </w:div>
    <w:div w:id="838890292">
      <w:bodyDiv w:val="1"/>
      <w:marLeft w:val="0"/>
      <w:marRight w:val="0"/>
      <w:marTop w:val="0"/>
      <w:marBottom w:val="0"/>
      <w:divBdr>
        <w:top w:val="none" w:sz="0" w:space="0" w:color="auto"/>
        <w:left w:val="none" w:sz="0" w:space="0" w:color="auto"/>
        <w:bottom w:val="none" w:sz="0" w:space="0" w:color="auto"/>
        <w:right w:val="none" w:sz="0" w:space="0" w:color="auto"/>
      </w:divBdr>
    </w:div>
    <w:div w:id="839269191">
      <w:bodyDiv w:val="1"/>
      <w:marLeft w:val="0"/>
      <w:marRight w:val="0"/>
      <w:marTop w:val="0"/>
      <w:marBottom w:val="0"/>
      <w:divBdr>
        <w:top w:val="none" w:sz="0" w:space="0" w:color="auto"/>
        <w:left w:val="none" w:sz="0" w:space="0" w:color="auto"/>
        <w:bottom w:val="none" w:sz="0" w:space="0" w:color="auto"/>
        <w:right w:val="none" w:sz="0" w:space="0" w:color="auto"/>
      </w:divBdr>
    </w:div>
    <w:div w:id="839391098">
      <w:bodyDiv w:val="1"/>
      <w:marLeft w:val="0"/>
      <w:marRight w:val="0"/>
      <w:marTop w:val="0"/>
      <w:marBottom w:val="0"/>
      <w:divBdr>
        <w:top w:val="none" w:sz="0" w:space="0" w:color="auto"/>
        <w:left w:val="none" w:sz="0" w:space="0" w:color="auto"/>
        <w:bottom w:val="none" w:sz="0" w:space="0" w:color="auto"/>
        <w:right w:val="none" w:sz="0" w:space="0" w:color="auto"/>
      </w:divBdr>
    </w:div>
    <w:div w:id="839739051">
      <w:bodyDiv w:val="1"/>
      <w:marLeft w:val="0"/>
      <w:marRight w:val="0"/>
      <w:marTop w:val="0"/>
      <w:marBottom w:val="0"/>
      <w:divBdr>
        <w:top w:val="none" w:sz="0" w:space="0" w:color="auto"/>
        <w:left w:val="none" w:sz="0" w:space="0" w:color="auto"/>
        <w:bottom w:val="none" w:sz="0" w:space="0" w:color="auto"/>
        <w:right w:val="none" w:sz="0" w:space="0" w:color="auto"/>
      </w:divBdr>
    </w:div>
    <w:div w:id="840316522">
      <w:bodyDiv w:val="1"/>
      <w:marLeft w:val="0"/>
      <w:marRight w:val="0"/>
      <w:marTop w:val="0"/>
      <w:marBottom w:val="0"/>
      <w:divBdr>
        <w:top w:val="none" w:sz="0" w:space="0" w:color="auto"/>
        <w:left w:val="none" w:sz="0" w:space="0" w:color="auto"/>
        <w:bottom w:val="none" w:sz="0" w:space="0" w:color="auto"/>
        <w:right w:val="none" w:sz="0" w:space="0" w:color="auto"/>
      </w:divBdr>
      <w:divsChild>
        <w:div w:id="1045913117">
          <w:marLeft w:val="0"/>
          <w:marRight w:val="0"/>
          <w:marTop w:val="0"/>
          <w:marBottom w:val="0"/>
          <w:divBdr>
            <w:top w:val="none" w:sz="0" w:space="0" w:color="auto"/>
            <w:left w:val="none" w:sz="0" w:space="0" w:color="auto"/>
            <w:bottom w:val="none" w:sz="0" w:space="0" w:color="auto"/>
            <w:right w:val="none" w:sz="0" w:space="0" w:color="auto"/>
          </w:divBdr>
        </w:div>
      </w:divsChild>
    </w:div>
    <w:div w:id="840389220">
      <w:bodyDiv w:val="1"/>
      <w:marLeft w:val="0"/>
      <w:marRight w:val="0"/>
      <w:marTop w:val="0"/>
      <w:marBottom w:val="0"/>
      <w:divBdr>
        <w:top w:val="none" w:sz="0" w:space="0" w:color="auto"/>
        <w:left w:val="none" w:sz="0" w:space="0" w:color="auto"/>
        <w:bottom w:val="none" w:sz="0" w:space="0" w:color="auto"/>
        <w:right w:val="none" w:sz="0" w:space="0" w:color="auto"/>
      </w:divBdr>
    </w:div>
    <w:div w:id="840630407">
      <w:bodyDiv w:val="1"/>
      <w:marLeft w:val="0"/>
      <w:marRight w:val="0"/>
      <w:marTop w:val="0"/>
      <w:marBottom w:val="0"/>
      <w:divBdr>
        <w:top w:val="none" w:sz="0" w:space="0" w:color="auto"/>
        <w:left w:val="none" w:sz="0" w:space="0" w:color="auto"/>
        <w:bottom w:val="none" w:sz="0" w:space="0" w:color="auto"/>
        <w:right w:val="none" w:sz="0" w:space="0" w:color="auto"/>
      </w:divBdr>
    </w:div>
    <w:div w:id="842932584">
      <w:bodyDiv w:val="1"/>
      <w:marLeft w:val="0"/>
      <w:marRight w:val="0"/>
      <w:marTop w:val="0"/>
      <w:marBottom w:val="0"/>
      <w:divBdr>
        <w:top w:val="none" w:sz="0" w:space="0" w:color="auto"/>
        <w:left w:val="none" w:sz="0" w:space="0" w:color="auto"/>
        <w:bottom w:val="none" w:sz="0" w:space="0" w:color="auto"/>
        <w:right w:val="none" w:sz="0" w:space="0" w:color="auto"/>
      </w:divBdr>
    </w:div>
    <w:div w:id="846407853">
      <w:bodyDiv w:val="1"/>
      <w:marLeft w:val="0"/>
      <w:marRight w:val="0"/>
      <w:marTop w:val="0"/>
      <w:marBottom w:val="0"/>
      <w:divBdr>
        <w:top w:val="none" w:sz="0" w:space="0" w:color="auto"/>
        <w:left w:val="none" w:sz="0" w:space="0" w:color="auto"/>
        <w:bottom w:val="none" w:sz="0" w:space="0" w:color="auto"/>
        <w:right w:val="none" w:sz="0" w:space="0" w:color="auto"/>
      </w:divBdr>
    </w:div>
    <w:div w:id="846943822">
      <w:bodyDiv w:val="1"/>
      <w:marLeft w:val="0"/>
      <w:marRight w:val="0"/>
      <w:marTop w:val="0"/>
      <w:marBottom w:val="0"/>
      <w:divBdr>
        <w:top w:val="none" w:sz="0" w:space="0" w:color="auto"/>
        <w:left w:val="none" w:sz="0" w:space="0" w:color="auto"/>
        <w:bottom w:val="none" w:sz="0" w:space="0" w:color="auto"/>
        <w:right w:val="none" w:sz="0" w:space="0" w:color="auto"/>
      </w:divBdr>
    </w:div>
    <w:div w:id="849413655">
      <w:bodyDiv w:val="1"/>
      <w:marLeft w:val="0"/>
      <w:marRight w:val="0"/>
      <w:marTop w:val="0"/>
      <w:marBottom w:val="0"/>
      <w:divBdr>
        <w:top w:val="none" w:sz="0" w:space="0" w:color="auto"/>
        <w:left w:val="none" w:sz="0" w:space="0" w:color="auto"/>
        <w:bottom w:val="none" w:sz="0" w:space="0" w:color="auto"/>
        <w:right w:val="none" w:sz="0" w:space="0" w:color="auto"/>
      </w:divBdr>
    </w:div>
    <w:div w:id="849875442">
      <w:bodyDiv w:val="1"/>
      <w:marLeft w:val="0"/>
      <w:marRight w:val="0"/>
      <w:marTop w:val="0"/>
      <w:marBottom w:val="0"/>
      <w:divBdr>
        <w:top w:val="none" w:sz="0" w:space="0" w:color="auto"/>
        <w:left w:val="none" w:sz="0" w:space="0" w:color="auto"/>
        <w:bottom w:val="none" w:sz="0" w:space="0" w:color="auto"/>
        <w:right w:val="none" w:sz="0" w:space="0" w:color="auto"/>
      </w:divBdr>
    </w:div>
    <w:div w:id="850068089">
      <w:bodyDiv w:val="1"/>
      <w:marLeft w:val="0"/>
      <w:marRight w:val="0"/>
      <w:marTop w:val="0"/>
      <w:marBottom w:val="0"/>
      <w:divBdr>
        <w:top w:val="none" w:sz="0" w:space="0" w:color="auto"/>
        <w:left w:val="none" w:sz="0" w:space="0" w:color="auto"/>
        <w:bottom w:val="none" w:sz="0" w:space="0" w:color="auto"/>
        <w:right w:val="none" w:sz="0" w:space="0" w:color="auto"/>
      </w:divBdr>
    </w:div>
    <w:div w:id="851650872">
      <w:bodyDiv w:val="1"/>
      <w:marLeft w:val="0"/>
      <w:marRight w:val="0"/>
      <w:marTop w:val="0"/>
      <w:marBottom w:val="0"/>
      <w:divBdr>
        <w:top w:val="none" w:sz="0" w:space="0" w:color="auto"/>
        <w:left w:val="none" w:sz="0" w:space="0" w:color="auto"/>
        <w:bottom w:val="none" w:sz="0" w:space="0" w:color="auto"/>
        <w:right w:val="none" w:sz="0" w:space="0" w:color="auto"/>
      </w:divBdr>
    </w:div>
    <w:div w:id="851845120">
      <w:bodyDiv w:val="1"/>
      <w:marLeft w:val="0"/>
      <w:marRight w:val="0"/>
      <w:marTop w:val="0"/>
      <w:marBottom w:val="0"/>
      <w:divBdr>
        <w:top w:val="none" w:sz="0" w:space="0" w:color="auto"/>
        <w:left w:val="none" w:sz="0" w:space="0" w:color="auto"/>
        <w:bottom w:val="none" w:sz="0" w:space="0" w:color="auto"/>
        <w:right w:val="none" w:sz="0" w:space="0" w:color="auto"/>
      </w:divBdr>
    </w:div>
    <w:div w:id="853421495">
      <w:bodyDiv w:val="1"/>
      <w:marLeft w:val="0"/>
      <w:marRight w:val="0"/>
      <w:marTop w:val="0"/>
      <w:marBottom w:val="0"/>
      <w:divBdr>
        <w:top w:val="none" w:sz="0" w:space="0" w:color="auto"/>
        <w:left w:val="none" w:sz="0" w:space="0" w:color="auto"/>
        <w:bottom w:val="none" w:sz="0" w:space="0" w:color="auto"/>
        <w:right w:val="none" w:sz="0" w:space="0" w:color="auto"/>
      </w:divBdr>
      <w:divsChild>
        <w:div w:id="1268122085">
          <w:marLeft w:val="0"/>
          <w:marRight w:val="0"/>
          <w:marTop w:val="0"/>
          <w:marBottom w:val="0"/>
          <w:divBdr>
            <w:top w:val="none" w:sz="0" w:space="0" w:color="auto"/>
            <w:left w:val="none" w:sz="0" w:space="0" w:color="auto"/>
            <w:bottom w:val="none" w:sz="0" w:space="0" w:color="auto"/>
            <w:right w:val="none" w:sz="0" w:space="0" w:color="auto"/>
          </w:divBdr>
          <w:divsChild>
            <w:div w:id="2134982856">
              <w:marLeft w:val="0"/>
              <w:marRight w:val="0"/>
              <w:marTop w:val="0"/>
              <w:marBottom w:val="0"/>
              <w:divBdr>
                <w:top w:val="none" w:sz="0" w:space="0" w:color="auto"/>
                <w:left w:val="none" w:sz="0" w:space="0" w:color="auto"/>
                <w:bottom w:val="none" w:sz="0" w:space="0" w:color="auto"/>
                <w:right w:val="none" w:sz="0" w:space="0" w:color="auto"/>
              </w:divBdr>
              <w:divsChild>
                <w:div w:id="645399205">
                  <w:marLeft w:val="0"/>
                  <w:marRight w:val="0"/>
                  <w:marTop w:val="0"/>
                  <w:marBottom w:val="0"/>
                  <w:divBdr>
                    <w:top w:val="single" w:sz="6" w:space="0" w:color="999999"/>
                    <w:left w:val="single" w:sz="2" w:space="0" w:color="CCCCCC"/>
                    <w:bottom w:val="single" w:sz="6" w:space="0" w:color="CCCCCC"/>
                    <w:right w:val="single" w:sz="2" w:space="0" w:color="999999"/>
                  </w:divBdr>
                  <w:divsChild>
                    <w:div w:id="189465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078856">
      <w:bodyDiv w:val="1"/>
      <w:marLeft w:val="0"/>
      <w:marRight w:val="0"/>
      <w:marTop w:val="0"/>
      <w:marBottom w:val="0"/>
      <w:divBdr>
        <w:top w:val="none" w:sz="0" w:space="0" w:color="auto"/>
        <w:left w:val="none" w:sz="0" w:space="0" w:color="auto"/>
        <w:bottom w:val="none" w:sz="0" w:space="0" w:color="auto"/>
        <w:right w:val="none" w:sz="0" w:space="0" w:color="auto"/>
      </w:divBdr>
    </w:div>
    <w:div w:id="854198185">
      <w:bodyDiv w:val="1"/>
      <w:marLeft w:val="0"/>
      <w:marRight w:val="0"/>
      <w:marTop w:val="0"/>
      <w:marBottom w:val="0"/>
      <w:divBdr>
        <w:top w:val="none" w:sz="0" w:space="0" w:color="auto"/>
        <w:left w:val="none" w:sz="0" w:space="0" w:color="auto"/>
        <w:bottom w:val="none" w:sz="0" w:space="0" w:color="auto"/>
        <w:right w:val="none" w:sz="0" w:space="0" w:color="auto"/>
      </w:divBdr>
    </w:div>
    <w:div w:id="854540865">
      <w:bodyDiv w:val="1"/>
      <w:marLeft w:val="0"/>
      <w:marRight w:val="0"/>
      <w:marTop w:val="0"/>
      <w:marBottom w:val="0"/>
      <w:divBdr>
        <w:top w:val="none" w:sz="0" w:space="0" w:color="auto"/>
        <w:left w:val="none" w:sz="0" w:space="0" w:color="auto"/>
        <w:bottom w:val="none" w:sz="0" w:space="0" w:color="auto"/>
        <w:right w:val="none" w:sz="0" w:space="0" w:color="auto"/>
      </w:divBdr>
    </w:div>
    <w:div w:id="855390300">
      <w:bodyDiv w:val="1"/>
      <w:marLeft w:val="0"/>
      <w:marRight w:val="0"/>
      <w:marTop w:val="0"/>
      <w:marBottom w:val="0"/>
      <w:divBdr>
        <w:top w:val="none" w:sz="0" w:space="0" w:color="auto"/>
        <w:left w:val="none" w:sz="0" w:space="0" w:color="auto"/>
        <w:bottom w:val="none" w:sz="0" w:space="0" w:color="auto"/>
        <w:right w:val="none" w:sz="0" w:space="0" w:color="auto"/>
      </w:divBdr>
    </w:div>
    <w:div w:id="856043297">
      <w:bodyDiv w:val="1"/>
      <w:marLeft w:val="0"/>
      <w:marRight w:val="0"/>
      <w:marTop w:val="0"/>
      <w:marBottom w:val="0"/>
      <w:divBdr>
        <w:top w:val="none" w:sz="0" w:space="0" w:color="auto"/>
        <w:left w:val="none" w:sz="0" w:space="0" w:color="auto"/>
        <w:bottom w:val="none" w:sz="0" w:space="0" w:color="auto"/>
        <w:right w:val="none" w:sz="0" w:space="0" w:color="auto"/>
      </w:divBdr>
    </w:div>
    <w:div w:id="857157782">
      <w:bodyDiv w:val="1"/>
      <w:marLeft w:val="0"/>
      <w:marRight w:val="0"/>
      <w:marTop w:val="0"/>
      <w:marBottom w:val="0"/>
      <w:divBdr>
        <w:top w:val="none" w:sz="0" w:space="0" w:color="auto"/>
        <w:left w:val="none" w:sz="0" w:space="0" w:color="auto"/>
        <w:bottom w:val="none" w:sz="0" w:space="0" w:color="auto"/>
        <w:right w:val="none" w:sz="0" w:space="0" w:color="auto"/>
      </w:divBdr>
      <w:divsChild>
        <w:div w:id="16759141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6527396">
              <w:marLeft w:val="0"/>
              <w:marRight w:val="0"/>
              <w:marTop w:val="0"/>
              <w:marBottom w:val="0"/>
              <w:divBdr>
                <w:top w:val="none" w:sz="0" w:space="0" w:color="auto"/>
                <w:left w:val="none" w:sz="0" w:space="0" w:color="auto"/>
                <w:bottom w:val="none" w:sz="0" w:space="0" w:color="auto"/>
                <w:right w:val="none" w:sz="0" w:space="0" w:color="auto"/>
              </w:divBdr>
              <w:divsChild>
                <w:div w:id="850031008">
                  <w:marLeft w:val="0"/>
                  <w:marRight w:val="0"/>
                  <w:marTop w:val="0"/>
                  <w:marBottom w:val="0"/>
                  <w:divBdr>
                    <w:top w:val="none" w:sz="0" w:space="0" w:color="auto"/>
                    <w:left w:val="none" w:sz="0" w:space="0" w:color="auto"/>
                    <w:bottom w:val="none" w:sz="0" w:space="0" w:color="auto"/>
                    <w:right w:val="none" w:sz="0" w:space="0" w:color="auto"/>
                  </w:divBdr>
                  <w:divsChild>
                    <w:div w:id="1446735427">
                      <w:marLeft w:val="0"/>
                      <w:marRight w:val="0"/>
                      <w:marTop w:val="0"/>
                      <w:marBottom w:val="0"/>
                      <w:divBdr>
                        <w:top w:val="none" w:sz="0" w:space="0" w:color="auto"/>
                        <w:left w:val="none" w:sz="0" w:space="0" w:color="auto"/>
                        <w:bottom w:val="none" w:sz="0" w:space="0" w:color="auto"/>
                        <w:right w:val="none" w:sz="0" w:space="0" w:color="auto"/>
                      </w:divBdr>
                      <w:divsChild>
                        <w:div w:id="200443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7429769">
      <w:bodyDiv w:val="1"/>
      <w:marLeft w:val="0"/>
      <w:marRight w:val="0"/>
      <w:marTop w:val="0"/>
      <w:marBottom w:val="0"/>
      <w:divBdr>
        <w:top w:val="none" w:sz="0" w:space="0" w:color="auto"/>
        <w:left w:val="none" w:sz="0" w:space="0" w:color="auto"/>
        <w:bottom w:val="none" w:sz="0" w:space="0" w:color="auto"/>
        <w:right w:val="none" w:sz="0" w:space="0" w:color="auto"/>
      </w:divBdr>
    </w:div>
    <w:div w:id="857698797">
      <w:bodyDiv w:val="1"/>
      <w:marLeft w:val="0"/>
      <w:marRight w:val="0"/>
      <w:marTop w:val="0"/>
      <w:marBottom w:val="0"/>
      <w:divBdr>
        <w:top w:val="none" w:sz="0" w:space="0" w:color="auto"/>
        <w:left w:val="none" w:sz="0" w:space="0" w:color="auto"/>
        <w:bottom w:val="none" w:sz="0" w:space="0" w:color="auto"/>
        <w:right w:val="none" w:sz="0" w:space="0" w:color="auto"/>
      </w:divBdr>
    </w:div>
    <w:div w:id="858811491">
      <w:bodyDiv w:val="1"/>
      <w:marLeft w:val="0"/>
      <w:marRight w:val="0"/>
      <w:marTop w:val="0"/>
      <w:marBottom w:val="0"/>
      <w:divBdr>
        <w:top w:val="none" w:sz="0" w:space="0" w:color="auto"/>
        <w:left w:val="none" w:sz="0" w:space="0" w:color="auto"/>
        <w:bottom w:val="none" w:sz="0" w:space="0" w:color="auto"/>
        <w:right w:val="none" w:sz="0" w:space="0" w:color="auto"/>
      </w:divBdr>
    </w:div>
    <w:div w:id="858934276">
      <w:bodyDiv w:val="1"/>
      <w:marLeft w:val="0"/>
      <w:marRight w:val="0"/>
      <w:marTop w:val="0"/>
      <w:marBottom w:val="0"/>
      <w:divBdr>
        <w:top w:val="none" w:sz="0" w:space="0" w:color="auto"/>
        <w:left w:val="none" w:sz="0" w:space="0" w:color="auto"/>
        <w:bottom w:val="none" w:sz="0" w:space="0" w:color="auto"/>
        <w:right w:val="none" w:sz="0" w:space="0" w:color="auto"/>
      </w:divBdr>
    </w:div>
    <w:div w:id="861557787">
      <w:bodyDiv w:val="1"/>
      <w:marLeft w:val="0"/>
      <w:marRight w:val="0"/>
      <w:marTop w:val="0"/>
      <w:marBottom w:val="0"/>
      <w:divBdr>
        <w:top w:val="none" w:sz="0" w:space="0" w:color="auto"/>
        <w:left w:val="none" w:sz="0" w:space="0" w:color="auto"/>
        <w:bottom w:val="none" w:sz="0" w:space="0" w:color="auto"/>
        <w:right w:val="none" w:sz="0" w:space="0" w:color="auto"/>
      </w:divBdr>
    </w:div>
    <w:div w:id="865145366">
      <w:bodyDiv w:val="1"/>
      <w:marLeft w:val="0"/>
      <w:marRight w:val="0"/>
      <w:marTop w:val="0"/>
      <w:marBottom w:val="0"/>
      <w:divBdr>
        <w:top w:val="none" w:sz="0" w:space="0" w:color="auto"/>
        <w:left w:val="none" w:sz="0" w:space="0" w:color="auto"/>
        <w:bottom w:val="none" w:sz="0" w:space="0" w:color="auto"/>
        <w:right w:val="none" w:sz="0" w:space="0" w:color="auto"/>
      </w:divBdr>
    </w:div>
    <w:div w:id="865363004">
      <w:bodyDiv w:val="1"/>
      <w:marLeft w:val="0"/>
      <w:marRight w:val="0"/>
      <w:marTop w:val="0"/>
      <w:marBottom w:val="0"/>
      <w:divBdr>
        <w:top w:val="none" w:sz="0" w:space="0" w:color="auto"/>
        <w:left w:val="none" w:sz="0" w:space="0" w:color="auto"/>
        <w:bottom w:val="none" w:sz="0" w:space="0" w:color="auto"/>
        <w:right w:val="none" w:sz="0" w:space="0" w:color="auto"/>
      </w:divBdr>
    </w:div>
    <w:div w:id="865754689">
      <w:bodyDiv w:val="1"/>
      <w:marLeft w:val="0"/>
      <w:marRight w:val="0"/>
      <w:marTop w:val="0"/>
      <w:marBottom w:val="0"/>
      <w:divBdr>
        <w:top w:val="none" w:sz="0" w:space="0" w:color="auto"/>
        <w:left w:val="none" w:sz="0" w:space="0" w:color="auto"/>
        <w:bottom w:val="none" w:sz="0" w:space="0" w:color="auto"/>
        <w:right w:val="none" w:sz="0" w:space="0" w:color="auto"/>
      </w:divBdr>
    </w:div>
    <w:div w:id="866069259">
      <w:bodyDiv w:val="1"/>
      <w:marLeft w:val="0"/>
      <w:marRight w:val="0"/>
      <w:marTop w:val="0"/>
      <w:marBottom w:val="0"/>
      <w:divBdr>
        <w:top w:val="none" w:sz="0" w:space="0" w:color="auto"/>
        <w:left w:val="none" w:sz="0" w:space="0" w:color="auto"/>
        <w:bottom w:val="none" w:sz="0" w:space="0" w:color="auto"/>
        <w:right w:val="none" w:sz="0" w:space="0" w:color="auto"/>
      </w:divBdr>
    </w:div>
    <w:div w:id="867720138">
      <w:bodyDiv w:val="1"/>
      <w:marLeft w:val="0"/>
      <w:marRight w:val="0"/>
      <w:marTop w:val="0"/>
      <w:marBottom w:val="0"/>
      <w:divBdr>
        <w:top w:val="none" w:sz="0" w:space="0" w:color="auto"/>
        <w:left w:val="none" w:sz="0" w:space="0" w:color="auto"/>
        <w:bottom w:val="none" w:sz="0" w:space="0" w:color="auto"/>
        <w:right w:val="none" w:sz="0" w:space="0" w:color="auto"/>
      </w:divBdr>
    </w:div>
    <w:div w:id="868377748">
      <w:bodyDiv w:val="1"/>
      <w:marLeft w:val="0"/>
      <w:marRight w:val="0"/>
      <w:marTop w:val="0"/>
      <w:marBottom w:val="0"/>
      <w:divBdr>
        <w:top w:val="none" w:sz="0" w:space="0" w:color="auto"/>
        <w:left w:val="none" w:sz="0" w:space="0" w:color="auto"/>
        <w:bottom w:val="none" w:sz="0" w:space="0" w:color="auto"/>
        <w:right w:val="none" w:sz="0" w:space="0" w:color="auto"/>
      </w:divBdr>
    </w:div>
    <w:div w:id="869219631">
      <w:bodyDiv w:val="1"/>
      <w:marLeft w:val="0"/>
      <w:marRight w:val="0"/>
      <w:marTop w:val="0"/>
      <w:marBottom w:val="0"/>
      <w:divBdr>
        <w:top w:val="none" w:sz="0" w:space="0" w:color="auto"/>
        <w:left w:val="none" w:sz="0" w:space="0" w:color="auto"/>
        <w:bottom w:val="none" w:sz="0" w:space="0" w:color="auto"/>
        <w:right w:val="none" w:sz="0" w:space="0" w:color="auto"/>
      </w:divBdr>
    </w:div>
    <w:div w:id="869728624">
      <w:bodyDiv w:val="1"/>
      <w:marLeft w:val="0"/>
      <w:marRight w:val="0"/>
      <w:marTop w:val="0"/>
      <w:marBottom w:val="0"/>
      <w:divBdr>
        <w:top w:val="none" w:sz="0" w:space="0" w:color="auto"/>
        <w:left w:val="none" w:sz="0" w:space="0" w:color="auto"/>
        <w:bottom w:val="none" w:sz="0" w:space="0" w:color="auto"/>
        <w:right w:val="none" w:sz="0" w:space="0" w:color="auto"/>
      </w:divBdr>
    </w:div>
    <w:div w:id="870651172">
      <w:bodyDiv w:val="1"/>
      <w:marLeft w:val="0"/>
      <w:marRight w:val="0"/>
      <w:marTop w:val="0"/>
      <w:marBottom w:val="0"/>
      <w:divBdr>
        <w:top w:val="none" w:sz="0" w:space="0" w:color="auto"/>
        <w:left w:val="none" w:sz="0" w:space="0" w:color="auto"/>
        <w:bottom w:val="none" w:sz="0" w:space="0" w:color="auto"/>
        <w:right w:val="none" w:sz="0" w:space="0" w:color="auto"/>
      </w:divBdr>
    </w:div>
    <w:div w:id="870652753">
      <w:bodyDiv w:val="1"/>
      <w:marLeft w:val="0"/>
      <w:marRight w:val="0"/>
      <w:marTop w:val="0"/>
      <w:marBottom w:val="0"/>
      <w:divBdr>
        <w:top w:val="none" w:sz="0" w:space="0" w:color="auto"/>
        <w:left w:val="none" w:sz="0" w:space="0" w:color="auto"/>
        <w:bottom w:val="none" w:sz="0" w:space="0" w:color="auto"/>
        <w:right w:val="none" w:sz="0" w:space="0" w:color="auto"/>
      </w:divBdr>
    </w:div>
    <w:div w:id="871309505">
      <w:bodyDiv w:val="1"/>
      <w:marLeft w:val="0"/>
      <w:marRight w:val="0"/>
      <w:marTop w:val="0"/>
      <w:marBottom w:val="0"/>
      <w:divBdr>
        <w:top w:val="none" w:sz="0" w:space="0" w:color="auto"/>
        <w:left w:val="none" w:sz="0" w:space="0" w:color="auto"/>
        <w:bottom w:val="none" w:sz="0" w:space="0" w:color="auto"/>
        <w:right w:val="none" w:sz="0" w:space="0" w:color="auto"/>
      </w:divBdr>
    </w:div>
    <w:div w:id="873544992">
      <w:bodyDiv w:val="1"/>
      <w:marLeft w:val="0"/>
      <w:marRight w:val="0"/>
      <w:marTop w:val="0"/>
      <w:marBottom w:val="0"/>
      <w:divBdr>
        <w:top w:val="none" w:sz="0" w:space="0" w:color="auto"/>
        <w:left w:val="none" w:sz="0" w:space="0" w:color="auto"/>
        <w:bottom w:val="none" w:sz="0" w:space="0" w:color="auto"/>
        <w:right w:val="none" w:sz="0" w:space="0" w:color="auto"/>
      </w:divBdr>
    </w:div>
    <w:div w:id="873737019">
      <w:bodyDiv w:val="1"/>
      <w:marLeft w:val="0"/>
      <w:marRight w:val="0"/>
      <w:marTop w:val="0"/>
      <w:marBottom w:val="0"/>
      <w:divBdr>
        <w:top w:val="none" w:sz="0" w:space="0" w:color="auto"/>
        <w:left w:val="none" w:sz="0" w:space="0" w:color="auto"/>
        <w:bottom w:val="none" w:sz="0" w:space="0" w:color="auto"/>
        <w:right w:val="none" w:sz="0" w:space="0" w:color="auto"/>
      </w:divBdr>
    </w:div>
    <w:div w:id="874001116">
      <w:bodyDiv w:val="1"/>
      <w:marLeft w:val="0"/>
      <w:marRight w:val="0"/>
      <w:marTop w:val="0"/>
      <w:marBottom w:val="0"/>
      <w:divBdr>
        <w:top w:val="none" w:sz="0" w:space="0" w:color="auto"/>
        <w:left w:val="none" w:sz="0" w:space="0" w:color="auto"/>
        <w:bottom w:val="none" w:sz="0" w:space="0" w:color="auto"/>
        <w:right w:val="none" w:sz="0" w:space="0" w:color="auto"/>
      </w:divBdr>
    </w:div>
    <w:div w:id="874151483">
      <w:bodyDiv w:val="1"/>
      <w:marLeft w:val="0"/>
      <w:marRight w:val="0"/>
      <w:marTop w:val="0"/>
      <w:marBottom w:val="0"/>
      <w:divBdr>
        <w:top w:val="none" w:sz="0" w:space="0" w:color="auto"/>
        <w:left w:val="none" w:sz="0" w:space="0" w:color="auto"/>
        <w:bottom w:val="none" w:sz="0" w:space="0" w:color="auto"/>
        <w:right w:val="none" w:sz="0" w:space="0" w:color="auto"/>
      </w:divBdr>
    </w:div>
    <w:div w:id="876117042">
      <w:bodyDiv w:val="1"/>
      <w:marLeft w:val="0"/>
      <w:marRight w:val="0"/>
      <w:marTop w:val="0"/>
      <w:marBottom w:val="0"/>
      <w:divBdr>
        <w:top w:val="none" w:sz="0" w:space="0" w:color="auto"/>
        <w:left w:val="none" w:sz="0" w:space="0" w:color="auto"/>
        <w:bottom w:val="none" w:sz="0" w:space="0" w:color="auto"/>
        <w:right w:val="none" w:sz="0" w:space="0" w:color="auto"/>
      </w:divBdr>
    </w:div>
    <w:div w:id="876772593">
      <w:bodyDiv w:val="1"/>
      <w:marLeft w:val="0"/>
      <w:marRight w:val="0"/>
      <w:marTop w:val="0"/>
      <w:marBottom w:val="0"/>
      <w:divBdr>
        <w:top w:val="none" w:sz="0" w:space="0" w:color="auto"/>
        <w:left w:val="none" w:sz="0" w:space="0" w:color="auto"/>
        <w:bottom w:val="none" w:sz="0" w:space="0" w:color="auto"/>
        <w:right w:val="none" w:sz="0" w:space="0" w:color="auto"/>
      </w:divBdr>
    </w:div>
    <w:div w:id="878007001">
      <w:bodyDiv w:val="1"/>
      <w:marLeft w:val="0"/>
      <w:marRight w:val="0"/>
      <w:marTop w:val="0"/>
      <w:marBottom w:val="0"/>
      <w:divBdr>
        <w:top w:val="none" w:sz="0" w:space="0" w:color="auto"/>
        <w:left w:val="none" w:sz="0" w:space="0" w:color="auto"/>
        <w:bottom w:val="none" w:sz="0" w:space="0" w:color="auto"/>
        <w:right w:val="none" w:sz="0" w:space="0" w:color="auto"/>
      </w:divBdr>
    </w:div>
    <w:div w:id="878123532">
      <w:bodyDiv w:val="1"/>
      <w:marLeft w:val="0"/>
      <w:marRight w:val="0"/>
      <w:marTop w:val="0"/>
      <w:marBottom w:val="0"/>
      <w:divBdr>
        <w:top w:val="none" w:sz="0" w:space="0" w:color="auto"/>
        <w:left w:val="none" w:sz="0" w:space="0" w:color="auto"/>
        <w:bottom w:val="none" w:sz="0" w:space="0" w:color="auto"/>
        <w:right w:val="none" w:sz="0" w:space="0" w:color="auto"/>
      </w:divBdr>
    </w:div>
    <w:div w:id="878397562">
      <w:bodyDiv w:val="1"/>
      <w:marLeft w:val="0"/>
      <w:marRight w:val="0"/>
      <w:marTop w:val="0"/>
      <w:marBottom w:val="0"/>
      <w:divBdr>
        <w:top w:val="none" w:sz="0" w:space="0" w:color="auto"/>
        <w:left w:val="none" w:sz="0" w:space="0" w:color="auto"/>
        <w:bottom w:val="none" w:sz="0" w:space="0" w:color="auto"/>
        <w:right w:val="none" w:sz="0" w:space="0" w:color="auto"/>
      </w:divBdr>
    </w:div>
    <w:div w:id="879821872">
      <w:bodyDiv w:val="1"/>
      <w:marLeft w:val="0"/>
      <w:marRight w:val="0"/>
      <w:marTop w:val="0"/>
      <w:marBottom w:val="0"/>
      <w:divBdr>
        <w:top w:val="none" w:sz="0" w:space="0" w:color="auto"/>
        <w:left w:val="none" w:sz="0" w:space="0" w:color="auto"/>
        <w:bottom w:val="none" w:sz="0" w:space="0" w:color="auto"/>
        <w:right w:val="none" w:sz="0" w:space="0" w:color="auto"/>
      </w:divBdr>
      <w:divsChild>
        <w:div w:id="1437867452">
          <w:marLeft w:val="0"/>
          <w:marRight w:val="0"/>
          <w:marTop w:val="0"/>
          <w:marBottom w:val="0"/>
          <w:divBdr>
            <w:top w:val="none" w:sz="0" w:space="0" w:color="auto"/>
            <w:left w:val="none" w:sz="0" w:space="0" w:color="auto"/>
            <w:bottom w:val="none" w:sz="0" w:space="0" w:color="auto"/>
            <w:right w:val="none" w:sz="0" w:space="0" w:color="auto"/>
          </w:divBdr>
        </w:div>
        <w:div w:id="2063407848">
          <w:marLeft w:val="0"/>
          <w:marRight w:val="0"/>
          <w:marTop w:val="0"/>
          <w:marBottom w:val="0"/>
          <w:divBdr>
            <w:top w:val="none" w:sz="0" w:space="0" w:color="auto"/>
            <w:left w:val="none" w:sz="0" w:space="0" w:color="auto"/>
            <w:bottom w:val="none" w:sz="0" w:space="0" w:color="auto"/>
            <w:right w:val="none" w:sz="0" w:space="0" w:color="auto"/>
          </w:divBdr>
          <w:divsChild>
            <w:div w:id="1321544423">
              <w:marLeft w:val="0"/>
              <w:marRight w:val="0"/>
              <w:marTop w:val="0"/>
              <w:marBottom w:val="0"/>
              <w:divBdr>
                <w:top w:val="none" w:sz="0" w:space="0" w:color="auto"/>
                <w:left w:val="none" w:sz="0" w:space="0" w:color="auto"/>
                <w:bottom w:val="none" w:sz="0" w:space="0" w:color="auto"/>
                <w:right w:val="none" w:sz="0" w:space="0" w:color="auto"/>
              </w:divBdr>
              <w:divsChild>
                <w:div w:id="1355111329">
                  <w:marLeft w:val="0"/>
                  <w:marRight w:val="0"/>
                  <w:marTop w:val="300"/>
                  <w:marBottom w:val="300"/>
                  <w:divBdr>
                    <w:top w:val="none" w:sz="0" w:space="0" w:color="auto"/>
                    <w:left w:val="none" w:sz="0" w:space="0" w:color="auto"/>
                    <w:bottom w:val="none" w:sz="0" w:space="0" w:color="auto"/>
                    <w:right w:val="none" w:sz="0" w:space="0" w:color="auto"/>
                  </w:divBdr>
                  <w:divsChild>
                    <w:div w:id="270018922">
                      <w:marLeft w:val="0"/>
                      <w:marRight w:val="0"/>
                      <w:marTop w:val="0"/>
                      <w:marBottom w:val="0"/>
                      <w:divBdr>
                        <w:top w:val="none" w:sz="0" w:space="0" w:color="auto"/>
                        <w:left w:val="none" w:sz="0" w:space="0" w:color="auto"/>
                        <w:bottom w:val="none" w:sz="0" w:space="0" w:color="auto"/>
                        <w:right w:val="none" w:sz="0" w:space="0" w:color="auto"/>
                      </w:divBdr>
                      <w:divsChild>
                        <w:div w:id="1253247571">
                          <w:marLeft w:val="0"/>
                          <w:marRight w:val="0"/>
                          <w:marTop w:val="0"/>
                          <w:marBottom w:val="0"/>
                          <w:divBdr>
                            <w:top w:val="none" w:sz="0" w:space="0" w:color="auto"/>
                            <w:left w:val="none" w:sz="0" w:space="0" w:color="auto"/>
                            <w:bottom w:val="none" w:sz="0" w:space="0" w:color="auto"/>
                            <w:right w:val="none" w:sz="0" w:space="0" w:color="auto"/>
                          </w:divBdr>
                          <w:divsChild>
                            <w:div w:id="807624903">
                              <w:marLeft w:val="0"/>
                              <w:marRight w:val="0"/>
                              <w:marTop w:val="0"/>
                              <w:marBottom w:val="0"/>
                              <w:divBdr>
                                <w:top w:val="none" w:sz="0" w:space="0" w:color="auto"/>
                                <w:left w:val="none" w:sz="0" w:space="0" w:color="auto"/>
                                <w:bottom w:val="none" w:sz="0" w:space="0" w:color="auto"/>
                                <w:right w:val="none" w:sz="0" w:space="0" w:color="auto"/>
                              </w:divBdr>
                              <w:divsChild>
                                <w:div w:id="159202139">
                                  <w:marLeft w:val="0"/>
                                  <w:marRight w:val="150"/>
                                  <w:marTop w:val="0"/>
                                  <w:marBottom w:val="0"/>
                                  <w:divBdr>
                                    <w:top w:val="none" w:sz="0" w:space="0" w:color="auto"/>
                                    <w:left w:val="none" w:sz="0" w:space="0" w:color="auto"/>
                                    <w:bottom w:val="none" w:sz="0" w:space="0" w:color="auto"/>
                                    <w:right w:val="none" w:sz="0" w:space="0" w:color="auto"/>
                                  </w:divBdr>
                                  <w:divsChild>
                                    <w:div w:id="1556358630">
                                      <w:marLeft w:val="0"/>
                                      <w:marRight w:val="0"/>
                                      <w:marTop w:val="0"/>
                                      <w:marBottom w:val="0"/>
                                      <w:divBdr>
                                        <w:top w:val="none" w:sz="0" w:space="0" w:color="auto"/>
                                        <w:left w:val="none" w:sz="0" w:space="0" w:color="auto"/>
                                        <w:bottom w:val="none" w:sz="0" w:space="0" w:color="auto"/>
                                        <w:right w:val="none" w:sz="0" w:space="0" w:color="auto"/>
                                      </w:divBdr>
                                    </w:div>
                                  </w:divsChild>
                                </w:div>
                                <w:div w:id="606161878">
                                  <w:marLeft w:val="0"/>
                                  <w:marRight w:val="150"/>
                                  <w:marTop w:val="0"/>
                                  <w:marBottom w:val="0"/>
                                  <w:divBdr>
                                    <w:top w:val="none" w:sz="0" w:space="0" w:color="auto"/>
                                    <w:left w:val="none" w:sz="0" w:space="0" w:color="auto"/>
                                    <w:bottom w:val="none" w:sz="0" w:space="0" w:color="auto"/>
                                    <w:right w:val="none" w:sz="0" w:space="0" w:color="auto"/>
                                  </w:divBdr>
                                  <w:divsChild>
                                    <w:div w:id="412044598">
                                      <w:marLeft w:val="0"/>
                                      <w:marRight w:val="0"/>
                                      <w:marTop w:val="0"/>
                                      <w:marBottom w:val="0"/>
                                      <w:divBdr>
                                        <w:top w:val="none" w:sz="0" w:space="0" w:color="auto"/>
                                        <w:left w:val="none" w:sz="0" w:space="0" w:color="auto"/>
                                        <w:bottom w:val="none" w:sz="0" w:space="0" w:color="auto"/>
                                        <w:right w:val="none" w:sz="0" w:space="0" w:color="auto"/>
                                      </w:divBdr>
                                    </w:div>
                                  </w:divsChild>
                                </w:div>
                                <w:div w:id="729304075">
                                  <w:marLeft w:val="0"/>
                                  <w:marRight w:val="150"/>
                                  <w:marTop w:val="0"/>
                                  <w:marBottom w:val="0"/>
                                  <w:divBdr>
                                    <w:top w:val="none" w:sz="0" w:space="0" w:color="auto"/>
                                    <w:left w:val="none" w:sz="0" w:space="0" w:color="auto"/>
                                    <w:bottom w:val="none" w:sz="0" w:space="0" w:color="auto"/>
                                    <w:right w:val="none" w:sz="0" w:space="0" w:color="auto"/>
                                  </w:divBdr>
                                  <w:divsChild>
                                    <w:div w:id="1829786334">
                                      <w:marLeft w:val="0"/>
                                      <w:marRight w:val="0"/>
                                      <w:marTop w:val="0"/>
                                      <w:marBottom w:val="0"/>
                                      <w:divBdr>
                                        <w:top w:val="none" w:sz="0" w:space="0" w:color="auto"/>
                                        <w:left w:val="none" w:sz="0" w:space="0" w:color="auto"/>
                                        <w:bottom w:val="none" w:sz="0" w:space="0" w:color="auto"/>
                                        <w:right w:val="none" w:sz="0" w:space="0" w:color="auto"/>
                                      </w:divBdr>
                                    </w:div>
                                  </w:divsChild>
                                </w:div>
                                <w:div w:id="1875994895">
                                  <w:marLeft w:val="0"/>
                                  <w:marRight w:val="150"/>
                                  <w:marTop w:val="0"/>
                                  <w:marBottom w:val="0"/>
                                  <w:divBdr>
                                    <w:top w:val="none" w:sz="0" w:space="0" w:color="auto"/>
                                    <w:left w:val="none" w:sz="0" w:space="0" w:color="auto"/>
                                    <w:bottom w:val="none" w:sz="0" w:space="0" w:color="auto"/>
                                    <w:right w:val="none" w:sz="0" w:space="0" w:color="auto"/>
                                  </w:divBdr>
                                  <w:divsChild>
                                    <w:div w:id="138683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770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253269">
              <w:marLeft w:val="0"/>
              <w:marRight w:val="0"/>
              <w:marTop w:val="0"/>
              <w:marBottom w:val="0"/>
              <w:divBdr>
                <w:top w:val="none" w:sz="0" w:space="0" w:color="auto"/>
                <w:left w:val="none" w:sz="0" w:space="0" w:color="auto"/>
                <w:bottom w:val="none" w:sz="0" w:space="0" w:color="auto"/>
                <w:right w:val="none" w:sz="0" w:space="0" w:color="auto"/>
              </w:divBdr>
              <w:divsChild>
                <w:div w:id="1620068266">
                  <w:marLeft w:val="0"/>
                  <w:marRight w:val="0"/>
                  <w:marTop w:val="300"/>
                  <w:marBottom w:val="300"/>
                  <w:divBdr>
                    <w:top w:val="none" w:sz="0" w:space="0" w:color="auto"/>
                    <w:left w:val="none" w:sz="0" w:space="0" w:color="auto"/>
                    <w:bottom w:val="none" w:sz="0" w:space="0" w:color="auto"/>
                    <w:right w:val="none" w:sz="0" w:space="0" w:color="auto"/>
                  </w:divBdr>
                  <w:divsChild>
                    <w:div w:id="1481725213">
                      <w:marLeft w:val="0"/>
                      <w:marRight w:val="0"/>
                      <w:marTop w:val="0"/>
                      <w:marBottom w:val="0"/>
                      <w:divBdr>
                        <w:top w:val="none" w:sz="0" w:space="0" w:color="auto"/>
                        <w:left w:val="none" w:sz="0" w:space="0" w:color="auto"/>
                        <w:bottom w:val="none" w:sz="0" w:space="0" w:color="auto"/>
                        <w:right w:val="none" w:sz="0" w:space="0" w:color="auto"/>
                      </w:divBdr>
                      <w:divsChild>
                        <w:div w:id="931205567">
                          <w:marLeft w:val="0"/>
                          <w:marRight w:val="0"/>
                          <w:marTop w:val="0"/>
                          <w:marBottom w:val="0"/>
                          <w:divBdr>
                            <w:top w:val="none" w:sz="0" w:space="0" w:color="auto"/>
                            <w:left w:val="none" w:sz="0" w:space="0" w:color="auto"/>
                            <w:bottom w:val="none" w:sz="0" w:space="0" w:color="auto"/>
                            <w:right w:val="none" w:sz="0" w:space="0" w:color="auto"/>
                          </w:divBdr>
                          <w:divsChild>
                            <w:div w:id="1868836321">
                              <w:marLeft w:val="0"/>
                              <w:marRight w:val="0"/>
                              <w:marTop w:val="0"/>
                              <w:marBottom w:val="0"/>
                              <w:divBdr>
                                <w:top w:val="none" w:sz="0" w:space="0" w:color="auto"/>
                                <w:left w:val="none" w:sz="0" w:space="0" w:color="auto"/>
                                <w:bottom w:val="none" w:sz="0" w:space="0" w:color="auto"/>
                                <w:right w:val="none" w:sz="0" w:space="0" w:color="auto"/>
                              </w:divBdr>
                              <w:divsChild>
                                <w:div w:id="758522594">
                                  <w:marLeft w:val="0"/>
                                  <w:marRight w:val="150"/>
                                  <w:marTop w:val="0"/>
                                  <w:marBottom w:val="0"/>
                                  <w:divBdr>
                                    <w:top w:val="none" w:sz="0" w:space="0" w:color="auto"/>
                                    <w:left w:val="none" w:sz="0" w:space="0" w:color="auto"/>
                                    <w:bottom w:val="none" w:sz="0" w:space="0" w:color="auto"/>
                                    <w:right w:val="none" w:sz="0" w:space="0" w:color="auto"/>
                                  </w:divBdr>
                                  <w:divsChild>
                                    <w:div w:id="279381227">
                                      <w:marLeft w:val="0"/>
                                      <w:marRight w:val="0"/>
                                      <w:marTop w:val="0"/>
                                      <w:marBottom w:val="0"/>
                                      <w:divBdr>
                                        <w:top w:val="none" w:sz="0" w:space="0" w:color="auto"/>
                                        <w:left w:val="none" w:sz="0" w:space="0" w:color="auto"/>
                                        <w:bottom w:val="none" w:sz="0" w:space="0" w:color="auto"/>
                                        <w:right w:val="none" w:sz="0" w:space="0" w:color="auto"/>
                                      </w:divBdr>
                                    </w:div>
                                  </w:divsChild>
                                </w:div>
                                <w:div w:id="1102843351">
                                  <w:marLeft w:val="0"/>
                                  <w:marRight w:val="150"/>
                                  <w:marTop w:val="0"/>
                                  <w:marBottom w:val="0"/>
                                  <w:divBdr>
                                    <w:top w:val="none" w:sz="0" w:space="0" w:color="auto"/>
                                    <w:left w:val="none" w:sz="0" w:space="0" w:color="auto"/>
                                    <w:bottom w:val="none" w:sz="0" w:space="0" w:color="auto"/>
                                    <w:right w:val="none" w:sz="0" w:space="0" w:color="auto"/>
                                  </w:divBdr>
                                  <w:divsChild>
                                    <w:div w:id="702168173">
                                      <w:marLeft w:val="0"/>
                                      <w:marRight w:val="0"/>
                                      <w:marTop w:val="0"/>
                                      <w:marBottom w:val="0"/>
                                      <w:divBdr>
                                        <w:top w:val="none" w:sz="0" w:space="0" w:color="auto"/>
                                        <w:left w:val="none" w:sz="0" w:space="0" w:color="auto"/>
                                        <w:bottom w:val="none" w:sz="0" w:space="0" w:color="auto"/>
                                        <w:right w:val="none" w:sz="0" w:space="0" w:color="auto"/>
                                      </w:divBdr>
                                    </w:div>
                                  </w:divsChild>
                                </w:div>
                                <w:div w:id="1739984825">
                                  <w:marLeft w:val="0"/>
                                  <w:marRight w:val="150"/>
                                  <w:marTop w:val="0"/>
                                  <w:marBottom w:val="0"/>
                                  <w:divBdr>
                                    <w:top w:val="none" w:sz="0" w:space="0" w:color="auto"/>
                                    <w:left w:val="none" w:sz="0" w:space="0" w:color="auto"/>
                                    <w:bottom w:val="none" w:sz="0" w:space="0" w:color="auto"/>
                                    <w:right w:val="none" w:sz="0" w:space="0" w:color="auto"/>
                                  </w:divBdr>
                                  <w:divsChild>
                                    <w:div w:id="1093935309">
                                      <w:marLeft w:val="0"/>
                                      <w:marRight w:val="0"/>
                                      <w:marTop w:val="0"/>
                                      <w:marBottom w:val="0"/>
                                      <w:divBdr>
                                        <w:top w:val="none" w:sz="0" w:space="0" w:color="auto"/>
                                        <w:left w:val="none" w:sz="0" w:space="0" w:color="auto"/>
                                        <w:bottom w:val="none" w:sz="0" w:space="0" w:color="auto"/>
                                        <w:right w:val="none" w:sz="0" w:space="0" w:color="auto"/>
                                      </w:divBdr>
                                    </w:div>
                                  </w:divsChild>
                                </w:div>
                                <w:div w:id="2012102285">
                                  <w:marLeft w:val="0"/>
                                  <w:marRight w:val="150"/>
                                  <w:marTop w:val="0"/>
                                  <w:marBottom w:val="0"/>
                                  <w:divBdr>
                                    <w:top w:val="none" w:sz="0" w:space="0" w:color="auto"/>
                                    <w:left w:val="none" w:sz="0" w:space="0" w:color="auto"/>
                                    <w:bottom w:val="none" w:sz="0" w:space="0" w:color="auto"/>
                                    <w:right w:val="none" w:sz="0" w:space="0" w:color="auto"/>
                                  </w:divBdr>
                                  <w:divsChild>
                                    <w:div w:id="100389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787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826827">
      <w:bodyDiv w:val="1"/>
      <w:marLeft w:val="0"/>
      <w:marRight w:val="0"/>
      <w:marTop w:val="0"/>
      <w:marBottom w:val="0"/>
      <w:divBdr>
        <w:top w:val="none" w:sz="0" w:space="0" w:color="auto"/>
        <w:left w:val="none" w:sz="0" w:space="0" w:color="auto"/>
        <w:bottom w:val="none" w:sz="0" w:space="0" w:color="auto"/>
        <w:right w:val="none" w:sz="0" w:space="0" w:color="auto"/>
      </w:divBdr>
    </w:div>
    <w:div w:id="880552983">
      <w:bodyDiv w:val="1"/>
      <w:marLeft w:val="0"/>
      <w:marRight w:val="0"/>
      <w:marTop w:val="0"/>
      <w:marBottom w:val="0"/>
      <w:divBdr>
        <w:top w:val="none" w:sz="0" w:space="0" w:color="auto"/>
        <w:left w:val="none" w:sz="0" w:space="0" w:color="auto"/>
        <w:bottom w:val="none" w:sz="0" w:space="0" w:color="auto"/>
        <w:right w:val="none" w:sz="0" w:space="0" w:color="auto"/>
      </w:divBdr>
    </w:div>
    <w:div w:id="880871431">
      <w:bodyDiv w:val="1"/>
      <w:marLeft w:val="0"/>
      <w:marRight w:val="0"/>
      <w:marTop w:val="0"/>
      <w:marBottom w:val="0"/>
      <w:divBdr>
        <w:top w:val="none" w:sz="0" w:space="0" w:color="auto"/>
        <w:left w:val="none" w:sz="0" w:space="0" w:color="auto"/>
        <w:bottom w:val="none" w:sz="0" w:space="0" w:color="auto"/>
        <w:right w:val="none" w:sz="0" w:space="0" w:color="auto"/>
      </w:divBdr>
    </w:div>
    <w:div w:id="881478220">
      <w:bodyDiv w:val="1"/>
      <w:marLeft w:val="0"/>
      <w:marRight w:val="0"/>
      <w:marTop w:val="0"/>
      <w:marBottom w:val="0"/>
      <w:divBdr>
        <w:top w:val="none" w:sz="0" w:space="0" w:color="auto"/>
        <w:left w:val="none" w:sz="0" w:space="0" w:color="auto"/>
        <w:bottom w:val="none" w:sz="0" w:space="0" w:color="auto"/>
        <w:right w:val="none" w:sz="0" w:space="0" w:color="auto"/>
      </w:divBdr>
    </w:div>
    <w:div w:id="884219487">
      <w:bodyDiv w:val="1"/>
      <w:marLeft w:val="0"/>
      <w:marRight w:val="0"/>
      <w:marTop w:val="0"/>
      <w:marBottom w:val="0"/>
      <w:divBdr>
        <w:top w:val="none" w:sz="0" w:space="0" w:color="auto"/>
        <w:left w:val="none" w:sz="0" w:space="0" w:color="auto"/>
        <w:bottom w:val="none" w:sz="0" w:space="0" w:color="auto"/>
        <w:right w:val="none" w:sz="0" w:space="0" w:color="auto"/>
      </w:divBdr>
    </w:div>
    <w:div w:id="885876639">
      <w:bodyDiv w:val="1"/>
      <w:marLeft w:val="0"/>
      <w:marRight w:val="0"/>
      <w:marTop w:val="0"/>
      <w:marBottom w:val="0"/>
      <w:divBdr>
        <w:top w:val="none" w:sz="0" w:space="0" w:color="auto"/>
        <w:left w:val="none" w:sz="0" w:space="0" w:color="auto"/>
        <w:bottom w:val="none" w:sz="0" w:space="0" w:color="auto"/>
        <w:right w:val="none" w:sz="0" w:space="0" w:color="auto"/>
      </w:divBdr>
    </w:div>
    <w:div w:id="886064501">
      <w:bodyDiv w:val="1"/>
      <w:marLeft w:val="0"/>
      <w:marRight w:val="0"/>
      <w:marTop w:val="0"/>
      <w:marBottom w:val="0"/>
      <w:divBdr>
        <w:top w:val="none" w:sz="0" w:space="0" w:color="auto"/>
        <w:left w:val="none" w:sz="0" w:space="0" w:color="auto"/>
        <w:bottom w:val="none" w:sz="0" w:space="0" w:color="auto"/>
        <w:right w:val="none" w:sz="0" w:space="0" w:color="auto"/>
      </w:divBdr>
    </w:div>
    <w:div w:id="886259372">
      <w:bodyDiv w:val="1"/>
      <w:marLeft w:val="0"/>
      <w:marRight w:val="0"/>
      <w:marTop w:val="0"/>
      <w:marBottom w:val="0"/>
      <w:divBdr>
        <w:top w:val="none" w:sz="0" w:space="0" w:color="auto"/>
        <w:left w:val="none" w:sz="0" w:space="0" w:color="auto"/>
        <w:bottom w:val="none" w:sz="0" w:space="0" w:color="auto"/>
        <w:right w:val="none" w:sz="0" w:space="0" w:color="auto"/>
      </w:divBdr>
    </w:div>
    <w:div w:id="886575588">
      <w:bodyDiv w:val="1"/>
      <w:marLeft w:val="0"/>
      <w:marRight w:val="0"/>
      <w:marTop w:val="0"/>
      <w:marBottom w:val="0"/>
      <w:divBdr>
        <w:top w:val="none" w:sz="0" w:space="0" w:color="auto"/>
        <w:left w:val="none" w:sz="0" w:space="0" w:color="auto"/>
        <w:bottom w:val="none" w:sz="0" w:space="0" w:color="auto"/>
        <w:right w:val="none" w:sz="0" w:space="0" w:color="auto"/>
      </w:divBdr>
    </w:div>
    <w:div w:id="886917279">
      <w:bodyDiv w:val="1"/>
      <w:marLeft w:val="0"/>
      <w:marRight w:val="0"/>
      <w:marTop w:val="0"/>
      <w:marBottom w:val="0"/>
      <w:divBdr>
        <w:top w:val="none" w:sz="0" w:space="0" w:color="auto"/>
        <w:left w:val="none" w:sz="0" w:space="0" w:color="auto"/>
        <w:bottom w:val="none" w:sz="0" w:space="0" w:color="auto"/>
        <w:right w:val="none" w:sz="0" w:space="0" w:color="auto"/>
      </w:divBdr>
    </w:div>
    <w:div w:id="887106285">
      <w:bodyDiv w:val="1"/>
      <w:marLeft w:val="0"/>
      <w:marRight w:val="0"/>
      <w:marTop w:val="0"/>
      <w:marBottom w:val="0"/>
      <w:divBdr>
        <w:top w:val="none" w:sz="0" w:space="0" w:color="auto"/>
        <w:left w:val="none" w:sz="0" w:space="0" w:color="auto"/>
        <w:bottom w:val="none" w:sz="0" w:space="0" w:color="auto"/>
        <w:right w:val="none" w:sz="0" w:space="0" w:color="auto"/>
      </w:divBdr>
    </w:div>
    <w:div w:id="887424272">
      <w:bodyDiv w:val="1"/>
      <w:marLeft w:val="0"/>
      <w:marRight w:val="0"/>
      <w:marTop w:val="0"/>
      <w:marBottom w:val="0"/>
      <w:divBdr>
        <w:top w:val="none" w:sz="0" w:space="0" w:color="auto"/>
        <w:left w:val="none" w:sz="0" w:space="0" w:color="auto"/>
        <w:bottom w:val="none" w:sz="0" w:space="0" w:color="auto"/>
        <w:right w:val="none" w:sz="0" w:space="0" w:color="auto"/>
      </w:divBdr>
    </w:div>
    <w:div w:id="888347463">
      <w:bodyDiv w:val="1"/>
      <w:marLeft w:val="0"/>
      <w:marRight w:val="0"/>
      <w:marTop w:val="0"/>
      <w:marBottom w:val="0"/>
      <w:divBdr>
        <w:top w:val="none" w:sz="0" w:space="0" w:color="auto"/>
        <w:left w:val="none" w:sz="0" w:space="0" w:color="auto"/>
        <w:bottom w:val="none" w:sz="0" w:space="0" w:color="auto"/>
        <w:right w:val="none" w:sz="0" w:space="0" w:color="auto"/>
      </w:divBdr>
    </w:div>
    <w:div w:id="889613220">
      <w:bodyDiv w:val="1"/>
      <w:marLeft w:val="0"/>
      <w:marRight w:val="0"/>
      <w:marTop w:val="0"/>
      <w:marBottom w:val="0"/>
      <w:divBdr>
        <w:top w:val="none" w:sz="0" w:space="0" w:color="auto"/>
        <w:left w:val="none" w:sz="0" w:space="0" w:color="auto"/>
        <w:bottom w:val="none" w:sz="0" w:space="0" w:color="auto"/>
        <w:right w:val="none" w:sz="0" w:space="0" w:color="auto"/>
      </w:divBdr>
    </w:div>
    <w:div w:id="889682208">
      <w:bodyDiv w:val="1"/>
      <w:marLeft w:val="0"/>
      <w:marRight w:val="0"/>
      <w:marTop w:val="0"/>
      <w:marBottom w:val="0"/>
      <w:divBdr>
        <w:top w:val="none" w:sz="0" w:space="0" w:color="auto"/>
        <w:left w:val="none" w:sz="0" w:space="0" w:color="auto"/>
        <w:bottom w:val="none" w:sz="0" w:space="0" w:color="auto"/>
        <w:right w:val="none" w:sz="0" w:space="0" w:color="auto"/>
      </w:divBdr>
    </w:div>
    <w:div w:id="891770989">
      <w:bodyDiv w:val="1"/>
      <w:marLeft w:val="0"/>
      <w:marRight w:val="0"/>
      <w:marTop w:val="0"/>
      <w:marBottom w:val="0"/>
      <w:divBdr>
        <w:top w:val="none" w:sz="0" w:space="0" w:color="auto"/>
        <w:left w:val="none" w:sz="0" w:space="0" w:color="auto"/>
        <w:bottom w:val="none" w:sz="0" w:space="0" w:color="auto"/>
        <w:right w:val="none" w:sz="0" w:space="0" w:color="auto"/>
      </w:divBdr>
    </w:div>
    <w:div w:id="892617437">
      <w:bodyDiv w:val="1"/>
      <w:marLeft w:val="0"/>
      <w:marRight w:val="0"/>
      <w:marTop w:val="0"/>
      <w:marBottom w:val="0"/>
      <w:divBdr>
        <w:top w:val="none" w:sz="0" w:space="0" w:color="auto"/>
        <w:left w:val="none" w:sz="0" w:space="0" w:color="auto"/>
        <w:bottom w:val="none" w:sz="0" w:space="0" w:color="auto"/>
        <w:right w:val="none" w:sz="0" w:space="0" w:color="auto"/>
      </w:divBdr>
    </w:div>
    <w:div w:id="894392919">
      <w:bodyDiv w:val="1"/>
      <w:marLeft w:val="0"/>
      <w:marRight w:val="0"/>
      <w:marTop w:val="0"/>
      <w:marBottom w:val="0"/>
      <w:divBdr>
        <w:top w:val="none" w:sz="0" w:space="0" w:color="auto"/>
        <w:left w:val="none" w:sz="0" w:space="0" w:color="auto"/>
        <w:bottom w:val="none" w:sz="0" w:space="0" w:color="auto"/>
        <w:right w:val="none" w:sz="0" w:space="0" w:color="auto"/>
      </w:divBdr>
    </w:div>
    <w:div w:id="894436027">
      <w:bodyDiv w:val="1"/>
      <w:marLeft w:val="0"/>
      <w:marRight w:val="0"/>
      <w:marTop w:val="0"/>
      <w:marBottom w:val="0"/>
      <w:divBdr>
        <w:top w:val="none" w:sz="0" w:space="0" w:color="auto"/>
        <w:left w:val="none" w:sz="0" w:space="0" w:color="auto"/>
        <w:bottom w:val="none" w:sz="0" w:space="0" w:color="auto"/>
        <w:right w:val="none" w:sz="0" w:space="0" w:color="auto"/>
      </w:divBdr>
    </w:div>
    <w:div w:id="895047434">
      <w:bodyDiv w:val="1"/>
      <w:marLeft w:val="0"/>
      <w:marRight w:val="0"/>
      <w:marTop w:val="0"/>
      <w:marBottom w:val="0"/>
      <w:divBdr>
        <w:top w:val="none" w:sz="0" w:space="0" w:color="auto"/>
        <w:left w:val="none" w:sz="0" w:space="0" w:color="auto"/>
        <w:bottom w:val="none" w:sz="0" w:space="0" w:color="auto"/>
        <w:right w:val="none" w:sz="0" w:space="0" w:color="auto"/>
      </w:divBdr>
    </w:div>
    <w:div w:id="895119518">
      <w:bodyDiv w:val="1"/>
      <w:marLeft w:val="0"/>
      <w:marRight w:val="0"/>
      <w:marTop w:val="0"/>
      <w:marBottom w:val="0"/>
      <w:divBdr>
        <w:top w:val="none" w:sz="0" w:space="0" w:color="auto"/>
        <w:left w:val="none" w:sz="0" w:space="0" w:color="auto"/>
        <w:bottom w:val="none" w:sz="0" w:space="0" w:color="auto"/>
        <w:right w:val="none" w:sz="0" w:space="0" w:color="auto"/>
      </w:divBdr>
    </w:div>
    <w:div w:id="895624009">
      <w:bodyDiv w:val="1"/>
      <w:marLeft w:val="0"/>
      <w:marRight w:val="0"/>
      <w:marTop w:val="0"/>
      <w:marBottom w:val="0"/>
      <w:divBdr>
        <w:top w:val="none" w:sz="0" w:space="0" w:color="auto"/>
        <w:left w:val="none" w:sz="0" w:space="0" w:color="auto"/>
        <w:bottom w:val="none" w:sz="0" w:space="0" w:color="auto"/>
        <w:right w:val="none" w:sz="0" w:space="0" w:color="auto"/>
      </w:divBdr>
    </w:div>
    <w:div w:id="895629283">
      <w:bodyDiv w:val="1"/>
      <w:marLeft w:val="0"/>
      <w:marRight w:val="0"/>
      <w:marTop w:val="0"/>
      <w:marBottom w:val="0"/>
      <w:divBdr>
        <w:top w:val="none" w:sz="0" w:space="0" w:color="auto"/>
        <w:left w:val="none" w:sz="0" w:space="0" w:color="auto"/>
        <w:bottom w:val="none" w:sz="0" w:space="0" w:color="auto"/>
        <w:right w:val="none" w:sz="0" w:space="0" w:color="auto"/>
      </w:divBdr>
    </w:div>
    <w:div w:id="895698231">
      <w:bodyDiv w:val="1"/>
      <w:marLeft w:val="0"/>
      <w:marRight w:val="0"/>
      <w:marTop w:val="0"/>
      <w:marBottom w:val="0"/>
      <w:divBdr>
        <w:top w:val="none" w:sz="0" w:space="0" w:color="auto"/>
        <w:left w:val="none" w:sz="0" w:space="0" w:color="auto"/>
        <w:bottom w:val="none" w:sz="0" w:space="0" w:color="auto"/>
        <w:right w:val="none" w:sz="0" w:space="0" w:color="auto"/>
      </w:divBdr>
    </w:div>
    <w:div w:id="896236566">
      <w:bodyDiv w:val="1"/>
      <w:marLeft w:val="0"/>
      <w:marRight w:val="0"/>
      <w:marTop w:val="0"/>
      <w:marBottom w:val="0"/>
      <w:divBdr>
        <w:top w:val="none" w:sz="0" w:space="0" w:color="auto"/>
        <w:left w:val="none" w:sz="0" w:space="0" w:color="auto"/>
        <w:bottom w:val="none" w:sz="0" w:space="0" w:color="auto"/>
        <w:right w:val="none" w:sz="0" w:space="0" w:color="auto"/>
      </w:divBdr>
    </w:div>
    <w:div w:id="896673102">
      <w:bodyDiv w:val="1"/>
      <w:marLeft w:val="0"/>
      <w:marRight w:val="0"/>
      <w:marTop w:val="0"/>
      <w:marBottom w:val="0"/>
      <w:divBdr>
        <w:top w:val="none" w:sz="0" w:space="0" w:color="auto"/>
        <w:left w:val="none" w:sz="0" w:space="0" w:color="auto"/>
        <w:bottom w:val="none" w:sz="0" w:space="0" w:color="auto"/>
        <w:right w:val="none" w:sz="0" w:space="0" w:color="auto"/>
      </w:divBdr>
    </w:div>
    <w:div w:id="897017042">
      <w:bodyDiv w:val="1"/>
      <w:marLeft w:val="0"/>
      <w:marRight w:val="0"/>
      <w:marTop w:val="0"/>
      <w:marBottom w:val="0"/>
      <w:divBdr>
        <w:top w:val="none" w:sz="0" w:space="0" w:color="auto"/>
        <w:left w:val="none" w:sz="0" w:space="0" w:color="auto"/>
        <w:bottom w:val="none" w:sz="0" w:space="0" w:color="auto"/>
        <w:right w:val="none" w:sz="0" w:space="0" w:color="auto"/>
      </w:divBdr>
    </w:div>
    <w:div w:id="897207714">
      <w:bodyDiv w:val="1"/>
      <w:marLeft w:val="0"/>
      <w:marRight w:val="0"/>
      <w:marTop w:val="0"/>
      <w:marBottom w:val="0"/>
      <w:divBdr>
        <w:top w:val="none" w:sz="0" w:space="0" w:color="auto"/>
        <w:left w:val="none" w:sz="0" w:space="0" w:color="auto"/>
        <w:bottom w:val="none" w:sz="0" w:space="0" w:color="auto"/>
        <w:right w:val="none" w:sz="0" w:space="0" w:color="auto"/>
      </w:divBdr>
    </w:div>
    <w:div w:id="899945982">
      <w:bodyDiv w:val="1"/>
      <w:marLeft w:val="0"/>
      <w:marRight w:val="0"/>
      <w:marTop w:val="0"/>
      <w:marBottom w:val="0"/>
      <w:divBdr>
        <w:top w:val="none" w:sz="0" w:space="0" w:color="auto"/>
        <w:left w:val="none" w:sz="0" w:space="0" w:color="auto"/>
        <w:bottom w:val="none" w:sz="0" w:space="0" w:color="auto"/>
        <w:right w:val="none" w:sz="0" w:space="0" w:color="auto"/>
      </w:divBdr>
    </w:div>
    <w:div w:id="900095025">
      <w:bodyDiv w:val="1"/>
      <w:marLeft w:val="0"/>
      <w:marRight w:val="0"/>
      <w:marTop w:val="0"/>
      <w:marBottom w:val="0"/>
      <w:divBdr>
        <w:top w:val="none" w:sz="0" w:space="0" w:color="auto"/>
        <w:left w:val="none" w:sz="0" w:space="0" w:color="auto"/>
        <w:bottom w:val="none" w:sz="0" w:space="0" w:color="auto"/>
        <w:right w:val="none" w:sz="0" w:space="0" w:color="auto"/>
      </w:divBdr>
    </w:div>
    <w:div w:id="900411657">
      <w:bodyDiv w:val="1"/>
      <w:marLeft w:val="0"/>
      <w:marRight w:val="0"/>
      <w:marTop w:val="0"/>
      <w:marBottom w:val="0"/>
      <w:divBdr>
        <w:top w:val="none" w:sz="0" w:space="0" w:color="auto"/>
        <w:left w:val="none" w:sz="0" w:space="0" w:color="auto"/>
        <w:bottom w:val="none" w:sz="0" w:space="0" w:color="auto"/>
        <w:right w:val="none" w:sz="0" w:space="0" w:color="auto"/>
      </w:divBdr>
    </w:div>
    <w:div w:id="900752427">
      <w:bodyDiv w:val="1"/>
      <w:marLeft w:val="0"/>
      <w:marRight w:val="0"/>
      <w:marTop w:val="0"/>
      <w:marBottom w:val="0"/>
      <w:divBdr>
        <w:top w:val="none" w:sz="0" w:space="0" w:color="auto"/>
        <w:left w:val="none" w:sz="0" w:space="0" w:color="auto"/>
        <w:bottom w:val="none" w:sz="0" w:space="0" w:color="auto"/>
        <w:right w:val="none" w:sz="0" w:space="0" w:color="auto"/>
      </w:divBdr>
    </w:div>
    <w:div w:id="901525557">
      <w:bodyDiv w:val="1"/>
      <w:marLeft w:val="0"/>
      <w:marRight w:val="0"/>
      <w:marTop w:val="0"/>
      <w:marBottom w:val="0"/>
      <w:divBdr>
        <w:top w:val="none" w:sz="0" w:space="0" w:color="auto"/>
        <w:left w:val="none" w:sz="0" w:space="0" w:color="auto"/>
        <w:bottom w:val="none" w:sz="0" w:space="0" w:color="auto"/>
        <w:right w:val="none" w:sz="0" w:space="0" w:color="auto"/>
      </w:divBdr>
      <w:divsChild>
        <w:div w:id="1248005239">
          <w:marLeft w:val="0"/>
          <w:marRight w:val="0"/>
          <w:marTop w:val="0"/>
          <w:marBottom w:val="0"/>
          <w:divBdr>
            <w:top w:val="none" w:sz="0" w:space="0" w:color="auto"/>
            <w:left w:val="none" w:sz="0" w:space="0" w:color="auto"/>
            <w:bottom w:val="none" w:sz="0" w:space="0" w:color="auto"/>
            <w:right w:val="none" w:sz="0" w:space="0" w:color="auto"/>
          </w:divBdr>
        </w:div>
      </w:divsChild>
    </w:div>
    <w:div w:id="903217830">
      <w:bodyDiv w:val="1"/>
      <w:marLeft w:val="0"/>
      <w:marRight w:val="0"/>
      <w:marTop w:val="0"/>
      <w:marBottom w:val="0"/>
      <w:divBdr>
        <w:top w:val="none" w:sz="0" w:space="0" w:color="auto"/>
        <w:left w:val="none" w:sz="0" w:space="0" w:color="auto"/>
        <w:bottom w:val="none" w:sz="0" w:space="0" w:color="auto"/>
        <w:right w:val="none" w:sz="0" w:space="0" w:color="auto"/>
      </w:divBdr>
    </w:div>
    <w:div w:id="904602839">
      <w:bodyDiv w:val="1"/>
      <w:marLeft w:val="0"/>
      <w:marRight w:val="0"/>
      <w:marTop w:val="0"/>
      <w:marBottom w:val="0"/>
      <w:divBdr>
        <w:top w:val="none" w:sz="0" w:space="0" w:color="auto"/>
        <w:left w:val="none" w:sz="0" w:space="0" w:color="auto"/>
        <w:bottom w:val="none" w:sz="0" w:space="0" w:color="auto"/>
        <w:right w:val="none" w:sz="0" w:space="0" w:color="auto"/>
      </w:divBdr>
    </w:div>
    <w:div w:id="905143686">
      <w:bodyDiv w:val="1"/>
      <w:marLeft w:val="0"/>
      <w:marRight w:val="0"/>
      <w:marTop w:val="0"/>
      <w:marBottom w:val="0"/>
      <w:divBdr>
        <w:top w:val="none" w:sz="0" w:space="0" w:color="auto"/>
        <w:left w:val="none" w:sz="0" w:space="0" w:color="auto"/>
        <w:bottom w:val="none" w:sz="0" w:space="0" w:color="auto"/>
        <w:right w:val="none" w:sz="0" w:space="0" w:color="auto"/>
      </w:divBdr>
    </w:div>
    <w:div w:id="905384937">
      <w:bodyDiv w:val="1"/>
      <w:marLeft w:val="0"/>
      <w:marRight w:val="0"/>
      <w:marTop w:val="0"/>
      <w:marBottom w:val="0"/>
      <w:divBdr>
        <w:top w:val="none" w:sz="0" w:space="0" w:color="auto"/>
        <w:left w:val="none" w:sz="0" w:space="0" w:color="auto"/>
        <w:bottom w:val="none" w:sz="0" w:space="0" w:color="auto"/>
        <w:right w:val="none" w:sz="0" w:space="0" w:color="auto"/>
      </w:divBdr>
    </w:div>
    <w:div w:id="905798229">
      <w:bodyDiv w:val="1"/>
      <w:marLeft w:val="0"/>
      <w:marRight w:val="0"/>
      <w:marTop w:val="0"/>
      <w:marBottom w:val="0"/>
      <w:divBdr>
        <w:top w:val="none" w:sz="0" w:space="0" w:color="auto"/>
        <w:left w:val="none" w:sz="0" w:space="0" w:color="auto"/>
        <w:bottom w:val="none" w:sz="0" w:space="0" w:color="auto"/>
        <w:right w:val="none" w:sz="0" w:space="0" w:color="auto"/>
      </w:divBdr>
    </w:div>
    <w:div w:id="905845719">
      <w:bodyDiv w:val="1"/>
      <w:marLeft w:val="0"/>
      <w:marRight w:val="0"/>
      <w:marTop w:val="0"/>
      <w:marBottom w:val="0"/>
      <w:divBdr>
        <w:top w:val="none" w:sz="0" w:space="0" w:color="auto"/>
        <w:left w:val="none" w:sz="0" w:space="0" w:color="auto"/>
        <w:bottom w:val="none" w:sz="0" w:space="0" w:color="auto"/>
        <w:right w:val="none" w:sz="0" w:space="0" w:color="auto"/>
      </w:divBdr>
    </w:div>
    <w:div w:id="906887400">
      <w:bodyDiv w:val="1"/>
      <w:marLeft w:val="0"/>
      <w:marRight w:val="0"/>
      <w:marTop w:val="0"/>
      <w:marBottom w:val="0"/>
      <w:divBdr>
        <w:top w:val="none" w:sz="0" w:space="0" w:color="auto"/>
        <w:left w:val="none" w:sz="0" w:space="0" w:color="auto"/>
        <w:bottom w:val="none" w:sz="0" w:space="0" w:color="auto"/>
        <w:right w:val="none" w:sz="0" w:space="0" w:color="auto"/>
      </w:divBdr>
    </w:div>
    <w:div w:id="908198107">
      <w:bodyDiv w:val="1"/>
      <w:marLeft w:val="0"/>
      <w:marRight w:val="0"/>
      <w:marTop w:val="0"/>
      <w:marBottom w:val="0"/>
      <w:divBdr>
        <w:top w:val="none" w:sz="0" w:space="0" w:color="auto"/>
        <w:left w:val="none" w:sz="0" w:space="0" w:color="auto"/>
        <w:bottom w:val="none" w:sz="0" w:space="0" w:color="auto"/>
        <w:right w:val="none" w:sz="0" w:space="0" w:color="auto"/>
      </w:divBdr>
      <w:divsChild>
        <w:div w:id="488332813">
          <w:marLeft w:val="0"/>
          <w:marRight w:val="0"/>
          <w:marTop w:val="0"/>
          <w:marBottom w:val="0"/>
          <w:divBdr>
            <w:top w:val="none" w:sz="0" w:space="0" w:color="auto"/>
            <w:left w:val="none" w:sz="0" w:space="0" w:color="auto"/>
            <w:bottom w:val="none" w:sz="0" w:space="0" w:color="auto"/>
            <w:right w:val="none" w:sz="0" w:space="0" w:color="auto"/>
          </w:divBdr>
        </w:div>
      </w:divsChild>
    </w:div>
    <w:div w:id="908728037">
      <w:bodyDiv w:val="1"/>
      <w:marLeft w:val="0"/>
      <w:marRight w:val="0"/>
      <w:marTop w:val="0"/>
      <w:marBottom w:val="0"/>
      <w:divBdr>
        <w:top w:val="none" w:sz="0" w:space="0" w:color="auto"/>
        <w:left w:val="none" w:sz="0" w:space="0" w:color="auto"/>
        <w:bottom w:val="none" w:sz="0" w:space="0" w:color="auto"/>
        <w:right w:val="none" w:sz="0" w:space="0" w:color="auto"/>
      </w:divBdr>
    </w:div>
    <w:div w:id="908730662">
      <w:bodyDiv w:val="1"/>
      <w:marLeft w:val="0"/>
      <w:marRight w:val="0"/>
      <w:marTop w:val="0"/>
      <w:marBottom w:val="0"/>
      <w:divBdr>
        <w:top w:val="none" w:sz="0" w:space="0" w:color="auto"/>
        <w:left w:val="none" w:sz="0" w:space="0" w:color="auto"/>
        <w:bottom w:val="none" w:sz="0" w:space="0" w:color="auto"/>
        <w:right w:val="none" w:sz="0" w:space="0" w:color="auto"/>
      </w:divBdr>
    </w:div>
    <w:div w:id="909535614">
      <w:bodyDiv w:val="1"/>
      <w:marLeft w:val="0"/>
      <w:marRight w:val="0"/>
      <w:marTop w:val="0"/>
      <w:marBottom w:val="0"/>
      <w:divBdr>
        <w:top w:val="none" w:sz="0" w:space="0" w:color="auto"/>
        <w:left w:val="none" w:sz="0" w:space="0" w:color="auto"/>
        <w:bottom w:val="none" w:sz="0" w:space="0" w:color="auto"/>
        <w:right w:val="none" w:sz="0" w:space="0" w:color="auto"/>
      </w:divBdr>
    </w:div>
    <w:div w:id="909579551">
      <w:bodyDiv w:val="1"/>
      <w:marLeft w:val="0"/>
      <w:marRight w:val="0"/>
      <w:marTop w:val="0"/>
      <w:marBottom w:val="0"/>
      <w:divBdr>
        <w:top w:val="none" w:sz="0" w:space="0" w:color="auto"/>
        <w:left w:val="none" w:sz="0" w:space="0" w:color="auto"/>
        <w:bottom w:val="none" w:sz="0" w:space="0" w:color="auto"/>
        <w:right w:val="none" w:sz="0" w:space="0" w:color="auto"/>
      </w:divBdr>
    </w:div>
    <w:div w:id="909967965">
      <w:bodyDiv w:val="1"/>
      <w:marLeft w:val="0"/>
      <w:marRight w:val="0"/>
      <w:marTop w:val="0"/>
      <w:marBottom w:val="0"/>
      <w:divBdr>
        <w:top w:val="none" w:sz="0" w:space="0" w:color="auto"/>
        <w:left w:val="none" w:sz="0" w:space="0" w:color="auto"/>
        <w:bottom w:val="none" w:sz="0" w:space="0" w:color="auto"/>
        <w:right w:val="none" w:sz="0" w:space="0" w:color="auto"/>
      </w:divBdr>
    </w:div>
    <w:div w:id="910045195">
      <w:bodyDiv w:val="1"/>
      <w:marLeft w:val="0"/>
      <w:marRight w:val="0"/>
      <w:marTop w:val="0"/>
      <w:marBottom w:val="0"/>
      <w:divBdr>
        <w:top w:val="none" w:sz="0" w:space="0" w:color="auto"/>
        <w:left w:val="none" w:sz="0" w:space="0" w:color="auto"/>
        <w:bottom w:val="none" w:sz="0" w:space="0" w:color="auto"/>
        <w:right w:val="none" w:sz="0" w:space="0" w:color="auto"/>
      </w:divBdr>
    </w:div>
    <w:div w:id="910310430">
      <w:bodyDiv w:val="1"/>
      <w:marLeft w:val="0"/>
      <w:marRight w:val="0"/>
      <w:marTop w:val="0"/>
      <w:marBottom w:val="0"/>
      <w:divBdr>
        <w:top w:val="none" w:sz="0" w:space="0" w:color="auto"/>
        <w:left w:val="none" w:sz="0" w:space="0" w:color="auto"/>
        <w:bottom w:val="none" w:sz="0" w:space="0" w:color="auto"/>
        <w:right w:val="none" w:sz="0" w:space="0" w:color="auto"/>
      </w:divBdr>
    </w:div>
    <w:div w:id="910887659">
      <w:bodyDiv w:val="1"/>
      <w:marLeft w:val="0"/>
      <w:marRight w:val="0"/>
      <w:marTop w:val="0"/>
      <w:marBottom w:val="0"/>
      <w:divBdr>
        <w:top w:val="none" w:sz="0" w:space="0" w:color="auto"/>
        <w:left w:val="none" w:sz="0" w:space="0" w:color="auto"/>
        <w:bottom w:val="none" w:sz="0" w:space="0" w:color="auto"/>
        <w:right w:val="none" w:sz="0" w:space="0" w:color="auto"/>
      </w:divBdr>
    </w:div>
    <w:div w:id="911548483">
      <w:bodyDiv w:val="1"/>
      <w:marLeft w:val="0"/>
      <w:marRight w:val="0"/>
      <w:marTop w:val="0"/>
      <w:marBottom w:val="0"/>
      <w:divBdr>
        <w:top w:val="none" w:sz="0" w:space="0" w:color="auto"/>
        <w:left w:val="none" w:sz="0" w:space="0" w:color="auto"/>
        <w:bottom w:val="none" w:sz="0" w:space="0" w:color="auto"/>
        <w:right w:val="none" w:sz="0" w:space="0" w:color="auto"/>
      </w:divBdr>
    </w:div>
    <w:div w:id="911625068">
      <w:bodyDiv w:val="1"/>
      <w:marLeft w:val="0"/>
      <w:marRight w:val="0"/>
      <w:marTop w:val="0"/>
      <w:marBottom w:val="0"/>
      <w:divBdr>
        <w:top w:val="none" w:sz="0" w:space="0" w:color="auto"/>
        <w:left w:val="none" w:sz="0" w:space="0" w:color="auto"/>
        <w:bottom w:val="none" w:sz="0" w:space="0" w:color="auto"/>
        <w:right w:val="none" w:sz="0" w:space="0" w:color="auto"/>
      </w:divBdr>
    </w:div>
    <w:div w:id="912659450">
      <w:bodyDiv w:val="1"/>
      <w:marLeft w:val="0"/>
      <w:marRight w:val="0"/>
      <w:marTop w:val="0"/>
      <w:marBottom w:val="0"/>
      <w:divBdr>
        <w:top w:val="none" w:sz="0" w:space="0" w:color="auto"/>
        <w:left w:val="none" w:sz="0" w:space="0" w:color="auto"/>
        <w:bottom w:val="none" w:sz="0" w:space="0" w:color="auto"/>
        <w:right w:val="none" w:sz="0" w:space="0" w:color="auto"/>
      </w:divBdr>
    </w:div>
    <w:div w:id="913516229">
      <w:bodyDiv w:val="1"/>
      <w:marLeft w:val="0"/>
      <w:marRight w:val="0"/>
      <w:marTop w:val="0"/>
      <w:marBottom w:val="0"/>
      <w:divBdr>
        <w:top w:val="none" w:sz="0" w:space="0" w:color="auto"/>
        <w:left w:val="none" w:sz="0" w:space="0" w:color="auto"/>
        <w:bottom w:val="none" w:sz="0" w:space="0" w:color="auto"/>
        <w:right w:val="none" w:sz="0" w:space="0" w:color="auto"/>
      </w:divBdr>
    </w:div>
    <w:div w:id="916138151">
      <w:bodyDiv w:val="1"/>
      <w:marLeft w:val="0"/>
      <w:marRight w:val="0"/>
      <w:marTop w:val="0"/>
      <w:marBottom w:val="0"/>
      <w:divBdr>
        <w:top w:val="none" w:sz="0" w:space="0" w:color="auto"/>
        <w:left w:val="none" w:sz="0" w:space="0" w:color="auto"/>
        <w:bottom w:val="none" w:sz="0" w:space="0" w:color="auto"/>
        <w:right w:val="none" w:sz="0" w:space="0" w:color="auto"/>
      </w:divBdr>
      <w:divsChild>
        <w:div w:id="150102475">
          <w:marLeft w:val="0"/>
          <w:marRight w:val="0"/>
          <w:marTop w:val="0"/>
          <w:marBottom w:val="225"/>
          <w:divBdr>
            <w:top w:val="none" w:sz="0" w:space="0" w:color="auto"/>
            <w:left w:val="none" w:sz="0" w:space="0" w:color="auto"/>
            <w:bottom w:val="single" w:sz="6" w:space="0" w:color="F5F0F0"/>
            <w:right w:val="none" w:sz="0" w:space="0" w:color="auto"/>
          </w:divBdr>
        </w:div>
        <w:div w:id="2055156315">
          <w:marLeft w:val="0"/>
          <w:marRight w:val="0"/>
          <w:marTop w:val="0"/>
          <w:marBottom w:val="225"/>
          <w:divBdr>
            <w:top w:val="none" w:sz="0" w:space="0" w:color="auto"/>
            <w:left w:val="none" w:sz="0" w:space="0" w:color="auto"/>
            <w:bottom w:val="single" w:sz="6" w:space="0" w:color="F5F0F0"/>
            <w:right w:val="none" w:sz="0" w:space="0" w:color="auto"/>
          </w:divBdr>
          <w:divsChild>
            <w:div w:id="99460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7294">
      <w:bodyDiv w:val="1"/>
      <w:marLeft w:val="0"/>
      <w:marRight w:val="0"/>
      <w:marTop w:val="0"/>
      <w:marBottom w:val="0"/>
      <w:divBdr>
        <w:top w:val="none" w:sz="0" w:space="0" w:color="auto"/>
        <w:left w:val="none" w:sz="0" w:space="0" w:color="auto"/>
        <w:bottom w:val="none" w:sz="0" w:space="0" w:color="auto"/>
        <w:right w:val="none" w:sz="0" w:space="0" w:color="auto"/>
      </w:divBdr>
    </w:div>
    <w:div w:id="918057905">
      <w:bodyDiv w:val="1"/>
      <w:marLeft w:val="0"/>
      <w:marRight w:val="0"/>
      <w:marTop w:val="0"/>
      <w:marBottom w:val="0"/>
      <w:divBdr>
        <w:top w:val="none" w:sz="0" w:space="0" w:color="auto"/>
        <w:left w:val="none" w:sz="0" w:space="0" w:color="auto"/>
        <w:bottom w:val="none" w:sz="0" w:space="0" w:color="auto"/>
        <w:right w:val="none" w:sz="0" w:space="0" w:color="auto"/>
      </w:divBdr>
    </w:div>
    <w:div w:id="918905485">
      <w:bodyDiv w:val="1"/>
      <w:marLeft w:val="0"/>
      <w:marRight w:val="0"/>
      <w:marTop w:val="0"/>
      <w:marBottom w:val="0"/>
      <w:divBdr>
        <w:top w:val="none" w:sz="0" w:space="0" w:color="auto"/>
        <w:left w:val="none" w:sz="0" w:space="0" w:color="auto"/>
        <w:bottom w:val="none" w:sz="0" w:space="0" w:color="auto"/>
        <w:right w:val="none" w:sz="0" w:space="0" w:color="auto"/>
      </w:divBdr>
    </w:div>
    <w:div w:id="919020100">
      <w:bodyDiv w:val="1"/>
      <w:marLeft w:val="0"/>
      <w:marRight w:val="0"/>
      <w:marTop w:val="0"/>
      <w:marBottom w:val="0"/>
      <w:divBdr>
        <w:top w:val="none" w:sz="0" w:space="0" w:color="auto"/>
        <w:left w:val="none" w:sz="0" w:space="0" w:color="auto"/>
        <w:bottom w:val="none" w:sz="0" w:space="0" w:color="auto"/>
        <w:right w:val="none" w:sz="0" w:space="0" w:color="auto"/>
      </w:divBdr>
      <w:divsChild>
        <w:div w:id="1417088769">
          <w:marLeft w:val="0"/>
          <w:marRight w:val="0"/>
          <w:marTop w:val="0"/>
          <w:marBottom w:val="0"/>
          <w:divBdr>
            <w:top w:val="none" w:sz="0" w:space="0" w:color="auto"/>
            <w:left w:val="none" w:sz="0" w:space="0" w:color="auto"/>
            <w:bottom w:val="none" w:sz="0" w:space="0" w:color="auto"/>
            <w:right w:val="none" w:sz="0" w:space="0" w:color="auto"/>
          </w:divBdr>
        </w:div>
      </w:divsChild>
    </w:div>
    <w:div w:id="919213476">
      <w:bodyDiv w:val="1"/>
      <w:marLeft w:val="0"/>
      <w:marRight w:val="0"/>
      <w:marTop w:val="0"/>
      <w:marBottom w:val="0"/>
      <w:divBdr>
        <w:top w:val="none" w:sz="0" w:space="0" w:color="auto"/>
        <w:left w:val="none" w:sz="0" w:space="0" w:color="auto"/>
        <w:bottom w:val="none" w:sz="0" w:space="0" w:color="auto"/>
        <w:right w:val="none" w:sz="0" w:space="0" w:color="auto"/>
      </w:divBdr>
    </w:div>
    <w:div w:id="919751452">
      <w:bodyDiv w:val="1"/>
      <w:marLeft w:val="0"/>
      <w:marRight w:val="0"/>
      <w:marTop w:val="0"/>
      <w:marBottom w:val="0"/>
      <w:divBdr>
        <w:top w:val="none" w:sz="0" w:space="0" w:color="auto"/>
        <w:left w:val="none" w:sz="0" w:space="0" w:color="auto"/>
        <w:bottom w:val="none" w:sz="0" w:space="0" w:color="auto"/>
        <w:right w:val="none" w:sz="0" w:space="0" w:color="auto"/>
      </w:divBdr>
    </w:div>
    <w:div w:id="919826491">
      <w:bodyDiv w:val="1"/>
      <w:marLeft w:val="0"/>
      <w:marRight w:val="0"/>
      <w:marTop w:val="0"/>
      <w:marBottom w:val="0"/>
      <w:divBdr>
        <w:top w:val="none" w:sz="0" w:space="0" w:color="auto"/>
        <w:left w:val="none" w:sz="0" w:space="0" w:color="auto"/>
        <w:bottom w:val="none" w:sz="0" w:space="0" w:color="auto"/>
        <w:right w:val="none" w:sz="0" w:space="0" w:color="auto"/>
      </w:divBdr>
    </w:div>
    <w:div w:id="920067444">
      <w:bodyDiv w:val="1"/>
      <w:marLeft w:val="0"/>
      <w:marRight w:val="0"/>
      <w:marTop w:val="0"/>
      <w:marBottom w:val="0"/>
      <w:divBdr>
        <w:top w:val="none" w:sz="0" w:space="0" w:color="auto"/>
        <w:left w:val="none" w:sz="0" w:space="0" w:color="auto"/>
        <w:bottom w:val="none" w:sz="0" w:space="0" w:color="auto"/>
        <w:right w:val="none" w:sz="0" w:space="0" w:color="auto"/>
      </w:divBdr>
    </w:div>
    <w:div w:id="920873444">
      <w:bodyDiv w:val="1"/>
      <w:marLeft w:val="0"/>
      <w:marRight w:val="0"/>
      <w:marTop w:val="0"/>
      <w:marBottom w:val="0"/>
      <w:divBdr>
        <w:top w:val="none" w:sz="0" w:space="0" w:color="auto"/>
        <w:left w:val="none" w:sz="0" w:space="0" w:color="auto"/>
        <w:bottom w:val="none" w:sz="0" w:space="0" w:color="auto"/>
        <w:right w:val="none" w:sz="0" w:space="0" w:color="auto"/>
      </w:divBdr>
    </w:div>
    <w:div w:id="920992666">
      <w:bodyDiv w:val="1"/>
      <w:marLeft w:val="0"/>
      <w:marRight w:val="0"/>
      <w:marTop w:val="0"/>
      <w:marBottom w:val="0"/>
      <w:divBdr>
        <w:top w:val="none" w:sz="0" w:space="0" w:color="auto"/>
        <w:left w:val="none" w:sz="0" w:space="0" w:color="auto"/>
        <w:bottom w:val="none" w:sz="0" w:space="0" w:color="auto"/>
        <w:right w:val="none" w:sz="0" w:space="0" w:color="auto"/>
      </w:divBdr>
    </w:div>
    <w:div w:id="922765784">
      <w:bodyDiv w:val="1"/>
      <w:marLeft w:val="0"/>
      <w:marRight w:val="0"/>
      <w:marTop w:val="0"/>
      <w:marBottom w:val="0"/>
      <w:divBdr>
        <w:top w:val="none" w:sz="0" w:space="0" w:color="auto"/>
        <w:left w:val="none" w:sz="0" w:space="0" w:color="auto"/>
        <w:bottom w:val="none" w:sz="0" w:space="0" w:color="auto"/>
        <w:right w:val="none" w:sz="0" w:space="0" w:color="auto"/>
      </w:divBdr>
    </w:div>
    <w:div w:id="923875384">
      <w:bodyDiv w:val="1"/>
      <w:marLeft w:val="0"/>
      <w:marRight w:val="0"/>
      <w:marTop w:val="0"/>
      <w:marBottom w:val="0"/>
      <w:divBdr>
        <w:top w:val="none" w:sz="0" w:space="0" w:color="auto"/>
        <w:left w:val="none" w:sz="0" w:space="0" w:color="auto"/>
        <w:bottom w:val="none" w:sz="0" w:space="0" w:color="auto"/>
        <w:right w:val="none" w:sz="0" w:space="0" w:color="auto"/>
      </w:divBdr>
    </w:div>
    <w:div w:id="924875346">
      <w:bodyDiv w:val="1"/>
      <w:marLeft w:val="0"/>
      <w:marRight w:val="0"/>
      <w:marTop w:val="0"/>
      <w:marBottom w:val="0"/>
      <w:divBdr>
        <w:top w:val="none" w:sz="0" w:space="0" w:color="auto"/>
        <w:left w:val="none" w:sz="0" w:space="0" w:color="auto"/>
        <w:bottom w:val="none" w:sz="0" w:space="0" w:color="auto"/>
        <w:right w:val="none" w:sz="0" w:space="0" w:color="auto"/>
      </w:divBdr>
    </w:div>
    <w:div w:id="926034518">
      <w:bodyDiv w:val="1"/>
      <w:marLeft w:val="0"/>
      <w:marRight w:val="0"/>
      <w:marTop w:val="0"/>
      <w:marBottom w:val="0"/>
      <w:divBdr>
        <w:top w:val="none" w:sz="0" w:space="0" w:color="auto"/>
        <w:left w:val="none" w:sz="0" w:space="0" w:color="auto"/>
        <w:bottom w:val="none" w:sz="0" w:space="0" w:color="auto"/>
        <w:right w:val="none" w:sz="0" w:space="0" w:color="auto"/>
      </w:divBdr>
    </w:div>
    <w:div w:id="926226518">
      <w:bodyDiv w:val="1"/>
      <w:marLeft w:val="0"/>
      <w:marRight w:val="0"/>
      <w:marTop w:val="0"/>
      <w:marBottom w:val="0"/>
      <w:divBdr>
        <w:top w:val="none" w:sz="0" w:space="0" w:color="auto"/>
        <w:left w:val="none" w:sz="0" w:space="0" w:color="auto"/>
        <w:bottom w:val="none" w:sz="0" w:space="0" w:color="auto"/>
        <w:right w:val="none" w:sz="0" w:space="0" w:color="auto"/>
      </w:divBdr>
    </w:div>
    <w:div w:id="927927902">
      <w:bodyDiv w:val="1"/>
      <w:marLeft w:val="0"/>
      <w:marRight w:val="0"/>
      <w:marTop w:val="0"/>
      <w:marBottom w:val="0"/>
      <w:divBdr>
        <w:top w:val="none" w:sz="0" w:space="0" w:color="auto"/>
        <w:left w:val="none" w:sz="0" w:space="0" w:color="auto"/>
        <w:bottom w:val="none" w:sz="0" w:space="0" w:color="auto"/>
        <w:right w:val="none" w:sz="0" w:space="0" w:color="auto"/>
      </w:divBdr>
    </w:div>
    <w:div w:id="930772205">
      <w:bodyDiv w:val="1"/>
      <w:marLeft w:val="0"/>
      <w:marRight w:val="0"/>
      <w:marTop w:val="0"/>
      <w:marBottom w:val="0"/>
      <w:divBdr>
        <w:top w:val="none" w:sz="0" w:space="0" w:color="auto"/>
        <w:left w:val="none" w:sz="0" w:space="0" w:color="auto"/>
        <w:bottom w:val="none" w:sz="0" w:space="0" w:color="auto"/>
        <w:right w:val="none" w:sz="0" w:space="0" w:color="auto"/>
      </w:divBdr>
    </w:div>
    <w:div w:id="930893625">
      <w:bodyDiv w:val="1"/>
      <w:marLeft w:val="0"/>
      <w:marRight w:val="0"/>
      <w:marTop w:val="0"/>
      <w:marBottom w:val="0"/>
      <w:divBdr>
        <w:top w:val="none" w:sz="0" w:space="0" w:color="auto"/>
        <w:left w:val="none" w:sz="0" w:space="0" w:color="auto"/>
        <w:bottom w:val="none" w:sz="0" w:space="0" w:color="auto"/>
        <w:right w:val="none" w:sz="0" w:space="0" w:color="auto"/>
      </w:divBdr>
      <w:divsChild>
        <w:div w:id="19962988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2969697">
              <w:marLeft w:val="0"/>
              <w:marRight w:val="0"/>
              <w:marTop w:val="0"/>
              <w:marBottom w:val="0"/>
              <w:divBdr>
                <w:top w:val="none" w:sz="0" w:space="0" w:color="auto"/>
                <w:left w:val="none" w:sz="0" w:space="0" w:color="auto"/>
                <w:bottom w:val="none" w:sz="0" w:space="0" w:color="auto"/>
                <w:right w:val="none" w:sz="0" w:space="0" w:color="auto"/>
              </w:divBdr>
              <w:divsChild>
                <w:div w:id="1789003790">
                  <w:marLeft w:val="0"/>
                  <w:marRight w:val="0"/>
                  <w:marTop w:val="0"/>
                  <w:marBottom w:val="0"/>
                  <w:divBdr>
                    <w:top w:val="none" w:sz="0" w:space="0" w:color="auto"/>
                    <w:left w:val="none" w:sz="0" w:space="0" w:color="auto"/>
                    <w:bottom w:val="none" w:sz="0" w:space="0" w:color="auto"/>
                    <w:right w:val="none" w:sz="0" w:space="0" w:color="auto"/>
                  </w:divBdr>
                  <w:divsChild>
                    <w:div w:id="1244681752">
                      <w:marLeft w:val="0"/>
                      <w:marRight w:val="0"/>
                      <w:marTop w:val="0"/>
                      <w:marBottom w:val="0"/>
                      <w:divBdr>
                        <w:top w:val="none" w:sz="0" w:space="0" w:color="auto"/>
                        <w:left w:val="none" w:sz="0" w:space="0" w:color="auto"/>
                        <w:bottom w:val="none" w:sz="0" w:space="0" w:color="auto"/>
                        <w:right w:val="none" w:sz="0" w:space="0" w:color="auto"/>
                      </w:divBdr>
                      <w:divsChild>
                        <w:div w:id="1633365881">
                          <w:marLeft w:val="0"/>
                          <w:marRight w:val="0"/>
                          <w:marTop w:val="0"/>
                          <w:marBottom w:val="0"/>
                          <w:divBdr>
                            <w:top w:val="none" w:sz="0" w:space="0" w:color="auto"/>
                            <w:left w:val="none" w:sz="0" w:space="0" w:color="auto"/>
                            <w:bottom w:val="none" w:sz="0" w:space="0" w:color="auto"/>
                            <w:right w:val="none" w:sz="0" w:space="0" w:color="auto"/>
                          </w:divBdr>
                          <w:divsChild>
                            <w:div w:id="2061592849">
                              <w:marLeft w:val="0"/>
                              <w:marRight w:val="0"/>
                              <w:marTop w:val="0"/>
                              <w:marBottom w:val="0"/>
                              <w:divBdr>
                                <w:top w:val="none" w:sz="0" w:space="0" w:color="auto"/>
                                <w:left w:val="none" w:sz="0" w:space="0" w:color="auto"/>
                                <w:bottom w:val="none" w:sz="0" w:space="0" w:color="auto"/>
                                <w:right w:val="none" w:sz="0" w:space="0" w:color="auto"/>
                              </w:divBdr>
                              <w:divsChild>
                                <w:div w:id="1841385267">
                                  <w:marLeft w:val="0"/>
                                  <w:marRight w:val="0"/>
                                  <w:marTop w:val="0"/>
                                  <w:marBottom w:val="0"/>
                                  <w:divBdr>
                                    <w:top w:val="none" w:sz="0" w:space="0" w:color="auto"/>
                                    <w:left w:val="none" w:sz="0" w:space="0" w:color="auto"/>
                                    <w:bottom w:val="none" w:sz="0" w:space="0" w:color="auto"/>
                                    <w:right w:val="none" w:sz="0" w:space="0" w:color="auto"/>
                                  </w:divBdr>
                                  <w:divsChild>
                                    <w:div w:id="826439905">
                                      <w:marLeft w:val="0"/>
                                      <w:marRight w:val="0"/>
                                      <w:marTop w:val="0"/>
                                      <w:marBottom w:val="0"/>
                                      <w:divBdr>
                                        <w:top w:val="none" w:sz="0" w:space="0" w:color="auto"/>
                                        <w:left w:val="none" w:sz="0" w:space="0" w:color="auto"/>
                                        <w:bottom w:val="none" w:sz="0" w:space="0" w:color="auto"/>
                                        <w:right w:val="none" w:sz="0" w:space="0" w:color="auto"/>
                                      </w:divBdr>
                                      <w:divsChild>
                                        <w:div w:id="1743988753">
                                          <w:marLeft w:val="0"/>
                                          <w:marRight w:val="0"/>
                                          <w:marTop w:val="0"/>
                                          <w:marBottom w:val="0"/>
                                          <w:divBdr>
                                            <w:top w:val="none" w:sz="0" w:space="0" w:color="auto"/>
                                            <w:left w:val="none" w:sz="0" w:space="0" w:color="auto"/>
                                            <w:bottom w:val="none" w:sz="0" w:space="0" w:color="auto"/>
                                            <w:right w:val="none" w:sz="0" w:space="0" w:color="auto"/>
                                          </w:divBdr>
                                          <w:divsChild>
                                            <w:div w:id="539169169">
                                              <w:marLeft w:val="0"/>
                                              <w:marRight w:val="0"/>
                                              <w:marTop w:val="0"/>
                                              <w:marBottom w:val="0"/>
                                              <w:divBdr>
                                                <w:top w:val="none" w:sz="0" w:space="0" w:color="auto"/>
                                                <w:left w:val="none" w:sz="0" w:space="0" w:color="auto"/>
                                                <w:bottom w:val="none" w:sz="0" w:space="0" w:color="auto"/>
                                                <w:right w:val="none" w:sz="0" w:space="0" w:color="auto"/>
                                              </w:divBdr>
                                              <w:divsChild>
                                                <w:div w:id="1990018264">
                                                  <w:marLeft w:val="0"/>
                                                  <w:marRight w:val="0"/>
                                                  <w:marTop w:val="0"/>
                                                  <w:marBottom w:val="0"/>
                                                  <w:divBdr>
                                                    <w:top w:val="none" w:sz="0" w:space="0" w:color="auto"/>
                                                    <w:left w:val="none" w:sz="0" w:space="0" w:color="auto"/>
                                                    <w:bottom w:val="none" w:sz="0" w:space="0" w:color="auto"/>
                                                    <w:right w:val="none" w:sz="0" w:space="0" w:color="auto"/>
                                                  </w:divBdr>
                                                  <w:divsChild>
                                                    <w:div w:id="267399128">
                                                      <w:marLeft w:val="0"/>
                                                      <w:marRight w:val="0"/>
                                                      <w:marTop w:val="0"/>
                                                      <w:marBottom w:val="0"/>
                                                      <w:divBdr>
                                                        <w:top w:val="none" w:sz="0" w:space="0" w:color="auto"/>
                                                        <w:left w:val="none" w:sz="0" w:space="0" w:color="auto"/>
                                                        <w:bottom w:val="none" w:sz="0" w:space="0" w:color="auto"/>
                                                        <w:right w:val="none" w:sz="0" w:space="0" w:color="auto"/>
                                                      </w:divBdr>
                                                      <w:divsChild>
                                                        <w:div w:id="870799150">
                                                          <w:marLeft w:val="0"/>
                                                          <w:marRight w:val="0"/>
                                                          <w:marTop w:val="0"/>
                                                          <w:marBottom w:val="0"/>
                                                          <w:divBdr>
                                                            <w:top w:val="none" w:sz="0" w:space="0" w:color="auto"/>
                                                            <w:left w:val="none" w:sz="0" w:space="0" w:color="auto"/>
                                                            <w:bottom w:val="none" w:sz="0" w:space="0" w:color="auto"/>
                                                            <w:right w:val="none" w:sz="0" w:space="0" w:color="auto"/>
                                                          </w:divBdr>
                                                          <w:divsChild>
                                                            <w:div w:id="1716928471">
                                                              <w:marLeft w:val="0"/>
                                                              <w:marRight w:val="0"/>
                                                              <w:marTop w:val="0"/>
                                                              <w:marBottom w:val="0"/>
                                                              <w:divBdr>
                                                                <w:top w:val="none" w:sz="0" w:space="0" w:color="auto"/>
                                                                <w:left w:val="none" w:sz="0" w:space="0" w:color="auto"/>
                                                                <w:bottom w:val="none" w:sz="0" w:space="0" w:color="auto"/>
                                                                <w:right w:val="none" w:sz="0" w:space="0" w:color="auto"/>
                                                              </w:divBdr>
                                                              <w:divsChild>
                                                                <w:div w:id="1066683503">
                                                                  <w:marLeft w:val="0"/>
                                                                  <w:marRight w:val="0"/>
                                                                  <w:marTop w:val="0"/>
                                                                  <w:marBottom w:val="0"/>
                                                                  <w:divBdr>
                                                                    <w:top w:val="none" w:sz="0" w:space="0" w:color="auto"/>
                                                                    <w:left w:val="none" w:sz="0" w:space="0" w:color="auto"/>
                                                                    <w:bottom w:val="none" w:sz="0" w:space="0" w:color="auto"/>
                                                                    <w:right w:val="none" w:sz="0" w:space="0" w:color="auto"/>
                                                                  </w:divBdr>
                                                                  <w:divsChild>
                                                                    <w:div w:id="1071270845">
                                                                      <w:blockQuote w:val="1"/>
                                                                      <w:marLeft w:val="0"/>
                                                                      <w:marRight w:val="0"/>
                                                                      <w:marTop w:val="0"/>
                                                                      <w:marBottom w:val="0"/>
                                                                      <w:divBdr>
                                                                        <w:top w:val="none" w:sz="0" w:space="0" w:color="auto"/>
                                                                        <w:left w:val="single" w:sz="6" w:space="8" w:color="D6D6D6"/>
                                                                        <w:bottom w:val="none" w:sz="0" w:space="0" w:color="auto"/>
                                                                        <w:right w:val="none" w:sz="0" w:space="0" w:color="auto"/>
                                                                      </w:divBdr>
                                                                      <w:divsChild>
                                                                        <w:div w:id="1903633699">
                                                                          <w:marLeft w:val="0"/>
                                                                          <w:marRight w:val="0"/>
                                                                          <w:marTop w:val="0"/>
                                                                          <w:marBottom w:val="0"/>
                                                                          <w:divBdr>
                                                                            <w:top w:val="none" w:sz="0" w:space="0" w:color="auto"/>
                                                                            <w:left w:val="none" w:sz="0" w:space="0" w:color="auto"/>
                                                                            <w:bottom w:val="none" w:sz="0" w:space="0" w:color="auto"/>
                                                                            <w:right w:val="none" w:sz="0" w:space="0" w:color="auto"/>
                                                                          </w:divBdr>
                                                                          <w:divsChild>
                                                                            <w:div w:id="468716631">
                                                                              <w:marLeft w:val="0"/>
                                                                              <w:marRight w:val="0"/>
                                                                              <w:marTop w:val="0"/>
                                                                              <w:marBottom w:val="0"/>
                                                                              <w:divBdr>
                                                                                <w:top w:val="none" w:sz="0" w:space="0" w:color="auto"/>
                                                                                <w:left w:val="none" w:sz="0" w:space="0" w:color="auto"/>
                                                                                <w:bottom w:val="none" w:sz="0" w:space="0" w:color="auto"/>
                                                                                <w:right w:val="none" w:sz="0" w:space="0" w:color="auto"/>
                                                                              </w:divBdr>
                                                                              <w:divsChild>
                                                                                <w:div w:id="1500119918">
                                                                                  <w:marLeft w:val="0"/>
                                                                                  <w:marRight w:val="0"/>
                                                                                  <w:marTop w:val="0"/>
                                                                                  <w:marBottom w:val="0"/>
                                                                                  <w:divBdr>
                                                                                    <w:top w:val="none" w:sz="0" w:space="0" w:color="auto"/>
                                                                                    <w:left w:val="none" w:sz="0" w:space="0" w:color="auto"/>
                                                                                    <w:bottom w:val="none" w:sz="0" w:space="0" w:color="auto"/>
                                                                                    <w:right w:val="none" w:sz="0" w:space="0" w:color="auto"/>
                                                                                  </w:divBdr>
                                                                                  <w:divsChild>
                                                                                    <w:div w:id="1794788009">
                                                                                      <w:marLeft w:val="0"/>
                                                                                      <w:marRight w:val="0"/>
                                                                                      <w:marTop w:val="0"/>
                                                                                      <w:marBottom w:val="0"/>
                                                                                      <w:divBdr>
                                                                                        <w:top w:val="none" w:sz="0" w:space="0" w:color="auto"/>
                                                                                        <w:left w:val="none" w:sz="0" w:space="0" w:color="auto"/>
                                                                                        <w:bottom w:val="none" w:sz="0" w:space="0" w:color="auto"/>
                                                                                        <w:right w:val="none" w:sz="0" w:space="0" w:color="auto"/>
                                                                                      </w:divBdr>
                                                                                      <w:divsChild>
                                                                                        <w:div w:id="1201669150">
                                                                                          <w:marLeft w:val="0"/>
                                                                                          <w:marRight w:val="0"/>
                                                                                          <w:marTop w:val="0"/>
                                                                                          <w:marBottom w:val="0"/>
                                                                                          <w:divBdr>
                                                                                            <w:top w:val="none" w:sz="0" w:space="0" w:color="auto"/>
                                                                                            <w:left w:val="none" w:sz="0" w:space="0" w:color="auto"/>
                                                                                            <w:bottom w:val="none" w:sz="0" w:space="0" w:color="auto"/>
                                                                                            <w:right w:val="none" w:sz="0" w:space="0" w:color="auto"/>
                                                                                          </w:divBdr>
                                                                                          <w:divsChild>
                                                                                            <w:div w:id="2051680651">
                                                                                              <w:marLeft w:val="0"/>
                                                                                              <w:marRight w:val="0"/>
                                                                                              <w:marTop w:val="0"/>
                                                                                              <w:marBottom w:val="0"/>
                                                                                              <w:divBdr>
                                                                                                <w:top w:val="none" w:sz="0" w:space="0" w:color="auto"/>
                                                                                                <w:left w:val="none" w:sz="0" w:space="0" w:color="auto"/>
                                                                                                <w:bottom w:val="none" w:sz="0" w:space="0" w:color="auto"/>
                                                                                                <w:right w:val="none" w:sz="0" w:space="0" w:color="auto"/>
                                                                                              </w:divBdr>
                                                                                              <w:divsChild>
                                                                                                <w:div w:id="1730227053">
                                                                                                  <w:marLeft w:val="0"/>
                                                                                                  <w:marRight w:val="0"/>
                                                                                                  <w:marTop w:val="0"/>
                                                                                                  <w:marBottom w:val="0"/>
                                                                                                  <w:divBdr>
                                                                                                    <w:top w:val="none" w:sz="0" w:space="0" w:color="auto"/>
                                                                                                    <w:left w:val="none" w:sz="0" w:space="0" w:color="auto"/>
                                                                                                    <w:bottom w:val="none" w:sz="0" w:space="0" w:color="auto"/>
                                                                                                    <w:right w:val="none" w:sz="0" w:space="0" w:color="auto"/>
                                                                                                  </w:divBdr>
                                                                                                  <w:divsChild>
                                                                                                    <w:div w:id="1404718899">
                                                                                                      <w:marLeft w:val="0"/>
                                                                                                      <w:marRight w:val="0"/>
                                                                                                      <w:marTop w:val="0"/>
                                                                                                      <w:marBottom w:val="0"/>
                                                                                                      <w:divBdr>
                                                                                                        <w:top w:val="none" w:sz="0" w:space="0" w:color="auto"/>
                                                                                                        <w:left w:val="none" w:sz="0" w:space="0" w:color="auto"/>
                                                                                                        <w:bottom w:val="none" w:sz="0" w:space="0" w:color="auto"/>
                                                                                                        <w:right w:val="none" w:sz="0" w:space="0" w:color="auto"/>
                                                                                                      </w:divBdr>
                                                                                                      <w:divsChild>
                                                                                                        <w:div w:id="144619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2133279">
      <w:bodyDiv w:val="1"/>
      <w:marLeft w:val="0"/>
      <w:marRight w:val="0"/>
      <w:marTop w:val="0"/>
      <w:marBottom w:val="0"/>
      <w:divBdr>
        <w:top w:val="none" w:sz="0" w:space="0" w:color="auto"/>
        <w:left w:val="none" w:sz="0" w:space="0" w:color="auto"/>
        <w:bottom w:val="none" w:sz="0" w:space="0" w:color="auto"/>
        <w:right w:val="none" w:sz="0" w:space="0" w:color="auto"/>
      </w:divBdr>
      <w:divsChild>
        <w:div w:id="1211574076">
          <w:marLeft w:val="0"/>
          <w:marRight w:val="0"/>
          <w:marTop w:val="0"/>
          <w:marBottom w:val="0"/>
          <w:divBdr>
            <w:top w:val="none" w:sz="0" w:space="0" w:color="auto"/>
            <w:left w:val="none" w:sz="0" w:space="0" w:color="auto"/>
            <w:bottom w:val="none" w:sz="0" w:space="0" w:color="auto"/>
            <w:right w:val="none" w:sz="0" w:space="0" w:color="auto"/>
          </w:divBdr>
          <w:divsChild>
            <w:div w:id="2106001023">
              <w:marLeft w:val="0"/>
              <w:marRight w:val="0"/>
              <w:marTop w:val="0"/>
              <w:marBottom w:val="0"/>
              <w:divBdr>
                <w:top w:val="none" w:sz="0" w:space="0" w:color="auto"/>
                <w:left w:val="none" w:sz="0" w:space="0" w:color="auto"/>
                <w:bottom w:val="none" w:sz="0" w:space="0" w:color="auto"/>
                <w:right w:val="none" w:sz="0" w:space="0" w:color="auto"/>
              </w:divBdr>
              <w:divsChild>
                <w:div w:id="7342491">
                  <w:marLeft w:val="0"/>
                  <w:marRight w:val="0"/>
                  <w:marTop w:val="0"/>
                  <w:marBottom w:val="0"/>
                  <w:divBdr>
                    <w:top w:val="single" w:sz="6" w:space="0" w:color="999999"/>
                    <w:left w:val="single" w:sz="2" w:space="0" w:color="CCCCCC"/>
                    <w:bottom w:val="single" w:sz="6" w:space="0" w:color="CCCCCC"/>
                    <w:right w:val="single" w:sz="2" w:space="0" w:color="999999"/>
                  </w:divBdr>
                  <w:divsChild>
                    <w:div w:id="166751506">
                      <w:marLeft w:val="0"/>
                      <w:marRight w:val="0"/>
                      <w:marTop w:val="0"/>
                      <w:marBottom w:val="0"/>
                      <w:divBdr>
                        <w:top w:val="none" w:sz="0" w:space="0" w:color="auto"/>
                        <w:left w:val="none" w:sz="0" w:space="0" w:color="auto"/>
                        <w:bottom w:val="none" w:sz="0" w:space="0" w:color="auto"/>
                        <w:right w:val="none" w:sz="0" w:space="0" w:color="auto"/>
                      </w:divBdr>
                      <w:divsChild>
                        <w:div w:id="206132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3974773">
      <w:bodyDiv w:val="1"/>
      <w:marLeft w:val="0"/>
      <w:marRight w:val="0"/>
      <w:marTop w:val="0"/>
      <w:marBottom w:val="0"/>
      <w:divBdr>
        <w:top w:val="none" w:sz="0" w:space="0" w:color="auto"/>
        <w:left w:val="none" w:sz="0" w:space="0" w:color="auto"/>
        <w:bottom w:val="none" w:sz="0" w:space="0" w:color="auto"/>
        <w:right w:val="none" w:sz="0" w:space="0" w:color="auto"/>
      </w:divBdr>
    </w:div>
    <w:div w:id="934284399">
      <w:bodyDiv w:val="1"/>
      <w:marLeft w:val="0"/>
      <w:marRight w:val="0"/>
      <w:marTop w:val="0"/>
      <w:marBottom w:val="0"/>
      <w:divBdr>
        <w:top w:val="none" w:sz="0" w:space="0" w:color="auto"/>
        <w:left w:val="none" w:sz="0" w:space="0" w:color="auto"/>
        <w:bottom w:val="none" w:sz="0" w:space="0" w:color="auto"/>
        <w:right w:val="none" w:sz="0" w:space="0" w:color="auto"/>
      </w:divBdr>
    </w:div>
    <w:div w:id="934941567">
      <w:bodyDiv w:val="1"/>
      <w:marLeft w:val="0"/>
      <w:marRight w:val="0"/>
      <w:marTop w:val="0"/>
      <w:marBottom w:val="0"/>
      <w:divBdr>
        <w:top w:val="none" w:sz="0" w:space="0" w:color="auto"/>
        <w:left w:val="none" w:sz="0" w:space="0" w:color="auto"/>
        <w:bottom w:val="none" w:sz="0" w:space="0" w:color="auto"/>
        <w:right w:val="none" w:sz="0" w:space="0" w:color="auto"/>
      </w:divBdr>
    </w:div>
    <w:div w:id="935098640">
      <w:bodyDiv w:val="1"/>
      <w:marLeft w:val="0"/>
      <w:marRight w:val="0"/>
      <w:marTop w:val="0"/>
      <w:marBottom w:val="0"/>
      <w:divBdr>
        <w:top w:val="none" w:sz="0" w:space="0" w:color="auto"/>
        <w:left w:val="none" w:sz="0" w:space="0" w:color="auto"/>
        <w:bottom w:val="none" w:sz="0" w:space="0" w:color="auto"/>
        <w:right w:val="none" w:sz="0" w:space="0" w:color="auto"/>
      </w:divBdr>
    </w:div>
    <w:div w:id="935481771">
      <w:bodyDiv w:val="1"/>
      <w:marLeft w:val="0"/>
      <w:marRight w:val="0"/>
      <w:marTop w:val="0"/>
      <w:marBottom w:val="0"/>
      <w:divBdr>
        <w:top w:val="none" w:sz="0" w:space="0" w:color="auto"/>
        <w:left w:val="none" w:sz="0" w:space="0" w:color="auto"/>
        <w:bottom w:val="none" w:sz="0" w:space="0" w:color="auto"/>
        <w:right w:val="none" w:sz="0" w:space="0" w:color="auto"/>
      </w:divBdr>
    </w:div>
    <w:div w:id="937326657">
      <w:bodyDiv w:val="1"/>
      <w:marLeft w:val="0"/>
      <w:marRight w:val="0"/>
      <w:marTop w:val="0"/>
      <w:marBottom w:val="0"/>
      <w:divBdr>
        <w:top w:val="none" w:sz="0" w:space="0" w:color="auto"/>
        <w:left w:val="none" w:sz="0" w:space="0" w:color="auto"/>
        <w:bottom w:val="none" w:sz="0" w:space="0" w:color="auto"/>
        <w:right w:val="none" w:sz="0" w:space="0" w:color="auto"/>
      </w:divBdr>
    </w:div>
    <w:div w:id="937715466">
      <w:bodyDiv w:val="1"/>
      <w:marLeft w:val="0"/>
      <w:marRight w:val="0"/>
      <w:marTop w:val="0"/>
      <w:marBottom w:val="0"/>
      <w:divBdr>
        <w:top w:val="none" w:sz="0" w:space="0" w:color="auto"/>
        <w:left w:val="none" w:sz="0" w:space="0" w:color="auto"/>
        <w:bottom w:val="none" w:sz="0" w:space="0" w:color="auto"/>
        <w:right w:val="none" w:sz="0" w:space="0" w:color="auto"/>
      </w:divBdr>
    </w:div>
    <w:div w:id="939264712">
      <w:bodyDiv w:val="1"/>
      <w:marLeft w:val="0"/>
      <w:marRight w:val="0"/>
      <w:marTop w:val="0"/>
      <w:marBottom w:val="0"/>
      <w:divBdr>
        <w:top w:val="none" w:sz="0" w:space="0" w:color="auto"/>
        <w:left w:val="none" w:sz="0" w:space="0" w:color="auto"/>
        <w:bottom w:val="none" w:sz="0" w:space="0" w:color="auto"/>
        <w:right w:val="none" w:sz="0" w:space="0" w:color="auto"/>
      </w:divBdr>
    </w:div>
    <w:div w:id="939488746">
      <w:bodyDiv w:val="1"/>
      <w:marLeft w:val="0"/>
      <w:marRight w:val="0"/>
      <w:marTop w:val="0"/>
      <w:marBottom w:val="0"/>
      <w:divBdr>
        <w:top w:val="none" w:sz="0" w:space="0" w:color="auto"/>
        <w:left w:val="none" w:sz="0" w:space="0" w:color="auto"/>
        <w:bottom w:val="none" w:sz="0" w:space="0" w:color="auto"/>
        <w:right w:val="none" w:sz="0" w:space="0" w:color="auto"/>
      </w:divBdr>
    </w:div>
    <w:div w:id="939949870">
      <w:bodyDiv w:val="1"/>
      <w:marLeft w:val="0"/>
      <w:marRight w:val="0"/>
      <w:marTop w:val="0"/>
      <w:marBottom w:val="0"/>
      <w:divBdr>
        <w:top w:val="none" w:sz="0" w:space="0" w:color="auto"/>
        <w:left w:val="none" w:sz="0" w:space="0" w:color="auto"/>
        <w:bottom w:val="none" w:sz="0" w:space="0" w:color="auto"/>
        <w:right w:val="none" w:sz="0" w:space="0" w:color="auto"/>
      </w:divBdr>
    </w:div>
    <w:div w:id="941300988">
      <w:bodyDiv w:val="1"/>
      <w:marLeft w:val="0"/>
      <w:marRight w:val="0"/>
      <w:marTop w:val="0"/>
      <w:marBottom w:val="0"/>
      <w:divBdr>
        <w:top w:val="none" w:sz="0" w:space="0" w:color="auto"/>
        <w:left w:val="none" w:sz="0" w:space="0" w:color="auto"/>
        <w:bottom w:val="none" w:sz="0" w:space="0" w:color="auto"/>
        <w:right w:val="none" w:sz="0" w:space="0" w:color="auto"/>
      </w:divBdr>
    </w:div>
    <w:div w:id="942146213">
      <w:bodyDiv w:val="1"/>
      <w:marLeft w:val="0"/>
      <w:marRight w:val="0"/>
      <w:marTop w:val="0"/>
      <w:marBottom w:val="0"/>
      <w:divBdr>
        <w:top w:val="none" w:sz="0" w:space="0" w:color="auto"/>
        <w:left w:val="none" w:sz="0" w:space="0" w:color="auto"/>
        <w:bottom w:val="none" w:sz="0" w:space="0" w:color="auto"/>
        <w:right w:val="none" w:sz="0" w:space="0" w:color="auto"/>
      </w:divBdr>
    </w:div>
    <w:div w:id="943851243">
      <w:bodyDiv w:val="1"/>
      <w:marLeft w:val="0"/>
      <w:marRight w:val="0"/>
      <w:marTop w:val="0"/>
      <w:marBottom w:val="0"/>
      <w:divBdr>
        <w:top w:val="none" w:sz="0" w:space="0" w:color="auto"/>
        <w:left w:val="none" w:sz="0" w:space="0" w:color="auto"/>
        <w:bottom w:val="none" w:sz="0" w:space="0" w:color="auto"/>
        <w:right w:val="none" w:sz="0" w:space="0" w:color="auto"/>
      </w:divBdr>
    </w:div>
    <w:div w:id="944071495">
      <w:bodyDiv w:val="1"/>
      <w:marLeft w:val="0"/>
      <w:marRight w:val="0"/>
      <w:marTop w:val="0"/>
      <w:marBottom w:val="0"/>
      <w:divBdr>
        <w:top w:val="none" w:sz="0" w:space="0" w:color="auto"/>
        <w:left w:val="none" w:sz="0" w:space="0" w:color="auto"/>
        <w:bottom w:val="none" w:sz="0" w:space="0" w:color="auto"/>
        <w:right w:val="none" w:sz="0" w:space="0" w:color="auto"/>
      </w:divBdr>
    </w:div>
    <w:div w:id="945163577">
      <w:bodyDiv w:val="1"/>
      <w:marLeft w:val="0"/>
      <w:marRight w:val="0"/>
      <w:marTop w:val="0"/>
      <w:marBottom w:val="0"/>
      <w:divBdr>
        <w:top w:val="none" w:sz="0" w:space="0" w:color="auto"/>
        <w:left w:val="none" w:sz="0" w:space="0" w:color="auto"/>
        <w:bottom w:val="none" w:sz="0" w:space="0" w:color="auto"/>
        <w:right w:val="none" w:sz="0" w:space="0" w:color="auto"/>
      </w:divBdr>
    </w:div>
    <w:div w:id="945623169">
      <w:bodyDiv w:val="1"/>
      <w:marLeft w:val="0"/>
      <w:marRight w:val="0"/>
      <w:marTop w:val="0"/>
      <w:marBottom w:val="0"/>
      <w:divBdr>
        <w:top w:val="none" w:sz="0" w:space="0" w:color="auto"/>
        <w:left w:val="none" w:sz="0" w:space="0" w:color="auto"/>
        <w:bottom w:val="none" w:sz="0" w:space="0" w:color="auto"/>
        <w:right w:val="none" w:sz="0" w:space="0" w:color="auto"/>
      </w:divBdr>
    </w:div>
    <w:div w:id="945691501">
      <w:bodyDiv w:val="1"/>
      <w:marLeft w:val="0"/>
      <w:marRight w:val="0"/>
      <w:marTop w:val="0"/>
      <w:marBottom w:val="0"/>
      <w:divBdr>
        <w:top w:val="none" w:sz="0" w:space="0" w:color="auto"/>
        <w:left w:val="none" w:sz="0" w:space="0" w:color="auto"/>
        <w:bottom w:val="none" w:sz="0" w:space="0" w:color="auto"/>
        <w:right w:val="none" w:sz="0" w:space="0" w:color="auto"/>
      </w:divBdr>
    </w:div>
    <w:div w:id="947926409">
      <w:bodyDiv w:val="1"/>
      <w:marLeft w:val="0"/>
      <w:marRight w:val="0"/>
      <w:marTop w:val="0"/>
      <w:marBottom w:val="0"/>
      <w:divBdr>
        <w:top w:val="none" w:sz="0" w:space="0" w:color="auto"/>
        <w:left w:val="none" w:sz="0" w:space="0" w:color="auto"/>
        <w:bottom w:val="none" w:sz="0" w:space="0" w:color="auto"/>
        <w:right w:val="none" w:sz="0" w:space="0" w:color="auto"/>
      </w:divBdr>
    </w:div>
    <w:div w:id="948320518">
      <w:bodyDiv w:val="1"/>
      <w:marLeft w:val="0"/>
      <w:marRight w:val="0"/>
      <w:marTop w:val="0"/>
      <w:marBottom w:val="0"/>
      <w:divBdr>
        <w:top w:val="none" w:sz="0" w:space="0" w:color="auto"/>
        <w:left w:val="none" w:sz="0" w:space="0" w:color="auto"/>
        <w:bottom w:val="none" w:sz="0" w:space="0" w:color="auto"/>
        <w:right w:val="none" w:sz="0" w:space="0" w:color="auto"/>
      </w:divBdr>
      <w:divsChild>
        <w:div w:id="1925146406">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948467248">
      <w:bodyDiv w:val="1"/>
      <w:marLeft w:val="0"/>
      <w:marRight w:val="0"/>
      <w:marTop w:val="0"/>
      <w:marBottom w:val="0"/>
      <w:divBdr>
        <w:top w:val="none" w:sz="0" w:space="0" w:color="auto"/>
        <w:left w:val="none" w:sz="0" w:space="0" w:color="auto"/>
        <w:bottom w:val="none" w:sz="0" w:space="0" w:color="auto"/>
        <w:right w:val="none" w:sz="0" w:space="0" w:color="auto"/>
      </w:divBdr>
    </w:div>
    <w:div w:id="948665430">
      <w:bodyDiv w:val="1"/>
      <w:marLeft w:val="0"/>
      <w:marRight w:val="0"/>
      <w:marTop w:val="0"/>
      <w:marBottom w:val="0"/>
      <w:divBdr>
        <w:top w:val="none" w:sz="0" w:space="0" w:color="auto"/>
        <w:left w:val="none" w:sz="0" w:space="0" w:color="auto"/>
        <w:bottom w:val="none" w:sz="0" w:space="0" w:color="auto"/>
        <w:right w:val="none" w:sz="0" w:space="0" w:color="auto"/>
      </w:divBdr>
    </w:div>
    <w:div w:id="949243154">
      <w:bodyDiv w:val="1"/>
      <w:marLeft w:val="0"/>
      <w:marRight w:val="0"/>
      <w:marTop w:val="0"/>
      <w:marBottom w:val="0"/>
      <w:divBdr>
        <w:top w:val="none" w:sz="0" w:space="0" w:color="auto"/>
        <w:left w:val="none" w:sz="0" w:space="0" w:color="auto"/>
        <w:bottom w:val="none" w:sz="0" w:space="0" w:color="auto"/>
        <w:right w:val="none" w:sz="0" w:space="0" w:color="auto"/>
      </w:divBdr>
    </w:div>
    <w:div w:id="949820324">
      <w:bodyDiv w:val="1"/>
      <w:marLeft w:val="0"/>
      <w:marRight w:val="0"/>
      <w:marTop w:val="0"/>
      <w:marBottom w:val="0"/>
      <w:divBdr>
        <w:top w:val="none" w:sz="0" w:space="0" w:color="auto"/>
        <w:left w:val="none" w:sz="0" w:space="0" w:color="auto"/>
        <w:bottom w:val="none" w:sz="0" w:space="0" w:color="auto"/>
        <w:right w:val="none" w:sz="0" w:space="0" w:color="auto"/>
      </w:divBdr>
    </w:div>
    <w:div w:id="950084911">
      <w:bodyDiv w:val="1"/>
      <w:marLeft w:val="0"/>
      <w:marRight w:val="0"/>
      <w:marTop w:val="0"/>
      <w:marBottom w:val="0"/>
      <w:divBdr>
        <w:top w:val="none" w:sz="0" w:space="0" w:color="auto"/>
        <w:left w:val="none" w:sz="0" w:space="0" w:color="auto"/>
        <w:bottom w:val="none" w:sz="0" w:space="0" w:color="auto"/>
        <w:right w:val="none" w:sz="0" w:space="0" w:color="auto"/>
      </w:divBdr>
    </w:div>
    <w:div w:id="952635408">
      <w:bodyDiv w:val="1"/>
      <w:marLeft w:val="0"/>
      <w:marRight w:val="0"/>
      <w:marTop w:val="0"/>
      <w:marBottom w:val="0"/>
      <w:divBdr>
        <w:top w:val="none" w:sz="0" w:space="0" w:color="auto"/>
        <w:left w:val="none" w:sz="0" w:space="0" w:color="auto"/>
        <w:bottom w:val="none" w:sz="0" w:space="0" w:color="auto"/>
        <w:right w:val="none" w:sz="0" w:space="0" w:color="auto"/>
      </w:divBdr>
    </w:div>
    <w:div w:id="952785004">
      <w:bodyDiv w:val="1"/>
      <w:marLeft w:val="0"/>
      <w:marRight w:val="0"/>
      <w:marTop w:val="0"/>
      <w:marBottom w:val="0"/>
      <w:divBdr>
        <w:top w:val="none" w:sz="0" w:space="0" w:color="auto"/>
        <w:left w:val="none" w:sz="0" w:space="0" w:color="auto"/>
        <w:bottom w:val="none" w:sz="0" w:space="0" w:color="auto"/>
        <w:right w:val="none" w:sz="0" w:space="0" w:color="auto"/>
      </w:divBdr>
    </w:div>
    <w:div w:id="954216940">
      <w:bodyDiv w:val="1"/>
      <w:marLeft w:val="0"/>
      <w:marRight w:val="0"/>
      <w:marTop w:val="0"/>
      <w:marBottom w:val="0"/>
      <w:divBdr>
        <w:top w:val="none" w:sz="0" w:space="0" w:color="auto"/>
        <w:left w:val="none" w:sz="0" w:space="0" w:color="auto"/>
        <w:bottom w:val="none" w:sz="0" w:space="0" w:color="auto"/>
        <w:right w:val="none" w:sz="0" w:space="0" w:color="auto"/>
      </w:divBdr>
    </w:div>
    <w:div w:id="956302480">
      <w:bodyDiv w:val="1"/>
      <w:marLeft w:val="0"/>
      <w:marRight w:val="0"/>
      <w:marTop w:val="0"/>
      <w:marBottom w:val="0"/>
      <w:divBdr>
        <w:top w:val="none" w:sz="0" w:space="0" w:color="auto"/>
        <w:left w:val="none" w:sz="0" w:space="0" w:color="auto"/>
        <w:bottom w:val="none" w:sz="0" w:space="0" w:color="auto"/>
        <w:right w:val="none" w:sz="0" w:space="0" w:color="auto"/>
      </w:divBdr>
    </w:div>
    <w:div w:id="957105412">
      <w:bodyDiv w:val="1"/>
      <w:marLeft w:val="0"/>
      <w:marRight w:val="0"/>
      <w:marTop w:val="0"/>
      <w:marBottom w:val="0"/>
      <w:divBdr>
        <w:top w:val="none" w:sz="0" w:space="0" w:color="auto"/>
        <w:left w:val="none" w:sz="0" w:space="0" w:color="auto"/>
        <w:bottom w:val="none" w:sz="0" w:space="0" w:color="auto"/>
        <w:right w:val="none" w:sz="0" w:space="0" w:color="auto"/>
      </w:divBdr>
    </w:div>
    <w:div w:id="958223691">
      <w:bodyDiv w:val="1"/>
      <w:marLeft w:val="0"/>
      <w:marRight w:val="0"/>
      <w:marTop w:val="0"/>
      <w:marBottom w:val="0"/>
      <w:divBdr>
        <w:top w:val="none" w:sz="0" w:space="0" w:color="auto"/>
        <w:left w:val="none" w:sz="0" w:space="0" w:color="auto"/>
        <w:bottom w:val="none" w:sz="0" w:space="0" w:color="auto"/>
        <w:right w:val="none" w:sz="0" w:space="0" w:color="auto"/>
      </w:divBdr>
    </w:div>
    <w:div w:id="958536578">
      <w:bodyDiv w:val="1"/>
      <w:marLeft w:val="0"/>
      <w:marRight w:val="0"/>
      <w:marTop w:val="0"/>
      <w:marBottom w:val="0"/>
      <w:divBdr>
        <w:top w:val="none" w:sz="0" w:space="0" w:color="auto"/>
        <w:left w:val="none" w:sz="0" w:space="0" w:color="auto"/>
        <w:bottom w:val="none" w:sz="0" w:space="0" w:color="auto"/>
        <w:right w:val="none" w:sz="0" w:space="0" w:color="auto"/>
      </w:divBdr>
    </w:div>
    <w:div w:id="960186647">
      <w:bodyDiv w:val="1"/>
      <w:marLeft w:val="0"/>
      <w:marRight w:val="0"/>
      <w:marTop w:val="0"/>
      <w:marBottom w:val="0"/>
      <w:divBdr>
        <w:top w:val="none" w:sz="0" w:space="0" w:color="auto"/>
        <w:left w:val="none" w:sz="0" w:space="0" w:color="auto"/>
        <w:bottom w:val="none" w:sz="0" w:space="0" w:color="auto"/>
        <w:right w:val="none" w:sz="0" w:space="0" w:color="auto"/>
      </w:divBdr>
    </w:div>
    <w:div w:id="960768325">
      <w:bodyDiv w:val="1"/>
      <w:marLeft w:val="0"/>
      <w:marRight w:val="0"/>
      <w:marTop w:val="0"/>
      <w:marBottom w:val="0"/>
      <w:divBdr>
        <w:top w:val="none" w:sz="0" w:space="0" w:color="auto"/>
        <w:left w:val="none" w:sz="0" w:space="0" w:color="auto"/>
        <w:bottom w:val="none" w:sz="0" w:space="0" w:color="auto"/>
        <w:right w:val="none" w:sz="0" w:space="0" w:color="auto"/>
      </w:divBdr>
      <w:divsChild>
        <w:div w:id="86316719">
          <w:marLeft w:val="0"/>
          <w:marRight w:val="0"/>
          <w:marTop w:val="0"/>
          <w:marBottom w:val="0"/>
          <w:divBdr>
            <w:top w:val="none" w:sz="0" w:space="0" w:color="auto"/>
            <w:left w:val="none" w:sz="0" w:space="0" w:color="auto"/>
            <w:bottom w:val="none" w:sz="0" w:space="0" w:color="auto"/>
            <w:right w:val="none" w:sz="0" w:space="0" w:color="auto"/>
          </w:divBdr>
        </w:div>
        <w:div w:id="87773293">
          <w:marLeft w:val="0"/>
          <w:marRight w:val="0"/>
          <w:marTop w:val="0"/>
          <w:marBottom w:val="0"/>
          <w:divBdr>
            <w:top w:val="none" w:sz="0" w:space="0" w:color="auto"/>
            <w:left w:val="none" w:sz="0" w:space="0" w:color="auto"/>
            <w:bottom w:val="none" w:sz="0" w:space="0" w:color="auto"/>
            <w:right w:val="none" w:sz="0" w:space="0" w:color="auto"/>
          </w:divBdr>
        </w:div>
        <w:div w:id="194195099">
          <w:marLeft w:val="0"/>
          <w:marRight w:val="0"/>
          <w:marTop w:val="0"/>
          <w:marBottom w:val="0"/>
          <w:divBdr>
            <w:top w:val="none" w:sz="0" w:space="0" w:color="auto"/>
            <w:left w:val="none" w:sz="0" w:space="0" w:color="auto"/>
            <w:bottom w:val="none" w:sz="0" w:space="0" w:color="auto"/>
            <w:right w:val="none" w:sz="0" w:space="0" w:color="auto"/>
          </w:divBdr>
        </w:div>
        <w:div w:id="1301768780">
          <w:marLeft w:val="0"/>
          <w:marRight w:val="0"/>
          <w:marTop w:val="0"/>
          <w:marBottom w:val="0"/>
          <w:divBdr>
            <w:top w:val="none" w:sz="0" w:space="0" w:color="auto"/>
            <w:left w:val="none" w:sz="0" w:space="0" w:color="auto"/>
            <w:bottom w:val="none" w:sz="0" w:space="0" w:color="auto"/>
            <w:right w:val="none" w:sz="0" w:space="0" w:color="auto"/>
          </w:divBdr>
        </w:div>
        <w:div w:id="1855149314">
          <w:marLeft w:val="0"/>
          <w:marRight w:val="0"/>
          <w:marTop w:val="0"/>
          <w:marBottom w:val="0"/>
          <w:divBdr>
            <w:top w:val="none" w:sz="0" w:space="0" w:color="auto"/>
            <w:left w:val="none" w:sz="0" w:space="0" w:color="auto"/>
            <w:bottom w:val="none" w:sz="0" w:space="0" w:color="auto"/>
            <w:right w:val="none" w:sz="0" w:space="0" w:color="auto"/>
          </w:divBdr>
        </w:div>
      </w:divsChild>
    </w:div>
    <w:div w:id="960960641">
      <w:bodyDiv w:val="1"/>
      <w:marLeft w:val="0"/>
      <w:marRight w:val="0"/>
      <w:marTop w:val="0"/>
      <w:marBottom w:val="0"/>
      <w:divBdr>
        <w:top w:val="none" w:sz="0" w:space="0" w:color="auto"/>
        <w:left w:val="none" w:sz="0" w:space="0" w:color="auto"/>
        <w:bottom w:val="none" w:sz="0" w:space="0" w:color="auto"/>
        <w:right w:val="none" w:sz="0" w:space="0" w:color="auto"/>
      </w:divBdr>
    </w:div>
    <w:div w:id="961303238">
      <w:bodyDiv w:val="1"/>
      <w:marLeft w:val="0"/>
      <w:marRight w:val="0"/>
      <w:marTop w:val="0"/>
      <w:marBottom w:val="0"/>
      <w:divBdr>
        <w:top w:val="none" w:sz="0" w:space="0" w:color="auto"/>
        <w:left w:val="none" w:sz="0" w:space="0" w:color="auto"/>
        <w:bottom w:val="none" w:sz="0" w:space="0" w:color="auto"/>
        <w:right w:val="none" w:sz="0" w:space="0" w:color="auto"/>
      </w:divBdr>
    </w:div>
    <w:div w:id="961884471">
      <w:bodyDiv w:val="1"/>
      <w:marLeft w:val="0"/>
      <w:marRight w:val="0"/>
      <w:marTop w:val="0"/>
      <w:marBottom w:val="0"/>
      <w:divBdr>
        <w:top w:val="none" w:sz="0" w:space="0" w:color="auto"/>
        <w:left w:val="none" w:sz="0" w:space="0" w:color="auto"/>
        <w:bottom w:val="none" w:sz="0" w:space="0" w:color="auto"/>
        <w:right w:val="none" w:sz="0" w:space="0" w:color="auto"/>
      </w:divBdr>
    </w:div>
    <w:div w:id="962883721">
      <w:bodyDiv w:val="1"/>
      <w:marLeft w:val="0"/>
      <w:marRight w:val="0"/>
      <w:marTop w:val="0"/>
      <w:marBottom w:val="0"/>
      <w:divBdr>
        <w:top w:val="none" w:sz="0" w:space="0" w:color="auto"/>
        <w:left w:val="none" w:sz="0" w:space="0" w:color="auto"/>
        <w:bottom w:val="none" w:sz="0" w:space="0" w:color="auto"/>
        <w:right w:val="none" w:sz="0" w:space="0" w:color="auto"/>
      </w:divBdr>
    </w:div>
    <w:div w:id="963462961">
      <w:bodyDiv w:val="1"/>
      <w:marLeft w:val="0"/>
      <w:marRight w:val="0"/>
      <w:marTop w:val="0"/>
      <w:marBottom w:val="0"/>
      <w:divBdr>
        <w:top w:val="none" w:sz="0" w:space="0" w:color="auto"/>
        <w:left w:val="none" w:sz="0" w:space="0" w:color="auto"/>
        <w:bottom w:val="none" w:sz="0" w:space="0" w:color="auto"/>
        <w:right w:val="none" w:sz="0" w:space="0" w:color="auto"/>
      </w:divBdr>
    </w:div>
    <w:div w:id="964046504">
      <w:bodyDiv w:val="1"/>
      <w:marLeft w:val="0"/>
      <w:marRight w:val="0"/>
      <w:marTop w:val="0"/>
      <w:marBottom w:val="0"/>
      <w:divBdr>
        <w:top w:val="none" w:sz="0" w:space="0" w:color="auto"/>
        <w:left w:val="none" w:sz="0" w:space="0" w:color="auto"/>
        <w:bottom w:val="none" w:sz="0" w:space="0" w:color="auto"/>
        <w:right w:val="none" w:sz="0" w:space="0" w:color="auto"/>
      </w:divBdr>
    </w:div>
    <w:div w:id="964700154">
      <w:bodyDiv w:val="1"/>
      <w:marLeft w:val="0"/>
      <w:marRight w:val="0"/>
      <w:marTop w:val="0"/>
      <w:marBottom w:val="0"/>
      <w:divBdr>
        <w:top w:val="none" w:sz="0" w:space="0" w:color="auto"/>
        <w:left w:val="none" w:sz="0" w:space="0" w:color="auto"/>
        <w:bottom w:val="none" w:sz="0" w:space="0" w:color="auto"/>
        <w:right w:val="none" w:sz="0" w:space="0" w:color="auto"/>
      </w:divBdr>
    </w:div>
    <w:div w:id="966087074">
      <w:bodyDiv w:val="1"/>
      <w:marLeft w:val="0"/>
      <w:marRight w:val="0"/>
      <w:marTop w:val="0"/>
      <w:marBottom w:val="0"/>
      <w:divBdr>
        <w:top w:val="none" w:sz="0" w:space="0" w:color="auto"/>
        <w:left w:val="none" w:sz="0" w:space="0" w:color="auto"/>
        <w:bottom w:val="none" w:sz="0" w:space="0" w:color="auto"/>
        <w:right w:val="none" w:sz="0" w:space="0" w:color="auto"/>
      </w:divBdr>
    </w:div>
    <w:div w:id="966550462">
      <w:bodyDiv w:val="1"/>
      <w:marLeft w:val="0"/>
      <w:marRight w:val="0"/>
      <w:marTop w:val="0"/>
      <w:marBottom w:val="0"/>
      <w:divBdr>
        <w:top w:val="none" w:sz="0" w:space="0" w:color="auto"/>
        <w:left w:val="none" w:sz="0" w:space="0" w:color="auto"/>
        <w:bottom w:val="none" w:sz="0" w:space="0" w:color="auto"/>
        <w:right w:val="none" w:sz="0" w:space="0" w:color="auto"/>
      </w:divBdr>
    </w:div>
    <w:div w:id="966662970">
      <w:bodyDiv w:val="1"/>
      <w:marLeft w:val="0"/>
      <w:marRight w:val="0"/>
      <w:marTop w:val="0"/>
      <w:marBottom w:val="0"/>
      <w:divBdr>
        <w:top w:val="none" w:sz="0" w:space="0" w:color="auto"/>
        <w:left w:val="none" w:sz="0" w:space="0" w:color="auto"/>
        <w:bottom w:val="none" w:sz="0" w:space="0" w:color="auto"/>
        <w:right w:val="none" w:sz="0" w:space="0" w:color="auto"/>
      </w:divBdr>
    </w:div>
    <w:div w:id="967198191">
      <w:bodyDiv w:val="1"/>
      <w:marLeft w:val="0"/>
      <w:marRight w:val="0"/>
      <w:marTop w:val="0"/>
      <w:marBottom w:val="0"/>
      <w:divBdr>
        <w:top w:val="none" w:sz="0" w:space="0" w:color="auto"/>
        <w:left w:val="none" w:sz="0" w:space="0" w:color="auto"/>
        <w:bottom w:val="none" w:sz="0" w:space="0" w:color="auto"/>
        <w:right w:val="none" w:sz="0" w:space="0" w:color="auto"/>
      </w:divBdr>
    </w:div>
    <w:div w:id="970865576">
      <w:bodyDiv w:val="1"/>
      <w:marLeft w:val="0"/>
      <w:marRight w:val="0"/>
      <w:marTop w:val="0"/>
      <w:marBottom w:val="0"/>
      <w:divBdr>
        <w:top w:val="none" w:sz="0" w:space="0" w:color="auto"/>
        <w:left w:val="none" w:sz="0" w:space="0" w:color="auto"/>
        <w:bottom w:val="none" w:sz="0" w:space="0" w:color="auto"/>
        <w:right w:val="none" w:sz="0" w:space="0" w:color="auto"/>
      </w:divBdr>
    </w:div>
    <w:div w:id="972176309">
      <w:bodyDiv w:val="1"/>
      <w:marLeft w:val="0"/>
      <w:marRight w:val="0"/>
      <w:marTop w:val="0"/>
      <w:marBottom w:val="0"/>
      <w:divBdr>
        <w:top w:val="none" w:sz="0" w:space="0" w:color="auto"/>
        <w:left w:val="none" w:sz="0" w:space="0" w:color="auto"/>
        <w:bottom w:val="none" w:sz="0" w:space="0" w:color="auto"/>
        <w:right w:val="none" w:sz="0" w:space="0" w:color="auto"/>
      </w:divBdr>
    </w:div>
    <w:div w:id="972833674">
      <w:bodyDiv w:val="1"/>
      <w:marLeft w:val="0"/>
      <w:marRight w:val="0"/>
      <w:marTop w:val="0"/>
      <w:marBottom w:val="0"/>
      <w:divBdr>
        <w:top w:val="none" w:sz="0" w:space="0" w:color="auto"/>
        <w:left w:val="none" w:sz="0" w:space="0" w:color="auto"/>
        <w:bottom w:val="none" w:sz="0" w:space="0" w:color="auto"/>
        <w:right w:val="none" w:sz="0" w:space="0" w:color="auto"/>
      </w:divBdr>
    </w:div>
    <w:div w:id="974216494">
      <w:bodyDiv w:val="1"/>
      <w:marLeft w:val="0"/>
      <w:marRight w:val="0"/>
      <w:marTop w:val="0"/>
      <w:marBottom w:val="0"/>
      <w:divBdr>
        <w:top w:val="none" w:sz="0" w:space="0" w:color="auto"/>
        <w:left w:val="none" w:sz="0" w:space="0" w:color="auto"/>
        <w:bottom w:val="none" w:sz="0" w:space="0" w:color="auto"/>
        <w:right w:val="none" w:sz="0" w:space="0" w:color="auto"/>
      </w:divBdr>
    </w:div>
    <w:div w:id="974725672">
      <w:bodyDiv w:val="1"/>
      <w:marLeft w:val="0"/>
      <w:marRight w:val="0"/>
      <w:marTop w:val="0"/>
      <w:marBottom w:val="0"/>
      <w:divBdr>
        <w:top w:val="none" w:sz="0" w:space="0" w:color="auto"/>
        <w:left w:val="none" w:sz="0" w:space="0" w:color="auto"/>
        <w:bottom w:val="none" w:sz="0" w:space="0" w:color="auto"/>
        <w:right w:val="none" w:sz="0" w:space="0" w:color="auto"/>
      </w:divBdr>
    </w:div>
    <w:div w:id="975139532">
      <w:bodyDiv w:val="1"/>
      <w:marLeft w:val="0"/>
      <w:marRight w:val="0"/>
      <w:marTop w:val="0"/>
      <w:marBottom w:val="0"/>
      <w:divBdr>
        <w:top w:val="none" w:sz="0" w:space="0" w:color="auto"/>
        <w:left w:val="none" w:sz="0" w:space="0" w:color="auto"/>
        <w:bottom w:val="none" w:sz="0" w:space="0" w:color="auto"/>
        <w:right w:val="none" w:sz="0" w:space="0" w:color="auto"/>
      </w:divBdr>
    </w:div>
    <w:div w:id="975256199">
      <w:bodyDiv w:val="1"/>
      <w:marLeft w:val="0"/>
      <w:marRight w:val="0"/>
      <w:marTop w:val="0"/>
      <w:marBottom w:val="0"/>
      <w:divBdr>
        <w:top w:val="none" w:sz="0" w:space="0" w:color="auto"/>
        <w:left w:val="none" w:sz="0" w:space="0" w:color="auto"/>
        <w:bottom w:val="none" w:sz="0" w:space="0" w:color="auto"/>
        <w:right w:val="none" w:sz="0" w:space="0" w:color="auto"/>
      </w:divBdr>
    </w:div>
    <w:div w:id="976303390">
      <w:bodyDiv w:val="1"/>
      <w:marLeft w:val="0"/>
      <w:marRight w:val="0"/>
      <w:marTop w:val="0"/>
      <w:marBottom w:val="0"/>
      <w:divBdr>
        <w:top w:val="none" w:sz="0" w:space="0" w:color="auto"/>
        <w:left w:val="none" w:sz="0" w:space="0" w:color="auto"/>
        <w:bottom w:val="none" w:sz="0" w:space="0" w:color="auto"/>
        <w:right w:val="none" w:sz="0" w:space="0" w:color="auto"/>
      </w:divBdr>
    </w:div>
    <w:div w:id="977224193">
      <w:bodyDiv w:val="1"/>
      <w:marLeft w:val="0"/>
      <w:marRight w:val="0"/>
      <w:marTop w:val="0"/>
      <w:marBottom w:val="0"/>
      <w:divBdr>
        <w:top w:val="none" w:sz="0" w:space="0" w:color="auto"/>
        <w:left w:val="none" w:sz="0" w:space="0" w:color="auto"/>
        <w:bottom w:val="none" w:sz="0" w:space="0" w:color="auto"/>
        <w:right w:val="none" w:sz="0" w:space="0" w:color="auto"/>
      </w:divBdr>
    </w:div>
    <w:div w:id="979001181">
      <w:bodyDiv w:val="1"/>
      <w:marLeft w:val="0"/>
      <w:marRight w:val="0"/>
      <w:marTop w:val="0"/>
      <w:marBottom w:val="0"/>
      <w:divBdr>
        <w:top w:val="none" w:sz="0" w:space="0" w:color="auto"/>
        <w:left w:val="none" w:sz="0" w:space="0" w:color="auto"/>
        <w:bottom w:val="none" w:sz="0" w:space="0" w:color="auto"/>
        <w:right w:val="none" w:sz="0" w:space="0" w:color="auto"/>
      </w:divBdr>
    </w:div>
    <w:div w:id="980573270">
      <w:bodyDiv w:val="1"/>
      <w:marLeft w:val="0"/>
      <w:marRight w:val="0"/>
      <w:marTop w:val="0"/>
      <w:marBottom w:val="0"/>
      <w:divBdr>
        <w:top w:val="none" w:sz="0" w:space="0" w:color="auto"/>
        <w:left w:val="none" w:sz="0" w:space="0" w:color="auto"/>
        <w:bottom w:val="none" w:sz="0" w:space="0" w:color="auto"/>
        <w:right w:val="none" w:sz="0" w:space="0" w:color="auto"/>
      </w:divBdr>
    </w:div>
    <w:div w:id="981689082">
      <w:bodyDiv w:val="1"/>
      <w:marLeft w:val="0"/>
      <w:marRight w:val="0"/>
      <w:marTop w:val="0"/>
      <w:marBottom w:val="0"/>
      <w:divBdr>
        <w:top w:val="none" w:sz="0" w:space="0" w:color="auto"/>
        <w:left w:val="none" w:sz="0" w:space="0" w:color="auto"/>
        <w:bottom w:val="none" w:sz="0" w:space="0" w:color="auto"/>
        <w:right w:val="none" w:sz="0" w:space="0" w:color="auto"/>
      </w:divBdr>
    </w:div>
    <w:div w:id="981806719">
      <w:bodyDiv w:val="1"/>
      <w:marLeft w:val="0"/>
      <w:marRight w:val="0"/>
      <w:marTop w:val="0"/>
      <w:marBottom w:val="0"/>
      <w:divBdr>
        <w:top w:val="none" w:sz="0" w:space="0" w:color="auto"/>
        <w:left w:val="none" w:sz="0" w:space="0" w:color="auto"/>
        <w:bottom w:val="none" w:sz="0" w:space="0" w:color="auto"/>
        <w:right w:val="none" w:sz="0" w:space="0" w:color="auto"/>
      </w:divBdr>
    </w:div>
    <w:div w:id="982079513">
      <w:bodyDiv w:val="1"/>
      <w:marLeft w:val="0"/>
      <w:marRight w:val="0"/>
      <w:marTop w:val="0"/>
      <w:marBottom w:val="0"/>
      <w:divBdr>
        <w:top w:val="none" w:sz="0" w:space="0" w:color="auto"/>
        <w:left w:val="none" w:sz="0" w:space="0" w:color="auto"/>
        <w:bottom w:val="none" w:sz="0" w:space="0" w:color="auto"/>
        <w:right w:val="none" w:sz="0" w:space="0" w:color="auto"/>
      </w:divBdr>
    </w:div>
    <w:div w:id="983003840">
      <w:bodyDiv w:val="1"/>
      <w:marLeft w:val="0"/>
      <w:marRight w:val="0"/>
      <w:marTop w:val="0"/>
      <w:marBottom w:val="0"/>
      <w:divBdr>
        <w:top w:val="none" w:sz="0" w:space="0" w:color="auto"/>
        <w:left w:val="none" w:sz="0" w:space="0" w:color="auto"/>
        <w:bottom w:val="none" w:sz="0" w:space="0" w:color="auto"/>
        <w:right w:val="none" w:sz="0" w:space="0" w:color="auto"/>
      </w:divBdr>
    </w:div>
    <w:div w:id="983044367">
      <w:bodyDiv w:val="1"/>
      <w:marLeft w:val="0"/>
      <w:marRight w:val="0"/>
      <w:marTop w:val="0"/>
      <w:marBottom w:val="0"/>
      <w:divBdr>
        <w:top w:val="none" w:sz="0" w:space="0" w:color="auto"/>
        <w:left w:val="none" w:sz="0" w:space="0" w:color="auto"/>
        <w:bottom w:val="none" w:sz="0" w:space="0" w:color="auto"/>
        <w:right w:val="none" w:sz="0" w:space="0" w:color="auto"/>
      </w:divBdr>
    </w:div>
    <w:div w:id="983705625">
      <w:bodyDiv w:val="1"/>
      <w:marLeft w:val="0"/>
      <w:marRight w:val="0"/>
      <w:marTop w:val="0"/>
      <w:marBottom w:val="0"/>
      <w:divBdr>
        <w:top w:val="none" w:sz="0" w:space="0" w:color="auto"/>
        <w:left w:val="none" w:sz="0" w:space="0" w:color="auto"/>
        <w:bottom w:val="none" w:sz="0" w:space="0" w:color="auto"/>
        <w:right w:val="none" w:sz="0" w:space="0" w:color="auto"/>
      </w:divBdr>
    </w:div>
    <w:div w:id="984550143">
      <w:bodyDiv w:val="1"/>
      <w:marLeft w:val="0"/>
      <w:marRight w:val="0"/>
      <w:marTop w:val="0"/>
      <w:marBottom w:val="0"/>
      <w:divBdr>
        <w:top w:val="none" w:sz="0" w:space="0" w:color="auto"/>
        <w:left w:val="none" w:sz="0" w:space="0" w:color="auto"/>
        <w:bottom w:val="none" w:sz="0" w:space="0" w:color="auto"/>
        <w:right w:val="none" w:sz="0" w:space="0" w:color="auto"/>
      </w:divBdr>
      <w:divsChild>
        <w:div w:id="190268041">
          <w:marLeft w:val="0"/>
          <w:marRight w:val="0"/>
          <w:marTop w:val="0"/>
          <w:marBottom w:val="0"/>
          <w:divBdr>
            <w:top w:val="none" w:sz="0" w:space="0" w:color="auto"/>
            <w:left w:val="none" w:sz="0" w:space="0" w:color="auto"/>
            <w:bottom w:val="none" w:sz="0" w:space="0" w:color="auto"/>
            <w:right w:val="none" w:sz="0" w:space="0" w:color="auto"/>
          </w:divBdr>
        </w:div>
        <w:div w:id="1007555627">
          <w:marLeft w:val="0"/>
          <w:marRight w:val="0"/>
          <w:marTop w:val="0"/>
          <w:marBottom w:val="0"/>
          <w:divBdr>
            <w:top w:val="none" w:sz="0" w:space="0" w:color="auto"/>
            <w:left w:val="none" w:sz="0" w:space="0" w:color="auto"/>
            <w:bottom w:val="none" w:sz="0" w:space="0" w:color="auto"/>
            <w:right w:val="none" w:sz="0" w:space="0" w:color="auto"/>
          </w:divBdr>
          <w:divsChild>
            <w:div w:id="1712876586">
              <w:marLeft w:val="0"/>
              <w:marRight w:val="0"/>
              <w:marTop w:val="0"/>
              <w:marBottom w:val="0"/>
              <w:divBdr>
                <w:top w:val="none" w:sz="0" w:space="0" w:color="auto"/>
                <w:left w:val="none" w:sz="0" w:space="0" w:color="auto"/>
                <w:bottom w:val="none" w:sz="0" w:space="0" w:color="auto"/>
                <w:right w:val="none" w:sz="0" w:space="0" w:color="auto"/>
              </w:divBdr>
              <w:divsChild>
                <w:div w:id="728264668">
                  <w:marLeft w:val="0"/>
                  <w:marRight w:val="0"/>
                  <w:marTop w:val="0"/>
                  <w:marBottom w:val="0"/>
                  <w:divBdr>
                    <w:top w:val="none" w:sz="0" w:space="0" w:color="auto"/>
                    <w:left w:val="none" w:sz="0" w:space="0" w:color="auto"/>
                    <w:bottom w:val="none" w:sz="0" w:space="0" w:color="auto"/>
                    <w:right w:val="none" w:sz="0" w:space="0" w:color="auto"/>
                  </w:divBdr>
                  <w:divsChild>
                    <w:div w:id="189076512">
                      <w:marLeft w:val="0"/>
                      <w:marRight w:val="0"/>
                      <w:marTop w:val="0"/>
                      <w:marBottom w:val="225"/>
                      <w:divBdr>
                        <w:top w:val="none" w:sz="0" w:space="0" w:color="auto"/>
                        <w:left w:val="none" w:sz="0" w:space="0" w:color="auto"/>
                        <w:bottom w:val="none" w:sz="0" w:space="0" w:color="auto"/>
                        <w:right w:val="none" w:sz="0" w:space="0" w:color="auto"/>
                      </w:divBdr>
                      <w:divsChild>
                        <w:div w:id="56186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370661">
                  <w:marLeft w:val="0"/>
                  <w:marRight w:val="0"/>
                  <w:marTop w:val="0"/>
                  <w:marBottom w:val="0"/>
                  <w:divBdr>
                    <w:top w:val="none" w:sz="0" w:space="0" w:color="auto"/>
                    <w:left w:val="none" w:sz="0" w:space="0" w:color="auto"/>
                    <w:bottom w:val="none" w:sz="0" w:space="0" w:color="auto"/>
                    <w:right w:val="none" w:sz="0" w:space="0" w:color="auto"/>
                  </w:divBdr>
                  <w:divsChild>
                    <w:div w:id="1558200183">
                      <w:marLeft w:val="0"/>
                      <w:marRight w:val="0"/>
                      <w:marTop w:val="0"/>
                      <w:marBottom w:val="0"/>
                      <w:divBdr>
                        <w:top w:val="none" w:sz="0" w:space="0" w:color="auto"/>
                        <w:left w:val="none" w:sz="0" w:space="0" w:color="auto"/>
                        <w:bottom w:val="single" w:sz="24" w:space="11" w:color="D9D9D9"/>
                        <w:right w:val="none" w:sz="0" w:space="0" w:color="auto"/>
                      </w:divBdr>
                      <w:divsChild>
                        <w:div w:id="180053561">
                          <w:marLeft w:val="15"/>
                          <w:marRight w:val="0"/>
                          <w:marTop w:val="0"/>
                          <w:marBottom w:val="0"/>
                          <w:divBdr>
                            <w:top w:val="none" w:sz="0" w:space="0" w:color="auto"/>
                            <w:left w:val="none" w:sz="0" w:space="0" w:color="auto"/>
                            <w:bottom w:val="none" w:sz="0" w:space="0" w:color="auto"/>
                            <w:right w:val="none" w:sz="0" w:space="0" w:color="auto"/>
                          </w:divBdr>
                          <w:divsChild>
                            <w:div w:id="1411846969">
                              <w:marLeft w:val="0"/>
                              <w:marRight w:val="0"/>
                              <w:marTop w:val="0"/>
                              <w:marBottom w:val="0"/>
                              <w:divBdr>
                                <w:top w:val="none" w:sz="0" w:space="0" w:color="auto"/>
                                <w:left w:val="none" w:sz="0" w:space="0" w:color="auto"/>
                                <w:bottom w:val="none" w:sz="0" w:space="0" w:color="auto"/>
                                <w:right w:val="none" w:sz="0" w:space="0" w:color="auto"/>
                              </w:divBdr>
                              <w:divsChild>
                                <w:div w:id="878863189">
                                  <w:marLeft w:val="0"/>
                                  <w:marRight w:val="0"/>
                                  <w:marTop w:val="0"/>
                                  <w:marBottom w:val="0"/>
                                  <w:divBdr>
                                    <w:top w:val="none" w:sz="0" w:space="0" w:color="auto"/>
                                    <w:left w:val="none" w:sz="0" w:space="0" w:color="auto"/>
                                    <w:bottom w:val="none" w:sz="0" w:space="0" w:color="auto"/>
                                    <w:right w:val="none" w:sz="0" w:space="0" w:color="auto"/>
                                  </w:divBdr>
                                  <w:divsChild>
                                    <w:div w:id="181425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377285">
                          <w:marLeft w:val="0"/>
                          <w:marRight w:val="0"/>
                          <w:marTop w:val="300"/>
                          <w:marBottom w:val="300"/>
                          <w:divBdr>
                            <w:top w:val="none" w:sz="0" w:space="0" w:color="auto"/>
                            <w:left w:val="none" w:sz="0" w:space="0" w:color="auto"/>
                            <w:bottom w:val="none" w:sz="0" w:space="0" w:color="auto"/>
                            <w:right w:val="none" w:sz="0" w:space="0" w:color="auto"/>
                          </w:divBdr>
                          <w:divsChild>
                            <w:div w:id="751859267">
                              <w:marLeft w:val="0"/>
                              <w:marRight w:val="0"/>
                              <w:marTop w:val="0"/>
                              <w:marBottom w:val="0"/>
                              <w:divBdr>
                                <w:top w:val="none" w:sz="0" w:space="6" w:color="auto"/>
                                <w:left w:val="none" w:sz="0" w:space="6" w:color="auto"/>
                                <w:bottom w:val="single" w:sz="6" w:space="6" w:color="C7C7C7"/>
                                <w:right w:val="none" w:sz="0" w:space="6" w:color="auto"/>
                              </w:divBdr>
                            </w:div>
                          </w:divsChild>
                        </w:div>
                      </w:divsChild>
                    </w:div>
                  </w:divsChild>
                </w:div>
              </w:divsChild>
            </w:div>
          </w:divsChild>
        </w:div>
      </w:divsChild>
    </w:div>
    <w:div w:id="985203571">
      <w:bodyDiv w:val="1"/>
      <w:marLeft w:val="0"/>
      <w:marRight w:val="0"/>
      <w:marTop w:val="0"/>
      <w:marBottom w:val="0"/>
      <w:divBdr>
        <w:top w:val="none" w:sz="0" w:space="0" w:color="auto"/>
        <w:left w:val="none" w:sz="0" w:space="0" w:color="auto"/>
        <w:bottom w:val="none" w:sz="0" w:space="0" w:color="auto"/>
        <w:right w:val="none" w:sz="0" w:space="0" w:color="auto"/>
      </w:divBdr>
      <w:divsChild>
        <w:div w:id="269096222">
          <w:marLeft w:val="0"/>
          <w:marRight w:val="0"/>
          <w:marTop w:val="0"/>
          <w:marBottom w:val="0"/>
          <w:divBdr>
            <w:top w:val="none" w:sz="0" w:space="0" w:color="auto"/>
            <w:left w:val="none" w:sz="0" w:space="0" w:color="auto"/>
            <w:bottom w:val="none" w:sz="0" w:space="0" w:color="auto"/>
            <w:right w:val="none" w:sz="0" w:space="0" w:color="auto"/>
          </w:divBdr>
          <w:divsChild>
            <w:div w:id="1186748749">
              <w:marLeft w:val="0"/>
              <w:marRight w:val="0"/>
              <w:marTop w:val="0"/>
              <w:marBottom w:val="0"/>
              <w:divBdr>
                <w:top w:val="none" w:sz="0" w:space="0" w:color="auto"/>
                <w:left w:val="none" w:sz="0" w:space="0" w:color="auto"/>
                <w:bottom w:val="none" w:sz="0" w:space="0" w:color="auto"/>
                <w:right w:val="none" w:sz="0" w:space="0" w:color="auto"/>
              </w:divBdr>
              <w:divsChild>
                <w:div w:id="610599187">
                  <w:marLeft w:val="0"/>
                  <w:marRight w:val="0"/>
                  <w:marTop w:val="0"/>
                  <w:marBottom w:val="0"/>
                  <w:divBdr>
                    <w:top w:val="single" w:sz="6" w:space="0" w:color="999999"/>
                    <w:left w:val="single" w:sz="2" w:space="0" w:color="CCCCCC"/>
                    <w:bottom w:val="single" w:sz="6" w:space="0" w:color="CCCCCC"/>
                    <w:right w:val="single" w:sz="2" w:space="0" w:color="999999"/>
                  </w:divBdr>
                  <w:divsChild>
                    <w:div w:id="154633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624993">
      <w:bodyDiv w:val="1"/>
      <w:marLeft w:val="0"/>
      <w:marRight w:val="0"/>
      <w:marTop w:val="0"/>
      <w:marBottom w:val="0"/>
      <w:divBdr>
        <w:top w:val="none" w:sz="0" w:space="0" w:color="auto"/>
        <w:left w:val="none" w:sz="0" w:space="0" w:color="auto"/>
        <w:bottom w:val="none" w:sz="0" w:space="0" w:color="auto"/>
        <w:right w:val="none" w:sz="0" w:space="0" w:color="auto"/>
      </w:divBdr>
    </w:div>
    <w:div w:id="985862818">
      <w:bodyDiv w:val="1"/>
      <w:marLeft w:val="0"/>
      <w:marRight w:val="0"/>
      <w:marTop w:val="0"/>
      <w:marBottom w:val="0"/>
      <w:divBdr>
        <w:top w:val="none" w:sz="0" w:space="0" w:color="auto"/>
        <w:left w:val="none" w:sz="0" w:space="0" w:color="auto"/>
        <w:bottom w:val="none" w:sz="0" w:space="0" w:color="auto"/>
        <w:right w:val="none" w:sz="0" w:space="0" w:color="auto"/>
      </w:divBdr>
    </w:div>
    <w:div w:id="986013868">
      <w:bodyDiv w:val="1"/>
      <w:marLeft w:val="0"/>
      <w:marRight w:val="0"/>
      <w:marTop w:val="0"/>
      <w:marBottom w:val="0"/>
      <w:divBdr>
        <w:top w:val="none" w:sz="0" w:space="0" w:color="auto"/>
        <w:left w:val="none" w:sz="0" w:space="0" w:color="auto"/>
        <w:bottom w:val="none" w:sz="0" w:space="0" w:color="auto"/>
        <w:right w:val="none" w:sz="0" w:space="0" w:color="auto"/>
      </w:divBdr>
    </w:div>
    <w:div w:id="987829613">
      <w:bodyDiv w:val="1"/>
      <w:marLeft w:val="0"/>
      <w:marRight w:val="0"/>
      <w:marTop w:val="0"/>
      <w:marBottom w:val="0"/>
      <w:divBdr>
        <w:top w:val="none" w:sz="0" w:space="0" w:color="auto"/>
        <w:left w:val="none" w:sz="0" w:space="0" w:color="auto"/>
        <w:bottom w:val="none" w:sz="0" w:space="0" w:color="auto"/>
        <w:right w:val="none" w:sz="0" w:space="0" w:color="auto"/>
      </w:divBdr>
    </w:div>
    <w:div w:id="988247349">
      <w:bodyDiv w:val="1"/>
      <w:marLeft w:val="0"/>
      <w:marRight w:val="0"/>
      <w:marTop w:val="0"/>
      <w:marBottom w:val="0"/>
      <w:divBdr>
        <w:top w:val="none" w:sz="0" w:space="0" w:color="auto"/>
        <w:left w:val="none" w:sz="0" w:space="0" w:color="auto"/>
        <w:bottom w:val="none" w:sz="0" w:space="0" w:color="auto"/>
        <w:right w:val="none" w:sz="0" w:space="0" w:color="auto"/>
      </w:divBdr>
    </w:div>
    <w:div w:id="988829050">
      <w:bodyDiv w:val="1"/>
      <w:marLeft w:val="0"/>
      <w:marRight w:val="0"/>
      <w:marTop w:val="0"/>
      <w:marBottom w:val="0"/>
      <w:divBdr>
        <w:top w:val="none" w:sz="0" w:space="0" w:color="auto"/>
        <w:left w:val="none" w:sz="0" w:space="0" w:color="auto"/>
        <w:bottom w:val="none" w:sz="0" w:space="0" w:color="auto"/>
        <w:right w:val="none" w:sz="0" w:space="0" w:color="auto"/>
      </w:divBdr>
    </w:div>
    <w:div w:id="989090406">
      <w:bodyDiv w:val="1"/>
      <w:marLeft w:val="0"/>
      <w:marRight w:val="0"/>
      <w:marTop w:val="0"/>
      <w:marBottom w:val="0"/>
      <w:divBdr>
        <w:top w:val="none" w:sz="0" w:space="0" w:color="auto"/>
        <w:left w:val="none" w:sz="0" w:space="0" w:color="auto"/>
        <w:bottom w:val="none" w:sz="0" w:space="0" w:color="auto"/>
        <w:right w:val="none" w:sz="0" w:space="0" w:color="auto"/>
      </w:divBdr>
    </w:div>
    <w:div w:id="989289663">
      <w:bodyDiv w:val="1"/>
      <w:marLeft w:val="0"/>
      <w:marRight w:val="0"/>
      <w:marTop w:val="0"/>
      <w:marBottom w:val="0"/>
      <w:divBdr>
        <w:top w:val="none" w:sz="0" w:space="0" w:color="auto"/>
        <w:left w:val="none" w:sz="0" w:space="0" w:color="auto"/>
        <w:bottom w:val="none" w:sz="0" w:space="0" w:color="auto"/>
        <w:right w:val="none" w:sz="0" w:space="0" w:color="auto"/>
      </w:divBdr>
      <w:divsChild>
        <w:div w:id="12665731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3315794">
              <w:marLeft w:val="0"/>
              <w:marRight w:val="0"/>
              <w:marTop w:val="0"/>
              <w:marBottom w:val="0"/>
              <w:divBdr>
                <w:top w:val="none" w:sz="0" w:space="0" w:color="auto"/>
                <w:left w:val="none" w:sz="0" w:space="0" w:color="auto"/>
                <w:bottom w:val="none" w:sz="0" w:space="0" w:color="auto"/>
                <w:right w:val="none" w:sz="0" w:space="0" w:color="auto"/>
              </w:divBdr>
              <w:divsChild>
                <w:div w:id="648822968">
                  <w:marLeft w:val="0"/>
                  <w:marRight w:val="0"/>
                  <w:marTop w:val="0"/>
                  <w:marBottom w:val="0"/>
                  <w:divBdr>
                    <w:top w:val="none" w:sz="0" w:space="0" w:color="auto"/>
                    <w:left w:val="none" w:sz="0" w:space="0" w:color="auto"/>
                    <w:bottom w:val="none" w:sz="0" w:space="0" w:color="auto"/>
                    <w:right w:val="none" w:sz="0" w:space="0" w:color="auto"/>
                  </w:divBdr>
                  <w:divsChild>
                    <w:div w:id="708073326">
                      <w:marLeft w:val="0"/>
                      <w:marRight w:val="0"/>
                      <w:marTop w:val="0"/>
                      <w:marBottom w:val="0"/>
                      <w:divBdr>
                        <w:top w:val="none" w:sz="0" w:space="0" w:color="auto"/>
                        <w:left w:val="none" w:sz="0" w:space="0" w:color="auto"/>
                        <w:bottom w:val="none" w:sz="0" w:space="0" w:color="auto"/>
                        <w:right w:val="none" w:sz="0" w:space="0" w:color="auto"/>
                      </w:divBdr>
                      <w:divsChild>
                        <w:div w:id="110141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9409686">
      <w:bodyDiv w:val="1"/>
      <w:marLeft w:val="0"/>
      <w:marRight w:val="0"/>
      <w:marTop w:val="0"/>
      <w:marBottom w:val="0"/>
      <w:divBdr>
        <w:top w:val="none" w:sz="0" w:space="0" w:color="auto"/>
        <w:left w:val="none" w:sz="0" w:space="0" w:color="auto"/>
        <w:bottom w:val="none" w:sz="0" w:space="0" w:color="auto"/>
        <w:right w:val="none" w:sz="0" w:space="0" w:color="auto"/>
      </w:divBdr>
    </w:div>
    <w:div w:id="989410004">
      <w:bodyDiv w:val="1"/>
      <w:marLeft w:val="0"/>
      <w:marRight w:val="0"/>
      <w:marTop w:val="0"/>
      <w:marBottom w:val="0"/>
      <w:divBdr>
        <w:top w:val="none" w:sz="0" w:space="0" w:color="auto"/>
        <w:left w:val="none" w:sz="0" w:space="0" w:color="auto"/>
        <w:bottom w:val="none" w:sz="0" w:space="0" w:color="auto"/>
        <w:right w:val="none" w:sz="0" w:space="0" w:color="auto"/>
      </w:divBdr>
    </w:div>
    <w:div w:id="989821064">
      <w:bodyDiv w:val="1"/>
      <w:marLeft w:val="0"/>
      <w:marRight w:val="0"/>
      <w:marTop w:val="0"/>
      <w:marBottom w:val="0"/>
      <w:divBdr>
        <w:top w:val="none" w:sz="0" w:space="0" w:color="auto"/>
        <w:left w:val="none" w:sz="0" w:space="0" w:color="auto"/>
        <w:bottom w:val="none" w:sz="0" w:space="0" w:color="auto"/>
        <w:right w:val="none" w:sz="0" w:space="0" w:color="auto"/>
      </w:divBdr>
    </w:div>
    <w:div w:id="990405420">
      <w:bodyDiv w:val="1"/>
      <w:marLeft w:val="0"/>
      <w:marRight w:val="0"/>
      <w:marTop w:val="0"/>
      <w:marBottom w:val="0"/>
      <w:divBdr>
        <w:top w:val="none" w:sz="0" w:space="0" w:color="auto"/>
        <w:left w:val="none" w:sz="0" w:space="0" w:color="auto"/>
        <w:bottom w:val="none" w:sz="0" w:space="0" w:color="auto"/>
        <w:right w:val="none" w:sz="0" w:space="0" w:color="auto"/>
      </w:divBdr>
    </w:div>
    <w:div w:id="991177616">
      <w:bodyDiv w:val="1"/>
      <w:marLeft w:val="0"/>
      <w:marRight w:val="0"/>
      <w:marTop w:val="0"/>
      <w:marBottom w:val="0"/>
      <w:divBdr>
        <w:top w:val="none" w:sz="0" w:space="0" w:color="auto"/>
        <w:left w:val="none" w:sz="0" w:space="0" w:color="auto"/>
        <w:bottom w:val="none" w:sz="0" w:space="0" w:color="auto"/>
        <w:right w:val="none" w:sz="0" w:space="0" w:color="auto"/>
      </w:divBdr>
    </w:div>
    <w:div w:id="991829492">
      <w:bodyDiv w:val="1"/>
      <w:marLeft w:val="0"/>
      <w:marRight w:val="0"/>
      <w:marTop w:val="0"/>
      <w:marBottom w:val="0"/>
      <w:divBdr>
        <w:top w:val="none" w:sz="0" w:space="0" w:color="auto"/>
        <w:left w:val="none" w:sz="0" w:space="0" w:color="auto"/>
        <w:bottom w:val="none" w:sz="0" w:space="0" w:color="auto"/>
        <w:right w:val="none" w:sz="0" w:space="0" w:color="auto"/>
      </w:divBdr>
    </w:div>
    <w:div w:id="992677759">
      <w:bodyDiv w:val="1"/>
      <w:marLeft w:val="0"/>
      <w:marRight w:val="0"/>
      <w:marTop w:val="0"/>
      <w:marBottom w:val="0"/>
      <w:divBdr>
        <w:top w:val="none" w:sz="0" w:space="0" w:color="auto"/>
        <w:left w:val="none" w:sz="0" w:space="0" w:color="auto"/>
        <w:bottom w:val="none" w:sz="0" w:space="0" w:color="auto"/>
        <w:right w:val="none" w:sz="0" w:space="0" w:color="auto"/>
      </w:divBdr>
    </w:div>
    <w:div w:id="992756649">
      <w:bodyDiv w:val="1"/>
      <w:marLeft w:val="0"/>
      <w:marRight w:val="0"/>
      <w:marTop w:val="0"/>
      <w:marBottom w:val="0"/>
      <w:divBdr>
        <w:top w:val="none" w:sz="0" w:space="0" w:color="auto"/>
        <w:left w:val="none" w:sz="0" w:space="0" w:color="auto"/>
        <w:bottom w:val="none" w:sz="0" w:space="0" w:color="auto"/>
        <w:right w:val="none" w:sz="0" w:space="0" w:color="auto"/>
      </w:divBdr>
    </w:div>
    <w:div w:id="993295997">
      <w:bodyDiv w:val="1"/>
      <w:marLeft w:val="0"/>
      <w:marRight w:val="0"/>
      <w:marTop w:val="0"/>
      <w:marBottom w:val="0"/>
      <w:divBdr>
        <w:top w:val="none" w:sz="0" w:space="0" w:color="auto"/>
        <w:left w:val="none" w:sz="0" w:space="0" w:color="auto"/>
        <w:bottom w:val="none" w:sz="0" w:space="0" w:color="auto"/>
        <w:right w:val="none" w:sz="0" w:space="0" w:color="auto"/>
      </w:divBdr>
      <w:divsChild>
        <w:div w:id="544952113">
          <w:marLeft w:val="0"/>
          <w:marRight w:val="0"/>
          <w:marTop w:val="0"/>
          <w:marBottom w:val="0"/>
          <w:divBdr>
            <w:top w:val="none" w:sz="0" w:space="0" w:color="auto"/>
            <w:left w:val="none" w:sz="0" w:space="0" w:color="auto"/>
            <w:bottom w:val="none" w:sz="0" w:space="0" w:color="auto"/>
            <w:right w:val="none" w:sz="0" w:space="0" w:color="auto"/>
          </w:divBdr>
        </w:div>
      </w:divsChild>
    </w:div>
    <w:div w:id="995034221">
      <w:bodyDiv w:val="1"/>
      <w:marLeft w:val="0"/>
      <w:marRight w:val="0"/>
      <w:marTop w:val="0"/>
      <w:marBottom w:val="0"/>
      <w:divBdr>
        <w:top w:val="none" w:sz="0" w:space="0" w:color="auto"/>
        <w:left w:val="none" w:sz="0" w:space="0" w:color="auto"/>
        <w:bottom w:val="none" w:sz="0" w:space="0" w:color="auto"/>
        <w:right w:val="none" w:sz="0" w:space="0" w:color="auto"/>
      </w:divBdr>
    </w:div>
    <w:div w:id="996106353">
      <w:bodyDiv w:val="1"/>
      <w:marLeft w:val="0"/>
      <w:marRight w:val="0"/>
      <w:marTop w:val="0"/>
      <w:marBottom w:val="0"/>
      <w:divBdr>
        <w:top w:val="none" w:sz="0" w:space="0" w:color="auto"/>
        <w:left w:val="none" w:sz="0" w:space="0" w:color="auto"/>
        <w:bottom w:val="none" w:sz="0" w:space="0" w:color="auto"/>
        <w:right w:val="none" w:sz="0" w:space="0" w:color="auto"/>
      </w:divBdr>
    </w:div>
    <w:div w:id="996882564">
      <w:bodyDiv w:val="1"/>
      <w:marLeft w:val="0"/>
      <w:marRight w:val="0"/>
      <w:marTop w:val="0"/>
      <w:marBottom w:val="0"/>
      <w:divBdr>
        <w:top w:val="none" w:sz="0" w:space="0" w:color="auto"/>
        <w:left w:val="none" w:sz="0" w:space="0" w:color="auto"/>
        <w:bottom w:val="none" w:sz="0" w:space="0" w:color="auto"/>
        <w:right w:val="none" w:sz="0" w:space="0" w:color="auto"/>
      </w:divBdr>
    </w:div>
    <w:div w:id="997464682">
      <w:bodyDiv w:val="1"/>
      <w:marLeft w:val="0"/>
      <w:marRight w:val="0"/>
      <w:marTop w:val="0"/>
      <w:marBottom w:val="0"/>
      <w:divBdr>
        <w:top w:val="none" w:sz="0" w:space="0" w:color="auto"/>
        <w:left w:val="none" w:sz="0" w:space="0" w:color="auto"/>
        <w:bottom w:val="none" w:sz="0" w:space="0" w:color="auto"/>
        <w:right w:val="none" w:sz="0" w:space="0" w:color="auto"/>
      </w:divBdr>
    </w:div>
    <w:div w:id="998342354">
      <w:bodyDiv w:val="1"/>
      <w:marLeft w:val="0"/>
      <w:marRight w:val="0"/>
      <w:marTop w:val="0"/>
      <w:marBottom w:val="0"/>
      <w:divBdr>
        <w:top w:val="none" w:sz="0" w:space="0" w:color="auto"/>
        <w:left w:val="none" w:sz="0" w:space="0" w:color="auto"/>
        <w:bottom w:val="none" w:sz="0" w:space="0" w:color="auto"/>
        <w:right w:val="none" w:sz="0" w:space="0" w:color="auto"/>
      </w:divBdr>
    </w:div>
    <w:div w:id="1000040025">
      <w:bodyDiv w:val="1"/>
      <w:marLeft w:val="0"/>
      <w:marRight w:val="0"/>
      <w:marTop w:val="0"/>
      <w:marBottom w:val="0"/>
      <w:divBdr>
        <w:top w:val="none" w:sz="0" w:space="0" w:color="auto"/>
        <w:left w:val="none" w:sz="0" w:space="0" w:color="auto"/>
        <w:bottom w:val="none" w:sz="0" w:space="0" w:color="auto"/>
        <w:right w:val="none" w:sz="0" w:space="0" w:color="auto"/>
      </w:divBdr>
    </w:div>
    <w:div w:id="1001740634">
      <w:bodyDiv w:val="1"/>
      <w:marLeft w:val="0"/>
      <w:marRight w:val="0"/>
      <w:marTop w:val="0"/>
      <w:marBottom w:val="0"/>
      <w:divBdr>
        <w:top w:val="none" w:sz="0" w:space="0" w:color="auto"/>
        <w:left w:val="none" w:sz="0" w:space="0" w:color="auto"/>
        <w:bottom w:val="none" w:sz="0" w:space="0" w:color="auto"/>
        <w:right w:val="none" w:sz="0" w:space="0" w:color="auto"/>
      </w:divBdr>
    </w:div>
    <w:div w:id="1002051979">
      <w:bodyDiv w:val="1"/>
      <w:marLeft w:val="0"/>
      <w:marRight w:val="0"/>
      <w:marTop w:val="0"/>
      <w:marBottom w:val="0"/>
      <w:divBdr>
        <w:top w:val="none" w:sz="0" w:space="0" w:color="auto"/>
        <w:left w:val="none" w:sz="0" w:space="0" w:color="auto"/>
        <w:bottom w:val="none" w:sz="0" w:space="0" w:color="auto"/>
        <w:right w:val="none" w:sz="0" w:space="0" w:color="auto"/>
      </w:divBdr>
    </w:div>
    <w:div w:id="1003969647">
      <w:bodyDiv w:val="1"/>
      <w:marLeft w:val="0"/>
      <w:marRight w:val="0"/>
      <w:marTop w:val="0"/>
      <w:marBottom w:val="0"/>
      <w:divBdr>
        <w:top w:val="none" w:sz="0" w:space="0" w:color="auto"/>
        <w:left w:val="none" w:sz="0" w:space="0" w:color="auto"/>
        <w:bottom w:val="none" w:sz="0" w:space="0" w:color="auto"/>
        <w:right w:val="none" w:sz="0" w:space="0" w:color="auto"/>
      </w:divBdr>
    </w:div>
    <w:div w:id="1004744701">
      <w:bodyDiv w:val="1"/>
      <w:marLeft w:val="0"/>
      <w:marRight w:val="0"/>
      <w:marTop w:val="0"/>
      <w:marBottom w:val="0"/>
      <w:divBdr>
        <w:top w:val="none" w:sz="0" w:space="0" w:color="auto"/>
        <w:left w:val="none" w:sz="0" w:space="0" w:color="auto"/>
        <w:bottom w:val="none" w:sz="0" w:space="0" w:color="auto"/>
        <w:right w:val="none" w:sz="0" w:space="0" w:color="auto"/>
      </w:divBdr>
    </w:div>
    <w:div w:id="1005982963">
      <w:bodyDiv w:val="1"/>
      <w:marLeft w:val="0"/>
      <w:marRight w:val="0"/>
      <w:marTop w:val="0"/>
      <w:marBottom w:val="0"/>
      <w:divBdr>
        <w:top w:val="none" w:sz="0" w:space="0" w:color="auto"/>
        <w:left w:val="none" w:sz="0" w:space="0" w:color="auto"/>
        <w:bottom w:val="none" w:sz="0" w:space="0" w:color="auto"/>
        <w:right w:val="none" w:sz="0" w:space="0" w:color="auto"/>
      </w:divBdr>
    </w:div>
    <w:div w:id="1006706672">
      <w:bodyDiv w:val="1"/>
      <w:marLeft w:val="0"/>
      <w:marRight w:val="0"/>
      <w:marTop w:val="0"/>
      <w:marBottom w:val="0"/>
      <w:divBdr>
        <w:top w:val="none" w:sz="0" w:space="0" w:color="auto"/>
        <w:left w:val="none" w:sz="0" w:space="0" w:color="auto"/>
        <w:bottom w:val="none" w:sz="0" w:space="0" w:color="auto"/>
        <w:right w:val="none" w:sz="0" w:space="0" w:color="auto"/>
      </w:divBdr>
    </w:div>
    <w:div w:id="1006710710">
      <w:bodyDiv w:val="1"/>
      <w:marLeft w:val="0"/>
      <w:marRight w:val="0"/>
      <w:marTop w:val="0"/>
      <w:marBottom w:val="0"/>
      <w:divBdr>
        <w:top w:val="none" w:sz="0" w:space="0" w:color="auto"/>
        <w:left w:val="none" w:sz="0" w:space="0" w:color="auto"/>
        <w:bottom w:val="none" w:sz="0" w:space="0" w:color="auto"/>
        <w:right w:val="none" w:sz="0" w:space="0" w:color="auto"/>
      </w:divBdr>
    </w:div>
    <w:div w:id="1006713680">
      <w:bodyDiv w:val="1"/>
      <w:marLeft w:val="0"/>
      <w:marRight w:val="0"/>
      <w:marTop w:val="0"/>
      <w:marBottom w:val="0"/>
      <w:divBdr>
        <w:top w:val="none" w:sz="0" w:space="0" w:color="auto"/>
        <w:left w:val="none" w:sz="0" w:space="0" w:color="auto"/>
        <w:bottom w:val="none" w:sz="0" w:space="0" w:color="auto"/>
        <w:right w:val="none" w:sz="0" w:space="0" w:color="auto"/>
      </w:divBdr>
    </w:div>
    <w:div w:id="1008603832">
      <w:bodyDiv w:val="1"/>
      <w:marLeft w:val="0"/>
      <w:marRight w:val="0"/>
      <w:marTop w:val="0"/>
      <w:marBottom w:val="0"/>
      <w:divBdr>
        <w:top w:val="none" w:sz="0" w:space="0" w:color="auto"/>
        <w:left w:val="none" w:sz="0" w:space="0" w:color="auto"/>
        <w:bottom w:val="none" w:sz="0" w:space="0" w:color="auto"/>
        <w:right w:val="none" w:sz="0" w:space="0" w:color="auto"/>
      </w:divBdr>
    </w:div>
    <w:div w:id="1008755931">
      <w:bodyDiv w:val="1"/>
      <w:marLeft w:val="0"/>
      <w:marRight w:val="0"/>
      <w:marTop w:val="0"/>
      <w:marBottom w:val="0"/>
      <w:divBdr>
        <w:top w:val="none" w:sz="0" w:space="0" w:color="auto"/>
        <w:left w:val="none" w:sz="0" w:space="0" w:color="auto"/>
        <w:bottom w:val="none" w:sz="0" w:space="0" w:color="auto"/>
        <w:right w:val="none" w:sz="0" w:space="0" w:color="auto"/>
      </w:divBdr>
    </w:div>
    <w:div w:id="1008823716">
      <w:bodyDiv w:val="1"/>
      <w:marLeft w:val="0"/>
      <w:marRight w:val="0"/>
      <w:marTop w:val="0"/>
      <w:marBottom w:val="0"/>
      <w:divBdr>
        <w:top w:val="none" w:sz="0" w:space="0" w:color="auto"/>
        <w:left w:val="none" w:sz="0" w:space="0" w:color="auto"/>
        <w:bottom w:val="none" w:sz="0" w:space="0" w:color="auto"/>
        <w:right w:val="none" w:sz="0" w:space="0" w:color="auto"/>
      </w:divBdr>
    </w:div>
    <w:div w:id="1008826420">
      <w:bodyDiv w:val="1"/>
      <w:marLeft w:val="0"/>
      <w:marRight w:val="0"/>
      <w:marTop w:val="0"/>
      <w:marBottom w:val="0"/>
      <w:divBdr>
        <w:top w:val="none" w:sz="0" w:space="0" w:color="auto"/>
        <w:left w:val="none" w:sz="0" w:space="0" w:color="auto"/>
        <w:bottom w:val="none" w:sz="0" w:space="0" w:color="auto"/>
        <w:right w:val="none" w:sz="0" w:space="0" w:color="auto"/>
      </w:divBdr>
    </w:div>
    <w:div w:id="1008941842">
      <w:bodyDiv w:val="1"/>
      <w:marLeft w:val="0"/>
      <w:marRight w:val="0"/>
      <w:marTop w:val="0"/>
      <w:marBottom w:val="0"/>
      <w:divBdr>
        <w:top w:val="none" w:sz="0" w:space="0" w:color="auto"/>
        <w:left w:val="none" w:sz="0" w:space="0" w:color="auto"/>
        <w:bottom w:val="none" w:sz="0" w:space="0" w:color="auto"/>
        <w:right w:val="none" w:sz="0" w:space="0" w:color="auto"/>
      </w:divBdr>
    </w:div>
    <w:div w:id="1009714625">
      <w:bodyDiv w:val="1"/>
      <w:marLeft w:val="0"/>
      <w:marRight w:val="0"/>
      <w:marTop w:val="0"/>
      <w:marBottom w:val="0"/>
      <w:divBdr>
        <w:top w:val="none" w:sz="0" w:space="0" w:color="auto"/>
        <w:left w:val="none" w:sz="0" w:space="0" w:color="auto"/>
        <w:bottom w:val="none" w:sz="0" w:space="0" w:color="auto"/>
        <w:right w:val="none" w:sz="0" w:space="0" w:color="auto"/>
      </w:divBdr>
    </w:div>
    <w:div w:id="1010451397">
      <w:bodyDiv w:val="1"/>
      <w:marLeft w:val="0"/>
      <w:marRight w:val="0"/>
      <w:marTop w:val="0"/>
      <w:marBottom w:val="0"/>
      <w:divBdr>
        <w:top w:val="none" w:sz="0" w:space="0" w:color="auto"/>
        <w:left w:val="none" w:sz="0" w:space="0" w:color="auto"/>
        <w:bottom w:val="none" w:sz="0" w:space="0" w:color="auto"/>
        <w:right w:val="none" w:sz="0" w:space="0" w:color="auto"/>
      </w:divBdr>
    </w:div>
    <w:div w:id="1010792104">
      <w:bodyDiv w:val="1"/>
      <w:marLeft w:val="0"/>
      <w:marRight w:val="0"/>
      <w:marTop w:val="0"/>
      <w:marBottom w:val="0"/>
      <w:divBdr>
        <w:top w:val="none" w:sz="0" w:space="0" w:color="auto"/>
        <w:left w:val="none" w:sz="0" w:space="0" w:color="auto"/>
        <w:bottom w:val="none" w:sz="0" w:space="0" w:color="auto"/>
        <w:right w:val="none" w:sz="0" w:space="0" w:color="auto"/>
      </w:divBdr>
    </w:div>
    <w:div w:id="1012949159">
      <w:bodyDiv w:val="1"/>
      <w:marLeft w:val="0"/>
      <w:marRight w:val="0"/>
      <w:marTop w:val="0"/>
      <w:marBottom w:val="0"/>
      <w:divBdr>
        <w:top w:val="none" w:sz="0" w:space="0" w:color="auto"/>
        <w:left w:val="none" w:sz="0" w:space="0" w:color="auto"/>
        <w:bottom w:val="none" w:sz="0" w:space="0" w:color="auto"/>
        <w:right w:val="none" w:sz="0" w:space="0" w:color="auto"/>
      </w:divBdr>
    </w:div>
    <w:div w:id="1012998811">
      <w:bodyDiv w:val="1"/>
      <w:marLeft w:val="0"/>
      <w:marRight w:val="0"/>
      <w:marTop w:val="0"/>
      <w:marBottom w:val="0"/>
      <w:divBdr>
        <w:top w:val="none" w:sz="0" w:space="0" w:color="auto"/>
        <w:left w:val="none" w:sz="0" w:space="0" w:color="auto"/>
        <w:bottom w:val="none" w:sz="0" w:space="0" w:color="auto"/>
        <w:right w:val="none" w:sz="0" w:space="0" w:color="auto"/>
      </w:divBdr>
    </w:div>
    <w:div w:id="1013459230">
      <w:bodyDiv w:val="1"/>
      <w:marLeft w:val="0"/>
      <w:marRight w:val="0"/>
      <w:marTop w:val="0"/>
      <w:marBottom w:val="0"/>
      <w:divBdr>
        <w:top w:val="none" w:sz="0" w:space="0" w:color="auto"/>
        <w:left w:val="none" w:sz="0" w:space="0" w:color="auto"/>
        <w:bottom w:val="none" w:sz="0" w:space="0" w:color="auto"/>
        <w:right w:val="none" w:sz="0" w:space="0" w:color="auto"/>
      </w:divBdr>
    </w:div>
    <w:div w:id="1013916717">
      <w:bodyDiv w:val="1"/>
      <w:marLeft w:val="0"/>
      <w:marRight w:val="0"/>
      <w:marTop w:val="0"/>
      <w:marBottom w:val="0"/>
      <w:divBdr>
        <w:top w:val="none" w:sz="0" w:space="0" w:color="auto"/>
        <w:left w:val="none" w:sz="0" w:space="0" w:color="auto"/>
        <w:bottom w:val="none" w:sz="0" w:space="0" w:color="auto"/>
        <w:right w:val="none" w:sz="0" w:space="0" w:color="auto"/>
      </w:divBdr>
    </w:div>
    <w:div w:id="1014654515">
      <w:bodyDiv w:val="1"/>
      <w:marLeft w:val="0"/>
      <w:marRight w:val="0"/>
      <w:marTop w:val="0"/>
      <w:marBottom w:val="0"/>
      <w:divBdr>
        <w:top w:val="none" w:sz="0" w:space="0" w:color="auto"/>
        <w:left w:val="none" w:sz="0" w:space="0" w:color="auto"/>
        <w:bottom w:val="none" w:sz="0" w:space="0" w:color="auto"/>
        <w:right w:val="none" w:sz="0" w:space="0" w:color="auto"/>
      </w:divBdr>
    </w:div>
    <w:div w:id="1016154354">
      <w:bodyDiv w:val="1"/>
      <w:marLeft w:val="0"/>
      <w:marRight w:val="0"/>
      <w:marTop w:val="0"/>
      <w:marBottom w:val="0"/>
      <w:divBdr>
        <w:top w:val="none" w:sz="0" w:space="0" w:color="auto"/>
        <w:left w:val="none" w:sz="0" w:space="0" w:color="auto"/>
        <w:bottom w:val="none" w:sz="0" w:space="0" w:color="auto"/>
        <w:right w:val="none" w:sz="0" w:space="0" w:color="auto"/>
      </w:divBdr>
    </w:div>
    <w:div w:id="1017076058">
      <w:bodyDiv w:val="1"/>
      <w:marLeft w:val="0"/>
      <w:marRight w:val="0"/>
      <w:marTop w:val="0"/>
      <w:marBottom w:val="0"/>
      <w:divBdr>
        <w:top w:val="none" w:sz="0" w:space="0" w:color="auto"/>
        <w:left w:val="none" w:sz="0" w:space="0" w:color="auto"/>
        <w:bottom w:val="none" w:sz="0" w:space="0" w:color="auto"/>
        <w:right w:val="none" w:sz="0" w:space="0" w:color="auto"/>
      </w:divBdr>
    </w:div>
    <w:div w:id="1017316543">
      <w:bodyDiv w:val="1"/>
      <w:marLeft w:val="0"/>
      <w:marRight w:val="0"/>
      <w:marTop w:val="0"/>
      <w:marBottom w:val="0"/>
      <w:divBdr>
        <w:top w:val="none" w:sz="0" w:space="0" w:color="auto"/>
        <w:left w:val="none" w:sz="0" w:space="0" w:color="auto"/>
        <w:bottom w:val="none" w:sz="0" w:space="0" w:color="auto"/>
        <w:right w:val="none" w:sz="0" w:space="0" w:color="auto"/>
      </w:divBdr>
    </w:div>
    <w:div w:id="1017391231">
      <w:bodyDiv w:val="1"/>
      <w:marLeft w:val="0"/>
      <w:marRight w:val="0"/>
      <w:marTop w:val="0"/>
      <w:marBottom w:val="0"/>
      <w:divBdr>
        <w:top w:val="none" w:sz="0" w:space="0" w:color="auto"/>
        <w:left w:val="none" w:sz="0" w:space="0" w:color="auto"/>
        <w:bottom w:val="none" w:sz="0" w:space="0" w:color="auto"/>
        <w:right w:val="none" w:sz="0" w:space="0" w:color="auto"/>
      </w:divBdr>
    </w:div>
    <w:div w:id="1017661787">
      <w:bodyDiv w:val="1"/>
      <w:marLeft w:val="0"/>
      <w:marRight w:val="0"/>
      <w:marTop w:val="0"/>
      <w:marBottom w:val="0"/>
      <w:divBdr>
        <w:top w:val="none" w:sz="0" w:space="0" w:color="auto"/>
        <w:left w:val="none" w:sz="0" w:space="0" w:color="auto"/>
        <w:bottom w:val="none" w:sz="0" w:space="0" w:color="auto"/>
        <w:right w:val="none" w:sz="0" w:space="0" w:color="auto"/>
      </w:divBdr>
    </w:div>
    <w:div w:id="1017776421">
      <w:bodyDiv w:val="1"/>
      <w:marLeft w:val="0"/>
      <w:marRight w:val="0"/>
      <w:marTop w:val="0"/>
      <w:marBottom w:val="0"/>
      <w:divBdr>
        <w:top w:val="none" w:sz="0" w:space="0" w:color="auto"/>
        <w:left w:val="none" w:sz="0" w:space="0" w:color="auto"/>
        <w:bottom w:val="none" w:sz="0" w:space="0" w:color="auto"/>
        <w:right w:val="none" w:sz="0" w:space="0" w:color="auto"/>
      </w:divBdr>
    </w:div>
    <w:div w:id="1020663505">
      <w:bodyDiv w:val="1"/>
      <w:marLeft w:val="0"/>
      <w:marRight w:val="0"/>
      <w:marTop w:val="0"/>
      <w:marBottom w:val="0"/>
      <w:divBdr>
        <w:top w:val="none" w:sz="0" w:space="0" w:color="auto"/>
        <w:left w:val="none" w:sz="0" w:space="0" w:color="auto"/>
        <w:bottom w:val="none" w:sz="0" w:space="0" w:color="auto"/>
        <w:right w:val="none" w:sz="0" w:space="0" w:color="auto"/>
      </w:divBdr>
    </w:div>
    <w:div w:id="1020856053">
      <w:bodyDiv w:val="1"/>
      <w:marLeft w:val="0"/>
      <w:marRight w:val="0"/>
      <w:marTop w:val="0"/>
      <w:marBottom w:val="0"/>
      <w:divBdr>
        <w:top w:val="none" w:sz="0" w:space="0" w:color="auto"/>
        <w:left w:val="none" w:sz="0" w:space="0" w:color="auto"/>
        <w:bottom w:val="none" w:sz="0" w:space="0" w:color="auto"/>
        <w:right w:val="none" w:sz="0" w:space="0" w:color="auto"/>
      </w:divBdr>
    </w:div>
    <w:div w:id="1023168822">
      <w:bodyDiv w:val="1"/>
      <w:marLeft w:val="0"/>
      <w:marRight w:val="0"/>
      <w:marTop w:val="0"/>
      <w:marBottom w:val="0"/>
      <w:divBdr>
        <w:top w:val="none" w:sz="0" w:space="0" w:color="auto"/>
        <w:left w:val="none" w:sz="0" w:space="0" w:color="auto"/>
        <w:bottom w:val="none" w:sz="0" w:space="0" w:color="auto"/>
        <w:right w:val="none" w:sz="0" w:space="0" w:color="auto"/>
      </w:divBdr>
    </w:div>
    <w:div w:id="1023242237">
      <w:bodyDiv w:val="1"/>
      <w:marLeft w:val="0"/>
      <w:marRight w:val="0"/>
      <w:marTop w:val="0"/>
      <w:marBottom w:val="0"/>
      <w:divBdr>
        <w:top w:val="none" w:sz="0" w:space="0" w:color="auto"/>
        <w:left w:val="none" w:sz="0" w:space="0" w:color="auto"/>
        <w:bottom w:val="none" w:sz="0" w:space="0" w:color="auto"/>
        <w:right w:val="none" w:sz="0" w:space="0" w:color="auto"/>
      </w:divBdr>
    </w:div>
    <w:div w:id="1024139330">
      <w:bodyDiv w:val="1"/>
      <w:marLeft w:val="0"/>
      <w:marRight w:val="0"/>
      <w:marTop w:val="0"/>
      <w:marBottom w:val="0"/>
      <w:divBdr>
        <w:top w:val="none" w:sz="0" w:space="0" w:color="auto"/>
        <w:left w:val="none" w:sz="0" w:space="0" w:color="auto"/>
        <w:bottom w:val="none" w:sz="0" w:space="0" w:color="auto"/>
        <w:right w:val="none" w:sz="0" w:space="0" w:color="auto"/>
      </w:divBdr>
    </w:div>
    <w:div w:id="1025400352">
      <w:bodyDiv w:val="1"/>
      <w:marLeft w:val="0"/>
      <w:marRight w:val="0"/>
      <w:marTop w:val="0"/>
      <w:marBottom w:val="0"/>
      <w:divBdr>
        <w:top w:val="none" w:sz="0" w:space="0" w:color="auto"/>
        <w:left w:val="none" w:sz="0" w:space="0" w:color="auto"/>
        <w:bottom w:val="none" w:sz="0" w:space="0" w:color="auto"/>
        <w:right w:val="none" w:sz="0" w:space="0" w:color="auto"/>
      </w:divBdr>
    </w:div>
    <w:div w:id="1026247188">
      <w:bodyDiv w:val="1"/>
      <w:marLeft w:val="0"/>
      <w:marRight w:val="0"/>
      <w:marTop w:val="0"/>
      <w:marBottom w:val="0"/>
      <w:divBdr>
        <w:top w:val="none" w:sz="0" w:space="0" w:color="auto"/>
        <w:left w:val="none" w:sz="0" w:space="0" w:color="auto"/>
        <w:bottom w:val="none" w:sz="0" w:space="0" w:color="auto"/>
        <w:right w:val="none" w:sz="0" w:space="0" w:color="auto"/>
      </w:divBdr>
    </w:div>
    <w:div w:id="1027832581">
      <w:bodyDiv w:val="1"/>
      <w:marLeft w:val="0"/>
      <w:marRight w:val="0"/>
      <w:marTop w:val="0"/>
      <w:marBottom w:val="0"/>
      <w:divBdr>
        <w:top w:val="none" w:sz="0" w:space="0" w:color="auto"/>
        <w:left w:val="none" w:sz="0" w:space="0" w:color="auto"/>
        <w:bottom w:val="none" w:sz="0" w:space="0" w:color="auto"/>
        <w:right w:val="none" w:sz="0" w:space="0" w:color="auto"/>
      </w:divBdr>
    </w:div>
    <w:div w:id="1028482670">
      <w:bodyDiv w:val="1"/>
      <w:marLeft w:val="0"/>
      <w:marRight w:val="0"/>
      <w:marTop w:val="0"/>
      <w:marBottom w:val="0"/>
      <w:divBdr>
        <w:top w:val="none" w:sz="0" w:space="0" w:color="auto"/>
        <w:left w:val="none" w:sz="0" w:space="0" w:color="auto"/>
        <w:bottom w:val="none" w:sz="0" w:space="0" w:color="auto"/>
        <w:right w:val="none" w:sz="0" w:space="0" w:color="auto"/>
      </w:divBdr>
    </w:div>
    <w:div w:id="1028795504">
      <w:bodyDiv w:val="1"/>
      <w:marLeft w:val="0"/>
      <w:marRight w:val="0"/>
      <w:marTop w:val="0"/>
      <w:marBottom w:val="0"/>
      <w:divBdr>
        <w:top w:val="none" w:sz="0" w:space="0" w:color="auto"/>
        <w:left w:val="none" w:sz="0" w:space="0" w:color="auto"/>
        <w:bottom w:val="none" w:sz="0" w:space="0" w:color="auto"/>
        <w:right w:val="none" w:sz="0" w:space="0" w:color="auto"/>
      </w:divBdr>
    </w:div>
    <w:div w:id="1029913330">
      <w:bodyDiv w:val="1"/>
      <w:marLeft w:val="0"/>
      <w:marRight w:val="0"/>
      <w:marTop w:val="0"/>
      <w:marBottom w:val="0"/>
      <w:divBdr>
        <w:top w:val="none" w:sz="0" w:space="0" w:color="auto"/>
        <w:left w:val="none" w:sz="0" w:space="0" w:color="auto"/>
        <w:bottom w:val="none" w:sz="0" w:space="0" w:color="auto"/>
        <w:right w:val="none" w:sz="0" w:space="0" w:color="auto"/>
      </w:divBdr>
    </w:div>
    <w:div w:id="1029987606">
      <w:bodyDiv w:val="1"/>
      <w:marLeft w:val="0"/>
      <w:marRight w:val="0"/>
      <w:marTop w:val="0"/>
      <w:marBottom w:val="0"/>
      <w:divBdr>
        <w:top w:val="none" w:sz="0" w:space="0" w:color="auto"/>
        <w:left w:val="none" w:sz="0" w:space="0" w:color="auto"/>
        <w:bottom w:val="none" w:sz="0" w:space="0" w:color="auto"/>
        <w:right w:val="none" w:sz="0" w:space="0" w:color="auto"/>
      </w:divBdr>
    </w:div>
    <w:div w:id="1030183701">
      <w:bodyDiv w:val="1"/>
      <w:marLeft w:val="0"/>
      <w:marRight w:val="0"/>
      <w:marTop w:val="0"/>
      <w:marBottom w:val="0"/>
      <w:divBdr>
        <w:top w:val="none" w:sz="0" w:space="0" w:color="auto"/>
        <w:left w:val="none" w:sz="0" w:space="0" w:color="auto"/>
        <w:bottom w:val="none" w:sz="0" w:space="0" w:color="auto"/>
        <w:right w:val="none" w:sz="0" w:space="0" w:color="auto"/>
      </w:divBdr>
    </w:div>
    <w:div w:id="1031607743">
      <w:bodyDiv w:val="1"/>
      <w:marLeft w:val="0"/>
      <w:marRight w:val="0"/>
      <w:marTop w:val="0"/>
      <w:marBottom w:val="0"/>
      <w:divBdr>
        <w:top w:val="none" w:sz="0" w:space="0" w:color="auto"/>
        <w:left w:val="none" w:sz="0" w:space="0" w:color="auto"/>
        <w:bottom w:val="none" w:sz="0" w:space="0" w:color="auto"/>
        <w:right w:val="none" w:sz="0" w:space="0" w:color="auto"/>
      </w:divBdr>
    </w:div>
    <w:div w:id="1034235439">
      <w:bodyDiv w:val="1"/>
      <w:marLeft w:val="0"/>
      <w:marRight w:val="0"/>
      <w:marTop w:val="0"/>
      <w:marBottom w:val="0"/>
      <w:divBdr>
        <w:top w:val="none" w:sz="0" w:space="0" w:color="auto"/>
        <w:left w:val="none" w:sz="0" w:space="0" w:color="auto"/>
        <w:bottom w:val="none" w:sz="0" w:space="0" w:color="auto"/>
        <w:right w:val="none" w:sz="0" w:space="0" w:color="auto"/>
      </w:divBdr>
    </w:div>
    <w:div w:id="1035228419">
      <w:bodyDiv w:val="1"/>
      <w:marLeft w:val="0"/>
      <w:marRight w:val="0"/>
      <w:marTop w:val="0"/>
      <w:marBottom w:val="0"/>
      <w:divBdr>
        <w:top w:val="none" w:sz="0" w:space="0" w:color="auto"/>
        <w:left w:val="none" w:sz="0" w:space="0" w:color="auto"/>
        <w:bottom w:val="none" w:sz="0" w:space="0" w:color="auto"/>
        <w:right w:val="none" w:sz="0" w:space="0" w:color="auto"/>
      </w:divBdr>
    </w:div>
    <w:div w:id="1035353117">
      <w:bodyDiv w:val="1"/>
      <w:marLeft w:val="0"/>
      <w:marRight w:val="0"/>
      <w:marTop w:val="0"/>
      <w:marBottom w:val="0"/>
      <w:divBdr>
        <w:top w:val="none" w:sz="0" w:space="0" w:color="auto"/>
        <w:left w:val="none" w:sz="0" w:space="0" w:color="auto"/>
        <w:bottom w:val="none" w:sz="0" w:space="0" w:color="auto"/>
        <w:right w:val="none" w:sz="0" w:space="0" w:color="auto"/>
      </w:divBdr>
    </w:div>
    <w:div w:id="1037045169">
      <w:bodyDiv w:val="1"/>
      <w:marLeft w:val="0"/>
      <w:marRight w:val="0"/>
      <w:marTop w:val="0"/>
      <w:marBottom w:val="0"/>
      <w:divBdr>
        <w:top w:val="none" w:sz="0" w:space="0" w:color="auto"/>
        <w:left w:val="none" w:sz="0" w:space="0" w:color="auto"/>
        <w:bottom w:val="none" w:sz="0" w:space="0" w:color="auto"/>
        <w:right w:val="none" w:sz="0" w:space="0" w:color="auto"/>
      </w:divBdr>
    </w:div>
    <w:div w:id="1037660490">
      <w:bodyDiv w:val="1"/>
      <w:marLeft w:val="0"/>
      <w:marRight w:val="0"/>
      <w:marTop w:val="0"/>
      <w:marBottom w:val="0"/>
      <w:divBdr>
        <w:top w:val="none" w:sz="0" w:space="0" w:color="auto"/>
        <w:left w:val="none" w:sz="0" w:space="0" w:color="auto"/>
        <w:bottom w:val="none" w:sz="0" w:space="0" w:color="auto"/>
        <w:right w:val="none" w:sz="0" w:space="0" w:color="auto"/>
      </w:divBdr>
    </w:div>
    <w:div w:id="1039086785">
      <w:bodyDiv w:val="1"/>
      <w:marLeft w:val="0"/>
      <w:marRight w:val="0"/>
      <w:marTop w:val="0"/>
      <w:marBottom w:val="0"/>
      <w:divBdr>
        <w:top w:val="none" w:sz="0" w:space="0" w:color="auto"/>
        <w:left w:val="none" w:sz="0" w:space="0" w:color="auto"/>
        <w:bottom w:val="none" w:sz="0" w:space="0" w:color="auto"/>
        <w:right w:val="none" w:sz="0" w:space="0" w:color="auto"/>
      </w:divBdr>
      <w:divsChild>
        <w:div w:id="755709143">
          <w:marLeft w:val="0"/>
          <w:marRight w:val="0"/>
          <w:marTop w:val="0"/>
          <w:marBottom w:val="0"/>
          <w:divBdr>
            <w:top w:val="none" w:sz="0" w:space="0" w:color="auto"/>
            <w:left w:val="none" w:sz="0" w:space="0" w:color="auto"/>
            <w:bottom w:val="none" w:sz="0" w:space="0" w:color="auto"/>
            <w:right w:val="none" w:sz="0" w:space="0" w:color="auto"/>
          </w:divBdr>
        </w:div>
      </w:divsChild>
    </w:div>
    <w:div w:id="1039629292">
      <w:bodyDiv w:val="1"/>
      <w:marLeft w:val="0"/>
      <w:marRight w:val="0"/>
      <w:marTop w:val="0"/>
      <w:marBottom w:val="0"/>
      <w:divBdr>
        <w:top w:val="none" w:sz="0" w:space="0" w:color="auto"/>
        <w:left w:val="none" w:sz="0" w:space="0" w:color="auto"/>
        <w:bottom w:val="none" w:sz="0" w:space="0" w:color="auto"/>
        <w:right w:val="none" w:sz="0" w:space="0" w:color="auto"/>
      </w:divBdr>
    </w:div>
    <w:div w:id="1041171221">
      <w:bodyDiv w:val="1"/>
      <w:marLeft w:val="0"/>
      <w:marRight w:val="0"/>
      <w:marTop w:val="0"/>
      <w:marBottom w:val="0"/>
      <w:divBdr>
        <w:top w:val="none" w:sz="0" w:space="0" w:color="auto"/>
        <w:left w:val="none" w:sz="0" w:space="0" w:color="auto"/>
        <w:bottom w:val="none" w:sz="0" w:space="0" w:color="auto"/>
        <w:right w:val="none" w:sz="0" w:space="0" w:color="auto"/>
      </w:divBdr>
    </w:div>
    <w:div w:id="1043138971">
      <w:bodyDiv w:val="1"/>
      <w:marLeft w:val="0"/>
      <w:marRight w:val="0"/>
      <w:marTop w:val="0"/>
      <w:marBottom w:val="0"/>
      <w:divBdr>
        <w:top w:val="none" w:sz="0" w:space="0" w:color="auto"/>
        <w:left w:val="none" w:sz="0" w:space="0" w:color="auto"/>
        <w:bottom w:val="none" w:sz="0" w:space="0" w:color="auto"/>
        <w:right w:val="none" w:sz="0" w:space="0" w:color="auto"/>
      </w:divBdr>
    </w:div>
    <w:div w:id="1043479547">
      <w:bodyDiv w:val="1"/>
      <w:marLeft w:val="0"/>
      <w:marRight w:val="0"/>
      <w:marTop w:val="0"/>
      <w:marBottom w:val="0"/>
      <w:divBdr>
        <w:top w:val="none" w:sz="0" w:space="0" w:color="auto"/>
        <w:left w:val="none" w:sz="0" w:space="0" w:color="auto"/>
        <w:bottom w:val="none" w:sz="0" w:space="0" w:color="auto"/>
        <w:right w:val="none" w:sz="0" w:space="0" w:color="auto"/>
      </w:divBdr>
    </w:div>
    <w:div w:id="1043821848">
      <w:bodyDiv w:val="1"/>
      <w:marLeft w:val="0"/>
      <w:marRight w:val="0"/>
      <w:marTop w:val="0"/>
      <w:marBottom w:val="0"/>
      <w:divBdr>
        <w:top w:val="none" w:sz="0" w:space="0" w:color="auto"/>
        <w:left w:val="none" w:sz="0" w:space="0" w:color="auto"/>
        <w:bottom w:val="none" w:sz="0" w:space="0" w:color="auto"/>
        <w:right w:val="none" w:sz="0" w:space="0" w:color="auto"/>
      </w:divBdr>
    </w:div>
    <w:div w:id="1044603333">
      <w:bodyDiv w:val="1"/>
      <w:marLeft w:val="0"/>
      <w:marRight w:val="0"/>
      <w:marTop w:val="0"/>
      <w:marBottom w:val="0"/>
      <w:divBdr>
        <w:top w:val="none" w:sz="0" w:space="0" w:color="auto"/>
        <w:left w:val="none" w:sz="0" w:space="0" w:color="auto"/>
        <w:bottom w:val="none" w:sz="0" w:space="0" w:color="auto"/>
        <w:right w:val="none" w:sz="0" w:space="0" w:color="auto"/>
      </w:divBdr>
    </w:div>
    <w:div w:id="1045788717">
      <w:bodyDiv w:val="1"/>
      <w:marLeft w:val="0"/>
      <w:marRight w:val="0"/>
      <w:marTop w:val="0"/>
      <w:marBottom w:val="0"/>
      <w:divBdr>
        <w:top w:val="none" w:sz="0" w:space="0" w:color="auto"/>
        <w:left w:val="none" w:sz="0" w:space="0" w:color="auto"/>
        <w:bottom w:val="none" w:sz="0" w:space="0" w:color="auto"/>
        <w:right w:val="none" w:sz="0" w:space="0" w:color="auto"/>
      </w:divBdr>
    </w:div>
    <w:div w:id="1046031372">
      <w:bodyDiv w:val="1"/>
      <w:marLeft w:val="0"/>
      <w:marRight w:val="0"/>
      <w:marTop w:val="0"/>
      <w:marBottom w:val="0"/>
      <w:divBdr>
        <w:top w:val="none" w:sz="0" w:space="0" w:color="auto"/>
        <w:left w:val="none" w:sz="0" w:space="0" w:color="auto"/>
        <w:bottom w:val="none" w:sz="0" w:space="0" w:color="auto"/>
        <w:right w:val="none" w:sz="0" w:space="0" w:color="auto"/>
      </w:divBdr>
    </w:div>
    <w:div w:id="1047031046">
      <w:bodyDiv w:val="1"/>
      <w:marLeft w:val="0"/>
      <w:marRight w:val="0"/>
      <w:marTop w:val="0"/>
      <w:marBottom w:val="0"/>
      <w:divBdr>
        <w:top w:val="none" w:sz="0" w:space="0" w:color="auto"/>
        <w:left w:val="none" w:sz="0" w:space="0" w:color="auto"/>
        <w:bottom w:val="none" w:sz="0" w:space="0" w:color="auto"/>
        <w:right w:val="none" w:sz="0" w:space="0" w:color="auto"/>
      </w:divBdr>
    </w:div>
    <w:div w:id="1047342113">
      <w:bodyDiv w:val="1"/>
      <w:marLeft w:val="0"/>
      <w:marRight w:val="0"/>
      <w:marTop w:val="0"/>
      <w:marBottom w:val="0"/>
      <w:divBdr>
        <w:top w:val="none" w:sz="0" w:space="0" w:color="auto"/>
        <w:left w:val="none" w:sz="0" w:space="0" w:color="auto"/>
        <w:bottom w:val="none" w:sz="0" w:space="0" w:color="auto"/>
        <w:right w:val="none" w:sz="0" w:space="0" w:color="auto"/>
      </w:divBdr>
      <w:divsChild>
        <w:div w:id="1210797573">
          <w:marLeft w:val="0"/>
          <w:marRight w:val="0"/>
          <w:marTop w:val="0"/>
          <w:marBottom w:val="0"/>
          <w:divBdr>
            <w:top w:val="none" w:sz="0" w:space="0" w:color="auto"/>
            <w:left w:val="none" w:sz="0" w:space="0" w:color="auto"/>
            <w:bottom w:val="none" w:sz="0" w:space="0" w:color="auto"/>
            <w:right w:val="none" w:sz="0" w:space="0" w:color="auto"/>
          </w:divBdr>
          <w:divsChild>
            <w:div w:id="68888637">
              <w:marLeft w:val="0"/>
              <w:marRight w:val="0"/>
              <w:marTop w:val="0"/>
              <w:marBottom w:val="0"/>
              <w:divBdr>
                <w:top w:val="none" w:sz="0" w:space="0" w:color="auto"/>
                <w:left w:val="none" w:sz="0" w:space="0" w:color="auto"/>
                <w:bottom w:val="none" w:sz="0" w:space="0" w:color="auto"/>
                <w:right w:val="none" w:sz="0" w:space="0" w:color="auto"/>
              </w:divBdr>
              <w:divsChild>
                <w:div w:id="274219877">
                  <w:marLeft w:val="0"/>
                  <w:marRight w:val="0"/>
                  <w:marTop w:val="0"/>
                  <w:marBottom w:val="0"/>
                  <w:divBdr>
                    <w:top w:val="single" w:sz="6" w:space="0" w:color="999999"/>
                    <w:left w:val="single" w:sz="2" w:space="0" w:color="CCCCCC"/>
                    <w:bottom w:val="single" w:sz="6" w:space="0" w:color="CCCCCC"/>
                    <w:right w:val="single" w:sz="2" w:space="0" w:color="999999"/>
                  </w:divBdr>
                  <w:divsChild>
                    <w:div w:id="180762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490106">
      <w:bodyDiv w:val="1"/>
      <w:marLeft w:val="0"/>
      <w:marRight w:val="0"/>
      <w:marTop w:val="0"/>
      <w:marBottom w:val="0"/>
      <w:divBdr>
        <w:top w:val="none" w:sz="0" w:space="0" w:color="auto"/>
        <w:left w:val="none" w:sz="0" w:space="0" w:color="auto"/>
        <w:bottom w:val="none" w:sz="0" w:space="0" w:color="auto"/>
        <w:right w:val="none" w:sz="0" w:space="0" w:color="auto"/>
      </w:divBdr>
    </w:div>
    <w:div w:id="1047996829">
      <w:bodyDiv w:val="1"/>
      <w:marLeft w:val="0"/>
      <w:marRight w:val="0"/>
      <w:marTop w:val="0"/>
      <w:marBottom w:val="0"/>
      <w:divBdr>
        <w:top w:val="none" w:sz="0" w:space="0" w:color="auto"/>
        <w:left w:val="none" w:sz="0" w:space="0" w:color="auto"/>
        <w:bottom w:val="none" w:sz="0" w:space="0" w:color="auto"/>
        <w:right w:val="none" w:sz="0" w:space="0" w:color="auto"/>
      </w:divBdr>
    </w:div>
    <w:div w:id="1048921931">
      <w:bodyDiv w:val="1"/>
      <w:marLeft w:val="0"/>
      <w:marRight w:val="0"/>
      <w:marTop w:val="0"/>
      <w:marBottom w:val="0"/>
      <w:divBdr>
        <w:top w:val="none" w:sz="0" w:space="0" w:color="auto"/>
        <w:left w:val="none" w:sz="0" w:space="0" w:color="auto"/>
        <w:bottom w:val="none" w:sz="0" w:space="0" w:color="auto"/>
        <w:right w:val="none" w:sz="0" w:space="0" w:color="auto"/>
      </w:divBdr>
    </w:div>
    <w:div w:id="1051923158">
      <w:bodyDiv w:val="1"/>
      <w:marLeft w:val="0"/>
      <w:marRight w:val="0"/>
      <w:marTop w:val="0"/>
      <w:marBottom w:val="0"/>
      <w:divBdr>
        <w:top w:val="none" w:sz="0" w:space="0" w:color="auto"/>
        <w:left w:val="none" w:sz="0" w:space="0" w:color="auto"/>
        <w:bottom w:val="none" w:sz="0" w:space="0" w:color="auto"/>
        <w:right w:val="none" w:sz="0" w:space="0" w:color="auto"/>
      </w:divBdr>
    </w:div>
    <w:div w:id="1054238667">
      <w:bodyDiv w:val="1"/>
      <w:marLeft w:val="0"/>
      <w:marRight w:val="0"/>
      <w:marTop w:val="0"/>
      <w:marBottom w:val="0"/>
      <w:divBdr>
        <w:top w:val="none" w:sz="0" w:space="0" w:color="auto"/>
        <w:left w:val="none" w:sz="0" w:space="0" w:color="auto"/>
        <w:bottom w:val="none" w:sz="0" w:space="0" w:color="auto"/>
        <w:right w:val="none" w:sz="0" w:space="0" w:color="auto"/>
      </w:divBdr>
    </w:div>
    <w:div w:id="1055549135">
      <w:bodyDiv w:val="1"/>
      <w:marLeft w:val="0"/>
      <w:marRight w:val="0"/>
      <w:marTop w:val="0"/>
      <w:marBottom w:val="0"/>
      <w:divBdr>
        <w:top w:val="none" w:sz="0" w:space="0" w:color="auto"/>
        <w:left w:val="none" w:sz="0" w:space="0" w:color="auto"/>
        <w:bottom w:val="none" w:sz="0" w:space="0" w:color="auto"/>
        <w:right w:val="none" w:sz="0" w:space="0" w:color="auto"/>
      </w:divBdr>
    </w:div>
    <w:div w:id="1056708310">
      <w:bodyDiv w:val="1"/>
      <w:marLeft w:val="0"/>
      <w:marRight w:val="0"/>
      <w:marTop w:val="0"/>
      <w:marBottom w:val="0"/>
      <w:divBdr>
        <w:top w:val="none" w:sz="0" w:space="0" w:color="auto"/>
        <w:left w:val="none" w:sz="0" w:space="0" w:color="auto"/>
        <w:bottom w:val="none" w:sz="0" w:space="0" w:color="auto"/>
        <w:right w:val="none" w:sz="0" w:space="0" w:color="auto"/>
      </w:divBdr>
    </w:div>
    <w:div w:id="1057431103">
      <w:bodyDiv w:val="1"/>
      <w:marLeft w:val="0"/>
      <w:marRight w:val="0"/>
      <w:marTop w:val="0"/>
      <w:marBottom w:val="0"/>
      <w:divBdr>
        <w:top w:val="none" w:sz="0" w:space="0" w:color="auto"/>
        <w:left w:val="none" w:sz="0" w:space="0" w:color="auto"/>
        <w:bottom w:val="none" w:sz="0" w:space="0" w:color="auto"/>
        <w:right w:val="none" w:sz="0" w:space="0" w:color="auto"/>
      </w:divBdr>
    </w:div>
    <w:div w:id="1057970643">
      <w:bodyDiv w:val="1"/>
      <w:marLeft w:val="0"/>
      <w:marRight w:val="0"/>
      <w:marTop w:val="0"/>
      <w:marBottom w:val="0"/>
      <w:divBdr>
        <w:top w:val="none" w:sz="0" w:space="0" w:color="auto"/>
        <w:left w:val="none" w:sz="0" w:space="0" w:color="auto"/>
        <w:bottom w:val="none" w:sz="0" w:space="0" w:color="auto"/>
        <w:right w:val="none" w:sz="0" w:space="0" w:color="auto"/>
      </w:divBdr>
    </w:div>
    <w:div w:id="1058362675">
      <w:bodyDiv w:val="1"/>
      <w:marLeft w:val="0"/>
      <w:marRight w:val="0"/>
      <w:marTop w:val="0"/>
      <w:marBottom w:val="0"/>
      <w:divBdr>
        <w:top w:val="none" w:sz="0" w:space="0" w:color="auto"/>
        <w:left w:val="none" w:sz="0" w:space="0" w:color="auto"/>
        <w:bottom w:val="none" w:sz="0" w:space="0" w:color="auto"/>
        <w:right w:val="none" w:sz="0" w:space="0" w:color="auto"/>
      </w:divBdr>
    </w:div>
    <w:div w:id="1058555216">
      <w:bodyDiv w:val="1"/>
      <w:marLeft w:val="0"/>
      <w:marRight w:val="0"/>
      <w:marTop w:val="0"/>
      <w:marBottom w:val="0"/>
      <w:divBdr>
        <w:top w:val="none" w:sz="0" w:space="0" w:color="auto"/>
        <w:left w:val="none" w:sz="0" w:space="0" w:color="auto"/>
        <w:bottom w:val="none" w:sz="0" w:space="0" w:color="auto"/>
        <w:right w:val="none" w:sz="0" w:space="0" w:color="auto"/>
      </w:divBdr>
    </w:div>
    <w:div w:id="1059090508">
      <w:bodyDiv w:val="1"/>
      <w:marLeft w:val="0"/>
      <w:marRight w:val="0"/>
      <w:marTop w:val="0"/>
      <w:marBottom w:val="0"/>
      <w:divBdr>
        <w:top w:val="none" w:sz="0" w:space="0" w:color="auto"/>
        <w:left w:val="none" w:sz="0" w:space="0" w:color="auto"/>
        <w:bottom w:val="none" w:sz="0" w:space="0" w:color="auto"/>
        <w:right w:val="none" w:sz="0" w:space="0" w:color="auto"/>
      </w:divBdr>
    </w:div>
    <w:div w:id="1059285184">
      <w:bodyDiv w:val="1"/>
      <w:marLeft w:val="0"/>
      <w:marRight w:val="0"/>
      <w:marTop w:val="0"/>
      <w:marBottom w:val="0"/>
      <w:divBdr>
        <w:top w:val="none" w:sz="0" w:space="0" w:color="auto"/>
        <w:left w:val="none" w:sz="0" w:space="0" w:color="auto"/>
        <w:bottom w:val="none" w:sz="0" w:space="0" w:color="auto"/>
        <w:right w:val="none" w:sz="0" w:space="0" w:color="auto"/>
      </w:divBdr>
    </w:div>
    <w:div w:id="1059523447">
      <w:bodyDiv w:val="1"/>
      <w:marLeft w:val="0"/>
      <w:marRight w:val="0"/>
      <w:marTop w:val="0"/>
      <w:marBottom w:val="0"/>
      <w:divBdr>
        <w:top w:val="none" w:sz="0" w:space="0" w:color="auto"/>
        <w:left w:val="none" w:sz="0" w:space="0" w:color="auto"/>
        <w:bottom w:val="none" w:sz="0" w:space="0" w:color="auto"/>
        <w:right w:val="none" w:sz="0" w:space="0" w:color="auto"/>
      </w:divBdr>
    </w:div>
    <w:div w:id="1060711655">
      <w:bodyDiv w:val="1"/>
      <w:marLeft w:val="0"/>
      <w:marRight w:val="0"/>
      <w:marTop w:val="0"/>
      <w:marBottom w:val="0"/>
      <w:divBdr>
        <w:top w:val="none" w:sz="0" w:space="0" w:color="auto"/>
        <w:left w:val="none" w:sz="0" w:space="0" w:color="auto"/>
        <w:bottom w:val="none" w:sz="0" w:space="0" w:color="auto"/>
        <w:right w:val="none" w:sz="0" w:space="0" w:color="auto"/>
      </w:divBdr>
    </w:div>
    <w:div w:id="1061562417">
      <w:bodyDiv w:val="1"/>
      <w:marLeft w:val="0"/>
      <w:marRight w:val="0"/>
      <w:marTop w:val="0"/>
      <w:marBottom w:val="0"/>
      <w:divBdr>
        <w:top w:val="none" w:sz="0" w:space="0" w:color="auto"/>
        <w:left w:val="none" w:sz="0" w:space="0" w:color="auto"/>
        <w:bottom w:val="none" w:sz="0" w:space="0" w:color="auto"/>
        <w:right w:val="none" w:sz="0" w:space="0" w:color="auto"/>
      </w:divBdr>
    </w:div>
    <w:div w:id="1061715801">
      <w:bodyDiv w:val="1"/>
      <w:marLeft w:val="0"/>
      <w:marRight w:val="0"/>
      <w:marTop w:val="0"/>
      <w:marBottom w:val="0"/>
      <w:divBdr>
        <w:top w:val="none" w:sz="0" w:space="0" w:color="auto"/>
        <w:left w:val="none" w:sz="0" w:space="0" w:color="auto"/>
        <w:bottom w:val="none" w:sz="0" w:space="0" w:color="auto"/>
        <w:right w:val="none" w:sz="0" w:space="0" w:color="auto"/>
      </w:divBdr>
    </w:div>
    <w:div w:id="1062487778">
      <w:bodyDiv w:val="1"/>
      <w:marLeft w:val="0"/>
      <w:marRight w:val="0"/>
      <w:marTop w:val="0"/>
      <w:marBottom w:val="0"/>
      <w:divBdr>
        <w:top w:val="none" w:sz="0" w:space="0" w:color="auto"/>
        <w:left w:val="none" w:sz="0" w:space="0" w:color="auto"/>
        <w:bottom w:val="none" w:sz="0" w:space="0" w:color="auto"/>
        <w:right w:val="none" w:sz="0" w:space="0" w:color="auto"/>
      </w:divBdr>
    </w:div>
    <w:div w:id="1062558263">
      <w:bodyDiv w:val="1"/>
      <w:marLeft w:val="0"/>
      <w:marRight w:val="0"/>
      <w:marTop w:val="0"/>
      <w:marBottom w:val="0"/>
      <w:divBdr>
        <w:top w:val="none" w:sz="0" w:space="0" w:color="auto"/>
        <w:left w:val="none" w:sz="0" w:space="0" w:color="auto"/>
        <w:bottom w:val="none" w:sz="0" w:space="0" w:color="auto"/>
        <w:right w:val="none" w:sz="0" w:space="0" w:color="auto"/>
      </w:divBdr>
    </w:div>
    <w:div w:id="1062950863">
      <w:bodyDiv w:val="1"/>
      <w:marLeft w:val="0"/>
      <w:marRight w:val="0"/>
      <w:marTop w:val="0"/>
      <w:marBottom w:val="0"/>
      <w:divBdr>
        <w:top w:val="none" w:sz="0" w:space="0" w:color="auto"/>
        <w:left w:val="none" w:sz="0" w:space="0" w:color="auto"/>
        <w:bottom w:val="none" w:sz="0" w:space="0" w:color="auto"/>
        <w:right w:val="none" w:sz="0" w:space="0" w:color="auto"/>
      </w:divBdr>
    </w:div>
    <w:div w:id="1063215675">
      <w:bodyDiv w:val="1"/>
      <w:marLeft w:val="0"/>
      <w:marRight w:val="0"/>
      <w:marTop w:val="0"/>
      <w:marBottom w:val="0"/>
      <w:divBdr>
        <w:top w:val="none" w:sz="0" w:space="0" w:color="auto"/>
        <w:left w:val="none" w:sz="0" w:space="0" w:color="auto"/>
        <w:bottom w:val="none" w:sz="0" w:space="0" w:color="auto"/>
        <w:right w:val="none" w:sz="0" w:space="0" w:color="auto"/>
      </w:divBdr>
    </w:div>
    <w:div w:id="1065492700">
      <w:bodyDiv w:val="1"/>
      <w:marLeft w:val="0"/>
      <w:marRight w:val="0"/>
      <w:marTop w:val="0"/>
      <w:marBottom w:val="0"/>
      <w:divBdr>
        <w:top w:val="none" w:sz="0" w:space="0" w:color="auto"/>
        <w:left w:val="none" w:sz="0" w:space="0" w:color="auto"/>
        <w:bottom w:val="none" w:sz="0" w:space="0" w:color="auto"/>
        <w:right w:val="none" w:sz="0" w:space="0" w:color="auto"/>
      </w:divBdr>
    </w:div>
    <w:div w:id="1065644254">
      <w:bodyDiv w:val="1"/>
      <w:marLeft w:val="0"/>
      <w:marRight w:val="0"/>
      <w:marTop w:val="0"/>
      <w:marBottom w:val="0"/>
      <w:divBdr>
        <w:top w:val="none" w:sz="0" w:space="0" w:color="auto"/>
        <w:left w:val="none" w:sz="0" w:space="0" w:color="auto"/>
        <w:bottom w:val="none" w:sz="0" w:space="0" w:color="auto"/>
        <w:right w:val="none" w:sz="0" w:space="0" w:color="auto"/>
      </w:divBdr>
    </w:div>
    <w:div w:id="1067844919">
      <w:bodyDiv w:val="1"/>
      <w:marLeft w:val="0"/>
      <w:marRight w:val="0"/>
      <w:marTop w:val="0"/>
      <w:marBottom w:val="0"/>
      <w:divBdr>
        <w:top w:val="none" w:sz="0" w:space="0" w:color="auto"/>
        <w:left w:val="none" w:sz="0" w:space="0" w:color="auto"/>
        <w:bottom w:val="none" w:sz="0" w:space="0" w:color="auto"/>
        <w:right w:val="none" w:sz="0" w:space="0" w:color="auto"/>
      </w:divBdr>
    </w:div>
    <w:div w:id="1068385571">
      <w:bodyDiv w:val="1"/>
      <w:marLeft w:val="0"/>
      <w:marRight w:val="0"/>
      <w:marTop w:val="0"/>
      <w:marBottom w:val="0"/>
      <w:divBdr>
        <w:top w:val="none" w:sz="0" w:space="0" w:color="auto"/>
        <w:left w:val="none" w:sz="0" w:space="0" w:color="auto"/>
        <w:bottom w:val="none" w:sz="0" w:space="0" w:color="auto"/>
        <w:right w:val="none" w:sz="0" w:space="0" w:color="auto"/>
      </w:divBdr>
      <w:divsChild>
        <w:div w:id="17987939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8473613">
              <w:marLeft w:val="0"/>
              <w:marRight w:val="0"/>
              <w:marTop w:val="0"/>
              <w:marBottom w:val="0"/>
              <w:divBdr>
                <w:top w:val="none" w:sz="0" w:space="0" w:color="auto"/>
                <w:left w:val="none" w:sz="0" w:space="0" w:color="auto"/>
                <w:bottom w:val="none" w:sz="0" w:space="0" w:color="auto"/>
                <w:right w:val="none" w:sz="0" w:space="0" w:color="auto"/>
              </w:divBdr>
              <w:divsChild>
                <w:div w:id="1583677572">
                  <w:marLeft w:val="0"/>
                  <w:marRight w:val="0"/>
                  <w:marTop w:val="0"/>
                  <w:marBottom w:val="0"/>
                  <w:divBdr>
                    <w:top w:val="none" w:sz="0" w:space="0" w:color="auto"/>
                    <w:left w:val="none" w:sz="0" w:space="0" w:color="auto"/>
                    <w:bottom w:val="none" w:sz="0" w:space="0" w:color="auto"/>
                    <w:right w:val="none" w:sz="0" w:space="0" w:color="auto"/>
                  </w:divBdr>
                  <w:divsChild>
                    <w:div w:id="248277686">
                      <w:marLeft w:val="0"/>
                      <w:marRight w:val="0"/>
                      <w:marTop w:val="0"/>
                      <w:marBottom w:val="0"/>
                      <w:divBdr>
                        <w:top w:val="none" w:sz="0" w:space="0" w:color="auto"/>
                        <w:left w:val="none" w:sz="0" w:space="0" w:color="auto"/>
                        <w:bottom w:val="none" w:sz="0" w:space="0" w:color="auto"/>
                        <w:right w:val="none" w:sz="0" w:space="0" w:color="auto"/>
                      </w:divBdr>
                      <w:divsChild>
                        <w:div w:id="1906718908">
                          <w:marLeft w:val="0"/>
                          <w:marRight w:val="0"/>
                          <w:marTop w:val="0"/>
                          <w:marBottom w:val="0"/>
                          <w:divBdr>
                            <w:top w:val="none" w:sz="0" w:space="0" w:color="auto"/>
                            <w:left w:val="none" w:sz="0" w:space="0" w:color="auto"/>
                            <w:bottom w:val="none" w:sz="0" w:space="0" w:color="auto"/>
                            <w:right w:val="none" w:sz="0" w:space="0" w:color="auto"/>
                          </w:divBdr>
                          <w:divsChild>
                            <w:div w:id="329916861">
                              <w:marLeft w:val="0"/>
                              <w:marRight w:val="0"/>
                              <w:marTop w:val="0"/>
                              <w:marBottom w:val="0"/>
                              <w:divBdr>
                                <w:top w:val="none" w:sz="0" w:space="0" w:color="auto"/>
                                <w:left w:val="none" w:sz="0" w:space="0" w:color="auto"/>
                                <w:bottom w:val="none" w:sz="0" w:space="0" w:color="auto"/>
                                <w:right w:val="none" w:sz="0" w:space="0" w:color="auto"/>
                              </w:divBdr>
                              <w:divsChild>
                                <w:div w:id="430858144">
                                  <w:marLeft w:val="0"/>
                                  <w:marRight w:val="0"/>
                                  <w:marTop w:val="0"/>
                                  <w:marBottom w:val="0"/>
                                  <w:divBdr>
                                    <w:top w:val="none" w:sz="0" w:space="0" w:color="auto"/>
                                    <w:left w:val="none" w:sz="0" w:space="0" w:color="auto"/>
                                    <w:bottom w:val="none" w:sz="0" w:space="0" w:color="auto"/>
                                    <w:right w:val="none" w:sz="0" w:space="0" w:color="auto"/>
                                  </w:divBdr>
                                  <w:divsChild>
                                    <w:div w:id="1991715670">
                                      <w:marLeft w:val="0"/>
                                      <w:marRight w:val="0"/>
                                      <w:marTop w:val="0"/>
                                      <w:marBottom w:val="0"/>
                                      <w:divBdr>
                                        <w:top w:val="none" w:sz="0" w:space="0" w:color="auto"/>
                                        <w:left w:val="none" w:sz="0" w:space="0" w:color="auto"/>
                                        <w:bottom w:val="none" w:sz="0" w:space="0" w:color="auto"/>
                                        <w:right w:val="none" w:sz="0" w:space="0" w:color="auto"/>
                                      </w:divBdr>
                                      <w:divsChild>
                                        <w:div w:id="1631746113">
                                          <w:marLeft w:val="0"/>
                                          <w:marRight w:val="0"/>
                                          <w:marTop w:val="0"/>
                                          <w:marBottom w:val="0"/>
                                          <w:divBdr>
                                            <w:top w:val="none" w:sz="0" w:space="0" w:color="auto"/>
                                            <w:left w:val="none" w:sz="0" w:space="0" w:color="auto"/>
                                            <w:bottom w:val="none" w:sz="0" w:space="0" w:color="auto"/>
                                            <w:right w:val="none" w:sz="0" w:space="0" w:color="auto"/>
                                          </w:divBdr>
                                          <w:divsChild>
                                            <w:div w:id="589699383">
                                              <w:marLeft w:val="0"/>
                                              <w:marRight w:val="0"/>
                                              <w:marTop w:val="0"/>
                                              <w:marBottom w:val="0"/>
                                              <w:divBdr>
                                                <w:top w:val="none" w:sz="0" w:space="0" w:color="auto"/>
                                                <w:left w:val="none" w:sz="0" w:space="0" w:color="auto"/>
                                                <w:bottom w:val="none" w:sz="0" w:space="0" w:color="auto"/>
                                                <w:right w:val="none" w:sz="0" w:space="0" w:color="auto"/>
                                              </w:divBdr>
                                              <w:divsChild>
                                                <w:div w:id="1294018040">
                                                  <w:marLeft w:val="0"/>
                                                  <w:marRight w:val="0"/>
                                                  <w:marTop w:val="0"/>
                                                  <w:marBottom w:val="0"/>
                                                  <w:divBdr>
                                                    <w:top w:val="none" w:sz="0" w:space="0" w:color="auto"/>
                                                    <w:left w:val="none" w:sz="0" w:space="0" w:color="auto"/>
                                                    <w:bottom w:val="none" w:sz="0" w:space="0" w:color="auto"/>
                                                    <w:right w:val="none" w:sz="0" w:space="0" w:color="auto"/>
                                                  </w:divBdr>
                                                  <w:divsChild>
                                                    <w:div w:id="209913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68846258">
      <w:bodyDiv w:val="1"/>
      <w:marLeft w:val="0"/>
      <w:marRight w:val="0"/>
      <w:marTop w:val="0"/>
      <w:marBottom w:val="0"/>
      <w:divBdr>
        <w:top w:val="none" w:sz="0" w:space="0" w:color="auto"/>
        <w:left w:val="none" w:sz="0" w:space="0" w:color="auto"/>
        <w:bottom w:val="none" w:sz="0" w:space="0" w:color="auto"/>
        <w:right w:val="none" w:sz="0" w:space="0" w:color="auto"/>
      </w:divBdr>
    </w:div>
    <w:div w:id="1070738841">
      <w:bodyDiv w:val="1"/>
      <w:marLeft w:val="0"/>
      <w:marRight w:val="0"/>
      <w:marTop w:val="0"/>
      <w:marBottom w:val="0"/>
      <w:divBdr>
        <w:top w:val="none" w:sz="0" w:space="0" w:color="auto"/>
        <w:left w:val="none" w:sz="0" w:space="0" w:color="auto"/>
        <w:bottom w:val="none" w:sz="0" w:space="0" w:color="auto"/>
        <w:right w:val="none" w:sz="0" w:space="0" w:color="auto"/>
      </w:divBdr>
    </w:div>
    <w:div w:id="1070930667">
      <w:bodyDiv w:val="1"/>
      <w:marLeft w:val="0"/>
      <w:marRight w:val="0"/>
      <w:marTop w:val="0"/>
      <w:marBottom w:val="0"/>
      <w:divBdr>
        <w:top w:val="none" w:sz="0" w:space="0" w:color="auto"/>
        <w:left w:val="none" w:sz="0" w:space="0" w:color="auto"/>
        <w:bottom w:val="none" w:sz="0" w:space="0" w:color="auto"/>
        <w:right w:val="none" w:sz="0" w:space="0" w:color="auto"/>
      </w:divBdr>
    </w:div>
    <w:div w:id="1071001529">
      <w:bodyDiv w:val="1"/>
      <w:marLeft w:val="0"/>
      <w:marRight w:val="0"/>
      <w:marTop w:val="0"/>
      <w:marBottom w:val="0"/>
      <w:divBdr>
        <w:top w:val="none" w:sz="0" w:space="0" w:color="auto"/>
        <w:left w:val="none" w:sz="0" w:space="0" w:color="auto"/>
        <w:bottom w:val="none" w:sz="0" w:space="0" w:color="auto"/>
        <w:right w:val="none" w:sz="0" w:space="0" w:color="auto"/>
      </w:divBdr>
    </w:div>
    <w:div w:id="1071738364">
      <w:bodyDiv w:val="1"/>
      <w:marLeft w:val="0"/>
      <w:marRight w:val="0"/>
      <w:marTop w:val="0"/>
      <w:marBottom w:val="0"/>
      <w:divBdr>
        <w:top w:val="none" w:sz="0" w:space="0" w:color="auto"/>
        <w:left w:val="none" w:sz="0" w:space="0" w:color="auto"/>
        <w:bottom w:val="none" w:sz="0" w:space="0" w:color="auto"/>
        <w:right w:val="none" w:sz="0" w:space="0" w:color="auto"/>
      </w:divBdr>
    </w:div>
    <w:div w:id="1072389869">
      <w:bodyDiv w:val="1"/>
      <w:marLeft w:val="0"/>
      <w:marRight w:val="0"/>
      <w:marTop w:val="0"/>
      <w:marBottom w:val="0"/>
      <w:divBdr>
        <w:top w:val="none" w:sz="0" w:space="0" w:color="auto"/>
        <w:left w:val="none" w:sz="0" w:space="0" w:color="auto"/>
        <w:bottom w:val="none" w:sz="0" w:space="0" w:color="auto"/>
        <w:right w:val="none" w:sz="0" w:space="0" w:color="auto"/>
      </w:divBdr>
    </w:div>
    <w:div w:id="1073089916">
      <w:bodyDiv w:val="1"/>
      <w:marLeft w:val="0"/>
      <w:marRight w:val="0"/>
      <w:marTop w:val="0"/>
      <w:marBottom w:val="0"/>
      <w:divBdr>
        <w:top w:val="none" w:sz="0" w:space="0" w:color="auto"/>
        <w:left w:val="none" w:sz="0" w:space="0" w:color="auto"/>
        <w:bottom w:val="none" w:sz="0" w:space="0" w:color="auto"/>
        <w:right w:val="none" w:sz="0" w:space="0" w:color="auto"/>
      </w:divBdr>
    </w:div>
    <w:div w:id="1074428778">
      <w:bodyDiv w:val="1"/>
      <w:marLeft w:val="0"/>
      <w:marRight w:val="0"/>
      <w:marTop w:val="0"/>
      <w:marBottom w:val="0"/>
      <w:divBdr>
        <w:top w:val="none" w:sz="0" w:space="0" w:color="auto"/>
        <w:left w:val="none" w:sz="0" w:space="0" w:color="auto"/>
        <w:bottom w:val="none" w:sz="0" w:space="0" w:color="auto"/>
        <w:right w:val="none" w:sz="0" w:space="0" w:color="auto"/>
      </w:divBdr>
      <w:divsChild>
        <w:div w:id="427431692">
          <w:marLeft w:val="0"/>
          <w:marRight w:val="0"/>
          <w:marTop w:val="0"/>
          <w:marBottom w:val="0"/>
          <w:divBdr>
            <w:top w:val="none" w:sz="0" w:space="0" w:color="auto"/>
            <w:left w:val="none" w:sz="0" w:space="0" w:color="auto"/>
            <w:bottom w:val="none" w:sz="0" w:space="0" w:color="auto"/>
            <w:right w:val="none" w:sz="0" w:space="0" w:color="auto"/>
          </w:divBdr>
        </w:div>
      </w:divsChild>
    </w:div>
    <w:div w:id="1075130784">
      <w:bodyDiv w:val="1"/>
      <w:marLeft w:val="0"/>
      <w:marRight w:val="0"/>
      <w:marTop w:val="0"/>
      <w:marBottom w:val="0"/>
      <w:divBdr>
        <w:top w:val="none" w:sz="0" w:space="0" w:color="auto"/>
        <w:left w:val="none" w:sz="0" w:space="0" w:color="auto"/>
        <w:bottom w:val="none" w:sz="0" w:space="0" w:color="auto"/>
        <w:right w:val="none" w:sz="0" w:space="0" w:color="auto"/>
      </w:divBdr>
    </w:div>
    <w:div w:id="1076437934">
      <w:bodyDiv w:val="1"/>
      <w:marLeft w:val="0"/>
      <w:marRight w:val="0"/>
      <w:marTop w:val="0"/>
      <w:marBottom w:val="0"/>
      <w:divBdr>
        <w:top w:val="none" w:sz="0" w:space="0" w:color="auto"/>
        <w:left w:val="none" w:sz="0" w:space="0" w:color="auto"/>
        <w:bottom w:val="none" w:sz="0" w:space="0" w:color="auto"/>
        <w:right w:val="none" w:sz="0" w:space="0" w:color="auto"/>
      </w:divBdr>
    </w:div>
    <w:div w:id="1077440422">
      <w:bodyDiv w:val="1"/>
      <w:marLeft w:val="0"/>
      <w:marRight w:val="0"/>
      <w:marTop w:val="0"/>
      <w:marBottom w:val="0"/>
      <w:divBdr>
        <w:top w:val="none" w:sz="0" w:space="0" w:color="auto"/>
        <w:left w:val="none" w:sz="0" w:space="0" w:color="auto"/>
        <w:bottom w:val="none" w:sz="0" w:space="0" w:color="auto"/>
        <w:right w:val="none" w:sz="0" w:space="0" w:color="auto"/>
      </w:divBdr>
      <w:divsChild>
        <w:div w:id="205525533">
          <w:marLeft w:val="0"/>
          <w:marRight w:val="75"/>
          <w:marTop w:val="150"/>
          <w:marBottom w:val="0"/>
          <w:divBdr>
            <w:top w:val="none" w:sz="0" w:space="0" w:color="auto"/>
            <w:left w:val="none" w:sz="0" w:space="0" w:color="auto"/>
            <w:bottom w:val="none" w:sz="0" w:space="0" w:color="auto"/>
            <w:right w:val="none" w:sz="0" w:space="0" w:color="auto"/>
          </w:divBdr>
        </w:div>
        <w:div w:id="207307142">
          <w:marLeft w:val="0"/>
          <w:marRight w:val="0"/>
          <w:marTop w:val="0"/>
          <w:marBottom w:val="0"/>
          <w:divBdr>
            <w:top w:val="none" w:sz="0" w:space="0" w:color="auto"/>
            <w:left w:val="none" w:sz="0" w:space="0" w:color="auto"/>
            <w:bottom w:val="none" w:sz="0" w:space="0" w:color="auto"/>
            <w:right w:val="none" w:sz="0" w:space="0" w:color="auto"/>
          </w:divBdr>
        </w:div>
      </w:divsChild>
    </w:div>
    <w:div w:id="1077633909">
      <w:bodyDiv w:val="1"/>
      <w:marLeft w:val="0"/>
      <w:marRight w:val="0"/>
      <w:marTop w:val="0"/>
      <w:marBottom w:val="0"/>
      <w:divBdr>
        <w:top w:val="none" w:sz="0" w:space="0" w:color="auto"/>
        <w:left w:val="none" w:sz="0" w:space="0" w:color="auto"/>
        <w:bottom w:val="none" w:sz="0" w:space="0" w:color="auto"/>
        <w:right w:val="none" w:sz="0" w:space="0" w:color="auto"/>
      </w:divBdr>
    </w:div>
    <w:div w:id="1078213217">
      <w:bodyDiv w:val="1"/>
      <w:marLeft w:val="0"/>
      <w:marRight w:val="0"/>
      <w:marTop w:val="0"/>
      <w:marBottom w:val="0"/>
      <w:divBdr>
        <w:top w:val="none" w:sz="0" w:space="0" w:color="auto"/>
        <w:left w:val="none" w:sz="0" w:space="0" w:color="auto"/>
        <w:bottom w:val="none" w:sz="0" w:space="0" w:color="auto"/>
        <w:right w:val="none" w:sz="0" w:space="0" w:color="auto"/>
      </w:divBdr>
    </w:div>
    <w:div w:id="1079328511">
      <w:bodyDiv w:val="1"/>
      <w:marLeft w:val="0"/>
      <w:marRight w:val="0"/>
      <w:marTop w:val="0"/>
      <w:marBottom w:val="0"/>
      <w:divBdr>
        <w:top w:val="none" w:sz="0" w:space="0" w:color="auto"/>
        <w:left w:val="none" w:sz="0" w:space="0" w:color="auto"/>
        <w:bottom w:val="none" w:sz="0" w:space="0" w:color="auto"/>
        <w:right w:val="none" w:sz="0" w:space="0" w:color="auto"/>
      </w:divBdr>
    </w:div>
    <w:div w:id="1079518802">
      <w:bodyDiv w:val="1"/>
      <w:marLeft w:val="0"/>
      <w:marRight w:val="0"/>
      <w:marTop w:val="0"/>
      <w:marBottom w:val="0"/>
      <w:divBdr>
        <w:top w:val="none" w:sz="0" w:space="0" w:color="auto"/>
        <w:left w:val="none" w:sz="0" w:space="0" w:color="auto"/>
        <w:bottom w:val="none" w:sz="0" w:space="0" w:color="auto"/>
        <w:right w:val="none" w:sz="0" w:space="0" w:color="auto"/>
      </w:divBdr>
    </w:div>
    <w:div w:id="1079786726">
      <w:bodyDiv w:val="1"/>
      <w:marLeft w:val="0"/>
      <w:marRight w:val="0"/>
      <w:marTop w:val="0"/>
      <w:marBottom w:val="0"/>
      <w:divBdr>
        <w:top w:val="none" w:sz="0" w:space="0" w:color="auto"/>
        <w:left w:val="none" w:sz="0" w:space="0" w:color="auto"/>
        <w:bottom w:val="none" w:sz="0" w:space="0" w:color="auto"/>
        <w:right w:val="none" w:sz="0" w:space="0" w:color="auto"/>
      </w:divBdr>
    </w:div>
    <w:div w:id="1080754922">
      <w:bodyDiv w:val="1"/>
      <w:marLeft w:val="0"/>
      <w:marRight w:val="0"/>
      <w:marTop w:val="0"/>
      <w:marBottom w:val="0"/>
      <w:divBdr>
        <w:top w:val="none" w:sz="0" w:space="0" w:color="auto"/>
        <w:left w:val="none" w:sz="0" w:space="0" w:color="auto"/>
        <w:bottom w:val="none" w:sz="0" w:space="0" w:color="auto"/>
        <w:right w:val="none" w:sz="0" w:space="0" w:color="auto"/>
      </w:divBdr>
    </w:div>
    <w:div w:id="1081565738">
      <w:bodyDiv w:val="1"/>
      <w:marLeft w:val="0"/>
      <w:marRight w:val="0"/>
      <w:marTop w:val="0"/>
      <w:marBottom w:val="0"/>
      <w:divBdr>
        <w:top w:val="none" w:sz="0" w:space="0" w:color="auto"/>
        <w:left w:val="none" w:sz="0" w:space="0" w:color="auto"/>
        <w:bottom w:val="none" w:sz="0" w:space="0" w:color="auto"/>
        <w:right w:val="none" w:sz="0" w:space="0" w:color="auto"/>
      </w:divBdr>
      <w:divsChild>
        <w:div w:id="149061422">
          <w:marLeft w:val="0"/>
          <w:marRight w:val="0"/>
          <w:marTop w:val="0"/>
          <w:marBottom w:val="0"/>
          <w:divBdr>
            <w:top w:val="none" w:sz="0" w:space="0" w:color="auto"/>
            <w:left w:val="none" w:sz="0" w:space="0" w:color="auto"/>
            <w:bottom w:val="none" w:sz="0" w:space="0" w:color="auto"/>
            <w:right w:val="none" w:sz="0" w:space="0" w:color="auto"/>
          </w:divBdr>
          <w:divsChild>
            <w:div w:id="1381976593">
              <w:marLeft w:val="-150"/>
              <w:marRight w:val="-150"/>
              <w:marTop w:val="0"/>
              <w:marBottom w:val="0"/>
              <w:divBdr>
                <w:top w:val="none" w:sz="0" w:space="0" w:color="auto"/>
                <w:left w:val="none" w:sz="0" w:space="0" w:color="auto"/>
                <w:bottom w:val="none" w:sz="0" w:space="0" w:color="auto"/>
                <w:right w:val="none" w:sz="0" w:space="0" w:color="auto"/>
              </w:divBdr>
              <w:divsChild>
                <w:div w:id="1503471150">
                  <w:marLeft w:val="0"/>
                  <w:marRight w:val="0"/>
                  <w:marTop w:val="0"/>
                  <w:marBottom w:val="0"/>
                  <w:divBdr>
                    <w:top w:val="none" w:sz="0" w:space="0" w:color="auto"/>
                    <w:left w:val="none" w:sz="0" w:space="0" w:color="auto"/>
                    <w:bottom w:val="none" w:sz="0" w:space="0" w:color="auto"/>
                    <w:right w:val="none" w:sz="0" w:space="0" w:color="auto"/>
                  </w:divBdr>
                  <w:divsChild>
                    <w:div w:id="1924492488">
                      <w:marLeft w:val="0"/>
                      <w:marRight w:val="0"/>
                      <w:marTop w:val="0"/>
                      <w:marBottom w:val="0"/>
                      <w:divBdr>
                        <w:top w:val="none" w:sz="0" w:space="0" w:color="auto"/>
                        <w:left w:val="none" w:sz="0" w:space="0" w:color="auto"/>
                        <w:bottom w:val="none" w:sz="0" w:space="0" w:color="auto"/>
                        <w:right w:val="none" w:sz="0" w:space="0" w:color="auto"/>
                      </w:divBdr>
                      <w:divsChild>
                        <w:div w:id="1675570199">
                          <w:marLeft w:val="0"/>
                          <w:marRight w:val="0"/>
                          <w:marTop w:val="0"/>
                          <w:marBottom w:val="0"/>
                          <w:divBdr>
                            <w:top w:val="none" w:sz="0" w:space="0" w:color="auto"/>
                            <w:left w:val="none" w:sz="0" w:space="0" w:color="auto"/>
                            <w:bottom w:val="none" w:sz="0" w:space="0" w:color="auto"/>
                            <w:right w:val="none" w:sz="0" w:space="0" w:color="auto"/>
                          </w:divBdr>
                          <w:divsChild>
                            <w:div w:id="112303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1156553">
          <w:marLeft w:val="0"/>
          <w:marRight w:val="0"/>
          <w:marTop w:val="0"/>
          <w:marBottom w:val="0"/>
          <w:divBdr>
            <w:top w:val="none" w:sz="0" w:space="0" w:color="auto"/>
            <w:left w:val="none" w:sz="0" w:space="0" w:color="auto"/>
            <w:bottom w:val="none" w:sz="0" w:space="0" w:color="auto"/>
            <w:right w:val="none" w:sz="0" w:space="0" w:color="auto"/>
          </w:divBdr>
          <w:divsChild>
            <w:div w:id="1407265012">
              <w:marLeft w:val="-150"/>
              <w:marRight w:val="-150"/>
              <w:marTop w:val="0"/>
              <w:marBottom w:val="0"/>
              <w:divBdr>
                <w:top w:val="none" w:sz="0" w:space="0" w:color="auto"/>
                <w:left w:val="none" w:sz="0" w:space="0" w:color="auto"/>
                <w:bottom w:val="none" w:sz="0" w:space="0" w:color="auto"/>
                <w:right w:val="none" w:sz="0" w:space="0" w:color="auto"/>
              </w:divBdr>
              <w:divsChild>
                <w:div w:id="561867425">
                  <w:marLeft w:val="0"/>
                  <w:marRight w:val="0"/>
                  <w:marTop w:val="0"/>
                  <w:marBottom w:val="0"/>
                  <w:divBdr>
                    <w:top w:val="none" w:sz="0" w:space="0" w:color="auto"/>
                    <w:left w:val="none" w:sz="0" w:space="0" w:color="auto"/>
                    <w:bottom w:val="none" w:sz="0" w:space="0" w:color="auto"/>
                    <w:right w:val="none" w:sz="0" w:space="0" w:color="auto"/>
                  </w:divBdr>
                  <w:divsChild>
                    <w:div w:id="1741555209">
                      <w:marLeft w:val="0"/>
                      <w:marRight w:val="0"/>
                      <w:marTop w:val="0"/>
                      <w:marBottom w:val="0"/>
                      <w:divBdr>
                        <w:top w:val="none" w:sz="0" w:space="0" w:color="auto"/>
                        <w:left w:val="none" w:sz="0" w:space="0" w:color="auto"/>
                        <w:bottom w:val="none" w:sz="0" w:space="0" w:color="auto"/>
                        <w:right w:val="none" w:sz="0" w:space="0" w:color="auto"/>
                      </w:divBdr>
                      <w:divsChild>
                        <w:div w:id="742875399">
                          <w:marLeft w:val="0"/>
                          <w:marRight w:val="0"/>
                          <w:marTop w:val="0"/>
                          <w:marBottom w:val="0"/>
                          <w:divBdr>
                            <w:top w:val="none" w:sz="0" w:space="0" w:color="auto"/>
                            <w:left w:val="none" w:sz="0" w:space="0" w:color="auto"/>
                            <w:bottom w:val="none" w:sz="0" w:space="0" w:color="auto"/>
                            <w:right w:val="none" w:sz="0" w:space="0" w:color="auto"/>
                          </w:divBdr>
                          <w:divsChild>
                            <w:div w:id="40700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1684697">
      <w:bodyDiv w:val="1"/>
      <w:marLeft w:val="0"/>
      <w:marRight w:val="0"/>
      <w:marTop w:val="0"/>
      <w:marBottom w:val="0"/>
      <w:divBdr>
        <w:top w:val="none" w:sz="0" w:space="0" w:color="auto"/>
        <w:left w:val="none" w:sz="0" w:space="0" w:color="auto"/>
        <w:bottom w:val="none" w:sz="0" w:space="0" w:color="auto"/>
        <w:right w:val="none" w:sz="0" w:space="0" w:color="auto"/>
      </w:divBdr>
      <w:divsChild>
        <w:div w:id="121457864">
          <w:marLeft w:val="0"/>
          <w:marRight w:val="0"/>
          <w:marTop w:val="0"/>
          <w:marBottom w:val="0"/>
          <w:divBdr>
            <w:top w:val="none" w:sz="0" w:space="0" w:color="auto"/>
            <w:left w:val="none" w:sz="0" w:space="0" w:color="auto"/>
            <w:bottom w:val="none" w:sz="0" w:space="0" w:color="auto"/>
            <w:right w:val="none" w:sz="0" w:space="0" w:color="auto"/>
          </w:divBdr>
        </w:div>
      </w:divsChild>
    </w:div>
    <w:div w:id="1081756431">
      <w:bodyDiv w:val="1"/>
      <w:marLeft w:val="0"/>
      <w:marRight w:val="0"/>
      <w:marTop w:val="0"/>
      <w:marBottom w:val="0"/>
      <w:divBdr>
        <w:top w:val="none" w:sz="0" w:space="0" w:color="auto"/>
        <w:left w:val="none" w:sz="0" w:space="0" w:color="auto"/>
        <w:bottom w:val="none" w:sz="0" w:space="0" w:color="auto"/>
        <w:right w:val="none" w:sz="0" w:space="0" w:color="auto"/>
      </w:divBdr>
    </w:div>
    <w:div w:id="1081834662">
      <w:bodyDiv w:val="1"/>
      <w:marLeft w:val="0"/>
      <w:marRight w:val="0"/>
      <w:marTop w:val="0"/>
      <w:marBottom w:val="0"/>
      <w:divBdr>
        <w:top w:val="none" w:sz="0" w:space="0" w:color="auto"/>
        <w:left w:val="none" w:sz="0" w:space="0" w:color="auto"/>
        <w:bottom w:val="none" w:sz="0" w:space="0" w:color="auto"/>
        <w:right w:val="none" w:sz="0" w:space="0" w:color="auto"/>
      </w:divBdr>
    </w:div>
    <w:div w:id="1082486484">
      <w:bodyDiv w:val="1"/>
      <w:marLeft w:val="0"/>
      <w:marRight w:val="0"/>
      <w:marTop w:val="0"/>
      <w:marBottom w:val="0"/>
      <w:divBdr>
        <w:top w:val="none" w:sz="0" w:space="0" w:color="auto"/>
        <w:left w:val="none" w:sz="0" w:space="0" w:color="auto"/>
        <w:bottom w:val="none" w:sz="0" w:space="0" w:color="auto"/>
        <w:right w:val="none" w:sz="0" w:space="0" w:color="auto"/>
      </w:divBdr>
    </w:div>
    <w:div w:id="1083142426">
      <w:bodyDiv w:val="1"/>
      <w:marLeft w:val="0"/>
      <w:marRight w:val="0"/>
      <w:marTop w:val="0"/>
      <w:marBottom w:val="0"/>
      <w:divBdr>
        <w:top w:val="none" w:sz="0" w:space="0" w:color="auto"/>
        <w:left w:val="none" w:sz="0" w:space="0" w:color="auto"/>
        <w:bottom w:val="none" w:sz="0" w:space="0" w:color="auto"/>
        <w:right w:val="none" w:sz="0" w:space="0" w:color="auto"/>
      </w:divBdr>
    </w:div>
    <w:div w:id="1085956660">
      <w:bodyDiv w:val="1"/>
      <w:marLeft w:val="0"/>
      <w:marRight w:val="0"/>
      <w:marTop w:val="0"/>
      <w:marBottom w:val="0"/>
      <w:divBdr>
        <w:top w:val="none" w:sz="0" w:space="0" w:color="auto"/>
        <w:left w:val="none" w:sz="0" w:space="0" w:color="auto"/>
        <w:bottom w:val="none" w:sz="0" w:space="0" w:color="auto"/>
        <w:right w:val="none" w:sz="0" w:space="0" w:color="auto"/>
      </w:divBdr>
    </w:div>
    <w:div w:id="1086029400">
      <w:bodyDiv w:val="1"/>
      <w:marLeft w:val="0"/>
      <w:marRight w:val="0"/>
      <w:marTop w:val="0"/>
      <w:marBottom w:val="0"/>
      <w:divBdr>
        <w:top w:val="none" w:sz="0" w:space="0" w:color="auto"/>
        <w:left w:val="none" w:sz="0" w:space="0" w:color="auto"/>
        <w:bottom w:val="none" w:sz="0" w:space="0" w:color="auto"/>
        <w:right w:val="none" w:sz="0" w:space="0" w:color="auto"/>
      </w:divBdr>
    </w:div>
    <w:div w:id="1086608495">
      <w:bodyDiv w:val="1"/>
      <w:marLeft w:val="0"/>
      <w:marRight w:val="0"/>
      <w:marTop w:val="0"/>
      <w:marBottom w:val="0"/>
      <w:divBdr>
        <w:top w:val="none" w:sz="0" w:space="0" w:color="auto"/>
        <w:left w:val="none" w:sz="0" w:space="0" w:color="auto"/>
        <w:bottom w:val="none" w:sz="0" w:space="0" w:color="auto"/>
        <w:right w:val="none" w:sz="0" w:space="0" w:color="auto"/>
      </w:divBdr>
    </w:div>
    <w:div w:id="1087191849">
      <w:bodyDiv w:val="1"/>
      <w:marLeft w:val="0"/>
      <w:marRight w:val="0"/>
      <w:marTop w:val="0"/>
      <w:marBottom w:val="0"/>
      <w:divBdr>
        <w:top w:val="none" w:sz="0" w:space="0" w:color="auto"/>
        <w:left w:val="none" w:sz="0" w:space="0" w:color="auto"/>
        <w:bottom w:val="none" w:sz="0" w:space="0" w:color="auto"/>
        <w:right w:val="none" w:sz="0" w:space="0" w:color="auto"/>
      </w:divBdr>
    </w:div>
    <w:div w:id="1087919686">
      <w:bodyDiv w:val="1"/>
      <w:marLeft w:val="0"/>
      <w:marRight w:val="0"/>
      <w:marTop w:val="0"/>
      <w:marBottom w:val="0"/>
      <w:divBdr>
        <w:top w:val="none" w:sz="0" w:space="0" w:color="auto"/>
        <w:left w:val="none" w:sz="0" w:space="0" w:color="auto"/>
        <w:bottom w:val="none" w:sz="0" w:space="0" w:color="auto"/>
        <w:right w:val="none" w:sz="0" w:space="0" w:color="auto"/>
      </w:divBdr>
    </w:div>
    <w:div w:id="1087966978">
      <w:bodyDiv w:val="1"/>
      <w:marLeft w:val="0"/>
      <w:marRight w:val="0"/>
      <w:marTop w:val="0"/>
      <w:marBottom w:val="0"/>
      <w:divBdr>
        <w:top w:val="none" w:sz="0" w:space="0" w:color="auto"/>
        <w:left w:val="none" w:sz="0" w:space="0" w:color="auto"/>
        <w:bottom w:val="none" w:sz="0" w:space="0" w:color="auto"/>
        <w:right w:val="none" w:sz="0" w:space="0" w:color="auto"/>
      </w:divBdr>
    </w:div>
    <w:div w:id="1088117388">
      <w:bodyDiv w:val="1"/>
      <w:marLeft w:val="0"/>
      <w:marRight w:val="0"/>
      <w:marTop w:val="0"/>
      <w:marBottom w:val="0"/>
      <w:divBdr>
        <w:top w:val="none" w:sz="0" w:space="0" w:color="auto"/>
        <w:left w:val="none" w:sz="0" w:space="0" w:color="auto"/>
        <w:bottom w:val="none" w:sz="0" w:space="0" w:color="auto"/>
        <w:right w:val="none" w:sz="0" w:space="0" w:color="auto"/>
      </w:divBdr>
    </w:div>
    <w:div w:id="1089892846">
      <w:bodyDiv w:val="1"/>
      <w:marLeft w:val="0"/>
      <w:marRight w:val="0"/>
      <w:marTop w:val="0"/>
      <w:marBottom w:val="0"/>
      <w:divBdr>
        <w:top w:val="none" w:sz="0" w:space="0" w:color="auto"/>
        <w:left w:val="none" w:sz="0" w:space="0" w:color="auto"/>
        <w:bottom w:val="none" w:sz="0" w:space="0" w:color="auto"/>
        <w:right w:val="none" w:sz="0" w:space="0" w:color="auto"/>
      </w:divBdr>
    </w:div>
    <w:div w:id="1090156590">
      <w:bodyDiv w:val="1"/>
      <w:marLeft w:val="0"/>
      <w:marRight w:val="0"/>
      <w:marTop w:val="0"/>
      <w:marBottom w:val="0"/>
      <w:divBdr>
        <w:top w:val="none" w:sz="0" w:space="0" w:color="auto"/>
        <w:left w:val="none" w:sz="0" w:space="0" w:color="auto"/>
        <w:bottom w:val="none" w:sz="0" w:space="0" w:color="auto"/>
        <w:right w:val="none" w:sz="0" w:space="0" w:color="auto"/>
      </w:divBdr>
    </w:div>
    <w:div w:id="1090198464">
      <w:bodyDiv w:val="1"/>
      <w:marLeft w:val="0"/>
      <w:marRight w:val="0"/>
      <w:marTop w:val="0"/>
      <w:marBottom w:val="0"/>
      <w:divBdr>
        <w:top w:val="none" w:sz="0" w:space="0" w:color="auto"/>
        <w:left w:val="none" w:sz="0" w:space="0" w:color="auto"/>
        <w:bottom w:val="none" w:sz="0" w:space="0" w:color="auto"/>
        <w:right w:val="none" w:sz="0" w:space="0" w:color="auto"/>
      </w:divBdr>
    </w:div>
    <w:div w:id="1090811920">
      <w:bodyDiv w:val="1"/>
      <w:marLeft w:val="0"/>
      <w:marRight w:val="0"/>
      <w:marTop w:val="0"/>
      <w:marBottom w:val="0"/>
      <w:divBdr>
        <w:top w:val="none" w:sz="0" w:space="0" w:color="auto"/>
        <w:left w:val="none" w:sz="0" w:space="0" w:color="auto"/>
        <w:bottom w:val="none" w:sz="0" w:space="0" w:color="auto"/>
        <w:right w:val="none" w:sz="0" w:space="0" w:color="auto"/>
      </w:divBdr>
    </w:div>
    <w:div w:id="1090926530">
      <w:bodyDiv w:val="1"/>
      <w:marLeft w:val="0"/>
      <w:marRight w:val="0"/>
      <w:marTop w:val="0"/>
      <w:marBottom w:val="0"/>
      <w:divBdr>
        <w:top w:val="none" w:sz="0" w:space="0" w:color="auto"/>
        <w:left w:val="none" w:sz="0" w:space="0" w:color="auto"/>
        <w:bottom w:val="none" w:sz="0" w:space="0" w:color="auto"/>
        <w:right w:val="none" w:sz="0" w:space="0" w:color="auto"/>
      </w:divBdr>
    </w:div>
    <w:div w:id="1091005142">
      <w:bodyDiv w:val="1"/>
      <w:marLeft w:val="0"/>
      <w:marRight w:val="0"/>
      <w:marTop w:val="0"/>
      <w:marBottom w:val="0"/>
      <w:divBdr>
        <w:top w:val="none" w:sz="0" w:space="0" w:color="auto"/>
        <w:left w:val="none" w:sz="0" w:space="0" w:color="auto"/>
        <w:bottom w:val="none" w:sz="0" w:space="0" w:color="auto"/>
        <w:right w:val="none" w:sz="0" w:space="0" w:color="auto"/>
      </w:divBdr>
    </w:div>
    <w:div w:id="1092049312">
      <w:bodyDiv w:val="1"/>
      <w:marLeft w:val="0"/>
      <w:marRight w:val="0"/>
      <w:marTop w:val="0"/>
      <w:marBottom w:val="0"/>
      <w:divBdr>
        <w:top w:val="none" w:sz="0" w:space="0" w:color="auto"/>
        <w:left w:val="none" w:sz="0" w:space="0" w:color="auto"/>
        <w:bottom w:val="none" w:sz="0" w:space="0" w:color="auto"/>
        <w:right w:val="none" w:sz="0" w:space="0" w:color="auto"/>
      </w:divBdr>
    </w:div>
    <w:div w:id="1092779885">
      <w:bodyDiv w:val="1"/>
      <w:marLeft w:val="0"/>
      <w:marRight w:val="0"/>
      <w:marTop w:val="0"/>
      <w:marBottom w:val="0"/>
      <w:divBdr>
        <w:top w:val="none" w:sz="0" w:space="0" w:color="auto"/>
        <w:left w:val="none" w:sz="0" w:space="0" w:color="auto"/>
        <w:bottom w:val="none" w:sz="0" w:space="0" w:color="auto"/>
        <w:right w:val="none" w:sz="0" w:space="0" w:color="auto"/>
      </w:divBdr>
    </w:div>
    <w:div w:id="1092969793">
      <w:bodyDiv w:val="1"/>
      <w:marLeft w:val="0"/>
      <w:marRight w:val="0"/>
      <w:marTop w:val="0"/>
      <w:marBottom w:val="0"/>
      <w:divBdr>
        <w:top w:val="none" w:sz="0" w:space="0" w:color="auto"/>
        <w:left w:val="none" w:sz="0" w:space="0" w:color="auto"/>
        <w:bottom w:val="none" w:sz="0" w:space="0" w:color="auto"/>
        <w:right w:val="none" w:sz="0" w:space="0" w:color="auto"/>
      </w:divBdr>
    </w:div>
    <w:div w:id="1094286066">
      <w:bodyDiv w:val="1"/>
      <w:marLeft w:val="0"/>
      <w:marRight w:val="0"/>
      <w:marTop w:val="0"/>
      <w:marBottom w:val="0"/>
      <w:divBdr>
        <w:top w:val="none" w:sz="0" w:space="0" w:color="auto"/>
        <w:left w:val="none" w:sz="0" w:space="0" w:color="auto"/>
        <w:bottom w:val="none" w:sz="0" w:space="0" w:color="auto"/>
        <w:right w:val="none" w:sz="0" w:space="0" w:color="auto"/>
      </w:divBdr>
    </w:div>
    <w:div w:id="1096171720">
      <w:bodyDiv w:val="1"/>
      <w:marLeft w:val="0"/>
      <w:marRight w:val="0"/>
      <w:marTop w:val="0"/>
      <w:marBottom w:val="0"/>
      <w:divBdr>
        <w:top w:val="none" w:sz="0" w:space="0" w:color="auto"/>
        <w:left w:val="none" w:sz="0" w:space="0" w:color="auto"/>
        <w:bottom w:val="none" w:sz="0" w:space="0" w:color="auto"/>
        <w:right w:val="none" w:sz="0" w:space="0" w:color="auto"/>
      </w:divBdr>
    </w:div>
    <w:div w:id="1096973678">
      <w:bodyDiv w:val="1"/>
      <w:marLeft w:val="0"/>
      <w:marRight w:val="0"/>
      <w:marTop w:val="0"/>
      <w:marBottom w:val="0"/>
      <w:divBdr>
        <w:top w:val="none" w:sz="0" w:space="0" w:color="auto"/>
        <w:left w:val="none" w:sz="0" w:space="0" w:color="auto"/>
        <w:bottom w:val="none" w:sz="0" w:space="0" w:color="auto"/>
        <w:right w:val="none" w:sz="0" w:space="0" w:color="auto"/>
      </w:divBdr>
    </w:div>
    <w:div w:id="1097361988">
      <w:bodyDiv w:val="1"/>
      <w:marLeft w:val="0"/>
      <w:marRight w:val="0"/>
      <w:marTop w:val="0"/>
      <w:marBottom w:val="0"/>
      <w:divBdr>
        <w:top w:val="none" w:sz="0" w:space="0" w:color="auto"/>
        <w:left w:val="none" w:sz="0" w:space="0" w:color="auto"/>
        <w:bottom w:val="none" w:sz="0" w:space="0" w:color="auto"/>
        <w:right w:val="none" w:sz="0" w:space="0" w:color="auto"/>
      </w:divBdr>
    </w:div>
    <w:div w:id="1098017736">
      <w:bodyDiv w:val="1"/>
      <w:marLeft w:val="0"/>
      <w:marRight w:val="0"/>
      <w:marTop w:val="0"/>
      <w:marBottom w:val="0"/>
      <w:divBdr>
        <w:top w:val="none" w:sz="0" w:space="0" w:color="auto"/>
        <w:left w:val="none" w:sz="0" w:space="0" w:color="auto"/>
        <w:bottom w:val="none" w:sz="0" w:space="0" w:color="auto"/>
        <w:right w:val="none" w:sz="0" w:space="0" w:color="auto"/>
      </w:divBdr>
    </w:div>
    <w:div w:id="1098020995">
      <w:bodyDiv w:val="1"/>
      <w:marLeft w:val="0"/>
      <w:marRight w:val="0"/>
      <w:marTop w:val="0"/>
      <w:marBottom w:val="0"/>
      <w:divBdr>
        <w:top w:val="none" w:sz="0" w:space="0" w:color="auto"/>
        <w:left w:val="none" w:sz="0" w:space="0" w:color="auto"/>
        <w:bottom w:val="none" w:sz="0" w:space="0" w:color="auto"/>
        <w:right w:val="none" w:sz="0" w:space="0" w:color="auto"/>
      </w:divBdr>
    </w:div>
    <w:div w:id="1098063779">
      <w:bodyDiv w:val="1"/>
      <w:marLeft w:val="0"/>
      <w:marRight w:val="0"/>
      <w:marTop w:val="0"/>
      <w:marBottom w:val="0"/>
      <w:divBdr>
        <w:top w:val="none" w:sz="0" w:space="0" w:color="auto"/>
        <w:left w:val="none" w:sz="0" w:space="0" w:color="auto"/>
        <w:bottom w:val="none" w:sz="0" w:space="0" w:color="auto"/>
        <w:right w:val="none" w:sz="0" w:space="0" w:color="auto"/>
      </w:divBdr>
    </w:div>
    <w:div w:id="1098064546">
      <w:bodyDiv w:val="1"/>
      <w:marLeft w:val="0"/>
      <w:marRight w:val="0"/>
      <w:marTop w:val="0"/>
      <w:marBottom w:val="0"/>
      <w:divBdr>
        <w:top w:val="none" w:sz="0" w:space="0" w:color="auto"/>
        <w:left w:val="none" w:sz="0" w:space="0" w:color="auto"/>
        <w:bottom w:val="none" w:sz="0" w:space="0" w:color="auto"/>
        <w:right w:val="none" w:sz="0" w:space="0" w:color="auto"/>
      </w:divBdr>
    </w:div>
    <w:div w:id="1098788612">
      <w:bodyDiv w:val="1"/>
      <w:marLeft w:val="0"/>
      <w:marRight w:val="0"/>
      <w:marTop w:val="0"/>
      <w:marBottom w:val="0"/>
      <w:divBdr>
        <w:top w:val="none" w:sz="0" w:space="0" w:color="auto"/>
        <w:left w:val="none" w:sz="0" w:space="0" w:color="auto"/>
        <w:bottom w:val="none" w:sz="0" w:space="0" w:color="auto"/>
        <w:right w:val="none" w:sz="0" w:space="0" w:color="auto"/>
      </w:divBdr>
    </w:div>
    <w:div w:id="1098986099">
      <w:bodyDiv w:val="1"/>
      <w:marLeft w:val="0"/>
      <w:marRight w:val="0"/>
      <w:marTop w:val="0"/>
      <w:marBottom w:val="0"/>
      <w:divBdr>
        <w:top w:val="none" w:sz="0" w:space="0" w:color="auto"/>
        <w:left w:val="none" w:sz="0" w:space="0" w:color="auto"/>
        <w:bottom w:val="none" w:sz="0" w:space="0" w:color="auto"/>
        <w:right w:val="none" w:sz="0" w:space="0" w:color="auto"/>
      </w:divBdr>
      <w:divsChild>
        <w:div w:id="1682778197">
          <w:marLeft w:val="0"/>
          <w:marRight w:val="0"/>
          <w:marTop w:val="210"/>
          <w:marBottom w:val="0"/>
          <w:divBdr>
            <w:top w:val="none" w:sz="0" w:space="0" w:color="auto"/>
            <w:left w:val="none" w:sz="0" w:space="0" w:color="auto"/>
            <w:bottom w:val="none" w:sz="0" w:space="0" w:color="auto"/>
            <w:right w:val="none" w:sz="0" w:space="0" w:color="auto"/>
          </w:divBdr>
        </w:div>
      </w:divsChild>
    </w:div>
    <w:div w:id="1101610150">
      <w:bodyDiv w:val="1"/>
      <w:marLeft w:val="0"/>
      <w:marRight w:val="0"/>
      <w:marTop w:val="0"/>
      <w:marBottom w:val="0"/>
      <w:divBdr>
        <w:top w:val="none" w:sz="0" w:space="0" w:color="auto"/>
        <w:left w:val="none" w:sz="0" w:space="0" w:color="auto"/>
        <w:bottom w:val="none" w:sz="0" w:space="0" w:color="auto"/>
        <w:right w:val="none" w:sz="0" w:space="0" w:color="auto"/>
      </w:divBdr>
    </w:div>
    <w:div w:id="1101681942">
      <w:bodyDiv w:val="1"/>
      <w:marLeft w:val="0"/>
      <w:marRight w:val="0"/>
      <w:marTop w:val="0"/>
      <w:marBottom w:val="0"/>
      <w:divBdr>
        <w:top w:val="none" w:sz="0" w:space="0" w:color="auto"/>
        <w:left w:val="none" w:sz="0" w:space="0" w:color="auto"/>
        <w:bottom w:val="none" w:sz="0" w:space="0" w:color="auto"/>
        <w:right w:val="none" w:sz="0" w:space="0" w:color="auto"/>
      </w:divBdr>
    </w:div>
    <w:div w:id="1102266906">
      <w:bodyDiv w:val="1"/>
      <w:marLeft w:val="0"/>
      <w:marRight w:val="0"/>
      <w:marTop w:val="0"/>
      <w:marBottom w:val="0"/>
      <w:divBdr>
        <w:top w:val="none" w:sz="0" w:space="0" w:color="auto"/>
        <w:left w:val="none" w:sz="0" w:space="0" w:color="auto"/>
        <w:bottom w:val="none" w:sz="0" w:space="0" w:color="auto"/>
        <w:right w:val="none" w:sz="0" w:space="0" w:color="auto"/>
      </w:divBdr>
    </w:div>
    <w:div w:id="1102459979">
      <w:bodyDiv w:val="1"/>
      <w:marLeft w:val="0"/>
      <w:marRight w:val="0"/>
      <w:marTop w:val="0"/>
      <w:marBottom w:val="0"/>
      <w:divBdr>
        <w:top w:val="none" w:sz="0" w:space="0" w:color="auto"/>
        <w:left w:val="none" w:sz="0" w:space="0" w:color="auto"/>
        <w:bottom w:val="none" w:sz="0" w:space="0" w:color="auto"/>
        <w:right w:val="none" w:sz="0" w:space="0" w:color="auto"/>
      </w:divBdr>
      <w:divsChild>
        <w:div w:id="1965497724">
          <w:marLeft w:val="0"/>
          <w:marRight w:val="0"/>
          <w:marTop w:val="0"/>
          <w:marBottom w:val="0"/>
          <w:divBdr>
            <w:top w:val="none" w:sz="0" w:space="0" w:color="auto"/>
            <w:left w:val="none" w:sz="0" w:space="0" w:color="auto"/>
            <w:bottom w:val="none" w:sz="0" w:space="0" w:color="auto"/>
            <w:right w:val="none" w:sz="0" w:space="0" w:color="auto"/>
          </w:divBdr>
        </w:div>
      </w:divsChild>
    </w:div>
    <w:div w:id="1102915502">
      <w:bodyDiv w:val="1"/>
      <w:marLeft w:val="0"/>
      <w:marRight w:val="0"/>
      <w:marTop w:val="0"/>
      <w:marBottom w:val="0"/>
      <w:divBdr>
        <w:top w:val="none" w:sz="0" w:space="0" w:color="auto"/>
        <w:left w:val="none" w:sz="0" w:space="0" w:color="auto"/>
        <w:bottom w:val="none" w:sz="0" w:space="0" w:color="auto"/>
        <w:right w:val="none" w:sz="0" w:space="0" w:color="auto"/>
      </w:divBdr>
    </w:div>
    <w:div w:id="1103651728">
      <w:bodyDiv w:val="1"/>
      <w:marLeft w:val="0"/>
      <w:marRight w:val="0"/>
      <w:marTop w:val="0"/>
      <w:marBottom w:val="0"/>
      <w:divBdr>
        <w:top w:val="none" w:sz="0" w:space="0" w:color="auto"/>
        <w:left w:val="none" w:sz="0" w:space="0" w:color="auto"/>
        <w:bottom w:val="none" w:sz="0" w:space="0" w:color="auto"/>
        <w:right w:val="none" w:sz="0" w:space="0" w:color="auto"/>
      </w:divBdr>
      <w:divsChild>
        <w:div w:id="403838036">
          <w:marLeft w:val="0"/>
          <w:marRight w:val="0"/>
          <w:marTop w:val="0"/>
          <w:marBottom w:val="0"/>
          <w:divBdr>
            <w:top w:val="none" w:sz="0" w:space="0" w:color="auto"/>
            <w:left w:val="none" w:sz="0" w:space="0" w:color="auto"/>
            <w:bottom w:val="none" w:sz="0" w:space="0" w:color="auto"/>
            <w:right w:val="none" w:sz="0" w:space="0" w:color="auto"/>
          </w:divBdr>
        </w:div>
        <w:div w:id="449931282">
          <w:marLeft w:val="0"/>
          <w:marRight w:val="0"/>
          <w:marTop w:val="0"/>
          <w:marBottom w:val="0"/>
          <w:divBdr>
            <w:top w:val="none" w:sz="0" w:space="0" w:color="auto"/>
            <w:left w:val="none" w:sz="0" w:space="0" w:color="auto"/>
            <w:bottom w:val="none" w:sz="0" w:space="0" w:color="auto"/>
            <w:right w:val="none" w:sz="0" w:space="0" w:color="auto"/>
          </w:divBdr>
        </w:div>
        <w:div w:id="537938518">
          <w:marLeft w:val="0"/>
          <w:marRight w:val="0"/>
          <w:marTop w:val="0"/>
          <w:marBottom w:val="0"/>
          <w:divBdr>
            <w:top w:val="none" w:sz="0" w:space="0" w:color="auto"/>
            <w:left w:val="none" w:sz="0" w:space="0" w:color="auto"/>
            <w:bottom w:val="none" w:sz="0" w:space="0" w:color="auto"/>
            <w:right w:val="none" w:sz="0" w:space="0" w:color="auto"/>
          </w:divBdr>
        </w:div>
        <w:div w:id="1694258743">
          <w:marLeft w:val="0"/>
          <w:marRight w:val="0"/>
          <w:marTop w:val="0"/>
          <w:marBottom w:val="0"/>
          <w:divBdr>
            <w:top w:val="none" w:sz="0" w:space="0" w:color="auto"/>
            <w:left w:val="none" w:sz="0" w:space="0" w:color="auto"/>
            <w:bottom w:val="none" w:sz="0" w:space="0" w:color="auto"/>
            <w:right w:val="none" w:sz="0" w:space="0" w:color="auto"/>
          </w:divBdr>
        </w:div>
        <w:div w:id="1854105008">
          <w:marLeft w:val="0"/>
          <w:marRight w:val="0"/>
          <w:marTop w:val="0"/>
          <w:marBottom w:val="0"/>
          <w:divBdr>
            <w:top w:val="none" w:sz="0" w:space="0" w:color="auto"/>
            <w:left w:val="none" w:sz="0" w:space="0" w:color="auto"/>
            <w:bottom w:val="none" w:sz="0" w:space="0" w:color="auto"/>
            <w:right w:val="none" w:sz="0" w:space="0" w:color="auto"/>
          </w:divBdr>
        </w:div>
      </w:divsChild>
    </w:div>
    <w:div w:id="1104037527">
      <w:bodyDiv w:val="1"/>
      <w:marLeft w:val="0"/>
      <w:marRight w:val="0"/>
      <w:marTop w:val="0"/>
      <w:marBottom w:val="0"/>
      <w:divBdr>
        <w:top w:val="none" w:sz="0" w:space="0" w:color="auto"/>
        <w:left w:val="none" w:sz="0" w:space="0" w:color="auto"/>
        <w:bottom w:val="none" w:sz="0" w:space="0" w:color="auto"/>
        <w:right w:val="none" w:sz="0" w:space="0" w:color="auto"/>
      </w:divBdr>
    </w:div>
    <w:div w:id="1106999834">
      <w:bodyDiv w:val="1"/>
      <w:marLeft w:val="0"/>
      <w:marRight w:val="0"/>
      <w:marTop w:val="0"/>
      <w:marBottom w:val="0"/>
      <w:divBdr>
        <w:top w:val="none" w:sz="0" w:space="0" w:color="auto"/>
        <w:left w:val="none" w:sz="0" w:space="0" w:color="auto"/>
        <w:bottom w:val="none" w:sz="0" w:space="0" w:color="auto"/>
        <w:right w:val="none" w:sz="0" w:space="0" w:color="auto"/>
      </w:divBdr>
    </w:div>
    <w:div w:id="1109423693">
      <w:bodyDiv w:val="1"/>
      <w:marLeft w:val="0"/>
      <w:marRight w:val="0"/>
      <w:marTop w:val="0"/>
      <w:marBottom w:val="0"/>
      <w:divBdr>
        <w:top w:val="none" w:sz="0" w:space="0" w:color="auto"/>
        <w:left w:val="none" w:sz="0" w:space="0" w:color="auto"/>
        <w:bottom w:val="none" w:sz="0" w:space="0" w:color="auto"/>
        <w:right w:val="none" w:sz="0" w:space="0" w:color="auto"/>
      </w:divBdr>
    </w:div>
    <w:div w:id="1109927919">
      <w:bodyDiv w:val="1"/>
      <w:marLeft w:val="0"/>
      <w:marRight w:val="0"/>
      <w:marTop w:val="0"/>
      <w:marBottom w:val="0"/>
      <w:divBdr>
        <w:top w:val="none" w:sz="0" w:space="0" w:color="auto"/>
        <w:left w:val="none" w:sz="0" w:space="0" w:color="auto"/>
        <w:bottom w:val="none" w:sz="0" w:space="0" w:color="auto"/>
        <w:right w:val="none" w:sz="0" w:space="0" w:color="auto"/>
      </w:divBdr>
    </w:div>
    <w:div w:id="1109934142">
      <w:bodyDiv w:val="1"/>
      <w:marLeft w:val="0"/>
      <w:marRight w:val="0"/>
      <w:marTop w:val="0"/>
      <w:marBottom w:val="0"/>
      <w:divBdr>
        <w:top w:val="none" w:sz="0" w:space="0" w:color="auto"/>
        <w:left w:val="none" w:sz="0" w:space="0" w:color="auto"/>
        <w:bottom w:val="none" w:sz="0" w:space="0" w:color="auto"/>
        <w:right w:val="none" w:sz="0" w:space="0" w:color="auto"/>
      </w:divBdr>
    </w:div>
    <w:div w:id="1110591724">
      <w:bodyDiv w:val="1"/>
      <w:marLeft w:val="0"/>
      <w:marRight w:val="0"/>
      <w:marTop w:val="0"/>
      <w:marBottom w:val="0"/>
      <w:divBdr>
        <w:top w:val="none" w:sz="0" w:space="0" w:color="auto"/>
        <w:left w:val="none" w:sz="0" w:space="0" w:color="auto"/>
        <w:bottom w:val="none" w:sz="0" w:space="0" w:color="auto"/>
        <w:right w:val="none" w:sz="0" w:space="0" w:color="auto"/>
      </w:divBdr>
    </w:div>
    <w:div w:id="1110977112">
      <w:bodyDiv w:val="1"/>
      <w:marLeft w:val="0"/>
      <w:marRight w:val="0"/>
      <w:marTop w:val="0"/>
      <w:marBottom w:val="0"/>
      <w:divBdr>
        <w:top w:val="none" w:sz="0" w:space="0" w:color="auto"/>
        <w:left w:val="none" w:sz="0" w:space="0" w:color="auto"/>
        <w:bottom w:val="none" w:sz="0" w:space="0" w:color="auto"/>
        <w:right w:val="none" w:sz="0" w:space="0" w:color="auto"/>
      </w:divBdr>
    </w:div>
    <w:div w:id="1111166663">
      <w:bodyDiv w:val="1"/>
      <w:marLeft w:val="0"/>
      <w:marRight w:val="0"/>
      <w:marTop w:val="0"/>
      <w:marBottom w:val="0"/>
      <w:divBdr>
        <w:top w:val="none" w:sz="0" w:space="0" w:color="auto"/>
        <w:left w:val="none" w:sz="0" w:space="0" w:color="auto"/>
        <w:bottom w:val="none" w:sz="0" w:space="0" w:color="auto"/>
        <w:right w:val="none" w:sz="0" w:space="0" w:color="auto"/>
      </w:divBdr>
    </w:div>
    <w:div w:id="1112550120">
      <w:bodyDiv w:val="1"/>
      <w:marLeft w:val="0"/>
      <w:marRight w:val="0"/>
      <w:marTop w:val="0"/>
      <w:marBottom w:val="0"/>
      <w:divBdr>
        <w:top w:val="none" w:sz="0" w:space="0" w:color="auto"/>
        <w:left w:val="none" w:sz="0" w:space="0" w:color="auto"/>
        <w:bottom w:val="none" w:sz="0" w:space="0" w:color="auto"/>
        <w:right w:val="none" w:sz="0" w:space="0" w:color="auto"/>
      </w:divBdr>
    </w:div>
    <w:div w:id="1112674502">
      <w:bodyDiv w:val="1"/>
      <w:marLeft w:val="0"/>
      <w:marRight w:val="0"/>
      <w:marTop w:val="0"/>
      <w:marBottom w:val="0"/>
      <w:divBdr>
        <w:top w:val="none" w:sz="0" w:space="0" w:color="auto"/>
        <w:left w:val="none" w:sz="0" w:space="0" w:color="auto"/>
        <w:bottom w:val="none" w:sz="0" w:space="0" w:color="auto"/>
        <w:right w:val="none" w:sz="0" w:space="0" w:color="auto"/>
      </w:divBdr>
    </w:div>
    <w:div w:id="1112941471">
      <w:bodyDiv w:val="1"/>
      <w:marLeft w:val="0"/>
      <w:marRight w:val="0"/>
      <w:marTop w:val="0"/>
      <w:marBottom w:val="0"/>
      <w:divBdr>
        <w:top w:val="none" w:sz="0" w:space="0" w:color="auto"/>
        <w:left w:val="none" w:sz="0" w:space="0" w:color="auto"/>
        <w:bottom w:val="none" w:sz="0" w:space="0" w:color="auto"/>
        <w:right w:val="none" w:sz="0" w:space="0" w:color="auto"/>
      </w:divBdr>
    </w:div>
    <w:div w:id="1113015251">
      <w:bodyDiv w:val="1"/>
      <w:marLeft w:val="0"/>
      <w:marRight w:val="0"/>
      <w:marTop w:val="0"/>
      <w:marBottom w:val="0"/>
      <w:divBdr>
        <w:top w:val="none" w:sz="0" w:space="0" w:color="auto"/>
        <w:left w:val="none" w:sz="0" w:space="0" w:color="auto"/>
        <w:bottom w:val="none" w:sz="0" w:space="0" w:color="auto"/>
        <w:right w:val="none" w:sz="0" w:space="0" w:color="auto"/>
      </w:divBdr>
    </w:div>
    <w:div w:id="1113279570">
      <w:bodyDiv w:val="1"/>
      <w:marLeft w:val="0"/>
      <w:marRight w:val="0"/>
      <w:marTop w:val="0"/>
      <w:marBottom w:val="0"/>
      <w:divBdr>
        <w:top w:val="none" w:sz="0" w:space="0" w:color="auto"/>
        <w:left w:val="none" w:sz="0" w:space="0" w:color="auto"/>
        <w:bottom w:val="none" w:sz="0" w:space="0" w:color="auto"/>
        <w:right w:val="none" w:sz="0" w:space="0" w:color="auto"/>
      </w:divBdr>
    </w:div>
    <w:div w:id="1113328277">
      <w:bodyDiv w:val="1"/>
      <w:marLeft w:val="0"/>
      <w:marRight w:val="0"/>
      <w:marTop w:val="0"/>
      <w:marBottom w:val="0"/>
      <w:divBdr>
        <w:top w:val="none" w:sz="0" w:space="0" w:color="auto"/>
        <w:left w:val="none" w:sz="0" w:space="0" w:color="auto"/>
        <w:bottom w:val="none" w:sz="0" w:space="0" w:color="auto"/>
        <w:right w:val="none" w:sz="0" w:space="0" w:color="auto"/>
      </w:divBdr>
    </w:div>
    <w:div w:id="1113935061">
      <w:bodyDiv w:val="1"/>
      <w:marLeft w:val="0"/>
      <w:marRight w:val="0"/>
      <w:marTop w:val="0"/>
      <w:marBottom w:val="0"/>
      <w:divBdr>
        <w:top w:val="none" w:sz="0" w:space="0" w:color="auto"/>
        <w:left w:val="none" w:sz="0" w:space="0" w:color="auto"/>
        <w:bottom w:val="none" w:sz="0" w:space="0" w:color="auto"/>
        <w:right w:val="none" w:sz="0" w:space="0" w:color="auto"/>
      </w:divBdr>
    </w:div>
    <w:div w:id="1114128885">
      <w:bodyDiv w:val="1"/>
      <w:marLeft w:val="0"/>
      <w:marRight w:val="0"/>
      <w:marTop w:val="0"/>
      <w:marBottom w:val="0"/>
      <w:divBdr>
        <w:top w:val="none" w:sz="0" w:space="0" w:color="auto"/>
        <w:left w:val="none" w:sz="0" w:space="0" w:color="auto"/>
        <w:bottom w:val="none" w:sz="0" w:space="0" w:color="auto"/>
        <w:right w:val="none" w:sz="0" w:space="0" w:color="auto"/>
      </w:divBdr>
    </w:div>
    <w:div w:id="1114596652">
      <w:bodyDiv w:val="1"/>
      <w:marLeft w:val="0"/>
      <w:marRight w:val="0"/>
      <w:marTop w:val="0"/>
      <w:marBottom w:val="0"/>
      <w:divBdr>
        <w:top w:val="none" w:sz="0" w:space="0" w:color="auto"/>
        <w:left w:val="none" w:sz="0" w:space="0" w:color="auto"/>
        <w:bottom w:val="none" w:sz="0" w:space="0" w:color="auto"/>
        <w:right w:val="none" w:sz="0" w:space="0" w:color="auto"/>
      </w:divBdr>
      <w:divsChild>
        <w:div w:id="1605109292">
          <w:marLeft w:val="0"/>
          <w:marRight w:val="0"/>
          <w:marTop w:val="0"/>
          <w:marBottom w:val="0"/>
          <w:divBdr>
            <w:top w:val="none" w:sz="0" w:space="0" w:color="auto"/>
            <w:left w:val="none" w:sz="0" w:space="0" w:color="auto"/>
            <w:bottom w:val="none" w:sz="0" w:space="0" w:color="auto"/>
            <w:right w:val="none" w:sz="0" w:space="0" w:color="auto"/>
          </w:divBdr>
        </w:div>
      </w:divsChild>
    </w:div>
    <w:div w:id="1115559264">
      <w:bodyDiv w:val="1"/>
      <w:marLeft w:val="0"/>
      <w:marRight w:val="0"/>
      <w:marTop w:val="0"/>
      <w:marBottom w:val="0"/>
      <w:divBdr>
        <w:top w:val="none" w:sz="0" w:space="0" w:color="auto"/>
        <w:left w:val="none" w:sz="0" w:space="0" w:color="auto"/>
        <w:bottom w:val="none" w:sz="0" w:space="0" w:color="auto"/>
        <w:right w:val="none" w:sz="0" w:space="0" w:color="auto"/>
      </w:divBdr>
    </w:div>
    <w:div w:id="1116828291">
      <w:bodyDiv w:val="1"/>
      <w:marLeft w:val="0"/>
      <w:marRight w:val="0"/>
      <w:marTop w:val="0"/>
      <w:marBottom w:val="0"/>
      <w:divBdr>
        <w:top w:val="none" w:sz="0" w:space="0" w:color="auto"/>
        <w:left w:val="none" w:sz="0" w:space="0" w:color="auto"/>
        <w:bottom w:val="none" w:sz="0" w:space="0" w:color="auto"/>
        <w:right w:val="none" w:sz="0" w:space="0" w:color="auto"/>
      </w:divBdr>
    </w:div>
    <w:div w:id="1119032871">
      <w:bodyDiv w:val="1"/>
      <w:marLeft w:val="0"/>
      <w:marRight w:val="0"/>
      <w:marTop w:val="0"/>
      <w:marBottom w:val="0"/>
      <w:divBdr>
        <w:top w:val="none" w:sz="0" w:space="0" w:color="auto"/>
        <w:left w:val="none" w:sz="0" w:space="0" w:color="auto"/>
        <w:bottom w:val="none" w:sz="0" w:space="0" w:color="auto"/>
        <w:right w:val="none" w:sz="0" w:space="0" w:color="auto"/>
      </w:divBdr>
    </w:div>
    <w:div w:id="1120028777">
      <w:bodyDiv w:val="1"/>
      <w:marLeft w:val="0"/>
      <w:marRight w:val="0"/>
      <w:marTop w:val="0"/>
      <w:marBottom w:val="0"/>
      <w:divBdr>
        <w:top w:val="none" w:sz="0" w:space="0" w:color="auto"/>
        <w:left w:val="none" w:sz="0" w:space="0" w:color="auto"/>
        <w:bottom w:val="none" w:sz="0" w:space="0" w:color="auto"/>
        <w:right w:val="none" w:sz="0" w:space="0" w:color="auto"/>
      </w:divBdr>
    </w:div>
    <w:div w:id="1120688533">
      <w:bodyDiv w:val="1"/>
      <w:marLeft w:val="0"/>
      <w:marRight w:val="0"/>
      <w:marTop w:val="0"/>
      <w:marBottom w:val="0"/>
      <w:divBdr>
        <w:top w:val="none" w:sz="0" w:space="0" w:color="auto"/>
        <w:left w:val="none" w:sz="0" w:space="0" w:color="auto"/>
        <w:bottom w:val="none" w:sz="0" w:space="0" w:color="auto"/>
        <w:right w:val="none" w:sz="0" w:space="0" w:color="auto"/>
      </w:divBdr>
    </w:div>
    <w:div w:id="1120807661">
      <w:bodyDiv w:val="1"/>
      <w:marLeft w:val="0"/>
      <w:marRight w:val="0"/>
      <w:marTop w:val="0"/>
      <w:marBottom w:val="0"/>
      <w:divBdr>
        <w:top w:val="none" w:sz="0" w:space="0" w:color="auto"/>
        <w:left w:val="none" w:sz="0" w:space="0" w:color="auto"/>
        <w:bottom w:val="none" w:sz="0" w:space="0" w:color="auto"/>
        <w:right w:val="none" w:sz="0" w:space="0" w:color="auto"/>
      </w:divBdr>
    </w:div>
    <w:div w:id="1120998435">
      <w:bodyDiv w:val="1"/>
      <w:marLeft w:val="0"/>
      <w:marRight w:val="0"/>
      <w:marTop w:val="0"/>
      <w:marBottom w:val="0"/>
      <w:divBdr>
        <w:top w:val="none" w:sz="0" w:space="0" w:color="auto"/>
        <w:left w:val="none" w:sz="0" w:space="0" w:color="auto"/>
        <w:bottom w:val="none" w:sz="0" w:space="0" w:color="auto"/>
        <w:right w:val="none" w:sz="0" w:space="0" w:color="auto"/>
      </w:divBdr>
    </w:div>
    <w:div w:id="1121338237">
      <w:bodyDiv w:val="1"/>
      <w:marLeft w:val="0"/>
      <w:marRight w:val="0"/>
      <w:marTop w:val="0"/>
      <w:marBottom w:val="0"/>
      <w:divBdr>
        <w:top w:val="none" w:sz="0" w:space="0" w:color="auto"/>
        <w:left w:val="none" w:sz="0" w:space="0" w:color="auto"/>
        <w:bottom w:val="none" w:sz="0" w:space="0" w:color="auto"/>
        <w:right w:val="none" w:sz="0" w:space="0" w:color="auto"/>
      </w:divBdr>
    </w:div>
    <w:div w:id="1121461165">
      <w:bodyDiv w:val="1"/>
      <w:marLeft w:val="0"/>
      <w:marRight w:val="0"/>
      <w:marTop w:val="0"/>
      <w:marBottom w:val="0"/>
      <w:divBdr>
        <w:top w:val="none" w:sz="0" w:space="0" w:color="auto"/>
        <w:left w:val="none" w:sz="0" w:space="0" w:color="auto"/>
        <w:bottom w:val="none" w:sz="0" w:space="0" w:color="auto"/>
        <w:right w:val="none" w:sz="0" w:space="0" w:color="auto"/>
      </w:divBdr>
    </w:div>
    <w:div w:id="1122725180">
      <w:bodyDiv w:val="1"/>
      <w:marLeft w:val="0"/>
      <w:marRight w:val="0"/>
      <w:marTop w:val="0"/>
      <w:marBottom w:val="0"/>
      <w:divBdr>
        <w:top w:val="none" w:sz="0" w:space="0" w:color="auto"/>
        <w:left w:val="none" w:sz="0" w:space="0" w:color="auto"/>
        <w:bottom w:val="none" w:sz="0" w:space="0" w:color="auto"/>
        <w:right w:val="none" w:sz="0" w:space="0" w:color="auto"/>
      </w:divBdr>
    </w:div>
    <w:div w:id="1123042878">
      <w:bodyDiv w:val="1"/>
      <w:marLeft w:val="0"/>
      <w:marRight w:val="0"/>
      <w:marTop w:val="0"/>
      <w:marBottom w:val="0"/>
      <w:divBdr>
        <w:top w:val="none" w:sz="0" w:space="0" w:color="auto"/>
        <w:left w:val="none" w:sz="0" w:space="0" w:color="auto"/>
        <w:bottom w:val="none" w:sz="0" w:space="0" w:color="auto"/>
        <w:right w:val="none" w:sz="0" w:space="0" w:color="auto"/>
      </w:divBdr>
    </w:div>
    <w:div w:id="1123890131">
      <w:bodyDiv w:val="1"/>
      <w:marLeft w:val="0"/>
      <w:marRight w:val="0"/>
      <w:marTop w:val="0"/>
      <w:marBottom w:val="0"/>
      <w:divBdr>
        <w:top w:val="none" w:sz="0" w:space="0" w:color="auto"/>
        <w:left w:val="none" w:sz="0" w:space="0" w:color="auto"/>
        <w:bottom w:val="none" w:sz="0" w:space="0" w:color="auto"/>
        <w:right w:val="none" w:sz="0" w:space="0" w:color="auto"/>
      </w:divBdr>
    </w:div>
    <w:div w:id="1124008001">
      <w:bodyDiv w:val="1"/>
      <w:marLeft w:val="0"/>
      <w:marRight w:val="0"/>
      <w:marTop w:val="0"/>
      <w:marBottom w:val="0"/>
      <w:divBdr>
        <w:top w:val="none" w:sz="0" w:space="0" w:color="auto"/>
        <w:left w:val="none" w:sz="0" w:space="0" w:color="auto"/>
        <w:bottom w:val="none" w:sz="0" w:space="0" w:color="auto"/>
        <w:right w:val="none" w:sz="0" w:space="0" w:color="auto"/>
      </w:divBdr>
    </w:div>
    <w:div w:id="1124351890">
      <w:bodyDiv w:val="1"/>
      <w:marLeft w:val="0"/>
      <w:marRight w:val="0"/>
      <w:marTop w:val="0"/>
      <w:marBottom w:val="0"/>
      <w:divBdr>
        <w:top w:val="none" w:sz="0" w:space="0" w:color="auto"/>
        <w:left w:val="none" w:sz="0" w:space="0" w:color="auto"/>
        <w:bottom w:val="none" w:sz="0" w:space="0" w:color="auto"/>
        <w:right w:val="none" w:sz="0" w:space="0" w:color="auto"/>
      </w:divBdr>
    </w:div>
    <w:div w:id="1124693389">
      <w:bodyDiv w:val="1"/>
      <w:marLeft w:val="0"/>
      <w:marRight w:val="0"/>
      <w:marTop w:val="0"/>
      <w:marBottom w:val="0"/>
      <w:divBdr>
        <w:top w:val="none" w:sz="0" w:space="0" w:color="auto"/>
        <w:left w:val="none" w:sz="0" w:space="0" w:color="auto"/>
        <w:bottom w:val="none" w:sz="0" w:space="0" w:color="auto"/>
        <w:right w:val="none" w:sz="0" w:space="0" w:color="auto"/>
      </w:divBdr>
    </w:div>
    <w:div w:id="1124885691">
      <w:bodyDiv w:val="1"/>
      <w:marLeft w:val="0"/>
      <w:marRight w:val="0"/>
      <w:marTop w:val="0"/>
      <w:marBottom w:val="0"/>
      <w:divBdr>
        <w:top w:val="none" w:sz="0" w:space="0" w:color="auto"/>
        <w:left w:val="none" w:sz="0" w:space="0" w:color="auto"/>
        <w:bottom w:val="none" w:sz="0" w:space="0" w:color="auto"/>
        <w:right w:val="none" w:sz="0" w:space="0" w:color="auto"/>
      </w:divBdr>
    </w:div>
    <w:div w:id="1126390122">
      <w:bodyDiv w:val="1"/>
      <w:marLeft w:val="0"/>
      <w:marRight w:val="0"/>
      <w:marTop w:val="0"/>
      <w:marBottom w:val="0"/>
      <w:divBdr>
        <w:top w:val="none" w:sz="0" w:space="0" w:color="auto"/>
        <w:left w:val="none" w:sz="0" w:space="0" w:color="auto"/>
        <w:bottom w:val="none" w:sz="0" w:space="0" w:color="auto"/>
        <w:right w:val="none" w:sz="0" w:space="0" w:color="auto"/>
      </w:divBdr>
    </w:div>
    <w:div w:id="1126509463">
      <w:bodyDiv w:val="1"/>
      <w:marLeft w:val="0"/>
      <w:marRight w:val="0"/>
      <w:marTop w:val="0"/>
      <w:marBottom w:val="0"/>
      <w:divBdr>
        <w:top w:val="none" w:sz="0" w:space="0" w:color="auto"/>
        <w:left w:val="none" w:sz="0" w:space="0" w:color="auto"/>
        <w:bottom w:val="none" w:sz="0" w:space="0" w:color="auto"/>
        <w:right w:val="none" w:sz="0" w:space="0" w:color="auto"/>
      </w:divBdr>
    </w:div>
    <w:div w:id="1126897162">
      <w:bodyDiv w:val="1"/>
      <w:marLeft w:val="0"/>
      <w:marRight w:val="0"/>
      <w:marTop w:val="0"/>
      <w:marBottom w:val="0"/>
      <w:divBdr>
        <w:top w:val="none" w:sz="0" w:space="0" w:color="auto"/>
        <w:left w:val="none" w:sz="0" w:space="0" w:color="auto"/>
        <w:bottom w:val="none" w:sz="0" w:space="0" w:color="auto"/>
        <w:right w:val="none" w:sz="0" w:space="0" w:color="auto"/>
      </w:divBdr>
    </w:div>
    <w:div w:id="1131439801">
      <w:bodyDiv w:val="1"/>
      <w:marLeft w:val="0"/>
      <w:marRight w:val="0"/>
      <w:marTop w:val="0"/>
      <w:marBottom w:val="0"/>
      <w:divBdr>
        <w:top w:val="none" w:sz="0" w:space="0" w:color="auto"/>
        <w:left w:val="none" w:sz="0" w:space="0" w:color="auto"/>
        <w:bottom w:val="none" w:sz="0" w:space="0" w:color="auto"/>
        <w:right w:val="none" w:sz="0" w:space="0" w:color="auto"/>
      </w:divBdr>
    </w:div>
    <w:div w:id="1131482367">
      <w:bodyDiv w:val="1"/>
      <w:marLeft w:val="0"/>
      <w:marRight w:val="0"/>
      <w:marTop w:val="0"/>
      <w:marBottom w:val="0"/>
      <w:divBdr>
        <w:top w:val="none" w:sz="0" w:space="0" w:color="auto"/>
        <w:left w:val="none" w:sz="0" w:space="0" w:color="auto"/>
        <w:bottom w:val="none" w:sz="0" w:space="0" w:color="auto"/>
        <w:right w:val="none" w:sz="0" w:space="0" w:color="auto"/>
      </w:divBdr>
    </w:div>
    <w:div w:id="1131485942">
      <w:bodyDiv w:val="1"/>
      <w:marLeft w:val="0"/>
      <w:marRight w:val="0"/>
      <w:marTop w:val="0"/>
      <w:marBottom w:val="0"/>
      <w:divBdr>
        <w:top w:val="none" w:sz="0" w:space="0" w:color="auto"/>
        <w:left w:val="none" w:sz="0" w:space="0" w:color="auto"/>
        <w:bottom w:val="none" w:sz="0" w:space="0" w:color="auto"/>
        <w:right w:val="none" w:sz="0" w:space="0" w:color="auto"/>
      </w:divBdr>
    </w:div>
    <w:div w:id="1131631221">
      <w:bodyDiv w:val="1"/>
      <w:marLeft w:val="0"/>
      <w:marRight w:val="0"/>
      <w:marTop w:val="0"/>
      <w:marBottom w:val="0"/>
      <w:divBdr>
        <w:top w:val="none" w:sz="0" w:space="0" w:color="auto"/>
        <w:left w:val="none" w:sz="0" w:space="0" w:color="auto"/>
        <w:bottom w:val="none" w:sz="0" w:space="0" w:color="auto"/>
        <w:right w:val="none" w:sz="0" w:space="0" w:color="auto"/>
      </w:divBdr>
    </w:div>
    <w:div w:id="1131746250">
      <w:bodyDiv w:val="1"/>
      <w:marLeft w:val="0"/>
      <w:marRight w:val="0"/>
      <w:marTop w:val="0"/>
      <w:marBottom w:val="0"/>
      <w:divBdr>
        <w:top w:val="none" w:sz="0" w:space="0" w:color="auto"/>
        <w:left w:val="none" w:sz="0" w:space="0" w:color="auto"/>
        <w:bottom w:val="none" w:sz="0" w:space="0" w:color="auto"/>
        <w:right w:val="none" w:sz="0" w:space="0" w:color="auto"/>
      </w:divBdr>
    </w:div>
    <w:div w:id="1132020620">
      <w:bodyDiv w:val="1"/>
      <w:marLeft w:val="0"/>
      <w:marRight w:val="0"/>
      <w:marTop w:val="0"/>
      <w:marBottom w:val="0"/>
      <w:divBdr>
        <w:top w:val="none" w:sz="0" w:space="0" w:color="auto"/>
        <w:left w:val="none" w:sz="0" w:space="0" w:color="auto"/>
        <w:bottom w:val="none" w:sz="0" w:space="0" w:color="auto"/>
        <w:right w:val="none" w:sz="0" w:space="0" w:color="auto"/>
      </w:divBdr>
      <w:divsChild>
        <w:div w:id="984238911">
          <w:marLeft w:val="0"/>
          <w:marRight w:val="0"/>
          <w:marTop w:val="0"/>
          <w:marBottom w:val="0"/>
          <w:divBdr>
            <w:top w:val="none" w:sz="0" w:space="0" w:color="auto"/>
            <w:left w:val="none" w:sz="0" w:space="0" w:color="auto"/>
            <w:bottom w:val="none" w:sz="0" w:space="0" w:color="auto"/>
            <w:right w:val="none" w:sz="0" w:space="0" w:color="auto"/>
          </w:divBdr>
        </w:div>
      </w:divsChild>
    </w:div>
    <w:div w:id="1132938211">
      <w:bodyDiv w:val="1"/>
      <w:marLeft w:val="0"/>
      <w:marRight w:val="0"/>
      <w:marTop w:val="0"/>
      <w:marBottom w:val="0"/>
      <w:divBdr>
        <w:top w:val="none" w:sz="0" w:space="0" w:color="auto"/>
        <w:left w:val="none" w:sz="0" w:space="0" w:color="auto"/>
        <w:bottom w:val="none" w:sz="0" w:space="0" w:color="auto"/>
        <w:right w:val="none" w:sz="0" w:space="0" w:color="auto"/>
      </w:divBdr>
    </w:div>
    <w:div w:id="1135685320">
      <w:bodyDiv w:val="1"/>
      <w:marLeft w:val="0"/>
      <w:marRight w:val="0"/>
      <w:marTop w:val="0"/>
      <w:marBottom w:val="0"/>
      <w:divBdr>
        <w:top w:val="none" w:sz="0" w:space="0" w:color="auto"/>
        <w:left w:val="none" w:sz="0" w:space="0" w:color="auto"/>
        <w:bottom w:val="none" w:sz="0" w:space="0" w:color="auto"/>
        <w:right w:val="none" w:sz="0" w:space="0" w:color="auto"/>
      </w:divBdr>
    </w:div>
    <w:div w:id="1136528427">
      <w:bodyDiv w:val="1"/>
      <w:marLeft w:val="0"/>
      <w:marRight w:val="0"/>
      <w:marTop w:val="0"/>
      <w:marBottom w:val="0"/>
      <w:divBdr>
        <w:top w:val="none" w:sz="0" w:space="0" w:color="auto"/>
        <w:left w:val="none" w:sz="0" w:space="0" w:color="auto"/>
        <w:bottom w:val="none" w:sz="0" w:space="0" w:color="auto"/>
        <w:right w:val="none" w:sz="0" w:space="0" w:color="auto"/>
      </w:divBdr>
    </w:div>
    <w:div w:id="1136726310">
      <w:bodyDiv w:val="1"/>
      <w:marLeft w:val="0"/>
      <w:marRight w:val="0"/>
      <w:marTop w:val="0"/>
      <w:marBottom w:val="0"/>
      <w:divBdr>
        <w:top w:val="none" w:sz="0" w:space="0" w:color="auto"/>
        <w:left w:val="none" w:sz="0" w:space="0" w:color="auto"/>
        <w:bottom w:val="none" w:sz="0" w:space="0" w:color="auto"/>
        <w:right w:val="none" w:sz="0" w:space="0" w:color="auto"/>
      </w:divBdr>
    </w:div>
    <w:div w:id="1138842370">
      <w:bodyDiv w:val="1"/>
      <w:marLeft w:val="0"/>
      <w:marRight w:val="0"/>
      <w:marTop w:val="0"/>
      <w:marBottom w:val="0"/>
      <w:divBdr>
        <w:top w:val="none" w:sz="0" w:space="0" w:color="auto"/>
        <w:left w:val="none" w:sz="0" w:space="0" w:color="auto"/>
        <w:bottom w:val="none" w:sz="0" w:space="0" w:color="auto"/>
        <w:right w:val="none" w:sz="0" w:space="0" w:color="auto"/>
      </w:divBdr>
    </w:div>
    <w:div w:id="1139494093">
      <w:bodyDiv w:val="1"/>
      <w:marLeft w:val="0"/>
      <w:marRight w:val="0"/>
      <w:marTop w:val="0"/>
      <w:marBottom w:val="0"/>
      <w:divBdr>
        <w:top w:val="none" w:sz="0" w:space="0" w:color="auto"/>
        <w:left w:val="none" w:sz="0" w:space="0" w:color="auto"/>
        <w:bottom w:val="none" w:sz="0" w:space="0" w:color="auto"/>
        <w:right w:val="none" w:sz="0" w:space="0" w:color="auto"/>
      </w:divBdr>
    </w:div>
    <w:div w:id="1140876959">
      <w:bodyDiv w:val="1"/>
      <w:marLeft w:val="0"/>
      <w:marRight w:val="0"/>
      <w:marTop w:val="0"/>
      <w:marBottom w:val="0"/>
      <w:divBdr>
        <w:top w:val="none" w:sz="0" w:space="0" w:color="auto"/>
        <w:left w:val="none" w:sz="0" w:space="0" w:color="auto"/>
        <w:bottom w:val="none" w:sz="0" w:space="0" w:color="auto"/>
        <w:right w:val="none" w:sz="0" w:space="0" w:color="auto"/>
      </w:divBdr>
    </w:div>
    <w:div w:id="1141382382">
      <w:bodyDiv w:val="1"/>
      <w:marLeft w:val="0"/>
      <w:marRight w:val="0"/>
      <w:marTop w:val="0"/>
      <w:marBottom w:val="0"/>
      <w:divBdr>
        <w:top w:val="none" w:sz="0" w:space="0" w:color="auto"/>
        <w:left w:val="none" w:sz="0" w:space="0" w:color="auto"/>
        <w:bottom w:val="none" w:sz="0" w:space="0" w:color="auto"/>
        <w:right w:val="none" w:sz="0" w:space="0" w:color="auto"/>
      </w:divBdr>
    </w:div>
    <w:div w:id="1141845991">
      <w:bodyDiv w:val="1"/>
      <w:marLeft w:val="0"/>
      <w:marRight w:val="0"/>
      <w:marTop w:val="0"/>
      <w:marBottom w:val="0"/>
      <w:divBdr>
        <w:top w:val="none" w:sz="0" w:space="0" w:color="auto"/>
        <w:left w:val="none" w:sz="0" w:space="0" w:color="auto"/>
        <w:bottom w:val="none" w:sz="0" w:space="0" w:color="auto"/>
        <w:right w:val="none" w:sz="0" w:space="0" w:color="auto"/>
      </w:divBdr>
    </w:div>
    <w:div w:id="1143111334">
      <w:bodyDiv w:val="1"/>
      <w:marLeft w:val="0"/>
      <w:marRight w:val="0"/>
      <w:marTop w:val="0"/>
      <w:marBottom w:val="0"/>
      <w:divBdr>
        <w:top w:val="none" w:sz="0" w:space="0" w:color="auto"/>
        <w:left w:val="none" w:sz="0" w:space="0" w:color="auto"/>
        <w:bottom w:val="none" w:sz="0" w:space="0" w:color="auto"/>
        <w:right w:val="none" w:sz="0" w:space="0" w:color="auto"/>
      </w:divBdr>
    </w:div>
    <w:div w:id="1146048883">
      <w:bodyDiv w:val="1"/>
      <w:marLeft w:val="0"/>
      <w:marRight w:val="0"/>
      <w:marTop w:val="0"/>
      <w:marBottom w:val="0"/>
      <w:divBdr>
        <w:top w:val="none" w:sz="0" w:space="0" w:color="auto"/>
        <w:left w:val="none" w:sz="0" w:space="0" w:color="auto"/>
        <w:bottom w:val="none" w:sz="0" w:space="0" w:color="auto"/>
        <w:right w:val="none" w:sz="0" w:space="0" w:color="auto"/>
      </w:divBdr>
      <w:divsChild>
        <w:div w:id="19925631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037692">
              <w:marLeft w:val="0"/>
              <w:marRight w:val="0"/>
              <w:marTop w:val="0"/>
              <w:marBottom w:val="0"/>
              <w:divBdr>
                <w:top w:val="none" w:sz="0" w:space="0" w:color="auto"/>
                <w:left w:val="none" w:sz="0" w:space="0" w:color="auto"/>
                <w:bottom w:val="none" w:sz="0" w:space="0" w:color="auto"/>
                <w:right w:val="none" w:sz="0" w:space="0" w:color="auto"/>
              </w:divBdr>
              <w:divsChild>
                <w:div w:id="296687751">
                  <w:marLeft w:val="0"/>
                  <w:marRight w:val="0"/>
                  <w:marTop w:val="0"/>
                  <w:marBottom w:val="0"/>
                  <w:divBdr>
                    <w:top w:val="none" w:sz="0" w:space="0" w:color="auto"/>
                    <w:left w:val="none" w:sz="0" w:space="0" w:color="auto"/>
                    <w:bottom w:val="none" w:sz="0" w:space="0" w:color="auto"/>
                    <w:right w:val="none" w:sz="0" w:space="0" w:color="auto"/>
                  </w:divBdr>
                  <w:divsChild>
                    <w:div w:id="986058190">
                      <w:marLeft w:val="0"/>
                      <w:marRight w:val="0"/>
                      <w:marTop w:val="0"/>
                      <w:marBottom w:val="0"/>
                      <w:divBdr>
                        <w:top w:val="none" w:sz="0" w:space="0" w:color="auto"/>
                        <w:left w:val="none" w:sz="0" w:space="0" w:color="auto"/>
                        <w:bottom w:val="none" w:sz="0" w:space="0" w:color="auto"/>
                        <w:right w:val="none" w:sz="0" w:space="0" w:color="auto"/>
                      </w:divBdr>
                      <w:divsChild>
                        <w:div w:id="198300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7749521">
      <w:bodyDiv w:val="1"/>
      <w:marLeft w:val="0"/>
      <w:marRight w:val="0"/>
      <w:marTop w:val="0"/>
      <w:marBottom w:val="0"/>
      <w:divBdr>
        <w:top w:val="none" w:sz="0" w:space="0" w:color="auto"/>
        <w:left w:val="none" w:sz="0" w:space="0" w:color="auto"/>
        <w:bottom w:val="none" w:sz="0" w:space="0" w:color="auto"/>
        <w:right w:val="none" w:sz="0" w:space="0" w:color="auto"/>
      </w:divBdr>
    </w:div>
    <w:div w:id="1149054927">
      <w:bodyDiv w:val="1"/>
      <w:marLeft w:val="0"/>
      <w:marRight w:val="0"/>
      <w:marTop w:val="0"/>
      <w:marBottom w:val="0"/>
      <w:divBdr>
        <w:top w:val="none" w:sz="0" w:space="0" w:color="auto"/>
        <w:left w:val="none" w:sz="0" w:space="0" w:color="auto"/>
        <w:bottom w:val="none" w:sz="0" w:space="0" w:color="auto"/>
        <w:right w:val="none" w:sz="0" w:space="0" w:color="auto"/>
      </w:divBdr>
      <w:divsChild>
        <w:div w:id="1181511656">
          <w:marLeft w:val="0"/>
          <w:marRight w:val="0"/>
          <w:marTop w:val="0"/>
          <w:marBottom w:val="0"/>
          <w:divBdr>
            <w:top w:val="none" w:sz="0" w:space="0" w:color="auto"/>
            <w:left w:val="none" w:sz="0" w:space="0" w:color="auto"/>
            <w:bottom w:val="none" w:sz="0" w:space="0" w:color="auto"/>
            <w:right w:val="none" w:sz="0" w:space="0" w:color="auto"/>
          </w:divBdr>
        </w:div>
      </w:divsChild>
    </w:div>
    <w:div w:id="1149788035">
      <w:bodyDiv w:val="1"/>
      <w:marLeft w:val="0"/>
      <w:marRight w:val="0"/>
      <w:marTop w:val="0"/>
      <w:marBottom w:val="0"/>
      <w:divBdr>
        <w:top w:val="none" w:sz="0" w:space="0" w:color="auto"/>
        <w:left w:val="none" w:sz="0" w:space="0" w:color="auto"/>
        <w:bottom w:val="none" w:sz="0" w:space="0" w:color="auto"/>
        <w:right w:val="none" w:sz="0" w:space="0" w:color="auto"/>
      </w:divBdr>
    </w:div>
    <w:div w:id="1150093699">
      <w:bodyDiv w:val="1"/>
      <w:marLeft w:val="0"/>
      <w:marRight w:val="0"/>
      <w:marTop w:val="0"/>
      <w:marBottom w:val="0"/>
      <w:divBdr>
        <w:top w:val="none" w:sz="0" w:space="0" w:color="auto"/>
        <w:left w:val="none" w:sz="0" w:space="0" w:color="auto"/>
        <w:bottom w:val="none" w:sz="0" w:space="0" w:color="auto"/>
        <w:right w:val="none" w:sz="0" w:space="0" w:color="auto"/>
      </w:divBdr>
    </w:div>
    <w:div w:id="1151365533">
      <w:bodyDiv w:val="1"/>
      <w:marLeft w:val="0"/>
      <w:marRight w:val="0"/>
      <w:marTop w:val="0"/>
      <w:marBottom w:val="0"/>
      <w:divBdr>
        <w:top w:val="none" w:sz="0" w:space="0" w:color="auto"/>
        <w:left w:val="none" w:sz="0" w:space="0" w:color="auto"/>
        <w:bottom w:val="none" w:sz="0" w:space="0" w:color="auto"/>
        <w:right w:val="none" w:sz="0" w:space="0" w:color="auto"/>
      </w:divBdr>
    </w:div>
    <w:div w:id="1151680515">
      <w:bodyDiv w:val="1"/>
      <w:marLeft w:val="0"/>
      <w:marRight w:val="0"/>
      <w:marTop w:val="0"/>
      <w:marBottom w:val="0"/>
      <w:divBdr>
        <w:top w:val="none" w:sz="0" w:space="0" w:color="auto"/>
        <w:left w:val="none" w:sz="0" w:space="0" w:color="auto"/>
        <w:bottom w:val="none" w:sz="0" w:space="0" w:color="auto"/>
        <w:right w:val="none" w:sz="0" w:space="0" w:color="auto"/>
      </w:divBdr>
    </w:div>
    <w:div w:id="1152210665">
      <w:bodyDiv w:val="1"/>
      <w:marLeft w:val="0"/>
      <w:marRight w:val="0"/>
      <w:marTop w:val="0"/>
      <w:marBottom w:val="0"/>
      <w:divBdr>
        <w:top w:val="none" w:sz="0" w:space="0" w:color="auto"/>
        <w:left w:val="none" w:sz="0" w:space="0" w:color="auto"/>
        <w:bottom w:val="none" w:sz="0" w:space="0" w:color="auto"/>
        <w:right w:val="none" w:sz="0" w:space="0" w:color="auto"/>
      </w:divBdr>
    </w:div>
    <w:div w:id="1153838141">
      <w:bodyDiv w:val="1"/>
      <w:marLeft w:val="0"/>
      <w:marRight w:val="0"/>
      <w:marTop w:val="0"/>
      <w:marBottom w:val="0"/>
      <w:divBdr>
        <w:top w:val="none" w:sz="0" w:space="0" w:color="auto"/>
        <w:left w:val="none" w:sz="0" w:space="0" w:color="auto"/>
        <w:bottom w:val="none" w:sz="0" w:space="0" w:color="auto"/>
        <w:right w:val="none" w:sz="0" w:space="0" w:color="auto"/>
      </w:divBdr>
    </w:div>
    <w:div w:id="1154300416">
      <w:bodyDiv w:val="1"/>
      <w:marLeft w:val="0"/>
      <w:marRight w:val="0"/>
      <w:marTop w:val="0"/>
      <w:marBottom w:val="0"/>
      <w:divBdr>
        <w:top w:val="none" w:sz="0" w:space="0" w:color="auto"/>
        <w:left w:val="none" w:sz="0" w:space="0" w:color="auto"/>
        <w:bottom w:val="none" w:sz="0" w:space="0" w:color="auto"/>
        <w:right w:val="none" w:sz="0" w:space="0" w:color="auto"/>
      </w:divBdr>
    </w:div>
    <w:div w:id="1154374061">
      <w:bodyDiv w:val="1"/>
      <w:marLeft w:val="0"/>
      <w:marRight w:val="0"/>
      <w:marTop w:val="0"/>
      <w:marBottom w:val="0"/>
      <w:divBdr>
        <w:top w:val="none" w:sz="0" w:space="0" w:color="auto"/>
        <w:left w:val="none" w:sz="0" w:space="0" w:color="auto"/>
        <w:bottom w:val="none" w:sz="0" w:space="0" w:color="auto"/>
        <w:right w:val="none" w:sz="0" w:space="0" w:color="auto"/>
      </w:divBdr>
    </w:div>
    <w:div w:id="1157571278">
      <w:bodyDiv w:val="1"/>
      <w:marLeft w:val="0"/>
      <w:marRight w:val="0"/>
      <w:marTop w:val="0"/>
      <w:marBottom w:val="0"/>
      <w:divBdr>
        <w:top w:val="none" w:sz="0" w:space="0" w:color="auto"/>
        <w:left w:val="none" w:sz="0" w:space="0" w:color="auto"/>
        <w:bottom w:val="none" w:sz="0" w:space="0" w:color="auto"/>
        <w:right w:val="none" w:sz="0" w:space="0" w:color="auto"/>
      </w:divBdr>
    </w:div>
    <w:div w:id="1158036332">
      <w:bodyDiv w:val="1"/>
      <w:marLeft w:val="0"/>
      <w:marRight w:val="0"/>
      <w:marTop w:val="0"/>
      <w:marBottom w:val="0"/>
      <w:divBdr>
        <w:top w:val="none" w:sz="0" w:space="0" w:color="auto"/>
        <w:left w:val="none" w:sz="0" w:space="0" w:color="auto"/>
        <w:bottom w:val="none" w:sz="0" w:space="0" w:color="auto"/>
        <w:right w:val="none" w:sz="0" w:space="0" w:color="auto"/>
      </w:divBdr>
    </w:div>
    <w:div w:id="1158037215">
      <w:bodyDiv w:val="1"/>
      <w:marLeft w:val="0"/>
      <w:marRight w:val="0"/>
      <w:marTop w:val="0"/>
      <w:marBottom w:val="0"/>
      <w:divBdr>
        <w:top w:val="none" w:sz="0" w:space="0" w:color="auto"/>
        <w:left w:val="none" w:sz="0" w:space="0" w:color="auto"/>
        <w:bottom w:val="none" w:sz="0" w:space="0" w:color="auto"/>
        <w:right w:val="none" w:sz="0" w:space="0" w:color="auto"/>
      </w:divBdr>
    </w:div>
    <w:div w:id="1158955857">
      <w:bodyDiv w:val="1"/>
      <w:marLeft w:val="0"/>
      <w:marRight w:val="0"/>
      <w:marTop w:val="0"/>
      <w:marBottom w:val="0"/>
      <w:divBdr>
        <w:top w:val="none" w:sz="0" w:space="0" w:color="auto"/>
        <w:left w:val="none" w:sz="0" w:space="0" w:color="auto"/>
        <w:bottom w:val="none" w:sz="0" w:space="0" w:color="auto"/>
        <w:right w:val="none" w:sz="0" w:space="0" w:color="auto"/>
      </w:divBdr>
    </w:div>
    <w:div w:id="1161264974">
      <w:bodyDiv w:val="1"/>
      <w:marLeft w:val="0"/>
      <w:marRight w:val="0"/>
      <w:marTop w:val="0"/>
      <w:marBottom w:val="0"/>
      <w:divBdr>
        <w:top w:val="none" w:sz="0" w:space="0" w:color="auto"/>
        <w:left w:val="none" w:sz="0" w:space="0" w:color="auto"/>
        <w:bottom w:val="none" w:sz="0" w:space="0" w:color="auto"/>
        <w:right w:val="none" w:sz="0" w:space="0" w:color="auto"/>
      </w:divBdr>
    </w:div>
    <w:div w:id="1162968837">
      <w:bodyDiv w:val="1"/>
      <w:marLeft w:val="0"/>
      <w:marRight w:val="0"/>
      <w:marTop w:val="0"/>
      <w:marBottom w:val="0"/>
      <w:divBdr>
        <w:top w:val="none" w:sz="0" w:space="0" w:color="auto"/>
        <w:left w:val="none" w:sz="0" w:space="0" w:color="auto"/>
        <w:bottom w:val="none" w:sz="0" w:space="0" w:color="auto"/>
        <w:right w:val="none" w:sz="0" w:space="0" w:color="auto"/>
      </w:divBdr>
    </w:div>
    <w:div w:id="1164011883">
      <w:bodyDiv w:val="1"/>
      <w:marLeft w:val="0"/>
      <w:marRight w:val="0"/>
      <w:marTop w:val="0"/>
      <w:marBottom w:val="0"/>
      <w:divBdr>
        <w:top w:val="none" w:sz="0" w:space="0" w:color="auto"/>
        <w:left w:val="none" w:sz="0" w:space="0" w:color="auto"/>
        <w:bottom w:val="none" w:sz="0" w:space="0" w:color="auto"/>
        <w:right w:val="none" w:sz="0" w:space="0" w:color="auto"/>
      </w:divBdr>
    </w:div>
    <w:div w:id="1165248315">
      <w:bodyDiv w:val="1"/>
      <w:marLeft w:val="0"/>
      <w:marRight w:val="0"/>
      <w:marTop w:val="0"/>
      <w:marBottom w:val="0"/>
      <w:divBdr>
        <w:top w:val="none" w:sz="0" w:space="0" w:color="auto"/>
        <w:left w:val="none" w:sz="0" w:space="0" w:color="auto"/>
        <w:bottom w:val="none" w:sz="0" w:space="0" w:color="auto"/>
        <w:right w:val="none" w:sz="0" w:space="0" w:color="auto"/>
      </w:divBdr>
    </w:div>
    <w:div w:id="1165824590">
      <w:bodyDiv w:val="1"/>
      <w:marLeft w:val="0"/>
      <w:marRight w:val="0"/>
      <w:marTop w:val="0"/>
      <w:marBottom w:val="0"/>
      <w:divBdr>
        <w:top w:val="none" w:sz="0" w:space="0" w:color="auto"/>
        <w:left w:val="none" w:sz="0" w:space="0" w:color="auto"/>
        <w:bottom w:val="none" w:sz="0" w:space="0" w:color="auto"/>
        <w:right w:val="none" w:sz="0" w:space="0" w:color="auto"/>
      </w:divBdr>
    </w:div>
    <w:div w:id="1165825267">
      <w:bodyDiv w:val="1"/>
      <w:marLeft w:val="0"/>
      <w:marRight w:val="0"/>
      <w:marTop w:val="0"/>
      <w:marBottom w:val="0"/>
      <w:divBdr>
        <w:top w:val="none" w:sz="0" w:space="0" w:color="auto"/>
        <w:left w:val="none" w:sz="0" w:space="0" w:color="auto"/>
        <w:bottom w:val="none" w:sz="0" w:space="0" w:color="auto"/>
        <w:right w:val="none" w:sz="0" w:space="0" w:color="auto"/>
      </w:divBdr>
    </w:div>
    <w:div w:id="1167017931">
      <w:bodyDiv w:val="1"/>
      <w:marLeft w:val="0"/>
      <w:marRight w:val="0"/>
      <w:marTop w:val="0"/>
      <w:marBottom w:val="0"/>
      <w:divBdr>
        <w:top w:val="none" w:sz="0" w:space="0" w:color="auto"/>
        <w:left w:val="none" w:sz="0" w:space="0" w:color="auto"/>
        <w:bottom w:val="none" w:sz="0" w:space="0" w:color="auto"/>
        <w:right w:val="none" w:sz="0" w:space="0" w:color="auto"/>
      </w:divBdr>
    </w:div>
    <w:div w:id="1167791228">
      <w:bodyDiv w:val="1"/>
      <w:marLeft w:val="0"/>
      <w:marRight w:val="0"/>
      <w:marTop w:val="0"/>
      <w:marBottom w:val="0"/>
      <w:divBdr>
        <w:top w:val="none" w:sz="0" w:space="0" w:color="auto"/>
        <w:left w:val="none" w:sz="0" w:space="0" w:color="auto"/>
        <w:bottom w:val="none" w:sz="0" w:space="0" w:color="auto"/>
        <w:right w:val="none" w:sz="0" w:space="0" w:color="auto"/>
      </w:divBdr>
    </w:div>
    <w:div w:id="1168180114">
      <w:bodyDiv w:val="1"/>
      <w:marLeft w:val="0"/>
      <w:marRight w:val="0"/>
      <w:marTop w:val="0"/>
      <w:marBottom w:val="0"/>
      <w:divBdr>
        <w:top w:val="none" w:sz="0" w:space="0" w:color="auto"/>
        <w:left w:val="none" w:sz="0" w:space="0" w:color="auto"/>
        <w:bottom w:val="none" w:sz="0" w:space="0" w:color="auto"/>
        <w:right w:val="none" w:sz="0" w:space="0" w:color="auto"/>
      </w:divBdr>
    </w:div>
    <w:div w:id="1168252400">
      <w:bodyDiv w:val="1"/>
      <w:marLeft w:val="0"/>
      <w:marRight w:val="0"/>
      <w:marTop w:val="0"/>
      <w:marBottom w:val="0"/>
      <w:divBdr>
        <w:top w:val="none" w:sz="0" w:space="0" w:color="auto"/>
        <w:left w:val="none" w:sz="0" w:space="0" w:color="auto"/>
        <w:bottom w:val="none" w:sz="0" w:space="0" w:color="auto"/>
        <w:right w:val="none" w:sz="0" w:space="0" w:color="auto"/>
      </w:divBdr>
    </w:div>
    <w:div w:id="1168447392">
      <w:bodyDiv w:val="1"/>
      <w:marLeft w:val="0"/>
      <w:marRight w:val="0"/>
      <w:marTop w:val="0"/>
      <w:marBottom w:val="0"/>
      <w:divBdr>
        <w:top w:val="none" w:sz="0" w:space="0" w:color="auto"/>
        <w:left w:val="none" w:sz="0" w:space="0" w:color="auto"/>
        <w:bottom w:val="none" w:sz="0" w:space="0" w:color="auto"/>
        <w:right w:val="none" w:sz="0" w:space="0" w:color="auto"/>
      </w:divBdr>
    </w:div>
    <w:div w:id="1170407802">
      <w:bodyDiv w:val="1"/>
      <w:marLeft w:val="0"/>
      <w:marRight w:val="0"/>
      <w:marTop w:val="0"/>
      <w:marBottom w:val="0"/>
      <w:divBdr>
        <w:top w:val="none" w:sz="0" w:space="0" w:color="auto"/>
        <w:left w:val="none" w:sz="0" w:space="0" w:color="auto"/>
        <w:bottom w:val="none" w:sz="0" w:space="0" w:color="auto"/>
        <w:right w:val="none" w:sz="0" w:space="0" w:color="auto"/>
      </w:divBdr>
    </w:div>
    <w:div w:id="1170632964">
      <w:bodyDiv w:val="1"/>
      <w:marLeft w:val="0"/>
      <w:marRight w:val="0"/>
      <w:marTop w:val="0"/>
      <w:marBottom w:val="0"/>
      <w:divBdr>
        <w:top w:val="none" w:sz="0" w:space="0" w:color="auto"/>
        <w:left w:val="none" w:sz="0" w:space="0" w:color="auto"/>
        <w:bottom w:val="none" w:sz="0" w:space="0" w:color="auto"/>
        <w:right w:val="none" w:sz="0" w:space="0" w:color="auto"/>
      </w:divBdr>
    </w:div>
    <w:div w:id="1170832513">
      <w:bodyDiv w:val="1"/>
      <w:marLeft w:val="0"/>
      <w:marRight w:val="0"/>
      <w:marTop w:val="0"/>
      <w:marBottom w:val="0"/>
      <w:divBdr>
        <w:top w:val="none" w:sz="0" w:space="0" w:color="auto"/>
        <w:left w:val="none" w:sz="0" w:space="0" w:color="auto"/>
        <w:bottom w:val="none" w:sz="0" w:space="0" w:color="auto"/>
        <w:right w:val="none" w:sz="0" w:space="0" w:color="auto"/>
      </w:divBdr>
    </w:div>
    <w:div w:id="1171876905">
      <w:bodyDiv w:val="1"/>
      <w:marLeft w:val="0"/>
      <w:marRight w:val="0"/>
      <w:marTop w:val="0"/>
      <w:marBottom w:val="0"/>
      <w:divBdr>
        <w:top w:val="none" w:sz="0" w:space="0" w:color="auto"/>
        <w:left w:val="none" w:sz="0" w:space="0" w:color="auto"/>
        <w:bottom w:val="none" w:sz="0" w:space="0" w:color="auto"/>
        <w:right w:val="none" w:sz="0" w:space="0" w:color="auto"/>
      </w:divBdr>
    </w:div>
    <w:div w:id="1172187592">
      <w:bodyDiv w:val="1"/>
      <w:marLeft w:val="0"/>
      <w:marRight w:val="0"/>
      <w:marTop w:val="0"/>
      <w:marBottom w:val="0"/>
      <w:divBdr>
        <w:top w:val="none" w:sz="0" w:space="0" w:color="auto"/>
        <w:left w:val="none" w:sz="0" w:space="0" w:color="auto"/>
        <w:bottom w:val="none" w:sz="0" w:space="0" w:color="auto"/>
        <w:right w:val="none" w:sz="0" w:space="0" w:color="auto"/>
      </w:divBdr>
    </w:div>
    <w:div w:id="1172644525">
      <w:bodyDiv w:val="1"/>
      <w:marLeft w:val="0"/>
      <w:marRight w:val="0"/>
      <w:marTop w:val="0"/>
      <w:marBottom w:val="0"/>
      <w:divBdr>
        <w:top w:val="none" w:sz="0" w:space="0" w:color="auto"/>
        <w:left w:val="none" w:sz="0" w:space="0" w:color="auto"/>
        <w:bottom w:val="none" w:sz="0" w:space="0" w:color="auto"/>
        <w:right w:val="none" w:sz="0" w:space="0" w:color="auto"/>
      </w:divBdr>
    </w:div>
    <w:div w:id="1173034896">
      <w:bodyDiv w:val="1"/>
      <w:marLeft w:val="0"/>
      <w:marRight w:val="0"/>
      <w:marTop w:val="0"/>
      <w:marBottom w:val="0"/>
      <w:divBdr>
        <w:top w:val="none" w:sz="0" w:space="0" w:color="auto"/>
        <w:left w:val="none" w:sz="0" w:space="0" w:color="auto"/>
        <w:bottom w:val="none" w:sz="0" w:space="0" w:color="auto"/>
        <w:right w:val="none" w:sz="0" w:space="0" w:color="auto"/>
      </w:divBdr>
    </w:div>
    <w:div w:id="1173373676">
      <w:bodyDiv w:val="1"/>
      <w:marLeft w:val="0"/>
      <w:marRight w:val="0"/>
      <w:marTop w:val="0"/>
      <w:marBottom w:val="0"/>
      <w:divBdr>
        <w:top w:val="none" w:sz="0" w:space="0" w:color="auto"/>
        <w:left w:val="none" w:sz="0" w:space="0" w:color="auto"/>
        <w:bottom w:val="none" w:sz="0" w:space="0" w:color="auto"/>
        <w:right w:val="none" w:sz="0" w:space="0" w:color="auto"/>
      </w:divBdr>
    </w:div>
    <w:div w:id="1174149367">
      <w:bodyDiv w:val="1"/>
      <w:marLeft w:val="0"/>
      <w:marRight w:val="0"/>
      <w:marTop w:val="0"/>
      <w:marBottom w:val="0"/>
      <w:divBdr>
        <w:top w:val="none" w:sz="0" w:space="0" w:color="auto"/>
        <w:left w:val="none" w:sz="0" w:space="0" w:color="auto"/>
        <w:bottom w:val="none" w:sz="0" w:space="0" w:color="auto"/>
        <w:right w:val="none" w:sz="0" w:space="0" w:color="auto"/>
      </w:divBdr>
    </w:div>
    <w:div w:id="1174153357">
      <w:bodyDiv w:val="1"/>
      <w:marLeft w:val="0"/>
      <w:marRight w:val="0"/>
      <w:marTop w:val="0"/>
      <w:marBottom w:val="0"/>
      <w:divBdr>
        <w:top w:val="none" w:sz="0" w:space="0" w:color="auto"/>
        <w:left w:val="none" w:sz="0" w:space="0" w:color="auto"/>
        <w:bottom w:val="none" w:sz="0" w:space="0" w:color="auto"/>
        <w:right w:val="none" w:sz="0" w:space="0" w:color="auto"/>
      </w:divBdr>
    </w:div>
    <w:div w:id="1175538703">
      <w:bodyDiv w:val="1"/>
      <w:marLeft w:val="0"/>
      <w:marRight w:val="0"/>
      <w:marTop w:val="0"/>
      <w:marBottom w:val="0"/>
      <w:divBdr>
        <w:top w:val="none" w:sz="0" w:space="0" w:color="auto"/>
        <w:left w:val="none" w:sz="0" w:space="0" w:color="auto"/>
        <w:bottom w:val="none" w:sz="0" w:space="0" w:color="auto"/>
        <w:right w:val="none" w:sz="0" w:space="0" w:color="auto"/>
      </w:divBdr>
    </w:div>
    <w:div w:id="1176310191">
      <w:bodyDiv w:val="1"/>
      <w:marLeft w:val="0"/>
      <w:marRight w:val="0"/>
      <w:marTop w:val="0"/>
      <w:marBottom w:val="0"/>
      <w:divBdr>
        <w:top w:val="none" w:sz="0" w:space="0" w:color="auto"/>
        <w:left w:val="none" w:sz="0" w:space="0" w:color="auto"/>
        <w:bottom w:val="none" w:sz="0" w:space="0" w:color="auto"/>
        <w:right w:val="none" w:sz="0" w:space="0" w:color="auto"/>
      </w:divBdr>
    </w:div>
    <w:div w:id="1176456578">
      <w:bodyDiv w:val="1"/>
      <w:marLeft w:val="0"/>
      <w:marRight w:val="0"/>
      <w:marTop w:val="0"/>
      <w:marBottom w:val="0"/>
      <w:divBdr>
        <w:top w:val="none" w:sz="0" w:space="0" w:color="auto"/>
        <w:left w:val="none" w:sz="0" w:space="0" w:color="auto"/>
        <w:bottom w:val="none" w:sz="0" w:space="0" w:color="auto"/>
        <w:right w:val="none" w:sz="0" w:space="0" w:color="auto"/>
      </w:divBdr>
    </w:div>
    <w:div w:id="1176459490">
      <w:bodyDiv w:val="1"/>
      <w:marLeft w:val="0"/>
      <w:marRight w:val="0"/>
      <w:marTop w:val="0"/>
      <w:marBottom w:val="0"/>
      <w:divBdr>
        <w:top w:val="none" w:sz="0" w:space="0" w:color="auto"/>
        <w:left w:val="none" w:sz="0" w:space="0" w:color="auto"/>
        <w:bottom w:val="none" w:sz="0" w:space="0" w:color="auto"/>
        <w:right w:val="none" w:sz="0" w:space="0" w:color="auto"/>
      </w:divBdr>
    </w:div>
    <w:div w:id="1178428182">
      <w:bodyDiv w:val="1"/>
      <w:marLeft w:val="0"/>
      <w:marRight w:val="0"/>
      <w:marTop w:val="0"/>
      <w:marBottom w:val="0"/>
      <w:divBdr>
        <w:top w:val="none" w:sz="0" w:space="0" w:color="auto"/>
        <w:left w:val="none" w:sz="0" w:space="0" w:color="auto"/>
        <w:bottom w:val="none" w:sz="0" w:space="0" w:color="auto"/>
        <w:right w:val="none" w:sz="0" w:space="0" w:color="auto"/>
      </w:divBdr>
    </w:div>
    <w:div w:id="1178812746">
      <w:bodyDiv w:val="1"/>
      <w:marLeft w:val="0"/>
      <w:marRight w:val="0"/>
      <w:marTop w:val="0"/>
      <w:marBottom w:val="0"/>
      <w:divBdr>
        <w:top w:val="none" w:sz="0" w:space="0" w:color="auto"/>
        <w:left w:val="none" w:sz="0" w:space="0" w:color="auto"/>
        <w:bottom w:val="none" w:sz="0" w:space="0" w:color="auto"/>
        <w:right w:val="none" w:sz="0" w:space="0" w:color="auto"/>
      </w:divBdr>
    </w:div>
    <w:div w:id="1178813883">
      <w:bodyDiv w:val="1"/>
      <w:marLeft w:val="0"/>
      <w:marRight w:val="0"/>
      <w:marTop w:val="0"/>
      <w:marBottom w:val="0"/>
      <w:divBdr>
        <w:top w:val="none" w:sz="0" w:space="0" w:color="auto"/>
        <w:left w:val="none" w:sz="0" w:space="0" w:color="auto"/>
        <w:bottom w:val="none" w:sz="0" w:space="0" w:color="auto"/>
        <w:right w:val="none" w:sz="0" w:space="0" w:color="auto"/>
      </w:divBdr>
    </w:div>
    <w:div w:id="1178889858">
      <w:bodyDiv w:val="1"/>
      <w:marLeft w:val="0"/>
      <w:marRight w:val="0"/>
      <w:marTop w:val="0"/>
      <w:marBottom w:val="0"/>
      <w:divBdr>
        <w:top w:val="none" w:sz="0" w:space="0" w:color="auto"/>
        <w:left w:val="none" w:sz="0" w:space="0" w:color="auto"/>
        <w:bottom w:val="none" w:sz="0" w:space="0" w:color="auto"/>
        <w:right w:val="none" w:sz="0" w:space="0" w:color="auto"/>
      </w:divBdr>
    </w:div>
    <w:div w:id="1179583499">
      <w:bodyDiv w:val="1"/>
      <w:marLeft w:val="0"/>
      <w:marRight w:val="0"/>
      <w:marTop w:val="0"/>
      <w:marBottom w:val="0"/>
      <w:divBdr>
        <w:top w:val="none" w:sz="0" w:space="0" w:color="auto"/>
        <w:left w:val="none" w:sz="0" w:space="0" w:color="auto"/>
        <w:bottom w:val="none" w:sz="0" w:space="0" w:color="auto"/>
        <w:right w:val="none" w:sz="0" w:space="0" w:color="auto"/>
      </w:divBdr>
    </w:div>
    <w:div w:id="1180001418">
      <w:bodyDiv w:val="1"/>
      <w:marLeft w:val="0"/>
      <w:marRight w:val="0"/>
      <w:marTop w:val="0"/>
      <w:marBottom w:val="0"/>
      <w:divBdr>
        <w:top w:val="none" w:sz="0" w:space="0" w:color="auto"/>
        <w:left w:val="none" w:sz="0" w:space="0" w:color="auto"/>
        <w:bottom w:val="none" w:sz="0" w:space="0" w:color="auto"/>
        <w:right w:val="none" w:sz="0" w:space="0" w:color="auto"/>
      </w:divBdr>
    </w:div>
    <w:div w:id="1180703439">
      <w:bodyDiv w:val="1"/>
      <w:marLeft w:val="0"/>
      <w:marRight w:val="0"/>
      <w:marTop w:val="0"/>
      <w:marBottom w:val="0"/>
      <w:divBdr>
        <w:top w:val="none" w:sz="0" w:space="0" w:color="auto"/>
        <w:left w:val="none" w:sz="0" w:space="0" w:color="auto"/>
        <w:bottom w:val="none" w:sz="0" w:space="0" w:color="auto"/>
        <w:right w:val="none" w:sz="0" w:space="0" w:color="auto"/>
      </w:divBdr>
    </w:div>
    <w:div w:id="1181119938">
      <w:bodyDiv w:val="1"/>
      <w:marLeft w:val="0"/>
      <w:marRight w:val="0"/>
      <w:marTop w:val="0"/>
      <w:marBottom w:val="0"/>
      <w:divBdr>
        <w:top w:val="none" w:sz="0" w:space="0" w:color="auto"/>
        <w:left w:val="none" w:sz="0" w:space="0" w:color="auto"/>
        <w:bottom w:val="none" w:sz="0" w:space="0" w:color="auto"/>
        <w:right w:val="none" w:sz="0" w:space="0" w:color="auto"/>
      </w:divBdr>
    </w:div>
    <w:div w:id="1181551731">
      <w:bodyDiv w:val="1"/>
      <w:marLeft w:val="0"/>
      <w:marRight w:val="0"/>
      <w:marTop w:val="0"/>
      <w:marBottom w:val="0"/>
      <w:divBdr>
        <w:top w:val="none" w:sz="0" w:space="0" w:color="auto"/>
        <w:left w:val="none" w:sz="0" w:space="0" w:color="auto"/>
        <w:bottom w:val="none" w:sz="0" w:space="0" w:color="auto"/>
        <w:right w:val="none" w:sz="0" w:space="0" w:color="auto"/>
      </w:divBdr>
    </w:div>
    <w:div w:id="1182624969">
      <w:bodyDiv w:val="1"/>
      <w:marLeft w:val="0"/>
      <w:marRight w:val="0"/>
      <w:marTop w:val="0"/>
      <w:marBottom w:val="0"/>
      <w:divBdr>
        <w:top w:val="none" w:sz="0" w:space="0" w:color="auto"/>
        <w:left w:val="none" w:sz="0" w:space="0" w:color="auto"/>
        <w:bottom w:val="none" w:sz="0" w:space="0" w:color="auto"/>
        <w:right w:val="none" w:sz="0" w:space="0" w:color="auto"/>
      </w:divBdr>
    </w:div>
    <w:div w:id="1183590489">
      <w:bodyDiv w:val="1"/>
      <w:marLeft w:val="0"/>
      <w:marRight w:val="0"/>
      <w:marTop w:val="0"/>
      <w:marBottom w:val="0"/>
      <w:divBdr>
        <w:top w:val="none" w:sz="0" w:space="0" w:color="auto"/>
        <w:left w:val="none" w:sz="0" w:space="0" w:color="auto"/>
        <w:bottom w:val="none" w:sz="0" w:space="0" w:color="auto"/>
        <w:right w:val="none" w:sz="0" w:space="0" w:color="auto"/>
      </w:divBdr>
    </w:div>
    <w:div w:id="1187909225">
      <w:bodyDiv w:val="1"/>
      <w:marLeft w:val="0"/>
      <w:marRight w:val="0"/>
      <w:marTop w:val="0"/>
      <w:marBottom w:val="0"/>
      <w:divBdr>
        <w:top w:val="none" w:sz="0" w:space="0" w:color="auto"/>
        <w:left w:val="none" w:sz="0" w:space="0" w:color="auto"/>
        <w:bottom w:val="none" w:sz="0" w:space="0" w:color="auto"/>
        <w:right w:val="none" w:sz="0" w:space="0" w:color="auto"/>
      </w:divBdr>
    </w:div>
    <w:div w:id="1190755294">
      <w:bodyDiv w:val="1"/>
      <w:marLeft w:val="0"/>
      <w:marRight w:val="0"/>
      <w:marTop w:val="0"/>
      <w:marBottom w:val="0"/>
      <w:divBdr>
        <w:top w:val="none" w:sz="0" w:space="0" w:color="auto"/>
        <w:left w:val="none" w:sz="0" w:space="0" w:color="auto"/>
        <w:bottom w:val="none" w:sz="0" w:space="0" w:color="auto"/>
        <w:right w:val="none" w:sz="0" w:space="0" w:color="auto"/>
      </w:divBdr>
    </w:div>
    <w:div w:id="1190879109">
      <w:bodyDiv w:val="1"/>
      <w:marLeft w:val="0"/>
      <w:marRight w:val="0"/>
      <w:marTop w:val="0"/>
      <w:marBottom w:val="0"/>
      <w:divBdr>
        <w:top w:val="none" w:sz="0" w:space="0" w:color="auto"/>
        <w:left w:val="none" w:sz="0" w:space="0" w:color="auto"/>
        <w:bottom w:val="none" w:sz="0" w:space="0" w:color="auto"/>
        <w:right w:val="none" w:sz="0" w:space="0" w:color="auto"/>
      </w:divBdr>
    </w:div>
    <w:div w:id="1192186354">
      <w:bodyDiv w:val="1"/>
      <w:marLeft w:val="0"/>
      <w:marRight w:val="0"/>
      <w:marTop w:val="0"/>
      <w:marBottom w:val="0"/>
      <w:divBdr>
        <w:top w:val="none" w:sz="0" w:space="0" w:color="auto"/>
        <w:left w:val="none" w:sz="0" w:space="0" w:color="auto"/>
        <w:bottom w:val="none" w:sz="0" w:space="0" w:color="auto"/>
        <w:right w:val="none" w:sz="0" w:space="0" w:color="auto"/>
      </w:divBdr>
    </w:div>
    <w:div w:id="1193151608">
      <w:bodyDiv w:val="1"/>
      <w:marLeft w:val="0"/>
      <w:marRight w:val="0"/>
      <w:marTop w:val="0"/>
      <w:marBottom w:val="0"/>
      <w:divBdr>
        <w:top w:val="none" w:sz="0" w:space="0" w:color="auto"/>
        <w:left w:val="none" w:sz="0" w:space="0" w:color="auto"/>
        <w:bottom w:val="none" w:sz="0" w:space="0" w:color="auto"/>
        <w:right w:val="none" w:sz="0" w:space="0" w:color="auto"/>
      </w:divBdr>
    </w:div>
    <w:div w:id="1193307129">
      <w:bodyDiv w:val="1"/>
      <w:marLeft w:val="0"/>
      <w:marRight w:val="0"/>
      <w:marTop w:val="0"/>
      <w:marBottom w:val="0"/>
      <w:divBdr>
        <w:top w:val="none" w:sz="0" w:space="0" w:color="auto"/>
        <w:left w:val="none" w:sz="0" w:space="0" w:color="auto"/>
        <w:bottom w:val="none" w:sz="0" w:space="0" w:color="auto"/>
        <w:right w:val="none" w:sz="0" w:space="0" w:color="auto"/>
      </w:divBdr>
    </w:div>
    <w:div w:id="1193807646">
      <w:bodyDiv w:val="1"/>
      <w:marLeft w:val="0"/>
      <w:marRight w:val="0"/>
      <w:marTop w:val="0"/>
      <w:marBottom w:val="0"/>
      <w:divBdr>
        <w:top w:val="none" w:sz="0" w:space="0" w:color="auto"/>
        <w:left w:val="none" w:sz="0" w:space="0" w:color="auto"/>
        <w:bottom w:val="none" w:sz="0" w:space="0" w:color="auto"/>
        <w:right w:val="none" w:sz="0" w:space="0" w:color="auto"/>
      </w:divBdr>
    </w:div>
    <w:div w:id="1194728971">
      <w:bodyDiv w:val="1"/>
      <w:marLeft w:val="0"/>
      <w:marRight w:val="0"/>
      <w:marTop w:val="0"/>
      <w:marBottom w:val="0"/>
      <w:divBdr>
        <w:top w:val="none" w:sz="0" w:space="0" w:color="auto"/>
        <w:left w:val="none" w:sz="0" w:space="0" w:color="auto"/>
        <w:bottom w:val="none" w:sz="0" w:space="0" w:color="auto"/>
        <w:right w:val="none" w:sz="0" w:space="0" w:color="auto"/>
      </w:divBdr>
    </w:div>
    <w:div w:id="1195919243">
      <w:bodyDiv w:val="1"/>
      <w:marLeft w:val="0"/>
      <w:marRight w:val="0"/>
      <w:marTop w:val="0"/>
      <w:marBottom w:val="0"/>
      <w:divBdr>
        <w:top w:val="none" w:sz="0" w:space="0" w:color="auto"/>
        <w:left w:val="none" w:sz="0" w:space="0" w:color="auto"/>
        <w:bottom w:val="none" w:sz="0" w:space="0" w:color="auto"/>
        <w:right w:val="none" w:sz="0" w:space="0" w:color="auto"/>
      </w:divBdr>
    </w:div>
    <w:div w:id="1195970351">
      <w:bodyDiv w:val="1"/>
      <w:marLeft w:val="0"/>
      <w:marRight w:val="0"/>
      <w:marTop w:val="0"/>
      <w:marBottom w:val="0"/>
      <w:divBdr>
        <w:top w:val="none" w:sz="0" w:space="0" w:color="auto"/>
        <w:left w:val="none" w:sz="0" w:space="0" w:color="auto"/>
        <w:bottom w:val="none" w:sz="0" w:space="0" w:color="auto"/>
        <w:right w:val="none" w:sz="0" w:space="0" w:color="auto"/>
      </w:divBdr>
    </w:div>
    <w:div w:id="1196701064">
      <w:bodyDiv w:val="1"/>
      <w:marLeft w:val="0"/>
      <w:marRight w:val="0"/>
      <w:marTop w:val="0"/>
      <w:marBottom w:val="0"/>
      <w:divBdr>
        <w:top w:val="none" w:sz="0" w:space="0" w:color="auto"/>
        <w:left w:val="none" w:sz="0" w:space="0" w:color="auto"/>
        <w:bottom w:val="none" w:sz="0" w:space="0" w:color="auto"/>
        <w:right w:val="none" w:sz="0" w:space="0" w:color="auto"/>
      </w:divBdr>
    </w:div>
    <w:div w:id="1197962091">
      <w:bodyDiv w:val="1"/>
      <w:marLeft w:val="0"/>
      <w:marRight w:val="0"/>
      <w:marTop w:val="0"/>
      <w:marBottom w:val="0"/>
      <w:divBdr>
        <w:top w:val="none" w:sz="0" w:space="0" w:color="auto"/>
        <w:left w:val="none" w:sz="0" w:space="0" w:color="auto"/>
        <w:bottom w:val="none" w:sz="0" w:space="0" w:color="auto"/>
        <w:right w:val="none" w:sz="0" w:space="0" w:color="auto"/>
      </w:divBdr>
    </w:div>
    <w:div w:id="1201550350">
      <w:bodyDiv w:val="1"/>
      <w:marLeft w:val="0"/>
      <w:marRight w:val="0"/>
      <w:marTop w:val="0"/>
      <w:marBottom w:val="0"/>
      <w:divBdr>
        <w:top w:val="none" w:sz="0" w:space="0" w:color="auto"/>
        <w:left w:val="none" w:sz="0" w:space="0" w:color="auto"/>
        <w:bottom w:val="none" w:sz="0" w:space="0" w:color="auto"/>
        <w:right w:val="none" w:sz="0" w:space="0" w:color="auto"/>
      </w:divBdr>
    </w:div>
    <w:div w:id="1202011822">
      <w:bodyDiv w:val="1"/>
      <w:marLeft w:val="0"/>
      <w:marRight w:val="0"/>
      <w:marTop w:val="0"/>
      <w:marBottom w:val="0"/>
      <w:divBdr>
        <w:top w:val="none" w:sz="0" w:space="0" w:color="auto"/>
        <w:left w:val="none" w:sz="0" w:space="0" w:color="auto"/>
        <w:bottom w:val="none" w:sz="0" w:space="0" w:color="auto"/>
        <w:right w:val="none" w:sz="0" w:space="0" w:color="auto"/>
      </w:divBdr>
    </w:div>
    <w:div w:id="1202328105">
      <w:bodyDiv w:val="1"/>
      <w:marLeft w:val="0"/>
      <w:marRight w:val="0"/>
      <w:marTop w:val="0"/>
      <w:marBottom w:val="0"/>
      <w:divBdr>
        <w:top w:val="none" w:sz="0" w:space="0" w:color="auto"/>
        <w:left w:val="none" w:sz="0" w:space="0" w:color="auto"/>
        <w:bottom w:val="none" w:sz="0" w:space="0" w:color="auto"/>
        <w:right w:val="none" w:sz="0" w:space="0" w:color="auto"/>
      </w:divBdr>
    </w:div>
    <w:div w:id="1202476905">
      <w:bodyDiv w:val="1"/>
      <w:marLeft w:val="0"/>
      <w:marRight w:val="0"/>
      <w:marTop w:val="0"/>
      <w:marBottom w:val="0"/>
      <w:divBdr>
        <w:top w:val="none" w:sz="0" w:space="0" w:color="auto"/>
        <w:left w:val="none" w:sz="0" w:space="0" w:color="auto"/>
        <w:bottom w:val="none" w:sz="0" w:space="0" w:color="auto"/>
        <w:right w:val="none" w:sz="0" w:space="0" w:color="auto"/>
      </w:divBdr>
    </w:div>
    <w:div w:id="1203010356">
      <w:bodyDiv w:val="1"/>
      <w:marLeft w:val="0"/>
      <w:marRight w:val="0"/>
      <w:marTop w:val="0"/>
      <w:marBottom w:val="0"/>
      <w:divBdr>
        <w:top w:val="none" w:sz="0" w:space="0" w:color="auto"/>
        <w:left w:val="none" w:sz="0" w:space="0" w:color="auto"/>
        <w:bottom w:val="none" w:sz="0" w:space="0" w:color="auto"/>
        <w:right w:val="none" w:sz="0" w:space="0" w:color="auto"/>
      </w:divBdr>
    </w:div>
    <w:div w:id="1203179075">
      <w:bodyDiv w:val="1"/>
      <w:marLeft w:val="0"/>
      <w:marRight w:val="0"/>
      <w:marTop w:val="0"/>
      <w:marBottom w:val="0"/>
      <w:divBdr>
        <w:top w:val="none" w:sz="0" w:space="0" w:color="auto"/>
        <w:left w:val="none" w:sz="0" w:space="0" w:color="auto"/>
        <w:bottom w:val="none" w:sz="0" w:space="0" w:color="auto"/>
        <w:right w:val="none" w:sz="0" w:space="0" w:color="auto"/>
      </w:divBdr>
    </w:div>
    <w:div w:id="1203202896">
      <w:bodyDiv w:val="1"/>
      <w:marLeft w:val="0"/>
      <w:marRight w:val="0"/>
      <w:marTop w:val="0"/>
      <w:marBottom w:val="0"/>
      <w:divBdr>
        <w:top w:val="none" w:sz="0" w:space="0" w:color="auto"/>
        <w:left w:val="none" w:sz="0" w:space="0" w:color="auto"/>
        <w:bottom w:val="none" w:sz="0" w:space="0" w:color="auto"/>
        <w:right w:val="none" w:sz="0" w:space="0" w:color="auto"/>
      </w:divBdr>
    </w:div>
    <w:div w:id="1203324483">
      <w:bodyDiv w:val="1"/>
      <w:marLeft w:val="0"/>
      <w:marRight w:val="0"/>
      <w:marTop w:val="0"/>
      <w:marBottom w:val="0"/>
      <w:divBdr>
        <w:top w:val="none" w:sz="0" w:space="0" w:color="auto"/>
        <w:left w:val="none" w:sz="0" w:space="0" w:color="auto"/>
        <w:bottom w:val="none" w:sz="0" w:space="0" w:color="auto"/>
        <w:right w:val="none" w:sz="0" w:space="0" w:color="auto"/>
      </w:divBdr>
    </w:div>
    <w:div w:id="1203634190">
      <w:bodyDiv w:val="1"/>
      <w:marLeft w:val="0"/>
      <w:marRight w:val="0"/>
      <w:marTop w:val="0"/>
      <w:marBottom w:val="0"/>
      <w:divBdr>
        <w:top w:val="none" w:sz="0" w:space="0" w:color="auto"/>
        <w:left w:val="none" w:sz="0" w:space="0" w:color="auto"/>
        <w:bottom w:val="none" w:sz="0" w:space="0" w:color="auto"/>
        <w:right w:val="none" w:sz="0" w:space="0" w:color="auto"/>
      </w:divBdr>
    </w:div>
    <w:div w:id="1204053844">
      <w:bodyDiv w:val="1"/>
      <w:marLeft w:val="0"/>
      <w:marRight w:val="0"/>
      <w:marTop w:val="0"/>
      <w:marBottom w:val="0"/>
      <w:divBdr>
        <w:top w:val="none" w:sz="0" w:space="0" w:color="auto"/>
        <w:left w:val="none" w:sz="0" w:space="0" w:color="auto"/>
        <w:bottom w:val="none" w:sz="0" w:space="0" w:color="auto"/>
        <w:right w:val="none" w:sz="0" w:space="0" w:color="auto"/>
      </w:divBdr>
    </w:div>
    <w:div w:id="1204058645">
      <w:bodyDiv w:val="1"/>
      <w:marLeft w:val="0"/>
      <w:marRight w:val="0"/>
      <w:marTop w:val="0"/>
      <w:marBottom w:val="0"/>
      <w:divBdr>
        <w:top w:val="none" w:sz="0" w:space="0" w:color="auto"/>
        <w:left w:val="none" w:sz="0" w:space="0" w:color="auto"/>
        <w:bottom w:val="none" w:sz="0" w:space="0" w:color="auto"/>
        <w:right w:val="none" w:sz="0" w:space="0" w:color="auto"/>
      </w:divBdr>
      <w:divsChild>
        <w:div w:id="879048499">
          <w:marLeft w:val="0"/>
          <w:marRight w:val="0"/>
          <w:marTop w:val="0"/>
          <w:marBottom w:val="0"/>
          <w:divBdr>
            <w:top w:val="none" w:sz="0" w:space="0" w:color="auto"/>
            <w:left w:val="none" w:sz="0" w:space="0" w:color="auto"/>
            <w:bottom w:val="none" w:sz="0" w:space="0" w:color="auto"/>
            <w:right w:val="none" w:sz="0" w:space="0" w:color="auto"/>
          </w:divBdr>
        </w:div>
      </w:divsChild>
    </w:div>
    <w:div w:id="1204906141">
      <w:bodyDiv w:val="1"/>
      <w:marLeft w:val="0"/>
      <w:marRight w:val="0"/>
      <w:marTop w:val="0"/>
      <w:marBottom w:val="0"/>
      <w:divBdr>
        <w:top w:val="none" w:sz="0" w:space="0" w:color="auto"/>
        <w:left w:val="none" w:sz="0" w:space="0" w:color="auto"/>
        <w:bottom w:val="none" w:sz="0" w:space="0" w:color="auto"/>
        <w:right w:val="none" w:sz="0" w:space="0" w:color="auto"/>
      </w:divBdr>
    </w:div>
    <w:div w:id="1207375036">
      <w:bodyDiv w:val="1"/>
      <w:marLeft w:val="0"/>
      <w:marRight w:val="0"/>
      <w:marTop w:val="0"/>
      <w:marBottom w:val="0"/>
      <w:divBdr>
        <w:top w:val="none" w:sz="0" w:space="0" w:color="auto"/>
        <w:left w:val="none" w:sz="0" w:space="0" w:color="auto"/>
        <w:bottom w:val="none" w:sz="0" w:space="0" w:color="auto"/>
        <w:right w:val="none" w:sz="0" w:space="0" w:color="auto"/>
      </w:divBdr>
    </w:div>
    <w:div w:id="1208104976">
      <w:bodyDiv w:val="1"/>
      <w:marLeft w:val="0"/>
      <w:marRight w:val="0"/>
      <w:marTop w:val="0"/>
      <w:marBottom w:val="0"/>
      <w:divBdr>
        <w:top w:val="none" w:sz="0" w:space="0" w:color="auto"/>
        <w:left w:val="none" w:sz="0" w:space="0" w:color="auto"/>
        <w:bottom w:val="none" w:sz="0" w:space="0" w:color="auto"/>
        <w:right w:val="none" w:sz="0" w:space="0" w:color="auto"/>
      </w:divBdr>
    </w:div>
    <w:div w:id="1210386375">
      <w:bodyDiv w:val="1"/>
      <w:marLeft w:val="0"/>
      <w:marRight w:val="0"/>
      <w:marTop w:val="0"/>
      <w:marBottom w:val="0"/>
      <w:divBdr>
        <w:top w:val="none" w:sz="0" w:space="0" w:color="auto"/>
        <w:left w:val="none" w:sz="0" w:space="0" w:color="auto"/>
        <w:bottom w:val="none" w:sz="0" w:space="0" w:color="auto"/>
        <w:right w:val="none" w:sz="0" w:space="0" w:color="auto"/>
      </w:divBdr>
    </w:div>
    <w:div w:id="1210997139">
      <w:bodyDiv w:val="1"/>
      <w:marLeft w:val="0"/>
      <w:marRight w:val="0"/>
      <w:marTop w:val="0"/>
      <w:marBottom w:val="0"/>
      <w:divBdr>
        <w:top w:val="none" w:sz="0" w:space="0" w:color="auto"/>
        <w:left w:val="none" w:sz="0" w:space="0" w:color="auto"/>
        <w:bottom w:val="none" w:sz="0" w:space="0" w:color="auto"/>
        <w:right w:val="none" w:sz="0" w:space="0" w:color="auto"/>
      </w:divBdr>
    </w:div>
    <w:div w:id="1212108365">
      <w:bodyDiv w:val="1"/>
      <w:marLeft w:val="0"/>
      <w:marRight w:val="0"/>
      <w:marTop w:val="0"/>
      <w:marBottom w:val="0"/>
      <w:divBdr>
        <w:top w:val="none" w:sz="0" w:space="0" w:color="auto"/>
        <w:left w:val="none" w:sz="0" w:space="0" w:color="auto"/>
        <w:bottom w:val="none" w:sz="0" w:space="0" w:color="auto"/>
        <w:right w:val="none" w:sz="0" w:space="0" w:color="auto"/>
      </w:divBdr>
    </w:div>
    <w:div w:id="1213274174">
      <w:bodyDiv w:val="1"/>
      <w:marLeft w:val="0"/>
      <w:marRight w:val="0"/>
      <w:marTop w:val="0"/>
      <w:marBottom w:val="0"/>
      <w:divBdr>
        <w:top w:val="none" w:sz="0" w:space="0" w:color="auto"/>
        <w:left w:val="none" w:sz="0" w:space="0" w:color="auto"/>
        <w:bottom w:val="none" w:sz="0" w:space="0" w:color="auto"/>
        <w:right w:val="none" w:sz="0" w:space="0" w:color="auto"/>
      </w:divBdr>
    </w:div>
    <w:div w:id="1215775491">
      <w:bodyDiv w:val="1"/>
      <w:marLeft w:val="0"/>
      <w:marRight w:val="0"/>
      <w:marTop w:val="0"/>
      <w:marBottom w:val="0"/>
      <w:divBdr>
        <w:top w:val="none" w:sz="0" w:space="0" w:color="auto"/>
        <w:left w:val="none" w:sz="0" w:space="0" w:color="auto"/>
        <w:bottom w:val="none" w:sz="0" w:space="0" w:color="auto"/>
        <w:right w:val="none" w:sz="0" w:space="0" w:color="auto"/>
      </w:divBdr>
    </w:div>
    <w:div w:id="1217009370">
      <w:bodyDiv w:val="1"/>
      <w:marLeft w:val="0"/>
      <w:marRight w:val="0"/>
      <w:marTop w:val="0"/>
      <w:marBottom w:val="0"/>
      <w:divBdr>
        <w:top w:val="none" w:sz="0" w:space="0" w:color="auto"/>
        <w:left w:val="none" w:sz="0" w:space="0" w:color="auto"/>
        <w:bottom w:val="none" w:sz="0" w:space="0" w:color="auto"/>
        <w:right w:val="none" w:sz="0" w:space="0" w:color="auto"/>
      </w:divBdr>
    </w:div>
    <w:div w:id="1217164796">
      <w:bodyDiv w:val="1"/>
      <w:marLeft w:val="0"/>
      <w:marRight w:val="0"/>
      <w:marTop w:val="0"/>
      <w:marBottom w:val="0"/>
      <w:divBdr>
        <w:top w:val="none" w:sz="0" w:space="0" w:color="auto"/>
        <w:left w:val="none" w:sz="0" w:space="0" w:color="auto"/>
        <w:bottom w:val="none" w:sz="0" w:space="0" w:color="auto"/>
        <w:right w:val="none" w:sz="0" w:space="0" w:color="auto"/>
      </w:divBdr>
    </w:div>
    <w:div w:id="1217358531">
      <w:bodyDiv w:val="1"/>
      <w:marLeft w:val="0"/>
      <w:marRight w:val="0"/>
      <w:marTop w:val="0"/>
      <w:marBottom w:val="0"/>
      <w:divBdr>
        <w:top w:val="none" w:sz="0" w:space="0" w:color="auto"/>
        <w:left w:val="none" w:sz="0" w:space="0" w:color="auto"/>
        <w:bottom w:val="none" w:sz="0" w:space="0" w:color="auto"/>
        <w:right w:val="none" w:sz="0" w:space="0" w:color="auto"/>
      </w:divBdr>
    </w:div>
    <w:div w:id="1217661125">
      <w:bodyDiv w:val="1"/>
      <w:marLeft w:val="0"/>
      <w:marRight w:val="0"/>
      <w:marTop w:val="0"/>
      <w:marBottom w:val="0"/>
      <w:divBdr>
        <w:top w:val="none" w:sz="0" w:space="0" w:color="auto"/>
        <w:left w:val="none" w:sz="0" w:space="0" w:color="auto"/>
        <w:bottom w:val="none" w:sz="0" w:space="0" w:color="auto"/>
        <w:right w:val="none" w:sz="0" w:space="0" w:color="auto"/>
      </w:divBdr>
      <w:divsChild>
        <w:div w:id="1037513171">
          <w:marLeft w:val="0"/>
          <w:marRight w:val="0"/>
          <w:marTop w:val="0"/>
          <w:marBottom w:val="0"/>
          <w:divBdr>
            <w:top w:val="none" w:sz="0" w:space="0" w:color="auto"/>
            <w:left w:val="none" w:sz="0" w:space="0" w:color="auto"/>
            <w:bottom w:val="none" w:sz="0" w:space="0" w:color="auto"/>
            <w:right w:val="none" w:sz="0" w:space="0" w:color="auto"/>
          </w:divBdr>
        </w:div>
        <w:div w:id="655767231">
          <w:marLeft w:val="0"/>
          <w:marRight w:val="0"/>
          <w:marTop w:val="0"/>
          <w:marBottom w:val="0"/>
          <w:divBdr>
            <w:top w:val="none" w:sz="0" w:space="0" w:color="auto"/>
            <w:left w:val="none" w:sz="0" w:space="0" w:color="auto"/>
            <w:bottom w:val="none" w:sz="0" w:space="0" w:color="auto"/>
            <w:right w:val="none" w:sz="0" w:space="0" w:color="auto"/>
          </w:divBdr>
          <w:divsChild>
            <w:div w:id="674040485">
              <w:marLeft w:val="0"/>
              <w:marRight w:val="0"/>
              <w:marTop w:val="0"/>
              <w:marBottom w:val="0"/>
              <w:divBdr>
                <w:top w:val="none" w:sz="0" w:space="0" w:color="auto"/>
                <w:left w:val="none" w:sz="0" w:space="0" w:color="auto"/>
                <w:bottom w:val="none" w:sz="0" w:space="0" w:color="auto"/>
                <w:right w:val="none" w:sz="0" w:space="0" w:color="auto"/>
              </w:divBdr>
              <w:divsChild>
                <w:div w:id="336081784">
                  <w:marLeft w:val="0"/>
                  <w:marRight w:val="0"/>
                  <w:marTop w:val="300"/>
                  <w:marBottom w:val="300"/>
                  <w:divBdr>
                    <w:top w:val="none" w:sz="0" w:space="0" w:color="auto"/>
                    <w:left w:val="none" w:sz="0" w:space="0" w:color="auto"/>
                    <w:bottom w:val="none" w:sz="0" w:space="0" w:color="auto"/>
                    <w:right w:val="none" w:sz="0" w:space="0" w:color="auto"/>
                  </w:divBdr>
                  <w:divsChild>
                    <w:div w:id="273438603">
                      <w:marLeft w:val="0"/>
                      <w:marRight w:val="0"/>
                      <w:marTop w:val="0"/>
                      <w:marBottom w:val="0"/>
                      <w:divBdr>
                        <w:top w:val="none" w:sz="0" w:space="0" w:color="auto"/>
                        <w:left w:val="none" w:sz="0" w:space="0" w:color="auto"/>
                        <w:bottom w:val="none" w:sz="0" w:space="0" w:color="auto"/>
                        <w:right w:val="none" w:sz="0" w:space="0" w:color="auto"/>
                      </w:divBdr>
                    </w:div>
                    <w:div w:id="547959081">
                      <w:marLeft w:val="0"/>
                      <w:marRight w:val="0"/>
                      <w:marTop w:val="0"/>
                      <w:marBottom w:val="0"/>
                      <w:divBdr>
                        <w:top w:val="none" w:sz="0" w:space="0" w:color="auto"/>
                        <w:left w:val="none" w:sz="0" w:space="0" w:color="auto"/>
                        <w:bottom w:val="none" w:sz="0" w:space="0" w:color="auto"/>
                        <w:right w:val="none" w:sz="0" w:space="0" w:color="auto"/>
                      </w:divBdr>
                      <w:divsChild>
                        <w:div w:id="570390304">
                          <w:marLeft w:val="0"/>
                          <w:marRight w:val="0"/>
                          <w:marTop w:val="0"/>
                          <w:marBottom w:val="0"/>
                          <w:divBdr>
                            <w:top w:val="none" w:sz="0" w:space="0" w:color="auto"/>
                            <w:left w:val="none" w:sz="0" w:space="0" w:color="auto"/>
                            <w:bottom w:val="none" w:sz="0" w:space="0" w:color="auto"/>
                            <w:right w:val="none" w:sz="0" w:space="0" w:color="auto"/>
                          </w:divBdr>
                          <w:divsChild>
                            <w:div w:id="1512254144">
                              <w:marLeft w:val="0"/>
                              <w:marRight w:val="0"/>
                              <w:marTop w:val="0"/>
                              <w:marBottom w:val="0"/>
                              <w:divBdr>
                                <w:top w:val="none" w:sz="0" w:space="0" w:color="auto"/>
                                <w:left w:val="none" w:sz="0" w:space="0" w:color="auto"/>
                                <w:bottom w:val="none" w:sz="0" w:space="0" w:color="auto"/>
                                <w:right w:val="none" w:sz="0" w:space="0" w:color="auto"/>
                              </w:divBdr>
                              <w:divsChild>
                                <w:div w:id="2021277722">
                                  <w:marLeft w:val="0"/>
                                  <w:marRight w:val="150"/>
                                  <w:marTop w:val="0"/>
                                  <w:marBottom w:val="0"/>
                                  <w:divBdr>
                                    <w:top w:val="none" w:sz="0" w:space="0" w:color="auto"/>
                                    <w:left w:val="none" w:sz="0" w:space="0" w:color="auto"/>
                                    <w:bottom w:val="none" w:sz="0" w:space="0" w:color="auto"/>
                                    <w:right w:val="none" w:sz="0" w:space="0" w:color="auto"/>
                                  </w:divBdr>
                                  <w:divsChild>
                                    <w:div w:id="365983896">
                                      <w:marLeft w:val="0"/>
                                      <w:marRight w:val="0"/>
                                      <w:marTop w:val="0"/>
                                      <w:marBottom w:val="0"/>
                                      <w:divBdr>
                                        <w:top w:val="none" w:sz="0" w:space="0" w:color="auto"/>
                                        <w:left w:val="none" w:sz="0" w:space="0" w:color="auto"/>
                                        <w:bottom w:val="none" w:sz="0" w:space="0" w:color="auto"/>
                                        <w:right w:val="none" w:sz="0" w:space="0" w:color="auto"/>
                                      </w:divBdr>
                                    </w:div>
                                  </w:divsChild>
                                </w:div>
                                <w:div w:id="645939431">
                                  <w:marLeft w:val="0"/>
                                  <w:marRight w:val="150"/>
                                  <w:marTop w:val="0"/>
                                  <w:marBottom w:val="0"/>
                                  <w:divBdr>
                                    <w:top w:val="none" w:sz="0" w:space="0" w:color="auto"/>
                                    <w:left w:val="none" w:sz="0" w:space="0" w:color="auto"/>
                                    <w:bottom w:val="none" w:sz="0" w:space="0" w:color="auto"/>
                                    <w:right w:val="none" w:sz="0" w:space="0" w:color="auto"/>
                                  </w:divBdr>
                                  <w:divsChild>
                                    <w:div w:id="1325284781">
                                      <w:marLeft w:val="0"/>
                                      <w:marRight w:val="0"/>
                                      <w:marTop w:val="0"/>
                                      <w:marBottom w:val="0"/>
                                      <w:divBdr>
                                        <w:top w:val="none" w:sz="0" w:space="0" w:color="auto"/>
                                        <w:left w:val="none" w:sz="0" w:space="0" w:color="auto"/>
                                        <w:bottom w:val="none" w:sz="0" w:space="0" w:color="auto"/>
                                        <w:right w:val="none" w:sz="0" w:space="0" w:color="auto"/>
                                      </w:divBdr>
                                    </w:div>
                                  </w:divsChild>
                                </w:div>
                                <w:div w:id="963510671">
                                  <w:marLeft w:val="0"/>
                                  <w:marRight w:val="150"/>
                                  <w:marTop w:val="0"/>
                                  <w:marBottom w:val="0"/>
                                  <w:divBdr>
                                    <w:top w:val="none" w:sz="0" w:space="0" w:color="auto"/>
                                    <w:left w:val="none" w:sz="0" w:space="0" w:color="auto"/>
                                    <w:bottom w:val="none" w:sz="0" w:space="0" w:color="auto"/>
                                    <w:right w:val="none" w:sz="0" w:space="0" w:color="auto"/>
                                  </w:divBdr>
                                  <w:divsChild>
                                    <w:div w:id="2095083292">
                                      <w:marLeft w:val="0"/>
                                      <w:marRight w:val="0"/>
                                      <w:marTop w:val="0"/>
                                      <w:marBottom w:val="0"/>
                                      <w:divBdr>
                                        <w:top w:val="none" w:sz="0" w:space="0" w:color="auto"/>
                                        <w:left w:val="none" w:sz="0" w:space="0" w:color="auto"/>
                                        <w:bottom w:val="none" w:sz="0" w:space="0" w:color="auto"/>
                                        <w:right w:val="none" w:sz="0" w:space="0" w:color="auto"/>
                                      </w:divBdr>
                                    </w:div>
                                  </w:divsChild>
                                </w:div>
                                <w:div w:id="1641769473">
                                  <w:marLeft w:val="0"/>
                                  <w:marRight w:val="150"/>
                                  <w:marTop w:val="0"/>
                                  <w:marBottom w:val="0"/>
                                  <w:divBdr>
                                    <w:top w:val="none" w:sz="0" w:space="0" w:color="auto"/>
                                    <w:left w:val="none" w:sz="0" w:space="0" w:color="auto"/>
                                    <w:bottom w:val="none" w:sz="0" w:space="0" w:color="auto"/>
                                    <w:right w:val="none" w:sz="0" w:space="0" w:color="auto"/>
                                  </w:divBdr>
                                  <w:divsChild>
                                    <w:div w:id="1296987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6952488">
              <w:marLeft w:val="0"/>
              <w:marRight w:val="0"/>
              <w:marTop w:val="0"/>
              <w:marBottom w:val="0"/>
              <w:divBdr>
                <w:top w:val="none" w:sz="0" w:space="0" w:color="auto"/>
                <w:left w:val="none" w:sz="0" w:space="0" w:color="auto"/>
                <w:bottom w:val="none" w:sz="0" w:space="0" w:color="auto"/>
                <w:right w:val="none" w:sz="0" w:space="0" w:color="auto"/>
              </w:divBdr>
              <w:divsChild>
                <w:div w:id="1288008719">
                  <w:marLeft w:val="0"/>
                  <w:marRight w:val="0"/>
                  <w:marTop w:val="300"/>
                  <w:marBottom w:val="300"/>
                  <w:divBdr>
                    <w:top w:val="none" w:sz="0" w:space="0" w:color="auto"/>
                    <w:left w:val="none" w:sz="0" w:space="0" w:color="auto"/>
                    <w:bottom w:val="none" w:sz="0" w:space="0" w:color="auto"/>
                    <w:right w:val="none" w:sz="0" w:space="0" w:color="auto"/>
                  </w:divBdr>
                  <w:divsChild>
                    <w:div w:id="1577277610">
                      <w:marLeft w:val="0"/>
                      <w:marRight w:val="0"/>
                      <w:marTop w:val="0"/>
                      <w:marBottom w:val="0"/>
                      <w:divBdr>
                        <w:top w:val="none" w:sz="0" w:space="0" w:color="auto"/>
                        <w:left w:val="none" w:sz="0" w:space="0" w:color="auto"/>
                        <w:bottom w:val="none" w:sz="0" w:space="0" w:color="auto"/>
                        <w:right w:val="none" w:sz="0" w:space="0" w:color="auto"/>
                      </w:divBdr>
                    </w:div>
                    <w:div w:id="1230309105">
                      <w:marLeft w:val="0"/>
                      <w:marRight w:val="0"/>
                      <w:marTop w:val="0"/>
                      <w:marBottom w:val="0"/>
                      <w:divBdr>
                        <w:top w:val="none" w:sz="0" w:space="0" w:color="auto"/>
                        <w:left w:val="none" w:sz="0" w:space="0" w:color="auto"/>
                        <w:bottom w:val="none" w:sz="0" w:space="0" w:color="auto"/>
                        <w:right w:val="none" w:sz="0" w:space="0" w:color="auto"/>
                      </w:divBdr>
                      <w:divsChild>
                        <w:div w:id="798840693">
                          <w:marLeft w:val="0"/>
                          <w:marRight w:val="0"/>
                          <w:marTop w:val="0"/>
                          <w:marBottom w:val="0"/>
                          <w:divBdr>
                            <w:top w:val="none" w:sz="0" w:space="0" w:color="auto"/>
                            <w:left w:val="none" w:sz="0" w:space="0" w:color="auto"/>
                            <w:bottom w:val="none" w:sz="0" w:space="0" w:color="auto"/>
                            <w:right w:val="none" w:sz="0" w:space="0" w:color="auto"/>
                          </w:divBdr>
                          <w:divsChild>
                            <w:div w:id="6181635">
                              <w:marLeft w:val="0"/>
                              <w:marRight w:val="0"/>
                              <w:marTop w:val="0"/>
                              <w:marBottom w:val="0"/>
                              <w:divBdr>
                                <w:top w:val="none" w:sz="0" w:space="0" w:color="auto"/>
                                <w:left w:val="none" w:sz="0" w:space="0" w:color="auto"/>
                                <w:bottom w:val="none" w:sz="0" w:space="0" w:color="auto"/>
                                <w:right w:val="none" w:sz="0" w:space="0" w:color="auto"/>
                              </w:divBdr>
                              <w:divsChild>
                                <w:div w:id="1301838310">
                                  <w:marLeft w:val="0"/>
                                  <w:marRight w:val="150"/>
                                  <w:marTop w:val="0"/>
                                  <w:marBottom w:val="0"/>
                                  <w:divBdr>
                                    <w:top w:val="none" w:sz="0" w:space="0" w:color="auto"/>
                                    <w:left w:val="none" w:sz="0" w:space="0" w:color="auto"/>
                                    <w:bottom w:val="none" w:sz="0" w:space="0" w:color="auto"/>
                                    <w:right w:val="none" w:sz="0" w:space="0" w:color="auto"/>
                                  </w:divBdr>
                                  <w:divsChild>
                                    <w:div w:id="430245367">
                                      <w:marLeft w:val="0"/>
                                      <w:marRight w:val="0"/>
                                      <w:marTop w:val="0"/>
                                      <w:marBottom w:val="0"/>
                                      <w:divBdr>
                                        <w:top w:val="none" w:sz="0" w:space="0" w:color="auto"/>
                                        <w:left w:val="none" w:sz="0" w:space="0" w:color="auto"/>
                                        <w:bottom w:val="none" w:sz="0" w:space="0" w:color="auto"/>
                                        <w:right w:val="none" w:sz="0" w:space="0" w:color="auto"/>
                                      </w:divBdr>
                                    </w:div>
                                  </w:divsChild>
                                </w:div>
                                <w:div w:id="1194346948">
                                  <w:marLeft w:val="0"/>
                                  <w:marRight w:val="150"/>
                                  <w:marTop w:val="0"/>
                                  <w:marBottom w:val="0"/>
                                  <w:divBdr>
                                    <w:top w:val="none" w:sz="0" w:space="0" w:color="auto"/>
                                    <w:left w:val="none" w:sz="0" w:space="0" w:color="auto"/>
                                    <w:bottom w:val="none" w:sz="0" w:space="0" w:color="auto"/>
                                    <w:right w:val="none" w:sz="0" w:space="0" w:color="auto"/>
                                  </w:divBdr>
                                  <w:divsChild>
                                    <w:div w:id="301889933">
                                      <w:marLeft w:val="0"/>
                                      <w:marRight w:val="0"/>
                                      <w:marTop w:val="0"/>
                                      <w:marBottom w:val="0"/>
                                      <w:divBdr>
                                        <w:top w:val="none" w:sz="0" w:space="0" w:color="auto"/>
                                        <w:left w:val="none" w:sz="0" w:space="0" w:color="auto"/>
                                        <w:bottom w:val="none" w:sz="0" w:space="0" w:color="auto"/>
                                        <w:right w:val="none" w:sz="0" w:space="0" w:color="auto"/>
                                      </w:divBdr>
                                    </w:div>
                                  </w:divsChild>
                                </w:div>
                                <w:div w:id="1150824958">
                                  <w:marLeft w:val="0"/>
                                  <w:marRight w:val="150"/>
                                  <w:marTop w:val="0"/>
                                  <w:marBottom w:val="0"/>
                                  <w:divBdr>
                                    <w:top w:val="none" w:sz="0" w:space="0" w:color="auto"/>
                                    <w:left w:val="none" w:sz="0" w:space="0" w:color="auto"/>
                                    <w:bottom w:val="none" w:sz="0" w:space="0" w:color="auto"/>
                                    <w:right w:val="none" w:sz="0" w:space="0" w:color="auto"/>
                                  </w:divBdr>
                                  <w:divsChild>
                                    <w:div w:id="79299816">
                                      <w:marLeft w:val="0"/>
                                      <w:marRight w:val="0"/>
                                      <w:marTop w:val="0"/>
                                      <w:marBottom w:val="0"/>
                                      <w:divBdr>
                                        <w:top w:val="none" w:sz="0" w:space="0" w:color="auto"/>
                                        <w:left w:val="none" w:sz="0" w:space="0" w:color="auto"/>
                                        <w:bottom w:val="none" w:sz="0" w:space="0" w:color="auto"/>
                                        <w:right w:val="none" w:sz="0" w:space="0" w:color="auto"/>
                                      </w:divBdr>
                                    </w:div>
                                  </w:divsChild>
                                </w:div>
                                <w:div w:id="306593776">
                                  <w:marLeft w:val="0"/>
                                  <w:marRight w:val="150"/>
                                  <w:marTop w:val="0"/>
                                  <w:marBottom w:val="0"/>
                                  <w:divBdr>
                                    <w:top w:val="none" w:sz="0" w:space="0" w:color="auto"/>
                                    <w:left w:val="none" w:sz="0" w:space="0" w:color="auto"/>
                                    <w:bottom w:val="none" w:sz="0" w:space="0" w:color="auto"/>
                                    <w:right w:val="none" w:sz="0" w:space="0" w:color="auto"/>
                                  </w:divBdr>
                                  <w:divsChild>
                                    <w:div w:id="164600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8474840">
      <w:bodyDiv w:val="1"/>
      <w:marLeft w:val="0"/>
      <w:marRight w:val="0"/>
      <w:marTop w:val="0"/>
      <w:marBottom w:val="0"/>
      <w:divBdr>
        <w:top w:val="none" w:sz="0" w:space="0" w:color="auto"/>
        <w:left w:val="none" w:sz="0" w:space="0" w:color="auto"/>
        <w:bottom w:val="none" w:sz="0" w:space="0" w:color="auto"/>
        <w:right w:val="none" w:sz="0" w:space="0" w:color="auto"/>
      </w:divBdr>
    </w:div>
    <w:div w:id="1219393266">
      <w:bodyDiv w:val="1"/>
      <w:marLeft w:val="0"/>
      <w:marRight w:val="0"/>
      <w:marTop w:val="0"/>
      <w:marBottom w:val="0"/>
      <w:divBdr>
        <w:top w:val="none" w:sz="0" w:space="0" w:color="auto"/>
        <w:left w:val="none" w:sz="0" w:space="0" w:color="auto"/>
        <w:bottom w:val="none" w:sz="0" w:space="0" w:color="auto"/>
        <w:right w:val="none" w:sz="0" w:space="0" w:color="auto"/>
      </w:divBdr>
    </w:div>
    <w:div w:id="1220939836">
      <w:bodyDiv w:val="1"/>
      <w:marLeft w:val="0"/>
      <w:marRight w:val="0"/>
      <w:marTop w:val="0"/>
      <w:marBottom w:val="0"/>
      <w:divBdr>
        <w:top w:val="none" w:sz="0" w:space="0" w:color="auto"/>
        <w:left w:val="none" w:sz="0" w:space="0" w:color="auto"/>
        <w:bottom w:val="none" w:sz="0" w:space="0" w:color="auto"/>
        <w:right w:val="none" w:sz="0" w:space="0" w:color="auto"/>
      </w:divBdr>
    </w:div>
    <w:div w:id="1220946261">
      <w:bodyDiv w:val="1"/>
      <w:marLeft w:val="0"/>
      <w:marRight w:val="0"/>
      <w:marTop w:val="0"/>
      <w:marBottom w:val="0"/>
      <w:divBdr>
        <w:top w:val="none" w:sz="0" w:space="0" w:color="auto"/>
        <w:left w:val="none" w:sz="0" w:space="0" w:color="auto"/>
        <w:bottom w:val="none" w:sz="0" w:space="0" w:color="auto"/>
        <w:right w:val="none" w:sz="0" w:space="0" w:color="auto"/>
      </w:divBdr>
    </w:div>
    <w:div w:id="1221356841">
      <w:bodyDiv w:val="1"/>
      <w:marLeft w:val="0"/>
      <w:marRight w:val="0"/>
      <w:marTop w:val="0"/>
      <w:marBottom w:val="0"/>
      <w:divBdr>
        <w:top w:val="none" w:sz="0" w:space="0" w:color="auto"/>
        <w:left w:val="none" w:sz="0" w:space="0" w:color="auto"/>
        <w:bottom w:val="none" w:sz="0" w:space="0" w:color="auto"/>
        <w:right w:val="none" w:sz="0" w:space="0" w:color="auto"/>
      </w:divBdr>
    </w:div>
    <w:div w:id="1221525953">
      <w:bodyDiv w:val="1"/>
      <w:marLeft w:val="0"/>
      <w:marRight w:val="0"/>
      <w:marTop w:val="0"/>
      <w:marBottom w:val="0"/>
      <w:divBdr>
        <w:top w:val="none" w:sz="0" w:space="0" w:color="auto"/>
        <w:left w:val="none" w:sz="0" w:space="0" w:color="auto"/>
        <w:bottom w:val="none" w:sz="0" w:space="0" w:color="auto"/>
        <w:right w:val="none" w:sz="0" w:space="0" w:color="auto"/>
      </w:divBdr>
    </w:div>
    <w:div w:id="1221550572">
      <w:bodyDiv w:val="1"/>
      <w:marLeft w:val="0"/>
      <w:marRight w:val="0"/>
      <w:marTop w:val="0"/>
      <w:marBottom w:val="0"/>
      <w:divBdr>
        <w:top w:val="none" w:sz="0" w:space="0" w:color="auto"/>
        <w:left w:val="none" w:sz="0" w:space="0" w:color="auto"/>
        <w:bottom w:val="none" w:sz="0" w:space="0" w:color="auto"/>
        <w:right w:val="none" w:sz="0" w:space="0" w:color="auto"/>
      </w:divBdr>
    </w:div>
    <w:div w:id="1226572577">
      <w:bodyDiv w:val="1"/>
      <w:marLeft w:val="0"/>
      <w:marRight w:val="0"/>
      <w:marTop w:val="0"/>
      <w:marBottom w:val="0"/>
      <w:divBdr>
        <w:top w:val="none" w:sz="0" w:space="0" w:color="auto"/>
        <w:left w:val="none" w:sz="0" w:space="0" w:color="auto"/>
        <w:bottom w:val="none" w:sz="0" w:space="0" w:color="auto"/>
        <w:right w:val="none" w:sz="0" w:space="0" w:color="auto"/>
      </w:divBdr>
    </w:div>
    <w:div w:id="1226837979">
      <w:bodyDiv w:val="1"/>
      <w:marLeft w:val="0"/>
      <w:marRight w:val="0"/>
      <w:marTop w:val="0"/>
      <w:marBottom w:val="0"/>
      <w:divBdr>
        <w:top w:val="none" w:sz="0" w:space="0" w:color="auto"/>
        <w:left w:val="none" w:sz="0" w:space="0" w:color="auto"/>
        <w:bottom w:val="none" w:sz="0" w:space="0" w:color="auto"/>
        <w:right w:val="none" w:sz="0" w:space="0" w:color="auto"/>
      </w:divBdr>
    </w:div>
    <w:div w:id="1228689862">
      <w:bodyDiv w:val="1"/>
      <w:marLeft w:val="0"/>
      <w:marRight w:val="0"/>
      <w:marTop w:val="0"/>
      <w:marBottom w:val="0"/>
      <w:divBdr>
        <w:top w:val="none" w:sz="0" w:space="0" w:color="auto"/>
        <w:left w:val="none" w:sz="0" w:space="0" w:color="auto"/>
        <w:bottom w:val="none" w:sz="0" w:space="0" w:color="auto"/>
        <w:right w:val="none" w:sz="0" w:space="0" w:color="auto"/>
      </w:divBdr>
    </w:div>
    <w:div w:id="1229152276">
      <w:bodyDiv w:val="1"/>
      <w:marLeft w:val="0"/>
      <w:marRight w:val="0"/>
      <w:marTop w:val="0"/>
      <w:marBottom w:val="0"/>
      <w:divBdr>
        <w:top w:val="none" w:sz="0" w:space="0" w:color="auto"/>
        <w:left w:val="none" w:sz="0" w:space="0" w:color="auto"/>
        <w:bottom w:val="none" w:sz="0" w:space="0" w:color="auto"/>
        <w:right w:val="none" w:sz="0" w:space="0" w:color="auto"/>
      </w:divBdr>
    </w:div>
    <w:div w:id="1230460574">
      <w:bodyDiv w:val="1"/>
      <w:marLeft w:val="0"/>
      <w:marRight w:val="0"/>
      <w:marTop w:val="0"/>
      <w:marBottom w:val="0"/>
      <w:divBdr>
        <w:top w:val="none" w:sz="0" w:space="0" w:color="auto"/>
        <w:left w:val="none" w:sz="0" w:space="0" w:color="auto"/>
        <w:bottom w:val="none" w:sz="0" w:space="0" w:color="auto"/>
        <w:right w:val="none" w:sz="0" w:space="0" w:color="auto"/>
      </w:divBdr>
      <w:divsChild>
        <w:div w:id="164516942">
          <w:marLeft w:val="0"/>
          <w:marRight w:val="0"/>
          <w:marTop w:val="0"/>
          <w:marBottom w:val="0"/>
          <w:divBdr>
            <w:top w:val="none" w:sz="0" w:space="0" w:color="auto"/>
            <w:left w:val="none" w:sz="0" w:space="0" w:color="auto"/>
            <w:bottom w:val="none" w:sz="0" w:space="0" w:color="auto"/>
            <w:right w:val="none" w:sz="0" w:space="0" w:color="auto"/>
          </w:divBdr>
        </w:div>
        <w:div w:id="201287956">
          <w:marLeft w:val="0"/>
          <w:marRight w:val="0"/>
          <w:marTop w:val="0"/>
          <w:marBottom w:val="0"/>
          <w:divBdr>
            <w:top w:val="none" w:sz="0" w:space="0" w:color="auto"/>
            <w:left w:val="none" w:sz="0" w:space="0" w:color="auto"/>
            <w:bottom w:val="none" w:sz="0" w:space="0" w:color="auto"/>
            <w:right w:val="none" w:sz="0" w:space="0" w:color="auto"/>
          </w:divBdr>
          <w:divsChild>
            <w:div w:id="1819762088">
              <w:marLeft w:val="0"/>
              <w:marRight w:val="0"/>
              <w:marTop w:val="0"/>
              <w:marBottom w:val="0"/>
              <w:divBdr>
                <w:top w:val="none" w:sz="0" w:space="0" w:color="auto"/>
                <w:left w:val="none" w:sz="0" w:space="0" w:color="auto"/>
                <w:bottom w:val="none" w:sz="0" w:space="0" w:color="auto"/>
                <w:right w:val="none" w:sz="0" w:space="0" w:color="auto"/>
              </w:divBdr>
              <w:divsChild>
                <w:div w:id="473451111">
                  <w:marLeft w:val="0"/>
                  <w:marRight w:val="0"/>
                  <w:marTop w:val="0"/>
                  <w:marBottom w:val="0"/>
                  <w:divBdr>
                    <w:top w:val="none" w:sz="0" w:space="0" w:color="auto"/>
                    <w:left w:val="none" w:sz="0" w:space="0" w:color="auto"/>
                    <w:bottom w:val="none" w:sz="0" w:space="0" w:color="auto"/>
                    <w:right w:val="none" w:sz="0" w:space="0" w:color="auto"/>
                  </w:divBdr>
                  <w:divsChild>
                    <w:div w:id="2064475214">
                      <w:marLeft w:val="0"/>
                      <w:marRight w:val="0"/>
                      <w:marTop w:val="0"/>
                      <w:marBottom w:val="0"/>
                      <w:divBdr>
                        <w:top w:val="none" w:sz="0" w:space="0" w:color="auto"/>
                        <w:left w:val="none" w:sz="0" w:space="0" w:color="auto"/>
                        <w:bottom w:val="none" w:sz="0" w:space="0" w:color="auto"/>
                        <w:right w:val="none" w:sz="0" w:space="0" w:color="auto"/>
                      </w:divBdr>
                      <w:divsChild>
                        <w:div w:id="1309941678">
                          <w:marLeft w:val="0"/>
                          <w:marRight w:val="0"/>
                          <w:marTop w:val="0"/>
                          <w:marBottom w:val="0"/>
                          <w:divBdr>
                            <w:top w:val="none" w:sz="0" w:space="0" w:color="auto"/>
                            <w:left w:val="none" w:sz="0" w:space="0" w:color="auto"/>
                            <w:bottom w:val="none" w:sz="0" w:space="0" w:color="auto"/>
                            <w:right w:val="none" w:sz="0" w:space="0" w:color="auto"/>
                          </w:divBdr>
                        </w:div>
                        <w:div w:id="1407462135">
                          <w:marLeft w:val="0"/>
                          <w:marRight w:val="0"/>
                          <w:marTop w:val="0"/>
                          <w:marBottom w:val="0"/>
                          <w:divBdr>
                            <w:top w:val="none" w:sz="0" w:space="0" w:color="auto"/>
                            <w:left w:val="none" w:sz="0" w:space="0" w:color="auto"/>
                            <w:bottom w:val="none" w:sz="0" w:space="0" w:color="auto"/>
                            <w:right w:val="none" w:sz="0" w:space="0" w:color="auto"/>
                          </w:divBdr>
                          <w:divsChild>
                            <w:div w:id="1478953803">
                              <w:marLeft w:val="0"/>
                              <w:marRight w:val="0"/>
                              <w:marTop w:val="0"/>
                              <w:marBottom w:val="0"/>
                              <w:divBdr>
                                <w:top w:val="none" w:sz="0" w:space="0" w:color="auto"/>
                                <w:left w:val="none" w:sz="0" w:space="0" w:color="auto"/>
                                <w:bottom w:val="none" w:sz="0" w:space="0" w:color="auto"/>
                                <w:right w:val="none" w:sz="0" w:space="0" w:color="auto"/>
                              </w:divBdr>
                            </w:div>
                          </w:divsChild>
                        </w:div>
                        <w:div w:id="1850293545">
                          <w:marLeft w:val="0"/>
                          <w:marRight w:val="0"/>
                          <w:marTop w:val="0"/>
                          <w:marBottom w:val="0"/>
                          <w:divBdr>
                            <w:top w:val="none" w:sz="0" w:space="0" w:color="auto"/>
                            <w:left w:val="none" w:sz="0" w:space="0" w:color="auto"/>
                            <w:bottom w:val="none" w:sz="0" w:space="0" w:color="auto"/>
                            <w:right w:val="none" w:sz="0" w:space="0" w:color="auto"/>
                          </w:divBdr>
                        </w:div>
                        <w:div w:id="1931351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2353595">
      <w:bodyDiv w:val="1"/>
      <w:marLeft w:val="0"/>
      <w:marRight w:val="0"/>
      <w:marTop w:val="0"/>
      <w:marBottom w:val="0"/>
      <w:divBdr>
        <w:top w:val="none" w:sz="0" w:space="0" w:color="auto"/>
        <w:left w:val="none" w:sz="0" w:space="0" w:color="auto"/>
        <w:bottom w:val="none" w:sz="0" w:space="0" w:color="auto"/>
        <w:right w:val="none" w:sz="0" w:space="0" w:color="auto"/>
      </w:divBdr>
    </w:div>
    <w:div w:id="1232696563">
      <w:bodyDiv w:val="1"/>
      <w:marLeft w:val="0"/>
      <w:marRight w:val="0"/>
      <w:marTop w:val="0"/>
      <w:marBottom w:val="0"/>
      <w:divBdr>
        <w:top w:val="none" w:sz="0" w:space="0" w:color="auto"/>
        <w:left w:val="none" w:sz="0" w:space="0" w:color="auto"/>
        <w:bottom w:val="none" w:sz="0" w:space="0" w:color="auto"/>
        <w:right w:val="none" w:sz="0" w:space="0" w:color="auto"/>
      </w:divBdr>
    </w:div>
    <w:div w:id="1234202634">
      <w:bodyDiv w:val="1"/>
      <w:marLeft w:val="0"/>
      <w:marRight w:val="0"/>
      <w:marTop w:val="0"/>
      <w:marBottom w:val="0"/>
      <w:divBdr>
        <w:top w:val="none" w:sz="0" w:space="0" w:color="auto"/>
        <w:left w:val="none" w:sz="0" w:space="0" w:color="auto"/>
        <w:bottom w:val="none" w:sz="0" w:space="0" w:color="auto"/>
        <w:right w:val="none" w:sz="0" w:space="0" w:color="auto"/>
      </w:divBdr>
    </w:div>
    <w:div w:id="1235162719">
      <w:bodyDiv w:val="1"/>
      <w:marLeft w:val="0"/>
      <w:marRight w:val="0"/>
      <w:marTop w:val="0"/>
      <w:marBottom w:val="0"/>
      <w:divBdr>
        <w:top w:val="none" w:sz="0" w:space="0" w:color="auto"/>
        <w:left w:val="none" w:sz="0" w:space="0" w:color="auto"/>
        <w:bottom w:val="none" w:sz="0" w:space="0" w:color="auto"/>
        <w:right w:val="none" w:sz="0" w:space="0" w:color="auto"/>
      </w:divBdr>
    </w:div>
    <w:div w:id="1236549137">
      <w:bodyDiv w:val="1"/>
      <w:marLeft w:val="0"/>
      <w:marRight w:val="0"/>
      <w:marTop w:val="0"/>
      <w:marBottom w:val="0"/>
      <w:divBdr>
        <w:top w:val="none" w:sz="0" w:space="0" w:color="auto"/>
        <w:left w:val="none" w:sz="0" w:space="0" w:color="auto"/>
        <w:bottom w:val="none" w:sz="0" w:space="0" w:color="auto"/>
        <w:right w:val="none" w:sz="0" w:space="0" w:color="auto"/>
      </w:divBdr>
    </w:div>
    <w:div w:id="1237088715">
      <w:bodyDiv w:val="1"/>
      <w:marLeft w:val="0"/>
      <w:marRight w:val="0"/>
      <w:marTop w:val="0"/>
      <w:marBottom w:val="0"/>
      <w:divBdr>
        <w:top w:val="none" w:sz="0" w:space="0" w:color="auto"/>
        <w:left w:val="none" w:sz="0" w:space="0" w:color="auto"/>
        <w:bottom w:val="none" w:sz="0" w:space="0" w:color="auto"/>
        <w:right w:val="none" w:sz="0" w:space="0" w:color="auto"/>
      </w:divBdr>
    </w:div>
    <w:div w:id="1238786492">
      <w:bodyDiv w:val="1"/>
      <w:marLeft w:val="0"/>
      <w:marRight w:val="0"/>
      <w:marTop w:val="0"/>
      <w:marBottom w:val="0"/>
      <w:divBdr>
        <w:top w:val="none" w:sz="0" w:space="0" w:color="auto"/>
        <w:left w:val="none" w:sz="0" w:space="0" w:color="auto"/>
        <w:bottom w:val="none" w:sz="0" w:space="0" w:color="auto"/>
        <w:right w:val="none" w:sz="0" w:space="0" w:color="auto"/>
      </w:divBdr>
      <w:divsChild>
        <w:div w:id="507603894">
          <w:marLeft w:val="0"/>
          <w:marRight w:val="0"/>
          <w:marTop w:val="0"/>
          <w:marBottom w:val="0"/>
          <w:divBdr>
            <w:top w:val="none" w:sz="0" w:space="0" w:color="auto"/>
            <w:left w:val="none" w:sz="0" w:space="0" w:color="auto"/>
            <w:bottom w:val="none" w:sz="0" w:space="0" w:color="auto"/>
            <w:right w:val="none" w:sz="0" w:space="0" w:color="auto"/>
          </w:divBdr>
          <w:divsChild>
            <w:div w:id="40530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899772">
      <w:bodyDiv w:val="1"/>
      <w:marLeft w:val="0"/>
      <w:marRight w:val="0"/>
      <w:marTop w:val="0"/>
      <w:marBottom w:val="0"/>
      <w:divBdr>
        <w:top w:val="none" w:sz="0" w:space="0" w:color="auto"/>
        <w:left w:val="none" w:sz="0" w:space="0" w:color="auto"/>
        <w:bottom w:val="none" w:sz="0" w:space="0" w:color="auto"/>
        <w:right w:val="none" w:sz="0" w:space="0" w:color="auto"/>
      </w:divBdr>
    </w:div>
    <w:div w:id="1240141743">
      <w:bodyDiv w:val="1"/>
      <w:marLeft w:val="0"/>
      <w:marRight w:val="0"/>
      <w:marTop w:val="0"/>
      <w:marBottom w:val="0"/>
      <w:divBdr>
        <w:top w:val="none" w:sz="0" w:space="0" w:color="auto"/>
        <w:left w:val="none" w:sz="0" w:space="0" w:color="auto"/>
        <w:bottom w:val="none" w:sz="0" w:space="0" w:color="auto"/>
        <w:right w:val="none" w:sz="0" w:space="0" w:color="auto"/>
      </w:divBdr>
    </w:div>
    <w:div w:id="1240866607">
      <w:bodyDiv w:val="1"/>
      <w:marLeft w:val="0"/>
      <w:marRight w:val="0"/>
      <w:marTop w:val="0"/>
      <w:marBottom w:val="0"/>
      <w:divBdr>
        <w:top w:val="none" w:sz="0" w:space="0" w:color="auto"/>
        <w:left w:val="none" w:sz="0" w:space="0" w:color="auto"/>
        <w:bottom w:val="none" w:sz="0" w:space="0" w:color="auto"/>
        <w:right w:val="none" w:sz="0" w:space="0" w:color="auto"/>
      </w:divBdr>
    </w:div>
    <w:div w:id="1241985759">
      <w:bodyDiv w:val="1"/>
      <w:marLeft w:val="0"/>
      <w:marRight w:val="0"/>
      <w:marTop w:val="0"/>
      <w:marBottom w:val="0"/>
      <w:divBdr>
        <w:top w:val="none" w:sz="0" w:space="0" w:color="auto"/>
        <w:left w:val="none" w:sz="0" w:space="0" w:color="auto"/>
        <w:bottom w:val="none" w:sz="0" w:space="0" w:color="auto"/>
        <w:right w:val="none" w:sz="0" w:space="0" w:color="auto"/>
      </w:divBdr>
    </w:div>
    <w:div w:id="1242645395">
      <w:bodyDiv w:val="1"/>
      <w:marLeft w:val="0"/>
      <w:marRight w:val="0"/>
      <w:marTop w:val="0"/>
      <w:marBottom w:val="0"/>
      <w:divBdr>
        <w:top w:val="none" w:sz="0" w:space="0" w:color="auto"/>
        <w:left w:val="none" w:sz="0" w:space="0" w:color="auto"/>
        <w:bottom w:val="none" w:sz="0" w:space="0" w:color="auto"/>
        <w:right w:val="none" w:sz="0" w:space="0" w:color="auto"/>
      </w:divBdr>
      <w:divsChild>
        <w:div w:id="163279532">
          <w:marLeft w:val="0"/>
          <w:marRight w:val="0"/>
          <w:marTop w:val="0"/>
          <w:marBottom w:val="0"/>
          <w:divBdr>
            <w:top w:val="none" w:sz="0" w:space="0" w:color="auto"/>
            <w:left w:val="none" w:sz="0" w:space="0" w:color="auto"/>
            <w:bottom w:val="none" w:sz="0" w:space="0" w:color="auto"/>
            <w:right w:val="none" w:sz="0" w:space="0" w:color="auto"/>
          </w:divBdr>
        </w:div>
      </w:divsChild>
    </w:div>
    <w:div w:id="1244491459">
      <w:bodyDiv w:val="1"/>
      <w:marLeft w:val="0"/>
      <w:marRight w:val="0"/>
      <w:marTop w:val="0"/>
      <w:marBottom w:val="0"/>
      <w:divBdr>
        <w:top w:val="none" w:sz="0" w:space="0" w:color="auto"/>
        <w:left w:val="none" w:sz="0" w:space="0" w:color="auto"/>
        <w:bottom w:val="none" w:sz="0" w:space="0" w:color="auto"/>
        <w:right w:val="none" w:sz="0" w:space="0" w:color="auto"/>
      </w:divBdr>
    </w:div>
    <w:div w:id="1244603920">
      <w:bodyDiv w:val="1"/>
      <w:marLeft w:val="0"/>
      <w:marRight w:val="0"/>
      <w:marTop w:val="0"/>
      <w:marBottom w:val="0"/>
      <w:divBdr>
        <w:top w:val="none" w:sz="0" w:space="0" w:color="auto"/>
        <w:left w:val="none" w:sz="0" w:space="0" w:color="auto"/>
        <w:bottom w:val="none" w:sz="0" w:space="0" w:color="auto"/>
        <w:right w:val="none" w:sz="0" w:space="0" w:color="auto"/>
      </w:divBdr>
    </w:div>
    <w:div w:id="1245604449">
      <w:bodyDiv w:val="1"/>
      <w:marLeft w:val="0"/>
      <w:marRight w:val="0"/>
      <w:marTop w:val="0"/>
      <w:marBottom w:val="0"/>
      <w:divBdr>
        <w:top w:val="none" w:sz="0" w:space="0" w:color="auto"/>
        <w:left w:val="none" w:sz="0" w:space="0" w:color="auto"/>
        <w:bottom w:val="none" w:sz="0" w:space="0" w:color="auto"/>
        <w:right w:val="none" w:sz="0" w:space="0" w:color="auto"/>
      </w:divBdr>
    </w:div>
    <w:div w:id="1246112607">
      <w:bodyDiv w:val="1"/>
      <w:marLeft w:val="0"/>
      <w:marRight w:val="0"/>
      <w:marTop w:val="0"/>
      <w:marBottom w:val="0"/>
      <w:divBdr>
        <w:top w:val="none" w:sz="0" w:space="0" w:color="auto"/>
        <w:left w:val="none" w:sz="0" w:space="0" w:color="auto"/>
        <w:bottom w:val="none" w:sz="0" w:space="0" w:color="auto"/>
        <w:right w:val="none" w:sz="0" w:space="0" w:color="auto"/>
      </w:divBdr>
    </w:div>
    <w:div w:id="1248535604">
      <w:bodyDiv w:val="1"/>
      <w:marLeft w:val="0"/>
      <w:marRight w:val="0"/>
      <w:marTop w:val="0"/>
      <w:marBottom w:val="0"/>
      <w:divBdr>
        <w:top w:val="none" w:sz="0" w:space="0" w:color="auto"/>
        <w:left w:val="none" w:sz="0" w:space="0" w:color="auto"/>
        <w:bottom w:val="none" w:sz="0" w:space="0" w:color="auto"/>
        <w:right w:val="none" w:sz="0" w:space="0" w:color="auto"/>
      </w:divBdr>
    </w:div>
    <w:div w:id="1248920451">
      <w:bodyDiv w:val="1"/>
      <w:marLeft w:val="0"/>
      <w:marRight w:val="0"/>
      <w:marTop w:val="0"/>
      <w:marBottom w:val="0"/>
      <w:divBdr>
        <w:top w:val="none" w:sz="0" w:space="0" w:color="auto"/>
        <w:left w:val="none" w:sz="0" w:space="0" w:color="auto"/>
        <w:bottom w:val="none" w:sz="0" w:space="0" w:color="auto"/>
        <w:right w:val="none" w:sz="0" w:space="0" w:color="auto"/>
      </w:divBdr>
    </w:div>
    <w:div w:id="1250387304">
      <w:bodyDiv w:val="1"/>
      <w:marLeft w:val="0"/>
      <w:marRight w:val="0"/>
      <w:marTop w:val="0"/>
      <w:marBottom w:val="0"/>
      <w:divBdr>
        <w:top w:val="none" w:sz="0" w:space="0" w:color="auto"/>
        <w:left w:val="none" w:sz="0" w:space="0" w:color="auto"/>
        <w:bottom w:val="none" w:sz="0" w:space="0" w:color="auto"/>
        <w:right w:val="none" w:sz="0" w:space="0" w:color="auto"/>
      </w:divBdr>
    </w:div>
    <w:div w:id="1250965878">
      <w:bodyDiv w:val="1"/>
      <w:marLeft w:val="0"/>
      <w:marRight w:val="0"/>
      <w:marTop w:val="0"/>
      <w:marBottom w:val="0"/>
      <w:divBdr>
        <w:top w:val="none" w:sz="0" w:space="0" w:color="auto"/>
        <w:left w:val="none" w:sz="0" w:space="0" w:color="auto"/>
        <w:bottom w:val="none" w:sz="0" w:space="0" w:color="auto"/>
        <w:right w:val="none" w:sz="0" w:space="0" w:color="auto"/>
      </w:divBdr>
    </w:div>
    <w:div w:id="1252815050">
      <w:bodyDiv w:val="1"/>
      <w:marLeft w:val="0"/>
      <w:marRight w:val="0"/>
      <w:marTop w:val="0"/>
      <w:marBottom w:val="0"/>
      <w:divBdr>
        <w:top w:val="none" w:sz="0" w:space="0" w:color="auto"/>
        <w:left w:val="none" w:sz="0" w:space="0" w:color="auto"/>
        <w:bottom w:val="none" w:sz="0" w:space="0" w:color="auto"/>
        <w:right w:val="none" w:sz="0" w:space="0" w:color="auto"/>
      </w:divBdr>
    </w:div>
    <w:div w:id="1253589578">
      <w:bodyDiv w:val="1"/>
      <w:marLeft w:val="0"/>
      <w:marRight w:val="0"/>
      <w:marTop w:val="0"/>
      <w:marBottom w:val="0"/>
      <w:divBdr>
        <w:top w:val="none" w:sz="0" w:space="0" w:color="auto"/>
        <w:left w:val="none" w:sz="0" w:space="0" w:color="auto"/>
        <w:bottom w:val="none" w:sz="0" w:space="0" w:color="auto"/>
        <w:right w:val="none" w:sz="0" w:space="0" w:color="auto"/>
      </w:divBdr>
    </w:div>
    <w:div w:id="1255479451">
      <w:bodyDiv w:val="1"/>
      <w:marLeft w:val="0"/>
      <w:marRight w:val="0"/>
      <w:marTop w:val="0"/>
      <w:marBottom w:val="0"/>
      <w:divBdr>
        <w:top w:val="none" w:sz="0" w:space="0" w:color="auto"/>
        <w:left w:val="none" w:sz="0" w:space="0" w:color="auto"/>
        <w:bottom w:val="none" w:sz="0" w:space="0" w:color="auto"/>
        <w:right w:val="none" w:sz="0" w:space="0" w:color="auto"/>
      </w:divBdr>
    </w:div>
    <w:div w:id="1255632448">
      <w:bodyDiv w:val="1"/>
      <w:marLeft w:val="0"/>
      <w:marRight w:val="0"/>
      <w:marTop w:val="0"/>
      <w:marBottom w:val="0"/>
      <w:divBdr>
        <w:top w:val="none" w:sz="0" w:space="0" w:color="auto"/>
        <w:left w:val="none" w:sz="0" w:space="0" w:color="auto"/>
        <w:bottom w:val="none" w:sz="0" w:space="0" w:color="auto"/>
        <w:right w:val="none" w:sz="0" w:space="0" w:color="auto"/>
      </w:divBdr>
    </w:div>
    <w:div w:id="1256094830">
      <w:bodyDiv w:val="1"/>
      <w:marLeft w:val="0"/>
      <w:marRight w:val="0"/>
      <w:marTop w:val="0"/>
      <w:marBottom w:val="0"/>
      <w:divBdr>
        <w:top w:val="none" w:sz="0" w:space="0" w:color="auto"/>
        <w:left w:val="none" w:sz="0" w:space="0" w:color="auto"/>
        <w:bottom w:val="none" w:sz="0" w:space="0" w:color="auto"/>
        <w:right w:val="none" w:sz="0" w:space="0" w:color="auto"/>
      </w:divBdr>
    </w:div>
    <w:div w:id="1257209758">
      <w:bodyDiv w:val="1"/>
      <w:marLeft w:val="0"/>
      <w:marRight w:val="0"/>
      <w:marTop w:val="0"/>
      <w:marBottom w:val="0"/>
      <w:divBdr>
        <w:top w:val="none" w:sz="0" w:space="0" w:color="auto"/>
        <w:left w:val="none" w:sz="0" w:space="0" w:color="auto"/>
        <w:bottom w:val="none" w:sz="0" w:space="0" w:color="auto"/>
        <w:right w:val="none" w:sz="0" w:space="0" w:color="auto"/>
      </w:divBdr>
    </w:div>
    <w:div w:id="1257247452">
      <w:bodyDiv w:val="1"/>
      <w:marLeft w:val="0"/>
      <w:marRight w:val="0"/>
      <w:marTop w:val="0"/>
      <w:marBottom w:val="0"/>
      <w:divBdr>
        <w:top w:val="none" w:sz="0" w:space="0" w:color="auto"/>
        <w:left w:val="none" w:sz="0" w:space="0" w:color="auto"/>
        <w:bottom w:val="none" w:sz="0" w:space="0" w:color="auto"/>
        <w:right w:val="none" w:sz="0" w:space="0" w:color="auto"/>
      </w:divBdr>
    </w:div>
    <w:div w:id="1257711275">
      <w:bodyDiv w:val="1"/>
      <w:marLeft w:val="0"/>
      <w:marRight w:val="0"/>
      <w:marTop w:val="0"/>
      <w:marBottom w:val="0"/>
      <w:divBdr>
        <w:top w:val="none" w:sz="0" w:space="0" w:color="auto"/>
        <w:left w:val="none" w:sz="0" w:space="0" w:color="auto"/>
        <w:bottom w:val="none" w:sz="0" w:space="0" w:color="auto"/>
        <w:right w:val="none" w:sz="0" w:space="0" w:color="auto"/>
      </w:divBdr>
    </w:div>
    <w:div w:id="1258633898">
      <w:bodyDiv w:val="1"/>
      <w:marLeft w:val="0"/>
      <w:marRight w:val="0"/>
      <w:marTop w:val="0"/>
      <w:marBottom w:val="0"/>
      <w:divBdr>
        <w:top w:val="none" w:sz="0" w:space="0" w:color="auto"/>
        <w:left w:val="none" w:sz="0" w:space="0" w:color="auto"/>
        <w:bottom w:val="none" w:sz="0" w:space="0" w:color="auto"/>
        <w:right w:val="none" w:sz="0" w:space="0" w:color="auto"/>
      </w:divBdr>
    </w:div>
    <w:div w:id="1258902714">
      <w:bodyDiv w:val="1"/>
      <w:marLeft w:val="0"/>
      <w:marRight w:val="0"/>
      <w:marTop w:val="0"/>
      <w:marBottom w:val="0"/>
      <w:divBdr>
        <w:top w:val="none" w:sz="0" w:space="0" w:color="auto"/>
        <w:left w:val="none" w:sz="0" w:space="0" w:color="auto"/>
        <w:bottom w:val="none" w:sz="0" w:space="0" w:color="auto"/>
        <w:right w:val="none" w:sz="0" w:space="0" w:color="auto"/>
      </w:divBdr>
    </w:div>
    <w:div w:id="1260865763">
      <w:bodyDiv w:val="1"/>
      <w:marLeft w:val="0"/>
      <w:marRight w:val="0"/>
      <w:marTop w:val="0"/>
      <w:marBottom w:val="0"/>
      <w:divBdr>
        <w:top w:val="none" w:sz="0" w:space="0" w:color="auto"/>
        <w:left w:val="none" w:sz="0" w:space="0" w:color="auto"/>
        <w:bottom w:val="none" w:sz="0" w:space="0" w:color="auto"/>
        <w:right w:val="none" w:sz="0" w:space="0" w:color="auto"/>
      </w:divBdr>
    </w:div>
    <w:div w:id="1261791882">
      <w:bodyDiv w:val="1"/>
      <w:marLeft w:val="0"/>
      <w:marRight w:val="0"/>
      <w:marTop w:val="0"/>
      <w:marBottom w:val="0"/>
      <w:divBdr>
        <w:top w:val="none" w:sz="0" w:space="0" w:color="auto"/>
        <w:left w:val="none" w:sz="0" w:space="0" w:color="auto"/>
        <w:bottom w:val="none" w:sz="0" w:space="0" w:color="auto"/>
        <w:right w:val="none" w:sz="0" w:space="0" w:color="auto"/>
      </w:divBdr>
    </w:div>
    <w:div w:id="1261912733">
      <w:bodyDiv w:val="1"/>
      <w:marLeft w:val="0"/>
      <w:marRight w:val="0"/>
      <w:marTop w:val="0"/>
      <w:marBottom w:val="0"/>
      <w:divBdr>
        <w:top w:val="none" w:sz="0" w:space="0" w:color="auto"/>
        <w:left w:val="none" w:sz="0" w:space="0" w:color="auto"/>
        <w:bottom w:val="none" w:sz="0" w:space="0" w:color="auto"/>
        <w:right w:val="none" w:sz="0" w:space="0" w:color="auto"/>
      </w:divBdr>
    </w:div>
    <w:div w:id="1263807427">
      <w:bodyDiv w:val="1"/>
      <w:marLeft w:val="0"/>
      <w:marRight w:val="0"/>
      <w:marTop w:val="0"/>
      <w:marBottom w:val="0"/>
      <w:divBdr>
        <w:top w:val="none" w:sz="0" w:space="0" w:color="auto"/>
        <w:left w:val="none" w:sz="0" w:space="0" w:color="auto"/>
        <w:bottom w:val="none" w:sz="0" w:space="0" w:color="auto"/>
        <w:right w:val="none" w:sz="0" w:space="0" w:color="auto"/>
      </w:divBdr>
    </w:div>
    <w:div w:id="1265769075">
      <w:bodyDiv w:val="1"/>
      <w:marLeft w:val="0"/>
      <w:marRight w:val="0"/>
      <w:marTop w:val="0"/>
      <w:marBottom w:val="0"/>
      <w:divBdr>
        <w:top w:val="none" w:sz="0" w:space="0" w:color="auto"/>
        <w:left w:val="none" w:sz="0" w:space="0" w:color="auto"/>
        <w:bottom w:val="none" w:sz="0" w:space="0" w:color="auto"/>
        <w:right w:val="none" w:sz="0" w:space="0" w:color="auto"/>
      </w:divBdr>
    </w:div>
    <w:div w:id="1266108209">
      <w:bodyDiv w:val="1"/>
      <w:marLeft w:val="0"/>
      <w:marRight w:val="0"/>
      <w:marTop w:val="0"/>
      <w:marBottom w:val="0"/>
      <w:divBdr>
        <w:top w:val="none" w:sz="0" w:space="0" w:color="auto"/>
        <w:left w:val="none" w:sz="0" w:space="0" w:color="auto"/>
        <w:bottom w:val="none" w:sz="0" w:space="0" w:color="auto"/>
        <w:right w:val="none" w:sz="0" w:space="0" w:color="auto"/>
      </w:divBdr>
    </w:div>
    <w:div w:id="1269580739">
      <w:bodyDiv w:val="1"/>
      <w:marLeft w:val="0"/>
      <w:marRight w:val="0"/>
      <w:marTop w:val="0"/>
      <w:marBottom w:val="0"/>
      <w:divBdr>
        <w:top w:val="none" w:sz="0" w:space="0" w:color="auto"/>
        <w:left w:val="none" w:sz="0" w:space="0" w:color="auto"/>
        <w:bottom w:val="none" w:sz="0" w:space="0" w:color="auto"/>
        <w:right w:val="none" w:sz="0" w:space="0" w:color="auto"/>
      </w:divBdr>
    </w:div>
    <w:div w:id="1269658967">
      <w:bodyDiv w:val="1"/>
      <w:marLeft w:val="0"/>
      <w:marRight w:val="0"/>
      <w:marTop w:val="0"/>
      <w:marBottom w:val="0"/>
      <w:divBdr>
        <w:top w:val="none" w:sz="0" w:space="0" w:color="auto"/>
        <w:left w:val="none" w:sz="0" w:space="0" w:color="auto"/>
        <w:bottom w:val="none" w:sz="0" w:space="0" w:color="auto"/>
        <w:right w:val="none" w:sz="0" w:space="0" w:color="auto"/>
      </w:divBdr>
    </w:div>
    <w:div w:id="1270041422">
      <w:bodyDiv w:val="1"/>
      <w:marLeft w:val="0"/>
      <w:marRight w:val="0"/>
      <w:marTop w:val="0"/>
      <w:marBottom w:val="0"/>
      <w:divBdr>
        <w:top w:val="none" w:sz="0" w:space="0" w:color="auto"/>
        <w:left w:val="none" w:sz="0" w:space="0" w:color="auto"/>
        <w:bottom w:val="none" w:sz="0" w:space="0" w:color="auto"/>
        <w:right w:val="none" w:sz="0" w:space="0" w:color="auto"/>
      </w:divBdr>
    </w:div>
    <w:div w:id="1271548581">
      <w:bodyDiv w:val="1"/>
      <w:marLeft w:val="0"/>
      <w:marRight w:val="0"/>
      <w:marTop w:val="0"/>
      <w:marBottom w:val="0"/>
      <w:divBdr>
        <w:top w:val="none" w:sz="0" w:space="0" w:color="auto"/>
        <w:left w:val="none" w:sz="0" w:space="0" w:color="auto"/>
        <w:bottom w:val="none" w:sz="0" w:space="0" w:color="auto"/>
        <w:right w:val="none" w:sz="0" w:space="0" w:color="auto"/>
      </w:divBdr>
    </w:div>
    <w:div w:id="1271742638">
      <w:bodyDiv w:val="1"/>
      <w:marLeft w:val="0"/>
      <w:marRight w:val="0"/>
      <w:marTop w:val="0"/>
      <w:marBottom w:val="0"/>
      <w:divBdr>
        <w:top w:val="none" w:sz="0" w:space="0" w:color="auto"/>
        <w:left w:val="none" w:sz="0" w:space="0" w:color="auto"/>
        <w:bottom w:val="none" w:sz="0" w:space="0" w:color="auto"/>
        <w:right w:val="none" w:sz="0" w:space="0" w:color="auto"/>
      </w:divBdr>
    </w:div>
    <w:div w:id="1272788022">
      <w:bodyDiv w:val="1"/>
      <w:marLeft w:val="0"/>
      <w:marRight w:val="0"/>
      <w:marTop w:val="0"/>
      <w:marBottom w:val="0"/>
      <w:divBdr>
        <w:top w:val="none" w:sz="0" w:space="0" w:color="auto"/>
        <w:left w:val="none" w:sz="0" w:space="0" w:color="auto"/>
        <w:bottom w:val="none" w:sz="0" w:space="0" w:color="auto"/>
        <w:right w:val="none" w:sz="0" w:space="0" w:color="auto"/>
      </w:divBdr>
    </w:div>
    <w:div w:id="1274751932">
      <w:bodyDiv w:val="1"/>
      <w:marLeft w:val="0"/>
      <w:marRight w:val="0"/>
      <w:marTop w:val="0"/>
      <w:marBottom w:val="0"/>
      <w:divBdr>
        <w:top w:val="none" w:sz="0" w:space="0" w:color="auto"/>
        <w:left w:val="none" w:sz="0" w:space="0" w:color="auto"/>
        <w:bottom w:val="none" w:sz="0" w:space="0" w:color="auto"/>
        <w:right w:val="none" w:sz="0" w:space="0" w:color="auto"/>
      </w:divBdr>
    </w:div>
    <w:div w:id="1275331866">
      <w:bodyDiv w:val="1"/>
      <w:marLeft w:val="0"/>
      <w:marRight w:val="0"/>
      <w:marTop w:val="0"/>
      <w:marBottom w:val="0"/>
      <w:divBdr>
        <w:top w:val="none" w:sz="0" w:space="0" w:color="auto"/>
        <w:left w:val="none" w:sz="0" w:space="0" w:color="auto"/>
        <w:bottom w:val="none" w:sz="0" w:space="0" w:color="auto"/>
        <w:right w:val="none" w:sz="0" w:space="0" w:color="auto"/>
      </w:divBdr>
    </w:div>
    <w:div w:id="1276016168">
      <w:bodyDiv w:val="1"/>
      <w:marLeft w:val="0"/>
      <w:marRight w:val="0"/>
      <w:marTop w:val="0"/>
      <w:marBottom w:val="0"/>
      <w:divBdr>
        <w:top w:val="none" w:sz="0" w:space="0" w:color="auto"/>
        <w:left w:val="none" w:sz="0" w:space="0" w:color="auto"/>
        <w:bottom w:val="none" w:sz="0" w:space="0" w:color="auto"/>
        <w:right w:val="none" w:sz="0" w:space="0" w:color="auto"/>
      </w:divBdr>
    </w:div>
    <w:div w:id="1276055391">
      <w:bodyDiv w:val="1"/>
      <w:marLeft w:val="0"/>
      <w:marRight w:val="0"/>
      <w:marTop w:val="0"/>
      <w:marBottom w:val="0"/>
      <w:divBdr>
        <w:top w:val="none" w:sz="0" w:space="0" w:color="auto"/>
        <w:left w:val="none" w:sz="0" w:space="0" w:color="auto"/>
        <w:bottom w:val="none" w:sz="0" w:space="0" w:color="auto"/>
        <w:right w:val="none" w:sz="0" w:space="0" w:color="auto"/>
      </w:divBdr>
    </w:div>
    <w:div w:id="1277329363">
      <w:bodyDiv w:val="1"/>
      <w:marLeft w:val="0"/>
      <w:marRight w:val="0"/>
      <w:marTop w:val="0"/>
      <w:marBottom w:val="0"/>
      <w:divBdr>
        <w:top w:val="none" w:sz="0" w:space="0" w:color="auto"/>
        <w:left w:val="none" w:sz="0" w:space="0" w:color="auto"/>
        <w:bottom w:val="none" w:sz="0" w:space="0" w:color="auto"/>
        <w:right w:val="none" w:sz="0" w:space="0" w:color="auto"/>
      </w:divBdr>
    </w:div>
    <w:div w:id="1277983224">
      <w:bodyDiv w:val="1"/>
      <w:marLeft w:val="0"/>
      <w:marRight w:val="0"/>
      <w:marTop w:val="0"/>
      <w:marBottom w:val="0"/>
      <w:divBdr>
        <w:top w:val="none" w:sz="0" w:space="0" w:color="auto"/>
        <w:left w:val="none" w:sz="0" w:space="0" w:color="auto"/>
        <w:bottom w:val="none" w:sz="0" w:space="0" w:color="auto"/>
        <w:right w:val="none" w:sz="0" w:space="0" w:color="auto"/>
      </w:divBdr>
    </w:div>
    <w:div w:id="1278024769">
      <w:bodyDiv w:val="1"/>
      <w:marLeft w:val="0"/>
      <w:marRight w:val="0"/>
      <w:marTop w:val="0"/>
      <w:marBottom w:val="0"/>
      <w:divBdr>
        <w:top w:val="none" w:sz="0" w:space="0" w:color="auto"/>
        <w:left w:val="none" w:sz="0" w:space="0" w:color="auto"/>
        <w:bottom w:val="none" w:sz="0" w:space="0" w:color="auto"/>
        <w:right w:val="none" w:sz="0" w:space="0" w:color="auto"/>
      </w:divBdr>
    </w:div>
    <w:div w:id="1279526049">
      <w:bodyDiv w:val="1"/>
      <w:marLeft w:val="0"/>
      <w:marRight w:val="0"/>
      <w:marTop w:val="0"/>
      <w:marBottom w:val="0"/>
      <w:divBdr>
        <w:top w:val="none" w:sz="0" w:space="0" w:color="auto"/>
        <w:left w:val="none" w:sz="0" w:space="0" w:color="auto"/>
        <w:bottom w:val="none" w:sz="0" w:space="0" w:color="auto"/>
        <w:right w:val="none" w:sz="0" w:space="0" w:color="auto"/>
      </w:divBdr>
    </w:div>
    <w:div w:id="1279557383">
      <w:bodyDiv w:val="1"/>
      <w:marLeft w:val="0"/>
      <w:marRight w:val="0"/>
      <w:marTop w:val="0"/>
      <w:marBottom w:val="0"/>
      <w:divBdr>
        <w:top w:val="none" w:sz="0" w:space="0" w:color="auto"/>
        <w:left w:val="none" w:sz="0" w:space="0" w:color="auto"/>
        <w:bottom w:val="none" w:sz="0" w:space="0" w:color="auto"/>
        <w:right w:val="none" w:sz="0" w:space="0" w:color="auto"/>
      </w:divBdr>
    </w:div>
    <w:div w:id="1280137459">
      <w:bodyDiv w:val="1"/>
      <w:marLeft w:val="0"/>
      <w:marRight w:val="0"/>
      <w:marTop w:val="0"/>
      <w:marBottom w:val="0"/>
      <w:divBdr>
        <w:top w:val="none" w:sz="0" w:space="0" w:color="auto"/>
        <w:left w:val="none" w:sz="0" w:space="0" w:color="auto"/>
        <w:bottom w:val="none" w:sz="0" w:space="0" w:color="auto"/>
        <w:right w:val="none" w:sz="0" w:space="0" w:color="auto"/>
      </w:divBdr>
    </w:div>
    <w:div w:id="1280258482">
      <w:bodyDiv w:val="1"/>
      <w:marLeft w:val="0"/>
      <w:marRight w:val="0"/>
      <w:marTop w:val="0"/>
      <w:marBottom w:val="0"/>
      <w:divBdr>
        <w:top w:val="none" w:sz="0" w:space="0" w:color="auto"/>
        <w:left w:val="none" w:sz="0" w:space="0" w:color="auto"/>
        <w:bottom w:val="none" w:sz="0" w:space="0" w:color="auto"/>
        <w:right w:val="none" w:sz="0" w:space="0" w:color="auto"/>
      </w:divBdr>
      <w:divsChild>
        <w:div w:id="216285526">
          <w:marLeft w:val="0"/>
          <w:marRight w:val="0"/>
          <w:marTop w:val="0"/>
          <w:marBottom w:val="0"/>
          <w:divBdr>
            <w:top w:val="none" w:sz="0" w:space="0" w:color="auto"/>
            <w:left w:val="none" w:sz="0" w:space="0" w:color="auto"/>
            <w:bottom w:val="none" w:sz="0" w:space="0" w:color="auto"/>
            <w:right w:val="none" w:sz="0" w:space="0" w:color="auto"/>
          </w:divBdr>
          <w:divsChild>
            <w:div w:id="660156537">
              <w:marLeft w:val="0"/>
              <w:marRight w:val="0"/>
              <w:marTop w:val="0"/>
              <w:marBottom w:val="0"/>
              <w:divBdr>
                <w:top w:val="none" w:sz="0" w:space="0" w:color="auto"/>
                <w:left w:val="none" w:sz="0" w:space="0" w:color="auto"/>
                <w:bottom w:val="none" w:sz="0" w:space="0" w:color="auto"/>
                <w:right w:val="none" w:sz="0" w:space="0" w:color="auto"/>
              </w:divBdr>
              <w:divsChild>
                <w:div w:id="433483074">
                  <w:marLeft w:val="0"/>
                  <w:marRight w:val="0"/>
                  <w:marTop w:val="0"/>
                  <w:marBottom w:val="0"/>
                  <w:divBdr>
                    <w:top w:val="none" w:sz="0" w:space="0" w:color="auto"/>
                    <w:left w:val="none" w:sz="0" w:space="0" w:color="auto"/>
                    <w:bottom w:val="none" w:sz="0" w:space="0" w:color="auto"/>
                    <w:right w:val="none" w:sz="0" w:space="0" w:color="auto"/>
                  </w:divBdr>
                  <w:divsChild>
                    <w:div w:id="173022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0994263">
      <w:bodyDiv w:val="1"/>
      <w:marLeft w:val="0"/>
      <w:marRight w:val="0"/>
      <w:marTop w:val="0"/>
      <w:marBottom w:val="0"/>
      <w:divBdr>
        <w:top w:val="none" w:sz="0" w:space="0" w:color="auto"/>
        <w:left w:val="none" w:sz="0" w:space="0" w:color="auto"/>
        <w:bottom w:val="none" w:sz="0" w:space="0" w:color="auto"/>
        <w:right w:val="none" w:sz="0" w:space="0" w:color="auto"/>
      </w:divBdr>
    </w:div>
    <w:div w:id="1281456020">
      <w:bodyDiv w:val="1"/>
      <w:marLeft w:val="0"/>
      <w:marRight w:val="0"/>
      <w:marTop w:val="0"/>
      <w:marBottom w:val="0"/>
      <w:divBdr>
        <w:top w:val="none" w:sz="0" w:space="0" w:color="auto"/>
        <w:left w:val="none" w:sz="0" w:space="0" w:color="auto"/>
        <w:bottom w:val="none" w:sz="0" w:space="0" w:color="auto"/>
        <w:right w:val="none" w:sz="0" w:space="0" w:color="auto"/>
      </w:divBdr>
    </w:div>
    <w:div w:id="1282104106">
      <w:bodyDiv w:val="1"/>
      <w:marLeft w:val="0"/>
      <w:marRight w:val="0"/>
      <w:marTop w:val="0"/>
      <w:marBottom w:val="0"/>
      <w:divBdr>
        <w:top w:val="none" w:sz="0" w:space="0" w:color="auto"/>
        <w:left w:val="none" w:sz="0" w:space="0" w:color="auto"/>
        <w:bottom w:val="none" w:sz="0" w:space="0" w:color="auto"/>
        <w:right w:val="none" w:sz="0" w:space="0" w:color="auto"/>
      </w:divBdr>
      <w:divsChild>
        <w:div w:id="927924973">
          <w:marLeft w:val="0"/>
          <w:marRight w:val="360"/>
          <w:marTop w:val="225"/>
          <w:marBottom w:val="165"/>
          <w:divBdr>
            <w:top w:val="none" w:sz="0" w:space="0" w:color="auto"/>
            <w:left w:val="none" w:sz="0" w:space="0" w:color="auto"/>
            <w:bottom w:val="none" w:sz="0" w:space="0" w:color="auto"/>
            <w:right w:val="none" w:sz="0" w:space="0" w:color="auto"/>
          </w:divBdr>
          <w:divsChild>
            <w:div w:id="126553447">
              <w:marLeft w:val="0"/>
              <w:marRight w:val="0"/>
              <w:marTop w:val="0"/>
              <w:marBottom w:val="0"/>
              <w:divBdr>
                <w:top w:val="none" w:sz="0" w:space="0" w:color="auto"/>
                <w:left w:val="none" w:sz="0" w:space="0" w:color="auto"/>
                <w:bottom w:val="none" w:sz="0" w:space="0" w:color="auto"/>
                <w:right w:val="none" w:sz="0" w:space="0" w:color="auto"/>
              </w:divBdr>
            </w:div>
            <w:div w:id="793214372">
              <w:marLeft w:val="0"/>
              <w:marRight w:val="0"/>
              <w:marTop w:val="0"/>
              <w:marBottom w:val="0"/>
              <w:divBdr>
                <w:top w:val="none" w:sz="0" w:space="0" w:color="auto"/>
                <w:left w:val="none" w:sz="0" w:space="0" w:color="auto"/>
                <w:bottom w:val="none" w:sz="0" w:space="0" w:color="auto"/>
                <w:right w:val="none" w:sz="0" w:space="0" w:color="auto"/>
              </w:divBdr>
            </w:div>
            <w:div w:id="1309165033">
              <w:marLeft w:val="0"/>
              <w:marRight w:val="225"/>
              <w:marTop w:val="0"/>
              <w:marBottom w:val="0"/>
              <w:divBdr>
                <w:top w:val="none" w:sz="0" w:space="0" w:color="auto"/>
                <w:left w:val="none" w:sz="0" w:space="0" w:color="auto"/>
                <w:bottom w:val="none" w:sz="0" w:space="0" w:color="auto"/>
                <w:right w:val="none" w:sz="0" w:space="0" w:color="auto"/>
              </w:divBdr>
            </w:div>
            <w:div w:id="1489444169">
              <w:marLeft w:val="0"/>
              <w:marRight w:val="225"/>
              <w:marTop w:val="0"/>
              <w:marBottom w:val="0"/>
              <w:divBdr>
                <w:top w:val="none" w:sz="0" w:space="0" w:color="auto"/>
                <w:left w:val="none" w:sz="0" w:space="0" w:color="auto"/>
                <w:bottom w:val="none" w:sz="0" w:space="0" w:color="auto"/>
                <w:right w:val="none" w:sz="0" w:space="0" w:color="auto"/>
              </w:divBdr>
            </w:div>
            <w:div w:id="1593586273">
              <w:marLeft w:val="0"/>
              <w:marRight w:val="225"/>
              <w:marTop w:val="0"/>
              <w:marBottom w:val="0"/>
              <w:divBdr>
                <w:top w:val="none" w:sz="0" w:space="0" w:color="auto"/>
                <w:left w:val="none" w:sz="0" w:space="0" w:color="auto"/>
                <w:bottom w:val="none" w:sz="0" w:space="0" w:color="auto"/>
                <w:right w:val="none" w:sz="0" w:space="0" w:color="auto"/>
              </w:divBdr>
            </w:div>
            <w:div w:id="1858273287">
              <w:marLeft w:val="0"/>
              <w:marRight w:val="0"/>
              <w:marTop w:val="0"/>
              <w:marBottom w:val="0"/>
              <w:divBdr>
                <w:top w:val="none" w:sz="0" w:space="0" w:color="auto"/>
                <w:left w:val="none" w:sz="0" w:space="0" w:color="auto"/>
                <w:bottom w:val="none" w:sz="0" w:space="0" w:color="auto"/>
                <w:right w:val="none" w:sz="0" w:space="0" w:color="auto"/>
              </w:divBdr>
            </w:div>
          </w:divsChild>
        </w:div>
        <w:div w:id="1307052783">
          <w:marLeft w:val="0"/>
          <w:marRight w:val="0"/>
          <w:marTop w:val="0"/>
          <w:marBottom w:val="0"/>
          <w:divBdr>
            <w:top w:val="none" w:sz="0" w:space="0" w:color="auto"/>
            <w:left w:val="none" w:sz="0" w:space="0" w:color="auto"/>
            <w:bottom w:val="none" w:sz="0" w:space="0" w:color="auto"/>
            <w:right w:val="none" w:sz="0" w:space="0" w:color="auto"/>
          </w:divBdr>
          <w:divsChild>
            <w:div w:id="1840077465">
              <w:marLeft w:val="0"/>
              <w:marRight w:val="0"/>
              <w:marTop w:val="450"/>
              <w:marBottom w:val="0"/>
              <w:divBdr>
                <w:top w:val="none" w:sz="0" w:space="0" w:color="auto"/>
                <w:left w:val="none" w:sz="0" w:space="0" w:color="auto"/>
                <w:bottom w:val="none" w:sz="0" w:space="0" w:color="auto"/>
                <w:right w:val="none" w:sz="0" w:space="0" w:color="auto"/>
              </w:divBdr>
              <w:divsChild>
                <w:div w:id="2132046018">
                  <w:marLeft w:val="0"/>
                  <w:marRight w:val="0"/>
                  <w:marTop w:val="0"/>
                  <w:marBottom w:val="0"/>
                  <w:divBdr>
                    <w:top w:val="none" w:sz="0" w:space="0" w:color="auto"/>
                    <w:left w:val="none" w:sz="0" w:space="0" w:color="auto"/>
                    <w:bottom w:val="none" w:sz="0" w:space="0" w:color="auto"/>
                    <w:right w:val="none" w:sz="0" w:space="0" w:color="auto"/>
                  </w:divBdr>
                  <w:divsChild>
                    <w:div w:id="1570312336">
                      <w:marLeft w:val="0"/>
                      <w:marRight w:val="0"/>
                      <w:marTop w:val="0"/>
                      <w:marBottom w:val="0"/>
                      <w:divBdr>
                        <w:top w:val="none" w:sz="0" w:space="0" w:color="auto"/>
                        <w:left w:val="none" w:sz="0" w:space="0" w:color="auto"/>
                        <w:bottom w:val="none" w:sz="0" w:space="0" w:color="auto"/>
                        <w:right w:val="none" w:sz="0" w:space="0" w:color="auto"/>
                      </w:divBdr>
                      <w:divsChild>
                        <w:div w:id="1114909535">
                          <w:marLeft w:val="0"/>
                          <w:marRight w:val="0"/>
                          <w:marTop w:val="0"/>
                          <w:marBottom w:val="0"/>
                          <w:divBdr>
                            <w:top w:val="none" w:sz="0" w:space="0" w:color="auto"/>
                            <w:left w:val="none" w:sz="0" w:space="0" w:color="auto"/>
                            <w:bottom w:val="none" w:sz="0" w:space="0" w:color="auto"/>
                            <w:right w:val="none" w:sz="0" w:space="0" w:color="auto"/>
                          </w:divBdr>
                          <w:divsChild>
                            <w:div w:id="784345196">
                              <w:marLeft w:val="0"/>
                              <w:marRight w:val="0"/>
                              <w:marTop w:val="0"/>
                              <w:marBottom w:val="0"/>
                              <w:divBdr>
                                <w:top w:val="none" w:sz="0" w:space="0" w:color="auto"/>
                                <w:left w:val="none" w:sz="0" w:space="0" w:color="auto"/>
                                <w:bottom w:val="none" w:sz="0" w:space="0" w:color="auto"/>
                                <w:right w:val="none" w:sz="0" w:space="0" w:color="auto"/>
                              </w:divBdr>
                              <w:divsChild>
                                <w:div w:id="1545752436">
                                  <w:marLeft w:val="0"/>
                                  <w:marRight w:val="0"/>
                                  <w:marTop w:val="0"/>
                                  <w:marBottom w:val="0"/>
                                  <w:divBdr>
                                    <w:top w:val="none" w:sz="0" w:space="0" w:color="auto"/>
                                    <w:left w:val="none" w:sz="0" w:space="0" w:color="auto"/>
                                    <w:bottom w:val="none" w:sz="0" w:space="0" w:color="auto"/>
                                    <w:right w:val="none" w:sz="0" w:space="0" w:color="auto"/>
                                  </w:divBdr>
                                  <w:divsChild>
                                    <w:div w:id="903754955">
                                      <w:marLeft w:val="0"/>
                                      <w:marRight w:val="0"/>
                                      <w:marTop w:val="0"/>
                                      <w:marBottom w:val="0"/>
                                      <w:divBdr>
                                        <w:top w:val="none" w:sz="0" w:space="0" w:color="auto"/>
                                        <w:left w:val="none" w:sz="0" w:space="0" w:color="auto"/>
                                        <w:bottom w:val="none" w:sz="0" w:space="0" w:color="auto"/>
                                        <w:right w:val="none" w:sz="0" w:space="0" w:color="auto"/>
                                      </w:divBdr>
                                      <w:divsChild>
                                        <w:div w:id="1432582431">
                                          <w:marLeft w:val="0"/>
                                          <w:marRight w:val="0"/>
                                          <w:marTop w:val="0"/>
                                          <w:marBottom w:val="0"/>
                                          <w:divBdr>
                                            <w:top w:val="none" w:sz="0" w:space="0" w:color="auto"/>
                                            <w:left w:val="none" w:sz="0" w:space="0" w:color="auto"/>
                                            <w:bottom w:val="none" w:sz="0" w:space="0" w:color="auto"/>
                                            <w:right w:val="none" w:sz="0" w:space="0" w:color="auto"/>
                                          </w:divBdr>
                                          <w:divsChild>
                                            <w:div w:id="1762991722">
                                              <w:marLeft w:val="0"/>
                                              <w:marRight w:val="0"/>
                                              <w:marTop w:val="0"/>
                                              <w:marBottom w:val="0"/>
                                              <w:divBdr>
                                                <w:top w:val="none" w:sz="0" w:space="0" w:color="auto"/>
                                                <w:left w:val="none" w:sz="0" w:space="0" w:color="auto"/>
                                                <w:bottom w:val="none" w:sz="0" w:space="0" w:color="auto"/>
                                                <w:right w:val="none" w:sz="0" w:space="0" w:color="auto"/>
                                              </w:divBdr>
                                              <w:divsChild>
                                                <w:div w:id="315113232">
                                                  <w:marLeft w:val="0"/>
                                                  <w:marRight w:val="0"/>
                                                  <w:marTop w:val="0"/>
                                                  <w:marBottom w:val="0"/>
                                                  <w:divBdr>
                                                    <w:top w:val="none" w:sz="0" w:space="0" w:color="auto"/>
                                                    <w:left w:val="none" w:sz="0" w:space="0" w:color="auto"/>
                                                    <w:bottom w:val="none" w:sz="0" w:space="0" w:color="auto"/>
                                                    <w:right w:val="none" w:sz="0" w:space="0" w:color="auto"/>
                                                  </w:divBdr>
                                                  <w:divsChild>
                                                    <w:div w:id="53597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0443075">
                              <w:marLeft w:val="0"/>
                              <w:marRight w:val="0"/>
                              <w:marTop w:val="0"/>
                              <w:marBottom w:val="0"/>
                              <w:divBdr>
                                <w:top w:val="none" w:sz="0" w:space="0" w:color="auto"/>
                                <w:left w:val="none" w:sz="0" w:space="0" w:color="auto"/>
                                <w:bottom w:val="none" w:sz="0" w:space="0" w:color="auto"/>
                                <w:right w:val="none" w:sz="0" w:space="0" w:color="auto"/>
                              </w:divBdr>
                              <w:divsChild>
                                <w:div w:id="251672595">
                                  <w:marLeft w:val="0"/>
                                  <w:marRight w:val="0"/>
                                  <w:marTop w:val="0"/>
                                  <w:marBottom w:val="0"/>
                                  <w:divBdr>
                                    <w:top w:val="none" w:sz="0" w:space="0" w:color="auto"/>
                                    <w:left w:val="none" w:sz="0" w:space="0" w:color="auto"/>
                                    <w:bottom w:val="none" w:sz="0" w:space="0" w:color="auto"/>
                                    <w:right w:val="none" w:sz="0" w:space="0" w:color="auto"/>
                                  </w:divBdr>
                                  <w:divsChild>
                                    <w:div w:id="1335759960">
                                      <w:marLeft w:val="0"/>
                                      <w:marRight w:val="0"/>
                                      <w:marTop w:val="0"/>
                                      <w:marBottom w:val="0"/>
                                      <w:divBdr>
                                        <w:top w:val="none" w:sz="0" w:space="0" w:color="auto"/>
                                        <w:left w:val="none" w:sz="0" w:space="0" w:color="auto"/>
                                        <w:bottom w:val="none" w:sz="0" w:space="0" w:color="auto"/>
                                        <w:right w:val="none" w:sz="0" w:space="0" w:color="auto"/>
                                      </w:divBdr>
                                      <w:divsChild>
                                        <w:div w:id="1159735835">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184157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2230341">
      <w:bodyDiv w:val="1"/>
      <w:marLeft w:val="0"/>
      <w:marRight w:val="0"/>
      <w:marTop w:val="0"/>
      <w:marBottom w:val="0"/>
      <w:divBdr>
        <w:top w:val="none" w:sz="0" w:space="0" w:color="auto"/>
        <w:left w:val="none" w:sz="0" w:space="0" w:color="auto"/>
        <w:bottom w:val="none" w:sz="0" w:space="0" w:color="auto"/>
        <w:right w:val="none" w:sz="0" w:space="0" w:color="auto"/>
      </w:divBdr>
    </w:div>
    <w:div w:id="1283223666">
      <w:bodyDiv w:val="1"/>
      <w:marLeft w:val="0"/>
      <w:marRight w:val="0"/>
      <w:marTop w:val="0"/>
      <w:marBottom w:val="0"/>
      <w:divBdr>
        <w:top w:val="none" w:sz="0" w:space="0" w:color="auto"/>
        <w:left w:val="none" w:sz="0" w:space="0" w:color="auto"/>
        <w:bottom w:val="none" w:sz="0" w:space="0" w:color="auto"/>
        <w:right w:val="none" w:sz="0" w:space="0" w:color="auto"/>
      </w:divBdr>
    </w:div>
    <w:div w:id="1283264248">
      <w:bodyDiv w:val="1"/>
      <w:marLeft w:val="0"/>
      <w:marRight w:val="0"/>
      <w:marTop w:val="0"/>
      <w:marBottom w:val="0"/>
      <w:divBdr>
        <w:top w:val="none" w:sz="0" w:space="0" w:color="auto"/>
        <w:left w:val="none" w:sz="0" w:space="0" w:color="auto"/>
        <w:bottom w:val="none" w:sz="0" w:space="0" w:color="auto"/>
        <w:right w:val="none" w:sz="0" w:space="0" w:color="auto"/>
      </w:divBdr>
    </w:div>
    <w:div w:id="1283533273">
      <w:bodyDiv w:val="1"/>
      <w:marLeft w:val="0"/>
      <w:marRight w:val="0"/>
      <w:marTop w:val="0"/>
      <w:marBottom w:val="0"/>
      <w:divBdr>
        <w:top w:val="none" w:sz="0" w:space="0" w:color="auto"/>
        <w:left w:val="none" w:sz="0" w:space="0" w:color="auto"/>
        <w:bottom w:val="none" w:sz="0" w:space="0" w:color="auto"/>
        <w:right w:val="none" w:sz="0" w:space="0" w:color="auto"/>
      </w:divBdr>
    </w:div>
    <w:div w:id="1284462186">
      <w:bodyDiv w:val="1"/>
      <w:marLeft w:val="0"/>
      <w:marRight w:val="0"/>
      <w:marTop w:val="0"/>
      <w:marBottom w:val="0"/>
      <w:divBdr>
        <w:top w:val="none" w:sz="0" w:space="0" w:color="auto"/>
        <w:left w:val="none" w:sz="0" w:space="0" w:color="auto"/>
        <w:bottom w:val="none" w:sz="0" w:space="0" w:color="auto"/>
        <w:right w:val="none" w:sz="0" w:space="0" w:color="auto"/>
      </w:divBdr>
    </w:div>
    <w:div w:id="1284993974">
      <w:bodyDiv w:val="1"/>
      <w:marLeft w:val="0"/>
      <w:marRight w:val="0"/>
      <w:marTop w:val="0"/>
      <w:marBottom w:val="0"/>
      <w:divBdr>
        <w:top w:val="none" w:sz="0" w:space="0" w:color="auto"/>
        <w:left w:val="none" w:sz="0" w:space="0" w:color="auto"/>
        <w:bottom w:val="none" w:sz="0" w:space="0" w:color="auto"/>
        <w:right w:val="none" w:sz="0" w:space="0" w:color="auto"/>
      </w:divBdr>
    </w:div>
    <w:div w:id="1287196716">
      <w:bodyDiv w:val="1"/>
      <w:marLeft w:val="0"/>
      <w:marRight w:val="0"/>
      <w:marTop w:val="0"/>
      <w:marBottom w:val="0"/>
      <w:divBdr>
        <w:top w:val="none" w:sz="0" w:space="0" w:color="auto"/>
        <w:left w:val="none" w:sz="0" w:space="0" w:color="auto"/>
        <w:bottom w:val="none" w:sz="0" w:space="0" w:color="auto"/>
        <w:right w:val="none" w:sz="0" w:space="0" w:color="auto"/>
      </w:divBdr>
    </w:div>
    <w:div w:id="1287348576">
      <w:bodyDiv w:val="1"/>
      <w:marLeft w:val="0"/>
      <w:marRight w:val="0"/>
      <w:marTop w:val="0"/>
      <w:marBottom w:val="0"/>
      <w:divBdr>
        <w:top w:val="none" w:sz="0" w:space="0" w:color="auto"/>
        <w:left w:val="none" w:sz="0" w:space="0" w:color="auto"/>
        <w:bottom w:val="none" w:sz="0" w:space="0" w:color="auto"/>
        <w:right w:val="none" w:sz="0" w:space="0" w:color="auto"/>
      </w:divBdr>
    </w:div>
    <w:div w:id="1287389957">
      <w:bodyDiv w:val="1"/>
      <w:marLeft w:val="0"/>
      <w:marRight w:val="0"/>
      <w:marTop w:val="0"/>
      <w:marBottom w:val="0"/>
      <w:divBdr>
        <w:top w:val="none" w:sz="0" w:space="0" w:color="auto"/>
        <w:left w:val="none" w:sz="0" w:space="0" w:color="auto"/>
        <w:bottom w:val="none" w:sz="0" w:space="0" w:color="auto"/>
        <w:right w:val="none" w:sz="0" w:space="0" w:color="auto"/>
      </w:divBdr>
    </w:div>
    <w:div w:id="1288779731">
      <w:bodyDiv w:val="1"/>
      <w:marLeft w:val="0"/>
      <w:marRight w:val="0"/>
      <w:marTop w:val="0"/>
      <w:marBottom w:val="0"/>
      <w:divBdr>
        <w:top w:val="none" w:sz="0" w:space="0" w:color="auto"/>
        <w:left w:val="none" w:sz="0" w:space="0" w:color="auto"/>
        <w:bottom w:val="none" w:sz="0" w:space="0" w:color="auto"/>
        <w:right w:val="none" w:sz="0" w:space="0" w:color="auto"/>
      </w:divBdr>
      <w:divsChild>
        <w:div w:id="156073974">
          <w:marLeft w:val="0"/>
          <w:marRight w:val="0"/>
          <w:marTop w:val="0"/>
          <w:marBottom w:val="0"/>
          <w:divBdr>
            <w:top w:val="none" w:sz="0" w:space="0" w:color="auto"/>
            <w:left w:val="none" w:sz="0" w:space="0" w:color="auto"/>
            <w:bottom w:val="none" w:sz="0" w:space="0" w:color="auto"/>
            <w:right w:val="none" w:sz="0" w:space="0" w:color="auto"/>
          </w:divBdr>
        </w:div>
        <w:div w:id="588076130">
          <w:marLeft w:val="0"/>
          <w:marRight w:val="0"/>
          <w:marTop w:val="0"/>
          <w:marBottom w:val="0"/>
          <w:divBdr>
            <w:top w:val="none" w:sz="0" w:space="0" w:color="auto"/>
            <w:left w:val="none" w:sz="0" w:space="0" w:color="auto"/>
            <w:bottom w:val="none" w:sz="0" w:space="0" w:color="auto"/>
            <w:right w:val="none" w:sz="0" w:space="0" w:color="auto"/>
          </w:divBdr>
        </w:div>
        <w:div w:id="955211805">
          <w:marLeft w:val="0"/>
          <w:marRight w:val="0"/>
          <w:marTop w:val="0"/>
          <w:marBottom w:val="0"/>
          <w:divBdr>
            <w:top w:val="none" w:sz="0" w:space="0" w:color="auto"/>
            <w:left w:val="none" w:sz="0" w:space="0" w:color="auto"/>
            <w:bottom w:val="none" w:sz="0" w:space="0" w:color="auto"/>
            <w:right w:val="none" w:sz="0" w:space="0" w:color="auto"/>
          </w:divBdr>
        </w:div>
        <w:div w:id="1012030081">
          <w:marLeft w:val="0"/>
          <w:marRight w:val="0"/>
          <w:marTop w:val="0"/>
          <w:marBottom w:val="0"/>
          <w:divBdr>
            <w:top w:val="none" w:sz="0" w:space="0" w:color="auto"/>
            <w:left w:val="none" w:sz="0" w:space="0" w:color="auto"/>
            <w:bottom w:val="none" w:sz="0" w:space="0" w:color="auto"/>
            <w:right w:val="none" w:sz="0" w:space="0" w:color="auto"/>
          </w:divBdr>
        </w:div>
        <w:div w:id="1187598087">
          <w:marLeft w:val="0"/>
          <w:marRight w:val="0"/>
          <w:marTop w:val="0"/>
          <w:marBottom w:val="0"/>
          <w:divBdr>
            <w:top w:val="none" w:sz="0" w:space="0" w:color="auto"/>
            <w:left w:val="none" w:sz="0" w:space="0" w:color="auto"/>
            <w:bottom w:val="none" w:sz="0" w:space="0" w:color="auto"/>
            <w:right w:val="none" w:sz="0" w:space="0" w:color="auto"/>
          </w:divBdr>
          <w:divsChild>
            <w:div w:id="432210542">
              <w:marLeft w:val="0"/>
              <w:marRight w:val="0"/>
              <w:marTop w:val="0"/>
              <w:marBottom w:val="0"/>
              <w:divBdr>
                <w:top w:val="none" w:sz="0" w:space="0" w:color="auto"/>
                <w:left w:val="none" w:sz="0" w:space="0" w:color="auto"/>
                <w:bottom w:val="none" w:sz="0" w:space="0" w:color="auto"/>
                <w:right w:val="none" w:sz="0" w:space="0" w:color="auto"/>
              </w:divBdr>
            </w:div>
            <w:div w:id="731344205">
              <w:marLeft w:val="0"/>
              <w:marRight w:val="0"/>
              <w:marTop w:val="0"/>
              <w:marBottom w:val="0"/>
              <w:divBdr>
                <w:top w:val="none" w:sz="0" w:space="0" w:color="auto"/>
                <w:left w:val="none" w:sz="0" w:space="0" w:color="auto"/>
                <w:bottom w:val="none" w:sz="0" w:space="0" w:color="auto"/>
                <w:right w:val="none" w:sz="0" w:space="0" w:color="auto"/>
              </w:divBdr>
            </w:div>
            <w:div w:id="879438955">
              <w:marLeft w:val="0"/>
              <w:marRight w:val="0"/>
              <w:marTop w:val="0"/>
              <w:marBottom w:val="0"/>
              <w:divBdr>
                <w:top w:val="none" w:sz="0" w:space="0" w:color="auto"/>
                <w:left w:val="none" w:sz="0" w:space="0" w:color="auto"/>
                <w:bottom w:val="none" w:sz="0" w:space="0" w:color="auto"/>
                <w:right w:val="none" w:sz="0" w:space="0" w:color="auto"/>
              </w:divBdr>
            </w:div>
            <w:div w:id="891159029">
              <w:marLeft w:val="0"/>
              <w:marRight w:val="0"/>
              <w:marTop w:val="0"/>
              <w:marBottom w:val="0"/>
              <w:divBdr>
                <w:top w:val="none" w:sz="0" w:space="0" w:color="auto"/>
                <w:left w:val="none" w:sz="0" w:space="0" w:color="auto"/>
                <w:bottom w:val="none" w:sz="0" w:space="0" w:color="auto"/>
                <w:right w:val="none" w:sz="0" w:space="0" w:color="auto"/>
              </w:divBdr>
            </w:div>
            <w:div w:id="955713728">
              <w:marLeft w:val="0"/>
              <w:marRight w:val="0"/>
              <w:marTop w:val="0"/>
              <w:marBottom w:val="0"/>
              <w:divBdr>
                <w:top w:val="none" w:sz="0" w:space="0" w:color="auto"/>
                <w:left w:val="none" w:sz="0" w:space="0" w:color="auto"/>
                <w:bottom w:val="none" w:sz="0" w:space="0" w:color="auto"/>
                <w:right w:val="none" w:sz="0" w:space="0" w:color="auto"/>
              </w:divBdr>
            </w:div>
          </w:divsChild>
        </w:div>
        <w:div w:id="1274900101">
          <w:marLeft w:val="0"/>
          <w:marRight w:val="0"/>
          <w:marTop w:val="0"/>
          <w:marBottom w:val="0"/>
          <w:divBdr>
            <w:top w:val="none" w:sz="0" w:space="0" w:color="auto"/>
            <w:left w:val="none" w:sz="0" w:space="0" w:color="auto"/>
            <w:bottom w:val="none" w:sz="0" w:space="0" w:color="auto"/>
            <w:right w:val="none" w:sz="0" w:space="0" w:color="auto"/>
          </w:divBdr>
        </w:div>
        <w:div w:id="1342782678">
          <w:marLeft w:val="0"/>
          <w:marRight w:val="0"/>
          <w:marTop w:val="0"/>
          <w:marBottom w:val="0"/>
          <w:divBdr>
            <w:top w:val="none" w:sz="0" w:space="0" w:color="auto"/>
            <w:left w:val="none" w:sz="0" w:space="0" w:color="auto"/>
            <w:bottom w:val="none" w:sz="0" w:space="0" w:color="auto"/>
            <w:right w:val="none" w:sz="0" w:space="0" w:color="auto"/>
          </w:divBdr>
        </w:div>
        <w:div w:id="1828859528">
          <w:marLeft w:val="0"/>
          <w:marRight w:val="0"/>
          <w:marTop w:val="0"/>
          <w:marBottom w:val="0"/>
          <w:divBdr>
            <w:top w:val="none" w:sz="0" w:space="0" w:color="auto"/>
            <w:left w:val="none" w:sz="0" w:space="0" w:color="auto"/>
            <w:bottom w:val="none" w:sz="0" w:space="0" w:color="auto"/>
            <w:right w:val="none" w:sz="0" w:space="0" w:color="auto"/>
          </w:divBdr>
        </w:div>
      </w:divsChild>
    </w:div>
    <w:div w:id="1288781422">
      <w:bodyDiv w:val="1"/>
      <w:marLeft w:val="0"/>
      <w:marRight w:val="0"/>
      <w:marTop w:val="0"/>
      <w:marBottom w:val="0"/>
      <w:divBdr>
        <w:top w:val="none" w:sz="0" w:space="0" w:color="auto"/>
        <w:left w:val="none" w:sz="0" w:space="0" w:color="auto"/>
        <w:bottom w:val="none" w:sz="0" w:space="0" w:color="auto"/>
        <w:right w:val="none" w:sz="0" w:space="0" w:color="auto"/>
      </w:divBdr>
    </w:div>
    <w:div w:id="1290042728">
      <w:bodyDiv w:val="1"/>
      <w:marLeft w:val="0"/>
      <w:marRight w:val="0"/>
      <w:marTop w:val="0"/>
      <w:marBottom w:val="0"/>
      <w:divBdr>
        <w:top w:val="none" w:sz="0" w:space="0" w:color="auto"/>
        <w:left w:val="none" w:sz="0" w:space="0" w:color="auto"/>
        <w:bottom w:val="none" w:sz="0" w:space="0" w:color="auto"/>
        <w:right w:val="none" w:sz="0" w:space="0" w:color="auto"/>
      </w:divBdr>
    </w:div>
    <w:div w:id="1292125641">
      <w:bodyDiv w:val="1"/>
      <w:marLeft w:val="0"/>
      <w:marRight w:val="0"/>
      <w:marTop w:val="0"/>
      <w:marBottom w:val="0"/>
      <w:divBdr>
        <w:top w:val="none" w:sz="0" w:space="0" w:color="auto"/>
        <w:left w:val="none" w:sz="0" w:space="0" w:color="auto"/>
        <w:bottom w:val="none" w:sz="0" w:space="0" w:color="auto"/>
        <w:right w:val="none" w:sz="0" w:space="0" w:color="auto"/>
      </w:divBdr>
    </w:div>
    <w:div w:id="1293052027">
      <w:bodyDiv w:val="1"/>
      <w:marLeft w:val="0"/>
      <w:marRight w:val="0"/>
      <w:marTop w:val="0"/>
      <w:marBottom w:val="0"/>
      <w:divBdr>
        <w:top w:val="none" w:sz="0" w:space="0" w:color="auto"/>
        <w:left w:val="none" w:sz="0" w:space="0" w:color="auto"/>
        <w:bottom w:val="none" w:sz="0" w:space="0" w:color="auto"/>
        <w:right w:val="none" w:sz="0" w:space="0" w:color="auto"/>
      </w:divBdr>
    </w:div>
    <w:div w:id="1295673162">
      <w:bodyDiv w:val="1"/>
      <w:marLeft w:val="0"/>
      <w:marRight w:val="0"/>
      <w:marTop w:val="0"/>
      <w:marBottom w:val="0"/>
      <w:divBdr>
        <w:top w:val="none" w:sz="0" w:space="0" w:color="auto"/>
        <w:left w:val="none" w:sz="0" w:space="0" w:color="auto"/>
        <w:bottom w:val="none" w:sz="0" w:space="0" w:color="auto"/>
        <w:right w:val="none" w:sz="0" w:space="0" w:color="auto"/>
      </w:divBdr>
    </w:div>
    <w:div w:id="1296719122">
      <w:bodyDiv w:val="1"/>
      <w:marLeft w:val="0"/>
      <w:marRight w:val="0"/>
      <w:marTop w:val="0"/>
      <w:marBottom w:val="0"/>
      <w:divBdr>
        <w:top w:val="none" w:sz="0" w:space="0" w:color="auto"/>
        <w:left w:val="none" w:sz="0" w:space="0" w:color="auto"/>
        <w:bottom w:val="none" w:sz="0" w:space="0" w:color="auto"/>
        <w:right w:val="none" w:sz="0" w:space="0" w:color="auto"/>
      </w:divBdr>
    </w:div>
    <w:div w:id="1297569670">
      <w:bodyDiv w:val="1"/>
      <w:marLeft w:val="0"/>
      <w:marRight w:val="0"/>
      <w:marTop w:val="0"/>
      <w:marBottom w:val="0"/>
      <w:divBdr>
        <w:top w:val="none" w:sz="0" w:space="0" w:color="auto"/>
        <w:left w:val="none" w:sz="0" w:space="0" w:color="auto"/>
        <w:bottom w:val="none" w:sz="0" w:space="0" w:color="auto"/>
        <w:right w:val="none" w:sz="0" w:space="0" w:color="auto"/>
      </w:divBdr>
    </w:div>
    <w:div w:id="1298147627">
      <w:bodyDiv w:val="1"/>
      <w:marLeft w:val="0"/>
      <w:marRight w:val="0"/>
      <w:marTop w:val="0"/>
      <w:marBottom w:val="0"/>
      <w:divBdr>
        <w:top w:val="none" w:sz="0" w:space="0" w:color="auto"/>
        <w:left w:val="none" w:sz="0" w:space="0" w:color="auto"/>
        <w:bottom w:val="none" w:sz="0" w:space="0" w:color="auto"/>
        <w:right w:val="none" w:sz="0" w:space="0" w:color="auto"/>
      </w:divBdr>
    </w:div>
    <w:div w:id="1300843991">
      <w:bodyDiv w:val="1"/>
      <w:marLeft w:val="0"/>
      <w:marRight w:val="0"/>
      <w:marTop w:val="0"/>
      <w:marBottom w:val="0"/>
      <w:divBdr>
        <w:top w:val="none" w:sz="0" w:space="0" w:color="auto"/>
        <w:left w:val="none" w:sz="0" w:space="0" w:color="auto"/>
        <w:bottom w:val="none" w:sz="0" w:space="0" w:color="auto"/>
        <w:right w:val="none" w:sz="0" w:space="0" w:color="auto"/>
      </w:divBdr>
    </w:div>
    <w:div w:id="1300961567">
      <w:bodyDiv w:val="1"/>
      <w:marLeft w:val="0"/>
      <w:marRight w:val="0"/>
      <w:marTop w:val="0"/>
      <w:marBottom w:val="0"/>
      <w:divBdr>
        <w:top w:val="none" w:sz="0" w:space="0" w:color="auto"/>
        <w:left w:val="none" w:sz="0" w:space="0" w:color="auto"/>
        <w:bottom w:val="none" w:sz="0" w:space="0" w:color="auto"/>
        <w:right w:val="none" w:sz="0" w:space="0" w:color="auto"/>
      </w:divBdr>
    </w:div>
    <w:div w:id="1301497033">
      <w:bodyDiv w:val="1"/>
      <w:marLeft w:val="0"/>
      <w:marRight w:val="0"/>
      <w:marTop w:val="0"/>
      <w:marBottom w:val="0"/>
      <w:divBdr>
        <w:top w:val="none" w:sz="0" w:space="0" w:color="auto"/>
        <w:left w:val="none" w:sz="0" w:space="0" w:color="auto"/>
        <w:bottom w:val="none" w:sz="0" w:space="0" w:color="auto"/>
        <w:right w:val="none" w:sz="0" w:space="0" w:color="auto"/>
      </w:divBdr>
    </w:div>
    <w:div w:id="1301618771">
      <w:bodyDiv w:val="1"/>
      <w:marLeft w:val="0"/>
      <w:marRight w:val="0"/>
      <w:marTop w:val="0"/>
      <w:marBottom w:val="0"/>
      <w:divBdr>
        <w:top w:val="none" w:sz="0" w:space="0" w:color="auto"/>
        <w:left w:val="none" w:sz="0" w:space="0" w:color="auto"/>
        <w:bottom w:val="none" w:sz="0" w:space="0" w:color="auto"/>
        <w:right w:val="none" w:sz="0" w:space="0" w:color="auto"/>
      </w:divBdr>
    </w:div>
    <w:div w:id="1303118974">
      <w:bodyDiv w:val="1"/>
      <w:marLeft w:val="0"/>
      <w:marRight w:val="0"/>
      <w:marTop w:val="0"/>
      <w:marBottom w:val="0"/>
      <w:divBdr>
        <w:top w:val="none" w:sz="0" w:space="0" w:color="auto"/>
        <w:left w:val="none" w:sz="0" w:space="0" w:color="auto"/>
        <w:bottom w:val="none" w:sz="0" w:space="0" w:color="auto"/>
        <w:right w:val="none" w:sz="0" w:space="0" w:color="auto"/>
      </w:divBdr>
    </w:div>
    <w:div w:id="1304698069">
      <w:bodyDiv w:val="1"/>
      <w:marLeft w:val="0"/>
      <w:marRight w:val="0"/>
      <w:marTop w:val="0"/>
      <w:marBottom w:val="0"/>
      <w:divBdr>
        <w:top w:val="none" w:sz="0" w:space="0" w:color="auto"/>
        <w:left w:val="none" w:sz="0" w:space="0" w:color="auto"/>
        <w:bottom w:val="none" w:sz="0" w:space="0" w:color="auto"/>
        <w:right w:val="none" w:sz="0" w:space="0" w:color="auto"/>
      </w:divBdr>
    </w:div>
    <w:div w:id="1304774381">
      <w:bodyDiv w:val="1"/>
      <w:marLeft w:val="0"/>
      <w:marRight w:val="0"/>
      <w:marTop w:val="0"/>
      <w:marBottom w:val="0"/>
      <w:divBdr>
        <w:top w:val="none" w:sz="0" w:space="0" w:color="auto"/>
        <w:left w:val="none" w:sz="0" w:space="0" w:color="auto"/>
        <w:bottom w:val="none" w:sz="0" w:space="0" w:color="auto"/>
        <w:right w:val="none" w:sz="0" w:space="0" w:color="auto"/>
      </w:divBdr>
    </w:div>
    <w:div w:id="1305621299">
      <w:bodyDiv w:val="1"/>
      <w:marLeft w:val="0"/>
      <w:marRight w:val="0"/>
      <w:marTop w:val="0"/>
      <w:marBottom w:val="0"/>
      <w:divBdr>
        <w:top w:val="none" w:sz="0" w:space="0" w:color="auto"/>
        <w:left w:val="none" w:sz="0" w:space="0" w:color="auto"/>
        <w:bottom w:val="none" w:sz="0" w:space="0" w:color="auto"/>
        <w:right w:val="none" w:sz="0" w:space="0" w:color="auto"/>
      </w:divBdr>
    </w:div>
    <w:div w:id="1305700906">
      <w:bodyDiv w:val="1"/>
      <w:marLeft w:val="0"/>
      <w:marRight w:val="0"/>
      <w:marTop w:val="0"/>
      <w:marBottom w:val="0"/>
      <w:divBdr>
        <w:top w:val="none" w:sz="0" w:space="0" w:color="auto"/>
        <w:left w:val="none" w:sz="0" w:space="0" w:color="auto"/>
        <w:bottom w:val="none" w:sz="0" w:space="0" w:color="auto"/>
        <w:right w:val="none" w:sz="0" w:space="0" w:color="auto"/>
      </w:divBdr>
    </w:div>
    <w:div w:id="1306079767">
      <w:bodyDiv w:val="1"/>
      <w:marLeft w:val="0"/>
      <w:marRight w:val="0"/>
      <w:marTop w:val="0"/>
      <w:marBottom w:val="0"/>
      <w:divBdr>
        <w:top w:val="none" w:sz="0" w:space="0" w:color="auto"/>
        <w:left w:val="none" w:sz="0" w:space="0" w:color="auto"/>
        <w:bottom w:val="none" w:sz="0" w:space="0" w:color="auto"/>
        <w:right w:val="none" w:sz="0" w:space="0" w:color="auto"/>
      </w:divBdr>
    </w:div>
    <w:div w:id="1306665610">
      <w:bodyDiv w:val="1"/>
      <w:marLeft w:val="0"/>
      <w:marRight w:val="0"/>
      <w:marTop w:val="0"/>
      <w:marBottom w:val="0"/>
      <w:divBdr>
        <w:top w:val="none" w:sz="0" w:space="0" w:color="auto"/>
        <w:left w:val="none" w:sz="0" w:space="0" w:color="auto"/>
        <w:bottom w:val="none" w:sz="0" w:space="0" w:color="auto"/>
        <w:right w:val="none" w:sz="0" w:space="0" w:color="auto"/>
      </w:divBdr>
    </w:div>
    <w:div w:id="1307317151">
      <w:bodyDiv w:val="1"/>
      <w:marLeft w:val="0"/>
      <w:marRight w:val="0"/>
      <w:marTop w:val="0"/>
      <w:marBottom w:val="0"/>
      <w:divBdr>
        <w:top w:val="none" w:sz="0" w:space="0" w:color="auto"/>
        <w:left w:val="none" w:sz="0" w:space="0" w:color="auto"/>
        <w:bottom w:val="none" w:sz="0" w:space="0" w:color="auto"/>
        <w:right w:val="none" w:sz="0" w:space="0" w:color="auto"/>
      </w:divBdr>
    </w:div>
    <w:div w:id="1308319325">
      <w:bodyDiv w:val="1"/>
      <w:marLeft w:val="0"/>
      <w:marRight w:val="0"/>
      <w:marTop w:val="0"/>
      <w:marBottom w:val="0"/>
      <w:divBdr>
        <w:top w:val="none" w:sz="0" w:space="0" w:color="auto"/>
        <w:left w:val="none" w:sz="0" w:space="0" w:color="auto"/>
        <w:bottom w:val="none" w:sz="0" w:space="0" w:color="auto"/>
        <w:right w:val="none" w:sz="0" w:space="0" w:color="auto"/>
      </w:divBdr>
    </w:div>
    <w:div w:id="1308391926">
      <w:bodyDiv w:val="1"/>
      <w:marLeft w:val="0"/>
      <w:marRight w:val="0"/>
      <w:marTop w:val="0"/>
      <w:marBottom w:val="0"/>
      <w:divBdr>
        <w:top w:val="none" w:sz="0" w:space="0" w:color="auto"/>
        <w:left w:val="none" w:sz="0" w:space="0" w:color="auto"/>
        <w:bottom w:val="none" w:sz="0" w:space="0" w:color="auto"/>
        <w:right w:val="none" w:sz="0" w:space="0" w:color="auto"/>
      </w:divBdr>
    </w:div>
    <w:div w:id="1309162817">
      <w:bodyDiv w:val="1"/>
      <w:marLeft w:val="0"/>
      <w:marRight w:val="0"/>
      <w:marTop w:val="0"/>
      <w:marBottom w:val="0"/>
      <w:divBdr>
        <w:top w:val="none" w:sz="0" w:space="0" w:color="auto"/>
        <w:left w:val="none" w:sz="0" w:space="0" w:color="auto"/>
        <w:bottom w:val="none" w:sz="0" w:space="0" w:color="auto"/>
        <w:right w:val="none" w:sz="0" w:space="0" w:color="auto"/>
      </w:divBdr>
    </w:div>
    <w:div w:id="1309935848">
      <w:bodyDiv w:val="1"/>
      <w:marLeft w:val="0"/>
      <w:marRight w:val="0"/>
      <w:marTop w:val="0"/>
      <w:marBottom w:val="0"/>
      <w:divBdr>
        <w:top w:val="none" w:sz="0" w:space="0" w:color="auto"/>
        <w:left w:val="none" w:sz="0" w:space="0" w:color="auto"/>
        <w:bottom w:val="none" w:sz="0" w:space="0" w:color="auto"/>
        <w:right w:val="none" w:sz="0" w:space="0" w:color="auto"/>
      </w:divBdr>
    </w:div>
    <w:div w:id="1310018769">
      <w:bodyDiv w:val="1"/>
      <w:marLeft w:val="0"/>
      <w:marRight w:val="0"/>
      <w:marTop w:val="0"/>
      <w:marBottom w:val="0"/>
      <w:divBdr>
        <w:top w:val="none" w:sz="0" w:space="0" w:color="auto"/>
        <w:left w:val="none" w:sz="0" w:space="0" w:color="auto"/>
        <w:bottom w:val="none" w:sz="0" w:space="0" w:color="auto"/>
        <w:right w:val="none" w:sz="0" w:space="0" w:color="auto"/>
      </w:divBdr>
    </w:div>
    <w:div w:id="1310863190">
      <w:bodyDiv w:val="1"/>
      <w:marLeft w:val="0"/>
      <w:marRight w:val="0"/>
      <w:marTop w:val="0"/>
      <w:marBottom w:val="0"/>
      <w:divBdr>
        <w:top w:val="none" w:sz="0" w:space="0" w:color="auto"/>
        <w:left w:val="none" w:sz="0" w:space="0" w:color="auto"/>
        <w:bottom w:val="none" w:sz="0" w:space="0" w:color="auto"/>
        <w:right w:val="none" w:sz="0" w:space="0" w:color="auto"/>
      </w:divBdr>
    </w:div>
    <w:div w:id="1311712673">
      <w:bodyDiv w:val="1"/>
      <w:marLeft w:val="0"/>
      <w:marRight w:val="0"/>
      <w:marTop w:val="0"/>
      <w:marBottom w:val="0"/>
      <w:divBdr>
        <w:top w:val="none" w:sz="0" w:space="0" w:color="auto"/>
        <w:left w:val="none" w:sz="0" w:space="0" w:color="auto"/>
        <w:bottom w:val="none" w:sz="0" w:space="0" w:color="auto"/>
        <w:right w:val="none" w:sz="0" w:space="0" w:color="auto"/>
      </w:divBdr>
    </w:div>
    <w:div w:id="1313407592">
      <w:bodyDiv w:val="1"/>
      <w:marLeft w:val="0"/>
      <w:marRight w:val="0"/>
      <w:marTop w:val="0"/>
      <w:marBottom w:val="0"/>
      <w:divBdr>
        <w:top w:val="none" w:sz="0" w:space="0" w:color="auto"/>
        <w:left w:val="none" w:sz="0" w:space="0" w:color="auto"/>
        <w:bottom w:val="none" w:sz="0" w:space="0" w:color="auto"/>
        <w:right w:val="none" w:sz="0" w:space="0" w:color="auto"/>
      </w:divBdr>
    </w:div>
    <w:div w:id="1315334492">
      <w:bodyDiv w:val="1"/>
      <w:marLeft w:val="0"/>
      <w:marRight w:val="0"/>
      <w:marTop w:val="0"/>
      <w:marBottom w:val="0"/>
      <w:divBdr>
        <w:top w:val="none" w:sz="0" w:space="0" w:color="auto"/>
        <w:left w:val="none" w:sz="0" w:space="0" w:color="auto"/>
        <w:bottom w:val="none" w:sz="0" w:space="0" w:color="auto"/>
        <w:right w:val="none" w:sz="0" w:space="0" w:color="auto"/>
      </w:divBdr>
    </w:div>
    <w:div w:id="1315790983">
      <w:bodyDiv w:val="1"/>
      <w:marLeft w:val="0"/>
      <w:marRight w:val="0"/>
      <w:marTop w:val="0"/>
      <w:marBottom w:val="0"/>
      <w:divBdr>
        <w:top w:val="none" w:sz="0" w:space="0" w:color="auto"/>
        <w:left w:val="none" w:sz="0" w:space="0" w:color="auto"/>
        <w:bottom w:val="none" w:sz="0" w:space="0" w:color="auto"/>
        <w:right w:val="none" w:sz="0" w:space="0" w:color="auto"/>
      </w:divBdr>
    </w:div>
    <w:div w:id="1316765664">
      <w:bodyDiv w:val="1"/>
      <w:marLeft w:val="0"/>
      <w:marRight w:val="0"/>
      <w:marTop w:val="0"/>
      <w:marBottom w:val="0"/>
      <w:divBdr>
        <w:top w:val="none" w:sz="0" w:space="0" w:color="auto"/>
        <w:left w:val="none" w:sz="0" w:space="0" w:color="auto"/>
        <w:bottom w:val="none" w:sz="0" w:space="0" w:color="auto"/>
        <w:right w:val="none" w:sz="0" w:space="0" w:color="auto"/>
      </w:divBdr>
    </w:div>
    <w:div w:id="1317104253">
      <w:bodyDiv w:val="1"/>
      <w:marLeft w:val="0"/>
      <w:marRight w:val="0"/>
      <w:marTop w:val="0"/>
      <w:marBottom w:val="0"/>
      <w:divBdr>
        <w:top w:val="none" w:sz="0" w:space="0" w:color="auto"/>
        <w:left w:val="none" w:sz="0" w:space="0" w:color="auto"/>
        <w:bottom w:val="none" w:sz="0" w:space="0" w:color="auto"/>
        <w:right w:val="none" w:sz="0" w:space="0" w:color="auto"/>
      </w:divBdr>
    </w:div>
    <w:div w:id="1318152004">
      <w:bodyDiv w:val="1"/>
      <w:marLeft w:val="0"/>
      <w:marRight w:val="0"/>
      <w:marTop w:val="0"/>
      <w:marBottom w:val="0"/>
      <w:divBdr>
        <w:top w:val="none" w:sz="0" w:space="0" w:color="auto"/>
        <w:left w:val="none" w:sz="0" w:space="0" w:color="auto"/>
        <w:bottom w:val="none" w:sz="0" w:space="0" w:color="auto"/>
        <w:right w:val="none" w:sz="0" w:space="0" w:color="auto"/>
      </w:divBdr>
    </w:div>
    <w:div w:id="1318340545">
      <w:bodyDiv w:val="1"/>
      <w:marLeft w:val="0"/>
      <w:marRight w:val="0"/>
      <w:marTop w:val="0"/>
      <w:marBottom w:val="0"/>
      <w:divBdr>
        <w:top w:val="none" w:sz="0" w:space="0" w:color="auto"/>
        <w:left w:val="none" w:sz="0" w:space="0" w:color="auto"/>
        <w:bottom w:val="none" w:sz="0" w:space="0" w:color="auto"/>
        <w:right w:val="none" w:sz="0" w:space="0" w:color="auto"/>
      </w:divBdr>
    </w:div>
    <w:div w:id="1320764829">
      <w:bodyDiv w:val="1"/>
      <w:marLeft w:val="0"/>
      <w:marRight w:val="0"/>
      <w:marTop w:val="0"/>
      <w:marBottom w:val="0"/>
      <w:divBdr>
        <w:top w:val="none" w:sz="0" w:space="0" w:color="auto"/>
        <w:left w:val="none" w:sz="0" w:space="0" w:color="auto"/>
        <w:bottom w:val="none" w:sz="0" w:space="0" w:color="auto"/>
        <w:right w:val="none" w:sz="0" w:space="0" w:color="auto"/>
      </w:divBdr>
    </w:div>
    <w:div w:id="1322538093">
      <w:bodyDiv w:val="1"/>
      <w:marLeft w:val="0"/>
      <w:marRight w:val="0"/>
      <w:marTop w:val="0"/>
      <w:marBottom w:val="0"/>
      <w:divBdr>
        <w:top w:val="none" w:sz="0" w:space="0" w:color="auto"/>
        <w:left w:val="none" w:sz="0" w:space="0" w:color="auto"/>
        <w:bottom w:val="none" w:sz="0" w:space="0" w:color="auto"/>
        <w:right w:val="none" w:sz="0" w:space="0" w:color="auto"/>
      </w:divBdr>
    </w:div>
    <w:div w:id="1322660544">
      <w:bodyDiv w:val="1"/>
      <w:marLeft w:val="0"/>
      <w:marRight w:val="0"/>
      <w:marTop w:val="0"/>
      <w:marBottom w:val="0"/>
      <w:divBdr>
        <w:top w:val="none" w:sz="0" w:space="0" w:color="auto"/>
        <w:left w:val="none" w:sz="0" w:space="0" w:color="auto"/>
        <w:bottom w:val="none" w:sz="0" w:space="0" w:color="auto"/>
        <w:right w:val="none" w:sz="0" w:space="0" w:color="auto"/>
      </w:divBdr>
    </w:div>
    <w:div w:id="1325671183">
      <w:bodyDiv w:val="1"/>
      <w:marLeft w:val="0"/>
      <w:marRight w:val="0"/>
      <w:marTop w:val="0"/>
      <w:marBottom w:val="0"/>
      <w:divBdr>
        <w:top w:val="none" w:sz="0" w:space="0" w:color="auto"/>
        <w:left w:val="none" w:sz="0" w:space="0" w:color="auto"/>
        <w:bottom w:val="none" w:sz="0" w:space="0" w:color="auto"/>
        <w:right w:val="none" w:sz="0" w:space="0" w:color="auto"/>
      </w:divBdr>
    </w:div>
    <w:div w:id="1326009552">
      <w:bodyDiv w:val="1"/>
      <w:marLeft w:val="0"/>
      <w:marRight w:val="0"/>
      <w:marTop w:val="0"/>
      <w:marBottom w:val="0"/>
      <w:divBdr>
        <w:top w:val="none" w:sz="0" w:space="0" w:color="auto"/>
        <w:left w:val="none" w:sz="0" w:space="0" w:color="auto"/>
        <w:bottom w:val="none" w:sz="0" w:space="0" w:color="auto"/>
        <w:right w:val="none" w:sz="0" w:space="0" w:color="auto"/>
      </w:divBdr>
    </w:div>
    <w:div w:id="1326055732">
      <w:bodyDiv w:val="1"/>
      <w:marLeft w:val="0"/>
      <w:marRight w:val="0"/>
      <w:marTop w:val="0"/>
      <w:marBottom w:val="0"/>
      <w:divBdr>
        <w:top w:val="none" w:sz="0" w:space="0" w:color="auto"/>
        <w:left w:val="none" w:sz="0" w:space="0" w:color="auto"/>
        <w:bottom w:val="none" w:sz="0" w:space="0" w:color="auto"/>
        <w:right w:val="none" w:sz="0" w:space="0" w:color="auto"/>
      </w:divBdr>
    </w:div>
    <w:div w:id="1326517028">
      <w:bodyDiv w:val="1"/>
      <w:marLeft w:val="0"/>
      <w:marRight w:val="0"/>
      <w:marTop w:val="0"/>
      <w:marBottom w:val="0"/>
      <w:divBdr>
        <w:top w:val="none" w:sz="0" w:space="0" w:color="auto"/>
        <w:left w:val="none" w:sz="0" w:space="0" w:color="auto"/>
        <w:bottom w:val="none" w:sz="0" w:space="0" w:color="auto"/>
        <w:right w:val="none" w:sz="0" w:space="0" w:color="auto"/>
      </w:divBdr>
    </w:div>
    <w:div w:id="1329016292">
      <w:bodyDiv w:val="1"/>
      <w:marLeft w:val="0"/>
      <w:marRight w:val="0"/>
      <w:marTop w:val="0"/>
      <w:marBottom w:val="0"/>
      <w:divBdr>
        <w:top w:val="none" w:sz="0" w:space="0" w:color="auto"/>
        <w:left w:val="none" w:sz="0" w:space="0" w:color="auto"/>
        <w:bottom w:val="none" w:sz="0" w:space="0" w:color="auto"/>
        <w:right w:val="none" w:sz="0" w:space="0" w:color="auto"/>
      </w:divBdr>
    </w:div>
    <w:div w:id="1329944499">
      <w:bodyDiv w:val="1"/>
      <w:marLeft w:val="0"/>
      <w:marRight w:val="0"/>
      <w:marTop w:val="0"/>
      <w:marBottom w:val="0"/>
      <w:divBdr>
        <w:top w:val="none" w:sz="0" w:space="0" w:color="auto"/>
        <w:left w:val="none" w:sz="0" w:space="0" w:color="auto"/>
        <w:bottom w:val="none" w:sz="0" w:space="0" w:color="auto"/>
        <w:right w:val="none" w:sz="0" w:space="0" w:color="auto"/>
      </w:divBdr>
    </w:div>
    <w:div w:id="1330597255">
      <w:bodyDiv w:val="1"/>
      <w:marLeft w:val="0"/>
      <w:marRight w:val="0"/>
      <w:marTop w:val="0"/>
      <w:marBottom w:val="0"/>
      <w:divBdr>
        <w:top w:val="none" w:sz="0" w:space="0" w:color="auto"/>
        <w:left w:val="none" w:sz="0" w:space="0" w:color="auto"/>
        <w:bottom w:val="none" w:sz="0" w:space="0" w:color="auto"/>
        <w:right w:val="none" w:sz="0" w:space="0" w:color="auto"/>
      </w:divBdr>
    </w:div>
    <w:div w:id="1330983163">
      <w:bodyDiv w:val="1"/>
      <w:marLeft w:val="0"/>
      <w:marRight w:val="0"/>
      <w:marTop w:val="0"/>
      <w:marBottom w:val="0"/>
      <w:divBdr>
        <w:top w:val="none" w:sz="0" w:space="0" w:color="auto"/>
        <w:left w:val="none" w:sz="0" w:space="0" w:color="auto"/>
        <w:bottom w:val="none" w:sz="0" w:space="0" w:color="auto"/>
        <w:right w:val="none" w:sz="0" w:space="0" w:color="auto"/>
      </w:divBdr>
    </w:div>
    <w:div w:id="1331522927">
      <w:bodyDiv w:val="1"/>
      <w:marLeft w:val="0"/>
      <w:marRight w:val="0"/>
      <w:marTop w:val="0"/>
      <w:marBottom w:val="0"/>
      <w:divBdr>
        <w:top w:val="none" w:sz="0" w:space="0" w:color="auto"/>
        <w:left w:val="none" w:sz="0" w:space="0" w:color="auto"/>
        <w:bottom w:val="none" w:sz="0" w:space="0" w:color="auto"/>
        <w:right w:val="none" w:sz="0" w:space="0" w:color="auto"/>
      </w:divBdr>
    </w:div>
    <w:div w:id="1331710287">
      <w:bodyDiv w:val="1"/>
      <w:marLeft w:val="0"/>
      <w:marRight w:val="0"/>
      <w:marTop w:val="0"/>
      <w:marBottom w:val="0"/>
      <w:divBdr>
        <w:top w:val="none" w:sz="0" w:space="0" w:color="auto"/>
        <w:left w:val="none" w:sz="0" w:space="0" w:color="auto"/>
        <w:bottom w:val="none" w:sz="0" w:space="0" w:color="auto"/>
        <w:right w:val="none" w:sz="0" w:space="0" w:color="auto"/>
      </w:divBdr>
    </w:div>
    <w:div w:id="1332028252">
      <w:bodyDiv w:val="1"/>
      <w:marLeft w:val="0"/>
      <w:marRight w:val="0"/>
      <w:marTop w:val="0"/>
      <w:marBottom w:val="0"/>
      <w:divBdr>
        <w:top w:val="none" w:sz="0" w:space="0" w:color="auto"/>
        <w:left w:val="none" w:sz="0" w:space="0" w:color="auto"/>
        <w:bottom w:val="none" w:sz="0" w:space="0" w:color="auto"/>
        <w:right w:val="none" w:sz="0" w:space="0" w:color="auto"/>
      </w:divBdr>
    </w:div>
    <w:div w:id="1333604331">
      <w:bodyDiv w:val="1"/>
      <w:marLeft w:val="0"/>
      <w:marRight w:val="0"/>
      <w:marTop w:val="0"/>
      <w:marBottom w:val="0"/>
      <w:divBdr>
        <w:top w:val="none" w:sz="0" w:space="0" w:color="auto"/>
        <w:left w:val="none" w:sz="0" w:space="0" w:color="auto"/>
        <w:bottom w:val="none" w:sz="0" w:space="0" w:color="auto"/>
        <w:right w:val="none" w:sz="0" w:space="0" w:color="auto"/>
      </w:divBdr>
    </w:div>
    <w:div w:id="1334184167">
      <w:bodyDiv w:val="1"/>
      <w:marLeft w:val="0"/>
      <w:marRight w:val="0"/>
      <w:marTop w:val="0"/>
      <w:marBottom w:val="0"/>
      <w:divBdr>
        <w:top w:val="none" w:sz="0" w:space="0" w:color="auto"/>
        <w:left w:val="none" w:sz="0" w:space="0" w:color="auto"/>
        <w:bottom w:val="none" w:sz="0" w:space="0" w:color="auto"/>
        <w:right w:val="none" w:sz="0" w:space="0" w:color="auto"/>
      </w:divBdr>
    </w:div>
    <w:div w:id="1335575884">
      <w:bodyDiv w:val="1"/>
      <w:marLeft w:val="0"/>
      <w:marRight w:val="0"/>
      <w:marTop w:val="0"/>
      <w:marBottom w:val="0"/>
      <w:divBdr>
        <w:top w:val="none" w:sz="0" w:space="0" w:color="auto"/>
        <w:left w:val="none" w:sz="0" w:space="0" w:color="auto"/>
        <w:bottom w:val="none" w:sz="0" w:space="0" w:color="auto"/>
        <w:right w:val="none" w:sz="0" w:space="0" w:color="auto"/>
      </w:divBdr>
    </w:div>
    <w:div w:id="1335959756">
      <w:bodyDiv w:val="1"/>
      <w:marLeft w:val="0"/>
      <w:marRight w:val="0"/>
      <w:marTop w:val="0"/>
      <w:marBottom w:val="0"/>
      <w:divBdr>
        <w:top w:val="none" w:sz="0" w:space="0" w:color="auto"/>
        <w:left w:val="none" w:sz="0" w:space="0" w:color="auto"/>
        <w:bottom w:val="none" w:sz="0" w:space="0" w:color="auto"/>
        <w:right w:val="none" w:sz="0" w:space="0" w:color="auto"/>
      </w:divBdr>
    </w:div>
    <w:div w:id="1336569131">
      <w:bodyDiv w:val="1"/>
      <w:marLeft w:val="0"/>
      <w:marRight w:val="0"/>
      <w:marTop w:val="0"/>
      <w:marBottom w:val="0"/>
      <w:divBdr>
        <w:top w:val="none" w:sz="0" w:space="0" w:color="auto"/>
        <w:left w:val="none" w:sz="0" w:space="0" w:color="auto"/>
        <w:bottom w:val="none" w:sz="0" w:space="0" w:color="auto"/>
        <w:right w:val="none" w:sz="0" w:space="0" w:color="auto"/>
      </w:divBdr>
    </w:div>
    <w:div w:id="1336806065">
      <w:bodyDiv w:val="1"/>
      <w:marLeft w:val="0"/>
      <w:marRight w:val="0"/>
      <w:marTop w:val="0"/>
      <w:marBottom w:val="0"/>
      <w:divBdr>
        <w:top w:val="none" w:sz="0" w:space="0" w:color="auto"/>
        <w:left w:val="none" w:sz="0" w:space="0" w:color="auto"/>
        <w:bottom w:val="none" w:sz="0" w:space="0" w:color="auto"/>
        <w:right w:val="none" w:sz="0" w:space="0" w:color="auto"/>
      </w:divBdr>
    </w:div>
    <w:div w:id="1339237546">
      <w:bodyDiv w:val="1"/>
      <w:marLeft w:val="0"/>
      <w:marRight w:val="0"/>
      <w:marTop w:val="0"/>
      <w:marBottom w:val="0"/>
      <w:divBdr>
        <w:top w:val="none" w:sz="0" w:space="0" w:color="auto"/>
        <w:left w:val="none" w:sz="0" w:space="0" w:color="auto"/>
        <w:bottom w:val="none" w:sz="0" w:space="0" w:color="auto"/>
        <w:right w:val="none" w:sz="0" w:space="0" w:color="auto"/>
      </w:divBdr>
    </w:div>
    <w:div w:id="1340037787">
      <w:bodyDiv w:val="1"/>
      <w:marLeft w:val="0"/>
      <w:marRight w:val="0"/>
      <w:marTop w:val="0"/>
      <w:marBottom w:val="0"/>
      <w:divBdr>
        <w:top w:val="none" w:sz="0" w:space="0" w:color="auto"/>
        <w:left w:val="none" w:sz="0" w:space="0" w:color="auto"/>
        <w:bottom w:val="none" w:sz="0" w:space="0" w:color="auto"/>
        <w:right w:val="none" w:sz="0" w:space="0" w:color="auto"/>
      </w:divBdr>
    </w:div>
    <w:div w:id="1340962544">
      <w:bodyDiv w:val="1"/>
      <w:marLeft w:val="0"/>
      <w:marRight w:val="0"/>
      <w:marTop w:val="0"/>
      <w:marBottom w:val="0"/>
      <w:divBdr>
        <w:top w:val="none" w:sz="0" w:space="0" w:color="auto"/>
        <w:left w:val="none" w:sz="0" w:space="0" w:color="auto"/>
        <w:bottom w:val="none" w:sz="0" w:space="0" w:color="auto"/>
        <w:right w:val="none" w:sz="0" w:space="0" w:color="auto"/>
      </w:divBdr>
    </w:div>
    <w:div w:id="1341742061">
      <w:bodyDiv w:val="1"/>
      <w:marLeft w:val="0"/>
      <w:marRight w:val="0"/>
      <w:marTop w:val="0"/>
      <w:marBottom w:val="0"/>
      <w:divBdr>
        <w:top w:val="none" w:sz="0" w:space="0" w:color="auto"/>
        <w:left w:val="none" w:sz="0" w:space="0" w:color="auto"/>
        <w:bottom w:val="none" w:sz="0" w:space="0" w:color="auto"/>
        <w:right w:val="none" w:sz="0" w:space="0" w:color="auto"/>
      </w:divBdr>
    </w:div>
    <w:div w:id="1342470158">
      <w:bodyDiv w:val="1"/>
      <w:marLeft w:val="0"/>
      <w:marRight w:val="0"/>
      <w:marTop w:val="0"/>
      <w:marBottom w:val="0"/>
      <w:divBdr>
        <w:top w:val="none" w:sz="0" w:space="0" w:color="auto"/>
        <w:left w:val="none" w:sz="0" w:space="0" w:color="auto"/>
        <w:bottom w:val="none" w:sz="0" w:space="0" w:color="auto"/>
        <w:right w:val="none" w:sz="0" w:space="0" w:color="auto"/>
      </w:divBdr>
    </w:div>
    <w:div w:id="1342976890">
      <w:bodyDiv w:val="1"/>
      <w:marLeft w:val="0"/>
      <w:marRight w:val="0"/>
      <w:marTop w:val="0"/>
      <w:marBottom w:val="0"/>
      <w:divBdr>
        <w:top w:val="none" w:sz="0" w:space="0" w:color="auto"/>
        <w:left w:val="none" w:sz="0" w:space="0" w:color="auto"/>
        <w:bottom w:val="none" w:sz="0" w:space="0" w:color="auto"/>
        <w:right w:val="none" w:sz="0" w:space="0" w:color="auto"/>
      </w:divBdr>
    </w:div>
    <w:div w:id="1343775139">
      <w:bodyDiv w:val="1"/>
      <w:marLeft w:val="0"/>
      <w:marRight w:val="0"/>
      <w:marTop w:val="0"/>
      <w:marBottom w:val="0"/>
      <w:divBdr>
        <w:top w:val="none" w:sz="0" w:space="0" w:color="auto"/>
        <w:left w:val="none" w:sz="0" w:space="0" w:color="auto"/>
        <w:bottom w:val="none" w:sz="0" w:space="0" w:color="auto"/>
        <w:right w:val="none" w:sz="0" w:space="0" w:color="auto"/>
      </w:divBdr>
    </w:div>
    <w:div w:id="1344018737">
      <w:bodyDiv w:val="1"/>
      <w:marLeft w:val="0"/>
      <w:marRight w:val="0"/>
      <w:marTop w:val="0"/>
      <w:marBottom w:val="0"/>
      <w:divBdr>
        <w:top w:val="none" w:sz="0" w:space="0" w:color="auto"/>
        <w:left w:val="none" w:sz="0" w:space="0" w:color="auto"/>
        <w:bottom w:val="none" w:sz="0" w:space="0" w:color="auto"/>
        <w:right w:val="none" w:sz="0" w:space="0" w:color="auto"/>
      </w:divBdr>
    </w:div>
    <w:div w:id="1344480387">
      <w:bodyDiv w:val="1"/>
      <w:marLeft w:val="0"/>
      <w:marRight w:val="0"/>
      <w:marTop w:val="0"/>
      <w:marBottom w:val="0"/>
      <w:divBdr>
        <w:top w:val="none" w:sz="0" w:space="0" w:color="auto"/>
        <w:left w:val="none" w:sz="0" w:space="0" w:color="auto"/>
        <w:bottom w:val="none" w:sz="0" w:space="0" w:color="auto"/>
        <w:right w:val="none" w:sz="0" w:space="0" w:color="auto"/>
      </w:divBdr>
    </w:div>
    <w:div w:id="1345016412">
      <w:bodyDiv w:val="1"/>
      <w:marLeft w:val="0"/>
      <w:marRight w:val="0"/>
      <w:marTop w:val="0"/>
      <w:marBottom w:val="0"/>
      <w:divBdr>
        <w:top w:val="none" w:sz="0" w:space="0" w:color="auto"/>
        <w:left w:val="none" w:sz="0" w:space="0" w:color="auto"/>
        <w:bottom w:val="none" w:sz="0" w:space="0" w:color="auto"/>
        <w:right w:val="none" w:sz="0" w:space="0" w:color="auto"/>
      </w:divBdr>
    </w:div>
    <w:div w:id="1345128992">
      <w:bodyDiv w:val="1"/>
      <w:marLeft w:val="0"/>
      <w:marRight w:val="0"/>
      <w:marTop w:val="0"/>
      <w:marBottom w:val="0"/>
      <w:divBdr>
        <w:top w:val="none" w:sz="0" w:space="0" w:color="auto"/>
        <w:left w:val="none" w:sz="0" w:space="0" w:color="auto"/>
        <w:bottom w:val="none" w:sz="0" w:space="0" w:color="auto"/>
        <w:right w:val="none" w:sz="0" w:space="0" w:color="auto"/>
      </w:divBdr>
    </w:div>
    <w:div w:id="1348601478">
      <w:bodyDiv w:val="1"/>
      <w:marLeft w:val="0"/>
      <w:marRight w:val="0"/>
      <w:marTop w:val="0"/>
      <w:marBottom w:val="0"/>
      <w:divBdr>
        <w:top w:val="none" w:sz="0" w:space="0" w:color="auto"/>
        <w:left w:val="none" w:sz="0" w:space="0" w:color="auto"/>
        <w:bottom w:val="none" w:sz="0" w:space="0" w:color="auto"/>
        <w:right w:val="none" w:sz="0" w:space="0" w:color="auto"/>
      </w:divBdr>
    </w:div>
    <w:div w:id="1348949500">
      <w:bodyDiv w:val="1"/>
      <w:marLeft w:val="0"/>
      <w:marRight w:val="0"/>
      <w:marTop w:val="0"/>
      <w:marBottom w:val="0"/>
      <w:divBdr>
        <w:top w:val="none" w:sz="0" w:space="0" w:color="auto"/>
        <w:left w:val="none" w:sz="0" w:space="0" w:color="auto"/>
        <w:bottom w:val="none" w:sz="0" w:space="0" w:color="auto"/>
        <w:right w:val="none" w:sz="0" w:space="0" w:color="auto"/>
      </w:divBdr>
    </w:div>
    <w:div w:id="1350328050">
      <w:bodyDiv w:val="1"/>
      <w:marLeft w:val="0"/>
      <w:marRight w:val="0"/>
      <w:marTop w:val="0"/>
      <w:marBottom w:val="0"/>
      <w:divBdr>
        <w:top w:val="none" w:sz="0" w:space="0" w:color="auto"/>
        <w:left w:val="none" w:sz="0" w:space="0" w:color="auto"/>
        <w:bottom w:val="none" w:sz="0" w:space="0" w:color="auto"/>
        <w:right w:val="none" w:sz="0" w:space="0" w:color="auto"/>
      </w:divBdr>
    </w:div>
    <w:div w:id="1351645029">
      <w:bodyDiv w:val="1"/>
      <w:marLeft w:val="0"/>
      <w:marRight w:val="0"/>
      <w:marTop w:val="0"/>
      <w:marBottom w:val="0"/>
      <w:divBdr>
        <w:top w:val="none" w:sz="0" w:space="0" w:color="auto"/>
        <w:left w:val="none" w:sz="0" w:space="0" w:color="auto"/>
        <w:bottom w:val="none" w:sz="0" w:space="0" w:color="auto"/>
        <w:right w:val="none" w:sz="0" w:space="0" w:color="auto"/>
      </w:divBdr>
    </w:div>
    <w:div w:id="1354191656">
      <w:bodyDiv w:val="1"/>
      <w:marLeft w:val="0"/>
      <w:marRight w:val="0"/>
      <w:marTop w:val="0"/>
      <w:marBottom w:val="0"/>
      <w:divBdr>
        <w:top w:val="none" w:sz="0" w:space="0" w:color="auto"/>
        <w:left w:val="none" w:sz="0" w:space="0" w:color="auto"/>
        <w:bottom w:val="none" w:sz="0" w:space="0" w:color="auto"/>
        <w:right w:val="none" w:sz="0" w:space="0" w:color="auto"/>
      </w:divBdr>
    </w:div>
    <w:div w:id="1354192146">
      <w:bodyDiv w:val="1"/>
      <w:marLeft w:val="0"/>
      <w:marRight w:val="0"/>
      <w:marTop w:val="0"/>
      <w:marBottom w:val="0"/>
      <w:divBdr>
        <w:top w:val="none" w:sz="0" w:space="0" w:color="auto"/>
        <w:left w:val="none" w:sz="0" w:space="0" w:color="auto"/>
        <w:bottom w:val="none" w:sz="0" w:space="0" w:color="auto"/>
        <w:right w:val="none" w:sz="0" w:space="0" w:color="auto"/>
      </w:divBdr>
    </w:div>
    <w:div w:id="1355038341">
      <w:bodyDiv w:val="1"/>
      <w:marLeft w:val="0"/>
      <w:marRight w:val="0"/>
      <w:marTop w:val="0"/>
      <w:marBottom w:val="0"/>
      <w:divBdr>
        <w:top w:val="none" w:sz="0" w:space="0" w:color="auto"/>
        <w:left w:val="none" w:sz="0" w:space="0" w:color="auto"/>
        <w:bottom w:val="none" w:sz="0" w:space="0" w:color="auto"/>
        <w:right w:val="none" w:sz="0" w:space="0" w:color="auto"/>
      </w:divBdr>
    </w:div>
    <w:div w:id="1356613451">
      <w:bodyDiv w:val="1"/>
      <w:marLeft w:val="0"/>
      <w:marRight w:val="0"/>
      <w:marTop w:val="0"/>
      <w:marBottom w:val="0"/>
      <w:divBdr>
        <w:top w:val="none" w:sz="0" w:space="0" w:color="auto"/>
        <w:left w:val="none" w:sz="0" w:space="0" w:color="auto"/>
        <w:bottom w:val="none" w:sz="0" w:space="0" w:color="auto"/>
        <w:right w:val="none" w:sz="0" w:space="0" w:color="auto"/>
      </w:divBdr>
    </w:div>
    <w:div w:id="1358000129">
      <w:bodyDiv w:val="1"/>
      <w:marLeft w:val="0"/>
      <w:marRight w:val="0"/>
      <w:marTop w:val="0"/>
      <w:marBottom w:val="0"/>
      <w:divBdr>
        <w:top w:val="none" w:sz="0" w:space="0" w:color="auto"/>
        <w:left w:val="none" w:sz="0" w:space="0" w:color="auto"/>
        <w:bottom w:val="none" w:sz="0" w:space="0" w:color="auto"/>
        <w:right w:val="none" w:sz="0" w:space="0" w:color="auto"/>
      </w:divBdr>
      <w:divsChild>
        <w:div w:id="414976523">
          <w:marLeft w:val="0"/>
          <w:marRight w:val="0"/>
          <w:marTop w:val="0"/>
          <w:marBottom w:val="0"/>
          <w:divBdr>
            <w:top w:val="none" w:sz="0" w:space="0" w:color="auto"/>
            <w:left w:val="none" w:sz="0" w:space="0" w:color="auto"/>
            <w:bottom w:val="none" w:sz="0" w:space="0" w:color="auto"/>
            <w:right w:val="none" w:sz="0" w:space="0" w:color="auto"/>
          </w:divBdr>
        </w:div>
      </w:divsChild>
    </w:div>
    <w:div w:id="1359773273">
      <w:bodyDiv w:val="1"/>
      <w:marLeft w:val="0"/>
      <w:marRight w:val="0"/>
      <w:marTop w:val="0"/>
      <w:marBottom w:val="0"/>
      <w:divBdr>
        <w:top w:val="none" w:sz="0" w:space="0" w:color="auto"/>
        <w:left w:val="none" w:sz="0" w:space="0" w:color="auto"/>
        <w:bottom w:val="none" w:sz="0" w:space="0" w:color="auto"/>
        <w:right w:val="none" w:sz="0" w:space="0" w:color="auto"/>
      </w:divBdr>
    </w:div>
    <w:div w:id="1361592620">
      <w:bodyDiv w:val="1"/>
      <w:marLeft w:val="0"/>
      <w:marRight w:val="0"/>
      <w:marTop w:val="0"/>
      <w:marBottom w:val="0"/>
      <w:divBdr>
        <w:top w:val="none" w:sz="0" w:space="0" w:color="auto"/>
        <w:left w:val="none" w:sz="0" w:space="0" w:color="auto"/>
        <w:bottom w:val="none" w:sz="0" w:space="0" w:color="auto"/>
        <w:right w:val="none" w:sz="0" w:space="0" w:color="auto"/>
      </w:divBdr>
    </w:div>
    <w:div w:id="1362780803">
      <w:bodyDiv w:val="1"/>
      <w:marLeft w:val="0"/>
      <w:marRight w:val="0"/>
      <w:marTop w:val="0"/>
      <w:marBottom w:val="0"/>
      <w:divBdr>
        <w:top w:val="none" w:sz="0" w:space="0" w:color="auto"/>
        <w:left w:val="none" w:sz="0" w:space="0" w:color="auto"/>
        <w:bottom w:val="none" w:sz="0" w:space="0" w:color="auto"/>
        <w:right w:val="none" w:sz="0" w:space="0" w:color="auto"/>
      </w:divBdr>
    </w:div>
    <w:div w:id="1364015460">
      <w:bodyDiv w:val="1"/>
      <w:marLeft w:val="0"/>
      <w:marRight w:val="0"/>
      <w:marTop w:val="0"/>
      <w:marBottom w:val="0"/>
      <w:divBdr>
        <w:top w:val="none" w:sz="0" w:space="0" w:color="auto"/>
        <w:left w:val="none" w:sz="0" w:space="0" w:color="auto"/>
        <w:bottom w:val="none" w:sz="0" w:space="0" w:color="auto"/>
        <w:right w:val="none" w:sz="0" w:space="0" w:color="auto"/>
      </w:divBdr>
    </w:div>
    <w:div w:id="1364331503">
      <w:bodyDiv w:val="1"/>
      <w:marLeft w:val="0"/>
      <w:marRight w:val="0"/>
      <w:marTop w:val="0"/>
      <w:marBottom w:val="0"/>
      <w:divBdr>
        <w:top w:val="none" w:sz="0" w:space="0" w:color="auto"/>
        <w:left w:val="none" w:sz="0" w:space="0" w:color="auto"/>
        <w:bottom w:val="none" w:sz="0" w:space="0" w:color="auto"/>
        <w:right w:val="none" w:sz="0" w:space="0" w:color="auto"/>
      </w:divBdr>
    </w:div>
    <w:div w:id="1365248166">
      <w:bodyDiv w:val="1"/>
      <w:marLeft w:val="0"/>
      <w:marRight w:val="0"/>
      <w:marTop w:val="0"/>
      <w:marBottom w:val="0"/>
      <w:divBdr>
        <w:top w:val="none" w:sz="0" w:space="0" w:color="auto"/>
        <w:left w:val="none" w:sz="0" w:space="0" w:color="auto"/>
        <w:bottom w:val="none" w:sz="0" w:space="0" w:color="auto"/>
        <w:right w:val="none" w:sz="0" w:space="0" w:color="auto"/>
      </w:divBdr>
      <w:divsChild>
        <w:div w:id="426006472">
          <w:marLeft w:val="-251"/>
          <w:marRight w:val="-251"/>
          <w:marTop w:val="0"/>
          <w:marBottom w:val="0"/>
          <w:divBdr>
            <w:top w:val="none" w:sz="0" w:space="0" w:color="auto"/>
            <w:left w:val="none" w:sz="0" w:space="0" w:color="auto"/>
            <w:bottom w:val="none" w:sz="0" w:space="0" w:color="auto"/>
            <w:right w:val="none" w:sz="0" w:space="0" w:color="auto"/>
          </w:divBdr>
          <w:divsChild>
            <w:div w:id="635840348">
              <w:marLeft w:val="0"/>
              <w:marRight w:val="0"/>
              <w:marTop w:val="0"/>
              <w:marBottom w:val="0"/>
              <w:divBdr>
                <w:top w:val="none" w:sz="0" w:space="0" w:color="auto"/>
                <w:left w:val="none" w:sz="0" w:space="0" w:color="auto"/>
                <w:bottom w:val="none" w:sz="0" w:space="0" w:color="auto"/>
                <w:right w:val="none" w:sz="0" w:space="0" w:color="auto"/>
              </w:divBdr>
            </w:div>
          </w:divsChild>
        </w:div>
        <w:div w:id="1339307017">
          <w:marLeft w:val="-251"/>
          <w:marRight w:val="-251"/>
          <w:marTop w:val="0"/>
          <w:marBottom w:val="0"/>
          <w:divBdr>
            <w:top w:val="none" w:sz="0" w:space="0" w:color="auto"/>
            <w:left w:val="none" w:sz="0" w:space="0" w:color="auto"/>
            <w:bottom w:val="none" w:sz="0" w:space="0" w:color="auto"/>
            <w:right w:val="none" w:sz="0" w:space="0" w:color="auto"/>
          </w:divBdr>
          <w:divsChild>
            <w:div w:id="77267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908290">
      <w:bodyDiv w:val="1"/>
      <w:marLeft w:val="0"/>
      <w:marRight w:val="0"/>
      <w:marTop w:val="0"/>
      <w:marBottom w:val="0"/>
      <w:divBdr>
        <w:top w:val="none" w:sz="0" w:space="0" w:color="auto"/>
        <w:left w:val="none" w:sz="0" w:space="0" w:color="auto"/>
        <w:bottom w:val="none" w:sz="0" w:space="0" w:color="auto"/>
        <w:right w:val="none" w:sz="0" w:space="0" w:color="auto"/>
      </w:divBdr>
    </w:div>
    <w:div w:id="1366059037">
      <w:bodyDiv w:val="1"/>
      <w:marLeft w:val="0"/>
      <w:marRight w:val="0"/>
      <w:marTop w:val="0"/>
      <w:marBottom w:val="0"/>
      <w:divBdr>
        <w:top w:val="none" w:sz="0" w:space="0" w:color="auto"/>
        <w:left w:val="none" w:sz="0" w:space="0" w:color="auto"/>
        <w:bottom w:val="none" w:sz="0" w:space="0" w:color="auto"/>
        <w:right w:val="none" w:sz="0" w:space="0" w:color="auto"/>
      </w:divBdr>
    </w:div>
    <w:div w:id="1366174361">
      <w:bodyDiv w:val="1"/>
      <w:marLeft w:val="0"/>
      <w:marRight w:val="0"/>
      <w:marTop w:val="0"/>
      <w:marBottom w:val="0"/>
      <w:divBdr>
        <w:top w:val="none" w:sz="0" w:space="0" w:color="auto"/>
        <w:left w:val="none" w:sz="0" w:space="0" w:color="auto"/>
        <w:bottom w:val="none" w:sz="0" w:space="0" w:color="auto"/>
        <w:right w:val="none" w:sz="0" w:space="0" w:color="auto"/>
      </w:divBdr>
    </w:div>
    <w:div w:id="1366832506">
      <w:bodyDiv w:val="1"/>
      <w:marLeft w:val="0"/>
      <w:marRight w:val="0"/>
      <w:marTop w:val="0"/>
      <w:marBottom w:val="0"/>
      <w:divBdr>
        <w:top w:val="none" w:sz="0" w:space="0" w:color="auto"/>
        <w:left w:val="none" w:sz="0" w:space="0" w:color="auto"/>
        <w:bottom w:val="none" w:sz="0" w:space="0" w:color="auto"/>
        <w:right w:val="none" w:sz="0" w:space="0" w:color="auto"/>
      </w:divBdr>
    </w:div>
    <w:div w:id="1367021728">
      <w:bodyDiv w:val="1"/>
      <w:marLeft w:val="0"/>
      <w:marRight w:val="0"/>
      <w:marTop w:val="0"/>
      <w:marBottom w:val="0"/>
      <w:divBdr>
        <w:top w:val="none" w:sz="0" w:space="0" w:color="auto"/>
        <w:left w:val="none" w:sz="0" w:space="0" w:color="auto"/>
        <w:bottom w:val="none" w:sz="0" w:space="0" w:color="auto"/>
        <w:right w:val="none" w:sz="0" w:space="0" w:color="auto"/>
      </w:divBdr>
    </w:div>
    <w:div w:id="1367869599">
      <w:bodyDiv w:val="1"/>
      <w:marLeft w:val="0"/>
      <w:marRight w:val="0"/>
      <w:marTop w:val="0"/>
      <w:marBottom w:val="0"/>
      <w:divBdr>
        <w:top w:val="none" w:sz="0" w:space="0" w:color="auto"/>
        <w:left w:val="none" w:sz="0" w:space="0" w:color="auto"/>
        <w:bottom w:val="none" w:sz="0" w:space="0" w:color="auto"/>
        <w:right w:val="none" w:sz="0" w:space="0" w:color="auto"/>
      </w:divBdr>
    </w:div>
    <w:div w:id="1368021961">
      <w:bodyDiv w:val="1"/>
      <w:marLeft w:val="0"/>
      <w:marRight w:val="0"/>
      <w:marTop w:val="0"/>
      <w:marBottom w:val="0"/>
      <w:divBdr>
        <w:top w:val="none" w:sz="0" w:space="0" w:color="auto"/>
        <w:left w:val="none" w:sz="0" w:space="0" w:color="auto"/>
        <w:bottom w:val="none" w:sz="0" w:space="0" w:color="auto"/>
        <w:right w:val="none" w:sz="0" w:space="0" w:color="auto"/>
      </w:divBdr>
      <w:divsChild>
        <w:div w:id="1285503099">
          <w:marLeft w:val="0"/>
          <w:marRight w:val="0"/>
          <w:marTop w:val="0"/>
          <w:marBottom w:val="0"/>
          <w:divBdr>
            <w:top w:val="none" w:sz="0" w:space="0" w:color="auto"/>
            <w:left w:val="none" w:sz="0" w:space="0" w:color="auto"/>
            <w:bottom w:val="none" w:sz="0" w:space="0" w:color="auto"/>
            <w:right w:val="none" w:sz="0" w:space="0" w:color="auto"/>
          </w:divBdr>
          <w:divsChild>
            <w:div w:id="951281243">
              <w:marLeft w:val="0"/>
              <w:marRight w:val="0"/>
              <w:marTop w:val="0"/>
              <w:marBottom w:val="0"/>
              <w:divBdr>
                <w:top w:val="single" w:sz="6" w:space="8" w:color="999999"/>
                <w:left w:val="single" w:sz="6" w:space="0" w:color="999999"/>
                <w:bottom w:val="single" w:sz="6" w:space="0" w:color="999999"/>
                <w:right w:val="single" w:sz="6" w:space="0" w:color="999999"/>
              </w:divBdr>
              <w:divsChild>
                <w:div w:id="745108299">
                  <w:marLeft w:val="0"/>
                  <w:marRight w:val="0"/>
                  <w:marTop w:val="0"/>
                  <w:marBottom w:val="0"/>
                  <w:divBdr>
                    <w:top w:val="none" w:sz="0" w:space="0" w:color="auto"/>
                    <w:left w:val="none" w:sz="0" w:space="0" w:color="auto"/>
                    <w:bottom w:val="none" w:sz="0" w:space="0" w:color="auto"/>
                    <w:right w:val="none" w:sz="0" w:space="0" w:color="auto"/>
                  </w:divBdr>
                  <w:divsChild>
                    <w:div w:id="376708933">
                      <w:marLeft w:val="0"/>
                      <w:marRight w:val="0"/>
                      <w:marTop w:val="0"/>
                      <w:marBottom w:val="219"/>
                      <w:divBdr>
                        <w:top w:val="none" w:sz="0" w:space="0" w:color="auto"/>
                        <w:left w:val="none" w:sz="0" w:space="0" w:color="auto"/>
                        <w:bottom w:val="none" w:sz="0" w:space="0" w:color="auto"/>
                        <w:right w:val="none" w:sz="0" w:space="0" w:color="auto"/>
                      </w:divBdr>
                      <w:divsChild>
                        <w:div w:id="649946343">
                          <w:marLeft w:val="0"/>
                          <w:marRight w:val="0"/>
                          <w:marTop w:val="0"/>
                          <w:marBottom w:val="0"/>
                          <w:divBdr>
                            <w:top w:val="none" w:sz="0" w:space="0" w:color="auto"/>
                            <w:left w:val="none" w:sz="0" w:space="0" w:color="auto"/>
                            <w:bottom w:val="none" w:sz="0" w:space="0" w:color="auto"/>
                            <w:right w:val="none" w:sz="0" w:space="0" w:color="auto"/>
                          </w:divBdr>
                        </w:div>
                        <w:div w:id="2073889957">
                          <w:marLeft w:val="0"/>
                          <w:marRight w:val="0"/>
                          <w:marTop w:val="0"/>
                          <w:marBottom w:val="0"/>
                          <w:divBdr>
                            <w:top w:val="none" w:sz="0" w:space="0" w:color="auto"/>
                            <w:left w:val="none" w:sz="0" w:space="0" w:color="auto"/>
                            <w:bottom w:val="none" w:sz="0" w:space="0" w:color="auto"/>
                            <w:right w:val="none" w:sz="0" w:space="0" w:color="auto"/>
                          </w:divBdr>
                        </w:div>
                      </w:divsChild>
                    </w:div>
                    <w:div w:id="702052827">
                      <w:marLeft w:val="0"/>
                      <w:marRight w:val="0"/>
                      <w:marTop w:val="0"/>
                      <w:marBottom w:val="219"/>
                      <w:divBdr>
                        <w:top w:val="none" w:sz="0" w:space="0" w:color="auto"/>
                        <w:left w:val="none" w:sz="0" w:space="0" w:color="auto"/>
                        <w:bottom w:val="none" w:sz="0" w:space="0" w:color="auto"/>
                        <w:right w:val="none" w:sz="0" w:space="0" w:color="auto"/>
                      </w:divBdr>
                      <w:divsChild>
                        <w:div w:id="1497262397">
                          <w:marLeft w:val="0"/>
                          <w:marRight w:val="0"/>
                          <w:marTop w:val="0"/>
                          <w:marBottom w:val="0"/>
                          <w:divBdr>
                            <w:top w:val="none" w:sz="0" w:space="0" w:color="auto"/>
                            <w:left w:val="none" w:sz="0" w:space="0" w:color="auto"/>
                            <w:bottom w:val="none" w:sz="0" w:space="0" w:color="auto"/>
                            <w:right w:val="none" w:sz="0" w:space="0" w:color="auto"/>
                          </w:divBdr>
                        </w:div>
                        <w:div w:id="1590385771">
                          <w:marLeft w:val="0"/>
                          <w:marRight w:val="0"/>
                          <w:marTop w:val="0"/>
                          <w:marBottom w:val="0"/>
                          <w:divBdr>
                            <w:top w:val="none" w:sz="0" w:space="0" w:color="auto"/>
                            <w:left w:val="none" w:sz="0" w:space="0" w:color="auto"/>
                            <w:bottom w:val="none" w:sz="0" w:space="0" w:color="auto"/>
                            <w:right w:val="none" w:sz="0" w:space="0" w:color="auto"/>
                          </w:divBdr>
                        </w:div>
                      </w:divsChild>
                    </w:div>
                    <w:div w:id="1139150381">
                      <w:marLeft w:val="0"/>
                      <w:marRight w:val="0"/>
                      <w:marTop w:val="0"/>
                      <w:marBottom w:val="219"/>
                      <w:divBdr>
                        <w:top w:val="none" w:sz="0" w:space="0" w:color="auto"/>
                        <w:left w:val="none" w:sz="0" w:space="0" w:color="auto"/>
                        <w:bottom w:val="none" w:sz="0" w:space="0" w:color="auto"/>
                        <w:right w:val="none" w:sz="0" w:space="0" w:color="auto"/>
                      </w:divBdr>
                      <w:divsChild>
                        <w:div w:id="334384027">
                          <w:marLeft w:val="0"/>
                          <w:marRight w:val="0"/>
                          <w:marTop w:val="0"/>
                          <w:marBottom w:val="0"/>
                          <w:divBdr>
                            <w:top w:val="none" w:sz="0" w:space="0" w:color="auto"/>
                            <w:left w:val="none" w:sz="0" w:space="0" w:color="auto"/>
                            <w:bottom w:val="none" w:sz="0" w:space="0" w:color="auto"/>
                            <w:right w:val="none" w:sz="0" w:space="0" w:color="auto"/>
                          </w:divBdr>
                        </w:div>
                        <w:div w:id="676270940">
                          <w:marLeft w:val="0"/>
                          <w:marRight w:val="0"/>
                          <w:marTop w:val="0"/>
                          <w:marBottom w:val="0"/>
                          <w:divBdr>
                            <w:top w:val="none" w:sz="0" w:space="0" w:color="auto"/>
                            <w:left w:val="none" w:sz="0" w:space="0" w:color="auto"/>
                            <w:bottom w:val="none" w:sz="0" w:space="0" w:color="auto"/>
                            <w:right w:val="none" w:sz="0" w:space="0" w:color="auto"/>
                          </w:divBdr>
                        </w:div>
                      </w:divsChild>
                    </w:div>
                    <w:div w:id="1332099864">
                      <w:marLeft w:val="0"/>
                      <w:marRight w:val="0"/>
                      <w:marTop w:val="0"/>
                      <w:marBottom w:val="219"/>
                      <w:divBdr>
                        <w:top w:val="none" w:sz="0" w:space="0" w:color="auto"/>
                        <w:left w:val="none" w:sz="0" w:space="0" w:color="auto"/>
                        <w:bottom w:val="none" w:sz="0" w:space="0" w:color="auto"/>
                        <w:right w:val="none" w:sz="0" w:space="0" w:color="auto"/>
                      </w:divBdr>
                      <w:divsChild>
                        <w:div w:id="906650306">
                          <w:marLeft w:val="0"/>
                          <w:marRight w:val="0"/>
                          <w:marTop w:val="0"/>
                          <w:marBottom w:val="0"/>
                          <w:divBdr>
                            <w:top w:val="none" w:sz="0" w:space="0" w:color="auto"/>
                            <w:left w:val="none" w:sz="0" w:space="0" w:color="auto"/>
                            <w:bottom w:val="none" w:sz="0" w:space="0" w:color="auto"/>
                            <w:right w:val="none" w:sz="0" w:space="0" w:color="auto"/>
                          </w:divBdr>
                        </w:div>
                        <w:div w:id="131787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8143559">
      <w:bodyDiv w:val="1"/>
      <w:marLeft w:val="0"/>
      <w:marRight w:val="0"/>
      <w:marTop w:val="0"/>
      <w:marBottom w:val="0"/>
      <w:divBdr>
        <w:top w:val="none" w:sz="0" w:space="0" w:color="auto"/>
        <w:left w:val="none" w:sz="0" w:space="0" w:color="auto"/>
        <w:bottom w:val="none" w:sz="0" w:space="0" w:color="auto"/>
        <w:right w:val="none" w:sz="0" w:space="0" w:color="auto"/>
      </w:divBdr>
      <w:divsChild>
        <w:div w:id="1134756939">
          <w:marLeft w:val="0"/>
          <w:marRight w:val="0"/>
          <w:marTop w:val="0"/>
          <w:marBottom w:val="0"/>
          <w:divBdr>
            <w:top w:val="none" w:sz="0" w:space="0" w:color="auto"/>
            <w:left w:val="none" w:sz="0" w:space="0" w:color="auto"/>
            <w:bottom w:val="none" w:sz="0" w:space="0" w:color="auto"/>
            <w:right w:val="none" w:sz="0" w:space="0" w:color="auto"/>
          </w:divBdr>
          <w:divsChild>
            <w:div w:id="1447503830">
              <w:marLeft w:val="0"/>
              <w:marRight w:val="0"/>
              <w:marTop w:val="0"/>
              <w:marBottom w:val="0"/>
              <w:divBdr>
                <w:top w:val="none" w:sz="0" w:space="0" w:color="auto"/>
                <w:left w:val="none" w:sz="0" w:space="0" w:color="auto"/>
                <w:bottom w:val="none" w:sz="0" w:space="0" w:color="auto"/>
                <w:right w:val="none" w:sz="0" w:space="0" w:color="auto"/>
              </w:divBdr>
              <w:divsChild>
                <w:div w:id="448090427">
                  <w:marLeft w:val="0"/>
                  <w:marRight w:val="0"/>
                  <w:marTop w:val="0"/>
                  <w:marBottom w:val="0"/>
                  <w:divBdr>
                    <w:top w:val="none" w:sz="0" w:space="0" w:color="auto"/>
                    <w:left w:val="none" w:sz="0" w:space="0" w:color="auto"/>
                    <w:bottom w:val="none" w:sz="0" w:space="0" w:color="auto"/>
                    <w:right w:val="none" w:sz="0" w:space="0" w:color="auto"/>
                  </w:divBdr>
                  <w:divsChild>
                    <w:div w:id="83765665">
                      <w:marLeft w:val="0"/>
                      <w:marRight w:val="0"/>
                      <w:marTop w:val="0"/>
                      <w:marBottom w:val="0"/>
                      <w:divBdr>
                        <w:top w:val="none" w:sz="0" w:space="0" w:color="auto"/>
                        <w:left w:val="none" w:sz="0" w:space="0" w:color="auto"/>
                        <w:bottom w:val="none" w:sz="0" w:space="0" w:color="auto"/>
                        <w:right w:val="none" w:sz="0" w:space="0" w:color="auto"/>
                      </w:divBdr>
                      <w:divsChild>
                        <w:div w:id="372968943">
                          <w:marLeft w:val="0"/>
                          <w:marRight w:val="0"/>
                          <w:marTop w:val="0"/>
                          <w:marBottom w:val="0"/>
                          <w:divBdr>
                            <w:top w:val="none" w:sz="0" w:space="0" w:color="auto"/>
                            <w:left w:val="none" w:sz="0" w:space="0" w:color="auto"/>
                            <w:bottom w:val="none" w:sz="0" w:space="0" w:color="auto"/>
                            <w:right w:val="none" w:sz="0" w:space="0" w:color="auto"/>
                          </w:divBdr>
                          <w:divsChild>
                            <w:div w:id="294220378">
                              <w:marLeft w:val="0"/>
                              <w:marRight w:val="0"/>
                              <w:marTop w:val="0"/>
                              <w:marBottom w:val="0"/>
                              <w:divBdr>
                                <w:top w:val="none" w:sz="0" w:space="0" w:color="auto"/>
                                <w:left w:val="none" w:sz="0" w:space="0" w:color="auto"/>
                                <w:bottom w:val="none" w:sz="0" w:space="0" w:color="auto"/>
                                <w:right w:val="none" w:sz="0" w:space="0" w:color="auto"/>
                              </w:divBdr>
                              <w:divsChild>
                                <w:div w:id="1440951223">
                                  <w:marLeft w:val="0"/>
                                  <w:marRight w:val="0"/>
                                  <w:marTop w:val="0"/>
                                  <w:marBottom w:val="0"/>
                                  <w:divBdr>
                                    <w:top w:val="none" w:sz="0" w:space="0" w:color="auto"/>
                                    <w:left w:val="none" w:sz="0" w:space="0" w:color="auto"/>
                                    <w:bottom w:val="none" w:sz="0" w:space="0" w:color="auto"/>
                                    <w:right w:val="none" w:sz="0" w:space="0" w:color="auto"/>
                                  </w:divBdr>
                                  <w:divsChild>
                                    <w:div w:id="174772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8412093">
      <w:bodyDiv w:val="1"/>
      <w:marLeft w:val="0"/>
      <w:marRight w:val="0"/>
      <w:marTop w:val="0"/>
      <w:marBottom w:val="0"/>
      <w:divBdr>
        <w:top w:val="none" w:sz="0" w:space="0" w:color="auto"/>
        <w:left w:val="none" w:sz="0" w:space="0" w:color="auto"/>
        <w:bottom w:val="none" w:sz="0" w:space="0" w:color="auto"/>
        <w:right w:val="none" w:sz="0" w:space="0" w:color="auto"/>
      </w:divBdr>
    </w:div>
    <w:div w:id="1369406066">
      <w:bodyDiv w:val="1"/>
      <w:marLeft w:val="0"/>
      <w:marRight w:val="0"/>
      <w:marTop w:val="0"/>
      <w:marBottom w:val="0"/>
      <w:divBdr>
        <w:top w:val="none" w:sz="0" w:space="0" w:color="auto"/>
        <w:left w:val="none" w:sz="0" w:space="0" w:color="auto"/>
        <w:bottom w:val="none" w:sz="0" w:space="0" w:color="auto"/>
        <w:right w:val="none" w:sz="0" w:space="0" w:color="auto"/>
      </w:divBdr>
    </w:div>
    <w:div w:id="1370185141">
      <w:bodyDiv w:val="1"/>
      <w:marLeft w:val="0"/>
      <w:marRight w:val="0"/>
      <w:marTop w:val="0"/>
      <w:marBottom w:val="0"/>
      <w:divBdr>
        <w:top w:val="none" w:sz="0" w:space="0" w:color="auto"/>
        <w:left w:val="none" w:sz="0" w:space="0" w:color="auto"/>
        <w:bottom w:val="none" w:sz="0" w:space="0" w:color="auto"/>
        <w:right w:val="none" w:sz="0" w:space="0" w:color="auto"/>
      </w:divBdr>
    </w:div>
    <w:div w:id="1370912621">
      <w:bodyDiv w:val="1"/>
      <w:marLeft w:val="0"/>
      <w:marRight w:val="0"/>
      <w:marTop w:val="0"/>
      <w:marBottom w:val="0"/>
      <w:divBdr>
        <w:top w:val="none" w:sz="0" w:space="0" w:color="auto"/>
        <w:left w:val="none" w:sz="0" w:space="0" w:color="auto"/>
        <w:bottom w:val="none" w:sz="0" w:space="0" w:color="auto"/>
        <w:right w:val="none" w:sz="0" w:space="0" w:color="auto"/>
      </w:divBdr>
    </w:div>
    <w:div w:id="1371800234">
      <w:bodyDiv w:val="1"/>
      <w:marLeft w:val="0"/>
      <w:marRight w:val="0"/>
      <w:marTop w:val="0"/>
      <w:marBottom w:val="0"/>
      <w:divBdr>
        <w:top w:val="none" w:sz="0" w:space="0" w:color="auto"/>
        <w:left w:val="none" w:sz="0" w:space="0" w:color="auto"/>
        <w:bottom w:val="none" w:sz="0" w:space="0" w:color="auto"/>
        <w:right w:val="none" w:sz="0" w:space="0" w:color="auto"/>
      </w:divBdr>
      <w:divsChild>
        <w:div w:id="696542541">
          <w:marLeft w:val="0"/>
          <w:marRight w:val="0"/>
          <w:marTop w:val="0"/>
          <w:marBottom w:val="0"/>
          <w:divBdr>
            <w:top w:val="none" w:sz="0" w:space="0" w:color="auto"/>
            <w:left w:val="none" w:sz="0" w:space="0" w:color="auto"/>
            <w:bottom w:val="none" w:sz="0" w:space="0" w:color="auto"/>
            <w:right w:val="none" w:sz="0" w:space="0" w:color="auto"/>
          </w:divBdr>
        </w:div>
      </w:divsChild>
    </w:div>
    <w:div w:id="1373532630">
      <w:bodyDiv w:val="1"/>
      <w:marLeft w:val="0"/>
      <w:marRight w:val="0"/>
      <w:marTop w:val="0"/>
      <w:marBottom w:val="0"/>
      <w:divBdr>
        <w:top w:val="none" w:sz="0" w:space="0" w:color="auto"/>
        <w:left w:val="none" w:sz="0" w:space="0" w:color="auto"/>
        <w:bottom w:val="none" w:sz="0" w:space="0" w:color="auto"/>
        <w:right w:val="none" w:sz="0" w:space="0" w:color="auto"/>
      </w:divBdr>
    </w:div>
    <w:div w:id="1373577968">
      <w:bodyDiv w:val="1"/>
      <w:marLeft w:val="0"/>
      <w:marRight w:val="0"/>
      <w:marTop w:val="0"/>
      <w:marBottom w:val="0"/>
      <w:divBdr>
        <w:top w:val="none" w:sz="0" w:space="0" w:color="auto"/>
        <w:left w:val="none" w:sz="0" w:space="0" w:color="auto"/>
        <w:bottom w:val="none" w:sz="0" w:space="0" w:color="auto"/>
        <w:right w:val="none" w:sz="0" w:space="0" w:color="auto"/>
      </w:divBdr>
    </w:div>
    <w:div w:id="1373729167">
      <w:bodyDiv w:val="1"/>
      <w:marLeft w:val="0"/>
      <w:marRight w:val="0"/>
      <w:marTop w:val="0"/>
      <w:marBottom w:val="0"/>
      <w:divBdr>
        <w:top w:val="none" w:sz="0" w:space="0" w:color="auto"/>
        <w:left w:val="none" w:sz="0" w:space="0" w:color="auto"/>
        <w:bottom w:val="none" w:sz="0" w:space="0" w:color="auto"/>
        <w:right w:val="none" w:sz="0" w:space="0" w:color="auto"/>
      </w:divBdr>
    </w:div>
    <w:div w:id="1374501126">
      <w:bodyDiv w:val="1"/>
      <w:marLeft w:val="0"/>
      <w:marRight w:val="0"/>
      <w:marTop w:val="0"/>
      <w:marBottom w:val="0"/>
      <w:divBdr>
        <w:top w:val="none" w:sz="0" w:space="0" w:color="auto"/>
        <w:left w:val="none" w:sz="0" w:space="0" w:color="auto"/>
        <w:bottom w:val="none" w:sz="0" w:space="0" w:color="auto"/>
        <w:right w:val="none" w:sz="0" w:space="0" w:color="auto"/>
      </w:divBdr>
    </w:div>
    <w:div w:id="1374572236">
      <w:bodyDiv w:val="1"/>
      <w:marLeft w:val="0"/>
      <w:marRight w:val="0"/>
      <w:marTop w:val="0"/>
      <w:marBottom w:val="0"/>
      <w:divBdr>
        <w:top w:val="none" w:sz="0" w:space="0" w:color="auto"/>
        <w:left w:val="none" w:sz="0" w:space="0" w:color="auto"/>
        <w:bottom w:val="none" w:sz="0" w:space="0" w:color="auto"/>
        <w:right w:val="none" w:sz="0" w:space="0" w:color="auto"/>
      </w:divBdr>
    </w:div>
    <w:div w:id="1375885219">
      <w:bodyDiv w:val="1"/>
      <w:marLeft w:val="0"/>
      <w:marRight w:val="0"/>
      <w:marTop w:val="0"/>
      <w:marBottom w:val="0"/>
      <w:divBdr>
        <w:top w:val="none" w:sz="0" w:space="0" w:color="auto"/>
        <w:left w:val="none" w:sz="0" w:space="0" w:color="auto"/>
        <w:bottom w:val="none" w:sz="0" w:space="0" w:color="auto"/>
        <w:right w:val="none" w:sz="0" w:space="0" w:color="auto"/>
      </w:divBdr>
    </w:div>
    <w:div w:id="1376463646">
      <w:bodyDiv w:val="1"/>
      <w:marLeft w:val="0"/>
      <w:marRight w:val="0"/>
      <w:marTop w:val="0"/>
      <w:marBottom w:val="0"/>
      <w:divBdr>
        <w:top w:val="none" w:sz="0" w:space="0" w:color="auto"/>
        <w:left w:val="none" w:sz="0" w:space="0" w:color="auto"/>
        <w:bottom w:val="none" w:sz="0" w:space="0" w:color="auto"/>
        <w:right w:val="none" w:sz="0" w:space="0" w:color="auto"/>
      </w:divBdr>
    </w:div>
    <w:div w:id="1377663694">
      <w:bodyDiv w:val="1"/>
      <w:marLeft w:val="0"/>
      <w:marRight w:val="0"/>
      <w:marTop w:val="0"/>
      <w:marBottom w:val="0"/>
      <w:divBdr>
        <w:top w:val="none" w:sz="0" w:space="0" w:color="auto"/>
        <w:left w:val="none" w:sz="0" w:space="0" w:color="auto"/>
        <w:bottom w:val="none" w:sz="0" w:space="0" w:color="auto"/>
        <w:right w:val="none" w:sz="0" w:space="0" w:color="auto"/>
      </w:divBdr>
    </w:div>
    <w:div w:id="1377772302">
      <w:bodyDiv w:val="1"/>
      <w:marLeft w:val="0"/>
      <w:marRight w:val="0"/>
      <w:marTop w:val="0"/>
      <w:marBottom w:val="0"/>
      <w:divBdr>
        <w:top w:val="none" w:sz="0" w:space="0" w:color="auto"/>
        <w:left w:val="none" w:sz="0" w:space="0" w:color="auto"/>
        <w:bottom w:val="none" w:sz="0" w:space="0" w:color="auto"/>
        <w:right w:val="none" w:sz="0" w:space="0" w:color="auto"/>
      </w:divBdr>
    </w:div>
    <w:div w:id="1377975151">
      <w:bodyDiv w:val="1"/>
      <w:marLeft w:val="0"/>
      <w:marRight w:val="0"/>
      <w:marTop w:val="0"/>
      <w:marBottom w:val="0"/>
      <w:divBdr>
        <w:top w:val="none" w:sz="0" w:space="0" w:color="auto"/>
        <w:left w:val="none" w:sz="0" w:space="0" w:color="auto"/>
        <w:bottom w:val="none" w:sz="0" w:space="0" w:color="auto"/>
        <w:right w:val="none" w:sz="0" w:space="0" w:color="auto"/>
      </w:divBdr>
    </w:div>
    <w:div w:id="1378357377">
      <w:bodyDiv w:val="1"/>
      <w:marLeft w:val="0"/>
      <w:marRight w:val="0"/>
      <w:marTop w:val="0"/>
      <w:marBottom w:val="0"/>
      <w:divBdr>
        <w:top w:val="none" w:sz="0" w:space="0" w:color="auto"/>
        <w:left w:val="none" w:sz="0" w:space="0" w:color="auto"/>
        <w:bottom w:val="none" w:sz="0" w:space="0" w:color="auto"/>
        <w:right w:val="none" w:sz="0" w:space="0" w:color="auto"/>
      </w:divBdr>
    </w:div>
    <w:div w:id="1379358295">
      <w:bodyDiv w:val="1"/>
      <w:marLeft w:val="0"/>
      <w:marRight w:val="0"/>
      <w:marTop w:val="0"/>
      <w:marBottom w:val="0"/>
      <w:divBdr>
        <w:top w:val="none" w:sz="0" w:space="0" w:color="auto"/>
        <w:left w:val="none" w:sz="0" w:space="0" w:color="auto"/>
        <w:bottom w:val="none" w:sz="0" w:space="0" w:color="auto"/>
        <w:right w:val="none" w:sz="0" w:space="0" w:color="auto"/>
      </w:divBdr>
    </w:div>
    <w:div w:id="1380862753">
      <w:bodyDiv w:val="1"/>
      <w:marLeft w:val="0"/>
      <w:marRight w:val="0"/>
      <w:marTop w:val="0"/>
      <w:marBottom w:val="0"/>
      <w:divBdr>
        <w:top w:val="none" w:sz="0" w:space="0" w:color="auto"/>
        <w:left w:val="none" w:sz="0" w:space="0" w:color="auto"/>
        <w:bottom w:val="none" w:sz="0" w:space="0" w:color="auto"/>
        <w:right w:val="none" w:sz="0" w:space="0" w:color="auto"/>
      </w:divBdr>
    </w:div>
    <w:div w:id="1381247757">
      <w:bodyDiv w:val="1"/>
      <w:marLeft w:val="0"/>
      <w:marRight w:val="0"/>
      <w:marTop w:val="0"/>
      <w:marBottom w:val="0"/>
      <w:divBdr>
        <w:top w:val="none" w:sz="0" w:space="0" w:color="auto"/>
        <w:left w:val="none" w:sz="0" w:space="0" w:color="auto"/>
        <w:bottom w:val="none" w:sz="0" w:space="0" w:color="auto"/>
        <w:right w:val="none" w:sz="0" w:space="0" w:color="auto"/>
      </w:divBdr>
    </w:div>
    <w:div w:id="1382904516">
      <w:bodyDiv w:val="1"/>
      <w:marLeft w:val="0"/>
      <w:marRight w:val="0"/>
      <w:marTop w:val="0"/>
      <w:marBottom w:val="0"/>
      <w:divBdr>
        <w:top w:val="none" w:sz="0" w:space="0" w:color="auto"/>
        <w:left w:val="none" w:sz="0" w:space="0" w:color="auto"/>
        <w:bottom w:val="none" w:sz="0" w:space="0" w:color="auto"/>
        <w:right w:val="none" w:sz="0" w:space="0" w:color="auto"/>
      </w:divBdr>
    </w:div>
    <w:div w:id="1383359159">
      <w:bodyDiv w:val="1"/>
      <w:marLeft w:val="0"/>
      <w:marRight w:val="0"/>
      <w:marTop w:val="0"/>
      <w:marBottom w:val="0"/>
      <w:divBdr>
        <w:top w:val="none" w:sz="0" w:space="0" w:color="auto"/>
        <w:left w:val="none" w:sz="0" w:space="0" w:color="auto"/>
        <w:bottom w:val="none" w:sz="0" w:space="0" w:color="auto"/>
        <w:right w:val="none" w:sz="0" w:space="0" w:color="auto"/>
      </w:divBdr>
      <w:divsChild>
        <w:div w:id="705132454">
          <w:marLeft w:val="0"/>
          <w:marRight w:val="0"/>
          <w:marTop w:val="0"/>
          <w:marBottom w:val="0"/>
          <w:divBdr>
            <w:top w:val="none" w:sz="0" w:space="0" w:color="auto"/>
            <w:left w:val="none" w:sz="0" w:space="0" w:color="auto"/>
            <w:bottom w:val="none" w:sz="0" w:space="0" w:color="auto"/>
            <w:right w:val="none" w:sz="0" w:space="0" w:color="auto"/>
          </w:divBdr>
          <w:divsChild>
            <w:div w:id="793325082">
              <w:marLeft w:val="0"/>
              <w:marRight w:val="0"/>
              <w:marTop w:val="0"/>
              <w:marBottom w:val="0"/>
              <w:divBdr>
                <w:top w:val="none" w:sz="0" w:space="0" w:color="auto"/>
                <w:left w:val="none" w:sz="0" w:space="0" w:color="auto"/>
                <w:bottom w:val="none" w:sz="0" w:space="0" w:color="auto"/>
                <w:right w:val="none" w:sz="0" w:space="0" w:color="auto"/>
              </w:divBdr>
              <w:divsChild>
                <w:div w:id="1740784652">
                  <w:marLeft w:val="0"/>
                  <w:marRight w:val="0"/>
                  <w:marTop w:val="0"/>
                  <w:marBottom w:val="0"/>
                  <w:divBdr>
                    <w:top w:val="single" w:sz="6" w:space="0" w:color="999999"/>
                    <w:left w:val="single" w:sz="2" w:space="0" w:color="CCCCCC"/>
                    <w:bottom w:val="single" w:sz="6" w:space="0" w:color="CCCCCC"/>
                    <w:right w:val="single" w:sz="2" w:space="0" w:color="999999"/>
                  </w:divBdr>
                  <w:divsChild>
                    <w:div w:id="164989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5981703">
      <w:bodyDiv w:val="1"/>
      <w:marLeft w:val="0"/>
      <w:marRight w:val="0"/>
      <w:marTop w:val="0"/>
      <w:marBottom w:val="0"/>
      <w:divBdr>
        <w:top w:val="none" w:sz="0" w:space="0" w:color="auto"/>
        <w:left w:val="none" w:sz="0" w:space="0" w:color="auto"/>
        <w:bottom w:val="none" w:sz="0" w:space="0" w:color="auto"/>
        <w:right w:val="none" w:sz="0" w:space="0" w:color="auto"/>
      </w:divBdr>
    </w:div>
    <w:div w:id="1386565803">
      <w:bodyDiv w:val="1"/>
      <w:marLeft w:val="0"/>
      <w:marRight w:val="0"/>
      <w:marTop w:val="0"/>
      <w:marBottom w:val="0"/>
      <w:divBdr>
        <w:top w:val="none" w:sz="0" w:space="0" w:color="auto"/>
        <w:left w:val="none" w:sz="0" w:space="0" w:color="auto"/>
        <w:bottom w:val="none" w:sz="0" w:space="0" w:color="auto"/>
        <w:right w:val="none" w:sz="0" w:space="0" w:color="auto"/>
      </w:divBdr>
    </w:div>
    <w:div w:id="1387683549">
      <w:bodyDiv w:val="1"/>
      <w:marLeft w:val="0"/>
      <w:marRight w:val="0"/>
      <w:marTop w:val="0"/>
      <w:marBottom w:val="0"/>
      <w:divBdr>
        <w:top w:val="none" w:sz="0" w:space="0" w:color="auto"/>
        <w:left w:val="none" w:sz="0" w:space="0" w:color="auto"/>
        <w:bottom w:val="none" w:sz="0" w:space="0" w:color="auto"/>
        <w:right w:val="none" w:sz="0" w:space="0" w:color="auto"/>
      </w:divBdr>
    </w:div>
    <w:div w:id="1388138963">
      <w:bodyDiv w:val="1"/>
      <w:marLeft w:val="0"/>
      <w:marRight w:val="0"/>
      <w:marTop w:val="0"/>
      <w:marBottom w:val="0"/>
      <w:divBdr>
        <w:top w:val="none" w:sz="0" w:space="0" w:color="auto"/>
        <w:left w:val="none" w:sz="0" w:space="0" w:color="auto"/>
        <w:bottom w:val="none" w:sz="0" w:space="0" w:color="auto"/>
        <w:right w:val="none" w:sz="0" w:space="0" w:color="auto"/>
      </w:divBdr>
    </w:div>
    <w:div w:id="1388795585">
      <w:bodyDiv w:val="1"/>
      <w:marLeft w:val="0"/>
      <w:marRight w:val="0"/>
      <w:marTop w:val="0"/>
      <w:marBottom w:val="0"/>
      <w:divBdr>
        <w:top w:val="none" w:sz="0" w:space="0" w:color="auto"/>
        <w:left w:val="none" w:sz="0" w:space="0" w:color="auto"/>
        <w:bottom w:val="none" w:sz="0" w:space="0" w:color="auto"/>
        <w:right w:val="none" w:sz="0" w:space="0" w:color="auto"/>
      </w:divBdr>
    </w:div>
    <w:div w:id="1389189971">
      <w:bodyDiv w:val="1"/>
      <w:marLeft w:val="0"/>
      <w:marRight w:val="0"/>
      <w:marTop w:val="0"/>
      <w:marBottom w:val="0"/>
      <w:divBdr>
        <w:top w:val="none" w:sz="0" w:space="0" w:color="auto"/>
        <w:left w:val="none" w:sz="0" w:space="0" w:color="auto"/>
        <w:bottom w:val="none" w:sz="0" w:space="0" w:color="auto"/>
        <w:right w:val="none" w:sz="0" w:space="0" w:color="auto"/>
      </w:divBdr>
      <w:divsChild>
        <w:div w:id="2108042699">
          <w:marLeft w:val="0"/>
          <w:marRight w:val="0"/>
          <w:marTop w:val="0"/>
          <w:marBottom w:val="0"/>
          <w:divBdr>
            <w:top w:val="none" w:sz="0" w:space="0" w:color="auto"/>
            <w:left w:val="none" w:sz="0" w:space="0" w:color="auto"/>
            <w:bottom w:val="none" w:sz="0" w:space="0" w:color="auto"/>
            <w:right w:val="none" w:sz="0" w:space="0" w:color="auto"/>
          </w:divBdr>
        </w:div>
      </w:divsChild>
    </w:div>
    <w:div w:id="1390691068">
      <w:bodyDiv w:val="1"/>
      <w:marLeft w:val="0"/>
      <w:marRight w:val="0"/>
      <w:marTop w:val="0"/>
      <w:marBottom w:val="0"/>
      <w:divBdr>
        <w:top w:val="none" w:sz="0" w:space="0" w:color="auto"/>
        <w:left w:val="none" w:sz="0" w:space="0" w:color="auto"/>
        <w:bottom w:val="none" w:sz="0" w:space="0" w:color="auto"/>
        <w:right w:val="none" w:sz="0" w:space="0" w:color="auto"/>
      </w:divBdr>
    </w:div>
    <w:div w:id="1390955352">
      <w:bodyDiv w:val="1"/>
      <w:marLeft w:val="0"/>
      <w:marRight w:val="0"/>
      <w:marTop w:val="0"/>
      <w:marBottom w:val="0"/>
      <w:divBdr>
        <w:top w:val="none" w:sz="0" w:space="0" w:color="auto"/>
        <w:left w:val="none" w:sz="0" w:space="0" w:color="auto"/>
        <w:bottom w:val="none" w:sz="0" w:space="0" w:color="auto"/>
        <w:right w:val="none" w:sz="0" w:space="0" w:color="auto"/>
      </w:divBdr>
    </w:div>
    <w:div w:id="1392076716">
      <w:bodyDiv w:val="1"/>
      <w:marLeft w:val="0"/>
      <w:marRight w:val="0"/>
      <w:marTop w:val="0"/>
      <w:marBottom w:val="0"/>
      <w:divBdr>
        <w:top w:val="none" w:sz="0" w:space="0" w:color="auto"/>
        <w:left w:val="none" w:sz="0" w:space="0" w:color="auto"/>
        <w:bottom w:val="none" w:sz="0" w:space="0" w:color="auto"/>
        <w:right w:val="none" w:sz="0" w:space="0" w:color="auto"/>
      </w:divBdr>
    </w:div>
    <w:div w:id="1392655765">
      <w:bodyDiv w:val="1"/>
      <w:marLeft w:val="0"/>
      <w:marRight w:val="0"/>
      <w:marTop w:val="0"/>
      <w:marBottom w:val="0"/>
      <w:divBdr>
        <w:top w:val="none" w:sz="0" w:space="0" w:color="auto"/>
        <w:left w:val="none" w:sz="0" w:space="0" w:color="auto"/>
        <w:bottom w:val="none" w:sz="0" w:space="0" w:color="auto"/>
        <w:right w:val="none" w:sz="0" w:space="0" w:color="auto"/>
      </w:divBdr>
    </w:div>
    <w:div w:id="1393044190">
      <w:bodyDiv w:val="1"/>
      <w:marLeft w:val="0"/>
      <w:marRight w:val="0"/>
      <w:marTop w:val="0"/>
      <w:marBottom w:val="0"/>
      <w:divBdr>
        <w:top w:val="none" w:sz="0" w:space="0" w:color="auto"/>
        <w:left w:val="none" w:sz="0" w:space="0" w:color="auto"/>
        <w:bottom w:val="none" w:sz="0" w:space="0" w:color="auto"/>
        <w:right w:val="none" w:sz="0" w:space="0" w:color="auto"/>
      </w:divBdr>
    </w:div>
    <w:div w:id="1394349908">
      <w:bodyDiv w:val="1"/>
      <w:marLeft w:val="0"/>
      <w:marRight w:val="0"/>
      <w:marTop w:val="0"/>
      <w:marBottom w:val="0"/>
      <w:divBdr>
        <w:top w:val="none" w:sz="0" w:space="0" w:color="auto"/>
        <w:left w:val="none" w:sz="0" w:space="0" w:color="auto"/>
        <w:bottom w:val="none" w:sz="0" w:space="0" w:color="auto"/>
        <w:right w:val="none" w:sz="0" w:space="0" w:color="auto"/>
      </w:divBdr>
    </w:div>
    <w:div w:id="1394740273">
      <w:bodyDiv w:val="1"/>
      <w:marLeft w:val="0"/>
      <w:marRight w:val="0"/>
      <w:marTop w:val="0"/>
      <w:marBottom w:val="0"/>
      <w:divBdr>
        <w:top w:val="none" w:sz="0" w:space="0" w:color="auto"/>
        <w:left w:val="none" w:sz="0" w:space="0" w:color="auto"/>
        <w:bottom w:val="none" w:sz="0" w:space="0" w:color="auto"/>
        <w:right w:val="none" w:sz="0" w:space="0" w:color="auto"/>
      </w:divBdr>
    </w:div>
    <w:div w:id="1394892497">
      <w:bodyDiv w:val="1"/>
      <w:marLeft w:val="0"/>
      <w:marRight w:val="0"/>
      <w:marTop w:val="0"/>
      <w:marBottom w:val="0"/>
      <w:divBdr>
        <w:top w:val="none" w:sz="0" w:space="0" w:color="auto"/>
        <w:left w:val="none" w:sz="0" w:space="0" w:color="auto"/>
        <w:bottom w:val="none" w:sz="0" w:space="0" w:color="auto"/>
        <w:right w:val="none" w:sz="0" w:space="0" w:color="auto"/>
      </w:divBdr>
    </w:div>
    <w:div w:id="1396902542">
      <w:bodyDiv w:val="1"/>
      <w:marLeft w:val="0"/>
      <w:marRight w:val="0"/>
      <w:marTop w:val="0"/>
      <w:marBottom w:val="0"/>
      <w:divBdr>
        <w:top w:val="none" w:sz="0" w:space="0" w:color="auto"/>
        <w:left w:val="none" w:sz="0" w:space="0" w:color="auto"/>
        <w:bottom w:val="none" w:sz="0" w:space="0" w:color="auto"/>
        <w:right w:val="none" w:sz="0" w:space="0" w:color="auto"/>
      </w:divBdr>
    </w:div>
    <w:div w:id="1396977499">
      <w:bodyDiv w:val="1"/>
      <w:marLeft w:val="0"/>
      <w:marRight w:val="0"/>
      <w:marTop w:val="0"/>
      <w:marBottom w:val="0"/>
      <w:divBdr>
        <w:top w:val="none" w:sz="0" w:space="0" w:color="auto"/>
        <w:left w:val="none" w:sz="0" w:space="0" w:color="auto"/>
        <w:bottom w:val="none" w:sz="0" w:space="0" w:color="auto"/>
        <w:right w:val="none" w:sz="0" w:space="0" w:color="auto"/>
      </w:divBdr>
    </w:div>
    <w:div w:id="1397170641">
      <w:bodyDiv w:val="1"/>
      <w:marLeft w:val="0"/>
      <w:marRight w:val="0"/>
      <w:marTop w:val="0"/>
      <w:marBottom w:val="0"/>
      <w:divBdr>
        <w:top w:val="none" w:sz="0" w:space="0" w:color="auto"/>
        <w:left w:val="none" w:sz="0" w:space="0" w:color="auto"/>
        <w:bottom w:val="none" w:sz="0" w:space="0" w:color="auto"/>
        <w:right w:val="none" w:sz="0" w:space="0" w:color="auto"/>
      </w:divBdr>
    </w:div>
    <w:div w:id="1397512845">
      <w:bodyDiv w:val="1"/>
      <w:marLeft w:val="0"/>
      <w:marRight w:val="0"/>
      <w:marTop w:val="0"/>
      <w:marBottom w:val="0"/>
      <w:divBdr>
        <w:top w:val="none" w:sz="0" w:space="0" w:color="auto"/>
        <w:left w:val="none" w:sz="0" w:space="0" w:color="auto"/>
        <w:bottom w:val="none" w:sz="0" w:space="0" w:color="auto"/>
        <w:right w:val="none" w:sz="0" w:space="0" w:color="auto"/>
      </w:divBdr>
    </w:div>
    <w:div w:id="1399282667">
      <w:bodyDiv w:val="1"/>
      <w:marLeft w:val="0"/>
      <w:marRight w:val="0"/>
      <w:marTop w:val="0"/>
      <w:marBottom w:val="0"/>
      <w:divBdr>
        <w:top w:val="none" w:sz="0" w:space="0" w:color="auto"/>
        <w:left w:val="none" w:sz="0" w:space="0" w:color="auto"/>
        <w:bottom w:val="none" w:sz="0" w:space="0" w:color="auto"/>
        <w:right w:val="none" w:sz="0" w:space="0" w:color="auto"/>
      </w:divBdr>
    </w:div>
    <w:div w:id="1399590028">
      <w:bodyDiv w:val="1"/>
      <w:marLeft w:val="0"/>
      <w:marRight w:val="0"/>
      <w:marTop w:val="0"/>
      <w:marBottom w:val="0"/>
      <w:divBdr>
        <w:top w:val="none" w:sz="0" w:space="0" w:color="auto"/>
        <w:left w:val="none" w:sz="0" w:space="0" w:color="auto"/>
        <w:bottom w:val="none" w:sz="0" w:space="0" w:color="auto"/>
        <w:right w:val="none" w:sz="0" w:space="0" w:color="auto"/>
      </w:divBdr>
    </w:div>
    <w:div w:id="1399744404">
      <w:bodyDiv w:val="1"/>
      <w:marLeft w:val="0"/>
      <w:marRight w:val="0"/>
      <w:marTop w:val="0"/>
      <w:marBottom w:val="0"/>
      <w:divBdr>
        <w:top w:val="none" w:sz="0" w:space="0" w:color="auto"/>
        <w:left w:val="none" w:sz="0" w:space="0" w:color="auto"/>
        <w:bottom w:val="none" w:sz="0" w:space="0" w:color="auto"/>
        <w:right w:val="none" w:sz="0" w:space="0" w:color="auto"/>
      </w:divBdr>
    </w:div>
    <w:div w:id="1400637158">
      <w:bodyDiv w:val="1"/>
      <w:marLeft w:val="0"/>
      <w:marRight w:val="0"/>
      <w:marTop w:val="0"/>
      <w:marBottom w:val="0"/>
      <w:divBdr>
        <w:top w:val="none" w:sz="0" w:space="0" w:color="auto"/>
        <w:left w:val="none" w:sz="0" w:space="0" w:color="auto"/>
        <w:bottom w:val="none" w:sz="0" w:space="0" w:color="auto"/>
        <w:right w:val="none" w:sz="0" w:space="0" w:color="auto"/>
      </w:divBdr>
      <w:divsChild>
        <w:div w:id="903563568">
          <w:marLeft w:val="0"/>
          <w:marRight w:val="360"/>
          <w:marTop w:val="225"/>
          <w:marBottom w:val="165"/>
          <w:divBdr>
            <w:top w:val="none" w:sz="0" w:space="0" w:color="auto"/>
            <w:left w:val="none" w:sz="0" w:space="0" w:color="auto"/>
            <w:bottom w:val="none" w:sz="0" w:space="0" w:color="auto"/>
            <w:right w:val="none" w:sz="0" w:space="0" w:color="auto"/>
          </w:divBdr>
          <w:divsChild>
            <w:div w:id="22488810">
              <w:marLeft w:val="0"/>
              <w:marRight w:val="0"/>
              <w:marTop w:val="0"/>
              <w:marBottom w:val="0"/>
              <w:divBdr>
                <w:top w:val="none" w:sz="0" w:space="0" w:color="auto"/>
                <w:left w:val="none" w:sz="0" w:space="0" w:color="auto"/>
                <w:bottom w:val="none" w:sz="0" w:space="0" w:color="auto"/>
                <w:right w:val="none" w:sz="0" w:space="0" w:color="auto"/>
              </w:divBdr>
            </w:div>
            <w:div w:id="1382634807">
              <w:marLeft w:val="0"/>
              <w:marRight w:val="225"/>
              <w:marTop w:val="0"/>
              <w:marBottom w:val="0"/>
              <w:divBdr>
                <w:top w:val="none" w:sz="0" w:space="0" w:color="auto"/>
                <w:left w:val="none" w:sz="0" w:space="0" w:color="auto"/>
                <w:bottom w:val="none" w:sz="0" w:space="0" w:color="auto"/>
                <w:right w:val="none" w:sz="0" w:space="0" w:color="auto"/>
              </w:divBdr>
            </w:div>
            <w:div w:id="1615287683">
              <w:marLeft w:val="0"/>
              <w:marRight w:val="0"/>
              <w:marTop w:val="0"/>
              <w:marBottom w:val="0"/>
              <w:divBdr>
                <w:top w:val="none" w:sz="0" w:space="0" w:color="auto"/>
                <w:left w:val="none" w:sz="0" w:space="0" w:color="auto"/>
                <w:bottom w:val="none" w:sz="0" w:space="0" w:color="auto"/>
                <w:right w:val="none" w:sz="0" w:space="0" w:color="auto"/>
              </w:divBdr>
            </w:div>
            <w:div w:id="1635258142">
              <w:marLeft w:val="0"/>
              <w:marRight w:val="0"/>
              <w:marTop w:val="0"/>
              <w:marBottom w:val="0"/>
              <w:divBdr>
                <w:top w:val="none" w:sz="0" w:space="0" w:color="auto"/>
                <w:left w:val="none" w:sz="0" w:space="0" w:color="auto"/>
                <w:bottom w:val="none" w:sz="0" w:space="0" w:color="auto"/>
                <w:right w:val="none" w:sz="0" w:space="0" w:color="auto"/>
              </w:divBdr>
            </w:div>
            <w:div w:id="1658609468">
              <w:marLeft w:val="0"/>
              <w:marRight w:val="225"/>
              <w:marTop w:val="0"/>
              <w:marBottom w:val="0"/>
              <w:divBdr>
                <w:top w:val="none" w:sz="0" w:space="0" w:color="auto"/>
                <w:left w:val="none" w:sz="0" w:space="0" w:color="auto"/>
                <w:bottom w:val="none" w:sz="0" w:space="0" w:color="auto"/>
                <w:right w:val="none" w:sz="0" w:space="0" w:color="auto"/>
              </w:divBdr>
            </w:div>
            <w:div w:id="1768302894">
              <w:marLeft w:val="0"/>
              <w:marRight w:val="225"/>
              <w:marTop w:val="0"/>
              <w:marBottom w:val="0"/>
              <w:divBdr>
                <w:top w:val="none" w:sz="0" w:space="0" w:color="auto"/>
                <w:left w:val="none" w:sz="0" w:space="0" w:color="auto"/>
                <w:bottom w:val="none" w:sz="0" w:space="0" w:color="auto"/>
                <w:right w:val="none" w:sz="0" w:space="0" w:color="auto"/>
              </w:divBdr>
            </w:div>
          </w:divsChild>
        </w:div>
        <w:div w:id="1237667219">
          <w:marLeft w:val="0"/>
          <w:marRight w:val="0"/>
          <w:marTop w:val="0"/>
          <w:marBottom w:val="0"/>
          <w:divBdr>
            <w:top w:val="none" w:sz="0" w:space="0" w:color="auto"/>
            <w:left w:val="none" w:sz="0" w:space="0" w:color="auto"/>
            <w:bottom w:val="none" w:sz="0" w:space="0" w:color="auto"/>
            <w:right w:val="none" w:sz="0" w:space="0" w:color="auto"/>
          </w:divBdr>
          <w:divsChild>
            <w:div w:id="900748556">
              <w:marLeft w:val="0"/>
              <w:marRight w:val="0"/>
              <w:marTop w:val="450"/>
              <w:marBottom w:val="0"/>
              <w:divBdr>
                <w:top w:val="none" w:sz="0" w:space="0" w:color="auto"/>
                <w:left w:val="none" w:sz="0" w:space="0" w:color="auto"/>
                <w:bottom w:val="none" w:sz="0" w:space="0" w:color="auto"/>
                <w:right w:val="none" w:sz="0" w:space="0" w:color="auto"/>
              </w:divBdr>
              <w:divsChild>
                <w:div w:id="640768248">
                  <w:marLeft w:val="0"/>
                  <w:marRight w:val="0"/>
                  <w:marTop w:val="0"/>
                  <w:marBottom w:val="0"/>
                  <w:divBdr>
                    <w:top w:val="none" w:sz="0" w:space="0" w:color="auto"/>
                    <w:left w:val="none" w:sz="0" w:space="0" w:color="auto"/>
                    <w:bottom w:val="none" w:sz="0" w:space="0" w:color="auto"/>
                    <w:right w:val="none" w:sz="0" w:space="0" w:color="auto"/>
                  </w:divBdr>
                  <w:divsChild>
                    <w:div w:id="1408384739">
                      <w:marLeft w:val="0"/>
                      <w:marRight w:val="0"/>
                      <w:marTop w:val="0"/>
                      <w:marBottom w:val="0"/>
                      <w:divBdr>
                        <w:top w:val="none" w:sz="0" w:space="0" w:color="auto"/>
                        <w:left w:val="none" w:sz="0" w:space="0" w:color="auto"/>
                        <w:bottom w:val="none" w:sz="0" w:space="0" w:color="auto"/>
                        <w:right w:val="none" w:sz="0" w:space="0" w:color="auto"/>
                      </w:divBdr>
                      <w:divsChild>
                        <w:div w:id="436948789">
                          <w:marLeft w:val="0"/>
                          <w:marRight w:val="0"/>
                          <w:marTop w:val="0"/>
                          <w:marBottom w:val="0"/>
                          <w:divBdr>
                            <w:top w:val="none" w:sz="0" w:space="0" w:color="auto"/>
                            <w:left w:val="none" w:sz="0" w:space="0" w:color="auto"/>
                            <w:bottom w:val="none" w:sz="0" w:space="0" w:color="auto"/>
                            <w:right w:val="none" w:sz="0" w:space="0" w:color="auto"/>
                          </w:divBdr>
                          <w:divsChild>
                            <w:div w:id="157040517">
                              <w:marLeft w:val="0"/>
                              <w:marRight w:val="0"/>
                              <w:marTop w:val="0"/>
                              <w:marBottom w:val="0"/>
                              <w:divBdr>
                                <w:top w:val="none" w:sz="0" w:space="0" w:color="auto"/>
                                <w:left w:val="none" w:sz="0" w:space="0" w:color="auto"/>
                                <w:bottom w:val="none" w:sz="0" w:space="0" w:color="auto"/>
                                <w:right w:val="none" w:sz="0" w:space="0" w:color="auto"/>
                              </w:divBdr>
                            </w:div>
                            <w:div w:id="533883989">
                              <w:marLeft w:val="0"/>
                              <w:marRight w:val="0"/>
                              <w:marTop w:val="0"/>
                              <w:marBottom w:val="0"/>
                              <w:divBdr>
                                <w:top w:val="none" w:sz="0" w:space="0" w:color="auto"/>
                                <w:left w:val="none" w:sz="0" w:space="0" w:color="auto"/>
                                <w:bottom w:val="none" w:sz="0" w:space="0" w:color="auto"/>
                                <w:right w:val="none" w:sz="0" w:space="0" w:color="auto"/>
                              </w:divBdr>
                              <w:divsChild>
                                <w:div w:id="1741751984">
                                  <w:marLeft w:val="0"/>
                                  <w:marRight w:val="0"/>
                                  <w:marTop w:val="0"/>
                                  <w:marBottom w:val="0"/>
                                  <w:divBdr>
                                    <w:top w:val="none" w:sz="0" w:space="0" w:color="auto"/>
                                    <w:left w:val="none" w:sz="0" w:space="0" w:color="auto"/>
                                    <w:bottom w:val="none" w:sz="0" w:space="0" w:color="auto"/>
                                    <w:right w:val="none" w:sz="0" w:space="0" w:color="auto"/>
                                  </w:divBdr>
                                  <w:divsChild>
                                    <w:div w:id="816805362">
                                      <w:marLeft w:val="0"/>
                                      <w:marRight w:val="0"/>
                                      <w:marTop w:val="0"/>
                                      <w:marBottom w:val="0"/>
                                      <w:divBdr>
                                        <w:top w:val="none" w:sz="0" w:space="0" w:color="auto"/>
                                        <w:left w:val="none" w:sz="0" w:space="0" w:color="auto"/>
                                        <w:bottom w:val="none" w:sz="0" w:space="0" w:color="auto"/>
                                        <w:right w:val="none" w:sz="0" w:space="0" w:color="auto"/>
                                      </w:divBdr>
                                      <w:divsChild>
                                        <w:div w:id="1373963339">
                                          <w:marLeft w:val="0"/>
                                          <w:marRight w:val="0"/>
                                          <w:marTop w:val="0"/>
                                          <w:marBottom w:val="0"/>
                                          <w:divBdr>
                                            <w:top w:val="none" w:sz="0" w:space="0" w:color="auto"/>
                                            <w:left w:val="none" w:sz="0" w:space="0" w:color="auto"/>
                                            <w:bottom w:val="none" w:sz="0" w:space="0" w:color="auto"/>
                                            <w:right w:val="none" w:sz="0" w:space="0" w:color="auto"/>
                                          </w:divBdr>
                                          <w:divsChild>
                                            <w:div w:id="1606307818">
                                              <w:marLeft w:val="0"/>
                                              <w:marRight w:val="0"/>
                                              <w:marTop w:val="0"/>
                                              <w:marBottom w:val="0"/>
                                              <w:divBdr>
                                                <w:top w:val="none" w:sz="0" w:space="0" w:color="auto"/>
                                                <w:left w:val="none" w:sz="0" w:space="0" w:color="auto"/>
                                                <w:bottom w:val="none" w:sz="0" w:space="0" w:color="auto"/>
                                                <w:right w:val="none" w:sz="0" w:space="0" w:color="auto"/>
                                              </w:divBdr>
                                              <w:divsChild>
                                                <w:div w:id="1758405063">
                                                  <w:marLeft w:val="0"/>
                                                  <w:marRight w:val="0"/>
                                                  <w:marTop w:val="0"/>
                                                  <w:marBottom w:val="0"/>
                                                  <w:divBdr>
                                                    <w:top w:val="none" w:sz="0" w:space="0" w:color="auto"/>
                                                    <w:left w:val="none" w:sz="0" w:space="0" w:color="auto"/>
                                                    <w:bottom w:val="none" w:sz="0" w:space="0" w:color="auto"/>
                                                    <w:right w:val="none" w:sz="0" w:space="0" w:color="auto"/>
                                                  </w:divBdr>
                                                  <w:divsChild>
                                                    <w:div w:id="199610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3649893">
                              <w:marLeft w:val="0"/>
                              <w:marRight w:val="0"/>
                              <w:marTop w:val="0"/>
                              <w:marBottom w:val="0"/>
                              <w:divBdr>
                                <w:top w:val="none" w:sz="0" w:space="0" w:color="auto"/>
                                <w:left w:val="none" w:sz="0" w:space="0" w:color="auto"/>
                                <w:bottom w:val="none" w:sz="0" w:space="0" w:color="auto"/>
                                <w:right w:val="none" w:sz="0" w:space="0" w:color="auto"/>
                              </w:divBdr>
                              <w:divsChild>
                                <w:div w:id="142357260">
                                  <w:marLeft w:val="0"/>
                                  <w:marRight w:val="0"/>
                                  <w:marTop w:val="0"/>
                                  <w:marBottom w:val="0"/>
                                  <w:divBdr>
                                    <w:top w:val="none" w:sz="0" w:space="0" w:color="auto"/>
                                    <w:left w:val="none" w:sz="0" w:space="0" w:color="auto"/>
                                    <w:bottom w:val="none" w:sz="0" w:space="0" w:color="auto"/>
                                    <w:right w:val="none" w:sz="0" w:space="0" w:color="auto"/>
                                  </w:divBdr>
                                  <w:divsChild>
                                    <w:div w:id="1731266060">
                                      <w:marLeft w:val="0"/>
                                      <w:marRight w:val="0"/>
                                      <w:marTop w:val="0"/>
                                      <w:marBottom w:val="0"/>
                                      <w:divBdr>
                                        <w:top w:val="none" w:sz="0" w:space="0" w:color="auto"/>
                                        <w:left w:val="none" w:sz="0" w:space="0" w:color="auto"/>
                                        <w:bottom w:val="none" w:sz="0" w:space="0" w:color="auto"/>
                                        <w:right w:val="none" w:sz="0" w:space="0" w:color="auto"/>
                                      </w:divBdr>
                                      <w:divsChild>
                                        <w:div w:id="1387217223">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4136844">
      <w:bodyDiv w:val="1"/>
      <w:marLeft w:val="0"/>
      <w:marRight w:val="0"/>
      <w:marTop w:val="0"/>
      <w:marBottom w:val="0"/>
      <w:divBdr>
        <w:top w:val="none" w:sz="0" w:space="0" w:color="auto"/>
        <w:left w:val="none" w:sz="0" w:space="0" w:color="auto"/>
        <w:bottom w:val="none" w:sz="0" w:space="0" w:color="auto"/>
        <w:right w:val="none" w:sz="0" w:space="0" w:color="auto"/>
      </w:divBdr>
    </w:div>
    <w:div w:id="1404837260">
      <w:bodyDiv w:val="1"/>
      <w:marLeft w:val="0"/>
      <w:marRight w:val="0"/>
      <w:marTop w:val="0"/>
      <w:marBottom w:val="0"/>
      <w:divBdr>
        <w:top w:val="none" w:sz="0" w:space="0" w:color="auto"/>
        <w:left w:val="none" w:sz="0" w:space="0" w:color="auto"/>
        <w:bottom w:val="none" w:sz="0" w:space="0" w:color="auto"/>
        <w:right w:val="none" w:sz="0" w:space="0" w:color="auto"/>
      </w:divBdr>
    </w:div>
    <w:div w:id="1405493479">
      <w:bodyDiv w:val="1"/>
      <w:marLeft w:val="0"/>
      <w:marRight w:val="0"/>
      <w:marTop w:val="0"/>
      <w:marBottom w:val="0"/>
      <w:divBdr>
        <w:top w:val="none" w:sz="0" w:space="0" w:color="auto"/>
        <w:left w:val="none" w:sz="0" w:space="0" w:color="auto"/>
        <w:bottom w:val="none" w:sz="0" w:space="0" w:color="auto"/>
        <w:right w:val="none" w:sz="0" w:space="0" w:color="auto"/>
      </w:divBdr>
    </w:div>
    <w:div w:id="1407190936">
      <w:bodyDiv w:val="1"/>
      <w:marLeft w:val="0"/>
      <w:marRight w:val="0"/>
      <w:marTop w:val="0"/>
      <w:marBottom w:val="0"/>
      <w:divBdr>
        <w:top w:val="none" w:sz="0" w:space="0" w:color="auto"/>
        <w:left w:val="none" w:sz="0" w:space="0" w:color="auto"/>
        <w:bottom w:val="none" w:sz="0" w:space="0" w:color="auto"/>
        <w:right w:val="none" w:sz="0" w:space="0" w:color="auto"/>
      </w:divBdr>
    </w:div>
    <w:div w:id="1407797506">
      <w:bodyDiv w:val="1"/>
      <w:marLeft w:val="0"/>
      <w:marRight w:val="0"/>
      <w:marTop w:val="0"/>
      <w:marBottom w:val="0"/>
      <w:divBdr>
        <w:top w:val="none" w:sz="0" w:space="0" w:color="auto"/>
        <w:left w:val="none" w:sz="0" w:space="0" w:color="auto"/>
        <w:bottom w:val="none" w:sz="0" w:space="0" w:color="auto"/>
        <w:right w:val="none" w:sz="0" w:space="0" w:color="auto"/>
      </w:divBdr>
    </w:div>
    <w:div w:id="1408726868">
      <w:bodyDiv w:val="1"/>
      <w:marLeft w:val="0"/>
      <w:marRight w:val="0"/>
      <w:marTop w:val="0"/>
      <w:marBottom w:val="0"/>
      <w:divBdr>
        <w:top w:val="none" w:sz="0" w:space="0" w:color="auto"/>
        <w:left w:val="none" w:sz="0" w:space="0" w:color="auto"/>
        <w:bottom w:val="none" w:sz="0" w:space="0" w:color="auto"/>
        <w:right w:val="none" w:sz="0" w:space="0" w:color="auto"/>
      </w:divBdr>
    </w:div>
    <w:div w:id="1409309756">
      <w:bodyDiv w:val="1"/>
      <w:marLeft w:val="0"/>
      <w:marRight w:val="0"/>
      <w:marTop w:val="0"/>
      <w:marBottom w:val="0"/>
      <w:divBdr>
        <w:top w:val="none" w:sz="0" w:space="0" w:color="auto"/>
        <w:left w:val="none" w:sz="0" w:space="0" w:color="auto"/>
        <w:bottom w:val="none" w:sz="0" w:space="0" w:color="auto"/>
        <w:right w:val="none" w:sz="0" w:space="0" w:color="auto"/>
      </w:divBdr>
    </w:div>
    <w:div w:id="1409882906">
      <w:bodyDiv w:val="1"/>
      <w:marLeft w:val="0"/>
      <w:marRight w:val="0"/>
      <w:marTop w:val="0"/>
      <w:marBottom w:val="0"/>
      <w:divBdr>
        <w:top w:val="none" w:sz="0" w:space="0" w:color="auto"/>
        <w:left w:val="none" w:sz="0" w:space="0" w:color="auto"/>
        <w:bottom w:val="none" w:sz="0" w:space="0" w:color="auto"/>
        <w:right w:val="none" w:sz="0" w:space="0" w:color="auto"/>
      </w:divBdr>
    </w:div>
    <w:div w:id="1410690448">
      <w:bodyDiv w:val="1"/>
      <w:marLeft w:val="0"/>
      <w:marRight w:val="0"/>
      <w:marTop w:val="0"/>
      <w:marBottom w:val="0"/>
      <w:divBdr>
        <w:top w:val="none" w:sz="0" w:space="0" w:color="auto"/>
        <w:left w:val="none" w:sz="0" w:space="0" w:color="auto"/>
        <w:bottom w:val="none" w:sz="0" w:space="0" w:color="auto"/>
        <w:right w:val="none" w:sz="0" w:space="0" w:color="auto"/>
      </w:divBdr>
    </w:div>
    <w:div w:id="1411007375">
      <w:bodyDiv w:val="1"/>
      <w:marLeft w:val="0"/>
      <w:marRight w:val="0"/>
      <w:marTop w:val="0"/>
      <w:marBottom w:val="0"/>
      <w:divBdr>
        <w:top w:val="none" w:sz="0" w:space="0" w:color="auto"/>
        <w:left w:val="none" w:sz="0" w:space="0" w:color="auto"/>
        <w:bottom w:val="none" w:sz="0" w:space="0" w:color="auto"/>
        <w:right w:val="none" w:sz="0" w:space="0" w:color="auto"/>
      </w:divBdr>
    </w:div>
    <w:div w:id="1411388338">
      <w:bodyDiv w:val="1"/>
      <w:marLeft w:val="0"/>
      <w:marRight w:val="0"/>
      <w:marTop w:val="0"/>
      <w:marBottom w:val="0"/>
      <w:divBdr>
        <w:top w:val="none" w:sz="0" w:space="0" w:color="auto"/>
        <w:left w:val="none" w:sz="0" w:space="0" w:color="auto"/>
        <w:bottom w:val="none" w:sz="0" w:space="0" w:color="auto"/>
        <w:right w:val="none" w:sz="0" w:space="0" w:color="auto"/>
      </w:divBdr>
    </w:div>
    <w:div w:id="1412115231">
      <w:bodyDiv w:val="1"/>
      <w:marLeft w:val="0"/>
      <w:marRight w:val="0"/>
      <w:marTop w:val="0"/>
      <w:marBottom w:val="0"/>
      <w:divBdr>
        <w:top w:val="none" w:sz="0" w:space="0" w:color="auto"/>
        <w:left w:val="none" w:sz="0" w:space="0" w:color="auto"/>
        <w:bottom w:val="none" w:sz="0" w:space="0" w:color="auto"/>
        <w:right w:val="none" w:sz="0" w:space="0" w:color="auto"/>
      </w:divBdr>
    </w:div>
    <w:div w:id="1412971240">
      <w:bodyDiv w:val="1"/>
      <w:marLeft w:val="0"/>
      <w:marRight w:val="0"/>
      <w:marTop w:val="0"/>
      <w:marBottom w:val="0"/>
      <w:divBdr>
        <w:top w:val="none" w:sz="0" w:space="0" w:color="auto"/>
        <w:left w:val="none" w:sz="0" w:space="0" w:color="auto"/>
        <w:bottom w:val="none" w:sz="0" w:space="0" w:color="auto"/>
        <w:right w:val="none" w:sz="0" w:space="0" w:color="auto"/>
      </w:divBdr>
    </w:div>
    <w:div w:id="1413507417">
      <w:bodyDiv w:val="1"/>
      <w:marLeft w:val="0"/>
      <w:marRight w:val="0"/>
      <w:marTop w:val="0"/>
      <w:marBottom w:val="0"/>
      <w:divBdr>
        <w:top w:val="none" w:sz="0" w:space="0" w:color="auto"/>
        <w:left w:val="none" w:sz="0" w:space="0" w:color="auto"/>
        <w:bottom w:val="none" w:sz="0" w:space="0" w:color="auto"/>
        <w:right w:val="none" w:sz="0" w:space="0" w:color="auto"/>
      </w:divBdr>
    </w:div>
    <w:div w:id="1413548884">
      <w:bodyDiv w:val="1"/>
      <w:marLeft w:val="0"/>
      <w:marRight w:val="0"/>
      <w:marTop w:val="0"/>
      <w:marBottom w:val="0"/>
      <w:divBdr>
        <w:top w:val="none" w:sz="0" w:space="0" w:color="auto"/>
        <w:left w:val="none" w:sz="0" w:space="0" w:color="auto"/>
        <w:bottom w:val="none" w:sz="0" w:space="0" w:color="auto"/>
        <w:right w:val="none" w:sz="0" w:space="0" w:color="auto"/>
      </w:divBdr>
    </w:div>
    <w:div w:id="1414550600">
      <w:bodyDiv w:val="1"/>
      <w:marLeft w:val="0"/>
      <w:marRight w:val="0"/>
      <w:marTop w:val="0"/>
      <w:marBottom w:val="0"/>
      <w:divBdr>
        <w:top w:val="none" w:sz="0" w:space="0" w:color="auto"/>
        <w:left w:val="none" w:sz="0" w:space="0" w:color="auto"/>
        <w:bottom w:val="none" w:sz="0" w:space="0" w:color="auto"/>
        <w:right w:val="none" w:sz="0" w:space="0" w:color="auto"/>
      </w:divBdr>
    </w:div>
    <w:div w:id="1414663957">
      <w:bodyDiv w:val="1"/>
      <w:marLeft w:val="0"/>
      <w:marRight w:val="0"/>
      <w:marTop w:val="0"/>
      <w:marBottom w:val="0"/>
      <w:divBdr>
        <w:top w:val="none" w:sz="0" w:space="0" w:color="auto"/>
        <w:left w:val="none" w:sz="0" w:space="0" w:color="auto"/>
        <w:bottom w:val="none" w:sz="0" w:space="0" w:color="auto"/>
        <w:right w:val="none" w:sz="0" w:space="0" w:color="auto"/>
      </w:divBdr>
    </w:div>
    <w:div w:id="1415542642">
      <w:bodyDiv w:val="1"/>
      <w:marLeft w:val="0"/>
      <w:marRight w:val="0"/>
      <w:marTop w:val="0"/>
      <w:marBottom w:val="0"/>
      <w:divBdr>
        <w:top w:val="none" w:sz="0" w:space="0" w:color="auto"/>
        <w:left w:val="none" w:sz="0" w:space="0" w:color="auto"/>
        <w:bottom w:val="none" w:sz="0" w:space="0" w:color="auto"/>
        <w:right w:val="none" w:sz="0" w:space="0" w:color="auto"/>
      </w:divBdr>
    </w:div>
    <w:div w:id="1415592102">
      <w:bodyDiv w:val="1"/>
      <w:marLeft w:val="0"/>
      <w:marRight w:val="0"/>
      <w:marTop w:val="0"/>
      <w:marBottom w:val="0"/>
      <w:divBdr>
        <w:top w:val="none" w:sz="0" w:space="0" w:color="auto"/>
        <w:left w:val="none" w:sz="0" w:space="0" w:color="auto"/>
        <w:bottom w:val="none" w:sz="0" w:space="0" w:color="auto"/>
        <w:right w:val="none" w:sz="0" w:space="0" w:color="auto"/>
      </w:divBdr>
    </w:div>
    <w:div w:id="1417165362">
      <w:bodyDiv w:val="1"/>
      <w:marLeft w:val="0"/>
      <w:marRight w:val="0"/>
      <w:marTop w:val="0"/>
      <w:marBottom w:val="0"/>
      <w:divBdr>
        <w:top w:val="none" w:sz="0" w:space="0" w:color="auto"/>
        <w:left w:val="none" w:sz="0" w:space="0" w:color="auto"/>
        <w:bottom w:val="none" w:sz="0" w:space="0" w:color="auto"/>
        <w:right w:val="none" w:sz="0" w:space="0" w:color="auto"/>
      </w:divBdr>
      <w:divsChild>
        <w:div w:id="339477276">
          <w:marLeft w:val="0"/>
          <w:marRight w:val="0"/>
          <w:marTop w:val="0"/>
          <w:marBottom w:val="0"/>
          <w:divBdr>
            <w:top w:val="none" w:sz="0" w:space="0" w:color="auto"/>
            <w:left w:val="none" w:sz="0" w:space="0" w:color="auto"/>
            <w:bottom w:val="none" w:sz="0" w:space="0" w:color="auto"/>
            <w:right w:val="none" w:sz="0" w:space="0" w:color="auto"/>
          </w:divBdr>
        </w:div>
      </w:divsChild>
    </w:div>
    <w:div w:id="1417941106">
      <w:bodyDiv w:val="1"/>
      <w:marLeft w:val="0"/>
      <w:marRight w:val="0"/>
      <w:marTop w:val="0"/>
      <w:marBottom w:val="0"/>
      <w:divBdr>
        <w:top w:val="none" w:sz="0" w:space="0" w:color="auto"/>
        <w:left w:val="none" w:sz="0" w:space="0" w:color="auto"/>
        <w:bottom w:val="none" w:sz="0" w:space="0" w:color="auto"/>
        <w:right w:val="none" w:sz="0" w:space="0" w:color="auto"/>
      </w:divBdr>
    </w:div>
    <w:div w:id="1418165305">
      <w:bodyDiv w:val="1"/>
      <w:marLeft w:val="0"/>
      <w:marRight w:val="0"/>
      <w:marTop w:val="0"/>
      <w:marBottom w:val="0"/>
      <w:divBdr>
        <w:top w:val="none" w:sz="0" w:space="0" w:color="auto"/>
        <w:left w:val="none" w:sz="0" w:space="0" w:color="auto"/>
        <w:bottom w:val="none" w:sz="0" w:space="0" w:color="auto"/>
        <w:right w:val="none" w:sz="0" w:space="0" w:color="auto"/>
      </w:divBdr>
    </w:div>
    <w:div w:id="1419055962">
      <w:bodyDiv w:val="1"/>
      <w:marLeft w:val="0"/>
      <w:marRight w:val="0"/>
      <w:marTop w:val="0"/>
      <w:marBottom w:val="0"/>
      <w:divBdr>
        <w:top w:val="none" w:sz="0" w:space="0" w:color="auto"/>
        <w:left w:val="none" w:sz="0" w:space="0" w:color="auto"/>
        <w:bottom w:val="none" w:sz="0" w:space="0" w:color="auto"/>
        <w:right w:val="none" w:sz="0" w:space="0" w:color="auto"/>
      </w:divBdr>
    </w:div>
    <w:div w:id="1419405664">
      <w:bodyDiv w:val="1"/>
      <w:marLeft w:val="0"/>
      <w:marRight w:val="0"/>
      <w:marTop w:val="0"/>
      <w:marBottom w:val="0"/>
      <w:divBdr>
        <w:top w:val="none" w:sz="0" w:space="0" w:color="auto"/>
        <w:left w:val="none" w:sz="0" w:space="0" w:color="auto"/>
        <w:bottom w:val="none" w:sz="0" w:space="0" w:color="auto"/>
        <w:right w:val="none" w:sz="0" w:space="0" w:color="auto"/>
      </w:divBdr>
    </w:div>
    <w:div w:id="1420637806">
      <w:bodyDiv w:val="1"/>
      <w:marLeft w:val="0"/>
      <w:marRight w:val="0"/>
      <w:marTop w:val="0"/>
      <w:marBottom w:val="0"/>
      <w:divBdr>
        <w:top w:val="none" w:sz="0" w:space="0" w:color="auto"/>
        <w:left w:val="none" w:sz="0" w:space="0" w:color="auto"/>
        <w:bottom w:val="none" w:sz="0" w:space="0" w:color="auto"/>
        <w:right w:val="none" w:sz="0" w:space="0" w:color="auto"/>
      </w:divBdr>
    </w:div>
    <w:div w:id="1421682788">
      <w:bodyDiv w:val="1"/>
      <w:marLeft w:val="0"/>
      <w:marRight w:val="0"/>
      <w:marTop w:val="0"/>
      <w:marBottom w:val="0"/>
      <w:divBdr>
        <w:top w:val="none" w:sz="0" w:space="0" w:color="auto"/>
        <w:left w:val="none" w:sz="0" w:space="0" w:color="auto"/>
        <w:bottom w:val="none" w:sz="0" w:space="0" w:color="auto"/>
        <w:right w:val="none" w:sz="0" w:space="0" w:color="auto"/>
      </w:divBdr>
      <w:divsChild>
        <w:div w:id="981928159">
          <w:marLeft w:val="0"/>
          <w:marRight w:val="0"/>
          <w:marTop w:val="0"/>
          <w:marBottom w:val="0"/>
          <w:divBdr>
            <w:top w:val="none" w:sz="0" w:space="0" w:color="auto"/>
            <w:left w:val="none" w:sz="0" w:space="0" w:color="auto"/>
            <w:bottom w:val="none" w:sz="0" w:space="0" w:color="auto"/>
            <w:right w:val="none" w:sz="0" w:space="0" w:color="auto"/>
          </w:divBdr>
        </w:div>
      </w:divsChild>
    </w:div>
    <w:div w:id="1422677883">
      <w:bodyDiv w:val="1"/>
      <w:marLeft w:val="0"/>
      <w:marRight w:val="0"/>
      <w:marTop w:val="0"/>
      <w:marBottom w:val="0"/>
      <w:divBdr>
        <w:top w:val="none" w:sz="0" w:space="0" w:color="auto"/>
        <w:left w:val="none" w:sz="0" w:space="0" w:color="auto"/>
        <w:bottom w:val="none" w:sz="0" w:space="0" w:color="auto"/>
        <w:right w:val="none" w:sz="0" w:space="0" w:color="auto"/>
      </w:divBdr>
    </w:div>
    <w:div w:id="1422873144">
      <w:bodyDiv w:val="1"/>
      <w:marLeft w:val="0"/>
      <w:marRight w:val="0"/>
      <w:marTop w:val="0"/>
      <w:marBottom w:val="0"/>
      <w:divBdr>
        <w:top w:val="none" w:sz="0" w:space="0" w:color="auto"/>
        <w:left w:val="none" w:sz="0" w:space="0" w:color="auto"/>
        <w:bottom w:val="none" w:sz="0" w:space="0" w:color="auto"/>
        <w:right w:val="none" w:sz="0" w:space="0" w:color="auto"/>
      </w:divBdr>
    </w:div>
    <w:div w:id="1423065362">
      <w:bodyDiv w:val="1"/>
      <w:marLeft w:val="0"/>
      <w:marRight w:val="0"/>
      <w:marTop w:val="0"/>
      <w:marBottom w:val="0"/>
      <w:divBdr>
        <w:top w:val="none" w:sz="0" w:space="0" w:color="auto"/>
        <w:left w:val="none" w:sz="0" w:space="0" w:color="auto"/>
        <w:bottom w:val="none" w:sz="0" w:space="0" w:color="auto"/>
        <w:right w:val="none" w:sz="0" w:space="0" w:color="auto"/>
      </w:divBdr>
    </w:div>
    <w:div w:id="1423837657">
      <w:bodyDiv w:val="1"/>
      <w:marLeft w:val="0"/>
      <w:marRight w:val="0"/>
      <w:marTop w:val="0"/>
      <w:marBottom w:val="0"/>
      <w:divBdr>
        <w:top w:val="none" w:sz="0" w:space="0" w:color="auto"/>
        <w:left w:val="none" w:sz="0" w:space="0" w:color="auto"/>
        <w:bottom w:val="none" w:sz="0" w:space="0" w:color="auto"/>
        <w:right w:val="none" w:sz="0" w:space="0" w:color="auto"/>
      </w:divBdr>
    </w:div>
    <w:div w:id="1424298307">
      <w:bodyDiv w:val="1"/>
      <w:marLeft w:val="0"/>
      <w:marRight w:val="0"/>
      <w:marTop w:val="0"/>
      <w:marBottom w:val="0"/>
      <w:divBdr>
        <w:top w:val="none" w:sz="0" w:space="0" w:color="auto"/>
        <w:left w:val="none" w:sz="0" w:space="0" w:color="auto"/>
        <w:bottom w:val="none" w:sz="0" w:space="0" w:color="auto"/>
        <w:right w:val="none" w:sz="0" w:space="0" w:color="auto"/>
      </w:divBdr>
    </w:div>
    <w:div w:id="1424839564">
      <w:bodyDiv w:val="1"/>
      <w:marLeft w:val="0"/>
      <w:marRight w:val="0"/>
      <w:marTop w:val="0"/>
      <w:marBottom w:val="0"/>
      <w:divBdr>
        <w:top w:val="none" w:sz="0" w:space="0" w:color="auto"/>
        <w:left w:val="none" w:sz="0" w:space="0" w:color="auto"/>
        <w:bottom w:val="none" w:sz="0" w:space="0" w:color="auto"/>
        <w:right w:val="none" w:sz="0" w:space="0" w:color="auto"/>
      </w:divBdr>
    </w:div>
    <w:div w:id="1424960588">
      <w:bodyDiv w:val="1"/>
      <w:marLeft w:val="0"/>
      <w:marRight w:val="0"/>
      <w:marTop w:val="0"/>
      <w:marBottom w:val="0"/>
      <w:divBdr>
        <w:top w:val="none" w:sz="0" w:space="0" w:color="auto"/>
        <w:left w:val="none" w:sz="0" w:space="0" w:color="auto"/>
        <w:bottom w:val="none" w:sz="0" w:space="0" w:color="auto"/>
        <w:right w:val="none" w:sz="0" w:space="0" w:color="auto"/>
      </w:divBdr>
    </w:div>
    <w:div w:id="1425613373">
      <w:bodyDiv w:val="1"/>
      <w:marLeft w:val="0"/>
      <w:marRight w:val="0"/>
      <w:marTop w:val="0"/>
      <w:marBottom w:val="0"/>
      <w:divBdr>
        <w:top w:val="none" w:sz="0" w:space="0" w:color="auto"/>
        <w:left w:val="none" w:sz="0" w:space="0" w:color="auto"/>
        <w:bottom w:val="none" w:sz="0" w:space="0" w:color="auto"/>
        <w:right w:val="none" w:sz="0" w:space="0" w:color="auto"/>
      </w:divBdr>
    </w:div>
    <w:div w:id="1425683004">
      <w:bodyDiv w:val="1"/>
      <w:marLeft w:val="0"/>
      <w:marRight w:val="0"/>
      <w:marTop w:val="0"/>
      <w:marBottom w:val="0"/>
      <w:divBdr>
        <w:top w:val="none" w:sz="0" w:space="0" w:color="auto"/>
        <w:left w:val="none" w:sz="0" w:space="0" w:color="auto"/>
        <w:bottom w:val="none" w:sz="0" w:space="0" w:color="auto"/>
        <w:right w:val="none" w:sz="0" w:space="0" w:color="auto"/>
      </w:divBdr>
    </w:div>
    <w:div w:id="1425803291">
      <w:bodyDiv w:val="1"/>
      <w:marLeft w:val="0"/>
      <w:marRight w:val="0"/>
      <w:marTop w:val="0"/>
      <w:marBottom w:val="0"/>
      <w:divBdr>
        <w:top w:val="none" w:sz="0" w:space="0" w:color="auto"/>
        <w:left w:val="none" w:sz="0" w:space="0" w:color="auto"/>
        <w:bottom w:val="none" w:sz="0" w:space="0" w:color="auto"/>
        <w:right w:val="none" w:sz="0" w:space="0" w:color="auto"/>
      </w:divBdr>
    </w:div>
    <w:div w:id="1425806598">
      <w:bodyDiv w:val="1"/>
      <w:marLeft w:val="0"/>
      <w:marRight w:val="0"/>
      <w:marTop w:val="0"/>
      <w:marBottom w:val="0"/>
      <w:divBdr>
        <w:top w:val="none" w:sz="0" w:space="0" w:color="auto"/>
        <w:left w:val="none" w:sz="0" w:space="0" w:color="auto"/>
        <w:bottom w:val="none" w:sz="0" w:space="0" w:color="auto"/>
        <w:right w:val="none" w:sz="0" w:space="0" w:color="auto"/>
      </w:divBdr>
    </w:div>
    <w:div w:id="1427313862">
      <w:bodyDiv w:val="1"/>
      <w:marLeft w:val="0"/>
      <w:marRight w:val="0"/>
      <w:marTop w:val="0"/>
      <w:marBottom w:val="0"/>
      <w:divBdr>
        <w:top w:val="none" w:sz="0" w:space="0" w:color="auto"/>
        <w:left w:val="none" w:sz="0" w:space="0" w:color="auto"/>
        <w:bottom w:val="none" w:sz="0" w:space="0" w:color="auto"/>
        <w:right w:val="none" w:sz="0" w:space="0" w:color="auto"/>
      </w:divBdr>
    </w:div>
    <w:div w:id="1427381872">
      <w:bodyDiv w:val="1"/>
      <w:marLeft w:val="0"/>
      <w:marRight w:val="0"/>
      <w:marTop w:val="0"/>
      <w:marBottom w:val="0"/>
      <w:divBdr>
        <w:top w:val="none" w:sz="0" w:space="0" w:color="auto"/>
        <w:left w:val="none" w:sz="0" w:space="0" w:color="auto"/>
        <w:bottom w:val="none" w:sz="0" w:space="0" w:color="auto"/>
        <w:right w:val="none" w:sz="0" w:space="0" w:color="auto"/>
      </w:divBdr>
    </w:div>
    <w:div w:id="1427651573">
      <w:bodyDiv w:val="1"/>
      <w:marLeft w:val="0"/>
      <w:marRight w:val="0"/>
      <w:marTop w:val="0"/>
      <w:marBottom w:val="0"/>
      <w:divBdr>
        <w:top w:val="none" w:sz="0" w:space="0" w:color="auto"/>
        <w:left w:val="none" w:sz="0" w:space="0" w:color="auto"/>
        <w:bottom w:val="none" w:sz="0" w:space="0" w:color="auto"/>
        <w:right w:val="none" w:sz="0" w:space="0" w:color="auto"/>
      </w:divBdr>
    </w:div>
    <w:div w:id="1428967558">
      <w:bodyDiv w:val="1"/>
      <w:marLeft w:val="0"/>
      <w:marRight w:val="0"/>
      <w:marTop w:val="0"/>
      <w:marBottom w:val="0"/>
      <w:divBdr>
        <w:top w:val="none" w:sz="0" w:space="0" w:color="auto"/>
        <w:left w:val="none" w:sz="0" w:space="0" w:color="auto"/>
        <w:bottom w:val="none" w:sz="0" w:space="0" w:color="auto"/>
        <w:right w:val="none" w:sz="0" w:space="0" w:color="auto"/>
      </w:divBdr>
    </w:div>
    <w:div w:id="1429157736">
      <w:bodyDiv w:val="1"/>
      <w:marLeft w:val="0"/>
      <w:marRight w:val="0"/>
      <w:marTop w:val="0"/>
      <w:marBottom w:val="0"/>
      <w:divBdr>
        <w:top w:val="none" w:sz="0" w:space="0" w:color="auto"/>
        <w:left w:val="none" w:sz="0" w:space="0" w:color="auto"/>
        <w:bottom w:val="none" w:sz="0" w:space="0" w:color="auto"/>
        <w:right w:val="none" w:sz="0" w:space="0" w:color="auto"/>
      </w:divBdr>
    </w:div>
    <w:div w:id="1430154680">
      <w:bodyDiv w:val="1"/>
      <w:marLeft w:val="0"/>
      <w:marRight w:val="0"/>
      <w:marTop w:val="0"/>
      <w:marBottom w:val="0"/>
      <w:divBdr>
        <w:top w:val="none" w:sz="0" w:space="0" w:color="auto"/>
        <w:left w:val="none" w:sz="0" w:space="0" w:color="auto"/>
        <w:bottom w:val="none" w:sz="0" w:space="0" w:color="auto"/>
        <w:right w:val="none" w:sz="0" w:space="0" w:color="auto"/>
      </w:divBdr>
    </w:div>
    <w:div w:id="1430350676">
      <w:bodyDiv w:val="1"/>
      <w:marLeft w:val="0"/>
      <w:marRight w:val="0"/>
      <w:marTop w:val="0"/>
      <w:marBottom w:val="0"/>
      <w:divBdr>
        <w:top w:val="none" w:sz="0" w:space="0" w:color="auto"/>
        <w:left w:val="none" w:sz="0" w:space="0" w:color="auto"/>
        <w:bottom w:val="none" w:sz="0" w:space="0" w:color="auto"/>
        <w:right w:val="none" w:sz="0" w:space="0" w:color="auto"/>
      </w:divBdr>
    </w:div>
    <w:div w:id="1430740068">
      <w:bodyDiv w:val="1"/>
      <w:marLeft w:val="0"/>
      <w:marRight w:val="0"/>
      <w:marTop w:val="0"/>
      <w:marBottom w:val="0"/>
      <w:divBdr>
        <w:top w:val="none" w:sz="0" w:space="0" w:color="auto"/>
        <w:left w:val="none" w:sz="0" w:space="0" w:color="auto"/>
        <w:bottom w:val="none" w:sz="0" w:space="0" w:color="auto"/>
        <w:right w:val="none" w:sz="0" w:space="0" w:color="auto"/>
      </w:divBdr>
    </w:div>
    <w:div w:id="1430808397">
      <w:bodyDiv w:val="1"/>
      <w:marLeft w:val="0"/>
      <w:marRight w:val="0"/>
      <w:marTop w:val="0"/>
      <w:marBottom w:val="0"/>
      <w:divBdr>
        <w:top w:val="none" w:sz="0" w:space="0" w:color="auto"/>
        <w:left w:val="none" w:sz="0" w:space="0" w:color="auto"/>
        <w:bottom w:val="none" w:sz="0" w:space="0" w:color="auto"/>
        <w:right w:val="none" w:sz="0" w:space="0" w:color="auto"/>
      </w:divBdr>
    </w:div>
    <w:div w:id="1432385934">
      <w:bodyDiv w:val="1"/>
      <w:marLeft w:val="0"/>
      <w:marRight w:val="0"/>
      <w:marTop w:val="0"/>
      <w:marBottom w:val="0"/>
      <w:divBdr>
        <w:top w:val="none" w:sz="0" w:space="0" w:color="auto"/>
        <w:left w:val="none" w:sz="0" w:space="0" w:color="auto"/>
        <w:bottom w:val="none" w:sz="0" w:space="0" w:color="auto"/>
        <w:right w:val="none" w:sz="0" w:space="0" w:color="auto"/>
      </w:divBdr>
    </w:div>
    <w:div w:id="1433433321">
      <w:bodyDiv w:val="1"/>
      <w:marLeft w:val="0"/>
      <w:marRight w:val="0"/>
      <w:marTop w:val="0"/>
      <w:marBottom w:val="0"/>
      <w:divBdr>
        <w:top w:val="none" w:sz="0" w:space="0" w:color="auto"/>
        <w:left w:val="none" w:sz="0" w:space="0" w:color="auto"/>
        <w:bottom w:val="none" w:sz="0" w:space="0" w:color="auto"/>
        <w:right w:val="none" w:sz="0" w:space="0" w:color="auto"/>
      </w:divBdr>
    </w:div>
    <w:div w:id="1433551155">
      <w:bodyDiv w:val="1"/>
      <w:marLeft w:val="0"/>
      <w:marRight w:val="0"/>
      <w:marTop w:val="0"/>
      <w:marBottom w:val="0"/>
      <w:divBdr>
        <w:top w:val="none" w:sz="0" w:space="0" w:color="auto"/>
        <w:left w:val="none" w:sz="0" w:space="0" w:color="auto"/>
        <w:bottom w:val="none" w:sz="0" w:space="0" w:color="auto"/>
        <w:right w:val="none" w:sz="0" w:space="0" w:color="auto"/>
      </w:divBdr>
    </w:div>
    <w:div w:id="1433666740">
      <w:bodyDiv w:val="1"/>
      <w:marLeft w:val="0"/>
      <w:marRight w:val="0"/>
      <w:marTop w:val="0"/>
      <w:marBottom w:val="0"/>
      <w:divBdr>
        <w:top w:val="none" w:sz="0" w:space="0" w:color="auto"/>
        <w:left w:val="none" w:sz="0" w:space="0" w:color="auto"/>
        <w:bottom w:val="none" w:sz="0" w:space="0" w:color="auto"/>
        <w:right w:val="none" w:sz="0" w:space="0" w:color="auto"/>
      </w:divBdr>
    </w:div>
    <w:div w:id="1433815614">
      <w:bodyDiv w:val="1"/>
      <w:marLeft w:val="0"/>
      <w:marRight w:val="0"/>
      <w:marTop w:val="0"/>
      <w:marBottom w:val="0"/>
      <w:divBdr>
        <w:top w:val="none" w:sz="0" w:space="0" w:color="auto"/>
        <w:left w:val="none" w:sz="0" w:space="0" w:color="auto"/>
        <w:bottom w:val="none" w:sz="0" w:space="0" w:color="auto"/>
        <w:right w:val="none" w:sz="0" w:space="0" w:color="auto"/>
      </w:divBdr>
    </w:div>
    <w:div w:id="1434010886">
      <w:bodyDiv w:val="1"/>
      <w:marLeft w:val="0"/>
      <w:marRight w:val="0"/>
      <w:marTop w:val="0"/>
      <w:marBottom w:val="0"/>
      <w:divBdr>
        <w:top w:val="none" w:sz="0" w:space="0" w:color="auto"/>
        <w:left w:val="none" w:sz="0" w:space="0" w:color="auto"/>
        <w:bottom w:val="none" w:sz="0" w:space="0" w:color="auto"/>
        <w:right w:val="none" w:sz="0" w:space="0" w:color="auto"/>
      </w:divBdr>
    </w:div>
    <w:div w:id="1434786054">
      <w:bodyDiv w:val="1"/>
      <w:marLeft w:val="0"/>
      <w:marRight w:val="0"/>
      <w:marTop w:val="0"/>
      <w:marBottom w:val="0"/>
      <w:divBdr>
        <w:top w:val="none" w:sz="0" w:space="0" w:color="auto"/>
        <w:left w:val="none" w:sz="0" w:space="0" w:color="auto"/>
        <w:bottom w:val="none" w:sz="0" w:space="0" w:color="auto"/>
        <w:right w:val="none" w:sz="0" w:space="0" w:color="auto"/>
      </w:divBdr>
    </w:div>
    <w:div w:id="1437554077">
      <w:bodyDiv w:val="1"/>
      <w:marLeft w:val="0"/>
      <w:marRight w:val="0"/>
      <w:marTop w:val="0"/>
      <w:marBottom w:val="0"/>
      <w:divBdr>
        <w:top w:val="none" w:sz="0" w:space="0" w:color="auto"/>
        <w:left w:val="none" w:sz="0" w:space="0" w:color="auto"/>
        <w:bottom w:val="none" w:sz="0" w:space="0" w:color="auto"/>
        <w:right w:val="none" w:sz="0" w:space="0" w:color="auto"/>
      </w:divBdr>
    </w:div>
    <w:div w:id="1437944756">
      <w:bodyDiv w:val="1"/>
      <w:marLeft w:val="0"/>
      <w:marRight w:val="0"/>
      <w:marTop w:val="0"/>
      <w:marBottom w:val="0"/>
      <w:divBdr>
        <w:top w:val="none" w:sz="0" w:space="0" w:color="auto"/>
        <w:left w:val="none" w:sz="0" w:space="0" w:color="auto"/>
        <w:bottom w:val="none" w:sz="0" w:space="0" w:color="auto"/>
        <w:right w:val="none" w:sz="0" w:space="0" w:color="auto"/>
      </w:divBdr>
    </w:div>
    <w:div w:id="1438402457">
      <w:bodyDiv w:val="1"/>
      <w:marLeft w:val="0"/>
      <w:marRight w:val="0"/>
      <w:marTop w:val="0"/>
      <w:marBottom w:val="0"/>
      <w:divBdr>
        <w:top w:val="none" w:sz="0" w:space="0" w:color="auto"/>
        <w:left w:val="none" w:sz="0" w:space="0" w:color="auto"/>
        <w:bottom w:val="none" w:sz="0" w:space="0" w:color="auto"/>
        <w:right w:val="none" w:sz="0" w:space="0" w:color="auto"/>
      </w:divBdr>
    </w:div>
    <w:div w:id="1438939482">
      <w:bodyDiv w:val="1"/>
      <w:marLeft w:val="0"/>
      <w:marRight w:val="0"/>
      <w:marTop w:val="0"/>
      <w:marBottom w:val="0"/>
      <w:divBdr>
        <w:top w:val="none" w:sz="0" w:space="0" w:color="auto"/>
        <w:left w:val="none" w:sz="0" w:space="0" w:color="auto"/>
        <w:bottom w:val="none" w:sz="0" w:space="0" w:color="auto"/>
        <w:right w:val="none" w:sz="0" w:space="0" w:color="auto"/>
      </w:divBdr>
    </w:div>
    <w:div w:id="1439061792">
      <w:bodyDiv w:val="1"/>
      <w:marLeft w:val="0"/>
      <w:marRight w:val="0"/>
      <w:marTop w:val="0"/>
      <w:marBottom w:val="0"/>
      <w:divBdr>
        <w:top w:val="none" w:sz="0" w:space="0" w:color="auto"/>
        <w:left w:val="none" w:sz="0" w:space="0" w:color="auto"/>
        <w:bottom w:val="none" w:sz="0" w:space="0" w:color="auto"/>
        <w:right w:val="none" w:sz="0" w:space="0" w:color="auto"/>
      </w:divBdr>
    </w:div>
    <w:div w:id="1440759610">
      <w:bodyDiv w:val="1"/>
      <w:marLeft w:val="0"/>
      <w:marRight w:val="0"/>
      <w:marTop w:val="0"/>
      <w:marBottom w:val="0"/>
      <w:divBdr>
        <w:top w:val="none" w:sz="0" w:space="0" w:color="auto"/>
        <w:left w:val="none" w:sz="0" w:space="0" w:color="auto"/>
        <w:bottom w:val="none" w:sz="0" w:space="0" w:color="auto"/>
        <w:right w:val="none" w:sz="0" w:space="0" w:color="auto"/>
      </w:divBdr>
    </w:div>
    <w:div w:id="1442414493">
      <w:bodyDiv w:val="1"/>
      <w:marLeft w:val="0"/>
      <w:marRight w:val="0"/>
      <w:marTop w:val="0"/>
      <w:marBottom w:val="0"/>
      <w:divBdr>
        <w:top w:val="none" w:sz="0" w:space="0" w:color="auto"/>
        <w:left w:val="none" w:sz="0" w:space="0" w:color="auto"/>
        <w:bottom w:val="none" w:sz="0" w:space="0" w:color="auto"/>
        <w:right w:val="none" w:sz="0" w:space="0" w:color="auto"/>
      </w:divBdr>
      <w:divsChild>
        <w:div w:id="945232507">
          <w:marLeft w:val="0"/>
          <w:marRight w:val="0"/>
          <w:marTop w:val="0"/>
          <w:marBottom w:val="0"/>
          <w:divBdr>
            <w:top w:val="none" w:sz="0" w:space="0" w:color="auto"/>
            <w:left w:val="none" w:sz="0" w:space="0" w:color="auto"/>
            <w:bottom w:val="none" w:sz="0" w:space="0" w:color="auto"/>
            <w:right w:val="none" w:sz="0" w:space="0" w:color="auto"/>
          </w:divBdr>
          <w:divsChild>
            <w:div w:id="1579902254">
              <w:marLeft w:val="0"/>
              <w:marRight w:val="0"/>
              <w:marTop w:val="450"/>
              <w:marBottom w:val="0"/>
              <w:divBdr>
                <w:top w:val="none" w:sz="0" w:space="0" w:color="auto"/>
                <w:left w:val="none" w:sz="0" w:space="0" w:color="auto"/>
                <w:bottom w:val="none" w:sz="0" w:space="0" w:color="auto"/>
                <w:right w:val="none" w:sz="0" w:space="0" w:color="auto"/>
              </w:divBdr>
              <w:divsChild>
                <w:div w:id="704864795">
                  <w:marLeft w:val="0"/>
                  <w:marRight w:val="0"/>
                  <w:marTop w:val="0"/>
                  <w:marBottom w:val="0"/>
                  <w:divBdr>
                    <w:top w:val="none" w:sz="0" w:space="0" w:color="auto"/>
                    <w:left w:val="none" w:sz="0" w:space="0" w:color="auto"/>
                    <w:bottom w:val="none" w:sz="0" w:space="0" w:color="auto"/>
                    <w:right w:val="none" w:sz="0" w:space="0" w:color="auto"/>
                  </w:divBdr>
                  <w:divsChild>
                    <w:div w:id="240334146">
                      <w:marLeft w:val="0"/>
                      <w:marRight w:val="0"/>
                      <w:marTop w:val="0"/>
                      <w:marBottom w:val="0"/>
                      <w:divBdr>
                        <w:top w:val="none" w:sz="0" w:space="0" w:color="auto"/>
                        <w:left w:val="none" w:sz="0" w:space="0" w:color="auto"/>
                        <w:bottom w:val="none" w:sz="0" w:space="0" w:color="auto"/>
                        <w:right w:val="none" w:sz="0" w:space="0" w:color="auto"/>
                      </w:divBdr>
                      <w:divsChild>
                        <w:div w:id="1973898609">
                          <w:marLeft w:val="0"/>
                          <w:marRight w:val="0"/>
                          <w:marTop w:val="0"/>
                          <w:marBottom w:val="0"/>
                          <w:divBdr>
                            <w:top w:val="none" w:sz="0" w:space="0" w:color="auto"/>
                            <w:left w:val="none" w:sz="0" w:space="0" w:color="auto"/>
                            <w:bottom w:val="none" w:sz="0" w:space="0" w:color="auto"/>
                            <w:right w:val="none" w:sz="0" w:space="0" w:color="auto"/>
                          </w:divBdr>
                          <w:divsChild>
                            <w:div w:id="1875386593">
                              <w:marLeft w:val="0"/>
                              <w:marRight w:val="0"/>
                              <w:marTop w:val="0"/>
                              <w:marBottom w:val="0"/>
                              <w:divBdr>
                                <w:top w:val="none" w:sz="0" w:space="0" w:color="auto"/>
                                <w:left w:val="none" w:sz="0" w:space="0" w:color="auto"/>
                                <w:bottom w:val="none" w:sz="0" w:space="0" w:color="auto"/>
                                <w:right w:val="none" w:sz="0" w:space="0" w:color="auto"/>
                              </w:divBdr>
                              <w:divsChild>
                                <w:div w:id="1832408586">
                                  <w:marLeft w:val="0"/>
                                  <w:marRight w:val="0"/>
                                  <w:marTop w:val="0"/>
                                  <w:marBottom w:val="0"/>
                                  <w:divBdr>
                                    <w:top w:val="none" w:sz="0" w:space="0" w:color="auto"/>
                                    <w:left w:val="none" w:sz="0" w:space="0" w:color="auto"/>
                                    <w:bottom w:val="none" w:sz="0" w:space="0" w:color="auto"/>
                                    <w:right w:val="none" w:sz="0" w:space="0" w:color="auto"/>
                                  </w:divBdr>
                                  <w:divsChild>
                                    <w:div w:id="1484081100">
                                      <w:marLeft w:val="0"/>
                                      <w:marRight w:val="0"/>
                                      <w:marTop w:val="0"/>
                                      <w:marBottom w:val="0"/>
                                      <w:divBdr>
                                        <w:top w:val="none" w:sz="0" w:space="0" w:color="auto"/>
                                        <w:left w:val="none" w:sz="0" w:space="0" w:color="auto"/>
                                        <w:bottom w:val="none" w:sz="0" w:space="0" w:color="auto"/>
                                        <w:right w:val="none" w:sz="0" w:space="0" w:color="auto"/>
                                      </w:divBdr>
                                      <w:divsChild>
                                        <w:div w:id="233591529">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2045056719">
                              <w:marLeft w:val="0"/>
                              <w:marRight w:val="0"/>
                              <w:marTop w:val="0"/>
                              <w:marBottom w:val="0"/>
                              <w:divBdr>
                                <w:top w:val="none" w:sz="0" w:space="0" w:color="auto"/>
                                <w:left w:val="none" w:sz="0" w:space="0" w:color="auto"/>
                                <w:bottom w:val="none" w:sz="0" w:space="0" w:color="auto"/>
                                <w:right w:val="none" w:sz="0" w:space="0" w:color="auto"/>
                              </w:divBdr>
                            </w:div>
                            <w:div w:id="1773821475">
                              <w:marLeft w:val="0"/>
                              <w:marRight w:val="0"/>
                              <w:marTop w:val="0"/>
                              <w:marBottom w:val="0"/>
                              <w:divBdr>
                                <w:top w:val="none" w:sz="0" w:space="0" w:color="auto"/>
                                <w:left w:val="none" w:sz="0" w:space="0" w:color="auto"/>
                                <w:bottom w:val="none" w:sz="0" w:space="0" w:color="auto"/>
                                <w:right w:val="none" w:sz="0" w:space="0" w:color="auto"/>
                              </w:divBdr>
                              <w:divsChild>
                                <w:div w:id="1778138619">
                                  <w:marLeft w:val="0"/>
                                  <w:marRight w:val="0"/>
                                  <w:marTop w:val="0"/>
                                  <w:marBottom w:val="0"/>
                                  <w:divBdr>
                                    <w:top w:val="none" w:sz="0" w:space="0" w:color="auto"/>
                                    <w:left w:val="none" w:sz="0" w:space="0" w:color="auto"/>
                                    <w:bottom w:val="none" w:sz="0" w:space="0" w:color="auto"/>
                                    <w:right w:val="none" w:sz="0" w:space="0" w:color="auto"/>
                                  </w:divBdr>
                                  <w:divsChild>
                                    <w:div w:id="1811896469">
                                      <w:marLeft w:val="0"/>
                                      <w:marRight w:val="0"/>
                                      <w:marTop w:val="0"/>
                                      <w:marBottom w:val="0"/>
                                      <w:divBdr>
                                        <w:top w:val="none" w:sz="0" w:space="0" w:color="auto"/>
                                        <w:left w:val="none" w:sz="0" w:space="0" w:color="auto"/>
                                        <w:bottom w:val="none" w:sz="0" w:space="0" w:color="auto"/>
                                        <w:right w:val="none" w:sz="0" w:space="0" w:color="auto"/>
                                      </w:divBdr>
                                      <w:divsChild>
                                        <w:div w:id="1204752948">
                                          <w:marLeft w:val="0"/>
                                          <w:marRight w:val="0"/>
                                          <w:marTop w:val="0"/>
                                          <w:marBottom w:val="0"/>
                                          <w:divBdr>
                                            <w:top w:val="none" w:sz="0" w:space="0" w:color="auto"/>
                                            <w:left w:val="none" w:sz="0" w:space="0" w:color="auto"/>
                                            <w:bottom w:val="none" w:sz="0" w:space="0" w:color="auto"/>
                                            <w:right w:val="none" w:sz="0" w:space="0" w:color="auto"/>
                                          </w:divBdr>
                                          <w:divsChild>
                                            <w:div w:id="158737375">
                                              <w:marLeft w:val="0"/>
                                              <w:marRight w:val="0"/>
                                              <w:marTop w:val="0"/>
                                              <w:marBottom w:val="0"/>
                                              <w:divBdr>
                                                <w:top w:val="none" w:sz="0" w:space="0" w:color="auto"/>
                                                <w:left w:val="none" w:sz="0" w:space="0" w:color="auto"/>
                                                <w:bottom w:val="none" w:sz="0" w:space="0" w:color="auto"/>
                                                <w:right w:val="none" w:sz="0" w:space="0" w:color="auto"/>
                                              </w:divBdr>
                                              <w:divsChild>
                                                <w:div w:id="1426727325">
                                                  <w:marLeft w:val="0"/>
                                                  <w:marRight w:val="0"/>
                                                  <w:marTop w:val="0"/>
                                                  <w:marBottom w:val="0"/>
                                                  <w:divBdr>
                                                    <w:top w:val="none" w:sz="0" w:space="0" w:color="auto"/>
                                                    <w:left w:val="none" w:sz="0" w:space="0" w:color="auto"/>
                                                    <w:bottom w:val="none" w:sz="0" w:space="0" w:color="auto"/>
                                                    <w:right w:val="none" w:sz="0" w:space="0" w:color="auto"/>
                                                  </w:divBdr>
                                                  <w:divsChild>
                                                    <w:div w:id="58303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61847687">
          <w:marLeft w:val="0"/>
          <w:marRight w:val="360"/>
          <w:marTop w:val="225"/>
          <w:marBottom w:val="165"/>
          <w:divBdr>
            <w:top w:val="none" w:sz="0" w:space="0" w:color="auto"/>
            <w:left w:val="none" w:sz="0" w:space="0" w:color="auto"/>
            <w:bottom w:val="none" w:sz="0" w:space="0" w:color="auto"/>
            <w:right w:val="none" w:sz="0" w:space="0" w:color="auto"/>
          </w:divBdr>
          <w:divsChild>
            <w:div w:id="1235244381">
              <w:marLeft w:val="0"/>
              <w:marRight w:val="225"/>
              <w:marTop w:val="0"/>
              <w:marBottom w:val="0"/>
              <w:divBdr>
                <w:top w:val="none" w:sz="0" w:space="0" w:color="auto"/>
                <w:left w:val="none" w:sz="0" w:space="0" w:color="auto"/>
                <w:bottom w:val="none" w:sz="0" w:space="0" w:color="auto"/>
                <w:right w:val="none" w:sz="0" w:space="0" w:color="auto"/>
              </w:divBdr>
            </w:div>
            <w:div w:id="1492210527">
              <w:marLeft w:val="0"/>
              <w:marRight w:val="0"/>
              <w:marTop w:val="0"/>
              <w:marBottom w:val="0"/>
              <w:divBdr>
                <w:top w:val="none" w:sz="0" w:space="0" w:color="auto"/>
                <w:left w:val="none" w:sz="0" w:space="0" w:color="auto"/>
                <w:bottom w:val="none" w:sz="0" w:space="0" w:color="auto"/>
                <w:right w:val="none" w:sz="0" w:space="0" w:color="auto"/>
              </w:divBdr>
            </w:div>
            <w:div w:id="2008240906">
              <w:marLeft w:val="0"/>
              <w:marRight w:val="225"/>
              <w:marTop w:val="0"/>
              <w:marBottom w:val="0"/>
              <w:divBdr>
                <w:top w:val="none" w:sz="0" w:space="0" w:color="auto"/>
                <w:left w:val="none" w:sz="0" w:space="0" w:color="auto"/>
                <w:bottom w:val="none" w:sz="0" w:space="0" w:color="auto"/>
                <w:right w:val="none" w:sz="0" w:space="0" w:color="auto"/>
              </w:divBdr>
            </w:div>
            <w:div w:id="1632708699">
              <w:marLeft w:val="0"/>
              <w:marRight w:val="0"/>
              <w:marTop w:val="0"/>
              <w:marBottom w:val="0"/>
              <w:divBdr>
                <w:top w:val="none" w:sz="0" w:space="0" w:color="auto"/>
                <w:left w:val="none" w:sz="0" w:space="0" w:color="auto"/>
                <w:bottom w:val="none" w:sz="0" w:space="0" w:color="auto"/>
                <w:right w:val="none" w:sz="0" w:space="0" w:color="auto"/>
              </w:divBdr>
            </w:div>
            <w:div w:id="1482964171">
              <w:marLeft w:val="0"/>
              <w:marRight w:val="225"/>
              <w:marTop w:val="0"/>
              <w:marBottom w:val="0"/>
              <w:divBdr>
                <w:top w:val="none" w:sz="0" w:space="0" w:color="auto"/>
                <w:left w:val="none" w:sz="0" w:space="0" w:color="auto"/>
                <w:bottom w:val="none" w:sz="0" w:space="0" w:color="auto"/>
                <w:right w:val="none" w:sz="0" w:space="0" w:color="auto"/>
              </w:divBdr>
            </w:div>
            <w:div w:id="68891861">
              <w:marLeft w:val="0"/>
              <w:marRight w:val="0"/>
              <w:marTop w:val="0"/>
              <w:marBottom w:val="0"/>
              <w:divBdr>
                <w:top w:val="none" w:sz="0" w:space="0" w:color="auto"/>
                <w:left w:val="none" w:sz="0" w:space="0" w:color="auto"/>
                <w:bottom w:val="none" w:sz="0" w:space="0" w:color="auto"/>
                <w:right w:val="none" w:sz="0" w:space="0" w:color="auto"/>
              </w:divBdr>
            </w:div>
          </w:divsChild>
        </w:div>
        <w:div w:id="573706994">
          <w:marLeft w:val="0"/>
          <w:marRight w:val="0"/>
          <w:marTop w:val="0"/>
          <w:marBottom w:val="0"/>
          <w:divBdr>
            <w:top w:val="none" w:sz="0" w:space="0" w:color="auto"/>
            <w:left w:val="none" w:sz="0" w:space="0" w:color="auto"/>
            <w:bottom w:val="none" w:sz="0" w:space="0" w:color="auto"/>
            <w:right w:val="none" w:sz="0" w:space="0" w:color="auto"/>
          </w:divBdr>
          <w:divsChild>
            <w:div w:id="2058166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644623">
      <w:bodyDiv w:val="1"/>
      <w:marLeft w:val="0"/>
      <w:marRight w:val="0"/>
      <w:marTop w:val="0"/>
      <w:marBottom w:val="0"/>
      <w:divBdr>
        <w:top w:val="none" w:sz="0" w:space="0" w:color="auto"/>
        <w:left w:val="none" w:sz="0" w:space="0" w:color="auto"/>
        <w:bottom w:val="none" w:sz="0" w:space="0" w:color="auto"/>
        <w:right w:val="none" w:sz="0" w:space="0" w:color="auto"/>
      </w:divBdr>
    </w:div>
    <w:div w:id="1443107532">
      <w:bodyDiv w:val="1"/>
      <w:marLeft w:val="0"/>
      <w:marRight w:val="0"/>
      <w:marTop w:val="0"/>
      <w:marBottom w:val="0"/>
      <w:divBdr>
        <w:top w:val="none" w:sz="0" w:space="0" w:color="auto"/>
        <w:left w:val="none" w:sz="0" w:space="0" w:color="auto"/>
        <w:bottom w:val="none" w:sz="0" w:space="0" w:color="auto"/>
        <w:right w:val="none" w:sz="0" w:space="0" w:color="auto"/>
      </w:divBdr>
    </w:div>
    <w:div w:id="1444032313">
      <w:bodyDiv w:val="1"/>
      <w:marLeft w:val="0"/>
      <w:marRight w:val="0"/>
      <w:marTop w:val="0"/>
      <w:marBottom w:val="0"/>
      <w:divBdr>
        <w:top w:val="none" w:sz="0" w:space="0" w:color="auto"/>
        <w:left w:val="none" w:sz="0" w:space="0" w:color="auto"/>
        <w:bottom w:val="none" w:sz="0" w:space="0" w:color="auto"/>
        <w:right w:val="none" w:sz="0" w:space="0" w:color="auto"/>
      </w:divBdr>
    </w:div>
    <w:div w:id="1445273794">
      <w:bodyDiv w:val="1"/>
      <w:marLeft w:val="0"/>
      <w:marRight w:val="0"/>
      <w:marTop w:val="0"/>
      <w:marBottom w:val="0"/>
      <w:divBdr>
        <w:top w:val="none" w:sz="0" w:space="0" w:color="auto"/>
        <w:left w:val="none" w:sz="0" w:space="0" w:color="auto"/>
        <w:bottom w:val="none" w:sz="0" w:space="0" w:color="auto"/>
        <w:right w:val="none" w:sz="0" w:space="0" w:color="auto"/>
      </w:divBdr>
    </w:div>
    <w:div w:id="1445998312">
      <w:bodyDiv w:val="1"/>
      <w:marLeft w:val="0"/>
      <w:marRight w:val="0"/>
      <w:marTop w:val="0"/>
      <w:marBottom w:val="0"/>
      <w:divBdr>
        <w:top w:val="none" w:sz="0" w:space="0" w:color="auto"/>
        <w:left w:val="none" w:sz="0" w:space="0" w:color="auto"/>
        <w:bottom w:val="none" w:sz="0" w:space="0" w:color="auto"/>
        <w:right w:val="none" w:sz="0" w:space="0" w:color="auto"/>
      </w:divBdr>
    </w:div>
    <w:div w:id="1447584159">
      <w:bodyDiv w:val="1"/>
      <w:marLeft w:val="0"/>
      <w:marRight w:val="0"/>
      <w:marTop w:val="0"/>
      <w:marBottom w:val="0"/>
      <w:divBdr>
        <w:top w:val="none" w:sz="0" w:space="0" w:color="auto"/>
        <w:left w:val="none" w:sz="0" w:space="0" w:color="auto"/>
        <w:bottom w:val="none" w:sz="0" w:space="0" w:color="auto"/>
        <w:right w:val="none" w:sz="0" w:space="0" w:color="auto"/>
      </w:divBdr>
    </w:div>
    <w:div w:id="1449735926">
      <w:bodyDiv w:val="1"/>
      <w:marLeft w:val="0"/>
      <w:marRight w:val="0"/>
      <w:marTop w:val="0"/>
      <w:marBottom w:val="0"/>
      <w:divBdr>
        <w:top w:val="none" w:sz="0" w:space="0" w:color="auto"/>
        <w:left w:val="none" w:sz="0" w:space="0" w:color="auto"/>
        <w:bottom w:val="none" w:sz="0" w:space="0" w:color="auto"/>
        <w:right w:val="none" w:sz="0" w:space="0" w:color="auto"/>
      </w:divBdr>
    </w:div>
    <w:div w:id="1450006314">
      <w:bodyDiv w:val="1"/>
      <w:marLeft w:val="0"/>
      <w:marRight w:val="0"/>
      <w:marTop w:val="0"/>
      <w:marBottom w:val="0"/>
      <w:divBdr>
        <w:top w:val="none" w:sz="0" w:space="0" w:color="auto"/>
        <w:left w:val="none" w:sz="0" w:space="0" w:color="auto"/>
        <w:bottom w:val="none" w:sz="0" w:space="0" w:color="auto"/>
        <w:right w:val="none" w:sz="0" w:space="0" w:color="auto"/>
      </w:divBdr>
    </w:div>
    <w:div w:id="1450010008">
      <w:bodyDiv w:val="1"/>
      <w:marLeft w:val="0"/>
      <w:marRight w:val="0"/>
      <w:marTop w:val="0"/>
      <w:marBottom w:val="0"/>
      <w:divBdr>
        <w:top w:val="none" w:sz="0" w:space="0" w:color="auto"/>
        <w:left w:val="none" w:sz="0" w:space="0" w:color="auto"/>
        <w:bottom w:val="none" w:sz="0" w:space="0" w:color="auto"/>
        <w:right w:val="none" w:sz="0" w:space="0" w:color="auto"/>
      </w:divBdr>
    </w:div>
    <w:div w:id="1450125306">
      <w:bodyDiv w:val="1"/>
      <w:marLeft w:val="0"/>
      <w:marRight w:val="0"/>
      <w:marTop w:val="0"/>
      <w:marBottom w:val="0"/>
      <w:divBdr>
        <w:top w:val="none" w:sz="0" w:space="0" w:color="auto"/>
        <w:left w:val="none" w:sz="0" w:space="0" w:color="auto"/>
        <w:bottom w:val="none" w:sz="0" w:space="0" w:color="auto"/>
        <w:right w:val="none" w:sz="0" w:space="0" w:color="auto"/>
      </w:divBdr>
    </w:div>
    <w:div w:id="1450125582">
      <w:bodyDiv w:val="1"/>
      <w:marLeft w:val="0"/>
      <w:marRight w:val="0"/>
      <w:marTop w:val="0"/>
      <w:marBottom w:val="0"/>
      <w:divBdr>
        <w:top w:val="none" w:sz="0" w:space="0" w:color="auto"/>
        <w:left w:val="none" w:sz="0" w:space="0" w:color="auto"/>
        <w:bottom w:val="none" w:sz="0" w:space="0" w:color="auto"/>
        <w:right w:val="none" w:sz="0" w:space="0" w:color="auto"/>
      </w:divBdr>
    </w:div>
    <w:div w:id="1451317041">
      <w:bodyDiv w:val="1"/>
      <w:marLeft w:val="0"/>
      <w:marRight w:val="0"/>
      <w:marTop w:val="0"/>
      <w:marBottom w:val="0"/>
      <w:divBdr>
        <w:top w:val="none" w:sz="0" w:space="0" w:color="auto"/>
        <w:left w:val="none" w:sz="0" w:space="0" w:color="auto"/>
        <w:bottom w:val="none" w:sz="0" w:space="0" w:color="auto"/>
        <w:right w:val="none" w:sz="0" w:space="0" w:color="auto"/>
      </w:divBdr>
    </w:div>
    <w:div w:id="1452893885">
      <w:bodyDiv w:val="1"/>
      <w:marLeft w:val="0"/>
      <w:marRight w:val="0"/>
      <w:marTop w:val="0"/>
      <w:marBottom w:val="0"/>
      <w:divBdr>
        <w:top w:val="none" w:sz="0" w:space="0" w:color="auto"/>
        <w:left w:val="none" w:sz="0" w:space="0" w:color="auto"/>
        <w:bottom w:val="none" w:sz="0" w:space="0" w:color="auto"/>
        <w:right w:val="none" w:sz="0" w:space="0" w:color="auto"/>
      </w:divBdr>
    </w:div>
    <w:div w:id="1453011232">
      <w:bodyDiv w:val="1"/>
      <w:marLeft w:val="0"/>
      <w:marRight w:val="0"/>
      <w:marTop w:val="0"/>
      <w:marBottom w:val="0"/>
      <w:divBdr>
        <w:top w:val="none" w:sz="0" w:space="0" w:color="auto"/>
        <w:left w:val="none" w:sz="0" w:space="0" w:color="auto"/>
        <w:bottom w:val="none" w:sz="0" w:space="0" w:color="auto"/>
        <w:right w:val="none" w:sz="0" w:space="0" w:color="auto"/>
      </w:divBdr>
    </w:div>
    <w:div w:id="1453355213">
      <w:bodyDiv w:val="1"/>
      <w:marLeft w:val="0"/>
      <w:marRight w:val="0"/>
      <w:marTop w:val="0"/>
      <w:marBottom w:val="0"/>
      <w:divBdr>
        <w:top w:val="none" w:sz="0" w:space="0" w:color="auto"/>
        <w:left w:val="none" w:sz="0" w:space="0" w:color="auto"/>
        <w:bottom w:val="none" w:sz="0" w:space="0" w:color="auto"/>
        <w:right w:val="none" w:sz="0" w:space="0" w:color="auto"/>
      </w:divBdr>
    </w:div>
    <w:div w:id="1454397659">
      <w:bodyDiv w:val="1"/>
      <w:marLeft w:val="0"/>
      <w:marRight w:val="0"/>
      <w:marTop w:val="0"/>
      <w:marBottom w:val="0"/>
      <w:divBdr>
        <w:top w:val="none" w:sz="0" w:space="0" w:color="auto"/>
        <w:left w:val="none" w:sz="0" w:space="0" w:color="auto"/>
        <w:bottom w:val="none" w:sz="0" w:space="0" w:color="auto"/>
        <w:right w:val="none" w:sz="0" w:space="0" w:color="auto"/>
      </w:divBdr>
    </w:div>
    <w:div w:id="1454404217">
      <w:bodyDiv w:val="1"/>
      <w:marLeft w:val="0"/>
      <w:marRight w:val="0"/>
      <w:marTop w:val="0"/>
      <w:marBottom w:val="0"/>
      <w:divBdr>
        <w:top w:val="none" w:sz="0" w:space="0" w:color="auto"/>
        <w:left w:val="none" w:sz="0" w:space="0" w:color="auto"/>
        <w:bottom w:val="none" w:sz="0" w:space="0" w:color="auto"/>
        <w:right w:val="none" w:sz="0" w:space="0" w:color="auto"/>
      </w:divBdr>
    </w:div>
    <w:div w:id="1454637119">
      <w:bodyDiv w:val="1"/>
      <w:marLeft w:val="0"/>
      <w:marRight w:val="0"/>
      <w:marTop w:val="0"/>
      <w:marBottom w:val="0"/>
      <w:divBdr>
        <w:top w:val="none" w:sz="0" w:space="0" w:color="auto"/>
        <w:left w:val="none" w:sz="0" w:space="0" w:color="auto"/>
        <w:bottom w:val="none" w:sz="0" w:space="0" w:color="auto"/>
        <w:right w:val="none" w:sz="0" w:space="0" w:color="auto"/>
      </w:divBdr>
    </w:div>
    <w:div w:id="1455250297">
      <w:bodyDiv w:val="1"/>
      <w:marLeft w:val="0"/>
      <w:marRight w:val="0"/>
      <w:marTop w:val="0"/>
      <w:marBottom w:val="0"/>
      <w:divBdr>
        <w:top w:val="none" w:sz="0" w:space="0" w:color="auto"/>
        <w:left w:val="none" w:sz="0" w:space="0" w:color="auto"/>
        <w:bottom w:val="none" w:sz="0" w:space="0" w:color="auto"/>
        <w:right w:val="none" w:sz="0" w:space="0" w:color="auto"/>
      </w:divBdr>
    </w:div>
    <w:div w:id="1455517137">
      <w:bodyDiv w:val="1"/>
      <w:marLeft w:val="0"/>
      <w:marRight w:val="0"/>
      <w:marTop w:val="0"/>
      <w:marBottom w:val="0"/>
      <w:divBdr>
        <w:top w:val="none" w:sz="0" w:space="0" w:color="auto"/>
        <w:left w:val="none" w:sz="0" w:space="0" w:color="auto"/>
        <w:bottom w:val="none" w:sz="0" w:space="0" w:color="auto"/>
        <w:right w:val="none" w:sz="0" w:space="0" w:color="auto"/>
      </w:divBdr>
    </w:div>
    <w:div w:id="1455635487">
      <w:bodyDiv w:val="1"/>
      <w:marLeft w:val="0"/>
      <w:marRight w:val="0"/>
      <w:marTop w:val="0"/>
      <w:marBottom w:val="0"/>
      <w:divBdr>
        <w:top w:val="none" w:sz="0" w:space="0" w:color="auto"/>
        <w:left w:val="none" w:sz="0" w:space="0" w:color="auto"/>
        <w:bottom w:val="none" w:sz="0" w:space="0" w:color="auto"/>
        <w:right w:val="none" w:sz="0" w:space="0" w:color="auto"/>
      </w:divBdr>
    </w:div>
    <w:div w:id="1456292024">
      <w:bodyDiv w:val="1"/>
      <w:marLeft w:val="0"/>
      <w:marRight w:val="0"/>
      <w:marTop w:val="0"/>
      <w:marBottom w:val="0"/>
      <w:divBdr>
        <w:top w:val="none" w:sz="0" w:space="0" w:color="auto"/>
        <w:left w:val="none" w:sz="0" w:space="0" w:color="auto"/>
        <w:bottom w:val="none" w:sz="0" w:space="0" w:color="auto"/>
        <w:right w:val="none" w:sz="0" w:space="0" w:color="auto"/>
      </w:divBdr>
    </w:div>
    <w:div w:id="1456755062">
      <w:bodyDiv w:val="1"/>
      <w:marLeft w:val="0"/>
      <w:marRight w:val="0"/>
      <w:marTop w:val="0"/>
      <w:marBottom w:val="0"/>
      <w:divBdr>
        <w:top w:val="none" w:sz="0" w:space="0" w:color="auto"/>
        <w:left w:val="none" w:sz="0" w:space="0" w:color="auto"/>
        <w:bottom w:val="none" w:sz="0" w:space="0" w:color="auto"/>
        <w:right w:val="none" w:sz="0" w:space="0" w:color="auto"/>
      </w:divBdr>
      <w:divsChild>
        <w:div w:id="213351797">
          <w:marLeft w:val="0"/>
          <w:marRight w:val="0"/>
          <w:marTop w:val="0"/>
          <w:marBottom w:val="0"/>
          <w:divBdr>
            <w:top w:val="none" w:sz="0" w:space="0" w:color="auto"/>
            <w:left w:val="none" w:sz="0" w:space="0" w:color="auto"/>
            <w:bottom w:val="none" w:sz="0" w:space="0" w:color="auto"/>
            <w:right w:val="none" w:sz="0" w:space="0" w:color="auto"/>
          </w:divBdr>
        </w:div>
        <w:div w:id="437798918">
          <w:marLeft w:val="0"/>
          <w:marRight w:val="0"/>
          <w:marTop w:val="0"/>
          <w:marBottom w:val="0"/>
          <w:divBdr>
            <w:top w:val="none" w:sz="0" w:space="0" w:color="auto"/>
            <w:left w:val="none" w:sz="0" w:space="0" w:color="auto"/>
            <w:bottom w:val="none" w:sz="0" w:space="0" w:color="auto"/>
            <w:right w:val="none" w:sz="0" w:space="0" w:color="auto"/>
          </w:divBdr>
        </w:div>
        <w:div w:id="599607905">
          <w:marLeft w:val="0"/>
          <w:marRight w:val="0"/>
          <w:marTop w:val="0"/>
          <w:marBottom w:val="0"/>
          <w:divBdr>
            <w:top w:val="none" w:sz="0" w:space="0" w:color="auto"/>
            <w:left w:val="none" w:sz="0" w:space="0" w:color="auto"/>
            <w:bottom w:val="none" w:sz="0" w:space="0" w:color="auto"/>
            <w:right w:val="none" w:sz="0" w:space="0" w:color="auto"/>
          </w:divBdr>
        </w:div>
        <w:div w:id="919867539">
          <w:marLeft w:val="0"/>
          <w:marRight w:val="0"/>
          <w:marTop w:val="0"/>
          <w:marBottom w:val="0"/>
          <w:divBdr>
            <w:top w:val="none" w:sz="0" w:space="0" w:color="auto"/>
            <w:left w:val="none" w:sz="0" w:space="0" w:color="auto"/>
            <w:bottom w:val="none" w:sz="0" w:space="0" w:color="auto"/>
            <w:right w:val="none" w:sz="0" w:space="0" w:color="auto"/>
          </w:divBdr>
        </w:div>
        <w:div w:id="1902133830">
          <w:marLeft w:val="0"/>
          <w:marRight w:val="0"/>
          <w:marTop w:val="0"/>
          <w:marBottom w:val="0"/>
          <w:divBdr>
            <w:top w:val="none" w:sz="0" w:space="0" w:color="auto"/>
            <w:left w:val="none" w:sz="0" w:space="0" w:color="auto"/>
            <w:bottom w:val="none" w:sz="0" w:space="0" w:color="auto"/>
            <w:right w:val="none" w:sz="0" w:space="0" w:color="auto"/>
          </w:divBdr>
        </w:div>
      </w:divsChild>
    </w:div>
    <w:div w:id="1457142516">
      <w:bodyDiv w:val="1"/>
      <w:marLeft w:val="0"/>
      <w:marRight w:val="0"/>
      <w:marTop w:val="0"/>
      <w:marBottom w:val="0"/>
      <w:divBdr>
        <w:top w:val="none" w:sz="0" w:space="0" w:color="auto"/>
        <w:left w:val="none" w:sz="0" w:space="0" w:color="auto"/>
        <w:bottom w:val="none" w:sz="0" w:space="0" w:color="auto"/>
        <w:right w:val="none" w:sz="0" w:space="0" w:color="auto"/>
      </w:divBdr>
    </w:div>
    <w:div w:id="1458915765">
      <w:bodyDiv w:val="1"/>
      <w:marLeft w:val="0"/>
      <w:marRight w:val="0"/>
      <w:marTop w:val="0"/>
      <w:marBottom w:val="0"/>
      <w:divBdr>
        <w:top w:val="none" w:sz="0" w:space="0" w:color="auto"/>
        <w:left w:val="none" w:sz="0" w:space="0" w:color="auto"/>
        <w:bottom w:val="none" w:sz="0" w:space="0" w:color="auto"/>
        <w:right w:val="none" w:sz="0" w:space="0" w:color="auto"/>
      </w:divBdr>
    </w:div>
    <w:div w:id="1460803955">
      <w:bodyDiv w:val="1"/>
      <w:marLeft w:val="0"/>
      <w:marRight w:val="0"/>
      <w:marTop w:val="0"/>
      <w:marBottom w:val="0"/>
      <w:divBdr>
        <w:top w:val="none" w:sz="0" w:space="0" w:color="auto"/>
        <w:left w:val="none" w:sz="0" w:space="0" w:color="auto"/>
        <w:bottom w:val="none" w:sz="0" w:space="0" w:color="auto"/>
        <w:right w:val="none" w:sz="0" w:space="0" w:color="auto"/>
      </w:divBdr>
    </w:div>
    <w:div w:id="1462572117">
      <w:bodyDiv w:val="1"/>
      <w:marLeft w:val="0"/>
      <w:marRight w:val="0"/>
      <w:marTop w:val="0"/>
      <w:marBottom w:val="0"/>
      <w:divBdr>
        <w:top w:val="none" w:sz="0" w:space="0" w:color="auto"/>
        <w:left w:val="none" w:sz="0" w:space="0" w:color="auto"/>
        <w:bottom w:val="none" w:sz="0" w:space="0" w:color="auto"/>
        <w:right w:val="none" w:sz="0" w:space="0" w:color="auto"/>
      </w:divBdr>
    </w:div>
    <w:div w:id="1462844122">
      <w:bodyDiv w:val="1"/>
      <w:marLeft w:val="0"/>
      <w:marRight w:val="0"/>
      <w:marTop w:val="0"/>
      <w:marBottom w:val="0"/>
      <w:divBdr>
        <w:top w:val="none" w:sz="0" w:space="0" w:color="auto"/>
        <w:left w:val="none" w:sz="0" w:space="0" w:color="auto"/>
        <w:bottom w:val="none" w:sz="0" w:space="0" w:color="auto"/>
        <w:right w:val="none" w:sz="0" w:space="0" w:color="auto"/>
      </w:divBdr>
    </w:div>
    <w:div w:id="1463041643">
      <w:bodyDiv w:val="1"/>
      <w:marLeft w:val="0"/>
      <w:marRight w:val="0"/>
      <w:marTop w:val="0"/>
      <w:marBottom w:val="0"/>
      <w:divBdr>
        <w:top w:val="none" w:sz="0" w:space="0" w:color="auto"/>
        <w:left w:val="none" w:sz="0" w:space="0" w:color="auto"/>
        <w:bottom w:val="none" w:sz="0" w:space="0" w:color="auto"/>
        <w:right w:val="none" w:sz="0" w:space="0" w:color="auto"/>
      </w:divBdr>
    </w:div>
    <w:div w:id="1463185743">
      <w:bodyDiv w:val="1"/>
      <w:marLeft w:val="0"/>
      <w:marRight w:val="0"/>
      <w:marTop w:val="0"/>
      <w:marBottom w:val="0"/>
      <w:divBdr>
        <w:top w:val="none" w:sz="0" w:space="0" w:color="auto"/>
        <w:left w:val="none" w:sz="0" w:space="0" w:color="auto"/>
        <w:bottom w:val="none" w:sz="0" w:space="0" w:color="auto"/>
        <w:right w:val="none" w:sz="0" w:space="0" w:color="auto"/>
      </w:divBdr>
    </w:div>
    <w:div w:id="1464302618">
      <w:bodyDiv w:val="1"/>
      <w:marLeft w:val="0"/>
      <w:marRight w:val="0"/>
      <w:marTop w:val="0"/>
      <w:marBottom w:val="0"/>
      <w:divBdr>
        <w:top w:val="none" w:sz="0" w:space="0" w:color="auto"/>
        <w:left w:val="none" w:sz="0" w:space="0" w:color="auto"/>
        <w:bottom w:val="none" w:sz="0" w:space="0" w:color="auto"/>
        <w:right w:val="none" w:sz="0" w:space="0" w:color="auto"/>
      </w:divBdr>
    </w:div>
    <w:div w:id="1465930804">
      <w:bodyDiv w:val="1"/>
      <w:marLeft w:val="0"/>
      <w:marRight w:val="0"/>
      <w:marTop w:val="0"/>
      <w:marBottom w:val="0"/>
      <w:divBdr>
        <w:top w:val="none" w:sz="0" w:space="0" w:color="auto"/>
        <w:left w:val="none" w:sz="0" w:space="0" w:color="auto"/>
        <w:bottom w:val="none" w:sz="0" w:space="0" w:color="auto"/>
        <w:right w:val="none" w:sz="0" w:space="0" w:color="auto"/>
      </w:divBdr>
    </w:div>
    <w:div w:id="1466922365">
      <w:bodyDiv w:val="1"/>
      <w:marLeft w:val="0"/>
      <w:marRight w:val="0"/>
      <w:marTop w:val="0"/>
      <w:marBottom w:val="0"/>
      <w:divBdr>
        <w:top w:val="none" w:sz="0" w:space="0" w:color="auto"/>
        <w:left w:val="none" w:sz="0" w:space="0" w:color="auto"/>
        <w:bottom w:val="none" w:sz="0" w:space="0" w:color="auto"/>
        <w:right w:val="none" w:sz="0" w:space="0" w:color="auto"/>
      </w:divBdr>
    </w:div>
    <w:div w:id="1467699790">
      <w:bodyDiv w:val="1"/>
      <w:marLeft w:val="0"/>
      <w:marRight w:val="0"/>
      <w:marTop w:val="0"/>
      <w:marBottom w:val="0"/>
      <w:divBdr>
        <w:top w:val="none" w:sz="0" w:space="0" w:color="auto"/>
        <w:left w:val="none" w:sz="0" w:space="0" w:color="auto"/>
        <w:bottom w:val="none" w:sz="0" w:space="0" w:color="auto"/>
        <w:right w:val="none" w:sz="0" w:space="0" w:color="auto"/>
      </w:divBdr>
    </w:div>
    <w:div w:id="1467970835">
      <w:bodyDiv w:val="1"/>
      <w:marLeft w:val="0"/>
      <w:marRight w:val="0"/>
      <w:marTop w:val="0"/>
      <w:marBottom w:val="0"/>
      <w:divBdr>
        <w:top w:val="none" w:sz="0" w:space="0" w:color="auto"/>
        <w:left w:val="none" w:sz="0" w:space="0" w:color="auto"/>
        <w:bottom w:val="none" w:sz="0" w:space="0" w:color="auto"/>
        <w:right w:val="none" w:sz="0" w:space="0" w:color="auto"/>
      </w:divBdr>
    </w:div>
    <w:div w:id="1468400579">
      <w:bodyDiv w:val="1"/>
      <w:marLeft w:val="0"/>
      <w:marRight w:val="0"/>
      <w:marTop w:val="0"/>
      <w:marBottom w:val="0"/>
      <w:divBdr>
        <w:top w:val="none" w:sz="0" w:space="0" w:color="auto"/>
        <w:left w:val="none" w:sz="0" w:space="0" w:color="auto"/>
        <w:bottom w:val="none" w:sz="0" w:space="0" w:color="auto"/>
        <w:right w:val="none" w:sz="0" w:space="0" w:color="auto"/>
      </w:divBdr>
    </w:div>
    <w:div w:id="1468430841">
      <w:bodyDiv w:val="1"/>
      <w:marLeft w:val="0"/>
      <w:marRight w:val="0"/>
      <w:marTop w:val="0"/>
      <w:marBottom w:val="0"/>
      <w:divBdr>
        <w:top w:val="none" w:sz="0" w:space="0" w:color="auto"/>
        <w:left w:val="none" w:sz="0" w:space="0" w:color="auto"/>
        <w:bottom w:val="none" w:sz="0" w:space="0" w:color="auto"/>
        <w:right w:val="none" w:sz="0" w:space="0" w:color="auto"/>
      </w:divBdr>
    </w:div>
    <w:div w:id="1468931804">
      <w:bodyDiv w:val="1"/>
      <w:marLeft w:val="0"/>
      <w:marRight w:val="0"/>
      <w:marTop w:val="0"/>
      <w:marBottom w:val="0"/>
      <w:divBdr>
        <w:top w:val="none" w:sz="0" w:space="0" w:color="auto"/>
        <w:left w:val="none" w:sz="0" w:space="0" w:color="auto"/>
        <w:bottom w:val="none" w:sz="0" w:space="0" w:color="auto"/>
        <w:right w:val="none" w:sz="0" w:space="0" w:color="auto"/>
      </w:divBdr>
    </w:div>
    <w:div w:id="1469782843">
      <w:bodyDiv w:val="1"/>
      <w:marLeft w:val="0"/>
      <w:marRight w:val="0"/>
      <w:marTop w:val="0"/>
      <w:marBottom w:val="0"/>
      <w:divBdr>
        <w:top w:val="none" w:sz="0" w:space="0" w:color="auto"/>
        <w:left w:val="none" w:sz="0" w:space="0" w:color="auto"/>
        <w:bottom w:val="none" w:sz="0" w:space="0" w:color="auto"/>
        <w:right w:val="none" w:sz="0" w:space="0" w:color="auto"/>
      </w:divBdr>
    </w:div>
    <w:div w:id="1470200669">
      <w:bodyDiv w:val="1"/>
      <w:marLeft w:val="0"/>
      <w:marRight w:val="0"/>
      <w:marTop w:val="0"/>
      <w:marBottom w:val="0"/>
      <w:divBdr>
        <w:top w:val="none" w:sz="0" w:space="0" w:color="auto"/>
        <w:left w:val="none" w:sz="0" w:space="0" w:color="auto"/>
        <w:bottom w:val="none" w:sz="0" w:space="0" w:color="auto"/>
        <w:right w:val="none" w:sz="0" w:space="0" w:color="auto"/>
      </w:divBdr>
    </w:div>
    <w:div w:id="1470972969">
      <w:bodyDiv w:val="1"/>
      <w:marLeft w:val="0"/>
      <w:marRight w:val="0"/>
      <w:marTop w:val="0"/>
      <w:marBottom w:val="0"/>
      <w:divBdr>
        <w:top w:val="none" w:sz="0" w:space="0" w:color="auto"/>
        <w:left w:val="none" w:sz="0" w:space="0" w:color="auto"/>
        <w:bottom w:val="none" w:sz="0" w:space="0" w:color="auto"/>
        <w:right w:val="none" w:sz="0" w:space="0" w:color="auto"/>
      </w:divBdr>
    </w:div>
    <w:div w:id="1471556418">
      <w:bodyDiv w:val="1"/>
      <w:marLeft w:val="0"/>
      <w:marRight w:val="0"/>
      <w:marTop w:val="0"/>
      <w:marBottom w:val="0"/>
      <w:divBdr>
        <w:top w:val="none" w:sz="0" w:space="0" w:color="auto"/>
        <w:left w:val="none" w:sz="0" w:space="0" w:color="auto"/>
        <w:bottom w:val="none" w:sz="0" w:space="0" w:color="auto"/>
        <w:right w:val="none" w:sz="0" w:space="0" w:color="auto"/>
      </w:divBdr>
    </w:div>
    <w:div w:id="1472090693">
      <w:bodyDiv w:val="1"/>
      <w:marLeft w:val="0"/>
      <w:marRight w:val="0"/>
      <w:marTop w:val="0"/>
      <w:marBottom w:val="0"/>
      <w:divBdr>
        <w:top w:val="none" w:sz="0" w:space="0" w:color="auto"/>
        <w:left w:val="none" w:sz="0" w:space="0" w:color="auto"/>
        <w:bottom w:val="none" w:sz="0" w:space="0" w:color="auto"/>
        <w:right w:val="none" w:sz="0" w:space="0" w:color="auto"/>
      </w:divBdr>
    </w:div>
    <w:div w:id="1472215480">
      <w:bodyDiv w:val="1"/>
      <w:marLeft w:val="0"/>
      <w:marRight w:val="0"/>
      <w:marTop w:val="0"/>
      <w:marBottom w:val="0"/>
      <w:divBdr>
        <w:top w:val="none" w:sz="0" w:space="0" w:color="auto"/>
        <w:left w:val="none" w:sz="0" w:space="0" w:color="auto"/>
        <w:bottom w:val="none" w:sz="0" w:space="0" w:color="auto"/>
        <w:right w:val="none" w:sz="0" w:space="0" w:color="auto"/>
      </w:divBdr>
    </w:div>
    <w:div w:id="1472285446">
      <w:bodyDiv w:val="1"/>
      <w:marLeft w:val="0"/>
      <w:marRight w:val="0"/>
      <w:marTop w:val="0"/>
      <w:marBottom w:val="0"/>
      <w:divBdr>
        <w:top w:val="none" w:sz="0" w:space="0" w:color="auto"/>
        <w:left w:val="none" w:sz="0" w:space="0" w:color="auto"/>
        <w:bottom w:val="none" w:sz="0" w:space="0" w:color="auto"/>
        <w:right w:val="none" w:sz="0" w:space="0" w:color="auto"/>
      </w:divBdr>
    </w:div>
    <w:div w:id="1473057697">
      <w:bodyDiv w:val="1"/>
      <w:marLeft w:val="0"/>
      <w:marRight w:val="0"/>
      <w:marTop w:val="0"/>
      <w:marBottom w:val="0"/>
      <w:divBdr>
        <w:top w:val="none" w:sz="0" w:space="0" w:color="auto"/>
        <w:left w:val="none" w:sz="0" w:space="0" w:color="auto"/>
        <w:bottom w:val="none" w:sz="0" w:space="0" w:color="auto"/>
        <w:right w:val="none" w:sz="0" w:space="0" w:color="auto"/>
      </w:divBdr>
    </w:div>
    <w:div w:id="1473671418">
      <w:bodyDiv w:val="1"/>
      <w:marLeft w:val="0"/>
      <w:marRight w:val="0"/>
      <w:marTop w:val="0"/>
      <w:marBottom w:val="0"/>
      <w:divBdr>
        <w:top w:val="none" w:sz="0" w:space="0" w:color="auto"/>
        <w:left w:val="none" w:sz="0" w:space="0" w:color="auto"/>
        <w:bottom w:val="none" w:sz="0" w:space="0" w:color="auto"/>
        <w:right w:val="none" w:sz="0" w:space="0" w:color="auto"/>
      </w:divBdr>
    </w:div>
    <w:div w:id="1476138541">
      <w:bodyDiv w:val="1"/>
      <w:marLeft w:val="0"/>
      <w:marRight w:val="0"/>
      <w:marTop w:val="0"/>
      <w:marBottom w:val="0"/>
      <w:divBdr>
        <w:top w:val="none" w:sz="0" w:space="0" w:color="auto"/>
        <w:left w:val="none" w:sz="0" w:space="0" w:color="auto"/>
        <w:bottom w:val="none" w:sz="0" w:space="0" w:color="auto"/>
        <w:right w:val="none" w:sz="0" w:space="0" w:color="auto"/>
      </w:divBdr>
    </w:div>
    <w:div w:id="1476336954">
      <w:bodyDiv w:val="1"/>
      <w:marLeft w:val="0"/>
      <w:marRight w:val="0"/>
      <w:marTop w:val="0"/>
      <w:marBottom w:val="0"/>
      <w:divBdr>
        <w:top w:val="none" w:sz="0" w:space="0" w:color="auto"/>
        <w:left w:val="none" w:sz="0" w:space="0" w:color="auto"/>
        <w:bottom w:val="none" w:sz="0" w:space="0" w:color="auto"/>
        <w:right w:val="none" w:sz="0" w:space="0" w:color="auto"/>
      </w:divBdr>
    </w:div>
    <w:div w:id="1476601707">
      <w:bodyDiv w:val="1"/>
      <w:marLeft w:val="0"/>
      <w:marRight w:val="0"/>
      <w:marTop w:val="0"/>
      <w:marBottom w:val="0"/>
      <w:divBdr>
        <w:top w:val="none" w:sz="0" w:space="0" w:color="auto"/>
        <w:left w:val="none" w:sz="0" w:space="0" w:color="auto"/>
        <w:bottom w:val="none" w:sz="0" w:space="0" w:color="auto"/>
        <w:right w:val="none" w:sz="0" w:space="0" w:color="auto"/>
      </w:divBdr>
    </w:div>
    <w:div w:id="1479610173">
      <w:bodyDiv w:val="1"/>
      <w:marLeft w:val="0"/>
      <w:marRight w:val="0"/>
      <w:marTop w:val="0"/>
      <w:marBottom w:val="0"/>
      <w:divBdr>
        <w:top w:val="none" w:sz="0" w:space="0" w:color="auto"/>
        <w:left w:val="none" w:sz="0" w:space="0" w:color="auto"/>
        <w:bottom w:val="none" w:sz="0" w:space="0" w:color="auto"/>
        <w:right w:val="none" w:sz="0" w:space="0" w:color="auto"/>
      </w:divBdr>
      <w:divsChild>
        <w:div w:id="1566064380">
          <w:marLeft w:val="0"/>
          <w:marRight w:val="0"/>
          <w:marTop w:val="0"/>
          <w:marBottom w:val="0"/>
          <w:divBdr>
            <w:top w:val="none" w:sz="0" w:space="0" w:color="auto"/>
            <w:left w:val="none" w:sz="0" w:space="0" w:color="auto"/>
            <w:bottom w:val="none" w:sz="0" w:space="0" w:color="auto"/>
            <w:right w:val="none" w:sz="0" w:space="0" w:color="auto"/>
          </w:divBdr>
        </w:div>
      </w:divsChild>
    </w:div>
    <w:div w:id="1479958937">
      <w:bodyDiv w:val="1"/>
      <w:marLeft w:val="0"/>
      <w:marRight w:val="0"/>
      <w:marTop w:val="0"/>
      <w:marBottom w:val="0"/>
      <w:divBdr>
        <w:top w:val="none" w:sz="0" w:space="0" w:color="auto"/>
        <w:left w:val="none" w:sz="0" w:space="0" w:color="auto"/>
        <w:bottom w:val="none" w:sz="0" w:space="0" w:color="auto"/>
        <w:right w:val="none" w:sz="0" w:space="0" w:color="auto"/>
      </w:divBdr>
    </w:div>
    <w:div w:id="1480465398">
      <w:bodyDiv w:val="1"/>
      <w:marLeft w:val="0"/>
      <w:marRight w:val="0"/>
      <w:marTop w:val="0"/>
      <w:marBottom w:val="0"/>
      <w:divBdr>
        <w:top w:val="none" w:sz="0" w:space="0" w:color="auto"/>
        <w:left w:val="none" w:sz="0" w:space="0" w:color="auto"/>
        <w:bottom w:val="none" w:sz="0" w:space="0" w:color="auto"/>
        <w:right w:val="none" w:sz="0" w:space="0" w:color="auto"/>
      </w:divBdr>
    </w:div>
    <w:div w:id="1481191474">
      <w:bodyDiv w:val="1"/>
      <w:marLeft w:val="0"/>
      <w:marRight w:val="0"/>
      <w:marTop w:val="0"/>
      <w:marBottom w:val="0"/>
      <w:divBdr>
        <w:top w:val="none" w:sz="0" w:space="0" w:color="auto"/>
        <w:left w:val="none" w:sz="0" w:space="0" w:color="auto"/>
        <w:bottom w:val="none" w:sz="0" w:space="0" w:color="auto"/>
        <w:right w:val="none" w:sz="0" w:space="0" w:color="auto"/>
      </w:divBdr>
    </w:div>
    <w:div w:id="1481386871">
      <w:bodyDiv w:val="1"/>
      <w:marLeft w:val="0"/>
      <w:marRight w:val="0"/>
      <w:marTop w:val="0"/>
      <w:marBottom w:val="0"/>
      <w:divBdr>
        <w:top w:val="none" w:sz="0" w:space="0" w:color="auto"/>
        <w:left w:val="none" w:sz="0" w:space="0" w:color="auto"/>
        <w:bottom w:val="none" w:sz="0" w:space="0" w:color="auto"/>
        <w:right w:val="none" w:sz="0" w:space="0" w:color="auto"/>
      </w:divBdr>
    </w:div>
    <w:div w:id="1482648546">
      <w:bodyDiv w:val="1"/>
      <w:marLeft w:val="0"/>
      <w:marRight w:val="0"/>
      <w:marTop w:val="0"/>
      <w:marBottom w:val="0"/>
      <w:divBdr>
        <w:top w:val="none" w:sz="0" w:space="0" w:color="auto"/>
        <w:left w:val="none" w:sz="0" w:space="0" w:color="auto"/>
        <w:bottom w:val="none" w:sz="0" w:space="0" w:color="auto"/>
        <w:right w:val="none" w:sz="0" w:space="0" w:color="auto"/>
      </w:divBdr>
    </w:div>
    <w:div w:id="1482774341">
      <w:bodyDiv w:val="1"/>
      <w:marLeft w:val="0"/>
      <w:marRight w:val="0"/>
      <w:marTop w:val="0"/>
      <w:marBottom w:val="0"/>
      <w:divBdr>
        <w:top w:val="none" w:sz="0" w:space="0" w:color="auto"/>
        <w:left w:val="none" w:sz="0" w:space="0" w:color="auto"/>
        <w:bottom w:val="none" w:sz="0" w:space="0" w:color="auto"/>
        <w:right w:val="none" w:sz="0" w:space="0" w:color="auto"/>
      </w:divBdr>
    </w:div>
    <w:div w:id="1483430419">
      <w:bodyDiv w:val="1"/>
      <w:marLeft w:val="0"/>
      <w:marRight w:val="0"/>
      <w:marTop w:val="0"/>
      <w:marBottom w:val="0"/>
      <w:divBdr>
        <w:top w:val="none" w:sz="0" w:space="0" w:color="auto"/>
        <w:left w:val="none" w:sz="0" w:space="0" w:color="auto"/>
        <w:bottom w:val="none" w:sz="0" w:space="0" w:color="auto"/>
        <w:right w:val="none" w:sz="0" w:space="0" w:color="auto"/>
      </w:divBdr>
    </w:div>
    <w:div w:id="1483886799">
      <w:bodyDiv w:val="1"/>
      <w:marLeft w:val="0"/>
      <w:marRight w:val="0"/>
      <w:marTop w:val="0"/>
      <w:marBottom w:val="0"/>
      <w:divBdr>
        <w:top w:val="none" w:sz="0" w:space="0" w:color="auto"/>
        <w:left w:val="none" w:sz="0" w:space="0" w:color="auto"/>
        <w:bottom w:val="none" w:sz="0" w:space="0" w:color="auto"/>
        <w:right w:val="none" w:sz="0" w:space="0" w:color="auto"/>
      </w:divBdr>
    </w:div>
    <w:div w:id="1483964165">
      <w:bodyDiv w:val="1"/>
      <w:marLeft w:val="0"/>
      <w:marRight w:val="0"/>
      <w:marTop w:val="0"/>
      <w:marBottom w:val="0"/>
      <w:divBdr>
        <w:top w:val="none" w:sz="0" w:space="0" w:color="auto"/>
        <w:left w:val="none" w:sz="0" w:space="0" w:color="auto"/>
        <w:bottom w:val="none" w:sz="0" w:space="0" w:color="auto"/>
        <w:right w:val="none" w:sz="0" w:space="0" w:color="auto"/>
      </w:divBdr>
    </w:div>
    <w:div w:id="1485005011">
      <w:bodyDiv w:val="1"/>
      <w:marLeft w:val="0"/>
      <w:marRight w:val="0"/>
      <w:marTop w:val="0"/>
      <w:marBottom w:val="0"/>
      <w:divBdr>
        <w:top w:val="none" w:sz="0" w:space="0" w:color="auto"/>
        <w:left w:val="none" w:sz="0" w:space="0" w:color="auto"/>
        <w:bottom w:val="none" w:sz="0" w:space="0" w:color="auto"/>
        <w:right w:val="none" w:sz="0" w:space="0" w:color="auto"/>
      </w:divBdr>
    </w:div>
    <w:div w:id="1485388125">
      <w:bodyDiv w:val="1"/>
      <w:marLeft w:val="0"/>
      <w:marRight w:val="0"/>
      <w:marTop w:val="0"/>
      <w:marBottom w:val="0"/>
      <w:divBdr>
        <w:top w:val="none" w:sz="0" w:space="0" w:color="auto"/>
        <w:left w:val="none" w:sz="0" w:space="0" w:color="auto"/>
        <w:bottom w:val="none" w:sz="0" w:space="0" w:color="auto"/>
        <w:right w:val="none" w:sz="0" w:space="0" w:color="auto"/>
      </w:divBdr>
    </w:div>
    <w:div w:id="1485899449">
      <w:bodyDiv w:val="1"/>
      <w:marLeft w:val="0"/>
      <w:marRight w:val="0"/>
      <w:marTop w:val="0"/>
      <w:marBottom w:val="0"/>
      <w:divBdr>
        <w:top w:val="none" w:sz="0" w:space="0" w:color="auto"/>
        <w:left w:val="none" w:sz="0" w:space="0" w:color="auto"/>
        <w:bottom w:val="none" w:sz="0" w:space="0" w:color="auto"/>
        <w:right w:val="none" w:sz="0" w:space="0" w:color="auto"/>
      </w:divBdr>
    </w:div>
    <w:div w:id="1486899193">
      <w:bodyDiv w:val="1"/>
      <w:marLeft w:val="0"/>
      <w:marRight w:val="0"/>
      <w:marTop w:val="0"/>
      <w:marBottom w:val="0"/>
      <w:divBdr>
        <w:top w:val="none" w:sz="0" w:space="0" w:color="auto"/>
        <w:left w:val="none" w:sz="0" w:space="0" w:color="auto"/>
        <w:bottom w:val="none" w:sz="0" w:space="0" w:color="auto"/>
        <w:right w:val="none" w:sz="0" w:space="0" w:color="auto"/>
      </w:divBdr>
    </w:div>
    <w:div w:id="1487085430">
      <w:bodyDiv w:val="1"/>
      <w:marLeft w:val="0"/>
      <w:marRight w:val="0"/>
      <w:marTop w:val="0"/>
      <w:marBottom w:val="0"/>
      <w:divBdr>
        <w:top w:val="none" w:sz="0" w:space="0" w:color="auto"/>
        <w:left w:val="none" w:sz="0" w:space="0" w:color="auto"/>
        <w:bottom w:val="none" w:sz="0" w:space="0" w:color="auto"/>
        <w:right w:val="none" w:sz="0" w:space="0" w:color="auto"/>
      </w:divBdr>
    </w:div>
    <w:div w:id="1487866348">
      <w:bodyDiv w:val="1"/>
      <w:marLeft w:val="0"/>
      <w:marRight w:val="0"/>
      <w:marTop w:val="0"/>
      <w:marBottom w:val="0"/>
      <w:divBdr>
        <w:top w:val="none" w:sz="0" w:space="0" w:color="auto"/>
        <w:left w:val="none" w:sz="0" w:space="0" w:color="auto"/>
        <w:bottom w:val="none" w:sz="0" w:space="0" w:color="auto"/>
        <w:right w:val="none" w:sz="0" w:space="0" w:color="auto"/>
      </w:divBdr>
    </w:div>
    <w:div w:id="1488009001">
      <w:bodyDiv w:val="1"/>
      <w:marLeft w:val="0"/>
      <w:marRight w:val="0"/>
      <w:marTop w:val="0"/>
      <w:marBottom w:val="0"/>
      <w:divBdr>
        <w:top w:val="none" w:sz="0" w:space="0" w:color="auto"/>
        <w:left w:val="none" w:sz="0" w:space="0" w:color="auto"/>
        <w:bottom w:val="none" w:sz="0" w:space="0" w:color="auto"/>
        <w:right w:val="none" w:sz="0" w:space="0" w:color="auto"/>
      </w:divBdr>
    </w:div>
    <w:div w:id="1488933523">
      <w:bodyDiv w:val="1"/>
      <w:marLeft w:val="0"/>
      <w:marRight w:val="0"/>
      <w:marTop w:val="0"/>
      <w:marBottom w:val="0"/>
      <w:divBdr>
        <w:top w:val="none" w:sz="0" w:space="0" w:color="auto"/>
        <w:left w:val="none" w:sz="0" w:space="0" w:color="auto"/>
        <w:bottom w:val="none" w:sz="0" w:space="0" w:color="auto"/>
        <w:right w:val="none" w:sz="0" w:space="0" w:color="auto"/>
      </w:divBdr>
    </w:div>
    <w:div w:id="1488984468">
      <w:bodyDiv w:val="1"/>
      <w:marLeft w:val="0"/>
      <w:marRight w:val="0"/>
      <w:marTop w:val="0"/>
      <w:marBottom w:val="0"/>
      <w:divBdr>
        <w:top w:val="none" w:sz="0" w:space="0" w:color="auto"/>
        <w:left w:val="none" w:sz="0" w:space="0" w:color="auto"/>
        <w:bottom w:val="none" w:sz="0" w:space="0" w:color="auto"/>
        <w:right w:val="none" w:sz="0" w:space="0" w:color="auto"/>
      </w:divBdr>
    </w:div>
    <w:div w:id="1489633468">
      <w:bodyDiv w:val="1"/>
      <w:marLeft w:val="0"/>
      <w:marRight w:val="0"/>
      <w:marTop w:val="0"/>
      <w:marBottom w:val="0"/>
      <w:divBdr>
        <w:top w:val="none" w:sz="0" w:space="0" w:color="auto"/>
        <w:left w:val="none" w:sz="0" w:space="0" w:color="auto"/>
        <w:bottom w:val="none" w:sz="0" w:space="0" w:color="auto"/>
        <w:right w:val="none" w:sz="0" w:space="0" w:color="auto"/>
      </w:divBdr>
    </w:div>
    <w:div w:id="1489975340">
      <w:bodyDiv w:val="1"/>
      <w:marLeft w:val="0"/>
      <w:marRight w:val="0"/>
      <w:marTop w:val="0"/>
      <w:marBottom w:val="0"/>
      <w:divBdr>
        <w:top w:val="none" w:sz="0" w:space="0" w:color="auto"/>
        <w:left w:val="none" w:sz="0" w:space="0" w:color="auto"/>
        <w:bottom w:val="none" w:sz="0" w:space="0" w:color="auto"/>
        <w:right w:val="none" w:sz="0" w:space="0" w:color="auto"/>
      </w:divBdr>
    </w:div>
    <w:div w:id="1494176277">
      <w:bodyDiv w:val="1"/>
      <w:marLeft w:val="0"/>
      <w:marRight w:val="0"/>
      <w:marTop w:val="0"/>
      <w:marBottom w:val="0"/>
      <w:divBdr>
        <w:top w:val="none" w:sz="0" w:space="0" w:color="auto"/>
        <w:left w:val="none" w:sz="0" w:space="0" w:color="auto"/>
        <w:bottom w:val="none" w:sz="0" w:space="0" w:color="auto"/>
        <w:right w:val="none" w:sz="0" w:space="0" w:color="auto"/>
      </w:divBdr>
    </w:div>
    <w:div w:id="1494830260">
      <w:bodyDiv w:val="1"/>
      <w:marLeft w:val="0"/>
      <w:marRight w:val="0"/>
      <w:marTop w:val="0"/>
      <w:marBottom w:val="0"/>
      <w:divBdr>
        <w:top w:val="none" w:sz="0" w:space="0" w:color="auto"/>
        <w:left w:val="none" w:sz="0" w:space="0" w:color="auto"/>
        <w:bottom w:val="none" w:sz="0" w:space="0" w:color="auto"/>
        <w:right w:val="none" w:sz="0" w:space="0" w:color="auto"/>
      </w:divBdr>
    </w:div>
    <w:div w:id="1495102031">
      <w:bodyDiv w:val="1"/>
      <w:marLeft w:val="0"/>
      <w:marRight w:val="0"/>
      <w:marTop w:val="0"/>
      <w:marBottom w:val="0"/>
      <w:divBdr>
        <w:top w:val="none" w:sz="0" w:space="0" w:color="auto"/>
        <w:left w:val="none" w:sz="0" w:space="0" w:color="auto"/>
        <w:bottom w:val="none" w:sz="0" w:space="0" w:color="auto"/>
        <w:right w:val="none" w:sz="0" w:space="0" w:color="auto"/>
      </w:divBdr>
      <w:divsChild>
        <w:div w:id="600257939">
          <w:marLeft w:val="0"/>
          <w:marRight w:val="0"/>
          <w:marTop w:val="0"/>
          <w:marBottom w:val="0"/>
          <w:divBdr>
            <w:top w:val="none" w:sz="0" w:space="0" w:color="auto"/>
            <w:left w:val="none" w:sz="0" w:space="0" w:color="auto"/>
            <w:bottom w:val="none" w:sz="0" w:space="0" w:color="auto"/>
            <w:right w:val="none" w:sz="0" w:space="0" w:color="auto"/>
          </w:divBdr>
          <w:divsChild>
            <w:div w:id="1939868216">
              <w:marLeft w:val="0"/>
              <w:marRight w:val="0"/>
              <w:marTop w:val="0"/>
              <w:marBottom w:val="0"/>
              <w:divBdr>
                <w:top w:val="single" w:sz="6" w:space="8" w:color="999999"/>
                <w:left w:val="single" w:sz="6" w:space="0" w:color="999999"/>
                <w:bottom w:val="single" w:sz="6" w:space="0" w:color="999999"/>
                <w:right w:val="single" w:sz="6" w:space="0" w:color="999999"/>
              </w:divBdr>
              <w:divsChild>
                <w:div w:id="1013414717">
                  <w:marLeft w:val="0"/>
                  <w:marRight w:val="0"/>
                  <w:marTop w:val="0"/>
                  <w:marBottom w:val="0"/>
                  <w:divBdr>
                    <w:top w:val="none" w:sz="0" w:space="0" w:color="auto"/>
                    <w:left w:val="none" w:sz="0" w:space="0" w:color="auto"/>
                    <w:bottom w:val="none" w:sz="0" w:space="0" w:color="auto"/>
                    <w:right w:val="none" w:sz="0" w:space="0" w:color="auto"/>
                  </w:divBdr>
                  <w:divsChild>
                    <w:div w:id="1152209757">
                      <w:marLeft w:val="0"/>
                      <w:marRight w:val="0"/>
                      <w:marTop w:val="0"/>
                      <w:marBottom w:val="219"/>
                      <w:divBdr>
                        <w:top w:val="none" w:sz="0" w:space="0" w:color="auto"/>
                        <w:left w:val="none" w:sz="0" w:space="0" w:color="auto"/>
                        <w:bottom w:val="none" w:sz="0" w:space="0" w:color="auto"/>
                        <w:right w:val="none" w:sz="0" w:space="0" w:color="auto"/>
                      </w:divBdr>
                      <w:divsChild>
                        <w:div w:id="245194369">
                          <w:marLeft w:val="0"/>
                          <w:marRight w:val="0"/>
                          <w:marTop w:val="0"/>
                          <w:marBottom w:val="0"/>
                          <w:divBdr>
                            <w:top w:val="none" w:sz="0" w:space="0" w:color="auto"/>
                            <w:left w:val="none" w:sz="0" w:space="0" w:color="auto"/>
                            <w:bottom w:val="none" w:sz="0" w:space="0" w:color="auto"/>
                            <w:right w:val="none" w:sz="0" w:space="0" w:color="auto"/>
                          </w:divBdr>
                        </w:div>
                        <w:div w:id="439837494">
                          <w:marLeft w:val="0"/>
                          <w:marRight w:val="0"/>
                          <w:marTop w:val="0"/>
                          <w:marBottom w:val="0"/>
                          <w:divBdr>
                            <w:top w:val="none" w:sz="0" w:space="0" w:color="auto"/>
                            <w:left w:val="none" w:sz="0" w:space="0" w:color="auto"/>
                            <w:bottom w:val="none" w:sz="0" w:space="0" w:color="auto"/>
                            <w:right w:val="none" w:sz="0" w:space="0" w:color="auto"/>
                          </w:divBdr>
                        </w:div>
                      </w:divsChild>
                    </w:div>
                    <w:div w:id="1592394622">
                      <w:marLeft w:val="0"/>
                      <w:marRight w:val="0"/>
                      <w:marTop w:val="0"/>
                      <w:marBottom w:val="219"/>
                      <w:divBdr>
                        <w:top w:val="none" w:sz="0" w:space="0" w:color="auto"/>
                        <w:left w:val="none" w:sz="0" w:space="0" w:color="auto"/>
                        <w:bottom w:val="none" w:sz="0" w:space="0" w:color="auto"/>
                        <w:right w:val="none" w:sz="0" w:space="0" w:color="auto"/>
                      </w:divBdr>
                      <w:divsChild>
                        <w:div w:id="214126959">
                          <w:marLeft w:val="0"/>
                          <w:marRight w:val="0"/>
                          <w:marTop w:val="0"/>
                          <w:marBottom w:val="0"/>
                          <w:divBdr>
                            <w:top w:val="none" w:sz="0" w:space="0" w:color="auto"/>
                            <w:left w:val="none" w:sz="0" w:space="0" w:color="auto"/>
                            <w:bottom w:val="none" w:sz="0" w:space="0" w:color="auto"/>
                            <w:right w:val="none" w:sz="0" w:space="0" w:color="auto"/>
                          </w:divBdr>
                        </w:div>
                        <w:div w:id="501093867">
                          <w:marLeft w:val="0"/>
                          <w:marRight w:val="0"/>
                          <w:marTop w:val="0"/>
                          <w:marBottom w:val="0"/>
                          <w:divBdr>
                            <w:top w:val="none" w:sz="0" w:space="0" w:color="auto"/>
                            <w:left w:val="none" w:sz="0" w:space="0" w:color="auto"/>
                            <w:bottom w:val="none" w:sz="0" w:space="0" w:color="auto"/>
                            <w:right w:val="none" w:sz="0" w:space="0" w:color="auto"/>
                          </w:divBdr>
                        </w:div>
                      </w:divsChild>
                    </w:div>
                    <w:div w:id="1864902706">
                      <w:marLeft w:val="0"/>
                      <w:marRight w:val="0"/>
                      <w:marTop w:val="0"/>
                      <w:marBottom w:val="219"/>
                      <w:divBdr>
                        <w:top w:val="none" w:sz="0" w:space="0" w:color="auto"/>
                        <w:left w:val="none" w:sz="0" w:space="0" w:color="auto"/>
                        <w:bottom w:val="none" w:sz="0" w:space="0" w:color="auto"/>
                        <w:right w:val="none" w:sz="0" w:space="0" w:color="auto"/>
                      </w:divBdr>
                      <w:divsChild>
                        <w:div w:id="686954784">
                          <w:marLeft w:val="0"/>
                          <w:marRight w:val="0"/>
                          <w:marTop w:val="0"/>
                          <w:marBottom w:val="0"/>
                          <w:divBdr>
                            <w:top w:val="none" w:sz="0" w:space="0" w:color="auto"/>
                            <w:left w:val="none" w:sz="0" w:space="0" w:color="auto"/>
                            <w:bottom w:val="none" w:sz="0" w:space="0" w:color="auto"/>
                            <w:right w:val="none" w:sz="0" w:space="0" w:color="auto"/>
                          </w:divBdr>
                        </w:div>
                        <w:div w:id="1769040549">
                          <w:marLeft w:val="0"/>
                          <w:marRight w:val="0"/>
                          <w:marTop w:val="0"/>
                          <w:marBottom w:val="0"/>
                          <w:divBdr>
                            <w:top w:val="none" w:sz="0" w:space="0" w:color="auto"/>
                            <w:left w:val="none" w:sz="0" w:space="0" w:color="auto"/>
                            <w:bottom w:val="none" w:sz="0" w:space="0" w:color="auto"/>
                            <w:right w:val="none" w:sz="0" w:space="0" w:color="auto"/>
                          </w:divBdr>
                        </w:div>
                      </w:divsChild>
                    </w:div>
                    <w:div w:id="1897282554">
                      <w:marLeft w:val="0"/>
                      <w:marRight w:val="0"/>
                      <w:marTop w:val="0"/>
                      <w:marBottom w:val="219"/>
                      <w:divBdr>
                        <w:top w:val="none" w:sz="0" w:space="0" w:color="auto"/>
                        <w:left w:val="none" w:sz="0" w:space="0" w:color="auto"/>
                        <w:bottom w:val="none" w:sz="0" w:space="0" w:color="auto"/>
                        <w:right w:val="none" w:sz="0" w:space="0" w:color="auto"/>
                      </w:divBdr>
                      <w:divsChild>
                        <w:div w:id="186482379">
                          <w:marLeft w:val="0"/>
                          <w:marRight w:val="0"/>
                          <w:marTop w:val="0"/>
                          <w:marBottom w:val="0"/>
                          <w:divBdr>
                            <w:top w:val="none" w:sz="0" w:space="0" w:color="auto"/>
                            <w:left w:val="none" w:sz="0" w:space="0" w:color="auto"/>
                            <w:bottom w:val="none" w:sz="0" w:space="0" w:color="auto"/>
                            <w:right w:val="none" w:sz="0" w:space="0" w:color="auto"/>
                          </w:divBdr>
                        </w:div>
                        <w:div w:id="176792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953352">
      <w:bodyDiv w:val="1"/>
      <w:marLeft w:val="0"/>
      <w:marRight w:val="0"/>
      <w:marTop w:val="0"/>
      <w:marBottom w:val="0"/>
      <w:divBdr>
        <w:top w:val="none" w:sz="0" w:space="0" w:color="auto"/>
        <w:left w:val="none" w:sz="0" w:space="0" w:color="auto"/>
        <w:bottom w:val="none" w:sz="0" w:space="0" w:color="auto"/>
        <w:right w:val="none" w:sz="0" w:space="0" w:color="auto"/>
      </w:divBdr>
    </w:div>
    <w:div w:id="1496611799">
      <w:bodyDiv w:val="1"/>
      <w:marLeft w:val="0"/>
      <w:marRight w:val="0"/>
      <w:marTop w:val="0"/>
      <w:marBottom w:val="0"/>
      <w:divBdr>
        <w:top w:val="none" w:sz="0" w:space="0" w:color="auto"/>
        <w:left w:val="none" w:sz="0" w:space="0" w:color="auto"/>
        <w:bottom w:val="none" w:sz="0" w:space="0" w:color="auto"/>
        <w:right w:val="none" w:sz="0" w:space="0" w:color="auto"/>
      </w:divBdr>
    </w:div>
    <w:div w:id="1496648499">
      <w:bodyDiv w:val="1"/>
      <w:marLeft w:val="0"/>
      <w:marRight w:val="0"/>
      <w:marTop w:val="0"/>
      <w:marBottom w:val="0"/>
      <w:divBdr>
        <w:top w:val="none" w:sz="0" w:space="0" w:color="auto"/>
        <w:left w:val="none" w:sz="0" w:space="0" w:color="auto"/>
        <w:bottom w:val="none" w:sz="0" w:space="0" w:color="auto"/>
        <w:right w:val="none" w:sz="0" w:space="0" w:color="auto"/>
      </w:divBdr>
    </w:div>
    <w:div w:id="1496992152">
      <w:bodyDiv w:val="1"/>
      <w:marLeft w:val="0"/>
      <w:marRight w:val="0"/>
      <w:marTop w:val="0"/>
      <w:marBottom w:val="0"/>
      <w:divBdr>
        <w:top w:val="none" w:sz="0" w:space="0" w:color="auto"/>
        <w:left w:val="none" w:sz="0" w:space="0" w:color="auto"/>
        <w:bottom w:val="none" w:sz="0" w:space="0" w:color="auto"/>
        <w:right w:val="none" w:sz="0" w:space="0" w:color="auto"/>
      </w:divBdr>
    </w:div>
    <w:div w:id="1496995149">
      <w:bodyDiv w:val="1"/>
      <w:marLeft w:val="0"/>
      <w:marRight w:val="0"/>
      <w:marTop w:val="0"/>
      <w:marBottom w:val="0"/>
      <w:divBdr>
        <w:top w:val="none" w:sz="0" w:space="0" w:color="auto"/>
        <w:left w:val="none" w:sz="0" w:space="0" w:color="auto"/>
        <w:bottom w:val="none" w:sz="0" w:space="0" w:color="auto"/>
        <w:right w:val="none" w:sz="0" w:space="0" w:color="auto"/>
      </w:divBdr>
    </w:div>
    <w:div w:id="1497306727">
      <w:bodyDiv w:val="1"/>
      <w:marLeft w:val="0"/>
      <w:marRight w:val="0"/>
      <w:marTop w:val="0"/>
      <w:marBottom w:val="0"/>
      <w:divBdr>
        <w:top w:val="none" w:sz="0" w:space="0" w:color="auto"/>
        <w:left w:val="none" w:sz="0" w:space="0" w:color="auto"/>
        <w:bottom w:val="none" w:sz="0" w:space="0" w:color="auto"/>
        <w:right w:val="none" w:sz="0" w:space="0" w:color="auto"/>
      </w:divBdr>
    </w:div>
    <w:div w:id="1497644088">
      <w:bodyDiv w:val="1"/>
      <w:marLeft w:val="0"/>
      <w:marRight w:val="0"/>
      <w:marTop w:val="0"/>
      <w:marBottom w:val="0"/>
      <w:divBdr>
        <w:top w:val="none" w:sz="0" w:space="0" w:color="auto"/>
        <w:left w:val="none" w:sz="0" w:space="0" w:color="auto"/>
        <w:bottom w:val="none" w:sz="0" w:space="0" w:color="auto"/>
        <w:right w:val="none" w:sz="0" w:space="0" w:color="auto"/>
      </w:divBdr>
      <w:divsChild>
        <w:div w:id="61680368">
          <w:marLeft w:val="0"/>
          <w:marRight w:val="0"/>
          <w:marTop w:val="0"/>
          <w:marBottom w:val="0"/>
          <w:divBdr>
            <w:top w:val="none" w:sz="0" w:space="0" w:color="auto"/>
            <w:left w:val="none" w:sz="0" w:space="0" w:color="auto"/>
            <w:bottom w:val="none" w:sz="0" w:space="0" w:color="auto"/>
            <w:right w:val="none" w:sz="0" w:space="0" w:color="auto"/>
          </w:divBdr>
        </w:div>
        <w:div w:id="414940830">
          <w:marLeft w:val="0"/>
          <w:marRight w:val="0"/>
          <w:marTop w:val="0"/>
          <w:marBottom w:val="0"/>
          <w:divBdr>
            <w:top w:val="none" w:sz="0" w:space="0" w:color="auto"/>
            <w:left w:val="none" w:sz="0" w:space="0" w:color="auto"/>
            <w:bottom w:val="none" w:sz="0" w:space="0" w:color="auto"/>
            <w:right w:val="none" w:sz="0" w:space="0" w:color="auto"/>
          </w:divBdr>
        </w:div>
        <w:div w:id="432824590">
          <w:marLeft w:val="0"/>
          <w:marRight w:val="0"/>
          <w:marTop w:val="0"/>
          <w:marBottom w:val="0"/>
          <w:divBdr>
            <w:top w:val="none" w:sz="0" w:space="0" w:color="auto"/>
            <w:left w:val="none" w:sz="0" w:space="0" w:color="auto"/>
            <w:bottom w:val="none" w:sz="0" w:space="0" w:color="auto"/>
            <w:right w:val="none" w:sz="0" w:space="0" w:color="auto"/>
          </w:divBdr>
        </w:div>
        <w:div w:id="451247309">
          <w:marLeft w:val="0"/>
          <w:marRight w:val="0"/>
          <w:marTop w:val="0"/>
          <w:marBottom w:val="0"/>
          <w:divBdr>
            <w:top w:val="none" w:sz="0" w:space="0" w:color="auto"/>
            <w:left w:val="none" w:sz="0" w:space="0" w:color="auto"/>
            <w:bottom w:val="none" w:sz="0" w:space="0" w:color="auto"/>
            <w:right w:val="none" w:sz="0" w:space="0" w:color="auto"/>
          </w:divBdr>
        </w:div>
        <w:div w:id="683747788">
          <w:marLeft w:val="0"/>
          <w:marRight w:val="0"/>
          <w:marTop w:val="0"/>
          <w:marBottom w:val="0"/>
          <w:divBdr>
            <w:top w:val="none" w:sz="0" w:space="0" w:color="auto"/>
            <w:left w:val="none" w:sz="0" w:space="0" w:color="auto"/>
            <w:bottom w:val="none" w:sz="0" w:space="0" w:color="auto"/>
            <w:right w:val="none" w:sz="0" w:space="0" w:color="auto"/>
          </w:divBdr>
        </w:div>
        <w:div w:id="834806335">
          <w:marLeft w:val="0"/>
          <w:marRight w:val="0"/>
          <w:marTop w:val="0"/>
          <w:marBottom w:val="0"/>
          <w:divBdr>
            <w:top w:val="none" w:sz="0" w:space="0" w:color="auto"/>
            <w:left w:val="none" w:sz="0" w:space="0" w:color="auto"/>
            <w:bottom w:val="none" w:sz="0" w:space="0" w:color="auto"/>
            <w:right w:val="none" w:sz="0" w:space="0" w:color="auto"/>
          </w:divBdr>
        </w:div>
        <w:div w:id="974723338">
          <w:marLeft w:val="0"/>
          <w:marRight w:val="0"/>
          <w:marTop w:val="0"/>
          <w:marBottom w:val="0"/>
          <w:divBdr>
            <w:top w:val="none" w:sz="0" w:space="0" w:color="auto"/>
            <w:left w:val="none" w:sz="0" w:space="0" w:color="auto"/>
            <w:bottom w:val="none" w:sz="0" w:space="0" w:color="auto"/>
            <w:right w:val="none" w:sz="0" w:space="0" w:color="auto"/>
          </w:divBdr>
        </w:div>
        <w:div w:id="975336550">
          <w:marLeft w:val="0"/>
          <w:marRight w:val="0"/>
          <w:marTop w:val="0"/>
          <w:marBottom w:val="0"/>
          <w:divBdr>
            <w:top w:val="none" w:sz="0" w:space="0" w:color="auto"/>
            <w:left w:val="none" w:sz="0" w:space="0" w:color="auto"/>
            <w:bottom w:val="none" w:sz="0" w:space="0" w:color="auto"/>
            <w:right w:val="none" w:sz="0" w:space="0" w:color="auto"/>
          </w:divBdr>
        </w:div>
        <w:div w:id="989987118">
          <w:marLeft w:val="0"/>
          <w:marRight w:val="0"/>
          <w:marTop w:val="0"/>
          <w:marBottom w:val="0"/>
          <w:divBdr>
            <w:top w:val="none" w:sz="0" w:space="0" w:color="auto"/>
            <w:left w:val="none" w:sz="0" w:space="0" w:color="auto"/>
            <w:bottom w:val="none" w:sz="0" w:space="0" w:color="auto"/>
            <w:right w:val="none" w:sz="0" w:space="0" w:color="auto"/>
          </w:divBdr>
        </w:div>
        <w:div w:id="1035422074">
          <w:marLeft w:val="0"/>
          <w:marRight w:val="0"/>
          <w:marTop w:val="0"/>
          <w:marBottom w:val="0"/>
          <w:divBdr>
            <w:top w:val="none" w:sz="0" w:space="0" w:color="auto"/>
            <w:left w:val="none" w:sz="0" w:space="0" w:color="auto"/>
            <w:bottom w:val="none" w:sz="0" w:space="0" w:color="auto"/>
            <w:right w:val="none" w:sz="0" w:space="0" w:color="auto"/>
          </w:divBdr>
        </w:div>
        <w:div w:id="1342925577">
          <w:marLeft w:val="0"/>
          <w:marRight w:val="0"/>
          <w:marTop w:val="0"/>
          <w:marBottom w:val="0"/>
          <w:divBdr>
            <w:top w:val="none" w:sz="0" w:space="0" w:color="auto"/>
            <w:left w:val="none" w:sz="0" w:space="0" w:color="auto"/>
            <w:bottom w:val="none" w:sz="0" w:space="0" w:color="auto"/>
            <w:right w:val="none" w:sz="0" w:space="0" w:color="auto"/>
          </w:divBdr>
        </w:div>
        <w:div w:id="1573151669">
          <w:marLeft w:val="0"/>
          <w:marRight w:val="0"/>
          <w:marTop w:val="0"/>
          <w:marBottom w:val="0"/>
          <w:divBdr>
            <w:top w:val="none" w:sz="0" w:space="0" w:color="auto"/>
            <w:left w:val="none" w:sz="0" w:space="0" w:color="auto"/>
            <w:bottom w:val="none" w:sz="0" w:space="0" w:color="auto"/>
            <w:right w:val="none" w:sz="0" w:space="0" w:color="auto"/>
          </w:divBdr>
        </w:div>
        <w:div w:id="1655140575">
          <w:marLeft w:val="0"/>
          <w:marRight w:val="0"/>
          <w:marTop w:val="0"/>
          <w:marBottom w:val="0"/>
          <w:divBdr>
            <w:top w:val="none" w:sz="0" w:space="0" w:color="auto"/>
            <w:left w:val="none" w:sz="0" w:space="0" w:color="auto"/>
            <w:bottom w:val="none" w:sz="0" w:space="0" w:color="auto"/>
            <w:right w:val="none" w:sz="0" w:space="0" w:color="auto"/>
          </w:divBdr>
        </w:div>
        <w:div w:id="1681079695">
          <w:marLeft w:val="0"/>
          <w:marRight w:val="0"/>
          <w:marTop w:val="0"/>
          <w:marBottom w:val="0"/>
          <w:divBdr>
            <w:top w:val="none" w:sz="0" w:space="0" w:color="auto"/>
            <w:left w:val="none" w:sz="0" w:space="0" w:color="auto"/>
            <w:bottom w:val="none" w:sz="0" w:space="0" w:color="auto"/>
            <w:right w:val="none" w:sz="0" w:space="0" w:color="auto"/>
          </w:divBdr>
        </w:div>
        <w:div w:id="1801336222">
          <w:marLeft w:val="0"/>
          <w:marRight w:val="0"/>
          <w:marTop w:val="0"/>
          <w:marBottom w:val="0"/>
          <w:divBdr>
            <w:top w:val="none" w:sz="0" w:space="0" w:color="auto"/>
            <w:left w:val="none" w:sz="0" w:space="0" w:color="auto"/>
            <w:bottom w:val="none" w:sz="0" w:space="0" w:color="auto"/>
            <w:right w:val="none" w:sz="0" w:space="0" w:color="auto"/>
          </w:divBdr>
        </w:div>
      </w:divsChild>
    </w:div>
    <w:div w:id="1497913511">
      <w:bodyDiv w:val="1"/>
      <w:marLeft w:val="0"/>
      <w:marRight w:val="0"/>
      <w:marTop w:val="0"/>
      <w:marBottom w:val="0"/>
      <w:divBdr>
        <w:top w:val="none" w:sz="0" w:space="0" w:color="auto"/>
        <w:left w:val="none" w:sz="0" w:space="0" w:color="auto"/>
        <w:bottom w:val="none" w:sz="0" w:space="0" w:color="auto"/>
        <w:right w:val="none" w:sz="0" w:space="0" w:color="auto"/>
      </w:divBdr>
    </w:div>
    <w:div w:id="1498500211">
      <w:bodyDiv w:val="1"/>
      <w:marLeft w:val="0"/>
      <w:marRight w:val="0"/>
      <w:marTop w:val="0"/>
      <w:marBottom w:val="0"/>
      <w:divBdr>
        <w:top w:val="none" w:sz="0" w:space="0" w:color="auto"/>
        <w:left w:val="none" w:sz="0" w:space="0" w:color="auto"/>
        <w:bottom w:val="none" w:sz="0" w:space="0" w:color="auto"/>
        <w:right w:val="none" w:sz="0" w:space="0" w:color="auto"/>
      </w:divBdr>
    </w:div>
    <w:div w:id="1500542005">
      <w:bodyDiv w:val="1"/>
      <w:marLeft w:val="0"/>
      <w:marRight w:val="0"/>
      <w:marTop w:val="0"/>
      <w:marBottom w:val="0"/>
      <w:divBdr>
        <w:top w:val="none" w:sz="0" w:space="0" w:color="auto"/>
        <w:left w:val="none" w:sz="0" w:space="0" w:color="auto"/>
        <w:bottom w:val="none" w:sz="0" w:space="0" w:color="auto"/>
        <w:right w:val="none" w:sz="0" w:space="0" w:color="auto"/>
      </w:divBdr>
    </w:div>
    <w:div w:id="1501041674">
      <w:bodyDiv w:val="1"/>
      <w:marLeft w:val="0"/>
      <w:marRight w:val="0"/>
      <w:marTop w:val="0"/>
      <w:marBottom w:val="0"/>
      <w:divBdr>
        <w:top w:val="none" w:sz="0" w:space="0" w:color="auto"/>
        <w:left w:val="none" w:sz="0" w:space="0" w:color="auto"/>
        <w:bottom w:val="none" w:sz="0" w:space="0" w:color="auto"/>
        <w:right w:val="none" w:sz="0" w:space="0" w:color="auto"/>
      </w:divBdr>
    </w:div>
    <w:div w:id="1501501154">
      <w:bodyDiv w:val="1"/>
      <w:marLeft w:val="0"/>
      <w:marRight w:val="0"/>
      <w:marTop w:val="0"/>
      <w:marBottom w:val="0"/>
      <w:divBdr>
        <w:top w:val="none" w:sz="0" w:space="0" w:color="auto"/>
        <w:left w:val="none" w:sz="0" w:space="0" w:color="auto"/>
        <w:bottom w:val="none" w:sz="0" w:space="0" w:color="auto"/>
        <w:right w:val="none" w:sz="0" w:space="0" w:color="auto"/>
      </w:divBdr>
    </w:div>
    <w:div w:id="1502234637">
      <w:bodyDiv w:val="1"/>
      <w:marLeft w:val="0"/>
      <w:marRight w:val="0"/>
      <w:marTop w:val="0"/>
      <w:marBottom w:val="0"/>
      <w:divBdr>
        <w:top w:val="none" w:sz="0" w:space="0" w:color="auto"/>
        <w:left w:val="none" w:sz="0" w:space="0" w:color="auto"/>
        <w:bottom w:val="none" w:sz="0" w:space="0" w:color="auto"/>
        <w:right w:val="none" w:sz="0" w:space="0" w:color="auto"/>
      </w:divBdr>
    </w:div>
    <w:div w:id="1503154920">
      <w:bodyDiv w:val="1"/>
      <w:marLeft w:val="0"/>
      <w:marRight w:val="0"/>
      <w:marTop w:val="0"/>
      <w:marBottom w:val="0"/>
      <w:divBdr>
        <w:top w:val="none" w:sz="0" w:space="0" w:color="auto"/>
        <w:left w:val="none" w:sz="0" w:space="0" w:color="auto"/>
        <w:bottom w:val="none" w:sz="0" w:space="0" w:color="auto"/>
        <w:right w:val="none" w:sz="0" w:space="0" w:color="auto"/>
      </w:divBdr>
    </w:div>
    <w:div w:id="1503201607">
      <w:bodyDiv w:val="1"/>
      <w:marLeft w:val="0"/>
      <w:marRight w:val="0"/>
      <w:marTop w:val="0"/>
      <w:marBottom w:val="0"/>
      <w:divBdr>
        <w:top w:val="none" w:sz="0" w:space="0" w:color="auto"/>
        <w:left w:val="none" w:sz="0" w:space="0" w:color="auto"/>
        <w:bottom w:val="none" w:sz="0" w:space="0" w:color="auto"/>
        <w:right w:val="none" w:sz="0" w:space="0" w:color="auto"/>
      </w:divBdr>
    </w:div>
    <w:div w:id="1503662308">
      <w:bodyDiv w:val="1"/>
      <w:marLeft w:val="0"/>
      <w:marRight w:val="0"/>
      <w:marTop w:val="0"/>
      <w:marBottom w:val="0"/>
      <w:divBdr>
        <w:top w:val="none" w:sz="0" w:space="0" w:color="auto"/>
        <w:left w:val="none" w:sz="0" w:space="0" w:color="auto"/>
        <w:bottom w:val="none" w:sz="0" w:space="0" w:color="auto"/>
        <w:right w:val="none" w:sz="0" w:space="0" w:color="auto"/>
      </w:divBdr>
    </w:div>
    <w:div w:id="1505629273">
      <w:bodyDiv w:val="1"/>
      <w:marLeft w:val="0"/>
      <w:marRight w:val="0"/>
      <w:marTop w:val="0"/>
      <w:marBottom w:val="0"/>
      <w:divBdr>
        <w:top w:val="none" w:sz="0" w:space="0" w:color="auto"/>
        <w:left w:val="none" w:sz="0" w:space="0" w:color="auto"/>
        <w:bottom w:val="none" w:sz="0" w:space="0" w:color="auto"/>
        <w:right w:val="none" w:sz="0" w:space="0" w:color="auto"/>
      </w:divBdr>
    </w:div>
    <w:div w:id="1505630372">
      <w:bodyDiv w:val="1"/>
      <w:marLeft w:val="0"/>
      <w:marRight w:val="0"/>
      <w:marTop w:val="0"/>
      <w:marBottom w:val="0"/>
      <w:divBdr>
        <w:top w:val="none" w:sz="0" w:space="0" w:color="auto"/>
        <w:left w:val="none" w:sz="0" w:space="0" w:color="auto"/>
        <w:bottom w:val="none" w:sz="0" w:space="0" w:color="auto"/>
        <w:right w:val="none" w:sz="0" w:space="0" w:color="auto"/>
      </w:divBdr>
    </w:div>
    <w:div w:id="1507817709">
      <w:bodyDiv w:val="1"/>
      <w:marLeft w:val="0"/>
      <w:marRight w:val="0"/>
      <w:marTop w:val="0"/>
      <w:marBottom w:val="0"/>
      <w:divBdr>
        <w:top w:val="none" w:sz="0" w:space="0" w:color="auto"/>
        <w:left w:val="none" w:sz="0" w:space="0" w:color="auto"/>
        <w:bottom w:val="none" w:sz="0" w:space="0" w:color="auto"/>
        <w:right w:val="none" w:sz="0" w:space="0" w:color="auto"/>
      </w:divBdr>
    </w:div>
    <w:div w:id="1508208307">
      <w:bodyDiv w:val="1"/>
      <w:marLeft w:val="0"/>
      <w:marRight w:val="0"/>
      <w:marTop w:val="0"/>
      <w:marBottom w:val="0"/>
      <w:divBdr>
        <w:top w:val="none" w:sz="0" w:space="0" w:color="auto"/>
        <w:left w:val="none" w:sz="0" w:space="0" w:color="auto"/>
        <w:bottom w:val="none" w:sz="0" w:space="0" w:color="auto"/>
        <w:right w:val="none" w:sz="0" w:space="0" w:color="auto"/>
      </w:divBdr>
    </w:div>
    <w:div w:id="1508255509">
      <w:bodyDiv w:val="1"/>
      <w:marLeft w:val="0"/>
      <w:marRight w:val="0"/>
      <w:marTop w:val="0"/>
      <w:marBottom w:val="0"/>
      <w:divBdr>
        <w:top w:val="none" w:sz="0" w:space="0" w:color="auto"/>
        <w:left w:val="none" w:sz="0" w:space="0" w:color="auto"/>
        <w:bottom w:val="none" w:sz="0" w:space="0" w:color="auto"/>
        <w:right w:val="none" w:sz="0" w:space="0" w:color="auto"/>
      </w:divBdr>
    </w:div>
    <w:div w:id="1508401608">
      <w:bodyDiv w:val="1"/>
      <w:marLeft w:val="0"/>
      <w:marRight w:val="0"/>
      <w:marTop w:val="0"/>
      <w:marBottom w:val="0"/>
      <w:divBdr>
        <w:top w:val="none" w:sz="0" w:space="0" w:color="auto"/>
        <w:left w:val="none" w:sz="0" w:space="0" w:color="auto"/>
        <w:bottom w:val="none" w:sz="0" w:space="0" w:color="auto"/>
        <w:right w:val="none" w:sz="0" w:space="0" w:color="auto"/>
      </w:divBdr>
    </w:div>
    <w:div w:id="1509442480">
      <w:bodyDiv w:val="1"/>
      <w:marLeft w:val="0"/>
      <w:marRight w:val="0"/>
      <w:marTop w:val="0"/>
      <w:marBottom w:val="0"/>
      <w:divBdr>
        <w:top w:val="none" w:sz="0" w:space="0" w:color="auto"/>
        <w:left w:val="none" w:sz="0" w:space="0" w:color="auto"/>
        <w:bottom w:val="none" w:sz="0" w:space="0" w:color="auto"/>
        <w:right w:val="none" w:sz="0" w:space="0" w:color="auto"/>
      </w:divBdr>
    </w:div>
    <w:div w:id="1509634947">
      <w:bodyDiv w:val="1"/>
      <w:marLeft w:val="0"/>
      <w:marRight w:val="0"/>
      <w:marTop w:val="0"/>
      <w:marBottom w:val="0"/>
      <w:divBdr>
        <w:top w:val="none" w:sz="0" w:space="0" w:color="auto"/>
        <w:left w:val="none" w:sz="0" w:space="0" w:color="auto"/>
        <w:bottom w:val="none" w:sz="0" w:space="0" w:color="auto"/>
        <w:right w:val="none" w:sz="0" w:space="0" w:color="auto"/>
      </w:divBdr>
    </w:div>
    <w:div w:id="1510413854">
      <w:bodyDiv w:val="1"/>
      <w:marLeft w:val="0"/>
      <w:marRight w:val="0"/>
      <w:marTop w:val="0"/>
      <w:marBottom w:val="0"/>
      <w:divBdr>
        <w:top w:val="none" w:sz="0" w:space="0" w:color="auto"/>
        <w:left w:val="none" w:sz="0" w:space="0" w:color="auto"/>
        <w:bottom w:val="none" w:sz="0" w:space="0" w:color="auto"/>
        <w:right w:val="none" w:sz="0" w:space="0" w:color="auto"/>
      </w:divBdr>
    </w:div>
    <w:div w:id="1510676357">
      <w:bodyDiv w:val="1"/>
      <w:marLeft w:val="0"/>
      <w:marRight w:val="0"/>
      <w:marTop w:val="0"/>
      <w:marBottom w:val="0"/>
      <w:divBdr>
        <w:top w:val="none" w:sz="0" w:space="0" w:color="auto"/>
        <w:left w:val="none" w:sz="0" w:space="0" w:color="auto"/>
        <w:bottom w:val="none" w:sz="0" w:space="0" w:color="auto"/>
        <w:right w:val="none" w:sz="0" w:space="0" w:color="auto"/>
      </w:divBdr>
    </w:div>
    <w:div w:id="1511261128">
      <w:bodyDiv w:val="1"/>
      <w:marLeft w:val="0"/>
      <w:marRight w:val="0"/>
      <w:marTop w:val="0"/>
      <w:marBottom w:val="0"/>
      <w:divBdr>
        <w:top w:val="none" w:sz="0" w:space="0" w:color="auto"/>
        <w:left w:val="none" w:sz="0" w:space="0" w:color="auto"/>
        <w:bottom w:val="none" w:sz="0" w:space="0" w:color="auto"/>
        <w:right w:val="none" w:sz="0" w:space="0" w:color="auto"/>
      </w:divBdr>
      <w:divsChild>
        <w:div w:id="124079122">
          <w:marLeft w:val="0"/>
          <w:marRight w:val="0"/>
          <w:marTop w:val="0"/>
          <w:marBottom w:val="0"/>
          <w:divBdr>
            <w:top w:val="none" w:sz="0" w:space="0" w:color="auto"/>
            <w:left w:val="none" w:sz="0" w:space="0" w:color="auto"/>
            <w:bottom w:val="none" w:sz="0" w:space="0" w:color="auto"/>
            <w:right w:val="none" w:sz="0" w:space="0" w:color="auto"/>
          </w:divBdr>
        </w:div>
        <w:div w:id="300310776">
          <w:marLeft w:val="0"/>
          <w:marRight w:val="0"/>
          <w:marTop w:val="0"/>
          <w:marBottom w:val="0"/>
          <w:divBdr>
            <w:top w:val="none" w:sz="0" w:space="0" w:color="auto"/>
            <w:left w:val="none" w:sz="0" w:space="0" w:color="auto"/>
            <w:bottom w:val="none" w:sz="0" w:space="0" w:color="auto"/>
            <w:right w:val="none" w:sz="0" w:space="0" w:color="auto"/>
          </w:divBdr>
        </w:div>
        <w:div w:id="589852572">
          <w:marLeft w:val="0"/>
          <w:marRight w:val="0"/>
          <w:marTop w:val="0"/>
          <w:marBottom w:val="0"/>
          <w:divBdr>
            <w:top w:val="none" w:sz="0" w:space="0" w:color="auto"/>
            <w:left w:val="none" w:sz="0" w:space="0" w:color="auto"/>
            <w:bottom w:val="none" w:sz="0" w:space="0" w:color="auto"/>
            <w:right w:val="none" w:sz="0" w:space="0" w:color="auto"/>
          </w:divBdr>
        </w:div>
        <w:div w:id="750858246">
          <w:marLeft w:val="0"/>
          <w:marRight w:val="0"/>
          <w:marTop w:val="0"/>
          <w:marBottom w:val="0"/>
          <w:divBdr>
            <w:top w:val="none" w:sz="0" w:space="0" w:color="auto"/>
            <w:left w:val="none" w:sz="0" w:space="0" w:color="auto"/>
            <w:bottom w:val="none" w:sz="0" w:space="0" w:color="auto"/>
            <w:right w:val="none" w:sz="0" w:space="0" w:color="auto"/>
          </w:divBdr>
        </w:div>
        <w:div w:id="758793199">
          <w:marLeft w:val="0"/>
          <w:marRight w:val="0"/>
          <w:marTop w:val="0"/>
          <w:marBottom w:val="0"/>
          <w:divBdr>
            <w:top w:val="none" w:sz="0" w:space="0" w:color="auto"/>
            <w:left w:val="none" w:sz="0" w:space="0" w:color="auto"/>
            <w:bottom w:val="none" w:sz="0" w:space="0" w:color="auto"/>
            <w:right w:val="none" w:sz="0" w:space="0" w:color="auto"/>
          </w:divBdr>
        </w:div>
        <w:div w:id="778109288">
          <w:marLeft w:val="0"/>
          <w:marRight w:val="0"/>
          <w:marTop w:val="0"/>
          <w:marBottom w:val="0"/>
          <w:divBdr>
            <w:top w:val="none" w:sz="0" w:space="0" w:color="auto"/>
            <w:left w:val="none" w:sz="0" w:space="0" w:color="auto"/>
            <w:bottom w:val="none" w:sz="0" w:space="0" w:color="auto"/>
            <w:right w:val="none" w:sz="0" w:space="0" w:color="auto"/>
          </w:divBdr>
        </w:div>
        <w:div w:id="778570000">
          <w:marLeft w:val="0"/>
          <w:marRight w:val="0"/>
          <w:marTop w:val="0"/>
          <w:marBottom w:val="0"/>
          <w:divBdr>
            <w:top w:val="none" w:sz="0" w:space="0" w:color="auto"/>
            <w:left w:val="none" w:sz="0" w:space="0" w:color="auto"/>
            <w:bottom w:val="none" w:sz="0" w:space="0" w:color="auto"/>
            <w:right w:val="none" w:sz="0" w:space="0" w:color="auto"/>
          </w:divBdr>
        </w:div>
        <w:div w:id="1016226174">
          <w:marLeft w:val="0"/>
          <w:marRight w:val="0"/>
          <w:marTop w:val="0"/>
          <w:marBottom w:val="0"/>
          <w:divBdr>
            <w:top w:val="none" w:sz="0" w:space="0" w:color="auto"/>
            <w:left w:val="none" w:sz="0" w:space="0" w:color="auto"/>
            <w:bottom w:val="none" w:sz="0" w:space="0" w:color="auto"/>
            <w:right w:val="none" w:sz="0" w:space="0" w:color="auto"/>
          </w:divBdr>
        </w:div>
        <w:div w:id="1123811865">
          <w:marLeft w:val="0"/>
          <w:marRight w:val="0"/>
          <w:marTop w:val="0"/>
          <w:marBottom w:val="0"/>
          <w:divBdr>
            <w:top w:val="none" w:sz="0" w:space="0" w:color="auto"/>
            <w:left w:val="none" w:sz="0" w:space="0" w:color="auto"/>
            <w:bottom w:val="none" w:sz="0" w:space="0" w:color="auto"/>
            <w:right w:val="none" w:sz="0" w:space="0" w:color="auto"/>
          </w:divBdr>
        </w:div>
        <w:div w:id="1191531951">
          <w:marLeft w:val="0"/>
          <w:marRight w:val="0"/>
          <w:marTop w:val="0"/>
          <w:marBottom w:val="0"/>
          <w:divBdr>
            <w:top w:val="none" w:sz="0" w:space="0" w:color="auto"/>
            <w:left w:val="none" w:sz="0" w:space="0" w:color="auto"/>
            <w:bottom w:val="none" w:sz="0" w:space="0" w:color="auto"/>
            <w:right w:val="none" w:sz="0" w:space="0" w:color="auto"/>
          </w:divBdr>
        </w:div>
        <w:div w:id="1196312405">
          <w:marLeft w:val="0"/>
          <w:marRight w:val="0"/>
          <w:marTop w:val="0"/>
          <w:marBottom w:val="0"/>
          <w:divBdr>
            <w:top w:val="none" w:sz="0" w:space="0" w:color="auto"/>
            <w:left w:val="none" w:sz="0" w:space="0" w:color="auto"/>
            <w:bottom w:val="none" w:sz="0" w:space="0" w:color="auto"/>
            <w:right w:val="none" w:sz="0" w:space="0" w:color="auto"/>
          </w:divBdr>
        </w:div>
        <w:div w:id="1235311851">
          <w:marLeft w:val="0"/>
          <w:marRight w:val="0"/>
          <w:marTop w:val="0"/>
          <w:marBottom w:val="0"/>
          <w:divBdr>
            <w:top w:val="none" w:sz="0" w:space="0" w:color="auto"/>
            <w:left w:val="none" w:sz="0" w:space="0" w:color="auto"/>
            <w:bottom w:val="none" w:sz="0" w:space="0" w:color="auto"/>
            <w:right w:val="none" w:sz="0" w:space="0" w:color="auto"/>
          </w:divBdr>
        </w:div>
        <w:div w:id="1253198724">
          <w:marLeft w:val="0"/>
          <w:marRight w:val="0"/>
          <w:marTop w:val="0"/>
          <w:marBottom w:val="0"/>
          <w:divBdr>
            <w:top w:val="none" w:sz="0" w:space="0" w:color="auto"/>
            <w:left w:val="none" w:sz="0" w:space="0" w:color="auto"/>
            <w:bottom w:val="none" w:sz="0" w:space="0" w:color="auto"/>
            <w:right w:val="none" w:sz="0" w:space="0" w:color="auto"/>
          </w:divBdr>
        </w:div>
        <w:div w:id="1328704781">
          <w:marLeft w:val="0"/>
          <w:marRight w:val="0"/>
          <w:marTop w:val="0"/>
          <w:marBottom w:val="0"/>
          <w:divBdr>
            <w:top w:val="none" w:sz="0" w:space="0" w:color="auto"/>
            <w:left w:val="none" w:sz="0" w:space="0" w:color="auto"/>
            <w:bottom w:val="none" w:sz="0" w:space="0" w:color="auto"/>
            <w:right w:val="none" w:sz="0" w:space="0" w:color="auto"/>
          </w:divBdr>
        </w:div>
        <w:div w:id="1364401593">
          <w:marLeft w:val="0"/>
          <w:marRight w:val="0"/>
          <w:marTop w:val="0"/>
          <w:marBottom w:val="0"/>
          <w:divBdr>
            <w:top w:val="none" w:sz="0" w:space="0" w:color="auto"/>
            <w:left w:val="none" w:sz="0" w:space="0" w:color="auto"/>
            <w:bottom w:val="none" w:sz="0" w:space="0" w:color="auto"/>
            <w:right w:val="none" w:sz="0" w:space="0" w:color="auto"/>
          </w:divBdr>
        </w:div>
        <w:div w:id="1495218435">
          <w:marLeft w:val="0"/>
          <w:marRight w:val="0"/>
          <w:marTop w:val="0"/>
          <w:marBottom w:val="0"/>
          <w:divBdr>
            <w:top w:val="none" w:sz="0" w:space="0" w:color="auto"/>
            <w:left w:val="none" w:sz="0" w:space="0" w:color="auto"/>
            <w:bottom w:val="none" w:sz="0" w:space="0" w:color="auto"/>
            <w:right w:val="none" w:sz="0" w:space="0" w:color="auto"/>
          </w:divBdr>
        </w:div>
        <w:div w:id="1556357706">
          <w:marLeft w:val="0"/>
          <w:marRight w:val="0"/>
          <w:marTop w:val="0"/>
          <w:marBottom w:val="0"/>
          <w:divBdr>
            <w:top w:val="none" w:sz="0" w:space="0" w:color="auto"/>
            <w:left w:val="none" w:sz="0" w:space="0" w:color="auto"/>
            <w:bottom w:val="none" w:sz="0" w:space="0" w:color="auto"/>
            <w:right w:val="none" w:sz="0" w:space="0" w:color="auto"/>
          </w:divBdr>
        </w:div>
        <w:div w:id="1728912144">
          <w:marLeft w:val="0"/>
          <w:marRight w:val="0"/>
          <w:marTop w:val="0"/>
          <w:marBottom w:val="0"/>
          <w:divBdr>
            <w:top w:val="none" w:sz="0" w:space="0" w:color="auto"/>
            <w:left w:val="none" w:sz="0" w:space="0" w:color="auto"/>
            <w:bottom w:val="none" w:sz="0" w:space="0" w:color="auto"/>
            <w:right w:val="none" w:sz="0" w:space="0" w:color="auto"/>
          </w:divBdr>
        </w:div>
        <w:div w:id="1811633737">
          <w:marLeft w:val="0"/>
          <w:marRight w:val="0"/>
          <w:marTop w:val="0"/>
          <w:marBottom w:val="0"/>
          <w:divBdr>
            <w:top w:val="none" w:sz="0" w:space="0" w:color="auto"/>
            <w:left w:val="none" w:sz="0" w:space="0" w:color="auto"/>
            <w:bottom w:val="none" w:sz="0" w:space="0" w:color="auto"/>
            <w:right w:val="none" w:sz="0" w:space="0" w:color="auto"/>
          </w:divBdr>
        </w:div>
        <w:div w:id="1876456572">
          <w:marLeft w:val="0"/>
          <w:marRight w:val="0"/>
          <w:marTop w:val="0"/>
          <w:marBottom w:val="0"/>
          <w:divBdr>
            <w:top w:val="none" w:sz="0" w:space="0" w:color="auto"/>
            <w:left w:val="none" w:sz="0" w:space="0" w:color="auto"/>
            <w:bottom w:val="none" w:sz="0" w:space="0" w:color="auto"/>
            <w:right w:val="none" w:sz="0" w:space="0" w:color="auto"/>
          </w:divBdr>
        </w:div>
        <w:div w:id="1967660749">
          <w:marLeft w:val="0"/>
          <w:marRight w:val="0"/>
          <w:marTop w:val="0"/>
          <w:marBottom w:val="0"/>
          <w:divBdr>
            <w:top w:val="none" w:sz="0" w:space="0" w:color="auto"/>
            <w:left w:val="none" w:sz="0" w:space="0" w:color="auto"/>
            <w:bottom w:val="none" w:sz="0" w:space="0" w:color="auto"/>
            <w:right w:val="none" w:sz="0" w:space="0" w:color="auto"/>
          </w:divBdr>
        </w:div>
        <w:div w:id="1979845108">
          <w:marLeft w:val="0"/>
          <w:marRight w:val="0"/>
          <w:marTop w:val="0"/>
          <w:marBottom w:val="0"/>
          <w:divBdr>
            <w:top w:val="none" w:sz="0" w:space="0" w:color="auto"/>
            <w:left w:val="none" w:sz="0" w:space="0" w:color="auto"/>
            <w:bottom w:val="none" w:sz="0" w:space="0" w:color="auto"/>
            <w:right w:val="none" w:sz="0" w:space="0" w:color="auto"/>
          </w:divBdr>
        </w:div>
      </w:divsChild>
    </w:div>
    <w:div w:id="1511868331">
      <w:bodyDiv w:val="1"/>
      <w:marLeft w:val="0"/>
      <w:marRight w:val="0"/>
      <w:marTop w:val="0"/>
      <w:marBottom w:val="0"/>
      <w:divBdr>
        <w:top w:val="none" w:sz="0" w:space="0" w:color="auto"/>
        <w:left w:val="none" w:sz="0" w:space="0" w:color="auto"/>
        <w:bottom w:val="none" w:sz="0" w:space="0" w:color="auto"/>
        <w:right w:val="none" w:sz="0" w:space="0" w:color="auto"/>
      </w:divBdr>
    </w:div>
    <w:div w:id="1512332030">
      <w:bodyDiv w:val="1"/>
      <w:marLeft w:val="0"/>
      <w:marRight w:val="0"/>
      <w:marTop w:val="0"/>
      <w:marBottom w:val="0"/>
      <w:divBdr>
        <w:top w:val="none" w:sz="0" w:space="0" w:color="auto"/>
        <w:left w:val="none" w:sz="0" w:space="0" w:color="auto"/>
        <w:bottom w:val="none" w:sz="0" w:space="0" w:color="auto"/>
        <w:right w:val="none" w:sz="0" w:space="0" w:color="auto"/>
      </w:divBdr>
    </w:div>
    <w:div w:id="1512406743">
      <w:bodyDiv w:val="1"/>
      <w:marLeft w:val="0"/>
      <w:marRight w:val="0"/>
      <w:marTop w:val="0"/>
      <w:marBottom w:val="0"/>
      <w:divBdr>
        <w:top w:val="none" w:sz="0" w:space="0" w:color="auto"/>
        <w:left w:val="none" w:sz="0" w:space="0" w:color="auto"/>
        <w:bottom w:val="none" w:sz="0" w:space="0" w:color="auto"/>
        <w:right w:val="none" w:sz="0" w:space="0" w:color="auto"/>
      </w:divBdr>
    </w:div>
    <w:div w:id="1512796521">
      <w:bodyDiv w:val="1"/>
      <w:marLeft w:val="0"/>
      <w:marRight w:val="0"/>
      <w:marTop w:val="0"/>
      <w:marBottom w:val="0"/>
      <w:divBdr>
        <w:top w:val="none" w:sz="0" w:space="0" w:color="auto"/>
        <w:left w:val="none" w:sz="0" w:space="0" w:color="auto"/>
        <w:bottom w:val="none" w:sz="0" w:space="0" w:color="auto"/>
        <w:right w:val="none" w:sz="0" w:space="0" w:color="auto"/>
      </w:divBdr>
    </w:div>
    <w:div w:id="1513835530">
      <w:bodyDiv w:val="1"/>
      <w:marLeft w:val="0"/>
      <w:marRight w:val="0"/>
      <w:marTop w:val="0"/>
      <w:marBottom w:val="0"/>
      <w:divBdr>
        <w:top w:val="none" w:sz="0" w:space="0" w:color="auto"/>
        <w:left w:val="none" w:sz="0" w:space="0" w:color="auto"/>
        <w:bottom w:val="none" w:sz="0" w:space="0" w:color="auto"/>
        <w:right w:val="none" w:sz="0" w:space="0" w:color="auto"/>
      </w:divBdr>
    </w:div>
    <w:div w:id="1514340494">
      <w:bodyDiv w:val="1"/>
      <w:marLeft w:val="0"/>
      <w:marRight w:val="0"/>
      <w:marTop w:val="0"/>
      <w:marBottom w:val="0"/>
      <w:divBdr>
        <w:top w:val="none" w:sz="0" w:space="0" w:color="auto"/>
        <w:left w:val="none" w:sz="0" w:space="0" w:color="auto"/>
        <w:bottom w:val="none" w:sz="0" w:space="0" w:color="auto"/>
        <w:right w:val="none" w:sz="0" w:space="0" w:color="auto"/>
      </w:divBdr>
    </w:div>
    <w:div w:id="1514491885">
      <w:bodyDiv w:val="1"/>
      <w:marLeft w:val="0"/>
      <w:marRight w:val="0"/>
      <w:marTop w:val="0"/>
      <w:marBottom w:val="0"/>
      <w:divBdr>
        <w:top w:val="none" w:sz="0" w:space="0" w:color="auto"/>
        <w:left w:val="none" w:sz="0" w:space="0" w:color="auto"/>
        <w:bottom w:val="none" w:sz="0" w:space="0" w:color="auto"/>
        <w:right w:val="none" w:sz="0" w:space="0" w:color="auto"/>
      </w:divBdr>
    </w:div>
    <w:div w:id="1516965730">
      <w:bodyDiv w:val="1"/>
      <w:marLeft w:val="0"/>
      <w:marRight w:val="0"/>
      <w:marTop w:val="0"/>
      <w:marBottom w:val="0"/>
      <w:divBdr>
        <w:top w:val="none" w:sz="0" w:space="0" w:color="auto"/>
        <w:left w:val="none" w:sz="0" w:space="0" w:color="auto"/>
        <w:bottom w:val="none" w:sz="0" w:space="0" w:color="auto"/>
        <w:right w:val="none" w:sz="0" w:space="0" w:color="auto"/>
      </w:divBdr>
    </w:div>
    <w:div w:id="1517422622">
      <w:bodyDiv w:val="1"/>
      <w:marLeft w:val="0"/>
      <w:marRight w:val="0"/>
      <w:marTop w:val="0"/>
      <w:marBottom w:val="0"/>
      <w:divBdr>
        <w:top w:val="none" w:sz="0" w:space="0" w:color="auto"/>
        <w:left w:val="none" w:sz="0" w:space="0" w:color="auto"/>
        <w:bottom w:val="none" w:sz="0" w:space="0" w:color="auto"/>
        <w:right w:val="none" w:sz="0" w:space="0" w:color="auto"/>
      </w:divBdr>
    </w:div>
    <w:div w:id="1517885405">
      <w:bodyDiv w:val="1"/>
      <w:marLeft w:val="0"/>
      <w:marRight w:val="0"/>
      <w:marTop w:val="0"/>
      <w:marBottom w:val="0"/>
      <w:divBdr>
        <w:top w:val="none" w:sz="0" w:space="0" w:color="auto"/>
        <w:left w:val="none" w:sz="0" w:space="0" w:color="auto"/>
        <w:bottom w:val="none" w:sz="0" w:space="0" w:color="auto"/>
        <w:right w:val="none" w:sz="0" w:space="0" w:color="auto"/>
      </w:divBdr>
    </w:div>
    <w:div w:id="1518152084">
      <w:bodyDiv w:val="1"/>
      <w:marLeft w:val="0"/>
      <w:marRight w:val="0"/>
      <w:marTop w:val="0"/>
      <w:marBottom w:val="0"/>
      <w:divBdr>
        <w:top w:val="none" w:sz="0" w:space="0" w:color="auto"/>
        <w:left w:val="none" w:sz="0" w:space="0" w:color="auto"/>
        <w:bottom w:val="none" w:sz="0" w:space="0" w:color="auto"/>
        <w:right w:val="none" w:sz="0" w:space="0" w:color="auto"/>
      </w:divBdr>
    </w:div>
    <w:div w:id="1519002076">
      <w:bodyDiv w:val="1"/>
      <w:marLeft w:val="0"/>
      <w:marRight w:val="0"/>
      <w:marTop w:val="0"/>
      <w:marBottom w:val="0"/>
      <w:divBdr>
        <w:top w:val="none" w:sz="0" w:space="0" w:color="auto"/>
        <w:left w:val="none" w:sz="0" w:space="0" w:color="auto"/>
        <w:bottom w:val="none" w:sz="0" w:space="0" w:color="auto"/>
        <w:right w:val="none" w:sz="0" w:space="0" w:color="auto"/>
      </w:divBdr>
    </w:div>
    <w:div w:id="1520049894">
      <w:bodyDiv w:val="1"/>
      <w:marLeft w:val="0"/>
      <w:marRight w:val="0"/>
      <w:marTop w:val="0"/>
      <w:marBottom w:val="0"/>
      <w:divBdr>
        <w:top w:val="none" w:sz="0" w:space="0" w:color="auto"/>
        <w:left w:val="none" w:sz="0" w:space="0" w:color="auto"/>
        <w:bottom w:val="none" w:sz="0" w:space="0" w:color="auto"/>
        <w:right w:val="none" w:sz="0" w:space="0" w:color="auto"/>
      </w:divBdr>
    </w:div>
    <w:div w:id="1520319221">
      <w:bodyDiv w:val="1"/>
      <w:marLeft w:val="0"/>
      <w:marRight w:val="0"/>
      <w:marTop w:val="0"/>
      <w:marBottom w:val="0"/>
      <w:divBdr>
        <w:top w:val="none" w:sz="0" w:space="0" w:color="auto"/>
        <w:left w:val="none" w:sz="0" w:space="0" w:color="auto"/>
        <w:bottom w:val="none" w:sz="0" w:space="0" w:color="auto"/>
        <w:right w:val="none" w:sz="0" w:space="0" w:color="auto"/>
      </w:divBdr>
    </w:div>
    <w:div w:id="1521703752">
      <w:bodyDiv w:val="1"/>
      <w:marLeft w:val="0"/>
      <w:marRight w:val="0"/>
      <w:marTop w:val="0"/>
      <w:marBottom w:val="0"/>
      <w:divBdr>
        <w:top w:val="none" w:sz="0" w:space="0" w:color="auto"/>
        <w:left w:val="none" w:sz="0" w:space="0" w:color="auto"/>
        <w:bottom w:val="none" w:sz="0" w:space="0" w:color="auto"/>
        <w:right w:val="none" w:sz="0" w:space="0" w:color="auto"/>
      </w:divBdr>
    </w:div>
    <w:div w:id="1522166911">
      <w:bodyDiv w:val="1"/>
      <w:marLeft w:val="0"/>
      <w:marRight w:val="0"/>
      <w:marTop w:val="0"/>
      <w:marBottom w:val="0"/>
      <w:divBdr>
        <w:top w:val="none" w:sz="0" w:space="0" w:color="auto"/>
        <w:left w:val="none" w:sz="0" w:space="0" w:color="auto"/>
        <w:bottom w:val="none" w:sz="0" w:space="0" w:color="auto"/>
        <w:right w:val="none" w:sz="0" w:space="0" w:color="auto"/>
      </w:divBdr>
    </w:div>
    <w:div w:id="1524587270">
      <w:bodyDiv w:val="1"/>
      <w:marLeft w:val="0"/>
      <w:marRight w:val="0"/>
      <w:marTop w:val="0"/>
      <w:marBottom w:val="0"/>
      <w:divBdr>
        <w:top w:val="none" w:sz="0" w:space="0" w:color="auto"/>
        <w:left w:val="none" w:sz="0" w:space="0" w:color="auto"/>
        <w:bottom w:val="none" w:sz="0" w:space="0" w:color="auto"/>
        <w:right w:val="none" w:sz="0" w:space="0" w:color="auto"/>
      </w:divBdr>
    </w:div>
    <w:div w:id="1525440455">
      <w:bodyDiv w:val="1"/>
      <w:marLeft w:val="0"/>
      <w:marRight w:val="0"/>
      <w:marTop w:val="0"/>
      <w:marBottom w:val="0"/>
      <w:divBdr>
        <w:top w:val="none" w:sz="0" w:space="0" w:color="auto"/>
        <w:left w:val="none" w:sz="0" w:space="0" w:color="auto"/>
        <w:bottom w:val="none" w:sz="0" w:space="0" w:color="auto"/>
        <w:right w:val="none" w:sz="0" w:space="0" w:color="auto"/>
      </w:divBdr>
      <w:divsChild>
        <w:div w:id="1429153223">
          <w:marLeft w:val="0"/>
          <w:marRight w:val="0"/>
          <w:marTop w:val="0"/>
          <w:marBottom w:val="0"/>
          <w:divBdr>
            <w:top w:val="none" w:sz="0" w:space="0" w:color="auto"/>
            <w:left w:val="none" w:sz="0" w:space="0" w:color="auto"/>
            <w:bottom w:val="none" w:sz="0" w:space="0" w:color="auto"/>
            <w:right w:val="none" w:sz="0" w:space="0" w:color="auto"/>
          </w:divBdr>
        </w:div>
      </w:divsChild>
    </w:div>
    <w:div w:id="1526600814">
      <w:bodyDiv w:val="1"/>
      <w:marLeft w:val="0"/>
      <w:marRight w:val="0"/>
      <w:marTop w:val="0"/>
      <w:marBottom w:val="0"/>
      <w:divBdr>
        <w:top w:val="none" w:sz="0" w:space="0" w:color="auto"/>
        <w:left w:val="none" w:sz="0" w:space="0" w:color="auto"/>
        <w:bottom w:val="none" w:sz="0" w:space="0" w:color="auto"/>
        <w:right w:val="none" w:sz="0" w:space="0" w:color="auto"/>
      </w:divBdr>
    </w:div>
    <w:div w:id="1528060093">
      <w:bodyDiv w:val="1"/>
      <w:marLeft w:val="0"/>
      <w:marRight w:val="0"/>
      <w:marTop w:val="0"/>
      <w:marBottom w:val="0"/>
      <w:divBdr>
        <w:top w:val="none" w:sz="0" w:space="0" w:color="auto"/>
        <w:left w:val="none" w:sz="0" w:space="0" w:color="auto"/>
        <w:bottom w:val="none" w:sz="0" w:space="0" w:color="auto"/>
        <w:right w:val="none" w:sz="0" w:space="0" w:color="auto"/>
      </w:divBdr>
    </w:div>
    <w:div w:id="1528526359">
      <w:bodyDiv w:val="1"/>
      <w:marLeft w:val="0"/>
      <w:marRight w:val="0"/>
      <w:marTop w:val="0"/>
      <w:marBottom w:val="0"/>
      <w:divBdr>
        <w:top w:val="none" w:sz="0" w:space="0" w:color="auto"/>
        <w:left w:val="none" w:sz="0" w:space="0" w:color="auto"/>
        <w:bottom w:val="none" w:sz="0" w:space="0" w:color="auto"/>
        <w:right w:val="none" w:sz="0" w:space="0" w:color="auto"/>
      </w:divBdr>
    </w:div>
    <w:div w:id="1530142647">
      <w:bodyDiv w:val="1"/>
      <w:marLeft w:val="0"/>
      <w:marRight w:val="0"/>
      <w:marTop w:val="0"/>
      <w:marBottom w:val="0"/>
      <w:divBdr>
        <w:top w:val="none" w:sz="0" w:space="0" w:color="auto"/>
        <w:left w:val="none" w:sz="0" w:space="0" w:color="auto"/>
        <w:bottom w:val="none" w:sz="0" w:space="0" w:color="auto"/>
        <w:right w:val="none" w:sz="0" w:space="0" w:color="auto"/>
      </w:divBdr>
    </w:div>
    <w:div w:id="1530483900">
      <w:bodyDiv w:val="1"/>
      <w:marLeft w:val="0"/>
      <w:marRight w:val="0"/>
      <w:marTop w:val="0"/>
      <w:marBottom w:val="0"/>
      <w:divBdr>
        <w:top w:val="none" w:sz="0" w:space="0" w:color="auto"/>
        <w:left w:val="none" w:sz="0" w:space="0" w:color="auto"/>
        <w:bottom w:val="none" w:sz="0" w:space="0" w:color="auto"/>
        <w:right w:val="none" w:sz="0" w:space="0" w:color="auto"/>
      </w:divBdr>
    </w:div>
    <w:div w:id="1530874360">
      <w:bodyDiv w:val="1"/>
      <w:marLeft w:val="0"/>
      <w:marRight w:val="0"/>
      <w:marTop w:val="0"/>
      <w:marBottom w:val="0"/>
      <w:divBdr>
        <w:top w:val="none" w:sz="0" w:space="0" w:color="auto"/>
        <w:left w:val="none" w:sz="0" w:space="0" w:color="auto"/>
        <w:bottom w:val="none" w:sz="0" w:space="0" w:color="auto"/>
        <w:right w:val="none" w:sz="0" w:space="0" w:color="auto"/>
      </w:divBdr>
    </w:div>
    <w:div w:id="1532184616">
      <w:bodyDiv w:val="1"/>
      <w:marLeft w:val="0"/>
      <w:marRight w:val="0"/>
      <w:marTop w:val="0"/>
      <w:marBottom w:val="0"/>
      <w:divBdr>
        <w:top w:val="none" w:sz="0" w:space="0" w:color="auto"/>
        <w:left w:val="none" w:sz="0" w:space="0" w:color="auto"/>
        <w:bottom w:val="none" w:sz="0" w:space="0" w:color="auto"/>
        <w:right w:val="none" w:sz="0" w:space="0" w:color="auto"/>
      </w:divBdr>
    </w:div>
    <w:div w:id="1534344393">
      <w:bodyDiv w:val="1"/>
      <w:marLeft w:val="0"/>
      <w:marRight w:val="0"/>
      <w:marTop w:val="0"/>
      <w:marBottom w:val="0"/>
      <w:divBdr>
        <w:top w:val="none" w:sz="0" w:space="0" w:color="auto"/>
        <w:left w:val="none" w:sz="0" w:space="0" w:color="auto"/>
        <w:bottom w:val="none" w:sz="0" w:space="0" w:color="auto"/>
        <w:right w:val="none" w:sz="0" w:space="0" w:color="auto"/>
      </w:divBdr>
    </w:div>
    <w:div w:id="1535775683">
      <w:bodyDiv w:val="1"/>
      <w:marLeft w:val="0"/>
      <w:marRight w:val="0"/>
      <w:marTop w:val="0"/>
      <w:marBottom w:val="0"/>
      <w:divBdr>
        <w:top w:val="none" w:sz="0" w:space="0" w:color="auto"/>
        <w:left w:val="none" w:sz="0" w:space="0" w:color="auto"/>
        <w:bottom w:val="none" w:sz="0" w:space="0" w:color="auto"/>
        <w:right w:val="none" w:sz="0" w:space="0" w:color="auto"/>
      </w:divBdr>
    </w:div>
    <w:div w:id="1536700686">
      <w:bodyDiv w:val="1"/>
      <w:marLeft w:val="0"/>
      <w:marRight w:val="0"/>
      <w:marTop w:val="0"/>
      <w:marBottom w:val="0"/>
      <w:divBdr>
        <w:top w:val="none" w:sz="0" w:space="0" w:color="auto"/>
        <w:left w:val="none" w:sz="0" w:space="0" w:color="auto"/>
        <w:bottom w:val="none" w:sz="0" w:space="0" w:color="auto"/>
        <w:right w:val="none" w:sz="0" w:space="0" w:color="auto"/>
      </w:divBdr>
    </w:div>
    <w:div w:id="1537696991">
      <w:bodyDiv w:val="1"/>
      <w:marLeft w:val="0"/>
      <w:marRight w:val="0"/>
      <w:marTop w:val="0"/>
      <w:marBottom w:val="0"/>
      <w:divBdr>
        <w:top w:val="none" w:sz="0" w:space="0" w:color="auto"/>
        <w:left w:val="none" w:sz="0" w:space="0" w:color="auto"/>
        <w:bottom w:val="none" w:sz="0" w:space="0" w:color="auto"/>
        <w:right w:val="none" w:sz="0" w:space="0" w:color="auto"/>
      </w:divBdr>
    </w:div>
    <w:div w:id="1539196313">
      <w:bodyDiv w:val="1"/>
      <w:marLeft w:val="0"/>
      <w:marRight w:val="0"/>
      <w:marTop w:val="0"/>
      <w:marBottom w:val="0"/>
      <w:divBdr>
        <w:top w:val="none" w:sz="0" w:space="0" w:color="auto"/>
        <w:left w:val="none" w:sz="0" w:space="0" w:color="auto"/>
        <w:bottom w:val="none" w:sz="0" w:space="0" w:color="auto"/>
        <w:right w:val="none" w:sz="0" w:space="0" w:color="auto"/>
      </w:divBdr>
    </w:div>
    <w:div w:id="1540777783">
      <w:bodyDiv w:val="1"/>
      <w:marLeft w:val="0"/>
      <w:marRight w:val="0"/>
      <w:marTop w:val="0"/>
      <w:marBottom w:val="0"/>
      <w:divBdr>
        <w:top w:val="none" w:sz="0" w:space="0" w:color="auto"/>
        <w:left w:val="none" w:sz="0" w:space="0" w:color="auto"/>
        <w:bottom w:val="none" w:sz="0" w:space="0" w:color="auto"/>
        <w:right w:val="none" w:sz="0" w:space="0" w:color="auto"/>
      </w:divBdr>
    </w:div>
    <w:div w:id="1540973111">
      <w:bodyDiv w:val="1"/>
      <w:marLeft w:val="0"/>
      <w:marRight w:val="0"/>
      <w:marTop w:val="0"/>
      <w:marBottom w:val="0"/>
      <w:divBdr>
        <w:top w:val="none" w:sz="0" w:space="0" w:color="auto"/>
        <w:left w:val="none" w:sz="0" w:space="0" w:color="auto"/>
        <w:bottom w:val="none" w:sz="0" w:space="0" w:color="auto"/>
        <w:right w:val="none" w:sz="0" w:space="0" w:color="auto"/>
      </w:divBdr>
    </w:div>
    <w:div w:id="1541547201">
      <w:bodyDiv w:val="1"/>
      <w:marLeft w:val="0"/>
      <w:marRight w:val="0"/>
      <w:marTop w:val="0"/>
      <w:marBottom w:val="0"/>
      <w:divBdr>
        <w:top w:val="none" w:sz="0" w:space="0" w:color="auto"/>
        <w:left w:val="none" w:sz="0" w:space="0" w:color="auto"/>
        <w:bottom w:val="none" w:sz="0" w:space="0" w:color="auto"/>
        <w:right w:val="none" w:sz="0" w:space="0" w:color="auto"/>
      </w:divBdr>
    </w:div>
    <w:div w:id="1541749371">
      <w:bodyDiv w:val="1"/>
      <w:marLeft w:val="0"/>
      <w:marRight w:val="0"/>
      <w:marTop w:val="0"/>
      <w:marBottom w:val="0"/>
      <w:divBdr>
        <w:top w:val="none" w:sz="0" w:space="0" w:color="auto"/>
        <w:left w:val="none" w:sz="0" w:space="0" w:color="auto"/>
        <w:bottom w:val="none" w:sz="0" w:space="0" w:color="auto"/>
        <w:right w:val="none" w:sz="0" w:space="0" w:color="auto"/>
      </w:divBdr>
    </w:div>
    <w:div w:id="1542014912">
      <w:bodyDiv w:val="1"/>
      <w:marLeft w:val="0"/>
      <w:marRight w:val="0"/>
      <w:marTop w:val="0"/>
      <w:marBottom w:val="0"/>
      <w:divBdr>
        <w:top w:val="none" w:sz="0" w:space="0" w:color="auto"/>
        <w:left w:val="none" w:sz="0" w:space="0" w:color="auto"/>
        <w:bottom w:val="none" w:sz="0" w:space="0" w:color="auto"/>
        <w:right w:val="none" w:sz="0" w:space="0" w:color="auto"/>
      </w:divBdr>
    </w:div>
    <w:div w:id="1542209837">
      <w:bodyDiv w:val="1"/>
      <w:marLeft w:val="0"/>
      <w:marRight w:val="0"/>
      <w:marTop w:val="0"/>
      <w:marBottom w:val="0"/>
      <w:divBdr>
        <w:top w:val="none" w:sz="0" w:space="0" w:color="auto"/>
        <w:left w:val="none" w:sz="0" w:space="0" w:color="auto"/>
        <w:bottom w:val="none" w:sz="0" w:space="0" w:color="auto"/>
        <w:right w:val="none" w:sz="0" w:space="0" w:color="auto"/>
      </w:divBdr>
    </w:div>
    <w:div w:id="1542353357">
      <w:bodyDiv w:val="1"/>
      <w:marLeft w:val="0"/>
      <w:marRight w:val="0"/>
      <w:marTop w:val="0"/>
      <w:marBottom w:val="0"/>
      <w:divBdr>
        <w:top w:val="none" w:sz="0" w:space="0" w:color="auto"/>
        <w:left w:val="none" w:sz="0" w:space="0" w:color="auto"/>
        <w:bottom w:val="none" w:sz="0" w:space="0" w:color="auto"/>
        <w:right w:val="none" w:sz="0" w:space="0" w:color="auto"/>
      </w:divBdr>
    </w:div>
    <w:div w:id="1543861934">
      <w:bodyDiv w:val="1"/>
      <w:marLeft w:val="0"/>
      <w:marRight w:val="0"/>
      <w:marTop w:val="0"/>
      <w:marBottom w:val="0"/>
      <w:divBdr>
        <w:top w:val="none" w:sz="0" w:space="0" w:color="auto"/>
        <w:left w:val="none" w:sz="0" w:space="0" w:color="auto"/>
        <w:bottom w:val="none" w:sz="0" w:space="0" w:color="auto"/>
        <w:right w:val="none" w:sz="0" w:space="0" w:color="auto"/>
      </w:divBdr>
    </w:div>
    <w:div w:id="1544560686">
      <w:bodyDiv w:val="1"/>
      <w:marLeft w:val="0"/>
      <w:marRight w:val="0"/>
      <w:marTop w:val="0"/>
      <w:marBottom w:val="0"/>
      <w:divBdr>
        <w:top w:val="none" w:sz="0" w:space="0" w:color="auto"/>
        <w:left w:val="none" w:sz="0" w:space="0" w:color="auto"/>
        <w:bottom w:val="none" w:sz="0" w:space="0" w:color="auto"/>
        <w:right w:val="none" w:sz="0" w:space="0" w:color="auto"/>
      </w:divBdr>
    </w:div>
    <w:div w:id="1547135384">
      <w:bodyDiv w:val="1"/>
      <w:marLeft w:val="0"/>
      <w:marRight w:val="0"/>
      <w:marTop w:val="0"/>
      <w:marBottom w:val="0"/>
      <w:divBdr>
        <w:top w:val="none" w:sz="0" w:space="0" w:color="auto"/>
        <w:left w:val="none" w:sz="0" w:space="0" w:color="auto"/>
        <w:bottom w:val="none" w:sz="0" w:space="0" w:color="auto"/>
        <w:right w:val="none" w:sz="0" w:space="0" w:color="auto"/>
      </w:divBdr>
    </w:div>
    <w:div w:id="1547138909">
      <w:bodyDiv w:val="1"/>
      <w:marLeft w:val="0"/>
      <w:marRight w:val="0"/>
      <w:marTop w:val="0"/>
      <w:marBottom w:val="0"/>
      <w:divBdr>
        <w:top w:val="none" w:sz="0" w:space="0" w:color="auto"/>
        <w:left w:val="none" w:sz="0" w:space="0" w:color="auto"/>
        <w:bottom w:val="none" w:sz="0" w:space="0" w:color="auto"/>
        <w:right w:val="none" w:sz="0" w:space="0" w:color="auto"/>
      </w:divBdr>
    </w:div>
    <w:div w:id="1547526264">
      <w:bodyDiv w:val="1"/>
      <w:marLeft w:val="0"/>
      <w:marRight w:val="0"/>
      <w:marTop w:val="0"/>
      <w:marBottom w:val="0"/>
      <w:divBdr>
        <w:top w:val="none" w:sz="0" w:space="0" w:color="auto"/>
        <w:left w:val="none" w:sz="0" w:space="0" w:color="auto"/>
        <w:bottom w:val="none" w:sz="0" w:space="0" w:color="auto"/>
        <w:right w:val="none" w:sz="0" w:space="0" w:color="auto"/>
      </w:divBdr>
    </w:div>
    <w:div w:id="1550023620">
      <w:bodyDiv w:val="1"/>
      <w:marLeft w:val="0"/>
      <w:marRight w:val="0"/>
      <w:marTop w:val="0"/>
      <w:marBottom w:val="0"/>
      <w:divBdr>
        <w:top w:val="none" w:sz="0" w:space="0" w:color="auto"/>
        <w:left w:val="none" w:sz="0" w:space="0" w:color="auto"/>
        <w:bottom w:val="none" w:sz="0" w:space="0" w:color="auto"/>
        <w:right w:val="none" w:sz="0" w:space="0" w:color="auto"/>
      </w:divBdr>
    </w:div>
    <w:div w:id="1550458110">
      <w:bodyDiv w:val="1"/>
      <w:marLeft w:val="0"/>
      <w:marRight w:val="0"/>
      <w:marTop w:val="0"/>
      <w:marBottom w:val="0"/>
      <w:divBdr>
        <w:top w:val="none" w:sz="0" w:space="0" w:color="auto"/>
        <w:left w:val="none" w:sz="0" w:space="0" w:color="auto"/>
        <w:bottom w:val="none" w:sz="0" w:space="0" w:color="auto"/>
        <w:right w:val="none" w:sz="0" w:space="0" w:color="auto"/>
      </w:divBdr>
    </w:div>
    <w:div w:id="1553735732">
      <w:bodyDiv w:val="1"/>
      <w:marLeft w:val="0"/>
      <w:marRight w:val="0"/>
      <w:marTop w:val="0"/>
      <w:marBottom w:val="0"/>
      <w:divBdr>
        <w:top w:val="none" w:sz="0" w:space="0" w:color="auto"/>
        <w:left w:val="none" w:sz="0" w:space="0" w:color="auto"/>
        <w:bottom w:val="none" w:sz="0" w:space="0" w:color="auto"/>
        <w:right w:val="none" w:sz="0" w:space="0" w:color="auto"/>
      </w:divBdr>
    </w:div>
    <w:div w:id="1555001358">
      <w:bodyDiv w:val="1"/>
      <w:marLeft w:val="0"/>
      <w:marRight w:val="0"/>
      <w:marTop w:val="0"/>
      <w:marBottom w:val="0"/>
      <w:divBdr>
        <w:top w:val="none" w:sz="0" w:space="0" w:color="auto"/>
        <w:left w:val="none" w:sz="0" w:space="0" w:color="auto"/>
        <w:bottom w:val="none" w:sz="0" w:space="0" w:color="auto"/>
        <w:right w:val="none" w:sz="0" w:space="0" w:color="auto"/>
      </w:divBdr>
    </w:div>
    <w:div w:id="1555897293">
      <w:bodyDiv w:val="1"/>
      <w:marLeft w:val="0"/>
      <w:marRight w:val="0"/>
      <w:marTop w:val="0"/>
      <w:marBottom w:val="0"/>
      <w:divBdr>
        <w:top w:val="none" w:sz="0" w:space="0" w:color="auto"/>
        <w:left w:val="none" w:sz="0" w:space="0" w:color="auto"/>
        <w:bottom w:val="none" w:sz="0" w:space="0" w:color="auto"/>
        <w:right w:val="none" w:sz="0" w:space="0" w:color="auto"/>
      </w:divBdr>
    </w:div>
    <w:div w:id="1556232233">
      <w:bodyDiv w:val="1"/>
      <w:marLeft w:val="0"/>
      <w:marRight w:val="0"/>
      <w:marTop w:val="0"/>
      <w:marBottom w:val="0"/>
      <w:divBdr>
        <w:top w:val="none" w:sz="0" w:space="0" w:color="auto"/>
        <w:left w:val="none" w:sz="0" w:space="0" w:color="auto"/>
        <w:bottom w:val="none" w:sz="0" w:space="0" w:color="auto"/>
        <w:right w:val="none" w:sz="0" w:space="0" w:color="auto"/>
      </w:divBdr>
    </w:div>
    <w:div w:id="1557164749">
      <w:bodyDiv w:val="1"/>
      <w:marLeft w:val="0"/>
      <w:marRight w:val="0"/>
      <w:marTop w:val="0"/>
      <w:marBottom w:val="0"/>
      <w:divBdr>
        <w:top w:val="none" w:sz="0" w:space="0" w:color="auto"/>
        <w:left w:val="none" w:sz="0" w:space="0" w:color="auto"/>
        <w:bottom w:val="none" w:sz="0" w:space="0" w:color="auto"/>
        <w:right w:val="none" w:sz="0" w:space="0" w:color="auto"/>
      </w:divBdr>
    </w:div>
    <w:div w:id="1557353487">
      <w:bodyDiv w:val="1"/>
      <w:marLeft w:val="0"/>
      <w:marRight w:val="0"/>
      <w:marTop w:val="0"/>
      <w:marBottom w:val="0"/>
      <w:divBdr>
        <w:top w:val="none" w:sz="0" w:space="0" w:color="auto"/>
        <w:left w:val="none" w:sz="0" w:space="0" w:color="auto"/>
        <w:bottom w:val="none" w:sz="0" w:space="0" w:color="auto"/>
        <w:right w:val="none" w:sz="0" w:space="0" w:color="auto"/>
      </w:divBdr>
    </w:div>
    <w:div w:id="1559631700">
      <w:bodyDiv w:val="1"/>
      <w:marLeft w:val="0"/>
      <w:marRight w:val="0"/>
      <w:marTop w:val="0"/>
      <w:marBottom w:val="0"/>
      <w:divBdr>
        <w:top w:val="none" w:sz="0" w:space="0" w:color="auto"/>
        <w:left w:val="none" w:sz="0" w:space="0" w:color="auto"/>
        <w:bottom w:val="none" w:sz="0" w:space="0" w:color="auto"/>
        <w:right w:val="none" w:sz="0" w:space="0" w:color="auto"/>
      </w:divBdr>
    </w:div>
    <w:div w:id="1560743813">
      <w:bodyDiv w:val="1"/>
      <w:marLeft w:val="0"/>
      <w:marRight w:val="0"/>
      <w:marTop w:val="0"/>
      <w:marBottom w:val="0"/>
      <w:divBdr>
        <w:top w:val="none" w:sz="0" w:space="0" w:color="auto"/>
        <w:left w:val="none" w:sz="0" w:space="0" w:color="auto"/>
        <w:bottom w:val="none" w:sz="0" w:space="0" w:color="auto"/>
        <w:right w:val="none" w:sz="0" w:space="0" w:color="auto"/>
      </w:divBdr>
    </w:div>
    <w:div w:id="1560825524">
      <w:bodyDiv w:val="1"/>
      <w:marLeft w:val="0"/>
      <w:marRight w:val="0"/>
      <w:marTop w:val="0"/>
      <w:marBottom w:val="0"/>
      <w:divBdr>
        <w:top w:val="none" w:sz="0" w:space="0" w:color="auto"/>
        <w:left w:val="none" w:sz="0" w:space="0" w:color="auto"/>
        <w:bottom w:val="none" w:sz="0" w:space="0" w:color="auto"/>
        <w:right w:val="none" w:sz="0" w:space="0" w:color="auto"/>
      </w:divBdr>
    </w:div>
    <w:div w:id="1561018445">
      <w:bodyDiv w:val="1"/>
      <w:marLeft w:val="0"/>
      <w:marRight w:val="0"/>
      <w:marTop w:val="0"/>
      <w:marBottom w:val="0"/>
      <w:divBdr>
        <w:top w:val="none" w:sz="0" w:space="0" w:color="auto"/>
        <w:left w:val="none" w:sz="0" w:space="0" w:color="auto"/>
        <w:bottom w:val="none" w:sz="0" w:space="0" w:color="auto"/>
        <w:right w:val="none" w:sz="0" w:space="0" w:color="auto"/>
      </w:divBdr>
      <w:divsChild>
        <w:div w:id="160852408">
          <w:marLeft w:val="0"/>
          <w:marRight w:val="0"/>
          <w:marTop w:val="0"/>
          <w:marBottom w:val="0"/>
          <w:divBdr>
            <w:top w:val="none" w:sz="0" w:space="0" w:color="auto"/>
            <w:left w:val="none" w:sz="0" w:space="0" w:color="auto"/>
            <w:bottom w:val="none" w:sz="0" w:space="0" w:color="auto"/>
            <w:right w:val="none" w:sz="0" w:space="0" w:color="auto"/>
          </w:divBdr>
        </w:div>
      </w:divsChild>
    </w:div>
    <w:div w:id="1561594895">
      <w:bodyDiv w:val="1"/>
      <w:marLeft w:val="0"/>
      <w:marRight w:val="0"/>
      <w:marTop w:val="0"/>
      <w:marBottom w:val="0"/>
      <w:divBdr>
        <w:top w:val="none" w:sz="0" w:space="0" w:color="auto"/>
        <w:left w:val="none" w:sz="0" w:space="0" w:color="auto"/>
        <w:bottom w:val="none" w:sz="0" w:space="0" w:color="auto"/>
        <w:right w:val="none" w:sz="0" w:space="0" w:color="auto"/>
      </w:divBdr>
    </w:div>
    <w:div w:id="1561742809">
      <w:bodyDiv w:val="1"/>
      <w:marLeft w:val="0"/>
      <w:marRight w:val="0"/>
      <w:marTop w:val="0"/>
      <w:marBottom w:val="0"/>
      <w:divBdr>
        <w:top w:val="none" w:sz="0" w:space="0" w:color="auto"/>
        <w:left w:val="none" w:sz="0" w:space="0" w:color="auto"/>
        <w:bottom w:val="none" w:sz="0" w:space="0" w:color="auto"/>
        <w:right w:val="none" w:sz="0" w:space="0" w:color="auto"/>
      </w:divBdr>
    </w:div>
    <w:div w:id="1561940559">
      <w:bodyDiv w:val="1"/>
      <w:marLeft w:val="0"/>
      <w:marRight w:val="0"/>
      <w:marTop w:val="0"/>
      <w:marBottom w:val="0"/>
      <w:divBdr>
        <w:top w:val="none" w:sz="0" w:space="0" w:color="auto"/>
        <w:left w:val="none" w:sz="0" w:space="0" w:color="auto"/>
        <w:bottom w:val="none" w:sz="0" w:space="0" w:color="auto"/>
        <w:right w:val="none" w:sz="0" w:space="0" w:color="auto"/>
      </w:divBdr>
    </w:div>
    <w:div w:id="1563717439">
      <w:bodyDiv w:val="1"/>
      <w:marLeft w:val="0"/>
      <w:marRight w:val="0"/>
      <w:marTop w:val="0"/>
      <w:marBottom w:val="0"/>
      <w:divBdr>
        <w:top w:val="none" w:sz="0" w:space="0" w:color="auto"/>
        <w:left w:val="none" w:sz="0" w:space="0" w:color="auto"/>
        <w:bottom w:val="none" w:sz="0" w:space="0" w:color="auto"/>
        <w:right w:val="none" w:sz="0" w:space="0" w:color="auto"/>
      </w:divBdr>
    </w:div>
    <w:div w:id="1563902124">
      <w:bodyDiv w:val="1"/>
      <w:marLeft w:val="0"/>
      <w:marRight w:val="0"/>
      <w:marTop w:val="0"/>
      <w:marBottom w:val="0"/>
      <w:divBdr>
        <w:top w:val="none" w:sz="0" w:space="0" w:color="auto"/>
        <w:left w:val="none" w:sz="0" w:space="0" w:color="auto"/>
        <w:bottom w:val="none" w:sz="0" w:space="0" w:color="auto"/>
        <w:right w:val="none" w:sz="0" w:space="0" w:color="auto"/>
      </w:divBdr>
    </w:div>
    <w:div w:id="1564214909">
      <w:bodyDiv w:val="1"/>
      <w:marLeft w:val="0"/>
      <w:marRight w:val="0"/>
      <w:marTop w:val="0"/>
      <w:marBottom w:val="0"/>
      <w:divBdr>
        <w:top w:val="none" w:sz="0" w:space="0" w:color="auto"/>
        <w:left w:val="none" w:sz="0" w:space="0" w:color="auto"/>
        <w:bottom w:val="none" w:sz="0" w:space="0" w:color="auto"/>
        <w:right w:val="none" w:sz="0" w:space="0" w:color="auto"/>
      </w:divBdr>
    </w:div>
    <w:div w:id="1564216647">
      <w:bodyDiv w:val="1"/>
      <w:marLeft w:val="0"/>
      <w:marRight w:val="0"/>
      <w:marTop w:val="0"/>
      <w:marBottom w:val="0"/>
      <w:divBdr>
        <w:top w:val="none" w:sz="0" w:space="0" w:color="auto"/>
        <w:left w:val="none" w:sz="0" w:space="0" w:color="auto"/>
        <w:bottom w:val="none" w:sz="0" w:space="0" w:color="auto"/>
        <w:right w:val="none" w:sz="0" w:space="0" w:color="auto"/>
      </w:divBdr>
    </w:div>
    <w:div w:id="1565676345">
      <w:bodyDiv w:val="1"/>
      <w:marLeft w:val="0"/>
      <w:marRight w:val="0"/>
      <w:marTop w:val="0"/>
      <w:marBottom w:val="0"/>
      <w:divBdr>
        <w:top w:val="none" w:sz="0" w:space="0" w:color="auto"/>
        <w:left w:val="none" w:sz="0" w:space="0" w:color="auto"/>
        <w:bottom w:val="none" w:sz="0" w:space="0" w:color="auto"/>
        <w:right w:val="none" w:sz="0" w:space="0" w:color="auto"/>
      </w:divBdr>
      <w:divsChild>
        <w:div w:id="966593248">
          <w:marLeft w:val="0"/>
          <w:marRight w:val="0"/>
          <w:marTop w:val="0"/>
          <w:marBottom w:val="225"/>
          <w:divBdr>
            <w:top w:val="none" w:sz="0" w:space="0" w:color="auto"/>
            <w:left w:val="none" w:sz="0" w:space="0" w:color="auto"/>
            <w:bottom w:val="single" w:sz="6" w:space="0" w:color="F5F0F0"/>
            <w:right w:val="none" w:sz="0" w:space="0" w:color="auto"/>
          </w:divBdr>
          <w:divsChild>
            <w:div w:id="152058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795634">
      <w:bodyDiv w:val="1"/>
      <w:marLeft w:val="0"/>
      <w:marRight w:val="0"/>
      <w:marTop w:val="0"/>
      <w:marBottom w:val="0"/>
      <w:divBdr>
        <w:top w:val="none" w:sz="0" w:space="0" w:color="auto"/>
        <w:left w:val="none" w:sz="0" w:space="0" w:color="auto"/>
        <w:bottom w:val="none" w:sz="0" w:space="0" w:color="auto"/>
        <w:right w:val="none" w:sz="0" w:space="0" w:color="auto"/>
      </w:divBdr>
    </w:div>
    <w:div w:id="1565799364">
      <w:bodyDiv w:val="1"/>
      <w:marLeft w:val="0"/>
      <w:marRight w:val="0"/>
      <w:marTop w:val="0"/>
      <w:marBottom w:val="0"/>
      <w:divBdr>
        <w:top w:val="none" w:sz="0" w:space="0" w:color="auto"/>
        <w:left w:val="none" w:sz="0" w:space="0" w:color="auto"/>
        <w:bottom w:val="none" w:sz="0" w:space="0" w:color="auto"/>
        <w:right w:val="none" w:sz="0" w:space="0" w:color="auto"/>
      </w:divBdr>
    </w:div>
    <w:div w:id="1566062533">
      <w:bodyDiv w:val="1"/>
      <w:marLeft w:val="0"/>
      <w:marRight w:val="0"/>
      <w:marTop w:val="0"/>
      <w:marBottom w:val="0"/>
      <w:divBdr>
        <w:top w:val="none" w:sz="0" w:space="0" w:color="auto"/>
        <w:left w:val="none" w:sz="0" w:space="0" w:color="auto"/>
        <w:bottom w:val="none" w:sz="0" w:space="0" w:color="auto"/>
        <w:right w:val="none" w:sz="0" w:space="0" w:color="auto"/>
      </w:divBdr>
    </w:div>
    <w:div w:id="1566531255">
      <w:bodyDiv w:val="1"/>
      <w:marLeft w:val="0"/>
      <w:marRight w:val="0"/>
      <w:marTop w:val="0"/>
      <w:marBottom w:val="0"/>
      <w:divBdr>
        <w:top w:val="none" w:sz="0" w:space="0" w:color="auto"/>
        <w:left w:val="none" w:sz="0" w:space="0" w:color="auto"/>
        <w:bottom w:val="none" w:sz="0" w:space="0" w:color="auto"/>
        <w:right w:val="none" w:sz="0" w:space="0" w:color="auto"/>
      </w:divBdr>
    </w:div>
    <w:div w:id="1566791416">
      <w:bodyDiv w:val="1"/>
      <w:marLeft w:val="0"/>
      <w:marRight w:val="0"/>
      <w:marTop w:val="0"/>
      <w:marBottom w:val="0"/>
      <w:divBdr>
        <w:top w:val="none" w:sz="0" w:space="0" w:color="auto"/>
        <w:left w:val="none" w:sz="0" w:space="0" w:color="auto"/>
        <w:bottom w:val="none" w:sz="0" w:space="0" w:color="auto"/>
        <w:right w:val="none" w:sz="0" w:space="0" w:color="auto"/>
      </w:divBdr>
    </w:div>
    <w:div w:id="1566913081">
      <w:bodyDiv w:val="1"/>
      <w:marLeft w:val="0"/>
      <w:marRight w:val="0"/>
      <w:marTop w:val="0"/>
      <w:marBottom w:val="0"/>
      <w:divBdr>
        <w:top w:val="none" w:sz="0" w:space="0" w:color="auto"/>
        <w:left w:val="none" w:sz="0" w:space="0" w:color="auto"/>
        <w:bottom w:val="none" w:sz="0" w:space="0" w:color="auto"/>
        <w:right w:val="none" w:sz="0" w:space="0" w:color="auto"/>
      </w:divBdr>
    </w:div>
    <w:div w:id="1567378673">
      <w:bodyDiv w:val="1"/>
      <w:marLeft w:val="0"/>
      <w:marRight w:val="0"/>
      <w:marTop w:val="0"/>
      <w:marBottom w:val="0"/>
      <w:divBdr>
        <w:top w:val="none" w:sz="0" w:space="0" w:color="auto"/>
        <w:left w:val="none" w:sz="0" w:space="0" w:color="auto"/>
        <w:bottom w:val="none" w:sz="0" w:space="0" w:color="auto"/>
        <w:right w:val="none" w:sz="0" w:space="0" w:color="auto"/>
      </w:divBdr>
      <w:divsChild>
        <w:div w:id="443036409">
          <w:marLeft w:val="-225"/>
          <w:marRight w:val="-225"/>
          <w:marTop w:val="0"/>
          <w:marBottom w:val="0"/>
          <w:divBdr>
            <w:top w:val="none" w:sz="0" w:space="0" w:color="auto"/>
            <w:left w:val="none" w:sz="0" w:space="0" w:color="auto"/>
            <w:bottom w:val="none" w:sz="0" w:space="0" w:color="auto"/>
            <w:right w:val="none" w:sz="0" w:space="0" w:color="auto"/>
          </w:divBdr>
          <w:divsChild>
            <w:div w:id="350305962">
              <w:marLeft w:val="0"/>
              <w:marRight w:val="0"/>
              <w:marTop w:val="0"/>
              <w:marBottom w:val="0"/>
              <w:divBdr>
                <w:top w:val="none" w:sz="0" w:space="0" w:color="auto"/>
                <w:left w:val="none" w:sz="0" w:space="0" w:color="auto"/>
                <w:bottom w:val="none" w:sz="0" w:space="0" w:color="auto"/>
                <w:right w:val="none" w:sz="0" w:space="0" w:color="auto"/>
              </w:divBdr>
            </w:div>
          </w:divsChild>
        </w:div>
        <w:div w:id="2073655203">
          <w:marLeft w:val="-225"/>
          <w:marRight w:val="-225"/>
          <w:marTop w:val="0"/>
          <w:marBottom w:val="0"/>
          <w:divBdr>
            <w:top w:val="none" w:sz="0" w:space="0" w:color="auto"/>
            <w:left w:val="none" w:sz="0" w:space="0" w:color="auto"/>
            <w:bottom w:val="none" w:sz="0" w:space="0" w:color="auto"/>
            <w:right w:val="none" w:sz="0" w:space="0" w:color="auto"/>
          </w:divBdr>
          <w:divsChild>
            <w:div w:id="113667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449771">
      <w:bodyDiv w:val="1"/>
      <w:marLeft w:val="0"/>
      <w:marRight w:val="0"/>
      <w:marTop w:val="0"/>
      <w:marBottom w:val="0"/>
      <w:divBdr>
        <w:top w:val="none" w:sz="0" w:space="0" w:color="auto"/>
        <w:left w:val="none" w:sz="0" w:space="0" w:color="auto"/>
        <w:bottom w:val="none" w:sz="0" w:space="0" w:color="auto"/>
        <w:right w:val="none" w:sz="0" w:space="0" w:color="auto"/>
      </w:divBdr>
    </w:div>
    <w:div w:id="1567522617">
      <w:bodyDiv w:val="1"/>
      <w:marLeft w:val="0"/>
      <w:marRight w:val="0"/>
      <w:marTop w:val="0"/>
      <w:marBottom w:val="0"/>
      <w:divBdr>
        <w:top w:val="none" w:sz="0" w:space="0" w:color="auto"/>
        <w:left w:val="none" w:sz="0" w:space="0" w:color="auto"/>
        <w:bottom w:val="none" w:sz="0" w:space="0" w:color="auto"/>
        <w:right w:val="none" w:sz="0" w:space="0" w:color="auto"/>
      </w:divBdr>
      <w:divsChild>
        <w:div w:id="504251973">
          <w:marLeft w:val="0"/>
          <w:marRight w:val="0"/>
          <w:marTop w:val="225"/>
          <w:marBottom w:val="225"/>
          <w:divBdr>
            <w:top w:val="none" w:sz="0" w:space="0" w:color="auto"/>
            <w:left w:val="none" w:sz="0" w:space="0" w:color="auto"/>
            <w:bottom w:val="none" w:sz="0" w:space="0" w:color="auto"/>
            <w:right w:val="none" w:sz="0" w:space="0" w:color="auto"/>
          </w:divBdr>
          <w:divsChild>
            <w:div w:id="454954166">
              <w:marLeft w:val="0"/>
              <w:marRight w:val="0"/>
              <w:marTop w:val="0"/>
              <w:marBottom w:val="0"/>
              <w:divBdr>
                <w:top w:val="none" w:sz="0" w:space="0" w:color="auto"/>
                <w:left w:val="none" w:sz="0" w:space="0" w:color="auto"/>
                <w:bottom w:val="none" w:sz="0" w:space="0" w:color="auto"/>
                <w:right w:val="none" w:sz="0" w:space="0" w:color="auto"/>
              </w:divBdr>
              <w:divsChild>
                <w:div w:id="1198472934">
                  <w:marLeft w:val="0"/>
                  <w:marRight w:val="0"/>
                  <w:marTop w:val="0"/>
                  <w:marBottom w:val="0"/>
                  <w:divBdr>
                    <w:top w:val="none" w:sz="0" w:space="0" w:color="auto"/>
                    <w:left w:val="none" w:sz="0" w:space="0" w:color="auto"/>
                    <w:bottom w:val="none" w:sz="0" w:space="0" w:color="auto"/>
                    <w:right w:val="none" w:sz="0" w:space="0" w:color="auto"/>
                  </w:divBdr>
                  <w:divsChild>
                    <w:div w:id="2103647186">
                      <w:marLeft w:val="0"/>
                      <w:marRight w:val="0"/>
                      <w:marTop w:val="0"/>
                      <w:marBottom w:val="0"/>
                      <w:divBdr>
                        <w:top w:val="none" w:sz="0" w:space="0" w:color="auto"/>
                        <w:left w:val="none" w:sz="0" w:space="0" w:color="auto"/>
                        <w:bottom w:val="none" w:sz="0" w:space="0" w:color="auto"/>
                        <w:right w:val="none" w:sz="0" w:space="0" w:color="auto"/>
                      </w:divBdr>
                      <w:divsChild>
                        <w:div w:id="963510952">
                          <w:marLeft w:val="0"/>
                          <w:marRight w:val="0"/>
                          <w:marTop w:val="0"/>
                          <w:marBottom w:val="0"/>
                          <w:divBdr>
                            <w:top w:val="none" w:sz="0" w:space="0" w:color="auto"/>
                            <w:left w:val="none" w:sz="0" w:space="0" w:color="auto"/>
                            <w:bottom w:val="none" w:sz="0" w:space="0" w:color="auto"/>
                            <w:right w:val="none" w:sz="0" w:space="0" w:color="auto"/>
                          </w:divBdr>
                          <w:divsChild>
                            <w:div w:id="682241921">
                              <w:marLeft w:val="0"/>
                              <w:marRight w:val="0"/>
                              <w:marTop w:val="0"/>
                              <w:marBottom w:val="0"/>
                              <w:divBdr>
                                <w:top w:val="none" w:sz="0" w:space="0" w:color="auto"/>
                                <w:left w:val="none" w:sz="0" w:space="0" w:color="auto"/>
                                <w:bottom w:val="none" w:sz="0" w:space="0" w:color="auto"/>
                                <w:right w:val="none" w:sz="0" w:space="0" w:color="auto"/>
                              </w:divBdr>
                              <w:divsChild>
                                <w:div w:id="113450764">
                                  <w:marLeft w:val="0"/>
                                  <w:marRight w:val="0"/>
                                  <w:marTop w:val="0"/>
                                  <w:marBottom w:val="0"/>
                                  <w:divBdr>
                                    <w:top w:val="none" w:sz="0" w:space="0" w:color="auto"/>
                                    <w:left w:val="none" w:sz="0" w:space="0" w:color="auto"/>
                                    <w:bottom w:val="none" w:sz="0" w:space="0" w:color="auto"/>
                                    <w:right w:val="none" w:sz="0" w:space="0" w:color="auto"/>
                                  </w:divBdr>
                                  <w:divsChild>
                                    <w:div w:id="1336879540">
                                      <w:marLeft w:val="180"/>
                                      <w:marRight w:val="0"/>
                                      <w:marTop w:val="0"/>
                                      <w:marBottom w:val="0"/>
                                      <w:divBdr>
                                        <w:top w:val="none" w:sz="0" w:space="0" w:color="auto"/>
                                        <w:left w:val="none" w:sz="0" w:space="0" w:color="auto"/>
                                        <w:bottom w:val="none" w:sz="0" w:space="0" w:color="auto"/>
                                        <w:right w:val="none" w:sz="0" w:space="0" w:color="auto"/>
                                      </w:divBdr>
                                    </w:div>
                                    <w:div w:id="1610162277">
                                      <w:marLeft w:val="180"/>
                                      <w:marRight w:val="0"/>
                                      <w:marTop w:val="0"/>
                                      <w:marBottom w:val="0"/>
                                      <w:divBdr>
                                        <w:top w:val="none" w:sz="0" w:space="0" w:color="auto"/>
                                        <w:left w:val="none" w:sz="0" w:space="0" w:color="auto"/>
                                        <w:bottom w:val="none" w:sz="0" w:space="0" w:color="auto"/>
                                        <w:right w:val="none" w:sz="0" w:space="0" w:color="auto"/>
                                      </w:divBdr>
                                    </w:div>
                                    <w:div w:id="1642080103">
                                      <w:marLeft w:val="180"/>
                                      <w:marRight w:val="0"/>
                                      <w:marTop w:val="0"/>
                                      <w:marBottom w:val="0"/>
                                      <w:divBdr>
                                        <w:top w:val="none" w:sz="0" w:space="0" w:color="auto"/>
                                        <w:left w:val="none" w:sz="0" w:space="0" w:color="auto"/>
                                        <w:bottom w:val="none" w:sz="0" w:space="0" w:color="auto"/>
                                        <w:right w:val="none" w:sz="0" w:space="0" w:color="auto"/>
                                      </w:divBdr>
                                    </w:div>
                                    <w:div w:id="717782788">
                                      <w:marLeft w:val="180"/>
                                      <w:marRight w:val="0"/>
                                      <w:marTop w:val="0"/>
                                      <w:marBottom w:val="0"/>
                                      <w:divBdr>
                                        <w:top w:val="none" w:sz="0" w:space="0" w:color="auto"/>
                                        <w:left w:val="none" w:sz="0" w:space="0" w:color="auto"/>
                                        <w:bottom w:val="none" w:sz="0" w:space="0" w:color="auto"/>
                                        <w:right w:val="none" w:sz="0" w:space="0" w:color="auto"/>
                                      </w:divBdr>
                                    </w:div>
                                    <w:div w:id="2000571660">
                                      <w:marLeft w:val="180"/>
                                      <w:marRight w:val="0"/>
                                      <w:marTop w:val="0"/>
                                      <w:marBottom w:val="0"/>
                                      <w:divBdr>
                                        <w:top w:val="none" w:sz="0" w:space="0" w:color="auto"/>
                                        <w:left w:val="none" w:sz="0" w:space="0" w:color="auto"/>
                                        <w:bottom w:val="none" w:sz="0" w:space="0" w:color="auto"/>
                                        <w:right w:val="none" w:sz="0" w:space="0" w:color="auto"/>
                                      </w:divBdr>
                                    </w:div>
                                    <w:div w:id="1875074845">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61342211">
                              <w:marLeft w:val="0"/>
                              <w:marRight w:val="0"/>
                              <w:marTop w:val="0"/>
                              <w:marBottom w:val="0"/>
                              <w:divBdr>
                                <w:top w:val="none" w:sz="0" w:space="0" w:color="auto"/>
                                <w:left w:val="none" w:sz="0" w:space="0" w:color="auto"/>
                                <w:bottom w:val="none" w:sz="0" w:space="0" w:color="auto"/>
                                <w:right w:val="none" w:sz="0" w:space="0" w:color="auto"/>
                              </w:divBdr>
                              <w:divsChild>
                                <w:div w:id="80585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7757969">
      <w:bodyDiv w:val="1"/>
      <w:marLeft w:val="0"/>
      <w:marRight w:val="0"/>
      <w:marTop w:val="0"/>
      <w:marBottom w:val="0"/>
      <w:divBdr>
        <w:top w:val="none" w:sz="0" w:space="0" w:color="auto"/>
        <w:left w:val="none" w:sz="0" w:space="0" w:color="auto"/>
        <w:bottom w:val="none" w:sz="0" w:space="0" w:color="auto"/>
        <w:right w:val="none" w:sz="0" w:space="0" w:color="auto"/>
      </w:divBdr>
    </w:div>
    <w:div w:id="1568147276">
      <w:bodyDiv w:val="1"/>
      <w:marLeft w:val="0"/>
      <w:marRight w:val="0"/>
      <w:marTop w:val="0"/>
      <w:marBottom w:val="0"/>
      <w:divBdr>
        <w:top w:val="none" w:sz="0" w:space="0" w:color="auto"/>
        <w:left w:val="none" w:sz="0" w:space="0" w:color="auto"/>
        <w:bottom w:val="none" w:sz="0" w:space="0" w:color="auto"/>
        <w:right w:val="none" w:sz="0" w:space="0" w:color="auto"/>
      </w:divBdr>
    </w:div>
    <w:div w:id="1568566850">
      <w:bodyDiv w:val="1"/>
      <w:marLeft w:val="0"/>
      <w:marRight w:val="0"/>
      <w:marTop w:val="0"/>
      <w:marBottom w:val="0"/>
      <w:divBdr>
        <w:top w:val="none" w:sz="0" w:space="0" w:color="auto"/>
        <w:left w:val="none" w:sz="0" w:space="0" w:color="auto"/>
        <w:bottom w:val="none" w:sz="0" w:space="0" w:color="auto"/>
        <w:right w:val="none" w:sz="0" w:space="0" w:color="auto"/>
      </w:divBdr>
    </w:div>
    <w:div w:id="1569877772">
      <w:bodyDiv w:val="1"/>
      <w:marLeft w:val="0"/>
      <w:marRight w:val="0"/>
      <w:marTop w:val="0"/>
      <w:marBottom w:val="0"/>
      <w:divBdr>
        <w:top w:val="none" w:sz="0" w:space="0" w:color="auto"/>
        <w:left w:val="none" w:sz="0" w:space="0" w:color="auto"/>
        <w:bottom w:val="none" w:sz="0" w:space="0" w:color="auto"/>
        <w:right w:val="none" w:sz="0" w:space="0" w:color="auto"/>
      </w:divBdr>
    </w:div>
    <w:div w:id="1570771752">
      <w:bodyDiv w:val="1"/>
      <w:marLeft w:val="0"/>
      <w:marRight w:val="0"/>
      <w:marTop w:val="0"/>
      <w:marBottom w:val="0"/>
      <w:divBdr>
        <w:top w:val="none" w:sz="0" w:space="0" w:color="auto"/>
        <w:left w:val="none" w:sz="0" w:space="0" w:color="auto"/>
        <w:bottom w:val="none" w:sz="0" w:space="0" w:color="auto"/>
        <w:right w:val="none" w:sz="0" w:space="0" w:color="auto"/>
      </w:divBdr>
    </w:div>
    <w:div w:id="1572078060">
      <w:bodyDiv w:val="1"/>
      <w:marLeft w:val="0"/>
      <w:marRight w:val="0"/>
      <w:marTop w:val="0"/>
      <w:marBottom w:val="0"/>
      <w:divBdr>
        <w:top w:val="none" w:sz="0" w:space="0" w:color="auto"/>
        <w:left w:val="none" w:sz="0" w:space="0" w:color="auto"/>
        <w:bottom w:val="none" w:sz="0" w:space="0" w:color="auto"/>
        <w:right w:val="none" w:sz="0" w:space="0" w:color="auto"/>
      </w:divBdr>
    </w:div>
    <w:div w:id="1572350358">
      <w:bodyDiv w:val="1"/>
      <w:marLeft w:val="0"/>
      <w:marRight w:val="0"/>
      <w:marTop w:val="0"/>
      <w:marBottom w:val="0"/>
      <w:divBdr>
        <w:top w:val="none" w:sz="0" w:space="0" w:color="auto"/>
        <w:left w:val="none" w:sz="0" w:space="0" w:color="auto"/>
        <w:bottom w:val="none" w:sz="0" w:space="0" w:color="auto"/>
        <w:right w:val="none" w:sz="0" w:space="0" w:color="auto"/>
      </w:divBdr>
    </w:div>
    <w:div w:id="1572421548">
      <w:bodyDiv w:val="1"/>
      <w:marLeft w:val="0"/>
      <w:marRight w:val="0"/>
      <w:marTop w:val="0"/>
      <w:marBottom w:val="0"/>
      <w:divBdr>
        <w:top w:val="none" w:sz="0" w:space="0" w:color="auto"/>
        <w:left w:val="none" w:sz="0" w:space="0" w:color="auto"/>
        <w:bottom w:val="none" w:sz="0" w:space="0" w:color="auto"/>
        <w:right w:val="none" w:sz="0" w:space="0" w:color="auto"/>
      </w:divBdr>
    </w:div>
    <w:div w:id="1572614893">
      <w:bodyDiv w:val="1"/>
      <w:marLeft w:val="0"/>
      <w:marRight w:val="0"/>
      <w:marTop w:val="0"/>
      <w:marBottom w:val="0"/>
      <w:divBdr>
        <w:top w:val="none" w:sz="0" w:space="0" w:color="auto"/>
        <w:left w:val="none" w:sz="0" w:space="0" w:color="auto"/>
        <w:bottom w:val="none" w:sz="0" w:space="0" w:color="auto"/>
        <w:right w:val="none" w:sz="0" w:space="0" w:color="auto"/>
      </w:divBdr>
    </w:div>
    <w:div w:id="1572735519">
      <w:bodyDiv w:val="1"/>
      <w:marLeft w:val="0"/>
      <w:marRight w:val="0"/>
      <w:marTop w:val="0"/>
      <w:marBottom w:val="0"/>
      <w:divBdr>
        <w:top w:val="none" w:sz="0" w:space="0" w:color="auto"/>
        <w:left w:val="none" w:sz="0" w:space="0" w:color="auto"/>
        <w:bottom w:val="none" w:sz="0" w:space="0" w:color="auto"/>
        <w:right w:val="none" w:sz="0" w:space="0" w:color="auto"/>
      </w:divBdr>
    </w:div>
    <w:div w:id="1574198015">
      <w:bodyDiv w:val="1"/>
      <w:marLeft w:val="0"/>
      <w:marRight w:val="0"/>
      <w:marTop w:val="0"/>
      <w:marBottom w:val="0"/>
      <w:divBdr>
        <w:top w:val="none" w:sz="0" w:space="0" w:color="auto"/>
        <w:left w:val="none" w:sz="0" w:space="0" w:color="auto"/>
        <w:bottom w:val="none" w:sz="0" w:space="0" w:color="auto"/>
        <w:right w:val="none" w:sz="0" w:space="0" w:color="auto"/>
      </w:divBdr>
    </w:div>
    <w:div w:id="1574586604">
      <w:bodyDiv w:val="1"/>
      <w:marLeft w:val="0"/>
      <w:marRight w:val="0"/>
      <w:marTop w:val="0"/>
      <w:marBottom w:val="0"/>
      <w:divBdr>
        <w:top w:val="none" w:sz="0" w:space="0" w:color="auto"/>
        <w:left w:val="none" w:sz="0" w:space="0" w:color="auto"/>
        <w:bottom w:val="none" w:sz="0" w:space="0" w:color="auto"/>
        <w:right w:val="none" w:sz="0" w:space="0" w:color="auto"/>
      </w:divBdr>
    </w:div>
    <w:div w:id="1574702677">
      <w:bodyDiv w:val="1"/>
      <w:marLeft w:val="0"/>
      <w:marRight w:val="0"/>
      <w:marTop w:val="0"/>
      <w:marBottom w:val="0"/>
      <w:divBdr>
        <w:top w:val="none" w:sz="0" w:space="0" w:color="auto"/>
        <w:left w:val="none" w:sz="0" w:space="0" w:color="auto"/>
        <w:bottom w:val="none" w:sz="0" w:space="0" w:color="auto"/>
        <w:right w:val="none" w:sz="0" w:space="0" w:color="auto"/>
      </w:divBdr>
    </w:div>
    <w:div w:id="1575356452">
      <w:bodyDiv w:val="1"/>
      <w:marLeft w:val="0"/>
      <w:marRight w:val="0"/>
      <w:marTop w:val="0"/>
      <w:marBottom w:val="0"/>
      <w:divBdr>
        <w:top w:val="none" w:sz="0" w:space="0" w:color="auto"/>
        <w:left w:val="none" w:sz="0" w:space="0" w:color="auto"/>
        <w:bottom w:val="none" w:sz="0" w:space="0" w:color="auto"/>
        <w:right w:val="none" w:sz="0" w:space="0" w:color="auto"/>
      </w:divBdr>
    </w:div>
    <w:div w:id="1575356473">
      <w:bodyDiv w:val="1"/>
      <w:marLeft w:val="0"/>
      <w:marRight w:val="0"/>
      <w:marTop w:val="0"/>
      <w:marBottom w:val="0"/>
      <w:divBdr>
        <w:top w:val="none" w:sz="0" w:space="0" w:color="auto"/>
        <w:left w:val="none" w:sz="0" w:space="0" w:color="auto"/>
        <w:bottom w:val="none" w:sz="0" w:space="0" w:color="auto"/>
        <w:right w:val="none" w:sz="0" w:space="0" w:color="auto"/>
      </w:divBdr>
    </w:div>
    <w:div w:id="1576165808">
      <w:bodyDiv w:val="1"/>
      <w:marLeft w:val="0"/>
      <w:marRight w:val="0"/>
      <w:marTop w:val="0"/>
      <w:marBottom w:val="0"/>
      <w:divBdr>
        <w:top w:val="none" w:sz="0" w:space="0" w:color="auto"/>
        <w:left w:val="none" w:sz="0" w:space="0" w:color="auto"/>
        <w:bottom w:val="none" w:sz="0" w:space="0" w:color="auto"/>
        <w:right w:val="none" w:sz="0" w:space="0" w:color="auto"/>
      </w:divBdr>
    </w:div>
    <w:div w:id="1576817480">
      <w:bodyDiv w:val="1"/>
      <w:marLeft w:val="0"/>
      <w:marRight w:val="0"/>
      <w:marTop w:val="0"/>
      <w:marBottom w:val="0"/>
      <w:divBdr>
        <w:top w:val="none" w:sz="0" w:space="0" w:color="auto"/>
        <w:left w:val="none" w:sz="0" w:space="0" w:color="auto"/>
        <w:bottom w:val="none" w:sz="0" w:space="0" w:color="auto"/>
        <w:right w:val="none" w:sz="0" w:space="0" w:color="auto"/>
      </w:divBdr>
    </w:div>
    <w:div w:id="1577932668">
      <w:bodyDiv w:val="1"/>
      <w:marLeft w:val="0"/>
      <w:marRight w:val="0"/>
      <w:marTop w:val="0"/>
      <w:marBottom w:val="0"/>
      <w:divBdr>
        <w:top w:val="none" w:sz="0" w:space="0" w:color="auto"/>
        <w:left w:val="none" w:sz="0" w:space="0" w:color="auto"/>
        <w:bottom w:val="none" w:sz="0" w:space="0" w:color="auto"/>
        <w:right w:val="none" w:sz="0" w:space="0" w:color="auto"/>
      </w:divBdr>
    </w:div>
    <w:div w:id="1578394095">
      <w:bodyDiv w:val="1"/>
      <w:marLeft w:val="0"/>
      <w:marRight w:val="0"/>
      <w:marTop w:val="0"/>
      <w:marBottom w:val="0"/>
      <w:divBdr>
        <w:top w:val="none" w:sz="0" w:space="0" w:color="auto"/>
        <w:left w:val="none" w:sz="0" w:space="0" w:color="auto"/>
        <w:bottom w:val="none" w:sz="0" w:space="0" w:color="auto"/>
        <w:right w:val="none" w:sz="0" w:space="0" w:color="auto"/>
      </w:divBdr>
    </w:div>
    <w:div w:id="1579442212">
      <w:bodyDiv w:val="1"/>
      <w:marLeft w:val="0"/>
      <w:marRight w:val="0"/>
      <w:marTop w:val="0"/>
      <w:marBottom w:val="0"/>
      <w:divBdr>
        <w:top w:val="none" w:sz="0" w:space="0" w:color="auto"/>
        <w:left w:val="none" w:sz="0" w:space="0" w:color="auto"/>
        <w:bottom w:val="none" w:sz="0" w:space="0" w:color="auto"/>
        <w:right w:val="none" w:sz="0" w:space="0" w:color="auto"/>
      </w:divBdr>
    </w:div>
    <w:div w:id="1579901134">
      <w:bodyDiv w:val="1"/>
      <w:marLeft w:val="0"/>
      <w:marRight w:val="0"/>
      <w:marTop w:val="0"/>
      <w:marBottom w:val="0"/>
      <w:divBdr>
        <w:top w:val="none" w:sz="0" w:space="0" w:color="auto"/>
        <w:left w:val="none" w:sz="0" w:space="0" w:color="auto"/>
        <w:bottom w:val="none" w:sz="0" w:space="0" w:color="auto"/>
        <w:right w:val="none" w:sz="0" w:space="0" w:color="auto"/>
      </w:divBdr>
    </w:div>
    <w:div w:id="1580015478">
      <w:bodyDiv w:val="1"/>
      <w:marLeft w:val="0"/>
      <w:marRight w:val="0"/>
      <w:marTop w:val="0"/>
      <w:marBottom w:val="0"/>
      <w:divBdr>
        <w:top w:val="none" w:sz="0" w:space="0" w:color="auto"/>
        <w:left w:val="none" w:sz="0" w:space="0" w:color="auto"/>
        <w:bottom w:val="none" w:sz="0" w:space="0" w:color="auto"/>
        <w:right w:val="none" w:sz="0" w:space="0" w:color="auto"/>
      </w:divBdr>
    </w:div>
    <w:div w:id="1580598727">
      <w:bodyDiv w:val="1"/>
      <w:marLeft w:val="0"/>
      <w:marRight w:val="0"/>
      <w:marTop w:val="0"/>
      <w:marBottom w:val="0"/>
      <w:divBdr>
        <w:top w:val="none" w:sz="0" w:space="0" w:color="auto"/>
        <w:left w:val="none" w:sz="0" w:space="0" w:color="auto"/>
        <w:bottom w:val="none" w:sz="0" w:space="0" w:color="auto"/>
        <w:right w:val="none" w:sz="0" w:space="0" w:color="auto"/>
      </w:divBdr>
    </w:div>
    <w:div w:id="1581406119">
      <w:bodyDiv w:val="1"/>
      <w:marLeft w:val="0"/>
      <w:marRight w:val="0"/>
      <w:marTop w:val="0"/>
      <w:marBottom w:val="0"/>
      <w:divBdr>
        <w:top w:val="none" w:sz="0" w:space="0" w:color="auto"/>
        <w:left w:val="none" w:sz="0" w:space="0" w:color="auto"/>
        <w:bottom w:val="none" w:sz="0" w:space="0" w:color="auto"/>
        <w:right w:val="none" w:sz="0" w:space="0" w:color="auto"/>
      </w:divBdr>
    </w:div>
    <w:div w:id="1582567324">
      <w:bodyDiv w:val="1"/>
      <w:marLeft w:val="0"/>
      <w:marRight w:val="0"/>
      <w:marTop w:val="0"/>
      <w:marBottom w:val="0"/>
      <w:divBdr>
        <w:top w:val="none" w:sz="0" w:space="0" w:color="auto"/>
        <w:left w:val="none" w:sz="0" w:space="0" w:color="auto"/>
        <w:bottom w:val="none" w:sz="0" w:space="0" w:color="auto"/>
        <w:right w:val="none" w:sz="0" w:space="0" w:color="auto"/>
      </w:divBdr>
    </w:div>
    <w:div w:id="1584561789">
      <w:bodyDiv w:val="1"/>
      <w:marLeft w:val="0"/>
      <w:marRight w:val="0"/>
      <w:marTop w:val="0"/>
      <w:marBottom w:val="0"/>
      <w:divBdr>
        <w:top w:val="none" w:sz="0" w:space="0" w:color="auto"/>
        <w:left w:val="none" w:sz="0" w:space="0" w:color="auto"/>
        <w:bottom w:val="none" w:sz="0" w:space="0" w:color="auto"/>
        <w:right w:val="none" w:sz="0" w:space="0" w:color="auto"/>
      </w:divBdr>
    </w:div>
    <w:div w:id="1585987364">
      <w:bodyDiv w:val="1"/>
      <w:marLeft w:val="0"/>
      <w:marRight w:val="0"/>
      <w:marTop w:val="0"/>
      <w:marBottom w:val="0"/>
      <w:divBdr>
        <w:top w:val="none" w:sz="0" w:space="0" w:color="auto"/>
        <w:left w:val="none" w:sz="0" w:space="0" w:color="auto"/>
        <w:bottom w:val="none" w:sz="0" w:space="0" w:color="auto"/>
        <w:right w:val="none" w:sz="0" w:space="0" w:color="auto"/>
      </w:divBdr>
    </w:div>
    <w:div w:id="1586114564">
      <w:bodyDiv w:val="1"/>
      <w:marLeft w:val="0"/>
      <w:marRight w:val="0"/>
      <w:marTop w:val="0"/>
      <w:marBottom w:val="0"/>
      <w:divBdr>
        <w:top w:val="none" w:sz="0" w:space="0" w:color="auto"/>
        <w:left w:val="none" w:sz="0" w:space="0" w:color="auto"/>
        <w:bottom w:val="none" w:sz="0" w:space="0" w:color="auto"/>
        <w:right w:val="none" w:sz="0" w:space="0" w:color="auto"/>
      </w:divBdr>
    </w:div>
    <w:div w:id="1586302513">
      <w:bodyDiv w:val="1"/>
      <w:marLeft w:val="0"/>
      <w:marRight w:val="0"/>
      <w:marTop w:val="0"/>
      <w:marBottom w:val="0"/>
      <w:divBdr>
        <w:top w:val="none" w:sz="0" w:space="0" w:color="auto"/>
        <w:left w:val="none" w:sz="0" w:space="0" w:color="auto"/>
        <w:bottom w:val="none" w:sz="0" w:space="0" w:color="auto"/>
        <w:right w:val="none" w:sz="0" w:space="0" w:color="auto"/>
      </w:divBdr>
    </w:div>
    <w:div w:id="1586454464">
      <w:bodyDiv w:val="1"/>
      <w:marLeft w:val="0"/>
      <w:marRight w:val="0"/>
      <w:marTop w:val="0"/>
      <w:marBottom w:val="0"/>
      <w:divBdr>
        <w:top w:val="none" w:sz="0" w:space="0" w:color="auto"/>
        <w:left w:val="none" w:sz="0" w:space="0" w:color="auto"/>
        <w:bottom w:val="none" w:sz="0" w:space="0" w:color="auto"/>
        <w:right w:val="none" w:sz="0" w:space="0" w:color="auto"/>
      </w:divBdr>
    </w:div>
    <w:div w:id="1586526947">
      <w:bodyDiv w:val="1"/>
      <w:marLeft w:val="0"/>
      <w:marRight w:val="0"/>
      <w:marTop w:val="0"/>
      <w:marBottom w:val="0"/>
      <w:divBdr>
        <w:top w:val="none" w:sz="0" w:space="0" w:color="auto"/>
        <w:left w:val="none" w:sz="0" w:space="0" w:color="auto"/>
        <w:bottom w:val="none" w:sz="0" w:space="0" w:color="auto"/>
        <w:right w:val="none" w:sz="0" w:space="0" w:color="auto"/>
      </w:divBdr>
    </w:div>
    <w:div w:id="1586719883">
      <w:bodyDiv w:val="1"/>
      <w:marLeft w:val="0"/>
      <w:marRight w:val="0"/>
      <w:marTop w:val="0"/>
      <w:marBottom w:val="0"/>
      <w:divBdr>
        <w:top w:val="none" w:sz="0" w:space="0" w:color="auto"/>
        <w:left w:val="none" w:sz="0" w:space="0" w:color="auto"/>
        <w:bottom w:val="none" w:sz="0" w:space="0" w:color="auto"/>
        <w:right w:val="none" w:sz="0" w:space="0" w:color="auto"/>
      </w:divBdr>
    </w:div>
    <w:div w:id="1586842409">
      <w:bodyDiv w:val="1"/>
      <w:marLeft w:val="0"/>
      <w:marRight w:val="0"/>
      <w:marTop w:val="0"/>
      <w:marBottom w:val="0"/>
      <w:divBdr>
        <w:top w:val="none" w:sz="0" w:space="0" w:color="auto"/>
        <w:left w:val="none" w:sz="0" w:space="0" w:color="auto"/>
        <w:bottom w:val="none" w:sz="0" w:space="0" w:color="auto"/>
        <w:right w:val="none" w:sz="0" w:space="0" w:color="auto"/>
      </w:divBdr>
    </w:div>
    <w:div w:id="1587495051">
      <w:bodyDiv w:val="1"/>
      <w:marLeft w:val="0"/>
      <w:marRight w:val="0"/>
      <w:marTop w:val="0"/>
      <w:marBottom w:val="0"/>
      <w:divBdr>
        <w:top w:val="none" w:sz="0" w:space="0" w:color="auto"/>
        <w:left w:val="none" w:sz="0" w:space="0" w:color="auto"/>
        <w:bottom w:val="none" w:sz="0" w:space="0" w:color="auto"/>
        <w:right w:val="none" w:sz="0" w:space="0" w:color="auto"/>
      </w:divBdr>
    </w:div>
    <w:div w:id="1588418637">
      <w:bodyDiv w:val="1"/>
      <w:marLeft w:val="0"/>
      <w:marRight w:val="0"/>
      <w:marTop w:val="0"/>
      <w:marBottom w:val="0"/>
      <w:divBdr>
        <w:top w:val="none" w:sz="0" w:space="0" w:color="auto"/>
        <w:left w:val="none" w:sz="0" w:space="0" w:color="auto"/>
        <w:bottom w:val="none" w:sz="0" w:space="0" w:color="auto"/>
        <w:right w:val="none" w:sz="0" w:space="0" w:color="auto"/>
      </w:divBdr>
    </w:div>
    <w:div w:id="1589079755">
      <w:bodyDiv w:val="1"/>
      <w:marLeft w:val="0"/>
      <w:marRight w:val="0"/>
      <w:marTop w:val="0"/>
      <w:marBottom w:val="0"/>
      <w:divBdr>
        <w:top w:val="none" w:sz="0" w:space="0" w:color="auto"/>
        <w:left w:val="none" w:sz="0" w:space="0" w:color="auto"/>
        <w:bottom w:val="none" w:sz="0" w:space="0" w:color="auto"/>
        <w:right w:val="none" w:sz="0" w:space="0" w:color="auto"/>
      </w:divBdr>
    </w:div>
    <w:div w:id="1591505790">
      <w:bodyDiv w:val="1"/>
      <w:marLeft w:val="0"/>
      <w:marRight w:val="0"/>
      <w:marTop w:val="0"/>
      <w:marBottom w:val="0"/>
      <w:divBdr>
        <w:top w:val="none" w:sz="0" w:space="0" w:color="auto"/>
        <w:left w:val="none" w:sz="0" w:space="0" w:color="auto"/>
        <w:bottom w:val="none" w:sz="0" w:space="0" w:color="auto"/>
        <w:right w:val="none" w:sz="0" w:space="0" w:color="auto"/>
      </w:divBdr>
    </w:div>
    <w:div w:id="1592276106">
      <w:bodyDiv w:val="1"/>
      <w:marLeft w:val="0"/>
      <w:marRight w:val="0"/>
      <w:marTop w:val="0"/>
      <w:marBottom w:val="0"/>
      <w:divBdr>
        <w:top w:val="none" w:sz="0" w:space="0" w:color="auto"/>
        <w:left w:val="none" w:sz="0" w:space="0" w:color="auto"/>
        <w:bottom w:val="none" w:sz="0" w:space="0" w:color="auto"/>
        <w:right w:val="none" w:sz="0" w:space="0" w:color="auto"/>
      </w:divBdr>
    </w:div>
    <w:div w:id="1592929988">
      <w:bodyDiv w:val="1"/>
      <w:marLeft w:val="0"/>
      <w:marRight w:val="0"/>
      <w:marTop w:val="0"/>
      <w:marBottom w:val="0"/>
      <w:divBdr>
        <w:top w:val="none" w:sz="0" w:space="0" w:color="auto"/>
        <w:left w:val="none" w:sz="0" w:space="0" w:color="auto"/>
        <w:bottom w:val="none" w:sz="0" w:space="0" w:color="auto"/>
        <w:right w:val="none" w:sz="0" w:space="0" w:color="auto"/>
      </w:divBdr>
    </w:div>
    <w:div w:id="1593469992">
      <w:bodyDiv w:val="1"/>
      <w:marLeft w:val="0"/>
      <w:marRight w:val="0"/>
      <w:marTop w:val="0"/>
      <w:marBottom w:val="0"/>
      <w:divBdr>
        <w:top w:val="none" w:sz="0" w:space="0" w:color="auto"/>
        <w:left w:val="none" w:sz="0" w:space="0" w:color="auto"/>
        <w:bottom w:val="none" w:sz="0" w:space="0" w:color="auto"/>
        <w:right w:val="none" w:sz="0" w:space="0" w:color="auto"/>
      </w:divBdr>
    </w:div>
    <w:div w:id="1593472240">
      <w:bodyDiv w:val="1"/>
      <w:marLeft w:val="0"/>
      <w:marRight w:val="0"/>
      <w:marTop w:val="0"/>
      <w:marBottom w:val="0"/>
      <w:divBdr>
        <w:top w:val="none" w:sz="0" w:space="0" w:color="auto"/>
        <w:left w:val="none" w:sz="0" w:space="0" w:color="auto"/>
        <w:bottom w:val="none" w:sz="0" w:space="0" w:color="auto"/>
        <w:right w:val="none" w:sz="0" w:space="0" w:color="auto"/>
      </w:divBdr>
    </w:div>
    <w:div w:id="1593665061">
      <w:bodyDiv w:val="1"/>
      <w:marLeft w:val="0"/>
      <w:marRight w:val="0"/>
      <w:marTop w:val="0"/>
      <w:marBottom w:val="0"/>
      <w:divBdr>
        <w:top w:val="none" w:sz="0" w:space="0" w:color="auto"/>
        <w:left w:val="none" w:sz="0" w:space="0" w:color="auto"/>
        <w:bottom w:val="none" w:sz="0" w:space="0" w:color="auto"/>
        <w:right w:val="none" w:sz="0" w:space="0" w:color="auto"/>
      </w:divBdr>
    </w:div>
    <w:div w:id="1594514605">
      <w:bodyDiv w:val="1"/>
      <w:marLeft w:val="0"/>
      <w:marRight w:val="0"/>
      <w:marTop w:val="0"/>
      <w:marBottom w:val="0"/>
      <w:divBdr>
        <w:top w:val="none" w:sz="0" w:space="0" w:color="auto"/>
        <w:left w:val="none" w:sz="0" w:space="0" w:color="auto"/>
        <w:bottom w:val="none" w:sz="0" w:space="0" w:color="auto"/>
        <w:right w:val="none" w:sz="0" w:space="0" w:color="auto"/>
      </w:divBdr>
    </w:div>
    <w:div w:id="1594898478">
      <w:bodyDiv w:val="1"/>
      <w:marLeft w:val="0"/>
      <w:marRight w:val="0"/>
      <w:marTop w:val="0"/>
      <w:marBottom w:val="0"/>
      <w:divBdr>
        <w:top w:val="none" w:sz="0" w:space="0" w:color="auto"/>
        <w:left w:val="none" w:sz="0" w:space="0" w:color="auto"/>
        <w:bottom w:val="none" w:sz="0" w:space="0" w:color="auto"/>
        <w:right w:val="none" w:sz="0" w:space="0" w:color="auto"/>
      </w:divBdr>
    </w:div>
    <w:div w:id="1595435804">
      <w:bodyDiv w:val="1"/>
      <w:marLeft w:val="0"/>
      <w:marRight w:val="0"/>
      <w:marTop w:val="0"/>
      <w:marBottom w:val="0"/>
      <w:divBdr>
        <w:top w:val="none" w:sz="0" w:space="0" w:color="auto"/>
        <w:left w:val="none" w:sz="0" w:space="0" w:color="auto"/>
        <w:bottom w:val="none" w:sz="0" w:space="0" w:color="auto"/>
        <w:right w:val="none" w:sz="0" w:space="0" w:color="auto"/>
      </w:divBdr>
    </w:div>
    <w:div w:id="1595549314">
      <w:bodyDiv w:val="1"/>
      <w:marLeft w:val="0"/>
      <w:marRight w:val="0"/>
      <w:marTop w:val="0"/>
      <w:marBottom w:val="0"/>
      <w:divBdr>
        <w:top w:val="none" w:sz="0" w:space="0" w:color="auto"/>
        <w:left w:val="none" w:sz="0" w:space="0" w:color="auto"/>
        <w:bottom w:val="none" w:sz="0" w:space="0" w:color="auto"/>
        <w:right w:val="none" w:sz="0" w:space="0" w:color="auto"/>
      </w:divBdr>
    </w:div>
    <w:div w:id="1596940641">
      <w:bodyDiv w:val="1"/>
      <w:marLeft w:val="0"/>
      <w:marRight w:val="0"/>
      <w:marTop w:val="0"/>
      <w:marBottom w:val="0"/>
      <w:divBdr>
        <w:top w:val="none" w:sz="0" w:space="0" w:color="auto"/>
        <w:left w:val="none" w:sz="0" w:space="0" w:color="auto"/>
        <w:bottom w:val="none" w:sz="0" w:space="0" w:color="auto"/>
        <w:right w:val="none" w:sz="0" w:space="0" w:color="auto"/>
      </w:divBdr>
    </w:div>
    <w:div w:id="1597443311">
      <w:bodyDiv w:val="1"/>
      <w:marLeft w:val="0"/>
      <w:marRight w:val="0"/>
      <w:marTop w:val="0"/>
      <w:marBottom w:val="0"/>
      <w:divBdr>
        <w:top w:val="none" w:sz="0" w:space="0" w:color="auto"/>
        <w:left w:val="none" w:sz="0" w:space="0" w:color="auto"/>
        <w:bottom w:val="none" w:sz="0" w:space="0" w:color="auto"/>
        <w:right w:val="none" w:sz="0" w:space="0" w:color="auto"/>
      </w:divBdr>
    </w:div>
    <w:div w:id="1598055099">
      <w:bodyDiv w:val="1"/>
      <w:marLeft w:val="0"/>
      <w:marRight w:val="0"/>
      <w:marTop w:val="0"/>
      <w:marBottom w:val="0"/>
      <w:divBdr>
        <w:top w:val="none" w:sz="0" w:space="0" w:color="auto"/>
        <w:left w:val="none" w:sz="0" w:space="0" w:color="auto"/>
        <w:bottom w:val="none" w:sz="0" w:space="0" w:color="auto"/>
        <w:right w:val="none" w:sz="0" w:space="0" w:color="auto"/>
      </w:divBdr>
    </w:div>
    <w:div w:id="1599868034">
      <w:bodyDiv w:val="1"/>
      <w:marLeft w:val="0"/>
      <w:marRight w:val="0"/>
      <w:marTop w:val="0"/>
      <w:marBottom w:val="0"/>
      <w:divBdr>
        <w:top w:val="none" w:sz="0" w:space="0" w:color="auto"/>
        <w:left w:val="none" w:sz="0" w:space="0" w:color="auto"/>
        <w:bottom w:val="none" w:sz="0" w:space="0" w:color="auto"/>
        <w:right w:val="none" w:sz="0" w:space="0" w:color="auto"/>
      </w:divBdr>
    </w:div>
    <w:div w:id="1600866302">
      <w:bodyDiv w:val="1"/>
      <w:marLeft w:val="0"/>
      <w:marRight w:val="0"/>
      <w:marTop w:val="0"/>
      <w:marBottom w:val="0"/>
      <w:divBdr>
        <w:top w:val="none" w:sz="0" w:space="0" w:color="auto"/>
        <w:left w:val="none" w:sz="0" w:space="0" w:color="auto"/>
        <w:bottom w:val="none" w:sz="0" w:space="0" w:color="auto"/>
        <w:right w:val="none" w:sz="0" w:space="0" w:color="auto"/>
      </w:divBdr>
    </w:div>
    <w:div w:id="1602491674">
      <w:bodyDiv w:val="1"/>
      <w:marLeft w:val="0"/>
      <w:marRight w:val="0"/>
      <w:marTop w:val="0"/>
      <w:marBottom w:val="0"/>
      <w:divBdr>
        <w:top w:val="none" w:sz="0" w:space="0" w:color="auto"/>
        <w:left w:val="none" w:sz="0" w:space="0" w:color="auto"/>
        <w:bottom w:val="none" w:sz="0" w:space="0" w:color="auto"/>
        <w:right w:val="none" w:sz="0" w:space="0" w:color="auto"/>
      </w:divBdr>
    </w:div>
    <w:div w:id="1605259750">
      <w:bodyDiv w:val="1"/>
      <w:marLeft w:val="0"/>
      <w:marRight w:val="0"/>
      <w:marTop w:val="0"/>
      <w:marBottom w:val="0"/>
      <w:divBdr>
        <w:top w:val="none" w:sz="0" w:space="0" w:color="auto"/>
        <w:left w:val="none" w:sz="0" w:space="0" w:color="auto"/>
        <w:bottom w:val="none" w:sz="0" w:space="0" w:color="auto"/>
        <w:right w:val="none" w:sz="0" w:space="0" w:color="auto"/>
      </w:divBdr>
    </w:div>
    <w:div w:id="1606036634">
      <w:bodyDiv w:val="1"/>
      <w:marLeft w:val="0"/>
      <w:marRight w:val="0"/>
      <w:marTop w:val="0"/>
      <w:marBottom w:val="0"/>
      <w:divBdr>
        <w:top w:val="none" w:sz="0" w:space="0" w:color="auto"/>
        <w:left w:val="none" w:sz="0" w:space="0" w:color="auto"/>
        <w:bottom w:val="none" w:sz="0" w:space="0" w:color="auto"/>
        <w:right w:val="none" w:sz="0" w:space="0" w:color="auto"/>
      </w:divBdr>
    </w:div>
    <w:div w:id="1606572459">
      <w:bodyDiv w:val="1"/>
      <w:marLeft w:val="0"/>
      <w:marRight w:val="0"/>
      <w:marTop w:val="0"/>
      <w:marBottom w:val="0"/>
      <w:divBdr>
        <w:top w:val="none" w:sz="0" w:space="0" w:color="auto"/>
        <w:left w:val="none" w:sz="0" w:space="0" w:color="auto"/>
        <w:bottom w:val="none" w:sz="0" w:space="0" w:color="auto"/>
        <w:right w:val="none" w:sz="0" w:space="0" w:color="auto"/>
      </w:divBdr>
    </w:div>
    <w:div w:id="1606955950">
      <w:bodyDiv w:val="1"/>
      <w:marLeft w:val="0"/>
      <w:marRight w:val="0"/>
      <w:marTop w:val="0"/>
      <w:marBottom w:val="0"/>
      <w:divBdr>
        <w:top w:val="none" w:sz="0" w:space="0" w:color="auto"/>
        <w:left w:val="none" w:sz="0" w:space="0" w:color="auto"/>
        <w:bottom w:val="none" w:sz="0" w:space="0" w:color="auto"/>
        <w:right w:val="none" w:sz="0" w:space="0" w:color="auto"/>
      </w:divBdr>
    </w:div>
    <w:div w:id="1608270504">
      <w:bodyDiv w:val="1"/>
      <w:marLeft w:val="0"/>
      <w:marRight w:val="0"/>
      <w:marTop w:val="0"/>
      <w:marBottom w:val="0"/>
      <w:divBdr>
        <w:top w:val="none" w:sz="0" w:space="0" w:color="auto"/>
        <w:left w:val="none" w:sz="0" w:space="0" w:color="auto"/>
        <w:bottom w:val="none" w:sz="0" w:space="0" w:color="auto"/>
        <w:right w:val="none" w:sz="0" w:space="0" w:color="auto"/>
      </w:divBdr>
    </w:div>
    <w:div w:id="1608809497">
      <w:bodyDiv w:val="1"/>
      <w:marLeft w:val="0"/>
      <w:marRight w:val="0"/>
      <w:marTop w:val="0"/>
      <w:marBottom w:val="0"/>
      <w:divBdr>
        <w:top w:val="none" w:sz="0" w:space="0" w:color="auto"/>
        <w:left w:val="none" w:sz="0" w:space="0" w:color="auto"/>
        <w:bottom w:val="none" w:sz="0" w:space="0" w:color="auto"/>
        <w:right w:val="none" w:sz="0" w:space="0" w:color="auto"/>
      </w:divBdr>
    </w:div>
    <w:div w:id="1609311340">
      <w:bodyDiv w:val="1"/>
      <w:marLeft w:val="0"/>
      <w:marRight w:val="0"/>
      <w:marTop w:val="0"/>
      <w:marBottom w:val="0"/>
      <w:divBdr>
        <w:top w:val="none" w:sz="0" w:space="0" w:color="auto"/>
        <w:left w:val="none" w:sz="0" w:space="0" w:color="auto"/>
        <w:bottom w:val="none" w:sz="0" w:space="0" w:color="auto"/>
        <w:right w:val="none" w:sz="0" w:space="0" w:color="auto"/>
      </w:divBdr>
    </w:div>
    <w:div w:id="1609316323">
      <w:bodyDiv w:val="1"/>
      <w:marLeft w:val="0"/>
      <w:marRight w:val="0"/>
      <w:marTop w:val="0"/>
      <w:marBottom w:val="0"/>
      <w:divBdr>
        <w:top w:val="none" w:sz="0" w:space="0" w:color="auto"/>
        <w:left w:val="none" w:sz="0" w:space="0" w:color="auto"/>
        <w:bottom w:val="none" w:sz="0" w:space="0" w:color="auto"/>
        <w:right w:val="none" w:sz="0" w:space="0" w:color="auto"/>
      </w:divBdr>
    </w:div>
    <w:div w:id="1609773996">
      <w:bodyDiv w:val="1"/>
      <w:marLeft w:val="0"/>
      <w:marRight w:val="0"/>
      <w:marTop w:val="0"/>
      <w:marBottom w:val="0"/>
      <w:divBdr>
        <w:top w:val="none" w:sz="0" w:space="0" w:color="auto"/>
        <w:left w:val="none" w:sz="0" w:space="0" w:color="auto"/>
        <w:bottom w:val="none" w:sz="0" w:space="0" w:color="auto"/>
        <w:right w:val="none" w:sz="0" w:space="0" w:color="auto"/>
      </w:divBdr>
    </w:div>
    <w:div w:id="1610359038">
      <w:bodyDiv w:val="1"/>
      <w:marLeft w:val="0"/>
      <w:marRight w:val="0"/>
      <w:marTop w:val="0"/>
      <w:marBottom w:val="0"/>
      <w:divBdr>
        <w:top w:val="none" w:sz="0" w:space="0" w:color="auto"/>
        <w:left w:val="none" w:sz="0" w:space="0" w:color="auto"/>
        <w:bottom w:val="none" w:sz="0" w:space="0" w:color="auto"/>
        <w:right w:val="none" w:sz="0" w:space="0" w:color="auto"/>
      </w:divBdr>
    </w:div>
    <w:div w:id="1610819488">
      <w:bodyDiv w:val="1"/>
      <w:marLeft w:val="0"/>
      <w:marRight w:val="0"/>
      <w:marTop w:val="0"/>
      <w:marBottom w:val="0"/>
      <w:divBdr>
        <w:top w:val="none" w:sz="0" w:space="0" w:color="auto"/>
        <w:left w:val="none" w:sz="0" w:space="0" w:color="auto"/>
        <w:bottom w:val="none" w:sz="0" w:space="0" w:color="auto"/>
        <w:right w:val="none" w:sz="0" w:space="0" w:color="auto"/>
      </w:divBdr>
    </w:div>
    <w:div w:id="1610887790">
      <w:bodyDiv w:val="1"/>
      <w:marLeft w:val="0"/>
      <w:marRight w:val="0"/>
      <w:marTop w:val="0"/>
      <w:marBottom w:val="0"/>
      <w:divBdr>
        <w:top w:val="none" w:sz="0" w:space="0" w:color="auto"/>
        <w:left w:val="none" w:sz="0" w:space="0" w:color="auto"/>
        <w:bottom w:val="none" w:sz="0" w:space="0" w:color="auto"/>
        <w:right w:val="none" w:sz="0" w:space="0" w:color="auto"/>
      </w:divBdr>
    </w:div>
    <w:div w:id="1611543607">
      <w:bodyDiv w:val="1"/>
      <w:marLeft w:val="0"/>
      <w:marRight w:val="0"/>
      <w:marTop w:val="0"/>
      <w:marBottom w:val="0"/>
      <w:divBdr>
        <w:top w:val="none" w:sz="0" w:space="0" w:color="auto"/>
        <w:left w:val="none" w:sz="0" w:space="0" w:color="auto"/>
        <w:bottom w:val="none" w:sz="0" w:space="0" w:color="auto"/>
        <w:right w:val="none" w:sz="0" w:space="0" w:color="auto"/>
      </w:divBdr>
    </w:div>
    <w:div w:id="1612663691">
      <w:bodyDiv w:val="1"/>
      <w:marLeft w:val="0"/>
      <w:marRight w:val="0"/>
      <w:marTop w:val="0"/>
      <w:marBottom w:val="0"/>
      <w:divBdr>
        <w:top w:val="none" w:sz="0" w:space="0" w:color="auto"/>
        <w:left w:val="none" w:sz="0" w:space="0" w:color="auto"/>
        <w:bottom w:val="none" w:sz="0" w:space="0" w:color="auto"/>
        <w:right w:val="none" w:sz="0" w:space="0" w:color="auto"/>
      </w:divBdr>
    </w:div>
    <w:div w:id="1613711188">
      <w:bodyDiv w:val="1"/>
      <w:marLeft w:val="0"/>
      <w:marRight w:val="0"/>
      <w:marTop w:val="0"/>
      <w:marBottom w:val="0"/>
      <w:divBdr>
        <w:top w:val="none" w:sz="0" w:space="0" w:color="auto"/>
        <w:left w:val="none" w:sz="0" w:space="0" w:color="auto"/>
        <w:bottom w:val="none" w:sz="0" w:space="0" w:color="auto"/>
        <w:right w:val="none" w:sz="0" w:space="0" w:color="auto"/>
      </w:divBdr>
    </w:div>
    <w:div w:id="1613978868">
      <w:bodyDiv w:val="1"/>
      <w:marLeft w:val="0"/>
      <w:marRight w:val="0"/>
      <w:marTop w:val="0"/>
      <w:marBottom w:val="0"/>
      <w:divBdr>
        <w:top w:val="none" w:sz="0" w:space="0" w:color="auto"/>
        <w:left w:val="none" w:sz="0" w:space="0" w:color="auto"/>
        <w:bottom w:val="none" w:sz="0" w:space="0" w:color="auto"/>
        <w:right w:val="none" w:sz="0" w:space="0" w:color="auto"/>
      </w:divBdr>
    </w:div>
    <w:div w:id="1614552330">
      <w:bodyDiv w:val="1"/>
      <w:marLeft w:val="0"/>
      <w:marRight w:val="0"/>
      <w:marTop w:val="0"/>
      <w:marBottom w:val="0"/>
      <w:divBdr>
        <w:top w:val="none" w:sz="0" w:space="0" w:color="auto"/>
        <w:left w:val="none" w:sz="0" w:space="0" w:color="auto"/>
        <w:bottom w:val="none" w:sz="0" w:space="0" w:color="auto"/>
        <w:right w:val="none" w:sz="0" w:space="0" w:color="auto"/>
      </w:divBdr>
    </w:div>
    <w:div w:id="1616446648">
      <w:bodyDiv w:val="1"/>
      <w:marLeft w:val="0"/>
      <w:marRight w:val="0"/>
      <w:marTop w:val="0"/>
      <w:marBottom w:val="0"/>
      <w:divBdr>
        <w:top w:val="none" w:sz="0" w:space="0" w:color="auto"/>
        <w:left w:val="none" w:sz="0" w:space="0" w:color="auto"/>
        <w:bottom w:val="none" w:sz="0" w:space="0" w:color="auto"/>
        <w:right w:val="none" w:sz="0" w:space="0" w:color="auto"/>
      </w:divBdr>
    </w:div>
    <w:div w:id="1616476151">
      <w:bodyDiv w:val="1"/>
      <w:marLeft w:val="0"/>
      <w:marRight w:val="0"/>
      <w:marTop w:val="0"/>
      <w:marBottom w:val="0"/>
      <w:divBdr>
        <w:top w:val="none" w:sz="0" w:space="0" w:color="auto"/>
        <w:left w:val="none" w:sz="0" w:space="0" w:color="auto"/>
        <w:bottom w:val="none" w:sz="0" w:space="0" w:color="auto"/>
        <w:right w:val="none" w:sz="0" w:space="0" w:color="auto"/>
      </w:divBdr>
    </w:div>
    <w:div w:id="1618413403">
      <w:bodyDiv w:val="1"/>
      <w:marLeft w:val="0"/>
      <w:marRight w:val="0"/>
      <w:marTop w:val="0"/>
      <w:marBottom w:val="0"/>
      <w:divBdr>
        <w:top w:val="none" w:sz="0" w:space="0" w:color="auto"/>
        <w:left w:val="none" w:sz="0" w:space="0" w:color="auto"/>
        <w:bottom w:val="none" w:sz="0" w:space="0" w:color="auto"/>
        <w:right w:val="none" w:sz="0" w:space="0" w:color="auto"/>
      </w:divBdr>
    </w:div>
    <w:div w:id="1618633919">
      <w:bodyDiv w:val="1"/>
      <w:marLeft w:val="0"/>
      <w:marRight w:val="0"/>
      <w:marTop w:val="0"/>
      <w:marBottom w:val="0"/>
      <w:divBdr>
        <w:top w:val="none" w:sz="0" w:space="0" w:color="auto"/>
        <w:left w:val="none" w:sz="0" w:space="0" w:color="auto"/>
        <w:bottom w:val="none" w:sz="0" w:space="0" w:color="auto"/>
        <w:right w:val="none" w:sz="0" w:space="0" w:color="auto"/>
      </w:divBdr>
    </w:div>
    <w:div w:id="1618684487">
      <w:bodyDiv w:val="1"/>
      <w:marLeft w:val="0"/>
      <w:marRight w:val="0"/>
      <w:marTop w:val="0"/>
      <w:marBottom w:val="0"/>
      <w:divBdr>
        <w:top w:val="none" w:sz="0" w:space="0" w:color="auto"/>
        <w:left w:val="none" w:sz="0" w:space="0" w:color="auto"/>
        <w:bottom w:val="none" w:sz="0" w:space="0" w:color="auto"/>
        <w:right w:val="none" w:sz="0" w:space="0" w:color="auto"/>
      </w:divBdr>
    </w:div>
    <w:div w:id="1619022863">
      <w:bodyDiv w:val="1"/>
      <w:marLeft w:val="0"/>
      <w:marRight w:val="0"/>
      <w:marTop w:val="0"/>
      <w:marBottom w:val="0"/>
      <w:divBdr>
        <w:top w:val="none" w:sz="0" w:space="0" w:color="auto"/>
        <w:left w:val="none" w:sz="0" w:space="0" w:color="auto"/>
        <w:bottom w:val="none" w:sz="0" w:space="0" w:color="auto"/>
        <w:right w:val="none" w:sz="0" w:space="0" w:color="auto"/>
      </w:divBdr>
    </w:div>
    <w:div w:id="1619414173">
      <w:bodyDiv w:val="1"/>
      <w:marLeft w:val="0"/>
      <w:marRight w:val="0"/>
      <w:marTop w:val="0"/>
      <w:marBottom w:val="0"/>
      <w:divBdr>
        <w:top w:val="none" w:sz="0" w:space="0" w:color="auto"/>
        <w:left w:val="none" w:sz="0" w:space="0" w:color="auto"/>
        <w:bottom w:val="none" w:sz="0" w:space="0" w:color="auto"/>
        <w:right w:val="none" w:sz="0" w:space="0" w:color="auto"/>
      </w:divBdr>
    </w:div>
    <w:div w:id="1619949183">
      <w:bodyDiv w:val="1"/>
      <w:marLeft w:val="0"/>
      <w:marRight w:val="0"/>
      <w:marTop w:val="0"/>
      <w:marBottom w:val="0"/>
      <w:divBdr>
        <w:top w:val="none" w:sz="0" w:space="0" w:color="auto"/>
        <w:left w:val="none" w:sz="0" w:space="0" w:color="auto"/>
        <w:bottom w:val="none" w:sz="0" w:space="0" w:color="auto"/>
        <w:right w:val="none" w:sz="0" w:space="0" w:color="auto"/>
      </w:divBdr>
    </w:div>
    <w:div w:id="1620602166">
      <w:bodyDiv w:val="1"/>
      <w:marLeft w:val="0"/>
      <w:marRight w:val="0"/>
      <w:marTop w:val="0"/>
      <w:marBottom w:val="0"/>
      <w:divBdr>
        <w:top w:val="none" w:sz="0" w:space="0" w:color="auto"/>
        <w:left w:val="none" w:sz="0" w:space="0" w:color="auto"/>
        <w:bottom w:val="none" w:sz="0" w:space="0" w:color="auto"/>
        <w:right w:val="none" w:sz="0" w:space="0" w:color="auto"/>
      </w:divBdr>
    </w:div>
    <w:div w:id="1623003061">
      <w:bodyDiv w:val="1"/>
      <w:marLeft w:val="0"/>
      <w:marRight w:val="0"/>
      <w:marTop w:val="0"/>
      <w:marBottom w:val="0"/>
      <w:divBdr>
        <w:top w:val="none" w:sz="0" w:space="0" w:color="auto"/>
        <w:left w:val="none" w:sz="0" w:space="0" w:color="auto"/>
        <w:bottom w:val="none" w:sz="0" w:space="0" w:color="auto"/>
        <w:right w:val="none" w:sz="0" w:space="0" w:color="auto"/>
      </w:divBdr>
    </w:div>
    <w:div w:id="1623225437">
      <w:bodyDiv w:val="1"/>
      <w:marLeft w:val="0"/>
      <w:marRight w:val="0"/>
      <w:marTop w:val="0"/>
      <w:marBottom w:val="0"/>
      <w:divBdr>
        <w:top w:val="none" w:sz="0" w:space="0" w:color="auto"/>
        <w:left w:val="none" w:sz="0" w:space="0" w:color="auto"/>
        <w:bottom w:val="none" w:sz="0" w:space="0" w:color="auto"/>
        <w:right w:val="none" w:sz="0" w:space="0" w:color="auto"/>
      </w:divBdr>
    </w:div>
    <w:div w:id="1625231533">
      <w:bodyDiv w:val="1"/>
      <w:marLeft w:val="0"/>
      <w:marRight w:val="0"/>
      <w:marTop w:val="0"/>
      <w:marBottom w:val="0"/>
      <w:divBdr>
        <w:top w:val="none" w:sz="0" w:space="0" w:color="auto"/>
        <w:left w:val="none" w:sz="0" w:space="0" w:color="auto"/>
        <w:bottom w:val="none" w:sz="0" w:space="0" w:color="auto"/>
        <w:right w:val="none" w:sz="0" w:space="0" w:color="auto"/>
      </w:divBdr>
    </w:div>
    <w:div w:id="1625386252">
      <w:bodyDiv w:val="1"/>
      <w:marLeft w:val="0"/>
      <w:marRight w:val="0"/>
      <w:marTop w:val="0"/>
      <w:marBottom w:val="0"/>
      <w:divBdr>
        <w:top w:val="none" w:sz="0" w:space="0" w:color="auto"/>
        <w:left w:val="none" w:sz="0" w:space="0" w:color="auto"/>
        <w:bottom w:val="none" w:sz="0" w:space="0" w:color="auto"/>
        <w:right w:val="none" w:sz="0" w:space="0" w:color="auto"/>
      </w:divBdr>
    </w:div>
    <w:div w:id="1626236763">
      <w:bodyDiv w:val="1"/>
      <w:marLeft w:val="0"/>
      <w:marRight w:val="0"/>
      <w:marTop w:val="0"/>
      <w:marBottom w:val="0"/>
      <w:divBdr>
        <w:top w:val="none" w:sz="0" w:space="0" w:color="auto"/>
        <w:left w:val="none" w:sz="0" w:space="0" w:color="auto"/>
        <w:bottom w:val="none" w:sz="0" w:space="0" w:color="auto"/>
        <w:right w:val="none" w:sz="0" w:space="0" w:color="auto"/>
      </w:divBdr>
    </w:div>
    <w:div w:id="1626544597">
      <w:bodyDiv w:val="1"/>
      <w:marLeft w:val="0"/>
      <w:marRight w:val="0"/>
      <w:marTop w:val="0"/>
      <w:marBottom w:val="0"/>
      <w:divBdr>
        <w:top w:val="none" w:sz="0" w:space="0" w:color="auto"/>
        <w:left w:val="none" w:sz="0" w:space="0" w:color="auto"/>
        <w:bottom w:val="none" w:sz="0" w:space="0" w:color="auto"/>
        <w:right w:val="none" w:sz="0" w:space="0" w:color="auto"/>
      </w:divBdr>
    </w:div>
    <w:div w:id="1627615938">
      <w:bodyDiv w:val="1"/>
      <w:marLeft w:val="0"/>
      <w:marRight w:val="0"/>
      <w:marTop w:val="0"/>
      <w:marBottom w:val="0"/>
      <w:divBdr>
        <w:top w:val="none" w:sz="0" w:space="0" w:color="auto"/>
        <w:left w:val="none" w:sz="0" w:space="0" w:color="auto"/>
        <w:bottom w:val="none" w:sz="0" w:space="0" w:color="auto"/>
        <w:right w:val="none" w:sz="0" w:space="0" w:color="auto"/>
      </w:divBdr>
    </w:div>
    <w:div w:id="1629243603">
      <w:bodyDiv w:val="1"/>
      <w:marLeft w:val="0"/>
      <w:marRight w:val="0"/>
      <w:marTop w:val="0"/>
      <w:marBottom w:val="0"/>
      <w:divBdr>
        <w:top w:val="none" w:sz="0" w:space="0" w:color="auto"/>
        <w:left w:val="none" w:sz="0" w:space="0" w:color="auto"/>
        <w:bottom w:val="none" w:sz="0" w:space="0" w:color="auto"/>
        <w:right w:val="none" w:sz="0" w:space="0" w:color="auto"/>
      </w:divBdr>
    </w:div>
    <w:div w:id="1629429096">
      <w:bodyDiv w:val="1"/>
      <w:marLeft w:val="0"/>
      <w:marRight w:val="0"/>
      <w:marTop w:val="0"/>
      <w:marBottom w:val="0"/>
      <w:divBdr>
        <w:top w:val="none" w:sz="0" w:space="0" w:color="auto"/>
        <w:left w:val="none" w:sz="0" w:space="0" w:color="auto"/>
        <w:bottom w:val="none" w:sz="0" w:space="0" w:color="auto"/>
        <w:right w:val="none" w:sz="0" w:space="0" w:color="auto"/>
      </w:divBdr>
    </w:div>
    <w:div w:id="1630165555">
      <w:bodyDiv w:val="1"/>
      <w:marLeft w:val="0"/>
      <w:marRight w:val="0"/>
      <w:marTop w:val="0"/>
      <w:marBottom w:val="0"/>
      <w:divBdr>
        <w:top w:val="none" w:sz="0" w:space="0" w:color="auto"/>
        <w:left w:val="none" w:sz="0" w:space="0" w:color="auto"/>
        <w:bottom w:val="none" w:sz="0" w:space="0" w:color="auto"/>
        <w:right w:val="none" w:sz="0" w:space="0" w:color="auto"/>
      </w:divBdr>
    </w:div>
    <w:div w:id="1630281563">
      <w:bodyDiv w:val="1"/>
      <w:marLeft w:val="0"/>
      <w:marRight w:val="0"/>
      <w:marTop w:val="0"/>
      <w:marBottom w:val="0"/>
      <w:divBdr>
        <w:top w:val="none" w:sz="0" w:space="0" w:color="auto"/>
        <w:left w:val="none" w:sz="0" w:space="0" w:color="auto"/>
        <w:bottom w:val="none" w:sz="0" w:space="0" w:color="auto"/>
        <w:right w:val="none" w:sz="0" w:space="0" w:color="auto"/>
      </w:divBdr>
    </w:div>
    <w:div w:id="1632128849">
      <w:bodyDiv w:val="1"/>
      <w:marLeft w:val="0"/>
      <w:marRight w:val="0"/>
      <w:marTop w:val="0"/>
      <w:marBottom w:val="0"/>
      <w:divBdr>
        <w:top w:val="none" w:sz="0" w:space="0" w:color="auto"/>
        <w:left w:val="none" w:sz="0" w:space="0" w:color="auto"/>
        <w:bottom w:val="none" w:sz="0" w:space="0" w:color="auto"/>
        <w:right w:val="none" w:sz="0" w:space="0" w:color="auto"/>
      </w:divBdr>
    </w:div>
    <w:div w:id="1632325441">
      <w:bodyDiv w:val="1"/>
      <w:marLeft w:val="0"/>
      <w:marRight w:val="0"/>
      <w:marTop w:val="0"/>
      <w:marBottom w:val="0"/>
      <w:divBdr>
        <w:top w:val="none" w:sz="0" w:space="0" w:color="auto"/>
        <w:left w:val="none" w:sz="0" w:space="0" w:color="auto"/>
        <w:bottom w:val="none" w:sz="0" w:space="0" w:color="auto"/>
        <w:right w:val="none" w:sz="0" w:space="0" w:color="auto"/>
      </w:divBdr>
    </w:div>
    <w:div w:id="1632442175">
      <w:bodyDiv w:val="1"/>
      <w:marLeft w:val="0"/>
      <w:marRight w:val="0"/>
      <w:marTop w:val="0"/>
      <w:marBottom w:val="0"/>
      <w:divBdr>
        <w:top w:val="none" w:sz="0" w:space="0" w:color="auto"/>
        <w:left w:val="none" w:sz="0" w:space="0" w:color="auto"/>
        <w:bottom w:val="none" w:sz="0" w:space="0" w:color="auto"/>
        <w:right w:val="none" w:sz="0" w:space="0" w:color="auto"/>
      </w:divBdr>
    </w:div>
    <w:div w:id="1632712678">
      <w:bodyDiv w:val="1"/>
      <w:marLeft w:val="0"/>
      <w:marRight w:val="0"/>
      <w:marTop w:val="0"/>
      <w:marBottom w:val="0"/>
      <w:divBdr>
        <w:top w:val="none" w:sz="0" w:space="0" w:color="auto"/>
        <w:left w:val="none" w:sz="0" w:space="0" w:color="auto"/>
        <w:bottom w:val="none" w:sz="0" w:space="0" w:color="auto"/>
        <w:right w:val="none" w:sz="0" w:space="0" w:color="auto"/>
      </w:divBdr>
    </w:div>
    <w:div w:id="1633051237">
      <w:bodyDiv w:val="1"/>
      <w:marLeft w:val="0"/>
      <w:marRight w:val="0"/>
      <w:marTop w:val="0"/>
      <w:marBottom w:val="0"/>
      <w:divBdr>
        <w:top w:val="none" w:sz="0" w:space="0" w:color="auto"/>
        <w:left w:val="none" w:sz="0" w:space="0" w:color="auto"/>
        <w:bottom w:val="none" w:sz="0" w:space="0" w:color="auto"/>
        <w:right w:val="none" w:sz="0" w:space="0" w:color="auto"/>
      </w:divBdr>
    </w:div>
    <w:div w:id="1634019828">
      <w:bodyDiv w:val="1"/>
      <w:marLeft w:val="0"/>
      <w:marRight w:val="0"/>
      <w:marTop w:val="0"/>
      <w:marBottom w:val="0"/>
      <w:divBdr>
        <w:top w:val="none" w:sz="0" w:space="0" w:color="auto"/>
        <w:left w:val="none" w:sz="0" w:space="0" w:color="auto"/>
        <w:bottom w:val="none" w:sz="0" w:space="0" w:color="auto"/>
        <w:right w:val="none" w:sz="0" w:space="0" w:color="auto"/>
      </w:divBdr>
    </w:div>
    <w:div w:id="1635141022">
      <w:bodyDiv w:val="1"/>
      <w:marLeft w:val="0"/>
      <w:marRight w:val="0"/>
      <w:marTop w:val="0"/>
      <w:marBottom w:val="0"/>
      <w:divBdr>
        <w:top w:val="none" w:sz="0" w:space="0" w:color="auto"/>
        <w:left w:val="none" w:sz="0" w:space="0" w:color="auto"/>
        <w:bottom w:val="none" w:sz="0" w:space="0" w:color="auto"/>
        <w:right w:val="none" w:sz="0" w:space="0" w:color="auto"/>
      </w:divBdr>
    </w:div>
    <w:div w:id="1636250260">
      <w:bodyDiv w:val="1"/>
      <w:marLeft w:val="0"/>
      <w:marRight w:val="0"/>
      <w:marTop w:val="0"/>
      <w:marBottom w:val="0"/>
      <w:divBdr>
        <w:top w:val="none" w:sz="0" w:space="0" w:color="auto"/>
        <w:left w:val="none" w:sz="0" w:space="0" w:color="auto"/>
        <w:bottom w:val="none" w:sz="0" w:space="0" w:color="auto"/>
        <w:right w:val="none" w:sz="0" w:space="0" w:color="auto"/>
      </w:divBdr>
    </w:div>
    <w:div w:id="1636642061">
      <w:bodyDiv w:val="1"/>
      <w:marLeft w:val="0"/>
      <w:marRight w:val="0"/>
      <w:marTop w:val="0"/>
      <w:marBottom w:val="0"/>
      <w:divBdr>
        <w:top w:val="none" w:sz="0" w:space="0" w:color="auto"/>
        <w:left w:val="none" w:sz="0" w:space="0" w:color="auto"/>
        <w:bottom w:val="none" w:sz="0" w:space="0" w:color="auto"/>
        <w:right w:val="none" w:sz="0" w:space="0" w:color="auto"/>
      </w:divBdr>
    </w:div>
    <w:div w:id="1637099916">
      <w:bodyDiv w:val="1"/>
      <w:marLeft w:val="0"/>
      <w:marRight w:val="0"/>
      <w:marTop w:val="0"/>
      <w:marBottom w:val="0"/>
      <w:divBdr>
        <w:top w:val="none" w:sz="0" w:space="0" w:color="auto"/>
        <w:left w:val="none" w:sz="0" w:space="0" w:color="auto"/>
        <w:bottom w:val="none" w:sz="0" w:space="0" w:color="auto"/>
        <w:right w:val="none" w:sz="0" w:space="0" w:color="auto"/>
      </w:divBdr>
    </w:div>
    <w:div w:id="1638536005">
      <w:bodyDiv w:val="1"/>
      <w:marLeft w:val="0"/>
      <w:marRight w:val="0"/>
      <w:marTop w:val="0"/>
      <w:marBottom w:val="0"/>
      <w:divBdr>
        <w:top w:val="none" w:sz="0" w:space="0" w:color="auto"/>
        <w:left w:val="none" w:sz="0" w:space="0" w:color="auto"/>
        <w:bottom w:val="none" w:sz="0" w:space="0" w:color="auto"/>
        <w:right w:val="none" w:sz="0" w:space="0" w:color="auto"/>
      </w:divBdr>
    </w:div>
    <w:div w:id="1638562970">
      <w:bodyDiv w:val="1"/>
      <w:marLeft w:val="0"/>
      <w:marRight w:val="0"/>
      <w:marTop w:val="0"/>
      <w:marBottom w:val="0"/>
      <w:divBdr>
        <w:top w:val="none" w:sz="0" w:space="0" w:color="auto"/>
        <w:left w:val="none" w:sz="0" w:space="0" w:color="auto"/>
        <w:bottom w:val="none" w:sz="0" w:space="0" w:color="auto"/>
        <w:right w:val="none" w:sz="0" w:space="0" w:color="auto"/>
      </w:divBdr>
    </w:div>
    <w:div w:id="1638993344">
      <w:bodyDiv w:val="1"/>
      <w:marLeft w:val="0"/>
      <w:marRight w:val="0"/>
      <w:marTop w:val="0"/>
      <w:marBottom w:val="0"/>
      <w:divBdr>
        <w:top w:val="none" w:sz="0" w:space="0" w:color="auto"/>
        <w:left w:val="none" w:sz="0" w:space="0" w:color="auto"/>
        <w:bottom w:val="none" w:sz="0" w:space="0" w:color="auto"/>
        <w:right w:val="none" w:sz="0" w:space="0" w:color="auto"/>
      </w:divBdr>
    </w:div>
    <w:div w:id="1639190744">
      <w:bodyDiv w:val="1"/>
      <w:marLeft w:val="0"/>
      <w:marRight w:val="0"/>
      <w:marTop w:val="0"/>
      <w:marBottom w:val="0"/>
      <w:divBdr>
        <w:top w:val="none" w:sz="0" w:space="0" w:color="auto"/>
        <w:left w:val="none" w:sz="0" w:space="0" w:color="auto"/>
        <w:bottom w:val="none" w:sz="0" w:space="0" w:color="auto"/>
        <w:right w:val="none" w:sz="0" w:space="0" w:color="auto"/>
      </w:divBdr>
      <w:divsChild>
        <w:div w:id="1445660845">
          <w:marLeft w:val="0"/>
          <w:marRight w:val="0"/>
          <w:marTop w:val="0"/>
          <w:marBottom w:val="0"/>
          <w:divBdr>
            <w:top w:val="none" w:sz="0" w:space="0" w:color="auto"/>
            <w:left w:val="none" w:sz="0" w:space="0" w:color="auto"/>
            <w:bottom w:val="none" w:sz="0" w:space="0" w:color="auto"/>
            <w:right w:val="none" w:sz="0" w:space="0" w:color="auto"/>
          </w:divBdr>
        </w:div>
      </w:divsChild>
    </w:div>
    <w:div w:id="1639415240">
      <w:bodyDiv w:val="1"/>
      <w:marLeft w:val="0"/>
      <w:marRight w:val="0"/>
      <w:marTop w:val="0"/>
      <w:marBottom w:val="0"/>
      <w:divBdr>
        <w:top w:val="none" w:sz="0" w:space="0" w:color="auto"/>
        <w:left w:val="none" w:sz="0" w:space="0" w:color="auto"/>
        <w:bottom w:val="none" w:sz="0" w:space="0" w:color="auto"/>
        <w:right w:val="none" w:sz="0" w:space="0" w:color="auto"/>
      </w:divBdr>
    </w:div>
    <w:div w:id="1639726706">
      <w:bodyDiv w:val="1"/>
      <w:marLeft w:val="0"/>
      <w:marRight w:val="0"/>
      <w:marTop w:val="0"/>
      <w:marBottom w:val="0"/>
      <w:divBdr>
        <w:top w:val="none" w:sz="0" w:space="0" w:color="auto"/>
        <w:left w:val="none" w:sz="0" w:space="0" w:color="auto"/>
        <w:bottom w:val="none" w:sz="0" w:space="0" w:color="auto"/>
        <w:right w:val="none" w:sz="0" w:space="0" w:color="auto"/>
      </w:divBdr>
    </w:div>
    <w:div w:id="1640038485">
      <w:bodyDiv w:val="1"/>
      <w:marLeft w:val="0"/>
      <w:marRight w:val="0"/>
      <w:marTop w:val="0"/>
      <w:marBottom w:val="0"/>
      <w:divBdr>
        <w:top w:val="none" w:sz="0" w:space="0" w:color="auto"/>
        <w:left w:val="none" w:sz="0" w:space="0" w:color="auto"/>
        <w:bottom w:val="none" w:sz="0" w:space="0" w:color="auto"/>
        <w:right w:val="none" w:sz="0" w:space="0" w:color="auto"/>
      </w:divBdr>
    </w:div>
    <w:div w:id="1640528396">
      <w:bodyDiv w:val="1"/>
      <w:marLeft w:val="0"/>
      <w:marRight w:val="0"/>
      <w:marTop w:val="0"/>
      <w:marBottom w:val="0"/>
      <w:divBdr>
        <w:top w:val="none" w:sz="0" w:space="0" w:color="auto"/>
        <w:left w:val="none" w:sz="0" w:space="0" w:color="auto"/>
        <w:bottom w:val="none" w:sz="0" w:space="0" w:color="auto"/>
        <w:right w:val="none" w:sz="0" w:space="0" w:color="auto"/>
      </w:divBdr>
    </w:div>
    <w:div w:id="1640726119">
      <w:bodyDiv w:val="1"/>
      <w:marLeft w:val="0"/>
      <w:marRight w:val="0"/>
      <w:marTop w:val="0"/>
      <w:marBottom w:val="0"/>
      <w:divBdr>
        <w:top w:val="none" w:sz="0" w:space="0" w:color="auto"/>
        <w:left w:val="none" w:sz="0" w:space="0" w:color="auto"/>
        <w:bottom w:val="none" w:sz="0" w:space="0" w:color="auto"/>
        <w:right w:val="none" w:sz="0" w:space="0" w:color="auto"/>
      </w:divBdr>
    </w:div>
    <w:div w:id="1641107914">
      <w:bodyDiv w:val="1"/>
      <w:marLeft w:val="0"/>
      <w:marRight w:val="0"/>
      <w:marTop w:val="0"/>
      <w:marBottom w:val="0"/>
      <w:divBdr>
        <w:top w:val="none" w:sz="0" w:space="0" w:color="auto"/>
        <w:left w:val="none" w:sz="0" w:space="0" w:color="auto"/>
        <w:bottom w:val="none" w:sz="0" w:space="0" w:color="auto"/>
        <w:right w:val="none" w:sz="0" w:space="0" w:color="auto"/>
      </w:divBdr>
    </w:div>
    <w:div w:id="1641615835">
      <w:bodyDiv w:val="1"/>
      <w:marLeft w:val="0"/>
      <w:marRight w:val="0"/>
      <w:marTop w:val="0"/>
      <w:marBottom w:val="0"/>
      <w:divBdr>
        <w:top w:val="none" w:sz="0" w:space="0" w:color="auto"/>
        <w:left w:val="none" w:sz="0" w:space="0" w:color="auto"/>
        <w:bottom w:val="none" w:sz="0" w:space="0" w:color="auto"/>
        <w:right w:val="none" w:sz="0" w:space="0" w:color="auto"/>
      </w:divBdr>
    </w:div>
    <w:div w:id="1642610758">
      <w:bodyDiv w:val="1"/>
      <w:marLeft w:val="0"/>
      <w:marRight w:val="0"/>
      <w:marTop w:val="0"/>
      <w:marBottom w:val="0"/>
      <w:divBdr>
        <w:top w:val="none" w:sz="0" w:space="0" w:color="auto"/>
        <w:left w:val="none" w:sz="0" w:space="0" w:color="auto"/>
        <w:bottom w:val="none" w:sz="0" w:space="0" w:color="auto"/>
        <w:right w:val="none" w:sz="0" w:space="0" w:color="auto"/>
      </w:divBdr>
    </w:div>
    <w:div w:id="1643853670">
      <w:bodyDiv w:val="1"/>
      <w:marLeft w:val="0"/>
      <w:marRight w:val="0"/>
      <w:marTop w:val="0"/>
      <w:marBottom w:val="0"/>
      <w:divBdr>
        <w:top w:val="none" w:sz="0" w:space="0" w:color="auto"/>
        <w:left w:val="none" w:sz="0" w:space="0" w:color="auto"/>
        <w:bottom w:val="none" w:sz="0" w:space="0" w:color="auto"/>
        <w:right w:val="none" w:sz="0" w:space="0" w:color="auto"/>
      </w:divBdr>
    </w:div>
    <w:div w:id="1644965036">
      <w:bodyDiv w:val="1"/>
      <w:marLeft w:val="0"/>
      <w:marRight w:val="0"/>
      <w:marTop w:val="0"/>
      <w:marBottom w:val="0"/>
      <w:divBdr>
        <w:top w:val="none" w:sz="0" w:space="0" w:color="auto"/>
        <w:left w:val="none" w:sz="0" w:space="0" w:color="auto"/>
        <w:bottom w:val="none" w:sz="0" w:space="0" w:color="auto"/>
        <w:right w:val="none" w:sz="0" w:space="0" w:color="auto"/>
      </w:divBdr>
    </w:div>
    <w:div w:id="1645085035">
      <w:bodyDiv w:val="1"/>
      <w:marLeft w:val="0"/>
      <w:marRight w:val="0"/>
      <w:marTop w:val="0"/>
      <w:marBottom w:val="0"/>
      <w:divBdr>
        <w:top w:val="none" w:sz="0" w:space="0" w:color="auto"/>
        <w:left w:val="none" w:sz="0" w:space="0" w:color="auto"/>
        <w:bottom w:val="none" w:sz="0" w:space="0" w:color="auto"/>
        <w:right w:val="none" w:sz="0" w:space="0" w:color="auto"/>
      </w:divBdr>
    </w:div>
    <w:div w:id="1645352382">
      <w:bodyDiv w:val="1"/>
      <w:marLeft w:val="0"/>
      <w:marRight w:val="0"/>
      <w:marTop w:val="0"/>
      <w:marBottom w:val="0"/>
      <w:divBdr>
        <w:top w:val="none" w:sz="0" w:space="0" w:color="auto"/>
        <w:left w:val="none" w:sz="0" w:space="0" w:color="auto"/>
        <w:bottom w:val="none" w:sz="0" w:space="0" w:color="auto"/>
        <w:right w:val="none" w:sz="0" w:space="0" w:color="auto"/>
      </w:divBdr>
    </w:div>
    <w:div w:id="1646081911">
      <w:bodyDiv w:val="1"/>
      <w:marLeft w:val="0"/>
      <w:marRight w:val="0"/>
      <w:marTop w:val="0"/>
      <w:marBottom w:val="0"/>
      <w:divBdr>
        <w:top w:val="none" w:sz="0" w:space="0" w:color="auto"/>
        <w:left w:val="none" w:sz="0" w:space="0" w:color="auto"/>
        <w:bottom w:val="none" w:sz="0" w:space="0" w:color="auto"/>
        <w:right w:val="none" w:sz="0" w:space="0" w:color="auto"/>
      </w:divBdr>
    </w:div>
    <w:div w:id="1646616933">
      <w:bodyDiv w:val="1"/>
      <w:marLeft w:val="0"/>
      <w:marRight w:val="0"/>
      <w:marTop w:val="0"/>
      <w:marBottom w:val="0"/>
      <w:divBdr>
        <w:top w:val="none" w:sz="0" w:space="0" w:color="auto"/>
        <w:left w:val="none" w:sz="0" w:space="0" w:color="auto"/>
        <w:bottom w:val="none" w:sz="0" w:space="0" w:color="auto"/>
        <w:right w:val="none" w:sz="0" w:space="0" w:color="auto"/>
      </w:divBdr>
    </w:div>
    <w:div w:id="1648197452">
      <w:bodyDiv w:val="1"/>
      <w:marLeft w:val="0"/>
      <w:marRight w:val="0"/>
      <w:marTop w:val="0"/>
      <w:marBottom w:val="0"/>
      <w:divBdr>
        <w:top w:val="none" w:sz="0" w:space="0" w:color="auto"/>
        <w:left w:val="none" w:sz="0" w:space="0" w:color="auto"/>
        <w:bottom w:val="none" w:sz="0" w:space="0" w:color="auto"/>
        <w:right w:val="none" w:sz="0" w:space="0" w:color="auto"/>
      </w:divBdr>
    </w:div>
    <w:div w:id="1648440692">
      <w:bodyDiv w:val="1"/>
      <w:marLeft w:val="0"/>
      <w:marRight w:val="0"/>
      <w:marTop w:val="0"/>
      <w:marBottom w:val="0"/>
      <w:divBdr>
        <w:top w:val="none" w:sz="0" w:space="0" w:color="auto"/>
        <w:left w:val="none" w:sz="0" w:space="0" w:color="auto"/>
        <w:bottom w:val="none" w:sz="0" w:space="0" w:color="auto"/>
        <w:right w:val="none" w:sz="0" w:space="0" w:color="auto"/>
      </w:divBdr>
    </w:div>
    <w:div w:id="1649046257">
      <w:bodyDiv w:val="1"/>
      <w:marLeft w:val="0"/>
      <w:marRight w:val="0"/>
      <w:marTop w:val="0"/>
      <w:marBottom w:val="0"/>
      <w:divBdr>
        <w:top w:val="none" w:sz="0" w:space="0" w:color="auto"/>
        <w:left w:val="none" w:sz="0" w:space="0" w:color="auto"/>
        <w:bottom w:val="none" w:sz="0" w:space="0" w:color="auto"/>
        <w:right w:val="none" w:sz="0" w:space="0" w:color="auto"/>
      </w:divBdr>
    </w:div>
    <w:div w:id="1649743360">
      <w:bodyDiv w:val="1"/>
      <w:marLeft w:val="0"/>
      <w:marRight w:val="0"/>
      <w:marTop w:val="0"/>
      <w:marBottom w:val="0"/>
      <w:divBdr>
        <w:top w:val="none" w:sz="0" w:space="0" w:color="auto"/>
        <w:left w:val="none" w:sz="0" w:space="0" w:color="auto"/>
        <w:bottom w:val="none" w:sz="0" w:space="0" w:color="auto"/>
        <w:right w:val="none" w:sz="0" w:space="0" w:color="auto"/>
      </w:divBdr>
    </w:div>
    <w:div w:id="1650134791">
      <w:bodyDiv w:val="1"/>
      <w:marLeft w:val="0"/>
      <w:marRight w:val="0"/>
      <w:marTop w:val="0"/>
      <w:marBottom w:val="0"/>
      <w:divBdr>
        <w:top w:val="none" w:sz="0" w:space="0" w:color="auto"/>
        <w:left w:val="none" w:sz="0" w:space="0" w:color="auto"/>
        <w:bottom w:val="none" w:sz="0" w:space="0" w:color="auto"/>
        <w:right w:val="none" w:sz="0" w:space="0" w:color="auto"/>
      </w:divBdr>
    </w:div>
    <w:div w:id="1650985003">
      <w:bodyDiv w:val="1"/>
      <w:marLeft w:val="0"/>
      <w:marRight w:val="0"/>
      <w:marTop w:val="0"/>
      <w:marBottom w:val="0"/>
      <w:divBdr>
        <w:top w:val="none" w:sz="0" w:space="0" w:color="auto"/>
        <w:left w:val="none" w:sz="0" w:space="0" w:color="auto"/>
        <w:bottom w:val="none" w:sz="0" w:space="0" w:color="auto"/>
        <w:right w:val="none" w:sz="0" w:space="0" w:color="auto"/>
      </w:divBdr>
    </w:div>
    <w:div w:id="1652635880">
      <w:bodyDiv w:val="1"/>
      <w:marLeft w:val="0"/>
      <w:marRight w:val="0"/>
      <w:marTop w:val="0"/>
      <w:marBottom w:val="0"/>
      <w:divBdr>
        <w:top w:val="none" w:sz="0" w:space="0" w:color="auto"/>
        <w:left w:val="none" w:sz="0" w:space="0" w:color="auto"/>
        <w:bottom w:val="none" w:sz="0" w:space="0" w:color="auto"/>
        <w:right w:val="none" w:sz="0" w:space="0" w:color="auto"/>
      </w:divBdr>
    </w:div>
    <w:div w:id="1654024974">
      <w:bodyDiv w:val="1"/>
      <w:marLeft w:val="0"/>
      <w:marRight w:val="0"/>
      <w:marTop w:val="0"/>
      <w:marBottom w:val="0"/>
      <w:divBdr>
        <w:top w:val="none" w:sz="0" w:space="0" w:color="auto"/>
        <w:left w:val="none" w:sz="0" w:space="0" w:color="auto"/>
        <w:bottom w:val="none" w:sz="0" w:space="0" w:color="auto"/>
        <w:right w:val="none" w:sz="0" w:space="0" w:color="auto"/>
      </w:divBdr>
    </w:div>
    <w:div w:id="1654677491">
      <w:bodyDiv w:val="1"/>
      <w:marLeft w:val="0"/>
      <w:marRight w:val="0"/>
      <w:marTop w:val="0"/>
      <w:marBottom w:val="0"/>
      <w:divBdr>
        <w:top w:val="none" w:sz="0" w:space="0" w:color="auto"/>
        <w:left w:val="none" w:sz="0" w:space="0" w:color="auto"/>
        <w:bottom w:val="none" w:sz="0" w:space="0" w:color="auto"/>
        <w:right w:val="none" w:sz="0" w:space="0" w:color="auto"/>
      </w:divBdr>
    </w:div>
    <w:div w:id="1655447586">
      <w:bodyDiv w:val="1"/>
      <w:marLeft w:val="0"/>
      <w:marRight w:val="0"/>
      <w:marTop w:val="0"/>
      <w:marBottom w:val="0"/>
      <w:divBdr>
        <w:top w:val="none" w:sz="0" w:space="0" w:color="auto"/>
        <w:left w:val="none" w:sz="0" w:space="0" w:color="auto"/>
        <w:bottom w:val="none" w:sz="0" w:space="0" w:color="auto"/>
        <w:right w:val="none" w:sz="0" w:space="0" w:color="auto"/>
      </w:divBdr>
    </w:div>
    <w:div w:id="1655523537">
      <w:bodyDiv w:val="1"/>
      <w:marLeft w:val="0"/>
      <w:marRight w:val="0"/>
      <w:marTop w:val="0"/>
      <w:marBottom w:val="0"/>
      <w:divBdr>
        <w:top w:val="none" w:sz="0" w:space="0" w:color="auto"/>
        <w:left w:val="none" w:sz="0" w:space="0" w:color="auto"/>
        <w:bottom w:val="none" w:sz="0" w:space="0" w:color="auto"/>
        <w:right w:val="none" w:sz="0" w:space="0" w:color="auto"/>
      </w:divBdr>
    </w:div>
    <w:div w:id="1656377941">
      <w:bodyDiv w:val="1"/>
      <w:marLeft w:val="0"/>
      <w:marRight w:val="0"/>
      <w:marTop w:val="0"/>
      <w:marBottom w:val="0"/>
      <w:divBdr>
        <w:top w:val="none" w:sz="0" w:space="0" w:color="auto"/>
        <w:left w:val="none" w:sz="0" w:space="0" w:color="auto"/>
        <w:bottom w:val="none" w:sz="0" w:space="0" w:color="auto"/>
        <w:right w:val="none" w:sz="0" w:space="0" w:color="auto"/>
      </w:divBdr>
    </w:div>
    <w:div w:id="1656762395">
      <w:bodyDiv w:val="1"/>
      <w:marLeft w:val="0"/>
      <w:marRight w:val="0"/>
      <w:marTop w:val="0"/>
      <w:marBottom w:val="0"/>
      <w:divBdr>
        <w:top w:val="none" w:sz="0" w:space="0" w:color="auto"/>
        <w:left w:val="none" w:sz="0" w:space="0" w:color="auto"/>
        <w:bottom w:val="none" w:sz="0" w:space="0" w:color="auto"/>
        <w:right w:val="none" w:sz="0" w:space="0" w:color="auto"/>
      </w:divBdr>
    </w:div>
    <w:div w:id="1657025130">
      <w:bodyDiv w:val="1"/>
      <w:marLeft w:val="0"/>
      <w:marRight w:val="0"/>
      <w:marTop w:val="0"/>
      <w:marBottom w:val="0"/>
      <w:divBdr>
        <w:top w:val="none" w:sz="0" w:space="0" w:color="auto"/>
        <w:left w:val="none" w:sz="0" w:space="0" w:color="auto"/>
        <w:bottom w:val="none" w:sz="0" w:space="0" w:color="auto"/>
        <w:right w:val="none" w:sz="0" w:space="0" w:color="auto"/>
      </w:divBdr>
    </w:div>
    <w:div w:id="1657223742">
      <w:bodyDiv w:val="1"/>
      <w:marLeft w:val="0"/>
      <w:marRight w:val="0"/>
      <w:marTop w:val="0"/>
      <w:marBottom w:val="0"/>
      <w:divBdr>
        <w:top w:val="none" w:sz="0" w:space="0" w:color="auto"/>
        <w:left w:val="none" w:sz="0" w:space="0" w:color="auto"/>
        <w:bottom w:val="none" w:sz="0" w:space="0" w:color="auto"/>
        <w:right w:val="none" w:sz="0" w:space="0" w:color="auto"/>
      </w:divBdr>
    </w:div>
    <w:div w:id="1660427119">
      <w:bodyDiv w:val="1"/>
      <w:marLeft w:val="0"/>
      <w:marRight w:val="0"/>
      <w:marTop w:val="0"/>
      <w:marBottom w:val="0"/>
      <w:divBdr>
        <w:top w:val="none" w:sz="0" w:space="0" w:color="auto"/>
        <w:left w:val="none" w:sz="0" w:space="0" w:color="auto"/>
        <w:bottom w:val="none" w:sz="0" w:space="0" w:color="auto"/>
        <w:right w:val="none" w:sz="0" w:space="0" w:color="auto"/>
      </w:divBdr>
    </w:div>
    <w:div w:id="1661272148">
      <w:bodyDiv w:val="1"/>
      <w:marLeft w:val="0"/>
      <w:marRight w:val="0"/>
      <w:marTop w:val="0"/>
      <w:marBottom w:val="0"/>
      <w:divBdr>
        <w:top w:val="none" w:sz="0" w:space="0" w:color="auto"/>
        <w:left w:val="none" w:sz="0" w:space="0" w:color="auto"/>
        <w:bottom w:val="none" w:sz="0" w:space="0" w:color="auto"/>
        <w:right w:val="none" w:sz="0" w:space="0" w:color="auto"/>
      </w:divBdr>
      <w:divsChild>
        <w:div w:id="715736602">
          <w:marLeft w:val="0"/>
          <w:marRight w:val="0"/>
          <w:marTop w:val="0"/>
          <w:marBottom w:val="0"/>
          <w:divBdr>
            <w:top w:val="none" w:sz="0" w:space="0" w:color="auto"/>
            <w:left w:val="none" w:sz="0" w:space="0" w:color="auto"/>
            <w:bottom w:val="none" w:sz="0" w:space="0" w:color="auto"/>
            <w:right w:val="none" w:sz="0" w:space="0" w:color="auto"/>
          </w:divBdr>
          <w:divsChild>
            <w:div w:id="1399590984">
              <w:marLeft w:val="0"/>
              <w:marRight w:val="0"/>
              <w:marTop w:val="0"/>
              <w:marBottom w:val="0"/>
              <w:divBdr>
                <w:top w:val="none" w:sz="0" w:space="0" w:color="auto"/>
                <w:left w:val="none" w:sz="0" w:space="0" w:color="auto"/>
                <w:bottom w:val="none" w:sz="0" w:space="0" w:color="auto"/>
                <w:right w:val="none" w:sz="0" w:space="0" w:color="auto"/>
              </w:divBdr>
              <w:divsChild>
                <w:div w:id="646132979">
                  <w:marLeft w:val="0"/>
                  <w:marRight w:val="0"/>
                  <w:marTop w:val="0"/>
                  <w:marBottom w:val="0"/>
                  <w:divBdr>
                    <w:top w:val="single" w:sz="6" w:space="0" w:color="999999"/>
                    <w:left w:val="single" w:sz="2" w:space="0" w:color="CCCCCC"/>
                    <w:bottom w:val="single" w:sz="6" w:space="0" w:color="CCCCCC"/>
                    <w:right w:val="single" w:sz="2" w:space="0" w:color="999999"/>
                  </w:divBdr>
                  <w:divsChild>
                    <w:div w:id="582615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1347509">
      <w:bodyDiv w:val="1"/>
      <w:marLeft w:val="0"/>
      <w:marRight w:val="0"/>
      <w:marTop w:val="0"/>
      <w:marBottom w:val="0"/>
      <w:divBdr>
        <w:top w:val="none" w:sz="0" w:space="0" w:color="auto"/>
        <w:left w:val="none" w:sz="0" w:space="0" w:color="auto"/>
        <w:bottom w:val="none" w:sz="0" w:space="0" w:color="auto"/>
        <w:right w:val="none" w:sz="0" w:space="0" w:color="auto"/>
      </w:divBdr>
    </w:div>
    <w:div w:id="1662465574">
      <w:bodyDiv w:val="1"/>
      <w:marLeft w:val="0"/>
      <w:marRight w:val="0"/>
      <w:marTop w:val="0"/>
      <w:marBottom w:val="0"/>
      <w:divBdr>
        <w:top w:val="none" w:sz="0" w:space="0" w:color="auto"/>
        <w:left w:val="none" w:sz="0" w:space="0" w:color="auto"/>
        <w:bottom w:val="none" w:sz="0" w:space="0" w:color="auto"/>
        <w:right w:val="none" w:sz="0" w:space="0" w:color="auto"/>
      </w:divBdr>
      <w:divsChild>
        <w:div w:id="1929267546">
          <w:marLeft w:val="-225"/>
          <w:marRight w:val="-225"/>
          <w:marTop w:val="0"/>
          <w:marBottom w:val="0"/>
          <w:divBdr>
            <w:top w:val="none" w:sz="0" w:space="0" w:color="auto"/>
            <w:left w:val="none" w:sz="0" w:space="0" w:color="auto"/>
            <w:bottom w:val="none" w:sz="0" w:space="0" w:color="auto"/>
            <w:right w:val="none" w:sz="0" w:space="0" w:color="auto"/>
          </w:divBdr>
          <w:divsChild>
            <w:div w:id="1584219027">
              <w:marLeft w:val="0"/>
              <w:marRight w:val="0"/>
              <w:marTop w:val="0"/>
              <w:marBottom w:val="0"/>
              <w:divBdr>
                <w:top w:val="none" w:sz="0" w:space="0" w:color="auto"/>
                <w:left w:val="none" w:sz="0" w:space="0" w:color="auto"/>
                <w:bottom w:val="none" w:sz="0" w:space="0" w:color="auto"/>
                <w:right w:val="none" w:sz="0" w:space="0" w:color="auto"/>
              </w:divBdr>
            </w:div>
          </w:divsChild>
        </w:div>
        <w:div w:id="1192452936">
          <w:marLeft w:val="-225"/>
          <w:marRight w:val="-225"/>
          <w:marTop w:val="0"/>
          <w:marBottom w:val="0"/>
          <w:divBdr>
            <w:top w:val="none" w:sz="0" w:space="0" w:color="auto"/>
            <w:left w:val="none" w:sz="0" w:space="0" w:color="auto"/>
            <w:bottom w:val="none" w:sz="0" w:space="0" w:color="auto"/>
            <w:right w:val="none" w:sz="0" w:space="0" w:color="auto"/>
          </w:divBdr>
          <w:divsChild>
            <w:div w:id="111949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811508">
      <w:bodyDiv w:val="1"/>
      <w:marLeft w:val="0"/>
      <w:marRight w:val="0"/>
      <w:marTop w:val="0"/>
      <w:marBottom w:val="0"/>
      <w:divBdr>
        <w:top w:val="none" w:sz="0" w:space="0" w:color="auto"/>
        <w:left w:val="none" w:sz="0" w:space="0" w:color="auto"/>
        <w:bottom w:val="none" w:sz="0" w:space="0" w:color="auto"/>
        <w:right w:val="none" w:sz="0" w:space="0" w:color="auto"/>
      </w:divBdr>
    </w:div>
    <w:div w:id="1663119489">
      <w:bodyDiv w:val="1"/>
      <w:marLeft w:val="0"/>
      <w:marRight w:val="0"/>
      <w:marTop w:val="0"/>
      <w:marBottom w:val="0"/>
      <w:divBdr>
        <w:top w:val="none" w:sz="0" w:space="0" w:color="auto"/>
        <w:left w:val="none" w:sz="0" w:space="0" w:color="auto"/>
        <w:bottom w:val="none" w:sz="0" w:space="0" w:color="auto"/>
        <w:right w:val="none" w:sz="0" w:space="0" w:color="auto"/>
      </w:divBdr>
    </w:div>
    <w:div w:id="1665477778">
      <w:bodyDiv w:val="1"/>
      <w:marLeft w:val="0"/>
      <w:marRight w:val="0"/>
      <w:marTop w:val="0"/>
      <w:marBottom w:val="0"/>
      <w:divBdr>
        <w:top w:val="none" w:sz="0" w:space="0" w:color="auto"/>
        <w:left w:val="none" w:sz="0" w:space="0" w:color="auto"/>
        <w:bottom w:val="none" w:sz="0" w:space="0" w:color="auto"/>
        <w:right w:val="none" w:sz="0" w:space="0" w:color="auto"/>
      </w:divBdr>
    </w:div>
    <w:div w:id="1665553200">
      <w:bodyDiv w:val="1"/>
      <w:marLeft w:val="0"/>
      <w:marRight w:val="0"/>
      <w:marTop w:val="0"/>
      <w:marBottom w:val="0"/>
      <w:divBdr>
        <w:top w:val="none" w:sz="0" w:space="0" w:color="auto"/>
        <w:left w:val="none" w:sz="0" w:space="0" w:color="auto"/>
        <w:bottom w:val="none" w:sz="0" w:space="0" w:color="auto"/>
        <w:right w:val="none" w:sz="0" w:space="0" w:color="auto"/>
      </w:divBdr>
    </w:div>
    <w:div w:id="1667243248">
      <w:bodyDiv w:val="1"/>
      <w:marLeft w:val="0"/>
      <w:marRight w:val="0"/>
      <w:marTop w:val="0"/>
      <w:marBottom w:val="0"/>
      <w:divBdr>
        <w:top w:val="none" w:sz="0" w:space="0" w:color="auto"/>
        <w:left w:val="none" w:sz="0" w:space="0" w:color="auto"/>
        <w:bottom w:val="none" w:sz="0" w:space="0" w:color="auto"/>
        <w:right w:val="none" w:sz="0" w:space="0" w:color="auto"/>
      </w:divBdr>
    </w:div>
    <w:div w:id="1667249739">
      <w:bodyDiv w:val="1"/>
      <w:marLeft w:val="0"/>
      <w:marRight w:val="0"/>
      <w:marTop w:val="0"/>
      <w:marBottom w:val="0"/>
      <w:divBdr>
        <w:top w:val="none" w:sz="0" w:space="0" w:color="auto"/>
        <w:left w:val="none" w:sz="0" w:space="0" w:color="auto"/>
        <w:bottom w:val="none" w:sz="0" w:space="0" w:color="auto"/>
        <w:right w:val="none" w:sz="0" w:space="0" w:color="auto"/>
      </w:divBdr>
      <w:divsChild>
        <w:div w:id="1147355629">
          <w:marLeft w:val="0"/>
          <w:marRight w:val="0"/>
          <w:marTop w:val="0"/>
          <w:marBottom w:val="0"/>
          <w:divBdr>
            <w:top w:val="none" w:sz="0" w:space="0" w:color="auto"/>
            <w:left w:val="none" w:sz="0" w:space="0" w:color="auto"/>
            <w:bottom w:val="none" w:sz="0" w:space="0" w:color="auto"/>
            <w:right w:val="none" w:sz="0" w:space="0" w:color="auto"/>
          </w:divBdr>
          <w:divsChild>
            <w:div w:id="906569856">
              <w:marLeft w:val="0"/>
              <w:marRight w:val="0"/>
              <w:marTop w:val="0"/>
              <w:marBottom w:val="0"/>
              <w:divBdr>
                <w:top w:val="none" w:sz="0" w:space="0" w:color="auto"/>
                <w:left w:val="none" w:sz="0" w:space="0" w:color="auto"/>
                <w:bottom w:val="none" w:sz="0" w:space="0" w:color="auto"/>
                <w:right w:val="none" w:sz="0" w:space="0" w:color="auto"/>
              </w:divBdr>
              <w:divsChild>
                <w:div w:id="1590843156">
                  <w:marLeft w:val="0"/>
                  <w:marRight w:val="0"/>
                  <w:marTop w:val="0"/>
                  <w:marBottom w:val="0"/>
                  <w:divBdr>
                    <w:top w:val="none" w:sz="0" w:space="0" w:color="auto"/>
                    <w:left w:val="none" w:sz="0" w:space="0" w:color="auto"/>
                    <w:bottom w:val="none" w:sz="0" w:space="0" w:color="auto"/>
                    <w:right w:val="none" w:sz="0" w:space="0" w:color="auto"/>
                  </w:divBdr>
                  <w:divsChild>
                    <w:div w:id="1516072516">
                      <w:marLeft w:val="0"/>
                      <w:marRight w:val="0"/>
                      <w:marTop w:val="0"/>
                      <w:marBottom w:val="0"/>
                      <w:divBdr>
                        <w:top w:val="none" w:sz="0" w:space="0" w:color="auto"/>
                        <w:left w:val="none" w:sz="0" w:space="0" w:color="auto"/>
                        <w:bottom w:val="none" w:sz="0" w:space="0" w:color="auto"/>
                        <w:right w:val="none" w:sz="0" w:space="0" w:color="auto"/>
                      </w:divBdr>
                      <w:divsChild>
                        <w:div w:id="1303118423">
                          <w:marLeft w:val="0"/>
                          <w:marRight w:val="0"/>
                          <w:marTop w:val="0"/>
                          <w:marBottom w:val="0"/>
                          <w:divBdr>
                            <w:top w:val="none" w:sz="0" w:space="0" w:color="auto"/>
                            <w:left w:val="none" w:sz="0" w:space="0" w:color="auto"/>
                            <w:bottom w:val="none" w:sz="0" w:space="0" w:color="auto"/>
                            <w:right w:val="none" w:sz="0" w:space="0" w:color="auto"/>
                          </w:divBdr>
                          <w:divsChild>
                            <w:div w:id="1242376687">
                              <w:marLeft w:val="0"/>
                              <w:marRight w:val="0"/>
                              <w:marTop w:val="0"/>
                              <w:marBottom w:val="0"/>
                              <w:divBdr>
                                <w:top w:val="none" w:sz="0" w:space="0" w:color="auto"/>
                                <w:left w:val="none" w:sz="0" w:space="0" w:color="auto"/>
                                <w:bottom w:val="none" w:sz="0" w:space="0" w:color="auto"/>
                                <w:right w:val="none" w:sz="0" w:space="0" w:color="auto"/>
                              </w:divBdr>
                              <w:divsChild>
                                <w:div w:id="1020937573">
                                  <w:marLeft w:val="0"/>
                                  <w:marRight w:val="0"/>
                                  <w:marTop w:val="0"/>
                                  <w:marBottom w:val="0"/>
                                  <w:divBdr>
                                    <w:top w:val="none" w:sz="0" w:space="0" w:color="auto"/>
                                    <w:left w:val="none" w:sz="0" w:space="0" w:color="auto"/>
                                    <w:bottom w:val="none" w:sz="0" w:space="0" w:color="auto"/>
                                    <w:right w:val="none" w:sz="0" w:space="0" w:color="auto"/>
                                  </w:divBdr>
                                  <w:divsChild>
                                    <w:div w:id="24446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7633636">
      <w:bodyDiv w:val="1"/>
      <w:marLeft w:val="0"/>
      <w:marRight w:val="0"/>
      <w:marTop w:val="0"/>
      <w:marBottom w:val="0"/>
      <w:divBdr>
        <w:top w:val="none" w:sz="0" w:space="0" w:color="auto"/>
        <w:left w:val="none" w:sz="0" w:space="0" w:color="auto"/>
        <w:bottom w:val="none" w:sz="0" w:space="0" w:color="auto"/>
        <w:right w:val="none" w:sz="0" w:space="0" w:color="auto"/>
      </w:divBdr>
    </w:div>
    <w:div w:id="1668366233">
      <w:bodyDiv w:val="1"/>
      <w:marLeft w:val="0"/>
      <w:marRight w:val="0"/>
      <w:marTop w:val="0"/>
      <w:marBottom w:val="0"/>
      <w:divBdr>
        <w:top w:val="none" w:sz="0" w:space="0" w:color="auto"/>
        <w:left w:val="none" w:sz="0" w:space="0" w:color="auto"/>
        <w:bottom w:val="none" w:sz="0" w:space="0" w:color="auto"/>
        <w:right w:val="none" w:sz="0" w:space="0" w:color="auto"/>
      </w:divBdr>
    </w:div>
    <w:div w:id="1668485237">
      <w:bodyDiv w:val="1"/>
      <w:marLeft w:val="0"/>
      <w:marRight w:val="0"/>
      <w:marTop w:val="0"/>
      <w:marBottom w:val="0"/>
      <w:divBdr>
        <w:top w:val="none" w:sz="0" w:space="0" w:color="auto"/>
        <w:left w:val="none" w:sz="0" w:space="0" w:color="auto"/>
        <w:bottom w:val="none" w:sz="0" w:space="0" w:color="auto"/>
        <w:right w:val="none" w:sz="0" w:space="0" w:color="auto"/>
      </w:divBdr>
    </w:div>
    <w:div w:id="1669207933">
      <w:bodyDiv w:val="1"/>
      <w:marLeft w:val="0"/>
      <w:marRight w:val="0"/>
      <w:marTop w:val="0"/>
      <w:marBottom w:val="0"/>
      <w:divBdr>
        <w:top w:val="none" w:sz="0" w:space="0" w:color="auto"/>
        <w:left w:val="none" w:sz="0" w:space="0" w:color="auto"/>
        <w:bottom w:val="none" w:sz="0" w:space="0" w:color="auto"/>
        <w:right w:val="none" w:sz="0" w:space="0" w:color="auto"/>
      </w:divBdr>
    </w:div>
    <w:div w:id="1669791926">
      <w:bodyDiv w:val="1"/>
      <w:marLeft w:val="0"/>
      <w:marRight w:val="0"/>
      <w:marTop w:val="0"/>
      <w:marBottom w:val="0"/>
      <w:divBdr>
        <w:top w:val="none" w:sz="0" w:space="0" w:color="auto"/>
        <w:left w:val="none" w:sz="0" w:space="0" w:color="auto"/>
        <w:bottom w:val="none" w:sz="0" w:space="0" w:color="auto"/>
        <w:right w:val="none" w:sz="0" w:space="0" w:color="auto"/>
      </w:divBdr>
    </w:div>
    <w:div w:id="1670254934">
      <w:bodyDiv w:val="1"/>
      <w:marLeft w:val="0"/>
      <w:marRight w:val="0"/>
      <w:marTop w:val="0"/>
      <w:marBottom w:val="0"/>
      <w:divBdr>
        <w:top w:val="none" w:sz="0" w:space="0" w:color="auto"/>
        <w:left w:val="none" w:sz="0" w:space="0" w:color="auto"/>
        <w:bottom w:val="none" w:sz="0" w:space="0" w:color="auto"/>
        <w:right w:val="none" w:sz="0" w:space="0" w:color="auto"/>
      </w:divBdr>
    </w:div>
    <w:div w:id="1670325288">
      <w:bodyDiv w:val="1"/>
      <w:marLeft w:val="0"/>
      <w:marRight w:val="0"/>
      <w:marTop w:val="0"/>
      <w:marBottom w:val="0"/>
      <w:divBdr>
        <w:top w:val="none" w:sz="0" w:space="0" w:color="auto"/>
        <w:left w:val="none" w:sz="0" w:space="0" w:color="auto"/>
        <w:bottom w:val="none" w:sz="0" w:space="0" w:color="auto"/>
        <w:right w:val="none" w:sz="0" w:space="0" w:color="auto"/>
      </w:divBdr>
    </w:div>
    <w:div w:id="1670520452">
      <w:bodyDiv w:val="1"/>
      <w:marLeft w:val="0"/>
      <w:marRight w:val="0"/>
      <w:marTop w:val="0"/>
      <w:marBottom w:val="0"/>
      <w:divBdr>
        <w:top w:val="none" w:sz="0" w:space="0" w:color="auto"/>
        <w:left w:val="none" w:sz="0" w:space="0" w:color="auto"/>
        <w:bottom w:val="none" w:sz="0" w:space="0" w:color="auto"/>
        <w:right w:val="none" w:sz="0" w:space="0" w:color="auto"/>
      </w:divBdr>
    </w:div>
    <w:div w:id="1671181345">
      <w:bodyDiv w:val="1"/>
      <w:marLeft w:val="0"/>
      <w:marRight w:val="0"/>
      <w:marTop w:val="0"/>
      <w:marBottom w:val="0"/>
      <w:divBdr>
        <w:top w:val="none" w:sz="0" w:space="0" w:color="auto"/>
        <w:left w:val="none" w:sz="0" w:space="0" w:color="auto"/>
        <w:bottom w:val="none" w:sz="0" w:space="0" w:color="auto"/>
        <w:right w:val="none" w:sz="0" w:space="0" w:color="auto"/>
      </w:divBdr>
    </w:div>
    <w:div w:id="1671911167">
      <w:bodyDiv w:val="1"/>
      <w:marLeft w:val="0"/>
      <w:marRight w:val="0"/>
      <w:marTop w:val="0"/>
      <w:marBottom w:val="0"/>
      <w:divBdr>
        <w:top w:val="none" w:sz="0" w:space="0" w:color="auto"/>
        <w:left w:val="none" w:sz="0" w:space="0" w:color="auto"/>
        <w:bottom w:val="none" w:sz="0" w:space="0" w:color="auto"/>
        <w:right w:val="none" w:sz="0" w:space="0" w:color="auto"/>
      </w:divBdr>
    </w:div>
    <w:div w:id="1672024413">
      <w:bodyDiv w:val="1"/>
      <w:marLeft w:val="0"/>
      <w:marRight w:val="0"/>
      <w:marTop w:val="0"/>
      <w:marBottom w:val="0"/>
      <w:divBdr>
        <w:top w:val="none" w:sz="0" w:space="0" w:color="auto"/>
        <w:left w:val="none" w:sz="0" w:space="0" w:color="auto"/>
        <w:bottom w:val="none" w:sz="0" w:space="0" w:color="auto"/>
        <w:right w:val="none" w:sz="0" w:space="0" w:color="auto"/>
      </w:divBdr>
    </w:div>
    <w:div w:id="1672176368">
      <w:bodyDiv w:val="1"/>
      <w:marLeft w:val="0"/>
      <w:marRight w:val="0"/>
      <w:marTop w:val="0"/>
      <w:marBottom w:val="0"/>
      <w:divBdr>
        <w:top w:val="none" w:sz="0" w:space="0" w:color="auto"/>
        <w:left w:val="none" w:sz="0" w:space="0" w:color="auto"/>
        <w:bottom w:val="none" w:sz="0" w:space="0" w:color="auto"/>
        <w:right w:val="none" w:sz="0" w:space="0" w:color="auto"/>
      </w:divBdr>
    </w:div>
    <w:div w:id="1672562504">
      <w:bodyDiv w:val="1"/>
      <w:marLeft w:val="0"/>
      <w:marRight w:val="0"/>
      <w:marTop w:val="0"/>
      <w:marBottom w:val="0"/>
      <w:divBdr>
        <w:top w:val="none" w:sz="0" w:space="0" w:color="auto"/>
        <w:left w:val="none" w:sz="0" w:space="0" w:color="auto"/>
        <w:bottom w:val="none" w:sz="0" w:space="0" w:color="auto"/>
        <w:right w:val="none" w:sz="0" w:space="0" w:color="auto"/>
      </w:divBdr>
    </w:div>
    <w:div w:id="1673484693">
      <w:bodyDiv w:val="1"/>
      <w:marLeft w:val="0"/>
      <w:marRight w:val="0"/>
      <w:marTop w:val="0"/>
      <w:marBottom w:val="0"/>
      <w:divBdr>
        <w:top w:val="none" w:sz="0" w:space="0" w:color="auto"/>
        <w:left w:val="none" w:sz="0" w:space="0" w:color="auto"/>
        <w:bottom w:val="none" w:sz="0" w:space="0" w:color="auto"/>
        <w:right w:val="none" w:sz="0" w:space="0" w:color="auto"/>
      </w:divBdr>
    </w:div>
    <w:div w:id="1673950480">
      <w:bodyDiv w:val="1"/>
      <w:marLeft w:val="0"/>
      <w:marRight w:val="0"/>
      <w:marTop w:val="0"/>
      <w:marBottom w:val="0"/>
      <w:divBdr>
        <w:top w:val="none" w:sz="0" w:space="0" w:color="auto"/>
        <w:left w:val="none" w:sz="0" w:space="0" w:color="auto"/>
        <w:bottom w:val="none" w:sz="0" w:space="0" w:color="auto"/>
        <w:right w:val="none" w:sz="0" w:space="0" w:color="auto"/>
      </w:divBdr>
    </w:div>
    <w:div w:id="1675065720">
      <w:bodyDiv w:val="1"/>
      <w:marLeft w:val="0"/>
      <w:marRight w:val="0"/>
      <w:marTop w:val="0"/>
      <w:marBottom w:val="0"/>
      <w:divBdr>
        <w:top w:val="none" w:sz="0" w:space="0" w:color="auto"/>
        <w:left w:val="none" w:sz="0" w:space="0" w:color="auto"/>
        <w:bottom w:val="none" w:sz="0" w:space="0" w:color="auto"/>
        <w:right w:val="none" w:sz="0" w:space="0" w:color="auto"/>
      </w:divBdr>
    </w:div>
    <w:div w:id="1675649630">
      <w:bodyDiv w:val="1"/>
      <w:marLeft w:val="0"/>
      <w:marRight w:val="0"/>
      <w:marTop w:val="0"/>
      <w:marBottom w:val="0"/>
      <w:divBdr>
        <w:top w:val="none" w:sz="0" w:space="0" w:color="auto"/>
        <w:left w:val="none" w:sz="0" w:space="0" w:color="auto"/>
        <w:bottom w:val="none" w:sz="0" w:space="0" w:color="auto"/>
        <w:right w:val="none" w:sz="0" w:space="0" w:color="auto"/>
      </w:divBdr>
    </w:div>
    <w:div w:id="1677032591">
      <w:bodyDiv w:val="1"/>
      <w:marLeft w:val="0"/>
      <w:marRight w:val="0"/>
      <w:marTop w:val="0"/>
      <w:marBottom w:val="0"/>
      <w:divBdr>
        <w:top w:val="none" w:sz="0" w:space="0" w:color="auto"/>
        <w:left w:val="none" w:sz="0" w:space="0" w:color="auto"/>
        <w:bottom w:val="none" w:sz="0" w:space="0" w:color="auto"/>
        <w:right w:val="none" w:sz="0" w:space="0" w:color="auto"/>
      </w:divBdr>
    </w:div>
    <w:div w:id="1677882717">
      <w:bodyDiv w:val="1"/>
      <w:marLeft w:val="0"/>
      <w:marRight w:val="0"/>
      <w:marTop w:val="0"/>
      <w:marBottom w:val="0"/>
      <w:divBdr>
        <w:top w:val="none" w:sz="0" w:space="0" w:color="auto"/>
        <w:left w:val="none" w:sz="0" w:space="0" w:color="auto"/>
        <w:bottom w:val="none" w:sz="0" w:space="0" w:color="auto"/>
        <w:right w:val="none" w:sz="0" w:space="0" w:color="auto"/>
      </w:divBdr>
    </w:div>
    <w:div w:id="1678116609">
      <w:bodyDiv w:val="1"/>
      <w:marLeft w:val="0"/>
      <w:marRight w:val="0"/>
      <w:marTop w:val="0"/>
      <w:marBottom w:val="0"/>
      <w:divBdr>
        <w:top w:val="none" w:sz="0" w:space="0" w:color="auto"/>
        <w:left w:val="none" w:sz="0" w:space="0" w:color="auto"/>
        <w:bottom w:val="none" w:sz="0" w:space="0" w:color="auto"/>
        <w:right w:val="none" w:sz="0" w:space="0" w:color="auto"/>
      </w:divBdr>
    </w:div>
    <w:div w:id="1679192223">
      <w:bodyDiv w:val="1"/>
      <w:marLeft w:val="0"/>
      <w:marRight w:val="0"/>
      <w:marTop w:val="0"/>
      <w:marBottom w:val="0"/>
      <w:divBdr>
        <w:top w:val="none" w:sz="0" w:space="0" w:color="auto"/>
        <w:left w:val="none" w:sz="0" w:space="0" w:color="auto"/>
        <w:bottom w:val="none" w:sz="0" w:space="0" w:color="auto"/>
        <w:right w:val="none" w:sz="0" w:space="0" w:color="auto"/>
      </w:divBdr>
    </w:div>
    <w:div w:id="1679312379">
      <w:bodyDiv w:val="1"/>
      <w:marLeft w:val="0"/>
      <w:marRight w:val="0"/>
      <w:marTop w:val="0"/>
      <w:marBottom w:val="0"/>
      <w:divBdr>
        <w:top w:val="none" w:sz="0" w:space="0" w:color="auto"/>
        <w:left w:val="none" w:sz="0" w:space="0" w:color="auto"/>
        <w:bottom w:val="none" w:sz="0" w:space="0" w:color="auto"/>
        <w:right w:val="none" w:sz="0" w:space="0" w:color="auto"/>
      </w:divBdr>
    </w:div>
    <w:div w:id="1680350609">
      <w:bodyDiv w:val="1"/>
      <w:marLeft w:val="0"/>
      <w:marRight w:val="0"/>
      <w:marTop w:val="0"/>
      <w:marBottom w:val="0"/>
      <w:divBdr>
        <w:top w:val="none" w:sz="0" w:space="0" w:color="auto"/>
        <w:left w:val="none" w:sz="0" w:space="0" w:color="auto"/>
        <w:bottom w:val="none" w:sz="0" w:space="0" w:color="auto"/>
        <w:right w:val="none" w:sz="0" w:space="0" w:color="auto"/>
      </w:divBdr>
    </w:div>
    <w:div w:id="1681081641">
      <w:bodyDiv w:val="1"/>
      <w:marLeft w:val="0"/>
      <w:marRight w:val="0"/>
      <w:marTop w:val="0"/>
      <w:marBottom w:val="0"/>
      <w:divBdr>
        <w:top w:val="none" w:sz="0" w:space="0" w:color="auto"/>
        <w:left w:val="none" w:sz="0" w:space="0" w:color="auto"/>
        <w:bottom w:val="none" w:sz="0" w:space="0" w:color="auto"/>
        <w:right w:val="none" w:sz="0" w:space="0" w:color="auto"/>
      </w:divBdr>
    </w:div>
    <w:div w:id="1682774535">
      <w:bodyDiv w:val="1"/>
      <w:marLeft w:val="0"/>
      <w:marRight w:val="0"/>
      <w:marTop w:val="0"/>
      <w:marBottom w:val="0"/>
      <w:divBdr>
        <w:top w:val="none" w:sz="0" w:space="0" w:color="auto"/>
        <w:left w:val="none" w:sz="0" w:space="0" w:color="auto"/>
        <w:bottom w:val="none" w:sz="0" w:space="0" w:color="auto"/>
        <w:right w:val="none" w:sz="0" w:space="0" w:color="auto"/>
      </w:divBdr>
    </w:div>
    <w:div w:id="1682975057">
      <w:bodyDiv w:val="1"/>
      <w:marLeft w:val="0"/>
      <w:marRight w:val="0"/>
      <w:marTop w:val="0"/>
      <w:marBottom w:val="0"/>
      <w:divBdr>
        <w:top w:val="none" w:sz="0" w:space="0" w:color="auto"/>
        <w:left w:val="none" w:sz="0" w:space="0" w:color="auto"/>
        <w:bottom w:val="none" w:sz="0" w:space="0" w:color="auto"/>
        <w:right w:val="none" w:sz="0" w:space="0" w:color="auto"/>
      </w:divBdr>
    </w:div>
    <w:div w:id="1685328598">
      <w:bodyDiv w:val="1"/>
      <w:marLeft w:val="0"/>
      <w:marRight w:val="0"/>
      <w:marTop w:val="0"/>
      <w:marBottom w:val="0"/>
      <w:divBdr>
        <w:top w:val="none" w:sz="0" w:space="0" w:color="auto"/>
        <w:left w:val="none" w:sz="0" w:space="0" w:color="auto"/>
        <w:bottom w:val="none" w:sz="0" w:space="0" w:color="auto"/>
        <w:right w:val="none" w:sz="0" w:space="0" w:color="auto"/>
      </w:divBdr>
    </w:div>
    <w:div w:id="1686859084">
      <w:bodyDiv w:val="1"/>
      <w:marLeft w:val="0"/>
      <w:marRight w:val="0"/>
      <w:marTop w:val="0"/>
      <w:marBottom w:val="0"/>
      <w:divBdr>
        <w:top w:val="none" w:sz="0" w:space="0" w:color="auto"/>
        <w:left w:val="none" w:sz="0" w:space="0" w:color="auto"/>
        <w:bottom w:val="none" w:sz="0" w:space="0" w:color="auto"/>
        <w:right w:val="none" w:sz="0" w:space="0" w:color="auto"/>
      </w:divBdr>
    </w:div>
    <w:div w:id="1687630796">
      <w:bodyDiv w:val="1"/>
      <w:marLeft w:val="0"/>
      <w:marRight w:val="0"/>
      <w:marTop w:val="0"/>
      <w:marBottom w:val="0"/>
      <w:divBdr>
        <w:top w:val="none" w:sz="0" w:space="0" w:color="auto"/>
        <w:left w:val="none" w:sz="0" w:space="0" w:color="auto"/>
        <w:bottom w:val="none" w:sz="0" w:space="0" w:color="auto"/>
        <w:right w:val="none" w:sz="0" w:space="0" w:color="auto"/>
      </w:divBdr>
      <w:divsChild>
        <w:div w:id="97986197">
          <w:marLeft w:val="0"/>
          <w:marRight w:val="0"/>
          <w:marTop w:val="0"/>
          <w:marBottom w:val="0"/>
          <w:divBdr>
            <w:top w:val="none" w:sz="0" w:space="0" w:color="auto"/>
            <w:left w:val="none" w:sz="0" w:space="0" w:color="auto"/>
            <w:bottom w:val="none" w:sz="0" w:space="0" w:color="auto"/>
            <w:right w:val="none" w:sz="0" w:space="0" w:color="auto"/>
          </w:divBdr>
        </w:div>
        <w:div w:id="329405651">
          <w:marLeft w:val="0"/>
          <w:marRight w:val="0"/>
          <w:marTop w:val="0"/>
          <w:marBottom w:val="0"/>
          <w:divBdr>
            <w:top w:val="none" w:sz="0" w:space="0" w:color="auto"/>
            <w:left w:val="none" w:sz="0" w:space="0" w:color="auto"/>
            <w:bottom w:val="none" w:sz="0" w:space="0" w:color="auto"/>
            <w:right w:val="none" w:sz="0" w:space="0" w:color="auto"/>
          </w:divBdr>
        </w:div>
        <w:div w:id="657341478">
          <w:marLeft w:val="0"/>
          <w:marRight w:val="0"/>
          <w:marTop w:val="0"/>
          <w:marBottom w:val="0"/>
          <w:divBdr>
            <w:top w:val="none" w:sz="0" w:space="0" w:color="auto"/>
            <w:left w:val="none" w:sz="0" w:space="0" w:color="auto"/>
            <w:bottom w:val="none" w:sz="0" w:space="0" w:color="auto"/>
            <w:right w:val="none" w:sz="0" w:space="0" w:color="auto"/>
          </w:divBdr>
        </w:div>
        <w:div w:id="1091927039">
          <w:marLeft w:val="0"/>
          <w:marRight w:val="0"/>
          <w:marTop w:val="0"/>
          <w:marBottom w:val="0"/>
          <w:divBdr>
            <w:top w:val="none" w:sz="0" w:space="0" w:color="auto"/>
            <w:left w:val="none" w:sz="0" w:space="0" w:color="auto"/>
            <w:bottom w:val="none" w:sz="0" w:space="0" w:color="auto"/>
            <w:right w:val="none" w:sz="0" w:space="0" w:color="auto"/>
          </w:divBdr>
        </w:div>
        <w:div w:id="1202669515">
          <w:marLeft w:val="0"/>
          <w:marRight w:val="0"/>
          <w:marTop w:val="0"/>
          <w:marBottom w:val="0"/>
          <w:divBdr>
            <w:top w:val="none" w:sz="0" w:space="0" w:color="auto"/>
            <w:left w:val="none" w:sz="0" w:space="0" w:color="auto"/>
            <w:bottom w:val="none" w:sz="0" w:space="0" w:color="auto"/>
            <w:right w:val="none" w:sz="0" w:space="0" w:color="auto"/>
          </w:divBdr>
        </w:div>
        <w:div w:id="1358963813">
          <w:marLeft w:val="0"/>
          <w:marRight w:val="0"/>
          <w:marTop w:val="0"/>
          <w:marBottom w:val="0"/>
          <w:divBdr>
            <w:top w:val="none" w:sz="0" w:space="0" w:color="auto"/>
            <w:left w:val="none" w:sz="0" w:space="0" w:color="auto"/>
            <w:bottom w:val="none" w:sz="0" w:space="0" w:color="auto"/>
            <w:right w:val="none" w:sz="0" w:space="0" w:color="auto"/>
          </w:divBdr>
        </w:div>
        <w:div w:id="1437214608">
          <w:marLeft w:val="0"/>
          <w:marRight w:val="0"/>
          <w:marTop w:val="0"/>
          <w:marBottom w:val="0"/>
          <w:divBdr>
            <w:top w:val="none" w:sz="0" w:space="0" w:color="auto"/>
            <w:left w:val="none" w:sz="0" w:space="0" w:color="auto"/>
            <w:bottom w:val="none" w:sz="0" w:space="0" w:color="auto"/>
            <w:right w:val="none" w:sz="0" w:space="0" w:color="auto"/>
          </w:divBdr>
        </w:div>
        <w:div w:id="1673069177">
          <w:marLeft w:val="0"/>
          <w:marRight w:val="0"/>
          <w:marTop w:val="0"/>
          <w:marBottom w:val="0"/>
          <w:divBdr>
            <w:top w:val="none" w:sz="0" w:space="0" w:color="auto"/>
            <w:left w:val="none" w:sz="0" w:space="0" w:color="auto"/>
            <w:bottom w:val="none" w:sz="0" w:space="0" w:color="auto"/>
            <w:right w:val="none" w:sz="0" w:space="0" w:color="auto"/>
          </w:divBdr>
        </w:div>
        <w:div w:id="1686981066">
          <w:marLeft w:val="0"/>
          <w:marRight w:val="0"/>
          <w:marTop w:val="0"/>
          <w:marBottom w:val="0"/>
          <w:divBdr>
            <w:top w:val="none" w:sz="0" w:space="0" w:color="auto"/>
            <w:left w:val="none" w:sz="0" w:space="0" w:color="auto"/>
            <w:bottom w:val="none" w:sz="0" w:space="0" w:color="auto"/>
            <w:right w:val="none" w:sz="0" w:space="0" w:color="auto"/>
          </w:divBdr>
        </w:div>
      </w:divsChild>
    </w:div>
    <w:div w:id="1688288018">
      <w:bodyDiv w:val="1"/>
      <w:marLeft w:val="0"/>
      <w:marRight w:val="0"/>
      <w:marTop w:val="0"/>
      <w:marBottom w:val="0"/>
      <w:divBdr>
        <w:top w:val="none" w:sz="0" w:space="0" w:color="auto"/>
        <w:left w:val="none" w:sz="0" w:space="0" w:color="auto"/>
        <w:bottom w:val="none" w:sz="0" w:space="0" w:color="auto"/>
        <w:right w:val="none" w:sz="0" w:space="0" w:color="auto"/>
      </w:divBdr>
    </w:div>
    <w:div w:id="1689790572">
      <w:bodyDiv w:val="1"/>
      <w:marLeft w:val="0"/>
      <w:marRight w:val="0"/>
      <w:marTop w:val="0"/>
      <w:marBottom w:val="0"/>
      <w:divBdr>
        <w:top w:val="none" w:sz="0" w:space="0" w:color="auto"/>
        <w:left w:val="none" w:sz="0" w:space="0" w:color="auto"/>
        <w:bottom w:val="none" w:sz="0" w:space="0" w:color="auto"/>
        <w:right w:val="none" w:sz="0" w:space="0" w:color="auto"/>
      </w:divBdr>
    </w:div>
    <w:div w:id="1690058443">
      <w:bodyDiv w:val="1"/>
      <w:marLeft w:val="0"/>
      <w:marRight w:val="0"/>
      <w:marTop w:val="0"/>
      <w:marBottom w:val="0"/>
      <w:divBdr>
        <w:top w:val="none" w:sz="0" w:space="0" w:color="auto"/>
        <w:left w:val="none" w:sz="0" w:space="0" w:color="auto"/>
        <w:bottom w:val="none" w:sz="0" w:space="0" w:color="auto"/>
        <w:right w:val="none" w:sz="0" w:space="0" w:color="auto"/>
      </w:divBdr>
    </w:div>
    <w:div w:id="1690910991">
      <w:bodyDiv w:val="1"/>
      <w:marLeft w:val="0"/>
      <w:marRight w:val="0"/>
      <w:marTop w:val="0"/>
      <w:marBottom w:val="0"/>
      <w:divBdr>
        <w:top w:val="none" w:sz="0" w:space="0" w:color="auto"/>
        <w:left w:val="none" w:sz="0" w:space="0" w:color="auto"/>
        <w:bottom w:val="none" w:sz="0" w:space="0" w:color="auto"/>
        <w:right w:val="none" w:sz="0" w:space="0" w:color="auto"/>
      </w:divBdr>
    </w:div>
    <w:div w:id="1691057874">
      <w:bodyDiv w:val="1"/>
      <w:marLeft w:val="0"/>
      <w:marRight w:val="0"/>
      <w:marTop w:val="0"/>
      <w:marBottom w:val="0"/>
      <w:divBdr>
        <w:top w:val="none" w:sz="0" w:space="0" w:color="auto"/>
        <w:left w:val="none" w:sz="0" w:space="0" w:color="auto"/>
        <w:bottom w:val="none" w:sz="0" w:space="0" w:color="auto"/>
        <w:right w:val="none" w:sz="0" w:space="0" w:color="auto"/>
      </w:divBdr>
    </w:div>
    <w:div w:id="1691105366">
      <w:bodyDiv w:val="1"/>
      <w:marLeft w:val="0"/>
      <w:marRight w:val="0"/>
      <w:marTop w:val="0"/>
      <w:marBottom w:val="0"/>
      <w:divBdr>
        <w:top w:val="none" w:sz="0" w:space="0" w:color="auto"/>
        <w:left w:val="none" w:sz="0" w:space="0" w:color="auto"/>
        <w:bottom w:val="none" w:sz="0" w:space="0" w:color="auto"/>
        <w:right w:val="none" w:sz="0" w:space="0" w:color="auto"/>
      </w:divBdr>
    </w:div>
    <w:div w:id="1692756763">
      <w:bodyDiv w:val="1"/>
      <w:marLeft w:val="0"/>
      <w:marRight w:val="0"/>
      <w:marTop w:val="0"/>
      <w:marBottom w:val="0"/>
      <w:divBdr>
        <w:top w:val="none" w:sz="0" w:space="0" w:color="auto"/>
        <w:left w:val="none" w:sz="0" w:space="0" w:color="auto"/>
        <w:bottom w:val="none" w:sz="0" w:space="0" w:color="auto"/>
        <w:right w:val="none" w:sz="0" w:space="0" w:color="auto"/>
      </w:divBdr>
    </w:div>
    <w:div w:id="1696270335">
      <w:bodyDiv w:val="1"/>
      <w:marLeft w:val="0"/>
      <w:marRight w:val="0"/>
      <w:marTop w:val="0"/>
      <w:marBottom w:val="0"/>
      <w:divBdr>
        <w:top w:val="none" w:sz="0" w:space="0" w:color="auto"/>
        <w:left w:val="none" w:sz="0" w:space="0" w:color="auto"/>
        <w:bottom w:val="none" w:sz="0" w:space="0" w:color="auto"/>
        <w:right w:val="none" w:sz="0" w:space="0" w:color="auto"/>
      </w:divBdr>
      <w:divsChild>
        <w:div w:id="37976759">
          <w:marLeft w:val="0"/>
          <w:marRight w:val="0"/>
          <w:marTop w:val="0"/>
          <w:marBottom w:val="0"/>
          <w:divBdr>
            <w:top w:val="none" w:sz="0" w:space="0" w:color="auto"/>
            <w:left w:val="none" w:sz="0" w:space="0" w:color="auto"/>
            <w:bottom w:val="none" w:sz="0" w:space="0" w:color="auto"/>
            <w:right w:val="none" w:sz="0" w:space="0" w:color="auto"/>
          </w:divBdr>
        </w:div>
      </w:divsChild>
    </w:div>
    <w:div w:id="1696688057">
      <w:bodyDiv w:val="1"/>
      <w:marLeft w:val="0"/>
      <w:marRight w:val="0"/>
      <w:marTop w:val="0"/>
      <w:marBottom w:val="0"/>
      <w:divBdr>
        <w:top w:val="none" w:sz="0" w:space="0" w:color="auto"/>
        <w:left w:val="none" w:sz="0" w:space="0" w:color="auto"/>
        <w:bottom w:val="none" w:sz="0" w:space="0" w:color="auto"/>
        <w:right w:val="none" w:sz="0" w:space="0" w:color="auto"/>
      </w:divBdr>
    </w:div>
    <w:div w:id="1697343511">
      <w:bodyDiv w:val="1"/>
      <w:marLeft w:val="0"/>
      <w:marRight w:val="0"/>
      <w:marTop w:val="0"/>
      <w:marBottom w:val="0"/>
      <w:divBdr>
        <w:top w:val="none" w:sz="0" w:space="0" w:color="auto"/>
        <w:left w:val="none" w:sz="0" w:space="0" w:color="auto"/>
        <w:bottom w:val="none" w:sz="0" w:space="0" w:color="auto"/>
        <w:right w:val="none" w:sz="0" w:space="0" w:color="auto"/>
      </w:divBdr>
    </w:div>
    <w:div w:id="1698191634">
      <w:bodyDiv w:val="1"/>
      <w:marLeft w:val="0"/>
      <w:marRight w:val="0"/>
      <w:marTop w:val="0"/>
      <w:marBottom w:val="0"/>
      <w:divBdr>
        <w:top w:val="none" w:sz="0" w:space="0" w:color="auto"/>
        <w:left w:val="none" w:sz="0" w:space="0" w:color="auto"/>
        <w:bottom w:val="none" w:sz="0" w:space="0" w:color="auto"/>
        <w:right w:val="none" w:sz="0" w:space="0" w:color="auto"/>
      </w:divBdr>
    </w:div>
    <w:div w:id="1698386156">
      <w:bodyDiv w:val="1"/>
      <w:marLeft w:val="0"/>
      <w:marRight w:val="0"/>
      <w:marTop w:val="0"/>
      <w:marBottom w:val="0"/>
      <w:divBdr>
        <w:top w:val="none" w:sz="0" w:space="0" w:color="auto"/>
        <w:left w:val="none" w:sz="0" w:space="0" w:color="auto"/>
        <w:bottom w:val="none" w:sz="0" w:space="0" w:color="auto"/>
        <w:right w:val="none" w:sz="0" w:space="0" w:color="auto"/>
      </w:divBdr>
    </w:div>
    <w:div w:id="1698655027">
      <w:bodyDiv w:val="1"/>
      <w:marLeft w:val="0"/>
      <w:marRight w:val="0"/>
      <w:marTop w:val="0"/>
      <w:marBottom w:val="0"/>
      <w:divBdr>
        <w:top w:val="none" w:sz="0" w:space="0" w:color="auto"/>
        <w:left w:val="none" w:sz="0" w:space="0" w:color="auto"/>
        <w:bottom w:val="none" w:sz="0" w:space="0" w:color="auto"/>
        <w:right w:val="none" w:sz="0" w:space="0" w:color="auto"/>
      </w:divBdr>
      <w:divsChild>
        <w:div w:id="1895971099">
          <w:marLeft w:val="0"/>
          <w:marRight w:val="0"/>
          <w:marTop w:val="0"/>
          <w:marBottom w:val="0"/>
          <w:divBdr>
            <w:top w:val="none" w:sz="0" w:space="0" w:color="auto"/>
            <w:left w:val="none" w:sz="0" w:space="0" w:color="auto"/>
            <w:bottom w:val="none" w:sz="0" w:space="0" w:color="auto"/>
            <w:right w:val="none" w:sz="0" w:space="0" w:color="auto"/>
          </w:divBdr>
          <w:divsChild>
            <w:div w:id="60608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238587">
      <w:bodyDiv w:val="1"/>
      <w:marLeft w:val="0"/>
      <w:marRight w:val="0"/>
      <w:marTop w:val="0"/>
      <w:marBottom w:val="0"/>
      <w:divBdr>
        <w:top w:val="none" w:sz="0" w:space="0" w:color="auto"/>
        <w:left w:val="none" w:sz="0" w:space="0" w:color="auto"/>
        <w:bottom w:val="none" w:sz="0" w:space="0" w:color="auto"/>
        <w:right w:val="none" w:sz="0" w:space="0" w:color="auto"/>
      </w:divBdr>
    </w:div>
    <w:div w:id="1699970243">
      <w:bodyDiv w:val="1"/>
      <w:marLeft w:val="0"/>
      <w:marRight w:val="0"/>
      <w:marTop w:val="0"/>
      <w:marBottom w:val="0"/>
      <w:divBdr>
        <w:top w:val="none" w:sz="0" w:space="0" w:color="auto"/>
        <w:left w:val="none" w:sz="0" w:space="0" w:color="auto"/>
        <w:bottom w:val="none" w:sz="0" w:space="0" w:color="auto"/>
        <w:right w:val="none" w:sz="0" w:space="0" w:color="auto"/>
      </w:divBdr>
      <w:divsChild>
        <w:div w:id="119418795">
          <w:marLeft w:val="0"/>
          <w:marRight w:val="0"/>
          <w:marTop w:val="0"/>
          <w:marBottom w:val="0"/>
          <w:divBdr>
            <w:top w:val="none" w:sz="0" w:space="0" w:color="auto"/>
            <w:left w:val="none" w:sz="0" w:space="0" w:color="auto"/>
            <w:bottom w:val="none" w:sz="0" w:space="0" w:color="auto"/>
            <w:right w:val="none" w:sz="0" w:space="0" w:color="auto"/>
          </w:divBdr>
        </w:div>
        <w:div w:id="300502231">
          <w:marLeft w:val="0"/>
          <w:marRight w:val="0"/>
          <w:marTop w:val="0"/>
          <w:marBottom w:val="0"/>
          <w:divBdr>
            <w:top w:val="none" w:sz="0" w:space="0" w:color="auto"/>
            <w:left w:val="none" w:sz="0" w:space="0" w:color="auto"/>
            <w:bottom w:val="none" w:sz="0" w:space="0" w:color="auto"/>
            <w:right w:val="none" w:sz="0" w:space="0" w:color="auto"/>
          </w:divBdr>
        </w:div>
        <w:div w:id="322053357">
          <w:marLeft w:val="0"/>
          <w:marRight w:val="0"/>
          <w:marTop w:val="0"/>
          <w:marBottom w:val="0"/>
          <w:divBdr>
            <w:top w:val="none" w:sz="0" w:space="0" w:color="auto"/>
            <w:left w:val="none" w:sz="0" w:space="0" w:color="auto"/>
            <w:bottom w:val="none" w:sz="0" w:space="0" w:color="auto"/>
            <w:right w:val="none" w:sz="0" w:space="0" w:color="auto"/>
          </w:divBdr>
        </w:div>
        <w:div w:id="329256253">
          <w:marLeft w:val="0"/>
          <w:marRight w:val="0"/>
          <w:marTop w:val="0"/>
          <w:marBottom w:val="0"/>
          <w:divBdr>
            <w:top w:val="none" w:sz="0" w:space="0" w:color="auto"/>
            <w:left w:val="none" w:sz="0" w:space="0" w:color="auto"/>
            <w:bottom w:val="none" w:sz="0" w:space="0" w:color="auto"/>
            <w:right w:val="none" w:sz="0" w:space="0" w:color="auto"/>
          </w:divBdr>
        </w:div>
        <w:div w:id="385877924">
          <w:marLeft w:val="0"/>
          <w:marRight w:val="0"/>
          <w:marTop w:val="0"/>
          <w:marBottom w:val="0"/>
          <w:divBdr>
            <w:top w:val="none" w:sz="0" w:space="0" w:color="auto"/>
            <w:left w:val="none" w:sz="0" w:space="0" w:color="auto"/>
            <w:bottom w:val="none" w:sz="0" w:space="0" w:color="auto"/>
            <w:right w:val="none" w:sz="0" w:space="0" w:color="auto"/>
          </w:divBdr>
        </w:div>
        <w:div w:id="425879556">
          <w:marLeft w:val="0"/>
          <w:marRight w:val="0"/>
          <w:marTop w:val="0"/>
          <w:marBottom w:val="0"/>
          <w:divBdr>
            <w:top w:val="none" w:sz="0" w:space="0" w:color="auto"/>
            <w:left w:val="none" w:sz="0" w:space="0" w:color="auto"/>
            <w:bottom w:val="none" w:sz="0" w:space="0" w:color="auto"/>
            <w:right w:val="none" w:sz="0" w:space="0" w:color="auto"/>
          </w:divBdr>
        </w:div>
        <w:div w:id="642468549">
          <w:marLeft w:val="0"/>
          <w:marRight w:val="0"/>
          <w:marTop w:val="0"/>
          <w:marBottom w:val="0"/>
          <w:divBdr>
            <w:top w:val="none" w:sz="0" w:space="0" w:color="auto"/>
            <w:left w:val="none" w:sz="0" w:space="0" w:color="auto"/>
            <w:bottom w:val="none" w:sz="0" w:space="0" w:color="auto"/>
            <w:right w:val="none" w:sz="0" w:space="0" w:color="auto"/>
          </w:divBdr>
        </w:div>
        <w:div w:id="767627935">
          <w:marLeft w:val="0"/>
          <w:marRight w:val="0"/>
          <w:marTop w:val="0"/>
          <w:marBottom w:val="0"/>
          <w:divBdr>
            <w:top w:val="none" w:sz="0" w:space="0" w:color="auto"/>
            <w:left w:val="none" w:sz="0" w:space="0" w:color="auto"/>
            <w:bottom w:val="none" w:sz="0" w:space="0" w:color="auto"/>
            <w:right w:val="none" w:sz="0" w:space="0" w:color="auto"/>
          </w:divBdr>
        </w:div>
        <w:div w:id="891967005">
          <w:marLeft w:val="0"/>
          <w:marRight w:val="0"/>
          <w:marTop w:val="0"/>
          <w:marBottom w:val="0"/>
          <w:divBdr>
            <w:top w:val="none" w:sz="0" w:space="0" w:color="auto"/>
            <w:left w:val="none" w:sz="0" w:space="0" w:color="auto"/>
            <w:bottom w:val="none" w:sz="0" w:space="0" w:color="auto"/>
            <w:right w:val="none" w:sz="0" w:space="0" w:color="auto"/>
          </w:divBdr>
        </w:div>
        <w:div w:id="912548180">
          <w:marLeft w:val="0"/>
          <w:marRight w:val="0"/>
          <w:marTop w:val="0"/>
          <w:marBottom w:val="0"/>
          <w:divBdr>
            <w:top w:val="none" w:sz="0" w:space="0" w:color="auto"/>
            <w:left w:val="none" w:sz="0" w:space="0" w:color="auto"/>
            <w:bottom w:val="none" w:sz="0" w:space="0" w:color="auto"/>
            <w:right w:val="none" w:sz="0" w:space="0" w:color="auto"/>
          </w:divBdr>
        </w:div>
        <w:div w:id="997995902">
          <w:marLeft w:val="0"/>
          <w:marRight w:val="0"/>
          <w:marTop w:val="0"/>
          <w:marBottom w:val="0"/>
          <w:divBdr>
            <w:top w:val="none" w:sz="0" w:space="0" w:color="auto"/>
            <w:left w:val="none" w:sz="0" w:space="0" w:color="auto"/>
            <w:bottom w:val="none" w:sz="0" w:space="0" w:color="auto"/>
            <w:right w:val="none" w:sz="0" w:space="0" w:color="auto"/>
          </w:divBdr>
        </w:div>
        <w:div w:id="1110006267">
          <w:marLeft w:val="0"/>
          <w:marRight w:val="0"/>
          <w:marTop w:val="0"/>
          <w:marBottom w:val="0"/>
          <w:divBdr>
            <w:top w:val="none" w:sz="0" w:space="0" w:color="auto"/>
            <w:left w:val="none" w:sz="0" w:space="0" w:color="auto"/>
            <w:bottom w:val="none" w:sz="0" w:space="0" w:color="auto"/>
            <w:right w:val="none" w:sz="0" w:space="0" w:color="auto"/>
          </w:divBdr>
        </w:div>
        <w:div w:id="1135371961">
          <w:marLeft w:val="0"/>
          <w:marRight w:val="0"/>
          <w:marTop w:val="0"/>
          <w:marBottom w:val="0"/>
          <w:divBdr>
            <w:top w:val="none" w:sz="0" w:space="0" w:color="auto"/>
            <w:left w:val="none" w:sz="0" w:space="0" w:color="auto"/>
            <w:bottom w:val="none" w:sz="0" w:space="0" w:color="auto"/>
            <w:right w:val="none" w:sz="0" w:space="0" w:color="auto"/>
          </w:divBdr>
        </w:div>
        <w:div w:id="1141776735">
          <w:marLeft w:val="0"/>
          <w:marRight w:val="0"/>
          <w:marTop w:val="0"/>
          <w:marBottom w:val="0"/>
          <w:divBdr>
            <w:top w:val="none" w:sz="0" w:space="0" w:color="auto"/>
            <w:left w:val="none" w:sz="0" w:space="0" w:color="auto"/>
            <w:bottom w:val="none" w:sz="0" w:space="0" w:color="auto"/>
            <w:right w:val="none" w:sz="0" w:space="0" w:color="auto"/>
          </w:divBdr>
        </w:div>
        <w:div w:id="1169949577">
          <w:marLeft w:val="0"/>
          <w:marRight w:val="0"/>
          <w:marTop w:val="0"/>
          <w:marBottom w:val="0"/>
          <w:divBdr>
            <w:top w:val="none" w:sz="0" w:space="0" w:color="auto"/>
            <w:left w:val="none" w:sz="0" w:space="0" w:color="auto"/>
            <w:bottom w:val="none" w:sz="0" w:space="0" w:color="auto"/>
            <w:right w:val="none" w:sz="0" w:space="0" w:color="auto"/>
          </w:divBdr>
        </w:div>
        <w:div w:id="1367679035">
          <w:marLeft w:val="0"/>
          <w:marRight w:val="0"/>
          <w:marTop w:val="0"/>
          <w:marBottom w:val="0"/>
          <w:divBdr>
            <w:top w:val="none" w:sz="0" w:space="0" w:color="auto"/>
            <w:left w:val="none" w:sz="0" w:space="0" w:color="auto"/>
            <w:bottom w:val="none" w:sz="0" w:space="0" w:color="auto"/>
            <w:right w:val="none" w:sz="0" w:space="0" w:color="auto"/>
          </w:divBdr>
        </w:div>
        <w:div w:id="1574587967">
          <w:marLeft w:val="0"/>
          <w:marRight w:val="0"/>
          <w:marTop w:val="0"/>
          <w:marBottom w:val="0"/>
          <w:divBdr>
            <w:top w:val="none" w:sz="0" w:space="0" w:color="auto"/>
            <w:left w:val="none" w:sz="0" w:space="0" w:color="auto"/>
            <w:bottom w:val="none" w:sz="0" w:space="0" w:color="auto"/>
            <w:right w:val="none" w:sz="0" w:space="0" w:color="auto"/>
          </w:divBdr>
        </w:div>
        <w:div w:id="1601379124">
          <w:marLeft w:val="0"/>
          <w:marRight w:val="0"/>
          <w:marTop w:val="0"/>
          <w:marBottom w:val="0"/>
          <w:divBdr>
            <w:top w:val="none" w:sz="0" w:space="0" w:color="auto"/>
            <w:left w:val="none" w:sz="0" w:space="0" w:color="auto"/>
            <w:bottom w:val="none" w:sz="0" w:space="0" w:color="auto"/>
            <w:right w:val="none" w:sz="0" w:space="0" w:color="auto"/>
          </w:divBdr>
        </w:div>
        <w:div w:id="1649241648">
          <w:marLeft w:val="0"/>
          <w:marRight w:val="0"/>
          <w:marTop w:val="0"/>
          <w:marBottom w:val="0"/>
          <w:divBdr>
            <w:top w:val="none" w:sz="0" w:space="0" w:color="auto"/>
            <w:left w:val="none" w:sz="0" w:space="0" w:color="auto"/>
            <w:bottom w:val="none" w:sz="0" w:space="0" w:color="auto"/>
            <w:right w:val="none" w:sz="0" w:space="0" w:color="auto"/>
          </w:divBdr>
        </w:div>
        <w:div w:id="1809779853">
          <w:marLeft w:val="0"/>
          <w:marRight w:val="0"/>
          <w:marTop w:val="0"/>
          <w:marBottom w:val="0"/>
          <w:divBdr>
            <w:top w:val="none" w:sz="0" w:space="0" w:color="auto"/>
            <w:left w:val="none" w:sz="0" w:space="0" w:color="auto"/>
            <w:bottom w:val="none" w:sz="0" w:space="0" w:color="auto"/>
            <w:right w:val="none" w:sz="0" w:space="0" w:color="auto"/>
          </w:divBdr>
        </w:div>
        <w:div w:id="1852984017">
          <w:marLeft w:val="0"/>
          <w:marRight w:val="0"/>
          <w:marTop w:val="0"/>
          <w:marBottom w:val="0"/>
          <w:divBdr>
            <w:top w:val="none" w:sz="0" w:space="0" w:color="auto"/>
            <w:left w:val="none" w:sz="0" w:space="0" w:color="auto"/>
            <w:bottom w:val="none" w:sz="0" w:space="0" w:color="auto"/>
            <w:right w:val="none" w:sz="0" w:space="0" w:color="auto"/>
          </w:divBdr>
        </w:div>
        <w:div w:id="2028680182">
          <w:marLeft w:val="0"/>
          <w:marRight w:val="0"/>
          <w:marTop w:val="0"/>
          <w:marBottom w:val="0"/>
          <w:divBdr>
            <w:top w:val="none" w:sz="0" w:space="0" w:color="auto"/>
            <w:left w:val="none" w:sz="0" w:space="0" w:color="auto"/>
            <w:bottom w:val="none" w:sz="0" w:space="0" w:color="auto"/>
            <w:right w:val="none" w:sz="0" w:space="0" w:color="auto"/>
          </w:divBdr>
        </w:div>
        <w:div w:id="2119636234">
          <w:marLeft w:val="0"/>
          <w:marRight w:val="0"/>
          <w:marTop w:val="0"/>
          <w:marBottom w:val="0"/>
          <w:divBdr>
            <w:top w:val="none" w:sz="0" w:space="0" w:color="auto"/>
            <w:left w:val="none" w:sz="0" w:space="0" w:color="auto"/>
            <w:bottom w:val="none" w:sz="0" w:space="0" w:color="auto"/>
            <w:right w:val="none" w:sz="0" w:space="0" w:color="auto"/>
          </w:divBdr>
        </w:div>
      </w:divsChild>
    </w:div>
    <w:div w:id="1700279368">
      <w:bodyDiv w:val="1"/>
      <w:marLeft w:val="0"/>
      <w:marRight w:val="0"/>
      <w:marTop w:val="0"/>
      <w:marBottom w:val="0"/>
      <w:divBdr>
        <w:top w:val="none" w:sz="0" w:space="0" w:color="auto"/>
        <w:left w:val="none" w:sz="0" w:space="0" w:color="auto"/>
        <w:bottom w:val="none" w:sz="0" w:space="0" w:color="auto"/>
        <w:right w:val="none" w:sz="0" w:space="0" w:color="auto"/>
      </w:divBdr>
    </w:div>
    <w:div w:id="1701666577">
      <w:bodyDiv w:val="1"/>
      <w:marLeft w:val="0"/>
      <w:marRight w:val="0"/>
      <w:marTop w:val="0"/>
      <w:marBottom w:val="0"/>
      <w:divBdr>
        <w:top w:val="none" w:sz="0" w:space="0" w:color="auto"/>
        <w:left w:val="none" w:sz="0" w:space="0" w:color="auto"/>
        <w:bottom w:val="none" w:sz="0" w:space="0" w:color="auto"/>
        <w:right w:val="none" w:sz="0" w:space="0" w:color="auto"/>
      </w:divBdr>
      <w:divsChild>
        <w:div w:id="384915428">
          <w:marLeft w:val="0"/>
          <w:marRight w:val="0"/>
          <w:marTop w:val="0"/>
          <w:marBottom w:val="0"/>
          <w:divBdr>
            <w:top w:val="none" w:sz="0" w:space="0" w:color="auto"/>
            <w:left w:val="none" w:sz="0" w:space="0" w:color="auto"/>
            <w:bottom w:val="none" w:sz="0" w:space="0" w:color="auto"/>
            <w:right w:val="none" w:sz="0" w:space="0" w:color="auto"/>
          </w:divBdr>
        </w:div>
      </w:divsChild>
    </w:div>
    <w:div w:id="1702241793">
      <w:bodyDiv w:val="1"/>
      <w:marLeft w:val="0"/>
      <w:marRight w:val="0"/>
      <w:marTop w:val="0"/>
      <w:marBottom w:val="0"/>
      <w:divBdr>
        <w:top w:val="none" w:sz="0" w:space="0" w:color="auto"/>
        <w:left w:val="none" w:sz="0" w:space="0" w:color="auto"/>
        <w:bottom w:val="none" w:sz="0" w:space="0" w:color="auto"/>
        <w:right w:val="none" w:sz="0" w:space="0" w:color="auto"/>
      </w:divBdr>
    </w:div>
    <w:div w:id="1702974850">
      <w:bodyDiv w:val="1"/>
      <w:marLeft w:val="0"/>
      <w:marRight w:val="0"/>
      <w:marTop w:val="0"/>
      <w:marBottom w:val="0"/>
      <w:divBdr>
        <w:top w:val="none" w:sz="0" w:space="0" w:color="auto"/>
        <w:left w:val="none" w:sz="0" w:space="0" w:color="auto"/>
        <w:bottom w:val="none" w:sz="0" w:space="0" w:color="auto"/>
        <w:right w:val="none" w:sz="0" w:space="0" w:color="auto"/>
      </w:divBdr>
    </w:div>
    <w:div w:id="1703359185">
      <w:bodyDiv w:val="1"/>
      <w:marLeft w:val="0"/>
      <w:marRight w:val="0"/>
      <w:marTop w:val="0"/>
      <w:marBottom w:val="0"/>
      <w:divBdr>
        <w:top w:val="none" w:sz="0" w:space="0" w:color="auto"/>
        <w:left w:val="none" w:sz="0" w:space="0" w:color="auto"/>
        <w:bottom w:val="none" w:sz="0" w:space="0" w:color="auto"/>
        <w:right w:val="none" w:sz="0" w:space="0" w:color="auto"/>
      </w:divBdr>
    </w:div>
    <w:div w:id="1703748266">
      <w:bodyDiv w:val="1"/>
      <w:marLeft w:val="0"/>
      <w:marRight w:val="0"/>
      <w:marTop w:val="0"/>
      <w:marBottom w:val="0"/>
      <w:divBdr>
        <w:top w:val="none" w:sz="0" w:space="0" w:color="auto"/>
        <w:left w:val="none" w:sz="0" w:space="0" w:color="auto"/>
        <w:bottom w:val="none" w:sz="0" w:space="0" w:color="auto"/>
        <w:right w:val="none" w:sz="0" w:space="0" w:color="auto"/>
      </w:divBdr>
    </w:div>
    <w:div w:id="1704400496">
      <w:bodyDiv w:val="1"/>
      <w:marLeft w:val="0"/>
      <w:marRight w:val="0"/>
      <w:marTop w:val="0"/>
      <w:marBottom w:val="0"/>
      <w:divBdr>
        <w:top w:val="none" w:sz="0" w:space="0" w:color="auto"/>
        <w:left w:val="none" w:sz="0" w:space="0" w:color="auto"/>
        <w:bottom w:val="none" w:sz="0" w:space="0" w:color="auto"/>
        <w:right w:val="none" w:sz="0" w:space="0" w:color="auto"/>
      </w:divBdr>
    </w:div>
    <w:div w:id="1704556159">
      <w:bodyDiv w:val="1"/>
      <w:marLeft w:val="0"/>
      <w:marRight w:val="0"/>
      <w:marTop w:val="0"/>
      <w:marBottom w:val="0"/>
      <w:divBdr>
        <w:top w:val="none" w:sz="0" w:space="0" w:color="auto"/>
        <w:left w:val="none" w:sz="0" w:space="0" w:color="auto"/>
        <w:bottom w:val="none" w:sz="0" w:space="0" w:color="auto"/>
        <w:right w:val="none" w:sz="0" w:space="0" w:color="auto"/>
      </w:divBdr>
    </w:div>
    <w:div w:id="1705788319">
      <w:bodyDiv w:val="1"/>
      <w:marLeft w:val="0"/>
      <w:marRight w:val="0"/>
      <w:marTop w:val="0"/>
      <w:marBottom w:val="0"/>
      <w:divBdr>
        <w:top w:val="none" w:sz="0" w:space="0" w:color="auto"/>
        <w:left w:val="none" w:sz="0" w:space="0" w:color="auto"/>
        <w:bottom w:val="none" w:sz="0" w:space="0" w:color="auto"/>
        <w:right w:val="none" w:sz="0" w:space="0" w:color="auto"/>
      </w:divBdr>
    </w:div>
    <w:div w:id="1706245523">
      <w:bodyDiv w:val="1"/>
      <w:marLeft w:val="0"/>
      <w:marRight w:val="0"/>
      <w:marTop w:val="0"/>
      <w:marBottom w:val="0"/>
      <w:divBdr>
        <w:top w:val="none" w:sz="0" w:space="0" w:color="auto"/>
        <w:left w:val="none" w:sz="0" w:space="0" w:color="auto"/>
        <w:bottom w:val="none" w:sz="0" w:space="0" w:color="auto"/>
        <w:right w:val="none" w:sz="0" w:space="0" w:color="auto"/>
      </w:divBdr>
    </w:div>
    <w:div w:id="1706903341">
      <w:bodyDiv w:val="1"/>
      <w:marLeft w:val="0"/>
      <w:marRight w:val="0"/>
      <w:marTop w:val="0"/>
      <w:marBottom w:val="0"/>
      <w:divBdr>
        <w:top w:val="none" w:sz="0" w:space="0" w:color="auto"/>
        <w:left w:val="none" w:sz="0" w:space="0" w:color="auto"/>
        <w:bottom w:val="none" w:sz="0" w:space="0" w:color="auto"/>
        <w:right w:val="none" w:sz="0" w:space="0" w:color="auto"/>
      </w:divBdr>
    </w:div>
    <w:div w:id="1707414685">
      <w:bodyDiv w:val="1"/>
      <w:marLeft w:val="0"/>
      <w:marRight w:val="0"/>
      <w:marTop w:val="0"/>
      <w:marBottom w:val="0"/>
      <w:divBdr>
        <w:top w:val="none" w:sz="0" w:space="0" w:color="auto"/>
        <w:left w:val="none" w:sz="0" w:space="0" w:color="auto"/>
        <w:bottom w:val="none" w:sz="0" w:space="0" w:color="auto"/>
        <w:right w:val="none" w:sz="0" w:space="0" w:color="auto"/>
      </w:divBdr>
    </w:div>
    <w:div w:id="1707874616">
      <w:bodyDiv w:val="1"/>
      <w:marLeft w:val="0"/>
      <w:marRight w:val="0"/>
      <w:marTop w:val="0"/>
      <w:marBottom w:val="0"/>
      <w:divBdr>
        <w:top w:val="none" w:sz="0" w:space="0" w:color="auto"/>
        <w:left w:val="none" w:sz="0" w:space="0" w:color="auto"/>
        <w:bottom w:val="none" w:sz="0" w:space="0" w:color="auto"/>
        <w:right w:val="none" w:sz="0" w:space="0" w:color="auto"/>
      </w:divBdr>
    </w:div>
    <w:div w:id="1708140071">
      <w:bodyDiv w:val="1"/>
      <w:marLeft w:val="0"/>
      <w:marRight w:val="0"/>
      <w:marTop w:val="0"/>
      <w:marBottom w:val="0"/>
      <w:divBdr>
        <w:top w:val="none" w:sz="0" w:space="0" w:color="auto"/>
        <w:left w:val="none" w:sz="0" w:space="0" w:color="auto"/>
        <w:bottom w:val="none" w:sz="0" w:space="0" w:color="auto"/>
        <w:right w:val="none" w:sz="0" w:space="0" w:color="auto"/>
      </w:divBdr>
    </w:div>
    <w:div w:id="1708414305">
      <w:bodyDiv w:val="1"/>
      <w:marLeft w:val="0"/>
      <w:marRight w:val="0"/>
      <w:marTop w:val="0"/>
      <w:marBottom w:val="0"/>
      <w:divBdr>
        <w:top w:val="none" w:sz="0" w:space="0" w:color="auto"/>
        <w:left w:val="none" w:sz="0" w:space="0" w:color="auto"/>
        <w:bottom w:val="none" w:sz="0" w:space="0" w:color="auto"/>
        <w:right w:val="none" w:sz="0" w:space="0" w:color="auto"/>
      </w:divBdr>
    </w:div>
    <w:div w:id="1709259443">
      <w:bodyDiv w:val="1"/>
      <w:marLeft w:val="0"/>
      <w:marRight w:val="0"/>
      <w:marTop w:val="0"/>
      <w:marBottom w:val="0"/>
      <w:divBdr>
        <w:top w:val="none" w:sz="0" w:space="0" w:color="auto"/>
        <w:left w:val="none" w:sz="0" w:space="0" w:color="auto"/>
        <w:bottom w:val="none" w:sz="0" w:space="0" w:color="auto"/>
        <w:right w:val="none" w:sz="0" w:space="0" w:color="auto"/>
      </w:divBdr>
    </w:div>
    <w:div w:id="1709914907">
      <w:bodyDiv w:val="1"/>
      <w:marLeft w:val="0"/>
      <w:marRight w:val="0"/>
      <w:marTop w:val="0"/>
      <w:marBottom w:val="0"/>
      <w:divBdr>
        <w:top w:val="none" w:sz="0" w:space="0" w:color="auto"/>
        <w:left w:val="none" w:sz="0" w:space="0" w:color="auto"/>
        <w:bottom w:val="none" w:sz="0" w:space="0" w:color="auto"/>
        <w:right w:val="none" w:sz="0" w:space="0" w:color="auto"/>
      </w:divBdr>
    </w:div>
    <w:div w:id="1711148512">
      <w:bodyDiv w:val="1"/>
      <w:marLeft w:val="0"/>
      <w:marRight w:val="0"/>
      <w:marTop w:val="0"/>
      <w:marBottom w:val="0"/>
      <w:divBdr>
        <w:top w:val="none" w:sz="0" w:space="0" w:color="auto"/>
        <w:left w:val="none" w:sz="0" w:space="0" w:color="auto"/>
        <w:bottom w:val="none" w:sz="0" w:space="0" w:color="auto"/>
        <w:right w:val="none" w:sz="0" w:space="0" w:color="auto"/>
      </w:divBdr>
    </w:div>
    <w:div w:id="1712877166">
      <w:bodyDiv w:val="1"/>
      <w:marLeft w:val="0"/>
      <w:marRight w:val="0"/>
      <w:marTop w:val="0"/>
      <w:marBottom w:val="0"/>
      <w:divBdr>
        <w:top w:val="none" w:sz="0" w:space="0" w:color="auto"/>
        <w:left w:val="none" w:sz="0" w:space="0" w:color="auto"/>
        <w:bottom w:val="none" w:sz="0" w:space="0" w:color="auto"/>
        <w:right w:val="none" w:sz="0" w:space="0" w:color="auto"/>
      </w:divBdr>
    </w:div>
    <w:div w:id="1713530008">
      <w:bodyDiv w:val="1"/>
      <w:marLeft w:val="0"/>
      <w:marRight w:val="0"/>
      <w:marTop w:val="0"/>
      <w:marBottom w:val="0"/>
      <w:divBdr>
        <w:top w:val="none" w:sz="0" w:space="0" w:color="auto"/>
        <w:left w:val="none" w:sz="0" w:space="0" w:color="auto"/>
        <w:bottom w:val="none" w:sz="0" w:space="0" w:color="auto"/>
        <w:right w:val="none" w:sz="0" w:space="0" w:color="auto"/>
      </w:divBdr>
    </w:div>
    <w:div w:id="1714233560">
      <w:bodyDiv w:val="1"/>
      <w:marLeft w:val="0"/>
      <w:marRight w:val="0"/>
      <w:marTop w:val="0"/>
      <w:marBottom w:val="0"/>
      <w:divBdr>
        <w:top w:val="none" w:sz="0" w:space="0" w:color="auto"/>
        <w:left w:val="none" w:sz="0" w:space="0" w:color="auto"/>
        <w:bottom w:val="none" w:sz="0" w:space="0" w:color="auto"/>
        <w:right w:val="none" w:sz="0" w:space="0" w:color="auto"/>
      </w:divBdr>
    </w:div>
    <w:div w:id="1714501128">
      <w:bodyDiv w:val="1"/>
      <w:marLeft w:val="0"/>
      <w:marRight w:val="0"/>
      <w:marTop w:val="0"/>
      <w:marBottom w:val="0"/>
      <w:divBdr>
        <w:top w:val="none" w:sz="0" w:space="0" w:color="auto"/>
        <w:left w:val="none" w:sz="0" w:space="0" w:color="auto"/>
        <w:bottom w:val="none" w:sz="0" w:space="0" w:color="auto"/>
        <w:right w:val="none" w:sz="0" w:space="0" w:color="auto"/>
      </w:divBdr>
    </w:div>
    <w:div w:id="1714692383">
      <w:bodyDiv w:val="1"/>
      <w:marLeft w:val="0"/>
      <w:marRight w:val="0"/>
      <w:marTop w:val="0"/>
      <w:marBottom w:val="0"/>
      <w:divBdr>
        <w:top w:val="none" w:sz="0" w:space="0" w:color="auto"/>
        <w:left w:val="none" w:sz="0" w:space="0" w:color="auto"/>
        <w:bottom w:val="none" w:sz="0" w:space="0" w:color="auto"/>
        <w:right w:val="none" w:sz="0" w:space="0" w:color="auto"/>
      </w:divBdr>
    </w:div>
    <w:div w:id="1715427959">
      <w:bodyDiv w:val="1"/>
      <w:marLeft w:val="0"/>
      <w:marRight w:val="0"/>
      <w:marTop w:val="0"/>
      <w:marBottom w:val="0"/>
      <w:divBdr>
        <w:top w:val="none" w:sz="0" w:space="0" w:color="auto"/>
        <w:left w:val="none" w:sz="0" w:space="0" w:color="auto"/>
        <w:bottom w:val="none" w:sz="0" w:space="0" w:color="auto"/>
        <w:right w:val="none" w:sz="0" w:space="0" w:color="auto"/>
      </w:divBdr>
    </w:div>
    <w:div w:id="1719010230">
      <w:bodyDiv w:val="1"/>
      <w:marLeft w:val="0"/>
      <w:marRight w:val="0"/>
      <w:marTop w:val="0"/>
      <w:marBottom w:val="0"/>
      <w:divBdr>
        <w:top w:val="none" w:sz="0" w:space="0" w:color="auto"/>
        <w:left w:val="none" w:sz="0" w:space="0" w:color="auto"/>
        <w:bottom w:val="none" w:sz="0" w:space="0" w:color="auto"/>
        <w:right w:val="none" w:sz="0" w:space="0" w:color="auto"/>
      </w:divBdr>
    </w:div>
    <w:div w:id="1719091378">
      <w:bodyDiv w:val="1"/>
      <w:marLeft w:val="0"/>
      <w:marRight w:val="0"/>
      <w:marTop w:val="0"/>
      <w:marBottom w:val="0"/>
      <w:divBdr>
        <w:top w:val="none" w:sz="0" w:space="0" w:color="auto"/>
        <w:left w:val="none" w:sz="0" w:space="0" w:color="auto"/>
        <w:bottom w:val="none" w:sz="0" w:space="0" w:color="auto"/>
        <w:right w:val="none" w:sz="0" w:space="0" w:color="auto"/>
      </w:divBdr>
    </w:div>
    <w:div w:id="1720739532">
      <w:bodyDiv w:val="1"/>
      <w:marLeft w:val="0"/>
      <w:marRight w:val="0"/>
      <w:marTop w:val="0"/>
      <w:marBottom w:val="0"/>
      <w:divBdr>
        <w:top w:val="none" w:sz="0" w:space="0" w:color="auto"/>
        <w:left w:val="none" w:sz="0" w:space="0" w:color="auto"/>
        <w:bottom w:val="none" w:sz="0" w:space="0" w:color="auto"/>
        <w:right w:val="none" w:sz="0" w:space="0" w:color="auto"/>
      </w:divBdr>
    </w:div>
    <w:div w:id="1721200346">
      <w:bodyDiv w:val="1"/>
      <w:marLeft w:val="0"/>
      <w:marRight w:val="0"/>
      <w:marTop w:val="0"/>
      <w:marBottom w:val="0"/>
      <w:divBdr>
        <w:top w:val="none" w:sz="0" w:space="0" w:color="auto"/>
        <w:left w:val="none" w:sz="0" w:space="0" w:color="auto"/>
        <w:bottom w:val="none" w:sz="0" w:space="0" w:color="auto"/>
        <w:right w:val="none" w:sz="0" w:space="0" w:color="auto"/>
      </w:divBdr>
    </w:div>
    <w:div w:id="1723867924">
      <w:bodyDiv w:val="1"/>
      <w:marLeft w:val="0"/>
      <w:marRight w:val="0"/>
      <w:marTop w:val="0"/>
      <w:marBottom w:val="0"/>
      <w:divBdr>
        <w:top w:val="none" w:sz="0" w:space="0" w:color="auto"/>
        <w:left w:val="none" w:sz="0" w:space="0" w:color="auto"/>
        <w:bottom w:val="none" w:sz="0" w:space="0" w:color="auto"/>
        <w:right w:val="none" w:sz="0" w:space="0" w:color="auto"/>
      </w:divBdr>
    </w:div>
    <w:div w:id="1724330357">
      <w:bodyDiv w:val="1"/>
      <w:marLeft w:val="0"/>
      <w:marRight w:val="0"/>
      <w:marTop w:val="0"/>
      <w:marBottom w:val="0"/>
      <w:divBdr>
        <w:top w:val="none" w:sz="0" w:space="0" w:color="auto"/>
        <w:left w:val="none" w:sz="0" w:space="0" w:color="auto"/>
        <w:bottom w:val="none" w:sz="0" w:space="0" w:color="auto"/>
        <w:right w:val="none" w:sz="0" w:space="0" w:color="auto"/>
      </w:divBdr>
    </w:div>
    <w:div w:id="1725909230">
      <w:bodyDiv w:val="1"/>
      <w:marLeft w:val="0"/>
      <w:marRight w:val="0"/>
      <w:marTop w:val="0"/>
      <w:marBottom w:val="0"/>
      <w:divBdr>
        <w:top w:val="none" w:sz="0" w:space="0" w:color="auto"/>
        <w:left w:val="none" w:sz="0" w:space="0" w:color="auto"/>
        <w:bottom w:val="none" w:sz="0" w:space="0" w:color="auto"/>
        <w:right w:val="none" w:sz="0" w:space="0" w:color="auto"/>
      </w:divBdr>
    </w:div>
    <w:div w:id="1726562877">
      <w:bodyDiv w:val="1"/>
      <w:marLeft w:val="0"/>
      <w:marRight w:val="0"/>
      <w:marTop w:val="0"/>
      <w:marBottom w:val="0"/>
      <w:divBdr>
        <w:top w:val="none" w:sz="0" w:space="0" w:color="auto"/>
        <w:left w:val="none" w:sz="0" w:space="0" w:color="auto"/>
        <w:bottom w:val="none" w:sz="0" w:space="0" w:color="auto"/>
        <w:right w:val="none" w:sz="0" w:space="0" w:color="auto"/>
      </w:divBdr>
    </w:div>
    <w:div w:id="1727485816">
      <w:bodyDiv w:val="1"/>
      <w:marLeft w:val="0"/>
      <w:marRight w:val="0"/>
      <w:marTop w:val="0"/>
      <w:marBottom w:val="0"/>
      <w:divBdr>
        <w:top w:val="none" w:sz="0" w:space="0" w:color="auto"/>
        <w:left w:val="none" w:sz="0" w:space="0" w:color="auto"/>
        <w:bottom w:val="none" w:sz="0" w:space="0" w:color="auto"/>
        <w:right w:val="none" w:sz="0" w:space="0" w:color="auto"/>
      </w:divBdr>
    </w:div>
    <w:div w:id="1727954049">
      <w:bodyDiv w:val="1"/>
      <w:marLeft w:val="0"/>
      <w:marRight w:val="0"/>
      <w:marTop w:val="0"/>
      <w:marBottom w:val="0"/>
      <w:divBdr>
        <w:top w:val="none" w:sz="0" w:space="0" w:color="auto"/>
        <w:left w:val="none" w:sz="0" w:space="0" w:color="auto"/>
        <w:bottom w:val="none" w:sz="0" w:space="0" w:color="auto"/>
        <w:right w:val="none" w:sz="0" w:space="0" w:color="auto"/>
      </w:divBdr>
    </w:div>
    <w:div w:id="1728457323">
      <w:bodyDiv w:val="1"/>
      <w:marLeft w:val="0"/>
      <w:marRight w:val="0"/>
      <w:marTop w:val="0"/>
      <w:marBottom w:val="0"/>
      <w:divBdr>
        <w:top w:val="none" w:sz="0" w:space="0" w:color="auto"/>
        <w:left w:val="none" w:sz="0" w:space="0" w:color="auto"/>
        <w:bottom w:val="none" w:sz="0" w:space="0" w:color="auto"/>
        <w:right w:val="none" w:sz="0" w:space="0" w:color="auto"/>
      </w:divBdr>
    </w:div>
    <w:div w:id="1728986783">
      <w:bodyDiv w:val="1"/>
      <w:marLeft w:val="0"/>
      <w:marRight w:val="0"/>
      <w:marTop w:val="0"/>
      <w:marBottom w:val="0"/>
      <w:divBdr>
        <w:top w:val="none" w:sz="0" w:space="0" w:color="auto"/>
        <w:left w:val="none" w:sz="0" w:space="0" w:color="auto"/>
        <w:bottom w:val="none" w:sz="0" w:space="0" w:color="auto"/>
        <w:right w:val="none" w:sz="0" w:space="0" w:color="auto"/>
      </w:divBdr>
    </w:div>
    <w:div w:id="1729180503">
      <w:bodyDiv w:val="1"/>
      <w:marLeft w:val="0"/>
      <w:marRight w:val="0"/>
      <w:marTop w:val="0"/>
      <w:marBottom w:val="0"/>
      <w:divBdr>
        <w:top w:val="none" w:sz="0" w:space="0" w:color="auto"/>
        <w:left w:val="none" w:sz="0" w:space="0" w:color="auto"/>
        <w:bottom w:val="none" w:sz="0" w:space="0" w:color="auto"/>
        <w:right w:val="none" w:sz="0" w:space="0" w:color="auto"/>
      </w:divBdr>
    </w:div>
    <w:div w:id="1729646012">
      <w:bodyDiv w:val="1"/>
      <w:marLeft w:val="0"/>
      <w:marRight w:val="0"/>
      <w:marTop w:val="0"/>
      <w:marBottom w:val="0"/>
      <w:divBdr>
        <w:top w:val="none" w:sz="0" w:space="0" w:color="auto"/>
        <w:left w:val="none" w:sz="0" w:space="0" w:color="auto"/>
        <w:bottom w:val="none" w:sz="0" w:space="0" w:color="auto"/>
        <w:right w:val="none" w:sz="0" w:space="0" w:color="auto"/>
      </w:divBdr>
    </w:div>
    <w:div w:id="1730617248">
      <w:bodyDiv w:val="1"/>
      <w:marLeft w:val="0"/>
      <w:marRight w:val="0"/>
      <w:marTop w:val="0"/>
      <w:marBottom w:val="0"/>
      <w:divBdr>
        <w:top w:val="none" w:sz="0" w:space="0" w:color="auto"/>
        <w:left w:val="none" w:sz="0" w:space="0" w:color="auto"/>
        <w:bottom w:val="none" w:sz="0" w:space="0" w:color="auto"/>
        <w:right w:val="none" w:sz="0" w:space="0" w:color="auto"/>
      </w:divBdr>
    </w:div>
    <w:div w:id="1730691120">
      <w:bodyDiv w:val="1"/>
      <w:marLeft w:val="0"/>
      <w:marRight w:val="0"/>
      <w:marTop w:val="0"/>
      <w:marBottom w:val="0"/>
      <w:divBdr>
        <w:top w:val="none" w:sz="0" w:space="0" w:color="auto"/>
        <w:left w:val="none" w:sz="0" w:space="0" w:color="auto"/>
        <w:bottom w:val="none" w:sz="0" w:space="0" w:color="auto"/>
        <w:right w:val="none" w:sz="0" w:space="0" w:color="auto"/>
      </w:divBdr>
    </w:div>
    <w:div w:id="1730954361">
      <w:bodyDiv w:val="1"/>
      <w:marLeft w:val="0"/>
      <w:marRight w:val="0"/>
      <w:marTop w:val="0"/>
      <w:marBottom w:val="0"/>
      <w:divBdr>
        <w:top w:val="none" w:sz="0" w:space="0" w:color="auto"/>
        <w:left w:val="none" w:sz="0" w:space="0" w:color="auto"/>
        <w:bottom w:val="none" w:sz="0" w:space="0" w:color="auto"/>
        <w:right w:val="none" w:sz="0" w:space="0" w:color="auto"/>
      </w:divBdr>
    </w:div>
    <w:div w:id="1732338655">
      <w:bodyDiv w:val="1"/>
      <w:marLeft w:val="0"/>
      <w:marRight w:val="0"/>
      <w:marTop w:val="0"/>
      <w:marBottom w:val="0"/>
      <w:divBdr>
        <w:top w:val="none" w:sz="0" w:space="0" w:color="auto"/>
        <w:left w:val="none" w:sz="0" w:space="0" w:color="auto"/>
        <w:bottom w:val="none" w:sz="0" w:space="0" w:color="auto"/>
        <w:right w:val="none" w:sz="0" w:space="0" w:color="auto"/>
      </w:divBdr>
    </w:div>
    <w:div w:id="1732998336">
      <w:bodyDiv w:val="1"/>
      <w:marLeft w:val="0"/>
      <w:marRight w:val="0"/>
      <w:marTop w:val="0"/>
      <w:marBottom w:val="0"/>
      <w:divBdr>
        <w:top w:val="none" w:sz="0" w:space="0" w:color="auto"/>
        <w:left w:val="none" w:sz="0" w:space="0" w:color="auto"/>
        <w:bottom w:val="none" w:sz="0" w:space="0" w:color="auto"/>
        <w:right w:val="none" w:sz="0" w:space="0" w:color="auto"/>
      </w:divBdr>
    </w:div>
    <w:div w:id="1734035668">
      <w:bodyDiv w:val="1"/>
      <w:marLeft w:val="0"/>
      <w:marRight w:val="0"/>
      <w:marTop w:val="0"/>
      <w:marBottom w:val="0"/>
      <w:divBdr>
        <w:top w:val="none" w:sz="0" w:space="0" w:color="auto"/>
        <w:left w:val="none" w:sz="0" w:space="0" w:color="auto"/>
        <w:bottom w:val="none" w:sz="0" w:space="0" w:color="auto"/>
        <w:right w:val="none" w:sz="0" w:space="0" w:color="auto"/>
      </w:divBdr>
    </w:div>
    <w:div w:id="1734086768">
      <w:bodyDiv w:val="1"/>
      <w:marLeft w:val="0"/>
      <w:marRight w:val="0"/>
      <w:marTop w:val="0"/>
      <w:marBottom w:val="0"/>
      <w:divBdr>
        <w:top w:val="none" w:sz="0" w:space="0" w:color="auto"/>
        <w:left w:val="none" w:sz="0" w:space="0" w:color="auto"/>
        <w:bottom w:val="none" w:sz="0" w:space="0" w:color="auto"/>
        <w:right w:val="none" w:sz="0" w:space="0" w:color="auto"/>
      </w:divBdr>
    </w:div>
    <w:div w:id="1736077398">
      <w:bodyDiv w:val="1"/>
      <w:marLeft w:val="0"/>
      <w:marRight w:val="0"/>
      <w:marTop w:val="0"/>
      <w:marBottom w:val="0"/>
      <w:divBdr>
        <w:top w:val="none" w:sz="0" w:space="0" w:color="auto"/>
        <w:left w:val="none" w:sz="0" w:space="0" w:color="auto"/>
        <w:bottom w:val="none" w:sz="0" w:space="0" w:color="auto"/>
        <w:right w:val="none" w:sz="0" w:space="0" w:color="auto"/>
      </w:divBdr>
    </w:div>
    <w:div w:id="1738429924">
      <w:bodyDiv w:val="1"/>
      <w:marLeft w:val="0"/>
      <w:marRight w:val="0"/>
      <w:marTop w:val="0"/>
      <w:marBottom w:val="0"/>
      <w:divBdr>
        <w:top w:val="none" w:sz="0" w:space="0" w:color="auto"/>
        <w:left w:val="none" w:sz="0" w:space="0" w:color="auto"/>
        <w:bottom w:val="none" w:sz="0" w:space="0" w:color="auto"/>
        <w:right w:val="none" w:sz="0" w:space="0" w:color="auto"/>
      </w:divBdr>
    </w:div>
    <w:div w:id="1739984933">
      <w:bodyDiv w:val="1"/>
      <w:marLeft w:val="0"/>
      <w:marRight w:val="0"/>
      <w:marTop w:val="0"/>
      <w:marBottom w:val="0"/>
      <w:divBdr>
        <w:top w:val="none" w:sz="0" w:space="0" w:color="auto"/>
        <w:left w:val="none" w:sz="0" w:space="0" w:color="auto"/>
        <w:bottom w:val="none" w:sz="0" w:space="0" w:color="auto"/>
        <w:right w:val="none" w:sz="0" w:space="0" w:color="auto"/>
      </w:divBdr>
    </w:div>
    <w:div w:id="1740251881">
      <w:bodyDiv w:val="1"/>
      <w:marLeft w:val="0"/>
      <w:marRight w:val="0"/>
      <w:marTop w:val="0"/>
      <w:marBottom w:val="0"/>
      <w:divBdr>
        <w:top w:val="none" w:sz="0" w:space="0" w:color="auto"/>
        <w:left w:val="none" w:sz="0" w:space="0" w:color="auto"/>
        <w:bottom w:val="none" w:sz="0" w:space="0" w:color="auto"/>
        <w:right w:val="none" w:sz="0" w:space="0" w:color="auto"/>
      </w:divBdr>
    </w:div>
    <w:div w:id="1740715787">
      <w:bodyDiv w:val="1"/>
      <w:marLeft w:val="0"/>
      <w:marRight w:val="0"/>
      <w:marTop w:val="0"/>
      <w:marBottom w:val="0"/>
      <w:divBdr>
        <w:top w:val="none" w:sz="0" w:space="0" w:color="auto"/>
        <w:left w:val="none" w:sz="0" w:space="0" w:color="auto"/>
        <w:bottom w:val="none" w:sz="0" w:space="0" w:color="auto"/>
        <w:right w:val="none" w:sz="0" w:space="0" w:color="auto"/>
      </w:divBdr>
    </w:div>
    <w:div w:id="1742559729">
      <w:bodyDiv w:val="1"/>
      <w:marLeft w:val="0"/>
      <w:marRight w:val="0"/>
      <w:marTop w:val="0"/>
      <w:marBottom w:val="0"/>
      <w:divBdr>
        <w:top w:val="none" w:sz="0" w:space="0" w:color="auto"/>
        <w:left w:val="none" w:sz="0" w:space="0" w:color="auto"/>
        <w:bottom w:val="none" w:sz="0" w:space="0" w:color="auto"/>
        <w:right w:val="none" w:sz="0" w:space="0" w:color="auto"/>
      </w:divBdr>
    </w:div>
    <w:div w:id="1742831416">
      <w:bodyDiv w:val="1"/>
      <w:marLeft w:val="0"/>
      <w:marRight w:val="0"/>
      <w:marTop w:val="0"/>
      <w:marBottom w:val="0"/>
      <w:divBdr>
        <w:top w:val="none" w:sz="0" w:space="0" w:color="auto"/>
        <w:left w:val="none" w:sz="0" w:space="0" w:color="auto"/>
        <w:bottom w:val="none" w:sz="0" w:space="0" w:color="auto"/>
        <w:right w:val="none" w:sz="0" w:space="0" w:color="auto"/>
      </w:divBdr>
    </w:div>
    <w:div w:id="1742946384">
      <w:bodyDiv w:val="1"/>
      <w:marLeft w:val="0"/>
      <w:marRight w:val="0"/>
      <w:marTop w:val="0"/>
      <w:marBottom w:val="0"/>
      <w:divBdr>
        <w:top w:val="none" w:sz="0" w:space="0" w:color="auto"/>
        <w:left w:val="none" w:sz="0" w:space="0" w:color="auto"/>
        <w:bottom w:val="none" w:sz="0" w:space="0" w:color="auto"/>
        <w:right w:val="none" w:sz="0" w:space="0" w:color="auto"/>
      </w:divBdr>
    </w:div>
    <w:div w:id="1743485637">
      <w:bodyDiv w:val="1"/>
      <w:marLeft w:val="0"/>
      <w:marRight w:val="0"/>
      <w:marTop w:val="0"/>
      <w:marBottom w:val="0"/>
      <w:divBdr>
        <w:top w:val="none" w:sz="0" w:space="0" w:color="auto"/>
        <w:left w:val="none" w:sz="0" w:space="0" w:color="auto"/>
        <w:bottom w:val="none" w:sz="0" w:space="0" w:color="auto"/>
        <w:right w:val="none" w:sz="0" w:space="0" w:color="auto"/>
      </w:divBdr>
    </w:div>
    <w:div w:id="1744644231">
      <w:bodyDiv w:val="1"/>
      <w:marLeft w:val="0"/>
      <w:marRight w:val="0"/>
      <w:marTop w:val="0"/>
      <w:marBottom w:val="0"/>
      <w:divBdr>
        <w:top w:val="none" w:sz="0" w:space="0" w:color="auto"/>
        <w:left w:val="none" w:sz="0" w:space="0" w:color="auto"/>
        <w:bottom w:val="none" w:sz="0" w:space="0" w:color="auto"/>
        <w:right w:val="none" w:sz="0" w:space="0" w:color="auto"/>
      </w:divBdr>
    </w:div>
    <w:div w:id="1745057619">
      <w:bodyDiv w:val="1"/>
      <w:marLeft w:val="0"/>
      <w:marRight w:val="0"/>
      <w:marTop w:val="0"/>
      <w:marBottom w:val="0"/>
      <w:divBdr>
        <w:top w:val="none" w:sz="0" w:space="0" w:color="auto"/>
        <w:left w:val="none" w:sz="0" w:space="0" w:color="auto"/>
        <w:bottom w:val="none" w:sz="0" w:space="0" w:color="auto"/>
        <w:right w:val="none" w:sz="0" w:space="0" w:color="auto"/>
      </w:divBdr>
    </w:div>
    <w:div w:id="1745102082">
      <w:bodyDiv w:val="1"/>
      <w:marLeft w:val="0"/>
      <w:marRight w:val="0"/>
      <w:marTop w:val="0"/>
      <w:marBottom w:val="0"/>
      <w:divBdr>
        <w:top w:val="none" w:sz="0" w:space="0" w:color="auto"/>
        <w:left w:val="none" w:sz="0" w:space="0" w:color="auto"/>
        <w:bottom w:val="none" w:sz="0" w:space="0" w:color="auto"/>
        <w:right w:val="none" w:sz="0" w:space="0" w:color="auto"/>
      </w:divBdr>
    </w:div>
    <w:div w:id="1745104510">
      <w:bodyDiv w:val="1"/>
      <w:marLeft w:val="0"/>
      <w:marRight w:val="0"/>
      <w:marTop w:val="0"/>
      <w:marBottom w:val="0"/>
      <w:divBdr>
        <w:top w:val="none" w:sz="0" w:space="0" w:color="auto"/>
        <w:left w:val="none" w:sz="0" w:space="0" w:color="auto"/>
        <w:bottom w:val="none" w:sz="0" w:space="0" w:color="auto"/>
        <w:right w:val="none" w:sz="0" w:space="0" w:color="auto"/>
      </w:divBdr>
    </w:div>
    <w:div w:id="1746604969">
      <w:bodyDiv w:val="1"/>
      <w:marLeft w:val="0"/>
      <w:marRight w:val="0"/>
      <w:marTop w:val="0"/>
      <w:marBottom w:val="0"/>
      <w:divBdr>
        <w:top w:val="none" w:sz="0" w:space="0" w:color="auto"/>
        <w:left w:val="none" w:sz="0" w:space="0" w:color="auto"/>
        <w:bottom w:val="none" w:sz="0" w:space="0" w:color="auto"/>
        <w:right w:val="none" w:sz="0" w:space="0" w:color="auto"/>
      </w:divBdr>
    </w:div>
    <w:div w:id="1746802348">
      <w:bodyDiv w:val="1"/>
      <w:marLeft w:val="0"/>
      <w:marRight w:val="0"/>
      <w:marTop w:val="0"/>
      <w:marBottom w:val="0"/>
      <w:divBdr>
        <w:top w:val="none" w:sz="0" w:space="0" w:color="auto"/>
        <w:left w:val="none" w:sz="0" w:space="0" w:color="auto"/>
        <w:bottom w:val="none" w:sz="0" w:space="0" w:color="auto"/>
        <w:right w:val="none" w:sz="0" w:space="0" w:color="auto"/>
      </w:divBdr>
    </w:div>
    <w:div w:id="1747334787">
      <w:bodyDiv w:val="1"/>
      <w:marLeft w:val="0"/>
      <w:marRight w:val="0"/>
      <w:marTop w:val="0"/>
      <w:marBottom w:val="0"/>
      <w:divBdr>
        <w:top w:val="none" w:sz="0" w:space="0" w:color="auto"/>
        <w:left w:val="none" w:sz="0" w:space="0" w:color="auto"/>
        <w:bottom w:val="none" w:sz="0" w:space="0" w:color="auto"/>
        <w:right w:val="none" w:sz="0" w:space="0" w:color="auto"/>
      </w:divBdr>
    </w:div>
    <w:div w:id="1747531870">
      <w:bodyDiv w:val="1"/>
      <w:marLeft w:val="0"/>
      <w:marRight w:val="0"/>
      <w:marTop w:val="0"/>
      <w:marBottom w:val="0"/>
      <w:divBdr>
        <w:top w:val="none" w:sz="0" w:space="0" w:color="auto"/>
        <w:left w:val="none" w:sz="0" w:space="0" w:color="auto"/>
        <w:bottom w:val="none" w:sz="0" w:space="0" w:color="auto"/>
        <w:right w:val="none" w:sz="0" w:space="0" w:color="auto"/>
      </w:divBdr>
    </w:div>
    <w:div w:id="1748572939">
      <w:bodyDiv w:val="1"/>
      <w:marLeft w:val="0"/>
      <w:marRight w:val="0"/>
      <w:marTop w:val="0"/>
      <w:marBottom w:val="0"/>
      <w:divBdr>
        <w:top w:val="none" w:sz="0" w:space="0" w:color="auto"/>
        <w:left w:val="none" w:sz="0" w:space="0" w:color="auto"/>
        <w:bottom w:val="none" w:sz="0" w:space="0" w:color="auto"/>
        <w:right w:val="none" w:sz="0" w:space="0" w:color="auto"/>
      </w:divBdr>
    </w:div>
    <w:div w:id="1749843378">
      <w:bodyDiv w:val="1"/>
      <w:marLeft w:val="0"/>
      <w:marRight w:val="0"/>
      <w:marTop w:val="0"/>
      <w:marBottom w:val="0"/>
      <w:divBdr>
        <w:top w:val="none" w:sz="0" w:space="0" w:color="auto"/>
        <w:left w:val="none" w:sz="0" w:space="0" w:color="auto"/>
        <w:bottom w:val="none" w:sz="0" w:space="0" w:color="auto"/>
        <w:right w:val="none" w:sz="0" w:space="0" w:color="auto"/>
      </w:divBdr>
    </w:div>
    <w:div w:id="1752585218">
      <w:bodyDiv w:val="1"/>
      <w:marLeft w:val="0"/>
      <w:marRight w:val="0"/>
      <w:marTop w:val="0"/>
      <w:marBottom w:val="0"/>
      <w:divBdr>
        <w:top w:val="none" w:sz="0" w:space="0" w:color="auto"/>
        <w:left w:val="none" w:sz="0" w:space="0" w:color="auto"/>
        <w:bottom w:val="none" w:sz="0" w:space="0" w:color="auto"/>
        <w:right w:val="none" w:sz="0" w:space="0" w:color="auto"/>
      </w:divBdr>
    </w:div>
    <w:div w:id="1753234963">
      <w:bodyDiv w:val="1"/>
      <w:marLeft w:val="0"/>
      <w:marRight w:val="0"/>
      <w:marTop w:val="0"/>
      <w:marBottom w:val="0"/>
      <w:divBdr>
        <w:top w:val="none" w:sz="0" w:space="0" w:color="auto"/>
        <w:left w:val="none" w:sz="0" w:space="0" w:color="auto"/>
        <w:bottom w:val="none" w:sz="0" w:space="0" w:color="auto"/>
        <w:right w:val="none" w:sz="0" w:space="0" w:color="auto"/>
      </w:divBdr>
    </w:div>
    <w:div w:id="1753316744">
      <w:bodyDiv w:val="1"/>
      <w:marLeft w:val="0"/>
      <w:marRight w:val="0"/>
      <w:marTop w:val="0"/>
      <w:marBottom w:val="0"/>
      <w:divBdr>
        <w:top w:val="none" w:sz="0" w:space="0" w:color="auto"/>
        <w:left w:val="none" w:sz="0" w:space="0" w:color="auto"/>
        <w:bottom w:val="none" w:sz="0" w:space="0" w:color="auto"/>
        <w:right w:val="none" w:sz="0" w:space="0" w:color="auto"/>
      </w:divBdr>
    </w:div>
    <w:div w:id="1755979388">
      <w:bodyDiv w:val="1"/>
      <w:marLeft w:val="0"/>
      <w:marRight w:val="0"/>
      <w:marTop w:val="0"/>
      <w:marBottom w:val="0"/>
      <w:divBdr>
        <w:top w:val="none" w:sz="0" w:space="0" w:color="auto"/>
        <w:left w:val="none" w:sz="0" w:space="0" w:color="auto"/>
        <w:bottom w:val="none" w:sz="0" w:space="0" w:color="auto"/>
        <w:right w:val="none" w:sz="0" w:space="0" w:color="auto"/>
      </w:divBdr>
    </w:div>
    <w:div w:id="1757357534">
      <w:bodyDiv w:val="1"/>
      <w:marLeft w:val="0"/>
      <w:marRight w:val="0"/>
      <w:marTop w:val="0"/>
      <w:marBottom w:val="0"/>
      <w:divBdr>
        <w:top w:val="none" w:sz="0" w:space="0" w:color="auto"/>
        <w:left w:val="none" w:sz="0" w:space="0" w:color="auto"/>
        <w:bottom w:val="none" w:sz="0" w:space="0" w:color="auto"/>
        <w:right w:val="none" w:sz="0" w:space="0" w:color="auto"/>
      </w:divBdr>
    </w:div>
    <w:div w:id="1757552647">
      <w:bodyDiv w:val="1"/>
      <w:marLeft w:val="0"/>
      <w:marRight w:val="0"/>
      <w:marTop w:val="0"/>
      <w:marBottom w:val="0"/>
      <w:divBdr>
        <w:top w:val="none" w:sz="0" w:space="0" w:color="auto"/>
        <w:left w:val="none" w:sz="0" w:space="0" w:color="auto"/>
        <w:bottom w:val="none" w:sz="0" w:space="0" w:color="auto"/>
        <w:right w:val="none" w:sz="0" w:space="0" w:color="auto"/>
      </w:divBdr>
    </w:div>
    <w:div w:id="1759523925">
      <w:bodyDiv w:val="1"/>
      <w:marLeft w:val="0"/>
      <w:marRight w:val="0"/>
      <w:marTop w:val="0"/>
      <w:marBottom w:val="0"/>
      <w:divBdr>
        <w:top w:val="none" w:sz="0" w:space="0" w:color="auto"/>
        <w:left w:val="none" w:sz="0" w:space="0" w:color="auto"/>
        <w:bottom w:val="none" w:sz="0" w:space="0" w:color="auto"/>
        <w:right w:val="none" w:sz="0" w:space="0" w:color="auto"/>
      </w:divBdr>
    </w:div>
    <w:div w:id="1759866489">
      <w:bodyDiv w:val="1"/>
      <w:marLeft w:val="0"/>
      <w:marRight w:val="0"/>
      <w:marTop w:val="0"/>
      <w:marBottom w:val="0"/>
      <w:divBdr>
        <w:top w:val="none" w:sz="0" w:space="0" w:color="auto"/>
        <w:left w:val="none" w:sz="0" w:space="0" w:color="auto"/>
        <w:bottom w:val="none" w:sz="0" w:space="0" w:color="auto"/>
        <w:right w:val="none" w:sz="0" w:space="0" w:color="auto"/>
      </w:divBdr>
    </w:div>
    <w:div w:id="1760058376">
      <w:bodyDiv w:val="1"/>
      <w:marLeft w:val="0"/>
      <w:marRight w:val="0"/>
      <w:marTop w:val="0"/>
      <w:marBottom w:val="0"/>
      <w:divBdr>
        <w:top w:val="none" w:sz="0" w:space="0" w:color="auto"/>
        <w:left w:val="none" w:sz="0" w:space="0" w:color="auto"/>
        <w:bottom w:val="none" w:sz="0" w:space="0" w:color="auto"/>
        <w:right w:val="none" w:sz="0" w:space="0" w:color="auto"/>
      </w:divBdr>
    </w:div>
    <w:div w:id="1760981481">
      <w:bodyDiv w:val="1"/>
      <w:marLeft w:val="0"/>
      <w:marRight w:val="0"/>
      <w:marTop w:val="0"/>
      <w:marBottom w:val="0"/>
      <w:divBdr>
        <w:top w:val="none" w:sz="0" w:space="0" w:color="auto"/>
        <w:left w:val="none" w:sz="0" w:space="0" w:color="auto"/>
        <w:bottom w:val="none" w:sz="0" w:space="0" w:color="auto"/>
        <w:right w:val="none" w:sz="0" w:space="0" w:color="auto"/>
      </w:divBdr>
    </w:div>
    <w:div w:id="1762481011">
      <w:bodyDiv w:val="1"/>
      <w:marLeft w:val="0"/>
      <w:marRight w:val="0"/>
      <w:marTop w:val="0"/>
      <w:marBottom w:val="0"/>
      <w:divBdr>
        <w:top w:val="none" w:sz="0" w:space="0" w:color="auto"/>
        <w:left w:val="none" w:sz="0" w:space="0" w:color="auto"/>
        <w:bottom w:val="none" w:sz="0" w:space="0" w:color="auto"/>
        <w:right w:val="none" w:sz="0" w:space="0" w:color="auto"/>
      </w:divBdr>
    </w:div>
    <w:div w:id="1762794202">
      <w:bodyDiv w:val="1"/>
      <w:marLeft w:val="0"/>
      <w:marRight w:val="0"/>
      <w:marTop w:val="0"/>
      <w:marBottom w:val="0"/>
      <w:divBdr>
        <w:top w:val="none" w:sz="0" w:space="0" w:color="auto"/>
        <w:left w:val="none" w:sz="0" w:space="0" w:color="auto"/>
        <w:bottom w:val="none" w:sz="0" w:space="0" w:color="auto"/>
        <w:right w:val="none" w:sz="0" w:space="0" w:color="auto"/>
      </w:divBdr>
    </w:div>
    <w:div w:id="1763867607">
      <w:bodyDiv w:val="1"/>
      <w:marLeft w:val="0"/>
      <w:marRight w:val="0"/>
      <w:marTop w:val="0"/>
      <w:marBottom w:val="0"/>
      <w:divBdr>
        <w:top w:val="none" w:sz="0" w:space="0" w:color="auto"/>
        <w:left w:val="none" w:sz="0" w:space="0" w:color="auto"/>
        <w:bottom w:val="none" w:sz="0" w:space="0" w:color="auto"/>
        <w:right w:val="none" w:sz="0" w:space="0" w:color="auto"/>
      </w:divBdr>
    </w:div>
    <w:div w:id="1764106727">
      <w:bodyDiv w:val="1"/>
      <w:marLeft w:val="0"/>
      <w:marRight w:val="0"/>
      <w:marTop w:val="0"/>
      <w:marBottom w:val="0"/>
      <w:divBdr>
        <w:top w:val="none" w:sz="0" w:space="0" w:color="auto"/>
        <w:left w:val="none" w:sz="0" w:space="0" w:color="auto"/>
        <w:bottom w:val="none" w:sz="0" w:space="0" w:color="auto"/>
        <w:right w:val="none" w:sz="0" w:space="0" w:color="auto"/>
      </w:divBdr>
    </w:div>
    <w:div w:id="1764523962">
      <w:bodyDiv w:val="1"/>
      <w:marLeft w:val="0"/>
      <w:marRight w:val="0"/>
      <w:marTop w:val="0"/>
      <w:marBottom w:val="0"/>
      <w:divBdr>
        <w:top w:val="none" w:sz="0" w:space="0" w:color="auto"/>
        <w:left w:val="none" w:sz="0" w:space="0" w:color="auto"/>
        <w:bottom w:val="none" w:sz="0" w:space="0" w:color="auto"/>
        <w:right w:val="none" w:sz="0" w:space="0" w:color="auto"/>
      </w:divBdr>
    </w:div>
    <w:div w:id="1765565905">
      <w:bodyDiv w:val="1"/>
      <w:marLeft w:val="0"/>
      <w:marRight w:val="0"/>
      <w:marTop w:val="0"/>
      <w:marBottom w:val="0"/>
      <w:divBdr>
        <w:top w:val="none" w:sz="0" w:space="0" w:color="auto"/>
        <w:left w:val="none" w:sz="0" w:space="0" w:color="auto"/>
        <w:bottom w:val="none" w:sz="0" w:space="0" w:color="auto"/>
        <w:right w:val="none" w:sz="0" w:space="0" w:color="auto"/>
      </w:divBdr>
      <w:divsChild>
        <w:div w:id="989016047">
          <w:marLeft w:val="0"/>
          <w:marRight w:val="0"/>
          <w:marTop w:val="0"/>
          <w:marBottom w:val="0"/>
          <w:divBdr>
            <w:top w:val="none" w:sz="0" w:space="0" w:color="auto"/>
            <w:left w:val="none" w:sz="0" w:space="0" w:color="auto"/>
            <w:bottom w:val="none" w:sz="0" w:space="0" w:color="auto"/>
            <w:right w:val="none" w:sz="0" w:space="0" w:color="auto"/>
          </w:divBdr>
          <w:divsChild>
            <w:div w:id="809636977">
              <w:marLeft w:val="0"/>
              <w:marRight w:val="0"/>
              <w:marTop w:val="0"/>
              <w:marBottom w:val="0"/>
              <w:divBdr>
                <w:top w:val="none" w:sz="0" w:space="0" w:color="auto"/>
                <w:left w:val="none" w:sz="0" w:space="0" w:color="auto"/>
                <w:bottom w:val="none" w:sz="0" w:space="0" w:color="auto"/>
                <w:right w:val="none" w:sz="0" w:space="0" w:color="auto"/>
              </w:divBdr>
              <w:divsChild>
                <w:div w:id="1503473745">
                  <w:marLeft w:val="0"/>
                  <w:marRight w:val="0"/>
                  <w:marTop w:val="0"/>
                  <w:marBottom w:val="0"/>
                  <w:divBdr>
                    <w:top w:val="single" w:sz="6" w:space="0" w:color="999999"/>
                    <w:left w:val="single" w:sz="2" w:space="0" w:color="CCCCCC"/>
                    <w:bottom w:val="single" w:sz="6" w:space="0" w:color="CCCCCC"/>
                    <w:right w:val="single" w:sz="2" w:space="0" w:color="999999"/>
                  </w:divBdr>
                  <w:divsChild>
                    <w:div w:id="181583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611433">
      <w:bodyDiv w:val="1"/>
      <w:marLeft w:val="0"/>
      <w:marRight w:val="0"/>
      <w:marTop w:val="0"/>
      <w:marBottom w:val="0"/>
      <w:divBdr>
        <w:top w:val="none" w:sz="0" w:space="0" w:color="auto"/>
        <w:left w:val="none" w:sz="0" w:space="0" w:color="auto"/>
        <w:bottom w:val="none" w:sz="0" w:space="0" w:color="auto"/>
        <w:right w:val="none" w:sz="0" w:space="0" w:color="auto"/>
      </w:divBdr>
    </w:div>
    <w:div w:id="1765764220">
      <w:bodyDiv w:val="1"/>
      <w:marLeft w:val="0"/>
      <w:marRight w:val="0"/>
      <w:marTop w:val="0"/>
      <w:marBottom w:val="0"/>
      <w:divBdr>
        <w:top w:val="none" w:sz="0" w:space="0" w:color="auto"/>
        <w:left w:val="none" w:sz="0" w:space="0" w:color="auto"/>
        <w:bottom w:val="none" w:sz="0" w:space="0" w:color="auto"/>
        <w:right w:val="none" w:sz="0" w:space="0" w:color="auto"/>
      </w:divBdr>
    </w:div>
    <w:div w:id="1766609767">
      <w:bodyDiv w:val="1"/>
      <w:marLeft w:val="0"/>
      <w:marRight w:val="0"/>
      <w:marTop w:val="0"/>
      <w:marBottom w:val="0"/>
      <w:divBdr>
        <w:top w:val="none" w:sz="0" w:space="0" w:color="auto"/>
        <w:left w:val="none" w:sz="0" w:space="0" w:color="auto"/>
        <w:bottom w:val="none" w:sz="0" w:space="0" w:color="auto"/>
        <w:right w:val="none" w:sz="0" w:space="0" w:color="auto"/>
      </w:divBdr>
    </w:div>
    <w:div w:id="1767533052">
      <w:bodyDiv w:val="1"/>
      <w:marLeft w:val="0"/>
      <w:marRight w:val="0"/>
      <w:marTop w:val="0"/>
      <w:marBottom w:val="0"/>
      <w:divBdr>
        <w:top w:val="none" w:sz="0" w:space="0" w:color="auto"/>
        <w:left w:val="none" w:sz="0" w:space="0" w:color="auto"/>
        <w:bottom w:val="none" w:sz="0" w:space="0" w:color="auto"/>
        <w:right w:val="none" w:sz="0" w:space="0" w:color="auto"/>
      </w:divBdr>
    </w:div>
    <w:div w:id="1768650501">
      <w:bodyDiv w:val="1"/>
      <w:marLeft w:val="0"/>
      <w:marRight w:val="0"/>
      <w:marTop w:val="0"/>
      <w:marBottom w:val="0"/>
      <w:divBdr>
        <w:top w:val="none" w:sz="0" w:space="0" w:color="auto"/>
        <w:left w:val="none" w:sz="0" w:space="0" w:color="auto"/>
        <w:bottom w:val="none" w:sz="0" w:space="0" w:color="auto"/>
        <w:right w:val="none" w:sz="0" w:space="0" w:color="auto"/>
      </w:divBdr>
    </w:div>
    <w:div w:id="1770538532">
      <w:bodyDiv w:val="1"/>
      <w:marLeft w:val="0"/>
      <w:marRight w:val="0"/>
      <w:marTop w:val="0"/>
      <w:marBottom w:val="0"/>
      <w:divBdr>
        <w:top w:val="none" w:sz="0" w:space="0" w:color="auto"/>
        <w:left w:val="none" w:sz="0" w:space="0" w:color="auto"/>
        <w:bottom w:val="none" w:sz="0" w:space="0" w:color="auto"/>
        <w:right w:val="none" w:sz="0" w:space="0" w:color="auto"/>
      </w:divBdr>
      <w:divsChild>
        <w:div w:id="287586688">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1772241705">
      <w:bodyDiv w:val="1"/>
      <w:marLeft w:val="0"/>
      <w:marRight w:val="0"/>
      <w:marTop w:val="0"/>
      <w:marBottom w:val="0"/>
      <w:divBdr>
        <w:top w:val="none" w:sz="0" w:space="0" w:color="auto"/>
        <w:left w:val="none" w:sz="0" w:space="0" w:color="auto"/>
        <w:bottom w:val="none" w:sz="0" w:space="0" w:color="auto"/>
        <w:right w:val="none" w:sz="0" w:space="0" w:color="auto"/>
      </w:divBdr>
    </w:div>
    <w:div w:id="1772580894">
      <w:bodyDiv w:val="1"/>
      <w:marLeft w:val="0"/>
      <w:marRight w:val="0"/>
      <w:marTop w:val="0"/>
      <w:marBottom w:val="0"/>
      <w:divBdr>
        <w:top w:val="none" w:sz="0" w:space="0" w:color="auto"/>
        <w:left w:val="none" w:sz="0" w:space="0" w:color="auto"/>
        <w:bottom w:val="none" w:sz="0" w:space="0" w:color="auto"/>
        <w:right w:val="none" w:sz="0" w:space="0" w:color="auto"/>
      </w:divBdr>
    </w:div>
    <w:div w:id="1772703680">
      <w:bodyDiv w:val="1"/>
      <w:marLeft w:val="0"/>
      <w:marRight w:val="0"/>
      <w:marTop w:val="0"/>
      <w:marBottom w:val="0"/>
      <w:divBdr>
        <w:top w:val="none" w:sz="0" w:space="0" w:color="auto"/>
        <w:left w:val="none" w:sz="0" w:space="0" w:color="auto"/>
        <w:bottom w:val="none" w:sz="0" w:space="0" w:color="auto"/>
        <w:right w:val="none" w:sz="0" w:space="0" w:color="auto"/>
      </w:divBdr>
    </w:div>
    <w:div w:id="1773821390">
      <w:bodyDiv w:val="1"/>
      <w:marLeft w:val="0"/>
      <w:marRight w:val="0"/>
      <w:marTop w:val="0"/>
      <w:marBottom w:val="0"/>
      <w:divBdr>
        <w:top w:val="none" w:sz="0" w:space="0" w:color="auto"/>
        <w:left w:val="none" w:sz="0" w:space="0" w:color="auto"/>
        <w:bottom w:val="none" w:sz="0" w:space="0" w:color="auto"/>
        <w:right w:val="none" w:sz="0" w:space="0" w:color="auto"/>
      </w:divBdr>
    </w:div>
    <w:div w:id="1773932332">
      <w:bodyDiv w:val="1"/>
      <w:marLeft w:val="0"/>
      <w:marRight w:val="0"/>
      <w:marTop w:val="0"/>
      <w:marBottom w:val="0"/>
      <w:divBdr>
        <w:top w:val="none" w:sz="0" w:space="0" w:color="auto"/>
        <w:left w:val="none" w:sz="0" w:space="0" w:color="auto"/>
        <w:bottom w:val="none" w:sz="0" w:space="0" w:color="auto"/>
        <w:right w:val="none" w:sz="0" w:space="0" w:color="auto"/>
      </w:divBdr>
    </w:div>
    <w:div w:id="1774399058">
      <w:bodyDiv w:val="1"/>
      <w:marLeft w:val="0"/>
      <w:marRight w:val="0"/>
      <w:marTop w:val="0"/>
      <w:marBottom w:val="0"/>
      <w:divBdr>
        <w:top w:val="none" w:sz="0" w:space="0" w:color="auto"/>
        <w:left w:val="none" w:sz="0" w:space="0" w:color="auto"/>
        <w:bottom w:val="none" w:sz="0" w:space="0" w:color="auto"/>
        <w:right w:val="none" w:sz="0" w:space="0" w:color="auto"/>
      </w:divBdr>
    </w:div>
    <w:div w:id="1777559751">
      <w:bodyDiv w:val="1"/>
      <w:marLeft w:val="0"/>
      <w:marRight w:val="0"/>
      <w:marTop w:val="0"/>
      <w:marBottom w:val="0"/>
      <w:divBdr>
        <w:top w:val="none" w:sz="0" w:space="0" w:color="auto"/>
        <w:left w:val="none" w:sz="0" w:space="0" w:color="auto"/>
        <w:bottom w:val="none" w:sz="0" w:space="0" w:color="auto"/>
        <w:right w:val="none" w:sz="0" w:space="0" w:color="auto"/>
      </w:divBdr>
    </w:div>
    <w:div w:id="1777867617">
      <w:bodyDiv w:val="1"/>
      <w:marLeft w:val="0"/>
      <w:marRight w:val="0"/>
      <w:marTop w:val="0"/>
      <w:marBottom w:val="0"/>
      <w:divBdr>
        <w:top w:val="none" w:sz="0" w:space="0" w:color="auto"/>
        <w:left w:val="none" w:sz="0" w:space="0" w:color="auto"/>
        <w:bottom w:val="none" w:sz="0" w:space="0" w:color="auto"/>
        <w:right w:val="none" w:sz="0" w:space="0" w:color="auto"/>
      </w:divBdr>
    </w:div>
    <w:div w:id="1778989909">
      <w:bodyDiv w:val="1"/>
      <w:marLeft w:val="0"/>
      <w:marRight w:val="0"/>
      <w:marTop w:val="0"/>
      <w:marBottom w:val="0"/>
      <w:divBdr>
        <w:top w:val="none" w:sz="0" w:space="0" w:color="auto"/>
        <w:left w:val="none" w:sz="0" w:space="0" w:color="auto"/>
        <w:bottom w:val="none" w:sz="0" w:space="0" w:color="auto"/>
        <w:right w:val="none" w:sz="0" w:space="0" w:color="auto"/>
      </w:divBdr>
      <w:divsChild>
        <w:div w:id="337773811">
          <w:marLeft w:val="0"/>
          <w:marRight w:val="0"/>
          <w:marTop w:val="0"/>
          <w:marBottom w:val="0"/>
          <w:divBdr>
            <w:top w:val="none" w:sz="0" w:space="0" w:color="auto"/>
            <w:left w:val="none" w:sz="0" w:space="0" w:color="auto"/>
            <w:bottom w:val="none" w:sz="0" w:space="0" w:color="auto"/>
            <w:right w:val="none" w:sz="0" w:space="0" w:color="auto"/>
          </w:divBdr>
        </w:div>
      </w:divsChild>
    </w:div>
    <w:div w:id="1780754769">
      <w:bodyDiv w:val="1"/>
      <w:marLeft w:val="0"/>
      <w:marRight w:val="0"/>
      <w:marTop w:val="0"/>
      <w:marBottom w:val="0"/>
      <w:divBdr>
        <w:top w:val="none" w:sz="0" w:space="0" w:color="auto"/>
        <w:left w:val="none" w:sz="0" w:space="0" w:color="auto"/>
        <w:bottom w:val="none" w:sz="0" w:space="0" w:color="auto"/>
        <w:right w:val="none" w:sz="0" w:space="0" w:color="auto"/>
      </w:divBdr>
    </w:div>
    <w:div w:id="1781221980">
      <w:bodyDiv w:val="1"/>
      <w:marLeft w:val="0"/>
      <w:marRight w:val="0"/>
      <w:marTop w:val="0"/>
      <w:marBottom w:val="0"/>
      <w:divBdr>
        <w:top w:val="none" w:sz="0" w:space="0" w:color="auto"/>
        <w:left w:val="none" w:sz="0" w:space="0" w:color="auto"/>
        <w:bottom w:val="none" w:sz="0" w:space="0" w:color="auto"/>
        <w:right w:val="none" w:sz="0" w:space="0" w:color="auto"/>
      </w:divBdr>
    </w:div>
    <w:div w:id="1781292410">
      <w:bodyDiv w:val="1"/>
      <w:marLeft w:val="0"/>
      <w:marRight w:val="0"/>
      <w:marTop w:val="0"/>
      <w:marBottom w:val="0"/>
      <w:divBdr>
        <w:top w:val="none" w:sz="0" w:space="0" w:color="auto"/>
        <w:left w:val="none" w:sz="0" w:space="0" w:color="auto"/>
        <w:bottom w:val="none" w:sz="0" w:space="0" w:color="auto"/>
        <w:right w:val="none" w:sz="0" w:space="0" w:color="auto"/>
      </w:divBdr>
    </w:div>
    <w:div w:id="1781410590">
      <w:bodyDiv w:val="1"/>
      <w:marLeft w:val="0"/>
      <w:marRight w:val="0"/>
      <w:marTop w:val="0"/>
      <w:marBottom w:val="0"/>
      <w:divBdr>
        <w:top w:val="none" w:sz="0" w:space="0" w:color="auto"/>
        <w:left w:val="none" w:sz="0" w:space="0" w:color="auto"/>
        <w:bottom w:val="none" w:sz="0" w:space="0" w:color="auto"/>
        <w:right w:val="none" w:sz="0" w:space="0" w:color="auto"/>
      </w:divBdr>
    </w:div>
    <w:div w:id="1783499074">
      <w:bodyDiv w:val="1"/>
      <w:marLeft w:val="0"/>
      <w:marRight w:val="0"/>
      <w:marTop w:val="0"/>
      <w:marBottom w:val="0"/>
      <w:divBdr>
        <w:top w:val="none" w:sz="0" w:space="0" w:color="auto"/>
        <w:left w:val="none" w:sz="0" w:space="0" w:color="auto"/>
        <w:bottom w:val="none" w:sz="0" w:space="0" w:color="auto"/>
        <w:right w:val="none" w:sz="0" w:space="0" w:color="auto"/>
      </w:divBdr>
    </w:div>
    <w:div w:id="1785929143">
      <w:bodyDiv w:val="1"/>
      <w:marLeft w:val="0"/>
      <w:marRight w:val="0"/>
      <w:marTop w:val="0"/>
      <w:marBottom w:val="0"/>
      <w:divBdr>
        <w:top w:val="none" w:sz="0" w:space="0" w:color="auto"/>
        <w:left w:val="none" w:sz="0" w:space="0" w:color="auto"/>
        <w:bottom w:val="none" w:sz="0" w:space="0" w:color="auto"/>
        <w:right w:val="none" w:sz="0" w:space="0" w:color="auto"/>
      </w:divBdr>
    </w:div>
    <w:div w:id="1786073908">
      <w:bodyDiv w:val="1"/>
      <w:marLeft w:val="0"/>
      <w:marRight w:val="0"/>
      <w:marTop w:val="0"/>
      <w:marBottom w:val="0"/>
      <w:divBdr>
        <w:top w:val="none" w:sz="0" w:space="0" w:color="auto"/>
        <w:left w:val="none" w:sz="0" w:space="0" w:color="auto"/>
        <w:bottom w:val="none" w:sz="0" w:space="0" w:color="auto"/>
        <w:right w:val="none" w:sz="0" w:space="0" w:color="auto"/>
      </w:divBdr>
    </w:div>
    <w:div w:id="1786191828">
      <w:bodyDiv w:val="1"/>
      <w:marLeft w:val="0"/>
      <w:marRight w:val="0"/>
      <w:marTop w:val="0"/>
      <w:marBottom w:val="0"/>
      <w:divBdr>
        <w:top w:val="none" w:sz="0" w:space="0" w:color="auto"/>
        <w:left w:val="none" w:sz="0" w:space="0" w:color="auto"/>
        <w:bottom w:val="none" w:sz="0" w:space="0" w:color="auto"/>
        <w:right w:val="none" w:sz="0" w:space="0" w:color="auto"/>
      </w:divBdr>
    </w:div>
    <w:div w:id="1787115667">
      <w:bodyDiv w:val="1"/>
      <w:marLeft w:val="0"/>
      <w:marRight w:val="0"/>
      <w:marTop w:val="0"/>
      <w:marBottom w:val="0"/>
      <w:divBdr>
        <w:top w:val="none" w:sz="0" w:space="0" w:color="auto"/>
        <w:left w:val="none" w:sz="0" w:space="0" w:color="auto"/>
        <w:bottom w:val="none" w:sz="0" w:space="0" w:color="auto"/>
        <w:right w:val="none" w:sz="0" w:space="0" w:color="auto"/>
      </w:divBdr>
    </w:div>
    <w:div w:id="1788116326">
      <w:bodyDiv w:val="1"/>
      <w:marLeft w:val="0"/>
      <w:marRight w:val="0"/>
      <w:marTop w:val="0"/>
      <w:marBottom w:val="0"/>
      <w:divBdr>
        <w:top w:val="none" w:sz="0" w:space="0" w:color="auto"/>
        <w:left w:val="none" w:sz="0" w:space="0" w:color="auto"/>
        <w:bottom w:val="none" w:sz="0" w:space="0" w:color="auto"/>
        <w:right w:val="none" w:sz="0" w:space="0" w:color="auto"/>
      </w:divBdr>
    </w:div>
    <w:div w:id="1788768978">
      <w:bodyDiv w:val="1"/>
      <w:marLeft w:val="0"/>
      <w:marRight w:val="0"/>
      <w:marTop w:val="0"/>
      <w:marBottom w:val="0"/>
      <w:divBdr>
        <w:top w:val="none" w:sz="0" w:space="0" w:color="auto"/>
        <w:left w:val="none" w:sz="0" w:space="0" w:color="auto"/>
        <w:bottom w:val="none" w:sz="0" w:space="0" w:color="auto"/>
        <w:right w:val="none" w:sz="0" w:space="0" w:color="auto"/>
      </w:divBdr>
    </w:div>
    <w:div w:id="1789549229">
      <w:bodyDiv w:val="1"/>
      <w:marLeft w:val="0"/>
      <w:marRight w:val="0"/>
      <w:marTop w:val="0"/>
      <w:marBottom w:val="0"/>
      <w:divBdr>
        <w:top w:val="none" w:sz="0" w:space="0" w:color="auto"/>
        <w:left w:val="none" w:sz="0" w:space="0" w:color="auto"/>
        <w:bottom w:val="none" w:sz="0" w:space="0" w:color="auto"/>
        <w:right w:val="none" w:sz="0" w:space="0" w:color="auto"/>
      </w:divBdr>
    </w:div>
    <w:div w:id="1790002809">
      <w:bodyDiv w:val="1"/>
      <w:marLeft w:val="0"/>
      <w:marRight w:val="0"/>
      <w:marTop w:val="0"/>
      <w:marBottom w:val="0"/>
      <w:divBdr>
        <w:top w:val="none" w:sz="0" w:space="0" w:color="auto"/>
        <w:left w:val="none" w:sz="0" w:space="0" w:color="auto"/>
        <w:bottom w:val="none" w:sz="0" w:space="0" w:color="auto"/>
        <w:right w:val="none" w:sz="0" w:space="0" w:color="auto"/>
      </w:divBdr>
    </w:div>
    <w:div w:id="1790390313">
      <w:bodyDiv w:val="1"/>
      <w:marLeft w:val="0"/>
      <w:marRight w:val="0"/>
      <w:marTop w:val="0"/>
      <w:marBottom w:val="0"/>
      <w:divBdr>
        <w:top w:val="none" w:sz="0" w:space="0" w:color="auto"/>
        <w:left w:val="none" w:sz="0" w:space="0" w:color="auto"/>
        <w:bottom w:val="none" w:sz="0" w:space="0" w:color="auto"/>
        <w:right w:val="none" w:sz="0" w:space="0" w:color="auto"/>
      </w:divBdr>
    </w:div>
    <w:div w:id="1790465169">
      <w:bodyDiv w:val="1"/>
      <w:marLeft w:val="0"/>
      <w:marRight w:val="0"/>
      <w:marTop w:val="0"/>
      <w:marBottom w:val="0"/>
      <w:divBdr>
        <w:top w:val="none" w:sz="0" w:space="0" w:color="auto"/>
        <w:left w:val="none" w:sz="0" w:space="0" w:color="auto"/>
        <w:bottom w:val="none" w:sz="0" w:space="0" w:color="auto"/>
        <w:right w:val="none" w:sz="0" w:space="0" w:color="auto"/>
      </w:divBdr>
    </w:div>
    <w:div w:id="1790783405">
      <w:bodyDiv w:val="1"/>
      <w:marLeft w:val="0"/>
      <w:marRight w:val="0"/>
      <w:marTop w:val="0"/>
      <w:marBottom w:val="0"/>
      <w:divBdr>
        <w:top w:val="none" w:sz="0" w:space="0" w:color="auto"/>
        <w:left w:val="none" w:sz="0" w:space="0" w:color="auto"/>
        <w:bottom w:val="none" w:sz="0" w:space="0" w:color="auto"/>
        <w:right w:val="none" w:sz="0" w:space="0" w:color="auto"/>
      </w:divBdr>
    </w:div>
    <w:div w:id="1791239596">
      <w:bodyDiv w:val="1"/>
      <w:marLeft w:val="0"/>
      <w:marRight w:val="0"/>
      <w:marTop w:val="0"/>
      <w:marBottom w:val="0"/>
      <w:divBdr>
        <w:top w:val="none" w:sz="0" w:space="0" w:color="auto"/>
        <w:left w:val="none" w:sz="0" w:space="0" w:color="auto"/>
        <w:bottom w:val="none" w:sz="0" w:space="0" w:color="auto"/>
        <w:right w:val="none" w:sz="0" w:space="0" w:color="auto"/>
      </w:divBdr>
    </w:div>
    <w:div w:id="1792507051">
      <w:bodyDiv w:val="1"/>
      <w:marLeft w:val="0"/>
      <w:marRight w:val="0"/>
      <w:marTop w:val="0"/>
      <w:marBottom w:val="0"/>
      <w:divBdr>
        <w:top w:val="none" w:sz="0" w:space="0" w:color="auto"/>
        <w:left w:val="none" w:sz="0" w:space="0" w:color="auto"/>
        <w:bottom w:val="none" w:sz="0" w:space="0" w:color="auto"/>
        <w:right w:val="none" w:sz="0" w:space="0" w:color="auto"/>
      </w:divBdr>
    </w:div>
    <w:div w:id="1792748716">
      <w:bodyDiv w:val="1"/>
      <w:marLeft w:val="0"/>
      <w:marRight w:val="0"/>
      <w:marTop w:val="0"/>
      <w:marBottom w:val="0"/>
      <w:divBdr>
        <w:top w:val="none" w:sz="0" w:space="0" w:color="auto"/>
        <w:left w:val="none" w:sz="0" w:space="0" w:color="auto"/>
        <w:bottom w:val="none" w:sz="0" w:space="0" w:color="auto"/>
        <w:right w:val="none" w:sz="0" w:space="0" w:color="auto"/>
      </w:divBdr>
    </w:div>
    <w:div w:id="1793010266">
      <w:bodyDiv w:val="1"/>
      <w:marLeft w:val="0"/>
      <w:marRight w:val="0"/>
      <w:marTop w:val="0"/>
      <w:marBottom w:val="0"/>
      <w:divBdr>
        <w:top w:val="none" w:sz="0" w:space="0" w:color="auto"/>
        <w:left w:val="none" w:sz="0" w:space="0" w:color="auto"/>
        <w:bottom w:val="none" w:sz="0" w:space="0" w:color="auto"/>
        <w:right w:val="none" w:sz="0" w:space="0" w:color="auto"/>
      </w:divBdr>
    </w:div>
    <w:div w:id="1793791874">
      <w:bodyDiv w:val="1"/>
      <w:marLeft w:val="0"/>
      <w:marRight w:val="0"/>
      <w:marTop w:val="0"/>
      <w:marBottom w:val="0"/>
      <w:divBdr>
        <w:top w:val="none" w:sz="0" w:space="0" w:color="auto"/>
        <w:left w:val="none" w:sz="0" w:space="0" w:color="auto"/>
        <w:bottom w:val="none" w:sz="0" w:space="0" w:color="auto"/>
        <w:right w:val="none" w:sz="0" w:space="0" w:color="auto"/>
      </w:divBdr>
    </w:div>
    <w:div w:id="1794009873">
      <w:bodyDiv w:val="1"/>
      <w:marLeft w:val="0"/>
      <w:marRight w:val="0"/>
      <w:marTop w:val="0"/>
      <w:marBottom w:val="0"/>
      <w:divBdr>
        <w:top w:val="none" w:sz="0" w:space="0" w:color="auto"/>
        <w:left w:val="none" w:sz="0" w:space="0" w:color="auto"/>
        <w:bottom w:val="none" w:sz="0" w:space="0" w:color="auto"/>
        <w:right w:val="none" w:sz="0" w:space="0" w:color="auto"/>
      </w:divBdr>
    </w:div>
    <w:div w:id="1794058284">
      <w:bodyDiv w:val="1"/>
      <w:marLeft w:val="0"/>
      <w:marRight w:val="0"/>
      <w:marTop w:val="0"/>
      <w:marBottom w:val="0"/>
      <w:divBdr>
        <w:top w:val="none" w:sz="0" w:space="0" w:color="auto"/>
        <w:left w:val="none" w:sz="0" w:space="0" w:color="auto"/>
        <w:bottom w:val="none" w:sz="0" w:space="0" w:color="auto"/>
        <w:right w:val="none" w:sz="0" w:space="0" w:color="auto"/>
      </w:divBdr>
    </w:div>
    <w:div w:id="1794857625">
      <w:bodyDiv w:val="1"/>
      <w:marLeft w:val="0"/>
      <w:marRight w:val="0"/>
      <w:marTop w:val="0"/>
      <w:marBottom w:val="0"/>
      <w:divBdr>
        <w:top w:val="none" w:sz="0" w:space="0" w:color="auto"/>
        <w:left w:val="none" w:sz="0" w:space="0" w:color="auto"/>
        <w:bottom w:val="none" w:sz="0" w:space="0" w:color="auto"/>
        <w:right w:val="none" w:sz="0" w:space="0" w:color="auto"/>
      </w:divBdr>
    </w:div>
    <w:div w:id="1795634629">
      <w:bodyDiv w:val="1"/>
      <w:marLeft w:val="0"/>
      <w:marRight w:val="0"/>
      <w:marTop w:val="0"/>
      <w:marBottom w:val="0"/>
      <w:divBdr>
        <w:top w:val="none" w:sz="0" w:space="0" w:color="auto"/>
        <w:left w:val="none" w:sz="0" w:space="0" w:color="auto"/>
        <w:bottom w:val="none" w:sz="0" w:space="0" w:color="auto"/>
        <w:right w:val="none" w:sz="0" w:space="0" w:color="auto"/>
      </w:divBdr>
    </w:div>
    <w:div w:id="1795950227">
      <w:bodyDiv w:val="1"/>
      <w:marLeft w:val="0"/>
      <w:marRight w:val="0"/>
      <w:marTop w:val="0"/>
      <w:marBottom w:val="0"/>
      <w:divBdr>
        <w:top w:val="none" w:sz="0" w:space="0" w:color="auto"/>
        <w:left w:val="none" w:sz="0" w:space="0" w:color="auto"/>
        <w:bottom w:val="none" w:sz="0" w:space="0" w:color="auto"/>
        <w:right w:val="none" w:sz="0" w:space="0" w:color="auto"/>
      </w:divBdr>
    </w:div>
    <w:div w:id="1796408794">
      <w:bodyDiv w:val="1"/>
      <w:marLeft w:val="0"/>
      <w:marRight w:val="0"/>
      <w:marTop w:val="0"/>
      <w:marBottom w:val="0"/>
      <w:divBdr>
        <w:top w:val="none" w:sz="0" w:space="0" w:color="auto"/>
        <w:left w:val="none" w:sz="0" w:space="0" w:color="auto"/>
        <w:bottom w:val="none" w:sz="0" w:space="0" w:color="auto"/>
        <w:right w:val="none" w:sz="0" w:space="0" w:color="auto"/>
      </w:divBdr>
    </w:div>
    <w:div w:id="1797405048">
      <w:bodyDiv w:val="1"/>
      <w:marLeft w:val="0"/>
      <w:marRight w:val="0"/>
      <w:marTop w:val="0"/>
      <w:marBottom w:val="0"/>
      <w:divBdr>
        <w:top w:val="none" w:sz="0" w:space="0" w:color="auto"/>
        <w:left w:val="none" w:sz="0" w:space="0" w:color="auto"/>
        <w:bottom w:val="none" w:sz="0" w:space="0" w:color="auto"/>
        <w:right w:val="none" w:sz="0" w:space="0" w:color="auto"/>
      </w:divBdr>
    </w:div>
    <w:div w:id="1797871907">
      <w:bodyDiv w:val="1"/>
      <w:marLeft w:val="0"/>
      <w:marRight w:val="0"/>
      <w:marTop w:val="0"/>
      <w:marBottom w:val="0"/>
      <w:divBdr>
        <w:top w:val="none" w:sz="0" w:space="0" w:color="auto"/>
        <w:left w:val="none" w:sz="0" w:space="0" w:color="auto"/>
        <w:bottom w:val="none" w:sz="0" w:space="0" w:color="auto"/>
        <w:right w:val="none" w:sz="0" w:space="0" w:color="auto"/>
      </w:divBdr>
    </w:div>
    <w:div w:id="1798640715">
      <w:bodyDiv w:val="1"/>
      <w:marLeft w:val="0"/>
      <w:marRight w:val="0"/>
      <w:marTop w:val="0"/>
      <w:marBottom w:val="0"/>
      <w:divBdr>
        <w:top w:val="none" w:sz="0" w:space="0" w:color="auto"/>
        <w:left w:val="none" w:sz="0" w:space="0" w:color="auto"/>
        <w:bottom w:val="none" w:sz="0" w:space="0" w:color="auto"/>
        <w:right w:val="none" w:sz="0" w:space="0" w:color="auto"/>
      </w:divBdr>
    </w:div>
    <w:div w:id="1798989476">
      <w:bodyDiv w:val="1"/>
      <w:marLeft w:val="0"/>
      <w:marRight w:val="0"/>
      <w:marTop w:val="0"/>
      <w:marBottom w:val="0"/>
      <w:divBdr>
        <w:top w:val="none" w:sz="0" w:space="0" w:color="auto"/>
        <w:left w:val="none" w:sz="0" w:space="0" w:color="auto"/>
        <w:bottom w:val="none" w:sz="0" w:space="0" w:color="auto"/>
        <w:right w:val="none" w:sz="0" w:space="0" w:color="auto"/>
      </w:divBdr>
    </w:div>
    <w:div w:id="1799684507">
      <w:bodyDiv w:val="1"/>
      <w:marLeft w:val="0"/>
      <w:marRight w:val="0"/>
      <w:marTop w:val="0"/>
      <w:marBottom w:val="0"/>
      <w:divBdr>
        <w:top w:val="none" w:sz="0" w:space="0" w:color="auto"/>
        <w:left w:val="none" w:sz="0" w:space="0" w:color="auto"/>
        <w:bottom w:val="none" w:sz="0" w:space="0" w:color="auto"/>
        <w:right w:val="none" w:sz="0" w:space="0" w:color="auto"/>
      </w:divBdr>
    </w:div>
    <w:div w:id="1800295003">
      <w:bodyDiv w:val="1"/>
      <w:marLeft w:val="0"/>
      <w:marRight w:val="0"/>
      <w:marTop w:val="0"/>
      <w:marBottom w:val="0"/>
      <w:divBdr>
        <w:top w:val="none" w:sz="0" w:space="0" w:color="auto"/>
        <w:left w:val="none" w:sz="0" w:space="0" w:color="auto"/>
        <w:bottom w:val="none" w:sz="0" w:space="0" w:color="auto"/>
        <w:right w:val="none" w:sz="0" w:space="0" w:color="auto"/>
      </w:divBdr>
    </w:div>
    <w:div w:id="1800493973">
      <w:bodyDiv w:val="1"/>
      <w:marLeft w:val="0"/>
      <w:marRight w:val="0"/>
      <w:marTop w:val="0"/>
      <w:marBottom w:val="0"/>
      <w:divBdr>
        <w:top w:val="none" w:sz="0" w:space="0" w:color="auto"/>
        <w:left w:val="none" w:sz="0" w:space="0" w:color="auto"/>
        <w:bottom w:val="none" w:sz="0" w:space="0" w:color="auto"/>
        <w:right w:val="none" w:sz="0" w:space="0" w:color="auto"/>
      </w:divBdr>
    </w:div>
    <w:div w:id="1800762237">
      <w:bodyDiv w:val="1"/>
      <w:marLeft w:val="0"/>
      <w:marRight w:val="0"/>
      <w:marTop w:val="0"/>
      <w:marBottom w:val="0"/>
      <w:divBdr>
        <w:top w:val="none" w:sz="0" w:space="0" w:color="auto"/>
        <w:left w:val="none" w:sz="0" w:space="0" w:color="auto"/>
        <w:bottom w:val="none" w:sz="0" w:space="0" w:color="auto"/>
        <w:right w:val="none" w:sz="0" w:space="0" w:color="auto"/>
      </w:divBdr>
    </w:div>
    <w:div w:id="1801146193">
      <w:bodyDiv w:val="1"/>
      <w:marLeft w:val="0"/>
      <w:marRight w:val="0"/>
      <w:marTop w:val="0"/>
      <w:marBottom w:val="0"/>
      <w:divBdr>
        <w:top w:val="none" w:sz="0" w:space="0" w:color="auto"/>
        <w:left w:val="none" w:sz="0" w:space="0" w:color="auto"/>
        <w:bottom w:val="none" w:sz="0" w:space="0" w:color="auto"/>
        <w:right w:val="none" w:sz="0" w:space="0" w:color="auto"/>
      </w:divBdr>
    </w:div>
    <w:div w:id="1802991597">
      <w:bodyDiv w:val="1"/>
      <w:marLeft w:val="0"/>
      <w:marRight w:val="0"/>
      <w:marTop w:val="0"/>
      <w:marBottom w:val="0"/>
      <w:divBdr>
        <w:top w:val="none" w:sz="0" w:space="0" w:color="auto"/>
        <w:left w:val="none" w:sz="0" w:space="0" w:color="auto"/>
        <w:bottom w:val="none" w:sz="0" w:space="0" w:color="auto"/>
        <w:right w:val="none" w:sz="0" w:space="0" w:color="auto"/>
      </w:divBdr>
    </w:div>
    <w:div w:id="1803189104">
      <w:bodyDiv w:val="1"/>
      <w:marLeft w:val="0"/>
      <w:marRight w:val="0"/>
      <w:marTop w:val="0"/>
      <w:marBottom w:val="0"/>
      <w:divBdr>
        <w:top w:val="none" w:sz="0" w:space="0" w:color="auto"/>
        <w:left w:val="none" w:sz="0" w:space="0" w:color="auto"/>
        <w:bottom w:val="none" w:sz="0" w:space="0" w:color="auto"/>
        <w:right w:val="none" w:sz="0" w:space="0" w:color="auto"/>
      </w:divBdr>
    </w:div>
    <w:div w:id="1804156241">
      <w:bodyDiv w:val="1"/>
      <w:marLeft w:val="0"/>
      <w:marRight w:val="0"/>
      <w:marTop w:val="0"/>
      <w:marBottom w:val="0"/>
      <w:divBdr>
        <w:top w:val="none" w:sz="0" w:space="0" w:color="auto"/>
        <w:left w:val="none" w:sz="0" w:space="0" w:color="auto"/>
        <w:bottom w:val="none" w:sz="0" w:space="0" w:color="auto"/>
        <w:right w:val="none" w:sz="0" w:space="0" w:color="auto"/>
      </w:divBdr>
    </w:div>
    <w:div w:id="1804233441">
      <w:bodyDiv w:val="1"/>
      <w:marLeft w:val="0"/>
      <w:marRight w:val="0"/>
      <w:marTop w:val="0"/>
      <w:marBottom w:val="0"/>
      <w:divBdr>
        <w:top w:val="none" w:sz="0" w:space="0" w:color="auto"/>
        <w:left w:val="none" w:sz="0" w:space="0" w:color="auto"/>
        <w:bottom w:val="none" w:sz="0" w:space="0" w:color="auto"/>
        <w:right w:val="none" w:sz="0" w:space="0" w:color="auto"/>
      </w:divBdr>
    </w:div>
    <w:div w:id="1805074097">
      <w:bodyDiv w:val="1"/>
      <w:marLeft w:val="0"/>
      <w:marRight w:val="0"/>
      <w:marTop w:val="0"/>
      <w:marBottom w:val="0"/>
      <w:divBdr>
        <w:top w:val="none" w:sz="0" w:space="0" w:color="auto"/>
        <w:left w:val="none" w:sz="0" w:space="0" w:color="auto"/>
        <w:bottom w:val="none" w:sz="0" w:space="0" w:color="auto"/>
        <w:right w:val="none" w:sz="0" w:space="0" w:color="auto"/>
      </w:divBdr>
    </w:div>
    <w:div w:id="1806577048">
      <w:bodyDiv w:val="1"/>
      <w:marLeft w:val="0"/>
      <w:marRight w:val="0"/>
      <w:marTop w:val="0"/>
      <w:marBottom w:val="0"/>
      <w:divBdr>
        <w:top w:val="none" w:sz="0" w:space="0" w:color="auto"/>
        <w:left w:val="none" w:sz="0" w:space="0" w:color="auto"/>
        <w:bottom w:val="none" w:sz="0" w:space="0" w:color="auto"/>
        <w:right w:val="none" w:sz="0" w:space="0" w:color="auto"/>
      </w:divBdr>
    </w:div>
    <w:div w:id="1806702338">
      <w:bodyDiv w:val="1"/>
      <w:marLeft w:val="0"/>
      <w:marRight w:val="0"/>
      <w:marTop w:val="0"/>
      <w:marBottom w:val="0"/>
      <w:divBdr>
        <w:top w:val="none" w:sz="0" w:space="0" w:color="auto"/>
        <w:left w:val="none" w:sz="0" w:space="0" w:color="auto"/>
        <w:bottom w:val="none" w:sz="0" w:space="0" w:color="auto"/>
        <w:right w:val="none" w:sz="0" w:space="0" w:color="auto"/>
      </w:divBdr>
    </w:div>
    <w:div w:id="1806851288">
      <w:bodyDiv w:val="1"/>
      <w:marLeft w:val="0"/>
      <w:marRight w:val="0"/>
      <w:marTop w:val="0"/>
      <w:marBottom w:val="0"/>
      <w:divBdr>
        <w:top w:val="none" w:sz="0" w:space="0" w:color="auto"/>
        <w:left w:val="none" w:sz="0" w:space="0" w:color="auto"/>
        <w:bottom w:val="none" w:sz="0" w:space="0" w:color="auto"/>
        <w:right w:val="none" w:sz="0" w:space="0" w:color="auto"/>
      </w:divBdr>
    </w:div>
    <w:div w:id="1809274659">
      <w:bodyDiv w:val="1"/>
      <w:marLeft w:val="0"/>
      <w:marRight w:val="0"/>
      <w:marTop w:val="0"/>
      <w:marBottom w:val="0"/>
      <w:divBdr>
        <w:top w:val="none" w:sz="0" w:space="0" w:color="auto"/>
        <w:left w:val="none" w:sz="0" w:space="0" w:color="auto"/>
        <w:bottom w:val="none" w:sz="0" w:space="0" w:color="auto"/>
        <w:right w:val="none" w:sz="0" w:space="0" w:color="auto"/>
      </w:divBdr>
    </w:div>
    <w:div w:id="1809393352">
      <w:bodyDiv w:val="1"/>
      <w:marLeft w:val="0"/>
      <w:marRight w:val="0"/>
      <w:marTop w:val="0"/>
      <w:marBottom w:val="0"/>
      <w:divBdr>
        <w:top w:val="none" w:sz="0" w:space="0" w:color="auto"/>
        <w:left w:val="none" w:sz="0" w:space="0" w:color="auto"/>
        <w:bottom w:val="none" w:sz="0" w:space="0" w:color="auto"/>
        <w:right w:val="none" w:sz="0" w:space="0" w:color="auto"/>
      </w:divBdr>
      <w:divsChild>
        <w:div w:id="188879770">
          <w:marLeft w:val="0"/>
          <w:marRight w:val="0"/>
          <w:marTop w:val="0"/>
          <w:marBottom w:val="0"/>
          <w:divBdr>
            <w:top w:val="none" w:sz="0" w:space="0" w:color="auto"/>
            <w:left w:val="none" w:sz="0" w:space="0" w:color="auto"/>
            <w:bottom w:val="none" w:sz="0" w:space="0" w:color="auto"/>
            <w:right w:val="none" w:sz="0" w:space="0" w:color="auto"/>
          </w:divBdr>
        </w:div>
        <w:div w:id="290474732">
          <w:marLeft w:val="0"/>
          <w:marRight w:val="0"/>
          <w:marTop w:val="0"/>
          <w:marBottom w:val="0"/>
          <w:divBdr>
            <w:top w:val="none" w:sz="0" w:space="0" w:color="auto"/>
            <w:left w:val="none" w:sz="0" w:space="0" w:color="auto"/>
            <w:bottom w:val="none" w:sz="0" w:space="0" w:color="auto"/>
            <w:right w:val="none" w:sz="0" w:space="0" w:color="auto"/>
          </w:divBdr>
        </w:div>
        <w:div w:id="896817152">
          <w:marLeft w:val="0"/>
          <w:marRight w:val="0"/>
          <w:marTop w:val="0"/>
          <w:marBottom w:val="0"/>
          <w:divBdr>
            <w:top w:val="none" w:sz="0" w:space="0" w:color="auto"/>
            <w:left w:val="none" w:sz="0" w:space="0" w:color="auto"/>
            <w:bottom w:val="none" w:sz="0" w:space="0" w:color="auto"/>
            <w:right w:val="none" w:sz="0" w:space="0" w:color="auto"/>
          </w:divBdr>
        </w:div>
      </w:divsChild>
    </w:div>
    <w:div w:id="1809586446">
      <w:bodyDiv w:val="1"/>
      <w:marLeft w:val="0"/>
      <w:marRight w:val="0"/>
      <w:marTop w:val="0"/>
      <w:marBottom w:val="0"/>
      <w:divBdr>
        <w:top w:val="none" w:sz="0" w:space="0" w:color="auto"/>
        <w:left w:val="none" w:sz="0" w:space="0" w:color="auto"/>
        <w:bottom w:val="none" w:sz="0" w:space="0" w:color="auto"/>
        <w:right w:val="none" w:sz="0" w:space="0" w:color="auto"/>
      </w:divBdr>
    </w:div>
    <w:div w:id="1810509213">
      <w:bodyDiv w:val="1"/>
      <w:marLeft w:val="0"/>
      <w:marRight w:val="0"/>
      <w:marTop w:val="0"/>
      <w:marBottom w:val="0"/>
      <w:divBdr>
        <w:top w:val="none" w:sz="0" w:space="0" w:color="auto"/>
        <w:left w:val="none" w:sz="0" w:space="0" w:color="auto"/>
        <w:bottom w:val="none" w:sz="0" w:space="0" w:color="auto"/>
        <w:right w:val="none" w:sz="0" w:space="0" w:color="auto"/>
      </w:divBdr>
    </w:div>
    <w:div w:id="1810629027">
      <w:bodyDiv w:val="1"/>
      <w:marLeft w:val="0"/>
      <w:marRight w:val="0"/>
      <w:marTop w:val="0"/>
      <w:marBottom w:val="0"/>
      <w:divBdr>
        <w:top w:val="none" w:sz="0" w:space="0" w:color="auto"/>
        <w:left w:val="none" w:sz="0" w:space="0" w:color="auto"/>
        <w:bottom w:val="none" w:sz="0" w:space="0" w:color="auto"/>
        <w:right w:val="none" w:sz="0" w:space="0" w:color="auto"/>
      </w:divBdr>
    </w:div>
    <w:div w:id="1811284347">
      <w:bodyDiv w:val="1"/>
      <w:marLeft w:val="0"/>
      <w:marRight w:val="0"/>
      <w:marTop w:val="0"/>
      <w:marBottom w:val="0"/>
      <w:divBdr>
        <w:top w:val="none" w:sz="0" w:space="0" w:color="auto"/>
        <w:left w:val="none" w:sz="0" w:space="0" w:color="auto"/>
        <w:bottom w:val="none" w:sz="0" w:space="0" w:color="auto"/>
        <w:right w:val="none" w:sz="0" w:space="0" w:color="auto"/>
      </w:divBdr>
    </w:div>
    <w:div w:id="1812361257">
      <w:bodyDiv w:val="1"/>
      <w:marLeft w:val="0"/>
      <w:marRight w:val="0"/>
      <w:marTop w:val="0"/>
      <w:marBottom w:val="0"/>
      <w:divBdr>
        <w:top w:val="none" w:sz="0" w:space="0" w:color="auto"/>
        <w:left w:val="none" w:sz="0" w:space="0" w:color="auto"/>
        <w:bottom w:val="none" w:sz="0" w:space="0" w:color="auto"/>
        <w:right w:val="none" w:sz="0" w:space="0" w:color="auto"/>
      </w:divBdr>
    </w:div>
    <w:div w:id="1812477793">
      <w:bodyDiv w:val="1"/>
      <w:marLeft w:val="0"/>
      <w:marRight w:val="0"/>
      <w:marTop w:val="0"/>
      <w:marBottom w:val="0"/>
      <w:divBdr>
        <w:top w:val="none" w:sz="0" w:space="0" w:color="auto"/>
        <w:left w:val="none" w:sz="0" w:space="0" w:color="auto"/>
        <w:bottom w:val="none" w:sz="0" w:space="0" w:color="auto"/>
        <w:right w:val="none" w:sz="0" w:space="0" w:color="auto"/>
      </w:divBdr>
    </w:div>
    <w:div w:id="1812555804">
      <w:bodyDiv w:val="1"/>
      <w:marLeft w:val="0"/>
      <w:marRight w:val="0"/>
      <w:marTop w:val="0"/>
      <w:marBottom w:val="0"/>
      <w:divBdr>
        <w:top w:val="none" w:sz="0" w:space="0" w:color="auto"/>
        <w:left w:val="none" w:sz="0" w:space="0" w:color="auto"/>
        <w:bottom w:val="none" w:sz="0" w:space="0" w:color="auto"/>
        <w:right w:val="none" w:sz="0" w:space="0" w:color="auto"/>
      </w:divBdr>
    </w:div>
    <w:div w:id="1812676870">
      <w:bodyDiv w:val="1"/>
      <w:marLeft w:val="0"/>
      <w:marRight w:val="0"/>
      <w:marTop w:val="0"/>
      <w:marBottom w:val="0"/>
      <w:divBdr>
        <w:top w:val="none" w:sz="0" w:space="0" w:color="auto"/>
        <w:left w:val="none" w:sz="0" w:space="0" w:color="auto"/>
        <w:bottom w:val="none" w:sz="0" w:space="0" w:color="auto"/>
        <w:right w:val="none" w:sz="0" w:space="0" w:color="auto"/>
      </w:divBdr>
    </w:div>
    <w:div w:id="1812819874">
      <w:bodyDiv w:val="1"/>
      <w:marLeft w:val="0"/>
      <w:marRight w:val="0"/>
      <w:marTop w:val="0"/>
      <w:marBottom w:val="0"/>
      <w:divBdr>
        <w:top w:val="none" w:sz="0" w:space="0" w:color="auto"/>
        <w:left w:val="none" w:sz="0" w:space="0" w:color="auto"/>
        <w:bottom w:val="none" w:sz="0" w:space="0" w:color="auto"/>
        <w:right w:val="none" w:sz="0" w:space="0" w:color="auto"/>
      </w:divBdr>
    </w:div>
    <w:div w:id="1812866611">
      <w:bodyDiv w:val="1"/>
      <w:marLeft w:val="0"/>
      <w:marRight w:val="0"/>
      <w:marTop w:val="0"/>
      <w:marBottom w:val="0"/>
      <w:divBdr>
        <w:top w:val="none" w:sz="0" w:space="0" w:color="auto"/>
        <w:left w:val="none" w:sz="0" w:space="0" w:color="auto"/>
        <w:bottom w:val="none" w:sz="0" w:space="0" w:color="auto"/>
        <w:right w:val="none" w:sz="0" w:space="0" w:color="auto"/>
      </w:divBdr>
    </w:div>
    <w:div w:id="1813598468">
      <w:bodyDiv w:val="1"/>
      <w:marLeft w:val="0"/>
      <w:marRight w:val="0"/>
      <w:marTop w:val="0"/>
      <w:marBottom w:val="0"/>
      <w:divBdr>
        <w:top w:val="none" w:sz="0" w:space="0" w:color="auto"/>
        <w:left w:val="none" w:sz="0" w:space="0" w:color="auto"/>
        <w:bottom w:val="none" w:sz="0" w:space="0" w:color="auto"/>
        <w:right w:val="none" w:sz="0" w:space="0" w:color="auto"/>
      </w:divBdr>
    </w:div>
    <w:div w:id="1814132122">
      <w:bodyDiv w:val="1"/>
      <w:marLeft w:val="0"/>
      <w:marRight w:val="0"/>
      <w:marTop w:val="0"/>
      <w:marBottom w:val="0"/>
      <w:divBdr>
        <w:top w:val="none" w:sz="0" w:space="0" w:color="auto"/>
        <w:left w:val="none" w:sz="0" w:space="0" w:color="auto"/>
        <w:bottom w:val="none" w:sz="0" w:space="0" w:color="auto"/>
        <w:right w:val="none" w:sz="0" w:space="0" w:color="auto"/>
      </w:divBdr>
    </w:div>
    <w:div w:id="1814252607">
      <w:bodyDiv w:val="1"/>
      <w:marLeft w:val="0"/>
      <w:marRight w:val="0"/>
      <w:marTop w:val="0"/>
      <w:marBottom w:val="0"/>
      <w:divBdr>
        <w:top w:val="none" w:sz="0" w:space="0" w:color="auto"/>
        <w:left w:val="none" w:sz="0" w:space="0" w:color="auto"/>
        <w:bottom w:val="none" w:sz="0" w:space="0" w:color="auto"/>
        <w:right w:val="none" w:sz="0" w:space="0" w:color="auto"/>
      </w:divBdr>
    </w:div>
    <w:div w:id="1818524953">
      <w:bodyDiv w:val="1"/>
      <w:marLeft w:val="0"/>
      <w:marRight w:val="0"/>
      <w:marTop w:val="0"/>
      <w:marBottom w:val="0"/>
      <w:divBdr>
        <w:top w:val="none" w:sz="0" w:space="0" w:color="auto"/>
        <w:left w:val="none" w:sz="0" w:space="0" w:color="auto"/>
        <w:bottom w:val="none" w:sz="0" w:space="0" w:color="auto"/>
        <w:right w:val="none" w:sz="0" w:space="0" w:color="auto"/>
      </w:divBdr>
    </w:div>
    <w:div w:id="1820069057">
      <w:bodyDiv w:val="1"/>
      <w:marLeft w:val="0"/>
      <w:marRight w:val="0"/>
      <w:marTop w:val="0"/>
      <w:marBottom w:val="0"/>
      <w:divBdr>
        <w:top w:val="none" w:sz="0" w:space="0" w:color="auto"/>
        <w:left w:val="none" w:sz="0" w:space="0" w:color="auto"/>
        <w:bottom w:val="none" w:sz="0" w:space="0" w:color="auto"/>
        <w:right w:val="none" w:sz="0" w:space="0" w:color="auto"/>
      </w:divBdr>
    </w:div>
    <w:div w:id="1820612294">
      <w:bodyDiv w:val="1"/>
      <w:marLeft w:val="0"/>
      <w:marRight w:val="0"/>
      <w:marTop w:val="0"/>
      <w:marBottom w:val="0"/>
      <w:divBdr>
        <w:top w:val="none" w:sz="0" w:space="0" w:color="auto"/>
        <w:left w:val="none" w:sz="0" w:space="0" w:color="auto"/>
        <w:bottom w:val="none" w:sz="0" w:space="0" w:color="auto"/>
        <w:right w:val="none" w:sz="0" w:space="0" w:color="auto"/>
      </w:divBdr>
    </w:div>
    <w:div w:id="1820923638">
      <w:bodyDiv w:val="1"/>
      <w:marLeft w:val="0"/>
      <w:marRight w:val="0"/>
      <w:marTop w:val="0"/>
      <w:marBottom w:val="0"/>
      <w:divBdr>
        <w:top w:val="none" w:sz="0" w:space="0" w:color="auto"/>
        <w:left w:val="none" w:sz="0" w:space="0" w:color="auto"/>
        <w:bottom w:val="none" w:sz="0" w:space="0" w:color="auto"/>
        <w:right w:val="none" w:sz="0" w:space="0" w:color="auto"/>
      </w:divBdr>
    </w:div>
    <w:div w:id="1821191300">
      <w:bodyDiv w:val="1"/>
      <w:marLeft w:val="0"/>
      <w:marRight w:val="0"/>
      <w:marTop w:val="0"/>
      <w:marBottom w:val="0"/>
      <w:divBdr>
        <w:top w:val="none" w:sz="0" w:space="0" w:color="auto"/>
        <w:left w:val="none" w:sz="0" w:space="0" w:color="auto"/>
        <w:bottom w:val="none" w:sz="0" w:space="0" w:color="auto"/>
        <w:right w:val="none" w:sz="0" w:space="0" w:color="auto"/>
      </w:divBdr>
    </w:div>
    <w:div w:id="1821652430">
      <w:bodyDiv w:val="1"/>
      <w:marLeft w:val="0"/>
      <w:marRight w:val="0"/>
      <w:marTop w:val="0"/>
      <w:marBottom w:val="0"/>
      <w:divBdr>
        <w:top w:val="none" w:sz="0" w:space="0" w:color="auto"/>
        <w:left w:val="none" w:sz="0" w:space="0" w:color="auto"/>
        <w:bottom w:val="none" w:sz="0" w:space="0" w:color="auto"/>
        <w:right w:val="none" w:sz="0" w:space="0" w:color="auto"/>
      </w:divBdr>
      <w:divsChild>
        <w:div w:id="1525286188">
          <w:marLeft w:val="0"/>
          <w:marRight w:val="0"/>
          <w:marTop w:val="0"/>
          <w:marBottom w:val="0"/>
          <w:divBdr>
            <w:top w:val="none" w:sz="0" w:space="0" w:color="auto"/>
            <w:left w:val="none" w:sz="0" w:space="0" w:color="auto"/>
            <w:bottom w:val="none" w:sz="0" w:space="0" w:color="auto"/>
            <w:right w:val="none" w:sz="0" w:space="0" w:color="auto"/>
          </w:divBdr>
        </w:div>
      </w:divsChild>
    </w:div>
    <w:div w:id="1821733049">
      <w:bodyDiv w:val="1"/>
      <w:marLeft w:val="0"/>
      <w:marRight w:val="0"/>
      <w:marTop w:val="0"/>
      <w:marBottom w:val="0"/>
      <w:divBdr>
        <w:top w:val="none" w:sz="0" w:space="0" w:color="auto"/>
        <w:left w:val="none" w:sz="0" w:space="0" w:color="auto"/>
        <w:bottom w:val="none" w:sz="0" w:space="0" w:color="auto"/>
        <w:right w:val="none" w:sz="0" w:space="0" w:color="auto"/>
      </w:divBdr>
    </w:div>
    <w:div w:id="1822038469">
      <w:bodyDiv w:val="1"/>
      <w:marLeft w:val="0"/>
      <w:marRight w:val="0"/>
      <w:marTop w:val="0"/>
      <w:marBottom w:val="0"/>
      <w:divBdr>
        <w:top w:val="none" w:sz="0" w:space="0" w:color="auto"/>
        <w:left w:val="none" w:sz="0" w:space="0" w:color="auto"/>
        <w:bottom w:val="none" w:sz="0" w:space="0" w:color="auto"/>
        <w:right w:val="none" w:sz="0" w:space="0" w:color="auto"/>
      </w:divBdr>
    </w:div>
    <w:div w:id="1822261178">
      <w:bodyDiv w:val="1"/>
      <w:marLeft w:val="0"/>
      <w:marRight w:val="0"/>
      <w:marTop w:val="0"/>
      <w:marBottom w:val="0"/>
      <w:divBdr>
        <w:top w:val="none" w:sz="0" w:space="0" w:color="auto"/>
        <w:left w:val="none" w:sz="0" w:space="0" w:color="auto"/>
        <w:bottom w:val="none" w:sz="0" w:space="0" w:color="auto"/>
        <w:right w:val="none" w:sz="0" w:space="0" w:color="auto"/>
      </w:divBdr>
    </w:div>
    <w:div w:id="1822845160">
      <w:bodyDiv w:val="1"/>
      <w:marLeft w:val="0"/>
      <w:marRight w:val="0"/>
      <w:marTop w:val="0"/>
      <w:marBottom w:val="0"/>
      <w:divBdr>
        <w:top w:val="none" w:sz="0" w:space="0" w:color="auto"/>
        <w:left w:val="none" w:sz="0" w:space="0" w:color="auto"/>
        <w:bottom w:val="none" w:sz="0" w:space="0" w:color="auto"/>
        <w:right w:val="none" w:sz="0" w:space="0" w:color="auto"/>
      </w:divBdr>
    </w:div>
    <w:div w:id="1823429641">
      <w:bodyDiv w:val="1"/>
      <w:marLeft w:val="0"/>
      <w:marRight w:val="0"/>
      <w:marTop w:val="0"/>
      <w:marBottom w:val="0"/>
      <w:divBdr>
        <w:top w:val="none" w:sz="0" w:space="0" w:color="auto"/>
        <w:left w:val="none" w:sz="0" w:space="0" w:color="auto"/>
        <w:bottom w:val="none" w:sz="0" w:space="0" w:color="auto"/>
        <w:right w:val="none" w:sz="0" w:space="0" w:color="auto"/>
      </w:divBdr>
    </w:div>
    <w:div w:id="1824349947">
      <w:bodyDiv w:val="1"/>
      <w:marLeft w:val="0"/>
      <w:marRight w:val="0"/>
      <w:marTop w:val="0"/>
      <w:marBottom w:val="0"/>
      <w:divBdr>
        <w:top w:val="none" w:sz="0" w:space="0" w:color="auto"/>
        <w:left w:val="none" w:sz="0" w:space="0" w:color="auto"/>
        <w:bottom w:val="none" w:sz="0" w:space="0" w:color="auto"/>
        <w:right w:val="none" w:sz="0" w:space="0" w:color="auto"/>
      </w:divBdr>
    </w:div>
    <w:div w:id="1824547280">
      <w:bodyDiv w:val="1"/>
      <w:marLeft w:val="0"/>
      <w:marRight w:val="0"/>
      <w:marTop w:val="0"/>
      <w:marBottom w:val="0"/>
      <w:divBdr>
        <w:top w:val="none" w:sz="0" w:space="0" w:color="auto"/>
        <w:left w:val="none" w:sz="0" w:space="0" w:color="auto"/>
        <w:bottom w:val="none" w:sz="0" w:space="0" w:color="auto"/>
        <w:right w:val="none" w:sz="0" w:space="0" w:color="auto"/>
      </w:divBdr>
    </w:div>
    <w:div w:id="1825008487">
      <w:bodyDiv w:val="1"/>
      <w:marLeft w:val="0"/>
      <w:marRight w:val="0"/>
      <w:marTop w:val="0"/>
      <w:marBottom w:val="0"/>
      <w:divBdr>
        <w:top w:val="none" w:sz="0" w:space="0" w:color="auto"/>
        <w:left w:val="none" w:sz="0" w:space="0" w:color="auto"/>
        <w:bottom w:val="none" w:sz="0" w:space="0" w:color="auto"/>
        <w:right w:val="none" w:sz="0" w:space="0" w:color="auto"/>
      </w:divBdr>
    </w:div>
    <w:div w:id="1826434323">
      <w:bodyDiv w:val="1"/>
      <w:marLeft w:val="0"/>
      <w:marRight w:val="0"/>
      <w:marTop w:val="0"/>
      <w:marBottom w:val="0"/>
      <w:divBdr>
        <w:top w:val="none" w:sz="0" w:space="0" w:color="auto"/>
        <w:left w:val="none" w:sz="0" w:space="0" w:color="auto"/>
        <w:bottom w:val="none" w:sz="0" w:space="0" w:color="auto"/>
        <w:right w:val="none" w:sz="0" w:space="0" w:color="auto"/>
      </w:divBdr>
    </w:div>
    <w:div w:id="1827471593">
      <w:bodyDiv w:val="1"/>
      <w:marLeft w:val="0"/>
      <w:marRight w:val="0"/>
      <w:marTop w:val="0"/>
      <w:marBottom w:val="0"/>
      <w:divBdr>
        <w:top w:val="none" w:sz="0" w:space="0" w:color="auto"/>
        <w:left w:val="none" w:sz="0" w:space="0" w:color="auto"/>
        <w:bottom w:val="none" w:sz="0" w:space="0" w:color="auto"/>
        <w:right w:val="none" w:sz="0" w:space="0" w:color="auto"/>
      </w:divBdr>
    </w:div>
    <w:div w:id="1829251241">
      <w:bodyDiv w:val="1"/>
      <w:marLeft w:val="0"/>
      <w:marRight w:val="0"/>
      <w:marTop w:val="0"/>
      <w:marBottom w:val="0"/>
      <w:divBdr>
        <w:top w:val="none" w:sz="0" w:space="0" w:color="auto"/>
        <w:left w:val="none" w:sz="0" w:space="0" w:color="auto"/>
        <w:bottom w:val="none" w:sz="0" w:space="0" w:color="auto"/>
        <w:right w:val="none" w:sz="0" w:space="0" w:color="auto"/>
      </w:divBdr>
    </w:div>
    <w:div w:id="1830441155">
      <w:bodyDiv w:val="1"/>
      <w:marLeft w:val="0"/>
      <w:marRight w:val="0"/>
      <w:marTop w:val="0"/>
      <w:marBottom w:val="0"/>
      <w:divBdr>
        <w:top w:val="none" w:sz="0" w:space="0" w:color="auto"/>
        <w:left w:val="none" w:sz="0" w:space="0" w:color="auto"/>
        <w:bottom w:val="none" w:sz="0" w:space="0" w:color="auto"/>
        <w:right w:val="none" w:sz="0" w:space="0" w:color="auto"/>
      </w:divBdr>
    </w:div>
    <w:div w:id="1830511674">
      <w:bodyDiv w:val="1"/>
      <w:marLeft w:val="0"/>
      <w:marRight w:val="0"/>
      <w:marTop w:val="0"/>
      <w:marBottom w:val="0"/>
      <w:divBdr>
        <w:top w:val="none" w:sz="0" w:space="0" w:color="auto"/>
        <w:left w:val="none" w:sz="0" w:space="0" w:color="auto"/>
        <w:bottom w:val="none" w:sz="0" w:space="0" w:color="auto"/>
        <w:right w:val="none" w:sz="0" w:space="0" w:color="auto"/>
      </w:divBdr>
    </w:div>
    <w:div w:id="1831404844">
      <w:bodyDiv w:val="1"/>
      <w:marLeft w:val="0"/>
      <w:marRight w:val="0"/>
      <w:marTop w:val="0"/>
      <w:marBottom w:val="0"/>
      <w:divBdr>
        <w:top w:val="none" w:sz="0" w:space="0" w:color="auto"/>
        <w:left w:val="none" w:sz="0" w:space="0" w:color="auto"/>
        <w:bottom w:val="none" w:sz="0" w:space="0" w:color="auto"/>
        <w:right w:val="none" w:sz="0" w:space="0" w:color="auto"/>
      </w:divBdr>
    </w:div>
    <w:div w:id="1832330675">
      <w:bodyDiv w:val="1"/>
      <w:marLeft w:val="0"/>
      <w:marRight w:val="0"/>
      <w:marTop w:val="0"/>
      <w:marBottom w:val="0"/>
      <w:divBdr>
        <w:top w:val="none" w:sz="0" w:space="0" w:color="auto"/>
        <w:left w:val="none" w:sz="0" w:space="0" w:color="auto"/>
        <w:bottom w:val="none" w:sz="0" w:space="0" w:color="auto"/>
        <w:right w:val="none" w:sz="0" w:space="0" w:color="auto"/>
      </w:divBdr>
    </w:div>
    <w:div w:id="1832478217">
      <w:bodyDiv w:val="1"/>
      <w:marLeft w:val="0"/>
      <w:marRight w:val="0"/>
      <w:marTop w:val="0"/>
      <w:marBottom w:val="0"/>
      <w:divBdr>
        <w:top w:val="none" w:sz="0" w:space="0" w:color="auto"/>
        <w:left w:val="none" w:sz="0" w:space="0" w:color="auto"/>
        <w:bottom w:val="none" w:sz="0" w:space="0" w:color="auto"/>
        <w:right w:val="none" w:sz="0" w:space="0" w:color="auto"/>
      </w:divBdr>
    </w:div>
    <w:div w:id="1832671669">
      <w:bodyDiv w:val="1"/>
      <w:marLeft w:val="0"/>
      <w:marRight w:val="0"/>
      <w:marTop w:val="0"/>
      <w:marBottom w:val="0"/>
      <w:divBdr>
        <w:top w:val="none" w:sz="0" w:space="0" w:color="auto"/>
        <w:left w:val="none" w:sz="0" w:space="0" w:color="auto"/>
        <w:bottom w:val="none" w:sz="0" w:space="0" w:color="auto"/>
        <w:right w:val="none" w:sz="0" w:space="0" w:color="auto"/>
      </w:divBdr>
    </w:div>
    <w:div w:id="1833566434">
      <w:bodyDiv w:val="1"/>
      <w:marLeft w:val="0"/>
      <w:marRight w:val="0"/>
      <w:marTop w:val="0"/>
      <w:marBottom w:val="0"/>
      <w:divBdr>
        <w:top w:val="none" w:sz="0" w:space="0" w:color="auto"/>
        <w:left w:val="none" w:sz="0" w:space="0" w:color="auto"/>
        <w:bottom w:val="none" w:sz="0" w:space="0" w:color="auto"/>
        <w:right w:val="none" w:sz="0" w:space="0" w:color="auto"/>
      </w:divBdr>
    </w:div>
    <w:div w:id="1834028710">
      <w:bodyDiv w:val="1"/>
      <w:marLeft w:val="0"/>
      <w:marRight w:val="0"/>
      <w:marTop w:val="0"/>
      <w:marBottom w:val="0"/>
      <w:divBdr>
        <w:top w:val="none" w:sz="0" w:space="0" w:color="auto"/>
        <w:left w:val="none" w:sz="0" w:space="0" w:color="auto"/>
        <w:bottom w:val="none" w:sz="0" w:space="0" w:color="auto"/>
        <w:right w:val="none" w:sz="0" w:space="0" w:color="auto"/>
      </w:divBdr>
    </w:div>
    <w:div w:id="1835411247">
      <w:bodyDiv w:val="1"/>
      <w:marLeft w:val="0"/>
      <w:marRight w:val="0"/>
      <w:marTop w:val="0"/>
      <w:marBottom w:val="0"/>
      <w:divBdr>
        <w:top w:val="none" w:sz="0" w:space="0" w:color="auto"/>
        <w:left w:val="none" w:sz="0" w:space="0" w:color="auto"/>
        <w:bottom w:val="none" w:sz="0" w:space="0" w:color="auto"/>
        <w:right w:val="none" w:sz="0" w:space="0" w:color="auto"/>
      </w:divBdr>
    </w:div>
    <w:div w:id="1835948994">
      <w:bodyDiv w:val="1"/>
      <w:marLeft w:val="0"/>
      <w:marRight w:val="0"/>
      <w:marTop w:val="0"/>
      <w:marBottom w:val="0"/>
      <w:divBdr>
        <w:top w:val="none" w:sz="0" w:space="0" w:color="auto"/>
        <w:left w:val="none" w:sz="0" w:space="0" w:color="auto"/>
        <w:bottom w:val="none" w:sz="0" w:space="0" w:color="auto"/>
        <w:right w:val="none" w:sz="0" w:space="0" w:color="auto"/>
      </w:divBdr>
    </w:div>
    <w:div w:id="1837065961">
      <w:bodyDiv w:val="1"/>
      <w:marLeft w:val="0"/>
      <w:marRight w:val="0"/>
      <w:marTop w:val="0"/>
      <w:marBottom w:val="0"/>
      <w:divBdr>
        <w:top w:val="none" w:sz="0" w:space="0" w:color="auto"/>
        <w:left w:val="none" w:sz="0" w:space="0" w:color="auto"/>
        <w:bottom w:val="none" w:sz="0" w:space="0" w:color="auto"/>
        <w:right w:val="none" w:sz="0" w:space="0" w:color="auto"/>
      </w:divBdr>
    </w:div>
    <w:div w:id="1837065999">
      <w:bodyDiv w:val="1"/>
      <w:marLeft w:val="0"/>
      <w:marRight w:val="0"/>
      <w:marTop w:val="0"/>
      <w:marBottom w:val="0"/>
      <w:divBdr>
        <w:top w:val="none" w:sz="0" w:space="0" w:color="auto"/>
        <w:left w:val="none" w:sz="0" w:space="0" w:color="auto"/>
        <w:bottom w:val="none" w:sz="0" w:space="0" w:color="auto"/>
        <w:right w:val="none" w:sz="0" w:space="0" w:color="auto"/>
      </w:divBdr>
    </w:div>
    <w:div w:id="1837106586">
      <w:bodyDiv w:val="1"/>
      <w:marLeft w:val="0"/>
      <w:marRight w:val="0"/>
      <w:marTop w:val="0"/>
      <w:marBottom w:val="0"/>
      <w:divBdr>
        <w:top w:val="none" w:sz="0" w:space="0" w:color="auto"/>
        <w:left w:val="none" w:sz="0" w:space="0" w:color="auto"/>
        <w:bottom w:val="none" w:sz="0" w:space="0" w:color="auto"/>
        <w:right w:val="none" w:sz="0" w:space="0" w:color="auto"/>
      </w:divBdr>
    </w:div>
    <w:div w:id="1837500062">
      <w:bodyDiv w:val="1"/>
      <w:marLeft w:val="0"/>
      <w:marRight w:val="0"/>
      <w:marTop w:val="0"/>
      <w:marBottom w:val="0"/>
      <w:divBdr>
        <w:top w:val="none" w:sz="0" w:space="0" w:color="auto"/>
        <w:left w:val="none" w:sz="0" w:space="0" w:color="auto"/>
        <w:bottom w:val="none" w:sz="0" w:space="0" w:color="auto"/>
        <w:right w:val="none" w:sz="0" w:space="0" w:color="auto"/>
      </w:divBdr>
    </w:div>
    <w:div w:id="1839032619">
      <w:bodyDiv w:val="1"/>
      <w:marLeft w:val="0"/>
      <w:marRight w:val="0"/>
      <w:marTop w:val="0"/>
      <w:marBottom w:val="0"/>
      <w:divBdr>
        <w:top w:val="none" w:sz="0" w:space="0" w:color="auto"/>
        <w:left w:val="none" w:sz="0" w:space="0" w:color="auto"/>
        <w:bottom w:val="none" w:sz="0" w:space="0" w:color="auto"/>
        <w:right w:val="none" w:sz="0" w:space="0" w:color="auto"/>
      </w:divBdr>
      <w:divsChild>
        <w:div w:id="954756163">
          <w:marLeft w:val="0"/>
          <w:marRight w:val="0"/>
          <w:marTop w:val="0"/>
          <w:marBottom w:val="0"/>
          <w:divBdr>
            <w:top w:val="none" w:sz="0" w:space="0" w:color="auto"/>
            <w:left w:val="none" w:sz="0" w:space="0" w:color="auto"/>
            <w:bottom w:val="none" w:sz="0" w:space="0" w:color="auto"/>
            <w:right w:val="none" w:sz="0" w:space="0" w:color="auto"/>
          </w:divBdr>
        </w:div>
      </w:divsChild>
    </w:div>
    <w:div w:id="1839229388">
      <w:bodyDiv w:val="1"/>
      <w:marLeft w:val="0"/>
      <w:marRight w:val="0"/>
      <w:marTop w:val="0"/>
      <w:marBottom w:val="0"/>
      <w:divBdr>
        <w:top w:val="none" w:sz="0" w:space="0" w:color="auto"/>
        <w:left w:val="none" w:sz="0" w:space="0" w:color="auto"/>
        <w:bottom w:val="none" w:sz="0" w:space="0" w:color="auto"/>
        <w:right w:val="none" w:sz="0" w:space="0" w:color="auto"/>
      </w:divBdr>
    </w:div>
    <w:div w:id="1840120644">
      <w:bodyDiv w:val="1"/>
      <w:marLeft w:val="0"/>
      <w:marRight w:val="0"/>
      <w:marTop w:val="0"/>
      <w:marBottom w:val="0"/>
      <w:divBdr>
        <w:top w:val="none" w:sz="0" w:space="0" w:color="auto"/>
        <w:left w:val="none" w:sz="0" w:space="0" w:color="auto"/>
        <w:bottom w:val="none" w:sz="0" w:space="0" w:color="auto"/>
        <w:right w:val="none" w:sz="0" w:space="0" w:color="auto"/>
      </w:divBdr>
    </w:div>
    <w:div w:id="1840582437">
      <w:bodyDiv w:val="1"/>
      <w:marLeft w:val="0"/>
      <w:marRight w:val="0"/>
      <w:marTop w:val="0"/>
      <w:marBottom w:val="0"/>
      <w:divBdr>
        <w:top w:val="none" w:sz="0" w:space="0" w:color="auto"/>
        <w:left w:val="none" w:sz="0" w:space="0" w:color="auto"/>
        <w:bottom w:val="none" w:sz="0" w:space="0" w:color="auto"/>
        <w:right w:val="none" w:sz="0" w:space="0" w:color="auto"/>
      </w:divBdr>
    </w:div>
    <w:div w:id="1841462923">
      <w:bodyDiv w:val="1"/>
      <w:marLeft w:val="0"/>
      <w:marRight w:val="0"/>
      <w:marTop w:val="0"/>
      <w:marBottom w:val="0"/>
      <w:divBdr>
        <w:top w:val="none" w:sz="0" w:space="0" w:color="auto"/>
        <w:left w:val="none" w:sz="0" w:space="0" w:color="auto"/>
        <w:bottom w:val="none" w:sz="0" w:space="0" w:color="auto"/>
        <w:right w:val="none" w:sz="0" w:space="0" w:color="auto"/>
      </w:divBdr>
    </w:div>
    <w:div w:id="1842115415">
      <w:bodyDiv w:val="1"/>
      <w:marLeft w:val="0"/>
      <w:marRight w:val="0"/>
      <w:marTop w:val="0"/>
      <w:marBottom w:val="0"/>
      <w:divBdr>
        <w:top w:val="none" w:sz="0" w:space="0" w:color="auto"/>
        <w:left w:val="none" w:sz="0" w:space="0" w:color="auto"/>
        <w:bottom w:val="none" w:sz="0" w:space="0" w:color="auto"/>
        <w:right w:val="none" w:sz="0" w:space="0" w:color="auto"/>
      </w:divBdr>
    </w:div>
    <w:div w:id="1842624473">
      <w:bodyDiv w:val="1"/>
      <w:marLeft w:val="0"/>
      <w:marRight w:val="0"/>
      <w:marTop w:val="0"/>
      <w:marBottom w:val="0"/>
      <w:divBdr>
        <w:top w:val="none" w:sz="0" w:space="0" w:color="auto"/>
        <w:left w:val="none" w:sz="0" w:space="0" w:color="auto"/>
        <w:bottom w:val="none" w:sz="0" w:space="0" w:color="auto"/>
        <w:right w:val="none" w:sz="0" w:space="0" w:color="auto"/>
      </w:divBdr>
    </w:div>
    <w:div w:id="1842819476">
      <w:bodyDiv w:val="1"/>
      <w:marLeft w:val="0"/>
      <w:marRight w:val="0"/>
      <w:marTop w:val="0"/>
      <w:marBottom w:val="0"/>
      <w:divBdr>
        <w:top w:val="none" w:sz="0" w:space="0" w:color="auto"/>
        <w:left w:val="none" w:sz="0" w:space="0" w:color="auto"/>
        <w:bottom w:val="none" w:sz="0" w:space="0" w:color="auto"/>
        <w:right w:val="none" w:sz="0" w:space="0" w:color="auto"/>
      </w:divBdr>
    </w:div>
    <w:div w:id="1843547246">
      <w:bodyDiv w:val="1"/>
      <w:marLeft w:val="0"/>
      <w:marRight w:val="0"/>
      <w:marTop w:val="0"/>
      <w:marBottom w:val="0"/>
      <w:divBdr>
        <w:top w:val="none" w:sz="0" w:space="0" w:color="auto"/>
        <w:left w:val="none" w:sz="0" w:space="0" w:color="auto"/>
        <w:bottom w:val="none" w:sz="0" w:space="0" w:color="auto"/>
        <w:right w:val="none" w:sz="0" w:space="0" w:color="auto"/>
      </w:divBdr>
    </w:div>
    <w:div w:id="1844279238">
      <w:bodyDiv w:val="1"/>
      <w:marLeft w:val="0"/>
      <w:marRight w:val="0"/>
      <w:marTop w:val="0"/>
      <w:marBottom w:val="0"/>
      <w:divBdr>
        <w:top w:val="none" w:sz="0" w:space="0" w:color="auto"/>
        <w:left w:val="none" w:sz="0" w:space="0" w:color="auto"/>
        <w:bottom w:val="none" w:sz="0" w:space="0" w:color="auto"/>
        <w:right w:val="none" w:sz="0" w:space="0" w:color="auto"/>
      </w:divBdr>
    </w:div>
    <w:div w:id="1845780808">
      <w:bodyDiv w:val="1"/>
      <w:marLeft w:val="0"/>
      <w:marRight w:val="0"/>
      <w:marTop w:val="0"/>
      <w:marBottom w:val="0"/>
      <w:divBdr>
        <w:top w:val="none" w:sz="0" w:space="0" w:color="auto"/>
        <w:left w:val="none" w:sz="0" w:space="0" w:color="auto"/>
        <w:bottom w:val="none" w:sz="0" w:space="0" w:color="auto"/>
        <w:right w:val="none" w:sz="0" w:space="0" w:color="auto"/>
      </w:divBdr>
    </w:div>
    <w:div w:id="1846355803">
      <w:bodyDiv w:val="1"/>
      <w:marLeft w:val="0"/>
      <w:marRight w:val="0"/>
      <w:marTop w:val="0"/>
      <w:marBottom w:val="0"/>
      <w:divBdr>
        <w:top w:val="none" w:sz="0" w:space="0" w:color="auto"/>
        <w:left w:val="none" w:sz="0" w:space="0" w:color="auto"/>
        <w:bottom w:val="none" w:sz="0" w:space="0" w:color="auto"/>
        <w:right w:val="none" w:sz="0" w:space="0" w:color="auto"/>
      </w:divBdr>
    </w:div>
    <w:div w:id="1848056364">
      <w:bodyDiv w:val="1"/>
      <w:marLeft w:val="0"/>
      <w:marRight w:val="0"/>
      <w:marTop w:val="0"/>
      <w:marBottom w:val="0"/>
      <w:divBdr>
        <w:top w:val="none" w:sz="0" w:space="0" w:color="auto"/>
        <w:left w:val="none" w:sz="0" w:space="0" w:color="auto"/>
        <w:bottom w:val="none" w:sz="0" w:space="0" w:color="auto"/>
        <w:right w:val="none" w:sz="0" w:space="0" w:color="auto"/>
      </w:divBdr>
    </w:div>
    <w:div w:id="1848396972">
      <w:bodyDiv w:val="1"/>
      <w:marLeft w:val="0"/>
      <w:marRight w:val="0"/>
      <w:marTop w:val="0"/>
      <w:marBottom w:val="0"/>
      <w:divBdr>
        <w:top w:val="none" w:sz="0" w:space="0" w:color="auto"/>
        <w:left w:val="none" w:sz="0" w:space="0" w:color="auto"/>
        <w:bottom w:val="none" w:sz="0" w:space="0" w:color="auto"/>
        <w:right w:val="none" w:sz="0" w:space="0" w:color="auto"/>
      </w:divBdr>
    </w:div>
    <w:div w:id="1850022263">
      <w:bodyDiv w:val="1"/>
      <w:marLeft w:val="0"/>
      <w:marRight w:val="0"/>
      <w:marTop w:val="0"/>
      <w:marBottom w:val="0"/>
      <w:divBdr>
        <w:top w:val="none" w:sz="0" w:space="0" w:color="auto"/>
        <w:left w:val="none" w:sz="0" w:space="0" w:color="auto"/>
        <w:bottom w:val="none" w:sz="0" w:space="0" w:color="auto"/>
        <w:right w:val="none" w:sz="0" w:space="0" w:color="auto"/>
      </w:divBdr>
    </w:div>
    <w:div w:id="1850213407">
      <w:bodyDiv w:val="1"/>
      <w:marLeft w:val="0"/>
      <w:marRight w:val="0"/>
      <w:marTop w:val="0"/>
      <w:marBottom w:val="0"/>
      <w:divBdr>
        <w:top w:val="none" w:sz="0" w:space="0" w:color="auto"/>
        <w:left w:val="none" w:sz="0" w:space="0" w:color="auto"/>
        <w:bottom w:val="none" w:sz="0" w:space="0" w:color="auto"/>
        <w:right w:val="none" w:sz="0" w:space="0" w:color="auto"/>
      </w:divBdr>
    </w:div>
    <w:div w:id="1851749800">
      <w:bodyDiv w:val="1"/>
      <w:marLeft w:val="0"/>
      <w:marRight w:val="0"/>
      <w:marTop w:val="0"/>
      <w:marBottom w:val="0"/>
      <w:divBdr>
        <w:top w:val="none" w:sz="0" w:space="0" w:color="auto"/>
        <w:left w:val="none" w:sz="0" w:space="0" w:color="auto"/>
        <w:bottom w:val="none" w:sz="0" w:space="0" w:color="auto"/>
        <w:right w:val="none" w:sz="0" w:space="0" w:color="auto"/>
      </w:divBdr>
    </w:div>
    <w:div w:id="1852253024">
      <w:bodyDiv w:val="1"/>
      <w:marLeft w:val="0"/>
      <w:marRight w:val="0"/>
      <w:marTop w:val="0"/>
      <w:marBottom w:val="0"/>
      <w:divBdr>
        <w:top w:val="none" w:sz="0" w:space="0" w:color="auto"/>
        <w:left w:val="none" w:sz="0" w:space="0" w:color="auto"/>
        <w:bottom w:val="none" w:sz="0" w:space="0" w:color="auto"/>
        <w:right w:val="none" w:sz="0" w:space="0" w:color="auto"/>
      </w:divBdr>
    </w:div>
    <w:div w:id="1853374481">
      <w:bodyDiv w:val="1"/>
      <w:marLeft w:val="0"/>
      <w:marRight w:val="0"/>
      <w:marTop w:val="0"/>
      <w:marBottom w:val="0"/>
      <w:divBdr>
        <w:top w:val="none" w:sz="0" w:space="0" w:color="auto"/>
        <w:left w:val="none" w:sz="0" w:space="0" w:color="auto"/>
        <w:bottom w:val="none" w:sz="0" w:space="0" w:color="auto"/>
        <w:right w:val="none" w:sz="0" w:space="0" w:color="auto"/>
      </w:divBdr>
      <w:divsChild>
        <w:div w:id="109011891">
          <w:marLeft w:val="0"/>
          <w:marRight w:val="0"/>
          <w:marTop w:val="0"/>
          <w:marBottom w:val="0"/>
          <w:divBdr>
            <w:top w:val="none" w:sz="0" w:space="0" w:color="auto"/>
            <w:left w:val="none" w:sz="0" w:space="0" w:color="auto"/>
            <w:bottom w:val="none" w:sz="0" w:space="0" w:color="auto"/>
            <w:right w:val="none" w:sz="0" w:space="0" w:color="auto"/>
          </w:divBdr>
        </w:div>
        <w:div w:id="114566850">
          <w:marLeft w:val="0"/>
          <w:marRight w:val="0"/>
          <w:marTop w:val="0"/>
          <w:marBottom w:val="0"/>
          <w:divBdr>
            <w:top w:val="none" w:sz="0" w:space="0" w:color="auto"/>
            <w:left w:val="none" w:sz="0" w:space="0" w:color="auto"/>
            <w:bottom w:val="none" w:sz="0" w:space="0" w:color="auto"/>
            <w:right w:val="none" w:sz="0" w:space="0" w:color="auto"/>
          </w:divBdr>
        </w:div>
        <w:div w:id="126627694">
          <w:marLeft w:val="0"/>
          <w:marRight w:val="0"/>
          <w:marTop w:val="0"/>
          <w:marBottom w:val="0"/>
          <w:divBdr>
            <w:top w:val="none" w:sz="0" w:space="0" w:color="auto"/>
            <w:left w:val="none" w:sz="0" w:space="0" w:color="auto"/>
            <w:bottom w:val="none" w:sz="0" w:space="0" w:color="auto"/>
            <w:right w:val="none" w:sz="0" w:space="0" w:color="auto"/>
          </w:divBdr>
        </w:div>
        <w:div w:id="158549096">
          <w:marLeft w:val="0"/>
          <w:marRight w:val="0"/>
          <w:marTop w:val="0"/>
          <w:marBottom w:val="0"/>
          <w:divBdr>
            <w:top w:val="none" w:sz="0" w:space="0" w:color="auto"/>
            <w:left w:val="none" w:sz="0" w:space="0" w:color="auto"/>
            <w:bottom w:val="none" w:sz="0" w:space="0" w:color="auto"/>
            <w:right w:val="none" w:sz="0" w:space="0" w:color="auto"/>
          </w:divBdr>
        </w:div>
        <w:div w:id="162664477">
          <w:marLeft w:val="0"/>
          <w:marRight w:val="0"/>
          <w:marTop w:val="0"/>
          <w:marBottom w:val="0"/>
          <w:divBdr>
            <w:top w:val="none" w:sz="0" w:space="0" w:color="auto"/>
            <w:left w:val="none" w:sz="0" w:space="0" w:color="auto"/>
            <w:bottom w:val="none" w:sz="0" w:space="0" w:color="auto"/>
            <w:right w:val="none" w:sz="0" w:space="0" w:color="auto"/>
          </w:divBdr>
        </w:div>
        <w:div w:id="178207083">
          <w:marLeft w:val="0"/>
          <w:marRight w:val="0"/>
          <w:marTop w:val="0"/>
          <w:marBottom w:val="0"/>
          <w:divBdr>
            <w:top w:val="none" w:sz="0" w:space="0" w:color="auto"/>
            <w:left w:val="none" w:sz="0" w:space="0" w:color="auto"/>
            <w:bottom w:val="none" w:sz="0" w:space="0" w:color="auto"/>
            <w:right w:val="none" w:sz="0" w:space="0" w:color="auto"/>
          </w:divBdr>
        </w:div>
        <w:div w:id="219287291">
          <w:marLeft w:val="0"/>
          <w:marRight w:val="0"/>
          <w:marTop w:val="0"/>
          <w:marBottom w:val="0"/>
          <w:divBdr>
            <w:top w:val="none" w:sz="0" w:space="0" w:color="auto"/>
            <w:left w:val="none" w:sz="0" w:space="0" w:color="auto"/>
            <w:bottom w:val="none" w:sz="0" w:space="0" w:color="auto"/>
            <w:right w:val="none" w:sz="0" w:space="0" w:color="auto"/>
          </w:divBdr>
        </w:div>
        <w:div w:id="316611128">
          <w:marLeft w:val="0"/>
          <w:marRight w:val="0"/>
          <w:marTop w:val="0"/>
          <w:marBottom w:val="0"/>
          <w:divBdr>
            <w:top w:val="none" w:sz="0" w:space="0" w:color="auto"/>
            <w:left w:val="none" w:sz="0" w:space="0" w:color="auto"/>
            <w:bottom w:val="none" w:sz="0" w:space="0" w:color="auto"/>
            <w:right w:val="none" w:sz="0" w:space="0" w:color="auto"/>
          </w:divBdr>
        </w:div>
        <w:div w:id="335813076">
          <w:marLeft w:val="0"/>
          <w:marRight w:val="0"/>
          <w:marTop w:val="0"/>
          <w:marBottom w:val="0"/>
          <w:divBdr>
            <w:top w:val="none" w:sz="0" w:space="0" w:color="auto"/>
            <w:left w:val="none" w:sz="0" w:space="0" w:color="auto"/>
            <w:bottom w:val="none" w:sz="0" w:space="0" w:color="auto"/>
            <w:right w:val="none" w:sz="0" w:space="0" w:color="auto"/>
          </w:divBdr>
        </w:div>
        <w:div w:id="350567362">
          <w:marLeft w:val="0"/>
          <w:marRight w:val="0"/>
          <w:marTop w:val="0"/>
          <w:marBottom w:val="0"/>
          <w:divBdr>
            <w:top w:val="none" w:sz="0" w:space="0" w:color="auto"/>
            <w:left w:val="none" w:sz="0" w:space="0" w:color="auto"/>
            <w:bottom w:val="none" w:sz="0" w:space="0" w:color="auto"/>
            <w:right w:val="none" w:sz="0" w:space="0" w:color="auto"/>
          </w:divBdr>
        </w:div>
        <w:div w:id="372383894">
          <w:marLeft w:val="0"/>
          <w:marRight w:val="0"/>
          <w:marTop w:val="0"/>
          <w:marBottom w:val="0"/>
          <w:divBdr>
            <w:top w:val="none" w:sz="0" w:space="0" w:color="auto"/>
            <w:left w:val="none" w:sz="0" w:space="0" w:color="auto"/>
            <w:bottom w:val="none" w:sz="0" w:space="0" w:color="auto"/>
            <w:right w:val="none" w:sz="0" w:space="0" w:color="auto"/>
          </w:divBdr>
        </w:div>
        <w:div w:id="442115704">
          <w:marLeft w:val="0"/>
          <w:marRight w:val="0"/>
          <w:marTop w:val="0"/>
          <w:marBottom w:val="0"/>
          <w:divBdr>
            <w:top w:val="none" w:sz="0" w:space="0" w:color="auto"/>
            <w:left w:val="none" w:sz="0" w:space="0" w:color="auto"/>
            <w:bottom w:val="none" w:sz="0" w:space="0" w:color="auto"/>
            <w:right w:val="none" w:sz="0" w:space="0" w:color="auto"/>
          </w:divBdr>
        </w:div>
        <w:div w:id="445732986">
          <w:marLeft w:val="0"/>
          <w:marRight w:val="0"/>
          <w:marTop w:val="0"/>
          <w:marBottom w:val="0"/>
          <w:divBdr>
            <w:top w:val="none" w:sz="0" w:space="0" w:color="auto"/>
            <w:left w:val="none" w:sz="0" w:space="0" w:color="auto"/>
            <w:bottom w:val="none" w:sz="0" w:space="0" w:color="auto"/>
            <w:right w:val="none" w:sz="0" w:space="0" w:color="auto"/>
          </w:divBdr>
        </w:div>
        <w:div w:id="457340828">
          <w:marLeft w:val="0"/>
          <w:marRight w:val="0"/>
          <w:marTop w:val="0"/>
          <w:marBottom w:val="0"/>
          <w:divBdr>
            <w:top w:val="none" w:sz="0" w:space="0" w:color="auto"/>
            <w:left w:val="none" w:sz="0" w:space="0" w:color="auto"/>
            <w:bottom w:val="none" w:sz="0" w:space="0" w:color="auto"/>
            <w:right w:val="none" w:sz="0" w:space="0" w:color="auto"/>
          </w:divBdr>
        </w:div>
        <w:div w:id="459687566">
          <w:marLeft w:val="0"/>
          <w:marRight w:val="0"/>
          <w:marTop w:val="0"/>
          <w:marBottom w:val="0"/>
          <w:divBdr>
            <w:top w:val="none" w:sz="0" w:space="0" w:color="auto"/>
            <w:left w:val="none" w:sz="0" w:space="0" w:color="auto"/>
            <w:bottom w:val="none" w:sz="0" w:space="0" w:color="auto"/>
            <w:right w:val="none" w:sz="0" w:space="0" w:color="auto"/>
          </w:divBdr>
        </w:div>
        <w:div w:id="506790608">
          <w:marLeft w:val="0"/>
          <w:marRight w:val="0"/>
          <w:marTop w:val="0"/>
          <w:marBottom w:val="0"/>
          <w:divBdr>
            <w:top w:val="none" w:sz="0" w:space="0" w:color="auto"/>
            <w:left w:val="none" w:sz="0" w:space="0" w:color="auto"/>
            <w:bottom w:val="none" w:sz="0" w:space="0" w:color="auto"/>
            <w:right w:val="none" w:sz="0" w:space="0" w:color="auto"/>
          </w:divBdr>
        </w:div>
        <w:div w:id="614866769">
          <w:marLeft w:val="0"/>
          <w:marRight w:val="0"/>
          <w:marTop w:val="0"/>
          <w:marBottom w:val="0"/>
          <w:divBdr>
            <w:top w:val="none" w:sz="0" w:space="0" w:color="auto"/>
            <w:left w:val="none" w:sz="0" w:space="0" w:color="auto"/>
            <w:bottom w:val="none" w:sz="0" w:space="0" w:color="auto"/>
            <w:right w:val="none" w:sz="0" w:space="0" w:color="auto"/>
          </w:divBdr>
        </w:div>
        <w:div w:id="621805588">
          <w:marLeft w:val="0"/>
          <w:marRight w:val="0"/>
          <w:marTop w:val="0"/>
          <w:marBottom w:val="0"/>
          <w:divBdr>
            <w:top w:val="none" w:sz="0" w:space="0" w:color="auto"/>
            <w:left w:val="none" w:sz="0" w:space="0" w:color="auto"/>
            <w:bottom w:val="none" w:sz="0" w:space="0" w:color="auto"/>
            <w:right w:val="none" w:sz="0" w:space="0" w:color="auto"/>
          </w:divBdr>
        </w:div>
        <w:div w:id="649020923">
          <w:marLeft w:val="0"/>
          <w:marRight w:val="0"/>
          <w:marTop w:val="0"/>
          <w:marBottom w:val="0"/>
          <w:divBdr>
            <w:top w:val="none" w:sz="0" w:space="0" w:color="auto"/>
            <w:left w:val="none" w:sz="0" w:space="0" w:color="auto"/>
            <w:bottom w:val="none" w:sz="0" w:space="0" w:color="auto"/>
            <w:right w:val="none" w:sz="0" w:space="0" w:color="auto"/>
          </w:divBdr>
        </w:div>
        <w:div w:id="689449669">
          <w:marLeft w:val="0"/>
          <w:marRight w:val="0"/>
          <w:marTop w:val="0"/>
          <w:marBottom w:val="0"/>
          <w:divBdr>
            <w:top w:val="none" w:sz="0" w:space="0" w:color="auto"/>
            <w:left w:val="none" w:sz="0" w:space="0" w:color="auto"/>
            <w:bottom w:val="none" w:sz="0" w:space="0" w:color="auto"/>
            <w:right w:val="none" w:sz="0" w:space="0" w:color="auto"/>
          </w:divBdr>
        </w:div>
        <w:div w:id="699206815">
          <w:marLeft w:val="0"/>
          <w:marRight w:val="0"/>
          <w:marTop w:val="0"/>
          <w:marBottom w:val="0"/>
          <w:divBdr>
            <w:top w:val="none" w:sz="0" w:space="0" w:color="auto"/>
            <w:left w:val="none" w:sz="0" w:space="0" w:color="auto"/>
            <w:bottom w:val="none" w:sz="0" w:space="0" w:color="auto"/>
            <w:right w:val="none" w:sz="0" w:space="0" w:color="auto"/>
          </w:divBdr>
        </w:div>
        <w:div w:id="716782494">
          <w:marLeft w:val="0"/>
          <w:marRight w:val="0"/>
          <w:marTop w:val="0"/>
          <w:marBottom w:val="0"/>
          <w:divBdr>
            <w:top w:val="none" w:sz="0" w:space="0" w:color="auto"/>
            <w:left w:val="none" w:sz="0" w:space="0" w:color="auto"/>
            <w:bottom w:val="none" w:sz="0" w:space="0" w:color="auto"/>
            <w:right w:val="none" w:sz="0" w:space="0" w:color="auto"/>
          </w:divBdr>
        </w:div>
        <w:div w:id="720833155">
          <w:marLeft w:val="0"/>
          <w:marRight w:val="0"/>
          <w:marTop w:val="0"/>
          <w:marBottom w:val="0"/>
          <w:divBdr>
            <w:top w:val="none" w:sz="0" w:space="0" w:color="auto"/>
            <w:left w:val="none" w:sz="0" w:space="0" w:color="auto"/>
            <w:bottom w:val="none" w:sz="0" w:space="0" w:color="auto"/>
            <w:right w:val="none" w:sz="0" w:space="0" w:color="auto"/>
          </w:divBdr>
        </w:div>
        <w:div w:id="723599348">
          <w:marLeft w:val="0"/>
          <w:marRight w:val="0"/>
          <w:marTop w:val="0"/>
          <w:marBottom w:val="0"/>
          <w:divBdr>
            <w:top w:val="none" w:sz="0" w:space="0" w:color="auto"/>
            <w:left w:val="none" w:sz="0" w:space="0" w:color="auto"/>
            <w:bottom w:val="none" w:sz="0" w:space="0" w:color="auto"/>
            <w:right w:val="none" w:sz="0" w:space="0" w:color="auto"/>
          </w:divBdr>
        </w:div>
        <w:div w:id="783160406">
          <w:marLeft w:val="0"/>
          <w:marRight w:val="0"/>
          <w:marTop w:val="0"/>
          <w:marBottom w:val="0"/>
          <w:divBdr>
            <w:top w:val="none" w:sz="0" w:space="0" w:color="auto"/>
            <w:left w:val="none" w:sz="0" w:space="0" w:color="auto"/>
            <w:bottom w:val="none" w:sz="0" w:space="0" w:color="auto"/>
            <w:right w:val="none" w:sz="0" w:space="0" w:color="auto"/>
          </w:divBdr>
        </w:div>
        <w:div w:id="817264235">
          <w:marLeft w:val="0"/>
          <w:marRight w:val="0"/>
          <w:marTop w:val="0"/>
          <w:marBottom w:val="0"/>
          <w:divBdr>
            <w:top w:val="none" w:sz="0" w:space="0" w:color="auto"/>
            <w:left w:val="none" w:sz="0" w:space="0" w:color="auto"/>
            <w:bottom w:val="none" w:sz="0" w:space="0" w:color="auto"/>
            <w:right w:val="none" w:sz="0" w:space="0" w:color="auto"/>
          </w:divBdr>
        </w:div>
        <w:div w:id="823476714">
          <w:marLeft w:val="0"/>
          <w:marRight w:val="0"/>
          <w:marTop w:val="0"/>
          <w:marBottom w:val="0"/>
          <w:divBdr>
            <w:top w:val="none" w:sz="0" w:space="0" w:color="auto"/>
            <w:left w:val="none" w:sz="0" w:space="0" w:color="auto"/>
            <w:bottom w:val="none" w:sz="0" w:space="0" w:color="auto"/>
            <w:right w:val="none" w:sz="0" w:space="0" w:color="auto"/>
          </w:divBdr>
        </w:div>
        <w:div w:id="825828991">
          <w:marLeft w:val="0"/>
          <w:marRight w:val="0"/>
          <w:marTop w:val="0"/>
          <w:marBottom w:val="0"/>
          <w:divBdr>
            <w:top w:val="none" w:sz="0" w:space="0" w:color="auto"/>
            <w:left w:val="none" w:sz="0" w:space="0" w:color="auto"/>
            <w:bottom w:val="none" w:sz="0" w:space="0" w:color="auto"/>
            <w:right w:val="none" w:sz="0" w:space="0" w:color="auto"/>
          </w:divBdr>
        </w:div>
        <w:div w:id="856425619">
          <w:marLeft w:val="0"/>
          <w:marRight w:val="0"/>
          <w:marTop w:val="0"/>
          <w:marBottom w:val="0"/>
          <w:divBdr>
            <w:top w:val="none" w:sz="0" w:space="0" w:color="auto"/>
            <w:left w:val="none" w:sz="0" w:space="0" w:color="auto"/>
            <w:bottom w:val="none" w:sz="0" w:space="0" w:color="auto"/>
            <w:right w:val="none" w:sz="0" w:space="0" w:color="auto"/>
          </w:divBdr>
        </w:div>
        <w:div w:id="882670453">
          <w:marLeft w:val="0"/>
          <w:marRight w:val="0"/>
          <w:marTop w:val="0"/>
          <w:marBottom w:val="0"/>
          <w:divBdr>
            <w:top w:val="none" w:sz="0" w:space="0" w:color="auto"/>
            <w:left w:val="none" w:sz="0" w:space="0" w:color="auto"/>
            <w:bottom w:val="none" w:sz="0" w:space="0" w:color="auto"/>
            <w:right w:val="none" w:sz="0" w:space="0" w:color="auto"/>
          </w:divBdr>
        </w:div>
        <w:div w:id="919414761">
          <w:marLeft w:val="0"/>
          <w:marRight w:val="0"/>
          <w:marTop w:val="0"/>
          <w:marBottom w:val="0"/>
          <w:divBdr>
            <w:top w:val="none" w:sz="0" w:space="0" w:color="auto"/>
            <w:left w:val="none" w:sz="0" w:space="0" w:color="auto"/>
            <w:bottom w:val="none" w:sz="0" w:space="0" w:color="auto"/>
            <w:right w:val="none" w:sz="0" w:space="0" w:color="auto"/>
          </w:divBdr>
        </w:div>
        <w:div w:id="939411083">
          <w:marLeft w:val="0"/>
          <w:marRight w:val="0"/>
          <w:marTop w:val="0"/>
          <w:marBottom w:val="0"/>
          <w:divBdr>
            <w:top w:val="none" w:sz="0" w:space="0" w:color="auto"/>
            <w:left w:val="none" w:sz="0" w:space="0" w:color="auto"/>
            <w:bottom w:val="none" w:sz="0" w:space="0" w:color="auto"/>
            <w:right w:val="none" w:sz="0" w:space="0" w:color="auto"/>
          </w:divBdr>
        </w:div>
        <w:div w:id="1002661886">
          <w:marLeft w:val="0"/>
          <w:marRight w:val="0"/>
          <w:marTop w:val="0"/>
          <w:marBottom w:val="0"/>
          <w:divBdr>
            <w:top w:val="none" w:sz="0" w:space="0" w:color="auto"/>
            <w:left w:val="none" w:sz="0" w:space="0" w:color="auto"/>
            <w:bottom w:val="none" w:sz="0" w:space="0" w:color="auto"/>
            <w:right w:val="none" w:sz="0" w:space="0" w:color="auto"/>
          </w:divBdr>
        </w:div>
        <w:div w:id="1037589011">
          <w:marLeft w:val="0"/>
          <w:marRight w:val="0"/>
          <w:marTop w:val="0"/>
          <w:marBottom w:val="0"/>
          <w:divBdr>
            <w:top w:val="none" w:sz="0" w:space="0" w:color="auto"/>
            <w:left w:val="none" w:sz="0" w:space="0" w:color="auto"/>
            <w:bottom w:val="none" w:sz="0" w:space="0" w:color="auto"/>
            <w:right w:val="none" w:sz="0" w:space="0" w:color="auto"/>
          </w:divBdr>
        </w:div>
        <w:div w:id="1203443423">
          <w:marLeft w:val="0"/>
          <w:marRight w:val="0"/>
          <w:marTop w:val="0"/>
          <w:marBottom w:val="0"/>
          <w:divBdr>
            <w:top w:val="none" w:sz="0" w:space="0" w:color="auto"/>
            <w:left w:val="none" w:sz="0" w:space="0" w:color="auto"/>
            <w:bottom w:val="none" w:sz="0" w:space="0" w:color="auto"/>
            <w:right w:val="none" w:sz="0" w:space="0" w:color="auto"/>
          </w:divBdr>
        </w:div>
        <w:div w:id="1203902433">
          <w:marLeft w:val="0"/>
          <w:marRight w:val="0"/>
          <w:marTop w:val="0"/>
          <w:marBottom w:val="0"/>
          <w:divBdr>
            <w:top w:val="none" w:sz="0" w:space="0" w:color="auto"/>
            <w:left w:val="none" w:sz="0" w:space="0" w:color="auto"/>
            <w:bottom w:val="none" w:sz="0" w:space="0" w:color="auto"/>
            <w:right w:val="none" w:sz="0" w:space="0" w:color="auto"/>
          </w:divBdr>
        </w:div>
        <w:div w:id="1211914620">
          <w:marLeft w:val="0"/>
          <w:marRight w:val="0"/>
          <w:marTop w:val="0"/>
          <w:marBottom w:val="0"/>
          <w:divBdr>
            <w:top w:val="none" w:sz="0" w:space="0" w:color="auto"/>
            <w:left w:val="none" w:sz="0" w:space="0" w:color="auto"/>
            <w:bottom w:val="none" w:sz="0" w:space="0" w:color="auto"/>
            <w:right w:val="none" w:sz="0" w:space="0" w:color="auto"/>
          </w:divBdr>
        </w:div>
        <w:div w:id="1220899470">
          <w:marLeft w:val="0"/>
          <w:marRight w:val="0"/>
          <w:marTop w:val="0"/>
          <w:marBottom w:val="0"/>
          <w:divBdr>
            <w:top w:val="none" w:sz="0" w:space="0" w:color="auto"/>
            <w:left w:val="none" w:sz="0" w:space="0" w:color="auto"/>
            <w:bottom w:val="none" w:sz="0" w:space="0" w:color="auto"/>
            <w:right w:val="none" w:sz="0" w:space="0" w:color="auto"/>
          </w:divBdr>
        </w:div>
        <w:div w:id="1266812483">
          <w:marLeft w:val="0"/>
          <w:marRight w:val="0"/>
          <w:marTop w:val="0"/>
          <w:marBottom w:val="0"/>
          <w:divBdr>
            <w:top w:val="none" w:sz="0" w:space="0" w:color="auto"/>
            <w:left w:val="none" w:sz="0" w:space="0" w:color="auto"/>
            <w:bottom w:val="none" w:sz="0" w:space="0" w:color="auto"/>
            <w:right w:val="none" w:sz="0" w:space="0" w:color="auto"/>
          </w:divBdr>
        </w:div>
        <w:div w:id="1303465254">
          <w:marLeft w:val="0"/>
          <w:marRight w:val="0"/>
          <w:marTop w:val="0"/>
          <w:marBottom w:val="0"/>
          <w:divBdr>
            <w:top w:val="none" w:sz="0" w:space="0" w:color="auto"/>
            <w:left w:val="none" w:sz="0" w:space="0" w:color="auto"/>
            <w:bottom w:val="none" w:sz="0" w:space="0" w:color="auto"/>
            <w:right w:val="none" w:sz="0" w:space="0" w:color="auto"/>
          </w:divBdr>
        </w:div>
        <w:div w:id="1305084464">
          <w:marLeft w:val="0"/>
          <w:marRight w:val="0"/>
          <w:marTop w:val="0"/>
          <w:marBottom w:val="0"/>
          <w:divBdr>
            <w:top w:val="none" w:sz="0" w:space="0" w:color="auto"/>
            <w:left w:val="none" w:sz="0" w:space="0" w:color="auto"/>
            <w:bottom w:val="none" w:sz="0" w:space="0" w:color="auto"/>
            <w:right w:val="none" w:sz="0" w:space="0" w:color="auto"/>
          </w:divBdr>
        </w:div>
        <w:div w:id="1306357752">
          <w:marLeft w:val="0"/>
          <w:marRight w:val="0"/>
          <w:marTop w:val="0"/>
          <w:marBottom w:val="0"/>
          <w:divBdr>
            <w:top w:val="none" w:sz="0" w:space="0" w:color="auto"/>
            <w:left w:val="none" w:sz="0" w:space="0" w:color="auto"/>
            <w:bottom w:val="none" w:sz="0" w:space="0" w:color="auto"/>
            <w:right w:val="none" w:sz="0" w:space="0" w:color="auto"/>
          </w:divBdr>
        </w:div>
        <w:div w:id="1309477669">
          <w:marLeft w:val="0"/>
          <w:marRight w:val="0"/>
          <w:marTop w:val="0"/>
          <w:marBottom w:val="0"/>
          <w:divBdr>
            <w:top w:val="none" w:sz="0" w:space="0" w:color="auto"/>
            <w:left w:val="none" w:sz="0" w:space="0" w:color="auto"/>
            <w:bottom w:val="none" w:sz="0" w:space="0" w:color="auto"/>
            <w:right w:val="none" w:sz="0" w:space="0" w:color="auto"/>
          </w:divBdr>
        </w:div>
        <w:div w:id="1359625736">
          <w:marLeft w:val="0"/>
          <w:marRight w:val="0"/>
          <w:marTop w:val="0"/>
          <w:marBottom w:val="0"/>
          <w:divBdr>
            <w:top w:val="none" w:sz="0" w:space="0" w:color="auto"/>
            <w:left w:val="none" w:sz="0" w:space="0" w:color="auto"/>
            <w:bottom w:val="none" w:sz="0" w:space="0" w:color="auto"/>
            <w:right w:val="none" w:sz="0" w:space="0" w:color="auto"/>
          </w:divBdr>
        </w:div>
        <w:div w:id="1392313580">
          <w:marLeft w:val="0"/>
          <w:marRight w:val="0"/>
          <w:marTop w:val="0"/>
          <w:marBottom w:val="0"/>
          <w:divBdr>
            <w:top w:val="none" w:sz="0" w:space="0" w:color="auto"/>
            <w:left w:val="none" w:sz="0" w:space="0" w:color="auto"/>
            <w:bottom w:val="none" w:sz="0" w:space="0" w:color="auto"/>
            <w:right w:val="none" w:sz="0" w:space="0" w:color="auto"/>
          </w:divBdr>
        </w:div>
        <w:div w:id="1408766121">
          <w:marLeft w:val="0"/>
          <w:marRight w:val="0"/>
          <w:marTop w:val="0"/>
          <w:marBottom w:val="0"/>
          <w:divBdr>
            <w:top w:val="none" w:sz="0" w:space="0" w:color="auto"/>
            <w:left w:val="none" w:sz="0" w:space="0" w:color="auto"/>
            <w:bottom w:val="none" w:sz="0" w:space="0" w:color="auto"/>
            <w:right w:val="none" w:sz="0" w:space="0" w:color="auto"/>
          </w:divBdr>
        </w:div>
        <w:div w:id="1408768994">
          <w:marLeft w:val="0"/>
          <w:marRight w:val="0"/>
          <w:marTop w:val="0"/>
          <w:marBottom w:val="0"/>
          <w:divBdr>
            <w:top w:val="none" w:sz="0" w:space="0" w:color="auto"/>
            <w:left w:val="none" w:sz="0" w:space="0" w:color="auto"/>
            <w:bottom w:val="none" w:sz="0" w:space="0" w:color="auto"/>
            <w:right w:val="none" w:sz="0" w:space="0" w:color="auto"/>
          </w:divBdr>
        </w:div>
        <w:div w:id="1467969984">
          <w:marLeft w:val="0"/>
          <w:marRight w:val="0"/>
          <w:marTop w:val="0"/>
          <w:marBottom w:val="0"/>
          <w:divBdr>
            <w:top w:val="none" w:sz="0" w:space="0" w:color="auto"/>
            <w:left w:val="none" w:sz="0" w:space="0" w:color="auto"/>
            <w:bottom w:val="none" w:sz="0" w:space="0" w:color="auto"/>
            <w:right w:val="none" w:sz="0" w:space="0" w:color="auto"/>
          </w:divBdr>
        </w:div>
        <w:div w:id="1487815902">
          <w:marLeft w:val="0"/>
          <w:marRight w:val="0"/>
          <w:marTop w:val="0"/>
          <w:marBottom w:val="0"/>
          <w:divBdr>
            <w:top w:val="none" w:sz="0" w:space="0" w:color="auto"/>
            <w:left w:val="none" w:sz="0" w:space="0" w:color="auto"/>
            <w:bottom w:val="none" w:sz="0" w:space="0" w:color="auto"/>
            <w:right w:val="none" w:sz="0" w:space="0" w:color="auto"/>
          </w:divBdr>
        </w:div>
        <w:div w:id="1511989537">
          <w:marLeft w:val="0"/>
          <w:marRight w:val="0"/>
          <w:marTop w:val="0"/>
          <w:marBottom w:val="0"/>
          <w:divBdr>
            <w:top w:val="none" w:sz="0" w:space="0" w:color="auto"/>
            <w:left w:val="none" w:sz="0" w:space="0" w:color="auto"/>
            <w:bottom w:val="none" w:sz="0" w:space="0" w:color="auto"/>
            <w:right w:val="none" w:sz="0" w:space="0" w:color="auto"/>
          </w:divBdr>
        </w:div>
        <w:div w:id="1554777271">
          <w:marLeft w:val="0"/>
          <w:marRight w:val="0"/>
          <w:marTop w:val="0"/>
          <w:marBottom w:val="0"/>
          <w:divBdr>
            <w:top w:val="none" w:sz="0" w:space="0" w:color="auto"/>
            <w:left w:val="none" w:sz="0" w:space="0" w:color="auto"/>
            <w:bottom w:val="none" w:sz="0" w:space="0" w:color="auto"/>
            <w:right w:val="none" w:sz="0" w:space="0" w:color="auto"/>
          </w:divBdr>
        </w:div>
        <w:div w:id="1559433497">
          <w:marLeft w:val="0"/>
          <w:marRight w:val="0"/>
          <w:marTop w:val="0"/>
          <w:marBottom w:val="0"/>
          <w:divBdr>
            <w:top w:val="none" w:sz="0" w:space="0" w:color="auto"/>
            <w:left w:val="none" w:sz="0" w:space="0" w:color="auto"/>
            <w:bottom w:val="none" w:sz="0" w:space="0" w:color="auto"/>
            <w:right w:val="none" w:sz="0" w:space="0" w:color="auto"/>
          </w:divBdr>
        </w:div>
        <w:div w:id="1591083764">
          <w:marLeft w:val="0"/>
          <w:marRight w:val="0"/>
          <w:marTop w:val="0"/>
          <w:marBottom w:val="0"/>
          <w:divBdr>
            <w:top w:val="none" w:sz="0" w:space="0" w:color="auto"/>
            <w:left w:val="none" w:sz="0" w:space="0" w:color="auto"/>
            <w:bottom w:val="none" w:sz="0" w:space="0" w:color="auto"/>
            <w:right w:val="none" w:sz="0" w:space="0" w:color="auto"/>
          </w:divBdr>
        </w:div>
        <w:div w:id="1613786374">
          <w:marLeft w:val="0"/>
          <w:marRight w:val="0"/>
          <w:marTop w:val="0"/>
          <w:marBottom w:val="0"/>
          <w:divBdr>
            <w:top w:val="none" w:sz="0" w:space="0" w:color="auto"/>
            <w:left w:val="none" w:sz="0" w:space="0" w:color="auto"/>
            <w:bottom w:val="none" w:sz="0" w:space="0" w:color="auto"/>
            <w:right w:val="none" w:sz="0" w:space="0" w:color="auto"/>
          </w:divBdr>
        </w:div>
        <w:div w:id="1619724892">
          <w:marLeft w:val="0"/>
          <w:marRight w:val="0"/>
          <w:marTop w:val="0"/>
          <w:marBottom w:val="0"/>
          <w:divBdr>
            <w:top w:val="none" w:sz="0" w:space="0" w:color="auto"/>
            <w:left w:val="none" w:sz="0" w:space="0" w:color="auto"/>
            <w:bottom w:val="none" w:sz="0" w:space="0" w:color="auto"/>
            <w:right w:val="none" w:sz="0" w:space="0" w:color="auto"/>
          </w:divBdr>
        </w:div>
        <w:div w:id="1655913203">
          <w:marLeft w:val="0"/>
          <w:marRight w:val="0"/>
          <w:marTop w:val="0"/>
          <w:marBottom w:val="0"/>
          <w:divBdr>
            <w:top w:val="none" w:sz="0" w:space="0" w:color="auto"/>
            <w:left w:val="none" w:sz="0" w:space="0" w:color="auto"/>
            <w:bottom w:val="none" w:sz="0" w:space="0" w:color="auto"/>
            <w:right w:val="none" w:sz="0" w:space="0" w:color="auto"/>
          </w:divBdr>
        </w:div>
        <w:div w:id="1662150704">
          <w:marLeft w:val="0"/>
          <w:marRight w:val="0"/>
          <w:marTop w:val="0"/>
          <w:marBottom w:val="0"/>
          <w:divBdr>
            <w:top w:val="none" w:sz="0" w:space="0" w:color="auto"/>
            <w:left w:val="none" w:sz="0" w:space="0" w:color="auto"/>
            <w:bottom w:val="none" w:sz="0" w:space="0" w:color="auto"/>
            <w:right w:val="none" w:sz="0" w:space="0" w:color="auto"/>
          </w:divBdr>
        </w:div>
        <w:div w:id="1690521109">
          <w:marLeft w:val="0"/>
          <w:marRight w:val="0"/>
          <w:marTop w:val="0"/>
          <w:marBottom w:val="0"/>
          <w:divBdr>
            <w:top w:val="none" w:sz="0" w:space="0" w:color="auto"/>
            <w:left w:val="none" w:sz="0" w:space="0" w:color="auto"/>
            <w:bottom w:val="none" w:sz="0" w:space="0" w:color="auto"/>
            <w:right w:val="none" w:sz="0" w:space="0" w:color="auto"/>
          </w:divBdr>
        </w:div>
        <w:div w:id="1741705687">
          <w:marLeft w:val="0"/>
          <w:marRight w:val="0"/>
          <w:marTop w:val="0"/>
          <w:marBottom w:val="0"/>
          <w:divBdr>
            <w:top w:val="none" w:sz="0" w:space="0" w:color="auto"/>
            <w:left w:val="none" w:sz="0" w:space="0" w:color="auto"/>
            <w:bottom w:val="none" w:sz="0" w:space="0" w:color="auto"/>
            <w:right w:val="none" w:sz="0" w:space="0" w:color="auto"/>
          </w:divBdr>
        </w:div>
        <w:div w:id="1763724368">
          <w:marLeft w:val="0"/>
          <w:marRight w:val="0"/>
          <w:marTop w:val="0"/>
          <w:marBottom w:val="0"/>
          <w:divBdr>
            <w:top w:val="none" w:sz="0" w:space="0" w:color="auto"/>
            <w:left w:val="none" w:sz="0" w:space="0" w:color="auto"/>
            <w:bottom w:val="none" w:sz="0" w:space="0" w:color="auto"/>
            <w:right w:val="none" w:sz="0" w:space="0" w:color="auto"/>
          </w:divBdr>
        </w:div>
        <w:div w:id="1795053441">
          <w:marLeft w:val="0"/>
          <w:marRight w:val="0"/>
          <w:marTop w:val="0"/>
          <w:marBottom w:val="0"/>
          <w:divBdr>
            <w:top w:val="none" w:sz="0" w:space="0" w:color="auto"/>
            <w:left w:val="none" w:sz="0" w:space="0" w:color="auto"/>
            <w:bottom w:val="none" w:sz="0" w:space="0" w:color="auto"/>
            <w:right w:val="none" w:sz="0" w:space="0" w:color="auto"/>
          </w:divBdr>
        </w:div>
        <w:div w:id="1796295104">
          <w:marLeft w:val="0"/>
          <w:marRight w:val="0"/>
          <w:marTop w:val="0"/>
          <w:marBottom w:val="0"/>
          <w:divBdr>
            <w:top w:val="none" w:sz="0" w:space="0" w:color="auto"/>
            <w:left w:val="none" w:sz="0" w:space="0" w:color="auto"/>
            <w:bottom w:val="none" w:sz="0" w:space="0" w:color="auto"/>
            <w:right w:val="none" w:sz="0" w:space="0" w:color="auto"/>
          </w:divBdr>
        </w:div>
        <w:div w:id="1815874911">
          <w:marLeft w:val="0"/>
          <w:marRight w:val="0"/>
          <w:marTop w:val="0"/>
          <w:marBottom w:val="0"/>
          <w:divBdr>
            <w:top w:val="none" w:sz="0" w:space="0" w:color="auto"/>
            <w:left w:val="none" w:sz="0" w:space="0" w:color="auto"/>
            <w:bottom w:val="none" w:sz="0" w:space="0" w:color="auto"/>
            <w:right w:val="none" w:sz="0" w:space="0" w:color="auto"/>
          </w:divBdr>
        </w:div>
        <w:div w:id="1859810125">
          <w:marLeft w:val="0"/>
          <w:marRight w:val="0"/>
          <w:marTop w:val="0"/>
          <w:marBottom w:val="0"/>
          <w:divBdr>
            <w:top w:val="none" w:sz="0" w:space="0" w:color="auto"/>
            <w:left w:val="none" w:sz="0" w:space="0" w:color="auto"/>
            <w:bottom w:val="none" w:sz="0" w:space="0" w:color="auto"/>
            <w:right w:val="none" w:sz="0" w:space="0" w:color="auto"/>
          </w:divBdr>
        </w:div>
        <w:div w:id="1863012154">
          <w:marLeft w:val="0"/>
          <w:marRight w:val="0"/>
          <w:marTop w:val="0"/>
          <w:marBottom w:val="0"/>
          <w:divBdr>
            <w:top w:val="none" w:sz="0" w:space="0" w:color="auto"/>
            <w:left w:val="none" w:sz="0" w:space="0" w:color="auto"/>
            <w:bottom w:val="none" w:sz="0" w:space="0" w:color="auto"/>
            <w:right w:val="none" w:sz="0" w:space="0" w:color="auto"/>
          </w:divBdr>
        </w:div>
        <w:div w:id="1889998727">
          <w:marLeft w:val="0"/>
          <w:marRight w:val="0"/>
          <w:marTop w:val="0"/>
          <w:marBottom w:val="0"/>
          <w:divBdr>
            <w:top w:val="none" w:sz="0" w:space="0" w:color="auto"/>
            <w:left w:val="none" w:sz="0" w:space="0" w:color="auto"/>
            <w:bottom w:val="none" w:sz="0" w:space="0" w:color="auto"/>
            <w:right w:val="none" w:sz="0" w:space="0" w:color="auto"/>
          </w:divBdr>
        </w:div>
        <w:div w:id="1918442254">
          <w:marLeft w:val="0"/>
          <w:marRight w:val="0"/>
          <w:marTop w:val="0"/>
          <w:marBottom w:val="0"/>
          <w:divBdr>
            <w:top w:val="none" w:sz="0" w:space="0" w:color="auto"/>
            <w:left w:val="none" w:sz="0" w:space="0" w:color="auto"/>
            <w:bottom w:val="none" w:sz="0" w:space="0" w:color="auto"/>
            <w:right w:val="none" w:sz="0" w:space="0" w:color="auto"/>
          </w:divBdr>
        </w:div>
        <w:div w:id="1930039246">
          <w:marLeft w:val="0"/>
          <w:marRight w:val="0"/>
          <w:marTop w:val="0"/>
          <w:marBottom w:val="0"/>
          <w:divBdr>
            <w:top w:val="none" w:sz="0" w:space="0" w:color="auto"/>
            <w:left w:val="none" w:sz="0" w:space="0" w:color="auto"/>
            <w:bottom w:val="none" w:sz="0" w:space="0" w:color="auto"/>
            <w:right w:val="none" w:sz="0" w:space="0" w:color="auto"/>
          </w:divBdr>
        </w:div>
        <w:div w:id="1990358940">
          <w:marLeft w:val="0"/>
          <w:marRight w:val="0"/>
          <w:marTop w:val="0"/>
          <w:marBottom w:val="0"/>
          <w:divBdr>
            <w:top w:val="none" w:sz="0" w:space="0" w:color="auto"/>
            <w:left w:val="none" w:sz="0" w:space="0" w:color="auto"/>
            <w:bottom w:val="none" w:sz="0" w:space="0" w:color="auto"/>
            <w:right w:val="none" w:sz="0" w:space="0" w:color="auto"/>
          </w:divBdr>
        </w:div>
        <w:div w:id="1991711827">
          <w:marLeft w:val="0"/>
          <w:marRight w:val="0"/>
          <w:marTop w:val="0"/>
          <w:marBottom w:val="0"/>
          <w:divBdr>
            <w:top w:val="none" w:sz="0" w:space="0" w:color="auto"/>
            <w:left w:val="none" w:sz="0" w:space="0" w:color="auto"/>
            <w:bottom w:val="none" w:sz="0" w:space="0" w:color="auto"/>
            <w:right w:val="none" w:sz="0" w:space="0" w:color="auto"/>
          </w:divBdr>
        </w:div>
        <w:div w:id="2004812653">
          <w:marLeft w:val="0"/>
          <w:marRight w:val="0"/>
          <w:marTop w:val="0"/>
          <w:marBottom w:val="0"/>
          <w:divBdr>
            <w:top w:val="none" w:sz="0" w:space="0" w:color="auto"/>
            <w:left w:val="none" w:sz="0" w:space="0" w:color="auto"/>
            <w:bottom w:val="none" w:sz="0" w:space="0" w:color="auto"/>
            <w:right w:val="none" w:sz="0" w:space="0" w:color="auto"/>
          </w:divBdr>
        </w:div>
        <w:div w:id="2008049247">
          <w:marLeft w:val="0"/>
          <w:marRight w:val="0"/>
          <w:marTop w:val="0"/>
          <w:marBottom w:val="0"/>
          <w:divBdr>
            <w:top w:val="none" w:sz="0" w:space="0" w:color="auto"/>
            <w:left w:val="none" w:sz="0" w:space="0" w:color="auto"/>
            <w:bottom w:val="none" w:sz="0" w:space="0" w:color="auto"/>
            <w:right w:val="none" w:sz="0" w:space="0" w:color="auto"/>
          </w:divBdr>
        </w:div>
        <w:div w:id="2010787267">
          <w:marLeft w:val="0"/>
          <w:marRight w:val="0"/>
          <w:marTop w:val="0"/>
          <w:marBottom w:val="0"/>
          <w:divBdr>
            <w:top w:val="none" w:sz="0" w:space="0" w:color="auto"/>
            <w:left w:val="none" w:sz="0" w:space="0" w:color="auto"/>
            <w:bottom w:val="none" w:sz="0" w:space="0" w:color="auto"/>
            <w:right w:val="none" w:sz="0" w:space="0" w:color="auto"/>
          </w:divBdr>
        </w:div>
        <w:div w:id="2036615842">
          <w:marLeft w:val="0"/>
          <w:marRight w:val="0"/>
          <w:marTop w:val="0"/>
          <w:marBottom w:val="0"/>
          <w:divBdr>
            <w:top w:val="none" w:sz="0" w:space="0" w:color="auto"/>
            <w:left w:val="none" w:sz="0" w:space="0" w:color="auto"/>
            <w:bottom w:val="none" w:sz="0" w:space="0" w:color="auto"/>
            <w:right w:val="none" w:sz="0" w:space="0" w:color="auto"/>
          </w:divBdr>
        </w:div>
        <w:div w:id="2045136970">
          <w:marLeft w:val="0"/>
          <w:marRight w:val="0"/>
          <w:marTop w:val="0"/>
          <w:marBottom w:val="0"/>
          <w:divBdr>
            <w:top w:val="none" w:sz="0" w:space="0" w:color="auto"/>
            <w:left w:val="none" w:sz="0" w:space="0" w:color="auto"/>
            <w:bottom w:val="none" w:sz="0" w:space="0" w:color="auto"/>
            <w:right w:val="none" w:sz="0" w:space="0" w:color="auto"/>
          </w:divBdr>
        </w:div>
        <w:div w:id="2136756881">
          <w:marLeft w:val="0"/>
          <w:marRight w:val="0"/>
          <w:marTop w:val="0"/>
          <w:marBottom w:val="0"/>
          <w:divBdr>
            <w:top w:val="none" w:sz="0" w:space="0" w:color="auto"/>
            <w:left w:val="none" w:sz="0" w:space="0" w:color="auto"/>
            <w:bottom w:val="none" w:sz="0" w:space="0" w:color="auto"/>
            <w:right w:val="none" w:sz="0" w:space="0" w:color="auto"/>
          </w:divBdr>
        </w:div>
        <w:div w:id="2140100298">
          <w:marLeft w:val="0"/>
          <w:marRight w:val="0"/>
          <w:marTop w:val="0"/>
          <w:marBottom w:val="0"/>
          <w:divBdr>
            <w:top w:val="none" w:sz="0" w:space="0" w:color="auto"/>
            <w:left w:val="none" w:sz="0" w:space="0" w:color="auto"/>
            <w:bottom w:val="none" w:sz="0" w:space="0" w:color="auto"/>
            <w:right w:val="none" w:sz="0" w:space="0" w:color="auto"/>
          </w:divBdr>
        </w:div>
      </w:divsChild>
    </w:div>
    <w:div w:id="1854610672">
      <w:bodyDiv w:val="1"/>
      <w:marLeft w:val="0"/>
      <w:marRight w:val="0"/>
      <w:marTop w:val="0"/>
      <w:marBottom w:val="0"/>
      <w:divBdr>
        <w:top w:val="none" w:sz="0" w:space="0" w:color="auto"/>
        <w:left w:val="none" w:sz="0" w:space="0" w:color="auto"/>
        <w:bottom w:val="none" w:sz="0" w:space="0" w:color="auto"/>
        <w:right w:val="none" w:sz="0" w:space="0" w:color="auto"/>
      </w:divBdr>
    </w:div>
    <w:div w:id="1854955570">
      <w:bodyDiv w:val="1"/>
      <w:marLeft w:val="0"/>
      <w:marRight w:val="0"/>
      <w:marTop w:val="0"/>
      <w:marBottom w:val="0"/>
      <w:divBdr>
        <w:top w:val="none" w:sz="0" w:space="0" w:color="auto"/>
        <w:left w:val="none" w:sz="0" w:space="0" w:color="auto"/>
        <w:bottom w:val="none" w:sz="0" w:space="0" w:color="auto"/>
        <w:right w:val="none" w:sz="0" w:space="0" w:color="auto"/>
      </w:divBdr>
    </w:div>
    <w:div w:id="1855222180">
      <w:bodyDiv w:val="1"/>
      <w:marLeft w:val="0"/>
      <w:marRight w:val="0"/>
      <w:marTop w:val="0"/>
      <w:marBottom w:val="0"/>
      <w:divBdr>
        <w:top w:val="none" w:sz="0" w:space="0" w:color="auto"/>
        <w:left w:val="none" w:sz="0" w:space="0" w:color="auto"/>
        <w:bottom w:val="none" w:sz="0" w:space="0" w:color="auto"/>
        <w:right w:val="none" w:sz="0" w:space="0" w:color="auto"/>
      </w:divBdr>
    </w:div>
    <w:div w:id="1855997673">
      <w:bodyDiv w:val="1"/>
      <w:marLeft w:val="0"/>
      <w:marRight w:val="0"/>
      <w:marTop w:val="0"/>
      <w:marBottom w:val="0"/>
      <w:divBdr>
        <w:top w:val="none" w:sz="0" w:space="0" w:color="auto"/>
        <w:left w:val="none" w:sz="0" w:space="0" w:color="auto"/>
        <w:bottom w:val="none" w:sz="0" w:space="0" w:color="auto"/>
        <w:right w:val="none" w:sz="0" w:space="0" w:color="auto"/>
      </w:divBdr>
    </w:div>
    <w:div w:id="1856847442">
      <w:bodyDiv w:val="1"/>
      <w:marLeft w:val="0"/>
      <w:marRight w:val="0"/>
      <w:marTop w:val="0"/>
      <w:marBottom w:val="0"/>
      <w:divBdr>
        <w:top w:val="none" w:sz="0" w:space="0" w:color="auto"/>
        <w:left w:val="none" w:sz="0" w:space="0" w:color="auto"/>
        <w:bottom w:val="none" w:sz="0" w:space="0" w:color="auto"/>
        <w:right w:val="none" w:sz="0" w:space="0" w:color="auto"/>
      </w:divBdr>
    </w:div>
    <w:div w:id="1857303925">
      <w:bodyDiv w:val="1"/>
      <w:marLeft w:val="0"/>
      <w:marRight w:val="0"/>
      <w:marTop w:val="0"/>
      <w:marBottom w:val="0"/>
      <w:divBdr>
        <w:top w:val="none" w:sz="0" w:space="0" w:color="auto"/>
        <w:left w:val="none" w:sz="0" w:space="0" w:color="auto"/>
        <w:bottom w:val="none" w:sz="0" w:space="0" w:color="auto"/>
        <w:right w:val="none" w:sz="0" w:space="0" w:color="auto"/>
      </w:divBdr>
    </w:div>
    <w:div w:id="1857422945">
      <w:bodyDiv w:val="1"/>
      <w:marLeft w:val="0"/>
      <w:marRight w:val="0"/>
      <w:marTop w:val="0"/>
      <w:marBottom w:val="0"/>
      <w:divBdr>
        <w:top w:val="none" w:sz="0" w:space="0" w:color="auto"/>
        <w:left w:val="none" w:sz="0" w:space="0" w:color="auto"/>
        <w:bottom w:val="none" w:sz="0" w:space="0" w:color="auto"/>
        <w:right w:val="none" w:sz="0" w:space="0" w:color="auto"/>
      </w:divBdr>
    </w:div>
    <w:div w:id="1857692952">
      <w:bodyDiv w:val="1"/>
      <w:marLeft w:val="0"/>
      <w:marRight w:val="0"/>
      <w:marTop w:val="0"/>
      <w:marBottom w:val="0"/>
      <w:divBdr>
        <w:top w:val="none" w:sz="0" w:space="0" w:color="auto"/>
        <w:left w:val="none" w:sz="0" w:space="0" w:color="auto"/>
        <w:bottom w:val="none" w:sz="0" w:space="0" w:color="auto"/>
        <w:right w:val="none" w:sz="0" w:space="0" w:color="auto"/>
      </w:divBdr>
    </w:div>
    <w:div w:id="1858347858">
      <w:bodyDiv w:val="1"/>
      <w:marLeft w:val="0"/>
      <w:marRight w:val="0"/>
      <w:marTop w:val="0"/>
      <w:marBottom w:val="0"/>
      <w:divBdr>
        <w:top w:val="none" w:sz="0" w:space="0" w:color="auto"/>
        <w:left w:val="none" w:sz="0" w:space="0" w:color="auto"/>
        <w:bottom w:val="none" w:sz="0" w:space="0" w:color="auto"/>
        <w:right w:val="none" w:sz="0" w:space="0" w:color="auto"/>
      </w:divBdr>
    </w:div>
    <w:div w:id="1858543423">
      <w:bodyDiv w:val="1"/>
      <w:marLeft w:val="0"/>
      <w:marRight w:val="0"/>
      <w:marTop w:val="0"/>
      <w:marBottom w:val="0"/>
      <w:divBdr>
        <w:top w:val="none" w:sz="0" w:space="0" w:color="auto"/>
        <w:left w:val="none" w:sz="0" w:space="0" w:color="auto"/>
        <w:bottom w:val="none" w:sz="0" w:space="0" w:color="auto"/>
        <w:right w:val="none" w:sz="0" w:space="0" w:color="auto"/>
      </w:divBdr>
    </w:div>
    <w:div w:id="1858689106">
      <w:bodyDiv w:val="1"/>
      <w:marLeft w:val="0"/>
      <w:marRight w:val="0"/>
      <w:marTop w:val="0"/>
      <w:marBottom w:val="0"/>
      <w:divBdr>
        <w:top w:val="none" w:sz="0" w:space="0" w:color="auto"/>
        <w:left w:val="none" w:sz="0" w:space="0" w:color="auto"/>
        <w:bottom w:val="none" w:sz="0" w:space="0" w:color="auto"/>
        <w:right w:val="none" w:sz="0" w:space="0" w:color="auto"/>
      </w:divBdr>
    </w:div>
    <w:div w:id="1859152518">
      <w:bodyDiv w:val="1"/>
      <w:marLeft w:val="0"/>
      <w:marRight w:val="0"/>
      <w:marTop w:val="0"/>
      <w:marBottom w:val="0"/>
      <w:divBdr>
        <w:top w:val="none" w:sz="0" w:space="0" w:color="auto"/>
        <w:left w:val="none" w:sz="0" w:space="0" w:color="auto"/>
        <w:bottom w:val="none" w:sz="0" w:space="0" w:color="auto"/>
        <w:right w:val="none" w:sz="0" w:space="0" w:color="auto"/>
      </w:divBdr>
    </w:div>
    <w:div w:id="1859460519">
      <w:bodyDiv w:val="1"/>
      <w:marLeft w:val="0"/>
      <w:marRight w:val="0"/>
      <w:marTop w:val="0"/>
      <w:marBottom w:val="0"/>
      <w:divBdr>
        <w:top w:val="none" w:sz="0" w:space="0" w:color="auto"/>
        <w:left w:val="none" w:sz="0" w:space="0" w:color="auto"/>
        <w:bottom w:val="none" w:sz="0" w:space="0" w:color="auto"/>
        <w:right w:val="none" w:sz="0" w:space="0" w:color="auto"/>
      </w:divBdr>
    </w:div>
    <w:div w:id="1860239750">
      <w:bodyDiv w:val="1"/>
      <w:marLeft w:val="0"/>
      <w:marRight w:val="0"/>
      <w:marTop w:val="0"/>
      <w:marBottom w:val="0"/>
      <w:divBdr>
        <w:top w:val="none" w:sz="0" w:space="0" w:color="auto"/>
        <w:left w:val="none" w:sz="0" w:space="0" w:color="auto"/>
        <w:bottom w:val="none" w:sz="0" w:space="0" w:color="auto"/>
        <w:right w:val="none" w:sz="0" w:space="0" w:color="auto"/>
      </w:divBdr>
    </w:div>
    <w:div w:id="1860579264">
      <w:bodyDiv w:val="1"/>
      <w:marLeft w:val="0"/>
      <w:marRight w:val="0"/>
      <w:marTop w:val="0"/>
      <w:marBottom w:val="0"/>
      <w:divBdr>
        <w:top w:val="none" w:sz="0" w:space="0" w:color="auto"/>
        <w:left w:val="none" w:sz="0" w:space="0" w:color="auto"/>
        <w:bottom w:val="none" w:sz="0" w:space="0" w:color="auto"/>
        <w:right w:val="none" w:sz="0" w:space="0" w:color="auto"/>
      </w:divBdr>
    </w:div>
    <w:div w:id="1861309459">
      <w:bodyDiv w:val="1"/>
      <w:marLeft w:val="0"/>
      <w:marRight w:val="0"/>
      <w:marTop w:val="0"/>
      <w:marBottom w:val="0"/>
      <w:divBdr>
        <w:top w:val="none" w:sz="0" w:space="0" w:color="auto"/>
        <w:left w:val="none" w:sz="0" w:space="0" w:color="auto"/>
        <w:bottom w:val="none" w:sz="0" w:space="0" w:color="auto"/>
        <w:right w:val="none" w:sz="0" w:space="0" w:color="auto"/>
      </w:divBdr>
    </w:div>
    <w:div w:id="1862012979">
      <w:bodyDiv w:val="1"/>
      <w:marLeft w:val="0"/>
      <w:marRight w:val="0"/>
      <w:marTop w:val="0"/>
      <w:marBottom w:val="0"/>
      <w:divBdr>
        <w:top w:val="none" w:sz="0" w:space="0" w:color="auto"/>
        <w:left w:val="none" w:sz="0" w:space="0" w:color="auto"/>
        <w:bottom w:val="none" w:sz="0" w:space="0" w:color="auto"/>
        <w:right w:val="none" w:sz="0" w:space="0" w:color="auto"/>
      </w:divBdr>
    </w:div>
    <w:div w:id="1862668590">
      <w:bodyDiv w:val="1"/>
      <w:marLeft w:val="0"/>
      <w:marRight w:val="0"/>
      <w:marTop w:val="0"/>
      <w:marBottom w:val="0"/>
      <w:divBdr>
        <w:top w:val="none" w:sz="0" w:space="0" w:color="auto"/>
        <w:left w:val="none" w:sz="0" w:space="0" w:color="auto"/>
        <w:bottom w:val="none" w:sz="0" w:space="0" w:color="auto"/>
        <w:right w:val="none" w:sz="0" w:space="0" w:color="auto"/>
      </w:divBdr>
    </w:div>
    <w:div w:id="1865438049">
      <w:bodyDiv w:val="1"/>
      <w:marLeft w:val="0"/>
      <w:marRight w:val="0"/>
      <w:marTop w:val="0"/>
      <w:marBottom w:val="0"/>
      <w:divBdr>
        <w:top w:val="none" w:sz="0" w:space="0" w:color="auto"/>
        <w:left w:val="none" w:sz="0" w:space="0" w:color="auto"/>
        <w:bottom w:val="none" w:sz="0" w:space="0" w:color="auto"/>
        <w:right w:val="none" w:sz="0" w:space="0" w:color="auto"/>
      </w:divBdr>
    </w:div>
    <w:div w:id="1865706920">
      <w:bodyDiv w:val="1"/>
      <w:marLeft w:val="0"/>
      <w:marRight w:val="0"/>
      <w:marTop w:val="0"/>
      <w:marBottom w:val="0"/>
      <w:divBdr>
        <w:top w:val="none" w:sz="0" w:space="0" w:color="auto"/>
        <w:left w:val="none" w:sz="0" w:space="0" w:color="auto"/>
        <w:bottom w:val="none" w:sz="0" w:space="0" w:color="auto"/>
        <w:right w:val="none" w:sz="0" w:space="0" w:color="auto"/>
      </w:divBdr>
    </w:div>
    <w:div w:id="1866169192">
      <w:bodyDiv w:val="1"/>
      <w:marLeft w:val="0"/>
      <w:marRight w:val="0"/>
      <w:marTop w:val="0"/>
      <w:marBottom w:val="0"/>
      <w:divBdr>
        <w:top w:val="none" w:sz="0" w:space="0" w:color="auto"/>
        <w:left w:val="none" w:sz="0" w:space="0" w:color="auto"/>
        <w:bottom w:val="none" w:sz="0" w:space="0" w:color="auto"/>
        <w:right w:val="none" w:sz="0" w:space="0" w:color="auto"/>
      </w:divBdr>
    </w:div>
    <w:div w:id="1866478222">
      <w:bodyDiv w:val="1"/>
      <w:marLeft w:val="0"/>
      <w:marRight w:val="0"/>
      <w:marTop w:val="0"/>
      <w:marBottom w:val="0"/>
      <w:divBdr>
        <w:top w:val="none" w:sz="0" w:space="0" w:color="auto"/>
        <w:left w:val="none" w:sz="0" w:space="0" w:color="auto"/>
        <w:bottom w:val="none" w:sz="0" w:space="0" w:color="auto"/>
        <w:right w:val="none" w:sz="0" w:space="0" w:color="auto"/>
      </w:divBdr>
    </w:div>
    <w:div w:id="1866824794">
      <w:bodyDiv w:val="1"/>
      <w:marLeft w:val="0"/>
      <w:marRight w:val="0"/>
      <w:marTop w:val="0"/>
      <w:marBottom w:val="0"/>
      <w:divBdr>
        <w:top w:val="none" w:sz="0" w:space="0" w:color="auto"/>
        <w:left w:val="none" w:sz="0" w:space="0" w:color="auto"/>
        <w:bottom w:val="none" w:sz="0" w:space="0" w:color="auto"/>
        <w:right w:val="none" w:sz="0" w:space="0" w:color="auto"/>
      </w:divBdr>
    </w:div>
    <w:div w:id="1867326382">
      <w:bodyDiv w:val="1"/>
      <w:marLeft w:val="0"/>
      <w:marRight w:val="0"/>
      <w:marTop w:val="0"/>
      <w:marBottom w:val="0"/>
      <w:divBdr>
        <w:top w:val="none" w:sz="0" w:space="0" w:color="auto"/>
        <w:left w:val="none" w:sz="0" w:space="0" w:color="auto"/>
        <w:bottom w:val="none" w:sz="0" w:space="0" w:color="auto"/>
        <w:right w:val="none" w:sz="0" w:space="0" w:color="auto"/>
      </w:divBdr>
    </w:div>
    <w:div w:id="1868372664">
      <w:bodyDiv w:val="1"/>
      <w:marLeft w:val="0"/>
      <w:marRight w:val="0"/>
      <w:marTop w:val="0"/>
      <w:marBottom w:val="0"/>
      <w:divBdr>
        <w:top w:val="none" w:sz="0" w:space="0" w:color="auto"/>
        <w:left w:val="none" w:sz="0" w:space="0" w:color="auto"/>
        <w:bottom w:val="none" w:sz="0" w:space="0" w:color="auto"/>
        <w:right w:val="none" w:sz="0" w:space="0" w:color="auto"/>
      </w:divBdr>
    </w:div>
    <w:div w:id="1868979589">
      <w:bodyDiv w:val="1"/>
      <w:marLeft w:val="0"/>
      <w:marRight w:val="0"/>
      <w:marTop w:val="0"/>
      <w:marBottom w:val="0"/>
      <w:divBdr>
        <w:top w:val="none" w:sz="0" w:space="0" w:color="auto"/>
        <w:left w:val="none" w:sz="0" w:space="0" w:color="auto"/>
        <w:bottom w:val="none" w:sz="0" w:space="0" w:color="auto"/>
        <w:right w:val="none" w:sz="0" w:space="0" w:color="auto"/>
      </w:divBdr>
    </w:div>
    <w:div w:id="1869371483">
      <w:bodyDiv w:val="1"/>
      <w:marLeft w:val="0"/>
      <w:marRight w:val="0"/>
      <w:marTop w:val="0"/>
      <w:marBottom w:val="0"/>
      <w:divBdr>
        <w:top w:val="none" w:sz="0" w:space="0" w:color="auto"/>
        <w:left w:val="none" w:sz="0" w:space="0" w:color="auto"/>
        <w:bottom w:val="none" w:sz="0" w:space="0" w:color="auto"/>
        <w:right w:val="none" w:sz="0" w:space="0" w:color="auto"/>
      </w:divBdr>
    </w:div>
    <w:div w:id="1870293867">
      <w:bodyDiv w:val="1"/>
      <w:marLeft w:val="0"/>
      <w:marRight w:val="0"/>
      <w:marTop w:val="0"/>
      <w:marBottom w:val="0"/>
      <w:divBdr>
        <w:top w:val="none" w:sz="0" w:space="0" w:color="auto"/>
        <w:left w:val="none" w:sz="0" w:space="0" w:color="auto"/>
        <w:bottom w:val="none" w:sz="0" w:space="0" w:color="auto"/>
        <w:right w:val="none" w:sz="0" w:space="0" w:color="auto"/>
      </w:divBdr>
    </w:div>
    <w:div w:id="1871140743">
      <w:bodyDiv w:val="1"/>
      <w:marLeft w:val="0"/>
      <w:marRight w:val="0"/>
      <w:marTop w:val="0"/>
      <w:marBottom w:val="0"/>
      <w:divBdr>
        <w:top w:val="none" w:sz="0" w:space="0" w:color="auto"/>
        <w:left w:val="none" w:sz="0" w:space="0" w:color="auto"/>
        <w:bottom w:val="none" w:sz="0" w:space="0" w:color="auto"/>
        <w:right w:val="none" w:sz="0" w:space="0" w:color="auto"/>
      </w:divBdr>
    </w:div>
    <w:div w:id="1871606905">
      <w:bodyDiv w:val="1"/>
      <w:marLeft w:val="0"/>
      <w:marRight w:val="0"/>
      <w:marTop w:val="0"/>
      <w:marBottom w:val="0"/>
      <w:divBdr>
        <w:top w:val="none" w:sz="0" w:space="0" w:color="auto"/>
        <w:left w:val="none" w:sz="0" w:space="0" w:color="auto"/>
        <w:bottom w:val="none" w:sz="0" w:space="0" w:color="auto"/>
        <w:right w:val="none" w:sz="0" w:space="0" w:color="auto"/>
      </w:divBdr>
    </w:div>
    <w:div w:id="1871995397">
      <w:bodyDiv w:val="1"/>
      <w:marLeft w:val="0"/>
      <w:marRight w:val="0"/>
      <w:marTop w:val="0"/>
      <w:marBottom w:val="0"/>
      <w:divBdr>
        <w:top w:val="none" w:sz="0" w:space="0" w:color="auto"/>
        <w:left w:val="none" w:sz="0" w:space="0" w:color="auto"/>
        <w:bottom w:val="none" w:sz="0" w:space="0" w:color="auto"/>
        <w:right w:val="none" w:sz="0" w:space="0" w:color="auto"/>
      </w:divBdr>
    </w:div>
    <w:div w:id="1874881565">
      <w:bodyDiv w:val="1"/>
      <w:marLeft w:val="0"/>
      <w:marRight w:val="0"/>
      <w:marTop w:val="0"/>
      <w:marBottom w:val="0"/>
      <w:divBdr>
        <w:top w:val="none" w:sz="0" w:space="0" w:color="auto"/>
        <w:left w:val="none" w:sz="0" w:space="0" w:color="auto"/>
        <w:bottom w:val="none" w:sz="0" w:space="0" w:color="auto"/>
        <w:right w:val="none" w:sz="0" w:space="0" w:color="auto"/>
      </w:divBdr>
    </w:div>
    <w:div w:id="1874994129">
      <w:bodyDiv w:val="1"/>
      <w:marLeft w:val="0"/>
      <w:marRight w:val="0"/>
      <w:marTop w:val="0"/>
      <w:marBottom w:val="0"/>
      <w:divBdr>
        <w:top w:val="none" w:sz="0" w:space="0" w:color="auto"/>
        <w:left w:val="none" w:sz="0" w:space="0" w:color="auto"/>
        <w:bottom w:val="none" w:sz="0" w:space="0" w:color="auto"/>
        <w:right w:val="none" w:sz="0" w:space="0" w:color="auto"/>
      </w:divBdr>
      <w:divsChild>
        <w:div w:id="708649560">
          <w:marLeft w:val="0"/>
          <w:marRight w:val="0"/>
          <w:marTop w:val="0"/>
          <w:marBottom w:val="0"/>
          <w:divBdr>
            <w:top w:val="none" w:sz="0" w:space="0" w:color="auto"/>
            <w:left w:val="none" w:sz="0" w:space="0" w:color="auto"/>
            <w:bottom w:val="none" w:sz="0" w:space="0" w:color="auto"/>
            <w:right w:val="none" w:sz="0" w:space="0" w:color="auto"/>
          </w:divBdr>
          <w:divsChild>
            <w:div w:id="819811158">
              <w:marLeft w:val="0"/>
              <w:marRight w:val="0"/>
              <w:marTop w:val="0"/>
              <w:marBottom w:val="0"/>
              <w:divBdr>
                <w:top w:val="none" w:sz="0" w:space="0" w:color="auto"/>
                <w:left w:val="none" w:sz="0" w:space="0" w:color="auto"/>
                <w:bottom w:val="none" w:sz="0" w:space="0" w:color="auto"/>
                <w:right w:val="none" w:sz="0" w:space="0" w:color="auto"/>
              </w:divBdr>
              <w:divsChild>
                <w:div w:id="2074503013">
                  <w:marLeft w:val="0"/>
                  <w:marRight w:val="0"/>
                  <w:marTop w:val="0"/>
                  <w:marBottom w:val="0"/>
                  <w:divBdr>
                    <w:top w:val="none" w:sz="0" w:space="0" w:color="auto"/>
                    <w:left w:val="none" w:sz="0" w:space="0" w:color="auto"/>
                    <w:bottom w:val="none" w:sz="0" w:space="0" w:color="auto"/>
                    <w:right w:val="none" w:sz="0" w:space="0" w:color="auto"/>
                  </w:divBdr>
                  <w:divsChild>
                    <w:div w:id="281499697">
                      <w:marLeft w:val="0"/>
                      <w:marRight w:val="0"/>
                      <w:marTop w:val="0"/>
                      <w:marBottom w:val="0"/>
                      <w:divBdr>
                        <w:top w:val="none" w:sz="0" w:space="0" w:color="auto"/>
                        <w:left w:val="none" w:sz="0" w:space="0" w:color="auto"/>
                        <w:bottom w:val="none" w:sz="0" w:space="0" w:color="auto"/>
                        <w:right w:val="none" w:sz="0" w:space="0" w:color="auto"/>
                      </w:divBdr>
                      <w:divsChild>
                        <w:div w:id="2005889749">
                          <w:marLeft w:val="0"/>
                          <w:marRight w:val="0"/>
                          <w:marTop w:val="0"/>
                          <w:marBottom w:val="0"/>
                          <w:divBdr>
                            <w:top w:val="none" w:sz="0" w:space="0" w:color="auto"/>
                            <w:left w:val="none" w:sz="0" w:space="0" w:color="auto"/>
                            <w:bottom w:val="none" w:sz="0" w:space="0" w:color="auto"/>
                            <w:right w:val="none" w:sz="0" w:space="0" w:color="auto"/>
                          </w:divBdr>
                          <w:divsChild>
                            <w:div w:id="58677751">
                              <w:marLeft w:val="0"/>
                              <w:marRight w:val="0"/>
                              <w:marTop w:val="0"/>
                              <w:marBottom w:val="0"/>
                              <w:divBdr>
                                <w:top w:val="none" w:sz="0" w:space="0" w:color="auto"/>
                                <w:left w:val="none" w:sz="0" w:space="0" w:color="auto"/>
                                <w:bottom w:val="none" w:sz="0" w:space="0" w:color="auto"/>
                                <w:right w:val="none" w:sz="0" w:space="0" w:color="auto"/>
                              </w:divBdr>
                              <w:divsChild>
                                <w:div w:id="1587566918">
                                  <w:marLeft w:val="0"/>
                                  <w:marRight w:val="0"/>
                                  <w:marTop w:val="0"/>
                                  <w:marBottom w:val="0"/>
                                  <w:divBdr>
                                    <w:top w:val="none" w:sz="0" w:space="0" w:color="auto"/>
                                    <w:left w:val="none" w:sz="0" w:space="0" w:color="auto"/>
                                    <w:bottom w:val="none" w:sz="0" w:space="0" w:color="auto"/>
                                    <w:right w:val="none" w:sz="0" w:space="0" w:color="auto"/>
                                  </w:divBdr>
                                  <w:divsChild>
                                    <w:div w:id="84490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5270820">
      <w:bodyDiv w:val="1"/>
      <w:marLeft w:val="0"/>
      <w:marRight w:val="0"/>
      <w:marTop w:val="0"/>
      <w:marBottom w:val="0"/>
      <w:divBdr>
        <w:top w:val="none" w:sz="0" w:space="0" w:color="auto"/>
        <w:left w:val="none" w:sz="0" w:space="0" w:color="auto"/>
        <w:bottom w:val="none" w:sz="0" w:space="0" w:color="auto"/>
        <w:right w:val="none" w:sz="0" w:space="0" w:color="auto"/>
      </w:divBdr>
    </w:div>
    <w:div w:id="1875535028">
      <w:bodyDiv w:val="1"/>
      <w:marLeft w:val="0"/>
      <w:marRight w:val="0"/>
      <w:marTop w:val="0"/>
      <w:marBottom w:val="0"/>
      <w:divBdr>
        <w:top w:val="none" w:sz="0" w:space="0" w:color="auto"/>
        <w:left w:val="none" w:sz="0" w:space="0" w:color="auto"/>
        <w:bottom w:val="none" w:sz="0" w:space="0" w:color="auto"/>
        <w:right w:val="none" w:sz="0" w:space="0" w:color="auto"/>
      </w:divBdr>
    </w:div>
    <w:div w:id="1876502403">
      <w:bodyDiv w:val="1"/>
      <w:marLeft w:val="0"/>
      <w:marRight w:val="0"/>
      <w:marTop w:val="0"/>
      <w:marBottom w:val="0"/>
      <w:divBdr>
        <w:top w:val="none" w:sz="0" w:space="0" w:color="auto"/>
        <w:left w:val="none" w:sz="0" w:space="0" w:color="auto"/>
        <w:bottom w:val="none" w:sz="0" w:space="0" w:color="auto"/>
        <w:right w:val="none" w:sz="0" w:space="0" w:color="auto"/>
      </w:divBdr>
    </w:div>
    <w:div w:id="1876964592">
      <w:bodyDiv w:val="1"/>
      <w:marLeft w:val="0"/>
      <w:marRight w:val="0"/>
      <w:marTop w:val="0"/>
      <w:marBottom w:val="0"/>
      <w:divBdr>
        <w:top w:val="none" w:sz="0" w:space="0" w:color="auto"/>
        <w:left w:val="none" w:sz="0" w:space="0" w:color="auto"/>
        <w:bottom w:val="none" w:sz="0" w:space="0" w:color="auto"/>
        <w:right w:val="none" w:sz="0" w:space="0" w:color="auto"/>
      </w:divBdr>
    </w:div>
    <w:div w:id="1877038554">
      <w:bodyDiv w:val="1"/>
      <w:marLeft w:val="0"/>
      <w:marRight w:val="0"/>
      <w:marTop w:val="0"/>
      <w:marBottom w:val="0"/>
      <w:divBdr>
        <w:top w:val="none" w:sz="0" w:space="0" w:color="auto"/>
        <w:left w:val="none" w:sz="0" w:space="0" w:color="auto"/>
        <w:bottom w:val="none" w:sz="0" w:space="0" w:color="auto"/>
        <w:right w:val="none" w:sz="0" w:space="0" w:color="auto"/>
      </w:divBdr>
    </w:div>
    <w:div w:id="1877279354">
      <w:bodyDiv w:val="1"/>
      <w:marLeft w:val="0"/>
      <w:marRight w:val="0"/>
      <w:marTop w:val="0"/>
      <w:marBottom w:val="0"/>
      <w:divBdr>
        <w:top w:val="none" w:sz="0" w:space="0" w:color="auto"/>
        <w:left w:val="none" w:sz="0" w:space="0" w:color="auto"/>
        <w:bottom w:val="none" w:sz="0" w:space="0" w:color="auto"/>
        <w:right w:val="none" w:sz="0" w:space="0" w:color="auto"/>
      </w:divBdr>
    </w:div>
    <w:div w:id="1877496904">
      <w:bodyDiv w:val="1"/>
      <w:marLeft w:val="0"/>
      <w:marRight w:val="0"/>
      <w:marTop w:val="0"/>
      <w:marBottom w:val="0"/>
      <w:divBdr>
        <w:top w:val="none" w:sz="0" w:space="0" w:color="auto"/>
        <w:left w:val="none" w:sz="0" w:space="0" w:color="auto"/>
        <w:bottom w:val="none" w:sz="0" w:space="0" w:color="auto"/>
        <w:right w:val="none" w:sz="0" w:space="0" w:color="auto"/>
      </w:divBdr>
    </w:div>
    <w:div w:id="1879971631">
      <w:bodyDiv w:val="1"/>
      <w:marLeft w:val="0"/>
      <w:marRight w:val="0"/>
      <w:marTop w:val="0"/>
      <w:marBottom w:val="0"/>
      <w:divBdr>
        <w:top w:val="none" w:sz="0" w:space="0" w:color="auto"/>
        <w:left w:val="none" w:sz="0" w:space="0" w:color="auto"/>
        <w:bottom w:val="none" w:sz="0" w:space="0" w:color="auto"/>
        <w:right w:val="none" w:sz="0" w:space="0" w:color="auto"/>
      </w:divBdr>
    </w:div>
    <w:div w:id="1880311897">
      <w:bodyDiv w:val="1"/>
      <w:marLeft w:val="0"/>
      <w:marRight w:val="0"/>
      <w:marTop w:val="0"/>
      <w:marBottom w:val="0"/>
      <w:divBdr>
        <w:top w:val="none" w:sz="0" w:space="0" w:color="auto"/>
        <w:left w:val="none" w:sz="0" w:space="0" w:color="auto"/>
        <w:bottom w:val="none" w:sz="0" w:space="0" w:color="auto"/>
        <w:right w:val="none" w:sz="0" w:space="0" w:color="auto"/>
      </w:divBdr>
    </w:div>
    <w:div w:id="1880507230">
      <w:bodyDiv w:val="1"/>
      <w:marLeft w:val="0"/>
      <w:marRight w:val="0"/>
      <w:marTop w:val="0"/>
      <w:marBottom w:val="0"/>
      <w:divBdr>
        <w:top w:val="none" w:sz="0" w:space="0" w:color="auto"/>
        <w:left w:val="none" w:sz="0" w:space="0" w:color="auto"/>
        <w:bottom w:val="none" w:sz="0" w:space="0" w:color="auto"/>
        <w:right w:val="none" w:sz="0" w:space="0" w:color="auto"/>
      </w:divBdr>
    </w:div>
    <w:div w:id="1881940234">
      <w:bodyDiv w:val="1"/>
      <w:marLeft w:val="0"/>
      <w:marRight w:val="0"/>
      <w:marTop w:val="0"/>
      <w:marBottom w:val="0"/>
      <w:divBdr>
        <w:top w:val="none" w:sz="0" w:space="0" w:color="auto"/>
        <w:left w:val="none" w:sz="0" w:space="0" w:color="auto"/>
        <w:bottom w:val="none" w:sz="0" w:space="0" w:color="auto"/>
        <w:right w:val="none" w:sz="0" w:space="0" w:color="auto"/>
      </w:divBdr>
    </w:div>
    <w:div w:id="1882478848">
      <w:bodyDiv w:val="1"/>
      <w:marLeft w:val="0"/>
      <w:marRight w:val="0"/>
      <w:marTop w:val="0"/>
      <w:marBottom w:val="0"/>
      <w:divBdr>
        <w:top w:val="none" w:sz="0" w:space="0" w:color="auto"/>
        <w:left w:val="none" w:sz="0" w:space="0" w:color="auto"/>
        <w:bottom w:val="none" w:sz="0" w:space="0" w:color="auto"/>
        <w:right w:val="none" w:sz="0" w:space="0" w:color="auto"/>
      </w:divBdr>
    </w:div>
    <w:div w:id="1883249415">
      <w:bodyDiv w:val="1"/>
      <w:marLeft w:val="0"/>
      <w:marRight w:val="0"/>
      <w:marTop w:val="0"/>
      <w:marBottom w:val="0"/>
      <w:divBdr>
        <w:top w:val="none" w:sz="0" w:space="0" w:color="auto"/>
        <w:left w:val="none" w:sz="0" w:space="0" w:color="auto"/>
        <w:bottom w:val="none" w:sz="0" w:space="0" w:color="auto"/>
        <w:right w:val="none" w:sz="0" w:space="0" w:color="auto"/>
      </w:divBdr>
    </w:div>
    <w:div w:id="1883397796">
      <w:bodyDiv w:val="1"/>
      <w:marLeft w:val="0"/>
      <w:marRight w:val="0"/>
      <w:marTop w:val="0"/>
      <w:marBottom w:val="0"/>
      <w:divBdr>
        <w:top w:val="none" w:sz="0" w:space="0" w:color="auto"/>
        <w:left w:val="none" w:sz="0" w:space="0" w:color="auto"/>
        <w:bottom w:val="none" w:sz="0" w:space="0" w:color="auto"/>
        <w:right w:val="none" w:sz="0" w:space="0" w:color="auto"/>
      </w:divBdr>
    </w:div>
    <w:div w:id="1883440661">
      <w:bodyDiv w:val="1"/>
      <w:marLeft w:val="0"/>
      <w:marRight w:val="0"/>
      <w:marTop w:val="0"/>
      <w:marBottom w:val="0"/>
      <w:divBdr>
        <w:top w:val="none" w:sz="0" w:space="0" w:color="auto"/>
        <w:left w:val="none" w:sz="0" w:space="0" w:color="auto"/>
        <w:bottom w:val="none" w:sz="0" w:space="0" w:color="auto"/>
        <w:right w:val="none" w:sz="0" w:space="0" w:color="auto"/>
      </w:divBdr>
    </w:div>
    <w:div w:id="1885436115">
      <w:bodyDiv w:val="1"/>
      <w:marLeft w:val="0"/>
      <w:marRight w:val="0"/>
      <w:marTop w:val="0"/>
      <w:marBottom w:val="0"/>
      <w:divBdr>
        <w:top w:val="none" w:sz="0" w:space="0" w:color="auto"/>
        <w:left w:val="none" w:sz="0" w:space="0" w:color="auto"/>
        <w:bottom w:val="none" w:sz="0" w:space="0" w:color="auto"/>
        <w:right w:val="none" w:sz="0" w:space="0" w:color="auto"/>
      </w:divBdr>
    </w:div>
    <w:div w:id="1885561329">
      <w:bodyDiv w:val="1"/>
      <w:marLeft w:val="0"/>
      <w:marRight w:val="0"/>
      <w:marTop w:val="0"/>
      <w:marBottom w:val="0"/>
      <w:divBdr>
        <w:top w:val="none" w:sz="0" w:space="0" w:color="auto"/>
        <w:left w:val="none" w:sz="0" w:space="0" w:color="auto"/>
        <w:bottom w:val="none" w:sz="0" w:space="0" w:color="auto"/>
        <w:right w:val="none" w:sz="0" w:space="0" w:color="auto"/>
      </w:divBdr>
    </w:div>
    <w:div w:id="1887374331">
      <w:bodyDiv w:val="1"/>
      <w:marLeft w:val="0"/>
      <w:marRight w:val="0"/>
      <w:marTop w:val="0"/>
      <w:marBottom w:val="0"/>
      <w:divBdr>
        <w:top w:val="none" w:sz="0" w:space="0" w:color="auto"/>
        <w:left w:val="none" w:sz="0" w:space="0" w:color="auto"/>
        <w:bottom w:val="none" w:sz="0" w:space="0" w:color="auto"/>
        <w:right w:val="none" w:sz="0" w:space="0" w:color="auto"/>
      </w:divBdr>
    </w:div>
    <w:div w:id="1889107381">
      <w:bodyDiv w:val="1"/>
      <w:marLeft w:val="0"/>
      <w:marRight w:val="0"/>
      <w:marTop w:val="0"/>
      <w:marBottom w:val="0"/>
      <w:divBdr>
        <w:top w:val="none" w:sz="0" w:space="0" w:color="auto"/>
        <w:left w:val="none" w:sz="0" w:space="0" w:color="auto"/>
        <w:bottom w:val="none" w:sz="0" w:space="0" w:color="auto"/>
        <w:right w:val="none" w:sz="0" w:space="0" w:color="auto"/>
      </w:divBdr>
    </w:div>
    <w:div w:id="1889145073">
      <w:bodyDiv w:val="1"/>
      <w:marLeft w:val="0"/>
      <w:marRight w:val="0"/>
      <w:marTop w:val="0"/>
      <w:marBottom w:val="0"/>
      <w:divBdr>
        <w:top w:val="none" w:sz="0" w:space="0" w:color="auto"/>
        <w:left w:val="none" w:sz="0" w:space="0" w:color="auto"/>
        <w:bottom w:val="none" w:sz="0" w:space="0" w:color="auto"/>
        <w:right w:val="none" w:sz="0" w:space="0" w:color="auto"/>
      </w:divBdr>
    </w:div>
    <w:div w:id="1890221085">
      <w:bodyDiv w:val="1"/>
      <w:marLeft w:val="0"/>
      <w:marRight w:val="0"/>
      <w:marTop w:val="0"/>
      <w:marBottom w:val="0"/>
      <w:divBdr>
        <w:top w:val="none" w:sz="0" w:space="0" w:color="auto"/>
        <w:left w:val="none" w:sz="0" w:space="0" w:color="auto"/>
        <w:bottom w:val="none" w:sz="0" w:space="0" w:color="auto"/>
        <w:right w:val="none" w:sz="0" w:space="0" w:color="auto"/>
      </w:divBdr>
    </w:div>
    <w:div w:id="1891183397">
      <w:bodyDiv w:val="1"/>
      <w:marLeft w:val="0"/>
      <w:marRight w:val="0"/>
      <w:marTop w:val="0"/>
      <w:marBottom w:val="0"/>
      <w:divBdr>
        <w:top w:val="none" w:sz="0" w:space="0" w:color="auto"/>
        <w:left w:val="none" w:sz="0" w:space="0" w:color="auto"/>
        <w:bottom w:val="none" w:sz="0" w:space="0" w:color="auto"/>
        <w:right w:val="none" w:sz="0" w:space="0" w:color="auto"/>
      </w:divBdr>
    </w:div>
    <w:div w:id="1891188232">
      <w:bodyDiv w:val="1"/>
      <w:marLeft w:val="0"/>
      <w:marRight w:val="0"/>
      <w:marTop w:val="0"/>
      <w:marBottom w:val="0"/>
      <w:divBdr>
        <w:top w:val="none" w:sz="0" w:space="0" w:color="auto"/>
        <w:left w:val="none" w:sz="0" w:space="0" w:color="auto"/>
        <w:bottom w:val="none" w:sz="0" w:space="0" w:color="auto"/>
        <w:right w:val="none" w:sz="0" w:space="0" w:color="auto"/>
      </w:divBdr>
    </w:div>
    <w:div w:id="1891838812">
      <w:bodyDiv w:val="1"/>
      <w:marLeft w:val="0"/>
      <w:marRight w:val="0"/>
      <w:marTop w:val="0"/>
      <w:marBottom w:val="0"/>
      <w:divBdr>
        <w:top w:val="none" w:sz="0" w:space="0" w:color="auto"/>
        <w:left w:val="none" w:sz="0" w:space="0" w:color="auto"/>
        <w:bottom w:val="none" w:sz="0" w:space="0" w:color="auto"/>
        <w:right w:val="none" w:sz="0" w:space="0" w:color="auto"/>
      </w:divBdr>
    </w:div>
    <w:div w:id="1892184911">
      <w:bodyDiv w:val="1"/>
      <w:marLeft w:val="0"/>
      <w:marRight w:val="0"/>
      <w:marTop w:val="0"/>
      <w:marBottom w:val="0"/>
      <w:divBdr>
        <w:top w:val="none" w:sz="0" w:space="0" w:color="auto"/>
        <w:left w:val="none" w:sz="0" w:space="0" w:color="auto"/>
        <w:bottom w:val="none" w:sz="0" w:space="0" w:color="auto"/>
        <w:right w:val="none" w:sz="0" w:space="0" w:color="auto"/>
      </w:divBdr>
    </w:div>
    <w:div w:id="1893536630">
      <w:bodyDiv w:val="1"/>
      <w:marLeft w:val="0"/>
      <w:marRight w:val="0"/>
      <w:marTop w:val="0"/>
      <w:marBottom w:val="0"/>
      <w:divBdr>
        <w:top w:val="none" w:sz="0" w:space="0" w:color="auto"/>
        <w:left w:val="none" w:sz="0" w:space="0" w:color="auto"/>
        <w:bottom w:val="none" w:sz="0" w:space="0" w:color="auto"/>
        <w:right w:val="none" w:sz="0" w:space="0" w:color="auto"/>
      </w:divBdr>
    </w:div>
    <w:div w:id="1894268906">
      <w:bodyDiv w:val="1"/>
      <w:marLeft w:val="0"/>
      <w:marRight w:val="0"/>
      <w:marTop w:val="0"/>
      <w:marBottom w:val="0"/>
      <w:divBdr>
        <w:top w:val="none" w:sz="0" w:space="0" w:color="auto"/>
        <w:left w:val="none" w:sz="0" w:space="0" w:color="auto"/>
        <w:bottom w:val="none" w:sz="0" w:space="0" w:color="auto"/>
        <w:right w:val="none" w:sz="0" w:space="0" w:color="auto"/>
      </w:divBdr>
    </w:div>
    <w:div w:id="1894342668">
      <w:bodyDiv w:val="1"/>
      <w:marLeft w:val="0"/>
      <w:marRight w:val="0"/>
      <w:marTop w:val="0"/>
      <w:marBottom w:val="0"/>
      <w:divBdr>
        <w:top w:val="none" w:sz="0" w:space="0" w:color="auto"/>
        <w:left w:val="none" w:sz="0" w:space="0" w:color="auto"/>
        <w:bottom w:val="none" w:sz="0" w:space="0" w:color="auto"/>
        <w:right w:val="none" w:sz="0" w:space="0" w:color="auto"/>
      </w:divBdr>
    </w:div>
    <w:div w:id="1894729693">
      <w:bodyDiv w:val="1"/>
      <w:marLeft w:val="0"/>
      <w:marRight w:val="0"/>
      <w:marTop w:val="0"/>
      <w:marBottom w:val="0"/>
      <w:divBdr>
        <w:top w:val="none" w:sz="0" w:space="0" w:color="auto"/>
        <w:left w:val="none" w:sz="0" w:space="0" w:color="auto"/>
        <w:bottom w:val="none" w:sz="0" w:space="0" w:color="auto"/>
        <w:right w:val="none" w:sz="0" w:space="0" w:color="auto"/>
      </w:divBdr>
    </w:div>
    <w:div w:id="1894851827">
      <w:bodyDiv w:val="1"/>
      <w:marLeft w:val="0"/>
      <w:marRight w:val="0"/>
      <w:marTop w:val="0"/>
      <w:marBottom w:val="0"/>
      <w:divBdr>
        <w:top w:val="none" w:sz="0" w:space="0" w:color="auto"/>
        <w:left w:val="none" w:sz="0" w:space="0" w:color="auto"/>
        <w:bottom w:val="none" w:sz="0" w:space="0" w:color="auto"/>
        <w:right w:val="none" w:sz="0" w:space="0" w:color="auto"/>
      </w:divBdr>
    </w:div>
    <w:div w:id="1895235607">
      <w:bodyDiv w:val="1"/>
      <w:marLeft w:val="0"/>
      <w:marRight w:val="0"/>
      <w:marTop w:val="0"/>
      <w:marBottom w:val="0"/>
      <w:divBdr>
        <w:top w:val="none" w:sz="0" w:space="0" w:color="auto"/>
        <w:left w:val="none" w:sz="0" w:space="0" w:color="auto"/>
        <w:bottom w:val="none" w:sz="0" w:space="0" w:color="auto"/>
        <w:right w:val="none" w:sz="0" w:space="0" w:color="auto"/>
      </w:divBdr>
      <w:divsChild>
        <w:div w:id="1219129421">
          <w:marLeft w:val="0"/>
          <w:marRight w:val="0"/>
          <w:marTop w:val="0"/>
          <w:marBottom w:val="0"/>
          <w:divBdr>
            <w:top w:val="none" w:sz="0" w:space="0" w:color="auto"/>
            <w:left w:val="none" w:sz="0" w:space="0" w:color="auto"/>
            <w:bottom w:val="none" w:sz="0" w:space="0" w:color="auto"/>
            <w:right w:val="none" w:sz="0" w:space="0" w:color="auto"/>
          </w:divBdr>
          <w:divsChild>
            <w:div w:id="1439596228">
              <w:marLeft w:val="0"/>
              <w:marRight w:val="0"/>
              <w:marTop w:val="0"/>
              <w:marBottom w:val="0"/>
              <w:divBdr>
                <w:top w:val="none" w:sz="0" w:space="0" w:color="auto"/>
                <w:left w:val="none" w:sz="0" w:space="0" w:color="auto"/>
                <w:bottom w:val="none" w:sz="0" w:space="0" w:color="auto"/>
                <w:right w:val="none" w:sz="0" w:space="0" w:color="auto"/>
              </w:divBdr>
              <w:divsChild>
                <w:div w:id="85276968">
                  <w:marLeft w:val="0"/>
                  <w:marRight w:val="0"/>
                  <w:marTop w:val="0"/>
                  <w:marBottom w:val="0"/>
                  <w:divBdr>
                    <w:top w:val="single" w:sz="6" w:space="0" w:color="999999"/>
                    <w:left w:val="single" w:sz="2" w:space="0" w:color="CCCCCC"/>
                    <w:bottom w:val="single" w:sz="6" w:space="0" w:color="CCCCCC"/>
                    <w:right w:val="single" w:sz="2" w:space="0" w:color="999999"/>
                  </w:divBdr>
                  <w:divsChild>
                    <w:div w:id="1205141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310499">
      <w:bodyDiv w:val="1"/>
      <w:marLeft w:val="0"/>
      <w:marRight w:val="0"/>
      <w:marTop w:val="0"/>
      <w:marBottom w:val="0"/>
      <w:divBdr>
        <w:top w:val="none" w:sz="0" w:space="0" w:color="auto"/>
        <w:left w:val="none" w:sz="0" w:space="0" w:color="auto"/>
        <w:bottom w:val="none" w:sz="0" w:space="0" w:color="auto"/>
        <w:right w:val="none" w:sz="0" w:space="0" w:color="auto"/>
      </w:divBdr>
    </w:div>
    <w:div w:id="1896356616">
      <w:bodyDiv w:val="1"/>
      <w:marLeft w:val="0"/>
      <w:marRight w:val="0"/>
      <w:marTop w:val="0"/>
      <w:marBottom w:val="0"/>
      <w:divBdr>
        <w:top w:val="none" w:sz="0" w:space="0" w:color="auto"/>
        <w:left w:val="none" w:sz="0" w:space="0" w:color="auto"/>
        <w:bottom w:val="none" w:sz="0" w:space="0" w:color="auto"/>
        <w:right w:val="none" w:sz="0" w:space="0" w:color="auto"/>
      </w:divBdr>
    </w:div>
    <w:div w:id="1896500212">
      <w:bodyDiv w:val="1"/>
      <w:marLeft w:val="0"/>
      <w:marRight w:val="0"/>
      <w:marTop w:val="0"/>
      <w:marBottom w:val="0"/>
      <w:divBdr>
        <w:top w:val="none" w:sz="0" w:space="0" w:color="auto"/>
        <w:left w:val="none" w:sz="0" w:space="0" w:color="auto"/>
        <w:bottom w:val="none" w:sz="0" w:space="0" w:color="auto"/>
        <w:right w:val="none" w:sz="0" w:space="0" w:color="auto"/>
      </w:divBdr>
    </w:div>
    <w:div w:id="1898512469">
      <w:bodyDiv w:val="1"/>
      <w:marLeft w:val="0"/>
      <w:marRight w:val="0"/>
      <w:marTop w:val="0"/>
      <w:marBottom w:val="0"/>
      <w:divBdr>
        <w:top w:val="none" w:sz="0" w:space="0" w:color="auto"/>
        <w:left w:val="none" w:sz="0" w:space="0" w:color="auto"/>
        <w:bottom w:val="none" w:sz="0" w:space="0" w:color="auto"/>
        <w:right w:val="none" w:sz="0" w:space="0" w:color="auto"/>
      </w:divBdr>
    </w:div>
    <w:div w:id="1898665684">
      <w:bodyDiv w:val="1"/>
      <w:marLeft w:val="0"/>
      <w:marRight w:val="0"/>
      <w:marTop w:val="0"/>
      <w:marBottom w:val="0"/>
      <w:divBdr>
        <w:top w:val="none" w:sz="0" w:space="0" w:color="auto"/>
        <w:left w:val="none" w:sz="0" w:space="0" w:color="auto"/>
        <w:bottom w:val="none" w:sz="0" w:space="0" w:color="auto"/>
        <w:right w:val="none" w:sz="0" w:space="0" w:color="auto"/>
      </w:divBdr>
    </w:div>
    <w:div w:id="1900091973">
      <w:bodyDiv w:val="1"/>
      <w:marLeft w:val="0"/>
      <w:marRight w:val="0"/>
      <w:marTop w:val="0"/>
      <w:marBottom w:val="0"/>
      <w:divBdr>
        <w:top w:val="none" w:sz="0" w:space="0" w:color="auto"/>
        <w:left w:val="none" w:sz="0" w:space="0" w:color="auto"/>
        <w:bottom w:val="none" w:sz="0" w:space="0" w:color="auto"/>
        <w:right w:val="none" w:sz="0" w:space="0" w:color="auto"/>
      </w:divBdr>
    </w:div>
    <w:div w:id="1900551594">
      <w:bodyDiv w:val="1"/>
      <w:marLeft w:val="0"/>
      <w:marRight w:val="0"/>
      <w:marTop w:val="0"/>
      <w:marBottom w:val="0"/>
      <w:divBdr>
        <w:top w:val="none" w:sz="0" w:space="0" w:color="auto"/>
        <w:left w:val="none" w:sz="0" w:space="0" w:color="auto"/>
        <w:bottom w:val="none" w:sz="0" w:space="0" w:color="auto"/>
        <w:right w:val="none" w:sz="0" w:space="0" w:color="auto"/>
      </w:divBdr>
    </w:div>
    <w:div w:id="1900939687">
      <w:bodyDiv w:val="1"/>
      <w:marLeft w:val="0"/>
      <w:marRight w:val="0"/>
      <w:marTop w:val="0"/>
      <w:marBottom w:val="0"/>
      <w:divBdr>
        <w:top w:val="none" w:sz="0" w:space="0" w:color="auto"/>
        <w:left w:val="none" w:sz="0" w:space="0" w:color="auto"/>
        <w:bottom w:val="none" w:sz="0" w:space="0" w:color="auto"/>
        <w:right w:val="none" w:sz="0" w:space="0" w:color="auto"/>
      </w:divBdr>
    </w:div>
    <w:div w:id="1902010702">
      <w:bodyDiv w:val="1"/>
      <w:marLeft w:val="0"/>
      <w:marRight w:val="0"/>
      <w:marTop w:val="0"/>
      <w:marBottom w:val="0"/>
      <w:divBdr>
        <w:top w:val="none" w:sz="0" w:space="0" w:color="auto"/>
        <w:left w:val="none" w:sz="0" w:space="0" w:color="auto"/>
        <w:bottom w:val="none" w:sz="0" w:space="0" w:color="auto"/>
        <w:right w:val="none" w:sz="0" w:space="0" w:color="auto"/>
      </w:divBdr>
    </w:div>
    <w:div w:id="1902134857">
      <w:bodyDiv w:val="1"/>
      <w:marLeft w:val="0"/>
      <w:marRight w:val="0"/>
      <w:marTop w:val="0"/>
      <w:marBottom w:val="0"/>
      <w:divBdr>
        <w:top w:val="none" w:sz="0" w:space="0" w:color="auto"/>
        <w:left w:val="none" w:sz="0" w:space="0" w:color="auto"/>
        <w:bottom w:val="none" w:sz="0" w:space="0" w:color="auto"/>
        <w:right w:val="none" w:sz="0" w:space="0" w:color="auto"/>
      </w:divBdr>
    </w:div>
    <w:div w:id="1902711847">
      <w:bodyDiv w:val="1"/>
      <w:marLeft w:val="0"/>
      <w:marRight w:val="0"/>
      <w:marTop w:val="0"/>
      <w:marBottom w:val="0"/>
      <w:divBdr>
        <w:top w:val="none" w:sz="0" w:space="0" w:color="auto"/>
        <w:left w:val="none" w:sz="0" w:space="0" w:color="auto"/>
        <w:bottom w:val="none" w:sz="0" w:space="0" w:color="auto"/>
        <w:right w:val="none" w:sz="0" w:space="0" w:color="auto"/>
      </w:divBdr>
    </w:div>
    <w:div w:id="1904096454">
      <w:bodyDiv w:val="1"/>
      <w:marLeft w:val="0"/>
      <w:marRight w:val="0"/>
      <w:marTop w:val="0"/>
      <w:marBottom w:val="0"/>
      <w:divBdr>
        <w:top w:val="none" w:sz="0" w:space="0" w:color="auto"/>
        <w:left w:val="none" w:sz="0" w:space="0" w:color="auto"/>
        <w:bottom w:val="none" w:sz="0" w:space="0" w:color="auto"/>
        <w:right w:val="none" w:sz="0" w:space="0" w:color="auto"/>
      </w:divBdr>
    </w:div>
    <w:div w:id="1904556971">
      <w:bodyDiv w:val="1"/>
      <w:marLeft w:val="0"/>
      <w:marRight w:val="0"/>
      <w:marTop w:val="0"/>
      <w:marBottom w:val="0"/>
      <w:divBdr>
        <w:top w:val="none" w:sz="0" w:space="0" w:color="auto"/>
        <w:left w:val="none" w:sz="0" w:space="0" w:color="auto"/>
        <w:bottom w:val="none" w:sz="0" w:space="0" w:color="auto"/>
        <w:right w:val="none" w:sz="0" w:space="0" w:color="auto"/>
      </w:divBdr>
    </w:div>
    <w:div w:id="1904674339">
      <w:bodyDiv w:val="1"/>
      <w:marLeft w:val="0"/>
      <w:marRight w:val="0"/>
      <w:marTop w:val="0"/>
      <w:marBottom w:val="0"/>
      <w:divBdr>
        <w:top w:val="none" w:sz="0" w:space="0" w:color="auto"/>
        <w:left w:val="none" w:sz="0" w:space="0" w:color="auto"/>
        <w:bottom w:val="none" w:sz="0" w:space="0" w:color="auto"/>
        <w:right w:val="none" w:sz="0" w:space="0" w:color="auto"/>
      </w:divBdr>
    </w:div>
    <w:div w:id="1905025795">
      <w:bodyDiv w:val="1"/>
      <w:marLeft w:val="0"/>
      <w:marRight w:val="0"/>
      <w:marTop w:val="0"/>
      <w:marBottom w:val="0"/>
      <w:divBdr>
        <w:top w:val="none" w:sz="0" w:space="0" w:color="auto"/>
        <w:left w:val="none" w:sz="0" w:space="0" w:color="auto"/>
        <w:bottom w:val="none" w:sz="0" w:space="0" w:color="auto"/>
        <w:right w:val="none" w:sz="0" w:space="0" w:color="auto"/>
      </w:divBdr>
    </w:div>
    <w:div w:id="1905748988">
      <w:bodyDiv w:val="1"/>
      <w:marLeft w:val="0"/>
      <w:marRight w:val="0"/>
      <w:marTop w:val="0"/>
      <w:marBottom w:val="0"/>
      <w:divBdr>
        <w:top w:val="none" w:sz="0" w:space="0" w:color="auto"/>
        <w:left w:val="none" w:sz="0" w:space="0" w:color="auto"/>
        <w:bottom w:val="none" w:sz="0" w:space="0" w:color="auto"/>
        <w:right w:val="none" w:sz="0" w:space="0" w:color="auto"/>
      </w:divBdr>
    </w:div>
    <w:div w:id="1906256040">
      <w:bodyDiv w:val="1"/>
      <w:marLeft w:val="0"/>
      <w:marRight w:val="0"/>
      <w:marTop w:val="0"/>
      <w:marBottom w:val="0"/>
      <w:divBdr>
        <w:top w:val="none" w:sz="0" w:space="0" w:color="auto"/>
        <w:left w:val="none" w:sz="0" w:space="0" w:color="auto"/>
        <w:bottom w:val="none" w:sz="0" w:space="0" w:color="auto"/>
        <w:right w:val="none" w:sz="0" w:space="0" w:color="auto"/>
      </w:divBdr>
    </w:div>
    <w:div w:id="1906800405">
      <w:bodyDiv w:val="1"/>
      <w:marLeft w:val="0"/>
      <w:marRight w:val="0"/>
      <w:marTop w:val="0"/>
      <w:marBottom w:val="0"/>
      <w:divBdr>
        <w:top w:val="none" w:sz="0" w:space="0" w:color="auto"/>
        <w:left w:val="none" w:sz="0" w:space="0" w:color="auto"/>
        <w:bottom w:val="none" w:sz="0" w:space="0" w:color="auto"/>
        <w:right w:val="none" w:sz="0" w:space="0" w:color="auto"/>
      </w:divBdr>
    </w:div>
    <w:div w:id="1907102133">
      <w:bodyDiv w:val="1"/>
      <w:marLeft w:val="0"/>
      <w:marRight w:val="0"/>
      <w:marTop w:val="0"/>
      <w:marBottom w:val="0"/>
      <w:divBdr>
        <w:top w:val="none" w:sz="0" w:space="0" w:color="auto"/>
        <w:left w:val="none" w:sz="0" w:space="0" w:color="auto"/>
        <w:bottom w:val="none" w:sz="0" w:space="0" w:color="auto"/>
        <w:right w:val="none" w:sz="0" w:space="0" w:color="auto"/>
      </w:divBdr>
    </w:div>
    <w:div w:id="1908102648">
      <w:bodyDiv w:val="1"/>
      <w:marLeft w:val="0"/>
      <w:marRight w:val="0"/>
      <w:marTop w:val="0"/>
      <w:marBottom w:val="0"/>
      <w:divBdr>
        <w:top w:val="none" w:sz="0" w:space="0" w:color="auto"/>
        <w:left w:val="none" w:sz="0" w:space="0" w:color="auto"/>
        <w:bottom w:val="none" w:sz="0" w:space="0" w:color="auto"/>
        <w:right w:val="none" w:sz="0" w:space="0" w:color="auto"/>
      </w:divBdr>
    </w:div>
    <w:div w:id="1908151019">
      <w:bodyDiv w:val="1"/>
      <w:marLeft w:val="0"/>
      <w:marRight w:val="0"/>
      <w:marTop w:val="0"/>
      <w:marBottom w:val="0"/>
      <w:divBdr>
        <w:top w:val="none" w:sz="0" w:space="0" w:color="auto"/>
        <w:left w:val="none" w:sz="0" w:space="0" w:color="auto"/>
        <w:bottom w:val="none" w:sz="0" w:space="0" w:color="auto"/>
        <w:right w:val="none" w:sz="0" w:space="0" w:color="auto"/>
      </w:divBdr>
    </w:div>
    <w:div w:id="1908834065">
      <w:bodyDiv w:val="1"/>
      <w:marLeft w:val="0"/>
      <w:marRight w:val="0"/>
      <w:marTop w:val="0"/>
      <w:marBottom w:val="0"/>
      <w:divBdr>
        <w:top w:val="none" w:sz="0" w:space="0" w:color="auto"/>
        <w:left w:val="none" w:sz="0" w:space="0" w:color="auto"/>
        <w:bottom w:val="none" w:sz="0" w:space="0" w:color="auto"/>
        <w:right w:val="none" w:sz="0" w:space="0" w:color="auto"/>
      </w:divBdr>
    </w:div>
    <w:div w:id="1909802963">
      <w:bodyDiv w:val="1"/>
      <w:marLeft w:val="0"/>
      <w:marRight w:val="0"/>
      <w:marTop w:val="0"/>
      <w:marBottom w:val="0"/>
      <w:divBdr>
        <w:top w:val="none" w:sz="0" w:space="0" w:color="auto"/>
        <w:left w:val="none" w:sz="0" w:space="0" w:color="auto"/>
        <w:bottom w:val="none" w:sz="0" w:space="0" w:color="auto"/>
        <w:right w:val="none" w:sz="0" w:space="0" w:color="auto"/>
      </w:divBdr>
    </w:div>
    <w:div w:id="1913276407">
      <w:bodyDiv w:val="1"/>
      <w:marLeft w:val="0"/>
      <w:marRight w:val="0"/>
      <w:marTop w:val="0"/>
      <w:marBottom w:val="0"/>
      <w:divBdr>
        <w:top w:val="none" w:sz="0" w:space="0" w:color="auto"/>
        <w:left w:val="none" w:sz="0" w:space="0" w:color="auto"/>
        <w:bottom w:val="none" w:sz="0" w:space="0" w:color="auto"/>
        <w:right w:val="none" w:sz="0" w:space="0" w:color="auto"/>
      </w:divBdr>
    </w:div>
    <w:div w:id="1913467103">
      <w:bodyDiv w:val="1"/>
      <w:marLeft w:val="0"/>
      <w:marRight w:val="0"/>
      <w:marTop w:val="0"/>
      <w:marBottom w:val="0"/>
      <w:divBdr>
        <w:top w:val="none" w:sz="0" w:space="0" w:color="auto"/>
        <w:left w:val="none" w:sz="0" w:space="0" w:color="auto"/>
        <w:bottom w:val="none" w:sz="0" w:space="0" w:color="auto"/>
        <w:right w:val="none" w:sz="0" w:space="0" w:color="auto"/>
      </w:divBdr>
    </w:div>
    <w:div w:id="1914317013">
      <w:bodyDiv w:val="1"/>
      <w:marLeft w:val="0"/>
      <w:marRight w:val="0"/>
      <w:marTop w:val="0"/>
      <w:marBottom w:val="0"/>
      <w:divBdr>
        <w:top w:val="none" w:sz="0" w:space="0" w:color="auto"/>
        <w:left w:val="none" w:sz="0" w:space="0" w:color="auto"/>
        <w:bottom w:val="none" w:sz="0" w:space="0" w:color="auto"/>
        <w:right w:val="none" w:sz="0" w:space="0" w:color="auto"/>
      </w:divBdr>
    </w:div>
    <w:div w:id="1915968738">
      <w:bodyDiv w:val="1"/>
      <w:marLeft w:val="0"/>
      <w:marRight w:val="0"/>
      <w:marTop w:val="0"/>
      <w:marBottom w:val="0"/>
      <w:divBdr>
        <w:top w:val="none" w:sz="0" w:space="0" w:color="auto"/>
        <w:left w:val="none" w:sz="0" w:space="0" w:color="auto"/>
        <w:bottom w:val="none" w:sz="0" w:space="0" w:color="auto"/>
        <w:right w:val="none" w:sz="0" w:space="0" w:color="auto"/>
      </w:divBdr>
    </w:div>
    <w:div w:id="1917550510">
      <w:bodyDiv w:val="1"/>
      <w:marLeft w:val="0"/>
      <w:marRight w:val="0"/>
      <w:marTop w:val="0"/>
      <w:marBottom w:val="0"/>
      <w:divBdr>
        <w:top w:val="none" w:sz="0" w:space="0" w:color="auto"/>
        <w:left w:val="none" w:sz="0" w:space="0" w:color="auto"/>
        <w:bottom w:val="none" w:sz="0" w:space="0" w:color="auto"/>
        <w:right w:val="none" w:sz="0" w:space="0" w:color="auto"/>
      </w:divBdr>
    </w:div>
    <w:div w:id="1917932381">
      <w:bodyDiv w:val="1"/>
      <w:marLeft w:val="0"/>
      <w:marRight w:val="0"/>
      <w:marTop w:val="0"/>
      <w:marBottom w:val="0"/>
      <w:divBdr>
        <w:top w:val="none" w:sz="0" w:space="0" w:color="auto"/>
        <w:left w:val="none" w:sz="0" w:space="0" w:color="auto"/>
        <w:bottom w:val="none" w:sz="0" w:space="0" w:color="auto"/>
        <w:right w:val="none" w:sz="0" w:space="0" w:color="auto"/>
      </w:divBdr>
    </w:div>
    <w:div w:id="1918903280">
      <w:bodyDiv w:val="1"/>
      <w:marLeft w:val="0"/>
      <w:marRight w:val="0"/>
      <w:marTop w:val="0"/>
      <w:marBottom w:val="0"/>
      <w:divBdr>
        <w:top w:val="none" w:sz="0" w:space="0" w:color="auto"/>
        <w:left w:val="none" w:sz="0" w:space="0" w:color="auto"/>
        <w:bottom w:val="none" w:sz="0" w:space="0" w:color="auto"/>
        <w:right w:val="none" w:sz="0" w:space="0" w:color="auto"/>
      </w:divBdr>
    </w:div>
    <w:div w:id="1920292185">
      <w:bodyDiv w:val="1"/>
      <w:marLeft w:val="0"/>
      <w:marRight w:val="0"/>
      <w:marTop w:val="0"/>
      <w:marBottom w:val="0"/>
      <w:divBdr>
        <w:top w:val="none" w:sz="0" w:space="0" w:color="auto"/>
        <w:left w:val="none" w:sz="0" w:space="0" w:color="auto"/>
        <w:bottom w:val="none" w:sz="0" w:space="0" w:color="auto"/>
        <w:right w:val="none" w:sz="0" w:space="0" w:color="auto"/>
      </w:divBdr>
    </w:div>
    <w:div w:id="1920671477">
      <w:bodyDiv w:val="1"/>
      <w:marLeft w:val="0"/>
      <w:marRight w:val="0"/>
      <w:marTop w:val="0"/>
      <w:marBottom w:val="0"/>
      <w:divBdr>
        <w:top w:val="none" w:sz="0" w:space="0" w:color="auto"/>
        <w:left w:val="none" w:sz="0" w:space="0" w:color="auto"/>
        <w:bottom w:val="none" w:sz="0" w:space="0" w:color="auto"/>
        <w:right w:val="none" w:sz="0" w:space="0" w:color="auto"/>
      </w:divBdr>
    </w:div>
    <w:div w:id="1920940047">
      <w:bodyDiv w:val="1"/>
      <w:marLeft w:val="0"/>
      <w:marRight w:val="0"/>
      <w:marTop w:val="0"/>
      <w:marBottom w:val="0"/>
      <w:divBdr>
        <w:top w:val="none" w:sz="0" w:space="0" w:color="auto"/>
        <w:left w:val="none" w:sz="0" w:space="0" w:color="auto"/>
        <w:bottom w:val="none" w:sz="0" w:space="0" w:color="auto"/>
        <w:right w:val="none" w:sz="0" w:space="0" w:color="auto"/>
      </w:divBdr>
      <w:divsChild>
        <w:div w:id="290983993">
          <w:marLeft w:val="0"/>
          <w:marRight w:val="0"/>
          <w:marTop w:val="0"/>
          <w:marBottom w:val="0"/>
          <w:divBdr>
            <w:top w:val="none" w:sz="0" w:space="0" w:color="auto"/>
            <w:left w:val="none" w:sz="0" w:space="0" w:color="auto"/>
            <w:bottom w:val="none" w:sz="0" w:space="0" w:color="auto"/>
            <w:right w:val="none" w:sz="0" w:space="0" w:color="auto"/>
          </w:divBdr>
          <w:divsChild>
            <w:div w:id="1959290614">
              <w:marLeft w:val="0"/>
              <w:marRight w:val="0"/>
              <w:marTop w:val="0"/>
              <w:marBottom w:val="0"/>
              <w:divBdr>
                <w:top w:val="none" w:sz="0" w:space="0" w:color="auto"/>
                <w:left w:val="none" w:sz="0" w:space="0" w:color="auto"/>
                <w:bottom w:val="none" w:sz="0" w:space="0" w:color="auto"/>
                <w:right w:val="none" w:sz="0" w:space="0" w:color="auto"/>
              </w:divBdr>
              <w:divsChild>
                <w:div w:id="1934244354">
                  <w:marLeft w:val="0"/>
                  <w:marRight w:val="0"/>
                  <w:marTop w:val="0"/>
                  <w:marBottom w:val="0"/>
                  <w:divBdr>
                    <w:top w:val="single" w:sz="6" w:space="0" w:color="999999"/>
                    <w:left w:val="single" w:sz="2" w:space="0" w:color="CCCCCC"/>
                    <w:bottom w:val="single" w:sz="6" w:space="0" w:color="CCCCCC"/>
                    <w:right w:val="single" w:sz="2" w:space="0" w:color="999999"/>
                  </w:divBdr>
                  <w:divsChild>
                    <w:div w:id="71068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208037">
      <w:bodyDiv w:val="1"/>
      <w:marLeft w:val="0"/>
      <w:marRight w:val="0"/>
      <w:marTop w:val="0"/>
      <w:marBottom w:val="0"/>
      <w:divBdr>
        <w:top w:val="none" w:sz="0" w:space="0" w:color="auto"/>
        <w:left w:val="none" w:sz="0" w:space="0" w:color="auto"/>
        <w:bottom w:val="none" w:sz="0" w:space="0" w:color="auto"/>
        <w:right w:val="none" w:sz="0" w:space="0" w:color="auto"/>
      </w:divBdr>
    </w:div>
    <w:div w:id="1921595846">
      <w:bodyDiv w:val="1"/>
      <w:marLeft w:val="0"/>
      <w:marRight w:val="0"/>
      <w:marTop w:val="0"/>
      <w:marBottom w:val="0"/>
      <w:divBdr>
        <w:top w:val="none" w:sz="0" w:space="0" w:color="auto"/>
        <w:left w:val="none" w:sz="0" w:space="0" w:color="auto"/>
        <w:bottom w:val="none" w:sz="0" w:space="0" w:color="auto"/>
        <w:right w:val="none" w:sz="0" w:space="0" w:color="auto"/>
      </w:divBdr>
    </w:div>
    <w:div w:id="1922061352">
      <w:bodyDiv w:val="1"/>
      <w:marLeft w:val="0"/>
      <w:marRight w:val="0"/>
      <w:marTop w:val="0"/>
      <w:marBottom w:val="0"/>
      <w:divBdr>
        <w:top w:val="none" w:sz="0" w:space="0" w:color="auto"/>
        <w:left w:val="none" w:sz="0" w:space="0" w:color="auto"/>
        <w:bottom w:val="none" w:sz="0" w:space="0" w:color="auto"/>
        <w:right w:val="none" w:sz="0" w:space="0" w:color="auto"/>
      </w:divBdr>
    </w:div>
    <w:div w:id="1923953558">
      <w:bodyDiv w:val="1"/>
      <w:marLeft w:val="0"/>
      <w:marRight w:val="0"/>
      <w:marTop w:val="0"/>
      <w:marBottom w:val="0"/>
      <w:divBdr>
        <w:top w:val="none" w:sz="0" w:space="0" w:color="auto"/>
        <w:left w:val="none" w:sz="0" w:space="0" w:color="auto"/>
        <w:bottom w:val="none" w:sz="0" w:space="0" w:color="auto"/>
        <w:right w:val="none" w:sz="0" w:space="0" w:color="auto"/>
      </w:divBdr>
    </w:div>
    <w:div w:id="1924218927">
      <w:bodyDiv w:val="1"/>
      <w:marLeft w:val="0"/>
      <w:marRight w:val="0"/>
      <w:marTop w:val="0"/>
      <w:marBottom w:val="0"/>
      <w:divBdr>
        <w:top w:val="none" w:sz="0" w:space="0" w:color="auto"/>
        <w:left w:val="none" w:sz="0" w:space="0" w:color="auto"/>
        <w:bottom w:val="none" w:sz="0" w:space="0" w:color="auto"/>
        <w:right w:val="none" w:sz="0" w:space="0" w:color="auto"/>
      </w:divBdr>
      <w:divsChild>
        <w:div w:id="1964573232">
          <w:marLeft w:val="0"/>
          <w:marRight w:val="0"/>
          <w:marTop w:val="0"/>
          <w:marBottom w:val="0"/>
          <w:divBdr>
            <w:top w:val="none" w:sz="0" w:space="0" w:color="auto"/>
            <w:left w:val="none" w:sz="0" w:space="0" w:color="auto"/>
            <w:bottom w:val="none" w:sz="0" w:space="0" w:color="auto"/>
            <w:right w:val="none" w:sz="0" w:space="0" w:color="auto"/>
          </w:divBdr>
        </w:div>
      </w:divsChild>
    </w:div>
    <w:div w:id="1925606711">
      <w:bodyDiv w:val="1"/>
      <w:marLeft w:val="0"/>
      <w:marRight w:val="0"/>
      <w:marTop w:val="0"/>
      <w:marBottom w:val="0"/>
      <w:divBdr>
        <w:top w:val="none" w:sz="0" w:space="0" w:color="auto"/>
        <w:left w:val="none" w:sz="0" w:space="0" w:color="auto"/>
        <w:bottom w:val="none" w:sz="0" w:space="0" w:color="auto"/>
        <w:right w:val="none" w:sz="0" w:space="0" w:color="auto"/>
      </w:divBdr>
      <w:divsChild>
        <w:div w:id="1172136577">
          <w:marLeft w:val="0"/>
          <w:marRight w:val="0"/>
          <w:marTop w:val="0"/>
          <w:marBottom w:val="0"/>
          <w:divBdr>
            <w:top w:val="none" w:sz="0" w:space="0" w:color="auto"/>
            <w:left w:val="none" w:sz="0" w:space="0" w:color="auto"/>
            <w:bottom w:val="none" w:sz="0" w:space="0" w:color="auto"/>
            <w:right w:val="none" w:sz="0" w:space="0" w:color="auto"/>
          </w:divBdr>
        </w:div>
        <w:div w:id="20907640">
          <w:marLeft w:val="0"/>
          <w:marRight w:val="0"/>
          <w:marTop w:val="0"/>
          <w:marBottom w:val="0"/>
          <w:divBdr>
            <w:top w:val="none" w:sz="0" w:space="0" w:color="auto"/>
            <w:left w:val="none" w:sz="0" w:space="0" w:color="auto"/>
            <w:bottom w:val="none" w:sz="0" w:space="0" w:color="auto"/>
            <w:right w:val="none" w:sz="0" w:space="0" w:color="auto"/>
          </w:divBdr>
        </w:div>
        <w:div w:id="760948203">
          <w:marLeft w:val="0"/>
          <w:marRight w:val="0"/>
          <w:marTop w:val="0"/>
          <w:marBottom w:val="0"/>
          <w:divBdr>
            <w:top w:val="none" w:sz="0" w:space="0" w:color="auto"/>
            <w:left w:val="none" w:sz="0" w:space="0" w:color="auto"/>
            <w:bottom w:val="none" w:sz="0" w:space="0" w:color="auto"/>
            <w:right w:val="none" w:sz="0" w:space="0" w:color="auto"/>
          </w:divBdr>
        </w:div>
        <w:div w:id="1292398543">
          <w:marLeft w:val="0"/>
          <w:marRight w:val="0"/>
          <w:marTop w:val="0"/>
          <w:marBottom w:val="0"/>
          <w:divBdr>
            <w:top w:val="none" w:sz="0" w:space="0" w:color="auto"/>
            <w:left w:val="none" w:sz="0" w:space="0" w:color="auto"/>
            <w:bottom w:val="none" w:sz="0" w:space="0" w:color="auto"/>
            <w:right w:val="none" w:sz="0" w:space="0" w:color="auto"/>
          </w:divBdr>
        </w:div>
        <w:div w:id="2103404377">
          <w:marLeft w:val="0"/>
          <w:marRight w:val="0"/>
          <w:marTop w:val="0"/>
          <w:marBottom w:val="0"/>
          <w:divBdr>
            <w:top w:val="none" w:sz="0" w:space="0" w:color="auto"/>
            <w:left w:val="none" w:sz="0" w:space="0" w:color="auto"/>
            <w:bottom w:val="none" w:sz="0" w:space="0" w:color="auto"/>
            <w:right w:val="none" w:sz="0" w:space="0" w:color="auto"/>
          </w:divBdr>
        </w:div>
      </w:divsChild>
    </w:div>
    <w:div w:id="1926376787">
      <w:bodyDiv w:val="1"/>
      <w:marLeft w:val="0"/>
      <w:marRight w:val="0"/>
      <w:marTop w:val="0"/>
      <w:marBottom w:val="0"/>
      <w:divBdr>
        <w:top w:val="none" w:sz="0" w:space="0" w:color="auto"/>
        <w:left w:val="none" w:sz="0" w:space="0" w:color="auto"/>
        <w:bottom w:val="none" w:sz="0" w:space="0" w:color="auto"/>
        <w:right w:val="none" w:sz="0" w:space="0" w:color="auto"/>
      </w:divBdr>
    </w:div>
    <w:div w:id="1927109350">
      <w:bodyDiv w:val="1"/>
      <w:marLeft w:val="0"/>
      <w:marRight w:val="0"/>
      <w:marTop w:val="0"/>
      <w:marBottom w:val="0"/>
      <w:divBdr>
        <w:top w:val="none" w:sz="0" w:space="0" w:color="auto"/>
        <w:left w:val="none" w:sz="0" w:space="0" w:color="auto"/>
        <w:bottom w:val="none" w:sz="0" w:space="0" w:color="auto"/>
        <w:right w:val="none" w:sz="0" w:space="0" w:color="auto"/>
      </w:divBdr>
    </w:div>
    <w:div w:id="1927615202">
      <w:bodyDiv w:val="1"/>
      <w:marLeft w:val="0"/>
      <w:marRight w:val="0"/>
      <w:marTop w:val="0"/>
      <w:marBottom w:val="0"/>
      <w:divBdr>
        <w:top w:val="none" w:sz="0" w:space="0" w:color="auto"/>
        <w:left w:val="none" w:sz="0" w:space="0" w:color="auto"/>
        <w:bottom w:val="none" w:sz="0" w:space="0" w:color="auto"/>
        <w:right w:val="none" w:sz="0" w:space="0" w:color="auto"/>
      </w:divBdr>
    </w:div>
    <w:div w:id="1928152065">
      <w:bodyDiv w:val="1"/>
      <w:marLeft w:val="0"/>
      <w:marRight w:val="0"/>
      <w:marTop w:val="0"/>
      <w:marBottom w:val="0"/>
      <w:divBdr>
        <w:top w:val="none" w:sz="0" w:space="0" w:color="auto"/>
        <w:left w:val="none" w:sz="0" w:space="0" w:color="auto"/>
        <w:bottom w:val="none" w:sz="0" w:space="0" w:color="auto"/>
        <w:right w:val="none" w:sz="0" w:space="0" w:color="auto"/>
      </w:divBdr>
    </w:div>
    <w:div w:id="1928297996">
      <w:bodyDiv w:val="1"/>
      <w:marLeft w:val="0"/>
      <w:marRight w:val="0"/>
      <w:marTop w:val="0"/>
      <w:marBottom w:val="0"/>
      <w:divBdr>
        <w:top w:val="none" w:sz="0" w:space="0" w:color="auto"/>
        <w:left w:val="none" w:sz="0" w:space="0" w:color="auto"/>
        <w:bottom w:val="none" w:sz="0" w:space="0" w:color="auto"/>
        <w:right w:val="none" w:sz="0" w:space="0" w:color="auto"/>
      </w:divBdr>
    </w:div>
    <w:div w:id="1928342165">
      <w:bodyDiv w:val="1"/>
      <w:marLeft w:val="0"/>
      <w:marRight w:val="0"/>
      <w:marTop w:val="0"/>
      <w:marBottom w:val="0"/>
      <w:divBdr>
        <w:top w:val="none" w:sz="0" w:space="0" w:color="auto"/>
        <w:left w:val="none" w:sz="0" w:space="0" w:color="auto"/>
        <w:bottom w:val="none" w:sz="0" w:space="0" w:color="auto"/>
        <w:right w:val="none" w:sz="0" w:space="0" w:color="auto"/>
      </w:divBdr>
    </w:div>
    <w:div w:id="1928346812">
      <w:bodyDiv w:val="1"/>
      <w:marLeft w:val="0"/>
      <w:marRight w:val="0"/>
      <w:marTop w:val="0"/>
      <w:marBottom w:val="0"/>
      <w:divBdr>
        <w:top w:val="none" w:sz="0" w:space="0" w:color="auto"/>
        <w:left w:val="none" w:sz="0" w:space="0" w:color="auto"/>
        <w:bottom w:val="none" w:sz="0" w:space="0" w:color="auto"/>
        <w:right w:val="none" w:sz="0" w:space="0" w:color="auto"/>
      </w:divBdr>
    </w:div>
    <w:div w:id="1930314269">
      <w:bodyDiv w:val="1"/>
      <w:marLeft w:val="0"/>
      <w:marRight w:val="0"/>
      <w:marTop w:val="0"/>
      <w:marBottom w:val="0"/>
      <w:divBdr>
        <w:top w:val="none" w:sz="0" w:space="0" w:color="auto"/>
        <w:left w:val="none" w:sz="0" w:space="0" w:color="auto"/>
        <w:bottom w:val="none" w:sz="0" w:space="0" w:color="auto"/>
        <w:right w:val="none" w:sz="0" w:space="0" w:color="auto"/>
      </w:divBdr>
    </w:div>
    <w:div w:id="1931545374">
      <w:bodyDiv w:val="1"/>
      <w:marLeft w:val="0"/>
      <w:marRight w:val="0"/>
      <w:marTop w:val="0"/>
      <w:marBottom w:val="0"/>
      <w:divBdr>
        <w:top w:val="none" w:sz="0" w:space="0" w:color="auto"/>
        <w:left w:val="none" w:sz="0" w:space="0" w:color="auto"/>
        <w:bottom w:val="none" w:sz="0" w:space="0" w:color="auto"/>
        <w:right w:val="none" w:sz="0" w:space="0" w:color="auto"/>
      </w:divBdr>
    </w:div>
    <w:div w:id="1935244668">
      <w:bodyDiv w:val="1"/>
      <w:marLeft w:val="0"/>
      <w:marRight w:val="0"/>
      <w:marTop w:val="0"/>
      <w:marBottom w:val="0"/>
      <w:divBdr>
        <w:top w:val="none" w:sz="0" w:space="0" w:color="auto"/>
        <w:left w:val="none" w:sz="0" w:space="0" w:color="auto"/>
        <w:bottom w:val="none" w:sz="0" w:space="0" w:color="auto"/>
        <w:right w:val="none" w:sz="0" w:space="0" w:color="auto"/>
      </w:divBdr>
    </w:div>
    <w:div w:id="1935355724">
      <w:bodyDiv w:val="1"/>
      <w:marLeft w:val="0"/>
      <w:marRight w:val="0"/>
      <w:marTop w:val="0"/>
      <w:marBottom w:val="0"/>
      <w:divBdr>
        <w:top w:val="none" w:sz="0" w:space="0" w:color="auto"/>
        <w:left w:val="none" w:sz="0" w:space="0" w:color="auto"/>
        <w:bottom w:val="none" w:sz="0" w:space="0" w:color="auto"/>
        <w:right w:val="none" w:sz="0" w:space="0" w:color="auto"/>
      </w:divBdr>
    </w:div>
    <w:div w:id="1937444741">
      <w:bodyDiv w:val="1"/>
      <w:marLeft w:val="0"/>
      <w:marRight w:val="0"/>
      <w:marTop w:val="0"/>
      <w:marBottom w:val="0"/>
      <w:divBdr>
        <w:top w:val="none" w:sz="0" w:space="0" w:color="auto"/>
        <w:left w:val="none" w:sz="0" w:space="0" w:color="auto"/>
        <w:bottom w:val="none" w:sz="0" w:space="0" w:color="auto"/>
        <w:right w:val="none" w:sz="0" w:space="0" w:color="auto"/>
      </w:divBdr>
    </w:div>
    <w:div w:id="1938177014">
      <w:bodyDiv w:val="1"/>
      <w:marLeft w:val="0"/>
      <w:marRight w:val="0"/>
      <w:marTop w:val="0"/>
      <w:marBottom w:val="0"/>
      <w:divBdr>
        <w:top w:val="none" w:sz="0" w:space="0" w:color="auto"/>
        <w:left w:val="none" w:sz="0" w:space="0" w:color="auto"/>
        <w:bottom w:val="none" w:sz="0" w:space="0" w:color="auto"/>
        <w:right w:val="none" w:sz="0" w:space="0" w:color="auto"/>
      </w:divBdr>
    </w:div>
    <w:div w:id="1938445158">
      <w:bodyDiv w:val="1"/>
      <w:marLeft w:val="0"/>
      <w:marRight w:val="0"/>
      <w:marTop w:val="0"/>
      <w:marBottom w:val="0"/>
      <w:divBdr>
        <w:top w:val="none" w:sz="0" w:space="0" w:color="auto"/>
        <w:left w:val="none" w:sz="0" w:space="0" w:color="auto"/>
        <w:bottom w:val="none" w:sz="0" w:space="0" w:color="auto"/>
        <w:right w:val="none" w:sz="0" w:space="0" w:color="auto"/>
      </w:divBdr>
      <w:divsChild>
        <w:div w:id="2037539443">
          <w:marLeft w:val="0"/>
          <w:marRight w:val="0"/>
          <w:marTop w:val="0"/>
          <w:marBottom w:val="0"/>
          <w:divBdr>
            <w:top w:val="none" w:sz="0" w:space="0" w:color="auto"/>
            <w:left w:val="none" w:sz="0" w:space="0" w:color="auto"/>
            <w:bottom w:val="none" w:sz="0" w:space="0" w:color="auto"/>
            <w:right w:val="none" w:sz="0" w:space="0" w:color="auto"/>
          </w:divBdr>
        </w:div>
      </w:divsChild>
    </w:div>
    <w:div w:id="1938630345">
      <w:bodyDiv w:val="1"/>
      <w:marLeft w:val="0"/>
      <w:marRight w:val="0"/>
      <w:marTop w:val="0"/>
      <w:marBottom w:val="0"/>
      <w:divBdr>
        <w:top w:val="none" w:sz="0" w:space="0" w:color="auto"/>
        <w:left w:val="none" w:sz="0" w:space="0" w:color="auto"/>
        <w:bottom w:val="none" w:sz="0" w:space="0" w:color="auto"/>
        <w:right w:val="none" w:sz="0" w:space="0" w:color="auto"/>
      </w:divBdr>
    </w:div>
    <w:div w:id="1938706387">
      <w:bodyDiv w:val="1"/>
      <w:marLeft w:val="0"/>
      <w:marRight w:val="0"/>
      <w:marTop w:val="0"/>
      <w:marBottom w:val="0"/>
      <w:divBdr>
        <w:top w:val="none" w:sz="0" w:space="0" w:color="auto"/>
        <w:left w:val="none" w:sz="0" w:space="0" w:color="auto"/>
        <w:bottom w:val="none" w:sz="0" w:space="0" w:color="auto"/>
        <w:right w:val="none" w:sz="0" w:space="0" w:color="auto"/>
      </w:divBdr>
    </w:div>
    <w:div w:id="1938825743">
      <w:bodyDiv w:val="1"/>
      <w:marLeft w:val="0"/>
      <w:marRight w:val="0"/>
      <w:marTop w:val="0"/>
      <w:marBottom w:val="0"/>
      <w:divBdr>
        <w:top w:val="none" w:sz="0" w:space="0" w:color="auto"/>
        <w:left w:val="none" w:sz="0" w:space="0" w:color="auto"/>
        <w:bottom w:val="none" w:sz="0" w:space="0" w:color="auto"/>
        <w:right w:val="none" w:sz="0" w:space="0" w:color="auto"/>
      </w:divBdr>
    </w:div>
    <w:div w:id="1940915728">
      <w:bodyDiv w:val="1"/>
      <w:marLeft w:val="0"/>
      <w:marRight w:val="0"/>
      <w:marTop w:val="0"/>
      <w:marBottom w:val="0"/>
      <w:divBdr>
        <w:top w:val="none" w:sz="0" w:space="0" w:color="auto"/>
        <w:left w:val="none" w:sz="0" w:space="0" w:color="auto"/>
        <w:bottom w:val="none" w:sz="0" w:space="0" w:color="auto"/>
        <w:right w:val="none" w:sz="0" w:space="0" w:color="auto"/>
      </w:divBdr>
    </w:div>
    <w:div w:id="1941527564">
      <w:bodyDiv w:val="1"/>
      <w:marLeft w:val="0"/>
      <w:marRight w:val="0"/>
      <w:marTop w:val="0"/>
      <w:marBottom w:val="0"/>
      <w:divBdr>
        <w:top w:val="none" w:sz="0" w:space="0" w:color="auto"/>
        <w:left w:val="none" w:sz="0" w:space="0" w:color="auto"/>
        <w:bottom w:val="none" w:sz="0" w:space="0" w:color="auto"/>
        <w:right w:val="none" w:sz="0" w:space="0" w:color="auto"/>
      </w:divBdr>
      <w:divsChild>
        <w:div w:id="210118428">
          <w:marLeft w:val="0"/>
          <w:marRight w:val="0"/>
          <w:marTop w:val="0"/>
          <w:marBottom w:val="0"/>
          <w:divBdr>
            <w:top w:val="none" w:sz="0" w:space="0" w:color="auto"/>
            <w:left w:val="none" w:sz="0" w:space="0" w:color="auto"/>
            <w:bottom w:val="none" w:sz="0" w:space="0" w:color="auto"/>
            <w:right w:val="none" w:sz="0" w:space="0" w:color="auto"/>
          </w:divBdr>
          <w:divsChild>
            <w:div w:id="1853303074">
              <w:marLeft w:val="0"/>
              <w:marRight w:val="0"/>
              <w:marTop w:val="0"/>
              <w:marBottom w:val="0"/>
              <w:divBdr>
                <w:top w:val="none" w:sz="0" w:space="0" w:color="auto"/>
                <w:left w:val="none" w:sz="0" w:space="0" w:color="auto"/>
                <w:bottom w:val="none" w:sz="0" w:space="0" w:color="auto"/>
                <w:right w:val="none" w:sz="0" w:space="0" w:color="auto"/>
              </w:divBdr>
              <w:divsChild>
                <w:div w:id="1117333546">
                  <w:marLeft w:val="0"/>
                  <w:marRight w:val="0"/>
                  <w:marTop w:val="0"/>
                  <w:marBottom w:val="0"/>
                  <w:divBdr>
                    <w:top w:val="single" w:sz="6" w:space="0" w:color="999999"/>
                    <w:left w:val="single" w:sz="2" w:space="0" w:color="CCCCCC"/>
                    <w:bottom w:val="single" w:sz="6" w:space="0" w:color="CCCCCC"/>
                    <w:right w:val="single" w:sz="2" w:space="0" w:color="999999"/>
                  </w:divBdr>
                  <w:divsChild>
                    <w:div w:id="129945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487423">
      <w:bodyDiv w:val="1"/>
      <w:marLeft w:val="0"/>
      <w:marRight w:val="0"/>
      <w:marTop w:val="0"/>
      <w:marBottom w:val="0"/>
      <w:divBdr>
        <w:top w:val="none" w:sz="0" w:space="0" w:color="auto"/>
        <w:left w:val="none" w:sz="0" w:space="0" w:color="auto"/>
        <w:bottom w:val="none" w:sz="0" w:space="0" w:color="auto"/>
        <w:right w:val="none" w:sz="0" w:space="0" w:color="auto"/>
      </w:divBdr>
    </w:div>
    <w:div w:id="1942880729">
      <w:bodyDiv w:val="1"/>
      <w:marLeft w:val="0"/>
      <w:marRight w:val="0"/>
      <w:marTop w:val="0"/>
      <w:marBottom w:val="0"/>
      <w:divBdr>
        <w:top w:val="none" w:sz="0" w:space="0" w:color="auto"/>
        <w:left w:val="none" w:sz="0" w:space="0" w:color="auto"/>
        <w:bottom w:val="none" w:sz="0" w:space="0" w:color="auto"/>
        <w:right w:val="none" w:sz="0" w:space="0" w:color="auto"/>
      </w:divBdr>
      <w:divsChild>
        <w:div w:id="1798181235">
          <w:marLeft w:val="0"/>
          <w:marRight w:val="0"/>
          <w:marTop w:val="0"/>
          <w:marBottom w:val="0"/>
          <w:divBdr>
            <w:top w:val="none" w:sz="0" w:space="0" w:color="auto"/>
            <w:left w:val="none" w:sz="0" w:space="0" w:color="auto"/>
            <w:bottom w:val="none" w:sz="0" w:space="0" w:color="auto"/>
            <w:right w:val="none" w:sz="0" w:space="0" w:color="auto"/>
          </w:divBdr>
        </w:div>
      </w:divsChild>
    </w:div>
    <w:div w:id="1943099762">
      <w:bodyDiv w:val="1"/>
      <w:marLeft w:val="0"/>
      <w:marRight w:val="0"/>
      <w:marTop w:val="0"/>
      <w:marBottom w:val="0"/>
      <w:divBdr>
        <w:top w:val="none" w:sz="0" w:space="0" w:color="auto"/>
        <w:left w:val="none" w:sz="0" w:space="0" w:color="auto"/>
        <w:bottom w:val="none" w:sz="0" w:space="0" w:color="auto"/>
        <w:right w:val="none" w:sz="0" w:space="0" w:color="auto"/>
      </w:divBdr>
    </w:div>
    <w:div w:id="1943100065">
      <w:bodyDiv w:val="1"/>
      <w:marLeft w:val="0"/>
      <w:marRight w:val="0"/>
      <w:marTop w:val="0"/>
      <w:marBottom w:val="0"/>
      <w:divBdr>
        <w:top w:val="none" w:sz="0" w:space="0" w:color="auto"/>
        <w:left w:val="none" w:sz="0" w:space="0" w:color="auto"/>
        <w:bottom w:val="none" w:sz="0" w:space="0" w:color="auto"/>
        <w:right w:val="none" w:sz="0" w:space="0" w:color="auto"/>
      </w:divBdr>
    </w:div>
    <w:div w:id="1944922464">
      <w:bodyDiv w:val="1"/>
      <w:marLeft w:val="0"/>
      <w:marRight w:val="0"/>
      <w:marTop w:val="0"/>
      <w:marBottom w:val="0"/>
      <w:divBdr>
        <w:top w:val="none" w:sz="0" w:space="0" w:color="auto"/>
        <w:left w:val="none" w:sz="0" w:space="0" w:color="auto"/>
        <w:bottom w:val="none" w:sz="0" w:space="0" w:color="auto"/>
        <w:right w:val="none" w:sz="0" w:space="0" w:color="auto"/>
      </w:divBdr>
    </w:div>
    <w:div w:id="1946573496">
      <w:bodyDiv w:val="1"/>
      <w:marLeft w:val="0"/>
      <w:marRight w:val="0"/>
      <w:marTop w:val="0"/>
      <w:marBottom w:val="0"/>
      <w:divBdr>
        <w:top w:val="none" w:sz="0" w:space="0" w:color="auto"/>
        <w:left w:val="none" w:sz="0" w:space="0" w:color="auto"/>
        <w:bottom w:val="none" w:sz="0" w:space="0" w:color="auto"/>
        <w:right w:val="none" w:sz="0" w:space="0" w:color="auto"/>
      </w:divBdr>
    </w:div>
    <w:div w:id="1946644342">
      <w:bodyDiv w:val="1"/>
      <w:marLeft w:val="0"/>
      <w:marRight w:val="0"/>
      <w:marTop w:val="0"/>
      <w:marBottom w:val="0"/>
      <w:divBdr>
        <w:top w:val="none" w:sz="0" w:space="0" w:color="auto"/>
        <w:left w:val="none" w:sz="0" w:space="0" w:color="auto"/>
        <w:bottom w:val="none" w:sz="0" w:space="0" w:color="auto"/>
        <w:right w:val="none" w:sz="0" w:space="0" w:color="auto"/>
      </w:divBdr>
    </w:div>
    <w:div w:id="1947274333">
      <w:bodyDiv w:val="1"/>
      <w:marLeft w:val="0"/>
      <w:marRight w:val="0"/>
      <w:marTop w:val="0"/>
      <w:marBottom w:val="0"/>
      <w:divBdr>
        <w:top w:val="none" w:sz="0" w:space="0" w:color="auto"/>
        <w:left w:val="none" w:sz="0" w:space="0" w:color="auto"/>
        <w:bottom w:val="none" w:sz="0" w:space="0" w:color="auto"/>
        <w:right w:val="none" w:sz="0" w:space="0" w:color="auto"/>
      </w:divBdr>
    </w:div>
    <w:div w:id="1948542978">
      <w:bodyDiv w:val="1"/>
      <w:marLeft w:val="0"/>
      <w:marRight w:val="0"/>
      <w:marTop w:val="0"/>
      <w:marBottom w:val="0"/>
      <w:divBdr>
        <w:top w:val="none" w:sz="0" w:space="0" w:color="auto"/>
        <w:left w:val="none" w:sz="0" w:space="0" w:color="auto"/>
        <w:bottom w:val="none" w:sz="0" w:space="0" w:color="auto"/>
        <w:right w:val="none" w:sz="0" w:space="0" w:color="auto"/>
      </w:divBdr>
    </w:div>
    <w:div w:id="1948657231">
      <w:bodyDiv w:val="1"/>
      <w:marLeft w:val="0"/>
      <w:marRight w:val="0"/>
      <w:marTop w:val="0"/>
      <w:marBottom w:val="0"/>
      <w:divBdr>
        <w:top w:val="none" w:sz="0" w:space="0" w:color="auto"/>
        <w:left w:val="none" w:sz="0" w:space="0" w:color="auto"/>
        <w:bottom w:val="none" w:sz="0" w:space="0" w:color="auto"/>
        <w:right w:val="none" w:sz="0" w:space="0" w:color="auto"/>
      </w:divBdr>
      <w:divsChild>
        <w:div w:id="73209968">
          <w:marLeft w:val="0"/>
          <w:marRight w:val="0"/>
          <w:marTop w:val="0"/>
          <w:marBottom w:val="0"/>
          <w:divBdr>
            <w:top w:val="none" w:sz="0" w:space="0" w:color="auto"/>
            <w:left w:val="none" w:sz="0" w:space="0" w:color="auto"/>
            <w:bottom w:val="none" w:sz="0" w:space="0" w:color="auto"/>
            <w:right w:val="none" w:sz="0" w:space="0" w:color="auto"/>
          </w:divBdr>
        </w:div>
        <w:div w:id="82804226">
          <w:marLeft w:val="0"/>
          <w:marRight w:val="0"/>
          <w:marTop w:val="0"/>
          <w:marBottom w:val="0"/>
          <w:divBdr>
            <w:top w:val="none" w:sz="0" w:space="0" w:color="auto"/>
            <w:left w:val="none" w:sz="0" w:space="0" w:color="auto"/>
            <w:bottom w:val="none" w:sz="0" w:space="0" w:color="auto"/>
            <w:right w:val="none" w:sz="0" w:space="0" w:color="auto"/>
          </w:divBdr>
        </w:div>
        <w:div w:id="195967551">
          <w:marLeft w:val="0"/>
          <w:marRight w:val="0"/>
          <w:marTop w:val="0"/>
          <w:marBottom w:val="0"/>
          <w:divBdr>
            <w:top w:val="none" w:sz="0" w:space="0" w:color="auto"/>
            <w:left w:val="none" w:sz="0" w:space="0" w:color="auto"/>
            <w:bottom w:val="none" w:sz="0" w:space="0" w:color="auto"/>
            <w:right w:val="none" w:sz="0" w:space="0" w:color="auto"/>
          </w:divBdr>
        </w:div>
        <w:div w:id="228076593">
          <w:marLeft w:val="0"/>
          <w:marRight w:val="0"/>
          <w:marTop w:val="0"/>
          <w:marBottom w:val="0"/>
          <w:divBdr>
            <w:top w:val="none" w:sz="0" w:space="0" w:color="auto"/>
            <w:left w:val="none" w:sz="0" w:space="0" w:color="auto"/>
            <w:bottom w:val="none" w:sz="0" w:space="0" w:color="auto"/>
            <w:right w:val="none" w:sz="0" w:space="0" w:color="auto"/>
          </w:divBdr>
        </w:div>
        <w:div w:id="235748972">
          <w:marLeft w:val="0"/>
          <w:marRight w:val="0"/>
          <w:marTop w:val="0"/>
          <w:marBottom w:val="0"/>
          <w:divBdr>
            <w:top w:val="none" w:sz="0" w:space="0" w:color="auto"/>
            <w:left w:val="none" w:sz="0" w:space="0" w:color="auto"/>
            <w:bottom w:val="none" w:sz="0" w:space="0" w:color="auto"/>
            <w:right w:val="none" w:sz="0" w:space="0" w:color="auto"/>
          </w:divBdr>
        </w:div>
        <w:div w:id="246038548">
          <w:marLeft w:val="0"/>
          <w:marRight w:val="0"/>
          <w:marTop w:val="0"/>
          <w:marBottom w:val="0"/>
          <w:divBdr>
            <w:top w:val="none" w:sz="0" w:space="0" w:color="auto"/>
            <w:left w:val="none" w:sz="0" w:space="0" w:color="auto"/>
            <w:bottom w:val="none" w:sz="0" w:space="0" w:color="auto"/>
            <w:right w:val="none" w:sz="0" w:space="0" w:color="auto"/>
          </w:divBdr>
        </w:div>
        <w:div w:id="270361526">
          <w:marLeft w:val="0"/>
          <w:marRight w:val="0"/>
          <w:marTop w:val="0"/>
          <w:marBottom w:val="0"/>
          <w:divBdr>
            <w:top w:val="none" w:sz="0" w:space="0" w:color="auto"/>
            <w:left w:val="none" w:sz="0" w:space="0" w:color="auto"/>
            <w:bottom w:val="none" w:sz="0" w:space="0" w:color="auto"/>
            <w:right w:val="none" w:sz="0" w:space="0" w:color="auto"/>
          </w:divBdr>
        </w:div>
        <w:div w:id="341322478">
          <w:marLeft w:val="0"/>
          <w:marRight w:val="0"/>
          <w:marTop w:val="0"/>
          <w:marBottom w:val="0"/>
          <w:divBdr>
            <w:top w:val="none" w:sz="0" w:space="0" w:color="auto"/>
            <w:left w:val="none" w:sz="0" w:space="0" w:color="auto"/>
            <w:bottom w:val="none" w:sz="0" w:space="0" w:color="auto"/>
            <w:right w:val="none" w:sz="0" w:space="0" w:color="auto"/>
          </w:divBdr>
        </w:div>
        <w:div w:id="547113745">
          <w:marLeft w:val="0"/>
          <w:marRight w:val="0"/>
          <w:marTop w:val="0"/>
          <w:marBottom w:val="0"/>
          <w:divBdr>
            <w:top w:val="none" w:sz="0" w:space="0" w:color="auto"/>
            <w:left w:val="none" w:sz="0" w:space="0" w:color="auto"/>
            <w:bottom w:val="none" w:sz="0" w:space="0" w:color="auto"/>
            <w:right w:val="none" w:sz="0" w:space="0" w:color="auto"/>
          </w:divBdr>
        </w:div>
        <w:div w:id="579825918">
          <w:marLeft w:val="0"/>
          <w:marRight w:val="0"/>
          <w:marTop w:val="0"/>
          <w:marBottom w:val="0"/>
          <w:divBdr>
            <w:top w:val="none" w:sz="0" w:space="0" w:color="auto"/>
            <w:left w:val="none" w:sz="0" w:space="0" w:color="auto"/>
            <w:bottom w:val="none" w:sz="0" w:space="0" w:color="auto"/>
            <w:right w:val="none" w:sz="0" w:space="0" w:color="auto"/>
          </w:divBdr>
        </w:div>
        <w:div w:id="716467377">
          <w:marLeft w:val="0"/>
          <w:marRight w:val="0"/>
          <w:marTop w:val="0"/>
          <w:marBottom w:val="0"/>
          <w:divBdr>
            <w:top w:val="none" w:sz="0" w:space="0" w:color="auto"/>
            <w:left w:val="none" w:sz="0" w:space="0" w:color="auto"/>
            <w:bottom w:val="none" w:sz="0" w:space="0" w:color="auto"/>
            <w:right w:val="none" w:sz="0" w:space="0" w:color="auto"/>
          </w:divBdr>
        </w:div>
        <w:div w:id="754941335">
          <w:marLeft w:val="0"/>
          <w:marRight w:val="0"/>
          <w:marTop w:val="0"/>
          <w:marBottom w:val="0"/>
          <w:divBdr>
            <w:top w:val="none" w:sz="0" w:space="0" w:color="auto"/>
            <w:left w:val="none" w:sz="0" w:space="0" w:color="auto"/>
            <w:bottom w:val="none" w:sz="0" w:space="0" w:color="auto"/>
            <w:right w:val="none" w:sz="0" w:space="0" w:color="auto"/>
          </w:divBdr>
        </w:div>
        <w:div w:id="773403682">
          <w:marLeft w:val="0"/>
          <w:marRight w:val="0"/>
          <w:marTop w:val="0"/>
          <w:marBottom w:val="0"/>
          <w:divBdr>
            <w:top w:val="none" w:sz="0" w:space="0" w:color="auto"/>
            <w:left w:val="none" w:sz="0" w:space="0" w:color="auto"/>
            <w:bottom w:val="none" w:sz="0" w:space="0" w:color="auto"/>
            <w:right w:val="none" w:sz="0" w:space="0" w:color="auto"/>
          </w:divBdr>
        </w:div>
        <w:div w:id="785392000">
          <w:marLeft w:val="0"/>
          <w:marRight w:val="0"/>
          <w:marTop w:val="0"/>
          <w:marBottom w:val="0"/>
          <w:divBdr>
            <w:top w:val="none" w:sz="0" w:space="0" w:color="auto"/>
            <w:left w:val="none" w:sz="0" w:space="0" w:color="auto"/>
            <w:bottom w:val="none" w:sz="0" w:space="0" w:color="auto"/>
            <w:right w:val="none" w:sz="0" w:space="0" w:color="auto"/>
          </w:divBdr>
        </w:div>
        <w:div w:id="909265754">
          <w:marLeft w:val="0"/>
          <w:marRight w:val="0"/>
          <w:marTop w:val="0"/>
          <w:marBottom w:val="0"/>
          <w:divBdr>
            <w:top w:val="none" w:sz="0" w:space="0" w:color="auto"/>
            <w:left w:val="none" w:sz="0" w:space="0" w:color="auto"/>
            <w:bottom w:val="none" w:sz="0" w:space="0" w:color="auto"/>
            <w:right w:val="none" w:sz="0" w:space="0" w:color="auto"/>
          </w:divBdr>
        </w:div>
        <w:div w:id="961614993">
          <w:marLeft w:val="0"/>
          <w:marRight w:val="0"/>
          <w:marTop w:val="0"/>
          <w:marBottom w:val="0"/>
          <w:divBdr>
            <w:top w:val="none" w:sz="0" w:space="0" w:color="auto"/>
            <w:left w:val="none" w:sz="0" w:space="0" w:color="auto"/>
            <w:bottom w:val="none" w:sz="0" w:space="0" w:color="auto"/>
            <w:right w:val="none" w:sz="0" w:space="0" w:color="auto"/>
          </w:divBdr>
        </w:div>
        <w:div w:id="1001473583">
          <w:marLeft w:val="0"/>
          <w:marRight w:val="0"/>
          <w:marTop w:val="0"/>
          <w:marBottom w:val="0"/>
          <w:divBdr>
            <w:top w:val="none" w:sz="0" w:space="0" w:color="auto"/>
            <w:left w:val="none" w:sz="0" w:space="0" w:color="auto"/>
            <w:bottom w:val="none" w:sz="0" w:space="0" w:color="auto"/>
            <w:right w:val="none" w:sz="0" w:space="0" w:color="auto"/>
          </w:divBdr>
        </w:div>
        <w:div w:id="1002658611">
          <w:marLeft w:val="0"/>
          <w:marRight w:val="0"/>
          <w:marTop w:val="0"/>
          <w:marBottom w:val="0"/>
          <w:divBdr>
            <w:top w:val="none" w:sz="0" w:space="0" w:color="auto"/>
            <w:left w:val="none" w:sz="0" w:space="0" w:color="auto"/>
            <w:bottom w:val="none" w:sz="0" w:space="0" w:color="auto"/>
            <w:right w:val="none" w:sz="0" w:space="0" w:color="auto"/>
          </w:divBdr>
        </w:div>
        <w:div w:id="1161386022">
          <w:marLeft w:val="0"/>
          <w:marRight w:val="0"/>
          <w:marTop w:val="0"/>
          <w:marBottom w:val="0"/>
          <w:divBdr>
            <w:top w:val="none" w:sz="0" w:space="0" w:color="auto"/>
            <w:left w:val="none" w:sz="0" w:space="0" w:color="auto"/>
            <w:bottom w:val="none" w:sz="0" w:space="0" w:color="auto"/>
            <w:right w:val="none" w:sz="0" w:space="0" w:color="auto"/>
          </w:divBdr>
        </w:div>
        <w:div w:id="1226796485">
          <w:marLeft w:val="0"/>
          <w:marRight w:val="0"/>
          <w:marTop w:val="0"/>
          <w:marBottom w:val="0"/>
          <w:divBdr>
            <w:top w:val="none" w:sz="0" w:space="0" w:color="auto"/>
            <w:left w:val="none" w:sz="0" w:space="0" w:color="auto"/>
            <w:bottom w:val="none" w:sz="0" w:space="0" w:color="auto"/>
            <w:right w:val="none" w:sz="0" w:space="0" w:color="auto"/>
          </w:divBdr>
        </w:div>
        <w:div w:id="1249928872">
          <w:marLeft w:val="0"/>
          <w:marRight w:val="0"/>
          <w:marTop w:val="0"/>
          <w:marBottom w:val="0"/>
          <w:divBdr>
            <w:top w:val="none" w:sz="0" w:space="0" w:color="auto"/>
            <w:left w:val="none" w:sz="0" w:space="0" w:color="auto"/>
            <w:bottom w:val="none" w:sz="0" w:space="0" w:color="auto"/>
            <w:right w:val="none" w:sz="0" w:space="0" w:color="auto"/>
          </w:divBdr>
        </w:div>
        <w:div w:id="1256864802">
          <w:marLeft w:val="0"/>
          <w:marRight w:val="0"/>
          <w:marTop w:val="0"/>
          <w:marBottom w:val="0"/>
          <w:divBdr>
            <w:top w:val="none" w:sz="0" w:space="0" w:color="auto"/>
            <w:left w:val="none" w:sz="0" w:space="0" w:color="auto"/>
            <w:bottom w:val="none" w:sz="0" w:space="0" w:color="auto"/>
            <w:right w:val="none" w:sz="0" w:space="0" w:color="auto"/>
          </w:divBdr>
        </w:div>
        <w:div w:id="1298800306">
          <w:marLeft w:val="0"/>
          <w:marRight w:val="0"/>
          <w:marTop w:val="0"/>
          <w:marBottom w:val="0"/>
          <w:divBdr>
            <w:top w:val="none" w:sz="0" w:space="0" w:color="auto"/>
            <w:left w:val="none" w:sz="0" w:space="0" w:color="auto"/>
            <w:bottom w:val="none" w:sz="0" w:space="0" w:color="auto"/>
            <w:right w:val="none" w:sz="0" w:space="0" w:color="auto"/>
          </w:divBdr>
        </w:div>
        <w:div w:id="1318873434">
          <w:marLeft w:val="0"/>
          <w:marRight w:val="0"/>
          <w:marTop w:val="0"/>
          <w:marBottom w:val="0"/>
          <w:divBdr>
            <w:top w:val="none" w:sz="0" w:space="0" w:color="auto"/>
            <w:left w:val="none" w:sz="0" w:space="0" w:color="auto"/>
            <w:bottom w:val="none" w:sz="0" w:space="0" w:color="auto"/>
            <w:right w:val="none" w:sz="0" w:space="0" w:color="auto"/>
          </w:divBdr>
        </w:div>
        <w:div w:id="1342272597">
          <w:marLeft w:val="0"/>
          <w:marRight w:val="0"/>
          <w:marTop w:val="0"/>
          <w:marBottom w:val="0"/>
          <w:divBdr>
            <w:top w:val="none" w:sz="0" w:space="0" w:color="auto"/>
            <w:left w:val="none" w:sz="0" w:space="0" w:color="auto"/>
            <w:bottom w:val="none" w:sz="0" w:space="0" w:color="auto"/>
            <w:right w:val="none" w:sz="0" w:space="0" w:color="auto"/>
          </w:divBdr>
        </w:div>
        <w:div w:id="1414546109">
          <w:marLeft w:val="0"/>
          <w:marRight w:val="0"/>
          <w:marTop w:val="0"/>
          <w:marBottom w:val="0"/>
          <w:divBdr>
            <w:top w:val="none" w:sz="0" w:space="0" w:color="auto"/>
            <w:left w:val="none" w:sz="0" w:space="0" w:color="auto"/>
            <w:bottom w:val="none" w:sz="0" w:space="0" w:color="auto"/>
            <w:right w:val="none" w:sz="0" w:space="0" w:color="auto"/>
          </w:divBdr>
        </w:div>
        <w:div w:id="1445882892">
          <w:marLeft w:val="0"/>
          <w:marRight w:val="0"/>
          <w:marTop w:val="0"/>
          <w:marBottom w:val="0"/>
          <w:divBdr>
            <w:top w:val="none" w:sz="0" w:space="0" w:color="auto"/>
            <w:left w:val="none" w:sz="0" w:space="0" w:color="auto"/>
            <w:bottom w:val="none" w:sz="0" w:space="0" w:color="auto"/>
            <w:right w:val="none" w:sz="0" w:space="0" w:color="auto"/>
          </w:divBdr>
        </w:div>
        <w:div w:id="1463426875">
          <w:marLeft w:val="0"/>
          <w:marRight w:val="0"/>
          <w:marTop w:val="0"/>
          <w:marBottom w:val="0"/>
          <w:divBdr>
            <w:top w:val="none" w:sz="0" w:space="0" w:color="auto"/>
            <w:left w:val="none" w:sz="0" w:space="0" w:color="auto"/>
            <w:bottom w:val="none" w:sz="0" w:space="0" w:color="auto"/>
            <w:right w:val="none" w:sz="0" w:space="0" w:color="auto"/>
          </w:divBdr>
        </w:div>
        <w:div w:id="1472599465">
          <w:marLeft w:val="0"/>
          <w:marRight w:val="0"/>
          <w:marTop w:val="0"/>
          <w:marBottom w:val="0"/>
          <w:divBdr>
            <w:top w:val="none" w:sz="0" w:space="0" w:color="auto"/>
            <w:left w:val="none" w:sz="0" w:space="0" w:color="auto"/>
            <w:bottom w:val="none" w:sz="0" w:space="0" w:color="auto"/>
            <w:right w:val="none" w:sz="0" w:space="0" w:color="auto"/>
          </w:divBdr>
        </w:div>
        <w:div w:id="1508715017">
          <w:marLeft w:val="0"/>
          <w:marRight w:val="0"/>
          <w:marTop w:val="0"/>
          <w:marBottom w:val="0"/>
          <w:divBdr>
            <w:top w:val="none" w:sz="0" w:space="0" w:color="auto"/>
            <w:left w:val="none" w:sz="0" w:space="0" w:color="auto"/>
            <w:bottom w:val="none" w:sz="0" w:space="0" w:color="auto"/>
            <w:right w:val="none" w:sz="0" w:space="0" w:color="auto"/>
          </w:divBdr>
        </w:div>
        <w:div w:id="1676300111">
          <w:marLeft w:val="0"/>
          <w:marRight w:val="0"/>
          <w:marTop w:val="0"/>
          <w:marBottom w:val="0"/>
          <w:divBdr>
            <w:top w:val="none" w:sz="0" w:space="0" w:color="auto"/>
            <w:left w:val="none" w:sz="0" w:space="0" w:color="auto"/>
            <w:bottom w:val="none" w:sz="0" w:space="0" w:color="auto"/>
            <w:right w:val="none" w:sz="0" w:space="0" w:color="auto"/>
          </w:divBdr>
        </w:div>
        <w:div w:id="1689139929">
          <w:marLeft w:val="0"/>
          <w:marRight w:val="0"/>
          <w:marTop w:val="0"/>
          <w:marBottom w:val="0"/>
          <w:divBdr>
            <w:top w:val="none" w:sz="0" w:space="0" w:color="auto"/>
            <w:left w:val="none" w:sz="0" w:space="0" w:color="auto"/>
            <w:bottom w:val="none" w:sz="0" w:space="0" w:color="auto"/>
            <w:right w:val="none" w:sz="0" w:space="0" w:color="auto"/>
          </w:divBdr>
        </w:div>
        <w:div w:id="1826387128">
          <w:marLeft w:val="0"/>
          <w:marRight w:val="0"/>
          <w:marTop w:val="0"/>
          <w:marBottom w:val="0"/>
          <w:divBdr>
            <w:top w:val="none" w:sz="0" w:space="0" w:color="auto"/>
            <w:left w:val="none" w:sz="0" w:space="0" w:color="auto"/>
            <w:bottom w:val="none" w:sz="0" w:space="0" w:color="auto"/>
            <w:right w:val="none" w:sz="0" w:space="0" w:color="auto"/>
          </w:divBdr>
        </w:div>
        <w:div w:id="1845508873">
          <w:marLeft w:val="0"/>
          <w:marRight w:val="0"/>
          <w:marTop w:val="0"/>
          <w:marBottom w:val="0"/>
          <w:divBdr>
            <w:top w:val="none" w:sz="0" w:space="0" w:color="auto"/>
            <w:left w:val="none" w:sz="0" w:space="0" w:color="auto"/>
            <w:bottom w:val="none" w:sz="0" w:space="0" w:color="auto"/>
            <w:right w:val="none" w:sz="0" w:space="0" w:color="auto"/>
          </w:divBdr>
        </w:div>
        <w:div w:id="1908108090">
          <w:marLeft w:val="0"/>
          <w:marRight w:val="0"/>
          <w:marTop w:val="0"/>
          <w:marBottom w:val="0"/>
          <w:divBdr>
            <w:top w:val="none" w:sz="0" w:space="0" w:color="auto"/>
            <w:left w:val="none" w:sz="0" w:space="0" w:color="auto"/>
            <w:bottom w:val="none" w:sz="0" w:space="0" w:color="auto"/>
            <w:right w:val="none" w:sz="0" w:space="0" w:color="auto"/>
          </w:divBdr>
        </w:div>
        <w:div w:id="2008172249">
          <w:marLeft w:val="0"/>
          <w:marRight w:val="0"/>
          <w:marTop w:val="0"/>
          <w:marBottom w:val="0"/>
          <w:divBdr>
            <w:top w:val="none" w:sz="0" w:space="0" w:color="auto"/>
            <w:left w:val="none" w:sz="0" w:space="0" w:color="auto"/>
            <w:bottom w:val="none" w:sz="0" w:space="0" w:color="auto"/>
            <w:right w:val="none" w:sz="0" w:space="0" w:color="auto"/>
          </w:divBdr>
        </w:div>
        <w:div w:id="2064059109">
          <w:marLeft w:val="0"/>
          <w:marRight w:val="0"/>
          <w:marTop w:val="0"/>
          <w:marBottom w:val="0"/>
          <w:divBdr>
            <w:top w:val="none" w:sz="0" w:space="0" w:color="auto"/>
            <w:left w:val="none" w:sz="0" w:space="0" w:color="auto"/>
            <w:bottom w:val="none" w:sz="0" w:space="0" w:color="auto"/>
            <w:right w:val="none" w:sz="0" w:space="0" w:color="auto"/>
          </w:divBdr>
        </w:div>
        <w:div w:id="2110542437">
          <w:marLeft w:val="0"/>
          <w:marRight w:val="0"/>
          <w:marTop w:val="0"/>
          <w:marBottom w:val="0"/>
          <w:divBdr>
            <w:top w:val="none" w:sz="0" w:space="0" w:color="auto"/>
            <w:left w:val="none" w:sz="0" w:space="0" w:color="auto"/>
            <w:bottom w:val="none" w:sz="0" w:space="0" w:color="auto"/>
            <w:right w:val="none" w:sz="0" w:space="0" w:color="auto"/>
          </w:divBdr>
        </w:div>
      </w:divsChild>
    </w:div>
    <w:div w:id="1948728938">
      <w:bodyDiv w:val="1"/>
      <w:marLeft w:val="0"/>
      <w:marRight w:val="0"/>
      <w:marTop w:val="0"/>
      <w:marBottom w:val="0"/>
      <w:divBdr>
        <w:top w:val="none" w:sz="0" w:space="0" w:color="auto"/>
        <w:left w:val="none" w:sz="0" w:space="0" w:color="auto"/>
        <w:bottom w:val="none" w:sz="0" w:space="0" w:color="auto"/>
        <w:right w:val="none" w:sz="0" w:space="0" w:color="auto"/>
      </w:divBdr>
    </w:div>
    <w:div w:id="1948733862">
      <w:bodyDiv w:val="1"/>
      <w:marLeft w:val="0"/>
      <w:marRight w:val="0"/>
      <w:marTop w:val="0"/>
      <w:marBottom w:val="0"/>
      <w:divBdr>
        <w:top w:val="none" w:sz="0" w:space="0" w:color="auto"/>
        <w:left w:val="none" w:sz="0" w:space="0" w:color="auto"/>
        <w:bottom w:val="none" w:sz="0" w:space="0" w:color="auto"/>
        <w:right w:val="none" w:sz="0" w:space="0" w:color="auto"/>
      </w:divBdr>
    </w:div>
    <w:div w:id="1948922564">
      <w:bodyDiv w:val="1"/>
      <w:marLeft w:val="0"/>
      <w:marRight w:val="0"/>
      <w:marTop w:val="0"/>
      <w:marBottom w:val="0"/>
      <w:divBdr>
        <w:top w:val="none" w:sz="0" w:space="0" w:color="auto"/>
        <w:left w:val="none" w:sz="0" w:space="0" w:color="auto"/>
        <w:bottom w:val="none" w:sz="0" w:space="0" w:color="auto"/>
        <w:right w:val="none" w:sz="0" w:space="0" w:color="auto"/>
      </w:divBdr>
    </w:div>
    <w:div w:id="1948925554">
      <w:bodyDiv w:val="1"/>
      <w:marLeft w:val="0"/>
      <w:marRight w:val="0"/>
      <w:marTop w:val="0"/>
      <w:marBottom w:val="0"/>
      <w:divBdr>
        <w:top w:val="none" w:sz="0" w:space="0" w:color="auto"/>
        <w:left w:val="none" w:sz="0" w:space="0" w:color="auto"/>
        <w:bottom w:val="none" w:sz="0" w:space="0" w:color="auto"/>
        <w:right w:val="none" w:sz="0" w:space="0" w:color="auto"/>
      </w:divBdr>
    </w:div>
    <w:div w:id="1950358147">
      <w:bodyDiv w:val="1"/>
      <w:marLeft w:val="0"/>
      <w:marRight w:val="0"/>
      <w:marTop w:val="0"/>
      <w:marBottom w:val="0"/>
      <w:divBdr>
        <w:top w:val="none" w:sz="0" w:space="0" w:color="auto"/>
        <w:left w:val="none" w:sz="0" w:space="0" w:color="auto"/>
        <w:bottom w:val="none" w:sz="0" w:space="0" w:color="auto"/>
        <w:right w:val="none" w:sz="0" w:space="0" w:color="auto"/>
      </w:divBdr>
    </w:div>
    <w:div w:id="1950549809">
      <w:bodyDiv w:val="1"/>
      <w:marLeft w:val="0"/>
      <w:marRight w:val="0"/>
      <w:marTop w:val="0"/>
      <w:marBottom w:val="0"/>
      <w:divBdr>
        <w:top w:val="none" w:sz="0" w:space="0" w:color="auto"/>
        <w:left w:val="none" w:sz="0" w:space="0" w:color="auto"/>
        <w:bottom w:val="none" w:sz="0" w:space="0" w:color="auto"/>
        <w:right w:val="none" w:sz="0" w:space="0" w:color="auto"/>
      </w:divBdr>
    </w:div>
    <w:div w:id="1951162597">
      <w:bodyDiv w:val="1"/>
      <w:marLeft w:val="0"/>
      <w:marRight w:val="0"/>
      <w:marTop w:val="0"/>
      <w:marBottom w:val="0"/>
      <w:divBdr>
        <w:top w:val="none" w:sz="0" w:space="0" w:color="auto"/>
        <w:left w:val="none" w:sz="0" w:space="0" w:color="auto"/>
        <w:bottom w:val="none" w:sz="0" w:space="0" w:color="auto"/>
        <w:right w:val="none" w:sz="0" w:space="0" w:color="auto"/>
      </w:divBdr>
    </w:div>
    <w:div w:id="1952517261">
      <w:bodyDiv w:val="1"/>
      <w:marLeft w:val="0"/>
      <w:marRight w:val="0"/>
      <w:marTop w:val="0"/>
      <w:marBottom w:val="0"/>
      <w:divBdr>
        <w:top w:val="none" w:sz="0" w:space="0" w:color="auto"/>
        <w:left w:val="none" w:sz="0" w:space="0" w:color="auto"/>
        <w:bottom w:val="none" w:sz="0" w:space="0" w:color="auto"/>
        <w:right w:val="none" w:sz="0" w:space="0" w:color="auto"/>
      </w:divBdr>
    </w:div>
    <w:div w:id="1953702556">
      <w:bodyDiv w:val="1"/>
      <w:marLeft w:val="0"/>
      <w:marRight w:val="0"/>
      <w:marTop w:val="0"/>
      <w:marBottom w:val="0"/>
      <w:divBdr>
        <w:top w:val="none" w:sz="0" w:space="0" w:color="auto"/>
        <w:left w:val="none" w:sz="0" w:space="0" w:color="auto"/>
        <w:bottom w:val="none" w:sz="0" w:space="0" w:color="auto"/>
        <w:right w:val="none" w:sz="0" w:space="0" w:color="auto"/>
      </w:divBdr>
    </w:div>
    <w:div w:id="1955746128">
      <w:bodyDiv w:val="1"/>
      <w:marLeft w:val="0"/>
      <w:marRight w:val="0"/>
      <w:marTop w:val="0"/>
      <w:marBottom w:val="0"/>
      <w:divBdr>
        <w:top w:val="none" w:sz="0" w:space="0" w:color="auto"/>
        <w:left w:val="none" w:sz="0" w:space="0" w:color="auto"/>
        <w:bottom w:val="none" w:sz="0" w:space="0" w:color="auto"/>
        <w:right w:val="none" w:sz="0" w:space="0" w:color="auto"/>
      </w:divBdr>
    </w:div>
    <w:div w:id="1955861390">
      <w:bodyDiv w:val="1"/>
      <w:marLeft w:val="0"/>
      <w:marRight w:val="0"/>
      <w:marTop w:val="0"/>
      <w:marBottom w:val="0"/>
      <w:divBdr>
        <w:top w:val="none" w:sz="0" w:space="0" w:color="auto"/>
        <w:left w:val="none" w:sz="0" w:space="0" w:color="auto"/>
        <w:bottom w:val="none" w:sz="0" w:space="0" w:color="auto"/>
        <w:right w:val="none" w:sz="0" w:space="0" w:color="auto"/>
      </w:divBdr>
    </w:div>
    <w:div w:id="1956405951">
      <w:bodyDiv w:val="1"/>
      <w:marLeft w:val="0"/>
      <w:marRight w:val="0"/>
      <w:marTop w:val="0"/>
      <w:marBottom w:val="0"/>
      <w:divBdr>
        <w:top w:val="none" w:sz="0" w:space="0" w:color="auto"/>
        <w:left w:val="none" w:sz="0" w:space="0" w:color="auto"/>
        <w:bottom w:val="none" w:sz="0" w:space="0" w:color="auto"/>
        <w:right w:val="none" w:sz="0" w:space="0" w:color="auto"/>
      </w:divBdr>
    </w:div>
    <w:div w:id="1956862649">
      <w:bodyDiv w:val="1"/>
      <w:marLeft w:val="0"/>
      <w:marRight w:val="0"/>
      <w:marTop w:val="0"/>
      <w:marBottom w:val="0"/>
      <w:divBdr>
        <w:top w:val="none" w:sz="0" w:space="0" w:color="auto"/>
        <w:left w:val="none" w:sz="0" w:space="0" w:color="auto"/>
        <w:bottom w:val="none" w:sz="0" w:space="0" w:color="auto"/>
        <w:right w:val="none" w:sz="0" w:space="0" w:color="auto"/>
      </w:divBdr>
    </w:div>
    <w:div w:id="1958220221">
      <w:bodyDiv w:val="1"/>
      <w:marLeft w:val="0"/>
      <w:marRight w:val="0"/>
      <w:marTop w:val="0"/>
      <w:marBottom w:val="0"/>
      <w:divBdr>
        <w:top w:val="none" w:sz="0" w:space="0" w:color="auto"/>
        <w:left w:val="none" w:sz="0" w:space="0" w:color="auto"/>
        <w:bottom w:val="none" w:sz="0" w:space="0" w:color="auto"/>
        <w:right w:val="none" w:sz="0" w:space="0" w:color="auto"/>
      </w:divBdr>
    </w:div>
    <w:div w:id="1959095116">
      <w:bodyDiv w:val="1"/>
      <w:marLeft w:val="0"/>
      <w:marRight w:val="0"/>
      <w:marTop w:val="0"/>
      <w:marBottom w:val="0"/>
      <w:divBdr>
        <w:top w:val="none" w:sz="0" w:space="0" w:color="auto"/>
        <w:left w:val="none" w:sz="0" w:space="0" w:color="auto"/>
        <w:bottom w:val="none" w:sz="0" w:space="0" w:color="auto"/>
        <w:right w:val="none" w:sz="0" w:space="0" w:color="auto"/>
      </w:divBdr>
    </w:div>
    <w:div w:id="1960187714">
      <w:bodyDiv w:val="1"/>
      <w:marLeft w:val="0"/>
      <w:marRight w:val="0"/>
      <w:marTop w:val="0"/>
      <w:marBottom w:val="0"/>
      <w:divBdr>
        <w:top w:val="none" w:sz="0" w:space="0" w:color="auto"/>
        <w:left w:val="none" w:sz="0" w:space="0" w:color="auto"/>
        <w:bottom w:val="none" w:sz="0" w:space="0" w:color="auto"/>
        <w:right w:val="none" w:sz="0" w:space="0" w:color="auto"/>
      </w:divBdr>
    </w:div>
    <w:div w:id="1962956734">
      <w:bodyDiv w:val="1"/>
      <w:marLeft w:val="0"/>
      <w:marRight w:val="0"/>
      <w:marTop w:val="0"/>
      <w:marBottom w:val="0"/>
      <w:divBdr>
        <w:top w:val="none" w:sz="0" w:space="0" w:color="auto"/>
        <w:left w:val="none" w:sz="0" w:space="0" w:color="auto"/>
        <w:bottom w:val="none" w:sz="0" w:space="0" w:color="auto"/>
        <w:right w:val="none" w:sz="0" w:space="0" w:color="auto"/>
      </w:divBdr>
    </w:div>
    <w:div w:id="1963144076">
      <w:bodyDiv w:val="1"/>
      <w:marLeft w:val="0"/>
      <w:marRight w:val="0"/>
      <w:marTop w:val="0"/>
      <w:marBottom w:val="0"/>
      <w:divBdr>
        <w:top w:val="none" w:sz="0" w:space="0" w:color="auto"/>
        <w:left w:val="none" w:sz="0" w:space="0" w:color="auto"/>
        <w:bottom w:val="none" w:sz="0" w:space="0" w:color="auto"/>
        <w:right w:val="none" w:sz="0" w:space="0" w:color="auto"/>
      </w:divBdr>
    </w:div>
    <w:div w:id="1964310641">
      <w:bodyDiv w:val="1"/>
      <w:marLeft w:val="0"/>
      <w:marRight w:val="0"/>
      <w:marTop w:val="0"/>
      <w:marBottom w:val="0"/>
      <w:divBdr>
        <w:top w:val="none" w:sz="0" w:space="0" w:color="auto"/>
        <w:left w:val="none" w:sz="0" w:space="0" w:color="auto"/>
        <w:bottom w:val="none" w:sz="0" w:space="0" w:color="auto"/>
        <w:right w:val="none" w:sz="0" w:space="0" w:color="auto"/>
      </w:divBdr>
    </w:div>
    <w:div w:id="1965191666">
      <w:bodyDiv w:val="1"/>
      <w:marLeft w:val="0"/>
      <w:marRight w:val="0"/>
      <w:marTop w:val="0"/>
      <w:marBottom w:val="0"/>
      <w:divBdr>
        <w:top w:val="none" w:sz="0" w:space="0" w:color="auto"/>
        <w:left w:val="none" w:sz="0" w:space="0" w:color="auto"/>
        <w:bottom w:val="none" w:sz="0" w:space="0" w:color="auto"/>
        <w:right w:val="none" w:sz="0" w:space="0" w:color="auto"/>
      </w:divBdr>
    </w:div>
    <w:div w:id="1966040945">
      <w:bodyDiv w:val="1"/>
      <w:marLeft w:val="0"/>
      <w:marRight w:val="0"/>
      <w:marTop w:val="0"/>
      <w:marBottom w:val="0"/>
      <w:divBdr>
        <w:top w:val="none" w:sz="0" w:space="0" w:color="auto"/>
        <w:left w:val="none" w:sz="0" w:space="0" w:color="auto"/>
        <w:bottom w:val="none" w:sz="0" w:space="0" w:color="auto"/>
        <w:right w:val="none" w:sz="0" w:space="0" w:color="auto"/>
      </w:divBdr>
    </w:div>
    <w:div w:id="1966159306">
      <w:bodyDiv w:val="1"/>
      <w:marLeft w:val="0"/>
      <w:marRight w:val="0"/>
      <w:marTop w:val="0"/>
      <w:marBottom w:val="0"/>
      <w:divBdr>
        <w:top w:val="none" w:sz="0" w:space="0" w:color="auto"/>
        <w:left w:val="none" w:sz="0" w:space="0" w:color="auto"/>
        <w:bottom w:val="none" w:sz="0" w:space="0" w:color="auto"/>
        <w:right w:val="none" w:sz="0" w:space="0" w:color="auto"/>
      </w:divBdr>
    </w:div>
    <w:div w:id="1966614150">
      <w:bodyDiv w:val="1"/>
      <w:marLeft w:val="0"/>
      <w:marRight w:val="0"/>
      <w:marTop w:val="0"/>
      <w:marBottom w:val="0"/>
      <w:divBdr>
        <w:top w:val="none" w:sz="0" w:space="0" w:color="auto"/>
        <w:left w:val="none" w:sz="0" w:space="0" w:color="auto"/>
        <w:bottom w:val="none" w:sz="0" w:space="0" w:color="auto"/>
        <w:right w:val="none" w:sz="0" w:space="0" w:color="auto"/>
      </w:divBdr>
    </w:div>
    <w:div w:id="1967079996">
      <w:bodyDiv w:val="1"/>
      <w:marLeft w:val="0"/>
      <w:marRight w:val="0"/>
      <w:marTop w:val="0"/>
      <w:marBottom w:val="0"/>
      <w:divBdr>
        <w:top w:val="none" w:sz="0" w:space="0" w:color="auto"/>
        <w:left w:val="none" w:sz="0" w:space="0" w:color="auto"/>
        <w:bottom w:val="none" w:sz="0" w:space="0" w:color="auto"/>
        <w:right w:val="none" w:sz="0" w:space="0" w:color="auto"/>
      </w:divBdr>
    </w:div>
    <w:div w:id="1967614677">
      <w:bodyDiv w:val="1"/>
      <w:marLeft w:val="0"/>
      <w:marRight w:val="0"/>
      <w:marTop w:val="0"/>
      <w:marBottom w:val="0"/>
      <w:divBdr>
        <w:top w:val="none" w:sz="0" w:space="0" w:color="auto"/>
        <w:left w:val="none" w:sz="0" w:space="0" w:color="auto"/>
        <w:bottom w:val="none" w:sz="0" w:space="0" w:color="auto"/>
        <w:right w:val="none" w:sz="0" w:space="0" w:color="auto"/>
      </w:divBdr>
    </w:div>
    <w:div w:id="1967807599">
      <w:bodyDiv w:val="1"/>
      <w:marLeft w:val="0"/>
      <w:marRight w:val="0"/>
      <w:marTop w:val="0"/>
      <w:marBottom w:val="0"/>
      <w:divBdr>
        <w:top w:val="none" w:sz="0" w:space="0" w:color="auto"/>
        <w:left w:val="none" w:sz="0" w:space="0" w:color="auto"/>
        <w:bottom w:val="none" w:sz="0" w:space="0" w:color="auto"/>
        <w:right w:val="none" w:sz="0" w:space="0" w:color="auto"/>
      </w:divBdr>
    </w:div>
    <w:div w:id="1967881758">
      <w:bodyDiv w:val="1"/>
      <w:marLeft w:val="0"/>
      <w:marRight w:val="0"/>
      <w:marTop w:val="0"/>
      <w:marBottom w:val="0"/>
      <w:divBdr>
        <w:top w:val="none" w:sz="0" w:space="0" w:color="auto"/>
        <w:left w:val="none" w:sz="0" w:space="0" w:color="auto"/>
        <w:bottom w:val="none" w:sz="0" w:space="0" w:color="auto"/>
        <w:right w:val="none" w:sz="0" w:space="0" w:color="auto"/>
      </w:divBdr>
    </w:div>
    <w:div w:id="1969625434">
      <w:bodyDiv w:val="1"/>
      <w:marLeft w:val="0"/>
      <w:marRight w:val="0"/>
      <w:marTop w:val="0"/>
      <w:marBottom w:val="0"/>
      <w:divBdr>
        <w:top w:val="none" w:sz="0" w:space="0" w:color="auto"/>
        <w:left w:val="none" w:sz="0" w:space="0" w:color="auto"/>
        <w:bottom w:val="none" w:sz="0" w:space="0" w:color="auto"/>
        <w:right w:val="none" w:sz="0" w:space="0" w:color="auto"/>
      </w:divBdr>
    </w:div>
    <w:div w:id="1969897651">
      <w:bodyDiv w:val="1"/>
      <w:marLeft w:val="0"/>
      <w:marRight w:val="0"/>
      <w:marTop w:val="0"/>
      <w:marBottom w:val="0"/>
      <w:divBdr>
        <w:top w:val="none" w:sz="0" w:space="0" w:color="auto"/>
        <w:left w:val="none" w:sz="0" w:space="0" w:color="auto"/>
        <w:bottom w:val="none" w:sz="0" w:space="0" w:color="auto"/>
        <w:right w:val="none" w:sz="0" w:space="0" w:color="auto"/>
      </w:divBdr>
    </w:div>
    <w:div w:id="1970625835">
      <w:bodyDiv w:val="1"/>
      <w:marLeft w:val="0"/>
      <w:marRight w:val="0"/>
      <w:marTop w:val="0"/>
      <w:marBottom w:val="0"/>
      <w:divBdr>
        <w:top w:val="none" w:sz="0" w:space="0" w:color="auto"/>
        <w:left w:val="none" w:sz="0" w:space="0" w:color="auto"/>
        <w:bottom w:val="none" w:sz="0" w:space="0" w:color="auto"/>
        <w:right w:val="none" w:sz="0" w:space="0" w:color="auto"/>
      </w:divBdr>
    </w:div>
    <w:div w:id="1971282055">
      <w:bodyDiv w:val="1"/>
      <w:marLeft w:val="0"/>
      <w:marRight w:val="0"/>
      <w:marTop w:val="0"/>
      <w:marBottom w:val="0"/>
      <w:divBdr>
        <w:top w:val="none" w:sz="0" w:space="0" w:color="auto"/>
        <w:left w:val="none" w:sz="0" w:space="0" w:color="auto"/>
        <w:bottom w:val="none" w:sz="0" w:space="0" w:color="auto"/>
        <w:right w:val="none" w:sz="0" w:space="0" w:color="auto"/>
      </w:divBdr>
    </w:div>
    <w:div w:id="1973636871">
      <w:bodyDiv w:val="1"/>
      <w:marLeft w:val="0"/>
      <w:marRight w:val="0"/>
      <w:marTop w:val="0"/>
      <w:marBottom w:val="0"/>
      <w:divBdr>
        <w:top w:val="none" w:sz="0" w:space="0" w:color="auto"/>
        <w:left w:val="none" w:sz="0" w:space="0" w:color="auto"/>
        <w:bottom w:val="none" w:sz="0" w:space="0" w:color="auto"/>
        <w:right w:val="none" w:sz="0" w:space="0" w:color="auto"/>
      </w:divBdr>
    </w:div>
    <w:div w:id="1976643186">
      <w:bodyDiv w:val="1"/>
      <w:marLeft w:val="0"/>
      <w:marRight w:val="0"/>
      <w:marTop w:val="0"/>
      <w:marBottom w:val="0"/>
      <w:divBdr>
        <w:top w:val="none" w:sz="0" w:space="0" w:color="auto"/>
        <w:left w:val="none" w:sz="0" w:space="0" w:color="auto"/>
        <w:bottom w:val="none" w:sz="0" w:space="0" w:color="auto"/>
        <w:right w:val="none" w:sz="0" w:space="0" w:color="auto"/>
      </w:divBdr>
    </w:div>
    <w:div w:id="1977028501">
      <w:bodyDiv w:val="1"/>
      <w:marLeft w:val="0"/>
      <w:marRight w:val="0"/>
      <w:marTop w:val="0"/>
      <w:marBottom w:val="0"/>
      <w:divBdr>
        <w:top w:val="none" w:sz="0" w:space="0" w:color="auto"/>
        <w:left w:val="none" w:sz="0" w:space="0" w:color="auto"/>
        <w:bottom w:val="none" w:sz="0" w:space="0" w:color="auto"/>
        <w:right w:val="none" w:sz="0" w:space="0" w:color="auto"/>
      </w:divBdr>
    </w:div>
    <w:div w:id="1977295522">
      <w:bodyDiv w:val="1"/>
      <w:marLeft w:val="0"/>
      <w:marRight w:val="0"/>
      <w:marTop w:val="0"/>
      <w:marBottom w:val="0"/>
      <w:divBdr>
        <w:top w:val="none" w:sz="0" w:space="0" w:color="auto"/>
        <w:left w:val="none" w:sz="0" w:space="0" w:color="auto"/>
        <w:bottom w:val="none" w:sz="0" w:space="0" w:color="auto"/>
        <w:right w:val="none" w:sz="0" w:space="0" w:color="auto"/>
      </w:divBdr>
    </w:div>
    <w:div w:id="1978415708">
      <w:bodyDiv w:val="1"/>
      <w:marLeft w:val="0"/>
      <w:marRight w:val="0"/>
      <w:marTop w:val="0"/>
      <w:marBottom w:val="0"/>
      <w:divBdr>
        <w:top w:val="none" w:sz="0" w:space="0" w:color="auto"/>
        <w:left w:val="none" w:sz="0" w:space="0" w:color="auto"/>
        <w:bottom w:val="none" w:sz="0" w:space="0" w:color="auto"/>
        <w:right w:val="none" w:sz="0" w:space="0" w:color="auto"/>
      </w:divBdr>
    </w:div>
    <w:div w:id="1979070657">
      <w:bodyDiv w:val="1"/>
      <w:marLeft w:val="0"/>
      <w:marRight w:val="0"/>
      <w:marTop w:val="0"/>
      <w:marBottom w:val="0"/>
      <w:divBdr>
        <w:top w:val="none" w:sz="0" w:space="0" w:color="auto"/>
        <w:left w:val="none" w:sz="0" w:space="0" w:color="auto"/>
        <w:bottom w:val="none" w:sz="0" w:space="0" w:color="auto"/>
        <w:right w:val="none" w:sz="0" w:space="0" w:color="auto"/>
      </w:divBdr>
    </w:div>
    <w:div w:id="1979219690">
      <w:bodyDiv w:val="1"/>
      <w:marLeft w:val="0"/>
      <w:marRight w:val="0"/>
      <w:marTop w:val="0"/>
      <w:marBottom w:val="0"/>
      <w:divBdr>
        <w:top w:val="none" w:sz="0" w:space="0" w:color="auto"/>
        <w:left w:val="none" w:sz="0" w:space="0" w:color="auto"/>
        <w:bottom w:val="none" w:sz="0" w:space="0" w:color="auto"/>
        <w:right w:val="none" w:sz="0" w:space="0" w:color="auto"/>
      </w:divBdr>
      <w:divsChild>
        <w:div w:id="1743599857">
          <w:marLeft w:val="0"/>
          <w:marRight w:val="0"/>
          <w:marTop w:val="0"/>
          <w:marBottom w:val="0"/>
          <w:divBdr>
            <w:top w:val="none" w:sz="0" w:space="0" w:color="auto"/>
            <w:left w:val="none" w:sz="0" w:space="0" w:color="auto"/>
            <w:bottom w:val="none" w:sz="0" w:space="0" w:color="auto"/>
            <w:right w:val="none" w:sz="0" w:space="0" w:color="auto"/>
          </w:divBdr>
          <w:divsChild>
            <w:div w:id="1963146627">
              <w:marLeft w:val="0"/>
              <w:marRight w:val="0"/>
              <w:marTop w:val="0"/>
              <w:marBottom w:val="0"/>
              <w:divBdr>
                <w:top w:val="none" w:sz="0" w:space="0" w:color="auto"/>
                <w:left w:val="none" w:sz="0" w:space="0" w:color="auto"/>
                <w:bottom w:val="none" w:sz="0" w:space="0" w:color="auto"/>
                <w:right w:val="none" w:sz="0" w:space="0" w:color="auto"/>
              </w:divBdr>
              <w:divsChild>
                <w:div w:id="585920720">
                  <w:marLeft w:val="0"/>
                  <w:marRight w:val="0"/>
                  <w:marTop w:val="0"/>
                  <w:marBottom w:val="0"/>
                  <w:divBdr>
                    <w:top w:val="none" w:sz="0" w:space="0" w:color="auto"/>
                    <w:left w:val="none" w:sz="0" w:space="0" w:color="auto"/>
                    <w:bottom w:val="none" w:sz="0" w:space="0" w:color="auto"/>
                    <w:right w:val="none" w:sz="0" w:space="0" w:color="auto"/>
                  </w:divBdr>
                  <w:divsChild>
                    <w:div w:id="102186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9452950">
      <w:bodyDiv w:val="1"/>
      <w:marLeft w:val="0"/>
      <w:marRight w:val="0"/>
      <w:marTop w:val="0"/>
      <w:marBottom w:val="0"/>
      <w:divBdr>
        <w:top w:val="none" w:sz="0" w:space="0" w:color="auto"/>
        <w:left w:val="none" w:sz="0" w:space="0" w:color="auto"/>
        <w:bottom w:val="none" w:sz="0" w:space="0" w:color="auto"/>
        <w:right w:val="none" w:sz="0" w:space="0" w:color="auto"/>
      </w:divBdr>
    </w:div>
    <w:div w:id="1979719165">
      <w:bodyDiv w:val="1"/>
      <w:marLeft w:val="0"/>
      <w:marRight w:val="0"/>
      <w:marTop w:val="0"/>
      <w:marBottom w:val="0"/>
      <w:divBdr>
        <w:top w:val="none" w:sz="0" w:space="0" w:color="auto"/>
        <w:left w:val="none" w:sz="0" w:space="0" w:color="auto"/>
        <w:bottom w:val="none" w:sz="0" w:space="0" w:color="auto"/>
        <w:right w:val="none" w:sz="0" w:space="0" w:color="auto"/>
      </w:divBdr>
    </w:div>
    <w:div w:id="1981616894">
      <w:bodyDiv w:val="1"/>
      <w:marLeft w:val="0"/>
      <w:marRight w:val="0"/>
      <w:marTop w:val="0"/>
      <w:marBottom w:val="0"/>
      <w:divBdr>
        <w:top w:val="none" w:sz="0" w:space="0" w:color="auto"/>
        <w:left w:val="none" w:sz="0" w:space="0" w:color="auto"/>
        <w:bottom w:val="none" w:sz="0" w:space="0" w:color="auto"/>
        <w:right w:val="none" w:sz="0" w:space="0" w:color="auto"/>
      </w:divBdr>
    </w:div>
    <w:div w:id="1981765288">
      <w:bodyDiv w:val="1"/>
      <w:marLeft w:val="0"/>
      <w:marRight w:val="0"/>
      <w:marTop w:val="0"/>
      <w:marBottom w:val="0"/>
      <w:divBdr>
        <w:top w:val="none" w:sz="0" w:space="0" w:color="auto"/>
        <w:left w:val="none" w:sz="0" w:space="0" w:color="auto"/>
        <w:bottom w:val="none" w:sz="0" w:space="0" w:color="auto"/>
        <w:right w:val="none" w:sz="0" w:space="0" w:color="auto"/>
      </w:divBdr>
    </w:div>
    <w:div w:id="1983273244">
      <w:bodyDiv w:val="1"/>
      <w:marLeft w:val="0"/>
      <w:marRight w:val="0"/>
      <w:marTop w:val="0"/>
      <w:marBottom w:val="0"/>
      <w:divBdr>
        <w:top w:val="none" w:sz="0" w:space="0" w:color="auto"/>
        <w:left w:val="none" w:sz="0" w:space="0" w:color="auto"/>
        <w:bottom w:val="none" w:sz="0" w:space="0" w:color="auto"/>
        <w:right w:val="none" w:sz="0" w:space="0" w:color="auto"/>
      </w:divBdr>
    </w:div>
    <w:div w:id="1984699013">
      <w:bodyDiv w:val="1"/>
      <w:marLeft w:val="0"/>
      <w:marRight w:val="0"/>
      <w:marTop w:val="0"/>
      <w:marBottom w:val="0"/>
      <w:divBdr>
        <w:top w:val="none" w:sz="0" w:space="0" w:color="auto"/>
        <w:left w:val="none" w:sz="0" w:space="0" w:color="auto"/>
        <w:bottom w:val="none" w:sz="0" w:space="0" w:color="auto"/>
        <w:right w:val="none" w:sz="0" w:space="0" w:color="auto"/>
      </w:divBdr>
    </w:div>
    <w:div w:id="1985885691">
      <w:bodyDiv w:val="1"/>
      <w:marLeft w:val="0"/>
      <w:marRight w:val="0"/>
      <w:marTop w:val="0"/>
      <w:marBottom w:val="0"/>
      <w:divBdr>
        <w:top w:val="none" w:sz="0" w:space="0" w:color="auto"/>
        <w:left w:val="none" w:sz="0" w:space="0" w:color="auto"/>
        <w:bottom w:val="none" w:sz="0" w:space="0" w:color="auto"/>
        <w:right w:val="none" w:sz="0" w:space="0" w:color="auto"/>
      </w:divBdr>
    </w:div>
    <w:div w:id="1988625850">
      <w:bodyDiv w:val="1"/>
      <w:marLeft w:val="0"/>
      <w:marRight w:val="0"/>
      <w:marTop w:val="0"/>
      <w:marBottom w:val="0"/>
      <w:divBdr>
        <w:top w:val="none" w:sz="0" w:space="0" w:color="auto"/>
        <w:left w:val="none" w:sz="0" w:space="0" w:color="auto"/>
        <w:bottom w:val="none" w:sz="0" w:space="0" w:color="auto"/>
        <w:right w:val="none" w:sz="0" w:space="0" w:color="auto"/>
      </w:divBdr>
    </w:div>
    <w:div w:id="1990135862">
      <w:bodyDiv w:val="1"/>
      <w:marLeft w:val="0"/>
      <w:marRight w:val="0"/>
      <w:marTop w:val="0"/>
      <w:marBottom w:val="0"/>
      <w:divBdr>
        <w:top w:val="none" w:sz="0" w:space="0" w:color="auto"/>
        <w:left w:val="none" w:sz="0" w:space="0" w:color="auto"/>
        <w:bottom w:val="none" w:sz="0" w:space="0" w:color="auto"/>
        <w:right w:val="none" w:sz="0" w:space="0" w:color="auto"/>
      </w:divBdr>
    </w:div>
    <w:div w:id="1992128432">
      <w:bodyDiv w:val="1"/>
      <w:marLeft w:val="0"/>
      <w:marRight w:val="0"/>
      <w:marTop w:val="0"/>
      <w:marBottom w:val="0"/>
      <w:divBdr>
        <w:top w:val="none" w:sz="0" w:space="0" w:color="auto"/>
        <w:left w:val="none" w:sz="0" w:space="0" w:color="auto"/>
        <w:bottom w:val="none" w:sz="0" w:space="0" w:color="auto"/>
        <w:right w:val="none" w:sz="0" w:space="0" w:color="auto"/>
      </w:divBdr>
    </w:div>
    <w:div w:id="1995253800">
      <w:bodyDiv w:val="1"/>
      <w:marLeft w:val="0"/>
      <w:marRight w:val="0"/>
      <w:marTop w:val="0"/>
      <w:marBottom w:val="0"/>
      <w:divBdr>
        <w:top w:val="none" w:sz="0" w:space="0" w:color="auto"/>
        <w:left w:val="none" w:sz="0" w:space="0" w:color="auto"/>
        <w:bottom w:val="none" w:sz="0" w:space="0" w:color="auto"/>
        <w:right w:val="none" w:sz="0" w:space="0" w:color="auto"/>
      </w:divBdr>
    </w:div>
    <w:div w:id="1995841505">
      <w:bodyDiv w:val="1"/>
      <w:marLeft w:val="0"/>
      <w:marRight w:val="0"/>
      <w:marTop w:val="0"/>
      <w:marBottom w:val="0"/>
      <w:divBdr>
        <w:top w:val="none" w:sz="0" w:space="0" w:color="auto"/>
        <w:left w:val="none" w:sz="0" w:space="0" w:color="auto"/>
        <w:bottom w:val="none" w:sz="0" w:space="0" w:color="auto"/>
        <w:right w:val="none" w:sz="0" w:space="0" w:color="auto"/>
      </w:divBdr>
    </w:div>
    <w:div w:id="1996567073">
      <w:bodyDiv w:val="1"/>
      <w:marLeft w:val="0"/>
      <w:marRight w:val="0"/>
      <w:marTop w:val="0"/>
      <w:marBottom w:val="0"/>
      <w:divBdr>
        <w:top w:val="none" w:sz="0" w:space="0" w:color="auto"/>
        <w:left w:val="none" w:sz="0" w:space="0" w:color="auto"/>
        <w:bottom w:val="none" w:sz="0" w:space="0" w:color="auto"/>
        <w:right w:val="none" w:sz="0" w:space="0" w:color="auto"/>
      </w:divBdr>
    </w:div>
    <w:div w:id="1997025249">
      <w:bodyDiv w:val="1"/>
      <w:marLeft w:val="0"/>
      <w:marRight w:val="0"/>
      <w:marTop w:val="0"/>
      <w:marBottom w:val="0"/>
      <w:divBdr>
        <w:top w:val="none" w:sz="0" w:space="0" w:color="auto"/>
        <w:left w:val="none" w:sz="0" w:space="0" w:color="auto"/>
        <w:bottom w:val="none" w:sz="0" w:space="0" w:color="auto"/>
        <w:right w:val="none" w:sz="0" w:space="0" w:color="auto"/>
      </w:divBdr>
    </w:div>
    <w:div w:id="1998070878">
      <w:bodyDiv w:val="1"/>
      <w:marLeft w:val="0"/>
      <w:marRight w:val="0"/>
      <w:marTop w:val="0"/>
      <w:marBottom w:val="0"/>
      <w:divBdr>
        <w:top w:val="none" w:sz="0" w:space="0" w:color="auto"/>
        <w:left w:val="none" w:sz="0" w:space="0" w:color="auto"/>
        <w:bottom w:val="none" w:sz="0" w:space="0" w:color="auto"/>
        <w:right w:val="none" w:sz="0" w:space="0" w:color="auto"/>
      </w:divBdr>
    </w:div>
    <w:div w:id="1998994281">
      <w:bodyDiv w:val="1"/>
      <w:marLeft w:val="0"/>
      <w:marRight w:val="0"/>
      <w:marTop w:val="0"/>
      <w:marBottom w:val="0"/>
      <w:divBdr>
        <w:top w:val="none" w:sz="0" w:space="0" w:color="auto"/>
        <w:left w:val="none" w:sz="0" w:space="0" w:color="auto"/>
        <w:bottom w:val="none" w:sz="0" w:space="0" w:color="auto"/>
        <w:right w:val="none" w:sz="0" w:space="0" w:color="auto"/>
      </w:divBdr>
    </w:div>
    <w:div w:id="1999535576">
      <w:bodyDiv w:val="1"/>
      <w:marLeft w:val="0"/>
      <w:marRight w:val="0"/>
      <w:marTop w:val="0"/>
      <w:marBottom w:val="0"/>
      <w:divBdr>
        <w:top w:val="none" w:sz="0" w:space="0" w:color="auto"/>
        <w:left w:val="none" w:sz="0" w:space="0" w:color="auto"/>
        <w:bottom w:val="none" w:sz="0" w:space="0" w:color="auto"/>
        <w:right w:val="none" w:sz="0" w:space="0" w:color="auto"/>
      </w:divBdr>
    </w:div>
    <w:div w:id="1999721410">
      <w:bodyDiv w:val="1"/>
      <w:marLeft w:val="0"/>
      <w:marRight w:val="0"/>
      <w:marTop w:val="0"/>
      <w:marBottom w:val="0"/>
      <w:divBdr>
        <w:top w:val="none" w:sz="0" w:space="0" w:color="auto"/>
        <w:left w:val="none" w:sz="0" w:space="0" w:color="auto"/>
        <w:bottom w:val="none" w:sz="0" w:space="0" w:color="auto"/>
        <w:right w:val="none" w:sz="0" w:space="0" w:color="auto"/>
      </w:divBdr>
    </w:div>
    <w:div w:id="2001735043">
      <w:bodyDiv w:val="1"/>
      <w:marLeft w:val="0"/>
      <w:marRight w:val="0"/>
      <w:marTop w:val="0"/>
      <w:marBottom w:val="0"/>
      <w:divBdr>
        <w:top w:val="none" w:sz="0" w:space="0" w:color="auto"/>
        <w:left w:val="none" w:sz="0" w:space="0" w:color="auto"/>
        <w:bottom w:val="none" w:sz="0" w:space="0" w:color="auto"/>
        <w:right w:val="none" w:sz="0" w:space="0" w:color="auto"/>
      </w:divBdr>
    </w:div>
    <w:div w:id="2001882080">
      <w:bodyDiv w:val="1"/>
      <w:marLeft w:val="0"/>
      <w:marRight w:val="0"/>
      <w:marTop w:val="0"/>
      <w:marBottom w:val="0"/>
      <w:divBdr>
        <w:top w:val="none" w:sz="0" w:space="0" w:color="auto"/>
        <w:left w:val="none" w:sz="0" w:space="0" w:color="auto"/>
        <w:bottom w:val="none" w:sz="0" w:space="0" w:color="auto"/>
        <w:right w:val="none" w:sz="0" w:space="0" w:color="auto"/>
      </w:divBdr>
    </w:div>
    <w:div w:id="2002345543">
      <w:bodyDiv w:val="1"/>
      <w:marLeft w:val="0"/>
      <w:marRight w:val="0"/>
      <w:marTop w:val="0"/>
      <w:marBottom w:val="0"/>
      <w:divBdr>
        <w:top w:val="none" w:sz="0" w:space="0" w:color="auto"/>
        <w:left w:val="none" w:sz="0" w:space="0" w:color="auto"/>
        <w:bottom w:val="none" w:sz="0" w:space="0" w:color="auto"/>
        <w:right w:val="none" w:sz="0" w:space="0" w:color="auto"/>
      </w:divBdr>
    </w:div>
    <w:div w:id="2002780732">
      <w:bodyDiv w:val="1"/>
      <w:marLeft w:val="0"/>
      <w:marRight w:val="0"/>
      <w:marTop w:val="0"/>
      <w:marBottom w:val="0"/>
      <w:divBdr>
        <w:top w:val="none" w:sz="0" w:space="0" w:color="auto"/>
        <w:left w:val="none" w:sz="0" w:space="0" w:color="auto"/>
        <w:bottom w:val="none" w:sz="0" w:space="0" w:color="auto"/>
        <w:right w:val="none" w:sz="0" w:space="0" w:color="auto"/>
      </w:divBdr>
    </w:div>
    <w:div w:id="2003972577">
      <w:bodyDiv w:val="1"/>
      <w:marLeft w:val="0"/>
      <w:marRight w:val="0"/>
      <w:marTop w:val="0"/>
      <w:marBottom w:val="0"/>
      <w:divBdr>
        <w:top w:val="none" w:sz="0" w:space="0" w:color="auto"/>
        <w:left w:val="none" w:sz="0" w:space="0" w:color="auto"/>
        <w:bottom w:val="none" w:sz="0" w:space="0" w:color="auto"/>
        <w:right w:val="none" w:sz="0" w:space="0" w:color="auto"/>
      </w:divBdr>
    </w:div>
    <w:div w:id="2004429635">
      <w:bodyDiv w:val="1"/>
      <w:marLeft w:val="0"/>
      <w:marRight w:val="0"/>
      <w:marTop w:val="0"/>
      <w:marBottom w:val="0"/>
      <w:divBdr>
        <w:top w:val="none" w:sz="0" w:space="0" w:color="auto"/>
        <w:left w:val="none" w:sz="0" w:space="0" w:color="auto"/>
        <w:bottom w:val="none" w:sz="0" w:space="0" w:color="auto"/>
        <w:right w:val="none" w:sz="0" w:space="0" w:color="auto"/>
      </w:divBdr>
    </w:div>
    <w:div w:id="2004963971">
      <w:bodyDiv w:val="1"/>
      <w:marLeft w:val="0"/>
      <w:marRight w:val="0"/>
      <w:marTop w:val="0"/>
      <w:marBottom w:val="0"/>
      <w:divBdr>
        <w:top w:val="none" w:sz="0" w:space="0" w:color="auto"/>
        <w:left w:val="none" w:sz="0" w:space="0" w:color="auto"/>
        <w:bottom w:val="none" w:sz="0" w:space="0" w:color="auto"/>
        <w:right w:val="none" w:sz="0" w:space="0" w:color="auto"/>
      </w:divBdr>
    </w:div>
    <w:div w:id="2005476574">
      <w:bodyDiv w:val="1"/>
      <w:marLeft w:val="0"/>
      <w:marRight w:val="0"/>
      <w:marTop w:val="0"/>
      <w:marBottom w:val="0"/>
      <w:divBdr>
        <w:top w:val="none" w:sz="0" w:space="0" w:color="auto"/>
        <w:left w:val="none" w:sz="0" w:space="0" w:color="auto"/>
        <w:bottom w:val="none" w:sz="0" w:space="0" w:color="auto"/>
        <w:right w:val="none" w:sz="0" w:space="0" w:color="auto"/>
      </w:divBdr>
    </w:div>
    <w:div w:id="2005664209">
      <w:bodyDiv w:val="1"/>
      <w:marLeft w:val="0"/>
      <w:marRight w:val="0"/>
      <w:marTop w:val="0"/>
      <w:marBottom w:val="0"/>
      <w:divBdr>
        <w:top w:val="none" w:sz="0" w:space="0" w:color="auto"/>
        <w:left w:val="none" w:sz="0" w:space="0" w:color="auto"/>
        <w:bottom w:val="none" w:sz="0" w:space="0" w:color="auto"/>
        <w:right w:val="none" w:sz="0" w:space="0" w:color="auto"/>
      </w:divBdr>
    </w:div>
    <w:div w:id="2006937797">
      <w:bodyDiv w:val="1"/>
      <w:marLeft w:val="0"/>
      <w:marRight w:val="0"/>
      <w:marTop w:val="0"/>
      <w:marBottom w:val="0"/>
      <w:divBdr>
        <w:top w:val="none" w:sz="0" w:space="0" w:color="auto"/>
        <w:left w:val="none" w:sz="0" w:space="0" w:color="auto"/>
        <w:bottom w:val="none" w:sz="0" w:space="0" w:color="auto"/>
        <w:right w:val="none" w:sz="0" w:space="0" w:color="auto"/>
      </w:divBdr>
    </w:div>
    <w:div w:id="2007130230">
      <w:bodyDiv w:val="1"/>
      <w:marLeft w:val="0"/>
      <w:marRight w:val="0"/>
      <w:marTop w:val="0"/>
      <w:marBottom w:val="0"/>
      <w:divBdr>
        <w:top w:val="none" w:sz="0" w:space="0" w:color="auto"/>
        <w:left w:val="none" w:sz="0" w:space="0" w:color="auto"/>
        <w:bottom w:val="none" w:sz="0" w:space="0" w:color="auto"/>
        <w:right w:val="none" w:sz="0" w:space="0" w:color="auto"/>
      </w:divBdr>
    </w:div>
    <w:div w:id="2007442541">
      <w:bodyDiv w:val="1"/>
      <w:marLeft w:val="0"/>
      <w:marRight w:val="0"/>
      <w:marTop w:val="0"/>
      <w:marBottom w:val="0"/>
      <w:divBdr>
        <w:top w:val="none" w:sz="0" w:space="0" w:color="auto"/>
        <w:left w:val="none" w:sz="0" w:space="0" w:color="auto"/>
        <w:bottom w:val="none" w:sz="0" w:space="0" w:color="auto"/>
        <w:right w:val="none" w:sz="0" w:space="0" w:color="auto"/>
      </w:divBdr>
    </w:div>
    <w:div w:id="2007585800">
      <w:bodyDiv w:val="1"/>
      <w:marLeft w:val="0"/>
      <w:marRight w:val="0"/>
      <w:marTop w:val="0"/>
      <w:marBottom w:val="0"/>
      <w:divBdr>
        <w:top w:val="none" w:sz="0" w:space="0" w:color="auto"/>
        <w:left w:val="none" w:sz="0" w:space="0" w:color="auto"/>
        <w:bottom w:val="none" w:sz="0" w:space="0" w:color="auto"/>
        <w:right w:val="none" w:sz="0" w:space="0" w:color="auto"/>
      </w:divBdr>
    </w:div>
    <w:div w:id="2007708887">
      <w:bodyDiv w:val="1"/>
      <w:marLeft w:val="0"/>
      <w:marRight w:val="0"/>
      <w:marTop w:val="0"/>
      <w:marBottom w:val="0"/>
      <w:divBdr>
        <w:top w:val="none" w:sz="0" w:space="0" w:color="auto"/>
        <w:left w:val="none" w:sz="0" w:space="0" w:color="auto"/>
        <w:bottom w:val="none" w:sz="0" w:space="0" w:color="auto"/>
        <w:right w:val="none" w:sz="0" w:space="0" w:color="auto"/>
      </w:divBdr>
    </w:div>
    <w:div w:id="2007777985">
      <w:bodyDiv w:val="1"/>
      <w:marLeft w:val="0"/>
      <w:marRight w:val="0"/>
      <w:marTop w:val="0"/>
      <w:marBottom w:val="0"/>
      <w:divBdr>
        <w:top w:val="none" w:sz="0" w:space="0" w:color="auto"/>
        <w:left w:val="none" w:sz="0" w:space="0" w:color="auto"/>
        <w:bottom w:val="none" w:sz="0" w:space="0" w:color="auto"/>
        <w:right w:val="none" w:sz="0" w:space="0" w:color="auto"/>
      </w:divBdr>
    </w:div>
    <w:div w:id="2007899041">
      <w:bodyDiv w:val="1"/>
      <w:marLeft w:val="0"/>
      <w:marRight w:val="0"/>
      <w:marTop w:val="0"/>
      <w:marBottom w:val="0"/>
      <w:divBdr>
        <w:top w:val="none" w:sz="0" w:space="0" w:color="auto"/>
        <w:left w:val="none" w:sz="0" w:space="0" w:color="auto"/>
        <w:bottom w:val="none" w:sz="0" w:space="0" w:color="auto"/>
        <w:right w:val="none" w:sz="0" w:space="0" w:color="auto"/>
      </w:divBdr>
    </w:div>
    <w:div w:id="2010013866">
      <w:bodyDiv w:val="1"/>
      <w:marLeft w:val="0"/>
      <w:marRight w:val="0"/>
      <w:marTop w:val="0"/>
      <w:marBottom w:val="0"/>
      <w:divBdr>
        <w:top w:val="none" w:sz="0" w:space="0" w:color="auto"/>
        <w:left w:val="none" w:sz="0" w:space="0" w:color="auto"/>
        <w:bottom w:val="none" w:sz="0" w:space="0" w:color="auto"/>
        <w:right w:val="none" w:sz="0" w:space="0" w:color="auto"/>
      </w:divBdr>
    </w:div>
    <w:div w:id="2010327135">
      <w:bodyDiv w:val="1"/>
      <w:marLeft w:val="0"/>
      <w:marRight w:val="0"/>
      <w:marTop w:val="0"/>
      <w:marBottom w:val="0"/>
      <w:divBdr>
        <w:top w:val="none" w:sz="0" w:space="0" w:color="auto"/>
        <w:left w:val="none" w:sz="0" w:space="0" w:color="auto"/>
        <w:bottom w:val="none" w:sz="0" w:space="0" w:color="auto"/>
        <w:right w:val="none" w:sz="0" w:space="0" w:color="auto"/>
      </w:divBdr>
    </w:div>
    <w:div w:id="2011367853">
      <w:bodyDiv w:val="1"/>
      <w:marLeft w:val="0"/>
      <w:marRight w:val="0"/>
      <w:marTop w:val="0"/>
      <w:marBottom w:val="0"/>
      <w:divBdr>
        <w:top w:val="none" w:sz="0" w:space="0" w:color="auto"/>
        <w:left w:val="none" w:sz="0" w:space="0" w:color="auto"/>
        <w:bottom w:val="none" w:sz="0" w:space="0" w:color="auto"/>
        <w:right w:val="none" w:sz="0" w:space="0" w:color="auto"/>
      </w:divBdr>
    </w:div>
    <w:div w:id="2011635734">
      <w:bodyDiv w:val="1"/>
      <w:marLeft w:val="0"/>
      <w:marRight w:val="0"/>
      <w:marTop w:val="0"/>
      <w:marBottom w:val="0"/>
      <w:divBdr>
        <w:top w:val="none" w:sz="0" w:space="0" w:color="auto"/>
        <w:left w:val="none" w:sz="0" w:space="0" w:color="auto"/>
        <w:bottom w:val="none" w:sz="0" w:space="0" w:color="auto"/>
        <w:right w:val="none" w:sz="0" w:space="0" w:color="auto"/>
      </w:divBdr>
      <w:divsChild>
        <w:div w:id="222303270">
          <w:marLeft w:val="0"/>
          <w:marRight w:val="0"/>
          <w:marTop w:val="0"/>
          <w:marBottom w:val="0"/>
          <w:divBdr>
            <w:top w:val="none" w:sz="0" w:space="0" w:color="auto"/>
            <w:left w:val="none" w:sz="0" w:space="0" w:color="auto"/>
            <w:bottom w:val="none" w:sz="0" w:space="0" w:color="auto"/>
            <w:right w:val="none" w:sz="0" w:space="0" w:color="auto"/>
          </w:divBdr>
        </w:div>
        <w:div w:id="411700984">
          <w:marLeft w:val="0"/>
          <w:marRight w:val="0"/>
          <w:marTop w:val="0"/>
          <w:marBottom w:val="0"/>
          <w:divBdr>
            <w:top w:val="none" w:sz="0" w:space="0" w:color="auto"/>
            <w:left w:val="none" w:sz="0" w:space="0" w:color="auto"/>
            <w:bottom w:val="none" w:sz="0" w:space="0" w:color="auto"/>
            <w:right w:val="none" w:sz="0" w:space="0" w:color="auto"/>
          </w:divBdr>
        </w:div>
        <w:div w:id="738940778">
          <w:marLeft w:val="0"/>
          <w:marRight w:val="0"/>
          <w:marTop w:val="0"/>
          <w:marBottom w:val="0"/>
          <w:divBdr>
            <w:top w:val="none" w:sz="0" w:space="0" w:color="auto"/>
            <w:left w:val="none" w:sz="0" w:space="0" w:color="auto"/>
            <w:bottom w:val="none" w:sz="0" w:space="0" w:color="auto"/>
            <w:right w:val="none" w:sz="0" w:space="0" w:color="auto"/>
          </w:divBdr>
        </w:div>
        <w:div w:id="1225220760">
          <w:marLeft w:val="0"/>
          <w:marRight w:val="0"/>
          <w:marTop w:val="0"/>
          <w:marBottom w:val="0"/>
          <w:divBdr>
            <w:top w:val="none" w:sz="0" w:space="0" w:color="auto"/>
            <w:left w:val="none" w:sz="0" w:space="0" w:color="auto"/>
            <w:bottom w:val="none" w:sz="0" w:space="0" w:color="auto"/>
            <w:right w:val="none" w:sz="0" w:space="0" w:color="auto"/>
          </w:divBdr>
        </w:div>
        <w:div w:id="1286960637">
          <w:marLeft w:val="0"/>
          <w:marRight w:val="0"/>
          <w:marTop w:val="0"/>
          <w:marBottom w:val="0"/>
          <w:divBdr>
            <w:top w:val="none" w:sz="0" w:space="0" w:color="auto"/>
            <w:left w:val="none" w:sz="0" w:space="0" w:color="auto"/>
            <w:bottom w:val="none" w:sz="0" w:space="0" w:color="auto"/>
            <w:right w:val="none" w:sz="0" w:space="0" w:color="auto"/>
          </w:divBdr>
        </w:div>
        <w:div w:id="1358235740">
          <w:marLeft w:val="0"/>
          <w:marRight w:val="0"/>
          <w:marTop w:val="0"/>
          <w:marBottom w:val="0"/>
          <w:divBdr>
            <w:top w:val="none" w:sz="0" w:space="0" w:color="auto"/>
            <w:left w:val="none" w:sz="0" w:space="0" w:color="auto"/>
            <w:bottom w:val="none" w:sz="0" w:space="0" w:color="auto"/>
            <w:right w:val="none" w:sz="0" w:space="0" w:color="auto"/>
          </w:divBdr>
        </w:div>
        <w:div w:id="2048262678">
          <w:marLeft w:val="0"/>
          <w:marRight w:val="0"/>
          <w:marTop w:val="0"/>
          <w:marBottom w:val="0"/>
          <w:divBdr>
            <w:top w:val="none" w:sz="0" w:space="0" w:color="auto"/>
            <w:left w:val="none" w:sz="0" w:space="0" w:color="auto"/>
            <w:bottom w:val="none" w:sz="0" w:space="0" w:color="auto"/>
            <w:right w:val="none" w:sz="0" w:space="0" w:color="auto"/>
          </w:divBdr>
        </w:div>
      </w:divsChild>
    </w:div>
    <w:div w:id="2012443877">
      <w:bodyDiv w:val="1"/>
      <w:marLeft w:val="0"/>
      <w:marRight w:val="0"/>
      <w:marTop w:val="0"/>
      <w:marBottom w:val="0"/>
      <w:divBdr>
        <w:top w:val="none" w:sz="0" w:space="0" w:color="auto"/>
        <w:left w:val="none" w:sz="0" w:space="0" w:color="auto"/>
        <w:bottom w:val="none" w:sz="0" w:space="0" w:color="auto"/>
        <w:right w:val="none" w:sz="0" w:space="0" w:color="auto"/>
      </w:divBdr>
    </w:div>
    <w:div w:id="2013601988">
      <w:bodyDiv w:val="1"/>
      <w:marLeft w:val="0"/>
      <w:marRight w:val="0"/>
      <w:marTop w:val="0"/>
      <w:marBottom w:val="0"/>
      <w:divBdr>
        <w:top w:val="none" w:sz="0" w:space="0" w:color="auto"/>
        <w:left w:val="none" w:sz="0" w:space="0" w:color="auto"/>
        <w:bottom w:val="none" w:sz="0" w:space="0" w:color="auto"/>
        <w:right w:val="none" w:sz="0" w:space="0" w:color="auto"/>
      </w:divBdr>
    </w:div>
    <w:div w:id="2014142769">
      <w:bodyDiv w:val="1"/>
      <w:marLeft w:val="0"/>
      <w:marRight w:val="0"/>
      <w:marTop w:val="0"/>
      <w:marBottom w:val="0"/>
      <w:divBdr>
        <w:top w:val="none" w:sz="0" w:space="0" w:color="auto"/>
        <w:left w:val="none" w:sz="0" w:space="0" w:color="auto"/>
        <w:bottom w:val="none" w:sz="0" w:space="0" w:color="auto"/>
        <w:right w:val="none" w:sz="0" w:space="0" w:color="auto"/>
      </w:divBdr>
    </w:div>
    <w:div w:id="2014870043">
      <w:bodyDiv w:val="1"/>
      <w:marLeft w:val="0"/>
      <w:marRight w:val="0"/>
      <w:marTop w:val="0"/>
      <w:marBottom w:val="0"/>
      <w:divBdr>
        <w:top w:val="none" w:sz="0" w:space="0" w:color="auto"/>
        <w:left w:val="none" w:sz="0" w:space="0" w:color="auto"/>
        <w:bottom w:val="none" w:sz="0" w:space="0" w:color="auto"/>
        <w:right w:val="none" w:sz="0" w:space="0" w:color="auto"/>
      </w:divBdr>
    </w:div>
    <w:div w:id="2015379522">
      <w:bodyDiv w:val="1"/>
      <w:marLeft w:val="0"/>
      <w:marRight w:val="0"/>
      <w:marTop w:val="0"/>
      <w:marBottom w:val="0"/>
      <w:divBdr>
        <w:top w:val="none" w:sz="0" w:space="0" w:color="auto"/>
        <w:left w:val="none" w:sz="0" w:space="0" w:color="auto"/>
        <w:bottom w:val="none" w:sz="0" w:space="0" w:color="auto"/>
        <w:right w:val="none" w:sz="0" w:space="0" w:color="auto"/>
      </w:divBdr>
      <w:divsChild>
        <w:div w:id="1288513495">
          <w:marLeft w:val="0"/>
          <w:marRight w:val="0"/>
          <w:marTop w:val="0"/>
          <w:marBottom w:val="0"/>
          <w:divBdr>
            <w:top w:val="none" w:sz="0" w:space="0" w:color="auto"/>
            <w:left w:val="none" w:sz="0" w:space="0" w:color="auto"/>
            <w:bottom w:val="none" w:sz="0" w:space="0" w:color="auto"/>
            <w:right w:val="none" w:sz="0" w:space="0" w:color="auto"/>
          </w:divBdr>
          <w:divsChild>
            <w:div w:id="974678913">
              <w:marLeft w:val="0"/>
              <w:marRight w:val="0"/>
              <w:marTop w:val="0"/>
              <w:marBottom w:val="0"/>
              <w:divBdr>
                <w:top w:val="none" w:sz="0" w:space="0" w:color="auto"/>
                <w:left w:val="none" w:sz="0" w:space="0" w:color="auto"/>
                <w:bottom w:val="none" w:sz="0" w:space="0" w:color="auto"/>
                <w:right w:val="none" w:sz="0" w:space="0" w:color="auto"/>
              </w:divBdr>
              <w:divsChild>
                <w:div w:id="30758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842081">
      <w:bodyDiv w:val="1"/>
      <w:marLeft w:val="0"/>
      <w:marRight w:val="0"/>
      <w:marTop w:val="0"/>
      <w:marBottom w:val="0"/>
      <w:divBdr>
        <w:top w:val="none" w:sz="0" w:space="0" w:color="auto"/>
        <w:left w:val="none" w:sz="0" w:space="0" w:color="auto"/>
        <w:bottom w:val="none" w:sz="0" w:space="0" w:color="auto"/>
        <w:right w:val="none" w:sz="0" w:space="0" w:color="auto"/>
      </w:divBdr>
    </w:div>
    <w:div w:id="2015956277">
      <w:bodyDiv w:val="1"/>
      <w:marLeft w:val="0"/>
      <w:marRight w:val="0"/>
      <w:marTop w:val="0"/>
      <w:marBottom w:val="0"/>
      <w:divBdr>
        <w:top w:val="none" w:sz="0" w:space="0" w:color="auto"/>
        <w:left w:val="none" w:sz="0" w:space="0" w:color="auto"/>
        <w:bottom w:val="none" w:sz="0" w:space="0" w:color="auto"/>
        <w:right w:val="none" w:sz="0" w:space="0" w:color="auto"/>
      </w:divBdr>
    </w:div>
    <w:div w:id="2016372092">
      <w:bodyDiv w:val="1"/>
      <w:marLeft w:val="0"/>
      <w:marRight w:val="0"/>
      <w:marTop w:val="0"/>
      <w:marBottom w:val="0"/>
      <w:divBdr>
        <w:top w:val="none" w:sz="0" w:space="0" w:color="auto"/>
        <w:left w:val="none" w:sz="0" w:space="0" w:color="auto"/>
        <w:bottom w:val="none" w:sz="0" w:space="0" w:color="auto"/>
        <w:right w:val="none" w:sz="0" w:space="0" w:color="auto"/>
      </w:divBdr>
      <w:divsChild>
        <w:div w:id="872619193">
          <w:marLeft w:val="0"/>
          <w:marRight w:val="0"/>
          <w:marTop w:val="0"/>
          <w:marBottom w:val="0"/>
          <w:divBdr>
            <w:top w:val="none" w:sz="0" w:space="0" w:color="auto"/>
            <w:left w:val="none" w:sz="0" w:space="0" w:color="auto"/>
            <w:bottom w:val="none" w:sz="0" w:space="0" w:color="auto"/>
            <w:right w:val="none" w:sz="0" w:space="0" w:color="auto"/>
          </w:divBdr>
        </w:div>
      </w:divsChild>
    </w:div>
    <w:div w:id="2016684633">
      <w:bodyDiv w:val="1"/>
      <w:marLeft w:val="0"/>
      <w:marRight w:val="0"/>
      <w:marTop w:val="0"/>
      <w:marBottom w:val="0"/>
      <w:divBdr>
        <w:top w:val="none" w:sz="0" w:space="0" w:color="auto"/>
        <w:left w:val="none" w:sz="0" w:space="0" w:color="auto"/>
        <w:bottom w:val="none" w:sz="0" w:space="0" w:color="auto"/>
        <w:right w:val="none" w:sz="0" w:space="0" w:color="auto"/>
      </w:divBdr>
    </w:div>
    <w:div w:id="2018995940">
      <w:bodyDiv w:val="1"/>
      <w:marLeft w:val="0"/>
      <w:marRight w:val="0"/>
      <w:marTop w:val="0"/>
      <w:marBottom w:val="0"/>
      <w:divBdr>
        <w:top w:val="none" w:sz="0" w:space="0" w:color="auto"/>
        <w:left w:val="none" w:sz="0" w:space="0" w:color="auto"/>
        <w:bottom w:val="none" w:sz="0" w:space="0" w:color="auto"/>
        <w:right w:val="none" w:sz="0" w:space="0" w:color="auto"/>
      </w:divBdr>
    </w:div>
    <w:div w:id="2019043953">
      <w:bodyDiv w:val="1"/>
      <w:marLeft w:val="0"/>
      <w:marRight w:val="0"/>
      <w:marTop w:val="0"/>
      <w:marBottom w:val="0"/>
      <w:divBdr>
        <w:top w:val="none" w:sz="0" w:space="0" w:color="auto"/>
        <w:left w:val="none" w:sz="0" w:space="0" w:color="auto"/>
        <w:bottom w:val="none" w:sz="0" w:space="0" w:color="auto"/>
        <w:right w:val="none" w:sz="0" w:space="0" w:color="auto"/>
      </w:divBdr>
    </w:div>
    <w:div w:id="2019116152">
      <w:bodyDiv w:val="1"/>
      <w:marLeft w:val="0"/>
      <w:marRight w:val="0"/>
      <w:marTop w:val="0"/>
      <w:marBottom w:val="0"/>
      <w:divBdr>
        <w:top w:val="none" w:sz="0" w:space="0" w:color="auto"/>
        <w:left w:val="none" w:sz="0" w:space="0" w:color="auto"/>
        <w:bottom w:val="none" w:sz="0" w:space="0" w:color="auto"/>
        <w:right w:val="none" w:sz="0" w:space="0" w:color="auto"/>
      </w:divBdr>
    </w:div>
    <w:div w:id="2019917014">
      <w:bodyDiv w:val="1"/>
      <w:marLeft w:val="0"/>
      <w:marRight w:val="0"/>
      <w:marTop w:val="0"/>
      <w:marBottom w:val="0"/>
      <w:divBdr>
        <w:top w:val="none" w:sz="0" w:space="0" w:color="auto"/>
        <w:left w:val="none" w:sz="0" w:space="0" w:color="auto"/>
        <w:bottom w:val="none" w:sz="0" w:space="0" w:color="auto"/>
        <w:right w:val="none" w:sz="0" w:space="0" w:color="auto"/>
      </w:divBdr>
    </w:div>
    <w:div w:id="2024016819">
      <w:bodyDiv w:val="1"/>
      <w:marLeft w:val="0"/>
      <w:marRight w:val="0"/>
      <w:marTop w:val="0"/>
      <w:marBottom w:val="0"/>
      <w:divBdr>
        <w:top w:val="none" w:sz="0" w:space="0" w:color="auto"/>
        <w:left w:val="none" w:sz="0" w:space="0" w:color="auto"/>
        <w:bottom w:val="none" w:sz="0" w:space="0" w:color="auto"/>
        <w:right w:val="none" w:sz="0" w:space="0" w:color="auto"/>
      </w:divBdr>
    </w:div>
    <w:div w:id="2024239884">
      <w:bodyDiv w:val="1"/>
      <w:marLeft w:val="0"/>
      <w:marRight w:val="0"/>
      <w:marTop w:val="0"/>
      <w:marBottom w:val="0"/>
      <w:divBdr>
        <w:top w:val="none" w:sz="0" w:space="0" w:color="auto"/>
        <w:left w:val="none" w:sz="0" w:space="0" w:color="auto"/>
        <w:bottom w:val="none" w:sz="0" w:space="0" w:color="auto"/>
        <w:right w:val="none" w:sz="0" w:space="0" w:color="auto"/>
      </w:divBdr>
    </w:div>
    <w:div w:id="2026859757">
      <w:bodyDiv w:val="1"/>
      <w:marLeft w:val="0"/>
      <w:marRight w:val="0"/>
      <w:marTop w:val="0"/>
      <w:marBottom w:val="0"/>
      <w:divBdr>
        <w:top w:val="none" w:sz="0" w:space="0" w:color="auto"/>
        <w:left w:val="none" w:sz="0" w:space="0" w:color="auto"/>
        <w:bottom w:val="none" w:sz="0" w:space="0" w:color="auto"/>
        <w:right w:val="none" w:sz="0" w:space="0" w:color="auto"/>
      </w:divBdr>
    </w:div>
    <w:div w:id="2027167575">
      <w:bodyDiv w:val="1"/>
      <w:marLeft w:val="0"/>
      <w:marRight w:val="0"/>
      <w:marTop w:val="0"/>
      <w:marBottom w:val="0"/>
      <w:divBdr>
        <w:top w:val="none" w:sz="0" w:space="0" w:color="auto"/>
        <w:left w:val="none" w:sz="0" w:space="0" w:color="auto"/>
        <w:bottom w:val="none" w:sz="0" w:space="0" w:color="auto"/>
        <w:right w:val="none" w:sz="0" w:space="0" w:color="auto"/>
      </w:divBdr>
    </w:div>
    <w:div w:id="2027322394">
      <w:bodyDiv w:val="1"/>
      <w:marLeft w:val="0"/>
      <w:marRight w:val="0"/>
      <w:marTop w:val="0"/>
      <w:marBottom w:val="0"/>
      <w:divBdr>
        <w:top w:val="none" w:sz="0" w:space="0" w:color="auto"/>
        <w:left w:val="none" w:sz="0" w:space="0" w:color="auto"/>
        <w:bottom w:val="none" w:sz="0" w:space="0" w:color="auto"/>
        <w:right w:val="none" w:sz="0" w:space="0" w:color="auto"/>
      </w:divBdr>
    </w:div>
    <w:div w:id="2027558054">
      <w:bodyDiv w:val="1"/>
      <w:marLeft w:val="0"/>
      <w:marRight w:val="0"/>
      <w:marTop w:val="0"/>
      <w:marBottom w:val="0"/>
      <w:divBdr>
        <w:top w:val="none" w:sz="0" w:space="0" w:color="auto"/>
        <w:left w:val="none" w:sz="0" w:space="0" w:color="auto"/>
        <w:bottom w:val="none" w:sz="0" w:space="0" w:color="auto"/>
        <w:right w:val="none" w:sz="0" w:space="0" w:color="auto"/>
      </w:divBdr>
    </w:div>
    <w:div w:id="2027562511">
      <w:bodyDiv w:val="1"/>
      <w:marLeft w:val="0"/>
      <w:marRight w:val="0"/>
      <w:marTop w:val="0"/>
      <w:marBottom w:val="0"/>
      <w:divBdr>
        <w:top w:val="none" w:sz="0" w:space="0" w:color="auto"/>
        <w:left w:val="none" w:sz="0" w:space="0" w:color="auto"/>
        <w:bottom w:val="none" w:sz="0" w:space="0" w:color="auto"/>
        <w:right w:val="none" w:sz="0" w:space="0" w:color="auto"/>
      </w:divBdr>
    </w:div>
    <w:div w:id="2027708127">
      <w:bodyDiv w:val="1"/>
      <w:marLeft w:val="0"/>
      <w:marRight w:val="0"/>
      <w:marTop w:val="0"/>
      <w:marBottom w:val="0"/>
      <w:divBdr>
        <w:top w:val="none" w:sz="0" w:space="0" w:color="auto"/>
        <w:left w:val="none" w:sz="0" w:space="0" w:color="auto"/>
        <w:bottom w:val="none" w:sz="0" w:space="0" w:color="auto"/>
        <w:right w:val="none" w:sz="0" w:space="0" w:color="auto"/>
      </w:divBdr>
    </w:div>
    <w:div w:id="2027712908">
      <w:bodyDiv w:val="1"/>
      <w:marLeft w:val="0"/>
      <w:marRight w:val="0"/>
      <w:marTop w:val="0"/>
      <w:marBottom w:val="0"/>
      <w:divBdr>
        <w:top w:val="none" w:sz="0" w:space="0" w:color="auto"/>
        <w:left w:val="none" w:sz="0" w:space="0" w:color="auto"/>
        <w:bottom w:val="none" w:sz="0" w:space="0" w:color="auto"/>
        <w:right w:val="none" w:sz="0" w:space="0" w:color="auto"/>
      </w:divBdr>
    </w:div>
    <w:div w:id="2027822122">
      <w:bodyDiv w:val="1"/>
      <w:marLeft w:val="0"/>
      <w:marRight w:val="0"/>
      <w:marTop w:val="0"/>
      <w:marBottom w:val="0"/>
      <w:divBdr>
        <w:top w:val="none" w:sz="0" w:space="0" w:color="auto"/>
        <w:left w:val="none" w:sz="0" w:space="0" w:color="auto"/>
        <w:bottom w:val="none" w:sz="0" w:space="0" w:color="auto"/>
        <w:right w:val="none" w:sz="0" w:space="0" w:color="auto"/>
      </w:divBdr>
    </w:div>
    <w:div w:id="2029790293">
      <w:bodyDiv w:val="1"/>
      <w:marLeft w:val="0"/>
      <w:marRight w:val="0"/>
      <w:marTop w:val="0"/>
      <w:marBottom w:val="0"/>
      <w:divBdr>
        <w:top w:val="none" w:sz="0" w:space="0" w:color="auto"/>
        <w:left w:val="none" w:sz="0" w:space="0" w:color="auto"/>
        <w:bottom w:val="none" w:sz="0" w:space="0" w:color="auto"/>
        <w:right w:val="none" w:sz="0" w:space="0" w:color="auto"/>
      </w:divBdr>
    </w:div>
    <w:div w:id="2030595009">
      <w:bodyDiv w:val="1"/>
      <w:marLeft w:val="0"/>
      <w:marRight w:val="0"/>
      <w:marTop w:val="0"/>
      <w:marBottom w:val="0"/>
      <w:divBdr>
        <w:top w:val="none" w:sz="0" w:space="0" w:color="auto"/>
        <w:left w:val="none" w:sz="0" w:space="0" w:color="auto"/>
        <w:bottom w:val="none" w:sz="0" w:space="0" w:color="auto"/>
        <w:right w:val="none" w:sz="0" w:space="0" w:color="auto"/>
      </w:divBdr>
    </w:div>
    <w:div w:id="2030645657">
      <w:bodyDiv w:val="1"/>
      <w:marLeft w:val="0"/>
      <w:marRight w:val="0"/>
      <w:marTop w:val="0"/>
      <w:marBottom w:val="0"/>
      <w:divBdr>
        <w:top w:val="none" w:sz="0" w:space="0" w:color="auto"/>
        <w:left w:val="none" w:sz="0" w:space="0" w:color="auto"/>
        <w:bottom w:val="none" w:sz="0" w:space="0" w:color="auto"/>
        <w:right w:val="none" w:sz="0" w:space="0" w:color="auto"/>
      </w:divBdr>
      <w:divsChild>
        <w:div w:id="428045966">
          <w:marLeft w:val="0"/>
          <w:marRight w:val="0"/>
          <w:marTop w:val="0"/>
          <w:marBottom w:val="0"/>
          <w:divBdr>
            <w:top w:val="none" w:sz="0" w:space="0" w:color="auto"/>
            <w:left w:val="none" w:sz="0" w:space="0" w:color="auto"/>
            <w:bottom w:val="none" w:sz="0" w:space="0" w:color="auto"/>
            <w:right w:val="none" w:sz="0" w:space="0" w:color="auto"/>
          </w:divBdr>
        </w:div>
        <w:div w:id="1221097043">
          <w:marLeft w:val="0"/>
          <w:marRight w:val="0"/>
          <w:marTop w:val="0"/>
          <w:marBottom w:val="0"/>
          <w:divBdr>
            <w:top w:val="none" w:sz="0" w:space="0" w:color="auto"/>
            <w:left w:val="none" w:sz="0" w:space="0" w:color="auto"/>
            <w:bottom w:val="none" w:sz="0" w:space="0" w:color="auto"/>
            <w:right w:val="none" w:sz="0" w:space="0" w:color="auto"/>
          </w:divBdr>
        </w:div>
        <w:div w:id="1455248131">
          <w:marLeft w:val="0"/>
          <w:marRight w:val="0"/>
          <w:marTop w:val="0"/>
          <w:marBottom w:val="0"/>
          <w:divBdr>
            <w:top w:val="none" w:sz="0" w:space="0" w:color="auto"/>
            <w:left w:val="none" w:sz="0" w:space="0" w:color="auto"/>
            <w:bottom w:val="none" w:sz="0" w:space="0" w:color="auto"/>
            <w:right w:val="none" w:sz="0" w:space="0" w:color="auto"/>
          </w:divBdr>
          <w:divsChild>
            <w:div w:id="312879402">
              <w:marLeft w:val="0"/>
              <w:marRight w:val="0"/>
              <w:marTop w:val="0"/>
              <w:marBottom w:val="0"/>
              <w:divBdr>
                <w:top w:val="none" w:sz="0" w:space="0" w:color="auto"/>
                <w:left w:val="none" w:sz="0" w:space="0" w:color="auto"/>
                <w:bottom w:val="none" w:sz="0" w:space="0" w:color="auto"/>
                <w:right w:val="none" w:sz="0" w:space="0" w:color="auto"/>
              </w:divBdr>
            </w:div>
            <w:div w:id="1821774282">
              <w:marLeft w:val="0"/>
              <w:marRight w:val="0"/>
              <w:marTop w:val="0"/>
              <w:marBottom w:val="0"/>
              <w:divBdr>
                <w:top w:val="none" w:sz="0" w:space="0" w:color="auto"/>
                <w:left w:val="none" w:sz="0" w:space="0" w:color="auto"/>
                <w:bottom w:val="none" w:sz="0" w:space="0" w:color="auto"/>
                <w:right w:val="none" w:sz="0" w:space="0" w:color="auto"/>
              </w:divBdr>
            </w:div>
          </w:divsChild>
        </w:div>
        <w:div w:id="1925414160">
          <w:marLeft w:val="0"/>
          <w:marRight w:val="0"/>
          <w:marTop w:val="0"/>
          <w:marBottom w:val="0"/>
          <w:divBdr>
            <w:top w:val="none" w:sz="0" w:space="0" w:color="auto"/>
            <w:left w:val="none" w:sz="0" w:space="0" w:color="auto"/>
            <w:bottom w:val="none" w:sz="0" w:space="0" w:color="auto"/>
            <w:right w:val="none" w:sz="0" w:space="0" w:color="auto"/>
          </w:divBdr>
          <w:divsChild>
            <w:div w:id="1783063208">
              <w:marLeft w:val="0"/>
              <w:marRight w:val="0"/>
              <w:marTop w:val="0"/>
              <w:marBottom w:val="0"/>
              <w:divBdr>
                <w:top w:val="none" w:sz="0" w:space="0" w:color="auto"/>
                <w:left w:val="none" w:sz="0" w:space="0" w:color="auto"/>
                <w:bottom w:val="none" w:sz="0" w:space="0" w:color="auto"/>
                <w:right w:val="none" w:sz="0" w:space="0" w:color="auto"/>
              </w:divBdr>
              <w:divsChild>
                <w:div w:id="1587180284">
                  <w:marLeft w:val="0"/>
                  <w:marRight w:val="0"/>
                  <w:marTop w:val="0"/>
                  <w:marBottom w:val="0"/>
                  <w:divBdr>
                    <w:top w:val="none" w:sz="0" w:space="0" w:color="auto"/>
                    <w:left w:val="none" w:sz="0" w:space="0" w:color="auto"/>
                    <w:bottom w:val="none" w:sz="0" w:space="0" w:color="auto"/>
                    <w:right w:val="none" w:sz="0" w:space="0" w:color="auto"/>
                  </w:divBdr>
                  <w:divsChild>
                    <w:div w:id="966740903">
                      <w:marLeft w:val="0"/>
                      <w:marRight w:val="0"/>
                      <w:marTop w:val="0"/>
                      <w:marBottom w:val="0"/>
                      <w:divBdr>
                        <w:top w:val="none" w:sz="0" w:space="0" w:color="auto"/>
                        <w:left w:val="none" w:sz="0" w:space="0" w:color="auto"/>
                        <w:bottom w:val="none" w:sz="0" w:space="0" w:color="auto"/>
                        <w:right w:val="none" w:sz="0" w:space="0" w:color="auto"/>
                      </w:divBdr>
                      <w:divsChild>
                        <w:div w:id="954141431">
                          <w:marLeft w:val="0"/>
                          <w:marRight w:val="0"/>
                          <w:marTop w:val="0"/>
                          <w:marBottom w:val="0"/>
                          <w:divBdr>
                            <w:top w:val="none" w:sz="0" w:space="0" w:color="auto"/>
                            <w:left w:val="none" w:sz="0" w:space="0" w:color="auto"/>
                            <w:bottom w:val="none" w:sz="0" w:space="0" w:color="auto"/>
                            <w:right w:val="none" w:sz="0" w:space="0" w:color="auto"/>
                          </w:divBdr>
                          <w:divsChild>
                            <w:div w:id="1187250518">
                              <w:marLeft w:val="0"/>
                              <w:marRight w:val="0"/>
                              <w:marTop w:val="0"/>
                              <w:marBottom w:val="0"/>
                              <w:divBdr>
                                <w:top w:val="none" w:sz="0" w:space="0" w:color="auto"/>
                                <w:left w:val="none" w:sz="0" w:space="0" w:color="auto"/>
                                <w:bottom w:val="none" w:sz="0" w:space="0" w:color="auto"/>
                                <w:right w:val="none" w:sz="0" w:space="0" w:color="auto"/>
                              </w:divBdr>
                              <w:divsChild>
                                <w:div w:id="222760075">
                                  <w:marLeft w:val="0"/>
                                  <w:marRight w:val="0"/>
                                  <w:marTop w:val="0"/>
                                  <w:marBottom w:val="0"/>
                                  <w:divBdr>
                                    <w:top w:val="none" w:sz="0" w:space="0" w:color="auto"/>
                                    <w:left w:val="none" w:sz="0" w:space="0" w:color="auto"/>
                                    <w:bottom w:val="none" w:sz="0" w:space="0" w:color="auto"/>
                                    <w:right w:val="none" w:sz="0" w:space="0" w:color="auto"/>
                                  </w:divBdr>
                                  <w:divsChild>
                                    <w:div w:id="1267155269">
                                      <w:marLeft w:val="0"/>
                                      <w:marRight w:val="0"/>
                                      <w:marTop w:val="0"/>
                                      <w:marBottom w:val="0"/>
                                      <w:divBdr>
                                        <w:top w:val="none" w:sz="0" w:space="0" w:color="auto"/>
                                        <w:left w:val="none" w:sz="0" w:space="0" w:color="auto"/>
                                        <w:bottom w:val="none" w:sz="0" w:space="0" w:color="auto"/>
                                        <w:right w:val="none" w:sz="0" w:space="0" w:color="auto"/>
                                      </w:divBdr>
                                      <w:divsChild>
                                        <w:div w:id="1235627550">
                                          <w:marLeft w:val="0"/>
                                          <w:marRight w:val="0"/>
                                          <w:marTop w:val="0"/>
                                          <w:marBottom w:val="0"/>
                                          <w:divBdr>
                                            <w:top w:val="none" w:sz="0" w:space="0" w:color="auto"/>
                                            <w:left w:val="none" w:sz="0" w:space="0" w:color="auto"/>
                                            <w:bottom w:val="none" w:sz="0" w:space="0" w:color="auto"/>
                                            <w:right w:val="none" w:sz="0" w:space="0" w:color="auto"/>
                                          </w:divBdr>
                                          <w:divsChild>
                                            <w:div w:id="1894732764">
                                              <w:marLeft w:val="0"/>
                                              <w:marRight w:val="0"/>
                                              <w:marTop w:val="0"/>
                                              <w:marBottom w:val="0"/>
                                              <w:divBdr>
                                                <w:top w:val="none" w:sz="0" w:space="0" w:color="auto"/>
                                                <w:left w:val="none" w:sz="0" w:space="0" w:color="auto"/>
                                                <w:bottom w:val="none" w:sz="0" w:space="0" w:color="auto"/>
                                                <w:right w:val="none" w:sz="0" w:space="0" w:color="auto"/>
                                              </w:divBdr>
                                              <w:divsChild>
                                                <w:div w:id="939722011">
                                                  <w:marLeft w:val="0"/>
                                                  <w:marRight w:val="0"/>
                                                  <w:marTop w:val="0"/>
                                                  <w:marBottom w:val="0"/>
                                                  <w:divBdr>
                                                    <w:top w:val="none" w:sz="0" w:space="0" w:color="auto"/>
                                                    <w:left w:val="none" w:sz="0" w:space="0" w:color="auto"/>
                                                    <w:bottom w:val="none" w:sz="0" w:space="0" w:color="auto"/>
                                                    <w:right w:val="none" w:sz="0" w:space="0" w:color="auto"/>
                                                  </w:divBdr>
                                                  <w:divsChild>
                                                    <w:div w:id="685014787">
                                                      <w:marLeft w:val="0"/>
                                                      <w:marRight w:val="0"/>
                                                      <w:marTop w:val="0"/>
                                                      <w:marBottom w:val="0"/>
                                                      <w:divBdr>
                                                        <w:top w:val="none" w:sz="0" w:space="0" w:color="auto"/>
                                                        <w:left w:val="none" w:sz="0" w:space="0" w:color="auto"/>
                                                        <w:bottom w:val="none" w:sz="0" w:space="0" w:color="auto"/>
                                                        <w:right w:val="none" w:sz="0" w:space="0" w:color="auto"/>
                                                      </w:divBdr>
                                                      <w:divsChild>
                                                        <w:div w:id="130174922">
                                                          <w:marLeft w:val="0"/>
                                                          <w:marRight w:val="0"/>
                                                          <w:marTop w:val="0"/>
                                                          <w:marBottom w:val="0"/>
                                                          <w:divBdr>
                                                            <w:top w:val="none" w:sz="0" w:space="0" w:color="auto"/>
                                                            <w:left w:val="none" w:sz="0" w:space="0" w:color="auto"/>
                                                            <w:bottom w:val="none" w:sz="0" w:space="0" w:color="auto"/>
                                                            <w:right w:val="none" w:sz="0" w:space="0" w:color="auto"/>
                                                          </w:divBdr>
                                                          <w:divsChild>
                                                            <w:div w:id="545680919">
                                                              <w:marLeft w:val="0"/>
                                                              <w:marRight w:val="0"/>
                                                              <w:marTop w:val="0"/>
                                                              <w:marBottom w:val="0"/>
                                                              <w:divBdr>
                                                                <w:top w:val="none" w:sz="0" w:space="0" w:color="auto"/>
                                                                <w:left w:val="none" w:sz="0" w:space="0" w:color="auto"/>
                                                                <w:bottom w:val="none" w:sz="0" w:space="0" w:color="auto"/>
                                                                <w:right w:val="none" w:sz="0" w:space="0" w:color="auto"/>
                                                              </w:divBdr>
                                                              <w:divsChild>
                                                                <w:div w:id="2025279968">
                                                                  <w:marLeft w:val="0"/>
                                                                  <w:marRight w:val="0"/>
                                                                  <w:marTop w:val="0"/>
                                                                  <w:marBottom w:val="0"/>
                                                                  <w:divBdr>
                                                                    <w:top w:val="none" w:sz="0" w:space="0" w:color="auto"/>
                                                                    <w:left w:val="none" w:sz="0" w:space="0" w:color="auto"/>
                                                                    <w:bottom w:val="none" w:sz="0" w:space="0" w:color="auto"/>
                                                                    <w:right w:val="none" w:sz="0" w:space="0" w:color="auto"/>
                                                                  </w:divBdr>
                                                                  <w:divsChild>
                                                                    <w:div w:id="1522281872">
                                                                      <w:marLeft w:val="0"/>
                                                                      <w:marRight w:val="0"/>
                                                                      <w:marTop w:val="0"/>
                                                                      <w:marBottom w:val="0"/>
                                                                      <w:divBdr>
                                                                        <w:top w:val="none" w:sz="0" w:space="0" w:color="auto"/>
                                                                        <w:left w:val="none" w:sz="0" w:space="0" w:color="auto"/>
                                                                        <w:bottom w:val="none" w:sz="0" w:space="0" w:color="auto"/>
                                                                        <w:right w:val="none" w:sz="0" w:space="0" w:color="auto"/>
                                                                      </w:divBdr>
                                                                      <w:divsChild>
                                                                        <w:div w:id="153302015">
                                                                          <w:marLeft w:val="0"/>
                                                                          <w:marRight w:val="0"/>
                                                                          <w:marTop w:val="0"/>
                                                                          <w:marBottom w:val="0"/>
                                                                          <w:divBdr>
                                                                            <w:top w:val="none" w:sz="0" w:space="0" w:color="auto"/>
                                                                            <w:left w:val="none" w:sz="0" w:space="0" w:color="auto"/>
                                                                            <w:bottom w:val="none" w:sz="0" w:space="0" w:color="auto"/>
                                                                            <w:right w:val="none" w:sz="0" w:space="0" w:color="auto"/>
                                                                          </w:divBdr>
                                                                          <w:divsChild>
                                                                            <w:div w:id="434441871">
                                                                              <w:marLeft w:val="0"/>
                                                                              <w:marRight w:val="0"/>
                                                                              <w:marTop w:val="0"/>
                                                                              <w:marBottom w:val="0"/>
                                                                              <w:divBdr>
                                                                                <w:top w:val="none" w:sz="0" w:space="0" w:color="auto"/>
                                                                                <w:left w:val="none" w:sz="0" w:space="0" w:color="auto"/>
                                                                                <w:bottom w:val="none" w:sz="0" w:space="0" w:color="auto"/>
                                                                                <w:right w:val="none" w:sz="0" w:space="0" w:color="auto"/>
                                                                              </w:divBdr>
                                                                              <w:divsChild>
                                                                                <w:div w:id="71436476">
                                                                                  <w:marLeft w:val="0"/>
                                                                                  <w:marRight w:val="0"/>
                                                                                  <w:marTop w:val="0"/>
                                                                                  <w:marBottom w:val="0"/>
                                                                                  <w:divBdr>
                                                                                    <w:top w:val="none" w:sz="0" w:space="0" w:color="auto"/>
                                                                                    <w:left w:val="none" w:sz="0" w:space="0" w:color="auto"/>
                                                                                    <w:bottom w:val="none" w:sz="0" w:space="0" w:color="auto"/>
                                                                                    <w:right w:val="none" w:sz="0" w:space="0" w:color="auto"/>
                                                                                  </w:divBdr>
                                                                                  <w:divsChild>
                                                                                    <w:div w:id="2137404633">
                                                                                      <w:marLeft w:val="0"/>
                                                                                      <w:marRight w:val="0"/>
                                                                                      <w:marTop w:val="0"/>
                                                                                      <w:marBottom w:val="0"/>
                                                                                      <w:divBdr>
                                                                                        <w:top w:val="none" w:sz="0" w:space="0" w:color="auto"/>
                                                                                        <w:left w:val="none" w:sz="0" w:space="0" w:color="auto"/>
                                                                                        <w:bottom w:val="none" w:sz="0" w:space="0" w:color="auto"/>
                                                                                        <w:right w:val="none" w:sz="0" w:space="0" w:color="auto"/>
                                                                                      </w:divBdr>
                                                                                      <w:divsChild>
                                                                                        <w:div w:id="78369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31449012">
      <w:bodyDiv w:val="1"/>
      <w:marLeft w:val="0"/>
      <w:marRight w:val="0"/>
      <w:marTop w:val="0"/>
      <w:marBottom w:val="0"/>
      <w:divBdr>
        <w:top w:val="none" w:sz="0" w:space="0" w:color="auto"/>
        <w:left w:val="none" w:sz="0" w:space="0" w:color="auto"/>
        <w:bottom w:val="none" w:sz="0" w:space="0" w:color="auto"/>
        <w:right w:val="none" w:sz="0" w:space="0" w:color="auto"/>
      </w:divBdr>
    </w:div>
    <w:div w:id="2032805149">
      <w:bodyDiv w:val="1"/>
      <w:marLeft w:val="0"/>
      <w:marRight w:val="0"/>
      <w:marTop w:val="0"/>
      <w:marBottom w:val="0"/>
      <w:divBdr>
        <w:top w:val="none" w:sz="0" w:space="0" w:color="auto"/>
        <w:left w:val="none" w:sz="0" w:space="0" w:color="auto"/>
        <w:bottom w:val="none" w:sz="0" w:space="0" w:color="auto"/>
        <w:right w:val="none" w:sz="0" w:space="0" w:color="auto"/>
      </w:divBdr>
    </w:div>
    <w:div w:id="2034070005">
      <w:bodyDiv w:val="1"/>
      <w:marLeft w:val="0"/>
      <w:marRight w:val="0"/>
      <w:marTop w:val="0"/>
      <w:marBottom w:val="0"/>
      <w:divBdr>
        <w:top w:val="none" w:sz="0" w:space="0" w:color="auto"/>
        <w:left w:val="none" w:sz="0" w:space="0" w:color="auto"/>
        <w:bottom w:val="none" w:sz="0" w:space="0" w:color="auto"/>
        <w:right w:val="none" w:sz="0" w:space="0" w:color="auto"/>
      </w:divBdr>
    </w:div>
    <w:div w:id="2034526795">
      <w:bodyDiv w:val="1"/>
      <w:marLeft w:val="0"/>
      <w:marRight w:val="0"/>
      <w:marTop w:val="0"/>
      <w:marBottom w:val="0"/>
      <w:divBdr>
        <w:top w:val="none" w:sz="0" w:space="0" w:color="auto"/>
        <w:left w:val="none" w:sz="0" w:space="0" w:color="auto"/>
        <w:bottom w:val="none" w:sz="0" w:space="0" w:color="auto"/>
        <w:right w:val="none" w:sz="0" w:space="0" w:color="auto"/>
      </w:divBdr>
    </w:div>
    <w:div w:id="2034645707">
      <w:bodyDiv w:val="1"/>
      <w:marLeft w:val="0"/>
      <w:marRight w:val="0"/>
      <w:marTop w:val="0"/>
      <w:marBottom w:val="0"/>
      <w:divBdr>
        <w:top w:val="none" w:sz="0" w:space="0" w:color="auto"/>
        <w:left w:val="none" w:sz="0" w:space="0" w:color="auto"/>
        <w:bottom w:val="none" w:sz="0" w:space="0" w:color="auto"/>
        <w:right w:val="none" w:sz="0" w:space="0" w:color="auto"/>
      </w:divBdr>
    </w:div>
    <w:div w:id="2034963503">
      <w:bodyDiv w:val="1"/>
      <w:marLeft w:val="0"/>
      <w:marRight w:val="0"/>
      <w:marTop w:val="0"/>
      <w:marBottom w:val="0"/>
      <w:divBdr>
        <w:top w:val="none" w:sz="0" w:space="0" w:color="auto"/>
        <w:left w:val="none" w:sz="0" w:space="0" w:color="auto"/>
        <w:bottom w:val="none" w:sz="0" w:space="0" w:color="auto"/>
        <w:right w:val="none" w:sz="0" w:space="0" w:color="auto"/>
      </w:divBdr>
      <w:divsChild>
        <w:div w:id="1878345756">
          <w:marLeft w:val="0"/>
          <w:marRight w:val="0"/>
          <w:marTop w:val="0"/>
          <w:marBottom w:val="0"/>
          <w:divBdr>
            <w:top w:val="none" w:sz="0" w:space="0" w:color="auto"/>
            <w:left w:val="none" w:sz="0" w:space="0" w:color="auto"/>
            <w:bottom w:val="none" w:sz="0" w:space="0" w:color="auto"/>
            <w:right w:val="none" w:sz="0" w:space="0" w:color="auto"/>
          </w:divBdr>
        </w:div>
      </w:divsChild>
    </w:div>
    <w:div w:id="2038700523">
      <w:bodyDiv w:val="1"/>
      <w:marLeft w:val="0"/>
      <w:marRight w:val="0"/>
      <w:marTop w:val="0"/>
      <w:marBottom w:val="0"/>
      <w:divBdr>
        <w:top w:val="none" w:sz="0" w:space="0" w:color="auto"/>
        <w:left w:val="none" w:sz="0" w:space="0" w:color="auto"/>
        <w:bottom w:val="none" w:sz="0" w:space="0" w:color="auto"/>
        <w:right w:val="none" w:sz="0" w:space="0" w:color="auto"/>
      </w:divBdr>
    </w:div>
    <w:div w:id="2039356705">
      <w:bodyDiv w:val="1"/>
      <w:marLeft w:val="0"/>
      <w:marRight w:val="0"/>
      <w:marTop w:val="0"/>
      <w:marBottom w:val="0"/>
      <w:divBdr>
        <w:top w:val="none" w:sz="0" w:space="0" w:color="auto"/>
        <w:left w:val="none" w:sz="0" w:space="0" w:color="auto"/>
        <w:bottom w:val="none" w:sz="0" w:space="0" w:color="auto"/>
        <w:right w:val="none" w:sz="0" w:space="0" w:color="auto"/>
      </w:divBdr>
    </w:div>
    <w:div w:id="2039887696">
      <w:bodyDiv w:val="1"/>
      <w:marLeft w:val="0"/>
      <w:marRight w:val="0"/>
      <w:marTop w:val="0"/>
      <w:marBottom w:val="0"/>
      <w:divBdr>
        <w:top w:val="none" w:sz="0" w:space="0" w:color="auto"/>
        <w:left w:val="none" w:sz="0" w:space="0" w:color="auto"/>
        <w:bottom w:val="none" w:sz="0" w:space="0" w:color="auto"/>
        <w:right w:val="none" w:sz="0" w:space="0" w:color="auto"/>
      </w:divBdr>
      <w:divsChild>
        <w:div w:id="1157185284">
          <w:marLeft w:val="0"/>
          <w:marRight w:val="0"/>
          <w:marTop w:val="0"/>
          <w:marBottom w:val="0"/>
          <w:divBdr>
            <w:top w:val="none" w:sz="0" w:space="0" w:color="auto"/>
            <w:left w:val="none" w:sz="0" w:space="0" w:color="auto"/>
            <w:bottom w:val="none" w:sz="0" w:space="0" w:color="auto"/>
            <w:right w:val="none" w:sz="0" w:space="0" w:color="auto"/>
          </w:divBdr>
          <w:divsChild>
            <w:div w:id="744568802">
              <w:marLeft w:val="0"/>
              <w:marRight w:val="0"/>
              <w:marTop w:val="0"/>
              <w:marBottom w:val="0"/>
              <w:divBdr>
                <w:top w:val="none" w:sz="0" w:space="0" w:color="auto"/>
                <w:left w:val="none" w:sz="0" w:space="0" w:color="auto"/>
                <w:bottom w:val="none" w:sz="0" w:space="0" w:color="auto"/>
                <w:right w:val="none" w:sz="0" w:space="0" w:color="auto"/>
              </w:divBdr>
              <w:divsChild>
                <w:div w:id="539823166">
                  <w:marLeft w:val="0"/>
                  <w:marRight w:val="0"/>
                  <w:marTop w:val="0"/>
                  <w:marBottom w:val="0"/>
                  <w:divBdr>
                    <w:top w:val="single" w:sz="6" w:space="0" w:color="999999"/>
                    <w:left w:val="single" w:sz="2" w:space="0" w:color="CCCCCC"/>
                    <w:bottom w:val="single" w:sz="6" w:space="0" w:color="CCCCCC"/>
                    <w:right w:val="single" w:sz="2" w:space="0" w:color="999999"/>
                  </w:divBdr>
                  <w:divsChild>
                    <w:div w:id="1117137764">
                      <w:marLeft w:val="0"/>
                      <w:marRight w:val="0"/>
                      <w:marTop w:val="0"/>
                      <w:marBottom w:val="0"/>
                      <w:divBdr>
                        <w:top w:val="none" w:sz="0" w:space="0" w:color="auto"/>
                        <w:left w:val="none" w:sz="0" w:space="0" w:color="auto"/>
                        <w:bottom w:val="none" w:sz="0" w:space="0" w:color="auto"/>
                        <w:right w:val="none" w:sz="0" w:space="0" w:color="auto"/>
                      </w:divBdr>
                      <w:divsChild>
                        <w:div w:id="185807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9895066">
      <w:bodyDiv w:val="1"/>
      <w:marLeft w:val="0"/>
      <w:marRight w:val="0"/>
      <w:marTop w:val="0"/>
      <w:marBottom w:val="0"/>
      <w:divBdr>
        <w:top w:val="none" w:sz="0" w:space="0" w:color="auto"/>
        <w:left w:val="none" w:sz="0" w:space="0" w:color="auto"/>
        <w:bottom w:val="none" w:sz="0" w:space="0" w:color="auto"/>
        <w:right w:val="none" w:sz="0" w:space="0" w:color="auto"/>
      </w:divBdr>
    </w:div>
    <w:div w:id="2043432351">
      <w:bodyDiv w:val="1"/>
      <w:marLeft w:val="0"/>
      <w:marRight w:val="0"/>
      <w:marTop w:val="0"/>
      <w:marBottom w:val="0"/>
      <w:divBdr>
        <w:top w:val="none" w:sz="0" w:space="0" w:color="auto"/>
        <w:left w:val="none" w:sz="0" w:space="0" w:color="auto"/>
        <w:bottom w:val="none" w:sz="0" w:space="0" w:color="auto"/>
        <w:right w:val="none" w:sz="0" w:space="0" w:color="auto"/>
      </w:divBdr>
    </w:div>
    <w:div w:id="2043626674">
      <w:bodyDiv w:val="1"/>
      <w:marLeft w:val="0"/>
      <w:marRight w:val="0"/>
      <w:marTop w:val="0"/>
      <w:marBottom w:val="0"/>
      <w:divBdr>
        <w:top w:val="none" w:sz="0" w:space="0" w:color="auto"/>
        <w:left w:val="none" w:sz="0" w:space="0" w:color="auto"/>
        <w:bottom w:val="none" w:sz="0" w:space="0" w:color="auto"/>
        <w:right w:val="none" w:sz="0" w:space="0" w:color="auto"/>
      </w:divBdr>
      <w:divsChild>
        <w:div w:id="2091270948">
          <w:marLeft w:val="-225"/>
          <w:marRight w:val="-225"/>
          <w:marTop w:val="0"/>
          <w:marBottom w:val="0"/>
          <w:divBdr>
            <w:top w:val="none" w:sz="0" w:space="0" w:color="auto"/>
            <w:left w:val="none" w:sz="0" w:space="0" w:color="auto"/>
            <w:bottom w:val="none" w:sz="0" w:space="0" w:color="auto"/>
            <w:right w:val="none" w:sz="0" w:space="0" w:color="auto"/>
          </w:divBdr>
          <w:divsChild>
            <w:div w:id="1982923095">
              <w:marLeft w:val="0"/>
              <w:marRight w:val="0"/>
              <w:marTop w:val="0"/>
              <w:marBottom w:val="0"/>
              <w:divBdr>
                <w:top w:val="none" w:sz="0" w:space="0" w:color="auto"/>
                <w:left w:val="none" w:sz="0" w:space="0" w:color="auto"/>
                <w:bottom w:val="none" w:sz="0" w:space="0" w:color="auto"/>
                <w:right w:val="none" w:sz="0" w:space="0" w:color="auto"/>
              </w:divBdr>
            </w:div>
          </w:divsChild>
        </w:div>
        <w:div w:id="574362115">
          <w:marLeft w:val="-225"/>
          <w:marRight w:val="-225"/>
          <w:marTop w:val="0"/>
          <w:marBottom w:val="0"/>
          <w:divBdr>
            <w:top w:val="none" w:sz="0" w:space="0" w:color="auto"/>
            <w:left w:val="none" w:sz="0" w:space="0" w:color="auto"/>
            <w:bottom w:val="none" w:sz="0" w:space="0" w:color="auto"/>
            <w:right w:val="none" w:sz="0" w:space="0" w:color="auto"/>
          </w:divBdr>
          <w:divsChild>
            <w:div w:id="940340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019694">
      <w:bodyDiv w:val="1"/>
      <w:marLeft w:val="0"/>
      <w:marRight w:val="0"/>
      <w:marTop w:val="0"/>
      <w:marBottom w:val="0"/>
      <w:divBdr>
        <w:top w:val="none" w:sz="0" w:space="0" w:color="auto"/>
        <w:left w:val="none" w:sz="0" w:space="0" w:color="auto"/>
        <w:bottom w:val="none" w:sz="0" w:space="0" w:color="auto"/>
        <w:right w:val="none" w:sz="0" w:space="0" w:color="auto"/>
      </w:divBdr>
    </w:div>
    <w:div w:id="2044669666">
      <w:bodyDiv w:val="1"/>
      <w:marLeft w:val="0"/>
      <w:marRight w:val="0"/>
      <w:marTop w:val="0"/>
      <w:marBottom w:val="0"/>
      <w:divBdr>
        <w:top w:val="none" w:sz="0" w:space="0" w:color="auto"/>
        <w:left w:val="none" w:sz="0" w:space="0" w:color="auto"/>
        <w:bottom w:val="none" w:sz="0" w:space="0" w:color="auto"/>
        <w:right w:val="none" w:sz="0" w:space="0" w:color="auto"/>
      </w:divBdr>
    </w:div>
    <w:div w:id="2044940014">
      <w:bodyDiv w:val="1"/>
      <w:marLeft w:val="0"/>
      <w:marRight w:val="0"/>
      <w:marTop w:val="0"/>
      <w:marBottom w:val="0"/>
      <w:divBdr>
        <w:top w:val="none" w:sz="0" w:space="0" w:color="auto"/>
        <w:left w:val="none" w:sz="0" w:space="0" w:color="auto"/>
        <w:bottom w:val="none" w:sz="0" w:space="0" w:color="auto"/>
        <w:right w:val="none" w:sz="0" w:space="0" w:color="auto"/>
      </w:divBdr>
    </w:div>
    <w:div w:id="2045447535">
      <w:bodyDiv w:val="1"/>
      <w:marLeft w:val="0"/>
      <w:marRight w:val="0"/>
      <w:marTop w:val="0"/>
      <w:marBottom w:val="0"/>
      <w:divBdr>
        <w:top w:val="none" w:sz="0" w:space="0" w:color="auto"/>
        <w:left w:val="none" w:sz="0" w:space="0" w:color="auto"/>
        <w:bottom w:val="none" w:sz="0" w:space="0" w:color="auto"/>
        <w:right w:val="none" w:sz="0" w:space="0" w:color="auto"/>
      </w:divBdr>
    </w:div>
    <w:div w:id="2046364303">
      <w:bodyDiv w:val="1"/>
      <w:marLeft w:val="0"/>
      <w:marRight w:val="0"/>
      <w:marTop w:val="0"/>
      <w:marBottom w:val="0"/>
      <w:divBdr>
        <w:top w:val="none" w:sz="0" w:space="0" w:color="auto"/>
        <w:left w:val="none" w:sz="0" w:space="0" w:color="auto"/>
        <w:bottom w:val="none" w:sz="0" w:space="0" w:color="auto"/>
        <w:right w:val="none" w:sz="0" w:space="0" w:color="auto"/>
      </w:divBdr>
    </w:div>
    <w:div w:id="2046982119">
      <w:bodyDiv w:val="1"/>
      <w:marLeft w:val="0"/>
      <w:marRight w:val="0"/>
      <w:marTop w:val="0"/>
      <w:marBottom w:val="0"/>
      <w:divBdr>
        <w:top w:val="none" w:sz="0" w:space="0" w:color="auto"/>
        <w:left w:val="none" w:sz="0" w:space="0" w:color="auto"/>
        <w:bottom w:val="none" w:sz="0" w:space="0" w:color="auto"/>
        <w:right w:val="none" w:sz="0" w:space="0" w:color="auto"/>
      </w:divBdr>
    </w:div>
    <w:div w:id="2047439522">
      <w:bodyDiv w:val="1"/>
      <w:marLeft w:val="0"/>
      <w:marRight w:val="0"/>
      <w:marTop w:val="0"/>
      <w:marBottom w:val="0"/>
      <w:divBdr>
        <w:top w:val="none" w:sz="0" w:space="0" w:color="auto"/>
        <w:left w:val="none" w:sz="0" w:space="0" w:color="auto"/>
        <w:bottom w:val="none" w:sz="0" w:space="0" w:color="auto"/>
        <w:right w:val="none" w:sz="0" w:space="0" w:color="auto"/>
      </w:divBdr>
    </w:div>
    <w:div w:id="2047682972">
      <w:bodyDiv w:val="1"/>
      <w:marLeft w:val="0"/>
      <w:marRight w:val="0"/>
      <w:marTop w:val="0"/>
      <w:marBottom w:val="0"/>
      <w:divBdr>
        <w:top w:val="none" w:sz="0" w:space="0" w:color="auto"/>
        <w:left w:val="none" w:sz="0" w:space="0" w:color="auto"/>
        <w:bottom w:val="none" w:sz="0" w:space="0" w:color="auto"/>
        <w:right w:val="none" w:sz="0" w:space="0" w:color="auto"/>
      </w:divBdr>
    </w:div>
    <w:div w:id="2048291407">
      <w:bodyDiv w:val="1"/>
      <w:marLeft w:val="0"/>
      <w:marRight w:val="0"/>
      <w:marTop w:val="0"/>
      <w:marBottom w:val="0"/>
      <w:divBdr>
        <w:top w:val="none" w:sz="0" w:space="0" w:color="auto"/>
        <w:left w:val="none" w:sz="0" w:space="0" w:color="auto"/>
        <w:bottom w:val="none" w:sz="0" w:space="0" w:color="auto"/>
        <w:right w:val="none" w:sz="0" w:space="0" w:color="auto"/>
      </w:divBdr>
    </w:div>
    <w:div w:id="2048599935">
      <w:bodyDiv w:val="1"/>
      <w:marLeft w:val="0"/>
      <w:marRight w:val="0"/>
      <w:marTop w:val="0"/>
      <w:marBottom w:val="0"/>
      <w:divBdr>
        <w:top w:val="none" w:sz="0" w:space="0" w:color="auto"/>
        <w:left w:val="none" w:sz="0" w:space="0" w:color="auto"/>
        <w:bottom w:val="none" w:sz="0" w:space="0" w:color="auto"/>
        <w:right w:val="none" w:sz="0" w:space="0" w:color="auto"/>
      </w:divBdr>
    </w:div>
    <w:div w:id="2049064755">
      <w:bodyDiv w:val="1"/>
      <w:marLeft w:val="0"/>
      <w:marRight w:val="0"/>
      <w:marTop w:val="0"/>
      <w:marBottom w:val="0"/>
      <w:divBdr>
        <w:top w:val="none" w:sz="0" w:space="0" w:color="auto"/>
        <w:left w:val="none" w:sz="0" w:space="0" w:color="auto"/>
        <w:bottom w:val="none" w:sz="0" w:space="0" w:color="auto"/>
        <w:right w:val="none" w:sz="0" w:space="0" w:color="auto"/>
      </w:divBdr>
    </w:div>
    <w:div w:id="2050566878">
      <w:bodyDiv w:val="1"/>
      <w:marLeft w:val="0"/>
      <w:marRight w:val="0"/>
      <w:marTop w:val="0"/>
      <w:marBottom w:val="0"/>
      <w:divBdr>
        <w:top w:val="none" w:sz="0" w:space="0" w:color="auto"/>
        <w:left w:val="none" w:sz="0" w:space="0" w:color="auto"/>
        <w:bottom w:val="none" w:sz="0" w:space="0" w:color="auto"/>
        <w:right w:val="none" w:sz="0" w:space="0" w:color="auto"/>
      </w:divBdr>
    </w:div>
    <w:div w:id="2052260451">
      <w:bodyDiv w:val="1"/>
      <w:marLeft w:val="0"/>
      <w:marRight w:val="0"/>
      <w:marTop w:val="0"/>
      <w:marBottom w:val="0"/>
      <w:divBdr>
        <w:top w:val="none" w:sz="0" w:space="0" w:color="auto"/>
        <w:left w:val="none" w:sz="0" w:space="0" w:color="auto"/>
        <w:bottom w:val="none" w:sz="0" w:space="0" w:color="auto"/>
        <w:right w:val="none" w:sz="0" w:space="0" w:color="auto"/>
      </w:divBdr>
    </w:div>
    <w:div w:id="2052267086">
      <w:bodyDiv w:val="1"/>
      <w:marLeft w:val="0"/>
      <w:marRight w:val="0"/>
      <w:marTop w:val="0"/>
      <w:marBottom w:val="0"/>
      <w:divBdr>
        <w:top w:val="none" w:sz="0" w:space="0" w:color="auto"/>
        <w:left w:val="none" w:sz="0" w:space="0" w:color="auto"/>
        <w:bottom w:val="none" w:sz="0" w:space="0" w:color="auto"/>
        <w:right w:val="none" w:sz="0" w:space="0" w:color="auto"/>
      </w:divBdr>
    </w:div>
    <w:div w:id="2053114209">
      <w:bodyDiv w:val="1"/>
      <w:marLeft w:val="0"/>
      <w:marRight w:val="0"/>
      <w:marTop w:val="0"/>
      <w:marBottom w:val="0"/>
      <w:divBdr>
        <w:top w:val="none" w:sz="0" w:space="0" w:color="auto"/>
        <w:left w:val="none" w:sz="0" w:space="0" w:color="auto"/>
        <w:bottom w:val="none" w:sz="0" w:space="0" w:color="auto"/>
        <w:right w:val="none" w:sz="0" w:space="0" w:color="auto"/>
      </w:divBdr>
    </w:div>
    <w:div w:id="2054227306">
      <w:bodyDiv w:val="1"/>
      <w:marLeft w:val="0"/>
      <w:marRight w:val="0"/>
      <w:marTop w:val="0"/>
      <w:marBottom w:val="0"/>
      <w:divBdr>
        <w:top w:val="none" w:sz="0" w:space="0" w:color="auto"/>
        <w:left w:val="none" w:sz="0" w:space="0" w:color="auto"/>
        <w:bottom w:val="none" w:sz="0" w:space="0" w:color="auto"/>
        <w:right w:val="none" w:sz="0" w:space="0" w:color="auto"/>
      </w:divBdr>
    </w:div>
    <w:div w:id="2054959458">
      <w:bodyDiv w:val="1"/>
      <w:marLeft w:val="0"/>
      <w:marRight w:val="0"/>
      <w:marTop w:val="0"/>
      <w:marBottom w:val="0"/>
      <w:divBdr>
        <w:top w:val="none" w:sz="0" w:space="0" w:color="auto"/>
        <w:left w:val="none" w:sz="0" w:space="0" w:color="auto"/>
        <w:bottom w:val="none" w:sz="0" w:space="0" w:color="auto"/>
        <w:right w:val="none" w:sz="0" w:space="0" w:color="auto"/>
      </w:divBdr>
    </w:div>
    <w:div w:id="2055084046">
      <w:bodyDiv w:val="1"/>
      <w:marLeft w:val="0"/>
      <w:marRight w:val="0"/>
      <w:marTop w:val="0"/>
      <w:marBottom w:val="0"/>
      <w:divBdr>
        <w:top w:val="none" w:sz="0" w:space="0" w:color="auto"/>
        <w:left w:val="none" w:sz="0" w:space="0" w:color="auto"/>
        <w:bottom w:val="none" w:sz="0" w:space="0" w:color="auto"/>
        <w:right w:val="none" w:sz="0" w:space="0" w:color="auto"/>
      </w:divBdr>
    </w:div>
    <w:div w:id="2055542930">
      <w:bodyDiv w:val="1"/>
      <w:marLeft w:val="0"/>
      <w:marRight w:val="0"/>
      <w:marTop w:val="0"/>
      <w:marBottom w:val="0"/>
      <w:divBdr>
        <w:top w:val="none" w:sz="0" w:space="0" w:color="auto"/>
        <w:left w:val="none" w:sz="0" w:space="0" w:color="auto"/>
        <w:bottom w:val="none" w:sz="0" w:space="0" w:color="auto"/>
        <w:right w:val="none" w:sz="0" w:space="0" w:color="auto"/>
      </w:divBdr>
    </w:div>
    <w:div w:id="2057121971">
      <w:bodyDiv w:val="1"/>
      <w:marLeft w:val="0"/>
      <w:marRight w:val="0"/>
      <w:marTop w:val="0"/>
      <w:marBottom w:val="0"/>
      <w:divBdr>
        <w:top w:val="none" w:sz="0" w:space="0" w:color="auto"/>
        <w:left w:val="none" w:sz="0" w:space="0" w:color="auto"/>
        <w:bottom w:val="none" w:sz="0" w:space="0" w:color="auto"/>
        <w:right w:val="none" w:sz="0" w:space="0" w:color="auto"/>
      </w:divBdr>
    </w:div>
    <w:div w:id="2057579685">
      <w:bodyDiv w:val="1"/>
      <w:marLeft w:val="0"/>
      <w:marRight w:val="0"/>
      <w:marTop w:val="0"/>
      <w:marBottom w:val="0"/>
      <w:divBdr>
        <w:top w:val="none" w:sz="0" w:space="0" w:color="auto"/>
        <w:left w:val="none" w:sz="0" w:space="0" w:color="auto"/>
        <w:bottom w:val="none" w:sz="0" w:space="0" w:color="auto"/>
        <w:right w:val="none" w:sz="0" w:space="0" w:color="auto"/>
      </w:divBdr>
    </w:div>
    <w:div w:id="2061241316">
      <w:bodyDiv w:val="1"/>
      <w:marLeft w:val="0"/>
      <w:marRight w:val="0"/>
      <w:marTop w:val="0"/>
      <w:marBottom w:val="0"/>
      <w:divBdr>
        <w:top w:val="none" w:sz="0" w:space="0" w:color="auto"/>
        <w:left w:val="none" w:sz="0" w:space="0" w:color="auto"/>
        <w:bottom w:val="none" w:sz="0" w:space="0" w:color="auto"/>
        <w:right w:val="none" w:sz="0" w:space="0" w:color="auto"/>
      </w:divBdr>
    </w:div>
    <w:div w:id="2062825999">
      <w:bodyDiv w:val="1"/>
      <w:marLeft w:val="0"/>
      <w:marRight w:val="0"/>
      <w:marTop w:val="0"/>
      <w:marBottom w:val="0"/>
      <w:divBdr>
        <w:top w:val="none" w:sz="0" w:space="0" w:color="auto"/>
        <w:left w:val="none" w:sz="0" w:space="0" w:color="auto"/>
        <w:bottom w:val="none" w:sz="0" w:space="0" w:color="auto"/>
        <w:right w:val="none" w:sz="0" w:space="0" w:color="auto"/>
      </w:divBdr>
    </w:div>
    <w:div w:id="2064215238">
      <w:bodyDiv w:val="1"/>
      <w:marLeft w:val="0"/>
      <w:marRight w:val="0"/>
      <w:marTop w:val="0"/>
      <w:marBottom w:val="0"/>
      <w:divBdr>
        <w:top w:val="none" w:sz="0" w:space="0" w:color="auto"/>
        <w:left w:val="none" w:sz="0" w:space="0" w:color="auto"/>
        <w:bottom w:val="none" w:sz="0" w:space="0" w:color="auto"/>
        <w:right w:val="none" w:sz="0" w:space="0" w:color="auto"/>
      </w:divBdr>
    </w:div>
    <w:div w:id="2064940693">
      <w:bodyDiv w:val="1"/>
      <w:marLeft w:val="0"/>
      <w:marRight w:val="0"/>
      <w:marTop w:val="0"/>
      <w:marBottom w:val="0"/>
      <w:divBdr>
        <w:top w:val="none" w:sz="0" w:space="0" w:color="auto"/>
        <w:left w:val="none" w:sz="0" w:space="0" w:color="auto"/>
        <w:bottom w:val="none" w:sz="0" w:space="0" w:color="auto"/>
        <w:right w:val="none" w:sz="0" w:space="0" w:color="auto"/>
      </w:divBdr>
    </w:div>
    <w:div w:id="2065446439">
      <w:bodyDiv w:val="1"/>
      <w:marLeft w:val="0"/>
      <w:marRight w:val="0"/>
      <w:marTop w:val="0"/>
      <w:marBottom w:val="0"/>
      <w:divBdr>
        <w:top w:val="none" w:sz="0" w:space="0" w:color="auto"/>
        <w:left w:val="none" w:sz="0" w:space="0" w:color="auto"/>
        <w:bottom w:val="none" w:sz="0" w:space="0" w:color="auto"/>
        <w:right w:val="none" w:sz="0" w:space="0" w:color="auto"/>
      </w:divBdr>
    </w:div>
    <w:div w:id="2065981212">
      <w:bodyDiv w:val="1"/>
      <w:marLeft w:val="0"/>
      <w:marRight w:val="0"/>
      <w:marTop w:val="0"/>
      <w:marBottom w:val="0"/>
      <w:divBdr>
        <w:top w:val="none" w:sz="0" w:space="0" w:color="auto"/>
        <w:left w:val="none" w:sz="0" w:space="0" w:color="auto"/>
        <w:bottom w:val="none" w:sz="0" w:space="0" w:color="auto"/>
        <w:right w:val="none" w:sz="0" w:space="0" w:color="auto"/>
      </w:divBdr>
    </w:div>
    <w:div w:id="2065986333">
      <w:bodyDiv w:val="1"/>
      <w:marLeft w:val="0"/>
      <w:marRight w:val="0"/>
      <w:marTop w:val="0"/>
      <w:marBottom w:val="0"/>
      <w:divBdr>
        <w:top w:val="none" w:sz="0" w:space="0" w:color="auto"/>
        <w:left w:val="none" w:sz="0" w:space="0" w:color="auto"/>
        <w:bottom w:val="none" w:sz="0" w:space="0" w:color="auto"/>
        <w:right w:val="none" w:sz="0" w:space="0" w:color="auto"/>
      </w:divBdr>
    </w:div>
    <w:div w:id="2066446438">
      <w:bodyDiv w:val="1"/>
      <w:marLeft w:val="0"/>
      <w:marRight w:val="0"/>
      <w:marTop w:val="0"/>
      <w:marBottom w:val="0"/>
      <w:divBdr>
        <w:top w:val="none" w:sz="0" w:space="0" w:color="auto"/>
        <w:left w:val="none" w:sz="0" w:space="0" w:color="auto"/>
        <w:bottom w:val="none" w:sz="0" w:space="0" w:color="auto"/>
        <w:right w:val="none" w:sz="0" w:space="0" w:color="auto"/>
      </w:divBdr>
    </w:div>
    <w:div w:id="2068263031">
      <w:bodyDiv w:val="1"/>
      <w:marLeft w:val="0"/>
      <w:marRight w:val="0"/>
      <w:marTop w:val="0"/>
      <w:marBottom w:val="0"/>
      <w:divBdr>
        <w:top w:val="none" w:sz="0" w:space="0" w:color="auto"/>
        <w:left w:val="none" w:sz="0" w:space="0" w:color="auto"/>
        <w:bottom w:val="none" w:sz="0" w:space="0" w:color="auto"/>
        <w:right w:val="none" w:sz="0" w:space="0" w:color="auto"/>
      </w:divBdr>
    </w:div>
    <w:div w:id="2073263039">
      <w:bodyDiv w:val="1"/>
      <w:marLeft w:val="0"/>
      <w:marRight w:val="0"/>
      <w:marTop w:val="0"/>
      <w:marBottom w:val="0"/>
      <w:divBdr>
        <w:top w:val="none" w:sz="0" w:space="0" w:color="auto"/>
        <w:left w:val="none" w:sz="0" w:space="0" w:color="auto"/>
        <w:bottom w:val="none" w:sz="0" w:space="0" w:color="auto"/>
        <w:right w:val="none" w:sz="0" w:space="0" w:color="auto"/>
      </w:divBdr>
    </w:div>
    <w:div w:id="2074037094">
      <w:bodyDiv w:val="1"/>
      <w:marLeft w:val="0"/>
      <w:marRight w:val="0"/>
      <w:marTop w:val="0"/>
      <w:marBottom w:val="0"/>
      <w:divBdr>
        <w:top w:val="none" w:sz="0" w:space="0" w:color="auto"/>
        <w:left w:val="none" w:sz="0" w:space="0" w:color="auto"/>
        <w:bottom w:val="none" w:sz="0" w:space="0" w:color="auto"/>
        <w:right w:val="none" w:sz="0" w:space="0" w:color="auto"/>
      </w:divBdr>
    </w:div>
    <w:div w:id="2074497805">
      <w:bodyDiv w:val="1"/>
      <w:marLeft w:val="0"/>
      <w:marRight w:val="0"/>
      <w:marTop w:val="0"/>
      <w:marBottom w:val="0"/>
      <w:divBdr>
        <w:top w:val="none" w:sz="0" w:space="0" w:color="auto"/>
        <w:left w:val="none" w:sz="0" w:space="0" w:color="auto"/>
        <w:bottom w:val="none" w:sz="0" w:space="0" w:color="auto"/>
        <w:right w:val="none" w:sz="0" w:space="0" w:color="auto"/>
      </w:divBdr>
    </w:div>
    <w:div w:id="2075078877">
      <w:bodyDiv w:val="1"/>
      <w:marLeft w:val="0"/>
      <w:marRight w:val="0"/>
      <w:marTop w:val="0"/>
      <w:marBottom w:val="0"/>
      <w:divBdr>
        <w:top w:val="none" w:sz="0" w:space="0" w:color="auto"/>
        <w:left w:val="none" w:sz="0" w:space="0" w:color="auto"/>
        <w:bottom w:val="none" w:sz="0" w:space="0" w:color="auto"/>
        <w:right w:val="none" w:sz="0" w:space="0" w:color="auto"/>
      </w:divBdr>
    </w:div>
    <w:div w:id="2077194101">
      <w:bodyDiv w:val="1"/>
      <w:marLeft w:val="0"/>
      <w:marRight w:val="0"/>
      <w:marTop w:val="0"/>
      <w:marBottom w:val="0"/>
      <w:divBdr>
        <w:top w:val="none" w:sz="0" w:space="0" w:color="auto"/>
        <w:left w:val="none" w:sz="0" w:space="0" w:color="auto"/>
        <w:bottom w:val="none" w:sz="0" w:space="0" w:color="auto"/>
        <w:right w:val="none" w:sz="0" w:space="0" w:color="auto"/>
      </w:divBdr>
    </w:div>
    <w:div w:id="2077849339">
      <w:bodyDiv w:val="1"/>
      <w:marLeft w:val="0"/>
      <w:marRight w:val="0"/>
      <w:marTop w:val="0"/>
      <w:marBottom w:val="0"/>
      <w:divBdr>
        <w:top w:val="none" w:sz="0" w:space="0" w:color="auto"/>
        <w:left w:val="none" w:sz="0" w:space="0" w:color="auto"/>
        <w:bottom w:val="none" w:sz="0" w:space="0" w:color="auto"/>
        <w:right w:val="none" w:sz="0" w:space="0" w:color="auto"/>
      </w:divBdr>
    </w:div>
    <w:div w:id="2078093423">
      <w:bodyDiv w:val="1"/>
      <w:marLeft w:val="0"/>
      <w:marRight w:val="0"/>
      <w:marTop w:val="0"/>
      <w:marBottom w:val="0"/>
      <w:divBdr>
        <w:top w:val="none" w:sz="0" w:space="0" w:color="auto"/>
        <w:left w:val="none" w:sz="0" w:space="0" w:color="auto"/>
        <w:bottom w:val="none" w:sz="0" w:space="0" w:color="auto"/>
        <w:right w:val="none" w:sz="0" w:space="0" w:color="auto"/>
      </w:divBdr>
    </w:div>
    <w:div w:id="2080783388">
      <w:bodyDiv w:val="1"/>
      <w:marLeft w:val="0"/>
      <w:marRight w:val="0"/>
      <w:marTop w:val="0"/>
      <w:marBottom w:val="0"/>
      <w:divBdr>
        <w:top w:val="none" w:sz="0" w:space="0" w:color="auto"/>
        <w:left w:val="none" w:sz="0" w:space="0" w:color="auto"/>
        <w:bottom w:val="none" w:sz="0" w:space="0" w:color="auto"/>
        <w:right w:val="none" w:sz="0" w:space="0" w:color="auto"/>
      </w:divBdr>
    </w:div>
    <w:div w:id="2081245567">
      <w:bodyDiv w:val="1"/>
      <w:marLeft w:val="0"/>
      <w:marRight w:val="0"/>
      <w:marTop w:val="0"/>
      <w:marBottom w:val="0"/>
      <w:divBdr>
        <w:top w:val="none" w:sz="0" w:space="0" w:color="auto"/>
        <w:left w:val="none" w:sz="0" w:space="0" w:color="auto"/>
        <w:bottom w:val="none" w:sz="0" w:space="0" w:color="auto"/>
        <w:right w:val="none" w:sz="0" w:space="0" w:color="auto"/>
      </w:divBdr>
    </w:div>
    <w:div w:id="2081780644">
      <w:bodyDiv w:val="1"/>
      <w:marLeft w:val="0"/>
      <w:marRight w:val="0"/>
      <w:marTop w:val="0"/>
      <w:marBottom w:val="0"/>
      <w:divBdr>
        <w:top w:val="none" w:sz="0" w:space="0" w:color="auto"/>
        <w:left w:val="none" w:sz="0" w:space="0" w:color="auto"/>
        <w:bottom w:val="none" w:sz="0" w:space="0" w:color="auto"/>
        <w:right w:val="none" w:sz="0" w:space="0" w:color="auto"/>
      </w:divBdr>
    </w:div>
    <w:div w:id="2081948634">
      <w:bodyDiv w:val="1"/>
      <w:marLeft w:val="0"/>
      <w:marRight w:val="0"/>
      <w:marTop w:val="0"/>
      <w:marBottom w:val="0"/>
      <w:divBdr>
        <w:top w:val="none" w:sz="0" w:space="0" w:color="auto"/>
        <w:left w:val="none" w:sz="0" w:space="0" w:color="auto"/>
        <w:bottom w:val="none" w:sz="0" w:space="0" w:color="auto"/>
        <w:right w:val="none" w:sz="0" w:space="0" w:color="auto"/>
      </w:divBdr>
    </w:div>
    <w:div w:id="2083677925">
      <w:bodyDiv w:val="1"/>
      <w:marLeft w:val="0"/>
      <w:marRight w:val="0"/>
      <w:marTop w:val="0"/>
      <w:marBottom w:val="0"/>
      <w:divBdr>
        <w:top w:val="none" w:sz="0" w:space="0" w:color="auto"/>
        <w:left w:val="none" w:sz="0" w:space="0" w:color="auto"/>
        <w:bottom w:val="none" w:sz="0" w:space="0" w:color="auto"/>
        <w:right w:val="none" w:sz="0" w:space="0" w:color="auto"/>
      </w:divBdr>
    </w:div>
    <w:div w:id="2083747489">
      <w:bodyDiv w:val="1"/>
      <w:marLeft w:val="0"/>
      <w:marRight w:val="0"/>
      <w:marTop w:val="0"/>
      <w:marBottom w:val="0"/>
      <w:divBdr>
        <w:top w:val="none" w:sz="0" w:space="0" w:color="auto"/>
        <w:left w:val="none" w:sz="0" w:space="0" w:color="auto"/>
        <w:bottom w:val="none" w:sz="0" w:space="0" w:color="auto"/>
        <w:right w:val="none" w:sz="0" w:space="0" w:color="auto"/>
      </w:divBdr>
    </w:div>
    <w:div w:id="2084255224">
      <w:bodyDiv w:val="1"/>
      <w:marLeft w:val="0"/>
      <w:marRight w:val="0"/>
      <w:marTop w:val="0"/>
      <w:marBottom w:val="0"/>
      <w:divBdr>
        <w:top w:val="none" w:sz="0" w:space="0" w:color="auto"/>
        <w:left w:val="none" w:sz="0" w:space="0" w:color="auto"/>
        <w:bottom w:val="none" w:sz="0" w:space="0" w:color="auto"/>
        <w:right w:val="none" w:sz="0" w:space="0" w:color="auto"/>
      </w:divBdr>
    </w:div>
    <w:div w:id="2085175302">
      <w:bodyDiv w:val="1"/>
      <w:marLeft w:val="0"/>
      <w:marRight w:val="0"/>
      <w:marTop w:val="0"/>
      <w:marBottom w:val="0"/>
      <w:divBdr>
        <w:top w:val="none" w:sz="0" w:space="0" w:color="auto"/>
        <w:left w:val="none" w:sz="0" w:space="0" w:color="auto"/>
        <w:bottom w:val="none" w:sz="0" w:space="0" w:color="auto"/>
        <w:right w:val="none" w:sz="0" w:space="0" w:color="auto"/>
      </w:divBdr>
    </w:div>
    <w:div w:id="2086493188">
      <w:bodyDiv w:val="1"/>
      <w:marLeft w:val="0"/>
      <w:marRight w:val="0"/>
      <w:marTop w:val="0"/>
      <w:marBottom w:val="0"/>
      <w:divBdr>
        <w:top w:val="none" w:sz="0" w:space="0" w:color="auto"/>
        <w:left w:val="none" w:sz="0" w:space="0" w:color="auto"/>
        <w:bottom w:val="none" w:sz="0" w:space="0" w:color="auto"/>
        <w:right w:val="none" w:sz="0" w:space="0" w:color="auto"/>
      </w:divBdr>
    </w:div>
    <w:div w:id="2086800084">
      <w:bodyDiv w:val="1"/>
      <w:marLeft w:val="0"/>
      <w:marRight w:val="0"/>
      <w:marTop w:val="0"/>
      <w:marBottom w:val="0"/>
      <w:divBdr>
        <w:top w:val="none" w:sz="0" w:space="0" w:color="auto"/>
        <w:left w:val="none" w:sz="0" w:space="0" w:color="auto"/>
        <w:bottom w:val="none" w:sz="0" w:space="0" w:color="auto"/>
        <w:right w:val="none" w:sz="0" w:space="0" w:color="auto"/>
      </w:divBdr>
    </w:div>
    <w:div w:id="2089377629">
      <w:bodyDiv w:val="1"/>
      <w:marLeft w:val="0"/>
      <w:marRight w:val="0"/>
      <w:marTop w:val="0"/>
      <w:marBottom w:val="0"/>
      <w:divBdr>
        <w:top w:val="none" w:sz="0" w:space="0" w:color="auto"/>
        <w:left w:val="none" w:sz="0" w:space="0" w:color="auto"/>
        <w:bottom w:val="none" w:sz="0" w:space="0" w:color="auto"/>
        <w:right w:val="none" w:sz="0" w:space="0" w:color="auto"/>
      </w:divBdr>
    </w:div>
    <w:div w:id="2089496719">
      <w:bodyDiv w:val="1"/>
      <w:marLeft w:val="0"/>
      <w:marRight w:val="0"/>
      <w:marTop w:val="0"/>
      <w:marBottom w:val="0"/>
      <w:divBdr>
        <w:top w:val="none" w:sz="0" w:space="0" w:color="auto"/>
        <w:left w:val="none" w:sz="0" w:space="0" w:color="auto"/>
        <w:bottom w:val="none" w:sz="0" w:space="0" w:color="auto"/>
        <w:right w:val="none" w:sz="0" w:space="0" w:color="auto"/>
      </w:divBdr>
    </w:div>
    <w:div w:id="2090038858">
      <w:bodyDiv w:val="1"/>
      <w:marLeft w:val="0"/>
      <w:marRight w:val="0"/>
      <w:marTop w:val="0"/>
      <w:marBottom w:val="0"/>
      <w:divBdr>
        <w:top w:val="none" w:sz="0" w:space="0" w:color="auto"/>
        <w:left w:val="none" w:sz="0" w:space="0" w:color="auto"/>
        <w:bottom w:val="none" w:sz="0" w:space="0" w:color="auto"/>
        <w:right w:val="none" w:sz="0" w:space="0" w:color="auto"/>
      </w:divBdr>
    </w:div>
    <w:div w:id="2091586212">
      <w:bodyDiv w:val="1"/>
      <w:marLeft w:val="0"/>
      <w:marRight w:val="0"/>
      <w:marTop w:val="0"/>
      <w:marBottom w:val="0"/>
      <w:divBdr>
        <w:top w:val="none" w:sz="0" w:space="0" w:color="auto"/>
        <w:left w:val="none" w:sz="0" w:space="0" w:color="auto"/>
        <w:bottom w:val="none" w:sz="0" w:space="0" w:color="auto"/>
        <w:right w:val="none" w:sz="0" w:space="0" w:color="auto"/>
      </w:divBdr>
    </w:div>
    <w:div w:id="2092004725">
      <w:bodyDiv w:val="1"/>
      <w:marLeft w:val="0"/>
      <w:marRight w:val="0"/>
      <w:marTop w:val="0"/>
      <w:marBottom w:val="0"/>
      <w:divBdr>
        <w:top w:val="none" w:sz="0" w:space="0" w:color="auto"/>
        <w:left w:val="none" w:sz="0" w:space="0" w:color="auto"/>
        <w:bottom w:val="none" w:sz="0" w:space="0" w:color="auto"/>
        <w:right w:val="none" w:sz="0" w:space="0" w:color="auto"/>
      </w:divBdr>
    </w:div>
    <w:div w:id="2093965245">
      <w:bodyDiv w:val="1"/>
      <w:marLeft w:val="0"/>
      <w:marRight w:val="0"/>
      <w:marTop w:val="0"/>
      <w:marBottom w:val="0"/>
      <w:divBdr>
        <w:top w:val="none" w:sz="0" w:space="0" w:color="auto"/>
        <w:left w:val="none" w:sz="0" w:space="0" w:color="auto"/>
        <w:bottom w:val="none" w:sz="0" w:space="0" w:color="auto"/>
        <w:right w:val="none" w:sz="0" w:space="0" w:color="auto"/>
      </w:divBdr>
    </w:div>
    <w:div w:id="2095004250">
      <w:bodyDiv w:val="1"/>
      <w:marLeft w:val="0"/>
      <w:marRight w:val="0"/>
      <w:marTop w:val="0"/>
      <w:marBottom w:val="0"/>
      <w:divBdr>
        <w:top w:val="none" w:sz="0" w:space="0" w:color="auto"/>
        <w:left w:val="none" w:sz="0" w:space="0" w:color="auto"/>
        <w:bottom w:val="none" w:sz="0" w:space="0" w:color="auto"/>
        <w:right w:val="none" w:sz="0" w:space="0" w:color="auto"/>
      </w:divBdr>
    </w:div>
    <w:div w:id="2095128562">
      <w:bodyDiv w:val="1"/>
      <w:marLeft w:val="0"/>
      <w:marRight w:val="0"/>
      <w:marTop w:val="0"/>
      <w:marBottom w:val="0"/>
      <w:divBdr>
        <w:top w:val="none" w:sz="0" w:space="0" w:color="auto"/>
        <w:left w:val="none" w:sz="0" w:space="0" w:color="auto"/>
        <w:bottom w:val="none" w:sz="0" w:space="0" w:color="auto"/>
        <w:right w:val="none" w:sz="0" w:space="0" w:color="auto"/>
      </w:divBdr>
    </w:div>
    <w:div w:id="2096396438">
      <w:bodyDiv w:val="1"/>
      <w:marLeft w:val="0"/>
      <w:marRight w:val="0"/>
      <w:marTop w:val="0"/>
      <w:marBottom w:val="0"/>
      <w:divBdr>
        <w:top w:val="none" w:sz="0" w:space="0" w:color="auto"/>
        <w:left w:val="none" w:sz="0" w:space="0" w:color="auto"/>
        <w:bottom w:val="none" w:sz="0" w:space="0" w:color="auto"/>
        <w:right w:val="none" w:sz="0" w:space="0" w:color="auto"/>
      </w:divBdr>
    </w:div>
    <w:div w:id="2096515518">
      <w:bodyDiv w:val="1"/>
      <w:marLeft w:val="0"/>
      <w:marRight w:val="0"/>
      <w:marTop w:val="0"/>
      <w:marBottom w:val="0"/>
      <w:divBdr>
        <w:top w:val="none" w:sz="0" w:space="0" w:color="auto"/>
        <w:left w:val="none" w:sz="0" w:space="0" w:color="auto"/>
        <w:bottom w:val="none" w:sz="0" w:space="0" w:color="auto"/>
        <w:right w:val="none" w:sz="0" w:space="0" w:color="auto"/>
      </w:divBdr>
    </w:div>
    <w:div w:id="2096977490">
      <w:bodyDiv w:val="1"/>
      <w:marLeft w:val="0"/>
      <w:marRight w:val="0"/>
      <w:marTop w:val="0"/>
      <w:marBottom w:val="0"/>
      <w:divBdr>
        <w:top w:val="none" w:sz="0" w:space="0" w:color="auto"/>
        <w:left w:val="none" w:sz="0" w:space="0" w:color="auto"/>
        <w:bottom w:val="none" w:sz="0" w:space="0" w:color="auto"/>
        <w:right w:val="none" w:sz="0" w:space="0" w:color="auto"/>
      </w:divBdr>
    </w:div>
    <w:div w:id="2097285067">
      <w:bodyDiv w:val="1"/>
      <w:marLeft w:val="0"/>
      <w:marRight w:val="0"/>
      <w:marTop w:val="0"/>
      <w:marBottom w:val="0"/>
      <w:divBdr>
        <w:top w:val="none" w:sz="0" w:space="0" w:color="auto"/>
        <w:left w:val="none" w:sz="0" w:space="0" w:color="auto"/>
        <w:bottom w:val="none" w:sz="0" w:space="0" w:color="auto"/>
        <w:right w:val="none" w:sz="0" w:space="0" w:color="auto"/>
      </w:divBdr>
    </w:div>
    <w:div w:id="2098089582">
      <w:bodyDiv w:val="1"/>
      <w:marLeft w:val="0"/>
      <w:marRight w:val="0"/>
      <w:marTop w:val="0"/>
      <w:marBottom w:val="0"/>
      <w:divBdr>
        <w:top w:val="none" w:sz="0" w:space="0" w:color="auto"/>
        <w:left w:val="none" w:sz="0" w:space="0" w:color="auto"/>
        <w:bottom w:val="none" w:sz="0" w:space="0" w:color="auto"/>
        <w:right w:val="none" w:sz="0" w:space="0" w:color="auto"/>
      </w:divBdr>
    </w:div>
    <w:div w:id="2098941579">
      <w:bodyDiv w:val="1"/>
      <w:marLeft w:val="0"/>
      <w:marRight w:val="0"/>
      <w:marTop w:val="0"/>
      <w:marBottom w:val="0"/>
      <w:divBdr>
        <w:top w:val="none" w:sz="0" w:space="0" w:color="auto"/>
        <w:left w:val="none" w:sz="0" w:space="0" w:color="auto"/>
        <w:bottom w:val="none" w:sz="0" w:space="0" w:color="auto"/>
        <w:right w:val="none" w:sz="0" w:space="0" w:color="auto"/>
      </w:divBdr>
    </w:div>
    <w:div w:id="2100517377">
      <w:bodyDiv w:val="1"/>
      <w:marLeft w:val="0"/>
      <w:marRight w:val="0"/>
      <w:marTop w:val="0"/>
      <w:marBottom w:val="0"/>
      <w:divBdr>
        <w:top w:val="none" w:sz="0" w:space="0" w:color="auto"/>
        <w:left w:val="none" w:sz="0" w:space="0" w:color="auto"/>
        <w:bottom w:val="none" w:sz="0" w:space="0" w:color="auto"/>
        <w:right w:val="none" w:sz="0" w:space="0" w:color="auto"/>
      </w:divBdr>
    </w:div>
    <w:div w:id="2101751642">
      <w:bodyDiv w:val="1"/>
      <w:marLeft w:val="0"/>
      <w:marRight w:val="0"/>
      <w:marTop w:val="0"/>
      <w:marBottom w:val="0"/>
      <w:divBdr>
        <w:top w:val="none" w:sz="0" w:space="0" w:color="auto"/>
        <w:left w:val="none" w:sz="0" w:space="0" w:color="auto"/>
        <w:bottom w:val="none" w:sz="0" w:space="0" w:color="auto"/>
        <w:right w:val="none" w:sz="0" w:space="0" w:color="auto"/>
      </w:divBdr>
    </w:div>
    <w:div w:id="2101949281">
      <w:bodyDiv w:val="1"/>
      <w:marLeft w:val="0"/>
      <w:marRight w:val="0"/>
      <w:marTop w:val="0"/>
      <w:marBottom w:val="0"/>
      <w:divBdr>
        <w:top w:val="none" w:sz="0" w:space="0" w:color="auto"/>
        <w:left w:val="none" w:sz="0" w:space="0" w:color="auto"/>
        <w:bottom w:val="none" w:sz="0" w:space="0" w:color="auto"/>
        <w:right w:val="none" w:sz="0" w:space="0" w:color="auto"/>
      </w:divBdr>
    </w:div>
    <w:div w:id="2103211472">
      <w:bodyDiv w:val="1"/>
      <w:marLeft w:val="0"/>
      <w:marRight w:val="0"/>
      <w:marTop w:val="0"/>
      <w:marBottom w:val="0"/>
      <w:divBdr>
        <w:top w:val="none" w:sz="0" w:space="0" w:color="auto"/>
        <w:left w:val="none" w:sz="0" w:space="0" w:color="auto"/>
        <w:bottom w:val="none" w:sz="0" w:space="0" w:color="auto"/>
        <w:right w:val="none" w:sz="0" w:space="0" w:color="auto"/>
      </w:divBdr>
    </w:div>
    <w:div w:id="2103722576">
      <w:bodyDiv w:val="1"/>
      <w:marLeft w:val="0"/>
      <w:marRight w:val="0"/>
      <w:marTop w:val="0"/>
      <w:marBottom w:val="0"/>
      <w:divBdr>
        <w:top w:val="none" w:sz="0" w:space="0" w:color="auto"/>
        <w:left w:val="none" w:sz="0" w:space="0" w:color="auto"/>
        <w:bottom w:val="none" w:sz="0" w:space="0" w:color="auto"/>
        <w:right w:val="none" w:sz="0" w:space="0" w:color="auto"/>
      </w:divBdr>
    </w:div>
    <w:div w:id="2104260779">
      <w:bodyDiv w:val="1"/>
      <w:marLeft w:val="0"/>
      <w:marRight w:val="0"/>
      <w:marTop w:val="0"/>
      <w:marBottom w:val="0"/>
      <w:divBdr>
        <w:top w:val="none" w:sz="0" w:space="0" w:color="auto"/>
        <w:left w:val="none" w:sz="0" w:space="0" w:color="auto"/>
        <w:bottom w:val="none" w:sz="0" w:space="0" w:color="auto"/>
        <w:right w:val="none" w:sz="0" w:space="0" w:color="auto"/>
      </w:divBdr>
    </w:div>
    <w:div w:id="2106610662">
      <w:bodyDiv w:val="1"/>
      <w:marLeft w:val="0"/>
      <w:marRight w:val="0"/>
      <w:marTop w:val="0"/>
      <w:marBottom w:val="0"/>
      <w:divBdr>
        <w:top w:val="none" w:sz="0" w:space="0" w:color="auto"/>
        <w:left w:val="none" w:sz="0" w:space="0" w:color="auto"/>
        <w:bottom w:val="none" w:sz="0" w:space="0" w:color="auto"/>
        <w:right w:val="none" w:sz="0" w:space="0" w:color="auto"/>
      </w:divBdr>
    </w:div>
    <w:div w:id="2107381686">
      <w:bodyDiv w:val="1"/>
      <w:marLeft w:val="0"/>
      <w:marRight w:val="0"/>
      <w:marTop w:val="0"/>
      <w:marBottom w:val="0"/>
      <w:divBdr>
        <w:top w:val="none" w:sz="0" w:space="0" w:color="auto"/>
        <w:left w:val="none" w:sz="0" w:space="0" w:color="auto"/>
        <w:bottom w:val="none" w:sz="0" w:space="0" w:color="auto"/>
        <w:right w:val="none" w:sz="0" w:space="0" w:color="auto"/>
      </w:divBdr>
    </w:div>
    <w:div w:id="2107723429">
      <w:bodyDiv w:val="1"/>
      <w:marLeft w:val="0"/>
      <w:marRight w:val="0"/>
      <w:marTop w:val="0"/>
      <w:marBottom w:val="0"/>
      <w:divBdr>
        <w:top w:val="none" w:sz="0" w:space="0" w:color="auto"/>
        <w:left w:val="none" w:sz="0" w:space="0" w:color="auto"/>
        <w:bottom w:val="none" w:sz="0" w:space="0" w:color="auto"/>
        <w:right w:val="none" w:sz="0" w:space="0" w:color="auto"/>
      </w:divBdr>
      <w:divsChild>
        <w:div w:id="605621819">
          <w:marLeft w:val="0"/>
          <w:marRight w:val="0"/>
          <w:marTop w:val="0"/>
          <w:marBottom w:val="0"/>
          <w:divBdr>
            <w:top w:val="none" w:sz="0" w:space="0" w:color="auto"/>
            <w:left w:val="none" w:sz="0" w:space="0" w:color="auto"/>
            <w:bottom w:val="none" w:sz="0" w:space="0" w:color="auto"/>
            <w:right w:val="none" w:sz="0" w:space="0" w:color="auto"/>
          </w:divBdr>
        </w:div>
      </w:divsChild>
    </w:div>
    <w:div w:id="2108496985">
      <w:bodyDiv w:val="1"/>
      <w:marLeft w:val="0"/>
      <w:marRight w:val="0"/>
      <w:marTop w:val="0"/>
      <w:marBottom w:val="0"/>
      <w:divBdr>
        <w:top w:val="none" w:sz="0" w:space="0" w:color="auto"/>
        <w:left w:val="none" w:sz="0" w:space="0" w:color="auto"/>
        <w:bottom w:val="none" w:sz="0" w:space="0" w:color="auto"/>
        <w:right w:val="none" w:sz="0" w:space="0" w:color="auto"/>
      </w:divBdr>
    </w:div>
    <w:div w:id="2108693696">
      <w:bodyDiv w:val="1"/>
      <w:marLeft w:val="0"/>
      <w:marRight w:val="0"/>
      <w:marTop w:val="0"/>
      <w:marBottom w:val="0"/>
      <w:divBdr>
        <w:top w:val="none" w:sz="0" w:space="0" w:color="auto"/>
        <w:left w:val="none" w:sz="0" w:space="0" w:color="auto"/>
        <w:bottom w:val="none" w:sz="0" w:space="0" w:color="auto"/>
        <w:right w:val="none" w:sz="0" w:space="0" w:color="auto"/>
      </w:divBdr>
    </w:div>
    <w:div w:id="2109739279">
      <w:bodyDiv w:val="1"/>
      <w:marLeft w:val="0"/>
      <w:marRight w:val="0"/>
      <w:marTop w:val="0"/>
      <w:marBottom w:val="0"/>
      <w:divBdr>
        <w:top w:val="none" w:sz="0" w:space="0" w:color="auto"/>
        <w:left w:val="none" w:sz="0" w:space="0" w:color="auto"/>
        <w:bottom w:val="none" w:sz="0" w:space="0" w:color="auto"/>
        <w:right w:val="none" w:sz="0" w:space="0" w:color="auto"/>
      </w:divBdr>
    </w:div>
    <w:div w:id="2110343464">
      <w:bodyDiv w:val="1"/>
      <w:marLeft w:val="0"/>
      <w:marRight w:val="0"/>
      <w:marTop w:val="0"/>
      <w:marBottom w:val="0"/>
      <w:divBdr>
        <w:top w:val="none" w:sz="0" w:space="0" w:color="auto"/>
        <w:left w:val="none" w:sz="0" w:space="0" w:color="auto"/>
        <w:bottom w:val="none" w:sz="0" w:space="0" w:color="auto"/>
        <w:right w:val="none" w:sz="0" w:space="0" w:color="auto"/>
      </w:divBdr>
    </w:div>
    <w:div w:id="2110542809">
      <w:bodyDiv w:val="1"/>
      <w:marLeft w:val="0"/>
      <w:marRight w:val="0"/>
      <w:marTop w:val="0"/>
      <w:marBottom w:val="0"/>
      <w:divBdr>
        <w:top w:val="none" w:sz="0" w:space="0" w:color="auto"/>
        <w:left w:val="none" w:sz="0" w:space="0" w:color="auto"/>
        <w:bottom w:val="none" w:sz="0" w:space="0" w:color="auto"/>
        <w:right w:val="none" w:sz="0" w:space="0" w:color="auto"/>
      </w:divBdr>
    </w:div>
    <w:div w:id="2110612443">
      <w:bodyDiv w:val="1"/>
      <w:marLeft w:val="0"/>
      <w:marRight w:val="0"/>
      <w:marTop w:val="0"/>
      <w:marBottom w:val="0"/>
      <w:divBdr>
        <w:top w:val="none" w:sz="0" w:space="0" w:color="auto"/>
        <w:left w:val="none" w:sz="0" w:space="0" w:color="auto"/>
        <w:bottom w:val="none" w:sz="0" w:space="0" w:color="auto"/>
        <w:right w:val="none" w:sz="0" w:space="0" w:color="auto"/>
      </w:divBdr>
    </w:div>
    <w:div w:id="2111077696">
      <w:bodyDiv w:val="1"/>
      <w:marLeft w:val="0"/>
      <w:marRight w:val="0"/>
      <w:marTop w:val="0"/>
      <w:marBottom w:val="0"/>
      <w:divBdr>
        <w:top w:val="none" w:sz="0" w:space="0" w:color="auto"/>
        <w:left w:val="none" w:sz="0" w:space="0" w:color="auto"/>
        <w:bottom w:val="none" w:sz="0" w:space="0" w:color="auto"/>
        <w:right w:val="none" w:sz="0" w:space="0" w:color="auto"/>
      </w:divBdr>
    </w:div>
    <w:div w:id="2111582278">
      <w:bodyDiv w:val="1"/>
      <w:marLeft w:val="0"/>
      <w:marRight w:val="0"/>
      <w:marTop w:val="0"/>
      <w:marBottom w:val="0"/>
      <w:divBdr>
        <w:top w:val="none" w:sz="0" w:space="0" w:color="auto"/>
        <w:left w:val="none" w:sz="0" w:space="0" w:color="auto"/>
        <w:bottom w:val="none" w:sz="0" w:space="0" w:color="auto"/>
        <w:right w:val="none" w:sz="0" w:space="0" w:color="auto"/>
      </w:divBdr>
    </w:div>
    <w:div w:id="2111968124">
      <w:bodyDiv w:val="1"/>
      <w:marLeft w:val="0"/>
      <w:marRight w:val="0"/>
      <w:marTop w:val="0"/>
      <w:marBottom w:val="0"/>
      <w:divBdr>
        <w:top w:val="none" w:sz="0" w:space="0" w:color="auto"/>
        <w:left w:val="none" w:sz="0" w:space="0" w:color="auto"/>
        <w:bottom w:val="none" w:sz="0" w:space="0" w:color="auto"/>
        <w:right w:val="none" w:sz="0" w:space="0" w:color="auto"/>
      </w:divBdr>
    </w:div>
    <w:div w:id="2112318223">
      <w:bodyDiv w:val="1"/>
      <w:marLeft w:val="0"/>
      <w:marRight w:val="0"/>
      <w:marTop w:val="0"/>
      <w:marBottom w:val="0"/>
      <w:divBdr>
        <w:top w:val="none" w:sz="0" w:space="0" w:color="auto"/>
        <w:left w:val="none" w:sz="0" w:space="0" w:color="auto"/>
        <w:bottom w:val="none" w:sz="0" w:space="0" w:color="auto"/>
        <w:right w:val="none" w:sz="0" w:space="0" w:color="auto"/>
      </w:divBdr>
    </w:div>
    <w:div w:id="2113276581">
      <w:bodyDiv w:val="1"/>
      <w:marLeft w:val="0"/>
      <w:marRight w:val="0"/>
      <w:marTop w:val="0"/>
      <w:marBottom w:val="0"/>
      <w:divBdr>
        <w:top w:val="none" w:sz="0" w:space="0" w:color="auto"/>
        <w:left w:val="none" w:sz="0" w:space="0" w:color="auto"/>
        <w:bottom w:val="none" w:sz="0" w:space="0" w:color="auto"/>
        <w:right w:val="none" w:sz="0" w:space="0" w:color="auto"/>
      </w:divBdr>
    </w:div>
    <w:div w:id="2113427216">
      <w:bodyDiv w:val="1"/>
      <w:marLeft w:val="0"/>
      <w:marRight w:val="0"/>
      <w:marTop w:val="0"/>
      <w:marBottom w:val="0"/>
      <w:divBdr>
        <w:top w:val="none" w:sz="0" w:space="0" w:color="auto"/>
        <w:left w:val="none" w:sz="0" w:space="0" w:color="auto"/>
        <w:bottom w:val="none" w:sz="0" w:space="0" w:color="auto"/>
        <w:right w:val="none" w:sz="0" w:space="0" w:color="auto"/>
      </w:divBdr>
    </w:div>
    <w:div w:id="2115244002">
      <w:bodyDiv w:val="1"/>
      <w:marLeft w:val="0"/>
      <w:marRight w:val="0"/>
      <w:marTop w:val="0"/>
      <w:marBottom w:val="0"/>
      <w:divBdr>
        <w:top w:val="none" w:sz="0" w:space="0" w:color="auto"/>
        <w:left w:val="none" w:sz="0" w:space="0" w:color="auto"/>
        <w:bottom w:val="none" w:sz="0" w:space="0" w:color="auto"/>
        <w:right w:val="none" w:sz="0" w:space="0" w:color="auto"/>
      </w:divBdr>
    </w:div>
    <w:div w:id="2115664854">
      <w:bodyDiv w:val="1"/>
      <w:marLeft w:val="0"/>
      <w:marRight w:val="0"/>
      <w:marTop w:val="0"/>
      <w:marBottom w:val="0"/>
      <w:divBdr>
        <w:top w:val="none" w:sz="0" w:space="0" w:color="auto"/>
        <w:left w:val="none" w:sz="0" w:space="0" w:color="auto"/>
        <w:bottom w:val="none" w:sz="0" w:space="0" w:color="auto"/>
        <w:right w:val="none" w:sz="0" w:space="0" w:color="auto"/>
      </w:divBdr>
    </w:div>
    <w:div w:id="2116435154">
      <w:bodyDiv w:val="1"/>
      <w:marLeft w:val="0"/>
      <w:marRight w:val="0"/>
      <w:marTop w:val="0"/>
      <w:marBottom w:val="0"/>
      <w:divBdr>
        <w:top w:val="none" w:sz="0" w:space="0" w:color="auto"/>
        <w:left w:val="none" w:sz="0" w:space="0" w:color="auto"/>
        <w:bottom w:val="none" w:sz="0" w:space="0" w:color="auto"/>
        <w:right w:val="none" w:sz="0" w:space="0" w:color="auto"/>
      </w:divBdr>
    </w:div>
    <w:div w:id="2120291867">
      <w:bodyDiv w:val="1"/>
      <w:marLeft w:val="0"/>
      <w:marRight w:val="0"/>
      <w:marTop w:val="0"/>
      <w:marBottom w:val="0"/>
      <w:divBdr>
        <w:top w:val="none" w:sz="0" w:space="0" w:color="auto"/>
        <w:left w:val="none" w:sz="0" w:space="0" w:color="auto"/>
        <w:bottom w:val="none" w:sz="0" w:space="0" w:color="auto"/>
        <w:right w:val="none" w:sz="0" w:space="0" w:color="auto"/>
      </w:divBdr>
    </w:div>
    <w:div w:id="2120681686">
      <w:bodyDiv w:val="1"/>
      <w:marLeft w:val="0"/>
      <w:marRight w:val="0"/>
      <w:marTop w:val="0"/>
      <w:marBottom w:val="0"/>
      <w:divBdr>
        <w:top w:val="none" w:sz="0" w:space="0" w:color="auto"/>
        <w:left w:val="none" w:sz="0" w:space="0" w:color="auto"/>
        <w:bottom w:val="none" w:sz="0" w:space="0" w:color="auto"/>
        <w:right w:val="none" w:sz="0" w:space="0" w:color="auto"/>
      </w:divBdr>
    </w:div>
    <w:div w:id="2122410542">
      <w:bodyDiv w:val="1"/>
      <w:marLeft w:val="0"/>
      <w:marRight w:val="0"/>
      <w:marTop w:val="0"/>
      <w:marBottom w:val="0"/>
      <w:divBdr>
        <w:top w:val="none" w:sz="0" w:space="0" w:color="auto"/>
        <w:left w:val="none" w:sz="0" w:space="0" w:color="auto"/>
        <w:bottom w:val="none" w:sz="0" w:space="0" w:color="auto"/>
        <w:right w:val="none" w:sz="0" w:space="0" w:color="auto"/>
      </w:divBdr>
    </w:div>
    <w:div w:id="2122527152">
      <w:bodyDiv w:val="1"/>
      <w:marLeft w:val="0"/>
      <w:marRight w:val="0"/>
      <w:marTop w:val="0"/>
      <w:marBottom w:val="0"/>
      <w:divBdr>
        <w:top w:val="none" w:sz="0" w:space="0" w:color="auto"/>
        <w:left w:val="none" w:sz="0" w:space="0" w:color="auto"/>
        <w:bottom w:val="none" w:sz="0" w:space="0" w:color="auto"/>
        <w:right w:val="none" w:sz="0" w:space="0" w:color="auto"/>
      </w:divBdr>
    </w:div>
    <w:div w:id="2124881933">
      <w:bodyDiv w:val="1"/>
      <w:marLeft w:val="0"/>
      <w:marRight w:val="0"/>
      <w:marTop w:val="0"/>
      <w:marBottom w:val="0"/>
      <w:divBdr>
        <w:top w:val="none" w:sz="0" w:space="0" w:color="auto"/>
        <w:left w:val="none" w:sz="0" w:space="0" w:color="auto"/>
        <w:bottom w:val="none" w:sz="0" w:space="0" w:color="auto"/>
        <w:right w:val="none" w:sz="0" w:space="0" w:color="auto"/>
      </w:divBdr>
    </w:div>
    <w:div w:id="2125153046">
      <w:bodyDiv w:val="1"/>
      <w:marLeft w:val="0"/>
      <w:marRight w:val="0"/>
      <w:marTop w:val="0"/>
      <w:marBottom w:val="0"/>
      <w:divBdr>
        <w:top w:val="none" w:sz="0" w:space="0" w:color="auto"/>
        <w:left w:val="none" w:sz="0" w:space="0" w:color="auto"/>
        <w:bottom w:val="none" w:sz="0" w:space="0" w:color="auto"/>
        <w:right w:val="none" w:sz="0" w:space="0" w:color="auto"/>
      </w:divBdr>
    </w:div>
    <w:div w:id="2125270633">
      <w:bodyDiv w:val="1"/>
      <w:marLeft w:val="0"/>
      <w:marRight w:val="0"/>
      <w:marTop w:val="0"/>
      <w:marBottom w:val="0"/>
      <w:divBdr>
        <w:top w:val="none" w:sz="0" w:space="0" w:color="auto"/>
        <w:left w:val="none" w:sz="0" w:space="0" w:color="auto"/>
        <w:bottom w:val="none" w:sz="0" w:space="0" w:color="auto"/>
        <w:right w:val="none" w:sz="0" w:space="0" w:color="auto"/>
      </w:divBdr>
    </w:div>
    <w:div w:id="2126120432">
      <w:bodyDiv w:val="1"/>
      <w:marLeft w:val="0"/>
      <w:marRight w:val="0"/>
      <w:marTop w:val="0"/>
      <w:marBottom w:val="0"/>
      <w:divBdr>
        <w:top w:val="none" w:sz="0" w:space="0" w:color="auto"/>
        <w:left w:val="none" w:sz="0" w:space="0" w:color="auto"/>
        <w:bottom w:val="none" w:sz="0" w:space="0" w:color="auto"/>
        <w:right w:val="none" w:sz="0" w:space="0" w:color="auto"/>
      </w:divBdr>
    </w:div>
    <w:div w:id="2127314674">
      <w:bodyDiv w:val="1"/>
      <w:marLeft w:val="0"/>
      <w:marRight w:val="0"/>
      <w:marTop w:val="0"/>
      <w:marBottom w:val="0"/>
      <w:divBdr>
        <w:top w:val="none" w:sz="0" w:space="0" w:color="auto"/>
        <w:left w:val="none" w:sz="0" w:space="0" w:color="auto"/>
        <w:bottom w:val="none" w:sz="0" w:space="0" w:color="auto"/>
        <w:right w:val="none" w:sz="0" w:space="0" w:color="auto"/>
      </w:divBdr>
    </w:div>
    <w:div w:id="2128232224">
      <w:bodyDiv w:val="1"/>
      <w:marLeft w:val="0"/>
      <w:marRight w:val="0"/>
      <w:marTop w:val="0"/>
      <w:marBottom w:val="0"/>
      <w:divBdr>
        <w:top w:val="none" w:sz="0" w:space="0" w:color="auto"/>
        <w:left w:val="none" w:sz="0" w:space="0" w:color="auto"/>
        <w:bottom w:val="none" w:sz="0" w:space="0" w:color="auto"/>
        <w:right w:val="none" w:sz="0" w:space="0" w:color="auto"/>
      </w:divBdr>
    </w:div>
    <w:div w:id="2129541740">
      <w:bodyDiv w:val="1"/>
      <w:marLeft w:val="0"/>
      <w:marRight w:val="0"/>
      <w:marTop w:val="0"/>
      <w:marBottom w:val="0"/>
      <w:divBdr>
        <w:top w:val="none" w:sz="0" w:space="0" w:color="auto"/>
        <w:left w:val="none" w:sz="0" w:space="0" w:color="auto"/>
        <w:bottom w:val="none" w:sz="0" w:space="0" w:color="auto"/>
        <w:right w:val="none" w:sz="0" w:space="0" w:color="auto"/>
      </w:divBdr>
    </w:div>
    <w:div w:id="2129926954">
      <w:bodyDiv w:val="1"/>
      <w:marLeft w:val="0"/>
      <w:marRight w:val="0"/>
      <w:marTop w:val="0"/>
      <w:marBottom w:val="0"/>
      <w:divBdr>
        <w:top w:val="none" w:sz="0" w:space="0" w:color="auto"/>
        <w:left w:val="none" w:sz="0" w:space="0" w:color="auto"/>
        <w:bottom w:val="none" w:sz="0" w:space="0" w:color="auto"/>
        <w:right w:val="none" w:sz="0" w:space="0" w:color="auto"/>
      </w:divBdr>
    </w:div>
    <w:div w:id="2130128781">
      <w:bodyDiv w:val="1"/>
      <w:marLeft w:val="0"/>
      <w:marRight w:val="0"/>
      <w:marTop w:val="0"/>
      <w:marBottom w:val="0"/>
      <w:divBdr>
        <w:top w:val="none" w:sz="0" w:space="0" w:color="auto"/>
        <w:left w:val="none" w:sz="0" w:space="0" w:color="auto"/>
        <w:bottom w:val="none" w:sz="0" w:space="0" w:color="auto"/>
        <w:right w:val="none" w:sz="0" w:space="0" w:color="auto"/>
      </w:divBdr>
    </w:div>
    <w:div w:id="2130588599">
      <w:bodyDiv w:val="1"/>
      <w:marLeft w:val="0"/>
      <w:marRight w:val="0"/>
      <w:marTop w:val="0"/>
      <w:marBottom w:val="0"/>
      <w:divBdr>
        <w:top w:val="none" w:sz="0" w:space="0" w:color="auto"/>
        <w:left w:val="none" w:sz="0" w:space="0" w:color="auto"/>
        <w:bottom w:val="none" w:sz="0" w:space="0" w:color="auto"/>
        <w:right w:val="none" w:sz="0" w:space="0" w:color="auto"/>
      </w:divBdr>
      <w:divsChild>
        <w:div w:id="958603780">
          <w:marLeft w:val="0"/>
          <w:marRight w:val="0"/>
          <w:marTop w:val="0"/>
          <w:marBottom w:val="0"/>
          <w:divBdr>
            <w:top w:val="none" w:sz="0" w:space="0" w:color="auto"/>
            <w:left w:val="none" w:sz="0" w:space="0" w:color="auto"/>
            <w:bottom w:val="none" w:sz="0" w:space="0" w:color="auto"/>
            <w:right w:val="none" w:sz="0" w:space="0" w:color="auto"/>
          </w:divBdr>
          <w:divsChild>
            <w:div w:id="909848798">
              <w:marLeft w:val="0"/>
              <w:marRight w:val="0"/>
              <w:marTop w:val="0"/>
              <w:marBottom w:val="0"/>
              <w:divBdr>
                <w:top w:val="none" w:sz="0" w:space="0" w:color="auto"/>
                <w:left w:val="none" w:sz="0" w:space="0" w:color="auto"/>
                <w:bottom w:val="none" w:sz="0" w:space="0" w:color="auto"/>
                <w:right w:val="none" w:sz="0" w:space="0" w:color="auto"/>
              </w:divBdr>
              <w:divsChild>
                <w:div w:id="9988378">
                  <w:marLeft w:val="0"/>
                  <w:marRight w:val="0"/>
                  <w:marTop w:val="0"/>
                  <w:marBottom w:val="0"/>
                  <w:divBdr>
                    <w:top w:val="single" w:sz="6" w:space="0" w:color="999999"/>
                    <w:left w:val="single" w:sz="2" w:space="0" w:color="CCCCCC"/>
                    <w:bottom w:val="single" w:sz="6" w:space="0" w:color="CCCCCC"/>
                    <w:right w:val="single" w:sz="2" w:space="0" w:color="999999"/>
                  </w:divBdr>
                  <w:divsChild>
                    <w:div w:id="107585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0734202">
      <w:bodyDiv w:val="1"/>
      <w:marLeft w:val="0"/>
      <w:marRight w:val="0"/>
      <w:marTop w:val="0"/>
      <w:marBottom w:val="0"/>
      <w:divBdr>
        <w:top w:val="none" w:sz="0" w:space="0" w:color="auto"/>
        <w:left w:val="none" w:sz="0" w:space="0" w:color="auto"/>
        <w:bottom w:val="none" w:sz="0" w:space="0" w:color="auto"/>
        <w:right w:val="none" w:sz="0" w:space="0" w:color="auto"/>
      </w:divBdr>
    </w:div>
    <w:div w:id="2130927741">
      <w:bodyDiv w:val="1"/>
      <w:marLeft w:val="0"/>
      <w:marRight w:val="0"/>
      <w:marTop w:val="0"/>
      <w:marBottom w:val="0"/>
      <w:divBdr>
        <w:top w:val="none" w:sz="0" w:space="0" w:color="auto"/>
        <w:left w:val="none" w:sz="0" w:space="0" w:color="auto"/>
        <w:bottom w:val="none" w:sz="0" w:space="0" w:color="auto"/>
        <w:right w:val="none" w:sz="0" w:space="0" w:color="auto"/>
      </w:divBdr>
    </w:div>
    <w:div w:id="2130975100">
      <w:bodyDiv w:val="1"/>
      <w:marLeft w:val="0"/>
      <w:marRight w:val="0"/>
      <w:marTop w:val="0"/>
      <w:marBottom w:val="0"/>
      <w:divBdr>
        <w:top w:val="none" w:sz="0" w:space="0" w:color="auto"/>
        <w:left w:val="none" w:sz="0" w:space="0" w:color="auto"/>
        <w:bottom w:val="none" w:sz="0" w:space="0" w:color="auto"/>
        <w:right w:val="none" w:sz="0" w:space="0" w:color="auto"/>
      </w:divBdr>
    </w:div>
    <w:div w:id="2131701198">
      <w:bodyDiv w:val="1"/>
      <w:marLeft w:val="0"/>
      <w:marRight w:val="0"/>
      <w:marTop w:val="0"/>
      <w:marBottom w:val="0"/>
      <w:divBdr>
        <w:top w:val="none" w:sz="0" w:space="0" w:color="auto"/>
        <w:left w:val="none" w:sz="0" w:space="0" w:color="auto"/>
        <w:bottom w:val="none" w:sz="0" w:space="0" w:color="auto"/>
        <w:right w:val="none" w:sz="0" w:space="0" w:color="auto"/>
      </w:divBdr>
    </w:div>
    <w:div w:id="2132094777">
      <w:bodyDiv w:val="1"/>
      <w:marLeft w:val="0"/>
      <w:marRight w:val="0"/>
      <w:marTop w:val="0"/>
      <w:marBottom w:val="0"/>
      <w:divBdr>
        <w:top w:val="none" w:sz="0" w:space="0" w:color="auto"/>
        <w:left w:val="none" w:sz="0" w:space="0" w:color="auto"/>
        <w:bottom w:val="none" w:sz="0" w:space="0" w:color="auto"/>
        <w:right w:val="none" w:sz="0" w:space="0" w:color="auto"/>
      </w:divBdr>
    </w:div>
    <w:div w:id="2132354123">
      <w:bodyDiv w:val="1"/>
      <w:marLeft w:val="0"/>
      <w:marRight w:val="0"/>
      <w:marTop w:val="0"/>
      <w:marBottom w:val="0"/>
      <w:divBdr>
        <w:top w:val="none" w:sz="0" w:space="0" w:color="auto"/>
        <w:left w:val="none" w:sz="0" w:space="0" w:color="auto"/>
        <w:bottom w:val="none" w:sz="0" w:space="0" w:color="auto"/>
        <w:right w:val="none" w:sz="0" w:space="0" w:color="auto"/>
      </w:divBdr>
    </w:div>
    <w:div w:id="2133135076">
      <w:bodyDiv w:val="1"/>
      <w:marLeft w:val="0"/>
      <w:marRight w:val="0"/>
      <w:marTop w:val="0"/>
      <w:marBottom w:val="0"/>
      <w:divBdr>
        <w:top w:val="none" w:sz="0" w:space="0" w:color="auto"/>
        <w:left w:val="none" w:sz="0" w:space="0" w:color="auto"/>
        <w:bottom w:val="none" w:sz="0" w:space="0" w:color="auto"/>
        <w:right w:val="none" w:sz="0" w:space="0" w:color="auto"/>
      </w:divBdr>
    </w:div>
    <w:div w:id="2133162941">
      <w:bodyDiv w:val="1"/>
      <w:marLeft w:val="0"/>
      <w:marRight w:val="0"/>
      <w:marTop w:val="0"/>
      <w:marBottom w:val="0"/>
      <w:divBdr>
        <w:top w:val="none" w:sz="0" w:space="0" w:color="auto"/>
        <w:left w:val="none" w:sz="0" w:space="0" w:color="auto"/>
        <w:bottom w:val="none" w:sz="0" w:space="0" w:color="auto"/>
        <w:right w:val="none" w:sz="0" w:space="0" w:color="auto"/>
      </w:divBdr>
    </w:div>
    <w:div w:id="2133596589">
      <w:bodyDiv w:val="1"/>
      <w:marLeft w:val="0"/>
      <w:marRight w:val="0"/>
      <w:marTop w:val="0"/>
      <w:marBottom w:val="0"/>
      <w:divBdr>
        <w:top w:val="none" w:sz="0" w:space="0" w:color="auto"/>
        <w:left w:val="none" w:sz="0" w:space="0" w:color="auto"/>
        <w:bottom w:val="none" w:sz="0" w:space="0" w:color="auto"/>
        <w:right w:val="none" w:sz="0" w:space="0" w:color="auto"/>
      </w:divBdr>
    </w:div>
    <w:div w:id="2135588740">
      <w:bodyDiv w:val="1"/>
      <w:marLeft w:val="0"/>
      <w:marRight w:val="0"/>
      <w:marTop w:val="0"/>
      <w:marBottom w:val="0"/>
      <w:divBdr>
        <w:top w:val="none" w:sz="0" w:space="0" w:color="auto"/>
        <w:left w:val="none" w:sz="0" w:space="0" w:color="auto"/>
        <w:bottom w:val="none" w:sz="0" w:space="0" w:color="auto"/>
        <w:right w:val="none" w:sz="0" w:space="0" w:color="auto"/>
      </w:divBdr>
    </w:div>
    <w:div w:id="2135781641">
      <w:bodyDiv w:val="1"/>
      <w:marLeft w:val="0"/>
      <w:marRight w:val="0"/>
      <w:marTop w:val="0"/>
      <w:marBottom w:val="0"/>
      <w:divBdr>
        <w:top w:val="none" w:sz="0" w:space="0" w:color="auto"/>
        <w:left w:val="none" w:sz="0" w:space="0" w:color="auto"/>
        <w:bottom w:val="none" w:sz="0" w:space="0" w:color="auto"/>
        <w:right w:val="none" w:sz="0" w:space="0" w:color="auto"/>
      </w:divBdr>
    </w:div>
    <w:div w:id="2136754861">
      <w:bodyDiv w:val="1"/>
      <w:marLeft w:val="0"/>
      <w:marRight w:val="0"/>
      <w:marTop w:val="0"/>
      <w:marBottom w:val="0"/>
      <w:divBdr>
        <w:top w:val="none" w:sz="0" w:space="0" w:color="auto"/>
        <w:left w:val="none" w:sz="0" w:space="0" w:color="auto"/>
        <w:bottom w:val="none" w:sz="0" w:space="0" w:color="auto"/>
        <w:right w:val="none" w:sz="0" w:space="0" w:color="auto"/>
      </w:divBdr>
    </w:div>
    <w:div w:id="2138059440">
      <w:bodyDiv w:val="1"/>
      <w:marLeft w:val="0"/>
      <w:marRight w:val="0"/>
      <w:marTop w:val="0"/>
      <w:marBottom w:val="0"/>
      <w:divBdr>
        <w:top w:val="none" w:sz="0" w:space="0" w:color="auto"/>
        <w:left w:val="none" w:sz="0" w:space="0" w:color="auto"/>
        <w:bottom w:val="none" w:sz="0" w:space="0" w:color="auto"/>
        <w:right w:val="none" w:sz="0" w:space="0" w:color="auto"/>
      </w:divBdr>
    </w:div>
    <w:div w:id="2138178612">
      <w:bodyDiv w:val="1"/>
      <w:marLeft w:val="0"/>
      <w:marRight w:val="0"/>
      <w:marTop w:val="0"/>
      <w:marBottom w:val="0"/>
      <w:divBdr>
        <w:top w:val="none" w:sz="0" w:space="0" w:color="auto"/>
        <w:left w:val="none" w:sz="0" w:space="0" w:color="auto"/>
        <w:bottom w:val="none" w:sz="0" w:space="0" w:color="auto"/>
        <w:right w:val="none" w:sz="0" w:space="0" w:color="auto"/>
      </w:divBdr>
    </w:div>
    <w:div w:id="2138182243">
      <w:bodyDiv w:val="1"/>
      <w:marLeft w:val="0"/>
      <w:marRight w:val="0"/>
      <w:marTop w:val="0"/>
      <w:marBottom w:val="0"/>
      <w:divBdr>
        <w:top w:val="none" w:sz="0" w:space="0" w:color="auto"/>
        <w:left w:val="none" w:sz="0" w:space="0" w:color="auto"/>
        <w:bottom w:val="none" w:sz="0" w:space="0" w:color="auto"/>
        <w:right w:val="none" w:sz="0" w:space="0" w:color="auto"/>
      </w:divBdr>
    </w:div>
    <w:div w:id="2139449202">
      <w:bodyDiv w:val="1"/>
      <w:marLeft w:val="0"/>
      <w:marRight w:val="0"/>
      <w:marTop w:val="0"/>
      <w:marBottom w:val="0"/>
      <w:divBdr>
        <w:top w:val="none" w:sz="0" w:space="0" w:color="auto"/>
        <w:left w:val="none" w:sz="0" w:space="0" w:color="auto"/>
        <w:bottom w:val="none" w:sz="0" w:space="0" w:color="auto"/>
        <w:right w:val="none" w:sz="0" w:space="0" w:color="auto"/>
      </w:divBdr>
    </w:div>
    <w:div w:id="2140222984">
      <w:bodyDiv w:val="1"/>
      <w:marLeft w:val="0"/>
      <w:marRight w:val="0"/>
      <w:marTop w:val="0"/>
      <w:marBottom w:val="0"/>
      <w:divBdr>
        <w:top w:val="none" w:sz="0" w:space="0" w:color="auto"/>
        <w:left w:val="none" w:sz="0" w:space="0" w:color="auto"/>
        <w:bottom w:val="none" w:sz="0" w:space="0" w:color="auto"/>
        <w:right w:val="none" w:sz="0" w:space="0" w:color="auto"/>
      </w:divBdr>
    </w:div>
    <w:div w:id="2141072080">
      <w:bodyDiv w:val="1"/>
      <w:marLeft w:val="0"/>
      <w:marRight w:val="0"/>
      <w:marTop w:val="0"/>
      <w:marBottom w:val="0"/>
      <w:divBdr>
        <w:top w:val="none" w:sz="0" w:space="0" w:color="auto"/>
        <w:left w:val="none" w:sz="0" w:space="0" w:color="auto"/>
        <w:bottom w:val="none" w:sz="0" w:space="0" w:color="auto"/>
        <w:right w:val="none" w:sz="0" w:space="0" w:color="auto"/>
      </w:divBdr>
    </w:div>
    <w:div w:id="2141413584">
      <w:bodyDiv w:val="1"/>
      <w:marLeft w:val="0"/>
      <w:marRight w:val="0"/>
      <w:marTop w:val="0"/>
      <w:marBottom w:val="0"/>
      <w:divBdr>
        <w:top w:val="none" w:sz="0" w:space="0" w:color="auto"/>
        <w:left w:val="none" w:sz="0" w:space="0" w:color="auto"/>
        <w:bottom w:val="none" w:sz="0" w:space="0" w:color="auto"/>
        <w:right w:val="none" w:sz="0" w:space="0" w:color="auto"/>
      </w:divBdr>
    </w:div>
    <w:div w:id="2141606829">
      <w:bodyDiv w:val="1"/>
      <w:marLeft w:val="0"/>
      <w:marRight w:val="0"/>
      <w:marTop w:val="0"/>
      <w:marBottom w:val="0"/>
      <w:divBdr>
        <w:top w:val="none" w:sz="0" w:space="0" w:color="auto"/>
        <w:left w:val="none" w:sz="0" w:space="0" w:color="auto"/>
        <w:bottom w:val="none" w:sz="0" w:space="0" w:color="auto"/>
        <w:right w:val="none" w:sz="0" w:space="0" w:color="auto"/>
      </w:divBdr>
    </w:div>
    <w:div w:id="2143036210">
      <w:bodyDiv w:val="1"/>
      <w:marLeft w:val="0"/>
      <w:marRight w:val="0"/>
      <w:marTop w:val="0"/>
      <w:marBottom w:val="0"/>
      <w:divBdr>
        <w:top w:val="none" w:sz="0" w:space="0" w:color="auto"/>
        <w:left w:val="none" w:sz="0" w:space="0" w:color="auto"/>
        <w:bottom w:val="none" w:sz="0" w:space="0" w:color="auto"/>
        <w:right w:val="none" w:sz="0" w:space="0" w:color="auto"/>
      </w:divBdr>
    </w:div>
    <w:div w:id="2143500818">
      <w:bodyDiv w:val="1"/>
      <w:marLeft w:val="0"/>
      <w:marRight w:val="0"/>
      <w:marTop w:val="0"/>
      <w:marBottom w:val="0"/>
      <w:divBdr>
        <w:top w:val="none" w:sz="0" w:space="0" w:color="auto"/>
        <w:left w:val="none" w:sz="0" w:space="0" w:color="auto"/>
        <w:bottom w:val="none" w:sz="0" w:space="0" w:color="auto"/>
        <w:right w:val="none" w:sz="0" w:space="0" w:color="auto"/>
      </w:divBdr>
    </w:div>
    <w:div w:id="2144040352">
      <w:bodyDiv w:val="1"/>
      <w:marLeft w:val="0"/>
      <w:marRight w:val="0"/>
      <w:marTop w:val="0"/>
      <w:marBottom w:val="0"/>
      <w:divBdr>
        <w:top w:val="none" w:sz="0" w:space="0" w:color="auto"/>
        <w:left w:val="none" w:sz="0" w:space="0" w:color="auto"/>
        <w:bottom w:val="none" w:sz="0" w:space="0" w:color="auto"/>
        <w:right w:val="none" w:sz="0" w:space="0" w:color="auto"/>
      </w:divBdr>
    </w:div>
    <w:div w:id="2145466864">
      <w:bodyDiv w:val="1"/>
      <w:marLeft w:val="0"/>
      <w:marRight w:val="0"/>
      <w:marTop w:val="0"/>
      <w:marBottom w:val="0"/>
      <w:divBdr>
        <w:top w:val="none" w:sz="0" w:space="0" w:color="auto"/>
        <w:left w:val="none" w:sz="0" w:space="0" w:color="auto"/>
        <w:bottom w:val="none" w:sz="0" w:space="0" w:color="auto"/>
        <w:right w:val="none" w:sz="0" w:space="0" w:color="auto"/>
      </w:divBdr>
    </w:div>
    <w:div w:id="21472382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5.xml"/><Relationship Id="rId117" Type="http://schemas.openxmlformats.org/officeDocument/2006/relationships/hyperlink" Target="http://www.taxconnect.co.in/" TargetMode="External"/><Relationship Id="rId21" Type="http://schemas.openxmlformats.org/officeDocument/2006/relationships/hyperlink" Target="http://www.taxconnect.co.in" TargetMode="External"/><Relationship Id="rId42" Type="http://schemas.openxmlformats.org/officeDocument/2006/relationships/hyperlink" Target="https://www.taxmanagementindia.com/visitor/detail_act.asp?ID=40767" TargetMode="External"/><Relationship Id="rId47" Type="http://schemas.openxmlformats.org/officeDocument/2006/relationships/hyperlink" Target="https://www.taxmanagementindia.com/visitor/detail_act.asp?ID=40767" TargetMode="External"/><Relationship Id="rId63" Type="http://schemas.openxmlformats.org/officeDocument/2006/relationships/hyperlink" Target="https://www.taxmanagementindia.com/visitor/detail_forms.asp?ID=753" TargetMode="External"/><Relationship Id="rId68" Type="http://schemas.openxmlformats.org/officeDocument/2006/relationships/hyperlink" Target="https://www.taxmanagementindia.com/visitor/detail_act.asp?ID=40767" TargetMode="External"/><Relationship Id="rId84" Type="http://schemas.openxmlformats.org/officeDocument/2006/relationships/hyperlink" Target="https://www.taxmanagementindia.com/visitor/detail_act.asp?ID=40767" TargetMode="External"/><Relationship Id="rId89" Type="http://schemas.openxmlformats.org/officeDocument/2006/relationships/footer" Target="footer3.xml"/><Relationship Id="rId112" Type="http://schemas.openxmlformats.org/officeDocument/2006/relationships/hyperlink" Target="http://www.taxconnect.co.in/" TargetMode="External"/><Relationship Id="rId133" Type="http://schemas.openxmlformats.org/officeDocument/2006/relationships/image" Target="media/image26.png"/><Relationship Id="rId138" Type="http://schemas.openxmlformats.org/officeDocument/2006/relationships/header" Target="header14.xml"/><Relationship Id="rId16" Type="http://schemas.openxmlformats.org/officeDocument/2006/relationships/footer" Target="footer1.xml"/><Relationship Id="rId107" Type="http://schemas.openxmlformats.org/officeDocument/2006/relationships/header" Target="header13.xml"/><Relationship Id="rId11" Type="http://schemas.openxmlformats.org/officeDocument/2006/relationships/image" Target="media/image4.jpeg"/><Relationship Id="rId32" Type="http://schemas.openxmlformats.org/officeDocument/2006/relationships/hyperlink" Target="https://www.taxmanagementindia.com/visitor/acts_rules_provisions.asp?ID=223" TargetMode="External"/><Relationship Id="rId37" Type="http://schemas.openxmlformats.org/officeDocument/2006/relationships/hyperlink" Target="https://www.taxmanagementindia.com/visitor/detail_forms.asp?ID=753" TargetMode="External"/><Relationship Id="rId53" Type="http://schemas.openxmlformats.org/officeDocument/2006/relationships/hyperlink" Target="https://www.taxmanagementindia.com/visitor/detail_act.asp?ID=40767" TargetMode="External"/><Relationship Id="rId58" Type="http://schemas.openxmlformats.org/officeDocument/2006/relationships/hyperlink" Target="https://www.taxmanagementindia.com/visitor/acts_rules_provisions.asp?ID=223" TargetMode="External"/><Relationship Id="rId74" Type="http://schemas.openxmlformats.org/officeDocument/2006/relationships/hyperlink" Target="https://www.taxmanagementindia.com/visitor/detail_act.asp?ID=39739" TargetMode="External"/><Relationship Id="rId79" Type="http://schemas.openxmlformats.org/officeDocument/2006/relationships/hyperlink" Target="https://www.taxmanagementindia.com/visitor/detail_act.asp?ID=40767" TargetMode="External"/><Relationship Id="rId102" Type="http://schemas.openxmlformats.org/officeDocument/2006/relationships/hyperlink" Target="https://www.taxmanagementindia.com/visitor/details_tariff_duty_ITC_HSN.asp?Tariff_Index_ID=412" TargetMode="External"/><Relationship Id="rId123" Type="http://schemas.openxmlformats.org/officeDocument/2006/relationships/image" Target="media/image18.png"/><Relationship Id="rId128" Type="http://schemas.openxmlformats.org/officeDocument/2006/relationships/image" Target="media/image22.png"/><Relationship Id="rId5" Type="http://schemas.openxmlformats.org/officeDocument/2006/relationships/webSettings" Target="webSettings.xml"/><Relationship Id="rId90" Type="http://schemas.openxmlformats.org/officeDocument/2006/relationships/header" Target="header10.xml"/><Relationship Id="rId95" Type="http://schemas.openxmlformats.org/officeDocument/2006/relationships/header" Target="header11.xml"/><Relationship Id="rId22" Type="http://schemas.openxmlformats.org/officeDocument/2006/relationships/hyperlink" Target="mailto:info@taxconnect.co.in" TargetMode="External"/><Relationship Id="rId27" Type="http://schemas.openxmlformats.org/officeDocument/2006/relationships/header" Target="header6.xml"/><Relationship Id="rId43" Type="http://schemas.openxmlformats.org/officeDocument/2006/relationships/hyperlink" Target="https://www.taxmanagementindia.com/visitor/acts_rules_provisions.asp?ID=222" TargetMode="External"/><Relationship Id="rId48" Type="http://schemas.openxmlformats.org/officeDocument/2006/relationships/hyperlink" Target="https://www.taxmanagementindia.com/visitor/detail_act.asp?ID=40767" TargetMode="External"/><Relationship Id="rId64" Type="http://schemas.openxmlformats.org/officeDocument/2006/relationships/hyperlink" Target="https://www.taxmanagementindia.com/visitor/detail_act.asp?ID=40767" TargetMode="External"/><Relationship Id="rId69" Type="http://schemas.openxmlformats.org/officeDocument/2006/relationships/hyperlink" Target="https://www.taxmanagementindia.com/visitor/detail_act.asp?ID=40767" TargetMode="External"/><Relationship Id="rId113" Type="http://schemas.openxmlformats.org/officeDocument/2006/relationships/image" Target="media/image12.jpeg"/><Relationship Id="rId118" Type="http://schemas.openxmlformats.org/officeDocument/2006/relationships/image" Target="media/image13.png"/><Relationship Id="rId134" Type="http://schemas.openxmlformats.org/officeDocument/2006/relationships/image" Target="media/image27.png"/><Relationship Id="rId139"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hyperlink" Target="https://www.taxmanagementindia.com/visitor/detail_act.asp?ID=40767" TargetMode="External"/><Relationship Id="rId72" Type="http://schemas.openxmlformats.org/officeDocument/2006/relationships/hyperlink" Target="https://www.taxmanagementindia.com/visitor/detail_act.asp?ID=39739" TargetMode="External"/><Relationship Id="rId80" Type="http://schemas.openxmlformats.org/officeDocument/2006/relationships/hyperlink" Target="https://www.taxmanagementindia.com/visitor/detail_act.asp?ID=40767" TargetMode="External"/><Relationship Id="rId85" Type="http://schemas.openxmlformats.org/officeDocument/2006/relationships/hyperlink" Target="https://www.taxmanagementindia.com/visitor/detail_act.asp?ID=40767" TargetMode="External"/><Relationship Id="rId93" Type="http://schemas.openxmlformats.org/officeDocument/2006/relationships/hyperlink" Target="https://www.taxmanagementindia.com/visitor/detail_act.asp?ID=32374" TargetMode="External"/><Relationship Id="rId98" Type="http://schemas.openxmlformats.org/officeDocument/2006/relationships/hyperlink" Target="https://www.taxmanagementindia.com/visitor/acts_rules_provisions.asp?ID=122" TargetMode="External"/><Relationship Id="rId121" Type="http://schemas.openxmlformats.org/officeDocument/2006/relationships/image" Target="media/image16.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eader" Target="header2.xml"/><Relationship Id="rId25" Type="http://schemas.openxmlformats.org/officeDocument/2006/relationships/header" Target="header4.xml"/><Relationship Id="rId33" Type="http://schemas.openxmlformats.org/officeDocument/2006/relationships/hyperlink" Target="https://www.taxmanagementindia.com/visitor/detail_act.asp?ID=10405" TargetMode="External"/><Relationship Id="rId38" Type="http://schemas.openxmlformats.org/officeDocument/2006/relationships/hyperlink" Target="https://www.taxmanagementindia.com/visitor/acts_rules_provisions.asp?ID=223" TargetMode="External"/><Relationship Id="rId46" Type="http://schemas.openxmlformats.org/officeDocument/2006/relationships/hyperlink" Target="https://www.taxmanagementindia.com/visitor/detail_act.asp?ID=40767" TargetMode="External"/><Relationship Id="rId59" Type="http://schemas.openxmlformats.org/officeDocument/2006/relationships/hyperlink" Target="https://www.taxmanagementindia.com/visitor/detail_act.asp?ID=4051" TargetMode="External"/><Relationship Id="rId67" Type="http://schemas.openxmlformats.org/officeDocument/2006/relationships/hyperlink" Target="https://www.taxmanagementindia.com/visitor/detail_act.asp?ID=40767" TargetMode="External"/><Relationship Id="rId103" Type="http://schemas.openxmlformats.org/officeDocument/2006/relationships/hyperlink" Target="https://www.taxmanagementindia.com/visitor/details_tariff_duty_ITC_HSN.asp?Tariff_Index_ID=412" TargetMode="External"/><Relationship Id="rId108" Type="http://schemas.openxmlformats.org/officeDocument/2006/relationships/image" Target="media/image11.jpeg"/><Relationship Id="rId116" Type="http://schemas.openxmlformats.org/officeDocument/2006/relationships/hyperlink" Target="http://www.bookcorporation.com/" TargetMode="External"/><Relationship Id="rId124" Type="http://schemas.openxmlformats.org/officeDocument/2006/relationships/image" Target="media/image19.png"/><Relationship Id="rId129" Type="http://schemas.openxmlformats.org/officeDocument/2006/relationships/hyperlink" Target="mailto:poonam.khemka@taxconnect.co.in" TargetMode="External"/><Relationship Id="rId137" Type="http://schemas.openxmlformats.org/officeDocument/2006/relationships/image" Target="media/image30.png"/><Relationship Id="rId20" Type="http://schemas.openxmlformats.org/officeDocument/2006/relationships/hyperlink" Target="mailto:info@taxconnect.co.in" TargetMode="External"/><Relationship Id="rId41" Type="http://schemas.openxmlformats.org/officeDocument/2006/relationships/hyperlink" Target="https://www.taxmanagementindia.com/visitor/acts_rules_provisions.asp?ID=1087" TargetMode="External"/><Relationship Id="rId54" Type="http://schemas.openxmlformats.org/officeDocument/2006/relationships/hyperlink" Target="https://www.taxmanagementindia.com/visitor/acts_rules_provisions.asp?ID=223" TargetMode="External"/><Relationship Id="rId62" Type="http://schemas.openxmlformats.org/officeDocument/2006/relationships/hyperlink" Target="https://www.taxmanagementindia.com/visitor/detail_forms.asp?ID=1923" TargetMode="External"/><Relationship Id="rId70" Type="http://schemas.openxmlformats.org/officeDocument/2006/relationships/hyperlink" Target="https://www.taxmanagementindia.com/visitor/detail_act.asp?ID=40767" TargetMode="External"/><Relationship Id="rId75" Type="http://schemas.openxmlformats.org/officeDocument/2006/relationships/hyperlink" Target="https://www.taxmanagementindia.com/visitor/detail_act.asp?ID=40767" TargetMode="External"/><Relationship Id="rId83" Type="http://schemas.openxmlformats.org/officeDocument/2006/relationships/hyperlink" Target="https://www.taxmanagementindia.com/visitor/detail_act.asp?ID=40767" TargetMode="External"/><Relationship Id="rId88" Type="http://schemas.openxmlformats.org/officeDocument/2006/relationships/header" Target="header9.xml"/><Relationship Id="rId91" Type="http://schemas.openxmlformats.org/officeDocument/2006/relationships/hyperlink" Target="https://www.taxmanagementindia.com/visitor/acts_rules_provisions.asp?ID=843" TargetMode="External"/><Relationship Id="rId96" Type="http://schemas.openxmlformats.org/officeDocument/2006/relationships/hyperlink" Target="https://www.taxmanagementindia.com/visitor/detail_act.asp?ID=2447" TargetMode="External"/><Relationship Id="rId111" Type="http://schemas.openxmlformats.org/officeDocument/2006/relationships/hyperlink" Target="http://www.bookcorporation.com" TargetMode="External"/><Relationship Id="rId132" Type="http://schemas.openxmlformats.org/officeDocument/2006/relationships/image" Target="media/image25.png"/><Relationship Id="rId14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header" Target="header3.xml"/><Relationship Id="rId28" Type="http://schemas.openxmlformats.org/officeDocument/2006/relationships/hyperlink" Target="https://www.taxmanagementindia.com/visitor/acts_rules_provisions.asp?ID=223" TargetMode="External"/><Relationship Id="rId36" Type="http://schemas.openxmlformats.org/officeDocument/2006/relationships/hyperlink" Target="https://www.taxmanagementindia.com/visitor/detail_act.asp?ID=10405" TargetMode="External"/><Relationship Id="rId49" Type="http://schemas.openxmlformats.org/officeDocument/2006/relationships/hyperlink" Target="https://www.taxmanagementindia.com/visitor/detail_act.asp?ID=40767" TargetMode="External"/><Relationship Id="rId57" Type="http://schemas.openxmlformats.org/officeDocument/2006/relationships/hyperlink" Target="https://www.taxmanagementindia.com/visitor/detail_act.asp?ID=40767" TargetMode="External"/><Relationship Id="rId106" Type="http://schemas.openxmlformats.org/officeDocument/2006/relationships/header" Target="header12.xml"/><Relationship Id="rId114" Type="http://schemas.openxmlformats.org/officeDocument/2006/relationships/hyperlink" Target="mailto:bookcorporation@gmail.com" TargetMode="External"/><Relationship Id="rId119" Type="http://schemas.openxmlformats.org/officeDocument/2006/relationships/image" Target="media/image14.png"/><Relationship Id="rId127" Type="http://schemas.openxmlformats.org/officeDocument/2006/relationships/hyperlink" Target="mailto:poonam.khemka@taxconnect.co.in" TargetMode="External"/><Relationship Id="rId10" Type="http://schemas.openxmlformats.org/officeDocument/2006/relationships/image" Target="media/image3.jpeg"/><Relationship Id="rId31" Type="http://schemas.openxmlformats.org/officeDocument/2006/relationships/hyperlink" Target="https://www.taxmanagementindia.com/visitor/detail_act.asp?ID=3817" TargetMode="External"/><Relationship Id="rId44" Type="http://schemas.openxmlformats.org/officeDocument/2006/relationships/hyperlink" Target="https://www.taxmanagementindia.com/visitor/detail_act.asp?ID=40767" TargetMode="External"/><Relationship Id="rId52" Type="http://schemas.openxmlformats.org/officeDocument/2006/relationships/hyperlink" Target="https://www.taxmanagementindia.com/visitor/detail_act.asp?ID=40767" TargetMode="External"/><Relationship Id="rId60" Type="http://schemas.openxmlformats.org/officeDocument/2006/relationships/hyperlink" Target="https://www.taxmanagementindia.com/visitor/detail_act.asp?ID=40767" TargetMode="External"/><Relationship Id="rId65" Type="http://schemas.openxmlformats.org/officeDocument/2006/relationships/hyperlink" Target="https://www.taxmanagementindia.com/visitor/detail_act.asp?ID=40767" TargetMode="External"/><Relationship Id="rId73" Type="http://schemas.openxmlformats.org/officeDocument/2006/relationships/hyperlink" Target="https://www.taxmanagementindia.com/visitor/detail_act.asp?ID=40767" TargetMode="External"/><Relationship Id="rId78" Type="http://schemas.openxmlformats.org/officeDocument/2006/relationships/hyperlink" Target="https://www.taxmanagementindia.com/visitor/detail_act.asp?ID=40767" TargetMode="External"/><Relationship Id="rId81" Type="http://schemas.openxmlformats.org/officeDocument/2006/relationships/hyperlink" Target="https://www.taxmanagementindia.com/visitor/detail_act.asp?ID=40767" TargetMode="External"/><Relationship Id="rId86" Type="http://schemas.openxmlformats.org/officeDocument/2006/relationships/header" Target="header7.xml"/><Relationship Id="rId94" Type="http://schemas.openxmlformats.org/officeDocument/2006/relationships/hyperlink" Target="https://www.taxmanagementindia.com/visitor/detail_act.asp?ID=32374" TargetMode="External"/><Relationship Id="rId99" Type="http://schemas.openxmlformats.org/officeDocument/2006/relationships/hyperlink" Target="https://www.taxmanagementindia.com/visitor/detail_act.asp?ID=30923" TargetMode="External"/><Relationship Id="rId101" Type="http://schemas.openxmlformats.org/officeDocument/2006/relationships/hyperlink" Target="https://www.taxmanagementindia.com/visitor/acts_rules_provisions.asp?ID=811" TargetMode="External"/><Relationship Id="rId122" Type="http://schemas.openxmlformats.org/officeDocument/2006/relationships/image" Target="media/image17.png"/><Relationship Id="rId130" Type="http://schemas.openxmlformats.org/officeDocument/2006/relationships/image" Target="media/image23.png"/><Relationship Id="rId135" Type="http://schemas.openxmlformats.org/officeDocument/2006/relationships/image" Target="media/image28.png"/><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emf"/><Relationship Id="rId18" Type="http://schemas.openxmlformats.org/officeDocument/2006/relationships/footer" Target="footer2.xml"/><Relationship Id="rId39" Type="http://schemas.openxmlformats.org/officeDocument/2006/relationships/hyperlink" Target="https://www.taxmanagementindia.com/visitor/detail_act.asp?ID=10405" TargetMode="External"/><Relationship Id="rId109" Type="http://schemas.openxmlformats.org/officeDocument/2006/relationships/hyperlink" Target="mailto:bookcorporation@gmail.com" TargetMode="External"/><Relationship Id="rId34" Type="http://schemas.openxmlformats.org/officeDocument/2006/relationships/hyperlink" Target="https://www.taxmanagementindia.com/visitor/detail_forms.asp?ID=1808" TargetMode="External"/><Relationship Id="rId50" Type="http://schemas.openxmlformats.org/officeDocument/2006/relationships/hyperlink" Target="https://www.taxmanagementindia.com/visitor/detail_act.asp?ID=40767" TargetMode="External"/><Relationship Id="rId55" Type="http://schemas.openxmlformats.org/officeDocument/2006/relationships/hyperlink" Target="https://www.taxmanagementindia.com/visitor/detail_act.asp?ID=40767" TargetMode="External"/><Relationship Id="rId76" Type="http://schemas.openxmlformats.org/officeDocument/2006/relationships/hyperlink" Target="https://www.taxmanagementindia.com/visitor/detail_act.asp?ID=40767" TargetMode="External"/><Relationship Id="rId97" Type="http://schemas.openxmlformats.org/officeDocument/2006/relationships/hyperlink" Target="https://www.taxmanagementindia.com/visitor/detail_act.asp?ID=2449" TargetMode="External"/><Relationship Id="rId104" Type="http://schemas.openxmlformats.org/officeDocument/2006/relationships/hyperlink" Target="https://www.taxmanagementindia.com/visitor/tariff_classification_duty_ITC_HSN.asp?ID=33" TargetMode="External"/><Relationship Id="rId120" Type="http://schemas.openxmlformats.org/officeDocument/2006/relationships/image" Target="media/image15.png"/><Relationship Id="rId125" Type="http://schemas.openxmlformats.org/officeDocument/2006/relationships/image" Target="media/image20.png"/><Relationship Id="rId7" Type="http://schemas.openxmlformats.org/officeDocument/2006/relationships/endnotes" Target="endnotes.xml"/><Relationship Id="rId71" Type="http://schemas.openxmlformats.org/officeDocument/2006/relationships/hyperlink" Target="https://www.taxmanagementindia.com/visitor/acts_rules_provisions.asp?ID=223" TargetMode="External"/><Relationship Id="rId92" Type="http://schemas.openxmlformats.org/officeDocument/2006/relationships/hyperlink" Target="https://www.taxmanagementindia.com/visitor/acts_rules_provisions.asp?ID=843" TargetMode="External"/><Relationship Id="rId2" Type="http://schemas.openxmlformats.org/officeDocument/2006/relationships/numbering" Target="numbering.xml"/><Relationship Id="rId29" Type="http://schemas.openxmlformats.org/officeDocument/2006/relationships/hyperlink" Target="https://www.taxmanagementindia.com/visitor/detail_act.asp?ID=3814" TargetMode="External"/><Relationship Id="rId24" Type="http://schemas.openxmlformats.org/officeDocument/2006/relationships/image" Target="media/image10.jpeg"/><Relationship Id="rId40" Type="http://schemas.openxmlformats.org/officeDocument/2006/relationships/hyperlink" Target="https://www.taxmanagementindia.com/visitor/detail_forms.asp?ID=1002" TargetMode="External"/><Relationship Id="rId45" Type="http://schemas.openxmlformats.org/officeDocument/2006/relationships/hyperlink" Target="https://www.taxmanagementindia.com/visitor/detail_act.asp?ID=40767" TargetMode="External"/><Relationship Id="rId66" Type="http://schemas.openxmlformats.org/officeDocument/2006/relationships/hyperlink" Target="https://www.taxmanagementindia.com/visitor/detail_act.asp?ID=40767" TargetMode="External"/><Relationship Id="rId87" Type="http://schemas.openxmlformats.org/officeDocument/2006/relationships/header" Target="header8.xml"/><Relationship Id="rId110" Type="http://schemas.openxmlformats.org/officeDocument/2006/relationships/hyperlink" Target="mailto:info@taxconnect.co.in" TargetMode="External"/><Relationship Id="rId115" Type="http://schemas.openxmlformats.org/officeDocument/2006/relationships/hyperlink" Target="mailto:info@taxconnect.co.in" TargetMode="External"/><Relationship Id="rId131" Type="http://schemas.openxmlformats.org/officeDocument/2006/relationships/image" Target="media/image24.png"/><Relationship Id="rId136" Type="http://schemas.openxmlformats.org/officeDocument/2006/relationships/image" Target="media/image29.png"/><Relationship Id="rId61" Type="http://schemas.openxmlformats.org/officeDocument/2006/relationships/hyperlink" Target="https://www.taxmanagementindia.com/visitor/detail_forms.asp?ID=753" TargetMode="External"/><Relationship Id="rId82" Type="http://schemas.openxmlformats.org/officeDocument/2006/relationships/hyperlink" Target="https://www.taxmanagementindia.com/visitor/detail_act.asp?ID=40767" TargetMode="External"/><Relationship Id="rId19" Type="http://schemas.openxmlformats.org/officeDocument/2006/relationships/hyperlink" Target="http://www.taxconnect.co.in" TargetMode="External"/><Relationship Id="rId14" Type="http://schemas.openxmlformats.org/officeDocument/2006/relationships/image" Target="media/image7.png"/><Relationship Id="rId30" Type="http://schemas.openxmlformats.org/officeDocument/2006/relationships/hyperlink" Target="https://www.taxmanagementindia.com/visitor/detail_act.asp?ID=3816" TargetMode="External"/><Relationship Id="rId35" Type="http://schemas.openxmlformats.org/officeDocument/2006/relationships/hyperlink" Target="https://www.taxmanagementindia.com/visitor/acts_rules_provisions.asp?ID=223" TargetMode="External"/><Relationship Id="rId56" Type="http://schemas.openxmlformats.org/officeDocument/2006/relationships/hyperlink" Target="https://www.taxmanagementindia.com/visitor/detail_act.asp?ID=40767" TargetMode="External"/><Relationship Id="rId77" Type="http://schemas.openxmlformats.org/officeDocument/2006/relationships/hyperlink" Target="https://www.taxmanagementindia.com/visitor/detail_act.asp?ID=40767" TargetMode="External"/><Relationship Id="rId100" Type="http://schemas.openxmlformats.org/officeDocument/2006/relationships/hyperlink" Target="https://www.taxmanagementindia.com/visitor/detail_act.asp?ID=30924" TargetMode="External"/><Relationship Id="rId105" Type="http://schemas.openxmlformats.org/officeDocument/2006/relationships/hyperlink" Target="https://www.taxmanagementindia.com/visitor/details_tariff_duty_ITC_HSN.asp?Tariff_Index_ID=412" TargetMode="External"/><Relationship Id="rId126" Type="http://schemas.openxmlformats.org/officeDocument/2006/relationships/image" Target="media/image21.png"/></Relationships>
</file>

<file path=word/_rels/header1.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png"/></Relationships>
</file>

<file path=word/_rels/header10.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8.jpeg"/></Relationships>
</file>

<file path=word/_rels/header1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12.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8.jpeg"/><Relationship Id="rId1" Type="http://schemas.openxmlformats.org/officeDocument/2006/relationships/image" Target="media/image9.png"/></Relationships>
</file>

<file path=word/_rels/header13.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8.jpeg"/><Relationship Id="rId1" Type="http://schemas.openxmlformats.org/officeDocument/2006/relationships/image" Target="media/image9.png"/></Relationships>
</file>

<file path=word/_rels/header14.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3.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png"/></Relationships>
</file>

<file path=word/_rels/header4.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8.jpeg"/><Relationship Id="rId1" Type="http://schemas.openxmlformats.org/officeDocument/2006/relationships/image" Target="media/image9.png"/></Relationships>
</file>

<file path=word/_rels/header5.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6.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7.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8.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9.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DD0C24-D05D-454C-A150-F84625330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1</Pages>
  <Words>7972</Words>
  <Characters>45442</Characters>
  <Application>Microsoft Office Word</Application>
  <DocSecurity>0</DocSecurity>
  <Lines>378</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ADMIN-1</dc:creator>
  <cp:keywords/>
  <dc:description/>
  <cp:lastModifiedBy>Rohit Sharma</cp:lastModifiedBy>
  <cp:revision>44</cp:revision>
  <cp:lastPrinted>2021-10-22T22:05:00Z</cp:lastPrinted>
  <dcterms:created xsi:type="dcterms:W3CDTF">2022-06-24T07:42:00Z</dcterms:created>
  <dcterms:modified xsi:type="dcterms:W3CDTF">2022-06-25T10:08:00Z</dcterms:modified>
</cp:coreProperties>
</file>