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9C755C" w14:textId="2F03E7A0" w:rsidR="006875A4" w:rsidRDefault="006875A4" w:rsidP="006875A4">
      <w:pPr>
        <w:pStyle w:val="MTDisplayEquation"/>
      </w:pPr>
      <w:r>
        <w:tab/>
      </w:r>
      <w:r w:rsidRPr="006875A4">
        <w:rPr>
          <w:position w:val="-4"/>
        </w:rPr>
        <w:object w:dxaOrig="180" w:dyaOrig="279" w14:anchorId="40D36C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4.25pt" o:ole="">
            <v:imagedata r:id="rId6" o:title=""/>
          </v:shape>
          <o:OLEObject Type="Embed" ProgID="Equation.DSMT4" ShapeID="_x0000_i1025" DrawAspect="Content" ObjectID="_1606318409" r:id="rId7"/>
        </w:object>
      </w:r>
      <w:r>
        <w:t xml:space="preserve"> </w:t>
      </w:r>
    </w:p>
    <w:p w14:paraId="509119CC" w14:textId="7F5A2077" w:rsidR="003A6837" w:rsidRPr="003A6837" w:rsidRDefault="003A6837" w:rsidP="003A6837">
      <w:pPr>
        <w:rPr>
          <w:b/>
          <w:color w:val="FF0000"/>
          <w:sz w:val="28"/>
        </w:rPr>
      </w:pPr>
      <w:r w:rsidRPr="003A6837">
        <w:rPr>
          <w:b/>
          <w:color w:val="FF0000"/>
          <w:sz w:val="28"/>
        </w:rPr>
        <w:t>Fails to make payment to the supplier within 180 days from the date of issue of invoice.</w:t>
      </w:r>
    </w:p>
    <w:p w14:paraId="76E9BD0A" w14:textId="77777777" w:rsidR="003A6837" w:rsidRDefault="003A6837">
      <w:pPr>
        <w:rPr>
          <w:b/>
        </w:rPr>
      </w:pPr>
    </w:p>
    <w:p w14:paraId="4E4BD58B" w14:textId="699792DB" w:rsidR="007A23A1" w:rsidRDefault="007A23A1">
      <w:r w:rsidRPr="00B05897">
        <w:rPr>
          <w:b/>
        </w:rPr>
        <w:t>Example</w:t>
      </w:r>
      <w:r>
        <w:t>:  Eligibility of Input Tax credit when recipient fails to make payment to the supplier within 180 days</w:t>
      </w:r>
      <w:r w:rsidR="00431724">
        <w:t xml:space="preserve"> from the date of issue of invoice</w:t>
      </w:r>
      <w:r>
        <w:t>.</w:t>
      </w:r>
    </w:p>
    <w:p w14:paraId="25860646" w14:textId="64FC57EC" w:rsidR="007A23A1" w:rsidRDefault="00D61B42" w:rsidP="007A23A1">
      <w:r>
        <w:t xml:space="preserve">On 01-01-2019 </w:t>
      </w:r>
      <w:r w:rsidR="007A23A1">
        <w:t>Philips India</w:t>
      </w:r>
      <w:r w:rsidR="00996520">
        <w:t xml:space="preserve"> Limited, located at </w:t>
      </w:r>
      <w:proofErr w:type="gramStart"/>
      <w:r w:rsidR="00996520">
        <w:t xml:space="preserve">Bangalore, </w:t>
      </w:r>
      <w:r w:rsidR="007A23A1">
        <w:t xml:space="preserve"> a</w:t>
      </w:r>
      <w:proofErr w:type="gramEnd"/>
      <w:r w:rsidR="007A23A1">
        <w:t xml:space="preserve"> registered supplier of taxable Electronic goods supplied </w:t>
      </w:r>
      <w:r w:rsidR="00996520">
        <w:t xml:space="preserve">10 television sets </w:t>
      </w:r>
      <w:r w:rsidR="007A23A1">
        <w:t>worth Rs. 3,00,000 to Chroma Showroom</w:t>
      </w:r>
      <w:r w:rsidR="00996520">
        <w:t>, a registered person under GST, located at Mumbai</w:t>
      </w:r>
      <w:r w:rsidR="007A23A1">
        <w:t xml:space="preserve"> – a electronic goods mall. Applicable rate of IGST is 28%. This transaction is not covered under sub-section (3) and (4) of section 5 of the IGST Act i.e. reverse charge provision.</w:t>
      </w:r>
      <w:r w:rsidR="00996520">
        <w:t xml:space="preserve"> And Philips India Limited also issued the invoice on </w:t>
      </w:r>
      <w:r w:rsidR="00996520" w:rsidRPr="00203F6D">
        <w:rPr>
          <w:b/>
        </w:rPr>
        <w:t>05-01-2019</w:t>
      </w:r>
      <w:r w:rsidR="00996520">
        <w:t xml:space="preserve">.  The TVs were sent on 02-01-2019 using the services of GTA from Bangalore to Mumbai. However, they were received by Chroma on </w:t>
      </w:r>
      <w:r w:rsidR="00996520" w:rsidRPr="00203F6D">
        <w:rPr>
          <w:b/>
        </w:rPr>
        <w:t>15-01-2019.</w:t>
      </w:r>
      <w:r w:rsidR="00996520">
        <w:t xml:space="preserve"> Chroma Showroom availed the credit of IGST of Rs. 84,000 on 14</w:t>
      </w:r>
      <w:r w:rsidR="00996520" w:rsidRPr="00996520">
        <w:rPr>
          <w:vertAlign w:val="superscript"/>
        </w:rPr>
        <w:t>th</w:t>
      </w:r>
      <w:r w:rsidR="00996520">
        <w:t xml:space="preserve"> February 2019.  Chroma Showroom delayed the payment of this transaction because of liquidity crunch. And paid the consideration of Rs. 3,84,000 (Inclusive of GST of Rs. 84,000</w:t>
      </w:r>
      <w:proofErr w:type="gramStart"/>
      <w:r w:rsidR="00996520">
        <w:t>)  on</w:t>
      </w:r>
      <w:proofErr w:type="gramEnd"/>
      <w:r w:rsidR="00996520">
        <w:t xml:space="preserve"> </w:t>
      </w:r>
      <w:r w:rsidR="00CC34DF">
        <w:t>25</w:t>
      </w:r>
      <w:r w:rsidR="00996520" w:rsidRPr="00996520">
        <w:rPr>
          <w:vertAlign w:val="superscript"/>
        </w:rPr>
        <w:t>th</w:t>
      </w:r>
      <w:r w:rsidR="00996520">
        <w:t xml:space="preserve"> August 2019. </w:t>
      </w:r>
    </w:p>
    <w:p w14:paraId="3FC5F591" w14:textId="286A86AE" w:rsidR="00EC3FDE" w:rsidRDefault="00EC3FDE" w:rsidP="007A23A1"/>
    <w:p w14:paraId="19BD943C" w14:textId="5DAE86D8" w:rsidR="00EC3FDE" w:rsidRDefault="00EC3FDE" w:rsidP="007A23A1">
      <w:proofErr w:type="spellStart"/>
      <w:r>
        <w:t>Chorma</w:t>
      </w:r>
      <w:proofErr w:type="spellEnd"/>
      <w:r>
        <w:t xml:space="preserve"> Filed its GSTR -2 for the month of August on 14</w:t>
      </w:r>
      <w:r w:rsidRPr="00EC3FDE">
        <w:rPr>
          <w:vertAlign w:val="superscript"/>
        </w:rPr>
        <w:t>th</w:t>
      </w:r>
      <w:r>
        <w:t xml:space="preserve"> August. </w:t>
      </w:r>
    </w:p>
    <w:p w14:paraId="0D001E32" w14:textId="58932A12" w:rsidR="00996520" w:rsidRDefault="00996520" w:rsidP="007A23A1"/>
    <w:p w14:paraId="20C1E070" w14:textId="60794C9C" w:rsidR="00996520" w:rsidRDefault="00996520" w:rsidP="007A23A1">
      <w:r>
        <w:t>Is Chroma Showroom eligible to avail Input tax credit on 14</w:t>
      </w:r>
      <w:r w:rsidRPr="00996520">
        <w:rPr>
          <w:vertAlign w:val="superscript"/>
        </w:rPr>
        <w:t>th</w:t>
      </w:r>
      <w:r>
        <w:t xml:space="preserve"> February 2019? Discuss the repercussions of delay of payment by Chroma Showroom.</w:t>
      </w:r>
    </w:p>
    <w:p w14:paraId="287CF8FB" w14:textId="5D6875C5" w:rsidR="00996520" w:rsidRDefault="00996520" w:rsidP="007A23A1"/>
    <w:p w14:paraId="0B7AF670" w14:textId="2EBB20A5" w:rsidR="00996520" w:rsidRDefault="00996520" w:rsidP="007A23A1">
      <w:r>
        <w:t>Would your answer be different if the payment has been made on 15</w:t>
      </w:r>
      <w:r w:rsidRPr="00996520">
        <w:rPr>
          <w:vertAlign w:val="superscript"/>
        </w:rPr>
        <w:t>th</w:t>
      </w:r>
      <w:r>
        <w:t xml:space="preserve"> June 2019?</w:t>
      </w:r>
    </w:p>
    <w:p w14:paraId="46D7B6C8" w14:textId="77777777" w:rsidR="007A23A1" w:rsidRDefault="007A23A1"/>
    <w:p w14:paraId="7DCFDE3D" w14:textId="64096A3E" w:rsidR="007A23A1" w:rsidRDefault="00AE05E8">
      <w:r>
        <w:t xml:space="preserve">Answer:  </w:t>
      </w:r>
    </w:p>
    <w:p w14:paraId="39D83597" w14:textId="26597F45" w:rsidR="007A23A1" w:rsidRPr="00CF05C0" w:rsidRDefault="00963E85">
      <w:pPr>
        <w:rPr>
          <w:bCs/>
        </w:rPr>
      </w:pPr>
      <w:r w:rsidRPr="00963E85">
        <w:rPr>
          <w:b/>
          <w:bCs/>
        </w:rPr>
        <w:t>Rule 37(</w:t>
      </w:r>
      <w:r>
        <w:rPr>
          <w:b/>
          <w:bCs/>
        </w:rPr>
        <w:t xml:space="preserve">1) : </w:t>
      </w:r>
      <w:r w:rsidR="001C57DB" w:rsidRPr="00CF05C0">
        <w:rPr>
          <w:bCs/>
        </w:rPr>
        <w:t xml:space="preserve">A registered person, who has availed of input tax credit on any inward supply of goods or services or both, but fails to pay to the supplier thereof the value of such supply along with the tax payable thereon within the time limit </w:t>
      </w:r>
      <w:r w:rsidR="00AE05E8" w:rsidRPr="00CF05C0">
        <w:rPr>
          <w:bCs/>
        </w:rPr>
        <w:t>of 180 days</w:t>
      </w:r>
      <w:r w:rsidR="001C57DB" w:rsidRPr="00CF05C0">
        <w:rPr>
          <w:bCs/>
        </w:rPr>
        <w:t xml:space="preserve">, </w:t>
      </w:r>
      <w:r w:rsidR="001C57DB" w:rsidRPr="00D24EAC">
        <w:rPr>
          <w:bCs/>
          <w:highlight w:val="yellow"/>
        </w:rPr>
        <w:t>shall furnish the details of such supply</w:t>
      </w:r>
      <w:r w:rsidR="001C57DB" w:rsidRPr="00CF05C0">
        <w:rPr>
          <w:bCs/>
        </w:rPr>
        <w:t xml:space="preserve">, the amount of value not paid and the amount of input tax credit availed of proportionate to such amount not paid to the supplier in </w:t>
      </w:r>
      <w:r w:rsidR="001C57DB" w:rsidRPr="00CF05C0">
        <w:rPr>
          <w:bCs/>
          <w:color w:val="FF0000"/>
          <w:sz w:val="28"/>
        </w:rPr>
        <w:t xml:space="preserve">FORM GSTR-2 for the month immediately following the period of </w:t>
      </w:r>
      <w:r w:rsidRPr="00CF05C0">
        <w:rPr>
          <w:bCs/>
          <w:color w:val="FF0000"/>
          <w:sz w:val="28"/>
        </w:rPr>
        <w:t xml:space="preserve">180 </w:t>
      </w:r>
      <w:r w:rsidR="001C57DB" w:rsidRPr="00CF05C0">
        <w:rPr>
          <w:bCs/>
          <w:color w:val="FF0000"/>
          <w:sz w:val="28"/>
        </w:rPr>
        <w:t xml:space="preserve">days </w:t>
      </w:r>
      <w:r w:rsidR="001C57DB" w:rsidRPr="00CF05C0">
        <w:rPr>
          <w:bCs/>
        </w:rPr>
        <w:t>from the date of the issue of the invoice</w:t>
      </w:r>
      <w:r w:rsidR="00AE05E8" w:rsidRPr="00CF05C0">
        <w:rPr>
          <w:bCs/>
        </w:rPr>
        <w:t>.</w:t>
      </w:r>
    </w:p>
    <w:p w14:paraId="3EC919BA" w14:textId="77777777" w:rsidR="00963E85" w:rsidRPr="00963E85" w:rsidRDefault="00963E85" w:rsidP="00963E85">
      <w:pPr>
        <w:rPr>
          <w:bCs/>
        </w:rPr>
      </w:pPr>
      <w:r w:rsidRPr="00963E85">
        <w:rPr>
          <w:b/>
          <w:bCs/>
        </w:rPr>
        <w:t>Rule 37(2</w:t>
      </w:r>
      <w:proofErr w:type="gramStart"/>
      <w:r w:rsidRPr="00963E85">
        <w:rPr>
          <w:b/>
          <w:bCs/>
        </w:rPr>
        <w:t>) :</w:t>
      </w:r>
      <w:proofErr w:type="gramEnd"/>
      <w:r w:rsidRPr="00963E85">
        <w:rPr>
          <w:b/>
          <w:bCs/>
        </w:rPr>
        <w:t xml:space="preserve"> </w:t>
      </w:r>
      <w:r w:rsidRPr="00963E85">
        <w:rPr>
          <w:bCs/>
        </w:rPr>
        <w:t xml:space="preserve">The amount of input tax credit referred to in sub-rule (1) shall be added to the output tax liability of the registered person </w:t>
      </w:r>
      <w:r w:rsidRPr="00963E85">
        <w:rPr>
          <w:b/>
          <w:bCs/>
          <w:color w:val="FF0000"/>
          <w:sz w:val="28"/>
        </w:rPr>
        <w:t>for the month in which the details are furnished.</w:t>
      </w:r>
    </w:p>
    <w:p w14:paraId="42FF6846" w14:textId="5B502B8E" w:rsidR="00963E85" w:rsidRPr="00CF05C0" w:rsidRDefault="00963E85">
      <w:pPr>
        <w:rPr>
          <w:bCs/>
        </w:rPr>
      </w:pPr>
    </w:p>
    <w:p w14:paraId="080880F7" w14:textId="55087282" w:rsidR="00AE05E8" w:rsidRPr="00AE05E8" w:rsidRDefault="00AE05E8" w:rsidP="00AE05E8">
      <w:r w:rsidRPr="00AE05E8">
        <w:rPr>
          <w:b/>
          <w:bCs/>
        </w:rPr>
        <w:lastRenderedPageBreak/>
        <w:t xml:space="preserve">Rule 37(3) </w:t>
      </w:r>
      <w:r w:rsidRPr="00AE05E8">
        <w:t xml:space="preserve">The registered person shall be liable to pay interest </w:t>
      </w:r>
      <w:r>
        <w:t xml:space="preserve">@ </w:t>
      </w:r>
      <w:r w:rsidRPr="00AE05E8">
        <w:rPr>
          <w:b/>
          <w:bCs/>
        </w:rPr>
        <w:t>18%</w:t>
      </w:r>
      <w:r>
        <w:rPr>
          <w:b/>
          <w:bCs/>
        </w:rPr>
        <w:t xml:space="preserve"> </w:t>
      </w:r>
      <w:r w:rsidRPr="00AE05E8">
        <w:t xml:space="preserve">for the period </w:t>
      </w:r>
      <w:r w:rsidRPr="00AE05E8">
        <w:rPr>
          <w:b/>
          <w:color w:val="FF0000"/>
          <w:sz w:val="28"/>
        </w:rPr>
        <w:t>starting from the date of availing credit on such supplies till the date when the amount added to the output tax liability,</w:t>
      </w:r>
      <w:r w:rsidRPr="00AE05E8">
        <w:t xml:space="preserve"> as mentioned in sub-rule (2), is paid.</w:t>
      </w:r>
    </w:p>
    <w:p w14:paraId="2C800BF9" w14:textId="70D1C9B4" w:rsidR="00963E85" w:rsidRDefault="00963E85" w:rsidP="00963E85">
      <w:r>
        <w:t xml:space="preserve">Here, Chroma Showroom did not make payment to Philips India Limited from </w:t>
      </w:r>
      <w:r>
        <w:rPr>
          <w:b/>
          <w:bCs/>
        </w:rPr>
        <w:t xml:space="preserve">180 </w:t>
      </w:r>
      <w:r w:rsidRPr="001C57DB">
        <w:rPr>
          <w:b/>
          <w:bCs/>
        </w:rPr>
        <w:t>days from the date of the issue of the invoice</w:t>
      </w:r>
      <w:r>
        <w:rPr>
          <w:b/>
          <w:bCs/>
        </w:rPr>
        <w:t>. i.e.</w:t>
      </w:r>
      <w:r w:rsidR="00AF58CC">
        <w:rPr>
          <w:b/>
          <w:bCs/>
        </w:rPr>
        <w:t xml:space="preserve"> </w:t>
      </w:r>
      <w:r w:rsidR="00AF58CC">
        <w:t xml:space="preserve">issued the invoice on </w:t>
      </w:r>
      <w:r w:rsidR="00AF58CC" w:rsidRPr="00203F6D">
        <w:rPr>
          <w:b/>
        </w:rPr>
        <w:t>05-01-2019</w:t>
      </w:r>
      <w:r w:rsidR="00AF58CC">
        <w:t>. +180 days = 4</w:t>
      </w:r>
      <w:r w:rsidR="00AF58CC" w:rsidRPr="00AF58CC">
        <w:rPr>
          <w:vertAlign w:val="superscript"/>
        </w:rPr>
        <w:t>th</w:t>
      </w:r>
      <w:r w:rsidR="00AF58CC">
        <w:t xml:space="preserve"> July 2019. </w:t>
      </w:r>
    </w:p>
    <w:p w14:paraId="20149537" w14:textId="50AD1DC5" w:rsidR="00AF58CC" w:rsidRDefault="00AF58CC" w:rsidP="00963E85">
      <w:pPr>
        <w:rPr>
          <w:b/>
          <w:bCs/>
        </w:rPr>
      </w:pPr>
    </w:p>
    <w:p w14:paraId="1C5BF0A6" w14:textId="431EC899" w:rsidR="00AF58CC" w:rsidRDefault="00AF58CC" w:rsidP="00963E85">
      <w:pPr>
        <w:rPr>
          <w:b/>
          <w:bCs/>
        </w:rPr>
      </w:pPr>
      <w:proofErr w:type="gramStart"/>
      <w:r>
        <w:rPr>
          <w:b/>
          <w:bCs/>
        </w:rPr>
        <w:t>Calculation  :</w:t>
      </w:r>
      <w:proofErr w:type="gramEnd"/>
      <w:r>
        <w:rPr>
          <w:b/>
          <w:bCs/>
        </w:rPr>
        <w:t xml:space="preserve"> January 26 days + February 28 days + March 31 days + April 30 days + May 31 days </w:t>
      </w:r>
    </w:p>
    <w:p w14:paraId="0F025CD8" w14:textId="1072A5AC" w:rsidR="00AF58CC" w:rsidRDefault="00AF58CC" w:rsidP="00963E85">
      <w:pPr>
        <w:rPr>
          <w:b/>
          <w:bCs/>
        </w:rPr>
      </w:pPr>
      <w:r>
        <w:rPr>
          <w:b/>
          <w:bCs/>
        </w:rPr>
        <w:t xml:space="preserve"> June 30 days </w:t>
      </w:r>
      <w:proofErr w:type="gramStart"/>
      <w:r>
        <w:rPr>
          <w:b/>
          <w:bCs/>
        </w:rPr>
        <w:t>+  July</w:t>
      </w:r>
      <w:proofErr w:type="gramEnd"/>
      <w:r>
        <w:rPr>
          <w:b/>
          <w:bCs/>
        </w:rPr>
        <w:t xml:space="preserve"> 4 days =  total 180 days expires on 4</w:t>
      </w:r>
      <w:r w:rsidRPr="00AF58CC">
        <w:rPr>
          <w:b/>
          <w:bCs/>
          <w:vertAlign w:val="superscript"/>
        </w:rPr>
        <w:t>th</w:t>
      </w:r>
      <w:r>
        <w:rPr>
          <w:b/>
          <w:bCs/>
        </w:rPr>
        <w:t xml:space="preserve"> July. </w:t>
      </w:r>
    </w:p>
    <w:p w14:paraId="194A723B" w14:textId="77777777" w:rsidR="00AF58CC" w:rsidRDefault="00AF58CC" w:rsidP="00963E85">
      <w:pPr>
        <w:rPr>
          <w:b/>
          <w:bCs/>
        </w:rPr>
      </w:pPr>
    </w:p>
    <w:p w14:paraId="7FCF9FF0" w14:textId="2D931BA6" w:rsidR="00963E85" w:rsidRPr="00CF05C0" w:rsidRDefault="00963E85" w:rsidP="00963E85">
      <w:pPr>
        <w:rPr>
          <w:b/>
          <w:bCs/>
          <w:color w:val="FF0000"/>
        </w:rPr>
      </w:pPr>
      <w:r>
        <w:rPr>
          <w:b/>
          <w:bCs/>
        </w:rPr>
        <w:t>So it has to furnish the information of such</w:t>
      </w:r>
      <w:r w:rsidRPr="001C57DB">
        <w:rPr>
          <w:b/>
          <w:bCs/>
        </w:rPr>
        <w:t xml:space="preserve"> supply, in FORM GSTR-2 for the month immediately following the period of </w:t>
      </w:r>
      <w:r>
        <w:rPr>
          <w:b/>
          <w:bCs/>
        </w:rPr>
        <w:t xml:space="preserve">180 </w:t>
      </w:r>
      <w:r w:rsidRPr="001C57DB">
        <w:rPr>
          <w:b/>
          <w:bCs/>
        </w:rPr>
        <w:t>days from the date of the issue of the invoice</w:t>
      </w:r>
      <w:r w:rsidR="00CF05C0">
        <w:rPr>
          <w:b/>
          <w:bCs/>
        </w:rPr>
        <w:t xml:space="preserve"> </w:t>
      </w:r>
      <w:proofErr w:type="spellStart"/>
      <w:proofErr w:type="gramStart"/>
      <w:r w:rsidR="00CF05C0">
        <w:rPr>
          <w:b/>
          <w:bCs/>
        </w:rPr>
        <w:t>i</w:t>
      </w:r>
      <w:proofErr w:type="spellEnd"/>
      <w:r w:rsidR="00CF05C0">
        <w:rPr>
          <w:b/>
          <w:bCs/>
        </w:rPr>
        <w:t>..e.</w:t>
      </w:r>
      <w:proofErr w:type="gramEnd"/>
      <w:r w:rsidR="00CF05C0">
        <w:rPr>
          <w:b/>
          <w:bCs/>
        </w:rPr>
        <w:t xml:space="preserve"> </w:t>
      </w:r>
      <w:r w:rsidR="00CF05C0" w:rsidRPr="00CF05C0">
        <w:rPr>
          <w:b/>
          <w:bCs/>
          <w:color w:val="FF0000"/>
        </w:rPr>
        <w:t xml:space="preserve">GSTR -2 for the month of August 2019. </w:t>
      </w:r>
    </w:p>
    <w:p w14:paraId="58EE038C" w14:textId="7F9874C2" w:rsidR="00963E85" w:rsidRDefault="00963E85" w:rsidP="00963E85">
      <w:pPr>
        <w:rPr>
          <w:b/>
          <w:bCs/>
        </w:rPr>
      </w:pPr>
      <w:r>
        <w:rPr>
          <w:b/>
          <w:bCs/>
        </w:rPr>
        <w:t xml:space="preserve">Hence, </w:t>
      </w:r>
      <w:r w:rsidRPr="001C57DB">
        <w:rPr>
          <w:b/>
          <w:bCs/>
        </w:rPr>
        <w:t>input tax credit availed</w:t>
      </w:r>
      <w:r>
        <w:rPr>
          <w:b/>
          <w:bCs/>
        </w:rPr>
        <w:t xml:space="preserve"> shall be added to the </w:t>
      </w:r>
      <w:r w:rsidRPr="00AE05E8">
        <w:t>output tax liability</w:t>
      </w:r>
      <w:r>
        <w:t xml:space="preserve"> </w:t>
      </w:r>
      <w:r w:rsidRPr="00963E85">
        <w:rPr>
          <w:b/>
          <w:bCs/>
        </w:rPr>
        <w:t>for the month in which the details are furnished.</w:t>
      </w:r>
    </w:p>
    <w:p w14:paraId="76562C7B" w14:textId="00A28E3C" w:rsidR="00CF05C0" w:rsidRPr="00963E85" w:rsidRDefault="00CF05C0" w:rsidP="00963E85">
      <w:pPr>
        <w:rPr>
          <w:b/>
          <w:bCs/>
        </w:rPr>
      </w:pPr>
    </w:p>
    <w:tbl>
      <w:tblPr>
        <w:tblStyle w:val="TableGrid"/>
        <w:tblW w:w="0" w:type="auto"/>
        <w:tblLook w:val="04A0" w:firstRow="1" w:lastRow="0" w:firstColumn="1" w:lastColumn="0" w:noHBand="0" w:noVBand="1"/>
      </w:tblPr>
      <w:tblGrid>
        <w:gridCol w:w="805"/>
        <w:gridCol w:w="5345"/>
        <w:gridCol w:w="3200"/>
      </w:tblGrid>
      <w:tr w:rsidR="00CC34DF" w14:paraId="062E859F" w14:textId="77777777" w:rsidTr="00CC34DF">
        <w:tc>
          <w:tcPr>
            <w:tcW w:w="805" w:type="dxa"/>
          </w:tcPr>
          <w:p w14:paraId="5CEDB612" w14:textId="77777777" w:rsidR="00CC34DF" w:rsidRDefault="00CC34DF" w:rsidP="00963E85">
            <w:pPr>
              <w:rPr>
                <w:b/>
                <w:bCs/>
              </w:rPr>
            </w:pPr>
          </w:p>
        </w:tc>
        <w:tc>
          <w:tcPr>
            <w:tcW w:w="5345" w:type="dxa"/>
          </w:tcPr>
          <w:p w14:paraId="2FF6A3ED" w14:textId="5847FE25" w:rsidR="00CC34DF" w:rsidRDefault="00CC34DF" w:rsidP="00963E85">
            <w:pPr>
              <w:rPr>
                <w:b/>
                <w:bCs/>
              </w:rPr>
            </w:pPr>
            <w:r>
              <w:rPr>
                <w:b/>
                <w:bCs/>
              </w:rPr>
              <w:t xml:space="preserve">Particulars </w:t>
            </w:r>
          </w:p>
        </w:tc>
        <w:tc>
          <w:tcPr>
            <w:tcW w:w="3200" w:type="dxa"/>
          </w:tcPr>
          <w:p w14:paraId="23FB9922" w14:textId="2D1EB8C8" w:rsidR="00CC34DF" w:rsidRDefault="00CC34DF" w:rsidP="00963E85">
            <w:pPr>
              <w:rPr>
                <w:b/>
                <w:bCs/>
              </w:rPr>
            </w:pPr>
          </w:p>
        </w:tc>
      </w:tr>
      <w:tr w:rsidR="00CC34DF" w14:paraId="42D4934D" w14:textId="77777777" w:rsidTr="00CC34DF">
        <w:tc>
          <w:tcPr>
            <w:tcW w:w="805" w:type="dxa"/>
          </w:tcPr>
          <w:p w14:paraId="7E37C0A8" w14:textId="79ABE956" w:rsidR="00CC34DF" w:rsidRDefault="00CC34DF" w:rsidP="00CF05C0">
            <w:pPr>
              <w:rPr>
                <w:b/>
                <w:bCs/>
              </w:rPr>
            </w:pPr>
            <w:r>
              <w:rPr>
                <w:b/>
                <w:bCs/>
              </w:rPr>
              <w:t>A</w:t>
            </w:r>
          </w:p>
        </w:tc>
        <w:tc>
          <w:tcPr>
            <w:tcW w:w="5345" w:type="dxa"/>
          </w:tcPr>
          <w:p w14:paraId="41C8D730" w14:textId="266EA835" w:rsidR="00CC34DF" w:rsidRDefault="00CC34DF" w:rsidP="00CF05C0">
            <w:pPr>
              <w:rPr>
                <w:b/>
                <w:bCs/>
              </w:rPr>
            </w:pPr>
            <w:r>
              <w:rPr>
                <w:b/>
                <w:bCs/>
              </w:rPr>
              <w:t xml:space="preserve">Amount of IGST                                  </w:t>
            </w:r>
          </w:p>
        </w:tc>
        <w:tc>
          <w:tcPr>
            <w:tcW w:w="3200" w:type="dxa"/>
          </w:tcPr>
          <w:p w14:paraId="50F42FA4" w14:textId="20F5003D" w:rsidR="00CC34DF" w:rsidRDefault="00CC34DF" w:rsidP="00963E85">
            <w:pPr>
              <w:rPr>
                <w:b/>
                <w:bCs/>
              </w:rPr>
            </w:pPr>
            <w:proofErr w:type="gramStart"/>
            <w:r>
              <w:rPr>
                <w:b/>
                <w:bCs/>
              </w:rPr>
              <w:t>:</w:t>
            </w:r>
            <w:r>
              <w:t>Rs</w:t>
            </w:r>
            <w:proofErr w:type="gramEnd"/>
            <w:r>
              <w:t>. 84,000</w:t>
            </w:r>
          </w:p>
        </w:tc>
      </w:tr>
      <w:tr w:rsidR="00CC34DF" w14:paraId="43F748DD" w14:textId="77777777" w:rsidTr="00CC34DF">
        <w:tc>
          <w:tcPr>
            <w:tcW w:w="805" w:type="dxa"/>
          </w:tcPr>
          <w:p w14:paraId="25C0419E" w14:textId="5323873F" w:rsidR="00CC34DF" w:rsidRDefault="00CC34DF" w:rsidP="00963E85">
            <w:pPr>
              <w:rPr>
                <w:b/>
                <w:bCs/>
              </w:rPr>
            </w:pPr>
            <w:r>
              <w:rPr>
                <w:b/>
                <w:bCs/>
              </w:rPr>
              <w:t>B</w:t>
            </w:r>
          </w:p>
        </w:tc>
        <w:tc>
          <w:tcPr>
            <w:tcW w:w="5345" w:type="dxa"/>
          </w:tcPr>
          <w:p w14:paraId="7023B9F3" w14:textId="3BE6F135" w:rsidR="00CC34DF" w:rsidRDefault="00CC34DF" w:rsidP="00963E85">
            <w:pPr>
              <w:rPr>
                <w:b/>
                <w:bCs/>
              </w:rPr>
            </w:pPr>
            <w:r>
              <w:rPr>
                <w:b/>
                <w:bCs/>
              </w:rPr>
              <w:t xml:space="preserve">Date of </w:t>
            </w:r>
            <w:proofErr w:type="spellStart"/>
            <w:r w:rsidRPr="00CF05C0">
              <w:rPr>
                <w:b/>
                <w:bCs/>
              </w:rPr>
              <w:t>availment</w:t>
            </w:r>
            <w:proofErr w:type="spellEnd"/>
            <w:r w:rsidRPr="00CF05C0">
              <w:rPr>
                <w:b/>
                <w:bCs/>
              </w:rPr>
              <w:t xml:space="preserve"> </w:t>
            </w:r>
            <w:r>
              <w:rPr>
                <w:b/>
                <w:bCs/>
              </w:rPr>
              <w:t>of credit</w:t>
            </w:r>
          </w:p>
        </w:tc>
        <w:tc>
          <w:tcPr>
            <w:tcW w:w="3200" w:type="dxa"/>
          </w:tcPr>
          <w:p w14:paraId="25A19C56" w14:textId="3F1FBF46" w:rsidR="00CC34DF" w:rsidRDefault="00CC34DF" w:rsidP="00963E85">
            <w:pPr>
              <w:rPr>
                <w:b/>
                <w:bCs/>
              </w:rPr>
            </w:pPr>
            <w:r>
              <w:t>14</w:t>
            </w:r>
            <w:r w:rsidRPr="00996520">
              <w:rPr>
                <w:vertAlign w:val="superscript"/>
              </w:rPr>
              <w:t>th</w:t>
            </w:r>
            <w:r>
              <w:t xml:space="preserve"> February 2019</w:t>
            </w:r>
          </w:p>
        </w:tc>
      </w:tr>
      <w:tr w:rsidR="00CC34DF" w14:paraId="023AF9D3" w14:textId="77777777" w:rsidTr="00CC34DF">
        <w:tc>
          <w:tcPr>
            <w:tcW w:w="805" w:type="dxa"/>
          </w:tcPr>
          <w:p w14:paraId="72475884" w14:textId="1508513C" w:rsidR="00CC34DF" w:rsidRDefault="00CC34DF" w:rsidP="00963E85">
            <w:pPr>
              <w:rPr>
                <w:b/>
                <w:bCs/>
              </w:rPr>
            </w:pPr>
            <w:r>
              <w:rPr>
                <w:b/>
                <w:bCs/>
              </w:rPr>
              <w:t>C</w:t>
            </w:r>
          </w:p>
        </w:tc>
        <w:tc>
          <w:tcPr>
            <w:tcW w:w="5345" w:type="dxa"/>
          </w:tcPr>
          <w:p w14:paraId="00B313EA" w14:textId="5BA20930" w:rsidR="00CC34DF" w:rsidRDefault="00CC34DF" w:rsidP="00963E85">
            <w:pPr>
              <w:rPr>
                <w:b/>
                <w:bCs/>
              </w:rPr>
            </w:pPr>
            <w:r>
              <w:rPr>
                <w:b/>
                <w:bCs/>
              </w:rPr>
              <w:t xml:space="preserve">Date on which amount of ITC is added to the output tax liability </w:t>
            </w:r>
          </w:p>
        </w:tc>
        <w:tc>
          <w:tcPr>
            <w:tcW w:w="3200" w:type="dxa"/>
          </w:tcPr>
          <w:p w14:paraId="710FB260" w14:textId="16DEAEBA" w:rsidR="00CC34DF" w:rsidRDefault="00CC34DF" w:rsidP="00963E85">
            <w:pPr>
              <w:rPr>
                <w:b/>
                <w:bCs/>
              </w:rPr>
            </w:pPr>
            <w:r>
              <w:rPr>
                <w:b/>
                <w:bCs/>
              </w:rPr>
              <w:t>1</w:t>
            </w:r>
            <w:r w:rsidR="000304B1">
              <w:rPr>
                <w:b/>
                <w:bCs/>
              </w:rPr>
              <w:t>4</w:t>
            </w:r>
            <w:r w:rsidRPr="00CF05C0">
              <w:rPr>
                <w:b/>
                <w:bCs/>
                <w:vertAlign w:val="superscript"/>
              </w:rPr>
              <w:t>th</w:t>
            </w:r>
            <w:r>
              <w:rPr>
                <w:b/>
                <w:bCs/>
              </w:rPr>
              <w:t xml:space="preserve"> August 2019</w:t>
            </w:r>
          </w:p>
        </w:tc>
      </w:tr>
      <w:tr w:rsidR="00CC34DF" w14:paraId="41C7630C" w14:textId="77777777" w:rsidTr="00CC34DF">
        <w:tc>
          <w:tcPr>
            <w:tcW w:w="805" w:type="dxa"/>
          </w:tcPr>
          <w:p w14:paraId="60517F97" w14:textId="3FEF5C79" w:rsidR="00CC34DF" w:rsidRDefault="00CC34DF" w:rsidP="00963E85">
            <w:pPr>
              <w:rPr>
                <w:b/>
                <w:bCs/>
              </w:rPr>
            </w:pPr>
            <w:r>
              <w:rPr>
                <w:b/>
                <w:bCs/>
              </w:rPr>
              <w:t xml:space="preserve">D </w:t>
            </w:r>
          </w:p>
        </w:tc>
        <w:tc>
          <w:tcPr>
            <w:tcW w:w="5345" w:type="dxa"/>
          </w:tcPr>
          <w:p w14:paraId="2B8ED6B7" w14:textId="682FEEC5" w:rsidR="00CC34DF" w:rsidRDefault="00CC34DF" w:rsidP="00963E85">
            <w:pPr>
              <w:rPr>
                <w:b/>
                <w:bCs/>
              </w:rPr>
            </w:pPr>
            <w:r>
              <w:rPr>
                <w:b/>
                <w:bCs/>
              </w:rPr>
              <w:t>Number of days for which interest has to be paid = C -B</w:t>
            </w:r>
          </w:p>
        </w:tc>
        <w:tc>
          <w:tcPr>
            <w:tcW w:w="3200" w:type="dxa"/>
          </w:tcPr>
          <w:p w14:paraId="21CFF3C4" w14:textId="70DFDD31" w:rsidR="00CC34DF" w:rsidRDefault="00CC34DF" w:rsidP="00963E85">
            <w:pPr>
              <w:rPr>
                <w:b/>
                <w:bCs/>
              </w:rPr>
            </w:pPr>
            <w:proofErr w:type="gramStart"/>
            <w:r>
              <w:rPr>
                <w:b/>
                <w:bCs/>
              </w:rPr>
              <w:t>182  days</w:t>
            </w:r>
            <w:proofErr w:type="gramEnd"/>
            <w:r>
              <w:rPr>
                <w:b/>
                <w:bCs/>
              </w:rPr>
              <w:t xml:space="preserve"> </w:t>
            </w:r>
          </w:p>
        </w:tc>
      </w:tr>
      <w:tr w:rsidR="00CC34DF" w14:paraId="0BCF1559" w14:textId="77777777" w:rsidTr="00CC34DF">
        <w:tc>
          <w:tcPr>
            <w:tcW w:w="805" w:type="dxa"/>
          </w:tcPr>
          <w:p w14:paraId="4B55F440" w14:textId="11E7E465" w:rsidR="00CC34DF" w:rsidRDefault="00CC34DF" w:rsidP="00963E85">
            <w:pPr>
              <w:rPr>
                <w:b/>
                <w:bCs/>
              </w:rPr>
            </w:pPr>
            <w:r>
              <w:rPr>
                <w:b/>
                <w:bCs/>
              </w:rPr>
              <w:t>E</w:t>
            </w:r>
          </w:p>
        </w:tc>
        <w:tc>
          <w:tcPr>
            <w:tcW w:w="5345" w:type="dxa"/>
          </w:tcPr>
          <w:p w14:paraId="50A1C6C6" w14:textId="77777777" w:rsidR="00CC34DF" w:rsidRDefault="00CC34DF" w:rsidP="00963E85">
            <w:pPr>
              <w:rPr>
                <w:b/>
                <w:bCs/>
              </w:rPr>
            </w:pPr>
            <w:r>
              <w:rPr>
                <w:b/>
                <w:bCs/>
              </w:rPr>
              <w:t>Interest @18% to be paid on 15</w:t>
            </w:r>
            <w:r w:rsidRPr="00CF05C0">
              <w:rPr>
                <w:b/>
                <w:bCs/>
                <w:vertAlign w:val="superscript"/>
              </w:rPr>
              <w:t>th</w:t>
            </w:r>
            <w:r>
              <w:rPr>
                <w:b/>
                <w:bCs/>
              </w:rPr>
              <w:t xml:space="preserve"> August 2019</w:t>
            </w:r>
          </w:p>
          <w:p w14:paraId="192F89B8" w14:textId="0096627D" w:rsidR="00CC34DF" w:rsidRDefault="00CC34DF" w:rsidP="00963E85">
            <w:pPr>
              <w:rPr>
                <w:b/>
                <w:bCs/>
              </w:rPr>
            </w:pPr>
            <w:r>
              <w:rPr>
                <w:b/>
                <w:bCs/>
              </w:rPr>
              <w:t xml:space="preserve">84,000 </w:t>
            </w:r>
            <w:r>
              <w:rPr>
                <w:rFonts w:cstheme="minorHAnsi"/>
                <w:b/>
                <w:bCs/>
              </w:rPr>
              <w:t>×</w:t>
            </w:r>
            <w:r>
              <w:rPr>
                <w:b/>
                <w:bCs/>
              </w:rPr>
              <w:t xml:space="preserve"> 18% </w:t>
            </w:r>
            <w:r>
              <w:rPr>
                <w:rFonts w:cstheme="minorHAnsi"/>
                <w:b/>
                <w:bCs/>
              </w:rPr>
              <w:t>×</w:t>
            </w:r>
            <w:r>
              <w:rPr>
                <w:b/>
                <w:bCs/>
              </w:rPr>
              <w:t xml:space="preserve"> 182/365 = </w:t>
            </w:r>
          </w:p>
        </w:tc>
        <w:tc>
          <w:tcPr>
            <w:tcW w:w="3200" w:type="dxa"/>
          </w:tcPr>
          <w:p w14:paraId="4FC320D3" w14:textId="6E49969C" w:rsidR="00CC34DF" w:rsidRDefault="00CC34DF" w:rsidP="00963E85">
            <w:pPr>
              <w:rPr>
                <w:b/>
                <w:bCs/>
              </w:rPr>
            </w:pPr>
            <w:r>
              <w:rPr>
                <w:b/>
                <w:bCs/>
              </w:rPr>
              <w:t>Rs. 7539</w:t>
            </w:r>
          </w:p>
        </w:tc>
      </w:tr>
    </w:tbl>
    <w:p w14:paraId="43BC59E9" w14:textId="60B0B680" w:rsidR="00CF05C0" w:rsidRPr="00963E85" w:rsidRDefault="00CF05C0" w:rsidP="00963E85">
      <w:pPr>
        <w:rPr>
          <w:b/>
          <w:bCs/>
        </w:rPr>
      </w:pPr>
    </w:p>
    <w:p w14:paraId="0E84EFA9" w14:textId="76F98953" w:rsidR="00AE05E8" w:rsidRDefault="00CC34DF">
      <w:pPr>
        <w:rPr>
          <w:b/>
        </w:rPr>
      </w:pPr>
      <w:r w:rsidRPr="00CC34DF">
        <w:rPr>
          <w:b/>
        </w:rPr>
        <w:t xml:space="preserve">Recredit on </w:t>
      </w:r>
      <w:proofErr w:type="gramStart"/>
      <w:r w:rsidRPr="00CC34DF">
        <w:rPr>
          <w:b/>
        </w:rPr>
        <w:t>payment :</w:t>
      </w:r>
      <w:proofErr w:type="gramEnd"/>
    </w:p>
    <w:p w14:paraId="014D0EE2" w14:textId="2129B373" w:rsidR="00CC34DF" w:rsidRDefault="00CC34DF" w:rsidP="00CC34DF">
      <w:r>
        <w:rPr>
          <w:b/>
        </w:rPr>
        <w:t xml:space="preserve">Chroma Showroom will be able to get the amount of ITC recredited on </w:t>
      </w:r>
      <w:r>
        <w:t>25</w:t>
      </w:r>
      <w:r w:rsidRPr="00996520">
        <w:rPr>
          <w:vertAlign w:val="superscript"/>
        </w:rPr>
        <w:t>th</w:t>
      </w:r>
      <w:r>
        <w:t xml:space="preserve"> August 2019 </w:t>
      </w:r>
      <w:proofErr w:type="gramStart"/>
      <w:r>
        <w:t>--  the</w:t>
      </w:r>
      <w:proofErr w:type="gramEnd"/>
      <w:r>
        <w:t xml:space="preserve"> date on which he made the payment of consideration along with GST.</w:t>
      </w:r>
    </w:p>
    <w:p w14:paraId="57D60949" w14:textId="492F0C70" w:rsidR="00CC34DF" w:rsidRDefault="00CC34DF" w:rsidP="00CC34DF"/>
    <w:p w14:paraId="2CFCF324" w14:textId="240A4FFA" w:rsidR="00CC34DF" w:rsidRDefault="00ED722A" w:rsidP="00CC34DF">
      <w:pPr>
        <w:rPr>
          <w:b/>
          <w:color w:val="FF0000"/>
          <w:sz w:val="28"/>
        </w:rPr>
      </w:pPr>
      <w:r>
        <w:t xml:space="preserve">(ii) If Chroma showroom has made the payment within 180 days </w:t>
      </w:r>
      <w:r w:rsidR="00E9637B" w:rsidRPr="00CF05C0">
        <w:rPr>
          <w:bCs/>
        </w:rPr>
        <w:t>from the date of the issue of the invoice</w:t>
      </w:r>
      <w:r w:rsidR="00E9637B">
        <w:rPr>
          <w:bCs/>
        </w:rPr>
        <w:t xml:space="preserve"> then there is no need to </w:t>
      </w:r>
      <w:r w:rsidR="00E9637B" w:rsidRPr="00AE05E8">
        <w:rPr>
          <w:b/>
          <w:color w:val="FF0000"/>
          <w:sz w:val="28"/>
        </w:rPr>
        <w:t>add</w:t>
      </w:r>
      <w:r w:rsidR="00E9637B">
        <w:rPr>
          <w:b/>
          <w:color w:val="FF0000"/>
          <w:sz w:val="28"/>
        </w:rPr>
        <w:t xml:space="preserve"> the amount</w:t>
      </w:r>
      <w:r w:rsidR="00E9637B" w:rsidRPr="00AE05E8">
        <w:rPr>
          <w:b/>
          <w:color w:val="FF0000"/>
          <w:sz w:val="28"/>
        </w:rPr>
        <w:t xml:space="preserve"> to the output tax liability</w:t>
      </w:r>
      <w:r w:rsidR="00E9637B">
        <w:rPr>
          <w:b/>
          <w:color w:val="FF0000"/>
          <w:sz w:val="28"/>
        </w:rPr>
        <w:t xml:space="preserve">. </w:t>
      </w:r>
    </w:p>
    <w:p w14:paraId="3AAAE3BE" w14:textId="48EFB329" w:rsidR="00E824D4" w:rsidRDefault="00E824D4" w:rsidP="00CC34DF">
      <w:pPr>
        <w:rPr>
          <w:bCs/>
        </w:rPr>
      </w:pPr>
    </w:p>
    <w:p w14:paraId="2EB8FC25" w14:textId="09ADDF87" w:rsidR="00E824D4" w:rsidRDefault="00E824D4" w:rsidP="00CC34DF">
      <w:pPr>
        <w:rPr>
          <w:bCs/>
        </w:rPr>
      </w:pPr>
    </w:p>
    <w:p w14:paraId="6E64E77A" w14:textId="30111E52" w:rsidR="00E824D4" w:rsidRDefault="00E824D4" w:rsidP="00CC34DF">
      <w:pPr>
        <w:rPr>
          <w:bCs/>
        </w:rPr>
      </w:pPr>
    </w:p>
    <w:p w14:paraId="1BC4F1F4" w14:textId="6D82E006" w:rsidR="00E824D4" w:rsidRDefault="00E824D4" w:rsidP="00CC34DF">
      <w:pPr>
        <w:rPr>
          <w:bCs/>
        </w:rPr>
      </w:pPr>
    </w:p>
    <w:p w14:paraId="50D943D5" w14:textId="3A0C33BF" w:rsidR="00E824D4" w:rsidRDefault="00E824D4" w:rsidP="00CC34DF">
      <w:pPr>
        <w:rPr>
          <w:bCs/>
        </w:rPr>
      </w:pPr>
    </w:p>
    <w:p w14:paraId="0129F969" w14:textId="4251EE83" w:rsidR="00E824D4" w:rsidRDefault="00E824D4" w:rsidP="00CC34DF">
      <w:pPr>
        <w:rPr>
          <w:bCs/>
        </w:rPr>
      </w:pPr>
    </w:p>
    <w:p w14:paraId="5C37E85D" w14:textId="67DA15BE" w:rsidR="00E824D4" w:rsidRDefault="00E824D4" w:rsidP="00CC34DF">
      <w:pPr>
        <w:rPr>
          <w:bCs/>
        </w:rPr>
      </w:pPr>
    </w:p>
    <w:p w14:paraId="348111AF" w14:textId="5690437C" w:rsidR="00E824D4" w:rsidRPr="00A51B22" w:rsidRDefault="00E824D4" w:rsidP="00CC34DF">
      <w:pPr>
        <w:rPr>
          <w:b/>
          <w:bCs/>
          <w:sz w:val="32"/>
        </w:rPr>
      </w:pPr>
    </w:p>
    <w:p w14:paraId="7779CEE0" w14:textId="37023699" w:rsidR="00E824D4" w:rsidRPr="00A51B22" w:rsidRDefault="00730A9B" w:rsidP="00CC34DF">
      <w:pPr>
        <w:rPr>
          <w:b/>
          <w:bCs/>
          <w:sz w:val="32"/>
        </w:rPr>
      </w:pPr>
      <w:r w:rsidRPr="00A51B22">
        <w:rPr>
          <w:b/>
          <w:bCs/>
          <w:sz w:val="32"/>
        </w:rPr>
        <w:t xml:space="preserve">Example: </w:t>
      </w:r>
      <w:r w:rsidR="00A51B22" w:rsidRPr="00A51B22">
        <w:rPr>
          <w:b/>
          <w:bCs/>
          <w:sz w:val="32"/>
        </w:rPr>
        <w:t xml:space="preserve">November 2018. </w:t>
      </w:r>
    </w:p>
    <w:p w14:paraId="4FE82622" w14:textId="180BC91C" w:rsidR="00E824D4" w:rsidRDefault="00E824D4" w:rsidP="00CC34DF">
      <w:pPr>
        <w:rPr>
          <w:bCs/>
        </w:rPr>
      </w:pPr>
    </w:p>
    <w:p w14:paraId="1EF4E688" w14:textId="72FF90E3" w:rsidR="00730A9B" w:rsidRPr="00730A9B" w:rsidRDefault="00730A9B" w:rsidP="00730A9B">
      <w:pPr>
        <w:rPr>
          <w:bCs/>
        </w:rPr>
      </w:pPr>
      <w:r w:rsidRPr="00730A9B">
        <w:rPr>
          <w:bCs/>
        </w:rPr>
        <w:t xml:space="preserve">A   registered   supplier   of   taxable   goods   supplied   goods   valued   at </w:t>
      </w:r>
      <w:r>
        <w:rPr>
          <w:bCs/>
        </w:rPr>
        <w:t>Rs.</w:t>
      </w:r>
      <w:r w:rsidRPr="00730A9B">
        <w:rPr>
          <w:bCs/>
        </w:rPr>
        <w:t xml:space="preserve"> 2,24,000 (inclusive of C</w:t>
      </w:r>
      <w:r>
        <w:rPr>
          <w:bCs/>
        </w:rPr>
        <w:t>G</w:t>
      </w:r>
      <w:r w:rsidRPr="00730A9B">
        <w:rPr>
          <w:bCs/>
        </w:rPr>
        <w:t>ST Rs</w:t>
      </w:r>
      <w:r>
        <w:rPr>
          <w:bCs/>
        </w:rPr>
        <w:t xml:space="preserve"> </w:t>
      </w:r>
      <w:r w:rsidRPr="00730A9B">
        <w:rPr>
          <w:bCs/>
        </w:rPr>
        <w:t>12,000 and S</w:t>
      </w:r>
      <w:r>
        <w:rPr>
          <w:bCs/>
        </w:rPr>
        <w:t>G</w:t>
      </w:r>
      <w:r w:rsidRPr="00730A9B">
        <w:rPr>
          <w:bCs/>
        </w:rPr>
        <w:t>ST</w:t>
      </w:r>
      <w:r>
        <w:rPr>
          <w:bCs/>
        </w:rPr>
        <w:t xml:space="preserve"> Rs.</w:t>
      </w:r>
      <w:r w:rsidRPr="00730A9B">
        <w:rPr>
          <w:bCs/>
        </w:rPr>
        <w:t>12,00</w:t>
      </w:r>
      <w:r>
        <w:rPr>
          <w:bCs/>
        </w:rPr>
        <w:t>0</w:t>
      </w:r>
      <w:r w:rsidRPr="00730A9B">
        <w:rPr>
          <w:bCs/>
        </w:rPr>
        <w:t xml:space="preserve"> to Mohan Ltd. under the forward charge on 15-08-2017 for which tax invoice was also issued on the same date. The inputs were received by Mohan Ltd. On</w:t>
      </w:r>
      <w:r>
        <w:rPr>
          <w:bCs/>
        </w:rPr>
        <w:t xml:space="preserve"> </w:t>
      </w:r>
      <w:r w:rsidRPr="00730A9B">
        <w:rPr>
          <w:bCs/>
        </w:rPr>
        <w:t xml:space="preserve">15-08-2017. Mohan Ltd. availed credit of </w:t>
      </w:r>
      <w:r>
        <w:rPr>
          <w:bCs/>
        </w:rPr>
        <w:t>Rs.</w:t>
      </w:r>
      <w:r w:rsidRPr="00730A9B">
        <w:rPr>
          <w:bCs/>
        </w:rPr>
        <w:t xml:space="preserve"> 24,000 on 18-08-2017. But Mohan Ltd. did not make any payment towards such supply along with tax thereon to the supplier. Is Mohan Ltd. eligible to avail input tax credit on such supply? What are the consequences of such non-payment by Mohan Ltd.?</w:t>
      </w:r>
    </w:p>
    <w:p w14:paraId="343CA3A2" w14:textId="4605C4A7" w:rsidR="00730A9B" w:rsidRPr="00730A9B" w:rsidRDefault="00730A9B" w:rsidP="00730A9B">
      <w:pPr>
        <w:rPr>
          <w:bCs/>
        </w:rPr>
      </w:pPr>
      <w:r w:rsidRPr="00730A9B">
        <w:rPr>
          <w:bCs/>
        </w:rPr>
        <w:t xml:space="preserve">Discuss Input Tax Credit </w:t>
      </w:r>
      <w:proofErr w:type="gramStart"/>
      <w:r w:rsidRPr="00730A9B">
        <w:rPr>
          <w:bCs/>
        </w:rPr>
        <w:t>provisions  if</w:t>
      </w:r>
      <w:proofErr w:type="gramEnd"/>
      <w:r w:rsidRPr="00730A9B">
        <w:rPr>
          <w:bCs/>
        </w:rPr>
        <w:t xml:space="preserve"> Mohan  Ltd. makes  the payment of </w:t>
      </w:r>
      <w:r>
        <w:rPr>
          <w:bCs/>
        </w:rPr>
        <w:t xml:space="preserve"> Rs.</w:t>
      </w:r>
      <w:r w:rsidRPr="00730A9B">
        <w:rPr>
          <w:bCs/>
        </w:rPr>
        <w:t>2,24,000  to the supplier  on 18-03-2018.</w:t>
      </w:r>
    </w:p>
    <w:p w14:paraId="155E487C" w14:textId="77777777" w:rsidR="00730A9B" w:rsidRPr="00730A9B" w:rsidRDefault="00730A9B" w:rsidP="00730A9B">
      <w:pPr>
        <w:rPr>
          <w:bCs/>
        </w:rPr>
      </w:pPr>
    </w:p>
    <w:p w14:paraId="5D0F6D39" w14:textId="77777777" w:rsidR="00730A9B" w:rsidRPr="00730A9B" w:rsidRDefault="00730A9B" w:rsidP="00730A9B">
      <w:pPr>
        <w:rPr>
          <w:bCs/>
        </w:rPr>
      </w:pPr>
    </w:p>
    <w:p w14:paraId="172EFA16" w14:textId="003CD957" w:rsidR="00E824D4" w:rsidRDefault="00E824D4" w:rsidP="00CC34DF">
      <w:pPr>
        <w:rPr>
          <w:bCs/>
        </w:rPr>
      </w:pPr>
    </w:p>
    <w:p w14:paraId="59A0D82C" w14:textId="0A91EF72" w:rsidR="00E824D4" w:rsidRDefault="00E824D4" w:rsidP="00CC34DF">
      <w:pPr>
        <w:rPr>
          <w:bCs/>
        </w:rPr>
      </w:pPr>
    </w:p>
    <w:p w14:paraId="1B9BABA1" w14:textId="3E13F058" w:rsidR="00E824D4" w:rsidRDefault="00E824D4" w:rsidP="00CC34DF">
      <w:pPr>
        <w:rPr>
          <w:bCs/>
        </w:rPr>
      </w:pPr>
    </w:p>
    <w:p w14:paraId="1DF823EE" w14:textId="538731A2" w:rsidR="00E824D4" w:rsidRDefault="00E824D4" w:rsidP="00CC34DF">
      <w:pPr>
        <w:rPr>
          <w:bCs/>
        </w:rPr>
      </w:pPr>
    </w:p>
    <w:p w14:paraId="0487FB55" w14:textId="6FC1996F" w:rsidR="00E824D4" w:rsidRDefault="00E824D4" w:rsidP="00CC34DF">
      <w:pPr>
        <w:rPr>
          <w:bCs/>
        </w:rPr>
      </w:pPr>
    </w:p>
    <w:p w14:paraId="712821F2" w14:textId="2BAB2D0A" w:rsidR="00E824D4" w:rsidRDefault="00E824D4" w:rsidP="00CC34DF">
      <w:pPr>
        <w:rPr>
          <w:bCs/>
        </w:rPr>
      </w:pPr>
    </w:p>
    <w:p w14:paraId="60EB904E" w14:textId="77777777" w:rsidR="00E824D4" w:rsidRPr="00E9637B" w:rsidRDefault="00E824D4" w:rsidP="00CC34DF">
      <w:pPr>
        <w:rPr>
          <w:bCs/>
        </w:rPr>
      </w:pPr>
    </w:p>
    <w:p w14:paraId="04409347" w14:textId="7AB8F084" w:rsidR="00CC34DF" w:rsidRPr="003A6837" w:rsidRDefault="003A6837" w:rsidP="00CC34DF">
      <w:pPr>
        <w:rPr>
          <w:b/>
          <w:color w:val="FF0000"/>
          <w:sz w:val="28"/>
        </w:rPr>
      </w:pPr>
      <w:r w:rsidRPr="003A6837">
        <w:rPr>
          <w:b/>
          <w:color w:val="FF0000"/>
          <w:sz w:val="28"/>
        </w:rPr>
        <w:t xml:space="preserve">General Example section 16: </w:t>
      </w:r>
    </w:p>
    <w:p w14:paraId="5E16277E" w14:textId="38D58079" w:rsidR="00CC34DF" w:rsidRDefault="00732819">
      <w:r>
        <w:rPr>
          <w:b/>
        </w:rPr>
        <w:t xml:space="preserve">Example: </w:t>
      </w:r>
      <w:r w:rsidRPr="00462309">
        <w:t>From the following information determine the amount of ITC admissible to Wacom an electronic product manufacturer company located in Vishakhapatnam</w:t>
      </w:r>
      <w:r w:rsidR="00742789">
        <w:t xml:space="preserve"> for March 2019.</w:t>
      </w:r>
    </w:p>
    <w:tbl>
      <w:tblPr>
        <w:tblStyle w:val="TableGrid"/>
        <w:tblW w:w="0" w:type="auto"/>
        <w:tblLook w:val="04A0" w:firstRow="1" w:lastRow="0" w:firstColumn="1" w:lastColumn="0" w:noHBand="0" w:noVBand="1"/>
      </w:tblPr>
      <w:tblGrid>
        <w:gridCol w:w="625"/>
        <w:gridCol w:w="5608"/>
        <w:gridCol w:w="1142"/>
      </w:tblGrid>
      <w:tr w:rsidR="00462309" w14:paraId="01249F45" w14:textId="77777777" w:rsidTr="004B6C34">
        <w:tc>
          <w:tcPr>
            <w:tcW w:w="625" w:type="dxa"/>
          </w:tcPr>
          <w:p w14:paraId="21F9E815" w14:textId="1B59C79D" w:rsidR="00462309" w:rsidRPr="004B6C34" w:rsidRDefault="00462309">
            <w:pPr>
              <w:rPr>
                <w:b/>
              </w:rPr>
            </w:pPr>
            <w:r w:rsidRPr="004B6C34">
              <w:rPr>
                <w:b/>
              </w:rPr>
              <w:t>No.</w:t>
            </w:r>
          </w:p>
        </w:tc>
        <w:tc>
          <w:tcPr>
            <w:tcW w:w="5608" w:type="dxa"/>
          </w:tcPr>
          <w:p w14:paraId="0B492DFF" w14:textId="1E2CDB52" w:rsidR="00462309" w:rsidRPr="004B6C34" w:rsidRDefault="004B6C34">
            <w:pPr>
              <w:rPr>
                <w:b/>
              </w:rPr>
            </w:pPr>
            <w:r w:rsidRPr="004B6C34">
              <w:rPr>
                <w:b/>
              </w:rPr>
              <w:t>Particulars</w:t>
            </w:r>
          </w:p>
        </w:tc>
        <w:tc>
          <w:tcPr>
            <w:tcW w:w="1142" w:type="dxa"/>
          </w:tcPr>
          <w:p w14:paraId="1176443D" w14:textId="37D79BEF" w:rsidR="00462309" w:rsidRPr="004B6C34" w:rsidRDefault="00462309">
            <w:pPr>
              <w:rPr>
                <w:b/>
              </w:rPr>
            </w:pPr>
            <w:r w:rsidRPr="004B6C34">
              <w:rPr>
                <w:b/>
              </w:rPr>
              <w:t xml:space="preserve">Amount of GST </w:t>
            </w:r>
          </w:p>
        </w:tc>
      </w:tr>
      <w:tr w:rsidR="00462309" w14:paraId="1B92DA7B" w14:textId="77777777" w:rsidTr="004B6C34">
        <w:tc>
          <w:tcPr>
            <w:tcW w:w="625" w:type="dxa"/>
          </w:tcPr>
          <w:p w14:paraId="74FEDC00" w14:textId="5FDBDF86" w:rsidR="00462309" w:rsidRDefault="00462309">
            <w:r>
              <w:t>1.</w:t>
            </w:r>
          </w:p>
        </w:tc>
        <w:tc>
          <w:tcPr>
            <w:tcW w:w="5608" w:type="dxa"/>
          </w:tcPr>
          <w:p w14:paraId="704AE635" w14:textId="42FB2884" w:rsidR="00462309" w:rsidRDefault="00537BCE">
            <w:r>
              <w:t>Electronic Chips purchased without invoice</w:t>
            </w:r>
          </w:p>
        </w:tc>
        <w:tc>
          <w:tcPr>
            <w:tcW w:w="1142" w:type="dxa"/>
          </w:tcPr>
          <w:p w14:paraId="046E6E87" w14:textId="517A98C2" w:rsidR="00462309" w:rsidRDefault="00537BCE">
            <w:r>
              <w:t>37,500</w:t>
            </w:r>
          </w:p>
        </w:tc>
      </w:tr>
      <w:tr w:rsidR="00462309" w14:paraId="102486B5" w14:textId="77777777" w:rsidTr="004B6C34">
        <w:tc>
          <w:tcPr>
            <w:tcW w:w="625" w:type="dxa"/>
          </w:tcPr>
          <w:p w14:paraId="6BD46551" w14:textId="147658E1" w:rsidR="00462309" w:rsidRDefault="00537BCE">
            <w:r>
              <w:lastRenderedPageBreak/>
              <w:t>2.</w:t>
            </w:r>
          </w:p>
        </w:tc>
        <w:tc>
          <w:tcPr>
            <w:tcW w:w="5608" w:type="dxa"/>
          </w:tcPr>
          <w:p w14:paraId="4E3FBCF3" w14:textId="2D5135D7" w:rsidR="00462309" w:rsidRDefault="00537BCE">
            <w:r>
              <w:t xml:space="preserve">Raw material bought from </w:t>
            </w:r>
            <w:proofErr w:type="spellStart"/>
            <w:r>
              <w:t>Wyecom</w:t>
            </w:r>
            <w:proofErr w:type="spellEnd"/>
            <w:r>
              <w:t xml:space="preserve"> </w:t>
            </w:r>
            <w:proofErr w:type="spellStart"/>
            <w:r>
              <w:t>Electonics</w:t>
            </w:r>
            <w:proofErr w:type="spellEnd"/>
            <w:r>
              <w:t xml:space="preserve"> (However, </w:t>
            </w:r>
            <w:proofErr w:type="spellStart"/>
            <w:r>
              <w:t>Wyecom</w:t>
            </w:r>
            <w:proofErr w:type="spellEnd"/>
            <w:r>
              <w:t xml:space="preserve"> </w:t>
            </w:r>
            <w:proofErr w:type="spellStart"/>
            <w:r>
              <w:t>Electonics</w:t>
            </w:r>
            <w:proofErr w:type="spellEnd"/>
            <w:r>
              <w:t xml:space="preserve"> did not pay the tax collected to the government)</w:t>
            </w:r>
          </w:p>
        </w:tc>
        <w:tc>
          <w:tcPr>
            <w:tcW w:w="1142" w:type="dxa"/>
          </w:tcPr>
          <w:p w14:paraId="7E409F19" w14:textId="488BFFC2" w:rsidR="00462309" w:rsidRDefault="00537BCE">
            <w:r>
              <w:t>85,000</w:t>
            </w:r>
          </w:p>
        </w:tc>
      </w:tr>
      <w:tr w:rsidR="00462309" w14:paraId="51D84E79" w14:textId="77777777" w:rsidTr="004B6C34">
        <w:tc>
          <w:tcPr>
            <w:tcW w:w="625" w:type="dxa"/>
          </w:tcPr>
          <w:p w14:paraId="645094B6" w14:textId="4652F389" w:rsidR="00462309" w:rsidRDefault="00537BCE">
            <w:r>
              <w:t>3.</w:t>
            </w:r>
          </w:p>
        </w:tc>
        <w:tc>
          <w:tcPr>
            <w:tcW w:w="5608" w:type="dxa"/>
          </w:tcPr>
          <w:p w14:paraId="0265E47C" w14:textId="136BBD2D" w:rsidR="00462309" w:rsidRDefault="00537BCE">
            <w:r>
              <w:t>Goods and services used for personal consumption</w:t>
            </w:r>
          </w:p>
        </w:tc>
        <w:tc>
          <w:tcPr>
            <w:tcW w:w="1142" w:type="dxa"/>
          </w:tcPr>
          <w:p w14:paraId="19FB1EC6" w14:textId="1B2D3DFF" w:rsidR="00462309" w:rsidRDefault="00537BCE">
            <w:r>
              <w:t>52,000</w:t>
            </w:r>
          </w:p>
        </w:tc>
      </w:tr>
      <w:tr w:rsidR="00462309" w14:paraId="2D5EAA60" w14:textId="77777777" w:rsidTr="004B6C34">
        <w:tc>
          <w:tcPr>
            <w:tcW w:w="625" w:type="dxa"/>
          </w:tcPr>
          <w:p w14:paraId="72475FCE" w14:textId="4E7D674E" w:rsidR="00462309" w:rsidRDefault="00537BCE">
            <w:r>
              <w:t>4.</w:t>
            </w:r>
          </w:p>
        </w:tc>
        <w:tc>
          <w:tcPr>
            <w:tcW w:w="5608" w:type="dxa"/>
          </w:tcPr>
          <w:p w14:paraId="37335899" w14:textId="5DE9E4FE" w:rsidR="00462309" w:rsidRDefault="0038563A">
            <w:r w:rsidRPr="00462309">
              <w:t>Wacom</w:t>
            </w:r>
            <w:r>
              <w:t xml:space="preserve"> purchased raw material from Decent Limited </w:t>
            </w:r>
            <w:proofErr w:type="gramStart"/>
            <w:r>
              <w:t>( Invoice</w:t>
            </w:r>
            <w:proofErr w:type="gramEnd"/>
            <w:r>
              <w:t xml:space="preserve"> from the Seller received in March 2019. However, above goods were received </w:t>
            </w:r>
            <w:r w:rsidR="004B6C34">
              <w:t>in April 2019.</w:t>
            </w:r>
          </w:p>
        </w:tc>
        <w:tc>
          <w:tcPr>
            <w:tcW w:w="1142" w:type="dxa"/>
          </w:tcPr>
          <w:p w14:paraId="47DABBAD" w14:textId="1E7CA839" w:rsidR="00462309" w:rsidRDefault="004B6C34">
            <w:r>
              <w:t>69,000</w:t>
            </w:r>
          </w:p>
        </w:tc>
      </w:tr>
      <w:tr w:rsidR="00462309" w14:paraId="6AE16AAA" w14:textId="77777777" w:rsidTr="004B6C34">
        <w:tc>
          <w:tcPr>
            <w:tcW w:w="625" w:type="dxa"/>
          </w:tcPr>
          <w:p w14:paraId="23BAE624" w14:textId="6CA19FCF" w:rsidR="00462309" w:rsidRDefault="004B6C34">
            <w:r>
              <w:t>5.</w:t>
            </w:r>
          </w:p>
        </w:tc>
        <w:tc>
          <w:tcPr>
            <w:tcW w:w="5608" w:type="dxa"/>
          </w:tcPr>
          <w:p w14:paraId="541BAE92" w14:textId="4C09034D" w:rsidR="004B6C34" w:rsidRDefault="004B6C34">
            <w:r>
              <w:t xml:space="preserve">Goods purchased against valid invoice from Samsung Limited and Samsung Limited has deposited the </w:t>
            </w:r>
            <w:proofErr w:type="gramStart"/>
            <w:r>
              <w:t>tax  within</w:t>
            </w:r>
            <w:proofErr w:type="gramEnd"/>
            <w:r>
              <w:t xml:space="preserve"> prescribed time limit under GST law.  </w:t>
            </w:r>
            <w:r w:rsidRPr="00462309">
              <w:t>Wacom</w:t>
            </w:r>
            <w:r>
              <w:t xml:space="preserve"> paid the consideration in May 2019. </w:t>
            </w:r>
          </w:p>
        </w:tc>
        <w:tc>
          <w:tcPr>
            <w:tcW w:w="1142" w:type="dxa"/>
          </w:tcPr>
          <w:p w14:paraId="4504F96C" w14:textId="492FF31C" w:rsidR="00462309" w:rsidRDefault="004B6C34">
            <w:r>
              <w:t>16,000</w:t>
            </w:r>
          </w:p>
        </w:tc>
      </w:tr>
    </w:tbl>
    <w:p w14:paraId="2ED358C6" w14:textId="77777777" w:rsidR="00462309" w:rsidRPr="00462309" w:rsidRDefault="00462309"/>
    <w:p w14:paraId="66653FF4" w14:textId="1C4BA97B" w:rsidR="00732819" w:rsidRDefault="00D84156">
      <w:pPr>
        <w:rPr>
          <w:b/>
        </w:rPr>
      </w:pPr>
      <w:proofErr w:type="gramStart"/>
      <w:r>
        <w:rPr>
          <w:b/>
        </w:rPr>
        <w:t>Answer :</w:t>
      </w:r>
      <w:proofErr w:type="gramEnd"/>
    </w:p>
    <w:p w14:paraId="402D6F76" w14:textId="438E1E9A" w:rsidR="00D84156" w:rsidRDefault="00D84156" w:rsidP="00D84156"/>
    <w:tbl>
      <w:tblPr>
        <w:tblStyle w:val="TableGrid"/>
        <w:tblW w:w="0" w:type="auto"/>
        <w:tblLook w:val="04A0" w:firstRow="1" w:lastRow="0" w:firstColumn="1" w:lastColumn="0" w:noHBand="0" w:noVBand="1"/>
      </w:tblPr>
      <w:tblGrid>
        <w:gridCol w:w="625"/>
        <w:gridCol w:w="5608"/>
        <w:gridCol w:w="1142"/>
      </w:tblGrid>
      <w:tr w:rsidR="00D84156" w14:paraId="18C2C8DE" w14:textId="77777777" w:rsidTr="00707FB7">
        <w:tc>
          <w:tcPr>
            <w:tcW w:w="625" w:type="dxa"/>
          </w:tcPr>
          <w:p w14:paraId="2A19D9C2" w14:textId="77777777" w:rsidR="00D84156" w:rsidRPr="004B6C34" w:rsidRDefault="00D84156" w:rsidP="00707FB7">
            <w:pPr>
              <w:rPr>
                <w:b/>
              </w:rPr>
            </w:pPr>
            <w:r w:rsidRPr="004B6C34">
              <w:rPr>
                <w:b/>
              </w:rPr>
              <w:t>No.</w:t>
            </w:r>
          </w:p>
        </w:tc>
        <w:tc>
          <w:tcPr>
            <w:tcW w:w="5608" w:type="dxa"/>
          </w:tcPr>
          <w:p w14:paraId="3CC3C3CA" w14:textId="77777777" w:rsidR="00D84156" w:rsidRPr="004B6C34" w:rsidRDefault="00D84156" w:rsidP="00707FB7">
            <w:pPr>
              <w:rPr>
                <w:b/>
              </w:rPr>
            </w:pPr>
            <w:r w:rsidRPr="004B6C34">
              <w:rPr>
                <w:b/>
              </w:rPr>
              <w:t>Particulars</w:t>
            </w:r>
          </w:p>
        </w:tc>
        <w:tc>
          <w:tcPr>
            <w:tcW w:w="1142" w:type="dxa"/>
          </w:tcPr>
          <w:p w14:paraId="3D3AEDD5" w14:textId="77777777" w:rsidR="00D84156" w:rsidRPr="004B6C34" w:rsidRDefault="00D84156" w:rsidP="00707FB7">
            <w:pPr>
              <w:rPr>
                <w:b/>
              </w:rPr>
            </w:pPr>
            <w:r w:rsidRPr="004B6C34">
              <w:rPr>
                <w:b/>
              </w:rPr>
              <w:t xml:space="preserve">Amount of GST </w:t>
            </w:r>
          </w:p>
        </w:tc>
      </w:tr>
      <w:tr w:rsidR="00D84156" w14:paraId="00C47E42" w14:textId="77777777" w:rsidTr="00707FB7">
        <w:tc>
          <w:tcPr>
            <w:tcW w:w="625" w:type="dxa"/>
          </w:tcPr>
          <w:p w14:paraId="03A0A0E1" w14:textId="77777777" w:rsidR="00D84156" w:rsidRDefault="00D84156" w:rsidP="00707FB7">
            <w:r>
              <w:t>1.</w:t>
            </w:r>
          </w:p>
        </w:tc>
        <w:tc>
          <w:tcPr>
            <w:tcW w:w="5608" w:type="dxa"/>
          </w:tcPr>
          <w:p w14:paraId="44487C01" w14:textId="77777777" w:rsidR="00D84156" w:rsidRDefault="00D84156" w:rsidP="00707FB7">
            <w:r>
              <w:t>Electronic Chips purchased without invoice</w:t>
            </w:r>
          </w:p>
        </w:tc>
        <w:tc>
          <w:tcPr>
            <w:tcW w:w="1142" w:type="dxa"/>
          </w:tcPr>
          <w:p w14:paraId="2BCA08E8" w14:textId="379461D4" w:rsidR="00D84156" w:rsidRDefault="00D84156" w:rsidP="00707FB7">
            <w:r>
              <w:t>--</w:t>
            </w:r>
          </w:p>
        </w:tc>
      </w:tr>
      <w:tr w:rsidR="00D84156" w14:paraId="57DD2D86" w14:textId="77777777" w:rsidTr="00707FB7">
        <w:tc>
          <w:tcPr>
            <w:tcW w:w="625" w:type="dxa"/>
          </w:tcPr>
          <w:p w14:paraId="0D2C5284" w14:textId="77777777" w:rsidR="00D84156" w:rsidRDefault="00D84156" w:rsidP="00707FB7">
            <w:r>
              <w:t>2.</w:t>
            </w:r>
          </w:p>
        </w:tc>
        <w:tc>
          <w:tcPr>
            <w:tcW w:w="5608" w:type="dxa"/>
          </w:tcPr>
          <w:p w14:paraId="78664FB1" w14:textId="77777777" w:rsidR="00D84156" w:rsidRDefault="00D84156" w:rsidP="00707FB7">
            <w:r>
              <w:t xml:space="preserve">Raw material bought from </w:t>
            </w:r>
            <w:proofErr w:type="spellStart"/>
            <w:r>
              <w:t>Wyecom</w:t>
            </w:r>
            <w:proofErr w:type="spellEnd"/>
            <w:r>
              <w:t xml:space="preserve"> </w:t>
            </w:r>
            <w:proofErr w:type="spellStart"/>
            <w:r>
              <w:t>Electonics</w:t>
            </w:r>
            <w:proofErr w:type="spellEnd"/>
            <w:r>
              <w:t xml:space="preserve"> (However, </w:t>
            </w:r>
            <w:proofErr w:type="spellStart"/>
            <w:r>
              <w:t>Wyecom</w:t>
            </w:r>
            <w:proofErr w:type="spellEnd"/>
            <w:r>
              <w:t xml:space="preserve"> </w:t>
            </w:r>
            <w:proofErr w:type="spellStart"/>
            <w:r>
              <w:t>Electonics</w:t>
            </w:r>
            <w:proofErr w:type="spellEnd"/>
            <w:r>
              <w:t xml:space="preserve"> did not pay the tax collected to the government)</w:t>
            </w:r>
          </w:p>
        </w:tc>
        <w:tc>
          <w:tcPr>
            <w:tcW w:w="1142" w:type="dxa"/>
          </w:tcPr>
          <w:p w14:paraId="080C386C" w14:textId="15E712C1" w:rsidR="00D84156" w:rsidRDefault="00D84156" w:rsidP="00707FB7">
            <w:r>
              <w:t>--</w:t>
            </w:r>
          </w:p>
        </w:tc>
      </w:tr>
      <w:tr w:rsidR="00D84156" w14:paraId="11BC6658" w14:textId="77777777" w:rsidTr="00707FB7">
        <w:tc>
          <w:tcPr>
            <w:tcW w:w="625" w:type="dxa"/>
          </w:tcPr>
          <w:p w14:paraId="5B28408D" w14:textId="77777777" w:rsidR="00D84156" w:rsidRDefault="00D84156" w:rsidP="00707FB7">
            <w:r>
              <w:t>3.</w:t>
            </w:r>
          </w:p>
        </w:tc>
        <w:tc>
          <w:tcPr>
            <w:tcW w:w="5608" w:type="dxa"/>
          </w:tcPr>
          <w:p w14:paraId="32413704" w14:textId="77777777" w:rsidR="00D84156" w:rsidRDefault="00D84156" w:rsidP="00707FB7">
            <w:r>
              <w:t>Goods and services used for personal consumption</w:t>
            </w:r>
          </w:p>
        </w:tc>
        <w:tc>
          <w:tcPr>
            <w:tcW w:w="1142" w:type="dxa"/>
          </w:tcPr>
          <w:p w14:paraId="0AE86D79" w14:textId="2AD70212" w:rsidR="00D84156" w:rsidRDefault="00D84156" w:rsidP="00707FB7">
            <w:r>
              <w:t>--</w:t>
            </w:r>
          </w:p>
        </w:tc>
      </w:tr>
      <w:tr w:rsidR="00D84156" w14:paraId="0D1E4479" w14:textId="77777777" w:rsidTr="00707FB7">
        <w:tc>
          <w:tcPr>
            <w:tcW w:w="625" w:type="dxa"/>
          </w:tcPr>
          <w:p w14:paraId="03AEF7F8" w14:textId="77777777" w:rsidR="00D84156" w:rsidRDefault="00D84156" w:rsidP="00707FB7">
            <w:r>
              <w:t>4.</w:t>
            </w:r>
          </w:p>
        </w:tc>
        <w:tc>
          <w:tcPr>
            <w:tcW w:w="5608" w:type="dxa"/>
          </w:tcPr>
          <w:p w14:paraId="6A6B88D5" w14:textId="77777777" w:rsidR="00D84156" w:rsidRDefault="00D84156" w:rsidP="00707FB7">
            <w:r w:rsidRPr="00462309">
              <w:t>Wacom</w:t>
            </w:r>
            <w:r>
              <w:t xml:space="preserve"> purchased raw material from Decent Limited </w:t>
            </w:r>
            <w:proofErr w:type="gramStart"/>
            <w:r>
              <w:t>( Invoice</w:t>
            </w:r>
            <w:proofErr w:type="gramEnd"/>
            <w:r>
              <w:t xml:space="preserve"> from the Seller received in March 2019. However, above goods were received in April 2019.</w:t>
            </w:r>
          </w:p>
        </w:tc>
        <w:tc>
          <w:tcPr>
            <w:tcW w:w="1142" w:type="dxa"/>
          </w:tcPr>
          <w:p w14:paraId="3A6D45DF" w14:textId="02550381" w:rsidR="00D84156" w:rsidRDefault="00D84156" w:rsidP="00707FB7">
            <w:r>
              <w:t>--</w:t>
            </w:r>
          </w:p>
        </w:tc>
      </w:tr>
      <w:tr w:rsidR="00D84156" w14:paraId="211FEE12" w14:textId="77777777" w:rsidTr="00707FB7">
        <w:tc>
          <w:tcPr>
            <w:tcW w:w="625" w:type="dxa"/>
          </w:tcPr>
          <w:p w14:paraId="5D357BDF" w14:textId="77777777" w:rsidR="00D84156" w:rsidRDefault="00D84156" w:rsidP="00707FB7">
            <w:r>
              <w:t>5.</w:t>
            </w:r>
          </w:p>
        </w:tc>
        <w:tc>
          <w:tcPr>
            <w:tcW w:w="5608" w:type="dxa"/>
          </w:tcPr>
          <w:p w14:paraId="67DDF067" w14:textId="77777777" w:rsidR="00D84156" w:rsidRDefault="00D84156" w:rsidP="00707FB7">
            <w:r>
              <w:t xml:space="preserve">Goods purchased against valid invoice from Samsung Limited and Samsung Limited has deposited the </w:t>
            </w:r>
            <w:proofErr w:type="gramStart"/>
            <w:r>
              <w:t>tax  within</w:t>
            </w:r>
            <w:proofErr w:type="gramEnd"/>
            <w:r>
              <w:t xml:space="preserve"> prescribed time limit under GST law.  </w:t>
            </w:r>
            <w:r w:rsidRPr="00462309">
              <w:t>Wacom</w:t>
            </w:r>
            <w:r>
              <w:t xml:space="preserve"> paid the consideration in May 2019. </w:t>
            </w:r>
          </w:p>
        </w:tc>
        <w:tc>
          <w:tcPr>
            <w:tcW w:w="1142" w:type="dxa"/>
          </w:tcPr>
          <w:p w14:paraId="485C89D1" w14:textId="77777777" w:rsidR="00D84156" w:rsidRDefault="00D84156" w:rsidP="00707FB7">
            <w:r>
              <w:t>16,000</w:t>
            </w:r>
          </w:p>
        </w:tc>
      </w:tr>
    </w:tbl>
    <w:p w14:paraId="60FCE587" w14:textId="77777777" w:rsidR="00D84156" w:rsidRPr="00462309" w:rsidRDefault="00D84156" w:rsidP="00D84156"/>
    <w:p w14:paraId="60FE66B3" w14:textId="77777777" w:rsidR="00D84156" w:rsidRPr="00CC34DF" w:rsidRDefault="00D84156" w:rsidP="00D84156">
      <w:pPr>
        <w:rPr>
          <w:b/>
        </w:rPr>
      </w:pPr>
    </w:p>
    <w:p w14:paraId="1DB191A7" w14:textId="401796B0" w:rsidR="00D84156" w:rsidRDefault="00D84156">
      <w:pPr>
        <w:rPr>
          <w:b/>
        </w:rPr>
      </w:pPr>
      <w:r>
        <w:rPr>
          <w:b/>
        </w:rPr>
        <w:t>Working Note:</w:t>
      </w:r>
    </w:p>
    <w:p w14:paraId="63FCA6FE" w14:textId="58F37206" w:rsidR="00D84156" w:rsidRDefault="00793317" w:rsidP="00D84156">
      <w:pPr>
        <w:pStyle w:val="ListParagraph"/>
        <w:numPr>
          <w:ilvl w:val="0"/>
          <w:numId w:val="1"/>
        </w:numPr>
        <w:rPr>
          <w:b/>
        </w:rPr>
      </w:pPr>
      <w:r>
        <w:rPr>
          <w:b/>
        </w:rPr>
        <w:t xml:space="preserve">Wacom </w:t>
      </w:r>
      <w:r w:rsidR="00D84156" w:rsidRPr="00D84156">
        <w:rPr>
          <w:b/>
        </w:rPr>
        <w:t>is</w:t>
      </w:r>
      <w:r>
        <w:rPr>
          <w:b/>
        </w:rPr>
        <w:t xml:space="preserve"> </w:t>
      </w:r>
      <w:proofErr w:type="gramStart"/>
      <w:r>
        <w:rPr>
          <w:b/>
        </w:rPr>
        <w:t xml:space="preserve">not </w:t>
      </w:r>
      <w:r w:rsidR="00D84156" w:rsidRPr="00D84156">
        <w:rPr>
          <w:b/>
        </w:rPr>
        <w:t xml:space="preserve"> in</w:t>
      </w:r>
      <w:proofErr w:type="gramEnd"/>
      <w:r w:rsidR="00D84156" w:rsidRPr="00D84156">
        <w:rPr>
          <w:b/>
        </w:rPr>
        <w:t xml:space="preserve"> possession of a tax invoice or debit note issued by a supplier registered under </w:t>
      </w:r>
      <w:r>
        <w:rPr>
          <w:b/>
        </w:rPr>
        <w:t xml:space="preserve">CGST </w:t>
      </w:r>
      <w:r w:rsidR="00D84156" w:rsidRPr="00D84156">
        <w:rPr>
          <w:b/>
        </w:rPr>
        <w:t>Act, or such other tax paying documents as may be prescribed</w:t>
      </w:r>
      <w:r w:rsidR="0043661F">
        <w:rPr>
          <w:b/>
        </w:rPr>
        <w:t xml:space="preserve">. </w:t>
      </w:r>
      <w:r>
        <w:rPr>
          <w:b/>
        </w:rPr>
        <w:t xml:space="preserve"> </w:t>
      </w:r>
      <w:r w:rsidR="0043661F">
        <w:rPr>
          <w:b/>
        </w:rPr>
        <w:t>According to</w:t>
      </w:r>
    </w:p>
    <w:p w14:paraId="31BF4931" w14:textId="6149D7B4" w:rsidR="00793317" w:rsidRDefault="00793317" w:rsidP="00793317">
      <w:pPr>
        <w:pStyle w:val="ListParagraph"/>
        <w:rPr>
          <w:b/>
        </w:rPr>
      </w:pPr>
      <w:r>
        <w:rPr>
          <w:b/>
        </w:rPr>
        <w:t>Section 16</w:t>
      </w:r>
      <w:r w:rsidR="0043661F">
        <w:rPr>
          <w:b/>
        </w:rPr>
        <w:t xml:space="preserve"> (</w:t>
      </w:r>
      <w:r>
        <w:rPr>
          <w:b/>
        </w:rPr>
        <w:t>2</w:t>
      </w:r>
      <w:proofErr w:type="gramStart"/>
      <w:r w:rsidR="0043661F">
        <w:rPr>
          <w:b/>
        </w:rPr>
        <w:t xml:space="preserve">) </w:t>
      </w:r>
      <w:r>
        <w:rPr>
          <w:b/>
        </w:rPr>
        <w:t xml:space="preserve"> (</w:t>
      </w:r>
      <w:proofErr w:type="gramEnd"/>
      <w:r>
        <w:rPr>
          <w:b/>
        </w:rPr>
        <w:t>a) read with Rule 36</w:t>
      </w:r>
      <w:r w:rsidR="0043661F">
        <w:rPr>
          <w:b/>
        </w:rPr>
        <w:t xml:space="preserve"> Wacom will not be able to take ITC.</w:t>
      </w:r>
    </w:p>
    <w:p w14:paraId="46AD2290" w14:textId="77777777" w:rsidR="0043661F" w:rsidRDefault="0043661F" w:rsidP="00793317">
      <w:pPr>
        <w:pStyle w:val="ListParagraph"/>
        <w:rPr>
          <w:b/>
        </w:rPr>
      </w:pPr>
    </w:p>
    <w:p w14:paraId="0358458F" w14:textId="4D0BC3A3" w:rsidR="0043661F" w:rsidRPr="0043661F" w:rsidRDefault="0043661F" w:rsidP="0043661F">
      <w:pPr>
        <w:pStyle w:val="ListParagraph"/>
        <w:numPr>
          <w:ilvl w:val="0"/>
          <w:numId w:val="1"/>
        </w:numPr>
        <w:rPr>
          <w:b/>
        </w:rPr>
      </w:pPr>
      <w:r>
        <w:rPr>
          <w:b/>
        </w:rPr>
        <w:t xml:space="preserve">According to </w:t>
      </w:r>
      <w:r w:rsidRPr="0043661F">
        <w:rPr>
          <w:b/>
        </w:rPr>
        <w:t>Section 16 (2</w:t>
      </w:r>
      <w:proofErr w:type="gramStart"/>
      <w:r w:rsidRPr="0043661F">
        <w:rPr>
          <w:b/>
        </w:rPr>
        <w:t>)  (</w:t>
      </w:r>
      <w:proofErr w:type="gramEnd"/>
      <w:r w:rsidRPr="0043661F">
        <w:rPr>
          <w:b/>
        </w:rPr>
        <w:t>a)</w:t>
      </w:r>
      <w:r>
        <w:rPr>
          <w:b/>
        </w:rPr>
        <w:t xml:space="preserve"> </w:t>
      </w:r>
      <w:r w:rsidRPr="0043661F">
        <w:rPr>
          <w:b/>
        </w:rPr>
        <w:t xml:space="preserve">subject to the provisions of section 41, </w:t>
      </w:r>
      <w:r>
        <w:rPr>
          <w:b/>
        </w:rPr>
        <w:t xml:space="preserve"> a </w:t>
      </w:r>
      <w:r w:rsidRPr="0043661F">
        <w:rPr>
          <w:b/>
        </w:rPr>
        <w:t>registered</w:t>
      </w:r>
    </w:p>
    <w:p w14:paraId="658D7D01" w14:textId="5A9CB019" w:rsidR="0043661F" w:rsidRDefault="0043661F" w:rsidP="00327091">
      <w:pPr>
        <w:pStyle w:val="ListParagraph"/>
        <w:rPr>
          <w:b/>
        </w:rPr>
      </w:pPr>
      <w:r w:rsidRPr="0043661F">
        <w:rPr>
          <w:b/>
        </w:rPr>
        <w:t xml:space="preserve">person </w:t>
      </w:r>
      <w:r w:rsidRPr="00327091">
        <w:rPr>
          <w:b/>
          <w:sz w:val="32"/>
        </w:rPr>
        <w:t xml:space="preserve">shall </w:t>
      </w:r>
      <w:r w:rsidR="00327091" w:rsidRPr="00327091">
        <w:rPr>
          <w:b/>
          <w:sz w:val="32"/>
        </w:rPr>
        <w:t>not</w:t>
      </w:r>
      <w:r w:rsidR="00327091">
        <w:rPr>
          <w:b/>
        </w:rPr>
        <w:t xml:space="preserve"> </w:t>
      </w:r>
      <w:r w:rsidRPr="0043661F">
        <w:rPr>
          <w:b/>
        </w:rPr>
        <w:t xml:space="preserve">be entitled to the credit of any input tax in respect of any supply of goods or services or both to him </w:t>
      </w:r>
      <w:proofErr w:type="gramStart"/>
      <w:r w:rsidRPr="0043661F">
        <w:rPr>
          <w:b/>
        </w:rPr>
        <w:t>unless,–</w:t>
      </w:r>
      <w:proofErr w:type="gramEnd"/>
      <w:r w:rsidRPr="0043661F">
        <w:rPr>
          <w:b/>
        </w:rPr>
        <w:t xml:space="preserve">the tax charged in respect of such </w:t>
      </w:r>
      <w:r w:rsidRPr="00327091">
        <w:rPr>
          <w:b/>
          <w:sz w:val="28"/>
        </w:rPr>
        <w:t xml:space="preserve">supply has been actually </w:t>
      </w:r>
      <w:r w:rsidRPr="00327091">
        <w:rPr>
          <w:b/>
          <w:sz w:val="28"/>
        </w:rPr>
        <w:lastRenderedPageBreak/>
        <w:t>paid to the Government,</w:t>
      </w:r>
      <w:r w:rsidRPr="0043661F">
        <w:rPr>
          <w:b/>
        </w:rPr>
        <w:t xml:space="preserve"> either in </w:t>
      </w:r>
      <w:r w:rsidRPr="00327091">
        <w:rPr>
          <w:b/>
          <w:sz w:val="32"/>
        </w:rPr>
        <w:t xml:space="preserve">cash or through </w:t>
      </w:r>
      <w:proofErr w:type="spellStart"/>
      <w:r w:rsidRPr="00327091">
        <w:rPr>
          <w:b/>
          <w:sz w:val="32"/>
        </w:rPr>
        <w:t>utilisation</w:t>
      </w:r>
      <w:proofErr w:type="spellEnd"/>
      <w:r w:rsidRPr="00327091">
        <w:rPr>
          <w:b/>
          <w:sz w:val="32"/>
        </w:rPr>
        <w:t xml:space="preserve"> of input tax credit admissible</w:t>
      </w:r>
      <w:r w:rsidRPr="0043661F">
        <w:rPr>
          <w:b/>
        </w:rPr>
        <w:t xml:space="preserve"> in respect of the said supply</w:t>
      </w:r>
      <w:r w:rsidR="00091455">
        <w:rPr>
          <w:b/>
        </w:rPr>
        <w:t>.</w:t>
      </w:r>
    </w:p>
    <w:p w14:paraId="481C9522" w14:textId="77777777" w:rsidR="00091455" w:rsidRDefault="00091455" w:rsidP="00327091">
      <w:pPr>
        <w:pStyle w:val="ListParagraph"/>
        <w:rPr>
          <w:b/>
        </w:rPr>
      </w:pPr>
    </w:p>
    <w:p w14:paraId="5E205F18" w14:textId="7F4E4575" w:rsidR="004A2A03" w:rsidRPr="004A2A03" w:rsidRDefault="004A2A03" w:rsidP="004A2A03">
      <w:pPr>
        <w:pStyle w:val="ListParagraph"/>
        <w:numPr>
          <w:ilvl w:val="0"/>
          <w:numId w:val="1"/>
        </w:numPr>
        <w:rPr>
          <w:b/>
        </w:rPr>
      </w:pPr>
      <w:r>
        <w:rPr>
          <w:b/>
        </w:rPr>
        <w:t xml:space="preserve">According to </w:t>
      </w:r>
      <w:r w:rsidRPr="0043661F">
        <w:rPr>
          <w:b/>
        </w:rPr>
        <w:t>Section 16 (</w:t>
      </w:r>
      <w:r>
        <w:rPr>
          <w:b/>
        </w:rPr>
        <w:t>1</w:t>
      </w:r>
      <w:r w:rsidRPr="0043661F">
        <w:rPr>
          <w:b/>
        </w:rPr>
        <w:t xml:space="preserve">) </w:t>
      </w:r>
      <w:r>
        <w:rPr>
          <w:b/>
        </w:rPr>
        <w:t>e</w:t>
      </w:r>
      <w:r w:rsidRPr="004A2A03">
        <w:rPr>
          <w:b/>
        </w:rPr>
        <w:t xml:space="preserve">very </w:t>
      </w:r>
      <w:r w:rsidRPr="004A2A03">
        <w:rPr>
          <w:b/>
          <w:bCs/>
        </w:rPr>
        <w:t>registered person</w:t>
      </w:r>
      <w:r w:rsidRPr="004A2A03">
        <w:rPr>
          <w:b/>
        </w:rPr>
        <w:t xml:space="preserve"> shall</w:t>
      </w:r>
      <w:r>
        <w:rPr>
          <w:b/>
        </w:rPr>
        <w:t xml:space="preserve"> </w:t>
      </w:r>
      <w:r w:rsidRPr="004A2A03">
        <w:rPr>
          <w:b/>
        </w:rPr>
        <w:t xml:space="preserve">be entitled to take credit of input tax charged on any supply of goods or services or both to </w:t>
      </w:r>
      <w:r w:rsidRPr="004A2A03">
        <w:rPr>
          <w:color w:val="FF0000"/>
          <w:sz w:val="28"/>
        </w:rPr>
        <w:t xml:space="preserve">him </w:t>
      </w:r>
      <w:r w:rsidRPr="004A2A03">
        <w:rPr>
          <w:bCs/>
          <w:color w:val="FF0000"/>
          <w:sz w:val="28"/>
        </w:rPr>
        <w:t>which are used or intended to be used in the course or furtherance of his business</w:t>
      </w:r>
      <w:r w:rsidRPr="004A2A03">
        <w:rPr>
          <w:b/>
          <w:color w:val="FF0000"/>
          <w:sz w:val="28"/>
        </w:rPr>
        <w:t xml:space="preserve"> </w:t>
      </w:r>
      <w:r w:rsidRPr="004A2A03">
        <w:rPr>
          <w:b/>
        </w:rPr>
        <w:t xml:space="preserve">and the said amount shall </w:t>
      </w:r>
      <w:r w:rsidRPr="004A2A03">
        <w:rPr>
          <w:b/>
          <w:bCs/>
        </w:rPr>
        <w:t>be credited to the electronic credit ledger of such person</w:t>
      </w:r>
      <w:r>
        <w:rPr>
          <w:b/>
          <w:bCs/>
        </w:rPr>
        <w:t xml:space="preserve">. The goods were used for </w:t>
      </w:r>
      <w:r>
        <w:t>personal consumption so Wacom will not be able to get ITC of GST paid on the said goods.</w:t>
      </w:r>
    </w:p>
    <w:p w14:paraId="78CB8DB7" w14:textId="77777777" w:rsidR="004A2A03" w:rsidRPr="004A2A03" w:rsidRDefault="004A2A03" w:rsidP="004A2A03">
      <w:pPr>
        <w:pStyle w:val="ListParagraph"/>
        <w:rPr>
          <w:b/>
        </w:rPr>
      </w:pPr>
    </w:p>
    <w:p w14:paraId="779C6309" w14:textId="6717CD25" w:rsidR="004A2A03" w:rsidRDefault="004A2A03" w:rsidP="004A2A03">
      <w:pPr>
        <w:pStyle w:val="ListParagraph"/>
        <w:numPr>
          <w:ilvl w:val="0"/>
          <w:numId w:val="1"/>
        </w:numPr>
        <w:rPr>
          <w:b/>
          <w:sz w:val="28"/>
        </w:rPr>
      </w:pPr>
      <w:r>
        <w:rPr>
          <w:b/>
        </w:rPr>
        <w:t>As per section 16 (2) (</w:t>
      </w:r>
      <w:proofErr w:type="gramStart"/>
      <w:r>
        <w:rPr>
          <w:b/>
        </w:rPr>
        <w:t>b)  for</w:t>
      </w:r>
      <w:proofErr w:type="gramEnd"/>
      <w:r>
        <w:rPr>
          <w:b/>
        </w:rPr>
        <w:t xml:space="preserve"> being entitled to ITC a registered person should have </w:t>
      </w:r>
      <w:r w:rsidRPr="004A2A03">
        <w:rPr>
          <w:b/>
          <w:sz w:val="28"/>
        </w:rPr>
        <w:t xml:space="preserve">actually received the goods or services or both.  </w:t>
      </w:r>
    </w:p>
    <w:p w14:paraId="2573A34F" w14:textId="77777777" w:rsidR="00507944" w:rsidRPr="00507944" w:rsidRDefault="00507944" w:rsidP="00507944">
      <w:pPr>
        <w:pStyle w:val="ListParagraph"/>
        <w:rPr>
          <w:b/>
          <w:sz w:val="28"/>
        </w:rPr>
      </w:pPr>
    </w:p>
    <w:p w14:paraId="1725EFF7" w14:textId="38CFCF52" w:rsidR="00507944" w:rsidRDefault="00507944" w:rsidP="00507944">
      <w:pPr>
        <w:pStyle w:val="ListParagraph"/>
        <w:rPr>
          <w:b/>
          <w:sz w:val="28"/>
        </w:rPr>
      </w:pPr>
      <w:r>
        <w:rPr>
          <w:b/>
          <w:sz w:val="28"/>
        </w:rPr>
        <w:t>This section demotes the scam of bogus billing which were very frequently prevailing before implementation of GST.</w:t>
      </w:r>
    </w:p>
    <w:p w14:paraId="4504B53C" w14:textId="1E284247" w:rsidR="00507944" w:rsidRDefault="00507944" w:rsidP="00507944">
      <w:pPr>
        <w:pStyle w:val="ListParagraph"/>
        <w:rPr>
          <w:b/>
          <w:sz w:val="28"/>
        </w:rPr>
      </w:pPr>
      <w:r>
        <w:rPr>
          <w:b/>
          <w:sz w:val="28"/>
        </w:rPr>
        <w:t>However, even after implementation of GST such scams are still happening in the country due to poor implementation and loopholes in the system.</w:t>
      </w:r>
    </w:p>
    <w:p w14:paraId="1E9F0785" w14:textId="7E8A247A" w:rsidR="008E1B23" w:rsidRPr="008E1B23" w:rsidRDefault="00271D7B" w:rsidP="008E1B23">
      <w:pPr>
        <w:pStyle w:val="ListParagraph"/>
        <w:numPr>
          <w:ilvl w:val="0"/>
          <w:numId w:val="1"/>
        </w:numPr>
        <w:rPr>
          <w:b/>
          <w:sz w:val="28"/>
        </w:rPr>
      </w:pPr>
      <w:r>
        <w:rPr>
          <w:b/>
          <w:sz w:val="28"/>
        </w:rPr>
        <w:t xml:space="preserve">ITC will be admissible on such transaction because the seller has deposited the tax into the exchequer of government.  </w:t>
      </w:r>
    </w:p>
    <w:p w14:paraId="5FBE5C29" w14:textId="77777777" w:rsidR="00507944" w:rsidRPr="004A2A03" w:rsidRDefault="00507944" w:rsidP="00507944">
      <w:pPr>
        <w:pStyle w:val="ListParagraph"/>
        <w:rPr>
          <w:b/>
          <w:sz w:val="28"/>
        </w:rPr>
      </w:pPr>
    </w:p>
    <w:p w14:paraId="1FCB00F9" w14:textId="3667FDAB" w:rsidR="00271D7B" w:rsidRDefault="00271D7B" w:rsidP="00271D7B">
      <w:pPr>
        <w:rPr>
          <w:bCs/>
          <w:color w:val="FF0000"/>
          <w:sz w:val="28"/>
        </w:rPr>
      </w:pPr>
      <w:r w:rsidRPr="00963E85">
        <w:rPr>
          <w:b/>
          <w:bCs/>
        </w:rPr>
        <w:t>Rule 37(</w:t>
      </w:r>
      <w:r>
        <w:rPr>
          <w:b/>
          <w:bCs/>
        </w:rPr>
        <w:t>1</w:t>
      </w:r>
      <w:proofErr w:type="gramStart"/>
      <w:r>
        <w:rPr>
          <w:b/>
          <w:bCs/>
        </w:rPr>
        <w:t>) :</w:t>
      </w:r>
      <w:proofErr w:type="gramEnd"/>
      <w:r>
        <w:rPr>
          <w:b/>
          <w:bCs/>
        </w:rPr>
        <w:t xml:space="preserve"> </w:t>
      </w:r>
      <w:r w:rsidRPr="00CF05C0">
        <w:rPr>
          <w:bCs/>
        </w:rPr>
        <w:t>A registered person, who has availed of input tax credit on any inward supply of goods or services or both, but fails to pay to the supplier thereof the value of such supply along with the tax payable thereon within the time limit of 180 days,</w:t>
      </w:r>
      <w:r>
        <w:rPr>
          <w:bCs/>
        </w:rPr>
        <w:t xml:space="preserve"> then t</w:t>
      </w:r>
      <w:r w:rsidRPr="00963E85">
        <w:rPr>
          <w:bCs/>
        </w:rPr>
        <w:t xml:space="preserve">he amount of input tax credit </w:t>
      </w:r>
      <w:r>
        <w:rPr>
          <w:bCs/>
        </w:rPr>
        <w:t>availed</w:t>
      </w:r>
      <w:r w:rsidRPr="00963E85">
        <w:rPr>
          <w:bCs/>
        </w:rPr>
        <w:t xml:space="preserve"> shall be added to the output tax liability </w:t>
      </w:r>
      <w:r w:rsidRPr="00CF05C0">
        <w:rPr>
          <w:bCs/>
          <w:color w:val="FF0000"/>
          <w:sz w:val="28"/>
        </w:rPr>
        <w:t>for the month immediately following the period of 180 days</w:t>
      </w:r>
      <w:r>
        <w:rPr>
          <w:bCs/>
          <w:color w:val="FF0000"/>
          <w:sz w:val="28"/>
        </w:rPr>
        <w:t>. However, here 180 days has not elapsed to this Rule is not applicable here.</w:t>
      </w:r>
    </w:p>
    <w:p w14:paraId="4E7B491C" w14:textId="27078806" w:rsidR="00271D7B" w:rsidRPr="003A6837" w:rsidRDefault="003A6837" w:rsidP="00271D7B">
      <w:pPr>
        <w:rPr>
          <w:bCs/>
          <w:sz w:val="32"/>
        </w:rPr>
      </w:pPr>
      <w:r>
        <w:rPr>
          <w:bCs/>
          <w:sz w:val="32"/>
        </w:rPr>
        <w:t xml:space="preserve">Goods received in </w:t>
      </w:r>
      <w:r w:rsidRPr="003A6837">
        <w:rPr>
          <w:bCs/>
          <w:sz w:val="32"/>
        </w:rPr>
        <w:t xml:space="preserve">Lots </w:t>
      </w:r>
      <w:proofErr w:type="gramStart"/>
      <w:r>
        <w:rPr>
          <w:bCs/>
          <w:sz w:val="32"/>
        </w:rPr>
        <w:t xml:space="preserve">or </w:t>
      </w:r>
      <w:r w:rsidRPr="003A6837">
        <w:rPr>
          <w:bCs/>
          <w:sz w:val="32"/>
        </w:rPr>
        <w:t xml:space="preserve"> installments</w:t>
      </w:r>
      <w:proofErr w:type="gramEnd"/>
      <w:r w:rsidRPr="003A6837">
        <w:rPr>
          <w:bCs/>
          <w:sz w:val="32"/>
        </w:rPr>
        <w:t>:</w:t>
      </w:r>
    </w:p>
    <w:p w14:paraId="4C7F2D03" w14:textId="2A0451F4" w:rsidR="00461E30" w:rsidRDefault="00DE49A6" w:rsidP="00271D7B">
      <w:pPr>
        <w:rPr>
          <w:bCs/>
        </w:rPr>
      </w:pPr>
      <w:r>
        <w:rPr>
          <w:bCs/>
        </w:rPr>
        <w:t xml:space="preserve">Example 2: Ram Limited a registered </w:t>
      </w:r>
      <w:r w:rsidR="00801DBF">
        <w:rPr>
          <w:bCs/>
        </w:rPr>
        <w:t xml:space="preserve">manufacturer of paper products entered into a contract with the </w:t>
      </w:r>
      <w:proofErr w:type="spellStart"/>
      <w:r w:rsidR="00801DBF">
        <w:rPr>
          <w:bCs/>
        </w:rPr>
        <w:t>Dashrath</w:t>
      </w:r>
      <w:proofErr w:type="spellEnd"/>
      <w:r w:rsidR="00801DBF">
        <w:rPr>
          <w:bCs/>
        </w:rPr>
        <w:t xml:space="preserve"> Limited -- supplier of raw material used in paper industry, on 01-01-2019. As per the contract </w:t>
      </w:r>
      <w:proofErr w:type="spellStart"/>
      <w:r w:rsidR="00801DBF">
        <w:rPr>
          <w:bCs/>
        </w:rPr>
        <w:t>Dashrath</w:t>
      </w:r>
      <w:proofErr w:type="spellEnd"/>
      <w:r w:rsidR="00801DBF">
        <w:rPr>
          <w:bCs/>
        </w:rPr>
        <w:t xml:space="preserve"> Limited will supply 5000 kgs of the said of raw material (raw paper) worth Rs. 3 Cr. in upcoming month</w:t>
      </w:r>
      <w:r w:rsidR="00461E30">
        <w:rPr>
          <w:bCs/>
        </w:rPr>
        <w:t>s</w:t>
      </w:r>
      <w:r w:rsidR="00801DBF">
        <w:rPr>
          <w:bCs/>
        </w:rPr>
        <w:t xml:space="preserve"> of February</w:t>
      </w:r>
      <w:r w:rsidR="00461E30">
        <w:rPr>
          <w:bCs/>
        </w:rPr>
        <w:t xml:space="preserve"> and March</w:t>
      </w:r>
      <w:r w:rsidR="00801DBF">
        <w:rPr>
          <w:bCs/>
        </w:rPr>
        <w:t xml:space="preserve"> in a phase manner i.e. in </w:t>
      </w:r>
      <w:r w:rsidR="00584569">
        <w:rPr>
          <w:bCs/>
        </w:rPr>
        <w:t>4</w:t>
      </w:r>
      <w:r w:rsidR="00801DBF">
        <w:rPr>
          <w:bCs/>
        </w:rPr>
        <w:t xml:space="preserve"> lots of different quantities. </w:t>
      </w:r>
      <w:proofErr w:type="spellStart"/>
      <w:r w:rsidR="00703192">
        <w:rPr>
          <w:bCs/>
        </w:rPr>
        <w:t>Dashrath</w:t>
      </w:r>
      <w:proofErr w:type="spellEnd"/>
      <w:r w:rsidR="00703192">
        <w:rPr>
          <w:bCs/>
        </w:rPr>
        <w:t xml:space="preserve"> Limited issued the invoice for the full amount of 3 Cr. at the time of delivery of first lot which was of 700 kg</w:t>
      </w:r>
      <w:r w:rsidR="006376DF">
        <w:rPr>
          <w:bCs/>
        </w:rPr>
        <w:t xml:space="preserve"> </w:t>
      </w:r>
      <w:r w:rsidR="00703192">
        <w:rPr>
          <w:bCs/>
        </w:rPr>
        <w:t>worth Rs. 42 lacs on 2</w:t>
      </w:r>
      <w:r w:rsidR="00703192" w:rsidRPr="00703192">
        <w:rPr>
          <w:bCs/>
          <w:vertAlign w:val="superscript"/>
        </w:rPr>
        <w:t>nd</w:t>
      </w:r>
      <w:r w:rsidR="00703192">
        <w:rPr>
          <w:bCs/>
        </w:rPr>
        <w:t xml:space="preserve"> February. </w:t>
      </w:r>
      <w:r w:rsidR="006376DF">
        <w:rPr>
          <w:bCs/>
        </w:rPr>
        <w:t>Applicable rate of GST on the raw material is 2.5% CGST and 2.5% SGST.</w:t>
      </w:r>
    </w:p>
    <w:p w14:paraId="27250CAE" w14:textId="5173D61C" w:rsidR="00703192" w:rsidRDefault="00703192" w:rsidP="00271D7B">
      <w:pPr>
        <w:rPr>
          <w:bCs/>
        </w:rPr>
      </w:pPr>
      <w:r>
        <w:rPr>
          <w:bCs/>
        </w:rPr>
        <w:t xml:space="preserve">Following is the detailed schedule of deliveries made by </w:t>
      </w:r>
      <w:proofErr w:type="spellStart"/>
      <w:r>
        <w:rPr>
          <w:bCs/>
        </w:rPr>
        <w:t>Dashrath</w:t>
      </w:r>
      <w:proofErr w:type="spellEnd"/>
      <w:r>
        <w:rPr>
          <w:bCs/>
        </w:rPr>
        <w:t xml:space="preserve"> Limited in a phased manner.</w:t>
      </w:r>
    </w:p>
    <w:tbl>
      <w:tblPr>
        <w:tblStyle w:val="TableGrid"/>
        <w:tblW w:w="0" w:type="auto"/>
        <w:tblLook w:val="04A0" w:firstRow="1" w:lastRow="0" w:firstColumn="1" w:lastColumn="0" w:noHBand="0" w:noVBand="1"/>
      </w:tblPr>
      <w:tblGrid>
        <w:gridCol w:w="1053"/>
        <w:gridCol w:w="1462"/>
        <w:gridCol w:w="1472"/>
        <w:gridCol w:w="983"/>
        <w:gridCol w:w="1337"/>
        <w:gridCol w:w="1380"/>
        <w:gridCol w:w="1663"/>
      </w:tblGrid>
      <w:tr w:rsidR="00FA0011" w14:paraId="31F9C44A" w14:textId="77777777" w:rsidTr="00584569">
        <w:tc>
          <w:tcPr>
            <w:tcW w:w="1053" w:type="dxa"/>
          </w:tcPr>
          <w:p w14:paraId="49C79611" w14:textId="1ADCE2AD" w:rsidR="00FA0011" w:rsidRDefault="00FA0011" w:rsidP="00271D7B">
            <w:pPr>
              <w:rPr>
                <w:bCs/>
              </w:rPr>
            </w:pPr>
            <w:r>
              <w:rPr>
                <w:bCs/>
              </w:rPr>
              <w:t>Lot number</w:t>
            </w:r>
          </w:p>
        </w:tc>
        <w:tc>
          <w:tcPr>
            <w:tcW w:w="1462" w:type="dxa"/>
          </w:tcPr>
          <w:p w14:paraId="08D4D3FC" w14:textId="55E8D50A" w:rsidR="00FA0011" w:rsidRDefault="00FA0011" w:rsidP="00271D7B">
            <w:pPr>
              <w:rPr>
                <w:bCs/>
              </w:rPr>
            </w:pPr>
            <w:r>
              <w:rPr>
                <w:bCs/>
              </w:rPr>
              <w:t xml:space="preserve">Date of dispatch of </w:t>
            </w:r>
            <w:r>
              <w:rPr>
                <w:bCs/>
              </w:rPr>
              <w:lastRenderedPageBreak/>
              <w:t>the raw material under the said lot.</w:t>
            </w:r>
          </w:p>
        </w:tc>
        <w:tc>
          <w:tcPr>
            <w:tcW w:w="1472" w:type="dxa"/>
          </w:tcPr>
          <w:p w14:paraId="67D51ACC" w14:textId="5668A089" w:rsidR="00FA0011" w:rsidRDefault="00FA0011" w:rsidP="00271D7B">
            <w:pPr>
              <w:rPr>
                <w:bCs/>
              </w:rPr>
            </w:pPr>
            <w:r>
              <w:rPr>
                <w:bCs/>
              </w:rPr>
              <w:lastRenderedPageBreak/>
              <w:t>Lot Size</w:t>
            </w:r>
            <w:r w:rsidR="00584569">
              <w:rPr>
                <w:bCs/>
              </w:rPr>
              <w:t xml:space="preserve"> in Kgs</w:t>
            </w:r>
          </w:p>
        </w:tc>
        <w:tc>
          <w:tcPr>
            <w:tcW w:w="983" w:type="dxa"/>
          </w:tcPr>
          <w:p w14:paraId="56FCC4F5" w14:textId="366A9E0A" w:rsidR="00FA0011" w:rsidRDefault="00FA0011" w:rsidP="00271D7B">
            <w:pPr>
              <w:rPr>
                <w:bCs/>
              </w:rPr>
            </w:pPr>
            <w:r>
              <w:rPr>
                <w:bCs/>
              </w:rPr>
              <w:t>Worth in lacs</w:t>
            </w:r>
          </w:p>
        </w:tc>
        <w:tc>
          <w:tcPr>
            <w:tcW w:w="1337" w:type="dxa"/>
          </w:tcPr>
          <w:p w14:paraId="4CC15422" w14:textId="37A2D60D" w:rsidR="00FA0011" w:rsidRDefault="00FA0011" w:rsidP="00271D7B">
            <w:pPr>
              <w:rPr>
                <w:bCs/>
              </w:rPr>
            </w:pPr>
            <w:r>
              <w:rPr>
                <w:bCs/>
              </w:rPr>
              <w:t xml:space="preserve">CGST </w:t>
            </w:r>
            <w:r w:rsidR="00461E30">
              <w:rPr>
                <w:bCs/>
              </w:rPr>
              <w:t>in lacs</w:t>
            </w:r>
          </w:p>
        </w:tc>
        <w:tc>
          <w:tcPr>
            <w:tcW w:w="1380" w:type="dxa"/>
          </w:tcPr>
          <w:p w14:paraId="06738C7B" w14:textId="1B670B44" w:rsidR="00FA0011" w:rsidRDefault="00FA0011" w:rsidP="00271D7B">
            <w:pPr>
              <w:rPr>
                <w:bCs/>
              </w:rPr>
            </w:pPr>
            <w:r>
              <w:rPr>
                <w:bCs/>
              </w:rPr>
              <w:t>SGST</w:t>
            </w:r>
            <w:r w:rsidR="00461E30">
              <w:rPr>
                <w:bCs/>
              </w:rPr>
              <w:t xml:space="preserve"> in lacs</w:t>
            </w:r>
          </w:p>
        </w:tc>
        <w:tc>
          <w:tcPr>
            <w:tcW w:w="1663" w:type="dxa"/>
          </w:tcPr>
          <w:p w14:paraId="75720369" w14:textId="585315AE" w:rsidR="00FA0011" w:rsidRDefault="00FA0011" w:rsidP="00271D7B">
            <w:pPr>
              <w:rPr>
                <w:bCs/>
              </w:rPr>
            </w:pPr>
            <w:r>
              <w:rPr>
                <w:bCs/>
              </w:rPr>
              <w:t xml:space="preserve">Date of receipt of raw material </w:t>
            </w:r>
            <w:r>
              <w:rPr>
                <w:bCs/>
              </w:rPr>
              <w:lastRenderedPageBreak/>
              <w:t>under the said lot</w:t>
            </w:r>
          </w:p>
        </w:tc>
      </w:tr>
      <w:tr w:rsidR="00FA0011" w14:paraId="0D4F20F2" w14:textId="77777777" w:rsidTr="00584569">
        <w:tc>
          <w:tcPr>
            <w:tcW w:w="1053" w:type="dxa"/>
          </w:tcPr>
          <w:p w14:paraId="55EC0926" w14:textId="2C77D287" w:rsidR="00FA0011" w:rsidRDefault="00FA0011" w:rsidP="006376DF">
            <w:pPr>
              <w:rPr>
                <w:bCs/>
              </w:rPr>
            </w:pPr>
            <w:r>
              <w:rPr>
                <w:bCs/>
              </w:rPr>
              <w:lastRenderedPageBreak/>
              <w:t>1</w:t>
            </w:r>
          </w:p>
        </w:tc>
        <w:tc>
          <w:tcPr>
            <w:tcW w:w="1462" w:type="dxa"/>
          </w:tcPr>
          <w:p w14:paraId="5B27CE78" w14:textId="30A01619" w:rsidR="00FA0011" w:rsidRDefault="00FA0011" w:rsidP="006376DF">
            <w:pPr>
              <w:rPr>
                <w:bCs/>
              </w:rPr>
            </w:pPr>
            <w:r>
              <w:rPr>
                <w:bCs/>
              </w:rPr>
              <w:t>2</w:t>
            </w:r>
            <w:r w:rsidRPr="00703192">
              <w:rPr>
                <w:bCs/>
                <w:vertAlign w:val="superscript"/>
              </w:rPr>
              <w:t>nd</w:t>
            </w:r>
            <w:r>
              <w:rPr>
                <w:bCs/>
              </w:rPr>
              <w:t xml:space="preserve"> February.</w:t>
            </w:r>
          </w:p>
        </w:tc>
        <w:tc>
          <w:tcPr>
            <w:tcW w:w="1472" w:type="dxa"/>
          </w:tcPr>
          <w:p w14:paraId="2128BF5E" w14:textId="3A2469C2" w:rsidR="00FA0011" w:rsidRDefault="00FA0011" w:rsidP="006376DF">
            <w:pPr>
              <w:rPr>
                <w:bCs/>
              </w:rPr>
            </w:pPr>
            <w:r>
              <w:rPr>
                <w:bCs/>
              </w:rPr>
              <w:t xml:space="preserve">700 kgs. </w:t>
            </w:r>
          </w:p>
        </w:tc>
        <w:tc>
          <w:tcPr>
            <w:tcW w:w="983" w:type="dxa"/>
          </w:tcPr>
          <w:p w14:paraId="7B6AF324" w14:textId="631B144D" w:rsidR="00FA0011" w:rsidRDefault="00FA0011" w:rsidP="006376DF">
            <w:pPr>
              <w:rPr>
                <w:bCs/>
              </w:rPr>
            </w:pPr>
            <w:r>
              <w:rPr>
                <w:bCs/>
              </w:rPr>
              <w:t>42</w:t>
            </w:r>
          </w:p>
        </w:tc>
        <w:tc>
          <w:tcPr>
            <w:tcW w:w="1337" w:type="dxa"/>
          </w:tcPr>
          <w:p w14:paraId="45D561A7" w14:textId="78CA27AE" w:rsidR="00FA0011" w:rsidRDefault="00461E30" w:rsidP="006376DF">
            <w:pPr>
              <w:rPr>
                <w:bCs/>
              </w:rPr>
            </w:pPr>
            <w:r>
              <w:rPr>
                <w:bCs/>
              </w:rPr>
              <w:t>1.05</w:t>
            </w:r>
          </w:p>
        </w:tc>
        <w:tc>
          <w:tcPr>
            <w:tcW w:w="1380" w:type="dxa"/>
          </w:tcPr>
          <w:p w14:paraId="675AFE60" w14:textId="36639A38" w:rsidR="00FA0011" w:rsidRDefault="00461E30" w:rsidP="006376DF">
            <w:pPr>
              <w:rPr>
                <w:bCs/>
              </w:rPr>
            </w:pPr>
            <w:r>
              <w:rPr>
                <w:bCs/>
              </w:rPr>
              <w:t>1.05</w:t>
            </w:r>
          </w:p>
        </w:tc>
        <w:tc>
          <w:tcPr>
            <w:tcW w:w="1663" w:type="dxa"/>
          </w:tcPr>
          <w:p w14:paraId="33423099" w14:textId="19E0FD1D" w:rsidR="00FA0011" w:rsidRDefault="00FA0011" w:rsidP="006376DF">
            <w:pPr>
              <w:rPr>
                <w:bCs/>
              </w:rPr>
            </w:pPr>
            <w:r>
              <w:rPr>
                <w:bCs/>
              </w:rPr>
              <w:t>3</w:t>
            </w:r>
            <w:r w:rsidRPr="006376DF">
              <w:rPr>
                <w:bCs/>
                <w:vertAlign w:val="superscript"/>
              </w:rPr>
              <w:t>rd</w:t>
            </w:r>
            <w:r>
              <w:rPr>
                <w:bCs/>
              </w:rPr>
              <w:t xml:space="preserve"> February.</w:t>
            </w:r>
          </w:p>
        </w:tc>
      </w:tr>
      <w:tr w:rsidR="00FA0011" w14:paraId="1BF739EC" w14:textId="77777777" w:rsidTr="00584569">
        <w:tc>
          <w:tcPr>
            <w:tcW w:w="1053" w:type="dxa"/>
          </w:tcPr>
          <w:p w14:paraId="2FAFA2B5" w14:textId="0BD45DC3" w:rsidR="00FA0011" w:rsidRDefault="00FA0011" w:rsidP="006376DF">
            <w:pPr>
              <w:rPr>
                <w:bCs/>
              </w:rPr>
            </w:pPr>
            <w:r>
              <w:rPr>
                <w:bCs/>
              </w:rPr>
              <w:t>2</w:t>
            </w:r>
          </w:p>
        </w:tc>
        <w:tc>
          <w:tcPr>
            <w:tcW w:w="1462" w:type="dxa"/>
          </w:tcPr>
          <w:p w14:paraId="0001B57A" w14:textId="3FCA9523" w:rsidR="00FA0011" w:rsidRDefault="00FA0011" w:rsidP="006376DF">
            <w:pPr>
              <w:rPr>
                <w:bCs/>
              </w:rPr>
            </w:pPr>
            <w:r>
              <w:rPr>
                <w:bCs/>
              </w:rPr>
              <w:t>15</w:t>
            </w:r>
            <w:r w:rsidRPr="006376DF">
              <w:rPr>
                <w:bCs/>
                <w:vertAlign w:val="superscript"/>
              </w:rPr>
              <w:t>th</w:t>
            </w:r>
            <w:r w:rsidR="00584569">
              <w:rPr>
                <w:bCs/>
                <w:vertAlign w:val="superscript"/>
              </w:rPr>
              <w:t xml:space="preserve"> </w:t>
            </w:r>
            <w:r>
              <w:rPr>
                <w:bCs/>
              </w:rPr>
              <w:t>February</w:t>
            </w:r>
          </w:p>
        </w:tc>
        <w:tc>
          <w:tcPr>
            <w:tcW w:w="1472" w:type="dxa"/>
          </w:tcPr>
          <w:p w14:paraId="5C9BB3E1" w14:textId="2B676F45" w:rsidR="00FA0011" w:rsidRDefault="00FA0011" w:rsidP="006376DF">
            <w:pPr>
              <w:rPr>
                <w:bCs/>
              </w:rPr>
            </w:pPr>
            <w:r>
              <w:rPr>
                <w:bCs/>
              </w:rPr>
              <w:t>1300 kgs.</w:t>
            </w:r>
          </w:p>
        </w:tc>
        <w:tc>
          <w:tcPr>
            <w:tcW w:w="983" w:type="dxa"/>
          </w:tcPr>
          <w:p w14:paraId="51F97C5F" w14:textId="4C11249D" w:rsidR="00FA0011" w:rsidRDefault="00FA0011" w:rsidP="006376DF">
            <w:pPr>
              <w:rPr>
                <w:bCs/>
              </w:rPr>
            </w:pPr>
            <w:r>
              <w:rPr>
                <w:bCs/>
              </w:rPr>
              <w:t>78</w:t>
            </w:r>
          </w:p>
        </w:tc>
        <w:tc>
          <w:tcPr>
            <w:tcW w:w="1337" w:type="dxa"/>
          </w:tcPr>
          <w:p w14:paraId="542BEBAE" w14:textId="455078A9" w:rsidR="00FA0011" w:rsidRDefault="00461E30" w:rsidP="006376DF">
            <w:pPr>
              <w:rPr>
                <w:bCs/>
              </w:rPr>
            </w:pPr>
            <w:r>
              <w:rPr>
                <w:bCs/>
              </w:rPr>
              <w:t>1.95</w:t>
            </w:r>
          </w:p>
        </w:tc>
        <w:tc>
          <w:tcPr>
            <w:tcW w:w="1380" w:type="dxa"/>
          </w:tcPr>
          <w:p w14:paraId="57C0D790" w14:textId="1199CDF7" w:rsidR="00FA0011" w:rsidRDefault="00461E30" w:rsidP="006376DF">
            <w:pPr>
              <w:rPr>
                <w:bCs/>
              </w:rPr>
            </w:pPr>
            <w:r>
              <w:rPr>
                <w:bCs/>
              </w:rPr>
              <w:t>1.95</w:t>
            </w:r>
          </w:p>
        </w:tc>
        <w:tc>
          <w:tcPr>
            <w:tcW w:w="1663" w:type="dxa"/>
          </w:tcPr>
          <w:p w14:paraId="5C509F2C" w14:textId="28DD9599" w:rsidR="00FA0011" w:rsidRDefault="00FA0011" w:rsidP="006376DF">
            <w:pPr>
              <w:rPr>
                <w:bCs/>
              </w:rPr>
            </w:pPr>
            <w:r>
              <w:rPr>
                <w:bCs/>
              </w:rPr>
              <w:t>17</w:t>
            </w:r>
            <w:r w:rsidRPr="006376DF">
              <w:rPr>
                <w:bCs/>
                <w:vertAlign w:val="superscript"/>
              </w:rPr>
              <w:t>th</w:t>
            </w:r>
            <w:r>
              <w:rPr>
                <w:bCs/>
              </w:rPr>
              <w:t xml:space="preserve"> February.</w:t>
            </w:r>
          </w:p>
        </w:tc>
      </w:tr>
      <w:tr w:rsidR="00FA0011" w14:paraId="6FDCFFDF" w14:textId="77777777" w:rsidTr="00584569">
        <w:tc>
          <w:tcPr>
            <w:tcW w:w="1053" w:type="dxa"/>
          </w:tcPr>
          <w:p w14:paraId="7675CB87" w14:textId="6D1DB7B6" w:rsidR="00FA0011" w:rsidRDefault="00FA0011" w:rsidP="006376DF">
            <w:pPr>
              <w:rPr>
                <w:bCs/>
              </w:rPr>
            </w:pPr>
            <w:r>
              <w:rPr>
                <w:bCs/>
              </w:rPr>
              <w:t>3</w:t>
            </w:r>
          </w:p>
        </w:tc>
        <w:tc>
          <w:tcPr>
            <w:tcW w:w="1462" w:type="dxa"/>
          </w:tcPr>
          <w:p w14:paraId="200DEE1C" w14:textId="107A1F0D" w:rsidR="00FA0011" w:rsidRDefault="00FA0011" w:rsidP="006376DF">
            <w:pPr>
              <w:rPr>
                <w:bCs/>
              </w:rPr>
            </w:pPr>
            <w:r>
              <w:rPr>
                <w:bCs/>
              </w:rPr>
              <w:t>2</w:t>
            </w:r>
            <w:r w:rsidR="00461E30" w:rsidRPr="00461E30">
              <w:rPr>
                <w:bCs/>
                <w:vertAlign w:val="superscript"/>
              </w:rPr>
              <w:t>nd</w:t>
            </w:r>
            <w:r w:rsidR="00461E30">
              <w:rPr>
                <w:bCs/>
              </w:rPr>
              <w:t xml:space="preserve"> March</w:t>
            </w:r>
          </w:p>
        </w:tc>
        <w:tc>
          <w:tcPr>
            <w:tcW w:w="1472" w:type="dxa"/>
          </w:tcPr>
          <w:p w14:paraId="51746995" w14:textId="21E30B3E" w:rsidR="00FA0011" w:rsidRDefault="00FA0011" w:rsidP="006376DF">
            <w:pPr>
              <w:rPr>
                <w:bCs/>
              </w:rPr>
            </w:pPr>
            <w:r>
              <w:rPr>
                <w:bCs/>
              </w:rPr>
              <w:t>1000 kgs.</w:t>
            </w:r>
          </w:p>
        </w:tc>
        <w:tc>
          <w:tcPr>
            <w:tcW w:w="983" w:type="dxa"/>
          </w:tcPr>
          <w:p w14:paraId="0D4CE9B8" w14:textId="1A91C858" w:rsidR="00FA0011" w:rsidRDefault="00FA0011" w:rsidP="006376DF">
            <w:pPr>
              <w:rPr>
                <w:bCs/>
              </w:rPr>
            </w:pPr>
            <w:r>
              <w:rPr>
                <w:bCs/>
              </w:rPr>
              <w:t>60</w:t>
            </w:r>
          </w:p>
        </w:tc>
        <w:tc>
          <w:tcPr>
            <w:tcW w:w="1337" w:type="dxa"/>
          </w:tcPr>
          <w:p w14:paraId="1A3E1F29" w14:textId="2884A135" w:rsidR="00FA0011" w:rsidRDefault="00461E30" w:rsidP="006376DF">
            <w:pPr>
              <w:rPr>
                <w:bCs/>
              </w:rPr>
            </w:pPr>
            <w:r>
              <w:rPr>
                <w:bCs/>
              </w:rPr>
              <w:t>1.5</w:t>
            </w:r>
          </w:p>
        </w:tc>
        <w:tc>
          <w:tcPr>
            <w:tcW w:w="1380" w:type="dxa"/>
          </w:tcPr>
          <w:p w14:paraId="4093B446" w14:textId="6E944760" w:rsidR="00FA0011" w:rsidRDefault="00461E30" w:rsidP="006376DF">
            <w:pPr>
              <w:rPr>
                <w:bCs/>
              </w:rPr>
            </w:pPr>
            <w:r>
              <w:rPr>
                <w:bCs/>
              </w:rPr>
              <w:t>1.5</w:t>
            </w:r>
          </w:p>
        </w:tc>
        <w:tc>
          <w:tcPr>
            <w:tcW w:w="1663" w:type="dxa"/>
          </w:tcPr>
          <w:p w14:paraId="7A0368EB" w14:textId="33A1F5E2" w:rsidR="00FA0011" w:rsidRDefault="00461E30" w:rsidP="006376DF">
            <w:pPr>
              <w:rPr>
                <w:bCs/>
              </w:rPr>
            </w:pPr>
            <w:r>
              <w:rPr>
                <w:bCs/>
              </w:rPr>
              <w:t>5</w:t>
            </w:r>
            <w:r w:rsidRPr="00461E30">
              <w:rPr>
                <w:bCs/>
                <w:vertAlign w:val="superscript"/>
              </w:rPr>
              <w:t>th</w:t>
            </w:r>
            <w:r>
              <w:rPr>
                <w:bCs/>
              </w:rPr>
              <w:t xml:space="preserve"> March</w:t>
            </w:r>
          </w:p>
        </w:tc>
      </w:tr>
      <w:tr w:rsidR="00FA0011" w14:paraId="6D14B74A" w14:textId="77777777" w:rsidTr="00584569">
        <w:tc>
          <w:tcPr>
            <w:tcW w:w="1053" w:type="dxa"/>
          </w:tcPr>
          <w:p w14:paraId="0C50FBA3" w14:textId="281DB1F6" w:rsidR="00FA0011" w:rsidRDefault="00FA0011" w:rsidP="006376DF">
            <w:pPr>
              <w:rPr>
                <w:bCs/>
              </w:rPr>
            </w:pPr>
            <w:r>
              <w:rPr>
                <w:bCs/>
              </w:rPr>
              <w:t>4</w:t>
            </w:r>
          </w:p>
        </w:tc>
        <w:tc>
          <w:tcPr>
            <w:tcW w:w="1462" w:type="dxa"/>
          </w:tcPr>
          <w:p w14:paraId="19D245CD" w14:textId="27358684" w:rsidR="00FA0011" w:rsidRDefault="00461E30" w:rsidP="006376DF">
            <w:pPr>
              <w:rPr>
                <w:bCs/>
              </w:rPr>
            </w:pPr>
            <w:r>
              <w:rPr>
                <w:bCs/>
              </w:rPr>
              <w:t>19</w:t>
            </w:r>
            <w:r w:rsidRPr="00461E30">
              <w:rPr>
                <w:bCs/>
                <w:vertAlign w:val="superscript"/>
              </w:rPr>
              <w:t>th</w:t>
            </w:r>
            <w:r>
              <w:rPr>
                <w:bCs/>
              </w:rPr>
              <w:t xml:space="preserve"> March</w:t>
            </w:r>
          </w:p>
        </w:tc>
        <w:tc>
          <w:tcPr>
            <w:tcW w:w="1472" w:type="dxa"/>
          </w:tcPr>
          <w:p w14:paraId="32CC9C0B" w14:textId="5524EB0D" w:rsidR="00FA0011" w:rsidRDefault="00FA0011" w:rsidP="006376DF">
            <w:pPr>
              <w:rPr>
                <w:bCs/>
              </w:rPr>
            </w:pPr>
            <w:r>
              <w:rPr>
                <w:bCs/>
              </w:rPr>
              <w:t xml:space="preserve">2000 kgs. </w:t>
            </w:r>
          </w:p>
        </w:tc>
        <w:tc>
          <w:tcPr>
            <w:tcW w:w="983" w:type="dxa"/>
          </w:tcPr>
          <w:p w14:paraId="0694574A" w14:textId="6E2AFC13" w:rsidR="00FA0011" w:rsidRDefault="00FA0011" w:rsidP="006376DF">
            <w:pPr>
              <w:rPr>
                <w:bCs/>
              </w:rPr>
            </w:pPr>
            <w:r>
              <w:rPr>
                <w:bCs/>
              </w:rPr>
              <w:t>120</w:t>
            </w:r>
          </w:p>
        </w:tc>
        <w:tc>
          <w:tcPr>
            <w:tcW w:w="1337" w:type="dxa"/>
          </w:tcPr>
          <w:p w14:paraId="57DD63F7" w14:textId="49831DD1" w:rsidR="00FA0011" w:rsidRDefault="00461E30" w:rsidP="006376DF">
            <w:pPr>
              <w:rPr>
                <w:bCs/>
              </w:rPr>
            </w:pPr>
            <w:r>
              <w:rPr>
                <w:bCs/>
              </w:rPr>
              <w:t>3</w:t>
            </w:r>
          </w:p>
        </w:tc>
        <w:tc>
          <w:tcPr>
            <w:tcW w:w="1380" w:type="dxa"/>
          </w:tcPr>
          <w:p w14:paraId="727838D8" w14:textId="461BC327" w:rsidR="00FA0011" w:rsidRDefault="00461E30" w:rsidP="006376DF">
            <w:pPr>
              <w:rPr>
                <w:bCs/>
              </w:rPr>
            </w:pPr>
            <w:r>
              <w:rPr>
                <w:bCs/>
              </w:rPr>
              <w:t>3</w:t>
            </w:r>
          </w:p>
        </w:tc>
        <w:tc>
          <w:tcPr>
            <w:tcW w:w="1663" w:type="dxa"/>
          </w:tcPr>
          <w:p w14:paraId="290AA50B" w14:textId="48880B1E" w:rsidR="00FA0011" w:rsidRDefault="00461E30" w:rsidP="006376DF">
            <w:pPr>
              <w:rPr>
                <w:bCs/>
              </w:rPr>
            </w:pPr>
            <w:r>
              <w:rPr>
                <w:bCs/>
              </w:rPr>
              <w:t>31</w:t>
            </w:r>
            <w:r w:rsidRPr="00461E30">
              <w:rPr>
                <w:bCs/>
                <w:vertAlign w:val="superscript"/>
              </w:rPr>
              <w:t>st</w:t>
            </w:r>
            <w:r>
              <w:rPr>
                <w:bCs/>
              </w:rPr>
              <w:t xml:space="preserve"> March</w:t>
            </w:r>
          </w:p>
          <w:p w14:paraId="6E8B3247" w14:textId="711AB7D0" w:rsidR="00461E30" w:rsidRDefault="00461E30" w:rsidP="006376DF">
            <w:pPr>
              <w:rPr>
                <w:bCs/>
              </w:rPr>
            </w:pPr>
          </w:p>
        </w:tc>
      </w:tr>
      <w:tr w:rsidR="00461E30" w14:paraId="0B98EB01" w14:textId="77777777" w:rsidTr="00584569">
        <w:tc>
          <w:tcPr>
            <w:tcW w:w="1053" w:type="dxa"/>
          </w:tcPr>
          <w:p w14:paraId="2E84CA3B" w14:textId="3F62BD69" w:rsidR="00461E30" w:rsidRDefault="00461E30" w:rsidP="006376DF">
            <w:pPr>
              <w:rPr>
                <w:bCs/>
              </w:rPr>
            </w:pPr>
            <w:r>
              <w:rPr>
                <w:bCs/>
              </w:rPr>
              <w:t>Total</w:t>
            </w:r>
          </w:p>
        </w:tc>
        <w:tc>
          <w:tcPr>
            <w:tcW w:w="1462" w:type="dxa"/>
          </w:tcPr>
          <w:p w14:paraId="374F13A6" w14:textId="77777777" w:rsidR="00461E30" w:rsidRDefault="00461E30" w:rsidP="006376DF">
            <w:pPr>
              <w:rPr>
                <w:bCs/>
              </w:rPr>
            </w:pPr>
          </w:p>
        </w:tc>
        <w:tc>
          <w:tcPr>
            <w:tcW w:w="1472" w:type="dxa"/>
          </w:tcPr>
          <w:p w14:paraId="6FB19574" w14:textId="001CD22F" w:rsidR="00461E30" w:rsidRPr="00584569" w:rsidRDefault="00461E30" w:rsidP="006376DF">
            <w:pPr>
              <w:rPr>
                <w:b/>
                <w:bCs/>
              </w:rPr>
            </w:pPr>
            <w:r w:rsidRPr="00584569">
              <w:rPr>
                <w:b/>
                <w:bCs/>
              </w:rPr>
              <w:t>5000 kgs</w:t>
            </w:r>
          </w:p>
        </w:tc>
        <w:tc>
          <w:tcPr>
            <w:tcW w:w="983" w:type="dxa"/>
          </w:tcPr>
          <w:p w14:paraId="0ABF6E4B" w14:textId="59350F66" w:rsidR="00461E30" w:rsidRPr="00584569" w:rsidRDefault="00461E30" w:rsidP="006376DF">
            <w:pPr>
              <w:rPr>
                <w:b/>
                <w:bCs/>
              </w:rPr>
            </w:pPr>
            <w:r w:rsidRPr="00584569">
              <w:rPr>
                <w:b/>
                <w:bCs/>
              </w:rPr>
              <w:t>300</w:t>
            </w:r>
          </w:p>
        </w:tc>
        <w:tc>
          <w:tcPr>
            <w:tcW w:w="1337" w:type="dxa"/>
          </w:tcPr>
          <w:p w14:paraId="6CF6DD21" w14:textId="3C3398F1" w:rsidR="00461E30" w:rsidRPr="00584569" w:rsidRDefault="00461E30" w:rsidP="006376DF">
            <w:pPr>
              <w:rPr>
                <w:b/>
                <w:bCs/>
              </w:rPr>
            </w:pPr>
            <w:r w:rsidRPr="00584569">
              <w:rPr>
                <w:b/>
                <w:bCs/>
              </w:rPr>
              <w:t>7.5</w:t>
            </w:r>
          </w:p>
        </w:tc>
        <w:tc>
          <w:tcPr>
            <w:tcW w:w="1380" w:type="dxa"/>
          </w:tcPr>
          <w:p w14:paraId="558E296E" w14:textId="2187D09B" w:rsidR="00461E30" w:rsidRPr="00584569" w:rsidRDefault="00461E30" w:rsidP="006376DF">
            <w:pPr>
              <w:rPr>
                <w:b/>
                <w:bCs/>
              </w:rPr>
            </w:pPr>
            <w:r w:rsidRPr="00584569">
              <w:rPr>
                <w:b/>
                <w:bCs/>
              </w:rPr>
              <w:t>7.5</w:t>
            </w:r>
          </w:p>
        </w:tc>
        <w:tc>
          <w:tcPr>
            <w:tcW w:w="1663" w:type="dxa"/>
          </w:tcPr>
          <w:p w14:paraId="49D85746" w14:textId="77777777" w:rsidR="00461E30" w:rsidRDefault="00461E30" w:rsidP="006376DF">
            <w:pPr>
              <w:rPr>
                <w:bCs/>
              </w:rPr>
            </w:pPr>
          </w:p>
        </w:tc>
      </w:tr>
    </w:tbl>
    <w:p w14:paraId="771A3301" w14:textId="20A376FD" w:rsidR="00461E30" w:rsidRDefault="006376DF" w:rsidP="00271D7B">
      <w:pPr>
        <w:rPr>
          <w:bCs/>
        </w:rPr>
      </w:pPr>
      <w:r>
        <w:rPr>
          <w:bCs/>
        </w:rPr>
        <w:tab/>
      </w:r>
      <w:r w:rsidR="00461E30">
        <w:rPr>
          <w:bCs/>
        </w:rPr>
        <w:t xml:space="preserve">Ram Limited wants to take the ITC of the above goods proportionately i.e. as when the goods are received in lots and take credits in piecemeal manner. </w:t>
      </w:r>
    </w:p>
    <w:p w14:paraId="3A189E61" w14:textId="5D80BA3D" w:rsidR="005719B0" w:rsidRDefault="005719B0" w:rsidP="00271D7B">
      <w:pPr>
        <w:rPr>
          <w:bCs/>
        </w:rPr>
      </w:pPr>
    </w:p>
    <w:p w14:paraId="2E75AF8C" w14:textId="61647573" w:rsidR="005719B0" w:rsidRDefault="005719B0" w:rsidP="005719B0">
      <w:pPr>
        <w:rPr>
          <w:bCs/>
        </w:rPr>
      </w:pPr>
      <w:r>
        <w:rPr>
          <w:bCs/>
        </w:rPr>
        <w:t xml:space="preserve">As per the </w:t>
      </w:r>
      <w:r w:rsidR="00AA71FF">
        <w:rPr>
          <w:bCs/>
        </w:rPr>
        <w:t xml:space="preserve">first proviso of 16(2) </w:t>
      </w:r>
      <w:r w:rsidRPr="005719B0">
        <w:rPr>
          <w:bCs/>
        </w:rPr>
        <w:t xml:space="preserve">where the goods </w:t>
      </w:r>
      <w:r w:rsidRPr="00AA71FF">
        <w:rPr>
          <w:b/>
          <w:bCs/>
          <w:sz w:val="32"/>
        </w:rPr>
        <w:t>against an invoice</w:t>
      </w:r>
      <w:r w:rsidRPr="005719B0">
        <w:rPr>
          <w:bCs/>
        </w:rPr>
        <w:t xml:space="preserve"> are received in lots or instalments, the registered person shall be entitled to take credit upon receipt of the last lot or instalmen</w:t>
      </w:r>
      <w:r w:rsidR="00AA71FF">
        <w:rPr>
          <w:bCs/>
        </w:rPr>
        <w:t xml:space="preserve">t. </w:t>
      </w:r>
    </w:p>
    <w:p w14:paraId="3A2D3F06" w14:textId="789601F2" w:rsidR="00AA71FF" w:rsidRDefault="00AA71FF" w:rsidP="00AA71FF">
      <w:pPr>
        <w:rPr>
          <w:bCs/>
        </w:rPr>
      </w:pPr>
      <w:r>
        <w:rPr>
          <w:bCs/>
        </w:rPr>
        <w:t xml:space="preserve">Here, Ram Limited has received the goods under the same invoice in different lots so Ram Limited </w:t>
      </w:r>
      <w:r w:rsidRPr="005719B0">
        <w:rPr>
          <w:bCs/>
        </w:rPr>
        <w:t>shall be entitled to take credit upon receipt of the last lot or instalmen</w:t>
      </w:r>
      <w:r>
        <w:rPr>
          <w:bCs/>
        </w:rPr>
        <w:t>t i.e. 31</w:t>
      </w:r>
      <w:r w:rsidRPr="00461E30">
        <w:rPr>
          <w:bCs/>
          <w:vertAlign w:val="superscript"/>
        </w:rPr>
        <w:t>st</w:t>
      </w:r>
      <w:r>
        <w:rPr>
          <w:bCs/>
        </w:rPr>
        <w:t xml:space="preserve"> March.  On the 31</w:t>
      </w:r>
      <w:r w:rsidRPr="00461E30">
        <w:rPr>
          <w:bCs/>
          <w:vertAlign w:val="superscript"/>
        </w:rPr>
        <w:t>st</w:t>
      </w:r>
      <w:r>
        <w:rPr>
          <w:bCs/>
        </w:rPr>
        <w:t xml:space="preserve"> March it shall be eligible to take full credit of Rs. 7.5 </w:t>
      </w:r>
      <w:proofErr w:type="gramStart"/>
      <w:r>
        <w:rPr>
          <w:bCs/>
        </w:rPr>
        <w:t>lacs  CGST</w:t>
      </w:r>
      <w:proofErr w:type="gramEnd"/>
      <w:r>
        <w:rPr>
          <w:bCs/>
        </w:rPr>
        <w:t xml:space="preserve"> and Rs. 7.5 </w:t>
      </w:r>
      <w:proofErr w:type="gramStart"/>
      <w:r>
        <w:rPr>
          <w:bCs/>
        </w:rPr>
        <w:t>lacs  SGST</w:t>
      </w:r>
      <w:proofErr w:type="gramEnd"/>
      <w:r>
        <w:rPr>
          <w:bCs/>
        </w:rPr>
        <w:t xml:space="preserve">. </w:t>
      </w:r>
    </w:p>
    <w:p w14:paraId="4881BF8C" w14:textId="1116FE7A" w:rsidR="00461E30" w:rsidRDefault="00461E30" w:rsidP="00271D7B">
      <w:pPr>
        <w:rPr>
          <w:bCs/>
        </w:rPr>
      </w:pPr>
    </w:p>
    <w:p w14:paraId="01BA44B5" w14:textId="612A81C0" w:rsidR="00271D7B" w:rsidRDefault="00461E30" w:rsidP="00271D7B">
      <w:pPr>
        <w:rPr>
          <w:bCs/>
        </w:rPr>
      </w:pPr>
      <w:r>
        <w:rPr>
          <w:bCs/>
        </w:rPr>
        <w:t xml:space="preserve"> </w:t>
      </w:r>
      <w:proofErr w:type="gramStart"/>
      <w:r w:rsidR="00584569">
        <w:rPr>
          <w:bCs/>
        </w:rPr>
        <w:t>Example :</w:t>
      </w:r>
      <w:proofErr w:type="gramEnd"/>
      <w:r w:rsidR="00584569">
        <w:rPr>
          <w:bCs/>
        </w:rPr>
        <w:t xml:space="preserve">  </w:t>
      </w:r>
    </w:p>
    <w:p w14:paraId="59D4B479" w14:textId="60CFAFD4" w:rsidR="00584569" w:rsidRDefault="00584569" w:rsidP="00584569">
      <w:pPr>
        <w:rPr>
          <w:bCs/>
        </w:rPr>
      </w:pPr>
      <w:r>
        <w:rPr>
          <w:bCs/>
        </w:rPr>
        <w:t xml:space="preserve">Example 2: Ram Limited a registered manufacturer of paper products entered into a contract with the </w:t>
      </w:r>
      <w:proofErr w:type="spellStart"/>
      <w:r>
        <w:rPr>
          <w:bCs/>
        </w:rPr>
        <w:t>Dashrath</w:t>
      </w:r>
      <w:proofErr w:type="spellEnd"/>
      <w:r>
        <w:rPr>
          <w:bCs/>
        </w:rPr>
        <w:t xml:space="preserve"> Limited -- supplier of raw material used in paper industry, on 01-01-2019. As per the contract </w:t>
      </w:r>
      <w:proofErr w:type="spellStart"/>
      <w:r>
        <w:rPr>
          <w:bCs/>
        </w:rPr>
        <w:t>Dashrath</w:t>
      </w:r>
      <w:proofErr w:type="spellEnd"/>
      <w:r>
        <w:rPr>
          <w:bCs/>
        </w:rPr>
        <w:t xml:space="preserve"> Limited will supply 5000 kgs of the said of raw material (raw paper) worth Rs. 3 Cr. in upcoming months of February and March in a phase manner i.e. in 4 lots of different quantities. </w:t>
      </w:r>
      <w:proofErr w:type="spellStart"/>
      <w:r>
        <w:rPr>
          <w:bCs/>
        </w:rPr>
        <w:t>Dashrath</w:t>
      </w:r>
      <w:proofErr w:type="spellEnd"/>
      <w:r>
        <w:rPr>
          <w:bCs/>
        </w:rPr>
        <w:t xml:space="preserve"> Limited issued different invoices for the different amounts as per the quantity delivered in each trip (lot).  </w:t>
      </w:r>
    </w:p>
    <w:p w14:paraId="1119A2CC" w14:textId="1A9941BE" w:rsidR="00584569" w:rsidRDefault="00584569" w:rsidP="00584569">
      <w:pPr>
        <w:rPr>
          <w:bCs/>
        </w:rPr>
      </w:pPr>
      <w:r>
        <w:rPr>
          <w:bCs/>
        </w:rPr>
        <w:t>Applicable rate of GST on the raw material is 2.5% CGST and 2.5% SGST.</w:t>
      </w:r>
    </w:p>
    <w:p w14:paraId="70BEEF7B" w14:textId="324FAFCF" w:rsidR="00584569" w:rsidRDefault="00584569" w:rsidP="00584569">
      <w:pPr>
        <w:rPr>
          <w:bCs/>
        </w:rPr>
      </w:pPr>
      <w:r>
        <w:rPr>
          <w:bCs/>
        </w:rPr>
        <w:t xml:space="preserve">Following is the detailed schedule of deliveries made and invoices issued by </w:t>
      </w:r>
      <w:proofErr w:type="spellStart"/>
      <w:r>
        <w:rPr>
          <w:bCs/>
        </w:rPr>
        <w:t>Dashrath</w:t>
      </w:r>
      <w:proofErr w:type="spellEnd"/>
      <w:r>
        <w:rPr>
          <w:bCs/>
        </w:rPr>
        <w:t xml:space="preserve"> Limited in a phased manner.</w:t>
      </w:r>
    </w:p>
    <w:tbl>
      <w:tblPr>
        <w:tblStyle w:val="TableGrid"/>
        <w:tblW w:w="0" w:type="auto"/>
        <w:tblLook w:val="04A0" w:firstRow="1" w:lastRow="0" w:firstColumn="1" w:lastColumn="0" w:noHBand="0" w:noVBand="1"/>
      </w:tblPr>
      <w:tblGrid>
        <w:gridCol w:w="1013"/>
        <w:gridCol w:w="1341"/>
        <w:gridCol w:w="1083"/>
        <w:gridCol w:w="1220"/>
        <w:gridCol w:w="924"/>
        <w:gridCol w:w="1133"/>
        <w:gridCol w:w="1157"/>
        <w:gridCol w:w="1479"/>
      </w:tblGrid>
      <w:tr w:rsidR="00584569" w14:paraId="165C9AA0" w14:textId="77777777" w:rsidTr="00584569">
        <w:tc>
          <w:tcPr>
            <w:tcW w:w="1013" w:type="dxa"/>
          </w:tcPr>
          <w:p w14:paraId="67F628EF" w14:textId="53C447E0" w:rsidR="00584569" w:rsidRDefault="00286EE4" w:rsidP="00707FB7">
            <w:pPr>
              <w:rPr>
                <w:bCs/>
              </w:rPr>
            </w:pPr>
            <w:r>
              <w:rPr>
                <w:bCs/>
              </w:rPr>
              <w:t>Invoice Number</w:t>
            </w:r>
          </w:p>
        </w:tc>
        <w:tc>
          <w:tcPr>
            <w:tcW w:w="1341" w:type="dxa"/>
          </w:tcPr>
          <w:p w14:paraId="698D49BD" w14:textId="77777777" w:rsidR="00584569" w:rsidRDefault="00584569" w:rsidP="00707FB7">
            <w:pPr>
              <w:rPr>
                <w:bCs/>
              </w:rPr>
            </w:pPr>
            <w:r>
              <w:rPr>
                <w:bCs/>
              </w:rPr>
              <w:t>Date of dispatch of the raw material under the said lot.</w:t>
            </w:r>
          </w:p>
        </w:tc>
        <w:tc>
          <w:tcPr>
            <w:tcW w:w="1083" w:type="dxa"/>
          </w:tcPr>
          <w:p w14:paraId="7C3554FC" w14:textId="7E2A31D6" w:rsidR="00584569" w:rsidRDefault="00584569" w:rsidP="00707FB7">
            <w:pPr>
              <w:rPr>
                <w:bCs/>
              </w:rPr>
            </w:pPr>
            <w:r>
              <w:rPr>
                <w:bCs/>
              </w:rPr>
              <w:t>Date of issue of separate invoice for the pro-rata amount</w:t>
            </w:r>
          </w:p>
        </w:tc>
        <w:tc>
          <w:tcPr>
            <w:tcW w:w="1220" w:type="dxa"/>
          </w:tcPr>
          <w:p w14:paraId="6C52CD98" w14:textId="50F904AE" w:rsidR="00584569" w:rsidRDefault="00584569" w:rsidP="00707FB7">
            <w:pPr>
              <w:rPr>
                <w:bCs/>
              </w:rPr>
            </w:pPr>
            <w:r>
              <w:rPr>
                <w:bCs/>
              </w:rPr>
              <w:t>Lot Size in Kgs</w:t>
            </w:r>
          </w:p>
        </w:tc>
        <w:tc>
          <w:tcPr>
            <w:tcW w:w="924" w:type="dxa"/>
          </w:tcPr>
          <w:p w14:paraId="3FA63CAD" w14:textId="77777777" w:rsidR="00584569" w:rsidRDefault="00584569" w:rsidP="00707FB7">
            <w:pPr>
              <w:rPr>
                <w:bCs/>
              </w:rPr>
            </w:pPr>
            <w:r>
              <w:rPr>
                <w:bCs/>
              </w:rPr>
              <w:t>Worth in lacs</w:t>
            </w:r>
          </w:p>
        </w:tc>
        <w:tc>
          <w:tcPr>
            <w:tcW w:w="1133" w:type="dxa"/>
          </w:tcPr>
          <w:p w14:paraId="67728772" w14:textId="77777777" w:rsidR="00584569" w:rsidRDefault="00584569" w:rsidP="00707FB7">
            <w:pPr>
              <w:rPr>
                <w:bCs/>
              </w:rPr>
            </w:pPr>
            <w:r>
              <w:rPr>
                <w:bCs/>
              </w:rPr>
              <w:t>CGST in lacs</w:t>
            </w:r>
          </w:p>
        </w:tc>
        <w:tc>
          <w:tcPr>
            <w:tcW w:w="1157" w:type="dxa"/>
          </w:tcPr>
          <w:p w14:paraId="2FC30F02" w14:textId="77777777" w:rsidR="00584569" w:rsidRDefault="00584569" w:rsidP="00707FB7">
            <w:pPr>
              <w:rPr>
                <w:bCs/>
              </w:rPr>
            </w:pPr>
            <w:r>
              <w:rPr>
                <w:bCs/>
              </w:rPr>
              <w:t>SGST in lacs</w:t>
            </w:r>
          </w:p>
        </w:tc>
        <w:tc>
          <w:tcPr>
            <w:tcW w:w="1479" w:type="dxa"/>
          </w:tcPr>
          <w:p w14:paraId="69239D76" w14:textId="77777777" w:rsidR="00584569" w:rsidRDefault="00584569" w:rsidP="00707FB7">
            <w:pPr>
              <w:rPr>
                <w:bCs/>
              </w:rPr>
            </w:pPr>
            <w:r>
              <w:rPr>
                <w:bCs/>
              </w:rPr>
              <w:t>Date of receipt of raw material under the said lot</w:t>
            </w:r>
          </w:p>
        </w:tc>
      </w:tr>
      <w:tr w:rsidR="00584569" w14:paraId="7F4EF132" w14:textId="77777777" w:rsidTr="00584569">
        <w:tc>
          <w:tcPr>
            <w:tcW w:w="1013" w:type="dxa"/>
          </w:tcPr>
          <w:p w14:paraId="79A4AF08" w14:textId="463FB4D0" w:rsidR="00584569" w:rsidRDefault="00286EE4" w:rsidP="00584569">
            <w:pPr>
              <w:rPr>
                <w:bCs/>
              </w:rPr>
            </w:pPr>
            <w:r>
              <w:rPr>
                <w:bCs/>
              </w:rPr>
              <w:t>LMP -236</w:t>
            </w:r>
          </w:p>
        </w:tc>
        <w:tc>
          <w:tcPr>
            <w:tcW w:w="1341" w:type="dxa"/>
          </w:tcPr>
          <w:p w14:paraId="3DDBCDFA" w14:textId="77777777" w:rsidR="00584569" w:rsidRDefault="00584569" w:rsidP="00584569">
            <w:pPr>
              <w:rPr>
                <w:bCs/>
              </w:rPr>
            </w:pPr>
            <w:r>
              <w:rPr>
                <w:bCs/>
              </w:rPr>
              <w:t>2</w:t>
            </w:r>
            <w:r w:rsidRPr="00703192">
              <w:rPr>
                <w:bCs/>
                <w:vertAlign w:val="superscript"/>
              </w:rPr>
              <w:t>nd</w:t>
            </w:r>
            <w:r>
              <w:rPr>
                <w:bCs/>
              </w:rPr>
              <w:t xml:space="preserve"> February.</w:t>
            </w:r>
          </w:p>
        </w:tc>
        <w:tc>
          <w:tcPr>
            <w:tcW w:w="1083" w:type="dxa"/>
          </w:tcPr>
          <w:p w14:paraId="13CEC0C3" w14:textId="69434840" w:rsidR="00584569" w:rsidRDefault="00584569" w:rsidP="00584569">
            <w:pPr>
              <w:rPr>
                <w:bCs/>
              </w:rPr>
            </w:pPr>
            <w:r>
              <w:rPr>
                <w:bCs/>
              </w:rPr>
              <w:t>2</w:t>
            </w:r>
            <w:r w:rsidRPr="00703192">
              <w:rPr>
                <w:bCs/>
                <w:vertAlign w:val="superscript"/>
              </w:rPr>
              <w:t>nd</w:t>
            </w:r>
            <w:r>
              <w:rPr>
                <w:bCs/>
              </w:rPr>
              <w:t xml:space="preserve"> February</w:t>
            </w:r>
          </w:p>
        </w:tc>
        <w:tc>
          <w:tcPr>
            <w:tcW w:w="1220" w:type="dxa"/>
          </w:tcPr>
          <w:p w14:paraId="3479C444" w14:textId="250A3638" w:rsidR="00584569" w:rsidRDefault="00584569" w:rsidP="00584569">
            <w:pPr>
              <w:rPr>
                <w:bCs/>
              </w:rPr>
            </w:pPr>
            <w:r>
              <w:rPr>
                <w:bCs/>
              </w:rPr>
              <w:t xml:space="preserve">700 kgs. </w:t>
            </w:r>
          </w:p>
        </w:tc>
        <w:tc>
          <w:tcPr>
            <w:tcW w:w="924" w:type="dxa"/>
          </w:tcPr>
          <w:p w14:paraId="3E6B3361" w14:textId="77777777" w:rsidR="00584569" w:rsidRDefault="00584569" w:rsidP="00584569">
            <w:pPr>
              <w:rPr>
                <w:bCs/>
              </w:rPr>
            </w:pPr>
            <w:r>
              <w:rPr>
                <w:bCs/>
              </w:rPr>
              <w:t>42</w:t>
            </w:r>
          </w:p>
        </w:tc>
        <w:tc>
          <w:tcPr>
            <w:tcW w:w="1133" w:type="dxa"/>
          </w:tcPr>
          <w:p w14:paraId="319EDF70" w14:textId="77777777" w:rsidR="00584569" w:rsidRDefault="00584569" w:rsidP="00584569">
            <w:pPr>
              <w:rPr>
                <w:bCs/>
              </w:rPr>
            </w:pPr>
            <w:r>
              <w:rPr>
                <w:bCs/>
              </w:rPr>
              <w:t>1.05</w:t>
            </w:r>
          </w:p>
        </w:tc>
        <w:tc>
          <w:tcPr>
            <w:tcW w:w="1157" w:type="dxa"/>
          </w:tcPr>
          <w:p w14:paraId="36EEA54D" w14:textId="77777777" w:rsidR="00584569" w:rsidRDefault="00584569" w:rsidP="00584569">
            <w:pPr>
              <w:rPr>
                <w:bCs/>
              </w:rPr>
            </w:pPr>
            <w:r>
              <w:rPr>
                <w:bCs/>
              </w:rPr>
              <w:t>1.05</w:t>
            </w:r>
          </w:p>
        </w:tc>
        <w:tc>
          <w:tcPr>
            <w:tcW w:w="1479" w:type="dxa"/>
          </w:tcPr>
          <w:p w14:paraId="7C485E19" w14:textId="77777777" w:rsidR="00584569" w:rsidRDefault="00584569" w:rsidP="00584569">
            <w:pPr>
              <w:rPr>
                <w:bCs/>
              </w:rPr>
            </w:pPr>
            <w:r>
              <w:rPr>
                <w:bCs/>
              </w:rPr>
              <w:t>3</w:t>
            </w:r>
            <w:r w:rsidRPr="006376DF">
              <w:rPr>
                <w:bCs/>
                <w:vertAlign w:val="superscript"/>
              </w:rPr>
              <w:t>rd</w:t>
            </w:r>
            <w:r>
              <w:rPr>
                <w:bCs/>
              </w:rPr>
              <w:t xml:space="preserve"> February.</w:t>
            </w:r>
          </w:p>
        </w:tc>
      </w:tr>
      <w:tr w:rsidR="00584569" w14:paraId="50666330" w14:textId="77777777" w:rsidTr="00584569">
        <w:tc>
          <w:tcPr>
            <w:tcW w:w="1013" w:type="dxa"/>
          </w:tcPr>
          <w:p w14:paraId="1287FEC8" w14:textId="2F8E7B59" w:rsidR="00584569" w:rsidRDefault="00286EE4" w:rsidP="00584569">
            <w:pPr>
              <w:rPr>
                <w:bCs/>
              </w:rPr>
            </w:pPr>
            <w:r>
              <w:rPr>
                <w:bCs/>
              </w:rPr>
              <w:lastRenderedPageBreak/>
              <w:t>LMP -569</w:t>
            </w:r>
          </w:p>
        </w:tc>
        <w:tc>
          <w:tcPr>
            <w:tcW w:w="1341" w:type="dxa"/>
          </w:tcPr>
          <w:p w14:paraId="0645FCA0" w14:textId="77777777" w:rsidR="00584569" w:rsidRDefault="00584569" w:rsidP="00584569">
            <w:pPr>
              <w:rPr>
                <w:bCs/>
              </w:rPr>
            </w:pPr>
            <w:r>
              <w:rPr>
                <w:bCs/>
              </w:rPr>
              <w:t>15</w:t>
            </w:r>
            <w:r w:rsidRPr="006376DF">
              <w:rPr>
                <w:bCs/>
                <w:vertAlign w:val="superscript"/>
              </w:rPr>
              <w:t>th</w:t>
            </w:r>
            <w:r>
              <w:rPr>
                <w:bCs/>
                <w:vertAlign w:val="superscript"/>
              </w:rPr>
              <w:t xml:space="preserve"> </w:t>
            </w:r>
            <w:r>
              <w:rPr>
                <w:bCs/>
              </w:rPr>
              <w:t>February</w:t>
            </w:r>
          </w:p>
        </w:tc>
        <w:tc>
          <w:tcPr>
            <w:tcW w:w="1083" w:type="dxa"/>
          </w:tcPr>
          <w:p w14:paraId="2533BCCC" w14:textId="29BBACEA" w:rsidR="00584569" w:rsidRDefault="00584569" w:rsidP="00584569">
            <w:pPr>
              <w:rPr>
                <w:bCs/>
              </w:rPr>
            </w:pPr>
            <w:r>
              <w:rPr>
                <w:bCs/>
              </w:rPr>
              <w:t>15</w:t>
            </w:r>
            <w:r w:rsidRPr="006376DF">
              <w:rPr>
                <w:bCs/>
                <w:vertAlign w:val="superscript"/>
              </w:rPr>
              <w:t>th</w:t>
            </w:r>
            <w:r>
              <w:rPr>
                <w:bCs/>
                <w:vertAlign w:val="superscript"/>
              </w:rPr>
              <w:t xml:space="preserve"> </w:t>
            </w:r>
            <w:r>
              <w:rPr>
                <w:bCs/>
              </w:rPr>
              <w:t>February</w:t>
            </w:r>
          </w:p>
        </w:tc>
        <w:tc>
          <w:tcPr>
            <w:tcW w:w="1220" w:type="dxa"/>
          </w:tcPr>
          <w:p w14:paraId="45F941EB" w14:textId="7DC5B813" w:rsidR="00584569" w:rsidRDefault="00584569" w:rsidP="00584569">
            <w:pPr>
              <w:rPr>
                <w:bCs/>
              </w:rPr>
            </w:pPr>
            <w:r>
              <w:rPr>
                <w:bCs/>
              </w:rPr>
              <w:t>1300 kgs.</w:t>
            </w:r>
          </w:p>
        </w:tc>
        <w:tc>
          <w:tcPr>
            <w:tcW w:w="924" w:type="dxa"/>
          </w:tcPr>
          <w:p w14:paraId="0662AC44" w14:textId="77777777" w:rsidR="00584569" w:rsidRDefault="00584569" w:rsidP="00584569">
            <w:pPr>
              <w:rPr>
                <w:bCs/>
              </w:rPr>
            </w:pPr>
            <w:r>
              <w:rPr>
                <w:bCs/>
              </w:rPr>
              <w:t>78</w:t>
            </w:r>
          </w:p>
        </w:tc>
        <w:tc>
          <w:tcPr>
            <w:tcW w:w="1133" w:type="dxa"/>
          </w:tcPr>
          <w:p w14:paraId="127762A8" w14:textId="77777777" w:rsidR="00584569" w:rsidRDefault="00584569" w:rsidP="00584569">
            <w:pPr>
              <w:rPr>
                <w:bCs/>
              </w:rPr>
            </w:pPr>
            <w:r>
              <w:rPr>
                <w:bCs/>
              </w:rPr>
              <w:t>1.95</w:t>
            </w:r>
          </w:p>
        </w:tc>
        <w:tc>
          <w:tcPr>
            <w:tcW w:w="1157" w:type="dxa"/>
          </w:tcPr>
          <w:p w14:paraId="0910721E" w14:textId="77777777" w:rsidR="00584569" w:rsidRDefault="00584569" w:rsidP="00584569">
            <w:pPr>
              <w:rPr>
                <w:bCs/>
              </w:rPr>
            </w:pPr>
            <w:r>
              <w:rPr>
                <w:bCs/>
              </w:rPr>
              <w:t>1.95</w:t>
            </w:r>
          </w:p>
        </w:tc>
        <w:tc>
          <w:tcPr>
            <w:tcW w:w="1479" w:type="dxa"/>
          </w:tcPr>
          <w:p w14:paraId="56F6AD62" w14:textId="77777777" w:rsidR="00584569" w:rsidRDefault="00584569" w:rsidP="00584569">
            <w:pPr>
              <w:rPr>
                <w:bCs/>
              </w:rPr>
            </w:pPr>
            <w:r>
              <w:rPr>
                <w:bCs/>
              </w:rPr>
              <w:t>17</w:t>
            </w:r>
            <w:r w:rsidRPr="006376DF">
              <w:rPr>
                <w:bCs/>
                <w:vertAlign w:val="superscript"/>
              </w:rPr>
              <w:t>th</w:t>
            </w:r>
            <w:r>
              <w:rPr>
                <w:bCs/>
              </w:rPr>
              <w:t xml:space="preserve"> February.</w:t>
            </w:r>
          </w:p>
        </w:tc>
      </w:tr>
      <w:tr w:rsidR="00584569" w14:paraId="4DE04979" w14:textId="77777777" w:rsidTr="00584569">
        <w:tc>
          <w:tcPr>
            <w:tcW w:w="1013" w:type="dxa"/>
          </w:tcPr>
          <w:p w14:paraId="02F8196F" w14:textId="573A46B9" w:rsidR="00584569" w:rsidRDefault="002E3F40" w:rsidP="00584569">
            <w:pPr>
              <w:rPr>
                <w:bCs/>
              </w:rPr>
            </w:pPr>
            <w:r>
              <w:rPr>
                <w:bCs/>
              </w:rPr>
              <w:t>LYP -001</w:t>
            </w:r>
          </w:p>
        </w:tc>
        <w:tc>
          <w:tcPr>
            <w:tcW w:w="1341" w:type="dxa"/>
          </w:tcPr>
          <w:p w14:paraId="02F46782" w14:textId="77777777" w:rsidR="00584569" w:rsidRDefault="00584569" w:rsidP="00584569">
            <w:pPr>
              <w:rPr>
                <w:bCs/>
              </w:rPr>
            </w:pPr>
            <w:r>
              <w:rPr>
                <w:bCs/>
              </w:rPr>
              <w:t>2</w:t>
            </w:r>
            <w:r w:rsidRPr="00461E30">
              <w:rPr>
                <w:bCs/>
                <w:vertAlign w:val="superscript"/>
              </w:rPr>
              <w:t>nd</w:t>
            </w:r>
            <w:r>
              <w:rPr>
                <w:bCs/>
              </w:rPr>
              <w:t xml:space="preserve"> March</w:t>
            </w:r>
          </w:p>
        </w:tc>
        <w:tc>
          <w:tcPr>
            <w:tcW w:w="1083" w:type="dxa"/>
          </w:tcPr>
          <w:p w14:paraId="123BF0E4" w14:textId="1FE559A9" w:rsidR="00584569" w:rsidRDefault="00584569" w:rsidP="00584569">
            <w:pPr>
              <w:rPr>
                <w:bCs/>
              </w:rPr>
            </w:pPr>
            <w:r>
              <w:rPr>
                <w:bCs/>
              </w:rPr>
              <w:t>2</w:t>
            </w:r>
            <w:r w:rsidRPr="00461E30">
              <w:rPr>
                <w:bCs/>
                <w:vertAlign w:val="superscript"/>
              </w:rPr>
              <w:t>nd</w:t>
            </w:r>
            <w:r>
              <w:rPr>
                <w:bCs/>
              </w:rPr>
              <w:t xml:space="preserve"> March</w:t>
            </w:r>
          </w:p>
        </w:tc>
        <w:tc>
          <w:tcPr>
            <w:tcW w:w="1220" w:type="dxa"/>
          </w:tcPr>
          <w:p w14:paraId="753391D6" w14:textId="4CDE9661" w:rsidR="00584569" w:rsidRDefault="00584569" w:rsidP="00584569">
            <w:pPr>
              <w:rPr>
                <w:bCs/>
              </w:rPr>
            </w:pPr>
            <w:r>
              <w:rPr>
                <w:bCs/>
              </w:rPr>
              <w:t>1000 kgs.</w:t>
            </w:r>
          </w:p>
        </w:tc>
        <w:tc>
          <w:tcPr>
            <w:tcW w:w="924" w:type="dxa"/>
          </w:tcPr>
          <w:p w14:paraId="566EA4A4" w14:textId="77777777" w:rsidR="00584569" w:rsidRDefault="00584569" w:rsidP="00584569">
            <w:pPr>
              <w:rPr>
                <w:bCs/>
              </w:rPr>
            </w:pPr>
            <w:r>
              <w:rPr>
                <w:bCs/>
              </w:rPr>
              <w:t>60</w:t>
            </w:r>
          </w:p>
        </w:tc>
        <w:tc>
          <w:tcPr>
            <w:tcW w:w="1133" w:type="dxa"/>
          </w:tcPr>
          <w:p w14:paraId="6DAEFB1F" w14:textId="77777777" w:rsidR="00584569" w:rsidRDefault="00584569" w:rsidP="00584569">
            <w:pPr>
              <w:rPr>
                <w:bCs/>
              </w:rPr>
            </w:pPr>
            <w:r>
              <w:rPr>
                <w:bCs/>
              </w:rPr>
              <w:t>1.5</w:t>
            </w:r>
          </w:p>
        </w:tc>
        <w:tc>
          <w:tcPr>
            <w:tcW w:w="1157" w:type="dxa"/>
          </w:tcPr>
          <w:p w14:paraId="6CE4C267" w14:textId="77777777" w:rsidR="00584569" w:rsidRDefault="00584569" w:rsidP="00584569">
            <w:pPr>
              <w:rPr>
                <w:bCs/>
              </w:rPr>
            </w:pPr>
            <w:r>
              <w:rPr>
                <w:bCs/>
              </w:rPr>
              <w:t>1.5</w:t>
            </w:r>
          </w:p>
        </w:tc>
        <w:tc>
          <w:tcPr>
            <w:tcW w:w="1479" w:type="dxa"/>
          </w:tcPr>
          <w:p w14:paraId="1F02EA39" w14:textId="77777777" w:rsidR="00584569" w:rsidRDefault="00584569" w:rsidP="00584569">
            <w:pPr>
              <w:rPr>
                <w:bCs/>
              </w:rPr>
            </w:pPr>
            <w:r>
              <w:rPr>
                <w:bCs/>
              </w:rPr>
              <w:t>5</w:t>
            </w:r>
            <w:r w:rsidRPr="00461E30">
              <w:rPr>
                <w:bCs/>
                <w:vertAlign w:val="superscript"/>
              </w:rPr>
              <w:t>th</w:t>
            </w:r>
            <w:r>
              <w:rPr>
                <w:bCs/>
              </w:rPr>
              <w:t xml:space="preserve"> March</w:t>
            </w:r>
          </w:p>
        </w:tc>
      </w:tr>
      <w:tr w:rsidR="00584569" w14:paraId="15759EA7" w14:textId="77777777" w:rsidTr="00584569">
        <w:tc>
          <w:tcPr>
            <w:tcW w:w="1013" w:type="dxa"/>
          </w:tcPr>
          <w:p w14:paraId="745F088C" w14:textId="652F05C8" w:rsidR="00584569" w:rsidRDefault="002E3F40" w:rsidP="00584569">
            <w:pPr>
              <w:rPr>
                <w:bCs/>
              </w:rPr>
            </w:pPr>
            <w:r>
              <w:rPr>
                <w:bCs/>
              </w:rPr>
              <w:t>LXP - 003</w:t>
            </w:r>
          </w:p>
          <w:p w14:paraId="306F8CB6" w14:textId="07B2E099" w:rsidR="002E3F40" w:rsidRDefault="002E3F40" w:rsidP="00584569">
            <w:pPr>
              <w:rPr>
                <w:bCs/>
              </w:rPr>
            </w:pPr>
          </w:p>
        </w:tc>
        <w:tc>
          <w:tcPr>
            <w:tcW w:w="1341" w:type="dxa"/>
          </w:tcPr>
          <w:p w14:paraId="4275EF38" w14:textId="77777777" w:rsidR="00584569" w:rsidRDefault="00584569" w:rsidP="00584569">
            <w:pPr>
              <w:rPr>
                <w:bCs/>
              </w:rPr>
            </w:pPr>
            <w:r>
              <w:rPr>
                <w:bCs/>
              </w:rPr>
              <w:t>19</w:t>
            </w:r>
            <w:r w:rsidRPr="00461E30">
              <w:rPr>
                <w:bCs/>
                <w:vertAlign w:val="superscript"/>
              </w:rPr>
              <w:t>th</w:t>
            </w:r>
            <w:r>
              <w:rPr>
                <w:bCs/>
              </w:rPr>
              <w:t xml:space="preserve"> March</w:t>
            </w:r>
          </w:p>
        </w:tc>
        <w:tc>
          <w:tcPr>
            <w:tcW w:w="1083" w:type="dxa"/>
          </w:tcPr>
          <w:p w14:paraId="11F95083" w14:textId="3CAD7B44" w:rsidR="00584569" w:rsidRDefault="00584569" w:rsidP="00584569">
            <w:pPr>
              <w:rPr>
                <w:bCs/>
              </w:rPr>
            </w:pPr>
            <w:r>
              <w:rPr>
                <w:bCs/>
              </w:rPr>
              <w:t>19</w:t>
            </w:r>
            <w:r w:rsidRPr="00461E30">
              <w:rPr>
                <w:bCs/>
                <w:vertAlign w:val="superscript"/>
              </w:rPr>
              <w:t>th</w:t>
            </w:r>
            <w:r>
              <w:rPr>
                <w:bCs/>
              </w:rPr>
              <w:t xml:space="preserve"> March</w:t>
            </w:r>
          </w:p>
        </w:tc>
        <w:tc>
          <w:tcPr>
            <w:tcW w:w="1220" w:type="dxa"/>
          </w:tcPr>
          <w:p w14:paraId="41670DA9" w14:textId="209512A7" w:rsidR="00584569" w:rsidRDefault="00584569" w:rsidP="00584569">
            <w:pPr>
              <w:rPr>
                <w:bCs/>
              </w:rPr>
            </w:pPr>
            <w:r>
              <w:rPr>
                <w:bCs/>
              </w:rPr>
              <w:t xml:space="preserve">2000 kgs. </w:t>
            </w:r>
          </w:p>
        </w:tc>
        <w:tc>
          <w:tcPr>
            <w:tcW w:w="924" w:type="dxa"/>
          </w:tcPr>
          <w:p w14:paraId="2983EFD3" w14:textId="77777777" w:rsidR="00584569" w:rsidRDefault="00584569" w:rsidP="00584569">
            <w:pPr>
              <w:rPr>
                <w:bCs/>
              </w:rPr>
            </w:pPr>
            <w:r>
              <w:rPr>
                <w:bCs/>
              </w:rPr>
              <w:t>120</w:t>
            </w:r>
          </w:p>
        </w:tc>
        <w:tc>
          <w:tcPr>
            <w:tcW w:w="1133" w:type="dxa"/>
          </w:tcPr>
          <w:p w14:paraId="45944CEA" w14:textId="77777777" w:rsidR="00584569" w:rsidRDefault="00584569" w:rsidP="00584569">
            <w:pPr>
              <w:rPr>
                <w:bCs/>
              </w:rPr>
            </w:pPr>
            <w:r>
              <w:rPr>
                <w:bCs/>
              </w:rPr>
              <w:t>3</w:t>
            </w:r>
          </w:p>
        </w:tc>
        <w:tc>
          <w:tcPr>
            <w:tcW w:w="1157" w:type="dxa"/>
          </w:tcPr>
          <w:p w14:paraId="65578FFC" w14:textId="77777777" w:rsidR="00584569" w:rsidRDefault="00584569" w:rsidP="00584569">
            <w:pPr>
              <w:rPr>
                <w:bCs/>
              </w:rPr>
            </w:pPr>
            <w:r>
              <w:rPr>
                <w:bCs/>
              </w:rPr>
              <w:t>3</w:t>
            </w:r>
          </w:p>
        </w:tc>
        <w:tc>
          <w:tcPr>
            <w:tcW w:w="1479" w:type="dxa"/>
          </w:tcPr>
          <w:p w14:paraId="6B3BB4B9" w14:textId="77777777" w:rsidR="00584569" w:rsidRDefault="00584569" w:rsidP="00584569">
            <w:pPr>
              <w:rPr>
                <w:bCs/>
              </w:rPr>
            </w:pPr>
            <w:r>
              <w:rPr>
                <w:bCs/>
              </w:rPr>
              <w:t>31</w:t>
            </w:r>
            <w:r w:rsidRPr="00461E30">
              <w:rPr>
                <w:bCs/>
                <w:vertAlign w:val="superscript"/>
              </w:rPr>
              <w:t>st</w:t>
            </w:r>
            <w:r>
              <w:rPr>
                <w:bCs/>
              </w:rPr>
              <w:t xml:space="preserve"> March</w:t>
            </w:r>
          </w:p>
          <w:p w14:paraId="6C9118E9" w14:textId="77777777" w:rsidR="00584569" w:rsidRDefault="00584569" w:rsidP="00584569">
            <w:pPr>
              <w:rPr>
                <w:bCs/>
              </w:rPr>
            </w:pPr>
          </w:p>
        </w:tc>
      </w:tr>
      <w:tr w:rsidR="00584569" w14:paraId="099BAF25" w14:textId="77777777" w:rsidTr="00584569">
        <w:tc>
          <w:tcPr>
            <w:tcW w:w="1013" w:type="dxa"/>
          </w:tcPr>
          <w:p w14:paraId="5C5437D2" w14:textId="77777777" w:rsidR="00584569" w:rsidRDefault="00584569" w:rsidP="00584569">
            <w:pPr>
              <w:rPr>
                <w:bCs/>
              </w:rPr>
            </w:pPr>
            <w:r>
              <w:rPr>
                <w:bCs/>
              </w:rPr>
              <w:t>Total</w:t>
            </w:r>
          </w:p>
        </w:tc>
        <w:tc>
          <w:tcPr>
            <w:tcW w:w="1341" w:type="dxa"/>
          </w:tcPr>
          <w:p w14:paraId="25EE5440" w14:textId="77777777" w:rsidR="00584569" w:rsidRDefault="00584569" w:rsidP="00584569">
            <w:pPr>
              <w:rPr>
                <w:bCs/>
              </w:rPr>
            </w:pPr>
          </w:p>
        </w:tc>
        <w:tc>
          <w:tcPr>
            <w:tcW w:w="1083" w:type="dxa"/>
          </w:tcPr>
          <w:p w14:paraId="1DD79EE3" w14:textId="77777777" w:rsidR="00584569" w:rsidRPr="00584569" w:rsidRDefault="00584569" w:rsidP="00584569">
            <w:pPr>
              <w:rPr>
                <w:b/>
                <w:bCs/>
              </w:rPr>
            </w:pPr>
          </w:p>
        </w:tc>
        <w:tc>
          <w:tcPr>
            <w:tcW w:w="1220" w:type="dxa"/>
          </w:tcPr>
          <w:p w14:paraId="4322D060" w14:textId="24925BC7" w:rsidR="00584569" w:rsidRPr="00584569" w:rsidRDefault="00584569" w:rsidP="00584569">
            <w:pPr>
              <w:rPr>
                <w:b/>
                <w:bCs/>
              </w:rPr>
            </w:pPr>
            <w:r w:rsidRPr="00584569">
              <w:rPr>
                <w:b/>
                <w:bCs/>
              </w:rPr>
              <w:t>5000 kgs</w:t>
            </w:r>
          </w:p>
        </w:tc>
        <w:tc>
          <w:tcPr>
            <w:tcW w:w="924" w:type="dxa"/>
          </w:tcPr>
          <w:p w14:paraId="29A0C466" w14:textId="77777777" w:rsidR="00584569" w:rsidRPr="00584569" w:rsidRDefault="00584569" w:rsidP="00584569">
            <w:pPr>
              <w:rPr>
                <w:b/>
                <w:bCs/>
              </w:rPr>
            </w:pPr>
            <w:r w:rsidRPr="00584569">
              <w:rPr>
                <w:b/>
                <w:bCs/>
              </w:rPr>
              <w:t>300</w:t>
            </w:r>
          </w:p>
        </w:tc>
        <w:tc>
          <w:tcPr>
            <w:tcW w:w="1133" w:type="dxa"/>
          </w:tcPr>
          <w:p w14:paraId="179B4883" w14:textId="77777777" w:rsidR="00584569" w:rsidRPr="00584569" w:rsidRDefault="00584569" w:rsidP="00584569">
            <w:pPr>
              <w:rPr>
                <w:b/>
                <w:bCs/>
              </w:rPr>
            </w:pPr>
            <w:r w:rsidRPr="00584569">
              <w:rPr>
                <w:b/>
                <w:bCs/>
              </w:rPr>
              <w:t>7.5</w:t>
            </w:r>
          </w:p>
        </w:tc>
        <w:tc>
          <w:tcPr>
            <w:tcW w:w="1157" w:type="dxa"/>
          </w:tcPr>
          <w:p w14:paraId="3B3979B2" w14:textId="77777777" w:rsidR="00584569" w:rsidRPr="00584569" w:rsidRDefault="00584569" w:rsidP="00584569">
            <w:pPr>
              <w:rPr>
                <w:b/>
                <w:bCs/>
              </w:rPr>
            </w:pPr>
            <w:r w:rsidRPr="00584569">
              <w:rPr>
                <w:b/>
                <w:bCs/>
              </w:rPr>
              <w:t>7.5</w:t>
            </w:r>
          </w:p>
        </w:tc>
        <w:tc>
          <w:tcPr>
            <w:tcW w:w="1479" w:type="dxa"/>
          </w:tcPr>
          <w:p w14:paraId="26FE6CAB" w14:textId="77777777" w:rsidR="00584569" w:rsidRDefault="00584569" w:rsidP="00584569">
            <w:pPr>
              <w:rPr>
                <w:bCs/>
              </w:rPr>
            </w:pPr>
          </w:p>
        </w:tc>
      </w:tr>
    </w:tbl>
    <w:p w14:paraId="349ADBCF" w14:textId="77777777" w:rsidR="00584569" w:rsidRDefault="00584569" w:rsidP="00584569">
      <w:pPr>
        <w:rPr>
          <w:bCs/>
        </w:rPr>
      </w:pPr>
      <w:r>
        <w:rPr>
          <w:bCs/>
        </w:rPr>
        <w:tab/>
        <w:t xml:space="preserve">Ram Limited wants to take the ITC of the above goods proportionately i.e. as when the goods are received in lots and take credits in piecemeal manner. </w:t>
      </w:r>
    </w:p>
    <w:p w14:paraId="36C07A1E" w14:textId="77777777" w:rsidR="00584569" w:rsidRDefault="00584569" w:rsidP="00271D7B">
      <w:pPr>
        <w:rPr>
          <w:bCs/>
        </w:rPr>
      </w:pPr>
    </w:p>
    <w:p w14:paraId="2012A219" w14:textId="05E152B5" w:rsidR="002E3F40" w:rsidRDefault="00271D7B" w:rsidP="002E3F40">
      <w:pPr>
        <w:rPr>
          <w:bCs/>
        </w:rPr>
      </w:pPr>
      <w:r w:rsidRPr="00CF05C0">
        <w:rPr>
          <w:bCs/>
        </w:rPr>
        <w:t xml:space="preserve"> </w:t>
      </w:r>
      <w:r w:rsidR="002E3F40">
        <w:rPr>
          <w:bCs/>
        </w:rPr>
        <w:t xml:space="preserve">Answer:  As per the first proviso of 16(2) </w:t>
      </w:r>
      <w:r w:rsidR="002E3F40" w:rsidRPr="005719B0">
        <w:rPr>
          <w:bCs/>
        </w:rPr>
        <w:t xml:space="preserve">where the goods </w:t>
      </w:r>
      <w:r w:rsidR="002E3F40" w:rsidRPr="002E3F40">
        <w:rPr>
          <w:bCs/>
        </w:rPr>
        <w:t>against an invoice</w:t>
      </w:r>
      <w:r w:rsidR="002E3F40" w:rsidRPr="005719B0">
        <w:rPr>
          <w:bCs/>
        </w:rPr>
        <w:t xml:space="preserve"> are received in lots or instalments, the registered person shall be entitled to take credit upon receipt of the last lot or instalmen</w:t>
      </w:r>
      <w:r w:rsidR="002E3F40">
        <w:rPr>
          <w:bCs/>
        </w:rPr>
        <w:t xml:space="preserve">t. </w:t>
      </w:r>
    </w:p>
    <w:p w14:paraId="17993621" w14:textId="517BCF4B" w:rsidR="004A2A03" w:rsidRDefault="002E3F40" w:rsidP="003A6837">
      <w:pPr>
        <w:rPr>
          <w:bCs/>
        </w:rPr>
      </w:pPr>
      <w:r>
        <w:rPr>
          <w:bCs/>
        </w:rPr>
        <w:t xml:space="preserve">However, in this case </w:t>
      </w:r>
      <w:proofErr w:type="spellStart"/>
      <w:r>
        <w:rPr>
          <w:bCs/>
        </w:rPr>
        <w:t>Dashrath</w:t>
      </w:r>
      <w:proofErr w:type="spellEnd"/>
      <w:r>
        <w:rPr>
          <w:bCs/>
        </w:rPr>
        <w:t xml:space="preserve"> Limited has</w:t>
      </w:r>
      <w:r w:rsidR="00926F4E">
        <w:rPr>
          <w:bCs/>
        </w:rPr>
        <w:t xml:space="preserve"> delivered the goods under </w:t>
      </w:r>
      <w:r>
        <w:rPr>
          <w:bCs/>
        </w:rPr>
        <w:t xml:space="preserve">different </w:t>
      </w:r>
      <w:r w:rsidR="00F17F48">
        <w:rPr>
          <w:bCs/>
        </w:rPr>
        <w:t>invoices of different</w:t>
      </w:r>
      <w:r>
        <w:rPr>
          <w:bCs/>
        </w:rPr>
        <w:t xml:space="preserve"> amount. </w:t>
      </w:r>
      <w:r w:rsidR="00F17F48">
        <w:rPr>
          <w:bCs/>
        </w:rPr>
        <w:t>So,</w:t>
      </w:r>
      <w:r>
        <w:rPr>
          <w:bCs/>
        </w:rPr>
        <w:t xml:space="preserve"> Ram limited will be eligible to take proportionate ITC</w:t>
      </w:r>
      <w:r w:rsidR="00926F4E">
        <w:rPr>
          <w:bCs/>
        </w:rPr>
        <w:t xml:space="preserve"> for each invoice</w:t>
      </w:r>
      <w:r>
        <w:rPr>
          <w:bCs/>
        </w:rPr>
        <w:t>.</w:t>
      </w:r>
    </w:p>
    <w:p w14:paraId="15CC569A" w14:textId="5B230A11" w:rsidR="003A6837" w:rsidRPr="0074078E" w:rsidRDefault="003A6837" w:rsidP="003A6837">
      <w:pPr>
        <w:rPr>
          <w:b/>
          <w:bCs/>
          <w:color w:val="FF0000"/>
        </w:rPr>
      </w:pPr>
    </w:p>
    <w:p w14:paraId="6A4609E3" w14:textId="19AEB9A5" w:rsidR="003A6837" w:rsidRPr="0074078E" w:rsidRDefault="008D18EF" w:rsidP="003A6837">
      <w:pPr>
        <w:rPr>
          <w:b/>
          <w:bCs/>
          <w:color w:val="FF0000"/>
        </w:rPr>
      </w:pPr>
      <w:r w:rsidRPr="0074078E">
        <w:rPr>
          <w:b/>
          <w:bCs/>
          <w:color w:val="FF0000"/>
        </w:rPr>
        <w:t>Example: Time Limit for availing Credit:</w:t>
      </w:r>
    </w:p>
    <w:p w14:paraId="131BB55C" w14:textId="2C4663B9" w:rsidR="00A152AA" w:rsidRDefault="00933BD7" w:rsidP="003A6837">
      <w:pPr>
        <w:rPr>
          <w:bCs/>
        </w:rPr>
      </w:pPr>
      <w:proofErr w:type="spellStart"/>
      <w:r>
        <w:rPr>
          <w:bCs/>
        </w:rPr>
        <w:t>Krishana</w:t>
      </w:r>
      <w:proofErr w:type="spellEnd"/>
      <w:r>
        <w:rPr>
          <w:bCs/>
        </w:rPr>
        <w:t xml:space="preserve"> Limited purchased capital goods worth Rs. 6,00,000 (Exclusive of IGST @ 18% each) from Ram Limited on 28-January-2019. Ram Limited issued the invoice, delivered the goods and received the goods on 01-February-2019. </w:t>
      </w:r>
      <w:r w:rsidR="00A152AA">
        <w:rPr>
          <w:bCs/>
        </w:rPr>
        <w:t>Rashmi Shah, t</w:t>
      </w:r>
      <w:r>
        <w:rPr>
          <w:bCs/>
        </w:rPr>
        <w:t xml:space="preserve">he indirect tax manager of </w:t>
      </w:r>
      <w:proofErr w:type="spellStart"/>
      <w:r>
        <w:rPr>
          <w:bCs/>
        </w:rPr>
        <w:t>Krishana</w:t>
      </w:r>
      <w:proofErr w:type="spellEnd"/>
      <w:r>
        <w:rPr>
          <w:bCs/>
        </w:rPr>
        <w:t xml:space="preserve"> Limited is a newly appointed CA in the company. </w:t>
      </w:r>
      <w:r w:rsidR="00A152AA">
        <w:rPr>
          <w:bCs/>
        </w:rPr>
        <w:t>Sh</w:t>
      </w:r>
      <w:r>
        <w:rPr>
          <w:bCs/>
        </w:rPr>
        <w:t>e is having doubt regarding the legality of admissibility of input tax credit of the above-mentioned goods</w:t>
      </w:r>
      <w:r w:rsidR="00A152AA">
        <w:rPr>
          <w:bCs/>
        </w:rPr>
        <w:t xml:space="preserve"> so she doesn’t take ITC</w:t>
      </w:r>
      <w:r>
        <w:rPr>
          <w:bCs/>
        </w:rPr>
        <w:t>.</w:t>
      </w:r>
      <w:r w:rsidR="00A152AA">
        <w:rPr>
          <w:bCs/>
        </w:rPr>
        <w:t xml:space="preserve"> She consulted the re-known indirect tax consultant of Mumbai CA </w:t>
      </w:r>
      <w:proofErr w:type="spellStart"/>
      <w:r w:rsidR="00A152AA">
        <w:rPr>
          <w:bCs/>
        </w:rPr>
        <w:t>Kalp</w:t>
      </w:r>
      <w:proofErr w:type="spellEnd"/>
      <w:r w:rsidR="00A152AA">
        <w:rPr>
          <w:bCs/>
        </w:rPr>
        <w:t xml:space="preserve"> Shah. On 8</w:t>
      </w:r>
      <w:r w:rsidR="00A152AA" w:rsidRPr="00A152AA">
        <w:rPr>
          <w:bCs/>
          <w:vertAlign w:val="superscript"/>
        </w:rPr>
        <w:t>th</w:t>
      </w:r>
      <w:r w:rsidR="00A152AA">
        <w:rPr>
          <w:bCs/>
        </w:rPr>
        <w:t xml:space="preserve"> April 2019, Mr. </w:t>
      </w:r>
      <w:proofErr w:type="spellStart"/>
      <w:r w:rsidR="00A152AA">
        <w:rPr>
          <w:bCs/>
        </w:rPr>
        <w:t>Kalp</w:t>
      </w:r>
      <w:proofErr w:type="spellEnd"/>
      <w:r w:rsidR="00A152AA">
        <w:rPr>
          <w:bCs/>
        </w:rPr>
        <w:t xml:space="preserve"> Shah opined that </w:t>
      </w:r>
      <w:proofErr w:type="spellStart"/>
      <w:r w:rsidR="00A152AA">
        <w:rPr>
          <w:bCs/>
        </w:rPr>
        <w:t>Krishana</w:t>
      </w:r>
      <w:proofErr w:type="spellEnd"/>
      <w:r w:rsidR="00A152AA">
        <w:rPr>
          <w:bCs/>
        </w:rPr>
        <w:t xml:space="preserve"> limited is entitled to avail ITC of the said goods. </w:t>
      </w:r>
    </w:p>
    <w:p w14:paraId="236C7F42" w14:textId="145AD2A8" w:rsidR="00A152AA" w:rsidRDefault="00A152AA" w:rsidP="003A6837">
      <w:pPr>
        <w:rPr>
          <w:bCs/>
        </w:rPr>
      </w:pPr>
    </w:p>
    <w:p w14:paraId="0CF8266F" w14:textId="77777777" w:rsidR="00A152AA" w:rsidRDefault="00A152AA" w:rsidP="003A6837">
      <w:pPr>
        <w:rPr>
          <w:bCs/>
        </w:rPr>
      </w:pPr>
      <w:r>
        <w:rPr>
          <w:bCs/>
        </w:rPr>
        <w:t>Can company now on 8</w:t>
      </w:r>
      <w:r w:rsidRPr="00A152AA">
        <w:rPr>
          <w:bCs/>
          <w:vertAlign w:val="superscript"/>
        </w:rPr>
        <w:t>th</w:t>
      </w:r>
      <w:r>
        <w:rPr>
          <w:bCs/>
        </w:rPr>
        <w:t xml:space="preserve"> April can get the ITC of IGST of Rs. 1,08,</w:t>
      </w:r>
      <w:proofErr w:type="gramStart"/>
      <w:r>
        <w:rPr>
          <w:bCs/>
        </w:rPr>
        <w:t>000 ?</w:t>
      </w:r>
      <w:proofErr w:type="gramEnd"/>
      <w:r>
        <w:rPr>
          <w:bCs/>
        </w:rPr>
        <w:t xml:space="preserve"> </w:t>
      </w:r>
    </w:p>
    <w:p w14:paraId="7B503C09" w14:textId="2DA779CB" w:rsidR="00A152AA" w:rsidRDefault="00A152AA" w:rsidP="003A6837">
      <w:pPr>
        <w:rPr>
          <w:bCs/>
        </w:rPr>
      </w:pPr>
      <w:r>
        <w:rPr>
          <w:bCs/>
        </w:rPr>
        <w:t>The company has filed its annual return on 07</w:t>
      </w:r>
      <w:r w:rsidRPr="00A152AA">
        <w:rPr>
          <w:bCs/>
          <w:vertAlign w:val="superscript"/>
        </w:rPr>
        <w:t>th</w:t>
      </w:r>
      <w:r>
        <w:rPr>
          <w:bCs/>
        </w:rPr>
        <w:t xml:space="preserve"> July-2019. </w:t>
      </w:r>
    </w:p>
    <w:p w14:paraId="5570A873" w14:textId="77777777" w:rsidR="000E3AA6" w:rsidRDefault="000E3AA6" w:rsidP="0074078E">
      <w:pPr>
        <w:pStyle w:val="NormalWeb"/>
        <w:spacing w:before="0" w:beforeAutospacing="0" w:after="0" w:afterAutospacing="0"/>
        <w:rPr>
          <w:rFonts w:asciiTheme="minorHAnsi" w:eastAsiaTheme="minorHAnsi" w:hAnsiTheme="minorHAnsi" w:cstheme="minorBidi"/>
          <w:bCs/>
          <w:sz w:val="22"/>
          <w:szCs w:val="22"/>
        </w:rPr>
      </w:pPr>
      <w:proofErr w:type="gramStart"/>
      <w:r>
        <w:rPr>
          <w:rFonts w:asciiTheme="minorHAnsi" w:eastAsiaTheme="minorHAnsi" w:hAnsiTheme="minorHAnsi" w:cstheme="minorBidi"/>
          <w:bCs/>
          <w:sz w:val="22"/>
          <w:szCs w:val="22"/>
        </w:rPr>
        <w:t>Answer :</w:t>
      </w:r>
      <w:proofErr w:type="gramEnd"/>
      <w:r>
        <w:rPr>
          <w:rFonts w:asciiTheme="minorHAnsi" w:eastAsiaTheme="minorHAnsi" w:hAnsiTheme="minorHAnsi" w:cstheme="minorBidi"/>
          <w:bCs/>
          <w:sz w:val="22"/>
          <w:szCs w:val="22"/>
        </w:rPr>
        <w:t xml:space="preserve"> </w:t>
      </w:r>
    </w:p>
    <w:p w14:paraId="7802DDB1" w14:textId="3B520AAF" w:rsidR="0074078E" w:rsidRPr="0074078E" w:rsidRDefault="0074078E" w:rsidP="0074078E">
      <w:pPr>
        <w:pStyle w:val="NormalWeb"/>
        <w:spacing w:before="0" w:beforeAutospacing="0" w:after="0" w:afterAutospacing="0"/>
        <w:rPr>
          <w:rFonts w:asciiTheme="minorHAnsi" w:eastAsiaTheme="minorHAnsi" w:hAnsiTheme="minorHAnsi" w:cstheme="minorBidi"/>
          <w:bCs/>
          <w:sz w:val="22"/>
          <w:szCs w:val="22"/>
        </w:rPr>
      </w:pPr>
      <w:r w:rsidRPr="0074078E">
        <w:rPr>
          <w:rFonts w:asciiTheme="minorHAnsi" w:eastAsiaTheme="minorHAnsi" w:hAnsiTheme="minorHAnsi" w:cstheme="minorBidi"/>
          <w:bCs/>
          <w:sz w:val="22"/>
          <w:szCs w:val="22"/>
        </w:rPr>
        <w:t>Section 16(4</w:t>
      </w:r>
      <w:proofErr w:type="gramStart"/>
      <w:r w:rsidRPr="0074078E">
        <w:rPr>
          <w:rFonts w:asciiTheme="minorHAnsi" w:eastAsiaTheme="minorHAnsi" w:hAnsiTheme="minorHAnsi" w:cstheme="minorBidi"/>
          <w:bCs/>
          <w:sz w:val="22"/>
          <w:szCs w:val="22"/>
        </w:rPr>
        <w:t>) :</w:t>
      </w:r>
      <w:proofErr w:type="gramEnd"/>
      <w:r w:rsidRPr="0074078E">
        <w:rPr>
          <w:rFonts w:asciiTheme="minorHAnsi" w:eastAsiaTheme="minorHAnsi" w:hAnsiTheme="minorHAnsi" w:cstheme="minorBidi"/>
          <w:bCs/>
          <w:sz w:val="22"/>
          <w:szCs w:val="22"/>
        </w:rPr>
        <w:t xml:space="preserve"> Time Limit to take ITC:</w:t>
      </w:r>
    </w:p>
    <w:p w14:paraId="025AB259" w14:textId="77777777" w:rsidR="000E3AA6" w:rsidRDefault="0074078E" w:rsidP="0074078E">
      <w:pPr>
        <w:rPr>
          <w:bCs/>
        </w:rPr>
      </w:pPr>
      <w:r w:rsidRPr="0074078E">
        <w:rPr>
          <w:bCs/>
        </w:rPr>
        <w:t xml:space="preserve">A registered person shall not be entitled to take input tax credit in respect of any invoice or debit note for supply of goods or services or both </w:t>
      </w:r>
    </w:p>
    <w:p w14:paraId="6FF84274" w14:textId="0D9EC027" w:rsidR="000E3AA6" w:rsidRPr="000E3AA6" w:rsidRDefault="0074078E" w:rsidP="000E3AA6">
      <w:pPr>
        <w:pStyle w:val="ListParagraph"/>
        <w:numPr>
          <w:ilvl w:val="0"/>
          <w:numId w:val="2"/>
        </w:numPr>
        <w:rPr>
          <w:bCs/>
        </w:rPr>
      </w:pPr>
      <w:r w:rsidRPr="000E3AA6">
        <w:rPr>
          <w:bCs/>
        </w:rPr>
        <w:t>after the due date of furnishing of the return under section 39 for the month of September following the end of financial year to which such invoice or invoice relating to</w:t>
      </w:r>
      <w:r w:rsidR="000E3AA6" w:rsidRPr="000E3AA6">
        <w:rPr>
          <w:bCs/>
        </w:rPr>
        <w:t xml:space="preserve"> </w:t>
      </w:r>
      <w:r w:rsidRPr="000E3AA6">
        <w:rPr>
          <w:bCs/>
        </w:rPr>
        <w:t>such debit n</w:t>
      </w:r>
      <w:r w:rsidR="000E3AA6" w:rsidRPr="000E3AA6">
        <w:rPr>
          <w:bCs/>
        </w:rPr>
        <w:t>ote pertains</w:t>
      </w:r>
    </w:p>
    <w:p w14:paraId="32400E19" w14:textId="77777777" w:rsidR="000E3AA6" w:rsidRDefault="000E3AA6" w:rsidP="000E3AA6">
      <w:pPr>
        <w:pStyle w:val="ListParagraph"/>
        <w:numPr>
          <w:ilvl w:val="0"/>
          <w:numId w:val="2"/>
        </w:numPr>
        <w:rPr>
          <w:bCs/>
        </w:rPr>
      </w:pPr>
      <w:r w:rsidRPr="000E3AA6">
        <w:rPr>
          <w:bCs/>
        </w:rPr>
        <w:t xml:space="preserve">or furnishing of the relevant annual return, </w:t>
      </w:r>
    </w:p>
    <w:p w14:paraId="5F149F1E" w14:textId="5E6995D2" w:rsidR="008D18EF" w:rsidRDefault="000E3AA6" w:rsidP="000E3AA6">
      <w:pPr>
        <w:pStyle w:val="ListParagraph"/>
        <w:rPr>
          <w:bCs/>
        </w:rPr>
      </w:pPr>
      <w:r w:rsidRPr="000E3AA6">
        <w:rPr>
          <w:bCs/>
        </w:rPr>
        <w:t>whichever is earlier</w:t>
      </w:r>
      <w:r>
        <w:rPr>
          <w:noProof/>
        </w:rPr>
        <w:t xml:space="preserve">. </w:t>
      </w:r>
      <w:r w:rsidRPr="000E3AA6">
        <w:rPr>
          <w:bCs/>
        </w:rPr>
        <w:t xml:space="preserve"> </w:t>
      </w:r>
    </w:p>
    <w:p w14:paraId="13A570BC" w14:textId="643F9EAD" w:rsidR="000E3AA6" w:rsidRPr="000E3AA6" w:rsidRDefault="000E3AA6" w:rsidP="000E3AA6">
      <w:pPr>
        <w:rPr>
          <w:bCs/>
        </w:rPr>
      </w:pPr>
      <w:r>
        <w:rPr>
          <w:bCs/>
        </w:rPr>
        <w:t>The company can avail ITC till earlier of following 2 dates:</w:t>
      </w:r>
    </w:p>
    <w:p w14:paraId="2A8D1249" w14:textId="325106B1" w:rsidR="000E3AA6" w:rsidRDefault="000E3AA6" w:rsidP="000E3AA6">
      <w:pPr>
        <w:pStyle w:val="ListParagraph"/>
        <w:numPr>
          <w:ilvl w:val="0"/>
          <w:numId w:val="3"/>
        </w:numPr>
        <w:rPr>
          <w:bCs/>
        </w:rPr>
      </w:pPr>
      <w:r>
        <w:rPr>
          <w:bCs/>
        </w:rPr>
        <w:t>20</w:t>
      </w:r>
      <w:r w:rsidRPr="000E3AA6">
        <w:rPr>
          <w:bCs/>
          <w:vertAlign w:val="superscript"/>
        </w:rPr>
        <w:t>th</w:t>
      </w:r>
      <w:r>
        <w:rPr>
          <w:bCs/>
        </w:rPr>
        <w:t xml:space="preserve"> October</w:t>
      </w:r>
      <w:r w:rsidR="007949DF">
        <w:rPr>
          <w:bCs/>
        </w:rPr>
        <w:t>-</w:t>
      </w:r>
      <w:r>
        <w:rPr>
          <w:bCs/>
        </w:rPr>
        <w:t>2019</w:t>
      </w:r>
    </w:p>
    <w:p w14:paraId="2891E27E" w14:textId="2E68A880" w:rsidR="000E3AA6" w:rsidRPr="00663895" w:rsidRDefault="000E3AA6" w:rsidP="000E3AA6">
      <w:pPr>
        <w:pStyle w:val="ListParagraph"/>
        <w:numPr>
          <w:ilvl w:val="0"/>
          <w:numId w:val="3"/>
        </w:numPr>
        <w:rPr>
          <w:b/>
          <w:bCs/>
        </w:rPr>
      </w:pPr>
      <w:r w:rsidRPr="00663895">
        <w:rPr>
          <w:b/>
          <w:bCs/>
        </w:rPr>
        <w:lastRenderedPageBreak/>
        <w:t>07</w:t>
      </w:r>
      <w:r w:rsidRPr="00663895">
        <w:rPr>
          <w:b/>
          <w:bCs/>
          <w:vertAlign w:val="superscript"/>
        </w:rPr>
        <w:t>th</w:t>
      </w:r>
      <w:r w:rsidRPr="00663895">
        <w:rPr>
          <w:b/>
          <w:bCs/>
        </w:rPr>
        <w:t xml:space="preserve"> July-2019</w:t>
      </w:r>
    </w:p>
    <w:p w14:paraId="15F60080" w14:textId="0E873A94" w:rsidR="000E3AA6" w:rsidRDefault="00D660D1" w:rsidP="0074078E">
      <w:pPr>
        <w:rPr>
          <w:bCs/>
        </w:rPr>
      </w:pPr>
      <w:r>
        <w:rPr>
          <w:bCs/>
        </w:rPr>
        <w:t>So, yes, on 8</w:t>
      </w:r>
      <w:r w:rsidRPr="00A152AA">
        <w:rPr>
          <w:bCs/>
          <w:vertAlign w:val="superscript"/>
        </w:rPr>
        <w:t>th</w:t>
      </w:r>
      <w:r>
        <w:rPr>
          <w:bCs/>
        </w:rPr>
        <w:t xml:space="preserve"> April Krishna Limited can get the ITC of IGST of Rs. 1,08,000. </w:t>
      </w:r>
    </w:p>
    <w:p w14:paraId="74DEE899" w14:textId="268E3590" w:rsidR="008F004E" w:rsidRDefault="008F004E" w:rsidP="0074078E">
      <w:pPr>
        <w:rPr>
          <w:bCs/>
        </w:rPr>
      </w:pPr>
    </w:p>
    <w:p w14:paraId="38A99215" w14:textId="5C55EF04" w:rsidR="008F004E" w:rsidRDefault="008F004E" w:rsidP="0074078E">
      <w:pPr>
        <w:rPr>
          <w:bCs/>
        </w:rPr>
      </w:pPr>
    </w:p>
    <w:p w14:paraId="67BF5FEA" w14:textId="33CF90B1" w:rsidR="008F004E" w:rsidRPr="008F004E" w:rsidRDefault="008F004E" w:rsidP="0074078E">
      <w:pPr>
        <w:rPr>
          <w:b/>
          <w:bCs/>
          <w:color w:val="FF0000"/>
          <w:sz w:val="32"/>
        </w:rPr>
      </w:pPr>
    </w:p>
    <w:p w14:paraId="5526132F" w14:textId="552715A9" w:rsidR="008F004E" w:rsidRDefault="008F004E" w:rsidP="0074078E">
      <w:pPr>
        <w:rPr>
          <w:b/>
          <w:bCs/>
          <w:color w:val="FF0000"/>
          <w:sz w:val="32"/>
        </w:rPr>
      </w:pPr>
      <w:r w:rsidRPr="008F004E">
        <w:rPr>
          <w:b/>
          <w:bCs/>
          <w:color w:val="FF0000"/>
          <w:sz w:val="32"/>
        </w:rPr>
        <w:t xml:space="preserve">Example: </w:t>
      </w:r>
      <w:r w:rsidR="009E753E">
        <w:rPr>
          <w:b/>
          <w:bCs/>
          <w:color w:val="FF0000"/>
          <w:sz w:val="32"/>
        </w:rPr>
        <w:t>C</w:t>
      </w:r>
      <w:r>
        <w:rPr>
          <w:b/>
          <w:bCs/>
          <w:color w:val="FF0000"/>
          <w:sz w:val="32"/>
        </w:rPr>
        <w:t>redit of capital goods:</w:t>
      </w:r>
    </w:p>
    <w:p w14:paraId="39E2033A" w14:textId="4F88518B" w:rsidR="008F004E" w:rsidRDefault="008F004E" w:rsidP="0074078E">
      <w:pPr>
        <w:rPr>
          <w:b/>
          <w:bCs/>
          <w:color w:val="FF0000"/>
          <w:sz w:val="32"/>
        </w:rPr>
      </w:pPr>
    </w:p>
    <w:p w14:paraId="3BAD2DEB" w14:textId="7E8E2660" w:rsidR="008F004E" w:rsidRDefault="008F004E" w:rsidP="0074078E">
      <w:pPr>
        <w:rPr>
          <w:bCs/>
          <w:color w:val="000000" w:themeColor="text1"/>
          <w:sz w:val="24"/>
          <w:szCs w:val="24"/>
        </w:rPr>
      </w:pPr>
      <w:r w:rsidRPr="00631C4A">
        <w:rPr>
          <w:bCs/>
          <w:color w:val="000000" w:themeColor="text1"/>
          <w:sz w:val="24"/>
          <w:szCs w:val="24"/>
        </w:rPr>
        <w:t xml:space="preserve">Harsha Engineering a registered supplier engaged in the taxable supply of goods purchased the below-mentioned goods during the month of April 2019. </w:t>
      </w:r>
      <w:r w:rsidR="00D11878" w:rsidRPr="00631C4A">
        <w:rPr>
          <w:bCs/>
          <w:color w:val="000000" w:themeColor="text1"/>
          <w:sz w:val="24"/>
          <w:szCs w:val="24"/>
        </w:rPr>
        <w:t xml:space="preserve"> </w:t>
      </w:r>
      <w:r w:rsidR="00C62837" w:rsidRPr="00631C4A">
        <w:rPr>
          <w:bCs/>
          <w:color w:val="000000" w:themeColor="text1"/>
          <w:sz w:val="24"/>
          <w:szCs w:val="24"/>
        </w:rPr>
        <w:t>Accountant</w:t>
      </w:r>
      <w:r w:rsidR="00390CFB" w:rsidRPr="00631C4A">
        <w:rPr>
          <w:bCs/>
          <w:color w:val="000000" w:themeColor="text1"/>
          <w:sz w:val="24"/>
          <w:szCs w:val="24"/>
        </w:rPr>
        <w:t xml:space="preserve"> of Harsha Engineering</w:t>
      </w:r>
      <w:r w:rsidR="00C62837" w:rsidRPr="00631C4A">
        <w:rPr>
          <w:bCs/>
          <w:color w:val="000000" w:themeColor="text1"/>
          <w:sz w:val="24"/>
          <w:szCs w:val="24"/>
        </w:rPr>
        <w:t xml:space="preserve"> Mr. Shah has capitalized all the goods as per Ind AS 16– Property, Plant and Equipment.</w:t>
      </w:r>
      <w:r w:rsidR="00390CFB" w:rsidRPr="00631C4A">
        <w:rPr>
          <w:bCs/>
          <w:color w:val="000000" w:themeColor="text1"/>
          <w:sz w:val="24"/>
          <w:szCs w:val="24"/>
        </w:rPr>
        <w:t xml:space="preserve"> Determine the amount of ITC available to Harsha Engineering. </w:t>
      </w:r>
      <w:r w:rsidR="00CA17BC" w:rsidRPr="00631C4A">
        <w:rPr>
          <w:bCs/>
          <w:color w:val="000000" w:themeColor="text1"/>
          <w:sz w:val="24"/>
          <w:szCs w:val="24"/>
        </w:rPr>
        <w:t xml:space="preserve">Also give the necessary explanations for different items.  </w:t>
      </w:r>
    </w:p>
    <w:p w14:paraId="2E63313B" w14:textId="2E645DC1" w:rsidR="00631C4A" w:rsidRDefault="00631C4A" w:rsidP="0074078E">
      <w:pPr>
        <w:rPr>
          <w:bCs/>
          <w:color w:val="000000" w:themeColor="text1"/>
          <w:sz w:val="24"/>
          <w:szCs w:val="24"/>
        </w:rPr>
      </w:pPr>
    </w:p>
    <w:tbl>
      <w:tblPr>
        <w:tblStyle w:val="TableGrid"/>
        <w:tblW w:w="0" w:type="auto"/>
        <w:tblLook w:val="04A0" w:firstRow="1" w:lastRow="0" w:firstColumn="1" w:lastColumn="0" w:noHBand="0" w:noVBand="1"/>
      </w:tblPr>
      <w:tblGrid>
        <w:gridCol w:w="625"/>
        <w:gridCol w:w="5608"/>
        <w:gridCol w:w="1952"/>
      </w:tblGrid>
      <w:tr w:rsidR="0055136C" w14:paraId="2C8ADBD9" w14:textId="77777777" w:rsidTr="00281FEC">
        <w:tc>
          <w:tcPr>
            <w:tcW w:w="625" w:type="dxa"/>
          </w:tcPr>
          <w:p w14:paraId="5DA98264" w14:textId="0DE92C9A" w:rsidR="0055136C" w:rsidRDefault="0055136C" w:rsidP="0074078E">
            <w:pPr>
              <w:rPr>
                <w:bCs/>
                <w:color w:val="000000" w:themeColor="text1"/>
                <w:sz w:val="24"/>
                <w:szCs w:val="24"/>
              </w:rPr>
            </w:pPr>
            <w:r>
              <w:rPr>
                <w:bCs/>
                <w:color w:val="000000" w:themeColor="text1"/>
                <w:sz w:val="24"/>
                <w:szCs w:val="24"/>
              </w:rPr>
              <w:t>No.</w:t>
            </w:r>
          </w:p>
        </w:tc>
        <w:tc>
          <w:tcPr>
            <w:tcW w:w="5608" w:type="dxa"/>
          </w:tcPr>
          <w:p w14:paraId="4AFC1DBB" w14:textId="46ACB82B" w:rsidR="0055136C" w:rsidRDefault="0055136C" w:rsidP="0074078E">
            <w:pPr>
              <w:rPr>
                <w:bCs/>
                <w:color w:val="000000" w:themeColor="text1"/>
                <w:sz w:val="24"/>
                <w:szCs w:val="24"/>
              </w:rPr>
            </w:pPr>
            <w:r>
              <w:rPr>
                <w:bCs/>
                <w:color w:val="000000" w:themeColor="text1"/>
                <w:sz w:val="24"/>
                <w:szCs w:val="24"/>
              </w:rPr>
              <w:t>Particulars</w:t>
            </w:r>
          </w:p>
        </w:tc>
        <w:tc>
          <w:tcPr>
            <w:tcW w:w="1952" w:type="dxa"/>
          </w:tcPr>
          <w:p w14:paraId="450D5BE3" w14:textId="774FB8BD" w:rsidR="0055136C" w:rsidRDefault="0055136C" w:rsidP="0074078E">
            <w:pPr>
              <w:rPr>
                <w:bCs/>
                <w:color w:val="000000" w:themeColor="text1"/>
                <w:sz w:val="24"/>
                <w:szCs w:val="24"/>
              </w:rPr>
            </w:pPr>
            <w:r>
              <w:rPr>
                <w:bCs/>
                <w:color w:val="000000" w:themeColor="text1"/>
                <w:sz w:val="24"/>
                <w:szCs w:val="24"/>
              </w:rPr>
              <w:t>GST amount in Rs.</w:t>
            </w:r>
          </w:p>
        </w:tc>
      </w:tr>
      <w:tr w:rsidR="0055136C" w14:paraId="7B966866" w14:textId="77777777" w:rsidTr="00281FEC">
        <w:tc>
          <w:tcPr>
            <w:tcW w:w="625" w:type="dxa"/>
          </w:tcPr>
          <w:p w14:paraId="6620D924" w14:textId="486F2671" w:rsidR="0055136C" w:rsidRDefault="0055136C" w:rsidP="0074078E">
            <w:pPr>
              <w:rPr>
                <w:bCs/>
                <w:color w:val="000000" w:themeColor="text1"/>
                <w:sz w:val="24"/>
                <w:szCs w:val="24"/>
              </w:rPr>
            </w:pPr>
            <w:r>
              <w:rPr>
                <w:bCs/>
                <w:color w:val="000000" w:themeColor="text1"/>
                <w:sz w:val="24"/>
                <w:szCs w:val="24"/>
              </w:rPr>
              <w:t>1</w:t>
            </w:r>
          </w:p>
        </w:tc>
        <w:tc>
          <w:tcPr>
            <w:tcW w:w="5608" w:type="dxa"/>
          </w:tcPr>
          <w:p w14:paraId="15371498" w14:textId="2E78C7CE" w:rsidR="0055136C" w:rsidRDefault="0055136C" w:rsidP="0074078E">
            <w:pPr>
              <w:rPr>
                <w:bCs/>
                <w:color w:val="000000" w:themeColor="text1"/>
                <w:sz w:val="24"/>
                <w:szCs w:val="24"/>
              </w:rPr>
            </w:pPr>
            <w:r>
              <w:rPr>
                <w:bCs/>
                <w:color w:val="000000" w:themeColor="text1"/>
                <w:sz w:val="24"/>
                <w:szCs w:val="24"/>
              </w:rPr>
              <w:t>Electrical machinery used in the factory</w:t>
            </w:r>
          </w:p>
        </w:tc>
        <w:tc>
          <w:tcPr>
            <w:tcW w:w="1952" w:type="dxa"/>
          </w:tcPr>
          <w:p w14:paraId="7D1DCEE0" w14:textId="5A3613D5" w:rsidR="0055136C" w:rsidRDefault="0055136C" w:rsidP="0074078E">
            <w:pPr>
              <w:rPr>
                <w:bCs/>
                <w:color w:val="000000" w:themeColor="text1"/>
                <w:sz w:val="24"/>
                <w:szCs w:val="24"/>
              </w:rPr>
            </w:pPr>
            <w:r>
              <w:rPr>
                <w:bCs/>
                <w:color w:val="000000" w:themeColor="text1"/>
                <w:sz w:val="24"/>
                <w:szCs w:val="24"/>
              </w:rPr>
              <w:t>1,20,000</w:t>
            </w:r>
          </w:p>
        </w:tc>
      </w:tr>
      <w:tr w:rsidR="0055136C" w14:paraId="6413B5E1" w14:textId="77777777" w:rsidTr="00281FEC">
        <w:tc>
          <w:tcPr>
            <w:tcW w:w="625" w:type="dxa"/>
          </w:tcPr>
          <w:p w14:paraId="5430092A" w14:textId="6250D3B6" w:rsidR="0055136C" w:rsidRDefault="0055136C" w:rsidP="0074078E">
            <w:pPr>
              <w:rPr>
                <w:bCs/>
                <w:color w:val="000000" w:themeColor="text1"/>
                <w:sz w:val="24"/>
                <w:szCs w:val="24"/>
              </w:rPr>
            </w:pPr>
            <w:r>
              <w:rPr>
                <w:bCs/>
                <w:color w:val="000000" w:themeColor="text1"/>
                <w:sz w:val="24"/>
                <w:szCs w:val="24"/>
              </w:rPr>
              <w:t>2</w:t>
            </w:r>
          </w:p>
        </w:tc>
        <w:tc>
          <w:tcPr>
            <w:tcW w:w="5608" w:type="dxa"/>
          </w:tcPr>
          <w:p w14:paraId="51DC70B1" w14:textId="005B0BA6" w:rsidR="0055136C" w:rsidRDefault="0055136C" w:rsidP="0074078E">
            <w:pPr>
              <w:rPr>
                <w:bCs/>
                <w:color w:val="000000" w:themeColor="text1"/>
                <w:sz w:val="24"/>
                <w:szCs w:val="24"/>
              </w:rPr>
            </w:pPr>
            <w:proofErr w:type="spellStart"/>
            <w:r>
              <w:rPr>
                <w:bCs/>
                <w:color w:val="000000" w:themeColor="text1"/>
                <w:sz w:val="24"/>
                <w:szCs w:val="24"/>
              </w:rPr>
              <w:t>Moulds</w:t>
            </w:r>
            <w:proofErr w:type="spellEnd"/>
            <w:r>
              <w:rPr>
                <w:bCs/>
                <w:color w:val="000000" w:themeColor="text1"/>
                <w:sz w:val="24"/>
                <w:szCs w:val="24"/>
              </w:rPr>
              <w:t xml:space="preserve"> and dies used in the factory</w:t>
            </w:r>
          </w:p>
        </w:tc>
        <w:tc>
          <w:tcPr>
            <w:tcW w:w="1952" w:type="dxa"/>
          </w:tcPr>
          <w:p w14:paraId="10DC0760" w14:textId="73C899CD" w:rsidR="0055136C" w:rsidRDefault="0055136C" w:rsidP="0074078E">
            <w:pPr>
              <w:rPr>
                <w:bCs/>
                <w:color w:val="000000" w:themeColor="text1"/>
                <w:sz w:val="24"/>
                <w:szCs w:val="24"/>
              </w:rPr>
            </w:pPr>
            <w:r>
              <w:rPr>
                <w:bCs/>
                <w:color w:val="000000" w:themeColor="text1"/>
                <w:sz w:val="24"/>
                <w:szCs w:val="24"/>
              </w:rPr>
              <w:t>36,000</w:t>
            </w:r>
          </w:p>
        </w:tc>
      </w:tr>
      <w:tr w:rsidR="0055136C" w14:paraId="1AACC248" w14:textId="77777777" w:rsidTr="00281FEC">
        <w:tc>
          <w:tcPr>
            <w:tcW w:w="625" w:type="dxa"/>
          </w:tcPr>
          <w:p w14:paraId="633567EE" w14:textId="67A3A745" w:rsidR="0055136C" w:rsidRDefault="0055136C" w:rsidP="0074078E">
            <w:pPr>
              <w:rPr>
                <w:bCs/>
                <w:color w:val="000000" w:themeColor="text1"/>
                <w:sz w:val="24"/>
                <w:szCs w:val="24"/>
              </w:rPr>
            </w:pPr>
            <w:r>
              <w:rPr>
                <w:bCs/>
                <w:color w:val="000000" w:themeColor="text1"/>
                <w:sz w:val="24"/>
                <w:szCs w:val="24"/>
              </w:rPr>
              <w:t>3</w:t>
            </w:r>
          </w:p>
        </w:tc>
        <w:tc>
          <w:tcPr>
            <w:tcW w:w="5608" w:type="dxa"/>
          </w:tcPr>
          <w:p w14:paraId="12E10495" w14:textId="244DA532" w:rsidR="0055136C" w:rsidRDefault="0055136C" w:rsidP="0074078E">
            <w:pPr>
              <w:rPr>
                <w:bCs/>
                <w:color w:val="000000" w:themeColor="text1"/>
                <w:sz w:val="24"/>
                <w:szCs w:val="24"/>
              </w:rPr>
            </w:pPr>
            <w:r>
              <w:rPr>
                <w:bCs/>
                <w:color w:val="000000" w:themeColor="text1"/>
                <w:sz w:val="24"/>
                <w:szCs w:val="24"/>
              </w:rPr>
              <w:t xml:space="preserve">Pollution control equipment used in the factory </w:t>
            </w:r>
          </w:p>
        </w:tc>
        <w:tc>
          <w:tcPr>
            <w:tcW w:w="1952" w:type="dxa"/>
          </w:tcPr>
          <w:p w14:paraId="5D7989EA" w14:textId="069329FD" w:rsidR="0055136C" w:rsidRDefault="0055136C" w:rsidP="0074078E">
            <w:pPr>
              <w:rPr>
                <w:bCs/>
                <w:color w:val="000000" w:themeColor="text1"/>
                <w:sz w:val="24"/>
                <w:szCs w:val="24"/>
              </w:rPr>
            </w:pPr>
            <w:r>
              <w:rPr>
                <w:bCs/>
                <w:color w:val="000000" w:themeColor="text1"/>
                <w:sz w:val="24"/>
                <w:szCs w:val="24"/>
              </w:rPr>
              <w:t>48,000</w:t>
            </w:r>
          </w:p>
        </w:tc>
      </w:tr>
      <w:tr w:rsidR="0055136C" w14:paraId="00420281" w14:textId="77777777" w:rsidTr="00281FEC">
        <w:tc>
          <w:tcPr>
            <w:tcW w:w="625" w:type="dxa"/>
          </w:tcPr>
          <w:p w14:paraId="70A609B0" w14:textId="56BE7100" w:rsidR="0055136C" w:rsidRDefault="0055136C" w:rsidP="0074078E">
            <w:pPr>
              <w:rPr>
                <w:bCs/>
                <w:color w:val="000000" w:themeColor="text1"/>
                <w:sz w:val="24"/>
                <w:szCs w:val="24"/>
              </w:rPr>
            </w:pPr>
            <w:r>
              <w:rPr>
                <w:bCs/>
                <w:color w:val="000000" w:themeColor="text1"/>
                <w:sz w:val="24"/>
                <w:szCs w:val="24"/>
              </w:rPr>
              <w:t>4</w:t>
            </w:r>
          </w:p>
        </w:tc>
        <w:tc>
          <w:tcPr>
            <w:tcW w:w="5608" w:type="dxa"/>
          </w:tcPr>
          <w:p w14:paraId="2CCE945B" w14:textId="0AA37EF9" w:rsidR="0055136C" w:rsidRPr="0055136C" w:rsidRDefault="0055136C" w:rsidP="0074078E">
            <w:pPr>
              <w:rPr>
                <w:bCs/>
                <w:i/>
                <w:color w:val="000000" w:themeColor="text1"/>
                <w:sz w:val="24"/>
                <w:szCs w:val="24"/>
              </w:rPr>
            </w:pPr>
            <w:r w:rsidRPr="0055136C">
              <w:rPr>
                <w:bCs/>
                <w:i/>
                <w:color w:val="000000" w:themeColor="text1"/>
                <w:sz w:val="24"/>
                <w:szCs w:val="24"/>
              </w:rPr>
              <w:t>Capital goods purchased on which</w:t>
            </w:r>
            <w:r w:rsidR="005A394A">
              <w:rPr>
                <w:bCs/>
                <w:color w:val="000000" w:themeColor="text1"/>
                <w:sz w:val="24"/>
                <w:szCs w:val="24"/>
              </w:rPr>
              <w:t xml:space="preserve"> Harsha Engineering</w:t>
            </w:r>
            <w:r w:rsidR="005A394A" w:rsidRPr="0055136C">
              <w:rPr>
                <w:i/>
              </w:rPr>
              <w:t xml:space="preserve"> </w:t>
            </w:r>
            <w:r w:rsidRPr="0055136C">
              <w:rPr>
                <w:i/>
              </w:rPr>
              <w:t>claimed depreciation on the tax component of the cost of capital goods under the provisions of the Income-tax Act, 1961,</w:t>
            </w:r>
          </w:p>
        </w:tc>
        <w:tc>
          <w:tcPr>
            <w:tcW w:w="1952" w:type="dxa"/>
          </w:tcPr>
          <w:p w14:paraId="0C1E44CC" w14:textId="14BA4937" w:rsidR="0055136C" w:rsidRDefault="0055136C" w:rsidP="0074078E">
            <w:pPr>
              <w:rPr>
                <w:bCs/>
                <w:color w:val="000000" w:themeColor="text1"/>
                <w:sz w:val="24"/>
                <w:szCs w:val="24"/>
              </w:rPr>
            </w:pPr>
            <w:r>
              <w:rPr>
                <w:bCs/>
                <w:color w:val="000000" w:themeColor="text1"/>
                <w:sz w:val="24"/>
                <w:szCs w:val="24"/>
              </w:rPr>
              <w:t>68,000</w:t>
            </w:r>
          </w:p>
        </w:tc>
      </w:tr>
      <w:tr w:rsidR="0055136C" w14:paraId="0648703E" w14:textId="77777777" w:rsidTr="00281FEC">
        <w:tc>
          <w:tcPr>
            <w:tcW w:w="625" w:type="dxa"/>
          </w:tcPr>
          <w:p w14:paraId="7F66D1C5" w14:textId="49977675" w:rsidR="0055136C" w:rsidRDefault="0055136C" w:rsidP="0074078E">
            <w:pPr>
              <w:rPr>
                <w:bCs/>
                <w:color w:val="000000" w:themeColor="text1"/>
                <w:sz w:val="24"/>
                <w:szCs w:val="24"/>
              </w:rPr>
            </w:pPr>
            <w:r>
              <w:rPr>
                <w:bCs/>
                <w:color w:val="000000" w:themeColor="text1"/>
                <w:sz w:val="24"/>
                <w:szCs w:val="24"/>
              </w:rPr>
              <w:t>5</w:t>
            </w:r>
          </w:p>
        </w:tc>
        <w:tc>
          <w:tcPr>
            <w:tcW w:w="5608" w:type="dxa"/>
          </w:tcPr>
          <w:p w14:paraId="268A7AA4" w14:textId="1964B9E2" w:rsidR="0055136C" w:rsidRDefault="0055136C" w:rsidP="0074078E">
            <w:pPr>
              <w:rPr>
                <w:bCs/>
                <w:color w:val="000000" w:themeColor="text1"/>
                <w:sz w:val="24"/>
                <w:szCs w:val="24"/>
              </w:rPr>
            </w:pPr>
            <w:r>
              <w:rPr>
                <w:bCs/>
                <w:color w:val="000000" w:themeColor="text1"/>
                <w:sz w:val="24"/>
                <w:szCs w:val="24"/>
              </w:rPr>
              <w:t>Capital goods used as spare parts purchased from supplier. The supplier paid Rs. 25,000 to the GST department under composition but did not charge from Harsha Engineering.</w:t>
            </w:r>
          </w:p>
        </w:tc>
        <w:tc>
          <w:tcPr>
            <w:tcW w:w="1952" w:type="dxa"/>
          </w:tcPr>
          <w:p w14:paraId="298FA20C" w14:textId="4E227D2E" w:rsidR="0055136C" w:rsidRDefault="00DC7669" w:rsidP="0074078E">
            <w:pPr>
              <w:rPr>
                <w:bCs/>
                <w:color w:val="000000" w:themeColor="text1"/>
                <w:sz w:val="24"/>
                <w:szCs w:val="24"/>
              </w:rPr>
            </w:pPr>
            <w:r>
              <w:rPr>
                <w:bCs/>
                <w:color w:val="000000" w:themeColor="text1"/>
                <w:sz w:val="24"/>
                <w:szCs w:val="24"/>
              </w:rPr>
              <w:t>23,200</w:t>
            </w:r>
          </w:p>
        </w:tc>
      </w:tr>
    </w:tbl>
    <w:p w14:paraId="5B6D8D3A" w14:textId="77777777" w:rsidR="00631C4A" w:rsidRPr="00631C4A" w:rsidRDefault="00631C4A" w:rsidP="0074078E">
      <w:pPr>
        <w:rPr>
          <w:bCs/>
          <w:color w:val="000000" w:themeColor="text1"/>
          <w:sz w:val="24"/>
          <w:szCs w:val="24"/>
        </w:rPr>
      </w:pPr>
    </w:p>
    <w:p w14:paraId="697009B0" w14:textId="18BC9737" w:rsidR="00CA17BC" w:rsidRDefault="005A394A" w:rsidP="0074078E">
      <w:pPr>
        <w:rPr>
          <w:b/>
          <w:bCs/>
          <w:color w:val="000000" w:themeColor="text1"/>
          <w:sz w:val="24"/>
          <w:szCs w:val="24"/>
        </w:rPr>
      </w:pPr>
      <w:r>
        <w:rPr>
          <w:b/>
          <w:bCs/>
          <w:color w:val="000000" w:themeColor="text1"/>
          <w:sz w:val="24"/>
          <w:szCs w:val="24"/>
        </w:rPr>
        <w:t>Answer:</w:t>
      </w:r>
    </w:p>
    <w:p w14:paraId="10E0CA07" w14:textId="77777777" w:rsidR="005A394A" w:rsidRDefault="005A394A" w:rsidP="005A394A">
      <w:pPr>
        <w:rPr>
          <w:bCs/>
          <w:color w:val="000000" w:themeColor="text1"/>
          <w:sz w:val="24"/>
          <w:szCs w:val="24"/>
        </w:rPr>
      </w:pPr>
    </w:p>
    <w:tbl>
      <w:tblPr>
        <w:tblStyle w:val="TableGrid"/>
        <w:tblW w:w="0" w:type="auto"/>
        <w:tblLook w:val="04A0" w:firstRow="1" w:lastRow="0" w:firstColumn="1" w:lastColumn="0" w:noHBand="0" w:noVBand="1"/>
      </w:tblPr>
      <w:tblGrid>
        <w:gridCol w:w="625"/>
        <w:gridCol w:w="5608"/>
        <w:gridCol w:w="1772"/>
      </w:tblGrid>
      <w:tr w:rsidR="005A394A" w14:paraId="3972B080" w14:textId="77777777" w:rsidTr="00281FEC">
        <w:tc>
          <w:tcPr>
            <w:tcW w:w="625" w:type="dxa"/>
          </w:tcPr>
          <w:p w14:paraId="1AB3173B" w14:textId="77777777" w:rsidR="005A394A" w:rsidRDefault="005A394A" w:rsidP="00707FB7">
            <w:pPr>
              <w:rPr>
                <w:bCs/>
                <w:color w:val="000000" w:themeColor="text1"/>
                <w:sz w:val="24"/>
                <w:szCs w:val="24"/>
              </w:rPr>
            </w:pPr>
            <w:r>
              <w:rPr>
                <w:bCs/>
                <w:color w:val="000000" w:themeColor="text1"/>
                <w:sz w:val="24"/>
                <w:szCs w:val="24"/>
              </w:rPr>
              <w:t>No.</w:t>
            </w:r>
          </w:p>
        </w:tc>
        <w:tc>
          <w:tcPr>
            <w:tcW w:w="5608" w:type="dxa"/>
          </w:tcPr>
          <w:p w14:paraId="638EFE1C" w14:textId="77777777" w:rsidR="005A394A" w:rsidRDefault="005A394A" w:rsidP="00707FB7">
            <w:pPr>
              <w:rPr>
                <w:bCs/>
                <w:color w:val="000000" w:themeColor="text1"/>
                <w:sz w:val="24"/>
                <w:szCs w:val="24"/>
              </w:rPr>
            </w:pPr>
            <w:r>
              <w:rPr>
                <w:bCs/>
                <w:color w:val="000000" w:themeColor="text1"/>
                <w:sz w:val="24"/>
                <w:szCs w:val="24"/>
              </w:rPr>
              <w:t>Particulars</w:t>
            </w:r>
          </w:p>
        </w:tc>
        <w:tc>
          <w:tcPr>
            <w:tcW w:w="1772" w:type="dxa"/>
          </w:tcPr>
          <w:p w14:paraId="7FB7638A" w14:textId="77777777" w:rsidR="005A394A" w:rsidRDefault="005A394A" w:rsidP="00707FB7">
            <w:pPr>
              <w:rPr>
                <w:bCs/>
                <w:color w:val="000000" w:themeColor="text1"/>
                <w:sz w:val="24"/>
                <w:szCs w:val="24"/>
              </w:rPr>
            </w:pPr>
            <w:r>
              <w:rPr>
                <w:bCs/>
                <w:color w:val="000000" w:themeColor="text1"/>
                <w:sz w:val="24"/>
                <w:szCs w:val="24"/>
              </w:rPr>
              <w:t>GST amount in Rs.</w:t>
            </w:r>
          </w:p>
        </w:tc>
      </w:tr>
      <w:tr w:rsidR="005A394A" w14:paraId="68D5FDA1" w14:textId="77777777" w:rsidTr="00281FEC">
        <w:tc>
          <w:tcPr>
            <w:tcW w:w="625" w:type="dxa"/>
          </w:tcPr>
          <w:p w14:paraId="7FE9F2A4" w14:textId="77777777" w:rsidR="005A394A" w:rsidRDefault="005A394A" w:rsidP="00707FB7">
            <w:pPr>
              <w:rPr>
                <w:bCs/>
                <w:color w:val="000000" w:themeColor="text1"/>
                <w:sz w:val="24"/>
                <w:szCs w:val="24"/>
              </w:rPr>
            </w:pPr>
            <w:r>
              <w:rPr>
                <w:bCs/>
                <w:color w:val="000000" w:themeColor="text1"/>
                <w:sz w:val="24"/>
                <w:szCs w:val="24"/>
              </w:rPr>
              <w:t>1</w:t>
            </w:r>
          </w:p>
        </w:tc>
        <w:tc>
          <w:tcPr>
            <w:tcW w:w="5608" w:type="dxa"/>
          </w:tcPr>
          <w:p w14:paraId="4D0E7D1B" w14:textId="77777777" w:rsidR="005A394A" w:rsidRDefault="005A394A" w:rsidP="00707FB7">
            <w:pPr>
              <w:rPr>
                <w:bCs/>
                <w:color w:val="000000" w:themeColor="text1"/>
                <w:sz w:val="24"/>
                <w:szCs w:val="24"/>
              </w:rPr>
            </w:pPr>
            <w:r>
              <w:rPr>
                <w:bCs/>
                <w:color w:val="000000" w:themeColor="text1"/>
                <w:sz w:val="24"/>
                <w:szCs w:val="24"/>
              </w:rPr>
              <w:t>Electrical machinery used in the factory</w:t>
            </w:r>
          </w:p>
        </w:tc>
        <w:tc>
          <w:tcPr>
            <w:tcW w:w="1772" w:type="dxa"/>
          </w:tcPr>
          <w:p w14:paraId="3FE254A4" w14:textId="77777777" w:rsidR="005A394A" w:rsidRDefault="005A394A" w:rsidP="00707FB7">
            <w:pPr>
              <w:rPr>
                <w:bCs/>
                <w:color w:val="000000" w:themeColor="text1"/>
                <w:sz w:val="24"/>
                <w:szCs w:val="24"/>
              </w:rPr>
            </w:pPr>
            <w:r>
              <w:rPr>
                <w:bCs/>
                <w:color w:val="000000" w:themeColor="text1"/>
                <w:sz w:val="24"/>
                <w:szCs w:val="24"/>
              </w:rPr>
              <w:t>1,20,000</w:t>
            </w:r>
          </w:p>
        </w:tc>
      </w:tr>
      <w:tr w:rsidR="005A394A" w14:paraId="6E699532" w14:textId="77777777" w:rsidTr="00281FEC">
        <w:tc>
          <w:tcPr>
            <w:tcW w:w="625" w:type="dxa"/>
          </w:tcPr>
          <w:p w14:paraId="746FF276" w14:textId="77777777" w:rsidR="005A394A" w:rsidRDefault="005A394A" w:rsidP="00707FB7">
            <w:pPr>
              <w:rPr>
                <w:bCs/>
                <w:color w:val="000000" w:themeColor="text1"/>
                <w:sz w:val="24"/>
                <w:szCs w:val="24"/>
              </w:rPr>
            </w:pPr>
            <w:r>
              <w:rPr>
                <w:bCs/>
                <w:color w:val="000000" w:themeColor="text1"/>
                <w:sz w:val="24"/>
                <w:szCs w:val="24"/>
              </w:rPr>
              <w:t>2</w:t>
            </w:r>
          </w:p>
        </w:tc>
        <w:tc>
          <w:tcPr>
            <w:tcW w:w="5608" w:type="dxa"/>
          </w:tcPr>
          <w:p w14:paraId="05B58511" w14:textId="77777777" w:rsidR="005A394A" w:rsidRDefault="005A394A" w:rsidP="00707FB7">
            <w:pPr>
              <w:rPr>
                <w:bCs/>
                <w:color w:val="000000" w:themeColor="text1"/>
                <w:sz w:val="24"/>
                <w:szCs w:val="24"/>
              </w:rPr>
            </w:pPr>
            <w:proofErr w:type="spellStart"/>
            <w:r>
              <w:rPr>
                <w:bCs/>
                <w:color w:val="000000" w:themeColor="text1"/>
                <w:sz w:val="24"/>
                <w:szCs w:val="24"/>
              </w:rPr>
              <w:t>Moulds</w:t>
            </w:r>
            <w:proofErr w:type="spellEnd"/>
            <w:r>
              <w:rPr>
                <w:bCs/>
                <w:color w:val="000000" w:themeColor="text1"/>
                <w:sz w:val="24"/>
                <w:szCs w:val="24"/>
              </w:rPr>
              <w:t xml:space="preserve"> and dies used in the factory</w:t>
            </w:r>
          </w:p>
        </w:tc>
        <w:tc>
          <w:tcPr>
            <w:tcW w:w="1772" w:type="dxa"/>
          </w:tcPr>
          <w:p w14:paraId="1FBE9BBE" w14:textId="77777777" w:rsidR="005A394A" w:rsidRDefault="005A394A" w:rsidP="00707FB7">
            <w:pPr>
              <w:rPr>
                <w:bCs/>
                <w:color w:val="000000" w:themeColor="text1"/>
                <w:sz w:val="24"/>
                <w:szCs w:val="24"/>
              </w:rPr>
            </w:pPr>
            <w:r>
              <w:rPr>
                <w:bCs/>
                <w:color w:val="000000" w:themeColor="text1"/>
                <w:sz w:val="24"/>
                <w:szCs w:val="24"/>
              </w:rPr>
              <w:t>36,000</w:t>
            </w:r>
          </w:p>
        </w:tc>
      </w:tr>
      <w:tr w:rsidR="005A394A" w14:paraId="34E99BA8" w14:textId="77777777" w:rsidTr="00281FEC">
        <w:tc>
          <w:tcPr>
            <w:tcW w:w="625" w:type="dxa"/>
          </w:tcPr>
          <w:p w14:paraId="638DA2D0" w14:textId="77777777" w:rsidR="005A394A" w:rsidRDefault="005A394A" w:rsidP="00707FB7">
            <w:pPr>
              <w:rPr>
                <w:bCs/>
                <w:color w:val="000000" w:themeColor="text1"/>
                <w:sz w:val="24"/>
                <w:szCs w:val="24"/>
              </w:rPr>
            </w:pPr>
            <w:r>
              <w:rPr>
                <w:bCs/>
                <w:color w:val="000000" w:themeColor="text1"/>
                <w:sz w:val="24"/>
                <w:szCs w:val="24"/>
              </w:rPr>
              <w:t>3</w:t>
            </w:r>
          </w:p>
        </w:tc>
        <w:tc>
          <w:tcPr>
            <w:tcW w:w="5608" w:type="dxa"/>
          </w:tcPr>
          <w:p w14:paraId="4BABE4F2" w14:textId="77777777" w:rsidR="005A394A" w:rsidRDefault="005A394A" w:rsidP="00707FB7">
            <w:pPr>
              <w:rPr>
                <w:bCs/>
                <w:color w:val="000000" w:themeColor="text1"/>
                <w:sz w:val="24"/>
                <w:szCs w:val="24"/>
              </w:rPr>
            </w:pPr>
            <w:r>
              <w:rPr>
                <w:bCs/>
                <w:color w:val="000000" w:themeColor="text1"/>
                <w:sz w:val="24"/>
                <w:szCs w:val="24"/>
              </w:rPr>
              <w:t xml:space="preserve">Pollution control equipment used in the factory </w:t>
            </w:r>
          </w:p>
        </w:tc>
        <w:tc>
          <w:tcPr>
            <w:tcW w:w="1772" w:type="dxa"/>
          </w:tcPr>
          <w:p w14:paraId="1C7AFA86" w14:textId="77777777" w:rsidR="005A394A" w:rsidRDefault="005A394A" w:rsidP="00707FB7">
            <w:pPr>
              <w:rPr>
                <w:bCs/>
                <w:color w:val="000000" w:themeColor="text1"/>
                <w:sz w:val="24"/>
                <w:szCs w:val="24"/>
              </w:rPr>
            </w:pPr>
            <w:r>
              <w:rPr>
                <w:bCs/>
                <w:color w:val="000000" w:themeColor="text1"/>
                <w:sz w:val="24"/>
                <w:szCs w:val="24"/>
              </w:rPr>
              <w:t>48,000</w:t>
            </w:r>
          </w:p>
        </w:tc>
      </w:tr>
      <w:tr w:rsidR="005A394A" w14:paraId="6DA22032" w14:textId="77777777" w:rsidTr="00281FEC">
        <w:tc>
          <w:tcPr>
            <w:tcW w:w="625" w:type="dxa"/>
          </w:tcPr>
          <w:p w14:paraId="01053F9F" w14:textId="77777777" w:rsidR="005A394A" w:rsidRDefault="005A394A" w:rsidP="00707FB7">
            <w:pPr>
              <w:rPr>
                <w:bCs/>
                <w:color w:val="000000" w:themeColor="text1"/>
                <w:sz w:val="24"/>
                <w:szCs w:val="24"/>
              </w:rPr>
            </w:pPr>
            <w:r>
              <w:rPr>
                <w:bCs/>
                <w:color w:val="000000" w:themeColor="text1"/>
                <w:sz w:val="24"/>
                <w:szCs w:val="24"/>
              </w:rPr>
              <w:lastRenderedPageBreak/>
              <w:t>4</w:t>
            </w:r>
          </w:p>
        </w:tc>
        <w:tc>
          <w:tcPr>
            <w:tcW w:w="5608" w:type="dxa"/>
          </w:tcPr>
          <w:p w14:paraId="41666418" w14:textId="77777777" w:rsidR="005A394A" w:rsidRPr="0055136C" w:rsidRDefault="005A394A" w:rsidP="00707FB7">
            <w:pPr>
              <w:rPr>
                <w:bCs/>
                <w:i/>
                <w:color w:val="000000" w:themeColor="text1"/>
                <w:sz w:val="24"/>
                <w:szCs w:val="24"/>
              </w:rPr>
            </w:pPr>
            <w:r w:rsidRPr="0055136C">
              <w:rPr>
                <w:bCs/>
                <w:i/>
                <w:color w:val="000000" w:themeColor="text1"/>
                <w:sz w:val="24"/>
                <w:szCs w:val="24"/>
              </w:rPr>
              <w:t xml:space="preserve">Capital goods purchased on which company </w:t>
            </w:r>
            <w:r w:rsidRPr="0055136C">
              <w:rPr>
                <w:i/>
              </w:rPr>
              <w:t>claimed depreciation on the tax component of the cost of capital goods under the provisions of the Income-tax Act, 1961,</w:t>
            </w:r>
          </w:p>
        </w:tc>
        <w:tc>
          <w:tcPr>
            <w:tcW w:w="1772" w:type="dxa"/>
          </w:tcPr>
          <w:p w14:paraId="101AC271" w14:textId="114E4B2F" w:rsidR="005A394A" w:rsidRDefault="005A394A" w:rsidP="00707FB7">
            <w:pPr>
              <w:rPr>
                <w:bCs/>
                <w:color w:val="000000" w:themeColor="text1"/>
                <w:sz w:val="24"/>
                <w:szCs w:val="24"/>
              </w:rPr>
            </w:pPr>
            <w:r>
              <w:rPr>
                <w:bCs/>
                <w:color w:val="000000" w:themeColor="text1"/>
                <w:sz w:val="24"/>
                <w:szCs w:val="24"/>
              </w:rPr>
              <w:t>--</w:t>
            </w:r>
          </w:p>
        </w:tc>
      </w:tr>
      <w:tr w:rsidR="005A394A" w14:paraId="0A9A6CC2" w14:textId="77777777" w:rsidTr="00281FEC">
        <w:tc>
          <w:tcPr>
            <w:tcW w:w="625" w:type="dxa"/>
          </w:tcPr>
          <w:p w14:paraId="7FBA1260" w14:textId="77777777" w:rsidR="005A394A" w:rsidRDefault="005A394A" w:rsidP="00707FB7">
            <w:pPr>
              <w:rPr>
                <w:bCs/>
                <w:color w:val="000000" w:themeColor="text1"/>
                <w:sz w:val="24"/>
                <w:szCs w:val="24"/>
              </w:rPr>
            </w:pPr>
            <w:r>
              <w:rPr>
                <w:bCs/>
                <w:color w:val="000000" w:themeColor="text1"/>
                <w:sz w:val="24"/>
                <w:szCs w:val="24"/>
              </w:rPr>
              <w:t>5</w:t>
            </w:r>
          </w:p>
        </w:tc>
        <w:tc>
          <w:tcPr>
            <w:tcW w:w="5608" w:type="dxa"/>
          </w:tcPr>
          <w:p w14:paraId="205FE297" w14:textId="77777777" w:rsidR="005A394A" w:rsidRDefault="005A394A" w:rsidP="00707FB7">
            <w:pPr>
              <w:rPr>
                <w:bCs/>
                <w:color w:val="000000" w:themeColor="text1"/>
                <w:sz w:val="24"/>
                <w:szCs w:val="24"/>
              </w:rPr>
            </w:pPr>
            <w:r>
              <w:rPr>
                <w:bCs/>
                <w:color w:val="000000" w:themeColor="text1"/>
                <w:sz w:val="24"/>
                <w:szCs w:val="24"/>
              </w:rPr>
              <w:t>Capital goods used as spare parts purchased from supplier. The supplier paid Rs. 25,000 to the GST department under composition but did not charge from Harsha Engineering.</w:t>
            </w:r>
          </w:p>
        </w:tc>
        <w:tc>
          <w:tcPr>
            <w:tcW w:w="1772" w:type="dxa"/>
          </w:tcPr>
          <w:p w14:paraId="19847C1F" w14:textId="69A631B8" w:rsidR="005A394A" w:rsidRDefault="005A394A" w:rsidP="00707FB7">
            <w:pPr>
              <w:rPr>
                <w:bCs/>
                <w:color w:val="000000" w:themeColor="text1"/>
                <w:sz w:val="24"/>
                <w:szCs w:val="24"/>
              </w:rPr>
            </w:pPr>
            <w:r>
              <w:rPr>
                <w:bCs/>
                <w:color w:val="000000" w:themeColor="text1"/>
                <w:sz w:val="24"/>
                <w:szCs w:val="24"/>
              </w:rPr>
              <w:t>--</w:t>
            </w:r>
          </w:p>
        </w:tc>
      </w:tr>
      <w:tr w:rsidR="009E753E" w14:paraId="5C1551A8" w14:textId="77777777" w:rsidTr="00281FEC">
        <w:tc>
          <w:tcPr>
            <w:tcW w:w="625" w:type="dxa"/>
          </w:tcPr>
          <w:p w14:paraId="17BD64E5" w14:textId="77777777" w:rsidR="009E753E" w:rsidRDefault="009E753E" w:rsidP="00707FB7">
            <w:pPr>
              <w:rPr>
                <w:bCs/>
                <w:color w:val="000000" w:themeColor="text1"/>
                <w:sz w:val="24"/>
                <w:szCs w:val="24"/>
              </w:rPr>
            </w:pPr>
          </w:p>
        </w:tc>
        <w:tc>
          <w:tcPr>
            <w:tcW w:w="5608" w:type="dxa"/>
          </w:tcPr>
          <w:p w14:paraId="57D46554" w14:textId="500E8357" w:rsidR="009E753E" w:rsidRPr="009E753E" w:rsidRDefault="009E753E" w:rsidP="00707FB7">
            <w:pPr>
              <w:rPr>
                <w:b/>
                <w:bCs/>
                <w:color w:val="000000" w:themeColor="text1"/>
                <w:sz w:val="24"/>
                <w:szCs w:val="24"/>
              </w:rPr>
            </w:pPr>
            <w:r w:rsidRPr="009E753E">
              <w:rPr>
                <w:b/>
                <w:bCs/>
                <w:color w:val="000000" w:themeColor="text1"/>
                <w:sz w:val="24"/>
                <w:szCs w:val="24"/>
              </w:rPr>
              <w:t>Total input tax credit available</w:t>
            </w:r>
          </w:p>
        </w:tc>
        <w:tc>
          <w:tcPr>
            <w:tcW w:w="1772" w:type="dxa"/>
          </w:tcPr>
          <w:p w14:paraId="0A4033F1" w14:textId="6A8ACDC6" w:rsidR="009E753E" w:rsidRPr="009E753E" w:rsidRDefault="009E753E" w:rsidP="00707FB7">
            <w:pPr>
              <w:rPr>
                <w:b/>
                <w:bCs/>
                <w:color w:val="000000" w:themeColor="text1"/>
                <w:sz w:val="24"/>
                <w:szCs w:val="24"/>
              </w:rPr>
            </w:pPr>
            <w:r w:rsidRPr="009E753E">
              <w:rPr>
                <w:b/>
                <w:bCs/>
                <w:color w:val="000000" w:themeColor="text1"/>
                <w:sz w:val="24"/>
                <w:szCs w:val="24"/>
              </w:rPr>
              <w:t>2,04,000</w:t>
            </w:r>
          </w:p>
        </w:tc>
      </w:tr>
    </w:tbl>
    <w:p w14:paraId="614B0A7E" w14:textId="77777777" w:rsidR="005A394A" w:rsidRPr="00631C4A" w:rsidRDefault="005A394A" w:rsidP="005A394A">
      <w:pPr>
        <w:rPr>
          <w:bCs/>
          <w:color w:val="000000" w:themeColor="text1"/>
          <w:sz w:val="24"/>
          <w:szCs w:val="24"/>
        </w:rPr>
      </w:pPr>
    </w:p>
    <w:p w14:paraId="1601C8A3" w14:textId="289C6BA9" w:rsidR="005A394A" w:rsidRDefault="002437C3" w:rsidP="0074078E">
      <w:pPr>
        <w:rPr>
          <w:b/>
          <w:bCs/>
          <w:color w:val="000000" w:themeColor="text1"/>
          <w:sz w:val="24"/>
          <w:szCs w:val="24"/>
        </w:rPr>
      </w:pPr>
      <w:r>
        <w:rPr>
          <w:b/>
          <w:bCs/>
          <w:color w:val="000000" w:themeColor="text1"/>
          <w:sz w:val="24"/>
          <w:szCs w:val="24"/>
        </w:rPr>
        <w:t xml:space="preserve">Example: </w:t>
      </w:r>
    </w:p>
    <w:p w14:paraId="4D745D50" w14:textId="77777777" w:rsidR="005A394A" w:rsidRDefault="005A394A" w:rsidP="0074078E">
      <w:pPr>
        <w:rPr>
          <w:b/>
          <w:bCs/>
          <w:color w:val="000000" w:themeColor="text1"/>
          <w:sz w:val="24"/>
          <w:szCs w:val="24"/>
        </w:rPr>
      </w:pPr>
    </w:p>
    <w:p w14:paraId="23B90CC5" w14:textId="5C8E7EC6" w:rsidR="0089578C" w:rsidRDefault="00881FC7" w:rsidP="0089578C">
      <w:pPr>
        <w:rPr>
          <w:bCs/>
          <w:color w:val="000000" w:themeColor="text1"/>
          <w:sz w:val="24"/>
          <w:szCs w:val="24"/>
        </w:rPr>
      </w:pPr>
      <w:r>
        <w:rPr>
          <w:bCs/>
          <w:color w:val="000000" w:themeColor="text1"/>
          <w:sz w:val="24"/>
          <w:szCs w:val="24"/>
        </w:rPr>
        <w:t xml:space="preserve">MI </w:t>
      </w:r>
      <w:r w:rsidR="0089578C" w:rsidRPr="00631C4A">
        <w:rPr>
          <w:bCs/>
          <w:color w:val="000000" w:themeColor="text1"/>
          <w:sz w:val="24"/>
          <w:szCs w:val="24"/>
        </w:rPr>
        <w:t>a registered supplier engaged in the taxable supply of</w:t>
      </w:r>
      <w:r>
        <w:rPr>
          <w:bCs/>
          <w:color w:val="000000" w:themeColor="text1"/>
          <w:sz w:val="24"/>
          <w:szCs w:val="24"/>
        </w:rPr>
        <w:t xml:space="preserve"> mobile phones</w:t>
      </w:r>
      <w:r w:rsidR="0089578C" w:rsidRPr="00631C4A">
        <w:rPr>
          <w:bCs/>
          <w:color w:val="000000" w:themeColor="text1"/>
          <w:sz w:val="24"/>
          <w:szCs w:val="24"/>
        </w:rPr>
        <w:t xml:space="preserve"> purchased the below-mentioned goods during the month of </w:t>
      </w:r>
      <w:r w:rsidR="0089578C">
        <w:rPr>
          <w:bCs/>
          <w:color w:val="000000" w:themeColor="text1"/>
          <w:sz w:val="24"/>
          <w:szCs w:val="24"/>
        </w:rPr>
        <w:t>January</w:t>
      </w:r>
      <w:r w:rsidR="0089578C" w:rsidRPr="00631C4A">
        <w:rPr>
          <w:bCs/>
          <w:color w:val="000000" w:themeColor="text1"/>
          <w:sz w:val="24"/>
          <w:szCs w:val="24"/>
        </w:rPr>
        <w:t xml:space="preserve"> 2019</w:t>
      </w:r>
      <w:r w:rsidR="0089578C">
        <w:rPr>
          <w:bCs/>
          <w:color w:val="000000" w:themeColor="text1"/>
          <w:sz w:val="24"/>
          <w:szCs w:val="24"/>
        </w:rPr>
        <w:t xml:space="preserve">. </w:t>
      </w:r>
      <w:r w:rsidR="0089578C" w:rsidRPr="00631C4A">
        <w:rPr>
          <w:bCs/>
          <w:color w:val="000000" w:themeColor="text1"/>
          <w:sz w:val="24"/>
          <w:szCs w:val="24"/>
        </w:rPr>
        <w:t xml:space="preserve">Determine the amount of ITC available to </w:t>
      </w:r>
      <w:r w:rsidR="003E4706">
        <w:rPr>
          <w:bCs/>
          <w:color w:val="000000" w:themeColor="text1"/>
          <w:sz w:val="24"/>
          <w:szCs w:val="24"/>
        </w:rPr>
        <w:t xml:space="preserve">MI. </w:t>
      </w:r>
      <w:r w:rsidR="0089578C" w:rsidRPr="00631C4A">
        <w:rPr>
          <w:bCs/>
          <w:color w:val="000000" w:themeColor="text1"/>
          <w:sz w:val="24"/>
          <w:szCs w:val="24"/>
        </w:rPr>
        <w:t xml:space="preserve">Also give the necessary explanations for different items.  </w:t>
      </w:r>
    </w:p>
    <w:p w14:paraId="717700F9" w14:textId="7D6D5201" w:rsidR="0089578C" w:rsidRDefault="0089578C" w:rsidP="0089578C">
      <w:pPr>
        <w:rPr>
          <w:bCs/>
          <w:color w:val="000000" w:themeColor="text1"/>
          <w:sz w:val="24"/>
          <w:szCs w:val="24"/>
        </w:rPr>
      </w:pPr>
    </w:p>
    <w:p w14:paraId="2DF673BC" w14:textId="77777777" w:rsidR="00881FC7" w:rsidRDefault="00881FC7" w:rsidP="00881FC7">
      <w:pPr>
        <w:rPr>
          <w:bCs/>
          <w:color w:val="000000" w:themeColor="text1"/>
          <w:sz w:val="24"/>
          <w:szCs w:val="24"/>
        </w:rPr>
      </w:pPr>
    </w:p>
    <w:tbl>
      <w:tblPr>
        <w:tblStyle w:val="TableGrid"/>
        <w:tblW w:w="0" w:type="auto"/>
        <w:tblLook w:val="04A0" w:firstRow="1" w:lastRow="0" w:firstColumn="1" w:lastColumn="0" w:noHBand="0" w:noVBand="1"/>
      </w:tblPr>
      <w:tblGrid>
        <w:gridCol w:w="625"/>
        <w:gridCol w:w="5608"/>
        <w:gridCol w:w="1862"/>
      </w:tblGrid>
      <w:tr w:rsidR="00881FC7" w14:paraId="3D8BCF88" w14:textId="77777777" w:rsidTr="00281FEC">
        <w:tc>
          <w:tcPr>
            <w:tcW w:w="625" w:type="dxa"/>
          </w:tcPr>
          <w:p w14:paraId="62C2B35C" w14:textId="77777777" w:rsidR="00881FC7" w:rsidRDefault="00881FC7" w:rsidP="00707FB7">
            <w:pPr>
              <w:rPr>
                <w:bCs/>
                <w:color w:val="000000" w:themeColor="text1"/>
                <w:sz w:val="24"/>
                <w:szCs w:val="24"/>
              </w:rPr>
            </w:pPr>
            <w:r>
              <w:rPr>
                <w:bCs/>
                <w:color w:val="000000" w:themeColor="text1"/>
                <w:sz w:val="24"/>
                <w:szCs w:val="24"/>
              </w:rPr>
              <w:t>No.</w:t>
            </w:r>
          </w:p>
        </w:tc>
        <w:tc>
          <w:tcPr>
            <w:tcW w:w="5608" w:type="dxa"/>
          </w:tcPr>
          <w:p w14:paraId="6267B5DF" w14:textId="77777777" w:rsidR="00881FC7" w:rsidRDefault="00881FC7" w:rsidP="00707FB7">
            <w:pPr>
              <w:rPr>
                <w:bCs/>
                <w:color w:val="000000" w:themeColor="text1"/>
                <w:sz w:val="24"/>
                <w:szCs w:val="24"/>
              </w:rPr>
            </w:pPr>
            <w:r>
              <w:rPr>
                <w:bCs/>
                <w:color w:val="000000" w:themeColor="text1"/>
                <w:sz w:val="24"/>
                <w:szCs w:val="24"/>
              </w:rPr>
              <w:t>Particulars</w:t>
            </w:r>
          </w:p>
        </w:tc>
        <w:tc>
          <w:tcPr>
            <w:tcW w:w="1862" w:type="dxa"/>
          </w:tcPr>
          <w:p w14:paraId="3FB929F7" w14:textId="77777777" w:rsidR="00881FC7" w:rsidRDefault="00881FC7" w:rsidP="00707FB7">
            <w:pPr>
              <w:rPr>
                <w:bCs/>
                <w:color w:val="000000" w:themeColor="text1"/>
                <w:sz w:val="24"/>
                <w:szCs w:val="24"/>
              </w:rPr>
            </w:pPr>
            <w:r>
              <w:rPr>
                <w:bCs/>
                <w:color w:val="000000" w:themeColor="text1"/>
                <w:sz w:val="24"/>
                <w:szCs w:val="24"/>
              </w:rPr>
              <w:t>GST amount in Rs.</w:t>
            </w:r>
          </w:p>
        </w:tc>
      </w:tr>
      <w:tr w:rsidR="00881FC7" w14:paraId="60A870BA" w14:textId="77777777" w:rsidTr="00281FEC">
        <w:tc>
          <w:tcPr>
            <w:tcW w:w="625" w:type="dxa"/>
          </w:tcPr>
          <w:p w14:paraId="37A57657" w14:textId="77777777" w:rsidR="00881FC7" w:rsidRDefault="00881FC7" w:rsidP="00707FB7">
            <w:pPr>
              <w:rPr>
                <w:bCs/>
                <w:color w:val="000000" w:themeColor="text1"/>
                <w:sz w:val="24"/>
                <w:szCs w:val="24"/>
              </w:rPr>
            </w:pPr>
            <w:r>
              <w:rPr>
                <w:bCs/>
                <w:color w:val="000000" w:themeColor="text1"/>
                <w:sz w:val="24"/>
                <w:szCs w:val="24"/>
              </w:rPr>
              <w:t>1</w:t>
            </w:r>
          </w:p>
        </w:tc>
        <w:tc>
          <w:tcPr>
            <w:tcW w:w="5608" w:type="dxa"/>
          </w:tcPr>
          <w:p w14:paraId="61B9AA97" w14:textId="006FF076" w:rsidR="00881FC7" w:rsidRDefault="00881FC7" w:rsidP="00707FB7">
            <w:pPr>
              <w:rPr>
                <w:bCs/>
                <w:color w:val="000000" w:themeColor="text1"/>
                <w:sz w:val="24"/>
                <w:szCs w:val="24"/>
              </w:rPr>
            </w:pPr>
            <w:r>
              <w:rPr>
                <w:bCs/>
                <w:color w:val="000000" w:themeColor="text1"/>
                <w:sz w:val="24"/>
                <w:szCs w:val="24"/>
              </w:rPr>
              <w:t xml:space="preserve">Computers used for accounting and records maintenance </w:t>
            </w:r>
          </w:p>
        </w:tc>
        <w:tc>
          <w:tcPr>
            <w:tcW w:w="1862" w:type="dxa"/>
          </w:tcPr>
          <w:p w14:paraId="2AD24B88" w14:textId="1CFEDF6E" w:rsidR="00881FC7" w:rsidRDefault="00881FC7" w:rsidP="00707FB7">
            <w:pPr>
              <w:rPr>
                <w:bCs/>
                <w:color w:val="000000" w:themeColor="text1"/>
                <w:sz w:val="24"/>
                <w:szCs w:val="24"/>
              </w:rPr>
            </w:pPr>
            <w:r>
              <w:rPr>
                <w:bCs/>
                <w:color w:val="000000" w:themeColor="text1"/>
                <w:sz w:val="24"/>
                <w:szCs w:val="24"/>
              </w:rPr>
              <w:t>88,256</w:t>
            </w:r>
          </w:p>
        </w:tc>
      </w:tr>
      <w:tr w:rsidR="00881FC7" w14:paraId="58A49D45" w14:textId="77777777" w:rsidTr="00281FEC">
        <w:tc>
          <w:tcPr>
            <w:tcW w:w="625" w:type="dxa"/>
          </w:tcPr>
          <w:p w14:paraId="38F984FC" w14:textId="77777777" w:rsidR="00881FC7" w:rsidRDefault="00881FC7" w:rsidP="00707FB7">
            <w:pPr>
              <w:rPr>
                <w:bCs/>
                <w:color w:val="000000" w:themeColor="text1"/>
                <w:sz w:val="24"/>
                <w:szCs w:val="24"/>
              </w:rPr>
            </w:pPr>
            <w:r>
              <w:rPr>
                <w:bCs/>
                <w:color w:val="000000" w:themeColor="text1"/>
                <w:sz w:val="24"/>
                <w:szCs w:val="24"/>
              </w:rPr>
              <w:t>2</w:t>
            </w:r>
          </w:p>
        </w:tc>
        <w:tc>
          <w:tcPr>
            <w:tcW w:w="5608" w:type="dxa"/>
          </w:tcPr>
          <w:p w14:paraId="576F8339" w14:textId="2EE16553" w:rsidR="00881FC7" w:rsidRDefault="00881FC7" w:rsidP="00707FB7">
            <w:pPr>
              <w:rPr>
                <w:bCs/>
                <w:color w:val="000000" w:themeColor="text1"/>
                <w:sz w:val="24"/>
                <w:szCs w:val="24"/>
              </w:rPr>
            </w:pPr>
            <w:r>
              <w:rPr>
                <w:bCs/>
                <w:color w:val="000000" w:themeColor="text1"/>
                <w:sz w:val="24"/>
                <w:szCs w:val="24"/>
              </w:rPr>
              <w:t>Sweets and soft drinks used in the meeting of dealers</w:t>
            </w:r>
          </w:p>
        </w:tc>
        <w:tc>
          <w:tcPr>
            <w:tcW w:w="1862" w:type="dxa"/>
          </w:tcPr>
          <w:p w14:paraId="6C0A0D14" w14:textId="0D67771B" w:rsidR="00881FC7" w:rsidRDefault="00881FC7" w:rsidP="00707FB7">
            <w:pPr>
              <w:rPr>
                <w:bCs/>
                <w:color w:val="000000" w:themeColor="text1"/>
                <w:sz w:val="24"/>
                <w:szCs w:val="24"/>
              </w:rPr>
            </w:pPr>
            <w:r>
              <w:rPr>
                <w:bCs/>
                <w:color w:val="000000" w:themeColor="text1"/>
                <w:sz w:val="24"/>
                <w:szCs w:val="24"/>
              </w:rPr>
              <w:t>55, 441</w:t>
            </w:r>
          </w:p>
        </w:tc>
      </w:tr>
      <w:tr w:rsidR="00881FC7" w14:paraId="69F5CDB8" w14:textId="77777777" w:rsidTr="00281FEC">
        <w:tc>
          <w:tcPr>
            <w:tcW w:w="625" w:type="dxa"/>
          </w:tcPr>
          <w:p w14:paraId="3E323436" w14:textId="77777777" w:rsidR="00881FC7" w:rsidRDefault="00881FC7" w:rsidP="00707FB7">
            <w:pPr>
              <w:rPr>
                <w:bCs/>
                <w:color w:val="000000" w:themeColor="text1"/>
                <w:sz w:val="24"/>
                <w:szCs w:val="24"/>
              </w:rPr>
            </w:pPr>
            <w:r>
              <w:rPr>
                <w:bCs/>
                <w:color w:val="000000" w:themeColor="text1"/>
                <w:sz w:val="24"/>
                <w:szCs w:val="24"/>
              </w:rPr>
              <w:t>3</w:t>
            </w:r>
          </w:p>
        </w:tc>
        <w:tc>
          <w:tcPr>
            <w:tcW w:w="5608" w:type="dxa"/>
          </w:tcPr>
          <w:p w14:paraId="2709D4C9" w14:textId="69865381" w:rsidR="00881FC7" w:rsidRDefault="00881FC7" w:rsidP="00707FB7">
            <w:pPr>
              <w:rPr>
                <w:bCs/>
                <w:color w:val="000000" w:themeColor="text1"/>
                <w:sz w:val="24"/>
                <w:szCs w:val="24"/>
              </w:rPr>
            </w:pPr>
            <w:r>
              <w:rPr>
                <w:bCs/>
                <w:color w:val="000000" w:themeColor="text1"/>
                <w:sz w:val="24"/>
                <w:szCs w:val="24"/>
              </w:rPr>
              <w:t xml:space="preserve">Accessories used to fulfill the commitment </w:t>
            </w:r>
            <w:proofErr w:type="gramStart"/>
            <w:r>
              <w:rPr>
                <w:bCs/>
                <w:color w:val="000000" w:themeColor="text1"/>
                <w:sz w:val="24"/>
                <w:szCs w:val="24"/>
              </w:rPr>
              <w:t>during  warranty</w:t>
            </w:r>
            <w:proofErr w:type="gramEnd"/>
            <w:r>
              <w:rPr>
                <w:bCs/>
                <w:color w:val="000000" w:themeColor="text1"/>
                <w:sz w:val="24"/>
                <w:szCs w:val="24"/>
              </w:rPr>
              <w:t xml:space="preserve"> period</w:t>
            </w:r>
          </w:p>
        </w:tc>
        <w:tc>
          <w:tcPr>
            <w:tcW w:w="1862" w:type="dxa"/>
          </w:tcPr>
          <w:p w14:paraId="3F34DC57" w14:textId="4D4BD533" w:rsidR="00881FC7" w:rsidRDefault="00881FC7" w:rsidP="00707FB7">
            <w:pPr>
              <w:rPr>
                <w:bCs/>
                <w:color w:val="000000" w:themeColor="text1"/>
                <w:sz w:val="24"/>
                <w:szCs w:val="24"/>
              </w:rPr>
            </w:pPr>
            <w:r>
              <w:rPr>
                <w:bCs/>
                <w:color w:val="000000" w:themeColor="text1"/>
                <w:sz w:val="24"/>
                <w:szCs w:val="24"/>
              </w:rPr>
              <w:t>18,950</w:t>
            </w:r>
          </w:p>
        </w:tc>
      </w:tr>
      <w:tr w:rsidR="00881FC7" w14:paraId="47462F48" w14:textId="77777777" w:rsidTr="00281FEC">
        <w:tc>
          <w:tcPr>
            <w:tcW w:w="625" w:type="dxa"/>
          </w:tcPr>
          <w:p w14:paraId="15E1FD10" w14:textId="77777777" w:rsidR="00881FC7" w:rsidRDefault="00881FC7" w:rsidP="00707FB7">
            <w:pPr>
              <w:rPr>
                <w:bCs/>
                <w:color w:val="000000" w:themeColor="text1"/>
                <w:sz w:val="24"/>
                <w:szCs w:val="24"/>
              </w:rPr>
            </w:pPr>
            <w:r>
              <w:rPr>
                <w:bCs/>
                <w:color w:val="000000" w:themeColor="text1"/>
                <w:sz w:val="24"/>
                <w:szCs w:val="24"/>
              </w:rPr>
              <w:t>4</w:t>
            </w:r>
          </w:p>
        </w:tc>
        <w:tc>
          <w:tcPr>
            <w:tcW w:w="5608" w:type="dxa"/>
          </w:tcPr>
          <w:p w14:paraId="19B613E6" w14:textId="31E48AD4" w:rsidR="00881FC7" w:rsidRPr="00881FC7" w:rsidRDefault="00753935" w:rsidP="00707FB7">
            <w:pPr>
              <w:rPr>
                <w:bCs/>
                <w:color w:val="000000" w:themeColor="text1"/>
                <w:sz w:val="24"/>
                <w:szCs w:val="24"/>
              </w:rPr>
            </w:pPr>
            <w:r>
              <w:rPr>
                <w:spacing w:val="3"/>
              </w:rPr>
              <w:t>G</w:t>
            </w:r>
            <w:r w:rsidR="00881FC7" w:rsidRPr="00881FC7">
              <w:rPr>
                <w:spacing w:val="3"/>
              </w:rPr>
              <w:t xml:space="preserve">oods </w:t>
            </w:r>
            <w:r w:rsidR="00881FC7" w:rsidRPr="00881FC7">
              <w:t xml:space="preserve">or </w:t>
            </w:r>
            <w:r w:rsidR="00881FC7" w:rsidRPr="00881FC7">
              <w:rPr>
                <w:spacing w:val="2"/>
              </w:rPr>
              <w:t xml:space="preserve">services </w:t>
            </w:r>
            <w:r w:rsidR="00881FC7" w:rsidRPr="00881FC7">
              <w:t xml:space="preserve">or </w:t>
            </w:r>
            <w:r w:rsidR="00881FC7" w:rsidRPr="00881FC7">
              <w:rPr>
                <w:spacing w:val="2"/>
              </w:rPr>
              <w:t xml:space="preserve">both received for construction </w:t>
            </w:r>
            <w:r w:rsidR="00881FC7" w:rsidRPr="00881FC7">
              <w:t xml:space="preserve">of </w:t>
            </w:r>
            <w:r w:rsidR="00881FC7" w:rsidRPr="00881FC7">
              <w:rPr>
                <w:spacing w:val="2"/>
              </w:rPr>
              <w:t xml:space="preserve">an immovable </w:t>
            </w:r>
            <w:r w:rsidR="00881FC7" w:rsidRPr="00881FC7">
              <w:rPr>
                <w:spacing w:val="3"/>
              </w:rPr>
              <w:t>property</w:t>
            </w:r>
            <w:r>
              <w:rPr>
                <w:spacing w:val="3"/>
              </w:rPr>
              <w:t xml:space="preserve"> being manufacturing unit building </w:t>
            </w:r>
          </w:p>
        </w:tc>
        <w:tc>
          <w:tcPr>
            <w:tcW w:w="1862" w:type="dxa"/>
          </w:tcPr>
          <w:p w14:paraId="79262429" w14:textId="1A6CF16B" w:rsidR="00881FC7" w:rsidRDefault="00881FC7" w:rsidP="00707FB7">
            <w:pPr>
              <w:rPr>
                <w:bCs/>
                <w:color w:val="000000" w:themeColor="text1"/>
                <w:sz w:val="24"/>
                <w:szCs w:val="24"/>
              </w:rPr>
            </w:pPr>
            <w:r>
              <w:rPr>
                <w:bCs/>
                <w:color w:val="000000" w:themeColor="text1"/>
                <w:sz w:val="24"/>
                <w:szCs w:val="24"/>
              </w:rPr>
              <w:t>56,223</w:t>
            </w:r>
          </w:p>
        </w:tc>
      </w:tr>
      <w:tr w:rsidR="00881FC7" w14:paraId="34F3C5C5" w14:textId="77777777" w:rsidTr="00281FEC">
        <w:tc>
          <w:tcPr>
            <w:tcW w:w="625" w:type="dxa"/>
          </w:tcPr>
          <w:p w14:paraId="6A90B6B1" w14:textId="77777777" w:rsidR="00881FC7" w:rsidRDefault="00881FC7" w:rsidP="00707FB7">
            <w:pPr>
              <w:rPr>
                <w:bCs/>
                <w:color w:val="000000" w:themeColor="text1"/>
                <w:sz w:val="24"/>
                <w:szCs w:val="24"/>
              </w:rPr>
            </w:pPr>
            <w:r>
              <w:rPr>
                <w:bCs/>
                <w:color w:val="000000" w:themeColor="text1"/>
                <w:sz w:val="24"/>
                <w:szCs w:val="24"/>
              </w:rPr>
              <w:t>5</w:t>
            </w:r>
          </w:p>
        </w:tc>
        <w:tc>
          <w:tcPr>
            <w:tcW w:w="5608" w:type="dxa"/>
          </w:tcPr>
          <w:p w14:paraId="4CBDA6D3" w14:textId="36CB8AAB" w:rsidR="00881FC7" w:rsidRDefault="00753935" w:rsidP="00707FB7">
            <w:pPr>
              <w:rPr>
                <w:bCs/>
                <w:color w:val="000000" w:themeColor="text1"/>
                <w:sz w:val="24"/>
                <w:szCs w:val="24"/>
              </w:rPr>
            </w:pPr>
            <w:r>
              <w:rPr>
                <w:spacing w:val="3"/>
              </w:rPr>
              <w:t>G</w:t>
            </w:r>
            <w:r w:rsidRPr="00881FC7">
              <w:rPr>
                <w:spacing w:val="3"/>
              </w:rPr>
              <w:t xml:space="preserve">oods </w:t>
            </w:r>
            <w:r w:rsidRPr="00881FC7">
              <w:t xml:space="preserve">or </w:t>
            </w:r>
            <w:r w:rsidRPr="00881FC7">
              <w:rPr>
                <w:spacing w:val="2"/>
              </w:rPr>
              <w:t xml:space="preserve">services </w:t>
            </w:r>
            <w:r w:rsidRPr="00881FC7">
              <w:t xml:space="preserve">or </w:t>
            </w:r>
            <w:r w:rsidRPr="00881FC7">
              <w:rPr>
                <w:spacing w:val="2"/>
              </w:rPr>
              <w:t xml:space="preserve">both received for construction </w:t>
            </w:r>
            <w:r w:rsidRPr="00881FC7">
              <w:t xml:space="preserve">of </w:t>
            </w:r>
            <w:r w:rsidRPr="00881FC7">
              <w:rPr>
                <w:spacing w:val="2"/>
              </w:rPr>
              <w:t xml:space="preserve">an immovable </w:t>
            </w:r>
            <w:r w:rsidRPr="00881FC7">
              <w:rPr>
                <w:spacing w:val="3"/>
              </w:rPr>
              <w:t>property</w:t>
            </w:r>
            <w:r>
              <w:rPr>
                <w:spacing w:val="3"/>
              </w:rPr>
              <w:t xml:space="preserve"> being plant and machinery to make mobile phones</w:t>
            </w:r>
          </w:p>
        </w:tc>
        <w:tc>
          <w:tcPr>
            <w:tcW w:w="1862" w:type="dxa"/>
          </w:tcPr>
          <w:p w14:paraId="22B5D687" w14:textId="53CA6C20" w:rsidR="00881FC7" w:rsidRDefault="00753935" w:rsidP="00707FB7">
            <w:pPr>
              <w:rPr>
                <w:bCs/>
                <w:color w:val="000000" w:themeColor="text1"/>
                <w:sz w:val="24"/>
                <w:szCs w:val="24"/>
              </w:rPr>
            </w:pPr>
            <w:r>
              <w:rPr>
                <w:bCs/>
                <w:color w:val="000000" w:themeColor="text1"/>
                <w:sz w:val="24"/>
                <w:szCs w:val="24"/>
              </w:rPr>
              <w:t>61,000</w:t>
            </w:r>
          </w:p>
        </w:tc>
      </w:tr>
      <w:tr w:rsidR="00753935" w14:paraId="2DFBB2FA" w14:textId="77777777" w:rsidTr="00281FEC">
        <w:tc>
          <w:tcPr>
            <w:tcW w:w="625" w:type="dxa"/>
          </w:tcPr>
          <w:p w14:paraId="74D3A806" w14:textId="40092364" w:rsidR="00753935" w:rsidRPr="00753935" w:rsidRDefault="00753935" w:rsidP="00753935">
            <w:pPr>
              <w:rPr>
                <w:bCs/>
                <w:color w:val="000000" w:themeColor="text1"/>
                <w:sz w:val="24"/>
                <w:szCs w:val="24"/>
              </w:rPr>
            </w:pPr>
            <w:r>
              <w:rPr>
                <w:bCs/>
                <w:color w:val="000000" w:themeColor="text1"/>
                <w:sz w:val="24"/>
                <w:szCs w:val="24"/>
              </w:rPr>
              <w:t>6</w:t>
            </w:r>
          </w:p>
        </w:tc>
        <w:tc>
          <w:tcPr>
            <w:tcW w:w="5608" w:type="dxa"/>
          </w:tcPr>
          <w:p w14:paraId="76E1DFD8" w14:textId="543F22A2" w:rsidR="00753935" w:rsidRPr="00753935" w:rsidRDefault="00281FEC" w:rsidP="00707FB7">
            <w:pPr>
              <w:rPr>
                <w:spacing w:val="3"/>
              </w:rPr>
            </w:pPr>
            <w:proofErr w:type="gramStart"/>
            <w:r>
              <w:rPr>
                <w:spacing w:val="3"/>
              </w:rPr>
              <w:t xml:space="preserve">Accessories </w:t>
            </w:r>
            <w:r w:rsidR="00753935" w:rsidRPr="00753935">
              <w:rPr>
                <w:spacing w:val="3"/>
              </w:rPr>
              <w:t xml:space="preserve"> </w:t>
            </w:r>
            <w:r>
              <w:rPr>
                <w:spacing w:val="3"/>
              </w:rPr>
              <w:t>given</w:t>
            </w:r>
            <w:proofErr w:type="gramEnd"/>
            <w:r>
              <w:rPr>
                <w:spacing w:val="3"/>
              </w:rPr>
              <w:t xml:space="preserve"> as </w:t>
            </w:r>
            <w:r w:rsidR="00753935" w:rsidRPr="00753935">
              <w:t xml:space="preserve">free </w:t>
            </w:r>
            <w:r w:rsidR="00753935" w:rsidRPr="00753935">
              <w:rPr>
                <w:spacing w:val="2"/>
              </w:rPr>
              <w:t>samples</w:t>
            </w:r>
          </w:p>
        </w:tc>
        <w:tc>
          <w:tcPr>
            <w:tcW w:w="1862" w:type="dxa"/>
          </w:tcPr>
          <w:p w14:paraId="52555070" w14:textId="2341D80D" w:rsidR="00753935" w:rsidRDefault="00753935" w:rsidP="00707FB7">
            <w:pPr>
              <w:rPr>
                <w:bCs/>
                <w:color w:val="000000" w:themeColor="text1"/>
                <w:sz w:val="24"/>
                <w:szCs w:val="24"/>
              </w:rPr>
            </w:pPr>
            <w:r>
              <w:rPr>
                <w:bCs/>
                <w:color w:val="000000" w:themeColor="text1"/>
                <w:sz w:val="24"/>
                <w:szCs w:val="24"/>
              </w:rPr>
              <w:t>22,000</w:t>
            </w:r>
          </w:p>
        </w:tc>
      </w:tr>
      <w:tr w:rsidR="00281FEC" w14:paraId="2B1749BF" w14:textId="77777777" w:rsidTr="00281FEC">
        <w:tc>
          <w:tcPr>
            <w:tcW w:w="625" w:type="dxa"/>
          </w:tcPr>
          <w:p w14:paraId="112EE03B" w14:textId="3774F4EF" w:rsidR="00281FEC" w:rsidRDefault="00281FEC" w:rsidP="00753935">
            <w:pPr>
              <w:rPr>
                <w:bCs/>
                <w:color w:val="000000" w:themeColor="text1"/>
                <w:sz w:val="24"/>
                <w:szCs w:val="24"/>
              </w:rPr>
            </w:pPr>
            <w:r>
              <w:rPr>
                <w:bCs/>
                <w:color w:val="000000" w:themeColor="text1"/>
                <w:sz w:val="24"/>
                <w:szCs w:val="24"/>
              </w:rPr>
              <w:t>7</w:t>
            </w:r>
          </w:p>
        </w:tc>
        <w:tc>
          <w:tcPr>
            <w:tcW w:w="5608" w:type="dxa"/>
          </w:tcPr>
          <w:p w14:paraId="4E5CFAB8" w14:textId="4AB7AB61" w:rsidR="00281FEC" w:rsidRDefault="00281FEC" w:rsidP="00707FB7">
            <w:pPr>
              <w:rPr>
                <w:spacing w:val="3"/>
              </w:rPr>
            </w:pPr>
            <w:r>
              <w:rPr>
                <w:spacing w:val="3"/>
              </w:rPr>
              <w:t>Electronics goods stolen from the factory</w:t>
            </w:r>
          </w:p>
        </w:tc>
        <w:tc>
          <w:tcPr>
            <w:tcW w:w="1862" w:type="dxa"/>
          </w:tcPr>
          <w:p w14:paraId="600B4307" w14:textId="7724DF37" w:rsidR="00281FEC" w:rsidRDefault="00281FEC" w:rsidP="00707FB7">
            <w:pPr>
              <w:rPr>
                <w:bCs/>
                <w:color w:val="000000" w:themeColor="text1"/>
                <w:sz w:val="24"/>
                <w:szCs w:val="24"/>
              </w:rPr>
            </w:pPr>
            <w:r>
              <w:rPr>
                <w:bCs/>
                <w:color w:val="000000" w:themeColor="text1"/>
                <w:sz w:val="24"/>
                <w:szCs w:val="24"/>
              </w:rPr>
              <w:t>26,000</w:t>
            </w:r>
          </w:p>
        </w:tc>
      </w:tr>
    </w:tbl>
    <w:p w14:paraId="06F6F069" w14:textId="77777777" w:rsidR="00881FC7" w:rsidRPr="00631C4A" w:rsidRDefault="00881FC7" w:rsidP="00881FC7">
      <w:pPr>
        <w:rPr>
          <w:bCs/>
          <w:color w:val="000000" w:themeColor="text1"/>
          <w:sz w:val="24"/>
          <w:szCs w:val="24"/>
        </w:rPr>
      </w:pPr>
    </w:p>
    <w:p w14:paraId="65EFF2D0" w14:textId="77777777" w:rsidR="0089578C" w:rsidRDefault="0089578C" w:rsidP="0089578C">
      <w:pPr>
        <w:rPr>
          <w:bCs/>
          <w:color w:val="000000" w:themeColor="text1"/>
          <w:sz w:val="24"/>
          <w:szCs w:val="24"/>
        </w:rPr>
      </w:pPr>
    </w:p>
    <w:p w14:paraId="02B2DC00" w14:textId="61AD5A2D" w:rsidR="00CA17BC" w:rsidRPr="008F004E" w:rsidRDefault="00281FEC" w:rsidP="0074078E">
      <w:pPr>
        <w:rPr>
          <w:b/>
          <w:bCs/>
          <w:color w:val="000000" w:themeColor="text1"/>
          <w:sz w:val="24"/>
          <w:szCs w:val="24"/>
        </w:rPr>
      </w:pPr>
      <w:r>
        <w:rPr>
          <w:b/>
          <w:bCs/>
          <w:color w:val="000000" w:themeColor="text1"/>
          <w:sz w:val="24"/>
          <w:szCs w:val="24"/>
        </w:rPr>
        <w:t xml:space="preserve">Answer:  </w:t>
      </w:r>
    </w:p>
    <w:p w14:paraId="6C5A35CB" w14:textId="5BCEAB73" w:rsidR="008F004E" w:rsidRDefault="008F004E" w:rsidP="0074078E">
      <w:pPr>
        <w:rPr>
          <w:bCs/>
        </w:rPr>
      </w:pPr>
    </w:p>
    <w:p w14:paraId="22943A9D" w14:textId="2D63B435" w:rsidR="008F004E" w:rsidRDefault="008F004E" w:rsidP="0074078E">
      <w:pPr>
        <w:rPr>
          <w:bCs/>
        </w:rPr>
      </w:pPr>
    </w:p>
    <w:p w14:paraId="134013CC" w14:textId="77777777" w:rsidR="00281FEC" w:rsidRDefault="00281FEC" w:rsidP="00281FEC">
      <w:pPr>
        <w:rPr>
          <w:bCs/>
          <w:color w:val="000000" w:themeColor="text1"/>
          <w:sz w:val="24"/>
          <w:szCs w:val="24"/>
        </w:rPr>
      </w:pPr>
    </w:p>
    <w:tbl>
      <w:tblPr>
        <w:tblStyle w:val="TableGrid"/>
        <w:tblW w:w="0" w:type="auto"/>
        <w:tblLook w:val="04A0" w:firstRow="1" w:lastRow="0" w:firstColumn="1" w:lastColumn="0" w:noHBand="0" w:noVBand="1"/>
      </w:tblPr>
      <w:tblGrid>
        <w:gridCol w:w="625"/>
        <w:gridCol w:w="5608"/>
        <w:gridCol w:w="3117"/>
      </w:tblGrid>
      <w:tr w:rsidR="00281FEC" w14:paraId="5FFC9926" w14:textId="77777777" w:rsidTr="00707FB7">
        <w:tc>
          <w:tcPr>
            <w:tcW w:w="625" w:type="dxa"/>
          </w:tcPr>
          <w:p w14:paraId="1C4437E7" w14:textId="77777777" w:rsidR="00281FEC" w:rsidRDefault="00281FEC" w:rsidP="00707FB7">
            <w:pPr>
              <w:rPr>
                <w:bCs/>
                <w:color w:val="000000" w:themeColor="text1"/>
                <w:sz w:val="24"/>
                <w:szCs w:val="24"/>
              </w:rPr>
            </w:pPr>
            <w:r>
              <w:rPr>
                <w:bCs/>
                <w:color w:val="000000" w:themeColor="text1"/>
                <w:sz w:val="24"/>
                <w:szCs w:val="24"/>
              </w:rPr>
              <w:t>No.</w:t>
            </w:r>
          </w:p>
        </w:tc>
        <w:tc>
          <w:tcPr>
            <w:tcW w:w="5608" w:type="dxa"/>
          </w:tcPr>
          <w:p w14:paraId="002154A4" w14:textId="77777777" w:rsidR="00281FEC" w:rsidRDefault="00281FEC" w:rsidP="00707FB7">
            <w:pPr>
              <w:rPr>
                <w:bCs/>
                <w:color w:val="000000" w:themeColor="text1"/>
                <w:sz w:val="24"/>
                <w:szCs w:val="24"/>
              </w:rPr>
            </w:pPr>
            <w:r>
              <w:rPr>
                <w:bCs/>
                <w:color w:val="000000" w:themeColor="text1"/>
                <w:sz w:val="24"/>
                <w:szCs w:val="24"/>
              </w:rPr>
              <w:t>Particulars</w:t>
            </w:r>
          </w:p>
        </w:tc>
        <w:tc>
          <w:tcPr>
            <w:tcW w:w="3117" w:type="dxa"/>
          </w:tcPr>
          <w:p w14:paraId="19B8C224" w14:textId="77777777" w:rsidR="00281FEC" w:rsidRDefault="00281FEC" w:rsidP="00707FB7">
            <w:pPr>
              <w:rPr>
                <w:bCs/>
                <w:color w:val="000000" w:themeColor="text1"/>
                <w:sz w:val="24"/>
                <w:szCs w:val="24"/>
              </w:rPr>
            </w:pPr>
            <w:r>
              <w:rPr>
                <w:bCs/>
                <w:color w:val="000000" w:themeColor="text1"/>
                <w:sz w:val="24"/>
                <w:szCs w:val="24"/>
              </w:rPr>
              <w:t>GST amount in Rs.</w:t>
            </w:r>
          </w:p>
        </w:tc>
      </w:tr>
      <w:tr w:rsidR="00281FEC" w14:paraId="40898C32" w14:textId="77777777" w:rsidTr="00707FB7">
        <w:tc>
          <w:tcPr>
            <w:tcW w:w="625" w:type="dxa"/>
          </w:tcPr>
          <w:p w14:paraId="788C263E" w14:textId="77777777" w:rsidR="00281FEC" w:rsidRDefault="00281FEC" w:rsidP="00707FB7">
            <w:pPr>
              <w:rPr>
                <w:bCs/>
                <w:color w:val="000000" w:themeColor="text1"/>
                <w:sz w:val="24"/>
                <w:szCs w:val="24"/>
              </w:rPr>
            </w:pPr>
            <w:r>
              <w:rPr>
                <w:bCs/>
                <w:color w:val="000000" w:themeColor="text1"/>
                <w:sz w:val="24"/>
                <w:szCs w:val="24"/>
              </w:rPr>
              <w:t>1</w:t>
            </w:r>
          </w:p>
        </w:tc>
        <w:tc>
          <w:tcPr>
            <w:tcW w:w="5608" w:type="dxa"/>
          </w:tcPr>
          <w:p w14:paraId="33A409F7" w14:textId="77777777" w:rsidR="00281FEC" w:rsidRDefault="00281FEC" w:rsidP="00707FB7">
            <w:pPr>
              <w:rPr>
                <w:bCs/>
                <w:color w:val="000000" w:themeColor="text1"/>
                <w:sz w:val="24"/>
                <w:szCs w:val="24"/>
              </w:rPr>
            </w:pPr>
            <w:r>
              <w:rPr>
                <w:bCs/>
                <w:color w:val="000000" w:themeColor="text1"/>
                <w:sz w:val="24"/>
                <w:szCs w:val="24"/>
              </w:rPr>
              <w:t xml:space="preserve">Computers used for accounting and records maintenance </w:t>
            </w:r>
          </w:p>
        </w:tc>
        <w:tc>
          <w:tcPr>
            <w:tcW w:w="3117" w:type="dxa"/>
          </w:tcPr>
          <w:p w14:paraId="371F22DF" w14:textId="77777777" w:rsidR="00281FEC" w:rsidRDefault="00281FEC" w:rsidP="00707FB7">
            <w:pPr>
              <w:rPr>
                <w:bCs/>
                <w:color w:val="000000" w:themeColor="text1"/>
                <w:sz w:val="24"/>
                <w:szCs w:val="24"/>
              </w:rPr>
            </w:pPr>
            <w:r>
              <w:rPr>
                <w:bCs/>
                <w:color w:val="000000" w:themeColor="text1"/>
                <w:sz w:val="24"/>
                <w:szCs w:val="24"/>
              </w:rPr>
              <w:t>88,256</w:t>
            </w:r>
          </w:p>
        </w:tc>
      </w:tr>
      <w:tr w:rsidR="00281FEC" w14:paraId="756739CB" w14:textId="77777777" w:rsidTr="00707FB7">
        <w:tc>
          <w:tcPr>
            <w:tcW w:w="625" w:type="dxa"/>
          </w:tcPr>
          <w:p w14:paraId="77D42311" w14:textId="77777777" w:rsidR="00281FEC" w:rsidRDefault="00281FEC" w:rsidP="00707FB7">
            <w:pPr>
              <w:rPr>
                <w:bCs/>
                <w:color w:val="000000" w:themeColor="text1"/>
                <w:sz w:val="24"/>
                <w:szCs w:val="24"/>
              </w:rPr>
            </w:pPr>
            <w:r>
              <w:rPr>
                <w:bCs/>
                <w:color w:val="000000" w:themeColor="text1"/>
                <w:sz w:val="24"/>
                <w:szCs w:val="24"/>
              </w:rPr>
              <w:t>2</w:t>
            </w:r>
          </w:p>
        </w:tc>
        <w:tc>
          <w:tcPr>
            <w:tcW w:w="5608" w:type="dxa"/>
          </w:tcPr>
          <w:p w14:paraId="20523944" w14:textId="77777777" w:rsidR="00281FEC" w:rsidRDefault="00281FEC" w:rsidP="00707FB7">
            <w:pPr>
              <w:rPr>
                <w:bCs/>
                <w:color w:val="000000" w:themeColor="text1"/>
                <w:sz w:val="24"/>
                <w:szCs w:val="24"/>
              </w:rPr>
            </w:pPr>
            <w:r>
              <w:rPr>
                <w:bCs/>
                <w:color w:val="000000" w:themeColor="text1"/>
                <w:sz w:val="24"/>
                <w:szCs w:val="24"/>
              </w:rPr>
              <w:t>Sweets and soft drinks used in the meeting of dealers</w:t>
            </w:r>
          </w:p>
        </w:tc>
        <w:tc>
          <w:tcPr>
            <w:tcW w:w="3117" w:type="dxa"/>
          </w:tcPr>
          <w:p w14:paraId="0D6BA35F" w14:textId="42ABB1E1" w:rsidR="00281FEC" w:rsidRDefault="00281FEC" w:rsidP="00707FB7">
            <w:pPr>
              <w:rPr>
                <w:bCs/>
                <w:color w:val="000000" w:themeColor="text1"/>
                <w:sz w:val="24"/>
                <w:szCs w:val="24"/>
              </w:rPr>
            </w:pPr>
            <w:r>
              <w:rPr>
                <w:bCs/>
                <w:color w:val="000000" w:themeColor="text1"/>
                <w:sz w:val="24"/>
                <w:szCs w:val="24"/>
              </w:rPr>
              <w:t>---</w:t>
            </w:r>
          </w:p>
        </w:tc>
      </w:tr>
      <w:tr w:rsidR="00281FEC" w14:paraId="7E5481C1" w14:textId="77777777" w:rsidTr="00707FB7">
        <w:tc>
          <w:tcPr>
            <w:tcW w:w="625" w:type="dxa"/>
          </w:tcPr>
          <w:p w14:paraId="14210920" w14:textId="77777777" w:rsidR="00281FEC" w:rsidRDefault="00281FEC" w:rsidP="00707FB7">
            <w:pPr>
              <w:rPr>
                <w:bCs/>
                <w:color w:val="000000" w:themeColor="text1"/>
                <w:sz w:val="24"/>
                <w:szCs w:val="24"/>
              </w:rPr>
            </w:pPr>
            <w:r>
              <w:rPr>
                <w:bCs/>
                <w:color w:val="000000" w:themeColor="text1"/>
                <w:sz w:val="24"/>
                <w:szCs w:val="24"/>
              </w:rPr>
              <w:t>3</w:t>
            </w:r>
          </w:p>
        </w:tc>
        <w:tc>
          <w:tcPr>
            <w:tcW w:w="5608" w:type="dxa"/>
          </w:tcPr>
          <w:p w14:paraId="5267C526" w14:textId="77777777" w:rsidR="00281FEC" w:rsidRDefault="00281FEC" w:rsidP="00707FB7">
            <w:pPr>
              <w:rPr>
                <w:bCs/>
                <w:color w:val="000000" w:themeColor="text1"/>
                <w:sz w:val="24"/>
                <w:szCs w:val="24"/>
              </w:rPr>
            </w:pPr>
            <w:r>
              <w:rPr>
                <w:bCs/>
                <w:color w:val="000000" w:themeColor="text1"/>
                <w:sz w:val="24"/>
                <w:szCs w:val="24"/>
              </w:rPr>
              <w:t xml:space="preserve">Accessories used to fulfill the commitment </w:t>
            </w:r>
            <w:proofErr w:type="gramStart"/>
            <w:r>
              <w:rPr>
                <w:bCs/>
                <w:color w:val="000000" w:themeColor="text1"/>
                <w:sz w:val="24"/>
                <w:szCs w:val="24"/>
              </w:rPr>
              <w:t>during  warranty</w:t>
            </w:r>
            <w:proofErr w:type="gramEnd"/>
            <w:r>
              <w:rPr>
                <w:bCs/>
                <w:color w:val="000000" w:themeColor="text1"/>
                <w:sz w:val="24"/>
                <w:szCs w:val="24"/>
              </w:rPr>
              <w:t xml:space="preserve"> period</w:t>
            </w:r>
          </w:p>
        </w:tc>
        <w:tc>
          <w:tcPr>
            <w:tcW w:w="3117" w:type="dxa"/>
          </w:tcPr>
          <w:p w14:paraId="7203294E" w14:textId="77777777" w:rsidR="00281FEC" w:rsidRDefault="00281FEC" w:rsidP="00707FB7">
            <w:pPr>
              <w:rPr>
                <w:bCs/>
                <w:color w:val="000000" w:themeColor="text1"/>
                <w:sz w:val="24"/>
                <w:szCs w:val="24"/>
              </w:rPr>
            </w:pPr>
            <w:r>
              <w:rPr>
                <w:bCs/>
                <w:color w:val="000000" w:themeColor="text1"/>
                <w:sz w:val="24"/>
                <w:szCs w:val="24"/>
              </w:rPr>
              <w:t>18,950</w:t>
            </w:r>
          </w:p>
        </w:tc>
      </w:tr>
      <w:tr w:rsidR="00281FEC" w14:paraId="4D818B0A" w14:textId="77777777" w:rsidTr="00707FB7">
        <w:tc>
          <w:tcPr>
            <w:tcW w:w="625" w:type="dxa"/>
          </w:tcPr>
          <w:p w14:paraId="0B02C306" w14:textId="77777777" w:rsidR="00281FEC" w:rsidRDefault="00281FEC" w:rsidP="00707FB7">
            <w:pPr>
              <w:rPr>
                <w:bCs/>
                <w:color w:val="000000" w:themeColor="text1"/>
                <w:sz w:val="24"/>
                <w:szCs w:val="24"/>
              </w:rPr>
            </w:pPr>
            <w:r>
              <w:rPr>
                <w:bCs/>
                <w:color w:val="000000" w:themeColor="text1"/>
                <w:sz w:val="24"/>
                <w:szCs w:val="24"/>
              </w:rPr>
              <w:t>4</w:t>
            </w:r>
          </w:p>
        </w:tc>
        <w:tc>
          <w:tcPr>
            <w:tcW w:w="5608" w:type="dxa"/>
          </w:tcPr>
          <w:p w14:paraId="0400850A" w14:textId="77777777" w:rsidR="00281FEC" w:rsidRPr="00881FC7" w:rsidRDefault="00281FEC" w:rsidP="00707FB7">
            <w:pPr>
              <w:rPr>
                <w:bCs/>
                <w:color w:val="000000" w:themeColor="text1"/>
                <w:sz w:val="24"/>
                <w:szCs w:val="24"/>
              </w:rPr>
            </w:pPr>
            <w:r>
              <w:rPr>
                <w:spacing w:val="3"/>
              </w:rPr>
              <w:t>G</w:t>
            </w:r>
            <w:r w:rsidRPr="00881FC7">
              <w:rPr>
                <w:spacing w:val="3"/>
              </w:rPr>
              <w:t xml:space="preserve">oods </w:t>
            </w:r>
            <w:r w:rsidRPr="00881FC7">
              <w:t xml:space="preserve">or </w:t>
            </w:r>
            <w:r w:rsidRPr="00881FC7">
              <w:rPr>
                <w:spacing w:val="2"/>
              </w:rPr>
              <w:t xml:space="preserve">services </w:t>
            </w:r>
            <w:r w:rsidRPr="00881FC7">
              <w:t xml:space="preserve">or </w:t>
            </w:r>
            <w:r w:rsidRPr="00881FC7">
              <w:rPr>
                <w:spacing w:val="2"/>
              </w:rPr>
              <w:t xml:space="preserve">both received for construction </w:t>
            </w:r>
            <w:r w:rsidRPr="00881FC7">
              <w:t xml:space="preserve">of </w:t>
            </w:r>
            <w:r w:rsidRPr="00881FC7">
              <w:rPr>
                <w:spacing w:val="2"/>
              </w:rPr>
              <w:t xml:space="preserve">an immovable </w:t>
            </w:r>
            <w:r w:rsidRPr="00881FC7">
              <w:rPr>
                <w:spacing w:val="3"/>
              </w:rPr>
              <w:t>property</w:t>
            </w:r>
            <w:r>
              <w:rPr>
                <w:spacing w:val="3"/>
              </w:rPr>
              <w:t xml:space="preserve"> being manufacturing unit building </w:t>
            </w:r>
          </w:p>
        </w:tc>
        <w:tc>
          <w:tcPr>
            <w:tcW w:w="3117" w:type="dxa"/>
          </w:tcPr>
          <w:p w14:paraId="22FC8B87" w14:textId="0EBD042A" w:rsidR="00281FEC" w:rsidRDefault="00281FEC" w:rsidP="00707FB7">
            <w:pPr>
              <w:rPr>
                <w:bCs/>
                <w:color w:val="000000" w:themeColor="text1"/>
                <w:sz w:val="24"/>
                <w:szCs w:val="24"/>
              </w:rPr>
            </w:pPr>
            <w:r>
              <w:rPr>
                <w:bCs/>
                <w:color w:val="000000" w:themeColor="text1"/>
                <w:sz w:val="24"/>
                <w:szCs w:val="24"/>
              </w:rPr>
              <w:t>---</w:t>
            </w:r>
          </w:p>
        </w:tc>
      </w:tr>
      <w:tr w:rsidR="00281FEC" w14:paraId="18BD928A" w14:textId="77777777" w:rsidTr="00707FB7">
        <w:tc>
          <w:tcPr>
            <w:tcW w:w="625" w:type="dxa"/>
          </w:tcPr>
          <w:p w14:paraId="7DBFE608" w14:textId="77777777" w:rsidR="00281FEC" w:rsidRDefault="00281FEC" w:rsidP="00707FB7">
            <w:pPr>
              <w:rPr>
                <w:bCs/>
                <w:color w:val="000000" w:themeColor="text1"/>
                <w:sz w:val="24"/>
                <w:szCs w:val="24"/>
              </w:rPr>
            </w:pPr>
            <w:r>
              <w:rPr>
                <w:bCs/>
                <w:color w:val="000000" w:themeColor="text1"/>
                <w:sz w:val="24"/>
                <w:szCs w:val="24"/>
              </w:rPr>
              <w:t>5</w:t>
            </w:r>
          </w:p>
        </w:tc>
        <w:tc>
          <w:tcPr>
            <w:tcW w:w="5608" w:type="dxa"/>
          </w:tcPr>
          <w:p w14:paraId="45E8B439" w14:textId="77777777" w:rsidR="00281FEC" w:rsidRDefault="00281FEC" w:rsidP="00707FB7">
            <w:pPr>
              <w:rPr>
                <w:bCs/>
                <w:color w:val="000000" w:themeColor="text1"/>
                <w:sz w:val="24"/>
                <w:szCs w:val="24"/>
              </w:rPr>
            </w:pPr>
            <w:r>
              <w:rPr>
                <w:spacing w:val="3"/>
              </w:rPr>
              <w:t>G</w:t>
            </w:r>
            <w:r w:rsidRPr="00881FC7">
              <w:rPr>
                <w:spacing w:val="3"/>
              </w:rPr>
              <w:t xml:space="preserve">oods </w:t>
            </w:r>
            <w:r w:rsidRPr="00881FC7">
              <w:t xml:space="preserve">or </w:t>
            </w:r>
            <w:r w:rsidRPr="00881FC7">
              <w:rPr>
                <w:spacing w:val="2"/>
              </w:rPr>
              <w:t xml:space="preserve">services </w:t>
            </w:r>
            <w:r w:rsidRPr="00881FC7">
              <w:t xml:space="preserve">or </w:t>
            </w:r>
            <w:r w:rsidRPr="00881FC7">
              <w:rPr>
                <w:spacing w:val="2"/>
              </w:rPr>
              <w:t xml:space="preserve">both received for construction </w:t>
            </w:r>
            <w:r w:rsidRPr="00881FC7">
              <w:t xml:space="preserve">of </w:t>
            </w:r>
            <w:r w:rsidRPr="00881FC7">
              <w:rPr>
                <w:spacing w:val="2"/>
              </w:rPr>
              <w:t xml:space="preserve">an immovable </w:t>
            </w:r>
            <w:r w:rsidRPr="00881FC7">
              <w:rPr>
                <w:spacing w:val="3"/>
              </w:rPr>
              <w:t>property</w:t>
            </w:r>
            <w:r>
              <w:rPr>
                <w:spacing w:val="3"/>
              </w:rPr>
              <w:t xml:space="preserve"> being plant and machinery to make mobile phones</w:t>
            </w:r>
          </w:p>
        </w:tc>
        <w:tc>
          <w:tcPr>
            <w:tcW w:w="3117" w:type="dxa"/>
          </w:tcPr>
          <w:p w14:paraId="0B56B72B" w14:textId="77777777" w:rsidR="00281FEC" w:rsidRDefault="00281FEC" w:rsidP="00707FB7">
            <w:pPr>
              <w:rPr>
                <w:bCs/>
                <w:color w:val="000000" w:themeColor="text1"/>
                <w:sz w:val="24"/>
                <w:szCs w:val="24"/>
              </w:rPr>
            </w:pPr>
            <w:r>
              <w:rPr>
                <w:bCs/>
                <w:color w:val="000000" w:themeColor="text1"/>
                <w:sz w:val="24"/>
                <w:szCs w:val="24"/>
              </w:rPr>
              <w:t>61,000</w:t>
            </w:r>
          </w:p>
        </w:tc>
      </w:tr>
      <w:tr w:rsidR="00281FEC" w14:paraId="5675CC52" w14:textId="77777777" w:rsidTr="00707FB7">
        <w:tc>
          <w:tcPr>
            <w:tcW w:w="625" w:type="dxa"/>
          </w:tcPr>
          <w:p w14:paraId="3BAB682A" w14:textId="77777777" w:rsidR="00281FEC" w:rsidRPr="00753935" w:rsidRDefault="00281FEC" w:rsidP="00707FB7">
            <w:pPr>
              <w:rPr>
                <w:bCs/>
                <w:color w:val="000000" w:themeColor="text1"/>
                <w:sz w:val="24"/>
                <w:szCs w:val="24"/>
              </w:rPr>
            </w:pPr>
            <w:r>
              <w:rPr>
                <w:bCs/>
                <w:color w:val="000000" w:themeColor="text1"/>
                <w:sz w:val="24"/>
                <w:szCs w:val="24"/>
              </w:rPr>
              <w:t>6</w:t>
            </w:r>
          </w:p>
        </w:tc>
        <w:tc>
          <w:tcPr>
            <w:tcW w:w="5608" w:type="dxa"/>
          </w:tcPr>
          <w:p w14:paraId="39C7D74B" w14:textId="77777777" w:rsidR="00281FEC" w:rsidRPr="00753935" w:rsidRDefault="00281FEC" w:rsidP="00707FB7">
            <w:pPr>
              <w:rPr>
                <w:spacing w:val="3"/>
              </w:rPr>
            </w:pPr>
            <w:proofErr w:type="gramStart"/>
            <w:r>
              <w:rPr>
                <w:spacing w:val="3"/>
              </w:rPr>
              <w:t xml:space="preserve">Accessories </w:t>
            </w:r>
            <w:r w:rsidRPr="00753935">
              <w:rPr>
                <w:spacing w:val="3"/>
              </w:rPr>
              <w:t xml:space="preserve"> </w:t>
            </w:r>
            <w:r>
              <w:rPr>
                <w:spacing w:val="3"/>
              </w:rPr>
              <w:t>given</w:t>
            </w:r>
            <w:proofErr w:type="gramEnd"/>
            <w:r>
              <w:rPr>
                <w:spacing w:val="3"/>
              </w:rPr>
              <w:t xml:space="preserve"> as </w:t>
            </w:r>
            <w:r w:rsidRPr="00753935">
              <w:t xml:space="preserve">free </w:t>
            </w:r>
            <w:r w:rsidRPr="00753935">
              <w:rPr>
                <w:spacing w:val="2"/>
              </w:rPr>
              <w:t>samples</w:t>
            </w:r>
          </w:p>
        </w:tc>
        <w:tc>
          <w:tcPr>
            <w:tcW w:w="3117" w:type="dxa"/>
          </w:tcPr>
          <w:p w14:paraId="429B2F63" w14:textId="0D2EE976" w:rsidR="00281FEC" w:rsidRDefault="00281FEC" w:rsidP="00707FB7">
            <w:pPr>
              <w:rPr>
                <w:bCs/>
                <w:color w:val="000000" w:themeColor="text1"/>
                <w:sz w:val="24"/>
                <w:szCs w:val="24"/>
              </w:rPr>
            </w:pPr>
            <w:r>
              <w:rPr>
                <w:bCs/>
                <w:color w:val="000000" w:themeColor="text1"/>
                <w:sz w:val="24"/>
                <w:szCs w:val="24"/>
              </w:rPr>
              <w:t>---</w:t>
            </w:r>
          </w:p>
        </w:tc>
      </w:tr>
      <w:tr w:rsidR="00281FEC" w14:paraId="72642120" w14:textId="77777777" w:rsidTr="00707FB7">
        <w:tc>
          <w:tcPr>
            <w:tcW w:w="625" w:type="dxa"/>
          </w:tcPr>
          <w:p w14:paraId="002C3A16" w14:textId="77777777" w:rsidR="00281FEC" w:rsidRDefault="00281FEC" w:rsidP="00707FB7">
            <w:pPr>
              <w:rPr>
                <w:bCs/>
                <w:color w:val="000000" w:themeColor="text1"/>
                <w:sz w:val="24"/>
                <w:szCs w:val="24"/>
              </w:rPr>
            </w:pPr>
            <w:r>
              <w:rPr>
                <w:bCs/>
                <w:color w:val="000000" w:themeColor="text1"/>
                <w:sz w:val="24"/>
                <w:szCs w:val="24"/>
              </w:rPr>
              <w:t>7</w:t>
            </w:r>
          </w:p>
        </w:tc>
        <w:tc>
          <w:tcPr>
            <w:tcW w:w="5608" w:type="dxa"/>
          </w:tcPr>
          <w:p w14:paraId="3BBD1EBB" w14:textId="77777777" w:rsidR="00281FEC" w:rsidRDefault="00281FEC" w:rsidP="00707FB7">
            <w:pPr>
              <w:rPr>
                <w:spacing w:val="3"/>
              </w:rPr>
            </w:pPr>
            <w:r>
              <w:rPr>
                <w:spacing w:val="3"/>
              </w:rPr>
              <w:t>Electronics goods stolen from the factory</w:t>
            </w:r>
          </w:p>
        </w:tc>
        <w:tc>
          <w:tcPr>
            <w:tcW w:w="3117" w:type="dxa"/>
          </w:tcPr>
          <w:p w14:paraId="6150C360" w14:textId="43B09180" w:rsidR="00281FEC" w:rsidRDefault="00281FEC" w:rsidP="00707FB7">
            <w:pPr>
              <w:rPr>
                <w:bCs/>
                <w:color w:val="000000" w:themeColor="text1"/>
                <w:sz w:val="24"/>
                <w:szCs w:val="24"/>
              </w:rPr>
            </w:pPr>
            <w:r>
              <w:rPr>
                <w:bCs/>
                <w:color w:val="000000" w:themeColor="text1"/>
                <w:sz w:val="24"/>
                <w:szCs w:val="24"/>
              </w:rPr>
              <w:t>----</w:t>
            </w:r>
          </w:p>
        </w:tc>
      </w:tr>
      <w:tr w:rsidR="00281FEC" w14:paraId="069815CE" w14:textId="77777777" w:rsidTr="00707FB7">
        <w:tc>
          <w:tcPr>
            <w:tcW w:w="625" w:type="dxa"/>
          </w:tcPr>
          <w:p w14:paraId="464F2EDF" w14:textId="77777777" w:rsidR="00281FEC" w:rsidRDefault="00281FEC" w:rsidP="00707FB7">
            <w:pPr>
              <w:rPr>
                <w:bCs/>
                <w:color w:val="000000" w:themeColor="text1"/>
                <w:sz w:val="24"/>
                <w:szCs w:val="24"/>
              </w:rPr>
            </w:pPr>
          </w:p>
        </w:tc>
        <w:tc>
          <w:tcPr>
            <w:tcW w:w="5608" w:type="dxa"/>
          </w:tcPr>
          <w:p w14:paraId="66C5F587" w14:textId="036C37C0" w:rsidR="00281FEC" w:rsidRDefault="00370768" w:rsidP="00707FB7">
            <w:pPr>
              <w:rPr>
                <w:spacing w:val="3"/>
              </w:rPr>
            </w:pPr>
            <w:r w:rsidRPr="009E753E">
              <w:rPr>
                <w:b/>
                <w:bCs/>
                <w:color w:val="000000" w:themeColor="text1"/>
                <w:sz w:val="24"/>
                <w:szCs w:val="24"/>
              </w:rPr>
              <w:t>Total input tax credit available</w:t>
            </w:r>
          </w:p>
        </w:tc>
        <w:tc>
          <w:tcPr>
            <w:tcW w:w="3117" w:type="dxa"/>
          </w:tcPr>
          <w:p w14:paraId="5369380C" w14:textId="6B31842A" w:rsidR="00281FEC" w:rsidRDefault="00370768" w:rsidP="00707FB7">
            <w:pPr>
              <w:rPr>
                <w:bCs/>
                <w:color w:val="000000" w:themeColor="text1"/>
                <w:sz w:val="24"/>
                <w:szCs w:val="24"/>
              </w:rPr>
            </w:pPr>
            <w:r>
              <w:rPr>
                <w:bCs/>
                <w:color w:val="000000" w:themeColor="text1"/>
                <w:sz w:val="24"/>
                <w:szCs w:val="24"/>
              </w:rPr>
              <w:t>1,68,206</w:t>
            </w:r>
          </w:p>
        </w:tc>
      </w:tr>
    </w:tbl>
    <w:p w14:paraId="0657AE02" w14:textId="77777777" w:rsidR="00281FEC" w:rsidRPr="00631C4A" w:rsidRDefault="00281FEC" w:rsidP="00281FEC">
      <w:pPr>
        <w:rPr>
          <w:bCs/>
          <w:color w:val="000000" w:themeColor="text1"/>
          <w:sz w:val="24"/>
          <w:szCs w:val="24"/>
        </w:rPr>
      </w:pPr>
    </w:p>
    <w:p w14:paraId="34ED9A2F" w14:textId="1A40C2E9" w:rsidR="008F004E" w:rsidRDefault="008F004E" w:rsidP="0074078E">
      <w:pPr>
        <w:rPr>
          <w:bCs/>
        </w:rPr>
      </w:pPr>
    </w:p>
    <w:p w14:paraId="41822336" w14:textId="388D9BCB" w:rsidR="008F004E" w:rsidRDefault="008F004E" w:rsidP="0074078E">
      <w:pPr>
        <w:rPr>
          <w:bCs/>
        </w:rPr>
      </w:pPr>
    </w:p>
    <w:p w14:paraId="2B9E9809" w14:textId="7E3B4A36" w:rsidR="008F004E" w:rsidRDefault="008F004E" w:rsidP="0074078E">
      <w:pPr>
        <w:rPr>
          <w:bCs/>
        </w:rPr>
      </w:pPr>
    </w:p>
    <w:p w14:paraId="58672079" w14:textId="50073AB6" w:rsidR="00DA3359" w:rsidRDefault="00DA3359" w:rsidP="0074078E">
      <w:pPr>
        <w:rPr>
          <w:bCs/>
          <w:sz w:val="36"/>
        </w:rPr>
      </w:pPr>
      <w:r w:rsidRPr="00DA3359">
        <w:rPr>
          <w:bCs/>
          <w:color w:val="FF0000"/>
          <w:sz w:val="36"/>
        </w:rPr>
        <w:t>Example:</w:t>
      </w:r>
    </w:p>
    <w:p w14:paraId="24ACFDF0" w14:textId="77777777" w:rsidR="00DA3359" w:rsidRDefault="00DA3359" w:rsidP="00DA3359">
      <w:pPr>
        <w:rPr>
          <w:b/>
          <w:bCs/>
          <w:color w:val="000000" w:themeColor="text1"/>
          <w:sz w:val="24"/>
          <w:szCs w:val="24"/>
        </w:rPr>
      </w:pPr>
    </w:p>
    <w:p w14:paraId="1B96A8CC" w14:textId="075A1C22" w:rsidR="00DA3359" w:rsidRDefault="00DA3359" w:rsidP="00DA3359">
      <w:pPr>
        <w:rPr>
          <w:bCs/>
          <w:color w:val="000000" w:themeColor="text1"/>
          <w:sz w:val="24"/>
          <w:szCs w:val="24"/>
        </w:rPr>
      </w:pPr>
      <w:r>
        <w:rPr>
          <w:bCs/>
          <w:color w:val="000000" w:themeColor="text1"/>
          <w:sz w:val="24"/>
          <w:szCs w:val="24"/>
        </w:rPr>
        <w:t xml:space="preserve">Piyush Pharma Limited </w:t>
      </w:r>
      <w:r w:rsidRPr="00631C4A">
        <w:rPr>
          <w:bCs/>
          <w:color w:val="000000" w:themeColor="text1"/>
          <w:sz w:val="24"/>
          <w:szCs w:val="24"/>
        </w:rPr>
        <w:t>a registered supplier engaged in the taxable supply of</w:t>
      </w:r>
      <w:r>
        <w:rPr>
          <w:bCs/>
          <w:color w:val="000000" w:themeColor="text1"/>
          <w:sz w:val="24"/>
          <w:szCs w:val="24"/>
        </w:rPr>
        <w:t xml:space="preserve"> goods</w:t>
      </w:r>
      <w:r w:rsidRPr="00631C4A">
        <w:rPr>
          <w:bCs/>
          <w:color w:val="000000" w:themeColor="text1"/>
          <w:sz w:val="24"/>
          <w:szCs w:val="24"/>
        </w:rPr>
        <w:t xml:space="preserve"> purchased the below-mentioned goods during the month of </w:t>
      </w:r>
      <w:r>
        <w:rPr>
          <w:bCs/>
          <w:color w:val="000000" w:themeColor="text1"/>
          <w:sz w:val="24"/>
          <w:szCs w:val="24"/>
        </w:rPr>
        <w:t>January</w:t>
      </w:r>
      <w:r w:rsidRPr="00631C4A">
        <w:rPr>
          <w:bCs/>
          <w:color w:val="000000" w:themeColor="text1"/>
          <w:sz w:val="24"/>
          <w:szCs w:val="24"/>
        </w:rPr>
        <w:t xml:space="preserve"> 2019</w:t>
      </w:r>
      <w:r>
        <w:rPr>
          <w:bCs/>
          <w:color w:val="000000" w:themeColor="text1"/>
          <w:sz w:val="24"/>
          <w:szCs w:val="24"/>
        </w:rPr>
        <w:t xml:space="preserve">. </w:t>
      </w:r>
      <w:r w:rsidRPr="00631C4A">
        <w:rPr>
          <w:bCs/>
          <w:color w:val="000000" w:themeColor="text1"/>
          <w:sz w:val="24"/>
          <w:szCs w:val="24"/>
        </w:rPr>
        <w:t xml:space="preserve">Determine the amount of ITC available to </w:t>
      </w:r>
      <w:r w:rsidR="003E4706">
        <w:rPr>
          <w:bCs/>
          <w:color w:val="000000" w:themeColor="text1"/>
          <w:sz w:val="24"/>
          <w:szCs w:val="24"/>
        </w:rPr>
        <w:t>Piyush Pharma Limited</w:t>
      </w:r>
      <w:r w:rsidRPr="00631C4A">
        <w:rPr>
          <w:bCs/>
          <w:color w:val="000000" w:themeColor="text1"/>
          <w:sz w:val="24"/>
          <w:szCs w:val="24"/>
        </w:rPr>
        <w:t xml:space="preserve">. Also give the necessary explanations for different items.  </w:t>
      </w:r>
    </w:p>
    <w:p w14:paraId="7DD64DF5" w14:textId="77777777" w:rsidR="00DA3359" w:rsidRDefault="00DA3359" w:rsidP="00DA3359">
      <w:pPr>
        <w:rPr>
          <w:bCs/>
          <w:color w:val="000000" w:themeColor="text1"/>
          <w:sz w:val="24"/>
          <w:szCs w:val="24"/>
        </w:rPr>
      </w:pPr>
    </w:p>
    <w:p w14:paraId="2179A485" w14:textId="77777777" w:rsidR="00DA3359" w:rsidRDefault="00DA3359" w:rsidP="00DA3359">
      <w:pPr>
        <w:rPr>
          <w:bCs/>
          <w:color w:val="000000" w:themeColor="text1"/>
          <w:sz w:val="24"/>
          <w:szCs w:val="24"/>
        </w:rPr>
      </w:pPr>
    </w:p>
    <w:tbl>
      <w:tblPr>
        <w:tblStyle w:val="TableGrid"/>
        <w:tblW w:w="0" w:type="auto"/>
        <w:tblLook w:val="04A0" w:firstRow="1" w:lastRow="0" w:firstColumn="1" w:lastColumn="0" w:noHBand="0" w:noVBand="1"/>
      </w:tblPr>
      <w:tblGrid>
        <w:gridCol w:w="625"/>
        <w:gridCol w:w="5608"/>
        <w:gridCol w:w="1862"/>
      </w:tblGrid>
      <w:tr w:rsidR="00DA3359" w14:paraId="7CFB8F9A" w14:textId="77777777" w:rsidTr="00707FB7">
        <w:tc>
          <w:tcPr>
            <w:tcW w:w="625" w:type="dxa"/>
          </w:tcPr>
          <w:p w14:paraId="52A9472D" w14:textId="77777777" w:rsidR="00DA3359" w:rsidRDefault="00DA3359" w:rsidP="00707FB7">
            <w:pPr>
              <w:rPr>
                <w:bCs/>
                <w:color w:val="000000" w:themeColor="text1"/>
                <w:sz w:val="24"/>
                <w:szCs w:val="24"/>
              </w:rPr>
            </w:pPr>
            <w:r>
              <w:rPr>
                <w:bCs/>
                <w:color w:val="000000" w:themeColor="text1"/>
                <w:sz w:val="24"/>
                <w:szCs w:val="24"/>
              </w:rPr>
              <w:t>No.</w:t>
            </w:r>
          </w:p>
        </w:tc>
        <w:tc>
          <w:tcPr>
            <w:tcW w:w="5608" w:type="dxa"/>
          </w:tcPr>
          <w:p w14:paraId="431C606A" w14:textId="77777777" w:rsidR="00DA3359" w:rsidRDefault="00DA3359" w:rsidP="00707FB7">
            <w:pPr>
              <w:rPr>
                <w:bCs/>
                <w:color w:val="000000" w:themeColor="text1"/>
                <w:sz w:val="24"/>
                <w:szCs w:val="24"/>
              </w:rPr>
            </w:pPr>
            <w:r>
              <w:rPr>
                <w:bCs/>
                <w:color w:val="000000" w:themeColor="text1"/>
                <w:sz w:val="24"/>
                <w:szCs w:val="24"/>
              </w:rPr>
              <w:t>Particulars</w:t>
            </w:r>
          </w:p>
        </w:tc>
        <w:tc>
          <w:tcPr>
            <w:tcW w:w="1862" w:type="dxa"/>
          </w:tcPr>
          <w:p w14:paraId="32AB9EE5" w14:textId="77777777" w:rsidR="00DA3359" w:rsidRDefault="00DA3359" w:rsidP="00707FB7">
            <w:pPr>
              <w:rPr>
                <w:bCs/>
                <w:color w:val="000000" w:themeColor="text1"/>
                <w:sz w:val="24"/>
                <w:szCs w:val="24"/>
              </w:rPr>
            </w:pPr>
            <w:r>
              <w:rPr>
                <w:bCs/>
                <w:color w:val="000000" w:themeColor="text1"/>
                <w:sz w:val="24"/>
                <w:szCs w:val="24"/>
              </w:rPr>
              <w:t>GST amount in Rs.</w:t>
            </w:r>
          </w:p>
        </w:tc>
      </w:tr>
      <w:tr w:rsidR="00DA3359" w14:paraId="36665C1C" w14:textId="77777777" w:rsidTr="00707FB7">
        <w:tc>
          <w:tcPr>
            <w:tcW w:w="625" w:type="dxa"/>
          </w:tcPr>
          <w:p w14:paraId="59C11409" w14:textId="77777777" w:rsidR="00DA3359" w:rsidRDefault="00DA3359" w:rsidP="00707FB7">
            <w:pPr>
              <w:rPr>
                <w:bCs/>
                <w:color w:val="000000" w:themeColor="text1"/>
                <w:sz w:val="24"/>
                <w:szCs w:val="24"/>
              </w:rPr>
            </w:pPr>
            <w:r>
              <w:rPr>
                <w:bCs/>
                <w:color w:val="000000" w:themeColor="text1"/>
                <w:sz w:val="24"/>
                <w:szCs w:val="24"/>
              </w:rPr>
              <w:t>1</w:t>
            </w:r>
          </w:p>
        </w:tc>
        <w:tc>
          <w:tcPr>
            <w:tcW w:w="5608" w:type="dxa"/>
          </w:tcPr>
          <w:p w14:paraId="5F2A784E" w14:textId="713713A9" w:rsidR="00DA3359" w:rsidRDefault="006B613E" w:rsidP="00707FB7">
            <w:pPr>
              <w:rPr>
                <w:bCs/>
                <w:color w:val="000000" w:themeColor="text1"/>
                <w:sz w:val="24"/>
                <w:szCs w:val="24"/>
              </w:rPr>
            </w:pPr>
            <w:r>
              <w:rPr>
                <w:bCs/>
                <w:color w:val="000000" w:themeColor="text1"/>
                <w:sz w:val="24"/>
                <w:szCs w:val="24"/>
              </w:rPr>
              <w:t>Cement and bricks used in construction of an additional floor of corporate building</w:t>
            </w:r>
          </w:p>
        </w:tc>
        <w:tc>
          <w:tcPr>
            <w:tcW w:w="1862" w:type="dxa"/>
          </w:tcPr>
          <w:p w14:paraId="7B563CC5" w14:textId="16196BD2" w:rsidR="00DA3359" w:rsidRDefault="006B613E" w:rsidP="00707FB7">
            <w:pPr>
              <w:rPr>
                <w:bCs/>
                <w:color w:val="000000" w:themeColor="text1"/>
                <w:sz w:val="24"/>
                <w:szCs w:val="24"/>
              </w:rPr>
            </w:pPr>
            <w:r>
              <w:rPr>
                <w:bCs/>
                <w:color w:val="000000" w:themeColor="text1"/>
                <w:sz w:val="24"/>
                <w:szCs w:val="24"/>
              </w:rPr>
              <w:t>1,25,000</w:t>
            </w:r>
          </w:p>
        </w:tc>
      </w:tr>
      <w:tr w:rsidR="00DA3359" w14:paraId="5DE3BCA7" w14:textId="77777777" w:rsidTr="00707FB7">
        <w:tc>
          <w:tcPr>
            <w:tcW w:w="625" w:type="dxa"/>
          </w:tcPr>
          <w:p w14:paraId="0FE87278" w14:textId="77777777" w:rsidR="00DA3359" w:rsidRDefault="00DA3359" w:rsidP="00707FB7">
            <w:pPr>
              <w:rPr>
                <w:bCs/>
                <w:color w:val="000000" w:themeColor="text1"/>
                <w:sz w:val="24"/>
                <w:szCs w:val="24"/>
              </w:rPr>
            </w:pPr>
            <w:r>
              <w:rPr>
                <w:bCs/>
                <w:color w:val="000000" w:themeColor="text1"/>
                <w:sz w:val="24"/>
                <w:szCs w:val="24"/>
              </w:rPr>
              <w:t>2</w:t>
            </w:r>
          </w:p>
        </w:tc>
        <w:tc>
          <w:tcPr>
            <w:tcW w:w="5608" w:type="dxa"/>
          </w:tcPr>
          <w:p w14:paraId="637C2654" w14:textId="50B4B52C" w:rsidR="00DA3359" w:rsidRDefault="006B613E" w:rsidP="00707FB7">
            <w:pPr>
              <w:rPr>
                <w:bCs/>
                <w:color w:val="000000" w:themeColor="text1"/>
                <w:sz w:val="24"/>
                <w:szCs w:val="24"/>
              </w:rPr>
            </w:pPr>
            <w:r>
              <w:rPr>
                <w:bCs/>
                <w:color w:val="000000" w:themeColor="text1"/>
                <w:sz w:val="24"/>
                <w:szCs w:val="24"/>
              </w:rPr>
              <w:t>Packing materials used in the factory to pack the medicines</w:t>
            </w:r>
          </w:p>
        </w:tc>
        <w:tc>
          <w:tcPr>
            <w:tcW w:w="1862" w:type="dxa"/>
          </w:tcPr>
          <w:p w14:paraId="2CD76252" w14:textId="7872896A" w:rsidR="00DA3359" w:rsidRDefault="006B613E" w:rsidP="00707FB7">
            <w:pPr>
              <w:rPr>
                <w:bCs/>
                <w:color w:val="000000" w:themeColor="text1"/>
                <w:sz w:val="24"/>
                <w:szCs w:val="24"/>
              </w:rPr>
            </w:pPr>
            <w:r>
              <w:rPr>
                <w:bCs/>
                <w:color w:val="000000" w:themeColor="text1"/>
                <w:sz w:val="24"/>
                <w:szCs w:val="24"/>
              </w:rPr>
              <w:t>99,000</w:t>
            </w:r>
          </w:p>
        </w:tc>
      </w:tr>
      <w:tr w:rsidR="00DA3359" w14:paraId="2F02F658" w14:textId="77777777" w:rsidTr="00707FB7">
        <w:tc>
          <w:tcPr>
            <w:tcW w:w="625" w:type="dxa"/>
          </w:tcPr>
          <w:p w14:paraId="04C93CD8" w14:textId="77777777" w:rsidR="00DA3359" w:rsidRDefault="00DA3359" w:rsidP="00707FB7">
            <w:pPr>
              <w:rPr>
                <w:bCs/>
                <w:color w:val="000000" w:themeColor="text1"/>
                <w:sz w:val="24"/>
                <w:szCs w:val="24"/>
              </w:rPr>
            </w:pPr>
            <w:r>
              <w:rPr>
                <w:bCs/>
                <w:color w:val="000000" w:themeColor="text1"/>
                <w:sz w:val="24"/>
                <w:szCs w:val="24"/>
              </w:rPr>
              <w:t>3</w:t>
            </w:r>
          </w:p>
        </w:tc>
        <w:tc>
          <w:tcPr>
            <w:tcW w:w="5608" w:type="dxa"/>
          </w:tcPr>
          <w:p w14:paraId="372FECB5" w14:textId="17DD9DDD" w:rsidR="00DA3359" w:rsidRDefault="006B613E" w:rsidP="00707FB7">
            <w:pPr>
              <w:rPr>
                <w:bCs/>
                <w:color w:val="000000" w:themeColor="text1"/>
                <w:sz w:val="24"/>
                <w:szCs w:val="24"/>
              </w:rPr>
            </w:pPr>
            <w:r>
              <w:rPr>
                <w:bCs/>
                <w:color w:val="000000" w:themeColor="text1"/>
                <w:sz w:val="24"/>
                <w:szCs w:val="24"/>
              </w:rPr>
              <w:t>Medicines destroyed due to flood</w:t>
            </w:r>
          </w:p>
        </w:tc>
        <w:tc>
          <w:tcPr>
            <w:tcW w:w="1862" w:type="dxa"/>
          </w:tcPr>
          <w:p w14:paraId="4498A51C" w14:textId="4A8DB947" w:rsidR="00DA3359" w:rsidRDefault="006B613E" w:rsidP="00707FB7">
            <w:pPr>
              <w:rPr>
                <w:bCs/>
                <w:color w:val="000000" w:themeColor="text1"/>
                <w:sz w:val="24"/>
                <w:szCs w:val="24"/>
              </w:rPr>
            </w:pPr>
            <w:r>
              <w:rPr>
                <w:bCs/>
                <w:color w:val="000000" w:themeColor="text1"/>
                <w:sz w:val="24"/>
                <w:szCs w:val="24"/>
              </w:rPr>
              <w:t>86,000</w:t>
            </w:r>
          </w:p>
        </w:tc>
      </w:tr>
      <w:tr w:rsidR="00DA3359" w14:paraId="51863361" w14:textId="77777777" w:rsidTr="00707FB7">
        <w:tc>
          <w:tcPr>
            <w:tcW w:w="625" w:type="dxa"/>
          </w:tcPr>
          <w:p w14:paraId="1FB15946" w14:textId="77777777" w:rsidR="00DA3359" w:rsidRDefault="00DA3359" w:rsidP="00707FB7">
            <w:pPr>
              <w:rPr>
                <w:bCs/>
                <w:color w:val="000000" w:themeColor="text1"/>
                <w:sz w:val="24"/>
                <w:szCs w:val="24"/>
              </w:rPr>
            </w:pPr>
            <w:r>
              <w:rPr>
                <w:bCs/>
                <w:color w:val="000000" w:themeColor="text1"/>
                <w:sz w:val="24"/>
                <w:szCs w:val="24"/>
              </w:rPr>
              <w:t>4</w:t>
            </w:r>
          </w:p>
        </w:tc>
        <w:tc>
          <w:tcPr>
            <w:tcW w:w="5608" w:type="dxa"/>
          </w:tcPr>
          <w:p w14:paraId="71BA9AF5" w14:textId="1952F9A4" w:rsidR="00DA3359" w:rsidRPr="00881FC7" w:rsidRDefault="006B613E" w:rsidP="00707FB7">
            <w:pPr>
              <w:rPr>
                <w:bCs/>
                <w:color w:val="000000" w:themeColor="text1"/>
                <w:sz w:val="24"/>
                <w:szCs w:val="24"/>
              </w:rPr>
            </w:pPr>
            <w:r>
              <w:rPr>
                <w:bCs/>
                <w:color w:val="000000" w:themeColor="text1"/>
                <w:sz w:val="24"/>
                <w:szCs w:val="24"/>
              </w:rPr>
              <w:t xml:space="preserve">Cement and bricks used in repairing </w:t>
            </w:r>
            <w:r w:rsidRPr="00881FC7">
              <w:rPr>
                <w:spacing w:val="2"/>
              </w:rPr>
              <w:t xml:space="preserve">an immovable </w:t>
            </w:r>
            <w:r w:rsidRPr="00881FC7">
              <w:rPr>
                <w:spacing w:val="3"/>
              </w:rPr>
              <w:t>property</w:t>
            </w:r>
            <w:r>
              <w:rPr>
                <w:spacing w:val="3"/>
              </w:rPr>
              <w:t xml:space="preserve"> being corporate building. </w:t>
            </w:r>
            <w:r w:rsidR="002D3228">
              <w:rPr>
                <w:spacing w:val="3"/>
              </w:rPr>
              <w:t xml:space="preserve">However, such </w:t>
            </w:r>
            <w:r w:rsidR="002D3228">
              <w:rPr>
                <w:spacing w:val="3"/>
              </w:rPr>
              <w:lastRenderedPageBreak/>
              <w:t xml:space="preserve">repairing could not be capitalized </w:t>
            </w:r>
            <w:r w:rsidR="0044340A">
              <w:rPr>
                <w:spacing w:val="3"/>
              </w:rPr>
              <w:t xml:space="preserve">in books of account </w:t>
            </w:r>
            <w:r w:rsidR="002D3228">
              <w:rPr>
                <w:spacing w:val="3"/>
              </w:rPr>
              <w:t xml:space="preserve">because it didn’t fulfil the criteria of Ind AS -16 Property, plant and Equipment. </w:t>
            </w:r>
            <w:r w:rsidR="001A6553">
              <w:rPr>
                <w:spacing w:val="3"/>
              </w:rPr>
              <w:t>It was debited to P&amp;L account</w:t>
            </w:r>
          </w:p>
        </w:tc>
        <w:tc>
          <w:tcPr>
            <w:tcW w:w="1862" w:type="dxa"/>
          </w:tcPr>
          <w:p w14:paraId="1ED7A29D" w14:textId="5362EF33" w:rsidR="00DA3359" w:rsidRDefault="00DA3359" w:rsidP="00707FB7">
            <w:pPr>
              <w:rPr>
                <w:bCs/>
                <w:color w:val="000000" w:themeColor="text1"/>
                <w:sz w:val="24"/>
                <w:szCs w:val="24"/>
              </w:rPr>
            </w:pPr>
            <w:r>
              <w:rPr>
                <w:bCs/>
                <w:color w:val="000000" w:themeColor="text1"/>
                <w:sz w:val="24"/>
                <w:szCs w:val="24"/>
              </w:rPr>
              <w:lastRenderedPageBreak/>
              <w:t>56,</w:t>
            </w:r>
            <w:r w:rsidR="002D3228">
              <w:rPr>
                <w:bCs/>
                <w:color w:val="000000" w:themeColor="text1"/>
                <w:sz w:val="24"/>
                <w:szCs w:val="24"/>
              </w:rPr>
              <w:t>000</w:t>
            </w:r>
          </w:p>
        </w:tc>
      </w:tr>
      <w:tr w:rsidR="0044340A" w14:paraId="65C65EAC" w14:textId="77777777" w:rsidTr="00707FB7">
        <w:tc>
          <w:tcPr>
            <w:tcW w:w="625" w:type="dxa"/>
          </w:tcPr>
          <w:p w14:paraId="246E01FB" w14:textId="77777777" w:rsidR="0044340A" w:rsidRDefault="0044340A" w:rsidP="0044340A">
            <w:pPr>
              <w:rPr>
                <w:bCs/>
                <w:color w:val="000000" w:themeColor="text1"/>
                <w:sz w:val="24"/>
                <w:szCs w:val="24"/>
              </w:rPr>
            </w:pPr>
            <w:r>
              <w:rPr>
                <w:bCs/>
                <w:color w:val="000000" w:themeColor="text1"/>
                <w:sz w:val="24"/>
                <w:szCs w:val="24"/>
              </w:rPr>
              <w:t>5</w:t>
            </w:r>
          </w:p>
        </w:tc>
        <w:tc>
          <w:tcPr>
            <w:tcW w:w="5608" w:type="dxa"/>
          </w:tcPr>
          <w:p w14:paraId="2B4EC9AF" w14:textId="37EC0CAE" w:rsidR="0044340A" w:rsidRDefault="0044340A" w:rsidP="0044340A">
            <w:pPr>
              <w:rPr>
                <w:bCs/>
                <w:color w:val="000000" w:themeColor="text1"/>
                <w:sz w:val="24"/>
                <w:szCs w:val="24"/>
              </w:rPr>
            </w:pPr>
            <w:r>
              <w:rPr>
                <w:bCs/>
                <w:color w:val="000000" w:themeColor="text1"/>
                <w:sz w:val="24"/>
                <w:szCs w:val="24"/>
              </w:rPr>
              <w:t xml:space="preserve">Cement and bricks used in repairing </w:t>
            </w:r>
            <w:r w:rsidRPr="00881FC7">
              <w:rPr>
                <w:spacing w:val="2"/>
              </w:rPr>
              <w:t xml:space="preserve">an immovable </w:t>
            </w:r>
            <w:r w:rsidRPr="00881FC7">
              <w:rPr>
                <w:spacing w:val="3"/>
              </w:rPr>
              <w:t>property</w:t>
            </w:r>
            <w:r>
              <w:rPr>
                <w:spacing w:val="3"/>
              </w:rPr>
              <w:t xml:space="preserve"> being corporate building. Such repairing cost was capitalized in books of account because </w:t>
            </w:r>
            <w:proofErr w:type="gramStart"/>
            <w:r>
              <w:rPr>
                <w:spacing w:val="3"/>
              </w:rPr>
              <w:t>it  fulfilled</w:t>
            </w:r>
            <w:proofErr w:type="gramEnd"/>
            <w:r>
              <w:rPr>
                <w:spacing w:val="3"/>
              </w:rPr>
              <w:t xml:space="preserve">  the criteria of Ind AS -16 Property, plant and Equipment. </w:t>
            </w:r>
          </w:p>
        </w:tc>
        <w:tc>
          <w:tcPr>
            <w:tcW w:w="1862" w:type="dxa"/>
          </w:tcPr>
          <w:p w14:paraId="089C0DB4" w14:textId="3C1C7F3B" w:rsidR="0044340A" w:rsidRDefault="0044340A" w:rsidP="0044340A">
            <w:pPr>
              <w:rPr>
                <w:bCs/>
                <w:color w:val="000000" w:themeColor="text1"/>
                <w:sz w:val="24"/>
                <w:szCs w:val="24"/>
              </w:rPr>
            </w:pPr>
            <w:r>
              <w:rPr>
                <w:bCs/>
                <w:color w:val="000000" w:themeColor="text1"/>
                <w:sz w:val="24"/>
                <w:szCs w:val="24"/>
              </w:rPr>
              <w:t>65,000</w:t>
            </w:r>
          </w:p>
        </w:tc>
      </w:tr>
      <w:tr w:rsidR="0044340A" w14:paraId="08B90785" w14:textId="77777777" w:rsidTr="00707FB7">
        <w:tc>
          <w:tcPr>
            <w:tcW w:w="625" w:type="dxa"/>
          </w:tcPr>
          <w:p w14:paraId="062AD3BD" w14:textId="77777777" w:rsidR="0044340A" w:rsidRPr="00753935" w:rsidRDefault="0044340A" w:rsidP="0044340A">
            <w:pPr>
              <w:rPr>
                <w:bCs/>
                <w:color w:val="000000" w:themeColor="text1"/>
                <w:sz w:val="24"/>
                <w:szCs w:val="24"/>
              </w:rPr>
            </w:pPr>
            <w:r>
              <w:rPr>
                <w:bCs/>
                <w:color w:val="000000" w:themeColor="text1"/>
                <w:sz w:val="24"/>
                <w:szCs w:val="24"/>
              </w:rPr>
              <w:t>6</w:t>
            </w:r>
          </w:p>
        </w:tc>
        <w:tc>
          <w:tcPr>
            <w:tcW w:w="5608" w:type="dxa"/>
          </w:tcPr>
          <w:p w14:paraId="3409B8AD" w14:textId="3B3A44AF" w:rsidR="0044340A" w:rsidRPr="00753935" w:rsidRDefault="001A6553" w:rsidP="0044340A">
            <w:pPr>
              <w:rPr>
                <w:spacing w:val="3"/>
              </w:rPr>
            </w:pPr>
            <w:r>
              <w:rPr>
                <w:spacing w:val="3"/>
              </w:rPr>
              <w:t xml:space="preserve">Paper and </w:t>
            </w:r>
            <w:r w:rsidR="007E47FA">
              <w:rPr>
                <w:spacing w:val="3"/>
              </w:rPr>
              <w:t xml:space="preserve">Toner used in </w:t>
            </w:r>
            <w:r>
              <w:rPr>
                <w:spacing w:val="3"/>
              </w:rPr>
              <w:t>HP printer</w:t>
            </w:r>
            <w:r w:rsidR="007E47FA">
              <w:rPr>
                <w:spacing w:val="3"/>
              </w:rPr>
              <w:t xml:space="preserve"> machine used in the accountant’s office</w:t>
            </w:r>
          </w:p>
        </w:tc>
        <w:tc>
          <w:tcPr>
            <w:tcW w:w="1862" w:type="dxa"/>
          </w:tcPr>
          <w:p w14:paraId="73FE9578" w14:textId="1EB41107" w:rsidR="0044340A" w:rsidRDefault="001A6553" w:rsidP="0044340A">
            <w:pPr>
              <w:rPr>
                <w:bCs/>
                <w:color w:val="000000" w:themeColor="text1"/>
                <w:sz w:val="24"/>
                <w:szCs w:val="24"/>
              </w:rPr>
            </w:pPr>
            <w:r>
              <w:rPr>
                <w:bCs/>
                <w:color w:val="000000" w:themeColor="text1"/>
                <w:sz w:val="24"/>
                <w:szCs w:val="24"/>
              </w:rPr>
              <w:t>87</w:t>
            </w:r>
            <w:r w:rsidR="0044340A">
              <w:rPr>
                <w:bCs/>
                <w:color w:val="000000" w:themeColor="text1"/>
                <w:sz w:val="24"/>
                <w:szCs w:val="24"/>
              </w:rPr>
              <w:t>0</w:t>
            </w:r>
          </w:p>
        </w:tc>
      </w:tr>
      <w:tr w:rsidR="0044340A" w14:paraId="026848BB" w14:textId="77777777" w:rsidTr="00707FB7">
        <w:tc>
          <w:tcPr>
            <w:tcW w:w="625" w:type="dxa"/>
          </w:tcPr>
          <w:p w14:paraId="3D623496" w14:textId="77777777" w:rsidR="0044340A" w:rsidRDefault="0044340A" w:rsidP="0044340A">
            <w:pPr>
              <w:rPr>
                <w:bCs/>
                <w:color w:val="000000" w:themeColor="text1"/>
                <w:sz w:val="24"/>
                <w:szCs w:val="24"/>
              </w:rPr>
            </w:pPr>
            <w:r>
              <w:rPr>
                <w:bCs/>
                <w:color w:val="000000" w:themeColor="text1"/>
                <w:sz w:val="24"/>
                <w:szCs w:val="24"/>
              </w:rPr>
              <w:t>7</w:t>
            </w:r>
          </w:p>
        </w:tc>
        <w:tc>
          <w:tcPr>
            <w:tcW w:w="5608" w:type="dxa"/>
          </w:tcPr>
          <w:p w14:paraId="7B882BF7" w14:textId="17D0E7B0" w:rsidR="0044340A" w:rsidRDefault="001A6553" w:rsidP="0044340A">
            <w:pPr>
              <w:rPr>
                <w:spacing w:val="3"/>
              </w:rPr>
            </w:pPr>
            <w:r>
              <w:rPr>
                <w:spacing w:val="3"/>
              </w:rPr>
              <w:t>Medicines given as free samples to doctors</w:t>
            </w:r>
          </w:p>
        </w:tc>
        <w:tc>
          <w:tcPr>
            <w:tcW w:w="1862" w:type="dxa"/>
          </w:tcPr>
          <w:p w14:paraId="320B9BE4" w14:textId="009AE2B6" w:rsidR="0044340A" w:rsidRDefault="001A6553" w:rsidP="0044340A">
            <w:pPr>
              <w:rPr>
                <w:bCs/>
                <w:color w:val="000000" w:themeColor="text1"/>
                <w:sz w:val="24"/>
                <w:szCs w:val="24"/>
              </w:rPr>
            </w:pPr>
            <w:r>
              <w:rPr>
                <w:bCs/>
                <w:color w:val="000000" w:themeColor="text1"/>
                <w:sz w:val="24"/>
                <w:szCs w:val="24"/>
              </w:rPr>
              <w:t>15,000</w:t>
            </w:r>
          </w:p>
        </w:tc>
      </w:tr>
      <w:tr w:rsidR="001A6553" w14:paraId="20DE6819" w14:textId="77777777" w:rsidTr="00707FB7">
        <w:tc>
          <w:tcPr>
            <w:tcW w:w="625" w:type="dxa"/>
          </w:tcPr>
          <w:p w14:paraId="05CBB2A7" w14:textId="0F4C4A85" w:rsidR="001A6553" w:rsidRDefault="001A6553" w:rsidP="0044340A">
            <w:pPr>
              <w:rPr>
                <w:bCs/>
                <w:color w:val="000000" w:themeColor="text1"/>
                <w:sz w:val="24"/>
                <w:szCs w:val="24"/>
              </w:rPr>
            </w:pPr>
            <w:r>
              <w:rPr>
                <w:bCs/>
                <w:color w:val="000000" w:themeColor="text1"/>
                <w:sz w:val="24"/>
                <w:szCs w:val="24"/>
              </w:rPr>
              <w:t>8</w:t>
            </w:r>
          </w:p>
        </w:tc>
        <w:tc>
          <w:tcPr>
            <w:tcW w:w="5608" w:type="dxa"/>
          </w:tcPr>
          <w:p w14:paraId="729160D9" w14:textId="0DBD0347" w:rsidR="001A6553" w:rsidRDefault="001A6553" w:rsidP="0044340A">
            <w:pPr>
              <w:rPr>
                <w:spacing w:val="3"/>
              </w:rPr>
            </w:pPr>
            <w:r>
              <w:rPr>
                <w:spacing w:val="3"/>
              </w:rPr>
              <w:t>Goods given as gifts to various doctors to promote the newly launched medicine</w:t>
            </w:r>
          </w:p>
        </w:tc>
        <w:tc>
          <w:tcPr>
            <w:tcW w:w="1862" w:type="dxa"/>
          </w:tcPr>
          <w:p w14:paraId="4E3D4DCC" w14:textId="7F9A73BE" w:rsidR="001A6553" w:rsidRDefault="001A6553" w:rsidP="0044340A">
            <w:pPr>
              <w:rPr>
                <w:bCs/>
                <w:color w:val="000000" w:themeColor="text1"/>
                <w:sz w:val="24"/>
                <w:szCs w:val="24"/>
              </w:rPr>
            </w:pPr>
            <w:r>
              <w:rPr>
                <w:bCs/>
                <w:color w:val="000000" w:themeColor="text1"/>
                <w:sz w:val="24"/>
                <w:szCs w:val="24"/>
              </w:rPr>
              <w:t>13,500</w:t>
            </w:r>
          </w:p>
        </w:tc>
      </w:tr>
      <w:tr w:rsidR="00707FB7" w14:paraId="6652EC9A" w14:textId="77777777" w:rsidTr="00707FB7">
        <w:tc>
          <w:tcPr>
            <w:tcW w:w="625" w:type="dxa"/>
          </w:tcPr>
          <w:p w14:paraId="11A4B44F" w14:textId="164BC07E" w:rsidR="00707FB7" w:rsidRDefault="00707FB7" w:rsidP="0044340A">
            <w:pPr>
              <w:rPr>
                <w:bCs/>
                <w:color w:val="000000" w:themeColor="text1"/>
                <w:sz w:val="24"/>
                <w:szCs w:val="24"/>
              </w:rPr>
            </w:pPr>
            <w:r>
              <w:rPr>
                <w:bCs/>
                <w:color w:val="000000" w:themeColor="text1"/>
                <w:sz w:val="24"/>
                <w:szCs w:val="24"/>
              </w:rPr>
              <w:t>9</w:t>
            </w:r>
          </w:p>
        </w:tc>
        <w:tc>
          <w:tcPr>
            <w:tcW w:w="5608" w:type="dxa"/>
          </w:tcPr>
          <w:p w14:paraId="76A5EA93" w14:textId="7B34325E" w:rsidR="00707FB7" w:rsidRDefault="00707FB7" w:rsidP="0044340A">
            <w:pPr>
              <w:rPr>
                <w:spacing w:val="3"/>
              </w:rPr>
            </w:pPr>
            <w:r>
              <w:rPr>
                <w:spacing w:val="3"/>
              </w:rPr>
              <w:t>Raw materials used in the Research &amp; Development department to invent the medicine of Swine Flu</w:t>
            </w:r>
          </w:p>
        </w:tc>
        <w:tc>
          <w:tcPr>
            <w:tcW w:w="1862" w:type="dxa"/>
          </w:tcPr>
          <w:p w14:paraId="56250C3A" w14:textId="7A1FB14C" w:rsidR="00707FB7" w:rsidRDefault="00707FB7" w:rsidP="0044340A">
            <w:pPr>
              <w:rPr>
                <w:bCs/>
                <w:color w:val="000000" w:themeColor="text1"/>
                <w:sz w:val="24"/>
                <w:szCs w:val="24"/>
              </w:rPr>
            </w:pPr>
            <w:r>
              <w:rPr>
                <w:bCs/>
                <w:color w:val="000000" w:themeColor="text1"/>
                <w:sz w:val="24"/>
                <w:szCs w:val="24"/>
              </w:rPr>
              <w:t>1,13,000</w:t>
            </w:r>
          </w:p>
        </w:tc>
      </w:tr>
    </w:tbl>
    <w:p w14:paraId="75BAEBAC" w14:textId="77777777" w:rsidR="00DA3359" w:rsidRPr="00631C4A" w:rsidRDefault="00DA3359" w:rsidP="00DA3359">
      <w:pPr>
        <w:rPr>
          <w:bCs/>
          <w:color w:val="000000" w:themeColor="text1"/>
          <w:sz w:val="24"/>
          <w:szCs w:val="24"/>
        </w:rPr>
      </w:pPr>
    </w:p>
    <w:p w14:paraId="1EF0191A" w14:textId="77777777" w:rsidR="00DA3359" w:rsidRDefault="00DA3359" w:rsidP="00DA3359">
      <w:pPr>
        <w:rPr>
          <w:bCs/>
          <w:color w:val="000000" w:themeColor="text1"/>
          <w:sz w:val="24"/>
          <w:szCs w:val="24"/>
        </w:rPr>
      </w:pPr>
    </w:p>
    <w:p w14:paraId="7BFFCF56" w14:textId="77777777" w:rsidR="00DA3359" w:rsidRPr="008F004E" w:rsidRDefault="00DA3359" w:rsidP="00DA3359">
      <w:pPr>
        <w:rPr>
          <w:b/>
          <w:bCs/>
          <w:color w:val="000000" w:themeColor="text1"/>
          <w:sz w:val="24"/>
          <w:szCs w:val="24"/>
        </w:rPr>
      </w:pPr>
      <w:r>
        <w:rPr>
          <w:b/>
          <w:bCs/>
          <w:color w:val="000000" w:themeColor="text1"/>
          <w:sz w:val="24"/>
          <w:szCs w:val="24"/>
        </w:rPr>
        <w:t xml:space="preserve">Answer:  </w:t>
      </w:r>
    </w:p>
    <w:p w14:paraId="50D87475" w14:textId="77777777" w:rsidR="001A6553" w:rsidRDefault="001A6553" w:rsidP="001A6553">
      <w:pPr>
        <w:rPr>
          <w:bCs/>
          <w:color w:val="000000" w:themeColor="text1"/>
          <w:sz w:val="24"/>
          <w:szCs w:val="24"/>
        </w:rPr>
      </w:pPr>
    </w:p>
    <w:tbl>
      <w:tblPr>
        <w:tblStyle w:val="TableGrid"/>
        <w:tblW w:w="0" w:type="auto"/>
        <w:tblLook w:val="04A0" w:firstRow="1" w:lastRow="0" w:firstColumn="1" w:lastColumn="0" w:noHBand="0" w:noVBand="1"/>
      </w:tblPr>
      <w:tblGrid>
        <w:gridCol w:w="625"/>
        <w:gridCol w:w="5608"/>
        <w:gridCol w:w="1862"/>
      </w:tblGrid>
      <w:tr w:rsidR="001A6553" w14:paraId="1C573E37" w14:textId="77777777" w:rsidTr="00707FB7">
        <w:tc>
          <w:tcPr>
            <w:tcW w:w="625" w:type="dxa"/>
          </w:tcPr>
          <w:p w14:paraId="1AF89927" w14:textId="77777777" w:rsidR="001A6553" w:rsidRDefault="001A6553" w:rsidP="00707FB7">
            <w:pPr>
              <w:rPr>
                <w:bCs/>
                <w:color w:val="000000" w:themeColor="text1"/>
                <w:sz w:val="24"/>
                <w:szCs w:val="24"/>
              </w:rPr>
            </w:pPr>
            <w:r>
              <w:rPr>
                <w:bCs/>
                <w:color w:val="000000" w:themeColor="text1"/>
                <w:sz w:val="24"/>
                <w:szCs w:val="24"/>
              </w:rPr>
              <w:t>No.</w:t>
            </w:r>
          </w:p>
        </w:tc>
        <w:tc>
          <w:tcPr>
            <w:tcW w:w="5608" w:type="dxa"/>
          </w:tcPr>
          <w:p w14:paraId="4E182F2E" w14:textId="77777777" w:rsidR="001A6553" w:rsidRDefault="001A6553" w:rsidP="00707FB7">
            <w:pPr>
              <w:rPr>
                <w:bCs/>
                <w:color w:val="000000" w:themeColor="text1"/>
                <w:sz w:val="24"/>
                <w:szCs w:val="24"/>
              </w:rPr>
            </w:pPr>
            <w:r>
              <w:rPr>
                <w:bCs/>
                <w:color w:val="000000" w:themeColor="text1"/>
                <w:sz w:val="24"/>
                <w:szCs w:val="24"/>
              </w:rPr>
              <w:t>Particulars</w:t>
            </w:r>
          </w:p>
        </w:tc>
        <w:tc>
          <w:tcPr>
            <w:tcW w:w="1862" w:type="dxa"/>
          </w:tcPr>
          <w:p w14:paraId="10D6D287" w14:textId="77777777" w:rsidR="001A6553" w:rsidRDefault="001A6553" w:rsidP="00707FB7">
            <w:pPr>
              <w:rPr>
                <w:bCs/>
                <w:color w:val="000000" w:themeColor="text1"/>
                <w:sz w:val="24"/>
                <w:szCs w:val="24"/>
              </w:rPr>
            </w:pPr>
            <w:r>
              <w:rPr>
                <w:bCs/>
                <w:color w:val="000000" w:themeColor="text1"/>
                <w:sz w:val="24"/>
                <w:szCs w:val="24"/>
              </w:rPr>
              <w:t>GST amount in Rs.</w:t>
            </w:r>
          </w:p>
        </w:tc>
      </w:tr>
      <w:tr w:rsidR="001A6553" w14:paraId="1E26E653" w14:textId="77777777" w:rsidTr="00707FB7">
        <w:tc>
          <w:tcPr>
            <w:tcW w:w="625" w:type="dxa"/>
          </w:tcPr>
          <w:p w14:paraId="59FA8E29" w14:textId="77777777" w:rsidR="001A6553" w:rsidRDefault="001A6553" w:rsidP="00707FB7">
            <w:pPr>
              <w:rPr>
                <w:bCs/>
                <w:color w:val="000000" w:themeColor="text1"/>
                <w:sz w:val="24"/>
                <w:szCs w:val="24"/>
              </w:rPr>
            </w:pPr>
            <w:r>
              <w:rPr>
                <w:bCs/>
                <w:color w:val="000000" w:themeColor="text1"/>
                <w:sz w:val="24"/>
                <w:szCs w:val="24"/>
              </w:rPr>
              <w:t>1</w:t>
            </w:r>
          </w:p>
        </w:tc>
        <w:tc>
          <w:tcPr>
            <w:tcW w:w="5608" w:type="dxa"/>
          </w:tcPr>
          <w:p w14:paraId="7C2C8DFD" w14:textId="77777777" w:rsidR="001A6553" w:rsidRDefault="001A6553" w:rsidP="00707FB7">
            <w:pPr>
              <w:rPr>
                <w:bCs/>
                <w:color w:val="000000" w:themeColor="text1"/>
                <w:sz w:val="24"/>
                <w:szCs w:val="24"/>
              </w:rPr>
            </w:pPr>
            <w:r>
              <w:rPr>
                <w:bCs/>
                <w:color w:val="000000" w:themeColor="text1"/>
                <w:sz w:val="24"/>
                <w:szCs w:val="24"/>
              </w:rPr>
              <w:t>Cement and bricks used in construction of an additional floor of corporate building</w:t>
            </w:r>
          </w:p>
        </w:tc>
        <w:tc>
          <w:tcPr>
            <w:tcW w:w="1862" w:type="dxa"/>
          </w:tcPr>
          <w:p w14:paraId="54500D9B" w14:textId="6ECF434A" w:rsidR="001A6553" w:rsidRDefault="001A6553" w:rsidP="00707FB7">
            <w:pPr>
              <w:rPr>
                <w:bCs/>
                <w:color w:val="000000" w:themeColor="text1"/>
                <w:sz w:val="24"/>
                <w:szCs w:val="24"/>
              </w:rPr>
            </w:pPr>
            <w:r>
              <w:rPr>
                <w:bCs/>
                <w:color w:val="000000" w:themeColor="text1"/>
                <w:sz w:val="24"/>
                <w:szCs w:val="24"/>
              </w:rPr>
              <w:t>Nil</w:t>
            </w:r>
          </w:p>
        </w:tc>
      </w:tr>
      <w:tr w:rsidR="001A6553" w14:paraId="5566C0B4" w14:textId="77777777" w:rsidTr="00707FB7">
        <w:tc>
          <w:tcPr>
            <w:tcW w:w="625" w:type="dxa"/>
          </w:tcPr>
          <w:p w14:paraId="555ED106" w14:textId="77777777" w:rsidR="001A6553" w:rsidRDefault="001A6553" w:rsidP="00707FB7">
            <w:pPr>
              <w:rPr>
                <w:bCs/>
                <w:color w:val="000000" w:themeColor="text1"/>
                <w:sz w:val="24"/>
                <w:szCs w:val="24"/>
              </w:rPr>
            </w:pPr>
            <w:r>
              <w:rPr>
                <w:bCs/>
                <w:color w:val="000000" w:themeColor="text1"/>
                <w:sz w:val="24"/>
                <w:szCs w:val="24"/>
              </w:rPr>
              <w:t>2</w:t>
            </w:r>
          </w:p>
        </w:tc>
        <w:tc>
          <w:tcPr>
            <w:tcW w:w="5608" w:type="dxa"/>
          </w:tcPr>
          <w:p w14:paraId="3185A8F9" w14:textId="77777777" w:rsidR="001A6553" w:rsidRDefault="001A6553" w:rsidP="00707FB7">
            <w:pPr>
              <w:rPr>
                <w:bCs/>
                <w:color w:val="000000" w:themeColor="text1"/>
                <w:sz w:val="24"/>
                <w:szCs w:val="24"/>
              </w:rPr>
            </w:pPr>
            <w:r>
              <w:rPr>
                <w:bCs/>
                <w:color w:val="000000" w:themeColor="text1"/>
                <w:sz w:val="24"/>
                <w:szCs w:val="24"/>
              </w:rPr>
              <w:t>Packing materials used in the factory to pack the medicines</w:t>
            </w:r>
          </w:p>
        </w:tc>
        <w:tc>
          <w:tcPr>
            <w:tcW w:w="1862" w:type="dxa"/>
          </w:tcPr>
          <w:p w14:paraId="6FB03178" w14:textId="77777777" w:rsidR="001A6553" w:rsidRDefault="001A6553" w:rsidP="00707FB7">
            <w:pPr>
              <w:rPr>
                <w:bCs/>
                <w:color w:val="000000" w:themeColor="text1"/>
                <w:sz w:val="24"/>
                <w:szCs w:val="24"/>
              </w:rPr>
            </w:pPr>
            <w:r>
              <w:rPr>
                <w:bCs/>
                <w:color w:val="000000" w:themeColor="text1"/>
                <w:sz w:val="24"/>
                <w:szCs w:val="24"/>
              </w:rPr>
              <w:t>99,000</w:t>
            </w:r>
          </w:p>
        </w:tc>
      </w:tr>
      <w:tr w:rsidR="001A6553" w14:paraId="0AF9C599" w14:textId="77777777" w:rsidTr="00707FB7">
        <w:tc>
          <w:tcPr>
            <w:tcW w:w="625" w:type="dxa"/>
          </w:tcPr>
          <w:p w14:paraId="61FB99D2" w14:textId="77777777" w:rsidR="001A6553" w:rsidRDefault="001A6553" w:rsidP="00707FB7">
            <w:pPr>
              <w:rPr>
                <w:bCs/>
                <w:color w:val="000000" w:themeColor="text1"/>
                <w:sz w:val="24"/>
                <w:szCs w:val="24"/>
              </w:rPr>
            </w:pPr>
            <w:r>
              <w:rPr>
                <w:bCs/>
                <w:color w:val="000000" w:themeColor="text1"/>
                <w:sz w:val="24"/>
                <w:szCs w:val="24"/>
              </w:rPr>
              <w:t>3</w:t>
            </w:r>
          </w:p>
        </w:tc>
        <w:tc>
          <w:tcPr>
            <w:tcW w:w="5608" w:type="dxa"/>
          </w:tcPr>
          <w:p w14:paraId="0C4904BA" w14:textId="77777777" w:rsidR="001A6553" w:rsidRDefault="001A6553" w:rsidP="00707FB7">
            <w:pPr>
              <w:rPr>
                <w:bCs/>
                <w:color w:val="000000" w:themeColor="text1"/>
                <w:sz w:val="24"/>
                <w:szCs w:val="24"/>
              </w:rPr>
            </w:pPr>
            <w:r>
              <w:rPr>
                <w:bCs/>
                <w:color w:val="000000" w:themeColor="text1"/>
                <w:sz w:val="24"/>
                <w:szCs w:val="24"/>
              </w:rPr>
              <w:t>Medicines destroyed due to flood</w:t>
            </w:r>
          </w:p>
        </w:tc>
        <w:tc>
          <w:tcPr>
            <w:tcW w:w="1862" w:type="dxa"/>
          </w:tcPr>
          <w:p w14:paraId="68471B93" w14:textId="1FD9E568" w:rsidR="001A6553" w:rsidRDefault="001A6553" w:rsidP="00707FB7">
            <w:pPr>
              <w:rPr>
                <w:bCs/>
                <w:color w:val="000000" w:themeColor="text1"/>
                <w:sz w:val="24"/>
                <w:szCs w:val="24"/>
              </w:rPr>
            </w:pPr>
            <w:r>
              <w:rPr>
                <w:bCs/>
                <w:color w:val="000000" w:themeColor="text1"/>
                <w:sz w:val="24"/>
                <w:szCs w:val="24"/>
              </w:rPr>
              <w:t>Nil</w:t>
            </w:r>
          </w:p>
        </w:tc>
      </w:tr>
      <w:tr w:rsidR="001A6553" w14:paraId="63E5E77A" w14:textId="77777777" w:rsidTr="00707FB7">
        <w:tc>
          <w:tcPr>
            <w:tcW w:w="625" w:type="dxa"/>
          </w:tcPr>
          <w:p w14:paraId="2B1E4757" w14:textId="77777777" w:rsidR="001A6553" w:rsidRDefault="001A6553" w:rsidP="00707FB7">
            <w:pPr>
              <w:rPr>
                <w:bCs/>
                <w:color w:val="000000" w:themeColor="text1"/>
                <w:sz w:val="24"/>
                <w:szCs w:val="24"/>
              </w:rPr>
            </w:pPr>
            <w:r>
              <w:rPr>
                <w:bCs/>
                <w:color w:val="000000" w:themeColor="text1"/>
                <w:sz w:val="24"/>
                <w:szCs w:val="24"/>
              </w:rPr>
              <w:t>4</w:t>
            </w:r>
          </w:p>
        </w:tc>
        <w:tc>
          <w:tcPr>
            <w:tcW w:w="5608" w:type="dxa"/>
          </w:tcPr>
          <w:p w14:paraId="43A39665" w14:textId="4DD1FF10" w:rsidR="001A6553" w:rsidRPr="00881FC7" w:rsidRDefault="001A6553" w:rsidP="00707FB7">
            <w:pPr>
              <w:rPr>
                <w:bCs/>
                <w:color w:val="000000" w:themeColor="text1"/>
                <w:sz w:val="24"/>
                <w:szCs w:val="24"/>
              </w:rPr>
            </w:pPr>
            <w:r>
              <w:rPr>
                <w:bCs/>
                <w:color w:val="000000" w:themeColor="text1"/>
                <w:sz w:val="24"/>
                <w:szCs w:val="24"/>
              </w:rPr>
              <w:t xml:space="preserve">Cement and bricks used in repairing </w:t>
            </w:r>
            <w:r w:rsidRPr="00881FC7">
              <w:rPr>
                <w:spacing w:val="2"/>
              </w:rPr>
              <w:t xml:space="preserve">an immovable </w:t>
            </w:r>
            <w:r w:rsidRPr="00881FC7">
              <w:rPr>
                <w:spacing w:val="3"/>
              </w:rPr>
              <w:t>property</w:t>
            </w:r>
            <w:r>
              <w:rPr>
                <w:spacing w:val="3"/>
              </w:rPr>
              <w:t xml:space="preserve"> being corporate building. However, such repairing could not be capitalized in books of account because it didn’t fulfil the criteria of Ind AS -16 Property, plant and Equipment. It was debited to P&amp;L account.</w:t>
            </w:r>
          </w:p>
        </w:tc>
        <w:tc>
          <w:tcPr>
            <w:tcW w:w="1862" w:type="dxa"/>
          </w:tcPr>
          <w:p w14:paraId="75CD6699" w14:textId="77777777" w:rsidR="001A6553" w:rsidRDefault="001A6553" w:rsidP="00707FB7">
            <w:pPr>
              <w:rPr>
                <w:bCs/>
                <w:color w:val="000000" w:themeColor="text1"/>
                <w:sz w:val="24"/>
                <w:szCs w:val="24"/>
              </w:rPr>
            </w:pPr>
            <w:r>
              <w:rPr>
                <w:bCs/>
                <w:color w:val="000000" w:themeColor="text1"/>
                <w:sz w:val="24"/>
                <w:szCs w:val="24"/>
              </w:rPr>
              <w:t>56,000</w:t>
            </w:r>
          </w:p>
        </w:tc>
      </w:tr>
      <w:tr w:rsidR="001A6553" w14:paraId="68C0BFCC" w14:textId="77777777" w:rsidTr="00707FB7">
        <w:tc>
          <w:tcPr>
            <w:tcW w:w="625" w:type="dxa"/>
          </w:tcPr>
          <w:p w14:paraId="05EE22BE" w14:textId="77777777" w:rsidR="001A6553" w:rsidRDefault="001A6553" w:rsidP="00707FB7">
            <w:pPr>
              <w:rPr>
                <w:bCs/>
                <w:color w:val="000000" w:themeColor="text1"/>
                <w:sz w:val="24"/>
                <w:szCs w:val="24"/>
              </w:rPr>
            </w:pPr>
            <w:r>
              <w:rPr>
                <w:bCs/>
                <w:color w:val="000000" w:themeColor="text1"/>
                <w:sz w:val="24"/>
                <w:szCs w:val="24"/>
              </w:rPr>
              <w:t>5</w:t>
            </w:r>
          </w:p>
        </w:tc>
        <w:tc>
          <w:tcPr>
            <w:tcW w:w="5608" w:type="dxa"/>
          </w:tcPr>
          <w:p w14:paraId="1BB78A53" w14:textId="77777777" w:rsidR="001A6553" w:rsidRDefault="001A6553" w:rsidP="00707FB7">
            <w:pPr>
              <w:rPr>
                <w:bCs/>
                <w:color w:val="000000" w:themeColor="text1"/>
                <w:sz w:val="24"/>
                <w:szCs w:val="24"/>
              </w:rPr>
            </w:pPr>
            <w:r>
              <w:rPr>
                <w:bCs/>
                <w:color w:val="000000" w:themeColor="text1"/>
                <w:sz w:val="24"/>
                <w:szCs w:val="24"/>
              </w:rPr>
              <w:t xml:space="preserve">Cement and bricks used in repairing </w:t>
            </w:r>
            <w:r w:rsidRPr="00881FC7">
              <w:rPr>
                <w:spacing w:val="2"/>
              </w:rPr>
              <w:t xml:space="preserve">an immovable </w:t>
            </w:r>
            <w:r w:rsidRPr="00881FC7">
              <w:rPr>
                <w:spacing w:val="3"/>
              </w:rPr>
              <w:t>property</w:t>
            </w:r>
            <w:r>
              <w:rPr>
                <w:spacing w:val="3"/>
              </w:rPr>
              <w:t xml:space="preserve"> being corporate building. Such repairing cost was capitalized in books of account because </w:t>
            </w:r>
            <w:proofErr w:type="gramStart"/>
            <w:r>
              <w:rPr>
                <w:spacing w:val="3"/>
              </w:rPr>
              <w:t>it  fulfilled</w:t>
            </w:r>
            <w:proofErr w:type="gramEnd"/>
            <w:r>
              <w:rPr>
                <w:spacing w:val="3"/>
              </w:rPr>
              <w:t xml:space="preserve">  the criteria of Ind AS -16 Property, plant and Equipment. </w:t>
            </w:r>
          </w:p>
        </w:tc>
        <w:tc>
          <w:tcPr>
            <w:tcW w:w="1862" w:type="dxa"/>
          </w:tcPr>
          <w:p w14:paraId="6B424793" w14:textId="603E5BDB" w:rsidR="001A6553" w:rsidRDefault="00707FB7" w:rsidP="00707FB7">
            <w:pPr>
              <w:rPr>
                <w:bCs/>
                <w:color w:val="000000" w:themeColor="text1"/>
                <w:sz w:val="24"/>
                <w:szCs w:val="24"/>
              </w:rPr>
            </w:pPr>
            <w:r>
              <w:rPr>
                <w:bCs/>
                <w:color w:val="000000" w:themeColor="text1"/>
                <w:sz w:val="24"/>
                <w:szCs w:val="24"/>
              </w:rPr>
              <w:t>Nil</w:t>
            </w:r>
          </w:p>
        </w:tc>
      </w:tr>
      <w:tr w:rsidR="001A6553" w14:paraId="63A972B2" w14:textId="77777777" w:rsidTr="00707FB7">
        <w:tc>
          <w:tcPr>
            <w:tcW w:w="625" w:type="dxa"/>
          </w:tcPr>
          <w:p w14:paraId="458AD671" w14:textId="77777777" w:rsidR="001A6553" w:rsidRPr="00753935" w:rsidRDefault="001A6553" w:rsidP="00707FB7">
            <w:pPr>
              <w:rPr>
                <w:bCs/>
                <w:color w:val="000000" w:themeColor="text1"/>
                <w:sz w:val="24"/>
                <w:szCs w:val="24"/>
              </w:rPr>
            </w:pPr>
            <w:r>
              <w:rPr>
                <w:bCs/>
                <w:color w:val="000000" w:themeColor="text1"/>
                <w:sz w:val="24"/>
                <w:szCs w:val="24"/>
              </w:rPr>
              <w:t>6</w:t>
            </w:r>
          </w:p>
        </w:tc>
        <w:tc>
          <w:tcPr>
            <w:tcW w:w="5608" w:type="dxa"/>
          </w:tcPr>
          <w:p w14:paraId="7A518503" w14:textId="77777777" w:rsidR="001A6553" w:rsidRPr="00753935" w:rsidRDefault="001A6553" w:rsidP="00707FB7">
            <w:pPr>
              <w:rPr>
                <w:spacing w:val="3"/>
              </w:rPr>
            </w:pPr>
            <w:r>
              <w:rPr>
                <w:spacing w:val="3"/>
              </w:rPr>
              <w:t>Paper and Toner used in HP printer machine used in the accountant’s office</w:t>
            </w:r>
          </w:p>
        </w:tc>
        <w:tc>
          <w:tcPr>
            <w:tcW w:w="1862" w:type="dxa"/>
          </w:tcPr>
          <w:p w14:paraId="2468CDBC" w14:textId="69DEAD87" w:rsidR="001A6553" w:rsidRDefault="001A6553" w:rsidP="00707FB7">
            <w:pPr>
              <w:rPr>
                <w:bCs/>
                <w:color w:val="000000" w:themeColor="text1"/>
                <w:sz w:val="24"/>
                <w:szCs w:val="24"/>
              </w:rPr>
            </w:pPr>
            <w:r>
              <w:rPr>
                <w:bCs/>
                <w:color w:val="000000" w:themeColor="text1"/>
                <w:sz w:val="24"/>
                <w:szCs w:val="24"/>
              </w:rPr>
              <w:t>870</w:t>
            </w:r>
          </w:p>
        </w:tc>
      </w:tr>
      <w:tr w:rsidR="001A6553" w14:paraId="217367E4" w14:textId="77777777" w:rsidTr="00707FB7">
        <w:tc>
          <w:tcPr>
            <w:tcW w:w="625" w:type="dxa"/>
          </w:tcPr>
          <w:p w14:paraId="76A208DA" w14:textId="77777777" w:rsidR="001A6553" w:rsidRDefault="001A6553" w:rsidP="00707FB7">
            <w:pPr>
              <w:rPr>
                <w:bCs/>
                <w:color w:val="000000" w:themeColor="text1"/>
                <w:sz w:val="24"/>
                <w:szCs w:val="24"/>
              </w:rPr>
            </w:pPr>
            <w:r>
              <w:rPr>
                <w:bCs/>
                <w:color w:val="000000" w:themeColor="text1"/>
                <w:sz w:val="24"/>
                <w:szCs w:val="24"/>
              </w:rPr>
              <w:t>7</w:t>
            </w:r>
          </w:p>
        </w:tc>
        <w:tc>
          <w:tcPr>
            <w:tcW w:w="5608" w:type="dxa"/>
          </w:tcPr>
          <w:p w14:paraId="413A8C81" w14:textId="77777777" w:rsidR="001A6553" w:rsidRDefault="001A6553" w:rsidP="00707FB7">
            <w:pPr>
              <w:rPr>
                <w:spacing w:val="3"/>
              </w:rPr>
            </w:pPr>
            <w:r>
              <w:rPr>
                <w:spacing w:val="3"/>
              </w:rPr>
              <w:t>Medicines given as free samples to doctors</w:t>
            </w:r>
          </w:p>
        </w:tc>
        <w:tc>
          <w:tcPr>
            <w:tcW w:w="1862" w:type="dxa"/>
          </w:tcPr>
          <w:p w14:paraId="7E2D0DB2" w14:textId="0802D550" w:rsidR="001A6553" w:rsidRDefault="00707FB7" w:rsidP="00707FB7">
            <w:pPr>
              <w:rPr>
                <w:bCs/>
                <w:color w:val="000000" w:themeColor="text1"/>
                <w:sz w:val="24"/>
                <w:szCs w:val="24"/>
              </w:rPr>
            </w:pPr>
            <w:r>
              <w:rPr>
                <w:bCs/>
                <w:color w:val="000000" w:themeColor="text1"/>
                <w:sz w:val="24"/>
                <w:szCs w:val="24"/>
              </w:rPr>
              <w:t>Nil</w:t>
            </w:r>
          </w:p>
        </w:tc>
      </w:tr>
      <w:tr w:rsidR="001A6553" w14:paraId="11D62250" w14:textId="77777777" w:rsidTr="00707FB7">
        <w:tc>
          <w:tcPr>
            <w:tcW w:w="625" w:type="dxa"/>
          </w:tcPr>
          <w:p w14:paraId="636563FA" w14:textId="77777777" w:rsidR="001A6553" w:rsidRDefault="001A6553" w:rsidP="00707FB7">
            <w:pPr>
              <w:rPr>
                <w:bCs/>
                <w:color w:val="000000" w:themeColor="text1"/>
                <w:sz w:val="24"/>
                <w:szCs w:val="24"/>
              </w:rPr>
            </w:pPr>
            <w:r>
              <w:rPr>
                <w:bCs/>
                <w:color w:val="000000" w:themeColor="text1"/>
                <w:sz w:val="24"/>
                <w:szCs w:val="24"/>
              </w:rPr>
              <w:t>8</w:t>
            </w:r>
          </w:p>
        </w:tc>
        <w:tc>
          <w:tcPr>
            <w:tcW w:w="5608" w:type="dxa"/>
          </w:tcPr>
          <w:p w14:paraId="43B958F8" w14:textId="77777777" w:rsidR="001A6553" w:rsidRDefault="001A6553" w:rsidP="00707FB7">
            <w:pPr>
              <w:rPr>
                <w:spacing w:val="3"/>
              </w:rPr>
            </w:pPr>
            <w:r>
              <w:rPr>
                <w:spacing w:val="3"/>
              </w:rPr>
              <w:t>Goods given as gifts to various doctors to promote the newly launched medicine</w:t>
            </w:r>
          </w:p>
        </w:tc>
        <w:tc>
          <w:tcPr>
            <w:tcW w:w="1862" w:type="dxa"/>
          </w:tcPr>
          <w:p w14:paraId="3896F231" w14:textId="7097043A" w:rsidR="001A6553" w:rsidRDefault="00707FB7" w:rsidP="00707FB7">
            <w:pPr>
              <w:rPr>
                <w:bCs/>
                <w:color w:val="000000" w:themeColor="text1"/>
                <w:sz w:val="24"/>
                <w:szCs w:val="24"/>
              </w:rPr>
            </w:pPr>
            <w:r>
              <w:rPr>
                <w:bCs/>
                <w:color w:val="000000" w:themeColor="text1"/>
                <w:sz w:val="24"/>
                <w:szCs w:val="24"/>
              </w:rPr>
              <w:t>Nil</w:t>
            </w:r>
          </w:p>
        </w:tc>
      </w:tr>
      <w:tr w:rsidR="00D03710" w14:paraId="502FA8BD" w14:textId="77777777" w:rsidTr="00707FB7">
        <w:tc>
          <w:tcPr>
            <w:tcW w:w="625" w:type="dxa"/>
          </w:tcPr>
          <w:p w14:paraId="4A57ACFC" w14:textId="47E183CD" w:rsidR="00D03710" w:rsidRDefault="00D03710" w:rsidP="00D03710">
            <w:pPr>
              <w:rPr>
                <w:bCs/>
                <w:color w:val="000000" w:themeColor="text1"/>
                <w:sz w:val="24"/>
                <w:szCs w:val="24"/>
              </w:rPr>
            </w:pPr>
            <w:r>
              <w:rPr>
                <w:bCs/>
                <w:color w:val="000000" w:themeColor="text1"/>
                <w:sz w:val="24"/>
                <w:szCs w:val="24"/>
              </w:rPr>
              <w:t>9</w:t>
            </w:r>
          </w:p>
        </w:tc>
        <w:tc>
          <w:tcPr>
            <w:tcW w:w="5608" w:type="dxa"/>
          </w:tcPr>
          <w:p w14:paraId="20941112" w14:textId="318A2604" w:rsidR="00D03710" w:rsidRDefault="00D03710" w:rsidP="00D03710">
            <w:pPr>
              <w:rPr>
                <w:spacing w:val="3"/>
              </w:rPr>
            </w:pPr>
            <w:r>
              <w:rPr>
                <w:spacing w:val="3"/>
              </w:rPr>
              <w:t>Raw materials used in the Research &amp; Development department to invent the medicine of Swine Flu</w:t>
            </w:r>
          </w:p>
        </w:tc>
        <w:tc>
          <w:tcPr>
            <w:tcW w:w="1862" w:type="dxa"/>
          </w:tcPr>
          <w:p w14:paraId="6B5FAAFD" w14:textId="1BE1396D" w:rsidR="00D03710" w:rsidRDefault="00D03710" w:rsidP="00D03710">
            <w:pPr>
              <w:rPr>
                <w:bCs/>
                <w:color w:val="000000" w:themeColor="text1"/>
                <w:sz w:val="24"/>
                <w:szCs w:val="24"/>
              </w:rPr>
            </w:pPr>
            <w:r>
              <w:rPr>
                <w:bCs/>
                <w:color w:val="000000" w:themeColor="text1"/>
                <w:sz w:val="24"/>
                <w:szCs w:val="24"/>
              </w:rPr>
              <w:t>1,13,000</w:t>
            </w:r>
          </w:p>
        </w:tc>
      </w:tr>
      <w:tr w:rsidR="00D03710" w14:paraId="08EF10D7" w14:textId="77777777" w:rsidTr="00707FB7">
        <w:tc>
          <w:tcPr>
            <w:tcW w:w="625" w:type="dxa"/>
          </w:tcPr>
          <w:p w14:paraId="23677443" w14:textId="77777777" w:rsidR="00D03710" w:rsidRDefault="00D03710" w:rsidP="00D03710">
            <w:pPr>
              <w:rPr>
                <w:bCs/>
                <w:color w:val="000000" w:themeColor="text1"/>
                <w:sz w:val="24"/>
                <w:szCs w:val="24"/>
              </w:rPr>
            </w:pPr>
          </w:p>
        </w:tc>
        <w:tc>
          <w:tcPr>
            <w:tcW w:w="5608" w:type="dxa"/>
          </w:tcPr>
          <w:p w14:paraId="52E3EA22" w14:textId="36D4C46D" w:rsidR="00D03710" w:rsidRDefault="008D2721" w:rsidP="00D03710">
            <w:pPr>
              <w:rPr>
                <w:spacing w:val="3"/>
              </w:rPr>
            </w:pPr>
            <w:r w:rsidRPr="009E753E">
              <w:rPr>
                <w:b/>
                <w:bCs/>
                <w:color w:val="000000" w:themeColor="text1"/>
                <w:sz w:val="24"/>
                <w:szCs w:val="24"/>
              </w:rPr>
              <w:t>Total input tax credit available</w:t>
            </w:r>
          </w:p>
        </w:tc>
        <w:tc>
          <w:tcPr>
            <w:tcW w:w="1862" w:type="dxa"/>
          </w:tcPr>
          <w:p w14:paraId="0C99F23F" w14:textId="14F08302" w:rsidR="00D03710" w:rsidRDefault="008D2721" w:rsidP="00D03710">
            <w:pPr>
              <w:rPr>
                <w:bCs/>
                <w:color w:val="000000" w:themeColor="text1"/>
                <w:sz w:val="24"/>
                <w:szCs w:val="24"/>
              </w:rPr>
            </w:pPr>
            <w:r>
              <w:rPr>
                <w:bCs/>
                <w:color w:val="000000" w:themeColor="text1"/>
                <w:sz w:val="24"/>
                <w:szCs w:val="24"/>
              </w:rPr>
              <w:t>2,68,870</w:t>
            </w:r>
          </w:p>
        </w:tc>
      </w:tr>
    </w:tbl>
    <w:p w14:paraId="5EEF08BD" w14:textId="77777777" w:rsidR="001A6553" w:rsidRPr="00631C4A" w:rsidRDefault="001A6553" w:rsidP="001A6553">
      <w:pPr>
        <w:rPr>
          <w:bCs/>
          <w:color w:val="000000" w:themeColor="text1"/>
          <w:sz w:val="24"/>
          <w:szCs w:val="24"/>
        </w:rPr>
      </w:pPr>
    </w:p>
    <w:p w14:paraId="40643AA6" w14:textId="602AC6AC" w:rsidR="00DA3359" w:rsidRDefault="00DA3359" w:rsidP="0074078E">
      <w:pPr>
        <w:rPr>
          <w:bCs/>
          <w:sz w:val="36"/>
        </w:rPr>
      </w:pPr>
    </w:p>
    <w:p w14:paraId="510EE069" w14:textId="77777777" w:rsidR="009D17DF" w:rsidRDefault="009D17DF" w:rsidP="009D17DF">
      <w:pPr>
        <w:rPr>
          <w:bCs/>
          <w:sz w:val="36"/>
        </w:rPr>
      </w:pPr>
      <w:r w:rsidRPr="00DA3359">
        <w:rPr>
          <w:bCs/>
          <w:color w:val="FF0000"/>
          <w:sz w:val="36"/>
        </w:rPr>
        <w:t>Example:</w:t>
      </w:r>
    </w:p>
    <w:p w14:paraId="42C3ED4B" w14:textId="77777777" w:rsidR="009D17DF" w:rsidRDefault="009D17DF" w:rsidP="009D17DF">
      <w:pPr>
        <w:rPr>
          <w:b/>
          <w:bCs/>
          <w:color w:val="000000" w:themeColor="text1"/>
          <w:sz w:val="24"/>
          <w:szCs w:val="24"/>
        </w:rPr>
      </w:pPr>
    </w:p>
    <w:p w14:paraId="71732538" w14:textId="312E47D3" w:rsidR="009D17DF" w:rsidRDefault="009D17DF" w:rsidP="009D17DF">
      <w:pPr>
        <w:rPr>
          <w:bCs/>
          <w:color w:val="000000" w:themeColor="text1"/>
          <w:sz w:val="24"/>
          <w:szCs w:val="24"/>
        </w:rPr>
      </w:pPr>
      <w:proofErr w:type="spellStart"/>
      <w:r>
        <w:rPr>
          <w:bCs/>
          <w:color w:val="000000" w:themeColor="text1"/>
          <w:sz w:val="24"/>
          <w:szCs w:val="24"/>
        </w:rPr>
        <w:t>Rajhans</w:t>
      </w:r>
      <w:proofErr w:type="spellEnd"/>
      <w:r>
        <w:rPr>
          <w:bCs/>
          <w:color w:val="000000" w:themeColor="text1"/>
          <w:sz w:val="24"/>
          <w:szCs w:val="24"/>
        </w:rPr>
        <w:t xml:space="preserve"> Limited a </w:t>
      </w:r>
      <w:r w:rsidRPr="00631C4A">
        <w:rPr>
          <w:bCs/>
          <w:color w:val="000000" w:themeColor="text1"/>
          <w:sz w:val="24"/>
          <w:szCs w:val="24"/>
        </w:rPr>
        <w:t>registered supplier engaged in the taxable supply of</w:t>
      </w:r>
      <w:r>
        <w:rPr>
          <w:bCs/>
          <w:color w:val="000000" w:themeColor="text1"/>
          <w:sz w:val="24"/>
          <w:szCs w:val="24"/>
        </w:rPr>
        <w:t xml:space="preserve"> goods</w:t>
      </w:r>
      <w:r w:rsidRPr="00631C4A">
        <w:rPr>
          <w:bCs/>
          <w:color w:val="000000" w:themeColor="text1"/>
          <w:sz w:val="24"/>
          <w:szCs w:val="24"/>
        </w:rPr>
        <w:t xml:space="preserve"> purchased the below-mentioned goods during the month of </w:t>
      </w:r>
      <w:r>
        <w:rPr>
          <w:bCs/>
          <w:color w:val="000000" w:themeColor="text1"/>
          <w:sz w:val="24"/>
          <w:szCs w:val="24"/>
        </w:rPr>
        <w:t>August</w:t>
      </w:r>
      <w:r w:rsidRPr="00631C4A">
        <w:rPr>
          <w:bCs/>
          <w:color w:val="000000" w:themeColor="text1"/>
          <w:sz w:val="24"/>
          <w:szCs w:val="24"/>
        </w:rPr>
        <w:t xml:space="preserve"> 2019</w:t>
      </w:r>
      <w:r>
        <w:rPr>
          <w:bCs/>
          <w:color w:val="000000" w:themeColor="text1"/>
          <w:sz w:val="24"/>
          <w:szCs w:val="24"/>
        </w:rPr>
        <w:t xml:space="preserve">. </w:t>
      </w:r>
      <w:r w:rsidRPr="00631C4A">
        <w:rPr>
          <w:bCs/>
          <w:color w:val="000000" w:themeColor="text1"/>
          <w:sz w:val="24"/>
          <w:szCs w:val="24"/>
        </w:rPr>
        <w:t xml:space="preserve">Determine the amount of ITC available to </w:t>
      </w:r>
      <w:proofErr w:type="spellStart"/>
      <w:r>
        <w:rPr>
          <w:bCs/>
          <w:color w:val="000000" w:themeColor="text1"/>
          <w:sz w:val="24"/>
          <w:szCs w:val="24"/>
        </w:rPr>
        <w:t>Rajhans</w:t>
      </w:r>
      <w:proofErr w:type="spellEnd"/>
      <w:r>
        <w:rPr>
          <w:bCs/>
          <w:color w:val="000000" w:themeColor="text1"/>
          <w:sz w:val="24"/>
          <w:szCs w:val="24"/>
        </w:rPr>
        <w:t xml:space="preserve"> Limited</w:t>
      </w:r>
      <w:r w:rsidRPr="00631C4A">
        <w:rPr>
          <w:bCs/>
          <w:color w:val="000000" w:themeColor="text1"/>
          <w:sz w:val="24"/>
          <w:szCs w:val="24"/>
        </w:rPr>
        <w:t xml:space="preserve">. Also give the necessary explanations for different items.  </w:t>
      </w:r>
    </w:p>
    <w:p w14:paraId="62E26B92" w14:textId="77777777" w:rsidR="009D17DF" w:rsidRDefault="009D17DF" w:rsidP="009D17DF">
      <w:pPr>
        <w:rPr>
          <w:bCs/>
          <w:color w:val="000000" w:themeColor="text1"/>
          <w:sz w:val="24"/>
          <w:szCs w:val="24"/>
        </w:rPr>
      </w:pPr>
    </w:p>
    <w:tbl>
      <w:tblPr>
        <w:tblStyle w:val="TableGrid"/>
        <w:tblW w:w="0" w:type="auto"/>
        <w:tblLook w:val="04A0" w:firstRow="1" w:lastRow="0" w:firstColumn="1" w:lastColumn="0" w:noHBand="0" w:noVBand="1"/>
      </w:tblPr>
      <w:tblGrid>
        <w:gridCol w:w="625"/>
        <w:gridCol w:w="5608"/>
        <w:gridCol w:w="1952"/>
      </w:tblGrid>
      <w:tr w:rsidR="009D17DF" w14:paraId="277952C9" w14:textId="77777777" w:rsidTr="00F74533">
        <w:tc>
          <w:tcPr>
            <w:tcW w:w="625" w:type="dxa"/>
          </w:tcPr>
          <w:p w14:paraId="23459EFA" w14:textId="77777777" w:rsidR="009D17DF" w:rsidRDefault="009D17DF" w:rsidP="00F74533">
            <w:pPr>
              <w:rPr>
                <w:bCs/>
                <w:color w:val="000000" w:themeColor="text1"/>
                <w:sz w:val="24"/>
                <w:szCs w:val="24"/>
              </w:rPr>
            </w:pPr>
            <w:r>
              <w:rPr>
                <w:bCs/>
                <w:color w:val="000000" w:themeColor="text1"/>
                <w:sz w:val="24"/>
                <w:szCs w:val="24"/>
              </w:rPr>
              <w:t>No.</w:t>
            </w:r>
          </w:p>
        </w:tc>
        <w:tc>
          <w:tcPr>
            <w:tcW w:w="5608" w:type="dxa"/>
          </w:tcPr>
          <w:p w14:paraId="40F0959E" w14:textId="77777777" w:rsidR="009D17DF" w:rsidRDefault="009D17DF" w:rsidP="00F74533">
            <w:pPr>
              <w:rPr>
                <w:bCs/>
                <w:color w:val="000000" w:themeColor="text1"/>
                <w:sz w:val="24"/>
                <w:szCs w:val="24"/>
              </w:rPr>
            </w:pPr>
            <w:r>
              <w:rPr>
                <w:bCs/>
                <w:color w:val="000000" w:themeColor="text1"/>
                <w:sz w:val="24"/>
                <w:szCs w:val="24"/>
              </w:rPr>
              <w:t>Particulars</w:t>
            </w:r>
          </w:p>
        </w:tc>
        <w:tc>
          <w:tcPr>
            <w:tcW w:w="1952" w:type="dxa"/>
          </w:tcPr>
          <w:p w14:paraId="68A89C19" w14:textId="77777777" w:rsidR="009D17DF" w:rsidRDefault="009D17DF" w:rsidP="00F74533">
            <w:pPr>
              <w:rPr>
                <w:bCs/>
                <w:color w:val="000000" w:themeColor="text1"/>
                <w:sz w:val="24"/>
                <w:szCs w:val="24"/>
              </w:rPr>
            </w:pPr>
            <w:r>
              <w:rPr>
                <w:bCs/>
                <w:color w:val="000000" w:themeColor="text1"/>
                <w:sz w:val="24"/>
                <w:szCs w:val="24"/>
              </w:rPr>
              <w:t>GST amount in Rs.</w:t>
            </w:r>
          </w:p>
        </w:tc>
      </w:tr>
      <w:tr w:rsidR="009D17DF" w14:paraId="22D1EA61" w14:textId="77777777" w:rsidTr="00F74533">
        <w:tc>
          <w:tcPr>
            <w:tcW w:w="625" w:type="dxa"/>
          </w:tcPr>
          <w:p w14:paraId="7469AB7A" w14:textId="77777777" w:rsidR="009D17DF" w:rsidRDefault="009D17DF" w:rsidP="00F74533">
            <w:pPr>
              <w:rPr>
                <w:bCs/>
                <w:color w:val="000000" w:themeColor="text1"/>
                <w:sz w:val="24"/>
                <w:szCs w:val="24"/>
              </w:rPr>
            </w:pPr>
            <w:r>
              <w:rPr>
                <w:bCs/>
                <w:color w:val="000000" w:themeColor="text1"/>
                <w:sz w:val="24"/>
                <w:szCs w:val="24"/>
              </w:rPr>
              <w:t>1</w:t>
            </w:r>
          </w:p>
        </w:tc>
        <w:tc>
          <w:tcPr>
            <w:tcW w:w="5608" w:type="dxa"/>
          </w:tcPr>
          <w:p w14:paraId="14E46BF2" w14:textId="177DF15F" w:rsidR="009D17DF" w:rsidRDefault="0070405D" w:rsidP="00F74533">
            <w:pPr>
              <w:rPr>
                <w:bCs/>
                <w:color w:val="000000" w:themeColor="text1"/>
                <w:sz w:val="24"/>
                <w:szCs w:val="24"/>
              </w:rPr>
            </w:pPr>
            <w:r>
              <w:rPr>
                <w:bCs/>
                <w:color w:val="000000" w:themeColor="text1"/>
                <w:sz w:val="24"/>
                <w:szCs w:val="24"/>
              </w:rPr>
              <w:t>Raw materials used for captive consumption in a factory</w:t>
            </w:r>
          </w:p>
        </w:tc>
        <w:tc>
          <w:tcPr>
            <w:tcW w:w="1952" w:type="dxa"/>
          </w:tcPr>
          <w:p w14:paraId="1A0DE9E0" w14:textId="464245D4" w:rsidR="009D17DF" w:rsidRDefault="0070405D" w:rsidP="00F74533">
            <w:pPr>
              <w:rPr>
                <w:bCs/>
                <w:color w:val="000000" w:themeColor="text1"/>
                <w:sz w:val="24"/>
                <w:szCs w:val="24"/>
              </w:rPr>
            </w:pPr>
            <w:r>
              <w:rPr>
                <w:bCs/>
                <w:color w:val="000000" w:themeColor="text1"/>
                <w:sz w:val="24"/>
                <w:szCs w:val="24"/>
              </w:rPr>
              <w:t>1,00,000</w:t>
            </w:r>
          </w:p>
        </w:tc>
      </w:tr>
      <w:tr w:rsidR="009D17DF" w14:paraId="4970D342" w14:textId="77777777" w:rsidTr="00F74533">
        <w:tc>
          <w:tcPr>
            <w:tcW w:w="625" w:type="dxa"/>
          </w:tcPr>
          <w:p w14:paraId="6A1940F6" w14:textId="77777777" w:rsidR="009D17DF" w:rsidRDefault="009D17DF" w:rsidP="00F74533">
            <w:pPr>
              <w:rPr>
                <w:bCs/>
                <w:color w:val="000000" w:themeColor="text1"/>
                <w:sz w:val="24"/>
                <w:szCs w:val="24"/>
              </w:rPr>
            </w:pPr>
            <w:r>
              <w:rPr>
                <w:bCs/>
                <w:color w:val="000000" w:themeColor="text1"/>
                <w:sz w:val="24"/>
                <w:szCs w:val="24"/>
              </w:rPr>
              <w:t>2</w:t>
            </w:r>
          </w:p>
        </w:tc>
        <w:tc>
          <w:tcPr>
            <w:tcW w:w="5608" w:type="dxa"/>
          </w:tcPr>
          <w:p w14:paraId="65DE0045" w14:textId="7021922B" w:rsidR="009D17DF" w:rsidRDefault="0070405D" w:rsidP="00F74533">
            <w:pPr>
              <w:rPr>
                <w:bCs/>
                <w:color w:val="000000" w:themeColor="text1"/>
                <w:sz w:val="24"/>
                <w:szCs w:val="24"/>
              </w:rPr>
            </w:pPr>
            <w:r>
              <w:rPr>
                <w:bCs/>
                <w:color w:val="000000" w:themeColor="text1"/>
                <w:sz w:val="24"/>
                <w:szCs w:val="24"/>
              </w:rPr>
              <w:t>Raw materials used in the repairing factory building and the same has been capitalized in the books of accounts as per Ind AS 16 – Property, Plant and Equipment.</w:t>
            </w:r>
          </w:p>
        </w:tc>
        <w:tc>
          <w:tcPr>
            <w:tcW w:w="1952" w:type="dxa"/>
          </w:tcPr>
          <w:p w14:paraId="10BD4E48" w14:textId="585549CC" w:rsidR="009D17DF" w:rsidRDefault="0070405D" w:rsidP="00F74533">
            <w:pPr>
              <w:rPr>
                <w:bCs/>
                <w:color w:val="000000" w:themeColor="text1"/>
                <w:sz w:val="24"/>
                <w:szCs w:val="24"/>
              </w:rPr>
            </w:pPr>
            <w:r>
              <w:rPr>
                <w:bCs/>
                <w:color w:val="000000" w:themeColor="text1"/>
                <w:sz w:val="24"/>
                <w:szCs w:val="24"/>
              </w:rPr>
              <w:t>50,000</w:t>
            </w:r>
          </w:p>
        </w:tc>
      </w:tr>
      <w:tr w:rsidR="009D17DF" w14:paraId="4EB30F1C" w14:textId="77777777" w:rsidTr="00F74533">
        <w:tc>
          <w:tcPr>
            <w:tcW w:w="625" w:type="dxa"/>
          </w:tcPr>
          <w:p w14:paraId="0865602C" w14:textId="77777777" w:rsidR="009D17DF" w:rsidRDefault="009D17DF" w:rsidP="00F74533">
            <w:pPr>
              <w:rPr>
                <w:bCs/>
                <w:color w:val="000000" w:themeColor="text1"/>
                <w:sz w:val="24"/>
                <w:szCs w:val="24"/>
              </w:rPr>
            </w:pPr>
            <w:r>
              <w:rPr>
                <w:bCs/>
                <w:color w:val="000000" w:themeColor="text1"/>
                <w:sz w:val="24"/>
                <w:szCs w:val="24"/>
              </w:rPr>
              <w:t>3</w:t>
            </w:r>
          </w:p>
        </w:tc>
        <w:tc>
          <w:tcPr>
            <w:tcW w:w="5608" w:type="dxa"/>
          </w:tcPr>
          <w:p w14:paraId="34273F9E" w14:textId="36F5B2F4" w:rsidR="009D17DF" w:rsidRDefault="0070405D" w:rsidP="00F74533">
            <w:pPr>
              <w:rPr>
                <w:bCs/>
                <w:color w:val="000000" w:themeColor="text1"/>
                <w:sz w:val="24"/>
                <w:szCs w:val="24"/>
              </w:rPr>
            </w:pPr>
            <w:r w:rsidRPr="0070405D">
              <w:rPr>
                <w:bCs/>
                <w:color w:val="000000" w:themeColor="text1"/>
                <w:sz w:val="24"/>
                <w:szCs w:val="24"/>
              </w:rPr>
              <w:t>Cement, Mortar &amp; Concrete Mixes</w:t>
            </w:r>
            <w:r>
              <w:rPr>
                <w:bCs/>
                <w:color w:val="000000" w:themeColor="text1"/>
                <w:sz w:val="24"/>
                <w:szCs w:val="24"/>
              </w:rPr>
              <w:t xml:space="preserve"> used for making foundation and structural support to machinery</w:t>
            </w:r>
          </w:p>
        </w:tc>
        <w:tc>
          <w:tcPr>
            <w:tcW w:w="1952" w:type="dxa"/>
          </w:tcPr>
          <w:p w14:paraId="60C05CC0" w14:textId="45670B01" w:rsidR="009D17DF" w:rsidRDefault="0070405D" w:rsidP="00F74533">
            <w:pPr>
              <w:rPr>
                <w:bCs/>
                <w:color w:val="000000" w:themeColor="text1"/>
                <w:sz w:val="24"/>
                <w:szCs w:val="24"/>
              </w:rPr>
            </w:pPr>
            <w:r>
              <w:rPr>
                <w:bCs/>
                <w:color w:val="000000" w:themeColor="text1"/>
                <w:sz w:val="24"/>
                <w:szCs w:val="24"/>
              </w:rPr>
              <w:t>92,500</w:t>
            </w:r>
          </w:p>
        </w:tc>
      </w:tr>
      <w:tr w:rsidR="009D17DF" w14:paraId="08121052" w14:textId="77777777" w:rsidTr="00F74533">
        <w:tc>
          <w:tcPr>
            <w:tcW w:w="625" w:type="dxa"/>
          </w:tcPr>
          <w:p w14:paraId="46578B73" w14:textId="77777777" w:rsidR="009D17DF" w:rsidRDefault="009D17DF" w:rsidP="00F74533">
            <w:pPr>
              <w:rPr>
                <w:bCs/>
                <w:color w:val="000000" w:themeColor="text1"/>
                <w:sz w:val="24"/>
                <w:szCs w:val="24"/>
              </w:rPr>
            </w:pPr>
            <w:r>
              <w:rPr>
                <w:bCs/>
                <w:color w:val="000000" w:themeColor="text1"/>
                <w:sz w:val="24"/>
                <w:szCs w:val="24"/>
              </w:rPr>
              <w:t>4</w:t>
            </w:r>
          </w:p>
        </w:tc>
        <w:tc>
          <w:tcPr>
            <w:tcW w:w="5608" w:type="dxa"/>
          </w:tcPr>
          <w:p w14:paraId="278D924C" w14:textId="1B1CB217" w:rsidR="009D17DF" w:rsidRPr="0070405D" w:rsidRDefault="0070405D" w:rsidP="00F74533">
            <w:pPr>
              <w:rPr>
                <w:bCs/>
                <w:color w:val="000000" w:themeColor="text1"/>
                <w:sz w:val="24"/>
                <w:szCs w:val="24"/>
              </w:rPr>
            </w:pPr>
            <w:r>
              <w:rPr>
                <w:bCs/>
                <w:color w:val="000000" w:themeColor="text1"/>
                <w:sz w:val="24"/>
                <w:szCs w:val="24"/>
              </w:rPr>
              <w:t>Inputs and Input services used in the trial runs</w:t>
            </w:r>
          </w:p>
        </w:tc>
        <w:tc>
          <w:tcPr>
            <w:tcW w:w="1952" w:type="dxa"/>
          </w:tcPr>
          <w:p w14:paraId="7D322713" w14:textId="4573F828" w:rsidR="009D17DF" w:rsidRDefault="0070405D" w:rsidP="00F74533">
            <w:pPr>
              <w:rPr>
                <w:bCs/>
                <w:color w:val="000000" w:themeColor="text1"/>
                <w:sz w:val="24"/>
                <w:szCs w:val="24"/>
              </w:rPr>
            </w:pPr>
            <w:r>
              <w:rPr>
                <w:bCs/>
                <w:color w:val="000000" w:themeColor="text1"/>
                <w:sz w:val="24"/>
                <w:szCs w:val="24"/>
              </w:rPr>
              <w:t>69,900,</w:t>
            </w:r>
          </w:p>
        </w:tc>
      </w:tr>
      <w:tr w:rsidR="009D17DF" w14:paraId="4E92474B" w14:textId="77777777" w:rsidTr="0070405D">
        <w:trPr>
          <w:trHeight w:val="1070"/>
        </w:trPr>
        <w:tc>
          <w:tcPr>
            <w:tcW w:w="625" w:type="dxa"/>
          </w:tcPr>
          <w:p w14:paraId="3808DC8D" w14:textId="77777777" w:rsidR="009D17DF" w:rsidRDefault="009D17DF" w:rsidP="00F74533">
            <w:pPr>
              <w:rPr>
                <w:bCs/>
                <w:color w:val="000000" w:themeColor="text1"/>
                <w:sz w:val="24"/>
                <w:szCs w:val="24"/>
              </w:rPr>
            </w:pPr>
            <w:r>
              <w:rPr>
                <w:bCs/>
                <w:color w:val="000000" w:themeColor="text1"/>
                <w:sz w:val="24"/>
                <w:szCs w:val="24"/>
              </w:rPr>
              <w:t>5</w:t>
            </w:r>
          </w:p>
        </w:tc>
        <w:tc>
          <w:tcPr>
            <w:tcW w:w="5608" w:type="dxa"/>
          </w:tcPr>
          <w:p w14:paraId="4701E0FE" w14:textId="385045B5" w:rsidR="009D17DF" w:rsidRDefault="0070405D" w:rsidP="00F74533">
            <w:pPr>
              <w:rPr>
                <w:bCs/>
                <w:color w:val="000000" w:themeColor="text1"/>
                <w:sz w:val="24"/>
                <w:szCs w:val="24"/>
              </w:rPr>
            </w:pPr>
            <w:r>
              <w:rPr>
                <w:bCs/>
                <w:color w:val="000000" w:themeColor="text1"/>
                <w:sz w:val="24"/>
                <w:szCs w:val="24"/>
              </w:rPr>
              <w:t xml:space="preserve">Foods and beverages </w:t>
            </w:r>
            <w:proofErr w:type="gramStart"/>
            <w:r>
              <w:rPr>
                <w:bCs/>
                <w:color w:val="000000" w:themeColor="text1"/>
                <w:sz w:val="24"/>
                <w:szCs w:val="24"/>
              </w:rPr>
              <w:t>purchases</w:t>
            </w:r>
            <w:proofErr w:type="gramEnd"/>
            <w:r>
              <w:rPr>
                <w:bCs/>
                <w:color w:val="000000" w:themeColor="text1"/>
                <w:sz w:val="24"/>
                <w:szCs w:val="24"/>
              </w:rPr>
              <w:t xml:space="preserve"> and used for the employees during office hours.</w:t>
            </w:r>
          </w:p>
        </w:tc>
        <w:tc>
          <w:tcPr>
            <w:tcW w:w="1952" w:type="dxa"/>
          </w:tcPr>
          <w:p w14:paraId="2E214CF6" w14:textId="376DEB18" w:rsidR="009D17DF" w:rsidRDefault="00B42B31" w:rsidP="00F74533">
            <w:pPr>
              <w:rPr>
                <w:bCs/>
                <w:color w:val="000000" w:themeColor="text1"/>
                <w:sz w:val="24"/>
                <w:szCs w:val="24"/>
              </w:rPr>
            </w:pPr>
            <w:r>
              <w:rPr>
                <w:bCs/>
                <w:color w:val="000000" w:themeColor="text1"/>
                <w:sz w:val="24"/>
                <w:szCs w:val="24"/>
              </w:rPr>
              <w:t>00</w:t>
            </w:r>
          </w:p>
        </w:tc>
      </w:tr>
    </w:tbl>
    <w:p w14:paraId="5CC5DE7D" w14:textId="77777777" w:rsidR="009D17DF" w:rsidRPr="00631C4A" w:rsidRDefault="009D17DF" w:rsidP="009D17DF">
      <w:pPr>
        <w:rPr>
          <w:bCs/>
          <w:color w:val="000000" w:themeColor="text1"/>
          <w:sz w:val="24"/>
          <w:szCs w:val="24"/>
        </w:rPr>
      </w:pPr>
    </w:p>
    <w:p w14:paraId="2DF53DE0" w14:textId="77777777" w:rsidR="009D17DF" w:rsidRDefault="009D17DF" w:rsidP="009D17DF">
      <w:pPr>
        <w:rPr>
          <w:b/>
          <w:bCs/>
          <w:color w:val="000000" w:themeColor="text1"/>
          <w:sz w:val="24"/>
          <w:szCs w:val="24"/>
        </w:rPr>
      </w:pPr>
      <w:r>
        <w:rPr>
          <w:b/>
          <w:bCs/>
          <w:color w:val="000000" w:themeColor="text1"/>
          <w:sz w:val="24"/>
          <w:szCs w:val="24"/>
        </w:rPr>
        <w:t>Answer:</w:t>
      </w:r>
    </w:p>
    <w:p w14:paraId="6967C06A" w14:textId="77777777" w:rsidR="009D17DF" w:rsidRDefault="009D17DF" w:rsidP="009D17DF">
      <w:pPr>
        <w:rPr>
          <w:bCs/>
          <w:color w:val="000000" w:themeColor="text1"/>
          <w:sz w:val="24"/>
          <w:szCs w:val="24"/>
        </w:rPr>
      </w:pPr>
    </w:p>
    <w:p w14:paraId="4C4D9213" w14:textId="77777777" w:rsidR="009D17DF" w:rsidRDefault="009D17DF" w:rsidP="009D17DF">
      <w:pPr>
        <w:rPr>
          <w:bCs/>
          <w:color w:val="000000" w:themeColor="text1"/>
          <w:sz w:val="24"/>
          <w:szCs w:val="24"/>
        </w:rPr>
      </w:pPr>
    </w:p>
    <w:p w14:paraId="415AB324" w14:textId="77777777" w:rsidR="00B42B31" w:rsidRDefault="00B42B31" w:rsidP="00B42B31">
      <w:pPr>
        <w:rPr>
          <w:bCs/>
          <w:color w:val="000000" w:themeColor="text1"/>
          <w:sz w:val="24"/>
          <w:szCs w:val="24"/>
        </w:rPr>
      </w:pPr>
    </w:p>
    <w:tbl>
      <w:tblPr>
        <w:tblStyle w:val="TableGrid"/>
        <w:tblW w:w="0" w:type="auto"/>
        <w:tblLook w:val="04A0" w:firstRow="1" w:lastRow="0" w:firstColumn="1" w:lastColumn="0" w:noHBand="0" w:noVBand="1"/>
      </w:tblPr>
      <w:tblGrid>
        <w:gridCol w:w="625"/>
        <w:gridCol w:w="5608"/>
        <w:gridCol w:w="1952"/>
      </w:tblGrid>
      <w:tr w:rsidR="00B42B31" w14:paraId="16A247E7" w14:textId="77777777" w:rsidTr="00F74533">
        <w:tc>
          <w:tcPr>
            <w:tcW w:w="625" w:type="dxa"/>
          </w:tcPr>
          <w:p w14:paraId="4F9736A2" w14:textId="77777777" w:rsidR="00B42B31" w:rsidRDefault="00B42B31" w:rsidP="00F74533">
            <w:pPr>
              <w:rPr>
                <w:bCs/>
                <w:color w:val="000000" w:themeColor="text1"/>
                <w:sz w:val="24"/>
                <w:szCs w:val="24"/>
              </w:rPr>
            </w:pPr>
            <w:r>
              <w:rPr>
                <w:bCs/>
                <w:color w:val="000000" w:themeColor="text1"/>
                <w:sz w:val="24"/>
                <w:szCs w:val="24"/>
              </w:rPr>
              <w:t>No.</w:t>
            </w:r>
          </w:p>
        </w:tc>
        <w:tc>
          <w:tcPr>
            <w:tcW w:w="5608" w:type="dxa"/>
          </w:tcPr>
          <w:p w14:paraId="7717B46C" w14:textId="77777777" w:rsidR="00B42B31" w:rsidRDefault="00B42B31" w:rsidP="00F74533">
            <w:pPr>
              <w:rPr>
                <w:bCs/>
                <w:color w:val="000000" w:themeColor="text1"/>
                <w:sz w:val="24"/>
                <w:szCs w:val="24"/>
              </w:rPr>
            </w:pPr>
            <w:r>
              <w:rPr>
                <w:bCs/>
                <w:color w:val="000000" w:themeColor="text1"/>
                <w:sz w:val="24"/>
                <w:szCs w:val="24"/>
              </w:rPr>
              <w:t>Particulars</w:t>
            </w:r>
          </w:p>
        </w:tc>
        <w:tc>
          <w:tcPr>
            <w:tcW w:w="1952" w:type="dxa"/>
          </w:tcPr>
          <w:p w14:paraId="63718FB0" w14:textId="77777777" w:rsidR="00B42B31" w:rsidRDefault="00B42B31" w:rsidP="00F74533">
            <w:pPr>
              <w:rPr>
                <w:bCs/>
                <w:color w:val="000000" w:themeColor="text1"/>
                <w:sz w:val="24"/>
                <w:szCs w:val="24"/>
              </w:rPr>
            </w:pPr>
            <w:r>
              <w:rPr>
                <w:bCs/>
                <w:color w:val="000000" w:themeColor="text1"/>
                <w:sz w:val="24"/>
                <w:szCs w:val="24"/>
              </w:rPr>
              <w:t>GST amount in Rs.</w:t>
            </w:r>
          </w:p>
        </w:tc>
      </w:tr>
      <w:tr w:rsidR="00B42B31" w14:paraId="5E8F79BD" w14:textId="77777777" w:rsidTr="00F74533">
        <w:tc>
          <w:tcPr>
            <w:tcW w:w="625" w:type="dxa"/>
          </w:tcPr>
          <w:p w14:paraId="6AAD3126" w14:textId="77777777" w:rsidR="00B42B31" w:rsidRDefault="00B42B31" w:rsidP="00F74533">
            <w:pPr>
              <w:rPr>
                <w:bCs/>
                <w:color w:val="000000" w:themeColor="text1"/>
                <w:sz w:val="24"/>
                <w:szCs w:val="24"/>
              </w:rPr>
            </w:pPr>
            <w:r>
              <w:rPr>
                <w:bCs/>
                <w:color w:val="000000" w:themeColor="text1"/>
                <w:sz w:val="24"/>
                <w:szCs w:val="24"/>
              </w:rPr>
              <w:t>1</w:t>
            </w:r>
          </w:p>
        </w:tc>
        <w:tc>
          <w:tcPr>
            <w:tcW w:w="5608" w:type="dxa"/>
          </w:tcPr>
          <w:p w14:paraId="11435C8B" w14:textId="77777777" w:rsidR="00B42B31" w:rsidRDefault="00B42B31" w:rsidP="00F74533">
            <w:pPr>
              <w:rPr>
                <w:bCs/>
                <w:color w:val="000000" w:themeColor="text1"/>
                <w:sz w:val="24"/>
                <w:szCs w:val="24"/>
              </w:rPr>
            </w:pPr>
            <w:r>
              <w:rPr>
                <w:bCs/>
                <w:color w:val="000000" w:themeColor="text1"/>
                <w:sz w:val="24"/>
                <w:szCs w:val="24"/>
              </w:rPr>
              <w:t>Raw materials used for captive consumption in a factory</w:t>
            </w:r>
          </w:p>
        </w:tc>
        <w:tc>
          <w:tcPr>
            <w:tcW w:w="1952" w:type="dxa"/>
          </w:tcPr>
          <w:p w14:paraId="6041FCE3" w14:textId="77777777" w:rsidR="00B42B31" w:rsidRDefault="00B42B31" w:rsidP="00F74533">
            <w:pPr>
              <w:rPr>
                <w:bCs/>
                <w:color w:val="000000" w:themeColor="text1"/>
                <w:sz w:val="24"/>
                <w:szCs w:val="24"/>
              </w:rPr>
            </w:pPr>
            <w:r>
              <w:rPr>
                <w:bCs/>
                <w:color w:val="000000" w:themeColor="text1"/>
                <w:sz w:val="24"/>
                <w:szCs w:val="24"/>
              </w:rPr>
              <w:t>1,00,000</w:t>
            </w:r>
          </w:p>
        </w:tc>
      </w:tr>
      <w:tr w:rsidR="00B42B31" w14:paraId="1D5CC865" w14:textId="77777777" w:rsidTr="00F74533">
        <w:tc>
          <w:tcPr>
            <w:tcW w:w="625" w:type="dxa"/>
          </w:tcPr>
          <w:p w14:paraId="413E295E" w14:textId="77777777" w:rsidR="00B42B31" w:rsidRDefault="00B42B31" w:rsidP="00F74533">
            <w:pPr>
              <w:rPr>
                <w:bCs/>
                <w:color w:val="000000" w:themeColor="text1"/>
                <w:sz w:val="24"/>
                <w:szCs w:val="24"/>
              </w:rPr>
            </w:pPr>
            <w:r>
              <w:rPr>
                <w:bCs/>
                <w:color w:val="000000" w:themeColor="text1"/>
                <w:sz w:val="24"/>
                <w:szCs w:val="24"/>
              </w:rPr>
              <w:lastRenderedPageBreak/>
              <w:t>2</w:t>
            </w:r>
          </w:p>
        </w:tc>
        <w:tc>
          <w:tcPr>
            <w:tcW w:w="5608" w:type="dxa"/>
          </w:tcPr>
          <w:p w14:paraId="08C5CF99" w14:textId="77777777" w:rsidR="00B42B31" w:rsidRDefault="00B42B31" w:rsidP="00F74533">
            <w:pPr>
              <w:rPr>
                <w:bCs/>
                <w:color w:val="000000" w:themeColor="text1"/>
                <w:sz w:val="24"/>
                <w:szCs w:val="24"/>
              </w:rPr>
            </w:pPr>
            <w:r>
              <w:rPr>
                <w:bCs/>
                <w:color w:val="000000" w:themeColor="text1"/>
                <w:sz w:val="24"/>
                <w:szCs w:val="24"/>
              </w:rPr>
              <w:t>Raw materials used in the repairing factory building and the same has been capitalized in the books of accounts as per Ind AS 16 – Property, Plant and Equipment.</w:t>
            </w:r>
          </w:p>
        </w:tc>
        <w:tc>
          <w:tcPr>
            <w:tcW w:w="1952" w:type="dxa"/>
          </w:tcPr>
          <w:p w14:paraId="27B9C8E5" w14:textId="5376E559" w:rsidR="00B42B31" w:rsidRDefault="00B42B31" w:rsidP="00F74533">
            <w:pPr>
              <w:rPr>
                <w:bCs/>
                <w:color w:val="000000" w:themeColor="text1"/>
                <w:sz w:val="24"/>
                <w:szCs w:val="24"/>
              </w:rPr>
            </w:pPr>
            <w:r>
              <w:rPr>
                <w:bCs/>
                <w:color w:val="000000" w:themeColor="text1"/>
                <w:sz w:val="24"/>
                <w:szCs w:val="24"/>
              </w:rPr>
              <w:t>Nil</w:t>
            </w:r>
          </w:p>
        </w:tc>
      </w:tr>
      <w:tr w:rsidR="00B42B31" w14:paraId="69CD59D4" w14:textId="77777777" w:rsidTr="00F74533">
        <w:tc>
          <w:tcPr>
            <w:tcW w:w="625" w:type="dxa"/>
          </w:tcPr>
          <w:p w14:paraId="0B807DF2" w14:textId="77777777" w:rsidR="00B42B31" w:rsidRDefault="00B42B31" w:rsidP="00F74533">
            <w:pPr>
              <w:rPr>
                <w:bCs/>
                <w:color w:val="000000" w:themeColor="text1"/>
                <w:sz w:val="24"/>
                <w:szCs w:val="24"/>
              </w:rPr>
            </w:pPr>
            <w:r>
              <w:rPr>
                <w:bCs/>
                <w:color w:val="000000" w:themeColor="text1"/>
                <w:sz w:val="24"/>
                <w:szCs w:val="24"/>
              </w:rPr>
              <w:t>3</w:t>
            </w:r>
          </w:p>
        </w:tc>
        <w:tc>
          <w:tcPr>
            <w:tcW w:w="5608" w:type="dxa"/>
          </w:tcPr>
          <w:p w14:paraId="5B6C69AE" w14:textId="77777777" w:rsidR="00B42B31" w:rsidRDefault="00B42B31" w:rsidP="00F74533">
            <w:pPr>
              <w:rPr>
                <w:bCs/>
                <w:color w:val="000000" w:themeColor="text1"/>
                <w:sz w:val="24"/>
                <w:szCs w:val="24"/>
              </w:rPr>
            </w:pPr>
            <w:r w:rsidRPr="0070405D">
              <w:rPr>
                <w:bCs/>
                <w:color w:val="000000" w:themeColor="text1"/>
                <w:sz w:val="24"/>
                <w:szCs w:val="24"/>
              </w:rPr>
              <w:t>Cement, Mortar &amp; Concrete Mixes</w:t>
            </w:r>
            <w:r>
              <w:rPr>
                <w:bCs/>
                <w:color w:val="000000" w:themeColor="text1"/>
                <w:sz w:val="24"/>
                <w:szCs w:val="24"/>
              </w:rPr>
              <w:t xml:space="preserve"> used for making foundation and structural support to machinery</w:t>
            </w:r>
          </w:p>
        </w:tc>
        <w:tc>
          <w:tcPr>
            <w:tcW w:w="1952" w:type="dxa"/>
          </w:tcPr>
          <w:p w14:paraId="691F1DF6" w14:textId="77777777" w:rsidR="00B42B31" w:rsidRDefault="00B42B31" w:rsidP="00F74533">
            <w:pPr>
              <w:rPr>
                <w:bCs/>
                <w:color w:val="000000" w:themeColor="text1"/>
                <w:sz w:val="24"/>
                <w:szCs w:val="24"/>
              </w:rPr>
            </w:pPr>
            <w:r>
              <w:rPr>
                <w:bCs/>
                <w:color w:val="000000" w:themeColor="text1"/>
                <w:sz w:val="24"/>
                <w:szCs w:val="24"/>
              </w:rPr>
              <w:t>92,500</w:t>
            </w:r>
          </w:p>
        </w:tc>
      </w:tr>
      <w:tr w:rsidR="00B42B31" w14:paraId="09BAC52B" w14:textId="77777777" w:rsidTr="00F74533">
        <w:tc>
          <w:tcPr>
            <w:tcW w:w="625" w:type="dxa"/>
          </w:tcPr>
          <w:p w14:paraId="05FC16B3" w14:textId="77777777" w:rsidR="00B42B31" w:rsidRDefault="00B42B31" w:rsidP="00F74533">
            <w:pPr>
              <w:rPr>
                <w:bCs/>
                <w:color w:val="000000" w:themeColor="text1"/>
                <w:sz w:val="24"/>
                <w:szCs w:val="24"/>
              </w:rPr>
            </w:pPr>
            <w:r>
              <w:rPr>
                <w:bCs/>
                <w:color w:val="000000" w:themeColor="text1"/>
                <w:sz w:val="24"/>
                <w:szCs w:val="24"/>
              </w:rPr>
              <w:t>4</w:t>
            </w:r>
          </w:p>
        </w:tc>
        <w:tc>
          <w:tcPr>
            <w:tcW w:w="5608" w:type="dxa"/>
          </w:tcPr>
          <w:p w14:paraId="32FF8E18" w14:textId="77777777" w:rsidR="00B42B31" w:rsidRPr="0070405D" w:rsidRDefault="00B42B31" w:rsidP="00F74533">
            <w:pPr>
              <w:rPr>
                <w:bCs/>
                <w:color w:val="000000" w:themeColor="text1"/>
                <w:sz w:val="24"/>
                <w:szCs w:val="24"/>
              </w:rPr>
            </w:pPr>
            <w:r>
              <w:rPr>
                <w:bCs/>
                <w:color w:val="000000" w:themeColor="text1"/>
                <w:sz w:val="24"/>
                <w:szCs w:val="24"/>
              </w:rPr>
              <w:t>Inputs and Input services used in the trial runs</w:t>
            </w:r>
          </w:p>
        </w:tc>
        <w:tc>
          <w:tcPr>
            <w:tcW w:w="1952" w:type="dxa"/>
          </w:tcPr>
          <w:p w14:paraId="10FB09FC" w14:textId="77777777" w:rsidR="00B42B31" w:rsidRDefault="00B42B31" w:rsidP="00F74533">
            <w:pPr>
              <w:rPr>
                <w:bCs/>
                <w:color w:val="000000" w:themeColor="text1"/>
                <w:sz w:val="24"/>
                <w:szCs w:val="24"/>
              </w:rPr>
            </w:pPr>
            <w:r>
              <w:rPr>
                <w:bCs/>
                <w:color w:val="000000" w:themeColor="text1"/>
                <w:sz w:val="24"/>
                <w:szCs w:val="24"/>
              </w:rPr>
              <w:t>69,900,</w:t>
            </w:r>
          </w:p>
        </w:tc>
      </w:tr>
      <w:tr w:rsidR="00B42B31" w14:paraId="6FD4DC9C" w14:textId="77777777" w:rsidTr="00F74533">
        <w:trPr>
          <w:trHeight w:val="1070"/>
        </w:trPr>
        <w:tc>
          <w:tcPr>
            <w:tcW w:w="625" w:type="dxa"/>
          </w:tcPr>
          <w:p w14:paraId="5D2AB413" w14:textId="77777777" w:rsidR="00B42B31" w:rsidRDefault="00B42B31" w:rsidP="00F74533">
            <w:pPr>
              <w:rPr>
                <w:bCs/>
                <w:color w:val="000000" w:themeColor="text1"/>
                <w:sz w:val="24"/>
                <w:szCs w:val="24"/>
              </w:rPr>
            </w:pPr>
            <w:r>
              <w:rPr>
                <w:bCs/>
                <w:color w:val="000000" w:themeColor="text1"/>
                <w:sz w:val="24"/>
                <w:szCs w:val="24"/>
              </w:rPr>
              <w:t>5</w:t>
            </w:r>
          </w:p>
        </w:tc>
        <w:tc>
          <w:tcPr>
            <w:tcW w:w="5608" w:type="dxa"/>
          </w:tcPr>
          <w:p w14:paraId="4A4B123F" w14:textId="6595C43E" w:rsidR="00B42B31" w:rsidRDefault="00B42B31" w:rsidP="00F74533">
            <w:pPr>
              <w:rPr>
                <w:bCs/>
                <w:color w:val="000000" w:themeColor="text1"/>
                <w:sz w:val="24"/>
                <w:szCs w:val="24"/>
              </w:rPr>
            </w:pPr>
            <w:r>
              <w:rPr>
                <w:bCs/>
                <w:color w:val="000000" w:themeColor="text1"/>
                <w:sz w:val="24"/>
                <w:szCs w:val="24"/>
              </w:rPr>
              <w:t xml:space="preserve">Foods and beverages </w:t>
            </w:r>
            <w:proofErr w:type="gramStart"/>
            <w:r>
              <w:rPr>
                <w:bCs/>
                <w:color w:val="000000" w:themeColor="text1"/>
                <w:sz w:val="24"/>
                <w:szCs w:val="24"/>
              </w:rPr>
              <w:t>purchases</w:t>
            </w:r>
            <w:proofErr w:type="gramEnd"/>
            <w:r>
              <w:rPr>
                <w:bCs/>
                <w:color w:val="000000" w:themeColor="text1"/>
                <w:sz w:val="24"/>
                <w:szCs w:val="24"/>
              </w:rPr>
              <w:t xml:space="preserve"> and used for the employees during office hours.</w:t>
            </w:r>
          </w:p>
        </w:tc>
        <w:tc>
          <w:tcPr>
            <w:tcW w:w="1952" w:type="dxa"/>
          </w:tcPr>
          <w:p w14:paraId="3D07D075" w14:textId="6E93CD96" w:rsidR="00B42B31" w:rsidRDefault="00B42B31" w:rsidP="00F74533">
            <w:pPr>
              <w:rPr>
                <w:bCs/>
                <w:color w:val="000000" w:themeColor="text1"/>
                <w:sz w:val="24"/>
                <w:szCs w:val="24"/>
              </w:rPr>
            </w:pPr>
            <w:r>
              <w:rPr>
                <w:bCs/>
                <w:color w:val="000000" w:themeColor="text1"/>
                <w:sz w:val="24"/>
                <w:szCs w:val="24"/>
              </w:rPr>
              <w:t>Nil</w:t>
            </w:r>
          </w:p>
        </w:tc>
      </w:tr>
    </w:tbl>
    <w:p w14:paraId="569179D2" w14:textId="77777777" w:rsidR="00B870DB" w:rsidRDefault="00DA2BB4" w:rsidP="00B42B31">
      <w:pPr>
        <w:rPr>
          <w:bCs/>
          <w:color w:val="000000" w:themeColor="text1"/>
          <w:sz w:val="24"/>
          <w:szCs w:val="24"/>
        </w:rPr>
      </w:pPr>
      <w:r>
        <w:rPr>
          <w:bCs/>
          <w:color w:val="000000" w:themeColor="text1"/>
          <w:sz w:val="24"/>
          <w:szCs w:val="24"/>
        </w:rPr>
        <w:t xml:space="preserve"> </w:t>
      </w:r>
    </w:p>
    <w:p w14:paraId="346BA895" w14:textId="77777777" w:rsidR="00B870DB" w:rsidRDefault="00B870DB" w:rsidP="00B42B31">
      <w:pPr>
        <w:rPr>
          <w:b/>
          <w:bCs/>
          <w:color w:val="000000" w:themeColor="text1"/>
          <w:sz w:val="36"/>
          <w:szCs w:val="24"/>
        </w:rPr>
      </w:pPr>
    </w:p>
    <w:p w14:paraId="54205125" w14:textId="25FB4AA7" w:rsidR="00B42B31" w:rsidRPr="00DA2BB4" w:rsidRDefault="00DA2BB4" w:rsidP="00B42B31">
      <w:pPr>
        <w:rPr>
          <w:b/>
          <w:bCs/>
          <w:color w:val="000000" w:themeColor="text1"/>
          <w:sz w:val="24"/>
          <w:szCs w:val="24"/>
        </w:rPr>
      </w:pPr>
      <w:proofErr w:type="gramStart"/>
      <w:r w:rsidRPr="00DA2BB4">
        <w:rPr>
          <w:b/>
          <w:bCs/>
          <w:color w:val="000000" w:themeColor="text1"/>
          <w:sz w:val="36"/>
          <w:szCs w:val="24"/>
        </w:rPr>
        <w:t>Question :</w:t>
      </w:r>
      <w:proofErr w:type="gramEnd"/>
    </w:p>
    <w:p w14:paraId="1815C54F" w14:textId="77777777" w:rsidR="007A6A8A" w:rsidRPr="007A6A8A" w:rsidRDefault="007A6A8A" w:rsidP="00AC64CA">
      <w:pPr>
        <w:tabs>
          <w:tab w:val="left" w:pos="1160"/>
        </w:tabs>
        <w:spacing w:after="0" w:line="264" w:lineRule="auto"/>
        <w:ind w:right="389"/>
        <w:jc w:val="both"/>
        <w:rPr>
          <w:bCs/>
          <w:color w:val="000000" w:themeColor="text1"/>
          <w:sz w:val="24"/>
          <w:szCs w:val="24"/>
        </w:rPr>
      </w:pPr>
      <w:r w:rsidRPr="007A6A8A">
        <w:rPr>
          <w:bCs/>
          <w:color w:val="000000" w:themeColor="text1"/>
          <w:sz w:val="24"/>
          <w:szCs w:val="24"/>
        </w:rPr>
        <w:t>Krishna Motors is a car dealer selling cars of an international car company. It also provides maintenance and repair services of the cars sold by it as also of other cars. It seeks your advice on availability of input tax credit in respect of the following expenses incurred by it during the course of its business operations:</w:t>
      </w:r>
    </w:p>
    <w:p w14:paraId="163F13C3" w14:textId="77777777" w:rsidR="007A6A8A" w:rsidRPr="007A6A8A" w:rsidRDefault="007A6A8A" w:rsidP="007A6A8A">
      <w:pPr>
        <w:spacing w:line="50" w:lineRule="exact"/>
        <w:rPr>
          <w:bCs/>
          <w:color w:val="000000" w:themeColor="text1"/>
          <w:sz w:val="24"/>
          <w:szCs w:val="24"/>
        </w:rPr>
      </w:pPr>
    </w:p>
    <w:p w14:paraId="0CE5CBD4" w14:textId="77777777" w:rsidR="007A6A8A" w:rsidRPr="007A6A8A" w:rsidRDefault="007A6A8A" w:rsidP="007A6A8A">
      <w:pPr>
        <w:numPr>
          <w:ilvl w:val="1"/>
          <w:numId w:val="4"/>
        </w:numPr>
        <w:tabs>
          <w:tab w:val="left" w:pos="1580"/>
        </w:tabs>
        <w:spacing w:after="0" w:line="271" w:lineRule="auto"/>
        <w:ind w:left="1580" w:right="389" w:hanging="431"/>
        <w:jc w:val="both"/>
        <w:rPr>
          <w:bCs/>
          <w:color w:val="000000" w:themeColor="text1"/>
          <w:sz w:val="24"/>
          <w:szCs w:val="24"/>
        </w:rPr>
      </w:pPr>
      <w:r w:rsidRPr="007A6A8A">
        <w:rPr>
          <w:bCs/>
          <w:color w:val="000000" w:themeColor="text1"/>
          <w:sz w:val="24"/>
          <w:szCs w:val="24"/>
        </w:rPr>
        <w:t>Cars purchased from the manufacturer for making further supply of such cars. Two of such cars are destroyed in accidents while being used for test drive by potential customers.</w:t>
      </w:r>
    </w:p>
    <w:p w14:paraId="66C92907" w14:textId="77777777" w:rsidR="007A6A8A" w:rsidRPr="007A6A8A" w:rsidRDefault="007A6A8A" w:rsidP="007A6A8A">
      <w:pPr>
        <w:spacing w:line="44" w:lineRule="exact"/>
        <w:rPr>
          <w:bCs/>
          <w:color w:val="000000" w:themeColor="text1"/>
          <w:sz w:val="24"/>
          <w:szCs w:val="24"/>
        </w:rPr>
      </w:pPr>
    </w:p>
    <w:p w14:paraId="03E62E25" w14:textId="77777777" w:rsidR="007A6A8A" w:rsidRPr="00AC64CA" w:rsidRDefault="007A6A8A" w:rsidP="007A6A8A">
      <w:pPr>
        <w:numPr>
          <w:ilvl w:val="1"/>
          <w:numId w:val="5"/>
        </w:numPr>
        <w:tabs>
          <w:tab w:val="left" w:pos="1580"/>
        </w:tabs>
        <w:spacing w:after="0" w:line="0" w:lineRule="atLeast"/>
        <w:ind w:left="1580" w:hanging="431"/>
        <w:rPr>
          <w:bCs/>
          <w:color w:val="000000" w:themeColor="text1"/>
          <w:sz w:val="28"/>
          <w:szCs w:val="24"/>
        </w:rPr>
      </w:pPr>
      <w:r w:rsidRPr="007A6A8A">
        <w:rPr>
          <w:bCs/>
          <w:color w:val="000000" w:themeColor="text1"/>
          <w:sz w:val="24"/>
          <w:szCs w:val="24"/>
        </w:rPr>
        <w:t>Works contract services availed for constructing a car shed in its premises</w:t>
      </w:r>
      <w:r>
        <w:rPr>
          <w:bCs/>
          <w:color w:val="000000" w:themeColor="text1"/>
          <w:sz w:val="24"/>
          <w:szCs w:val="24"/>
        </w:rPr>
        <w:t xml:space="preserve">.  </w:t>
      </w:r>
      <w:r w:rsidRPr="00AC64CA">
        <w:rPr>
          <w:b/>
          <w:bCs/>
          <w:color w:val="FF0000"/>
          <w:sz w:val="36"/>
          <w:szCs w:val="24"/>
        </w:rPr>
        <w:t>(RTP May, 2018)</w:t>
      </w:r>
    </w:p>
    <w:p w14:paraId="77F9A9F0" w14:textId="77777777" w:rsidR="007A6A8A" w:rsidRDefault="007A6A8A" w:rsidP="007A6A8A">
      <w:pPr>
        <w:tabs>
          <w:tab w:val="left" w:pos="1580"/>
        </w:tabs>
        <w:spacing w:after="0" w:line="0" w:lineRule="atLeast"/>
        <w:rPr>
          <w:bCs/>
          <w:color w:val="000000" w:themeColor="text1"/>
          <w:sz w:val="24"/>
          <w:szCs w:val="24"/>
        </w:rPr>
      </w:pPr>
    </w:p>
    <w:p w14:paraId="58F62121" w14:textId="77777777" w:rsidR="007A6A8A" w:rsidRDefault="007A6A8A" w:rsidP="007A6A8A">
      <w:pPr>
        <w:tabs>
          <w:tab w:val="left" w:pos="1580"/>
        </w:tabs>
        <w:spacing w:after="0" w:line="0" w:lineRule="atLeast"/>
        <w:rPr>
          <w:bCs/>
          <w:color w:val="000000" w:themeColor="text1"/>
          <w:sz w:val="24"/>
          <w:szCs w:val="24"/>
        </w:rPr>
      </w:pPr>
    </w:p>
    <w:p w14:paraId="2ADD20C7" w14:textId="77777777" w:rsidR="00B870DB" w:rsidRPr="00B870DB" w:rsidRDefault="007A6A8A" w:rsidP="007A6A8A">
      <w:pPr>
        <w:tabs>
          <w:tab w:val="left" w:pos="1160"/>
        </w:tabs>
        <w:spacing w:after="0" w:line="261" w:lineRule="auto"/>
        <w:ind w:right="389"/>
        <w:jc w:val="both"/>
        <w:rPr>
          <w:b/>
          <w:bCs/>
          <w:color w:val="000000" w:themeColor="text1"/>
          <w:sz w:val="36"/>
          <w:szCs w:val="24"/>
        </w:rPr>
      </w:pPr>
      <w:r w:rsidRPr="00B870DB">
        <w:rPr>
          <w:b/>
          <w:bCs/>
          <w:color w:val="000000" w:themeColor="text1"/>
          <w:sz w:val="36"/>
          <w:szCs w:val="24"/>
        </w:rPr>
        <w:t>Answer:</w:t>
      </w:r>
    </w:p>
    <w:p w14:paraId="7561E047" w14:textId="212F33A6" w:rsidR="007A6A8A" w:rsidRPr="0005302A" w:rsidRDefault="007A6A8A" w:rsidP="007A6A8A">
      <w:pPr>
        <w:tabs>
          <w:tab w:val="left" w:pos="1160"/>
        </w:tabs>
        <w:spacing w:after="0" w:line="261" w:lineRule="auto"/>
        <w:ind w:right="389"/>
        <w:jc w:val="both"/>
        <w:rPr>
          <w:bCs/>
          <w:color w:val="000000" w:themeColor="text1"/>
          <w:sz w:val="24"/>
          <w:szCs w:val="24"/>
        </w:rPr>
      </w:pPr>
      <w:r w:rsidRPr="0005302A">
        <w:rPr>
          <w:bCs/>
          <w:color w:val="000000" w:themeColor="text1"/>
          <w:sz w:val="24"/>
          <w:szCs w:val="24"/>
        </w:rPr>
        <w:t xml:space="preserve"> According </w:t>
      </w:r>
      <w:proofErr w:type="gramStart"/>
      <w:r w:rsidRPr="0005302A">
        <w:rPr>
          <w:bCs/>
          <w:color w:val="000000" w:themeColor="text1"/>
          <w:sz w:val="24"/>
          <w:szCs w:val="24"/>
        </w:rPr>
        <w:t>to  section</w:t>
      </w:r>
      <w:proofErr w:type="gramEnd"/>
      <w:r w:rsidRPr="0005302A">
        <w:rPr>
          <w:bCs/>
          <w:color w:val="000000" w:themeColor="text1"/>
          <w:sz w:val="24"/>
          <w:szCs w:val="24"/>
        </w:rPr>
        <w:t xml:space="preserve"> 16(1) of the CGST Act, 2017, every registered person can take credit of input tax charged on any supply of goods or services or both to him which are used or intended to be used in the course or furtherance of his business. However, section 17(5) of CGST Act, 2017 specifies certain goods and services on which the input tax credit is not available.</w:t>
      </w:r>
    </w:p>
    <w:p w14:paraId="186CD3A2" w14:textId="21FFA5E6" w:rsidR="0005302A" w:rsidRPr="0005302A" w:rsidRDefault="0005302A" w:rsidP="007A6A8A">
      <w:pPr>
        <w:tabs>
          <w:tab w:val="left" w:pos="1160"/>
        </w:tabs>
        <w:spacing w:after="0" w:line="261" w:lineRule="auto"/>
        <w:ind w:right="389"/>
        <w:jc w:val="both"/>
        <w:rPr>
          <w:bCs/>
          <w:color w:val="000000" w:themeColor="text1"/>
          <w:sz w:val="24"/>
          <w:szCs w:val="24"/>
        </w:rPr>
      </w:pPr>
    </w:p>
    <w:p w14:paraId="04C321CA" w14:textId="77777777" w:rsidR="0005302A" w:rsidRPr="0005302A" w:rsidRDefault="0005302A" w:rsidP="00EE49C5">
      <w:pPr>
        <w:spacing w:line="297" w:lineRule="auto"/>
        <w:ind w:right="389"/>
        <w:jc w:val="both"/>
        <w:rPr>
          <w:bCs/>
          <w:color w:val="000000" w:themeColor="text1"/>
          <w:sz w:val="24"/>
          <w:szCs w:val="24"/>
        </w:rPr>
      </w:pPr>
      <w:r w:rsidRPr="0005302A">
        <w:rPr>
          <w:bCs/>
          <w:color w:val="000000" w:themeColor="text1"/>
          <w:sz w:val="24"/>
          <w:szCs w:val="24"/>
        </w:rPr>
        <w:t>In the light of the foregoing provisions, the availability of input tax credit (ITC) in respect of the various expenses incurred by Krishna Motors is discussed below:</w:t>
      </w:r>
    </w:p>
    <w:p w14:paraId="4CF3F110" w14:textId="77777777" w:rsidR="0005302A" w:rsidRPr="0005302A" w:rsidRDefault="0005302A" w:rsidP="0005302A">
      <w:pPr>
        <w:spacing w:line="16" w:lineRule="exact"/>
        <w:rPr>
          <w:bCs/>
          <w:color w:val="000000" w:themeColor="text1"/>
          <w:sz w:val="24"/>
          <w:szCs w:val="24"/>
        </w:rPr>
      </w:pPr>
    </w:p>
    <w:p w14:paraId="4573D2DF" w14:textId="77777777" w:rsidR="0005302A" w:rsidRPr="0005302A" w:rsidRDefault="0005302A" w:rsidP="0005302A">
      <w:pPr>
        <w:numPr>
          <w:ilvl w:val="1"/>
          <w:numId w:val="7"/>
        </w:numPr>
        <w:tabs>
          <w:tab w:val="left" w:pos="1580"/>
        </w:tabs>
        <w:spacing w:after="0" w:line="261" w:lineRule="auto"/>
        <w:ind w:left="1580" w:right="389" w:hanging="428"/>
        <w:jc w:val="both"/>
        <w:rPr>
          <w:bCs/>
          <w:color w:val="000000" w:themeColor="text1"/>
          <w:sz w:val="24"/>
          <w:szCs w:val="24"/>
        </w:rPr>
      </w:pPr>
      <w:r w:rsidRPr="0005302A">
        <w:rPr>
          <w:bCs/>
          <w:color w:val="000000" w:themeColor="text1"/>
          <w:sz w:val="24"/>
          <w:szCs w:val="24"/>
        </w:rPr>
        <w:lastRenderedPageBreak/>
        <w:t>Section 17(5)(a) specifically blocks ITC on motor vehicles and other conveyances. However, the same is allowed when the motor vehicles and other conveyances are used, inter alia, for further supply of such vehicles or conveyances. Thus, ITC on cars purchased from the manufacturer for making further supply of such cars will be allowed.</w:t>
      </w:r>
    </w:p>
    <w:p w14:paraId="076D899C" w14:textId="77777777" w:rsidR="0005302A" w:rsidRPr="0005302A" w:rsidRDefault="0005302A" w:rsidP="0005302A">
      <w:pPr>
        <w:spacing w:line="320" w:lineRule="exact"/>
        <w:rPr>
          <w:bCs/>
          <w:color w:val="000000" w:themeColor="text1"/>
          <w:sz w:val="24"/>
          <w:szCs w:val="24"/>
        </w:rPr>
      </w:pPr>
    </w:p>
    <w:p w14:paraId="1044DBEC" w14:textId="77777777" w:rsidR="0005302A" w:rsidRPr="0005302A" w:rsidRDefault="0005302A" w:rsidP="0005302A">
      <w:pPr>
        <w:spacing w:line="272" w:lineRule="auto"/>
        <w:ind w:left="1580" w:right="389"/>
        <w:jc w:val="both"/>
        <w:rPr>
          <w:bCs/>
          <w:color w:val="000000" w:themeColor="text1"/>
          <w:sz w:val="24"/>
          <w:szCs w:val="24"/>
        </w:rPr>
      </w:pPr>
      <w:r w:rsidRPr="0005302A">
        <w:rPr>
          <w:bCs/>
          <w:color w:val="000000" w:themeColor="text1"/>
          <w:sz w:val="24"/>
          <w:szCs w:val="24"/>
        </w:rPr>
        <w:t>However, ITC on the cars destroyed in accident will not be allowed as the ITC on goods destroyed for whichever reason is specifically blocked under section 17(5)(h) of CGST Act.</w:t>
      </w:r>
    </w:p>
    <w:p w14:paraId="3CB5B3B1" w14:textId="77777777" w:rsidR="0005302A" w:rsidRPr="0005302A" w:rsidRDefault="0005302A" w:rsidP="0005302A">
      <w:pPr>
        <w:spacing w:line="41" w:lineRule="exact"/>
        <w:rPr>
          <w:bCs/>
          <w:color w:val="000000" w:themeColor="text1"/>
          <w:sz w:val="24"/>
          <w:szCs w:val="24"/>
        </w:rPr>
      </w:pPr>
    </w:p>
    <w:p w14:paraId="21BB67AB" w14:textId="2E7F4666" w:rsidR="0005302A" w:rsidRDefault="0005302A" w:rsidP="0005302A">
      <w:pPr>
        <w:numPr>
          <w:ilvl w:val="1"/>
          <w:numId w:val="7"/>
        </w:numPr>
        <w:tabs>
          <w:tab w:val="left" w:pos="1580"/>
        </w:tabs>
        <w:spacing w:after="0" w:line="258" w:lineRule="auto"/>
        <w:ind w:left="1580" w:right="389" w:hanging="428"/>
        <w:jc w:val="both"/>
        <w:rPr>
          <w:bCs/>
          <w:color w:val="000000" w:themeColor="text1"/>
          <w:sz w:val="24"/>
          <w:szCs w:val="24"/>
        </w:rPr>
      </w:pPr>
      <w:r w:rsidRPr="0005302A">
        <w:rPr>
          <w:bCs/>
          <w:color w:val="000000" w:themeColor="text1"/>
          <w:sz w:val="24"/>
          <w:szCs w:val="24"/>
        </w:rPr>
        <w:t xml:space="preserve">Section 17(5)(c) specifically blocks ITC on works contract services when supplied for construction of an immovable property (other than plant and machinery) except where it is an input service for further supply of works contract service. Since, in this case the car shed is not a plant and machinery and the works contract service </w:t>
      </w:r>
      <w:proofErr w:type="gramStart"/>
      <w:r w:rsidRPr="0005302A">
        <w:rPr>
          <w:bCs/>
          <w:color w:val="000000" w:themeColor="text1"/>
          <w:sz w:val="24"/>
          <w:szCs w:val="24"/>
        </w:rPr>
        <w:t>is</w:t>
      </w:r>
      <w:proofErr w:type="gramEnd"/>
      <w:r w:rsidRPr="0005302A">
        <w:rPr>
          <w:bCs/>
          <w:color w:val="000000" w:themeColor="text1"/>
          <w:sz w:val="24"/>
          <w:szCs w:val="24"/>
        </w:rPr>
        <w:t xml:space="preserve"> not used for further supply of works contract service, ITC thereon will not be allowed.</w:t>
      </w:r>
    </w:p>
    <w:p w14:paraId="63BC8281" w14:textId="51E78BB1" w:rsidR="00F74533" w:rsidRDefault="00F74533" w:rsidP="00F74533">
      <w:pPr>
        <w:tabs>
          <w:tab w:val="left" w:pos="1580"/>
        </w:tabs>
        <w:spacing w:after="0" w:line="258" w:lineRule="auto"/>
        <w:ind w:right="389"/>
        <w:jc w:val="both"/>
        <w:rPr>
          <w:bCs/>
          <w:color w:val="000000" w:themeColor="text1"/>
          <w:sz w:val="24"/>
          <w:szCs w:val="24"/>
        </w:rPr>
      </w:pPr>
    </w:p>
    <w:p w14:paraId="3AE6F6AB" w14:textId="4991D124" w:rsidR="00F74533" w:rsidRPr="00EE49C5" w:rsidRDefault="00F74533" w:rsidP="00F74533">
      <w:pPr>
        <w:tabs>
          <w:tab w:val="left" w:pos="1580"/>
        </w:tabs>
        <w:spacing w:after="0" w:line="258" w:lineRule="auto"/>
        <w:ind w:right="389"/>
        <w:jc w:val="both"/>
        <w:rPr>
          <w:bCs/>
          <w:color w:val="FF0000"/>
          <w:sz w:val="36"/>
          <w:szCs w:val="24"/>
        </w:rPr>
      </w:pPr>
    </w:p>
    <w:p w14:paraId="41A35218" w14:textId="77777777" w:rsidR="00EE49C5" w:rsidRPr="00EE49C5" w:rsidRDefault="00F74533" w:rsidP="00F74533">
      <w:pPr>
        <w:tabs>
          <w:tab w:val="left" w:pos="1580"/>
        </w:tabs>
        <w:spacing w:after="0" w:line="258" w:lineRule="auto"/>
        <w:ind w:right="389"/>
        <w:jc w:val="both"/>
        <w:rPr>
          <w:bCs/>
          <w:color w:val="FF0000"/>
          <w:sz w:val="36"/>
          <w:szCs w:val="24"/>
        </w:rPr>
      </w:pPr>
      <w:proofErr w:type="gramStart"/>
      <w:r w:rsidRPr="00EE49C5">
        <w:rPr>
          <w:bCs/>
          <w:color w:val="FF0000"/>
          <w:sz w:val="36"/>
          <w:szCs w:val="24"/>
        </w:rPr>
        <w:t>Question :</w:t>
      </w:r>
      <w:proofErr w:type="gramEnd"/>
      <w:r w:rsidRPr="00EE49C5">
        <w:rPr>
          <w:bCs/>
          <w:color w:val="FF0000"/>
          <w:sz w:val="36"/>
          <w:szCs w:val="24"/>
        </w:rPr>
        <w:t xml:space="preserve"> </w:t>
      </w:r>
      <w:r w:rsidR="00EE49C5" w:rsidRPr="00EE49C5">
        <w:rPr>
          <w:bCs/>
          <w:color w:val="FF0000"/>
          <w:sz w:val="36"/>
          <w:szCs w:val="24"/>
        </w:rPr>
        <w:t>MTP question:  10 marks :</w:t>
      </w:r>
    </w:p>
    <w:p w14:paraId="66147736" w14:textId="16512273" w:rsidR="006C56D6" w:rsidRDefault="00F74533" w:rsidP="00F74533">
      <w:pPr>
        <w:tabs>
          <w:tab w:val="left" w:pos="1580"/>
        </w:tabs>
        <w:spacing w:after="0" w:line="258" w:lineRule="auto"/>
        <w:ind w:right="389"/>
        <w:jc w:val="both"/>
      </w:pPr>
      <w:r>
        <w:t xml:space="preserve"> </w:t>
      </w:r>
      <w:proofErr w:type="spellStart"/>
      <w:r>
        <w:t>Manoharlal</w:t>
      </w:r>
      <w:proofErr w:type="spellEnd"/>
      <w:r>
        <w:t xml:space="preserve"> Company Ltd. of Bengaluru is a manufacturer and registered supplier of machine. It has provided the following details for the month of November, 2017. </w:t>
      </w:r>
    </w:p>
    <w:p w14:paraId="1A7D3E62" w14:textId="77777777" w:rsidR="006C56D6" w:rsidRDefault="006C56D6" w:rsidP="00F74533">
      <w:pPr>
        <w:tabs>
          <w:tab w:val="left" w:pos="1580"/>
        </w:tabs>
        <w:spacing w:after="0" w:line="258" w:lineRule="auto"/>
        <w:ind w:right="389"/>
        <w:jc w:val="both"/>
      </w:pPr>
    </w:p>
    <w:p w14:paraId="23983EBA" w14:textId="4FC00DE8" w:rsidR="005D7E78" w:rsidRDefault="00F74533" w:rsidP="005D7E78">
      <w:pPr>
        <w:tabs>
          <w:tab w:val="left" w:pos="1580"/>
        </w:tabs>
        <w:spacing w:after="0" w:line="258" w:lineRule="auto"/>
        <w:ind w:right="389"/>
        <w:jc w:val="both"/>
        <w:rPr>
          <w:bCs/>
          <w:color w:val="000000" w:themeColor="text1"/>
          <w:sz w:val="24"/>
          <w:szCs w:val="24"/>
        </w:rPr>
      </w:pPr>
      <w:r>
        <w:t>Details of GST paid on inward supplies during the month:</w:t>
      </w:r>
    </w:p>
    <w:p w14:paraId="2AF21C28" w14:textId="77777777" w:rsidR="005D7E78" w:rsidRPr="0005302A" w:rsidRDefault="005D7E78" w:rsidP="005D7E78">
      <w:pPr>
        <w:tabs>
          <w:tab w:val="left" w:pos="1580"/>
        </w:tabs>
        <w:spacing w:after="0" w:line="258" w:lineRule="auto"/>
        <w:ind w:right="389"/>
        <w:jc w:val="both"/>
        <w:rPr>
          <w:bCs/>
          <w:color w:val="000000" w:themeColor="text1"/>
          <w:sz w:val="24"/>
          <w:szCs w:val="24"/>
        </w:rPr>
      </w:pPr>
    </w:p>
    <w:tbl>
      <w:tblPr>
        <w:tblStyle w:val="TableGrid"/>
        <w:tblW w:w="0" w:type="auto"/>
        <w:tblLook w:val="04A0" w:firstRow="1" w:lastRow="0" w:firstColumn="1" w:lastColumn="0" w:noHBand="0" w:noVBand="1"/>
      </w:tblPr>
      <w:tblGrid>
        <w:gridCol w:w="7645"/>
        <w:gridCol w:w="1365"/>
      </w:tblGrid>
      <w:tr w:rsidR="006C56D6" w14:paraId="1AFE76C9" w14:textId="77777777" w:rsidTr="006C56D6">
        <w:tc>
          <w:tcPr>
            <w:tcW w:w="7645" w:type="dxa"/>
          </w:tcPr>
          <w:p w14:paraId="162AC0E2" w14:textId="1D099CCF" w:rsidR="006C56D6" w:rsidRDefault="006C56D6" w:rsidP="0005302A">
            <w:pPr>
              <w:spacing w:line="323" w:lineRule="exact"/>
              <w:rPr>
                <w:bCs/>
                <w:color w:val="000000" w:themeColor="text1"/>
                <w:sz w:val="24"/>
                <w:szCs w:val="24"/>
              </w:rPr>
            </w:pPr>
            <w:r>
              <w:t>Items</w:t>
            </w:r>
          </w:p>
        </w:tc>
        <w:tc>
          <w:tcPr>
            <w:tcW w:w="1365" w:type="dxa"/>
          </w:tcPr>
          <w:p w14:paraId="01364B96" w14:textId="3743975C" w:rsidR="006C56D6" w:rsidRDefault="006C56D6" w:rsidP="0005302A">
            <w:pPr>
              <w:spacing w:line="323" w:lineRule="exact"/>
              <w:rPr>
                <w:bCs/>
                <w:color w:val="000000" w:themeColor="text1"/>
                <w:sz w:val="24"/>
                <w:szCs w:val="24"/>
              </w:rPr>
            </w:pPr>
            <w:r>
              <w:t>GST paid (Rs.)</w:t>
            </w:r>
          </w:p>
        </w:tc>
      </w:tr>
      <w:tr w:rsidR="006C56D6" w14:paraId="44756328" w14:textId="77777777" w:rsidTr="006C56D6">
        <w:tc>
          <w:tcPr>
            <w:tcW w:w="7645" w:type="dxa"/>
          </w:tcPr>
          <w:p w14:paraId="2F1FC6D4" w14:textId="36321F61" w:rsidR="006C56D6" w:rsidRDefault="006C56D6" w:rsidP="006C56D6">
            <w:pPr>
              <w:spacing w:line="323" w:lineRule="exact"/>
              <w:rPr>
                <w:bCs/>
                <w:color w:val="000000" w:themeColor="text1"/>
                <w:sz w:val="24"/>
                <w:szCs w:val="24"/>
              </w:rPr>
            </w:pPr>
            <w:r>
              <w:t>Health insurance of factory employees.</w:t>
            </w:r>
          </w:p>
        </w:tc>
        <w:tc>
          <w:tcPr>
            <w:tcW w:w="1365" w:type="dxa"/>
          </w:tcPr>
          <w:p w14:paraId="711B6EC5" w14:textId="473E6A63" w:rsidR="006C56D6" w:rsidRDefault="006C56D6" w:rsidP="006C56D6">
            <w:pPr>
              <w:spacing w:line="323" w:lineRule="exact"/>
              <w:rPr>
                <w:bCs/>
                <w:color w:val="000000" w:themeColor="text1"/>
                <w:sz w:val="24"/>
                <w:szCs w:val="24"/>
              </w:rPr>
            </w:pPr>
            <w:r>
              <w:t>20,000</w:t>
            </w:r>
          </w:p>
        </w:tc>
      </w:tr>
      <w:tr w:rsidR="006C56D6" w14:paraId="5E8642AC" w14:textId="77777777" w:rsidTr="006C56D6">
        <w:tc>
          <w:tcPr>
            <w:tcW w:w="7645" w:type="dxa"/>
          </w:tcPr>
          <w:p w14:paraId="6669C0D5" w14:textId="55E1B09A" w:rsidR="006C56D6" w:rsidRDefault="006C56D6" w:rsidP="006C56D6">
            <w:pPr>
              <w:spacing w:line="323" w:lineRule="exact"/>
              <w:rPr>
                <w:bCs/>
                <w:color w:val="000000" w:themeColor="text1"/>
                <w:sz w:val="24"/>
                <w:szCs w:val="24"/>
              </w:rPr>
            </w:pPr>
            <w:r>
              <w:t>Raw materials for which invoice has been received and GST has also been paid for full amount but only 50% of material has been received, remaining 50% will be received in next month.</w:t>
            </w:r>
          </w:p>
        </w:tc>
        <w:tc>
          <w:tcPr>
            <w:tcW w:w="1365" w:type="dxa"/>
          </w:tcPr>
          <w:p w14:paraId="02179A47" w14:textId="408420B8" w:rsidR="006C56D6" w:rsidRDefault="006C56D6" w:rsidP="006C56D6">
            <w:pPr>
              <w:spacing w:line="323" w:lineRule="exact"/>
              <w:rPr>
                <w:bCs/>
                <w:color w:val="000000" w:themeColor="text1"/>
                <w:sz w:val="24"/>
                <w:szCs w:val="24"/>
              </w:rPr>
            </w:pPr>
            <w:r>
              <w:t>18,000</w:t>
            </w:r>
          </w:p>
        </w:tc>
      </w:tr>
      <w:tr w:rsidR="006C56D6" w14:paraId="19207867" w14:textId="77777777" w:rsidTr="006C56D6">
        <w:tc>
          <w:tcPr>
            <w:tcW w:w="7645" w:type="dxa"/>
          </w:tcPr>
          <w:p w14:paraId="5FB8B91F" w14:textId="56FCAB4A" w:rsidR="006C56D6" w:rsidRDefault="006C56D6" w:rsidP="006C56D6">
            <w:pPr>
              <w:spacing w:line="323" w:lineRule="exact"/>
              <w:rPr>
                <w:bCs/>
                <w:color w:val="000000" w:themeColor="text1"/>
                <w:sz w:val="24"/>
                <w:szCs w:val="24"/>
              </w:rPr>
            </w:pPr>
            <w:r>
              <w:t>Work contractor’s service used for installation of plant and machinery.</w:t>
            </w:r>
          </w:p>
        </w:tc>
        <w:tc>
          <w:tcPr>
            <w:tcW w:w="1365" w:type="dxa"/>
          </w:tcPr>
          <w:p w14:paraId="4CA2B5AC" w14:textId="27E81AFF" w:rsidR="006C56D6" w:rsidRDefault="006C56D6" w:rsidP="006C56D6">
            <w:pPr>
              <w:spacing w:line="323" w:lineRule="exact"/>
              <w:rPr>
                <w:bCs/>
                <w:color w:val="000000" w:themeColor="text1"/>
                <w:sz w:val="24"/>
                <w:szCs w:val="24"/>
              </w:rPr>
            </w:pPr>
            <w:r>
              <w:t>12,000</w:t>
            </w:r>
          </w:p>
        </w:tc>
      </w:tr>
      <w:tr w:rsidR="006C56D6" w14:paraId="331178AD" w14:textId="77777777" w:rsidTr="006C56D6">
        <w:tc>
          <w:tcPr>
            <w:tcW w:w="7645" w:type="dxa"/>
          </w:tcPr>
          <w:p w14:paraId="0DB7D6FF" w14:textId="74F3DAB7" w:rsidR="006C56D6" w:rsidRDefault="006C56D6" w:rsidP="006C56D6">
            <w:pPr>
              <w:spacing w:line="323" w:lineRule="exact"/>
              <w:rPr>
                <w:bCs/>
                <w:color w:val="000000" w:themeColor="text1"/>
                <w:sz w:val="24"/>
                <w:szCs w:val="24"/>
              </w:rPr>
            </w:pPr>
            <w:r>
              <w:t>Purchase of manufacturing machine directly sent to job worker’s premises under challan.</w:t>
            </w:r>
          </w:p>
        </w:tc>
        <w:tc>
          <w:tcPr>
            <w:tcW w:w="1365" w:type="dxa"/>
          </w:tcPr>
          <w:p w14:paraId="60BFA45D" w14:textId="0E606E8C" w:rsidR="006C56D6" w:rsidRDefault="006C56D6" w:rsidP="006C56D6">
            <w:pPr>
              <w:spacing w:line="323" w:lineRule="exact"/>
              <w:rPr>
                <w:bCs/>
                <w:color w:val="000000" w:themeColor="text1"/>
                <w:sz w:val="24"/>
                <w:szCs w:val="24"/>
              </w:rPr>
            </w:pPr>
            <w:r>
              <w:t>50,000</w:t>
            </w:r>
          </w:p>
        </w:tc>
      </w:tr>
      <w:tr w:rsidR="006C56D6" w14:paraId="382628ED" w14:textId="77777777" w:rsidTr="006C56D6">
        <w:tc>
          <w:tcPr>
            <w:tcW w:w="7645" w:type="dxa"/>
          </w:tcPr>
          <w:p w14:paraId="404F461C" w14:textId="6F4DFFCC" w:rsidR="006C56D6" w:rsidRDefault="006C56D6" w:rsidP="006C56D6">
            <w:pPr>
              <w:spacing w:line="323" w:lineRule="exact"/>
              <w:rPr>
                <w:bCs/>
                <w:color w:val="000000" w:themeColor="text1"/>
                <w:sz w:val="24"/>
                <w:szCs w:val="24"/>
              </w:rPr>
            </w:pPr>
            <w:r>
              <w:t>Purchase of car used by director for the business meetings only.</w:t>
            </w:r>
          </w:p>
        </w:tc>
        <w:tc>
          <w:tcPr>
            <w:tcW w:w="1365" w:type="dxa"/>
          </w:tcPr>
          <w:p w14:paraId="3C418207" w14:textId="247DB665" w:rsidR="006C56D6" w:rsidRDefault="006C56D6" w:rsidP="006C56D6">
            <w:pPr>
              <w:spacing w:line="323" w:lineRule="exact"/>
              <w:rPr>
                <w:bCs/>
                <w:color w:val="000000" w:themeColor="text1"/>
                <w:sz w:val="24"/>
                <w:szCs w:val="24"/>
              </w:rPr>
            </w:pPr>
            <w:r>
              <w:t>25,000</w:t>
            </w:r>
          </w:p>
        </w:tc>
      </w:tr>
      <w:tr w:rsidR="006C56D6" w14:paraId="78FA24A0" w14:textId="77777777" w:rsidTr="006C56D6">
        <w:tc>
          <w:tcPr>
            <w:tcW w:w="7645" w:type="dxa"/>
          </w:tcPr>
          <w:p w14:paraId="2AFCD288" w14:textId="3D8D71C1" w:rsidR="006C56D6" w:rsidRDefault="006C56D6" w:rsidP="006C56D6">
            <w:pPr>
              <w:spacing w:line="323" w:lineRule="exact"/>
              <w:rPr>
                <w:bCs/>
                <w:color w:val="000000" w:themeColor="text1"/>
                <w:sz w:val="24"/>
                <w:szCs w:val="24"/>
              </w:rPr>
            </w:pPr>
            <w:r>
              <w:t>Outdoor catering service availed for business meetings.</w:t>
            </w:r>
          </w:p>
        </w:tc>
        <w:tc>
          <w:tcPr>
            <w:tcW w:w="1365" w:type="dxa"/>
          </w:tcPr>
          <w:p w14:paraId="40257B5B" w14:textId="18D4D9F2" w:rsidR="006C56D6" w:rsidRDefault="006C56D6" w:rsidP="006C56D6">
            <w:pPr>
              <w:spacing w:line="323" w:lineRule="exact"/>
              <w:rPr>
                <w:bCs/>
                <w:color w:val="000000" w:themeColor="text1"/>
                <w:sz w:val="24"/>
                <w:szCs w:val="24"/>
              </w:rPr>
            </w:pPr>
            <w:r>
              <w:t>8,000</w:t>
            </w:r>
          </w:p>
        </w:tc>
      </w:tr>
    </w:tbl>
    <w:p w14:paraId="5ACFBAA2" w14:textId="6E37CF03" w:rsidR="001B23E0" w:rsidRDefault="001B23E0" w:rsidP="0005302A">
      <w:pPr>
        <w:spacing w:line="323" w:lineRule="exact"/>
        <w:rPr>
          <w:bCs/>
          <w:color w:val="000000" w:themeColor="text1"/>
          <w:sz w:val="24"/>
          <w:szCs w:val="24"/>
        </w:rPr>
      </w:pPr>
    </w:p>
    <w:p w14:paraId="736F6DC6" w14:textId="01C988DF" w:rsidR="001B23E0" w:rsidRDefault="006C56D6" w:rsidP="0005302A">
      <w:pPr>
        <w:spacing w:line="323" w:lineRule="exact"/>
      </w:pPr>
      <w:proofErr w:type="spellStart"/>
      <w:r>
        <w:lastRenderedPageBreak/>
        <w:t>Manoharlal</w:t>
      </w:r>
      <w:proofErr w:type="spellEnd"/>
      <w:r>
        <w:t xml:space="preserve"> Company Ltd. also provides service of hiring of machines along with man power for operation. As per trade practice machines are always hired out along with operators and also operators are supplied only when machines are hired out.</w:t>
      </w:r>
    </w:p>
    <w:p w14:paraId="67A01E9B" w14:textId="39658C6F" w:rsidR="0005302A" w:rsidRPr="00AC64CA" w:rsidRDefault="006C56D6" w:rsidP="006C56D6">
      <w:pPr>
        <w:spacing w:line="323" w:lineRule="exact"/>
        <w:rPr>
          <w:b/>
        </w:rPr>
      </w:pPr>
      <w:r w:rsidRPr="00AC64CA">
        <w:rPr>
          <w:b/>
        </w:rPr>
        <w:t>Receipts on outward supply (exclusive of GST) for the month of November, 2017 are as follows:</w:t>
      </w:r>
    </w:p>
    <w:tbl>
      <w:tblPr>
        <w:tblStyle w:val="TableGrid"/>
        <w:tblpPr w:leftFromText="180" w:rightFromText="180" w:vertAnchor="text" w:horzAnchor="margin" w:tblpY="189"/>
        <w:tblW w:w="7859" w:type="dxa"/>
        <w:tblLook w:val="04A0" w:firstRow="1" w:lastRow="0" w:firstColumn="1" w:lastColumn="0" w:noHBand="0" w:noVBand="1"/>
      </w:tblPr>
      <w:tblGrid>
        <w:gridCol w:w="6475"/>
        <w:gridCol w:w="1384"/>
      </w:tblGrid>
      <w:tr w:rsidR="006C56D6" w14:paraId="3C1343B5" w14:textId="77777777" w:rsidTr="006C56D6">
        <w:tc>
          <w:tcPr>
            <w:tcW w:w="6475" w:type="dxa"/>
          </w:tcPr>
          <w:p w14:paraId="2EFB7625" w14:textId="77777777" w:rsidR="006C56D6" w:rsidRDefault="006C56D6" w:rsidP="006C56D6">
            <w:pPr>
              <w:tabs>
                <w:tab w:val="left" w:pos="1160"/>
              </w:tabs>
              <w:spacing w:line="261" w:lineRule="auto"/>
              <w:ind w:right="389"/>
              <w:jc w:val="both"/>
              <w:rPr>
                <w:rFonts w:ascii="Arial Narrow" w:eastAsia="Arial Narrow" w:hAnsi="Arial Narrow"/>
                <w:b/>
              </w:rPr>
            </w:pPr>
            <w:r>
              <w:t>Items</w:t>
            </w:r>
          </w:p>
        </w:tc>
        <w:tc>
          <w:tcPr>
            <w:tcW w:w="1384" w:type="dxa"/>
          </w:tcPr>
          <w:p w14:paraId="7FF02DA0" w14:textId="77777777" w:rsidR="006C56D6" w:rsidRDefault="006C56D6" w:rsidP="006C56D6">
            <w:pPr>
              <w:tabs>
                <w:tab w:val="left" w:pos="1160"/>
              </w:tabs>
              <w:spacing w:line="261" w:lineRule="auto"/>
              <w:ind w:right="389"/>
              <w:jc w:val="both"/>
              <w:rPr>
                <w:rFonts w:ascii="Arial Narrow" w:eastAsia="Arial Narrow" w:hAnsi="Arial Narrow"/>
                <w:b/>
              </w:rPr>
            </w:pPr>
            <w:r>
              <w:t>Receipts (Rs.)</w:t>
            </w:r>
          </w:p>
        </w:tc>
      </w:tr>
      <w:tr w:rsidR="006C56D6" w14:paraId="6FA5C8CC" w14:textId="77777777" w:rsidTr="006C56D6">
        <w:trPr>
          <w:trHeight w:val="242"/>
        </w:trPr>
        <w:tc>
          <w:tcPr>
            <w:tcW w:w="6475" w:type="dxa"/>
          </w:tcPr>
          <w:p w14:paraId="4A193A44" w14:textId="77777777" w:rsidR="006C56D6" w:rsidRDefault="006C56D6" w:rsidP="006C56D6">
            <w:pPr>
              <w:tabs>
                <w:tab w:val="left" w:pos="1160"/>
              </w:tabs>
              <w:spacing w:line="261" w:lineRule="auto"/>
              <w:ind w:right="389"/>
              <w:jc w:val="both"/>
              <w:rPr>
                <w:rFonts w:ascii="Arial Narrow" w:eastAsia="Arial Narrow" w:hAnsi="Arial Narrow"/>
                <w:b/>
              </w:rPr>
            </w:pPr>
            <w:r>
              <w:t>Hiring receipts for machine</w:t>
            </w:r>
          </w:p>
        </w:tc>
        <w:tc>
          <w:tcPr>
            <w:tcW w:w="1384" w:type="dxa"/>
          </w:tcPr>
          <w:p w14:paraId="44DD0F6E" w14:textId="77777777" w:rsidR="006C56D6" w:rsidRDefault="006C56D6" w:rsidP="006C56D6">
            <w:pPr>
              <w:tabs>
                <w:tab w:val="left" w:pos="1160"/>
              </w:tabs>
              <w:spacing w:line="261" w:lineRule="auto"/>
              <w:ind w:right="389"/>
              <w:jc w:val="both"/>
              <w:rPr>
                <w:rFonts w:ascii="Arial Narrow" w:eastAsia="Arial Narrow" w:hAnsi="Arial Narrow"/>
                <w:b/>
              </w:rPr>
            </w:pPr>
            <w:r>
              <w:t>5,25,000</w:t>
            </w:r>
          </w:p>
        </w:tc>
      </w:tr>
      <w:tr w:rsidR="006C56D6" w14:paraId="26470F59" w14:textId="77777777" w:rsidTr="006C56D6">
        <w:tc>
          <w:tcPr>
            <w:tcW w:w="6475" w:type="dxa"/>
          </w:tcPr>
          <w:p w14:paraId="46153225" w14:textId="77777777" w:rsidR="006C56D6" w:rsidRDefault="006C56D6" w:rsidP="006C56D6">
            <w:pPr>
              <w:tabs>
                <w:tab w:val="left" w:pos="1160"/>
              </w:tabs>
              <w:spacing w:line="261" w:lineRule="auto"/>
              <w:ind w:right="389"/>
              <w:jc w:val="both"/>
              <w:rPr>
                <w:rFonts w:ascii="Arial Narrow" w:eastAsia="Arial Narrow" w:hAnsi="Arial Narrow"/>
                <w:b/>
              </w:rPr>
            </w:pPr>
            <w:r>
              <w:t>Service charges for supply of man power operators</w:t>
            </w:r>
          </w:p>
        </w:tc>
        <w:tc>
          <w:tcPr>
            <w:tcW w:w="1384" w:type="dxa"/>
          </w:tcPr>
          <w:p w14:paraId="36318EFB" w14:textId="77777777" w:rsidR="006C56D6" w:rsidRDefault="006C56D6" w:rsidP="006C56D6">
            <w:pPr>
              <w:tabs>
                <w:tab w:val="left" w:pos="1160"/>
              </w:tabs>
              <w:spacing w:line="261" w:lineRule="auto"/>
              <w:ind w:right="389"/>
              <w:jc w:val="both"/>
              <w:rPr>
                <w:rFonts w:ascii="Arial Narrow" w:eastAsia="Arial Narrow" w:hAnsi="Arial Narrow"/>
                <w:b/>
              </w:rPr>
            </w:pPr>
            <w:r>
              <w:t>2,35,000</w:t>
            </w:r>
          </w:p>
        </w:tc>
      </w:tr>
    </w:tbl>
    <w:p w14:paraId="07C94882" w14:textId="77777777" w:rsidR="006C56D6" w:rsidRPr="006C56D6" w:rsidRDefault="006C56D6" w:rsidP="006C56D6">
      <w:pPr>
        <w:spacing w:line="323" w:lineRule="exact"/>
        <w:rPr>
          <w:bCs/>
          <w:color w:val="000000" w:themeColor="text1"/>
          <w:sz w:val="24"/>
          <w:szCs w:val="24"/>
        </w:rPr>
      </w:pPr>
    </w:p>
    <w:p w14:paraId="7F07578F" w14:textId="77777777" w:rsidR="007A6A8A" w:rsidRDefault="007A6A8A" w:rsidP="007A6A8A">
      <w:pPr>
        <w:tabs>
          <w:tab w:val="left" w:pos="1160"/>
        </w:tabs>
        <w:spacing w:line="261" w:lineRule="auto"/>
        <w:ind w:left="1160" w:right="389" w:hanging="440"/>
        <w:jc w:val="both"/>
        <w:rPr>
          <w:rFonts w:ascii="Arial Narrow" w:eastAsia="Arial Narrow" w:hAnsi="Arial Narrow"/>
          <w:b/>
        </w:rPr>
      </w:pPr>
    </w:p>
    <w:p w14:paraId="7F23372D" w14:textId="0F248CD9" w:rsidR="007A6A8A" w:rsidRDefault="007A6A8A" w:rsidP="007A6A8A">
      <w:pPr>
        <w:spacing w:line="200" w:lineRule="exact"/>
        <w:rPr>
          <w:rFonts w:ascii="Arial Narrow" w:eastAsia="Arial Narrow" w:hAnsi="Arial Narrow"/>
          <w:b/>
        </w:rPr>
      </w:pPr>
    </w:p>
    <w:p w14:paraId="083C0733" w14:textId="01ECE302" w:rsidR="006C56D6" w:rsidRDefault="006C56D6" w:rsidP="007A6A8A">
      <w:pPr>
        <w:spacing w:line="200" w:lineRule="exact"/>
        <w:rPr>
          <w:rFonts w:ascii="Times New Roman" w:eastAsia="Times New Roman" w:hAnsi="Times New Roman"/>
        </w:rPr>
      </w:pPr>
    </w:p>
    <w:p w14:paraId="70B5CE71" w14:textId="77777777" w:rsidR="004B49DF" w:rsidRDefault="004B49DF" w:rsidP="007A6A8A">
      <w:pPr>
        <w:spacing w:line="200" w:lineRule="exact"/>
      </w:pPr>
    </w:p>
    <w:p w14:paraId="4EEC2FE1" w14:textId="77777777" w:rsidR="004B49DF" w:rsidRDefault="004B49DF" w:rsidP="007A6A8A">
      <w:pPr>
        <w:spacing w:line="200" w:lineRule="exact"/>
      </w:pPr>
    </w:p>
    <w:p w14:paraId="4C10AF6E" w14:textId="77777777" w:rsidR="004B49DF" w:rsidRDefault="004B49DF" w:rsidP="007A6A8A">
      <w:pPr>
        <w:spacing w:line="200" w:lineRule="exact"/>
      </w:pPr>
    </w:p>
    <w:p w14:paraId="68C6C8C6" w14:textId="77777777" w:rsidR="004B49DF" w:rsidRDefault="004B49DF" w:rsidP="007A6A8A">
      <w:pPr>
        <w:spacing w:line="200" w:lineRule="exact"/>
      </w:pPr>
    </w:p>
    <w:p w14:paraId="2D11DD02" w14:textId="77777777" w:rsidR="00EE49C5" w:rsidRDefault="00EE49C5" w:rsidP="007A6A8A">
      <w:pPr>
        <w:spacing w:line="200" w:lineRule="exact"/>
      </w:pPr>
    </w:p>
    <w:p w14:paraId="57DF894E" w14:textId="77777777" w:rsidR="00EE49C5" w:rsidRDefault="00EE49C5" w:rsidP="007A6A8A">
      <w:pPr>
        <w:spacing w:line="200" w:lineRule="exact"/>
      </w:pPr>
    </w:p>
    <w:p w14:paraId="27A7F40C" w14:textId="215869CC" w:rsidR="004B49DF" w:rsidRDefault="004B49DF" w:rsidP="007A6A8A">
      <w:pPr>
        <w:spacing w:line="200" w:lineRule="exact"/>
      </w:pPr>
      <w:r>
        <w:t xml:space="preserve">Assume all the transactions are inter State and the rates of IGST to be as under: </w:t>
      </w:r>
    </w:p>
    <w:p w14:paraId="478C550A" w14:textId="6DA7385F" w:rsidR="004B49DF" w:rsidRDefault="004B49DF" w:rsidP="004B49DF">
      <w:pPr>
        <w:pStyle w:val="ListParagraph"/>
        <w:numPr>
          <w:ilvl w:val="0"/>
          <w:numId w:val="8"/>
        </w:numPr>
        <w:spacing w:line="200" w:lineRule="exact"/>
      </w:pPr>
      <w:r>
        <w:t xml:space="preserve">Sale of machine 5% </w:t>
      </w:r>
    </w:p>
    <w:p w14:paraId="77CD6F08" w14:textId="375E7C39" w:rsidR="006C56D6" w:rsidRPr="004B49DF" w:rsidRDefault="004B49DF" w:rsidP="004B49DF">
      <w:pPr>
        <w:pStyle w:val="ListParagraph"/>
        <w:numPr>
          <w:ilvl w:val="0"/>
          <w:numId w:val="8"/>
        </w:numPr>
        <w:spacing w:line="200" w:lineRule="exact"/>
        <w:rPr>
          <w:rFonts w:ascii="Times New Roman" w:eastAsia="Times New Roman" w:hAnsi="Times New Roman"/>
        </w:rPr>
      </w:pPr>
      <w:r>
        <w:t xml:space="preserve"> Service of hiring of machine 12%</w:t>
      </w:r>
    </w:p>
    <w:p w14:paraId="3ED05832" w14:textId="0D292672" w:rsidR="004B49DF" w:rsidRPr="004B49DF" w:rsidRDefault="004B49DF" w:rsidP="004B49DF">
      <w:pPr>
        <w:pStyle w:val="ListParagraph"/>
        <w:numPr>
          <w:ilvl w:val="0"/>
          <w:numId w:val="8"/>
        </w:numPr>
        <w:spacing w:line="200" w:lineRule="exact"/>
        <w:rPr>
          <w:rFonts w:ascii="Times New Roman" w:eastAsia="Times New Roman" w:hAnsi="Times New Roman"/>
        </w:rPr>
      </w:pPr>
      <w:r>
        <w:t>Supply of man power operator service 18%</w:t>
      </w:r>
    </w:p>
    <w:p w14:paraId="3336E334" w14:textId="77777777" w:rsidR="007A6A8A" w:rsidRDefault="007A6A8A" w:rsidP="007A6A8A">
      <w:pPr>
        <w:tabs>
          <w:tab w:val="left" w:pos="1580"/>
        </w:tabs>
        <w:spacing w:after="0" w:line="0" w:lineRule="atLeast"/>
        <w:rPr>
          <w:bCs/>
          <w:color w:val="000000" w:themeColor="text1"/>
          <w:sz w:val="24"/>
          <w:szCs w:val="24"/>
        </w:rPr>
      </w:pPr>
    </w:p>
    <w:p w14:paraId="795C788C" w14:textId="77777777" w:rsidR="00EE49C5" w:rsidRDefault="00EE49C5" w:rsidP="007A6A8A">
      <w:pPr>
        <w:tabs>
          <w:tab w:val="left" w:pos="1580"/>
        </w:tabs>
        <w:spacing w:after="0" w:line="0" w:lineRule="atLeast"/>
      </w:pPr>
      <w:r>
        <w:t xml:space="preserve">Compute the amount of input tax credit available and also the net GST payable for the month of November 2017 by giving necessary explanations for treatment of various items. </w:t>
      </w:r>
    </w:p>
    <w:p w14:paraId="159138F2" w14:textId="77777777" w:rsidR="00EE49C5" w:rsidRDefault="00EE49C5" w:rsidP="007A6A8A">
      <w:pPr>
        <w:tabs>
          <w:tab w:val="left" w:pos="1580"/>
        </w:tabs>
        <w:spacing w:after="0" w:line="0" w:lineRule="atLeast"/>
      </w:pPr>
    </w:p>
    <w:p w14:paraId="2E6AFB50" w14:textId="77777777" w:rsidR="00EE49C5" w:rsidRDefault="00EE49C5" w:rsidP="007A6A8A">
      <w:pPr>
        <w:tabs>
          <w:tab w:val="left" w:pos="1580"/>
        </w:tabs>
        <w:spacing w:after="0" w:line="0" w:lineRule="atLeast"/>
      </w:pPr>
      <w:r>
        <w:t>Note: Opening balance of input tax credit is Nil.</w:t>
      </w:r>
    </w:p>
    <w:p w14:paraId="569F91D1" w14:textId="77777777" w:rsidR="004B49DF" w:rsidRPr="00AC64CA" w:rsidRDefault="00EE49C5" w:rsidP="007A6A8A">
      <w:pPr>
        <w:tabs>
          <w:tab w:val="left" w:pos="1580"/>
        </w:tabs>
        <w:spacing w:after="0" w:line="0" w:lineRule="atLeast"/>
        <w:rPr>
          <w:b/>
        </w:rPr>
      </w:pPr>
      <w:r w:rsidRPr="00AC64CA">
        <w:rPr>
          <w:b/>
        </w:rPr>
        <w:t xml:space="preserve"> </w:t>
      </w:r>
      <w:proofErr w:type="gramStart"/>
      <w:r w:rsidRPr="00AC64CA">
        <w:rPr>
          <w:b/>
        </w:rPr>
        <w:t>( MTP</w:t>
      </w:r>
      <w:proofErr w:type="gramEnd"/>
      <w:r w:rsidRPr="00AC64CA">
        <w:rPr>
          <w:b/>
        </w:rPr>
        <w:t xml:space="preserve"> question : 10 Marks)</w:t>
      </w:r>
    </w:p>
    <w:p w14:paraId="0CF59A73" w14:textId="57A39B23" w:rsidR="00EE49C5" w:rsidRDefault="00EE49C5" w:rsidP="007A6A8A">
      <w:pPr>
        <w:tabs>
          <w:tab w:val="left" w:pos="1580"/>
        </w:tabs>
        <w:spacing w:after="0" w:line="0" w:lineRule="atLeast"/>
        <w:rPr>
          <w:bCs/>
          <w:color w:val="000000" w:themeColor="text1"/>
          <w:sz w:val="24"/>
          <w:szCs w:val="24"/>
        </w:rPr>
      </w:pPr>
    </w:p>
    <w:p w14:paraId="3A83762A" w14:textId="28F7FA47" w:rsidR="000E06CA" w:rsidRPr="00AC64CA" w:rsidRDefault="000E06CA" w:rsidP="007A6A8A">
      <w:pPr>
        <w:tabs>
          <w:tab w:val="left" w:pos="1580"/>
        </w:tabs>
        <w:spacing w:after="0" w:line="0" w:lineRule="atLeast"/>
        <w:rPr>
          <w:b/>
          <w:bCs/>
          <w:color w:val="000000" w:themeColor="text1"/>
          <w:sz w:val="24"/>
          <w:szCs w:val="24"/>
        </w:rPr>
      </w:pPr>
      <w:r w:rsidRPr="00AC64CA">
        <w:rPr>
          <w:b/>
          <w:bCs/>
          <w:color w:val="000000" w:themeColor="text1"/>
          <w:sz w:val="24"/>
          <w:szCs w:val="24"/>
        </w:rPr>
        <w:t xml:space="preserve">Answer:  </w:t>
      </w:r>
    </w:p>
    <w:p w14:paraId="4C495028" w14:textId="3394EA9F" w:rsidR="00E40E77" w:rsidRDefault="00E40E77" w:rsidP="007A6A8A">
      <w:pPr>
        <w:tabs>
          <w:tab w:val="left" w:pos="1580"/>
        </w:tabs>
        <w:spacing w:after="0" w:line="0" w:lineRule="atLeast"/>
        <w:rPr>
          <w:bCs/>
          <w:color w:val="000000" w:themeColor="text1"/>
          <w:sz w:val="24"/>
          <w:szCs w:val="24"/>
        </w:rPr>
      </w:pPr>
    </w:p>
    <w:p w14:paraId="72F9924D" w14:textId="6B6E8B2E" w:rsidR="00E40E77" w:rsidRDefault="00E40E77" w:rsidP="007A6A8A">
      <w:pPr>
        <w:tabs>
          <w:tab w:val="left" w:pos="1580"/>
        </w:tabs>
        <w:spacing w:after="0" w:line="0" w:lineRule="atLeast"/>
        <w:rPr>
          <w:bCs/>
          <w:color w:val="000000" w:themeColor="text1"/>
          <w:sz w:val="24"/>
          <w:szCs w:val="24"/>
        </w:rPr>
      </w:pPr>
    </w:p>
    <w:p w14:paraId="7B220E71" w14:textId="77777777" w:rsidR="00E40E77" w:rsidRPr="00E40E77" w:rsidRDefault="00E40E77" w:rsidP="00E40E77">
      <w:pPr>
        <w:numPr>
          <w:ilvl w:val="0"/>
          <w:numId w:val="9"/>
        </w:numPr>
        <w:tabs>
          <w:tab w:val="left" w:pos="440"/>
        </w:tabs>
        <w:spacing w:after="0" w:line="240" w:lineRule="auto"/>
        <w:ind w:left="440" w:hanging="440"/>
        <w:rPr>
          <w:b/>
          <w:bCs/>
          <w:color w:val="000000" w:themeColor="text1"/>
          <w:sz w:val="24"/>
          <w:szCs w:val="24"/>
        </w:rPr>
      </w:pPr>
      <w:r w:rsidRPr="00E40E77">
        <w:rPr>
          <w:b/>
          <w:bCs/>
          <w:color w:val="000000" w:themeColor="text1"/>
          <w:sz w:val="24"/>
          <w:szCs w:val="24"/>
        </w:rPr>
        <w:t xml:space="preserve">Computation of net GST payable by Manohar </w:t>
      </w:r>
      <w:proofErr w:type="spellStart"/>
      <w:r w:rsidRPr="00E40E77">
        <w:rPr>
          <w:b/>
          <w:bCs/>
          <w:color w:val="000000" w:themeColor="text1"/>
          <w:sz w:val="24"/>
          <w:szCs w:val="24"/>
        </w:rPr>
        <w:t>lal</w:t>
      </w:r>
      <w:proofErr w:type="spellEnd"/>
      <w:r w:rsidRPr="00E40E77">
        <w:rPr>
          <w:b/>
          <w:bCs/>
          <w:color w:val="000000" w:themeColor="text1"/>
          <w:sz w:val="24"/>
          <w:szCs w:val="24"/>
        </w:rPr>
        <w:t xml:space="preserve"> Company Ltd.</w:t>
      </w:r>
    </w:p>
    <w:p w14:paraId="0ADE639E" w14:textId="10A05A46" w:rsidR="00E40E77" w:rsidRDefault="00E40E77" w:rsidP="007A6A8A">
      <w:pPr>
        <w:tabs>
          <w:tab w:val="left" w:pos="1580"/>
        </w:tabs>
        <w:spacing w:after="0" w:line="0" w:lineRule="atLeast"/>
        <w:rPr>
          <w:bCs/>
          <w:color w:val="000000" w:themeColor="text1"/>
          <w:sz w:val="24"/>
          <w:szCs w:val="24"/>
        </w:rPr>
      </w:pPr>
    </w:p>
    <w:p w14:paraId="72B3F9E8" w14:textId="7D87283F" w:rsidR="00E40E77" w:rsidRDefault="00E40E77" w:rsidP="007A6A8A">
      <w:pPr>
        <w:tabs>
          <w:tab w:val="left" w:pos="1580"/>
        </w:tabs>
        <w:spacing w:after="0" w:line="0" w:lineRule="atLeast"/>
        <w:rPr>
          <w:bCs/>
          <w:color w:val="000000" w:themeColor="text1"/>
          <w:sz w:val="24"/>
          <w:szCs w:val="24"/>
        </w:rPr>
      </w:pPr>
    </w:p>
    <w:tbl>
      <w:tblPr>
        <w:tblStyle w:val="TableGrid"/>
        <w:tblW w:w="0" w:type="auto"/>
        <w:tblLook w:val="04A0" w:firstRow="1" w:lastRow="0" w:firstColumn="1" w:lastColumn="0" w:noHBand="0" w:noVBand="1"/>
      </w:tblPr>
      <w:tblGrid>
        <w:gridCol w:w="7645"/>
        <w:gridCol w:w="1365"/>
      </w:tblGrid>
      <w:tr w:rsidR="00E40E77" w14:paraId="44734E8D" w14:textId="77777777" w:rsidTr="00E40E77">
        <w:tc>
          <w:tcPr>
            <w:tcW w:w="7645" w:type="dxa"/>
          </w:tcPr>
          <w:p w14:paraId="65B40F83" w14:textId="4A3FAB3A" w:rsidR="00E40E77" w:rsidRPr="00E40E77" w:rsidRDefault="00E40E77" w:rsidP="007A6A8A">
            <w:pPr>
              <w:tabs>
                <w:tab w:val="left" w:pos="1580"/>
              </w:tabs>
              <w:spacing w:line="0" w:lineRule="atLeast"/>
              <w:rPr>
                <w:b/>
                <w:bCs/>
                <w:color w:val="000000" w:themeColor="text1"/>
                <w:sz w:val="24"/>
                <w:szCs w:val="24"/>
              </w:rPr>
            </w:pPr>
            <w:r w:rsidRPr="00E40E77">
              <w:rPr>
                <w:b/>
                <w:bCs/>
                <w:color w:val="000000" w:themeColor="text1"/>
                <w:sz w:val="24"/>
                <w:szCs w:val="24"/>
              </w:rPr>
              <w:t>Particulars</w:t>
            </w:r>
          </w:p>
        </w:tc>
        <w:tc>
          <w:tcPr>
            <w:tcW w:w="1365" w:type="dxa"/>
          </w:tcPr>
          <w:p w14:paraId="47C3FAA4" w14:textId="6EB26685" w:rsidR="00E40E77" w:rsidRPr="00E40E77" w:rsidRDefault="00E40E77" w:rsidP="007A6A8A">
            <w:pPr>
              <w:tabs>
                <w:tab w:val="left" w:pos="1580"/>
              </w:tabs>
              <w:spacing w:line="0" w:lineRule="atLeast"/>
              <w:rPr>
                <w:b/>
                <w:bCs/>
                <w:color w:val="000000" w:themeColor="text1"/>
                <w:sz w:val="24"/>
                <w:szCs w:val="24"/>
              </w:rPr>
            </w:pPr>
            <w:r w:rsidRPr="00E40E77">
              <w:rPr>
                <w:b/>
                <w:bCs/>
                <w:color w:val="000000" w:themeColor="text1"/>
                <w:sz w:val="24"/>
                <w:szCs w:val="24"/>
              </w:rPr>
              <w:t>GST payable in Rs.</w:t>
            </w:r>
          </w:p>
        </w:tc>
      </w:tr>
      <w:tr w:rsidR="00E40E77" w14:paraId="196159A7" w14:textId="77777777" w:rsidTr="00E40E77">
        <w:trPr>
          <w:trHeight w:val="647"/>
        </w:trPr>
        <w:tc>
          <w:tcPr>
            <w:tcW w:w="7645" w:type="dxa"/>
          </w:tcPr>
          <w:p w14:paraId="1699636C" w14:textId="273086A4" w:rsidR="00E40E77" w:rsidRDefault="00E40E77" w:rsidP="007A6A8A">
            <w:pPr>
              <w:tabs>
                <w:tab w:val="left" w:pos="1580"/>
              </w:tabs>
              <w:spacing w:line="0" w:lineRule="atLeast"/>
              <w:rPr>
                <w:bCs/>
                <w:color w:val="000000" w:themeColor="text1"/>
                <w:sz w:val="24"/>
                <w:szCs w:val="24"/>
              </w:rPr>
            </w:pPr>
            <w:r w:rsidRPr="00E40E77">
              <w:rPr>
                <w:bCs/>
                <w:color w:val="000000" w:themeColor="text1"/>
                <w:sz w:val="24"/>
                <w:szCs w:val="24"/>
              </w:rPr>
              <w:t>Gross GST liability [Refer working note (2) below]</w:t>
            </w:r>
          </w:p>
        </w:tc>
        <w:tc>
          <w:tcPr>
            <w:tcW w:w="1365" w:type="dxa"/>
          </w:tcPr>
          <w:p w14:paraId="1587E4CD" w14:textId="30D059AD" w:rsidR="00E40E77" w:rsidRDefault="00E40E77" w:rsidP="007A6A8A">
            <w:pPr>
              <w:tabs>
                <w:tab w:val="left" w:pos="1580"/>
              </w:tabs>
              <w:spacing w:line="0" w:lineRule="atLeast"/>
              <w:rPr>
                <w:bCs/>
                <w:color w:val="000000" w:themeColor="text1"/>
                <w:sz w:val="24"/>
                <w:szCs w:val="24"/>
              </w:rPr>
            </w:pPr>
            <w:r>
              <w:rPr>
                <w:bCs/>
                <w:color w:val="000000" w:themeColor="text1"/>
                <w:sz w:val="24"/>
                <w:szCs w:val="24"/>
              </w:rPr>
              <w:t>91,200</w:t>
            </w:r>
          </w:p>
        </w:tc>
      </w:tr>
      <w:tr w:rsidR="00E40E77" w14:paraId="5391C8E5" w14:textId="77777777" w:rsidTr="00E40E77">
        <w:tc>
          <w:tcPr>
            <w:tcW w:w="7645" w:type="dxa"/>
            <w:vAlign w:val="bottom"/>
          </w:tcPr>
          <w:p w14:paraId="46B91297" w14:textId="2A300828" w:rsidR="00E40E77" w:rsidRDefault="00E40E77" w:rsidP="00E40E77">
            <w:pPr>
              <w:tabs>
                <w:tab w:val="left" w:pos="1580"/>
              </w:tabs>
              <w:spacing w:line="0" w:lineRule="atLeast"/>
              <w:rPr>
                <w:bCs/>
                <w:color w:val="000000" w:themeColor="text1"/>
                <w:sz w:val="24"/>
                <w:szCs w:val="24"/>
              </w:rPr>
            </w:pPr>
            <w:r w:rsidRPr="00E40E77">
              <w:rPr>
                <w:bCs/>
                <w:color w:val="000000" w:themeColor="text1"/>
                <w:sz w:val="24"/>
                <w:szCs w:val="24"/>
              </w:rPr>
              <w:t>Less: Input tax credit [Refer working note (1) below]</w:t>
            </w:r>
          </w:p>
        </w:tc>
        <w:tc>
          <w:tcPr>
            <w:tcW w:w="1365" w:type="dxa"/>
          </w:tcPr>
          <w:p w14:paraId="450B0A2A" w14:textId="25110B60" w:rsidR="00E40E77" w:rsidRDefault="00E40E77" w:rsidP="00E40E77">
            <w:pPr>
              <w:tabs>
                <w:tab w:val="left" w:pos="1580"/>
              </w:tabs>
              <w:spacing w:line="0" w:lineRule="atLeast"/>
              <w:rPr>
                <w:bCs/>
                <w:color w:val="000000" w:themeColor="text1"/>
                <w:sz w:val="24"/>
                <w:szCs w:val="24"/>
              </w:rPr>
            </w:pPr>
            <w:r>
              <w:rPr>
                <w:bCs/>
                <w:color w:val="000000" w:themeColor="text1"/>
                <w:sz w:val="24"/>
                <w:szCs w:val="24"/>
              </w:rPr>
              <w:t>62,000</w:t>
            </w:r>
          </w:p>
        </w:tc>
      </w:tr>
      <w:tr w:rsidR="00E40E77" w14:paraId="70542BF4" w14:textId="77777777" w:rsidTr="00E40E77">
        <w:tc>
          <w:tcPr>
            <w:tcW w:w="7645" w:type="dxa"/>
          </w:tcPr>
          <w:p w14:paraId="1AD4D8A7" w14:textId="4EC4DE0E" w:rsidR="00E40E77" w:rsidRDefault="00E40E77" w:rsidP="00E40E77">
            <w:pPr>
              <w:tabs>
                <w:tab w:val="left" w:pos="1580"/>
              </w:tabs>
              <w:spacing w:line="0" w:lineRule="atLeast"/>
              <w:rPr>
                <w:bCs/>
                <w:color w:val="000000" w:themeColor="text1"/>
                <w:sz w:val="24"/>
                <w:szCs w:val="24"/>
              </w:rPr>
            </w:pPr>
            <w:r>
              <w:rPr>
                <w:bCs/>
                <w:color w:val="000000" w:themeColor="text1"/>
                <w:sz w:val="24"/>
                <w:szCs w:val="24"/>
              </w:rPr>
              <w:lastRenderedPageBreak/>
              <w:t>Net GST payable</w:t>
            </w:r>
          </w:p>
        </w:tc>
        <w:tc>
          <w:tcPr>
            <w:tcW w:w="1365" w:type="dxa"/>
          </w:tcPr>
          <w:p w14:paraId="728841E0" w14:textId="56DD6643" w:rsidR="00E40E77" w:rsidRDefault="00E40E77" w:rsidP="00E40E77">
            <w:pPr>
              <w:tabs>
                <w:tab w:val="left" w:pos="1580"/>
              </w:tabs>
              <w:spacing w:line="0" w:lineRule="atLeast"/>
              <w:rPr>
                <w:bCs/>
                <w:color w:val="000000" w:themeColor="text1"/>
                <w:sz w:val="24"/>
                <w:szCs w:val="24"/>
              </w:rPr>
            </w:pPr>
            <w:r>
              <w:rPr>
                <w:bCs/>
                <w:color w:val="000000" w:themeColor="text1"/>
                <w:sz w:val="24"/>
                <w:szCs w:val="24"/>
              </w:rPr>
              <w:t>29,200</w:t>
            </w:r>
          </w:p>
        </w:tc>
      </w:tr>
    </w:tbl>
    <w:p w14:paraId="451FF98A" w14:textId="76B4F853" w:rsidR="00E40E77" w:rsidRDefault="00E40E77" w:rsidP="007A6A8A">
      <w:pPr>
        <w:tabs>
          <w:tab w:val="left" w:pos="1580"/>
        </w:tabs>
        <w:spacing w:after="0" w:line="0" w:lineRule="atLeast"/>
        <w:rPr>
          <w:bCs/>
          <w:color w:val="000000" w:themeColor="text1"/>
          <w:sz w:val="24"/>
          <w:szCs w:val="24"/>
        </w:rPr>
      </w:pPr>
    </w:p>
    <w:p w14:paraId="17A77626" w14:textId="0E6C5C29" w:rsidR="00E40E77" w:rsidRDefault="00E40E77" w:rsidP="007A6A8A">
      <w:pPr>
        <w:tabs>
          <w:tab w:val="left" w:pos="1580"/>
        </w:tabs>
        <w:spacing w:after="0" w:line="0" w:lineRule="atLeast"/>
        <w:rPr>
          <w:bCs/>
          <w:color w:val="000000" w:themeColor="text1"/>
          <w:sz w:val="24"/>
          <w:szCs w:val="24"/>
        </w:rPr>
      </w:pPr>
    </w:p>
    <w:p w14:paraId="130AA99D" w14:textId="77777777" w:rsidR="000E06CA" w:rsidRPr="00E40E77" w:rsidRDefault="000E06CA" w:rsidP="00E40E77">
      <w:pPr>
        <w:rPr>
          <w:bCs/>
          <w:color w:val="000000" w:themeColor="text1"/>
          <w:sz w:val="24"/>
          <w:szCs w:val="24"/>
        </w:rPr>
      </w:pPr>
      <w:r w:rsidRPr="00E40E77">
        <w:rPr>
          <w:bCs/>
          <w:color w:val="000000" w:themeColor="text1"/>
          <w:sz w:val="24"/>
          <w:szCs w:val="24"/>
        </w:rPr>
        <w:t>Working Notes:</w:t>
      </w:r>
    </w:p>
    <w:p w14:paraId="1B19B83D" w14:textId="77777777" w:rsidR="000E06CA" w:rsidRPr="00E40E77" w:rsidRDefault="000E06CA" w:rsidP="000E06CA">
      <w:pPr>
        <w:spacing w:line="109" w:lineRule="exact"/>
        <w:rPr>
          <w:bCs/>
          <w:color w:val="000000" w:themeColor="text1"/>
          <w:sz w:val="24"/>
          <w:szCs w:val="24"/>
        </w:rPr>
      </w:pPr>
    </w:p>
    <w:p w14:paraId="44BDCB96" w14:textId="55A541F9" w:rsidR="000E06CA" w:rsidRPr="00E40E77" w:rsidRDefault="000E06CA" w:rsidP="000E06CA">
      <w:pPr>
        <w:numPr>
          <w:ilvl w:val="0"/>
          <w:numId w:val="10"/>
        </w:numPr>
        <w:tabs>
          <w:tab w:val="left" w:pos="1300"/>
        </w:tabs>
        <w:spacing w:after="0" w:line="242" w:lineRule="auto"/>
        <w:ind w:left="1300" w:right="6" w:hanging="436"/>
        <w:rPr>
          <w:bCs/>
          <w:color w:val="000000" w:themeColor="text1"/>
          <w:sz w:val="24"/>
          <w:szCs w:val="24"/>
        </w:rPr>
      </w:pPr>
      <w:r w:rsidRPr="00E40E77">
        <w:rPr>
          <w:bCs/>
          <w:color w:val="000000" w:themeColor="text1"/>
          <w:sz w:val="24"/>
          <w:szCs w:val="24"/>
        </w:rPr>
        <w:t xml:space="preserve">Computation of Input Tax Credit (ITC) available with Manohar </w:t>
      </w:r>
      <w:proofErr w:type="spellStart"/>
      <w:r w:rsidRPr="00E40E77">
        <w:rPr>
          <w:bCs/>
          <w:color w:val="000000" w:themeColor="text1"/>
          <w:sz w:val="24"/>
          <w:szCs w:val="24"/>
        </w:rPr>
        <w:t>lal</w:t>
      </w:r>
      <w:proofErr w:type="spellEnd"/>
      <w:r w:rsidRPr="00E40E77">
        <w:rPr>
          <w:bCs/>
          <w:color w:val="000000" w:themeColor="text1"/>
          <w:sz w:val="24"/>
          <w:szCs w:val="24"/>
        </w:rPr>
        <w:t xml:space="preserve"> Company Ltd. in the month of November 2017</w:t>
      </w:r>
    </w:p>
    <w:p w14:paraId="3FE0DEAD" w14:textId="30CB57EF" w:rsidR="00E40E77" w:rsidRPr="00E40E77" w:rsidRDefault="00E40E77" w:rsidP="00E40E77">
      <w:pPr>
        <w:tabs>
          <w:tab w:val="left" w:pos="1300"/>
        </w:tabs>
        <w:spacing w:after="0" w:line="242" w:lineRule="auto"/>
        <w:ind w:right="6"/>
        <w:rPr>
          <w:bCs/>
          <w:color w:val="000000" w:themeColor="text1"/>
          <w:sz w:val="24"/>
          <w:szCs w:val="24"/>
        </w:rPr>
      </w:pPr>
    </w:p>
    <w:p w14:paraId="03F93170" w14:textId="09EA3F5A" w:rsidR="00E40E77" w:rsidRPr="00E40E77" w:rsidRDefault="00E40E77" w:rsidP="00E40E77">
      <w:pPr>
        <w:tabs>
          <w:tab w:val="left" w:pos="1300"/>
        </w:tabs>
        <w:spacing w:after="0" w:line="242" w:lineRule="auto"/>
        <w:ind w:right="6"/>
        <w:rPr>
          <w:bCs/>
          <w:color w:val="000000" w:themeColor="text1"/>
          <w:sz w:val="24"/>
          <w:szCs w:val="24"/>
        </w:rPr>
      </w:pPr>
    </w:p>
    <w:tbl>
      <w:tblPr>
        <w:tblStyle w:val="TableGrid"/>
        <w:tblW w:w="0" w:type="auto"/>
        <w:tblLook w:val="04A0" w:firstRow="1" w:lastRow="0" w:firstColumn="1" w:lastColumn="0" w:noHBand="0" w:noVBand="1"/>
      </w:tblPr>
      <w:tblGrid>
        <w:gridCol w:w="7105"/>
        <w:gridCol w:w="1905"/>
      </w:tblGrid>
      <w:tr w:rsidR="00E40E77" w:rsidRPr="00E40E77" w14:paraId="57788ED7" w14:textId="77777777" w:rsidTr="00E40E77">
        <w:tc>
          <w:tcPr>
            <w:tcW w:w="7105" w:type="dxa"/>
          </w:tcPr>
          <w:p w14:paraId="27869FF3" w14:textId="5E876A56" w:rsidR="00E40E77" w:rsidRPr="00E40E77" w:rsidRDefault="00E40E77" w:rsidP="00E40E77">
            <w:pPr>
              <w:tabs>
                <w:tab w:val="left" w:pos="1300"/>
              </w:tabs>
              <w:spacing w:line="242" w:lineRule="auto"/>
              <w:ind w:right="6"/>
              <w:rPr>
                <w:b/>
                <w:bCs/>
                <w:color w:val="000000" w:themeColor="text1"/>
                <w:sz w:val="24"/>
                <w:szCs w:val="24"/>
              </w:rPr>
            </w:pPr>
            <w:r w:rsidRPr="00E40E77">
              <w:rPr>
                <w:b/>
                <w:bCs/>
                <w:color w:val="000000" w:themeColor="text1"/>
                <w:sz w:val="24"/>
                <w:szCs w:val="24"/>
              </w:rPr>
              <w:t xml:space="preserve">Particulars </w:t>
            </w:r>
          </w:p>
        </w:tc>
        <w:tc>
          <w:tcPr>
            <w:tcW w:w="1905" w:type="dxa"/>
          </w:tcPr>
          <w:p w14:paraId="72B2FBF3" w14:textId="283723E8" w:rsidR="00E40E77" w:rsidRPr="00E40E77" w:rsidRDefault="00E40E77" w:rsidP="00E40E77">
            <w:pPr>
              <w:tabs>
                <w:tab w:val="left" w:pos="1300"/>
              </w:tabs>
              <w:spacing w:line="242" w:lineRule="auto"/>
              <w:ind w:right="6"/>
              <w:rPr>
                <w:b/>
                <w:bCs/>
                <w:color w:val="000000" w:themeColor="text1"/>
                <w:sz w:val="24"/>
                <w:szCs w:val="24"/>
              </w:rPr>
            </w:pPr>
            <w:r w:rsidRPr="00E40E77">
              <w:rPr>
                <w:b/>
                <w:bCs/>
                <w:color w:val="000000" w:themeColor="text1"/>
                <w:sz w:val="24"/>
                <w:szCs w:val="24"/>
              </w:rPr>
              <w:t xml:space="preserve">GST Rs. </w:t>
            </w:r>
          </w:p>
        </w:tc>
      </w:tr>
      <w:tr w:rsidR="00E40E77" w:rsidRPr="00E40E77" w14:paraId="21C3401A" w14:textId="77777777" w:rsidTr="00E40E77">
        <w:tc>
          <w:tcPr>
            <w:tcW w:w="7105" w:type="dxa"/>
            <w:vAlign w:val="bottom"/>
          </w:tcPr>
          <w:p w14:paraId="470CA7CB" w14:textId="69C18E34" w:rsidR="00E40E77" w:rsidRPr="00E40E77" w:rsidRDefault="00E40E77" w:rsidP="00E40E77">
            <w:pPr>
              <w:tabs>
                <w:tab w:val="left" w:pos="1300"/>
              </w:tabs>
              <w:spacing w:line="242" w:lineRule="auto"/>
              <w:ind w:right="6"/>
              <w:rPr>
                <w:bCs/>
                <w:color w:val="000000" w:themeColor="text1"/>
                <w:sz w:val="24"/>
                <w:szCs w:val="24"/>
              </w:rPr>
            </w:pPr>
            <w:r w:rsidRPr="00E40E77">
              <w:rPr>
                <w:bCs/>
                <w:color w:val="000000" w:themeColor="text1"/>
                <w:sz w:val="24"/>
                <w:szCs w:val="24"/>
              </w:rPr>
              <w:t>Health insurance of factory employees [Note – 1]</w:t>
            </w:r>
          </w:p>
        </w:tc>
        <w:tc>
          <w:tcPr>
            <w:tcW w:w="1905" w:type="dxa"/>
          </w:tcPr>
          <w:p w14:paraId="4B8E00D8" w14:textId="4B089C98" w:rsidR="00E40E77" w:rsidRPr="00E40E77" w:rsidRDefault="00E40E77" w:rsidP="00E40E77">
            <w:pPr>
              <w:tabs>
                <w:tab w:val="left" w:pos="1300"/>
              </w:tabs>
              <w:spacing w:line="242" w:lineRule="auto"/>
              <w:ind w:right="6"/>
              <w:rPr>
                <w:bCs/>
                <w:color w:val="000000" w:themeColor="text1"/>
                <w:sz w:val="24"/>
                <w:szCs w:val="24"/>
              </w:rPr>
            </w:pPr>
            <w:r w:rsidRPr="00E40E77">
              <w:rPr>
                <w:bCs/>
                <w:color w:val="000000" w:themeColor="text1"/>
                <w:sz w:val="24"/>
                <w:szCs w:val="24"/>
              </w:rPr>
              <w:t>Nil</w:t>
            </w:r>
          </w:p>
        </w:tc>
      </w:tr>
      <w:tr w:rsidR="00E40E77" w:rsidRPr="00E40E77" w14:paraId="7718A23A" w14:textId="77777777" w:rsidTr="00E40E77">
        <w:tc>
          <w:tcPr>
            <w:tcW w:w="7105" w:type="dxa"/>
            <w:vAlign w:val="bottom"/>
          </w:tcPr>
          <w:p w14:paraId="5A7EF2EB" w14:textId="417949CA" w:rsidR="00E40E77" w:rsidRPr="00E40E77" w:rsidRDefault="00E40E77" w:rsidP="00E40E77">
            <w:pPr>
              <w:tabs>
                <w:tab w:val="left" w:pos="1300"/>
              </w:tabs>
              <w:spacing w:line="242" w:lineRule="auto"/>
              <w:ind w:right="6"/>
              <w:rPr>
                <w:bCs/>
                <w:color w:val="000000" w:themeColor="text1"/>
                <w:sz w:val="24"/>
                <w:szCs w:val="24"/>
              </w:rPr>
            </w:pPr>
            <w:r w:rsidRPr="00E40E77">
              <w:rPr>
                <w:bCs/>
                <w:color w:val="000000" w:themeColor="text1"/>
                <w:sz w:val="24"/>
                <w:szCs w:val="24"/>
              </w:rPr>
              <w:t>Raw material received in factory [Note – 2]</w:t>
            </w:r>
          </w:p>
        </w:tc>
        <w:tc>
          <w:tcPr>
            <w:tcW w:w="1905" w:type="dxa"/>
          </w:tcPr>
          <w:p w14:paraId="533A1A87" w14:textId="6B1F9B3F" w:rsidR="00E40E77" w:rsidRPr="00E40E77" w:rsidRDefault="00E40E77" w:rsidP="00E40E77">
            <w:pPr>
              <w:tabs>
                <w:tab w:val="left" w:pos="1300"/>
              </w:tabs>
              <w:spacing w:line="242" w:lineRule="auto"/>
              <w:ind w:right="6"/>
              <w:rPr>
                <w:bCs/>
                <w:color w:val="000000" w:themeColor="text1"/>
                <w:sz w:val="24"/>
                <w:szCs w:val="24"/>
              </w:rPr>
            </w:pPr>
            <w:r w:rsidRPr="00E40E77">
              <w:rPr>
                <w:bCs/>
                <w:color w:val="000000" w:themeColor="text1"/>
                <w:sz w:val="24"/>
                <w:szCs w:val="24"/>
              </w:rPr>
              <w:t>Nil</w:t>
            </w:r>
          </w:p>
        </w:tc>
      </w:tr>
      <w:tr w:rsidR="00E40E77" w:rsidRPr="00E40E77" w14:paraId="4B1FA7E5" w14:textId="77777777" w:rsidTr="00E40E77">
        <w:tc>
          <w:tcPr>
            <w:tcW w:w="7105" w:type="dxa"/>
            <w:vAlign w:val="bottom"/>
          </w:tcPr>
          <w:p w14:paraId="07148E93" w14:textId="419576A2" w:rsidR="00E40E77" w:rsidRPr="00E40E77" w:rsidRDefault="00E40E77" w:rsidP="00E40E77">
            <w:pPr>
              <w:tabs>
                <w:tab w:val="left" w:pos="1300"/>
              </w:tabs>
              <w:spacing w:line="242" w:lineRule="auto"/>
              <w:ind w:right="6"/>
              <w:rPr>
                <w:bCs/>
                <w:color w:val="000000" w:themeColor="text1"/>
                <w:sz w:val="24"/>
                <w:szCs w:val="24"/>
              </w:rPr>
            </w:pPr>
            <w:r w:rsidRPr="00E40E77">
              <w:rPr>
                <w:bCs/>
                <w:color w:val="000000" w:themeColor="text1"/>
                <w:sz w:val="24"/>
                <w:szCs w:val="24"/>
              </w:rPr>
              <w:t>Work’s contractor’s service used for installation of plant and machinery [Note -3]</w:t>
            </w:r>
          </w:p>
        </w:tc>
        <w:tc>
          <w:tcPr>
            <w:tcW w:w="1905" w:type="dxa"/>
          </w:tcPr>
          <w:p w14:paraId="3AAE487D" w14:textId="6927AEA9" w:rsidR="00E40E77" w:rsidRPr="00E40E77" w:rsidRDefault="00E40E77" w:rsidP="00E40E77">
            <w:pPr>
              <w:tabs>
                <w:tab w:val="left" w:pos="1300"/>
              </w:tabs>
              <w:spacing w:line="242" w:lineRule="auto"/>
              <w:ind w:right="6"/>
              <w:rPr>
                <w:bCs/>
                <w:color w:val="000000" w:themeColor="text1"/>
                <w:sz w:val="24"/>
                <w:szCs w:val="24"/>
              </w:rPr>
            </w:pPr>
            <w:r w:rsidRPr="00E40E77">
              <w:rPr>
                <w:bCs/>
                <w:color w:val="000000" w:themeColor="text1"/>
                <w:sz w:val="24"/>
                <w:szCs w:val="24"/>
              </w:rPr>
              <w:t>12,000</w:t>
            </w:r>
          </w:p>
        </w:tc>
      </w:tr>
      <w:tr w:rsidR="00E40E77" w:rsidRPr="00E40E77" w14:paraId="6970A40F" w14:textId="77777777" w:rsidTr="00E40E77">
        <w:tc>
          <w:tcPr>
            <w:tcW w:w="7105" w:type="dxa"/>
            <w:vAlign w:val="bottom"/>
          </w:tcPr>
          <w:p w14:paraId="73C7A49E" w14:textId="44CAE9D7" w:rsidR="00E40E77" w:rsidRPr="00E40E77" w:rsidRDefault="00E40E77" w:rsidP="00E40E77">
            <w:pPr>
              <w:tabs>
                <w:tab w:val="left" w:pos="1300"/>
              </w:tabs>
              <w:spacing w:line="242" w:lineRule="auto"/>
              <w:ind w:right="6"/>
              <w:rPr>
                <w:bCs/>
                <w:color w:val="000000" w:themeColor="text1"/>
                <w:sz w:val="24"/>
                <w:szCs w:val="24"/>
              </w:rPr>
            </w:pPr>
            <w:r w:rsidRPr="00E40E77">
              <w:rPr>
                <w:bCs/>
                <w:color w:val="000000" w:themeColor="text1"/>
                <w:sz w:val="24"/>
                <w:szCs w:val="24"/>
              </w:rPr>
              <w:t xml:space="preserve">Manufacturing </w:t>
            </w:r>
            <w:r w:rsidR="00D42CC9" w:rsidRPr="00E40E77">
              <w:rPr>
                <w:bCs/>
                <w:color w:val="000000" w:themeColor="text1"/>
                <w:sz w:val="24"/>
                <w:szCs w:val="24"/>
              </w:rPr>
              <w:t xml:space="preserve">machinery </w:t>
            </w:r>
            <w:proofErr w:type="gramStart"/>
            <w:r w:rsidR="00D42CC9" w:rsidRPr="00E40E77">
              <w:rPr>
                <w:bCs/>
                <w:color w:val="000000" w:themeColor="text1"/>
                <w:sz w:val="24"/>
                <w:szCs w:val="24"/>
              </w:rPr>
              <w:t>directly</w:t>
            </w:r>
            <w:r w:rsidRPr="00E40E77">
              <w:rPr>
                <w:bCs/>
                <w:color w:val="000000" w:themeColor="text1"/>
                <w:sz w:val="24"/>
                <w:szCs w:val="24"/>
              </w:rPr>
              <w:t xml:space="preserve">  sent</w:t>
            </w:r>
            <w:proofErr w:type="gramEnd"/>
            <w:r w:rsidRPr="00E40E77">
              <w:rPr>
                <w:bCs/>
                <w:color w:val="000000" w:themeColor="text1"/>
                <w:sz w:val="24"/>
                <w:szCs w:val="24"/>
              </w:rPr>
              <w:t xml:space="preserve">  to  job  worker’s  premises  under</w:t>
            </w:r>
          </w:p>
          <w:p w14:paraId="1878D6C8" w14:textId="4D0338AF" w:rsidR="00E40E77" w:rsidRPr="00E40E77" w:rsidRDefault="00E40E77" w:rsidP="00E40E77">
            <w:pPr>
              <w:tabs>
                <w:tab w:val="left" w:pos="1300"/>
              </w:tabs>
              <w:spacing w:line="242" w:lineRule="auto"/>
              <w:ind w:right="6"/>
              <w:rPr>
                <w:bCs/>
                <w:color w:val="000000" w:themeColor="text1"/>
                <w:sz w:val="24"/>
                <w:szCs w:val="24"/>
              </w:rPr>
            </w:pPr>
            <w:r w:rsidRPr="00E40E77">
              <w:rPr>
                <w:bCs/>
                <w:color w:val="000000" w:themeColor="text1"/>
                <w:sz w:val="24"/>
                <w:szCs w:val="24"/>
              </w:rPr>
              <w:t>challan [Note -4]</w:t>
            </w:r>
          </w:p>
        </w:tc>
        <w:tc>
          <w:tcPr>
            <w:tcW w:w="1905" w:type="dxa"/>
          </w:tcPr>
          <w:p w14:paraId="6ED48148" w14:textId="45EBE91E" w:rsidR="00E40E77" w:rsidRPr="00E40E77" w:rsidRDefault="00E40E77" w:rsidP="00E40E77">
            <w:pPr>
              <w:tabs>
                <w:tab w:val="left" w:pos="1300"/>
              </w:tabs>
              <w:spacing w:line="242" w:lineRule="auto"/>
              <w:ind w:right="6"/>
              <w:rPr>
                <w:bCs/>
                <w:color w:val="000000" w:themeColor="text1"/>
                <w:sz w:val="24"/>
                <w:szCs w:val="24"/>
              </w:rPr>
            </w:pPr>
            <w:r w:rsidRPr="00E40E77">
              <w:rPr>
                <w:bCs/>
                <w:color w:val="000000" w:themeColor="text1"/>
                <w:sz w:val="24"/>
                <w:szCs w:val="24"/>
              </w:rPr>
              <w:t>50,000</w:t>
            </w:r>
          </w:p>
        </w:tc>
      </w:tr>
      <w:tr w:rsidR="00E40E77" w:rsidRPr="00E40E77" w14:paraId="061D015F" w14:textId="77777777" w:rsidTr="00394146">
        <w:trPr>
          <w:trHeight w:val="520"/>
        </w:trPr>
        <w:tc>
          <w:tcPr>
            <w:tcW w:w="7105" w:type="dxa"/>
            <w:vAlign w:val="bottom"/>
          </w:tcPr>
          <w:p w14:paraId="2152CBDC" w14:textId="14906EFD" w:rsidR="00E40E77" w:rsidRPr="00E40E77" w:rsidRDefault="00E40E77" w:rsidP="00E40E77">
            <w:pPr>
              <w:tabs>
                <w:tab w:val="left" w:pos="1300"/>
              </w:tabs>
              <w:spacing w:line="242" w:lineRule="auto"/>
              <w:ind w:right="6"/>
              <w:rPr>
                <w:bCs/>
                <w:color w:val="000000" w:themeColor="text1"/>
                <w:sz w:val="24"/>
                <w:szCs w:val="24"/>
              </w:rPr>
            </w:pPr>
            <w:r w:rsidRPr="00E40E77">
              <w:rPr>
                <w:bCs/>
                <w:color w:val="000000" w:themeColor="text1"/>
                <w:sz w:val="24"/>
                <w:szCs w:val="24"/>
              </w:rPr>
              <w:t>Purchase of car used by director for business meetings only [Note -5]</w:t>
            </w:r>
          </w:p>
        </w:tc>
        <w:tc>
          <w:tcPr>
            <w:tcW w:w="1905" w:type="dxa"/>
          </w:tcPr>
          <w:p w14:paraId="00638CCB" w14:textId="10AC0FC5" w:rsidR="00E40E77" w:rsidRPr="00E40E77" w:rsidRDefault="00E40E77" w:rsidP="00E40E77">
            <w:pPr>
              <w:tabs>
                <w:tab w:val="left" w:pos="1300"/>
              </w:tabs>
              <w:spacing w:line="242" w:lineRule="auto"/>
              <w:ind w:right="6"/>
              <w:rPr>
                <w:bCs/>
                <w:color w:val="000000" w:themeColor="text1"/>
                <w:sz w:val="24"/>
                <w:szCs w:val="24"/>
              </w:rPr>
            </w:pPr>
            <w:r w:rsidRPr="00E40E77">
              <w:rPr>
                <w:bCs/>
                <w:color w:val="000000" w:themeColor="text1"/>
                <w:sz w:val="24"/>
                <w:szCs w:val="24"/>
              </w:rPr>
              <w:t>Nil</w:t>
            </w:r>
          </w:p>
        </w:tc>
      </w:tr>
      <w:tr w:rsidR="00E40E77" w:rsidRPr="00E40E77" w14:paraId="645A3BE0" w14:textId="77777777" w:rsidTr="00E40E77">
        <w:tc>
          <w:tcPr>
            <w:tcW w:w="7105" w:type="dxa"/>
            <w:vAlign w:val="bottom"/>
          </w:tcPr>
          <w:p w14:paraId="62585CB0" w14:textId="33E5B1D0" w:rsidR="00E40E77" w:rsidRPr="00E40E77" w:rsidRDefault="00E40E77" w:rsidP="00E40E77">
            <w:pPr>
              <w:tabs>
                <w:tab w:val="left" w:pos="1300"/>
              </w:tabs>
              <w:spacing w:line="242" w:lineRule="auto"/>
              <w:ind w:right="6"/>
              <w:rPr>
                <w:bCs/>
                <w:color w:val="000000" w:themeColor="text1"/>
                <w:sz w:val="24"/>
                <w:szCs w:val="24"/>
              </w:rPr>
            </w:pPr>
            <w:r w:rsidRPr="00E40E77">
              <w:rPr>
                <w:bCs/>
                <w:color w:val="000000" w:themeColor="text1"/>
                <w:sz w:val="24"/>
                <w:szCs w:val="24"/>
              </w:rPr>
              <w:t>Outdoor catering service availed for business meetings [Note -6]</w:t>
            </w:r>
          </w:p>
        </w:tc>
        <w:tc>
          <w:tcPr>
            <w:tcW w:w="1905" w:type="dxa"/>
          </w:tcPr>
          <w:p w14:paraId="72E8B44F" w14:textId="0DE349B7" w:rsidR="00E40E77" w:rsidRPr="00E40E77" w:rsidRDefault="00E40E77" w:rsidP="00E40E77">
            <w:pPr>
              <w:tabs>
                <w:tab w:val="left" w:pos="1300"/>
              </w:tabs>
              <w:spacing w:line="242" w:lineRule="auto"/>
              <w:ind w:right="6"/>
              <w:rPr>
                <w:bCs/>
                <w:color w:val="000000" w:themeColor="text1"/>
                <w:sz w:val="24"/>
                <w:szCs w:val="24"/>
              </w:rPr>
            </w:pPr>
            <w:r w:rsidRPr="00E40E77">
              <w:rPr>
                <w:bCs/>
                <w:color w:val="000000" w:themeColor="text1"/>
                <w:sz w:val="24"/>
                <w:szCs w:val="24"/>
              </w:rPr>
              <w:t>Nil</w:t>
            </w:r>
          </w:p>
        </w:tc>
      </w:tr>
      <w:tr w:rsidR="00E40E77" w:rsidRPr="00E40E77" w14:paraId="1D74C4C6" w14:textId="77777777" w:rsidTr="00E40E77">
        <w:tc>
          <w:tcPr>
            <w:tcW w:w="7105" w:type="dxa"/>
            <w:vAlign w:val="bottom"/>
          </w:tcPr>
          <w:p w14:paraId="15C9E965" w14:textId="638F9A17" w:rsidR="00E40E77" w:rsidRPr="00E40E77" w:rsidRDefault="00E40E77" w:rsidP="00E40E77">
            <w:pPr>
              <w:tabs>
                <w:tab w:val="left" w:pos="1300"/>
              </w:tabs>
              <w:spacing w:line="242" w:lineRule="auto"/>
              <w:ind w:right="6"/>
              <w:rPr>
                <w:bCs/>
                <w:color w:val="000000" w:themeColor="text1"/>
                <w:sz w:val="24"/>
                <w:szCs w:val="24"/>
              </w:rPr>
            </w:pPr>
            <w:r w:rsidRPr="00E40E77">
              <w:rPr>
                <w:bCs/>
                <w:color w:val="000000" w:themeColor="text1"/>
                <w:sz w:val="24"/>
                <w:szCs w:val="24"/>
              </w:rPr>
              <w:t>Total ITC available</w:t>
            </w:r>
          </w:p>
        </w:tc>
        <w:tc>
          <w:tcPr>
            <w:tcW w:w="1905" w:type="dxa"/>
          </w:tcPr>
          <w:p w14:paraId="7E0B958A" w14:textId="17174F6E" w:rsidR="00E40E77" w:rsidRPr="00E40E77" w:rsidRDefault="00E40E77" w:rsidP="00E40E77">
            <w:pPr>
              <w:tabs>
                <w:tab w:val="left" w:pos="1300"/>
              </w:tabs>
              <w:spacing w:line="242" w:lineRule="auto"/>
              <w:ind w:right="6"/>
              <w:rPr>
                <w:bCs/>
                <w:color w:val="000000" w:themeColor="text1"/>
                <w:sz w:val="24"/>
                <w:szCs w:val="24"/>
              </w:rPr>
            </w:pPr>
            <w:r w:rsidRPr="00E40E77">
              <w:rPr>
                <w:bCs/>
                <w:color w:val="000000" w:themeColor="text1"/>
                <w:sz w:val="24"/>
                <w:szCs w:val="24"/>
              </w:rPr>
              <w:t>62,000</w:t>
            </w:r>
          </w:p>
        </w:tc>
      </w:tr>
    </w:tbl>
    <w:p w14:paraId="4DC11FED" w14:textId="04F29986" w:rsidR="00E40E77" w:rsidRPr="00E40E77" w:rsidRDefault="00E40E77" w:rsidP="00E40E77">
      <w:pPr>
        <w:tabs>
          <w:tab w:val="left" w:pos="1300"/>
        </w:tabs>
        <w:spacing w:after="0" w:line="242" w:lineRule="auto"/>
        <w:ind w:right="6"/>
        <w:rPr>
          <w:bCs/>
          <w:color w:val="000000" w:themeColor="text1"/>
          <w:sz w:val="24"/>
          <w:szCs w:val="24"/>
        </w:rPr>
      </w:pPr>
    </w:p>
    <w:p w14:paraId="69F855A9" w14:textId="76FB2622" w:rsidR="00E40E77" w:rsidRPr="00E40E77" w:rsidRDefault="00E40E77" w:rsidP="00E40E77">
      <w:pPr>
        <w:tabs>
          <w:tab w:val="left" w:pos="1300"/>
        </w:tabs>
        <w:spacing w:after="0" w:line="242" w:lineRule="auto"/>
        <w:ind w:right="6"/>
        <w:rPr>
          <w:bCs/>
          <w:color w:val="000000" w:themeColor="text1"/>
          <w:sz w:val="24"/>
          <w:szCs w:val="24"/>
        </w:rPr>
      </w:pPr>
    </w:p>
    <w:p w14:paraId="1BF2DC37" w14:textId="4EF6F92E" w:rsidR="00E40E77" w:rsidRPr="00E40E77" w:rsidRDefault="00E40E77" w:rsidP="00E40E77">
      <w:pPr>
        <w:tabs>
          <w:tab w:val="left" w:pos="1300"/>
        </w:tabs>
        <w:spacing w:after="0" w:line="242" w:lineRule="auto"/>
        <w:ind w:right="6"/>
        <w:rPr>
          <w:bCs/>
          <w:color w:val="000000" w:themeColor="text1"/>
          <w:sz w:val="24"/>
          <w:szCs w:val="24"/>
        </w:rPr>
      </w:pPr>
    </w:p>
    <w:p w14:paraId="73C23353" w14:textId="7C37DA47" w:rsidR="00E40E77" w:rsidRPr="00E40E77" w:rsidRDefault="00E40E77" w:rsidP="00E40E77">
      <w:pPr>
        <w:tabs>
          <w:tab w:val="left" w:pos="1300"/>
        </w:tabs>
        <w:spacing w:after="0" w:line="242" w:lineRule="auto"/>
        <w:ind w:right="6"/>
        <w:rPr>
          <w:bCs/>
          <w:color w:val="000000" w:themeColor="text1"/>
          <w:sz w:val="24"/>
          <w:szCs w:val="24"/>
        </w:rPr>
      </w:pPr>
    </w:p>
    <w:p w14:paraId="05BDE1FD" w14:textId="609354B1" w:rsidR="00E40E77" w:rsidRPr="00E40E77" w:rsidRDefault="00E40E77" w:rsidP="00E40E77">
      <w:pPr>
        <w:tabs>
          <w:tab w:val="left" w:pos="1300"/>
        </w:tabs>
        <w:spacing w:after="0" w:line="242" w:lineRule="auto"/>
        <w:ind w:right="6"/>
        <w:rPr>
          <w:bCs/>
          <w:color w:val="000000" w:themeColor="text1"/>
          <w:sz w:val="24"/>
          <w:szCs w:val="24"/>
        </w:rPr>
      </w:pPr>
    </w:p>
    <w:p w14:paraId="6E16846B" w14:textId="70E2FAD3" w:rsidR="00E40E77" w:rsidRDefault="00E40E77" w:rsidP="00E40E77">
      <w:pPr>
        <w:rPr>
          <w:rFonts w:ascii="Arial" w:eastAsia="Arial" w:hAnsi="Arial" w:cs="Arial"/>
          <w:b/>
          <w:bCs/>
        </w:rPr>
      </w:pPr>
      <w:r>
        <w:rPr>
          <w:rFonts w:ascii="Arial" w:eastAsia="Arial" w:hAnsi="Arial" w:cs="Arial"/>
          <w:b/>
          <w:bCs/>
        </w:rPr>
        <w:t>Notes:</w:t>
      </w:r>
    </w:p>
    <w:p w14:paraId="4EBD5787" w14:textId="50D3BF04" w:rsidR="00E40E77" w:rsidRDefault="00E40E77" w:rsidP="00E40E77">
      <w:pPr>
        <w:rPr>
          <w:sz w:val="20"/>
          <w:szCs w:val="20"/>
        </w:rPr>
      </w:pPr>
    </w:p>
    <w:p w14:paraId="525D6CD8" w14:textId="781CA345" w:rsidR="00E40E77" w:rsidRPr="00E40E77" w:rsidRDefault="00E40E77" w:rsidP="00E40E77">
      <w:pPr>
        <w:rPr>
          <w:sz w:val="20"/>
          <w:szCs w:val="20"/>
        </w:rPr>
      </w:pPr>
      <w:r w:rsidRPr="00E40E77">
        <w:rPr>
          <w:sz w:val="20"/>
          <w:szCs w:val="20"/>
        </w:rPr>
        <w:t>1.</w:t>
      </w:r>
      <w:r>
        <w:rPr>
          <w:sz w:val="20"/>
          <w:szCs w:val="20"/>
        </w:rPr>
        <w:t xml:space="preserve"> </w:t>
      </w:r>
      <w:r w:rsidRPr="00E40E77">
        <w:rPr>
          <w:sz w:val="20"/>
          <w:szCs w:val="20"/>
        </w:rPr>
        <w:t>ITC of health insurance is blocked in the given case since said services are not notified by Government as obligatory for employer to provide to its employees under any law - in terms of section 17(5)(b)(iii) of the CGST Act, 2017.</w:t>
      </w:r>
    </w:p>
    <w:p w14:paraId="69D781C4" w14:textId="15C1BBF0" w:rsidR="00E40E77" w:rsidRDefault="00F815DF" w:rsidP="00E40E77">
      <w:pPr>
        <w:pStyle w:val="ListParagraph"/>
        <w:ind w:left="0"/>
        <w:rPr>
          <w:sz w:val="20"/>
          <w:szCs w:val="20"/>
        </w:rPr>
      </w:pPr>
      <w:r>
        <w:rPr>
          <w:sz w:val="20"/>
          <w:szCs w:val="20"/>
        </w:rPr>
        <w:t xml:space="preserve">2. </w:t>
      </w:r>
      <w:r w:rsidR="00E40E77" w:rsidRPr="00E40E77">
        <w:rPr>
          <w:sz w:val="20"/>
          <w:szCs w:val="20"/>
        </w:rPr>
        <w:t xml:space="preserve">Where the goods against an invoice are received in lots/instalments, ITC is allowed upon receipt of the last lot/instalment vide first proviso to section 16(2) of the CGST Act, 2017. Therefore, Manohar </w:t>
      </w:r>
      <w:proofErr w:type="spellStart"/>
      <w:r w:rsidR="00E40E77" w:rsidRPr="00E40E77">
        <w:rPr>
          <w:sz w:val="20"/>
          <w:szCs w:val="20"/>
        </w:rPr>
        <w:t>lal</w:t>
      </w:r>
      <w:proofErr w:type="spellEnd"/>
      <w:r w:rsidR="00E40E77" w:rsidRPr="00E40E77">
        <w:rPr>
          <w:sz w:val="20"/>
          <w:szCs w:val="20"/>
        </w:rPr>
        <w:t xml:space="preserve"> Company Ltd. will be entitled to ITC of raw materials on receipt of second instalment in December, 2017.</w:t>
      </w:r>
    </w:p>
    <w:p w14:paraId="77F360C0" w14:textId="068D4D56" w:rsidR="00F815DF" w:rsidRPr="00F815DF" w:rsidRDefault="00F815DF" w:rsidP="00F815DF">
      <w:pPr>
        <w:rPr>
          <w:sz w:val="20"/>
          <w:szCs w:val="20"/>
        </w:rPr>
      </w:pPr>
      <w:r>
        <w:rPr>
          <w:sz w:val="20"/>
          <w:szCs w:val="20"/>
        </w:rPr>
        <w:t>3. S</w:t>
      </w:r>
      <w:r w:rsidRPr="00F815DF">
        <w:rPr>
          <w:sz w:val="20"/>
          <w:szCs w:val="20"/>
        </w:rPr>
        <w:t xml:space="preserve">ection 17(5)(c) of CGST Act, 2017 provides that ITC on works contract services is blocked when supplied for construction of immovable property (o </w:t>
      </w:r>
      <w:proofErr w:type="spellStart"/>
      <w:r w:rsidRPr="00F815DF">
        <w:rPr>
          <w:sz w:val="20"/>
          <w:szCs w:val="20"/>
        </w:rPr>
        <w:t>ther</w:t>
      </w:r>
      <w:proofErr w:type="spellEnd"/>
      <w:r w:rsidRPr="00F815DF">
        <w:rPr>
          <w:sz w:val="20"/>
          <w:szCs w:val="20"/>
        </w:rPr>
        <w:t xml:space="preserve"> than plant and machinery) except when the same is used for further supply of works contract service.</w:t>
      </w:r>
    </w:p>
    <w:p w14:paraId="4ED3A221" w14:textId="77777777" w:rsidR="00F815DF" w:rsidRPr="00F815DF" w:rsidRDefault="00F815DF" w:rsidP="00F815DF">
      <w:pPr>
        <w:pStyle w:val="ListParagraph"/>
        <w:rPr>
          <w:sz w:val="20"/>
          <w:szCs w:val="20"/>
        </w:rPr>
      </w:pPr>
    </w:p>
    <w:p w14:paraId="27FFB9E9" w14:textId="77777777" w:rsidR="00F815DF" w:rsidRPr="00F815DF" w:rsidRDefault="00F815DF" w:rsidP="00F815DF">
      <w:pPr>
        <w:rPr>
          <w:sz w:val="20"/>
          <w:szCs w:val="20"/>
        </w:rPr>
      </w:pPr>
      <w:r w:rsidRPr="00F815DF">
        <w:rPr>
          <w:sz w:val="20"/>
          <w:szCs w:val="20"/>
        </w:rPr>
        <w:t>Though in this case, the works contract service is not used for supply of works contract service, ITC thereon will be allowed since such services are being used for installation of plant and machinery.</w:t>
      </w:r>
    </w:p>
    <w:p w14:paraId="49DE1F06" w14:textId="61C42150" w:rsidR="00F815DF" w:rsidRPr="00F815DF" w:rsidRDefault="00F815DF" w:rsidP="00F815DF">
      <w:pPr>
        <w:rPr>
          <w:sz w:val="20"/>
          <w:szCs w:val="20"/>
        </w:rPr>
      </w:pPr>
      <w:r>
        <w:rPr>
          <w:sz w:val="20"/>
          <w:szCs w:val="20"/>
        </w:rPr>
        <w:lastRenderedPageBreak/>
        <w:t xml:space="preserve">4. </w:t>
      </w:r>
      <w:r w:rsidRPr="00F815DF">
        <w:rPr>
          <w:sz w:val="20"/>
          <w:szCs w:val="20"/>
        </w:rPr>
        <w:t>ITC on capital goods directly sent to job worker’s premises under challan is allowed in terms of section 19(5) of CGST Act, 2017 read with rule 45(1) of CGST Rules, 2017.</w:t>
      </w:r>
    </w:p>
    <w:p w14:paraId="77F63531" w14:textId="69291CCC" w:rsidR="00F815DF" w:rsidRPr="00F815DF" w:rsidRDefault="00F815DF" w:rsidP="00F815DF">
      <w:pPr>
        <w:rPr>
          <w:sz w:val="20"/>
          <w:szCs w:val="20"/>
        </w:rPr>
      </w:pPr>
      <w:r>
        <w:rPr>
          <w:sz w:val="20"/>
          <w:szCs w:val="20"/>
        </w:rPr>
        <w:t xml:space="preserve">5. </w:t>
      </w:r>
      <w:r w:rsidRPr="00F815DF">
        <w:rPr>
          <w:sz w:val="20"/>
          <w:szCs w:val="20"/>
        </w:rPr>
        <w:t>Section 17(5)(a) of CGST Act, 2017 provides that ITC on motor vehicles is allowed only when the same are used:</w:t>
      </w:r>
    </w:p>
    <w:p w14:paraId="3B63A358" w14:textId="28E555B0" w:rsidR="00F815DF" w:rsidRPr="00F815DF" w:rsidRDefault="00F815DF" w:rsidP="00F815DF">
      <w:pPr>
        <w:rPr>
          <w:sz w:val="20"/>
          <w:szCs w:val="20"/>
        </w:rPr>
      </w:pPr>
      <w:r w:rsidRPr="00F815DF">
        <w:rPr>
          <w:sz w:val="20"/>
          <w:szCs w:val="20"/>
        </w:rPr>
        <w:t>(1)</w:t>
      </w:r>
      <w:r w:rsidR="00AC64CA">
        <w:rPr>
          <w:sz w:val="20"/>
          <w:szCs w:val="20"/>
        </w:rPr>
        <w:t xml:space="preserve"> F</w:t>
      </w:r>
      <w:r w:rsidRPr="00F815DF">
        <w:rPr>
          <w:sz w:val="20"/>
          <w:szCs w:val="20"/>
        </w:rPr>
        <w:t>or making taxable supply of- (</w:t>
      </w:r>
      <w:proofErr w:type="spellStart"/>
      <w:r w:rsidRPr="00F815DF">
        <w:rPr>
          <w:sz w:val="20"/>
          <w:szCs w:val="20"/>
        </w:rPr>
        <w:t>i</w:t>
      </w:r>
      <w:proofErr w:type="spellEnd"/>
      <w:r w:rsidRPr="00F815DF">
        <w:rPr>
          <w:sz w:val="20"/>
          <w:szCs w:val="20"/>
        </w:rPr>
        <w:t>) further supply of such vehicles, (ii) transportation of passengers, (iii) imparting training on driving, flying, navigating such vehicles and</w:t>
      </w:r>
    </w:p>
    <w:p w14:paraId="1DB46072" w14:textId="5ACC1335" w:rsidR="00F815DF" w:rsidRPr="00F815DF" w:rsidRDefault="00F815DF" w:rsidP="00F815DF">
      <w:pPr>
        <w:rPr>
          <w:sz w:val="20"/>
          <w:szCs w:val="20"/>
        </w:rPr>
      </w:pPr>
      <w:r w:rsidRPr="00F815DF">
        <w:rPr>
          <w:sz w:val="20"/>
          <w:szCs w:val="20"/>
        </w:rPr>
        <w:t>(2)</w:t>
      </w:r>
      <w:r w:rsidR="00AC64CA">
        <w:rPr>
          <w:sz w:val="20"/>
          <w:szCs w:val="20"/>
        </w:rPr>
        <w:t xml:space="preserve"> F</w:t>
      </w:r>
      <w:r w:rsidRPr="00F815DF">
        <w:rPr>
          <w:sz w:val="20"/>
          <w:szCs w:val="20"/>
        </w:rPr>
        <w:t>or transportation of goods.</w:t>
      </w:r>
    </w:p>
    <w:p w14:paraId="7DD408A3" w14:textId="77777777" w:rsidR="00F815DF" w:rsidRPr="00F815DF" w:rsidRDefault="00F815DF" w:rsidP="00F815DF">
      <w:pPr>
        <w:rPr>
          <w:sz w:val="20"/>
          <w:szCs w:val="20"/>
        </w:rPr>
      </w:pPr>
      <w:r w:rsidRPr="00F815DF">
        <w:rPr>
          <w:sz w:val="20"/>
          <w:szCs w:val="20"/>
        </w:rPr>
        <w:t xml:space="preserve">Since Manohar </w:t>
      </w:r>
      <w:proofErr w:type="spellStart"/>
      <w:r w:rsidRPr="00F815DF">
        <w:rPr>
          <w:sz w:val="20"/>
          <w:szCs w:val="20"/>
        </w:rPr>
        <w:t>lal</w:t>
      </w:r>
      <w:proofErr w:type="spellEnd"/>
      <w:r w:rsidRPr="00F815DF">
        <w:rPr>
          <w:sz w:val="20"/>
          <w:szCs w:val="20"/>
        </w:rPr>
        <w:t xml:space="preserve"> Company Ltd is a supplier of machine and it does not use the car for transportation of goods, ITC thereon will not be available.</w:t>
      </w:r>
    </w:p>
    <w:p w14:paraId="4FF8A1A4" w14:textId="77777777" w:rsidR="00F815DF" w:rsidRPr="00F815DF" w:rsidRDefault="00F815DF" w:rsidP="00F815DF">
      <w:pPr>
        <w:rPr>
          <w:sz w:val="20"/>
          <w:szCs w:val="20"/>
        </w:rPr>
      </w:pPr>
      <w:r w:rsidRPr="00F815DF">
        <w:rPr>
          <w:sz w:val="20"/>
          <w:szCs w:val="20"/>
        </w:rPr>
        <w:t>6.</w:t>
      </w:r>
      <w:r w:rsidRPr="00F815DF">
        <w:rPr>
          <w:sz w:val="20"/>
          <w:szCs w:val="20"/>
        </w:rPr>
        <w:tab/>
        <w:t>Section 17(5)(b)(</w:t>
      </w:r>
      <w:proofErr w:type="spellStart"/>
      <w:r w:rsidRPr="00F815DF">
        <w:rPr>
          <w:sz w:val="20"/>
          <w:szCs w:val="20"/>
        </w:rPr>
        <w:t>i</w:t>
      </w:r>
      <w:proofErr w:type="spellEnd"/>
      <w:r w:rsidRPr="00F815DF">
        <w:rPr>
          <w:sz w:val="20"/>
          <w:szCs w:val="20"/>
        </w:rPr>
        <w:t>) of CGST Act, 2017 provides that ITC on outdoor catering is blocked except where the same is used for making further supply of outdoor catering or as an element of a taxable composite or mixed supply.</w:t>
      </w:r>
    </w:p>
    <w:p w14:paraId="1A263C5A" w14:textId="7F19C800" w:rsidR="00F815DF" w:rsidRDefault="00F815DF" w:rsidP="00F815DF">
      <w:pPr>
        <w:pStyle w:val="ListParagraph"/>
        <w:ind w:left="0"/>
        <w:rPr>
          <w:sz w:val="20"/>
          <w:szCs w:val="20"/>
        </w:rPr>
      </w:pPr>
      <w:r w:rsidRPr="00F815DF">
        <w:rPr>
          <w:sz w:val="20"/>
          <w:szCs w:val="20"/>
        </w:rPr>
        <w:t xml:space="preserve">Since Manohar </w:t>
      </w:r>
      <w:proofErr w:type="spellStart"/>
      <w:r w:rsidRPr="00F815DF">
        <w:rPr>
          <w:sz w:val="20"/>
          <w:szCs w:val="20"/>
        </w:rPr>
        <w:t>lal</w:t>
      </w:r>
      <w:proofErr w:type="spellEnd"/>
      <w:r w:rsidRPr="00F815DF">
        <w:rPr>
          <w:sz w:val="20"/>
          <w:szCs w:val="20"/>
        </w:rPr>
        <w:t xml:space="preserve"> Company Ltd is a supplier of machine, ITC thereon will not be available.</w:t>
      </w:r>
    </w:p>
    <w:p w14:paraId="1B1AAA9A" w14:textId="690FA07F" w:rsidR="00F815DF" w:rsidRDefault="00F815DF" w:rsidP="00F815DF">
      <w:pPr>
        <w:pStyle w:val="ListParagraph"/>
        <w:ind w:left="0"/>
        <w:rPr>
          <w:sz w:val="20"/>
          <w:szCs w:val="20"/>
        </w:rPr>
      </w:pPr>
    </w:p>
    <w:p w14:paraId="178D1E14" w14:textId="1BC794FF" w:rsidR="00F815DF" w:rsidRDefault="00F815DF" w:rsidP="00F815DF">
      <w:pPr>
        <w:pStyle w:val="ListParagraph"/>
        <w:ind w:left="0"/>
        <w:rPr>
          <w:sz w:val="20"/>
          <w:szCs w:val="20"/>
        </w:rPr>
      </w:pPr>
    </w:p>
    <w:p w14:paraId="52ABC929" w14:textId="38DFB5D8" w:rsidR="00F815DF" w:rsidRPr="00F815DF" w:rsidRDefault="00F815DF" w:rsidP="00F815DF">
      <w:pPr>
        <w:pStyle w:val="ListParagraph"/>
        <w:ind w:left="0"/>
        <w:rPr>
          <w:b/>
          <w:sz w:val="28"/>
          <w:szCs w:val="20"/>
        </w:rPr>
      </w:pPr>
      <w:r w:rsidRPr="00F815DF">
        <w:rPr>
          <w:b/>
          <w:sz w:val="28"/>
          <w:szCs w:val="20"/>
        </w:rPr>
        <w:t xml:space="preserve">Computation of Gross GST </w:t>
      </w:r>
      <w:proofErr w:type="gramStart"/>
      <w:r w:rsidRPr="00F815DF">
        <w:rPr>
          <w:b/>
          <w:sz w:val="28"/>
          <w:szCs w:val="20"/>
        </w:rPr>
        <w:t>liability :</w:t>
      </w:r>
      <w:proofErr w:type="gramEnd"/>
      <w:r w:rsidRPr="00F815DF">
        <w:rPr>
          <w:b/>
          <w:sz w:val="28"/>
          <w:szCs w:val="20"/>
        </w:rPr>
        <w:t xml:space="preserve"> </w:t>
      </w:r>
    </w:p>
    <w:p w14:paraId="0B9A1CF0" w14:textId="77777777" w:rsidR="00E40E77" w:rsidRPr="00E40E77" w:rsidRDefault="00E40E77" w:rsidP="00E40E77">
      <w:pPr>
        <w:rPr>
          <w:sz w:val="20"/>
          <w:szCs w:val="20"/>
        </w:rPr>
      </w:pPr>
    </w:p>
    <w:tbl>
      <w:tblPr>
        <w:tblStyle w:val="TableGrid"/>
        <w:tblW w:w="9019" w:type="dxa"/>
        <w:tblLook w:val="04A0" w:firstRow="1" w:lastRow="0" w:firstColumn="1" w:lastColumn="0" w:noHBand="0" w:noVBand="1"/>
      </w:tblPr>
      <w:tblGrid>
        <w:gridCol w:w="3814"/>
        <w:gridCol w:w="1941"/>
        <w:gridCol w:w="1106"/>
        <w:gridCol w:w="2158"/>
      </w:tblGrid>
      <w:tr w:rsidR="00F815DF" w14:paraId="427AAFD2" w14:textId="77777777" w:rsidTr="00F815DF">
        <w:trPr>
          <w:trHeight w:val="332"/>
        </w:trPr>
        <w:tc>
          <w:tcPr>
            <w:tcW w:w="3814" w:type="dxa"/>
          </w:tcPr>
          <w:p w14:paraId="7D44D74B" w14:textId="67F51910" w:rsidR="00F815DF" w:rsidRPr="00F815DF" w:rsidRDefault="00F815DF" w:rsidP="00E40E77">
            <w:pPr>
              <w:rPr>
                <w:b/>
                <w:sz w:val="20"/>
                <w:szCs w:val="20"/>
              </w:rPr>
            </w:pPr>
            <w:r w:rsidRPr="00F815DF">
              <w:rPr>
                <w:b/>
                <w:sz w:val="20"/>
                <w:szCs w:val="20"/>
              </w:rPr>
              <w:t>Particulars</w:t>
            </w:r>
          </w:p>
        </w:tc>
        <w:tc>
          <w:tcPr>
            <w:tcW w:w="1941" w:type="dxa"/>
          </w:tcPr>
          <w:p w14:paraId="55044770" w14:textId="1B03EBFA" w:rsidR="00F815DF" w:rsidRDefault="00F815DF" w:rsidP="00E40E77">
            <w:pPr>
              <w:rPr>
                <w:sz w:val="20"/>
                <w:szCs w:val="20"/>
              </w:rPr>
            </w:pPr>
            <w:r>
              <w:rPr>
                <w:sz w:val="20"/>
                <w:szCs w:val="20"/>
              </w:rPr>
              <w:t>Value received</w:t>
            </w:r>
          </w:p>
        </w:tc>
        <w:tc>
          <w:tcPr>
            <w:tcW w:w="1106" w:type="dxa"/>
          </w:tcPr>
          <w:p w14:paraId="203582CF" w14:textId="047915DB" w:rsidR="00F815DF" w:rsidRDefault="00F815DF" w:rsidP="00E40E77">
            <w:pPr>
              <w:rPr>
                <w:sz w:val="20"/>
                <w:szCs w:val="20"/>
              </w:rPr>
            </w:pPr>
            <w:r>
              <w:rPr>
                <w:sz w:val="20"/>
                <w:szCs w:val="20"/>
              </w:rPr>
              <w:t>Rate of GST</w:t>
            </w:r>
          </w:p>
        </w:tc>
        <w:tc>
          <w:tcPr>
            <w:tcW w:w="2158" w:type="dxa"/>
          </w:tcPr>
          <w:p w14:paraId="3FE800FD" w14:textId="7A8C51A4" w:rsidR="00F815DF" w:rsidRDefault="00F815DF" w:rsidP="00E40E77">
            <w:pPr>
              <w:rPr>
                <w:sz w:val="20"/>
                <w:szCs w:val="20"/>
              </w:rPr>
            </w:pPr>
            <w:r>
              <w:rPr>
                <w:sz w:val="20"/>
                <w:szCs w:val="20"/>
              </w:rPr>
              <w:t>GST applicable</w:t>
            </w:r>
          </w:p>
        </w:tc>
      </w:tr>
      <w:tr w:rsidR="00F815DF" w14:paraId="114912AF" w14:textId="77777777" w:rsidTr="00F815DF">
        <w:tc>
          <w:tcPr>
            <w:tcW w:w="3814" w:type="dxa"/>
          </w:tcPr>
          <w:p w14:paraId="77B7D0D2" w14:textId="1E4184BF" w:rsidR="00F815DF" w:rsidRDefault="00F815DF" w:rsidP="00F815DF">
            <w:pPr>
              <w:spacing w:after="160" w:line="259" w:lineRule="auto"/>
              <w:rPr>
                <w:sz w:val="20"/>
                <w:szCs w:val="20"/>
              </w:rPr>
            </w:pPr>
            <w:r w:rsidRPr="00F815DF">
              <w:rPr>
                <w:sz w:val="20"/>
                <w:szCs w:val="20"/>
              </w:rPr>
              <w:t>Hiring receipts for machine</w:t>
            </w:r>
          </w:p>
        </w:tc>
        <w:tc>
          <w:tcPr>
            <w:tcW w:w="1941" w:type="dxa"/>
          </w:tcPr>
          <w:p w14:paraId="61D2F7B5" w14:textId="52B74EFF" w:rsidR="00F815DF" w:rsidRDefault="00F815DF" w:rsidP="00E40E77">
            <w:pPr>
              <w:rPr>
                <w:sz w:val="20"/>
                <w:szCs w:val="20"/>
              </w:rPr>
            </w:pPr>
            <w:r>
              <w:rPr>
                <w:sz w:val="20"/>
                <w:szCs w:val="20"/>
              </w:rPr>
              <w:t>5,25,000</w:t>
            </w:r>
          </w:p>
        </w:tc>
        <w:tc>
          <w:tcPr>
            <w:tcW w:w="1106" w:type="dxa"/>
          </w:tcPr>
          <w:p w14:paraId="7575B87C" w14:textId="4805FDF4" w:rsidR="00F815DF" w:rsidRDefault="00F815DF" w:rsidP="00E40E77">
            <w:pPr>
              <w:rPr>
                <w:sz w:val="20"/>
                <w:szCs w:val="20"/>
              </w:rPr>
            </w:pPr>
            <w:r>
              <w:rPr>
                <w:sz w:val="20"/>
                <w:szCs w:val="20"/>
              </w:rPr>
              <w:t>12%</w:t>
            </w:r>
          </w:p>
        </w:tc>
        <w:tc>
          <w:tcPr>
            <w:tcW w:w="2158" w:type="dxa"/>
          </w:tcPr>
          <w:p w14:paraId="4033762A" w14:textId="37D36BAA" w:rsidR="00F815DF" w:rsidRDefault="00F815DF" w:rsidP="00E40E77">
            <w:pPr>
              <w:rPr>
                <w:sz w:val="20"/>
                <w:szCs w:val="20"/>
              </w:rPr>
            </w:pPr>
            <w:r>
              <w:rPr>
                <w:sz w:val="20"/>
                <w:szCs w:val="20"/>
              </w:rPr>
              <w:t>63,000</w:t>
            </w:r>
          </w:p>
        </w:tc>
      </w:tr>
      <w:tr w:rsidR="00F815DF" w14:paraId="434E8BB0" w14:textId="77777777" w:rsidTr="00F815DF">
        <w:tc>
          <w:tcPr>
            <w:tcW w:w="3814" w:type="dxa"/>
          </w:tcPr>
          <w:p w14:paraId="3B5E8CDB" w14:textId="3DBA0F24" w:rsidR="00F815DF" w:rsidRDefault="00F815DF" w:rsidP="00F815DF">
            <w:pPr>
              <w:spacing w:after="160" w:line="259" w:lineRule="auto"/>
              <w:rPr>
                <w:sz w:val="20"/>
                <w:szCs w:val="20"/>
              </w:rPr>
            </w:pPr>
            <w:proofErr w:type="gramStart"/>
            <w:r w:rsidRPr="00F815DF">
              <w:rPr>
                <w:sz w:val="20"/>
                <w:szCs w:val="20"/>
              </w:rPr>
              <w:t>Service  charges</w:t>
            </w:r>
            <w:proofErr w:type="gramEnd"/>
            <w:r w:rsidRPr="00F815DF">
              <w:rPr>
                <w:sz w:val="20"/>
                <w:szCs w:val="20"/>
              </w:rPr>
              <w:t xml:space="preserve">  for  supply  of manpower operators</w:t>
            </w:r>
          </w:p>
        </w:tc>
        <w:tc>
          <w:tcPr>
            <w:tcW w:w="1941" w:type="dxa"/>
          </w:tcPr>
          <w:p w14:paraId="354E79C3" w14:textId="16C65857" w:rsidR="00F815DF" w:rsidRDefault="00F815DF" w:rsidP="00E40E77">
            <w:pPr>
              <w:rPr>
                <w:sz w:val="20"/>
                <w:szCs w:val="20"/>
              </w:rPr>
            </w:pPr>
            <w:r>
              <w:rPr>
                <w:sz w:val="20"/>
                <w:szCs w:val="20"/>
              </w:rPr>
              <w:t>2,35,000</w:t>
            </w:r>
          </w:p>
        </w:tc>
        <w:tc>
          <w:tcPr>
            <w:tcW w:w="1106" w:type="dxa"/>
          </w:tcPr>
          <w:p w14:paraId="1EA1FD44" w14:textId="51E9A76F" w:rsidR="00F815DF" w:rsidRDefault="00F815DF" w:rsidP="00E40E77">
            <w:pPr>
              <w:rPr>
                <w:sz w:val="20"/>
                <w:szCs w:val="20"/>
              </w:rPr>
            </w:pPr>
            <w:r>
              <w:rPr>
                <w:sz w:val="20"/>
                <w:szCs w:val="20"/>
              </w:rPr>
              <w:t>12%</w:t>
            </w:r>
          </w:p>
        </w:tc>
        <w:tc>
          <w:tcPr>
            <w:tcW w:w="2158" w:type="dxa"/>
          </w:tcPr>
          <w:p w14:paraId="477DE1DC" w14:textId="60B834A4" w:rsidR="00F815DF" w:rsidRDefault="00F815DF" w:rsidP="00E40E77">
            <w:pPr>
              <w:rPr>
                <w:sz w:val="20"/>
                <w:szCs w:val="20"/>
              </w:rPr>
            </w:pPr>
            <w:r>
              <w:rPr>
                <w:sz w:val="20"/>
                <w:szCs w:val="20"/>
              </w:rPr>
              <w:t>28,200</w:t>
            </w:r>
          </w:p>
        </w:tc>
      </w:tr>
      <w:tr w:rsidR="00F815DF" w14:paraId="51169C5E" w14:textId="77777777" w:rsidTr="00F815DF">
        <w:tc>
          <w:tcPr>
            <w:tcW w:w="3814" w:type="dxa"/>
          </w:tcPr>
          <w:p w14:paraId="3751C5D1" w14:textId="7344D241" w:rsidR="00F815DF" w:rsidRPr="00F815DF" w:rsidRDefault="00F815DF" w:rsidP="00F815DF">
            <w:pPr>
              <w:spacing w:after="160" w:line="259" w:lineRule="auto"/>
              <w:rPr>
                <w:b/>
                <w:sz w:val="20"/>
                <w:szCs w:val="20"/>
              </w:rPr>
            </w:pPr>
            <w:r w:rsidRPr="00F815DF">
              <w:rPr>
                <w:b/>
                <w:sz w:val="28"/>
                <w:szCs w:val="20"/>
              </w:rPr>
              <w:t xml:space="preserve">Gross GST liability </w:t>
            </w:r>
          </w:p>
        </w:tc>
        <w:tc>
          <w:tcPr>
            <w:tcW w:w="1941" w:type="dxa"/>
          </w:tcPr>
          <w:p w14:paraId="571EA576" w14:textId="77777777" w:rsidR="00F815DF" w:rsidRDefault="00F815DF" w:rsidP="00E40E77">
            <w:pPr>
              <w:rPr>
                <w:sz w:val="20"/>
                <w:szCs w:val="20"/>
              </w:rPr>
            </w:pPr>
          </w:p>
        </w:tc>
        <w:tc>
          <w:tcPr>
            <w:tcW w:w="1106" w:type="dxa"/>
          </w:tcPr>
          <w:p w14:paraId="4DBE8518" w14:textId="77777777" w:rsidR="00F815DF" w:rsidRDefault="00F815DF" w:rsidP="00E40E77">
            <w:pPr>
              <w:rPr>
                <w:sz w:val="20"/>
                <w:szCs w:val="20"/>
              </w:rPr>
            </w:pPr>
          </w:p>
        </w:tc>
        <w:tc>
          <w:tcPr>
            <w:tcW w:w="2158" w:type="dxa"/>
          </w:tcPr>
          <w:p w14:paraId="2104D2C5" w14:textId="0216BA55" w:rsidR="00F815DF" w:rsidRDefault="00F815DF" w:rsidP="00E40E77">
            <w:pPr>
              <w:rPr>
                <w:sz w:val="20"/>
                <w:szCs w:val="20"/>
              </w:rPr>
            </w:pPr>
            <w:r>
              <w:rPr>
                <w:sz w:val="20"/>
                <w:szCs w:val="20"/>
              </w:rPr>
              <w:t>91,200</w:t>
            </w:r>
          </w:p>
        </w:tc>
      </w:tr>
    </w:tbl>
    <w:p w14:paraId="7E990873" w14:textId="0E6C7C96" w:rsidR="00E40E77" w:rsidRPr="00E40E77" w:rsidRDefault="00E40E77" w:rsidP="00E40E77">
      <w:pPr>
        <w:rPr>
          <w:sz w:val="20"/>
          <w:szCs w:val="20"/>
        </w:rPr>
      </w:pPr>
    </w:p>
    <w:p w14:paraId="1C74D239" w14:textId="3BB3CDA1" w:rsidR="00F815DF" w:rsidRPr="00F815DF" w:rsidRDefault="00F815DF" w:rsidP="00F815DF">
      <w:pPr>
        <w:rPr>
          <w:sz w:val="20"/>
          <w:szCs w:val="20"/>
        </w:rPr>
      </w:pPr>
      <w:r w:rsidRPr="00F815DF">
        <w:rPr>
          <w:sz w:val="20"/>
          <w:szCs w:val="20"/>
        </w:rPr>
        <w:tab/>
      </w:r>
      <w:r w:rsidRPr="00F815DF">
        <w:rPr>
          <w:sz w:val="20"/>
          <w:szCs w:val="20"/>
        </w:rPr>
        <w:tab/>
      </w:r>
    </w:p>
    <w:p w14:paraId="4FE61478" w14:textId="5AFBCFCD" w:rsidR="00E40E77" w:rsidRPr="00E40E77" w:rsidRDefault="00F815DF" w:rsidP="00F815DF">
      <w:pPr>
        <w:rPr>
          <w:sz w:val="20"/>
          <w:szCs w:val="20"/>
        </w:rPr>
      </w:pPr>
      <w:r w:rsidRPr="00F815DF">
        <w:rPr>
          <w:b/>
          <w:sz w:val="28"/>
          <w:szCs w:val="20"/>
        </w:rPr>
        <w:t>Note:</w:t>
      </w:r>
      <w:proofErr w:type="gramStart"/>
      <w:r w:rsidRPr="00F815DF">
        <w:rPr>
          <w:b/>
          <w:sz w:val="28"/>
          <w:szCs w:val="20"/>
        </w:rPr>
        <w:tab/>
      </w:r>
      <w:r>
        <w:rPr>
          <w:sz w:val="20"/>
          <w:szCs w:val="20"/>
        </w:rPr>
        <w:t>:</w:t>
      </w:r>
      <w:r w:rsidRPr="00F815DF">
        <w:rPr>
          <w:sz w:val="20"/>
          <w:szCs w:val="20"/>
        </w:rPr>
        <w:t>Since</w:t>
      </w:r>
      <w:proofErr w:type="gramEnd"/>
      <w:r w:rsidRPr="00F815DF">
        <w:rPr>
          <w:sz w:val="20"/>
          <w:szCs w:val="20"/>
        </w:rPr>
        <w:t xml:space="preserve"> machine is always hired out along with operators and operators are supplied only when the machines are hired out, it is a case of composite supply, wherein the principal supply is the hiring out of machines [Section 2(30) of the CGST Act, 2017 read with s </w:t>
      </w:r>
      <w:proofErr w:type="spellStart"/>
      <w:r w:rsidRPr="00F815DF">
        <w:rPr>
          <w:sz w:val="20"/>
          <w:szCs w:val="20"/>
        </w:rPr>
        <w:t>ection</w:t>
      </w:r>
      <w:proofErr w:type="spellEnd"/>
      <w:r w:rsidRPr="00F815DF">
        <w:rPr>
          <w:sz w:val="20"/>
          <w:szCs w:val="20"/>
        </w:rPr>
        <w:t xml:space="preserve"> 2(90) of that Act]. Therefore, service of supply of manpower operators will also be taxed at the rate applicable for hiring out of machines (principal supply), which is 12%, in terms of section 8(a) of the CGST Act, 2017.</w:t>
      </w:r>
    </w:p>
    <w:p w14:paraId="48AC20A0" w14:textId="77777777" w:rsidR="00E40E77" w:rsidRPr="00E40E77" w:rsidRDefault="00E40E77" w:rsidP="00E40E77">
      <w:pPr>
        <w:rPr>
          <w:sz w:val="20"/>
          <w:szCs w:val="20"/>
        </w:rPr>
      </w:pPr>
    </w:p>
    <w:p w14:paraId="6653E8A6" w14:textId="77777777" w:rsidR="00E40E77" w:rsidRDefault="00E40E77" w:rsidP="00E40E77">
      <w:pPr>
        <w:rPr>
          <w:sz w:val="20"/>
          <w:szCs w:val="20"/>
        </w:rPr>
      </w:pPr>
    </w:p>
    <w:p w14:paraId="0F24E378" w14:textId="08C146F4" w:rsidR="00E40E77" w:rsidRPr="00D16E4A" w:rsidRDefault="00AC64CA" w:rsidP="00E40E77">
      <w:pPr>
        <w:tabs>
          <w:tab w:val="left" w:pos="1300"/>
        </w:tabs>
        <w:spacing w:after="0" w:line="242" w:lineRule="auto"/>
        <w:ind w:right="6"/>
        <w:rPr>
          <w:b/>
          <w:bCs/>
          <w:color w:val="FF0000"/>
          <w:sz w:val="36"/>
          <w:szCs w:val="24"/>
        </w:rPr>
      </w:pPr>
      <w:proofErr w:type="gramStart"/>
      <w:r w:rsidRPr="00D16E4A">
        <w:rPr>
          <w:b/>
          <w:bCs/>
          <w:color w:val="FF0000"/>
          <w:sz w:val="36"/>
          <w:szCs w:val="24"/>
        </w:rPr>
        <w:t>Question :</w:t>
      </w:r>
      <w:proofErr w:type="gramEnd"/>
      <w:r w:rsidRPr="00D16E4A">
        <w:rPr>
          <w:b/>
          <w:bCs/>
          <w:color w:val="FF0000"/>
          <w:sz w:val="36"/>
          <w:szCs w:val="24"/>
        </w:rPr>
        <w:t xml:space="preserve"> </w:t>
      </w:r>
      <w:r w:rsidR="006A7141" w:rsidRPr="00D16E4A">
        <w:rPr>
          <w:b/>
          <w:bCs/>
          <w:color w:val="FF0000"/>
          <w:sz w:val="36"/>
          <w:szCs w:val="24"/>
        </w:rPr>
        <w:t>November 2018 : New Course : 7 Marks</w:t>
      </w:r>
    </w:p>
    <w:p w14:paraId="79CBA96C" w14:textId="152F8993" w:rsidR="006A7141" w:rsidRDefault="006A7141" w:rsidP="00E40E77">
      <w:pPr>
        <w:tabs>
          <w:tab w:val="left" w:pos="1300"/>
        </w:tabs>
        <w:spacing w:after="0" w:line="242" w:lineRule="auto"/>
        <w:ind w:right="6"/>
        <w:rPr>
          <w:bCs/>
          <w:color w:val="000000" w:themeColor="text1"/>
          <w:sz w:val="24"/>
          <w:szCs w:val="24"/>
        </w:rPr>
      </w:pPr>
    </w:p>
    <w:p w14:paraId="5BBD9143" w14:textId="549BA9BA" w:rsidR="006A7141" w:rsidRDefault="006A7141" w:rsidP="00E40E77">
      <w:pPr>
        <w:tabs>
          <w:tab w:val="left" w:pos="1300"/>
        </w:tabs>
        <w:spacing w:after="0" w:line="242" w:lineRule="auto"/>
        <w:ind w:right="6"/>
        <w:rPr>
          <w:bCs/>
          <w:color w:val="000000" w:themeColor="text1"/>
          <w:sz w:val="24"/>
          <w:szCs w:val="24"/>
        </w:rPr>
      </w:pPr>
      <w:r>
        <w:rPr>
          <w:bCs/>
          <w:color w:val="000000" w:themeColor="text1"/>
          <w:sz w:val="24"/>
          <w:szCs w:val="24"/>
        </w:rPr>
        <w:lastRenderedPageBreak/>
        <w:t xml:space="preserve">PQR Limited., a registered supplier of Bengaluru (Karnataka) is a manufacturer of goods. The company provides the following information pertaining to GST paid on input supplies during the month of April 2018: </w:t>
      </w:r>
    </w:p>
    <w:p w14:paraId="7735D954" w14:textId="67DF6353" w:rsidR="006A7141" w:rsidRDefault="006A7141" w:rsidP="00E40E77">
      <w:pPr>
        <w:tabs>
          <w:tab w:val="left" w:pos="1300"/>
        </w:tabs>
        <w:spacing w:after="0" w:line="242" w:lineRule="auto"/>
        <w:ind w:right="6"/>
        <w:rPr>
          <w:bCs/>
          <w:color w:val="000000" w:themeColor="text1"/>
          <w:sz w:val="24"/>
          <w:szCs w:val="24"/>
        </w:rPr>
      </w:pPr>
    </w:p>
    <w:tbl>
      <w:tblPr>
        <w:tblStyle w:val="TableGrid"/>
        <w:tblW w:w="0" w:type="auto"/>
        <w:tblLook w:val="04A0" w:firstRow="1" w:lastRow="0" w:firstColumn="1" w:lastColumn="0" w:noHBand="0" w:noVBand="1"/>
      </w:tblPr>
      <w:tblGrid>
        <w:gridCol w:w="1075"/>
        <w:gridCol w:w="6480"/>
        <w:gridCol w:w="1455"/>
      </w:tblGrid>
      <w:tr w:rsidR="00394146" w14:paraId="7570E4C1" w14:textId="77777777" w:rsidTr="00394146">
        <w:tc>
          <w:tcPr>
            <w:tcW w:w="1075" w:type="dxa"/>
          </w:tcPr>
          <w:p w14:paraId="1DC1E382" w14:textId="57FE40A0" w:rsidR="00394146" w:rsidRDefault="00394146" w:rsidP="00E40E77">
            <w:pPr>
              <w:tabs>
                <w:tab w:val="left" w:pos="1300"/>
              </w:tabs>
              <w:spacing w:line="242" w:lineRule="auto"/>
              <w:ind w:right="6"/>
              <w:rPr>
                <w:bCs/>
                <w:color w:val="000000" w:themeColor="text1"/>
                <w:sz w:val="24"/>
                <w:szCs w:val="24"/>
              </w:rPr>
            </w:pPr>
            <w:r>
              <w:rPr>
                <w:bCs/>
                <w:color w:val="000000" w:themeColor="text1"/>
                <w:sz w:val="24"/>
                <w:szCs w:val="24"/>
              </w:rPr>
              <w:t>Rs.</w:t>
            </w:r>
          </w:p>
        </w:tc>
        <w:tc>
          <w:tcPr>
            <w:tcW w:w="6480" w:type="dxa"/>
          </w:tcPr>
          <w:p w14:paraId="3241B3B7" w14:textId="6C492AC8" w:rsidR="00394146" w:rsidRDefault="00394146" w:rsidP="00E40E77">
            <w:pPr>
              <w:tabs>
                <w:tab w:val="left" w:pos="1300"/>
              </w:tabs>
              <w:spacing w:line="242" w:lineRule="auto"/>
              <w:ind w:right="6"/>
              <w:rPr>
                <w:bCs/>
                <w:color w:val="000000" w:themeColor="text1"/>
                <w:sz w:val="24"/>
                <w:szCs w:val="24"/>
              </w:rPr>
            </w:pPr>
            <w:r>
              <w:rPr>
                <w:bCs/>
                <w:color w:val="000000" w:themeColor="text1"/>
                <w:sz w:val="24"/>
                <w:szCs w:val="24"/>
              </w:rPr>
              <w:t>Particulars</w:t>
            </w:r>
          </w:p>
        </w:tc>
        <w:tc>
          <w:tcPr>
            <w:tcW w:w="1455" w:type="dxa"/>
          </w:tcPr>
          <w:p w14:paraId="1D9843E2" w14:textId="02B94525" w:rsidR="00394146" w:rsidRDefault="00394146" w:rsidP="00E40E77">
            <w:pPr>
              <w:tabs>
                <w:tab w:val="left" w:pos="1300"/>
              </w:tabs>
              <w:spacing w:line="242" w:lineRule="auto"/>
              <w:ind w:right="6"/>
              <w:rPr>
                <w:bCs/>
                <w:color w:val="000000" w:themeColor="text1"/>
                <w:sz w:val="24"/>
                <w:szCs w:val="24"/>
              </w:rPr>
            </w:pPr>
            <w:r>
              <w:rPr>
                <w:bCs/>
                <w:color w:val="000000" w:themeColor="text1"/>
                <w:sz w:val="24"/>
                <w:szCs w:val="24"/>
              </w:rPr>
              <w:t>Amount</w:t>
            </w:r>
          </w:p>
        </w:tc>
      </w:tr>
      <w:tr w:rsidR="00394146" w14:paraId="47D13D99" w14:textId="77777777" w:rsidTr="00394146">
        <w:tc>
          <w:tcPr>
            <w:tcW w:w="1075" w:type="dxa"/>
          </w:tcPr>
          <w:p w14:paraId="0704AE09" w14:textId="51A74F99" w:rsidR="00394146" w:rsidRDefault="00394146" w:rsidP="00E40E77">
            <w:pPr>
              <w:tabs>
                <w:tab w:val="left" w:pos="1300"/>
              </w:tabs>
              <w:spacing w:line="242" w:lineRule="auto"/>
              <w:ind w:right="6"/>
              <w:rPr>
                <w:bCs/>
                <w:color w:val="000000" w:themeColor="text1"/>
                <w:sz w:val="24"/>
                <w:szCs w:val="24"/>
              </w:rPr>
            </w:pPr>
            <w:r>
              <w:rPr>
                <w:bCs/>
                <w:color w:val="000000" w:themeColor="text1"/>
                <w:sz w:val="24"/>
                <w:szCs w:val="24"/>
              </w:rPr>
              <w:t>1.</w:t>
            </w:r>
          </w:p>
        </w:tc>
        <w:tc>
          <w:tcPr>
            <w:tcW w:w="6480" w:type="dxa"/>
          </w:tcPr>
          <w:p w14:paraId="599554BA" w14:textId="741CD528" w:rsidR="00394146" w:rsidRDefault="00394146" w:rsidP="00E40E77">
            <w:pPr>
              <w:tabs>
                <w:tab w:val="left" w:pos="1300"/>
              </w:tabs>
              <w:spacing w:line="242" w:lineRule="auto"/>
              <w:ind w:right="6"/>
              <w:rPr>
                <w:bCs/>
                <w:color w:val="000000" w:themeColor="text1"/>
                <w:sz w:val="24"/>
                <w:szCs w:val="24"/>
              </w:rPr>
            </w:pPr>
            <w:r w:rsidRPr="00394146">
              <w:rPr>
                <w:bCs/>
                <w:color w:val="000000" w:themeColor="text1"/>
                <w:sz w:val="24"/>
                <w:szCs w:val="24"/>
              </w:rPr>
              <w:t>Life Insurance premium paid by the company</w:t>
            </w:r>
            <w:r>
              <w:rPr>
                <w:bCs/>
                <w:color w:val="000000" w:themeColor="text1"/>
                <w:sz w:val="24"/>
                <w:szCs w:val="24"/>
              </w:rPr>
              <w:t xml:space="preserve"> </w:t>
            </w:r>
            <w:r w:rsidRPr="00394146">
              <w:rPr>
                <w:bCs/>
                <w:color w:val="000000" w:themeColor="text1"/>
                <w:sz w:val="24"/>
                <w:szCs w:val="24"/>
              </w:rPr>
              <w:t>on the life of factory employees as per the policy of the company.</w:t>
            </w:r>
          </w:p>
        </w:tc>
        <w:tc>
          <w:tcPr>
            <w:tcW w:w="1455" w:type="dxa"/>
          </w:tcPr>
          <w:p w14:paraId="50E04C05" w14:textId="1013E7AB" w:rsidR="00394146" w:rsidRDefault="00394146" w:rsidP="00E40E77">
            <w:pPr>
              <w:tabs>
                <w:tab w:val="left" w:pos="1300"/>
              </w:tabs>
              <w:spacing w:line="242" w:lineRule="auto"/>
              <w:ind w:right="6"/>
              <w:rPr>
                <w:bCs/>
                <w:color w:val="000000" w:themeColor="text1"/>
                <w:sz w:val="24"/>
                <w:szCs w:val="24"/>
              </w:rPr>
            </w:pPr>
            <w:r>
              <w:rPr>
                <w:bCs/>
                <w:color w:val="000000" w:themeColor="text1"/>
                <w:sz w:val="24"/>
                <w:szCs w:val="24"/>
              </w:rPr>
              <w:t>1,50,000</w:t>
            </w:r>
          </w:p>
        </w:tc>
      </w:tr>
      <w:tr w:rsidR="00394146" w14:paraId="7650E1F7" w14:textId="77777777" w:rsidTr="00394146">
        <w:tc>
          <w:tcPr>
            <w:tcW w:w="1075" w:type="dxa"/>
          </w:tcPr>
          <w:p w14:paraId="4134F1FF" w14:textId="5CAEEC5E" w:rsidR="00394146" w:rsidRDefault="00394146" w:rsidP="00E40E77">
            <w:pPr>
              <w:tabs>
                <w:tab w:val="left" w:pos="1300"/>
              </w:tabs>
              <w:spacing w:line="242" w:lineRule="auto"/>
              <w:ind w:right="6"/>
              <w:rPr>
                <w:bCs/>
                <w:color w:val="000000" w:themeColor="text1"/>
                <w:sz w:val="24"/>
                <w:szCs w:val="24"/>
              </w:rPr>
            </w:pPr>
            <w:r>
              <w:rPr>
                <w:bCs/>
                <w:color w:val="000000" w:themeColor="text1"/>
                <w:sz w:val="24"/>
                <w:szCs w:val="24"/>
              </w:rPr>
              <w:t>2.</w:t>
            </w:r>
          </w:p>
        </w:tc>
        <w:tc>
          <w:tcPr>
            <w:tcW w:w="6480" w:type="dxa"/>
          </w:tcPr>
          <w:p w14:paraId="27348E31" w14:textId="76E77D2E" w:rsidR="00394146" w:rsidRDefault="00394146" w:rsidP="00E40E77">
            <w:pPr>
              <w:tabs>
                <w:tab w:val="left" w:pos="1300"/>
              </w:tabs>
              <w:spacing w:line="242" w:lineRule="auto"/>
              <w:ind w:right="6"/>
              <w:rPr>
                <w:bCs/>
                <w:color w:val="000000" w:themeColor="text1"/>
                <w:sz w:val="24"/>
                <w:szCs w:val="24"/>
              </w:rPr>
            </w:pPr>
            <w:r w:rsidRPr="00394146">
              <w:rPr>
                <w:bCs/>
                <w:color w:val="000000" w:themeColor="text1"/>
                <w:sz w:val="24"/>
                <w:szCs w:val="24"/>
              </w:rPr>
              <w:t>Raw materials purchased for which invoice is missing but delivery challan is available.</w:t>
            </w:r>
          </w:p>
        </w:tc>
        <w:tc>
          <w:tcPr>
            <w:tcW w:w="1455" w:type="dxa"/>
          </w:tcPr>
          <w:p w14:paraId="263FBD60" w14:textId="62798571" w:rsidR="00394146" w:rsidRDefault="00394146" w:rsidP="00E40E77">
            <w:pPr>
              <w:tabs>
                <w:tab w:val="left" w:pos="1300"/>
              </w:tabs>
              <w:spacing w:line="242" w:lineRule="auto"/>
              <w:ind w:right="6"/>
              <w:rPr>
                <w:bCs/>
                <w:color w:val="000000" w:themeColor="text1"/>
                <w:sz w:val="24"/>
                <w:szCs w:val="24"/>
              </w:rPr>
            </w:pPr>
            <w:r>
              <w:rPr>
                <w:bCs/>
                <w:color w:val="000000" w:themeColor="text1"/>
                <w:sz w:val="24"/>
                <w:szCs w:val="24"/>
              </w:rPr>
              <w:t>38,000</w:t>
            </w:r>
          </w:p>
        </w:tc>
      </w:tr>
      <w:tr w:rsidR="00394146" w14:paraId="33C269A7" w14:textId="77777777" w:rsidTr="00394146">
        <w:tc>
          <w:tcPr>
            <w:tcW w:w="1075" w:type="dxa"/>
          </w:tcPr>
          <w:p w14:paraId="17F9B59F" w14:textId="24E36AA6" w:rsidR="00394146" w:rsidRDefault="00394146" w:rsidP="00E40E77">
            <w:pPr>
              <w:tabs>
                <w:tab w:val="left" w:pos="1300"/>
              </w:tabs>
              <w:spacing w:line="242" w:lineRule="auto"/>
              <w:ind w:right="6"/>
              <w:rPr>
                <w:bCs/>
                <w:color w:val="000000" w:themeColor="text1"/>
                <w:sz w:val="24"/>
                <w:szCs w:val="24"/>
              </w:rPr>
            </w:pPr>
            <w:r>
              <w:rPr>
                <w:bCs/>
                <w:color w:val="000000" w:themeColor="text1"/>
                <w:sz w:val="24"/>
                <w:szCs w:val="24"/>
              </w:rPr>
              <w:t>3.</w:t>
            </w:r>
          </w:p>
        </w:tc>
        <w:tc>
          <w:tcPr>
            <w:tcW w:w="6480" w:type="dxa"/>
          </w:tcPr>
          <w:p w14:paraId="61B95606" w14:textId="295B4EF0" w:rsidR="00394146" w:rsidRDefault="00394146" w:rsidP="00E40E77">
            <w:pPr>
              <w:tabs>
                <w:tab w:val="left" w:pos="1300"/>
              </w:tabs>
              <w:spacing w:line="242" w:lineRule="auto"/>
              <w:ind w:right="6"/>
              <w:rPr>
                <w:bCs/>
                <w:color w:val="000000" w:themeColor="text1"/>
                <w:sz w:val="24"/>
                <w:szCs w:val="24"/>
              </w:rPr>
            </w:pPr>
            <w:r w:rsidRPr="00394146">
              <w:rPr>
                <w:bCs/>
                <w:color w:val="000000" w:themeColor="text1"/>
                <w:sz w:val="24"/>
                <w:szCs w:val="24"/>
              </w:rPr>
              <w:t>Raw materials purchased which are used for zero rated outward supply</w:t>
            </w:r>
          </w:p>
        </w:tc>
        <w:tc>
          <w:tcPr>
            <w:tcW w:w="1455" w:type="dxa"/>
          </w:tcPr>
          <w:p w14:paraId="1E26060A" w14:textId="25BC97BA" w:rsidR="00394146" w:rsidRDefault="00394146" w:rsidP="00E40E77">
            <w:pPr>
              <w:tabs>
                <w:tab w:val="left" w:pos="1300"/>
              </w:tabs>
              <w:spacing w:line="242" w:lineRule="auto"/>
              <w:ind w:right="6"/>
              <w:rPr>
                <w:bCs/>
                <w:color w:val="000000" w:themeColor="text1"/>
                <w:sz w:val="24"/>
                <w:szCs w:val="24"/>
              </w:rPr>
            </w:pPr>
            <w:r>
              <w:rPr>
                <w:bCs/>
                <w:color w:val="000000" w:themeColor="text1"/>
                <w:sz w:val="24"/>
                <w:szCs w:val="24"/>
              </w:rPr>
              <w:t>50,000</w:t>
            </w:r>
          </w:p>
        </w:tc>
      </w:tr>
      <w:tr w:rsidR="00394146" w14:paraId="5C37C29F" w14:textId="77777777" w:rsidTr="00394146">
        <w:tc>
          <w:tcPr>
            <w:tcW w:w="1075" w:type="dxa"/>
          </w:tcPr>
          <w:p w14:paraId="445BF21A" w14:textId="06C0B64A" w:rsidR="00394146" w:rsidRDefault="00394146" w:rsidP="00E40E77">
            <w:pPr>
              <w:tabs>
                <w:tab w:val="left" w:pos="1300"/>
              </w:tabs>
              <w:spacing w:line="242" w:lineRule="auto"/>
              <w:ind w:right="6"/>
              <w:rPr>
                <w:bCs/>
                <w:color w:val="000000" w:themeColor="text1"/>
                <w:sz w:val="24"/>
                <w:szCs w:val="24"/>
              </w:rPr>
            </w:pPr>
            <w:r>
              <w:rPr>
                <w:bCs/>
                <w:color w:val="000000" w:themeColor="text1"/>
                <w:sz w:val="24"/>
                <w:szCs w:val="24"/>
              </w:rPr>
              <w:t>4.</w:t>
            </w:r>
          </w:p>
        </w:tc>
        <w:tc>
          <w:tcPr>
            <w:tcW w:w="6480" w:type="dxa"/>
          </w:tcPr>
          <w:p w14:paraId="16639F66" w14:textId="1F352AF2" w:rsidR="00394146" w:rsidRDefault="00394146" w:rsidP="00E40E77">
            <w:pPr>
              <w:tabs>
                <w:tab w:val="left" w:pos="1300"/>
              </w:tabs>
              <w:spacing w:line="242" w:lineRule="auto"/>
              <w:ind w:right="6"/>
              <w:rPr>
                <w:bCs/>
                <w:color w:val="000000" w:themeColor="text1"/>
                <w:sz w:val="24"/>
                <w:szCs w:val="24"/>
              </w:rPr>
            </w:pPr>
            <w:r w:rsidRPr="00394146">
              <w:rPr>
                <w:bCs/>
                <w:color w:val="000000" w:themeColor="text1"/>
                <w:sz w:val="24"/>
                <w:szCs w:val="24"/>
              </w:rPr>
              <w:t xml:space="preserve">Works contractor's service used for repair </w:t>
            </w:r>
            <w:proofErr w:type="gramStart"/>
            <w:r w:rsidRPr="00394146">
              <w:rPr>
                <w:bCs/>
                <w:color w:val="000000" w:themeColor="text1"/>
                <w:sz w:val="24"/>
                <w:szCs w:val="24"/>
              </w:rPr>
              <w:t>of  factory</w:t>
            </w:r>
            <w:proofErr w:type="gramEnd"/>
            <w:r w:rsidRPr="00394146">
              <w:rPr>
                <w:bCs/>
                <w:color w:val="000000" w:themeColor="text1"/>
                <w:sz w:val="24"/>
                <w:szCs w:val="24"/>
              </w:rPr>
              <w:t xml:space="preserve"> building which is debited in the profit and loss account of company.</w:t>
            </w:r>
          </w:p>
        </w:tc>
        <w:tc>
          <w:tcPr>
            <w:tcW w:w="1455" w:type="dxa"/>
          </w:tcPr>
          <w:p w14:paraId="06E6B844" w14:textId="4DF8FD74" w:rsidR="00394146" w:rsidRDefault="00394146" w:rsidP="00E40E77">
            <w:pPr>
              <w:tabs>
                <w:tab w:val="left" w:pos="1300"/>
              </w:tabs>
              <w:spacing w:line="242" w:lineRule="auto"/>
              <w:ind w:right="6"/>
              <w:rPr>
                <w:bCs/>
                <w:color w:val="000000" w:themeColor="text1"/>
                <w:sz w:val="24"/>
                <w:szCs w:val="24"/>
              </w:rPr>
            </w:pPr>
            <w:r>
              <w:rPr>
                <w:bCs/>
                <w:color w:val="000000" w:themeColor="text1"/>
                <w:sz w:val="24"/>
                <w:szCs w:val="24"/>
              </w:rPr>
              <w:t>30,000</w:t>
            </w:r>
          </w:p>
        </w:tc>
      </w:tr>
      <w:tr w:rsidR="00394146" w14:paraId="7D53CBFC" w14:textId="77777777" w:rsidTr="00394146">
        <w:tc>
          <w:tcPr>
            <w:tcW w:w="1075" w:type="dxa"/>
          </w:tcPr>
          <w:p w14:paraId="62323742" w14:textId="7A2EE5F2" w:rsidR="00394146" w:rsidRDefault="00394146" w:rsidP="00E40E77">
            <w:pPr>
              <w:tabs>
                <w:tab w:val="left" w:pos="1300"/>
              </w:tabs>
              <w:spacing w:line="242" w:lineRule="auto"/>
              <w:ind w:right="6"/>
              <w:rPr>
                <w:bCs/>
                <w:color w:val="000000" w:themeColor="text1"/>
                <w:sz w:val="24"/>
                <w:szCs w:val="24"/>
              </w:rPr>
            </w:pPr>
            <w:r>
              <w:rPr>
                <w:bCs/>
                <w:color w:val="000000" w:themeColor="text1"/>
                <w:sz w:val="24"/>
                <w:szCs w:val="24"/>
              </w:rPr>
              <w:t>5.</w:t>
            </w:r>
          </w:p>
        </w:tc>
        <w:tc>
          <w:tcPr>
            <w:tcW w:w="6480" w:type="dxa"/>
          </w:tcPr>
          <w:p w14:paraId="3B7ED597" w14:textId="6B030953" w:rsidR="00394146" w:rsidRDefault="00394146" w:rsidP="00E40E77">
            <w:pPr>
              <w:tabs>
                <w:tab w:val="left" w:pos="1300"/>
              </w:tabs>
              <w:spacing w:line="242" w:lineRule="auto"/>
              <w:ind w:right="6"/>
              <w:rPr>
                <w:bCs/>
                <w:color w:val="000000" w:themeColor="text1"/>
                <w:sz w:val="24"/>
                <w:szCs w:val="24"/>
              </w:rPr>
            </w:pPr>
            <w:r w:rsidRPr="00394146">
              <w:rPr>
                <w:bCs/>
                <w:color w:val="000000" w:themeColor="text1"/>
                <w:sz w:val="24"/>
                <w:szCs w:val="24"/>
              </w:rPr>
              <w:t xml:space="preserve">Company </w:t>
            </w:r>
            <w:proofErr w:type="gramStart"/>
            <w:r w:rsidRPr="00394146">
              <w:rPr>
                <w:bCs/>
                <w:color w:val="000000" w:themeColor="text1"/>
                <w:sz w:val="24"/>
                <w:szCs w:val="24"/>
              </w:rPr>
              <w:t>purchased  the</w:t>
            </w:r>
            <w:proofErr w:type="gramEnd"/>
            <w:r w:rsidRPr="00394146">
              <w:rPr>
                <w:bCs/>
                <w:color w:val="000000" w:themeColor="text1"/>
                <w:sz w:val="24"/>
                <w:szCs w:val="24"/>
              </w:rPr>
              <w:t xml:space="preserve">  capital  goods  for 4,00,000   and   Claimed  depreciation  of Rs.44,800  (@   10 %)  on  the  full  amount </w:t>
            </w:r>
            <w:r>
              <w:rPr>
                <w:bCs/>
                <w:color w:val="000000" w:themeColor="text1"/>
                <w:sz w:val="24"/>
                <w:szCs w:val="24"/>
              </w:rPr>
              <w:t xml:space="preserve">of Rs. </w:t>
            </w:r>
            <w:r w:rsidRPr="00394146">
              <w:rPr>
                <w:bCs/>
                <w:color w:val="000000" w:themeColor="text1"/>
                <w:sz w:val="24"/>
                <w:szCs w:val="24"/>
              </w:rPr>
              <w:t>4,48,000 under Income Tax Act, 1961.</w:t>
            </w:r>
          </w:p>
        </w:tc>
        <w:tc>
          <w:tcPr>
            <w:tcW w:w="1455" w:type="dxa"/>
          </w:tcPr>
          <w:p w14:paraId="0BD4C9F1" w14:textId="6FEAF021" w:rsidR="00394146" w:rsidRDefault="00394146" w:rsidP="00E40E77">
            <w:pPr>
              <w:tabs>
                <w:tab w:val="left" w:pos="1300"/>
              </w:tabs>
              <w:spacing w:line="242" w:lineRule="auto"/>
              <w:ind w:right="6"/>
              <w:rPr>
                <w:bCs/>
                <w:color w:val="000000" w:themeColor="text1"/>
                <w:sz w:val="24"/>
                <w:szCs w:val="24"/>
              </w:rPr>
            </w:pPr>
            <w:r>
              <w:rPr>
                <w:bCs/>
                <w:color w:val="000000" w:themeColor="text1"/>
                <w:sz w:val="24"/>
                <w:szCs w:val="24"/>
              </w:rPr>
              <w:t>48,000</w:t>
            </w:r>
          </w:p>
        </w:tc>
      </w:tr>
    </w:tbl>
    <w:p w14:paraId="7FF25212" w14:textId="77777777" w:rsidR="006A7141" w:rsidRPr="00E40E77" w:rsidRDefault="006A7141" w:rsidP="00E40E77">
      <w:pPr>
        <w:tabs>
          <w:tab w:val="left" w:pos="1300"/>
        </w:tabs>
        <w:spacing w:after="0" w:line="242" w:lineRule="auto"/>
        <w:ind w:right="6"/>
        <w:rPr>
          <w:bCs/>
          <w:color w:val="000000" w:themeColor="text1"/>
          <w:sz w:val="24"/>
          <w:szCs w:val="24"/>
        </w:rPr>
      </w:pPr>
    </w:p>
    <w:p w14:paraId="009C8821" w14:textId="101EFE7B" w:rsidR="00E40E77" w:rsidRPr="00E40E77" w:rsidRDefault="00E40E77" w:rsidP="00E40E77">
      <w:pPr>
        <w:tabs>
          <w:tab w:val="left" w:pos="1300"/>
        </w:tabs>
        <w:spacing w:after="0" w:line="242" w:lineRule="auto"/>
        <w:ind w:right="6"/>
        <w:rPr>
          <w:bCs/>
          <w:color w:val="000000" w:themeColor="text1"/>
          <w:sz w:val="24"/>
          <w:szCs w:val="24"/>
        </w:rPr>
      </w:pPr>
    </w:p>
    <w:p w14:paraId="101579C6" w14:textId="22ED4BAE" w:rsidR="00E40E77" w:rsidRPr="00E40E77" w:rsidRDefault="00E40E77" w:rsidP="00E40E77">
      <w:pPr>
        <w:tabs>
          <w:tab w:val="left" w:pos="1300"/>
        </w:tabs>
        <w:spacing w:after="0" w:line="242" w:lineRule="auto"/>
        <w:ind w:right="6"/>
        <w:rPr>
          <w:bCs/>
          <w:color w:val="000000" w:themeColor="text1"/>
          <w:sz w:val="24"/>
          <w:szCs w:val="24"/>
        </w:rPr>
      </w:pPr>
    </w:p>
    <w:p w14:paraId="047D0A86" w14:textId="4C096A44" w:rsidR="00E40E77" w:rsidRPr="00E40E77" w:rsidRDefault="00E40E77" w:rsidP="00E40E77">
      <w:pPr>
        <w:tabs>
          <w:tab w:val="left" w:pos="1300"/>
        </w:tabs>
        <w:spacing w:after="0" w:line="242" w:lineRule="auto"/>
        <w:ind w:right="6"/>
        <w:rPr>
          <w:bCs/>
          <w:color w:val="000000" w:themeColor="text1"/>
          <w:sz w:val="24"/>
          <w:szCs w:val="24"/>
        </w:rPr>
      </w:pPr>
    </w:p>
    <w:p w14:paraId="3B7A1473" w14:textId="77777777" w:rsidR="00394146" w:rsidRPr="00394146" w:rsidRDefault="00394146" w:rsidP="00394146">
      <w:pPr>
        <w:tabs>
          <w:tab w:val="left" w:pos="1300"/>
        </w:tabs>
        <w:spacing w:after="0" w:line="242" w:lineRule="auto"/>
        <w:ind w:right="6"/>
        <w:rPr>
          <w:bCs/>
          <w:color w:val="000000" w:themeColor="text1"/>
          <w:sz w:val="24"/>
          <w:szCs w:val="24"/>
        </w:rPr>
      </w:pPr>
      <w:r w:rsidRPr="00394146">
        <w:rPr>
          <w:bCs/>
          <w:color w:val="000000" w:themeColor="text1"/>
          <w:sz w:val="24"/>
          <w:szCs w:val="24"/>
        </w:rPr>
        <w:t xml:space="preserve">Other </w:t>
      </w:r>
      <w:proofErr w:type="gramStart"/>
      <w:r w:rsidRPr="00394146">
        <w:rPr>
          <w:bCs/>
          <w:color w:val="000000" w:themeColor="text1"/>
          <w:sz w:val="24"/>
          <w:szCs w:val="24"/>
        </w:rPr>
        <w:t>Information :</w:t>
      </w:r>
      <w:proofErr w:type="gramEnd"/>
      <w:r w:rsidRPr="00394146">
        <w:rPr>
          <w:bCs/>
          <w:color w:val="000000" w:themeColor="text1"/>
          <w:sz w:val="24"/>
          <w:szCs w:val="24"/>
        </w:rPr>
        <w:t>-</w:t>
      </w:r>
    </w:p>
    <w:p w14:paraId="7044F199" w14:textId="664684EE" w:rsidR="00394146" w:rsidRPr="003F3AB4" w:rsidRDefault="00394146" w:rsidP="003F3AB4">
      <w:pPr>
        <w:pStyle w:val="ListParagraph"/>
        <w:numPr>
          <w:ilvl w:val="0"/>
          <w:numId w:val="12"/>
        </w:numPr>
        <w:tabs>
          <w:tab w:val="left" w:pos="1300"/>
        </w:tabs>
        <w:spacing w:after="0" w:line="242" w:lineRule="auto"/>
        <w:ind w:right="6"/>
        <w:rPr>
          <w:bCs/>
          <w:color w:val="000000" w:themeColor="text1"/>
          <w:sz w:val="24"/>
          <w:szCs w:val="24"/>
        </w:rPr>
      </w:pPr>
      <w:r w:rsidRPr="003F3AB4">
        <w:rPr>
          <w:bCs/>
          <w:color w:val="000000" w:themeColor="text1"/>
          <w:sz w:val="24"/>
          <w:szCs w:val="24"/>
        </w:rPr>
        <w:t xml:space="preserve">In the month of September, 2017, PQR Company Ltd. Availed input tax credit of Rs. 2,40,000 on purchase of raw material </w:t>
      </w:r>
      <w:proofErr w:type="gramStart"/>
      <w:r w:rsidRPr="003F3AB4">
        <w:rPr>
          <w:bCs/>
          <w:color w:val="000000" w:themeColor="text1"/>
          <w:sz w:val="24"/>
          <w:szCs w:val="24"/>
        </w:rPr>
        <w:t>which  was</w:t>
      </w:r>
      <w:proofErr w:type="gramEnd"/>
      <w:r w:rsidRPr="003F3AB4">
        <w:rPr>
          <w:bCs/>
          <w:color w:val="000000" w:themeColor="text1"/>
          <w:sz w:val="24"/>
          <w:szCs w:val="24"/>
        </w:rPr>
        <w:t xml:space="preserve"> directly sent to job  worker's  premises under a challan on</w:t>
      </w:r>
      <w:r w:rsidR="003F3AB4" w:rsidRPr="003F3AB4">
        <w:rPr>
          <w:bCs/>
          <w:color w:val="000000" w:themeColor="text1"/>
          <w:sz w:val="24"/>
          <w:szCs w:val="24"/>
        </w:rPr>
        <w:t xml:space="preserve"> 25-09-2017. The said raw material has not been received back from the Job worker up to 30-04-2018.</w:t>
      </w:r>
    </w:p>
    <w:p w14:paraId="3EDD898F" w14:textId="53F30C6A" w:rsidR="003F3AB4" w:rsidRDefault="003F3AB4" w:rsidP="00394146">
      <w:pPr>
        <w:tabs>
          <w:tab w:val="left" w:pos="1300"/>
        </w:tabs>
        <w:spacing w:after="0" w:line="242" w:lineRule="auto"/>
        <w:ind w:right="6"/>
        <w:rPr>
          <w:bCs/>
          <w:color w:val="000000" w:themeColor="text1"/>
          <w:sz w:val="24"/>
          <w:szCs w:val="24"/>
        </w:rPr>
      </w:pPr>
    </w:p>
    <w:p w14:paraId="2E3013B4" w14:textId="0570A807" w:rsidR="003F3AB4" w:rsidRDefault="003F3AB4" w:rsidP="00394146">
      <w:pPr>
        <w:tabs>
          <w:tab w:val="left" w:pos="1300"/>
        </w:tabs>
        <w:spacing w:after="0" w:line="242" w:lineRule="auto"/>
        <w:ind w:right="6"/>
        <w:rPr>
          <w:bCs/>
          <w:color w:val="000000" w:themeColor="text1"/>
          <w:sz w:val="24"/>
          <w:szCs w:val="24"/>
        </w:rPr>
      </w:pPr>
    </w:p>
    <w:p w14:paraId="4DEABA88" w14:textId="6DFC62CA" w:rsidR="003F3AB4" w:rsidRDefault="003F3AB4" w:rsidP="003F3AB4">
      <w:pPr>
        <w:pStyle w:val="ListParagraph"/>
        <w:numPr>
          <w:ilvl w:val="0"/>
          <w:numId w:val="12"/>
        </w:numPr>
        <w:tabs>
          <w:tab w:val="left" w:pos="1300"/>
        </w:tabs>
        <w:spacing w:after="0" w:line="242" w:lineRule="auto"/>
        <w:ind w:right="6"/>
        <w:rPr>
          <w:bCs/>
          <w:color w:val="000000" w:themeColor="text1"/>
          <w:sz w:val="24"/>
          <w:szCs w:val="24"/>
        </w:rPr>
      </w:pPr>
      <w:r w:rsidRPr="003F3AB4">
        <w:rPr>
          <w:bCs/>
          <w:color w:val="000000" w:themeColor="text1"/>
          <w:sz w:val="24"/>
          <w:szCs w:val="24"/>
        </w:rPr>
        <w:t>All the above input supplies except (iii) above have been used in the manufacture of taxable goods.</w:t>
      </w:r>
    </w:p>
    <w:p w14:paraId="0666C98F" w14:textId="0C7DE7F1" w:rsidR="003F3AB4" w:rsidRDefault="003F3AB4" w:rsidP="003F3AB4">
      <w:pPr>
        <w:tabs>
          <w:tab w:val="left" w:pos="1300"/>
        </w:tabs>
        <w:spacing w:after="0" w:line="242" w:lineRule="auto"/>
        <w:ind w:right="6"/>
        <w:rPr>
          <w:bCs/>
          <w:color w:val="000000" w:themeColor="text1"/>
          <w:sz w:val="24"/>
          <w:szCs w:val="24"/>
        </w:rPr>
      </w:pPr>
    </w:p>
    <w:p w14:paraId="5537D31A" w14:textId="59AA8262" w:rsidR="003F3AB4" w:rsidRDefault="003F3AB4" w:rsidP="003F3AB4">
      <w:pPr>
        <w:tabs>
          <w:tab w:val="left" w:pos="1300"/>
        </w:tabs>
        <w:spacing w:after="0" w:line="242" w:lineRule="auto"/>
        <w:ind w:right="6"/>
        <w:rPr>
          <w:bCs/>
          <w:color w:val="000000" w:themeColor="text1"/>
          <w:sz w:val="24"/>
          <w:szCs w:val="24"/>
        </w:rPr>
      </w:pPr>
    </w:p>
    <w:p w14:paraId="7D58BFB1" w14:textId="7585DB2F" w:rsidR="003F3AB4" w:rsidRPr="003F3AB4" w:rsidRDefault="003F3AB4" w:rsidP="003F3AB4">
      <w:pPr>
        <w:tabs>
          <w:tab w:val="left" w:pos="1300"/>
        </w:tabs>
        <w:spacing w:after="0" w:line="242" w:lineRule="auto"/>
        <w:ind w:right="6"/>
        <w:rPr>
          <w:bCs/>
          <w:color w:val="000000" w:themeColor="text1"/>
          <w:sz w:val="24"/>
          <w:szCs w:val="24"/>
        </w:rPr>
      </w:pPr>
      <w:r w:rsidRPr="003F3AB4">
        <w:rPr>
          <w:bCs/>
          <w:color w:val="000000" w:themeColor="text1"/>
          <w:sz w:val="24"/>
          <w:szCs w:val="24"/>
        </w:rPr>
        <w:t>Compute the amount of net Input Tax Credit available for the month of</w:t>
      </w:r>
      <w:r>
        <w:rPr>
          <w:bCs/>
          <w:color w:val="000000" w:themeColor="text1"/>
          <w:sz w:val="24"/>
          <w:szCs w:val="24"/>
        </w:rPr>
        <w:t xml:space="preserve"> </w:t>
      </w:r>
      <w:r w:rsidRPr="003F3AB4">
        <w:rPr>
          <w:bCs/>
          <w:color w:val="000000" w:themeColor="text1"/>
          <w:sz w:val="24"/>
          <w:szCs w:val="24"/>
        </w:rPr>
        <w:t xml:space="preserve">April, </w:t>
      </w:r>
      <w:proofErr w:type="gramStart"/>
      <w:r w:rsidRPr="003F3AB4">
        <w:rPr>
          <w:bCs/>
          <w:color w:val="000000" w:themeColor="text1"/>
          <w:sz w:val="24"/>
          <w:szCs w:val="24"/>
        </w:rPr>
        <w:t>2018  with</w:t>
      </w:r>
      <w:proofErr w:type="gramEnd"/>
      <w:r w:rsidRPr="003F3AB4">
        <w:rPr>
          <w:bCs/>
          <w:color w:val="000000" w:themeColor="text1"/>
          <w:sz w:val="24"/>
          <w:szCs w:val="24"/>
        </w:rPr>
        <w:t xml:space="preserve"> necessary explanations for your conclusion for each item.  You </w:t>
      </w:r>
      <w:proofErr w:type="gramStart"/>
      <w:r w:rsidRPr="003F3AB4">
        <w:rPr>
          <w:bCs/>
          <w:color w:val="000000" w:themeColor="text1"/>
          <w:sz w:val="24"/>
          <w:szCs w:val="24"/>
        </w:rPr>
        <w:t>may  assume</w:t>
      </w:r>
      <w:proofErr w:type="gramEnd"/>
      <w:r w:rsidRPr="003F3AB4">
        <w:rPr>
          <w:bCs/>
          <w:color w:val="000000" w:themeColor="text1"/>
          <w:sz w:val="24"/>
          <w:szCs w:val="24"/>
        </w:rPr>
        <w:t xml:space="preserve"> that  all the  other conditions necessary for</w:t>
      </w:r>
      <w:r>
        <w:rPr>
          <w:bCs/>
          <w:color w:val="000000" w:themeColor="text1"/>
          <w:sz w:val="24"/>
          <w:szCs w:val="24"/>
        </w:rPr>
        <w:t xml:space="preserve"> </w:t>
      </w:r>
      <w:r>
        <w:rPr>
          <w:rFonts w:ascii="Times New Roman" w:hAnsi="Times New Roman" w:cs="Times New Roman"/>
          <w:color w:val="000000"/>
          <w:sz w:val="26"/>
          <w:szCs w:val="26"/>
        </w:rPr>
        <w:t>availing</w:t>
      </w:r>
      <w:r>
        <w:rPr>
          <w:rFonts w:ascii="Times New Roman" w:hAnsi="Times New Roman" w:cs="Times New Roman"/>
          <w:color w:val="000000"/>
          <w:spacing w:val="-7"/>
          <w:sz w:val="26"/>
          <w:szCs w:val="26"/>
        </w:rPr>
        <w:t xml:space="preserve"> </w:t>
      </w:r>
      <w:r>
        <w:rPr>
          <w:rFonts w:ascii="Times New Roman" w:hAnsi="Times New Roman" w:cs="Times New Roman"/>
          <w:color w:val="000000"/>
          <w:sz w:val="26"/>
          <w:szCs w:val="26"/>
        </w:rPr>
        <w:t>the</w:t>
      </w:r>
      <w:r>
        <w:rPr>
          <w:rFonts w:ascii="Times New Roman" w:hAnsi="Times New Roman" w:cs="Times New Roman"/>
          <w:color w:val="000000"/>
          <w:spacing w:val="-6"/>
          <w:sz w:val="26"/>
          <w:szCs w:val="26"/>
        </w:rPr>
        <w:t xml:space="preserve"> </w:t>
      </w:r>
      <w:r>
        <w:rPr>
          <w:rFonts w:ascii="Times New Roman" w:hAnsi="Times New Roman" w:cs="Times New Roman"/>
          <w:color w:val="000000"/>
          <w:sz w:val="26"/>
          <w:szCs w:val="26"/>
        </w:rPr>
        <w:t>eligible</w:t>
      </w:r>
      <w:r>
        <w:rPr>
          <w:rFonts w:ascii="Times New Roman" w:hAnsi="Times New Roman" w:cs="Times New Roman"/>
          <w:color w:val="000000"/>
          <w:spacing w:val="-2"/>
          <w:sz w:val="26"/>
          <w:szCs w:val="26"/>
        </w:rPr>
        <w:t xml:space="preserve"> </w:t>
      </w:r>
      <w:r>
        <w:rPr>
          <w:rFonts w:ascii="Times New Roman" w:hAnsi="Times New Roman" w:cs="Times New Roman"/>
          <w:color w:val="000000"/>
          <w:sz w:val="26"/>
          <w:szCs w:val="26"/>
        </w:rPr>
        <w:t>input</w:t>
      </w:r>
      <w:r>
        <w:rPr>
          <w:rFonts w:ascii="Times New Roman" w:hAnsi="Times New Roman" w:cs="Times New Roman"/>
          <w:color w:val="000000"/>
          <w:spacing w:val="-4"/>
          <w:sz w:val="26"/>
          <w:szCs w:val="26"/>
        </w:rPr>
        <w:t xml:space="preserve"> </w:t>
      </w:r>
      <w:r>
        <w:rPr>
          <w:rFonts w:ascii="Times New Roman" w:hAnsi="Times New Roman" w:cs="Times New Roman"/>
          <w:color w:val="000000"/>
          <w:sz w:val="26"/>
          <w:szCs w:val="26"/>
        </w:rPr>
        <w:t>tax</w:t>
      </w:r>
      <w:r>
        <w:rPr>
          <w:rFonts w:ascii="Times New Roman" w:hAnsi="Times New Roman" w:cs="Times New Roman"/>
          <w:color w:val="000000"/>
          <w:spacing w:val="-6"/>
          <w:sz w:val="26"/>
          <w:szCs w:val="26"/>
        </w:rPr>
        <w:t xml:space="preserve"> </w:t>
      </w:r>
      <w:r>
        <w:rPr>
          <w:rFonts w:ascii="Times New Roman" w:hAnsi="Times New Roman" w:cs="Times New Roman"/>
          <w:color w:val="000000"/>
          <w:sz w:val="26"/>
          <w:szCs w:val="26"/>
        </w:rPr>
        <w:t>credits</w:t>
      </w:r>
      <w:r>
        <w:rPr>
          <w:rFonts w:ascii="Times New Roman" w:hAnsi="Times New Roman" w:cs="Times New Roman"/>
          <w:color w:val="000000"/>
          <w:spacing w:val="-6"/>
          <w:sz w:val="26"/>
          <w:szCs w:val="26"/>
        </w:rPr>
        <w:t xml:space="preserve"> </w:t>
      </w:r>
      <w:r>
        <w:rPr>
          <w:rFonts w:ascii="Times New Roman" w:hAnsi="Times New Roman" w:cs="Times New Roman"/>
          <w:color w:val="000000"/>
          <w:sz w:val="26"/>
          <w:szCs w:val="26"/>
        </w:rPr>
        <w:t>have</w:t>
      </w:r>
      <w:r>
        <w:rPr>
          <w:rFonts w:ascii="Times New Roman" w:hAnsi="Times New Roman" w:cs="Times New Roman"/>
          <w:color w:val="000000"/>
          <w:spacing w:val="-8"/>
          <w:sz w:val="26"/>
          <w:szCs w:val="26"/>
        </w:rPr>
        <w:t xml:space="preserve"> </w:t>
      </w:r>
      <w:r>
        <w:rPr>
          <w:rFonts w:ascii="Times New Roman" w:hAnsi="Times New Roman" w:cs="Times New Roman"/>
          <w:color w:val="000000"/>
          <w:sz w:val="26"/>
          <w:szCs w:val="26"/>
        </w:rPr>
        <w:t>been</w:t>
      </w:r>
      <w:r>
        <w:rPr>
          <w:rFonts w:ascii="Times New Roman" w:hAnsi="Times New Roman" w:cs="Times New Roman"/>
          <w:color w:val="000000"/>
          <w:spacing w:val="1"/>
          <w:sz w:val="26"/>
          <w:szCs w:val="26"/>
        </w:rPr>
        <w:t xml:space="preserve"> </w:t>
      </w:r>
      <w:r>
        <w:rPr>
          <w:rFonts w:ascii="Times New Roman" w:hAnsi="Times New Roman" w:cs="Times New Roman"/>
          <w:color w:val="000000"/>
          <w:sz w:val="26"/>
          <w:szCs w:val="26"/>
        </w:rPr>
        <w:t>fulfilled</w:t>
      </w:r>
    </w:p>
    <w:p w14:paraId="0BBBA655" w14:textId="38E8C9BF" w:rsidR="00E40E77" w:rsidRPr="00E40E77" w:rsidRDefault="00E40E77" w:rsidP="00E40E77">
      <w:pPr>
        <w:tabs>
          <w:tab w:val="left" w:pos="1300"/>
        </w:tabs>
        <w:spacing w:after="0" w:line="242" w:lineRule="auto"/>
        <w:ind w:right="6"/>
        <w:rPr>
          <w:bCs/>
          <w:color w:val="000000" w:themeColor="text1"/>
          <w:sz w:val="24"/>
          <w:szCs w:val="24"/>
        </w:rPr>
      </w:pPr>
    </w:p>
    <w:p w14:paraId="55906712" w14:textId="1FCF10B5" w:rsidR="00E40E77" w:rsidRPr="00E40E77" w:rsidRDefault="00E40E77" w:rsidP="00E40E77">
      <w:pPr>
        <w:tabs>
          <w:tab w:val="left" w:pos="1300"/>
        </w:tabs>
        <w:spacing w:after="0" w:line="242" w:lineRule="auto"/>
        <w:ind w:right="6"/>
        <w:rPr>
          <w:bCs/>
          <w:color w:val="000000" w:themeColor="text1"/>
          <w:sz w:val="24"/>
          <w:szCs w:val="24"/>
        </w:rPr>
      </w:pPr>
    </w:p>
    <w:p w14:paraId="65C0AA32" w14:textId="2B4E3414" w:rsidR="00E40E77" w:rsidRPr="00E40E77" w:rsidRDefault="00E40E77" w:rsidP="00E40E77">
      <w:pPr>
        <w:tabs>
          <w:tab w:val="left" w:pos="1300"/>
        </w:tabs>
        <w:spacing w:after="0" w:line="242" w:lineRule="auto"/>
        <w:ind w:right="6"/>
        <w:rPr>
          <w:bCs/>
          <w:color w:val="000000" w:themeColor="text1"/>
          <w:sz w:val="24"/>
          <w:szCs w:val="24"/>
        </w:rPr>
      </w:pPr>
    </w:p>
    <w:p w14:paraId="7230BD07" w14:textId="52D0A69C" w:rsidR="00E40E77" w:rsidRPr="00E40E77" w:rsidRDefault="00E40E77" w:rsidP="00E40E77">
      <w:pPr>
        <w:tabs>
          <w:tab w:val="left" w:pos="1300"/>
        </w:tabs>
        <w:spacing w:after="0" w:line="242" w:lineRule="auto"/>
        <w:ind w:right="6"/>
        <w:rPr>
          <w:bCs/>
          <w:color w:val="000000" w:themeColor="text1"/>
          <w:sz w:val="24"/>
          <w:szCs w:val="24"/>
        </w:rPr>
      </w:pPr>
    </w:p>
    <w:p w14:paraId="29948C42" w14:textId="42D594CC" w:rsidR="00E40E77" w:rsidRPr="00E40E77" w:rsidRDefault="00E40E77" w:rsidP="00E40E77">
      <w:pPr>
        <w:tabs>
          <w:tab w:val="left" w:pos="1300"/>
        </w:tabs>
        <w:spacing w:after="0" w:line="242" w:lineRule="auto"/>
        <w:ind w:right="6"/>
        <w:rPr>
          <w:bCs/>
          <w:color w:val="000000" w:themeColor="text1"/>
          <w:sz w:val="24"/>
          <w:szCs w:val="24"/>
        </w:rPr>
      </w:pPr>
    </w:p>
    <w:p w14:paraId="16BA2144" w14:textId="7D9AE84B" w:rsidR="00E40E77" w:rsidRPr="00E40E77" w:rsidRDefault="00E40E77" w:rsidP="00E40E77">
      <w:pPr>
        <w:tabs>
          <w:tab w:val="left" w:pos="1300"/>
        </w:tabs>
        <w:spacing w:after="0" w:line="242" w:lineRule="auto"/>
        <w:ind w:right="6"/>
        <w:rPr>
          <w:bCs/>
          <w:color w:val="000000" w:themeColor="text1"/>
          <w:sz w:val="24"/>
          <w:szCs w:val="24"/>
        </w:rPr>
      </w:pPr>
    </w:p>
    <w:p w14:paraId="56E6DAF6" w14:textId="77777777" w:rsidR="009F0448" w:rsidRPr="009F0448" w:rsidRDefault="0087768E" w:rsidP="0087768E">
      <w:pPr>
        <w:rPr>
          <w:b/>
          <w:color w:val="FF0000"/>
          <w:sz w:val="32"/>
        </w:rPr>
      </w:pPr>
      <w:r w:rsidRPr="009F0448">
        <w:rPr>
          <w:b/>
          <w:color w:val="FF0000"/>
          <w:sz w:val="32"/>
        </w:rPr>
        <w:t>Example:</w:t>
      </w:r>
    </w:p>
    <w:p w14:paraId="2DC384F4" w14:textId="77777777" w:rsidR="009F0448" w:rsidRDefault="009F0448" w:rsidP="0087768E">
      <w:pPr>
        <w:rPr>
          <w:b/>
        </w:rPr>
      </w:pPr>
    </w:p>
    <w:p w14:paraId="48E52D4F" w14:textId="7C4AC957" w:rsidR="0087768E" w:rsidRDefault="0087768E" w:rsidP="0087768E">
      <w:r>
        <w:rPr>
          <w:b/>
        </w:rPr>
        <w:t xml:space="preserve"> </w:t>
      </w:r>
      <w:r w:rsidRPr="00462309">
        <w:t xml:space="preserve">From the following information determine the amount of ITC admissible to </w:t>
      </w:r>
      <w:r w:rsidR="002A5D7A">
        <w:t xml:space="preserve">Rajendra </w:t>
      </w:r>
      <w:r w:rsidR="009F0448">
        <w:t xml:space="preserve">machinery </w:t>
      </w:r>
      <w:r w:rsidR="009F0448" w:rsidRPr="00462309">
        <w:t>a</w:t>
      </w:r>
      <w:r w:rsidR="002A5D7A">
        <w:t xml:space="preserve"> heavy machine </w:t>
      </w:r>
      <w:r w:rsidRPr="00462309">
        <w:t>manufacturer company located i</w:t>
      </w:r>
      <w:r w:rsidR="002A5D7A">
        <w:t>n Kanpur</w:t>
      </w:r>
      <w:r>
        <w:t xml:space="preserve"> for </w:t>
      </w:r>
      <w:r w:rsidR="002A5D7A">
        <w:t>June</w:t>
      </w:r>
      <w:r>
        <w:t xml:space="preserve"> 2019.</w:t>
      </w:r>
    </w:p>
    <w:tbl>
      <w:tblPr>
        <w:tblStyle w:val="TableGrid"/>
        <w:tblW w:w="0" w:type="auto"/>
        <w:tblLook w:val="04A0" w:firstRow="1" w:lastRow="0" w:firstColumn="1" w:lastColumn="0" w:noHBand="0" w:noVBand="1"/>
      </w:tblPr>
      <w:tblGrid>
        <w:gridCol w:w="625"/>
        <w:gridCol w:w="5608"/>
        <w:gridCol w:w="1142"/>
      </w:tblGrid>
      <w:tr w:rsidR="0087768E" w14:paraId="3D895FBD" w14:textId="77777777" w:rsidTr="00E824D4">
        <w:tc>
          <w:tcPr>
            <w:tcW w:w="625" w:type="dxa"/>
          </w:tcPr>
          <w:p w14:paraId="1B080545" w14:textId="77777777" w:rsidR="0087768E" w:rsidRPr="004B6C34" w:rsidRDefault="0087768E" w:rsidP="00E824D4">
            <w:pPr>
              <w:rPr>
                <w:b/>
              </w:rPr>
            </w:pPr>
            <w:r w:rsidRPr="004B6C34">
              <w:rPr>
                <w:b/>
              </w:rPr>
              <w:t>No.</w:t>
            </w:r>
          </w:p>
        </w:tc>
        <w:tc>
          <w:tcPr>
            <w:tcW w:w="5608" w:type="dxa"/>
          </w:tcPr>
          <w:p w14:paraId="1DBEEC2E" w14:textId="77777777" w:rsidR="0087768E" w:rsidRPr="004B6C34" w:rsidRDefault="0087768E" w:rsidP="00E824D4">
            <w:pPr>
              <w:rPr>
                <w:b/>
              </w:rPr>
            </w:pPr>
            <w:r w:rsidRPr="004B6C34">
              <w:rPr>
                <w:b/>
              </w:rPr>
              <w:t>Particulars</w:t>
            </w:r>
          </w:p>
        </w:tc>
        <w:tc>
          <w:tcPr>
            <w:tcW w:w="1142" w:type="dxa"/>
          </w:tcPr>
          <w:p w14:paraId="40775875" w14:textId="77777777" w:rsidR="0087768E" w:rsidRPr="004B6C34" w:rsidRDefault="0087768E" w:rsidP="00E824D4">
            <w:pPr>
              <w:rPr>
                <w:b/>
              </w:rPr>
            </w:pPr>
            <w:r w:rsidRPr="004B6C34">
              <w:rPr>
                <w:b/>
              </w:rPr>
              <w:t xml:space="preserve">Amount of GST </w:t>
            </w:r>
          </w:p>
        </w:tc>
      </w:tr>
      <w:tr w:rsidR="0087768E" w14:paraId="350D0B1C" w14:textId="77777777" w:rsidTr="00E824D4">
        <w:tc>
          <w:tcPr>
            <w:tcW w:w="625" w:type="dxa"/>
          </w:tcPr>
          <w:p w14:paraId="5A2AAA54" w14:textId="77777777" w:rsidR="0087768E" w:rsidRDefault="0087768E" w:rsidP="00E824D4">
            <w:r>
              <w:t>1.</w:t>
            </w:r>
          </w:p>
        </w:tc>
        <w:tc>
          <w:tcPr>
            <w:tcW w:w="5608" w:type="dxa"/>
          </w:tcPr>
          <w:p w14:paraId="31D53C19" w14:textId="692C4912" w:rsidR="0087768E" w:rsidRDefault="002A5D7A" w:rsidP="00E824D4">
            <w:r>
              <w:t xml:space="preserve">Electrical Transformers and regulators used in the manufacturing </w:t>
            </w:r>
            <w:proofErr w:type="gramStart"/>
            <w:r>
              <w:t>process  of</w:t>
            </w:r>
            <w:proofErr w:type="gramEnd"/>
            <w:r>
              <w:t xml:space="preserve">  machine</w:t>
            </w:r>
          </w:p>
        </w:tc>
        <w:tc>
          <w:tcPr>
            <w:tcW w:w="1142" w:type="dxa"/>
          </w:tcPr>
          <w:p w14:paraId="5C6F4DEB" w14:textId="6761DC4E" w:rsidR="0087768E" w:rsidRDefault="002A5D7A" w:rsidP="00E824D4">
            <w:r>
              <w:t>2 Cr</w:t>
            </w:r>
          </w:p>
        </w:tc>
      </w:tr>
      <w:tr w:rsidR="0087768E" w14:paraId="705F7736" w14:textId="77777777" w:rsidTr="00E824D4">
        <w:tc>
          <w:tcPr>
            <w:tcW w:w="625" w:type="dxa"/>
          </w:tcPr>
          <w:p w14:paraId="507009BD" w14:textId="77777777" w:rsidR="0087768E" w:rsidRDefault="0087768E" w:rsidP="00E824D4">
            <w:r>
              <w:t>2.</w:t>
            </w:r>
          </w:p>
        </w:tc>
        <w:tc>
          <w:tcPr>
            <w:tcW w:w="5608" w:type="dxa"/>
          </w:tcPr>
          <w:p w14:paraId="753265F5" w14:textId="5DDFCC27" w:rsidR="0087768E" w:rsidRDefault="002A5D7A" w:rsidP="00E824D4">
            <w:r>
              <w:t>Truck called TATA Prima used for transportation of goods in the factory</w:t>
            </w:r>
          </w:p>
        </w:tc>
        <w:tc>
          <w:tcPr>
            <w:tcW w:w="1142" w:type="dxa"/>
          </w:tcPr>
          <w:p w14:paraId="297E6117" w14:textId="5BF9FEA2" w:rsidR="0087768E" w:rsidRDefault="002A5D7A" w:rsidP="00E824D4">
            <w:r>
              <w:t>5 Cr.</w:t>
            </w:r>
          </w:p>
        </w:tc>
      </w:tr>
      <w:tr w:rsidR="0087768E" w14:paraId="638959BD" w14:textId="77777777" w:rsidTr="00E824D4">
        <w:tc>
          <w:tcPr>
            <w:tcW w:w="625" w:type="dxa"/>
          </w:tcPr>
          <w:p w14:paraId="196D33E0" w14:textId="77777777" w:rsidR="0087768E" w:rsidRDefault="0087768E" w:rsidP="00E824D4">
            <w:r>
              <w:t>3.</w:t>
            </w:r>
          </w:p>
        </w:tc>
        <w:tc>
          <w:tcPr>
            <w:tcW w:w="5608" w:type="dxa"/>
          </w:tcPr>
          <w:p w14:paraId="0D6BE987" w14:textId="3A96C3C8" w:rsidR="0087768E" w:rsidRDefault="002A5D7A" w:rsidP="00E824D4">
            <w:r>
              <w:t>Iron and other metals used in the manufacturing of Truck</w:t>
            </w:r>
          </w:p>
        </w:tc>
        <w:tc>
          <w:tcPr>
            <w:tcW w:w="1142" w:type="dxa"/>
          </w:tcPr>
          <w:p w14:paraId="7FEA88A7" w14:textId="2C736FE8" w:rsidR="0087768E" w:rsidRDefault="002A5D7A" w:rsidP="00E824D4">
            <w:r>
              <w:t>33 Cr.</w:t>
            </w:r>
          </w:p>
        </w:tc>
      </w:tr>
      <w:tr w:rsidR="0087768E" w14:paraId="18A29DE8" w14:textId="77777777" w:rsidTr="00E824D4">
        <w:tc>
          <w:tcPr>
            <w:tcW w:w="625" w:type="dxa"/>
          </w:tcPr>
          <w:p w14:paraId="2744973B" w14:textId="77777777" w:rsidR="0087768E" w:rsidRDefault="0087768E" w:rsidP="00E824D4">
            <w:r>
              <w:t>4.</w:t>
            </w:r>
          </w:p>
        </w:tc>
        <w:tc>
          <w:tcPr>
            <w:tcW w:w="5608" w:type="dxa"/>
          </w:tcPr>
          <w:p w14:paraId="0D6A77AC" w14:textId="3D92A692" w:rsidR="0087768E" w:rsidRDefault="002A5D7A" w:rsidP="00E824D4">
            <w:r>
              <w:t>Sweets and chocolates distributed to employees on Diwali and their respective birthday</w:t>
            </w:r>
          </w:p>
        </w:tc>
        <w:tc>
          <w:tcPr>
            <w:tcW w:w="1142" w:type="dxa"/>
          </w:tcPr>
          <w:p w14:paraId="487DAEAA" w14:textId="51FFA643" w:rsidR="0087768E" w:rsidRDefault="002A5D7A" w:rsidP="00E824D4">
            <w:r>
              <w:t>1 Cr.</w:t>
            </w:r>
          </w:p>
        </w:tc>
      </w:tr>
      <w:tr w:rsidR="0087768E" w14:paraId="7E47309A" w14:textId="77777777" w:rsidTr="005D38FC">
        <w:trPr>
          <w:trHeight w:val="530"/>
        </w:trPr>
        <w:tc>
          <w:tcPr>
            <w:tcW w:w="625" w:type="dxa"/>
          </w:tcPr>
          <w:p w14:paraId="31908135" w14:textId="77777777" w:rsidR="0087768E" w:rsidRDefault="0087768E" w:rsidP="00E824D4">
            <w:r>
              <w:t>5.</w:t>
            </w:r>
          </w:p>
        </w:tc>
        <w:tc>
          <w:tcPr>
            <w:tcW w:w="5608" w:type="dxa"/>
          </w:tcPr>
          <w:p w14:paraId="0FB9A360" w14:textId="10FB9EDB" w:rsidR="0087768E" w:rsidRDefault="002A5D7A" w:rsidP="00E824D4">
            <w:proofErr w:type="gramStart"/>
            <w:r>
              <w:t>Pipelines  Laid</w:t>
            </w:r>
            <w:proofErr w:type="gramEnd"/>
            <w:r>
              <w:t xml:space="preserve"> outside the factory premises</w:t>
            </w:r>
          </w:p>
        </w:tc>
        <w:tc>
          <w:tcPr>
            <w:tcW w:w="1142" w:type="dxa"/>
          </w:tcPr>
          <w:p w14:paraId="5FBD5A89" w14:textId="334433D2" w:rsidR="0087768E" w:rsidRDefault="002A5D7A" w:rsidP="00E824D4">
            <w:r>
              <w:t>12 Cr.</w:t>
            </w:r>
          </w:p>
        </w:tc>
      </w:tr>
      <w:tr w:rsidR="002A5D7A" w:rsidRPr="005D38FC" w14:paraId="034E84C0" w14:textId="77777777" w:rsidTr="00E824D4">
        <w:tc>
          <w:tcPr>
            <w:tcW w:w="625" w:type="dxa"/>
          </w:tcPr>
          <w:p w14:paraId="41B2971B" w14:textId="2C1F484A" w:rsidR="002A5D7A" w:rsidRPr="005D38FC" w:rsidRDefault="002A5D7A" w:rsidP="00E824D4">
            <w:r w:rsidRPr="005D38FC">
              <w:t>6.</w:t>
            </w:r>
          </w:p>
        </w:tc>
        <w:tc>
          <w:tcPr>
            <w:tcW w:w="5608" w:type="dxa"/>
          </w:tcPr>
          <w:p w14:paraId="7B5BC930" w14:textId="4B9DA0A5" w:rsidR="002A5D7A" w:rsidRPr="005D38FC" w:rsidRDefault="005D38FC" w:rsidP="005D38FC">
            <w:pPr>
              <w:rPr>
                <w:bCs/>
              </w:rPr>
            </w:pPr>
            <w:r>
              <w:rPr>
                <w:bCs/>
              </w:rPr>
              <w:t>R</w:t>
            </w:r>
            <w:r w:rsidRPr="005D38FC">
              <w:rPr>
                <w:bCs/>
              </w:rPr>
              <w:t>ent-a-cab</w:t>
            </w:r>
            <w:r>
              <w:rPr>
                <w:bCs/>
              </w:rPr>
              <w:t xml:space="preserve"> service to employees</w:t>
            </w:r>
            <w:r w:rsidRPr="005D38FC">
              <w:rPr>
                <w:bCs/>
              </w:rPr>
              <w:t xml:space="preserve"> (the Government notifies this service </w:t>
            </w:r>
            <w:r>
              <w:rPr>
                <w:bCs/>
              </w:rPr>
              <w:t xml:space="preserve">as </w:t>
            </w:r>
            <w:r w:rsidRPr="005D38FC">
              <w:rPr>
                <w:bCs/>
              </w:rPr>
              <w:t>obligatory for an employer to provide to its employees under any law for the time being in force</w:t>
            </w:r>
            <w:r>
              <w:rPr>
                <w:bCs/>
              </w:rPr>
              <w:t>)</w:t>
            </w:r>
          </w:p>
        </w:tc>
        <w:tc>
          <w:tcPr>
            <w:tcW w:w="1142" w:type="dxa"/>
          </w:tcPr>
          <w:p w14:paraId="0B42233D" w14:textId="39F44DE5" w:rsidR="002A5D7A" w:rsidRPr="005D38FC" w:rsidRDefault="005D38FC" w:rsidP="00E824D4">
            <w:r w:rsidRPr="005D38FC">
              <w:t>1 cr.</w:t>
            </w:r>
          </w:p>
        </w:tc>
      </w:tr>
    </w:tbl>
    <w:p w14:paraId="0C20874C" w14:textId="77777777" w:rsidR="0087768E" w:rsidRPr="005D38FC" w:rsidRDefault="0087768E" w:rsidP="0087768E"/>
    <w:p w14:paraId="7D466889" w14:textId="5F178C9B" w:rsidR="00450C10" w:rsidRPr="009F0448" w:rsidRDefault="00450C10" w:rsidP="009F0448">
      <w:pPr>
        <w:tabs>
          <w:tab w:val="left" w:pos="1300"/>
        </w:tabs>
        <w:spacing w:after="0" w:line="242" w:lineRule="auto"/>
        <w:ind w:right="6"/>
        <w:rPr>
          <w:b/>
          <w:bCs/>
          <w:color w:val="000000" w:themeColor="text1"/>
          <w:sz w:val="32"/>
          <w:szCs w:val="24"/>
        </w:rPr>
      </w:pPr>
      <w:r w:rsidRPr="009F0448">
        <w:rPr>
          <w:b/>
          <w:bCs/>
          <w:color w:val="000000" w:themeColor="text1"/>
          <w:sz w:val="32"/>
          <w:szCs w:val="24"/>
        </w:rPr>
        <w:t xml:space="preserve">Answer:  </w:t>
      </w:r>
    </w:p>
    <w:tbl>
      <w:tblPr>
        <w:tblStyle w:val="TableGrid"/>
        <w:tblW w:w="0" w:type="auto"/>
        <w:tblLook w:val="04A0" w:firstRow="1" w:lastRow="0" w:firstColumn="1" w:lastColumn="0" w:noHBand="0" w:noVBand="1"/>
      </w:tblPr>
      <w:tblGrid>
        <w:gridCol w:w="625"/>
        <w:gridCol w:w="5608"/>
        <w:gridCol w:w="1142"/>
      </w:tblGrid>
      <w:tr w:rsidR="00450C10" w14:paraId="7D6248A2" w14:textId="77777777" w:rsidTr="00E824D4">
        <w:tc>
          <w:tcPr>
            <w:tcW w:w="625" w:type="dxa"/>
          </w:tcPr>
          <w:p w14:paraId="11253C7E" w14:textId="77777777" w:rsidR="00450C10" w:rsidRPr="004B6C34" w:rsidRDefault="00450C10" w:rsidP="00E824D4">
            <w:pPr>
              <w:rPr>
                <w:b/>
              </w:rPr>
            </w:pPr>
            <w:r w:rsidRPr="004B6C34">
              <w:rPr>
                <w:b/>
              </w:rPr>
              <w:t>No.</w:t>
            </w:r>
          </w:p>
        </w:tc>
        <w:tc>
          <w:tcPr>
            <w:tcW w:w="5608" w:type="dxa"/>
          </w:tcPr>
          <w:p w14:paraId="5C8E76D4" w14:textId="77777777" w:rsidR="00450C10" w:rsidRPr="004B6C34" w:rsidRDefault="00450C10" w:rsidP="00E824D4">
            <w:pPr>
              <w:rPr>
                <w:b/>
              </w:rPr>
            </w:pPr>
            <w:r w:rsidRPr="004B6C34">
              <w:rPr>
                <w:b/>
              </w:rPr>
              <w:t>Particulars</w:t>
            </w:r>
          </w:p>
        </w:tc>
        <w:tc>
          <w:tcPr>
            <w:tcW w:w="1142" w:type="dxa"/>
          </w:tcPr>
          <w:p w14:paraId="607180AD" w14:textId="77777777" w:rsidR="00450C10" w:rsidRPr="004B6C34" w:rsidRDefault="00450C10" w:rsidP="00E824D4">
            <w:pPr>
              <w:rPr>
                <w:b/>
              </w:rPr>
            </w:pPr>
            <w:r w:rsidRPr="004B6C34">
              <w:rPr>
                <w:b/>
              </w:rPr>
              <w:t xml:space="preserve">Amount of GST </w:t>
            </w:r>
          </w:p>
        </w:tc>
      </w:tr>
      <w:tr w:rsidR="00450C10" w14:paraId="6256B3FA" w14:textId="77777777" w:rsidTr="00E824D4">
        <w:tc>
          <w:tcPr>
            <w:tcW w:w="625" w:type="dxa"/>
          </w:tcPr>
          <w:p w14:paraId="3E895C3F" w14:textId="77777777" w:rsidR="00450C10" w:rsidRDefault="00450C10" w:rsidP="00E824D4">
            <w:r>
              <w:t>1.</w:t>
            </w:r>
          </w:p>
        </w:tc>
        <w:tc>
          <w:tcPr>
            <w:tcW w:w="5608" w:type="dxa"/>
          </w:tcPr>
          <w:p w14:paraId="36A4BE38" w14:textId="6F8FA5DE" w:rsidR="00450C10" w:rsidRDefault="00450C10" w:rsidP="00E824D4">
            <w:r>
              <w:t>Electrical Transformers and regulators used in the manufacturing process of machines</w:t>
            </w:r>
          </w:p>
        </w:tc>
        <w:tc>
          <w:tcPr>
            <w:tcW w:w="1142" w:type="dxa"/>
          </w:tcPr>
          <w:p w14:paraId="6922424F" w14:textId="77777777" w:rsidR="00450C10" w:rsidRDefault="00450C10" w:rsidP="00E824D4">
            <w:r>
              <w:t>2 Cr</w:t>
            </w:r>
          </w:p>
        </w:tc>
      </w:tr>
      <w:tr w:rsidR="00450C10" w14:paraId="111D0FDC" w14:textId="77777777" w:rsidTr="00E824D4">
        <w:tc>
          <w:tcPr>
            <w:tcW w:w="625" w:type="dxa"/>
          </w:tcPr>
          <w:p w14:paraId="33437183" w14:textId="77777777" w:rsidR="00450C10" w:rsidRDefault="00450C10" w:rsidP="00E824D4">
            <w:r>
              <w:t>2.</w:t>
            </w:r>
          </w:p>
        </w:tc>
        <w:tc>
          <w:tcPr>
            <w:tcW w:w="5608" w:type="dxa"/>
          </w:tcPr>
          <w:p w14:paraId="3D667373" w14:textId="77777777" w:rsidR="00450C10" w:rsidRDefault="00450C10" w:rsidP="00E824D4">
            <w:r>
              <w:t>Truck called TATA Prima used for transportation of goods in the factory</w:t>
            </w:r>
          </w:p>
        </w:tc>
        <w:tc>
          <w:tcPr>
            <w:tcW w:w="1142" w:type="dxa"/>
          </w:tcPr>
          <w:p w14:paraId="1E67D9D9" w14:textId="77777777" w:rsidR="00450C10" w:rsidRDefault="00450C10" w:rsidP="00E824D4">
            <w:r>
              <w:t>5 Cr.</w:t>
            </w:r>
          </w:p>
        </w:tc>
      </w:tr>
      <w:tr w:rsidR="00450C10" w14:paraId="64238FBD" w14:textId="77777777" w:rsidTr="00E824D4">
        <w:tc>
          <w:tcPr>
            <w:tcW w:w="625" w:type="dxa"/>
          </w:tcPr>
          <w:p w14:paraId="22F61CFA" w14:textId="77777777" w:rsidR="00450C10" w:rsidRDefault="00450C10" w:rsidP="00E824D4">
            <w:r>
              <w:t>3.</w:t>
            </w:r>
          </w:p>
        </w:tc>
        <w:tc>
          <w:tcPr>
            <w:tcW w:w="5608" w:type="dxa"/>
          </w:tcPr>
          <w:p w14:paraId="56C2632F" w14:textId="77777777" w:rsidR="00450C10" w:rsidRDefault="00450C10" w:rsidP="00E824D4">
            <w:r>
              <w:t>Iron and other metals used in the manufacturing of Truck</w:t>
            </w:r>
          </w:p>
        </w:tc>
        <w:tc>
          <w:tcPr>
            <w:tcW w:w="1142" w:type="dxa"/>
          </w:tcPr>
          <w:p w14:paraId="7A63DD09" w14:textId="77777777" w:rsidR="00450C10" w:rsidRDefault="00450C10" w:rsidP="00E824D4">
            <w:r>
              <w:t>33 Cr.</w:t>
            </w:r>
          </w:p>
        </w:tc>
      </w:tr>
      <w:tr w:rsidR="00450C10" w14:paraId="25A4A070" w14:textId="77777777" w:rsidTr="00E824D4">
        <w:tc>
          <w:tcPr>
            <w:tcW w:w="625" w:type="dxa"/>
          </w:tcPr>
          <w:p w14:paraId="434E2E09" w14:textId="77777777" w:rsidR="00450C10" w:rsidRDefault="00450C10" w:rsidP="00E824D4">
            <w:r>
              <w:t>4.</w:t>
            </w:r>
          </w:p>
        </w:tc>
        <w:tc>
          <w:tcPr>
            <w:tcW w:w="5608" w:type="dxa"/>
          </w:tcPr>
          <w:p w14:paraId="2948EA16" w14:textId="77777777" w:rsidR="00450C10" w:rsidRDefault="00450C10" w:rsidP="00E824D4">
            <w:r>
              <w:t>Sweets and chocolates distributed to employees on Diwali and their respective birthday</w:t>
            </w:r>
          </w:p>
        </w:tc>
        <w:tc>
          <w:tcPr>
            <w:tcW w:w="1142" w:type="dxa"/>
          </w:tcPr>
          <w:p w14:paraId="6D490729" w14:textId="6ED2A87C" w:rsidR="00450C10" w:rsidRDefault="00450C10" w:rsidP="00E824D4">
            <w:r>
              <w:t>Nil</w:t>
            </w:r>
          </w:p>
        </w:tc>
      </w:tr>
      <w:tr w:rsidR="00450C10" w14:paraId="238AEE65" w14:textId="77777777" w:rsidTr="00E824D4">
        <w:trPr>
          <w:trHeight w:val="530"/>
        </w:trPr>
        <w:tc>
          <w:tcPr>
            <w:tcW w:w="625" w:type="dxa"/>
          </w:tcPr>
          <w:p w14:paraId="37ABBBEF" w14:textId="77777777" w:rsidR="00450C10" w:rsidRDefault="00450C10" w:rsidP="00E824D4">
            <w:r>
              <w:t>5.</w:t>
            </w:r>
          </w:p>
        </w:tc>
        <w:tc>
          <w:tcPr>
            <w:tcW w:w="5608" w:type="dxa"/>
          </w:tcPr>
          <w:p w14:paraId="52559218" w14:textId="77777777" w:rsidR="00450C10" w:rsidRDefault="00450C10" w:rsidP="00E824D4">
            <w:proofErr w:type="gramStart"/>
            <w:r>
              <w:t>Pipelines  Laid</w:t>
            </w:r>
            <w:proofErr w:type="gramEnd"/>
            <w:r>
              <w:t xml:space="preserve"> outside the factory premises</w:t>
            </w:r>
          </w:p>
        </w:tc>
        <w:tc>
          <w:tcPr>
            <w:tcW w:w="1142" w:type="dxa"/>
          </w:tcPr>
          <w:p w14:paraId="37D28D7E" w14:textId="36FEC53F" w:rsidR="00450C10" w:rsidRDefault="00450C10" w:rsidP="00E824D4">
            <w:r>
              <w:t>Nil</w:t>
            </w:r>
          </w:p>
        </w:tc>
      </w:tr>
      <w:tr w:rsidR="00450C10" w:rsidRPr="005D38FC" w14:paraId="012B5A40" w14:textId="77777777" w:rsidTr="00E824D4">
        <w:tc>
          <w:tcPr>
            <w:tcW w:w="625" w:type="dxa"/>
          </w:tcPr>
          <w:p w14:paraId="23E86771" w14:textId="77777777" w:rsidR="00450C10" w:rsidRPr="005D38FC" w:rsidRDefault="00450C10" w:rsidP="00E824D4">
            <w:r w:rsidRPr="005D38FC">
              <w:t>6.</w:t>
            </w:r>
          </w:p>
        </w:tc>
        <w:tc>
          <w:tcPr>
            <w:tcW w:w="5608" w:type="dxa"/>
          </w:tcPr>
          <w:p w14:paraId="25D53038" w14:textId="77777777" w:rsidR="00450C10" w:rsidRPr="005D38FC" w:rsidRDefault="00450C10" w:rsidP="00E824D4">
            <w:pPr>
              <w:rPr>
                <w:bCs/>
              </w:rPr>
            </w:pPr>
            <w:r>
              <w:rPr>
                <w:bCs/>
              </w:rPr>
              <w:t>R</w:t>
            </w:r>
            <w:r w:rsidRPr="005D38FC">
              <w:rPr>
                <w:bCs/>
              </w:rPr>
              <w:t>ent-a-cab</w:t>
            </w:r>
            <w:r>
              <w:rPr>
                <w:bCs/>
              </w:rPr>
              <w:t xml:space="preserve"> service to employees</w:t>
            </w:r>
            <w:r w:rsidRPr="005D38FC">
              <w:rPr>
                <w:bCs/>
              </w:rPr>
              <w:t xml:space="preserve"> (the Government notifies this service </w:t>
            </w:r>
            <w:r>
              <w:rPr>
                <w:bCs/>
              </w:rPr>
              <w:t xml:space="preserve">as </w:t>
            </w:r>
            <w:r w:rsidRPr="005D38FC">
              <w:rPr>
                <w:bCs/>
              </w:rPr>
              <w:t>obligatory for an employer to provide to its employees under any law for the time being in force</w:t>
            </w:r>
            <w:r>
              <w:rPr>
                <w:bCs/>
              </w:rPr>
              <w:t>)</w:t>
            </w:r>
          </w:p>
        </w:tc>
        <w:tc>
          <w:tcPr>
            <w:tcW w:w="1142" w:type="dxa"/>
          </w:tcPr>
          <w:p w14:paraId="7EA7A9D5" w14:textId="77777777" w:rsidR="00450C10" w:rsidRPr="005D38FC" w:rsidRDefault="00450C10" w:rsidP="00E824D4">
            <w:r w:rsidRPr="005D38FC">
              <w:t>1 cr.</w:t>
            </w:r>
          </w:p>
        </w:tc>
      </w:tr>
      <w:tr w:rsidR="00450C10" w:rsidRPr="005D38FC" w14:paraId="7BBCCB25" w14:textId="77777777" w:rsidTr="00E824D4">
        <w:tc>
          <w:tcPr>
            <w:tcW w:w="625" w:type="dxa"/>
          </w:tcPr>
          <w:p w14:paraId="1599E805" w14:textId="77777777" w:rsidR="00450C10" w:rsidRPr="005D38FC" w:rsidRDefault="00450C10" w:rsidP="00E824D4"/>
        </w:tc>
        <w:tc>
          <w:tcPr>
            <w:tcW w:w="5608" w:type="dxa"/>
          </w:tcPr>
          <w:p w14:paraId="4C66D046" w14:textId="4C0F8EDB" w:rsidR="00450C10" w:rsidRPr="00450C10" w:rsidRDefault="00450C10" w:rsidP="00E824D4">
            <w:pPr>
              <w:rPr>
                <w:b/>
                <w:bCs/>
                <w:sz w:val="28"/>
              </w:rPr>
            </w:pPr>
            <w:r w:rsidRPr="00450C10">
              <w:rPr>
                <w:b/>
                <w:bCs/>
                <w:sz w:val="28"/>
              </w:rPr>
              <w:t xml:space="preserve">Total ITC available </w:t>
            </w:r>
          </w:p>
        </w:tc>
        <w:tc>
          <w:tcPr>
            <w:tcW w:w="1142" w:type="dxa"/>
          </w:tcPr>
          <w:p w14:paraId="1F50D9B6" w14:textId="553CAF85" w:rsidR="00450C10" w:rsidRPr="00450C10" w:rsidRDefault="00450C10" w:rsidP="00E824D4">
            <w:pPr>
              <w:rPr>
                <w:b/>
                <w:sz w:val="28"/>
              </w:rPr>
            </w:pPr>
            <w:r w:rsidRPr="00450C10">
              <w:rPr>
                <w:b/>
                <w:sz w:val="28"/>
              </w:rPr>
              <w:t>41 Cr</w:t>
            </w:r>
          </w:p>
        </w:tc>
      </w:tr>
    </w:tbl>
    <w:p w14:paraId="7732051D" w14:textId="77777777" w:rsidR="00450C10" w:rsidRPr="005D38FC" w:rsidRDefault="00450C10" w:rsidP="00450C10"/>
    <w:p w14:paraId="54FB2EC2" w14:textId="77777777" w:rsidR="00450C10" w:rsidRPr="00E40E77" w:rsidRDefault="00450C10" w:rsidP="00450C10">
      <w:pPr>
        <w:tabs>
          <w:tab w:val="left" w:pos="1300"/>
        </w:tabs>
        <w:spacing w:after="0" w:line="242" w:lineRule="auto"/>
        <w:ind w:right="6"/>
        <w:rPr>
          <w:bCs/>
          <w:color w:val="000000" w:themeColor="text1"/>
          <w:sz w:val="24"/>
          <w:szCs w:val="24"/>
        </w:rPr>
      </w:pPr>
    </w:p>
    <w:p w14:paraId="433DAC35" w14:textId="77777777" w:rsidR="00450C10" w:rsidRPr="00E40E77" w:rsidRDefault="00450C10" w:rsidP="00450C10">
      <w:pPr>
        <w:tabs>
          <w:tab w:val="left" w:pos="1300"/>
        </w:tabs>
        <w:spacing w:after="0" w:line="242" w:lineRule="auto"/>
        <w:ind w:right="6"/>
        <w:rPr>
          <w:bCs/>
          <w:color w:val="000000" w:themeColor="text1"/>
          <w:sz w:val="24"/>
          <w:szCs w:val="24"/>
        </w:rPr>
      </w:pPr>
    </w:p>
    <w:p w14:paraId="17F694D6" w14:textId="77777777" w:rsidR="00007D72" w:rsidRPr="009F0448" w:rsidRDefault="00007D72" w:rsidP="00007D72">
      <w:pPr>
        <w:rPr>
          <w:b/>
          <w:color w:val="FF0000"/>
          <w:sz w:val="32"/>
        </w:rPr>
      </w:pPr>
      <w:r w:rsidRPr="009F0448">
        <w:rPr>
          <w:b/>
          <w:color w:val="FF0000"/>
          <w:sz w:val="32"/>
        </w:rPr>
        <w:t>Example:</w:t>
      </w:r>
    </w:p>
    <w:p w14:paraId="69B88458" w14:textId="77777777" w:rsidR="00007D72" w:rsidRDefault="00007D72" w:rsidP="00007D72">
      <w:pPr>
        <w:rPr>
          <w:b/>
        </w:rPr>
      </w:pPr>
    </w:p>
    <w:p w14:paraId="66BA236B" w14:textId="65070D2F" w:rsidR="00007D72" w:rsidRDefault="00007D72" w:rsidP="00007D72">
      <w:r>
        <w:rPr>
          <w:b/>
        </w:rPr>
        <w:lastRenderedPageBreak/>
        <w:t xml:space="preserve"> </w:t>
      </w:r>
      <w:r w:rsidRPr="00462309">
        <w:t xml:space="preserve">From the following information determine the amount of ITC admissible to </w:t>
      </w:r>
      <w:r>
        <w:t xml:space="preserve">TATA Motors </w:t>
      </w:r>
      <w:r w:rsidRPr="00462309">
        <w:t>a</w:t>
      </w:r>
      <w:r>
        <w:t xml:space="preserve"> car &amp; truck </w:t>
      </w:r>
      <w:r w:rsidRPr="00462309">
        <w:t>manufacturer company located i</w:t>
      </w:r>
      <w:r>
        <w:t>n Jamshedpur for April 2019.</w:t>
      </w:r>
    </w:p>
    <w:tbl>
      <w:tblPr>
        <w:tblStyle w:val="TableGrid"/>
        <w:tblW w:w="0" w:type="auto"/>
        <w:tblLook w:val="04A0" w:firstRow="1" w:lastRow="0" w:firstColumn="1" w:lastColumn="0" w:noHBand="0" w:noVBand="1"/>
      </w:tblPr>
      <w:tblGrid>
        <w:gridCol w:w="625"/>
        <w:gridCol w:w="5608"/>
        <w:gridCol w:w="1142"/>
      </w:tblGrid>
      <w:tr w:rsidR="00007D72" w14:paraId="5C112114" w14:textId="77777777" w:rsidTr="00E824D4">
        <w:tc>
          <w:tcPr>
            <w:tcW w:w="625" w:type="dxa"/>
          </w:tcPr>
          <w:p w14:paraId="0DEDBEF4" w14:textId="77777777" w:rsidR="00007D72" w:rsidRPr="004B6C34" w:rsidRDefault="00007D72" w:rsidP="00E824D4">
            <w:pPr>
              <w:rPr>
                <w:b/>
              </w:rPr>
            </w:pPr>
            <w:r w:rsidRPr="004B6C34">
              <w:rPr>
                <w:b/>
              </w:rPr>
              <w:t>No.</w:t>
            </w:r>
          </w:p>
        </w:tc>
        <w:tc>
          <w:tcPr>
            <w:tcW w:w="5608" w:type="dxa"/>
          </w:tcPr>
          <w:p w14:paraId="74C34C83" w14:textId="77777777" w:rsidR="00007D72" w:rsidRPr="004B6C34" w:rsidRDefault="00007D72" w:rsidP="00E824D4">
            <w:pPr>
              <w:rPr>
                <w:b/>
              </w:rPr>
            </w:pPr>
            <w:r w:rsidRPr="004B6C34">
              <w:rPr>
                <w:b/>
              </w:rPr>
              <w:t>Particulars</w:t>
            </w:r>
          </w:p>
        </w:tc>
        <w:tc>
          <w:tcPr>
            <w:tcW w:w="1142" w:type="dxa"/>
          </w:tcPr>
          <w:p w14:paraId="035B2E70" w14:textId="77777777" w:rsidR="00007D72" w:rsidRPr="004B6C34" w:rsidRDefault="00007D72" w:rsidP="00E824D4">
            <w:pPr>
              <w:rPr>
                <w:b/>
              </w:rPr>
            </w:pPr>
            <w:r w:rsidRPr="004B6C34">
              <w:rPr>
                <w:b/>
              </w:rPr>
              <w:t xml:space="preserve">Amount of GST </w:t>
            </w:r>
          </w:p>
        </w:tc>
      </w:tr>
      <w:tr w:rsidR="00007D72" w14:paraId="188D58DC" w14:textId="77777777" w:rsidTr="00E824D4">
        <w:tc>
          <w:tcPr>
            <w:tcW w:w="625" w:type="dxa"/>
          </w:tcPr>
          <w:p w14:paraId="182EE46B" w14:textId="77777777" w:rsidR="00007D72" w:rsidRDefault="00007D72" w:rsidP="00E824D4">
            <w:r>
              <w:t>1.</w:t>
            </w:r>
          </w:p>
        </w:tc>
        <w:tc>
          <w:tcPr>
            <w:tcW w:w="5608" w:type="dxa"/>
          </w:tcPr>
          <w:p w14:paraId="59FDA2C7" w14:textId="325B9ECF" w:rsidR="00007D72" w:rsidRDefault="00007D72" w:rsidP="00E824D4">
            <w:r>
              <w:t>Chartered Accountant’s Services</w:t>
            </w:r>
          </w:p>
        </w:tc>
        <w:tc>
          <w:tcPr>
            <w:tcW w:w="1142" w:type="dxa"/>
          </w:tcPr>
          <w:p w14:paraId="725A9830" w14:textId="35C61538" w:rsidR="00007D72" w:rsidRDefault="00007D72" w:rsidP="00E824D4">
            <w:r>
              <w:t>2,26,000</w:t>
            </w:r>
          </w:p>
        </w:tc>
      </w:tr>
      <w:tr w:rsidR="00007D72" w14:paraId="2E5872A4" w14:textId="77777777" w:rsidTr="00E824D4">
        <w:tc>
          <w:tcPr>
            <w:tcW w:w="625" w:type="dxa"/>
          </w:tcPr>
          <w:p w14:paraId="0196A74C" w14:textId="77777777" w:rsidR="00007D72" w:rsidRDefault="00007D72" w:rsidP="00E824D4">
            <w:r>
              <w:t>2.</w:t>
            </w:r>
          </w:p>
        </w:tc>
        <w:tc>
          <w:tcPr>
            <w:tcW w:w="5608" w:type="dxa"/>
          </w:tcPr>
          <w:p w14:paraId="0B9CCB01" w14:textId="7804BE01" w:rsidR="00007D72" w:rsidRDefault="00007D72" w:rsidP="00E824D4">
            <w:r>
              <w:t>Life insurance taken on the lives of employees (There is no government obligation to so.)</w:t>
            </w:r>
          </w:p>
        </w:tc>
        <w:tc>
          <w:tcPr>
            <w:tcW w:w="1142" w:type="dxa"/>
          </w:tcPr>
          <w:p w14:paraId="1924A847" w14:textId="0BCFA6AA" w:rsidR="00007D72" w:rsidRDefault="00007D72" w:rsidP="00E824D4">
            <w:r>
              <w:t>3,00,000</w:t>
            </w:r>
          </w:p>
        </w:tc>
      </w:tr>
      <w:tr w:rsidR="00007D72" w14:paraId="395851F4" w14:textId="77777777" w:rsidTr="00E824D4">
        <w:tc>
          <w:tcPr>
            <w:tcW w:w="625" w:type="dxa"/>
          </w:tcPr>
          <w:p w14:paraId="1232BA50" w14:textId="77777777" w:rsidR="00007D72" w:rsidRDefault="00007D72" w:rsidP="00E824D4">
            <w:r>
              <w:t>3.</w:t>
            </w:r>
          </w:p>
        </w:tc>
        <w:tc>
          <w:tcPr>
            <w:tcW w:w="5608" w:type="dxa"/>
          </w:tcPr>
          <w:p w14:paraId="3F2237C9" w14:textId="483CF80B" w:rsidR="00007D72" w:rsidRDefault="00007D72" w:rsidP="00E824D4">
            <w:r>
              <w:t xml:space="preserve">Routine </w:t>
            </w:r>
            <w:r w:rsidR="009E0EBD">
              <w:t xml:space="preserve">free </w:t>
            </w:r>
            <w:r>
              <w:t xml:space="preserve">maintenance services provided to </w:t>
            </w:r>
            <w:r w:rsidR="009E0EBD">
              <w:t xml:space="preserve">end buyers. For this </w:t>
            </w:r>
            <w:proofErr w:type="gramStart"/>
            <w:r w:rsidR="009E0EBD">
              <w:t>purpose</w:t>
            </w:r>
            <w:proofErr w:type="gramEnd"/>
            <w:r w:rsidR="009E0EBD">
              <w:t xml:space="preserve"> TATA motors has appointed a third party outsourcing service provider</w:t>
            </w:r>
          </w:p>
        </w:tc>
        <w:tc>
          <w:tcPr>
            <w:tcW w:w="1142" w:type="dxa"/>
          </w:tcPr>
          <w:p w14:paraId="1EC2FC5E" w14:textId="5F135225" w:rsidR="00007D72" w:rsidRDefault="009E0EBD" w:rsidP="00E824D4">
            <w:r>
              <w:t>6,00,000</w:t>
            </w:r>
          </w:p>
        </w:tc>
      </w:tr>
      <w:tr w:rsidR="00007D72" w14:paraId="3B1C5D51" w14:textId="77777777" w:rsidTr="00E824D4">
        <w:tc>
          <w:tcPr>
            <w:tcW w:w="625" w:type="dxa"/>
          </w:tcPr>
          <w:p w14:paraId="0C4CD323" w14:textId="77777777" w:rsidR="00007D72" w:rsidRDefault="00007D72" w:rsidP="00E824D4">
            <w:r>
              <w:t>4.</w:t>
            </w:r>
          </w:p>
        </w:tc>
        <w:tc>
          <w:tcPr>
            <w:tcW w:w="5608" w:type="dxa"/>
          </w:tcPr>
          <w:p w14:paraId="7A4CA2DA" w14:textId="697D929D" w:rsidR="00007D72" w:rsidRDefault="009E0EBD" w:rsidP="00E824D4">
            <w:r>
              <w:t>Repairing of building which is not capitalized in the books of accounts rather they were debited to P&amp;L Account</w:t>
            </w:r>
          </w:p>
        </w:tc>
        <w:tc>
          <w:tcPr>
            <w:tcW w:w="1142" w:type="dxa"/>
          </w:tcPr>
          <w:p w14:paraId="69108DCA" w14:textId="41D0ABE0" w:rsidR="00007D72" w:rsidRDefault="009E0EBD" w:rsidP="00E824D4">
            <w:r>
              <w:t>8,00,000</w:t>
            </w:r>
          </w:p>
        </w:tc>
      </w:tr>
      <w:tr w:rsidR="00007D72" w14:paraId="08507954" w14:textId="77777777" w:rsidTr="00E824D4">
        <w:trPr>
          <w:trHeight w:val="530"/>
        </w:trPr>
        <w:tc>
          <w:tcPr>
            <w:tcW w:w="625" w:type="dxa"/>
          </w:tcPr>
          <w:p w14:paraId="4A34CB96" w14:textId="77777777" w:rsidR="00007D72" w:rsidRDefault="00007D72" w:rsidP="00E824D4">
            <w:r>
              <w:t>5.</w:t>
            </w:r>
          </w:p>
        </w:tc>
        <w:tc>
          <w:tcPr>
            <w:tcW w:w="5608" w:type="dxa"/>
          </w:tcPr>
          <w:p w14:paraId="5E51433E" w14:textId="77777777" w:rsidR="009E0EBD" w:rsidRPr="009E0EBD" w:rsidRDefault="009E0EBD" w:rsidP="009E0EBD">
            <w:r w:rsidRPr="009E0EBD">
              <w:t>travel benefits extended to employees on vacation such as leave or home travel concession;</w:t>
            </w:r>
          </w:p>
          <w:p w14:paraId="66730731" w14:textId="004E7E55" w:rsidR="00007D72" w:rsidRDefault="00007D72" w:rsidP="00E824D4"/>
        </w:tc>
        <w:tc>
          <w:tcPr>
            <w:tcW w:w="1142" w:type="dxa"/>
          </w:tcPr>
          <w:p w14:paraId="65E7CA80" w14:textId="66BBF1E5" w:rsidR="00007D72" w:rsidRDefault="009E0EBD" w:rsidP="00E824D4">
            <w:r>
              <w:t>9,12,000</w:t>
            </w:r>
          </w:p>
        </w:tc>
      </w:tr>
      <w:tr w:rsidR="00007D72" w:rsidRPr="005D38FC" w14:paraId="10CC6287" w14:textId="77777777" w:rsidTr="00E824D4">
        <w:tc>
          <w:tcPr>
            <w:tcW w:w="625" w:type="dxa"/>
          </w:tcPr>
          <w:p w14:paraId="124B436A" w14:textId="77777777" w:rsidR="00007D72" w:rsidRPr="005D38FC" w:rsidRDefault="00007D72" w:rsidP="00E824D4">
            <w:r w:rsidRPr="005D38FC">
              <w:t>6.</w:t>
            </w:r>
          </w:p>
        </w:tc>
        <w:tc>
          <w:tcPr>
            <w:tcW w:w="5608" w:type="dxa"/>
          </w:tcPr>
          <w:p w14:paraId="6C660050" w14:textId="533BBD6D" w:rsidR="00007D72" w:rsidRPr="005D38FC" w:rsidRDefault="00007D72" w:rsidP="00E824D4">
            <w:pPr>
              <w:rPr>
                <w:bCs/>
              </w:rPr>
            </w:pPr>
            <w:r>
              <w:rPr>
                <w:bCs/>
              </w:rPr>
              <w:t>R</w:t>
            </w:r>
            <w:r w:rsidRPr="005D38FC">
              <w:rPr>
                <w:bCs/>
              </w:rPr>
              <w:t>ent-a-cab</w:t>
            </w:r>
            <w:r>
              <w:rPr>
                <w:bCs/>
              </w:rPr>
              <w:t xml:space="preserve"> service to employees</w:t>
            </w:r>
            <w:r w:rsidRPr="005D38FC">
              <w:rPr>
                <w:bCs/>
              </w:rPr>
              <w:t xml:space="preserve"> </w:t>
            </w:r>
          </w:p>
        </w:tc>
        <w:tc>
          <w:tcPr>
            <w:tcW w:w="1142" w:type="dxa"/>
          </w:tcPr>
          <w:p w14:paraId="2026EFDB" w14:textId="13B572D1" w:rsidR="00007D72" w:rsidRPr="005D38FC" w:rsidRDefault="009E0EBD" w:rsidP="00E824D4">
            <w:r>
              <w:t>1,25,000</w:t>
            </w:r>
          </w:p>
        </w:tc>
      </w:tr>
    </w:tbl>
    <w:p w14:paraId="0BEC90D7" w14:textId="77777777" w:rsidR="00007D72" w:rsidRPr="005D38FC" w:rsidRDefault="00007D72" w:rsidP="00007D72"/>
    <w:p w14:paraId="5FA25877" w14:textId="705AAB5F" w:rsidR="009E0EBD" w:rsidRDefault="009E0EBD" w:rsidP="009E0EBD">
      <w:r>
        <w:t xml:space="preserve">Answer:  </w:t>
      </w:r>
    </w:p>
    <w:tbl>
      <w:tblPr>
        <w:tblStyle w:val="TableGrid"/>
        <w:tblW w:w="0" w:type="auto"/>
        <w:tblLook w:val="04A0" w:firstRow="1" w:lastRow="0" w:firstColumn="1" w:lastColumn="0" w:noHBand="0" w:noVBand="1"/>
      </w:tblPr>
      <w:tblGrid>
        <w:gridCol w:w="625"/>
        <w:gridCol w:w="5608"/>
        <w:gridCol w:w="1142"/>
      </w:tblGrid>
      <w:tr w:rsidR="009E0EBD" w14:paraId="722AA6CD" w14:textId="77777777" w:rsidTr="00E824D4">
        <w:tc>
          <w:tcPr>
            <w:tcW w:w="625" w:type="dxa"/>
          </w:tcPr>
          <w:p w14:paraId="7228C1AB" w14:textId="77777777" w:rsidR="009E0EBD" w:rsidRPr="004B6C34" w:rsidRDefault="009E0EBD" w:rsidP="00E824D4">
            <w:pPr>
              <w:rPr>
                <w:b/>
              </w:rPr>
            </w:pPr>
            <w:r w:rsidRPr="004B6C34">
              <w:rPr>
                <w:b/>
              </w:rPr>
              <w:t>No.</w:t>
            </w:r>
          </w:p>
        </w:tc>
        <w:tc>
          <w:tcPr>
            <w:tcW w:w="5608" w:type="dxa"/>
          </w:tcPr>
          <w:p w14:paraId="209AA14D" w14:textId="77777777" w:rsidR="009E0EBD" w:rsidRPr="004B6C34" w:rsidRDefault="009E0EBD" w:rsidP="00E824D4">
            <w:pPr>
              <w:rPr>
                <w:b/>
              </w:rPr>
            </w:pPr>
            <w:r w:rsidRPr="004B6C34">
              <w:rPr>
                <w:b/>
              </w:rPr>
              <w:t>Particulars</w:t>
            </w:r>
          </w:p>
        </w:tc>
        <w:tc>
          <w:tcPr>
            <w:tcW w:w="1142" w:type="dxa"/>
          </w:tcPr>
          <w:p w14:paraId="672ADB44" w14:textId="77777777" w:rsidR="009E0EBD" w:rsidRPr="004B6C34" w:rsidRDefault="009E0EBD" w:rsidP="00E824D4">
            <w:pPr>
              <w:rPr>
                <w:b/>
              </w:rPr>
            </w:pPr>
            <w:r w:rsidRPr="004B6C34">
              <w:rPr>
                <w:b/>
              </w:rPr>
              <w:t xml:space="preserve">Amount of GST </w:t>
            </w:r>
          </w:p>
        </w:tc>
      </w:tr>
      <w:tr w:rsidR="009E0EBD" w14:paraId="7B3DE887" w14:textId="77777777" w:rsidTr="00E824D4">
        <w:tc>
          <w:tcPr>
            <w:tcW w:w="625" w:type="dxa"/>
          </w:tcPr>
          <w:p w14:paraId="694E0446" w14:textId="77777777" w:rsidR="009E0EBD" w:rsidRDefault="009E0EBD" w:rsidP="00E824D4">
            <w:r>
              <w:t>1.</w:t>
            </w:r>
          </w:p>
        </w:tc>
        <w:tc>
          <w:tcPr>
            <w:tcW w:w="5608" w:type="dxa"/>
          </w:tcPr>
          <w:p w14:paraId="7106F0BB" w14:textId="77777777" w:rsidR="009E0EBD" w:rsidRDefault="009E0EBD" w:rsidP="00E824D4">
            <w:r>
              <w:t>Chartered Accountant’s Services</w:t>
            </w:r>
          </w:p>
        </w:tc>
        <w:tc>
          <w:tcPr>
            <w:tcW w:w="1142" w:type="dxa"/>
          </w:tcPr>
          <w:p w14:paraId="324E2714" w14:textId="77777777" w:rsidR="009E0EBD" w:rsidRDefault="009E0EBD" w:rsidP="00E824D4">
            <w:r>
              <w:t>2,26,000</w:t>
            </w:r>
          </w:p>
        </w:tc>
      </w:tr>
      <w:tr w:rsidR="009E0EBD" w14:paraId="1FD3C1E2" w14:textId="77777777" w:rsidTr="00E824D4">
        <w:tc>
          <w:tcPr>
            <w:tcW w:w="625" w:type="dxa"/>
          </w:tcPr>
          <w:p w14:paraId="110E8113" w14:textId="77777777" w:rsidR="009E0EBD" w:rsidRDefault="009E0EBD" w:rsidP="00E824D4">
            <w:r>
              <w:t>2.</w:t>
            </w:r>
          </w:p>
        </w:tc>
        <w:tc>
          <w:tcPr>
            <w:tcW w:w="5608" w:type="dxa"/>
          </w:tcPr>
          <w:p w14:paraId="747A7D75" w14:textId="77777777" w:rsidR="009E0EBD" w:rsidRDefault="009E0EBD" w:rsidP="00E824D4">
            <w:r>
              <w:t>Life insurance taken on the lives of employees (There is no government obligation to so.)</w:t>
            </w:r>
          </w:p>
        </w:tc>
        <w:tc>
          <w:tcPr>
            <w:tcW w:w="1142" w:type="dxa"/>
          </w:tcPr>
          <w:p w14:paraId="1A2BDD41" w14:textId="448D1DB7" w:rsidR="009E0EBD" w:rsidRDefault="009E0EBD" w:rsidP="00E824D4">
            <w:r>
              <w:t>Nil</w:t>
            </w:r>
          </w:p>
        </w:tc>
      </w:tr>
      <w:tr w:rsidR="009E0EBD" w14:paraId="73C5FAD9" w14:textId="77777777" w:rsidTr="00E824D4">
        <w:tc>
          <w:tcPr>
            <w:tcW w:w="625" w:type="dxa"/>
          </w:tcPr>
          <w:p w14:paraId="19C1C894" w14:textId="77777777" w:rsidR="009E0EBD" w:rsidRDefault="009E0EBD" w:rsidP="00E824D4">
            <w:r>
              <w:t>3.</w:t>
            </w:r>
          </w:p>
        </w:tc>
        <w:tc>
          <w:tcPr>
            <w:tcW w:w="5608" w:type="dxa"/>
          </w:tcPr>
          <w:p w14:paraId="3A38A890" w14:textId="77777777" w:rsidR="009E0EBD" w:rsidRDefault="009E0EBD" w:rsidP="00E824D4">
            <w:r>
              <w:t xml:space="preserve">Routine free maintenance services provided to end buyers. For this </w:t>
            </w:r>
            <w:proofErr w:type="gramStart"/>
            <w:r>
              <w:t>purpose</w:t>
            </w:r>
            <w:proofErr w:type="gramEnd"/>
            <w:r>
              <w:t xml:space="preserve"> TATA motors has appointed a third party outsourcing service provider</w:t>
            </w:r>
          </w:p>
        </w:tc>
        <w:tc>
          <w:tcPr>
            <w:tcW w:w="1142" w:type="dxa"/>
          </w:tcPr>
          <w:p w14:paraId="2AA76B24" w14:textId="77777777" w:rsidR="009E0EBD" w:rsidRDefault="009E0EBD" w:rsidP="00E824D4">
            <w:r>
              <w:t>6,00,000</w:t>
            </w:r>
          </w:p>
        </w:tc>
      </w:tr>
      <w:tr w:rsidR="009E0EBD" w14:paraId="547F63A5" w14:textId="77777777" w:rsidTr="00E824D4">
        <w:tc>
          <w:tcPr>
            <w:tcW w:w="625" w:type="dxa"/>
          </w:tcPr>
          <w:p w14:paraId="0D354E92" w14:textId="77777777" w:rsidR="009E0EBD" w:rsidRDefault="009E0EBD" w:rsidP="00E824D4">
            <w:r>
              <w:t>4.</w:t>
            </w:r>
          </w:p>
        </w:tc>
        <w:tc>
          <w:tcPr>
            <w:tcW w:w="5608" w:type="dxa"/>
          </w:tcPr>
          <w:p w14:paraId="5113F4B4" w14:textId="53E55CCC" w:rsidR="009E0EBD" w:rsidRDefault="009E0EBD" w:rsidP="00E824D4">
            <w:r>
              <w:t>Repairing of building which is not capitalized in the books of accounts rather it was debited to P&amp;L Account</w:t>
            </w:r>
          </w:p>
        </w:tc>
        <w:tc>
          <w:tcPr>
            <w:tcW w:w="1142" w:type="dxa"/>
          </w:tcPr>
          <w:p w14:paraId="059F8A0A" w14:textId="77777777" w:rsidR="009E0EBD" w:rsidRDefault="009E0EBD" w:rsidP="00E824D4">
            <w:r>
              <w:t>8,00,000</w:t>
            </w:r>
          </w:p>
        </w:tc>
      </w:tr>
      <w:tr w:rsidR="009E0EBD" w14:paraId="6C4503D9" w14:textId="77777777" w:rsidTr="00E824D4">
        <w:trPr>
          <w:trHeight w:val="530"/>
        </w:trPr>
        <w:tc>
          <w:tcPr>
            <w:tcW w:w="625" w:type="dxa"/>
          </w:tcPr>
          <w:p w14:paraId="361E8BC1" w14:textId="77777777" w:rsidR="009E0EBD" w:rsidRDefault="009E0EBD" w:rsidP="00E824D4">
            <w:r>
              <w:t>5.</w:t>
            </w:r>
          </w:p>
        </w:tc>
        <w:tc>
          <w:tcPr>
            <w:tcW w:w="5608" w:type="dxa"/>
          </w:tcPr>
          <w:p w14:paraId="4CE44AA5" w14:textId="42F1816D" w:rsidR="009E0EBD" w:rsidRPr="009E0EBD" w:rsidRDefault="009E0EBD" w:rsidP="00E824D4">
            <w:r>
              <w:t>T</w:t>
            </w:r>
            <w:r w:rsidRPr="009E0EBD">
              <w:t>ravel benefits extended to employees on vacation such as leave or home travel concession;</w:t>
            </w:r>
          </w:p>
          <w:p w14:paraId="6D108C7B" w14:textId="77777777" w:rsidR="009E0EBD" w:rsidRDefault="009E0EBD" w:rsidP="00E824D4"/>
        </w:tc>
        <w:tc>
          <w:tcPr>
            <w:tcW w:w="1142" w:type="dxa"/>
          </w:tcPr>
          <w:p w14:paraId="2EEA4425" w14:textId="69CA298C" w:rsidR="009E0EBD" w:rsidRDefault="009E0EBD" w:rsidP="00E824D4">
            <w:r>
              <w:t>Nil</w:t>
            </w:r>
          </w:p>
        </w:tc>
      </w:tr>
      <w:tr w:rsidR="009E0EBD" w:rsidRPr="005D38FC" w14:paraId="77394F18" w14:textId="77777777" w:rsidTr="00E824D4">
        <w:tc>
          <w:tcPr>
            <w:tcW w:w="625" w:type="dxa"/>
          </w:tcPr>
          <w:p w14:paraId="2EB195D1" w14:textId="77777777" w:rsidR="009E0EBD" w:rsidRPr="005D38FC" w:rsidRDefault="009E0EBD" w:rsidP="00E824D4">
            <w:r w:rsidRPr="005D38FC">
              <w:t>6.</w:t>
            </w:r>
          </w:p>
        </w:tc>
        <w:tc>
          <w:tcPr>
            <w:tcW w:w="5608" w:type="dxa"/>
          </w:tcPr>
          <w:p w14:paraId="6DCD41AC" w14:textId="77777777" w:rsidR="009E0EBD" w:rsidRPr="005D38FC" w:rsidRDefault="009E0EBD" w:rsidP="00E824D4">
            <w:pPr>
              <w:rPr>
                <w:bCs/>
              </w:rPr>
            </w:pPr>
            <w:r>
              <w:rPr>
                <w:bCs/>
              </w:rPr>
              <w:t>R</w:t>
            </w:r>
            <w:r w:rsidRPr="005D38FC">
              <w:rPr>
                <w:bCs/>
              </w:rPr>
              <w:t>ent-a-cab</w:t>
            </w:r>
            <w:r>
              <w:rPr>
                <w:bCs/>
              </w:rPr>
              <w:t xml:space="preserve"> service to employees</w:t>
            </w:r>
            <w:r w:rsidRPr="005D38FC">
              <w:rPr>
                <w:bCs/>
              </w:rPr>
              <w:t xml:space="preserve"> </w:t>
            </w:r>
          </w:p>
        </w:tc>
        <w:tc>
          <w:tcPr>
            <w:tcW w:w="1142" w:type="dxa"/>
          </w:tcPr>
          <w:p w14:paraId="765D6003" w14:textId="55F65BD2" w:rsidR="009E0EBD" w:rsidRPr="005D38FC" w:rsidRDefault="009E0EBD" w:rsidP="00E824D4">
            <w:r>
              <w:t>Nil</w:t>
            </w:r>
          </w:p>
        </w:tc>
      </w:tr>
      <w:tr w:rsidR="009E0EBD" w:rsidRPr="009E0EBD" w14:paraId="3B8E3A16" w14:textId="77777777" w:rsidTr="00E824D4">
        <w:tc>
          <w:tcPr>
            <w:tcW w:w="625" w:type="dxa"/>
          </w:tcPr>
          <w:p w14:paraId="678F1919" w14:textId="77777777" w:rsidR="009E0EBD" w:rsidRPr="005D38FC" w:rsidRDefault="009E0EBD" w:rsidP="00E824D4"/>
        </w:tc>
        <w:tc>
          <w:tcPr>
            <w:tcW w:w="5608" w:type="dxa"/>
          </w:tcPr>
          <w:p w14:paraId="77C2C346" w14:textId="082205A6" w:rsidR="009E0EBD" w:rsidRDefault="009E0EBD" w:rsidP="00E824D4">
            <w:pPr>
              <w:rPr>
                <w:bCs/>
              </w:rPr>
            </w:pPr>
            <w:r>
              <w:rPr>
                <w:bCs/>
              </w:rPr>
              <w:t>Total input tax credit Available</w:t>
            </w:r>
          </w:p>
        </w:tc>
        <w:tc>
          <w:tcPr>
            <w:tcW w:w="1142" w:type="dxa"/>
          </w:tcPr>
          <w:p w14:paraId="05CA438D" w14:textId="72419D6C" w:rsidR="009E0EBD" w:rsidRPr="009E0EBD" w:rsidRDefault="009E0EBD" w:rsidP="00E824D4">
            <w:pPr>
              <w:rPr>
                <w:b/>
              </w:rPr>
            </w:pPr>
            <w:r w:rsidRPr="009E0EBD">
              <w:rPr>
                <w:b/>
              </w:rPr>
              <w:t>16,26,000</w:t>
            </w:r>
          </w:p>
        </w:tc>
      </w:tr>
    </w:tbl>
    <w:p w14:paraId="6C9C3D3C" w14:textId="77777777" w:rsidR="009E0EBD" w:rsidRPr="005D38FC" w:rsidRDefault="009E0EBD" w:rsidP="009E0EBD"/>
    <w:p w14:paraId="40E607D4" w14:textId="77777777" w:rsidR="009E0EBD" w:rsidRPr="00E40E77" w:rsidRDefault="009E0EBD" w:rsidP="009E0EBD">
      <w:pPr>
        <w:tabs>
          <w:tab w:val="left" w:pos="1300"/>
        </w:tabs>
        <w:spacing w:after="0" w:line="242" w:lineRule="auto"/>
        <w:ind w:right="6"/>
        <w:rPr>
          <w:bCs/>
          <w:color w:val="000000" w:themeColor="text1"/>
          <w:sz w:val="24"/>
          <w:szCs w:val="24"/>
        </w:rPr>
      </w:pPr>
    </w:p>
    <w:p w14:paraId="53C7328C" w14:textId="77777777" w:rsidR="009E0EBD" w:rsidRPr="00E40E77" w:rsidRDefault="009E0EBD" w:rsidP="009E0EBD">
      <w:pPr>
        <w:tabs>
          <w:tab w:val="left" w:pos="1300"/>
        </w:tabs>
        <w:spacing w:after="0" w:line="242" w:lineRule="auto"/>
        <w:ind w:right="6"/>
        <w:rPr>
          <w:bCs/>
          <w:color w:val="000000" w:themeColor="text1"/>
          <w:sz w:val="24"/>
          <w:szCs w:val="24"/>
        </w:rPr>
      </w:pPr>
    </w:p>
    <w:p w14:paraId="30043E07" w14:textId="77777777" w:rsidR="00450C10" w:rsidRPr="00E40E77" w:rsidRDefault="00450C10" w:rsidP="00450C10">
      <w:pPr>
        <w:tabs>
          <w:tab w:val="left" w:pos="1300"/>
        </w:tabs>
        <w:spacing w:after="0" w:line="242" w:lineRule="auto"/>
        <w:ind w:right="6"/>
        <w:rPr>
          <w:bCs/>
          <w:color w:val="000000" w:themeColor="text1"/>
          <w:sz w:val="24"/>
          <w:szCs w:val="24"/>
        </w:rPr>
      </w:pPr>
    </w:p>
    <w:p w14:paraId="2DCC650A" w14:textId="77777777" w:rsidR="00450C10" w:rsidRPr="00E40E77" w:rsidRDefault="00450C10" w:rsidP="00450C10">
      <w:pPr>
        <w:tabs>
          <w:tab w:val="left" w:pos="1300"/>
        </w:tabs>
        <w:spacing w:after="0" w:line="242" w:lineRule="auto"/>
        <w:ind w:right="6"/>
        <w:rPr>
          <w:bCs/>
          <w:color w:val="000000" w:themeColor="text1"/>
          <w:sz w:val="24"/>
          <w:szCs w:val="24"/>
        </w:rPr>
      </w:pPr>
    </w:p>
    <w:p w14:paraId="4A219D0B" w14:textId="006310C6" w:rsidR="00450C10" w:rsidRPr="009E0EBD" w:rsidRDefault="009E0EBD" w:rsidP="00E40E77">
      <w:pPr>
        <w:tabs>
          <w:tab w:val="left" w:pos="1300"/>
        </w:tabs>
        <w:spacing w:after="0" w:line="242" w:lineRule="auto"/>
        <w:ind w:right="6"/>
        <w:rPr>
          <w:b/>
          <w:bCs/>
          <w:color w:val="000000" w:themeColor="text1"/>
          <w:sz w:val="24"/>
          <w:szCs w:val="24"/>
        </w:rPr>
      </w:pPr>
      <w:r w:rsidRPr="009E0EBD">
        <w:rPr>
          <w:b/>
          <w:bCs/>
          <w:color w:val="000000" w:themeColor="text1"/>
          <w:sz w:val="24"/>
          <w:szCs w:val="24"/>
        </w:rPr>
        <w:t xml:space="preserve">Example:  </w:t>
      </w:r>
    </w:p>
    <w:p w14:paraId="41782A4F" w14:textId="39FBDEE8" w:rsidR="00450C10" w:rsidRDefault="00450C10" w:rsidP="00E40E77">
      <w:pPr>
        <w:tabs>
          <w:tab w:val="left" w:pos="1300"/>
        </w:tabs>
        <w:spacing w:after="0" w:line="242" w:lineRule="auto"/>
        <w:ind w:right="6"/>
        <w:rPr>
          <w:bCs/>
          <w:color w:val="000000" w:themeColor="text1"/>
          <w:sz w:val="24"/>
          <w:szCs w:val="24"/>
        </w:rPr>
      </w:pPr>
    </w:p>
    <w:p w14:paraId="0EA34BB1" w14:textId="299B7DE0" w:rsidR="00450C10" w:rsidRDefault="00450C10" w:rsidP="00E40E77">
      <w:pPr>
        <w:tabs>
          <w:tab w:val="left" w:pos="1300"/>
        </w:tabs>
        <w:spacing w:after="0" w:line="242" w:lineRule="auto"/>
        <w:ind w:right="6"/>
        <w:rPr>
          <w:bCs/>
          <w:color w:val="000000" w:themeColor="text1"/>
          <w:sz w:val="24"/>
          <w:szCs w:val="24"/>
        </w:rPr>
      </w:pPr>
    </w:p>
    <w:p w14:paraId="4D38B32C" w14:textId="133E6CB0" w:rsidR="00450C10" w:rsidRDefault="00450C10" w:rsidP="00E40E77">
      <w:pPr>
        <w:tabs>
          <w:tab w:val="left" w:pos="1300"/>
        </w:tabs>
        <w:spacing w:after="0" w:line="242" w:lineRule="auto"/>
        <w:ind w:right="6"/>
        <w:rPr>
          <w:bCs/>
          <w:color w:val="000000" w:themeColor="text1"/>
          <w:sz w:val="24"/>
          <w:szCs w:val="24"/>
        </w:rPr>
      </w:pPr>
    </w:p>
    <w:p w14:paraId="5CDC5D46" w14:textId="0CF32F42" w:rsidR="00450C10" w:rsidRDefault="00450C10" w:rsidP="00E40E77">
      <w:pPr>
        <w:tabs>
          <w:tab w:val="left" w:pos="1300"/>
        </w:tabs>
        <w:spacing w:after="0" w:line="242" w:lineRule="auto"/>
        <w:ind w:right="6"/>
        <w:rPr>
          <w:bCs/>
          <w:color w:val="000000" w:themeColor="text1"/>
          <w:sz w:val="24"/>
          <w:szCs w:val="24"/>
        </w:rPr>
      </w:pPr>
    </w:p>
    <w:p w14:paraId="6CA0ADE1" w14:textId="77777777" w:rsidR="009E0EBD" w:rsidRPr="009F0448" w:rsidRDefault="009E0EBD" w:rsidP="009E0EBD">
      <w:pPr>
        <w:rPr>
          <w:b/>
          <w:color w:val="FF0000"/>
          <w:sz w:val="32"/>
        </w:rPr>
      </w:pPr>
      <w:r w:rsidRPr="009F0448">
        <w:rPr>
          <w:b/>
          <w:color w:val="FF0000"/>
          <w:sz w:val="32"/>
        </w:rPr>
        <w:t>Example:</w:t>
      </w:r>
    </w:p>
    <w:p w14:paraId="6B3B90B7" w14:textId="77777777" w:rsidR="009E0EBD" w:rsidRDefault="009E0EBD" w:rsidP="009E0EBD">
      <w:pPr>
        <w:rPr>
          <w:b/>
        </w:rPr>
      </w:pPr>
    </w:p>
    <w:p w14:paraId="672B9F9C" w14:textId="0C12A2B0" w:rsidR="009E0EBD" w:rsidRDefault="009E0EBD" w:rsidP="009E0EBD">
      <w:r>
        <w:rPr>
          <w:b/>
        </w:rPr>
        <w:t xml:space="preserve"> </w:t>
      </w:r>
      <w:r w:rsidRPr="00462309">
        <w:t xml:space="preserve">From the following information determine the amount of ITC admissible </w:t>
      </w:r>
      <w:r>
        <w:t xml:space="preserve">to a manufacturer </w:t>
      </w:r>
      <w:r w:rsidR="00E3352B">
        <w:t>for the Month of January 2019.</w:t>
      </w:r>
    </w:p>
    <w:tbl>
      <w:tblPr>
        <w:tblStyle w:val="TableGrid"/>
        <w:tblW w:w="0" w:type="auto"/>
        <w:tblLook w:val="04A0" w:firstRow="1" w:lastRow="0" w:firstColumn="1" w:lastColumn="0" w:noHBand="0" w:noVBand="1"/>
      </w:tblPr>
      <w:tblGrid>
        <w:gridCol w:w="625"/>
        <w:gridCol w:w="5608"/>
        <w:gridCol w:w="1142"/>
      </w:tblGrid>
      <w:tr w:rsidR="009E0EBD" w14:paraId="40D9A79A" w14:textId="77777777" w:rsidTr="00E824D4">
        <w:tc>
          <w:tcPr>
            <w:tcW w:w="625" w:type="dxa"/>
          </w:tcPr>
          <w:p w14:paraId="0F970981" w14:textId="77777777" w:rsidR="009E0EBD" w:rsidRPr="004B6C34" w:rsidRDefault="009E0EBD" w:rsidP="00E824D4">
            <w:pPr>
              <w:rPr>
                <w:b/>
              </w:rPr>
            </w:pPr>
            <w:r w:rsidRPr="004B6C34">
              <w:rPr>
                <w:b/>
              </w:rPr>
              <w:t>No.</w:t>
            </w:r>
          </w:p>
        </w:tc>
        <w:tc>
          <w:tcPr>
            <w:tcW w:w="5608" w:type="dxa"/>
          </w:tcPr>
          <w:p w14:paraId="30544792" w14:textId="77777777" w:rsidR="009E0EBD" w:rsidRPr="004B6C34" w:rsidRDefault="009E0EBD" w:rsidP="00E824D4">
            <w:pPr>
              <w:rPr>
                <w:b/>
              </w:rPr>
            </w:pPr>
            <w:r w:rsidRPr="004B6C34">
              <w:rPr>
                <w:b/>
              </w:rPr>
              <w:t>Particulars</w:t>
            </w:r>
          </w:p>
        </w:tc>
        <w:tc>
          <w:tcPr>
            <w:tcW w:w="1142" w:type="dxa"/>
          </w:tcPr>
          <w:p w14:paraId="2C4A7E3D" w14:textId="77777777" w:rsidR="009E0EBD" w:rsidRPr="004B6C34" w:rsidRDefault="009E0EBD" w:rsidP="00E824D4">
            <w:pPr>
              <w:rPr>
                <w:b/>
              </w:rPr>
            </w:pPr>
            <w:r w:rsidRPr="004B6C34">
              <w:rPr>
                <w:b/>
              </w:rPr>
              <w:t xml:space="preserve">Amount of GST </w:t>
            </w:r>
          </w:p>
        </w:tc>
      </w:tr>
      <w:tr w:rsidR="009E0EBD" w14:paraId="5FE03997" w14:textId="77777777" w:rsidTr="00E824D4">
        <w:tc>
          <w:tcPr>
            <w:tcW w:w="625" w:type="dxa"/>
          </w:tcPr>
          <w:p w14:paraId="78FF96AF" w14:textId="77777777" w:rsidR="009E0EBD" w:rsidRDefault="009E0EBD" w:rsidP="00E824D4">
            <w:r>
              <w:t>1.</w:t>
            </w:r>
          </w:p>
        </w:tc>
        <w:tc>
          <w:tcPr>
            <w:tcW w:w="5608" w:type="dxa"/>
          </w:tcPr>
          <w:p w14:paraId="0044AC51" w14:textId="3EB8B874" w:rsidR="009E0EBD" w:rsidRDefault="00E3352B" w:rsidP="00E824D4">
            <w:r>
              <w:t xml:space="preserve">Sales and promotion services, </w:t>
            </w:r>
            <w:proofErr w:type="gramStart"/>
            <w:r>
              <w:t>This</w:t>
            </w:r>
            <w:proofErr w:type="gramEnd"/>
            <w:r>
              <w:t xml:space="preserve"> services is rendered by a third party marketing agency.</w:t>
            </w:r>
          </w:p>
        </w:tc>
        <w:tc>
          <w:tcPr>
            <w:tcW w:w="1142" w:type="dxa"/>
          </w:tcPr>
          <w:p w14:paraId="659352E6" w14:textId="6E9872B8" w:rsidR="009E0EBD" w:rsidRDefault="00E3352B" w:rsidP="00E824D4">
            <w:r>
              <w:t>15,00,000</w:t>
            </w:r>
          </w:p>
        </w:tc>
      </w:tr>
      <w:tr w:rsidR="009E0EBD" w14:paraId="10DF7FCB" w14:textId="77777777" w:rsidTr="00E824D4">
        <w:tc>
          <w:tcPr>
            <w:tcW w:w="625" w:type="dxa"/>
          </w:tcPr>
          <w:p w14:paraId="380E3DA2" w14:textId="77777777" w:rsidR="009E0EBD" w:rsidRDefault="009E0EBD" w:rsidP="00E824D4">
            <w:r>
              <w:t>2.</w:t>
            </w:r>
          </w:p>
        </w:tc>
        <w:tc>
          <w:tcPr>
            <w:tcW w:w="5608" w:type="dxa"/>
          </w:tcPr>
          <w:p w14:paraId="155F3949" w14:textId="1E67D0A3" w:rsidR="009E0EBD" w:rsidRDefault="00E3352B" w:rsidP="00E824D4">
            <w:r>
              <w:t>Membership of local Gym taken for employees so that employees can be healthier and fitter.</w:t>
            </w:r>
          </w:p>
        </w:tc>
        <w:tc>
          <w:tcPr>
            <w:tcW w:w="1142" w:type="dxa"/>
          </w:tcPr>
          <w:p w14:paraId="0125594D" w14:textId="672EEE54" w:rsidR="009E0EBD" w:rsidRDefault="00E3352B" w:rsidP="00E824D4">
            <w:r>
              <w:t>1,26,000</w:t>
            </w:r>
          </w:p>
        </w:tc>
      </w:tr>
      <w:tr w:rsidR="009E0EBD" w14:paraId="576CB6FC" w14:textId="77777777" w:rsidTr="00E824D4">
        <w:tc>
          <w:tcPr>
            <w:tcW w:w="625" w:type="dxa"/>
          </w:tcPr>
          <w:p w14:paraId="693657A6" w14:textId="77777777" w:rsidR="009E0EBD" w:rsidRDefault="009E0EBD" w:rsidP="00E824D4">
            <w:r>
              <w:t>3.</w:t>
            </w:r>
          </w:p>
        </w:tc>
        <w:tc>
          <w:tcPr>
            <w:tcW w:w="5608" w:type="dxa"/>
          </w:tcPr>
          <w:p w14:paraId="64CD7CE4" w14:textId="2A9ABE25" w:rsidR="009E0EBD" w:rsidRDefault="00E3352B" w:rsidP="00E824D4">
            <w:r>
              <w:t>Rent a cab service after 9 p.m. to employees doing night shift or late shift</w:t>
            </w:r>
          </w:p>
        </w:tc>
        <w:tc>
          <w:tcPr>
            <w:tcW w:w="1142" w:type="dxa"/>
          </w:tcPr>
          <w:p w14:paraId="3A3D2978" w14:textId="27FF010B" w:rsidR="009E0EBD" w:rsidRDefault="00E3352B" w:rsidP="00E824D4">
            <w:r>
              <w:t>33,000</w:t>
            </w:r>
          </w:p>
        </w:tc>
      </w:tr>
      <w:tr w:rsidR="009E0EBD" w14:paraId="7B9484D8" w14:textId="77777777" w:rsidTr="00E824D4">
        <w:tc>
          <w:tcPr>
            <w:tcW w:w="625" w:type="dxa"/>
          </w:tcPr>
          <w:p w14:paraId="00B4CBF3" w14:textId="77777777" w:rsidR="009E0EBD" w:rsidRDefault="009E0EBD" w:rsidP="00E824D4">
            <w:r>
              <w:t>4.</w:t>
            </w:r>
          </w:p>
        </w:tc>
        <w:tc>
          <w:tcPr>
            <w:tcW w:w="5608" w:type="dxa"/>
          </w:tcPr>
          <w:p w14:paraId="3300DA0F" w14:textId="0CDAB367" w:rsidR="009E0EBD" w:rsidRDefault="00E3352B" w:rsidP="00E824D4">
            <w:r>
              <w:t>R&amp;D Services taken from Research company</w:t>
            </w:r>
          </w:p>
        </w:tc>
        <w:tc>
          <w:tcPr>
            <w:tcW w:w="1142" w:type="dxa"/>
          </w:tcPr>
          <w:p w14:paraId="42BA2E71" w14:textId="691B16E5" w:rsidR="009E0EBD" w:rsidRDefault="00E3352B" w:rsidP="00E824D4">
            <w:r>
              <w:t>77,000</w:t>
            </w:r>
          </w:p>
        </w:tc>
      </w:tr>
      <w:tr w:rsidR="009E0EBD" w14:paraId="750F10D4" w14:textId="77777777" w:rsidTr="00E824D4">
        <w:trPr>
          <w:trHeight w:val="530"/>
        </w:trPr>
        <w:tc>
          <w:tcPr>
            <w:tcW w:w="625" w:type="dxa"/>
          </w:tcPr>
          <w:p w14:paraId="0BB94842" w14:textId="77777777" w:rsidR="009E0EBD" w:rsidRDefault="009E0EBD" w:rsidP="00E824D4">
            <w:r>
              <w:t>5.</w:t>
            </w:r>
          </w:p>
        </w:tc>
        <w:tc>
          <w:tcPr>
            <w:tcW w:w="5608" w:type="dxa"/>
          </w:tcPr>
          <w:p w14:paraId="5E15D422" w14:textId="3E0BE3E0" w:rsidR="009E0EBD" w:rsidRPr="009E0EBD" w:rsidRDefault="00E3352B" w:rsidP="00E824D4">
            <w:r>
              <w:t>Quality control services taken from Quality monitoring agency</w:t>
            </w:r>
          </w:p>
          <w:p w14:paraId="0677F31F" w14:textId="77777777" w:rsidR="009E0EBD" w:rsidRDefault="009E0EBD" w:rsidP="00E824D4"/>
        </w:tc>
        <w:tc>
          <w:tcPr>
            <w:tcW w:w="1142" w:type="dxa"/>
          </w:tcPr>
          <w:p w14:paraId="42B6ACC6" w14:textId="101A6A7F" w:rsidR="009E0EBD" w:rsidRDefault="00E3352B" w:rsidP="00E824D4">
            <w:r>
              <w:t>1,22,000</w:t>
            </w:r>
          </w:p>
        </w:tc>
      </w:tr>
      <w:tr w:rsidR="009E0EBD" w:rsidRPr="005D38FC" w14:paraId="70FA8696" w14:textId="77777777" w:rsidTr="00E824D4">
        <w:tc>
          <w:tcPr>
            <w:tcW w:w="625" w:type="dxa"/>
          </w:tcPr>
          <w:p w14:paraId="5E057A3E" w14:textId="77777777" w:rsidR="009E0EBD" w:rsidRPr="005D38FC" w:rsidRDefault="009E0EBD" w:rsidP="00E824D4">
            <w:r w:rsidRPr="005D38FC">
              <w:t>6.</w:t>
            </w:r>
          </w:p>
        </w:tc>
        <w:tc>
          <w:tcPr>
            <w:tcW w:w="5608" w:type="dxa"/>
          </w:tcPr>
          <w:p w14:paraId="132F85A7" w14:textId="7E0EA2F8" w:rsidR="009E0EBD" w:rsidRPr="005D38FC" w:rsidRDefault="00E3352B" w:rsidP="00E824D4">
            <w:pPr>
              <w:rPr>
                <w:bCs/>
              </w:rPr>
            </w:pPr>
            <w:r>
              <w:rPr>
                <w:bCs/>
              </w:rPr>
              <w:t xml:space="preserve">Works contract services of a contractor for construction </w:t>
            </w:r>
            <w:proofErr w:type="gramStart"/>
            <w:r>
              <w:rPr>
                <w:bCs/>
              </w:rPr>
              <w:t>of  factory</w:t>
            </w:r>
            <w:proofErr w:type="gramEnd"/>
            <w:r>
              <w:rPr>
                <w:bCs/>
              </w:rPr>
              <w:t xml:space="preserve"> building. The amount is capitalized in books of account. </w:t>
            </w:r>
          </w:p>
        </w:tc>
        <w:tc>
          <w:tcPr>
            <w:tcW w:w="1142" w:type="dxa"/>
          </w:tcPr>
          <w:p w14:paraId="21270514" w14:textId="415C7B2B" w:rsidR="009E0EBD" w:rsidRPr="005D38FC" w:rsidRDefault="009E0EBD" w:rsidP="00E824D4">
            <w:r>
              <w:t>1</w:t>
            </w:r>
            <w:r w:rsidR="00E3352B">
              <w:t xml:space="preserve">0 </w:t>
            </w:r>
            <w:r>
              <w:t>,000</w:t>
            </w:r>
          </w:p>
        </w:tc>
      </w:tr>
      <w:tr w:rsidR="00E3352B" w:rsidRPr="005D38FC" w14:paraId="5148E329" w14:textId="77777777" w:rsidTr="00E824D4">
        <w:tc>
          <w:tcPr>
            <w:tcW w:w="625" w:type="dxa"/>
          </w:tcPr>
          <w:p w14:paraId="1DC8C84E" w14:textId="40442E1A" w:rsidR="00E3352B" w:rsidRPr="005D38FC" w:rsidRDefault="00E3352B" w:rsidP="00E824D4">
            <w:r>
              <w:t>7.</w:t>
            </w:r>
          </w:p>
        </w:tc>
        <w:tc>
          <w:tcPr>
            <w:tcW w:w="5608" w:type="dxa"/>
          </w:tcPr>
          <w:p w14:paraId="3AB9140E" w14:textId="494865B6" w:rsidR="00E3352B" w:rsidRDefault="00F078AD" w:rsidP="00E824D4">
            <w:pPr>
              <w:rPr>
                <w:bCs/>
              </w:rPr>
            </w:pPr>
            <w:r>
              <w:rPr>
                <w:bCs/>
              </w:rPr>
              <w:t xml:space="preserve">Works contract services of a contractor for construction </w:t>
            </w:r>
            <w:proofErr w:type="gramStart"/>
            <w:r>
              <w:rPr>
                <w:bCs/>
              </w:rPr>
              <w:t>of  factory</w:t>
            </w:r>
            <w:proofErr w:type="gramEnd"/>
            <w:r>
              <w:rPr>
                <w:bCs/>
              </w:rPr>
              <w:t xml:space="preserve"> building. The amount </w:t>
            </w:r>
            <w:proofErr w:type="gramStart"/>
            <w:r>
              <w:rPr>
                <w:bCs/>
              </w:rPr>
              <w:t>is  not</w:t>
            </w:r>
            <w:proofErr w:type="gramEnd"/>
            <w:r>
              <w:rPr>
                <w:bCs/>
              </w:rPr>
              <w:t xml:space="preserve"> capitalized in books of account. This amount was debited to P&amp;L account.</w:t>
            </w:r>
          </w:p>
        </w:tc>
        <w:tc>
          <w:tcPr>
            <w:tcW w:w="1142" w:type="dxa"/>
          </w:tcPr>
          <w:p w14:paraId="69432E02" w14:textId="025A709D" w:rsidR="00E3352B" w:rsidRDefault="00F078AD" w:rsidP="00E824D4">
            <w:r>
              <w:t>23,000</w:t>
            </w:r>
          </w:p>
        </w:tc>
      </w:tr>
      <w:tr w:rsidR="00F078AD" w:rsidRPr="005D38FC" w14:paraId="283A7CF4" w14:textId="77777777" w:rsidTr="00E824D4">
        <w:tc>
          <w:tcPr>
            <w:tcW w:w="625" w:type="dxa"/>
          </w:tcPr>
          <w:p w14:paraId="54858F7A" w14:textId="4B1FA548" w:rsidR="00F078AD" w:rsidRDefault="00F078AD" w:rsidP="00F078AD">
            <w:r>
              <w:t>8.</w:t>
            </w:r>
          </w:p>
        </w:tc>
        <w:tc>
          <w:tcPr>
            <w:tcW w:w="5608" w:type="dxa"/>
          </w:tcPr>
          <w:p w14:paraId="22DE2C8A" w14:textId="1338460B" w:rsidR="00F078AD" w:rsidRDefault="00F078AD" w:rsidP="00F078AD">
            <w:pPr>
              <w:rPr>
                <w:bCs/>
              </w:rPr>
            </w:pPr>
            <w:r>
              <w:rPr>
                <w:bCs/>
              </w:rPr>
              <w:t xml:space="preserve">Works contract services of a contractor for construction </w:t>
            </w:r>
            <w:proofErr w:type="gramStart"/>
            <w:r>
              <w:rPr>
                <w:bCs/>
              </w:rPr>
              <w:t>of  plant</w:t>
            </w:r>
            <w:proofErr w:type="gramEnd"/>
            <w:r>
              <w:rPr>
                <w:bCs/>
              </w:rPr>
              <w:t xml:space="preserve"> and machinery. The amount is capitalized in books of account. </w:t>
            </w:r>
          </w:p>
        </w:tc>
        <w:tc>
          <w:tcPr>
            <w:tcW w:w="1142" w:type="dxa"/>
          </w:tcPr>
          <w:p w14:paraId="405F6F38" w14:textId="0F0DE819" w:rsidR="00F078AD" w:rsidRDefault="00F078AD" w:rsidP="00F078AD">
            <w:r>
              <w:t>16,000</w:t>
            </w:r>
          </w:p>
        </w:tc>
      </w:tr>
      <w:tr w:rsidR="00F078AD" w:rsidRPr="005D38FC" w14:paraId="40520A9D" w14:textId="77777777" w:rsidTr="00E824D4">
        <w:tc>
          <w:tcPr>
            <w:tcW w:w="625" w:type="dxa"/>
          </w:tcPr>
          <w:p w14:paraId="021D7CDC" w14:textId="62B97C58" w:rsidR="00F078AD" w:rsidRDefault="00F078AD" w:rsidP="00F078AD">
            <w:r>
              <w:t>9.</w:t>
            </w:r>
          </w:p>
        </w:tc>
        <w:tc>
          <w:tcPr>
            <w:tcW w:w="5608" w:type="dxa"/>
          </w:tcPr>
          <w:p w14:paraId="404BA890" w14:textId="21E68E35" w:rsidR="00F078AD" w:rsidRDefault="00F078AD" w:rsidP="00F078AD">
            <w:pPr>
              <w:rPr>
                <w:bCs/>
              </w:rPr>
            </w:pPr>
            <w:r>
              <w:rPr>
                <w:bCs/>
              </w:rPr>
              <w:t xml:space="preserve">Works contract services of a contractor for construction </w:t>
            </w:r>
            <w:proofErr w:type="gramStart"/>
            <w:r>
              <w:rPr>
                <w:bCs/>
              </w:rPr>
              <w:t>of  plant</w:t>
            </w:r>
            <w:proofErr w:type="gramEnd"/>
            <w:r>
              <w:rPr>
                <w:bCs/>
              </w:rPr>
              <w:t xml:space="preserve"> and machinery . The amount is not capitalized in books of account. This amount was debited to P&amp;L account.</w:t>
            </w:r>
          </w:p>
        </w:tc>
        <w:tc>
          <w:tcPr>
            <w:tcW w:w="1142" w:type="dxa"/>
          </w:tcPr>
          <w:p w14:paraId="318E6F56" w14:textId="567F8100" w:rsidR="00F078AD" w:rsidRDefault="00F078AD" w:rsidP="00F078AD">
            <w:r>
              <w:t>27,000</w:t>
            </w:r>
          </w:p>
        </w:tc>
      </w:tr>
      <w:tr w:rsidR="00F078AD" w:rsidRPr="005D38FC" w14:paraId="682CAC3C" w14:textId="77777777" w:rsidTr="00E824D4">
        <w:tc>
          <w:tcPr>
            <w:tcW w:w="625" w:type="dxa"/>
          </w:tcPr>
          <w:p w14:paraId="1A7ABA4F" w14:textId="52E3CC6B" w:rsidR="00F078AD" w:rsidRDefault="00F078AD" w:rsidP="00F078AD">
            <w:r>
              <w:t>10.</w:t>
            </w:r>
          </w:p>
        </w:tc>
        <w:tc>
          <w:tcPr>
            <w:tcW w:w="5608" w:type="dxa"/>
          </w:tcPr>
          <w:p w14:paraId="714A23BD" w14:textId="70D2E102" w:rsidR="00F078AD" w:rsidRDefault="00F078AD" w:rsidP="00F078AD">
            <w:pPr>
              <w:rPr>
                <w:bCs/>
              </w:rPr>
            </w:pPr>
            <w:r>
              <w:rPr>
                <w:bCs/>
              </w:rPr>
              <w:t xml:space="preserve">Works contract services of a contractor for construction </w:t>
            </w:r>
            <w:proofErr w:type="gramStart"/>
            <w:r>
              <w:rPr>
                <w:bCs/>
              </w:rPr>
              <w:t>of  plant</w:t>
            </w:r>
            <w:proofErr w:type="gramEnd"/>
            <w:r>
              <w:rPr>
                <w:bCs/>
              </w:rPr>
              <w:t xml:space="preserve"> and machinery being pipelines laid outside the factory premises. . The amount is capitalized in books of account. </w:t>
            </w:r>
          </w:p>
        </w:tc>
        <w:tc>
          <w:tcPr>
            <w:tcW w:w="1142" w:type="dxa"/>
          </w:tcPr>
          <w:p w14:paraId="444A0EF5" w14:textId="2F4E0556" w:rsidR="00F078AD" w:rsidRDefault="00F078AD" w:rsidP="00F078AD">
            <w:r>
              <w:t>29,000</w:t>
            </w:r>
          </w:p>
        </w:tc>
      </w:tr>
      <w:tr w:rsidR="00F078AD" w:rsidRPr="005D38FC" w14:paraId="7A42897E" w14:textId="77777777" w:rsidTr="00E824D4">
        <w:tc>
          <w:tcPr>
            <w:tcW w:w="625" w:type="dxa"/>
          </w:tcPr>
          <w:p w14:paraId="09177C93" w14:textId="4B3608C0" w:rsidR="00F078AD" w:rsidRDefault="00F078AD" w:rsidP="00F078AD">
            <w:r>
              <w:t>11.</w:t>
            </w:r>
          </w:p>
        </w:tc>
        <w:tc>
          <w:tcPr>
            <w:tcW w:w="5608" w:type="dxa"/>
          </w:tcPr>
          <w:p w14:paraId="6512D809" w14:textId="3875B3FD" w:rsidR="00F078AD" w:rsidRDefault="00F078AD" w:rsidP="00F078AD">
            <w:pPr>
              <w:rPr>
                <w:bCs/>
              </w:rPr>
            </w:pPr>
            <w:r>
              <w:rPr>
                <w:bCs/>
              </w:rPr>
              <w:t xml:space="preserve">Works contract services of a contractor for construction </w:t>
            </w:r>
            <w:proofErr w:type="gramStart"/>
            <w:r>
              <w:rPr>
                <w:bCs/>
              </w:rPr>
              <w:t>of  plant</w:t>
            </w:r>
            <w:proofErr w:type="gramEnd"/>
            <w:r>
              <w:rPr>
                <w:bCs/>
              </w:rPr>
              <w:t xml:space="preserve"> and machinery being pipelines laid outside the factory premises. . The amount is not capitalized in books of account. This amount was debited to P&amp;L account.</w:t>
            </w:r>
          </w:p>
        </w:tc>
        <w:tc>
          <w:tcPr>
            <w:tcW w:w="1142" w:type="dxa"/>
          </w:tcPr>
          <w:p w14:paraId="1EF6B9CC" w14:textId="34AA0860" w:rsidR="00F078AD" w:rsidRDefault="00F078AD" w:rsidP="00F078AD">
            <w:r>
              <w:t>32,000</w:t>
            </w:r>
          </w:p>
        </w:tc>
      </w:tr>
    </w:tbl>
    <w:p w14:paraId="560A1CC8" w14:textId="77777777" w:rsidR="009E0EBD" w:rsidRPr="005D38FC" w:rsidRDefault="009E0EBD" w:rsidP="009E0EBD"/>
    <w:p w14:paraId="5CFEFAE6" w14:textId="77777777" w:rsidR="009E0EBD" w:rsidRDefault="009E0EBD" w:rsidP="009E0EBD">
      <w:r>
        <w:t xml:space="preserve">Answer:  </w:t>
      </w:r>
    </w:p>
    <w:p w14:paraId="6868AEDF" w14:textId="13098E2F" w:rsidR="00450C10" w:rsidRDefault="00450C10" w:rsidP="00E40E77">
      <w:pPr>
        <w:tabs>
          <w:tab w:val="left" w:pos="1300"/>
        </w:tabs>
        <w:spacing w:after="0" w:line="242" w:lineRule="auto"/>
        <w:ind w:right="6"/>
        <w:rPr>
          <w:bCs/>
          <w:color w:val="000000" w:themeColor="text1"/>
          <w:sz w:val="24"/>
          <w:szCs w:val="24"/>
        </w:rPr>
      </w:pPr>
    </w:p>
    <w:p w14:paraId="2560D906" w14:textId="6EE54B7A" w:rsidR="0086445A" w:rsidRDefault="0086445A" w:rsidP="0086445A"/>
    <w:tbl>
      <w:tblPr>
        <w:tblStyle w:val="TableGrid"/>
        <w:tblW w:w="0" w:type="auto"/>
        <w:tblLook w:val="04A0" w:firstRow="1" w:lastRow="0" w:firstColumn="1" w:lastColumn="0" w:noHBand="0" w:noVBand="1"/>
      </w:tblPr>
      <w:tblGrid>
        <w:gridCol w:w="625"/>
        <w:gridCol w:w="5608"/>
        <w:gridCol w:w="1142"/>
      </w:tblGrid>
      <w:tr w:rsidR="0086445A" w14:paraId="1E9E6B77" w14:textId="77777777" w:rsidTr="00E824D4">
        <w:tc>
          <w:tcPr>
            <w:tcW w:w="625" w:type="dxa"/>
          </w:tcPr>
          <w:p w14:paraId="0F728EA7" w14:textId="77777777" w:rsidR="0086445A" w:rsidRPr="004B6C34" w:rsidRDefault="0086445A" w:rsidP="00E824D4">
            <w:pPr>
              <w:rPr>
                <w:b/>
              </w:rPr>
            </w:pPr>
            <w:r w:rsidRPr="004B6C34">
              <w:rPr>
                <w:b/>
              </w:rPr>
              <w:lastRenderedPageBreak/>
              <w:t>No.</w:t>
            </w:r>
          </w:p>
        </w:tc>
        <w:tc>
          <w:tcPr>
            <w:tcW w:w="5608" w:type="dxa"/>
          </w:tcPr>
          <w:p w14:paraId="38D75D7B" w14:textId="77777777" w:rsidR="0086445A" w:rsidRPr="004B6C34" w:rsidRDefault="0086445A" w:rsidP="00E824D4">
            <w:pPr>
              <w:rPr>
                <w:b/>
              </w:rPr>
            </w:pPr>
            <w:r w:rsidRPr="004B6C34">
              <w:rPr>
                <w:b/>
              </w:rPr>
              <w:t>Particulars</w:t>
            </w:r>
          </w:p>
        </w:tc>
        <w:tc>
          <w:tcPr>
            <w:tcW w:w="1142" w:type="dxa"/>
          </w:tcPr>
          <w:p w14:paraId="392A1618" w14:textId="77777777" w:rsidR="0086445A" w:rsidRPr="004B6C34" w:rsidRDefault="0086445A" w:rsidP="00E824D4">
            <w:pPr>
              <w:rPr>
                <w:b/>
              </w:rPr>
            </w:pPr>
            <w:r w:rsidRPr="004B6C34">
              <w:rPr>
                <w:b/>
              </w:rPr>
              <w:t xml:space="preserve">Amount of GST </w:t>
            </w:r>
          </w:p>
        </w:tc>
      </w:tr>
      <w:tr w:rsidR="0086445A" w14:paraId="5D9E875A" w14:textId="77777777" w:rsidTr="00E824D4">
        <w:tc>
          <w:tcPr>
            <w:tcW w:w="625" w:type="dxa"/>
          </w:tcPr>
          <w:p w14:paraId="3E8D786A" w14:textId="77777777" w:rsidR="0086445A" w:rsidRDefault="0086445A" w:rsidP="00E824D4">
            <w:r>
              <w:t>1.</w:t>
            </w:r>
          </w:p>
        </w:tc>
        <w:tc>
          <w:tcPr>
            <w:tcW w:w="5608" w:type="dxa"/>
          </w:tcPr>
          <w:p w14:paraId="54515F96" w14:textId="77777777" w:rsidR="0086445A" w:rsidRDefault="0086445A" w:rsidP="00E824D4">
            <w:r>
              <w:t xml:space="preserve">Sales and promotion services, </w:t>
            </w:r>
            <w:proofErr w:type="gramStart"/>
            <w:r>
              <w:t>This</w:t>
            </w:r>
            <w:proofErr w:type="gramEnd"/>
            <w:r>
              <w:t xml:space="preserve"> services is rendered by a third party marketing agency.</w:t>
            </w:r>
          </w:p>
        </w:tc>
        <w:tc>
          <w:tcPr>
            <w:tcW w:w="1142" w:type="dxa"/>
          </w:tcPr>
          <w:p w14:paraId="50CCD89B" w14:textId="77777777" w:rsidR="0086445A" w:rsidRDefault="0086445A" w:rsidP="00E824D4">
            <w:r>
              <w:t>15,00,000</w:t>
            </w:r>
          </w:p>
        </w:tc>
      </w:tr>
      <w:tr w:rsidR="0086445A" w14:paraId="58B22C1B" w14:textId="77777777" w:rsidTr="00E824D4">
        <w:tc>
          <w:tcPr>
            <w:tcW w:w="625" w:type="dxa"/>
          </w:tcPr>
          <w:p w14:paraId="25BB67C1" w14:textId="77777777" w:rsidR="0086445A" w:rsidRDefault="0086445A" w:rsidP="00E824D4">
            <w:r>
              <w:t>2.</w:t>
            </w:r>
          </w:p>
        </w:tc>
        <w:tc>
          <w:tcPr>
            <w:tcW w:w="5608" w:type="dxa"/>
          </w:tcPr>
          <w:p w14:paraId="21882BB6" w14:textId="77777777" w:rsidR="0086445A" w:rsidRDefault="0086445A" w:rsidP="00E824D4">
            <w:r>
              <w:t>Membership of local Gym taken for employees so that employees can be healthier and fitter.</w:t>
            </w:r>
          </w:p>
        </w:tc>
        <w:tc>
          <w:tcPr>
            <w:tcW w:w="1142" w:type="dxa"/>
          </w:tcPr>
          <w:p w14:paraId="00019B5F" w14:textId="5B53FB23" w:rsidR="0086445A" w:rsidRDefault="00612F55" w:rsidP="00E824D4">
            <w:r>
              <w:t>NIL</w:t>
            </w:r>
          </w:p>
        </w:tc>
      </w:tr>
      <w:tr w:rsidR="0086445A" w14:paraId="01E00B1D" w14:textId="77777777" w:rsidTr="00E824D4">
        <w:tc>
          <w:tcPr>
            <w:tcW w:w="625" w:type="dxa"/>
          </w:tcPr>
          <w:p w14:paraId="4652E22C" w14:textId="77777777" w:rsidR="0086445A" w:rsidRDefault="0086445A" w:rsidP="00E824D4">
            <w:r>
              <w:t>3.</w:t>
            </w:r>
          </w:p>
        </w:tc>
        <w:tc>
          <w:tcPr>
            <w:tcW w:w="5608" w:type="dxa"/>
          </w:tcPr>
          <w:p w14:paraId="74BB9BEE" w14:textId="77777777" w:rsidR="0086445A" w:rsidRDefault="0086445A" w:rsidP="00E824D4">
            <w:r>
              <w:t>Rent a cab service after 9 p.m. to employees doing night shift or late shift</w:t>
            </w:r>
          </w:p>
        </w:tc>
        <w:tc>
          <w:tcPr>
            <w:tcW w:w="1142" w:type="dxa"/>
          </w:tcPr>
          <w:p w14:paraId="5C59F385" w14:textId="490F68B9" w:rsidR="0086445A" w:rsidRDefault="00612F55" w:rsidP="00E824D4">
            <w:r>
              <w:t>Nil</w:t>
            </w:r>
          </w:p>
        </w:tc>
      </w:tr>
      <w:tr w:rsidR="0086445A" w14:paraId="24DE74C1" w14:textId="77777777" w:rsidTr="00E824D4">
        <w:tc>
          <w:tcPr>
            <w:tcW w:w="625" w:type="dxa"/>
          </w:tcPr>
          <w:p w14:paraId="0B170A31" w14:textId="77777777" w:rsidR="0086445A" w:rsidRDefault="0086445A" w:rsidP="00E824D4">
            <w:r>
              <w:t>4.</w:t>
            </w:r>
          </w:p>
        </w:tc>
        <w:tc>
          <w:tcPr>
            <w:tcW w:w="5608" w:type="dxa"/>
          </w:tcPr>
          <w:p w14:paraId="0DEEA531" w14:textId="77777777" w:rsidR="0086445A" w:rsidRDefault="0086445A" w:rsidP="00E824D4">
            <w:r>
              <w:t>R&amp;D Services taken from Research company</w:t>
            </w:r>
          </w:p>
        </w:tc>
        <w:tc>
          <w:tcPr>
            <w:tcW w:w="1142" w:type="dxa"/>
          </w:tcPr>
          <w:p w14:paraId="1743F36E" w14:textId="77777777" w:rsidR="0086445A" w:rsidRDefault="0086445A" w:rsidP="00E824D4">
            <w:r>
              <w:t>77,000</w:t>
            </w:r>
          </w:p>
        </w:tc>
      </w:tr>
      <w:tr w:rsidR="0086445A" w14:paraId="716B895C" w14:textId="77777777" w:rsidTr="00E824D4">
        <w:trPr>
          <w:trHeight w:val="530"/>
        </w:trPr>
        <w:tc>
          <w:tcPr>
            <w:tcW w:w="625" w:type="dxa"/>
          </w:tcPr>
          <w:p w14:paraId="0531CB46" w14:textId="77777777" w:rsidR="0086445A" w:rsidRDefault="0086445A" w:rsidP="00E824D4">
            <w:r>
              <w:t>5.</w:t>
            </w:r>
          </w:p>
        </w:tc>
        <w:tc>
          <w:tcPr>
            <w:tcW w:w="5608" w:type="dxa"/>
          </w:tcPr>
          <w:p w14:paraId="624FEC45" w14:textId="77777777" w:rsidR="0086445A" w:rsidRPr="009E0EBD" w:rsidRDefault="0086445A" w:rsidP="00E824D4">
            <w:r>
              <w:t>Quality control services taken from Quality monitoring agency</w:t>
            </w:r>
          </w:p>
          <w:p w14:paraId="2F27FF3A" w14:textId="77777777" w:rsidR="0086445A" w:rsidRDefault="0086445A" w:rsidP="00E824D4"/>
        </w:tc>
        <w:tc>
          <w:tcPr>
            <w:tcW w:w="1142" w:type="dxa"/>
          </w:tcPr>
          <w:p w14:paraId="2C77224C" w14:textId="77777777" w:rsidR="0086445A" w:rsidRDefault="0086445A" w:rsidP="00E824D4">
            <w:r>
              <w:t>1,22,000</w:t>
            </w:r>
          </w:p>
        </w:tc>
      </w:tr>
      <w:tr w:rsidR="0086445A" w:rsidRPr="005D38FC" w14:paraId="7168E2FE" w14:textId="77777777" w:rsidTr="00E824D4">
        <w:tc>
          <w:tcPr>
            <w:tcW w:w="625" w:type="dxa"/>
          </w:tcPr>
          <w:p w14:paraId="458180C3" w14:textId="77777777" w:rsidR="0086445A" w:rsidRPr="005D38FC" w:rsidRDefault="0086445A" w:rsidP="00E824D4">
            <w:r w:rsidRPr="005D38FC">
              <w:t>6.</w:t>
            </w:r>
          </w:p>
        </w:tc>
        <w:tc>
          <w:tcPr>
            <w:tcW w:w="5608" w:type="dxa"/>
          </w:tcPr>
          <w:p w14:paraId="143599E0" w14:textId="77777777" w:rsidR="0086445A" w:rsidRPr="005D38FC" w:rsidRDefault="0086445A" w:rsidP="00E824D4">
            <w:pPr>
              <w:rPr>
                <w:bCs/>
              </w:rPr>
            </w:pPr>
            <w:r>
              <w:rPr>
                <w:bCs/>
              </w:rPr>
              <w:t xml:space="preserve">Works contract services of a contractor for construction </w:t>
            </w:r>
            <w:proofErr w:type="gramStart"/>
            <w:r>
              <w:rPr>
                <w:bCs/>
              </w:rPr>
              <w:t>of  factory</w:t>
            </w:r>
            <w:proofErr w:type="gramEnd"/>
            <w:r>
              <w:rPr>
                <w:bCs/>
              </w:rPr>
              <w:t xml:space="preserve"> building. The amount is capitalized in books of account. </w:t>
            </w:r>
          </w:p>
        </w:tc>
        <w:tc>
          <w:tcPr>
            <w:tcW w:w="1142" w:type="dxa"/>
          </w:tcPr>
          <w:p w14:paraId="675CE277" w14:textId="5A304CC0" w:rsidR="0086445A" w:rsidRPr="005D38FC" w:rsidRDefault="00612F55" w:rsidP="00E824D4">
            <w:r>
              <w:t>Nil</w:t>
            </w:r>
          </w:p>
        </w:tc>
      </w:tr>
      <w:tr w:rsidR="0086445A" w:rsidRPr="005D38FC" w14:paraId="3069CA11" w14:textId="77777777" w:rsidTr="00E824D4">
        <w:tc>
          <w:tcPr>
            <w:tcW w:w="625" w:type="dxa"/>
          </w:tcPr>
          <w:p w14:paraId="5FD91C76" w14:textId="77777777" w:rsidR="0086445A" w:rsidRPr="005D38FC" w:rsidRDefault="0086445A" w:rsidP="00E824D4">
            <w:r>
              <w:t>7.</w:t>
            </w:r>
          </w:p>
        </w:tc>
        <w:tc>
          <w:tcPr>
            <w:tcW w:w="5608" w:type="dxa"/>
          </w:tcPr>
          <w:p w14:paraId="2725D42E" w14:textId="77777777" w:rsidR="0086445A" w:rsidRDefault="0086445A" w:rsidP="00E824D4">
            <w:pPr>
              <w:rPr>
                <w:bCs/>
              </w:rPr>
            </w:pPr>
            <w:r>
              <w:rPr>
                <w:bCs/>
              </w:rPr>
              <w:t xml:space="preserve">Works contract services of a contractor for construction </w:t>
            </w:r>
            <w:proofErr w:type="gramStart"/>
            <w:r>
              <w:rPr>
                <w:bCs/>
              </w:rPr>
              <w:t>of  factory</w:t>
            </w:r>
            <w:proofErr w:type="gramEnd"/>
            <w:r>
              <w:rPr>
                <w:bCs/>
              </w:rPr>
              <w:t xml:space="preserve"> building. The amount </w:t>
            </w:r>
            <w:proofErr w:type="gramStart"/>
            <w:r>
              <w:rPr>
                <w:bCs/>
              </w:rPr>
              <w:t>is  not</w:t>
            </w:r>
            <w:proofErr w:type="gramEnd"/>
            <w:r>
              <w:rPr>
                <w:bCs/>
              </w:rPr>
              <w:t xml:space="preserve"> capitalized in books of account. This amount was debited to P&amp;L account.</w:t>
            </w:r>
          </w:p>
        </w:tc>
        <w:tc>
          <w:tcPr>
            <w:tcW w:w="1142" w:type="dxa"/>
          </w:tcPr>
          <w:p w14:paraId="71499F1B" w14:textId="77777777" w:rsidR="0086445A" w:rsidRDefault="0086445A" w:rsidP="00E824D4">
            <w:r>
              <w:t>23,000</w:t>
            </w:r>
          </w:p>
        </w:tc>
      </w:tr>
      <w:tr w:rsidR="0086445A" w:rsidRPr="005D38FC" w14:paraId="30B54EFF" w14:textId="77777777" w:rsidTr="00E824D4">
        <w:tc>
          <w:tcPr>
            <w:tcW w:w="625" w:type="dxa"/>
          </w:tcPr>
          <w:p w14:paraId="6579C05F" w14:textId="77777777" w:rsidR="0086445A" w:rsidRDefault="0086445A" w:rsidP="00E824D4">
            <w:r>
              <w:t>8.</w:t>
            </w:r>
          </w:p>
        </w:tc>
        <w:tc>
          <w:tcPr>
            <w:tcW w:w="5608" w:type="dxa"/>
          </w:tcPr>
          <w:p w14:paraId="0AD5E052" w14:textId="77777777" w:rsidR="0086445A" w:rsidRDefault="0086445A" w:rsidP="00E824D4">
            <w:pPr>
              <w:rPr>
                <w:bCs/>
              </w:rPr>
            </w:pPr>
            <w:r>
              <w:rPr>
                <w:bCs/>
              </w:rPr>
              <w:t xml:space="preserve">Works contract services of a contractor for construction </w:t>
            </w:r>
            <w:proofErr w:type="gramStart"/>
            <w:r>
              <w:rPr>
                <w:bCs/>
              </w:rPr>
              <w:t>of  plant</w:t>
            </w:r>
            <w:proofErr w:type="gramEnd"/>
            <w:r>
              <w:rPr>
                <w:bCs/>
              </w:rPr>
              <w:t xml:space="preserve"> and machinery. The amount is capitalized in books of account. </w:t>
            </w:r>
          </w:p>
        </w:tc>
        <w:tc>
          <w:tcPr>
            <w:tcW w:w="1142" w:type="dxa"/>
          </w:tcPr>
          <w:p w14:paraId="4A0B5B2B" w14:textId="77777777" w:rsidR="0086445A" w:rsidRDefault="0086445A" w:rsidP="00E824D4">
            <w:r>
              <w:t>16,000</w:t>
            </w:r>
          </w:p>
        </w:tc>
      </w:tr>
      <w:tr w:rsidR="0086445A" w:rsidRPr="005D38FC" w14:paraId="7F67EB93" w14:textId="77777777" w:rsidTr="00E824D4">
        <w:tc>
          <w:tcPr>
            <w:tcW w:w="625" w:type="dxa"/>
          </w:tcPr>
          <w:p w14:paraId="36A46654" w14:textId="77777777" w:rsidR="0086445A" w:rsidRDefault="0086445A" w:rsidP="00E824D4">
            <w:r>
              <w:t>9.</w:t>
            </w:r>
          </w:p>
        </w:tc>
        <w:tc>
          <w:tcPr>
            <w:tcW w:w="5608" w:type="dxa"/>
          </w:tcPr>
          <w:p w14:paraId="5BF66840" w14:textId="77777777" w:rsidR="0086445A" w:rsidRDefault="0086445A" w:rsidP="00E824D4">
            <w:pPr>
              <w:rPr>
                <w:bCs/>
              </w:rPr>
            </w:pPr>
            <w:r>
              <w:rPr>
                <w:bCs/>
              </w:rPr>
              <w:t xml:space="preserve">Works contract services of a contractor for construction </w:t>
            </w:r>
            <w:proofErr w:type="gramStart"/>
            <w:r>
              <w:rPr>
                <w:bCs/>
              </w:rPr>
              <w:t>of  plant</w:t>
            </w:r>
            <w:proofErr w:type="gramEnd"/>
            <w:r>
              <w:rPr>
                <w:bCs/>
              </w:rPr>
              <w:t xml:space="preserve"> and machinery . The amount is not capitalized in books of account. This amount was debited to P&amp;L account.</w:t>
            </w:r>
          </w:p>
        </w:tc>
        <w:tc>
          <w:tcPr>
            <w:tcW w:w="1142" w:type="dxa"/>
          </w:tcPr>
          <w:p w14:paraId="170A40E2" w14:textId="77777777" w:rsidR="0086445A" w:rsidRDefault="0086445A" w:rsidP="00E824D4">
            <w:r>
              <w:t>27,000</w:t>
            </w:r>
          </w:p>
        </w:tc>
      </w:tr>
      <w:tr w:rsidR="0086445A" w:rsidRPr="005D38FC" w14:paraId="30334B76" w14:textId="77777777" w:rsidTr="00E824D4">
        <w:tc>
          <w:tcPr>
            <w:tcW w:w="625" w:type="dxa"/>
          </w:tcPr>
          <w:p w14:paraId="50C55F90" w14:textId="77777777" w:rsidR="0086445A" w:rsidRDefault="0086445A" w:rsidP="00E824D4">
            <w:r>
              <w:t>10.</w:t>
            </w:r>
          </w:p>
        </w:tc>
        <w:tc>
          <w:tcPr>
            <w:tcW w:w="5608" w:type="dxa"/>
          </w:tcPr>
          <w:p w14:paraId="3EEFE636" w14:textId="77777777" w:rsidR="0086445A" w:rsidRDefault="0086445A" w:rsidP="00E824D4">
            <w:pPr>
              <w:rPr>
                <w:bCs/>
              </w:rPr>
            </w:pPr>
            <w:r>
              <w:rPr>
                <w:bCs/>
              </w:rPr>
              <w:t xml:space="preserve">Works contract services of a contractor for construction </w:t>
            </w:r>
            <w:proofErr w:type="gramStart"/>
            <w:r>
              <w:rPr>
                <w:bCs/>
              </w:rPr>
              <w:t>of  plant</w:t>
            </w:r>
            <w:proofErr w:type="gramEnd"/>
            <w:r>
              <w:rPr>
                <w:bCs/>
              </w:rPr>
              <w:t xml:space="preserve"> and machinery being pipelines laid outside the factory premises. . The amount is capitalized in books of account. </w:t>
            </w:r>
          </w:p>
        </w:tc>
        <w:tc>
          <w:tcPr>
            <w:tcW w:w="1142" w:type="dxa"/>
          </w:tcPr>
          <w:p w14:paraId="145F89B9" w14:textId="5E806644" w:rsidR="0086445A" w:rsidRDefault="00612F55" w:rsidP="00E824D4">
            <w:r>
              <w:t>Nil</w:t>
            </w:r>
          </w:p>
        </w:tc>
      </w:tr>
      <w:tr w:rsidR="0086445A" w:rsidRPr="005D38FC" w14:paraId="709EAE80" w14:textId="77777777" w:rsidTr="00E824D4">
        <w:tc>
          <w:tcPr>
            <w:tcW w:w="625" w:type="dxa"/>
          </w:tcPr>
          <w:p w14:paraId="3AE2ABC2" w14:textId="77777777" w:rsidR="0086445A" w:rsidRDefault="0086445A" w:rsidP="00E824D4">
            <w:r>
              <w:t>11.</w:t>
            </w:r>
          </w:p>
        </w:tc>
        <w:tc>
          <w:tcPr>
            <w:tcW w:w="5608" w:type="dxa"/>
          </w:tcPr>
          <w:p w14:paraId="24E40CAB" w14:textId="77777777" w:rsidR="0086445A" w:rsidRDefault="0086445A" w:rsidP="00E824D4">
            <w:pPr>
              <w:rPr>
                <w:bCs/>
              </w:rPr>
            </w:pPr>
            <w:r>
              <w:rPr>
                <w:bCs/>
              </w:rPr>
              <w:t xml:space="preserve">Works contract services of a contractor for construction </w:t>
            </w:r>
            <w:proofErr w:type="gramStart"/>
            <w:r>
              <w:rPr>
                <w:bCs/>
              </w:rPr>
              <w:t>of  plant</w:t>
            </w:r>
            <w:proofErr w:type="gramEnd"/>
            <w:r>
              <w:rPr>
                <w:bCs/>
              </w:rPr>
              <w:t xml:space="preserve"> and machinery being pipelines laid outside the factory premises. . The </w:t>
            </w:r>
            <w:r w:rsidRPr="00BF0C5F">
              <w:rPr>
                <w:b/>
                <w:bCs/>
              </w:rPr>
              <w:t>amount is not capitalized in books of account. This amount was debited to P&amp;L</w:t>
            </w:r>
            <w:r>
              <w:rPr>
                <w:bCs/>
              </w:rPr>
              <w:t xml:space="preserve"> account.</w:t>
            </w:r>
          </w:p>
        </w:tc>
        <w:tc>
          <w:tcPr>
            <w:tcW w:w="1142" w:type="dxa"/>
          </w:tcPr>
          <w:p w14:paraId="5BC6B1C5" w14:textId="6DF24D3E" w:rsidR="0086445A" w:rsidRDefault="00612F55" w:rsidP="00E824D4">
            <w:r>
              <w:t>32,000</w:t>
            </w:r>
          </w:p>
        </w:tc>
      </w:tr>
    </w:tbl>
    <w:p w14:paraId="12995FD6" w14:textId="77777777" w:rsidR="0086445A" w:rsidRPr="005D38FC" w:rsidRDefault="0086445A" w:rsidP="0086445A"/>
    <w:p w14:paraId="70A06D80" w14:textId="5595ABD4" w:rsidR="00450C10" w:rsidRDefault="00450C10" w:rsidP="00E40E77">
      <w:pPr>
        <w:tabs>
          <w:tab w:val="left" w:pos="1300"/>
        </w:tabs>
        <w:spacing w:after="0" w:line="242" w:lineRule="auto"/>
        <w:ind w:right="6"/>
        <w:rPr>
          <w:bCs/>
          <w:color w:val="000000" w:themeColor="text1"/>
          <w:sz w:val="24"/>
          <w:szCs w:val="24"/>
        </w:rPr>
      </w:pPr>
    </w:p>
    <w:p w14:paraId="69EDC63F" w14:textId="61DB3DBF" w:rsidR="00450C10" w:rsidRDefault="00450C10" w:rsidP="00E40E77">
      <w:pPr>
        <w:tabs>
          <w:tab w:val="left" w:pos="1300"/>
        </w:tabs>
        <w:spacing w:after="0" w:line="242" w:lineRule="auto"/>
        <w:ind w:right="6"/>
        <w:rPr>
          <w:bCs/>
          <w:color w:val="000000" w:themeColor="text1"/>
          <w:sz w:val="24"/>
          <w:szCs w:val="24"/>
        </w:rPr>
      </w:pPr>
    </w:p>
    <w:p w14:paraId="32DCA094" w14:textId="55091F96" w:rsidR="00450C10" w:rsidRDefault="00450C10" w:rsidP="00E40E77">
      <w:pPr>
        <w:tabs>
          <w:tab w:val="left" w:pos="1300"/>
        </w:tabs>
        <w:spacing w:after="0" w:line="242" w:lineRule="auto"/>
        <w:ind w:right="6"/>
        <w:rPr>
          <w:bCs/>
          <w:color w:val="000000" w:themeColor="text1"/>
          <w:sz w:val="24"/>
          <w:szCs w:val="24"/>
        </w:rPr>
      </w:pPr>
    </w:p>
    <w:p w14:paraId="5A0DA4D1" w14:textId="5878D245" w:rsidR="00450C10" w:rsidRDefault="00450C10" w:rsidP="00E40E77">
      <w:pPr>
        <w:tabs>
          <w:tab w:val="left" w:pos="1300"/>
        </w:tabs>
        <w:spacing w:after="0" w:line="242" w:lineRule="auto"/>
        <w:ind w:right="6"/>
        <w:rPr>
          <w:bCs/>
          <w:color w:val="000000" w:themeColor="text1"/>
          <w:sz w:val="24"/>
          <w:szCs w:val="24"/>
        </w:rPr>
      </w:pPr>
    </w:p>
    <w:p w14:paraId="2E2793EF" w14:textId="3F62FCC2" w:rsidR="00450C10" w:rsidRDefault="00450C10" w:rsidP="00E40E77">
      <w:pPr>
        <w:tabs>
          <w:tab w:val="left" w:pos="1300"/>
        </w:tabs>
        <w:spacing w:after="0" w:line="242" w:lineRule="auto"/>
        <w:ind w:right="6"/>
        <w:rPr>
          <w:bCs/>
          <w:color w:val="000000" w:themeColor="text1"/>
          <w:sz w:val="24"/>
          <w:szCs w:val="24"/>
        </w:rPr>
      </w:pPr>
    </w:p>
    <w:p w14:paraId="53877C83" w14:textId="0FC085DC" w:rsidR="00450C10" w:rsidRDefault="00450C10" w:rsidP="00E40E77">
      <w:pPr>
        <w:tabs>
          <w:tab w:val="left" w:pos="1300"/>
        </w:tabs>
        <w:spacing w:after="0" w:line="242" w:lineRule="auto"/>
        <w:ind w:right="6"/>
        <w:rPr>
          <w:bCs/>
          <w:color w:val="000000" w:themeColor="text1"/>
          <w:sz w:val="24"/>
          <w:szCs w:val="24"/>
        </w:rPr>
      </w:pPr>
    </w:p>
    <w:p w14:paraId="67DBFB59" w14:textId="77777777" w:rsidR="00450C10" w:rsidRPr="00E40E77" w:rsidRDefault="00450C10" w:rsidP="00E40E77">
      <w:pPr>
        <w:tabs>
          <w:tab w:val="left" w:pos="1300"/>
        </w:tabs>
        <w:spacing w:after="0" w:line="242" w:lineRule="auto"/>
        <w:ind w:right="6"/>
        <w:rPr>
          <w:bCs/>
          <w:color w:val="000000" w:themeColor="text1"/>
          <w:sz w:val="24"/>
          <w:szCs w:val="24"/>
        </w:rPr>
      </w:pPr>
    </w:p>
    <w:p w14:paraId="445E34A2" w14:textId="6D15FD32" w:rsidR="00E40E77" w:rsidRPr="00E40E77" w:rsidRDefault="00E40E77" w:rsidP="00E40E77">
      <w:pPr>
        <w:tabs>
          <w:tab w:val="left" w:pos="1300"/>
        </w:tabs>
        <w:spacing w:after="0" w:line="242" w:lineRule="auto"/>
        <w:ind w:right="6"/>
        <w:rPr>
          <w:bCs/>
          <w:color w:val="000000" w:themeColor="text1"/>
          <w:sz w:val="24"/>
          <w:szCs w:val="24"/>
        </w:rPr>
      </w:pPr>
    </w:p>
    <w:p w14:paraId="7F9F58E7" w14:textId="1F228BEF" w:rsidR="00E40E77" w:rsidRPr="00E40E77" w:rsidRDefault="00E40E77" w:rsidP="00E40E77">
      <w:pPr>
        <w:tabs>
          <w:tab w:val="left" w:pos="1300"/>
        </w:tabs>
        <w:spacing w:after="0" w:line="242" w:lineRule="auto"/>
        <w:ind w:right="6"/>
        <w:rPr>
          <w:bCs/>
          <w:color w:val="000000" w:themeColor="text1"/>
          <w:sz w:val="24"/>
          <w:szCs w:val="24"/>
        </w:rPr>
      </w:pPr>
    </w:p>
    <w:p w14:paraId="0B5F069A" w14:textId="578CECF4" w:rsidR="00E40E77" w:rsidRPr="00E40E77" w:rsidRDefault="00E40E77" w:rsidP="00E40E77">
      <w:pPr>
        <w:tabs>
          <w:tab w:val="left" w:pos="1300"/>
        </w:tabs>
        <w:spacing w:after="0" w:line="242" w:lineRule="auto"/>
        <w:ind w:right="6"/>
        <w:rPr>
          <w:bCs/>
          <w:color w:val="000000" w:themeColor="text1"/>
          <w:sz w:val="24"/>
          <w:szCs w:val="24"/>
        </w:rPr>
      </w:pPr>
    </w:p>
    <w:p w14:paraId="546B3085" w14:textId="2F313D07" w:rsidR="00E40E77" w:rsidRPr="00E40E77" w:rsidRDefault="00E40E77" w:rsidP="00E40E77">
      <w:pPr>
        <w:tabs>
          <w:tab w:val="left" w:pos="1300"/>
        </w:tabs>
        <w:spacing w:after="0" w:line="242" w:lineRule="auto"/>
        <w:ind w:right="6"/>
        <w:rPr>
          <w:bCs/>
          <w:color w:val="000000" w:themeColor="text1"/>
          <w:sz w:val="24"/>
          <w:szCs w:val="24"/>
        </w:rPr>
      </w:pPr>
    </w:p>
    <w:p w14:paraId="0EFEFFCD" w14:textId="67A80F2C" w:rsidR="00E40E77" w:rsidRPr="00E40E77" w:rsidRDefault="00E40E77" w:rsidP="00E40E77">
      <w:pPr>
        <w:tabs>
          <w:tab w:val="left" w:pos="1300"/>
        </w:tabs>
        <w:spacing w:after="0" w:line="242" w:lineRule="auto"/>
        <w:ind w:right="6"/>
        <w:rPr>
          <w:bCs/>
          <w:color w:val="000000" w:themeColor="text1"/>
          <w:sz w:val="24"/>
          <w:szCs w:val="24"/>
        </w:rPr>
      </w:pPr>
    </w:p>
    <w:p w14:paraId="355AF190" w14:textId="7CF1EE56" w:rsidR="00E40E77" w:rsidRPr="00E40E77" w:rsidRDefault="00E40E77" w:rsidP="00E40E77">
      <w:pPr>
        <w:tabs>
          <w:tab w:val="left" w:pos="1300"/>
        </w:tabs>
        <w:spacing w:after="0" w:line="242" w:lineRule="auto"/>
        <w:ind w:right="6"/>
        <w:rPr>
          <w:bCs/>
          <w:color w:val="000000" w:themeColor="text1"/>
          <w:sz w:val="24"/>
          <w:szCs w:val="24"/>
        </w:rPr>
      </w:pPr>
    </w:p>
    <w:p w14:paraId="68514EF4" w14:textId="124ECE45" w:rsidR="00E40E77" w:rsidRPr="008279A7" w:rsidRDefault="00E40E77" w:rsidP="00E40E77">
      <w:pPr>
        <w:tabs>
          <w:tab w:val="left" w:pos="1300"/>
        </w:tabs>
        <w:spacing w:after="0" w:line="242" w:lineRule="auto"/>
        <w:ind w:right="6"/>
        <w:rPr>
          <w:b/>
          <w:bCs/>
          <w:color w:val="FF0000"/>
          <w:sz w:val="36"/>
          <w:szCs w:val="24"/>
        </w:rPr>
      </w:pPr>
    </w:p>
    <w:p w14:paraId="744BE88E" w14:textId="1F259855" w:rsidR="00E40E77" w:rsidRPr="008279A7" w:rsidRDefault="00E40E77" w:rsidP="00E40E77">
      <w:pPr>
        <w:tabs>
          <w:tab w:val="left" w:pos="1300"/>
        </w:tabs>
        <w:spacing w:after="0" w:line="242" w:lineRule="auto"/>
        <w:ind w:right="6"/>
        <w:rPr>
          <w:rFonts w:ascii="Arial" w:eastAsia="Arial" w:hAnsi="Arial" w:cs="Arial"/>
          <w:b/>
          <w:bCs/>
          <w:color w:val="FF0000"/>
          <w:sz w:val="32"/>
        </w:rPr>
      </w:pPr>
    </w:p>
    <w:p w14:paraId="0051BB64" w14:textId="677145A1" w:rsidR="00E40E77" w:rsidRPr="008279A7" w:rsidRDefault="00BF0C5F" w:rsidP="00E40E77">
      <w:pPr>
        <w:tabs>
          <w:tab w:val="left" w:pos="1300"/>
        </w:tabs>
        <w:spacing w:after="0" w:line="242" w:lineRule="auto"/>
        <w:ind w:right="6"/>
        <w:rPr>
          <w:rFonts w:eastAsia="Arial" w:cstheme="minorHAnsi"/>
          <w:b/>
          <w:bCs/>
          <w:color w:val="FF0000"/>
          <w:sz w:val="32"/>
        </w:rPr>
      </w:pPr>
      <w:r w:rsidRPr="008279A7">
        <w:rPr>
          <w:rFonts w:eastAsia="Arial" w:cstheme="minorHAnsi"/>
          <w:b/>
          <w:bCs/>
          <w:color w:val="FF0000"/>
          <w:sz w:val="32"/>
        </w:rPr>
        <w:t xml:space="preserve">Apportionment of credit and blocked </w:t>
      </w:r>
      <w:proofErr w:type="gramStart"/>
      <w:r w:rsidRPr="008279A7">
        <w:rPr>
          <w:rFonts w:eastAsia="Arial" w:cstheme="minorHAnsi"/>
          <w:b/>
          <w:bCs/>
          <w:color w:val="FF0000"/>
          <w:sz w:val="32"/>
        </w:rPr>
        <w:t>credits :</w:t>
      </w:r>
      <w:proofErr w:type="gramEnd"/>
      <w:r w:rsidRPr="008279A7">
        <w:rPr>
          <w:rFonts w:eastAsia="Arial" w:cstheme="minorHAnsi"/>
          <w:b/>
          <w:bCs/>
          <w:color w:val="FF0000"/>
          <w:sz w:val="32"/>
        </w:rPr>
        <w:t xml:space="preserve"> Section 17:</w:t>
      </w:r>
    </w:p>
    <w:p w14:paraId="7F89233A" w14:textId="4B195DEF" w:rsidR="00BF0C5F" w:rsidRPr="00BF0C5F" w:rsidRDefault="00BF0C5F" w:rsidP="00E40E77">
      <w:pPr>
        <w:tabs>
          <w:tab w:val="left" w:pos="1300"/>
        </w:tabs>
        <w:spacing w:after="0" w:line="242" w:lineRule="auto"/>
        <w:ind w:right="6"/>
        <w:rPr>
          <w:rFonts w:eastAsia="Arial" w:cstheme="minorHAnsi"/>
          <w:bCs/>
        </w:rPr>
      </w:pPr>
    </w:p>
    <w:p w14:paraId="772F7F4D" w14:textId="2728979A" w:rsidR="008279A7" w:rsidRPr="008279A7" w:rsidRDefault="008279A7" w:rsidP="00BF0C5F">
      <w:pPr>
        <w:tabs>
          <w:tab w:val="left" w:pos="1300"/>
        </w:tabs>
        <w:spacing w:after="0" w:line="242" w:lineRule="auto"/>
        <w:ind w:right="6"/>
        <w:rPr>
          <w:rFonts w:eastAsia="Arial" w:cstheme="minorHAnsi"/>
          <w:b/>
          <w:bCs/>
          <w:color w:val="00B050"/>
          <w:sz w:val="32"/>
          <w:szCs w:val="32"/>
        </w:rPr>
      </w:pPr>
      <w:r w:rsidRPr="008279A7">
        <w:rPr>
          <w:rFonts w:eastAsia="Arial" w:cstheme="minorHAnsi"/>
          <w:b/>
          <w:bCs/>
          <w:color w:val="FF0000"/>
          <w:sz w:val="32"/>
        </w:rPr>
        <w:t>Section 17</w:t>
      </w:r>
      <w:r>
        <w:rPr>
          <w:rFonts w:eastAsia="Arial" w:cstheme="minorHAnsi"/>
          <w:b/>
          <w:bCs/>
          <w:color w:val="FF0000"/>
          <w:sz w:val="32"/>
        </w:rPr>
        <w:t>(1</w:t>
      </w:r>
      <w:proofErr w:type="gramStart"/>
      <w:r>
        <w:rPr>
          <w:rFonts w:eastAsia="Arial" w:cstheme="minorHAnsi"/>
          <w:b/>
          <w:bCs/>
          <w:color w:val="FF0000"/>
          <w:sz w:val="32"/>
        </w:rPr>
        <w:t>)  :</w:t>
      </w:r>
      <w:proofErr w:type="gramEnd"/>
      <w:r>
        <w:rPr>
          <w:rFonts w:eastAsia="Arial" w:cstheme="minorHAnsi"/>
          <w:b/>
          <w:bCs/>
          <w:color w:val="FF0000"/>
          <w:sz w:val="32"/>
        </w:rPr>
        <w:t xml:space="preserve"> </w:t>
      </w:r>
      <w:r w:rsidRPr="008279A7">
        <w:rPr>
          <w:rFonts w:eastAsia="Arial" w:cstheme="minorHAnsi"/>
          <w:bCs/>
          <w:color w:val="7030A0"/>
          <w:sz w:val="32"/>
          <w:szCs w:val="32"/>
        </w:rPr>
        <w:t>Goods or services or both are used partly for the purpose of any business and partly for other purposes</w:t>
      </w:r>
      <w:r>
        <w:rPr>
          <w:rFonts w:eastAsia="Arial" w:cstheme="minorHAnsi"/>
          <w:bCs/>
          <w:color w:val="7030A0"/>
          <w:sz w:val="32"/>
          <w:szCs w:val="32"/>
        </w:rPr>
        <w:t xml:space="preserve">: </w:t>
      </w:r>
      <w:r w:rsidRPr="008279A7">
        <w:rPr>
          <w:rFonts w:eastAsia="Arial" w:cstheme="minorHAnsi"/>
          <w:b/>
          <w:bCs/>
          <w:color w:val="00B050"/>
          <w:sz w:val="32"/>
          <w:szCs w:val="32"/>
        </w:rPr>
        <w:t xml:space="preserve">Pro-rata (proportionate ) credit is admissible: </w:t>
      </w:r>
    </w:p>
    <w:p w14:paraId="7F02D805" w14:textId="77777777" w:rsidR="008279A7" w:rsidRPr="008279A7" w:rsidRDefault="008279A7" w:rsidP="00BF0C5F">
      <w:pPr>
        <w:tabs>
          <w:tab w:val="left" w:pos="1300"/>
        </w:tabs>
        <w:spacing w:after="0" w:line="242" w:lineRule="auto"/>
        <w:ind w:right="6"/>
        <w:rPr>
          <w:rFonts w:eastAsia="Arial" w:cstheme="minorHAnsi"/>
          <w:b/>
          <w:bCs/>
          <w:color w:val="00B050"/>
          <w:sz w:val="32"/>
          <w:szCs w:val="32"/>
        </w:rPr>
      </w:pPr>
    </w:p>
    <w:p w14:paraId="13C1DBA9" w14:textId="77777777" w:rsidR="008279A7" w:rsidRDefault="00BF0C5F" w:rsidP="00BF0C5F">
      <w:pPr>
        <w:tabs>
          <w:tab w:val="left" w:pos="1300"/>
        </w:tabs>
        <w:spacing w:after="0" w:line="242" w:lineRule="auto"/>
        <w:ind w:right="6"/>
        <w:rPr>
          <w:rFonts w:eastAsia="Arial" w:cstheme="minorHAnsi"/>
          <w:bCs/>
        </w:rPr>
      </w:pPr>
      <w:r w:rsidRPr="00BF0C5F">
        <w:rPr>
          <w:rFonts w:eastAsia="Arial" w:cstheme="minorHAnsi"/>
          <w:bCs/>
        </w:rPr>
        <w:t xml:space="preserve">Where the goods or services or both are used by the registered person </w:t>
      </w:r>
    </w:p>
    <w:p w14:paraId="24B7D2D2" w14:textId="77777777" w:rsidR="008279A7" w:rsidRPr="008279A7" w:rsidRDefault="00BF0C5F" w:rsidP="008279A7">
      <w:pPr>
        <w:pStyle w:val="ListParagraph"/>
        <w:numPr>
          <w:ilvl w:val="0"/>
          <w:numId w:val="13"/>
        </w:numPr>
        <w:tabs>
          <w:tab w:val="left" w:pos="1300"/>
        </w:tabs>
        <w:spacing w:after="0" w:line="242" w:lineRule="auto"/>
        <w:ind w:right="6"/>
        <w:rPr>
          <w:rFonts w:eastAsia="Arial" w:cstheme="minorHAnsi"/>
          <w:bCs/>
        </w:rPr>
      </w:pPr>
      <w:r w:rsidRPr="008279A7">
        <w:rPr>
          <w:rFonts w:eastAsia="Arial" w:cstheme="minorHAnsi"/>
          <w:bCs/>
        </w:rPr>
        <w:t xml:space="preserve">partly for the purpose of any business </w:t>
      </w:r>
    </w:p>
    <w:p w14:paraId="4681B1FD" w14:textId="77777777" w:rsidR="008279A7" w:rsidRPr="008279A7" w:rsidRDefault="00BF0C5F" w:rsidP="008279A7">
      <w:pPr>
        <w:pStyle w:val="ListParagraph"/>
        <w:numPr>
          <w:ilvl w:val="0"/>
          <w:numId w:val="13"/>
        </w:numPr>
        <w:tabs>
          <w:tab w:val="left" w:pos="1300"/>
        </w:tabs>
        <w:spacing w:after="0" w:line="242" w:lineRule="auto"/>
        <w:ind w:right="6"/>
        <w:rPr>
          <w:rFonts w:eastAsia="Arial" w:cstheme="minorHAnsi"/>
          <w:bCs/>
        </w:rPr>
      </w:pPr>
      <w:r w:rsidRPr="008279A7">
        <w:rPr>
          <w:rFonts w:eastAsia="Arial" w:cstheme="minorHAnsi"/>
          <w:bCs/>
        </w:rPr>
        <w:t xml:space="preserve">and partly for other purposes, </w:t>
      </w:r>
    </w:p>
    <w:p w14:paraId="222ED2F2" w14:textId="3B1F9AC8" w:rsidR="00BF0C5F" w:rsidRPr="008279A7" w:rsidRDefault="00BF0C5F" w:rsidP="008279A7">
      <w:pPr>
        <w:tabs>
          <w:tab w:val="left" w:pos="1300"/>
        </w:tabs>
        <w:spacing w:after="0" w:line="242" w:lineRule="auto"/>
        <w:ind w:right="6"/>
        <w:rPr>
          <w:rFonts w:eastAsia="Arial" w:cstheme="minorHAnsi"/>
          <w:bCs/>
        </w:rPr>
      </w:pPr>
      <w:r w:rsidRPr="008279A7">
        <w:rPr>
          <w:rFonts w:eastAsia="Arial" w:cstheme="minorHAnsi"/>
          <w:bCs/>
        </w:rPr>
        <w:t>the amount of credit shall be restricted to so much of the input tax as is attributable to the purposes of his business.</w:t>
      </w:r>
    </w:p>
    <w:p w14:paraId="5CCCA10C" w14:textId="314B2752" w:rsidR="008279A7" w:rsidRDefault="008279A7" w:rsidP="00BF0C5F">
      <w:pPr>
        <w:tabs>
          <w:tab w:val="left" w:pos="1300"/>
        </w:tabs>
        <w:spacing w:after="0" w:line="242" w:lineRule="auto"/>
        <w:ind w:right="6"/>
        <w:rPr>
          <w:rFonts w:eastAsia="Arial" w:cstheme="minorHAnsi"/>
          <w:bCs/>
        </w:rPr>
      </w:pPr>
    </w:p>
    <w:p w14:paraId="2B304616" w14:textId="77777777" w:rsidR="008279A7" w:rsidRPr="00BF0C5F" w:rsidRDefault="008279A7" w:rsidP="00BF0C5F">
      <w:pPr>
        <w:tabs>
          <w:tab w:val="left" w:pos="1300"/>
        </w:tabs>
        <w:spacing w:after="0" w:line="242" w:lineRule="auto"/>
        <w:ind w:right="6"/>
        <w:rPr>
          <w:rFonts w:eastAsia="Arial" w:cstheme="minorHAnsi"/>
          <w:bCs/>
        </w:rPr>
      </w:pPr>
    </w:p>
    <w:p w14:paraId="09703EDB" w14:textId="350C8F24" w:rsidR="008279A7" w:rsidRPr="008279A7" w:rsidRDefault="008279A7" w:rsidP="00BF0C5F">
      <w:pPr>
        <w:tabs>
          <w:tab w:val="left" w:pos="1300"/>
        </w:tabs>
        <w:spacing w:after="0" w:line="242" w:lineRule="auto"/>
        <w:ind w:right="6"/>
        <w:rPr>
          <w:rFonts w:eastAsia="Arial" w:cstheme="minorHAnsi"/>
          <w:b/>
          <w:bCs/>
          <w:color w:val="00B050"/>
          <w:sz w:val="32"/>
          <w:szCs w:val="32"/>
        </w:rPr>
      </w:pPr>
      <w:r w:rsidRPr="008279A7">
        <w:rPr>
          <w:rFonts w:eastAsia="Arial" w:cstheme="minorHAnsi"/>
          <w:b/>
          <w:bCs/>
          <w:color w:val="FF0000"/>
          <w:sz w:val="32"/>
        </w:rPr>
        <w:t>Section 17</w:t>
      </w:r>
      <w:r>
        <w:rPr>
          <w:rFonts w:eastAsia="Arial" w:cstheme="minorHAnsi"/>
          <w:b/>
          <w:bCs/>
          <w:color w:val="FF0000"/>
          <w:sz w:val="32"/>
        </w:rPr>
        <w:t>(2</w:t>
      </w:r>
      <w:proofErr w:type="gramStart"/>
      <w:r>
        <w:rPr>
          <w:rFonts w:eastAsia="Arial" w:cstheme="minorHAnsi"/>
          <w:b/>
          <w:bCs/>
          <w:color w:val="FF0000"/>
          <w:sz w:val="32"/>
        </w:rPr>
        <w:t>) :</w:t>
      </w:r>
      <w:proofErr w:type="gramEnd"/>
      <w:r w:rsidRPr="008279A7">
        <w:rPr>
          <w:rFonts w:eastAsia="Arial" w:cstheme="minorHAnsi"/>
          <w:bCs/>
        </w:rPr>
        <w:t xml:space="preserve"> </w:t>
      </w:r>
      <w:r w:rsidRPr="008279A7">
        <w:rPr>
          <w:rFonts w:eastAsia="Arial" w:cstheme="minorHAnsi"/>
          <w:bCs/>
          <w:color w:val="7030A0"/>
          <w:sz w:val="32"/>
          <w:szCs w:val="32"/>
        </w:rPr>
        <w:t xml:space="preserve">Goods or services or both are used partly for effecting taxable supplies and partly for effecting exempt supplies: </w:t>
      </w:r>
      <w:r w:rsidRPr="008279A7">
        <w:rPr>
          <w:rFonts w:eastAsia="Arial" w:cstheme="minorHAnsi"/>
          <w:b/>
          <w:bCs/>
          <w:color w:val="00B050"/>
          <w:sz w:val="32"/>
          <w:szCs w:val="32"/>
        </w:rPr>
        <w:t>ITC  restricted to so much amount attributable to taxable supplies</w:t>
      </w:r>
      <w:r>
        <w:rPr>
          <w:rFonts w:eastAsia="Arial" w:cstheme="minorHAnsi"/>
          <w:b/>
          <w:bCs/>
          <w:color w:val="00B050"/>
          <w:sz w:val="32"/>
          <w:szCs w:val="32"/>
        </w:rPr>
        <w:t>:</w:t>
      </w:r>
    </w:p>
    <w:p w14:paraId="6B4657EB" w14:textId="77777777" w:rsidR="008279A7" w:rsidRPr="008279A7" w:rsidRDefault="008279A7" w:rsidP="00BF0C5F">
      <w:pPr>
        <w:tabs>
          <w:tab w:val="left" w:pos="1300"/>
        </w:tabs>
        <w:spacing w:after="0" w:line="242" w:lineRule="auto"/>
        <w:ind w:right="6"/>
        <w:rPr>
          <w:rFonts w:eastAsia="Arial" w:cstheme="minorHAnsi"/>
          <w:bCs/>
          <w:color w:val="7030A0"/>
          <w:sz w:val="32"/>
          <w:szCs w:val="32"/>
        </w:rPr>
      </w:pPr>
    </w:p>
    <w:p w14:paraId="018A72F9" w14:textId="77777777" w:rsidR="008279A7" w:rsidRDefault="00BF0C5F" w:rsidP="00BF0C5F">
      <w:pPr>
        <w:tabs>
          <w:tab w:val="left" w:pos="1300"/>
        </w:tabs>
        <w:spacing w:after="0" w:line="242" w:lineRule="auto"/>
        <w:ind w:right="6"/>
        <w:rPr>
          <w:rFonts w:eastAsia="Arial" w:cstheme="minorHAnsi"/>
          <w:bCs/>
        </w:rPr>
      </w:pPr>
      <w:r w:rsidRPr="00BF0C5F">
        <w:rPr>
          <w:rFonts w:eastAsia="Arial" w:cstheme="minorHAnsi"/>
          <w:bCs/>
        </w:rPr>
        <w:t>Where the goods or services or both are used by the registered person</w:t>
      </w:r>
    </w:p>
    <w:p w14:paraId="421FA2EC" w14:textId="77777777" w:rsidR="008279A7" w:rsidRPr="008279A7" w:rsidRDefault="00BF0C5F" w:rsidP="008279A7">
      <w:pPr>
        <w:pStyle w:val="ListParagraph"/>
        <w:numPr>
          <w:ilvl w:val="0"/>
          <w:numId w:val="14"/>
        </w:numPr>
        <w:tabs>
          <w:tab w:val="left" w:pos="1300"/>
        </w:tabs>
        <w:spacing w:after="0" w:line="242" w:lineRule="auto"/>
        <w:ind w:right="6"/>
        <w:rPr>
          <w:rFonts w:eastAsia="Arial" w:cstheme="minorHAnsi"/>
          <w:bCs/>
        </w:rPr>
      </w:pPr>
      <w:r w:rsidRPr="008279A7">
        <w:rPr>
          <w:rFonts w:eastAsia="Arial" w:cstheme="minorHAnsi"/>
          <w:bCs/>
        </w:rPr>
        <w:t>partly for effecting taxable supplies including zero-rated supplies under this Act or under the Integrated Goods and Services Tax Act and</w:t>
      </w:r>
    </w:p>
    <w:p w14:paraId="44A903F3" w14:textId="2309538D" w:rsidR="008279A7" w:rsidRPr="008279A7" w:rsidRDefault="00BF0C5F" w:rsidP="008279A7">
      <w:pPr>
        <w:pStyle w:val="ListParagraph"/>
        <w:numPr>
          <w:ilvl w:val="0"/>
          <w:numId w:val="14"/>
        </w:numPr>
        <w:tabs>
          <w:tab w:val="left" w:pos="1300"/>
        </w:tabs>
        <w:spacing w:after="0" w:line="242" w:lineRule="auto"/>
        <w:ind w:right="6"/>
        <w:rPr>
          <w:rFonts w:eastAsia="Arial" w:cstheme="minorHAnsi"/>
          <w:bCs/>
        </w:rPr>
      </w:pPr>
      <w:r w:rsidRPr="008279A7">
        <w:rPr>
          <w:rFonts w:eastAsia="Arial" w:cstheme="minorHAnsi"/>
          <w:bCs/>
        </w:rPr>
        <w:t xml:space="preserve">partly for effecting exempt supplies under the said Acts, </w:t>
      </w:r>
    </w:p>
    <w:p w14:paraId="27356906" w14:textId="44630420" w:rsidR="00BF0C5F" w:rsidRDefault="00BF0C5F" w:rsidP="008279A7">
      <w:pPr>
        <w:tabs>
          <w:tab w:val="left" w:pos="1300"/>
        </w:tabs>
        <w:spacing w:after="0" w:line="242" w:lineRule="auto"/>
        <w:ind w:right="6"/>
        <w:rPr>
          <w:rFonts w:eastAsia="Arial" w:cstheme="minorHAnsi"/>
          <w:bCs/>
        </w:rPr>
      </w:pPr>
      <w:r w:rsidRPr="008279A7">
        <w:rPr>
          <w:rFonts w:eastAsia="Arial" w:cstheme="minorHAnsi"/>
          <w:bCs/>
        </w:rPr>
        <w:t>the amount of credit shall be restricted to so much of the input tax as is attributable to the said taxable supplies including zero-rated supplies.</w:t>
      </w:r>
    </w:p>
    <w:p w14:paraId="25A216EB" w14:textId="1F8599C4" w:rsidR="00861469" w:rsidRDefault="00861469" w:rsidP="008279A7">
      <w:pPr>
        <w:tabs>
          <w:tab w:val="left" w:pos="1300"/>
        </w:tabs>
        <w:spacing w:after="0" w:line="242" w:lineRule="auto"/>
        <w:ind w:right="6"/>
        <w:rPr>
          <w:rFonts w:eastAsia="Arial" w:cstheme="minorHAnsi"/>
          <w:bCs/>
        </w:rPr>
      </w:pPr>
    </w:p>
    <w:p w14:paraId="6368B204" w14:textId="42823E09" w:rsidR="006D4369" w:rsidRDefault="006D4369" w:rsidP="008279A7">
      <w:pPr>
        <w:tabs>
          <w:tab w:val="left" w:pos="1300"/>
        </w:tabs>
        <w:spacing w:after="0" w:line="242" w:lineRule="auto"/>
        <w:ind w:right="6"/>
        <w:rPr>
          <w:rFonts w:eastAsia="Arial" w:cstheme="minorHAnsi"/>
          <w:bCs/>
        </w:rPr>
      </w:pPr>
    </w:p>
    <w:p w14:paraId="487C2870" w14:textId="77777777" w:rsidR="006D4369" w:rsidRDefault="006D4369" w:rsidP="006D4369">
      <w:pPr>
        <w:widowControl w:val="0"/>
        <w:tabs>
          <w:tab w:val="left" w:pos="1225"/>
        </w:tabs>
        <w:autoSpaceDE w:val="0"/>
        <w:autoSpaceDN w:val="0"/>
        <w:spacing w:before="120" w:after="0" w:line="240" w:lineRule="auto"/>
        <w:ind w:right="1439"/>
        <w:rPr>
          <w:b/>
          <w:color w:val="28166F"/>
          <w:spacing w:val="2"/>
        </w:rPr>
      </w:pPr>
    </w:p>
    <w:p w14:paraId="57DF13F3" w14:textId="6D5BEB44" w:rsidR="006D4369" w:rsidRDefault="006D4369" w:rsidP="006D4369">
      <w:pPr>
        <w:widowControl w:val="0"/>
        <w:tabs>
          <w:tab w:val="left" w:pos="1225"/>
        </w:tabs>
        <w:autoSpaceDE w:val="0"/>
        <w:autoSpaceDN w:val="0"/>
        <w:spacing w:before="120" w:after="0" w:line="240" w:lineRule="auto"/>
        <w:ind w:right="1439"/>
        <w:rPr>
          <w:b/>
          <w:color w:val="28166F"/>
          <w:spacing w:val="2"/>
          <w:sz w:val="32"/>
        </w:rPr>
      </w:pPr>
      <w:r>
        <w:rPr>
          <w:b/>
          <w:color w:val="28166F"/>
          <w:spacing w:val="2"/>
          <w:sz w:val="32"/>
        </w:rPr>
        <w:t>Note:</w:t>
      </w:r>
      <w:r>
        <w:t xml:space="preserve"> As per section 16(2) of IGST Act credit of input tax may be availed for making zero-rated supplies, notwithstanding that such supply may be an exempt supply. </w:t>
      </w:r>
    </w:p>
    <w:p w14:paraId="2A48438D" w14:textId="240D2DF7" w:rsidR="006D4369" w:rsidRDefault="006D4369" w:rsidP="006D4369">
      <w:pPr>
        <w:widowControl w:val="0"/>
        <w:tabs>
          <w:tab w:val="left" w:pos="1225"/>
        </w:tabs>
        <w:autoSpaceDE w:val="0"/>
        <w:autoSpaceDN w:val="0"/>
        <w:spacing w:before="120" w:after="0" w:line="240" w:lineRule="auto"/>
        <w:ind w:right="1439"/>
      </w:pPr>
      <w:r w:rsidRPr="006D4369">
        <w:rPr>
          <w:b/>
          <w:color w:val="28166F"/>
          <w:spacing w:val="2"/>
          <w:sz w:val="32"/>
        </w:rPr>
        <w:t xml:space="preserve">Zero-rated </w:t>
      </w:r>
      <w:proofErr w:type="gramStart"/>
      <w:r w:rsidRPr="006D4369">
        <w:rPr>
          <w:b/>
          <w:color w:val="28166F"/>
          <w:spacing w:val="2"/>
          <w:sz w:val="32"/>
        </w:rPr>
        <w:t xml:space="preserve">supply </w:t>
      </w:r>
      <w:r w:rsidRPr="006D4369">
        <w:rPr>
          <w:spacing w:val="2"/>
        </w:rPr>
        <w:t>:</w:t>
      </w:r>
      <w:proofErr w:type="gramEnd"/>
      <w:r w:rsidRPr="006D4369">
        <w:rPr>
          <w:spacing w:val="2"/>
        </w:rPr>
        <w:t xml:space="preserve"> </w:t>
      </w:r>
      <w:r w:rsidRPr="006D4369">
        <w:rPr>
          <w:b/>
          <w:color w:val="FF0000"/>
          <w:spacing w:val="2"/>
          <w:sz w:val="28"/>
        </w:rPr>
        <w:t>Section</w:t>
      </w:r>
      <w:r w:rsidRPr="006D4369">
        <w:rPr>
          <w:b/>
          <w:color w:val="FF0000"/>
          <w:spacing w:val="10"/>
          <w:sz w:val="28"/>
        </w:rPr>
        <w:t xml:space="preserve"> </w:t>
      </w:r>
      <w:r w:rsidRPr="006D4369">
        <w:rPr>
          <w:b/>
          <w:color w:val="FF0000"/>
          <w:spacing w:val="2"/>
          <w:sz w:val="28"/>
        </w:rPr>
        <w:t>16(1)</w:t>
      </w:r>
      <w:r w:rsidRPr="006D4369">
        <w:rPr>
          <w:b/>
          <w:color w:val="FF0000"/>
          <w:spacing w:val="13"/>
          <w:sz w:val="28"/>
        </w:rPr>
        <w:t xml:space="preserve"> </w:t>
      </w:r>
      <w:r w:rsidRPr="006D4369">
        <w:rPr>
          <w:b/>
          <w:color w:val="FF0000"/>
          <w:sz w:val="28"/>
        </w:rPr>
        <w:t>of</w:t>
      </w:r>
      <w:r w:rsidRPr="006D4369">
        <w:rPr>
          <w:b/>
          <w:color w:val="FF0000"/>
          <w:spacing w:val="13"/>
          <w:sz w:val="28"/>
        </w:rPr>
        <w:t xml:space="preserve"> </w:t>
      </w:r>
      <w:r w:rsidRPr="006D4369">
        <w:rPr>
          <w:b/>
          <w:color w:val="FF0000"/>
          <w:sz w:val="28"/>
        </w:rPr>
        <w:t>IGST</w:t>
      </w:r>
      <w:r w:rsidRPr="006D4369">
        <w:rPr>
          <w:b/>
          <w:color w:val="FF0000"/>
          <w:spacing w:val="12"/>
          <w:sz w:val="28"/>
        </w:rPr>
        <w:t xml:space="preserve"> </w:t>
      </w:r>
      <w:r w:rsidRPr="006D4369">
        <w:rPr>
          <w:b/>
          <w:color w:val="FF0000"/>
          <w:spacing w:val="2"/>
          <w:sz w:val="28"/>
        </w:rPr>
        <w:t>Act</w:t>
      </w:r>
    </w:p>
    <w:p w14:paraId="2DC5ADFB" w14:textId="0119254D" w:rsidR="006D4369" w:rsidRDefault="006D4369" w:rsidP="006D4369">
      <w:pPr>
        <w:widowControl w:val="0"/>
        <w:tabs>
          <w:tab w:val="left" w:pos="792"/>
        </w:tabs>
        <w:autoSpaceDE w:val="0"/>
        <w:autoSpaceDN w:val="0"/>
        <w:spacing w:before="122" w:after="0" w:line="235" w:lineRule="auto"/>
        <w:ind w:right="1438"/>
        <w:jc w:val="both"/>
      </w:pPr>
      <w:r w:rsidRPr="006D4369">
        <w:rPr>
          <w:b/>
          <w:color w:val="28166F"/>
          <w:spacing w:val="2"/>
        </w:rPr>
        <w:t xml:space="preserve">Zero-rated supply </w:t>
      </w:r>
      <w:r w:rsidRPr="006D4369">
        <w:rPr>
          <w:spacing w:val="2"/>
        </w:rPr>
        <w:t xml:space="preserve">means </w:t>
      </w:r>
      <w:r>
        <w:t xml:space="preserve">any of </w:t>
      </w:r>
      <w:r w:rsidRPr="006D4369">
        <w:rPr>
          <w:spacing w:val="2"/>
        </w:rPr>
        <w:t xml:space="preserve">the </w:t>
      </w:r>
      <w:r w:rsidRPr="006D4369">
        <w:rPr>
          <w:spacing w:val="3"/>
        </w:rPr>
        <w:t xml:space="preserve">following supplies </w:t>
      </w:r>
      <w:r>
        <w:t xml:space="preserve">of </w:t>
      </w:r>
      <w:r w:rsidRPr="006D4369">
        <w:rPr>
          <w:spacing w:val="2"/>
        </w:rPr>
        <w:t xml:space="preserve">goods or </w:t>
      </w:r>
      <w:proofErr w:type="gramStart"/>
      <w:r w:rsidRPr="006D4369">
        <w:rPr>
          <w:spacing w:val="2"/>
        </w:rPr>
        <w:t>services  or</w:t>
      </w:r>
      <w:proofErr w:type="gramEnd"/>
      <w:r w:rsidRPr="006D4369">
        <w:rPr>
          <w:spacing w:val="2"/>
        </w:rPr>
        <w:t xml:space="preserve"> both,</w:t>
      </w:r>
      <w:r w:rsidRPr="006D4369">
        <w:rPr>
          <w:spacing w:val="14"/>
        </w:rPr>
        <w:t xml:space="preserve"> </w:t>
      </w:r>
      <w:r w:rsidRPr="006D4369">
        <w:rPr>
          <w:spacing w:val="3"/>
        </w:rPr>
        <w:t>namely:––</w:t>
      </w:r>
    </w:p>
    <w:p w14:paraId="13B04EAD" w14:textId="77777777" w:rsidR="006D4369" w:rsidRDefault="006D4369" w:rsidP="006D4369">
      <w:pPr>
        <w:pStyle w:val="ListParagraph"/>
        <w:widowControl w:val="0"/>
        <w:numPr>
          <w:ilvl w:val="0"/>
          <w:numId w:val="15"/>
        </w:numPr>
        <w:tabs>
          <w:tab w:val="left" w:pos="1225"/>
        </w:tabs>
        <w:autoSpaceDE w:val="0"/>
        <w:autoSpaceDN w:val="0"/>
        <w:spacing w:before="121" w:after="0" w:line="240" w:lineRule="auto"/>
        <w:ind w:hanging="432"/>
        <w:contextualSpacing w:val="0"/>
      </w:pPr>
      <w:r>
        <w:rPr>
          <w:spacing w:val="3"/>
        </w:rPr>
        <w:t xml:space="preserve">export </w:t>
      </w:r>
      <w:r>
        <w:t xml:space="preserve">of </w:t>
      </w:r>
      <w:r>
        <w:rPr>
          <w:spacing w:val="2"/>
        </w:rPr>
        <w:t xml:space="preserve">goods </w:t>
      </w:r>
      <w:r>
        <w:t xml:space="preserve">or </w:t>
      </w:r>
      <w:r>
        <w:rPr>
          <w:spacing w:val="2"/>
        </w:rPr>
        <w:t>services or both;</w:t>
      </w:r>
      <w:r>
        <w:rPr>
          <w:spacing w:val="49"/>
        </w:rPr>
        <w:t xml:space="preserve"> </w:t>
      </w:r>
      <w:r>
        <w:t>or</w:t>
      </w:r>
    </w:p>
    <w:p w14:paraId="1992BF68" w14:textId="7A5D7142" w:rsidR="006D4369" w:rsidRPr="006D4369" w:rsidRDefault="006D4369" w:rsidP="00453C5D">
      <w:pPr>
        <w:pStyle w:val="ListParagraph"/>
        <w:widowControl w:val="0"/>
        <w:numPr>
          <w:ilvl w:val="0"/>
          <w:numId w:val="15"/>
        </w:numPr>
        <w:tabs>
          <w:tab w:val="left" w:pos="1225"/>
          <w:tab w:val="left" w:pos="1300"/>
        </w:tabs>
        <w:autoSpaceDE w:val="0"/>
        <w:autoSpaceDN w:val="0"/>
        <w:spacing w:before="120" w:after="0" w:line="242" w:lineRule="auto"/>
        <w:ind w:right="6" w:hanging="432"/>
        <w:contextualSpacing w:val="0"/>
        <w:rPr>
          <w:rFonts w:eastAsia="Arial" w:cstheme="minorHAnsi"/>
          <w:bCs/>
        </w:rPr>
      </w:pPr>
      <w:r w:rsidRPr="006D4369">
        <w:rPr>
          <w:spacing w:val="2"/>
        </w:rPr>
        <w:lastRenderedPageBreak/>
        <w:t xml:space="preserve">supply </w:t>
      </w:r>
      <w:r>
        <w:t xml:space="preserve">of </w:t>
      </w:r>
      <w:r w:rsidRPr="006D4369">
        <w:rPr>
          <w:spacing w:val="2"/>
        </w:rPr>
        <w:t xml:space="preserve">goods </w:t>
      </w:r>
      <w:r>
        <w:t xml:space="preserve">or </w:t>
      </w:r>
      <w:r w:rsidRPr="006D4369">
        <w:rPr>
          <w:spacing w:val="2"/>
        </w:rPr>
        <w:t xml:space="preserve">services or both </w:t>
      </w:r>
      <w:r>
        <w:t xml:space="preserve">to a </w:t>
      </w:r>
      <w:r w:rsidRPr="006D4369">
        <w:rPr>
          <w:spacing w:val="2"/>
        </w:rPr>
        <w:t xml:space="preserve">Special </w:t>
      </w:r>
      <w:r w:rsidRPr="006D4369">
        <w:rPr>
          <w:spacing w:val="3"/>
        </w:rPr>
        <w:t xml:space="preserve">Economic </w:t>
      </w:r>
      <w:r>
        <w:t xml:space="preserve">Zone (SEZ) </w:t>
      </w:r>
      <w:r w:rsidRPr="006D4369">
        <w:rPr>
          <w:spacing w:val="2"/>
        </w:rPr>
        <w:t>developer</w:t>
      </w:r>
      <w:r w:rsidRPr="006D4369">
        <w:rPr>
          <w:spacing w:val="12"/>
        </w:rPr>
        <w:t xml:space="preserve"> </w:t>
      </w:r>
      <w:r>
        <w:t>or</w:t>
      </w:r>
      <w:r w:rsidRPr="006D4369">
        <w:rPr>
          <w:spacing w:val="11"/>
        </w:rPr>
        <w:t xml:space="preserve"> </w:t>
      </w:r>
      <w:r>
        <w:t>a</w:t>
      </w:r>
      <w:r w:rsidRPr="006D4369">
        <w:rPr>
          <w:spacing w:val="11"/>
        </w:rPr>
        <w:t xml:space="preserve"> </w:t>
      </w:r>
      <w:r w:rsidRPr="006D4369">
        <w:rPr>
          <w:spacing w:val="3"/>
        </w:rPr>
        <w:t>Special</w:t>
      </w:r>
      <w:r w:rsidRPr="006D4369">
        <w:rPr>
          <w:spacing w:val="7"/>
        </w:rPr>
        <w:t xml:space="preserve"> </w:t>
      </w:r>
      <w:r w:rsidRPr="006D4369">
        <w:rPr>
          <w:spacing w:val="3"/>
        </w:rPr>
        <w:t>Economic</w:t>
      </w:r>
      <w:r w:rsidRPr="006D4369">
        <w:rPr>
          <w:spacing w:val="10"/>
        </w:rPr>
        <w:t xml:space="preserve"> </w:t>
      </w:r>
      <w:r>
        <w:t>Zone</w:t>
      </w:r>
      <w:r w:rsidRPr="006D4369">
        <w:rPr>
          <w:spacing w:val="10"/>
        </w:rPr>
        <w:t xml:space="preserve"> </w:t>
      </w:r>
      <w:r w:rsidRPr="006D4369">
        <w:rPr>
          <w:spacing w:val="3"/>
        </w:rPr>
        <w:t>unit</w:t>
      </w:r>
      <w:r w:rsidRPr="006D4369">
        <w:rPr>
          <w:spacing w:val="10"/>
        </w:rPr>
        <w:t xml:space="preserve"> </w:t>
      </w:r>
    </w:p>
    <w:p w14:paraId="6DCEDDFF" w14:textId="382AE879" w:rsidR="006D4369" w:rsidRDefault="006D4369" w:rsidP="006D4369">
      <w:pPr>
        <w:widowControl w:val="0"/>
        <w:tabs>
          <w:tab w:val="left" w:pos="1225"/>
          <w:tab w:val="left" w:pos="1300"/>
        </w:tabs>
        <w:autoSpaceDE w:val="0"/>
        <w:autoSpaceDN w:val="0"/>
        <w:spacing w:before="120" w:after="0" w:line="242" w:lineRule="auto"/>
        <w:ind w:right="6"/>
        <w:rPr>
          <w:rFonts w:eastAsia="Arial" w:cstheme="minorHAnsi"/>
          <w:bCs/>
        </w:rPr>
      </w:pPr>
    </w:p>
    <w:p w14:paraId="61253EED" w14:textId="1A7D11A2" w:rsidR="006D4369" w:rsidRDefault="006D4369" w:rsidP="006D4369">
      <w:pPr>
        <w:widowControl w:val="0"/>
        <w:tabs>
          <w:tab w:val="left" w:pos="1225"/>
          <w:tab w:val="left" w:pos="1300"/>
        </w:tabs>
        <w:autoSpaceDE w:val="0"/>
        <w:autoSpaceDN w:val="0"/>
        <w:spacing w:before="120" w:after="0" w:line="242" w:lineRule="auto"/>
        <w:ind w:right="6"/>
        <w:rPr>
          <w:spacing w:val="2"/>
        </w:rPr>
      </w:pPr>
      <w:r>
        <w:rPr>
          <w:rFonts w:eastAsia="Arial" w:cstheme="minorHAnsi"/>
          <w:bCs/>
        </w:rPr>
        <w:t xml:space="preserve">Therefore, we can derive that the ITC is available on </w:t>
      </w:r>
      <w:r w:rsidRPr="006D4369">
        <w:rPr>
          <w:spacing w:val="2"/>
        </w:rPr>
        <w:t xml:space="preserve">goods or </w:t>
      </w:r>
      <w:proofErr w:type="gramStart"/>
      <w:r w:rsidRPr="006D4369">
        <w:rPr>
          <w:spacing w:val="2"/>
        </w:rPr>
        <w:t>services  or</w:t>
      </w:r>
      <w:proofErr w:type="gramEnd"/>
      <w:r w:rsidRPr="006D4369">
        <w:rPr>
          <w:spacing w:val="2"/>
        </w:rPr>
        <w:t xml:space="preserve"> both</w:t>
      </w:r>
      <w:r>
        <w:rPr>
          <w:spacing w:val="2"/>
        </w:rPr>
        <w:t xml:space="preserve"> which are used or intended to be used for export or supply to SEZ developer or SEX unit.</w:t>
      </w:r>
    </w:p>
    <w:p w14:paraId="4B1A4214" w14:textId="4965C505" w:rsidR="006D4369" w:rsidRDefault="006D4369" w:rsidP="006D4369">
      <w:pPr>
        <w:widowControl w:val="0"/>
        <w:tabs>
          <w:tab w:val="left" w:pos="1225"/>
          <w:tab w:val="left" w:pos="1300"/>
        </w:tabs>
        <w:autoSpaceDE w:val="0"/>
        <w:autoSpaceDN w:val="0"/>
        <w:spacing w:before="120" w:after="0" w:line="242" w:lineRule="auto"/>
        <w:ind w:right="6"/>
        <w:rPr>
          <w:rFonts w:eastAsia="Arial" w:cstheme="minorHAnsi"/>
          <w:bCs/>
        </w:rPr>
      </w:pPr>
    </w:p>
    <w:p w14:paraId="60441CCB" w14:textId="301178A1" w:rsidR="006D4369" w:rsidRDefault="006D4369" w:rsidP="006D4369">
      <w:pPr>
        <w:widowControl w:val="0"/>
        <w:tabs>
          <w:tab w:val="left" w:pos="1225"/>
          <w:tab w:val="left" w:pos="1300"/>
        </w:tabs>
        <w:autoSpaceDE w:val="0"/>
        <w:autoSpaceDN w:val="0"/>
        <w:spacing w:before="120" w:after="0" w:line="242" w:lineRule="auto"/>
        <w:ind w:right="6"/>
        <w:rPr>
          <w:rFonts w:eastAsia="Arial" w:cstheme="minorHAnsi"/>
          <w:bCs/>
        </w:rPr>
      </w:pPr>
    </w:p>
    <w:p w14:paraId="294D8D02" w14:textId="39921583" w:rsidR="006D4369" w:rsidRPr="00A12DE4" w:rsidRDefault="006D4369" w:rsidP="006D4369">
      <w:pPr>
        <w:widowControl w:val="0"/>
        <w:tabs>
          <w:tab w:val="left" w:pos="1225"/>
          <w:tab w:val="left" w:pos="1300"/>
        </w:tabs>
        <w:autoSpaceDE w:val="0"/>
        <w:autoSpaceDN w:val="0"/>
        <w:spacing w:before="120" w:after="0" w:line="242" w:lineRule="auto"/>
        <w:ind w:right="6"/>
        <w:rPr>
          <w:rFonts w:eastAsia="Arial" w:cstheme="minorHAnsi"/>
          <w:bCs/>
          <w:color w:val="FF0000"/>
          <w:sz w:val="32"/>
          <w:szCs w:val="32"/>
        </w:rPr>
      </w:pPr>
      <w:r w:rsidRPr="00A12DE4">
        <w:rPr>
          <w:rFonts w:eastAsia="Arial" w:cstheme="minorHAnsi"/>
          <w:bCs/>
          <w:color w:val="FF0000"/>
          <w:sz w:val="32"/>
          <w:szCs w:val="32"/>
        </w:rPr>
        <w:t>Section 17(3)</w:t>
      </w:r>
      <w:r w:rsidR="00A12DE4" w:rsidRPr="00A12DE4">
        <w:rPr>
          <w:rFonts w:eastAsia="Arial" w:cstheme="minorHAnsi"/>
          <w:bCs/>
          <w:color w:val="FF0000"/>
          <w:sz w:val="32"/>
          <w:szCs w:val="32"/>
        </w:rPr>
        <w:t>: Inclusions in exempt supply under section 17(2)</w:t>
      </w:r>
      <w:r w:rsidR="00A12DE4">
        <w:rPr>
          <w:rFonts w:eastAsia="Arial" w:cstheme="minorHAnsi"/>
          <w:bCs/>
          <w:color w:val="FF0000"/>
          <w:sz w:val="32"/>
          <w:szCs w:val="32"/>
        </w:rPr>
        <w:t xml:space="preserve"> and valuation </w:t>
      </w:r>
      <w:proofErr w:type="gramStart"/>
      <w:r w:rsidR="00A12DE4">
        <w:rPr>
          <w:rFonts w:eastAsia="Arial" w:cstheme="minorHAnsi"/>
          <w:bCs/>
          <w:color w:val="FF0000"/>
          <w:sz w:val="32"/>
          <w:szCs w:val="32"/>
        </w:rPr>
        <w:t>thereof</w:t>
      </w:r>
      <w:r w:rsidR="00A12DE4" w:rsidRPr="00A12DE4">
        <w:rPr>
          <w:rFonts w:eastAsia="Arial" w:cstheme="minorHAnsi"/>
          <w:bCs/>
          <w:color w:val="FF0000"/>
          <w:sz w:val="32"/>
          <w:szCs w:val="32"/>
        </w:rPr>
        <w:t xml:space="preserve"> :</w:t>
      </w:r>
      <w:proofErr w:type="gramEnd"/>
      <w:r w:rsidR="00A12DE4" w:rsidRPr="00A12DE4">
        <w:rPr>
          <w:rFonts w:eastAsia="Arial" w:cstheme="minorHAnsi"/>
          <w:bCs/>
          <w:color w:val="FF0000"/>
          <w:sz w:val="32"/>
          <w:szCs w:val="32"/>
        </w:rPr>
        <w:t xml:space="preserve"> </w:t>
      </w:r>
      <w:r w:rsidRPr="00A12DE4">
        <w:rPr>
          <w:rFonts w:eastAsia="Arial" w:cstheme="minorHAnsi"/>
          <w:bCs/>
          <w:color w:val="FF0000"/>
          <w:sz w:val="32"/>
          <w:szCs w:val="32"/>
        </w:rPr>
        <w:t xml:space="preserve">  </w:t>
      </w:r>
    </w:p>
    <w:p w14:paraId="0081F816" w14:textId="1559C0B8" w:rsidR="00A12DE4" w:rsidRDefault="006D4369" w:rsidP="006D4369">
      <w:pPr>
        <w:widowControl w:val="0"/>
        <w:tabs>
          <w:tab w:val="left" w:pos="1225"/>
          <w:tab w:val="left" w:pos="1300"/>
        </w:tabs>
        <w:autoSpaceDE w:val="0"/>
        <w:autoSpaceDN w:val="0"/>
        <w:spacing w:before="120" w:after="0" w:line="242" w:lineRule="auto"/>
        <w:ind w:right="6"/>
        <w:rPr>
          <w:rFonts w:eastAsia="Arial" w:cstheme="minorHAnsi"/>
          <w:bCs/>
        </w:rPr>
      </w:pPr>
      <w:r w:rsidRPr="006D4369">
        <w:rPr>
          <w:rFonts w:eastAsia="Arial" w:cstheme="minorHAnsi"/>
          <w:bCs/>
        </w:rPr>
        <w:t>The value of exempt supply under sub-section (2) shall be such as may be prescribed, and shall include</w:t>
      </w:r>
      <w:r w:rsidR="00A12DE4">
        <w:rPr>
          <w:rFonts w:eastAsia="Arial" w:cstheme="minorHAnsi"/>
          <w:bCs/>
        </w:rPr>
        <w:t xml:space="preserve"> -- </w:t>
      </w:r>
    </w:p>
    <w:p w14:paraId="30317C2F" w14:textId="3016AF19" w:rsidR="00A12DE4" w:rsidRPr="00A12DE4" w:rsidRDefault="006D4369" w:rsidP="00A12DE4">
      <w:pPr>
        <w:pStyle w:val="ListParagraph"/>
        <w:widowControl w:val="0"/>
        <w:numPr>
          <w:ilvl w:val="0"/>
          <w:numId w:val="17"/>
        </w:numPr>
        <w:tabs>
          <w:tab w:val="left" w:pos="1225"/>
          <w:tab w:val="left" w:pos="1300"/>
        </w:tabs>
        <w:autoSpaceDE w:val="0"/>
        <w:autoSpaceDN w:val="0"/>
        <w:spacing w:before="120" w:after="0" w:line="242" w:lineRule="auto"/>
        <w:ind w:right="6"/>
        <w:rPr>
          <w:rFonts w:eastAsia="Arial" w:cstheme="minorHAnsi"/>
          <w:bCs/>
        </w:rPr>
      </w:pPr>
      <w:r w:rsidRPr="00A12DE4">
        <w:rPr>
          <w:rFonts w:eastAsia="Arial" w:cstheme="minorHAnsi"/>
          <w:bCs/>
        </w:rPr>
        <w:t xml:space="preserve">supplies on which the recipient is liable to pay tax on reverse charge basis, </w:t>
      </w:r>
    </w:p>
    <w:p w14:paraId="47AF6DDE" w14:textId="77777777" w:rsidR="00A12DE4" w:rsidRPr="00A12DE4" w:rsidRDefault="006D4369" w:rsidP="00A12DE4">
      <w:pPr>
        <w:pStyle w:val="ListParagraph"/>
        <w:widowControl w:val="0"/>
        <w:numPr>
          <w:ilvl w:val="0"/>
          <w:numId w:val="17"/>
        </w:numPr>
        <w:tabs>
          <w:tab w:val="left" w:pos="1225"/>
          <w:tab w:val="left" w:pos="1300"/>
        </w:tabs>
        <w:autoSpaceDE w:val="0"/>
        <w:autoSpaceDN w:val="0"/>
        <w:spacing w:before="120" w:after="0" w:line="242" w:lineRule="auto"/>
        <w:ind w:right="6"/>
        <w:rPr>
          <w:rFonts w:eastAsia="Arial" w:cstheme="minorHAnsi"/>
          <w:bCs/>
        </w:rPr>
      </w:pPr>
      <w:r w:rsidRPr="00A12DE4">
        <w:rPr>
          <w:rFonts w:eastAsia="Arial" w:cstheme="minorHAnsi"/>
          <w:bCs/>
        </w:rPr>
        <w:t xml:space="preserve">transactions in securities, </w:t>
      </w:r>
    </w:p>
    <w:p w14:paraId="61F53F87" w14:textId="2F431D66" w:rsidR="006D4369" w:rsidRDefault="006D4369" w:rsidP="00A12DE4">
      <w:pPr>
        <w:pStyle w:val="ListParagraph"/>
        <w:widowControl w:val="0"/>
        <w:numPr>
          <w:ilvl w:val="0"/>
          <w:numId w:val="17"/>
        </w:numPr>
        <w:tabs>
          <w:tab w:val="left" w:pos="1225"/>
          <w:tab w:val="left" w:pos="1300"/>
        </w:tabs>
        <w:autoSpaceDE w:val="0"/>
        <w:autoSpaceDN w:val="0"/>
        <w:spacing w:before="120" w:after="0" w:line="242" w:lineRule="auto"/>
        <w:ind w:right="6"/>
        <w:rPr>
          <w:rFonts w:eastAsia="Arial" w:cstheme="minorHAnsi"/>
          <w:bCs/>
        </w:rPr>
      </w:pPr>
      <w:r w:rsidRPr="00A12DE4">
        <w:rPr>
          <w:rFonts w:eastAsia="Arial" w:cstheme="minorHAnsi"/>
          <w:bCs/>
        </w:rPr>
        <w:t>sale of land and, subject to clause (b) of paragraph 5 of Schedule II, sale of building.</w:t>
      </w:r>
    </w:p>
    <w:p w14:paraId="3CCBA1A1" w14:textId="033F0C74" w:rsidR="00A12DE4" w:rsidRDefault="00A12DE4" w:rsidP="00A12DE4">
      <w:pPr>
        <w:widowControl w:val="0"/>
        <w:tabs>
          <w:tab w:val="left" w:pos="1225"/>
          <w:tab w:val="left" w:pos="1300"/>
        </w:tabs>
        <w:autoSpaceDE w:val="0"/>
        <w:autoSpaceDN w:val="0"/>
        <w:spacing w:before="120" w:after="0" w:line="242" w:lineRule="auto"/>
        <w:ind w:right="6"/>
        <w:rPr>
          <w:rFonts w:eastAsia="Arial" w:cstheme="minorHAnsi"/>
          <w:bCs/>
        </w:rPr>
      </w:pPr>
    </w:p>
    <w:p w14:paraId="01DCE27F" w14:textId="646F3D15" w:rsidR="006D4369" w:rsidRDefault="00A12DE4" w:rsidP="006D4369">
      <w:pPr>
        <w:widowControl w:val="0"/>
        <w:tabs>
          <w:tab w:val="left" w:pos="1225"/>
          <w:tab w:val="left" w:pos="1300"/>
        </w:tabs>
        <w:autoSpaceDE w:val="0"/>
        <w:autoSpaceDN w:val="0"/>
        <w:spacing w:before="120" w:after="0" w:line="242" w:lineRule="auto"/>
        <w:ind w:right="6"/>
        <w:rPr>
          <w:rFonts w:eastAsia="Arial" w:cstheme="minorHAnsi"/>
          <w:bCs/>
        </w:rPr>
      </w:pPr>
      <w:r>
        <w:rPr>
          <w:rStyle w:val="Strong"/>
          <w:rFonts w:ascii="Helvetica" w:hAnsi="Helvetica"/>
          <w:bCs w:val="0"/>
          <w:color w:val="000000"/>
          <w:sz w:val="21"/>
          <w:szCs w:val="21"/>
          <w:shd w:val="clear" w:color="auto" w:fill="FFFFFF"/>
        </w:rPr>
        <w:t>C</w:t>
      </w:r>
      <w:r w:rsidRPr="00A12DE4">
        <w:rPr>
          <w:rStyle w:val="Strong"/>
          <w:rFonts w:ascii="Helvetica" w:hAnsi="Helvetica"/>
          <w:bCs w:val="0"/>
          <w:color w:val="000000"/>
          <w:sz w:val="21"/>
          <w:szCs w:val="21"/>
          <w:shd w:val="clear" w:color="auto" w:fill="FFFFFF"/>
        </w:rPr>
        <w:t>lause (b) of paragraph 5 of Schedule II</w:t>
      </w:r>
      <w:r>
        <w:rPr>
          <w:rStyle w:val="Strong"/>
          <w:rFonts w:ascii="Helvetica" w:hAnsi="Helvetica"/>
          <w:color w:val="000000"/>
          <w:sz w:val="21"/>
          <w:szCs w:val="21"/>
          <w:shd w:val="clear" w:color="auto" w:fill="FFFFFF"/>
        </w:rPr>
        <w:t>: The following shall be treated as “supply of service</w:t>
      </w:r>
    </w:p>
    <w:p w14:paraId="0B7B021F" w14:textId="3B48A1A7" w:rsidR="006D4369" w:rsidRDefault="00A12DE4" w:rsidP="00A12DE4">
      <w:pPr>
        <w:widowControl w:val="0"/>
        <w:tabs>
          <w:tab w:val="left" w:pos="1225"/>
          <w:tab w:val="left" w:pos="1300"/>
        </w:tabs>
        <w:autoSpaceDE w:val="0"/>
        <w:autoSpaceDN w:val="0"/>
        <w:spacing w:before="120" w:after="0" w:line="242" w:lineRule="auto"/>
        <w:ind w:right="6"/>
        <w:rPr>
          <w:rFonts w:eastAsia="Arial" w:cstheme="minorHAnsi"/>
          <w:bCs/>
          <w:color w:val="7030A0"/>
          <w:sz w:val="28"/>
          <w:szCs w:val="28"/>
        </w:rPr>
      </w:pPr>
      <w:r>
        <w:rPr>
          <w:rFonts w:eastAsia="Arial" w:cstheme="minorHAnsi"/>
          <w:bCs/>
        </w:rPr>
        <w:t>C</w:t>
      </w:r>
      <w:r w:rsidRPr="00A12DE4">
        <w:rPr>
          <w:rFonts w:eastAsia="Arial" w:cstheme="minorHAnsi"/>
          <w:bCs/>
        </w:rPr>
        <w:t>onstruction of a complex, building, civil structure or a part thereof, including a</w:t>
      </w:r>
      <w:r>
        <w:rPr>
          <w:rFonts w:eastAsia="Arial" w:cstheme="minorHAnsi"/>
          <w:bCs/>
        </w:rPr>
        <w:t xml:space="preserve"> </w:t>
      </w:r>
      <w:r w:rsidRPr="00A12DE4">
        <w:rPr>
          <w:rFonts w:eastAsia="Arial" w:cstheme="minorHAnsi"/>
          <w:bCs/>
        </w:rPr>
        <w:t xml:space="preserve">complex or building intended for sale to a buyer, wholly or partly, </w:t>
      </w:r>
      <w:r w:rsidRPr="00A12DE4">
        <w:rPr>
          <w:rFonts w:eastAsia="Arial" w:cstheme="minorHAnsi"/>
          <w:bCs/>
          <w:color w:val="7030A0"/>
          <w:sz w:val="28"/>
          <w:szCs w:val="28"/>
        </w:rPr>
        <w:t>except where the entire consideration has been received after issuance of completion certificate, where required, by the competent authority or before its first occupation, whichever is earlier.</w:t>
      </w:r>
    </w:p>
    <w:p w14:paraId="6C6E6885" w14:textId="62ACA2E3" w:rsidR="00AC2C75" w:rsidRDefault="00AC2C75" w:rsidP="00A12DE4">
      <w:pPr>
        <w:widowControl w:val="0"/>
        <w:tabs>
          <w:tab w:val="left" w:pos="1225"/>
          <w:tab w:val="left" w:pos="1300"/>
        </w:tabs>
        <w:autoSpaceDE w:val="0"/>
        <w:autoSpaceDN w:val="0"/>
        <w:spacing w:before="120" w:after="0" w:line="242" w:lineRule="auto"/>
        <w:ind w:right="6"/>
        <w:rPr>
          <w:rFonts w:eastAsia="Arial" w:cstheme="minorHAnsi"/>
          <w:bCs/>
          <w:color w:val="7030A0"/>
          <w:sz w:val="28"/>
          <w:szCs w:val="28"/>
        </w:rPr>
      </w:pPr>
    </w:p>
    <w:p w14:paraId="4D85618E" w14:textId="77777777" w:rsidR="00445387" w:rsidRDefault="00445387" w:rsidP="00A12DE4">
      <w:pPr>
        <w:widowControl w:val="0"/>
        <w:tabs>
          <w:tab w:val="left" w:pos="1225"/>
          <w:tab w:val="left" w:pos="1300"/>
        </w:tabs>
        <w:autoSpaceDE w:val="0"/>
        <w:autoSpaceDN w:val="0"/>
        <w:spacing w:before="120" w:after="0" w:line="242" w:lineRule="auto"/>
        <w:ind w:right="6"/>
        <w:rPr>
          <w:rFonts w:eastAsia="Arial" w:cstheme="minorHAnsi"/>
          <w:b/>
          <w:bCs/>
          <w:color w:val="FF0000"/>
          <w:sz w:val="28"/>
          <w:szCs w:val="28"/>
        </w:rPr>
      </w:pPr>
      <w:r w:rsidRPr="00445387">
        <w:rPr>
          <w:rFonts w:eastAsia="Arial" w:cstheme="minorHAnsi"/>
          <w:b/>
          <w:bCs/>
          <w:color w:val="FF0000"/>
          <w:sz w:val="28"/>
          <w:szCs w:val="28"/>
        </w:rPr>
        <w:t xml:space="preserve">Value of Supplies (Sales) made on Reverse Charge Basis is included in the value of exempt supplies. </w:t>
      </w:r>
    </w:p>
    <w:p w14:paraId="3D5C7E8B" w14:textId="2362A360" w:rsidR="00445387" w:rsidRDefault="00445387" w:rsidP="00A12DE4">
      <w:pPr>
        <w:widowControl w:val="0"/>
        <w:tabs>
          <w:tab w:val="left" w:pos="1225"/>
          <w:tab w:val="left" w:pos="1300"/>
        </w:tabs>
        <w:autoSpaceDE w:val="0"/>
        <w:autoSpaceDN w:val="0"/>
        <w:spacing w:before="120" w:after="0" w:line="242" w:lineRule="auto"/>
        <w:ind w:right="6"/>
        <w:rPr>
          <w:rFonts w:eastAsia="Arial" w:cstheme="minorHAnsi"/>
          <w:bCs/>
          <w:color w:val="7030A0"/>
          <w:sz w:val="28"/>
          <w:szCs w:val="28"/>
        </w:rPr>
      </w:pPr>
      <w:r>
        <w:rPr>
          <w:rFonts w:eastAsia="Arial" w:cstheme="minorHAnsi"/>
          <w:bCs/>
          <w:color w:val="7030A0"/>
          <w:sz w:val="28"/>
          <w:szCs w:val="28"/>
        </w:rPr>
        <w:t xml:space="preserve">Only for the limited purpose of restricting ITC to the supplier supplying goods on under Reverse charge, </w:t>
      </w:r>
      <w:r w:rsidRPr="00445387">
        <w:rPr>
          <w:rFonts w:eastAsia="Arial" w:cstheme="minorHAnsi"/>
          <w:b/>
          <w:bCs/>
          <w:color w:val="FF0000"/>
          <w:sz w:val="28"/>
          <w:szCs w:val="28"/>
        </w:rPr>
        <w:t>Value of Supplies (Sales) made on Reverse Charge Basis</w:t>
      </w:r>
      <w:r>
        <w:rPr>
          <w:rFonts w:eastAsia="Arial" w:cstheme="minorHAnsi"/>
          <w:b/>
          <w:bCs/>
          <w:color w:val="FF0000"/>
          <w:sz w:val="28"/>
          <w:szCs w:val="28"/>
        </w:rPr>
        <w:t xml:space="preserve"> by him</w:t>
      </w:r>
      <w:r w:rsidRPr="00445387">
        <w:rPr>
          <w:rFonts w:eastAsia="Arial" w:cstheme="minorHAnsi"/>
          <w:b/>
          <w:bCs/>
          <w:color w:val="FF0000"/>
          <w:sz w:val="28"/>
          <w:szCs w:val="28"/>
        </w:rPr>
        <w:t xml:space="preserve"> is included in the value of exempt supplies.</w:t>
      </w:r>
      <w:r>
        <w:rPr>
          <w:rFonts w:eastAsia="Arial" w:cstheme="minorHAnsi"/>
          <w:b/>
          <w:bCs/>
          <w:color w:val="FF0000"/>
          <w:sz w:val="28"/>
          <w:szCs w:val="28"/>
        </w:rPr>
        <w:t xml:space="preserve"> And such value is not included in the value of taxable supplies. So automatically as a result of mathematical calculation, the pro-rata admissible credit will come less. </w:t>
      </w:r>
    </w:p>
    <w:p w14:paraId="70B782ED" w14:textId="77777777" w:rsidR="00445387" w:rsidRDefault="00445387" w:rsidP="00A12DE4">
      <w:pPr>
        <w:widowControl w:val="0"/>
        <w:tabs>
          <w:tab w:val="left" w:pos="1225"/>
          <w:tab w:val="left" w:pos="1300"/>
        </w:tabs>
        <w:autoSpaceDE w:val="0"/>
        <w:autoSpaceDN w:val="0"/>
        <w:spacing w:before="120" w:after="0" w:line="242" w:lineRule="auto"/>
        <w:ind w:right="6"/>
        <w:rPr>
          <w:rFonts w:eastAsia="Arial" w:cstheme="minorHAnsi"/>
          <w:bCs/>
          <w:color w:val="7030A0"/>
          <w:sz w:val="28"/>
          <w:szCs w:val="28"/>
        </w:rPr>
      </w:pPr>
    </w:p>
    <w:p w14:paraId="26CCF3D4" w14:textId="77777777" w:rsidR="00445387" w:rsidRDefault="00445387" w:rsidP="00A12DE4">
      <w:pPr>
        <w:widowControl w:val="0"/>
        <w:tabs>
          <w:tab w:val="left" w:pos="1225"/>
          <w:tab w:val="left" w:pos="1300"/>
        </w:tabs>
        <w:autoSpaceDE w:val="0"/>
        <w:autoSpaceDN w:val="0"/>
        <w:spacing w:before="120" w:after="0" w:line="242" w:lineRule="auto"/>
        <w:ind w:right="6"/>
        <w:rPr>
          <w:rFonts w:eastAsia="Arial" w:cstheme="minorHAnsi"/>
          <w:bCs/>
          <w:color w:val="7030A0"/>
          <w:sz w:val="28"/>
          <w:szCs w:val="28"/>
        </w:rPr>
      </w:pPr>
    </w:p>
    <w:p w14:paraId="5EBEEC78" w14:textId="77777777" w:rsidR="001A4FCB" w:rsidRPr="001871D1" w:rsidRDefault="00445387" w:rsidP="00A12DE4">
      <w:pPr>
        <w:widowControl w:val="0"/>
        <w:tabs>
          <w:tab w:val="left" w:pos="1225"/>
          <w:tab w:val="left" w:pos="1300"/>
        </w:tabs>
        <w:autoSpaceDE w:val="0"/>
        <w:autoSpaceDN w:val="0"/>
        <w:spacing w:before="120" w:after="0" w:line="242" w:lineRule="auto"/>
        <w:ind w:right="6"/>
        <w:rPr>
          <w:rFonts w:eastAsia="Arial" w:cstheme="minorHAnsi"/>
          <w:bCs/>
          <w:color w:val="000000" w:themeColor="text1"/>
          <w:sz w:val="28"/>
          <w:szCs w:val="28"/>
        </w:rPr>
      </w:pPr>
      <w:r w:rsidRPr="001871D1">
        <w:rPr>
          <w:rFonts w:eastAsia="Arial" w:cstheme="minorHAnsi"/>
          <w:bCs/>
          <w:color w:val="000000" w:themeColor="text1"/>
          <w:sz w:val="28"/>
          <w:szCs w:val="28"/>
        </w:rPr>
        <w:t>Note: Supplier</w:t>
      </w:r>
      <w:r w:rsidR="001A4FCB" w:rsidRPr="001871D1">
        <w:rPr>
          <w:rFonts w:eastAsia="Arial" w:cstheme="minorHAnsi"/>
          <w:bCs/>
          <w:color w:val="000000" w:themeColor="text1"/>
          <w:sz w:val="28"/>
          <w:szCs w:val="28"/>
        </w:rPr>
        <w:t xml:space="preserve"> {seller} under</w:t>
      </w:r>
      <w:r w:rsidRPr="001871D1">
        <w:rPr>
          <w:rFonts w:eastAsia="Arial" w:cstheme="minorHAnsi"/>
          <w:bCs/>
          <w:color w:val="000000" w:themeColor="text1"/>
          <w:sz w:val="28"/>
          <w:szCs w:val="28"/>
        </w:rPr>
        <w:t xml:space="preserve"> reverse charge </w:t>
      </w:r>
      <w:r w:rsidR="001A4FCB" w:rsidRPr="001871D1">
        <w:rPr>
          <w:rFonts w:eastAsia="Arial" w:cstheme="minorHAnsi"/>
          <w:bCs/>
          <w:color w:val="000000" w:themeColor="text1"/>
          <w:sz w:val="28"/>
          <w:szCs w:val="28"/>
        </w:rPr>
        <w:t>b</w:t>
      </w:r>
      <w:r w:rsidRPr="001871D1">
        <w:rPr>
          <w:rFonts w:eastAsia="Arial" w:cstheme="minorHAnsi"/>
          <w:bCs/>
          <w:color w:val="000000" w:themeColor="text1"/>
          <w:sz w:val="28"/>
          <w:szCs w:val="28"/>
        </w:rPr>
        <w:t xml:space="preserve">asis is not required to pay any tax to the government because the liability to pay the tax is shifted to buyer {recipient} of goods or services or both. </w:t>
      </w:r>
      <w:r w:rsidR="00771EBE" w:rsidRPr="001871D1">
        <w:rPr>
          <w:rFonts w:eastAsia="Arial" w:cstheme="minorHAnsi"/>
          <w:bCs/>
          <w:color w:val="000000" w:themeColor="text1"/>
          <w:sz w:val="28"/>
          <w:szCs w:val="28"/>
        </w:rPr>
        <w:t xml:space="preserve">The buyer only pays the amount of sale transaction to the seller. And </w:t>
      </w:r>
      <w:r w:rsidR="00771EBE" w:rsidRPr="001871D1">
        <w:rPr>
          <w:rFonts w:eastAsia="Arial" w:cstheme="minorHAnsi"/>
          <w:bCs/>
          <w:color w:val="000000" w:themeColor="text1"/>
          <w:sz w:val="28"/>
          <w:szCs w:val="28"/>
        </w:rPr>
        <w:lastRenderedPageBreak/>
        <w:t xml:space="preserve">buyer himself pays/deposits the amount of GST to the exchequer of government. </w:t>
      </w:r>
    </w:p>
    <w:p w14:paraId="13F1BFF3" w14:textId="1A78950D" w:rsidR="00AC2C75" w:rsidRPr="001871D1" w:rsidRDefault="001A4FCB" w:rsidP="00A12DE4">
      <w:pPr>
        <w:widowControl w:val="0"/>
        <w:tabs>
          <w:tab w:val="left" w:pos="1225"/>
          <w:tab w:val="left" w:pos="1300"/>
        </w:tabs>
        <w:autoSpaceDE w:val="0"/>
        <w:autoSpaceDN w:val="0"/>
        <w:spacing w:before="120" w:after="0" w:line="242" w:lineRule="auto"/>
        <w:ind w:right="6"/>
        <w:rPr>
          <w:rFonts w:eastAsia="Arial" w:cstheme="minorHAnsi"/>
          <w:bCs/>
          <w:color w:val="000000" w:themeColor="text1"/>
          <w:sz w:val="28"/>
          <w:szCs w:val="28"/>
        </w:rPr>
      </w:pPr>
      <w:r w:rsidRPr="001871D1">
        <w:rPr>
          <w:rFonts w:eastAsia="Arial" w:cstheme="minorHAnsi"/>
          <w:bCs/>
          <w:color w:val="000000" w:themeColor="text1"/>
          <w:sz w:val="28"/>
          <w:szCs w:val="28"/>
        </w:rPr>
        <w:t xml:space="preserve"> For example, Ram Sells goods worth Rs.100 to </w:t>
      </w:r>
      <w:proofErr w:type="spellStart"/>
      <w:r w:rsidRPr="001871D1">
        <w:rPr>
          <w:rFonts w:eastAsia="Arial" w:cstheme="minorHAnsi"/>
          <w:bCs/>
          <w:color w:val="000000" w:themeColor="text1"/>
          <w:sz w:val="28"/>
          <w:szCs w:val="28"/>
        </w:rPr>
        <w:t>Lakshaman</w:t>
      </w:r>
      <w:proofErr w:type="spellEnd"/>
      <w:r w:rsidRPr="001871D1">
        <w:rPr>
          <w:rFonts w:eastAsia="Arial" w:cstheme="minorHAnsi"/>
          <w:bCs/>
          <w:color w:val="000000" w:themeColor="text1"/>
          <w:sz w:val="28"/>
          <w:szCs w:val="28"/>
        </w:rPr>
        <w:t xml:space="preserve"> and rate of GST applicable is 18%. </w:t>
      </w:r>
      <w:r w:rsidR="000213BA" w:rsidRPr="001871D1">
        <w:rPr>
          <w:rFonts w:eastAsia="Arial" w:cstheme="minorHAnsi"/>
          <w:bCs/>
          <w:color w:val="000000" w:themeColor="text1"/>
          <w:sz w:val="28"/>
          <w:szCs w:val="28"/>
        </w:rPr>
        <w:t>These goods</w:t>
      </w:r>
      <w:r w:rsidRPr="001871D1">
        <w:rPr>
          <w:rFonts w:eastAsia="Arial" w:cstheme="minorHAnsi"/>
          <w:bCs/>
          <w:color w:val="000000" w:themeColor="text1"/>
          <w:sz w:val="28"/>
          <w:szCs w:val="28"/>
        </w:rPr>
        <w:t xml:space="preserve"> </w:t>
      </w:r>
      <w:r w:rsidR="000213BA" w:rsidRPr="001871D1">
        <w:rPr>
          <w:rFonts w:eastAsia="Arial" w:cstheme="minorHAnsi"/>
          <w:bCs/>
          <w:color w:val="000000" w:themeColor="text1"/>
          <w:sz w:val="28"/>
          <w:szCs w:val="28"/>
        </w:rPr>
        <w:t>are</w:t>
      </w:r>
      <w:r w:rsidRPr="001871D1">
        <w:rPr>
          <w:rFonts w:eastAsia="Arial" w:cstheme="minorHAnsi"/>
          <w:bCs/>
          <w:color w:val="000000" w:themeColor="text1"/>
          <w:sz w:val="28"/>
          <w:szCs w:val="28"/>
        </w:rPr>
        <w:t xml:space="preserve"> taxed on reverse charge basis. Here, </w:t>
      </w:r>
      <w:proofErr w:type="spellStart"/>
      <w:r w:rsidRPr="001871D1">
        <w:rPr>
          <w:rFonts w:eastAsia="Arial" w:cstheme="minorHAnsi"/>
          <w:bCs/>
          <w:color w:val="000000" w:themeColor="text1"/>
          <w:sz w:val="28"/>
          <w:szCs w:val="28"/>
        </w:rPr>
        <w:t>Lakshaman</w:t>
      </w:r>
      <w:proofErr w:type="spellEnd"/>
      <w:r w:rsidRPr="001871D1">
        <w:rPr>
          <w:rFonts w:eastAsia="Arial" w:cstheme="minorHAnsi"/>
          <w:bCs/>
          <w:color w:val="000000" w:themeColor="text1"/>
          <w:sz w:val="28"/>
          <w:szCs w:val="28"/>
        </w:rPr>
        <w:t xml:space="preserve"> will pay only Rs. 100 to Ram and he will himself directly deposit Rs. 18 to the government.  </w:t>
      </w:r>
      <w:r w:rsidR="000213BA" w:rsidRPr="001871D1">
        <w:rPr>
          <w:rFonts w:eastAsia="Arial" w:cstheme="minorHAnsi"/>
          <w:bCs/>
          <w:color w:val="000000" w:themeColor="text1"/>
          <w:sz w:val="28"/>
          <w:szCs w:val="28"/>
        </w:rPr>
        <w:t>In such case, only for the limited purpose of restricting ITC, the supply (sale) of Rs. 100 made by Ram will be included in the value of exempt supply of Ram.</w:t>
      </w:r>
    </w:p>
    <w:p w14:paraId="1EFAD43D" w14:textId="17ACEAB3" w:rsidR="000213BA" w:rsidRPr="001871D1" w:rsidRDefault="000213BA" w:rsidP="00A12DE4">
      <w:pPr>
        <w:widowControl w:val="0"/>
        <w:tabs>
          <w:tab w:val="left" w:pos="1225"/>
          <w:tab w:val="left" w:pos="1300"/>
        </w:tabs>
        <w:autoSpaceDE w:val="0"/>
        <w:autoSpaceDN w:val="0"/>
        <w:spacing w:before="120" w:after="0" w:line="242" w:lineRule="auto"/>
        <w:ind w:right="6"/>
        <w:rPr>
          <w:rFonts w:eastAsia="Arial" w:cstheme="minorHAnsi"/>
          <w:bCs/>
          <w:color w:val="000000" w:themeColor="text1"/>
          <w:sz w:val="28"/>
          <w:szCs w:val="28"/>
        </w:rPr>
      </w:pPr>
    </w:p>
    <w:p w14:paraId="7DA51C57" w14:textId="77777777" w:rsidR="000213BA" w:rsidRPr="001871D1" w:rsidRDefault="000213BA" w:rsidP="00A12DE4">
      <w:pPr>
        <w:widowControl w:val="0"/>
        <w:tabs>
          <w:tab w:val="left" w:pos="1225"/>
          <w:tab w:val="left" w:pos="1300"/>
        </w:tabs>
        <w:autoSpaceDE w:val="0"/>
        <w:autoSpaceDN w:val="0"/>
        <w:spacing w:before="120" w:after="0" w:line="242" w:lineRule="auto"/>
        <w:ind w:right="6"/>
        <w:rPr>
          <w:rFonts w:eastAsia="Arial" w:cstheme="minorHAnsi"/>
          <w:bCs/>
          <w:color w:val="000000" w:themeColor="text1"/>
          <w:sz w:val="28"/>
          <w:szCs w:val="28"/>
        </w:rPr>
      </w:pPr>
      <w:r w:rsidRPr="001871D1">
        <w:rPr>
          <w:rFonts w:eastAsia="Arial" w:cstheme="minorHAnsi"/>
          <w:bCs/>
          <w:color w:val="000000" w:themeColor="text1"/>
          <w:sz w:val="28"/>
          <w:szCs w:val="28"/>
        </w:rPr>
        <w:t xml:space="preserve">We should note that Rs. 1oo sale is made by Ram. </w:t>
      </w:r>
      <w:proofErr w:type="gramStart"/>
      <w:r w:rsidRPr="001871D1">
        <w:rPr>
          <w:rFonts w:eastAsia="Arial" w:cstheme="minorHAnsi"/>
          <w:bCs/>
          <w:color w:val="000000" w:themeColor="text1"/>
          <w:sz w:val="28"/>
          <w:szCs w:val="28"/>
        </w:rPr>
        <w:t>So</w:t>
      </w:r>
      <w:proofErr w:type="gramEnd"/>
      <w:r w:rsidRPr="001871D1">
        <w:rPr>
          <w:rFonts w:eastAsia="Arial" w:cstheme="minorHAnsi"/>
          <w:bCs/>
          <w:color w:val="000000" w:themeColor="text1"/>
          <w:sz w:val="28"/>
          <w:szCs w:val="28"/>
        </w:rPr>
        <w:t xml:space="preserve"> it is included in the value of exempt supply of Ram </w:t>
      </w:r>
      <w:r w:rsidRPr="000213BA">
        <w:rPr>
          <w:rFonts w:eastAsia="Arial" w:cstheme="minorHAnsi"/>
          <w:b/>
          <w:bCs/>
          <w:color w:val="FF0000"/>
          <w:sz w:val="28"/>
          <w:szCs w:val="28"/>
        </w:rPr>
        <w:t xml:space="preserve">and not </w:t>
      </w:r>
      <w:proofErr w:type="spellStart"/>
      <w:r w:rsidRPr="000213BA">
        <w:rPr>
          <w:rFonts w:eastAsia="Arial" w:cstheme="minorHAnsi"/>
          <w:b/>
          <w:bCs/>
          <w:color w:val="FF0000"/>
          <w:sz w:val="28"/>
          <w:szCs w:val="28"/>
        </w:rPr>
        <w:t>Lakshaman</w:t>
      </w:r>
      <w:proofErr w:type="spellEnd"/>
      <w:r>
        <w:rPr>
          <w:rFonts w:eastAsia="Arial" w:cstheme="minorHAnsi"/>
          <w:b/>
          <w:bCs/>
          <w:color w:val="FF0000"/>
          <w:sz w:val="28"/>
          <w:szCs w:val="28"/>
        </w:rPr>
        <w:t xml:space="preserve"> i.e. recipient or buyer</w:t>
      </w:r>
      <w:r w:rsidRPr="000213BA">
        <w:rPr>
          <w:rFonts w:eastAsia="Arial" w:cstheme="minorHAnsi"/>
          <w:b/>
          <w:bCs/>
          <w:color w:val="FF0000"/>
          <w:sz w:val="28"/>
          <w:szCs w:val="28"/>
        </w:rPr>
        <w:t>.</w:t>
      </w:r>
      <w:r>
        <w:rPr>
          <w:rFonts w:eastAsia="Arial" w:cstheme="minorHAnsi"/>
          <w:bCs/>
          <w:color w:val="7030A0"/>
          <w:sz w:val="28"/>
          <w:szCs w:val="28"/>
        </w:rPr>
        <w:t xml:space="preserve"> </w:t>
      </w:r>
      <w:r w:rsidRPr="001871D1">
        <w:rPr>
          <w:rFonts w:eastAsia="Arial" w:cstheme="minorHAnsi"/>
          <w:bCs/>
          <w:color w:val="000000" w:themeColor="text1"/>
          <w:sz w:val="28"/>
          <w:szCs w:val="28"/>
        </w:rPr>
        <w:t xml:space="preserve">This is obvious because there is no sale made by </w:t>
      </w:r>
      <w:proofErr w:type="spellStart"/>
      <w:r w:rsidRPr="001871D1">
        <w:rPr>
          <w:rFonts w:eastAsia="Arial" w:cstheme="minorHAnsi"/>
          <w:bCs/>
          <w:color w:val="000000" w:themeColor="text1"/>
          <w:sz w:val="28"/>
          <w:szCs w:val="28"/>
        </w:rPr>
        <w:t>Lakshaman</w:t>
      </w:r>
      <w:proofErr w:type="spellEnd"/>
      <w:r w:rsidRPr="001871D1">
        <w:rPr>
          <w:rFonts w:eastAsia="Arial" w:cstheme="minorHAnsi"/>
          <w:bCs/>
          <w:color w:val="000000" w:themeColor="text1"/>
          <w:sz w:val="28"/>
          <w:szCs w:val="28"/>
        </w:rPr>
        <w:t>. Sale is made by Ram.</w:t>
      </w:r>
    </w:p>
    <w:p w14:paraId="5FB493E4" w14:textId="5CC096D5" w:rsidR="000213BA" w:rsidRPr="001871D1" w:rsidRDefault="000213BA" w:rsidP="00A12DE4">
      <w:pPr>
        <w:widowControl w:val="0"/>
        <w:tabs>
          <w:tab w:val="left" w:pos="1225"/>
          <w:tab w:val="left" w:pos="1300"/>
        </w:tabs>
        <w:autoSpaceDE w:val="0"/>
        <w:autoSpaceDN w:val="0"/>
        <w:spacing w:before="120" w:after="0" w:line="242" w:lineRule="auto"/>
        <w:ind w:right="6"/>
        <w:rPr>
          <w:rFonts w:eastAsia="Arial" w:cstheme="minorHAnsi"/>
          <w:bCs/>
          <w:color w:val="000000" w:themeColor="text1"/>
          <w:sz w:val="28"/>
          <w:szCs w:val="28"/>
        </w:rPr>
      </w:pPr>
      <w:r w:rsidRPr="001871D1">
        <w:rPr>
          <w:rFonts w:eastAsia="Arial" w:cstheme="minorHAnsi"/>
          <w:bCs/>
          <w:color w:val="000000" w:themeColor="text1"/>
          <w:sz w:val="28"/>
          <w:szCs w:val="28"/>
        </w:rPr>
        <w:t>When we are talking about value of exempt supply (sale) how can we add amount of purchase in it?</w:t>
      </w:r>
    </w:p>
    <w:p w14:paraId="63675F3D" w14:textId="0FBD9CA7" w:rsidR="0057588A" w:rsidRDefault="0057588A" w:rsidP="00A12DE4">
      <w:pPr>
        <w:widowControl w:val="0"/>
        <w:tabs>
          <w:tab w:val="left" w:pos="1225"/>
          <w:tab w:val="left" w:pos="1300"/>
        </w:tabs>
        <w:autoSpaceDE w:val="0"/>
        <w:autoSpaceDN w:val="0"/>
        <w:spacing w:before="120" w:after="0" w:line="242" w:lineRule="auto"/>
        <w:ind w:right="6"/>
        <w:rPr>
          <w:rFonts w:eastAsia="Arial" w:cstheme="minorHAnsi"/>
          <w:bCs/>
          <w:color w:val="7030A0"/>
          <w:sz w:val="28"/>
          <w:szCs w:val="28"/>
        </w:rPr>
      </w:pPr>
    </w:p>
    <w:p w14:paraId="7845EE40" w14:textId="7D49C4A5" w:rsidR="00230823" w:rsidRPr="00230823" w:rsidRDefault="00C454F2" w:rsidP="00A12DE4">
      <w:pPr>
        <w:widowControl w:val="0"/>
        <w:tabs>
          <w:tab w:val="left" w:pos="1225"/>
          <w:tab w:val="left" w:pos="1300"/>
        </w:tabs>
        <w:autoSpaceDE w:val="0"/>
        <w:autoSpaceDN w:val="0"/>
        <w:spacing w:before="120" w:after="0" w:line="242" w:lineRule="auto"/>
        <w:ind w:right="6"/>
        <w:rPr>
          <w:rFonts w:eastAsia="Arial" w:cstheme="minorHAnsi"/>
          <w:b/>
          <w:bCs/>
          <w:color w:val="FF0000"/>
          <w:sz w:val="28"/>
          <w:szCs w:val="28"/>
        </w:rPr>
      </w:pPr>
      <w:bookmarkStart w:id="0" w:name="_Hlk532497335"/>
      <w:r w:rsidRPr="00230823">
        <w:rPr>
          <w:rFonts w:eastAsia="Arial" w:cstheme="minorHAnsi"/>
          <w:b/>
          <w:bCs/>
          <w:color w:val="FF0000"/>
          <w:sz w:val="28"/>
          <w:szCs w:val="28"/>
        </w:rPr>
        <w:t xml:space="preserve">Exempt supply </w:t>
      </w:r>
      <w:r w:rsidR="0088130E" w:rsidRPr="00230823">
        <w:rPr>
          <w:rFonts w:eastAsia="Arial" w:cstheme="minorHAnsi"/>
          <w:b/>
          <w:bCs/>
          <w:color w:val="FF0000"/>
          <w:sz w:val="28"/>
          <w:szCs w:val="28"/>
        </w:rPr>
        <w:t xml:space="preserve">– Exclusions (Explanation) Amended w.e.f. 23-01-2018: </w:t>
      </w:r>
    </w:p>
    <w:p w14:paraId="0317EBD2" w14:textId="7631099C" w:rsidR="00230823" w:rsidRPr="00230823" w:rsidRDefault="00230823" w:rsidP="00230823">
      <w:pPr>
        <w:widowControl w:val="0"/>
        <w:tabs>
          <w:tab w:val="left" w:pos="1225"/>
          <w:tab w:val="left" w:pos="1300"/>
        </w:tabs>
        <w:autoSpaceDE w:val="0"/>
        <w:autoSpaceDN w:val="0"/>
        <w:spacing w:before="120" w:after="0" w:line="242" w:lineRule="auto"/>
        <w:ind w:right="6"/>
        <w:rPr>
          <w:rFonts w:eastAsia="Arial" w:cstheme="minorHAnsi"/>
          <w:bCs/>
          <w:color w:val="7030A0"/>
          <w:sz w:val="28"/>
          <w:szCs w:val="28"/>
        </w:rPr>
      </w:pPr>
      <w:r w:rsidRPr="00230823">
        <w:rPr>
          <w:rFonts w:eastAsia="Arial" w:cstheme="minorHAnsi"/>
          <w:bCs/>
          <w:color w:val="7030A0"/>
          <w:sz w:val="28"/>
          <w:szCs w:val="28"/>
        </w:rPr>
        <w:t xml:space="preserve">For the purposes </w:t>
      </w:r>
      <w:proofErr w:type="gramStart"/>
      <w:r w:rsidRPr="00230823">
        <w:rPr>
          <w:rFonts w:eastAsia="Arial" w:cstheme="minorHAnsi"/>
          <w:bCs/>
          <w:color w:val="7030A0"/>
          <w:sz w:val="28"/>
          <w:szCs w:val="28"/>
        </w:rPr>
        <w:t xml:space="preserve">of </w:t>
      </w:r>
      <w:r>
        <w:rPr>
          <w:rFonts w:eastAsia="Arial" w:cstheme="minorHAnsi"/>
          <w:bCs/>
          <w:color w:val="7030A0"/>
          <w:sz w:val="28"/>
          <w:szCs w:val="28"/>
        </w:rPr>
        <w:t xml:space="preserve"> rule</w:t>
      </w:r>
      <w:proofErr w:type="gramEnd"/>
      <w:r>
        <w:rPr>
          <w:rFonts w:eastAsia="Arial" w:cstheme="minorHAnsi"/>
          <w:bCs/>
          <w:color w:val="7030A0"/>
          <w:sz w:val="28"/>
          <w:szCs w:val="28"/>
        </w:rPr>
        <w:t xml:space="preserve"> 42 and </w:t>
      </w:r>
      <w:r w:rsidRPr="00230823">
        <w:rPr>
          <w:rFonts w:eastAsia="Arial" w:cstheme="minorHAnsi"/>
          <w:bCs/>
          <w:color w:val="7030A0"/>
          <w:sz w:val="28"/>
          <w:szCs w:val="28"/>
        </w:rPr>
        <w:t>rule 4</w:t>
      </w:r>
      <w:r>
        <w:rPr>
          <w:rFonts w:eastAsia="Arial" w:cstheme="minorHAnsi"/>
          <w:bCs/>
          <w:color w:val="7030A0"/>
          <w:sz w:val="28"/>
          <w:szCs w:val="28"/>
        </w:rPr>
        <w:t>3</w:t>
      </w:r>
      <w:r w:rsidRPr="00230823">
        <w:rPr>
          <w:rFonts w:eastAsia="Arial" w:cstheme="minorHAnsi"/>
          <w:bCs/>
          <w:color w:val="7030A0"/>
          <w:sz w:val="28"/>
          <w:szCs w:val="28"/>
        </w:rPr>
        <w:t xml:space="preserve"> it is hereby clarified that the aggregate value of exempt supplies </w:t>
      </w:r>
      <w:r w:rsidRPr="00230823">
        <w:rPr>
          <w:rFonts w:eastAsia="Arial" w:cstheme="minorHAnsi"/>
          <w:bCs/>
          <w:color w:val="FF0000"/>
          <w:sz w:val="28"/>
          <w:szCs w:val="28"/>
        </w:rPr>
        <w:t>shall exclude:-</w:t>
      </w:r>
    </w:p>
    <w:p w14:paraId="47BE82F9" w14:textId="77777777" w:rsidR="00230823" w:rsidRPr="00230823" w:rsidRDefault="00230823" w:rsidP="00230823">
      <w:pPr>
        <w:widowControl w:val="0"/>
        <w:tabs>
          <w:tab w:val="left" w:pos="1225"/>
          <w:tab w:val="left" w:pos="1300"/>
        </w:tabs>
        <w:autoSpaceDE w:val="0"/>
        <w:autoSpaceDN w:val="0"/>
        <w:spacing w:before="120" w:after="0" w:line="242" w:lineRule="auto"/>
        <w:ind w:right="6"/>
        <w:rPr>
          <w:rFonts w:eastAsia="Arial" w:cstheme="minorHAnsi"/>
          <w:bCs/>
          <w:color w:val="7030A0"/>
          <w:sz w:val="28"/>
          <w:szCs w:val="28"/>
        </w:rPr>
      </w:pPr>
    </w:p>
    <w:p w14:paraId="72B36053" w14:textId="0F92BF87" w:rsidR="00230823" w:rsidRPr="00230823" w:rsidRDefault="00230823" w:rsidP="00230823">
      <w:pPr>
        <w:widowControl w:val="0"/>
        <w:tabs>
          <w:tab w:val="left" w:pos="1225"/>
          <w:tab w:val="left" w:pos="1300"/>
        </w:tabs>
        <w:autoSpaceDE w:val="0"/>
        <w:autoSpaceDN w:val="0"/>
        <w:spacing w:before="120" w:after="0" w:line="242" w:lineRule="auto"/>
        <w:ind w:right="6"/>
        <w:rPr>
          <w:rFonts w:eastAsia="Arial" w:cstheme="minorHAnsi"/>
          <w:bCs/>
          <w:color w:val="FF0000"/>
          <w:sz w:val="28"/>
          <w:szCs w:val="28"/>
        </w:rPr>
      </w:pPr>
      <w:r w:rsidRPr="00230823">
        <w:rPr>
          <w:rFonts w:eastAsia="Arial" w:cstheme="minorHAnsi"/>
          <w:bCs/>
          <w:color w:val="7030A0"/>
          <w:sz w:val="28"/>
          <w:szCs w:val="28"/>
        </w:rPr>
        <w:t xml:space="preserve">(a) the value of supply of services specified in the notification of the Government of India in the Ministry of Finance, Department of Revenue No. 42/2017- </w:t>
      </w:r>
      <w:r>
        <w:rPr>
          <w:rFonts w:eastAsia="Arial" w:cstheme="minorHAnsi"/>
          <w:bCs/>
          <w:color w:val="7030A0"/>
          <w:sz w:val="28"/>
          <w:szCs w:val="28"/>
        </w:rPr>
        <w:t>i.</w:t>
      </w:r>
      <w:r w:rsidRPr="00230823">
        <w:rPr>
          <w:rFonts w:eastAsia="Arial" w:cstheme="minorHAnsi"/>
          <w:bCs/>
          <w:color w:val="FF0000"/>
          <w:sz w:val="28"/>
          <w:szCs w:val="28"/>
        </w:rPr>
        <w:t xml:space="preserve">e. Supply of services having place of supply in Nepal, or Bhutan, against payment in Indian Rupees. </w:t>
      </w:r>
    </w:p>
    <w:p w14:paraId="66834723" w14:textId="77777777" w:rsidR="00230823" w:rsidRPr="00230823" w:rsidRDefault="00230823" w:rsidP="00230823">
      <w:pPr>
        <w:widowControl w:val="0"/>
        <w:tabs>
          <w:tab w:val="left" w:pos="1225"/>
          <w:tab w:val="left" w:pos="1300"/>
        </w:tabs>
        <w:autoSpaceDE w:val="0"/>
        <w:autoSpaceDN w:val="0"/>
        <w:spacing w:before="120" w:after="0" w:line="242" w:lineRule="auto"/>
        <w:ind w:right="6"/>
        <w:rPr>
          <w:rFonts w:eastAsia="Arial" w:cstheme="minorHAnsi"/>
          <w:bCs/>
          <w:color w:val="7030A0"/>
          <w:sz w:val="28"/>
          <w:szCs w:val="28"/>
        </w:rPr>
      </w:pPr>
    </w:p>
    <w:p w14:paraId="554CF4A3" w14:textId="77777777" w:rsidR="00230823" w:rsidRPr="00230823" w:rsidRDefault="00230823" w:rsidP="00230823">
      <w:pPr>
        <w:widowControl w:val="0"/>
        <w:tabs>
          <w:tab w:val="left" w:pos="1225"/>
          <w:tab w:val="left" w:pos="1300"/>
        </w:tabs>
        <w:autoSpaceDE w:val="0"/>
        <w:autoSpaceDN w:val="0"/>
        <w:spacing w:before="120" w:after="0" w:line="242" w:lineRule="auto"/>
        <w:ind w:right="6"/>
        <w:rPr>
          <w:rFonts w:eastAsia="Arial" w:cstheme="minorHAnsi"/>
          <w:bCs/>
          <w:color w:val="7030A0"/>
          <w:sz w:val="28"/>
          <w:szCs w:val="28"/>
        </w:rPr>
      </w:pPr>
      <w:r w:rsidRPr="00230823">
        <w:rPr>
          <w:rFonts w:eastAsia="Arial" w:cstheme="minorHAnsi"/>
          <w:bCs/>
          <w:color w:val="7030A0"/>
          <w:sz w:val="28"/>
          <w:szCs w:val="28"/>
        </w:rPr>
        <w:t xml:space="preserve">(b) the value of services by way of accepting deposits, extending loans or advances in so far as the </w:t>
      </w:r>
      <w:r w:rsidRPr="00230823">
        <w:rPr>
          <w:rFonts w:eastAsia="Arial" w:cstheme="minorHAnsi"/>
          <w:bCs/>
          <w:color w:val="FF0000"/>
          <w:sz w:val="28"/>
          <w:szCs w:val="28"/>
        </w:rPr>
        <w:t>consideration</w:t>
      </w:r>
      <w:r w:rsidRPr="00230823">
        <w:rPr>
          <w:rFonts w:eastAsia="Arial" w:cstheme="minorHAnsi"/>
          <w:bCs/>
          <w:color w:val="7030A0"/>
          <w:sz w:val="28"/>
          <w:szCs w:val="28"/>
        </w:rPr>
        <w:t xml:space="preserve"> is represented </w:t>
      </w:r>
      <w:r w:rsidRPr="00230823">
        <w:rPr>
          <w:rFonts w:eastAsia="Arial" w:cstheme="minorHAnsi"/>
          <w:bCs/>
          <w:color w:val="FF0000"/>
          <w:sz w:val="28"/>
          <w:szCs w:val="28"/>
        </w:rPr>
        <w:t>by way of interest or discount</w:t>
      </w:r>
      <w:r w:rsidRPr="00230823">
        <w:rPr>
          <w:rFonts w:eastAsia="Arial" w:cstheme="minorHAnsi"/>
          <w:bCs/>
          <w:color w:val="7030A0"/>
          <w:sz w:val="28"/>
          <w:szCs w:val="28"/>
        </w:rPr>
        <w:t xml:space="preserve">, </w:t>
      </w:r>
      <w:r w:rsidRPr="00694998">
        <w:rPr>
          <w:rFonts w:eastAsia="Arial" w:cstheme="minorHAnsi"/>
          <w:bCs/>
          <w:color w:val="7030A0"/>
          <w:sz w:val="28"/>
          <w:szCs w:val="28"/>
        </w:rPr>
        <w:t>except</w:t>
      </w:r>
      <w:r w:rsidRPr="00230823">
        <w:rPr>
          <w:rFonts w:eastAsia="Arial" w:cstheme="minorHAnsi"/>
          <w:bCs/>
          <w:color w:val="7030A0"/>
          <w:sz w:val="28"/>
          <w:szCs w:val="28"/>
        </w:rPr>
        <w:t xml:space="preserve"> in case of a banking company or a financial institution including a non-banking financial company, engaged in supplying services by way of accepting deposits, extending loans or advances; and</w:t>
      </w:r>
    </w:p>
    <w:p w14:paraId="0451F2C7" w14:textId="77777777" w:rsidR="00230823" w:rsidRPr="00230823" w:rsidRDefault="00230823" w:rsidP="00230823">
      <w:pPr>
        <w:widowControl w:val="0"/>
        <w:tabs>
          <w:tab w:val="left" w:pos="1225"/>
          <w:tab w:val="left" w:pos="1300"/>
        </w:tabs>
        <w:autoSpaceDE w:val="0"/>
        <w:autoSpaceDN w:val="0"/>
        <w:spacing w:before="120" w:after="0" w:line="242" w:lineRule="auto"/>
        <w:ind w:right="6"/>
        <w:rPr>
          <w:rFonts w:eastAsia="Arial" w:cstheme="minorHAnsi"/>
          <w:bCs/>
          <w:color w:val="7030A0"/>
          <w:sz w:val="28"/>
          <w:szCs w:val="28"/>
        </w:rPr>
      </w:pPr>
    </w:p>
    <w:p w14:paraId="6962D483" w14:textId="74806904" w:rsidR="000213BA" w:rsidRDefault="00230823" w:rsidP="00230823">
      <w:pPr>
        <w:widowControl w:val="0"/>
        <w:tabs>
          <w:tab w:val="left" w:pos="1225"/>
          <w:tab w:val="left" w:pos="1300"/>
        </w:tabs>
        <w:autoSpaceDE w:val="0"/>
        <w:autoSpaceDN w:val="0"/>
        <w:spacing w:before="120" w:after="0" w:line="242" w:lineRule="auto"/>
        <w:ind w:right="6"/>
        <w:rPr>
          <w:rFonts w:eastAsia="Arial" w:cstheme="minorHAnsi"/>
          <w:bCs/>
          <w:color w:val="7030A0"/>
          <w:sz w:val="28"/>
          <w:szCs w:val="28"/>
        </w:rPr>
      </w:pPr>
      <w:r w:rsidRPr="00230823">
        <w:rPr>
          <w:rFonts w:eastAsia="Arial" w:cstheme="minorHAnsi"/>
          <w:bCs/>
          <w:color w:val="7030A0"/>
          <w:sz w:val="28"/>
          <w:szCs w:val="28"/>
        </w:rPr>
        <w:t xml:space="preserve">(c) the value of supply of services by way of </w:t>
      </w:r>
      <w:r w:rsidRPr="0064027B">
        <w:rPr>
          <w:rFonts w:eastAsia="Arial" w:cstheme="minorHAnsi"/>
          <w:bCs/>
          <w:color w:val="FF0000"/>
          <w:sz w:val="28"/>
          <w:szCs w:val="28"/>
        </w:rPr>
        <w:t>transportation of goods by a vessel from the customs station of clearance in India to a place outside India</w:t>
      </w:r>
      <w:r w:rsidRPr="00230823">
        <w:rPr>
          <w:rFonts w:eastAsia="Arial" w:cstheme="minorHAnsi"/>
          <w:bCs/>
          <w:color w:val="7030A0"/>
          <w:sz w:val="28"/>
          <w:szCs w:val="28"/>
        </w:rPr>
        <w:t>.</w:t>
      </w:r>
    </w:p>
    <w:bookmarkEnd w:id="0"/>
    <w:p w14:paraId="2C5C0D33" w14:textId="62732648" w:rsidR="000213BA" w:rsidRDefault="000213BA" w:rsidP="00A12DE4">
      <w:pPr>
        <w:widowControl w:val="0"/>
        <w:tabs>
          <w:tab w:val="left" w:pos="1225"/>
          <w:tab w:val="left" w:pos="1300"/>
        </w:tabs>
        <w:autoSpaceDE w:val="0"/>
        <w:autoSpaceDN w:val="0"/>
        <w:spacing w:before="120" w:after="0" w:line="242" w:lineRule="auto"/>
        <w:ind w:right="6"/>
        <w:rPr>
          <w:rFonts w:eastAsia="Arial" w:cstheme="minorHAnsi"/>
          <w:bCs/>
          <w:color w:val="7030A0"/>
          <w:sz w:val="28"/>
          <w:szCs w:val="28"/>
        </w:rPr>
      </w:pPr>
    </w:p>
    <w:p w14:paraId="7690804E" w14:textId="04AA8EC6" w:rsidR="000213BA" w:rsidRPr="000B48A6" w:rsidRDefault="000B48A6" w:rsidP="00A12DE4">
      <w:pPr>
        <w:widowControl w:val="0"/>
        <w:tabs>
          <w:tab w:val="left" w:pos="1225"/>
          <w:tab w:val="left" w:pos="1300"/>
        </w:tabs>
        <w:autoSpaceDE w:val="0"/>
        <w:autoSpaceDN w:val="0"/>
        <w:spacing w:before="120" w:after="0" w:line="242" w:lineRule="auto"/>
        <w:ind w:right="6"/>
        <w:rPr>
          <w:rFonts w:eastAsia="Arial" w:cstheme="minorHAnsi"/>
          <w:b/>
          <w:bCs/>
          <w:color w:val="FF0000"/>
          <w:sz w:val="36"/>
          <w:szCs w:val="28"/>
        </w:rPr>
      </w:pPr>
      <w:r w:rsidRPr="000B48A6">
        <w:rPr>
          <w:rFonts w:eastAsia="Arial" w:cstheme="minorHAnsi"/>
          <w:b/>
          <w:bCs/>
          <w:color w:val="FF0000"/>
          <w:sz w:val="36"/>
          <w:szCs w:val="28"/>
        </w:rPr>
        <w:lastRenderedPageBreak/>
        <w:t>Section 17(6</w:t>
      </w:r>
      <w:proofErr w:type="gramStart"/>
      <w:r w:rsidRPr="000B48A6">
        <w:rPr>
          <w:rFonts w:eastAsia="Arial" w:cstheme="minorHAnsi"/>
          <w:b/>
          <w:bCs/>
          <w:color w:val="FF0000"/>
          <w:sz w:val="36"/>
          <w:szCs w:val="28"/>
        </w:rPr>
        <w:t>) :</w:t>
      </w:r>
      <w:proofErr w:type="gramEnd"/>
      <w:r w:rsidRPr="000B48A6">
        <w:rPr>
          <w:rFonts w:eastAsia="Arial" w:cstheme="minorHAnsi"/>
          <w:b/>
          <w:bCs/>
          <w:color w:val="FF0000"/>
          <w:sz w:val="36"/>
          <w:szCs w:val="28"/>
        </w:rPr>
        <w:t xml:space="preserve">  </w:t>
      </w:r>
    </w:p>
    <w:p w14:paraId="60315247" w14:textId="36BE9EE9" w:rsidR="000213BA" w:rsidRPr="000B48A6" w:rsidRDefault="000B48A6" w:rsidP="00A12DE4">
      <w:pPr>
        <w:widowControl w:val="0"/>
        <w:tabs>
          <w:tab w:val="left" w:pos="1225"/>
          <w:tab w:val="left" w:pos="1300"/>
        </w:tabs>
        <w:autoSpaceDE w:val="0"/>
        <w:autoSpaceDN w:val="0"/>
        <w:spacing w:before="120" w:after="0" w:line="242" w:lineRule="auto"/>
        <w:ind w:right="6"/>
        <w:rPr>
          <w:rFonts w:eastAsia="Arial" w:cstheme="minorHAnsi"/>
          <w:bCs/>
          <w:color w:val="7030A0"/>
          <w:sz w:val="28"/>
          <w:szCs w:val="28"/>
        </w:rPr>
      </w:pPr>
      <w:r w:rsidRPr="000B48A6">
        <w:t>The Government may prescribe the manner in which the credit referred to in sub-sections (1) and (2) of section 17 may be attributed.</w:t>
      </w:r>
    </w:p>
    <w:p w14:paraId="2A68EE27" w14:textId="0CAD93F3" w:rsidR="000B48A6" w:rsidRPr="000B48A6" w:rsidRDefault="000B48A6" w:rsidP="00A12DE4">
      <w:pPr>
        <w:widowControl w:val="0"/>
        <w:tabs>
          <w:tab w:val="left" w:pos="1225"/>
          <w:tab w:val="left" w:pos="1300"/>
        </w:tabs>
        <w:autoSpaceDE w:val="0"/>
        <w:autoSpaceDN w:val="0"/>
        <w:spacing w:before="120" w:after="0" w:line="242" w:lineRule="auto"/>
        <w:ind w:right="6"/>
        <w:rPr>
          <w:rFonts w:eastAsia="Arial" w:cstheme="minorHAnsi"/>
          <w:bCs/>
          <w:color w:val="000000" w:themeColor="text1"/>
          <w:sz w:val="28"/>
          <w:szCs w:val="28"/>
        </w:rPr>
      </w:pPr>
    </w:p>
    <w:p w14:paraId="3C565607" w14:textId="464134CB" w:rsidR="00861469" w:rsidRPr="00635AE8" w:rsidRDefault="00635AE8" w:rsidP="008279A7">
      <w:pPr>
        <w:tabs>
          <w:tab w:val="left" w:pos="1300"/>
        </w:tabs>
        <w:spacing w:after="0" w:line="242" w:lineRule="auto"/>
        <w:ind w:right="6"/>
        <w:rPr>
          <w:rFonts w:eastAsia="Arial" w:cstheme="minorHAnsi"/>
          <w:b/>
          <w:bCs/>
          <w:color w:val="7030A0"/>
          <w:sz w:val="32"/>
          <w:szCs w:val="32"/>
        </w:rPr>
      </w:pPr>
      <w:proofErr w:type="gramStart"/>
      <w:r>
        <w:rPr>
          <w:rFonts w:eastAsia="Arial" w:cstheme="minorHAnsi"/>
          <w:b/>
          <w:bCs/>
          <w:color w:val="7030A0"/>
          <w:sz w:val="32"/>
          <w:szCs w:val="32"/>
        </w:rPr>
        <w:t>Question :</w:t>
      </w:r>
      <w:proofErr w:type="gramEnd"/>
      <w:r>
        <w:rPr>
          <w:rFonts w:eastAsia="Arial" w:cstheme="minorHAnsi"/>
          <w:b/>
          <w:bCs/>
          <w:color w:val="7030A0"/>
          <w:sz w:val="32"/>
          <w:szCs w:val="32"/>
        </w:rPr>
        <w:t xml:space="preserve"> </w:t>
      </w:r>
      <w:r w:rsidR="000B48A6" w:rsidRPr="00635AE8">
        <w:rPr>
          <w:rFonts w:eastAsia="Arial" w:cstheme="minorHAnsi"/>
          <w:b/>
          <w:bCs/>
          <w:color w:val="7030A0"/>
          <w:sz w:val="32"/>
          <w:szCs w:val="32"/>
        </w:rPr>
        <w:t>Explain the manner of determination of</w:t>
      </w:r>
      <w:r w:rsidR="00D56F7B" w:rsidRPr="00635AE8">
        <w:rPr>
          <w:rFonts w:eastAsia="Arial" w:cstheme="minorHAnsi"/>
          <w:b/>
          <w:bCs/>
          <w:color w:val="7030A0"/>
          <w:sz w:val="32"/>
          <w:szCs w:val="32"/>
        </w:rPr>
        <w:t xml:space="preserve"> ITC and reversal thereof. </w:t>
      </w:r>
    </w:p>
    <w:p w14:paraId="06BC02CD" w14:textId="77777777" w:rsidR="00635AE8" w:rsidRPr="00635AE8" w:rsidRDefault="00D56F7B" w:rsidP="008279A7">
      <w:pPr>
        <w:tabs>
          <w:tab w:val="left" w:pos="1300"/>
        </w:tabs>
        <w:spacing w:after="0" w:line="242" w:lineRule="auto"/>
        <w:ind w:right="6"/>
        <w:rPr>
          <w:rFonts w:eastAsia="Arial" w:cstheme="minorHAnsi"/>
          <w:b/>
          <w:bCs/>
          <w:color w:val="7030A0"/>
          <w:sz w:val="32"/>
          <w:szCs w:val="32"/>
        </w:rPr>
      </w:pPr>
      <w:r w:rsidRPr="00635AE8">
        <w:rPr>
          <w:rFonts w:eastAsia="Arial" w:cstheme="minorHAnsi"/>
          <w:b/>
          <w:bCs/>
          <w:color w:val="7030A0"/>
          <w:sz w:val="32"/>
          <w:szCs w:val="32"/>
        </w:rPr>
        <w:t xml:space="preserve">Answer: </w:t>
      </w:r>
    </w:p>
    <w:p w14:paraId="00C86EC4" w14:textId="77777777" w:rsidR="00635AE8" w:rsidRDefault="00635AE8" w:rsidP="008279A7">
      <w:pPr>
        <w:tabs>
          <w:tab w:val="left" w:pos="1300"/>
        </w:tabs>
        <w:spacing w:after="0" w:line="242" w:lineRule="auto"/>
        <w:ind w:right="6"/>
        <w:rPr>
          <w:rFonts w:eastAsia="Arial" w:cstheme="minorHAnsi"/>
          <w:bCs/>
          <w:color w:val="7030A0"/>
          <w:sz w:val="24"/>
          <w:szCs w:val="24"/>
        </w:rPr>
      </w:pPr>
    </w:p>
    <w:p w14:paraId="50511511" w14:textId="75C424E5" w:rsidR="00D56F7B" w:rsidRPr="00635AE8" w:rsidRDefault="00D56F7B" w:rsidP="008279A7">
      <w:pPr>
        <w:tabs>
          <w:tab w:val="left" w:pos="1300"/>
        </w:tabs>
        <w:spacing w:after="0" w:line="242" w:lineRule="auto"/>
        <w:ind w:right="6"/>
        <w:rPr>
          <w:rFonts w:eastAsia="Arial" w:cstheme="minorHAnsi"/>
          <w:bCs/>
          <w:color w:val="7030A0"/>
          <w:sz w:val="28"/>
          <w:szCs w:val="28"/>
        </w:rPr>
      </w:pPr>
      <w:r w:rsidRPr="00635AE8">
        <w:rPr>
          <w:rFonts w:eastAsia="Arial" w:cstheme="minorHAnsi"/>
          <w:bCs/>
          <w:color w:val="7030A0"/>
          <w:sz w:val="28"/>
          <w:szCs w:val="28"/>
        </w:rPr>
        <w:t xml:space="preserve">The manner of determination of ITC in cases where input/input services are used for taxable as well as exempt supplies and reversal thereof. Rule 42. </w:t>
      </w:r>
    </w:p>
    <w:p w14:paraId="30E0C706" w14:textId="3A3FECAC" w:rsidR="00D56F7B" w:rsidRDefault="00D56F7B" w:rsidP="008279A7">
      <w:pPr>
        <w:tabs>
          <w:tab w:val="left" w:pos="1300"/>
        </w:tabs>
        <w:spacing w:after="0" w:line="242" w:lineRule="auto"/>
        <w:ind w:right="6"/>
        <w:rPr>
          <w:rFonts w:eastAsia="Arial" w:cstheme="minorHAnsi"/>
          <w:bCs/>
          <w:color w:val="7030A0"/>
          <w:sz w:val="24"/>
          <w:szCs w:val="24"/>
        </w:rPr>
      </w:pPr>
    </w:p>
    <w:p w14:paraId="416764DE" w14:textId="36955F15" w:rsidR="00D56F7B" w:rsidRDefault="00D56F7B" w:rsidP="008279A7">
      <w:pPr>
        <w:tabs>
          <w:tab w:val="left" w:pos="1300"/>
        </w:tabs>
        <w:spacing w:after="0" w:line="242" w:lineRule="auto"/>
        <w:ind w:right="6"/>
        <w:rPr>
          <w:rFonts w:eastAsia="Arial" w:cstheme="minorHAnsi"/>
          <w:bCs/>
          <w:color w:val="7030A0"/>
          <w:sz w:val="24"/>
          <w:szCs w:val="24"/>
        </w:rPr>
      </w:pPr>
    </w:p>
    <w:p w14:paraId="52FC1335" w14:textId="782B837A" w:rsidR="00D56F7B" w:rsidRPr="00D56F7B" w:rsidRDefault="00D56F7B" w:rsidP="008279A7">
      <w:pPr>
        <w:tabs>
          <w:tab w:val="left" w:pos="1300"/>
        </w:tabs>
        <w:spacing w:after="0" w:line="242" w:lineRule="auto"/>
        <w:ind w:right="6"/>
        <w:rPr>
          <w:rFonts w:eastAsia="Arial" w:cstheme="minorHAnsi"/>
          <w:b/>
          <w:bCs/>
          <w:color w:val="7030A0"/>
          <w:sz w:val="36"/>
          <w:szCs w:val="24"/>
        </w:rPr>
      </w:pPr>
      <w:r w:rsidRPr="00D56F7B">
        <w:rPr>
          <w:rFonts w:eastAsia="Arial" w:cstheme="minorHAnsi"/>
          <w:b/>
          <w:bCs/>
          <w:color w:val="7030A0"/>
          <w:sz w:val="36"/>
          <w:szCs w:val="24"/>
        </w:rPr>
        <w:t>Rule 42 (1</w:t>
      </w:r>
      <w:proofErr w:type="gramStart"/>
      <w:r w:rsidRPr="00D56F7B">
        <w:rPr>
          <w:rFonts w:eastAsia="Arial" w:cstheme="minorHAnsi"/>
          <w:b/>
          <w:bCs/>
          <w:color w:val="7030A0"/>
          <w:sz w:val="36"/>
          <w:szCs w:val="24"/>
        </w:rPr>
        <w:t>) :</w:t>
      </w:r>
      <w:proofErr w:type="gramEnd"/>
      <w:r w:rsidRPr="00D56F7B">
        <w:rPr>
          <w:rFonts w:eastAsia="Arial" w:cstheme="minorHAnsi"/>
          <w:b/>
          <w:bCs/>
          <w:color w:val="7030A0"/>
          <w:sz w:val="36"/>
          <w:szCs w:val="24"/>
        </w:rPr>
        <w:t xml:space="preserve">  </w:t>
      </w:r>
    </w:p>
    <w:p w14:paraId="7C7A3600" w14:textId="68EC6319" w:rsidR="00D56F7B" w:rsidRDefault="00D56F7B" w:rsidP="008279A7">
      <w:pPr>
        <w:tabs>
          <w:tab w:val="left" w:pos="1300"/>
        </w:tabs>
        <w:spacing w:after="0" w:line="242" w:lineRule="auto"/>
        <w:ind w:right="6"/>
      </w:pPr>
      <w:r w:rsidRPr="00D56F7B">
        <w:rPr>
          <w:spacing w:val="2"/>
        </w:rPr>
        <w:t xml:space="preserve">The </w:t>
      </w:r>
      <w:r w:rsidRPr="00D56F7B">
        <w:t xml:space="preserve">input </w:t>
      </w:r>
      <w:r w:rsidRPr="00D56F7B">
        <w:rPr>
          <w:spacing w:val="2"/>
        </w:rPr>
        <w:t>tax credit</w:t>
      </w:r>
      <w:r>
        <w:rPr>
          <w:spacing w:val="2"/>
        </w:rPr>
        <w:t xml:space="preserve"> (</w:t>
      </w:r>
      <w:proofErr w:type="gramStart"/>
      <w:r>
        <w:rPr>
          <w:spacing w:val="2"/>
        </w:rPr>
        <w:t xml:space="preserve">ITC) </w:t>
      </w:r>
      <w:r w:rsidRPr="00D56F7B">
        <w:rPr>
          <w:spacing w:val="2"/>
        </w:rPr>
        <w:t xml:space="preserve"> </w:t>
      </w:r>
      <w:r w:rsidRPr="00D56F7B">
        <w:t>in</w:t>
      </w:r>
      <w:proofErr w:type="gramEnd"/>
      <w:r w:rsidRPr="00D56F7B">
        <w:t xml:space="preserve"> respect of </w:t>
      </w:r>
    </w:p>
    <w:p w14:paraId="1E2CB0CB" w14:textId="77777777" w:rsidR="00D56F7B" w:rsidRDefault="00D56F7B" w:rsidP="00D56F7B">
      <w:pPr>
        <w:pStyle w:val="ListParagraph"/>
        <w:numPr>
          <w:ilvl w:val="0"/>
          <w:numId w:val="19"/>
        </w:numPr>
        <w:tabs>
          <w:tab w:val="left" w:pos="1300"/>
        </w:tabs>
        <w:spacing w:after="0" w:line="242" w:lineRule="auto"/>
        <w:ind w:right="6"/>
      </w:pPr>
      <w:r w:rsidRPr="00D56F7B">
        <w:rPr>
          <w:spacing w:val="2"/>
        </w:rPr>
        <w:t xml:space="preserve">inputs </w:t>
      </w:r>
      <w:r w:rsidRPr="00D56F7B">
        <w:t>or</w:t>
      </w:r>
    </w:p>
    <w:p w14:paraId="400E4925" w14:textId="77777777" w:rsidR="00D56F7B" w:rsidRDefault="00D56F7B" w:rsidP="00D56F7B">
      <w:pPr>
        <w:pStyle w:val="ListParagraph"/>
        <w:numPr>
          <w:ilvl w:val="0"/>
          <w:numId w:val="19"/>
        </w:numPr>
        <w:tabs>
          <w:tab w:val="left" w:pos="1300"/>
        </w:tabs>
        <w:spacing w:after="0" w:line="242" w:lineRule="auto"/>
        <w:ind w:right="6"/>
        <w:rPr>
          <w:spacing w:val="3"/>
        </w:rPr>
      </w:pPr>
      <w:r w:rsidRPr="00D56F7B">
        <w:t xml:space="preserve">input </w:t>
      </w:r>
      <w:r w:rsidRPr="00D56F7B">
        <w:rPr>
          <w:spacing w:val="3"/>
        </w:rPr>
        <w:t>services</w:t>
      </w:r>
    </w:p>
    <w:p w14:paraId="615F785B" w14:textId="2BB4542F" w:rsidR="00D56F7B" w:rsidRPr="00D56F7B" w:rsidRDefault="00D56F7B" w:rsidP="00D56F7B">
      <w:pPr>
        <w:pStyle w:val="ListParagraph"/>
        <w:tabs>
          <w:tab w:val="left" w:pos="1300"/>
        </w:tabs>
        <w:spacing w:after="0" w:line="242" w:lineRule="auto"/>
        <w:ind w:right="6"/>
        <w:rPr>
          <w:spacing w:val="3"/>
        </w:rPr>
      </w:pPr>
      <w:r w:rsidRPr="00D56F7B">
        <w:rPr>
          <w:spacing w:val="3"/>
        </w:rPr>
        <w:t xml:space="preserve"> </w:t>
      </w:r>
    </w:p>
    <w:p w14:paraId="0B7E8BA7" w14:textId="1A1C353D" w:rsidR="00D56F7B" w:rsidRPr="00D56F7B" w:rsidRDefault="00D56F7B" w:rsidP="008279A7">
      <w:pPr>
        <w:tabs>
          <w:tab w:val="left" w:pos="1300"/>
        </w:tabs>
        <w:spacing w:after="0" w:line="242" w:lineRule="auto"/>
        <w:ind w:right="6"/>
        <w:rPr>
          <w:spacing w:val="2"/>
        </w:rPr>
      </w:pPr>
      <w:r w:rsidRPr="00D56F7B">
        <w:t xml:space="preserve">which attract </w:t>
      </w:r>
      <w:r w:rsidRPr="00D56F7B">
        <w:rPr>
          <w:spacing w:val="2"/>
        </w:rPr>
        <w:t xml:space="preserve">the </w:t>
      </w:r>
      <w:r w:rsidRPr="00D56F7B">
        <w:t xml:space="preserve">provisions </w:t>
      </w:r>
      <w:proofErr w:type="gramStart"/>
      <w:r w:rsidRPr="00D56F7B">
        <w:t>of  section</w:t>
      </w:r>
      <w:proofErr w:type="gramEnd"/>
      <w:r w:rsidRPr="00D56F7B">
        <w:t xml:space="preserve"> </w:t>
      </w:r>
      <w:r w:rsidRPr="00D56F7B">
        <w:rPr>
          <w:spacing w:val="2"/>
        </w:rPr>
        <w:t>17</w:t>
      </w:r>
      <w:r>
        <w:rPr>
          <w:spacing w:val="2"/>
        </w:rPr>
        <w:t xml:space="preserve">(1) or </w:t>
      </w:r>
      <w:r w:rsidRPr="00D56F7B">
        <w:rPr>
          <w:spacing w:val="2"/>
        </w:rPr>
        <w:t>17</w:t>
      </w:r>
      <w:r>
        <w:rPr>
          <w:spacing w:val="2"/>
        </w:rPr>
        <w:t>(2)   --</w:t>
      </w:r>
    </w:p>
    <w:p w14:paraId="3A8244EC" w14:textId="77777777" w:rsidR="00D56F7B" w:rsidRPr="00D56F7B" w:rsidRDefault="00D56F7B" w:rsidP="008279A7">
      <w:pPr>
        <w:tabs>
          <w:tab w:val="left" w:pos="1300"/>
        </w:tabs>
        <w:spacing w:after="0" w:line="242" w:lineRule="auto"/>
        <w:ind w:right="6"/>
      </w:pPr>
    </w:p>
    <w:p w14:paraId="5565C345" w14:textId="0DAD6B90" w:rsidR="00D56F7B" w:rsidRPr="00D56F7B" w:rsidRDefault="00D56F7B" w:rsidP="00D56F7B">
      <w:pPr>
        <w:pStyle w:val="ListParagraph"/>
        <w:numPr>
          <w:ilvl w:val="0"/>
          <w:numId w:val="18"/>
        </w:numPr>
        <w:tabs>
          <w:tab w:val="left" w:pos="1300"/>
        </w:tabs>
        <w:spacing w:after="0" w:line="242" w:lineRule="auto"/>
        <w:ind w:right="6"/>
        <w:rPr>
          <w:rFonts w:eastAsia="Arial" w:cstheme="minorHAnsi"/>
          <w:bCs/>
          <w:color w:val="7030A0"/>
          <w:sz w:val="24"/>
          <w:szCs w:val="24"/>
        </w:rPr>
      </w:pPr>
      <w:r w:rsidRPr="00D56F7B">
        <w:t xml:space="preserve">being </w:t>
      </w:r>
      <w:r>
        <w:t>–</w:t>
      </w:r>
    </w:p>
    <w:p w14:paraId="4FD1673A" w14:textId="77777777" w:rsidR="00D56F7B" w:rsidRDefault="00D56F7B" w:rsidP="00D56F7B">
      <w:pPr>
        <w:pStyle w:val="ListParagraph"/>
        <w:tabs>
          <w:tab w:val="left" w:pos="1300"/>
        </w:tabs>
        <w:spacing w:after="0" w:line="242" w:lineRule="auto"/>
        <w:ind w:right="6"/>
        <w:rPr>
          <w:spacing w:val="2"/>
        </w:rPr>
      </w:pPr>
      <w:r w:rsidRPr="00D56F7B">
        <w:rPr>
          <w:spacing w:val="2"/>
        </w:rPr>
        <w:t xml:space="preserve">partly </w:t>
      </w:r>
      <w:r w:rsidRPr="00D56F7B">
        <w:t xml:space="preserve">used for the purposes of business </w:t>
      </w:r>
      <w:r w:rsidRPr="00D56F7B">
        <w:rPr>
          <w:spacing w:val="2"/>
        </w:rPr>
        <w:t xml:space="preserve">and  </w:t>
      </w:r>
    </w:p>
    <w:p w14:paraId="44D39C35" w14:textId="77777777" w:rsidR="00D56F7B" w:rsidRDefault="00D56F7B" w:rsidP="00D56F7B">
      <w:pPr>
        <w:pStyle w:val="ListParagraph"/>
        <w:tabs>
          <w:tab w:val="left" w:pos="1300"/>
        </w:tabs>
        <w:spacing w:after="0" w:line="242" w:lineRule="auto"/>
        <w:ind w:right="6"/>
      </w:pPr>
      <w:r w:rsidRPr="00D56F7B">
        <w:rPr>
          <w:spacing w:val="2"/>
        </w:rPr>
        <w:t xml:space="preserve">partly </w:t>
      </w:r>
      <w:r w:rsidRPr="00D56F7B">
        <w:t xml:space="preserve">for other purposes, </w:t>
      </w:r>
    </w:p>
    <w:p w14:paraId="727EF2BD" w14:textId="77777777" w:rsidR="00D56F7B" w:rsidRDefault="00D56F7B" w:rsidP="00D56F7B">
      <w:pPr>
        <w:tabs>
          <w:tab w:val="left" w:pos="1300"/>
        </w:tabs>
        <w:spacing w:after="0" w:line="242" w:lineRule="auto"/>
        <w:ind w:right="6"/>
      </w:pPr>
    </w:p>
    <w:p w14:paraId="6C936C3F" w14:textId="77777777" w:rsidR="00D56F7B" w:rsidRPr="00D56F7B" w:rsidRDefault="00D56F7B" w:rsidP="00D56F7B">
      <w:pPr>
        <w:pStyle w:val="ListParagraph"/>
        <w:numPr>
          <w:ilvl w:val="0"/>
          <w:numId w:val="18"/>
        </w:numPr>
        <w:tabs>
          <w:tab w:val="left" w:pos="1300"/>
        </w:tabs>
        <w:spacing w:after="0" w:line="242" w:lineRule="auto"/>
        <w:ind w:right="6"/>
        <w:rPr>
          <w:rFonts w:eastAsia="Arial" w:cstheme="minorHAnsi"/>
          <w:bCs/>
          <w:color w:val="7030A0"/>
          <w:sz w:val="24"/>
          <w:szCs w:val="24"/>
        </w:rPr>
      </w:pPr>
      <w:r w:rsidRPr="00D56F7B">
        <w:t xml:space="preserve">being </w:t>
      </w:r>
      <w:r>
        <w:t>–</w:t>
      </w:r>
    </w:p>
    <w:p w14:paraId="09AA469B" w14:textId="77777777" w:rsidR="00D56F7B" w:rsidRDefault="00D56F7B" w:rsidP="00D56F7B">
      <w:pPr>
        <w:pStyle w:val="ListParagraph"/>
        <w:numPr>
          <w:ilvl w:val="0"/>
          <w:numId w:val="20"/>
        </w:numPr>
        <w:tabs>
          <w:tab w:val="left" w:pos="1300"/>
        </w:tabs>
        <w:spacing w:after="0" w:line="242" w:lineRule="auto"/>
        <w:ind w:right="6"/>
        <w:rPr>
          <w:spacing w:val="2"/>
        </w:rPr>
      </w:pPr>
      <w:r w:rsidRPr="00D56F7B">
        <w:t xml:space="preserve">or </w:t>
      </w:r>
      <w:r w:rsidRPr="00D56F7B">
        <w:rPr>
          <w:spacing w:val="2"/>
        </w:rPr>
        <w:t xml:space="preserve">partly </w:t>
      </w:r>
      <w:r w:rsidRPr="00D56F7B">
        <w:t xml:space="preserve">used for </w:t>
      </w:r>
      <w:r w:rsidRPr="00D56F7B">
        <w:rPr>
          <w:spacing w:val="3"/>
        </w:rPr>
        <w:t xml:space="preserve">effecting </w:t>
      </w:r>
      <w:r w:rsidRPr="00D56F7B">
        <w:t xml:space="preserve">taxable supplies including zero </w:t>
      </w:r>
      <w:r w:rsidRPr="00D56F7B">
        <w:rPr>
          <w:spacing w:val="3"/>
        </w:rPr>
        <w:t xml:space="preserve">rated </w:t>
      </w:r>
      <w:r w:rsidRPr="00D56F7B">
        <w:t xml:space="preserve">supplies </w:t>
      </w:r>
      <w:r w:rsidRPr="00D56F7B">
        <w:rPr>
          <w:spacing w:val="2"/>
        </w:rPr>
        <w:t xml:space="preserve">and </w:t>
      </w:r>
    </w:p>
    <w:p w14:paraId="523DE5C5" w14:textId="77777777" w:rsidR="00D56F7B" w:rsidRDefault="00D56F7B" w:rsidP="00D56F7B">
      <w:pPr>
        <w:pStyle w:val="ListParagraph"/>
        <w:numPr>
          <w:ilvl w:val="0"/>
          <w:numId w:val="20"/>
        </w:numPr>
        <w:tabs>
          <w:tab w:val="left" w:pos="1300"/>
        </w:tabs>
        <w:spacing w:after="0" w:line="242" w:lineRule="auto"/>
        <w:ind w:right="6"/>
      </w:pPr>
      <w:r w:rsidRPr="00D56F7B">
        <w:rPr>
          <w:spacing w:val="2"/>
        </w:rPr>
        <w:t xml:space="preserve">partly </w:t>
      </w:r>
      <w:r w:rsidRPr="00D56F7B">
        <w:t xml:space="preserve">for </w:t>
      </w:r>
      <w:r w:rsidRPr="00D56F7B">
        <w:rPr>
          <w:spacing w:val="3"/>
        </w:rPr>
        <w:t xml:space="preserve">effecting </w:t>
      </w:r>
      <w:r w:rsidRPr="00D56F7B">
        <w:rPr>
          <w:spacing w:val="2"/>
        </w:rPr>
        <w:t xml:space="preserve">exempt </w:t>
      </w:r>
      <w:r w:rsidRPr="00D56F7B">
        <w:t xml:space="preserve">supplies, </w:t>
      </w:r>
    </w:p>
    <w:p w14:paraId="637B54FE" w14:textId="77777777" w:rsidR="00D56F7B" w:rsidRDefault="00D56F7B" w:rsidP="00D56F7B">
      <w:pPr>
        <w:pStyle w:val="ListParagraph"/>
        <w:tabs>
          <w:tab w:val="left" w:pos="1300"/>
        </w:tabs>
        <w:spacing w:after="0" w:line="242" w:lineRule="auto"/>
        <w:ind w:right="6"/>
      </w:pPr>
    </w:p>
    <w:p w14:paraId="769B156C" w14:textId="2BA491D5" w:rsidR="00D56F7B" w:rsidRPr="00D56F7B" w:rsidRDefault="00D56F7B" w:rsidP="00D56F7B">
      <w:pPr>
        <w:tabs>
          <w:tab w:val="left" w:pos="1300"/>
        </w:tabs>
        <w:spacing w:after="0" w:line="242" w:lineRule="auto"/>
        <w:ind w:right="6"/>
      </w:pPr>
      <w:r w:rsidRPr="00D56F7B">
        <w:t xml:space="preserve">shall be </w:t>
      </w:r>
      <w:r w:rsidRPr="00D56F7B">
        <w:rPr>
          <w:spacing w:val="3"/>
        </w:rPr>
        <w:t xml:space="preserve">attributed </w:t>
      </w:r>
      <w:r w:rsidRPr="00D56F7B">
        <w:t xml:space="preserve">to the </w:t>
      </w:r>
      <w:r w:rsidRPr="00D56F7B">
        <w:rPr>
          <w:spacing w:val="3"/>
        </w:rPr>
        <w:t xml:space="preserve">purposes </w:t>
      </w:r>
      <w:r w:rsidRPr="00D56F7B">
        <w:t xml:space="preserve">of </w:t>
      </w:r>
      <w:r w:rsidRPr="00D56F7B">
        <w:rPr>
          <w:spacing w:val="3"/>
        </w:rPr>
        <w:t xml:space="preserve">business </w:t>
      </w:r>
      <w:r w:rsidRPr="00D56F7B">
        <w:t xml:space="preserve">or </w:t>
      </w:r>
      <w:r w:rsidRPr="00D56F7B">
        <w:rPr>
          <w:spacing w:val="2"/>
        </w:rPr>
        <w:t xml:space="preserve">for </w:t>
      </w:r>
      <w:r w:rsidRPr="00D56F7B">
        <w:t>effecting taxable supplies in the following manner,</w:t>
      </w:r>
      <w:r w:rsidRPr="00D56F7B">
        <w:rPr>
          <w:spacing w:val="49"/>
        </w:rPr>
        <w:t xml:space="preserve"> </w:t>
      </w:r>
      <w:proofErr w:type="gramStart"/>
      <w:r w:rsidRPr="00D56F7B">
        <w:t>namely,-</w:t>
      </w:r>
      <w:proofErr w:type="gramEnd"/>
    </w:p>
    <w:p w14:paraId="2BFEFB8E" w14:textId="7BD0F640" w:rsidR="00E40E77" w:rsidRDefault="00E40E77" w:rsidP="00E40E77">
      <w:pPr>
        <w:tabs>
          <w:tab w:val="left" w:pos="1300"/>
        </w:tabs>
        <w:spacing w:after="0" w:line="242" w:lineRule="auto"/>
        <w:ind w:right="6"/>
        <w:rPr>
          <w:rFonts w:eastAsia="Arial" w:cstheme="minorHAnsi"/>
          <w:bCs/>
        </w:rPr>
      </w:pPr>
    </w:p>
    <w:p w14:paraId="1A83F4B5" w14:textId="534F762E" w:rsidR="00B05898" w:rsidRDefault="00B05898" w:rsidP="00E40E77">
      <w:pPr>
        <w:tabs>
          <w:tab w:val="left" w:pos="1300"/>
        </w:tabs>
        <w:spacing w:after="0" w:line="242" w:lineRule="auto"/>
        <w:ind w:right="6"/>
        <w:rPr>
          <w:rFonts w:eastAsia="Arial" w:cstheme="minorHAnsi"/>
          <w:bCs/>
        </w:rPr>
      </w:pPr>
    </w:p>
    <w:p w14:paraId="2A75A5EB" w14:textId="6D63884C" w:rsidR="00B05898" w:rsidRPr="00033385" w:rsidRDefault="00B05898" w:rsidP="00E40E77">
      <w:pPr>
        <w:tabs>
          <w:tab w:val="left" w:pos="1300"/>
        </w:tabs>
        <w:spacing w:after="0" w:line="242" w:lineRule="auto"/>
        <w:ind w:right="6"/>
        <w:rPr>
          <w:rFonts w:eastAsia="Arial" w:cstheme="minorHAnsi"/>
          <w:b/>
          <w:bCs/>
          <w:sz w:val="28"/>
        </w:rPr>
      </w:pPr>
      <w:bookmarkStart w:id="1" w:name="_Hlk532479279"/>
      <w:r w:rsidRPr="00033385">
        <w:rPr>
          <w:rFonts w:eastAsia="Arial" w:cstheme="minorHAnsi"/>
          <w:b/>
          <w:bCs/>
          <w:sz w:val="28"/>
        </w:rPr>
        <w:t xml:space="preserve">Step 1 – Calculate the amount of common </w:t>
      </w:r>
      <w:proofErr w:type="gramStart"/>
      <w:r w:rsidRPr="00033385">
        <w:rPr>
          <w:rFonts w:eastAsia="Arial" w:cstheme="minorHAnsi"/>
          <w:b/>
          <w:bCs/>
          <w:sz w:val="28"/>
        </w:rPr>
        <w:t>credit :</w:t>
      </w:r>
      <w:proofErr w:type="gramEnd"/>
    </w:p>
    <w:p w14:paraId="1E70B6D6" w14:textId="6522E085" w:rsidR="00B05898" w:rsidRDefault="00B05898" w:rsidP="00E40E77">
      <w:pPr>
        <w:tabs>
          <w:tab w:val="left" w:pos="1300"/>
        </w:tabs>
        <w:spacing w:after="0" w:line="242" w:lineRule="auto"/>
        <w:ind w:right="6"/>
        <w:rPr>
          <w:rFonts w:eastAsia="Arial" w:cstheme="minorHAnsi"/>
          <w:bCs/>
        </w:rPr>
      </w:pPr>
    </w:p>
    <w:tbl>
      <w:tblPr>
        <w:tblStyle w:val="TableGrid"/>
        <w:tblW w:w="0" w:type="auto"/>
        <w:tblLook w:val="04A0" w:firstRow="1" w:lastRow="0" w:firstColumn="1" w:lastColumn="0" w:noHBand="0" w:noVBand="1"/>
      </w:tblPr>
      <w:tblGrid>
        <w:gridCol w:w="715"/>
        <w:gridCol w:w="7830"/>
        <w:gridCol w:w="805"/>
      </w:tblGrid>
      <w:tr w:rsidR="008F7325" w14:paraId="1FECD517" w14:textId="77777777" w:rsidTr="008F7325">
        <w:tc>
          <w:tcPr>
            <w:tcW w:w="715" w:type="dxa"/>
          </w:tcPr>
          <w:p w14:paraId="6D2D62B6" w14:textId="77777777" w:rsidR="008F7325" w:rsidRDefault="008F7325" w:rsidP="00E40E77">
            <w:pPr>
              <w:tabs>
                <w:tab w:val="left" w:pos="1300"/>
              </w:tabs>
              <w:spacing w:line="242" w:lineRule="auto"/>
              <w:ind w:right="6"/>
              <w:rPr>
                <w:rFonts w:eastAsia="Arial" w:cstheme="minorHAnsi"/>
                <w:bCs/>
              </w:rPr>
            </w:pPr>
          </w:p>
        </w:tc>
        <w:tc>
          <w:tcPr>
            <w:tcW w:w="7830" w:type="dxa"/>
          </w:tcPr>
          <w:p w14:paraId="0E1BA320" w14:textId="7C480CD6" w:rsidR="008F7325" w:rsidRPr="008F7325" w:rsidRDefault="00635AE8" w:rsidP="00E40E77">
            <w:pPr>
              <w:tabs>
                <w:tab w:val="left" w:pos="1300"/>
              </w:tabs>
              <w:spacing w:line="242" w:lineRule="auto"/>
              <w:ind w:right="6"/>
              <w:rPr>
                <w:rFonts w:eastAsia="Arial" w:cstheme="minorHAnsi"/>
                <w:b/>
                <w:bCs/>
              </w:rPr>
            </w:pPr>
            <w:r>
              <w:rPr>
                <w:b/>
              </w:rPr>
              <w:t>T</w:t>
            </w:r>
            <w:r w:rsidR="008F7325" w:rsidRPr="008F7325">
              <w:rPr>
                <w:b/>
              </w:rPr>
              <w:t xml:space="preserve">he total input tax involved on inputs and input services in a tax period, be denoted as </w:t>
            </w:r>
            <w:r w:rsidR="008F7325" w:rsidRPr="008F7325">
              <w:t>‘T’</w:t>
            </w:r>
          </w:p>
        </w:tc>
        <w:tc>
          <w:tcPr>
            <w:tcW w:w="805" w:type="dxa"/>
          </w:tcPr>
          <w:p w14:paraId="554DACD9" w14:textId="0553617E" w:rsidR="008F7325" w:rsidRPr="008F7325" w:rsidRDefault="008F7325" w:rsidP="00E40E77">
            <w:pPr>
              <w:tabs>
                <w:tab w:val="left" w:pos="1300"/>
              </w:tabs>
              <w:spacing w:line="242" w:lineRule="auto"/>
              <w:ind w:right="6"/>
              <w:rPr>
                <w:rFonts w:eastAsia="Arial" w:cstheme="minorHAnsi"/>
                <w:bCs/>
              </w:rPr>
            </w:pPr>
            <w:r w:rsidRPr="008F7325">
              <w:t>T</w:t>
            </w:r>
          </w:p>
        </w:tc>
      </w:tr>
      <w:tr w:rsidR="008F7325" w14:paraId="4DD5BECC" w14:textId="77777777" w:rsidTr="00FD602C">
        <w:trPr>
          <w:trHeight w:val="890"/>
        </w:trPr>
        <w:tc>
          <w:tcPr>
            <w:tcW w:w="715" w:type="dxa"/>
          </w:tcPr>
          <w:p w14:paraId="487F998A" w14:textId="2F824250" w:rsidR="008F7325" w:rsidRDefault="008F7325" w:rsidP="00E40E77">
            <w:pPr>
              <w:tabs>
                <w:tab w:val="left" w:pos="1300"/>
              </w:tabs>
              <w:spacing w:line="242" w:lineRule="auto"/>
              <w:ind w:right="6"/>
              <w:rPr>
                <w:rFonts w:eastAsia="Arial" w:cstheme="minorHAnsi"/>
                <w:bCs/>
              </w:rPr>
            </w:pPr>
            <w:r>
              <w:rPr>
                <w:rFonts w:eastAsia="Arial" w:cstheme="minorHAnsi"/>
                <w:bCs/>
              </w:rPr>
              <w:t>Less</w:t>
            </w:r>
          </w:p>
        </w:tc>
        <w:tc>
          <w:tcPr>
            <w:tcW w:w="7830" w:type="dxa"/>
          </w:tcPr>
          <w:p w14:paraId="5BB7A3D4" w14:textId="43B8BC4A" w:rsidR="008F7325" w:rsidRPr="008F7325" w:rsidRDefault="008F7325" w:rsidP="00E40E77">
            <w:pPr>
              <w:tabs>
                <w:tab w:val="left" w:pos="1300"/>
              </w:tabs>
              <w:spacing w:line="242" w:lineRule="auto"/>
              <w:ind w:right="6"/>
              <w:rPr>
                <w:rFonts w:eastAsia="Arial" w:cstheme="minorHAnsi"/>
                <w:bCs/>
              </w:rPr>
            </w:pPr>
            <w:r w:rsidRPr="008F7325">
              <w:t>input tax</w:t>
            </w:r>
            <w:r>
              <w:t xml:space="preserve"> </w:t>
            </w:r>
            <w:r w:rsidRPr="008F7325">
              <w:t xml:space="preserve">attributable to inputs and input services intended to be used exclusively for the </w:t>
            </w:r>
            <w:r w:rsidRPr="008F7325">
              <w:rPr>
                <w:position w:val="2"/>
              </w:rPr>
              <w:t xml:space="preserve">purposes </w:t>
            </w:r>
            <w:r w:rsidRPr="008F7325">
              <w:rPr>
                <w:color w:val="FF0000"/>
                <w:position w:val="2"/>
                <w:sz w:val="32"/>
                <w:szCs w:val="32"/>
              </w:rPr>
              <w:t>other than business</w:t>
            </w:r>
            <w:r w:rsidRPr="008F7325">
              <w:rPr>
                <w:position w:val="2"/>
              </w:rPr>
              <w:t>, be denoted as T</w:t>
            </w:r>
            <w:r w:rsidRPr="008F7325">
              <w:rPr>
                <w:sz w:val="14"/>
              </w:rPr>
              <w:t>1</w:t>
            </w:r>
          </w:p>
        </w:tc>
        <w:tc>
          <w:tcPr>
            <w:tcW w:w="805" w:type="dxa"/>
          </w:tcPr>
          <w:p w14:paraId="2F14D901" w14:textId="7239949E" w:rsidR="008F7325" w:rsidRDefault="008F7325" w:rsidP="00E40E77">
            <w:pPr>
              <w:tabs>
                <w:tab w:val="left" w:pos="1300"/>
              </w:tabs>
              <w:spacing w:line="242" w:lineRule="auto"/>
              <w:ind w:right="6"/>
              <w:rPr>
                <w:rFonts w:eastAsia="Arial" w:cstheme="minorHAnsi"/>
                <w:bCs/>
              </w:rPr>
            </w:pPr>
            <w:r>
              <w:rPr>
                <w:position w:val="2"/>
              </w:rPr>
              <w:t>(</w:t>
            </w:r>
            <w:r w:rsidRPr="008F7325">
              <w:rPr>
                <w:position w:val="2"/>
              </w:rPr>
              <w:t>T</w:t>
            </w:r>
            <w:r w:rsidRPr="008F7325">
              <w:rPr>
                <w:sz w:val="14"/>
              </w:rPr>
              <w:t>1</w:t>
            </w:r>
            <w:r>
              <w:rPr>
                <w:position w:val="2"/>
              </w:rPr>
              <w:t>)</w:t>
            </w:r>
          </w:p>
        </w:tc>
      </w:tr>
      <w:tr w:rsidR="008F7325" w14:paraId="39A558FD" w14:textId="77777777" w:rsidTr="008F7325">
        <w:tc>
          <w:tcPr>
            <w:tcW w:w="715" w:type="dxa"/>
          </w:tcPr>
          <w:p w14:paraId="38157384" w14:textId="2ED2D958" w:rsidR="008F7325" w:rsidRDefault="00CF06DC" w:rsidP="00E40E77">
            <w:pPr>
              <w:tabs>
                <w:tab w:val="left" w:pos="1300"/>
              </w:tabs>
              <w:spacing w:line="242" w:lineRule="auto"/>
              <w:ind w:right="6"/>
              <w:rPr>
                <w:rFonts w:eastAsia="Arial" w:cstheme="minorHAnsi"/>
                <w:bCs/>
              </w:rPr>
            </w:pPr>
            <w:r>
              <w:rPr>
                <w:rFonts w:eastAsia="Arial" w:cstheme="minorHAnsi"/>
                <w:bCs/>
              </w:rPr>
              <w:t>Less</w:t>
            </w:r>
          </w:p>
        </w:tc>
        <w:tc>
          <w:tcPr>
            <w:tcW w:w="7830" w:type="dxa"/>
          </w:tcPr>
          <w:p w14:paraId="1C05843C" w14:textId="75560340" w:rsidR="008F7325" w:rsidRPr="00FD602C" w:rsidRDefault="00CF06DC" w:rsidP="00E40E77">
            <w:pPr>
              <w:tabs>
                <w:tab w:val="left" w:pos="1300"/>
              </w:tabs>
              <w:spacing w:line="242" w:lineRule="auto"/>
              <w:ind w:right="6"/>
              <w:rPr>
                <w:rFonts w:eastAsia="Arial" w:cstheme="minorHAnsi"/>
                <w:bCs/>
              </w:rPr>
            </w:pPr>
            <w:r w:rsidRPr="00FD602C">
              <w:t xml:space="preserve">input tax attributable to inputs and input services intended to be used exclusively for </w:t>
            </w:r>
            <w:r w:rsidRPr="00FD602C">
              <w:rPr>
                <w:position w:val="2"/>
              </w:rPr>
              <w:t xml:space="preserve">effecting </w:t>
            </w:r>
            <w:r w:rsidRPr="00FD602C">
              <w:rPr>
                <w:color w:val="FF0000"/>
                <w:position w:val="2"/>
                <w:sz w:val="32"/>
                <w:szCs w:val="32"/>
              </w:rPr>
              <w:t>exempt supplies</w:t>
            </w:r>
            <w:r w:rsidRPr="00FD602C">
              <w:rPr>
                <w:position w:val="2"/>
              </w:rPr>
              <w:t>, be denoted as T</w:t>
            </w:r>
            <w:r w:rsidRPr="00FD602C">
              <w:rPr>
                <w:sz w:val="14"/>
              </w:rPr>
              <w:t>2</w:t>
            </w:r>
          </w:p>
        </w:tc>
        <w:tc>
          <w:tcPr>
            <w:tcW w:w="805" w:type="dxa"/>
          </w:tcPr>
          <w:p w14:paraId="1AAEA965" w14:textId="2E1B4B1B" w:rsidR="008F7325" w:rsidRDefault="00FD602C" w:rsidP="00E40E77">
            <w:pPr>
              <w:tabs>
                <w:tab w:val="left" w:pos="1300"/>
              </w:tabs>
              <w:spacing w:line="242" w:lineRule="auto"/>
              <w:ind w:right="6"/>
              <w:rPr>
                <w:rFonts w:eastAsia="Arial" w:cstheme="minorHAnsi"/>
                <w:bCs/>
              </w:rPr>
            </w:pPr>
            <w:r>
              <w:rPr>
                <w:rFonts w:eastAsia="Arial" w:cstheme="minorHAnsi"/>
                <w:bCs/>
              </w:rPr>
              <w:t>(</w:t>
            </w:r>
            <w:r w:rsidRPr="00FD602C">
              <w:rPr>
                <w:position w:val="2"/>
              </w:rPr>
              <w:t>T</w:t>
            </w:r>
            <w:r w:rsidRPr="00FD602C">
              <w:rPr>
                <w:sz w:val="14"/>
              </w:rPr>
              <w:t>2</w:t>
            </w:r>
            <w:r>
              <w:rPr>
                <w:position w:val="2"/>
              </w:rPr>
              <w:t>)</w:t>
            </w:r>
          </w:p>
        </w:tc>
      </w:tr>
      <w:tr w:rsidR="008F7325" w14:paraId="75B6AC23" w14:textId="77777777" w:rsidTr="008F7325">
        <w:tc>
          <w:tcPr>
            <w:tcW w:w="715" w:type="dxa"/>
          </w:tcPr>
          <w:p w14:paraId="781D5743" w14:textId="03FEF570" w:rsidR="008F7325" w:rsidRDefault="00FD602C" w:rsidP="00E40E77">
            <w:pPr>
              <w:tabs>
                <w:tab w:val="left" w:pos="1300"/>
              </w:tabs>
              <w:spacing w:line="242" w:lineRule="auto"/>
              <w:ind w:right="6"/>
              <w:rPr>
                <w:rFonts w:eastAsia="Arial" w:cstheme="minorHAnsi"/>
                <w:bCs/>
              </w:rPr>
            </w:pPr>
            <w:r>
              <w:rPr>
                <w:rFonts w:eastAsia="Arial" w:cstheme="minorHAnsi"/>
                <w:bCs/>
              </w:rPr>
              <w:lastRenderedPageBreak/>
              <w:t>Less</w:t>
            </w:r>
          </w:p>
        </w:tc>
        <w:tc>
          <w:tcPr>
            <w:tcW w:w="7830" w:type="dxa"/>
          </w:tcPr>
          <w:p w14:paraId="1753BED3" w14:textId="509384F6" w:rsidR="008F7325" w:rsidRPr="00FD602C" w:rsidRDefault="00FD602C" w:rsidP="00E40E77">
            <w:pPr>
              <w:tabs>
                <w:tab w:val="left" w:pos="1300"/>
              </w:tabs>
              <w:spacing w:line="242" w:lineRule="auto"/>
              <w:ind w:right="6"/>
              <w:rPr>
                <w:rFonts w:eastAsia="Arial" w:cstheme="minorHAnsi"/>
                <w:bCs/>
              </w:rPr>
            </w:pPr>
            <w:r w:rsidRPr="00FD602C">
              <w:t xml:space="preserve">input tax attributable to in respect of inputs and input services on which credit is not available u/s 17(5) </w:t>
            </w:r>
            <w:r w:rsidRPr="00FD602C">
              <w:rPr>
                <w:position w:val="2"/>
              </w:rPr>
              <w:t>be denoted as T</w:t>
            </w:r>
            <w:r w:rsidRPr="00FD602C">
              <w:rPr>
                <w:sz w:val="14"/>
              </w:rPr>
              <w:t xml:space="preserve">3   </w:t>
            </w:r>
            <w:proofErr w:type="gramStart"/>
            <w:r w:rsidRPr="00FD602C">
              <w:rPr>
                <w:color w:val="FF0000"/>
                <w:sz w:val="28"/>
              </w:rPr>
              <w:t>i.e. .</w:t>
            </w:r>
            <w:proofErr w:type="gramEnd"/>
            <w:r w:rsidRPr="00FD602C">
              <w:rPr>
                <w:color w:val="FF0000"/>
                <w:sz w:val="28"/>
              </w:rPr>
              <w:t xml:space="preserve"> Blocked credits u/s 17(5)</w:t>
            </w:r>
            <w:r w:rsidRPr="00FD602C">
              <w:rPr>
                <w:color w:val="FF0000"/>
                <w:sz w:val="18"/>
              </w:rPr>
              <w:t xml:space="preserve"> </w:t>
            </w:r>
          </w:p>
        </w:tc>
        <w:tc>
          <w:tcPr>
            <w:tcW w:w="805" w:type="dxa"/>
          </w:tcPr>
          <w:p w14:paraId="02CC6120" w14:textId="28EAB341" w:rsidR="008F7325" w:rsidRDefault="00FD602C" w:rsidP="00E40E77">
            <w:pPr>
              <w:tabs>
                <w:tab w:val="left" w:pos="1300"/>
              </w:tabs>
              <w:spacing w:line="242" w:lineRule="auto"/>
              <w:ind w:right="6"/>
              <w:rPr>
                <w:rFonts w:eastAsia="Arial" w:cstheme="minorHAnsi"/>
                <w:bCs/>
              </w:rPr>
            </w:pPr>
            <w:r>
              <w:rPr>
                <w:rFonts w:eastAsia="Arial" w:cstheme="minorHAnsi"/>
                <w:bCs/>
              </w:rPr>
              <w:t>(</w:t>
            </w:r>
            <w:r>
              <w:rPr>
                <w:i/>
                <w:position w:val="2"/>
              </w:rPr>
              <w:t>T</w:t>
            </w:r>
            <w:r>
              <w:rPr>
                <w:i/>
                <w:sz w:val="14"/>
              </w:rPr>
              <w:t>3</w:t>
            </w:r>
            <w:r>
              <w:rPr>
                <w:position w:val="2"/>
              </w:rPr>
              <w:t>)</w:t>
            </w:r>
          </w:p>
        </w:tc>
      </w:tr>
      <w:tr w:rsidR="008F7325" w14:paraId="6C14F54A" w14:textId="77777777" w:rsidTr="008F7325">
        <w:tc>
          <w:tcPr>
            <w:tcW w:w="715" w:type="dxa"/>
          </w:tcPr>
          <w:p w14:paraId="3E2CA3A9" w14:textId="77777777" w:rsidR="008F7325" w:rsidRDefault="008F7325" w:rsidP="00E40E77">
            <w:pPr>
              <w:tabs>
                <w:tab w:val="left" w:pos="1300"/>
              </w:tabs>
              <w:spacing w:line="242" w:lineRule="auto"/>
              <w:ind w:right="6"/>
              <w:rPr>
                <w:rFonts w:eastAsia="Arial" w:cstheme="minorHAnsi"/>
                <w:bCs/>
              </w:rPr>
            </w:pPr>
          </w:p>
        </w:tc>
        <w:tc>
          <w:tcPr>
            <w:tcW w:w="7830" w:type="dxa"/>
          </w:tcPr>
          <w:p w14:paraId="7BF6BEAA" w14:textId="1840EF5F" w:rsidR="008F7325" w:rsidRPr="00FD602C" w:rsidRDefault="00FD602C" w:rsidP="00E40E77">
            <w:pPr>
              <w:tabs>
                <w:tab w:val="left" w:pos="1300"/>
              </w:tabs>
              <w:spacing w:line="242" w:lineRule="auto"/>
              <w:ind w:right="6"/>
              <w:rPr>
                <w:rFonts w:eastAsia="Arial" w:cstheme="minorHAnsi"/>
                <w:bCs/>
              </w:rPr>
            </w:pPr>
            <w:r>
              <w:t>ITC</w:t>
            </w:r>
            <w:r w:rsidRPr="00FD602C">
              <w:t xml:space="preserve"> credited to the electronic </w:t>
            </w:r>
            <w:r w:rsidRPr="00FD602C">
              <w:rPr>
                <w:position w:val="2"/>
              </w:rPr>
              <w:t>credit ledger, be denoted as C</w:t>
            </w:r>
            <w:r w:rsidRPr="00FD602C">
              <w:rPr>
                <w:sz w:val="14"/>
              </w:rPr>
              <w:t>1</w:t>
            </w:r>
          </w:p>
        </w:tc>
        <w:tc>
          <w:tcPr>
            <w:tcW w:w="805" w:type="dxa"/>
          </w:tcPr>
          <w:p w14:paraId="43FD6B94" w14:textId="06E15168" w:rsidR="008F7325" w:rsidRDefault="00FD602C" w:rsidP="00E40E77">
            <w:pPr>
              <w:tabs>
                <w:tab w:val="left" w:pos="1300"/>
              </w:tabs>
              <w:spacing w:line="242" w:lineRule="auto"/>
              <w:ind w:right="6"/>
              <w:rPr>
                <w:rFonts w:eastAsia="Arial" w:cstheme="minorHAnsi"/>
                <w:bCs/>
              </w:rPr>
            </w:pPr>
            <w:r w:rsidRPr="00FD602C">
              <w:rPr>
                <w:position w:val="2"/>
              </w:rPr>
              <w:t>C</w:t>
            </w:r>
            <w:r w:rsidRPr="00FD602C">
              <w:rPr>
                <w:sz w:val="14"/>
              </w:rPr>
              <w:t>1</w:t>
            </w:r>
          </w:p>
        </w:tc>
      </w:tr>
      <w:tr w:rsidR="008F7325" w14:paraId="22F2FC30" w14:textId="77777777" w:rsidTr="008F7325">
        <w:tc>
          <w:tcPr>
            <w:tcW w:w="715" w:type="dxa"/>
          </w:tcPr>
          <w:p w14:paraId="020B65BF" w14:textId="2881E5E4" w:rsidR="008F7325" w:rsidRDefault="00211E8E" w:rsidP="00E40E77">
            <w:pPr>
              <w:tabs>
                <w:tab w:val="left" w:pos="1300"/>
              </w:tabs>
              <w:spacing w:line="242" w:lineRule="auto"/>
              <w:ind w:right="6"/>
              <w:rPr>
                <w:rFonts w:eastAsia="Arial" w:cstheme="minorHAnsi"/>
                <w:bCs/>
              </w:rPr>
            </w:pPr>
            <w:r>
              <w:rPr>
                <w:rFonts w:eastAsia="Arial" w:cstheme="minorHAnsi"/>
                <w:bCs/>
              </w:rPr>
              <w:t>Less</w:t>
            </w:r>
          </w:p>
        </w:tc>
        <w:tc>
          <w:tcPr>
            <w:tcW w:w="7830" w:type="dxa"/>
          </w:tcPr>
          <w:p w14:paraId="7B1300A1" w14:textId="7E1EAED2" w:rsidR="008F7325" w:rsidRPr="00546E1F" w:rsidRDefault="00546E1F" w:rsidP="00E40E77">
            <w:pPr>
              <w:tabs>
                <w:tab w:val="left" w:pos="1300"/>
              </w:tabs>
              <w:spacing w:line="242" w:lineRule="auto"/>
              <w:ind w:right="6"/>
              <w:rPr>
                <w:rFonts w:eastAsia="Arial" w:cstheme="minorHAnsi"/>
                <w:bCs/>
              </w:rPr>
            </w:pPr>
            <w:r>
              <w:t>ITC</w:t>
            </w:r>
            <w:r w:rsidR="00211E8E" w:rsidRPr="00546E1F">
              <w:t xml:space="preserve"> attributable</w:t>
            </w:r>
            <w:r w:rsidRPr="00546E1F">
              <w:t xml:space="preserve"> to </w:t>
            </w:r>
            <w:r w:rsidRPr="00546E1F">
              <w:rPr>
                <w:spacing w:val="3"/>
              </w:rPr>
              <w:t xml:space="preserve">inputs </w:t>
            </w:r>
            <w:r w:rsidRPr="00546E1F">
              <w:rPr>
                <w:spacing w:val="2"/>
              </w:rPr>
              <w:t xml:space="preserve">and input services intended </w:t>
            </w:r>
            <w:r w:rsidRPr="00546E1F">
              <w:t xml:space="preserve">to </w:t>
            </w:r>
            <w:r w:rsidRPr="00546E1F">
              <w:rPr>
                <w:spacing w:val="2"/>
              </w:rPr>
              <w:t xml:space="preserve">be </w:t>
            </w:r>
            <w:r w:rsidRPr="00546E1F">
              <w:t xml:space="preserve">used </w:t>
            </w:r>
            <w:r w:rsidRPr="00546E1F">
              <w:rPr>
                <w:spacing w:val="2"/>
              </w:rPr>
              <w:t xml:space="preserve">exclusively </w:t>
            </w:r>
            <w:r w:rsidRPr="00546E1F">
              <w:t xml:space="preserve">for </w:t>
            </w:r>
            <w:r w:rsidRPr="00546E1F">
              <w:rPr>
                <w:spacing w:val="3"/>
              </w:rPr>
              <w:t xml:space="preserve">effecting </w:t>
            </w:r>
            <w:r w:rsidRPr="00546E1F">
              <w:rPr>
                <w:spacing w:val="2"/>
              </w:rPr>
              <w:t xml:space="preserve">supplies </w:t>
            </w:r>
            <w:r w:rsidRPr="00546E1F">
              <w:t xml:space="preserve">other </w:t>
            </w:r>
            <w:r w:rsidRPr="00546E1F">
              <w:rPr>
                <w:spacing w:val="2"/>
              </w:rPr>
              <w:t xml:space="preserve">than exempted </w:t>
            </w:r>
            <w:r>
              <w:rPr>
                <w:spacing w:val="2"/>
              </w:rPr>
              <w:t xml:space="preserve">(taxable) </w:t>
            </w:r>
            <w:r w:rsidRPr="00546E1F">
              <w:t xml:space="preserve">but </w:t>
            </w:r>
            <w:r w:rsidRPr="00546E1F">
              <w:rPr>
                <w:spacing w:val="2"/>
              </w:rPr>
              <w:t xml:space="preserve">including </w:t>
            </w:r>
            <w:r w:rsidRPr="00546E1F">
              <w:rPr>
                <w:spacing w:val="3"/>
              </w:rPr>
              <w:t xml:space="preserve">zero </w:t>
            </w:r>
            <w:r w:rsidRPr="00546E1F">
              <w:rPr>
                <w:spacing w:val="3"/>
                <w:position w:val="2"/>
              </w:rPr>
              <w:t xml:space="preserve">rated </w:t>
            </w:r>
            <w:r w:rsidRPr="00546E1F">
              <w:rPr>
                <w:spacing w:val="2"/>
                <w:position w:val="2"/>
              </w:rPr>
              <w:t xml:space="preserve">supplies, </w:t>
            </w:r>
            <w:r w:rsidRPr="00546E1F">
              <w:rPr>
                <w:position w:val="2"/>
              </w:rPr>
              <w:t xml:space="preserve">be </w:t>
            </w:r>
            <w:r w:rsidRPr="00546E1F">
              <w:rPr>
                <w:spacing w:val="2"/>
                <w:position w:val="2"/>
              </w:rPr>
              <w:t xml:space="preserve">denoted </w:t>
            </w:r>
            <w:r w:rsidRPr="00546E1F">
              <w:rPr>
                <w:position w:val="2"/>
              </w:rPr>
              <w:t>as</w:t>
            </w:r>
            <w:r w:rsidRPr="00546E1F">
              <w:rPr>
                <w:spacing w:val="34"/>
                <w:position w:val="2"/>
              </w:rPr>
              <w:t xml:space="preserve"> </w:t>
            </w:r>
            <w:r w:rsidRPr="00546E1F">
              <w:rPr>
                <w:spacing w:val="3"/>
                <w:position w:val="2"/>
              </w:rPr>
              <w:t>T</w:t>
            </w:r>
            <w:r w:rsidRPr="00546E1F">
              <w:rPr>
                <w:spacing w:val="3"/>
                <w:sz w:val="14"/>
              </w:rPr>
              <w:t>4</w:t>
            </w:r>
          </w:p>
        </w:tc>
        <w:tc>
          <w:tcPr>
            <w:tcW w:w="805" w:type="dxa"/>
          </w:tcPr>
          <w:p w14:paraId="230C1E4C" w14:textId="2BE6CB74" w:rsidR="008F7325" w:rsidRDefault="00546E1F" w:rsidP="00E40E77">
            <w:pPr>
              <w:tabs>
                <w:tab w:val="left" w:pos="1300"/>
              </w:tabs>
              <w:spacing w:line="242" w:lineRule="auto"/>
              <w:ind w:right="6"/>
              <w:rPr>
                <w:rFonts w:eastAsia="Arial" w:cstheme="minorHAnsi"/>
                <w:bCs/>
              </w:rPr>
            </w:pPr>
            <w:r>
              <w:rPr>
                <w:rFonts w:eastAsia="Arial" w:cstheme="minorHAnsi"/>
                <w:bCs/>
              </w:rPr>
              <w:t>(</w:t>
            </w:r>
            <w:r w:rsidRPr="00546E1F">
              <w:rPr>
                <w:spacing w:val="3"/>
                <w:position w:val="2"/>
              </w:rPr>
              <w:t>T</w:t>
            </w:r>
            <w:r w:rsidRPr="00546E1F">
              <w:rPr>
                <w:spacing w:val="3"/>
                <w:sz w:val="14"/>
              </w:rPr>
              <w:t>4</w:t>
            </w:r>
            <w:r>
              <w:rPr>
                <w:position w:val="2"/>
              </w:rPr>
              <w:t>)</w:t>
            </w:r>
          </w:p>
        </w:tc>
      </w:tr>
      <w:tr w:rsidR="008F7325" w14:paraId="54339A99" w14:textId="77777777" w:rsidTr="008F7325">
        <w:tc>
          <w:tcPr>
            <w:tcW w:w="715" w:type="dxa"/>
          </w:tcPr>
          <w:p w14:paraId="77BE0B0A" w14:textId="77777777" w:rsidR="008F7325" w:rsidRDefault="008F7325" w:rsidP="00E40E77">
            <w:pPr>
              <w:tabs>
                <w:tab w:val="left" w:pos="1300"/>
              </w:tabs>
              <w:spacing w:line="242" w:lineRule="auto"/>
              <w:ind w:right="6"/>
              <w:rPr>
                <w:rFonts w:eastAsia="Arial" w:cstheme="minorHAnsi"/>
                <w:bCs/>
              </w:rPr>
            </w:pPr>
          </w:p>
        </w:tc>
        <w:tc>
          <w:tcPr>
            <w:tcW w:w="7830" w:type="dxa"/>
          </w:tcPr>
          <w:p w14:paraId="5EC18837" w14:textId="7F4060C2" w:rsidR="008F7325" w:rsidRDefault="00546E1F" w:rsidP="00E40E77">
            <w:pPr>
              <w:tabs>
                <w:tab w:val="left" w:pos="1300"/>
              </w:tabs>
              <w:spacing w:line="242" w:lineRule="auto"/>
              <w:ind w:right="6"/>
              <w:rPr>
                <w:rFonts w:eastAsia="Arial" w:cstheme="minorHAnsi"/>
                <w:bCs/>
              </w:rPr>
            </w:pPr>
            <w:proofErr w:type="gramStart"/>
            <w:r>
              <w:rPr>
                <w:spacing w:val="2"/>
              </w:rPr>
              <w:t>C</w:t>
            </w:r>
            <w:r w:rsidRPr="00546E1F">
              <w:rPr>
                <w:spacing w:val="2"/>
              </w:rPr>
              <w:t xml:space="preserve">ommon </w:t>
            </w:r>
            <w:r>
              <w:rPr>
                <w:spacing w:val="2"/>
              </w:rPr>
              <w:t xml:space="preserve"> ITC</w:t>
            </w:r>
            <w:proofErr w:type="gramEnd"/>
            <w:r>
              <w:rPr>
                <w:spacing w:val="2"/>
              </w:rPr>
              <w:t xml:space="preserve"> available for apportionment </w:t>
            </w:r>
            <w:r w:rsidRPr="00546E1F">
              <w:rPr>
                <w:spacing w:val="2"/>
              </w:rPr>
              <w:t xml:space="preserve"> be denoted as ‘C2’</w:t>
            </w:r>
          </w:p>
        </w:tc>
        <w:tc>
          <w:tcPr>
            <w:tcW w:w="805" w:type="dxa"/>
          </w:tcPr>
          <w:p w14:paraId="41938A76" w14:textId="2D96B969" w:rsidR="008F7325" w:rsidRDefault="00546E1F" w:rsidP="00E40E77">
            <w:pPr>
              <w:tabs>
                <w:tab w:val="left" w:pos="1300"/>
              </w:tabs>
              <w:spacing w:line="242" w:lineRule="auto"/>
              <w:ind w:right="6"/>
              <w:rPr>
                <w:rFonts w:eastAsia="Arial" w:cstheme="minorHAnsi"/>
                <w:bCs/>
              </w:rPr>
            </w:pPr>
            <w:r w:rsidRPr="00546E1F">
              <w:rPr>
                <w:spacing w:val="2"/>
              </w:rPr>
              <w:t>‘C2’</w:t>
            </w:r>
          </w:p>
        </w:tc>
      </w:tr>
    </w:tbl>
    <w:p w14:paraId="01CC2466" w14:textId="0F9D0E23" w:rsidR="00B05898" w:rsidRDefault="00B05898" w:rsidP="00E40E77">
      <w:pPr>
        <w:tabs>
          <w:tab w:val="left" w:pos="1300"/>
        </w:tabs>
        <w:spacing w:after="0" w:line="242" w:lineRule="auto"/>
        <w:ind w:right="6"/>
        <w:rPr>
          <w:rFonts w:eastAsia="Arial" w:cstheme="minorHAnsi"/>
          <w:bCs/>
        </w:rPr>
      </w:pPr>
    </w:p>
    <w:bookmarkEnd w:id="1"/>
    <w:p w14:paraId="48ACDB42" w14:textId="2A644C98" w:rsidR="00695B31" w:rsidRDefault="00695B31" w:rsidP="00E40E77">
      <w:pPr>
        <w:tabs>
          <w:tab w:val="left" w:pos="1300"/>
        </w:tabs>
        <w:spacing w:after="0" w:line="242" w:lineRule="auto"/>
        <w:ind w:right="6"/>
        <w:rPr>
          <w:rFonts w:eastAsia="Arial" w:cstheme="minorHAnsi"/>
          <w:bCs/>
        </w:rPr>
      </w:pPr>
    </w:p>
    <w:tbl>
      <w:tblPr>
        <w:tblStyle w:val="TableGrid"/>
        <w:tblW w:w="0" w:type="auto"/>
        <w:tblLook w:val="04A0" w:firstRow="1" w:lastRow="0" w:firstColumn="1" w:lastColumn="0" w:noHBand="0" w:noVBand="1"/>
      </w:tblPr>
      <w:tblGrid>
        <w:gridCol w:w="9350"/>
      </w:tblGrid>
      <w:tr w:rsidR="00695B31" w14:paraId="61975C20" w14:textId="77777777" w:rsidTr="00695B31">
        <w:tc>
          <w:tcPr>
            <w:tcW w:w="9350" w:type="dxa"/>
          </w:tcPr>
          <w:p w14:paraId="7819A689" w14:textId="77777777" w:rsidR="00695B31" w:rsidRPr="00490B22" w:rsidRDefault="00695B31" w:rsidP="00490B22">
            <w:pPr>
              <w:pStyle w:val="ListParagraph"/>
              <w:numPr>
                <w:ilvl w:val="0"/>
                <w:numId w:val="30"/>
              </w:numPr>
              <w:tabs>
                <w:tab w:val="left" w:pos="1300"/>
              </w:tabs>
              <w:spacing w:line="242" w:lineRule="auto"/>
              <w:ind w:right="6"/>
              <w:rPr>
                <w:rFonts w:eastAsia="Arial" w:cstheme="minorHAnsi"/>
                <w:bCs/>
              </w:rPr>
            </w:pPr>
            <w:r w:rsidRPr="00490B22">
              <w:rPr>
                <w:rFonts w:eastAsia="Arial" w:cstheme="minorHAnsi"/>
                <w:bCs/>
              </w:rPr>
              <w:t>T1’, ‘T2’, ‘T3’ and ‘T4’ shall be determined and declared by the registered person at the invoice level in FORM GSTR- 2.</w:t>
            </w:r>
          </w:p>
          <w:p w14:paraId="0B16C857" w14:textId="77777777" w:rsidR="00695B31" w:rsidRDefault="00695B31" w:rsidP="00695B31">
            <w:pPr>
              <w:tabs>
                <w:tab w:val="left" w:pos="1300"/>
              </w:tabs>
              <w:spacing w:line="242" w:lineRule="auto"/>
              <w:ind w:right="6"/>
              <w:rPr>
                <w:rFonts w:eastAsia="Arial" w:cstheme="minorHAnsi"/>
                <w:bCs/>
              </w:rPr>
            </w:pPr>
          </w:p>
          <w:p w14:paraId="04105ABF" w14:textId="030A5674" w:rsidR="00695B31" w:rsidRPr="00490B22" w:rsidRDefault="00695B31" w:rsidP="00490B22">
            <w:pPr>
              <w:pStyle w:val="ListParagraph"/>
              <w:numPr>
                <w:ilvl w:val="0"/>
                <w:numId w:val="30"/>
              </w:numPr>
              <w:tabs>
                <w:tab w:val="left" w:pos="1300"/>
              </w:tabs>
              <w:spacing w:line="242" w:lineRule="auto"/>
              <w:ind w:right="6"/>
              <w:rPr>
                <w:rFonts w:eastAsia="Arial" w:cstheme="minorHAnsi"/>
                <w:bCs/>
              </w:rPr>
            </w:pPr>
            <w:r w:rsidRPr="00490B22">
              <w:rPr>
                <w:rFonts w:eastAsia="Arial" w:cstheme="minorHAnsi"/>
                <w:bCs/>
              </w:rPr>
              <w:t>Where the amount of input tax relating to inputs or input services used partly for the purposes other than business and partly for effecting exempt supplies has been identified and segregated at the invoice level by the registered person, the same shall be included in ‘T1’ and ‘T2’ respectively, and the remaining amount of credit on such inputs or input services shall be included in ‘T4’.</w:t>
            </w:r>
          </w:p>
          <w:p w14:paraId="3EA36108" w14:textId="1CCE45EC" w:rsidR="00695B31" w:rsidRDefault="00695B31" w:rsidP="00695B31">
            <w:pPr>
              <w:tabs>
                <w:tab w:val="left" w:pos="1300"/>
              </w:tabs>
              <w:spacing w:line="242" w:lineRule="auto"/>
              <w:ind w:right="6"/>
              <w:rPr>
                <w:rFonts w:eastAsia="Arial" w:cstheme="minorHAnsi"/>
                <w:bCs/>
              </w:rPr>
            </w:pPr>
          </w:p>
          <w:p w14:paraId="305D2EA6" w14:textId="01D36DD3" w:rsidR="00695B31" w:rsidRPr="00490B22" w:rsidRDefault="00695B31" w:rsidP="00490B22">
            <w:pPr>
              <w:pStyle w:val="ListParagraph"/>
              <w:numPr>
                <w:ilvl w:val="0"/>
                <w:numId w:val="30"/>
              </w:numPr>
              <w:tabs>
                <w:tab w:val="left" w:pos="1300"/>
              </w:tabs>
              <w:spacing w:line="242" w:lineRule="auto"/>
              <w:ind w:right="6"/>
              <w:rPr>
                <w:rFonts w:eastAsia="Arial" w:cstheme="minorHAnsi"/>
                <w:bCs/>
              </w:rPr>
            </w:pPr>
            <w:r w:rsidRPr="00490B22">
              <w:rPr>
                <w:spacing w:val="2"/>
                <w:position w:val="2"/>
              </w:rPr>
              <w:t xml:space="preserve">The portion </w:t>
            </w:r>
            <w:r w:rsidRPr="00490B22">
              <w:rPr>
                <w:spacing w:val="3"/>
                <w:position w:val="2"/>
              </w:rPr>
              <w:t xml:space="preserve">identified </w:t>
            </w:r>
            <w:r w:rsidRPr="00490B22">
              <w:rPr>
                <w:position w:val="2"/>
              </w:rPr>
              <w:t xml:space="preserve">as </w:t>
            </w:r>
            <w:r w:rsidRPr="00490B22">
              <w:rPr>
                <w:spacing w:val="2"/>
                <w:position w:val="2"/>
              </w:rPr>
              <w:t xml:space="preserve">pertaining </w:t>
            </w:r>
            <w:r w:rsidRPr="00490B22">
              <w:rPr>
                <w:position w:val="2"/>
              </w:rPr>
              <w:t xml:space="preserve">to </w:t>
            </w:r>
            <w:r w:rsidRPr="00490B22">
              <w:rPr>
                <w:spacing w:val="2"/>
                <w:position w:val="2"/>
              </w:rPr>
              <w:t xml:space="preserve">taxable </w:t>
            </w:r>
            <w:r w:rsidRPr="00490B22">
              <w:rPr>
                <w:spacing w:val="3"/>
                <w:position w:val="2"/>
              </w:rPr>
              <w:t xml:space="preserve">supplies </w:t>
            </w:r>
            <w:r w:rsidRPr="00490B22">
              <w:rPr>
                <w:position w:val="2"/>
              </w:rPr>
              <w:t xml:space="preserve">in </w:t>
            </w:r>
            <w:r w:rsidRPr="00490B22">
              <w:rPr>
                <w:b/>
                <w:position w:val="2"/>
              </w:rPr>
              <w:t>C</w:t>
            </w:r>
            <w:r w:rsidRPr="00490B22">
              <w:rPr>
                <w:b/>
                <w:sz w:val="14"/>
              </w:rPr>
              <w:t xml:space="preserve">2 </w:t>
            </w:r>
            <w:r w:rsidRPr="00490B22">
              <w:rPr>
                <w:spacing w:val="2"/>
                <w:position w:val="2"/>
              </w:rPr>
              <w:t xml:space="preserve">will </w:t>
            </w:r>
            <w:r w:rsidRPr="00490B22">
              <w:rPr>
                <w:position w:val="2"/>
              </w:rPr>
              <w:t>be</w:t>
            </w:r>
            <w:r>
              <w:t xml:space="preserve"> </w:t>
            </w:r>
            <w:r w:rsidRPr="00490B22">
              <w:rPr>
                <w:spacing w:val="3"/>
              </w:rPr>
              <w:t xml:space="preserve">allowed </w:t>
            </w:r>
            <w:r>
              <w:t>as</w:t>
            </w:r>
            <w:r w:rsidRPr="00490B22">
              <w:rPr>
                <w:spacing w:val="12"/>
              </w:rPr>
              <w:t xml:space="preserve"> </w:t>
            </w:r>
            <w:r w:rsidRPr="00490B22">
              <w:rPr>
                <w:spacing w:val="2"/>
              </w:rPr>
              <w:t>ITC.</w:t>
            </w:r>
          </w:p>
          <w:p w14:paraId="1D36FD12" w14:textId="77777777" w:rsidR="00695B31" w:rsidRDefault="00695B31" w:rsidP="00695B31">
            <w:pPr>
              <w:widowControl w:val="0"/>
              <w:tabs>
                <w:tab w:val="left" w:pos="1655"/>
                <w:tab w:val="left" w:pos="1656"/>
              </w:tabs>
              <w:autoSpaceDE w:val="0"/>
              <w:autoSpaceDN w:val="0"/>
              <w:spacing w:before="119"/>
              <w:ind w:right="1440"/>
              <w:rPr>
                <w:spacing w:val="2"/>
                <w:position w:val="2"/>
              </w:rPr>
            </w:pPr>
          </w:p>
        </w:tc>
      </w:tr>
    </w:tbl>
    <w:p w14:paraId="64DB1FFC" w14:textId="4566EC4D" w:rsidR="00695B31" w:rsidRDefault="00695B31" w:rsidP="00E40E77">
      <w:pPr>
        <w:tabs>
          <w:tab w:val="left" w:pos="1300"/>
        </w:tabs>
        <w:spacing w:after="0" w:line="242" w:lineRule="auto"/>
        <w:ind w:right="6"/>
        <w:rPr>
          <w:rFonts w:eastAsia="Arial" w:cstheme="minorHAnsi"/>
          <w:bCs/>
        </w:rPr>
      </w:pPr>
    </w:p>
    <w:p w14:paraId="18841314" w14:textId="77777777" w:rsidR="00695B31" w:rsidRDefault="00695B31" w:rsidP="00E40E77">
      <w:pPr>
        <w:tabs>
          <w:tab w:val="left" w:pos="1300"/>
        </w:tabs>
        <w:spacing w:after="0" w:line="242" w:lineRule="auto"/>
        <w:ind w:right="6"/>
        <w:rPr>
          <w:rFonts w:eastAsia="Arial" w:cstheme="minorHAnsi"/>
          <w:bCs/>
        </w:rPr>
      </w:pPr>
    </w:p>
    <w:p w14:paraId="73294010" w14:textId="77777777" w:rsidR="00B05898" w:rsidRPr="00D56F7B" w:rsidRDefault="00B05898" w:rsidP="00E40E77">
      <w:pPr>
        <w:tabs>
          <w:tab w:val="left" w:pos="1300"/>
        </w:tabs>
        <w:spacing w:after="0" w:line="242" w:lineRule="auto"/>
        <w:ind w:right="6"/>
        <w:rPr>
          <w:rFonts w:eastAsia="Arial" w:cstheme="minorHAnsi"/>
          <w:bCs/>
        </w:rPr>
      </w:pPr>
    </w:p>
    <w:p w14:paraId="030536A9" w14:textId="77777777" w:rsidR="00033385" w:rsidRDefault="00033385" w:rsidP="00E40E77">
      <w:pPr>
        <w:tabs>
          <w:tab w:val="left" w:pos="1300"/>
        </w:tabs>
        <w:spacing w:after="0" w:line="242" w:lineRule="auto"/>
        <w:ind w:right="6"/>
        <w:rPr>
          <w:rFonts w:eastAsia="Arial" w:cstheme="minorHAnsi"/>
          <w:b/>
          <w:bCs/>
          <w:sz w:val="28"/>
        </w:rPr>
      </w:pPr>
    </w:p>
    <w:p w14:paraId="1FE60488" w14:textId="77777777" w:rsidR="00033385" w:rsidRDefault="00033385" w:rsidP="00E40E77">
      <w:pPr>
        <w:tabs>
          <w:tab w:val="left" w:pos="1300"/>
        </w:tabs>
        <w:spacing w:after="0" w:line="242" w:lineRule="auto"/>
        <w:ind w:right="6"/>
        <w:rPr>
          <w:rFonts w:eastAsia="Arial" w:cstheme="minorHAnsi"/>
          <w:b/>
          <w:bCs/>
          <w:sz w:val="28"/>
        </w:rPr>
      </w:pPr>
    </w:p>
    <w:p w14:paraId="3A8C772F" w14:textId="77777777" w:rsidR="00033385" w:rsidRDefault="00033385" w:rsidP="00E40E77">
      <w:pPr>
        <w:tabs>
          <w:tab w:val="left" w:pos="1300"/>
        </w:tabs>
        <w:spacing w:after="0" w:line="242" w:lineRule="auto"/>
        <w:ind w:right="6"/>
        <w:rPr>
          <w:rFonts w:eastAsia="Arial" w:cstheme="minorHAnsi"/>
          <w:b/>
          <w:bCs/>
          <w:sz w:val="28"/>
        </w:rPr>
      </w:pPr>
    </w:p>
    <w:p w14:paraId="59ED6B1C" w14:textId="77777777" w:rsidR="00033385" w:rsidRDefault="00033385" w:rsidP="00E40E77">
      <w:pPr>
        <w:tabs>
          <w:tab w:val="left" w:pos="1300"/>
        </w:tabs>
        <w:spacing w:after="0" w:line="242" w:lineRule="auto"/>
        <w:ind w:right="6"/>
        <w:rPr>
          <w:rFonts w:eastAsia="Arial" w:cstheme="minorHAnsi"/>
          <w:b/>
          <w:bCs/>
          <w:sz w:val="28"/>
        </w:rPr>
      </w:pPr>
    </w:p>
    <w:p w14:paraId="334E82A8" w14:textId="77777777" w:rsidR="00033385" w:rsidRDefault="00033385" w:rsidP="00E40E77">
      <w:pPr>
        <w:tabs>
          <w:tab w:val="left" w:pos="1300"/>
        </w:tabs>
        <w:spacing w:after="0" w:line="242" w:lineRule="auto"/>
        <w:ind w:right="6"/>
        <w:rPr>
          <w:rFonts w:eastAsia="Arial" w:cstheme="minorHAnsi"/>
          <w:b/>
          <w:bCs/>
          <w:sz w:val="28"/>
        </w:rPr>
      </w:pPr>
    </w:p>
    <w:p w14:paraId="568F5E91" w14:textId="77777777" w:rsidR="00033385" w:rsidRDefault="00033385" w:rsidP="00E40E77">
      <w:pPr>
        <w:tabs>
          <w:tab w:val="left" w:pos="1300"/>
        </w:tabs>
        <w:spacing w:after="0" w:line="242" w:lineRule="auto"/>
        <w:ind w:right="6"/>
        <w:rPr>
          <w:rFonts w:eastAsia="Arial" w:cstheme="minorHAnsi"/>
          <w:b/>
          <w:bCs/>
          <w:sz w:val="28"/>
        </w:rPr>
      </w:pPr>
    </w:p>
    <w:p w14:paraId="0A62A2D6" w14:textId="77777777" w:rsidR="00033385" w:rsidRDefault="00033385" w:rsidP="00E40E77">
      <w:pPr>
        <w:tabs>
          <w:tab w:val="left" w:pos="1300"/>
        </w:tabs>
        <w:spacing w:after="0" w:line="242" w:lineRule="auto"/>
        <w:ind w:right="6"/>
        <w:rPr>
          <w:rFonts w:eastAsia="Arial" w:cstheme="minorHAnsi"/>
          <w:b/>
          <w:bCs/>
          <w:sz w:val="28"/>
        </w:rPr>
      </w:pPr>
    </w:p>
    <w:p w14:paraId="74D04DF7" w14:textId="77777777" w:rsidR="00033385" w:rsidRDefault="00033385" w:rsidP="00E40E77">
      <w:pPr>
        <w:tabs>
          <w:tab w:val="left" w:pos="1300"/>
        </w:tabs>
        <w:spacing w:after="0" w:line="242" w:lineRule="auto"/>
        <w:ind w:right="6"/>
        <w:rPr>
          <w:rFonts w:eastAsia="Arial" w:cstheme="minorHAnsi"/>
          <w:b/>
          <w:bCs/>
          <w:sz w:val="28"/>
        </w:rPr>
      </w:pPr>
    </w:p>
    <w:p w14:paraId="58B256EB" w14:textId="77777777" w:rsidR="00033385" w:rsidRDefault="00033385" w:rsidP="00E40E77">
      <w:pPr>
        <w:tabs>
          <w:tab w:val="left" w:pos="1300"/>
        </w:tabs>
        <w:spacing w:after="0" w:line="242" w:lineRule="auto"/>
        <w:ind w:right="6"/>
        <w:rPr>
          <w:rFonts w:eastAsia="Arial" w:cstheme="minorHAnsi"/>
          <w:b/>
          <w:bCs/>
          <w:sz w:val="28"/>
        </w:rPr>
      </w:pPr>
    </w:p>
    <w:p w14:paraId="19886EC5" w14:textId="77777777" w:rsidR="00033385" w:rsidRDefault="00033385" w:rsidP="00E40E77">
      <w:pPr>
        <w:tabs>
          <w:tab w:val="left" w:pos="1300"/>
        </w:tabs>
        <w:spacing w:after="0" w:line="242" w:lineRule="auto"/>
        <w:ind w:right="6"/>
        <w:rPr>
          <w:rFonts w:eastAsia="Arial" w:cstheme="minorHAnsi"/>
          <w:b/>
          <w:bCs/>
          <w:sz w:val="28"/>
        </w:rPr>
      </w:pPr>
    </w:p>
    <w:p w14:paraId="16323F08" w14:textId="77777777" w:rsidR="00033385" w:rsidRDefault="00033385" w:rsidP="00E40E77">
      <w:pPr>
        <w:tabs>
          <w:tab w:val="left" w:pos="1300"/>
        </w:tabs>
        <w:spacing w:after="0" w:line="242" w:lineRule="auto"/>
        <w:ind w:right="6"/>
        <w:rPr>
          <w:rFonts w:eastAsia="Arial" w:cstheme="minorHAnsi"/>
          <w:b/>
          <w:bCs/>
          <w:sz w:val="28"/>
        </w:rPr>
      </w:pPr>
    </w:p>
    <w:p w14:paraId="0819F111" w14:textId="77777777" w:rsidR="00033385" w:rsidRDefault="00033385" w:rsidP="00E40E77">
      <w:pPr>
        <w:tabs>
          <w:tab w:val="left" w:pos="1300"/>
        </w:tabs>
        <w:spacing w:after="0" w:line="242" w:lineRule="auto"/>
        <w:ind w:right="6"/>
        <w:rPr>
          <w:rFonts w:eastAsia="Arial" w:cstheme="minorHAnsi"/>
          <w:b/>
          <w:bCs/>
          <w:sz w:val="28"/>
        </w:rPr>
      </w:pPr>
    </w:p>
    <w:p w14:paraId="07771BC6" w14:textId="77777777" w:rsidR="00033385" w:rsidRDefault="00033385" w:rsidP="00E40E77">
      <w:pPr>
        <w:tabs>
          <w:tab w:val="left" w:pos="1300"/>
        </w:tabs>
        <w:spacing w:after="0" w:line="242" w:lineRule="auto"/>
        <w:ind w:right="6"/>
        <w:rPr>
          <w:rFonts w:eastAsia="Arial" w:cstheme="minorHAnsi"/>
          <w:b/>
          <w:bCs/>
          <w:sz w:val="28"/>
        </w:rPr>
      </w:pPr>
    </w:p>
    <w:p w14:paraId="1458F4E3" w14:textId="6641DAE3" w:rsidR="00E40E77" w:rsidRDefault="006C3BEA" w:rsidP="00E40E77">
      <w:pPr>
        <w:tabs>
          <w:tab w:val="left" w:pos="1300"/>
        </w:tabs>
        <w:spacing w:after="0" w:line="242" w:lineRule="auto"/>
        <w:ind w:right="6"/>
        <w:rPr>
          <w:rFonts w:eastAsia="Arial" w:cstheme="minorHAnsi"/>
          <w:b/>
          <w:bCs/>
          <w:sz w:val="28"/>
        </w:rPr>
      </w:pPr>
      <w:r w:rsidRPr="0090434B">
        <w:rPr>
          <w:rFonts w:eastAsia="Arial" w:cstheme="minorHAnsi"/>
          <w:b/>
          <w:bCs/>
          <w:sz w:val="28"/>
        </w:rPr>
        <w:t xml:space="preserve">Step </w:t>
      </w:r>
      <w:proofErr w:type="gramStart"/>
      <w:r w:rsidRPr="0090434B">
        <w:rPr>
          <w:rFonts w:eastAsia="Arial" w:cstheme="minorHAnsi"/>
          <w:b/>
          <w:bCs/>
          <w:sz w:val="28"/>
        </w:rPr>
        <w:t>2 :</w:t>
      </w:r>
      <w:proofErr w:type="gramEnd"/>
      <w:r w:rsidRPr="0090434B">
        <w:rPr>
          <w:rFonts w:eastAsia="Arial" w:cstheme="minorHAnsi"/>
          <w:b/>
          <w:bCs/>
          <w:sz w:val="28"/>
        </w:rPr>
        <w:t xml:space="preserve"> Compute credit attributable to exempt supplies (ineligible credit) by apportionment of common credit</w:t>
      </w:r>
      <w:r w:rsidR="0090434B">
        <w:rPr>
          <w:rFonts w:eastAsia="Arial" w:cstheme="minorHAnsi"/>
          <w:b/>
          <w:bCs/>
          <w:sz w:val="28"/>
        </w:rPr>
        <w:t>:</w:t>
      </w:r>
    </w:p>
    <w:p w14:paraId="04F72D97" w14:textId="56411ED6" w:rsidR="00E72AFC" w:rsidRPr="00E72AFC" w:rsidRDefault="0090434B" w:rsidP="0090434B">
      <w:pPr>
        <w:widowControl w:val="0"/>
        <w:tabs>
          <w:tab w:val="left" w:pos="1656"/>
          <w:tab w:val="left" w:pos="1657"/>
        </w:tabs>
        <w:autoSpaceDE w:val="0"/>
        <w:autoSpaceDN w:val="0"/>
        <w:spacing w:before="120" w:after="0" w:line="240" w:lineRule="auto"/>
        <w:rPr>
          <w:spacing w:val="2"/>
          <w:position w:val="2"/>
        </w:rPr>
      </w:pPr>
      <w:r w:rsidRPr="0090434B">
        <w:rPr>
          <w:spacing w:val="2"/>
          <w:position w:val="2"/>
        </w:rPr>
        <w:t xml:space="preserve">Apportion </w:t>
      </w:r>
      <w:r w:rsidRPr="0090434B">
        <w:rPr>
          <w:position w:val="2"/>
        </w:rPr>
        <w:t>C</w:t>
      </w:r>
      <w:r w:rsidRPr="0090434B">
        <w:rPr>
          <w:sz w:val="14"/>
        </w:rPr>
        <w:t xml:space="preserve">2 </w:t>
      </w:r>
      <w:r w:rsidRPr="0090434B">
        <w:rPr>
          <w:spacing w:val="2"/>
          <w:position w:val="2"/>
        </w:rPr>
        <w:t xml:space="preserve">into credit </w:t>
      </w:r>
      <w:r w:rsidRPr="0090434B">
        <w:rPr>
          <w:spacing w:val="3"/>
          <w:position w:val="2"/>
        </w:rPr>
        <w:t xml:space="preserve">attributable </w:t>
      </w:r>
      <w:r w:rsidRPr="0090434B">
        <w:rPr>
          <w:position w:val="2"/>
        </w:rPr>
        <w:t xml:space="preserve">to </w:t>
      </w:r>
      <w:r w:rsidRPr="0090434B">
        <w:rPr>
          <w:spacing w:val="2"/>
          <w:position w:val="2"/>
        </w:rPr>
        <w:t xml:space="preserve">exempt supplies </w:t>
      </w:r>
      <w:r w:rsidRPr="0090434B">
        <w:rPr>
          <w:b/>
          <w:color w:val="28166F"/>
          <w:spacing w:val="2"/>
          <w:position w:val="2"/>
        </w:rPr>
        <w:t>D</w:t>
      </w:r>
      <w:r w:rsidRPr="0090434B">
        <w:rPr>
          <w:b/>
          <w:color w:val="28166F"/>
          <w:spacing w:val="2"/>
          <w:sz w:val="14"/>
        </w:rPr>
        <w:t xml:space="preserve">1 </w:t>
      </w:r>
      <w:r w:rsidRPr="0090434B">
        <w:rPr>
          <w:position w:val="2"/>
        </w:rPr>
        <w:t>as</w:t>
      </w:r>
      <w:r w:rsidRPr="0090434B">
        <w:rPr>
          <w:spacing w:val="14"/>
          <w:position w:val="2"/>
        </w:rPr>
        <w:t xml:space="preserve"> </w:t>
      </w:r>
      <w:r w:rsidRPr="0090434B">
        <w:rPr>
          <w:spacing w:val="2"/>
          <w:position w:val="2"/>
        </w:rPr>
        <w:t>under</w:t>
      </w:r>
    </w:p>
    <w:p w14:paraId="007F71AC" w14:textId="685C7824" w:rsidR="000C6A33" w:rsidRDefault="00E72AFC" w:rsidP="000C6A33">
      <w:pPr>
        <w:pStyle w:val="BodyText"/>
        <w:spacing w:before="86"/>
        <w:rPr>
          <w:rFonts w:asciiTheme="minorHAnsi" w:eastAsia="Arial" w:hAnsiTheme="minorHAnsi" w:cstheme="minorHAnsi"/>
          <w:b/>
          <w:bCs/>
          <w:sz w:val="28"/>
          <w:lang w:bidi="ar-SA"/>
        </w:rPr>
      </w:pPr>
      <w:r>
        <w:rPr>
          <w:rFonts w:asciiTheme="minorHAnsi" w:eastAsia="Arial" w:hAnsiTheme="minorHAnsi" w:cstheme="minorHAnsi"/>
          <w:b/>
          <w:bCs/>
          <w:sz w:val="28"/>
          <w:lang w:bidi="ar-SA"/>
        </w:rPr>
        <w:lastRenderedPageBreak/>
        <w:t xml:space="preserve">                                                 </w:t>
      </w:r>
      <w:r w:rsidR="006103CE" w:rsidRPr="00E72AFC">
        <w:rPr>
          <w:rFonts w:asciiTheme="minorHAnsi" w:eastAsia="Arial" w:hAnsiTheme="minorHAnsi" w:cstheme="minorHAnsi"/>
          <w:b/>
          <w:bCs/>
          <w:position w:val="-28"/>
          <w:sz w:val="28"/>
          <w:lang w:bidi="ar-SA"/>
        </w:rPr>
        <w:object w:dxaOrig="1440" w:dyaOrig="680" w14:anchorId="1296BA17">
          <v:shape id="_x0000_i1026" type="#_x0000_t75" style="width:120pt;height:56.25pt" o:ole="">
            <v:imagedata r:id="rId8" o:title=""/>
          </v:shape>
          <o:OLEObject Type="Embed" ProgID="Equation.DSMT4" ShapeID="_x0000_i1026" DrawAspect="Content" ObjectID="_1606318410" r:id="rId9"/>
        </w:object>
      </w:r>
    </w:p>
    <w:p w14:paraId="094258F6" w14:textId="3E03F4C6" w:rsidR="006875A4" w:rsidRDefault="006875A4" w:rsidP="000C6A33">
      <w:pPr>
        <w:rPr>
          <w:spacing w:val="2"/>
        </w:rPr>
      </w:pPr>
    </w:p>
    <w:p w14:paraId="16AEA45D" w14:textId="4408FB9B" w:rsidR="006875A4" w:rsidRDefault="006875A4" w:rsidP="000C6A33">
      <w:pPr>
        <w:rPr>
          <w:spacing w:val="2"/>
        </w:rPr>
      </w:pPr>
      <w:r>
        <w:rPr>
          <w:spacing w:val="2"/>
        </w:rPr>
        <w:t xml:space="preserve">D1= </w:t>
      </w:r>
    </w:p>
    <w:p w14:paraId="569343A7" w14:textId="76F1AD8C" w:rsidR="000C6A33" w:rsidRPr="00453C5D" w:rsidRDefault="006875A4" w:rsidP="000C6A33">
      <w:pPr>
        <w:rPr>
          <w:bCs/>
          <w:sz w:val="18"/>
          <w:szCs w:val="28"/>
        </w:rPr>
      </w:pPr>
      <w:r w:rsidRPr="006875A4">
        <w:rPr>
          <w:spacing w:val="2"/>
          <w:position w:val="-28"/>
        </w:rPr>
        <w:object w:dxaOrig="10680" w:dyaOrig="660" w14:anchorId="317DCBA6">
          <v:shape id="_x0000_i1027" type="#_x0000_t75" style="width:534pt;height:33pt" o:ole="">
            <v:imagedata r:id="rId10" o:title=""/>
          </v:shape>
          <o:OLEObject Type="Embed" ProgID="Equation.DSMT4" ShapeID="_x0000_i1027" DrawAspect="Content" ObjectID="_1606318411" r:id="rId11"/>
        </w:object>
      </w:r>
      <w:r w:rsidR="00453C5D">
        <w:rPr>
          <w:spacing w:val="2"/>
        </w:rPr>
        <w:t xml:space="preserve">                                      </w:t>
      </w:r>
      <w:r w:rsidR="00453C5D">
        <w:rPr>
          <w:spacing w:val="2"/>
        </w:rPr>
        <w:tab/>
      </w:r>
      <w:r w:rsidR="00453C5D" w:rsidRPr="00546E1F">
        <w:rPr>
          <w:spacing w:val="2"/>
        </w:rPr>
        <w:t xml:space="preserve"> </w:t>
      </w:r>
    </w:p>
    <w:p w14:paraId="5B8B4561" w14:textId="77777777" w:rsidR="003D2501" w:rsidRDefault="003D2501" w:rsidP="003D2501">
      <w:pPr>
        <w:pStyle w:val="BodyText"/>
        <w:spacing w:before="86"/>
      </w:pPr>
      <w:r>
        <w:t>Where</w:t>
      </w:r>
    </w:p>
    <w:p w14:paraId="08F17368" w14:textId="77777777" w:rsidR="003D2501" w:rsidRDefault="003D2501" w:rsidP="003D2501">
      <w:pPr>
        <w:rPr>
          <w:spacing w:val="2"/>
        </w:rPr>
      </w:pPr>
      <w:proofErr w:type="gramStart"/>
      <w:r>
        <w:t>E  =</w:t>
      </w:r>
      <w:proofErr w:type="gramEnd"/>
      <w:r>
        <w:t xml:space="preserve"> </w:t>
      </w:r>
      <w:r>
        <w:rPr>
          <w:spacing w:val="2"/>
        </w:rPr>
        <w:t>Aggregate value of exempt supplies during the tax period  i.e. E</w:t>
      </w:r>
    </w:p>
    <w:p w14:paraId="31E5161A" w14:textId="77777777" w:rsidR="003D2501" w:rsidRDefault="003D2501" w:rsidP="003D2501">
      <w:pPr>
        <w:rPr>
          <w:spacing w:val="2"/>
        </w:rPr>
      </w:pPr>
      <w:r>
        <w:t xml:space="preserve">F = </w:t>
      </w:r>
      <w:r>
        <w:rPr>
          <w:spacing w:val="2"/>
        </w:rPr>
        <w:t xml:space="preserve">Total turnover </w:t>
      </w:r>
      <w:r>
        <w:t xml:space="preserve">in </w:t>
      </w:r>
      <w:r>
        <w:rPr>
          <w:spacing w:val="2"/>
        </w:rPr>
        <w:t>the State during the</w:t>
      </w:r>
      <w:r>
        <w:rPr>
          <w:spacing w:val="14"/>
        </w:rPr>
        <w:t xml:space="preserve"> </w:t>
      </w:r>
      <w:r>
        <w:rPr>
          <w:spacing w:val="2"/>
        </w:rPr>
        <w:t>tax period i.e. F</w:t>
      </w:r>
    </w:p>
    <w:p w14:paraId="3C8DBB90" w14:textId="77777777" w:rsidR="003D2501" w:rsidRDefault="003D2501" w:rsidP="003D2501">
      <w:pPr>
        <w:rPr>
          <w:spacing w:val="2"/>
        </w:rPr>
      </w:pPr>
      <w:r>
        <w:rPr>
          <w:bCs/>
          <w:sz w:val="28"/>
          <w:szCs w:val="28"/>
        </w:rPr>
        <w:t>C</w:t>
      </w:r>
      <w:r w:rsidRPr="000C6A33">
        <w:rPr>
          <w:bCs/>
          <w:sz w:val="20"/>
          <w:szCs w:val="28"/>
        </w:rPr>
        <w:t>2</w:t>
      </w:r>
      <w:r>
        <w:rPr>
          <w:bCs/>
          <w:sz w:val="28"/>
          <w:szCs w:val="28"/>
        </w:rPr>
        <w:t>=</w:t>
      </w:r>
      <w:r w:rsidRPr="000C6A33">
        <w:rPr>
          <w:spacing w:val="2"/>
        </w:rPr>
        <w:t xml:space="preserve"> </w:t>
      </w:r>
      <w:proofErr w:type="gramStart"/>
      <w:r>
        <w:rPr>
          <w:spacing w:val="2"/>
        </w:rPr>
        <w:t>C</w:t>
      </w:r>
      <w:r w:rsidRPr="00546E1F">
        <w:rPr>
          <w:spacing w:val="2"/>
        </w:rPr>
        <w:t xml:space="preserve">ommon </w:t>
      </w:r>
      <w:r>
        <w:rPr>
          <w:spacing w:val="2"/>
        </w:rPr>
        <w:t xml:space="preserve"> ITC</w:t>
      </w:r>
      <w:proofErr w:type="gramEnd"/>
      <w:r>
        <w:rPr>
          <w:spacing w:val="2"/>
        </w:rPr>
        <w:t xml:space="preserve"> available for apportionment </w:t>
      </w:r>
      <w:r w:rsidRPr="00546E1F">
        <w:rPr>
          <w:spacing w:val="2"/>
        </w:rPr>
        <w:t xml:space="preserve"> </w:t>
      </w:r>
    </w:p>
    <w:p w14:paraId="24614E2B" w14:textId="77777777" w:rsidR="003D2501" w:rsidRDefault="003D2501" w:rsidP="003D2501">
      <w:pPr>
        <w:rPr>
          <w:bCs/>
          <w:sz w:val="18"/>
          <w:szCs w:val="28"/>
        </w:rPr>
      </w:pPr>
      <w:r>
        <w:rPr>
          <w:bCs/>
          <w:sz w:val="28"/>
          <w:szCs w:val="28"/>
        </w:rPr>
        <w:t>D</w:t>
      </w:r>
      <w:r w:rsidRPr="000C6A33">
        <w:rPr>
          <w:bCs/>
          <w:sz w:val="18"/>
          <w:szCs w:val="28"/>
        </w:rPr>
        <w:t>1</w:t>
      </w:r>
      <w:r>
        <w:rPr>
          <w:bCs/>
          <w:sz w:val="18"/>
          <w:szCs w:val="28"/>
        </w:rPr>
        <w:t xml:space="preserve"> = </w:t>
      </w:r>
      <w:r>
        <w:rPr>
          <w:spacing w:val="2"/>
        </w:rPr>
        <w:t xml:space="preserve">The amount of input tax credit attributable towards exempt supplies, be denoted as </w:t>
      </w:r>
      <w:r>
        <w:rPr>
          <w:bCs/>
          <w:sz w:val="28"/>
          <w:szCs w:val="28"/>
        </w:rPr>
        <w:t>D</w:t>
      </w:r>
      <w:r w:rsidRPr="000C6A33">
        <w:rPr>
          <w:bCs/>
          <w:sz w:val="18"/>
          <w:szCs w:val="28"/>
        </w:rPr>
        <w:t>1</w:t>
      </w:r>
    </w:p>
    <w:p w14:paraId="41B308FC" w14:textId="0C6C9400" w:rsidR="00453C5D" w:rsidRDefault="00453C5D" w:rsidP="000C6A33">
      <w:pPr>
        <w:rPr>
          <w:bCs/>
          <w:sz w:val="16"/>
          <w:szCs w:val="28"/>
        </w:rPr>
      </w:pPr>
    </w:p>
    <w:p w14:paraId="58D22EA8" w14:textId="77777777" w:rsidR="003D2501" w:rsidRDefault="003D2501" w:rsidP="003D2501">
      <w:pPr>
        <w:rPr>
          <w:spacing w:val="2"/>
        </w:rPr>
      </w:pPr>
    </w:p>
    <w:p w14:paraId="5A7F2A6C" w14:textId="77777777" w:rsidR="003D2501" w:rsidRDefault="003D2501" w:rsidP="003D2501">
      <w:pPr>
        <w:rPr>
          <w:spacing w:val="2"/>
        </w:rPr>
      </w:pPr>
    </w:p>
    <w:p w14:paraId="4BB8205B" w14:textId="1254CE68" w:rsidR="003D2501" w:rsidRDefault="003D2501" w:rsidP="003D2501">
      <w:pPr>
        <w:rPr>
          <w:spacing w:val="2"/>
        </w:rPr>
      </w:pPr>
      <w:r w:rsidRPr="003D2501">
        <w:rPr>
          <w:spacing w:val="2"/>
        </w:rPr>
        <w:t>Notes:</w:t>
      </w:r>
    </w:p>
    <w:p w14:paraId="5CEA0ABF" w14:textId="1141EA21" w:rsidR="003D2501" w:rsidRDefault="003D2501" w:rsidP="003D2501">
      <w:pPr>
        <w:pStyle w:val="ListParagraph"/>
        <w:numPr>
          <w:ilvl w:val="0"/>
          <w:numId w:val="23"/>
        </w:numPr>
        <w:rPr>
          <w:spacing w:val="2"/>
        </w:rPr>
      </w:pPr>
      <w:r w:rsidRPr="003D2501">
        <w:rPr>
          <w:b/>
          <w:spacing w:val="2"/>
        </w:rPr>
        <w:t xml:space="preserve">Turnover details not available, take last year’s </w:t>
      </w:r>
      <w:proofErr w:type="gramStart"/>
      <w:r w:rsidRPr="003D2501">
        <w:rPr>
          <w:b/>
          <w:spacing w:val="2"/>
        </w:rPr>
        <w:t>details :</w:t>
      </w:r>
      <w:proofErr w:type="gramEnd"/>
      <w:r>
        <w:rPr>
          <w:spacing w:val="2"/>
        </w:rPr>
        <w:t xml:space="preserve"> </w:t>
      </w:r>
      <w:r w:rsidRPr="003D2501">
        <w:rPr>
          <w:spacing w:val="2"/>
        </w:rPr>
        <w:t>If the registered person does not have any turnover during the   said tax period, or the above information is not available, the values for the last tax period may be used.</w:t>
      </w:r>
    </w:p>
    <w:p w14:paraId="43E694F6" w14:textId="65B4DAF7" w:rsidR="006103CE" w:rsidRDefault="006103CE" w:rsidP="006103CE">
      <w:pPr>
        <w:pStyle w:val="ListParagraph"/>
      </w:pPr>
      <w:r>
        <w:t xml:space="preserve">Where the registered person does not have any turnover during the said tax period or the aforesaid information is not available, the value of ‘E/F’ shall be calculated by taking values of ‘E’ and ‘F’ of the </w:t>
      </w:r>
      <w:r w:rsidRPr="006103CE">
        <w:rPr>
          <w:b/>
        </w:rPr>
        <w:t>last tax period</w:t>
      </w:r>
      <w:r>
        <w:t xml:space="preserve"> for which the details of such turnover are available, previous to the month during which the said value of ‘E/F’ is to be calculated;</w:t>
      </w:r>
    </w:p>
    <w:p w14:paraId="28BFC12B" w14:textId="77777777" w:rsidR="006103CE" w:rsidRPr="006103CE" w:rsidRDefault="006103CE" w:rsidP="006103CE">
      <w:pPr>
        <w:rPr>
          <w:spacing w:val="2"/>
        </w:rPr>
      </w:pPr>
    </w:p>
    <w:p w14:paraId="399FA57E" w14:textId="77777777" w:rsidR="003D2501" w:rsidRPr="003D2501" w:rsidRDefault="003D2501" w:rsidP="003D2501">
      <w:pPr>
        <w:pStyle w:val="ListParagraph"/>
        <w:numPr>
          <w:ilvl w:val="0"/>
          <w:numId w:val="23"/>
        </w:numPr>
        <w:rPr>
          <w:b/>
          <w:spacing w:val="2"/>
        </w:rPr>
      </w:pPr>
      <w:bookmarkStart w:id="2" w:name="_Hlk532497372"/>
      <w:r w:rsidRPr="003D2501">
        <w:rPr>
          <w:b/>
          <w:spacing w:val="2"/>
        </w:rPr>
        <w:t>Inclusion in exempt supply:</w:t>
      </w:r>
      <w:r>
        <w:rPr>
          <w:spacing w:val="2"/>
        </w:rPr>
        <w:t xml:space="preserve"> </w:t>
      </w:r>
      <w:r w:rsidRPr="003D2501">
        <w:rPr>
          <w:b/>
          <w:spacing w:val="2"/>
        </w:rPr>
        <w:t>RCM outward supply, transactions in securities, sale of land and sale of building</w:t>
      </w:r>
    </w:p>
    <w:p w14:paraId="19AB20C6" w14:textId="1563BECB" w:rsidR="003D2501" w:rsidRDefault="003D2501" w:rsidP="003D2501">
      <w:pPr>
        <w:pStyle w:val="ListParagraph"/>
        <w:rPr>
          <w:spacing w:val="2"/>
        </w:rPr>
      </w:pPr>
      <w:r w:rsidRPr="003D2501">
        <w:rPr>
          <w:spacing w:val="2"/>
        </w:rPr>
        <w:t xml:space="preserve">Exempt supplies include supplies charged to tax under reverse charge, transactions in securities, sale of land and sale of building when entire consideration is received after completion certificate issued by </w:t>
      </w:r>
      <w:proofErr w:type="gramStart"/>
      <w:r w:rsidRPr="003D2501">
        <w:rPr>
          <w:spacing w:val="2"/>
        </w:rPr>
        <w:t>the  competent</w:t>
      </w:r>
      <w:proofErr w:type="gramEnd"/>
      <w:r w:rsidRPr="003D2501">
        <w:rPr>
          <w:spacing w:val="2"/>
        </w:rPr>
        <w:t xml:space="preserve"> authority.</w:t>
      </w:r>
    </w:p>
    <w:p w14:paraId="60B0DF0D" w14:textId="187744D2" w:rsidR="003D2501" w:rsidRPr="003D2501" w:rsidRDefault="003D2501" w:rsidP="003D2501">
      <w:pPr>
        <w:pStyle w:val="ListParagraph"/>
        <w:numPr>
          <w:ilvl w:val="0"/>
          <w:numId w:val="23"/>
        </w:numPr>
        <w:rPr>
          <w:b/>
          <w:spacing w:val="2"/>
        </w:rPr>
      </w:pPr>
      <w:r w:rsidRPr="003D2501">
        <w:rPr>
          <w:b/>
          <w:spacing w:val="2"/>
        </w:rPr>
        <w:t>Exclusion in exempt supplies: the central excise duty, State excise duty and VAT.</w:t>
      </w:r>
    </w:p>
    <w:p w14:paraId="59AD9006" w14:textId="3C9CA69E" w:rsidR="003D2501" w:rsidRPr="003D2501" w:rsidRDefault="003D2501" w:rsidP="003D2501">
      <w:pPr>
        <w:pStyle w:val="ListParagraph"/>
        <w:rPr>
          <w:spacing w:val="2"/>
        </w:rPr>
      </w:pPr>
      <w:r w:rsidRPr="003D2501">
        <w:rPr>
          <w:spacing w:val="2"/>
        </w:rPr>
        <w:t>Aggregate value of exempt supplies and total turnover excludes the central excise duty, State excise duty and VAT.</w:t>
      </w:r>
    </w:p>
    <w:p w14:paraId="676090EF" w14:textId="77777777" w:rsidR="003D2501" w:rsidRPr="003D2501" w:rsidRDefault="003D2501" w:rsidP="003D2501">
      <w:pPr>
        <w:pStyle w:val="ListParagraph"/>
        <w:numPr>
          <w:ilvl w:val="0"/>
          <w:numId w:val="23"/>
        </w:numPr>
        <w:rPr>
          <w:b/>
          <w:spacing w:val="2"/>
        </w:rPr>
      </w:pPr>
      <w:r w:rsidRPr="003D2501">
        <w:rPr>
          <w:b/>
          <w:spacing w:val="2"/>
        </w:rPr>
        <w:t xml:space="preserve">Valuation of land and building and security: </w:t>
      </w:r>
    </w:p>
    <w:p w14:paraId="6F06C783" w14:textId="202E8989" w:rsidR="00033385" w:rsidRDefault="003D2501" w:rsidP="00033385">
      <w:pPr>
        <w:pStyle w:val="ListParagraph"/>
        <w:rPr>
          <w:spacing w:val="2"/>
        </w:rPr>
      </w:pPr>
      <w:r w:rsidRPr="003D2501">
        <w:rPr>
          <w:spacing w:val="2"/>
        </w:rPr>
        <w:lastRenderedPageBreak/>
        <w:t xml:space="preserve">The value of exempt supply in respect of land and building is the value adopted for paying stamp duty and for security is 1% of the sale value </w:t>
      </w:r>
      <w:proofErr w:type="gramStart"/>
      <w:r w:rsidRPr="003D2501">
        <w:rPr>
          <w:spacing w:val="2"/>
        </w:rPr>
        <w:t>of  such</w:t>
      </w:r>
      <w:proofErr w:type="gramEnd"/>
      <w:r w:rsidRPr="003D2501">
        <w:rPr>
          <w:spacing w:val="2"/>
        </w:rPr>
        <w:t xml:space="preserve"> security.</w:t>
      </w:r>
    </w:p>
    <w:bookmarkEnd w:id="2"/>
    <w:p w14:paraId="3BE11E53" w14:textId="46552C05" w:rsidR="00033385" w:rsidRDefault="00033385" w:rsidP="00033385">
      <w:pPr>
        <w:pStyle w:val="ListParagraph"/>
        <w:rPr>
          <w:spacing w:val="2"/>
        </w:rPr>
      </w:pPr>
    </w:p>
    <w:p w14:paraId="4C869BCD" w14:textId="6313D519" w:rsidR="00033385" w:rsidRDefault="00033385" w:rsidP="00033385">
      <w:pPr>
        <w:pStyle w:val="ListParagraph"/>
        <w:rPr>
          <w:spacing w:val="2"/>
        </w:rPr>
      </w:pPr>
    </w:p>
    <w:p w14:paraId="0B2F2252" w14:textId="77777777" w:rsidR="00033385" w:rsidRDefault="00033385" w:rsidP="00033385">
      <w:pPr>
        <w:pStyle w:val="BodyText"/>
        <w:spacing w:before="91"/>
        <w:ind w:right="1435"/>
        <w:jc w:val="both"/>
      </w:pPr>
      <w:r>
        <w:t>Presently,</w:t>
      </w:r>
    </w:p>
    <w:p w14:paraId="1D1C2320" w14:textId="5B7C3D11" w:rsidR="00033385" w:rsidRDefault="00033385" w:rsidP="00033385">
      <w:pPr>
        <w:pStyle w:val="BodyText"/>
        <w:numPr>
          <w:ilvl w:val="0"/>
          <w:numId w:val="24"/>
        </w:numPr>
        <w:spacing w:before="91"/>
        <w:ind w:right="1435"/>
        <w:jc w:val="both"/>
      </w:pPr>
      <w:r>
        <w:t>central excise duty is leviable on manufacture/production of tobacco, petroleum crude, diesel, petrol, ATF and natural gas</w:t>
      </w:r>
    </w:p>
    <w:p w14:paraId="3BD0548E" w14:textId="77777777" w:rsidR="00033385" w:rsidRDefault="00033385" w:rsidP="00033385">
      <w:pPr>
        <w:pStyle w:val="BodyText"/>
        <w:numPr>
          <w:ilvl w:val="0"/>
          <w:numId w:val="24"/>
        </w:numPr>
        <w:spacing w:before="91"/>
        <w:ind w:right="1435"/>
        <w:jc w:val="both"/>
      </w:pPr>
      <w:r>
        <w:t xml:space="preserve"> State excise duty is leviable on manufacture/production of alcoholic liquor, opium, Indian hemp and narcotics, and </w:t>
      </w:r>
    </w:p>
    <w:p w14:paraId="16551656" w14:textId="26C1FFFC" w:rsidR="00033385" w:rsidRDefault="00033385" w:rsidP="00033385">
      <w:pPr>
        <w:pStyle w:val="BodyText"/>
        <w:numPr>
          <w:ilvl w:val="0"/>
          <w:numId w:val="24"/>
        </w:numPr>
        <w:spacing w:before="91"/>
        <w:ind w:right="1435"/>
        <w:jc w:val="both"/>
      </w:pPr>
      <w:r>
        <w:t xml:space="preserve"> VAT is leviable on intra-State sale of petroleum crude, diesel, petrol, ATF, natural gas and alcoholic liquor. </w:t>
      </w:r>
    </w:p>
    <w:p w14:paraId="7B8633B8" w14:textId="667B1D7E" w:rsidR="00033385" w:rsidRDefault="00033385" w:rsidP="00033385">
      <w:pPr>
        <w:pStyle w:val="BodyText"/>
        <w:spacing w:before="91"/>
        <w:ind w:left="780" w:right="1435"/>
        <w:jc w:val="both"/>
      </w:pPr>
    </w:p>
    <w:p w14:paraId="1C274A29" w14:textId="77777777" w:rsidR="00033385" w:rsidRDefault="00033385" w:rsidP="00033385">
      <w:pPr>
        <w:pStyle w:val="BodyText"/>
        <w:spacing w:before="91"/>
        <w:ind w:left="780" w:right="1435"/>
        <w:jc w:val="both"/>
      </w:pPr>
    </w:p>
    <w:p w14:paraId="0882A8BE" w14:textId="77777777" w:rsidR="00F46EDA" w:rsidRDefault="00033385" w:rsidP="00033385">
      <w:pPr>
        <w:rPr>
          <w:rFonts w:ascii="Segoe UI" w:eastAsia="Segoe UI" w:hAnsi="Segoe UI" w:cs="Segoe UI"/>
          <w:lang w:bidi="en-US"/>
        </w:rPr>
      </w:pPr>
      <w:r w:rsidRPr="00033385">
        <w:rPr>
          <w:rFonts w:ascii="Segoe UI" w:eastAsia="Segoe UI" w:hAnsi="Segoe UI" w:cs="Segoe UI"/>
          <w:lang w:bidi="en-US"/>
        </w:rPr>
        <w:t xml:space="preserve">Petroleum crude, diesel, petrol, ATF, natural gas </w:t>
      </w:r>
      <w:proofErr w:type="gramStart"/>
      <w:r w:rsidRPr="00033385">
        <w:rPr>
          <w:rFonts w:ascii="Segoe UI" w:eastAsia="Segoe UI" w:hAnsi="Segoe UI" w:cs="Segoe UI"/>
          <w:lang w:bidi="en-US"/>
        </w:rPr>
        <w:t>are</w:t>
      </w:r>
      <w:proofErr w:type="gramEnd"/>
      <w:r w:rsidRPr="00033385">
        <w:rPr>
          <w:rFonts w:ascii="Segoe UI" w:eastAsia="Segoe UI" w:hAnsi="Segoe UI" w:cs="Segoe UI"/>
          <w:lang w:bidi="en-US"/>
        </w:rPr>
        <w:t xml:space="preserve"> presently not taxable under GST and alcoholic liquor is outside the ambit of GST. </w:t>
      </w:r>
    </w:p>
    <w:p w14:paraId="11C2299B" w14:textId="476EF69F" w:rsidR="00F46EDA" w:rsidRPr="00187A91" w:rsidRDefault="00033385" w:rsidP="00033385">
      <w:pPr>
        <w:rPr>
          <w:rFonts w:ascii="Segoe UI" w:eastAsia="Segoe UI" w:hAnsi="Segoe UI" w:cs="Segoe UI"/>
          <w:b/>
          <w:lang w:bidi="en-US"/>
        </w:rPr>
      </w:pPr>
      <w:r w:rsidRPr="00187A91">
        <w:rPr>
          <w:rFonts w:ascii="Segoe UI" w:eastAsia="Segoe UI" w:hAnsi="Segoe UI" w:cs="Segoe UI"/>
          <w:b/>
          <w:lang w:bidi="en-US"/>
        </w:rPr>
        <w:t>Thus, supply of both these products (petrol/ petroleum products and alcoholic liquor) being non-taxable under GST, will be exempt supplies u/s 2(47)</w:t>
      </w:r>
      <w:r w:rsidR="00F46EDA" w:rsidRPr="00187A91">
        <w:rPr>
          <w:rFonts w:ascii="Segoe UI" w:eastAsia="Segoe UI" w:hAnsi="Segoe UI" w:cs="Segoe UI"/>
          <w:b/>
          <w:lang w:bidi="en-US"/>
        </w:rPr>
        <w:t>.</w:t>
      </w:r>
      <w:r w:rsidRPr="00187A91">
        <w:rPr>
          <w:rFonts w:ascii="Segoe UI" w:eastAsia="Segoe UI" w:hAnsi="Segoe UI" w:cs="Segoe UI"/>
          <w:b/>
          <w:lang w:bidi="en-US"/>
        </w:rPr>
        <w:t xml:space="preserve"> </w:t>
      </w:r>
    </w:p>
    <w:p w14:paraId="0AE300D1" w14:textId="5C961286" w:rsidR="00033385" w:rsidRDefault="00F46EDA" w:rsidP="00033385">
      <w:pPr>
        <w:rPr>
          <w:rFonts w:ascii="Segoe UI" w:eastAsia="Segoe UI" w:hAnsi="Segoe UI" w:cs="Segoe UI"/>
          <w:lang w:bidi="en-US"/>
        </w:rPr>
      </w:pPr>
      <w:r>
        <w:rPr>
          <w:rFonts w:ascii="Segoe UI" w:eastAsia="Segoe UI" w:hAnsi="Segoe UI" w:cs="Segoe UI"/>
          <w:lang w:bidi="en-US"/>
        </w:rPr>
        <w:t>And T</w:t>
      </w:r>
      <w:r w:rsidR="00033385" w:rsidRPr="00033385">
        <w:rPr>
          <w:rFonts w:ascii="Segoe UI" w:eastAsia="Segoe UI" w:hAnsi="Segoe UI" w:cs="Segoe UI"/>
          <w:lang w:bidi="en-US"/>
        </w:rPr>
        <w:t>axes/duties leviable thereon will be excluded from the value thereof for the purpose of apportionment of credit.</w:t>
      </w:r>
    </w:p>
    <w:p w14:paraId="65A69995" w14:textId="435ECE48" w:rsidR="00033385" w:rsidRDefault="00033385" w:rsidP="00033385">
      <w:pPr>
        <w:rPr>
          <w:rFonts w:ascii="Segoe UI" w:eastAsia="Segoe UI" w:hAnsi="Segoe UI" w:cs="Segoe UI"/>
          <w:lang w:bidi="en-US"/>
        </w:rPr>
      </w:pPr>
    </w:p>
    <w:p w14:paraId="420FDB47" w14:textId="77777777" w:rsidR="00187A91" w:rsidRPr="00187A91" w:rsidRDefault="00187A91" w:rsidP="00187A91">
      <w:pPr>
        <w:pStyle w:val="ListParagraph"/>
        <w:numPr>
          <w:ilvl w:val="0"/>
          <w:numId w:val="29"/>
        </w:numPr>
        <w:rPr>
          <w:u w:val="single"/>
        </w:rPr>
      </w:pPr>
      <w:r w:rsidRPr="00187A91">
        <w:rPr>
          <w:sz w:val="32"/>
          <w:u w:val="single"/>
        </w:rPr>
        <w:t xml:space="preserve">Credit attributable to Other than business </w:t>
      </w:r>
      <w:proofErr w:type="gramStart"/>
      <w:r w:rsidRPr="00187A91">
        <w:rPr>
          <w:sz w:val="32"/>
          <w:u w:val="single"/>
        </w:rPr>
        <w:t xml:space="preserve">purposes </w:t>
      </w:r>
      <w:r w:rsidRPr="00187A91">
        <w:rPr>
          <w:u w:val="single"/>
        </w:rPr>
        <w:t>:</w:t>
      </w:r>
      <w:proofErr w:type="gramEnd"/>
    </w:p>
    <w:p w14:paraId="271C823D" w14:textId="0728C4BB" w:rsidR="00033385" w:rsidRDefault="008268FD" w:rsidP="00187A91">
      <w:pPr>
        <w:pStyle w:val="ListParagraph"/>
      </w:pPr>
      <w:r>
        <w:t xml:space="preserve">The amount of </w:t>
      </w:r>
      <w:r w:rsidRPr="00FD602C">
        <w:t xml:space="preserve">input tax </w:t>
      </w:r>
      <w:r>
        <w:t xml:space="preserve">credit </w:t>
      </w:r>
      <w:r w:rsidRPr="00FD602C">
        <w:t>attributable</w:t>
      </w:r>
      <w:r>
        <w:t xml:space="preserve"> to other than business purposes (non-business purposes) if common inputs are used partly for business and partly for non-business purposes.</w:t>
      </w:r>
    </w:p>
    <w:p w14:paraId="31A13964" w14:textId="41DEDF20" w:rsidR="00033385" w:rsidRPr="008268FD" w:rsidRDefault="008268FD" w:rsidP="008268FD">
      <w:pPr>
        <w:rPr>
          <w:spacing w:val="2"/>
          <w:sz w:val="44"/>
          <w:szCs w:val="44"/>
        </w:rPr>
      </w:pPr>
      <w:r>
        <w:rPr>
          <w:spacing w:val="2"/>
        </w:rPr>
        <w:t xml:space="preserve">                                      </w:t>
      </w:r>
      <w:r w:rsidRPr="008268FD">
        <w:rPr>
          <w:spacing w:val="2"/>
          <w:sz w:val="44"/>
          <w:szCs w:val="44"/>
        </w:rPr>
        <w:t>D2 = 5% of C</w:t>
      </w:r>
      <w:r w:rsidRPr="00F46EDA">
        <w:rPr>
          <w:b/>
          <w:spacing w:val="2"/>
          <w:sz w:val="28"/>
          <w:szCs w:val="44"/>
        </w:rPr>
        <w:t>2</w:t>
      </w:r>
    </w:p>
    <w:p w14:paraId="531DB25C" w14:textId="7CD52692" w:rsidR="00033385" w:rsidRDefault="00033385" w:rsidP="003D2501">
      <w:pPr>
        <w:pStyle w:val="ListParagraph"/>
        <w:rPr>
          <w:spacing w:val="2"/>
        </w:rPr>
      </w:pPr>
    </w:p>
    <w:p w14:paraId="6512909D" w14:textId="08E90EBB" w:rsidR="00033385" w:rsidRDefault="00033385" w:rsidP="003D2501">
      <w:pPr>
        <w:pStyle w:val="ListParagraph"/>
        <w:rPr>
          <w:spacing w:val="2"/>
        </w:rPr>
      </w:pPr>
    </w:p>
    <w:p w14:paraId="558F92DA" w14:textId="02F3BD46" w:rsidR="00033385" w:rsidRDefault="00033385" w:rsidP="008268FD">
      <w:pPr>
        <w:rPr>
          <w:spacing w:val="2"/>
        </w:rPr>
      </w:pPr>
    </w:p>
    <w:p w14:paraId="64FD21CB" w14:textId="69B85119" w:rsidR="00F46EDA" w:rsidRDefault="00F46EDA" w:rsidP="00F46EDA">
      <w:pPr>
        <w:rPr>
          <w:b/>
          <w:spacing w:val="2"/>
          <w:sz w:val="32"/>
        </w:rPr>
      </w:pPr>
      <w:r w:rsidRPr="00F46EDA">
        <w:rPr>
          <w:b/>
          <w:spacing w:val="2"/>
          <w:sz w:val="32"/>
        </w:rPr>
        <w:t>Step 3:  Compute eligible credits</w:t>
      </w:r>
    </w:p>
    <w:p w14:paraId="0B39D28A" w14:textId="77777777" w:rsidR="00635AE8" w:rsidRDefault="00E72AFC" w:rsidP="00F46EDA">
      <w:pPr>
        <w:rPr>
          <w:spacing w:val="2"/>
          <w:sz w:val="32"/>
        </w:rPr>
      </w:pPr>
      <w:r w:rsidRPr="00635AE8">
        <w:rPr>
          <w:spacing w:val="2"/>
          <w:sz w:val="28"/>
          <w:szCs w:val="28"/>
        </w:rPr>
        <w:t xml:space="preserve">The remaining common credit shall be eligible input tax credit attributable for the purposes of business and for effecting </w:t>
      </w:r>
      <w:proofErr w:type="gramStart"/>
      <w:r w:rsidRPr="00635AE8">
        <w:rPr>
          <w:spacing w:val="2"/>
          <w:sz w:val="28"/>
          <w:szCs w:val="28"/>
        </w:rPr>
        <w:t>taxable  supplies</w:t>
      </w:r>
      <w:proofErr w:type="gramEnd"/>
      <w:r w:rsidRPr="00635AE8">
        <w:rPr>
          <w:spacing w:val="2"/>
          <w:sz w:val="28"/>
          <w:szCs w:val="28"/>
        </w:rPr>
        <w:t xml:space="preserve"> (other than exempt supplies) including zero rated supplies.</w:t>
      </w:r>
      <w:r w:rsidRPr="00E72AFC">
        <w:rPr>
          <w:spacing w:val="2"/>
          <w:sz w:val="32"/>
        </w:rPr>
        <w:t xml:space="preserve"> </w:t>
      </w:r>
    </w:p>
    <w:p w14:paraId="5F0C150E" w14:textId="70C330F3" w:rsidR="00E72AFC" w:rsidRPr="00E72AFC" w:rsidRDefault="00E72AFC" w:rsidP="00F46EDA">
      <w:pPr>
        <w:rPr>
          <w:spacing w:val="2"/>
          <w:sz w:val="32"/>
        </w:rPr>
      </w:pPr>
      <w:r w:rsidRPr="00E72AFC">
        <w:rPr>
          <w:spacing w:val="2"/>
          <w:sz w:val="32"/>
        </w:rPr>
        <w:lastRenderedPageBreak/>
        <w:t xml:space="preserve">This common credit is denoted </w:t>
      </w:r>
      <w:proofErr w:type="gramStart"/>
      <w:r w:rsidRPr="00E72AFC">
        <w:rPr>
          <w:spacing w:val="2"/>
          <w:sz w:val="32"/>
        </w:rPr>
        <w:t xml:space="preserve">by  </w:t>
      </w:r>
      <w:r w:rsidRPr="00E72AFC">
        <w:rPr>
          <w:spacing w:val="2"/>
          <w:sz w:val="44"/>
          <w:szCs w:val="44"/>
        </w:rPr>
        <w:t>C</w:t>
      </w:r>
      <w:proofErr w:type="gramEnd"/>
      <w:r w:rsidRPr="00E72AFC">
        <w:rPr>
          <w:spacing w:val="2"/>
          <w:sz w:val="24"/>
          <w:szCs w:val="44"/>
        </w:rPr>
        <w:t>3</w:t>
      </w:r>
    </w:p>
    <w:p w14:paraId="5BB0C61F" w14:textId="5E064968" w:rsidR="008268FD" w:rsidRPr="00F46EDA" w:rsidRDefault="00F46EDA" w:rsidP="00F46EDA">
      <w:pPr>
        <w:rPr>
          <w:spacing w:val="2"/>
          <w:sz w:val="28"/>
          <w:szCs w:val="28"/>
        </w:rPr>
      </w:pPr>
      <w:r w:rsidRPr="00F46EDA">
        <w:rPr>
          <w:spacing w:val="2"/>
          <w:sz w:val="28"/>
          <w:szCs w:val="28"/>
        </w:rPr>
        <w:t>Compute C</w:t>
      </w:r>
      <w:r w:rsidRPr="00E72AFC">
        <w:rPr>
          <w:spacing w:val="2"/>
          <w:szCs w:val="28"/>
        </w:rPr>
        <w:t xml:space="preserve">3 </w:t>
      </w:r>
      <w:r w:rsidRPr="00F46EDA">
        <w:rPr>
          <w:spacing w:val="2"/>
          <w:sz w:val="28"/>
          <w:szCs w:val="28"/>
        </w:rPr>
        <w:t>attributable to business purposes and taxable supplies including zero rated supplies as under:</w:t>
      </w:r>
    </w:p>
    <w:p w14:paraId="57A2E0AD" w14:textId="2FFB0516" w:rsidR="00F46EDA" w:rsidRDefault="00F46EDA" w:rsidP="00F46EDA">
      <w:pPr>
        <w:rPr>
          <w:spacing w:val="2"/>
          <w:sz w:val="44"/>
          <w:szCs w:val="44"/>
        </w:rPr>
      </w:pPr>
      <w:r>
        <w:rPr>
          <w:spacing w:val="2"/>
        </w:rPr>
        <w:t xml:space="preserve">                                                                          </w:t>
      </w:r>
      <w:r>
        <w:rPr>
          <w:spacing w:val="2"/>
          <w:sz w:val="44"/>
          <w:szCs w:val="44"/>
        </w:rPr>
        <w:t>C</w:t>
      </w:r>
      <w:r w:rsidRPr="00E72AFC">
        <w:rPr>
          <w:spacing w:val="2"/>
          <w:sz w:val="24"/>
          <w:szCs w:val="44"/>
        </w:rPr>
        <w:t>3</w:t>
      </w:r>
      <w:proofErr w:type="gramStart"/>
      <w:r>
        <w:rPr>
          <w:spacing w:val="2"/>
          <w:sz w:val="44"/>
          <w:szCs w:val="44"/>
        </w:rPr>
        <w:t xml:space="preserve">= </w:t>
      </w:r>
      <w:r w:rsidRPr="008268FD">
        <w:rPr>
          <w:spacing w:val="2"/>
          <w:sz w:val="44"/>
          <w:szCs w:val="44"/>
        </w:rPr>
        <w:t xml:space="preserve"> </w:t>
      </w:r>
      <w:r>
        <w:rPr>
          <w:spacing w:val="2"/>
          <w:sz w:val="44"/>
          <w:szCs w:val="44"/>
        </w:rPr>
        <w:t>C</w:t>
      </w:r>
      <w:proofErr w:type="gramEnd"/>
      <w:r w:rsidRPr="00E72AFC">
        <w:rPr>
          <w:spacing w:val="2"/>
          <w:sz w:val="24"/>
          <w:szCs w:val="44"/>
        </w:rPr>
        <w:t>2</w:t>
      </w:r>
      <w:r>
        <w:rPr>
          <w:spacing w:val="2"/>
          <w:sz w:val="44"/>
          <w:szCs w:val="44"/>
        </w:rPr>
        <w:t xml:space="preserve"> – (D</w:t>
      </w:r>
      <w:r w:rsidRPr="00E72AFC">
        <w:rPr>
          <w:spacing w:val="2"/>
          <w:sz w:val="24"/>
          <w:szCs w:val="44"/>
        </w:rPr>
        <w:t>1</w:t>
      </w:r>
      <w:r w:rsidR="00E72AFC">
        <w:rPr>
          <w:spacing w:val="2"/>
          <w:sz w:val="44"/>
          <w:szCs w:val="44"/>
        </w:rPr>
        <w:t xml:space="preserve"> + D</w:t>
      </w:r>
      <w:r w:rsidR="00E72AFC" w:rsidRPr="00E72AFC">
        <w:rPr>
          <w:spacing w:val="2"/>
          <w:sz w:val="24"/>
          <w:szCs w:val="44"/>
        </w:rPr>
        <w:t>2</w:t>
      </w:r>
      <w:r w:rsidR="00E72AFC">
        <w:rPr>
          <w:spacing w:val="2"/>
          <w:sz w:val="44"/>
          <w:szCs w:val="44"/>
        </w:rPr>
        <w:t>)</w:t>
      </w:r>
    </w:p>
    <w:p w14:paraId="4BFED93C" w14:textId="43BF36D7" w:rsidR="00E72AFC" w:rsidRPr="008268FD" w:rsidRDefault="00E72AFC" w:rsidP="00F46EDA">
      <w:pPr>
        <w:rPr>
          <w:spacing w:val="2"/>
          <w:sz w:val="44"/>
          <w:szCs w:val="44"/>
        </w:rPr>
      </w:pPr>
    </w:p>
    <w:p w14:paraId="161222B3" w14:textId="7A6EA0B4" w:rsidR="00F46EDA" w:rsidRDefault="00F46EDA" w:rsidP="008268FD">
      <w:pPr>
        <w:rPr>
          <w:spacing w:val="2"/>
        </w:rPr>
      </w:pPr>
    </w:p>
    <w:p w14:paraId="09DA41D3" w14:textId="0B3EBC11" w:rsidR="00F46EDA" w:rsidRDefault="00E72AFC" w:rsidP="008268FD">
      <w:pPr>
        <w:rPr>
          <w:spacing w:val="2"/>
          <w:sz w:val="28"/>
          <w:szCs w:val="28"/>
        </w:rPr>
      </w:pPr>
      <w:r w:rsidRPr="00E72AFC">
        <w:rPr>
          <w:b/>
          <w:spacing w:val="2"/>
          <w:sz w:val="28"/>
          <w:szCs w:val="28"/>
        </w:rPr>
        <w:t>Note:</w:t>
      </w:r>
      <w:r>
        <w:rPr>
          <w:spacing w:val="2"/>
          <w:sz w:val="28"/>
          <w:szCs w:val="28"/>
        </w:rPr>
        <w:t xml:space="preserve">  </w:t>
      </w:r>
      <w:r w:rsidRPr="00E72AFC">
        <w:rPr>
          <w:spacing w:val="2"/>
          <w:sz w:val="28"/>
          <w:szCs w:val="28"/>
        </w:rPr>
        <w:t>Compute C3 separately for ITC of CGST, SGST/ UTGST and IGST.</w:t>
      </w:r>
    </w:p>
    <w:p w14:paraId="00C18F07" w14:textId="1C98B186" w:rsidR="00E72AFC" w:rsidRDefault="00E72AFC" w:rsidP="008268FD">
      <w:pPr>
        <w:rPr>
          <w:spacing w:val="2"/>
        </w:rPr>
      </w:pPr>
    </w:p>
    <w:p w14:paraId="2DBC83A5" w14:textId="77777777" w:rsidR="006103CE" w:rsidRDefault="00E72AFC" w:rsidP="008268FD">
      <w:pPr>
        <w:rPr>
          <w:b/>
          <w:spacing w:val="2"/>
          <w:sz w:val="36"/>
        </w:rPr>
      </w:pPr>
      <w:r w:rsidRPr="006103CE">
        <w:rPr>
          <w:b/>
          <w:spacing w:val="2"/>
          <w:sz w:val="36"/>
        </w:rPr>
        <w:t xml:space="preserve">Step 4: </w:t>
      </w:r>
      <w:r w:rsidR="006103CE">
        <w:rPr>
          <w:b/>
          <w:spacing w:val="2"/>
          <w:sz w:val="36"/>
        </w:rPr>
        <w:t>Restrict ineligible credits:</w:t>
      </w:r>
    </w:p>
    <w:p w14:paraId="28DF1B14" w14:textId="4861AB21" w:rsidR="00E72AFC" w:rsidRDefault="006103CE" w:rsidP="008268FD">
      <w:pPr>
        <w:rPr>
          <w:spacing w:val="2"/>
          <w:sz w:val="36"/>
        </w:rPr>
      </w:pPr>
      <w:r>
        <w:rPr>
          <w:spacing w:val="2"/>
          <w:sz w:val="36"/>
        </w:rPr>
        <w:t>The total amount of D</w:t>
      </w:r>
      <w:proofErr w:type="gramStart"/>
      <w:r w:rsidRPr="009948A4">
        <w:rPr>
          <w:spacing w:val="2"/>
          <w:sz w:val="28"/>
        </w:rPr>
        <w:t>1</w:t>
      </w:r>
      <w:r>
        <w:rPr>
          <w:spacing w:val="2"/>
          <w:sz w:val="36"/>
        </w:rPr>
        <w:t xml:space="preserve">  +</w:t>
      </w:r>
      <w:proofErr w:type="gramEnd"/>
      <w:r>
        <w:rPr>
          <w:spacing w:val="2"/>
          <w:sz w:val="36"/>
        </w:rPr>
        <w:t xml:space="preserve"> D</w:t>
      </w:r>
      <w:r w:rsidRPr="009948A4">
        <w:rPr>
          <w:spacing w:val="2"/>
          <w:sz w:val="28"/>
        </w:rPr>
        <w:t xml:space="preserve">2 </w:t>
      </w:r>
      <w:r w:rsidR="00E72AFC" w:rsidRPr="006103CE">
        <w:rPr>
          <w:b/>
          <w:spacing w:val="2"/>
          <w:sz w:val="36"/>
        </w:rPr>
        <w:t xml:space="preserve"> </w:t>
      </w:r>
      <w:r w:rsidRPr="006103CE">
        <w:rPr>
          <w:spacing w:val="2"/>
          <w:sz w:val="36"/>
        </w:rPr>
        <w:t>shall be added to the output tax liability of registered person.</w:t>
      </w:r>
    </w:p>
    <w:p w14:paraId="65EEFF0E" w14:textId="1CBBB5C6" w:rsidR="006103CE" w:rsidRDefault="006103CE" w:rsidP="008268FD">
      <w:pPr>
        <w:rPr>
          <w:spacing w:val="2"/>
          <w:sz w:val="36"/>
        </w:rPr>
      </w:pPr>
    </w:p>
    <w:p w14:paraId="4E33151C" w14:textId="77777777" w:rsidR="006103CE" w:rsidRDefault="006103CE" w:rsidP="006103CE">
      <w:pPr>
        <w:tabs>
          <w:tab w:val="left" w:pos="1300"/>
        </w:tabs>
        <w:spacing w:after="0" w:line="242" w:lineRule="auto"/>
        <w:ind w:right="6"/>
        <w:rPr>
          <w:rFonts w:eastAsia="Arial" w:cstheme="minorHAnsi"/>
          <w:bCs/>
          <w:color w:val="7030A0"/>
          <w:sz w:val="24"/>
          <w:szCs w:val="24"/>
        </w:rPr>
      </w:pPr>
    </w:p>
    <w:p w14:paraId="6DCB5B51" w14:textId="77777777" w:rsidR="00E80CB9" w:rsidRDefault="006103CE" w:rsidP="006103CE">
      <w:pPr>
        <w:tabs>
          <w:tab w:val="left" w:pos="1300"/>
        </w:tabs>
        <w:spacing w:after="0" w:line="242" w:lineRule="auto"/>
        <w:ind w:right="6"/>
        <w:rPr>
          <w:rFonts w:eastAsia="Arial" w:cstheme="minorHAnsi"/>
          <w:b/>
          <w:bCs/>
          <w:color w:val="7030A0"/>
          <w:sz w:val="36"/>
          <w:szCs w:val="24"/>
        </w:rPr>
      </w:pPr>
      <w:r w:rsidRPr="00D56F7B">
        <w:rPr>
          <w:rFonts w:eastAsia="Arial" w:cstheme="minorHAnsi"/>
          <w:b/>
          <w:bCs/>
          <w:color w:val="7030A0"/>
          <w:sz w:val="36"/>
          <w:szCs w:val="24"/>
        </w:rPr>
        <w:t>Rule 42 (</w:t>
      </w:r>
      <w:r>
        <w:rPr>
          <w:rFonts w:eastAsia="Arial" w:cstheme="minorHAnsi"/>
          <w:b/>
          <w:bCs/>
          <w:color w:val="7030A0"/>
          <w:sz w:val="36"/>
          <w:szCs w:val="24"/>
        </w:rPr>
        <w:t>2</w:t>
      </w:r>
      <w:proofErr w:type="gramStart"/>
      <w:r w:rsidRPr="00D56F7B">
        <w:rPr>
          <w:rFonts w:eastAsia="Arial" w:cstheme="minorHAnsi"/>
          <w:b/>
          <w:bCs/>
          <w:color w:val="7030A0"/>
          <w:sz w:val="36"/>
          <w:szCs w:val="24"/>
        </w:rPr>
        <w:t>) :</w:t>
      </w:r>
      <w:proofErr w:type="gramEnd"/>
      <w:r w:rsidRPr="00D56F7B">
        <w:rPr>
          <w:rFonts w:eastAsia="Arial" w:cstheme="minorHAnsi"/>
          <w:b/>
          <w:bCs/>
          <w:color w:val="7030A0"/>
          <w:sz w:val="36"/>
          <w:szCs w:val="24"/>
        </w:rPr>
        <w:t xml:space="preserve">  </w:t>
      </w:r>
      <w:r w:rsidR="00E80CB9">
        <w:rPr>
          <w:rFonts w:eastAsia="Arial" w:cstheme="minorHAnsi"/>
          <w:b/>
          <w:bCs/>
          <w:color w:val="7030A0"/>
          <w:sz w:val="36"/>
          <w:szCs w:val="24"/>
        </w:rPr>
        <w:t>Final calculation of amount of  Input tax credit:</w:t>
      </w:r>
    </w:p>
    <w:p w14:paraId="12BFA1C4" w14:textId="77777777" w:rsidR="00AB28EB" w:rsidRDefault="00AB28EB" w:rsidP="00E80CB9"/>
    <w:p w14:paraId="25EA197B" w14:textId="3C99BFB7" w:rsidR="00344A66" w:rsidRDefault="00E80CB9" w:rsidP="00E80CB9">
      <w:r>
        <w:t>The input tax credit</w:t>
      </w:r>
      <w:r w:rsidR="00344A66">
        <w:t xml:space="preserve"> </w:t>
      </w:r>
      <w:r w:rsidR="00344A66">
        <w:rPr>
          <w:position w:val="2"/>
        </w:rPr>
        <w:t xml:space="preserve">∑ </w:t>
      </w:r>
      <w:r w:rsidR="00344A66">
        <w:rPr>
          <w:spacing w:val="2"/>
          <w:position w:val="2"/>
        </w:rPr>
        <w:t>(D</w:t>
      </w:r>
      <w:r w:rsidR="00344A66">
        <w:rPr>
          <w:spacing w:val="2"/>
          <w:sz w:val="14"/>
        </w:rPr>
        <w:t xml:space="preserve">1 </w:t>
      </w:r>
      <w:r w:rsidR="00344A66">
        <w:rPr>
          <w:position w:val="2"/>
        </w:rPr>
        <w:t xml:space="preserve">+ </w:t>
      </w:r>
      <w:r w:rsidR="00344A66">
        <w:rPr>
          <w:spacing w:val="3"/>
          <w:position w:val="2"/>
        </w:rPr>
        <w:t>D</w:t>
      </w:r>
      <w:r w:rsidR="00344A66">
        <w:rPr>
          <w:spacing w:val="3"/>
          <w:sz w:val="14"/>
        </w:rPr>
        <w:t>2</w:t>
      </w:r>
      <w:proofErr w:type="gramStart"/>
      <w:r w:rsidR="00344A66">
        <w:rPr>
          <w:spacing w:val="3"/>
          <w:position w:val="2"/>
        </w:rPr>
        <w:t xml:space="preserve">) </w:t>
      </w:r>
      <w:r>
        <w:t xml:space="preserve"> determined</w:t>
      </w:r>
      <w:proofErr w:type="gramEnd"/>
      <w:r>
        <w:t xml:space="preserve"> under sub-rule (1) of rule 42 shall be </w:t>
      </w:r>
      <w:r w:rsidRPr="00AB28EB">
        <w:rPr>
          <w:b/>
          <w:sz w:val="24"/>
        </w:rPr>
        <w:t>calculated finally</w:t>
      </w:r>
      <w:r w:rsidRPr="00AB28EB">
        <w:rPr>
          <w:sz w:val="24"/>
        </w:rPr>
        <w:t xml:space="preserve"> </w:t>
      </w:r>
      <w:r>
        <w:t xml:space="preserve">for the financial year </w:t>
      </w:r>
      <w:r w:rsidRPr="00AB28EB">
        <w:rPr>
          <w:b/>
          <w:sz w:val="24"/>
        </w:rPr>
        <w:t xml:space="preserve">before the due date </w:t>
      </w:r>
      <w:r w:rsidRPr="00AB28EB">
        <w:rPr>
          <w:sz w:val="24"/>
        </w:rPr>
        <w:t>for furnishing</w:t>
      </w:r>
      <w:r w:rsidRPr="00AB28EB">
        <w:rPr>
          <w:b/>
          <w:sz w:val="24"/>
        </w:rPr>
        <w:t xml:space="preserve"> of the return </w:t>
      </w:r>
      <w:r w:rsidRPr="00AB28EB">
        <w:rPr>
          <w:sz w:val="24"/>
        </w:rPr>
        <w:t>for the month</w:t>
      </w:r>
      <w:r w:rsidRPr="00AB28EB">
        <w:rPr>
          <w:b/>
          <w:sz w:val="24"/>
        </w:rPr>
        <w:t xml:space="preserve"> of September</w:t>
      </w:r>
      <w:r w:rsidRPr="00AB28EB">
        <w:rPr>
          <w:sz w:val="24"/>
        </w:rPr>
        <w:t xml:space="preserve"> </w:t>
      </w:r>
      <w:r>
        <w:t>following the end of the financial year to which such credit relates, in the manner specified in the said sub-rule</w:t>
      </w:r>
      <w:r w:rsidR="00344A66">
        <w:t>.</w:t>
      </w:r>
    </w:p>
    <w:p w14:paraId="1B1A4877" w14:textId="77777777" w:rsidR="00344A66" w:rsidRDefault="00344A66" w:rsidP="00344A66">
      <w:pPr>
        <w:widowControl w:val="0"/>
        <w:tabs>
          <w:tab w:val="left" w:pos="658"/>
        </w:tabs>
        <w:autoSpaceDE w:val="0"/>
        <w:autoSpaceDN w:val="0"/>
        <w:spacing w:before="58" w:after="0" w:line="240" w:lineRule="auto"/>
        <w:ind w:right="217"/>
        <w:jc w:val="both"/>
      </w:pPr>
      <w:r>
        <w:rPr>
          <w:position w:val="2"/>
        </w:rPr>
        <w:t xml:space="preserve">Compute ∑ </w:t>
      </w:r>
      <w:r>
        <w:rPr>
          <w:spacing w:val="2"/>
          <w:position w:val="2"/>
        </w:rPr>
        <w:t>(D</w:t>
      </w:r>
      <w:r>
        <w:rPr>
          <w:spacing w:val="2"/>
          <w:sz w:val="14"/>
        </w:rPr>
        <w:t xml:space="preserve">1 </w:t>
      </w:r>
      <w:r>
        <w:rPr>
          <w:position w:val="2"/>
        </w:rPr>
        <w:t xml:space="preserve">+ </w:t>
      </w:r>
      <w:r>
        <w:rPr>
          <w:spacing w:val="3"/>
          <w:position w:val="2"/>
        </w:rPr>
        <w:t>D</w:t>
      </w:r>
      <w:r>
        <w:rPr>
          <w:spacing w:val="3"/>
          <w:sz w:val="14"/>
        </w:rPr>
        <w:t>2</w:t>
      </w:r>
      <w:r>
        <w:rPr>
          <w:spacing w:val="3"/>
          <w:position w:val="2"/>
        </w:rPr>
        <w:t xml:space="preserve">) </w:t>
      </w:r>
      <w:r>
        <w:rPr>
          <w:spacing w:val="2"/>
          <w:position w:val="2"/>
        </w:rPr>
        <w:t xml:space="preserve">for the </w:t>
      </w:r>
      <w:r>
        <w:rPr>
          <w:position w:val="2"/>
        </w:rPr>
        <w:t xml:space="preserve">whole </w:t>
      </w:r>
      <w:r>
        <w:rPr>
          <w:spacing w:val="3"/>
          <w:position w:val="2"/>
        </w:rPr>
        <w:t xml:space="preserve">financial </w:t>
      </w:r>
      <w:r>
        <w:rPr>
          <w:position w:val="2"/>
        </w:rPr>
        <w:t xml:space="preserve">year, by </w:t>
      </w:r>
      <w:r>
        <w:rPr>
          <w:spacing w:val="2"/>
          <w:position w:val="2"/>
        </w:rPr>
        <w:t xml:space="preserve">taking </w:t>
      </w:r>
      <w:r>
        <w:rPr>
          <w:position w:val="2"/>
        </w:rPr>
        <w:t>exempted</w:t>
      </w:r>
      <w:r>
        <w:t xml:space="preserve"> turnover </w:t>
      </w:r>
      <w:r>
        <w:rPr>
          <w:spacing w:val="2"/>
        </w:rPr>
        <w:t xml:space="preserve">and </w:t>
      </w:r>
      <w:r>
        <w:t xml:space="preserve">aggregate </w:t>
      </w:r>
      <w:r>
        <w:rPr>
          <w:spacing w:val="3"/>
        </w:rPr>
        <w:t xml:space="preserve">turnover </w:t>
      </w:r>
      <w:r w:rsidRPr="00344A66">
        <w:rPr>
          <w:b/>
          <w:color w:val="FF0000"/>
          <w:spacing w:val="2"/>
          <w:sz w:val="28"/>
          <w:szCs w:val="28"/>
        </w:rPr>
        <w:t xml:space="preserve">for the </w:t>
      </w:r>
      <w:r w:rsidRPr="00344A66">
        <w:rPr>
          <w:b/>
          <w:color w:val="FF0000"/>
          <w:sz w:val="28"/>
          <w:szCs w:val="28"/>
        </w:rPr>
        <w:t xml:space="preserve">whole </w:t>
      </w:r>
      <w:r w:rsidRPr="00344A66">
        <w:rPr>
          <w:b/>
          <w:color w:val="FF0000"/>
          <w:spacing w:val="3"/>
          <w:sz w:val="28"/>
          <w:szCs w:val="28"/>
        </w:rPr>
        <w:t xml:space="preserve">financial </w:t>
      </w:r>
      <w:r w:rsidRPr="00344A66">
        <w:rPr>
          <w:b/>
          <w:color w:val="FF0000"/>
          <w:sz w:val="28"/>
          <w:szCs w:val="28"/>
        </w:rPr>
        <w:t>year</w:t>
      </w:r>
      <w:r>
        <w:t xml:space="preserve">, </w:t>
      </w:r>
      <w:r>
        <w:rPr>
          <w:spacing w:val="2"/>
        </w:rPr>
        <w:t xml:space="preserve">before the due </w:t>
      </w:r>
      <w:r>
        <w:t xml:space="preserve">date </w:t>
      </w:r>
      <w:r>
        <w:rPr>
          <w:spacing w:val="2"/>
        </w:rPr>
        <w:t xml:space="preserve">for </w:t>
      </w:r>
      <w:r>
        <w:rPr>
          <w:spacing w:val="3"/>
        </w:rPr>
        <w:t xml:space="preserve">filing </w:t>
      </w:r>
      <w:r>
        <w:rPr>
          <w:spacing w:val="2"/>
        </w:rPr>
        <w:t xml:space="preserve">the return for </w:t>
      </w:r>
      <w:r>
        <w:t xml:space="preserve">September in </w:t>
      </w:r>
      <w:r>
        <w:rPr>
          <w:spacing w:val="2"/>
        </w:rPr>
        <w:t xml:space="preserve">the </w:t>
      </w:r>
      <w:r>
        <w:rPr>
          <w:spacing w:val="3"/>
        </w:rPr>
        <w:t>following financial</w:t>
      </w:r>
      <w:r>
        <w:rPr>
          <w:spacing w:val="4"/>
        </w:rPr>
        <w:t xml:space="preserve"> </w:t>
      </w:r>
      <w:r>
        <w:t>year.</w:t>
      </w:r>
    </w:p>
    <w:p w14:paraId="6353A628" w14:textId="77777777" w:rsidR="00344A66" w:rsidRDefault="00344A66" w:rsidP="00E80CB9"/>
    <w:p w14:paraId="57ECCC52" w14:textId="77777777" w:rsidR="00344A66" w:rsidRDefault="00344A66" w:rsidP="00E80CB9"/>
    <w:p w14:paraId="3E4B91CC" w14:textId="77777777" w:rsidR="00344A66" w:rsidRDefault="00344A66" w:rsidP="00E80CB9"/>
    <w:p w14:paraId="4F5A6704" w14:textId="77777777" w:rsidR="00344A66" w:rsidRDefault="00344A66" w:rsidP="00E80CB9"/>
    <w:p w14:paraId="2DA99662" w14:textId="74252070" w:rsidR="00E80CB9" w:rsidRPr="00FC67CE" w:rsidRDefault="00E80CB9" w:rsidP="00E80CB9">
      <w:r>
        <w:t xml:space="preserve"> and,</w:t>
      </w:r>
    </w:p>
    <w:p w14:paraId="00486386" w14:textId="419294F6" w:rsidR="00E80CB9" w:rsidRPr="00344A66" w:rsidRDefault="00E80CB9" w:rsidP="00E80CB9">
      <w:pPr>
        <w:pStyle w:val="ListParagraph"/>
        <w:numPr>
          <w:ilvl w:val="0"/>
          <w:numId w:val="25"/>
        </w:numPr>
      </w:pPr>
      <w:r>
        <w:lastRenderedPageBreak/>
        <w:t xml:space="preserve">Where the aggregate of the amounts calculated finally in respect of </w:t>
      </w:r>
      <w:r w:rsidRPr="0009404A">
        <w:rPr>
          <w:b/>
        </w:rPr>
        <w:t>‘D1’ and ‘D2’ exceeds</w:t>
      </w:r>
      <w:r>
        <w:t xml:space="preserve"> the aggregate of the amounts determined under sub-rule (1) in respect of ‘D1’ and ‘D2’, such excess shall be </w:t>
      </w:r>
      <w:r w:rsidRPr="0009404A">
        <w:rPr>
          <w:b/>
        </w:rPr>
        <w:t xml:space="preserve">added to the output tax liability </w:t>
      </w:r>
      <w:r>
        <w:t xml:space="preserve">of the registered person in the month </w:t>
      </w:r>
      <w:r w:rsidRPr="0009404A">
        <w:rPr>
          <w:b/>
        </w:rPr>
        <w:t>not later than the month of September</w:t>
      </w:r>
      <w:r>
        <w:t xml:space="preserve"> following the end of the financial year to which such credit relates and the said person shall be liable to pay interest on the said excess amount at the rate specified in sub-section (1) of section 50   </w:t>
      </w:r>
      <w:r w:rsidRPr="00E80CB9">
        <w:rPr>
          <w:b/>
          <w:sz w:val="24"/>
        </w:rPr>
        <w:t>(18% p.a.)</w:t>
      </w:r>
      <w:r w:rsidRPr="00E80CB9">
        <w:rPr>
          <w:sz w:val="24"/>
        </w:rPr>
        <w:t xml:space="preserve"> </w:t>
      </w:r>
      <w:r>
        <w:t xml:space="preserve">for the period starting </w:t>
      </w:r>
      <w:bookmarkStart w:id="3" w:name="_Hlk532449504"/>
      <w:r>
        <w:t xml:space="preserve">from </w:t>
      </w:r>
      <w:r w:rsidRPr="00344A66">
        <w:rPr>
          <w:b/>
        </w:rPr>
        <w:t>the first day of April of the succeeding financial year till the date of payment</w:t>
      </w:r>
      <w:r w:rsidR="00344A66">
        <w:rPr>
          <w:b/>
        </w:rPr>
        <w:t>.</w:t>
      </w:r>
    </w:p>
    <w:p w14:paraId="2F6985B3" w14:textId="77777777" w:rsidR="00344A66" w:rsidRPr="00344A66" w:rsidRDefault="00344A66" w:rsidP="00344A66">
      <w:pPr>
        <w:pStyle w:val="ListParagraph"/>
      </w:pPr>
    </w:p>
    <w:p w14:paraId="2C8BC034" w14:textId="2348790A" w:rsidR="00344A66" w:rsidRDefault="00344A66" w:rsidP="00344A66">
      <w:pPr>
        <w:pStyle w:val="ListParagraph"/>
      </w:pPr>
      <w:r>
        <w:t xml:space="preserve">In other words, </w:t>
      </w:r>
    </w:p>
    <w:p w14:paraId="3A06A74F" w14:textId="77777777" w:rsidR="00344A66" w:rsidRDefault="00344A66" w:rsidP="00344A66">
      <w:pPr>
        <w:pStyle w:val="ListParagraph"/>
      </w:pPr>
      <w:r>
        <w:t>If ∑ (D1 + D2) &gt; the amount already added to output tax liability every month, the differential amount has to be added to the output tax liability of any month till September in the following financial year and interest @ rate 18% should be paid on such differential amount from 1st April of succeeding year till the date of payment</w:t>
      </w:r>
      <w:bookmarkEnd w:id="3"/>
    </w:p>
    <w:p w14:paraId="2CA6E6DC" w14:textId="77777777" w:rsidR="00344A66" w:rsidRDefault="00344A66" w:rsidP="00344A66">
      <w:pPr>
        <w:pStyle w:val="ListParagraph"/>
      </w:pPr>
    </w:p>
    <w:p w14:paraId="363D58C9" w14:textId="2C4D4D9A" w:rsidR="00AB28EB" w:rsidRPr="00344A66" w:rsidRDefault="00AB28EB" w:rsidP="00344A66">
      <w:pPr>
        <w:pStyle w:val="ListParagraph"/>
      </w:pPr>
      <w:r w:rsidRPr="00344A66">
        <w:t xml:space="preserve">In a nutshell, if total of D1 + D2 calculated finally at year end is more than total of D1 + D2 calculated every month, then add the difference to the output tax liability and pay interest @ 18% p.a. on difference amount. </w:t>
      </w:r>
    </w:p>
    <w:p w14:paraId="6217B80C" w14:textId="1204739A" w:rsidR="00AB28EB" w:rsidRDefault="00AB28EB" w:rsidP="00AB28EB">
      <w:pPr>
        <w:rPr>
          <w:b/>
          <w:sz w:val="28"/>
        </w:rPr>
      </w:pPr>
      <w:r w:rsidRPr="00AB28EB">
        <w:rPr>
          <w:sz w:val="28"/>
        </w:rPr>
        <w:tab/>
      </w:r>
      <w:r w:rsidRPr="00AB28EB">
        <w:rPr>
          <w:b/>
          <w:sz w:val="28"/>
        </w:rPr>
        <w:t xml:space="preserve">Difference = D1 + D2 calculated finally at </w:t>
      </w:r>
      <w:proofErr w:type="spellStart"/>
      <w:r w:rsidRPr="00AB28EB">
        <w:rPr>
          <w:b/>
          <w:sz w:val="28"/>
        </w:rPr>
        <w:t xml:space="preserve">year </w:t>
      </w:r>
      <w:proofErr w:type="gramStart"/>
      <w:r w:rsidRPr="00AB28EB">
        <w:rPr>
          <w:b/>
          <w:sz w:val="28"/>
        </w:rPr>
        <w:t>end</w:t>
      </w:r>
      <w:proofErr w:type="spellEnd"/>
      <w:r w:rsidRPr="00AB28EB">
        <w:rPr>
          <w:b/>
          <w:sz w:val="28"/>
        </w:rPr>
        <w:t xml:space="preserve">  --</w:t>
      </w:r>
      <w:proofErr w:type="gramEnd"/>
      <w:r w:rsidRPr="00AB28EB">
        <w:rPr>
          <w:b/>
          <w:sz w:val="28"/>
        </w:rPr>
        <w:t xml:space="preserve">  total of D1 + D2 calculated every month</w:t>
      </w:r>
      <w:r>
        <w:rPr>
          <w:b/>
          <w:sz w:val="28"/>
        </w:rPr>
        <w:t>.</w:t>
      </w:r>
    </w:p>
    <w:p w14:paraId="3D1A86A9" w14:textId="7E4CB7B0" w:rsidR="00AB28EB" w:rsidRDefault="00AB28EB" w:rsidP="00AB28EB">
      <w:pPr>
        <w:rPr>
          <w:b/>
          <w:sz w:val="28"/>
        </w:rPr>
      </w:pPr>
      <w:r w:rsidRPr="00344A66">
        <w:rPr>
          <w:b/>
          <w:sz w:val="28"/>
        </w:rPr>
        <w:t xml:space="preserve">Pay interest </w:t>
      </w:r>
      <w:r w:rsidRPr="00344A66">
        <w:rPr>
          <w:sz w:val="28"/>
        </w:rPr>
        <w:t>@ 1</w:t>
      </w:r>
      <w:r w:rsidRPr="00344A66">
        <w:rPr>
          <w:b/>
          <w:sz w:val="28"/>
        </w:rPr>
        <w:t>8 % p.a. on the difference</w:t>
      </w:r>
      <w:r w:rsidR="00344A66" w:rsidRPr="00344A66">
        <w:t xml:space="preserve"> </w:t>
      </w:r>
      <w:r w:rsidR="00344A66" w:rsidRPr="00344A66">
        <w:rPr>
          <w:b/>
          <w:sz w:val="28"/>
        </w:rPr>
        <w:t>from the first day of April of the succeeding financial year till the date of paymen</w:t>
      </w:r>
      <w:r w:rsidR="00344A66">
        <w:rPr>
          <w:b/>
          <w:sz w:val="28"/>
        </w:rPr>
        <w:t>t.</w:t>
      </w:r>
    </w:p>
    <w:p w14:paraId="2C82D18A" w14:textId="77777777" w:rsidR="00AB28EB" w:rsidRPr="00AC3C94" w:rsidRDefault="00AB28EB" w:rsidP="00AB28EB"/>
    <w:p w14:paraId="69A8BCA6" w14:textId="77777777" w:rsidR="00975299" w:rsidRDefault="00E80CB9" w:rsidP="00344A66">
      <w:pPr>
        <w:pStyle w:val="ListParagraph"/>
        <w:numPr>
          <w:ilvl w:val="0"/>
          <w:numId w:val="25"/>
        </w:numPr>
      </w:pPr>
      <w:r>
        <w:t xml:space="preserve">where the aggregate of the amounts determined under sub-rule (1) of rule 42 in respect of </w:t>
      </w:r>
      <w:r w:rsidRPr="00AC3C94">
        <w:t>‘D1’ and ‘D2’ exceeds</w:t>
      </w:r>
      <w:r>
        <w:t xml:space="preserve"> the aggregate of the amounts calculated </w:t>
      </w:r>
      <w:r w:rsidRPr="00AC3C94">
        <w:t xml:space="preserve">finally in respect of ‘D1’ and ‘D2’, </w:t>
      </w:r>
      <w:r>
        <w:t xml:space="preserve">such </w:t>
      </w:r>
      <w:r w:rsidRPr="00AC3C94">
        <w:t xml:space="preserve">excess amount shall be claimed as credit </w:t>
      </w:r>
      <w:r>
        <w:t xml:space="preserve">by the registered person in his return for a month </w:t>
      </w:r>
      <w:r w:rsidRPr="00AC3C94">
        <w:t>not later than the month of September</w:t>
      </w:r>
      <w:r>
        <w:t xml:space="preserve"> following the end of the financial year to which such credit relates.</w:t>
      </w:r>
    </w:p>
    <w:p w14:paraId="60062FF4" w14:textId="77777777" w:rsidR="00975299" w:rsidRDefault="00975299" w:rsidP="00975299">
      <w:pPr>
        <w:pStyle w:val="ListParagraph"/>
      </w:pPr>
    </w:p>
    <w:p w14:paraId="3A5CE165" w14:textId="77777777" w:rsidR="00975299" w:rsidRDefault="00344A66" w:rsidP="00975299">
      <w:pPr>
        <w:pStyle w:val="ListParagraph"/>
      </w:pPr>
      <w:r>
        <w:t>If the amount added to output tax liability every month &gt; ∑ (D1 + D2), the additional amount paid has to be claimed back as credit in the</w:t>
      </w:r>
      <w:r w:rsidR="00975299">
        <w:t xml:space="preserve"> </w:t>
      </w:r>
      <w:r>
        <w:t>return of the month not later than September in the next financial year.</w:t>
      </w:r>
    </w:p>
    <w:p w14:paraId="5EDA524B" w14:textId="77777777" w:rsidR="00975299" w:rsidRPr="00AC3C94" w:rsidRDefault="00975299" w:rsidP="00975299">
      <w:pPr>
        <w:pStyle w:val="ListParagraph"/>
      </w:pPr>
    </w:p>
    <w:p w14:paraId="128D84D0" w14:textId="183FB39D" w:rsidR="00AB28EB" w:rsidRPr="00975299" w:rsidRDefault="00AB28EB" w:rsidP="00975299">
      <w:pPr>
        <w:pStyle w:val="ListParagraph"/>
      </w:pPr>
      <w:r w:rsidRPr="00975299">
        <w:t xml:space="preserve">In a nutshell, if total of D1 + D2 calculated every month is more than total of D1 + D2 calculated finally at year end, then add the difference shall be claimed as input tax credit. </w:t>
      </w:r>
    </w:p>
    <w:p w14:paraId="0488AD4C" w14:textId="444EC024" w:rsidR="00AB28EB" w:rsidRDefault="00AB28EB" w:rsidP="00AB28EB">
      <w:pPr>
        <w:rPr>
          <w:b/>
          <w:sz w:val="28"/>
        </w:rPr>
      </w:pPr>
      <w:r>
        <w:rPr>
          <w:b/>
          <w:sz w:val="28"/>
        </w:rPr>
        <w:tab/>
        <w:t xml:space="preserve">Difference = </w:t>
      </w:r>
      <w:r w:rsidRPr="00AB28EB">
        <w:rPr>
          <w:b/>
          <w:sz w:val="28"/>
        </w:rPr>
        <w:t>total of D1 + D2</w:t>
      </w:r>
      <w:r>
        <w:rPr>
          <w:b/>
          <w:sz w:val="28"/>
        </w:rPr>
        <w:t xml:space="preserve"> calculated every month --</w:t>
      </w:r>
      <w:r w:rsidRPr="00AB28EB">
        <w:rPr>
          <w:b/>
          <w:sz w:val="28"/>
        </w:rPr>
        <w:t xml:space="preserve"> D1 + D2 calculated finally</w:t>
      </w:r>
      <w:r>
        <w:rPr>
          <w:b/>
          <w:sz w:val="28"/>
        </w:rPr>
        <w:t xml:space="preserve"> at year end</w:t>
      </w:r>
      <w:r w:rsidR="0009404A">
        <w:rPr>
          <w:b/>
          <w:sz w:val="28"/>
        </w:rPr>
        <w:t>.</w:t>
      </w:r>
      <w:r>
        <w:rPr>
          <w:b/>
          <w:sz w:val="28"/>
        </w:rPr>
        <w:t xml:space="preserve">  </w:t>
      </w:r>
    </w:p>
    <w:p w14:paraId="1C2DEDE9" w14:textId="26FFD89A" w:rsidR="00635AE8" w:rsidRDefault="005B12E6" w:rsidP="00AB28EB">
      <w:pPr>
        <w:rPr>
          <w:b/>
          <w:sz w:val="28"/>
        </w:rPr>
      </w:pPr>
      <w:proofErr w:type="gramStart"/>
      <w:r>
        <w:rPr>
          <w:b/>
          <w:sz w:val="28"/>
        </w:rPr>
        <w:t>Question :</w:t>
      </w:r>
      <w:proofErr w:type="gramEnd"/>
      <w:r>
        <w:rPr>
          <w:b/>
          <w:sz w:val="28"/>
        </w:rPr>
        <w:t xml:space="preserve">  </w:t>
      </w:r>
    </w:p>
    <w:p w14:paraId="74B34DB7" w14:textId="77777777" w:rsidR="007655F7" w:rsidRDefault="007655F7" w:rsidP="007655F7">
      <w:r>
        <w:lastRenderedPageBreak/>
        <w:t xml:space="preserve">Making an assumption that </w:t>
      </w:r>
      <w:proofErr w:type="spellStart"/>
      <w:r>
        <w:t>Hawai</w:t>
      </w:r>
      <w:proofErr w:type="spellEnd"/>
      <w:r>
        <w:t xml:space="preserve"> slippers are exempted, take a case of </w:t>
      </w:r>
      <w:proofErr w:type="spellStart"/>
      <w:r>
        <w:t>Eezee</w:t>
      </w:r>
      <w:proofErr w:type="spellEnd"/>
      <w:r>
        <w:t xml:space="preserve"> Footwear, manufacturer of two varieties of </w:t>
      </w:r>
      <w:proofErr w:type="spellStart"/>
      <w:r>
        <w:t>Hawai</w:t>
      </w:r>
      <w:proofErr w:type="spellEnd"/>
      <w:r>
        <w:t xml:space="preserve"> slippers and five varieties of other sandals and shoes. Dyes are used in the manufacture of all footwear. However, bright pink is used only for one of the </w:t>
      </w:r>
      <w:proofErr w:type="spellStart"/>
      <w:r>
        <w:t>Hawai</w:t>
      </w:r>
      <w:proofErr w:type="spellEnd"/>
      <w:r>
        <w:t xml:space="preserve"> varieties, and black is used only for the sandals and shoes. Blue and yellow are used for all the varieties. Brown is used for non-business purposes.</w:t>
      </w:r>
    </w:p>
    <w:p w14:paraId="7794C1F6" w14:textId="77777777" w:rsidR="007655F7" w:rsidRPr="007655F7" w:rsidRDefault="007655F7" w:rsidP="007655F7">
      <w:pPr>
        <w:rPr>
          <w:b/>
          <w:sz w:val="28"/>
        </w:rPr>
      </w:pPr>
      <w:r w:rsidRPr="007655F7">
        <w:rPr>
          <w:b/>
          <w:sz w:val="28"/>
        </w:rPr>
        <w:t xml:space="preserve">In inward supplies during </w:t>
      </w:r>
      <w:proofErr w:type="gramStart"/>
      <w:r w:rsidRPr="007655F7">
        <w:rPr>
          <w:b/>
          <w:sz w:val="28"/>
        </w:rPr>
        <w:t>the  month</w:t>
      </w:r>
      <w:proofErr w:type="gramEnd"/>
      <w:r w:rsidRPr="007655F7">
        <w:rPr>
          <w:b/>
          <w:sz w:val="28"/>
        </w:rPr>
        <w:t xml:space="preserve">  </w:t>
      </w:r>
    </w:p>
    <w:p w14:paraId="39CFCE91" w14:textId="6483CC4D" w:rsidR="007655F7" w:rsidRPr="001536FD" w:rsidRDefault="007655F7" w:rsidP="007655F7">
      <w:r w:rsidRPr="001536FD">
        <w:t xml:space="preserve">Input tax on brown dye: Rs.  20,000 (This is T1) </w:t>
      </w:r>
    </w:p>
    <w:p w14:paraId="3EF5EDB3" w14:textId="03DEA60B" w:rsidR="007655F7" w:rsidRPr="001536FD" w:rsidRDefault="007655F7" w:rsidP="007655F7">
      <w:r w:rsidRPr="001536FD">
        <w:t>Input tax on bright pink dye: Rs. 80,000. (This is T2)</w:t>
      </w:r>
    </w:p>
    <w:p w14:paraId="2EB9A11D" w14:textId="52E435E8" w:rsidR="007655F7" w:rsidRPr="001536FD" w:rsidRDefault="007655F7" w:rsidP="007655F7">
      <w:r w:rsidRPr="001536FD">
        <w:t xml:space="preserve">Input tax on black dye: Rs. 30,000. (This </w:t>
      </w:r>
      <w:proofErr w:type="gramStart"/>
      <w:r w:rsidRPr="001536FD">
        <w:t>is  T</w:t>
      </w:r>
      <w:proofErr w:type="gramEnd"/>
      <w:r w:rsidRPr="001536FD">
        <w:t xml:space="preserve">4) </w:t>
      </w:r>
    </w:p>
    <w:p w14:paraId="74345515" w14:textId="29FDA478" w:rsidR="007655F7" w:rsidRPr="001536FD" w:rsidRDefault="007655F7" w:rsidP="007655F7">
      <w:r w:rsidRPr="001536FD">
        <w:t>Input tax on blue dye: Rs. 2,00,000</w:t>
      </w:r>
    </w:p>
    <w:p w14:paraId="0C5C18C6" w14:textId="5CAF9743" w:rsidR="007655F7" w:rsidRPr="001536FD" w:rsidRDefault="007655F7" w:rsidP="007655F7">
      <w:r w:rsidRPr="001536FD">
        <w:t>Input tax on yellow dye: Rs.30,000</w:t>
      </w:r>
    </w:p>
    <w:p w14:paraId="16B1009D" w14:textId="66DEE84E" w:rsidR="007655F7" w:rsidRPr="001536FD" w:rsidRDefault="007655F7" w:rsidP="007655F7">
      <w:r w:rsidRPr="001536FD">
        <w:t>Total input tax: Rs. 3,60,000 (This is T)</w:t>
      </w:r>
    </w:p>
    <w:p w14:paraId="1082ED01" w14:textId="09CAEBB9" w:rsidR="003870E0" w:rsidRDefault="003870E0" w:rsidP="007655F7">
      <w:pPr>
        <w:rPr>
          <w:sz w:val="28"/>
        </w:rPr>
      </w:pPr>
    </w:p>
    <w:p w14:paraId="56F32091" w14:textId="46A8D540" w:rsidR="003870E0" w:rsidRPr="001536FD" w:rsidRDefault="003870E0" w:rsidP="003870E0">
      <w:r w:rsidRPr="001536FD">
        <w:t xml:space="preserve">Turnover of </w:t>
      </w:r>
      <w:proofErr w:type="spellStart"/>
      <w:r w:rsidRPr="001536FD">
        <w:t>Hawai</w:t>
      </w:r>
      <w:proofErr w:type="spellEnd"/>
      <w:r w:rsidRPr="001536FD">
        <w:t xml:space="preserve"> </w:t>
      </w:r>
      <w:proofErr w:type="gramStart"/>
      <w:r w:rsidRPr="001536FD">
        <w:t>slippers :</w:t>
      </w:r>
      <w:proofErr w:type="gramEnd"/>
      <w:r w:rsidRPr="001536FD">
        <w:t xml:space="preserve"> Rs. 3 crores (This is ‘E’)</w:t>
      </w:r>
    </w:p>
    <w:p w14:paraId="48354659" w14:textId="0EA88626" w:rsidR="003870E0" w:rsidRPr="001536FD" w:rsidRDefault="003870E0" w:rsidP="003870E0">
      <w:r w:rsidRPr="001536FD">
        <w:t xml:space="preserve">Turnover of all varieties of taxable shoes and sandals: Rs. 2 </w:t>
      </w:r>
      <w:proofErr w:type="gramStart"/>
      <w:r w:rsidRPr="001536FD">
        <w:t>crore</w:t>
      </w:r>
      <w:proofErr w:type="gramEnd"/>
      <w:r w:rsidRPr="001536FD">
        <w:t xml:space="preserve"> </w:t>
      </w:r>
    </w:p>
    <w:p w14:paraId="48C1E010" w14:textId="3F209E7C" w:rsidR="003870E0" w:rsidRPr="001536FD" w:rsidRDefault="003870E0" w:rsidP="003870E0">
      <w:r w:rsidRPr="001536FD">
        <w:t>Total turnover of all footwear during the month: Rs.  5 crores (This is ‘F’)</w:t>
      </w:r>
    </w:p>
    <w:p w14:paraId="1D307857" w14:textId="67857646" w:rsidR="003870E0" w:rsidRPr="001536FD" w:rsidRDefault="003870E0" w:rsidP="007655F7"/>
    <w:p w14:paraId="06173F03" w14:textId="445AC10B" w:rsidR="003870E0" w:rsidRPr="001536FD" w:rsidRDefault="001536FD" w:rsidP="007655F7">
      <w:r>
        <w:t>Answer:</w:t>
      </w:r>
    </w:p>
    <w:p w14:paraId="579E16D6" w14:textId="77777777" w:rsidR="003870E0" w:rsidRDefault="003870E0" w:rsidP="007655F7">
      <w:pPr>
        <w:rPr>
          <w:sz w:val="28"/>
        </w:rPr>
      </w:pPr>
    </w:p>
    <w:p w14:paraId="13E85115" w14:textId="77777777" w:rsidR="007655F7" w:rsidRPr="001536FD" w:rsidRDefault="007655F7" w:rsidP="007655F7">
      <w:pPr>
        <w:rPr>
          <w:b/>
          <w:sz w:val="36"/>
          <w:szCs w:val="36"/>
        </w:rPr>
      </w:pPr>
      <w:r w:rsidRPr="001536FD">
        <w:rPr>
          <w:b/>
          <w:sz w:val="36"/>
          <w:szCs w:val="36"/>
        </w:rPr>
        <w:t>Step 1:</w:t>
      </w:r>
    </w:p>
    <w:p w14:paraId="1F7155C9" w14:textId="69CB3FFF" w:rsidR="007655F7" w:rsidRPr="007655F7" w:rsidRDefault="007655F7" w:rsidP="007655F7">
      <w:pPr>
        <w:rPr>
          <w:sz w:val="28"/>
        </w:rPr>
      </w:pPr>
      <w:r w:rsidRPr="007655F7">
        <w:rPr>
          <w:sz w:val="28"/>
        </w:rPr>
        <w:t xml:space="preserve">Total input tax reduced by (T1 + T2 + T4, i.e., by </w:t>
      </w:r>
      <w:r>
        <w:rPr>
          <w:sz w:val="28"/>
        </w:rPr>
        <w:t>Rs. 1,30,000</w:t>
      </w:r>
      <w:r w:rsidRPr="007655F7">
        <w:rPr>
          <w:sz w:val="28"/>
        </w:rPr>
        <w:t xml:space="preserve">) is </w:t>
      </w:r>
      <w:r>
        <w:rPr>
          <w:sz w:val="28"/>
        </w:rPr>
        <w:t>Rs.</w:t>
      </w:r>
      <w:r w:rsidRPr="007655F7">
        <w:rPr>
          <w:sz w:val="28"/>
        </w:rPr>
        <w:t xml:space="preserve"> </w:t>
      </w:r>
      <w:r>
        <w:rPr>
          <w:sz w:val="28"/>
        </w:rPr>
        <w:t>2,30</w:t>
      </w:r>
      <w:r w:rsidRPr="007655F7">
        <w:rPr>
          <w:sz w:val="28"/>
        </w:rPr>
        <w:t>,000.</w:t>
      </w:r>
    </w:p>
    <w:p w14:paraId="013E272B" w14:textId="527B5730" w:rsidR="007655F7" w:rsidRDefault="007655F7" w:rsidP="007655F7">
      <w:pPr>
        <w:rPr>
          <w:sz w:val="28"/>
        </w:rPr>
      </w:pPr>
      <w:r w:rsidRPr="007655F7">
        <w:rPr>
          <w:sz w:val="28"/>
        </w:rPr>
        <w:t xml:space="preserve">Amount of common credit (C2) is </w:t>
      </w:r>
      <w:r>
        <w:rPr>
          <w:sz w:val="28"/>
        </w:rPr>
        <w:t>Rs. 2,30</w:t>
      </w:r>
      <w:r w:rsidRPr="007655F7">
        <w:rPr>
          <w:sz w:val="28"/>
        </w:rPr>
        <w:t xml:space="preserve">,000. This </w:t>
      </w:r>
      <w:proofErr w:type="gramStart"/>
      <w:r w:rsidRPr="007655F7">
        <w:rPr>
          <w:sz w:val="28"/>
        </w:rPr>
        <w:t>has  to</w:t>
      </w:r>
      <w:proofErr w:type="gramEnd"/>
      <w:r w:rsidRPr="007655F7">
        <w:rPr>
          <w:sz w:val="28"/>
        </w:rPr>
        <w:t xml:space="preserve"> be apportioned as given below in Step 2.</w:t>
      </w:r>
    </w:p>
    <w:p w14:paraId="60CCADFE" w14:textId="273BD625" w:rsidR="007655F7" w:rsidRDefault="007655F7" w:rsidP="007655F7">
      <w:pPr>
        <w:rPr>
          <w:sz w:val="28"/>
        </w:rPr>
      </w:pPr>
    </w:p>
    <w:p w14:paraId="3D93205C" w14:textId="77777777" w:rsidR="007655F7" w:rsidRPr="001536FD" w:rsidRDefault="007655F7" w:rsidP="007655F7">
      <w:pPr>
        <w:rPr>
          <w:sz w:val="36"/>
          <w:szCs w:val="36"/>
        </w:rPr>
      </w:pPr>
    </w:p>
    <w:p w14:paraId="1A2FF09B" w14:textId="77777777" w:rsidR="001536FD" w:rsidRDefault="001536FD" w:rsidP="007655F7">
      <w:pPr>
        <w:tabs>
          <w:tab w:val="left" w:pos="1300"/>
        </w:tabs>
        <w:spacing w:after="0" w:line="242" w:lineRule="auto"/>
        <w:ind w:right="6"/>
        <w:rPr>
          <w:rFonts w:eastAsia="Arial" w:cstheme="minorHAnsi"/>
          <w:b/>
          <w:bCs/>
          <w:sz w:val="36"/>
          <w:szCs w:val="36"/>
        </w:rPr>
      </w:pPr>
    </w:p>
    <w:p w14:paraId="533343BB" w14:textId="293610D1" w:rsidR="007655F7" w:rsidRDefault="007655F7" w:rsidP="007655F7">
      <w:pPr>
        <w:tabs>
          <w:tab w:val="left" w:pos="1300"/>
        </w:tabs>
        <w:spacing w:after="0" w:line="242" w:lineRule="auto"/>
        <w:ind w:right="6"/>
        <w:rPr>
          <w:rFonts w:eastAsia="Arial" w:cstheme="minorHAnsi"/>
          <w:b/>
          <w:bCs/>
          <w:sz w:val="28"/>
        </w:rPr>
      </w:pPr>
      <w:r w:rsidRPr="001536FD">
        <w:rPr>
          <w:rFonts w:eastAsia="Arial" w:cstheme="minorHAnsi"/>
          <w:b/>
          <w:bCs/>
          <w:sz w:val="36"/>
          <w:szCs w:val="36"/>
        </w:rPr>
        <w:t xml:space="preserve">Step </w:t>
      </w:r>
      <w:proofErr w:type="gramStart"/>
      <w:r w:rsidRPr="001536FD">
        <w:rPr>
          <w:rFonts w:eastAsia="Arial" w:cstheme="minorHAnsi"/>
          <w:b/>
          <w:bCs/>
          <w:sz w:val="36"/>
          <w:szCs w:val="36"/>
        </w:rPr>
        <w:t>2</w:t>
      </w:r>
      <w:r w:rsidRPr="0090434B">
        <w:rPr>
          <w:rFonts w:eastAsia="Arial" w:cstheme="minorHAnsi"/>
          <w:b/>
          <w:bCs/>
          <w:sz w:val="28"/>
        </w:rPr>
        <w:t xml:space="preserve"> :</w:t>
      </w:r>
      <w:proofErr w:type="gramEnd"/>
      <w:r w:rsidRPr="0090434B">
        <w:rPr>
          <w:rFonts w:eastAsia="Arial" w:cstheme="minorHAnsi"/>
          <w:b/>
          <w:bCs/>
          <w:sz w:val="28"/>
        </w:rPr>
        <w:t xml:space="preserve"> Compute credit attributable to exempt supplies (ineligible credit) by apportionment of common credit</w:t>
      </w:r>
      <w:r>
        <w:rPr>
          <w:rFonts w:eastAsia="Arial" w:cstheme="minorHAnsi"/>
          <w:b/>
          <w:bCs/>
          <w:sz w:val="28"/>
        </w:rPr>
        <w:t>:</w:t>
      </w:r>
    </w:p>
    <w:p w14:paraId="70BA314D" w14:textId="77777777" w:rsidR="007655F7" w:rsidRDefault="007655F7" w:rsidP="007655F7">
      <w:pPr>
        <w:rPr>
          <w:spacing w:val="2"/>
        </w:rPr>
      </w:pPr>
      <w:r>
        <w:rPr>
          <w:spacing w:val="2"/>
        </w:rPr>
        <w:lastRenderedPageBreak/>
        <w:t xml:space="preserve">D1= </w:t>
      </w:r>
    </w:p>
    <w:p w14:paraId="3202450B" w14:textId="77777777" w:rsidR="007655F7" w:rsidRPr="00453C5D" w:rsidRDefault="007655F7" w:rsidP="007655F7">
      <w:pPr>
        <w:rPr>
          <w:bCs/>
          <w:sz w:val="18"/>
          <w:szCs w:val="28"/>
        </w:rPr>
      </w:pPr>
      <w:r w:rsidRPr="006875A4">
        <w:rPr>
          <w:spacing w:val="2"/>
          <w:position w:val="-28"/>
        </w:rPr>
        <w:object w:dxaOrig="10680" w:dyaOrig="660" w14:anchorId="55770CCF">
          <v:shape id="_x0000_i1028" type="#_x0000_t75" style="width:534pt;height:33pt" o:ole="">
            <v:imagedata r:id="rId10" o:title=""/>
          </v:shape>
          <o:OLEObject Type="Embed" ProgID="Equation.DSMT4" ShapeID="_x0000_i1028" DrawAspect="Content" ObjectID="_1606318412" r:id="rId12"/>
        </w:object>
      </w:r>
      <w:r>
        <w:rPr>
          <w:spacing w:val="2"/>
        </w:rPr>
        <w:t xml:space="preserve">                                      </w:t>
      </w:r>
      <w:r>
        <w:rPr>
          <w:spacing w:val="2"/>
        </w:rPr>
        <w:tab/>
      </w:r>
      <w:r w:rsidRPr="00546E1F">
        <w:rPr>
          <w:spacing w:val="2"/>
        </w:rPr>
        <w:t xml:space="preserve"> </w:t>
      </w:r>
    </w:p>
    <w:p w14:paraId="1C1F8A65" w14:textId="77777777" w:rsidR="007655F7" w:rsidRDefault="007655F7" w:rsidP="007655F7">
      <w:pPr>
        <w:pStyle w:val="BodyText"/>
        <w:spacing w:before="86"/>
      </w:pPr>
      <w:r>
        <w:t>Where</w:t>
      </w:r>
    </w:p>
    <w:p w14:paraId="010CFE8A" w14:textId="77777777" w:rsidR="007655F7" w:rsidRDefault="007655F7" w:rsidP="007655F7">
      <w:pPr>
        <w:rPr>
          <w:spacing w:val="2"/>
        </w:rPr>
      </w:pPr>
      <w:proofErr w:type="gramStart"/>
      <w:r>
        <w:t>E  =</w:t>
      </w:r>
      <w:proofErr w:type="gramEnd"/>
      <w:r>
        <w:t xml:space="preserve"> </w:t>
      </w:r>
      <w:r>
        <w:rPr>
          <w:spacing w:val="2"/>
        </w:rPr>
        <w:t>Aggregate value of exempt supplies during the tax period  i.e. E</w:t>
      </w:r>
    </w:p>
    <w:p w14:paraId="6A8DB04C" w14:textId="77777777" w:rsidR="007655F7" w:rsidRDefault="007655F7" w:rsidP="007655F7">
      <w:pPr>
        <w:rPr>
          <w:spacing w:val="2"/>
        </w:rPr>
      </w:pPr>
      <w:r>
        <w:t xml:space="preserve">F = </w:t>
      </w:r>
      <w:r>
        <w:rPr>
          <w:spacing w:val="2"/>
        </w:rPr>
        <w:t xml:space="preserve">Total turnover </w:t>
      </w:r>
      <w:r>
        <w:t xml:space="preserve">in </w:t>
      </w:r>
      <w:r>
        <w:rPr>
          <w:spacing w:val="2"/>
        </w:rPr>
        <w:t>the State during the</w:t>
      </w:r>
      <w:r>
        <w:rPr>
          <w:spacing w:val="14"/>
        </w:rPr>
        <w:t xml:space="preserve"> </w:t>
      </w:r>
      <w:r>
        <w:rPr>
          <w:spacing w:val="2"/>
        </w:rPr>
        <w:t>tax period i.e. F</w:t>
      </w:r>
    </w:p>
    <w:p w14:paraId="58B14E58" w14:textId="77777777" w:rsidR="007655F7" w:rsidRDefault="007655F7" w:rsidP="007655F7">
      <w:pPr>
        <w:rPr>
          <w:spacing w:val="2"/>
        </w:rPr>
      </w:pPr>
      <w:r>
        <w:rPr>
          <w:bCs/>
          <w:sz w:val="28"/>
          <w:szCs w:val="28"/>
        </w:rPr>
        <w:t>C</w:t>
      </w:r>
      <w:r w:rsidRPr="000C6A33">
        <w:rPr>
          <w:bCs/>
          <w:sz w:val="20"/>
          <w:szCs w:val="28"/>
        </w:rPr>
        <w:t>2</w:t>
      </w:r>
      <w:r>
        <w:rPr>
          <w:bCs/>
          <w:sz w:val="28"/>
          <w:szCs w:val="28"/>
        </w:rPr>
        <w:t>=</w:t>
      </w:r>
      <w:r w:rsidRPr="000C6A33">
        <w:rPr>
          <w:spacing w:val="2"/>
        </w:rPr>
        <w:t xml:space="preserve"> </w:t>
      </w:r>
      <w:proofErr w:type="gramStart"/>
      <w:r>
        <w:rPr>
          <w:spacing w:val="2"/>
        </w:rPr>
        <w:t>C</w:t>
      </w:r>
      <w:r w:rsidRPr="00546E1F">
        <w:rPr>
          <w:spacing w:val="2"/>
        </w:rPr>
        <w:t xml:space="preserve">ommon </w:t>
      </w:r>
      <w:r>
        <w:rPr>
          <w:spacing w:val="2"/>
        </w:rPr>
        <w:t xml:space="preserve"> ITC</w:t>
      </w:r>
      <w:proofErr w:type="gramEnd"/>
      <w:r>
        <w:rPr>
          <w:spacing w:val="2"/>
        </w:rPr>
        <w:t xml:space="preserve"> available for apportionment </w:t>
      </w:r>
      <w:r w:rsidRPr="00546E1F">
        <w:rPr>
          <w:spacing w:val="2"/>
        </w:rPr>
        <w:t xml:space="preserve"> </w:t>
      </w:r>
    </w:p>
    <w:p w14:paraId="25175924" w14:textId="1D0FEA35" w:rsidR="007655F7" w:rsidRDefault="007655F7" w:rsidP="007655F7">
      <w:pPr>
        <w:rPr>
          <w:bCs/>
          <w:sz w:val="18"/>
          <w:szCs w:val="28"/>
        </w:rPr>
      </w:pPr>
      <w:r>
        <w:rPr>
          <w:bCs/>
          <w:sz w:val="28"/>
          <w:szCs w:val="28"/>
        </w:rPr>
        <w:t>D</w:t>
      </w:r>
      <w:r w:rsidRPr="000C6A33">
        <w:rPr>
          <w:bCs/>
          <w:sz w:val="18"/>
          <w:szCs w:val="28"/>
        </w:rPr>
        <w:t>1</w:t>
      </w:r>
      <w:r>
        <w:rPr>
          <w:bCs/>
          <w:sz w:val="18"/>
          <w:szCs w:val="28"/>
        </w:rPr>
        <w:t xml:space="preserve"> = </w:t>
      </w:r>
      <w:r>
        <w:rPr>
          <w:spacing w:val="2"/>
        </w:rPr>
        <w:t xml:space="preserve">The amount of input tax credit attributable towards exempt supplies, be denoted as </w:t>
      </w:r>
      <w:r>
        <w:rPr>
          <w:bCs/>
          <w:sz w:val="28"/>
          <w:szCs w:val="28"/>
        </w:rPr>
        <w:t>D</w:t>
      </w:r>
      <w:r w:rsidRPr="000C6A33">
        <w:rPr>
          <w:bCs/>
          <w:sz w:val="18"/>
          <w:szCs w:val="28"/>
        </w:rPr>
        <w:t>1</w:t>
      </w:r>
    </w:p>
    <w:p w14:paraId="0698B4BF" w14:textId="2B5AAD6C" w:rsidR="003870E0" w:rsidRDefault="003870E0" w:rsidP="007655F7">
      <w:pPr>
        <w:rPr>
          <w:bCs/>
          <w:sz w:val="18"/>
          <w:szCs w:val="28"/>
        </w:rPr>
      </w:pPr>
    </w:p>
    <w:p w14:paraId="50BBDE40" w14:textId="68D7B9E2" w:rsidR="003870E0" w:rsidRDefault="001536FD" w:rsidP="007655F7">
      <w:pPr>
        <w:rPr>
          <w:bCs/>
          <w:sz w:val="18"/>
          <w:szCs w:val="28"/>
        </w:rPr>
      </w:pPr>
      <w:r w:rsidRPr="00E72AFC">
        <w:rPr>
          <w:rFonts w:eastAsia="Arial" w:cstheme="minorHAnsi"/>
          <w:b/>
          <w:bCs/>
          <w:position w:val="-28"/>
          <w:sz w:val="28"/>
        </w:rPr>
        <w:object w:dxaOrig="1440" w:dyaOrig="680" w14:anchorId="524A2B2B">
          <v:shape id="_x0000_i1029" type="#_x0000_t75" style="width:128.25pt;height:60pt" o:ole="">
            <v:imagedata r:id="rId8" o:title=""/>
          </v:shape>
          <o:OLEObject Type="Embed" ProgID="Equation.DSMT4" ShapeID="_x0000_i1029" DrawAspect="Content" ObjectID="_1606318413" r:id="rId13"/>
        </w:object>
      </w:r>
    </w:p>
    <w:p w14:paraId="66E0C921" w14:textId="77777777" w:rsidR="007655F7" w:rsidRDefault="007655F7" w:rsidP="007655F7">
      <w:pPr>
        <w:rPr>
          <w:spacing w:val="2"/>
        </w:rPr>
      </w:pPr>
    </w:p>
    <w:p w14:paraId="3DE40336" w14:textId="6D2AEF16" w:rsidR="007655F7" w:rsidRDefault="003870E0" w:rsidP="00AB28EB">
      <w:pPr>
        <w:rPr>
          <w:b/>
          <w:sz w:val="28"/>
        </w:rPr>
      </w:pPr>
      <w:r>
        <w:rPr>
          <w:b/>
          <w:sz w:val="28"/>
        </w:rPr>
        <w:t xml:space="preserve">D1= </w:t>
      </w:r>
      <w:r w:rsidR="00232DE8" w:rsidRPr="003870E0">
        <w:rPr>
          <w:b/>
          <w:position w:val="-30"/>
          <w:sz w:val="28"/>
        </w:rPr>
        <w:object w:dxaOrig="1820" w:dyaOrig="680" w14:anchorId="547713F1">
          <v:shape id="_x0000_i1030" type="#_x0000_t75" style="width:90.75pt;height:33.75pt" o:ole="">
            <v:imagedata r:id="rId14" o:title=""/>
          </v:shape>
          <o:OLEObject Type="Embed" ProgID="Equation.DSMT4" ShapeID="_x0000_i1030" DrawAspect="Content" ObjectID="_1606318414" r:id="rId15"/>
        </w:object>
      </w:r>
      <w:r>
        <w:rPr>
          <w:b/>
          <w:sz w:val="28"/>
        </w:rPr>
        <w:t xml:space="preserve">  = 1,38,000</w:t>
      </w:r>
    </w:p>
    <w:p w14:paraId="63829D64" w14:textId="24FA8E98" w:rsidR="003870E0" w:rsidRDefault="003870E0" w:rsidP="00AB28EB">
      <w:pPr>
        <w:rPr>
          <w:b/>
          <w:sz w:val="28"/>
        </w:rPr>
      </w:pPr>
    </w:p>
    <w:p w14:paraId="3B3D3569" w14:textId="0918E919" w:rsidR="003870E0" w:rsidRDefault="003870E0" w:rsidP="00AB28EB">
      <w:pPr>
        <w:rPr>
          <w:b/>
          <w:spacing w:val="2"/>
          <w:position w:val="2"/>
          <w:sz w:val="28"/>
        </w:rPr>
      </w:pPr>
      <w:r w:rsidRPr="003870E0">
        <w:rPr>
          <w:b/>
          <w:spacing w:val="2"/>
          <w:position w:val="2"/>
          <w:sz w:val="28"/>
        </w:rPr>
        <w:t xml:space="preserve">Compute credit </w:t>
      </w:r>
      <w:r w:rsidRPr="003870E0">
        <w:rPr>
          <w:b/>
          <w:spacing w:val="3"/>
          <w:position w:val="2"/>
          <w:sz w:val="28"/>
        </w:rPr>
        <w:t xml:space="preserve">attributable </w:t>
      </w:r>
      <w:r w:rsidRPr="003870E0">
        <w:rPr>
          <w:b/>
          <w:position w:val="2"/>
          <w:sz w:val="28"/>
        </w:rPr>
        <w:t xml:space="preserve">to </w:t>
      </w:r>
      <w:r w:rsidRPr="003870E0">
        <w:rPr>
          <w:b/>
          <w:spacing w:val="2"/>
          <w:position w:val="2"/>
          <w:sz w:val="28"/>
        </w:rPr>
        <w:t>non-business purposes D</w:t>
      </w:r>
      <w:r w:rsidRPr="003870E0">
        <w:rPr>
          <w:b/>
          <w:spacing w:val="2"/>
          <w:sz w:val="18"/>
        </w:rPr>
        <w:t xml:space="preserve">2 </w:t>
      </w:r>
      <w:r w:rsidRPr="003870E0">
        <w:rPr>
          <w:b/>
          <w:spacing w:val="2"/>
          <w:position w:val="2"/>
          <w:sz w:val="28"/>
        </w:rPr>
        <w:t>as</w:t>
      </w:r>
      <w:r w:rsidRPr="003870E0">
        <w:rPr>
          <w:b/>
          <w:spacing w:val="37"/>
          <w:position w:val="2"/>
          <w:sz w:val="28"/>
        </w:rPr>
        <w:t xml:space="preserve"> </w:t>
      </w:r>
      <w:r w:rsidRPr="003870E0">
        <w:rPr>
          <w:b/>
          <w:spacing w:val="2"/>
          <w:position w:val="2"/>
          <w:sz w:val="28"/>
        </w:rPr>
        <w:t>under</w:t>
      </w:r>
      <w:r>
        <w:rPr>
          <w:b/>
          <w:spacing w:val="2"/>
          <w:position w:val="2"/>
          <w:sz w:val="28"/>
        </w:rPr>
        <w:t>:</w:t>
      </w:r>
    </w:p>
    <w:p w14:paraId="1BB316BC" w14:textId="4802D75A" w:rsidR="003870E0" w:rsidRPr="003870E0" w:rsidRDefault="003870E0" w:rsidP="00AB28EB">
      <w:pPr>
        <w:rPr>
          <w:sz w:val="28"/>
          <w:szCs w:val="28"/>
        </w:rPr>
      </w:pPr>
      <w:r w:rsidRPr="003870E0">
        <w:rPr>
          <w:sz w:val="28"/>
          <w:szCs w:val="28"/>
        </w:rPr>
        <w:t>D2 = 5% of C2</w:t>
      </w:r>
    </w:p>
    <w:p w14:paraId="0A5A145E" w14:textId="33A3D325" w:rsidR="003870E0" w:rsidRDefault="003870E0" w:rsidP="003870E0">
      <w:pPr>
        <w:rPr>
          <w:sz w:val="28"/>
          <w:szCs w:val="28"/>
        </w:rPr>
      </w:pPr>
      <w:r w:rsidRPr="003870E0">
        <w:rPr>
          <w:sz w:val="28"/>
          <w:szCs w:val="28"/>
        </w:rPr>
        <w:t>D2 = 5% of 2,30,000</w:t>
      </w:r>
    </w:p>
    <w:p w14:paraId="2EE7F3A1" w14:textId="5815CEF3" w:rsidR="003870E0" w:rsidRDefault="003870E0" w:rsidP="003870E0">
      <w:pPr>
        <w:rPr>
          <w:sz w:val="28"/>
          <w:szCs w:val="28"/>
        </w:rPr>
      </w:pPr>
      <w:r>
        <w:rPr>
          <w:sz w:val="28"/>
          <w:szCs w:val="28"/>
        </w:rPr>
        <w:t xml:space="preserve">D2 = </w:t>
      </w:r>
      <w:r w:rsidR="005E5E47">
        <w:rPr>
          <w:sz w:val="28"/>
          <w:szCs w:val="28"/>
        </w:rPr>
        <w:t>11,500</w:t>
      </w:r>
    </w:p>
    <w:p w14:paraId="57B117DE" w14:textId="3FED91EA" w:rsidR="005E5E47" w:rsidRDefault="005E5E47" w:rsidP="003870E0">
      <w:pPr>
        <w:rPr>
          <w:sz w:val="28"/>
          <w:szCs w:val="28"/>
        </w:rPr>
      </w:pPr>
    </w:p>
    <w:p w14:paraId="6B436E4F" w14:textId="77777777" w:rsidR="005E5E47" w:rsidRPr="001536FD" w:rsidRDefault="005E5E47" w:rsidP="005E5E47">
      <w:pPr>
        <w:rPr>
          <w:b/>
          <w:spacing w:val="2"/>
          <w:sz w:val="36"/>
          <w:szCs w:val="36"/>
        </w:rPr>
      </w:pPr>
      <w:r w:rsidRPr="001536FD">
        <w:rPr>
          <w:b/>
          <w:spacing w:val="2"/>
          <w:sz w:val="36"/>
          <w:szCs w:val="36"/>
        </w:rPr>
        <w:t>Step 3:  Compute eligible credits</w:t>
      </w:r>
    </w:p>
    <w:p w14:paraId="14EBBE38" w14:textId="77777777" w:rsidR="005E5E47" w:rsidRPr="001536FD" w:rsidRDefault="005E5E47" w:rsidP="005E5E47">
      <w:pPr>
        <w:rPr>
          <w:sz w:val="28"/>
        </w:rPr>
      </w:pPr>
      <w:r>
        <w:rPr>
          <w:spacing w:val="2"/>
          <w:sz w:val="44"/>
          <w:szCs w:val="44"/>
        </w:rPr>
        <w:t>C</w:t>
      </w:r>
      <w:r w:rsidRPr="00E72AFC">
        <w:rPr>
          <w:spacing w:val="2"/>
          <w:sz w:val="24"/>
          <w:szCs w:val="44"/>
        </w:rPr>
        <w:t>3</w:t>
      </w:r>
      <w:proofErr w:type="gramStart"/>
      <w:r>
        <w:rPr>
          <w:spacing w:val="2"/>
          <w:sz w:val="44"/>
          <w:szCs w:val="44"/>
        </w:rPr>
        <w:t xml:space="preserve">= </w:t>
      </w:r>
      <w:r w:rsidRPr="008268FD">
        <w:rPr>
          <w:spacing w:val="2"/>
          <w:sz w:val="44"/>
          <w:szCs w:val="44"/>
        </w:rPr>
        <w:t xml:space="preserve"> </w:t>
      </w:r>
      <w:r w:rsidRPr="001536FD">
        <w:rPr>
          <w:sz w:val="28"/>
        </w:rPr>
        <w:t>C</w:t>
      </w:r>
      <w:proofErr w:type="gramEnd"/>
      <w:r w:rsidRPr="001536FD">
        <w:rPr>
          <w:sz w:val="28"/>
        </w:rPr>
        <w:t>2 – (D1 + D2)</w:t>
      </w:r>
    </w:p>
    <w:p w14:paraId="4EB1C68C" w14:textId="520EFFAD" w:rsidR="005E5E47" w:rsidRDefault="005E5E47" w:rsidP="005E5E47">
      <w:pPr>
        <w:rPr>
          <w:sz w:val="28"/>
        </w:rPr>
      </w:pPr>
      <w:r>
        <w:rPr>
          <w:spacing w:val="2"/>
          <w:sz w:val="44"/>
          <w:szCs w:val="44"/>
        </w:rPr>
        <w:t>C</w:t>
      </w:r>
      <w:r w:rsidRPr="00E72AFC">
        <w:rPr>
          <w:spacing w:val="2"/>
          <w:sz w:val="24"/>
          <w:szCs w:val="44"/>
        </w:rPr>
        <w:t>3</w:t>
      </w:r>
      <w:proofErr w:type="gramStart"/>
      <w:r w:rsidRPr="005E5E47">
        <w:rPr>
          <w:sz w:val="28"/>
        </w:rPr>
        <w:t xml:space="preserve">=  </w:t>
      </w:r>
      <w:r>
        <w:rPr>
          <w:sz w:val="28"/>
        </w:rPr>
        <w:t>2</w:t>
      </w:r>
      <w:proofErr w:type="gramEnd"/>
      <w:r>
        <w:rPr>
          <w:sz w:val="28"/>
        </w:rPr>
        <w:t>,30</w:t>
      </w:r>
      <w:r w:rsidRPr="007655F7">
        <w:rPr>
          <w:sz w:val="28"/>
        </w:rPr>
        <w:t>,000</w:t>
      </w:r>
      <w:r w:rsidRPr="005E5E47">
        <w:rPr>
          <w:sz w:val="28"/>
        </w:rPr>
        <w:t xml:space="preserve"> – (1,38,000 + 11,500)</w:t>
      </w:r>
    </w:p>
    <w:p w14:paraId="28D2FC2E" w14:textId="0783875D" w:rsidR="005E5E47" w:rsidRDefault="005E5E47" w:rsidP="005E5E47">
      <w:pPr>
        <w:rPr>
          <w:sz w:val="28"/>
        </w:rPr>
      </w:pPr>
      <w:r>
        <w:rPr>
          <w:spacing w:val="2"/>
          <w:sz w:val="44"/>
          <w:szCs w:val="44"/>
        </w:rPr>
        <w:lastRenderedPageBreak/>
        <w:t>C</w:t>
      </w:r>
      <w:r w:rsidRPr="00E72AFC">
        <w:rPr>
          <w:spacing w:val="2"/>
          <w:sz w:val="24"/>
          <w:szCs w:val="44"/>
        </w:rPr>
        <w:t>3</w:t>
      </w:r>
      <w:proofErr w:type="gramStart"/>
      <w:r w:rsidRPr="005E5E47">
        <w:rPr>
          <w:sz w:val="28"/>
        </w:rPr>
        <w:t xml:space="preserve">=  </w:t>
      </w:r>
      <w:r>
        <w:rPr>
          <w:sz w:val="28"/>
        </w:rPr>
        <w:t>2</w:t>
      </w:r>
      <w:proofErr w:type="gramEnd"/>
      <w:r>
        <w:rPr>
          <w:sz w:val="28"/>
        </w:rPr>
        <w:t>,30</w:t>
      </w:r>
      <w:r w:rsidRPr="007655F7">
        <w:rPr>
          <w:sz w:val="28"/>
        </w:rPr>
        <w:t>,000</w:t>
      </w:r>
      <w:r w:rsidRPr="005E5E47">
        <w:rPr>
          <w:sz w:val="28"/>
        </w:rPr>
        <w:t xml:space="preserve"> – </w:t>
      </w:r>
      <w:r>
        <w:rPr>
          <w:sz w:val="28"/>
        </w:rPr>
        <w:t>1,49,500</w:t>
      </w:r>
    </w:p>
    <w:p w14:paraId="673F1A01" w14:textId="7ACD955E" w:rsidR="005E5E47" w:rsidRDefault="005E5E47" w:rsidP="005E5E47">
      <w:pPr>
        <w:rPr>
          <w:sz w:val="28"/>
        </w:rPr>
      </w:pPr>
      <w:r>
        <w:rPr>
          <w:spacing w:val="2"/>
          <w:sz w:val="44"/>
          <w:szCs w:val="44"/>
        </w:rPr>
        <w:t>C</w:t>
      </w:r>
      <w:r w:rsidRPr="00E72AFC">
        <w:rPr>
          <w:spacing w:val="2"/>
          <w:sz w:val="24"/>
          <w:szCs w:val="44"/>
        </w:rPr>
        <w:t>3</w:t>
      </w:r>
      <w:proofErr w:type="gramStart"/>
      <w:r w:rsidRPr="005E5E47">
        <w:rPr>
          <w:sz w:val="28"/>
        </w:rPr>
        <w:t xml:space="preserve">=  </w:t>
      </w:r>
      <w:r>
        <w:rPr>
          <w:sz w:val="28"/>
        </w:rPr>
        <w:t>80,500</w:t>
      </w:r>
      <w:proofErr w:type="gramEnd"/>
    </w:p>
    <w:p w14:paraId="5BECA39F" w14:textId="77777777" w:rsidR="005E5E47" w:rsidRDefault="005E5E47" w:rsidP="005E5E47">
      <w:pPr>
        <w:rPr>
          <w:sz w:val="28"/>
        </w:rPr>
      </w:pPr>
    </w:p>
    <w:p w14:paraId="6B2737AB" w14:textId="77777777" w:rsidR="001536FD" w:rsidRDefault="001536FD" w:rsidP="001536FD">
      <w:pPr>
        <w:rPr>
          <w:b/>
          <w:spacing w:val="2"/>
          <w:sz w:val="36"/>
        </w:rPr>
      </w:pPr>
      <w:r w:rsidRPr="006103CE">
        <w:rPr>
          <w:b/>
          <w:spacing w:val="2"/>
          <w:sz w:val="36"/>
        </w:rPr>
        <w:t xml:space="preserve">Step 4: </w:t>
      </w:r>
      <w:r>
        <w:rPr>
          <w:b/>
          <w:spacing w:val="2"/>
          <w:sz w:val="36"/>
        </w:rPr>
        <w:t>Restrict ineligible credits:</w:t>
      </w:r>
    </w:p>
    <w:p w14:paraId="5A8F994D" w14:textId="37030B83" w:rsidR="001536FD" w:rsidRDefault="001536FD" w:rsidP="001536FD">
      <w:pPr>
        <w:rPr>
          <w:spacing w:val="2"/>
          <w:sz w:val="28"/>
          <w:szCs w:val="28"/>
        </w:rPr>
      </w:pPr>
      <w:r w:rsidRPr="001536FD">
        <w:rPr>
          <w:spacing w:val="2"/>
          <w:sz w:val="28"/>
          <w:szCs w:val="28"/>
        </w:rPr>
        <w:t>The total amount of D</w:t>
      </w:r>
      <w:proofErr w:type="gramStart"/>
      <w:r w:rsidRPr="001536FD">
        <w:rPr>
          <w:spacing w:val="2"/>
          <w:sz w:val="28"/>
          <w:szCs w:val="28"/>
        </w:rPr>
        <w:t>1  +</w:t>
      </w:r>
      <w:proofErr w:type="gramEnd"/>
      <w:r w:rsidRPr="001536FD">
        <w:rPr>
          <w:spacing w:val="2"/>
          <w:sz w:val="28"/>
          <w:szCs w:val="28"/>
        </w:rPr>
        <w:t xml:space="preserve"> D2 i.e. </w:t>
      </w:r>
      <w:r w:rsidRPr="001536FD">
        <w:rPr>
          <w:sz w:val="28"/>
          <w:szCs w:val="28"/>
        </w:rPr>
        <w:t>1,49,500</w:t>
      </w:r>
      <w:r w:rsidRPr="001536FD">
        <w:rPr>
          <w:spacing w:val="2"/>
          <w:sz w:val="28"/>
          <w:szCs w:val="28"/>
        </w:rPr>
        <w:t xml:space="preserve"> </w:t>
      </w:r>
      <w:r w:rsidRPr="001536FD">
        <w:rPr>
          <w:b/>
          <w:spacing w:val="2"/>
          <w:sz w:val="28"/>
          <w:szCs w:val="28"/>
        </w:rPr>
        <w:t xml:space="preserve"> </w:t>
      </w:r>
      <w:r w:rsidRPr="001536FD">
        <w:rPr>
          <w:spacing w:val="2"/>
          <w:sz w:val="28"/>
          <w:szCs w:val="28"/>
        </w:rPr>
        <w:t>shall be added to the output tax liability of registered person.</w:t>
      </w:r>
    </w:p>
    <w:p w14:paraId="0ADD7676" w14:textId="6D16467C" w:rsidR="001536FD" w:rsidRDefault="001536FD" w:rsidP="001536FD">
      <w:pPr>
        <w:rPr>
          <w:spacing w:val="2"/>
          <w:sz w:val="28"/>
          <w:szCs w:val="28"/>
        </w:rPr>
      </w:pPr>
    </w:p>
    <w:p w14:paraId="0A9AF70A" w14:textId="708C3537" w:rsidR="001536FD" w:rsidRDefault="001536FD" w:rsidP="001536FD">
      <w:pPr>
        <w:rPr>
          <w:b/>
          <w:color w:val="FF0000"/>
          <w:spacing w:val="2"/>
          <w:sz w:val="28"/>
          <w:szCs w:val="28"/>
        </w:rPr>
      </w:pPr>
      <w:bookmarkStart w:id="4" w:name="_Hlk532515865"/>
      <w:r w:rsidRPr="001536FD">
        <w:rPr>
          <w:b/>
          <w:color w:val="FF0000"/>
          <w:spacing w:val="2"/>
          <w:sz w:val="28"/>
          <w:szCs w:val="28"/>
        </w:rPr>
        <w:t xml:space="preserve">Example: Apportionment of credit on input and input </w:t>
      </w:r>
      <w:proofErr w:type="gramStart"/>
      <w:r w:rsidRPr="001536FD">
        <w:rPr>
          <w:b/>
          <w:color w:val="FF0000"/>
          <w:spacing w:val="2"/>
          <w:sz w:val="28"/>
          <w:szCs w:val="28"/>
        </w:rPr>
        <w:t>services :</w:t>
      </w:r>
      <w:proofErr w:type="gramEnd"/>
    </w:p>
    <w:p w14:paraId="60EB7E11" w14:textId="7BC10F2F" w:rsidR="001536FD" w:rsidRPr="001536FD" w:rsidRDefault="001536FD" w:rsidP="001536FD">
      <w:pPr>
        <w:rPr>
          <w:b/>
          <w:color w:val="FF0000"/>
          <w:spacing w:val="2"/>
          <w:sz w:val="24"/>
          <w:szCs w:val="24"/>
        </w:rPr>
      </w:pPr>
    </w:p>
    <w:p w14:paraId="1215A544" w14:textId="71E13378" w:rsidR="002A709E" w:rsidRDefault="002A709E" w:rsidP="001536FD">
      <w:pPr>
        <w:rPr>
          <w:spacing w:val="2"/>
          <w:sz w:val="28"/>
          <w:szCs w:val="28"/>
        </w:rPr>
      </w:pPr>
      <w:r>
        <w:rPr>
          <w:spacing w:val="2"/>
          <w:sz w:val="28"/>
          <w:szCs w:val="28"/>
        </w:rPr>
        <w:t xml:space="preserve">Mohan limited sells taxable as well as </w:t>
      </w:r>
      <w:proofErr w:type="gramStart"/>
      <w:r>
        <w:rPr>
          <w:spacing w:val="2"/>
          <w:sz w:val="28"/>
          <w:szCs w:val="28"/>
        </w:rPr>
        <w:t>exempted  goods</w:t>
      </w:r>
      <w:proofErr w:type="gramEnd"/>
      <w:r>
        <w:rPr>
          <w:spacing w:val="2"/>
          <w:sz w:val="28"/>
          <w:szCs w:val="28"/>
        </w:rPr>
        <w:t xml:space="preserve"> and services. Turnover of Mohan limited during the month of January 2019 is as given below.</w:t>
      </w:r>
    </w:p>
    <w:p w14:paraId="6780718F" w14:textId="45917B9A" w:rsidR="002A709E" w:rsidRDefault="002A709E" w:rsidP="001536FD">
      <w:pPr>
        <w:rPr>
          <w:spacing w:val="2"/>
          <w:sz w:val="28"/>
          <w:szCs w:val="28"/>
        </w:rPr>
      </w:pPr>
    </w:p>
    <w:tbl>
      <w:tblPr>
        <w:tblStyle w:val="TableGrid"/>
        <w:tblW w:w="0" w:type="auto"/>
        <w:tblLook w:val="04A0" w:firstRow="1" w:lastRow="0" w:firstColumn="1" w:lastColumn="0" w:noHBand="0" w:noVBand="1"/>
      </w:tblPr>
      <w:tblGrid>
        <w:gridCol w:w="7195"/>
        <w:gridCol w:w="2155"/>
      </w:tblGrid>
      <w:tr w:rsidR="002A709E" w14:paraId="39E9A479" w14:textId="77777777" w:rsidTr="002A709E">
        <w:tc>
          <w:tcPr>
            <w:tcW w:w="7195" w:type="dxa"/>
          </w:tcPr>
          <w:p w14:paraId="16C243CE" w14:textId="220186E9" w:rsidR="002A709E" w:rsidRDefault="002A709E" w:rsidP="001536FD">
            <w:pPr>
              <w:rPr>
                <w:spacing w:val="2"/>
                <w:sz w:val="28"/>
                <w:szCs w:val="28"/>
              </w:rPr>
            </w:pPr>
            <w:r>
              <w:rPr>
                <w:spacing w:val="2"/>
                <w:sz w:val="28"/>
                <w:szCs w:val="28"/>
              </w:rPr>
              <w:t>Particulars</w:t>
            </w:r>
          </w:p>
        </w:tc>
        <w:tc>
          <w:tcPr>
            <w:tcW w:w="2155" w:type="dxa"/>
          </w:tcPr>
          <w:p w14:paraId="35AFF227" w14:textId="5782CF88" w:rsidR="002A709E" w:rsidRDefault="002A709E" w:rsidP="001536FD">
            <w:pPr>
              <w:rPr>
                <w:spacing w:val="2"/>
                <w:sz w:val="28"/>
                <w:szCs w:val="28"/>
              </w:rPr>
            </w:pPr>
            <w:r>
              <w:rPr>
                <w:spacing w:val="2"/>
                <w:sz w:val="28"/>
                <w:szCs w:val="28"/>
              </w:rPr>
              <w:t>Amount Rs.</w:t>
            </w:r>
          </w:p>
        </w:tc>
      </w:tr>
      <w:tr w:rsidR="002A709E" w14:paraId="1BF43E8E" w14:textId="77777777" w:rsidTr="002A709E">
        <w:tc>
          <w:tcPr>
            <w:tcW w:w="7195" w:type="dxa"/>
          </w:tcPr>
          <w:p w14:paraId="53579BC9" w14:textId="397FB629" w:rsidR="002A709E" w:rsidRDefault="002A709E" w:rsidP="001536FD">
            <w:pPr>
              <w:rPr>
                <w:spacing w:val="2"/>
                <w:sz w:val="28"/>
                <w:szCs w:val="28"/>
              </w:rPr>
            </w:pPr>
            <w:r>
              <w:rPr>
                <w:spacing w:val="2"/>
                <w:sz w:val="28"/>
                <w:szCs w:val="28"/>
              </w:rPr>
              <w:t>Value of taxable supply of goods and services</w:t>
            </w:r>
          </w:p>
        </w:tc>
        <w:tc>
          <w:tcPr>
            <w:tcW w:w="2155" w:type="dxa"/>
          </w:tcPr>
          <w:p w14:paraId="63004216" w14:textId="15EC7BC1" w:rsidR="002A709E" w:rsidRDefault="002A709E" w:rsidP="001536FD">
            <w:pPr>
              <w:rPr>
                <w:spacing w:val="2"/>
                <w:sz w:val="28"/>
                <w:szCs w:val="28"/>
              </w:rPr>
            </w:pPr>
            <w:r>
              <w:rPr>
                <w:spacing w:val="2"/>
                <w:sz w:val="28"/>
                <w:szCs w:val="28"/>
              </w:rPr>
              <w:t>78,00,000</w:t>
            </w:r>
          </w:p>
        </w:tc>
      </w:tr>
      <w:tr w:rsidR="002A709E" w14:paraId="1B97B5E6" w14:textId="77777777" w:rsidTr="002A709E">
        <w:tc>
          <w:tcPr>
            <w:tcW w:w="7195" w:type="dxa"/>
          </w:tcPr>
          <w:p w14:paraId="04108B08" w14:textId="4F5B1BB6" w:rsidR="002A709E" w:rsidRDefault="002A709E" w:rsidP="001536FD">
            <w:pPr>
              <w:rPr>
                <w:spacing w:val="2"/>
                <w:sz w:val="28"/>
                <w:szCs w:val="28"/>
              </w:rPr>
            </w:pPr>
            <w:r>
              <w:rPr>
                <w:spacing w:val="2"/>
                <w:sz w:val="28"/>
                <w:szCs w:val="28"/>
              </w:rPr>
              <w:t>Value of exempted supply of goods and services</w:t>
            </w:r>
          </w:p>
        </w:tc>
        <w:tc>
          <w:tcPr>
            <w:tcW w:w="2155" w:type="dxa"/>
          </w:tcPr>
          <w:p w14:paraId="09B2634A" w14:textId="7B38530A" w:rsidR="002A709E" w:rsidRDefault="002A709E" w:rsidP="001536FD">
            <w:pPr>
              <w:rPr>
                <w:spacing w:val="2"/>
                <w:sz w:val="28"/>
                <w:szCs w:val="28"/>
              </w:rPr>
            </w:pPr>
            <w:r>
              <w:rPr>
                <w:spacing w:val="2"/>
                <w:sz w:val="28"/>
                <w:szCs w:val="28"/>
              </w:rPr>
              <w:t>13,00,000</w:t>
            </w:r>
          </w:p>
        </w:tc>
      </w:tr>
      <w:tr w:rsidR="002A709E" w14:paraId="256BF360" w14:textId="77777777" w:rsidTr="002A709E">
        <w:tc>
          <w:tcPr>
            <w:tcW w:w="7195" w:type="dxa"/>
          </w:tcPr>
          <w:p w14:paraId="2629EBE2" w14:textId="695E6481" w:rsidR="002A709E" w:rsidRDefault="002A709E" w:rsidP="001536FD">
            <w:pPr>
              <w:rPr>
                <w:spacing w:val="2"/>
                <w:sz w:val="28"/>
                <w:szCs w:val="28"/>
              </w:rPr>
            </w:pPr>
            <w:r>
              <w:rPr>
                <w:spacing w:val="2"/>
                <w:sz w:val="28"/>
                <w:szCs w:val="28"/>
              </w:rPr>
              <w:t xml:space="preserve">Value of </w:t>
            </w:r>
            <w:proofErr w:type="gramStart"/>
            <w:r>
              <w:rPr>
                <w:spacing w:val="2"/>
                <w:sz w:val="28"/>
                <w:szCs w:val="28"/>
              </w:rPr>
              <w:t>Zero rated</w:t>
            </w:r>
            <w:proofErr w:type="gramEnd"/>
            <w:r>
              <w:rPr>
                <w:spacing w:val="2"/>
                <w:sz w:val="28"/>
                <w:szCs w:val="28"/>
              </w:rPr>
              <w:t xml:space="preserve"> supply of goods and services</w:t>
            </w:r>
          </w:p>
        </w:tc>
        <w:tc>
          <w:tcPr>
            <w:tcW w:w="2155" w:type="dxa"/>
          </w:tcPr>
          <w:p w14:paraId="314B00D7" w14:textId="0A5D2E7E" w:rsidR="002A709E" w:rsidRDefault="002A709E" w:rsidP="001536FD">
            <w:pPr>
              <w:rPr>
                <w:spacing w:val="2"/>
                <w:sz w:val="28"/>
                <w:szCs w:val="28"/>
              </w:rPr>
            </w:pPr>
            <w:r>
              <w:rPr>
                <w:spacing w:val="2"/>
                <w:sz w:val="28"/>
                <w:szCs w:val="28"/>
              </w:rPr>
              <w:t>9,00,000</w:t>
            </w:r>
          </w:p>
        </w:tc>
      </w:tr>
      <w:tr w:rsidR="002A709E" w14:paraId="6024D299" w14:textId="77777777" w:rsidTr="002A709E">
        <w:tc>
          <w:tcPr>
            <w:tcW w:w="7195" w:type="dxa"/>
          </w:tcPr>
          <w:p w14:paraId="3964775A" w14:textId="3AEA4ED3" w:rsidR="002A709E" w:rsidRDefault="002A709E" w:rsidP="001536FD">
            <w:pPr>
              <w:rPr>
                <w:spacing w:val="2"/>
                <w:sz w:val="28"/>
                <w:szCs w:val="28"/>
              </w:rPr>
            </w:pPr>
            <w:r>
              <w:rPr>
                <w:spacing w:val="2"/>
                <w:sz w:val="28"/>
                <w:szCs w:val="28"/>
              </w:rPr>
              <w:t>Value of supply made for non-business purposes</w:t>
            </w:r>
          </w:p>
        </w:tc>
        <w:tc>
          <w:tcPr>
            <w:tcW w:w="2155" w:type="dxa"/>
          </w:tcPr>
          <w:p w14:paraId="5E438A7D" w14:textId="2177146D" w:rsidR="002A709E" w:rsidRDefault="002A709E" w:rsidP="001536FD">
            <w:pPr>
              <w:rPr>
                <w:spacing w:val="2"/>
                <w:sz w:val="28"/>
                <w:szCs w:val="28"/>
              </w:rPr>
            </w:pPr>
            <w:r>
              <w:rPr>
                <w:spacing w:val="2"/>
                <w:sz w:val="28"/>
                <w:szCs w:val="28"/>
              </w:rPr>
              <w:t>10,00,000</w:t>
            </w:r>
          </w:p>
        </w:tc>
      </w:tr>
      <w:tr w:rsidR="002A709E" w14:paraId="15A7BD74" w14:textId="77777777" w:rsidTr="002A709E">
        <w:tc>
          <w:tcPr>
            <w:tcW w:w="7195" w:type="dxa"/>
          </w:tcPr>
          <w:p w14:paraId="53F8BAC4" w14:textId="4B989E89" w:rsidR="002A709E" w:rsidRDefault="002A709E" w:rsidP="001536FD">
            <w:pPr>
              <w:rPr>
                <w:spacing w:val="2"/>
                <w:sz w:val="28"/>
                <w:szCs w:val="28"/>
              </w:rPr>
            </w:pPr>
            <w:r>
              <w:rPr>
                <w:spacing w:val="2"/>
                <w:sz w:val="28"/>
                <w:szCs w:val="28"/>
              </w:rPr>
              <w:t xml:space="preserve">Total </w:t>
            </w:r>
          </w:p>
        </w:tc>
        <w:tc>
          <w:tcPr>
            <w:tcW w:w="2155" w:type="dxa"/>
          </w:tcPr>
          <w:p w14:paraId="0821D9A8" w14:textId="5B920F22" w:rsidR="002A709E" w:rsidRDefault="002A709E" w:rsidP="001536FD">
            <w:pPr>
              <w:rPr>
                <w:spacing w:val="2"/>
                <w:sz w:val="28"/>
                <w:szCs w:val="28"/>
              </w:rPr>
            </w:pPr>
            <w:r>
              <w:rPr>
                <w:spacing w:val="2"/>
                <w:sz w:val="28"/>
                <w:szCs w:val="28"/>
              </w:rPr>
              <w:t>1,10,00,000</w:t>
            </w:r>
          </w:p>
        </w:tc>
      </w:tr>
    </w:tbl>
    <w:p w14:paraId="793F9810" w14:textId="77777777" w:rsidR="002A709E" w:rsidRPr="002A709E" w:rsidRDefault="002A709E" w:rsidP="001536FD">
      <w:pPr>
        <w:rPr>
          <w:spacing w:val="2"/>
          <w:sz w:val="28"/>
          <w:szCs w:val="28"/>
        </w:rPr>
      </w:pPr>
    </w:p>
    <w:p w14:paraId="3706065B" w14:textId="2CFC8886" w:rsidR="001536FD" w:rsidRDefault="002A709E" w:rsidP="001536FD">
      <w:pPr>
        <w:rPr>
          <w:spacing w:val="2"/>
          <w:sz w:val="28"/>
          <w:szCs w:val="28"/>
        </w:rPr>
      </w:pPr>
      <w:r>
        <w:rPr>
          <w:spacing w:val="2"/>
          <w:sz w:val="28"/>
          <w:szCs w:val="28"/>
        </w:rPr>
        <w:t>Details of ITC for the month of January 2019 is as below:</w:t>
      </w:r>
    </w:p>
    <w:p w14:paraId="7FF50707" w14:textId="761B9B0A" w:rsidR="001536FD" w:rsidRDefault="001536FD" w:rsidP="001536FD">
      <w:pPr>
        <w:rPr>
          <w:spacing w:val="2"/>
          <w:sz w:val="28"/>
          <w:szCs w:val="28"/>
        </w:rPr>
      </w:pPr>
    </w:p>
    <w:tbl>
      <w:tblPr>
        <w:tblStyle w:val="TableGrid"/>
        <w:tblW w:w="0" w:type="auto"/>
        <w:tblLook w:val="04A0" w:firstRow="1" w:lastRow="0" w:firstColumn="1" w:lastColumn="0" w:noHBand="0" w:noVBand="1"/>
      </w:tblPr>
      <w:tblGrid>
        <w:gridCol w:w="4045"/>
        <w:gridCol w:w="1224"/>
        <w:gridCol w:w="1224"/>
        <w:gridCol w:w="1008"/>
      </w:tblGrid>
      <w:tr w:rsidR="002A709E" w14:paraId="0F5EDBFB" w14:textId="77777777" w:rsidTr="001C22AD">
        <w:tc>
          <w:tcPr>
            <w:tcW w:w="4045" w:type="dxa"/>
          </w:tcPr>
          <w:p w14:paraId="4DFB0B76" w14:textId="11AE15D2" w:rsidR="002A709E" w:rsidRDefault="002A709E" w:rsidP="001536FD">
            <w:pPr>
              <w:rPr>
                <w:spacing w:val="2"/>
                <w:sz w:val="28"/>
                <w:szCs w:val="28"/>
              </w:rPr>
            </w:pPr>
            <w:r>
              <w:rPr>
                <w:spacing w:val="2"/>
                <w:sz w:val="28"/>
                <w:szCs w:val="28"/>
              </w:rPr>
              <w:t>Particulars</w:t>
            </w:r>
          </w:p>
        </w:tc>
        <w:tc>
          <w:tcPr>
            <w:tcW w:w="1224" w:type="dxa"/>
          </w:tcPr>
          <w:p w14:paraId="32F38E4D" w14:textId="7405A7A0" w:rsidR="002A709E" w:rsidRDefault="002A709E" w:rsidP="001536FD">
            <w:pPr>
              <w:rPr>
                <w:spacing w:val="2"/>
                <w:sz w:val="28"/>
                <w:szCs w:val="28"/>
              </w:rPr>
            </w:pPr>
            <w:r>
              <w:rPr>
                <w:spacing w:val="2"/>
                <w:sz w:val="28"/>
                <w:szCs w:val="28"/>
              </w:rPr>
              <w:t>CGST</w:t>
            </w:r>
          </w:p>
        </w:tc>
        <w:tc>
          <w:tcPr>
            <w:tcW w:w="1224" w:type="dxa"/>
          </w:tcPr>
          <w:p w14:paraId="44A6F10C" w14:textId="6ED71A0C" w:rsidR="002A709E" w:rsidRDefault="002A709E" w:rsidP="001536FD">
            <w:pPr>
              <w:rPr>
                <w:spacing w:val="2"/>
                <w:sz w:val="28"/>
                <w:szCs w:val="28"/>
              </w:rPr>
            </w:pPr>
            <w:r>
              <w:rPr>
                <w:spacing w:val="2"/>
                <w:sz w:val="28"/>
                <w:szCs w:val="28"/>
              </w:rPr>
              <w:t>SGST</w:t>
            </w:r>
          </w:p>
        </w:tc>
        <w:tc>
          <w:tcPr>
            <w:tcW w:w="1008" w:type="dxa"/>
          </w:tcPr>
          <w:p w14:paraId="537A215D" w14:textId="7279F989" w:rsidR="002A709E" w:rsidRDefault="002A709E" w:rsidP="001536FD">
            <w:pPr>
              <w:rPr>
                <w:spacing w:val="2"/>
                <w:sz w:val="28"/>
                <w:szCs w:val="28"/>
              </w:rPr>
            </w:pPr>
            <w:r>
              <w:rPr>
                <w:spacing w:val="2"/>
                <w:sz w:val="28"/>
                <w:szCs w:val="28"/>
              </w:rPr>
              <w:t>IGST</w:t>
            </w:r>
          </w:p>
        </w:tc>
      </w:tr>
      <w:tr w:rsidR="002A709E" w14:paraId="6C92B355" w14:textId="77777777" w:rsidTr="001C22AD">
        <w:tc>
          <w:tcPr>
            <w:tcW w:w="4045" w:type="dxa"/>
          </w:tcPr>
          <w:p w14:paraId="4529F4F0" w14:textId="62F7B9FB" w:rsidR="002A709E" w:rsidRDefault="002A709E" w:rsidP="001536FD">
            <w:pPr>
              <w:rPr>
                <w:spacing w:val="2"/>
                <w:sz w:val="28"/>
                <w:szCs w:val="28"/>
              </w:rPr>
            </w:pPr>
            <w:r>
              <w:rPr>
                <w:spacing w:val="2"/>
                <w:sz w:val="28"/>
                <w:szCs w:val="28"/>
              </w:rPr>
              <w:t xml:space="preserve">Total Input tax credit available </w:t>
            </w:r>
          </w:p>
        </w:tc>
        <w:tc>
          <w:tcPr>
            <w:tcW w:w="1224" w:type="dxa"/>
          </w:tcPr>
          <w:p w14:paraId="75A68356" w14:textId="42987971" w:rsidR="002A709E" w:rsidRDefault="002A709E" w:rsidP="001536FD">
            <w:pPr>
              <w:rPr>
                <w:spacing w:val="2"/>
                <w:sz w:val="28"/>
                <w:szCs w:val="28"/>
              </w:rPr>
            </w:pPr>
            <w:r>
              <w:rPr>
                <w:spacing w:val="2"/>
                <w:sz w:val="28"/>
                <w:szCs w:val="28"/>
              </w:rPr>
              <w:t>2,16,000</w:t>
            </w:r>
          </w:p>
        </w:tc>
        <w:tc>
          <w:tcPr>
            <w:tcW w:w="1224" w:type="dxa"/>
          </w:tcPr>
          <w:p w14:paraId="10096684" w14:textId="5D454453" w:rsidR="002A709E" w:rsidRDefault="002A709E" w:rsidP="001536FD">
            <w:pPr>
              <w:rPr>
                <w:spacing w:val="2"/>
                <w:sz w:val="28"/>
                <w:szCs w:val="28"/>
              </w:rPr>
            </w:pPr>
            <w:r>
              <w:rPr>
                <w:spacing w:val="2"/>
                <w:sz w:val="28"/>
                <w:szCs w:val="28"/>
              </w:rPr>
              <w:t>2,16,000</w:t>
            </w:r>
          </w:p>
        </w:tc>
        <w:tc>
          <w:tcPr>
            <w:tcW w:w="1008" w:type="dxa"/>
          </w:tcPr>
          <w:p w14:paraId="53AE9B90" w14:textId="6A626617" w:rsidR="002A709E" w:rsidRDefault="002A709E" w:rsidP="001536FD">
            <w:pPr>
              <w:rPr>
                <w:spacing w:val="2"/>
                <w:sz w:val="28"/>
                <w:szCs w:val="28"/>
              </w:rPr>
            </w:pPr>
            <w:r>
              <w:rPr>
                <w:spacing w:val="2"/>
                <w:sz w:val="28"/>
                <w:szCs w:val="28"/>
              </w:rPr>
              <w:t>72,000</w:t>
            </w:r>
          </w:p>
        </w:tc>
      </w:tr>
      <w:tr w:rsidR="001C22AD" w14:paraId="1297C992" w14:textId="77777777" w:rsidTr="00490B22">
        <w:tc>
          <w:tcPr>
            <w:tcW w:w="4045" w:type="dxa"/>
          </w:tcPr>
          <w:p w14:paraId="52F6C3C8" w14:textId="38A6C6C1" w:rsidR="001C22AD" w:rsidRDefault="001C22AD" w:rsidP="001536FD">
            <w:pPr>
              <w:rPr>
                <w:spacing w:val="2"/>
                <w:sz w:val="28"/>
                <w:szCs w:val="28"/>
              </w:rPr>
            </w:pPr>
            <w:r>
              <w:rPr>
                <w:spacing w:val="2"/>
                <w:sz w:val="28"/>
                <w:szCs w:val="28"/>
              </w:rPr>
              <w:t xml:space="preserve">The above ITC includes the following </w:t>
            </w:r>
          </w:p>
        </w:tc>
        <w:tc>
          <w:tcPr>
            <w:tcW w:w="3456" w:type="dxa"/>
            <w:gridSpan w:val="3"/>
          </w:tcPr>
          <w:p w14:paraId="3893A117" w14:textId="77777777" w:rsidR="001C22AD" w:rsidRDefault="001C22AD" w:rsidP="001536FD">
            <w:pPr>
              <w:rPr>
                <w:spacing w:val="2"/>
                <w:sz w:val="28"/>
                <w:szCs w:val="28"/>
              </w:rPr>
            </w:pPr>
          </w:p>
        </w:tc>
      </w:tr>
      <w:tr w:rsidR="002A709E" w14:paraId="679D3ED3" w14:textId="77777777" w:rsidTr="001C22AD">
        <w:tc>
          <w:tcPr>
            <w:tcW w:w="4045" w:type="dxa"/>
          </w:tcPr>
          <w:p w14:paraId="641CB430" w14:textId="352C53EA" w:rsidR="002A709E" w:rsidRPr="001C22AD" w:rsidRDefault="001C22AD" w:rsidP="001C22AD">
            <w:pPr>
              <w:rPr>
                <w:spacing w:val="2"/>
                <w:sz w:val="28"/>
                <w:szCs w:val="28"/>
              </w:rPr>
            </w:pPr>
            <w:r w:rsidRPr="001C22AD">
              <w:rPr>
                <w:spacing w:val="2"/>
                <w:sz w:val="28"/>
                <w:szCs w:val="28"/>
              </w:rPr>
              <w:lastRenderedPageBreak/>
              <w:t>1.</w:t>
            </w:r>
            <w:r>
              <w:rPr>
                <w:spacing w:val="2"/>
                <w:sz w:val="28"/>
                <w:szCs w:val="28"/>
              </w:rPr>
              <w:t xml:space="preserve"> </w:t>
            </w:r>
            <w:r w:rsidRPr="001C22AD">
              <w:rPr>
                <w:spacing w:val="2"/>
                <w:sz w:val="28"/>
                <w:szCs w:val="28"/>
              </w:rPr>
              <w:t xml:space="preserve">ITC on goods and services exclusively used for supplying </w:t>
            </w:r>
            <w:r w:rsidRPr="00AA7BF9">
              <w:rPr>
                <w:b/>
                <w:spacing w:val="2"/>
                <w:sz w:val="28"/>
                <w:szCs w:val="28"/>
              </w:rPr>
              <w:t>exempt</w:t>
            </w:r>
            <w:r w:rsidRPr="001C22AD">
              <w:rPr>
                <w:spacing w:val="2"/>
                <w:sz w:val="28"/>
                <w:szCs w:val="28"/>
              </w:rPr>
              <w:t xml:space="preserve"> goods and services</w:t>
            </w:r>
          </w:p>
        </w:tc>
        <w:tc>
          <w:tcPr>
            <w:tcW w:w="1224" w:type="dxa"/>
          </w:tcPr>
          <w:p w14:paraId="3C398096" w14:textId="5BDE7C35" w:rsidR="002A709E" w:rsidRDefault="001C22AD" w:rsidP="001536FD">
            <w:pPr>
              <w:rPr>
                <w:spacing w:val="2"/>
                <w:sz w:val="28"/>
                <w:szCs w:val="28"/>
              </w:rPr>
            </w:pPr>
            <w:r>
              <w:rPr>
                <w:spacing w:val="2"/>
                <w:sz w:val="28"/>
                <w:szCs w:val="28"/>
              </w:rPr>
              <w:t>30,000</w:t>
            </w:r>
          </w:p>
        </w:tc>
        <w:tc>
          <w:tcPr>
            <w:tcW w:w="1224" w:type="dxa"/>
          </w:tcPr>
          <w:p w14:paraId="0506CA98" w14:textId="64F65DDA" w:rsidR="002A709E" w:rsidRDefault="001C22AD" w:rsidP="001536FD">
            <w:pPr>
              <w:rPr>
                <w:spacing w:val="2"/>
                <w:sz w:val="28"/>
                <w:szCs w:val="28"/>
              </w:rPr>
            </w:pPr>
            <w:r>
              <w:rPr>
                <w:spacing w:val="2"/>
                <w:sz w:val="28"/>
                <w:szCs w:val="28"/>
              </w:rPr>
              <w:t>30,000</w:t>
            </w:r>
          </w:p>
        </w:tc>
        <w:tc>
          <w:tcPr>
            <w:tcW w:w="1008" w:type="dxa"/>
          </w:tcPr>
          <w:p w14:paraId="7096E35C" w14:textId="2D6163A1" w:rsidR="002A709E" w:rsidRDefault="00AA7BF9" w:rsidP="001536FD">
            <w:pPr>
              <w:rPr>
                <w:spacing w:val="2"/>
                <w:sz w:val="28"/>
                <w:szCs w:val="28"/>
              </w:rPr>
            </w:pPr>
            <w:r>
              <w:rPr>
                <w:spacing w:val="2"/>
                <w:sz w:val="28"/>
                <w:szCs w:val="28"/>
              </w:rPr>
              <w:t>6,000</w:t>
            </w:r>
          </w:p>
        </w:tc>
      </w:tr>
      <w:tr w:rsidR="002A709E" w14:paraId="0F30DABF" w14:textId="77777777" w:rsidTr="001C22AD">
        <w:tc>
          <w:tcPr>
            <w:tcW w:w="4045" w:type="dxa"/>
          </w:tcPr>
          <w:p w14:paraId="16800EFA" w14:textId="3712009B" w:rsidR="002A709E" w:rsidRPr="001C22AD" w:rsidRDefault="001C22AD" w:rsidP="001C22AD">
            <w:pPr>
              <w:rPr>
                <w:spacing w:val="2"/>
                <w:sz w:val="28"/>
                <w:szCs w:val="28"/>
              </w:rPr>
            </w:pPr>
            <w:r w:rsidRPr="001C22AD">
              <w:rPr>
                <w:spacing w:val="2"/>
                <w:sz w:val="28"/>
                <w:szCs w:val="28"/>
              </w:rPr>
              <w:t>2.</w:t>
            </w:r>
            <w:r>
              <w:rPr>
                <w:spacing w:val="2"/>
                <w:sz w:val="28"/>
                <w:szCs w:val="28"/>
              </w:rPr>
              <w:t xml:space="preserve">  ITC </w:t>
            </w:r>
            <w:r w:rsidRPr="001C22AD">
              <w:rPr>
                <w:spacing w:val="2"/>
                <w:sz w:val="28"/>
                <w:szCs w:val="28"/>
              </w:rPr>
              <w:t>on goods and services exclusively used for supplying</w:t>
            </w:r>
            <w:r>
              <w:rPr>
                <w:spacing w:val="2"/>
                <w:sz w:val="28"/>
                <w:szCs w:val="28"/>
              </w:rPr>
              <w:t xml:space="preserve"> </w:t>
            </w:r>
            <w:r w:rsidRPr="001C22AD">
              <w:rPr>
                <w:b/>
                <w:spacing w:val="2"/>
                <w:sz w:val="28"/>
                <w:szCs w:val="28"/>
              </w:rPr>
              <w:t>taxable</w:t>
            </w:r>
            <w:r>
              <w:rPr>
                <w:spacing w:val="2"/>
                <w:sz w:val="28"/>
                <w:szCs w:val="28"/>
              </w:rPr>
              <w:t xml:space="preserve"> goods and services (including zero rated supply)</w:t>
            </w:r>
          </w:p>
        </w:tc>
        <w:tc>
          <w:tcPr>
            <w:tcW w:w="1224" w:type="dxa"/>
          </w:tcPr>
          <w:p w14:paraId="49CB5CFE" w14:textId="58403AB1" w:rsidR="002A709E" w:rsidRDefault="001C22AD" w:rsidP="001536FD">
            <w:pPr>
              <w:rPr>
                <w:spacing w:val="2"/>
                <w:sz w:val="28"/>
                <w:szCs w:val="28"/>
              </w:rPr>
            </w:pPr>
            <w:r>
              <w:rPr>
                <w:spacing w:val="2"/>
                <w:sz w:val="28"/>
                <w:szCs w:val="28"/>
              </w:rPr>
              <w:t>90,000</w:t>
            </w:r>
          </w:p>
        </w:tc>
        <w:tc>
          <w:tcPr>
            <w:tcW w:w="1224" w:type="dxa"/>
          </w:tcPr>
          <w:p w14:paraId="19BB63C1" w14:textId="7524B59F" w:rsidR="002A709E" w:rsidRDefault="001C22AD" w:rsidP="001536FD">
            <w:pPr>
              <w:rPr>
                <w:spacing w:val="2"/>
                <w:sz w:val="28"/>
                <w:szCs w:val="28"/>
              </w:rPr>
            </w:pPr>
            <w:r>
              <w:rPr>
                <w:spacing w:val="2"/>
                <w:sz w:val="28"/>
                <w:szCs w:val="28"/>
              </w:rPr>
              <w:t>90,000</w:t>
            </w:r>
          </w:p>
        </w:tc>
        <w:tc>
          <w:tcPr>
            <w:tcW w:w="1008" w:type="dxa"/>
          </w:tcPr>
          <w:p w14:paraId="44EE90AB" w14:textId="4791A4BE" w:rsidR="002A709E" w:rsidRDefault="00AA7BF9" w:rsidP="001536FD">
            <w:pPr>
              <w:rPr>
                <w:spacing w:val="2"/>
                <w:sz w:val="28"/>
                <w:szCs w:val="28"/>
              </w:rPr>
            </w:pPr>
            <w:r>
              <w:rPr>
                <w:spacing w:val="2"/>
                <w:sz w:val="28"/>
                <w:szCs w:val="28"/>
              </w:rPr>
              <w:t>18,000</w:t>
            </w:r>
          </w:p>
        </w:tc>
      </w:tr>
      <w:tr w:rsidR="002A709E" w14:paraId="568620CA" w14:textId="77777777" w:rsidTr="001C22AD">
        <w:tc>
          <w:tcPr>
            <w:tcW w:w="4045" w:type="dxa"/>
          </w:tcPr>
          <w:p w14:paraId="60449712" w14:textId="6EB4F263" w:rsidR="002A709E" w:rsidRPr="001C22AD" w:rsidRDefault="001C22AD" w:rsidP="001C22AD">
            <w:pPr>
              <w:rPr>
                <w:spacing w:val="2"/>
                <w:sz w:val="28"/>
                <w:szCs w:val="28"/>
              </w:rPr>
            </w:pPr>
            <w:r w:rsidRPr="001C22AD">
              <w:rPr>
                <w:spacing w:val="2"/>
                <w:sz w:val="28"/>
                <w:szCs w:val="28"/>
              </w:rPr>
              <w:t>3.</w:t>
            </w:r>
            <w:r>
              <w:rPr>
                <w:spacing w:val="2"/>
                <w:sz w:val="28"/>
                <w:szCs w:val="28"/>
              </w:rPr>
              <w:t xml:space="preserve"> ITC on goods and services which are not eligible for ITC u/s 17(</w:t>
            </w:r>
            <w:r w:rsidR="00316F67">
              <w:rPr>
                <w:spacing w:val="2"/>
                <w:sz w:val="28"/>
                <w:szCs w:val="28"/>
              </w:rPr>
              <w:t>5</w:t>
            </w:r>
            <w:r>
              <w:rPr>
                <w:spacing w:val="2"/>
                <w:sz w:val="28"/>
                <w:szCs w:val="28"/>
              </w:rPr>
              <w:t>)</w:t>
            </w:r>
          </w:p>
        </w:tc>
        <w:tc>
          <w:tcPr>
            <w:tcW w:w="1224" w:type="dxa"/>
          </w:tcPr>
          <w:p w14:paraId="42646488" w14:textId="0C0DAF07" w:rsidR="002A709E" w:rsidRDefault="001C22AD" w:rsidP="001536FD">
            <w:pPr>
              <w:rPr>
                <w:spacing w:val="2"/>
                <w:sz w:val="28"/>
                <w:szCs w:val="28"/>
              </w:rPr>
            </w:pPr>
            <w:r>
              <w:rPr>
                <w:spacing w:val="2"/>
                <w:sz w:val="28"/>
                <w:szCs w:val="28"/>
              </w:rPr>
              <w:t>16,000</w:t>
            </w:r>
          </w:p>
        </w:tc>
        <w:tc>
          <w:tcPr>
            <w:tcW w:w="1224" w:type="dxa"/>
          </w:tcPr>
          <w:p w14:paraId="20718AD4" w14:textId="3687F65B" w:rsidR="002A709E" w:rsidRDefault="001C22AD" w:rsidP="001536FD">
            <w:pPr>
              <w:rPr>
                <w:spacing w:val="2"/>
                <w:sz w:val="28"/>
                <w:szCs w:val="28"/>
              </w:rPr>
            </w:pPr>
            <w:r>
              <w:rPr>
                <w:spacing w:val="2"/>
                <w:sz w:val="28"/>
                <w:szCs w:val="28"/>
              </w:rPr>
              <w:t>16,000</w:t>
            </w:r>
          </w:p>
        </w:tc>
        <w:tc>
          <w:tcPr>
            <w:tcW w:w="1008" w:type="dxa"/>
          </w:tcPr>
          <w:p w14:paraId="3EE79D30" w14:textId="62E2C396" w:rsidR="002A709E" w:rsidRDefault="00AA7BF9" w:rsidP="001536FD">
            <w:pPr>
              <w:rPr>
                <w:spacing w:val="2"/>
                <w:sz w:val="28"/>
                <w:szCs w:val="28"/>
              </w:rPr>
            </w:pPr>
            <w:r>
              <w:rPr>
                <w:spacing w:val="2"/>
                <w:sz w:val="28"/>
                <w:szCs w:val="28"/>
              </w:rPr>
              <w:t>9,000</w:t>
            </w:r>
          </w:p>
        </w:tc>
      </w:tr>
      <w:tr w:rsidR="001C22AD" w14:paraId="021A1621" w14:textId="77777777" w:rsidTr="001C22AD">
        <w:tc>
          <w:tcPr>
            <w:tcW w:w="4045" w:type="dxa"/>
          </w:tcPr>
          <w:p w14:paraId="2E5C1303" w14:textId="05E27F89" w:rsidR="001C22AD" w:rsidRPr="001C22AD" w:rsidRDefault="001C22AD" w:rsidP="001C22AD">
            <w:pPr>
              <w:rPr>
                <w:spacing w:val="2"/>
                <w:sz w:val="28"/>
                <w:szCs w:val="28"/>
              </w:rPr>
            </w:pPr>
            <w:r w:rsidRPr="001C22AD">
              <w:rPr>
                <w:spacing w:val="2"/>
                <w:sz w:val="28"/>
                <w:szCs w:val="28"/>
              </w:rPr>
              <w:t>4.</w:t>
            </w:r>
            <w:r>
              <w:rPr>
                <w:spacing w:val="2"/>
                <w:sz w:val="28"/>
                <w:szCs w:val="28"/>
              </w:rPr>
              <w:t xml:space="preserve"> ITC on goods and services which are exclusively used for supplying goods and services for personal use</w:t>
            </w:r>
          </w:p>
        </w:tc>
        <w:tc>
          <w:tcPr>
            <w:tcW w:w="1224" w:type="dxa"/>
          </w:tcPr>
          <w:p w14:paraId="1D52308F" w14:textId="24EDD0D7" w:rsidR="001C22AD" w:rsidRDefault="001C22AD" w:rsidP="001536FD">
            <w:pPr>
              <w:rPr>
                <w:spacing w:val="2"/>
                <w:sz w:val="28"/>
                <w:szCs w:val="28"/>
              </w:rPr>
            </w:pPr>
            <w:r>
              <w:rPr>
                <w:spacing w:val="2"/>
                <w:sz w:val="28"/>
                <w:szCs w:val="28"/>
              </w:rPr>
              <w:t>8000</w:t>
            </w:r>
          </w:p>
        </w:tc>
        <w:tc>
          <w:tcPr>
            <w:tcW w:w="1224" w:type="dxa"/>
          </w:tcPr>
          <w:p w14:paraId="751DA8F3" w14:textId="7BAE54E1" w:rsidR="001C22AD" w:rsidRDefault="001C22AD" w:rsidP="001536FD">
            <w:pPr>
              <w:rPr>
                <w:spacing w:val="2"/>
                <w:sz w:val="28"/>
                <w:szCs w:val="28"/>
              </w:rPr>
            </w:pPr>
            <w:r>
              <w:rPr>
                <w:spacing w:val="2"/>
                <w:sz w:val="28"/>
                <w:szCs w:val="28"/>
              </w:rPr>
              <w:t>8000</w:t>
            </w:r>
          </w:p>
        </w:tc>
        <w:tc>
          <w:tcPr>
            <w:tcW w:w="1008" w:type="dxa"/>
          </w:tcPr>
          <w:p w14:paraId="0DE76BAA" w14:textId="12B6EE8E" w:rsidR="001C22AD" w:rsidRDefault="00AA7BF9" w:rsidP="001536FD">
            <w:pPr>
              <w:rPr>
                <w:spacing w:val="2"/>
                <w:sz w:val="28"/>
                <w:szCs w:val="28"/>
              </w:rPr>
            </w:pPr>
            <w:r>
              <w:rPr>
                <w:spacing w:val="2"/>
                <w:sz w:val="28"/>
                <w:szCs w:val="28"/>
              </w:rPr>
              <w:t>3,000</w:t>
            </w:r>
          </w:p>
        </w:tc>
      </w:tr>
    </w:tbl>
    <w:p w14:paraId="1C17C672" w14:textId="260E8183" w:rsidR="001536FD" w:rsidRDefault="00AA7BF9" w:rsidP="001536FD">
      <w:pPr>
        <w:rPr>
          <w:spacing w:val="2"/>
          <w:sz w:val="28"/>
          <w:szCs w:val="28"/>
        </w:rPr>
      </w:pPr>
      <w:r>
        <w:rPr>
          <w:spacing w:val="2"/>
          <w:sz w:val="28"/>
          <w:szCs w:val="28"/>
        </w:rPr>
        <w:t xml:space="preserve"> What amount of ITC will be eligible ITC for Mohan Limited for the month of January 2019 under rule 42 of CGST rules and also </w:t>
      </w:r>
      <w:proofErr w:type="gramStart"/>
      <w:r>
        <w:rPr>
          <w:spacing w:val="2"/>
          <w:sz w:val="28"/>
          <w:szCs w:val="28"/>
        </w:rPr>
        <w:t>calculate  the</w:t>
      </w:r>
      <w:proofErr w:type="gramEnd"/>
      <w:r>
        <w:rPr>
          <w:spacing w:val="2"/>
          <w:sz w:val="28"/>
          <w:szCs w:val="28"/>
        </w:rPr>
        <w:t xml:space="preserve"> amount to be added to the output tax liability. </w:t>
      </w:r>
    </w:p>
    <w:bookmarkEnd w:id="4"/>
    <w:p w14:paraId="39187D04" w14:textId="507DD80A" w:rsidR="001536FD" w:rsidRDefault="00AA7BF9" w:rsidP="001536FD">
      <w:pPr>
        <w:rPr>
          <w:spacing w:val="2"/>
          <w:sz w:val="28"/>
          <w:szCs w:val="28"/>
        </w:rPr>
      </w:pPr>
      <w:r>
        <w:rPr>
          <w:spacing w:val="2"/>
          <w:sz w:val="28"/>
          <w:szCs w:val="28"/>
        </w:rPr>
        <w:t>Answer: Computation of eligible ITC for Mohan Limited for the month of January 2019:</w:t>
      </w:r>
    </w:p>
    <w:tbl>
      <w:tblPr>
        <w:tblStyle w:val="TableGrid"/>
        <w:tblW w:w="0" w:type="auto"/>
        <w:tblLook w:val="04A0" w:firstRow="1" w:lastRow="0" w:firstColumn="1" w:lastColumn="0" w:noHBand="0" w:noVBand="1"/>
      </w:tblPr>
      <w:tblGrid>
        <w:gridCol w:w="5720"/>
        <w:gridCol w:w="1224"/>
        <w:gridCol w:w="1224"/>
        <w:gridCol w:w="1182"/>
      </w:tblGrid>
      <w:tr w:rsidR="00AA7BF9" w14:paraId="2F8EAFA4" w14:textId="77777777" w:rsidTr="00193288">
        <w:tc>
          <w:tcPr>
            <w:tcW w:w="5720" w:type="dxa"/>
          </w:tcPr>
          <w:p w14:paraId="778D4D3A" w14:textId="53CDC123" w:rsidR="00AA7BF9" w:rsidRPr="00B831A6" w:rsidRDefault="00AA7BF9" w:rsidP="00AA7BF9">
            <w:pPr>
              <w:rPr>
                <w:b/>
                <w:spacing w:val="2"/>
                <w:sz w:val="28"/>
                <w:szCs w:val="28"/>
              </w:rPr>
            </w:pPr>
            <w:r w:rsidRPr="00B831A6">
              <w:rPr>
                <w:b/>
                <w:spacing w:val="2"/>
                <w:sz w:val="28"/>
                <w:szCs w:val="28"/>
              </w:rPr>
              <w:t>Particulars</w:t>
            </w:r>
          </w:p>
        </w:tc>
        <w:tc>
          <w:tcPr>
            <w:tcW w:w="1224" w:type="dxa"/>
          </w:tcPr>
          <w:p w14:paraId="02D8A448" w14:textId="0C1CBC99" w:rsidR="00AA7BF9" w:rsidRPr="00B831A6" w:rsidRDefault="00AA7BF9" w:rsidP="00AA7BF9">
            <w:pPr>
              <w:rPr>
                <w:b/>
                <w:spacing w:val="2"/>
                <w:sz w:val="28"/>
                <w:szCs w:val="28"/>
              </w:rPr>
            </w:pPr>
            <w:r w:rsidRPr="00B831A6">
              <w:rPr>
                <w:b/>
                <w:spacing w:val="2"/>
                <w:sz w:val="28"/>
                <w:szCs w:val="28"/>
              </w:rPr>
              <w:t>CGST</w:t>
            </w:r>
          </w:p>
        </w:tc>
        <w:tc>
          <w:tcPr>
            <w:tcW w:w="1224" w:type="dxa"/>
          </w:tcPr>
          <w:p w14:paraId="4C231B86" w14:textId="457BE591" w:rsidR="00AA7BF9" w:rsidRPr="00B831A6" w:rsidRDefault="00AA7BF9" w:rsidP="00AA7BF9">
            <w:pPr>
              <w:rPr>
                <w:b/>
                <w:spacing w:val="2"/>
                <w:sz w:val="28"/>
                <w:szCs w:val="28"/>
              </w:rPr>
            </w:pPr>
            <w:r w:rsidRPr="00B831A6">
              <w:rPr>
                <w:b/>
                <w:spacing w:val="2"/>
                <w:sz w:val="28"/>
                <w:szCs w:val="28"/>
              </w:rPr>
              <w:t>SGST</w:t>
            </w:r>
          </w:p>
        </w:tc>
        <w:tc>
          <w:tcPr>
            <w:tcW w:w="1182" w:type="dxa"/>
          </w:tcPr>
          <w:p w14:paraId="79E3B474" w14:textId="3D22B70E" w:rsidR="00AA7BF9" w:rsidRPr="00B831A6" w:rsidRDefault="00AA7BF9" w:rsidP="00AA7BF9">
            <w:pPr>
              <w:rPr>
                <w:b/>
                <w:spacing w:val="2"/>
                <w:sz w:val="28"/>
                <w:szCs w:val="28"/>
              </w:rPr>
            </w:pPr>
            <w:r w:rsidRPr="00B831A6">
              <w:rPr>
                <w:b/>
                <w:spacing w:val="2"/>
                <w:sz w:val="28"/>
                <w:szCs w:val="28"/>
              </w:rPr>
              <w:t>IGST</w:t>
            </w:r>
          </w:p>
        </w:tc>
      </w:tr>
      <w:tr w:rsidR="00AA7BF9" w14:paraId="34F903D3" w14:textId="77777777" w:rsidTr="00193288">
        <w:tc>
          <w:tcPr>
            <w:tcW w:w="5720" w:type="dxa"/>
          </w:tcPr>
          <w:p w14:paraId="0FF4F6D4" w14:textId="34C0225E" w:rsidR="00AA7BF9" w:rsidRDefault="00AA7BF9" w:rsidP="00AA7BF9">
            <w:pPr>
              <w:rPr>
                <w:spacing w:val="2"/>
                <w:sz w:val="28"/>
                <w:szCs w:val="28"/>
              </w:rPr>
            </w:pPr>
            <w:r>
              <w:rPr>
                <w:spacing w:val="2"/>
                <w:sz w:val="28"/>
                <w:szCs w:val="28"/>
              </w:rPr>
              <w:t>Total Input tax credit in January 2019 – T</w:t>
            </w:r>
          </w:p>
        </w:tc>
        <w:tc>
          <w:tcPr>
            <w:tcW w:w="1224" w:type="dxa"/>
          </w:tcPr>
          <w:p w14:paraId="43ADEB19" w14:textId="06EA26EF" w:rsidR="00AA7BF9" w:rsidRDefault="00AA7BF9" w:rsidP="00AA7BF9">
            <w:pPr>
              <w:rPr>
                <w:spacing w:val="2"/>
                <w:sz w:val="28"/>
                <w:szCs w:val="28"/>
              </w:rPr>
            </w:pPr>
            <w:r>
              <w:rPr>
                <w:spacing w:val="2"/>
                <w:sz w:val="28"/>
                <w:szCs w:val="28"/>
              </w:rPr>
              <w:t>2,16,000</w:t>
            </w:r>
          </w:p>
        </w:tc>
        <w:tc>
          <w:tcPr>
            <w:tcW w:w="1224" w:type="dxa"/>
          </w:tcPr>
          <w:p w14:paraId="0220EDE2" w14:textId="5FE44D6E" w:rsidR="00AA7BF9" w:rsidRDefault="00AA7BF9" w:rsidP="00AA7BF9">
            <w:pPr>
              <w:rPr>
                <w:spacing w:val="2"/>
                <w:sz w:val="28"/>
                <w:szCs w:val="28"/>
              </w:rPr>
            </w:pPr>
            <w:r>
              <w:rPr>
                <w:spacing w:val="2"/>
                <w:sz w:val="28"/>
                <w:szCs w:val="28"/>
              </w:rPr>
              <w:t>2,16,000</w:t>
            </w:r>
          </w:p>
        </w:tc>
        <w:tc>
          <w:tcPr>
            <w:tcW w:w="1182" w:type="dxa"/>
          </w:tcPr>
          <w:p w14:paraId="4452BBBC" w14:textId="547B4E0D" w:rsidR="00AA7BF9" w:rsidRDefault="00AA7BF9" w:rsidP="00AA7BF9">
            <w:pPr>
              <w:rPr>
                <w:spacing w:val="2"/>
                <w:sz w:val="28"/>
                <w:szCs w:val="28"/>
              </w:rPr>
            </w:pPr>
            <w:r>
              <w:rPr>
                <w:spacing w:val="2"/>
                <w:sz w:val="28"/>
                <w:szCs w:val="28"/>
              </w:rPr>
              <w:t>72,000</w:t>
            </w:r>
          </w:p>
        </w:tc>
      </w:tr>
      <w:tr w:rsidR="00AA7BF9" w14:paraId="1DD41A5A" w14:textId="77777777" w:rsidTr="00193288">
        <w:tc>
          <w:tcPr>
            <w:tcW w:w="5720" w:type="dxa"/>
          </w:tcPr>
          <w:p w14:paraId="50148F0B" w14:textId="4E7CB781" w:rsidR="00AA7BF9" w:rsidRDefault="00AA7BF9" w:rsidP="00AA7BF9">
            <w:pPr>
              <w:rPr>
                <w:spacing w:val="2"/>
                <w:sz w:val="28"/>
                <w:szCs w:val="28"/>
              </w:rPr>
            </w:pPr>
            <w:r>
              <w:rPr>
                <w:spacing w:val="2"/>
                <w:sz w:val="28"/>
                <w:szCs w:val="28"/>
              </w:rPr>
              <w:t xml:space="preserve">Less:  </w:t>
            </w:r>
            <w:r>
              <w:t xml:space="preserve">ITC on goods and services </w:t>
            </w:r>
            <w:r w:rsidRPr="008F7325">
              <w:t xml:space="preserve">intended to be used exclusively for the </w:t>
            </w:r>
            <w:r w:rsidRPr="008F7325">
              <w:rPr>
                <w:position w:val="2"/>
              </w:rPr>
              <w:t xml:space="preserve">purposes </w:t>
            </w:r>
            <w:r w:rsidRPr="008F7325">
              <w:rPr>
                <w:color w:val="FF0000"/>
                <w:position w:val="2"/>
                <w:sz w:val="32"/>
                <w:szCs w:val="32"/>
              </w:rPr>
              <w:t>other than business</w:t>
            </w:r>
            <w:r w:rsidRPr="008F7325">
              <w:rPr>
                <w:position w:val="2"/>
              </w:rPr>
              <w:t>,</w:t>
            </w:r>
            <w:r>
              <w:rPr>
                <w:position w:val="2"/>
              </w:rPr>
              <w:t xml:space="preserve"> </w:t>
            </w:r>
            <w:r w:rsidR="009948A4" w:rsidRPr="00FD602C">
              <w:rPr>
                <w:position w:val="2"/>
              </w:rPr>
              <w:t xml:space="preserve">be denoted </w:t>
            </w:r>
            <w:r w:rsidRPr="00AA7BF9">
              <w:rPr>
                <w:position w:val="2"/>
                <w:sz w:val="40"/>
              </w:rPr>
              <w:t>T</w:t>
            </w:r>
            <w:r w:rsidRPr="00AA7BF9">
              <w:rPr>
                <w:sz w:val="24"/>
              </w:rPr>
              <w:t>1</w:t>
            </w:r>
          </w:p>
        </w:tc>
        <w:tc>
          <w:tcPr>
            <w:tcW w:w="1224" w:type="dxa"/>
          </w:tcPr>
          <w:p w14:paraId="3FC06739" w14:textId="44C68E03" w:rsidR="00AA7BF9" w:rsidRDefault="00AA7BF9" w:rsidP="00AA7BF9">
            <w:pPr>
              <w:rPr>
                <w:spacing w:val="2"/>
                <w:sz w:val="28"/>
                <w:szCs w:val="28"/>
              </w:rPr>
            </w:pPr>
            <w:r>
              <w:rPr>
                <w:spacing w:val="2"/>
                <w:sz w:val="28"/>
                <w:szCs w:val="28"/>
              </w:rPr>
              <w:t>(8000)</w:t>
            </w:r>
          </w:p>
        </w:tc>
        <w:tc>
          <w:tcPr>
            <w:tcW w:w="1224" w:type="dxa"/>
          </w:tcPr>
          <w:p w14:paraId="5344C175" w14:textId="623E0EF8" w:rsidR="00AA7BF9" w:rsidRDefault="00AA7BF9" w:rsidP="00AA7BF9">
            <w:pPr>
              <w:rPr>
                <w:spacing w:val="2"/>
                <w:sz w:val="28"/>
                <w:szCs w:val="28"/>
              </w:rPr>
            </w:pPr>
            <w:r>
              <w:rPr>
                <w:spacing w:val="2"/>
                <w:sz w:val="28"/>
                <w:szCs w:val="28"/>
              </w:rPr>
              <w:t>(8000)</w:t>
            </w:r>
          </w:p>
        </w:tc>
        <w:tc>
          <w:tcPr>
            <w:tcW w:w="1182" w:type="dxa"/>
          </w:tcPr>
          <w:p w14:paraId="0FBE97D9" w14:textId="4D9A9A78" w:rsidR="00AA7BF9" w:rsidRDefault="00AA7BF9" w:rsidP="00AA7BF9">
            <w:pPr>
              <w:rPr>
                <w:spacing w:val="2"/>
                <w:sz w:val="28"/>
                <w:szCs w:val="28"/>
              </w:rPr>
            </w:pPr>
            <w:r>
              <w:rPr>
                <w:spacing w:val="2"/>
                <w:sz w:val="28"/>
                <w:szCs w:val="28"/>
              </w:rPr>
              <w:t>(3,000)</w:t>
            </w:r>
          </w:p>
        </w:tc>
      </w:tr>
      <w:tr w:rsidR="00537441" w14:paraId="3BE8ED35" w14:textId="77777777" w:rsidTr="00193288">
        <w:tc>
          <w:tcPr>
            <w:tcW w:w="5720" w:type="dxa"/>
          </w:tcPr>
          <w:p w14:paraId="6145F6EF" w14:textId="28DEFEF8" w:rsidR="00537441" w:rsidRDefault="00537441" w:rsidP="00537441">
            <w:pPr>
              <w:rPr>
                <w:spacing w:val="2"/>
                <w:sz w:val="28"/>
                <w:szCs w:val="28"/>
              </w:rPr>
            </w:pPr>
            <w:r>
              <w:t xml:space="preserve">Less:  ITC on goods and services </w:t>
            </w:r>
            <w:r w:rsidRPr="00FD602C">
              <w:t xml:space="preserve">intended to be used exclusively for </w:t>
            </w:r>
            <w:r w:rsidRPr="00FD602C">
              <w:rPr>
                <w:position w:val="2"/>
              </w:rPr>
              <w:t xml:space="preserve">effecting </w:t>
            </w:r>
            <w:r w:rsidRPr="00FD602C">
              <w:rPr>
                <w:color w:val="FF0000"/>
                <w:position w:val="2"/>
                <w:sz w:val="32"/>
                <w:szCs w:val="32"/>
              </w:rPr>
              <w:t>exempt supplies</w:t>
            </w:r>
            <w:r w:rsidRPr="00FD602C">
              <w:rPr>
                <w:position w:val="2"/>
              </w:rPr>
              <w:t xml:space="preserve">, be denoted as </w:t>
            </w:r>
            <w:r w:rsidRPr="00537441">
              <w:rPr>
                <w:position w:val="2"/>
                <w:sz w:val="40"/>
              </w:rPr>
              <w:t>T</w:t>
            </w:r>
            <w:r w:rsidRPr="00537441">
              <w:rPr>
                <w:sz w:val="24"/>
              </w:rPr>
              <w:t>2</w:t>
            </w:r>
          </w:p>
        </w:tc>
        <w:tc>
          <w:tcPr>
            <w:tcW w:w="1224" w:type="dxa"/>
          </w:tcPr>
          <w:p w14:paraId="541F0AFC" w14:textId="2550C4AC" w:rsidR="00537441" w:rsidRDefault="00537441" w:rsidP="00537441">
            <w:pPr>
              <w:rPr>
                <w:spacing w:val="2"/>
                <w:sz w:val="28"/>
                <w:szCs w:val="28"/>
              </w:rPr>
            </w:pPr>
            <w:r>
              <w:rPr>
                <w:spacing w:val="2"/>
                <w:sz w:val="28"/>
                <w:szCs w:val="28"/>
              </w:rPr>
              <w:t>(30,000)</w:t>
            </w:r>
          </w:p>
        </w:tc>
        <w:tc>
          <w:tcPr>
            <w:tcW w:w="1224" w:type="dxa"/>
          </w:tcPr>
          <w:p w14:paraId="45F54F6C" w14:textId="5C6CAC6B" w:rsidR="00537441" w:rsidRDefault="00537441" w:rsidP="00537441">
            <w:pPr>
              <w:rPr>
                <w:spacing w:val="2"/>
                <w:sz w:val="28"/>
                <w:szCs w:val="28"/>
              </w:rPr>
            </w:pPr>
            <w:r>
              <w:rPr>
                <w:spacing w:val="2"/>
                <w:sz w:val="28"/>
                <w:szCs w:val="28"/>
              </w:rPr>
              <w:t>(30,000)</w:t>
            </w:r>
          </w:p>
        </w:tc>
        <w:tc>
          <w:tcPr>
            <w:tcW w:w="1182" w:type="dxa"/>
          </w:tcPr>
          <w:p w14:paraId="6EF4AEF5" w14:textId="61303EE1" w:rsidR="00537441" w:rsidRDefault="00537441" w:rsidP="00537441">
            <w:pPr>
              <w:rPr>
                <w:spacing w:val="2"/>
                <w:sz w:val="28"/>
                <w:szCs w:val="28"/>
              </w:rPr>
            </w:pPr>
            <w:r>
              <w:rPr>
                <w:spacing w:val="2"/>
                <w:sz w:val="28"/>
                <w:szCs w:val="28"/>
              </w:rPr>
              <w:t>(6,000)</w:t>
            </w:r>
          </w:p>
        </w:tc>
      </w:tr>
      <w:tr w:rsidR="00316F67" w14:paraId="6B64D463" w14:textId="77777777" w:rsidTr="00193288">
        <w:tc>
          <w:tcPr>
            <w:tcW w:w="5720" w:type="dxa"/>
          </w:tcPr>
          <w:p w14:paraId="6D03C336" w14:textId="5B70CB5C" w:rsidR="00316F67" w:rsidRDefault="00316F67" w:rsidP="00316F67">
            <w:pPr>
              <w:rPr>
                <w:spacing w:val="2"/>
                <w:sz w:val="28"/>
                <w:szCs w:val="28"/>
              </w:rPr>
            </w:pPr>
            <w:r>
              <w:t xml:space="preserve">Less: ITC on goods and services </w:t>
            </w:r>
            <w:r w:rsidRPr="00FD602C">
              <w:t xml:space="preserve">on which credit is not available u/s 17(5) </w:t>
            </w:r>
            <w:r w:rsidRPr="00FD602C">
              <w:rPr>
                <w:position w:val="2"/>
              </w:rPr>
              <w:t xml:space="preserve">be denoted as </w:t>
            </w:r>
            <w:r w:rsidRPr="00316F67">
              <w:rPr>
                <w:position w:val="2"/>
                <w:sz w:val="36"/>
              </w:rPr>
              <w:t>T</w:t>
            </w:r>
            <w:r w:rsidRPr="00316F67">
              <w:t xml:space="preserve">3 </w:t>
            </w:r>
            <w:r w:rsidRPr="00FD602C">
              <w:rPr>
                <w:sz w:val="14"/>
              </w:rPr>
              <w:t xml:space="preserve">  </w:t>
            </w:r>
            <w:proofErr w:type="gramStart"/>
            <w:r w:rsidRPr="00FD602C">
              <w:rPr>
                <w:color w:val="FF0000"/>
                <w:sz w:val="28"/>
              </w:rPr>
              <w:t>i.e. .</w:t>
            </w:r>
            <w:proofErr w:type="gramEnd"/>
            <w:r w:rsidRPr="00FD602C">
              <w:rPr>
                <w:color w:val="FF0000"/>
                <w:sz w:val="28"/>
              </w:rPr>
              <w:t xml:space="preserve"> Blocked credits u/s 17(5)</w:t>
            </w:r>
            <w:r w:rsidRPr="00FD602C">
              <w:rPr>
                <w:color w:val="FF0000"/>
                <w:sz w:val="18"/>
              </w:rPr>
              <w:t xml:space="preserve"> </w:t>
            </w:r>
          </w:p>
        </w:tc>
        <w:tc>
          <w:tcPr>
            <w:tcW w:w="1224" w:type="dxa"/>
          </w:tcPr>
          <w:p w14:paraId="4464EAA0" w14:textId="0C733002" w:rsidR="00316F67" w:rsidRDefault="00316F67" w:rsidP="00316F67">
            <w:pPr>
              <w:rPr>
                <w:spacing w:val="2"/>
                <w:sz w:val="28"/>
                <w:szCs w:val="28"/>
              </w:rPr>
            </w:pPr>
            <w:r>
              <w:rPr>
                <w:spacing w:val="2"/>
                <w:sz w:val="28"/>
                <w:szCs w:val="28"/>
              </w:rPr>
              <w:t>(16,000)</w:t>
            </w:r>
          </w:p>
        </w:tc>
        <w:tc>
          <w:tcPr>
            <w:tcW w:w="1224" w:type="dxa"/>
          </w:tcPr>
          <w:p w14:paraId="6E89C747" w14:textId="7BEDE0BC" w:rsidR="00316F67" w:rsidRDefault="00316F67" w:rsidP="00316F67">
            <w:pPr>
              <w:rPr>
                <w:spacing w:val="2"/>
                <w:sz w:val="28"/>
                <w:szCs w:val="28"/>
              </w:rPr>
            </w:pPr>
            <w:r>
              <w:rPr>
                <w:spacing w:val="2"/>
                <w:sz w:val="28"/>
                <w:szCs w:val="28"/>
              </w:rPr>
              <w:t>(16,000)</w:t>
            </w:r>
          </w:p>
        </w:tc>
        <w:tc>
          <w:tcPr>
            <w:tcW w:w="1182" w:type="dxa"/>
          </w:tcPr>
          <w:p w14:paraId="36AECFC0" w14:textId="204C2D10" w:rsidR="00316F67" w:rsidRDefault="00316F67" w:rsidP="00316F67">
            <w:pPr>
              <w:rPr>
                <w:spacing w:val="2"/>
                <w:sz w:val="28"/>
                <w:szCs w:val="28"/>
              </w:rPr>
            </w:pPr>
            <w:r>
              <w:rPr>
                <w:spacing w:val="2"/>
                <w:sz w:val="28"/>
                <w:szCs w:val="28"/>
              </w:rPr>
              <w:t>(9,000)</w:t>
            </w:r>
          </w:p>
        </w:tc>
      </w:tr>
      <w:tr w:rsidR="00316F67" w14:paraId="1E3074B4" w14:textId="77777777" w:rsidTr="00193288">
        <w:tc>
          <w:tcPr>
            <w:tcW w:w="5720" w:type="dxa"/>
          </w:tcPr>
          <w:p w14:paraId="1634B96D" w14:textId="13ADB328" w:rsidR="00316F67" w:rsidRPr="00316F67" w:rsidRDefault="00CD1ADF" w:rsidP="00316F67">
            <w:pPr>
              <w:rPr>
                <w:b/>
                <w:spacing w:val="2"/>
                <w:sz w:val="28"/>
                <w:szCs w:val="28"/>
              </w:rPr>
            </w:pPr>
            <w:r w:rsidRPr="00CD1ADF">
              <w:rPr>
                <w:b/>
                <w:sz w:val="32"/>
              </w:rPr>
              <w:t xml:space="preserve">Step </w:t>
            </w:r>
            <w:proofErr w:type="gramStart"/>
            <w:r w:rsidRPr="00CD1ADF">
              <w:rPr>
                <w:b/>
                <w:sz w:val="32"/>
              </w:rPr>
              <w:t xml:space="preserve">1 </w:t>
            </w:r>
            <w:r>
              <w:rPr>
                <w:b/>
              </w:rPr>
              <w:t>:</w:t>
            </w:r>
            <w:proofErr w:type="gramEnd"/>
            <w:r>
              <w:rPr>
                <w:b/>
              </w:rPr>
              <w:t xml:space="preserve"> </w:t>
            </w:r>
            <w:r w:rsidR="00316F67" w:rsidRPr="00316F67">
              <w:rPr>
                <w:b/>
              </w:rPr>
              <w:t xml:space="preserve">ITC credited to the electronic </w:t>
            </w:r>
            <w:r w:rsidR="00316F67" w:rsidRPr="00316F67">
              <w:rPr>
                <w:b/>
                <w:position w:val="2"/>
              </w:rPr>
              <w:t>credit ledger, be denoted as</w:t>
            </w:r>
            <w:r w:rsidR="00316F67" w:rsidRPr="00316F67">
              <w:rPr>
                <w:b/>
                <w:position w:val="2"/>
                <w:sz w:val="32"/>
              </w:rPr>
              <w:t xml:space="preserve"> C</w:t>
            </w:r>
            <w:r w:rsidR="00316F67" w:rsidRPr="00316F67">
              <w:rPr>
                <w:b/>
                <w:sz w:val="20"/>
              </w:rPr>
              <w:t>1</w:t>
            </w:r>
          </w:p>
        </w:tc>
        <w:tc>
          <w:tcPr>
            <w:tcW w:w="1224" w:type="dxa"/>
          </w:tcPr>
          <w:p w14:paraId="7FBA4DF4" w14:textId="157BC003" w:rsidR="00316F67" w:rsidRDefault="00316F67" w:rsidP="00316F67">
            <w:pPr>
              <w:rPr>
                <w:spacing w:val="2"/>
                <w:sz w:val="28"/>
                <w:szCs w:val="28"/>
              </w:rPr>
            </w:pPr>
            <w:r>
              <w:rPr>
                <w:spacing w:val="2"/>
                <w:sz w:val="28"/>
                <w:szCs w:val="28"/>
              </w:rPr>
              <w:t>1,62,000</w:t>
            </w:r>
          </w:p>
        </w:tc>
        <w:tc>
          <w:tcPr>
            <w:tcW w:w="1224" w:type="dxa"/>
          </w:tcPr>
          <w:p w14:paraId="294D9529" w14:textId="60F7F1FF" w:rsidR="00316F67" w:rsidRDefault="00316F67" w:rsidP="00316F67">
            <w:pPr>
              <w:rPr>
                <w:spacing w:val="2"/>
                <w:sz w:val="28"/>
                <w:szCs w:val="28"/>
              </w:rPr>
            </w:pPr>
            <w:r>
              <w:rPr>
                <w:spacing w:val="2"/>
                <w:sz w:val="28"/>
                <w:szCs w:val="28"/>
              </w:rPr>
              <w:t>1,62,000</w:t>
            </w:r>
          </w:p>
        </w:tc>
        <w:tc>
          <w:tcPr>
            <w:tcW w:w="1182" w:type="dxa"/>
          </w:tcPr>
          <w:p w14:paraId="206001C4" w14:textId="4A59964F" w:rsidR="00316F67" w:rsidRDefault="00316F67" w:rsidP="00316F67">
            <w:pPr>
              <w:rPr>
                <w:spacing w:val="2"/>
                <w:sz w:val="28"/>
                <w:szCs w:val="28"/>
              </w:rPr>
            </w:pPr>
            <w:r>
              <w:rPr>
                <w:spacing w:val="2"/>
                <w:sz w:val="28"/>
                <w:szCs w:val="28"/>
              </w:rPr>
              <w:t>54,000</w:t>
            </w:r>
          </w:p>
        </w:tc>
      </w:tr>
      <w:tr w:rsidR="00316F67" w14:paraId="6B3EA3D2" w14:textId="77777777" w:rsidTr="00193288">
        <w:tc>
          <w:tcPr>
            <w:tcW w:w="5720" w:type="dxa"/>
          </w:tcPr>
          <w:p w14:paraId="43F9CF38" w14:textId="09F29163" w:rsidR="00316F67" w:rsidRDefault="00316F67" w:rsidP="00316F67">
            <w:pPr>
              <w:rPr>
                <w:spacing w:val="2"/>
                <w:sz w:val="28"/>
                <w:szCs w:val="28"/>
              </w:rPr>
            </w:pPr>
            <w:r>
              <w:lastRenderedPageBreak/>
              <w:t>Less: ITC</w:t>
            </w:r>
            <w:r w:rsidRPr="00546E1F">
              <w:t xml:space="preserve"> attributable to </w:t>
            </w:r>
            <w:r w:rsidRPr="00546E1F">
              <w:rPr>
                <w:spacing w:val="3"/>
              </w:rPr>
              <w:t xml:space="preserve">inputs </w:t>
            </w:r>
            <w:r w:rsidRPr="00546E1F">
              <w:rPr>
                <w:spacing w:val="2"/>
              </w:rPr>
              <w:t xml:space="preserve">and input services intended </w:t>
            </w:r>
            <w:r w:rsidRPr="00546E1F">
              <w:t xml:space="preserve">to </w:t>
            </w:r>
            <w:r w:rsidRPr="00546E1F">
              <w:rPr>
                <w:spacing w:val="2"/>
              </w:rPr>
              <w:t xml:space="preserve">be </w:t>
            </w:r>
            <w:r w:rsidRPr="00546E1F">
              <w:t xml:space="preserve">used </w:t>
            </w:r>
            <w:r w:rsidRPr="00546E1F">
              <w:rPr>
                <w:spacing w:val="2"/>
              </w:rPr>
              <w:t xml:space="preserve">exclusively </w:t>
            </w:r>
            <w:r w:rsidRPr="00546E1F">
              <w:t xml:space="preserve">for </w:t>
            </w:r>
            <w:r w:rsidRPr="00546E1F">
              <w:rPr>
                <w:spacing w:val="3"/>
              </w:rPr>
              <w:t xml:space="preserve">effecting </w:t>
            </w:r>
            <w:r>
              <w:rPr>
                <w:spacing w:val="2"/>
              </w:rPr>
              <w:t>taxable</w:t>
            </w:r>
            <w:r w:rsidRPr="00546E1F">
              <w:rPr>
                <w:spacing w:val="2"/>
              </w:rPr>
              <w:t xml:space="preserve"> supplies</w:t>
            </w:r>
            <w:r w:rsidR="006D0007">
              <w:rPr>
                <w:spacing w:val="2"/>
              </w:rPr>
              <w:t xml:space="preserve"> </w:t>
            </w:r>
            <w:r w:rsidRPr="00546E1F">
              <w:rPr>
                <w:spacing w:val="2"/>
              </w:rPr>
              <w:t xml:space="preserve">including </w:t>
            </w:r>
            <w:r w:rsidRPr="00546E1F">
              <w:rPr>
                <w:spacing w:val="3"/>
              </w:rPr>
              <w:t xml:space="preserve">zero </w:t>
            </w:r>
            <w:r w:rsidRPr="00546E1F">
              <w:rPr>
                <w:spacing w:val="3"/>
                <w:position w:val="2"/>
              </w:rPr>
              <w:t xml:space="preserve">rated </w:t>
            </w:r>
            <w:r w:rsidRPr="00546E1F">
              <w:rPr>
                <w:spacing w:val="2"/>
                <w:position w:val="2"/>
              </w:rPr>
              <w:t xml:space="preserve">supplies, </w:t>
            </w:r>
            <w:r w:rsidRPr="00546E1F">
              <w:rPr>
                <w:position w:val="2"/>
              </w:rPr>
              <w:t xml:space="preserve">be </w:t>
            </w:r>
            <w:r w:rsidRPr="00546E1F">
              <w:rPr>
                <w:spacing w:val="2"/>
                <w:position w:val="2"/>
              </w:rPr>
              <w:t xml:space="preserve">denoted </w:t>
            </w:r>
            <w:r w:rsidRPr="00546E1F">
              <w:rPr>
                <w:position w:val="2"/>
              </w:rPr>
              <w:t>as</w:t>
            </w:r>
            <w:r w:rsidRPr="00546E1F">
              <w:rPr>
                <w:spacing w:val="34"/>
                <w:position w:val="2"/>
              </w:rPr>
              <w:t xml:space="preserve"> </w:t>
            </w:r>
            <w:r w:rsidRPr="00316F67">
              <w:rPr>
                <w:spacing w:val="3"/>
                <w:position w:val="2"/>
                <w:sz w:val="36"/>
              </w:rPr>
              <w:t>T</w:t>
            </w:r>
            <w:r w:rsidRPr="00316F67">
              <w:rPr>
                <w:spacing w:val="3"/>
              </w:rPr>
              <w:t>4</w:t>
            </w:r>
          </w:p>
        </w:tc>
        <w:tc>
          <w:tcPr>
            <w:tcW w:w="1224" w:type="dxa"/>
          </w:tcPr>
          <w:p w14:paraId="618F692A" w14:textId="2A46EED4" w:rsidR="00316F67" w:rsidRDefault="00316F67" w:rsidP="00316F67">
            <w:pPr>
              <w:rPr>
                <w:spacing w:val="2"/>
                <w:sz w:val="28"/>
                <w:szCs w:val="28"/>
              </w:rPr>
            </w:pPr>
            <w:r>
              <w:rPr>
                <w:spacing w:val="2"/>
                <w:sz w:val="28"/>
                <w:szCs w:val="28"/>
              </w:rPr>
              <w:t>(90,000)</w:t>
            </w:r>
          </w:p>
        </w:tc>
        <w:tc>
          <w:tcPr>
            <w:tcW w:w="1224" w:type="dxa"/>
          </w:tcPr>
          <w:p w14:paraId="55C25795" w14:textId="3B0469D1" w:rsidR="00316F67" w:rsidRDefault="00316F67" w:rsidP="00316F67">
            <w:pPr>
              <w:rPr>
                <w:spacing w:val="2"/>
                <w:sz w:val="28"/>
                <w:szCs w:val="28"/>
              </w:rPr>
            </w:pPr>
            <w:r>
              <w:rPr>
                <w:spacing w:val="2"/>
                <w:sz w:val="28"/>
                <w:szCs w:val="28"/>
              </w:rPr>
              <w:t>(90,000)</w:t>
            </w:r>
          </w:p>
        </w:tc>
        <w:tc>
          <w:tcPr>
            <w:tcW w:w="1182" w:type="dxa"/>
          </w:tcPr>
          <w:p w14:paraId="1BA6DB7A" w14:textId="7862378F" w:rsidR="00316F67" w:rsidRDefault="00316F67" w:rsidP="00316F67">
            <w:pPr>
              <w:rPr>
                <w:spacing w:val="2"/>
                <w:sz w:val="28"/>
                <w:szCs w:val="28"/>
              </w:rPr>
            </w:pPr>
            <w:r>
              <w:rPr>
                <w:spacing w:val="2"/>
                <w:sz w:val="28"/>
                <w:szCs w:val="28"/>
              </w:rPr>
              <w:t>(18,000)</w:t>
            </w:r>
          </w:p>
        </w:tc>
      </w:tr>
      <w:tr w:rsidR="00316F67" w14:paraId="2C438E9E" w14:textId="77777777" w:rsidTr="00193288">
        <w:tc>
          <w:tcPr>
            <w:tcW w:w="5720" w:type="dxa"/>
          </w:tcPr>
          <w:p w14:paraId="5D1F9A96" w14:textId="38B98BD9" w:rsidR="00316F67" w:rsidRDefault="00316F67" w:rsidP="00316F67">
            <w:pPr>
              <w:rPr>
                <w:spacing w:val="2"/>
                <w:sz w:val="28"/>
                <w:szCs w:val="28"/>
              </w:rPr>
            </w:pPr>
            <w:proofErr w:type="gramStart"/>
            <w:r>
              <w:rPr>
                <w:spacing w:val="2"/>
              </w:rPr>
              <w:t>C</w:t>
            </w:r>
            <w:r w:rsidRPr="00546E1F">
              <w:rPr>
                <w:spacing w:val="2"/>
              </w:rPr>
              <w:t xml:space="preserve">ommon </w:t>
            </w:r>
            <w:r>
              <w:rPr>
                <w:spacing w:val="2"/>
              </w:rPr>
              <w:t xml:space="preserve"> ITC</w:t>
            </w:r>
            <w:proofErr w:type="gramEnd"/>
            <w:r>
              <w:rPr>
                <w:spacing w:val="2"/>
              </w:rPr>
              <w:t xml:space="preserve"> available for apportionment </w:t>
            </w:r>
            <w:r w:rsidRPr="00546E1F">
              <w:rPr>
                <w:spacing w:val="2"/>
              </w:rPr>
              <w:t xml:space="preserve"> be denoted as </w:t>
            </w:r>
            <w:r w:rsidRPr="00193288">
              <w:rPr>
                <w:spacing w:val="2"/>
                <w:sz w:val="32"/>
              </w:rPr>
              <w:t>‘C</w:t>
            </w:r>
            <w:r w:rsidRPr="00193288">
              <w:rPr>
                <w:spacing w:val="2"/>
                <w:sz w:val="24"/>
              </w:rPr>
              <w:t>2</w:t>
            </w:r>
            <w:r w:rsidR="00193288" w:rsidRPr="00193288">
              <w:rPr>
                <w:spacing w:val="2"/>
                <w:sz w:val="32"/>
              </w:rPr>
              <w:t xml:space="preserve">’ </w:t>
            </w:r>
            <w:r w:rsidRPr="00193288">
              <w:rPr>
                <w:spacing w:val="2"/>
                <w:sz w:val="32"/>
              </w:rPr>
              <w:t xml:space="preserve"> (C</w:t>
            </w:r>
            <w:r w:rsidRPr="00193288">
              <w:rPr>
                <w:spacing w:val="2"/>
                <w:sz w:val="24"/>
              </w:rPr>
              <w:t>2</w:t>
            </w:r>
            <w:r w:rsidRPr="00193288">
              <w:rPr>
                <w:spacing w:val="2"/>
                <w:sz w:val="32"/>
              </w:rPr>
              <w:t xml:space="preserve"> = C</w:t>
            </w:r>
            <w:r w:rsidRPr="00193288">
              <w:rPr>
                <w:spacing w:val="2"/>
                <w:sz w:val="24"/>
              </w:rPr>
              <w:t>1</w:t>
            </w:r>
            <w:r w:rsidRPr="00193288">
              <w:rPr>
                <w:spacing w:val="2"/>
                <w:sz w:val="32"/>
              </w:rPr>
              <w:t xml:space="preserve"> -T</w:t>
            </w:r>
            <w:r w:rsidRPr="00193288">
              <w:rPr>
                <w:spacing w:val="2"/>
                <w:sz w:val="24"/>
              </w:rPr>
              <w:t>4</w:t>
            </w:r>
            <w:r w:rsidRPr="00193288">
              <w:rPr>
                <w:spacing w:val="2"/>
                <w:sz w:val="32"/>
              </w:rPr>
              <w:t>)</w:t>
            </w:r>
          </w:p>
        </w:tc>
        <w:tc>
          <w:tcPr>
            <w:tcW w:w="1224" w:type="dxa"/>
          </w:tcPr>
          <w:p w14:paraId="207A4A88" w14:textId="79C51384" w:rsidR="00316F67" w:rsidRDefault="00316F67" w:rsidP="00316F67">
            <w:pPr>
              <w:rPr>
                <w:spacing w:val="2"/>
                <w:sz w:val="28"/>
                <w:szCs w:val="28"/>
              </w:rPr>
            </w:pPr>
            <w:r>
              <w:rPr>
                <w:spacing w:val="2"/>
                <w:sz w:val="28"/>
                <w:szCs w:val="28"/>
              </w:rPr>
              <w:t>72,000</w:t>
            </w:r>
          </w:p>
        </w:tc>
        <w:tc>
          <w:tcPr>
            <w:tcW w:w="1224" w:type="dxa"/>
          </w:tcPr>
          <w:p w14:paraId="0E89F550" w14:textId="063C22F5" w:rsidR="00316F67" w:rsidRDefault="00316F67" w:rsidP="00316F67">
            <w:pPr>
              <w:rPr>
                <w:spacing w:val="2"/>
                <w:sz w:val="28"/>
                <w:szCs w:val="28"/>
              </w:rPr>
            </w:pPr>
            <w:r>
              <w:rPr>
                <w:spacing w:val="2"/>
                <w:sz w:val="28"/>
                <w:szCs w:val="28"/>
              </w:rPr>
              <w:t>72,000</w:t>
            </w:r>
          </w:p>
        </w:tc>
        <w:tc>
          <w:tcPr>
            <w:tcW w:w="1182" w:type="dxa"/>
          </w:tcPr>
          <w:p w14:paraId="5D94B07D" w14:textId="22A6AA17" w:rsidR="00316F67" w:rsidRDefault="00316F67" w:rsidP="00316F67">
            <w:pPr>
              <w:rPr>
                <w:spacing w:val="2"/>
                <w:sz w:val="28"/>
                <w:szCs w:val="28"/>
              </w:rPr>
            </w:pPr>
            <w:r>
              <w:rPr>
                <w:spacing w:val="2"/>
                <w:sz w:val="28"/>
                <w:szCs w:val="28"/>
              </w:rPr>
              <w:t>36,000</w:t>
            </w:r>
          </w:p>
        </w:tc>
      </w:tr>
      <w:tr w:rsidR="00193288" w14:paraId="192ADC6F" w14:textId="77777777" w:rsidTr="00193288">
        <w:tc>
          <w:tcPr>
            <w:tcW w:w="5720" w:type="dxa"/>
          </w:tcPr>
          <w:p w14:paraId="36C309C2" w14:textId="564A745B" w:rsidR="00193288" w:rsidRDefault="00CD1ADF" w:rsidP="00193288">
            <w:pPr>
              <w:rPr>
                <w:spacing w:val="2"/>
                <w:sz w:val="28"/>
                <w:szCs w:val="28"/>
              </w:rPr>
            </w:pPr>
            <w:r w:rsidRPr="00CD1ADF">
              <w:rPr>
                <w:b/>
                <w:sz w:val="32"/>
              </w:rPr>
              <w:t xml:space="preserve">Step </w:t>
            </w:r>
            <w:r>
              <w:rPr>
                <w:b/>
                <w:sz w:val="32"/>
              </w:rPr>
              <w:t>2:</w:t>
            </w:r>
            <w:r w:rsidRPr="00CD1ADF">
              <w:rPr>
                <w:b/>
                <w:sz w:val="32"/>
              </w:rPr>
              <w:t xml:space="preserve"> </w:t>
            </w:r>
            <w:r w:rsidR="00193288">
              <w:rPr>
                <w:spacing w:val="2"/>
                <w:sz w:val="28"/>
                <w:szCs w:val="28"/>
              </w:rPr>
              <w:t>Total inadmissible common credit as per Rule 42(1) i.e. total of D</w:t>
            </w:r>
            <w:r w:rsidR="00193288" w:rsidRPr="00193288">
              <w:rPr>
                <w:spacing w:val="2"/>
                <w:szCs w:val="28"/>
              </w:rPr>
              <w:t xml:space="preserve">1 </w:t>
            </w:r>
            <w:r w:rsidR="00193288">
              <w:rPr>
                <w:spacing w:val="2"/>
                <w:sz w:val="28"/>
                <w:szCs w:val="28"/>
              </w:rPr>
              <w:t>+ D</w:t>
            </w:r>
            <w:r w:rsidR="00193288" w:rsidRPr="00193288">
              <w:rPr>
                <w:spacing w:val="2"/>
                <w:szCs w:val="28"/>
              </w:rPr>
              <w:t>2</w:t>
            </w:r>
            <w:r w:rsidR="00193288">
              <w:rPr>
                <w:spacing w:val="2"/>
                <w:sz w:val="28"/>
                <w:szCs w:val="28"/>
              </w:rPr>
              <w:t xml:space="preserve"> (Working note_</w:t>
            </w:r>
          </w:p>
        </w:tc>
        <w:tc>
          <w:tcPr>
            <w:tcW w:w="1224" w:type="dxa"/>
          </w:tcPr>
          <w:p w14:paraId="735A2074" w14:textId="54685529" w:rsidR="00193288" w:rsidRDefault="00CD1ADF" w:rsidP="00193288">
            <w:pPr>
              <w:rPr>
                <w:spacing w:val="2"/>
                <w:sz w:val="28"/>
                <w:szCs w:val="28"/>
              </w:rPr>
            </w:pPr>
            <w:r>
              <w:rPr>
                <w:spacing w:val="2"/>
                <w:sz w:val="28"/>
                <w:szCs w:val="28"/>
              </w:rPr>
              <w:t>(</w:t>
            </w:r>
            <w:r w:rsidR="00193288">
              <w:rPr>
                <w:spacing w:val="2"/>
                <w:sz w:val="28"/>
                <w:szCs w:val="28"/>
              </w:rPr>
              <w:t>12,109</w:t>
            </w:r>
            <w:r>
              <w:rPr>
                <w:spacing w:val="2"/>
                <w:sz w:val="28"/>
                <w:szCs w:val="28"/>
              </w:rPr>
              <w:t>)</w:t>
            </w:r>
          </w:p>
        </w:tc>
        <w:tc>
          <w:tcPr>
            <w:tcW w:w="1224" w:type="dxa"/>
          </w:tcPr>
          <w:p w14:paraId="639BFF32" w14:textId="5135C1C7" w:rsidR="00193288" w:rsidRDefault="00CD1ADF" w:rsidP="00193288">
            <w:pPr>
              <w:rPr>
                <w:spacing w:val="2"/>
                <w:sz w:val="28"/>
                <w:szCs w:val="28"/>
              </w:rPr>
            </w:pPr>
            <w:r>
              <w:rPr>
                <w:spacing w:val="2"/>
                <w:sz w:val="28"/>
                <w:szCs w:val="28"/>
              </w:rPr>
              <w:t>(</w:t>
            </w:r>
            <w:r w:rsidR="00193288">
              <w:rPr>
                <w:spacing w:val="2"/>
                <w:sz w:val="28"/>
                <w:szCs w:val="28"/>
              </w:rPr>
              <w:t>12,109</w:t>
            </w:r>
            <w:r>
              <w:rPr>
                <w:spacing w:val="2"/>
                <w:sz w:val="28"/>
                <w:szCs w:val="28"/>
              </w:rPr>
              <w:t>)</w:t>
            </w:r>
          </w:p>
        </w:tc>
        <w:tc>
          <w:tcPr>
            <w:tcW w:w="1182" w:type="dxa"/>
          </w:tcPr>
          <w:p w14:paraId="729A0125" w14:textId="4427685B" w:rsidR="00193288" w:rsidRDefault="00CD1ADF" w:rsidP="00193288">
            <w:pPr>
              <w:rPr>
                <w:spacing w:val="2"/>
                <w:sz w:val="28"/>
                <w:szCs w:val="28"/>
              </w:rPr>
            </w:pPr>
            <w:r>
              <w:rPr>
                <w:spacing w:val="2"/>
                <w:sz w:val="28"/>
                <w:szCs w:val="28"/>
              </w:rPr>
              <w:t>(</w:t>
            </w:r>
            <w:r w:rsidR="00193288">
              <w:rPr>
                <w:spacing w:val="2"/>
                <w:sz w:val="28"/>
                <w:szCs w:val="28"/>
              </w:rPr>
              <w:t>6054</w:t>
            </w:r>
            <w:r>
              <w:rPr>
                <w:spacing w:val="2"/>
                <w:sz w:val="28"/>
                <w:szCs w:val="28"/>
              </w:rPr>
              <w:t>)</w:t>
            </w:r>
          </w:p>
        </w:tc>
      </w:tr>
      <w:tr w:rsidR="00193288" w14:paraId="380BFAD3" w14:textId="77777777" w:rsidTr="00193288">
        <w:tc>
          <w:tcPr>
            <w:tcW w:w="5720" w:type="dxa"/>
          </w:tcPr>
          <w:p w14:paraId="4BFB3206" w14:textId="15B51D43" w:rsidR="00193288" w:rsidRDefault="003F399E" w:rsidP="00193288">
            <w:pPr>
              <w:rPr>
                <w:spacing w:val="2"/>
                <w:sz w:val="28"/>
                <w:szCs w:val="28"/>
              </w:rPr>
            </w:pPr>
            <w:r>
              <w:rPr>
                <w:b/>
                <w:spacing w:val="2"/>
                <w:sz w:val="28"/>
              </w:rPr>
              <w:t xml:space="preserve">Step 3: </w:t>
            </w:r>
            <w:r w:rsidR="00193288">
              <w:rPr>
                <w:spacing w:val="2"/>
                <w:sz w:val="28"/>
                <w:szCs w:val="28"/>
              </w:rPr>
              <w:t xml:space="preserve">Net eligible common credit  </w:t>
            </w:r>
          </w:p>
          <w:p w14:paraId="43B5234A" w14:textId="7EBADF86" w:rsidR="00193288" w:rsidRPr="00193288" w:rsidRDefault="00193288" w:rsidP="00193288">
            <w:pPr>
              <w:rPr>
                <w:sz w:val="28"/>
              </w:rPr>
            </w:pPr>
            <w:r w:rsidRPr="00193288">
              <w:rPr>
                <w:sz w:val="28"/>
              </w:rPr>
              <w:t>C</w:t>
            </w:r>
            <w:r w:rsidRPr="00193288">
              <w:t>3</w:t>
            </w:r>
            <w:proofErr w:type="gramStart"/>
            <w:r w:rsidRPr="00193288">
              <w:rPr>
                <w:sz w:val="28"/>
              </w:rPr>
              <w:t>=</w:t>
            </w:r>
            <w:r>
              <w:rPr>
                <w:spacing w:val="2"/>
                <w:sz w:val="44"/>
                <w:szCs w:val="44"/>
              </w:rPr>
              <w:t xml:space="preserve"> </w:t>
            </w:r>
            <w:r w:rsidRPr="008268FD">
              <w:rPr>
                <w:spacing w:val="2"/>
                <w:sz w:val="44"/>
                <w:szCs w:val="44"/>
              </w:rPr>
              <w:t xml:space="preserve"> </w:t>
            </w:r>
            <w:r w:rsidRPr="001536FD">
              <w:rPr>
                <w:sz w:val="28"/>
              </w:rPr>
              <w:t>C</w:t>
            </w:r>
            <w:proofErr w:type="gramEnd"/>
            <w:r w:rsidRPr="00193288">
              <w:t xml:space="preserve">2 </w:t>
            </w:r>
            <w:r w:rsidRPr="001536FD">
              <w:rPr>
                <w:sz w:val="28"/>
              </w:rPr>
              <w:t>– (D</w:t>
            </w:r>
            <w:r w:rsidRPr="00193288">
              <w:t xml:space="preserve">1 </w:t>
            </w:r>
            <w:r w:rsidRPr="001536FD">
              <w:rPr>
                <w:sz w:val="28"/>
              </w:rPr>
              <w:t>+ D</w:t>
            </w:r>
            <w:r w:rsidRPr="00193288">
              <w:t>2</w:t>
            </w:r>
            <w:r w:rsidRPr="001536FD">
              <w:rPr>
                <w:sz w:val="28"/>
              </w:rPr>
              <w:t>)</w:t>
            </w:r>
          </w:p>
        </w:tc>
        <w:tc>
          <w:tcPr>
            <w:tcW w:w="1224" w:type="dxa"/>
          </w:tcPr>
          <w:p w14:paraId="1717A7F3" w14:textId="60098016" w:rsidR="00193288" w:rsidRDefault="00193288" w:rsidP="00193288">
            <w:pPr>
              <w:rPr>
                <w:spacing w:val="2"/>
                <w:sz w:val="28"/>
                <w:szCs w:val="28"/>
              </w:rPr>
            </w:pPr>
            <w:r>
              <w:rPr>
                <w:spacing w:val="2"/>
                <w:sz w:val="28"/>
                <w:szCs w:val="28"/>
              </w:rPr>
              <w:t>59,891</w:t>
            </w:r>
          </w:p>
        </w:tc>
        <w:tc>
          <w:tcPr>
            <w:tcW w:w="1224" w:type="dxa"/>
          </w:tcPr>
          <w:p w14:paraId="0192D57F" w14:textId="4240F9BF" w:rsidR="00193288" w:rsidRDefault="00193288" w:rsidP="00193288">
            <w:pPr>
              <w:rPr>
                <w:spacing w:val="2"/>
                <w:sz w:val="28"/>
                <w:szCs w:val="28"/>
              </w:rPr>
            </w:pPr>
            <w:r>
              <w:rPr>
                <w:spacing w:val="2"/>
                <w:sz w:val="28"/>
                <w:szCs w:val="28"/>
              </w:rPr>
              <w:t>59,891</w:t>
            </w:r>
          </w:p>
        </w:tc>
        <w:tc>
          <w:tcPr>
            <w:tcW w:w="1182" w:type="dxa"/>
          </w:tcPr>
          <w:p w14:paraId="79150FCC" w14:textId="08068FCF" w:rsidR="00193288" w:rsidRDefault="00193288" w:rsidP="00193288">
            <w:pPr>
              <w:rPr>
                <w:spacing w:val="2"/>
                <w:sz w:val="28"/>
                <w:szCs w:val="28"/>
              </w:rPr>
            </w:pPr>
            <w:r>
              <w:rPr>
                <w:spacing w:val="2"/>
                <w:sz w:val="28"/>
                <w:szCs w:val="28"/>
              </w:rPr>
              <w:t>29,946</w:t>
            </w:r>
          </w:p>
        </w:tc>
      </w:tr>
      <w:tr w:rsidR="00193288" w14:paraId="104C69A5" w14:textId="77777777" w:rsidTr="00193288">
        <w:tc>
          <w:tcPr>
            <w:tcW w:w="5720" w:type="dxa"/>
          </w:tcPr>
          <w:p w14:paraId="6C3C4F3A" w14:textId="720A87EB" w:rsidR="00193288" w:rsidRPr="00193288" w:rsidRDefault="00193288" w:rsidP="00193288">
            <w:pPr>
              <w:rPr>
                <w:b/>
                <w:spacing w:val="2"/>
                <w:sz w:val="28"/>
                <w:szCs w:val="28"/>
              </w:rPr>
            </w:pPr>
            <w:r w:rsidRPr="00193288">
              <w:rPr>
                <w:b/>
                <w:spacing w:val="2"/>
                <w:sz w:val="28"/>
                <w:szCs w:val="28"/>
              </w:rPr>
              <w:t>Total Credit eligible</w:t>
            </w:r>
            <w:r>
              <w:rPr>
                <w:b/>
                <w:spacing w:val="2"/>
                <w:sz w:val="28"/>
                <w:szCs w:val="28"/>
              </w:rPr>
              <w:t xml:space="preserve"> (T4 + C3)</w:t>
            </w:r>
          </w:p>
        </w:tc>
        <w:tc>
          <w:tcPr>
            <w:tcW w:w="1224" w:type="dxa"/>
          </w:tcPr>
          <w:p w14:paraId="60B863D2" w14:textId="3B4098C6" w:rsidR="00193288" w:rsidRDefault="00193288" w:rsidP="00193288">
            <w:pPr>
              <w:rPr>
                <w:spacing w:val="2"/>
                <w:sz w:val="28"/>
                <w:szCs w:val="28"/>
              </w:rPr>
            </w:pPr>
            <w:r>
              <w:rPr>
                <w:spacing w:val="2"/>
                <w:sz w:val="28"/>
                <w:szCs w:val="28"/>
              </w:rPr>
              <w:t>1,49,891</w:t>
            </w:r>
          </w:p>
        </w:tc>
        <w:tc>
          <w:tcPr>
            <w:tcW w:w="1224" w:type="dxa"/>
          </w:tcPr>
          <w:p w14:paraId="1CDA63F4" w14:textId="17818B93" w:rsidR="00193288" w:rsidRDefault="00193288" w:rsidP="00193288">
            <w:pPr>
              <w:rPr>
                <w:spacing w:val="2"/>
                <w:sz w:val="28"/>
                <w:szCs w:val="28"/>
              </w:rPr>
            </w:pPr>
            <w:r>
              <w:rPr>
                <w:spacing w:val="2"/>
                <w:sz w:val="28"/>
                <w:szCs w:val="28"/>
              </w:rPr>
              <w:t>1,49,891</w:t>
            </w:r>
          </w:p>
        </w:tc>
        <w:tc>
          <w:tcPr>
            <w:tcW w:w="1182" w:type="dxa"/>
          </w:tcPr>
          <w:p w14:paraId="01395A5E" w14:textId="6B90B16F" w:rsidR="00193288" w:rsidRDefault="00193288" w:rsidP="00193288">
            <w:pPr>
              <w:rPr>
                <w:spacing w:val="2"/>
                <w:sz w:val="28"/>
                <w:szCs w:val="28"/>
              </w:rPr>
            </w:pPr>
            <w:r>
              <w:rPr>
                <w:spacing w:val="2"/>
                <w:sz w:val="28"/>
                <w:szCs w:val="28"/>
              </w:rPr>
              <w:t>47,946</w:t>
            </w:r>
          </w:p>
        </w:tc>
      </w:tr>
      <w:tr w:rsidR="00193288" w14:paraId="161E8F7B" w14:textId="77777777" w:rsidTr="00193288">
        <w:tc>
          <w:tcPr>
            <w:tcW w:w="5720" w:type="dxa"/>
          </w:tcPr>
          <w:p w14:paraId="573A7AA7" w14:textId="12A06424" w:rsidR="00193288" w:rsidRDefault="00193288" w:rsidP="00193288">
            <w:pPr>
              <w:rPr>
                <w:spacing w:val="2"/>
                <w:sz w:val="28"/>
                <w:szCs w:val="28"/>
              </w:rPr>
            </w:pPr>
            <w:r>
              <w:rPr>
                <w:b/>
                <w:spacing w:val="2"/>
                <w:sz w:val="28"/>
              </w:rPr>
              <w:t xml:space="preserve">Step 4: </w:t>
            </w:r>
            <w:r w:rsidRPr="00193288">
              <w:rPr>
                <w:b/>
                <w:spacing w:val="2"/>
                <w:sz w:val="28"/>
              </w:rPr>
              <w:t>Restrict ineligible credits</w:t>
            </w:r>
          </w:p>
        </w:tc>
        <w:tc>
          <w:tcPr>
            <w:tcW w:w="1224" w:type="dxa"/>
          </w:tcPr>
          <w:p w14:paraId="7980410A" w14:textId="77777777" w:rsidR="00193288" w:rsidRDefault="00193288" w:rsidP="00193288">
            <w:pPr>
              <w:rPr>
                <w:spacing w:val="2"/>
                <w:sz w:val="28"/>
                <w:szCs w:val="28"/>
              </w:rPr>
            </w:pPr>
          </w:p>
        </w:tc>
        <w:tc>
          <w:tcPr>
            <w:tcW w:w="1224" w:type="dxa"/>
          </w:tcPr>
          <w:p w14:paraId="484C1DCF" w14:textId="77777777" w:rsidR="00193288" w:rsidRDefault="00193288" w:rsidP="00193288">
            <w:pPr>
              <w:rPr>
                <w:spacing w:val="2"/>
                <w:sz w:val="28"/>
                <w:szCs w:val="28"/>
              </w:rPr>
            </w:pPr>
          </w:p>
        </w:tc>
        <w:tc>
          <w:tcPr>
            <w:tcW w:w="1182" w:type="dxa"/>
          </w:tcPr>
          <w:p w14:paraId="2B206DBC" w14:textId="77777777" w:rsidR="00193288" w:rsidRDefault="00193288" w:rsidP="00193288">
            <w:pPr>
              <w:rPr>
                <w:spacing w:val="2"/>
                <w:sz w:val="28"/>
                <w:szCs w:val="28"/>
              </w:rPr>
            </w:pPr>
          </w:p>
        </w:tc>
      </w:tr>
      <w:tr w:rsidR="00193288" w14:paraId="5EDDE168" w14:textId="77777777" w:rsidTr="00193288">
        <w:tc>
          <w:tcPr>
            <w:tcW w:w="5720" w:type="dxa"/>
          </w:tcPr>
          <w:p w14:paraId="45E05CF6" w14:textId="2E2E8714" w:rsidR="00193288" w:rsidRDefault="00193288" w:rsidP="00193288">
            <w:pPr>
              <w:rPr>
                <w:spacing w:val="2"/>
                <w:sz w:val="28"/>
                <w:szCs w:val="28"/>
              </w:rPr>
            </w:pPr>
            <w:r w:rsidRPr="001536FD">
              <w:rPr>
                <w:spacing w:val="2"/>
                <w:sz w:val="28"/>
                <w:szCs w:val="28"/>
              </w:rPr>
              <w:t>The total amount of D</w:t>
            </w:r>
            <w:proofErr w:type="gramStart"/>
            <w:r w:rsidRPr="001536FD">
              <w:rPr>
                <w:spacing w:val="2"/>
                <w:sz w:val="28"/>
                <w:szCs w:val="28"/>
              </w:rPr>
              <w:t>1  +</w:t>
            </w:r>
            <w:proofErr w:type="gramEnd"/>
            <w:r w:rsidRPr="001536FD">
              <w:rPr>
                <w:spacing w:val="2"/>
                <w:sz w:val="28"/>
                <w:szCs w:val="28"/>
              </w:rPr>
              <w:t xml:space="preserve"> D2 shall be added to the output tax liability</w:t>
            </w:r>
          </w:p>
        </w:tc>
        <w:tc>
          <w:tcPr>
            <w:tcW w:w="1224" w:type="dxa"/>
          </w:tcPr>
          <w:p w14:paraId="4B5B2262" w14:textId="30952030" w:rsidR="00193288" w:rsidRDefault="00193288" w:rsidP="00193288">
            <w:pPr>
              <w:rPr>
                <w:spacing w:val="2"/>
                <w:sz w:val="28"/>
                <w:szCs w:val="28"/>
              </w:rPr>
            </w:pPr>
            <w:r>
              <w:rPr>
                <w:spacing w:val="2"/>
                <w:sz w:val="28"/>
                <w:szCs w:val="28"/>
              </w:rPr>
              <w:t>12,109</w:t>
            </w:r>
          </w:p>
        </w:tc>
        <w:tc>
          <w:tcPr>
            <w:tcW w:w="1224" w:type="dxa"/>
          </w:tcPr>
          <w:p w14:paraId="0242DB5A" w14:textId="6400A787" w:rsidR="00193288" w:rsidRDefault="00193288" w:rsidP="00193288">
            <w:pPr>
              <w:rPr>
                <w:spacing w:val="2"/>
                <w:sz w:val="28"/>
                <w:szCs w:val="28"/>
              </w:rPr>
            </w:pPr>
            <w:r>
              <w:rPr>
                <w:spacing w:val="2"/>
                <w:sz w:val="28"/>
                <w:szCs w:val="28"/>
              </w:rPr>
              <w:t>12,109</w:t>
            </w:r>
          </w:p>
        </w:tc>
        <w:tc>
          <w:tcPr>
            <w:tcW w:w="1182" w:type="dxa"/>
          </w:tcPr>
          <w:p w14:paraId="59E5C5B0" w14:textId="0827DAEF" w:rsidR="00193288" w:rsidRDefault="00193288" w:rsidP="00193288">
            <w:pPr>
              <w:rPr>
                <w:spacing w:val="2"/>
                <w:sz w:val="28"/>
                <w:szCs w:val="28"/>
              </w:rPr>
            </w:pPr>
            <w:r>
              <w:rPr>
                <w:spacing w:val="2"/>
                <w:sz w:val="28"/>
                <w:szCs w:val="28"/>
              </w:rPr>
              <w:t>6054</w:t>
            </w:r>
          </w:p>
        </w:tc>
      </w:tr>
    </w:tbl>
    <w:p w14:paraId="16AA5C49" w14:textId="210DC1CA" w:rsidR="001536FD" w:rsidRDefault="001536FD" w:rsidP="001536FD">
      <w:pPr>
        <w:rPr>
          <w:spacing w:val="2"/>
          <w:sz w:val="28"/>
          <w:szCs w:val="28"/>
        </w:rPr>
      </w:pPr>
    </w:p>
    <w:p w14:paraId="27D03183" w14:textId="7908265F" w:rsidR="00C134A6" w:rsidRDefault="00C134A6" w:rsidP="001536FD">
      <w:pPr>
        <w:rPr>
          <w:spacing w:val="2"/>
          <w:sz w:val="28"/>
          <w:szCs w:val="28"/>
        </w:rPr>
      </w:pPr>
    </w:p>
    <w:p w14:paraId="48B50069" w14:textId="62DDA1F8" w:rsidR="00C134A6" w:rsidRDefault="00C134A6" w:rsidP="001536FD">
      <w:pPr>
        <w:rPr>
          <w:spacing w:val="2"/>
          <w:sz w:val="28"/>
          <w:szCs w:val="28"/>
        </w:rPr>
      </w:pPr>
    </w:p>
    <w:p w14:paraId="4C908A3D" w14:textId="2C73E4CB" w:rsidR="00C134A6" w:rsidRDefault="00C134A6" w:rsidP="00C134A6">
      <w:pPr>
        <w:tabs>
          <w:tab w:val="left" w:pos="1300"/>
        </w:tabs>
        <w:spacing w:after="0" w:line="242" w:lineRule="auto"/>
        <w:ind w:right="6"/>
        <w:rPr>
          <w:rFonts w:eastAsia="Arial" w:cstheme="minorHAnsi"/>
          <w:b/>
          <w:bCs/>
          <w:sz w:val="28"/>
        </w:rPr>
      </w:pPr>
      <w:r w:rsidRPr="001536FD">
        <w:rPr>
          <w:rFonts w:eastAsia="Arial" w:cstheme="minorHAnsi"/>
          <w:b/>
          <w:bCs/>
          <w:sz w:val="36"/>
          <w:szCs w:val="36"/>
        </w:rPr>
        <w:t xml:space="preserve">Step </w:t>
      </w:r>
      <w:proofErr w:type="gramStart"/>
      <w:r w:rsidRPr="001536FD">
        <w:rPr>
          <w:rFonts w:eastAsia="Arial" w:cstheme="minorHAnsi"/>
          <w:b/>
          <w:bCs/>
          <w:sz w:val="36"/>
          <w:szCs w:val="36"/>
        </w:rPr>
        <w:t>2</w:t>
      </w:r>
      <w:r w:rsidRPr="0090434B">
        <w:rPr>
          <w:rFonts w:eastAsia="Arial" w:cstheme="minorHAnsi"/>
          <w:b/>
          <w:bCs/>
          <w:sz w:val="28"/>
        </w:rPr>
        <w:t xml:space="preserve"> :</w:t>
      </w:r>
      <w:proofErr w:type="gramEnd"/>
      <w:r w:rsidRPr="0090434B">
        <w:rPr>
          <w:rFonts w:eastAsia="Arial" w:cstheme="minorHAnsi"/>
          <w:b/>
          <w:bCs/>
          <w:sz w:val="28"/>
        </w:rPr>
        <w:t xml:space="preserve"> Compute credit attributable to exempt supplies (ineligible credit) by apportionment of common credit</w:t>
      </w:r>
      <w:r>
        <w:rPr>
          <w:rFonts w:eastAsia="Arial" w:cstheme="minorHAnsi"/>
          <w:b/>
          <w:bCs/>
          <w:sz w:val="28"/>
        </w:rPr>
        <w:t>:</w:t>
      </w:r>
    </w:p>
    <w:p w14:paraId="751CF910" w14:textId="6D891136" w:rsidR="00C134A6" w:rsidRDefault="00C134A6" w:rsidP="00C134A6">
      <w:pPr>
        <w:tabs>
          <w:tab w:val="left" w:pos="1300"/>
        </w:tabs>
        <w:spacing w:after="0" w:line="242" w:lineRule="auto"/>
        <w:ind w:right="6"/>
        <w:rPr>
          <w:rFonts w:eastAsia="Arial" w:cstheme="minorHAnsi"/>
          <w:b/>
          <w:bCs/>
          <w:sz w:val="28"/>
        </w:rPr>
      </w:pPr>
    </w:p>
    <w:p w14:paraId="3E663FF4" w14:textId="4B321508" w:rsidR="00C134A6" w:rsidRDefault="00C134A6" w:rsidP="00C134A6">
      <w:pPr>
        <w:tabs>
          <w:tab w:val="left" w:pos="1300"/>
        </w:tabs>
        <w:spacing w:after="0" w:line="242" w:lineRule="auto"/>
        <w:ind w:right="6"/>
        <w:rPr>
          <w:rFonts w:eastAsia="Arial" w:cstheme="minorHAnsi"/>
          <w:b/>
          <w:bCs/>
          <w:sz w:val="28"/>
        </w:rPr>
      </w:pPr>
      <w:r w:rsidRPr="00E72AFC">
        <w:rPr>
          <w:rFonts w:eastAsia="Arial" w:cstheme="minorHAnsi"/>
          <w:b/>
          <w:bCs/>
          <w:position w:val="-28"/>
          <w:sz w:val="28"/>
        </w:rPr>
        <w:object w:dxaOrig="1440" w:dyaOrig="680" w14:anchorId="73B03D71">
          <v:shape id="_x0000_i1031" type="#_x0000_t75" style="width:128.25pt;height:60pt" o:ole="">
            <v:imagedata r:id="rId8" o:title=""/>
          </v:shape>
          <o:OLEObject Type="Embed" ProgID="Equation.DSMT4" ShapeID="_x0000_i1031" DrawAspect="Content" ObjectID="_1606318415" r:id="rId16"/>
        </w:object>
      </w:r>
    </w:p>
    <w:p w14:paraId="571BDD19" w14:textId="62FDF39A" w:rsidR="00C134A6" w:rsidRDefault="00C134A6" w:rsidP="00C134A6">
      <w:pPr>
        <w:tabs>
          <w:tab w:val="left" w:pos="1300"/>
        </w:tabs>
        <w:spacing w:after="0" w:line="242" w:lineRule="auto"/>
        <w:ind w:right="6"/>
        <w:rPr>
          <w:rFonts w:eastAsia="Arial" w:cstheme="minorHAnsi"/>
          <w:b/>
          <w:bCs/>
          <w:sz w:val="28"/>
        </w:rPr>
      </w:pPr>
    </w:p>
    <w:p w14:paraId="6D80F50F" w14:textId="77777777" w:rsidR="00C134A6" w:rsidRDefault="00C134A6" w:rsidP="00C134A6">
      <w:pPr>
        <w:pStyle w:val="BodyText"/>
        <w:spacing w:before="86"/>
      </w:pPr>
      <w:r>
        <w:t>Where</w:t>
      </w:r>
    </w:p>
    <w:p w14:paraId="07463F75" w14:textId="77777777" w:rsidR="00C134A6" w:rsidRDefault="00C134A6" w:rsidP="00C134A6">
      <w:pPr>
        <w:rPr>
          <w:spacing w:val="2"/>
        </w:rPr>
      </w:pPr>
      <w:proofErr w:type="gramStart"/>
      <w:r>
        <w:t>E  =</w:t>
      </w:r>
      <w:proofErr w:type="gramEnd"/>
      <w:r>
        <w:t xml:space="preserve"> </w:t>
      </w:r>
      <w:r>
        <w:rPr>
          <w:spacing w:val="2"/>
        </w:rPr>
        <w:t>Aggregate value of exempt supplies during the tax period  i.e. E</w:t>
      </w:r>
    </w:p>
    <w:p w14:paraId="2CFD1A7C" w14:textId="77777777" w:rsidR="00C134A6" w:rsidRDefault="00C134A6" w:rsidP="00C134A6">
      <w:pPr>
        <w:rPr>
          <w:spacing w:val="2"/>
        </w:rPr>
      </w:pPr>
      <w:r>
        <w:t xml:space="preserve">F = </w:t>
      </w:r>
      <w:r>
        <w:rPr>
          <w:spacing w:val="2"/>
        </w:rPr>
        <w:t xml:space="preserve">Total turnover </w:t>
      </w:r>
      <w:r>
        <w:t xml:space="preserve">in </w:t>
      </w:r>
      <w:r>
        <w:rPr>
          <w:spacing w:val="2"/>
        </w:rPr>
        <w:t>the State during the</w:t>
      </w:r>
      <w:r>
        <w:rPr>
          <w:spacing w:val="14"/>
        </w:rPr>
        <w:t xml:space="preserve"> </w:t>
      </w:r>
      <w:r>
        <w:rPr>
          <w:spacing w:val="2"/>
        </w:rPr>
        <w:t>tax period i.e. F</w:t>
      </w:r>
    </w:p>
    <w:p w14:paraId="04EDDC9E" w14:textId="77777777" w:rsidR="00C134A6" w:rsidRDefault="00C134A6" w:rsidP="00C134A6">
      <w:pPr>
        <w:rPr>
          <w:spacing w:val="2"/>
        </w:rPr>
      </w:pPr>
      <w:r>
        <w:rPr>
          <w:bCs/>
          <w:sz w:val="28"/>
          <w:szCs w:val="28"/>
        </w:rPr>
        <w:t>C</w:t>
      </w:r>
      <w:r w:rsidRPr="000C6A33">
        <w:rPr>
          <w:bCs/>
          <w:sz w:val="20"/>
          <w:szCs w:val="28"/>
        </w:rPr>
        <w:t>2</w:t>
      </w:r>
      <w:r>
        <w:rPr>
          <w:bCs/>
          <w:sz w:val="28"/>
          <w:szCs w:val="28"/>
        </w:rPr>
        <w:t>=</w:t>
      </w:r>
      <w:r w:rsidRPr="000C6A33">
        <w:rPr>
          <w:spacing w:val="2"/>
        </w:rPr>
        <w:t xml:space="preserve"> </w:t>
      </w:r>
      <w:proofErr w:type="gramStart"/>
      <w:r>
        <w:rPr>
          <w:spacing w:val="2"/>
        </w:rPr>
        <w:t>C</w:t>
      </w:r>
      <w:r w:rsidRPr="00546E1F">
        <w:rPr>
          <w:spacing w:val="2"/>
        </w:rPr>
        <w:t xml:space="preserve">ommon </w:t>
      </w:r>
      <w:r>
        <w:rPr>
          <w:spacing w:val="2"/>
        </w:rPr>
        <w:t xml:space="preserve"> ITC</w:t>
      </w:r>
      <w:proofErr w:type="gramEnd"/>
      <w:r>
        <w:rPr>
          <w:spacing w:val="2"/>
        </w:rPr>
        <w:t xml:space="preserve"> available for apportionment </w:t>
      </w:r>
      <w:r w:rsidRPr="00546E1F">
        <w:rPr>
          <w:spacing w:val="2"/>
        </w:rPr>
        <w:t xml:space="preserve"> </w:t>
      </w:r>
    </w:p>
    <w:p w14:paraId="43774DE3" w14:textId="5B5DACD8" w:rsidR="00C134A6" w:rsidRPr="00C134A6" w:rsidRDefault="00C134A6" w:rsidP="00C134A6">
      <w:pPr>
        <w:rPr>
          <w:bCs/>
          <w:sz w:val="18"/>
          <w:szCs w:val="28"/>
        </w:rPr>
      </w:pPr>
      <w:r>
        <w:rPr>
          <w:bCs/>
          <w:sz w:val="28"/>
          <w:szCs w:val="28"/>
        </w:rPr>
        <w:t>D</w:t>
      </w:r>
      <w:r w:rsidRPr="000C6A33">
        <w:rPr>
          <w:bCs/>
          <w:sz w:val="18"/>
          <w:szCs w:val="28"/>
        </w:rPr>
        <w:t>1</w:t>
      </w:r>
      <w:r>
        <w:rPr>
          <w:bCs/>
          <w:sz w:val="18"/>
          <w:szCs w:val="28"/>
        </w:rPr>
        <w:t xml:space="preserve"> = </w:t>
      </w:r>
      <w:r>
        <w:rPr>
          <w:spacing w:val="2"/>
        </w:rPr>
        <w:t xml:space="preserve">The amount of input tax credit attributable towards exempt supplies, be denoted as </w:t>
      </w:r>
      <w:r>
        <w:rPr>
          <w:bCs/>
          <w:sz w:val="28"/>
          <w:szCs w:val="28"/>
        </w:rPr>
        <w:t>D</w:t>
      </w:r>
      <w:r w:rsidRPr="000C6A33">
        <w:rPr>
          <w:bCs/>
          <w:sz w:val="18"/>
          <w:szCs w:val="28"/>
        </w:rPr>
        <w:t>1</w:t>
      </w:r>
    </w:p>
    <w:p w14:paraId="6B9BA186" w14:textId="77777777" w:rsidR="00C134A6" w:rsidRDefault="00C134A6" w:rsidP="001536FD">
      <w:pPr>
        <w:rPr>
          <w:spacing w:val="2"/>
          <w:sz w:val="28"/>
          <w:szCs w:val="28"/>
        </w:rPr>
      </w:pPr>
    </w:p>
    <w:tbl>
      <w:tblPr>
        <w:tblStyle w:val="TableGrid"/>
        <w:tblW w:w="0" w:type="auto"/>
        <w:tblLook w:val="04A0" w:firstRow="1" w:lastRow="0" w:firstColumn="1" w:lastColumn="0" w:noHBand="0" w:noVBand="1"/>
      </w:tblPr>
      <w:tblGrid>
        <w:gridCol w:w="4845"/>
        <w:gridCol w:w="1583"/>
        <w:gridCol w:w="1583"/>
        <w:gridCol w:w="1583"/>
      </w:tblGrid>
      <w:tr w:rsidR="00C134A6" w14:paraId="3A26FF1C" w14:textId="77777777" w:rsidTr="00AC3C94">
        <w:trPr>
          <w:trHeight w:val="322"/>
        </w:trPr>
        <w:tc>
          <w:tcPr>
            <w:tcW w:w="4845" w:type="dxa"/>
          </w:tcPr>
          <w:p w14:paraId="7B90CAB4" w14:textId="5193FC3C" w:rsidR="00C134A6" w:rsidRPr="00C134A6" w:rsidRDefault="00C134A6" w:rsidP="001536FD">
            <w:pPr>
              <w:rPr>
                <w:b/>
                <w:spacing w:val="2"/>
                <w:sz w:val="28"/>
                <w:szCs w:val="28"/>
              </w:rPr>
            </w:pPr>
            <w:r w:rsidRPr="00C134A6">
              <w:rPr>
                <w:b/>
                <w:spacing w:val="2"/>
                <w:sz w:val="28"/>
                <w:szCs w:val="28"/>
              </w:rPr>
              <w:t>Particulars</w:t>
            </w:r>
          </w:p>
        </w:tc>
        <w:tc>
          <w:tcPr>
            <w:tcW w:w="1441" w:type="dxa"/>
          </w:tcPr>
          <w:p w14:paraId="7CBD5598" w14:textId="6AE95AFE" w:rsidR="00C134A6" w:rsidRPr="00C134A6" w:rsidRDefault="00C134A6" w:rsidP="001536FD">
            <w:pPr>
              <w:rPr>
                <w:b/>
                <w:spacing w:val="2"/>
                <w:sz w:val="28"/>
                <w:szCs w:val="28"/>
              </w:rPr>
            </w:pPr>
            <w:r w:rsidRPr="00C134A6">
              <w:rPr>
                <w:b/>
                <w:spacing w:val="2"/>
                <w:sz w:val="28"/>
                <w:szCs w:val="28"/>
              </w:rPr>
              <w:t>CGST</w:t>
            </w:r>
          </w:p>
        </w:tc>
        <w:tc>
          <w:tcPr>
            <w:tcW w:w="1441" w:type="dxa"/>
          </w:tcPr>
          <w:p w14:paraId="0689B251" w14:textId="28C75224" w:rsidR="00C134A6" w:rsidRPr="00C134A6" w:rsidRDefault="00C134A6" w:rsidP="001536FD">
            <w:pPr>
              <w:rPr>
                <w:b/>
                <w:spacing w:val="2"/>
                <w:sz w:val="28"/>
                <w:szCs w:val="28"/>
              </w:rPr>
            </w:pPr>
            <w:r w:rsidRPr="00C134A6">
              <w:rPr>
                <w:b/>
                <w:spacing w:val="2"/>
                <w:sz w:val="28"/>
                <w:szCs w:val="28"/>
              </w:rPr>
              <w:t>SGST</w:t>
            </w:r>
          </w:p>
        </w:tc>
        <w:tc>
          <w:tcPr>
            <w:tcW w:w="1441" w:type="dxa"/>
          </w:tcPr>
          <w:p w14:paraId="6B8A77E8" w14:textId="2845D3C0" w:rsidR="00C134A6" w:rsidRPr="00C134A6" w:rsidRDefault="00C134A6" w:rsidP="001536FD">
            <w:pPr>
              <w:rPr>
                <w:b/>
                <w:spacing w:val="2"/>
                <w:sz w:val="28"/>
                <w:szCs w:val="28"/>
              </w:rPr>
            </w:pPr>
            <w:r w:rsidRPr="00C134A6">
              <w:rPr>
                <w:b/>
                <w:spacing w:val="2"/>
                <w:sz w:val="28"/>
                <w:szCs w:val="28"/>
              </w:rPr>
              <w:t>IGST</w:t>
            </w:r>
          </w:p>
        </w:tc>
      </w:tr>
      <w:tr w:rsidR="00C134A6" w14:paraId="1C9FEB03" w14:textId="77777777" w:rsidTr="00AC3C94">
        <w:trPr>
          <w:trHeight w:val="968"/>
        </w:trPr>
        <w:tc>
          <w:tcPr>
            <w:tcW w:w="4845" w:type="dxa"/>
          </w:tcPr>
          <w:p w14:paraId="188CE835" w14:textId="1CF8AB27" w:rsidR="00C134A6" w:rsidRDefault="00C134A6" w:rsidP="00C134A6">
            <w:pPr>
              <w:rPr>
                <w:spacing w:val="2"/>
              </w:rPr>
            </w:pPr>
            <w:r>
              <w:rPr>
                <w:spacing w:val="2"/>
              </w:rPr>
              <w:lastRenderedPageBreak/>
              <w:t xml:space="preserve">Aggregate value of exempt supplies during the tax </w:t>
            </w:r>
            <w:r w:rsidR="006358CF">
              <w:rPr>
                <w:spacing w:val="2"/>
              </w:rPr>
              <w:t xml:space="preserve">period </w:t>
            </w:r>
            <w:r w:rsidR="006358CF" w:rsidRPr="006358CF">
              <w:rPr>
                <w:spacing w:val="2"/>
                <w:sz w:val="32"/>
              </w:rPr>
              <w:t>i.e.</w:t>
            </w:r>
            <w:r w:rsidRPr="006358CF">
              <w:rPr>
                <w:spacing w:val="2"/>
                <w:sz w:val="32"/>
              </w:rPr>
              <w:t xml:space="preserve"> E</w:t>
            </w:r>
          </w:p>
          <w:p w14:paraId="0515AA85" w14:textId="77777777" w:rsidR="00C134A6" w:rsidRDefault="00C134A6" w:rsidP="001536FD">
            <w:pPr>
              <w:rPr>
                <w:spacing w:val="2"/>
                <w:sz w:val="28"/>
                <w:szCs w:val="28"/>
              </w:rPr>
            </w:pPr>
          </w:p>
        </w:tc>
        <w:tc>
          <w:tcPr>
            <w:tcW w:w="1441" w:type="dxa"/>
          </w:tcPr>
          <w:p w14:paraId="2B3B5F86" w14:textId="1FE6BFEF" w:rsidR="00C134A6" w:rsidRDefault="006358CF" w:rsidP="001536FD">
            <w:pPr>
              <w:rPr>
                <w:spacing w:val="2"/>
                <w:sz w:val="28"/>
                <w:szCs w:val="28"/>
              </w:rPr>
            </w:pPr>
            <w:r>
              <w:rPr>
                <w:spacing w:val="2"/>
                <w:sz w:val="28"/>
                <w:szCs w:val="28"/>
              </w:rPr>
              <w:t>13,00,000</w:t>
            </w:r>
          </w:p>
        </w:tc>
        <w:tc>
          <w:tcPr>
            <w:tcW w:w="1441" w:type="dxa"/>
          </w:tcPr>
          <w:p w14:paraId="1FCC5BCB" w14:textId="396A4CF7" w:rsidR="00C134A6" w:rsidRDefault="006358CF" w:rsidP="001536FD">
            <w:pPr>
              <w:rPr>
                <w:spacing w:val="2"/>
                <w:sz w:val="28"/>
                <w:szCs w:val="28"/>
              </w:rPr>
            </w:pPr>
            <w:r>
              <w:rPr>
                <w:spacing w:val="2"/>
                <w:sz w:val="28"/>
                <w:szCs w:val="28"/>
              </w:rPr>
              <w:t>13,00,000</w:t>
            </w:r>
          </w:p>
        </w:tc>
        <w:tc>
          <w:tcPr>
            <w:tcW w:w="1441" w:type="dxa"/>
          </w:tcPr>
          <w:p w14:paraId="7DEA327D" w14:textId="3E1777D9" w:rsidR="00C134A6" w:rsidRDefault="006358CF" w:rsidP="001536FD">
            <w:pPr>
              <w:rPr>
                <w:spacing w:val="2"/>
                <w:sz w:val="28"/>
                <w:szCs w:val="28"/>
              </w:rPr>
            </w:pPr>
            <w:r>
              <w:rPr>
                <w:spacing w:val="2"/>
                <w:sz w:val="28"/>
                <w:szCs w:val="28"/>
              </w:rPr>
              <w:t>13,00,000</w:t>
            </w:r>
          </w:p>
        </w:tc>
      </w:tr>
      <w:tr w:rsidR="00C134A6" w14:paraId="1B1C7BFD" w14:textId="77777777" w:rsidTr="00AC3C94">
        <w:trPr>
          <w:trHeight w:val="675"/>
        </w:trPr>
        <w:tc>
          <w:tcPr>
            <w:tcW w:w="4845" w:type="dxa"/>
          </w:tcPr>
          <w:p w14:paraId="7943FB30" w14:textId="77777777" w:rsidR="006358CF" w:rsidRPr="006358CF" w:rsidRDefault="006358CF" w:rsidP="006358CF">
            <w:pPr>
              <w:rPr>
                <w:spacing w:val="2"/>
                <w:sz w:val="28"/>
              </w:rPr>
            </w:pPr>
            <w:r>
              <w:rPr>
                <w:spacing w:val="2"/>
              </w:rPr>
              <w:t xml:space="preserve">Total turnover </w:t>
            </w:r>
            <w:r>
              <w:t xml:space="preserve">in </w:t>
            </w:r>
            <w:r>
              <w:rPr>
                <w:spacing w:val="2"/>
              </w:rPr>
              <w:t>the State during the</w:t>
            </w:r>
            <w:r>
              <w:rPr>
                <w:spacing w:val="14"/>
              </w:rPr>
              <w:t xml:space="preserve"> </w:t>
            </w:r>
            <w:r>
              <w:rPr>
                <w:spacing w:val="2"/>
              </w:rPr>
              <w:t xml:space="preserve">tax period </w:t>
            </w:r>
            <w:r w:rsidRPr="006358CF">
              <w:rPr>
                <w:spacing w:val="2"/>
                <w:sz w:val="28"/>
              </w:rPr>
              <w:t>i.e. F</w:t>
            </w:r>
          </w:p>
          <w:p w14:paraId="3E078079" w14:textId="77777777" w:rsidR="00C134A6" w:rsidRDefault="00C134A6" w:rsidP="001536FD">
            <w:pPr>
              <w:rPr>
                <w:spacing w:val="2"/>
                <w:sz w:val="28"/>
                <w:szCs w:val="28"/>
              </w:rPr>
            </w:pPr>
          </w:p>
        </w:tc>
        <w:tc>
          <w:tcPr>
            <w:tcW w:w="1441" w:type="dxa"/>
          </w:tcPr>
          <w:p w14:paraId="40D86624" w14:textId="231776CA" w:rsidR="00C134A6" w:rsidRDefault="006358CF" w:rsidP="001536FD">
            <w:pPr>
              <w:rPr>
                <w:spacing w:val="2"/>
                <w:sz w:val="28"/>
                <w:szCs w:val="28"/>
              </w:rPr>
            </w:pPr>
            <w:r>
              <w:rPr>
                <w:spacing w:val="2"/>
                <w:sz w:val="28"/>
                <w:szCs w:val="28"/>
              </w:rPr>
              <w:t>1,10,00,000</w:t>
            </w:r>
          </w:p>
        </w:tc>
        <w:tc>
          <w:tcPr>
            <w:tcW w:w="1441" w:type="dxa"/>
          </w:tcPr>
          <w:p w14:paraId="48D35828" w14:textId="5634F368" w:rsidR="00C134A6" w:rsidRDefault="006358CF" w:rsidP="001536FD">
            <w:pPr>
              <w:rPr>
                <w:spacing w:val="2"/>
                <w:sz w:val="28"/>
                <w:szCs w:val="28"/>
              </w:rPr>
            </w:pPr>
            <w:r>
              <w:rPr>
                <w:spacing w:val="2"/>
                <w:sz w:val="28"/>
                <w:szCs w:val="28"/>
              </w:rPr>
              <w:t>1,10,00,000</w:t>
            </w:r>
          </w:p>
        </w:tc>
        <w:tc>
          <w:tcPr>
            <w:tcW w:w="1441" w:type="dxa"/>
          </w:tcPr>
          <w:p w14:paraId="6EE9D1A4" w14:textId="486AB652" w:rsidR="00C134A6" w:rsidRDefault="006358CF" w:rsidP="001536FD">
            <w:pPr>
              <w:rPr>
                <w:spacing w:val="2"/>
                <w:sz w:val="28"/>
                <w:szCs w:val="28"/>
              </w:rPr>
            </w:pPr>
            <w:r>
              <w:rPr>
                <w:spacing w:val="2"/>
                <w:sz w:val="28"/>
                <w:szCs w:val="28"/>
              </w:rPr>
              <w:t>1,10,00,000</w:t>
            </w:r>
          </w:p>
        </w:tc>
      </w:tr>
      <w:tr w:rsidR="00C134A6" w14:paraId="22522B85" w14:textId="77777777" w:rsidTr="00AC3C94">
        <w:trPr>
          <w:trHeight w:val="1233"/>
        </w:trPr>
        <w:tc>
          <w:tcPr>
            <w:tcW w:w="4845" w:type="dxa"/>
          </w:tcPr>
          <w:p w14:paraId="2ECD52AE" w14:textId="78AEC81B" w:rsidR="00C134A6" w:rsidRPr="006358CF" w:rsidRDefault="006358CF" w:rsidP="006358CF">
            <w:pPr>
              <w:spacing w:after="160" w:line="259" w:lineRule="auto"/>
              <w:rPr>
                <w:bCs/>
                <w:sz w:val="18"/>
                <w:szCs w:val="28"/>
              </w:rPr>
            </w:pPr>
            <w:r>
              <w:rPr>
                <w:rFonts w:eastAsia="Arial" w:cstheme="minorHAnsi"/>
                <w:b/>
                <w:bCs/>
                <w:sz w:val="28"/>
              </w:rPr>
              <w:t>D1=</w:t>
            </w:r>
            <w:r>
              <w:rPr>
                <w:spacing w:val="2"/>
              </w:rPr>
              <w:t xml:space="preserve"> The amount of input tax credit attributable towards exempt supplies, be denoted as </w:t>
            </w:r>
            <w:r>
              <w:rPr>
                <w:bCs/>
                <w:sz w:val="28"/>
                <w:szCs w:val="28"/>
              </w:rPr>
              <w:t>D</w:t>
            </w:r>
            <w:r w:rsidRPr="000C6A33">
              <w:rPr>
                <w:bCs/>
                <w:sz w:val="18"/>
                <w:szCs w:val="28"/>
              </w:rPr>
              <w:t>1</w:t>
            </w:r>
            <w:r>
              <w:rPr>
                <w:bCs/>
                <w:sz w:val="18"/>
                <w:szCs w:val="28"/>
              </w:rPr>
              <w:t xml:space="preserve"> =</w:t>
            </w:r>
            <w:r w:rsidRPr="006358CF">
              <w:rPr>
                <w:bCs/>
                <w:sz w:val="28"/>
                <w:szCs w:val="28"/>
              </w:rPr>
              <w:t xml:space="preserve"> [E</w:t>
            </w:r>
            <w:r w:rsidRPr="006358CF">
              <w:rPr>
                <w:rFonts w:cstheme="minorHAnsi"/>
                <w:bCs/>
                <w:sz w:val="28"/>
                <w:szCs w:val="28"/>
              </w:rPr>
              <w:t>÷</w:t>
            </w:r>
            <w:r w:rsidRPr="006358CF">
              <w:rPr>
                <w:bCs/>
                <w:sz w:val="28"/>
                <w:szCs w:val="28"/>
              </w:rPr>
              <w:t xml:space="preserve">F] </w:t>
            </w:r>
            <w:r w:rsidRPr="006358CF">
              <w:rPr>
                <w:rFonts w:cstheme="minorHAnsi"/>
                <w:bCs/>
                <w:sz w:val="28"/>
                <w:szCs w:val="28"/>
              </w:rPr>
              <w:t>×</w:t>
            </w:r>
            <w:r w:rsidRPr="006358CF">
              <w:rPr>
                <w:bCs/>
                <w:sz w:val="28"/>
                <w:szCs w:val="28"/>
              </w:rPr>
              <w:t xml:space="preserve"> C</w:t>
            </w:r>
            <w:r w:rsidRPr="006358CF">
              <w:rPr>
                <w:bCs/>
                <w:szCs w:val="28"/>
              </w:rPr>
              <w:t>2</w:t>
            </w:r>
          </w:p>
        </w:tc>
        <w:tc>
          <w:tcPr>
            <w:tcW w:w="1441" w:type="dxa"/>
          </w:tcPr>
          <w:p w14:paraId="15E9B8C7" w14:textId="1AE80D28" w:rsidR="00C134A6" w:rsidRDefault="006358CF" w:rsidP="001536FD">
            <w:pPr>
              <w:rPr>
                <w:spacing w:val="2"/>
                <w:sz w:val="28"/>
                <w:szCs w:val="28"/>
              </w:rPr>
            </w:pPr>
            <w:r>
              <w:rPr>
                <w:spacing w:val="2"/>
                <w:sz w:val="28"/>
                <w:szCs w:val="28"/>
              </w:rPr>
              <w:t>8509</w:t>
            </w:r>
          </w:p>
        </w:tc>
        <w:tc>
          <w:tcPr>
            <w:tcW w:w="1441" w:type="dxa"/>
          </w:tcPr>
          <w:p w14:paraId="42625C6C" w14:textId="565BBB07" w:rsidR="00C134A6" w:rsidRDefault="006358CF" w:rsidP="001536FD">
            <w:pPr>
              <w:rPr>
                <w:spacing w:val="2"/>
                <w:sz w:val="28"/>
                <w:szCs w:val="28"/>
              </w:rPr>
            </w:pPr>
            <w:r>
              <w:rPr>
                <w:spacing w:val="2"/>
                <w:sz w:val="28"/>
                <w:szCs w:val="28"/>
              </w:rPr>
              <w:t>8509</w:t>
            </w:r>
          </w:p>
        </w:tc>
        <w:tc>
          <w:tcPr>
            <w:tcW w:w="1441" w:type="dxa"/>
          </w:tcPr>
          <w:p w14:paraId="52806291" w14:textId="132BB81F" w:rsidR="00C134A6" w:rsidRDefault="006358CF" w:rsidP="001536FD">
            <w:pPr>
              <w:rPr>
                <w:spacing w:val="2"/>
                <w:sz w:val="28"/>
                <w:szCs w:val="28"/>
              </w:rPr>
            </w:pPr>
            <w:r>
              <w:rPr>
                <w:spacing w:val="2"/>
                <w:sz w:val="28"/>
                <w:szCs w:val="28"/>
              </w:rPr>
              <w:t>4254</w:t>
            </w:r>
          </w:p>
        </w:tc>
      </w:tr>
      <w:tr w:rsidR="00C134A6" w14:paraId="4F5797F4" w14:textId="77777777" w:rsidTr="00AC3C94">
        <w:trPr>
          <w:trHeight w:val="1012"/>
        </w:trPr>
        <w:tc>
          <w:tcPr>
            <w:tcW w:w="4845" w:type="dxa"/>
          </w:tcPr>
          <w:p w14:paraId="23F32D3C" w14:textId="77777777" w:rsidR="00193288" w:rsidRDefault="00193288" w:rsidP="001536FD">
            <w:pPr>
              <w:rPr>
                <w:b/>
                <w:spacing w:val="2"/>
                <w:position w:val="2"/>
                <w:sz w:val="28"/>
              </w:rPr>
            </w:pPr>
            <w:r>
              <w:rPr>
                <w:rFonts w:eastAsia="Arial" w:cstheme="minorHAnsi"/>
                <w:b/>
                <w:bCs/>
                <w:sz w:val="28"/>
              </w:rPr>
              <w:t>D2</w:t>
            </w:r>
            <w:proofErr w:type="gramStart"/>
            <w:r>
              <w:rPr>
                <w:rFonts w:eastAsia="Arial" w:cstheme="minorHAnsi"/>
                <w:b/>
                <w:bCs/>
                <w:sz w:val="28"/>
              </w:rPr>
              <w:t>=</w:t>
            </w:r>
            <w:r>
              <w:rPr>
                <w:spacing w:val="2"/>
              </w:rPr>
              <w:t xml:space="preserve"> </w:t>
            </w:r>
            <w:r w:rsidR="006358CF" w:rsidRPr="003870E0">
              <w:rPr>
                <w:b/>
                <w:spacing w:val="2"/>
                <w:position w:val="2"/>
                <w:sz w:val="28"/>
              </w:rPr>
              <w:t xml:space="preserve"> credit</w:t>
            </w:r>
            <w:proofErr w:type="gramEnd"/>
            <w:r w:rsidR="006358CF" w:rsidRPr="003870E0">
              <w:rPr>
                <w:b/>
                <w:spacing w:val="2"/>
                <w:position w:val="2"/>
                <w:sz w:val="28"/>
              </w:rPr>
              <w:t xml:space="preserve"> </w:t>
            </w:r>
            <w:r w:rsidR="006358CF" w:rsidRPr="003870E0">
              <w:rPr>
                <w:b/>
                <w:spacing w:val="3"/>
                <w:position w:val="2"/>
                <w:sz w:val="28"/>
              </w:rPr>
              <w:t xml:space="preserve">attributable </w:t>
            </w:r>
            <w:r w:rsidR="006358CF" w:rsidRPr="003870E0">
              <w:rPr>
                <w:b/>
                <w:position w:val="2"/>
                <w:sz w:val="28"/>
              </w:rPr>
              <w:t xml:space="preserve">to </w:t>
            </w:r>
            <w:r w:rsidR="006358CF" w:rsidRPr="003870E0">
              <w:rPr>
                <w:b/>
                <w:spacing w:val="2"/>
                <w:position w:val="2"/>
                <w:sz w:val="28"/>
              </w:rPr>
              <w:t>non-business purposes D</w:t>
            </w:r>
            <w:r w:rsidR="006358CF" w:rsidRPr="003870E0">
              <w:rPr>
                <w:b/>
                <w:spacing w:val="2"/>
                <w:sz w:val="18"/>
              </w:rPr>
              <w:t xml:space="preserve">2 </w:t>
            </w:r>
            <w:r w:rsidR="006358CF" w:rsidRPr="003870E0">
              <w:rPr>
                <w:b/>
                <w:spacing w:val="2"/>
                <w:position w:val="2"/>
                <w:sz w:val="28"/>
              </w:rPr>
              <w:t>as</w:t>
            </w:r>
            <w:r w:rsidR="006358CF" w:rsidRPr="003870E0">
              <w:rPr>
                <w:b/>
                <w:spacing w:val="37"/>
                <w:position w:val="2"/>
                <w:sz w:val="28"/>
              </w:rPr>
              <w:t xml:space="preserve"> </w:t>
            </w:r>
            <w:r w:rsidR="006358CF" w:rsidRPr="003870E0">
              <w:rPr>
                <w:b/>
                <w:spacing w:val="2"/>
                <w:position w:val="2"/>
                <w:sz w:val="28"/>
              </w:rPr>
              <w:t>under</w:t>
            </w:r>
            <w:r w:rsidR="006358CF">
              <w:rPr>
                <w:b/>
                <w:spacing w:val="2"/>
                <w:position w:val="2"/>
                <w:sz w:val="28"/>
              </w:rPr>
              <w:t xml:space="preserve">: </w:t>
            </w:r>
          </w:p>
          <w:p w14:paraId="455C54CC" w14:textId="51C23EE1" w:rsidR="00C134A6" w:rsidRPr="006358CF" w:rsidRDefault="006358CF" w:rsidP="001536FD">
            <w:pPr>
              <w:rPr>
                <w:sz w:val="28"/>
                <w:szCs w:val="28"/>
              </w:rPr>
            </w:pPr>
            <w:r w:rsidRPr="003870E0">
              <w:rPr>
                <w:sz w:val="28"/>
                <w:szCs w:val="28"/>
              </w:rPr>
              <w:t>D</w:t>
            </w:r>
            <w:r w:rsidRPr="006358CF">
              <w:rPr>
                <w:szCs w:val="28"/>
              </w:rPr>
              <w:t>2</w:t>
            </w:r>
            <w:r w:rsidRPr="003870E0">
              <w:rPr>
                <w:sz w:val="28"/>
                <w:szCs w:val="28"/>
              </w:rPr>
              <w:t xml:space="preserve"> = 5% of C</w:t>
            </w:r>
            <w:r w:rsidRPr="006358CF">
              <w:rPr>
                <w:szCs w:val="28"/>
              </w:rPr>
              <w:t>2</w:t>
            </w:r>
          </w:p>
        </w:tc>
        <w:tc>
          <w:tcPr>
            <w:tcW w:w="1441" w:type="dxa"/>
          </w:tcPr>
          <w:p w14:paraId="0134CFF6" w14:textId="77777777" w:rsidR="006C7856" w:rsidRDefault="006358CF" w:rsidP="001536FD">
            <w:pPr>
              <w:rPr>
                <w:spacing w:val="2"/>
                <w:sz w:val="28"/>
                <w:szCs w:val="28"/>
              </w:rPr>
            </w:pPr>
            <w:r>
              <w:rPr>
                <w:spacing w:val="2"/>
                <w:sz w:val="28"/>
                <w:szCs w:val="28"/>
              </w:rPr>
              <w:t>3600</w:t>
            </w:r>
            <w:r w:rsidR="006C7856">
              <w:rPr>
                <w:spacing w:val="2"/>
                <w:sz w:val="28"/>
                <w:szCs w:val="28"/>
              </w:rPr>
              <w:t xml:space="preserve"> </w:t>
            </w:r>
          </w:p>
          <w:p w14:paraId="022DFAE4" w14:textId="1638E5E6" w:rsidR="00C134A6" w:rsidRDefault="006C7856" w:rsidP="001536FD">
            <w:pPr>
              <w:rPr>
                <w:spacing w:val="2"/>
                <w:sz w:val="28"/>
                <w:szCs w:val="28"/>
              </w:rPr>
            </w:pPr>
            <w:r>
              <w:rPr>
                <w:spacing w:val="2"/>
                <w:sz w:val="28"/>
                <w:szCs w:val="28"/>
              </w:rPr>
              <w:t>(5% of 72000)</w:t>
            </w:r>
          </w:p>
        </w:tc>
        <w:tc>
          <w:tcPr>
            <w:tcW w:w="1441" w:type="dxa"/>
          </w:tcPr>
          <w:p w14:paraId="184E688B" w14:textId="77777777" w:rsidR="006C7856" w:rsidRDefault="006358CF" w:rsidP="001536FD">
            <w:pPr>
              <w:rPr>
                <w:spacing w:val="2"/>
                <w:sz w:val="28"/>
                <w:szCs w:val="28"/>
              </w:rPr>
            </w:pPr>
            <w:r>
              <w:rPr>
                <w:spacing w:val="2"/>
                <w:sz w:val="28"/>
                <w:szCs w:val="28"/>
              </w:rPr>
              <w:t>3600</w:t>
            </w:r>
            <w:r w:rsidR="006C7856">
              <w:rPr>
                <w:spacing w:val="2"/>
                <w:sz w:val="28"/>
                <w:szCs w:val="28"/>
              </w:rPr>
              <w:t xml:space="preserve"> </w:t>
            </w:r>
          </w:p>
          <w:p w14:paraId="38FEBC12" w14:textId="63AA5366" w:rsidR="00C134A6" w:rsidRDefault="006C7856" w:rsidP="001536FD">
            <w:pPr>
              <w:rPr>
                <w:spacing w:val="2"/>
                <w:sz w:val="28"/>
                <w:szCs w:val="28"/>
              </w:rPr>
            </w:pPr>
            <w:r>
              <w:rPr>
                <w:spacing w:val="2"/>
                <w:sz w:val="28"/>
                <w:szCs w:val="28"/>
              </w:rPr>
              <w:t>(5% of 72000)</w:t>
            </w:r>
          </w:p>
        </w:tc>
        <w:tc>
          <w:tcPr>
            <w:tcW w:w="1441" w:type="dxa"/>
          </w:tcPr>
          <w:p w14:paraId="2D5A1AFF" w14:textId="77777777" w:rsidR="00C134A6" w:rsidRDefault="006358CF" w:rsidP="001536FD">
            <w:pPr>
              <w:rPr>
                <w:spacing w:val="2"/>
                <w:sz w:val="28"/>
                <w:szCs w:val="28"/>
              </w:rPr>
            </w:pPr>
            <w:r>
              <w:rPr>
                <w:spacing w:val="2"/>
                <w:sz w:val="28"/>
                <w:szCs w:val="28"/>
              </w:rPr>
              <w:t>1800</w:t>
            </w:r>
          </w:p>
          <w:p w14:paraId="1F81BDB5" w14:textId="688D9CBB" w:rsidR="006C7856" w:rsidRDefault="006C7856" w:rsidP="001536FD">
            <w:pPr>
              <w:rPr>
                <w:spacing w:val="2"/>
                <w:sz w:val="28"/>
                <w:szCs w:val="28"/>
              </w:rPr>
            </w:pPr>
            <w:r>
              <w:rPr>
                <w:spacing w:val="2"/>
                <w:sz w:val="28"/>
                <w:szCs w:val="28"/>
              </w:rPr>
              <w:t>(5% of 36,000)</w:t>
            </w:r>
          </w:p>
        </w:tc>
      </w:tr>
      <w:tr w:rsidR="006C7856" w14:paraId="6C0D2187" w14:textId="77777777" w:rsidTr="00AC3C94">
        <w:trPr>
          <w:trHeight w:val="1027"/>
        </w:trPr>
        <w:tc>
          <w:tcPr>
            <w:tcW w:w="4845" w:type="dxa"/>
          </w:tcPr>
          <w:p w14:paraId="3CFC121E" w14:textId="46B49357" w:rsidR="006C7856" w:rsidRPr="003870E0" w:rsidRDefault="00E85209" w:rsidP="001536FD">
            <w:pPr>
              <w:rPr>
                <w:b/>
                <w:spacing w:val="2"/>
                <w:position w:val="2"/>
                <w:sz w:val="28"/>
              </w:rPr>
            </w:pPr>
            <w:r w:rsidRPr="001536FD">
              <w:rPr>
                <w:spacing w:val="2"/>
                <w:sz w:val="28"/>
                <w:szCs w:val="28"/>
              </w:rPr>
              <w:t>D</w:t>
            </w:r>
            <w:proofErr w:type="gramStart"/>
            <w:r w:rsidRPr="001536FD">
              <w:rPr>
                <w:spacing w:val="2"/>
                <w:sz w:val="28"/>
                <w:szCs w:val="28"/>
              </w:rPr>
              <w:t>1  +</w:t>
            </w:r>
            <w:proofErr w:type="gramEnd"/>
            <w:r w:rsidRPr="001536FD">
              <w:rPr>
                <w:spacing w:val="2"/>
                <w:sz w:val="28"/>
                <w:szCs w:val="28"/>
              </w:rPr>
              <w:t xml:space="preserve"> D2 </w:t>
            </w:r>
            <w:r>
              <w:rPr>
                <w:spacing w:val="2"/>
                <w:sz w:val="28"/>
                <w:szCs w:val="28"/>
              </w:rPr>
              <w:t>=</w:t>
            </w:r>
            <w:r w:rsidR="006C7856">
              <w:rPr>
                <w:b/>
                <w:spacing w:val="2"/>
                <w:position w:val="2"/>
                <w:sz w:val="28"/>
              </w:rPr>
              <w:t>Total admissible common credit as per Rule 42(1)</w:t>
            </w:r>
            <w:r>
              <w:rPr>
                <w:b/>
                <w:spacing w:val="2"/>
                <w:position w:val="2"/>
                <w:sz w:val="28"/>
              </w:rPr>
              <w:t xml:space="preserve">. </w:t>
            </w:r>
            <w:r w:rsidRPr="001536FD">
              <w:rPr>
                <w:spacing w:val="2"/>
                <w:sz w:val="28"/>
                <w:szCs w:val="28"/>
              </w:rPr>
              <w:t>The total amount of D</w:t>
            </w:r>
            <w:proofErr w:type="gramStart"/>
            <w:r w:rsidRPr="001536FD">
              <w:rPr>
                <w:spacing w:val="2"/>
                <w:sz w:val="28"/>
                <w:szCs w:val="28"/>
              </w:rPr>
              <w:t>1  +</w:t>
            </w:r>
            <w:proofErr w:type="gramEnd"/>
            <w:r w:rsidRPr="001536FD">
              <w:rPr>
                <w:spacing w:val="2"/>
                <w:sz w:val="28"/>
                <w:szCs w:val="28"/>
              </w:rPr>
              <w:t xml:space="preserve"> D2 shall be added to the output tax liability</w:t>
            </w:r>
            <w:r w:rsidR="006C7856">
              <w:rPr>
                <w:b/>
                <w:spacing w:val="2"/>
                <w:position w:val="2"/>
                <w:sz w:val="28"/>
              </w:rPr>
              <w:t xml:space="preserve"> </w:t>
            </w:r>
          </w:p>
        </w:tc>
        <w:tc>
          <w:tcPr>
            <w:tcW w:w="1441" w:type="dxa"/>
          </w:tcPr>
          <w:p w14:paraId="2D4FEEA7" w14:textId="49F158FE" w:rsidR="006C7856" w:rsidRDefault="006C7856" w:rsidP="001536FD">
            <w:pPr>
              <w:rPr>
                <w:spacing w:val="2"/>
                <w:sz w:val="28"/>
                <w:szCs w:val="28"/>
              </w:rPr>
            </w:pPr>
            <w:r>
              <w:rPr>
                <w:spacing w:val="2"/>
                <w:sz w:val="28"/>
                <w:szCs w:val="28"/>
              </w:rPr>
              <w:t>12,109</w:t>
            </w:r>
          </w:p>
        </w:tc>
        <w:tc>
          <w:tcPr>
            <w:tcW w:w="1441" w:type="dxa"/>
          </w:tcPr>
          <w:p w14:paraId="6E8349C4" w14:textId="4227444D" w:rsidR="006C7856" w:rsidRDefault="006C7856" w:rsidP="001536FD">
            <w:pPr>
              <w:rPr>
                <w:spacing w:val="2"/>
                <w:sz w:val="28"/>
                <w:szCs w:val="28"/>
              </w:rPr>
            </w:pPr>
            <w:r>
              <w:rPr>
                <w:spacing w:val="2"/>
                <w:sz w:val="28"/>
                <w:szCs w:val="28"/>
              </w:rPr>
              <w:t>12,109</w:t>
            </w:r>
          </w:p>
        </w:tc>
        <w:tc>
          <w:tcPr>
            <w:tcW w:w="1441" w:type="dxa"/>
          </w:tcPr>
          <w:p w14:paraId="3DB1E0E2" w14:textId="3AB6D80C" w:rsidR="006C7856" w:rsidRDefault="00193288" w:rsidP="001536FD">
            <w:pPr>
              <w:rPr>
                <w:spacing w:val="2"/>
                <w:sz w:val="28"/>
                <w:szCs w:val="28"/>
              </w:rPr>
            </w:pPr>
            <w:r>
              <w:rPr>
                <w:spacing w:val="2"/>
                <w:sz w:val="28"/>
                <w:szCs w:val="28"/>
              </w:rPr>
              <w:t>6054</w:t>
            </w:r>
          </w:p>
        </w:tc>
      </w:tr>
    </w:tbl>
    <w:p w14:paraId="2EB44CC1" w14:textId="755C061C" w:rsidR="001536FD" w:rsidRDefault="001536FD" w:rsidP="001536FD">
      <w:pPr>
        <w:rPr>
          <w:spacing w:val="2"/>
          <w:sz w:val="28"/>
          <w:szCs w:val="28"/>
        </w:rPr>
      </w:pPr>
    </w:p>
    <w:p w14:paraId="66635FC6" w14:textId="0D5E15A9" w:rsidR="00187A91" w:rsidRDefault="00187A91" w:rsidP="001536FD">
      <w:pPr>
        <w:rPr>
          <w:spacing w:val="2"/>
          <w:sz w:val="28"/>
          <w:szCs w:val="28"/>
        </w:rPr>
      </w:pPr>
    </w:p>
    <w:p w14:paraId="6D71A8FE" w14:textId="3C6D05BF" w:rsidR="00187A91" w:rsidRDefault="00187A91" w:rsidP="001536FD">
      <w:pPr>
        <w:rPr>
          <w:spacing w:val="2"/>
          <w:sz w:val="28"/>
          <w:szCs w:val="28"/>
        </w:rPr>
      </w:pPr>
    </w:p>
    <w:p w14:paraId="2D7BCA50" w14:textId="77777777" w:rsidR="00D96DEF" w:rsidRPr="00C505D2" w:rsidRDefault="00D96DEF" w:rsidP="00D96DEF">
      <w:pPr>
        <w:rPr>
          <w:b/>
          <w:spacing w:val="2"/>
          <w:sz w:val="28"/>
          <w:szCs w:val="28"/>
        </w:rPr>
      </w:pPr>
      <w:proofErr w:type="gramStart"/>
      <w:r>
        <w:rPr>
          <w:spacing w:val="2"/>
          <w:sz w:val="28"/>
          <w:szCs w:val="28"/>
        </w:rPr>
        <w:t>Example :</w:t>
      </w:r>
      <w:proofErr w:type="gramEnd"/>
      <w:r>
        <w:rPr>
          <w:spacing w:val="2"/>
          <w:sz w:val="28"/>
          <w:szCs w:val="28"/>
        </w:rPr>
        <w:t xml:space="preserve"> </w:t>
      </w:r>
      <w:r w:rsidRPr="00C505D2">
        <w:rPr>
          <w:b/>
          <w:spacing w:val="2"/>
          <w:sz w:val="28"/>
          <w:szCs w:val="28"/>
        </w:rPr>
        <w:t>Calculate the value of exempt supply</w:t>
      </w:r>
      <w:r>
        <w:rPr>
          <w:b/>
          <w:spacing w:val="2"/>
          <w:sz w:val="28"/>
          <w:szCs w:val="28"/>
        </w:rPr>
        <w:t xml:space="preserve"> for the purpose of section 17 read with rule 42 </w:t>
      </w:r>
      <w:r w:rsidRPr="00C505D2">
        <w:rPr>
          <w:b/>
          <w:spacing w:val="2"/>
          <w:sz w:val="28"/>
          <w:szCs w:val="28"/>
        </w:rPr>
        <w:t>:</w:t>
      </w:r>
    </w:p>
    <w:tbl>
      <w:tblPr>
        <w:tblStyle w:val="TableGrid"/>
        <w:tblW w:w="9535" w:type="dxa"/>
        <w:tblLook w:val="04A0" w:firstRow="1" w:lastRow="0" w:firstColumn="1" w:lastColumn="0" w:noHBand="0" w:noVBand="1"/>
      </w:tblPr>
      <w:tblGrid>
        <w:gridCol w:w="504"/>
        <w:gridCol w:w="8031"/>
        <w:gridCol w:w="1000"/>
      </w:tblGrid>
      <w:tr w:rsidR="00D96DEF" w14:paraId="103B7B50" w14:textId="77777777" w:rsidTr="00EE456A">
        <w:tc>
          <w:tcPr>
            <w:tcW w:w="360" w:type="dxa"/>
          </w:tcPr>
          <w:p w14:paraId="010D1C0F" w14:textId="77777777" w:rsidR="00D96DEF" w:rsidRDefault="00D96DEF" w:rsidP="00EE456A">
            <w:pPr>
              <w:rPr>
                <w:spacing w:val="2"/>
                <w:sz w:val="28"/>
                <w:szCs w:val="28"/>
              </w:rPr>
            </w:pPr>
            <w:r>
              <w:rPr>
                <w:spacing w:val="2"/>
                <w:sz w:val="28"/>
                <w:szCs w:val="28"/>
              </w:rPr>
              <w:t>1</w:t>
            </w:r>
          </w:p>
        </w:tc>
        <w:tc>
          <w:tcPr>
            <w:tcW w:w="8167" w:type="dxa"/>
          </w:tcPr>
          <w:p w14:paraId="6EFA1961" w14:textId="77777777" w:rsidR="00D96DEF" w:rsidRDefault="00D96DEF" w:rsidP="00EE456A">
            <w:pPr>
              <w:rPr>
                <w:spacing w:val="2"/>
                <w:sz w:val="28"/>
                <w:szCs w:val="28"/>
              </w:rPr>
            </w:pPr>
            <w:r>
              <w:rPr>
                <w:spacing w:val="2"/>
                <w:sz w:val="28"/>
                <w:szCs w:val="28"/>
              </w:rPr>
              <w:t xml:space="preserve">Supply </w:t>
            </w:r>
            <w:proofErr w:type="gramStart"/>
            <w:r>
              <w:rPr>
                <w:spacing w:val="2"/>
                <w:sz w:val="28"/>
                <w:szCs w:val="28"/>
              </w:rPr>
              <w:t>of  goods</w:t>
            </w:r>
            <w:proofErr w:type="gramEnd"/>
            <w:r>
              <w:rPr>
                <w:spacing w:val="2"/>
                <w:sz w:val="28"/>
                <w:szCs w:val="28"/>
              </w:rPr>
              <w:t xml:space="preserve"> </w:t>
            </w:r>
            <w:r w:rsidRPr="00324F28">
              <w:rPr>
                <w:spacing w:val="2"/>
                <w:sz w:val="28"/>
                <w:szCs w:val="28"/>
              </w:rPr>
              <w:t>or services or both which attracts nil rate of tax</w:t>
            </w:r>
          </w:p>
          <w:p w14:paraId="0BAC8558" w14:textId="77777777" w:rsidR="00D96DEF" w:rsidRDefault="00D96DEF" w:rsidP="00EE456A">
            <w:pPr>
              <w:rPr>
                <w:spacing w:val="2"/>
                <w:sz w:val="28"/>
                <w:szCs w:val="28"/>
              </w:rPr>
            </w:pPr>
          </w:p>
        </w:tc>
        <w:tc>
          <w:tcPr>
            <w:tcW w:w="1008" w:type="dxa"/>
          </w:tcPr>
          <w:p w14:paraId="74843D95" w14:textId="77777777" w:rsidR="00D96DEF" w:rsidRDefault="00D96DEF" w:rsidP="00EE456A">
            <w:pPr>
              <w:rPr>
                <w:spacing w:val="2"/>
                <w:sz w:val="28"/>
                <w:szCs w:val="28"/>
              </w:rPr>
            </w:pPr>
            <w:r>
              <w:rPr>
                <w:spacing w:val="2"/>
                <w:sz w:val="28"/>
                <w:szCs w:val="28"/>
              </w:rPr>
              <w:t>30 lacs</w:t>
            </w:r>
          </w:p>
        </w:tc>
      </w:tr>
      <w:tr w:rsidR="00D96DEF" w14:paraId="6A7C1D21" w14:textId="77777777" w:rsidTr="00EE456A">
        <w:tc>
          <w:tcPr>
            <w:tcW w:w="360" w:type="dxa"/>
          </w:tcPr>
          <w:p w14:paraId="54F65B0B" w14:textId="77777777" w:rsidR="00D96DEF" w:rsidRDefault="00D96DEF" w:rsidP="00EE456A">
            <w:pPr>
              <w:rPr>
                <w:spacing w:val="2"/>
                <w:sz w:val="28"/>
                <w:szCs w:val="28"/>
              </w:rPr>
            </w:pPr>
            <w:r>
              <w:rPr>
                <w:spacing w:val="2"/>
                <w:sz w:val="28"/>
                <w:szCs w:val="28"/>
              </w:rPr>
              <w:t>2</w:t>
            </w:r>
          </w:p>
        </w:tc>
        <w:tc>
          <w:tcPr>
            <w:tcW w:w="8167" w:type="dxa"/>
          </w:tcPr>
          <w:p w14:paraId="0A0F8A91" w14:textId="77777777" w:rsidR="00D96DEF" w:rsidRDefault="00D96DEF" w:rsidP="00EE456A">
            <w:pPr>
              <w:rPr>
                <w:spacing w:val="2"/>
                <w:sz w:val="28"/>
                <w:szCs w:val="28"/>
              </w:rPr>
            </w:pPr>
            <w:r>
              <w:rPr>
                <w:spacing w:val="2"/>
                <w:sz w:val="28"/>
                <w:szCs w:val="28"/>
              </w:rPr>
              <w:t xml:space="preserve">Supply </w:t>
            </w:r>
            <w:proofErr w:type="gramStart"/>
            <w:r>
              <w:rPr>
                <w:spacing w:val="2"/>
                <w:sz w:val="28"/>
                <w:szCs w:val="28"/>
              </w:rPr>
              <w:t>of  goods</w:t>
            </w:r>
            <w:proofErr w:type="gramEnd"/>
            <w:r>
              <w:rPr>
                <w:spacing w:val="2"/>
                <w:sz w:val="28"/>
                <w:szCs w:val="28"/>
              </w:rPr>
              <w:t xml:space="preserve"> </w:t>
            </w:r>
            <w:r w:rsidRPr="00324F28">
              <w:rPr>
                <w:spacing w:val="2"/>
                <w:sz w:val="28"/>
                <w:szCs w:val="28"/>
              </w:rPr>
              <w:t>or services or both which</w:t>
            </w:r>
            <w:r>
              <w:rPr>
                <w:spacing w:val="2"/>
                <w:sz w:val="28"/>
                <w:szCs w:val="28"/>
              </w:rPr>
              <w:t xml:space="preserve">  are </w:t>
            </w:r>
            <w:r w:rsidRPr="00916D68">
              <w:rPr>
                <w:spacing w:val="2"/>
                <w:sz w:val="28"/>
                <w:szCs w:val="28"/>
              </w:rPr>
              <w:t>wholly exempt</w:t>
            </w:r>
            <w:r>
              <w:rPr>
                <w:spacing w:val="2"/>
                <w:sz w:val="28"/>
                <w:szCs w:val="28"/>
              </w:rPr>
              <w:t xml:space="preserve"> </w:t>
            </w:r>
            <w:r w:rsidRPr="00916D68">
              <w:rPr>
                <w:spacing w:val="2"/>
                <w:sz w:val="28"/>
                <w:szCs w:val="28"/>
              </w:rPr>
              <w:t xml:space="preserve">from tax </w:t>
            </w:r>
            <w:r>
              <w:rPr>
                <w:color w:val="000000"/>
                <w:sz w:val="27"/>
                <w:szCs w:val="27"/>
              </w:rPr>
              <w:t>by way of a notification</w:t>
            </w:r>
            <w:r w:rsidRPr="00916D68">
              <w:rPr>
                <w:spacing w:val="2"/>
                <w:sz w:val="28"/>
                <w:szCs w:val="28"/>
              </w:rPr>
              <w:t xml:space="preserve"> under section 11</w:t>
            </w:r>
            <w:r>
              <w:rPr>
                <w:spacing w:val="2"/>
                <w:sz w:val="28"/>
                <w:szCs w:val="28"/>
              </w:rPr>
              <w:t xml:space="preserve"> of the CGST Act</w:t>
            </w:r>
            <w:r w:rsidRPr="00916D68">
              <w:rPr>
                <w:spacing w:val="2"/>
                <w:sz w:val="28"/>
                <w:szCs w:val="28"/>
              </w:rPr>
              <w:t>, or under section 6 of the IGST Act</w:t>
            </w:r>
          </w:p>
        </w:tc>
        <w:tc>
          <w:tcPr>
            <w:tcW w:w="1008" w:type="dxa"/>
          </w:tcPr>
          <w:p w14:paraId="1143A0CA" w14:textId="77777777" w:rsidR="00D96DEF" w:rsidRDefault="00D96DEF" w:rsidP="00EE456A">
            <w:pPr>
              <w:rPr>
                <w:spacing w:val="2"/>
                <w:sz w:val="28"/>
                <w:szCs w:val="28"/>
              </w:rPr>
            </w:pPr>
            <w:r>
              <w:rPr>
                <w:spacing w:val="2"/>
                <w:sz w:val="28"/>
                <w:szCs w:val="28"/>
              </w:rPr>
              <w:t>25 lacs</w:t>
            </w:r>
          </w:p>
        </w:tc>
      </w:tr>
      <w:tr w:rsidR="00D96DEF" w14:paraId="20F5126B" w14:textId="77777777" w:rsidTr="00EE456A">
        <w:tc>
          <w:tcPr>
            <w:tcW w:w="360" w:type="dxa"/>
          </w:tcPr>
          <w:p w14:paraId="36765A39" w14:textId="77777777" w:rsidR="00D96DEF" w:rsidRDefault="00D96DEF" w:rsidP="00EE456A">
            <w:pPr>
              <w:rPr>
                <w:spacing w:val="2"/>
                <w:sz w:val="28"/>
                <w:szCs w:val="28"/>
              </w:rPr>
            </w:pPr>
            <w:r>
              <w:rPr>
                <w:spacing w:val="2"/>
                <w:sz w:val="28"/>
                <w:szCs w:val="28"/>
              </w:rPr>
              <w:t>3</w:t>
            </w:r>
          </w:p>
        </w:tc>
        <w:tc>
          <w:tcPr>
            <w:tcW w:w="8167" w:type="dxa"/>
          </w:tcPr>
          <w:p w14:paraId="75701160" w14:textId="77777777" w:rsidR="00D96DEF" w:rsidRDefault="00D96DEF" w:rsidP="00EE456A">
            <w:pPr>
              <w:rPr>
                <w:spacing w:val="2"/>
                <w:sz w:val="28"/>
                <w:szCs w:val="28"/>
              </w:rPr>
            </w:pPr>
            <w:r>
              <w:rPr>
                <w:spacing w:val="2"/>
                <w:sz w:val="28"/>
                <w:szCs w:val="28"/>
              </w:rPr>
              <w:t>Supply of N</w:t>
            </w:r>
            <w:r w:rsidRPr="00916D68">
              <w:rPr>
                <w:spacing w:val="2"/>
                <w:sz w:val="28"/>
                <w:szCs w:val="28"/>
              </w:rPr>
              <w:t xml:space="preserve">on-taxable </w:t>
            </w:r>
            <w:r>
              <w:rPr>
                <w:spacing w:val="2"/>
                <w:sz w:val="28"/>
                <w:szCs w:val="28"/>
              </w:rPr>
              <w:t>goods i.e. Alcoholic liquor for human consumption</w:t>
            </w:r>
          </w:p>
        </w:tc>
        <w:tc>
          <w:tcPr>
            <w:tcW w:w="1008" w:type="dxa"/>
          </w:tcPr>
          <w:p w14:paraId="67577374" w14:textId="77777777" w:rsidR="00D96DEF" w:rsidRDefault="00D96DEF" w:rsidP="00EE456A">
            <w:pPr>
              <w:rPr>
                <w:spacing w:val="2"/>
                <w:sz w:val="28"/>
                <w:szCs w:val="28"/>
              </w:rPr>
            </w:pPr>
            <w:r>
              <w:rPr>
                <w:spacing w:val="2"/>
                <w:sz w:val="28"/>
                <w:szCs w:val="28"/>
              </w:rPr>
              <w:t>12 lacs</w:t>
            </w:r>
          </w:p>
        </w:tc>
      </w:tr>
      <w:tr w:rsidR="00D96DEF" w14:paraId="56DEE893" w14:textId="77777777" w:rsidTr="00EE456A">
        <w:trPr>
          <w:trHeight w:val="422"/>
        </w:trPr>
        <w:tc>
          <w:tcPr>
            <w:tcW w:w="360" w:type="dxa"/>
          </w:tcPr>
          <w:p w14:paraId="74D04E36" w14:textId="77777777" w:rsidR="00D96DEF" w:rsidRDefault="00D96DEF" w:rsidP="00EE456A">
            <w:pPr>
              <w:rPr>
                <w:spacing w:val="2"/>
                <w:sz w:val="28"/>
                <w:szCs w:val="28"/>
              </w:rPr>
            </w:pPr>
            <w:r>
              <w:rPr>
                <w:spacing w:val="2"/>
                <w:sz w:val="28"/>
                <w:szCs w:val="28"/>
              </w:rPr>
              <w:t>4</w:t>
            </w:r>
          </w:p>
        </w:tc>
        <w:tc>
          <w:tcPr>
            <w:tcW w:w="8167" w:type="dxa"/>
          </w:tcPr>
          <w:p w14:paraId="7655686C" w14:textId="77777777" w:rsidR="00D96DEF" w:rsidRDefault="00D96DEF" w:rsidP="00EE456A">
            <w:pPr>
              <w:rPr>
                <w:spacing w:val="2"/>
                <w:sz w:val="28"/>
                <w:szCs w:val="28"/>
              </w:rPr>
            </w:pPr>
            <w:r>
              <w:rPr>
                <w:spacing w:val="2"/>
                <w:sz w:val="28"/>
                <w:szCs w:val="28"/>
              </w:rPr>
              <w:t>T</w:t>
            </w:r>
            <w:r w:rsidRPr="005751C8">
              <w:rPr>
                <w:spacing w:val="2"/>
                <w:sz w:val="28"/>
                <w:szCs w:val="28"/>
              </w:rPr>
              <w:t>he central excise duty, State excise duty and VAT</w:t>
            </w:r>
            <w:r>
              <w:rPr>
                <w:spacing w:val="2"/>
                <w:sz w:val="28"/>
                <w:szCs w:val="28"/>
              </w:rPr>
              <w:t xml:space="preserve"> on sale of </w:t>
            </w:r>
            <w:r w:rsidRPr="005751C8">
              <w:rPr>
                <w:spacing w:val="2"/>
                <w:sz w:val="28"/>
                <w:szCs w:val="28"/>
              </w:rPr>
              <w:cr/>
            </w:r>
            <w:r>
              <w:rPr>
                <w:spacing w:val="2"/>
                <w:sz w:val="28"/>
                <w:szCs w:val="28"/>
              </w:rPr>
              <w:t xml:space="preserve"> Alcoholic liquor for human consumption.</w:t>
            </w:r>
          </w:p>
        </w:tc>
        <w:tc>
          <w:tcPr>
            <w:tcW w:w="1008" w:type="dxa"/>
          </w:tcPr>
          <w:p w14:paraId="4593EC59" w14:textId="77777777" w:rsidR="00D96DEF" w:rsidRDefault="00D96DEF" w:rsidP="00EE456A">
            <w:pPr>
              <w:rPr>
                <w:spacing w:val="2"/>
                <w:sz w:val="28"/>
                <w:szCs w:val="28"/>
              </w:rPr>
            </w:pPr>
            <w:r>
              <w:rPr>
                <w:spacing w:val="2"/>
                <w:sz w:val="28"/>
                <w:szCs w:val="28"/>
              </w:rPr>
              <w:t>2 lacs</w:t>
            </w:r>
          </w:p>
        </w:tc>
      </w:tr>
      <w:tr w:rsidR="00D96DEF" w14:paraId="79E6496C" w14:textId="77777777" w:rsidTr="00EE456A">
        <w:tc>
          <w:tcPr>
            <w:tcW w:w="360" w:type="dxa"/>
          </w:tcPr>
          <w:p w14:paraId="408D2BDD" w14:textId="77777777" w:rsidR="00D96DEF" w:rsidRDefault="00D96DEF" w:rsidP="00EE456A">
            <w:pPr>
              <w:rPr>
                <w:spacing w:val="2"/>
                <w:sz w:val="28"/>
                <w:szCs w:val="28"/>
              </w:rPr>
            </w:pPr>
            <w:r>
              <w:rPr>
                <w:spacing w:val="2"/>
                <w:sz w:val="28"/>
                <w:szCs w:val="28"/>
              </w:rPr>
              <w:lastRenderedPageBreak/>
              <w:t>5</w:t>
            </w:r>
          </w:p>
        </w:tc>
        <w:tc>
          <w:tcPr>
            <w:tcW w:w="8167" w:type="dxa"/>
          </w:tcPr>
          <w:p w14:paraId="02D89CAC" w14:textId="77777777" w:rsidR="00D96DEF" w:rsidRDefault="00D96DEF" w:rsidP="00EE456A">
            <w:pPr>
              <w:rPr>
                <w:spacing w:val="2"/>
                <w:sz w:val="28"/>
                <w:szCs w:val="28"/>
              </w:rPr>
            </w:pPr>
            <w:r>
              <w:rPr>
                <w:spacing w:val="2"/>
                <w:sz w:val="28"/>
                <w:szCs w:val="28"/>
              </w:rPr>
              <w:t>S</w:t>
            </w:r>
            <w:r w:rsidRPr="00916D68">
              <w:rPr>
                <w:spacing w:val="2"/>
                <w:sz w:val="28"/>
                <w:szCs w:val="28"/>
              </w:rPr>
              <w:t>ale of land and sale of building when entire consideration is received after completion certificate issued by the competent authority</w:t>
            </w:r>
            <w:r>
              <w:rPr>
                <w:spacing w:val="2"/>
                <w:sz w:val="28"/>
                <w:szCs w:val="28"/>
              </w:rPr>
              <w:t xml:space="preserve"> </w:t>
            </w:r>
          </w:p>
          <w:p w14:paraId="4AFF2EBA" w14:textId="77777777" w:rsidR="00D96DEF" w:rsidRDefault="00D96DEF" w:rsidP="00EE456A">
            <w:pPr>
              <w:rPr>
                <w:spacing w:val="2"/>
                <w:sz w:val="28"/>
                <w:szCs w:val="28"/>
              </w:rPr>
            </w:pPr>
            <w:r>
              <w:rPr>
                <w:spacing w:val="2"/>
                <w:sz w:val="28"/>
                <w:szCs w:val="28"/>
              </w:rPr>
              <w:t xml:space="preserve">-Valuation under Stamp </w:t>
            </w:r>
            <w:proofErr w:type="gramStart"/>
            <w:r>
              <w:rPr>
                <w:spacing w:val="2"/>
                <w:sz w:val="28"/>
                <w:szCs w:val="28"/>
              </w:rPr>
              <w:t>duty :</w:t>
            </w:r>
            <w:proofErr w:type="gramEnd"/>
            <w:r>
              <w:rPr>
                <w:spacing w:val="2"/>
                <w:sz w:val="28"/>
                <w:szCs w:val="28"/>
              </w:rPr>
              <w:t xml:space="preserve"> 2 cr. Valuation as per Ind As --  3 Cr.</w:t>
            </w:r>
          </w:p>
          <w:p w14:paraId="3AB070E9" w14:textId="77777777" w:rsidR="00D96DEF" w:rsidRDefault="00D96DEF" w:rsidP="00EE456A">
            <w:pPr>
              <w:rPr>
                <w:spacing w:val="2"/>
                <w:sz w:val="28"/>
                <w:szCs w:val="28"/>
              </w:rPr>
            </w:pPr>
          </w:p>
        </w:tc>
        <w:tc>
          <w:tcPr>
            <w:tcW w:w="1008" w:type="dxa"/>
          </w:tcPr>
          <w:p w14:paraId="1DE8753C" w14:textId="77777777" w:rsidR="00D96DEF" w:rsidRDefault="00D96DEF" w:rsidP="00EE456A">
            <w:pPr>
              <w:rPr>
                <w:spacing w:val="2"/>
                <w:sz w:val="28"/>
                <w:szCs w:val="28"/>
              </w:rPr>
            </w:pPr>
            <w:r>
              <w:rPr>
                <w:spacing w:val="2"/>
                <w:sz w:val="28"/>
                <w:szCs w:val="28"/>
              </w:rPr>
              <w:t>2 Cr.</w:t>
            </w:r>
          </w:p>
        </w:tc>
      </w:tr>
      <w:tr w:rsidR="00D96DEF" w14:paraId="2DA7E2E8" w14:textId="77777777" w:rsidTr="00EE456A">
        <w:tc>
          <w:tcPr>
            <w:tcW w:w="360" w:type="dxa"/>
          </w:tcPr>
          <w:p w14:paraId="129BB125" w14:textId="77777777" w:rsidR="00D96DEF" w:rsidRDefault="00D96DEF" w:rsidP="00EE456A">
            <w:pPr>
              <w:rPr>
                <w:spacing w:val="2"/>
                <w:sz w:val="28"/>
                <w:szCs w:val="28"/>
              </w:rPr>
            </w:pPr>
            <w:r>
              <w:rPr>
                <w:spacing w:val="2"/>
                <w:sz w:val="28"/>
                <w:szCs w:val="28"/>
              </w:rPr>
              <w:t>6</w:t>
            </w:r>
          </w:p>
        </w:tc>
        <w:tc>
          <w:tcPr>
            <w:tcW w:w="8167" w:type="dxa"/>
          </w:tcPr>
          <w:p w14:paraId="79E7841F" w14:textId="77777777" w:rsidR="00D96DEF" w:rsidRDefault="00D96DEF" w:rsidP="00EE456A">
            <w:pPr>
              <w:rPr>
                <w:spacing w:val="2"/>
                <w:sz w:val="28"/>
                <w:szCs w:val="28"/>
              </w:rPr>
            </w:pPr>
            <w:r>
              <w:rPr>
                <w:spacing w:val="2"/>
                <w:sz w:val="28"/>
                <w:szCs w:val="28"/>
              </w:rPr>
              <w:t xml:space="preserve">Sale </w:t>
            </w:r>
            <w:r w:rsidRPr="00916D68">
              <w:rPr>
                <w:spacing w:val="2"/>
                <w:sz w:val="28"/>
                <w:szCs w:val="28"/>
              </w:rPr>
              <w:t>transactions in securities</w:t>
            </w:r>
            <w:r>
              <w:rPr>
                <w:spacing w:val="2"/>
                <w:sz w:val="28"/>
                <w:szCs w:val="28"/>
              </w:rPr>
              <w:t xml:space="preserve"> </w:t>
            </w:r>
          </w:p>
        </w:tc>
        <w:tc>
          <w:tcPr>
            <w:tcW w:w="1008" w:type="dxa"/>
          </w:tcPr>
          <w:p w14:paraId="41C4957E" w14:textId="77777777" w:rsidR="00D96DEF" w:rsidRDefault="00D96DEF" w:rsidP="00EE456A">
            <w:pPr>
              <w:rPr>
                <w:spacing w:val="2"/>
                <w:sz w:val="28"/>
                <w:szCs w:val="28"/>
              </w:rPr>
            </w:pPr>
            <w:r>
              <w:rPr>
                <w:spacing w:val="2"/>
                <w:sz w:val="28"/>
                <w:szCs w:val="28"/>
              </w:rPr>
              <w:t>50 lacs</w:t>
            </w:r>
          </w:p>
        </w:tc>
      </w:tr>
      <w:tr w:rsidR="00D96DEF" w14:paraId="370940DF" w14:textId="77777777" w:rsidTr="00EE456A">
        <w:tc>
          <w:tcPr>
            <w:tcW w:w="360" w:type="dxa"/>
          </w:tcPr>
          <w:p w14:paraId="1CB8B9D9" w14:textId="77777777" w:rsidR="00D96DEF" w:rsidRDefault="00D96DEF" w:rsidP="00EE456A">
            <w:pPr>
              <w:rPr>
                <w:spacing w:val="2"/>
                <w:sz w:val="28"/>
                <w:szCs w:val="28"/>
              </w:rPr>
            </w:pPr>
            <w:r>
              <w:rPr>
                <w:spacing w:val="2"/>
                <w:sz w:val="28"/>
                <w:szCs w:val="28"/>
              </w:rPr>
              <w:t>7</w:t>
            </w:r>
          </w:p>
        </w:tc>
        <w:tc>
          <w:tcPr>
            <w:tcW w:w="8167" w:type="dxa"/>
          </w:tcPr>
          <w:p w14:paraId="75BE6BF5" w14:textId="77777777" w:rsidR="00D96DEF" w:rsidRDefault="00D96DEF" w:rsidP="00EE456A">
            <w:pPr>
              <w:rPr>
                <w:spacing w:val="2"/>
                <w:sz w:val="28"/>
                <w:szCs w:val="28"/>
              </w:rPr>
            </w:pPr>
            <w:r>
              <w:rPr>
                <w:spacing w:val="2"/>
                <w:sz w:val="28"/>
                <w:szCs w:val="28"/>
              </w:rPr>
              <w:t>Outward S</w:t>
            </w:r>
            <w:r w:rsidRPr="005751C8">
              <w:rPr>
                <w:spacing w:val="2"/>
                <w:sz w:val="28"/>
                <w:szCs w:val="28"/>
              </w:rPr>
              <w:t>upplies charged to tax under reverse charge</w:t>
            </w:r>
          </w:p>
        </w:tc>
        <w:tc>
          <w:tcPr>
            <w:tcW w:w="1008" w:type="dxa"/>
          </w:tcPr>
          <w:p w14:paraId="254083B3" w14:textId="77777777" w:rsidR="00D96DEF" w:rsidRDefault="00D96DEF" w:rsidP="00EE456A">
            <w:pPr>
              <w:rPr>
                <w:spacing w:val="2"/>
                <w:sz w:val="28"/>
                <w:szCs w:val="28"/>
              </w:rPr>
            </w:pPr>
            <w:r>
              <w:rPr>
                <w:spacing w:val="2"/>
                <w:sz w:val="28"/>
                <w:szCs w:val="28"/>
              </w:rPr>
              <w:t>15 lacs</w:t>
            </w:r>
          </w:p>
        </w:tc>
      </w:tr>
      <w:tr w:rsidR="00D96DEF" w14:paraId="3BF6C729" w14:textId="77777777" w:rsidTr="00EE456A">
        <w:tc>
          <w:tcPr>
            <w:tcW w:w="360" w:type="dxa"/>
          </w:tcPr>
          <w:p w14:paraId="790A727D" w14:textId="77777777" w:rsidR="00D96DEF" w:rsidRDefault="00D96DEF" w:rsidP="00EE456A">
            <w:pPr>
              <w:rPr>
                <w:spacing w:val="2"/>
                <w:sz w:val="28"/>
                <w:szCs w:val="28"/>
              </w:rPr>
            </w:pPr>
            <w:r>
              <w:rPr>
                <w:spacing w:val="2"/>
                <w:sz w:val="28"/>
                <w:szCs w:val="28"/>
              </w:rPr>
              <w:t>8</w:t>
            </w:r>
          </w:p>
        </w:tc>
        <w:tc>
          <w:tcPr>
            <w:tcW w:w="8167" w:type="dxa"/>
          </w:tcPr>
          <w:p w14:paraId="20D7308E" w14:textId="77777777" w:rsidR="00D96DEF" w:rsidRPr="005751C8" w:rsidRDefault="00D96DEF" w:rsidP="00EE456A">
            <w:pPr>
              <w:widowControl w:val="0"/>
              <w:tabs>
                <w:tab w:val="left" w:pos="1225"/>
                <w:tab w:val="left" w:pos="1300"/>
              </w:tabs>
              <w:autoSpaceDE w:val="0"/>
              <w:autoSpaceDN w:val="0"/>
              <w:spacing w:before="120" w:line="242" w:lineRule="auto"/>
              <w:ind w:right="6"/>
              <w:rPr>
                <w:spacing w:val="2"/>
                <w:sz w:val="28"/>
                <w:szCs w:val="28"/>
              </w:rPr>
            </w:pPr>
            <w:r w:rsidRPr="005751C8">
              <w:rPr>
                <w:spacing w:val="2"/>
                <w:sz w:val="28"/>
                <w:szCs w:val="28"/>
              </w:rPr>
              <w:t xml:space="preserve">Supply of services having place of supply in Nepal, or Bhutan, against payment in Indian Rupees. </w:t>
            </w:r>
          </w:p>
          <w:p w14:paraId="7A6E76E6" w14:textId="77777777" w:rsidR="00D96DEF" w:rsidRDefault="00D96DEF" w:rsidP="00EE456A">
            <w:pPr>
              <w:rPr>
                <w:spacing w:val="2"/>
                <w:sz w:val="28"/>
                <w:szCs w:val="28"/>
              </w:rPr>
            </w:pPr>
          </w:p>
        </w:tc>
        <w:tc>
          <w:tcPr>
            <w:tcW w:w="1008" w:type="dxa"/>
          </w:tcPr>
          <w:p w14:paraId="7AD4420C" w14:textId="77777777" w:rsidR="00D96DEF" w:rsidRDefault="00D96DEF" w:rsidP="00EE456A">
            <w:pPr>
              <w:rPr>
                <w:spacing w:val="2"/>
                <w:sz w:val="28"/>
                <w:szCs w:val="28"/>
              </w:rPr>
            </w:pPr>
            <w:r>
              <w:rPr>
                <w:spacing w:val="2"/>
                <w:sz w:val="28"/>
                <w:szCs w:val="28"/>
              </w:rPr>
              <w:t>23 lacs</w:t>
            </w:r>
          </w:p>
        </w:tc>
      </w:tr>
      <w:tr w:rsidR="00D96DEF" w14:paraId="3103656B" w14:textId="77777777" w:rsidTr="00EE456A">
        <w:tc>
          <w:tcPr>
            <w:tcW w:w="360" w:type="dxa"/>
          </w:tcPr>
          <w:p w14:paraId="05435307" w14:textId="77777777" w:rsidR="00D96DEF" w:rsidRDefault="00D96DEF" w:rsidP="00EE456A">
            <w:pPr>
              <w:rPr>
                <w:spacing w:val="2"/>
                <w:sz w:val="28"/>
                <w:szCs w:val="28"/>
              </w:rPr>
            </w:pPr>
            <w:r>
              <w:rPr>
                <w:spacing w:val="2"/>
                <w:sz w:val="28"/>
                <w:szCs w:val="28"/>
              </w:rPr>
              <w:t>9</w:t>
            </w:r>
          </w:p>
        </w:tc>
        <w:tc>
          <w:tcPr>
            <w:tcW w:w="8167" w:type="dxa"/>
          </w:tcPr>
          <w:p w14:paraId="02D4F2F0" w14:textId="77777777" w:rsidR="00D96DEF" w:rsidRPr="005751C8" w:rsidRDefault="00D96DEF" w:rsidP="00EE456A">
            <w:pPr>
              <w:widowControl w:val="0"/>
              <w:tabs>
                <w:tab w:val="left" w:pos="1225"/>
                <w:tab w:val="left" w:pos="1300"/>
              </w:tabs>
              <w:autoSpaceDE w:val="0"/>
              <w:autoSpaceDN w:val="0"/>
              <w:spacing w:before="120" w:line="242" w:lineRule="auto"/>
              <w:ind w:right="6"/>
              <w:rPr>
                <w:spacing w:val="2"/>
                <w:sz w:val="28"/>
                <w:szCs w:val="28"/>
              </w:rPr>
            </w:pPr>
            <w:r w:rsidRPr="005751C8">
              <w:rPr>
                <w:spacing w:val="2"/>
                <w:sz w:val="28"/>
                <w:szCs w:val="28"/>
              </w:rPr>
              <w:t>The value of services by way of accepting deposits, extending loans or advances in so far as the consideration is represented by way of interest or discount</w:t>
            </w:r>
            <w:r>
              <w:rPr>
                <w:spacing w:val="2"/>
                <w:sz w:val="28"/>
                <w:szCs w:val="28"/>
              </w:rPr>
              <w:t>.</w:t>
            </w:r>
          </w:p>
        </w:tc>
        <w:tc>
          <w:tcPr>
            <w:tcW w:w="1008" w:type="dxa"/>
          </w:tcPr>
          <w:p w14:paraId="3E7887ED" w14:textId="77777777" w:rsidR="00D96DEF" w:rsidRDefault="00D96DEF" w:rsidP="00EE456A">
            <w:pPr>
              <w:rPr>
                <w:spacing w:val="2"/>
                <w:sz w:val="28"/>
                <w:szCs w:val="28"/>
              </w:rPr>
            </w:pPr>
            <w:r>
              <w:rPr>
                <w:spacing w:val="2"/>
                <w:sz w:val="28"/>
                <w:szCs w:val="28"/>
              </w:rPr>
              <w:t>5 lacs</w:t>
            </w:r>
          </w:p>
        </w:tc>
      </w:tr>
      <w:tr w:rsidR="00D96DEF" w14:paraId="29D058DF" w14:textId="77777777" w:rsidTr="00EE456A">
        <w:tc>
          <w:tcPr>
            <w:tcW w:w="360" w:type="dxa"/>
          </w:tcPr>
          <w:p w14:paraId="6A568DF0" w14:textId="77777777" w:rsidR="00D96DEF" w:rsidRDefault="00D96DEF" w:rsidP="00EE456A">
            <w:pPr>
              <w:rPr>
                <w:spacing w:val="2"/>
                <w:sz w:val="28"/>
                <w:szCs w:val="28"/>
              </w:rPr>
            </w:pPr>
            <w:r>
              <w:rPr>
                <w:spacing w:val="2"/>
                <w:sz w:val="28"/>
                <w:szCs w:val="28"/>
              </w:rPr>
              <w:t xml:space="preserve">10 </w:t>
            </w:r>
          </w:p>
        </w:tc>
        <w:tc>
          <w:tcPr>
            <w:tcW w:w="8167" w:type="dxa"/>
          </w:tcPr>
          <w:p w14:paraId="159028C0" w14:textId="77777777" w:rsidR="00D96DEF" w:rsidRPr="005751C8" w:rsidRDefault="00D96DEF" w:rsidP="00EE456A">
            <w:pPr>
              <w:widowControl w:val="0"/>
              <w:tabs>
                <w:tab w:val="left" w:pos="1225"/>
                <w:tab w:val="left" w:pos="1300"/>
              </w:tabs>
              <w:autoSpaceDE w:val="0"/>
              <w:autoSpaceDN w:val="0"/>
              <w:spacing w:before="120" w:line="242" w:lineRule="auto"/>
              <w:ind w:right="6"/>
              <w:rPr>
                <w:spacing w:val="2"/>
                <w:sz w:val="28"/>
                <w:szCs w:val="28"/>
              </w:rPr>
            </w:pPr>
            <w:r w:rsidRPr="005751C8">
              <w:rPr>
                <w:spacing w:val="2"/>
                <w:sz w:val="28"/>
                <w:szCs w:val="28"/>
              </w:rPr>
              <w:t>the value of supply of services by way of transportation of goods by a vessel from the customs station of clearance in India to a place outside India.</w:t>
            </w:r>
          </w:p>
          <w:p w14:paraId="56780B31" w14:textId="77777777" w:rsidR="00D96DEF" w:rsidRPr="005751C8" w:rsidRDefault="00D96DEF" w:rsidP="00EE456A">
            <w:pPr>
              <w:widowControl w:val="0"/>
              <w:tabs>
                <w:tab w:val="left" w:pos="1225"/>
                <w:tab w:val="left" w:pos="1300"/>
              </w:tabs>
              <w:autoSpaceDE w:val="0"/>
              <w:autoSpaceDN w:val="0"/>
              <w:spacing w:before="120" w:line="242" w:lineRule="auto"/>
              <w:ind w:right="6"/>
              <w:rPr>
                <w:spacing w:val="2"/>
                <w:sz w:val="28"/>
                <w:szCs w:val="28"/>
              </w:rPr>
            </w:pPr>
          </w:p>
        </w:tc>
        <w:tc>
          <w:tcPr>
            <w:tcW w:w="1008" w:type="dxa"/>
          </w:tcPr>
          <w:p w14:paraId="56522E8A" w14:textId="77777777" w:rsidR="00D96DEF" w:rsidRDefault="00D96DEF" w:rsidP="00EE456A">
            <w:pPr>
              <w:rPr>
                <w:spacing w:val="2"/>
                <w:sz w:val="28"/>
                <w:szCs w:val="28"/>
              </w:rPr>
            </w:pPr>
            <w:r>
              <w:rPr>
                <w:spacing w:val="2"/>
                <w:sz w:val="28"/>
                <w:szCs w:val="28"/>
              </w:rPr>
              <w:t>9 lacs</w:t>
            </w:r>
          </w:p>
        </w:tc>
      </w:tr>
    </w:tbl>
    <w:p w14:paraId="38EE3CB4" w14:textId="77777777" w:rsidR="00D96DEF" w:rsidRDefault="00D96DEF" w:rsidP="00D96DEF">
      <w:pPr>
        <w:rPr>
          <w:spacing w:val="2"/>
          <w:sz w:val="28"/>
          <w:szCs w:val="28"/>
        </w:rPr>
      </w:pPr>
    </w:p>
    <w:p w14:paraId="269B8921" w14:textId="77777777" w:rsidR="00D96DEF" w:rsidRDefault="00D96DEF" w:rsidP="00D96DEF"/>
    <w:p w14:paraId="37E87242" w14:textId="77777777" w:rsidR="00D96DEF" w:rsidRPr="000E5661" w:rsidRDefault="00D96DEF" w:rsidP="00D96DEF">
      <w:r w:rsidRPr="000E5661">
        <w:rPr>
          <w:b/>
          <w:sz w:val="28"/>
        </w:rPr>
        <w:t xml:space="preserve">Answer: </w:t>
      </w:r>
      <w:r w:rsidRPr="000E5661">
        <w:t xml:space="preserve"> </w:t>
      </w:r>
    </w:p>
    <w:p w14:paraId="6B741B73" w14:textId="77777777" w:rsidR="00D96DEF" w:rsidRDefault="00D96DEF" w:rsidP="00D96DEF"/>
    <w:p w14:paraId="604E03EF" w14:textId="77777777" w:rsidR="00D96DEF" w:rsidRPr="00C505D2" w:rsidRDefault="00D96DEF" w:rsidP="00D96DEF">
      <w:pPr>
        <w:rPr>
          <w:b/>
          <w:spacing w:val="2"/>
          <w:sz w:val="28"/>
          <w:szCs w:val="28"/>
        </w:rPr>
      </w:pPr>
      <w:r>
        <w:rPr>
          <w:b/>
          <w:spacing w:val="2"/>
          <w:sz w:val="28"/>
          <w:szCs w:val="28"/>
        </w:rPr>
        <w:t>Value</w:t>
      </w:r>
      <w:r w:rsidRPr="00C505D2">
        <w:rPr>
          <w:b/>
          <w:spacing w:val="2"/>
          <w:sz w:val="28"/>
          <w:szCs w:val="28"/>
        </w:rPr>
        <w:t xml:space="preserve"> of exempt supply</w:t>
      </w:r>
      <w:r>
        <w:rPr>
          <w:b/>
          <w:spacing w:val="2"/>
          <w:sz w:val="28"/>
          <w:szCs w:val="28"/>
        </w:rPr>
        <w:t xml:space="preserve"> for the purpose of section 17 read with rule </w:t>
      </w:r>
      <w:proofErr w:type="gramStart"/>
      <w:r>
        <w:rPr>
          <w:b/>
          <w:spacing w:val="2"/>
          <w:sz w:val="28"/>
          <w:szCs w:val="28"/>
        </w:rPr>
        <w:t xml:space="preserve">42 </w:t>
      </w:r>
      <w:r w:rsidRPr="00C505D2">
        <w:rPr>
          <w:b/>
          <w:spacing w:val="2"/>
          <w:sz w:val="28"/>
          <w:szCs w:val="28"/>
        </w:rPr>
        <w:t>:</w:t>
      </w:r>
      <w:proofErr w:type="gramEnd"/>
    </w:p>
    <w:tbl>
      <w:tblPr>
        <w:tblStyle w:val="TableGrid"/>
        <w:tblW w:w="9805" w:type="dxa"/>
        <w:tblLook w:val="04A0" w:firstRow="1" w:lastRow="0" w:firstColumn="1" w:lastColumn="0" w:noHBand="0" w:noVBand="1"/>
      </w:tblPr>
      <w:tblGrid>
        <w:gridCol w:w="504"/>
        <w:gridCol w:w="8026"/>
        <w:gridCol w:w="1275"/>
      </w:tblGrid>
      <w:tr w:rsidR="00D96DEF" w14:paraId="785AB989" w14:textId="77777777" w:rsidTr="00EE456A">
        <w:tc>
          <w:tcPr>
            <w:tcW w:w="504" w:type="dxa"/>
          </w:tcPr>
          <w:p w14:paraId="2BF9DD17" w14:textId="77777777" w:rsidR="00D96DEF" w:rsidRDefault="00D96DEF" w:rsidP="00EE456A">
            <w:pPr>
              <w:rPr>
                <w:spacing w:val="2"/>
                <w:sz w:val="28"/>
                <w:szCs w:val="28"/>
              </w:rPr>
            </w:pPr>
            <w:r>
              <w:rPr>
                <w:spacing w:val="2"/>
                <w:sz w:val="28"/>
                <w:szCs w:val="28"/>
              </w:rPr>
              <w:t>1</w:t>
            </w:r>
          </w:p>
        </w:tc>
        <w:tc>
          <w:tcPr>
            <w:tcW w:w="8026" w:type="dxa"/>
          </w:tcPr>
          <w:p w14:paraId="2BA37919" w14:textId="77777777" w:rsidR="00D96DEF" w:rsidRDefault="00D96DEF" w:rsidP="00EE456A">
            <w:pPr>
              <w:rPr>
                <w:spacing w:val="2"/>
                <w:sz w:val="28"/>
                <w:szCs w:val="28"/>
              </w:rPr>
            </w:pPr>
            <w:r>
              <w:rPr>
                <w:spacing w:val="2"/>
                <w:sz w:val="28"/>
                <w:szCs w:val="28"/>
              </w:rPr>
              <w:t xml:space="preserve">Supply </w:t>
            </w:r>
            <w:proofErr w:type="gramStart"/>
            <w:r>
              <w:rPr>
                <w:spacing w:val="2"/>
                <w:sz w:val="28"/>
                <w:szCs w:val="28"/>
              </w:rPr>
              <w:t>of  goods</w:t>
            </w:r>
            <w:proofErr w:type="gramEnd"/>
            <w:r>
              <w:rPr>
                <w:spacing w:val="2"/>
                <w:sz w:val="28"/>
                <w:szCs w:val="28"/>
              </w:rPr>
              <w:t xml:space="preserve"> </w:t>
            </w:r>
            <w:r w:rsidRPr="00324F28">
              <w:rPr>
                <w:spacing w:val="2"/>
                <w:sz w:val="28"/>
                <w:szCs w:val="28"/>
              </w:rPr>
              <w:t>or services or both which attracts nil rate of tax</w:t>
            </w:r>
          </w:p>
          <w:p w14:paraId="39698155" w14:textId="77777777" w:rsidR="00D96DEF" w:rsidRDefault="00D96DEF" w:rsidP="00EE456A">
            <w:pPr>
              <w:rPr>
                <w:spacing w:val="2"/>
                <w:sz w:val="28"/>
                <w:szCs w:val="28"/>
              </w:rPr>
            </w:pPr>
          </w:p>
        </w:tc>
        <w:tc>
          <w:tcPr>
            <w:tcW w:w="1275" w:type="dxa"/>
          </w:tcPr>
          <w:p w14:paraId="1F937E23" w14:textId="77777777" w:rsidR="00D96DEF" w:rsidRDefault="00D96DEF" w:rsidP="00EE456A">
            <w:pPr>
              <w:rPr>
                <w:spacing w:val="2"/>
                <w:sz w:val="28"/>
                <w:szCs w:val="28"/>
              </w:rPr>
            </w:pPr>
            <w:r>
              <w:rPr>
                <w:spacing w:val="2"/>
                <w:sz w:val="28"/>
                <w:szCs w:val="28"/>
              </w:rPr>
              <w:t>30 lacs</w:t>
            </w:r>
          </w:p>
        </w:tc>
      </w:tr>
      <w:tr w:rsidR="00D96DEF" w14:paraId="106F8A7F" w14:textId="77777777" w:rsidTr="00EE456A">
        <w:tc>
          <w:tcPr>
            <w:tcW w:w="504" w:type="dxa"/>
          </w:tcPr>
          <w:p w14:paraId="4B8CBF25" w14:textId="77777777" w:rsidR="00D96DEF" w:rsidRDefault="00D96DEF" w:rsidP="00EE456A">
            <w:pPr>
              <w:rPr>
                <w:spacing w:val="2"/>
                <w:sz w:val="28"/>
                <w:szCs w:val="28"/>
              </w:rPr>
            </w:pPr>
            <w:r>
              <w:rPr>
                <w:spacing w:val="2"/>
                <w:sz w:val="28"/>
                <w:szCs w:val="28"/>
              </w:rPr>
              <w:t>2</w:t>
            </w:r>
          </w:p>
        </w:tc>
        <w:tc>
          <w:tcPr>
            <w:tcW w:w="8026" w:type="dxa"/>
          </w:tcPr>
          <w:p w14:paraId="718DCA60" w14:textId="77777777" w:rsidR="00D96DEF" w:rsidRDefault="00D96DEF" w:rsidP="00EE456A">
            <w:pPr>
              <w:rPr>
                <w:spacing w:val="2"/>
                <w:sz w:val="28"/>
                <w:szCs w:val="28"/>
              </w:rPr>
            </w:pPr>
            <w:r>
              <w:rPr>
                <w:spacing w:val="2"/>
                <w:sz w:val="28"/>
                <w:szCs w:val="28"/>
              </w:rPr>
              <w:t xml:space="preserve">Supply </w:t>
            </w:r>
            <w:proofErr w:type="gramStart"/>
            <w:r>
              <w:rPr>
                <w:spacing w:val="2"/>
                <w:sz w:val="28"/>
                <w:szCs w:val="28"/>
              </w:rPr>
              <w:t>of  goods</w:t>
            </w:r>
            <w:proofErr w:type="gramEnd"/>
            <w:r>
              <w:rPr>
                <w:spacing w:val="2"/>
                <w:sz w:val="28"/>
                <w:szCs w:val="28"/>
              </w:rPr>
              <w:t xml:space="preserve"> </w:t>
            </w:r>
            <w:r w:rsidRPr="00324F28">
              <w:rPr>
                <w:spacing w:val="2"/>
                <w:sz w:val="28"/>
                <w:szCs w:val="28"/>
              </w:rPr>
              <w:t>or services or both which</w:t>
            </w:r>
            <w:r>
              <w:rPr>
                <w:spacing w:val="2"/>
                <w:sz w:val="28"/>
                <w:szCs w:val="28"/>
              </w:rPr>
              <w:t xml:space="preserve">  are </w:t>
            </w:r>
            <w:r w:rsidRPr="00916D68">
              <w:rPr>
                <w:spacing w:val="2"/>
                <w:sz w:val="28"/>
                <w:szCs w:val="28"/>
              </w:rPr>
              <w:t>wholly exempt</w:t>
            </w:r>
            <w:r>
              <w:rPr>
                <w:spacing w:val="2"/>
                <w:sz w:val="28"/>
                <w:szCs w:val="28"/>
              </w:rPr>
              <w:t xml:space="preserve"> </w:t>
            </w:r>
            <w:r w:rsidRPr="00916D68">
              <w:rPr>
                <w:spacing w:val="2"/>
                <w:sz w:val="28"/>
                <w:szCs w:val="28"/>
              </w:rPr>
              <w:t xml:space="preserve">from tax </w:t>
            </w:r>
            <w:r>
              <w:rPr>
                <w:color w:val="000000"/>
                <w:sz w:val="27"/>
                <w:szCs w:val="27"/>
              </w:rPr>
              <w:t>by way of a notification</w:t>
            </w:r>
            <w:r w:rsidRPr="00916D68">
              <w:rPr>
                <w:spacing w:val="2"/>
                <w:sz w:val="28"/>
                <w:szCs w:val="28"/>
              </w:rPr>
              <w:t xml:space="preserve"> under section 11</w:t>
            </w:r>
            <w:r>
              <w:rPr>
                <w:spacing w:val="2"/>
                <w:sz w:val="28"/>
                <w:szCs w:val="28"/>
              </w:rPr>
              <w:t xml:space="preserve"> of the CGST Act</w:t>
            </w:r>
            <w:r w:rsidRPr="00916D68">
              <w:rPr>
                <w:spacing w:val="2"/>
                <w:sz w:val="28"/>
                <w:szCs w:val="28"/>
              </w:rPr>
              <w:t>, or under section 6 of the IGST Act</w:t>
            </w:r>
          </w:p>
        </w:tc>
        <w:tc>
          <w:tcPr>
            <w:tcW w:w="1275" w:type="dxa"/>
          </w:tcPr>
          <w:p w14:paraId="6799C034" w14:textId="77777777" w:rsidR="00D96DEF" w:rsidRDefault="00D96DEF" w:rsidP="00EE456A">
            <w:pPr>
              <w:rPr>
                <w:spacing w:val="2"/>
                <w:sz w:val="28"/>
                <w:szCs w:val="28"/>
              </w:rPr>
            </w:pPr>
            <w:r>
              <w:rPr>
                <w:spacing w:val="2"/>
                <w:sz w:val="28"/>
                <w:szCs w:val="28"/>
              </w:rPr>
              <w:t>25 lacs</w:t>
            </w:r>
          </w:p>
        </w:tc>
      </w:tr>
      <w:tr w:rsidR="00D96DEF" w14:paraId="6654CA56" w14:textId="77777777" w:rsidTr="00EE456A">
        <w:tc>
          <w:tcPr>
            <w:tcW w:w="504" w:type="dxa"/>
          </w:tcPr>
          <w:p w14:paraId="2220EA6D" w14:textId="77777777" w:rsidR="00D96DEF" w:rsidRDefault="00D96DEF" w:rsidP="00EE456A">
            <w:pPr>
              <w:rPr>
                <w:spacing w:val="2"/>
                <w:sz w:val="28"/>
                <w:szCs w:val="28"/>
              </w:rPr>
            </w:pPr>
            <w:r>
              <w:rPr>
                <w:spacing w:val="2"/>
                <w:sz w:val="28"/>
                <w:szCs w:val="28"/>
              </w:rPr>
              <w:t>3</w:t>
            </w:r>
          </w:p>
        </w:tc>
        <w:tc>
          <w:tcPr>
            <w:tcW w:w="8026" w:type="dxa"/>
          </w:tcPr>
          <w:p w14:paraId="63CE2B97" w14:textId="77777777" w:rsidR="00D96DEF" w:rsidRDefault="00D96DEF" w:rsidP="00EE456A">
            <w:pPr>
              <w:rPr>
                <w:spacing w:val="2"/>
                <w:sz w:val="28"/>
                <w:szCs w:val="28"/>
              </w:rPr>
            </w:pPr>
            <w:r>
              <w:rPr>
                <w:spacing w:val="2"/>
                <w:sz w:val="28"/>
                <w:szCs w:val="28"/>
              </w:rPr>
              <w:t>Supply of N</w:t>
            </w:r>
            <w:r w:rsidRPr="00916D68">
              <w:rPr>
                <w:spacing w:val="2"/>
                <w:sz w:val="28"/>
                <w:szCs w:val="28"/>
              </w:rPr>
              <w:t xml:space="preserve">on-taxable </w:t>
            </w:r>
            <w:r>
              <w:rPr>
                <w:spacing w:val="2"/>
                <w:sz w:val="28"/>
                <w:szCs w:val="28"/>
              </w:rPr>
              <w:t>goods i.e. Alcoholic liquor for human consumption</w:t>
            </w:r>
          </w:p>
        </w:tc>
        <w:tc>
          <w:tcPr>
            <w:tcW w:w="1275" w:type="dxa"/>
          </w:tcPr>
          <w:p w14:paraId="776B3172" w14:textId="77777777" w:rsidR="00D96DEF" w:rsidRDefault="00D96DEF" w:rsidP="00EE456A">
            <w:pPr>
              <w:rPr>
                <w:spacing w:val="2"/>
                <w:sz w:val="28"/>
                <w:szCs w:val="28"/>
              </w:rPr>
            </w:pPr>
            <w:r>
              <w:rPr>
                <w:spacing w:val="2"/>
                <w:sz w:val="28"/>
                <w:szCs w:val="28"/>
              </w:rPr>
              <w:t>12 lacs</w:t>
            </w:r>
          </w:p>
        </w:tc>
      </w:tr>
      <w:tr w:rsidR="00D96DEF" w14:paraId="654AA069" w14:textId="77777777" w:rsidTr="00EE456A">
        <w:trPr>
          <w:trHeight w:val="422"/>
        </w:trPr>
        <w:tc>
          <w:tcPr>
            <w:tcW w:w="504" w:type="dxa"/>
          </w:tcPr>
          <w:p w14:paraId="5DE3430C" w14:textId="77777777" w:rsidR="00D96DEF" w:rsidRDefault="00D96DEF" w:rsidP="00EE456A">
            <w:pPr>
              <w:rPr>
                <w:spacing w:val="2"/>
                <w:sz w:val="28"/>
                <w:szCs w:val="28"/>
              </w:rPr>
            </w:pPr>
            <w:r>
              <w:rPr>
                <w:spacing w:val="2"/>
                <w:sz w:val="28"/>
                <w:szCs w:val="28"/>
              </w:rPr>
              <w:lastRenderedPageBreak/>
              <w:t>4</w:t>
            </w:r>
          </w:p>
        </w:tc>
        <w:tc>
          <w:tcPr>
            <w:tcW w:w="8026" w:type="dxa"/>
          </w:tcPr>
          <w:p w14:paraId="728FFC39" w14:textId="77777777" w:rsidR="00D96DEF" w:rsidRDefault="00D96DEF" w:rsidP="00EE456A">
            <w:pPr>
              <w:rPr>
                <w:spacing w:val="2"/>
                <w:sz w:val="28"/>
                <w:szCs w:val="28"/>
              </w:rPr>
            </w:pPr>
            <w:r>
              <w:rPr>
                <w:spacing w:val="2"/>
                <w:sz w:val="28"/>
                <w:szCs w:val="28"/>
              </w:rPr>
              <w:t>T</w:t>
            </w:r>
            <w:r w:rsidRPr="005751C8">
              <w:rPr>
                <w:spacing w:val="2"/>
                <w:sz w:val="28"/>
                <w:szCs w:val="28"/>
              </w:rPr>
              <w:t>he central excise duty, State excise duty and VAT</w:t>
            </w:r>
            <w:r>
              <w:rPr>
                <w:spacing w:val="2"/>
                <w:sz w:val="28"/>
                <w:szCs w:val="28"/>
              </w:rPr>
              <w:t xml:space="preserve"> on sale of </w:t>
            </w:r>
            <w:r w:rsidRPr="005751C8">
              <w:rPr>
                <w:spacing w:val="2"/>
                <w:sz w:val="28"/>
                <w:szCs w:val="28"/>
              </w:rPr>
              <w:cr/>
            </w:r>
            <w:r>
              <w:rPr>
                <w:spacing w:val="2"/>
                <w:sz w:val="28"/>
                <w:szCs w:val="28"/>
              </w:rPr>
              <w:t xml:space="preserve"> Alcoholic liquor for human consumption</w:t>
            </w:r>
          </w:p>
        </w:tc>
        <w:tc>
          <w:tcPr>
            <w:tcW w:w="1275" w:type="dxa"/>
          </w:tcPr>
          <w:p w14:paraId="18CC00E2" w14:textId="77777777" w:rsidR="00D96DEF" w:rsidRDefault="00D96DEF" w:rsidP="00EE456A">
            <w:pPr>
              <w:rPr>
                <w:spacing w:val="2"/>
                <w:sz w:val="28"/>
                <w:szCs w:val="28"/>
              </w:rPr>
            </w:pPr>
            <w:r>
              <w:rPr>
                <w:spacing w:val="2"/>
                <w:sz w:val="28"/>
                <w:szCs w:val="28"/>
              </w:rPr>
              <w:t>Nil</w:t>
            </w:r>
          </w:p>
        </w:tc>
      </w:tr>
      <w:tr w:rsidR="00D96DEF" w14:paraId="6DA06E7B" w14:textId="77777777" w:rsidTr="00EE456A">
        <w:tc>
          <w:tcPr>
            <w:tcW w:w="504" w:type="dxa"/>
          </w:tcPr>
          <w:p w14:paraId="7AF8D2D4" w14:textId="77777777" w:rsidR="00D96DEF" w:rsidRDefault="00D96DEF" w:rsidP="00EE456A">
            <w:pPr>
              <w:rPr>
                <w:spacing w:val="2"/>
                <w:sz w:val="28"/>
                <w:szCs w:val="28"/>
              </w:rPr>
            </w:pPr>
            <w:r>
              <w:rPr>
                <w:spacing w:val="2"/>
                <w:sz w:val="28"/>
                <w:szCs w:val="28"/>
              </w:rPr>
              <w:t>5</w:t>
            </w:r>
          </w:p>
        </w:tc>
        <w:tc>
          <w:tcPr>
            <w:tcW w:w="8026" w:type="dxa"/>
          </w:tcPr>
          <w:p w14:paraId="36BD046E" w14:textId="77777777" w:rsidR="00D96DEF" w:rsidRDefault="00D96DEF" w:rsidP="00EE456A">
            <w:pPr>
              <w:rPr>
                <w:spacing w:val="2"/>
                <w:sz w:val="28"/>
                <w:szCs w:val="28"/>
              </w:rPr>
            </w:pPr>
            <w:r>
              <w:rPr>
                <w:spacing w:val="2"/>
                <w:sz w:val="28"/>
                <w:szCs w:val="28"/>
              </w:rPr>
              <w:t>S</w:t>
            </w:r>
            <w:r w:rsidRPr="00916D68">
              <w:rPr>
                <w:spacing w:val="2"/>
                <w:sz w:val="28"/>
                <w:szCs w:val="28"/>
              </w:rPr>
              <w:t>ale of land and sale of building when entire consideration is received after completion certificate issued by the competent authority</w:t>
            </w:r>
            <w:r>
              <w:rPr>
                <w:spacing w:val="2"/>
                <w:sz w:val="28"/>
                <w:szCs w:val="28"/>
              </w:rPr>
              <w:t xml:space="preserve"> </w:t>
            </w:r>
          </w:p>
          <w:p w14:paraId="0C5FBBB8" w14:textId="77777777" w:rsidR="00D96DEF" w:rsidRDefault="00D96DEF" w:rsidP="00EE456A">
            <w:pPr>
              <w:rPr>
                <w:spacing w:val="2"/>
                <w:sz w:val="28"/>
                <w:szCs w:val="28"/>
              </w:rPr>
            </w:pPr>
            <w:r>
              <w:rPr>
                <w:spacing w:val="2"/>
                <w:sz w:val="28"/>
                <w:szCs w:val="28"/>
              </w:rPr>
              <w:t xml:space="preserve">-Valuation under Stamp </w:t>
            </w:r>
            <w:proofErr w:type="gramStart"/>
            <w:r>
              <w:rPr>
                <w:spacing w:val="2"/>
                <w:sz w:val="28"/>
                <w:szCs w:val="28"/>
              </w:rPr>
              <w:t>duty :</w:t>
            </w:r>
            <w:proofErr w:type="gramEnd"/>
            <w:r>
              <w:rPr>
                <w:spacing w:val="2"/>
                <w:sz w:val="28"/>
                <w:szCs w:val="28"/>
              </w:rPr>
              <w:t xml:space="preserve"> 2 cr. Valuation as per Ind As --  3 Cr.</w:t>
            </w:r>
          </w:p>
          <w:p w14:paraId="4FB12775" w14:textId="77777777" w:rsidR="00D96DEF" w:rsidRDefault="00D96DEF" w:rsidP="00EE456A">
            <w:pPr>
              <w:rPr>
                <w:spacing w:val="2"/>
                <w:sz w:val="28"/>
                <w:szCs w:val="28"/>
              </w:rPr>
            </w:pPr>
          </w:p>
        </w:tc>
        <w:tc>
          <w:tcPr>
            <w:tcW w:w="1275" w:type="dxa"/>
          </w:tcPr>
          <w:p w14:paraId="5A439463" w14:textId="77777777" w:rsidR="00D96DEF" w:rsidRDefault="00D96DEF" w:rsidP="00EE456A">
            <w:pPr>
              <w:rPr>
                <w:spacing w:val="2"/>
                <w:sz w:val="28"/>
                <w:szCs w:val="28"/>
              </w:rPr>
            </w:pPr>
            <w:r>
              <w:rPr>
                <w:spacing w:val="2"/>
                <w:sz w:val="28"/>
                <w:szCs w:val="28"/>
              </w:rPr>
              <w:t>200 lacs.</w:t>
            </w:r>
          </w:p>
        </w:tc>
      </w:tr>
      <w:tr w:rsidR="00D96DEF" w14:paraId="77556A91" w14:textId="77777777" w:rsidTr="00EE456A">
        <w:tc>
          <w:tcPr>
            <w:tcW w:w="504" w:type="dxa"/>
          </w:tcPr>
          <w:p w14:paraId="3EBB60B1" w14:textId="77777777" w:rsidR="00D96DEF" w:rsidRDefault="00D96DEF" w:rsidP="00EE456A">
            <w:pPr>
              <w:rPr>
                <w:spacing w:val="2"/>
                <w:sz w:val="28"/>
                <w:szCs w:val="28"/>
              </w:rPr>
            </w:pPr>
            <w:r>
              <w:rPr>
                <w:spacing w:val="2"/>
                <w:sz w:val="28"/>
                <w:szCs w:val="28"/>
              </w:rPr>
              <w:t>6</w:t>
            </w:r>
          </w:p>
        </w:tc>
        <w:tc>
          <w:tcPr>
            <w:tcW w:w="8026" w:type="dxa"/>
          </w:tcPr>
          <w:p w14:paraId="35793174" w14:textId="77777777" w:rsidR="00D96DEF" w:rsidRDefault="00D96DEF" w:rsidP="00EE456A">
            <w:pPr>
              <w:rPr>
                <w:spacing w:val="2"/>
                <w:sz w:val="28"/>
                <w:szCs w:val="28"/>
              </w:rPr>
            </w:pPr>
            <w:r>
              <w:rPr>
                <w:spacing w:val="2"/>
                <w:sz w:val="28"/>
                <w:szCs w:val="28"/>
              </w:rPr>
              <w:t xml:space="preserve">Sale </w:t>
            </w:r>
            <w:r w:rsidRPr="00916D68">
              <w:rPr>
                <w:spacing w:val="2"/>
                <w:sz w:val="28"/>
                <w:szCs w:val="28"/>
              </w:rPr>
              <w:t>transactions in securities</w:t>
            </w:r>
            <w:r>
              <w:rPr>
                <w:spacing w:val="2"/>
                <w:sz w:val="28"/>
                <w:szCs w:val="28"/>
              </w:rPr>
              <w:t xml:space="preserve"> (1% of 50 lacs)</w:t>
            </w:r>
          </w:p>
        </w:tc>
        <w:tc>
          <w:tcPr>
            <w:tcW w:w="1275" w:type="dxa"/>
          </w:tcPr>
          <w:p w14:paraId="056B101A" w14:textId="77777777" w:rsidR="00D96DEF" w:rsidRDefault="00D96DEF" w:rsidP="00EE456A">
            <w:pPr>
              <w:rPr>
                <w:spacing w:val="2"/>
                <w:sz w:val="28"/>
                <w:szCs w:val="28"/>
              </w:rPr>
            </w:pPr>
            <w:r>
              <w:rPr>
                <w:spacing w:val="2"/>
                <w:sz w:val="28"/>
                <w:szCs w:val="28"/>
              </w:rPr>
              <w:t>0.5 lac</w:t>
            </w:r>
          </w:p>
        </w:tc>
      </w:tr>
      <w:tr w:rsidR="00D96DEF" w14:paraId="2F986DA4" w14:textId="77777777" w:rsidTr="00EE456A">
        <w:tc>
          <w:tcPr>
            <w:tcW w:w="504" w:type="dxa"/>
          </w:tcPr>
          <w:p w14:paraId="22E63490" w14:textId="77777777" w:rsidR="00D96DEF" w:rsidRDefault="00D96DEF" w:rsidP="00EE456A">
            <w:pPr>
              <w:rPr>
                <w:spacing w:val="2"/>
                <w:sz w:val="28"/>
                <w:szCs w:val="28"/>
              </w:rPr>
            </w:pPr>
            <w:r>
              <w:rPr>
                <w:spacing w:val="2"/>
                <w:sz w:val="28"/>
                <w:szCs w:val="28"/>
              </w:rPr>
              <w:t>7</w:t>
            </w:r>
          </w:p>
        </w:tc>
        <w:tc>
          <w:tcPr>
            <w:tcW w:w="8026" w:type="dxa"/>
          </w:tcPr>
          <w:p w14:paraId="747B43C3" w14:textId="77777777" w:rsidR="00D96DEF" w:rsidRDefault="00D96DEF" w:rsidP="00EE456A">
            <w:pPr>
              <w:rPr>
                <w:spacing w:val="2"/>
                <w:sz w:val="28"/>
                <w:szCs w:val="28"/>
              </w:rPr>
            </w:pPr>
            <w:r>
              <w:rPr>
                <w:spacing w:val="2"/>
                <w:sz w:val="28"/>
                <w:szCs w:val="28"/>
              </w:rPr>
              <w:t>Outward S</w:t>
            </w:r>
            <w:r w:rsidRPr="005751C8">
              <w:rPr>
                <w:spacing w:val="2"/>
                <w:sz w:val="28"/>
                <w:szCs w:val="28"/>
              </w:rPr>
              <w:t>upplies charged to tax under reverse charge</w:t>
            </w:r>
          </w:p>
        </w:tc>
        <w:tc>
          <w:tcPr>
            <w:tcW w:w="1275" w:type="dxa"/>
          </w:tcPr>
          <w:p w14:paraId="37E38CAC" w14:textId="77777777" w:rsidR="00D96DEF" w:rsidRDefault="00D96DEF" w:rsidP="00EE456A">
            <w:pPr>
              <w:rPr>
                <w:spacing w:val="2"/>
                <w:sz w:val="28"/>
                <w:szCs w:val="28"/>
              </w:rPr>
            </w:pPr>
            <w:r>
              <w:rPr>
                <w:spacing w:val="2"/>
                <w:sz w:val="28"/>
                <w:szCs w:val="28"/>
              </w:rPr>
              <w:t>15 lacs</w:t>
            </w:r>
          </w:p>
        </w:tc>
      </w:tr>
      <w:tr w:rsidR="00D96DEF" w14:paraId="0DF2C82F" w14:textId="77777777" w:rsidTr="00EE456A">
        <w:tc>
          <w:tcPr>
            <w:tcW w:w="504" w:type="dxa"/>
          </w:tcPr>
          <w:p w14:paraId="05B2E72D" w14:textId="77777777" w:rsidR="00D96DEF" w:rsidRDefault="00D96DEF" w:rsidP="00EE456A">
            <w:pPr>
              <w:rPr>
                <w:spacing w:val="2"/>
                <w:sz w:val="28"/>
                <w:szCs w:val="28"/>
              </w:rPr>
            </w:pPr>
            <w:r>
              <w:rPr>
                <w:spacing w:val="2"/>
                <w:sz w:val="28"/>
                <w:szCs w:val="28"/>
              </w:rPr>
              <w:t>8</w:t>
            </w:r>
          </w:p>
        </w:tc>
        <w:tc>
          <w:tcPr>
            <w:tcW w:w="8026" w:type="dxa"/>
          </w:tcPr>
          <w:p w14:paraId="3B5B5E79" w14:textId="77777777" w:rsidR="00D96DEF" w:rsidRPr="005751C8" w:rsidRDefault="00D96DEF" w:rsidP="00EE456A">
            <w:pPr>
              <w:widowControl w:val="0"/>
              <w:tabs>
                <w:tab w:val="left" w:pos="1225"/>
                <w:tab w:val="left" w:pos="1300"/>
              </w:tabs>
              <w:autoSpaceDE w:val="0"/>
              <w:autoSpaceDN w:val="0"/>
              <w:spacing w:before="120" w:line="242" w:lineRule="auto"/>
              <w:ind w:right="6"/>
              <w:rPr>
                <w:spacing w:val="2"/>
                <w:sz w:val="28"/>
                <w:szCs w:val="28"/>
              </w:rPr>
            </w:pPr>
            <w:r w:rsidRPr="005751C8">
              <w:rPr>
                <w:spacing w:val="2"/>
                <w:sz w:val="28"/>
                <w:szCs w:val="28"/>
              </w:rPr>
              <w:t xml:space="preserve">Supply of services having place of supply in Nepal, or Bhutan, against payment in Indian Rupees. </w:t>
            </w:r>
          </w:p>
          <w:p w14:paraId="3B44197B" w14:textId="77777777" w:rsidR="00D96DEF" w:rsidRDefault="00D96DEF" w:rsidP="00EE456A">
            <w:pPr>
              <w:rPr>
                <w:spacing w:val="2"/>
                <w:sz w:val="28"/>
                <w:szCs w:val="28"/>
              </w:rPr>
            </w:pPr>
          </w:p>
        </w:tc>
        <w:tc>
          <w:tcPr>
            <w:tcW w:w="1275" w:type="dxa"/>
          </w:tcPr>
          <w:p w14:paraId="3E924F23" w14:textId="77777777" w:rsidR="00D96DEF" w:rsidRDefault="00D96DEF" w:rsidP="00EE456A">
            <w:pPr>
              <w:rPr>
                <w:spacing w:val="2"/>
                <w:sz w:val="28"/>
                <w:szCs w:val="28"/>
              </w:rPr>
            </w:pPr>
            <w:proofErr w:type="spellStart"/>
            <w:r>
              <w:rPr>
                <w:spacing w:val="2"/>
                <w:sz w:val="28"/>
                <w:szCs w:val="28"/>
              </w:rPr>
              <w:t>NIl</w:t>
            </w:r>
            <w:proofErr w:type="spellEnd"/>
          </w:p>
        </w:tc>
      </w:tr>
      <w:tr w:rsidR="00D96DEF" w14:paraId="11ECC407" w14:textId="77777777" w:rsidTr="00EE456A">
        <w:tc>
          <w:tcPr>
            <w:tcW w:w="504" w:type="dxa"/>
          </w:tcPr>
          <w:p w14:paraId="35F67E14" w14:textId="77777777" w:rsidR="00D96DEF" w:rsidRDefault="00D96DEF" w:rsidP="00EE456A">
            <w:pPr>
              <w:rPr>
                <w:spacing w:val="2"/>
                <w:sz w:val="28"/>
                <w:szCs w:val="28"/>
              </w:rPr>
            </w:pPr>
            <w:r>
              <w:rPr>
                <w:spacing w:val="2"/>
                <w:sz w:val="28"/>
                <w:szCs w:val="28"/>
              </w:rPr>
              <w:t>9</w:t>
            </w:r>
          </w:p>
        </w:tc>
        <w:tc>
          <w:tcPr>
            <w:tcW w:w="8026" w:type="dxa"/>
          </w:tcPr>
          <w:p w14:paraId="4C4F9849" w14:textId="77777777" w:rsidR="00D96DEF" w:rsidRPr="005751C8" w:rsidRDefault="00D96DEF" w:rsidP="00EE456A">
            <w:pPr>
              <w:widowControl w:val="0"/>
              <w:tabs>
                <w:tab w:val="left" w:pos="1225"/>
                <w:tab w:val="left" w:pos="1300"/>
              </w:tabs>
              <w:autoSpaceDE w:val="0"/>
              <w:autoSpaceDN w:val="0"/>
              <w:spacing w:before="120" w:line="242" w:lineRule="auto"/>
              <w:ind w:right="6"/>
              <w:rPr>
                <w:spacing w:val="2"/>
                <w:sz w:val="28"/>
                <w:szCs w:val="28"/>
              </w:rPr>
            </w:pPr>
            <w:r w:rsidRPr="005751C8">
              <w:rPr>
                <w:spacing w:val="2"/>
                <w:sz w:val="28"/>
                <w:szCs w:val="28"/>
              </w:rPr>
              <w:t>The value of services by way of accepting deposits, extending loans or advances in so far as the consideration is represented by way of interest or discount</w:t>
            </w:r>
            <w:r>
              <w:rPr>
                <w:spacing w:val="2"/>
                <w:sz w:val="28"/>
                <w:szCs w:val="28"/>
              </w:rPr>
              <w:t>.</w:t>
            </w:r>
          </w:p>
        </w:tc>
        <w:tc>
          <w:tcPr>
            <w:tcW w:w="1275" w:type="dxa"/>
          </w:tcPr>
          <w:p w14:paraId="24920C40" w14:textId="77777777" w:rsidR="00D96DEF" w:rsidRDefault="00D96DEF" w:rsidP="00EE456A">
            <w:pPr>
              <w:rPr>
                <w:spacing w:val="2"/>
                <w:sz w:val="28"/>
                <w:szCs w:val="28"/>
              </w:rPr>
            </w:pPr>
            <w:r>
              <w:rPr>
                <w:spacing w:val="2"/>
                <w:sz w:val="28"/>
                <w:szCs w:val="28"/>
              </w:rPr>
              <w:t>Nil</w:t>
            </w:r>
          </w:p>
        </w:tc>
      </w:tr>
      <w:tr w:rsidR="00D96DEF" w14:paraId="607F179E" w14:textId="77777777" w:rsidTr="00EE456A">
        <w:tc>
          <w:tcPr>
            <w:tcW w:w="504" w:type="dxa"/>
          </w:tcPr>
          <w:p w14:paraId="4328ECAD" w14:textId="77777777" w:rsidR="00D96DEF" w:rsidRDefault="00D96DEF" w:rsidP="00EE456A">
            <w:pPr>
              <w:rPr>
                <w:spacing w:val="2"/>
                <w:sz w:val="28"/>
                <w:szCs w:val="28"/>
              </w:rPr>
            </w:pPr>
            <w:r>
              <w:rPr>
                <w:spacing w:val="2"/>
                <w:sz w:val="28"/>
                <w:szCs w:val="28"/>
              </w:rPr>
              <w:t xml:space="preserve">10 </w:t>
            </w:r>
          </w:p>
        </w:tc>
        <w:tc>
          <w:tcPr>
            <w:tcW w:w="8026" w:type="dxa"/>
          </w:tcPr>
          <w:p w14:paraId="140C822A" w14:textId="77777777" w:rsidR="00D96DEF" w:rsidRPr="005751C8" w:rsidRDefault="00D96DEF" w:rsidP="00EE456A">
            <w:pPr>
              <w:widowControl w:val="0"/>
              <w:tabs>
                <w:tab w:val="left" w:pos="1225"/>
                <w:tab w:val="left" w:pos="1300"/>
              </w:tabs>
              <w:autoSpaceDE w:val="0"/>
              <w:autoSpaceDN w:val="0"/>
              <w:spacing w:before="120" w:line="242" w:lineRule="auto"/>
              <w:ind w:right="6"/>
              <w:rPr>
                <w:spacing w:val="2"/>
                <w:sz w:val="28"/>
                <w:szCs w:val="28"/>
              </w:rPr>
            </w:pPr>
            <w:r>
              <w:rPr>
                <w:spacing w:val="2"/>
                <w:sz w:val="28"/>
                <w:szCs w:val="28"/>
              </w:rPr>
              <w:t>T</w:t>
            </w:r>
            <w:r w:rsidRPr="005751C8">
              <w:rPr>
                <w:spacing w:val="2"/>
                <w:sz w:val="28"/>
                <w:szCs w:val="28"/>
              </w:rPr>
              <w:t>he value of supply of services by way of transportation of goods by a vessel from the customs station of clearance in India to a place outside India.</w:t>
            </w:r>
          </w:p>
          <w:p w14:paraId="3EEA4C84" w14:textId="77777777" w:rsidR="00D96DEF" w:rsidRPr="005751C8" w:rsidRDefault="00D96DEF" w:rsidP="00EE456A">
            <w:pPr>
              <w:widowControl w:val="0"/>
              <w:tabs>
                <w:tab w:val="left" w:pos="1225"/>
                <w:tab w:val="left" w:pos="1300"/>
              </w:tabs>
              <w:autoSpaceDE w:val="0"/>
              <w:autoSpaceDN w:val="0"/>
              <w:spacing w:before="120" w:line="242" w:lineRule="auto"/>
              <w:ind w:right="6"/>
              <w:rPr>
                <w:spacing w:val="2"/>
                <w:sz w:val="28"/>
                <w:szCs w:val="28"/>
              </w:rPr>
            </w:pPr>
          </w:p>
        </w:tc>
        <w:tc>
          <w:tcPr>
            <w:tcW w:w="1275" w:type="dxa"/>
          </w:tcPr>
          <w:p w14:paraId="3D8633D4" w14:textId="77777777" w:rsidR="00D96DEF" w:rsidRDefault="00D96DEF" w:rsidP="00EE456A">
            <w:pPr>
              <w:rPr>
                <w:spacing w:val="2"/>
                <w:sz w:val="28"/>
                <w:szCs w:val="28"/>
              </w:rPr>
            </w:pPr>
            <w:r>
              <w:rPr>
                <w:spacing w:val="2"/>
                <w:sz w:val="28"/>
                <w:szCs w:val="28"/>
              </w:rPr>
              <w:t>Nil</w:t>
            </w:r>
          </w:p>
        </w:tc>
      </w:tr>
      <w:tr w:rsidR="00D96DEF" w14:paraId="55DD7B61" w14:textId="77777777" w:rsidTr="00EE456A">
        <w:tc>
          <w:tcPr>
            <w:tcW w:w="504" w:type="dxa"/>
          </w:tcPr>
          <w:p w14:paraId="06B9ECCE" w14:textId="77777777" w:rsidR="00D96DEF" w:rsidRDefault="00D96DEF" w:rsidP="00EE456A">
            <w:pPr>
              <w:rPr>
                <w:spacing w:val="2"/>
                <w:sz w:val="28"/>
                <w:szCs w:val="28"/>
              </w:rPr>
            </w:pPr>
          </w:p>
        </w:tc>
        <w:tc>
          <w:tcPr>
            <w:tcW w:w="8026" w:type="dxa"/>
          </w:tcPr>
          <w:p w14:paraId="25BE5D99" w14:textId="77777777" w:rsidR="00D96DEF" w:rsidRDefault="00D96DEF" w:rsidP="00EE456A">
            <w:pPr>
              <w:widowControl w:val="0"/>
              <w:tabs>
                <w:tab w:val="left" w:pos="1225"/>
                <w:tab w:val="left" w:pos="1300"/>
              </w:tabs>
              <w:autoSpaceDE w:val="0"/>
              <w:autoSpaceDN w:val="0"/>
              <w:spacing w:before="120" w:line="242" w:lineRule="auto"/>
              <w:ind w:right="6"/>
              <w:rPr>
                <w:spacing w:val="2"/>
                <w:sz w:val="28"/>
                <w:szCs w:val="28"/>
              </w:rPr>
            </w:pPr>
            <w:r>
              <w:rPr>
                <w:b/>
                <w:spacing w:val="2"/>
                <w:sz w:val="28"/>
                <w:szCs w:val="28"/>
              </w:rPr>
              <w:t>Value</w:t>
            </w:r>
            <w:r w:rsidRPr="00C505D2">
              <w:rPr>
                <w:b/>
                <w:spacing w:val="2"/>
                <w:sz w:val="28"/>
                <w:szCs w:val="28"/>
              </w:rPr>
              <w:t xml:space="preserve"> of exempt supply</w:t>
            </w:r>
            <w:r>
              <w:rPr>
                <w:b/>
                <w:spacing w:val="2"/>
                <w:sz w:val="28"/>
                <w:szCs w:val="28"/>
              </w:rPr>
              <w:t xml:space="preserve"> for the purpose of section 17 read with rule 42</w:t>
            </w:r>
          </w:p>
        </w:tc>
        <w:tc>
          <w:tcPr>
            <w:tcW w:w="1275" w:type="dxa"/>
          </w:tcPr>
          <w:p w14:paraId="13198A5B" w14:textId="77777777" w:rsidR="00D96DEF" w:rsidRDefault="00D96DEF" w:rsidP="00EE456A">
            <w:pPr>
              <w:rPr>
                <w:spacing w:val="2"/>
                <w:sz w:val="28"/>
                <w:szCs w:val="28"/>
              </w:rPr>
            </w:pPr>
            <w:r>
              <w:rPr>
                <w:spacing w:val="2"/>
                <w:sz w:val="28"/>
                <w:szCs w:val="28"/>
              </w:rPr>
              <w:t>267.5 lacs</w:t>
            </w:r>
          </w:p>
        </w:tc>
      </w:tr>
    </w:tbl>
    <w:p w14:paraId="2CD32C87" w14:textId="77777777" w:rsidR="00D96DEF" w:rsidRDefault="00D96DEF" w:rsidP="00D96DEF">
      <w:pPr>
        <w:rPr>
          <w:spacing w:val="2"/>
          <w:sz w:val="28"/>
          <w:szCs w:val="28"/>
        </w:rPr>
      </w:pPr>
    </w:p>
    <w:p w14:paraId="3C600D49" w14:textId="77777777" w:rsidR="00D96DEF" w:rsidRDefault="00D96DEF" w:rsidP="00D96DEF"/>
    <w:p w14:paraId="44CD12E5" w14:textId="22358A07" w:rsidR="00187A91" w:rsidRDefault="003410A4" w:rsidP="001536FD">
      <w:pPr>
        <w:rPr>
          <w:spacing w:val="2"/>
          <w:sz w:val="28"/>
          <w:szCs w:val="28"/>
        </w:rPr>
      </w:pPr>
      <w:r>
        <w:rPr>
          <w:spacing w:val="2"/>
          <w:sz w:val="28"/>
          <w:szCs w:val="28"/>
        </w:rPr>
        <w:t xml:space="preserve">Example:  </w:t>
      </w:r>
    </w:p>
    <w:p w14:paraId="4AD094CC" w14:textId="77777777" w:rsidR="00916D68" w:rsidRDefault="00916D68" w:rsidP="00916D68">
      <w:pPr>
        <w:rPr>
          <w:spacing w:val="2"/>
          <w:sz w:val="28"/>
          <w:szCs w:val="28"/>
        </w:rPr>
      </w:pPr>
    </w:p>
    <w:p w14:paraId="49BCA876" w14:textId="6597A4A3" w:rsidR="00916D68" w:rsidRDefault="00916D68" w:rsidP="00916D68">
      <w:pPr>
        <w:rPr>
          <w:spacing w:val="2"/>
          <w:sz w:val="28"/>
          <w:szCs w:val="28"/>
        </w:rPr>
      </w:pPr>
    </w:p>
    <w:p w14:paraId="2AF59845" w14:textId="77777777" w:rsidR="003410A4" w:rsidRDefault="003410A4" w:rsidP="003410A4">
      <w:pPr>
        <w:rPr>
          <w:b/>
          <w:color w:val="FF0000"/>
          <w:spacing w:val="2"/>
          <w:sz w:val="28"/>
          <w:szCs w:val="28"/>
        </w:rPr>
      </w:pPr>
      <w:r w:rsidRPr="001536FD">
        <w:rPr>
          <w:b/>
          <w:color w:val="FF0000"/>
          <w:spacing w:val="2"/>
          <w:sz w:val="28"/>
          <w:szCs w:val="28"/>
        </w:rPr>
        <w:t xml:space="preserve">Example: Apportionment of credit on input and input </w:t>
      </w:r>
      <w:proofErr w:type="gramStart"/>
      <w:r w:rsidRPr="001536FD">
        <w:rPr>
          <w:b/>
          <w:color w:val="FF0000"/>
          <w:spacing w:val="2"/>
          <w:sz w:val="28"/>
          <w:szCs w:val="28"/>
        </w:rPr>
        <w:t>services :</w:t>
      </w:r>
      <w:proofErr w:type="gramEnd"/>
    </w:p>
    <w:p w14:paraId="2ADF5CEB" w14:textId="77777777" w:rsidR="003410A4" w:rsidRPr="001536FD" w:rsidRDefault="003410A4" w:rsidP="003410A4">
      <w:pPr>
        <w:rPr>
          <w:b/>
          <w:color w:val="FF0000"/>
          <w:spacing w:val="2"/>
          <w:sz w:val="24"/>
          <w:szCs w:val="24"/>
        </w:rPr>
      </w:pPr>
    </w:p>
    <w:p w14:paraId="55FC72A5" w14:textId="6C11FE90" w:rsidR="003410A4" w:rsidRPr="009E3B21" w:rsidRDefault="003410A4" w:rsidP="003410A4">
      <w:pPr>
        <w:rPr>
          <w:b/>
          <w:spacing w:val="2"/>
          <w:sz w:val="28"/>
          <w:szCs w:val="28"/>
        </w:rPr>
      </w:pPr>
      <w:r>
        <w:rPr>
          <w:spacing w:val="2"/>
          <w:sz w:val="28"/>
          <w:szCs w:val="28"/>
        </w:rPr>
        <w:t xml:space="preserve">Mohan limited sells taxable as well as </w:t>
      </w:r>
      <w:proofErr w:type="gramStart"/>
      <w:r>
        <w:rPr>
          <w:spacing w:val="2"/>
          <w:sz w:val="28"/>
          <w:szCs w:val="28"/>
        </w:rPr>
        <w:t>exempted  goods</w:t>
      </w:r>
      <w:proofErr w:type="gramEnd"/>
      <w:r>
        <w:rPr>
          <w:spacing w:val="2"/>
          <w:sz w:val="28"/>
          <w:szCs w:val="28"/>
        </w:rPr>
        <w:t xml:space="preserve"> and services. Turnover of Mohan limited during the month of J</w:t>
      </w:r>
      <w:r w:rsidR="00344FF6">
        <w:rPr>
          <w:spacing w:val="2"/>
          <w:sz w:val="28"/>
          <w:szCs w:val="28"/>
        </w:rPr>
        <w:t xml:space="preserve">une </w:t>
      </w:r>
      <w:r>
        <w:rPr>
          <w:spacing w:val="2"/>
          <w:sz w:val="28"/>
          <w:szCs w:val="28"/>
        </w:rPr>
        <w:t xml:space="preserve">2019 is as given below. </w:t>
      </w:r>
      <w:r w:rsidRPr="009E3B21">
        <w:rPr>
          <w:b/>
          <w:spacing w:val="2"/>
          <w:sz w:val="28"/>
          <w:szCs w:val="28"/>
        </w:rPr>
        <w:t xml:space="preserve">The information </w:t>
      </w:r>
      <w:r w:rsidRPr="009E3B21">
        <w:rPr>
          <w:b/>
          <w:spacing w:val="2"/>
          <w:sz w:val="28"/>
          <w:szCs w:val="28"/>
        </w:rPr>
        <w:lastRenderedPageBreak/>
        <w:t>relating to the exempted goods supplied by it during the month of J</w:t>
      </w:r>
      <w:r w:rsidR="00344FF6" w:rsidRPr="009E3B21">
        <w:rPr>
          <w:b/>
          <w:spacing w:val="2"/>
          <w:sz w:val="28"/>
          <w:szCs w:val="28"/>
        </w:rPr>
        <w:t>une</w:t>
      </w:r>
      <w:r w:rsidRPr="009E3B21">
        <w:rPr>
          <w:b/>
          <w:spacing w:val="2"/>
          <w:sz w:val="28"/>
          <w:szCs w:val="28"/>
        </w:rPr>
        <w:t xml:space="preserve"> 2019 is not available. </w:t>
      </w:r>
    </w:p>
    <w:p w14:paraId="50C70486" w14:textId="77777777" w:rsidR="003410A4" w:rsidRDefault="003410A4" w:rsidP="003410A4">
      <w:pPr>
        <w:rPr>
          <w:spacing w:val="2"/>
          <w:sz w:val="28"/>
          <w:szCs w:val="28"/>
        </w:rPr>
      </w:pPr>
    </w:p>
    <w:tbl>
      <w:tblPr>
        <w:tblStyle w:val="TableGrid"/>
        <w:tblW w:w="0" w:type="auto"/>
        <w:tblLook w:val="04A0" w:firstRow="1" w:lastRow="0" w:firstColumn="1" w:lastColumn="0" w:noHBand="0" w:noVBand="1"/>
      </w:tblPr>
      <w:tblGrid>
        <w:gridCol w:w="7195"/>
        <w:gridCol w:w="2155"/>
      </w:tblGrid>
      <w:tr w:rsidR="003410A4" w14:paraId="1500A2D5" w14:textId="77777777" w:rsidTr="00EE456A">
        <w:tc>
          <w:tcPr>
            <w:tcW w:w="7195" w:type="dxa"/>
          </w:tcPr>
          <w:p w14:paraId="7E0567AF" w14:textId="77777777" w:rsidR="003410A4" w:rsidRPr="00DD2688" w:rsidRDefault="003410A4" w:rsidP="00EE456A">
            <w:pPr>
              <w:rPr>
                <w:b/>
                <w:spacing w:val="2"/>
                <w:sz w:val="28"/>
                <w:szCs w:val="28"/>
              </w:rPr>
            </w:pPr>
            <w:r w:rsidRPr="00DD2688">
              <w:rPr>
                <w:b/>
                <w:spacing w:val="2"/>
                <w:sz w:val="28"/>
                <w:szCs w:val="28"/>
              </w:rPr>
              <w:t>Particulars</w:t>
            </w:r>
          </w:p>
        </w:tc>
        <w:tc>
          <w:tcPr>
            <w:tcW w:w="2155" w:type="dxa"/>
          </w:tcPr>
          <w:p w14:paraId="3067B111" w14:textId="77777777" w:rsidR="003410A4" w:rsidRPr="00DD2688" w:rsidRDefault="003410A4" w:rsidP="00EE456A">
            <w:pPr>
              <w:rPr>
                <w:b/>
                <w:spacing w:val="2"/>
                <w:sz w:val="28"/>
                <w:szCs w:val="28"/>
              </w:rPr>
            </w:pPr>
            <w:r w:rsidRPr="00DD2688">
              <w:rPr>
                <w:b/>
                <w:spacing w:val="2"/>
                <w:sz w:val="28"/>
                <w:szCs w:val="28"/>
              </w:rPr>
              <w:t>Amount Rs.</w:t>
            </w:r>
          </w:p>
        </w:tc>
      </w:tr>
      <w:tr w:rsidR="003410A4" w14:paraId="3EF42EE2" w14:textId="77777777" w:rsidTr="00EE456A">
        <w:tc>
          <w:tcPr>
            <w:tcW w:w="7195" w:type="dxa"/>
          </w:tcPr>
          <w:p w14:paraId="54738E0F" w14:textId="77777777" w:rsidR="003410A4" w:rsidRDefault="003410A4" w:rsidP="00EE456A">
            <w:pPr>
              <w:rPr>
                <w:spacing w:val="2"/>
                <w:sz w:val="28"/>
                <w:szCs w:val="28"/>
              </w:rPr>
            </w:pPr>
            <w:r>
              <w:rPr>
                <w:spacing w:val="2"/>
                <w:sz w:val="28"/>
                <w:szCs w:val="28"/>
              </w:rPr>
              <w:t>Value of taxable supply of goods and services</w:t>
            </w:r>
          </w:p>
        </w:tc>
        <w:tc>
          <w:tcPr>
            <w:tcW w:w="2155" w:type="dxa"/>
          </w:tcPr>
          <w:p w14:paraId="701DB6A1" w14:textId="4F1B2898" w:rsidR="003410A4" w:rsidRDefault="00344FF6" w:rsidP="00EE456A">
            <w:pPr>
              <w:rPr>
                <w:spacing w:val="2"/>
                <w:sz w:val="28"/>
                <w:szCs w:val="28"/>
              </w:rPr>
            </w:pPr>
            <w:r>
              <w:rPr>
                <w:spacing w:val="2"/>
                <w:sz w:val="28"/>
                <w:szCs w:val="28"/>
              </w:rPr>
              <w:t>84</w:t>
            </w:r>
            <w:r w:rsidR="003410A4">
              <w:rPr>
                <w:spacing w:val="2"/>
                <w:sz w:val="28"/>
                <w:szCs w:val="28"/>
              </w:rPr>
              <w:t>,00,000</w:t>
            </w:r>
          </w:p>
        </w:tc>
      </w:tr>
      <w:tr w:rsidR="003410A4" w14:paraId="5EBE00D4" w14:textId="77777777" w:rsidTr="00EE456A">
        <w:tc>
          <w:tcPr>
            <w:tcW w:w="7195" w:type="dxa"/>
          </w:tcPr>
          <w:p w14:paraId="1B03316C" w14:textId="77777777" w:rsidR="003410A4" w:rsidRDefault="003410A4" w:rsidP="00EE456A">
            <w:pPr>
              <w:rPr>
                <w:spacing w:val="2"/>
                <w:sz w:val="28"/>
                <w:szCs w:val="28"/>
              </w:rPr>
            </w:pPr>
            <w:r>
              <w:rPr>
                <w:spacing w:val="2"/>
                <w:sz w:val="28"/>
                <w:szCs w:val="28"/>
              </w:rPr>
              <w:t xml:space="preserve">Value of </w:t>
            </w:r>
            <w:proofErr w:type="gramStart"/>
            <w:r>
              <w:rPr>
                <w:spacing w:val="2"/>
                <w:sz w:val="28"/>
                <w:szCs w:val="28"/>
              </w:rPr>
              <w:t>Zero rated</w:t>
            </w:r>
            <w:proofErr w:type="gramEnd"/>
            <w:r>
              <w:rPr>
                <w:spacing w:val="2"/>
                <w:sz w:val="28"/>
                <w:szCs w:val="28"/>
              </w:rPr>
              <w:t xml:space="preserve"> supply of goods and services</w:t>
            </w:r>
          </w:p>
        </w:tc>
        <w:tc>
          <w:tcPr>
            <w:tcW w:w="2155" w:type="dxa"/>
          </w:tcPr>
          <w:p w14:paraId="648BB57A" w14:textId="4D738657" w:rsidR="003410A4" w:rsidRDefault="003410A4" w:rsidP="00EE456A">
            <w:pPr>
              <w:rPr>
                <w:spacing w:val="2"/>
                <w:sz w:val="28"/>
                <w:szCs w:val="28"/>
              </w:rPr>
            </w:pPr>
            <w:r>
              <w:rPr>
                <w:spacing w:val="2"/>
                <w:sz w:val="28"/>
                <w:szCs w:val="28"/>
              </w:rPr>
              <w:t>7,00,000</w:t>
            </w:r>
          </w:p>
        </w:tc>
      </w:tr>
      <w:tr w:rsidR="003410A4" w14:paraId="4A31C3B2" w14:textId="77777777" w:rsidTr="00EE456A">
        <w:tc>
          <w:tcPr>
            <w:tcW w:w="7195" w:type="dxa"/>
          </w:tcPr>
          <w:p w14:paraId="3A32BA5B" w14:textId="3DCF07BA" w:rsidR="003410A4" w:rsidRDefault="003410A4" w:rsidP="00EE456A">
            <w:pPr>
              <w:rPr>
                <w:spacing w:val="2"/>
                <w:sz w:val="28"/>
                <w:szCs w:val="28"/>
              </w:rPr>
            </w:pPr>
            <w:r>
              <w:rPr>
                <w:spacing w:val="2"/>
                <w:sz w:val="28"/>
                <w:szCs w:val="28"/>
              </w:rPr>
              <w:t>Value of supply made for non-business purpose (other than business use)</w:t>
            </w:r>
          </w:p>
        </w:tc>
        <w:tc>
          <w:tcPr>
            <w:tcW w:w="2155" w:type="dxa"/>
          </w:tcPr>
          <w:p w14:paraId="4723F9C5" w14:textId="5ED99416" w:rsidR="003410A4" w:rsidRDefault="003410A4" w:rsidP="00EE456A">
            <w:pPr>
              <w:rPr>
                <w:spacing w:val="2"/>
                <w:sz w:val="28"/>
                <w:szCs w:val="28"/>
              </w:rPr>
            </w:pPr>
            <w:r>
              <w:rPr>
                <w:spacing w:val="2"/>
                <w:sz w:val="28"/>
                <w:szCs w:val="28"/>
              </w:rPr>
              <w:t>3,00,000</w:t>
            </w:r>
          </w:p>
        </w:tc>
      </w:tr>
      <w:tr w:rsidR="003410A4" w14:paraId="4955C490" w14:textId="77777777" w:rsidTr="00EE456A">
        <w:tc>
          <w:tcPr>
            <w:tcW w:w="7195" w:type="dxa"/>
          </w:tcPr>
          <w:p w14:paraId="722D684A" w14:textId="77777777" w:rsidR="003410A4" w:rsidRDefault="003410A4" w:rsidP="00EE456A">
            <w:pPr>
              <w:rPr>
                <w:spacing w:val="2"/>
                <w:sz w:val="28"/>
                <w:szCs w:val="28"/>
              </w:rPr>
            </w:pPr>
            <w:r>
              <w:rPr>
                <w:spacing w:val="2"/>
                <w:sz w:val="28"/>
                <w:szCs w:val="28"/>
              </w:rPr>
              <w:t xml:space="preserve">Total </w:t>
            </w:r>
          </w:p>
        </w:tc>
        <w:tc>
          <w:tcPr>
            <w:tcW w:w="2155" w:type="dxa"/>
          </w:tcPr>
          <w:p w14:paraId="5306DCE9" w14:textId="3A9C61F8" w:rsidR="003410A4" w:rsidRDefault="00344FF6" w:rsidP="00EE456A">
            <w:pPr>
              <w:rPr>
                <w:spacing w:val="2"/>
                <w:sz w:val="28"/>
                <w:szCs w:val="28"/>
              </w:rPr>
            </w:pPr>
            <w:r>
              <w:rPr>
                <w:spacing w:val="2"/>
                <w:sz w:val="28"/>
                <w:szCs w:val="28"/>
              </w:rPr>
              <w:t>94</w:t>
            </w:r>
            <w:r w:rsidR="003410A4">
              <w:rPr>
                <w:spacing w:val="2"/>
                <w:sz w:val="28"/>
                <w:szCs w:val="28"/>
              </w:rPr>
              <w:t>,00,000</w:t>
            </w:r>
          </w:p>
        </w:tc>
      </w:tr>
    </w:tbl>
    <w:p w14:paraId="7A62B40E" w14:textId="77777777" w:rsidR="003410A4" w:rsidRPr="002A709E" w:rsidRDefault="003410A4" w:rsidP="003410A4">
      <w:pPr>
        <w:rPr>
          <w:spacing w:val="2"/>
          <w:sz w:val="28"/>
          <w:szCs w:val="28"/>
        </w:rPr>
      </w:pPr>
    </w:p>
    <w:p w14:paraId="37A284EF" w14:textId="2CDFC57F" w:rsidR="003410A4" w:rsidRDefault="003410A4" w:rsidP="003410A4">
      <w:pPr>
        <w:rPr>
          <w:spacing w:val="2"/>
          <w:sz w:val="28"/>
          <w:szCs w:val="28"/>
        </w:rPr>
      </w:pPr>
      <w:r>
        <w:rPr>
          <w:spacing w:val="2"/>
          <w:sz w:val="28"/>
          <w:szCs w:val="28"/>
        </w:rPr>
        <w:t>Details of ITC for the month of J</w:t>
      </w:r>
      <w:r w:rsidR="00344FF6">
        <w:rPr>
          <w:spacing w:val="2"/>
          <w:sz w:val="28"/>
          <w:szCs w:val="28"/>
        </w:rPr>
        <w:t>une</w:t>
      </w:r>
      <w:r>
        <w:rPr>
          <w:spacing w:val="2"/>
          <w:sz w:val="28"/>
          <w:szCs w:val="28"/>
        </w:rPr>
        <w:t xml:space="preserve"> 2019 is as below:</w:t>
      </w:r>
    </w:p>
    <w:p w14:paraId="70D28470" w14:textId="77777777" w:rsidR="003410A4" w:rsidRDefault="003410A4" w:rsidP="003410A4">
      <w:pPr>
        <w:rPr>
          <w:spacing w:val="2"/>
          <w:sz w:val="28"/>
          <w:szCs w:val="28"/>
        </w:rPr>
      </w:pPr>
    </w:p>
    <w:tbl>
      <w:tblPr>
        <w:tblStyle w:val="TableGrid"/>
        <w:tblW w:w="0" w:type="auto"/>
        <w:tblLook w:val="04A0" w:firstRow="1" w:lastRow="0" w:firstColumn="1" w:lastColumn="0" w:noHBand="0" w:noVBand="1"/>
      </w:tblPr>
      <w:tblGrid>
        <w:gridCol w:w="4045"/>
        <w:gridCol w:w="1224"/>
        <w:gridCol w:w="1224"/>
        <w:gridCol w:w="1224"/>
      </w:tblGrid>
      <w:tr w:rsidR="003410A4" w14:paraId="029A3723" w14:textId="77777777" w:rsidTr="00344FF6">
        <w:tc>
          <w:tcPr>
            <w:tcW w:w="4045" w:type="dxa"/>
          </w:tcPr>
          <w:p w14:paraId="572F9EB1" w14:textId="77777777" w:rsidR="003410A4" w:rsidRDefault="003410A4" w:rsidP="00EE456A">
            <w:pPr>
              <w:rPr>
                <w:spacing w:val="2"/>
                <w:sz w:val="28"/>
                <w:szCs w:val="28"/>
              </w:rPr>
            </w:pPr>
            <w:r>
              <w:rPr>
                <w:spacing w:val="2"/>
                <w:sz w:val="28"/>
                <w:szCs w:val="28"/>
              </w:rPr>
              <w:t>Particulars</w:t>
            </w:r>
          </w:p>
        </w:tc>
        <w:tc>
          <w:tcPr>
            <w:tcW w:w="1224" w:type="dxa"/>
          </w:tcPr>
          <w:p w14:paraId="58E7DC9E" w14:textId="77777777" w:rsidR="003410A4" w:rsidRDefault="003410A4" w:rsidP="00EE456A">
            <w:pPr>
              <w:rPr>
                <w:spacing w:val="2"/>
                <w:sz w:val="28"/>
                <w:szCs w:val="28"/>
              </w:rPr>
            </w:pPr>
            <w:r>
              <w:rPr>
                <w:spacing w:val="2"/>
                <w:sz w:val="28"/>
                <w:szCs w:val="28"/>
              </w:rPr>
              <w:t>CGST</w:t>
            </w:r>
          </w:p>
        </w:tc>
        <w:tc>
          <w:tcPr>
            <w:tcW w:w="1224" w:type="dxa"/>
          </w:tcPr>
          <w:p w14:paraId="52077DF4" w14:textId="77777777" w:rsidR="003410A4" w:rsidRDefault="003410A4" w:rsidP="00EE456A">
            <w:pPr>
              <w:rPr>
                <w:spacing w:val="2"/>
                <w:sz w:val="28"/>
                <w:szCs w:val="28"/>
              </w:rPr>
            </w:pPr>
            <w:r>
              <w:rPr>
                <w:spacing w:val="2"/>
                <w:sz w:val="28"/>
                <w:szCs w:val="28"/>
              </w:rPr>
              <w:t>SGST</w:t>
            </w:r>
          </w:p>
        </w:tc>
        <w:tc>
          <w:tcPr>
            <w:tcW w:w="1224" w:type="dxa"/>
          </w:tcPr>
          <w:p w14:paraId="0477CA58" w14:textId="77777777" w:rsidR="003410A4" w:rsidRDefault="003410A4" w:rsidP="00EE456A">
            <w:pPr>
              <w:rPr>
                <w:spacing w:val="2"/>
                <w:sz w:val="28"/>
                <w:szCs w:val="28"/>
              </w:rPr>
            </w:pPr>
            <w:r>
              <w:rPr>
                <w:spacing w:val="2"/>
                <w:sz w:val="28"/>
                <w:szCs w:val="28"/>
              </w:rPr>
              <w:t>IGST</w:t>
            </w:r>
          </w:p>
        </w:tc>
      </w:tr>
      <w:tr w:rsidR="003410A4" w14:paraId="5F1572BC" w14:textId="77777777" w:rsidTr="00344FF6">
        <w:tc>
          <w:tcPr>
            <w:tcW w:w="4045" w:type="dxa"/>
          </w:tcPr>
          <w:p w14:paraId="7141F0C9" w14:textId="77777777" w:rsidR="003410A4" w:rsidRDefault="003410A4" w:rsidP="00EE456A">
            <w:pPr>
              <w:rPr>
                <w:spacing w:val="2"/>
                <w:sz w:val="28"/>
                <w:szCs w:val="28"/>
              </w:rPr>
            </w:pPr>
            <w:r>
              <w:rPr>
                <w:spacing w:val="2"/>
                <w:sz w:val="28"/>
                <w:szCs w:val="28"/>
              </w:rPr>
              <w:t xml:space="preserve">Total Input tax credit available </w:t>
            </w:r>
          </w:p>
        </w:tc>
        <w:tc>
          <w:tcPr>
            <w:tcW w:w="1224" w:type="dxa"/>
          </w:tcPr>
          <w:p w14:paraId="09BF3C45" w14:textId="3483FF19" w:rsidR="003410A4" w:rsidRDefault="00344FF6" w:rsidP="00EE456A">
            <w:pPr>
              <w:rPr>
                <w:spacing w:val="2"/>
                <w:sz w:val="28"/>
                <w:szCs w:val="28"/>
              </w:rPr>
            </w:pPr>
            <w:r>
              <w:rPr>
                <w:spacing w:val="2"/>
                <w:sz w:val="28"/>
                <w:szCs w:val="28"/>
              </w:rPr>
              <w:t>5,12,000</w:t>
            </w:r>
          </w:p>
        </w:tc>
        <w:tc>
          <w:tcPr>
            <w:tcW w:w="1224" w:type="dxa"/>
          </w:tcPr>
          <w:p w14:paraId="0877E72E" w14:textId="3C930172" w:rsidR="003410A4" w:rsidRDefault="00344FF6" w:rsidP="00EE456A">
            <w:pPr>
              <w:rPr>
                <w:spacing w:val="2"/>
                <w:sz w:val="28"/>
                <w:szCs w:val="28"/>
              </w:rPr>
            </w:pPr>
            <w:r>
              <w:rPr>
                <w:spacing w:val="2"/>
                <w:sz w:val="28"/>
                <w:szCs w:val="28"/>
              </w:rPr>
              <w:t>5,12,000</w:t>
            </w:r>
          </w:p>
        </w:tc>
        <w:tc>
          <w:tcPr>
            <w:tcW w:w="1224" w:type="dxa"/>
          </w:tcPr>
          <w:p w14:paraId="7AEC8774" w14:textId="3A5F3CBD" w:rsidR="003410A4" w:rsidRDefault="00344FF6" w:rsidP="00EE456A">
            <w:pPr>
              <w:rPr>
                <w:spacing w:val="2"/>
                <w:sz w:val="28"/>
                <w:szCs w:val="28"/>
              </w:rPr>
            </w:pPr>
            <w:r>
              <w:rPr>
                <w:spacing w:val="2"/>
                <w:sz w:val="28"/>
                <w:szCs w:val="28"/>
              </w:rPr>
              <w:t>2,28</w:t>
            </w:r>
            <w:r w:rsidR="003410A4">
              <w:rPr>
                <w:spacing w:val="2"/>
                <w:sz w:val="28"/>
                <w:szCs w:val="28"/>
              </w:rPr>
              <w:t>,000</w:t>
            </w:r>
          </w:p>
        </w:tc>
      </w:tr>
      <w:tr w:rsidR="003410A4" w14:paraId="0A4A16D0" w14:textId="77777777" w:rsidTr="00344FF6">
        <w:tc>
          <w:tcPr>
            <w:tcW w:w="4045" w:type="dxa"/>
          </w:tcPr>
          <w:p w14:paraId="54DF9167" w14:textId="77777777" w:rsidR="003410A4" w:rsidRDefault="003410A4" w:rsidP="00EE456A">
            <w:pPr>
              <w:rPr>
                <w:spacing w:val="2"/>
                <w:sz w:val="28"/>
                <w:szCs w:val="28"/>
              </w:rPr>
            </w:pPr>
            <w:r>
              <w:rPr>
                <w:spacing w:val="2"/>
                <w:sz w:val="28"/>
                <w:szCs w:val="28"/>
              </w:rPr>
              <w:t xml:space="preserve">The above ITC includes the following </w:t>
            </w:r>
          </w:p>
        </w:tc>
        <w:tc>
          <w:tcPr>
            <w:tcW w:w="3672" w:type="dxa"/>
            <w:gridSpan w:val="3"/>
          </w:tcPr>
          <w:p w14:paraId="1FDA06F8" w14:textId="77777777" w:rsidR="003410A4" w:rsidRDefault="003410A4" w:rsidP="00EE456A">
            <w:pPr>
              <w:rPr>
                <w:spacing w:val="2"/>
                <w:sz w:val="28"/>
                <w:szCs w:val="28"/>
              </w:rPr>
            </w:pPr>
          </w:p>
        </w:tc>
      </w:tr>
      <w:tr w:rsidR="003410A4" w14:paraId="1F8F1723" w14:textId="77777777" w:rsidTr="00344FF6">
        <w:tc>
          <w:tcPr>
            <w:tcW w:w="4045" w:type="dxa"/>
          </w:tcPr>
          <w:p w14:paraId="5759DE50" w14:textId="77777777" w:rsidR="003410A4" w:rsidRPr="001C22AD" w:rsidRDefault="003410A4" w:rsidP="00EE456A">
            <w:pPr>
              <w:rPr>
                <w:spacing w:val="2"/>
                <w:sz w:val="28"/>
                <w:szCs w:val="28"/>
              </w:rPr>
            </w:pPr>
            <w:r w:rsidRPr="001C22AD">
              <w:rPr>
                <w:spacing w:val="2"/>
                <w:sz w:val="28"/>
                <w:szCs w:val="28"/>
              </w:rPr>
              <w:t>1.</w:t>
            </w:r>
            <w:r>
              <w:rPr>
                <w:spacing w:val="2"/>
                <w:sz w:val="28"/>
                <w:szCs w:val="28"/>
              </w:rPr>
              <w:t xml:space="preserve"> </w:t>
            </w:r>
            <w:r w:rsidRPr="001C22AD">
              <w:rPr>
                <w:spacing w:val="2"/>
                <w:sz w:val="28"/>
                <w:szCs w:val="28"/>
              </w:rPr>
              <w:t xml:space="preserve">ITC on goods and services exclusively used for supplying </w:t>
            </w:r>
            <w:r w:rsidRPr="00AA7BF9">
              <w:rPr>
                <w:b/>
                <w:spacing w:val="2"/>
                <w:sz w:val="28"/>
                <w:szCs w:val="28"/>
              </w:rPr>
              <w:t>exempt</w:t>
            </w:r>
            <w:r w:rsidRPr="001C22AD">
              <w:rPr>
                <w:spacing w:val="2"/>
                <w:sz w:val="28"/>
                <w:szCs w:val="28"/>
              </w:rPr>
              <w:t xml:space="preserve"> goods and services</w:t>
            </w:r>
          </w:p>
        </w:tc>
        <w:tc>
          <w:tcPr>
            <w:tcW w:w="1224" w:type="dxa"/>
          </w:tcPr>
          <w:p w14:paraId="2DB2781C" w14:textId="353E2F88" w:rsidR="003410A4" w:rsidRDefault="00344FF6" w:rsidP="00EE456A">
            <w:pPr>
              <w:rPr>
                <w:spacing w:val="2"/>
                <w:sz w:val="28"/>
                <w:szCs w:val="28"/>
              </w:rPr>
            </w:pPr>
            <w:r>
              <w:rPr>
                <w:spacing w:val="2"/>
                <w:sz w:val="28"/>
                <w:szCs w:val="28"/>
              </w:rPr>
              <w:t>63,000</w:t>
            </w:r>
          </w:p>
        </w:tc>
        <w:tc>
          <w:tcPr>
            <w:tcW w:w="1224" w:type="dxa"/>
          </w:tcPr>
          <w:p w14:paraId="32B683DE" w14:textId="6B7082DD" w:rsidR="003410A4" w:rsidRDefault="00344FF6" w:rsidP="00EE456A">
            <w:pPr>
              <w:rPr>
                <w:spacing w:val="2"/>
                <w:sz w:val="28"/>
                <w:szCs w:val="28"/>
              </w:rPr>
            </w:pPr>
            <w:r>
              <w:rPr>
                <w:spacing w:val="2"/>
                <w:sz w:val="28"/>
                <w:szCs w:val="28"/>
              </w:rPr>
              <w:t>63,000</w:t>
            </w:r>
          </w:p>
        </w:tc>
        <w:tc>
          <w:tcPr>
            <w:tcW w:w="1224" w:type="dxa"/>
          </w:tcPr>
          <w:p w14:paraId="1EEDB03F" w14:textId="4A9B3332" w:rsidR="003410A4" w:rsidRDefault="00344FF6" w:rsidP="00EE456A">
            <w:pPr>
              <w:rPr>
                <w:spacing w:val="2"/>
                <w:sz w:val="28"/>
                <w:szCs w:val="28"/>
              </w:rPr>
            </w:pPr>
            <w:r>
              <w:rPr>
                <w:spacing w:val="2"/>
                <w:sz w:val="28"/>
                <w:szCs w:val="28"/>
              </w:rPr>
              <w:t>37,000</w:t>
            </w:r>
          </w:p>
        </w:tc>
      </w:tr>
      <w:tr w:rsidR="00344FF6" w14:paraId="12C3C6A5" w14:textId="77777777" w:rsidTr="00344FF6">
        <w:tc>
          <w:tcPr>
            <w:tcW w:w="4045" w:type="dxa"/>
          </w:tcPr>
          <w:p w14:paraId="4F7760AC" w14:textId="77777777" w:rsidR="00344FF6" w:rsidRPr="001C22AD" w:rsidRDefault="00344FF6" w:rsidP="00344FF6">
            <w:pPr>
              <w:rPr>
                <w:spacing w:val="2"/>
                <w:sz w:val="28"/>
                <w:szCs w:val="28"/>
              </w:rPr>
            </w:pPr>
            <w:r w:rsidRPr="001C22AD">
              <w:rPr>
                <w:spacing w:val="2"/>
                <w:sz w:val="28"/>
                <w:szCs w:val="28"/>
              </w:rPr>
              <w:t>2.</w:t>
            </w:r>
            <w:r>
              <w:rPr>
                <w:spacing w:val="2"/>
                <w:sz w:val="28"/>
                <w:szCs w:val="28"/>
              </w:rPr>
              <w:t xml:space="preserve">  ITC </w:t>
            </w:r>
            <w:r w:rsidRPr="001C22AD">
              <w:rPr>
                <w:spacing w:val="2"/>
                <w:sz w:val="28"/>
                <w:szCs w:val="28"/>
              </w:rPr>
              <w:t>on goods and services exclusively used for supplying</w:t>
            </w:r>
            <w:r>
              <w:rPr>
                <w:spacing w:val="2"/>
                <w:sz w:val="28"/>
                <w:szCs w:val="28"/>
              </w:rPr>
              <w:t xml:space="preserve"> </w:t>
            </w:r>
            <w:r w:rsidRPr="001C22AD">
              <w:rPr>
                <w:b/>
                <w:spacing w:val="2"/>
                <w:sz w:val="28"/>
                <w:szCs w:val="28"/>
              </w:rPr>
              <w:t>taxable</w:t>
            </w:r>
            <w:r>
              <w:rPr>
                <w:spacing w:val="2"/>
                <w:sz w:val="28"/>
                <w:szCs w:val="28"/>
              </w:rPr>
              <w:t xml:space="preserve"> goods and services (including zero rated supply)</w:t>
            </w:r>
          </w:p>
        </w:tc>
        <w:tc>
          <w:tcPr>
            <w:tcW w:w="1224" w:type="dxa"/>
          </w:tcPr>
          <w:p w14:paraId="31C480D9" w14:textId="00DAA1A2" w:rsidR="00344FF6" w:rsidRDefault="00344FF6" w:rsidP="00344FF6">
            <w:pPr>
              <w:rPr>
                <w:spacing w:val="2"/>
                <w:sz w:val="28"/>
                <w:szCs w:val="28"/>
              </w:rPr>
            </w:pPr>
            <w:r>
              <w:rPr>
                <w:spacing w:val="2"/>
                <w:sz w:val="28"/>
                <w:szCs w:val="28"/>
              </w:rPr>
              <w:t>2,00,000</w:t>
            </w:r>
          </w:p>
        </w:tc>
        <w:tc>
          <w:tcPr>
            <w:tcW w:w="1224" w:type="dxa"/>
          </w:tcPr>
          <w:p w14:paraId="5A8FE0EB" w14:textId="3D1CFD70" w:rsidR="00344FF6" w:rsidRDefault="00344FF6" w:rsidP="00344FF6">
            <w:pPr>
              <w:rPr>
                <w:spacing w:val="2"/>
                <w:sz w:val="28"/>
                <w:szCs w:val="28"/>
              </w:rPr>
            </w:pPr>
            <w:r>
              <w:rPr>
                <w:spacing w:val="2"/>
                <w:sz w:val="28"/>
                <w:szCs w:val="28"/>
              </w:rPr>
              <w:t>2,00,000</w:t>
            </w:r>
          </w:p>
        </w:tc>
        <w:tc>
          <w:tcPr>
            <w:tcW w:w="1224" w:type="dxa"/>
          </w:tcPr>
          <w:p w14:paraId="5CB47A46" w14:textId="727282DB" w:rsidR="00344FF6" w:rsidRDefault="00344FF6" w:rsidP="00344FF6">
            <w:pPr>
              <w:rPr>
                <w:spacing w:val="2"/>
                <w:sz w:val="28"/>
                <w:szCs w:val="28"/>
              </w:rPr>
            </w:pPr>
            <w:r>
              <w:rPr>
                <w:spacing w:val="2"/>
                <w:sz w:val="28"/>
                <w:szCs w:val="28"/>
              </w:rPr>
              <w:t>19,000</w:t>
            </w:r>
          </w:p>
        </w:tc>
      </w:tr>
      <w:tr w:rsidR="00344FF6" w14:paraId="49913319" w14:textId="77777777" w:rsidTr="00344FF6">
        <w:tc>
          <w:tcPr>
            <w:tcW w:w="4045" w:type="dxa"/>
          </w:tcPr>
          <w:p w14:paraId="7BA85B0A" w14:textId="5352F7CB" w:rsidR="00344FF6" w:rsidRPr="001C22AD" w:rsidRDefault="00344FF6" w:rsidP="00344FF6">
            <w:pPr>
              <w:rPr>
                <w:spacing w:val="2"/>
                <w:sz w:val="28"/>
                <w:szCs w:val="28"/>
              </w:rPr>
            </w:pPr>
            <w:r w:rsidRPr="001C22AD">
              <w:rPr>
                <w:spacing w:val="2"/>
                <w:sz w:val="28"/>
                <w:szCs w:val="28"/>
              </w:rPr>
              <w:t>3.</w:t>
            </w:r>
            <w:r>
              <w:rPr>
                <w:spacing w:val="2"/>
                <w:sz w:val="28"/>
                <w:szCs w:val="28"/>
              </w:rPr>
              <w:t xml:space="preserve"> ITC on goods and services which are not eligible </w:t>
            </w:r>
            <w:r w:rsidRPr="00DD5B20">
              <w:rPr>
                <w:b/>
                <w:spacing w:val="2"/>
                <w:sz w:val="28"/>
                <w:szCs w:val="28"/>
              </w:rPr>
              <w:t>for ITC u/s 17(5)</w:t>
            </w:r>
            <w:r w:rsidR="00DD5B20">
              <w:rPr>
                <w:b/>
                <w:spacing w:val="2"/>
                <w:sz w:val="28"/>
                <w:szCs w:val="28"/>
              </w:rPr>
              <w:t xml:space="preserve"> i.e. Block credits</w:t>
            </w:r>
          </w:p>
        </w:tc>
        <w:tc>
          <w:tcPr>
            <w:tcW w:w="1224" w:type="dxa"/>
          </w:tcPr>
          <w:p w14:paraId="04B98A32" w14:textId="57125EAA" w:rsidR="00344FF6" w:rsidRDefault="00344FF6" w:rsidP="00344FF6">
            <w:pPr>
              <w:rPr>
                <w:spacing w:val="2"/>
                <w:sz w:val="28"/>
                <w:szCs w:val="28"/>
              </w:rPr>
            </w:pPr>
            <w:r>
              <w:rPr>
                <w:spacing w:val="2"/>
                <w:sz w:val="28"/>
                <w:szCs w:val="28"/>
              </w:rPr>
              <w:t>23,000</w:t>
            </w:r>
          </w:p>
        </w:tc>
        <w:tc>
          <w:tcPr>
            <w:tcW w:w="1224" w:type="dxa"/>
          </w:tcPr>
          <w:p w14:paraId="5CF74181" w14:textId="4B59D80B" w:rsidR="00344FF6" w:rsidRDefault="00344FF6" w:rsidP="00344FF6">
            <w:pPr>
              <w:rPr>
                <w:spacing w:val="2"/>
                <w:sz w:val="28"/>
                <w:szCs w:val="28"/>
              </w:rPr>
            </w:pPr>
            <w:r>
              <w:rPr>
                <w:spacing w:val="2"/>
                <w:sz w:val="28"/>
                <w:szCs w:val="28"/>
              </w:rPr>
              <w:t>23,000</w:t>
            </w:r>
          </w:p>
        </w:tc>
        <w:tc>
          <w:tcPr>
            <w:tcW w:w="1224" w:type="dxa"/>
          </w:tcPr>
          <w:p w14:paraId="1498EB8D" w14:textId="7747C600" w:rsidR="00344FF6" w:rsidRDefault="00344FF6" w:rsidP="00344FF6">
            <w:pPr>
              <w:rPr>
                <w:spacing w:val="2"/>
                <w:sz w:val="28"/>
                <w:szCs w:val="28"/>
              </w:rPr>
            </w:pPr>
            <w:r>
              <w:rPr>
                <w:spacing w:val="2"/>
                <w:sz w:val="28"/>
                <w:szCs w:val="28"/>
              </w:rPr>
              <w:t>14,000</w:t>
            </w:r>
          </w:p>
        </w:tc>
      </w:tr>
      <w:tr w:rsidR="00344FF6" w14:paraId="6E382E77" w14:textId="77777777" w:rsidTr="00344FF6">
        <w:tc>
          <w:tcPr>
            <w:tcW w:w="4045" w:type="dxa"/>
          </w:tcPr>
          <w:p w14:paraId="62622CBB" w14:textId="77777777" w:rsidR="00344FF6" w:rsidRPr="001C22AD" w:rsidRDefault="00344FF6" w:rsidP="00344FF6">
            <w:pPr>
              <w:rPr>
                <w:spacing w:val="2"/>
                <w:sz w:val="28"/>
                <w:szCs w:val="28"/>
              </w:rPr>
            </w:pPr>
            <w:r w:rsidRPr="001C22AD">
              <w:rPr>
                <w:spacing w:val="2"/>
                <w:sz w:val="28"/>
                <w:szCs w:val="28"/>
              </w:rPr>
              <w:t>4.</w:t>
            </w:r>
            <w:r>
              <w:rPr>
                <w:spacing w:val="2"/>
                <w:sz w:val="28"/>
                <w:szCs w:val="28"/>
              </w:rPr>
              <w:t xml:space="preserve"> ITC on goods and services which are exclusively used for supplying goods and services for </w:t>
            </w:r>
            <w:r w:rsidRPr="00DD5B20">
              <w:rPr>
                <w:b/>
                <w:spacing w:val="2"/>
                <w:sz w:val="28"/>
                <w:szCs w:val="28"/>
              </w:rPr>
              <w:t>personal use</w:t>
            </w:r>
          </w:p>
        </w:tc>
        <w:tc>
          <w:tcPr>
            <w:tcW w:w="1224" w:type="dxa"/>
          </w:tcPr>
          <w:p w14:paraId="6B5AFC4A" w14:textId="25E44553" w:rsidR="00344FF6" w:rsidRDefault="00DD5B20" w:rsidP="00344FF6">
            <w:pPr>
              <w:rPr>
                <w:spacing w:val="2"/>
                <w:sz w:val="28"/>
                <w:szCs w:val="28"/>
              </w:rPr>
            </w:pPr>
            <w:r>
              <w:rPr>
                <w:spacing w:val="2"/>
                <w:sz w:val="28"/>
                <w:szCs w:val="28"/>
              </w:rPr>
              <w:t>14,500</w:t>
            </w:r>
          </w:p>
        </w:tc>
        <w:tc>
          <w:tcPr>
            <w:tcW w:w="1224" w:type="dxa"/>
          </w:tcPr>
          <w:p w14:paraId="1C8D947A" w14:textId="6C8961DE" w:rsidR="00344FF6" w:rsidRDefault="00DD5B20" w:rsidP="00344FF6">
            <w:pPr>
              <w:rPr>
                <w:spacing w:val="2"/>
                <w:sz w:val="28"/>
                <w:szCs w:val="28"/>
              </w:rPr>
            </w:pPr>
            <w:r>
              <w:rPr>
                <w:spacing w:val="2"/>
                <w:sz w:val="28"/>
                <w:szCs w:val="28"/>
              </w:rPr>
              <w:t>14,500</w:t>
            </w:r>
          </w:p>
        </w:tc>
        <w:tc>
          <w:tcPr>
            <w:tcW w:w="1224" w:type="dxa"/>
          </w:tcPr>
          <w:p w14:paraId="7E85CDE1" w14:textId="6EFF3A74" w:rsidR="00344FF6" w:rsidRDefault="00DD5B20" w:rsidP="00344FF6">
            <w:pPr>
              <w:rPr>
                <w:spacing w:val="2"/>
                <w:sz w:val="28"/>
                <w:szCs w:val="28"/>
              </w:rPr>
            </w:pPr>
            <w:r>
              <w:rPr>
                <w:spacing w:val="2"/>
                <w:sz w:val="28"/>
                <w:szCs w:val="28"/>
              </w:rPr>
              <w:t>16900</w:t>
            </w:r>
          </w:p>
        </w:tc>
      </w:tr>
    </w:tbl>
    <w:p w14:paraId="6B1EBC82" w14:textId="63EDFD53" w:rsidR="00DD5B20" w:rsidRDefault="003410A4" w:rsidP="003410A4">
      <w:pPr>
        <w:rPr>
          <w:spacing w:val="2"/>
          <w:sz w:val="28"/>
          <w:szCs w:val="28"/>
        </w:rPr>
      </w:pPr>
      <w:r>
        <w:rPr>
          <w:spacing w:val="2"/>
          <w:sz w:val="28"/>
          <w:szCs w:val="28"/>
        </w:rPr>
        <w:t xml:space="preserve"> </w:t>
      </w:r>
    </w:p>
    <w:p w14:paraId="56A5B29F" w14:textId="689249B3" w:rsidR="00DD2688" w:rsidRPr="007A47E4" w:rsidRDefault="00DD5B20" w:rsidP="00DD2688">
      <w:pPr>
        <w:rPr>
          <w:b/>
          <w:spacing w:val="2"/>
          <w:sz w:val="28"/>
          <w:szCs w:val="28"/>
        </w:rPr>
      </w:pPr>
      <w:r w:rsidRPr="007A47E4">
        <w:rPr>
          <w:b/>
          <w:spacing w:val="2"/>
          <w:sz w:val="28"/>
          <w:szCs w:val="28"/>
        </w:rPr>
        <w:t xml:space="preserve">During the month of </w:t>
      </w:r>
      <w:proofErr w:type="gramStart"/>
      <w:r w:rsidRPr="007A47E4">
        <w:rPr>
          <w:b/>
          <w:spacing w:val="2"/>
          <w:sz w:val="28"/>
          <w:szCs w:val="28"/>
        </w:rPr>
        <w:t>May 2019</w:t>
      </w:r>
      <w:proofErr w:type="gramEnd"/>
      <w:r w:rsidRPr="007A47E4">
        <w:rPr>
          <w:b/>
          <w:spacing w:val="2"/>
          <w:sz w:val="28"/>
          <w:szCs w:val="28"/>
        </w:rPr>
        <w:t xml:space="preserve"> the details of supply is as given below:</w:t>
      </w:r>
    </w:p>
    <w:tbl>
      <w:tblPr>
        <w:tblStyle w:val="TableGrid"/>
        <w:tblW w:w="9805" w:type="dxa"/>
        <w:tblLook w:val="04A0" w:firstRow="1" w:lastRow="0" w:firstColumn="1" w:lastColumn="0" w:noHBand="0" w:noVBand="1"/>
      </w:tblPr>
      <w:tblGrid>
        <w:gridCol w:w="504"/>
        <w:gridCol w:w="7933"/>
        <w:gridCol w:w="1368"/>
      </w:tblGrid>
      <w:tr w:rsidR="00DD2688" w14:paraId="6A49335B" w14:textId="77777777" w:rsidTr="005A6883">
        <w:tc>
          <w:tcPr>
            <w:tcW w:w="504" w:type="dxa"/>
          </w:tcPr>
          <w:p w14:paraId="5767BD34" w14:textId="08E1F8FC" w:rsidR="00DD2688" w:rsidRDefault="00DD2688" w:rsidP="00DD2688">
            <w:pPr>
              <w:rPr>
                <w:spacing w:val="2"/>
                <w:sz w:val="28"/>
                <w:szCs w:val="28"/>
              </w:rPr>
            </w:pPr>
            <w:r>
              <w:rPr>
                <w:spacing w:val="2"/>
                <w:sz w:val="28"/>
                <w:szCs w:val="28"/>
              </w:rPr>
              <w:lastRenderedPageBreak/>
              <w:t>1</w:t>
            </w:r>
          </w:p>
        </w:tc>
        <w:tc>
          <w:tcPr>
            <w:tcW w:w="7933" w:type="dxa"/>
          </w:tcPr>
          <w:p w14:paraId="41D25BD1" w14:textId="6C34057F" w:rsidR="00DD2688" w:rsidRDefault="00DD2688" w:rsidP="00DD2688">
            <w:pPr>
              <w:rPr>
                <w:spacing w:val="2"/>
                <w:sz w:val="28"/>
                <w:szCs w:val="28"/>
              </w:rPr>
            </w:pPr>
            <w:r>
              <w:rPr>
                <w:spacing w:val="2"/>
                <w:sz w:val="28"/>
                <w:szCs w:val="28"/>
              </w:rPr>
              <w:t>Supply of taxable goods and service</w:t>
            </w:r>
          </w:p>
        </w:tc>
        <w:tc>
          <w:tcPr>
            <w:tcW w:w="1368" w:type="dxa"/>
          </w:tcPr>
          <w:p w14:paraId="3E1943C2" w14:textId="427BE101" w:rsidR="00DD2688" w:rsidRDefault="00DD2688" w:rsidP="00DD2688">
            <w:pPr>
              <w:rPr>
                <w:spacing w:val="2"/>
                <w:sz w:val="28"/>
                <w:szCs w:val="28"/>
              </w:rPr>
            </w:pPr>
            <w:r>
              <w:rPr>
                <w:spacing w:val="2"/>
                <w:sz w:val="28"/>
                <w:szCs w:val="28"/>
              </w:rPr>
              <w:t>61,00,000</w:t>
            </w:r>
          </w:p>
        </w:tc>
      </w:tr>
      <w:tr w:rsidR="00DD2688" w14:paraId="5E7A21A1" w14:textId="77777777" w:rsidTr="005A6883">
        <w:tc>
          <w:tcPr>
            <w:tcW w:w="504" w:type="dxa"/>
          </w:tcPr>
          <w:p w14:paraId="0706A94F" w14:textId="60197F49" w:rsidR="00DD2688" w:rsidRDefault="00DD2688" w:rsidP="00DD2688">
            <w:pPr>
              <w:rPr>
                <w:spacing w:val="2"/>
                <w:sz w:val="28"/>
                <w:szCs w:val="28"/>
              </w:rPr>
            </w:pPr>
            <w:r>
              <w:rPr>
                <w:spacing w:val="2"/>
                <w:sz w:val="28"/>
                <w:szCs w:val="28"/>
              </w:rPr>
              <w:t>2</w:t>
            </w:r>
          </w:p>
        </w:tc>
        <w:tc>
          <w:tcPr>
            <w:tcW w:w="7933" w:type="dxa"/>
          </w:tcPr>
          <w:p w14:paraId="2599F7CB" w14:textId="4F4E43C2" w:rsidR="00DD2688" w:rsidRDefault="00DD2688" w:rsidP="00DD2688">
            <w:pPr>
              <w:rPr>
                <w:spacing w:val="2"/>
                <w:sz w:val="28"/>
                <w:szCs w:val="28"/>
              </w:rPr>
            </w:pPr>
            <w:r>
              <w:rPr>
                <w:spacing w:val="2"/>
                <w:sz w:val="28"/>
                <w:szCs w:val="28"/>
              </w:rPr>
              <w:t xml:space="preserve">Supply of </w:t>
            </w:r>
            <w:proofErr w:type="gramStart"/>
            <w:r>
              <w:rPr>
                <w:spacing w:val="2"/>
                <w:sz w:val="28"/>
                <w:szCs w:val="28"/>
              </w:rPr>
              <w:t>zero rated</w:t>
            </w:r>
            <w:proofErr w:type="gramEnd"/>
            <w:r>
              <w:rPr>
                <w:spacing w:val="2"/>
                <w:sz w:val="28"/>
                <w:szCs w:val="28"/>
              </w:rPr>
              <w:t xml:space="preserve"> goods and services</w:t>
            </w:r>
          </w:p>
        </w:tc>
        <w:tc>
          <w:tcPr>
            <w:tcW w:w="1368" w:type="dxa"/>
          </w:tcPr>
          <w:p w14:paraId="1EC3F426" w14:textId="73796B49" w:rsidR="00DD2688" w:rsidRDefault="00DD2688" w:rsidP="00DD2688">
            <w:pPr>
              <w:rPr>
                <w:spacing w:val="2"/>
                <w:sz w:val="28"/>
                <w:szCs w:val="28"/>
              </w:rPr>
            </w:pPr>
            <w:r>
              <w:rPr>
                <w:spacing w:val="2"/>
                <w:sz w:val="28"/>
                <w:szCs w:val="28"/>
              </w:rPr>
              <w:t>6,00,000</w:t>
            </w:r>
          </w:p>
        </w:tc>
      </w:tr>
      <w:tr w:rsidR="00DD2688" w14:paraId="4C06E4EC" w14:textId="77777777" w:rsidTr="005A6883">
        <w:tc>
          <w:tcPr>
            <w:tcW w:w="504" w:type="dxa"/>
          </w:tcPr>
          <w:p w14:paraId="41E2BB09" w14:textId="4D350602" w:rsidR="00DD2688" w:rsidRDefault="00DD2688" w:rsidP="00DD2688">
            <w:pPr>
              <w:rPr>
                <w:spacing w:val="2"/>
                <w:sz w:val="28"/>
                <w:szCs w:val="28"/>
              </w:rPr>
            </w:pPr>
            <w:r>
              <w:rPr>
                <w:spacing w:val="2"/>
                <w:sz w:val="28"/>
                <w:szCs w:val="28"/>
              </w:rPr>
              <w:t>3</w:t>
            </w:r>
          </w:p>
        </w:tc>
        <w:tc>
          <w:tcPr>
            <w:tcW w:w="7933" w:type="dxa"/>
          </w:tcPr>
          <w:p w14:paraId="322E24CF" w14:textId="737228A7" w:rsidR="00DD2688" w:rsidRDefault="00DD2688" w:rsidP="00DD2688">
            <w:pPr>
              <w:rPr>
                <w:spacing w:val="2"/>
                <w:sz w:val="28"/>
                <w:szCs w:val="28"/>
              </w:rPr>
            </w:pPr>
            <w:r>
              <w:rPr>
                <w:spacing w:val="2"/>
                <w:sz w:val="28"/>
                <w:szCs w:val="28"/>
              </w:rPr>
              <w:t>Supply of goods made for other than business use</w:t>
            </w:r>
          </w:p>
        </w:tc>
        <w:tc>
          <w:tcPr>
            <w:tcW w:w="1368" w:type="dxa"/>
          </w:tcPr>
          <w:p w14:paraId="2F46D930" w14:textId="37D8125F" w:rsidR="00DD2688" w:rsidRDefault="00DD2688" w:rsidP="00DD2688">
            <w:pPr>
              <w:rPr>
                <w:spacing w:val="2"/>
                <w:sz w:val="28"/>
                <w:szCs w:val="28"/>
              </w:rPr>
            </w:pPr>
            <w:r>
              <w:rPr>
                <w:spacing w:val="2"/>
                <w:sz w:val="28"/>
                <w:szCs w:val="28"/>
              </w:rPr>
              <w:t>1,00,000</w:t>
            </w:r>
          </w:p>
        </w:tc>
      </w:tr>
      <w:tr w:rsidR="00DD2688" w14:paraId="26D6D5E3" w14:textId="77777777" w:rsidTr="005A6883">
        <w:tc>
          <w:tcPr>
            <w:tcW w:w="504" w:type="dxa"/>
          </w:tcPr>
          <w:p w14:paraId="2DC25CC6" w14:textId="23C1EC23" w:rsidR="00DD2688" w:rsidRDefault="00DD2688" w:rsidP="00DD2688">
            <w:pPr>
              <w:rPr>
                <w:spacing w:val="2"/>
                <w:sz w:val="28"/>
                <w:szCs w:val="28"/>
              </w:rPr>
            </w:pPr>
            <w:r>
              <w:rPr>
                <w:spacing w:val="2"/>
                <w:sz w:val="28"/>
                <w:szCs w:val="28"/>
              </w:rPr>
              <w:t>4</w:t>
            </w:r>
          </w:p>
        </w:tc>
        <w:tc>
          <w:tcPr>
            <w:tcW w:w="7933" w:type="dxa"/>
          </w:tcPr>
          <w:p w14:paraId="146DD7B2" w14:textId="77777777" w:rsidR="00DD2688" w:rsidRDefault="00DD2688" w:rsidP="00DD2688">
            <w:pPr>
              <w:rPr>
                <w:spacing w:val="2"/>
                <w:sz w:val="28"/>
                <w:szCs w:val="28"/>
              </w:rPr>
            </w:pPr>
            <w:r>
              <w:rPr>
                <w:spacing w:val="2"/>
                <w:sz w:val="28"/>
                <w:szCs w:val="28"/>
              </w:rPr>
              <w:t xml:space="preserve">Supply </w:t>
            </w:r>
            <w:proofErr w:type="gramStart"/>
            <w:r>
              <w:rPr>
                <w:spacing w:val="2"/>
                <w:sz w:val="28"/>
                <w:szCs w:val="28"/>
              </w:rPr>
              <w:t>of  goods</w:t>
            </w:r>
            <w:proofErr w:type="gramEnd"/>
            <w:r>
              <w:rPr>
                <w:spacing w:val="2"/>
                <w:sz w:val="28"/>
                <w:szCs w:val="28"/>
              </w:rPr>
              <w:t xml:space="preserve"> </w:t>
            </w:r>
            <w:r w:rsidRPr="00324F28">
              <w:rPr>
                <w:spacing w:val="2"/>
                <w:sz w:val="28"/>
                <w:szCs w:val="28"/>
              </w:rPr>
              <w:t>or services or both which attracts nil rate of tax</w:t>
            </w:r>
          </w:p>
          <w:p w14:paraId="54F8913E" w14:textId="77777777" w:rsidR="00DD2688" w:rsidRDefault="00DD2688" w:rsidP="00DD2688">
            <w:pPr>
              <w:rPr>
                <w:spacing w:val="2"/>
                <w:sz w:val="28"/>
                <w:szCs w:val="28"/>
              </w:rPr>
            </w:pPr>
          </w:p>
        </w:tc>
        <w:tc>
          <w:tcPr>
            <w:tcW w:w="1368" w:type="dxa"/>
          </w:tcPr>
          <w:p w14:paraId="5EE8DF99" w14:textId="77777777" w:rsidR="00DD2688" w:rsidRDefault="00DD2688" w:rsidP="00DD2688">
            <w:pPr>
              <w:rPr>
                <w:spacing w:val="2"/>
                <w:sz w:val="28"/>
                <w:szCs w:val="28"/>
              </w:rPr>
            </w:pPr>
            <w:r>
              <w:rPr>
                <w:spacing w:val="2"/>
                <w:sz w:val="28"/>
                <w:szCs w:val="28"/>
              </w:rPr>
              <w:t>8,00,000</w:t>
            </w:r>
          </w:p>
        </w:tc>
      </w:tr>
      <w:tr w:rsidR="00DD2688" w14:paraId="5AC1BC66" w14:textId="77777777" w:rsidTr="005A6883">
        <w:tc>
          <w:tcPr>
            <w:tcW w:w="504" w:type="dxa"/>
          </w:tcPr>
          <w:p w14:paraId="1AD82F1F" w14:textId="723EE334" w:rsidR="00DD2688" w:rsidRDefault="00DD2688" w:rsidP="00DD2688">
            <w:pPr>
              <w:rPr>
                <w:spacing w:val="2"/>
                <w:sz w:val="28"/>
                <w:szCs w:val="28"/>
              </w:rPr>
            </w:pPr>
            <w:r>
              <w:rPr>
                <w:spacing w:val="2"/>
                <w:sz w:val="28"/>
                <w:szCs w:val="28"/>
              </w:rPr>
              <w:t>5</w:t>
            </w:r>
          </w:p>
        </w:tc>
        <w:tc>
          <w:tcPr>
            <w:tcW w:w="7933" w:type="dxa"/>
          </w:tcPr>
          <w:p w14:paraId="729480F0" w14:textId="77777777" w:rsidR="00DD2688" w:rsidRDefault="00DD2688" w:rsidP="00DD2688">
            <w:pPr>
              <w:rPr>
                <w:spacing w:val="2"/>
                <w:sz w:val="28"/>
                <w:szCs w:val="28"/>
              </w:rPr>
            </w:pPr>
            <w:r>
              <w:rPr>
                <w:spacing w:val="2"/>
                <w:sz w:val="28"/>
                <w:szCs w:val="28"/>
              </w:rPr>
              <w:t xml:space="preserve">Supply </w:t>
            </w:r>
            <w:proofErr w:type="gramStart"/>
            <w:r>
              <w:rPr>
                <w:spacing w:val="2"/>
                <w:sz w:val="28"/>
                <w:szCs w:val="28"/>
              </w:rPr>
              <w:t>of  goods</w:t>
            </w:r>
            <w:proofErr w:type="gramEnd"/>
            <w:r>
              <w:rPr>
                <w:spacing w:val="2"/>
                <w:sz w:val="28"/>
                <w:szCs w:val="28"/>
              </w:rPr>
              <w:t xml:space="preserve"> </w:t>
            </w:r>
            <w:r w:rsidRPr="00324F28">
              <w:rPr>
                <w:spacing w:val="2"/>
                <w:sz w:val="28"/>
                <w:szCs w:val="28"/>
              </w:rPr>
              <w:t>or services or both which</w:t>
            </w:r>
            <w:r>
              <w:rPr>
                <w:spacing w:val="2"/>
                <w:sz w:val="28"/>
                <w:szCs w:val="28"/>
              </w:rPr>
              <w:t xml:space="preserve">  are </w:t>
            </w:r>
            <w:r w:rsidRPr="00916D68">
              <w:rPr>
                <w:spacing w:val="2"/>
                <w:sz w:val="28"/>
                <w:szCs w:val="28"/>
              </w:rPr>
              <w:t>wholly exempt</w:t>
            </w:r>
            <w:r>
              <w:rPr>
                <w:spacing w:val="2"/>
                <w:sz w:val="28"/>
                <w:szCs w:val="28"/>
              </w:rPr>
              <w:t xml:space="preserve"> </w:t>
            </w:r>
            <w:r w:rsidRPr="00916D68">
              <w:rPr>
                <w:spacing w:val="2"/>
                <w:sz w:val="28"/>
                <w:szCs w:val="28"/>
              </w:rPr>
              <w:t xml:space="preserve">from tax </w:t>
            </w:r>
            <w:r>
              <w:rPr>
                <w:color w:val="000000"/>
                <w:sz w:val="27"/>
                <w:szCs w:val="27"/>
              </w:rPr>
              <w:t>by way of a notification</w:t>
            </w:r>
            <w:r w:rsidRPr="00916D68">
              <w:rPr>
                <w:spacing w:val="2"/>
                <w:sz w:val="28"/>
                <w:szCs w:val="28"/>
              </w:rPr>
              <w:t xml:space="preserve"> under section 11</w:t>
            </w:r>
            <w:r>
              <w:rPr>
                <w:spacing w:val="2"/>
                <w:sz w:val="28"/>
                <w:szCs w:val="28"/>
              </w:rPr>
              <w:t xml:space="preserve"> of the CGST Act</w:t>
            </w:r>
            <w:r w:rsidRPr="00916D68">
              <w:rPr>
                <w:spacing w:val="2"/>
                <w:sz w:val="28"/>
                <w:szCs w:val="28"/>
              </w:rPr>
              <w:t>, or under section 6 of the IGST Act</w:t>
            </w:r>
          </w:p>
        </w:tc>
        <w:tc>
          <w:tcPr>
            <w:tcW w:w="1368" w:type="dxa"/>
          </w:tcPr>
          <w:p w14:paraId="46237EBC" w14:textId="1B41BE41" w:rsidR="00DD2688" w:rsidRDefault="00D30482" w:rsidP="00DD2688">
            <w:pPr>
              <w:rPr>
                <w:spacing w:val="2"/>
                <w:sz w:val="28"/>
                <w:szCs w:val="28"/>
              </w:rPr>
            </w:pPr>
            <w:r>
              <w:rPr>
                <w:spacing w:val="2"/>
                <w:sz w:val="28"/>
                <w:szCs w:val="28"/>
              </w:rPr>
              <w:t>16</w:t>
            </w:r>
            <w:r w:rsidR="00DD2688">
              <w:rPr>
                <w:spacing w:val="2"/>
                <w:sz w:val="28"/>
                <w:szCs w:val="28"/>
              </w:rPr>
              <w:t>,00,000</w:t>
            </w:r>
          </w:p>
        </w:tc>
      </w:tr>
      <w:tr w:rsidR="00DD2688" w14:paraId="1F9D60C9" w14:textId="77777777" w:rsidTr="005A6883">
        <w:tc>
          <w:tcPr>
            <w:tcW w:w="504" w:type="dxa"/>
          </w:tcPr>
          <w:p w14:paraId="5565878B" w14:textId="054FE920" w:rsidR="00DD2688" w:rsidRDefault="00DD2688" w:rsidP="00DD2688">
            <w:pPr>
              <w:rPr>
                <w:spacing w:val="2"/>
                <w:sz w:val="28"/>
                <w:szCs w:val="28"/>
              </w:rPr>
            </w:pPr>
            <w:r>
              <w:rPr>
                <w:spacing w:val="2"/>
                <w:sz w:val="28"/>
                <w:szCs w:val="28"/>
              </w:rPr>
              <w:t>6</w:t>
            </w:r>
          </w:p>
        </w:tc>
        <w:tc>
          <w:tcPr>
            <w:tcW w:w="7933" w:type="dxa"/>
          </w:tcPr>
          <w:p w14:paraId="330DCE51" w14:textId="77777777" w:rsidR="00DD2688" w:rsidRDefault="00DD2688" w:rsidP="00DD2688">
            <w:pPr>
              <w:rPr>
                <w:spacing w:val="2"/>
                <w:sz w:val="28"/>
                <w:szCs w:val="28"/>
              </w:rPr>
            </w:pPr>
            <w:r>
              <w:rPr>
                <w:spacing w:val="2"/>
                <w:sz w:val="28"/>
                <w:szCs w:val="28"/>
              </w:rPr>
              <w:t>Supply of N</w:t>
            </w:r>
            <w:r w:rsidRPr="00916D68">
              <w:rPr>
                <w:spacing w:val="2"/>
                <w:sz w:val="28"/>
                <w:szCs w:val="28"/>
              </w:rPr>
              <w:t xml:space="preserve">on-taxable </w:t>
            </w:r>
            <w:r>
              <w:rPr>
                <w:spacing w:val="2"/>
                <w:sz w:val="28"/>
                <w:szCs w:val="28"/>
              </w:rPr>
              <w:t>goods i.e. Alcoholic liquor for human consumption</w:t>
            </w:r>
          </w:p>
        </w:tc>
        <w:tc>
          <w:tcPr>
            <w:tcW w:w="1368" w:type="dxa"/>
          </w:tcPr>
          <w:p w14:paraId="33B0C5B4" w14:textId="77777777" w:rsidR="00DD2688" w:rsidRDefault="00DD2688" w:rsidP="00DD2688">
            <w:pPr>
              <w:rPr>
                <w:spacing w:val="2"/>
                <w:sz w:val="28"/>
                <w:szCs w:val="28"/>
              </w:rPr>
            </w:pPr>
            <w:r>
              <w:rPr>
                <w:spacing w:val="2"/>
                <w:sz w:val="28"/>
                <w:szCs w:val="28"/>
              </w:rPr>
              <w:t>3,00,000</w:t>
            </w:r>
          </w:p>
        </w:tc>
      </w:tr>
      <w:tr w:rsidR="00DD2688" w14:paraId="3F230CD7" w14:textId="77777777" w:rsidTr="005A6883">
        <w:trPr>
          <w:trHeight w:val="422"/>
        </w:trPr>
        <w:tc>
          <w:tcPr>
            <w:tcW w:w="504" w:type="dxa"/>
          </w:tcPr>
          <w:p w14:paraId="7396C30D" w14:textId="0B424889" w:rsidR="00DD2688" w:rsidRDefault="00DD2688" w:rsidP="00DD2688">
            <w:pPr>
              <w:rPr>
                <w:spacing w:val="2"/>
                <w:sz w:val="28"/>
                <w:szCs w:val="28"/>
              </w:rPr>
            </w:pPr>
            <w:r>
              <w:rPr>
                <w:spacing w:val="2"/>
                <w:sz w:val="28"/>
                <w:szCs w:val="28"/>
              </w:rPr>
              <w:t>7</w:t>
            </w:r>
          </w:p>
        </w:tc>
        <w:tc>
          <w:tcPr>
            <w:tcW w:w="7933" w:type="dxa"/>
          </w:tcPr>
          <w:p w14:paraId="79C5C739" w14:textId="77777777" w:rsidR="00DD2688" w:rsidRDefault="00DD2688" w:rsidP="00DD2688">
            <w:pPr>
              <w:rPr>
                <w:spacing w:val="2"/>
                <w:sz w:val="28"/>
                <w:szCs w:val="28"/>
              </w:rPr>
            </w:pPr>
            <w:r>
              <w:rPr>
                <w:spacing w:val="2"/>
                <w:sz w:val="28"/>
                <w:szCs w:val="28"/>
              </w:rPr>
              <w:t>T</w:t>
            </w:r>
            <w:r w:rsidRPr="005751C8">
              <w:rPr>
                <w:spacing w:val="2"/>
                <w:sz w:val="28"/>
                <w:szCs w:val="28"/>
              </w:rPr>
              <w:t>he central excise duty, State excise duty and VAT</w:t>
            </w:r>
            <w:r>
              <w:rPr>
                <w:spacing w:val="2"/>
                <w:sz w:val="28"/>
                <w:szCs w:val="28"/>
              </w:rPr>
              <w:t xml:space="preserve"> on sale of </w:t>
            </w:r>
            <w:r w:rsidRPr="005751C8">
              <w:rPr>
                <w:spacing w:val="2"/>
                <w:sz w:val="28"/>
                <w:szCs w:val="28"/>
              </w:rPr>
              <w:cr/>
            </w:r>
            <w:r>
              <w:rPr>
                <w:spacing w:val="2"/>
                <w:sz w:val="28"/>
                <w:szCs w:val="28"/>
              </w:rPr>
              <w:t xml:space="preserve"> Alcoholic liquor for human consumption</w:t>
            </w:r>
          </w:p>
        </w:tc>
        <w:tc>
          <w:tcPr>
            <w:tcW w:w="1368" w:type="dxa"/>
          </w:tcPr>
          <w:p w14:paraId="3378DF80" w14:textId="77777777" w:rsidR="00DD2688" w:rsidRDefault="00DD2688" w:rsidP="00DD2688">
            <w:pPr>
              <w:rPr>
                <w:spacing w:val="2"/>
                <w:sz w:val="28"/>
                <w:szCs w:val="28"/>
              </w:rPr>
            </w:pPr>
            <w:r>
              <w:rPr>
                <w:spacing w:val="2"/>
                <w:sz w:val="28"/>
                <w:szCs w:val="28"/>
              </w:rPr>
              <w:t>36,000</w:t>
            </w:r>
          </w:p>
        </w:tc>
      </w:tr>
      <w:tr w:rsidR="00DD2688" w14:paraId="014092AE" w14:textId="77777777" w:rsidTr="005A6883">
        <w:tc>
          <w:tcPr>
            <w:tcW w:w="504" w:type="dxa"/>
          </w:tcPr>
          <w:p w14:paraId="3EB057B1" w14:textId="62318429" w:rsidR="00DD2688" w:rsidRDefault="00DD2688" w:rsidP="00DD2688">
            <w:pPr>
              <w:rPr>
                <w:spacing w:val="2"/>
                <w:sz w:val="28"/>
                <w:szCs w:val="28"/>
              </w:rPr>
            </w:pPr>
            <w:r>
              <w:rPr>
                <w:spacing w:val="2"/>
                <w:sz w:val="28"/>
                <w:szCs w:val="28"/>
              </w:rPr>
              <w:t>8</w:t>
            </w:r>
          </w:p>
        </w:tc>
        <w:tc>
          <w:tcPr>
            <w:tcW w:w="7933" w:type="dxa"/>
          </w:tcPr>
          <w:p w14:paraId="0E20F500" w14:textId="77777777" w:rsidR="00DD2688" w:rsidRDefault="00DD2688" w:rsidP="00DD2688">
            <w:pPr>
              <w:rPr>
                <w:spacing w:val="2"/>
                <w:sz w:val="28"/>
                <w:szCs w:val="28"/>
              </w:rPr>
            </w:pPr>
            <w:r>
              <w:rPr>
                <w:spacing w:val="2"/>
                <w:sz w:val="28"/>
                <w:szCs w:val="28"/>
              </w:rPr>
              <w:t>S</w:t>
            </w:r>
            <w:r w:rsidRPr="00916D68">
              <w:rPr>
                <w:spacing w:val="2"/>
                <w:sz w:val="28"/>
                <w:szCs w:val="28"/>
              </w:rPr>
              <w:t>ale of land and sale of building when entire consideration is received after completion certificate issued by the competent authority</w:t>
            </w:r>
            <w:r>
              <w:rPr>
                <w:spacing w:val="2"/>
                <w:sz w:val="28"/>
                <w:szCs w:val="28"/>
              </w:rPr>
              <w:t xml:space="preserve"> </w:t>
            </w:r>
          </w:p>
          <w:p w14:paraId="2163B05B" w14:textId="77777777" w:rsidR="00DD2688" w:rsidRDefault="00DD2688" w:rsidP="00DD2688">
            <w:pPr>
              <w:rPr>
                <w:spacing w:val="2"/>
                <w:sz w:val="28"/>
                <w:szCs w:val="28"/>
              </w:rPr>
            </w:pPr>
            <w:r>
              <w:rPr>
                <w:spacing w:val="2"/>
                <w:sz w:val="28"/>
                <w:szCs w:val="28"/>
              </w:rPr>
              <w:t xml:space="preserve">-Valuation under Stamp </w:t>
            </w:r>
            <w:proofErr w:type="gramStart"/>
            <w:r>
              <w:rPr>
                <w:spacing w:val="2"/>
                <w:sz w:val="28"/>
                <w:szCs w:val="28"/>
              </w:rPr>
              <w:t>duty :</w:t>
            </w:r>
            <w:proofErr w:type="gramEnd"/>
            <w:r>
              <w:rPr>
                <w:spacing w:val="2"/>
                <w:sz w:val="28"/>
                <w:szCs w:val="28"/>
              </w:rPr>
              <w:t xml:space="preserve"> 12lacs. Valuation as per Ind AS – 16 lacs</w:t>
            </w:r>
          </w:p>
        </w:tc>
        <w:tc>
          <w:tcPr>
            <w:tcW w:w="1368" w:type="dxa"/>
          </w:tcPr>
          <w:p w14:paraId="0871651C" w14:textId="77777777" w:rsidR="00DD2688" w:rsidRDefault="00DD2688" w:rsidP="00DD2688">
            <w:pPr>
              <w:rPr>
                <w:spacing w:val="2"/>
                <w:sz w:val="28"/>
                <w:szCs w:val="28"/>
              </w:rPr>
            </w:pPr>
            <w:r>
              <w:rPr>
                <w:spacing w:val="2"/>
                <w:sz w:val="28"/>
                <w:szCs w:val="28"/>
              </w:rPr>
              <w:t>12,00,000</w:t>
            </w:r>
          </w:p>
        </w:tc>
      </w:tr>
      <w:tr w:rsidR="00DD2688" w14:paraId="7CD8BBD9" w14:textId="77777777" w:rsidTr="005A6883">
        <w:tc>
          <w:tcPr>
            <w:tcW w:w="504" w:type="dxa"/>
          </w:tcPr>
          <w:p w14:paraId="2547D6D5" w14:textId="6AACB334" w:rsidR="00DD2688" w:rsidRDefault="00DD2688" w:rsidP="00DD2688">
            <w:pPr>
              <w:rPr>
                <w:spacing w:val="2"/>
                <w:sz w:val="28"/>
                <w:szCs w:val="28"/>
              </w:rPr>
            </w:pPr>
            <w:r>
              <w:rPr>
                <w:spacing w:val="2"/>
                <w:sz w:val="28"/>
                <w:szCs w:val="28"/>
              </w:rPr>
              <w:t>9</w:t>
            </w:r>
          </w:p>
        </w:tc>
        <w:tc>
          <w:tcPr>
            <w:tcW w:w="7933" w:type="dxa"/>
          </w:tcPr>
          <w:p w14:paraId="50097701" w14:textId="60A485DE" w:rsidR="00DD2688" w:rsidRDefault="00DD2688" w:rsidP="00DD2688">
            <w:pPr>
              <w:rPr>
                <w:spacing w:val="2"/>
                <w:sz w:val="28"/>
                <w:szCs w:val="28"/>
              </w:rPr>
            </w:pPr>
            <w:r>
              <w:rPr>
                <w:spacing w:val="2"/>
                <w:sz w:val="28"/>
                <w:szCs w:val="28"/>
              </w:rPr>
              <w:t xml:space="preserve">Sale </w:t>
            </w:r>
            <w:r w:rsidRPr="00916D68">
              <w:rPr>
                <w:spacing w:val="2"/>
                <w:sz w:val="28"/>
                <w:szCs w:val="28"/>
              </w:rPr>
              <w:t>transactions in securities</w:t>
            </w:r>
            <w:r>
              <w:rPr>
                <w:spacing w:val="2"/>
                <w:sz w:val="28"/>
                <w:szCs w:val="28"/>
              </w:rPr>
              <w:t xml:space="preserve"> </w:t>
            </w:r>
          </w:p>
        </w:tc>
        <w:tc>
          <w:tcPr>
            <w:tcW w:w="1368" w:type="dxa"/>
          </w:tcPr>
          <w:p w14:paraId="16274D9A" w14:textId="12B5B9C5" w:rsidR="00DD2688" w:rsidRDefault="00DD2688" w:rsidP="00DD2688">
            <w:pPr>
              <w:rPr>
                <w:spacing w:val="2"/>
                <w:sz w:val="28"/>
                <w:szCs w:val="28"/>
              </w:rPr>
            </w:pPr>
            <w:r>
              <w:rPr>
                <w:spacing w:val="2"/>
                <w:sz w:val="28"/>
                <w:szCs w:val="28"/>
              </w:rPr>
              <w:t>70,000,00</w:t>
            </w:r>
          </w:p>
        </w:tc>
      </w:tr>
      <w:tr w:rsidR="00DD2688" w14:paraId="0027F341" w14:textId="77777777" w:rsidTr="005A6883">
        <w:tc>
          <w:tcPr>
            <w:tcW w:w="504" w:type="dxa"/>
          </w:tcPr>
          <w:p w14:paraId="21AB68CC" w14:textId="41F25CBC" w:rsidR="00DD2688" w:rsidRDefault="00DD2688" w:rsidP="00DD2688">
            <w:pPr>
              <w:rPr>
                <w:spacing w:val="2"/>
                <w:sz w:val="28"/>
                <w:szCs w:val="28"/>
              </w:rPr>
            </w:pPr>
            <w:r>
              <w:rPr>
                <w:spacing w:val="2"/>
                <w:sz w:val="28"/>
                <w:szCs w:val="28"/>
              </w:rPr>
              <w:t>10</w:t>
            </w:r>
          </w:p>
        </w:tc>
        <w:tc>
          <w:tcPr>
            <w:tcW w:w="7933" w:type="dxa"/>
          </w:tcPr>
          <w:p w14:paraId="47E0226A" w14:textId="77777777" w:rsidR="00DD2688" w:rsidRDefault="00DD2688" w:rsidP="00DD2688">
            <w:pPr>
              <w:rPr>
                <w:spacing w:val="2"/>
                <w:sz w:val="28"/>
                <w:szCs w:val="28"/>
              </w:rPr>
            </w:pPr>
            <w:r>
              <w:rPr>
                <w:spacing w:val="2"/>
                <w:sz w:val="28"/>
                <w:szCs w:val="28"/>
              </w:rPr>
              <w:t>Outward S</w:t>
            </w:r>
            <w:r w:rsidRPr="005751C8">
              <w:rPr>
                <w:spacing w:val="2"/>
                <w:sz w:val="28"/>
                <w:szCs w:val="28"/>
              </w:rPr>
              <w:t>upplies charged to tax under reverse charge</w:t>
            </w:r>
          </w:p>
        </w:tc>
        <w:tc>
          <w:tcPr>
            <w:tcW w:w="1368" w:type="dxa"/>
          </w:tcPr>
          <w:p w14:paraId="7C952135" w14:textId="77777777" w:rsidR="00DD2688" w:rsidRDefault="00DD2688" w:rsidP="00DD2688">
            <w:pPr>
              <w:rPr>
                <w:spacing w:val="2"/>
                <w:sz w:val="28"/>
                <w:szCs w:val="28"/>
              </w:rPr>
            </w:pPr>
            <w:r>
              <w:rPr>
                <w:spacing w:val="2"/>
                <w:sz w:val="28"/>
                <w:szCs w:val="28"/>
              </w:rPr>
              <w:t>16,00,000</w:t>
            </w:r>
          </w:p>
        </w:tc>
      </w:tr>
      <w:tr w:rsidR="00DD2688" w14:paraId="79A1D0BE" w14:textId="77777777" w:rsidTr="005A6883">
        <w:tc>
          <w:tcPr>
            <w:tcW w:w="504" w:type="dxa"/>
          </w:tcPr>
          <w:p w14:paraId="39841A05" w14:textId="77777777" w:rsidR="00DD2688" w:rsidRDefault="00DD2688" w:rsidP="00DD2688">
            <w:pPr>
              <w:rPr>
                <w:spacing w:val="2"/>
                <w:sz w:val="28"/>
                <w:szCs w:val="28"/>
              </w:rPr>
            </w:pPr>
          </w:p>
        </w:tc>
        <w:tc>
          <w:tcPr>
            <w:tcW w:w="7933" w:type="dxa"/>
          </w:tcPr>
          <w:p w14:paraId="1BE70584" w14:textId="3091E887" w:rsidR="00DD2688" w:rsidRDefault="00DD2688" w:rsidP="00DD2688">
            <w:pPr>
              <w:rPr>
                <w:spacing w:val="2"/>
                <w:sz w:val="28"/>
                <w:szCs w:val="28"/>
              </w:rPr>
            </w:pPr>
          </w:p>
        </w:tc>
        <w:tc>
          <w:tcPr>
            <w:tcW w:w="1368" w:type="dxa"/>
          </w:tcPr>
          <w:p w14:paraId="08CB4850" w14:textId="77777777" w:rsidR="00DD2688" w:rsidRDefault="00DD2688" w:rsidP="00DD2688">
            <w:pPr>
              <w:rPr>
                <w:spacing w:val="2"/>
                <w:sz w:val="28"/>
                <w:szCs w:val="28"/>
              </w:rPr>
            </w:pPr>
          </w:p>
        </w:tc>
      </w:tr>
    </w:tbl>
    <w:p w14:paraId="17ABC7FA" w14:textId="77777777" w:rsidR="00DD2688" w:rsidRDefault="00DD2688" w:rsidP="00DD2688"/>
    <w:p w14:paraId="7C5B83A3" w14:textId="1532A6FD" w:rsidR="003410A4" w:rsidRDefault="003410A4" w:rsidP="003410A4">
      <w:pPr>
        <w:rPr>
          <w:spacing w:val="2"/>
          <w:sz w:val="28"/>
          <w:szCs w:val="28"/>
        </w:rPr>
      </w:pPr>
      <w:r>
        <w:rPr>
          <w:spacing w:val="2"/>
          <w:sz w:val="28"/>
          <w:szCs w:val="28"/>
        </w:rPr>
        <w:t>What amount of ITC will be eligible ITC for Mohan Limited for the month of J</w:t>
      </w:r>
      <w:r w:rsidR="00DD5B20">
        <w:rPr>
          <w:spacing w:val="2"/>
          <w:sz w:val="28"/>
          <w:szCs w:val="28"/>
        </w:rPr>
        <w:t>une</w:t>
      </w:r>
      <w:r>
        <w:rPr>
          <w:spacing w:val="2"/>
          <w:sz w:val="28"/>
          <w:szCs w:val="28"/>
        </w:rPr>
        <w:t xml:space="preserve"> 2019 under rule 42 of CGST rules and also </w:t>
      </w:r>
      <w:proofErr w:type="gramStart"/>
      <w:r>
        <w:rPr>
          <w:spacing w:val="2"/>
          <w:sz w:val="28"/>
          <w:szCs w:val="28"/>
        </w:rPr>
        <w:t>calculate  the</w:t>
      </w:r>
      <w:proofErr w:type="gramEnd"/>
      <w:r>
        <w:rPr>
          <w:spacing w:val="2"/>
          <w:sz w:val="28"/>
          <w:szCs w:val="28"/>
        </w:rPr>
        <w:t xml:space="preserve"> amount to be added to the output tax liability. </w:t>
      </w:r>
    </w:p>
    <w:p w14:paraId="0593DF07" w14:textId="77777777" w:rsidR="00916D68" w:rsidRDefault="00916D68" w:rsidP="00916D68">
      <w:pPr>
        <w:rPr>
          <w:spacing w:val="2"/>
          <w:sz w:val="28"/>
          <w:szCs w:val="28"/>
        </w:rPr>
      </w:pPr>
    </w:p>
    <w:p w14:paraId="15EBE994" w14:textId="3CEE96B3" w:rsidR="00916D68" w:rsidRPr="00EB68AE" w:rsidRDefault="007A47E4" w:rsidP="00916D68">
      <w:pPr>
        <w:rPr>
          <w:b/>
          <w:spacing w:val="2"/>
          <w:sz w:val="28"/>
          <w:szCs w:val="28"/>
        </w:rPr>
      </w:pPr>
      <w:r w:rsidRPr="00EB68AE">
        <w:rPr>
          <w:b/>
          <w:spacing w:val="2"/>
          <w:sz w:val="28"/>
          <w:szCs w:val="28"/>
        </w:rPr>
        <w:t xml:space="preserve">Answer:  </w:t>
      </w:r>
    </w:p>
    <w:p w14:paraId="5E620BEB" w14:textId="270247B5" w:rsidR="007A47E4" w:rsidRDefault="007A47E4" w:rsidP="00916D68">
      <w:pPr>
        <w:rPr>
          <w:spacing w:val="2"/>
          <w:sz w:val="28"/>
          <w:szCs w:val="28"/>
        </w:rPr>
      </w:pPr>
      <w:r>
        <w:rPr>
          <w:spacing w:val="2"/>
          <w:sz w:val="28"/>
          <w:szCs w:val="28"/>
        </w:rPr>
        <w:t xml:space="preserve">Working Note: Value of taxable and exempt supply:  </w:t>
      </w:r>
    </w:p>
    <w:p w14:paraId="48569DDD" w14:textId="3F27D3EC" w:rsidR="0072298E" w:rsidRPr="0072298E" w:rsidRDefault="0072298E" w:rsidP="00916D68">
      <w:pPr>
        <w:rPr>
          <w:b/>
          <w:spacing w:val="2"/>
          <w:sz w:val="28"/>
          <w:szCs w:val="28"/>
        </w:rPr>
      </w:pPr>
      <w:r w:rsidRPr="0072298E">
        <w:rPr>
          <w:b/>
          <w:spacing w:val="2"/>
          <w:sz w:val="28"/>
          <w:szCs w:val="28"/>
        </w:rPr>
        <w:t xml:space="preserve">Value </w:t>
      </w:r>
      <w:proofErr w:type="gramStart"/>
      <w:r w:rsidRPr="0072298E">
        <w:rPr>
          <w:b/>
          <w:spacing w:val="2"/>
          <w:sz w:val="28"/>
          <w:szCs w:val="28"/>
        </w:rPr>
        <w:t>of  taxable</w:t>
      </w:r>
      <w:proofErr w:type="gramEnd"/>
      <w:r w:rsidRPr="0072298E">
        <w:rPr>
          <w:b/>
          <w:spacing w:val="2"/>
          <w:sz w:val="28"/>
          <w:szCs w:val="28"/>
        </w:rPr>
        <w:t xml:space="preserve">  supply: </w:t>
      </w:r>
    </w:p>
    <w:tbl>
      <w:tblPr>
        <w:tblStyle w:val="TableGrid"/>
        <w:tblW w:w="9805" w:type="dxa"/>
        <w:tblLook w:val="04A0" w:firstRow="1" w:lastRow="0" w:firstColumn="1" w:lastColumn="0" w:noHBand="0" w:noVBand="1"/>
      </w:tblPr>
      <w:tblGrid>
        <w:gridCol w:w="445"/>
        <w:gridCol w:w="7992"/>
        <w:gridCol w:w="1368"/>
      </w:tblGrid>
      <w:tr w:rsidR="0072298E" w14:paraId="76FC0D7B" w14:textId="77777777" w:rsidTr="002A01B2">
        <w:tc>
          <w:tcPr>
            <w:tcW w:w="445" w:type="dxa"/>
          </w:tcPr>
          <w:p w14:paraId="739B7EBC" w14:textId="171D7E1D" w:rsidR="0072298E" w:rsidRDefault="0072298E" w:rsidP="0072298E">
            <w:pPr>
              <w:rPr>
                <w:spacing w:val="2"/>
                <w:sz w:val="28"/>
                <w:szCs w:val="28"/>
              </w:rPr>
            </w:pPr>
            <w:r>
              <w:rPr>
                <w:spacing w:val="2"/>
                <w:sz w:val="28"/>
                <w:szCs w:val="28"/>
              </w:rPr>
              <w:t>1</w:t>
            </w:r>
          </w:p>
        </w:tc>
        <w:tc>
          <w:tcPr>
            <w:tcW w:w="8010" w:type="dxa"/>
          </w:tcPr>
          <w:p w14:paraId="2F59E085" w14:textId="617BCFB0" w:rsidR="0072298E" w:rsidRDefault="0072298E" w:rsidP="0072298E">
            <w:pPr>
              <w:rPr>
                <w:spacing w:val="2"/>
                <w:sz w:val="28"/>
                <w:szCs w:val="28"/>
              </w:rPr>
            </w:pPr>
            <w:r>
              <w:rPr>
                <w:spacing w:val="2"/>
                <w:sz w:val="28"/>
                <w:szCs w:val="28"/>
              </w:rPr>
              <w:t>Supply of taxable goods and service</w:t>
            </w:r>
          </w:p>
        </w:tc>
        <w:tc>
          <w:tcPr>
            <w:tcW w:w="1350" w:type="dxa"/>
          </w:tcPr>
          <w:p w14:paraId="26070949" w14:textId="65DB72C5" w:rsidR="0072298E" w:rsidRDefault="0072298E" w:rsidP="0072298E">
            <w:pPr>
              <w:rPr>
                <w:spacing w:val="2"/>
                <w:sz w:val="28"/>
                <w:szCs w:val="28"/>
              </w:rPr>
            </w:pPr>
            <w:r>
              <w:rPr>
                <w:spacing w:val="2"/>
                <w:sz w:val="28"/>
                <w:szCs w:val="28"/>
              </w:rPr>
              <w:t>61,00,000</w:t>
            </w:r>
          </w:p>
        </w:tc>
      </w:tr>
      <w:tr w:rsidR="0072298E" w14:paraId="305C3E79" w14:textId="77777777" w:rsidTr="002A01B2">
        <w:tc>
          <w:tcPr>
            <w:tcW w:w="445" w:type="dxa"/>
          </w:tcPr>
          <w:p w14:paraId="3E9E3154" w14:textId="2ECED59F" w:rsidR="0072298E" w:rsidRDefault="0072298E" w:rsidP="0072298E">
            <w:pPr>
              <w:rPr>
                <w:spacing w:val="2"/>
                <w:sz w:val="28"/>
                <w:szCs w:val="28"/>
              </w:rPr>
            </w:pPr>
            <w:r>
              <w:rPr>
                <w:spacing w:val="2"/>
                <w:sz w:val="28"/>
                <w:szCs w:val="28"/>
              </w:rPr>
              <w:t>2</w:t>
            </w:r>
          </w:p>
        </w:tc>
        <w:tc>
          <w:tcPr>
            <w:tcW w:w="8010" w:type="dxa"/>
          </w:tcPr>
          <w:p w14:paraId="55D730EA" w14:textId="4FE5F75F" w:rsidR="0072298E" w:rsidRDefault="0072298E" w:rsidP="0072298E">
            <w:pPr>
              <w:rPr>
                <w:spacing w:val="2"/>
                <w:sz w:val="28"/>
                <w:szCs w:val="28"/>
              </w:rPr>
            </w:pPr>
            <w:r>
              <w:rPr>
                <w:spacing w:val="2"/>
                <w:sz w:val="28"/>
                <w:szCs w:val="28"/>
              </w:rPr>
              <w:t xml:space="preserve">Supply of </w:t>
            </w:r>
            <w:proofErr w:type="gramStart"/>
            <w:r>
              <w:rPr>
                <w:spacing w:val="2"/>
                <w:sz w:val="28"/>
                <w:szCs w:val="28"/>
              </w:rPr>
              <w:t>zero rated</w:t>
            </w:r>
            <w:proofErr w:type="gramEnd"/>
            <w:r>
              <w:rPr>
                <w:spacing w:val="2"/>
                <w:sz w:val="28"/>
                <w:szCs w:val="28"/>
              </w:rPr>
              <w:t xml:space="preserve"> goods and services</w:t>
            </w:r>
          </w:p>
        </w:tc>
        <w:tc>
          <w:tcPr>
            <w:tcW w:w="1350" w:type="dxa"/>
          </w:tcPr>
          <w:p w14:paraId="3B7C7333" w14:textId="444FE3B5" w:rsidR="0072298E" w:rsidRDefault="0072298E" w:rsidP="0072298E">
            <w:pPr>
              <w:rPr>
                <w:spacing w:val="2"/>
                <w:sz w:val="28"/>
                <w:szCs w:val="28"/>
              </w:rPr>
            </w:pPr>
            <w:r>
              <w:rPr>
                <w:spacing w:val="2"/>
                <w:sz w:val="28"/>
                <w:szCs w:val="28"/>
              </w:rPr>
              <w:t>6,00,000</w:t>
            </w:r>
          </w:p>
        </w:tc>
      </w:tr>
      <w:tr w:rsidR="0072298E" w14:paraId="04845C7F" w14:textId="77777777" w:rsidTr="002A01B2">
        <w:tc>
          <w:tcPr>
            <w:tcW w:w="445" w:type="dxa"/>
          </w:tcPr>
          <w:p w14:paraId="5DD584B7" w14:textId="47DF7BAF" w:rsidR="0072298E" w:rsidRDefault="0072298E" w:rsidP="0072298E">
            <w:pPr>
              <w:rPr>
                <w:spacing w:val="2"/>
                <w:sz w:val="28"/>
                <w:szCs w:val="28"/>
              </w:rPr>
            </w:pPr>
            <w:r>
              <w:rPr>
                <w:spacing w:val="2"/>
                <w:sz w:val="28"/>
                <w:szCs w:val="28"/>
              </w:rPr>
              <w:t>3</w:t>
            </w:r>
          </w:p>
        </w:tc>
        <w:tc>
          <w:tcPr>
            <w:tcW w:w="8010" w:type="dxa"/>
          </w:tcPr>
          <w:p w14:paraId="63515BBC" w14:textId="6398B5C0" w:rsidR="0072298E" w:rsidRDefault="0072298E" w:rsidP="0072298E">
            <w:pPr>
              <w:rPr>
                <w:spacing w:val="2"/>
                <w:sz w:val="28"/>
                <w:szCs w:val="28"/>
              </w:rPr>
            </w:pPr>
            <w:r>
              <w:rPr>
                <w:spacing w:val="2"/>
                <w:sz w:val="28"/>
                <w:szCs w:val="28"/>
              </w:rPr>
              <w:t>Supply of goods made for other than business use</w:t>
            </w:r>
          </w:p>
        </w:tc>
        <w:tc>
          <w:tcPr>
            <w:tcW w:w="1350" w:type="dxa"/>
          </w:tcPr>
          <w:p w14:paraId="433933C8" w14:textId="74816408" w:rsidR="0072298E" w:rsidRDefault="0072298E" w:rsidP="0072298E">
            <w:pPr>
              <w:rPr>
                <w:spacing w:val="2"/>
                <w:sz w:val="28"/>
                <w:szCs w:val="28"/>
              </w:rPr>
            </w:pPr>
            <w:r>
              <w:rPr>
                <w:spacing w:val="2"/>
                <w:sz w:val="28"/>
                <w:szCs w:val="28"/>
              </w:rPr>
              <w:t>1,00,000</w:t>
            </w:r>
          </w:p>
        </w:tc>
      </w:tr>
      <w:tr w:rsidR="0072298E" w14:paraId="70E51F23" w14:textId="77777777" w:rsidTr="002A01B2">
        <w:tc>
          <w:tcPr>
            <w:tcW w:w="445" w:type="dxa"/>
          </w:tcPr>
          <w:p w14:paraId="64DD29A2" w14:textId="77777777" w:rsidR="0072298E" w:rsidRDefault="0072298E" w:rsidP="0072298E">
            <w:pPr>
              <w:rPr>
                <w:spacing w:val="2"/>
                <w:sz w:val="28"/>
                <w:szCs w:val="28"/>
              </w:rPr>
            </w:pPr>
          </w:p>
        </w:tc>
        <w:tc>
          <w:tcPr>
            <w:tcW w:w="8010" w:type="dxa"/>
          </w:tcPr>
          <w:p w14:paraId="13932038" w14:textId="21208D3C" w:rsidR="0072298E" w:rsidRPr="00CE737A" w:rsidRDefault="0072298E" w:rsidP="0072298E">
            <w:pPr>
              <w:rPr>
                <w:b/>
                <w:spacing w:val="2"/>
                <w:sz w:val="28"/>
                <w:szCs w:val="28"/>
              </w:rPr>
            </w:pPr>
            <w:r w:rsidRPr="00CE737A">
              <w:rPr>
                <w:b/>
                <w:spacing w:val="2"/>
                <w:sz w:val="28"/>
                <w:szCs w:val="28"/>
              </w:rPr>
              <w:t>Total</w:t>
            </w:r>
            <w:r w:rsidR="00CE737A" w:rsidRPr="00CE737A">
              <w:rPr>
                <w:b/>
                <w:spacing w:val="2"/>
                <w:sz w:val="28"/>
                <w:szCs w:val="28"/>
              </w:rPr>
              <w:t xml:space="preserve"> Value </w:t>
            </w:r>
            <w:proofErr w:type="gramStart"/>
            <w:r w:rsidR="00CE737A" w:rsidRPr="00CE737A">
              <w:rPr>
                <w:b/>
                <w:spacing w:val="2"/>
                <w:sz w:val="28"/>
                <w:szCs w:val="28"/>
              </w:rPr>
              <w:t>of  taxable</w:t>
            </w:r>
            <w:proofErr w:type="gramEnd"/>
            <w:r w:rsidR="00CE737A" w:rsidRPr="00CE737A">
              <w:rPr>
                <w:b/>
                <w:spacing w:val="2"/>
                <w:sz w:val="28"/>
                <w:szCs w:val="28"/>
              </w:rPr>
              <w:t xml:space="preserve">  supply</w:t>
            </w:r>
          </w:p>
        </w:tc>
        <w:tc>
          <w:tcPr>
            <w:tcW w:w="1350" w:type="dxa"/>
          </w:tcPr>
          <w:p w14:paraId="0E47BB32" w14:textId="350D7ED9" w:rsidR="0072298E" w:rsidRDefault="0072298E" w:rsidP="0072298E">
            <w:pPr>
              <w:rPr>
                <w:spacing w:val="2"/>
                <w:sz w:val="28"/>
                <w:szCs w:val="28"/>
              </w:rPr>
            </w:pPr>
            <w:r>
              <w:rPr>
                <w:spacing w:val="2"/>
                <w:sz w:val="28"/>
                <w:szCs w:val="28"/>
              </w:rPr>
              <w:t>68,00,000</w:t>
            </w:r>
          </w:p>
        </w:tc>
      </w:tr>
    </w:tbl>
    <w:p w14:paraId="306A842F" w14:textId="77777777" w:rsidR="0072298E" w:rsidRDefault="0072298E" w:rsidP="00916D68">
      <w:pPr>
        <w:rPr>
          <w:spacing w:val="2"/>
          <w:sz w:val="28"/>
          <w:szCs w:val="28"/>
        </w:rPr>
      </w:pPr>
    </w:p>
    <w:p w14:paraId="22D16CCD" w14:textId="5F485F28" w:rsidR="0072298E" w:rsidRPr="007E149A" w:rsidRDefault="0072298E" w:rsidP="00916D68">
      <w:pPr>
        <w:rPr>
          <w:b/>
          <w:spacing w:val="2"/>
          <w:sz w:val="28"/>
          <w:szCs w:val="28"/>
        </w:rPr>
      </w:pPr>
      <w:r>
        <w:rPr>
          <w:spacing w:val="2"/>
          <w:sz w:val="28"/>
          <w:szCs w:val="28"/>
        </w:rPr>
        <w:t xml:space="preserve"> </w:t>
      </w:r>
      <w:r w:rsidRPr="0072298E">
        <w:rPr>
          <w:b/>
          <w:spacing w:val="2"/>
          <w:sz w:val="28"/>
          <w:szCs w:val="28"/>
        </w:rPr>
        <w:t xml:space="preserve">Value of </w:t>
      </w:r>
      <w:r>
        <w:rPr>
          <w:b/>
          <w:spacing w:val="2"/>
          <w:sz w:val="28"/>
          <w:szCs w:val="28"/>
        </w:rPr>
        <w:t xml:space="preserve">exempt </w:t>
      </w:r>
      <w:r w:rsidRPr="0072298E">
        <w:rPr>
          <w:b/>
          <w:spacing w:val="2"/>
          <w:sz w:val="28"/>
          <w:szCs w:val="28"/>
        </w:rPr>
        <w:t xml:space="preserve">supply: </w:t>
      </w:r>
    </w:p>
    <w:tbl>
      <w:tblPr>
        <w:tblStyle w:val="TableGrid"/>
        <w:tblW w:w="9805" w:type="dxa"/>
        <w:tblLook w:val="04A0" w:firstRow="1" w:lastRow="0" w:firstColumn="1" w:lastColumn="0" w:noHBand="0" w:noVBand="1"/>
      </w:tblPr>
      <w:tblGrid>
        <w:gridCol w:w="504"/>
        <w:gridCol w:w="7933"/>
        <w:gridCol w:w="1368"/>
      </w:tblGrid>
      <w:tr w:rsidR="00A5300F" w14:paraId="76A0EC27" w14:textId="77777777" w:rsidTr="0072298E">
        <w:tc>
          <w:tcPr>
            <w:tcW w:w="504" w:type="dxa"/>
          </w:tcPr>
          <w:p w14:paraId="122E3867" w14:textId="66DB64E2" w:rsidR="00A5300F" w:rsidRDefault="007E149A" w:rsidP="00EE456A">
            <w:pPr>
              <w:rPr>
                <w:spacing w:val="2"/>
                <w:sz w:val="28"/>
                <w:szCs w:val="28"/>
              </w:rPr>
            </w:pPr>
            <w:r>
              <w:rPr>
                <w:spacing w:val="2"/>
                <w:sz w:val="28"/>
                <w:szCs w:val="28"/>
              </w:rPr>
              <w:t>1</w:t>
            </w:r>
          </w:p>
        </w:tc>
        <w:tc>
          <w:tcPr>
            <w:tcW w:w="7933" w:type="dxa"/>
          </w:tcPr>
          <w:p w14:paraId="12368D67" w14:textId="77777777" w:rsidR="00A5300F" w:rsidRDefault="00A5300F" w:rsidP="00EE456A">
            <w:pPr>
              <w:rPr>
                <w:spacing w:val="2"/>
                <w:sz w:val="28"/>
                <w:szCs w:val="28"/>
              </w:rPr>
            </w:pPr>
            <w:r>
              <w:rPr>
                <w:spacing w:val="2"/>
                <w:sz w:val="28"/>
                <w:szCs w:val="28"/>
              </w:rPr>
              <w:t xml:space="preserve">Supply </w:t>
            </w:r>
            <w:proofErr w:type="gramStart"/>
            <w:r>
              <w:rPr>
                <w:spacing w:val="2"/>
                <w:sz w:val="28"/>
                <w:szCs w:val="28"/>
              </w:rPr>
              <w:t>of  goods</w:t>
            </w:r>
            <w:proofErr w:type="gramEnd"/>
            <w:r>
              <w:rPr>
                <w:spacing w:val="2"/>
                <w:sz w:val="28"/>
                <w:szCs w:val="28"/>
              </w:rPr>
              <w:t xml:space="preserve"> </w:t>
            </w:r>
            <w:r w:rsidRPr="00324F28">
              <w:rPr>
                <w:spacing w:val="2"/>
                <w:sz w:val="28"/>
                <w:szCs w:val="28"/>
              </w:rPr>
              <w:t xml:space="preserve">or services or both which attracts </w:t>
            </w:r>
            <w:r w:rsidRPr="007E149A">
              <w:rPr>
                <w:b/>
                <w:color w:val="FF0000"/>
                <w:spacing w:val="2"/>
                <w:sz w:val="28"/>
                <w:szCs w:val="28"/>
              </w:rPr>
              <w:t>nil rate</w:t>
            </w:r>
            <w:r w:rsidRPr="007E149A">
              <w:rPr>
                <w:color w:val="FF0000"/>
                <w:spacing w:val="2"/>
                <w:sz w:val="28"/>
                <w:szCs w:val="28"/>
              </w:rPr>
              <w:t xml:space="preserve"> </w:t>
            </w:r>
            <w:r w:rsidRPr="00324F28">
              <w:rPr>
                <w:spacing w:val="2"/>
                <w:sz w:val="28"/>
                <w:szCs w:val="28"/>
              </w:rPr>
              <w:t>of tax</w:t>
            </w:r>
          </w:p>
          <w:p w14:paraId="51DB74EB" w14:textId="77777777" w:rsidR="00A5300F" w:rsidRDefault="00A5300F" w:rsidP="00EE456A">
            <w:pPr>
              <w:rPr>
                <w:spacing w:val="2"/>
                <w:sz w:val="28"/>
                <w:szCs w:val="28"/>
              </w:rPr>
            </w:pPr>
          </w:p>
        </w:tc>
        <w:tc>
          <w:tcPr>
            <w:tcW w:w="1368" w:type="dxa"/>
          </w:tcPr>
          <w:p w14:paraId="6B2146AB" w14:textId="77777777" w:rsidR="00A5300F" w:rsidRDefault="00A5300F" w:rsidP="00EE456A">
            <w:pPr>
              <w:rPr>
                <w:spacing w:val="2"/>
                <w:sz w:val="28"/>
                <w:szCs w:val="28"/>
              </w:rPr>
            </w:pPr>
            <w:r>
              <w:rPr>
                <w:spacing w:val="2"/>
                <w:sz w:val="28"/>
                <w:szCs w:val="28"/>
              </w:rPr>
              <w:t>8,00,000</w:t>
            </w:r>
          </w:p>
        </w:tc>
      </w:tr>
      <w:tr w:rsidR="00A5300F" w14:paraId="25877F4B" w14:textId="77777777" w:rsidTr="0072298E">
        <w:tc>
          <w:tcPr>
            <w:tcW w:w="504" w:type="dxa"/>
          </w:tcPr>
          <w:p w14:paraId="169092E0" w14:textId="43011BDC" w:rsidR="00A5300F" w:rsidRDefault="007E149A" w:rsidP="00EE456A">
            <w:pPr>
              <w:rPr>
                <w:spacing w:val="2"/>
                <w:sz w:val="28"/>
                <w:szCs w:val="28"/>
              </w:rPr>
            </w:pPr>
            <w:r>
              <w:rPr>
                <w:spacing w:val="2"/>
                <w:sz w:val="28"/>
                <w:szCs w:val="28"/>
              </w:rPr>
              <w:t>2</w:t>
            </w:r>
          </w:p>
        </w:tc>
        <w:tc>
          <w:tcPr>
            <w:tcW w:w="7933" w:type="dxa"/>
          </w:tcPr>
          <w:p w14:paraId="435F54D8" w14:textId="77777777" w:rsidR="00A5300F" w:rsidRDefault="00A5300F" w:rsidP="00EE456A">
            <w:pPr>
              <w:rPr>
                <w:spacing w:val="2"/>
                <w:sz w:val="28"/>
                <w:szCs w:val="28"/>
              </w:rPr>
            </w:pPr>
            <w:r>
              <w:rPr>
                <w:spacing w:val="2"/>
                <w:sz w:val="28"/>
                <w:szCs w:val="28"/>
              </w:rPr>
              <w:t xml:space="preserve">Supply </w:t>
            </w:r>
            <w:proofErr w:type="gramStart"/>
            <w:r>
              <w:rPr>
                <w:spacing w:val="2"/>
                <w:sz w:val="28"/>
                <w:szCs w:val="28"/>
              </w:rPr>
              <w:t>of  goods</w:t>
            </w:r>
            <w:proofErr w:type="gramEnd"/>
            <w:r>
              <w:rPr>
                <w:spacing w:val="2"/>
                <w:sz w:val="28"/>
                <w:szCs w:val="28"/>
              </w:rPr>
              <w:t xml:space="preserve"> </w:t>
            </w:r>
            <w:r w:rsidRPr="00324F28">
              <w:rPr>
                <w:spacing w:val="2"/>
                <w:sz w:val="28"/>
                <w:szCs w:val="28"/>
              </w:rPr>
              <w:t>or services or both which</w:t>
            </w:r>
            <w:r>
              <w:rPr>
                <w:spacing w:val="2"/>
                <w:sz w:val="28"/>
                <w:szCs w:val="28"/>
              </w:rPr>
              <w:t xml:space="preserve">  are </w:t>
            </w:r>
            <w:r w:rsidRPr="007E149A">
              <w:rPr>
                <w:b/>
                <w:color w:val="FF0000"/>
                <w:spacing w:val="2"/>
                <w:sz w:val="28"/>
                <w:szCs w:val="28"/>
              </w:rPr>
              <w:t xml:space="preserve">wholly exempt </w:t>
            </w:r>
            <w:r w:rsidRPr="00916D68">
              <w:rPr>
                <w:spacing w:val="2"/>
                <w:sz w:val="28"/>
                <w:szCs w:val="28"/>
              </w:rPr>
              <w:t xml:space="preserve">from tax </w:t>
            </w:r>
            <w:r w:rsidRPr="007E149A">
              <w:rPr>
                <w:b/>
                <w:color w:val="FF0000"/>
                <w:sz w:val="27"/>
                <w:szCs w:val="27"/>
              </w:rPr>
              <w:t>by way of a notification</w:t>
            </w:r>
            <w:r w:rsidRPr="007E149A">
              <w:rPr>
                <w:color w:val="FF0000"/>
                <w:spacing w:val="2"/>
                <w:sz w:val="28"/>
                <w:szCs w:val="28"/>
              </w:rPr>
              <w:t xml:space="preserve"> </w:t>
            </w:r>
            <w:r w:rsidRPr="00916D68">
              <w:rPr>
                <w:spacing w:val="2"/>
                <w:sz w:val="28"/>
                <w:szCs w:val="28"/>
              </w:rPr>
              <w:t>under section 11</w:t>
            </w:r>
            <w:r>
              <w:rPr>
                <w:spacing w:val="2"/>
                <w:sz w:val="28"/>
                <w:szCs w:val="28"/>
              </w:rPr>
              <w:t xml:space="preserve"> of the CGST Act</w:t>
            </w:r>
            <w:r w:rsidRPr="00916D68">
              <w:rPr>
                <w:spacing w:val="2"/>
                <w:sz w:val="28"/>
                <w:szCs w:val="28"/>
              </w:rPr>
              <w:t>, or under section 6 of the IGST Act</w:t>
            </w:r>
          </w:p>
        </w:tc>
        <w:tc>
          <w:tcPr>
            <w:tcW w:w="1368" w:type="dxa"/>
          </w:tcPr>
          <w:p w14:paraId="3B46C886" w14:textId="7C179A09" w:rsidR="00A5300F" w:rsidRDefault="00D30482" w:rsidP="00EE456A">
            <w:pPr>
              <w:rPr>
                <w:spacing w:val="2"/>
                <w:sz w:val="28"/>
                <w:szCs w:val="28"/>
              </w:rPr>
            </w:pPr>
            <w:r>
              <w:rPr>
                <w:spacing w:val="2"/>
                <w:sz w:val="28"/>
                <w:szCs w:val="28"/>
              </w:rPr>
              <w:t>1</w:t>
            </w:r>
            <w:r w:rsidR="00A5300F">
              <w:rPr>
                <w:spacing w:val="2"/>
                <w:sz w:val="28"/>
                <w:szCs w:val="28"/>
              </w:rPr>
              <w:t>6,00,000</w:t>
            </w:r>
          </w:p>
        </w:tc>
      </w:tr>
      <w:tr w:rsidR="00A5300F" w14:paraId="55F0E7E4" w14:textId="77777777" w:rsidTr="0072298E">
        <w:tc>
          <w:tcPr>
            <w:tcW w:w="504" w:type="dxa"/>
          </w:tcPr>
          <w:p w14:paraId="5A2B2614" w14:textId="581B3C19" w:rsidR="00A5300F" w:rsidRDefault="007E149A" w:rsidP="00EE456A">
            <w:pPr>
              <w:rPr>
                <w:spacing w:val="2"/>
                <w:sz w:val="28"/>
                <w:szCs w:val="28"/>
              </w:rPr>
            </w:pPr>
            <w:r>
              <w:rPr>
                <w:spacing w:val="2"/>
                <w:sz w:val="28"/>
                <w:szCs w:val="28"/>
              </w:rPr>
              <w:t>3</w:t>
            </w:r>
          </w:p>
        </w:tc>
        <w:tc>
          <w:tcPr>
            <w:tcW w:w="7933" w:type="dxa"/>
          </w:tcPr>
          <w:p w14:paraId="4460B232" w14:textId="77777777" w:rsidR="00A5300F" w:rsidRDefault="00A5300F" w:rsidP="00EE456A">
            <w:pPr>
              <w:rPr>
                <w:spacing w:val="2"/>
                <w:sz w:val="28"/>
                <w:szCs w:val="28"/>
              </w:rPr>
            </w:pPr>
            <w:r>
              <w:rPr>
                <w:spacing w:val="2"/>
                <w:sz w:val="28"/>
                <w:szCs w:val="28"/>
              </w:rPr>
              <w:t xml:space="preserve">Supply of </w:t>
            </w:r>
            <w:r w:rsidRPr="007E149A">
              <w:rPr>
                <w:b/>
                <w:color w:val="FF0000"/>
                <w:spacing w:val="2"/>
                <w:sz w:val="28"/>
                <w:szCs w:val="28"/>
              </w:rPr>
              <w:t>Non-taxable goods</w:t>
            </w:r>
            <w:r w:rsidRPr="007E149A">
              <w:rPr>
                <w:color w:val="FF0000"/>
                <w:spacing w:val="2"/>
                <w:sz w:val="28"/>
                <w:szCs w:val="28"/>
              </w:rPr>
              <w:t xml:space="preserve"> </w:t>
            </w:r>
            <w:r>
              <w:rPr>
                <w:spacing w:val="2"/>
                <w:sz w:val="28"/>
                <w:szCs w:val="28"/>
              </w:rPr>
              <w:t>i.e. Alcoholic liquor for human consumption</w:t>
            </w:r>
          </w:p>
        </w:tc>
        <w:tc>
          <w:tcPr>
            <w:tcW w:w="1368" w:type="dxa"/>
          </w:tcPr>
          <w:p w14:paraId="4CA0F557" w14:textId="77777777" w:rsidR="00A5300F" w:rsidRDefault="00A5300F" w:rsidP="00EE456A">
            <w:pPr>
              <w:rPr>
                <w:spacing w:val="2"/>
                <w:sz w:val="28"/>
                <w:szCs w:val="28"/>
              </w:rPr>
            </w:pPr>
            <w:r>
              <w:rPr>
                <w:spacing w:val="2"/>
                <w:sz w:val="28"/>
                <w:szCs w:val="28"/>
              </w:rPr>
              <w:t>3,00,000</w:t>
            </w:r>
          </w:p>
        </w:tc>
      </w:tr>
      <w:tr w:rsidR="00A5300F" w14:paraId="5E0F60BE" w14:textId="77777777" w:rsidTr="0072298E">
        <w:trPr>
          <w:trHeight w:val="422"/>
        </w:trPr>
        <w:tc>
          <w:tcPr>
            <w:tcW w:w="504" w:type="dxa"/>
          </w:tcPr>
          <w:p w14:paraId="15FCF524" w14:textId="76E51BD4" w:rsidR="00A5300F" w:rsidRDefault="007E149A" w:rsidP="00EE456A">
            <w:pPr>
              <w:rPr>
                <w:spacing w:val="2"/>
                <w:sz w:val="28"/>
                <w:szCs w:val="28"/>
              </w:rPr>
            </w:pPr>
            <w:r>
              <w:rPr>
                <w:spacing w:val="2"/>
                <w:sz w:val="28"/>
                <w:szCs w:val="28"/>
              </w:rPr>
              <w:t>4</w:t>
            </w:r>
          </w:p>
        </w:tc>
        <w:tc>
          <w:tcPr>
            <w:tcW w:w="7933" w:type="dxa"/>
          </w:tcPr>
          <w:p w14:paraId="24551B5B" w14:textId="77777777" w:rsidR="00A5300F" w:rsidRDefault="00A5300F" w:rsidP="00EE456A">
            <w:pPr>
              <w:rPr>
                <w:spacing w:val="2"/>
                <w:sz w:val="28"/>
                <w:szCs w:val="28"/>
              </w:rPr>
            </w:pPr>
            <w:r>
              <w:rPr>
                <w:spacing w:val="2"/>
                <w:sz w:val="28"/>
                <w:szCs w:val="28"/>
              </w:rPr>
              <w:t>T</w:t>
            </w:r>
            <w:r w:rsidRPr="005751C8">
              <w:rPr>
                <w:spacing w:val="2"/>
                <w:sz w:val="28"/>
                <w:szCs w:val="28"/>
              </w:rPr>
              <w:t>he central excise duty, State excise duty and VAT</w:t>
            </w:r>
            <w:r>
              <w:rPr>
                <w:spacing w:val="2"/>
                <w:sz w:val="28"/>
                <w:szCs w:val="28"/>
              </w:rPr>
              <w:t xml:space="preserve"> on sale of </w:t>
            </w:r>
            <w:r w:rsidRPr="005751C8">
              <w:rPr>
                <w:spacing w:val="2"/>
                <w:sz w:val="28"/>
                <w:szCs w:val="28"/>
              </w:rPr>
              <w:cr/>
            </w:r>
            <w:r>
              <w:rPr>
                <w:spacing w:val="2"/>
                <w:sz w:val="28"/>
                <w:szCs w:val="28"/>
              </w:rPr>
              <w:t xml:space="preserve"> Alcoholic liquor for human consumption</w:t>
            </w:r>
          </w:p>
        </w:tc>
        <w:tc>
          <w:tcPr>
            <w:tcW w:w="1368" w:type="dxa"/>
          </w:tcPr>
          <w:p w14:paraId="70072B27" w14:textId="296411BC" w:rsidR="00A5300F" w:rsidRDefault="007E149A" w:rsidP="00EE456A">
            <w:pPr>
              <w:rPr>
                <w:spacing w:val="2"/>
                <w:sz w:val="28"/>
                <w:szCs w:val="28"/>
              </w:rPr>
            </w:pPr>
            <w:r>
              <w:rPr>
                <w:spacing w:val="2"/>
                <w:sz w:val="28"/>
                <w:szCs w:val="28"/>
              </w:rPr>
              <w:t>Nil</w:t>
            </w:r>
          </w:p>
        </w:tc>
      </w:tr>
      <w:tr w:rsidR="00A5300F" w14:paraId="2CEA0573" w14:textId="77777777" w:rsidTr="0072298E">
        <w:tc>
          <w:tcPr>
            <w:tcW w:w="504" w:type="dxa"/>
          </w:tcPr>
          <w:p w14:paraId="0EFF3051" w14:textId="44147255" w:rsidR="00A5300F" w:rsidRDefault="007E149A" w:rsidP="00EE456A">
            <w:pPr>
              <w:rPr>
                <w:spacing w:val="2"/>
                <w:sz w:val="28"/>
                <w:szCs w:val="28"/>
              </w:rPr>
            </w:pPr>
            <w:r>
              <w:rPr>
                <w:spacing w:val="2"/>
                <w:sz w:val="28"/>
                <w:szCs w:val="28"/>
              </w:rPr>
              <w:t>5</w:t>
            </w:r>
          </w:p>
        </w:tc>
        <w:tc>
          <w:tcPr>
            <w:tcW w:w="7933" w:type="dxa"/>
          </w:tcPr>
          <w:p w14:paraId="6EED5E5A" w14:textId="77777777" w:rsidR="00A5300F" w:rsidRDefault="00A5300F" w:rsidP="00EE456A">
            <w:pPr>
              <w:rPr>
                <w:spacing w:val="2"/>
                <w:sz w:val="28"/>
                <w:szCs w:val="28"/>
              </w:rPr>
            </w:pPr>
            <w:r>
              <w:rPr>
                <w:spacing w:val="2"/>
                <w:sz w:val="28"/>
                <w:szCs w:val="28"/>
              </w:rPr>
              <w:t>S</w:t>
            </w:r>
            <w:r w:rsidRPr="00916D68">
              <w:rPr>
                <w:spacing w:val="2"/>
                <w:sz w:val="28"/>
                <w:szCs w:val="28"/>
              </w:rPr>
              <w:t xml:space="preserve">ale of </w:t>
            </w:r>
            <w:r w:rsidRPr="007E149A">
              <w:rPr>
                <w:b/>
                <w:color w:val="FF0000"/>
                <w:spacing w:val="2"/>
                <w:sz w:val="28"/>
                <w:szCs w:val="28"/>
              </w:rPr>
              <w:t>land and sale of building</w:t>
            </w:r>
            <w:r w:rsidRPr="007E149A">
              <w:rPr>
                <w:color w:val="FF0000"/>
                <w:spacing w:val="2"/>
                <w:sz w:val="28"/>
                <w:szCs w:val="28"/>
              </w:rPr>
              <w:t xml:space="preserve"> </w:t>
            </w:r>
            <w:r w:rsidRPr="00916D68">
              <w:rPr>
                <w:spacing w:val="2"/>
                <w:sz w:val="28"/>
                <w:szCs w:val="28"/>
              </w:rPr>
              <w:t>when entire consideration is received after completion certificate issued by the competent authority</w:t>
            </w:r>
            <w:r>
              <w:rPr>
                <w:spacing w:val="2"/>
                <w:sz w:val="28"/>
                <w:szCs w:val="28"/>
              </w:rPr>
              <w:t xml:space="preserve"> </w:t>
            </w:r>
          </w:p>
          <w:p w14:paraId="2349951D" w14:textId="77777777" w:rsidR="00A5300F" w:rsidRDefault="00A5300F" w:rsidP="00EE456A">
            <w:pPr>
              <w:rPr>
                <w:spacing w:val="2"/>
                <w:sz w:val="28"/>
                <w:szCs w:val="28"/>
              </w:rPr>
            </w:pPr>
            <w:r>
              <w:rPr>
                <w:spacing w:val="2"/>
                <w:sz w:val="28"/>
                <w:szCs w:val="28"/>
              </w:rPr>
              <w:t xml:space="preserve">-Valuation under </w:t>
            </w:r>
            <w:r w:rsidRPr="007E149A">
              <w:rPr>
                <w:b/>
                <w:color w:val="FF0000"/>
                <w:spacing w:val="2"/>
                <w:sz w:val="28"/>
                <w:szCs w:val="28"/>
              </w:rPr>
              <w:t xml:space="preserve">Stamp </w:t>
            </w:r>
            <w:proofErr w:type="gramStart"/>
            <w:r w:rsidRPr="007E149A">
              <w:rPr>
                <w:b/>
                <w:color w:val="FF0000"/>
                <w:spacing w:val="2"/>
                <w:sz w:val="28"/>
                <w:szCs w:val="28"/>
              </w:rPr>
              <w:t>duty :</w:t>
            </w:r>
            <w:proofErr w:type="gramEnd"/>
            <w:r w:rsidRPr="007E149A">
              <w:rPr>
                <w:b/>
                <w:color w:val="FF0000"/>
                <w:spacing w:val="2"/>
                <w:sz w:val="28"/>
                <w:szCs w:val="28"/>
              </w:rPr>
              <w:t xml:space="preserve"> 12lacs</w:t>
            </w:r>
            <w:r>
              <w:rPr>
                <w:spacing w:val="2"/>
                <w:sz w:val="28"/>
                <w:szCs w:val="28"/>
              </w:rPr>
              <w:t>. Valuation as per Ind AS – 16 lacs</w:t>
            </w:r>
          </w:p>
        </w:tc>
        <w:tc>
          <w:tcPr>
            <w:tcW w:w="1368" w:type="dxa"/>
          </w:tcPr>
          <w:p w14:paraId="58EA3B19" w14:textId="77777777" w:rsidR="00A5300F" w:rsidRDefault="00A5300F" w:rsidP="00EE456A">
            <w:pPr>
              <w:rPr>
                <w:spacing w:val="2"/>
                <w:sz w:val="28"/>
                <w:szCs w:val="28"/>
              </w:rPr>
            </w:pPr>
            <w:r>
              <w:rPr>
                <w:spacing w:val="2"/>
                <w:sz w:val="28"/>
                <w:szCs w:val="28"/>
              </w:rPr>
              <w:t>12,00,000</w:t>
            </w:r>
          </w:p>
        </w:tc>
      </w:tr>
      <w:tr w:rsidR="00A5300F" w14:paraId="2D58F732" w14:textId="77777777" w:rsidTr="0072298E">
        <w:tc>
          <w:tcPr>
            <w:tcW w:w="504" w:type="dxa"/>
          </w:tcPr>
          <w:p w14:paraId="28DFDEAD" w14:textId="585A16C0" w:rsidR="00A5300F" w:rsidRDefault="007E149A" w:rsidP="00EE456A">
            <w:pPr>
              <w:rPr>
                <w:spacing w:val="2"/>
                <w:sz w:val="28"/>
                <w:szCs w:val="28"/>
              </w:rPr>
            </w:pPr>
            <w:r>
              <w:rPr>
                <w:spacing w:val="2"/>
                <w:sz w:val="28"/>
                <w:szCs w:val="28"/>
              </w:rPr>
              <w:t>6</w:t>
            </w:r>
          </w:p>
        </w:tc>
        <w:tc>
          <w:tcPr>
            <w:tcW w:w="7933" w:type="dxa"/>
          </w:tcPr>
          <w:p w14:paraId="2F6E5AC8" w14:textId="34CE9DED" w:rsidR="00A5300F" w:rsidRDefault="00A5300F" w:rsidP="00EE456A">
            <w:pPr>
              <w:rPr>
                <w:spacing w:val="2"/>
                <w:sz w:val="28"/>
                <w:szCs w:val="28"/>
              </w:rPr>
            </w:pPr>
            <w:r>
              <w:rPr>
                <w:spacing w:val="2"/>
                <w:sz w:val="28"/>
                <w:szCs w:val="28"/>
              </w:rPr>
              <w:t xml:space="preserve">Sale </w:t>
            </w:r>
            <w:r w:rsidRPr="00916D68">
              <w:rPr>
                <w:spacing w:val="2"/>
                <w:sz w:val="28"/>
                <w:szCs w:val="28"/>
              </w:rPr>
              <w:t xml:space="preserve">transactions in </w:t>
            </w:r>
            <w:proofErr w:type="gramStart"/>
            <w:r w:rsidRPr="007E149A">
              <w:rPr>
                <w:b/>
                <w:color w:val="FF0000"/>
                <w:spacing w:val="2"/>
                <w:sz w:val="28"/>
                <w:szCs w:val="28"/>
              </w:rPr>
              <w:t>securities</w:t>
            </w:r>
            <w:r>
              <w:rPr>
                <w:spacing w:val="2"/>
                <w:sz w:val="28"/>
                <w:szCs w:val="28"/>
              </w:rPr>
              <w:t xml:space="preserve"> </w:t>
            </w:r>
            <w:r w:rsidR="007E149A">
              <w:rPr>
                <w:spacing w:val="2"/>
                <w:sz w:val="28"/>
                <w:szCs w:val="28"/>
              </w:rPr>
              <w:t xml:space="preserve"> (</w:t>
            </w:r>
            <w:proofErr w:type="gramEnd"/>
            <w:r w:rsidR="007E149A" w:rsidRPr="007E149A">
              <w:rPr>
                <w:color w:val="FF0000"/>
                <w:spacing w:val="2"/>
                <w:sz w:val="28"/>
                <w:szCs w:val="28"/>
              </w:rPr>
              <w:t>1% of 70,000,00)</w:t>
            </w:r>
          </w:p>
        </w:tc>
        <w:tc>
          <w:tcPr>
            <w:tcW w:w="1368" w:type="dxa"/>
          </w:tcPr>
          <w:p w14:paraId="379D6C85" w14:textId="0CAD81A9" w:rsidR="00A5300F" w:rsidRDefault="007E149A" w:rsidP="00EE456A">
            <w:pPr>
              <w:rPr>
                <w:spacing w:val="2"/>
                <w:sz w:val="28"/>
                <w:szCs w:val="28"/>
              </w:rPr>
            </w:pPr>
            <w:r>
              <w:rPr>
                <w:spacing w:val="2"/>
                <w:sz w:val="28"/>
                <w:szCs w:val="28"/>
              </w:rPr>
              <w:t>70,000</w:t>
            </w:r>
          </w:p>
        </w:tc>
      </w:tr>
      <w:tr w:rsidR="00A5300F" w14:paraId="54FB4084" w14:textId="77777777" w:rsidTr="0072298E">
        <w:tc>
          <w:tcPr>
            <w:tcW w:w="504" w:type="dxa"/>
          </w:tcPr>
          <w:p w14:paraId="490FFA94" w14:textId="729BD29A" w:rsidR="00A5300F" w:rsidRDefault="007E149A" w:rsidP="00EE456A">
            <w:pPr>
              <w:rPr>
                <w:spacing w:val="2"/>
                <w:sz w:val="28"/>
                <w:szCs w:val="28"/>
              </w:rPr>
            </w:pPr>
            <w:r>
              <w:rPr>
                <w:spacing w:val="2"/>
                <w:sz w:val="28"/>
                <w:szCs w:val="28"/>
              </w:rPr>
              <w:t>7</w:t>
            </w:r>
          </w:p>
        </w:tc>
        <w:tc>
          <w:tcPr>
            <w:tcW w:w="7933" w:type="dxa"/>
          </w:tcPr>
          <w:p w14:paraId="050CC933" w14:textId="77777777" w:rsidR="00A5300F" w:rsidRDefault="00A5300F" w:rsidP="00EE456A">
            <w:pPr>
              <w:rPr>
                <w:spacing w:val="2"/>
                <w:sz w:val="28"/>
                <w:szCs w:val="28"/>
              </w:rPr>
            </w:pPr>
            <w:r>
              <w:rPr>
                <w:spacing w:val="2"/>
                <w:sz w:val="28"/>
                <w:szCs w:val="28"/>
              </w:rPr>
              <w:t>Outward S</w:t>
            </w:r>
            <w:r w:rsidRPr="005751C8">
              <w:rPr>
                <w:spacing w:val="2"/>
                <w:sz w:val="28"/>
                <w:szCs w:val="28"/>
              </w:rPr>
              <w:t xml:space="preserve">upplies charged to tax under </w:t>
            </w:r>
            <w:r w:rsidRPr="007E149A">
              <w:rPr>
                <w:b/>
                <w:color w:val="FF0000"/>
                <w:spacing w:val="2"/>
                <w:sz w:val="28"/>
                <w:szCs w:val="28"/>
              </w:rPr>
              <w:t>reverse charge</w:t>
            </w:r>
          </w:p>
        </w:tc>
        <w:tc>
          <w:tcPr>
            <w:tcW w:w="1368" w:type="dxa"/>
          </w:tcPr>
          <w:p w14:paraId="568F5D4D" w14:textId="77777777" w:rsidR="00A5300F" w:rsidRDefault="00A5300F" w:rsidP="00EE456A">
            <w:pPr>
              <w:rPr>
                <w:spacing w:val="2"/>
                <w:sz w:val="28"/>
                <w:szCs w:val="28"/>
              </w:rPr>
            </w:pPr>
            <w:r>
              <w:rPr>
                <w:spacing w:val="2"/>
                <w:sz w:val="28"/>
                <w:szCs w:val="28"/>
              </w:rPr>
              <w:t>16,00,000</w:t>
            </w:r>
          </w:p>
        </w:tc>
      </w:tr>
      <w:tr w:rsidR="00A5300F" w14:paraId="61A8D68E" w14:textId="77777777" w:rsidTr="0072298E">
        <w:tc>
          <w:tcPr>
            <w:tcW w:w="504" w:type="dxa"/>
          </w:tcPr>
          <w:p w14:paraId="45E6F739" w14:textId="77777777" w:rsidR="00A5300F" w:rsidRDefault="00A5300F" w:rsidP="00EE456A">
            <w:pPr>
              <w:rPr>
                <w:spacing w:val="2"/>
                <w:sz w:val="28"/>
                <w:szCs w:val="28"/>
              </w:rPr>
            </w:pPr>
          </w:p>
        </w:tc>
        <w:tc>
          <w:tcPr>
            <w:tcW w:w="7933" w:type="dxa"/>
          </w:tcPr>
          <w:p w14:paraId="48A7156E" w14:textId="6B2186C5" w:rsidR="00A5300F" w:rsidRDefault="002A01B2" w:rsidP="00EE456A">
            <w:pPr>
              <w:rPr>
                <w:spacing w:val="2"/>
                <w:sz w:val="28"/>
                <w:szCs w:val="28"/>
              </w:rPr>
            </w:pPr>
            <w:r>
              <w:rPr>
                <w:b/>
                <w:spacing w:val="2"/>
                <w:sz w:val="28"/>
                <w:szCs w:val="28"/>
              </w:rPr>
              <w:t xml:space="preserve">Total </w:t>
            </w:r>
            <w:r w:rsidR="009E3B21" w:rsidRPr="0072298E">
              <w:rPr>
                <w:b/>
                <w:spacing w:val="2"/>
                <w:sz w:val="28"/>
                <w:szCs w:val="28"/>
              </w:rPr>
              <w:t xml:space="preserve">Value of </w:t>
            </w:r>
            <w:r w:rsidR="009E3B21">
              <w:rPr>
                <w:b/>
                <w:spacing w:val="2"/>
                <w:sz w:val="28"/>
                <w:szCs w:val="28"/>
              </w:rPr>
              <w:t xml:space="preserve">exempt </w:t>
            </w:r>
            <w:r w:rsidR="009E3B21" w:rsidRPr="0072298E">
              <w:rPr>
                <w:b/>
                <w:spacing w:val="2"/>
                <w:sz w:val="28"/>
                <w:szCs w:val="28"/>
              </w:rPr>
              <w:t>supply:</w:t>
            </w:r>
          </w:p>
        </w:tc>
        <w:tc>
          <w:tcPr>
            <w:tcW w:w="1368" w:type="dxa"/>
          </w:tcPr>
          <w:p w14:paraId="4CEE00FD" w14:textId="1D472081" w:rsidR="00A5300F" w:rsidRDefault="009E3B21" w:rsidP="00EE456A">
            <w:pPr>
              <w:rPr>
                <w:spacing w:val="2"/>
                <w:sz w:val="28"/>
                <w:szCs w:val="28"/>
              </w:rPr>
            </w:pPr>
            <w:r>
              <w:rPr>
                <w:spacing w:val="2"/>
                <w:sz w:val="28"/>
                <w:szCs w:val="28"/>
              </w:rPr>
              <w:t>55,70,000</w:t>
            </w:r>
          </w:p>
        </w:tc>
      </w:tr>
    </w:tbl>
    <w:p w14:paraId="253BEDF7" w14:textId="77777777" w:rsidR="00A5300F" w:rsidRDefault="00A5300F" w:rsidP="00A5300F"/>
    <w:tbl>
      <w:tblPr>
        <w:tblStyle w:val="TableGrid"/>
        <w:tblW w:w="0" w:type="auto"/>
        <w:tblLook w:val="04A0" w:firstRow="1" w:lastRow="0" w:firstColumn="1" w:lastColumn="0" w:noHBand="0" w:noVBand="1"/>
      </w:tblPr>
      <w:tblGrid>
        <w:gridCol w:w="9350"/>
      </w:tblGrid>
      <w:tr w:rsidR="00380A0A" w14:paraId="401C0B35" w14:textId="77777777" w:rsidTr="00380A0A">
        <w:tc>
          <w:tcPr>
            <w:tcW w:w="9350" w:type="dxa"/>
          </w:tcPr>
          <w:p w14:paraId="6607462D" w14:textId="4BC3FD7B" w:rsidR="00380A0A" w:rsidRDefault="00380A0A" w:rsidP="00916D68">
            <w:pPr>
              <w:rPr>
                <w:spacing w:val="2"/>
                <w:sz w:val="28"/>
                <w:szCs w:val="28"/>
              </w:rPr>
            </w:pPr>
            <w:r>
              <w:rPr>
                <w:spacing w:val="2"/>
                <w:sz w:val="28"/>
                <w:szCs w:val="28"/>
              </w:rPr>
              <w:t xml:space="preserve">Value of total </w:t>
            </w:r>
            <w:proofErr w:type="gramStart"/>
            <w:r>
              <w:rPr>
                <w:spacing w:val="2"/>
                <w:sz w:val="28"/>
                <w:szCs w:val="28"/>
              </w:rPr>
              <w:t>supply :</w:t>
            </w:r>
            <w:proofErr w:type="gramEnd"/>
            <w:r>
              <w:rPr>
                <w:spacing w:val="2"/>
                <w:sz w:val="28"/>
                <w:szCs w:val="28"/>
              </w:rPr>
              <w:t xml:space="preserve">  68,00,000 +   55,70,000 = 1,23,70,000</w:t>
            </w:r>
          </w:p>
        </w:tc>
      </w:tr>
    </w:tbl>
    <w:p w14:paraId="0B8C5A0E" w14:textId="4183B2A6" w:rsidR="0082356C" w:rsidRDefault="0082356C" w:rsidP="0082356C">
      <w:pPr>
        <w:rPr>
          <w:spacing w:val="2"/>
          <w:sz w:val="28"/>
          <w:szCs w:val="28"/>
        </w:rPr>
      </w:pPr>
    </w:p>
    <w:p w14:paraId="746958FA" w14:textId="04436CCF" w:rsidR="00B42F0C" w:rsidRPr="00B42F0C" w:rsidRDefault="00B42F0C" w:rsidP="0082356C">
      <w:pPr>
        <w:rPr>
          <w:b/>
          <w:spacing w:val="2"/>
          <w:sz w:val="28"/>
          <w:szCs w:val="28"/>
        </w:rPr>
      </w:pPr>
      <w:r w:rsidRPr="00B42F0C">
        <w:rPr>
          <w:b/>
          <w:spacing w:val="2"/>
          <w:sz w:val="28"/>
          <w:szCs w:val="28"/>
        </w:rPr>
        <w:t>Answer:</w:t>
      </w:r>
    </w:p>
    <w:tbl>
      <w:tblPr>
        <w:tblStyle w:val="TableGrid"/>
        <w:tblW w:w="0" w:type="auto"/>
        <w:tblLook w:val="04A0" w:firstRow="1" w:lastRow="0" w:firstColumn="1" w:lastColumn="0" w:noHBand="0" w:noVBand="1"/>
      </w:tblPr>
      <w:tblGrid>
        <w:gridCol w:w="5330"/>
        <w:gridCol w:w="1398"/>
        <w:gridCol w:w="1398"/>
        <w:gridCol w:w="1224"/>
      </w:tblGrid>
      <w:tr w:rsidR="0082356C" w14:paraId="43DABF28" w14:textId="77777777" w:rsidTr="0082356C">
        <w:tc>
          <w:tcPr>
            <w:tcW w:w="5330" w:type="dxa"/>
          </w:tcPr>
          <w:p w14:paraId="22677B1E" w14:textId="77777777" w:rsidR="0082356C" w:rsidRPr="00B831A6" w:rsidRDefault="0082356C" w:rsidP="00EE456A">
            <w:pPr>
              <w:rPr>
                <w:b/>
                <w:spacing w:val="2"/>
                <w:sz w:val="28"/>
                <w:szCs w:val="28"/>
              </w:rPr>
            </w:pPr>
            <w:r w:rsidRPr="00B831A6">
              <w:rPr>
                <w:b/>
                <w:spacing w:val="2"/>
                <w:sz w:val="28"/>
                <w:szCs w:val="28"/>
              </w:rPr>
              <w:t>Particulars</w:t>
            </w:r>
          </w:p>
        </w:tc>
        <w:tc>
          <w:tcPr>
            <w:tcW w:w="1398" w:type="dxa"/>
          </w:tcPr>
          <w:p w14:paraId="76EAF1EE" w14:textId="77777777" w:rsidR="0082356C" w:rsidRPr="00B831A6" w:rsidRDefault="0082356C" w:rsidP="00EE456A">
            <w:pPr>
              <w:rPr>
                <w:b/>
                <w:spacing w:val="2"/>
                <w:sz w:val="28"/>
                <w:szCs w:val="28"/>
              </w:rPr>
            </w:pPr>
            <w:r w:rsidRPr="00B831A6">
              <w:rPr>
                <w:b/>
                <w:spacing w:val="2"/>
                <w:sz w:val="28"/>
                <w:szCs w:val="28"/>
              </w:rPr>
              <w:t>CGST</w:t>
            </w:r>
          </w:p>
        </w:tc>
        <w:tc>
          <w:tcPr>
            <w:tcW w:w="1398" w:type="dxa"/>
          </w:tcPr>
          <w:p w14:paraId="2E5034F8" w14:textId="77777777" w:rsidR="0082356C" w:rsidRPr="00B831A6" w:rsidRDefault="0082356C" w:rsidP="00EE456A">
            <w:pPr>
              <w:rPr>
                <w:b/>
                <w:spacing w:val="2"/>
                <w:sz w:val="28"/>
                <w:szCs w:val="28"/>
              </w:rPr>
            </w:pPr>
            <w:r w:rsidRPr="00B831A6">
              <w:rPr>
                <w:b/>
                <w:spacing w:val="2"/>
                <w:sz w:val="28"/>
                <w:szCs w:val="28"/>
              </w:rPr>
              <w:t>SGST</w:t>
            </w:r>
          </w:p>
        </w:tc>
        <w:tc>
          <w:tcPr>
            <w:tcW w:w="1224" w:type="dxa"/>
          </w:tcPr>
          <w:p w14:paraId="560CCB29" w14:textId="77777777" w:rsidR="0082356C" w:rsidRPr="00B831A6" w:rsidRDefault="0082356C" w:rsidP="00EE456A">
            <w:pPr>
              <w:rPr>
                <w:b/>
                <w:spacing w:val="2"/>
                <w:sz w:val="28"/>
                <w:szCs w:val="28"/>
              </w:rPr>
            </w:pPr>
            <w:r w:rsidRPr="00B831A6">
              <w:rPr>
                <w:b/>
                <w:spacing w:val="2"/>
                <w:sz w:val="28"/>
                <w:szCs w:val="28"/>
              </w:rPr>
              <w:t>IGST</w:t>
            </w:r>
          </w:p>
        </w:tc>
      </w:tr>
      <w:tr w:rsidR="0082356C" w14:paraId="6392A36C" w14:textId="77777777" w:rsidTr="0082356C">
        <w:tc>
          <w:tcPr>
            <w:tcW w:w="5330" w:type="dxa"/>
          </w:tcPr>
          <w:p w14:paraId="39E44483" w14:textId="77777777" w:rsidR="0082356C" w:rsidRDefault="0082356C" w:rsidP="0082356C">
            <w:pPr>
              <w:rPr>
                <w:spacing w:val="2"/>
                <w:sz w:val="28"/>
                <w:szCs w:val="28"/>
              </w:rPr>
            </w:pPr>
            <w:r>
              <w:rPr>
                <w:spacing w:val="2"/>
                <w:sz w:val="28"/>
                <w:szCs w:val="28"/>
              </w:rPr>
              <w:t>Total Input tax credit in January 2019 – T</w:t>
            </w:r>
          </w:p>
        </w:tc>
        <w:tc>
          <w:tcPr>
            <w:tcW w:w="1398" w:type="dxa"/>
          </w:tcPr>
          <w:p w14:paraId="05252D69" w14:textId="47DD96AF" w:rsidR="0082356C" w:rsidRDefault="0082356C" w:rsidP="0082356C">
            <w:pPr>
              <w:rPr>
                <w:spacing w:val="2"/>
                <w:sz w:val="28"/>
                <w:szCs w:val="28"/>
              </w:rPr>
            </w:pPr>
            <w:r>
              <w:rPr>
                <w:spacing w:val="2"/>
                <w:sz w:val="28"/>
                <w:szCs w:val="28"/>
              </w:rPr>
              <w:t>5,12,000</w:t>
            </w:r>
          </w:p>
        </w:tc>
        <w:tc>
          <w:tcPr>
            <w:tcW w:w="1398" w:type="dxa"/>
          </w:tcPr>
          <w:p w14:paraId="7E4BC41F" w14:textId="35E76984" w:rsidR="0082356C" w:rsidRDefault="0082356C" w:rsidP="0082356C">
            <w:pPr>
              <w:rPr>
                <w:spacing w:val="2"/>
                <w:sz w:val="28"/>
                <w:szCs w:val="28"/>
              </w:rPr>
            </w:pPr>
            <w:r>
              <w:rPr>
                <w:spacing w:val="2"/>
                <w:sz w:val="28"/>
                <w:szCs w:val="28"/>
              </w:rPr>
              <w:t>5,12,000</w:t>
            </w:r>
          </w:p>
        </w:tc>
        <w:tc>
          <w:tcPr>
            <w:tcW w:w="1224" w:type="dxa"/>
          </w:tcPr>
          <w:p w14:paraId="3BAFD532" w14:textId="4C4837C7" w:rsidR="0082356C" w:rsidRDefault="0082356C" w:rsidP="0082356C">
            <w:pPr>
              <w:rPr>
                <w:spacing w:val="2"/>
                <w:sz w:val="28"/>
                <w:szCs w:val="28"/>
              </w:rPr>
            </w:pPr>
            <w:r>
              <w:rPr>
                <w:spacing w:val="2"/>
                <w:sz w:val="28"/>
                <w:szCs w:val="28"/>
              </w:rPr>
              <w:t>2,28,000</w:t>
            </w:r>
          </w:p>
        </w:tc>
      </w:tr>
      <w:tr w:rsidR="0082356C" w14:paraId="58B0B1E0" w14:textId="77777777" w:rsidTr="0082356C">
        <w:tc>
          <w:tcPr>
            <w:tcW w:w="5330" w:type="dxa"/>
          </w:tcPr>
          <w:p w14:paraId="0B945249" w14:textId="77777777" w:rsidR="0082356C" w:rsidRDefault="0082356C" w:rsidP="0082356C">
            <w:pPr>
              <w:rPr>
                <w:spacing w:val="2"/>
                <w:sz w:val="28"/>
                <w:szCs w:val="28"/>
              </w:rPr>
            </w:pPr>
            <w:r>
              <w:rPr>
                <w:spacing w:val="2"/>
                <w:sz w:val="28"/>
                <w:szCs w:val="28"/>
              </w:rPr>
              <w:t xml:space="preserve">Less:  </w:t>
            </w:r>
            <w:r>
              <w:t xml:space="preserve">ITC on goods and services </w:t>
            </w:r>
            <w:r w:rsidRPr="008F7325">
              <w:t xml:space="preserve">intended to be used exclusively for the </w:t>
            </w:r>
            <w:r w:rsidRPr="008F7325">
              <w:rPr>
                <w:position w:val="2"/>
              </w:rPr>
              <w:t xml:space="preserve">purposes </w:t>
            </w:r>
            <w:r w:rsidRPr="008F7325">
              <w:rPr>
                <w:color w:val="FF0000"/>
                <w:position w:val="2"/>
                <w:sz w:val="32"/>
                <w:szCs w:val="32"/>
              </w:rPr>
              <w:t>other than business</w:t>
            </w:r>
            <w:r w:rsidRPr="008F7325">
              <w:rPr>
                <w:position w:val="2"/>
              </w:rPr>
              <w:t>,</w:t>
            </w:r>
            <w:r>
              <w:rPr>
                <w:position w:val="2"/>
              </w:rPr>
              <w:t xml:space="preserve"> </w:t>
            </w:r>
            <w:r w:rsidRPr="00FD602C">
              <w:rPr>
                <w:position w:val="2"/>
              </w:rPr>
              <w:t xml:space="preserve">be denoted </w:t>
            </w:r>
            <w:r w:rsidRPr="00AA7BF9">
              <w:rPr>
                <w:position w:val="2"/>
                <w:sz w:val="40"/>
              </w:rPr>
              <w:t>T</w:t>
            </w:r>
            <w:r w:rsidRPr="00AA7BF9">
              <w:rPr>
                <w:sz w:val="24"/>
              </w:rPr>
              <w:t>1</w:t>
            </w:r>
          </w:p>
        </w:tc>
        <w:tc>
          <w:tcPr>
            <w:tcW w:w="1398" w:type="dxa"/>
          </w:tcPr>
          <w:p w14:paraId="54256B26" w14:textId="07B08EE0" w:rsidR="0082356C" w:rsidRDefault="0082356C" w:rsidP="0082356C">
            <w:pPr>
              <w:rPr>
                <w:spacing w:val="2"/>
                <w:sz w:val="28"/>
                <w:szCs w:val="28"/>
              </w:rPr>
            </w:pPr>
            <w:r>
              <w:rPr>
                <w:spacing w:val="2"/>
                <w:sz w:val="28"/>
                <w:szCs w:val="28"/>
              </w:rPr>
              <w:t>(14,500)</w:t>
            </w:r>
          </w:p>
        </w:tc>
        <w:tc>
          <w:tcPr>
            <w:tcW w:w="1398" w:type="dxa"/>
          </w:tcPr>
          <w:p w14:paraId="3A8C6639" w14:textId="3060EE26" w:rsidR="0082356C" w:rsidRDefault="0082356C" w:rsidP="0082356C">
            <w:pPr>
              <w:rPr>
                <w:spacing w:val="2"/>
                <w:sz w:val="28"/>
                <w:szCs w:val="28"/>
              </w:rPr>
            </w:pPr>
            <w:r>
              <w:rPr>
                <w:spacing w:val="2"/>
                <w:sz w:val="28"/>
                <w:szCs w:val="28"/>
              </w:rPr>
              <w:t>(14,500)</w:t>
            </w:r>
          </w:p>
        </w:tc>
        <w:tc>
          <w:tcPr>
            <w:tcW w:w="1224" w:type="dxa"/>
          </w:tcPr>
          <w:p w14:paraId="373A753F" w14:textId="4E3E1528" w:rsidR="0082356C" w:rsidRDefault="0082356C" w:rsidP="0082356C">
            <w:pPr>
              <w:rPr>
                <w:spacing w:val="2"/>
                <w:sz w:val="28"/>
                <w:szCs w:val="28"/>
              </w:rPr>
            </w:pPr>
            <w:r>
              <w:rPr>
                <w:spacing w:val="2"/>
                <w:sz w:val="28"/>
                <w:szCs w:val="28"/>
              </w:rPr>
              <w:t>(16900)</w:t>
            </w:r>
          </w:p>
        </w:tc>
      </w:tr>
      <w:tr w:rsidR="0082356C" w14:paraId="6F40FD7A" w14:textId="77777777" w:rsidTr="0082356C">
        <w:tc>
          <w:tcPr>
            <w:tcW w:w="5330" w:type="dxa"/>
          </w:tcPr>
          <w:p w14:paraId="0DA4BCDD" w14:textId="77777777" w:rsidR="0082356C" w:rsidRDefault="0082356C" w:rsidP="0082356C">
            <w:pPr>
              <w:rPr>
                <w:spacing w:val="2"/>
                <w:sz w:val="28"/>
                <w:szCs w:val="28"/>
              </w:rPr>
            </w:pPr>
            <w:r>
              <w:t xml:space="preserve">Less:  ITC on goods and services </w:t>
            </w:r>
            <w:r w:rsidRPr="00FD602C">
              <w:t xml:space="preserve">intended to be used exclusively for </w:t>
            </w:r>
            <w:r w:rsidRPr="00FD602C">
              <w:rPr>
                <w:position w:val="2"/>
              </w:rPr>
              <w:t xml:space="preserve">effecting </w:t>
            </w:r>
            <w:r w:rsidRPr="00FD602C">
              <w:rPr>
                <w:color w:val="FF0000"/>
                <w:position w:val="2"/>
                <w:sz w:val="32"/>
                <w:szCs w:val="32"/>
              </w:rPr>
              <w:t>exempt supplies</w:t>
            </w:r>
            <w:r w:rsidRPr="00FD602C">
              <w:rPr>
                <w:position w:val="2"/>
              </w:rPr>
              <w:t xml:space="preserve">, be denoted as </w:t>
            </w:r>
            <w:r w:rsidRPr="00537441">
              <w:rPr>
                <w:position w:val="2"/>
                <w:sz w:val="40"/>
              </w:rPr>
              <w:t>T</w:t>
            </w:r>
            <w:r w:rsidRPr="00537441">
              <w:rPr>
                <w:sz w:val="24"/>
              </w:rPr>
              <w:t>2</w:t>
            </w:r>
          </w:p>
        </w:tc>
        <w:tc>
          <w:tcPr>
            <w:tcW w:w="1398" w:type="dxa"/>
          </w:tcPr>
          <w:p w14:paraId="03EE1FA3" w14:textId="2E9BC828" w:rsidR="0082356C" w:rsidRDefault="0082356C" w:rsidP="0082356C">
            <w:pPr>
              <w:rPr>
                <w:spacing w:val="2"/>
                <w:sz w:val="28"/>
                <w:szCs w:val="28"/>
              </w:rPr>
            </w:pPr>
            <w:r>
              <w:rPr>
                <w:spacing w:val="2"/>
                <w:sz w:val="28"/>
                <w:szCs w:val="28"/>
              </w:rPr>
              <w:t>(63,000)</w:t>
            </w:r>
          </w:p>
        </w:tc>
        <w:tc>
          <w:tcPr>
            <w:tcW w:w="1398" w:type="dxa"/>
          </w:tcPr>
          <w:p w14:paraId="61407047" w14:textId="0D524CD6" w:rsidR="0082356C" w:rsidRDefault="0082356C" w:rsidP="0082356C">
            <w:pPr>
              <w:rPr>
                <w:spacing w:val="2"/>
                <w:sz w:val="28"/>
                <w:szCs w:val="28"/>
              </w:rPr>
            </w:pPr>
            <w:r>
              <w:rPr>
                <w:spacing w:val="2"/>
                <w:sz w:val="28"/>
                <w:szCs w:val="28"/>
              </w:rPr>
              <w:t>(63,000)</w:t>
            </w:r>
          </w:p>
        </w:tc>
        <w:tc>
          <w:tcPr>
            <w:tcW w:w="1224" w:type="dxa"/>
          </w:tcPr>
          <w:p w14:paraId="00203940" w14:textId="0DE2B567" w:rsidR="0082356C" w:rsidRDefault="0082356C" w:rsidP="0082356C">
            <w:pPr>
              <w:rPr>
                <w:spacing w:val="2"/>
                <w:sz w:val="28"/>
                <w:szCs w:val="28"/>
              </w:rPr>
            </w:pPr>
            <w:r>
              <w:rPr>
                <w:spacing w:val="2"/>
                <w:sz w:val="28"/>
                <w:szCs w:val="28"/>
              </w:rPr>
              <w:t>(37,000)</w:t>
            </w:r>
          </w:p>
        </w:tc>
      </w:tr>
      <w:tr w:rsidR="0082356C" w14:paraId="20019BF1" w14:textId="77777777" w:rsidTr="0082356C">
        <w:tc>
          <w:tcPr>
            <w:tcW w:w="5330" w:type="dxa"/>
          </w:tcPr>
          <w:p w14:paraId="2B491820" w14:textId="77777777" w:rsidR="0082356C" w:rsidRDefault="0082356C" w:rsidP="0082356C">
            <w:pPr>
              <w:rPr>
                <w:spacing w:val="2"/>
                <w:sz w:val="28"/>
                <w:szCs w:val="28"/>
              </w:rPr>
            </w:pPr>
            <w:r>
              <w:lastRenderedPageBreak/>
              <w:t xml:space="preserve">Less: ITC on goods and services </w:t>
            </w:r>
            <w:r w:rsidRPr="00FD602C">
              <w:t xml:space="preserve">on which credit is not available u/s 17(5) </w:t>
            </w:r>
            <w:r w:rsidRPr="00FD602C">
              <w:rPr>
                <w:position w:val="2"/>
              </w:rPr>
              <w:t xml:space="preserve">be denoted as </w:t>
            </w:r>
            <w:r w:rsidRPr="00316F67">
              <w:rPr>
                <w:position w:val="2"/>
                <w:sz w:val="36"/>
              </w:rPr>
              <w:t>T</w:t>
            </w:r>
            <w:r w:rsidRPr="00316F67">
              <w:t xml:space="preserve">3 </w:t>
            </w:r>
            <w:r w:rsidRPr="00FD602C">
              <w:rPr>
                <w:sz w:val="14"/>
              </w:rPr>
              <w:t xml:space="preserve">  </w:t>
            </w:r>
            <w:proofErr w:type="gramStart"/>
            <w:r w:rsidRPr="00FD602C">
              <w:rPr>
                <w:color w:val="FF0000"/>
                <w:sz w:val="28"/>
              </w:rPr>
              <w:t>i.e. .</w:t>
            </w:r>
            <w:proofErr w:type="gramEnd"/>
            <w:r w:rsidRPr="00FD602C">
              <w:rPr>
                <w:color w:val="FF0000"/>
                <w:sz w:val="28"/>
              </w:rPr>
              <w:t xml:space="preserve"> Blocked credits u/s 17(5)</w:t>
            </w:r>
            <w:r w:rsidRPr="00FD602C">
              <w:rPr>
                <w:color w:val="FF0000"/>
                <w:sz w:val="18"/>
              </w:rPr>
              <w:t xml:space="preserve"> </w:t>
            </w:r>
          </w:p>
        </w:tc>
        <w:tc>
          <w:tcPr>
            <w:tcW w:w="1398" w:type="dxa"/>
          </w:tcPr>
          <w:p w14:paraId="2E2F4D95" w14:textId="7550A020" w:rsidR="0082356C" w:rsidRDefault="0082356C" w:rsidP="0082356C">
            <w:pPr>
              <w:rPr>
                <w:spacing w:val="2"/>
                <w:sz w:val="28"/>
                <w:szCs w:val="28"/>
              </w:rPr>
            </w:pPr>
            <w:r>
              <w:rPr>
                <w:spacing w:val="2"/>
                <w:sz w:val="28"/>
                <w:szCs w:val="28"/>
              </w:rPr>
              <w:t>(23,000)</w:t>
            </w:r>
          </w:p>
        </w:tc>
        <w:tc>
          <w:tcPr>
            <w:tcW w:w="1398" w:type="dxa"/>
          </w:tcPr>
          <w:p w14:paraId="67C00B51" w14:textId="14F6EF6D" w:rsidR="0082356C" w:rsidRDefault="0082356C" w:rsidP="0082356C">
            <w:pPr>
              <w:rPr>
                <w:spacing w:val="2"/>
                <w:sz w:val="28"/>
                <w:szCs w:val="28"/>
              </w:rPr>
            </w:pPr>
            <w:r>
              <w:rPr>
                <w:spacing w:val="2"/>
                <w:sz w:val="28"/>
                <w:szCs w:val="28"/>
              </w:rPr>
              <w:t>(23,000)</w:t>
            </w:r>
          </w:p>
        </w:tc>
        <w:tc>
          <w:tcPr>
            <w:tcW w:w="1224" w:type="dxa"/>
          </w:tcPr>
          <w:p w14:paraId="4D7F197D" w14:textId="5B601E64" w:rsidR="0082356C" w:rsidRDefault="0082356C" w:rsidP="0082356C">
            <w:pPr>
              <w:rPr>
                <w:spacing w:val="2"/>
                <w:sz w:val="28"/>
                <w:szCs w:val="28"/>
              </w:rPr>
            </w:pPr>
            <w:r>
              <w:rPr>
                <w:spacing w:val="2"/>
                <w:sz w:val="28"/>
                <w:szCs w:val="28"/>
              </w:rPr>
              <w:t>(14,000)</w:t>
            </w:r>
          </w:p>
        </w:tc>
      </w:tr>
      <w:tr w:rsidR="0082356C" w14:paraId="07AE7AE9" w14:textId="77777777" w:rsidTr="0082356C">
        <w:tc>
          <w:tcPr>
            <w:tcW w:w="5330" w:type="dxa"/>
          </w:tcPr>
          <w:p w14:paraId="78C8239F" w14:textId="77777777" w:rsidR="0082356C" w:rsidRPr="00316F67" w:rsidRDefault="0082356C" w:rsidP="00EE456A">
            <w:pPr>
              <w:rPr>
                <w:b/>
                <w:spacing w:val="2"/>
                <w:sz w:val="28"/>
                <w:szCs w:val="28"/>
              </w:rPr>
            </w:pPr>
            <w:r w:rsidRPr="00CD1ADF">
              <w:rPr>
                <w:b/>
                <w:sz w:val="32"/>
              </w:rPr>
              <w:t xml:space="preserve">Step </w:t>
            </w:r>
            <w:proofErr w:type="gramStart"/>
            <w:r w:rsidRPr="00CD1ADF">
              <w:rPr>
                <w:b/>
                <w:sz w:val="32"/>
              </w:rPr>
              <w:t xml:space="preserve">1 </w:t>
            </w:r>
            <w:r>
              <w:rPr>
                <w:b/>
              </w:rPr>
              <w:t>:</w:t>
            </w:r>
            <w:proofErr w:type="gramEnd"/>
            <w:r>
              <w:rPr>
                <w:b/>
              </w:rPr>
              <w:t xml:space="preserve"> </w:t>
            </w:r>
            <w:r w:rsidRPr="00316F67">
              <w:rPr>
                <w:b/>
              </w:rPr>
              <w:t xml:space="preserve">ITC credited to the electronic </w:t>
            </w:r>
            <w:r w:rsidRPr="00316F67">
              <w:rPr>
                <w:b/>
                <w:position w:val="2"/>
              </w:rPr>
              <w:t>credit ledger, be denoted as</w:t>
            </w:r>
            <w:r w:rsidRPr="00316F67">
              <w:rPr>
                <w:b/>
                <w:position w:val="2"/>
                <w:sz w:val="32"/>
              </w:rPr>
              <w:t xml:space="preserve"> C</w:t>
            </w:r>
            <w:r w:rsidRPr="00316F67">
              <w:rPr>
                <w:b/>
                <w:sz w:val="20"/>
              </w:rPr>
              <w:t>1</w:t>
            </w:r>
          </w:p>
        </w:tc>
        <w:tc>
          <w:tcPr>
            <w:tcW w:w="1398" w:type="dxa"/>
          </w:tcPr>
          <w:p w14:paraId="310B7802" w14:textId="47117326" w:rsidR="0082356C" w:rsidRDefault="0082356C" w:rsidP="00EE456A">
            <w:pPr>
              <w:rPr>
                <w:spacing w:val="2"/>
                <w:sz w:val="28"/>
                <w:szCs w:val="28"/>
              </w:rPr>
            </w:pPr>
            <w:r>
              <w:rPr>
                <w:spacing w:val="2"/>
                <w:sz w:val="28"/>
                <w:szCs w:val="28"/>
              </w:rPr>
              <w:t>4,11,500</w:t>
            </w:r>
          </w:p>
        </w:tc>
        <w:tc>
          <w:tcPr>
            <w:tcW w:w="1398" w:type="dxa"/>
          </w:tcPr>
          <w:p w14:paraId="2007B846" w14:textId="356282CF" w:rsidR="0082356C" w:rsidRDefault="0082356C" w:rsidP="00EE456A">
            <w:pPr>
              <w:rPr>
                <w:spacing w:val="2"/>
                <w:sz w:val="28"/>
                <w:szCs w:val="28"/>
              </w:rPr>
            </w:pPr>
            <w:r>
              <w:rPr>
                <w:spacing w:val="2"/>
                <w:sz w:val="28"/>
                <w:szCs w:val="28"/>
              </w:rPr>
              <w:t>4,11,500</w:t>
            </w:r>
          </w:p>
        </w:tc>
        <w:tc>
          <w:tcPr>
            <w:tcW w:w="1224" w:type="dxa"/>
          </w:tcPr>
          <w:p w14:paraId="63351D36" w14:textId="2AAEC555" w:rsidR="0082356C" w:rsidRDefault="0082356C" w:rsidP="00EE456A">
            <w:pPr>
              <w:rPr>
                <w:spacing w:val="2"/>
                <w:sz w:val="28"/>
                <w:szCs w:val="28"/>
              </w:rPr>
            </w:pPr>
            <w:r>
              <w:rPr>
                <w:spacing w:val="2"/>
                <w:sz w:val="28"/>
                <w:szCs w:val="28"/>
              </w:rPr>
              <w:t>1,60,100</w:t>
            </w:r>
          </w:p>
        </w:tc>
      </w:tr>
      <w:tr w:rsidR="0082356C" w14:paraId="3EBCD0C3" w14:textId="77777777" w:rsidTr="0082356C">
        <w:tc>
          <w:tcPr>
            <w:tcW w:w="5330" w:type="dxa"/>
          </w:tcPr>
          <w:p w14:paraId="4BADEB66" w14:textId="77777777" w:rsidR="0082356C" w:rsidRDefault="0082356C" w:rsidP="0082356C">
            <w:pPr>
              <w:rPr>
                <w:spacing w:val="2"/>
                <w:sz w:val="28"/>
                <w:szCs w:val="28"/>
              </w:rPr>
            </w:pPr>
            <w:r>
              <w:t>Less: ITC</w:t>
            </w:r>
            <w:r w:rsidRPr="00546E1F">
              <w:t xml:space="preserve"> attributable to </w:t>
            </w:r>
            <w:r w:rsidRPr="00546E1F">
              <w:rPr>
                <w:spacing w:val="3"/>
              </w:rPr>
              <w:t xml:space="preserve">inputs </w:t>
            </w:r>
            <w:r w:rsidRPr="00546E1F">
              <w:rPr>
                <w:spacing w:val="2"/>
              </w:rPr>
              <w:t xml:space="preserve">and input services intended </w:t>
            </w:r>
            <w:r w:rsidRPr="00546E1F">
              <w:t xml:space="preserve">to </w:t>
            </w:r>
            <w:r w:rsidRPr="00546E1F">
              <w:rPr>
                <w:spacing w:val="2"/>
              </w:rPr>
              <w:t xml:space="preserve">be </w:t>
            </w:r>
            <w:r w:rsidRPr="00546E1F">
              <w:t xml:space="preserve">used </w:t>
            </w:r>
            <w:r w:rsidRPr="00546E1F">
              <w:rPr>
                <w:spacing w:val="2"/>
              </w:rPr>
              <w:t xml:space="preserve">exclusively </w:t>
            </w:r>
            <w:r w:rsidRPr="00546E1F">
              <w:t xml:space="preserve">for </w:t>
            </w:r>
            <w:r w:rsidRPr="00546E1F">
              <w:rPr>
                <w:spacing w:val="3"/>
              </w:rPr>
              <w:t xml:space="preserve">effecting </w:t>
            </w:r>
            <w:r>
              <w:rPr>
                <w:spacing w:val="2"/>
              </w:rPr>
              <w:t>taxable</w:t>
            </w:r>
            <w:r w:rsidRPr="00546E1F">
              <w:rPr>
                <w:spacing w:val="2"/>
              </w:rPr>
              <w:t xml:space="preserve"> supplies</w:t>
            </w:r>
            <w:r>
              <w:rPr>
                <w:spacing w:val="2"/>
              </w:rPr>
              <w:t xml:space="preserve"> </w:t>
            </w:r>
            <w:r w:rsidRPr="00546E1F">
              <w:rPr>
                <w:spacing w:val="2"/>
              </w:rPr>
              <w:t xml:space="preserve">including </w:t>
            </w:r>
            <w:r w:rsidRPr="00546E1F">
              <w:rPr>
                <w:spacing w:val="3"/>
              </w:rPr>
              <w:t xml:space="preserve">zero </w:t>
            </w:r>
            <w:r w:rsidRPr="00546E1F">
              <w:rPr>
                <w:spacing w:val="3"/>
                <w:position w:val="2"/>
              </w:rPr>
              <w:t xml:space="preserve">rated </w:t>
            </w:r>
            <w:r w:rsidRPr="00546E1F">
              <w:rPr>
                <w:spacing w:val="2"/>
                <w:position w:val="2"/>
              </w:rPr>
              <w:t xml:space="preserve">supplies, </w:t>
            </w:r>
            <w:r w:rsidRPr="00546E1F">
              <w:rPr>
                <w:position w:val="2"/>
              </w:rPr>
              <w:t xml:space="preserve">be </w:t>
            </w:r>
            <w:r w:rsidRPr="00546E1F">
              <w:rPr>
                <w:spacing w:val="2"/>
                <w:position w:val="2"/>
              </w:rPr>
              <w:t xml:space="preserve">denoted </w:t>
            </w:r>
            <w:r w:rsidRPr="00546E1F">
              <w:rPr>
                <w:position w:val="2"/>
              </w:rPr>
              <w:t>as</w:t>
            </w:r>
            <w:r w:rsidRPr="00546E1F">
              <w:rPr>
                <w:spacing w:val="34"/>
                <w:position w:val="2"/>
              </w:rPr>
              <w:t xml:space="preserve"> </w:t>
            </w:r>
            <w:r w:rsidRPr="00316F67">
              <w:rPr>
                <w:spacing w:val="3"/>
                <w:position w:val="2"/>
                <w:sz w:val="36"/>
              </w:rPr>
              <w:t>T</w:t>
            </w:r>
            <w:r w:rsidRPr="00316F67">
              <w:rPr>
                <w:spacing w:val="3"/>
              </w:rPr>
              <w:t>4</w:t>
            </w:r>
          </w:p>
        </w:tc>
        <w:tc>
          <w:tcPr>
            <w:tcW w:w="1398" w:type="dxa"/>
          </w:tcPr>
          <w:p w14:paraId="6A2C8F14" w14:textId="437045E4" w:rsidR="0082356C" w:rsidRDefault="0082356C" w:rsidP="0082356C">
            <w:pPr>
              <w:rPr>
                <w:spacing w:val="2"/>
                <w:sz w:val="28"/>
                <w:szCs w:val="28"/>
              </w:rPr>
            </w:pPr>
            <w:r>
              <w:rPr>
                <w:spacing w:val="2"/>
                <w:sz w:val="28"/>
                <w:szCs w:val="28"/>
              </w:rPr>
              <w:t>(2,00,000)</w:t>
            </w:r>
          </w:p>
        </w:tc>
        <w:tc>
          <w:tcPr>
            <w:tcW w:w="1398" w:type="dxa"/>
          </w:tcPr>
          <w:p w14:paraId="4A79E91A" w14:textId="44748F1E" w:rsidR="0082356C" w:rsidRDefault="0082356C" w:rsidP="0082356C">
            <w:pPr>
              <w:rPr>
                <w:spacing w:val="2"/>
                <w:sz w:val="28"/>
                <w:szCs w:val="28"/>
              </w:rPr>
            </w:pPr>
            <w:r>
              <w:rPr>
                <w:spacing w:val="2"/>
                <w:sz w:val="28"/>
                <w:szCs w:val="28"/>
              </w:rPr>
              <w:t>(2,00,000)</w:t>
            </w:r>
          </w:p>
        </w:tc>
        <w:tc>
          <w:tcPr>
            <w:tcW w:w="1224" w:type="dxa"/>
          </w:tcPr>
          <w:p w14:paraId="41F0676E" w14:textId="7ED1A388" w:rsidR="0082356C" w:rsidRDefault="0082356C" w:rsidP="0082356C">
            <w:pPr>
              <w:rPr>
                <w:spacing w:val="2"/>
                <w:sz w:val="28"/>
                <w:szCs w:val="28"/>
              </w:rPr>
            </w:pPr>
            <w:r>
              <w:rPr>
                <w:spacing w:val="2"/>
                <w:sz w:val="28"/>
                <w:szCs w:val="28"/>
              </w:rPr>
              <w:t>(19,000)</w:t>
            </w:r>
          </w:p>
        </w:tc>
      </w:tr>
      <w:tr w:rsidR="0082356C" w14:paraId="41A97DA5" w14:textId="77777777" w:rsidTr="0082356C">
        <w:tc>
          <w:tcPr>
            <w:tcW w:w="5330" w:type="dxa"/>
          </w:tcPr>
          <w:p w14:paraId="6CA18E98" w14:textId="77777777" w:rsidR="0082356C" w:rsidRDefault="0082356C" w:rsidP="0082356C">
            <w:pPr>
              <w:rPr>
                <w:spacing w:val="2"/>
                <w:sz w:val="28"/>
                <w:szCs w:val="28"/>
              </w:rPr>
            </w:pPr>
            <w:proofErr w:type="gramStart"/>
            <w:r>
              <w:rPr>
                <w:spacing w:val="2"/>
              </w:rPr>
              <w:t>C</w:t>
            </w:r>
            <w:r w:rsidRPr="00546E1F">
              <w:rPr>
                <w:spacing w:val="2"/>
              </w:rPr>
              <w:t xml:space="preserve">ommon </w:t>
            </w:r>
            <w:r>
              <w:rPr>
                <w:spacing w:val="2"/>
              </w:rPr>
              <w:t xml:space="preserve"> ITC</w:t>
            </w:r>
            <w:proofErr w:type="gramEnd"/>
            <w:r>
              <w:rPr>
                <w:spacing w:val="2"/>
              </w:rPr>
              <w:t xml:space="preserve"> available for apportionment </w:t>
            </w:r>
            <w:r w:rsidRPr="00546E1F">
              <w:rPr>
                <w:spacing w:val="2"/>
              </w:rPr>
              <w:t xml:space="preserve"> be denoted as </w:t>
            </w:r>
            <w:r w:rsidRPr="00193288">
              <w:rPr>
                <w:spacing w:val="2"/>
                <w:sz w:val="32"/>
              </w:rPr>
              <w:t>‘C</w:t>
            </w:r>
            <w:r w:rsidRPr="00193288">
              <w:rPr>
                <w:spacing w:val="2"/>
                <w:sz w:val="24"/>
              </w:rPr>
              <w:t>2</w:t>
            </w:r>
            <w:r w:rsidRPr="00193288">
              <w:rPr>
                <w:spacing w:val="2"/>
                <w:sz w:val="32"/>
              </w:rPr>
              <w:t>’  (C</w:t>
            </w:r>
            <w:r w:rsidRPr="00193288">
              <w:rPr>
                <w:spacing w:val="2"/>
                <w:sz w:val="24"/>
              </w:rPr>
              <w:t>2</w:t>
            </w:r>
            <w:r w:rsidRPr="00193288">
              <w:rPr>
                <w:spacing w:val="2"/>
                <w:sz w:val="32"/>
              </w:rPr>
              <w:t xml:space="preserve"> = C</w:t>
            </w:r>
            <w:r w:rsidRPr="00193288">
              <w:rPr>
                <w:spacing w:val="2"/>
                <w:sz w:val="24"/>
              </w:rPr>
              <w:t>1</w:t>
            </w:r>
            <w:r w:rsidRPr="00193288">
              <w:rPr>
                <w:spacing w:val="2"/>
                <w:sz w:val="32"/>
              </w:rPr>
              <w:t xml:space="preserve"> -T</w:t>
            </w:r>
            <w:r w:rsidRPr="00193288">
              <w:rPr>
                <w:spacing w:val="2"/>
                <w:sz w:val="24"/>
              </w:rPr>
              <w:t>4</w:t>
            </w:r>
            <w:r w:rsidRPr="00193288">
              <w:rPr>
                <w:spacing w:val="2"/>
                <w:sz w:val="32"/>
              </w:rPr>
              <w:t>)</w:t>
            </w:r>
          </w:p>
        </w:tc>
        <w:tc>
          <w:tcPr>
            <w:tcW w:w="1398" w:type="dxa"/>
          </w:tcPr>
          <w:p w14:paraId="0CE8618C" w14:textId="7D51173D" w:rsidR="0082356C" w:rsidRPr="0082356C" w:rsidRDefault="0082356C" w:rsidP="0082356C">
            <w:pPr>
              <w:rPr>
                <w:b/>
                <w:spacing w:val="2"/>
                <w:sz w:val="28"/>
                <w:szCs w:val="28"/>
              </w:rPr>
            </w:pPr>
            <w:r w:rsidRPr="0082356C">
              <w:rPr>
                <w:b/>
                <w:spacing w:val="2"/>
                <w:sz w:val="28"/>
                <w:szCs w:val="28"/>
              </w:rPr>
              <w:t>2,11,500</w:t>
            </w:r>
          </w:p>
        </w:tc>
        <w:tc>
          <w:tcPr>
            <w:tcW w:w="1398" w:type="dxa"/>
          </w:tcPr>
          <w:p w14:paraId="49F2E2F1" w14:textId="5CFC36F6" w:rsidR="0082356C" w:rsidRPr="0082356C" w:rsidRDefault="0082356C" w:rsidP="0082356C">
            <w:pPr>
              <w:rPr>
                <w:b/>
                <w:spacing w:val="2"/>
                <w:sz w:val="28"/>
                <w:szCs w:val="28"/>
              </w:rPr>
            </w:pPr>
            <w:r w:rsidRPr="0082356C">
              <w:rPr>
                <w:b/>
                <w:spacing w:val="2"/>
                <w:sz w:val="28"/>
                <w:szCs w:val="28"/>
              </w:rPr>
              <w:t>2,11,500</w:t>
            </w:r>
          </w:p>
        </w:tc>
        <w:tc>
          <w:tcPr>
            <w:tcW w:w="1224" w:type="dxa"/>
          </w:tcPr>
          <w:p w14:paraId="05F92267" w14:textId="1C09AA3F" w:rsidR="0082356C" w:rsidRPr="0082356C" w:rsidRDefault="0082356C" w:rsidP="0082356C">
            <w:pPr>
              <w:rPr>
                <w:b/>
                <w:spacing w:val="2"/>
                <w:sz w:val="28"/>
                <w:szCs w:val="28"/>
              </w:rPr>
            </w:pPr>
            <w:r w:rsidRPr="0082356C">
              <w:rPr>
                <w:b/>
                <w:spacing w:val="2"/>
                <w:sz w:val="28"/>
                <w:szCs w:val="28"/>
              </w:rPr>
              <w:t>141,100</w:t>
            </w:r>
          </w:p>
        </w:tc>
      </w:tr>
      <w:tr w:rsidR="00C908D5" w14:paraId="7BA71DD0" w14:textId="77777777" w:rsidTr="0082356C">
        <w:tc>
          <w:tcPr>
            <w:tcW w:w="5330" w:type="dxa"/>
          </w:tcPr>
          <w:p w14:paraId="1E45ED93" w14:textId="77777777" w:rsidR="00C908D5" w:rsidRDefault="00C908D5" w:rsidP="00C908D5">
            <w:pPr>
              <w:rPr>
                <w:spacing w:val="2"/>
                <w:sz w:val="28"/>
                <w:szCs w:val="28"/>
              </w:rPr>
            </w:pPr>
            <w:r w:rsidRPr="00CD1ADF">
              <w:rPr>
                <w:b/>
                <w:sz w:val="32"/>
              </w:rPr>
              <w:t xml:space="preserve">Step </w:t>
            </w:r>
            <w:r>
              <w:rPr>
                <w:b/>
                <w:sz w:val="32"/>
              </w:rPr>
              <w:t>2:</w:t>
            </w:r>
            <w:r w:rsidRPr="00CD1ADF">
              <w:rPr>
                <w:b/>
                <w:sz w:val="32"/>
              </w:rPr>
              <w:t xml:space="preserve"> </w:t>
            </w:r>
            <w:r>
              <w:rPr>
                <w:spacing w:val="2"/>
                <w:sz w:val="28"/>
                <w:szCs w:val="28"/>
              </w:rPr>
              <w:t>Total inadmissible common credit as per Rule 42(1) i.e. total of D</w:t>
            </w:r>
            <w:r w:rsidRPr="00193288">
              <w:rPr>
                <w:spacing w:val="2"/>
                <w:szCs w:val="28"/>
              </w:rPr>
              <w:t xml:space="preserve">1 </w:t>
            </w:r>
            <w:r>
              <w:rPr>
                <w:spacing w:val="2"/>
                <w:sz w:val="28"/>
                <w:szCs w:val="28"/>
              </w:rPr>
              <w:t>+ D</w:t>
            </w:r>
            <w:r w:rsidRPr="00193288">
              <w:rPr>
                <w:spacing w:val="2"/>
                <w:szCs w:val="28"/>
              </w:rPr>
              <w:t>2</w:t>
            </w:r>
            <w:r>
              <w:rPr>
                <w:spacing w:val="2"/>
                <w:sz w:val="28"/>
                <w:szCs w:val="28"/>
              </w:rPr>
              <w:t xml:space="preserve"> (Working note_</w:t>
            </w:r>
          </w:p>
        </w:tc>
        <w:tc>
          <w:tcPr>
            <w:tcW w:w="1398" w:type="dxa"/>
          </w:tcPr>
          <w:p w14:paraId="7BB7D094" w14:textId="18892BEC" w:rsidR="00C908D5" w:rsidRDefault="00C908D5" w:rsidP="00C908D5">
            <w:pPr>
              <w:rPr>
                <w:spacing w:val="2"/>
                <w:sz w:val="28"/>
                <w:szCs w:val="28"/>
              </w:rPr>
            </w:pPr>
            <w:r>
              <w:rPr>
                <w:spacing w:val="2"/>
                <w:sz w:val="28"/>
                <w:szCs w:val="28"/>
              </w:rPr>
              <w:t>(1,05,809)</w:t>
            </w:r>
          </w:p>
        </w:tc>
        <w:tc>
          <w:tcPr>
            <w:tcW w:w="1398" w:type="dxa"/>
          </w:tcPr>
          <w:p w14:paraId="55C9B619" w14:textId="3BF8B3FD" w:rsidR="00C908D5" w:rsidRDefault="00C908D5" w:rsidP="00C908D5">
            <w:pPr>
              <w:rPr>
                <w:spacing w:val="2"/>
                <w:sz w:val="28"/>
                <w:szCs w:val="28"/>
              </w:rPr>
            </w:pPr>
            <w:r>
              <w:rPr>
                <w:spacing w:val="2"/>
                <w:sz w:val="28"/>
                <w:szCs w:val="28"/>
              </w:rPr>
              <w:t>(1,05,809)</w:t>
            </w:r>
          </w:p>
        </w:tc>
        <w:tc>
          <w:tcPr>
            <w:tcW w:w="1224" w:type="dxa"/>
          </w:tcPr>
          <w:p w14:paraId="365BD27F" w14:textId="4293B4F8" w:rsidR="00C908D5" w:rsidRDefault="00C908D5" w:rsidP="00C908D5">
            <w:pPr>
              <w:rPr>
                <w:spacing w:val="2"/>
                <w:sz w:val="28"/>
                <w:szCs w:val="28"/>
              </w:rPr>
            </w:pPr>
            <w:r>
              <w:rPr>
                <w:spacing w:val="2"/>
                <w:sz w:val="28"/>
                <w:szCs w:val="28"/>
              </w:rPr>
              <w:t>(70,725)</w:t>
            </w:r>
          </w:p>
        </w:tc>
      </w:tr>
      <w:tr w:rsidR="00C908D5" w14:paraId="4C126DD6" w14:textId="77777777" w:rsidTr="0082356C">
        <w:tc>
          <w:tcPr>
            <w:tcW w:w="5330" w:type="dxa"/>
          </w:tcPr>
          <w:p w14:paraId="552F9FEF" w14:textId="77777777" w:rsidR="00C908D5" w:rsidRDefault="00C908D5" w:rsidP="00C908D5">
            <w:pPr>
              <w:rPr>
                <w:spacing w:val="2"/>
                <w:sz w:val="28"/>
                <w:szCs w:val="28"/>
              </w:rPr>
            </w:pPr>
            <w:r>
              <w:rPr>
                <w:b/>
                <w:spacing w:val="2"/>
                <w:sz w:val="28"/>
              </w:rPr>
              <w:t xml:space="preserve">Step 3: </w:t>
            </w:r>
            <w:r>
              <w:rPr>
                <w:spacing w:val="2"/>
                <w:sz w:val="28"/>
                <w:szCs w:val="28"/>
              </w:rPr>
              <w:t xml:space="preserve">Net eligible common credit  </w:t>
            </w:r>
          </w:p>
          <w:p w14:paraId="1F1778E8" w14:textId="77777777" w:rsidR="00C908D5" w:rsidRPr="00193288" w:rsidRDefault="00C908D5" w:rsidP="00C908D5">
            <w:pPr>
              <w:rPr>
                <w:sz w:val="28"/>
              </w:rPr>
            </w:pPr>
            <w:r w:rsidRPr="00193288">
              <w:rPr>
                <w:sz w:val="28"/>
              </w:rPr>
              <w:t>C</w:t>
            </w:r>
            <w:r w:rsidRPr="00193288">
              <w:t>3</w:t>
            </w:r>
            <w:proofErr w:type="gramStart"/>
            <w:r w:rsidRPr="00193288">
              <w:rPr>
                <w:sz w:val="28"/>
              </w:rPr>
              <w:t>=</w:t>
            </w:r>
            <w:r>
              <w:rPr>
                <w:spacing w:val="2"/>
                <w:sz w:val="44"/>
                <w:szCs w:val="44"/>
              </w:rPr>
              <w:t xml:space="preserve"> </w:t>
            </w:r>
            <w:r w:rsidRPr="008268FD">
              <w:rPr>
                <w:spacing w:val="2"/>
                <w:sz w:val="44"/>
                <w:szCs w:val="44"/>
              </w:rPr>
              <w:t xml:space="preserve"> </w:t>
            </w:r>
            <w:r w:rsidRPr="001536FD">
              <w:rPr>
                <w:sz w:val="28"/>
              </w:rPr>
              <w:t>C</w:t>
            </w:r>
            <w:proofErr w:type="gramEnd"/>
            <w:r w:rsidRPr="00193288">
              <w:t xml:space="preserve">2 </w:t>
            </w:r>
            <w:r w:rsidRPr="001536FD">
              <w:rPr>
                <w:sz w:val="28"/>
              </w:rPr>
              <w:t>– (D</w:t>
            </w:r>
            <w:r w:rsidRPr="00193288">
              <w:t xml:space="preserve">1 </w:t>
            </w:r>
            <w:r w:rsidRPr="001536FD">
              <w:rPr>
                <w:sz w:val="28"/>
              </w:rPr>
              <w:t>+ D</w:t>
            </w:r>
            <w:r w:rsidRPr="00193288">
              <w:t>2</w:t>
            </w:r>
            <w:r w:rsidRPr="001536FD">
              <w:rPr>
                <w:sz w:val="28"/>
              </w:rPr>
              <w:t>)</w:t>
            </w:r>
          </w:p>
        </w:tc>
        <w:tc>
          <w:tcPr>
            <w:tcW w:w="1398" w:type="dxa"/>
          </w:tcPr>
          <w:p w14:paraId="62861107" w14:textId="6CCF7D73" w:rsidR="00C908D5" w:rsidRDefault="00C908D5" w:rsidP="00C908D5">
            <w:pPr>
              <w:rPr>
                <w:spacing w:val="2"/>
                <w:sz w:val="28"/>
                <w:szCs w:val="28"/>
              </w:rPr>
            </w:pPr>
            <w:r>
              <w:rPr>
                <w:spacing w:val="2"/>
                <w:sz w:val="28"/>
                <w:szCs w:val="28"/>
              </w:rPr>
              <w:t>1,05,691</w:t>
            </w:r>
          </w:p>
        </w:tc>
        <w:tc>
          <w:tcPr>
            <w:tcW w:w="1398" w:type="dxa"/>
          </w:tcPr>
          <w:p w14:paraId="4C4834F3" w14:textId="3AA5E7AE" w:rsidR="00C908D5" w:rsidRDefault="00C908D5" w:rsidP="00C908D5">
            <w:pPr>
              <w:rPr>
                <w:spacing w:val="2"/>
                <w:sz w:val="28"/>
                <w:szCs w:val="28"/>
              </w:rPr>
            </w:pPr>
            <w:r>
              <w:rPr>
                <w:spacing w:val="2"/>
                <w:sz w:val="28"/>
                <w:szCs w:val="28"/>
              </w:rPr>
              <w:t>1,05,691</w:t>
            </w:r>
          </w:p>
        </w:tc>
        <w:tc>
          <w:tcPr>
            <w:tcW w:w="1224" w:type="dxa"/>
          </w:tcPr>
          <w:p w14:paraId="09242E57" w14:textId="5AE3A5A2" w:rsidR="00C908D5" w:rsidRDefault="00C908D5" w:rsidP="00C908D5">
            <w:pPr>
              <w:rPr>
                <w:spacing w:val="2"/>
                <w:sz w:val="28"/>
                <w:szCs w:val="28"/>
              </w:rPr>
            </w:pPr>
            <w:r>
              <w:rPr>
                <w:spacing w:val="2"/>
                <w:sz w:val="28"/>
                <w:szCs w:val="28"/>
              </w:rPr>
              <w:t>70,375</w:t>
            </w:r>
          </w:p>
        </w:tc>
      </w:tr>
      <w:tr w:rsidR="00C908D5" w14:paraId="068A09E4" w14:textId="77777777" w:rsidTr="0082356C">
        <w:tc>
          <w:tcPr>
            <w:tcW w:w="5330" w:type="dxa"/>
          </w:tcPr>
          <w:p w14:paraId="7A0C875A" w14:textId="77777777" w:rsidR="00C908D5" w:rsidRPr="00193288" w:rsidRDefault="00C908D5" w:rsidP="00C908D5">
            <w:pPr>
              <w:rPr>
                <w:b/>
                <w:spacing w:val="2"/>
                <w:sz w:val="28"/>
                <w:szCs w:val="28"/>
              </w:rPr>
            </w:pPr>
            <w:r w:rsidRPr="00193288">
              <w:rPr>
                <w:b/>
                <w:spacing w:val="2"/>
                <w:sz w:val="28"/>
                <w:szCs w:val="28"/>
              </w:rPr>
              <w:t>Total Credit eligible</w:t>
            </w:r>
            <w:r>
              <w:rPr>
                <w:b/>
                <w:spacing w:val="2"/>
                <w:sz w:val="28"/>
                <w:szCs w:val="28"/>
              </w:rPr>
              <w:t xml:space="preserve"> (T4 + C3)</w:t>
            </w:r>
          </w:p>
        </w:tc>
        <w:tc>
          <w:tcPr>
            <w:tcW w:w="1398" w:type="dxa"/>
          </w:tcPr>
          <w:p w14:paraId="4DB17504" w14:textId="6D718EA9" w:rsidR="00C908D5" w:rsidRDefault="009A0AF6" w:rsidP="00C908D5">
            <w:pPr>
              <w:rPr>
                <w:spacing w:val="2"/>
                <w:sz w:val="28"/>
                <w:szCs w:val="28"/>
              </w:rPr>
            </w:pPr>
            <w:r>
              <w:rPr>
                <w:spacing w:val="2"/>
                <w:sz w:val="28"/>
                <w:szCs w:val="28"/>
              </w:rPr>
              <w:t>3,05,691</w:t>
            </w:r>
          </w:p>
        </w:tc>
        <w:tc>
          <w:tcPr>
            <w:tcW w:w="1398" w:type="dxa"/>
          </w:tcPr>
          <w:p w14:paraId="2BE2F4E5" w14:textId="5E6BE3CF" w:rsidR="00C908D5" w:rsidRDefault="009A0AF6" w:rsidP="00C908D5">
            <w:pPr>
              <w:rPr>
                <w:spacing w:val="2"/>
                <w:sz w:val="28"/>
                <w:szCs w:val="28"/>
              </w:rPr>
            </w:pPr>
            <w:r>
              <w:rPr>
                <w:spacing w:val="2"/>
                <w:sz w:val="28"/>
                <w:szCs w:val="28"/>
              </w:rPr>
              <w:t>3,05,691</w:t>
            </w:r>
          </w:p>
        </w:tc>
        <w:tc>
          <w:tcPr>
            <w:tcW w:w="1224" w:type="dxa"/>
          </w:tcPr>
          <w:p w14:paraId="3CD9B1E2" w14:textId="623B5201" w:rsidR="00C908D5" w:rsidRDefault="009A0AF6" w:rsidP="00C908D5">
            <w:pPr>
              <w:rPr>
                <w:spacing w:val="2"/>
                <w:sz w:val="28"/>
                <w:szCs w:val="28"/>
              </w:rPr>
            </w:pPr>
            <w:r>
              <w:rPr>
                <w:spacing w:val="2"/>
                <w:sz w:val="28"/>
                <w:szCs w:val="28"/>
              </w:rPr>
              <w:t>89,375</w:t>
            </w:r>
          </w:p>
        </w:tc>
      </w:tr>
      <w:tr w:rsidR="00C908D5" w14:paraId="6C352DD5" w14:textId="77777777" w:rsidTr="0082356C">
        <w:tc>
          <w:tcPr>
            <w:tcW w:w="5330" w:type="dxa"/>
          </w:tcPr>
          <w:p w14:paraId="78AA1AAF" w14:textId="77777777" w:rsidR="00C908D5" w:rsidRDefault="00C908D5" w:rsidP="00C908D5">
            <w:pPr>
              <w:rPr>
                <w:spacing w:val="2"/>
                <w:sz w:val="28"/>
                <w:szCs w:val="28"/>
              </w:rPr>
            </w:pPr>
            <w:r>
              <w:rPr>
                <w:b/>
                <w:spacing w:val="2"/>
                <w:sz w:val="28"/>
              </w:rPr>
              <w:t xml:space="preserve">Step 4: </w:t>
            </w:r>
            <w:r w:rsidRPr="00193288">
              <w:rPr>
                <w:b/>
                <w:spacing w:val="2"/>
                <w:sz w:val="28"/>
              </w:rPr>
              <w:t>Restrict ineligible credits</w:t>
            </w:r>
          </w:p>
        </w:tc>
        <w:tc>
          <w:tcPr>
            <w:tcW w:w="1398" w:type="dxa"/>
          </w:tcPr>
          <w:p w14:paraId="30CEA7E2" w14:textId="77777777" w:rsidR="00C908D5" w:rsidRDefault="00C908D5" w:rsidP="00C908D5">
            <w:pPr>
              <w:rPr>
                <w:spacing w:val="2"/>
                <w:sz w:val="28"/>
                <w:szCs w:val="28"/>
              </w:rPr>
            </w:pPr>
          </w:p>
        </w:tc>
        <w:tc>
          <w:tcPr>
            <w:tcW w:w="1398" w:type="dxa"/>
          </w:tcPr>
          <w:p w14:paraId="030B49C5" w14:textId="77777777" w:rsidR="00C908D5" w:rsidRDefault="00C908D5" w:rsidP="00C908D5">
            <w:pPr>
              <w:rPr>
                <w:spacing w:val="2"/>
                <w:sz w:val="28"/>
                <w:szCs w:val="28"/>
              </w:rPr>
            </w:pPr>
          </w:p>
        </w:tc>
        <w:tc>
          <w:tcPr>
            <w:tcW w:w="1224" w:type="dxa"/>
          </w:tcPr>
          <w:p w14:paraId="6319B4AD" w14:textId="77777777" w:rsidR="00C908D5" w:rsidRDefault="00C908D5" w:rsidP="00C908D5">
            <w:pPr>
              <w:rPr>
                <w:spacing w:val="2"/>
                <w:sz w:val="28"/>
                <w:szCs w:val="28"/>
              </w:rPr>
            </w:pPr>
          </w:p>
        </w:tc>
      </w:tr>
      <w:tr w:rsidR="00C908D5" w14:paraId="20890A3E" w14:textId="77777777" w:rsidTr="0082356C">
        <w:tc>
          <w:tcPr>
            <w:tcW w:w="5330" w:type="dxa"/>
          </w:tcPr>
          <w:p w14:paraId="4F2C452E" w14:textId="77777777" w:rsidR="00C908D5" w:rsidRDefault="00C908D5" w:rsidP="00C908D5">
            <w:pPr>
              <w:rPr>
                <w:spacing w:val="2"/>
                <w:sz w:val="28"/>
                <w:szCs w:val="28"/>
              </w:rPr>
            </w:pPr>
            <w:r w:rsidRPr="001536FD">
              <w:rPr>
                <w:spacing w:val="2"/>
                <w:sz w:val="28"/>
                <w:szCs w:val="28"/>
              </w:rPr>
              <w:t>The total amount of D</w:t>
            </w:r>
            <w:proofErr w:type="gramStart"/>
            <w:r w:rsidRPr="001536FD">
              <w:rPr>
                <w:spacing w:val="2"/>
                <w:sz w:val="28"/>
                <w:szCs w:val="28"/>
              </w:rPr>
              <w:t>1  +</w:t>
            </w:r>
            <w:proofErr w:type="gramEnd"/>
            <w:r w:rsidRPr="001536FD">
              <w:rPr>
                <w:spacing w:val="2"/>
                <w:sz w:val="28"/>
                <w:szCs w:val="28"/>
              </w:rPr>
              <w:t xml:space="preserve"> D2 shall be added to the output tax liability</w:t>
            </w:r>
          </w:p>
        </w:tc>
        <w:tc>
          <w:tcPr>
            <w:tcW w:w="1398" w:type="dxa"/>
          </w:tcPr>
          <w:p w14:paraId="7066D8D7" w14:textId="3F67F457" w:rsidR="00C908D5" w:rsidRDefault="00C908D5" w:rsidP="00C908D5">
            <w:pPr>
              <w:rPr>
                <w:spacing w:val="2"/>
                <w:sz w:val="28"/>
                <w:szCs w:val="28"/>
              </w:rPr>
            </w:pPr>
            <w:r>
              <w:rPr>
                <w:spacing w:val="2"/>
                <w:sz w:val="28"/>
                <w:szCs w:val="28"/>
              </w:rPr>
              <w:t>1,05,809</w:t>
            </w:r>
          </w:p>
        </w:tc>
        <w:tc>
          <w:tcPr>
            <w:tcW w:w="1398" w:type="dxa"/>
          </w:tcPr>
          <w:p w14:paraId="349995DC" w14:textId="5E339B02" w:rsidR="00C908D5" w:rsidRDefault="00C908D5" w:rsidP="00C908D5">
            <w:pPr>
              <w:rPr>
                <w:spacing w:val="2"/>
                <w:sz w:val="28"/>
                <w:szCs w:val="28"/>
              </w:rPr>
            </w:pPr>
            <w:r>
              <w:rPr>
                <w:spacing w:val="2"/>
                <w:sz w:val="28"/>
                <w:szCs w:val="28"/>
              </w:rPr>
              <w:t>1,05,809</w:t>
            </w:r>
          </w:p>
        </w:tc>
        <w:tc>
          <w:tcPr>
            <w:tcW w:w="1224" w:type="dxa"/>
          </w:tcPr>
          <w:p w14:paraId="0316E62D" w14:textId="19CE52D7" w:rsidR="00C908D5" w:rsidRDefault="00C908D5" w:rsidP="00C908D5">
            <w:pPr>
              <w:rPr>
                <w:spacing w:val="2"/>
                <w:sz w:val="28"/>
                <w:szCs w:val="28"/>
              </w:rPr>
            </w:pPr>
            <w:r>
              <w:rPr>
                <w:spacing w:val="2"/>
                <w:sz w:val="28"/>
                <w:szCs w:val="28"/>
              </w:rPr>
              <w:t>70,725</w:t>
            </w:r>
          </w:p>
        </w:tc>
      </w:tr>
    </w:tbl>
    <w:p w14:paraId="3DCB5AA4" w14:textId="0227FC34" w:rsidR="001536FD" w:rsidRDefault="001536FD" w:rsidP="001536FD">
      <w:pPr>
        <w:rPr>
          <w:spacing w:val="2"/>
          <w:sz w:val="28"/>
          <w:szCs w:val="28"/>
        </w:rPr>
      </w:pPr>
    </w:p>
    <w:p w14:paraId="38AB7310" w14:textId="77777777" w:rsidR="00380A0A" w:rsidRDefault="00380A0A" w:rsidP="00380A0A">
      <w:pPr>
        <w:rPr>
          <w:spacing w:val="2"/>
          <w:sz w:val="28"/>
          <w:szCs w:val="28"/>
        </w:rPr>
      </w:pPr>
    </w:p>
    <w:tbl>
      <w:tblPr>
        <w:tblStyle w:val="TableGrid"/>
        <w:tblW w:w="0" w:type="auto"/>
        <w:tblLook w:val="04A0" w:firstRow="1" w:lastRow="0" w:firstColumn="1" w:lastColumn="0" w:noHBand="0" w:noVBand="1"/>
      </w:tblPr>
      <w:tblGrid>
        <w:gridCol w:w="4782"/>
        <w:gridCol w:w="1583"/>
        <w:gridCol w:w="1583"/>
        <w:gridCol w:w="1583"/>
      </w:tblGrid>
      <w:tr w:rsidR="00380A0A" w14:paraId="1B87CCE5" w14:textId="77777777" w:rsidTr="00AC3C94">
        <w:trPr>
          <w:trHeight w:val="323"/>
        </w:trPr>
        <w:tc>
          <w:tcPr>
            <w:tcW w:w="4782" w:type="dxa"/>
          </w:tcPr>
          <w:p w14:paraId="2469FA71" w14:textId="77777777" w:rsidR="00380A0A" w:rsidRPr="00C134A6" w:rsidRDefault="00380A0A" w:rsidP="00EE456A">
            <w:pPr>
              <w:rPr>
                <w:b/>
                <w:spacing w:val="2"/>
                <w:sz w:val="28"/>
                <w:szCs w:val="28"/>
              </w:rPr>
            </w:pPr>
            <w:r w:rsidRPr="00C134A6">
              <w:rPr>
                <w:b/>
                <w:spacing w:val="2"/>
                <w:sz w:val="28"/>
                <w:szCs w:val="28"/>
              </w:rPr>
              <w:t>Particulars</w:t>
            </w:r>
          </w:p>
        </w:tc>
        <w:tc>
          <w:tcPr>
            <w:tcW w:w="1422" w:type="dxa"/>
          </w:tcPr>
          <w:p w14:paraId="10B97B6C" w14:textId="77777777" w:rsidR="00380A0A" w:rsidRPr="00C134A6" w:rsidRDefault="00380A0A" w:rsidP="00EE456A">
            <w:pPr>
              <w:rPr>
                <w:b/>
                <w:spacing w:val="2"/>
                <w:sz w:val="28"/>
                <w:szCs w:val="28"/>
              </w:rPr>
            </w:pPr>
            <w:r w:rsidRPr="00C134A6">
              <w:rPr>
                <w:b/>
                <w:spacing w:val="2"/>
                <w:sz w:val="28"/>
                <w:szCs w:val="28"/>
              </w:rPr>
              <w:t>CGST</w:t>
            </w:r>
          </w:p>
        </w:tc>
        <w:tc>
          <w:tcPr>
            <w:tcW w:w="1422" w:type="dxa"/>
          </w:tcPr>
          <w:p w14:paraId="36C0A4D1" w14:textId="77777777" w:rsidR="00380A0A" w:rsidRPr="00C134A6" w:rsidRDefault="00380A0A" w:rsidP="00EE456A">
            <w:pPr>
              <w:rPr>
                <w:b/>
                <w:spacing w:val="2"/>
                <w:sz w:val="28"/>
                <w:szCs w:val="28"/>
              </w:rPr>
            </w:pPr>
            <w:r w:rsidRPr="00C134A6">
              <w:rPr>
                <w:b/>
                <w:spacing w:val="2"/>
                <w:sz w:val="28"/>
                <w:szCs w:val="28"/>
              </w:rPr>
              <w:t>SGST</w:t>
            </w:r>
          </w:p>
        </w:tc>
        <w:tc>
          <w:tcPr>
            <w:tcW w:w="1422" w:type="dxa"/>
          </w:tcPr>
          <w:p w14:paraId="177FC3D0" w14:textId="77777777" w:rsidR="00380A0A" w:rsidRPr="00C134A6" w:rsidRDefault="00380A0A" w:rsidP="00EE456A">
            <w:pPr>
              <w:rPr>
                <w:b/>
                <w:spacing w:val="2"/>
                <w:sz w:val="28"/>
                <w:szCs w:val="28"/>
              </w:rPr>
            </w:pPr>
            <w:r w:rsidRPr="00C134A6">
              <w:rPr>
                <w:b/>
                <w:spacing w:val="2"/>
                <w:sz w:val="28"/>
                <w:szCs w:val="28"/>
              </w:rPr>
              <w:t>IGST</w:t>
            </w:r>
          </w:p>
        </w:tc>
      </w:tr>
      <w:tr w:rsidR="00380A0A" w14:paraId="4EE6DE55" w14:textId="77777777" w:rsidTr="00AC3C94">
        <w:trPr>
          <w:trHeight w:val="985"/>
        </w:trPr>
        <w:tc>
          <w:tcPr>
            <w:tcW w:w="4782" w:type="dxa"/>
          </w:tcPr>
          <w:p w14:paraId="43CC27DC" w14:textId="77777777" w:rsidR="00380A0A" w:rsidRDefault="00380A0A" w:rsidP="00EE456A">
            <w:pPr>
              <w:rPr>
                <w:spacing w:val="2"/>
              </w:rPr>
            </w:pPr>
            <w:r>
              <w:rPr>
                <w:spacing w:val="2"/>
              </w:rPr>
              <w:t xml:space="preserve">Aggregate value of exempt supplies during the tax period </w:t>
            </w:r>
            <w:r w:rsidRPr="006358CF">
              <w:rPr>
                <w:spacing w:val="2"/>
                <w:sz w:val="32"/>
              </w:rPr>
              <w:t>i.e. E</w:t>
            </w:r>
          </w:p>
          <w:p w14:paraId="0A220562" w14:textId="77777777" w:rsidR="00380A0A" w:rsidRDefault="00380A0A" w:rsidP="00EE456A">
            <w:pPr>
              <w:rPr>
                <w:spacing w:val="2"/>
                <w:sz w:val="28"/>
                <w:szCs w:val="28"/>
              </w:rPr>
            </w:pPr>
          </w:p>
        </w:tc>
        <w:tc>
          <w:tcPr>
            <w:tcW w:w="1422" w:type="dxa"/>
          </w:tcPr>
          <w:p w14:paraId="563527A3" w14:textId="5A898D96" w:rsidR="00380A0A" w:rsidRDefault="00380A0A" w:rsidP="00EE456A">
            <w:pPr>
              <w:rPr>
                <w:spacing w:val="2"/>
                <w:sz w:val="28"/>
                <w:szCs w:val="28"/>
              </w:rPr>
            </w:pPr>
            <w:r>
              <w:rPr>
                <w:spacing w:val="2"/>
                <w:sz w:val="28"/>
                <w:szCs w:val="28"/>
              </w:rPr>
              <w:t>55,70,000</w:t>
            </w:r>
          </w:p>
        </w:tc>
        <w:tc>
          <w:tcPr>
            <w:tcW w:w="1422" w:type="dxa"/>
          </w:tcPr>
          <w:p w14:paraId="503E8A68" w14:textId="0C1DE071" w:rsidR="00380A0A" w:rsidRDefault="00380A0A" w:rsidP="00EE456A">
            <w:pPr>
              <w:rPr>
                <w:spacing w:val="2"/>
                <w:sz w:val="28"/>
                <w:szCs w:val="28"/>
              </w:rPr>
            </w:pPr>
            <w:r>
              <w:rPr>
                <w:spacing w:val="2"/>
                <w:sz w:val="28"/>
                <w:szCs w:val="28"/>
              </w:rPr>
              <w:t>55,70,000</w:t>
            </w:r>
          </w:p>
        </w:tc>
        <w:tc>
          <w:tcPr>
            <w:tcW w:w="1422" w:type="dxa"/>
          </w:tcPr>
          <w:p w14:paraId="0A508ABB" w14:textId="0D3BA16A" w:rsidR="00380A0A" w:rsidRDefault="00380A0A" w:rsidP="00EE456A">
            <w:pPr>
              <w:rPr>
                <w:spacing w:val="2"/>
                <w:sz w:val="28"/>
                <w:szCs w:val="28"/>
              </w:rPr>
            </w:pPr>
            <w:r>
              <w:rPr>
                <w:spacing w:val="2"/>
                <w:sz w:val="28"/>
                <w:szCs w:val="28"/>
              </w:rPr>
              <w:t>55,70,000</w:t>
            </w:r>
          </w:p>
        </w:tc>
      </w:tr>
      <w:tr w:rsidR="00380A0A" w14:paraId="5C5A19E8" w14:textId="77777777" w:rsidTr="00AC3C94">
        <w:trPr>
          <w:trHeight w:val="661"/>
        </w:trPr>
        <w:tc>
          <w:tcPr>
            <w:tcW w:w="4782" w:type="dxa"/>
          </w:tcPr>
          <w:p w14:paraId="09EC37C7" w14:textId="77777777" w:rsidR="00380A0A" w:rsidRPr="006358CF" w:rsidRDefault="00380A0A" w:rsidP="00EE456A">
            <w:pPr>
              <w:rPr>
                <w:spacing w:val="2"/>
                <w:sz w:val="28"/>
              </w:rPr>
            </w:pPr>
            <w:r>
              <w:rPr>
                <w:spacing w:val="2"/>
              </w:rPr>
              <w:t xml:space="preserve">Total turnover </w:t>
            </w:r>
            <w:r>
              <w:t xml:space="preserve">in </w:t>
            </w:r>
            <w:r>
              <w:rPr>
                <w:spacing w:val="2"/>
              </w:rPr>
              <w:t>the State during the</w:t>
            </w:r>
            <w:r>
              <w:rPr>
                <w:spacing w:val="14"/>
              </w:rPr>
              <w:t xml:space="preserve"> </w:t>
            </w:r>
            <w:r>
              <w:rPr>
                <w:spacing w:val="2"/>
              </w:rPr>
              <w:t xml:space="preserve">tax period </w:t>
            </w:r>
            <w:r w:rsidRPr="006358CF">
              <w:rPr>
                <w:spacing w:val="2"/>
                <w:sz w:val="28"/>
              </w:rPr>
              <w:t>i.e. F</w:t>
            </w:r>
          </w:p>
          <w:p w14:paraId="4624790D" w14:textId="77777777" w:rsidR="00380A0A" w:rsidRDefault="00380A0A" w:rsidP="00EE456A">
            <w:pPr>
              <w:rPr>
                <w:spacing w:val="2"/>
                <w:sz w:val="28"/>
                <w:szCs w:val="28"/>
              </w:rPr>
            </w:pPr>
          </w:p>
        </w:tc>
        <w:tc>
          <w:tcPr>
            <w:tcW w:w="1422" w:type="dxa"/>
          </w:tcPr>
          <w:p w14:paraId="0044C490" w14:textId="7DEBDFF8" w:rsidR="00380A0A" w:rsidRDefault="00380A0A" w:rsidP="00EE456A">
            <w:pPr>
              <w:rPr>
                <w:spacing w:val="2"/>
                <w:sz w:val="28"/>
                <w:szCs w:val="28"/>
              </w:rPr>
            </w:pPr>
            <w:r>
              <w:rPr>
                <w:spacing w:val="2"/>
                <w:sz w:val="28"/>
                <w:szCs w:val="28"/>
              </w:rPr>
              <w:t>1,23,70,000</w:t>
            </w:r>
          </w:p>
        </w:tc>
        <w:tc>
          <w:tcPr>
            <w:tcW w:w="1422" w:type="dxa"/>
          </w:tcPr>
          <w:p w14:paraId="69357DCF" w14:textId="51F807A1" w:rsidR="00380A0A" w:rsidRDefault="00380A0A" w:rsidP="00EE456A">
            <w:pPr>
              <w:rPr>
                <w:spacing w:val="2"/>
                <w:sz w:val="28"/>
                <w:szCs w:val="28"/>
              </w:rPr>
            </w:pPr>
            <w:r>
              <w:rPr>
                <w:spacing w:val="2"/>
                <w:sz w:val="28"/>
                <w:szCs w:val="28"/>
              </w:rPr>
              <w:t>1,23,70,000</w:t>
            </w:r>
          </w:p>
        </w:tc>
        <w:tc>
          <w:tcPr>
            <w:tcW w:w="1422" w:type="dxa"/>
          </w:tcPr>
          <w:p w14:paraId="44286290" w14:textId="29E83285" w:rsidR="00380A0A" w:rsidRDefault="00380A0A" w:rsidP="00EE456A">
            <w:pPr>
              <w:rPr>
                <w:spacing w:val="2"/>
                <w:sz w:val="28"/>
                <w:szCs w:val="28"/>
              </w:rPr>
            </w:pPr>
            <w:r>
              <w:rPr>
                <w:spacing w:val="2"/>
                <w:sz w:val="28"/>
                <w:szCs w:val="28"/>
              </w:rPr>
              <w:t>1,23,70,000</w:t>
            </w:r>
          </w:p>
        </w:tc>
      </w:tr>
      <w:tr w:rsidR="00380A0A" w14:paraId="72E015EF" w14:textId="77777777" w:rsidTr="00AC3C94">
        <w:trPr>
          <w:trHeight w:val="1235"/>
        </w:trPr>
        <w:tc>
          <w:tcPr>
            <w:tcW w:w="4782" w:type="dxa"/>
          </w:tcPr>
          <w:p w14:paraId="07A0D331" w14:textId="77777777" w:rsidR="00380A0A" w:rsidRPr="006358CF" w:rsidRDefault="00380A0A" w:rsidP="00EE456A">
            <w:pPr>
              <w:spacing w:after="160" w:line="259" w:lineRule="auto"/>
              <w:rPr>
                <w:bCs/>
                <w:sz w:val="18"/>
                <w:szCs w:val="28"/>
              </w:rPr>
            </w:pPr>
            <w:r>
              <w:rPr>
                <w:rFonts w:eastAsia="Arial" w:cstheme="minorHAnsi"/>
                <w:b/>
                <w:bCs/>
                <w:sz w:val="28"/>
              </w:rPr>
              <w:t>D1=</w:t>
            </w:r>
            <w:r>
              <w:rPr>
                <w:spacing w:val="2"/>
              </w:rPr>
              <w:t xml:space="preserve"> The amount of input tax credit attributable towards exempt supplies, be denoted as </w:t>
            </w:r>
            <w:r>
              <w:rPr>
                <w:bCs/>
                <w:sz w:val="28"/>
                <w:szCs w:val="28"/>
              </w:rPr>
              <w:t>D</w:t>
            </w:r>
            <w:r w:rsidRPr="000C6A33">
              <w:rPr>
                <w:bCs/>
                <w:sz w:val="18"/>
                <w:szCs w:val="28"/>
              </w:rPr>
              <w:t>1</w:t>
            </w:r>
            <w:r>
              <w:rPr>
                <w:bCs/>
                <w:sz w:val="18"/>
                <w:szCs w:val="28"/>
              </w:rPr>
              <w:t xml:space="preserve"> =</w:t>
            </w:r>
            <w:r w:rsidRPr="006358CF">
              <w:rPr>
                <w:bCs/>
                <w:sz w:val="28"/>
                <w:szCs w:val="28"/>
              </w:rPr>
              <w:t xml:space="preserve"> [E</w:t>
            </w:r>
            <w:r w:rsidRPr="006358CF">
              <w:rPr>
                <w:rFonts w:cstheme="minorHAnsi"/>
                <w:bCs/>
                <w:sz w:val="28"/>
                <w:szCs w:val="28"/>
              </w:rPr>
              <w:t>÷</w:t>
            </w:r>
            <w:r w:rsidRPr="006358CF">
              <w:rPr>
                <w:bCs/>
                <w:sz w:val="28"/>
                <w:szCs w:val="28"/>
              </w:rPr>
              <w:t xml:space="preserve">F] </w:t>
            </w:r>
            <w:r w:rsidRPr="006358CF">
              <w:rPr>
                <w:rFonts w:cstheme="minorHAnsi"/>
                <w:bCs/>
                <w:sz w:val="28"/>
                <w:szCs w:val="28"/>
              </w:rPr>
              <w:t>×</w:t>
            </w:r>
            <w:r w:rsidRPr="006358CF">
              <w:rPr>
                <w:bCs/>
                <w:sz w:val="28"/>
                <w:szCs w:val="28"/>
              </w:rPr>
              <w:t xml:space="preserve"> C</w:t>
            </w:r>
            <w:r w:rsidRPr="006358CF">
              <w:rPr>
                <w:bCs/>
                <w:szCs w:val="28"/>
              </w:rPr>
              <w:t>2</w:t>
            </w:r>
          </w:p>
        </w:tc>
        <w:tc>
          <w:tcPr>
            <w:tcW w:w="1422" w:type="dxa"/>
          </w:tcPr>
          <w:p w14:paraId="3FD2C695" w14:textId="5F054EA9" w:rsidR="00380A0A" w:rsidRDefault="005A58DD" w:rsidP="00EE456A">
            <w:pPr>
              <w:rPr>
                <w:spacing w:val="2"/>
                <w:sz w:val="28"/>
                <w:szCs w:val="28"/>
              </w:rPr>
            </w:pPr>
            <w:r>
              <w:rPr>
                <w:spacing w:val="2"/>
                <w:sz w:val="28"/>
                <w:szCs w:val="28"/>
              </w:rPr>
              <w:t>95,234</w:t>
            </w:r>
          </w:p>
        </w:tc>
        <w:tc>
          <w:tcPr>
            <w:tcW w:w="1422" w:type="dxa"/>
          </w:tcPr>
          <w:p w14:paraId="14191C6C" w14:textId="04B1FFC3" w:rsidR="00380A0A" w:rsidRDefault="005A58DD" w:rsidP="00EE456A">
            <w:pPr>
              <w:rPr>
                <w:spacing w:val="2"/>
                <w:sz w:val="28"/>
                <w:szCs w:val="28"/>
              </w:rPr>
            </w:pPr>
            <w:r>
              <w:rPr>
                <w:spacing w:val="2"/>
                <w:sz w:val="28"/>
                <w:szCs w:val="28"/>
              </w:rPr>
              <w:t>95,234</w:t>
            </w:r>
          </w:p>
        </w:tc>
        <w:tc>
          <w:tcPr>
            <w:tcW w:w="1422" w:type="dxa"/>
          </w:tcPr>
          <w:p w14:paraId="226409FE" w14:textId="375975BD" w:rsidR="00380A0A" w:rsidRDefault="005A58DD" w:rsidP="00EE456A">
            <w:pPr>
              <w:rPr>
                <w:spacing w:val="2"/>
                <w:sz w:val="28"/>
                <w:szCs w:val="28"/>
              </w:rPr>
            </w:pPr>
            <w:r>
              <w:rPr>
                <w:spacing w:val="2"/>
                <w:sz w:val="28"/>
                <w:szCs w:val="28"/>
              </w:rPr>
              <w:t>63,670</w:t>
            </w:r>
          </w:p>
        </w:tc>
      </w:tr>
      <w:tr w:rsidR="00380A0A" w14:paraId="383087F2" w14:textId="77777777" w:rsidTr="00AC3C94">
        <w:trPr>
          <w:trHeight w:val="676"/>
        </w:trPr>
        <w:tc>
          <w:tcPr>
            <w:tcW w:w="4782" w:type="dxa"/>
          </w:tcPr>
          <w:p w14:paraId="19B668AA" w14:textId="77777777" w:rsidR="00380A0A" w:rsidRDefault="00380A0A" w:rsidP="00EE456A">
            <w:pPr>
              <w:rPr>
                <w:b/>
                <w:spacing w:val="2"/>
                <w:position w:val="2"/>
                <w:sz w:val="28"/>
              </w:rPr>
            </w:pPr>
            <w:r>
              <w:rPr>
                <w:rFonts w:eastAsia="Arial" w:cstheme="minorHAnsi"/>
                <w:b/>
                <w:bCs/>
                <w:sz w:val="28"/>
              </w:rPr>
              <w:lastRenderedPageBreak/>
              <w:t>D2</w:t>
            </w:r>
            <w:proofErr w:type="gramStart"/>
            <w:r>
              <w:rPr>
                <w:rFonts w:eastAsia="Arial" w:cstheme="minorHAnsi"/>
                <w:b/>
                <w:bCs/>
                <w:sz w:val="28"/>
              </w:rPr>
              <w:t>=</w:t>
            </w:r>
            <w:r>
              <w:rPr>
                <w:spacing w:val="2"/>
              </w:rPr>
              <w:t xml:space="preserve"> </w:t>
            </w:r>
            <w:r w:rsidRPr="003870E0">
              <w:rPr>
                <w:b/>
                <w:spacing w:val="2"/>
                <w:position w:val="2"/>
                <w:sz w:val="28"/>
              </w:rPr>
              <w:t xml:space="preserve"> credit</w:t>
            </w:r>
            <w:proofErr w:type="gramEnd"/>
            <w:r w:rsidRPr="003870E0">
              <w:rPr>
                <w:b/>
                <w:spacing w:val="2"/>
                <w:position w:val="2"/>
                <w:sz w:val="28"/>
              </w:rPr>
              <w:t xml:space="preserve"> </w:t>
            </w:r>
            <w:r w:rsidRPr="003870E0">
              <w:rPr>
                <w:b/>
                <w:spacing w:val="3"/>
                <w:position w:val="2"/>
                <w:sz w:val="28"/>
              </w:rPr>
              <w:t xml:space="preserve">attributable </w:t>
            </w:r>
            <w:r w:rsidRPr="003870E0">
              <w:rPr>
                <w:b/>
                <w:position w:val="2"/>
                <w:sz w:val="28"/>
              </w:rPr>
              <w:t xml:space="preserve">to </w:t>
            </w:r>
            <w:r w:rsidRPr="003870E0">
              <w:rPr>
                <w:b/>
                <w:spacing w:val="2"/>
                <w:position w:val="2"/>
                <w:sz w:val="28"/>
              </w:rPr>
              <w:t>non-business purposes D</w:t>
            </w:r>
            <w:r w:rsidRPr="003870E0">
              <w:rPr>
                <w:b/>
                <w:spacing w:val="2"/>
                <w:sz w:val="18"/>
              </w:rPr>
              <w:t xml:space="preserve">2 </w:t>
            </w:r>
            <w:r w:rsidRPr="003870E0">
              <w:rPr>
                <w:b/>
                <w:spacing w:val="2"/>
                <w:position w:val="2"/>
                <w:sz w:val="28"/>
              </w:rPr>
              <w:t>as</w:t>
            </w:r>
            <w:r w:rsidRPr="003870E0">
              <w:rPr>
                <w:b/>
                <w:spacing w:val="37"/>
                <w:position w:val="2"/>
                <w:sz w:val="28"/>
              </w:rPr>
              <w:t xml:space="preserve"> </w:t>
            </w:r>
            <w:r w:rsidRPr="003870E0">
              <w:rPr>
                <w:b/>
                <w:spacing w:val="2"/>
                <w:position w:val="2"/>
                <w:sz w:val="28"/>
              </w:rPr>
              <w:t>under</w:t>
            </w:r>
            <w:r>
              <w:rPr>
                <w:b/>
                <w:spacing w:val="2"/>
                <w:position w:val="2"/>
                <w:sz w:val="28"/>
              </w:rPr>
              <w:t xml:space="preserve">: </w:t>
            </w:r>
          </w:p>
          <w:p w14:paraId="05D9F889" w14:textId="77777777" w:rsidR="00380A0A" w:rsidRPr="006358CF" w:rsidRDefault="00380A0A" w:rsidP="00EE456A">
            <w:pPr>
              <w:rPr>
                <w:sz w:val="28"/>
                <w:szCs w:val="28"/>
              </w:rPr>
            </w:pPr>
            <w:r w:rsidRPr="003870E0">
              <w:rPr>
                <w:sz w:val="28"/>
                <w:szCs w:val="28"/>
              </w:rPr>
              <w:t>D</w:t>
            </w:r>
            <w:r w:rsidRPr="006358CF">
              <w:rPr>
                <w:szCs w:val="28"/>
              </w:rPr>
              <w:t>2</w:t>
            </w:r>
            <w:r w:rsidRPr="003870E0">
              <w:rPr>
                <w:sz w:val="28"/>
                <w:szCs w:val="28"/>
              </w:rPr>
              <w:t xml:space="preserve"> = 5% of C</w:t>
            </w:r>
            <w:r w:rsidRPr="006358CF">
              <w:rPr>
                <w:szCs w:val="28"/>
              </w:rPr>
              <w:t>2</w:t>
            </w:r>
          </w:p>
        </w:tc>
        <w:tc>
          <w:tcPr>
            <w:tcW w:w="1422" w:type="dxa"/>
          </w:tcPr>
          <w:p w14:paraId="16204AC8" w14:textId="70C5A035" w:rsidR="00380A0A" w:rsidRDefault="005A58DD" w:rsidP="00EE456A">
            <w:pPr>
              <w:rPr>
                <w:spacing w:val="2"/>
                <w:sz w:val="28"/>
                <w:szCs w:val="28"/>
              </w:rPr>
            </w:pPr>
            <w:r>
              <w:rPr>
                <w:spacing w:val="2"/>
                <w:sz w:val="28"/>
                <w:szCs w:val="28"/>
              </w:rPr>
              <w:t>10,575</w:t>
            </w:r>
          </w:p>
          <w:p w14:paraId="6FE1982B" w14:textId="126D4351" w:rsidR="00380A0A" w:rsidRDefault="00380A0A" w:rsidP="00EE456A">
            <w:pPr>
              <w:rPr>
                <w:spacing w:val="2"/>
                <w:sz w:val="28"/>
                <w:szCs w:val="28"/>
              </w:rPr>
            </w:pPr>
            <w:r>
              <w:rPr>
                <w:spacing w:val="2"/>
                <w:sz w:val="28"/>
                <w:szCs w:val="28"/>
              </w:rPr>
              <w:t xml:space="preserve">(5% of </w:t>
            </w:r>
            <w:r w:rsidR="005A58DD" w:rsidRPr="005A58DD">
              <w:rPr>
                <w:spacing w:val="2"/>
                <w:sz w:val="28"/>
                <w:szCs w:val="28"/>
              </w:rPr>
              <w:t>2,11,500</w:t>
            </w:r>
            <w:r w:rsidRPr="005A58DD">
              <w:rPr>
                <w:spacing w:val="2"/>
                <w:sz w:val="28"/>
                <w:szCs w:val="28"/>
              </w:rPr>
              <w:t>)</w:t>
            </w:r>
          </w:p>
        </w:tc>
        <w:tc>
          <w:tcPr>
            <w:tcW w:w="1422" w:type="dxa"/>
          </w:tcPr>
          <w:p w14:paraId="468E7F46" w14:textId="77777777" w:rsidR="005A58DD" w:rsidRDefault="005A58DD" w:rsidP="005A58DD">
            <w:pPr>
              <w:rPr>
                <w:spacing w:val="2"/>
                <w:sz w:val="28"/>
                <w:szCs w:val="28"/>
              </w:rPr>
            </w:pPr>
            <w:r>
              <w:rPr>
                <w:spacing w:val="2"/>
                <w:sz w:val="28"/>
                <w:szCs w:val="28"/>
              </w:rPr>
              <w:t>10,575</w:t>
            </w:r>
          </w:p>
          <w:p w14:paraId="2215ACEC" w14:textId="63B5686F" w:rsidR="00380A0A" w:rsidRDefault="005A58DD" w:rsidP="005A58DD">
            <w:pPr>
              <w:rPr>
                <w:spacing w:val="2"/>
                <w:sz w:val="28"/>
                <w:szCs w:val="28"/>
              </w:rPr>
            </w:pPr>
            <w:r>
              <w:rPr>
                <w:spacing w:val="2"/>
                <w:sz w:val="28"/>
                <w:szCs w:val="28"/>
              </w:rPr>
              <w:t xml:space="preserve">(5% of </w:t>
            </w:r>
            <w:r w:rsidRPr="005A58DD">
              <w:rPr>
                <w:spacing w:val="2"/>
                <w:sz w:val="28"/>
                <w:szCs w:val="28"/>
              </w:rPr>
              <w:t>2,11,500)</w:t>
            </w:r>
          </w:p>
        </w:tc>
        <w:tc>
          <w:tcPr>
            <w:tcW w:w="1422" w:type="dxa"/>
          </w:tcPr>
          <w:p w14:paraId="34978D70" w14:textId="18CD3585" w:rsidR="00380A0A" w:rsidRDefault="002A4546" w:rsidP="00EE456A">
            <w:pPr>
              <w:rPr>
                <w:spacing w:val="2"/>
                <w:sz w:val="28"/>
                <w:szCs w:val="28"/>
              </w:rPr>
            </w:pPr>
            <w:r>
              <w:rPr>
                <w:spacing w:val="2"/>
                <w:sz w:val="28"/>
                <w:szCs w:val="28"/>
              </w:rPr>
              <w:t>7055</w:t>
            </w:r>
          </w:p>
          <w:p w14:paraId="3519C1E7" w14:textId="4BC4EE87" w:rsidR="00380A0A" w:rsidRDefault="00380A0A" w:rsidP="00EE456A">
            <w:pPr>
              <w:rPr>
                <w:spacing w:val="2"/>
                <w:sz w:val="28"/>
                <w:szCs w:val="28"/>
              </w:rPr>
            </w:pPr>
            <w:r>
              <w:rPr>
                <w:spacing w:val="2"/>
                <w:sz w:val="28"/>
                <w:szCs w:val="28"/>
              </w:rPr>
              <w:t xml:space="preserve">(5% of </w:t>
            </w:r>
            <w:r w:rsidR="002A4546">
              <w:rPr>
                <w:spacing w:val="2"/>
                <w:sz w:val="28"/>
                <w:szCs w:val="28"/>
              </w:rPr>
              <w:t>1,41,100</w:t>
            </w:r>
            <w:r>
              <w:rPr>
                <w:spacing w:val="2"/>
                <w:sz w:val="28"/>
                <w:szCs w:val="28"/>
              </w:rPr>
              <w:t>)</w:t>
            </w:r>
          </w:p>
        </w:tc>
      </w:tr>
      <w:tr w:rsidR="00380A0A" w14:paraId="1124537B" w14:textId="77777777" w:rsidTr="00AC3C94">
        <w:trPr>
          <w:trHeight w:val="1043"/>
        </w:trPr>
        <w:tc>
          <w:tcPr>
            <w:tcW w:w="4782" w:type="dxa"/>
          </w:tcPr>
          <w:p w14:paraId="38DC1E44" w14:textId="77777777" w:rsidR="00380A0A" w:rsidRPr="003870E0" w:rsidRDefault="00380A0A" w:rsidP="00EE456A">
            <w:pPr>
              <w:rPr>
                <w:b/>
                <w:spacing w:val="2"/>
                <w:position w:val="2"/>
                <w:sz w:val="28"/>
              </w:rPr>
            </w:pPr>
            <w:r w:rsidRPr="001536FD">
              <w:rPr>
                <w:spacing w:val="2"/>
                <w:sz w:val="28"/>
                <w:szCs w:val="28"/>
              </w:rPr>
              <w:t>D</w:t>
            </w:r>
            <w:proofErr w:type="gramStart"/>
            <w:r w:rsidRPr="001536FD">
              <w:rPr>
                <w:spacing w:val="2"/>
                <w:sz w:val="28"/>
                <w:szCs w:val="28"/>
              </w:rPr>
              <w:t>1  +</w:t>
            </w:r>
            <w:proofErr w:type="gramEnd"/>
            <w:r w:rsidRPr="001536FD">
              <w:rPr>
                <w:spacing w:val="2"/>
                <w:sz w:val="28"/>
                <w:szCs w:val="28"/>
              </w:rPr>
              <w:t xml:space="preserve"> D2 </w:t>
            </w:r>
            <w:r>
              <w:rPr>
                <w:spacing w:val="2"/>
                <w:sz w:val="28"/>
                <w:szCs w:val="28"/>
              </w:rPr>
              <w:t>=</w:t>
            </w:r>
            <w:r>
              <w:rPr>
                <w:b/>
                <w:spacing w:val="2"/>
                <w:position w:val="2"/>
                <w:sz w:val="28"/>
              </w:rPr>
              <w:t xml:space="preserve">Total admissible common credit as per Rule 42(1). </w:t>
            </w:r>
            <w:r w:rsidRPr="001536FD">
              <w:rPr>
                <w:spacing w:val="2"/>
                <w:sz w:val="28"/>
                <w:szCs w:val="28"/>
              </w:rPr>
              <w:t>The total amount of D</w:t>
            </w:r>
            <w:proofErr w:type="gramStart"/>
            <w:r w:rsidRPr="001536FD">
              <w:rPr>
                <w:spacing w:val="2"/>
                <w:sz w:val="28"/>
                <w:szCs w:val="28"/>
              </w:rPr>
              <w:t>1  +</w:t>
            </w:r>
            <w:proofErr w:type="gramEnd"/>
            <w:r w:rsidRPr="001536FD">
              <w:rPr>
                <w:spacing w:val="2"/>
                <w:sz w:val="28"/>
                <w:szCs w:val="28"/>
              </w:rPr>
              <w:t xml:space="preserve"> D2 shall be added to the output tax liability</w:t>
            </w:r>
            <w:r>
              <w:rPr>
                <w:b/>
                <w:spacing w:val="2"/>
                <w:position w:val="2"/>
                <w:sz w:val="28"/>
              </w:rPr>
              <w:t xml:space="preserve"> </w:t>
            </w:r>
          </w:p>
        </w:tc>
        <w:tc>
          <w:tcPr>
            <w:tcW w:w="1422" w:type="dxa"/>
          </w:tcPr>
          <w:p w14:paraId="6F81D7E3" w14:textId="2689382F" w:rsidR="00380A0A" w:rsidRDefault="002A4546" w:rsidP="00EE456A">
            <w:pPr>
              <w:rPr>
                <w:spacing w:val="2"/>
                <w:sz w:val="28"/>
                <w:szCs w:val="28"/>
              </w:rPr>
            </w:pPr>
            <w:r>
              <w:rPr>
                <w:spacing w:val="2"/>
                <w:sz w:val="28"/>
                <w:szCs w:val="28"/>
              </w:rPr>
              <w:t>1,05,809</w:t>
            </w:r>
          </w:p>
        </w:tc>
        <w:tc>
          <w:tcPr>
            <w:tcW w:w="1422" w:type="dxa"/>
          </w:tcPr>
          <w:p w14:paraId="634420B7" w14:textId="38C7BA31" w:rsidR="00380A0A" w:rsidRDefault="002A4546" w:rsidP="00EE456A">
            <w:pPr>
              <w:rPr>
                <w:spacing w:val="2"/>
                <w:sz w:val="28"/>
                <w:szCs w:val="28"/>
              </w:rPr>
            </w:pPr>
            <w:r>
              <w:rPr>
                <w:spacing w:val="2"/>
                <w:sz w:val="28"/>
                <w:szCs w:val="28"/>
              </w:rPr>
              <w:t>1,05,809</w:t>
            </w:r>
          </w:p>
        </w:tc>
        <w:tc>
          <w:tcPr>
            <w:tcW w:w="1422" w:type="dxa"/>
          </w:tcPr>
          <w:p w14:paraId="47A7F30F" w14:textId="18BC196A" w:rsidR="00380A0A" w:rsidRDefault="002A4546" w:rsidP="00EE456A">
            <w:pPr>
              <w:rPr>
                <w:spacing w:val="2"/>
                <w:sz w:val="28"/>
                <w:szCs w:val="28"/>
              </w:rPr>
            </w:pPr>
            <w:r>
              <w:rPr>
                <w:spacing w:val="2"/>
                <w:sz w:val="28"/>
                <w:szCs w:val="28"/>
              </w:rPr>
              <w:t>70,725</w:t>
            </w:r>
          </w:p>
        </w:tc>
      </w:tr>
    </w:tbl>
    <w:p w14:paraId="39A33EAC" w14:textId="77777777" w:rsidR="00380A0A" w:rsidRDefault="00380A0A" w:rsidP="00380A0A">
      <w:pPr>
        <w:rPr>
          <w:spacing w:val="2"/>
          <w:sz w:val="28"/>
          <w:szCs w:val="28"/>
        </w:rPr>
      </w:pPr>
    </w:p>
    <w:p w14:paraId="5303178E" w14:textId="77777777" w:rsidR="00380A0A" w:rsidRDefault="00380A0A" w:rsidP="001536FD">
      <w:pPr>
        <w:rPr>
          <w:spacing w:val="2"/>
          <w:sz w:val="28"/>
          <w:szCs w:val="28"/>
        </w:rPr>
      </w:pPr>
    </w:p>
    <w:p w14:paraId="52891756" w14:textId="705111A2" w:rsidR="001536FD" w:rsidRDefault="001536FD" w:rsidP="001536FD">
      <w:pPr>
        <w:rPr>
          <w:spacing w:val="2"/>
          <w:sz w:val="28"/>
          <w:szCs w:val="28"/>
        </w:rPr>
      </w:pPr>
    </w:p>
    <w:p w14:paraId="35509C62" w14:textId="24063C24" w:rsidR="001536FD" w:rsidRPr="00F5750E" w:rsidRDefault="00DF3C15" w:rsidP="001536FD">
      <w:pPr>
        <w:rPr>
          <w:b/>
          <w:spacing w:val="2"/>
          <w:sz w:val="28"/>
          <w:szCs w:val="28"/>
        </w:rPr>
      </w:pPr>
      <w:proofErr w:type="gramStart"/>
      <w:r w:rsidRPr="00F5750E">
        <w:rPr>
          <w:b/>
          <w:spacing w:val="2"/>
          <w:sz w:val="28"/>
          <w:szCs w:val="28"/>
        </w:rPr>
        <w:t>Question  :</w:t>
      </w:r>
      <w:proofErr w:type="gramEnd"/>
      <w:r w:rsidRPr="00F5750E">
        <w:rPr>
          <w:b/>
          <w:spacing w:val="2"/>
          <w:sz w:val="28"/>
          <w:szCs w:val="28"/>
        </w:rPr>
        <w:t xml:space="preserve"> Explain the manner of determination of input tax credit in respect of</w:t>
      </w:r>
      <w:r w:rsidR="00F5750E">
        <w:rPr>
          <w:b/>
          <w:spacing w:val="2"/>
          <w:sz w:val="28"/>
          <w:szCs w:val="28"/>
        </w:rPr>
        <w:t xml:space="preserve"> </w:t>
      </w:r>
      <w:r w:rsidRPr="00F5750E">
        <w:rPr>
          <w:b/>
          <w:spacing w:val="2"/>
          <w:sz w:val="28"/>
          <w:szCs w:val="28"/>
        </w:rPr>
        <w:t xml:space="preserve">capital goods and reversal thereof in certain cases: Rule 43.  </w:t>
      </w:r>
    </w:p>
    <w:p w14:paraId="24A696BA" w14:textId="77777777" w:rsidR="00DF3C15" w:rsidRPr="00DF3C15" w:rsidRDefault="00DF3C15" w:rsidP="00DF3C15">
      <w:pPr>
        <w:rPr>
          <w:spacing w:val="2"/>
          <w:sz w:val="36"/>
          <w:szCs w:val="28"/>
        </w:rPr>
      </w:pPr>
      <w:bookmarkStart w:id="5" w:name="_Hlk532572347"/>
      <w:r w:rsidRPr="00DF3C15">
        <w:rPr>
          <w:spacing w:val="2"/>
          <w:sz w:val="36"/>
          <w:szCs w:val="28"/>
        </w:rPr>
        <w:t xml:space="preserve">Rule 43: </w:t>
      </w:r>
    </w:p>
    <w:p w14:paraId="56841857" w14:textId="77777777" w:rsidR="00DF3C15" w:rsidRDefault="00DF3C15" w:rsidP="001536FD">
      <w:pPr>
        <w:rPr>
          <w:spacing w:val="2"/>
          <w:sz w:val="28"/>
          <w:szCs w:val="28"/>
        </w:rPr>
      </w:pPr>
    </w:p>
    <w:p w14:paraId="26C48584" w14:textId="17002637" w:rsidR="001536FD" w:rsidRDefault="00DF3C15" w:rsidP="00DF3C15">
      <w:pPr>
        <w:rPr>
          <w:spacing w:val="2"/>
          <w:sz w:val="28"/>
          <w:szCs w:val="28"/>
        </w:rPr>
      </w:pPr>
      <w:r>
        <w:rPr>
          <w:spacing w:val="2"/>
          <w:sz w:val="28"/>
          <w:szCs w:val="28"/>
        </w:rPr>
        <w:t>T</w:t>
      </w:r>
      <w:r w:rsidRPr="00DF3C15">
        <w:rPr>
          <w:spacing w:val="2"/>
          <w:sz w:val="28"/>
          <w:szCs w:val="28"/>
        </w:rPr>
        <w:t>he input tax credit in respect of capital goods</w:t>
      </w:r>
      <w:r>
        <w:rPr>
          <w:spacing w:val="2"/>
          <w:sz w:val="28"/>
          <w:szCs w:val="28"/>
        </w:rPr>
        <w:t xml:space="preserve">, </w:t>
      </w:r>
      <w:r w:rsidRPr="00DF3C15">
        <w:rPr>
          <w:spacing w:val="2"/>
          <w:sz w:val="28"/>
          <w:szCs w:val="28"/>
        </w:rPr>
        <w:t>being partly used for the purposes of business and partly for other purposes, or partly used for effecting taxable supplies including zero rated supplies and partly for effecting exempt supplies, shall be attributed to the purposes of business or for effecting taxable supplies in the following manner, namely,</w:t>
      </w:r>
    </w:p>
    <w:p w14:paraId="7BC6BCC1" w14:textId="124441D6" w:rsidR="00DF3C15" w:rsidRDefault="00DF3C15" w:rsidP="00DF3C15">
      <w:pPr>
        <w:rPr>
          <w:spacing w:val="2"/>
          <w:sz w:val="28"/>
          <w:szCs w:val="28"/>
        </w:rPr>
      </w:pPr>
    </w:p>
    <w:p w14:paraId="5F9E5CD2" w14:textId="6B76B027" w:rsidR="00DF3C15" w:rsidRDefault="00B22FEA" w:rsidP="00DF3C15">
      <w:pPr>
        <w:rPr>
          <w:b/>
          <w:spacing w:val="2"/>
          <w:sz w:val="28"/>
          <w:szCs w:val="28"/>
        </w:rPr>
      </w:pPr>
      <w:r w:rsidRPr="00B22FEA">
        <w:rPr>
          <w:b/>
          <w:spacing w:val="2"/>
          <w:sz w:val="28"/>
          <w:szCs w:val="28"/>
        </w:rPr>
        <w:t>Step 1 - Determine common credit ‘Tc’ on capital goods as under:</w:t>
      </w:r>
    </w:p>
    <w:p w14:paraId="476B1318" w14:textId="2C49E76D" w:rsidR="00F801C7" w:rsidRPr="00AC3C94" w:rsidRDefault="00AC3C94" w:rsidP="00AC3C94">
      <w:pPr>
        <w:rPr>
          <w:spacing w:val="2"/>
          <w:sz w:val="28"/>
          <w:szCs w:val="28"/>
        </w:rPr>
      </w:pPr>
      <w:r>
        <w:rPr>
          <w:b/>
          <w:spacing w:val="2"/>
          <w:sz w:val="28"/>
          <w:szCs w:val="28"/>
        </w:rPr>
        <w:t xml:space="preserve">a) </w:t>
      </w:r>
      <w:r w:rsidR="00B22FEA" w:rsidRPr="00AC3C94">
        <w:rPr>
          <w:b/>
          <w:spacing w:val="2"/>
          <w:sz w:val="28"/>
          <w:szCs w:val="28"/>
        </w:rPr>
        <w:t xml:space="preserve">Capital </w:t>
      </w:r>
      <w:r w:rsidR="004520BB" w:rsidRPr="00AC3C94">
        <w:rPr>
          <w:b/>
          <w:spacing w:val="2"/>
          <w:sz w:val="28"/>
          <w:szCs w:val="28"/>
        </w:rPr>
        <w:t>goods used</w:t>
      </w:r>
      <w:r w:rsidR="004520BB" w:rsidRPr="00AC3C94">
        <w:rPr>
          <w:spacing w:val="2"/>
          <w:sz w:val="28"/>
          <w:szCs w:val="28"/>
        </w:rPr>
        <w:t xml:space="preserve">/ </w:t>
      </w:r>
      <w:r w:rsidR="004520BB" w:rsidRPr="00AC3C94">
        <w:rPr>
          <w:b/>
          <w:spacing w:val="2"/>
          <w:sz w:val="28"/>
          <w:szCs w:val="28"/>
        </w:rPr>
        <w:t xml:space="preserve">intended to be used exclusively for non-business purposes or for effecting exempt supplies – ITC </w:t>
      </w:r>
      <w:r w:rsidR="00F801C7" w:rsidRPr="00AC3C94">
        <w:rPr>
          <w:b/>
          <w:spacing w:val="2"/>
          <w:sz w:val="28"/>
          <w:szCs w:val="28"/>
        </w:rPr>
        <w:t xml:space="preserve">not allowed &amp; </w:t>
      </w:r>
      <w:r w:rsidR="004520BB" w:rsidRPr="00AC3C94">
        <w:rPr>
          <w:b/>
          <w:spacing w:val="2"/>
          <w:sz w:val="28"/>
          <w:szCs w:val="28"/>
        </w:rPr>
        <w:t>shall not be credited in electronic credit ledger:</w:t>
      </w:r>
      <w:r w:rsidR="004520BB" w:rsidRPr="00AC3C94">
        <w:rPr>
          <w:spacing w:val="2"/>
          <w:sz w:val="28"/>
          <w:szCs w:val="28"/>
        </w:rPr>
        <w:t xml:space="preserve"> </w:t>
      </w:r>
    </w:p>
    <w:p w14:paraId="2FF51F8B" w14:textId="77777777" w:rsidR="00F801C7" w:rsidRDefault="00F801C7" w:rsidP="00F801C7">
      <w:pPr>
        <w:pStyle w:val="ListParagraph"/>
        <w:rPr>
          <w:spacing w:val="2"/>
          <w:sz w:val="28"/>
          <w:szCs w:val="28"/>
        </w:rPr>
      </w:pPr>
    </w:p>
    <w:p w14:paraId="4350AFA5" w14:textId="0F4AE620" w:rsidR="00B22FEA" w:rsidRPr="00AC3C94" w:rsidRDefault="004520BB" w:rsidP="00AC3C94">
      <w:pPr>
        <w:rPr>
          <w:spacing w:val="2"/>
          <w:sz w:val="28"/>
          <w:szCs w:val="28"/>
        </w:rPr>
      </w:pPr>
      <w:r w:rsidRPr="00AC3C94">
        <w:rPr>
          <w:spacing w:val="2"/>
          <w:sz w:val="28"/>
          <w:szCs w:val="28"/>
        </w:rPr>
        <w:t xml:space="preserve">The amount of input tax in respect of capital goods used or intended to be used exclusively for </w:t>
      </w:r>
      <w:r w:rsidRPr="00AC3C94">
        <w:rPr>
          <w:b/>
          <w:spacing w:val="2"/>
          <w:sz w:val="28"/>
          <w:szCs w:val="28"/>
        </w:rPr>
        <w:t>non-business purposes</w:t>
      </w:r>
      <w:r w:rsidRPr="00AC3C94">
        <w:rPr>
          <w:spacing w:val="2"/>
          <w:sz w:val="28"/>
          <w:szCs w:val="28"/>
        </w:rPr>
        <w:t xml:space="preserve"> or used or intended to be used exclusively for </w:t>
      </w:r>
      <w:r w:rsidRPr="00AC3C94">
        <w:rPr>
          <w:b/>
          <w:spacing w:val="2"/>
          <w:sz w:val="28"/>
          <w:szCs w:val="28"/>
        </w:rPr>
        <w:lastRenderedPageBreak/>
        <w:t>effecting exempt supplies</w:t>
      </w:r>
      <w:r w:rsidRPr="00AC3C94">
        <w:rPr>
          <w:spacing w:val="2"/>
          <w:sz w:val="28"/>
          <w:szCs w:val="28"/>
        </w:rPr>
        <w:t xml:space="preserve"> shall be indicated in FORM GSTR-2 and shall </w:t>
      </w:r>
      <w:r w:rsidRPr="00AC3C94">
        <w:rPr>
          <w:b/>
          <w:spacing w:val="2"/>
          <w:sz w:val="28"/>
          <w:szCs w:val="28"/>
        </w:rPr>
        <w:t>not be credited to his electronic credit ledge</w:t>
      </w:r>
      <w:r w:rsidRPr="00AC3C94">
        <w:rPr>
          <w:spacing w:val="2"/>
          <w:sz w:val="28"/>
          <w:szCs w:val="28"/>
        </w:rPr>
        <w:t>r;</w:t>
      </w:r>
    </w:p>
    <w:p w14:paraId="4D8A9198" w14:textId="77777777" w:rsidR="004520BB" w:rsidRPr="004520BB" w:rsidRDefault="004520BB" w:rsidP="004520BB">
      <w:pPr>
        <w:rPr>
          <w:spacing w:val="2"/>
          <w:sz w:val="28"/>
          <w:szCs w:val="28"/>
        </w:rPr>
      </w:pPr>
    </w:p>
    <w:p w14:paraId="753758DE" w14:textId="642F53D0" w:rsidR="00F801C7" w:rsidRPr="00AC3C94" w:rsidRDefault="00AC3C94" w:rsidP="00AC3C94">
      <w:pPr>
        <w:rPr>
          <w:spacing w:val="2"/>
          <w:sz w:val="28"/>
          <w:szCs w:val="28"/>
        </w:rPr>
      </w:pPr>
      <w:proofErr w:type="gramStart"/>
      <w:r>
        <w:rPr>
          <w:b/>
          <w:spacing w:val="2"/>
          <w:sz w:val="28"/>
          <w:szCs w:val="28"/>
        </w:rPr>
        <w:t>b )</w:t>
      </w:r>
      <w:proofErr w:type="gramEnd"/>
      <w:r>
        <w:rPr>
          <w:b/>
          <w:spacing w:val="2"/>
          <w:sz w:val="28"/>
          <w:szCs w:val="28"/>
        </w:rPr>
        <w:t xml:space="preserve"> </w:t>
      </w:r>
      <w:r w:rsidR="004520BB" w:rsidRPr="00AC3C94">
        <w:rPr>
          <w:b/>
          <w:spacing w:val="2"/>
          <w:sz w:val="28"/>
          <w:szCs w:val="28"/>
        </w:rPr>
        <w:t>Capital goods used/ intended to be used exclusively for making taxable supplies including zero rated supplies</w:t>
      </w:r>
      <w:r w:rsidR="004520BB" w:rsidRPr="00AC3C94">
        <w:rPr>
          <w:spacing w:val="2"/>
          <w:sz w:val="28"/>
          <w:szCs w:val="28"/>
        </w:rPr>
        <w:t xml:space="preserve">  </w:t>
      </w:r>
      <w:r w:rsidR="004520BB" w:rsidRPr="00AC3C94">
        <w:rPr>
          <w:b/>
          <w:spacing w:val="2"/>
          <w:sz w:val="28"/>
          <w:szCs w:val="28"/>
        </w:rPr>
        <w:t xml:space="preserve">– ITC </w:t>
      </w:r>
      <w:r w:rsidR="00F801C7" w:rsidRPr="00AC3C94">
        <w:rPr>
          <w:b/>
          <w:spacing w:val="2"/>
          <w:sz w:val="28"/>
          <w:szCs w:val="28"/>
        </w:rPr>
        <w:t xml:space="preserve">allowed &amp; </w:t>
      </w:r>
      <w:r w:rsidR="004520BB" w:rsidRPr="00AC3C94">
        <w:rPr>
          <w:b/>
          <w:spacing w:val="2"/>
          <w:sz w:val="28"/>
          <w:szCs w:val="28"/>
        </w:rPr>
        <w:t xml:space="preserve">shall be credited in electronic credit ledger: </w:t>
      </w:r>
    </w:p>
    <w:p w14:paraId="67592253" w14:textId="77777777" w:rsidR="00F801C7" w:rsidRPr="00F801C7" w:rsidRDefault="00F801C7" w:rsidP="00F801C7">
      <w:pPr>
        <w:pStyle w:val="ListParagraph"/>
        <w:rPr>
          <w:spacing w:val="2"/>
          <w:sz w:val="28"/>
          <w:szCs w:val="28"/>
        </w:rPr>
      </w:pPr>
    </w:p>
    <w:p w14:paraId="3A2E023B" w14:textId="693AC956" w:rsidR="004520BB" w:rsidRPr="00AC3C94" w:rsidRDefault="004520BB" w:rsidP="00AC3C94">
      <w:pPr>
        <w:rPr>
          <w:spacing w:val="2"/>
          <w:sz w:val="28"/>
          <w:szCs w:val="28"/>
        </w:rPr>
      </w:pPr>
      <w:r w:rsidRPr="00AC3C94">
        <w:rPr>
          <w:spacing w:val="2"/>
          <w:sz w:val="28"/>
          <w:szCs w:val="28"/>
        </w:rPr>
        <w:t xml:space="preserve">The amount of input tax in respect of capital goods used or intended to be used </w:t>
      </w:r>
      <w:r w:rsidRPr="00AC3C94">
        <w:rPr>
          <w:b/>
          <w:spacing w:val="2"/>
          <w:sz w:val="28"/>
          <w:szCs w:val="28"/>
        </w:rPr>
        <w:t>exclusively for effecting supplies other than exempted</w:t>
      </w:r>
      <w:r w:rsidRPr="00AC3C94">
        <w:rPr>
          <w:spacing w:val="2"/>
          <w:sz w:val="28"/>
          <w:szCs w:val="28"/>
        </w:rPr>
        <w:t xml:space="preserve"> </w:t>
      </w:r>
      <w:r w:rsidRPr="00AC3C94">
        <w:rPr>
          <w:b/>
          <w:spacing w:val="2"/>
          <w:sz w:val="28"/>
          <w:szCs w:val="28"/>
        </w:rPr>
        <w:t>supplies</w:t>
      </w:r>
      <w:r w:rsidRPr="00AC3C94">
        <w:rPr>
          <w:spacing w:val="2"/>
          <w:sz w:val="28"/>
          <w:szCs w:val="28"/>
        </w:rPr>
        <w:t xml:space="preserve"> </w:t>
      </w:r>
      <w:r w:rsidR="00F801C7" w:rsidRPr="00AC3C94">
        <w:rPr>
          <w:spacing w:val="2"/>
          <w:sz w:val="28"/>
          <w:szCs w:val="28"/>
        </w:rPr>
        <w:t xml:space="preserve">(i.e.  taxable supplies) </w:t>
      </w:r>
      <w:r w:rsidRPr="00AC3C94">
        <w:rPr>
          <w:spacing w:val="2"/>
          <w:sz w:val="28"/>
          <w:szCs w:val="28"/>
        </w:rPr>
        <w:t xml:space="preserve">but including zero-rated supplies shall be indicated in FORM GSTR-2 </w:t>
      </w:r>
      <w:r w:rsidRPr="00AC3C94">
        <w:rPr>
          <w:b/>
          <w:spacing w:val="2"/>
          <w:sz w:val="28"/>
          <w:szCs w:val="28"/>
        </w:rPr>
        <w:t>and shall be credited</w:t>
      </w:r>
      <w:r w:rsidRPr="00AC3C94">
        <w:rPr>
          <w:spacing w:val="2"/>
          <w:sz w:val="28"/>
          <w:szCs w:val="28"/>
        </w:rPr>
        <w:t xml:space="preserve"> to the electronic credit ledger;</w:t>
      </w:r>
    </w:p>
    <w:p w14:paraId="1BCAB10D" w14:textId="77777777" w:rsidR="004520BB" w:rsidRPr="004520BB" w:rsidRDefault="004520BB" w:rsidP="004520BB">
      <w:pPr>
        <w:pStyle w:val="ListParagraph"/>
        <w:rPr>
          <w:spacing w:val="2"/>
          <w:sz w:val="28"/>
          <w:szCs w:val="28"/>
        </w:rPr>
      </w:pPr>
    </w:p>
    <w:p w14:paraId="4B726C7E" w14:textId="754F5E69" w:rsidR="00F801C7" w:rsidRPr="00AC3C94" w:rsidRDefault="00AC3C94" w:rsidP="00AC3C94">
      <w:pPr>
        <w:rPr>
          <w:color w:val="FF0000"/>
          <w:spacing w:val="2"/>
          <w:sz w:val="28"/>
          <w:szCs w:val="28"/>
          <w:u w:val="single"/>
        </w:rPr>
      </w:pPr>
      <w:proofErr w:type="gramStart"/>
      <w:r>
        <w:rPr>
          <w:spacing w:val="2"/>
          <w:sz w:val="28"/>
          <w:szCs w:val="28"/>
        </w:rPr>
        <w:t>c )</w:t>
      </w:r>
      <w:proofErr w:type="gramEnd"/>
      <w:r>
        <w:rPr>
          <w:spacing w:val="2"/>
          <w:sz w:val="28"/>
          <w:szCs w:val="28"/>
        </w:rPr>
        <w:t xml:space="preserve"> </w:t>
      </w:r>
      <w:r w:rsidR="004520BB" w:rsidRPr="00AC3C94">
        <w:rPr>
          <w:b/>
          <w:spacing w:val="2"/>
          <w:sz w:val="28"/>
          <w:szCs w:val="28"/>
        </w:rPr>
        <w:t xml:space="preserve">Common capital goods {other than a) and b) above} </w:t>
      </w:r>
      <w:r w:rsidR="00F801C7" w:rsidRPr="00AC3C94">
        <w:rPr>
          <w:b/>
          <w:spacing w:val="2"/>
          <w:sz w:val="28"/>
          <w:szCs w:val="28"/>
        </w:rPr>
        <w:t xml:space="preserve">: – ITC shall be credited in electronic credit ledger.  i.e., the capital goods which are used </w:t>
      </w:r>
      <w:r w:rsidR="00F801C7" w:rsidRPr="00AC3C94">
        <w:rPr>
          <w:b/>
          <w:color w:val="FF0000"/>
          <w:spacing w:val="2"/>
          <w:sz w:val="36"/>
          <w:szCs w:val="28"/>
        </w:rPr>
        <w:t>commonly</w:t>
      </w:r>
      <w:r w:rsidR="00F801C7" w:rsidRPr="00AC3C94">
        <w:rPr>
          <w:b/>
          <w:spacing w:val="2"/>
          <w:sz w:val="28"/>
          <w:szCs w:val="28"/>
        </w:rPr>
        <w:t xml:space="preserve"> for making </w:t>
      </w:r>
      <w:r w:rsidR="00F801C7" w:rsidRPr="00AC3C94">
        <w:rPr>
          <w:b/>
          <w:color w:val="FF0000"/>
          <w:spacing w:val="2"/>
          <w:sz w:val="28"/>
          <w:szCs w:val="28"/>
          <w:u w:val="single"/>
        </w:rPr>
        <w:t xml:space="preserve">taxable as well as exempt supplies &amp; business &amp; non- business </w:t>
      </w:r>
      <w:proofErr w:type="gramStart"/>
      <w:r w:rsidR="00F801C7" w:rsidRPr="00AC3C94">
        <w:rPr>
          <w:b/>
          <w:color w:val="FF0000"/>
          <w:spacing w:val="2"/>
          <w:sz w:val="28"/>
          <w:szCs w:val="28"/>
          <w:u w:val="single"/>
        </w:rPr>
        <w:t>purposes</w:t>
      </w:r>
      <w:r w:rsidR="00EE456A" w:rsidRPr="00AC3C94">
        <w:rPr>
          <w:b/>
          <w:color w:val="FF0000"/>
          <w:spacing w:val="2"/>
          <w:sz w:val="28"/>
          <w:szCs w:val="28"/>
          <w:u w:val="single"/>
        </w:rPr>
        <w:t xml:space="preserve"> :</w:t>
      </w:r>
      <w:proofErr w:type="gramEnd"/>
      <w:r w:rsidR="00EE456A" w:rsidRPr="00AC3C94">
        <w:rPr>
          <w:b/>
          <w:color w:val="FF0000"/>
          <w:spacing w:val="2"/>
          <w:sz w:val="28"/>
          <w:szCs w:val="28"/>
          <w:u w:val="single"/>
        </w:rPr>
        <w:t xml:space="preserve"> Useful life 5 years.</w:t>
      </w:r>
    </w:p>
    <w:p w14:paraId="3385A451" w14:textId="77777777" w:rsidR="00F801C7" w:rsidRPr="00F801C7" w:rsidRDefault="00F801C7" w:rsidP="00F801C7">
      <w:pPr>
        <w:pStyle w:val="ListParagraph"/>
        <w:rPr>
          <w:color w:val="FF0000"/>
          <w:spacing w:val="2"/>
          <w:sz w:val="28"/>
          <w:szCs w:val="28"/>
          <w:u w:val="single"/>
        </w:rPr>
      </w:pPr>
    </w:p>
    <w:p w14:paraId="114C922E" w14:textId="459C7411" w:rsidR="00F801C7" w:rsidRPr="00AC3C94" w:rsidRDefault="00F801C7" w:rsidP="00AC3C94">
      <w:pPr>
        <w:rPr>
          <w:spacing w:val="2"/>
          <w:sz w:val="28"/>
          <w:szCs w:val="28"/>
        </w:rPr>
      </w:pPr>
      <w:r w:rsidRPr="00AC3C94">
        <w:rPr>
          <w:spacing w:val="2"/>
          <w:sz w:val="28"/>
          <w:szCs w:val="28"/>
        </w:rPr>
        <w:t>The amount of input tax in respect of capital goods not covered under clauses (a) and (b), denoted as ‘A’</w:t>
      </w:r>
      <w:r w:rsidR="00EE456A" w:rsidRPr="00AC3C94">
        <w:rPr>
          <w:spacing w:val="2"/>
          <w:sz w:val="28"/>
          <w:szCs w:val="28"/>
        </w:rPr>
        <w:t xml:space="preserve">  (i.e., the capital goods which are used/intended to be used </w:t>
      </w:r>
      <w:r w:rsidR="00EE456A" w:rsidRPr="00AC3C94">
        <w:rPr>
          <w:b/>
          <w:spacing w:val="2"/>
          <w:sz w:val="28"/>
          <w:szCs w:val="28"/>
        </w:rPr>
        <w:t>commonly for making taxable as well as exempt supplies &amp; business &amp; non- business purposes</w:t>
      </w:r>
      <w:r w:rsidR="00EE456A" w:rsidRPr="00AC3C94">
        <w:rPr>
          <w:spacing w:val="2"/>
          <w:sz w:val="28"/>
          <w:szCs w:val="28"/>
        </w:rPr>
        <w:t>)</w:t>
      </w:r>
      <w:r w:rsidRPr="00AC3C94">
        <w:rPr>
          <w:spacing w:val="2"/>
          <w:sz w:val="28"/>
          <w:szCs w:val="28"/>
        </w:rPr>
        <w:t xml:space="preserve">, shall be credited to the electronic credit ledger and the </w:t>
      </w:r>
      <w:r w:rsidRPr="00AC3C94">
        <w:rPr>
          <w:b/>
          <w:spacing w:val="2"/>
          <w:sz w:val="28"/>
          <w:szCs w:val="28"/>
        </w:rPr>
        <w:t>useful life</w:t>
      </w:r>
      <w:r w:rsidRPr="00AC3C94">
        <w:rPr>
          <w:spacing w:val="2"/>
          <w:sz w:val="28"/>
          <w:szCs w:val="28"/>
        </w:rPr>
        <w:t xml:space="preserve"> of such goods shall be taken as </w:t>
      </w:r>
      <w:r w:rsidR="00EE456A" w:rsidRPr="00AC3C94">
        <w:rPr>
          <w:b/>
          <w:spacing w:val="2"/>
          <w:sz w:val="28"/>
          <w:szCs w:val="28"/>
        </w:rPr>
        <w:t>5</w:t>
      </w:r>
      <w:r w:rsidRPr="00AC3C94">
        <w:rPr>
          <w:b/>
          <w:spacing w:val="2"/>
          <w:sz w:val="28"/>
          <w:szCs w:val="28"/>
        </w:rPr>
        <w:t xml:space="preserve"> years</w:t>
      </w:r>
      <w:r w:rsidRPr="00AC3C94">
        <w:rPr>
          <w:spacing w:val="2"/>
          <w:sz w:val="28"/>
          <w:szCs w:val="28"/>
        </w:rPr>
        <w:t xml:space="preserve"> from the date of the invoice for such goods:</w:t>
      </w:r>
      <w:r w:rsidRPr="00AC3C94">
        <w:rPr>
          <w:spacing w:val="2"/>
          <w:sz w:val="28"/>
          <w:szCs w:val="28"/>
        </w:rPr>
        <w:cr/>
      </w:r>
    </w:p>
    <w:p w14:paraId="65A6724D" w14:textId="7DAB83BA" w:rsidR="00F801C7" w:rsidRPr="00AC3C94" w:rsidRDefault="00183CFE" w:rsidP="00AC3C94">
      <w:pPr>
        <w:rPr>
          <w:b/>
          <w:spacing w:val="2"/>
          <w:sz w:val="28"/>
          <w:szCs w:val="28"/>
        </w:rPr>
      </w:pPr>
      <w:r w:rsidRPr="00AC3C94">
        <w:rPr>
          <w:b/>
          <w:spacing w:val="2"/>
          <w:sz w:val="28"/>
          <w:szCs w:val="28"/>
        </w:rPr>
        <w:t xml:space="preserve">Change from exclusive use for non-business purpose/exempt supplies to common use: </w:t>
      </w:r>
      <w:r w:rsidRPr="00AC3C94">
        <w:rPr>
          <w:spacing w:val="2"/>
        </w:rPr>
        <w:t xml:space="preserve">Where capital goods which were </w:t>
      </w:r>
      <w:r w:rsidRPr="00AC3C94">
        <w:rPr>
          <w:spacing w:val="3"/>
        </w:rPr>
        <w:t xml:space="preserve">initially </w:t>
      </w:r>
      <w:r w:rsidRPr="00AC3C94">
        <w:rPr>
          <w:spacing w:val="2"/>
        </w:rPr>
        <w:t>covered</w:t>
      </w:r>
      <w:r w:rsidRPr="00AC3C94">
        <w:rPr>
          <w:spacing w:val="26"/>
        </w:rPr>
        <w:t xml:space="preserve"> </w:t>
      </w:r>
      <w:r w:rsidRPr="00AC3C94">
        <w:rPr>
          <w:spacing w:val="2"/>
        </w:rPr>
        <w:t>under</w:t>
      </w:r>
      <w:r w:rsidRPr="001969C8">
        <w:t xml:space="preserve"> (a) </w:t>
      </w:r>
      <w:r w:rsidRPr="00AC3C94">
        <w:rPr>
          <w:spacing w:val="2"/>
        </w:rPr>
        <w:t xml:space="preserve">above get subsequently covered under clause (c), compute </w:t>
      </w:r>
      <w:r w:rsidRPr="001969C8">
        <w:t>‘A’</w:t>
      </w:r>
      <w:r w:rsidRPr="00AC3C94">
        <w:rPr>
          <w:spacing w:val="-19"/>
        </w:rPr>
        <w:t xml:space="preserve"> </w:t>
      </w:r>
      <w:r w:rsidRPr="001969C8">
        <w:t>by</w:t>
      </w:r>
      <w:r>
        <w:t xml:space="preserve"> reducing ITC @ 5% per quarter or part thereof. Such reduced amount will be credited to Electronic credit ledger.</w:t>
      </w:r>
    </w:p>
    <w:p w14:paraId="241944E1" w14:textId="77777777" w:rsidR="00183CFE" w:rsidRDefault="00183CFE" w:rsidP="00183CFE">
      <w:pPr>
        <w:pStyle w:val="BodyText"/>
        <w:spacing w:before="91"/>
        <w:ind w:left="720" w:right="1437"/>
        <w:rPr>
          <w:b/>
        </w:rPr>
      </w:pPr>
    </w:p>
    <w:p w14:paraId="37BE928D" w14:textId="35D97A92" w:rsidR="00183CFE" w:rsidRDefault="00183CFE" w:rsidP="00AC3C94">
      <w:pPr>
        <w:pStyle w:val="BodyText"/>
        <w:spacing w:before="91"/>
        <w:ind w:right="1437"/>
      </w:pPr>
      <w:r w:rsidRPr="00183CFE">
        <w:rPr>
          <w:b/>
        </w:rPr>
        <w:t>Explanation:</w:t>
      </w:r>
      <w:r>
        <w:t xml:space="preserve"> An item of capital goods declared under clause (a) on its receipt shall not</w:t>
      </w:r>
      <w:r w:rsidR="00AC3C94">
        <w:t xml:space="preserve"> </w:t>
      </w:r>
      <w:r>
        <w:lastRenderedPageBreak/>
        <w:t>attract the provisions of section 18(4) if it is subsequently covered under this clause.</w:t>
      </w:r>
      <w:r>
        <w:cr/>
      </w:r>
    </w:p>
    <w:p w14:paraId="733FF473" w14:textId="7791CF91" w:rsidR="00AC3C94" w:rsidRDefault="00AC3C94" w:rsidP="00AC3C94">
      <w:pPr>
        <w:pStyle w:val="BodyText"/>
        <w:spacing w:before="91"/>
        <w:ind w:right="1437"/>
      </w:pPr>
    </w:p>
    <w:p w14:paraId="3FF506EA" w14:textId="063CB038" w:rsidR="00AC3C94" w:rsidRDefault="00AC3C94" w:rsidP="00AC3C94">
      <w:pPr>
        <w:pStyle w:val="BodyText"/>
        <w:spacing w:before="91"/>
        <w:ind w:right="1437"/>
      </w:pPr>
      <w:proofErr w:type="gramStart"/>
      <w:r>
        <w:t>d )</w:t>
      </w:r>
      <w:proofErr w:type="gramEnd"/>
      <w:r>
        <w:t xml:space="preserve"> </w:t>
      </w:r>
      <w:r w:rsidRPr="00E34F97">
        <w:rPr>
          <w:b/>
        </w:rPr>
        <w:t>Common credit of capital goods:</w:t>
      </w:r>
      <w:r>
        <w:t xml:space="preserve"> The aggregate of the amounts of ‘A’ credited to the electronic credit ledger under clause (c), to be denoted as ‘Tc’, shall be the common credit in respect of capital goods for a tax period.</w:t>
      </w:r>
    </w:p>
    <w:p w14:paraId="6140F995" w14:textId="14B3AD89" w:rsidR="00581961" w:rsidRDefault="00581961" w:rsidP="00AC3C94">
      <w:pPr>
        <w:pStyle w:val="BodyText"/>
        <w:spacing w:before="91"/>
        <w:ind w:right="1437"/>
      </w:pPr>
    </w:p>
    <w:p w14:paraId="6200EC2D" w14:textId="77777777" w:rsidR="00581961" w:rsidRDefault="00581961" w:rsidP="00581961">
      <w:pPr>
        <w:pStyle w:val="BodyText"/>
        <w:spacing w:before="91"/>
        <w:ind w:right="1437"/>
      </w:pPr>
      <w:r w:rsidRPr="003C2808">
        <w:rPr>
          <w:b/>
        </w:rPr>
        <w:t>Change from exclusive use for taxable including zero rated supplies to common use:</w:t>
      </w:r>
      <w:r>
        <w:t xml:space="preserve"> Where capital goods which were initially covered under (b) above get subsequently covered under clause (c), compute ‘A’ by reducing ITC @ 5% per quarter or part thereof and add such value to Tc.</w:t>
      </w:r>
    </w:p>
    <w:p w14:paraId="4C152388" w14:textId="0F24C233" w:rsidR="00581961" w:rsidRDefault="00581961" w:rsidP="00AC3C94">
      <w:pPr>
        <w:pStyle w:val="BodyText"/>
        <w:spacing w:before="91"/>
        <w:ind w:right="1437"/>
      </w:pPr>
    </w:p>
    <w:p w14:paraId="103ACE69" w14:textId="3B0D483E" w:rsidR="00581961" w:rsidRDefault="00581961" w:rsidP="00AC3C94">
      <w:pPr>
        <w:pStyle w:val="BodyText"/>
        <w:spacing w:before="91"/>
        <w:ind w:right="1437"/>
      </w:pPr>
    </w:p>
    <w:p w14:paraId="079951E9" w14:textId="1FE813E4" w:rsidR="00581961" w:rsidRDefault="00581961" w:rsidP="00AC3C94">
      <w:pPr>
        <w:pStyle w:val="BodyText"/>
        <w:spacing w:before="91"/>
        <w:ind w:right="1437"/>
      </w:pPr>
    </w:p>
    <w:p w14:paraId="254FC6CE" w14:textId="3EC78CD3" w:rsidR="00581961" w:rsidRDefault="00581961" w:rsidP="00AC3C94">
      <w:pPr>
        <w:pStyle w:val="BodyText"/>
        <w:spacing w:before="91"/>
        <w:ind w:right="1437"/>
        <w:rPr>
          <w:b/>
          <w:spacing w:val="2"/>
        </w:rPr>
      </w:pPr>
      <w:r w:rsidRPr="00581961">
        <w:rPr>
          <w:b/>
          <w:spacing w:val="2"/>
        </w:rPr>
        <w:t>Step 2: Determine common credit during the useful life of capital goods for a tax period</w:t>
      </w:r>
      <w:r>
        <w:rPr>
          <w:b/>
          <w:spacing w:val="2"/>
        </w:rPr>
        <w:t>:</w:t>
      </w:r>
    </w:p>
    <w:p w14:paraId="39EBBA69" w14:textId="7149D0D4" w:rsidR="00581961" w:rsidRDefault="00581961" w:rsidP="00581961">
      <w:pPr>
        <w:pStyle w:val="BodyText"/>
        <w:spacing w:before="91"/>
        <w:ind w:right="1437"/>
      </w:pPr>
      <w:r>
        <w:t xml:space="preserve">The amount of input tax credit attributable to a tax period on common capital goods during their useful life, be denoted as ‘Tm’ and calculated </w:t>
      </w:r>
      <w:proofErr w:type="gramStart"/>
      <w:r>
        <w:t>as:-</w:t>
      </w:r>
      <w:proofErr w:type="gramEnd"/>
      <w:r>
        <w:t xml:space="preserve"> </w:t>
      </w:r>
    </w:p>
    <w:p w14:paraId="08724EF3" w14:textId="5F1797C0" w:rsidR="00581961" w:rsidRDefault="00581961" w:rsidP="00581961">
      <w:pPr>
        <w:pStyle w:val="BodyText"/>
        <w:spacing w:before="91"/>
        <w:ind w:right="1437"/>
        <w:jc w:val="center"/>
      </w:pPr>
      <w:r>
        <w:t>Tm= Tc÷60</w:t>
      </w:r>
    </w:p>
    <w:p w14:paraId="27258814" w14:textId="65E22D3F" w:rsidR="00581961" w:rsidRDefault="00581961" w:rsidP="00581961">
      <w:pPr>
        <w:pStyle w:val="BodyText"/>
        <w:spacing w:before="91"/>
        <w:ind w:right="1437"/>
      </w:pPr>
    </w:p>
    <w:p w14:paraId="697E19AB" w14:textId="6FB2B839" w:rsidR="006B797A" w:rsidRPr="002A30A0" w:rsidRDefault="00581961" w:rsidP="006B797A">
      <w:pPr>
        <w:pStyle w:val="BodyText"/>
        <w:spacing w:before="91"/>
        <w:ind w:right="1437"/>
        <w:rPr>
          <w:b/>
        </w:rPr>
      </w:pPr>
      <w:r w:rsidRPr="00581961">
        <w:rPr>
          <w:b/>
          <w:spacing w:val="2"/>
        </w:rPr>
        <w:t xml:space="preserve">Step </w:t>
      </w:r>
      <w:r>
        <w:rPr>
          <w:b/>
          <w:spacing w:val="2"/>
        </w:rPr>
        <w:t xml:space="preserve">3: </w:t>
      </w:r>
      <w:r w:rsidR="006B797A" w:rsidRPr="002A30A0">
        <w:rPr>
          <w:b/>
        </w:rPr>
        <w:t>Determine common credit at the beginning of a tax period for all capital goods whose useful life remains during the tax period as under:</w:t>
      </w:r>
    </w:p>
    <w:p w14:paraId="19625118" w14:textId="77777777" w:rsidR="006B797A" w:rsidRDefault="006B797A" w:rsidP="006B797A">
      <w:pPr>
        <w:pStyle w:val="BodyText"/>
        <w:spacing w:before="91"/>
        <w:ind w:right="1437"/>
      </w:pPr>
      <w:r>
        <w:t>The amount of input tax credit, at the beginning of a tax period, on all common capital goods whose useful life remains during the tax period, be denoted as ‘Tr’ and shall be the aggregate of ‘Tm’ for all such capital goods.</w:t>
      </w:r>
    </w:p>
    <w:p w14:paraId="6BCDBD63" w14:textId="2C7A8767" w:rsidR="006B797A" w:rsidRDefault="006B797A" w:rsidP="006B797A">
      <w:pPr>
        <w:pStyle w:val="BodyText"/>
        <w:spacing w:before="91"/>
        <w:ind w:right="1437"/>
        <w:jc w:val="center"/>
      </w:pPr>
      <w:r w:rsidRPr="006B797A">
        <w:t>Tr = Tm for such capital goods</w:t>
      </w:r>
    </w:p>
    <w:p w14:paraId="73A9323D" w14:textId="3CF9345D" w:rsidR="00555B8C" w:rsidRDefault="00555B8C" w:rsidP="006B797A">
      <w:pPr>
        <w:pStyle w:val="BodyText"/>
        <w:spacing w:before="91"/>
        <w:ind w:right="1437"/>
        <w:jc w:val="center"/>
      </w:pPr>
    </w:p>
    <w:p w14:paraId="3F5AA455" w14:textId="07F5A146" w:rsidR="00555B8C" w:rsidRDefault="00555B8C" w:rsidP="00555B8C">
      <w:pPr>
        <w:pStyle w:val="BodyText"/>
        <w:spacing w:before="91"/>
        <w:ind w:right="1437"/>
        <w:rPr>
          <w:b/>
          <w:spacing w:val="2"/>
        </w:rPr>
      </w:pPr>
      <w:r w:rsidRPr="00581961">
        <w:rPr>
          <w:b/>
          <w:spacing w:val="2"/>
        </w:rPr>
        <w:t xml:space="preserve">Step </w:t>
      </w:r>
      <w:r>
        <w:rPr>
          <w:b/>
          <w:spacing w:val="2"/>
        </w:rPr>
        <w:t xml:space="preserve">4: </w:t>
      </w:r>
      <w:r w:rsidR="002A30A0" w:rsidRPr="002A30A0">
        <w:rPr>
          <w:b/>
          <w:spacing w:val="2"/>
        </w:rPr>
        <w:t>Apportion common credit attributable to exempt supplies as under:</w:t>
      </w:r>
    </w:p>
    <w:p w14:paraId="7538C1E9" w14:textId="0CAD0B4D" w:rsidR="002A30A0" w:rsidRDefault="002A30A0" w:rsidP="00555B8C">
      <w:pPr>
        <w:pStyle w:val="BodyText"/>
        <w:spacing w:before="91"/>
        <w:ind w:right="1437"/>
      </w:pPr>
      <w:r>
        <w:t>T</w:t>
      </w:r>
      <w:r w:rsidRPr="002A30A0">
        <w:t xml:space="preserve">he amount of input tax credit attributable to a tax period on common capital goods during their useful life, be denoted as ‘Tm’ and calculated </w:t>
      </w:r>
      <w:proofErr w:type="gramStart"/>
      <w:r w:rsidRPr="002A30A0">
        <w:t>as:-</w:t>
      </w:r>
      <w:proofErr w:type="gramEnd"/>
    </w:p>
    <w:p w14:paraId="65974A9C" w14:textId="78162101" w:rsidR="002A30A0" w:rsidRDefault="002A30A0" w:rsidP="00555B8C">
      <w:pPr>
        <w:pStyle w:val="BodyText"/>
        <w:spacing w:before="91"/>
        <w:ind w:right="1437"/>
      </w:pPr>
    </w:p>
    <w:p w14:paraId="03FD1782" w14:textId="6ADFB12E" w:rsidR="002A30A0" w:rsidRDefault="002A30A0" w:rsidP="002A30A0">
      <w:pPr>
        <w:pStyle w:val="BodyText"/>
        <w:spacing w:before="91"/>
        <w:ind w:right="1437"/>
        <w:jc w:val="center"/>
        <w:rPr>
          <w:b/>
          <w:sz w:val="24"/>
        </w:rPr>
      </w:pPr>
      <w:proofErr w:type="spellStart"/>
      <w:r w:rsidRPr="002A30A0">
        <w:rPr>
          <w:b/>
          <w:sz w:val="24"/>
        </w:rPr>
        <w:t>Te</w:t>
      </w:r>
      <w:proofErr w:type="spellEnd"/>
      <w:r w:rsidRPr="002A30A0">
        <w:rPr>
          <w:b/>
          <w:sz w:val="24"/>
        </w:rPr>
        <w:t>= (E÷ F) x Tr</w:t>
      </w:r>
    </w:p>
    <w:p w14:paraId="229D2D92" w14:textId="02E9F742" w:rsidR="002A30A0" w:rsidRDefault="002A30A0" w:rsidP="002A30A0">
      <w:pPr>
        <w:pStyle w:val="BodyText"/>
        <w:spacing w:before="91"/>
        <w:ind w:right="1437"/>
        <w:rPr>
          <w:b/>
          <w:sz w:val="24"/>
        </w:rPr>
      </w:pPr>
    </w:p>
    <w:p w14:paraId="64BF61D0" w14:textId="1D18434E" w:rsidR="002A30A0" w:rsidRDefault="002A30A0" w:rsidP="002A30A0">
      <w:pPr>
        <w:pStyle w:val="BodyText"/>
        <w:spacing w:before="91"/>
        <w:ind w:right="1437"/>
        <w:rPr>
          <w:b/>
          <w:sz w:val="24"/>
        </w:rPr>
      </w:pPr>
    </w:p>
    <w:p w14:paraId="6949942B" w14:textId="77777777" w:rsidR="002A30A0" w:rsidRPr="002A30A0" w:rsidRDefault="002A30A0" w:rsidP="002A30A0">
      <w:pPr>
        <w:pStyle w:val="BodyText"/>
        <w:spacing w:before="91"/>
        <w:ind w:right="1437"/>
        <w:rPr>
          <w:sz w:val="24"/>
        </w:rPr>
      </w:pPr>
      <w:r w:rsidRPr="002A30A0">
        <w:rPr>
          <w:sz w:val="24"/>
        </w:rPr>
        <w:lastRenderedPageBreak/>
        <w:t>where,</w:t>
      </w:r>
    </w:p>
    <w:p w14:paraId="2F0DE752" w14:textId="77777777" w:rsidR="002A30A0" w:rsidRPr="002A30A0" w:rsidRDefault="002A30A0" w:rsidP="002A30A0">
      <w:pPr>
        <w:pStyle w:val="BodyText"/>
        <w:spacing w:before="91"/>
        <w:ind w:right="1437"/>
        <w:rPr>
          <w:sz w:val="24"/>
        </w:rPr>
      </w:pPr>
      <w:r w:rsidRPr="002A30A0">
        <w:rPr>
          <w:sz w:val="24"/>
        </w:rPr>
        <w:t xml:space="preserve">‘E’ is the aggregate value of exempt supplies, made, during the tax period, and </w:t>
      </w:r>
    </w:p>
    <w:p w14:paraId="46DAD08A" w14:textId="5CE560B6" w:rsidR="002A30A0" w:rsidRDefault="002A30A0" w:rsidP="002A30A0">
      <w:pPr>
        <w:pStyle w:val="BodyText"/>
        <w:spacing w:before="91"/>
        <w:ind w:right="1437"/>
        <w:rPr>
          <w:sz w:val="24"/>
        </w:rPr>
      </w:pPr>
      <w:r w:rsidRPr="002A30A0">
        <w:rPr>
          <w:sz w:val="24"/>
        </w:rPr>
        <w:t>‘F’ is the total turnover of the registered person during the tax period</w:t>
      </w:r>
    </w:p>
    <w:p w14:paraId="59EBF6E9" w14:textId="1F350A5D" w:rsidR="0016482C" w:rsidRPr="002A30A0" w:rsidRDefault="0016482C" w:rsidP="0016482C">
      <w:pPr>
        <w:pStyle w:val="BodyText"/>
        <w:spacing w:before="91"/>
        <w:ind w:right="1437"/>
        <w:rPr>
          <w:sz w:val="24"/>
        </w:rPr>
      </w:pPr>
      <w:r w:rsidRPr="002A30A0">
        <w:rPr>
          <w:sz w:val="24"/>
        </w:rPr>
        <w:t>‘</w:t>
      </w:r>
      <w:proofErr w:type="spellStart"/>
      <w:r w:rsidRPr="002A30A0">
        <w:rPr>
          <w:sz w:val="24"/>
        </w:rPr>
        <w:t>Te</w:t>
      </w:r>
      <w:proofErr w:type="spellEnd"/>
      <w:r w:rsidRPr="002A30A0">
        <w:rPr>
          <w:sz w:val="24"/>
        </w:rPr>
        <w:t>’</w:t>
      </w:r>
      <w:r>
        <w:rPr>
          <w:sz w:val="24"/>
        </w:rPr>
        <w:t xml:space="preserve">   is </w:t>
      </w:r>
      <w:r w:rsidRPr="002A30A0">
        <w:rPr>
          <w:sz w:val="24"/>
        </w:rPr>
        <w:t xml:space="preserve">the amount of common credit attributable towards exempted supplies, </w:t>
      </w:r>
    </w:p>
    <w:p w14:paraId="66BC1E86" w14:textId="77777777" w:rsidR="0016482C" w:rsidRDefault="0016482C" w:rsidP="002A30A0">
      <w:pPr>
        <w:pStyle w:val="BodyText"/>
        <w:spacing w:before="91"/>
        <w:ind w:right="1437"/>
        <w:rPr>
          <w:sz w:val="24"/>
        </w:rPr>
      </w:pPr>
    </w:p>
    <w:p w14:paraId="36E9C125" w14:textId="40A37D43" w:rsidR="002A30A0" w:rsidRDefault="002A30A0" w:rsidP="002A30A0">
      <w:pPr>
        <w:pStyle w:val="BodyText"/>
        <w:spacing w:before="91"/>
        <w:ind w:right="1437"/>
        <w:rPr>
          <w:sz w:val="24"/>
        </w:rPr>
      </w:pPr>
    </w:p>
    <w:p w14:paraId="5B093E7E" w14:textId="24388B97" w:rsidR="002A30A0" w:rsidRDefault="00D97D3F" w:rsidP="002A30A0">
      <w:pPr>
        <w:pStyle w:val="BodyText"/>
        <w:spacing w:before="91"/>
        <w:ind w:right="1437"/>
        <w:rPr>
          <w:sz w:val="24"/>
        </w:rPr>
      </w:pPr>
      <w:r w:rsidRPr="0016482C">
        <w:rPr>
          <w:position w:val="-28"/>
          <w:sz w:val="24"/>
        </w:rPr>
        <w:object w:dxaOrig="7119" w:dyaOrig="660" w14:anchorId="60D8C426">
          <v:shape id="_x0000_i1032" type="#_x0000_t75" style="width:356.25pt;height:33pt" o:ole="">
            <v:imagedata r:id="rId17" o:title=""/>
          </v:shape>
          <o:OLEObject Type="Embed" ProgID="Equation.DSMT4" ShapeID="_x0000_i1032" DrawAspect="Content" ObjectID="_1606318416" r:id="rId18"/>
        </w:object>
      </w:r>
    </w:p>
    <w:p w14:paraId="194E0402" w14:textId="2F43FE56" w:rsidR="00014955" w:rsidRDefault="00014955" w:rsidP="002A30A0">
      <w:pPr>
        <w:pStyle w:val="BodyText"/>
        <w:spacing w:before="91"/>
        <w:ind w:right="1437"/>
        <w:rPr>
          <w:sz w:val="24"/>
        </w:rPr>
      </w:pPr>
    </w:p>
    <w:p w14:paraId="582030C1" w14:textId="5EDCE5DC" w:rsidR="00014955" w:rsidRPr="00A63E40" w:rsidRDefault="00082301" w:rsidP="00014955">
      <w:pPr>
        <w:pStyle w:val="BodyText"/>
        <w:spacing w:before="91"/>
        <w:ind w:right="1437"/>
        <w:rPr>
          <w:b/>
        </w:rPr>
      </w:pPr>
      <w:r>
        <w:rPr>
          <w:b/>
        </w:rPr>
        <w:t>Note:</w:t>
      </w:r>
      <w:r w:rsidR="00014955">
        <w:rPr>
          <w:b/>
        </w:rPr>
        <w:t xml:space="preserve"> </w:t>
      </w:r>
      <w:r w:rsidR="00014955" w:rsidRPr="00A63E40">
        <w:rPr>
          <w:b/>
        </w:rPr>
        <w:t>If turnover details not available, values of last tax period can be used:</w:t>
      </w:r>
    </w:p>
    <w:p w14:paraId="65FB2E4F" w14:textId="77777777" w:rsidR="00014955" w:rsidRDefault="00014955" w:rsidP="00014955">
      <w:pPr>
        <w:pStyle w:val="BodyText"/>
        <w:spacing w:before="91"/>
        <w:ind w:right="1437"/>
      </w:pPr>
      <w:r>
        <w:t>Where the registered person does not have any turnover during the said tax period or the aforesaid information is not available, the value of ‘E/F’ shall be calculated by taking values of ‘E’ and ‘F’ of the last tax period for which the details of such turnover are available, previous to the month during which the said value of ‘E/F’ is to be calculated;</w:t>
      </w:r>
      <w:r>
        <w:cr/>
      </w:r>
    </w:p>
    <w:p w14:paraId="702C7080" w14:textId="53DBDF37" w:rsidR="00014955" w:rsidRDefault="00014955" w:rsidP="00014955">
      <w:pPr>
        <w:pStyle w:val="BodyText"/>
        <w:spacing w:before="91"/>
        <w:ind w:right="1437"/>
      </w:pPr>
      <w:r>
        <w:t>In other words, i</w:t>
      </w:r>
      <w:r w:rsidRPr="00A63E40">
        <w:t>f the registered person does not have any turnover during the</w:t>
      </w:r>
      <w:r>
        <w:t xml:space="preserve"> </w:t>
      </w:r>
      <w:r w:rsidRPr="00A63E40">
        <w:t>said tax period, or the above information is not available, the values for the last tax period may be used.</w:t>
      </w:r>
    </w:p>
    <w:p w14:paraId="350F2190" w14:textId="20877053" w:rsidR="00014955" w:rsidRDefault="00014955" w:rsidP="00014955">
      <w:pPr>
        <w:pStyle w:val="BodyText"/>
        <w:spacing w:before="91"/>
        <w:ind w:right="1437"/>
      </w:pPr>
    </w:p>
    <w:p w14:paraId="7272F261" w14:textId="4E3A4379" w:rsidR="00082301" w:rsidRDefault="00082301" w:rsidP="00082301">
      <w:pPr>
        <w:pStyle w:val="BodyText"/>
        <w:spacing w:before="91"/>
        <w:ind w:right="1437"/>
      </w:pPr>
      <w:r w:rsidRPr="00082301">
        <w:rPr>
          <w:b/>
        </w:rPr>
        <w:t>Note:</w:t>
      </w:r>
      <w:r>
        <w:t xml:space="preserve"> </w:t>
      </w:r>
      <w:r w:rsidRPr="00EA6485">
        <w:rPr>
          <w:b/>
        </w:rPr>
        <w:t>Duties and taxes like central excise duty, State excise duty and VAT not to be included:</w:t>
      </w:r>
      <w:r>
        <w:t xml:space="preserve">  Aggregate value of exempt supplies and the total turnover shall exclude the amount of any duty or tax levied under entry 84 of List I of the Seventh Schedule to the Constitution and entry 51 and 54 of List II of the said Schedule.</w:t>
      </w:r>
    </w:p>
    <w:p w14:paraId="2C3B5AE4" w14:textId="46744F83" w:rsidR="00082301" w:rsidRDefault="00082301" w:rsidP="00082301">
      <w:pPr>
        <w:pStyle w:val="BodyText"/>
        <w:spacing w:before="91"/>
        <w:ind w:right="1437"/>
      </w:pPr>
    </w:p>
    <w:p w14:paraId="65034C7C" w14:textId="77777777" w:rsidR="0036605D" w:rsidRDefault="0036605D" w:rsidP="0036605D">
      <w:pPr>
        <w:pStyle w:val="BodyText"/>
        <w:spacing w:before="91"/>
        <w:ind w:right="1437"/>
      </w:pPr>
      <w:r w:rsidRPr="00EA6485">
        <w:rPr>
          <w:b/>
        </w:rPr>
        <w:t xml:space="preserve">Step 5: Restrict the ineligible </w:t>
      </w:r>
      <w:proofErr w:type="gramStart"/>
      <w:r w:rsidRPr="00EA6485">
        <w:rPr>
          <w:b/>
        </w:rPr>
        <w:t>credit :</w:t>
      </w:r>
      <w:proofErr w:type="gramEnd"/>
      <w:r>
        <w:t xml:space="preserve"> The amount </w:t>
      </w:r>
      <w:proofErr w:type="spellStart"/>
      <w:r>
        <w:t>Te</w:t>
      </w:r>
      <w:proofErr w:type="spellEnd"/>
      <w:r>
        <w:t xml:space="preserve"> along with the applicable interest shall, during every tax period of the useful life of the concerned capital goods, be added to the output tax liability of the person making such claim of credit.</w:t>
      </w:r>
    </w:p>
    <w:p w14:paraId="151E9B6E" w14:textId="77777777" w:rsidR="0036605D" w:rsidRDefault="0036605D" w:rsidP="0036605D">
      <w:pPr>
        <w:pStyle w:val="BodyText"/>
        <w:spacing w:before="91"/>
        <w:ind w:right="1437"/>
      </w:pPr>
    </w:p>
    <w:p w14:paraId="4D40AEC2" w14:textId="772A4ADC" w:rsidR="0036605D" w:rsidRDefault="0036605D" w:rsidP="0036605D">
      <w:pPr>
        <w:pStyle w:val="BodyText"/>
        <w:spacing w:before="91"/>
        <w:ind w:right="1437"/>
      </w:pPr>
      <w:r w:rsidRPr="00AD4E51">
        <w:rPr>
          <w:b/>
        </w:rPr>
        <w:t>Separate calculation for CGST /SGST- UTGST / IGST:</w:t>
      </w:r>
      <w:r w:rsidR="00AD4E51">
        <w:rPr>
          <w:b/>
        </w:rPr>
        <w:t xml:space="preserve"> Rule 43(2):</w:t>
      </w:r>
      <w:r>
        <w:t xml:space="preserve"> The amount </w:t>
      </w:r>
      <w:proofErr w:type="spellStart"/>
      <w:r>
        <w:t>Te</w:t>
      </w:r>
      <w:proofErr w:type="spellEnd"/>
      <w:r>
        <w:t xml:space="preserve"> shall be computed separately for central tax, State tax, Union territory tax and integrated tax.</w:t>
      </w:r>
      <w:r>
        <w:cr/>
      </w:r>
    </w:p>
    <w:p w14:paraId="2C86D4A8" w14:textId="4B98F8E3" w:rsidR="00AD4E51" w:rsidRDefault="00AD4E51" w:rsidP="0036605D">
      <w:pPr>
        <w:pStyle w:val="BodyText"/>
        <w:spacing w:before="91"/>
        <w:ind w:right="1437"/>
      </w:pPr>
    </w:p>
    <w:p w14:paraId="4690FDB9" w14:textId="77777777" w:rsidR="00AD4E51" w:rsidRDefault="00AD4E51" w:rsidP="0036605D">
      <w:pPr>
        <w:pStyle w:val="BodyText"/>
        <w:spacing w:before="91"/>
        <w:ind w:right="1437"/>
      </w:pPr>
    </w:p>
    <w:p w14:paraId="6A2FB3DA" w14:textId="4F576E51" w:rsidR="00FE110F" w:rsidRPr="001969C8" w:rsidRDefault="00FE110F" w:rsidP="0036605D">
      <w:pPr>
        <w:pStyle w:val="BodyText"/>
        <w:spacing w:before="91"/>
        <w:ind w:right="1437"/>
        <w:sectPr w:rsidR="00FE110F" w:rsidRPr="001969C8">
          <w:pgSz w:w="11160" w:h="14400"/>
          <w:pgMar w:top="1340" w:right="0" w:bottom="720" w:left="1080" w:header="720" w:footer="521" w:gutter="0"/>
          <w:cols w:space="720"/>
        </w:sectPr>
      </w:pPr>
    </w:p>
    <w:p w14:paraId="771B3791" w14:textId="77777777" w:rsidR="0036605D" w:rsidRPr="00FE110F" w:rsidRDefault="0036605D" w:rsidP="00082301">
      <w:pPr>
        <w:pStyle w:val="BodyText"/>
        <w:spacing w:before="91"/>
        <w:ind w:right="1437"/>
        <w:rPr>
          <w:b/>
        </w:rPr>
      </w:pPr>
    </w:p>
    <w:p w14:paraId="1982D83A" w14:textId="77777777" w:rsidR="00FE110F" w:rsidRPr="00FE110F" w:rsidRDefault="00FE110F" w:rsidP="00FE110F">
      <w:pPr>
        <w:rPr>
          <w:b/>
        </w:rPr>
      </w:pPr>
      <w:r w:rsidRPr="00FE110F">
        <w:rPr>
          <w:b/>
        </w:rPr>
        <w:t xml:space="preserve">Exempt supply – Exclusions (Explanation) Amended w.e.f. 23-01-2018: </w:t>
      </w:r>
    </w:p>
    <w:p w14:paraId="4BADF892" w14:textId="77777777" w:rsidR="00FE110F" w:rsidRDefault="00FE110F" w:rsidP="00FE110F">
      <w:r>
        <w:t xml:space="preserve">For the purposes </w:t>
      </w:r>
      <w:proofErr w:type="gramStart"/>
      <w:r>
        <w:t>of  rule</w:t>
      </w:r>
      <w:proofErr w:type="gramEnd"/>
      <w:r>
        <w:t xml:space="preserve"> 42 and rule 43 it is hereby clarified that the aggregate value of exempt supplies shall exclude:-</w:t>
      </w:r>
    </w:p>
    <w:p w14:paraId="6C25C829" w14:textId="77777777" w:rsidR="00FE110F" w:rsidRDefault="00FE110F" w:rsidP="00FE110F"/>
    <w:p w14:paraId="007CC5E8" w14:textId="77777777" w:rsidR="00FE110F" w:rsidRDefault="00FE110F" w:rsidP="00FE110F">
      <w:r>
        <w:t xml:space="preserve">(a) the value of supply of services specified in the notification of the Government of India in the Ministry of Finance, Department of Revenue No. 42/2017- i.e. Supply of services having place of supply in Nepal, or Bhutan, against payment in Indian Rupees. </w:t>
      </w:r>
    </w:p>
    <w:p w14:paraId="4DC1163E" w14:textId="77777777" w:rsidR="00FE110F" w:rsidRDefault="00FE110F" w:rsidP="00FE110F"/>
    <w:p w14:paraId="037F34E0" w14:textId="77777777" w:rsidR="00FE110F" w:rsidRDefault="00FE110F" w:rsidP="00FE110F">
      <w:r>
        <w:t>(b) the value of services by way of accepting deposits, extending loans or advances in so far as the consideration is represented by way of interest or discount, except in case of a banking company or a financial institution including a non-banking financial company, engaged in supplying services by way of accepting deposits, extending loans or advances; and</w:t>
      </w:r>
    </w:p>
    <w:p w14:paraId="421C26FA" w14:textId="77777777" w:rsidR="00FE110F" w:rsidRDefault="00FE110F" w:rsidP="00FE110F"/>
    <w:p w14:paraId="4D10281A" w14:textId="31DE82CA" w:rsidR="00FE110F" w:rsidRDefault="00FE110F" w:rsidP="00FE110F">
      <w:r>
        <w:t>(c) the value of supply of services by way of transportation of goods by a vessel from the customs station of clearance in India to a place outside India.</w:t>
      </w:r>
    </w:p>
    <w:p w14:paraId="404C5686" w14:textId="611CAA7E" w:rsidR="00FE110F" w:rsidRDefault="00FE110F" w:rsidP="00FE110F"/>
    <w:p w14:paraId="23C5942B" w14:textId="6DD1FAC7" w:rsidR="00FE110F" w:rsidRDefault="00FE110F" w:rsidP="00FE110F"/>
    <w:p w14:paraId="2B8E973C" w14:textId="184CA4DA" w:rsidR="00FE110F" w:rsidRDefault="00FE110F" w:rsidP="00FE110F"/>
    <w:bookmarkEnd w:id="5"/>
    <w:p w14:paraId="4F5D00AF" w14:textId="3DF009F9" w:rsidR="00FE110F" w:rsidRDefault="00FE110F" w:rsidP="00FE110F"/>
    <w:p w14:paraId="7FDF3AC5" w14:textId="77777777" w:rsidR="00FE110F" w:rsidRDefault="00FE110F" w:rsidP="00FE110F"/>
    <w:p w14:paraId="2471D73D" w14:textId="77777777" w:rsidR="00082301" w:rsidRDefault="00082301" w:rsidP="00082301">
      <w:pPr>
        <w:pStyle w:val="BodyText"/>
        <w:spacing w:before="91"/>
        <w:ind w:right="1437"/>
      </w:pPr>
    </w:p>
    <w:p w14:paraId="3BA6B153" w14:textId="04ED99B1" w:rsidR="00082301" w:rsidRDefault="00082301" w:rsidP="00082301">
      <w:pPr>
        <w:pStyle w:val="BodyText"/>
        <w:spacing w:before="91"/>
        <w:ind w:right="1437"/>
      </w:pPr>
    </w:p>
    <w:p w14:paraId="2A2DDB4B" w14:textId="77777777" w:rsidR="00082301" w:rsidRDefault="00082301" w:rsidP="00082301">
      <w:pPr>
        <w:pStyle w:val="BodyText"/>
        <w:spacing w:before="91"/>
        <w:ind w:right="1437"/>
      </w:pPr>
    </w:p>
    <w:p w14:paraId="3EC96F2C" w14:textId="77777777" w:rsidR="00082301" w:rsidRDefault="00082301" w:rsidP="00082301">
      <w:pPr>
        <w:pStyle w:val="BodyText"/>
        <w:spacing w:before="91"/>
        <w:ind w:right="1437"/>
      </w:pPr>
    </w:p>
    <w:p w14:paraId="684D79E6" w14:textId="77777777" w:rsidR="004D417B" w:rsidRPr="007B2636" w:rsidRDefault="004D417B" w:rsidP="004D417B">
      <w:pPr>
        <w:rPr>
          <w:b/>
          <w:color w:val="FF0000"/>
          <w:spacing w:val="2"/>
          <w:sz w:val="28"/>
          <w:szCs w:val="28"/>
        </w:rPr>
      </w:pPr>
      <w:r w:rsidRPr="001536FD">
        <w:rPr>
          <w:b/>
          <w:color w:val="FF0000"/>
          <w:spacing w:val="2"/>
          <w:sz w:val="28"/>
          <w:szCs w:val="28"/>
        </w:rPr>
        <w:t xml:space="preserve">Example: </w:t>
      </w:r>
      <w:r w:rsidRPr="007B2636">
        <w:rPr>
          <w:b/>
          <w:color w:val="FF0000"/>
          <w:spacing w:val="2"/>
          <w:sz w:val="28"/>
          <w:szCs w:val="28"/>
        </w:rPr>
        <w:t xml:space="preserve">Apportionment of credit on capital </w:t>
      </w:r>
      <w:proofErr w:type="gramStart"/>
      <w:r w:rsidRPr="007B2636">
        <w:rPr>
          <w:b/>
          <w:color w:val="FF0000"/>
          <w:spacing w:val="2"/>
          <w:sz w:val="28"/>
          <w:szCs w:val="28"/>
        </w:rPr>
        <w:t>goods :</w:t>
      </w:r>
      <w:proofErr w:type="gramEnd"/>
    </w:p>
    <w:p w14:paraId="7F4A6BB4" w14:textId="77777777" w:rsidR="004D417B" w:rsidRPr="007B2636" w:rsidRDefault="004D417B" w:rsidP="004D417B">
      <w:pPr>
        <w:rPr>
          <w:b/>
          <w:color w:val="FF0000"/>
          <w:spacing w:val="2"/>
          <w:sz w:val="24"/>
          <w:szCs w:val="24"/>
        </w:rPr>
      </w:pPr>
    </w:p>
    <w:p w14:paraId="6512E1F5" w14:textId="77777777" w:rsidR="004D417B" w:rsidRDefault="004D417B" w:rsidP="004D417B">
      <w:pPr>
        <w:rPr>
          <w:spacing w:val="2"/>
          <w:sz w:val="28"/>
          <w:szCs w:val="28"/>
        </w:rPr>
      </w:pPr>
      <w:r>
        <w:rPr>
          <w:spacing w:val="2"/>
          <w:sz w:val="28"/>
          <w:szCs w:val="28"/>
        </w:rPr>
        <w:t xml:space="preserve">Rohan limited sells taxable as well as </w:t>
      </w:r>
      <w:proofErr w:type="gramStart"/>
      <w:r>
        <w:rPr>
          <w:spacing w:val="2"/>
          <w:sz w:val="28"/>
          <w:szCs w:val="28"/>
        </w:rPr>
        <w:t>exempted  goods</w:t>
      </w:r>
      <w:proofErr w:type="gramEnd"/>
      <w:r>
        <w:rPr>
          <w:spacing w:val="2"/>
          <w:sz w:val="28"/>
          <w:szCs w:val="28"/>
        </w:rPr>
        <w:t xml:space="preserve"> and services. Turnover of Rohan limited during the month of February 2019 is as given below.</w:t>
      </w:r>
    </w:p>
    <w:tbl>
      <w:tblPr>
        <w:tblStyle w:val="TableGrid"/>
        <w:tblW w:w="0" w:type="auto"/>
        <w:tblLook w:val="04A0" w:firstRow="1" w:lastRow="0" w:firstColumn="1" w:lastColumn="0" w:noHBand="0" w:noVBand="1"/>
      </w:tblPr>
      <w:tblGrid>
        <w:gridCol w:w="7195"/>
        <w:gridCol w:w="2155"/>
      </w:tblGrid>
      <w:tr w:rsidR="004D417B" w14:paraId="4A4D5FEA" w14:textId="77777777" w:rsidTr="00BB36FC">
        <w:tc>
          <w:tcPr>
            <w:tcW w:w="7195" w:type="dxa"/>
          </w:tcPr>
          <w:p w14:paraId="207360BA" w14:textId="77777777" w:rsidR="004D417B" w:rsidRPr="008D0EE6" w:rsidRDefault="004D417B" w:rsidP="00BB36FC">
            <w:pPr>
              <w:rPr>
                <w:b/>
                <w:spacing w:val="2"/>
                <w:sz w:val="28"/>
                <w:szCs w:val="28"/>
              </w:rPr>
            </w:pPr>
            <w:r w:rsidRPr="008D0EE6">
              <w:rPr>
                <w:b/>
                <w:spacing w:val="2"/>
                <w:sz w:val="28"/>
                <w:szCs w:val="28"/>
              </w:rPr>
              <w:t>Particulars</w:t>
            </w:r>
          </w:p>
        </w:tc>
        <w:tc>
          <w:tcPr>
            <w:tcW w:w="2155" w:type="dxa"/>
          </w:tcPr>
          <w:p w14:paraId="0552888E" w14:textId="77777777" w:rsidR="004D417B" w:rsidRPr="008D0EE6" w:rsidRDefault="004D417B" w:rsidP="00BB36FC">
            <w:pPr>
              <w:rPr>
                <w:b/>
                <w:spacing w:val="2"/>
                <w:sz w:val="28"/>
                <w:szCs w:val="28"/>
              </w:rPr>
            </w:pPr>
            <w:r w:rsidRPr="008D0EE6">
              <w:rPr>
                <w:b/>
                <w:spacing w:val="2"/>
                <w:sz w:val="28"/>
                <w:szCs w:val="28"/>
              </w:rPr>
              <w:t>Amount Rs.</w:t>
            </w:r>
          </w:p>
        </w:tc>
      </w:tr>
      <w:tr w:rsidR="004D417B" w14:paraId="1ABF8266" w14:textId="77777777" w:rsidTr="00BB36FC">
        <w:tc>
          <w:tcPr>
            <w:tcW w:w="7195" w:type="dxa"/>
          </w:tcPr>
          <w:p w14:paraId="156573EB" w14:textId="77777777" w:rsidR="004D417B" w:rsidRDefault="004D417B" w:rsidP="00BB36FC">
            <w:pPr>
              <w:rPr>
                <w:spacing w:val="2"/>
                <w:sz w:val="28"/>
                <w:szCs w:val="28"/>
              </w:rPr>
            </w:pPr>
            <w:r>
              <w:rPr>
                <w:spacing w:val="2"/>
                <w:sz w:val="28"/>
                <w:szCs w:val="28"/>
              </w:rPr>
              <w:t>Value of taxable supply of goods and services</w:t>
            </w:r>
          </w:p>
        </w:tc>
        <w:tc>
          <w:tcPr>
            <w:tcW w:w="2155" w:type="dxa"/>
          </w:tcPr>
          <w:p w14:paraId="701CC507" w14:textId="77777777" w:rsidR="004D417B" w:rsidRDefault="004D417B" w:rsidP="00BB36FC">
            <w:pPr>
              <w:rPr>
                <w:spacing w:val="2"/>
                <w:sz w:val="28"/>
                <w:szCs w:val="28"/>
              </w:rPr>
            </w:pPr>
            <w:r>
              <w:rPr>
                <w:spacing w:val="2"/>
                <w:sz w:val="28"/>
                <w:szCs w:val="28"/>
              </w:rPr>
              <w:t>58,00,000</w:t>
            </w:r>
          </w:p>
        </w:tc>
      </w:tr>
      <w:tr w:rsidR="004D417B" w14:paraId="3054021A" w14:textId="77777777" w:rsidTr="00BB36FC">
        <w:tc>
          <w:tcPr>
            <w:tcW w:w="7195" w:type="dxa"/>
          </w:tcPr>
          <w:p w14:paraId="3FFA496A" w14:textId="77777777" w:rsidR="004D417B" w:rsidRDefault="004D417B" w:rsidP="00BB36FC">
            <w:pPr>
              <w:rPr>
                <w:spacing w:val="2"/>
                <w:sz w:val="28"/>
                <w:szCs w:val="28"/>
              </w:rPr>
            </w:pPr>
            <w:r>
              <w:rPr>
                <w:spacing w:val="2"/>
                <w:sz w:val="28"/>
                <w:szCs w:val="28"/>
              </w:rPr>
              <w:lastRenderedPageBreak/>
              <w:t>Value of exempted supply of goods and services</w:t>
            </w:r>
          </w:p>
        </w:tc>
        <w:tc>
          <w:tcPr>
            <w:tcW w:w="2155" w:type="dxa"/>
          </w:tcPr>
          <w:p w14:paraId="7FDF307C" w14:textId="77777777" w:rsidR="004D417B" w:rsidRDefault="004D417B" w:rsidP="00BB36FC">
            <w:pPr>
              <w:rPr>
                <w:spacing w:val="2"/>
                <w:sz w:val="28"/>
                <w:szCs w:val="28"/>
              </w:rPr>
            </w:pPr>
            <w:r>
              <w:rPr>
                <w:spacing w:val="2"/>
                <w:sz w:val="28"/>
                <w:szCs w:val="28"/>
              </w:rPr>
              <w:t>19,00,000</w:t>
            </w:r>
          </w:p>
        </w:tc>
      </w:tr>
      <w:tr w:rsidR="004D417B" w14:paraId="236C973A" w14:textId="77777777" w:rsidTr="00BB36FC">
        <w:tc>
          <w:tcPr>
            <w:tcW w:w="7195" w:type="dxa"/>
          </w:tcPr>
          <w:p w14:paraId="21E17F6E" w14:textId="77777777" w:rsidR="004D417B" w:rsidRDefault="004D417B" w:rsidP="00BB36FC">
            <w:pPr>
              <w:rPr>
                <w:spacing w:val="2"/>
                <w:sz w:val="28"/>
                <w:szCs w:val="28"/>
              </w:rPr>
            </w:pPr>
            <w:r>
              <w:rPr>
                <w:spacing w:val="2"/>
                <w:sz w:val="28"/>
                <w:szCs w:val="28"/>
              </w:rPr>
              <w:t xml:space="preserve">Value of </w:t>
            </w:r>
            <w:proofErr w:type="gramStart"/>
            <w:r>
              <w:rPr>
                <w:spacing w:val="2"/>
                <w:sz w:val="28"/>
                <w:szCs w:val="28"/>
              </w:rPr>
              <w:t>Zero rated</w:t>
            </w:r>
            <w:proofErr w:type="gramEnd"/>
            <w:r>
              <w:rPr>
                <w:spacing w:val="2"/>
                <w:sz w:val="28"/>
                <w:szCs w:val="28"/>
              </w:rPr>
              <w:t xml:space="preserve"> supply of goods and services</w:t>
            </w:r>
          </w:p>
        </w:tc>
        <w:tc>
          <w:tcPr>
            <w:tcW w:w="2155" w:type="dxa"/>
          </w:tcPr>
          <w:p w14:paraId="62E26C96" w14:textId="77777777" w:rsidR="004D417B" w:rsidRDefault="004D417B" w:rsidP="00BB36FC">
            <w:pPr>
              <w:rPr>
                <w:spacing w:val="2"/>
                <w:sz w:val="28"/>
                <w:szCs w:val="28"/>
              </w:rPr>
            </w:pPr>
            <w:r>
              <w:rPr>
                <w:spacing w:val="2"/>
                <w:sz w:val="28"/>
                <w:szCs w:val="28"/>
              </w:rPr>
              <w:t>3,50,000</w:t>
            </w:r>
          </w:p>
        </w:tc>
      </w:tr>
      <w:tr w:rsidR="004D417B" w14:paraId="798A47E9" w14:textId="77777777" w:rsidTr="00BB36FC">
        <w:tc>
          <w:tcPr>
            <w:tcW w:w="7195" w:type="dxa"/>
          </w:tcPr>
          <w:p w14:paraId="17F252A8" w14:textId="77777777" w:rsidR="004D417B" w:rsidRDefault="004D417B" w:rsidP="00BB36FC">
            <w:pPr>
              <w:rPr>
                <w:spacing w:val="2"/>
                <w:sz w:val="28"/>
                <w:szCs w:val="28"/>
              </w:rPr>
            </w:pPr>
            <w:r>
              <w:rPr>
                <w:spacing w:val="2"/>
                <w:sz w:val="28"/>
                <w:szCs w:val="28"/>
              </w:rPr>
              <w:t>Value of supply made for non-business purposes</w:t>
            </w:r>
          </w:p>
        </w:tc>
        <w:tc>
          <w:tcPr>
            <w:tcW w:w="2155" w:type="dxa"/>
          </w:tcPr>
          <w:p w14:paraId="4659AE8E" w14:textId="77777777" w:rsidR="004D417B" w:rsidRDefault="004D417B" w:rsidP="00BB36FC">
            <w:pPr>
              <w:rPr>
                <w:spacing w:val="2"/>
                <w:sz w:val="28"/>
                <w:szCs w:val="28"/>
              </w:rPr>
            </w:pPr>
            <w:r>
              <w:rPr>
                <w:spacing w:val="2"/>
                <w:sz w:val="28"/>
                <w:szCs w:val="28"/>
              </w:rPr>
              <w:t>80,000</w:t>
            </w:r>
          </w:p>
        </w:tc>
      </w:tr>
      <w:tr w:rsidR="004D417B" w14:paraId="4A531EA0" w14:textId="77777777" w:rsidTr="00BB36FC">
        <w:tc>
          <w:tcPr>
            <w:tcW w:w="7195" w:type="dxa"/>
          </w:tcPr>
          <w:p w14:paraId="48F5BD0A" w14:textId="77777777" w:rsidR="004D417B" w:rsidRDefault="004D417B" w:rsidP="00BB36FC">
            <w:pPr>
              <w:rPr>
                <w:spacing w:val="2"/>
                <w:sz w:val="28"/>
                <w:szCs w:val="28"/>
              </w:rPr>
            </w:pPr>
            <w:r>
              <w:rPr>
                <w:spacing w:val="2"/>
                <w:sz w:val="28"/>
                <w:szCs w:val="28"/>
              </w:rPr>
              <w:t xml:space="preserve">Total </w:t>
            </w:r>
          </w:p>
        </w:tc>
        <w:tc>
          <w:tcPr>
            <w:tcW w:w="2155" w:type="dxa"/>
          </w:tcPr>
          <w:p w14:paraId="16620B2B" w14:textId="77777777" w:rsidR="004D417B" w:rsidRPr="008D0EE6" w:rsidRDefault="004D417B" w:rsidP="00BB36FC">
            <w:pPr>
              <w:rPr>
                <w:b/>
                <w:spacing w:val="2"/>
                <w:sz w:val="28"/>
                <w:szCs w:val="28"/>
              </w:rPr>
            </w:pPr>
            <w:r w:rsidRPr="008D0EE6">
              <w:rPr>
                <w:b/>
                <w:spacing w:val="2"/>
                <w:sz w:val="28"/>
                <w:szCs w:val="28"/>
              </w:rPr>
              <w:t>81,30,000</w:t>
            </w:r>
          </w:p>
        </w:tc>
      </w:tr>
    </w:tbl>
    <w:p w14:paraId="71CACE31" w14:textId="77777777" w:rsidR="004D417B" w:rsidRPr="002A709E" w:rsidRDefault="004D417B" w:rsidP="004D417B">
      <w:pPr>
        <w:rPr>
          <w:spacing w:val="2"/>
          <w:sz w:val="28"/>
          <w:szCs w:val="28"/>
        </w:rPr>
      </w:pPr>
    </w:p>
    <w:p w14:paraId="0C55277D" w14:textId="77777777" w:rsidR="004D417B" w:rsidRDefault="004D417B" w:rsidP="004D417B">
      <w:pPr>
        <w:rPr>
          <w:spacing w:val="2"/>
          <w:sz w:val="28"/>
          <w:szCs w:val="28"/>
        </w:rPr>
      </w:pPr>
      <w:r w:rsidRPr="00F80CC9">
        <w:rPr>
          <w:b/>
          <w:spacing w:val="2"/>
          <w:sz w:val="28"/>
          <w:szCs w:val="28"/>
        </w:rPr>
        <w:t>Details of ITC for the month of February 2019 is as below:</w:t>
      </w:r>
    </w:p>
    <w:tbl>
      <w:tblPr>
        <w:tblStyle w:val="TableGrid"/>
        <w:tblW w:w="0" w:type="auto"/>
        <w:tblLook w:val="04A0" w:firstRow="1" w:lastRow="0" w:firstColumn="1" w:lastColumn="0" w:noHBand="0" w:noVBand="1"/>
      </w:tblPr>
      <w:tblGrid>
        <w:gridCol w:w="4045"/>
        <w:gridCol w:w="1224"/>
        <w:gridCol w:w="6"/>
        <w:gridCol w:w="1218"/>
        <w:gridCol w:w="1224"/>
      </w:tblGrid>
      <w:tr w:rsidR="004D417B" w14:paraId="69A9469A" w14:textId="77777777" w:rsidTr="00BB36FC">
        <w:tc>
          <w:tcPr>
            <w:tcW w:w="4045" w:type="dxa"/>
          </w:tcPr>
          <w:p w14:paraId="39D8994A" w14:textId="77777777" w:rsidR="004D417B" w:rsidRPr="008D0EE6" w:rsidRDefault="004D417B" w:rsidP="00BB36FC">
            <w:pPr>
              <w:rPr>
                <w:b/>
                <w:spacing w:val="2"/>
                <w:sz w:val="28"/>
                <w:szCs w:val="28"/>
              </w:rPr>
            </w:pPr>
            <w:r w:rsidRPr="008D0EE6">
              <w:rPr>
                <w:b/>
                <w:spacing w:val="2"/>
                <w:sz w:val="28"/>
                <w:szCs w:val="28"/>
              </w:rPr>
              <w:t>Particulars</w:t>
            </w:r>
          </w:p>
        </w:tc>
        <w:tc>
          <w:tcPr>
            <w:tcW w:w="1230" w:type="dxa"/>
            <w:gridSpan w:val="2"/>
            <w:vMerge w:val="restart"/>
          </w:tcPr>
          <w:p w14:paraId="457D6C2C" w14:textId="77777777" w:rsidR="004D417B" w:rsidRDefault="004D417B" w:rsidP="00BB36FC">
            <w:pPr>
              <w:rPr>
                <w:b/>
                <w:spacing w:val="2"/>
                <w:sz w:val="28"/>
                <w:szCs w:val="28"/>
              </w:rPr>
            </w:pPr>
          </w:p>
          <w:p w14:paraId="77ABA7FA" w14:textId="77777777" w:rsidR="004D417B" w:rsidRPr="008D0EE6" w:rsidRDefault="004D417B" w:rsidP="00BB36FC">
            <w:pPr>
              <w:rPr>
                <w:b/>
                <w:spacing w:val="2"/>
                <w:sz w:val="28"/>
                <w:szCs w:val="28"/>
              </w:rPr>
            </w:pPr>
            <w:r w:rsidRPr="008D0EE6">
              <w:rPr>
                <w:b/>
                <w:spacing w:val="2"/>
                <w:sz w:val="28"/>
                <w:szCs w:val="28"/>
              </w:rPr>
              <w:t>CGST</w:t>
            </w:r>
          </w:p>
          <w:p w14:paraId="0F58136A" w14:textId="77777777" w:rsidR="004D417B" w:rsidRPr="008D0EE6" w:rsidRDefault="004D417B" w:rsidP="00BB36FC">
            <w:pPr>
              <w:rPr>
                <w:b/>
                <w:spacing w:val="2"/>
                <w:sz w:val="28"/>
                <w:szCs w:val="28"/>
              </w:rPr>
            </w:pPr>
          </w:p>
        </w:tc>
        <w:tc>
          <w:tcPr>
            <w:tcW w:w="1218" w:type="dxa"/>
            <w:vMerge w:val="restart"/>
          </w:tcPr>
          <w:p w14:paraId="40ED8B12" w14:textId="77777777" w:rsidR="004D417B" w:rsidRDefault="004D417B" w:rsidP="00BB36FC">
            <w:pPr>
              <w:rPr>
                <w:b/>
                <w:spacing w:val="2"/>
                <w:sz w:val="28"/>
                <w:szCs w:val="28"/>
              </w:rPr>
            </w:pPr>
          </w:p>
          <w:p w14:paraId="73FD08E7" w14:textId="77777777" w:rsidR="004D417B" w:rsidRPr="008D0EE6" w:rsidRDefault="004D417B" w:rsidP="00BB36FC">
            <w:pPr>
              <w:rPr>
                <w:b/>
                <w:spacing w:val="2"/>
                <w:sz w:val="28"/>
                <w:szCs w:val="28"/>
              </w:rPr>
            </w:pPr>
            <w:r w:rsidRPr="008D0EE6">
              <w:rPr>
                <w:b/>
                <w:spacing w:val="2"/>
                <w:sz w:val="28"/>
                <w:szCs w:val="28"/>
              </w:rPr>
              <w:t>SGST</w:t>
            </w:r>
          </w:p>
          <w:p w14:paraId="4D4B7E2D" w14:textId="77777777" w:rsidR="004D417B" w:rsidRPr="008D0EE6" w:rsidRDefault="004D417B" w:rsidP="00BB36FC">
            <w:pPr>
              <w:rPr>
                <w:b/>
                <w:spacing w:val="2"/>
                <w:sz w:val="28"/>
                <w:szCs w:val="28"/>
              </w:rPr>
            </w:pPr>
          </w:p>
        </w:tc>
        <w:tc>
          <w:tcPr>
            <w:tcW w:w="1011" w:type="dxa"/>
            <w:vMerge w:val="restart"/>
          </w:tcPr>
          <w:p w14:paraId="643472B7" w14:textId="77777777" w:rsidR="004D417B" w:rsidRDefault="004D417B" w:rsidP="00BB36FC">
            <w:pPr>
              <w:rPr>
                <w:b/>
                <w:spacing w:val="2"/>
                <w:sz w:val="28"/>
                <w:szCs w:val="28"/>
              </w:rPr>
            </w:pPr>
          </w:p>
          <w:p w14:paraId="4B21C5AC" w14:textId="77777777" w:rsidR="004D417B" w:rsidRPr="008D0EE6" w:rsidRDefault="004D417B" w:rsidP="00BB36FC">
            <w:pPr>
              <w:rPr>
                <w:b/>
                <w:spacing w:val="2"/>
                <w:sz w:val="28"/>
                <w:szCs w:val="28"/>
              </w:rPr>
            </w:pPr>
            <w:r>
              <w:rPr>
                <w:b/>
                <w:spacing w:val="2"/>
                <w:sz w:val="28"/>
                <w:szCs w:val="28"/>
              </w:rPr>
              <w:t>Total</w:t>
            </w:r>
          </w:p>
        </w:tc>
      </w:tr>
      <w:tr w:rsidR="004D417B" w14:paraId="5A13CC46" w14:textId="77777777" w:rsidTr="00BB36FC">
        <w:tc>
          <w:tcPr>
            <w:tcW w:w="4045" w:type="dxa"/>
          </w:tcPr>
          <w:p w14:paraId="1E066A19" w14:textId="77777777" w:rsidR="004D417B" w:rsidRDefault="004D417B" w:rsidP="00BB36FC">
            <w:pPr>
              <w:rPr>
                <w:spacing w:val="2"/>
                <w:sz w:val="28"/>
                <w:szCs w:val="28"/>
              </w:rPr>
            </w:pPr>
            <w:r>
              <w:rPr>
                <w:spacing w:val="2"/>
                <w:sz w:val="28"/>
                <w:szCs w:val="28"/>
              </w:rPr>
              <w:t xml:space="preserve">The above ITC includes the following </w:t>
            </w:r>
          </w:p>
        </w:tc>
        <w:tc>
          <w:tcPr>
            <w:tcW w:w="1230" w:type="dxa"/>
            <w:gridSpan w:val="2"/>
            <w:vMerge/>
          </w:tcPr>
          <w:p w14:paraId="772106FD" w14:textId="77777777" w:rsidR="004D417B" w:rsidRDefault="004D417B" w:rsidP="00BB36FC">
            <w:pPr>
              <w:rPr>
                <w:spacing w:val="2"/>
                <w:sz w:val="28"/>
                <w:szCs w:val="28"/>
              </w:rPr>
            </w:pPr>
          </w:p>
        </w:tc>
        <w:tc>
          <w:tcPr>
            <w:tcW w:w="1218" w:type="dxa"/>
            <w:vMerge/>
          </w:tcPr>
          <w:p w14:paraId="491603CF" w14:textId="77777777" w:rsidR="004D417B" w:rsidRDefault="004D417B" w:rsidP="00BB36FC">
            <w:pPr>
              <w:rPr>
                <w:spacing w:val="2"/>
                <w:sz w:val="28"/>
                <w:szCs w:val="28"/>
              </w:rPr>
            </w:pPr>
          </w:p>
        </w:tc>
        <w:tc>
          <w:tcPr>
            <w:tcW w:w="1011" w:type="dxa"/>
            <w:vMerge/>
          </w:tcPr>
          <w:p w14:paraId="6C9CE540" w14:textId="77777777" w:rsidR="004D417B" w:rsidRDefault="004D417B" w:rsidP="00BB36FC">
            <w:pPr>
              <w:rPr>
                <w:spacing w:val="2"/>
                <w:sz w:val="28"/>
                <w:szCs w:val="28"/>
              </w:rPr>
            </w:pPr>
          </w:p>
        </w:tc>
      </w:tr>
      <w:tr w:rsidR="004D417B" w14:paraId="755D9B3B" w14:textId="77777777" w:rsidTr="00BB36FC">
        <w:tc>
          <w:tcPr>
            <w:tcW w:w="4045" w:type="dxa"/>
          </w:tcPr>
          <w:p w14:paraId="4490755E" w14:textId="77777777" w:rsidR="004D417B" w:rsidRPr="001C22AD" w:rsidRDefault="004D417B" w:rsidP="00BB36FC">
            <w:pPr>
              <w:rPr>
                <w:spacing w:val="2"/>
                <w:sz w:val="28"/>
                <w:szCs w:val="28"/>
              </w:rPr>
            </w:pPr>
            <w:r w:rsidRPr="001C22AD">
              <w:rPr>
                <w:spacing w:val="2"/>
                <w:sz w:val="28"/>
                <w:szCs w:val="28"/>
              </w:rPr>
              <w:t>1.</w:t>
            </w:r>
            <w:r>
              <w:rPr>
                <w:spacing w:val="2"/>
                <w:sz w:val="28"/>
                <w:szCs w:val="28"/>
              </w:rPr>
              <w:t xml:space="preserve"> </w:t>
            </w:r>
            <w:r w:rsidRPr="001C22AD">
              <w:rPr>
                <w:spacing w:val="2"/>
                <w:sz w:val="28"/>
                <w:szCs w:val="28"/>
              </w:rPr>
              <w:t xml:space="preserve">ITC on </w:t>
            </w:r>
            <w:r>
              <w:rPr>
                <w:spacing w:val="2"/>
                <w:sz w:val="28"/>
                <w:szCs w:val="28"/>
              </w:rPr>
              <w:t xml:space="preserve">capital </w:t>
            </w:r>
            <w:r w:rsidRPr="001C22AD">
              <w:rPr>
                <w:spacing w:val="2"/>
                <w:sz w:val="28"/>
                <w:szCs w:val="28"/>
              </w:rPr>
              <w:t xml:space="preserve">goods exclusively used for supplying </w:t>
            </w:r>
            <w:r w:rsidRPr="00AA7BF9">
              <w:rPr>
                <w:b/>
                <w:spacing w:val="2"/>
                <w:sz w:val="28"/>
                <w:szCs w:val="28"/>
              </w:rPr>
              <w:t>exempt</w:t>
            </w:r>
            <w:r w:rsidRPr="001C22AD">
              <w:rPr>
                <w:spacing w:val="2"/>
                <w:sz w:val="28"/>
                <w:szCs w:val="28"/>
              </w:rPr>
              <w:t xml:space="preserve"> goods and services</w:t>
            </w:r>
          </w:p>
        </w:tc>
        <w:tc>
          <w:tcPr>
            <w:tcW w:w="1224" w:type="dxa"/>
          </w:tcPr>
          <w:p w14:paraId="74F36C1D" w14:textId="77777777" w:rsidR="004D417B" w:rsidRDefault="004D417B" w:rsidP="00BB36FC">
            <w:pPr>
              <w:rPr>
                <w:spacing w:val="2"/>
                <w:sz w:val="28"/>
                <w:szCs w:val="28"/>
              </w:rPr>
            </w:pPr>
            <w:r>
              <w:rPr>
                <w:spacing w:val="2"/>
                <w:sz w:val="28"/>
                <w:szCs w:val="28"/>
              </w:rPr>
              <w:t>36,000</w:t>
            </w:r>
          </w:p>
        </w:tc>
        <w:tc>
          <w:tcPr>
            <w:tcW w:w="1224" w:type="dxa"/>
            <w:gridSpan w:val="2"/>
          </w:tcPr>
          <w:p w14:paraId="398793FD" w14:textId="77777777" w:rsidR="004D417B" w:rsidRDefault="004D417B" w:rsidP="00BB36FC">
            <w:pPr>
              <w:rPr>
                <w:spacing w:val="2"/>
                <w:sz w:val="28"/>
                <w:szCs w:val="28"/>
              </w:rPr>
            </w:pPr>
            <w:r>
              <w:rPr>
                <w:spacing w:val="2"/>
                <w:sz w:val="28"/>
                <w:szCs w:val="28"/>
              </w:rPr>
              <w:t>36,000</w:t>
            </w:r>
          </w:p>
        </w:tc>
        <w:tc>
          <w:tcPr>
            <w:tcW w:w="1011" w:type="dxa"/>
          </w:tcPr>
          <w:p w14:paraId="214529B4" w14:textId="77777777" w:rsidR="004D417B" w:rsidRDefault="004D417B" w:rsidP="00BB36FC">
            <w:pPr>
              <w:rPr>
                <w:spacing w:val="2"/>
                <w:sz w:val="28"/>
                <w:szCs w:val="28"/>
              </w:rPr>
            </w:pPr>
            <w:r>
              <w:rPr>
                <w:spacing w:val="2"/>
                <w:sz w:val="28"/>
                <w:szCs w:val="28"/>
              </w:rPr>
              <w:t>72,000</w:t>
            </w:r>
          </w:p>
        </w:tc>
      </w:tr>
      <w:tr w:rsidR="004D417B" w14:paraId="1C3A031D" w14:textId="77777777" w:rsidTr="00BB36FC">
        <w:tc>
          <w:tcPr>
            <w:tcW w:w="4045" w:type="dxa"/>
          </w:tcPr>
          <w:p w14:paraId="23191328" w14:textId="77777777" w:rsidR="004D417B" w:rsidRPr="001C22AD" w:rsidRDefault="004D417B" w:rsidP="00BB36FC">
            <w:pPr>
              <w:rPr>
                <w:spacing w:val="2"/>
                <w:sz w:val="28"/>
                <w:szCs w:val="28"/>
              </w:rPr>
            </w:pPr>
            <w:r>
              <w:rPr>
                <w:spacing w:val="2"/>
                <w:sz w:val="28"/>
                <w:szCs w:val="28"/>
              </w:rPr>
              <w:t>a</w:t>
            </w:r>
            <w:r w:rsidRPr="001C22AD">
              <w:rPr>
                <w:spacing w:val="2"/>
                <w:sz w:val="28"/>
                <w:szCs w:val="28"/>
              </w:rPr>
              <w:t>2.</w:t>
            </w:r>
            <w:r>
              <w:rPr>
                <w:spacing w:val="2"/>
                <w:sz w:val="28"/>
                <w:szCs w:val="28"/>
              </w:rPr>
              <w:t xml:space="preserve">  </w:t>
            </w:r>
            <w:r w:rsidRPr="001C22AD">
              <w:rPr>
                <w:spacing w:val="2"/>
                <w:sz w:val="28"/>
                <w:szCs w:val="28"/>
              </w:rPr>
              <w:t xml:space="preserve">ITC on </w:t>
            </w:r>
            <w:r>
              <w:rPr>
                <w:spacing w:val="2"/>
                <w:sz w:val="28"/>
                <w:szCs w:val="28"/>
              </w:rPr>
              <w:t xml:space="preserve">capital </w:t>
            </w:r>
            <w:r w:rsidRPr="001C22AD">
              <w:rPr>
                <w:spacing w:val="2"/>
                <w:sz w:val="28"/>
                <w:szCs w:val="28"/>
              </w:rPr>
              <w:t>goods</w:t>
            </w:r>
            <w:r>
              <w:rPr>
                <w:spacing w:val="2"/>
                <w:sz w:val="28"/>
                <w:szCs w:val="28"/>
              </w:rPr>
              <w:t xml:space="preserve"> </w:t>
            </w:r>
            <w:r w:rsidRPr="001C22AD">
              <w:rPr>
                <w:spacing w:val="2"/>
                <w:sz w:val="28"/>
                <w:szCs w:val="28"/>
              </w:rPr>
              <w:t>exclusively used for supplying</w:t>
            </w:r>
            <w:r>
              <w:rPr>
                <w:spacing w:val="2"/>
                <w:sz w:val="28"/>
                <w:szCs w:val="28"/>
              </w:rPr>
              <w:t xml:space="preserve"> </w:t>
            </w:r>
            <w:r w:rsidRPr="001C22AD">
              <w:rPr>
                <w:b/>
                <w:spacing w:val="2"/>
                <w:sz w:val="28"/>
                <w:szCs w:val="28"/>
              </w:rPr>
              <w:t>taxable</w:t>
            </w:r>
            <w:r>
              <w:rPr>
                <w:spacing w:val="2"/>
                <w:sz w:val="28"/>
                <w:szCs w:val="28"/>
              </w:rPr>
              <w:t xml:space="preserve"> goods and services (including zero rated supply)</w:t>
            </w:r>
          </w:p>
        </w:tc>
        <w:tc>
          <w:tcPr>
            <w:tcW w:w="1224" w:type="dxa"/>
          </w:tcPr>
          <w:p w14:paraId="1400AE97" w14:textId="77777777" w:rsidR="004D417B" w:rsidRDefault="004D417B" w:rsidP="00BB36FC">
            <w:pPr>
              <w:rPr>
                <w:spacing w:val="2"/>
                <w:sz w:val="28"/>
                <w:szCs w:val="28"/>
              </w:rPr>
            </w:pPr>
            <w:r>
              <w:rPr>
                <w:spacing w:val="2"/>
                <w:sz w:val="28"/>
                <w:szCs w:val="28"/>
              </w:rPr>
              <w:t>90,000</w:t>
            </w:r>
          </w:p>
        </w:tc>
        <w:tc>
          <w:tcPr>
            <w:tcW w:w="1224" w:type="dxa"/>
            <w:gridSpan w:val="2"/>
          </w:tcPr>
          <w:p w14:paraId="79368E26" w14:textId="77777777" w:rsidR="004D417B" w:rsidRDefault="004D417B" w:rsidP="00BB36FC">
            <w:pPr>
              <w:rPr>
                <w:spacing w:val="2"/>
                <w:sz w:val="28"/>
                <w:szCs w:val="28"/>
              </w:rPr>
            </w:pPr>
            <w:r>
              <w:rPr>
                <w:spacing w:val="2"/>
                <w:sz w:val="28"/>
                <w:szCs w:val="28"/>
              </w:rPr>
              <w:t>90,000</w:t>
            </w:r>
          </w:p>
        </w:tc>
        <w:tc>
          <w:tcPr>
            <w:tcW w:w="1011" w:type="dxa"/>
          </w:tcPr>
          <w:p w14:paraId="3CF849F5" w14:textId="77777777" w:rsidR="004D417B" w:rsidRDefault="004D417B" w:rsidP="00BB36FC">
            <w:pPr>
              <w:rPr>
                <w:spacing w:val="2"/>
                <w:sz w:val="28"/>
                <w:szCs w:val="28"/>
              </w:rPr>
            </w:pPr>
            <w:r>
              <w:rPr>
                <w:spacing w:val="2"/>
                <w:sz w:val="28"/>
                <w:szCs w:val="28"/>
              </w:rPr>
              <w:t>18,0000</w:t>
            </w:r>
          </w:p>
        </w:tc>
      </w:tr>
      <w:tr w:rsidR="004D417B" w14:paraId="1265E142" w14:textId="77777777" w:rsidTr="00BB36FC">
        <w:tc>
          <w:tcPr>
            <w:tcW w:w="4045" w:type="dxa"/>
          </w:tcPr>
          <w:p w14:paraId="78963178" w14:textId="77777777" w:rsidR="004D417B" w:rsidRPr="001C22AD" w:rsidRDefault="004D417B" w:rsidP="00BB36FC">
            <w:pPr>
              <w:rPr>
                <w:spacing w:val="2"/>
                <w:sz w:val="28"/>
                <w:szCs w:val="28"/>
              </w:rPr>
            </w:pPr>
            <w:r w:rsidRPr="001C22AD">
              <w:rPr>
                <w:spacing w:val="2"/>
                <w:sz w:val="28"/>
                <w:szCs w:val="28"/>
              </w:rPr>
              <w:t>3.</w:t>
            </w:r>
            <w:r>
              <w:rPr>
                <w:spacing w:val="2"/>
                <w:sz w:val="28"/>
                <w:szCs w:val="28"/>
              </w:rPr>
              <w:t xml:space="preserve"> </w:t>
            </w:r>
            <w:r w:rsidRPr="001C22AD">
              <w:rPr>
                <w:spacing w:val="2"/>
                <w:sz w:val="28"/>
                <w:szCs w:val="28"/>
              </w:rPr>
              <w:t xml:space="preserve">ITC on </w:t>
            </w:r>
            <w:r>
              <w:rPr>
                <w:spacing w:val="2"/>
                <w:sz w:val="28"/>
                <w:szCs w:val="28"/>
              </w:rPr>
              <w:t xml:space="preserve">capital </w:t>
            </w:r>
            <w:r w:rsidRPr="001C22AD">
              <w:rPr>
                <w:spacing w:val="2"/>
                <w:sz w:val="28"/>
                <w:szCs w:val="28"/>
              </w:rPr>
              <w:t>goods</w:t>
            </w:r>
            <w:r>
              <w:rPr>
                <w:spacing w:val="2"/>
                <w:sz w:val="28"/>
                <w:szCs w:val="28"/>
              </w:rPr>
              <w:t xml:space="preserve"> which are exclusively used for supplying goods and services for </w:t>
            </w:r>
            <w:r w:rsidRPr="006A7947">
              <w:rPr>
                <w:b/>
                <w:spacing w:val="2"/>
                <w:sz w:val="28"/>
                <w:szCs w:val="28"/>
              </w:rPr>
              <w:t>non-business use</w:t>
            </w:r>
            <w:r>
              <w:rPr>
                <w:b/>
                <w:spacing w:val="2"/>
                <w:sz w:val="28"/>
                <w:szCs w:val="28"/>
              </w:rPr>
              <w:t xml:space="preserve">. </w:t>
            </w:r>
          </w:p>
        </w:tc>
        <w:tc>
          <w:tcPr>
            <w:tcW w:w="1224" w:type="dxa"/>
          </w:tcPr>
          <w:p w14:paraId="34F4C2CE" w14:textId="77777777" w:rsidR="004D417B" w:rsidRDefault="004D417B" w:rsidP="00BB36FC">
            <w:pPr>
              <w:rPr>
                <w:spacing w:val="2"/>
                <w:sz w:val="28"/>
                <w:szCs w:val="28"/>
              </w:rPr>
            </w:pPr>
            <w:r>
              <w:rPr>
                <w:spacing w:val="2"/>
                <w:sz w:val="28"/>
                <w:szCs w:val="28"/>
              </w:rPr>
              <w:t>1,20,000</w:t>
            </w:r>
          </w:p>
        </w:tc>
        <w:tc>
          <w:tcPr>
            <w:tcW w:w="1224" w:type="dxa"/>
            <w:gridSpan w:val="2"/>
          </w:tcPr>
          <w:p w14:paraId="2CE21634" w14:textId="77777777" w:rsidR="004D417B" w:rsidRDefault="004D417B" w:rsidP="00BB36FC">
            <w:pPr>
              <w:rPr>
                <w:spacing w:val="2"/>
                <w:sz w:val="28"/>
                <w:szCs w:val="28"/>
              </w:rPr>
            </w:pPr>
            <w:r>
              <w:rPr>
                <w:spacing w:val="2"/>
                <w:sz w:val="28"/>
                <w:szCs w:val="28"/>
              </w:rPr>
              <w:t>1,20,000</w:t>
            </w:r>
          </w:p>
        </w:tc>
        <w:tc>
          <w:tcPr>
            <w:tcW w:w="1011" w:type="dxa"/>
          </w:tcPr>
          <w:p w14:paraId="787A99A9" w14:textId="77777777" w:rsidR="004D417B" w:rsidRDefault="004D417B" w:rsidP="00BB36FC">
            <w:pPr>
              <w:rPr>
                <w:spacing w:val="2"/>
                <w:sz w:val="28"/>
                <w:szCs w:val="28"/>
              </w:rPr>
            </w:pPr>
            <w:r>
              <w:rPr>
                <w:spacing w:val="2"/>
                <w:sz w:val="28"/>
                <w:szCs w:val="28"/>
              </w:rPr>
              <w:t>2,40,000</w:t>
            </w:r>
          </w:p>
        </w:tc>
      </w:tr>
    </w:tbl>
    <w:p w14:paraId="697F5400" w14:textId="77777777" w:rsidR="004D417B" w:rsidRDefault="004D417B" w:rsidP="004D417B">
      <w:pPr>
        <w:rPr>
          <w:spacing w:val="2"/>
          <w:sz w:val="28"/>
          <w:szCs w:val="28"/>
        </w:rPr>
      </w:pPr>
    </w:p>
    <w:p w14:paraId="54C67896" w14:textId="77777777" w:rsidR="004D417B" w:rsidRPr="00E64497" w:rsidRDefault="004D417B" w:rsidP="004D417B">
      <w:pPr>
        <w:rPr>
          <w:b/>
          <w:spacing w:val="2"/>
          <w:sz w:val="28"/>
          <w:szCs w:val="28"/>
        </w:rPr>
      </w:pPr>
      <w:r w:rsidRPr="00E64497">
        <w:rPr>
          <w:b/>
          <w:spacing w:val="2"/>
          <w:sz w:val="28"/>
          <w:szCs w:val="28"/>
        </w:rPr>
        <w:t>Capital goods used for both taxable as well as exempt</w:t>
      </w:r>
      <w:r>
        <w:rPr>
          <w:b/>
          <w:spacing w:val="2"/>
          <w:sz w:val="28"/>
          <w:szCs w:val="28"/>
        </w:rPr>
        <w:t xml:space="preserve"> supplies and business and non-</w:t>
      </w:r>
      <w:proofErr w:type="gramStart"/>
      <w:r>
        <w:rPr>
          <w:b/>
          <w:spacing w:val="2"/>
          <w:sz w:val="28"/>
          <w:szCs w:val="28"/>
        </w:rPr>
        <w:t xml:space="preserve">business </w:t>
      </w:r>
      <w:r w:rsidRPr="00E64497">
        <w:rPr>
          <w:b/>
          <w:spacing w:val="2"/>
          <w:sz w:val="28"/>
          <w:szCs w:val="28"/>
        </w:rPr>
        <w:t xml:space="preserve"> </w:t>
      </w:r>
      <w:r>
        <w:rPr>
          <w:b/>
          <w:spacing w:val="2"/>
          <w:sz w:val="28"/>
          <w:szCs w:val="28"/>
        </w:rPr>
        <w:t>purposes</w:t>
      </w:r>
      <w:proofErr w:type="gramEnd"/>
      <w:r>
        <w:rPr>
          <w:b/>
          <w:spacing w:val="2"/>
          <w:sz w:val="28"/>
          <w:szCs w:val="28"/>
        </w:rPr>
        <w:t>:</w:t>
      </w:r>
    </w:p>
    <w:tbl>
      <w:tblPr>
        <w:tblStyle w:val="TableGrid"/>
        <w:tblW w:w="0" w:type="auto"/>
        <w:tblLook w:val="04A0" w:firstRow="1" w:lastRow="0" w:firstColumn="1" w:lastColumn="0" w:noHBand="0" w:noVBand="1"/>
      </w:tblPr>
      <w:tblGrid>
        <w:gridCol w:w="1075"/>
        <w:gridCol w:w="2665"/>
        <w:gridCol w:w="1870"/>
        <w:gridCol w:w="1870"/>
        <w:gridCol w:w="1870"/>
      </w:tblGrid>
      <w:tr w:rsidR="004D417B" w14:paraId="0055FC38" w14:textId="77777777" w:rsidTr="00BB36FC">
        <w:tc>
          <w:tcPr>
            <w:tcW w:w="1075" w:type="dxa"/>
          </w:tcPr>
          <w:p w14:paraId="5D0D049B" w14:textId="77777777" w:rsidR="004D417B" w:rsidRPr="00E64497" w:rsidRDefault="004D417B" w:rsidP="00BB36FC">
            <w:pPr>
              <w:rPr>
                <w:spacing w:val="2"/>
                <w:sz w:val="28"/>
                <w:szCs w:val="28"/>
              </w:rPr>
            </w:pPr>
            <w:r w:rsidRPr="00E64497">
              <w:rPr>
                <w:spacing w:val="2"/>
                <w:sz w:val="28"/>
                <w:szCs w:val="28"/>
              </w:rPr>
              <w:t>Capital Goods</w:t>
            </w:r>
          </w:p>
        </w:tc>
        <w:tc>
          <w:tcPr>
            <w:tcW w:w="2665" w:type="dxa"/>
          </w:tcPr>
          <w:p w14:paraId="5776A0A6" w14:textId="77777777" w:rsidR="004D417B" w:rsidRPr="00E64497" w:rsidRDefault="004D417B" w:rsidP="00BB36FC">
            <w:pPr>
              <w:jc w:val="both"/>
              <w:rPr>
                <w:spacing w:val="2"/>
                <w:sz w:val="28"/>
                <w:szCs w:val="28"/>
              </w:rPr>
            </w:pPr>
            <w:r w:rsidRPr="00E64497">
              <w:rPr>
                <w:spacing w:val="2"/>
                <w:sz w:val="28"/>
                <w:szCs w:val="28"/>
              </w:rPr>
              <w:t>Value of inward supplies (exclusive of CGST &amp; SGST)</w:t>
            </w:r>
            <w:r>
              <w:rPr>
                <w:spacing w:val="2"/>
                <w:sz w:val="28"/>
                <w:szCs w:val="28"/>
              </w:rPr>
              <w:t xml:space="preserve"> Rs.</w:t>
            </w:r>
          </w:p>
        </w:tc>
        <w:tc>
          <w:tcPr>
            <w:tcW w:w="1870" w:type="dxa"/>
          </w:tcPr>
          <w:p w14:paraId="7CFDE12F" w14:textId="77777777" w:rsidR="004D417B" w:rsidRDefault="004D417B" w:rsidP="00BB36FC">
            <w:pPr>
              <w:rPr>
                <w:spacing w:val="2"/>
                <w:sz w:val="28"/>
                <w:szCs w:val="28"/>
              </w:rPr>
            </w:pPr>
            <w:r w:rsidRPr="00E64497">
              <w:rPr>
                <w:spacing w:val="2"/>
                <w:sz w:val="28"/>
                <w:szCs w:val="28"/>
              </w:rPr>
              <w:t>CGST @6%</w:t>
            </w:r>
          </w:p>
          <w:p w14:paraId="32B4C2F5" w14:textId="77777777" w:rsidR="004D417B" w:rsidRDefault="004D417B" w:rsidP="00BB36FC">
            <w:pPr>
              <w:rPr>
                <w:spacing w:val="2"/>
                <w:sz w:val="28"/>
                <w:szCs w:val="28"/>
              </w:rPr>
            </w:pPr>
          </w:p>
          <w:p w14:paraId="5BA806A5" w14:textId="77777777" w:rsidR="004D417B" w:rsidRPr="00E64497" w:rsidRDefault="004D417B" w:rsidP="00BB36FC">
            <w:pPr>
              <w:rPr>
                <w:spacing w:val="2"/>
                <w:sz w:val="28"/>
                <w:szCs w:val="28"/>
              </w:rPr>
            </w:pPr>
            <w:r>
              <w:rPr>
                <w:spacing w:val="2"/>
                <w:sz w:val="28"/>
                <w:szCs w:val="28"/>
              </w:rPr>
              <w:t>Rs.</w:t>
            </w:r>
          </w:p>
        </w:tc>
        <w:tc>
          <w:tcPr>
            <w:tcW w:w="1870" w:type="dxa"/>
          </w:tcPr>
          <w:p w14:paraId="5813D962" w14:textId="77777777" w:rsidR="004D417B" w:rsidRDefault="004D417B" w:rsidP="00BB36FC">
            <w:pPr>
              <w:rPr>
                <w:spacing w:val="2"/>
                <w:sz w:val="28"/>
                <w:szCs w:val="28"/>
              </w:rPr>
            </w:pPr>
            <w:r w:rsidRPr="00E64497">
              <w:rPr>
                <w:spacing w:val="2"/>
                <w:sz w:val="28"/>
                <w:szCs w:val="28"/>
              </w:rPr>
              <w:t>SGST @ 6%</w:t>
            </w:r>
          </w:p>
          <w:p w14:paraId="0C875E98" w14:textId="77777777" w:rsidR="004D417B" w:rsidRDefault="004D417B" w:rsidP="00BB36FC">
            <w:pPr>
              <w:rPr>
                <w:spacing w:val="2"/>
                <w:sz w:val="28"/>
                <w:szCs w:val="28"/>
              </w:rPr>
            </w:pPr>
          </w:p>
          <w:p w14:paraId="4044A677" w14:textId="77777777" w:rsidR="004D417B" w:rsidRPr="00E64497" w:rsidRDefault="004D417B" w:rsidP="00BB36FC">
            <w:pPr>
              <w:rPr>
                <w:spacing w:val="2"/>
                <w:sz w:val="28"/>
                <w:szCs w:val="28"/>
              </w:rPr>
            </w:pPr>
            <w:r>
              <w:rPr>
                <w:spacing w:val="2"/>
                <w:sz w:val="28"/>
                <w:szCs w:val="28"/>
              </w:rPr>
              <w:t>Rs.</w:t>
            </w:r>
          </w:p>
        </w:tc>
        <w:tc>
          <w:tcPr>
            <w:tcW w:w="1870" w:type="dxa"/>
          </w:tcPr>
          <w:p w14:paraId="24B2F461" w14:textId="77777777" w:rsidR="004D417B" w:rsidRPr="00E64497" w:rsidRDefault="004D417B" w:rsidP="00BB36FC">
            <w:pPr>
              <w:rPr>
                <w:spacing w:val="2"/>
                <w:sz w:val="28"/>
                <w:szCs w:val="28"/>
              </w:rPr>
            </w:pPr>
            <w:r w:rsidRPr="00E64497">
              <w:rPr>
                <w:spacing w:val="2"/>
                <w:sz w:val="28"/>
                <w:szCs w:val="28"/>
              </w:rPr>
              <w:t>Date of inward supplies</w:t>
            </w:r>
          </w:p>
        </w:tc>
      </w:tr>
      <w:tr w:rsidR="004D417B" w14:paraId="79DF0979" w14:textId="77777777" w:rsidTr="00BB36FC">
        <w:tc>
          <w:tcPr>
            <w:tcW w:w="1075" w:type="dxa"/>
          </w:tcPr>
          <w:p w14:paraId="7DB98EB0" w14:textId="77777777" w:rsidR="004D417B" w:rsidRDefault="004D417B" w:rsidP="00BB36FC">
            <w:pPr>
              <w:rPr>
                <w:spacing w:val="2"/>
                <w:sz w:val="28"/>
                <w:szCs w:val="28"/>
              </w:rPr>
            </w:pPr>
            <w:r>
              <w:rPr>
                <w:spacing w:val="2"/>
                <w:sz w:val="28"/>
                <w:szCs w:val="28"/>
              </w:rPr>
              <w:t>X</w:t>
            </w:r>
          </w:p>
        </w:tc>
        <w:tc>
          <w:tcPr>
            <w:tcW w:w="2665" w:type="dxa"/>
          </w:tcPr>
          <w:p w14:paraId="52A3E56E" w14:textId="77777777" w:rsidR="004D417B" w:rsidRDefault="004D417B" w:rsidP="00BB36FC">
            <w:pPr>
              <w:rPr>
                <w:spacing w:val="2"/>
                <w:sz w:val="28"/>
                <w:szCs w:val="28"/>
              </w:rPr>
            </w:pPr>
            <w:r>
              <w:rPr>
                <w:spacing w:val="2"/>
                <w:sz w:val="28"/>
                <w:szCs w:val="28"/>
              </w:rPr>
              <w:t>8,00,000</w:t>
            </w:r>
          </w:p>
        </w:tc>
        <w:tc>
          <w:tcPr>
            <w:tcW w:w="1870" w:type="dxa"/>
          </w:tcPr>
          <w:p w14:paraId="74A59FF9" w14:textId="77777777" w:rsidR="004D417B" w:rsidRDefault="004D417B" w:rsidP="00BB36FC">
            <w:pPr>
              <w:rPr>
                <w:spacing w:val="2"/>
                <w:sz w:val="28"/>
                <w:szCs w:val="28"/>
              </w:rPr>
            </w:pPr>
            <w:r>
              <w:rPr>
                <w:spacing w:val="2"/>
                <w:sz w:val="28"/>
                <w:szCs w:val="28"/>
              </w:rPr>
              <w:t>48,000</w:t>
            </w:r>
          </w:p>
        </w:tc>
        <w:tc>
          <w:tcPr>
            <w:tcW w:w="1870" w:type="dxa"/>
          </w:tcPr>
          <w:p w14:paraId="10F70CB2" w14:textId="77777777" w:rsidR="004D417B" w:rsidRDefault="004D417B" w:rsidP="00BB36FC">
            <w:pPr>
              <w:rPr>
                <w:spacing w:val="2"/>
                <w:sz w:val="28"/>
                <w:szCs w:val="28"/>
              </w:rPr>
            </w:pPr>
            <w:r>
              <w:rPr>
                <w:spacing w:val="2"/>
                <w:sz w:val="28"/>
                <w:szCs w:val="28"/>
              </w:rPr>
              <w:t>48,000</w:t>
            </w:r>
          </w:p>
        </w:tc>
        <w:tc>
          <w:tcPr>
            <w:tcW w:w="1870" w:type="dxa"/>
          </w:tcPr>
          <w:p w14:paraId="70AEB83E" w14:textId="77777777" w:rsidR="004D417B" w:rsidRDefault="004D417B" w:rsidP="00BB36FC">
            <w:pPr>
              <w:rPr>
                <w:spacing w:val="2"/>
                <w:sz w:val="28"/>
                <w:szCs w:val="28"/>
              </w:rPr>
            </w:pPr>
            <w:r>
              <w:rPr>
                <w:spacing w:val="2"/>
                <w:sz w:val="28"/>
                <w:szCs w:val="28"/>
              </w:rPr>
              <w:t>15-09-2018</w:t>
            </w:r>
          </w:p>
        </w:tc>
      </w:tr>
      <w:tr w:rsidR="004D417B" w14:paraId="35DF45BE" w14:textId="77777777" w:rsidTr="00BB36FC">
        <w:trPr>
          <w:trHeight w:val="260"/>
        </w:trPr>
        <w:tc>
          <w:tcPr>
            <w:tcW w:w="1075" w:type="dxa"/>
          </w:tcPr>
          <w:p w14:paraId="7C7B56F9" w14:textId="77777777" w:rsidR="004D417B" w:rsidRDefault="004D417B" w:rsidP="00BB36FC">
            <w:pPr>
              <w:rPr>
                <w:spacing w:val="2"/>
                <w:sz w:val="28"/>
                <w:szCs w:val="28"/>
              </w:rPr>
            </w:pPr>
            <w:r>
              <w:rPr>
                <w:spacing w:val="2"/>
                <w:sz w:val="28"/>
                <w:szCs w:val="28"/>
              </w:rPr>
              <w:t>Y</w:t>
            </w:r>
          </w:p>
        </w:tc>
        <w:tc>
          <w:tcPr>
            <w:tcW w:w="2665" w:type="dxa"/>
          </w:tcPr>
          <w:p w14:paraId="22C47D94" w14:textId="77777777" w:rsidR="004D417B" w:rsidRDefault="004D417B" w:rsidP="00BB36FC">
            <w:pPr>
              <w:rPr>
                <w:spacing w:val="2"/>
                <w:sz w:val="28"/>
                <w:szCs w:val="28"/>
              </w:rPr>
            </w:pPr>
            <w:r>
              <w:rPr>
                <w:spacing w:val="2"/>
                <w:sz w:val="28"/>
                <w:szCs w:val="28"/>
              </w:rPr>
              <w:t>9,60,000</w:t>
            </w:r>
          </w:p>
        </w:tc>
        <w:tc>
          <w:tcPr>
            <w:tcW w:w="1870" w:type="dxa"/>
          </w:tcPr>
          <w:p w14:paraId="671258A0" w14:textId="77777777" w:rsidR="004D417B" w:rsidRDefault="004D417B" w:rsidP="00BB36FC">
            <w:pPr>
              <w:rPr>
                <w:spacing w:val="2"/>
                <w:sz w:val="28"/>
                <w:szCs w:val="28"/>
              </w:rPr>
            </w:pPr>
            <w:r>
              <w:rPr>
                <w:spacing w:val="2"/>
                <w:sz w:val="28"/>
                <w:szCs w:val="28"/>
              </w:rPr>
              <w:t>57,600</w:t>
            </w:r>
          </w:p>
        </w:tc>
        <w:tc>
          <w:tcPr>
            <w:tcW w:w="1870" w:type="dxa"/>
          </w:tcPr>
          <w:p w14:paraId="45DEE55D" w14:textId="77777777" w:rsidR="004D417B" w:rsidRDefault="004D417B" w:rsidP="00BB36FC">
            <w:pPr>
              <w:rPr>
                <w:spacing w:val="2"/>
                <w:sz w:val="28"/>
                <w:szCs w:val="28"/>
              </w:rPr>
            </w:pPr>
            <w:r>
              <w:rPr>
                <w:spacing w:val="2"/>
                <w:sz w:val="28"/>
                <w:szCs w:val="28"/>
              </w:rPr>
              <w:t>57,600</w:t>
            </w:r>
          </w:p>
        </w:tc>
        <w:tc>
          <w:tcPr>
            <w:tcW w:w="1870" w:type="dxa"/>
          </w:tcPr>
          <w:p w14:paraId="13120890" w14:textId="77777777" w:rsidR="004D417B" w:rsidRDefault="004D417B" w:rsidP="00BB36FC">
            <w:pPr>
              <w:rPr>
                <w:spacing w:val="2"/>
                <w:sz w:val="28"/>
                <w:szCs w:val="28"/>
              </w:rPr>
            </w:pPr>
            <w:r>
              <w:rPr>
                <w:spacing w:val="2"/>
                <w:sz w:val="28"/>
                <w:szCs w:val="28"/>
              </w:rPr>
              <w:t>23-12-2019</w:t>
            </w:r>
          </w:p>
        </w:tc>
      </w:tr>
      <w:tr w:rsidR="004D417B" w14:paraId="7024C03A" w14:textId="77777777" w:rsidTr="00BB36FC">
        <w:tc>
          <w:tcPr>
            <w:tcW w:w="1075" w:type="dxa"/>
          </w:tcPr>
          <w:p w14:paraId="51836429" w14:textId="77777777" w:rsidR="004D417B" w:rsidRDefault="004D417B" w:rsidP="00BB36FC">
            <w:pPr>
              <w:rPr>
                <w:spacing w:val="2"/>
                <w:sz w:val="28"/>
                <w:szCs w:val="28"/>
              </w:rPr>
            </w:pPr>
            <w:r>
              <w:rPr>
                <w:spacing w:val="2"/>
                <w:sz w:val="28"/>
                <w:szCs w:val="28"/>
              </w:rPr>
              <w:t>Z</w:t>
            </w:r>
          </w:p>
        </w:tc>
        <w:tc>
          <w:tcPr>
            <w:tcW w:w="2665" w:type="dxa"/>
          </w:tcPr>
          <w:p w14:paraId="38A66671" w14:textId="77777777" w:rsidR="004D417B" w:rsidRDefault="004D417B" w:rsidP="00BB36FC">
            <w:pPr>
              <w:rPr>
                <w:spacing w:val="2"/>
                <w:sz w:val="28"/>
                <w:szCs w:val="28"/>
              </w:rPr>
            </w:pPr>
            <w:r>
              <w:rPr>
                <w:spacing w:val="2"/>
                <w:sz w:val="28"/>
                <w:szCs w:val="28"/>
              </w:rPr>
              <w:t>4,80,000</w:t>
            </w:r>
          </w:p>
        </w:tc>
        <w:tc>
          <w:tcPr>
            <w:tcW w:w="1870" w:type="dxa"/>
          </w:tcPr>
          <w:p w14:paraId="62B4C5F4" w14:textId="77777777" w:rsidR="004D417B" w:rsidRDefault="004D417B" w:rsidP="00BB36FC">
            <w:pPr>
              <w:rPr>
                <w:spacing w:val="2"/>
                <w:sz w:val="28"/>
                <w:szCs w:val="28"/>
              </w:rPr>
            </w:pPr>
            <w:r>
              <w:rPr>
                <w:spacing w:val="2"/>
                <w:sz w:val="28"/>
                <w:szCs w:val="28"/>
              </w:rPr>
              <w:t>28,800</w:t>
            </w:r>
          </w:p>
        </w:tc>
        <w:tc>
          <w:tcPr>
            <w:tcW w:w="1870" w:type="dxa"/>
          </w:tcPr>
          <w:p w14:paraId="4C1B17BA" w14:textId="77777777" w:rsidR="004D417B" w:rsidRDefault="004D417B" w:rsidP="00BB36FC">
            <w:pPr>
              <w:rPr>
                <w:spacing w:val="2"/>
                <w:sz w:val="28"/>
                <w:szCs w:val="28"/>
              </w:rPr>
            </w:pPr>
            <w:r>
              <w:rPr>
                <w:spacing w:val="2"/>
                <w:sz w:val="28"/>
                <w:szCs w:val="28"/>
              </w:rPr>
              <w:t>28,800</w:t>
            </w:r>
          </w:p>
        </w:tc>
        <w:tc>
          <w:tcPr>
            <w:tcW w:w="1870" w:type="dxa"/>
          </w:tcPr>
          <w:p w14:paraId="466A1E99" w14:textId="77777777" w:rsidR="004D417B" w:rsidRDefault="004D417B" w:rsidP="00BB36FC">
            <w:pPr>
              <w:rPr>
                <w:spacing w:val="2"/>
                <w:sz w:val="28"/>
                <w:szCs w:val="28"/>
              </w:rPr>
            </w:pPr>
            <w:r>
              <w:rPr>
                <w:spacing w:val="2"/>
                <w:sz w:val="28"/>
                <w:szCs w:val="28"/>
              </w:rPr>
              <w:t>15-02-2019</w:t>
            </w:r>
          </w:p>
        </w:tc>
      </w:tr>
      <w:tr w:rsidR="004D417B" w14:paraId="4964F5EE" w14:textId="77777777" w:rsidTr="00BB36FC">
        <w:tc>
          <w:tcPr>
            <w:tcW w:w="1075" w:type="dxa"/>
          </w:tcPr>
          <w:p w14:paraId="4CEF5972" w14:textId="77777777" w:rsidR="004D417B" w:rsidRDefault="004D417B" w:rsidP="00BB36FC">
            <w:pPr>
              <w:rPr>
                <w:spacing w:val="2"/>
                <w:sz w:val="28"/>
                <w:szCs w:val="28"/>
              </w:rPr>
            </w:pPr>
          </w:p>
        </w:tc>
        <w:tc>
          <w:tcPr>
            <w:tcW w:w="2665" w:type="dxa"/>
          </w:tcPr>
          <w:p w14:paraId="1547454E" w14:textId="77777777" w:rsidR="004D417B" w:rsidRDefault="004D417B" w:rsidP="00BB36FC">
            <w:pPr>
              <w:rPr>
                <w:spacing w:val="2"/>
                <w:sz w:val="28"/>
                <w:szCs w:val="28"/>
              </w:rPr>
            </w:pPr>
            <w:r>
              <w:rPr>
                <w:spacing w:val="2"/>
                <w:sz w:val="28"/>
                <w:szCs w:val="28"/>
              </w:rPr>
              <w:t>Total</w:t>
            </w:r>
          </w:p>
        </w:tc>
        <w:tc>
          <w:tcPr>
            <w:tcW w:w="1870" w:type="dxa"/>
          </w:tcPr>
          <w:p w14:paraId="6A3A8179" w14:textId="77777777" w:rsidR="004D417B" w:rsidRPr="007B2636" w:rsidRDefault="004D417B" w:rsidP="00BB36FC">
            <w:pPr>
              <w:rPr>
                <w:b/>
                <w:spacing w:val="2"/>
                <w:sz w:val="28"/>
                <w:szCs w:val="28"/>
              </w:rPr>
            </w:pPr>
            <w:r w:rsidRPr="007B2636">
              <w:rPr>
                <w:b/>
                <w:spacing w:val="2"/>
                <w:sz w:val="28"/>
                <w:szCs w:val="28"/>
              </w:rPr>
              <w:t>1,34,400</w:t>
            </w:r>
          </w:p>
        </w:tc>
        <w:tc>
          <w:tcPr>
            <w:tcW w:w="1870" w:type="dxa"/>
          </w:tcPr>
          <w:p w14:paraId="6185EB60" w14:textId="77777777" w:rsidR="004D417B" w:rsidRPr="007B2636" w:rsidRDefault="004D417B" w:rsidP="00BB36FC">
            <w:pPr>
              <w:rPr>
                <w:b/>
                <w:spacing w:val="2"/>
                <w:sz w:val="28"/>
                <w:szCs w:val="28"/>
              </w:rPr>
            </w:pPr>
            <w:r w:rsidRPr="007B2636">
              <w:rPr>
                <w:b/>
                <w:spacing w:val="2"/>
                <w:sz w:val="28"/>
                <w:szCs w:val="28"/>
              </w:rPr>
              <w:t>1,34,400</w:t>
            </w:r>
          </w:p>
        </w:tc>
        <w:tc>
          <w:tcPr>
            <w:tcW w:w="1870" w:type="dxa"/>
          </w:tcPr>
          <w:p w14:paraId="69A3BBB5" w14:textId="77777777" w:rsidR="004D417B" w:rsidRDefault="004D417B" w:rsidP="00BB36FC">
            <w:pPr>
              <w:rPr>
                <w:spacing w:val="2"/>
                <w:sz w:val="28"/>
                <w:szCs w:val="28"/>
              </w:rPr>
            </w:pPr>
          </w:p>
        </w:tc>
      </w:tr>
    </w:tbl>
    <w:p w14:paraId="413B89DF" w14:textId="77777777" w:rsidR="004D417B" w:rsidRDefault="004D417B" w:rsidP="004D417B">
      <w:pPr>
        <w:rPr>
          <w:spacing w:val="2"/>
          <w:sz w:val="28"/>
          <w:szCs w:val="28"/>
        </w:rPr>
      </w:pPr>
    </w:p>
    <w:p w14:paraId="242504C2" w14:textId="77777777" w:rsidR="004D417B" w:rsidRDefault="004D417B" w:rsidP="004D417B">
      <w:pPr>
        <w:rPr>
          <w:spacing w:val="2"/>
          <w:sz w:val="28"/>
          <w:szCs w:val="28"/>
        </w:rPr>
      </w:pPr>
      <w:r>
        <w:rPr>
          <w:spacing w:val="2"/>
          <w:sz w:val="28"/>
          <w:szCs w:val="28"/>
        </w:rPr>
        <w:t xml:space="preserve">Determine the credit on capital goods attributable for tax period of February 2019. </w:t>
      </w:r>
    </w:p>
    <w:tbl>
      <w:tblPr>
        <w:tblStyle w:val="TableGrid"/>
        <w:tblW w:w="8959" w:type="dxa"/>
        <w:tblLook w:val="04A0" w:firstRow="1" w:lastRow="0" w:firstColumn="1" w:lastColumn="0" w:noHBand="0" w:noVBand="1"/>
      </w:tblPr>
      <w:tblGrid>
        <w:gridCol w:w="328"/>
        <w:gridCol w:w="6633"/>
        <w:gridCol w:w="999"/>
        <w:gridCol w:w="999"/>
      </w:tblGrid>
      <w:tr w:rsidR="00BC1D76" w14:paraId="57E46643" w14:textId="77777777" w:rsidTr="00BC1D76">
        <w:trPr>
          <w:trHeight w:val="234"/>
        </w:trPr>
        <w:tc>
          <w:tcPr>
            <w:tcW w:w="279" w:type="dxa"/>
          </w:tcPr>
          <w:p w14:paraId="3B344AA9" w14:textId="77777777" w:rsidR="004D417B" w:rsidRPr="0025420B" w:rsidRDefault="004D417B" w:rsidP="00BB36FC">
            <w:pPr>
              <w:jc w:val="center"/>
              <w:rPr>
                <w:b/>
              </w:rPr>
            </w:pPr>
          </w:p>
        </w:tc>
        <w:tc>
          <w:tcPr>
            <w:tcW w:w="7078" w:type="dxa"/>
          </w:tcPr>
          <w:p w14:paraId="60211A79" w14:textId="77777777" w:rsidR="004D417B" w:rsidRPr="0025420B" w:rsidRDefault="004D417B" w:rsidP="00BB36FC">
            <w:pPr>
              <w:jc w:val="center"/>
              <w:rPr>
                <w:b/>
              </w:rPr>
            </w:pPr>
            <w:r w:rsidRPr="0025420B">
              <w:rPr>
                <w:b/>
              </w:rPr>
              <w:t>Particulars</w:t>
            </w:r>
          </w:p>
        </w:tc>
        <w:tc>
          <w:tcPr>
            <w:tcW w:w="801" w:type="dxa"/>
          </w:tcPr>
          <w:p w14:paraId="71016F11" w14:textId="77777777" w:rsidR="004D417B" w:rsidRDefault="004D417B" w:rsidP="00BB36FC">
            <w:r>
              <w:t>CGST</w:t>
            </w:r>
          </w:p>
        </w:tc>
        <w:tc>
          <w:tcPr>
            <w:tcW w:w="801" w:type="dxa"/>
          </w:tcPr>
          <w:p w14:paraId="5F0EDA95" w14:textId="77777777" w:rsidR="004D417B" w:rsidRDefault="004D417B" w:rsidP="00BB36FC">
            <w:r>
              <w:t>SGST</w:t>
            </w:r>
          </w:p>
        </w:tc>
      </w:tr>
      <w:tr w:rsidR="00BC1D76" w14:paraId="54A74BA1" w14:textId="77777777" w:rsidTr="00BC1D76">
        <w:trPr>
          <w:trHeight w:val="221"/>
        </w:trPr>
        <w:tc>
          <w:tcPr>
            <w:tcW w:w="279" w:type="dxa"/>
          </w:tcPr>
          <w:p w14:paraId="7033F3E6" w14:textId="77777777" w:rsidR="004D417B" w:rsidRDefault="004D417B" w:rsidP="00BB36FC"/>
        </w:tc>
        <w:tc>
          <w:tcPr>
            <w:tcW w:w="7078" w:type="dxa"/>
          </w:tcPr>
          <w:p w14:paraId="1420BD69" w14:textId="77777777" w:rsidR="004D417B" w:rsidRDefault="004D417B" w:rsidP="00BB36FC">
            <w:r>
              <w:t>Total Credit on capital goods</w:t>
            </w:r>
          </w:p>
        </w:tc>
        <w:tc>
          <w:tcPr>
            <w:tcW w:w="801" w:type="dxa"/>
          </w:tcPr>
          <w:p w14:paraId="470F2C8D" w14:textId="77777777" w:rsidR="004D417B" w:rsidRDefault="004D417B" w:rsidP="00BB36FC"/>
        </w:tc>
        <w:tc>
          <w:tcPr>
            <w:tcW w:w="801" w:type="dxa"/>
          </w:tcPr>
          <w:p w14:paraId="2C2CFB09" w14:textId="77777777" w:rsidR="004D417B" w:rsidRDefault="004D417B" w:rsidP="00BB36FC"/>
        </w:tc>
      </w:tr>
      <w:tr w:rsidR="00BC1D76" w14:paraId="7C1D2EA4" w14:textId="77777777" w:rsidTr="00BC1D76">
        <w:trPr>
          <w:trHeight w:val="707"/>
        </w:trPr>
        <w:tc>
          <w:tcPr>
            <w:tcW w:w="279" w:type="dxa"/>
          </w:tcPr>
          <w:p w14:paraId="310D44A5" w14:textId="77777777" w:rsidR="004D417B" w:rsidRDefault="004D417B" w:rsidP="00BB36FC">
            <w:r>
              <w:t>1</w:t>
            </w:r>
          </w:p>
        </w:tc>
        <w:tc>
          <w:tcPr>
            <w:tcW w:w="7078" w:type="dxa"/>
          </w:tcPr>
          <w:p w14:paraId="650F29A8" w14:textId="72B532B5" w:rsidR="004D417B" w:rsidRDefault="00BC1D76" w:rsidP="00BB36FC">
            <w:r w:rsidRPr="00B22FEA">
              <w:rPr>
                <w:b/>
                <w:spacing w:val="2"/>
                <w:sz w:val="28"/>
                <w:szCs w:val="28"/>
              </w:rPr>
              <w:t xml:space="preserve">Step </w:t>
            </w:r>
            <w:proofErr w:type="gramStart"/>
            <w:r w:rsidRPr="00B22FEA">
              <w:rPr>
                <w:b/>
                <w:spacing w:val="2"/>
                <w:sz w:val="28"/>
                <w:szCs w:val="28"/>
              </w:rPr>
              <w:t xml:space="preserve">1 </w:t>
            </w:r>
            <w:r>
              <w:rPr>
                <w:b/>
                <w:spacing w:val="2"/>
                <w:sz w:val="28"/>
                <w:szCs w:val="28"/>
              </w:rPr>
              <w:t>:</w:t>
            </w:r>
            <w:r w:rsidR="004D417B">
              <w:t>ITC</w:t>
            </w:r>
            <w:proofErr w:type="gramEnd"/>
            <w:r w:rsidR="004D417B">
              <w:t xml:space="preserve"> on capital goods exclusively used for supplying exempted goods </w:t>
            </w:r>
          </w:p>
          <w:p w14:paraId="11BE0952" w14:textId="77777777" w:rsidR="004D417B" w:rsidRDefault="004D417B" w:rsidP="00BB36FC">
            <w:r>
              <w:t>(This amount is indicated in FORM GSTR-2 and shall not be credited to his electronic credit ledger.)</w:t>
            </w:r>
          </w:p>
        </w:tc>
        <w:tc>
          <w:tcPr>
            <w:tcW w:w="801" w:type="dxa"/>
          </w:tcPr>
          <w:p w14:paraId="427848DC" w14:textId="77777777" w:rsidR="004D417B" w:rsidRPr="0025420B" w:rsidRDefault="004D417B" w:rsidP="00BB36FC">
            <w:r w:rsidRPr="0025420B">
              <w:t>36,000</w:t>
            </w:r>
          </w:p>
        </w:tc>
        <w:tc>
          <w:tcPr>
            <w:tcW w:w="801" w:type="dxa"/>
          </w:tcPr>
          <w:p w14:paraId="1B8FF0FF" w14:textId="77777777" w:rsidR="004D417B" w:rsidRPr="0025420B" w:rsidRDefault="004D417B" w:rsidP="00BB36FC">
            <w:r w:rsidRPr="0025420B">
              <w:t>36,000</w:t>
            </w:r>
          </w:p>
        </w:tc>
      </w:tr>
      <w:tr w:rsidR="00BC1D76" w14:paraId="5928CF66" w14:textId="77777777" w:rsidTr="00BC1D76">
        <w:trPr>
          <w:trHeight w:val="692"/>
        </w:trPr>
        <w:tc>
          <w:tcPr>
            <w:tcW w:w="279" w:type="dxa"/>
          </w:tcPr>
          <w:p w14:paraId="069338C7" w14:textId="77777777" w:rsidR="004D417B" w:rsidRDefault="004D417B" w:rsidP="00BB36FC">
            <w:r>
              <w:t>2</w:t>
            </w:r>
          </w:p>
        </w:tc>
        <w:tc>
          <w:tcPr>
            <w:tcW w:w="7078" w:type="dxa"/>
          </w:tcPr>
          <w:p w14:paraId="58F5CCAF" w14:textId="77777777" w:rsidR="004D417B" w:rsidRDefault="004D417B" w:rsidP="00BB36FC">
            <w:r>
              <w:t>ITC on capital goods exclusively used for supplying non-business purposes</w:t>
            </w:r>
          </w:p>
          <w:p w14:paraId="68BA3DB9" w14:textId="77777777" w:rsidR="004D417B" w:rsidRDefault="004D417B" w:rsidP="00BB36FC">
            <w:r>
              <w:t xml:space="preserve">(This amount is indicated in FORM GSTR-2 and shall not be credited to his electronic credit ledger.) </w:t>
            </w:r>
          </w:p>
        </w:tc>
        <w:tc>
          <w:tcPr>
            <w:tcW w:w="801" w:type="dxa"/>
          </w:tcPr>
          <w:p w14:paraId="4BDECE7A" w14:textId="77777777" w:rsidR="004D417B" w:rsidRPr="0025420B" w:rsidRDefault="004D417B" w:rsidP="00BB36FC">
            <w:r w:rsidRPr="0025420B">
              <w:t>1,20,000</w:t>
            </w:r>
          </w:p>
        </w:tc>
        <w:tc>
          <w:tcPr>
            <w:tcW w:w="801" w:type="dxa"/>
          </w:tcPr>
          <w:p w14:paraId="3DA40A38" w14:textId="77777777" w:rsidR="004D417B" w:rsidRPr="0025420B" w:rsidRDefault="004D417B" w:rsidP="00BB36FC">
            <w:r w:rsidRPr="0025420B">
              <w:t>1,20,000</w:t>
            </w:r>
          </w:p>
        </w:tc>
      </w:tr>
      <w:tr w:rsidR="00BC1D76" w14:paraId="5139FA3C" w14:textId="77777777" w:rsidTr="00BC1D76">
        <w:trPr>
          <w:trHeight w:val="930"/>
        </w:trPr>
        <w:tc>
          <w:tcPr>
            <w:tcW w:w="279" w:type="dxa"/>
          </w:tcPr>
          <w:p w14:paraId="0DA959B8" w14:textId="77777777" w:rsidR="004D417B" w:rsidRDefault="004D417B" w:rsidP="00BB36FC">
            <w:r>
              <w:t>3</w:t>
            </w:r>
          </w:p>
        </w:tc>
        <w:tc>
          <w:tcPr>
            <w:tcW w:w="7078" w:type="dxa"/>
          </w:tcPr>
          <w:p w14:paraId="34E39D45" w14:textId="77777777" w:rsidR="004D417B" w:rsidRDefault="004D417B" w:rsidP="00BB36FC">
            <w:r>
              <w:t xml:space="preserve">ITC on capital goods exclusively used for supplying </w:t>
            </w:r>
            <w:r w:rsidRPr="00C302C8">
              <w:rPr>
                <w:b/>
              </w:rPr>
              <w:t>taxable supplies</w:t>
            </w:r>
            <w:r>
              <w:t xml:space="preserve"> including zero rated supplies</w:t>
            </w:r>
          </w:p>
          <w:p w14:paraId="1B15271A" w14:textId="77777777" w:rsidR="004D417B" w:rsidRDefault="004D417B" w:rsidP="00BB36FC">
            <w:r>
              <w:t>(This amount is indicated in FORM GSTR-2 and shall be credited to his electronic credit ledger.)</w:t>
            </w:r>
          </w:p>
        </w:tc>
        <w:tc>
          <w:tcPr>
            <w:tcW w:w="801" w:type="dxa"/>
          </w:tcPr>
          <w:p w14:paraId="1589CB6B" w14:textId="77777777" w:rsidR="004D417B" w:rsidRDefault="004D417B" w:rsidP="00BB36FC">
            <w:r>
              <w:t>90,000</w:t>
            </w:r>
          </w:p>
        </w:tc>
        <w:tc>
          <w:tcPr>
            <w:tcW w:w="801" w:type="dxa"/>
          </w:tcPr>
          <w:p w14:paraId="624D7979" w14:textId="77777777" w:rsidR="004D417B" w:rsidRDefault="004D417B" w:rsidP="00BB36FC">
            <w:r>
              <w:t>90,000</w:t>
            </w:r>
          </w:p>
        </w:tc>
      </w:tr>
      <w:tr w:rsidR="00BC1D76" w14:paraId="35D2A014" w14:textId="77777777" w:rsidTr="00BC1D76">
        <w:trPr>
          <w:trHeight w:val="234"/>
        </w:trPr>
        <w:tc>
          <w:tcPr>
            <w:tcW w:w="279" w:type="dxa"/>
          </w:tcPr>
          <w:p w14:paraId="3841C37D" w14:textId="77777777" w:rsidR="004D417B" w:rsidRDefault="004D417B" w:rsidP="00BB36FC"/>
        </w:tc>
        <w:tc>
          <w:tcPr>
            <w:tcW w:w="7078" w:type="dxa"/>
          </w:tcPr>
          <w:p w14:paraId="4DF55745" w14:textId="77777777" w:rsidR="004D417B" w:rsidRDefault="004D417B" w:rsidP="00BB36FC"/>
        </w:tc>
        <w:tc>
          <w:tcPr>
            <w:tcW w:w="801" w:type="dxa"/>
          </w:tcPr>
          <w:p w14:paraId="5821C922" w14:textId="77777777" w:rsidR="004D417B" w:rsidRDefault="004D417B" w:rsidP="00BB36FC"/>
        </w:tc>
        <w:tc>
          <w:tcPr>
            <w:tcW w:w="801" w:type="dxa"/>
          </w:tcPr>
          <w:p w14:paraId="232DF9BD" w14:textId="77777777" w:rsidR="004D417B" w:rsidRDefault="004D417B" w:rsidP="00BB36FC"/>
        </w:tc>
      </w:tr>
      <w:tr w:rsidR="00BC1D76" w14:paraId="5C2B2B37" w14:textId="77777777" w:rsidTr="00BC1D76">
        <w:trPr>
          <w:trHeight w:val="692"/>
        </w:trPr>
        <w:tc>
          <w:tcPr>
            <w:tcW w:w="279" w:type="dxa"/>
          </w:tcPr>
          <w:p w14:paraId="6C53DFA0" w14:textId="77777777" w:rsidR="004D417B" w:rsidRDefault="004D417B" w:rsidP="00BB36FC">
            <w:r>
              <w:t>4</w:t>
            </w:r>
          </w:p>
        </w:tc>
        <w:tc>
          <w:tcPr>
            <w:tcW w:w="7078" w:type="dxa"/>
          </w:tcPr>
          <w:p w14:paraId="68B6FE73" w14:textId="28B54B1B" w:rsidR="004D417B" w:rsidRPr="00BB36FC" w:rsidRDefault="004D417B" w:rsidP="00BB36FC">
            <w:pPr>
              <w:rPr>
                <w:b/>
              </w:rPr>
            </w:pPr>
            <w:r w:rsidRPr="00BB36FC">
              <w:rPr>
                <w:b/>
              </w:rPr>
              <w:t xml:space="preserve">ITC on capital </w:t>
            </w:r>
            <w:proofErr w:type="gramStart"/>
            <w:r w:rsidRPr="00BB36FC">
              <w:rPr>
                <w:b/>
              </w:rPr>
              <w:t>goods  used</w:t>
            </w:r>
            <w:proofErr w:type="gramEnd"/>
            <w:r w:rsidRPr="00BB36FC">
              <w:rPr>
                <w:b/>
              </w:rPr>
              <w:t xml:space="preserve"> for both taxable as well as exempt supplies and business and non-business  purposes</w:t>
            </w:r>
            <w:r w:rsidR="00BB36FC">
              <w:rPr>
                <w:b/>
              </w:rPr>
              <w:t xml:space="preserve"> (Common Credit) </w:t>
            </w:r>
          </w:p>
          <w:p w14:paraId="4F4C6F66" w14:textId="77777777" w:rsidR="004D417B" w:rsidRPr="00BB36FC" w:rsidRDefault="004D417B" w:rsidP="00BB36FC">
            <w:pPr>
              <w:rPr>
                <w:b/>
              </w:rPr>
            </w:pPr>
          </w:p>
        </w:tc>
        <w:tc>
          <w:tcPr>
            <w:tcW w:w="801" w:type="dxa"/>
          </w:tcPr>
          <w:p w14:paraId="425A6BEE" w14:textId="7C54BD76" w:rsidR="004D417B" w:rsidRPr="00BB36FC" w:rsidRDefault="004D417B" w:rsidP="00BB36FC">
            <w:pPr>
              <w:rPr>
                <w:b/>
              </w:rPr>
            </w:pPr>
            <w:r w:rsidRPr="00BB36FC">
              <w:rPr>
                <w:b/>
              </w:rPr>
              <w:t>1,34,400</w:t>
            </w:r>
          </w:p>
        </w:tc>
        <w:tc>
          <w:tcPr>
            <w:tcW w:w="801" w:type="dxa"/>
          </w:tcPr>
          <w:p w14:paraId="21EB5511" w14:textId="77777777" w:rsidR="004D417B" w:rsidRPr="00BB36FC" w:rsidRDefault="004D417B" w:rsidP="00BB36FC">
            <w:pPr>
              <w:rPr>
                <w:b/>
              </w:rPr>
            </w:pPr>
            <w:r w:rsidRPr="00BB36FC">
              <w:rPr>
                <w:b/>
              </w:rPr>
              <w:t>1,34,400</w:t>
            </w:r>
          </w:p>
        </w:tc>
      </w:tr>
      <w:tr w:rsidR="00BC1D76" w14:paraId="32A58133" w14:textId="77777777" w:rsidTr="00BC1D76">
        <w:trPr>
          <w:trHeight w:val="234"/>
        </w:trPr>
        <w:tc>
          <w:tcPr>
            <w:tcW w:w="279" w:type="dxa"/>
          </w:tcPr>
          <w:p w14:paraId="7F25C61A" w14:textId="77777777" w:rsidR="004D417B" w:rsidRDefault="004D417B" w:rsidP="00BB36FC">
            <w:r>
              <w:t>5</w:t>
            </w:r>
          </w:p>
        </w:tc>
        <w:tc>
          <w:tcPr>
            <w:tcW w:w="7078" w:type="dxa"/>
          </w:tcPr>
          <w:p w14:paraId="74C5028A" w14:textId="53E50297" w:rsidR="004D417B" w:rsidRDefault="00BC1D76" w:rsidP="00BB36FC">
            <w:r w:rsidRPr="00581961">
              <w:rPr>
                <w:b/>
                <w:spacing w:val="2"/>
              </w:rPr>
              <w:t xml:space="preserve">Step </w:t>
            </w:r>
            <w:r>
              <w:rPr>
                <w:b/>
                <w:spacing w:val="2"/>
              </w:rPr>
              <w:t xml:space="preserve">2: </w:t>
            </w:r>
            <w:r w:rsidR="004D417B">
              <w:t xml:space="preserve">Amount of input tax attributable </w:t>
            </w:r>
            <w:r w:rsidR="00BB36FC">
              <w:t>to the month of February 2019 on common capital goods during their residual life</w:t>
            </w:r>
            <w:r w:rsidR="00E467D8">
              <w:t xml:space="preserve">   </w:t>
            </w:r>
            <w:r w:rsidR="00E467D8" w:rsidRPr="00E467D8">
              <w:t>Tm= Tc÷60</w:t>
            </w:r>
          </w:p>
          <w:p w14:paraId="13FC6C4F" w14:textId="5503739C" w:rsidR="00E467D8" w:rsidRDefault="00E467D8" w:rsidP="00BB36FC">
            <w:r w:rsidRPr="00E467D8">
              <w:rPr>
                <w:b/>
                <w:position w:val="-24"/>
              </w:rPr>
              <w:object w:dxaOrig="1680" w:dyaOrig="620" w14:anchorId="203E8A45">
                <v:shape id="_x0000_i1663" type="#_x0000_t75" style="width:84pt;height:30.75pt" o:ole="">
                  <v:imagedata r:id="rId19" o:title=""/>
                </v:shape>
                <o:OLEObject Type="Embed" ProgID="Equation.DSMT4" ShapeID="_x0000_i1663" DrawAspect="Content" ObjectID="_1606318417" r:id="rId20"/>
              </w:object>
            </w:r>
          </w:p>
          <w:p w14:paraId="672DCD94" w14:textId="44FF5F6B" w:rsidR="00E467D8" w:rsidRDefault="00E467D8" w:rsidP="00BB36FC"/>
        </w:tc>
        <w:tc>
          <w:tcPr>
            <w:tcW w:w="801" w:type="dxa"/>
          </w:tcPr>
          <w:p w14:paraId="6334839A" w14:textId="4AF2679F" w:rsidR="004D417B" w:rsidRDefault="00E467D8" w:rsidP="00BB36FC">
            <w:r>
              <w:t>2240</w:t>
            </w:r>
          </w:p>
        </w:tc>
        <w:tc>
          <w:tcPr>
            <w:tcW w:w="801" w:type="dxa"/>
          </w:tcPr>
          <w:p w14:paraId="70A986CE" w14:textId="5CF88DE3" w:rsidR="004D417B" w:rsidRDefault="00E467D8" w:rsidP="00BB36FC">
            <w:r>
              <w:t>2240</w:t>
            </w:r>
          </w:p>
        </w:tc>
      </w:tr>
      <w:tr w:rsidR="00BC1D76" w14:paraId="12826B6B" w14:textId="77777777" w:rsidTr="00BC1D76">
        <w:trPr>
          <w:trHeight w:val="221"/>
        </w:trPr>
        <w:tc>
          <w:tcPr>
            <w:tcW w:w="279" w:type="dxa"/>
          </w:tcPr>
          <w:p w14:paraId="125A5ED1" w14:textId="46682DA2" w:rsidR="004D417B" w:rsidRDefault="00E467D8" w:rsidP="00BB36FC">
            <w:r>
              <w:t>6</w:t>
            </w:r>
          </w:p>
        </w:tc>
        <w:tc>
          <w:tcPr>
            <w:tcW w:w="7078" w:type="dxa"/>
          </w:tcPr>
          <w:p w14:paraId="33877438" w14:textId="686465FA" w:rsidR="004D417B" w:rsidRDefault="00BC1D76" w:rsidP="00BB36FC">
            <w:r w:rsidRPr="00581961">
              <w:rPr>
                <w:b/>
                <w:spacing w:val="2"/>
              </w:rPr>
              <w:t xml:space="preserve">Step </w:t>
            </w:r>
            <w:proofErr w:type="gramStart"/>
            <w:r>
              <w:rPr>
                <w:b/>
                <w:spacing w:val="2"/>
              </w:rPr>
              <w:t>3</w:t>
            </w:r>
            <w:r>
              <w:rPr>
                <w:b/>
                <w:spacing w:val="2"/>
              </w:rPr>
              <w:t xml:space="preserve"> :</w:t>
            </w:r>
            <w:proofErr w:type="gramEnd"/>
            <w:r>
              <w:rPr>
                <w:b/>
                <w:spacing w:val="2"/>
              </w:rPr>
              <w:t xml:space="preserve"> </w:t>
            </w:r>
            <w:r w:rsidR="00E467D8">
              <w:t xml:space="preserve">Amount of ITC on capital goods whose residual life remains in beginning of tax period  i.e. </w:t>
            </w:r>
            <w:r w:rsidR="00E467D8">
              <w:t>February 2019</w:t>
            </w:r>
            <w:r w:rsidR="00E467D8">
              <w:t xml:space="preserve"> i.e. Tr</w:t>
            </w:r>
          </w:p>
          <w:p w14:paraId="2FF430DF" w14:textId="5D937D45" w:rsidR="00BC1D76" w:rsidRDefault="00BC1D76" w:rsidP="00BC1D76">
            <w:pPr>
              <w:pStyle w:val="BodyText"/>
              <w:spacing w:before="91"/>
              <w:ind w:right="1437"/>
            </w:pPr>
            <w:r w:rsidRPr="006B797A">
              <w:t>Tr = Tm for such capital goods</w:t>
            </w:r>
          </w:p>
        </w:tc>
        <w:tc>
          <w:tcPr>
            <w:tcW w:w="801" w:type="dxa"/>
          </w:tcPr>
          <w:p w14:paraId="4603B6A6" w14:textId="4429F0DB" w:rsidR="004D417B" w:rsidRDefault="00E467D8" w:rsidP="00BB36FC">
            <w:r>
              <w:t>2240</w:t>
            </w:r>
          </w:p>
        </w:tc>
        <w:tc>
          <w:tcPr>
            <w:tcW w:w="801" w:type="dxa"/>
          </w:tcPr>
          <w:p w14:paraId="1782DDC4" w14:textId="634F5847" w:rsidR="004D417B" w:rsidRDefault="00E467D8" w:rsidP="00BB36FC">
            <w:r>
              <w:t>2240</w:t>
            </w:r>
          </w:p>
        </w:tc>
      </w:tr>
      <w:tr w:rsidR="00BC1D76" w14:paraId="450E7477" w14:textId="77777777" w:rsidTr="00BC1D76">
        <w:trPr>
          <w:trHeight w:val="221"/>
        </w:trPr>
        <w:tc>
          <w:tcPr>
            <w:tcW w:w="279" w:type="dxa"/>
          </w:tcPr>
          <w:p w14:paraId="1A3C9FC6" w14:textId="5696D9D0" w:rsidR="00E467D8" w:rsidRDefault="00E467D8" w:rsidP="00BB36FC">
            <w:r>
              <w:t>7</w:t>
            </w:r>
          </w:p>
        </w:tc>
        <w:tc>
          <w:tcPr>
            <w:tcW w:w="7078" w:type="dxa"/>
          </w:tcPr>
          <w:p w14:paraId="77460856" w14:textId="3E527DAF" w:rsidR="00BC1D76" w:rsidRPr="008436DB" w:rsidRDefault="00BC1D76" w:rsidP="00BC1D76">
            <w:pPr>
              <w:pStyle w:val="BodyText"/>
              <w:spacing w:before="91"/>
              <w:ind w:right="1437"/>
              <w:rPr>
                <w:b/>
                <w:sz w:val="24"/>
              </w:rPr>
            </w:pPr>
            <w:r w:rsidRPr="00581961">
              <w:rPr>
                <w:b/>
                <w:spacing w:val="2"/>
              </w:rPr>
              <w:t xml:space="preserve">Step </w:t>
            </w:r>
            <w:r>
              <w:rPr>
                <w:b/>
                <w:spacing w:val="2"/>
              </w:rPr>
              <w:t>4:</w:t>
            </w:r>
            <w:r>
              <w:rPr>
                <w:b/>
                <w:spacing w:val="2"/>
              </w:rPr>
              <w:t xml:space="preserve">  </w:t>
            </w:r>
            <w:proofErr w:type="spellStart"/>
            <w:r w:rsidRPr="002A30A0">
              <w:rPr>
                <w:b/>
                <w:sz w:val="24"/>
              </w:rPr>
              <w:t>Te</w:t>
            </w:r>
            <w:proofErr w:type="spellEnd"/>
            <w:r w:rsidRPr="002A30A0">
              <w:rPr>
                <w:b/>
                <w:sz w:val="24"/>
              </w:rPr>
              <w:t>= (E÷ F) x Tr</w:t>
            </w:r>
          </w:p>
          <w:p w14:paraId="19CE8C2F" w14:textId="7DAC68DB" w:rsidR="00BC1D76" w:rsidRDefault="00BC1D76" w:rsidP="00BC1D76">
            <w:pPr>
              <w:pStyle w:val="BodyText"/>
              <w:spacing w:before="91"/>
              <w:ind w:right="1437"/>
              <w:rPr>
                <w:sz w:val="24"/>
              </w:rPr>
            </w:pPr>
            <w:r>
              <w:rPr>
                <w:sz w:val="24"/>
              </w:rPr>
              <w:t xml:space="preserve">   </w:t>
            </w:r>
            <w:r w:rsidR="008436DB">
              <w:rPr>
                <w:sz w:val="24"/>
              </w:rPr>
              <w:t xml:space="preserve">Working Note: 1 </w:t>
            </w:r>
          </w:p>
          <w:p w14:paraId="22CA3990" w14:textId="2DE7B398" w:rsidR="00E467D8" w:rsidRDefault="00E467D8" w:rsidP="00BB36FC"/>
        </w:tc>
        <w:tc>
          <w:tcPr>
            <w:tcW w:w="801" w:type="dxa"/>
          </w:tcPr>
          <w:p w14:paraId="430F04FE" w14:textId="265ED035" w:rsidR="00E467D8" w:rsidRDefault="00C302C8" w:rsidP="00BB36FC">
            <w:r>
              <w:t>546</w:t>
            </w:r>
          </w:p>
        </w:tc>
        <w:tc>
          <w:tcPr>
            <w:tcW w:w="801" w:type="dxa"/>
          </w:tcPr>
          <w:p w14:paraId="323F64E5" w14:textId="1E665733" w:rsidR="00E467D8" w:rsidRDefault="00C302C8" w:rsidP="00BB36FC">
            <w:r>
              <w:t>546</w:t>
            </w:r>
          </w:p>
        </w:tc>
      </w:tr>
      <w:tr w:rsidR="00C302C8" w14:paraId="0FC51824" w14:textId="77777777" w:rsidTr="00BC1D76">
        <w:trPr>
          <w:trHeight w:val="221"/>
        </w:trPr>
        <w:tc>
          <w:tcPr>
            <w:tcW w:w="279" w:type="dxa"/>
          </w:tcPr>
          <w:p w14:paraId="7A8E5329" w14:textId="173BD175" w:rsidR="00C302C8" w:rsidRDefault="00C302C8" w:rsidP="00BB36FC">
            <w:r>
              <w:t>8</w:t>
            </w:r>
          </w:p>
        </w:tc>
        <w:tc>
          <w:tcPr>
            <w:tcW w:w="7078" w:type="dxa"/>
          </w:tcPr>
          <w:p w14:paraId="41194581" w14:textId="26FA425F" w:rsidR="00C302C8" w:rsidRPr="00581961" w:rsidRDefault="00C302C8" w:rsidP="00BC1D76">
            <w:pPr>
              <w:pStyle w:val="BodyText"/>
              <w:spacing w:before="91"/>
              <w:ind w:right="1437"/>
              <w:rPr>
                <w:b/>
                <w:spacing w:val="2"/>
              </w:rPr>
            </w:pPr>
            <w:r>
              <w:rPr>
                <w:b/>
                <w:spacing w:val="2"/>
              </w:rPr>
              <w:t>Total credit on capital goods attributable for tax period of February 2019 is (90,000 + 2240 – 546)</w:t>
            </w:r>
          </w:p>
        </w:tc>
        <w:tc>
          <w:tcPr>
            <w:tcW w:w="801" w:type="dxa"/>
          </w:tcPr>
          <w:p w14:paraId="018C3837" w14:textId="46C1F395" w:rsidR="00C302C8" w:rsidRDefault="00C302C8" w:rsidP="00BB36FC">
            <w:r>
              <w:t>91,694</w:t>
            </w:r>
          </w:p>
        </w:tc>
        <w:tc>
          <w:tcPr>
            <w:tcW w:w="801" w:type="dxa"/>
          </w:tcPr>
          <w:p w14:paraId="7B553AFE" w14:textId="7E126582" w:rsidR="00C302C8" w:rsidRDefault="00C302C8" w:rsidP="00BB36FC">
            <w:r>
              <w:t>91,694</w:t>
            </w:r>
          </w:p>
        </w:tc>
      </w:tr>
    </w:tbl>
    <w:p w14:paraId="305F98BA" w14:textId="77777777" w:rsidR="004D417B" w:rsidRDefault="004D417B" w:rsidP="004D417B"/>
    <w:p w14:paraId="5E72DB87" w14:textId="77777777" w:rsidR="004D417B" w:rsidRDefault="004D417B" w:rsidP="004D417B"/>
    <w:p w14:paraId="1528E26E" w14:textId="094C7B24" w:rsidR="008436DB" w:rsidRPr="001717CA" w:rsidRDefault="008436DB" w:rsidP="004D417B">
      <w:pPr>
        <w:rPr>
          <w:b/>
        </w:rPr>
      </w:pPr>
      <w:r w:rsidRPr="001717CA">
        <w:rPr>
          <w:b/>
        </w:rPr>
        <w:t xml:space="preserve">Working Note 1: </w:t>
      </w:r>
    </w:p>
    <w:p w14:paraId="60FA3A48" w14:textId="2004DE1E" w:rsidR="008436DB" w:rsidRPr="008436DB" w:rsidRDefault="008436DB" w:rsidP="004D417B">
      <w:pPr>
        <w:rPr>
          <w:sz w:val="180"/>
        </w:rPr>
      </w:pPr>
      <w:r w:rsidRPr="0016482C">
        <w:rPr>
          <w:position w:val="-28"/>
          <w:sz w:val="24"/>
        </w:rPr>
        <w:object w:dxaOrig="7400" w:dyaOrig="660" w14:anchorId="7A9ACF05">
          <v:shape id="_x0000_i1703" type="#_x0000_t75" style="width:327.75pt;height:29.25pt" o:ole="">
            <v:imagedata r:id="rId21" o:title=""/>
          </v:shape>
          <o:OLEObject Type="Embed" ProgID="Equation.DSMT4" ShapeID="_x0000_i1703" DrawAspect="Content" ObjectID="_1606318418" r:id="rId22"/>
        </w:object>
      </w:r>
    </w:p>
    <w:p w14:paraId="3C54D53E" w14:textId="746B7DA8" w:rsidR="004D417B" w:rsidRDefault="008436DB" w:rsidP="004D417B">
      <w:r w:rsidRPr="008436DB">
        <w:rPr>
          <w:position w:val="-62"/>
          <w:sz w:val="180"/>
        </w:rPr>
        <w:object w:dxaOrig="3080" w:dyaOrig="1359" w14:anchorId="53EBCDD1">
          <v:shape id="_x0000_i1671" type="#_x0000_t75" style="width:216.75pt;height:96pt" o:ole="">
            <v:imagedata r:id="rId23" o:title=""/>
          </v:shape>
          <o:OLEObject Type="Embed" ProgID="Equation.DSMT4" ShapeID="_x0000_i1671" DrawAspect="Content" ObjectID="_1606318419" r:id="rId24"/>
        </w:object>
      </w:r>
    </w:p>
    <w:p w14:paraId="2579DC8C" w14:textId="50A3FD69" w:rsidR="004D417B" w:rsidRDefault="008436DB" w:rsidP="004D417B">
      <w:proofErr w:type="spellStart"/>
      <w:r>
        <w:t>Te</w:t>
      </w:r>
      <w:proofErr w:type="spellEnd"/>
      <w:r>
        <w:t xml:space="preserve"> =   545.53 = 546 </w:t>
      </w:r>
    </w:p>
    <w:p w14:paraId="3E3D73AB" w14:textId="568B4EBF" w:rsidR="001717CA" w:rsidRDefault="001717CA" w:rsidP="004D417B"/>
    <w:p w14:paraId="3958D73E" w14:textId="204647E8" w:rsidR="001717CA" w:rsidRDefault="001717CA" w:rsidP="004D417B"/>
    <w:p w14:paraId="41FF6A50" w14:textId="77777777" w:rsidR="001717CA" w:rsidRDefault="001717CA" w:rsidP="001717CA">
      <w:pPr>
        <w:rPr>
          <w:b/>
        </w:rPr>
      </w:pPr>
      <w:r w:rsidRPr="001717CA">
        <w:rPr>
          <w:b/>
        </w:rPr>
        <w:t xml:space="preserve">Working Note: </w:t>
      </w:r>
    </w:p>
    <w:p w14:paraId="1E0FCD36" w14:textId="77777777" w:rsidR="001717CA" w:rsidRDefault="001717CA" w:rsidP="001717CA">
      <w:pPr>
        <w:rPr>
          <w:b/>
          <w:spacing w:val="2"/>
          <w:sz w:val="28"/>
          <w:szCs w:val="28"/>
        </w:rPr>
      </w:pPr>
      <w:r>
        <w:rPr>
          <w:b/>
          <w:spacing w:val="2"/>
          <w:sz w:val="28"/>
          <w:szCs w:val="28"/>
        </w:rPr>
        <w:t xml:space="preserve">Calculation of ITC on capital goods whose residual life remains during the tax period </w:t>
      </w:r>
    </w:p>
    <w:p w14:paraId="1753350E" w14:textId="38A52B5F" w:rsidR="001717CA" w:rsidRDefault="001717CA" w:rsidP="001717CA">
      <w:pPr>
        <w:pStyle w:val="BodyText"/>
        <w:spacing w:before="91"/>
        <w:ind w:right="1437"/>
      </w:pPr>
      <w:r>
        <w:rPr>
          <w:b/>
          <w:spacing w:val="2"/>
          <w:sz w:val="28"/>
          <w:szCs w:val="28"/>
        </w:rPr>
        <w:t xml:space="preserve">: </w:t>
      </w:r>
      <w:r>
        <w:t>T</w:t>
      </w:r>
      <w:r w:rsidR="00C57EFC">
        <w:rPr>
          <w:sz w:val="18"/>
        </w:rPr>
        <w:t>r</w:t>
      </w:r>
      <w:r>
        <w:t>= T</w:t>
      </w:r>
      <w:r w:rsidRPr="001717CA">
        <w:rPr>
          <w:sz w:val="18"/>
        </w:rPr>
        <w:t>m</w:t>
      </w:r>
      <w:r>
        <w:t>÷60</w:t>
      </w:r>
    </w:p>
    <w:p w14:paraId="5BEB1A6A" w14:textId="77777777" w:rsidR="001717CA" w:rsidRPr="00E64497" w:rsidRDefault="001717CA" w:rsidP="001717CA">
      <w:pPr>
        <w:rPr>
          <w:b/>
          <w:spacing w:val="2"/>
          <w:sz w:val="28"/>
          <w:szCs w:val="28"/>
        </w:rPr>
      </w:pPr>
      <w:bookmarkStart w:id="6" w:name="_GoBack"/>
      <w:bookmarkEnd w:id="6"/>
    </w:p>
    <w:tbl>
      <w:tblPr>
        <w:tblStyle w:val="TableGrid"/>
        <w:tblW w:w="0" w:type="auto"/>
        <w:tblInd w:w="-365" w:type="dxa"/>
        <w:tblLook w:val="04A0" w:firstRow="1" w:lastRow="0" w:firstColumn="1" w:lastColumn="0" w:noHBand="0" w:noVBand="1"/>
      </w:tblPr>
      <w:tblGrid>
        <w:gridCol w:w="1017"/>
        <w:gridCol w:w="3067"/>
        <w:gridCol w:w="1331"/>
        <w:gridCol w:w="1555"/>
        <w:gridCol w:w="1639"/>
        <w:gridCol w:w="1472"/>
      </w:tblGrid>
      <w:tr w:rsidR="00CB4130" w14:paraId="37DCEB64" w14:textId="77777777" w:rsidTr="00C57EFC">
        <w:trPr>
          <w:trHeight w:val="1075"/>
        </w:trPr>
        <w:tc>
          <w:tcPr>
            <w:tcW w:w="979" w:type="dxa"/>
            <w:vMerge w:val="restart"/>
          </w:tcPr>
          <w:p w14:paraId="78AA15E1" w14:textId="77777777" w:rsidR="00CB4130" w:rsidRPr="00E64497" w:rsidRDefault="00CB4130" w:rsidP="00795D3F">
            <w:pPr>
              <w:rPr>
                <w:spacing w:val="2"/>
                <w:sz w:val="28"/>
                <w:szCs w:val="28"/>
              </w:rPr>
            </w:pPr>
            <w:r w:rsidRPr="00E64497">
              <w:rPr>
                <w:spacing w:val="2"/>
                <w:sz w:val="28"/>
                <w:szCs w:val="28"/>
              </w:rPr>
              <w:t>Capital Goods</w:t>
            </w:r>
          </w:p>
        </w:tc>
        <w:tc>
          <w:tcPr>
            <w:tcW w:w="3067" w:type="dxa"/>
            <w:vMerge w:val="restart"/>
          </w:tcPr>
          <w:p w14:paraId="3016483C" w14:textId="77777777" w:rsidR="00CB4130" w:rsidRPr="00E64497" w:rsidRDefault="00CB4130" w:rsidP="00795D3F">
            <w:pPr>
              <w:jc w:val="both"/>
              <w:rPr>
                <w:spacing w:val="2"/>
                <w:sz w:val="28"/>
                <w:szCs w:val="28"/>
              </w:rPr>
            </w:pPr>
            <w:r w:rsidRPr="00E64497">
              <w:rPr>
                <w:spacing w:val="2"/>
                <w:sz w:val="28"/>
                <w:szCs w:val="28"/>
              </w:rPr>
              <w:t>Value of inward supplies (exclusive of CGST &amp; SGST)</w:t>
            </w:r>
            <w:r>
              <w:rPr>
                <w:spacing w:val="2"/>
                <w:sz w:val="28"/>
                <w:szCs w:val="28"/>
              </w:rPr>
              <w:t xml:space="preserve"> Rs.</w:t>
            </w:r>
          </w:p>
        </w:tc>
        <w:tc>
          <w:tcPr>
            <w:tcW w:w="1331" w:type="dxa"/>
            <w:vMerge w:val="restart"/>
          </w:tcPr>
          <w:p w14:paraId="61DDFB23" w14:textId="77777777" w:rsidR="00CB4130" w:rsidRDefault="00CB4130" w:rsidP="00795D3F">
            <w:pPr>
              <w:rPr>
                <w:spacing w:val="2"/>
                <w:sz w:val="28"/>
                <w:szCs w:val="28"/>
              </w:rPr>
            </w:pPr>
            <w:r w:rsidRPr="00E64497">
              <w:rPr>
                <w:spacing w:val="2"/>
                <w:sz w:val="28"/>
                <w:szCs w:val="28"/>
              </w:rPr>
              <w:t>CGST @6%</w:t>
            </w:r>
          </w:p>
          <w:p w14:paraId="1BF869A6" w14:textId="77777777" w:rsidR="00CB4130" w:rsidRDefault="00CB4130" w:rsidP="00795D3F">
            <w:pPr>
              <w:rPr>
                <w:spacing w:val="2"/>
                <w:sz w:val="28"/>
                <w:szCs w:val="28"/>
              </w:rPr>
            </w:pPr>
          </w:p>
          <w:p w14:paraId="23F9C96B" w14:textId="77777777" w:rsidR="00CB4130" w:rsidRPr="00E64497" w:rsidRDefault="00CB4130" w:rsidP="00795D3F">
            <w:pPr>
              <w:rPr>
                <w:spacing w:val="2"/>
                <w:sz w:val="28"/>
                <w:szCs w:val="28"/>
              </w:rPr>
            </w:pPr>
            <w:r>
              <w:rPr>
                <w:spacing w:val="2"/>
                <w:sz w:val="28"/>
                <w:szCs w:val="28"/>
              </w:rPr>
              <w:t>Rs.</w:t>
            </w:r>
          </w:p>
        </w:tc>
        <w:tc>
          <w:tcPr>
            <w:tcW w:w="1555" w:type="dxa"/>
            <w:vMerge w:val="restart"/>
          </w:tcPr>
          <w:p w14:paraId="40B0C59E" w14:textId="77777777" w:rsidR="00CB4130" w:rsidRDefault="00CB4130" w:rsidP="00795D3F">
            <w:pPr>
              <w:rPr>
                <w:spacing w:val="2"/>
                <w:sz w:val="28"/>
                <w:szCs w:val="28"/>
              </w:rPr>
            </w:pPr>
            <w:r w:rsidRPr="00E64497">
              <w:rPr>
                <w:spacing w:val="2"/>
                <w:sz w:val="28"/>
                <w:szCs w:val="28"/>
              </w:rPr>
              <w:t>SGST @ 6%</w:t>
            </w:r>
          </w:p>
          <w:p w14:paraId="589A1DA2" w14:textId="77777777" w:rsidR="00CB4130" w:rsidRDefault="00CB4130" w:rsidP="00795D3F">
            <w:pPr>
              <w:rPr>
                <w:spacing w:val="2"/>
                <w:sz w:val="28"/>
                <w:szCs w:val="28"/>
              </w:rPr>
            </w:pPr>
          </w:p>
          <w:p w14:paraId="2B6FA486" w14:textId="77777777" w:rsidR="00CB4130" w:rsidRPr="00E64497" w:rsidRDefault="00CB4130" w:rsidP="00795D3F">
            <w:pPr>
              <w:rPr>
                <w:spacing w:val="2"/>
                <w:sz w:val="28"/>
                <w:szCs w:val="28"/>
              </w:rPr>
            </w:pPr>
            <w:r>
              <w:rPr>
                <w:spacing w:val="2"/>
                <w:sz w:val="28"/>
                <w:szCs w:val="28"/>
              </w:rPr>
              <w:t>Rs.</w:t>
            </w:r>
          </w:p>
        </w:tc>
        <w:tc>
          <w:tcPr>
            <w:tcW w:w="3111" w:type="dxa"/>
            <w:gridSpan w:val="2"/>
          </w:tcPr>
          <w:p w14:paraId="0C1029F2" w14:textId="77777777" w:rsidR="00CB4130" w:rsidRDefault="00CB4130" w:rsidP="00795D3F">
            <w:pPr>
              <w:rPr>
                <w:spacing w:val="2"/>
                <w:sz w:val="28"/>
                <w:szCs w:val="28"/>
              </w:rPr>
            </w:pPr>
            <w:r>
              <w:rPr>
                <w:spacing w:val="2"/>
                <w:sz w:val="28"/>
                <w:szCs w:val="28"/>
              </w:rPr>
              <w:t xml:space="preserve">ITC attributable for 1 month </w:t>
            </w:r>
          </w:p>
          <w:p w14:paraId="0BB631F6" w14:textId="77777777" w:rsidR="00CB4130" w:rsidRDefault="00CB4130" w:rsidP="00795D3F">
            <w:pPr>
              <w:rPr>
                <w:spacing w:val="2"/>
                <w:sz w:val="28"/>
                <w:szCs w:val="28"/>
              </w:rPr>
            </w:pPr>
            <w:r>
              <w:rPr>
                <w:spacing w:val="2"/>
                <w:sz w:val="28"/>
                <w:szCs w:val="28"/>
              </w:rPr>
              <w:t>(Tr =Aggregate of Tm)</w:t>
            </w:r>
          </w:p>
          <w:p w14:paraId="750765E5" w14:textId="67A76DCD" w:rsidR="00CB4130" w:rsidRPr="00E64497" w:rsidRDefault="00CB4130" w:rsidP="00795D3F">
            <w:pPr>
              <w:rPr>
                <w:spacing w:val="2"/>
                <w:sz w:val="28"/>
                <w:szCs w:val="28"/>
              </w:rPr>
            </w:pPr>
          </w:p>
        </w:tc>
      </w:tr>
      <w:tr w:rsidR="00CB4130" w14:paraId="1B8786E3" w14:textId="4FA6D53C" w:rsidTr="00C57EFC">
        <w:trPr>
          <w:trHeight w:val="612"/>
        </w:trPr>
        <w:tc>
          <w:tcPr>
            <w:tcW w:w="979" w:type="dxa"/>
            <w:vMerge/>
          </w:tcPr>
          <w:p w14:paraId="35E32C3C" w14:textId="77777777" w:rsidR="00CB4130" w:rsidRPr="00E64497" w:rsidRDefault="00CB4130" w:rsidP="00795D3F">
            <w:pPr>
              <w:rPr>
                <w:spacing w:val="2"/>
                <w:sz w:val="28"/>
                <w:szCs w:val="28"/>
              </w:rPr>
            </w:pPr>
          </w:p>
        </w:tc>
        <w:tc>
          <w:tcPr>
            <w:tcW w:w="3067" w:type="dxa"/>
            <w:vMerge/>
          </w:tcPr>
          <w:p w14:paraId="6724CD91" w14:textId="77777777" w:rsidR="00CB4130" w:rsidRPr="00E64497" w:rsidRDefault="00CB4130" w:rsidP="00795D3F">
            <w:pPr>
              <w:jc w:val="both"/>
              <w:rPr>
                <w:spacing w:val="2"/>
                <w:sz w:val="28"/>
                <w:szCs w:val="28"/>
              </w:rPr>
            </w:pPr>
          </w:p>
        </w:tc>
        <w:tc>
          <w:tcPr>
            <w:tcW w:w="1331" w:type="dxa"/>
            <w:vMerge/>
          </w:tcPr>
          <w:p w14:paraId="09EF105E" w14:textId="77777777" w:rsidR="00CB4130" w:rsidRPr="00E64497" w:rsidRDefault="00CB4130" w:rsidP="00795D3F">
            <w:pPr>
              <w:rPr>
                <w:spacing w:val="2"/>
                <w:sz w:val="28"/>
                <w:szCs w:val="28"/>
              </w:rPr>
            </w:pPr>
          </w:p>
        </w:tc>
        <w:tc>
          <w:tcPr>
            <w:tcW w:w="1555" w:type="dxa"/>
            <w:vMerge/>
          </w:tcPr>
          <w:p w14:paraId="33538DB6" w14:textId="77777777" w:rsidR="00CB4130" w:rsidRPr="00E64497" w:rsidRDefault="00CB4130" w:rsidP="00795D3F">
            <w:pPr>
              <w:rPr>
                <w:spacing w:val="2"/>
                <w:sz w:val="28"/>
                <w:szCs w:val="28"/>
              </w:rPr>
            </w:pPr>
          </w:p>
        </w:tc>
        <w:tc>
          <w:tcPr>
            <w:tcW w:w="1639" w:type="dxa"/>
          </w:tcPr>
          <w:p w14:paraId="1A105EBC" w14:textId="77777777" w:rsidR="00CB4130" w:rsidRDefault="00C57EFC" w:rsidP="00795D3F">
            <w:pPr>
              <w:rPr>
                <w:spacing w:val="2"/>
                <w:sz w:val="28"/>
                <w:szCs w:val="28"/>
              </w:rPr>
            </w:pPr>
            <w:r>
              <w:rPr>
                <w:spacing w:val="2"/>
                <w:sz w:val="28"/>
                <w:szCs w:val="28"/>
              </w:rPr>
              <w:t>CGST @6%</w:t>
            </w:r>
          </w:p>
          <w:p w14:paraId="2770555D" w14:textId="636E68B3" w:rsidR="00C57EFC" w:rsidRDefault="00C57EFC" w:rsidP="00795D3F">
            <w:pPr>
              <w:rPr>
                <w:spacing w:val="2"/>
                <w:sz w:val="28"/>
                <w:szCs w:val="28"/>
              </w:rPr>
            </w:pPr>
            <w:r>
              <w:rPr>
                <w:spacing w:val="2"/>
                <w:sz w:val="28"/>
                <w:szCs w:val="28"/>
              </w:rPr>
              <w:t>(T</w:t>
            </w:r>
            <w:r w:rsidRPr="00C57EFC">
              <w:rPr>
                <w:spacing w:val="2"/>
                <w:szCs w:val="28"/>
              </w:rPr>
              <w:t>m</w:t>
            </w:r>
            <w:r>
              <w:rPr>
                <w:spacing w:val="2"/>
                <w:sz w:val="28"/>
                <w:szCs w:val="28"/>
              </w:rPr>
              <w:t xml:space="preserve"> = T</w:t>
            </w:r>
            <w:r w:rsidRPr="00C57EFC">
              <w:rPr>
                <w:spacing w:val="2"/>
                <w:szCs w:val="28"/>
              </w:rPr>
              <w:t>c</w:t>
            </w:r>
            <w:r>
              <w:rPr>
                <w:spacing w:val="2"/>
                <w:sz w:val="28"/>
                <w:szCs w:val="28"/>
              </w:rPr>
              <w:t>/60)</w:t>
            </w:r>
          </w:p>
        </w:tc>
        <w:tc>
          <w:tcPr>
            <w:tcW w:w="1471" w:type="dxa"/>
          </w:tcPr>
          <w:p w14:paraId="74634003" w14:textId="77777777" w:rsidR="00CB4130" w:rsidRDefault="00C57EFC" w:rsidP="00795D3F">
            <w:pPr>
              <w:rPr>
                <w:spacing w:val="2"/>
                <w:sz w:val="28"/>
                <w:szCs w:val="28"/>
              </w:rPr>
            </w:pPr>
            <w:r>
              <w:rPr>
                <w:spacing w:val="2"/>
                <w:sz w:val="28"/>
                <w:szCs w:val="28"/>
              </w:rPr>
              <w:t>SGST@6%</w:t>
            </w:r>
          </w:p>
          <w:p w14:paraId="4E4F4599" w14:textId="0A687990" w:rsidR="00C57EFC" w:rsidRPr="00C57EFC" w:rsidRDefault="00C57EFC" w:rsidP="00795D3F">
            <w:pPr>
              <w:rPr>
                <w:spacing w:val="2"/>
                <w:sz w:val="24"/>
                <w:szCs w:val="24"/>
              </w:rPr>
            </w:pPr>
            <w:r w:rsidRPr="00C57EFC">
              <w:rPr>
                <w:spacing w:val="2"/>
                <w:sz w:val="24"/>
                <w:szCs w:val="24"/>
              </w:rPr>
              <w:t xml:space="preserve">(Tm </w:t>
            </w:r>
            <w:r w:rsidRPr="00C57EFC">
              <w:rPr>
                <w:spacing w:val="2"/>
                <w:sz w:val="24"/>
                <w:szCs w:val="24"/>
              </w:rPr>
              <w:t>=</w:t>
            </w:r>
            <w:r w:rsidRPr="00C57EFC">
              <w:rPr>
                <w:spacing w:val="2"/>
                <w:sz w:val="24"/>
                <w:szCs w:val="24"/>
              </w:rPr>
              <w:t>Tc/60)</w:t>
            </w:r>
          </w:p>
        </w:tc>
      </w:tr>
      <w:tr w:rsidR="00CB4130" w14:paraId="52F0E4B1" w14:textId="59304EB8" w:rsidTr="00C57EFC">
        <w:trPr>
          <w:trHeight w:val="343"/>
        </w:trPr>
        <w:tc>
          <w:tcPr>
            <w:tcW w:w="979" w:type="dxa"/>
          </w:tcPr>
          <w:p w14:paraId="313F3611" w14:textId="77777777" w:rsidR="00CB4130" w:rsidRDefault="00CB4130" w:rsidP="00795D3F">
            <w:pPr>
              <w:rPr>
                <w:spacing w:val="2"/>
                <w:sz w:val="28"/>
                <w:szCs w:val="28"/>
              </w:rPr>
            </w:pPr>
            <w:r>
              <w:rPr>
                <w:spacing w:val="2"/>
                <w:sz w:val="28"/>
                <w:szCs w:val="28"/>
              </w:rPr>
              <w:t>X</w:t>
            </w:r>
          </w:p>
        </w:tc>
        <w:tc>
          <w:tcPr>
            <w:tcW w:w="3067" w:type="dxa"/>
          </w:tcPr>
          <w:p w14:paraId="610A02BD" w14:textId="77777777" w:rsidR="00CB4130" w:rsidRDefault="00CB4130" w:rsidP="00795D3F">
            <w:pPr>
              <w:rPr>
                <w:spacing w:val="2"/>
                <w:sz w:val="28"/>
                <w:szCs w:val="28"/>
              </w:rPr>
            </w:pPr>
            <w:r>
              <w:rPr>
                <w:spacing w:val="2"/>
                <w:sz w:val="28"/>
                <w:szCs w:val="28"/>
              </w:rPr>
              <w:t>8,00,000</w:t>
            </w:r>
          </w:p>
        </w:tc>
        <w:tc>
          <w:tcPr>
            <w:tcW w:w="1331" w:type="dxa"/>
          </w:tcPr>
          <w:p w14:paraId="58180153" w14:textId="77777777" w:rsidR="00CB4130" w:rsidRDefault="00CB4130" w:rsidP="00795D3F">
            <w:pPr>
              <w:rPr>
                <w:spacing w:val="2"/>
                <w:sz w:val="28"/>
                <w:szCs w:val="28"/>
              </w:rPr>
            </w:pPr>
            <w:r>
              <w:rPr>
                <w:spacing w:val="2"/>
                <w:sz w:val="28"/>
                <w:szCs w:val="28"/>
              </w:rPr>
              <w:t>48,000</w:t>
            </w:r>
          </w:p>
        </w:tc>
        <w:tc>
          <w:tcPr>
            <w:tcW w:w="1555" w:type="dxa"/>
          </w:tcPr>
          <w:p w14:paraId="2BF79FE0" w14:textId="77777777" w:rsidR="00CB4130" w:rsidRDefault="00CB4130" w:rsidP="00795D3F">
            <w:pPr>
              <w:rPr>
                <w:spacing w:val="2"/>
                <w:sz w:val="28"/>
                <w:szCs w:val="28"/>
              </w:rPr>
            </w:pPr>
            <w:r>
              <w:rPr>
                <w:spacing w:val="2"/>
                <w:sz w:val="28"/>
                <w:szCs w:val="28"/>
              </w:rPr>
              <w:t>48,000</w:t>
            </w:r>
          </w:p>
        </w:tc>
        <w:tc>
          <w:tcPr>
            <w:tcW w:w="1639" w:type="dxa"/>
          </w:tcPr>
          <w:p w14:paraId="55BD1C3B" w14:textId="69C8E6C1" w:rsidR="00CB4130" w:rsidRDefault="00C57EFC" w:rsidP="00795D3F">
            <w:pPr>
              <w:rPr>
                <w:spacing w:val="2"/>
                <w:sz w:val="28"/>
                <w:szCs w:val="28"/>
              </w:rPr>
            </w:pPr>
            <w:r>
              <w:rPr>
                <w:spacing w:val="2"/>
                <w:sz w:val="28"/>
                <w:szCs w:val="28"/>
              </w:rPr>
              <w:t>800</w:t>
            </w:r>
          </w:p>
        </w:tc>
        <w:tc>
          <w:tcPr>
            <w:tcW w:w="1471" w:type="dxa"/>
          </w:tcPr>
          <w:p w14:paraId="2D48DAE3" w14:textId="0250959A" w:rsidR="00CB4130" w:rsidRDefault="00C57EFC" w:rsidP="00795D3F">
            <w:pPr>
              <w:rPr>
                <w:spacing w:val="2"/>
                <w:sz w:val="28"/>
                <w:szCs w:val="28"/>
              </w:rPr>
            </w:pPr>
            <w:r>
              <w:rPr>
                <w:spacing w:val="2"/>
                <w:sz w:val="28"/>
                <w:szCs w:val="28"/>
              </w:rPr>
              <w:t>800</w:t>
            </w:r>
          </w:p>
        </w:tc>
      </w:tr>
      <w:tr w:rsidR="00CB4130" w14:paraId="4F85D35F" w14:textId="53A91FCC" w:rsidTr="00C57EFC">
        <w:trPr>
          <w:trHeight w:val="258"/>
        </w:trPr>
        <w:tc>
          <w:tcPr>
            <w:tcW w:w="979" w:type="dxa"/>
          </w:tcPr>
          <w:p w14:paraId="7E822B4B" w14:textId="77777777" w:rsidR="00CB4130" w:rsidRDefault="00CB4130" w:rsidP="00795D3F">
            <w:pPr>
              <w:rPr>
                <w:spacing w:val="2"/>
                <w:sz w:val="28"/>
                <w:szCs w:val="28"/>
              </w:rPr>
            </w:pPr>
            <w:r>
              <w:rPr>
                <w:spacing w:val="2"/>
                <w:sz w:val="28"/>
                <w:szCs w:val="28"/>
              </w:rPr>
              <w:t>Y</w:t>
            </w:r>
          </w:p>
        </w:tc>
        <w:tc>
          <w:tcPr>
            <w:tcW w:w="3067" w:type="dxa"/>
          </w:tcPr>
          <w:p w14:paraId="62C3EA02" w14:textId="77777777" w:rsidR="00CB4130" w:rsidRDefault="00CB4130" w:rsidP="00795D3F">
            <w:pPr>
              <w:rPr>
                <w:spacing w:val="2"/>
                <w:sz w:val="28"/>
                <w:szCs w:val="28"/>
              </w:rPr>
            </w:pPr>
            <w:r>
              <w:rPr>
                <w:spacing w:val="2"/>
                <w:sz w:val="28"/>
                <w:szCs w:val="28"/>
              </w:rPr>
              <w:t>9,60,000</w:t>
            </w:r>
          </w:p>
        </w:tc>
        <w:tc>
          <w:tcPr>
            <w:tcW w:w="1331" w:type="dxa"/>
          </w:tcPr>
          <w:p w14:paraId="10F5420B" w14:textId="77777777" w:rsidR="00CB4130" w:rsidRDefault="00CB4130" w:rsidP="00795D3F">
            <w:pPr>
              <w:rPr>
                <w:spacing w:val="2"/>
                <w:sz w:val="28"/>
                <w:szCs w:val="28"/>
              </w:rPr>
            </w:pPr>
            <w:r>
              <w:rPr>
                <w:spacing w:val="2"/>
                <w:sz w:val="28"/>
                <w:szCs w:val="28"/>
              </w:rPr>
              <w:t>57,600</w:t>
            </w:r>
          </w:p>
        </w:tc>
        <w:tc>
          <w:tcPr>
            <w:tcW w:w="1555" w:type="dxa"/>
          </w:tcPr>
          <w:p w14:paraId="2BF36861" w14:textId="77777777" w:rsidR="00CB4130" w:rsidRDefault="00CB4130" w:rsidP="00795D3F">
            <w:pPr>
              <w:rPr>
                <w:spacing w:val="2"/>
                <w:sz w:val="28"/>
                <w:szCs w:val="28"/>
              </w:rPr>
            </w:pPr>
            <w:r>
              <w:rPr>
                <w:spacing w:val="2"/>
                <w:sz w:val="28"/>
                <w:szCs w:val="28"/>
              </w:rPr>
              <w:t>57,600</w:t>
            </w:r>
          </w:p>
        </w:tc>
        <w:tc>
          <w:tcPr>
            <w:tcW w:w="1639" w:type="dxa"/>
          </w:tcPr>
          <w:p w14:paraId="33F8168C" w14:textId="3FA9DA55" w:rsidR="00CB4130" w:rsidRDefault="00C57EFC" w:rsidP="00795D3F">
            <w:pPr>
              <w:rPr>
                <w:spacing w:val="2"/>
                <w:sz w:val="28"/>
                <w:szCs w:val="28"/>
              </w:rPr>
            </w:pPr>
            <w:r>
              <w:rPr>
                <w:spacing w:val="2"/>
                <w:sz w:val="28"/>
                <w:szCs w:val="28"/>
              </w:rPr>
              <w:t>960</w:t>
            </w:r>
          </w:p>
        </w:tc>
        <w:tc>
          <w:tcPr>
            <w:tcW w:w="1471" w:type="dxa"/>
          </w:tcPr>
          <w:p w14:paraId="1A35AD3A" w14:textId="32F4C7D0" w:rsidR="00CB4130" w:rsidRDefault="00C57EFC" w:rsidP="00795D3F">
            <w:pPr>
              <w:rPr>
                <w:spacing w:val="2"/>
                <w:sz w:val="28"/>
                <w:szCs w:val="28"/>
              </w:rPr>
            </w:pPr>
            <w:r>
              <w:rPr>
                <w:spacing w:val="2"/>
                <w:sz w:val="28"/>
                <w:szCs w:val="28"/>
              </w:rPr>
              <w:t>960</w:t>
            </w:r>
          </w:p>
        </w:tc>
      </w:tr>
      <w:tr w:rsidR="00CB4130" w14:paraId="19CFCD1E" w14:textId="28835D20" w:rsidTr="00C57EFC">
        <w:trPr>
          <w:trHeight w:val="328"/>
        </w:trPr>
        <w:tc>
          <w:tcPr>
            <w:tcW w:w="979" w:type="dxa"/>
          </w:tcPr>
          <w:p w14:paraId="5C0ACD89" w14:textId="77777777" w:rsidR="00CB4130" w:rsidRDefault="00CB4130" w:rsidP="00795D3F">
            <w:pPr>
              <w:rPr>
                <w:spacing w:val="2"/>
                <w:sz w:val="28"/>
                <w:szCs w:val="28"/>
              </w:rPr>
            </w:pPr>
            <w:r>
              <w:rPr>
                <w:spacing w:val="2"/>
                <w:sz w:val="28"/>
                <w:szCs w:val="28"/>
              </w:rPr>
              <w:t>Z</w:t>
            </w:r>
          </w:p>
        </w:tc>
        <w:tc>
          <w:tcPr>
            <w:tcW w:w="3067" w:type="dxa"/>
          </w:tcPr>
          <w:p w14:paraId="257BDB6F" w14:textId="77777777" w:rsidR="00CB4130" w:rsidRDefault="00CB4130" w:rsidP="00795D3F">
            <w:pPr>
              <w:rPr>
                <w:spacing w:val="2"/>
                <w:sz w:val="28"/>
                <w:szCs w:val="28"/>
              </w:rPr>
            </w:pPr>
            <w:r>
              <w:rPr>
                <w:spacing w:val="2"/>
                <w:sz w:val="28"/>
                <w:szCs w:val="28"/>
              </w:rPr>
              <w:t>4,80,000</w:t>
            </w:r>
          </w:p>
        </w:tc>
        <w:tc>
          <w:tcPr>
            <w:tcW w:w="1331" w:type="dxa"/>
          </w:tcPr>
          <w:p w14:paraId="1B9E02EC" w14:textId="77777777" w:rsidR="00CB4130" w:rsidRDefault="00CB4130" w:rsidP="00795D3F">
            <w:pPr>
              <w:rPr>
                <w:spacing w:val="2"/>
                <w:sz w:val="28"/>
                <w:szCs w:val="28"/>
              </w:rPr>
            </w:pPr>
            <w:r>
              <w:rPr>
                <w:spacing w:val="2"/>
                <w:sz w:val="28"/>
                <w:szCs w:val="28"/>
              </w:rPr>
              <w:t>28,800</w:t>
            </w:r>
          </w:p>
        </w:tc>
        <w:tc>
          <w:tcPr>
            <w:tcW w:w="1555" w:type="dxa"/>
          </w:tcPr>
          <w:p w14:paraId="17E2EA29" w14:textId="77777777" w:rsidR="00CB4130" w:rsidRDefault="00CB4130" w:rsidP="00795D3F">
            <w:pPr>
              <w:rPr>
                <w:spacing w:val="2"/>
                <w:sz w:val="28"/>
                <w:szCs w:val="28"/>
              </w:rPr>
            </w:pPr>
            <w:r>
              <w:rPr>
                <w:spacing w:val="2"/>
                <w:sz w:val="28"/>
                <w:szCs w:val="28"/>
              </w:rPr>
              <w:t>28,800</w:t>
            </w:r>
          </w:p>
        </w:tc>
        <w:tc>
          <w:tcPr>
            <w:tcW w:w="1639" w:type="dxa"/>
          </w:tcPr>
          <w:p w14:paraId="773DD2E0" w14:textId="5819901D" w:rsidR="00CB4130" w:rsidRDefault="00C57EFC" w:rsidP="00795D3F">
            <w:pPr>
              <w:rPr>
                <w:spacing w:val="2"/>
                <w:sz w:val="28"/>
                <w:szCs w:val="28"/>
              </w:rPr>
            </w:pPr>
            <w:r>
              <w:rPr>
                <w:spacing w:val="2"/>
                <w:sz w:val="28"/>
                <w:szCs w:val="28"/>
              </w:rPr>
              <w:t>480</w:t>
            </w:r>
          </w:p>
        </w:tc>
        <w:tc>
          <w:tcPr>
            <w:tcW w:w="1471" w:type="dxa"/>
          </w:tcPr>
          <w:p w14:paraId="52984A6C" w14:textId="64062183" w:rsidR="00CB4130" w:rsidRDefault="00C57EFC" w:rsidP="00795D3F">
            <w:pPr>
              <w:rPr>
                <w:spacing w:val="2"/>
                <w:sz w:val="28"/>
                <w:szCs w:val="28"/>
              </w:rPr>
            </w:pPr>
            <w:r>
              <w:rPr>
                <w:spacing w:val="2"/>
                <w:sz w:val="28"/>
                <w:szCs w:val="28"/>
              </w:rPr>
              <w:t>480</w:t>
            </w:r>
          </w:p>
        </w:tc>
      </w:tr>
      <w:tr w:rsidR="00CB4130" w14:paraId="5D9361C6" w14:textId="0957E754" w:rsidTr="00C57EFC">
        <w:trPr>
          <w:trHeight w:val="343"/>
        </w:trPr>
        <w:tc>
          <w:tcPr>
            <w:tcW w:w="979" w:type="dxa"/>
          </w:tcPr>
          <w:p w14:paraId="53FCC78C" w14:textId="77777777" w:rsidR="00CB4130" w:rsidRDefault="00CB4130" w:rsidP="00795D3F">
            <w:pPr>
              <w:rPr>
                <w:spacing w:val="2"/>
                <w:sz w:val="28"/>
                <w:szCs w:val="28"/>
              </w:rPr>
            </w:pPr>
          </w:p>
        </w:tc>
        <w:tc>
          <w:tcPr>
            <w:tcW w:w="3067" w:type="dxa"/>
          </w:tcPr>
          <w:p w14:paraId="238022EC" w14:textId="77777777" w:rsidR="00CB4130" w:rsidRDefault="00CB4130" w:rsidP="00795D3F">
            <w:pPr>
              <w:rPr>
                <w:spacing w:val="2"/>
                <w:sz w:val="28"/>
                <w:szCs w:val="28"/>
              </w:rPr>
            </w:pPr>
            <w:r>
              <w:rPr>
                <w:spacing w:val="2"/>
                <w:sz w:val="28"/>
                <w:szCs w:val="28"/>
              </w:rPr>
              <w:t>Total</w:t>
            </w:r>
          </w:p>
        </w:tc>
        <w:tc>
          <w:tcPr>
            <w:tcW w:w="1331" w:type="dxa"/>
          </w:tcPr>
          <w:p w14:paraId="05C88224" w14:textId="77777777" w:rsidR="00CB4130" w:rsidRPr="007B2636" w:rsidRDefault="00CB4130" w:rsidP="00795D3F">
            <w:pPr>
              <w:rPr>
                <w:b/>
                <w:spacing w:val="2"/>
                <w:sz w:val="28"/>
                <w:szCs w:val="28"/>
              </w:rPr>
            </w:pPr>
            <w:r w:rsidRPr="007B2636">
              <w:rPr>
                <w:b/>
                <w:spacing w:val="2"/>
                <w:sz w:val="28"/>
                <w:szCs w:val="28"/>
              </w:rPr>
              <w:t>1,34,400</w:t>
            </w:r>
          </w:p>
        </w:tc>
        <w:tc>
          <w:tcPr>
            <w:tcW w:w="1555" w:type="dxa"/>
          </w:tcPr>
          <w:p w14:paraId="783560B6" w14:textId="77777777" w:rsidR="00CB4130" w:rsidRPr="007B2636" w:rsidRDefault="00CB4130" w:rsidP="00795D3F">
            <w:pPr>
              <w:rPr>
                <w:b/>
                <w:spacing w:val="2"/>
                <w:sz w:val="28"/>
                <w:szCs w:val="28"/>
              </w:rPr>
            </w:pPr>
            <w:r w:rsidRPr="007B2636">
              <w:rPr>
                <w:b/>
                <w:spacing w:val="2"/>
                <w:sz w:val="28"/>
                <w:szCs w:val="28"/>
              </w:rPr>
              <w:t>1,34,400</w:t>
            </w:r>
          </w:p>
        </w:tc>
        <w:tc>
          <w:tcPr>
            <w:tcW w:w="1639" w:type="dxa"/>
          </w:tcPr>
          <w:p w14:paraId="32CC2AD1" w14:textId="1E7727F7" w:rsidR="00CB4130" w:rsidRDefault="00C57EFC" w:rsidP="00795D3F">
            <w:pPr>
              <w:rPr>
                <w:spacing w:val="2"/>
                <w:sz w:val="28"/>
                <w:szCs w:val="28"/>
              </w:rPr>
            </w:pPr>
            <w:r>
              <w:rPr>
                <w:spacing w:val="2"/>
                <w:sz w:val="28"/>
                <w:szCs w:val="28"/>
              </w:rPr>
              <w:t>2240</w:t>
            </w:r>
          </w:p>
        </w:tc>
        <w:tc>
          <w:tcPr>
            <w:tcW w:w="1471" w:type="dxa"/>
          </w:tcPr>
          <w:p w14:paraId="0C523751" w14:textId="6BA7C694" w:rsidR="00CB4130" w:rsidRDefault="00C57EFC" w:rsidP="00795D3F">
            <w:pPr>
              <w:rPr>
                <w:spacing w:val="2"/>
                <w:sz w:val="28"/>
                <w:szCs w:val="28"/>
              </w:rPr>
            </w:pPr>
            <w:r>
              <w:rPr>
                <w:spacing w:val="2"/>
                <w:sz w:val="28"/>
                <w:szCs w:val="28"/>
              </w:rPr>
              <w:t>2240</w:t>
            </w:r>
          </w:p>
        </w:tc>
      </w:tr>
    </w:tbl>
    <w:p w14:paraId="7A1ADE90" w14:textId="77777777" w:rsidR="001717CA" w:rsidRDefault="001717CA" w:rsidP="001717CA">
      <w:pPr>
        <w:rPr>
          <w:spacing w:val="2"/>
          <w:sz w:val="28"/>
          <w:szCs w:val="28"/>
        </w:rPr>
      </w:pPr>
    </w:p>
    <w:p w14:paraId="4F0EA86C" w14:textId="77777777" w:rsidR="004D417B" w:rsidRDefault="004D417B" w:rsidP="004D417B"/>
    <w:p w14:paraId="00600E9B" w14:textId="77777777" w:rsidR="004D417B" w:rsidRDefault="004D417B" w:rsidP="004D417B"/>
    <w:p w14:paraId="001CFBD9" w14:textId="77777777" w:rsidR="004D417B" w:rsidRDefault="004D417B" w:rsidP="004D417B"/>
    <w:p w14:paraId="72F65566" w14:textId="77777777" w:rsidR="004D417B" w:rsidRDefault="004D417B" w:rsidP="004D417B"/>
    <w:p w14:paraId="06ECDFEC" w14:textId="0F956C93" w:rsidR="00014955" w:rsidRDefault="00014955" w:rsidP="00014955">
      <w:pPr>
        <w:pStyle w:val="BodyText"/>
        <w:spacing w:before="91"/>
        <w:ind w:right="1437"/>
      </w:pPr>
    </w:p>
    <w:p w14:paraId="73E4DC9A" w14:textId="77777777" w:rsidR="00014955" w:rsidRDefault="00014955" w:rsidP="00014955">
      <w:pPr>
        <w:pStyle w:val="BodyText"/>
        <w:spacing w:before="91"/>
        <w:ind w:right="1437"/>
      </w:pPr>
    </w:p>
    <w:p w14:paraId="2DEFF4C3" w14:textId="77777777" w:rsidR="00014955" w:rsidRDefault="00014955" w:rsidP="00014955">
      <w:pPr>
        <w:pStyle w:val="BodyText"/>
        <w:spacing w:before="91"/>
        <w:ind w:right="1437"/>
      </w:pPr>
    </w:p>
    <w:p w14:paraId="5E80E868" w14:textId="1260BC58" w:rsidR="00014955" w:rsidRDefault="00014955" w:rsidP="002A30A0">
      <w:pPr>
        <w:pStyle w:val="BodyText"/>
        <w:spacing w:before="91"/>
        <w:ind w:right="1437"/>
        <w:rPr>
          <w:sz w:val="24"/>
        </w:rPr>
      </w:pPr>
    </w:p>
    <w:p w14:paraId="2426384A" w14:textId="694A2AD3" w:rsidR="00014955" w:rsidRDefault="00014955" w:rsidP="002A30A0">
      <w:pPr>
        <w:pStyle w:val="BodyText"/>
        <w:spacing w:before="91"/>
        <w:ind w:right="1437"/>
        <w:rPr>
          <w:sz w:val="24"/>
        </w:rPr>
      </w:pPr>
    </w:p>
    <w:p w14:paraId="5D59C67A" w14:textId="77777777" w:rsidR="00014955" w:rsidRDefault="00014955" w:rsidP="002A30A0">
      <w:pPr>
        <w:pStyle w:val="BodyText"/>
        <w:spacing w:before="91"/>
        <w:ind w:right="1437"/>
        <w:rPr>
          <w:sz w:val="24"/>
        </w:rPr>
      </w:pPr>
    </w:p>
    <w:p w14:paraId="3B86096C" w14:textId="50DB531F" w:rsidR="002A30A0" w:rsidRDefault="002A30A0" w:rsidP="002A30A0">
      <w:pPr>
        <w:pStyle w:val="BodyText"/>
        <w:spacing w:before="91"/>
        <w:ind w:right="1437"/>
        <w:rPr>
          <w:sz w:val="24"/>
        </w:rPr>
      </w:pPr>
    </w:p>
    <w:p w14:paraId="0910B517" w14:textId="60FFEB40" w:rsidR="0016482C" w:rsidRDefault="0016482C" w:rsidP="002A30A0">
      <w:pPr>
        <w:pStyle w:val="BodyText"/>
        <w:spacing w:before="91"/>
        <w:ind w:right="1437"/>
        <w:rPr>
          <w:sz w:val="24"/>
        </w:rPr>
      </w:pPr>
    </w:p>
    <w:p w14:paraId="54F0E36B" w14:textId="77777777" w:rsidR="0016482C" w:rsidRDefault="0016482C" w:rsidP="002A30A0">
      <w:pPr>
        <w:pStyle w:val="BodyText"/>
        <w:spacing w:before="91"/>
        <w:ind w:right="1437"/>
        <w:rPr>
          <w:sz w:val="24"/>
        </w:rPr>
      </w:pPr>
    </w:p>
    <w:p w14:paraId="2A94EEEE" w14:textId="2E9EF6EE" w:rsidR="002A30A0" w:rsidRDefault="002A30A0" w:rsidP="002A30A0">
      <w:pPr>
        <w:pStyle w:val="BodyText"/>
        <w:spacing w:before="91"/>
        <w:ind w:right="1437"/>
        <w:rPr>
          <w:sz w:val="24"/>
        </w:rPr>
      </w:pPr>
    </w:p>
    <w:p w14:paraId="6B85FE59" w14:textId="0E7B9725" w:rsidR="002A30A0" w:rsidRPr="002A30A0" w:rsidRDefault="002A30A0" w:rsidP="002A30A0">
      <w:pPr>
        <w:pStyle w:val="BodyText"/>
        <w:spacing w:before="91"/>
        <w:ind w:right="1437"/>
        <w:jc w:val="center"/>
        <w:rPr>
          <w:sz w:val="24"/>
        </w:rPr>
      </w:pPr>
    </w:p>
    <w:p w14:paraId="36620ED4" w14:textId="77777777" w:rsidR="002A30A0" w:rsidRPr="002A30A0" w:rsidRDefault="002A30A0" w:rsidP="002A30A0">
      <w:pPr>
        <w:pStyle w:val="BodyText"/>
        <w:spacing w:before="91"/>
        <w:ind w:right="1437"/>
        <w:rPr>
          <w:b/>
          <w:sz w:val="24"/>
        </w:rPr>
      </w:pPr>
    </w:p>
    <w:p w14:paraId="2DC46376" w14:textId="62287584" w:rsidR="006B797A" w:rsidRDefault="006B797A" w:rsidP="006B797A">
      <w:pPr>
        <w:pStyle w:val="BodyText"/>
        <w:spacing w:before="91"/>
        <w:ind w:right="1437"/>
        <w:jc w:val="center"/>
      </w:pPr>
    </w:p>
    <w:p w14:paraId="45312604" w14:textId="77777777" w:rsidR="006B797A" w:rsidRDefault="006B797A" w:rsidP="006B797A">
      <w:pPr>
        <w:pStyle w:val="BodyText"/>
        <w:spacing w:before="91"/>
        <w:ind w:right="1437"/>
      </w:pPr>
    </w:p>
    <w:p w14:paraId="30EEBCC1" w14:textId="625D6AF3" w:rsidR="00581961" w:rsidRDefault="00581961" w:rsidP="006B797A">
      <w:pPr>
        <w:pStyle w:val="BodyText"/>
        <w:spacing w:before="91"/>
        <w:ind w:right="1437"/>
        <w:jc w:val="center"/>
      </w:pPr>
    </w:p>
    <w:p w14:paraId="40ADDC01" w14:textId="68DDF5DE" w:rsidR="00581961" w:rsidRDefault="00581961" w:rsidP="00581961">
      <w:pPr>
        <w:pStyle w:val="BodyText"/>
        <w:spacing w:before="91"/>
        <w:ind w:right="1437"/>
        <w:jc w:val="center"/>
      </w:pPr>
    </w:p>
    <w:p w14:paraId="262E27E2" w14:textId="77777777" w:rsidR="00581961" w:rsidRPr="00581961" w:rsidRDefault="00581961" w:rsidP="00581961">
      <w:pPr>
        <w:pStyle w:val="BodyText"/>
        <w:spacing w:before="91"/>
        <w:ind w:right="1437"/>
      </w:pPr>
    </w:p>
    <w:p w14:paraId="0F59E3FC" w14:textId="068BF525" w:rsidR="00C57CF4" w:rsidRPr="00581961" w:rsidRDefault="00C57CF4" w:rsidP="00AC3C94">
      <w:pPr>
        <w:pStyle w:val="BodyText"/>
        <w:spacing w:before="91"/>
        <w:ind w:right="1437"/>
        <w:rPr>
          <w:sz w:val="24"/>
          <w:szCs w:val="24"/>
        </w:rPr>
      </w:pPr>
    </w:p>
    <w:p w14:paraId="42484191" w14:textId="69082932" w:rsidR="00C57CF4" w:rsidRDefault="00C57CF4" w:rsidP="00AC3C94">
      <w:pPr>
        <w:pStyle w:val="BodyText"/>
        <w:spacing w:before="91"/>
        <w:ind w:right="1437"/>
      </w:pPr>
    </w:p>
    <w:p w14:paraId="792154FA" w14:textId="77777777" w:rsidR="00C57CF4" w:rsidRDefault="00C57CF4" w:rsidP="00AC3C94">
      <w:pPr>
        <w:pStyle w:val="BodyText"/>
        <w:spacing w:before="91"/>
        <w:ind w:right="1437"/>
      </w:pPr>
    </w:p>
    <w:p w14:paraId="2C8BEC40" w14:textId="77777777" w:rsidR="00AC3C94" w:rsidRDefault="00AC3C94" w:rsidP="00AC3C94">
      <w:pPr>
        <w:pStyle w:val="BodyText"/>
        <w:spacing w:before="91"/>
        <w:ind w:right="1437"/>
      </w:pPr>
    </w:p>
    <w:p w14:paraId="20553134" w14:textId="77777777" w:rsidR="00AC3C94" w:rsidRDefault="00AC3C94" w:rsidP="00AC3C94">
      <w:pPr>
        <w:pStyle w:val="BodyText"/>
        <w:spacing w:before="91"/>
        <w:ind w:right="1437"/>
      </w:pPr>
    </w:p>
    <w:p w14:paraId="1FB47517" w14:textId="7F4D67FC" w:rsidR="00AC3C94" w:rsidRPr="001969C8" w:rsidRDefault="00AC3C94" w:rsidP="00AC3C94">
      <w:pPr>
        <w:pStyle w:val="BodyText"/>
        <w:spacing w:before="91"/>
        <w:ind w:right="1437"/>
        <w:sectPr w:rsidR="00AC3C94" w:rsidRPr="001969C8">
          <w:pgSz w:w="11160" w:h="14400"/>
          <w:pgMar w:top="1340" w:right="0" w:bottom="720" w:left="1080" w:header="720" w:footer="521" w:gutter="0"/>
          <w:cols w:space="720"/>
        </w:sectPr>
      </w:pPr>
    </w:p>
    <w:p w14:paraId="2FD4EE2E" w14:textId="62E5A9EB" w:rsidR="00AC3C94" w:rsidRDefault="00AC3C94" w:rsidP="00AC3C94">
      <w:pPr>
        <w:pStyle w:val="BodyText"/>
        <w:spacing w:before="91"/>
        <w:ind w:right="1437"/>
      </w:pPr>
    </w:p>
    <w:p w14:paraId="63650764" w14:textId="77777777" w:rsidR="00AC3C94" w:rsidRDefault="00AC3C94" w:rsidP="00AC3C94">
      <w:pPr>
        <w:pStyle w:val="BodyText"/>
        <w:spacing w:before="91"/>
        <w:ind w:right="1437"/>
      </w:pPr>
    </w:p>
    <w:p w14:paraId="78A91DF5" w14:textId="2508F328" w:rsidR="00AC3C94" w:rsidRPr="001969C8" w:rsidRDefault="00AC3C94" w:rsidP="00AC3C94">
      <w:pPr>
        <w:pStyle w:val="BodyText"/>
        <w:spacing w:before="91"/>
        <w:ind w:right="1437"/>
        <w:sectPr w:rsidR="00AC3C94" w:rsidRPr="001969C8">
          <w:pgSz w:w="11160" w:h="14400"/>
          <w:pgMar w:top="1340" w:right="0" w:bottom="720" w:left="1080" w:header="720" w:footer="521" w:gutter="0"/>
          <w:cols w:space="720"/>
        </w:sectPr>
      </w:pPr>
    </w:p>
    <w:p w14:paraId="13387786" w14:textId="784E0673" w:rsidR="007655F7" w:rsidRDefault="007655F7" w:rsidP="00AB28EB">
      <w:pPr>
        <w:rPr>
          <w:b/>
          <w:sz w:val="28"/>
        </w:rPr>
      </w:pPr>
    </w:p>
    <w:p w14:paraId="645A6183" w14:textId="7A5BC29E" w:rsidR="007655F7" w:rsidRDefault="007655F7" w:rsidP="00AB28EB">
      <w:pPr>
        <w:rPr>
          <w:b/>
          <w:sz w:val="28"/>
        </w:rPr>
      </w:pPr>
    </w:p>
    <w:p w14:paraId="2D46140C" w14:textId="747BD285" w:rsidR="007655F7" w:rsidRDefault="007655F7" w:rsidP="00AB28EB">
      <w:pPr>
        <w:rPr>
          <w:b/>
          <w:sz w:val="28"/>
        </w:rPr>
      </w:pPr>
    </w:p>
    <w:p w14:paraId="4D482111" w14:textId="77777777" w:rsidR="007655F7" w:rsidRDefault="007655F7" w:rsidP="00AB28EB">
      <w:pPr>
        <w:rPr>
          <w:b/>
          <w:sz w:val="28"/>
        </w:rPr>
      </w:pPr>
    </w:p>
    <w:p w14:paraId="6B0A4D34" w14:textId="77777777" w:rsidR="00635AE8" w:rsidRDefault="00635AE8" w:rsidP="00AB28EB">
      <w:pPr>
        <w:rPr>
          <w:b/>
          <w:sz w:val="28"/>
        </w:rPr>
      </w:pPr>
    </w:p>
    <w:p w14:paraId="0DC24A82" w14:textId="77777777" w:rsidR="00AB28EB" w:rsidRDefault="00AB28EB" w:rsidP="00AB28EB">
      <w:pPr>
        <w:rPr>
          <w:b/>
          <w:sz w:val="28"/>
        </w:rPr>
      </w:pPr>
    </w:p>
    <w:p w14:paraId="4ED9A01D" w14:textId="77777777" w:rsidR="00E80CB9" w:rsidRPr="00FC67CE" w:rsidRDefault="00E80CB9" w:rsidP="00E80CB9"/>
    <w:p w14:paraId="18BDA4EC" w14:textId="2462650D" w:rsidR="006103CE" w:rsidRPr="00D56F7B" w:rsidRDefault="00E80CB9" w:rsidP="006103CE">
      <w:pPr>
        <w:tabs>
          <w:tab w:val="left" w:pos="1300"/>
        </w:tabs>
        <w:spacing w:after="0" w:line="242" w:lineRule="auto"/>
        <w:ind w:right="6"/>
        <w:rPr>
          <w:rFonts w:eastAsia="Arial" w:cstheme="minorHAnsi"/>
          <w:b/>
          <w:bCs/>
          <w:color w:val="7030A0"/>
          <w:sz w:val="36"/>
          <w:szCs w:val="24"/>
        </w:rPr>
      </w:pPr>
      <w:r>
        <w:rPr>
          <w:rFonts w:eastAsia="Arial" w:cstheme="minorHAnsi"/>
          <w:b/>
          <w:bCs/>
          <w:color w:val="7030A0"/>
          <w:sz w:val="36"/>
          <w:szCs w:val="24"/>
        </w:rPr>
        <w:t xml:space="preserve"> </w:t>
      </w:r>
    </w:p>
    <w:p w14:paraId="68391FCE" w14:textId="7286087C" w:rsidR="006103CE" w:rsidRDefault="006103CE" w:rsidP="008268FD">
      <w:pPr>
        <w:rPr>
          <w:spacing w:val="2"/>
          <w:sz w:val="36"/>
        </w:rPr>
      </w:pPr>
    </w:p>
    <w:p w14:paraId="1B007768" w14:textId="77777777" w:rsidR="006103CE" w:rsidRPr="006103CE" w:rsidRDefault="006103CE" w:rsidP="008268FD">
      <w:pPr>
        <w:rPr>
          <w:spacing w:val="2"/>
          <w:sz w:val="36"/>
        </w:rPr>
      </w:pPr>
    </w:p>
    <w:p w14:paraId="65BD89F1" w14:textId="77777777" w:rsidR="006103CE" w:rsidRPr="006103CE" w:rsidRDefault="006103CE" w:rsidP="008268FD">
      <w:pPr>
        <w:rPr>
          <w:b/>
          <w:spacing w:val="2"/>
          <w:sz w:val="28"/>
          <w:szCs w:val="28"/>
        </w:rPr>
      </w:pPr>
    </w:p>
    <w:p w14:paraId="76745282" w14:textId="678E437B" w:rsidR="00F46EDA" w:rsidRDefault="00F46EDA" w:rsidP="008268FD">
      <w:pPr>
        <w:rPr>
          <w:b/>
          <w:spacing w:val="2"/>
          <w:sz w:val="32"/>
        </w:rPr>
      </w:pPr>
    </w:p>
    <w:p w14:paraId="57BFA212" w14:textId="77777777" w:rsidR="00F46EDA" w:rsidRPr="00F46EDA" w:rsidRDefault="00F46EDA" w:rsidP="008268FD">
      <w:pPr>
        <w:rPr>
          <w:b/>
          <w:spacing w:val="2"/>
          <w:sz w:val="32"/>
        </w:rPr>
      </w:pPr>
    </w:p>
    <w:p w14:paraId="55F32849" w14:textId="77777777" w:rsidR="00033385" w:rsidRPr="003D2501" w:rsidRDefault="00033385" w:rsidP="003D2501">
      <w:pPr>
        <w:pStyle w:val="ListParagraph"/>
        <w:rPr>
          <w:spacing w:val="2"/>
        </w:rPr>
      </w:pPr>
    </w:p>
    <w:sectPr w:rsidR="00033385" w:rsidRPr="003D25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Segoe UI Black">
    <w:altName w:val="Segoe UI Black"/>
    <w:panose1 w:val="020B0A02040204020203"/>
    <w:charset w:val="00"/>
    <w:family w:val="swiss"/>
    <w:pitch w:val="variable"/>
    <w:sig w:usb0="E00002FF" w:usb1="4000E47F" w:usb2="0000002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B"/>
    <w:multiLevelType w:val="hybridMultilevel"/>
    <w:tmpl w:val="2D517796"/>
    <w:lvl w:ilvl="0" w:tplc="FFFFFFFF">
      <w:start w:val="6"/>
      <w:numFmt w:val="decimal"/>
      <w:lvlText w:val="%1."/>
      <w:lvlJc w:val="left"/>
    </w:lvl>
    <w:lvl w:ilvl="1" w:tplc="FFFFFFFF">
      <w:start w:val="9"/>
      <w:numFmt w:val="lowerLetter"/>
      <w:lvlText w:val="(%2)"/>
      <w:lvlJc w:val="left"/>
    </w:lvl>
    <w:lvl w:ilvl="2" w:tplc="FFFFFFFF">
      <w:start w:val="1"/>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C"/>
    <w:multiLevelType w:val="hybridMultilevel"/>
    <w:tmpl w:val="580BD78E"/>
    <w:lvl w:ilvl="0" w:tplc="FFFFFFFF">
      <w:start w:val="1"/>
      <w:numFmt w:val="decimal"/>
      <w:lvlText w:val="%1"/>
      <w:lvlJc w:val="left"/>
    </w:lvl>
    <w:lvl w:ilvl="1" w:tplc="FFFFFFFF">
      <w:start w:val="35"/>
      <w:numFmt w:val="lowerLetter"/>
      <w:lvlText w:val="(%2)"/>
      <w:lvlJc w:val="left"/>
    </w:lvl>
    <w:lvl w:ilvl="2" w:tplc="FFFFFFFF">
      <w:start w:val="1"/>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2C"/>
    <w:multiLevelType w:val="hybridMultilevel"/>
    <w:tmpl w:val="39386574"/>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2D"/>
    <w:multiLevelType w:val="hybridMultilevel"/>
    <w:tmpl w:val="1CF10FD8"/>
    <w:lvl w:ilvl="0" w:tplc="FFFFFFFF">
      <w:start w:val="1"/>
      <w:numFmt w:val="decimal"/>
      <w:lvlText w:val="%1"/>
      <w:lvlJc w:val="left"/>
    </w:lvl>
    <w:lvl w:ilvl="1" w:tplc="FFFFFFFF">
      <w:start w:val="1"/>
      <w:numFmt w:val="lowerRoman"/>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6443"/>
    <w:multiLevelType w:val="hybridMultilevel"/>
    <w:tmpl w:val="F0081D8A"/>
    <w:lvl w:ilvl="0" w:tplc="77A8DEE2">
      <w:start w:val="1"/>
      <w:numFmt w:val="decimal"/>
      <w:lvlText w:val="%1."/>
      <w:lvlJc w:val="left"/>
      <w:pPr>
        <w:ind w:left="0" w:firstLine="0"/>
      </w:pPr>
    </w:lvl>
    <w:lvl w:ilvl="1" w:tplc="27CACACC">
      <w:numFmt w:val="decimal"/>
      <w:lvlText w:val=""/>
      <w:lvlJc w:val="left"/>
      <w:pPr>
        <w:ind w:left="0" w:firstLine="0"/>
      </w:pPr>
    </w:lvl>
    <w:lvl w:ilvl="2" w:tplc="B1383FA2">
      <w:numFmt w:val="decimal"/>
      <w:lvlText w:val=""/>
      <w:lvlJc w:val="left"/>
      <w:pPr>
        <w:ind w:left="0" w:firstLine="0"/>
      </w:pPr>
    </w:lvl>
    <w:lvl w:ilvl="3" w:tplc="793096D8">
      <w:numFmt w:val="decimal"/>
      <w:lvlText w:val=""/>
      <w:lvlJc w:val="left"/>
      <w:pPr>
        <w:ind w:left="0" w:firstLine="0"/>
      </w:pPr>
    </w:lvl>
    <w:lvl w:ilvl="4" w:tplc="49245C2E">
      <w:numFmt w:val="decimal"/>
      <w:lvlText w:val=""/>
      <w:lvlJc w:val="left"/>
      <w:pPr>
        <w:ind w:left="0" w:firstLine="0"/>
      </w:pPr>
    </w:lvl>
    <w:lvl w:ilvl="5" w:tplc="EB5EF4A4">
      <w:numFmt w:val="decimal"/>
      <w:lvlText w:val=""/>
      <w:lvlJc w:val="left"/>
      <w:pPr>
        <w:ind w:left="0" w:firstLine="0"/>
      </w:pPr>
    </w:lvl>
    <w:lvl w:ilvl="6" w:tplc="E4AC186A">
      <w:numFmt w:val="decimal"/>
      <w:lvlText w:val=""/>
      <w:lvlJc w:val="left"/>
      <w:pPr>
        <w:ind w:left="0" w:firstLine="0"/>
      </w:pPr>
    </w:lvl>
    <w:lvl w:ilvl="7" w:tplc="12CA1E4C">
      <w:numFmt w:val="decimal"/>
      <w:lvlText w:val=""/>
      <w:lvlJc w:val="left"/>
      <w:pPr>
        <w:ind w:left="0" w:firstLine="0"/>
      </w:pPr>
    </w:lvl>
    <w:lvl w:ilvl="8" w:tplc="B172DA52">
      <w:numFmt w:val="decimal"/>
      <w:lvlText w:val=""/>
      <w:lvlJc w:val="left"/>
      <w:pPr>
        <w:ind w:left="0" w:firstLine="0"/>
      </w:pPr>
    </w:lvl>
  </w:abstractNum>
  <w:abstractNum w:abstractNumId="5" w15:restartNumberingAfterBreak="0">
    <w:nsid w:val="000066BB"/>
    <w:multiLevelType w:val="hybridMultilevel"/>
    <w:tmpl w:val="340626C8"/>
    <w:lvl w:ilvl="0" w:tplc="3D6E242E">
      <w:start w:val="1"/>
      <w:numFmt w:val="decimal"/>
      <w:lvlText w:val="(%1)"/>
      <w:lvlJc w:val="left"/>
      <w:pPr>
        <w:ind w:left="0" w:firstLine="0"/>
      </w:pPr>
    </w:lvl>
    <w:lvl w:ilvl="1" w:tplc="461E5C6A">
      <w:numFmt w:val="decimal"/>
      <w:lvlText w:val=""/>
      <w:lvlJc w:val="left"/>
      <w:pPr>
        <w:ind w:left="0" w:firstLine="0"/>
      </w:pPr>
    </w:lvl>
    <w:lvl w:ilvl="2" w:tplc="AEF8FB7A">
      <w:numFmt w:val="decimal"/>
      <w:lvlText w:val=""/>
      <w:lvlJc w:val="left"/>
      <w:pPr>
        <w:ind w:left="0" w:firstLine="0"/>
      </w:pPr>
    </w:lvl>
    <w:lvl w:ilvl="3" w:tplc="29260876">
      <w:numFmt w:val="decimal"/>
      <w:lvlText w:val=""/>
      <w:lvlJc w:val="left"/>
      <w:pPr>
        <w:ind w:left="0" w:firstLine="0"/>
      </w:pPr>
    </w:lvl>
    <w:lvl w:ilvl="4" w:tplc="D1962396">
      <w:numFmt w:val="decimal"/>
      <w:lvlText w:val=""/>
      <w:lvlJc w:val="left"/>
      <w:pPr>
        <w:ind w:left="0" w:firstLine="0"/>
      </w:pPr>
    </w:lvl>
    <w:lvl w:ilvl="5" w:tplc="9A4019B2">
      <w:numFmt w:val="decimal"/>
      <w:lvlText w:val=""/>
      <w:lvlJc w:val="left"/>
      <w:pPr>
        <w:ind w:left="0" w:firstLine="0"/>
      </w:pPr>
    </w:lvl>
    <w:lvl w:ilvl="6" w:tplc="FF9455AC">
      <w:numFmt w:val="decimal"/>
      <w:lvlText w:val=""/>
      <w:lvlJc w:val="left"/>
      <w:pPr>
        <w:ind w:left="0" w:firstLine="0"/>
      </w:pPr>
    </w:lvl>
    <w:lvl w:ilvl="7" w:tplc="01A0AECC">
      <w:numFmt w:val="decimal"/>
      <w:lvlText w:val=""/>
      <w:lvlJc w:val="left"/>
      <w:pPr>
        <w:ind w:left="0" w:firstLine="0"/>
      </w:pPr>
    </w:lvl>
    <w:lvl w:ilvl="8" w:tplc="51EC4DC4">
      <w:numFmt w:val="decimal"/>
      <w:lvlText w:val=""/>
      <w:lvlJc w:val="left"/>
      <w:pPr>
        <w:ind w:left="0" w:firstLine="0"/>
      </w:pPr>
    </w:lvl>
  </w:abstractNum>
  <w:abstractNum w:abstractNumId="6" w15:restartNumberingAfterBreak="0">
    <w:nsid w:val="0D786596"/>
    <w:multiLevelType w:val="hybridMultilevel"/>
    <w:tmpl w:val="ED6E1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9658E3"/>
    <w:multiLevelType w:val="hybridMultilevel"/>
    <w:tmpl w:val="737E0842"/>
    <w:lvl w:ilvl="0" w:tplc="F63E479A">
      <w:start w:val="1"/>
      <w:numFmt w:val="lowerLetter"/>
      <w:lvlText w:val="(%1)"/>
      <w:lvlJc w:val="left"/>
      <w:pPr>
        <w:ind w:left="720" w:hanging="360"/>
      </w:pPr>
      <w:rPr>
        <w:rFonts w:eastAsiaTheme="minorHAnsi" w:cstheme="minorBidi"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3E5877"/>
    <w:multiLevelType w:val="hybridMultilevel"/>
    <w:tmpl w:val="742676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1705F7"/>
    <w:multiLevelType w:val="hybridMultilevel"/>
    <w:tmpl w:val="3A2651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B651F1"/>
    <w:multiLevelType w:val="hybridMultilevel"/>
    <w:tmpl w:val="92DA51FE"/>
    <w:lvl w:ilvl="0" w:tplc="E286CD6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636142"/>
    <w:multiLevelType w:val="hybridMultilevel"/>
    <w:tmpl w:val="B2F05344"/>
    <w:lvl w:ilvl="0" w:tplc="BD88B13C">
      <w:numFmt w:val="bullet"/>
      <w:lvlText w:val=""/>
      <w:lvlJc w:val="left"/>
      <w:pPr>
        <w:ind w:left="657" w:hanging="432"/>
      </w:pPr>
      <w:rPr>
        <w:rFonts w:ascii="Wingdings" w:eastAsia="Wingdings" w:hAnsi="Wingdings" w:cs="Wingdings" w:hint="default"/>
        <w:w w:val="100"/>
        <w:position w:val="2"/>
        <w:sz w:val="22"/>
        <w:szCs w:val="22"/>
        <w:lang w:val="en-US" w:eastAsia="en-US" w:bidi="en-US"/>
      </w:rPr>
    </w:lvl>
    <w:lvl w:ilvl="1" w:tplc="E83267DE">
      <w:numFmt w:val="bullet"/>
      <w:lvlText w:val="•"/>
      <w:lvlJc w:val="left"/>
      <w:pPr>
        <w:ind w:left="1380" w:hanging="432"/>
      </w:pPr>
      <w:rPr>
        <w:rFonts w:hint="default"/>
        <w:lang w:val="en-US" w:eastAsia="en-US" w:bidi="en-US"/>
      </w:rPr>
    </w:lvl>
    <w:lvl w:ilvl="2" w:tplc="425C2B1C">
      <w:numFmt w:val="bullet"/>
      <w:lvlText w:val="•"/>
      <w:lvlJc w:val="left"/>
      <w:pPr>
        <w:ind w:left="2101" w:hanging="432"/>
      </w:pPr>
      <w:rPr>
        <w:rFonts w:hint="default"/>
        <w:lang w:val="en-US" w:eastAsia="en-US" w:bidi="en-US"/>
      </w:rPr>
    </w:lvl>
    <w:lvl w:ilvl="3" w:tplc="1E341378">
      <w:numFmt w:val="bullet"/>
      <w:lvlText w:val="•"/>
      <w:lvlJc w:val="left"/>
      <w:pPr>
        <w:ind w:left="2822" w:hanging="432"/>
      </w:pPr>
      <w:rPr>
        <w:rFonts w:hint="default"/>
        <w:lang w:val="en-US" w:eastAsia="en-US" w:bidi="en-US"/>
      </w:rPr>
    </w:lvl>
    <w:lvl w:ilvl="4" w:tplc="30F0F1C2">
      <w:numFmt w:val="bullet"/>
      <w:lvlText w:val="•"/>
      <w:lvlJc w:val="left"/>
      <w:pPr>
        <w:ind w:left="3542" w:hanging="432"/>
      </w:pPr>
      <w:rPr>
        <w:rFonts w:hint="default"/>
        <w:lang w:val="en-US" w:eastAsia="en-US" w:bidi="en-US"/>
      </w:rPr>
    </w:lvl>
    <w:lvl w:ilvl="5" w:tplc="31922D90">
      <w:numFmt w:val="bullet"/>
      <w:lvlText w:val="•"/>
      <w:lvlJc w:val="left"/>
      <w:pPr>
        <w:ind w:left="4263" w:hanging="432"/>
      </w:pPr>
      <w:rPr>
        <w:rFonts w:hint="default"/>
        <w:lang w:val="en-US" w:eastAsia="en-US" w:bidi="en-US"/>
      </w:rPr>
    </w:lvl>
    <w:lvl w:ilvl="6" w:tplc="3F8AF36E">
      <w:numFmt w:val="bullet"/>
      <w:lvlText w:val="•"/>
      <w:lvlJc w:val="left"/>
      <w:pPr>
        <w:ind w:left="4984" w:hanging="432"/>
      </w:pPr>
      <w:rPr>
        <w:rFonts w:hint="default"/>
        <w:lang w:val="en-US" w:eastAsia="en-US" w:bidi="en-US"/>
      </w:rPr>
    </w:lvl>
    <w:lvl w:ilvl="7" w:tplc="5216917E">
      <w:numFmt w:val="bullet"/>
      <w:lvlText w:val="•"/>
      <w:lvlJc w:val="left"/>
      <w:pPr>
        <w:ind w:left="5705" w:hanging="432"/>
      </w:pPr>
      <w:rPr>
        <w:rFonts w:hint="default"/>
        <w:lang w:val="en-US" w:eastAsia="en-US" w:bidi="en-US"/>
      </w:rPr>
    </w:lvl>
    <w:lvl w:ilvl="8" w:tplc="21B4537A">
      <w:numFmt w:val="bullet"/>
      <w:lvlText w:val="•"/>
      <w:lvlJc w:val="left"/>
      <w:pPr>
        <w:ind w:left="6425" w:hanging="432"/>
      </w:pPr>
      <w:rPr>
        <w:rFonts w:hint="default"/>
        <w:lang w:val="en-US" w:eastAsia="en-US" w:bidi="en-US"/>
      </w:rPr>
    </w:lvl>
  </w:abstractNum>
  <w:abstractNum w:abstractNumId="12" w15:restartNumberingAfterBreak="0">
    <w:nsid w:val="2F2D17E3"/>
    <w:multiLevelType w:val="hybridMultilevel"/>
    <w:tmpl w:val="099E6D1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40971B6"/>
    <w:multiLevelType w:val="hybridMultilevel"/>
    <w:tmpl w:val="001C7E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D6500B"/>
    <w:multiLevelType w:val="hybridMultilevel"/>
    <w:tmpl w:val="12524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4B2FEB"/>
    <w:multiLevelType w:val="hybridMultilevel"/>
    <w:tmpl w:val="A96E4ADC"/>
    <w:lvl w:ilvl="0" w:tplc="E286CD6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B64BC9"/>
    <w:multiLevelType w:val="hybridMultilevel"/>
    <w:tmpl w:val="43C08D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660AE2"/>
    <w:multiLevelType w:val="hybridMultilevel"/>
    <w:tmpl w:val="90E29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2A51DF"/>
    <w:multiLevelType w:val="hybridMultilevel"/>
    <w:tmpl w:val="D890893A"/>
    <w:lvl w:ilvl="0" w:tplc="8588490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FB6BED"/>
    <w:multiLevelType w:val="hybridMultilevel"/>
    <w:tmpl w:val="BC5E155E"/>
    <w:lvl w:ilvl="0" w:tplc="DBFA8B2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3212C2"/>
    <w:multiLevelType w:val="hybridMultilevel"/>
    <w:tmpl w:val="A98A7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83F4D46"/>
    <w:multiLevelType w:val="hybridMultilevel"/>
    <w:tmpl w:val="570C03C2"/>
    <w:lvl w:ilvl="0" w:tplc="E7CC21EA">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2" w15:restartNumberingAfterBreak="0">
    <w:nsid w:val="4E846CC4"/>
    <w:multiLevelType w:val="hybridMultilevel"/>
    <w:tmpl w:val="8BF001FC"/>
    <w:lvl w:ilvl="0" w:tplc="73F0251A">
      <w:start w:val="1"/>
      <w:numFmt w:val="low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D8588A"/>
    <w:multiLevelType w:val="hybridMultilevel"/>
    <w:tmpl w:val="E80CC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9D65DE"/>
    <w:multiLevelType w:val="hybridMultilevel"/>
    <w:tmpl w:val="627A6FE6"/>
    <w:lvl w:ilvl="0" w:tplc="68866D70">
      <w:numFmt w:val="bullet"/>
      <w:lvlText w:val=""/>
      <w:lvlJc w:val="left"/>
      <w:pPr>
        <w:ind w:left="792" w:hanging="432"/>
      </w:pPr>
      <w:rPr>
        <w:rFonts w:ascii="Wingdings" w:eastAsia="Wingdings" w:hAnsi="Wingdings" w:cs="Wingdings" w:hint="default"/>
        <w:color w:val="28166F"/>
        <w:w w:val="104"/>
        <w:sz w:val="28"/>
        <w:szCs w:val="28"/>
        <w:lang w:val="en-US" w:eastAsia="en-US" w:bidi="en-US"/>
      </w:rPr>
    </w:lvl>
    <w:lvl w:ilvl="1" w:tplc="BB843894">
      <w:start w:val="1"/>
      <w:numFmt w:val="lowerLetter"/>
      <w:lvlText w:val="(%2)"/>
      <w:lvlJc w:val="left"/>
      <w:pPr>
        <w:ind w:left="1224" w:hanging="433"/>
      </w:pPr>
      <w:rPr>
        <w:rFonts w:ascii="Segoe UI" w:eastAsia="Segoe UI" w:hAnsi="Segoe UI" w:cs="Segoe UI" w:hint="default"/>
        <w:w w:val="100"/>
        <w:sz w:val="22"/>
        <w:szCs w:val="22"/>
        <w:lang w:val="en-US" w:eastAsia="en-US" w:bidi="en-US"/>
      </w:rPr>
    </w:lvl>
    <w:lvl w:ilvl="2" w:tplc="F0965BBA">
      <w:numFmt w:val="bullet"/>
      <w:lvlText w:val="•"/>
      <w:lvlJc w:val="left"/>
      <w:pPr>
        <w:ind w:left="2204" w:hanging="433"/>
      </w:pPr>
      <w:rPr>
        <w:rFonts w:hint="default"/>
        <w:lang w:val="en-US" w:eastAsia="en-US" w:bidi="en-US"/>
      </w:rPr>
    </w:lvl>
    <w:lvl w:ilvl="3" w:tplc="8A6E23A0">
      <w:numFmt w:val="bullet"/>
      <w:lvlText w:val="•"/>
      <w:lvlJc w:val="left"/>
      <w:pPr>
        <w:ind w:left="3188" w:hanging="433"/>
      </w:pPr>
      <w:rPr>
        <w:rFonts w:hint="default"/>
        <w:lang w:val="en-US" w:eastAsia="en-US" w:bidi="en-US"/>
      </w:rPr>
    </w:lvl>
    <w:lvl w:ilvl="4" w:tplc="1F8A4896">
      <w:numFmt w:val="bullet"/>
      <w:lvlText w:val="•"/>
      <w:lvlJc w:val="left"/>
      <w:pPr>
        <w:ind w:left="4173" w:hanging="433"/>
      </w:pPr>
      <w:rPr>
        <w:rFonts w:hint="default"/>
        <w:lang w:val="en-US" w:eastAsia="en-US" w:bidi="en-US"/>
      </w:rPr>
    </w:lvl>
    <w:lvl w:ilvl="5" w:tplc="09903E62">
      <w:numFmt w:val="bullet"/>
      <w:lvlText w:val="•"/>
      <w:lvlJc w:val="left"/>
      <w:pPr>
        <w:ind w:left="5157" w:hanging="433"/>
      </w:pPr>
      <w:rPr>
        <w:rFonts w:hint="default"/>
        <w:lang w:val="en-US" w:eastAsia="en-US" w:bidi="en-US"/>
      </w:rPr>
    </w:lvl>
    <w:lvl w:ilvl="6" w:tplc="93688BEE">
      <w:numFmt w:val="bullet"/>
      <w:lvlText w:val="•"/>
      <w:lvlJc w:val="left"/>
      <w:pPr>
        <w:ind w:left="6142" w:hanging="433"/>
      </w:pPr>
      <w:rPr>
        <w:rFonts w:hint="default"/>
        <w:lang w:val="en-US" w:eastAsia="en-US" w:bidi="en-US"/>
      </w:rPr>
    </w:lvl>
    <w:lvl w:ilvl="7" w:tplc="C73CDFA2">
      <w:numFmt w:val="bullet"/>
      <w:lvlText w:val="•"/>
      <w:lvlJc w:val="left"/>
      <w:pPr>
        <w:ind w:left="7126" w:hanging="433"/>
      </w:pPr>
      <w:rPr>
        <w:rFonts w:hint="default"/>
        <w:lang w:val="en-US" w:eastAsia="en-US" w:bidi="en-US"/>
      </w:rPr>
    </w:lvl>
    <w:lvl w:ilvl="8" w:tplc="F1667876">
      <w:numFmt w:val="bullet"/>
      <w:lvlText w:val="•"/>
      <w:lvlJc w:val="left"/>
      <w:pPr>
        <w:ind w:left="8111" w:hanging="433"/>
      </w:pPr>
      <w:rPr>
        <w:rFonts w:hint="default"/>
        <w:lang w:val="en-US" w:eastAsia="en-US" w:bidi="en-US"/>
      </w:rPr>
    </w:lvl>
  </w:abstractNum>
  <w:abstractNum w:abstractNumId="25" w15:restartNumberingAfterBreak="0">
    <w:nsid w:val="54700705"/>
    <w:multiLevelType w:val="hybridMultilevel"/>
    <w:tmpl w:val="D5129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E779A6"/>
    <w:multiLevelType w:val="hybridMultilevel"/>
    <w:tmpl w:val="0EBCADE6"/>
    <w:lvl w:ilvl="0" w:tplc="3F147182">
      <w:start w:val="1"/>
      <w:numFmt w:val="low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7" w15:restartNumberingAfterBreak="0">
    <w:nsid w:val="6E7F4267"/>
    <w:multiLevelType w:val="hybridMultilevel"/>
    <w:tmpl w:val="76C62312"/>
    <w:lvl w:ilvl="0" w:tplc="CEF2D4CE">
      <w:start w:val="1"/>
      <w:numFmt w:val="lowerRoman"/>
      <w:lvlText w:val="(%1)"/>
      <w:lvlJc w:val="left"/>
      <w:pPr>
        <w:ind w:left="1224" w:hanging="433"/>
      </w:pPr>
      <w:rPr>
        <w:rFonts w:ascii="Segoe UI Black" w:eastAsia="Segoe UI Black" w:hAnsi="Segoe UI Black" w:cs="Segoe UI Black" w:hint="default"/>
        <w:b/>
        <w:bCs/>
        <w:color w:val="28166F"/>
        <w:spacing w:val="0"/>
        <w:w w:val="100"/>
        <w:sz w:val="22"/>
        <w:szCs w:val="22"/>
        <w:lang w:val="en-US" w:eastAsia="en-US" w:bidi="en-US"/>
      </w:rPr>
    </w:lvl>
    <w:lvl w:ilvl="1" w:tplc="8A042762">
      <w:numFmt w:val="bullet"/>
      <w:lvlText w:val=""/>
      <w:lvlJc w:val="left"/>
      <w:pPr>
        <w:ind w:left="1656" w:hanging="432"/>
      </w:pPr>
      <w:rPr>
        <w:rFonts w:ascii="Wingdings" w:eastAsia="Wingdings" w:hAnsi="Wingdings" w:cs="Wingdings" w:hint="default"/>
        <w:w w:val="100"/>
        <w:position w:val="2"/>
        <w:sz w:val="22"/>
        <w:szCs w:val="22"/>
        <w:lang w:val="en-US" w:eastAsia="en-US" w:bidi="en-US"/>
      </w:rPr>
    </w:lvl>
    <w:lvl w:ilvl="2" w:tplc="51942AAE">
      <w:numFmt w:val="bullet"/>
      <w:lvlText w:val="•"/>
      <w:lvlJc w:val="left"/>
      <w:pPr>
        <w:ind w:left="2595" w:hanging="432"/>
      </w:pPr>
      <w:rPr>
        <w:rFonts w:hint="default"/>
        <w:lang w:val="en-US" w:eastAsia="en-US" w:bidi="en-US"/>
      </w:rPr>
    </w:lvl>
    <w:lvl w:ilvl="3" w:tplc="98EAD688">
      <w:numFmt w:val="bullet"/>
      <w:lvlText w:val="•"/>
      <w:lvlJc w:val="left"/>
      <w:pPr>
        <w:ind w:left="3531" w:hanging="432"/>
      </w:pPr>
      <w:rPr>
        <w:rFonts w:hint="default"/>
        <w:lang w:val="en-US" w:eastAsia="en-US" w:bidi="en-US"/>
      </w:rPr>
    </w:lvl>
    <w:lvl w:ilvl="4" w:tplc="D706A57E">
      <w:numFmt w:val="bullet"/>
      <w:lvlText w:val="•"/>
      <w:lvlJc w:val="left"/>
      <w:pPr>
        <w:ind w:left="4466" w:hanging="432"/>
      </w:pPr>
      <w:rPr>
        <w:rFonts w:hint="default"/>
        <w:lang w:val="en-US" w:eastAsia="en-US" w:bidi="en-US"/>
      </w:rPr>
    </w:lvl>
    <w:lvl w:ilvl="5" w:tplc="6F2C69A8">
      <w:numFmt w:val="bullet"/>
      <w:lvlText w:val="•"/>
      <w:lvlJc w:val="left"/>
      <w:pPr>
        <w:ind w:left="5402" w:hanging="432"/>
      </w:pPr>
      <w:rPr>
        <w:rFonts w:hint="default"/>
        <w:lang w:val="en-US" w:eastAsia="en-US" w:bidi="en-US"/>
      </w:rPr>
    </w:lvl>
    <w:lvl w:ilvl="6" w:tplc="B224A6C8">
      <w:numFmt w:val="bullet"/>
      <w:lvlText w:val="•"/>
      <w:lvlJc w:val="left"/>
      <w:pPr>
        <w:ind w:left="6337" w:hanging="432"/>
      </w:pPr>
      <w:rPr>
        <w:rFonts w:hint="default"/>
        <w:lang w:val="en-US" w:eastAsia="en-US" w:bidi="en-US"/>
      </w:rPr>
    </w:lvl>
    <w:lvl w:ilvl="7" w:tplc="DBE80EB4">
      <w:numFmt w:val="bullet"/>
      <w:lvlText w:val="•"/>
      <w:lvlJc w:val="left"/>
      <w:pPr>
        <w:ind w:left="7273" w:hanging="432"/>
      </w:pPr>
      <w:rPr>
        <w:rFonts w:hint="default"/>
        <w:lang w:val="en-US" w:eastAsia="en-US" w:bidi="en-US"/>
      </w:rPr>
    </w:lvl>
    <w:lvl w:ilvl="8" w:tplc="8FA88C8C">
      <w:numFmt w:val="bullet"/>
      <w:lvlText w:val="•"/>
      <w:lvlJc w:val="left"/>
      <w:pPr>
        <w:ind w:left="8208" w:hanging="432"/>
      </w:pPr>
      <w:rPr>
        <w:rFonts w:hint="default"/>
        <w:lang w:val="en-US" w:eastAsia="en-US" w:bidi="en-US"/>
      </w:rPr>
    </w:lvl>
  </w:abstractNum>
  <w:abstractNum w:abstractNumId="28" w15:restartNumberingAfterBreak="0">
    <w:nsid w:val="70EB3D1B"/>
    <w:multiLevelType w:val="hybridMultilevel"/>
    <w:tmpl w:val="D7321174"/>
    <w:lvl w:ilvl="0" w:tplc="050260FE">
      <w:start w:val="1"/>
      <w:numFmt w:val="lowerLetter"/>
      <w:lvlText w:val="(%1)"/>
      <w:lvlJc w:val="left"/>
      <w:pPr>
        <w:ind w:left="1224" w:hanging="433"/>
      </w:pPr>
      <w:rPr>
        <w:rFonts w:ascii="Segoe UI" w:eastAsia="Segoe UI" w:hAnsi="Segoe UI" w:cs="Segoe UI" w:hint="default"/>
        <w:spacing w:val="0"/>
        <w:w w:val="100"/>
        <w:sz w:val="22"/>
        <w:szCs w:val="22"/>
        <w:lang w:val="en-US" w:eastAsia="en-US" w:bidi="en-US"/>
      </w:rPr>
    </w:lvl>
    <w:lvl w:ilvl="1" w:tplc="85B87CFA">
      <w:numFmt w:val="bullet"/>
      <w:lvlText w:val="•"/>
      <w:lvlJc w:val="left"/>
      <w:pPr>
        <w:ind w:left="2106" w:hanging="433"/>
      </w:pPr>
      <w:rPr>
        <w:rFonts w:hint="default"/>
        <w:lang w:val="en-US" w:eastAsia="en-US" w:bidi="en-US"/>
      </w:rPr>
    </w:lvl>
    <w:lvl w:ilvl="2" w:tplc="ECF04758">
      <w:numFmt w:val="bullet"/>
      <w:lvlText w:val="•"/>
      <w:lvlJc w:val="left"/>
      <w:pPr>
        <w:ind w:left="2992" w:hanging="433"/>
      </w:pPr>
      <w:rPr>
        <w:rFonts w:hint="default"/>
        <w:lang w:val="en-US" w:eastAsia="en-US" w:bidi="en-US"/>
      </w:rPr>
    </w:lvl>
    <w:lvl w:ilvl="3" w:tplc="7994A39E">
      <w:numFmt w:val="bullet"/>
      <w:lvlText w:val="•"/>
      <w:lvlJc w:val="left"/>
      <w:pPr>
        <w:ind w:left="3878" w:hanging="433"/>
      </w:pPr>
      <w:rPr>
        <w:rFonts w:hint="default"/>
        <w:lang w:val="en-US" w:eastAsia="en-US" w:bidi="en-US"/>
      </w:rPr>
    </w:lvl>
    <w:lvl w:ilvl="4" w:tplc="51A45738">
      <w:numFmt w:val="bullet"/>
      <w:lvlText w:val="•"/>
      <w:lvlJc w:val="left"/>
      <w:pPr>
        <w:ind w:left="4764" w:hanging="433"/>
      </w:pPr>
      <w:rPr>
        <w:rFonts w:hint="default"/>
        <w:lang w:val="en-US" w:eastAsia="en-US" w:bidi="en-US"/>
      </w:rPr>
    </w:lvl>
    <w:lvl w:ilvl="5" w:tplc="99A0FBFA">
      <w:numFmt w:val="bullet"/>
      <w:lvlText w:val="•"/>
      <w:lvlJc w:val="left"/>
      <w:pPr>
        <w:ind w:left="5650" w:hanging="433"/>
      </w:pPr>
      <w:rPr>
        <w:rFonts w:hint="default"/>
        <w:lang w:val="en-US" w:eastAsia="en-US" w:bidi="en-US"/>
      </w:rPr>
    </w:lvl>
    <w:lvl w:ilvl="6" w:tplc="37761218">
      <w:numFmt w:val="bullet"/>
      <w:lvlText w:val="•"/>
      <w:lvlJc w:val="left"/>
      <w:pPr>
        <w:ind w:left="6536" w:hanging="433"/>
      </w:pPr>
      <w:rPr>
        <w:rFonts w:hint="default"/>
        <w:lang w:val="en-US" w:eastAsia="en-US" w:bidi="en-US"/>
      </w:rPr>
    </w:lvl>
    <w:lvl w:ilvl="7" w:tplc="A5682898">
      <w:numFmt w:val="bullet"/>
      <w:lvlText w:val="•"/>
      <w:lvlJc w:val="left"/>
      <w:pPr>
        <w:ind w:left="7422" w:hanging="433"/>
      </w:pPr>
      <w:rPr>
        <w:rFonts w:hint="default"/>
        <w:lang w:val="en-US" w:eastAsia="en-US" w:bidi="en-US"/>
      </w:rPr>
    </w:lvl>
    <w:lvl w:ilvl="8" w:tplc="A2AE68BC">
      <w:numFmt w:val="bullet"/>
      <w:lvlText w:val="•"/>
      <w:lvlJc w:val="left"/>
      <w:pPr>
        <w:ind w:left="8308" w:hanging="433"/>
      </w:pPr>
      <w:rPr>
        <w:rFonts w:hint="default"/>
        <w:lang w:val="en-US" w:eastAsia="en-US" w:bidi="en-US"/>
      </w:rPr>
    </w:lvl>
  </w:abstractNum>
  <w:abstractNum w:abstractNumId="29" w15:restartNumberingAfterBreak="0">
    <w:nsid w:val="71477595"/>
    <w:multiLevelType w:val="hybridMultilevel"/>
    <w:tmpl w:val="59380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952F9A"/>
    <w:multiLevelType w:val="hybridMultilevel"/>
    <w:tmpl w:val="A4887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4D3273"/>
    <w:multiLevelType w:val="hybridMultilevel"/>
    <w:tmpl w:val="79285892"/>
    <w:lvl w:ilvl="0" w:tplc="B38EEC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8"/>
  </w:num>
  <w:num w:numId="3">
    <w:abstractNumId w:val="31"/>
  </w:num>
  <w:num w:numId="4">
    <w:abstractNumId w:val="0"/>
  </w:num>
  <w:num w:numId="5">
    <w:abstractNumId w:val="1"/>
  </w:num>
  <w:num w:numId="6">
    <w:abstractNumId w:val="2"/>
  </w:num>
  <w:num w:numId="7">
    <w:abstractNumId w:val="3"/>
  </w:num>
  <w:num w:numId="8">
    <w:abstractNumId w:val="18"/>
  </w:num>
  <w:num w:numId="9">
    <w:abstractNumId w:val="4"/>
    <w:lvlOverride w:ilvl="0">
      <w:startOverride w:val="1"/>
    </w:lvlOverride>
    <w:lvlOverride w:ilvl="1"/>
    <w:lvlOverride w:ilvl="2"/>
    <w:lvlOverride w:ilvl="3"/>
    <w:lvlOverride w:ilvl="4"/>
    <w:lvlOverride w:ilvl="5"/>
    <w:lvlOverride w:ilvl="6"/>
    <w:lvlOverride w:ilvl="7"/>
    <w:lvlOverride w:ilvl="8"/>
  </w:num>
  <w:num w:numId="10">
    <w:abstractNumId w:val="5"/>
    <w:lvlOverride w:ilvl="0">
      <w:startOverride w:val="1"/>
    </w:lvlOverride>
    <w:lvlOverride w:ilvl="1"/>
    <w:lvlOverride w:ilvl="2"/>
    <w:lvlOverride w:ilvl="3"/>
    <w:lvlOverride w:ilvl="4"/>
    <w:lvlOverride w:ilvl="5"/>
    <w:lvlOverride w:ilvl="6"/>
    <w:lvlOverride w:ilvl="7"/>
    <w:lvlOverride w:ilvl="8"/>
  </w:num>
  <w:num w:numId="11">
    <w:abstractNumId w:val="19"/>
  </w:num>
  <w:num w:numId="12">
    <w:abstractNumId w:val="17"/>
  </w:num>
  <w:num w:numId="13">
    <w:abstractNumId w:val="30"/>
  </w:num>
  <w:num w:numId="14">
    <w:abstractNumId w:val="14"/>
  </w:num>
  <w:num w:numId="15">
    <w:abstractNumId w:val="28"/>
  </w:num>
  <w:num w:numId="16">
    <w:abstractNumId w:val="24"/>
  </w:num>
  <w:num w:numId="17">
    <w:abstractNumId w:val="29"/>
  </w:num>
  <w:num w:numId="18">
    <w:abstractNumId w:val="7"/>
  </w:num>
  <w:num w:numId="19">
    <w:abstractNumId w:val="6"/>
  </w:num>
  <w:num w:numId="20">
    <w:abstractNumId w:val="20"/>
  </w:num>
  <w:num w:numId="21">
    <w:abstractNumId w:val="27"/>
  </w:num>
  <w:num w:numId="22">
    <w:abstractNumId w:val="26"/>
  </w:num>
  <w:num w:numId="23">
    <w:abstractNumId w:val="16"/>
  </w:num>
  <w:num w:numId="24">
    <w:abstractNumId w:val="21"/>
  </w:num>
  <w:num w:numId="25">
    <w:abstractNumId w:val="15"/>
  </w:num>
  <w:num w:numId="26">
    <w:abstractNumId w:val="10"/>
  </w:num>
  <w:num w:numId="27">
    <w:abstractNumId w:val="11"/>
  </w:num>
  <w:num w:numId="28">
    <w:abstractNumId w:val="13"/>
  </w:num>
  <w:num w:numId="29">
    <w:abstractNumId w:val="25"/>
  </w:num>
  <w:num w:numId="30">
    <w:abstractNumId w:val="23"/>
  </w:num>
  <w:num w:numId="31">
    <w:abstractNumId w:val="22"/>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8F8"/>
    <w:rsid w:val="00007D72"/>
    <w:rsid w:val="00014955"/>
    <w:rsid w:val="000213BA"/>
    <w:rsid w:val="000304B1"/>
    <w:rsid w:val="00033385"/>
    <w:rsid w:val="0005302A"/>
    <w:rsid w:val="00064907"/>
    <w:rsid w:val="0006715D"/>
    <w:rsid w:val="00082301"/>
    <w:rsid w:val="00091455"/>
    <w:rsid w:val="0009404A"/>
    <w:rsid w:val="000A1673"/>
    <w:rsid w:val="000B48A6"/>
    <w:rsid w:val="000C6A33"/>
    <w:rsid w:val="000E06CA"/>
    <w:rsid w:val="000E3AA6"/>
    <w:rsid w:val="001341D0"/>
    <w:rsid w:val="001536FD"/>
    <w:rsid w:val="00155DBE"/>
    <w:rsid w:val="0016482C"/>
    <w:rsid w:val="001717CA"/>
    <w:rsid w:val="00183CFE"/>
    <w:rsid w:val="001871D1"/>
    <w:rsid w:val="00187A91"/>
    <w:rsid w:val="00193288"/>
    <w:rsid w:val="001A3EF9"/>
    <w:rsid w:val="001A4FCB"/>
    <w:rsid w:val="001A6553"/>
    <w:rsid w:val="001B23E0"/>
    <w:rsid w:val="001C22AD"/>
    <w:rsid w:val="001C57DB"/>
    <w:rsid w:val="00203F6D"/>
    <w:rsid w:val="00211E8E"/>
    <w:rsid w:val="002265D7"/>
    <w:rsid w:val="00230823"/>
    <w:rsid w:val="00232DE8"/>
    <w:rsid w:val="002437C3"/>
    <w:rsid w:val="00271D7B"/>
    <w:rsid w:val="00281FEC"/>
    <w:rsid w:val="002866A0"/>
    <w:rsid w:val="00286EE4"/>
    <w:rsid w:val="002A01B2"/>
    <w:rsid w:val="002A30A0"/>
    <w:rsid w:val="002A4546"/>
    <w:rsid w:val="002A5D7A"/>
    <w:rsid w:val="002A709E"/>
    <w:rsid w:val="002C7529"/>
    <w:rsid w:val="002D3228"/>
    <w:rsid w:val="002E3F40"/>
    <w:rsid w:val="002F1D25"/>
    <w:rsid w:val="003018F8"/>
    <w:rsid w:val="00316F67"/>
    <w:rsid w:val="00324F28"/>
    <w:rsid w:val="00327091"/>
    <w:rsid w:val="003410A4"/>
    <w:rsid w:val="00344A66"/>
    <w:rsid w:val="00344FF6"/>
    <w:rsid w:val="0036405B"/>
    <w:rsid w:val="0036605D"/>
    <w:rsid w:val="00370768"/>
    <w:rsid w:val="00380A0A"/>
    <w:rsid w:val="0038563A"/>
    <w:rsid w:val="003870E0"/>
    <w:rsid w:val="00390CFB"/>
    <w:rsid w:val="00392E0A"/>
    <w:rsid w:val="00394146"/>
    <w:rsid w:val="003A6837"/>
    <w:rsid w:val="003D2501"/>
    <w:rsid w:val="003E4706"/>
    <w:rsid w:val="003F399E"/>
    <w:rsid w:val="003F3AB4"/>
    <w:rsid w:val="00424C8E"/>
    <w:rsid w:val="00431724"/>
    <w:rsid w:val="0043661F"/>
    <w:rsid w:val="0044340A"/>
    <w:rsid w:val="00445387"/>
    <w:rsid w:val="00446183"/>
    <w:rsid w:val="00450C10"/>
    <w:rsid w:val="004520BB"/>
    <w:rsid w:val="00453C5D"/>
    <w:rsid w:val="00461E30"/>
    <w:rsid w:val="00462309"/>
    <w:rsid w:val="00490B22"/>
    <w:rsid w:val="004A2A03"/>
    <w:rsid w:val="004B49DF"/>
    <w:rsid w:val="004B6C34"/>
    <w:rsid w:val="004D417B"/>
    <w:rsid w:val="00507944"/>
    <w:rsid w:val="00537441"/>
    <w:rsid w:val="00537BCE"/>
    <w:rsid w:val="00546E1F"/>
    <w:rsid w:val="0055136C"/>
    <w:rsid w:val="00555B8C"/>
    <w:rsid w:val="005719B0"/>
    <w:rsid w:val="0057588A"/>
    <w:rsid w:val="00581961"/>
    <w:rsid w:val="00584569"/>
    <w:rsid w:val="005A394A"/>
    <w:rsid w:val="005A58DD"/>
    <w:rsid w:val="005A6883"/>
    <w:rsid w:val="005B12E6"/>
    <w:rsid w:val="005D0582"/>
    <w:rsid w:val="005D38FC"/>
    <w:rsid w:val="005D677E"/>
    <w:rsid w:val="005D6C21"/>
    <w:rsid w:val="005D7E78"/>
    <w:rsid w:val="005E5C6C"/>
    <w:rsid w:val="005E5E47"/>
    <w:rsid w:val="006103CE"/>
    <w:rsid w:val="00612F55"/>
    <w:rsid w:val="00631C4A"/>
    <w:rsid w:val="006358CF"/>
    <w:rsid w:val="00635AE8"/>
    <w:rsid w:val="006376DF"/>
    <w:rsid w:val="0064027B"/>
    <w:rsid w:val="00642277"/>
    <w:rsid w:val="00663895"/>
    <w:rsid w:val="006875A4"/>
    <w:rsid w:val="00694998"/>
    <w:rsid w:val="00695B31"/>
    <w:rsid w:val="006A7141"/>
    <w:rsid w:val="006B613E"/>
    <w:rsid w:val="006B797A"/>
    <w:rsid w:val="006C3BEA"/>
    <w:rsid w:val="006C56D6"/>
    <w:rsid w:val="006C7856"/>
    <w:rsid w:val="006D0007"/>
    <w:rsid w:val="006D4369"/>
    <w:rsid w:val="00703192"/>
    <w:rsid w:val="0070405D"/>
    <w:rsid w:val="00707FB7"/>
    <w:rsid w:val="0072298E"/>
    <w:rsid w:val="00730A9B"/>
    <w:rsid w:val="00732819"/>
    <w:rsid w:val="0074078E"/>
    <w:rsid w:val="00742789"/>
    <w:rsid w:val="00753935"/>
    <w:rsid w:val="007655F7"/>
    <w:rsid w:val="00771EBE"/>
    <w:rsid w:val="00793317"/>
    <w:rsid w:val="007949DF"/>
    <w:rsid w:val="007A23A1"/>
    <w:rsid w:val="007A47E4"/>
    <w:rsid w:val="007A6A8A"/>
    <w:rsid w:val="007E149A"/>
    <w:rsid w:val="007E47FA"/>
    <w:rsid w:val="00801DBF"/>
    <w:rsid w:val="00804F01"/>
    <w:rsid w:val="0082356C"/>
    <w:rsid w:val="008268FD"/>
    <w:rsid w:val="008279A7"/>
    <w:rsid w:val="008436DB"/>
    <w:rsid w:val="00861469"/>
    <w:rsid w:val="0086445A"/>
    <w:rsid w:val="00865F05"/>
    <w:rsid w:val="0087768E"/>
    <w:rsid w:val="0088130E"/>
    <w:rsid w:val="00881FC7"/>
    <w:rsid w:val="0089578C"/>
    <w:rsid w:val="008D18EF"/>
    <w:rsid w:val="008D2721"/>
    <w:rsid w:val="008E1B23"/>
    <w:rsid w:val="008F004E"/>
    <w:rsid w:val="008F7325"/>
    <w:rsid w:val="0090434B"/>
    <w:rsid w:val="00916D68"/>
    <w:rsid w:val="00926F4E"/>
    <w:rsid w:val="00933BD7"/>
    <w:rsid w:val="00952555"/>
    <w:rsid w:val="00963E85"/>
    <w:rsid w:val="00975299"/>
    <w:rsid w:val="009948A4"/>
    <w:rsid w:val="00996520"/>
    <w:rsid w:val="009A0AF6"/>
    <w:rsid w:val="009A1FC1"/>
    <w:rsid w:val="009D17DF"/>
    <w:rsid w:val="009E0EBD"/>
    <w:rsid w:val="009E3B21"/>
    <w:rsid w:val="009E753E"/>
    <w:rsid w:val="009F0448"/>
    <w:rsid w:val="00A12DE4"/>
    <w:rsid w:val="00A152AA"/>
    <w:rsid w:val="00A51B22"/>
    <w:rsid w:val="00A5300F"/>
    <w:rsid w:val="00A74F8E"/>
    <w:rsid w:val="00AA71FF"/>
    <w:rsid w:val="00AA7BF9"/>
    <w:rsid w:val="00AB28EB"/>
    <w:rsid w:val="00AC2C75"/>
    <w:rsid w:val="00AC3C94"/>
    <w:rsid w:val="00AC64CA"/>
    <w:rsid w:val="00AC726E"/>
    <w:rsid w:val="00AD4E51"/>
    <w:rsid w:val="00AE05E8"/>
    <w:rsid w:val="00AF58CC"/>
    <w:rsid w:val="00B05897"/>
    <w:rsid w:val="00B05898"/>
    <w:rsid w:val="00B22FEA"/>
    <w:rsid w:val="00B42B31"/>
    <w:rsid w:val="00B42F0C"/>
    <w:rsid w:val="00B831A6"/>
    <w:rsid w:val="00B870DB"/>
    <w:rsid w:val="00BA7D5A"/>
    <w:rsid w:val="00BB36FC"/>
    <w:rsid w:val="00BC1C3F"/>
    <w:rsid w:val="00BC1D76"/>
    <w:rsid w:val="00BD43D0"/>
    <w:rsid w:val="00BF0C5F"/>
    <w:rsid w:val="00C05631"/>
    <w:rsid w:val="00C134A6"/>
    <w:rsid w:val="00C302C8"/>
    <w:rsid w:val="00C454F2"/>
    <w:rsid w:val="00C505D2"/>
    <w:rsid w:val="00C57CF4"/>
    <w:rsid w:val="00C57EFC"/>
    <w:rsid w:val="00C62837"/>
    <w:rsid w:val="00C908D5"/>
    <w:rsid w:val="00CA17BC"/>
    <w:rsid w:val="00CB4130"/>
    <w:rsid w:val="00CC34DF"/>
    <w:rsid w:val="00CC4EFE"/>
    <w:rsid w:val="00CD007B"/>
    <w:rsid w:val="00CD1ADF"/>
    <w:rsid w:val="00CE737A"/>
    <w:rsid w:val="00CF05C0"/>
    <w:rsid w:val="00CF06DC"/>
    <w:rsid w:val="00D03710"/>
    <w:rsid w:val="00D11878"/>
    <w:rsid w:val="00D16E4A"/>
    <w:rsid w:val="00D24EAC"/>
    <w:rsid w:val="00D30482"/>
    <w:rsid w:val="00D42CC9"/>
    <w:rsid w:val="00D50098"/>
    <w:rsid w:val="00D56051"/>
    <w:rsid w:val="00D56F7B"/>
    <w:rsid w:val="00D61B42"/>
    <w:rsid w:val="00D660D1"/>
    <w:rsid w:val="00D84156"/>
    <w:rsid w:val="00D96DEF"/>
    <w:rsid w:val="00D97D3F"/>
    <w:rsid w:val="00DA2BB4"/>
    <w:rsid w:val="00DA3359"/>
    <w:rsid w:val="00DC7669"/>
    <w:rsid w:val="00DD2688"/>
    <w:rsid w:val="00DD5B20"/>
    <w:rsid w:val="00DE49A6"/>
    <w:rsid w:val="00DF3C15"/>
    <w:rsid w:val="00E3352B"/>
    <w:rsid w:val="00E40E77"/>
    <w:rsid w:val="00E467D8"/>
    <w:rsid w:val="00E72AFC"/>
    <w:rsid w:val="00E808DF"/>
    <w:rsid w:val="00E80CB9"/>
    <w:rsid w:val="00E824D4"/>
    <w:rsid w:val="00E85209"/>
    <w:rsid w:val="00E9637B"/>
    <w:rsid w:val="00EB68AE"/>
    <w:rsid w:val="00EC038B"/>
    <w:rsid w:val="00EC3FDE"/>
    <w:rsid w:val="00EC5D30"/>
    <w:rsid w:val="00ED722A"/>
    <w:rsid w:val="00EE456A"/>
    <w:rsid w:val="00EE49C5"/>
    <w:rsid w:val="00F078AD"/>
    <w:rsid w:val="00F17F48"/>
    <w:rsid w:val="00F46EDA"/>
    <w:rsid w:val="00F5750E"/>
    <w:rsid w:val="00F74533"/>
    <w:rsid w:val="00F801C7"/>
    <w:rsid w:val="00F815DF"/>
    <w:rsid w:val="00FA0011"/>
    <w:rsid w:val="00FD602C"/>
    <w:rsid w:val="00FE1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4CBBF"/>
  <w15:chartTrackingRefBased/>
  <w15:docId w15:val="{0A47300A-6297-45E3-B0FF-FAC185C73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05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D84156"/>
    <w:pPr>
      <w:ind w:left="720"/>
      <w:contextualSpacing/>
    </w:pPr>
  </w:style>
  <w:style w:type="paragraph" w:styleId="NormalWeb">
    <w:name w:val="Normal (Web)"/>
    <w:basedOn w:val="Normal"/>
    <w:uiPriority w:val="99"/>
    <w:semiHidden/>
    <w:unhideWhenUsed/>
    <w:rsid w:val="0074078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12DE4"/>
    <w:rPr>
      <w:b/>
      <w:bCs/>
    </w:rPr>
  </w:style>
  <w:style w:type="paragraph" w:styleId="BodyText">
    <w:name w:val="Body Text"/>
    <w:basedOn w:val="Normal"/>
    <w:link w:val="BodyTextChar"/>
    <w:uiPriority w:val="1"/>
    <w:qFormat/>
    <w:rsid w:val="000C6A33"/>
    <w:pPr>
      <w:widowControl w:val="0"/>
      <w:autoSpaceDE w:val="0"/>
      <w:autoSpaceDN w:val="0"/>
      <w:spacing w:after="0" w:line="240" w:lineRule="auto"/>
    </w:pPr>
    <w:rPr>
      <w:rFonts w:ascii="Segoe UI" w:eastAsia="Segoe UI" w:hAnsi="Segoe UI" w:cs="Segoe UI"/>
      <w:lang w:bidi="en-US"/>
    </w:rPr>
  </w:style>
  <w:style w:type="character" w:customStyle="1" w:styleId="BodyTextChar">
    <w:name w:val="Body Text Char"/>
    <w:basedOn w:val="DefaultParagraphFont"/>
    <w:link w:val="BodyText"/>
    <w:uiPriority w:val="1"/>
    <w:rsid w:val="000C6A33"/>
    <w:rPr>
      <w:rFonts w:ascii="Segoe UI" w:eastAsia="Segoe UI" w:hAnsi="Segoe UI" w:cs="Segoe UI"/>
      <w:lang w:bidi="en-US"/>
    </w:rPr>
  </w:style>
  <w:style w:type="paragraph" w:customStyle="1" w:styleId="MTDisplayEquation">
    <w:name w:val="MTDisplayEquation"/>
    <w:basedOn w:val="Normal"/>
    <w:next w:val="Normal"/>
    <w:link w:val="MTDisplayEquationChar"/>
    <w:rsid w:val="006875A4"/>
    <w:pPr>
      <w:tabs>
        <w:tab w:val="center" w:pos="4680"/>
        <w:tab w:val="right" w:pos="9360"/>
      </w:tabs>
    </w:pPr>
    <w:rPr>
      <w:b/>
      <w:color w:val="FF0000"/>
      <w:sz w:val="28"/>
    </w:rPr>
  </w:style>
  <w:style w:type="character" w:customStyle="1" w:styleId="MTDisplayEquationChar">
    <w:name w:val="MTDisplayEquation Char"/>
    <w:basedOn w:val="DefaultParagraphFont"/>
    <w:link w:val="MTDisplayEquation"/>
    <w:rsid w:val="006875A4"/>
    <w:rPr>
      <w:b/>
      <w:color w:val="FF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103364">
      <w:bodyDiv w:val="1"/>
      <w:marLeft w:val="0"/>
      <w:marRight w:val="0"/>
      <w:marTop w:val="0"/>
      <w:marBottom w:val="0"/>
      <w:divBdr>
        <w:top w:val="none" w:sz="0" w:space="0" w:color="auto"/>
        <w:left w:val="none" w:sz="0" w:space="0" w:color="auto"/>
        <w:bottom w:val="none" w:sz="0" w:space="0" w:color="auto"/>
        <w:right w:val="none" w:sz="0" w:space="0" w:color="auto"/>
      </w:divBdr>
    </w:div>
    <w:div w:id="343557911">
      <w:bodyDiv w:val="1"/>
      <w:marLeft w:val="0"/>
      <w:marRight w:val="0"/>
      <w:marTop w:val="0"/>
      <w:marBottom w:val="0"/>
      <w:divBdr>
        <w:top w:val="none" w:sz="0" w:space="0" w:color="auto"/>
        <w:left w:val="none" w:sz="0" w:space="0" w:color="auto"/>
        <w:bottom w:val="none" w:sz="0" w:space="0" w:color="auto"/>
        <w:right w:val="none" w:sz="0" w:space="0" w:color="auto"/>
      </w:divBdr>
    </w:div>
    <w:div w:id="401876581">
      <w:bodyDiv w:val="1"/>
      <w:marLeft w:val="0"/>
      <w:marRight w:val="0"/>
      <w:marTop w:val="0"/>
      <w:marBottom w:val="0"/>
      <w:divBdr>
        <w:top w:val="none" w:sz="0" w:space="0" w:color="auto"/>
        <w:left w:val="none" w:sz="0" w:space="0" w:color="auto"/>
        <w:bottom w:val="none" w:sz="0" w:space="0" w:color="auto"/>
        <w:right w:val="none" w:sz="0" w:space="0" w:color="auto"/>
      </w:divBdr>
    </w:div>
    <w:div w:id="729572584">
      <w:bodyDiv w:val="1"/>
      <w:marLeft w:val="0"/>
      <w:marRight w:val="0"/>
      <w:marTop w:val="0"/>
      <w:marBottom w:val="0"/>
      <w:divBdr>
        <w:top w:val="none" w:sz="0" w:space="0" w:color="auto"/>
        <w:left w:val="none" w:sz="0" w:space="0" w:color="auto"/>
        <w:bottom w:val="none" w:sz="0" w:space="0" w:color="auto"/>
        <w:right w:val="none" w:sz="0" w:space="0" w:color="auto"/>
      </w:divBdr>
    </w:div>
    <w:div w:id="958607058">
      <w:bodyDiv w:val="1"/>
      <w:marLeft w:val="0"/>
      <w:marRight w:val="0"/>
      <w:marTop w:val="0"/>
      <w:marBottom w:val="0"/>
      <w:divBdr>
        <w:top w:val="none" w:sz="0" w:space="0" w:color="auto"/>
        <w:left w:val="none" w:sz="0" w:space="0" w:color="auto"/>
        <w:bottom w:val="none" w:sz="0" w:space="0" w:color="auto"/>
        <w:right w:val="none" w:sz="0" w:space="0" w:color="auto"/>
      </w:divBdr>
    </w:div>
    <w:div w:id="1623074161">
      <w:bodyDiv w:val="1"/>
      <w:marLeft w:val="0"/>
      <w:marRight w:val="0"/>
      <w:marTop w:val="0"/>
      <w:marBottom w:val="0"/>
      <w:divBdr>
        <w:top w:val="none" w:sz="0" w:space="0" w:color="auto"/>
        <w:left w:val="none" w:sz="0" w:space="0" w:color="auto"/>
        <w:bottom w:val="none" w:sz="0" w:space="0" w:color="auto"/>
        <w:right w:val="none" w:sz="0" w:space="0" w:color="auto"/>
      </w:divBdr>
    </w:div>
    <w:div w:id="1684546800">
      <w:bodyDiv w:val="1"/>
      <w:marLeft w:val="0"/>
      <w:marRight w:val="0"/>
      <w:marTop w:val="0"/>
      <w:marBottom w:val="0"/>
      <w:divBdr>
        <w:top w:val="none" w:sz="0" w:space="0" w:color="auto"/>
        <w:left w:val="none" w:sz="0" w:space="0" w:color="auto"/>
        <w:bottom w:val="none" w:sz="0" w:space="0" w:color="auto"/>
        <w:right w:val="none" w:sz="0" w:space="0" w:color="auto"/>
      </w:divBdr>
    </w:div>
    <w:div w:id="1917667921">
      <w:bodyDiv w:val="1"/>
      <w:marLeft w:val="0"/>
      <w:marRight w:val="0"/>
      <w:marTop w:val="0"/>
      <w:marBottom w:val="0"/>
      <w:divBdr>
        <w:top w:val="none" w:sz="0" w:space="0" w:color="auto"/>
        <w:left w:val="none" w:sz="0" w:space="0" w:color="auto"/>
        <w:bottom w:val="none" w:sz="0" w:space="0" w:color="auto"/>
        <w:right w:val="none" w:sz="0" w:space="0" w:color="auto"/>
      </w:divBdr>
    </w:div>
    <w:div w:id="2041515690">
      <w:bodyDiv w:val="1"/>
      <w:marLeft w:val="0"/>
      <w:marRight w:val="0"/>
      <w:marTop w:val="0"/>
      <w:marBottom w:val="0"/>
      <w:divBdr>
        <w:top w:val="none" w:sz="0" w:space="0" w:color="auto"/>
        <w:left w:val="none" w:sz="0" w:space="0" w:color="auto"/>
        <w:bottom w:val="none" w:sz="0" w:space="0" w:color="auto"/>
        <w:right w:val="none" w:sz="0" w:space="0" w:color="auto"/>
      </w:divBdr>
    </w:div>
    <w:div w:id="2082754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5.bin"/><Relationship Id="rId18" Type="http://schemas.openxmlformats.org/officeDocument/2006/relationships/oleObject" Target="embeddings/oleObject8.bin"/><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wmf"/><Relationship Id="rId7" Type="http://schemas.openxmlformats.org/officeDocument/2006/relationships/oleObject" Target="embeddings/oleObject1.bin"/><Relationship Id="rId12" Type="http://schemas.openxmlformats.org/officeDocument/2006/relationships/oleObject" Target="embeddings/oleObject4.bin"/><Relationship Id="rId17" Type="http://schemas.openxmlformats.org/officeDocument/2006/relationships/image" Target="media/image5.w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7.bin"/><Relationship Id="rId20" Type="http://schemas.openxmlformats.org/officeDocument/2006/relationships/oleObject" Target="embeddings/oleObject9.bin"/><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oleObject" Target="embeddings/oleObject11.bin"/><Relationship Id="rId5" Type="http://schemas.openxmlformats.org/officeDocument/2006/relationships/webSettings" Target="webSettings.xml"/><Relationship Id="rId15" Type="http://schemas.openxmlformats.org/officeDocument/2006/relationships/oleObject" Target="embeddings/oleObject6.bin"/><Relationship Id="rId23" Type="http://schemas.openxmlformats.org/officeDocument/2006/relationships/image" Target="media/image8.wmf"/><Relationship Id="rId10" Type="http://schemas.openxmlformats.org/officeDocument/2006/relationships/image" Target="media/image3.wmf"/><Relationship Id="rId19" Type="http://schemas.openxmlformats.org/officeDocument/2006/relationships/image" Target="media/image6.wmf"/><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4.wmf"/><Relationship Id="rId22" Type="http://schemas.openxmlformats.org/officeDocument/2006/relationships/oleObject" Target="embeddings/oleObject1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8AA49-2C15-44BC-BD3F-D58F994CF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2502</TotalTime>
  <Pages>54</Pages>
  <Words>11033</Words>
  <Characters>62893</Characters>
  <Application>Microsoft Office Word</Application>
  <DocSecurity>0</DocSecurity>
  <Lines>524</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kalpesh</dc:creator>
  <cp:keywords/>
  <dc:description/>
  <cp:lastModifiedBy>kalpesh</cp:lastModifiedBy>
  <cp:revision>143</cp:revision>
  <dcterms:created xsi:type="dcterms:W3CDTF">2018-12-08T11:47:00Z</dcterms:created>
  <dcterms:modified xsi:type="dcterms:W3CDTF">2018-12-14T13:16:00Z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