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724" w:rsidRPr="00D2561C" w:rsidRDefault="00140E6A">
      <w:pPr>
        <w:rPr>
          <w:rFonts w:ascii="Arial" w:hAnsi="Arial" w:cs="Arial"/>
          <w:b/>
        </w:rPr>
      </w:pPr>
      <w:r w:rsidRPr="00D2561C">
        <w:rPr>
          <w:rFonts w:ascii="Arial" w:hAnsi="Arial" w:cs="Arial"/>
          <w:b/>
        </w:rPr>
        <w:t>E-way bill</w:t>
      </w:r>
    </w:p>
    <w:p w:rsidR="00140E6A" w:rsidRPr="00D2561C" w:rsidRDefault="00140E6A">
      <w:pPr>
        <w:rPr>
          <w:rFonts w:ascii="Arial" w:hAnsi="Arial" w:cs="Arial"/>
          <w:b/>
        </w:rPr>
      </w:pPr>
      <w:r w:rsidRPr="00D2561C">
        <w:rPr>
          <w:rFonts w:ascii="Arial" w:hAnsi="Arial" w:cs="Arial"/>
          <w:b/>
        </w:rPr>
        <w:t>Procedure to generate E-way bill</w:t>
      </w:r>
    </w:p>
    <w:p w:rsidR="00140E6A" w:rsidRPr="00D2561C" w:rsidRDefault="00140E6A">
      <w:pPr>
        <w:rPr>
          <w:rFonts w:ascii="Arial" w:hAnsi="Arial" w:cs="Arial"/>
          <w:b/>
        </w:rPr>
      </w:pPr>
      <w:r w:rsidRPr="00D2561C">
        <w:rPr>
          <w:rFonts w:ascii="Arial" w:hAnsi="Arial" w:cs="Arial"/>
          <w:b/>
        </w:rPr>
        <w:t>Step 1</w:t>
      </w:r>
    </w:p>
    <w:p w:rsidR="00140E6A" w:rsidRDefault="00140E6A">
      <w:pPr>
        <w:rPr>
          <w:rFonts w:ascii="Arial" w:hAnsi="Arial" w:cs="Arial"/>
        </w:rPr>
      </w:pPr>
      <w:r w:rsidRPr="0043383F">
        <w:rPr>
          <w:rFonts w:ascii="Arial" w:hAnsi="Arial" w:cs="Arial"/>
          <w:color w:val="FF0000"/>
        </w:rPr>
        <w:t>Transaction type</w:t>
      </w:r>
      <w:r w:rsidR="00D2561C">
        <w:rPr>
          <w:rFonts w:ascii="Arial" w:hAnsi="Arial" w:cs="Arial"/>
          <w:color w:val="FF0000"/>
        </w:rPr>
        <w:t xml:space="preserve"> </w:t>
      </w:r>
      <w:r w:rsidR="00D2561C">
        <w:rPr>
          <w:rFonts w:ascii="Arial" w:hAnsi="Arial" w:cs="Arial"/>
        </w:rPr>
        <w:t>(</w:t>
      </w:r>
      <w:r>
        <w:rPr>
          <w:rFonts w:ascii="Arial" w:hAnsi="Arial" w:cs="Arial"/>
        </w:rPr>
        <w:t>Choose one)</w:t>
      </w:r>
    </w:p>
    <w:p w:rsidR="00140E6A" w:rsidRDefault="00140E6A" w:rsidP="00140E6A">
      <w:pPr>
        <w:pStyle w:val="ListParagraph"/>
        <w:numPr>
          <w:ilvl w:val="0"/>
          <w:numId w:val="1"/>
        </w:numPr>
        <w:ind w:left="567" w:hanging="284"/>
        <w:rPr>
          <w:rFonts w:ascii="Arial" w:hAnsi="Arial" w:cs="Arial"/>
        </w:rPr>
      </w:pPr>
      <w:r>
        <w:rPr>
          <w:rFonts w:ascii="Arial" w:hAnsi="Arial" w:cs="Arial"/>
        </w:rPr>
        <w:t>Outward Supply</w:t>
      </w:r>
    </w:p>
    <w:p w:rsidR="00140E6A" w:rsidRDefault="00140E6A" w:rsidP="00140E6A">
      <w:pPr>
        <w:pStyle w:val="ListParagraph"/>
        <w:numPr>
          <w:ilvl w:val="0"/>
          <w:numId w:val="1"/>
        </w:numPr>
        <w:ind w:left="567" w:hanging="284"/>
        <w:rPr>
          <w:rFonts w:ascii="Arial" w:hAnsi="Arial" w:cs="Arial"/>
        </w:rPr>
      </w:pPr>
      <w:r>
        <w:rPr>
          <w:rFonts w:ascii="Arial" w:hAnsi="Arial" w:cs="Arial"/>
        </w:rPr>
        <w:t>Inward Supply</w:t>
      </w:r>
    </w:p>
    <w:p w:rsidR="00140E6A" w:rsidRPr="00D2561C" w:rsidRDefault="00140E6A" w:rsidP="00140E6A">
      <w:pPr>
        <w:rPr>
          <w:rFonts w:ascii="Arial" w:hAnsi="Arial" w:cs="Arial"/>
          <w:b/>
        </w:rPr>
      </w:pPr>
      <w:r w:rsidRPr="00D2561C">
        <w:rPr>
          <w:rFonts w:ascii="Arial" w:hAnsi="Arial" w:cs="Arial"/>
          <w:b/>
        </w:rPr>
        <w:t>Step 2</w:t>
      </w:r>
    </w:p>
    <w:p w:rsidR="00140E6A" w:rsidRDefault="00140E6A" w:rsidP="00140E6A">
      <w:pPr>
        <w:rPr>
          <w:rFonts w:ascii="Arial" w:hAnsi="Arial" w:cs="Arial"/>
        </w:rPr>
      </w:pPr>
      <w:r w:rsidRPr="0043383F">
        <w:rPr>
          <w:rFonts w:ascii="Arial" w:hAnsi="Arial" w:cs="Arial"/>
          <w:color w:val="FF0000"/>
        </w:rPr>
        <w:t>Sub Type</w:t>
      </w:r>
      <w:r w:rsidR="00D2561C">
        <w:rPr>
          <w:rFonts w:ascii="Arial" w:hAnsi="Arial" w:cs="Arial"/>
          <w:color w:val="FF0000"/>
        </w:rPr>
        <w:t xml:space="preserve"> </w:t>
      </w:r>
      <w:r w:rsidRPr="00D2561C">
        <w:rPr>
          <w:rFonts w:ascii="Arial" w:hAnsi="Arial" w:cs="Arial"/>
        </w:rPr>
        <w:t>(</w:t>
      </w:r>
      <w:r>
        <w:rPr>
          <w:rFonts w:ascii="Arial" w:hAnsi="Arial" w:cs="Arial"/>
        </w:rPr>
        <w:t>Choose one of the below)</w:t>
      </w:r>
    </w:p>
    <w:p w:rsidR="00140E6A" w:rsidRDefault="00140E6A" w:rsidP="00140E6A">
      <w:pPr>
        <w:pStyle w:val="ListParagraph"/>
        <w:numPr>
          <w:ilvl w:val="0"/>
          <w:numId w:val="2"/>
        </w:numPr>
        <w:rPr>
          <w:rFonts w:ascii="Arial" w:hAnsi="Arial" w:cs="Arial"/>
        </w:rPr>
      </w:pPr>
      <w:r>
        <w:rPr>
          <w:rFonts w:ascii="Arial" w:hAnsi="Arial" w:cs="Arial"/>
        </w:rPr>
        <w:t>Sale</w:t>
      </w:r>
    </w:p>
    <w:p w:rsidR="00140E6A" w:rsidRDefault="00140E6A" w:rsidP="00140E6A">
      <w:pPr>
        <w:pStyle w:val="ListParagraph"/>
        <w:numPr>
          <w:ilvl w:val="0"/>
          <w:numId w:val="2"/>
        </w:numPr>
        <w:rPr>
          <w:rFonts w:ascii="Arial" w:hAnsi="Arial" w:cs="Arial"/>
        </w:rPr>
      </w:pPr>
      <w:r>
        <w:rPr>
          <w:rFonts w:ascii="Arial" w:hAnsi="Arial" w:cs="Arial"/>
        </w:rPr>
        <w:t>Export</w:t>
      </w:r>
    </w:p>
    <w:p w:rsidR="00140E6A" w:rsidRDefault="00140E6A" w:rsidP="00140E6A">
      <w:pPr>
        <w:pStyle w:val="ListParagraph"/>
        <w:numPr>
          <w:ilvl w:val="0"/>
          <w:numId w:val="2"/>
        </w:numPr>
        <w:rPr>
          <w:rFonts w:ascii="Arial" w:hAnsi="Arial" w:cs="Arial"/>
        </w:rPr>
      </w:pPr>
      <w:r>
        <w:rPr>
          <w:rFonts w:ascii="Arial" w:hAnsi="Arial" w:cs="Arial"/>
        </w:rPr>
        <w:t>Job work</w:t>
      </w:r>
    </w:p>
    <w:p w:rsidR="00140E6A" w:rsidRDefault="00140E6A" w:rsidP="00140E6A">
      <w:pPr>
        <w:pStyle w:val="ListParagraph"/>
        <w:numPr>
          <w:ilvl w:val="0"/>
          <w:numId w:val="2"/>
        </w:numPr>
        <w:rPr>
          <w:rFonts w:ascii="Arial" w:hAnsi="Arial" w:cs="Arial"/>
        </w:rPr>
      </w:pPr>
      <w:r>
        <w:rPr>
          <w:rFonts w:ascii="Arial" w:hAnsi="Arial" w:cs="Arial"/>
        </w:rPr>
        <w:t>SKD/CKD</w:t>
      </w:r>
    </w:p>
    <w:p w:rsidR="00140E6A" w:rsidRDefault="00140E6A" w:rsidP="00140E6A">
      <w:pPr>
        <w:pStyle w:val="ListParagraph"/>
        <w:numPr>
          <w:ilvl w:val="0"/>
          <w:numId w:val="2"/>
        </w:numPr>
        <w:rPr>
          <w:rFonts w:ascii="Arial" w:hAnsi="Arial" w:cs="Arial"/>
        </w:rPr>
      </w:pPr>
      <w:r>
        <w:rPr>
          <w:rFonts w:ascii="Arial" w:hAnsi="Arial" w:cs="Arial"/>
        </w:rPr>
        <w:t>Recipient not known</w:t>
      </w:r>
    </w:p>
    <w:p w:rsidR="00140E6A" w:rsidRDefault="00140E6A" w:rsidP="00140E6A">
      <w:pPr>
        <w:pStyle w:val="ListParagraph"/>
        <w:numPr>
          <w:ilvl w:val="0"/>
          <w:numId w:val="2"/>
        </w:numPr>
        <w:rPr>
          <w:rFonts w:ascii="Arial" w:hAnsi="Arial" w:cs="Arial"/>
        </w:rPr>
      </w:pPr>
      <w:r>
        <w:rPr>
          <w:rFonts w:ascii="Arial" w:hAnsi="Arial" w:cs="Arial"/>
        </w:rPr>
        <w:t>For own use</w:t>
      </w:r>
    </w:p>
    <w:p w:rsidR="00140E6A" w:rsidRDefault="00140E6A" w:rsidP="00140E6A">
      <w:pPr>
        <w:pStyle w:val="ListParagraph"/>
        <w:numPr>
          <w:ilvl w:val="0"/>
          <w:numId w:val="2"/>
        </w:numPr>
        <w:rPr>
          <w:rFonts w:ascii="Arial" w:hAnsi="Arial" w:cs="Arial"/>
        </w:rPr>
      </w:pPr>
      <w:r>
        <w:rPr>
          <w:rFonts w:ascii="Arial" w:hAnsi="Arial" w:cs="Arial"/>
        </w:rPr>
        <w:t>Exhibition fairs</w:t>
      </w:r>
    </w:p>
    <w:p w:rsidR="00140E6A" w:rsidRDefault="00140E6A" w:rsidP="00140E6A">
      <w:pPr>
        <w:pStyle w:val="ListParagraph"/>
        <w:numPr>
          <w:ilvl w:val="0"/>
          <w:numId w:val="2"/>
        </w:numPr>
        <w:rPr>
          <w:rFonts w:ascii="Arial" w:hAnsi="Arial" w:cs="Arial"/>
        </w:rPr>
      </w:pPr>
      <w:r>
        <w:rPr>
          <w:rFonts w:ascii="Arial" w:hAnsi="Arial" w:cs="Arial"/>
        </w:rPr>
        <w:t>Line sales</w:t>
      </w:r>
    </w:p>
    <w:p w:rsidR="00140E6A" w:rsidRDefault="00140E6A" w:rsidP="00140E6A">
      <w:pPr>
        <w:pStyle w:val="ListParagraph"/>
        <w:numPr>
          <w:ilvl w:val="0"/>
          <w:numId w:val="2"/>
        </w:numPr>
        <w:rPr>
          <w:rFonts w:ascii="Arial" w:hAnsi="Arial" w:cs="Arial"/>
        </w:rPr>
      </w:pPr>
      <w:r>
        <w:rPr>
          <w:rFonts w:ascii="Arial" w:hAnsi="Arial" w:cs="Arial"/>
        </w:rPr>
        <w:t>Others</w:t>
      </w:r>
    </w:p>
    <w:p w:rsidR="00140E6A" w:rsidRPr="00D2561C" w:rsidRDefault="00140E6A" w:rsidP="00140E6A">
      <w:pPr>
        <w:rPr>
          <w:rFonts w:ascii="Arial" w:hAnsi="Arial" w:cs="Arial"/>
          <w:b/>
        </w:rPr>
      </w:pPr>
      <w:r w:rsidRPr="00D2561C">
        <w:rPr>
          <w:rFonts w:ascii="Arial" w:hAnsi="Arial" w:cs="Arial"/>
          <w:b/>
        </w:rPr>
        <w:t>Step 3</w:t>
      </w:r>
    </w:p>
    <w:p w:rsidR="00140E6A" w:rsidRDefault="00140E6A" w:rsidP="00140E6A">
      <w:pPr>
        <w:rPr>
          <w:rFonts w:ascii="Arial" w:hAnsi="Arial" w:cs="Arial"/>
        </w:rPr>
      </w:pPr>
      <w:r w:rsidRPr="0043383F">
        <w:rPr>
          <w:rFonts w:ascii="Arial" w:hAnsi="Arial" w:cs="Arial"/>
          <w:color w:val="FF0000"/>
        </w:rPr>
        <w:t>Document Type</w:t>
      </w:r>
      <w:r w:rsidR="00D2561C">
        <w:rPr>
          <w:rFonts w:ascii="Arial" w:hAnsi="Arial" w:cs="Arial"/>
          <w:color w:val="FF0000"/>
        </w:rPr>
        <w:t xml:space="preserve"> </w:t>
      </w:r>
      <w:r w:rsidR="00D2561C">
        <w:rPr>
          <w:rFonts w:ascii="Arial" w:hAnsi="Arial" w:cs="Arial"/>
        </w:rPr>
        <w:t>(</w:t>
      </w:r>
      <w:r>
        <w:rPr>
          <w:rFonts w:ascii="Arial" w:hAnsi="Arial" w:cs="Arial"/>
        </w:rPr>
        <w:t>Drop down option)</w:t>
      </w:r>
    </w:p>
    <w:p w:rsidR="00140E6A" w:rsidRDefault="00140E6A" w:rsidP="00140E6A">
      <w:pPr>
        <w:pStyle w:val="ListParagraph"/>
        <w:numPr>
          <w:ilvl w:val="0"/>
          <w:numId w:val="3"/>
        </w:numPr>
        <w:ind w:left="567" w:hanging="222"/>
        <w:rPr>
          <w:rFonts w:ascii="Arial" w:hAnsi="Arial" w:cs="Arial"/>
        </w:rPr>
      </w:pPr>
      <w:r>
        <w:rPr>
          <w:rFonts w:ascii="Arial" w:hAnsi="Arial" w:cs="Arial"/>
        </w:rPr>
        <w:t>Invoice</w:t>
      </w:r>
    </w:p>
    <w:p w:rsidR="00140E6A" w:rsidRDefault="00140E6A" w:rsidP="00140E6A">
      <w:pPr>
        <w:pStyle w:val="ListParagraph"/>
        <w:numPr>
          <w:ilvl w:val="0"/>
          <w:numId w:val="3"/>
        </w:numPr>
        <w:ind w:left="567" w:hanging="222"/>
        <w:rPr>
          <w:rFonts w:ascii="Arial" w:hAnsi="Arial" w:cs="Arial"/>
        </w:rPr>
      </w:pPr>
      <w:r>
        <w:rPr>
          <w:rFonts w:ascii="Arial" w:hAnsi="Arial" w:cs="Arial"/>
        </w:rPr>
        <w:t>Bill of supply</w:t>
      </w:r>
    </w:p>
    <w:p w:rsidR="00140E6A" w:rsidRDefault="00140E6A" w:rsidP="00140E6A">
      <w:pPr>
        <w:pStyle w:val="ListParagraph"/>
        <w:numPr>
          <w:ilvl w:val="0"/>
          <w:numId w:val="3"/>
        </w:numPr>
        <w:ind w:left="567" w:hanging="222"/>
        <w:rPr>
          <w:rFonts w:ascii="Arial" w:hAnsi="Arial" w:cs="Arial"/>
        </w:rPr>
      </w:pPr>
      <w:r>
        <w:rPr>
          <w:rFonts w:ascii="Arial" w:hAnsi="Arial" w:cs="Arial"/>
        </w:rPr>
        <w:t>Bill of entry</w:t>
      </w:r>
    </w:p>
    <w:p w:rsidR="00140E6A" w:rsidRDefault="00140E6A" w:rsidP="00140E6A">
      <w:pPr>
        <w:pStyle w:val="ListParagraph"/>
        <w:numPr>
          <w:ilvl w:val="0"/>
          <w:numId w:val="3"/>
        </w:numPr>
        <w:ind w:left="567" w:hanging="222"/>
        <w:rPr>
          <w:rFonts w:ascii="Arial" w:hAnsi="Arial" w:cs="Arial"/>
        </w:rPr>
      </w:pPr>
      <w:r>
        <w:rPr>
          <w:rFonts w:ascii="Arial" w:hAnsi="Arial" w:cs="Arial"/>
        </w:rPr>
        <w:t>Challan</w:t>
      </w:r>
    </w:p>
    <w:p w:rsidR="00140E6A" w:rsidRDefault="00140E6A" w:rsidP="00140E6A">
      <w:pPr>
        <w:pStyle w:val="ListParagraph"/>
        <w:numPr>
          <w:ilvl w:val="0"/>
          <w:numId w:val="3"/>
        </w:numPr>
        <w:ind w:left="567" w:hanging="222"/>
        <w:rPr>
          <w:rFonts w:ascii="Arial" w:hAnsi="Arial" w:cs="Arial"/>
        </w:rPr>
      </w:pPr>
      <w:r>
        <w:rPr>
          <w:rFonts w:ascii="Arial" w:hAnsi="Arial" w:cs="Arial"/>
        </w:rPr>
        <w:t>Credit note</w:t>
      </w:r>
    </w:p>
    <w:p w:rsidR="00140E6A" w:rsidRDefault="00140E6A" w:rsidP="00140E6A">
      <w:pPr>
        <w:pStyle w:val="ListParagraph"/>
        <w:numPr>
          <w:ilvl w:val="0"/>
          <w:numId w:val="3"/>
        </w:numPr>
        <w:ind w:left="567" w:hanging="222"/>
        <w:rPr>
          <w:rFonts w:ascii="Arial" w:hAnsi="Arial" w:cs="Arial"/>
        </w:rPr>
      </w:pPr>
      <w:r>
        <w:rPr>
          <w:rFonts w:ascii="Arial" w:hAnsi="Arial" w:cs="Arial"/>
        </w:rPr>
        <w:t>Others</w:t>
      </w:r>
    </w:p>
    <w:p w:rsidR="00140E6A" w:rsidRPr="00D2561C" w:rsidRDefault="00140E6A" w:rsidP="00140E6A">
      <w:pPr>
        <w:rPr>
          <w:rFonts w:ascii="Arial" w:hAnsi="Arial" w:cs="Arial"/>
          <w:b/>
        </w:rPr>
      </w:pPr>
      <w:r w:rsidRPr="00D2561C">
        <w:rPr>
          <w:rFonts w:ascii="Arial" w:hAnsi="Arial" w:cs="Arial"/>
          <w:b/>
        </w:rPr>
        <w:t>Step 4</w:t>
      </w:r>
    </w:p>
    <w:p w:rsidR="00140E6A" w:rsidRPr="0043383F" w:rsidRDefault="00140E6A" w:rsidP="00140E6A">
      <w:pPr>
        <w:rPr>
          <w:rFonts w:ascii="Arial" w:hAnsi="Arial" w:cs="Arial"/>
          <w:color w:val="FF0000"/>
        </w:rPr>
      </w:pPr>
      <w:r w:rsidRPr="0043383F">
        <w:rPr>
          <w:rFonts w:ascii="Arial" w:hAnsi="Arial" w:cs="Arial"/>
          <w:color w:val="FF0000"/>
        </w:rPr>
        <w:t>Document Number</w:t>
      </w:r>
    </w:p>
    <w:p w:rsidR="00140E6A" w:rsidRPr="00D2561C" w:rsidRDefault="00140E6A" w:rsidP="00140E6A">
      <w:pPr>
        <w:rPr>
          <w:rFonts w:ascii="Arial" w:hAnsi="Arial" w:cs="Arial"/>
          <w:b/>
        </w:rPr>
      </w:pPr>
      <w:r w:rsidRPr="00D2561C">
        <w:rPr>
          <w:rFonts w:ascii="Arial" w:hAnsi="Arial" w:cs="Arial"/>
          <w:b/>
        </w:rPr>
        <w:t>Step 5</w:t>
      </w:r>
    </w:p>
    <w:p w:rsidR="00140E6A" w:rsidRPr="0043383F" w:rsidRDefault="0043383F" w:rsidP="00140E6A">
      <w:pPr>
        <w:rPr>
          <w:rFonts w:ascii="Arial" w:hAnsi="Arial" w:cs="Arial"/>
          <w:color w:val="FF0000"/>
        </w:rPr>
      </w:pPr>
      <w:r w:rsidRPr="0043383F">
        <w:rPr>
          <w:rFonts w:ascii="Arial" w:hAnsi="Arial" w:cs="Arial"/>
          <w:color w:val="FF0000"/>
        </w:rPr>
        <w:t>Document Date</w:t>
      </w:r>
    </w:p>
    <w:p w:rsidR="00140E6A" w:rsidRPr="00D2561C" w:rsidRDefault="00140E6A" w:rsidP="00140E6A">
      <w:pPr>
        <w:rPr>
          <w:rFonts w:ascii="Arial" w:hAnsi="Arial" w:cs="Arial"/>
          <w:b/>
        </w:rPr>
      </w:pPr>
      <w:r w:rsidRPr="00D2561C">
        <w:rPr>
          <w:rFonts w:ascii="Arial" w:hAnsi="Arial" w:cs="Arial"/>
          <w:b/>
        </w:rPr>
        <w:t>Step 6</w:t>
      </w:r>
    </w:p>
    <w:p w:rsidR="00140E6A" w:rsidRPr="00140E6A" w:rsidRDefault="00140E6A" w:rsidP="00140E6A">
      <w:pPr>
        <w:pStyle w:val="ListParagraph"/>
        <w:numPr>
          <w:ilvl w:val="0"/>
          <w:numId w:val="4"/>
        </w:numPr>
        <w:rPr>
          <w:rFonts w:ascii="Arial" w:hAnsi="Arial" w:cs="Arial"/>
        </w:rPr>
      </w:pPr>
      <w:r w:rsidRPr="00140E6A">
        <w:rPr>
          <w:rFonts w:ascii="Arial" w:hAnsi="Arial" w:cs="Arial"/>
        </w:rPr>
        <w:t>Supplier Name</w:t>
      </w:r>
    </w:p>
    <w:p w:rsidR="00140E6A" w:rsidRPr="0043383F" w:rsidRDefault="00140E6A" w:rsidP="00140E6A">
      <w:pPr>
        <w:pStyle w:val="ListParagraph"/>
        <w:numPr>
          <w:ilvl w:val="0"/>
          <w:numId w:val="4"/>
        </w:numPr>
        <w:rPr>
          <w:rFonts w:ascii="Arial" w:hAnsi="Arial" w:cs="Arial"/>
          <w:color w:val="FF0000"/>
        </w:rPr>
      </w:pPr>
      <w:r w:rsidRPr="0043383F">
        <w:rPr>
          <w:rFonts w:ascii="Arial" w:hAnsi="Arial" w:cs="Arial"/>
          <w:color w:val="FF0000"/>
        </w:rPr>
        <w:t>GSTIN Number</w:t>
      </w:r>
      <w:r w:rsidR="0043383F">
        <w:rPr>
          <w:rFonts w:ascii="Arial" w:hAnsi="Arial" w:cs="Arial"/>
          <w:color w:val="FF0000"/>
        </w:rPr>
        <w:t>/ URP in case of Unregistered person</w:t>
      </w:r>
    </w:p>
    <w:p w:rsidR="00140E6A" w:rsidRDefault="00140E6A" w:rsidP="00140E6A">
      <w:pPr>
        <w:pStyle w:val="ListParagraph"/>
        <w:numPr>
          <w:ilvl w:val="0"/>
          <w:numId w:val="4"/>
        </w:numPr>
        <w:rPr>
          <w:rFonts w:ascii="Arial" w:hAnsi="Arial" w:cs="Arial"/>
        </w:rPr>
      </w:pPr>
      <w:r>
        <w:rPr>
          <w:rFonts w:ascii="Arial" w:hAnsi="Arial" w:cs="Arial"/>
        </w:rPr>
        <w:t>Address</w:t>
      </w:r>
    </w:p>
    <w:p w:rsidR="0043383F" w:rsidRDefault="0043383F" w:rsidP="00140E6A">
      <w:pPr>
        <w:pStyle w:val="ListParagraph"/>
        <w:numPr>
          <w:ilvl w:val="0"/>
          <w:numId w:val="4"/>
        </w:numPr>
        <w:rPr>
          <w:rFonts w:ascii="Arial" w:hAnsi="Arial" w:cs="Arial"/>
          <w:color w:val="FF0000"/>
        </w:rPr>
      </w:pPr>
      <w:r w:rsidRPr="0043383F">
        <w:rPr>
          <w:rFonts w:ascii="Arial" w:hAnsi="Arial" w:cs="Arial"/>
          <w:color w:val="FF0000"/>
        </w:rPr>
        <w:t>Pin code</w:t>
      </w:r>
    </w:p>
    <w:p w:rsidR="00D2561C" w:rsidRDefault="00D2561C" w:rsidP="0043383F">
      <w:pPr>
        <w:rPr>
          <w:rFonts w:ascii="Arial" w:hAnsi="Arial" w:cs="Arial"/>
          <w:b/>
        </w:rPr>
      </w:pPr>
    </w:p>
    <w:p w:rsidR="0043383F" w:rsidRPr="00534671" w:rsidRDefault="0043383F" w:rsidP="0043383F">
      <w:pPr>
        <w:rPr>
          <w:rFonts w:ascii="Arial" w:hAnsi="Arial" w:cs="Arial"/>
          <w:b/>
        </w:rPr>
      </w:pPr>
      <w:r w:rsidRPr="00534671">
        <w:rPr>
          <w:rFonts w:ascii="Arial" w:hAnsi="Arial" w:cs="Arial"/>
          <w:b/>
        </w:rPr>
        <w:lastRenderedPageBreak/>
        <w:t>Step 7</w:t>
      </w:r>
    </w:p>
    <w:p w:rsidR="0043383F" w:rsidRPr="0043383F" w:rsidRDefault="0043383F" w:rsidP="0043383F">
      <w:pPr>
        <w:rPr>
          <w:rFonts w:ascii="Arial" w:hAnsi="Arial" w:cs="Arial"/>
        </w:rPr>
      </w:pPr>
      <w:r>
        <w:rPr>
          <w:rFonts w:ascii="Arial" w:hAnsi="Arial" w:cs="Arial"/>
        </w:rPr>
        <w:t>Note:</w:t>
      </w:r>
      <w:r w:rsidR="00F36DAF">
        <w:rPr>
          <w:rFonts w:ascii="Arial" w:hAnsi="Arial" w:cs="Arial"/>
        </w:rPr>
        <w:t xml:space="preserve"> </w:t>
      </w:r>
      <w:r w:rsidRPr="0043383F">
        <w:rPr>
          <w:rFonts w:ascii="Arial" w:hAnsi="Arial" w:cs="Arial"/>
        </w:rPr>
        <w:t xml:space="preserve">GSTIN </w:t>
      </w:r>
      <w:r>
        <w:rPr>
          <w:rFonts w:ascii="Arial" w:hAnsi="Arial" w:cs="Arial"/>
        </w:rPr>
        <w:t>of the recipient has to be entered upon entering the GSTIN, the Name, Address and Pin code gets auto populated</w:t>
      </w:r>
    </w:p>
    <w:p w:rsidR="0043383F" w:rsidRDefault="0043383F" w:rsidP="0043383F">
      <w:pPr>
        <w:pStyle w:val="ListParagraph"/>
        <w:numPr>
          <w:ilvl w:val="0"/>
          <w:numId w:val="5"/>
        </w:numPr>
        <w:rPr>
          <w:rFonts w:ascii="Arial" w:hAnsi="Arial" w:cs="Arial"/>
          <w:color w:val="FF0000"/>
        </w:rPr>
      </w:pPr>
      <w:r w:rsidRPr="0043383F">
        <w:rPr>
          <w:rFonts w:ascii="Arial" w:hAnsi="Arial" w:cs="Arial"/>
          <w:color w:val="FF0000"/>
        </w:rPr>
        <w:t>GSTIN of the Recipient</w:t>
      </w:r>
    </w:p>
    <w:p w:rsidR="0043383F" w:rsidRDefault="0043383F" w:rsidP="0043383F">
      <w:pPr>
        <w:pStyle w:val="ListParagraph"/>
        <w:numPr>
          <w:ilvl w:val="0"/>
          <w:numId w:val="5"/>
        </w:numPr>
        <w:rPr>
          <w:rFonts w:ascii="Arial" w:hAnsi="Arial" w:cs="Arial"/>
        </w:rPr>
      </w:pPr>
      <w:r>
        <w:rPr>
          <w:rFonts w:ascii="Arial" w:hAnsi="Arial" w:cs="Arial"/>
        </w:rPr>
        <w:t>Name of the Recipient</w:t>
      </w:r>
    </w:p>
    <w:p w:rsidR="0043383F" w:rsidRDefault="0043383F" w:rsidP="0043383F">
      <w:pPr>
        <w:pStyle w:val="ListParagraph"/>
        <w:numPr>
          <w:ilvl w:val="0"/>
          <w:numId w:val="5"/>
        </w:numPr>
        <w:rPr>
          <w:rFonts w:ascii="Arial" w:hAnsi="Arial" w:cs="Arial"/>
        </w:rPr>
      </w:pPr>
      <w:r>
        <w:rPr>
          <w:rFonts w:ascii="Arial" w:hAnsi="Arial" w:cs="Arial"/>
        </w:rPr>
        <w:t>Address</w:t>
      </w:r>
    </w:p>
    <w:p w:rsidR="0043383F" w:rsidRPr="0043383F" w:rsidRDefault="0043383F" w:rsidP="0043383F">
      <w:pPr>
        <w:pStyle w:val="ListParagraph"/>
        <w:numPr>
          <w:ilvl w:val="0"/>
          <w:numId w:val="5"/>
        </w:numPr>
        <w:rPr>
          <w:rFonts w:ascii="Arial" w:hAnsi="Arial" w:cs="Arial"/>
          <w:color w:val="FF0000"/>
        </w:rPr>
      </w:pPr>
      <w:proofErr w:type="spellStart"/>
      <w:r w:rsidRPr="0043383F">
        <w:rPr>
          <w:rFonts w:ascii="Arial" w:hAnsi="Arial" w:cs="Arial"/>
          <w:color w:val="FF0000"/>
        </w:rPr>
        <w:t>Pincode</w:t>
      </w:r>
      <w:proofErr w:type="spellEnd"/>
    </w:p>
    <w:p w:rsidR="00140E6A" w:rsidRPr="00534671" w:rsidRDefault="0043383F" w:rsidP="00140E6A">
      <w:pPr>
        <w:rPr>
          <w:rFonts w:ascii="Arial" w:hAnsi="Arial" w:cs="Arial"/>
          <w:b/>
        </w:rPr>
      </w:pPr>
      <w:r w:rsidRPr="00534671">
        <w:rPr>
          <w:rFonts w:ascii="Arial" w:hAnsi="Arial" w:cs="Arial"/>
          <w:b/>
        </w:rPr>
        <w:t>Steps 8</w:t>
      </w:r>
    </w:p>
    <w:p w:rsidR="0043383F" w:rsidRDefault="0043383F" w:rsidP="00140E6A">
      <w:pPr>
        <w:rPr>
          <w:rFonts w:ascii="Arial" w:hAnsi="Arial" w:cs="Arial"/>
        </w:rPr>
      </w:pPr>
      <w:r>
        <w:rPr>
          <w:rFonts w:ascii="Arial" w:hAnsi="Arial" w:cs="Arial"/>
        </w:rPr>
        <w:t>Items details</w:t>
      </w:r>
    </w:p>
    <w:p w:rsidR="0043383F" w:rsidRDefault="0043383F" w:rsidP="0043383F">
      <w:pPr>
        <w:pStyle w:val="ListParagraph"/>
        <w:numPr>
          <w:ilvl w:val="0"/>
          <w:numId w:val="6"/>
        </w:numPr>
        <w:rPr>
          <w:rFonts w:ascii="Arial" w:hAnsi="Arial" w:cs="Arial"/>
        </w:rPr>
      </w:pPr>
      <w:r>
        <w:rPr>
          <w:rFonts w:ascii="Arial" w:hAnsi="Arial" w:cs="Arial"/>
        </w:rPr>
        <w:t>Product name</w:t>
      </w:r>
    </w:p>
    <w:p w:rsidR="0043383F" w:rsidRDefault="0043383F" w:rsidP="0043383F">
      <w:pPr>
        <w:pStyle w:val="ListParagraph"/>
        <w:numPr>
          <w:ilvl w:val="0"/>
          <w:numId w:val="6"/>
        </w:numPr>
        <w:rPr>
          <w:rFonts w:ascii="Arial" w:hAnsi="Arial" w:cs="Arial"/>
        </w:rPr>
      </w:pPr>
      <w:r>
        <w:rPr>
          <w:rFonts w:ascii="Arial" w:hAnsi="Arial" w:cs="Arial"/>
        </w:rPr>
        <w:t>Description</w:t>
      </w:r>
      <w:r w:rsidR="00F36DAF">
        <w:rPr>
          <w:rFonts w:ascii="Arial" w:hAnsi="Arial" w:cs="Arial"/>
        </w:rPr>
        <w:t xml:space="preserve"> Say Make</w:t>
      </w:r>
    </w:p>
    <w:p w:rsidR="0043383F" w:rsidRDefault="0043383F" w:rsidP="0043383F">
      <w:pPr>
        <w:pStyle w:val="ListParagraph"/>
        <w:numPr>
          <w:ilvl w:val="0"/>
          <w:numId w:val="6"/>
        </w:numPr>
        <w:rPr>
          <w:rFonts w:ascii="Arial" w:hAnsi="Arial" w:cs="Arial"/>
          <w:color w:val="FF0000"/>
        </w:rPr>
      </w:pPr>
      <w:r w:rsidRPr="0043383F">
        <w:rPr>
          <w:rFonts w:ascii="Arial" w:hAnsi="Arial" w:cs="Arial"/>
          <w:color w:val="FF0000"/>
        </w:rPr>
        <w:t>HSN</w:t>
      </w:r>
    </w:p>
    <w:p w:rsidR="00F36DAF" w:rsidRDefault="00F36DAF" w:rsidP="0043383F">
      <w:pPr>
        <w:pStyle w:val="ListParagraph"/>
        <w:numPr>
          <w:ilvl w:val="0"/>
          <w:numId w:val="6"/>
        </w:numPr>
        <w:rPr>
          <w:rFonts w:ascii="Arial" w:hAnsi="Arial" w:cs="Arial"/>
        </w:rPr>
      </w:pPr>
      <w:r w:rsidRPr="00F36DAF">
        <w:rPr>
          <w:rFonts w:ascii="Arial" w:hAnsi="Arial" w:cs="Arial"/>
        </w:rPr>
        <w:t>Quantity</w:t>
      </w:r>
    </w:p>
    <w:p w:rsidR="00F36DAF" w:rsidRDefault="00F36DAF" w:rsidP="0043383F">
      <w:pPr>
        <w:pStyle w:val="ListParagraph"/>
        <w:numPr>
          <w:ilvl w:val="0"/>
          <w:numId w:val="6"/>
        </w:numPr>
        <w:rPr>
          <w:rFonts w:ascii="Arial" w:hAnsi="Arial" w:cs="Arial"/>
        </w:rPr>
      </w:pPr>
      <w:r>
        <w:rPr>
          <w:rFonts w:ascii="Arial" w:hAnsi="Arial" w:cs="Arial"/>
        </w:rPr>
        <w:t>Unit( Drop down option available)</w:t>
      </w:r>
    </w:p>
    <w:p w:rsidR="00F36DAF" w:rsidRDefault="00F36DAF" w:rsidP="0043383F">
      <w:pPr>
        <w:pStyle w:val="ListParagraph"/>
        <w:numPr>
          <w:ilvl w:val="0"/>
          <w:numId w:val="6"/>
        </w:numPr>
        <w:rPr>
          <w:rFonts w:ascii="Arial" w:hAnsi="Arial" w:cs="Arial"/>
          <w:color w:val="FF0000"/>
        </w:rPr>
      </w:pPr>
      <w:r w:rsidRPr="00F36DAF">
        <w:rPr>
          <w:rFonts w:ascii="Arial" w:hAnsi="Arial" w:cs="Arial"/>
          <w:color w:val="FF0000"/>
        </w:rPr>
        <w:t>Value/Taxable Value (Rs)</w:t>
      </w:r>
    </w:p>
    <w:p w:rsidR="00F36DAF" w:rsidRPr="00F36DAF" w:rsidRDefault="00F36DAF" w:rsidP="00F36DAF">
      <w:pPr>
        <w:pStyle w:val="ListParagraph"/>
        <w:numPr>
          <w:ilvl w:val="0"/>
          <w:numId w:val="6"/>
        </w:numPr>
        <w:rPr>
          <w:rFonts w:ascii="Arial" w:hAnsi="Arial" w:cs="Arial"/>
          <w:color w:val="FF0000"/>
        </w:rPr>
      </w:pPr>
      <w:r w:rsidRPr="00F36DAF">
        <w:rPr>
          <w:rFonts w:ascii="Arial" w:hAnsi="Arial" w:cs="Arial"/>
        </w:rPr>
        <w:t>Tax rate</w:t>
      </w:r>
    </w:p>
    <w:p w:rsidR="00F36DAF" w:rsidRPr="00F36DAF" w:rsidRDefault="00F36DAF" w:rsidP="00F36DAF">
      <w:pPr>
        <w:pStyle w:val="ListParagraph"/>
        <w:numPr>
          <w:ilvl w:val="0"/>
          <w:numId w:val="6"/>
        </w:numPr>
        <w:rPr>
          <w:rFonts w:ascii="Arial" w:hAnsi="Arial" w:cs="Arial"/>
          <w:color w:val="FF0000"/>
        </w:rPr>
      </w:pPr>
      <w:r>
        <w:rPr>
          <w:rFonts w:ascii="Arial" w:hAnsi="Arial" w:cs="Arial"/>
        </w:rPr>
        <w:t>Total Amount</w:t>
      </w:r>
      <w:r w:rsidR="00262DC0">
        <w:rPr>
          <w:rFonts w:ascii="Arial" w:hAnsi="Arial" w:cs="Arial"/>
        </w:rPr>
        <w:t xml:space="preserve"> (Upon entering the rate this column and rate gets auto filled)</w:t>
      </w:r>
    </w:p>
    <w:p w:rsidR="00F36DAF" w:rsidRPr="00F36DAF" w:rsidRDefault="00F36DAF" w:rsidP="00F36DAF">
      <w:pPr>
        <w:pStyle w:val="ListParagraph"/>
        <w:numPr>
          <w:ilvl w:val="0"/>
          <w:numId w:val="6"/>
        </w:numPr>
        <w:rPr>
          <w:rFonts w:ascii="Arial" w:hAnsi="Arial" w:cs="Arial"/>
          <w:color w:val="FF0000"/>
        </w:rPr>
      </w:pPr>
      <w:r>
        <w:rPr>
          <w:rFonts w:ascii="Arial" w:hAnsi="Arial" w:cs="Arial"/>
        </w:rPr>
        <w:t>CGST</w:t>
      </w:r>
    </w:p>
    <w:p w:rsidR="00F36DAF" w:rsidRPr="00F36DAF" w:rsidRDefault="00F36DAF" w:rsidP="00F36DAF">
      <w:pPr>
        <w:pStyle w:val="ListParagraph"/>
        <w:numPr>
          <w:ilvl w:val="0"/>
          <w:numId w:val="6"/>
        </w:numPr>
        <w:rPr>
          <w:rFonts w:ascii="Arial" w:hAnsi="Arial" w:cs="Arial"/>
          <w:color w:val="FF0000"/>
        </w:rPr>
      </w:pPr>
      <w:r>
        <w:rPr>
          <w:rFonts w:ascii="Arial" w:hAnsi="Arial" w:cs="Arial"/>
        </w:rPr>
        <w:t>SGST</w:t>
      </w:r>
    </w:p>
    <w:p w:rsidR="00F36DAF" w:rsidRPr="00F36DAF" w:rsidRDefault="00F36DAF" w:rsidP="00F36DAF">
      <w:pPr>
        <w:pStyle w:val="ListParagraph"/>
        <w:numPr>
          <w:ilvl w:val="0"/>
          <w:numId w:val="6"/>
        </w:numPr>
        <w:rPr>
          <w:rFonts w:ascii="Arial" w:hAnsi="Arial" w:cs="Arial"/>
          <w:color w:val="FF0000"/>
        </w:rPr>
      </w:pPr>
      <w:r>
        <w:rPr>
          <w:rFonts w:ascii="Arial" w:hAnsi="Arial" w:cs="Arial"/>
        </w:rPr>
        <w:t>IGST</w:t>
      </w:r>
    </w:p>
    <w:p w:rsidR="00F36DAF" w:rsidRPr="00F36DAF" w:rsidRDefault="00F36DAF" w:rsidP="00F36DAF">
      <w:pPr>
        <w:pStyle w:val="ListParagraph"/>
        <w:numPr>
          <w:ilvl w:val="0"/>
          <w:numId w:val="6"/>
        </w:numPr>
        <w:rPr>
          <w:rFonts w:ascii="Arial" w:hAnsi="Arial" w:cs="Arial"/>
          <w:color w:val="FF0000"/>
        </w:rPr>
      </w:pPr>
      <w:r>
        <w:rPr>
          <w:rFonts w:ascii="Arial" w:hAnsi="Arial" w:cs="Arial"/>
        </w:rPr>
        <w:t>CESS</w:t>
      </w:r>
    </w:p>
    <w:p w:rsidR="00F36DAF" w:rsidRPr="00F36DAF" w:rsidRDefault="00F36DAF" w:rsidP="00F36DAF">
      <w:pPr>
        <w:pStyle w:val="ListParagraph"/>
        <w:rPr>
          <w:rFonts w:ascii="Arial" w:hAnsi="Arial" w:cs="Arial"/>
        </w:rPr>
      </w:pPr>
    </w:p>
    <w:p w:rsidR="0043383F" w:rsidRPr="00534671" w:rsidRDefault="00262DC0" w:rsidP="00262DC0">
      <w:pPr>
        <w:rPr>
          <w:rFonts w:ascii="Arial" w:hAnsi="Arial" w:cs="Arial"/>
          <w:b/>
        </w:rPr>
      </w:pPr>
      <w:r w:rsidRPr="00534671">
        <w:rPr>
          <w:rFonts w:ascii="Arial" w:hAnsi="Arial" w:cs="Arial"/>
          <w:b/>
        </w:rPr>
        <w:t>Step 9</w:t>
      </w:r>
    </w:p>
    <w:p w:rsidR="00262DC0" w:rsidRDefault="00262DC0" w:rsidP="00262DC0">
      <w:pPr>
        <w:rPr>
          <w:rFonts w:ascii="Arial" w:hAnsi="Arial" w:cs="Arial"/>
        </w:rPr>
      </w:pPr>
      <w:r>
        <w:rPr>
          <w:rFonts w:ascii="Arial" w:hAnsi="Arial" w:cs="Arial"/>
        </w:rPr>
        <w:t>Transporter Details</w:t>
      </w:r>
    </w:p>
    <w:p w:rsidR="00262DC0" w:rsidRDefault="00262DC0" w:rsidP="00262DC0">
      <w:pPr>
        <w:rPr>
          <w:rFonts w:ascii="Arial" w:hAnsi="Arial" w:cs="Arial"/>
          <w:color w:val="FF0000"/>
        </w:rPr>
      </w:pPr>
      <w:r w:rsidRPr="00262DC0">
        <w:rPr>
          <w:rFonts w:ascii="Arial" w:hAnsi="Arial" w:cs="Arial"/>
          <w:color w:val="FF0000"/>
        </w:rPr>
        <w:t>Mode</w:t>
      </w:r>
      <w:r w:rsidR="00D2561C">
        <w:rPr>
          <w:rFonts w:ascii="Arial" w:hAnsi="Arial" w:cs="Arial"/>
          <w:color w:val="FF0000"/>
        </w:rPr>
        <w:t xml:space="preserve"> (</w:t>
      </w:r>
      <w:r>
        <w:rPr>
          <w:rFonts w:ascii="Arial" w:hAnsi="Arial" w:cs="Arial"/>
          <w:color w:val="FF0000"/>
        </w:rPr>
        <w:t>choose one or more from the below option)</w:t>
      </w:r>
    </w:p>
    <w:p w:rsidR="00262DC0" w:rsidRDefault="00262DC0" w:rsidP="00262DC0">
      <w:pPr>
        <w:pStyle w:val="ListParagraph"/>
        <w:numPr>
          <w:ilvl w:val="0"/>
          <w:numId w:val="7"/>
        </w:numPr>
        <w:rPr>
          <w:rFonts w:ascii="Arial" w:hAnsi="Arial" w:cs="Arial"/>
        </w:rPr>
      </w:pPr>
      <w:r>
        <w:rPr>
          <w:rFonts w:ascii="Arial" w:hAnsi="Arial" w:cs="Arial"/>
        </w:rPr>
        <w:t>Road</w:t>
      </w:r>
    </w:p>
    <w:p w:rsidR="00262DC0" w:rsidRDefault="00262DC0" w:rsidP="00262DC0">
      <w:pPr>
        <w:pStyle w:val="ListParagraph"/>
        <w:numPr>
          <w:ilvl w:val="0"/>
          <w:numId w:val="7"/>
        </w:numPr>
        <w:rPr>
          <w:rFonts w:ascii="Arial" w:hAnsi="Arial" w:cs="Arial"/>
        </w:rPr>
      </w:pPr>
      <w:r>
        <w:rPr>
          <w:rFonts w:ascii="Arial" w:hAnsi="Arial" w:cs="Arial"/>
        </w:rPr>
        <w:t>Rail</w:t>
      </w:r>
    </w:p>
    <w:p w:rsidR="00262DC0" w:rsidRDefault="00262DC0" w:rsidP="00262DC0">
      <w:pPr>
        <w:pStyle w:val="ListParagraph"/>
        <w:numPr>
          <w:ilvl w:val="0"/>
          <w:numId w:val="7"/>
        </w:numPr>
        <w:rPr>
          <w:rFonts w:ascii="Arial" w:hAnsi="Arial" w:cs="Arial"/>
        </w:rPr>
      </w:pPr>
      <w:r>
        <w:rPr>
          <w:rFonts w:ascii="Arial" w:hAnsi="Arial" w:cs="Arial"/>
        </w:rPr>
        <w:t>Air</w:t>
      </w:r>
    </w:p>
    <w:p w:rsidR="00262DC0" w:rsidRDefault="00262DC0" w:rsidP="00262DC0">
      <w:pPr>
        <w:pStyle w:val="ListParagraph"/>
        <w:numPr>
          <w:ilvl w:val="0"/>
          <w:numId w:val="7"/>
        </w:numPr>
        <w:rPr>
          <w:rFonts w:ascii="Arial" w:hAnsi="Arial" w:cs="Arial"/>
        </w:rPr>
      </w:pPr>
      <w:r>
        <w:rPr>
          <w:rFonts w:ascii="Arial" w:hAnsi="Arial" w:cs="Arial"/>
        </w:rPr>
        <w:t>Ship</w:t>
      </w:r>
    </w:p>
    <w:p w:rsidR="00262DC0" w:rsidRDefault="00262DC0" w:rsidP="00262DC0">
      <w:pPr>
        <w:rPr>
          <w:rFonts w:ascii="Arial" w:hAnsi="Arial" w:cs="Arial"/>
          <w:color w:val="FF0000"/>
        </w:rPr>
      </w:pPr>
      <w:r w:rsidRPr="00262DC0">
        <w:rPr>
          <w:rFonts w:ascii="Arial" w:hAnsi="Arial" w:cs="Arial"/>
          <w:color w:val="FF0000"/>
        </w:rPr>
        <w:t>Approximate Distance in KM</w:t>
      </w:r>
      <w:r w:rsidR="00D2561C">
        <w:rPr>
          <w:rFonts w:ascii="Arial" w:hAnsi="Arial" w:cs="Arial"/>
          <w:color w:val="FF0000"/>
        </w:rPr>
        <w:t xml:space="preserve"> (</w:t>
      </w:r>
      <w:r>
        <w:rPr>
          <w:rFonts w:ascii="Arial" w:hAnsi="Arial" w:cs="Arial"/>
          <w:color w:val="FF0000"/>
        </w:rPr>
        <w:t xml:space="preserve">Between the consignor </w:t>
      </w:r>
      <w:proofErr w:type="gramStart"/>
      <w:r>
        <w:rPr>
          <w:rFonts w:ascii="Arial" w:hAnsi="Arial" w:cs="Arial"/>
          <w:color w:val="FF0000"/>
        </w:rPr>
        <w:t>place</w:t>
      </w:r>
      <w:proofErr w:type="gramEnd"/>
      <w:r>
        <w:rPr>
          <w:rFonts w:ascii="Arial" w:hAnsi="Arial" w:cs="Arial"/>
          <w:color w:val="FF0000"/>
        </w:rPr>
        <w:t xml:space="preserve"> to consignee place)</w:t>
      </w:r>
    </w:p>
    <w:p w:rsidR="00534671" w:rsidRPr="00534671" w:rsidRDefault="00534671" w:rsidP="00262DC0">
      <w:pPr>
        <w:rPr>
          <w:rFonts w:ascii="Arial" w:hAnsi="Arial" w:cs="Arial"/>
          <w:b/>
        </w:rPr>
      </w:pPr>
      <w:r w:rsidRPr="00534671">
        <w:rPr>
          <w:rFonts w:ascii="Arial" w:hAnsi="Arial" w:cs="Arial"/>
          <w:b/>
        </w:rPr>
        <w:t>In case of Road Transport enter either of the below</w:t>
      </w:r>
    </w:p>
    <w:p w:rsidR="00534671" w:rsidRPr="00534671" w:rsidRDefault="00534671" w:rsidP="00262DC0">
      <w:pPr>
        <w:rPr>
          <w:rFonts w:ascii="Arial" w:hAnsi="Arial" w:cs="Arial"/>
          <w:b/>
        </w:rPr>
      </w:pPr>
      <w:r>
        <w:rPr>
          <w:rFonts w:ascii="Arial" w:hAnsi="Arial" w:cs="Arial"/>
        </w:rPr>
        <w:t xml:space="preserve">Transporter Name                                                                  </w:t>
      </w:r>
      <w:r w:rsidRPr="00534671">
        <w:rPr>
          <w:rFonts w:ascii="Arial" w:hAnsi="Arial" w:cs="Arial"/>
          <w:b/>
        </w:rPr>
        <w:t>Part B</w:t>
      </w:r>
    </w:p>
    <w:p w:rsidR="00534671" w:rsidRDefault="00534671" w:rsidP="00262DC0">
      <w:pPr>
        <w:rPr>
          <w:rFonts w:ascii="Arial" w:hAnsi="Arial" w:cs="Arial"/>
          <w:color w:val="FF0000"/>
        </w:rPr>
      </w:pPr>
      <w:r w:rsidRPr="00534671">
        <w:rPr>
          <w:rFonts w:ascii="Arial" w:hAnsi="Arial" w:cs="Arial"/>
          <w:color w:val="FF0000"/>
        </w:rPr>
        <w:t>Transporter GSTIN/ID</w:t>
      </w:r>
      <w:r>
        <w:rPr>
          <w:rFonts w:ascii="Arial" w:hAnsi="Arial" w:cs="Arial"/>
          <w:color w:val="FF0000"/>
        </w:rPr>
        <w:t xml:space="preserve">                                   </w:t>
      </w:r>
      <w:r w:rsidRPr="00534671">
        <w:rPr>
          <w:rFonts w:ascii="Arial" w:hAnsi="Arial" w:cs="Arial"/>
        </w:rPr>
        <w:t>OR</w:t>
      </w:r>
      <w:r>
        <w:rPr>
          <w:rFonts w:ascii="Arial" w:hAnsi="Arial" w:cs="Arial"/>
        </w:rPr>
        <w:t xml:space="preserve">                   </w:t>
      </w:r>
      <w:r w:rsidRPr="00534671">
        <w:rPr>
          <w:rFonts w:ascii="Arial" w:hAnsi="Arial" w:cs="Arial"/>
          <w:color w:val="FF0000"/>
        </w:rPr>
        <w:t>Vehicle No</w:t>
      </w:r>
      <w:r>
        <w:rPr>
          <w:rFonts w:ascii="Arial" w:hAnsi="Arial" w:cs="Arial"/>
          <w:color w:val="FF0000"/>
        </w:rPr>
        <w:t xml:space="preserve"> (As per given </w:t>
      </w:r>
      <w:proofErr w:type="gramStart"/>
      <w:r>
        <w:rPr>
          <w:rFonts w:ascii="Arial" w:hAnsi="Arial" w:cs="Arial"/>
          <w:color w:val="FF0000"/>
        </w:rPr>
        <w:t>format )</w:t>
      </w:r>
      <w:proofErr w:type="gramEnd"/>
      <w:r>
        <w:rPr>
          <w:rFonts w:ascii="Arial" w:hAnsi="Arial" w:cs="Arial"/>
          <w:color w:val="FF0000"/>
        </w:rPr>
        <w:t xml:space="preserve">    </w:t>
      </w:r>
    </w:p>
    <w:p w:rsidR="00534671" w:rsidRPr="00534671" w:rsidRDefault="00534671" w:rsidP="00262DC0">
      <w:pPr>
        <w:rPr>
          <w:rFonts w:ascii="Arial" w:hAnsi="Arial" w:cs="Arial"/>
          <w:b/>
        </w:rPr>
      </w:pPr>
      <w:r w:rsidRPr="00534671">
        <w:rPr>
          <w:rFonts w:ascii="Arial" w:hAnsi="Arial" w:cs="Arial"/>
          <w:b/>
        </w:rPr>
        <w:t>In case of Air/Ship/ Rail Transport</w:t>
      </w:r>
    </w:p>
    <w:p w:rsidR="00534671" w:rsidRDefault="00534671" w:rsidP="00534671">
      <w:pPr>
        <w:tabs>
          <w:tab w:val="left" w:pos="5955"/>
        </w:tabs>
        <w:rPr>
          <w:rFonts w:ascii="Arial" w:hAnsi="Arial" w:cs="Arial"/>
        </w:rPr>
      </w:pPr>
      <w:proofErr w:type="gramStart"/>
      <w:r>
        <w:rPr>
          <w:rFonts w:ascii="Arial" w:hAnsi="Arial" w:cs="Arial"/>
        </w:rPr>
        <w:t>Transporter  Doc</w:t>
      </w:r>
      <w:proofErr w:type="gramEnd"/>
      <w:r>
        <w:rPr>
          <w:rFonts w:ascii="Arial" w:hAnsi="Arial" w:cs="Arial"/>
        </w:rPr>
        <w:t>. No &amp; Date</w:t>
      </w:r>
    </w:p>
    <w:p w:rsidR="00D2561C" w:rsidRDefault="00D2561C" w:rsidP="00534671">
      <w:pPr>
        <w:tabs>
          <w:tab w:val="left" w:pos="5955"/>
        </w:tabs>
        <w:rPr>
          <w:rFonts w:ascii="Arial" w:hAnsi="Arial" w:cs="Arial"/>
          <w:b/>
        </w:rPr>
      </w:pPr>
    </w:p>
    <w:p w:rsidR="00534671" w:rsidRPr="00534671" w:rsidRDefault="00534671" w:rsidP="00534671">
      <w:pPr>
        <w:tabs>
          <w:tab w:val="left" w:pos="5955"/>
        </w:tabs>
        <w:rPr>
          <w:rFonts w:ascii="Arial" w:hAnsi="Arial" w:cs="Arial"/>
          <w:b/>
        </w:rPr>
      </w:pPr>
      <w:r w:rsidRPr="00534671">
        <w:rPr>
          <w:rFonts w:ascii="Arial" w:hAnsi="Arial" w:cs="Arial"/>
          <w:b/>
        </w:rPr>
        <w:lastRenderedPageBreak/>
        <w:t>Step 10</w:t>
      </w:r>
    </w:p>
    <w:p w:rsidR="00534671" w:rsidRDefault="00534671" w:rsidP="00534671">
      <w:pPr>
        <w:tabs>
          <w:tab w:val="left" w:pos="5955"/>
        </w:tabs>
        <w:rPr>
          <w:rFonts w:ascii="Arial" w:hAnsi="Arial" w:cs="Arial"/>
        </w:rPr>
      </w:pPr>
      <w:r>
        <w:rPr>
          <w:rFonts w:ascii="Arial" w:hAnsi="Arial" w:cs="Arial"/>
        </w:rPr>
        <w:t>Submit</w:t>
      </w:r>
    </w:p>
    <w:p w:rsidR="006524FC" w:rsidRPr="00534671" w:rsidRDefault="006524FC" w:rsidP="00534671">
      <w:pPr>
        <w:tabs>
          <w:tab w:val="left" w:pos="5955"/>
        </w:tabs>
        <w:rPr>
          <w:rFonts w:ascii="Arial" w:hAnsi="Arial" w:cs="Arial"/>
        </w:rPr>
      </w:pPr>
      <w:r>
        <w:rPr>
          <w:rFonts w:ascii="Arial" w:hAnsi="Arial" w:cs="Arial"/>
        </w:rPr>
        <w:t>Note: Details given in red is mandatory in generating a E-way bill</w:t>
      </w:r>
    </w:p>
    <w:p w:rsidR="00262DC0" w:rsidRPr="00950A5F" w:rsidRDefault="006524FC" w:rsidP="00D2561C">
      <w:pPr>
        <w:rPr>
          <w:rFonts w:ascii="Arial" w:hAnsi="Arial" w:cs="Arial"/>
          <w:b/>
        </w:rPr>
      </w:pPr>
      <w:r>
        <w:rPr>
          <w:rFonts w:ascii="Arial" w:hAnsi="Arial" w:cs="Arial"/>
          <w:b/>
        </w:rPr>
        <w:t>Summary of details given in the portal for</w:t>
      </w:r>
      <w:r w:rsidR="00D2561C" w:rsidRPr="00950A5F">
        <w:rPr>
          <w:rFonts w:ascii="Arial" w:hAnsi="Arial" w:cs="Arial"/>
          <w:b/>
        </w:rPr>
        <w:t xml:space="preserve"> generating </w:t>
      </w:r>
      <w:proofErr w:type="gramStart"/>
      <w:r w:rsidR="00D2561C" w:rsidRPr="00950A5F">
        <w:rPr>
          <w:rFonts w:ascii="Arial" w:hAnsi="Arial" w:cs="Arial"/>
          <w:b/>
        </w:rPr>
        <w:t>a</w:t>
      </w:r>
      <w:proofErr w:type="gramEnd"/>
      <w:r w:rsidR="00D2561C" w:rsidRPr="00950A5F">
        <w:rPr>
          <w:rFonts w:ascii="Arial" w:hAnsi="Arial" w:cs="Arial"/>
          <w:b/>
        </w:rPr>
        <w:t xml:space="preserve"> E- way bill</w:t>
      </w:r>
    </w:p>
    <w:p w:rsidR="005146C4" w:rsidRDefault="005146C4" w:rsidP="00FB1B71">
      <w:pPr>
        <w:pStyle w:val="ListParagraph"/>
        <w:numPr>
          <w:ilvl w:val="0"/>
          <w:numId w:val="8"/>
        </w:numPr>
        <w:spacing w:line="360" w:lineRule="auto"/>
        <w:rPr>
          <w:rFonts w:ascii="Arial" w:hAnsi="Arial" w:cs="Arial"/>
        </w:rPr>
      </w:pPr>
      <w:r w:rsidRPr="005146C4">
        <w:rPr>
          <w:rFonts w:ascii="Arial" w:hAnsi="Arial" w:cs="Arial"/>
        </w:rPr>
        <w:t>Every registered person who causes movement of goods of consignment value exceeding fifty thousand rupees in relation to supply; or reasons other than supply; or inward supply from unregistered person shall generate e-way bill</w:t>
      </w:r>
      <w:r>
        <w:rPr>
          <w:rFonts w:ascii="Arial" w:hAnsi="Arial" w:cs="Arial"/>
        </w:rPr>
        <w:t>.</w:t>
      </w:r>
    </w:p>
    <w:p w:rsidR="005146C4" w:rsidRDefault="005146C4" w:rsidP="00FB1B71">
      <w:pPr>
        <w:pStyle w:val="ListParagraph"/>
        <w:numPr>
          <w:ilvl w:val="0"/>
          <w:numId w:val="8"/>
        </w:numPr>
        <w:spacing w:line="360" w:lineRule="auto"/>
        <w:rPr>
          <w:rFonts w:ascii="Arial" w:hAnsi="Arial" w:cs="Arial"/>
        </w:rPr>
      </w:pPr>
      <w:r w:rsidRPr="005146C4">
        <w:rPr>
          <w:rFonts w:ascii="Arial" w:hAnsi="Arial" w:cs="Arial"/>
        </w:rPr>
        <w:t xml:space="preserve">The common portal for generation of e-way bill is </w:t>
      </w:r>
      <w:hyperlink r:id="rId5" w:history="1">
        <w:r w:rsidR="00FB1B71" w:rsidRPr="005441D4">
          <w:rPr>
            <w:rStyle w:val="Hyperlink"/>
            <w:rFonts w:ascii="Arial" w:hAnsi="Arial" w:cs="Arial"/>
          </w:rPr>
          <w:t>http://ewaybill.nic.in</w:t>
        </w:r>
      </w:hyperlink>
      <w:r>
        <w:rPr>
          <w:rFonts w:ascii="Arial" w:hAnsi="Arial" w:cs="Arial"/>
        </w:rPr>
        <w:t>.</w:t>
      </w:r>
    </w:p>
    <w:p w:rsidR="00FB1B71" w:rsidRDefault="00FB1B71" w:rsidP="00FB1B71">
      <w:pPr>
        <w:pStyle w:val="ListParagraph"/>
        <w:numPr>
          <w:ilvl w:val="0"/>
          <w:numId w:val="8"/>
        </w:numPr>
        <w:spacing w:line="360" w:lineRule="auto"/>
        <w:rPr>
          <w:rFonts w:ascii="Arial" w:hAnsi="Arial" w:cs="Arial"/>
        </w:rPr>
      </w:pPr>
      <w:r w:rsidRPr="00FB1B71">
        <w:rPr>
          <w:rFonts w:ascii="Arial" w:hAnsi="Arial" w:cs="Arial"/>
        </w:rPr>
        <w:t>To generate the e-way bill, it is essential that the person shall be registered person and if the transporter is not registered person it is mandatory to get enrolled on the common portal of e-waybill (http://ewaybill.nic.in) before generation of the e-way bill.</w:t>
      </w:r>
    </w:p>
    <w:p w:rsidR="00FB1B71" w:rsidRDefault="00FB1B71" w:rsidP="00FB1B71">
      <w:pPr>
        <w:pStyle w:val="ListParagraph"/>
        <w:numPr>
          <w:ilvl w:val="0"/>
          <w:numId w:val="8"/>
        </w:numPr>
        <w:spacing w:line="360" w:lineRule="auto"/>
        <w:rPr>
          <w:rFonts w:ascii="Arial" w:hAnsi="Arial" w:cs="Arial"/>
        </w:rPr>
      </w:pPr>
      <w:r w:rsidRPr="00FB1B71">
        <w:rPr>
          <w:rFonts w:ascii="Arial" w:hAnsi="Arial" w:cs="Arial"/>
        </w:rPr>
        <w:t xml:space="preserve">Every registered person, who causes movement of goods, needs to generate the e-way bill. </w:t>
      </w:r>
    </w:p>
    <w:p w:rsidR="00FB1B71" w:rsidRDefault="00FB1B71" w:rsidP="00FB1B71">
      <w:pPr>
        <w:pStyle w:val="ListParagraph"/>
        <w:numPr>
          <w:ilvl w:val="0"/>
          <w:numId w:val="8"/>
        </w:numPr>
        <w:spacing w:line="360" w:lineRule="auto"/>
        <w:rPr>
          <w:rFonts w:ascii="Arial" w:hAnsi="Arial" w:cs="Arial"/>
        </w:rPr>
      </w:pPr>
      <w:r w:rsidRPr="00FB1B71">
        <w:rPr>
          <w:rFonts w:ascii="Arial" w:hAnsi="Arial" w:cs="Arial"/>
        </w:rPr>
        <w:t>If the registered person is unable to generate the e-way bill, the transporter who transports the goods can generate the e-way bill on behalf of his/her client.</w:t>
      </w:r>
    </w:p>
    <w:p w:rsidR="00FB1B71" w:rsidRDefault="00FB1B71" w:rsidP="00FB1B71">
      <w:pPr>
        <w:pStyle w:val="ListParagraph"/>
        <w:numPr>
          <w:ilvl w:val="0"/>
          <w:numId w:val="8"/>
        </w:numPr>
        <w:spacing w:line="360" w:lineRule="auto"/>
        <w:rPr>
          <w:rFonts w:ascii="Arial" w:hAnsi="Arial" w:cs="Arial"/>
        </w:rPr>
      </w:pPr>
      <w:r w:rsidRPr="00FB1B71">
        <w:rPr>
          <w:rFonts w:ascii="Arial" w:hAnsi="Arial" w:cs="Arial"/>
        </w:rPr>
        <w:t xml:space="preserve"> If the movement is caused by an unregistered person, he may at his option generate the e-way bill.</w:t>
      </w:r>
    </w:p>
    <w:p w:rsidR="006524FC" w:rsidRDefault="00FB1B71" w:rsidP="00FB1B71">
      <w:pPr>
        <w:pStyle w:val="ListParagraph"/>
        <w:numPr>
          <w:ilvl w:val="0"/>
          <w:numId w:val="8"/>
        </w:numPr>
        <w:spacing w:line="360" w:lineRule="auto"/>
        <w:rPr>
          <w:rFonts w:ascii="Arial" w:hAnsi="Arial" w:cs="Arial"/>
        </w:rPr>
      </w:pPr>
      <w:r>
        <w:rPr>
          <w:rFonts w:ascii="Arial" w:hAnsi="Arial" w:cs="Arial"/>
        </w:rPr>
        <w:t xml:space="preserve">If the supplier is unregistered person then it is the responsibility of the recipient to </w:t>
      </w:r>
      <w:proofErr w:type="gramStart"/>
      <w:r>
        <w:rPr>
          <w:rFonts w:ascii="Arial" w:hAnsi="Arial" w:cs="Arial"/>
        </w:rPr>
        <w:t xml:space="preserve">raise </w:t>
      </w:r>
      <w:r w:rsidR="006524FC">
        <w:rPr>
          <w:rFonts w:ascii="Arial" w:hAnsi="Arial" w:cs="Arial"/>
        </w:rPr>
        <w:t xml:space="preserve"> the</w:t>
      </w:r>
      <w:proofErr w:type="gramEnd"/>
      <w:r w:rsidR="006524FC">
        <w:rPr>
          <w:rFonts w:ascii="Arial" w:hAnsi="Arial" w:cs="Arial"/>
        </w:rPr>
        <w:t xml:space="preserve"> E-way bill.</w:t>
      </w:r>
    </w:p>
    <w:p w:rsidR="00FB1B71" w:rsidRDefault="00685B15" w:rsidP="00FB1B71">
      <w:pPr>
        <w:pStyle w:val="ListParagraph"/>
        <w:numPr>
          <w:ilvl w:val="0"/>
          <w:numId w:val="8"/>
        </w:numPr>
        <w:spacing w:line="360" w:lineRule="auto"/>
        <w:rPr>
          <w:rFonts w:ascii="Arial" w:hAnsi="Arial" w:cs="Arial"/>
        </w:rPr>
      </w:pPr>
      <w:r w:rsidRPr="00685B15">
        <w:rPr>
          <w:rFonts w:ascii="Arial" w:hAnsi="Arial" w:cs="Arial"/>
        </w:rPr>
        <w:t>If the consigner or consignee is unregistered taxpayer and not having GSTIN, then user has to enter ‘URP’ [Unregistered Person]</w:t>
      </w:r>
      <w:r w:rsidR="006524FC">
        <w:rPr>
          <w:rFonts w:ascii="Arial" w:hAnsi="Arial" w:cs="Arial"/>
        </w:rPr>
        <w:t xml:space="preserve"> in corresponding GSTIN column.</w:t>
      </w:r>
    </w:p>
    <w:p w:rsidR="00FB1B71" w:rsidRDefault="00FB1B71" w:rsidP="00FB1B71">
      <w:pPr>
        <w:pStyle w:val="ListParagraph"/>
        <w:numPr>
          <w:ilvl w:val="0"/>
          <w:numId w:val="8"/>
        </w:numPr>
        <w:spacing w:line="360" w:lineRule="auto"/>
        <w:rPr>
          <w:rFonts w:ascii="Arial" w:hAnsi="Arial" w:cs="Arial"/>
        </w:rPr>
      </w:pPr>
      <w:r w:rsidRPr="00FB1B71">
        <w:rPr>
          <w:rFonts w:ascii="Arial" w:hAnsi="Arial" w:cs="Arial"/>
        </w:rPr>
        <w:t xml:space="preserve">The </w:t>
      </w:r>
      <w:r w:rsidR="006524FC">
        <w:rPr>
          <w:rFonts w:ascii="Arial" w:hAnsi="Arial" w:cs="Arial"/>
        </w:rPr>
        <w:t xml:space="preserve">following </w:t>
      </w:r>
      <w:r w:rsidRPr="00FB1B71">
        <w:rPr>
          <w:rFonts w:ascii="Arial" w:hAnsi="Arial" w:cs="Arial"/>
        </w:rPr>
        <w:t>documents</w:t>
      </w:r>
      <w:r w:rsidR="006524FC">
        <w:rPr>
          <w:rFonts w:ascii="Arial" w:hAnsi="Arial" w:cs="Arial"/>
        </w:rPr>
        <w:t xml:space="preserve"> details are required to generate the E-way bill</w:t>
      </w:r>
      <w:r w:rsidRPr="00FB1B71">
        <w:rPr>
          <w:rFonts w:ascii="Arial" w:hAnsi="Arial" w:cs="Arial"/>
        </w:rPr>
        <w:t xml:space="preserve"> such as tax invoice or bill of sale or delivery challan and Transporter’s Id, who is transporting the goods with transporter document number or the vehicle number in which the goods are transported.</w:t>
      </w:r>
    </w:p>
    <w:p w:rsidR="00D2561C" w:rsidRDefault="00D12B4E" w:rsidP="00FB1B71">
      <w:pPr>
        <w:pStyle w:val="ListParagraph"/>
        <w:numPr>
          <w:ilvl w:val="0"/>
          <w:numId w:val="8"/>
        </w:numPr>
        <w:spacing w:line="360" w:lineRule="auto"/>
        <w:rPr>
          <w:rFonts w:ascii="Arial" w:hAnsi="Arial" w:cs="Arial"/>
        </w:rPr>
      </w:pPr>
      <w:r>
        <w:rPr>
          <w:rFonts w:ascii="Arial" w:hAnsi="Arial" w:cs="Arial"/>
        </w:rPr>
        <w:t>The date of E-way bill should be that particular day when it is raised or previous day’s date but it cannot be a future date. In other words the date should be the date of raising the E-way bill or an earlier date.</w:t>
      </w:r>
    </w:p>
    <w:p w:rsidR="00FB1B71" w:rsidRDefault="00FB1B71" w:rsidP="00FB1B71">
      <w:pPr>
        <w:pStyle w:val="ListParagraph"/>
        <w:numPr>
          <w:ilvl w:val="0"/>
          <w:numId w:val="8"/>
        </w:numPr>
        <w:spacing w:line="360" w:lineRule="auto"/>
        <w:rPr>
          <w:rFonts w:ascii="Arial" w:hAnsi="Arial" w:cs="Arial"/>
        </w:rPr>
      </w:pPr>
      <w:r>
        <w:rPr>
          <w:rFonts w:ascii="Arial" w:hAnsi="Arial" w:cs="Arial"/>
        </w:rPr>
        <w:t>The correct details should be entered in E-way bill, i</w:t>
      </w:r>
      <w:r w:rsidRPr="00FB1B71">
        <w:rPr>
          <w:rFonts w:ascii="Arial" w:hAnsi="Arial" w:cs="Arial"/>
        </w:rPr>
        <w:t>f there is mistake, incorrect or wrong entry in the e-way bill, then it cannot be edited or corrected</w:t>
      </w:r>
    </w:p>
    <w:p w:rsidR="00D12B4E" w:rsidRDefault="00D12B4E" w:rsidP="00FB1B71">
      <w:pPr>
        <w:pStyle w:val="ListParagraph"/>
        <w:numPr>
          <w:ilvl w:val="0"/>
          <w:numId w:val="8"/>
        </w:numPr>
        <w:spacing w:line="360" w:lineRule="auto"/>
        <w:rPr>
          <w:rFonts w:ascii="Arial" w:hAnsi="Arial" w:cs="Arial"/>
        </w:rPr>
      </w:pPr>
      <w:r>
        <w:rPr>
          <w:rFonts w:ascii="Arial" w:hAnsi="Arial" w:cs="Arial"/>
        </w:rPr>
        <w:t>In “Bill to Ship to” cases the distance should be the total distance.</w:t>
      </w:r>
    </w:p>
    <w:p w:rsidR="00D12B4E" w:rsidRDefault="00D12B4E" w:rsidP="00FB1B71">
      <w:pPr>
        <w:pStyle w:val="ListParagraph"/>
        <w:spacing w:line="360" w:lineRule="auto"/>
        <w:rPr>
          <w:rFonts w:ascii="Arial" w:hAnsi="Arial" w:cs="Arial"/>
        </w:rPr>
      </w:pPr>
      <w:r>
        <w:rPr>
          <w:rFonts w:ascii="Arial" w:hAnsi="Arial" w:cs="Arial"/>
        </w:rPr>
        <w:t xml:space="preserve">For </w:t>
      </w:r>
      <w:proofErr w:type="gramStart"/>
      <w:r>
        <w:rPr>
          <w:rFonts w:ascii="Arial" w:hAnsi="Arial" w:cs="Arial"/>
        </w:rPr>
        <w:t>example :</w:t>
      </w:r>
      <w:proofErr w:type="gramEnd"/>
      <w:r>
        <w:rPr>
          <w:rFonts w:ascii="Arial" w:hAnsi="Arial" w:cs="Arial"/>
        </w:rPr>
        <w:t xml:space="preserve"> Bill to within Karnataka and Ship to </w:t>
      </w:r>
      <w:proofErr w:type="spellStart"/>
      <w:r>
        <w:rPr>
          <w:rFonts w:ascii="Arial" w:hAnsi="Arial" w:cs="Arial"/>
        </w:rPr>
        <w:t>Tamilnadu</w:t>
      </w:r>
      <w:proofErr w:type="spellEnd"/>
      <w:r>
        <w:rPr>
          <w:rFonts w:ascii="Arial" w:hAnsi="Arial" w:cs="Arial"/>
        </w:rPr>
        <w:t xml:space="preserve"> ,in this while entering the distance, distance between Karnataka to </w:t>
      </w:r>
      <w:proofErr w:type="spellStart"/>
      <w:r>
        <w:rPr>
          <w:rFonts w:ascii="Arial" w:hAnsi="Arial" w:cs="Arial"/>
        </w:rPr>
        <w:t>Tamilnadu</w:t>
      </w:r>
      <w:proofErr w:type="spellEnd"/>
      <w:r>
        <w:rPr>
          <w:rFonts w:ascii="Arial" w:hAnsi="Arial" w:cs="Arial"/>
        </w:rPr>
        <w:t xml:space="preserve"> should be entered.</w:t>
      </w:r>
    </w:p>
    <w:p w:rsidR="00D12B4E" w:rsidRDefault="00950A5F" w:rsidP="00FB1B71">
      <w:pPr>
        <w:pStyle w:val="ListParagraph"/>
        <w:numPr>
          <w:ilvl w:val="0"/>
          <w:numId w:val="8"/>
        </w:numPr>
        <w:spacing w:line="360" w:lineRule="auto"/>
        <w:rPr>
          <w:rFonts w:ascii="Arial" w:hAnsi="Arial" w:cs="Arial"/>
        </w:rPr>
      </w:pPr>
      <w:r>
        <w:rPr>
          <w:rFonts w:ascii="Arial" w:hAnsi="Arial" w:cs="Arial"/>
        </w:rPr>
        <w:t>The maximum distance allowed in the portal is 3000kms.</w:t>
      </w:r>
    </w:p>
    <w:p w:rsidR="00950A5F" w:rsidRDefault="00950A5F" w:rsidP="00FB1B71">
      <w:pPr>
        <w:pStyle w:val="ListParagraph"/>
        <w:numPr>
          <w:ilvl w:val="0"/>
          <w:numId w:val="8"/>
        </w:numPr>
        <w:spacing w:line="360" w:lineRule="auto"/>
        <w:rPr>
          <w:rFonts w:ascii="Arial" w:hAnsi="Arial" w:cs="Arial"/>
        </w:rPr>
      </w:pPr>
      <w:r>
        <w:rPr>
          <w:rFonts w:ascii="Arial" w:hAnsi="Arial" w:cs="Arial"/>
        </w:rPr>
        <w:t>The consignment should be delivered within 30 days.</w:t>
      </w:r>
    </w:p>
    <w:p w:rsidR="00950A5F" w:rsidRDefault="00950A5F" w:rsidP="00FB1B71">
      <w:pPr>
        <w:pStyle w:val="ListParagraph"/>
        <w:numPr>
          <w:ilvl w:val="0"/>
          <w:numId w:val="8"/>
        </w:numPr>
        <w:spacing w:line="360" w:lineRule="auto"/>
        <w:rPr>
          <w:rFonts w:ascii="Arial" w:hAnsi="Arial" w:cs="Arial"/>
        </w:rPr>
      </w:pPr>
      <w:r>
        <w:rPr>
          <w:rFonts w:ascii="Arial" w:hAnsi="Arial" w:cs="Arial"/>
        </w:rPr>
        <w:lastRenderedPageBreak/>
        <w:t>In case of Export “other countries” option should be selected.</w:t>
      </w:r>
    </w:p>
    <w:p w:rsidR="00950A5F" w:rsidRDefault="00950A5F" w:rsidP="00FB1B71">
      <w:pPr>
        <w:pStyle w:val="ListParagraph"/>
        <w:numPr>
          <w:ilvl w:val="0"/>
          <w:numId w:val="8"/>
        </w:numPr>
        <w:spacing w:line="360" w:lineRule="auto"/>
        <w:rPr>
          <w:rFonts w:ascii="Arial" w:hAnsi="Arial" w:cs="Arial"/>
        </w:rPr>
      </w:pPr>
      <w:r>
        <w:rPr>
          <w:rFonts w:ascii="Arial" w:hAnsi="Arial" w:cs="Arial"/>
        </w:rPr>
        <w:t xml:space="preserve">In PART </w:t>
      </w:r>
      <w:proofErr w:type="gramStart"/>
      <w:r>
        <w:rPr>
          <w:rFonts w:ascii="Arial" w:hAnsi="Arial" w:cs="Arial"/>
        </w:rPr>
        <w:t>B  if</w:t>
      </w:r>
      <w:proofErr w:type="gramEnd"/>
      <w:r>
        <w:rPr>
          <w:rFonts w:ascii="Arial" w:hAnsi="Arial" w:cs="Arial"/>
        </w:rPr>
        <w:t xml:space="preserve"> vehicle number is changed then reason for the same should be given.</w:t>
      </w:r>
    </w:p>
    <w:p w:rsidR="00950A5F" w:rsidRDefault="00950A5F" w:rsidP="00FB1B71">
      <w:pPr>
        <w:pStyle w:val="ListParagraph"/>
        <w:numPr>
          <w:ilvl w:val="0"/>
          <w:numId w:val="8"/>
        </w:numPr>
        <w:spacing w:line="360" w:lineRule="auto"/>
        <w:rPr>
          <w:rFonts w:ascii="Arial" w:hAnsi="Arial" w:cs="Arial"/>
        </w:rPr>
      </w:pPr>
      <w:r>
        <w:rPr>
          <w:rFonts w:ascii="Arial" w:hAnsi="Arial" w:cs="Arial"/>
        </w:rPr>
        <w:t>In the E- way bill is cancelled,</w:t>
      </w:r>
      <w:r w:rsidR="006524FC">
        <w:rPr>
          <w:rFonts w:ascii="Arial" w:hAnsi="Arial" w:cs="Arial"/>
        </w:rPr>
        <w:t xml:space="preserve"> </w:t>
      </w:r>
      <w:r>
        <w:rPr>
          <w:rFonts w:ascii="Arial" w:hAnsi="Arial" w:cs="Arial"/>
        </w:rPr>
        <w:t>the reason for the same should be given.</w:t>
      </w:r>
    </w:p>
    <w:p w:rsidR="00950A5F" w:rsidRDefault="00950A5F" w:rsidP="00FB1B71">
      <w:pPr>
        <w:pStyle w:val="ListParagraph"/>
        <w:numPr>
          <w:ilvl w:val="0"/>
          <w:numId w:val="8"/>
        </w:numPr>
        <w:spacing w:line="360" w:lineRule="auto"/>
        <w:rPr>
          <w:rFonts w:ascii="Arial" w:hAnsi="Arial" w:cs="Arial"/>
        </w:rPr>
      </w:pPr>
      <w:r>
        <w:rPr>
          <w:rFonts w:ascii="Arial" w:hAnsi="Arial" w:cs="Arial"/>
        </w:rPr>
        <w:t>If movement happens in more than one place like other unit of the same company or warehouse then sub-user can be created. Maximum of three sub-users could be created.</w:t>
      </w:r>
    </w:p>
    <w:p w:rsidR="00950A5F" w:rsidRDefault="00FB1B71" w:rsidP="00FB1B71">
      <w:pPr>
        <w:pStyle w:val="ListParagraph"/>
        <w:numPr>
          <w:ilvl w:val="0"/>
          <w:numId w:val="8"/>
        </w:numPr>
        <w:spacing w:line="360" w:lineRule="auto"/>
        <w:rPr>
          <w:rFonts w:ascii="Arial" w:hAnsi="Arial" w:cs="Arial"/>
        </w:rPr>
      </w:pPr>
      <w:r>
        <w:rPr>
          <w:rFonts w:ascii="Arial" w:hAnsi="Arial" w:cs="Arial"/>
        </w:rPr>
        <w:t xml:space="preserve"> </w:t>
      </w:r>
      <w:r w:rsidRPr="00FB1B71">
        <w:rPr>
          <w:rFonts w:ascii="Arial" w:hAnsi="Arial" w:cs="Arial"/>
        </w:rPr>
        <w:t xml:space="preserve">The validity is one day </w:t>
      </w:r>
      <w:proofErr w:type="spellStart"/>
      <w:r w:rsidRPr="00FB1B71">
        <w:rPr>
          <w:rFonts w:ascii="Arial" w:hAnsi="Arial" w:cs="Arial"/>
        </w:rPr>
        <w:t>upto</w:t>
      </w:r>
      <w:proofErr w:type="spellEnd"/>
      <w:r w:rsidRPr="00FB1B71">
        <w:rPr>
          <w:rFonts w:ascii="Arial" w:hAnsi="Arial" w:cs="Arial"/>
        </w:rPr>
        <w:t xml:space="preserve"> 100 km and for every 100 km or part thereafter it is one additional day. </w:t>
      </w:r>
      <w:r>
        <w:rPr>
          <w:rFonts w:ascii="Arial" w:hAnsi="Arial" w:cs="Arial"/>
        </w:rPr>
        <w:t xml:space="preserve"> </w:t>
      </w:r>
      <w:proofErr w:type="spellStart"/>
      <w:proofErr w:type="gramStart"/>
      <w:r>
        <w:rPr>
          <w:rFonts w:ascii="Arial" w:hAnsi="Arial" w:cs="Arial"/>
        </w:rPr>
        <w:t>i.e</w:t>
      </w:r>
      <w:proofErr w:type="spellEnd"/>
      <w:proofErr w:type="gramEnd"/>
      <w:r w:rsidR="00950A5F">
        <w:rPr>
          <w:rFonts w:ascii="Arial" w:hAnsi="Arial" w:cs="Arial"/>
        </w:rPr>
        <w:t xml:space="preserve"> if the km is say 130 then the validity period would be added by one more day </w:t>
      </w:r>
      <w:proofErr w:type="spellStart"/>
      <w:r w:rsidR="00950A5F">
        <w:rPr>
          <w:rFonts w:ascii="Arial" w:hAnsi="Arial" w:cs="Arial"/>
        </w:rPr>
        <w:t>i.e</w:t>
      </w:r>
      <w:proofErr w:type="spellEnd"/>
      <w:r w:rsidR="00950A5F">
        <w:rPr>
          <w:rFonts w:ascii="Arial" w:hAnsi="Arial" w:cs="Arial"/>
        </w:rPr>
        <w:t xml:space="preserve"> two days.</w:t>
      </w:r>
    </w:p>
    <w:p w:rsidR="00685B15" w:rsidRDefault="00685B15" w:rsidP="00FB1B71">
      <w:pPr>
        <w:pStyle w:val="ListParagraph"/>
        <w:numPr>
          <w:ilvl w:val="0"/>
          <w:numId w:val="8"/>
        </w:numPr>
        <w:spacing w:line="360" w:lineRule="auto"/>
        <w:rPr>
          <w:rFonts w:ascii="Arial" w:hAnsi="Arial" w:cs="Arial"/>
        </w:rPr>
      </w:pPr>
      <w:r w:rsidRPr="00685B15">
        <w:rPr>
          <w:rFonts w:ascii="Arial" w:hAnsi="Arial" w:cs="Arial"/>
        </w:rPr>
        <w:t>The validity of the e-way bill starts when first entry is made in Part-B.</w:t>
      </w:r>
    </w:p>
    <w:p w:rsidR="00685B15" w:rsidRDefault="00685B15" w:rsidP="00FB1B71">
      <w:pPr>
        <w:pStyle w:val="ListParagraph"/>
        <w:numPr>
          <w:ilvl w:val="0"/>
          <w:numId w:val="8"/>
        </w:numPr>
        <w:spacing w:line="360" w:lineRule="auto"/>
        <w:rPr>
          <w:rFonts w:ascii="Arial" w:hAnsi="Arial" w:cs="Arial"/>
        </w:rPr>
      </w:pPr>
      <w:r w:rsidRPr="00685B15">
        <w:rPr>
          <w:rFonts w:ascii="Arial" w:hAnsi="Arial" w:cs="Arial"/>
        </w:rPr>
        <w:t>If multiple invoices are issued by the supplier to recipient, that is, for movement of goods of more than one invoice of same consignor and consignee, multiple EWBs have to be generated. That is, for each invoice, one EWB has to be generated, irrespective of same or different consignors or consignees are involved.</w:t>
      </w:r>
    </w:p>
    <w:p w:rsidR="00685B15" w:rsidRDefault="00685B15" w:rsidP="00FB1B71">
      <w:pPr>
        <w:pStyle w:val="ListParagraph"/>
        <w:numPr>
          <w:ilvl w:val="0"/>
          <w:numId w:val="8"/>
        </w:numPr>
        <w:spacing w:line="360" w:lineRule="auto"/>
        <w:rPr>
          <w:rFonts w:ascii="Arial" w:hAnsi="Arial" w:cs="Arial"/>
        </w:rPr>
      </w:pPr>
      <w:r w:rsidRPr="00685B15">
        <w:rPr>
          <w:rFonts w:ascii="Arial" w:hAnsi="Arial" w:cs="Arial"/>
        </w:rPr>
        <w:t>Multiple invoices cannot be clubbed to generate one EWB. However after generating all these EWBs, one Consolidated EWB can be prepared for transportation purpose, if they are going in one vehicle.</w:t>
      </w:r>
    </w:p>
    <w:p w:rsidR="00685B15" w:rsidRDefault="00685B15" w:rsidP="00FB1B71">
      <w:pPr>
        <w:pStyle w:val="ListParagraph"/>
        <w:numPr>
          <w:ilvl w:val="0"/>
          <w:numId w:val="8"/>
        </w:numPr>
        <w:spacing w:line="360" w:lineRule="auto"/>
        <w:rPr>
          <w:rFonts w:ascii="Arial" w:hAnsi="Arial" w:cs="Arial"/>
        </w:rPr>
      </w:pPr>
      <w:r w:rsidRPr="00685B15">
        <w:rPr>
          <w:rFonts w:ascii="Arial" w:hAnsi="Arial" w:cs="Arial"/>
        </w:rPr>
        <w:t>The person in charge of a conveyance shall carry the tax invoice or bill of supply or delivery challan, bill of entry as the case may be; and a copy of the e-way bill or the e-way bill number generated from the common portal.</w:t>
      </w:r>
    </w:p>
    <w:p w:rsidR="00950A5F" w:rsidRDefault="005146C4" w:rsidP="00FB1B71">
      <w:pPr>
        <w:pStyle w:val="ListParagraph"/>
        <w:numPr>
          <w:ilvl w:val="0"/>
          <w:numId w:val="8"/>
        </w:numPr>
        <w:spacing w:line="360" w:lineRule="auto"/>
        <w:rPr>
          <w:rFonts w:ascii="Arial" w:hAnsi="Arial" w:cs="Arial"/>
        </w:rPr>
      </w:pPr>
      <w:r>
        <w:rPr>
          <w:rFonts w:ascii="Arial" w:hAnsi="Arial" w:cs="Arial"/>
        </w:rPr>
        <w:t>Transporter Id</w:t>
      </w:r>
    </w:p>
    <w:p w:rsidR="005146C4" w:rsidRDefault="005146C4" w:rsidP="00FB1B71">
      <w:pPr>
        <w:pStyle w:val="ListParagraph"/>
        <w:spacing w:line="360" w:lineRule="auto"/>
        <w:rPr>
          <w:rFonts w:ascii="Arial" w:hAnsi="Arial" w:cs="Arial"/>
        </w:rPr>
      </w:pPr>
      <w:r w:rsidRPr="005146C4">
        <w:rPr>
          <w:rFonts w:ascii="Arial" w:hAnsi="Arial" w:cs="Arial"/>
        </w:rPr>
        <w:t xml:space="preserve">There may be some transporters, who are not registered under the Goods and Services Tax Act and if such transporters cause the movement of goods for their clients, they are required to generate the e-way bill on behalf of their clients or update the vehicle number for e-way bill. Hence, they need to </w:t>
      </w:r>
      <w:proofErr w:type="spellStart"/>
      <w:r w:rsidRPr="005146C4">
        <w:rPr>
          <w:rFonts w:ascii="Arial" w:hAnsi="Arial" w:cs="Arial"/>
        </w:rPr>
        <w:t>enroll</w:t>
      </w:r>
      <w:proofErr w:type="spellEnd"/>
      <w:r w:rsidRPr="005146C4">
        <w:rPr>
          <w:rFonts w:ascii="Arial" w:hAnsi="Arial" w:cs="Arial"/>
        </w:rPr>
        <w:t xml:space="preserve"> on the e-way bill portal and generate the 15 digits Unique Transporter Id</w:t>
      </w:r>
    </w:p>
    <w:p w:rsidR="005146C4" w:rsidRDefault="005146C4" w:rsidP="00FB1B71">
      <w:pPr>
        <w:pStyle w:val="ListParagraph"/>
        <w:numPr>
          <w:ilvl w:val="0"/>
          <w:numId w:val="8"/>
        </w:numPr>
        <w:spacing w:line="360" w:lineRule="auto"/>
        <w:rPr>
          <w:rFonts w:ascii="Arial" w:hAnsi="Arial" w:cs="Arial"/>
        </w:rPr>
      </w:pPr>
      <w:r w:rsidRPr="005146C4">
        <w:rPr>
          <w:rFonts w:ascii="Arial" w:hAnsi="Arial" w:cs="Arial"/>
        </w:rPr>
        <w:t xml:space="preserve">TRANSIN or Transporter id is 15 digit unique </w:t>
      </w:r>
      <w:proofErr w:type="gramStart"/>
      <w:r w:rsidRPr="005146C4">
        <w:rPr>
          <w:rFonts w:ascii="Arial" w:hAnsi="Arial" w:cs="Arial"/>
        </w:rPr>
        <w:t>number</w:t>
      </w:r>
      <w:proofErr w:type="gramEnd"/>
      <w:r w:rsidRPr="005146C4">
        <w:rPr>
          <w:rFonts w:ascii="Arial" w:hAnsi="Arial" w:cs="Arial"/>
        </w:rPr>
        <w:t xml:space="preserve"> generated by EWB system for unregistered transporter once he </w:t>
      </w:r>
      <w:proofErr w:type="spellStart"/>
      <w:r w:rsidRPr="005146C4">
        <w:rPr>
          <w:rFonts w:ascii="Arial" w:hAnsi="Arial" w:cs="Arial"/>
        </w:rPr>
        <w:t>enrolls</w:t>
      </w:r>
      <w:proofErr w:type="spellEnd"/>
      <w:r w:rsidRPr="005146C4">
        <w:rPr>
          <w:rFonts w:ascii="Arial" w:hAnsi="Arial" w:cs="Arial"/>
        </w:rPr>
        <w:t xml:space="preserve"> on the system. TRANSIN is 15 digit </w:t>
      </w:r>
      <w:proofErr w:type="gramStart"/>
      <w:r w:rsidRPr="005146C4">
        <w:rPr>
          <w:rFonts w:ascii="Arial" w:hAnsi="Arial" w:cs="Arial"/>
        </w:rPr>
        <w:t>number</w:t>
      </w:r>
      <w:proofErr w:type="gramEnd"/>
      <w:r w:rsidRPr="005146C4">
        <w:rPr>
          <w:rFonts w:ascii="Arial" w:hAnsi="Arial" w:cs="Arial"/>
        </w:rPr>
        <w:t xml:space="preserve"> on similar lines with GSTIN and it is based on state code, PAN and Check digit. This can be shared by transporter to his clients to enter this number while generating e-waybills.</w:t>
      </w:r>
    </w:p>
    <w:p w:rsidR="005146C4" w:rsidRDefault="005146C4" w:rsidP="00FB1B71">
      <w:pPr>
        <w:pStyle w:val="ListParagraph"/>
        <w:numPr>
          <w:ilvl w:val="0"/>
          <w:numId w:val="8"/>
        </w:numPr>
        <w:spacing w:line="360" w:lineRule="auto"/>
        <w:rPr>
          <w:rFonts w:ascii="Arial" w:hAnsi="Arial" w:cs="Arial"/>
        </w:rPr>
      </w:pPr>
      <w:r w:rsidRPr="005146C4">
        <w:rPr>
          <w:rFonts w:ascii="Arial" w:hAnsi="Arial" w:cs="Arial"/>
        </w:rPr>
        <w:t>The transporter is required to provide the essential information on the EWB portal. The transporter id is created by the EWB system after furnishing the information and submitting. It is a 15 digit number on similar lines with GSTIN and it is based on state code, PAN and Check digit. This can be shared by transporter to his clients to enter this number while generating e-waybills.</w:t>
      </w:r>
    </w:p>
    <w:p w:rsidR="005146C4" w:rsidRDefault="0029514A" w:rsidP="00FB1B71">
      <w:pPr>
        <w:pStyle w:val="ListParagraph"/>
        <w:numPr>
          <w:ilvl w:val="0"/>
          <w:numId w:val="8"/>
        </w:numPr>
        <w:spacing w:line="360" w:lineRule="auto"/>
        <w:rPr>
          <w:rFonts w:ascii="Arial" w:hAnsi="Arial" w:cs="Arial"/>
        </w:rPr>
      </w:pPr>
      <w:r>
        <w:rPr>
          <w:rFonts w:ascii="Arial" w:hAnsi="Arial" w:cs="Arial"/>
        </w:rPr>
        <w:t>Rejection</w:t>
      </w:r>
    </w:p>
    <w:p w:rsidR="0029514A" w:rsidRDefault="0029514A" w:rsidP="0029514A">
      <w:pPr>
        <w:pStyle w:val="ListParagraph"/>
        <w:spacing w:line="360" w:lineRule="auto"/>
        <w:rPr>
          <w:rFonts w:ascii="Arial" w:hAnsi="Arial" w:cs="Arial"/>
        </w:rPr>
      </w:pPr>
      <w:r>
        <w:rPr>
          <w:rFonts w:ascii="Arial" w:hAnsi="Arial" w:cs="Arial"/>
        </w:rPr>
        <w:lastRenderedPageBreak/>
        <w:t>The</w:t>
      </w:r>
      <w:r w:rsidRPr="0029514A">
        <w:rPr>
          <w:rFonts w:ascii="Arial" w:hAnsi="Arial" w:cs="Arial"/>
        </w:rPr>
        <w:t xml:space="preserve"> consignee or recipient may reject to take the delivery of consignment due to various reasons. Under such circumstance, the transporter can get one more e-way bill generated with the help of supplier or recipient by indicating supply as ‘Sales Return’</w:t>
      </w:r>
    </w:p>
    <w:p w:rsidR="0029514A" w:rsidRDefault="0029514A" w:rsidP="0029514A">
      <w:pPr>
        <w:pStyle w:val="ListParagraph"/>
        <w:numPr>
          <w:ilvl w:val="0"/>
          <w:numId w:val="8"/>
        </w:numPr>
        <w:spacing w:line="360" w:lineRule="auto"/>
        <w:rPr>
          <w:rFonts w:ascii="Arial" w:hAnsi="Arial" w:cs="Arial"/>
        </w:rPr>
      </w:pPr>
      <w:r w:rsidRPr="0029514A">
        <w:rPr>
          <w:rFonts w:ascii="Arial" w:hAnsi="Arial" w:cs="Arial"/>
        </w:rPr>
        <w:t>If validity of the e-way bill expires, the goods are not supposed to be moved. However, under circumstance of ‘exceptional nature’, the generator of the e-way bill can generate another e-way bill, by entering the e-way bill number and part-B.</w:t>
      </w:r>
    </w:p>
    <w:p w:rsidR="0029514A" w:rsidRPr="0029514A" w:rsidRDefault="0029514A" w:rsidP="0029514A">
      <w:pPr>
        <w:pStyle w:val="ListParagraph"/>
        <w:numPr>
          <w:ilvl w:val="0"/>
          <w:numId w:val="8"/>
        </w:numPr>
        <w:spacing w:line="360" w:lineRule="auto"/>
        <w:rPr>
          <w:rFonts w:ascii="Arial" w:hAnsi="Arial" w:cs="Arial"/>
        </w:rPr>
      </w:pPr>
      <w:r w:rsidRPr="0029514A">
        <w:rPr>
          <w:rFonts w:ascii="Arial" w:hAnsi="Arial" w:cs="Arial"/>
        </w:rPr>
        <w:t xml:space="preserve">Where the goods are being transported in a semi knocked down or completely knocked down condition the EWB shall be generated for each of such vehicles based on the delivery </w:t>
      </w:r>
      <w:proofErr w:type="spellStart"/>
      <w:r w:rsidRPr="0029514A">
        <w:rPr>
          <w:rFonts w:ascii="Arial" w:hAnsi="Arial" w:cs="Arial"/>
        </w:rPr>
        <w:t>challans</w:t>
      </w:r>
      <w:proofErr w:type="spellEnd"/>
      <w:r w:rsidRPr="0029514A">
        <w:rPr>
          <w:rFonts w:ascii="Arial" w:hAnsi="Arial" w:cs="Arial"/>
        </w:rPr>
        <w:t xml:space="preserve"> issued for that portion of the consignment and;</w:t>
      </w:r>
    </w:p>
    <w:p w:rsidR="0029514A" w:rsidRPr="0029514A" w:rsidRDefault="0029514A" w:rsidP="0029514A">
      <w:pPr>
        <w:pStyle w:val="NormalWeb"/>
        <w:numPr>
          <w:ilvl w:val="0"/>
          <w:numId w:val="10"/>
        </w:numPr>
        <w:spacing w:line="360" w:lineRule="auto"/>
        <w:rPr>
          <w:rFonts w:ascii="Arial" w:hAnsi="Arial" w:cs="Arial"/>
          <w:sz w:val="22"/>
          <w:szCs w:val="22"/>
        </w:rPr>
      </w:pPr>
      <w:r w:rsidRPr="0029514A">
        <w:rPr>
          <w:rFonts w:ascii="Arial" w:hAnsi="Arial" w:cs="Arial"/>
          <w:sz w:val="22"/>
          <w:szCs w:val="22"/>
        </w:rPr>
        <w:t xml:space="preserve">the supplier shall issue the complete invoice before dispatch of the first consignment; </w:t>
      </w:r>
    </w:p>
    <w:p w:rsidR="0029514A" w:rsidRPr="0029514A" w:rsidRDefault="0029514A" w:rsidP="0029514A">
      <w:pPr>
        <w:pStyle w:val="NormalWeb"/>
        <w:numPr>
          <w:ilvl w:val="0"/>
          <w:numId w:val="10"/>
        </w:numPr>
        <w:spacing w:line="360" w:lineRule="auto"/>
        <w:rPr>
          <w:rFonts w:ascii="Arial" w:hAnsi="Arial" w:cs="Arial"/>
          <w:sz w:val="22"/>
          <w:szCs w:val="22"/>
        </w:rPr>
      </w:pPr>
      <w:r w:rsidRPr="0029514A">
        <w:rPr>
          <w:rFonts w:ascii="Arial" w:hAnsi="Arial" w:cs="Arial"/>
          <w:sz w:val="22"/>
          <w:szCs w:val="22"/>
        </w:rPr>
        <w:t xml:space="preserve"> the supplier shall issue a delivery challan for each of the subsequent consignments, giving reference of the invoice; </w:t>
      </w:r>
    </w:p>
    <w:p w:rsidR="0029514A" w:rsidRPr="0029514A" w:rsidRDefault="0029514A" w:rsidP="0029514A">
      <w:pPr>
        <w:pStyle w:val="NormalWeb"/>
        <w:numPr>
          <w:ilvl w:val="0"/>
          <w:numId w:val="10"/>
        </w:numPr>
        <w:spacing w:line="360" w:lineRule="auto"/>
        <w:rPr>
          <w:rFonts w:ascii="Arial" w:hAnsi="Arial" w:cs="Arial"/>
          <w:sz w:val="22"/>
          <w:szCs w:val="22"/>
        </w:rPr>
      </w:pPr>
      <w:r w:rsidRPr="0029514A">
        <w:rPr>
          <w:rFonts w:ascii="Arial" w:hAnsi="Arial" w:cs="Arial"/>
          <w:sz w:val="22"/>
          <w:szCs w:val="22"/>
        </w:rPr>
        <w:t xml:space="preserve"> each consignment shall be accompanied by copies of the corresponding delivery challan along with a duly certified copy of the invoice; and </w:t>
      </w:r>
    </w:p>
    <w:p w:rsidR="0029514A" w:rsidRDefault="0029514A" w:rsidP="0029514A">
      <w:pPr>
        <w:pStyle w:val="NormalWeb"/>
        <w:numPr>
          <w:ilvl w:val="0"/>
          <w:numId w:val="10"/>
        </w:numPr>
        <w:spacing w:line="360" w:lineRule="auto"/>
        <w:rPr>
          <w:rFonts w:ascii="Arial" w:hAnsi="Arial" w:cs="Arial"/>
          <w:sz w:val="22"/>
          <w:szCs w:val="22"/>
        </w:rPr>
      </w:pPr>
      <w:r w:rsidRPr="0029514A">
        <w:rPr>
          <w:rFonts w:ascii="Arial" w:hAnsi="Arial" w:cs="Arial"/>
          <w:sz w:val="22"/>
          <w:szCs w:val="22"/>
        </w:rPr>
        <w:t xml:space="preserve"> the original copy of the invoice shall be sent along with the last consignment </w:t>
      </w:r>
    </w:p>
    <w:p w:rsidR="0029514A" w:rsidRPr="00595FFD" w:rsidRDefault="0029514A" w:rsidP="0029514A">
      <w:pPr>
        <w:pStyle w:val="NormalWeb"/>
        <w:numPr>
          <w:ilvl w:val="0"/>
          <w:numId w:val="8"/>
        </w:numPr>
        <w:spacing w:line="360" w:lineRule="auto"/>
        <w:rPr>
          <w:rFonts w:ascii="Arial" w:hAnsi="Arial" w:cs="Arial"/>
          <w:sz w:val="22"/>
          <w:szCs w:val="22"/>
        </w:rPr>
      </w:pPr>
      <w:r>
        <w:rPr>
          <w:rFonts w:ascii="Arial" w:hAnsi="Arial" w:cs="Arial"/>
          <w:sz w:val="22"/>
          <w:szCs w:val="22"/>
        </w:rPr>
        <w:t>M</w:t>
      </w:r>
      <w:r w:rsidRPr="0029514A">
        <w:rPr>
          <w:rFonts w:ascii="Arial" w:hAnsi="Arial" w:cs="Arial"/>
          <w:sz w:val="22"/>
          <w:szCs w:val="22"/>
        </w:rPr>
        <w:t xml:space="preserve">ultiple </w:t>
      </w:r>
      <w:r>
        <w:rPr>
          <w:rFonts w:ascii="Arial" w:hAnsi="Arial" w:cs="Arial"/>
          <w:sz w:val="22"/>
          <w:szCs w:val="22"/>
        </w:rPr>
        <w:t>EWBs have to generate under the above</w:t>
      </w:r>
      <w:r w:rsidRPr="0029514A">
        <w:rPr>
          <w:rFonts w:ascii="Arial" w:hAnsi="Arial" w:cs="Arial"/>
          <w:sz w:val="22"/>
          <w:szCs w:val="22"/>
        </w:rPr>
        <w:t xml:space="preserve"> circumstance. That is, the EWB has to be generated for each consignment based on the delivery challan details along with the corresponding vehicle number</w:t>
      </w:r>
      <w:r w:rsidRPr="0029514A">
        <w:rPr>
          <w:rFonts w:ascii="Arial" w:hAnsi="Arial" w:cs="Arial"/>
        </w:rPr>
        <w:t>.</w:t>
      </w:r>
    </w:p>
    <w:p w:rsidR="00595FFD" w:rsidRPr="002F506D" w:rsidRDefault="00595FFD" w:rsidP="0029514A">
      <w:pPr>
        <w:pStyle w:val="NormalWeb"/>
        <w:numPr>
          <w:ilvl w:val="0"/>
          <w:numId w:val="8"/>
        </w:numPr>
        <w:spacing w:line="360" w:lineRule="auto"/>
        <w:rPr>
          <w:rFonts w:ascii="Arial" w:hAnsi="Arial" w:cs="Arial"/>
          <w:sz w:val="22"/>
          <w:szCs w:val="22"/>
        </w:rPr>
      </w:pPr>
      <w:r>
        <w:rPr>
          <w:rFonts w:ascii="Arial" w:hAnsi="Arial" w:cs="Arial"/>
        </w:rPr>
        <w:t>For the E-way bill to be generated are too many bulk uploading is possible through Jason file.</w:t>
      </w:r>
    </w:p>
    <w:p w:rsidR="002F506D" w:rsidRPr="006524FC" w:rsidRDefault="002F506D" w:rsidP="0029514A">
      <w:pPr>
        <w:pStyle w:val="NormalWeb"/>
        <w:numPr>
          <w:ilvl w:val="0"/>
          <w:numId w:val="8"/>
        </w:numPr>
        <w:spacing w:line="360" w:lineRule="auto"/>
        <w:rPr>
          <w:rFonts w:ascii="Arial" w:hAnsi="Arial" w:cs="Arial"/>
          <w:sz w:val="22"/>
          <w:szCs w:val="22"/>
        </w:rPr>
      </w:pPr>
      <w:r w:rsidRPr="006524FC">
        <w:rPr>
          <w:rFonts w:ascii="Arial" w:hAnsi="Arial" w:cs="Arial"/>
          <w:sz w:val="22"/>
          <w:szCs w:val="22"/>
        </w:rPr>
        <w:t>For “Bill to Ship” to cases where the bill to address is within the state and ship to address is outside the state then one E-way bill for bill to address has to generated by the supplier and the recipient would generate one more E-way bill for ship to address.</w:t>
      </w:r>
    </w:p>
    <w:p w:rsidR="002F506D" w:rsidRPr="006524FC" w:rsidRDefault="002F506D" w:rsidP="002F506D">
      <w:pPr>
        <w:pStyle w:val="NormalWeb"/>
        <w:spacing w:line="360" w:lineRule="auto"/>
        <w:ind w:left="720"/>
        <w:rPr>
          <w:rFonts w:ascii="Arial" w:hAnsi="Arial" w:cs="Arial"/>
          <w:sz w:val="22"/>
          <w:szCs w:val="22"/>
        </w:rPr>
      </w:pPr>
      <w:r w:rsidRPr="000E0B7B">
        <w:rPr>
          <w:rFonts w:ascii="Arial" w:hAnsi="Arial" w:cs="Arial"/>
          <w:b/>
          <w:sz w:val="22"/>
          <w:szCs w:val="22"/>
        </w:rPr>
        <w:t>For example1</w:t>
      </w:r>
      <w:r w:rsidRPr="006524FC">
        <w:rPr>
          <w:rFonts w:ascii="Arial" w:hAnsi="Arial" w:cs="Arial"/>
          <w:sz w:val="22"/>
          <w:szCs w:val="22"/>
        </w:rPr>
        <w:t xml:space="preserve"> : Supplier A is in Karnataka and his recipient B also is in Karnataka </w:t>
      </w:r>
      <w:proofErr w:type="spellStart"/>
      <w:r w:rsidRPr="006524FC">
        <w:rPr>
          <w:rFonts w:ascii="Arial" w:hAnsi="Arial" w:cs="Arial"/>
          <w:sz w:val="22"/>
          <w:szCs w:val="22"/>
        </w:rPr>
        <w:t>i.e</w:t>
      </w:r>
      <w:proofErr w:type="spellEnd"/>
      <w:r w:rsidRPr="006524FC">
        <w:rPr>
          <w:rFonts w:ascii="Arial" w:hAnsi="Arial" w:cs="Arial"/>
          <w:sz w:val="22"/>
          <w:szCs w:val="22"/>
        </w:rPr>
        <w:t xml:space="preserve"> Bill to address but the ship to delivery is outside Karnataka ,he can be a customer of recipient B or could be a other unit of B.</w:t>
      </w:r>
    </w:p>
    <w:p w:rsidR="002F506D" w:rsidRPr="006524FC" w:rsidRDefault="002F506D" w:rsidP="002F506D">
      <w:pPr>
        <w:pStyle w:val="NormalWeb"/>
        <w:spacing w:line="360" w:lineRule="auto"/>
        <w:ind w:left="720"/>
        <w:rPr>
          <w:rFonts w:ascii="Arial" w:hAnsi="Arial" w:cs="Arial"/>
          <w:sz w:val="22"/>
          <w:szCs w:val="22"/>
        </w:rPr>
      </w:pPr>
      <w:r w:rsidRPr="006524FC">
        <w:rPr>
          <w:rFonts w:ascii="Arial" w:hAnsi="Arial" w:cs="Arial"/>
          <w:sz w:val="22"/>
          <w:szCs w:val="22"/>
        </w:rPr>
        <w:t>One E-way bill will be raised by the supplier A will bill to address wherein he will mention SGST&amp;CGST,</w:t>
      </w:r>
    </w:p>
    <w:p w:rsidR="002F506D" w:rsidRPr="006524FC" w:rsidRDefault="002F506D" w:rsidP="002F506D">
      <w:pPr>
        <w:pStyle w:val="NormalWeb"/>
        <w:spacing w:line="360" w:lineRule="auto"/>
        <w:ind w:left="720"/>
        <w:rPr>
          <w:rFonts w:ascii="Arial" w:hAnsi="Arial" w:cs="Arial"/>
          <w:sz w:val="22"/>
          <w:szCs w:val="22"/>
        </w:rPr>
      </w:pPr>
      <w:r w:rsidRPr="006524FC">
        <w:rPr>
          <w:rFonts w:ascii="Arial" w:hAnsi="Arial" w:cs="Arial"/>
          <w:sz w:val="22"/>
          <w:szCs w:val="22"/>
        </w:rPr>
        <w:lastRenderedPageBreak/>
        <w:t>Another E-way bill will be raised by recipient B with ship to address which is outside Karnataka wherein he would mention IGST.</w:t>
      </w:r>
    </w:p>
    <w:p w:rsidR="002F506D" w:rsidRPr="00595FFD" w:rsidRDefault="002F506D" w:rsidP="002F506D">
      <w:pPr>
        <w:pStyle w:val="NormalWeb"/>
        <w:spacing w:line="360" w:lineRule="auto"/>
        <w:ind w:left="720"/>
        <w:rPr>
          <w:rFonts w:ascii="Arial" w:hAnsi="Arial" w:cs="Arial"/>
          <w:sz w:val="22"/>
          <w:szCs w:val="22"/>
        </w:rPr>
      </w:pPr>
      <w:r w:rsidRPr="000E0B7B">
        <w:rPr>
          <w:rFonts w:ascii="Arial" w:hAnsi="Arial" w:cs="Arial"/>
          <w:b/>
          <w:sz w:val="22"/>
          <w:szCs w:val="22"/>
        </w:rPr>
        <w:t>Example 2:</w:t>
      </w:r>
      <w:r w:rsidRPr="00595FFD">
        <w:rPr>
          <w:rFonts w:ascii="Arial" w:hAnsi="Arial" w:cs="Arial"/>
          <w:sz w:val="22"/>
          <w:szCs w:val="22"/>
        </w:rPr>
        <w:t xml:space="preserve"> Supplier X is in Karnataka and his recipient </w:t>
      </w:r>
      <w:proofErr w:type="gramStart"/>
      <w:r w:rsidRPr="00595FFD">
        <w:rPr>
          <w:rFonts w:ascii="Arial" w:hAnsi="Arial" w:cs="Arial"/>
          <w:sz w:val="22"/>
          <w:szCs w:val="22"/>
        </w:rPr>
        <w:t>Y  is</w:t>
      </w:r>
      <w:proofErr w:type="gramEnd"/>
      <w:r w:rsidRPr="00595FFD">
        <w:rPr>
          <w:rFonts w:ascii="Arial" w:hAnsi="Arial" w:cs="Arial"/>
          <w:sz w:val="22"/>
          <w:szCs w:val="22"/>
        </w:rPr>
        <w:t xml:space="preserve"> in Mumbai  </w:t>
      </w:r>
      <w:proofErr w:type="spellStart"/>
      <w:r w:rsidRPr="00595FFD">
        <w:rPr>
          <w:rFonts w:ascii="Arial" w:hAnsi="Arial" w:cs="Arial"/>
          <w:sz w:val="22"/>
          <w:szCs w:val="22"/>
        </w:rPr>
        <w:t>i.e</w:t>
      </w:r>
      <w:proofErr w:type="spellEnd"/>
      <w:r w:rsidRPr="00595FFD">
        <w:rPr>
          <w:rFonts w:ascii="Arial" w:hAnsi="Arial" w:cs="Arial"/>
          <w:sz w:val="22"/>
          <w:szCs w:val="22"/>
        </w:rPr>
        <w:t xml:space="preserve"> Bill to address but the ship to delivery is within Karnataka ,he can be a customer of recipient Y or could be a other unit of Y.</w:t>
      </w:r>
    </w:p>
    <w:p w:rsidR="002F506D" w:rsidRPr="00595FFD" w:rsidRDefault="002F506D" w:rsidP="002F506D">
      <w:pPr>
        <w:pStyle w:val="NormalWeb"/>
        <w:spacing w:line="360" w:lineRule="auto"/>
        <w:ind w:left="720"/>
        <w:rPr>
          <w:rFonts w:ascii="Arial" w:hAnsi="Arial" w:cs="Arial"/>
          <w:sz w:val="22"/>
          <w:szCs w:val="22"/>
        </w:rPr>
      </w:pPr>
      <w:r w:rsidRPr="00595FFD">
        <w:rPr>
          <w:rFonts w:ascii="Arial" w:hAnsi="Arial" w:cs="Arial"/>
          <w:sz w:val="22"/>
          <w:szCs w:val="22"/>
        </w:rPr>
        <w:t>One E-way bill will be raised by the supplier X</w:t>
      </w:r>
      <w:r w:rsidR="006524FC" w:rsidRPr="00595FFD">
        <w:rPr>
          <w:rFonts w:ascii="Arial" w:hAnsi="Arial" w:cs="Arial"/>
          <w:sz w:val="22"/>
          <w:szCs w:val="22"/>
        </w:rPr>
        <w:t xml:space="preserve"> with</w:t>
      </w:r>
      <w:r w:rsidRPr="00595FFD">
        <w:rPr>
          <w:rFonts w:ascii="Arial" w:hAnsi="Arial" w:cs="Arial"/>
          <w:sz w:val="22"/>
          <w:szCs w:val="22"/>
        </w:rPr>
        <w:t xml:space="preserve"> bill to addre</w:t>
      </w:r>
      <w:r w:rsidR="006524FC" w:rsidRPr="00595FFD">
        <w:rPr>
          <w:rFonts w:ascii="Arial" w:hAnsi="Arial" w:cs="Arial"/>
          <w:sz w:val="22"/>
          <w:szCs w:val="22"/>
        </w:rPr>
        <w:t>ss (Mumbai) wherein he will mention IGST.</w:t>
      </w:r>
    </w:p>
    <w:p w:rsidR="002F506D" w:rsidRPr="00595FFD" w:rsidRDefault="002F506D" w:rsidP="002F506D">
      <w:pPr>
        <w:pStyle w:val="NormalWeb"/>
        <w:spacing w:line="360" w:lineRule="auto"/>
        <w:ind w:left="720"/>
        <w:rPr>
          <w:rFonts w:ascii="Arial" w:hAnsi="Arial" w:cs="Arial"/>
          <w:sz w:val="22"/>
          <w:szCs w:val="22"/>
        </w:rPr>
      </w:pPr>
      <w:r w:rsidRPr="00595FFD">
        <w:rPr>
          <w:rFonts w:ascii="Arial" w:hAnsi="Arial" w:cs="Arial"/>
          <w:sz w:val="22"/>
          <w:szCs w:val="22"/>
        </w:rPr>
        <w:t>Another E-way bil</w:t>
      </w:r>
      <w:r w:rsidR="006524FC" w:rsidRPr="00595FFD">
        <w:rPr>
          <w:rFonts w:ascii="Arial" w:hAnsi="Arial" w:cs="Arial"/>
          <w:sz w:val="22"/>
          <w:szCs w:val="22"/>
        </w:rPr>
        <w:t xml:space="preserve">l will be raised by </w:t>
      </w:r>
      <w:proofErr w:type="gramStart"/>
      <w:r w:rsidR="006524FC" w:rsidRPr="00595FFD">
        <w:rPr>
          <w:rFonts w:ascii="Arial" w:hAnsi="Arial" w:cs="Arial"/>
          <w:sz w:val="22"/>
          <w:szCs w:val="22"/>
        </w:rPr>
        <w:t>recipient  Y</w:t>
      </w:r>
      <w:proofErr w:type="gramEnd"/>
      <w:r w:rsidR="006524FC" w:rsidRPr="00595FFD">
        <w:rPr>
          <w:rFonts w:ascii="Arial" w:hAnsi="Arial" w:cs="Arial"/>
          <w:sz w:val="22"/>
          <w:szCs w:val="22"/>
        </w:rPr>
        <w:t xml:space="preserve"> </w:t>
      </w:r>
      <w:r w:rsidRPr="00595FFD">
        <w:rPr>
          <w:rFonts w:ascii="Arial" w:hAnsi="Arial" w:cs="Arial"/>
          <w:sz w:val="22"/>
          <w:szCs w:val="22"/>
        </w:rPr>
        <w:t>with ship to address</w:t>
      </w:r>
      <w:r w:rsidR="006524FC" w:rsidRPr="00595FFD">
        <w:rPr>
          <w:rFonts w:ascii="Arial" w:hAnsi="Arial" w:cs="Arial"/>
          <w:sz w:val="22"/>
          <w:szCs w:val="22"/>
        </w:rPr>
        <w:t xml:space="preserve"> (Karnataka) which is outside Mumbai</w:t>
      </w:r>
      <w:r w:rsidRPr="00595FFD">
        <w:rPr>
          <w:rFonts w:ascii="Arial" w:hAnsi="Arial" w:cs="Arial"/>
          <w:sz w:val="22"/>
          <w:szCs w:val="22"/>
        </w:rPr>
        <w:t xml:space="preserve"> wherein </w:t>
      </w:r>
      <w:r w:rsidR="006524FC" w:rsidRPr="00595FFD">
        <w:rPr>
          <w:rFonts w:ascii="Arial" w:hAnsi="Arial" w:cs="Arial"/>
          <w:sz w:val="22"/>
          <w:szCs w:val="22"/>
        </w:rPr>
        <w:t xml:space="preserve">even </w:t>
      </w:r>
      <w:r w:rsidRPr="00595FFD">
        <w:rPr>
          <w:rFonts w:ascii="Arial" w:hAnsi="Arial" w:cs="Arial"/>
          <w:sz w:val="22"/>
          <w:szCs w:val="22"/>
        </w:rPr>
        <w:t>he would mention IGST.</w:t>
      </w:r>
    </w:p>
    <w:p w:rsidR="002F506D" w:rsidRPr="00595FFD" w:rsidRDefault="002F506D" w:rsidP="002F506D">
      <w:pPr>
        <w:pStyle w:val="NormalWeb"/>
        <w:spacing w:line="360" w:lineRule="auto"/>
        <w:ind w:left="720"/>
        <w:rPr>
          <w:rFonts w:ascii="Arial" w:hAnsi="Arial" w:cs="Arial"/>
          <w:sz w:val="22"/>
          <w:szCs w:val="22"/>
        </w:rPr>
      </w:pPr>
    </w:p>
    <w:p w:rsidR="00262DC0" w:rsidRPr="00595FFD" w:rsidRDefault="00595FFD" w:rsidP="0029514A">
      <w:pPr>
        <w:spacing w:line="360" w:lineRule="auto"/>
        <w:rPr>
          <w:rFonts w:ascii="Arial" w:hAnsi="Arial" w:cs="Arial"/>
        </w:rPr>
      </w:pPr>
      <w:r>
        <w:rPr>
          <w:rFonts w:ascii="Arial" w:hAnsi="Arial" w:cs="Arial"/>
        </w:rPr>
        <w:t xml:space="preserve">        </w:t>
      </w:r>
    </w:p>
    <w:sectPr w:rsidR="00262DC0" w:rsidRPr="00595FFD" w:rsidSect="006657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659A9"/>
    <w:multiLevelType w:val="hybridMultilevel"/>
    <w:tmpl w:val="D29AE4A4"/>
    <w:lvl w:ilvl="0" w:tplc="0758297C">
      <w:start w:val="1"/>
      <w:numFmt w:val="lowerLetter"/>
      <w:lvlText w:val="%1."/>
      <w:lvlJc w:val="left"/>
      <w:pPr>
        <w:ind w:left="705" w:hanging="360"/>
      </w:pPr>
      <w:rPr>
        <w:rFonts w:hint="default"/>
      </w:rPr>
    </w:lvl>
    <w:lvl w:ilvl="1" w:tplc="40090019" w:tentative="1">
      <w:start w:val="1"/>
      <w:numFmt w:val="lowerLetter"/>
      <w:lvlText w:val="%2."/>
      <w:lvlJc w:val="left"/>
      <w:pPr>
        <w:ind w:left="1425" w:hanging="360"/>
      </w:pPr>
    </w:lvl>
    <w:lvl w:ilvl="2" w:tplc="4009001B" w:tentative="1">
      <w:start w:val="1"/>
      <w:numFmt w:val="lowerRoman"/>
      <w:lvlText w:val="%3."/>
      <w:lvlJc w:val="right"/>
      <w:pPr>
        <w:ind w:left="2145" w:hanging="180"/>
      </w:pPr>
    </w:lvl>
    <w:lvl w:ilvl="3" w:tplc="4009000F" w:tentative="1">
      <w:start w:val="1"/>
      <w:numFmt w:val="decimal"/>
      <w:lvlText w:val="%4."/>
      <w:lvlJc w:val="left"/>
      <w:pPr>
        <w:ind w:left="2865" w:hanging="360"/>
      </w:pPr>
    </w:lvl>
    <w:lvl w:ilvl="4" w:tplc="40090019" w:tentative="1">
      <w:start w:val="1"/>
      <w:numFmt w:val="lowerLetter"/>
      <w:lvlText w:val="%5."/>
      <w:lvlJc w:val="left"/>
      <w:pPr>
        <w:ind w:left="3585" w:hanging="360"/>
      </w:pPr>
    </w:lvl>
    <w:lvl w:ilvl="5" w:tplc="4009001B" w:tentative="1">
      <w:start w:val="1"/>
      <w:numFmt w:val="lowerRoman"/>
      <w:lvlText w:val="%6."/>
      <w:lvlJc w:val="right"/>
      <w:pPr>
        <w:ind w:left="4305" w:hanging="180"/>
      </w:pPr>
    </w:lvl>
    <w:lvl w:ilvl="6" w:tplc="4009000F" w:tentative="1">
      <w:start w:val="1"/>
      <w:numFmt w:val="decimal"/>
      <w:lvlText w:val="%7."/>
      <w:lvlJc w:val="left"/>
      <w:pPr>
        <w:ind w:left="5025" w:hanging="360"/>
      </w:pPr>
    </w:lvl>
    <w:lvl w:ilvl="7" w:tplc="40090019" w:tentative="1">
      <w:start w:val="1"/>
      <w:numFmt w:val="lowerLetter"/>
      <w:lvlText w:val="%8."/>
      <w:lvlJc w:val="left"/>
      <w:pPr>
        <w:ind w:left="5745" w:hanging="360"/>
      </w:pPr>
    </w:lvl>
    <w:lvl w:ilvl="8" w:tplc="4009001B" w:tentative="1">
      <w:start w:val="1"/>
      <w:numFmt w:val="lowerRoman"/>
      <w:lvlText w:val="%9."/>
      <w:lvlJc w:val="right"/>
      <w:pPr>
        <w:ind w:left="6465" w:hanging="180"/>
      </w:pPr>
    </w:lvl>
  </w:abstractNum>
  <w:abstractNum w:abstractNumId="1">
    <w:nsid w:val="1A735A92"/>
    <w:multiLevelType w:val="hybridMultilevel"/>
    <w:tmpl w:val="7E560982"/>
    <w:lvl w:ilvl="0" w:tplc="185CDFD6">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AA626F7"/>
    <w:multiLevelType w:val="hybridMultilevel"/>
    <w:tmpl w:val="52B69626"/>
    <w:lvl w:ilvl="0" w:tplc="C3540B6C">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0C16CCD"/>
    <w:multiLevelType w:val="hybridMultilevel"/>
    <w:tmpl w:val="4A0E56CC"/>
    <w:lvl w:ilvl="0" w:tplc="49F6D3C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251718A"/>
    <w:multiLevelType w:val="hybridMultilevel"/>
    <w:tmpl w:val="17020F4A"/>
    <w:lvl w:ilvl="0" w:tplc="40090019">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4B511B72"/>
    <w:multiLevelType w:val="hybridMultilevel"/>
    <w:tmpl w:val="AD448692"/>
    <w:lvl w:ilvl="0" w:tplc="FD1CB418">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8421452"/>
    <w:multiLevelType w:val="hybridMultilevel"/>
    <w:tmpl w:val="4A0E56CC"/>
    <w:lvl w:ilvl="0" w:tplc="49F6D3C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F1B3239"/>
    <w:multiLevelType w:val="hybridMultilevel"/>
    <w:tmpl w:val="675804E0"/>
    <w:lvl w:ilvl="0" w:tplc="6C6CE12E">
      <w:start w:val="1"/>
      <w:numFmt w:val="lowerLetter"/>
      <w:lvlText w:val="%1."/>
      <w:lvlJc w:val="left"/>
      <w:pPr>
        <w:ind w:left="525" w:hanging="360"/>
      </w:pPr>
      <w:rPr>
        <w:rFonts w:hint="default"/>
      </w:rPr>
    </w:lvl>
    <w:lvl w:ilvl="1" w:tplc="40090019" w:tentative="1">
      <w:start w:val="1"/>
      <w:numFmt w:val="lowerLetter"/>
      <w:lvlText w:val="%2."/>
      <w:lvlJc w:val="left"/>
      <w:pPr>
        <w:ind w:left="1245" w:hanging="360"/>
      </w:pPr>
    </w:lvl>
    <w:lvl w:ilvl="2" w:tplc="4009001B" w:tentative="1">
      <w:start w:val="1"/>
      <w:numFmt w:val="lowerRoman"/>
      <w:lvlText w:val="%3."/>
      <w:lvlJc w:val="right"/>
      <w:pPr>
        <w:ind w:left="1965" w:hanging="180"/>
      </w:pPr>
    </w:lvl>
    <w:lvl w:ilvl="3" w:tplc="4009000F" w:tentative="1">
      <w:start w:val="1"/>
      <w:numFmt w:val="decimal"/>
      <w:lvlText w:val="%4."/>
      <w:lvlJc w:val="left"/>
      <w:pPr>
        <w:ind w:left="2685" w:hanging="360"/>
      </w:pPr>
    </w:lvl>
    <w:lvl w:ilvl="4" w:tplc="40090019" w:tentative="1">
      <w:start w:val="1"/>
      <w:numFmt w:val="lowerLetter"/>
      <w:lvlText w:val="%5."/>
      <w:lvlJc w:val="left"/>
      <w:pPr>
        <w:ind w:left="3405" w:hanging="360"/>
      </w:pPr>
    </w:lvl>
    <w:lvl w:ilvl="5" w:tplc="4009001B" w:tentative="1">
      <w:start w:val="1"/>
      <w:numFmt w:val="lowerRoman"/>
      <w:lvlText w:val="%6."/>
      <w:lvlJc w:val="right"/>
      <w:pPr>
        <w:ind w:left="4125" w:hanging="180"/>
      </w:pPr>
    </w:lvl>
    <w:lvl w:ilvl="6" w:tplc="4009000F" w:tentative="1">
      <w:start w:val="1"/>
      <w:numFmt w:val="decimal"/>
      <w:lvlText w:val="%7."/>
      <w:lvlJc w:val="left"/>
      <w:pPr>
        <w:ind w:left="4845" w:hanging="360"/>
      </w:pPr>
    </w:lvl>
    <w:lvl w:ilvl="7" w:tplc="40090019" w:tentative="1">
      <w:start w:val="1"/>
      <w:numFmt w:val="lowerLetter"/>
      <w:lvlText w:val="%8."/>
      <w:lvlJc w:val="left"/>
      <w:pPr>
        <w:ind w:left="5565" w:hanging="360"/>
      </w:pPr>
    </w:lvl>
    <w:lvl w:ilvl="8" w:tplc="4009001B" w:tentative="1">
      <w:start w:val="1"/>
      <w:numFmt w:val="lowerRoman"/>
      <w:lvlText w:val="%9."/>
      <w:lvlJc w:val="right"/>
      <w:pPr>
        <w:ind w:left="6285" w:hanging="180"/>
      </w:pPr>
    </w:lvl>
  </w:abstractNum>
  <w:abstractNum w:abstractNumId="8">
    <w:nsid w:val="71440C10"/>
    <w:multiLevelType w:val="hybridMultilevel"/>
    <w:tmpl w:val="52808B9A"/>
    <w:lvl w:ilvl="0" w:tplc="6A5EFE24">
      <w:start w:val="1"/>
      <w:numFmt w:val="lowerLetter"/>
      <w:lvlText w:val="%1."/>
      <w:lvlJc w:val="left"/>
      <w:pPr>
        <w:ind w:left="645" w:hanging="360"/>
      </w:pPr>
      <w:rPr>
        <w:rFonts w:hint="default"/>
      </w:rPr>
    </w:lvl>
    <w:lvl w:ilvl="1" w:tplc="40090019" w:tentative="1">
      <w:start w:val="1"/>
      <w:numFmt w:val="lowerLetter"/>
      <w:lvlText w:val="%2."/>
      <w:lvlJc w:val="left"/>
      <w:pPr>
        <w:ind w:left="1365" w:hanging="360"/>
      </w:pPr>
    </w:lvl>
    <w:lvl w:ilvl="2" w:tplc="4009001B" w:tentative="1">
      <w:start w:val="1"/>
      <w:numFmt w:val="lowerRoman"/>
      <w:lvlText w:val="%3."/>
      <w:lvlJc w:val="right"/>
      <w:pPr>
        <w:ind w:left="2085" w:hanging="180"/>
      </w:pPr>
    </w:lvl>
    <w:lvl w:ilvl="3" w:tplc="4009000F" w:tentative="1">
      <w:start w:val="1"/>
      <w:numFmt w:val="decimal"/>
      <w:lvlText w:val="%4."/>
      <w:lvlJc w:val="left"/>
      <w:pPr>
        <w:ind w:left="2805" w:hanging="360"/>
      </w:pPr>
    </w:lvl>
    <w:lvl w:ilvl="4" w:tplc="40090019" w:tentative="1">
      <w:start w:val="1"/>
      <w:numFmt w:val="lowerLetter"/>
      <w:lvlText w:val="%5."/>
      <w:lvlJc w:val="left"/>
      <w:pPr>
        <w:ind w:left="3525" w:hanging="360"/>
      </w:pPr>
    </w:lvl>
    <w:lvl w:ilvl="5" w:tplc="4009001B" w:tentative="1">
      <w:start w:val="1"/>
      <w:numFmt w:val="lowerRoman"/>
      <w:lvlText w:val="%6."/>
      <w:lvlJc w:val="right"/>
      <w:pPr>
        <w:ind w:left="4245" w:hanging="180"/>
      </w:pPr>
    </w:lvl>
    <w:lvl w:ilvl="6" w:tplc="4009000F" w:tentative="1">
      <w:start w:val="1"/>
      <w:numFmt w:val="decimal"/>
      <w:lvlText w:val="%7."/>
      <w:lvlJc w:val="left"/>
      <w:pPr>
        <w:ind w:left="4965" w:hanging="360"/>
      </w:pPr>
    </w:lvl>
    <w:lvl w:ilvl="7" w:tplc="40090019" w:tentative="1">
      <w:start w:val="1"/>
      <w:numFmt w:val="lowerLetter"/>
      <w:lvlText w:val="%8."/>
      <w:lvlJc w:val="left"/>
      <w:pPr>
        <w:ind w:left="5685" w:hanging="360"/>
      </w:pPr>
    </w:lvl>
    <w:lvl w:ilvl="8" w:tplc="4009001B" w:tentative="1">
      <w:start w:val="1"/>
      <w:numFmt w:val="lowerRoman"/>
      <w:lvlText w:val="%9."/>
      <w:lvlJc w:val="right"/>
      <w:pPr>
        <w:ind w:left="6405" w:hanging="180"/>
      </w:pPr>
    </w:lvl>
  </w:abstractNum>
  <w:abstractNum w:abstractNumId="9">
    <w:nsid w:val="75EF294C"/>
    <w:multiLevelType w:val="hybridMultilevel"/>
    <w:tmpl w:val="5152231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1"/>
  </w:num>
  <w:num w:numId="5">
    <w:abstractNumId w:val="5"/>
  </w:num>
  <w:num w:numId="6">
    <w:abstractNumId w:val="2"/>
  </w:num>
  <w:num w:numId="7">
    <w:abstractNumId w:val="9"/>
  </w:num>
  <w:num w:numId="8">
    <w:abstractNumId w:val="6"/>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0E6A"/>
    <w:rsid w:val="000E0B7B"/>
    <w:rsid w:val="00140E6A"/>
    <w:rsid w:val="00262DC0"/>
    <w:rsid w:val="0029514A"/>
    <w:rsid w:val="002F506D"/>
    <w:rsid w:val="0043383F"/>
    <w:rsid w:val="005146C4"/>
    <w:rsid w:val="00534671"/>
    <w:rsid w:val="00595FFD"/>
    <w:rsid w:val="006524FC"/>
    <w:rsid w:val="00665724"/>
    <w:rsid w:val="00685B15"/>
    <w:rsid w:val="007C2659"/>
    <w:rsid w:val="00950A5F"/>
    <w:rsid w:val="00980486"/>
    <w:rsid w:val="00D12B4E"/>
    <w:rsid w:val="00D2561C"/>
    <w:rsid w:val="00F36DAF"/>
    <w:rsid w:val="00FB1B7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7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E6A"/>
    <w:pPr>
      <w:ind w:left="720"/>
      <w:contextualSpacing/>
    </w:pPr>
  </w:style>
  <w:style w:type="character" w:styleId="Hyperlink">
    <w:name w:val="Hyperlink"/>
    <w:basedOn w:val="DefaultParagraphFont"/>
    <w:uiPriority w:val="99"/>
    <w:unhideWhenUsed/>
    <w:rsid w:val="00FB1B71"/>
    <w:rPr>
      <w:color w:val="0000FF" w:themeColor="hyperlink"/>
      <w:u w:val="single"/>
    </w:rPr>
  </w:style>
  <w:style w:type="paragraph" w:styleId="NormalWeb">
    <w:name w:val="Normal (Web)"/>
    <w:basedOn w:val="Normal"/>
    <w:uiPriority w:val="99"/>
    <w:unhideWhenUsed/>
    <w:rsid w:val="0029514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51291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waybill.ni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6</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Shankar</dc:creator>
  <cp:lastModifiedBy>Shankar</cp:lastModifiedBy>
  <cp:revision>4</cp:revision>
  <dcterms:created xsi:type="dcterms:W3CDTF">2018-01-23T12:27:00Z</dcterms:created>
  <dcterms:modified xsi:type="dcterms:W3CDTF">2018-01-23T15:28:00Z</dcterms:modified>
</cp:coreProperties>
</file>