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8AA" w:rsidRDefault="001775AB">
      <w:pPr>
        <w:rPr>
          <w:sz w:val="40"/>
          <w:szCs w:val="40"/>
        </w:rPr>
      </w:pPr>
      <w:r>
        <w:rPr>
          <w:sz w:val="40"/>
          <w:szCs w:val="40"/>
        </w:rPr>
        <w:t xml:space="preserve">GST ACT ( ALL THE SERVICES WHICH ARE EXISTING BEFORE INTRODUCTION OF GST SHOULD NOT COME IN THE PREVIEW OF GST LAW) </w:t>
      </w:r>
    </w:p>
    <w:p w:rsidR="004171CE" w:rsidRDefault="004171CE">
      <w:pPr>
        <w:rPr>
          <w:sz w:val="24"/>
          <w:szCs w:val="24"/>
        </w:rPr>
      </w:pPr>
      <w:r>
        <w:rPr>
          <w:sz w:val="24"/>
          <w:szCs w:val="24"/>
        </w:rPr>
        <w:t>When we registered under the GST act as a registered person under the GST act he should do the following</w:t>
      </w:r>
    </w:p>
    <w:p w:rsidR="004171CE" w:rsidRDefault="004171CE" w:rsidP="00B706A9">
      <w:pPr>
        <w:pStyle w:val="ListParagraph"/>
        <w:numPr>
          <w:ilvl w:val="0"/>
          <w:numId w:val="1"/>
        </w:numPr>
        <w:rPr>
          <w:sz w:val="24"/>
          <w:szCs w:val="24"/>
        </w:rPr>
      </w:pPr>
      <w:r>
        <w:rPr>
          <w:sz w:val="24"/>
          <w:szCs w:val="24"/>
        </w:rPr>
        <w:t xml:space="preserve">When </w:t>
      </w:r>
      <w:r w:rsidR="002B5B4D">
        <w:rPr>
          <w:sz w:val="24"/>
          <w:szCs w:val="24"/>
        </w:rPr>
        <w:t xml:space="preserve">he started to manufacture a product  he will purchase the goods and receive the services to complete the manufacture of that product .The goods that he is purchasing he will pay GST and the services that he is </w:t>
      </w:r>
      <w:r w:rsidR="00307769">
        <w:rPr>
          <w:sz w:val="24"/>
          <w:szCs w:val="24"/>
        </w:rPr>
        <w:t>receiving he will pay the GST .</w:t>
      </w:r>
      <w:r w:rsidR="00307769" w:rsidRPr="005B2BBF">
        <w:rPr>
          <w:color w:val="FF0000"/>
          <w:sz w:val="24"/>
          <w:szCs w:val="24"/>
        </w:rPr>
        <w:t xml:space="preserve">He should take the input credit of GST on the goods and services </w:t>
      </w:r>
      <w:r w:rsidR="005B2BBF">
        <w:rPr>
          <w:color w:val="FF0000"/>
          <w:sz w:val="24"/>
          <w:szCs w:val="24"/>
        </w:rPr>
        <w:t>that he</w:t>
      </w:r>
      <w:r w:rsidR="00DE0E97">
        <w:rPr>
          <w:color w:val="FF0000"/>
          <w:sz w:val="24"/>
          <w:szCs w:val="24"/>
        </w:rPr>
        <w:t xml:space="preserve"> </w:t>
      </w:r>
      <w:r w:rsidR="005B2BBF">
        <w:rPr>
          <w:color w:val="FF0000"/>
          <w:sz w:val="24"/>
          <w:szCs w:val="24"/>
        </w:rPr>
        <w:t xml:space="preserve">received </w:t>
      </w:r>
      <w:r w:rsidR="00307769" w:rsidRPr="005B2BBF">
        <w:rPr>
          <w:color w:val="FF0000"/>
          <w:sz w:val="24"/>
          <w:szCs w:val="24"/>
        </w:rPr>
        <w:t>up to the stage of the manufacture</w:t>
      </w:r>
      <w:r w:rsidRPr="005B2BBF">
        <w:rPr>
          <w:color w:val="FF0000"/>
          <w:sz w:val="24"/>
          <w:szCs w:val="24"/>
        </w:rPr>
        <w:t xml:space="preserve"> </w:t>
      </w:r>
      <w:r w:rsidR="005B2BBF">
        <w:rPr>
          <w:color w:val="FF0000"/>
          <w:sz w:val="24"/>
          <w:szCs w:val="24"/>
        </w:rPr>
        <w:t>only</w:t>
      </w:r>
      <w:r>
        <w:rPr>
          <w:sz w:val="24"/>
          <w:szCs w:val="24"/>
        </w:rPr>
        <w:t xml:space="preserve"> . </w:t>
      </w:r>
      <w:r w:rsidR="002B5B4D">
        <w:rPr>
          <w:sz w:val="24"/>
          <w:szCs w:val="24"/>
        </w:rPr>
        <w:t xml:space="preserve"> </w:t>
      </w:r>
      <w:r w:rsidR="00B706A9">
        <w:rPr>
          <w:sz w:val="24"/>
          <w:szCs w:val="24"/>
        </w:rPr>
        <w:t>.A</w:t>
      </w:r>
      <w:r w:rsidR="002B5B4D">
        <w:rPr>
          <w:sz w:val="24"/>
          <w:szCs w:val="24"/>
        </w:rPr>
        <w:t>fter the stage</w:t>
      </w:r>
      <w:r w:rsidR="00B706A9">
        <w:rPr>
          <w:sz w:val="24"/>
          <w:szCs w:val="24"/>
        </w:rPr>
        <w:t xml:space="preserve"> that means after completion of product when he purchased any </w:t>
      </w:r>
      <w:r w:rsidR="002B5B4D">
        <w:rPr>
          <w:sz w:val="24"/>
          <w:szCs w:val="24"/>
        </w:rPr>
        <w:t xml:space="preserve"> product </w:t>
      </w:r>
      <w:r w:rsidR="00B706A9">
        <w:rPr>
          <w:sz w:val="24"/>
          <w:szCs w:val="24"/>
        </w:rPr>
        <w:t xml:space="preserve"> and if he will receive any services he should not take any inputcredit </w:t>
      </w:r>
    </w:p>
    <w:p w:rsidR="00B706A9" w:rsidRDefault="00B706A9" w:rsidP="00B706A9">
      <w:pPr>
        <w:pStyle w:val="ListParagraph"/>
        <w:numPr>
          <w:ilvl w:val="0"/>
          <w:numId w:val="1"/>
        </w:numPr>
        <w:rPr>
          <w:sz w:val="24"/>
          <w:szCs w:val="24"/>
        </w:rPr>
      </w:pPr>
      <w:r>
        <w:rPr>
          <w:sz w:val="24"/>
          <w:szCs w:val="24"/>
        </w:rPr>
        <w:t>The manufacturer should not take GST TAXES of all the services and goods in to the input tax consideration.</w:t>
      </w:r>
    </w:p>
    <w:p w:rsidR="00AD61DC" w:rsidRPr="00B706A9" w:rsidRDefault="00AD61DC" w:rsidP="00B706A9">
      <w:pPr>
        <w:pStyle w:val="ListParagraph"/>
        <w:numPr>
          <w:ilvl w:val="0"/>
          <w:numId w:val="1"/>
        </w:numPr>
        <w:rPr>
          <w:sz w:val="24"/>
          <w:szCs w:val="24"/>
        </w:rPr>
      </w:pPr>
      <w:r>
        <w:rPr>
          <w:sz w:val="24"/>
          <w:szCs w:val="24"/>
        </w:rPr>
        <w:t xml:space="preserve">All the services which are existing before introduction of GST should not come in to  preview of GST LAW </w:t>
      </w:r>
    </w:p>
    <w:sectPr w:rsidR="00AD61DC" w:rsidRPr="00B706A9" w:rsidSect="000B18A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C43B1A"/>
    <w:multiLevelType w:val="hybridMultilevel"/>
    <w:tmpl w:val="EF1C9A5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20"/>
  <w:characterSpacingControl w:val="doNotCompress"/>
  <w:compat>
    <w:useFELayout/>
  </w:compat>
  <w:rsids>
    <w:rsidRoot w:val="004171CE"/>
    <w:rsid w:val="000B18AA"/>
    <w:rsid w:val="001775AB"/>
    <w:rsid w:val="002B5B4D"/>
    <w:rsid w:val="00307769"/>
    <w:rsid w:val="004171CE"/>
    <w:rsid w:val="005B2BBF"/>
    <w:rsid w:val="00AD61DC"/>
    <w:rsid w:val="00B706A9"/>
    <w:rsid w:val="00DE0E9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8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71C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144</Words>
  <Characters>823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c:creator>
  <cp:keywords/>
  <dc:description/>
  <cp:lastModifiedBy>Me</cp:lastModifiedBy>
  <cp:revision>5</cp:revision>
  <dcterms:created xsi:type="dcterms:W3CDTF">2017-07-24T03:21:00Z</dcterms:created>
  <dcterms:modified xsi:type="dcterms:W3CDTF">2017-07-24T04:15:00Z</dcterms:modified>
</cp:coreProperties>
</file>