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mc:Ignorable="w14 wp14">
  <w:body>
    <w:p>
      <w:pPr>
        <w:pStyle w:val="style0"/>
        <w:spacing w:lineRule="auto" w:line="240"/>
        <w:jc w:val="center"/>
        <w:rPr>
          <w:b/>
          <w:szCs w:val="32"/>
        </w:rPr>
      </w:pPr>
      <w:bookmarkStart w:id="0" w:name="_GoBack"/>
      <w:bookmarkEnd w:id="0"/>
    </w:p>
    <w:p>
      <w:pPr>
        <w:pStyle w:val="style0"/>
        <w:spacing w:lineRule="auto" w:line="240"/>
        <w:jc w:val="center"/>
        <w:rPr>
          <w:b/>
          <w:szCs w:val="32"/>
        </w:rPr>
      </w:pPr>
      <w:r>
        <w:rPr>
          <w:b/>
          <w:szCs w:val="32"/>
        </w:rPr>
        <w:t xml:space="preserve">RESUME </w:t>
      </w:r>
    </w:p>
    <w:p>
      <w:pPr>
        <w:pStyle w:val="style0"/>
        <w:spacing w:lineRule="auto" w:line="240"/>
        <w:ind w:left="131" w:firstLine="720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RAJENDRA SAH </w:t>
      </w:r>
    </w:p>
    <w:p>
      <w:pPr>
        <w:pStyle w:val="style0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>P</w:t>
      </w:r>
      <w:r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 xml:space="preserve">one </w:t>
      </w:r>
      <w:r>
        <w:rPr>
          <w:b/>
          <w:sz w:val="24"/>
          <w:szCs w:val="24"/>
        </w:rPr>
        <w:t>No</w:t>
      </w:r>
      <w:r>
        <w:rPr>
          <w:b/>
          <w:sz w:val="24"/>
          <w:szCs w:val="24"/>
        </w:rPr>
        <w:t>.8750679868</w:t>
      </w:r>
      <w:r>
        <w:rPr>
          <w:b/>
          <w:sz w:val="24"/>
          <w:szCs w:val="24"/>
        </w:rPr>
        <w:t xml:space="preserve"> </w:t>
      </w:r>
    </w:p>
    <w:p>
      <w:pPr>
        <w:pStyle w:val="style0"/>
        <w:spacing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</w:t>
      </w:r>
      <w:r>
        <w:rPr>
          <w:b/>
          <w:sz w:val="24"/>
          <w:szCs w:val="24"/>
        </w:rPr>
        <w:t xml:space="preserve">MAIL </w:t>
      </w:r>
      <w:r>
        <w:rPr>
          <w:b/>
          <w:sz w:val="24"/>
          <w:szCs w:val="24"/>
        </w:rPr>
        <w:t>ID :-</w:t>
      </w:r>
      <w:r>
        <w:rPr>
          <w:b/>
          <w:sz w:val="24"/>
          <w:szCs w:val="24"/>
        </w:rPr>
        <w:t>iRajendrasah@gmail.com</w:t>
      </w:r>
    </w:p>
    <w:p>
      <w:pPr>
        <w:pStyle w:val="style0"/>
        <w:shd w:val="clear" w:color="auto" w:fill="0d0d0d"/>
        <w:spacing w:lineRule="auto" w:line="240"/>
        <w:ind w:left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CAREER OBJECTIVE </w:t>
      </w:r>
    </w:p>
    <w:p>
      <w:pPr>
        <w:pStyle w:val="style0"/>
        <w:spacing w:lineRule="auto" w:line="240"/>
        <w:ind w:left="851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To work for an organization </w:t>
      </w:r>
      <w:r>
        <w:rPr>
          <w:sz w:val="24"/>
          <w:szCs w:val="24"/>
        </w:rPr>
        <w:t>which provides me the opportunity to improve my skills</w:t>
      </w:r>
      <w:r>
        <w:rPr>
          <w:color w:val="000000"/>
          <w:sz w:val="24"/>
          <w:szCs w:val="24"/>
          <w:shd w:val="clear" w:color="auto" w:fill="ffffff"/>
        </w:rPr>
        <w:t xml:space="preserve"> and knowledge to growth along with the organization objective.</w:t>
      </w: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0d0d0d"/>
        </w:rPr>
        <w:t xml:space="preserve">TECHNICAL SKILLS 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>Can work efficiently in all version of tally.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>Including  ERP9</w:t>
      </w:r>
      <w:r>
        <w:rPr>
          <w:sz w:val="24"/>
          <w:szCs w:val="24"/>
        </w:rPr>
        <w:t>)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Good </w:t>
      </w:r>
      <w:r>
        <w:rPr>
          <w:sz w:val="24"/>
          <w:szCs w:val="24"/>
        </w:rPr>
        <w:t xml:space="preserve">Command on </w:t>
      </w:r>
      <w:r>
        <w:rPr>
          <w:sz w:val="24"/>
          <w:szCs w:val="24"/>
        </w:rPr>
        <w:t>Ms Excel &amp; Ms Work.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>( Wo</w:t>
      </w:r>
      <w:r>
        <w:rPr>
          <w:sz w:val="24"/>
          <w:szCs w:val="24"/>
        </w:rPr>
        <w:t>rked</w:t>
      </w:r>
      <w:r>
        <w:rPr>
          <w:sz w:val="24"/>
          <w:szCs w:val="24"/>
        </w:rPr>
        <w:t xml:space="preserve"> on Ms Office-2013 &amp; 2016).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Six month class with MICAI institute on accounting &amp; taxation work. 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One </w:t>
      </w:r>
      <w:r>
        <w:rPr>
          <w:sz w:val="24"/>
          <w:szCs w:val="24"/>
        </w:rPr>
        <w:t>month  ITT</w:t>
      </w:r>
      <w:r>
        <w:rPr>
          <w:sz w:val="24"/>
          <w:szCs w:val="24"/>
        </w:rPr>
        <w:t xml:space="preserve"> training in ICAI institute.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b/>
          <w:sz w:val="24"/>
          <w:szCs w:val="24"/>
        </w:rPr>
      </w:pPr>
      <w:r>
        <w:rPr>
          <w:b/>
          <w:sz w:val="24"/>
          <w:szCs w:val="24"/>
          <w:shd w:val="clear" w:color="auto" w:fill="0d0d0d"/>
        </w:rPr>
        <w:t xml:space="preserve">WORKING KNOWLEDGE </w:t>
      </w:r>
    </w:p>
    <w:p>
      <w:pPr>
        <w:pStyle w:val="style0"/>
        <w:spacing w:after="0" w:lineRule="auto" w:line="240"/>
        <w:rPr>
          <w:b/>
          <w:sz w:val="24"/>
          <w:szCs w:val="24"/>
          <w:highlight w:val="black"/>
        </w:rPr>
      </w:pPr>
    </w:p>
    <w:p>
      <w:pPr>
        <w:pStyle w:val="style179"/>
        <w:numPr>
          <w:ilvl w:val="0"/>
          <w:numId w:val="20"/>
        </w:numPr>
        <w:spacing w:after="0"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  <w:t>Filing of Income tax returns.</w:t>
      </w:r>
    </w:p>
    <w:p>
      <w:pPr>
        <w:pStyle w:val="style179"/>
        <w:spacing w:after="0" w:lineRule="auto" w:line="240"/>
        <w:ind w:left="1560"/>
        <w:rPr>
          <w:b/>
          <w:sz w:val="24"/>
          <w:szCs w:val="24"/>
        </w:rPr>
      </w:pPr>
      <w:r>
        <w:rPr>
          <w:b/>
          <w:sz w:val="24"/>
          <w:szCs w:val="24"/>
        </w:rPr>
        <w:t>- Including demand &amp; refund correction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b/>
          <w:sz w:val="24"/>
          <w:szCs w:val="24"/>
        </w:rPr>
      </w:pPr>
      <w:r>
        <w:rPr>
          <w:b/>
          <w:sz w:val="24"/>
          <w:szCs w:val="24"/>
        </w:rPr>
        <w:t>Filing of TDS</w:t>
      </w:r>
      <w:r>
        <w:rPr>
          <w:b/>
          <w:sz w:val="24"/>
          <w:szCs w:val="24"/>
        </w:rPr>
        <w:t>&amp; TCS</w:t>
      </w:r>
      <w:r>
        <w:rPr>
          <w:b/>
          <w:sz w:val="24"/>
          <w:szCs w:val="24"/>
        </w:rPr>
        <w:t xml:space="preserve"> returns .</w:t>
      </w:r>
      <w:r>
        <w:rPr>
          <w:b/>
          <w:sz w:val="24"/>
          <w:szCs w:val="24"/>
        </w:rPr>
        <w:t>(  24Q, 26Q  &amp; 27EQ)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>-Correction of TDS defaults through online &amp; offline.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>-downloading of all forms TDS &amp; TCS (16,16A 27D)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Detail Knowledge of HVAT including </w:t>
      </w:r>
      <w:r>
        <w:rPr>
          <w:sz w:val="24"/>
          <w:szCs w:val="24"/>
        </w:rPr>
        <w:t>challan</w:t>
      </w:r>
      <w:r>
        <w:rPr>
          <w:sz w:val="24"/>
          <w:szCs w:val="24"/>
        </w:rPr>
        <w:t xml:space="preserve"> generation &amp; sale tax return through o</w:t>
      </w:r>
      <w:r>
        <w:rPr>
          <w:sz w:val="24"/>
          <w:szCs w:val="24"/>
        </w:rPr>
        <w:t>nline.(</w:t>
      </w:r>
      <w:r>
        <w:rPr/>
        <w:fldChar w:fldCharType="begin"/>
      </w:r>
      <w:r>
        <w:instrText xml:space="preserve"> HYPERLINK "http://www.haryanatax.gov.in" </w:instrText>
      </w:r>
      <w:r>
        <w:rPr/>
        <w:fldChar w:fldCharType="separate"/>
      </w:r>
      <w:r>
        <w:rPr>
          <w:rStyle w:val="style85"/>
          <w:sz w:val="24"/>
          <w:szCs w:val="24"/>
        </w:rPr>
        <w:t>www.haryanatax.gov.in</w:t>
      </w:r>
      <w:r>
        <w:rPr/>
        <w:fldChar w:fldCharType="end"/>
      </w:r>
      <w:r>
        <w:rPr>
          <w:sz w:val="24"/>
          <w:szCs w:val="24"/>
        </w:rPr>
        <w:t>)</w:t>
      </w: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Service tax registration &amp; return filing, tax payment through online site </w:t>
      </w:r>
      <w:r>
        <w:rPr/>
        <w:fldChar w:fldCharType="begin"/>
      </w:r>
      <w:r>
        <w:instrText xml:space="preserve"> HYPERLINK "http://www.aces.gov.in" </w:instrText>
      </w:r>
      <w:r>
        <w:rPr/>
        <w:fldChar w:fldCharType="separate"/>
      </w:r>
      <w:r>
        <w:rPr>
          <w:rStyle w:val="style85"/>
          <w:sz w:val="24"/>
          <w:szCs w:val="24"/>
        </w:rPr>
        <w:t>www.aces.gov.in</w:t>
      </w:r>
      <w:r>
        <w:rPr/>
        <w:fldChar w:fldCharType="end"/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</w:p>
    <w:p>
      <w:pPr>
        <w:pStyle w:val="style179"/>
        <w:numPr>
          <w:ilvl w:val="0"/>
          <w:numId w:val="2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>Knowledge o</w:t>
      </w:r>
      <w:r>
        <w:rPr>
          <w:sz w:val="24"/>
          <w:szCs w:val="24"/>
        </w:rPr>
        <w:t xml:space="preserve">f 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        -ROC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        -</w:t>
      </w:r>
      <w:r>
        <w:rPr>
          <w:sz w:val="24"/>
          <w:szCs w:val="24"/>
        </w:rPr>
        <w:t>GST</w:t>
      </w:r>
    </w:p>
    <w:p>
      <w:pPr>
        <w:pStyle w:val="style179"/>
        <w:spacing w:after="0" w:lineRule="auto" w:line="240"/>
        <w:ind w:left="15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>
      <w:pPr>
        <w:pStyle w:val="style179"/>
        <w:spacing w:after="0" w:lineRule="auto" w:line="240"/>
        <w:ind w:left="4815"/>
        <w:rPr>
          <w:sz w:val="24"/>
          <w:szCs w:val="24"/>
        </w:rPr>
      </w:pPr>
    </w:p>
    <w:p>
      <w:pPr>
        <w:pStyle w:val="style0"/>
        <w:shd w:val="clear" w:color="auto" w:fill="0d0d0d"/>
        <w:spacing w:lineRule="auto" w:line="240"/>
        <w:ind w:left="851"/>
        <w:rPr>
          <w:sz w:val="24"/>
          <w:szCs w:val="24"/>
        </w:rPr>
      </w:pPr>
      <w:r>
        <w:rPr>
          <w:sz w:val="24"/>
          <w:szCs w:val="24"/>
        </w:rPr>
        <w:t>ACADEMY</w:t>
      </w:r>
      <w:r>
        <w:rPr>
          <w:sz w:val="24"/>
          <w:szCs w:val="24"/>
        </w:rPr>
        <w:t xml:space="preserve"> QUILIFICATION </w:t>
      </w:r>
    </w:p>
    <w:p>
      <w:pPr>
        <w:pStyle w:val="style0"/>
        <w:spacing w:lineRule="auto" w:line="240"/>
        <w:ind w:left="1342" w:firstLine="229"/>
        <w:rPr>
          <w:b/>
          <w:sz w:val="24"/>
          <w:szCs w:val="24"/>
        </w:rPr>
      </w:pPr>
    </w:p>
    <w:p>
      <w:pPr>
        <w:pStyle w:val="style0"/>
        <w:spacing w:lineRule="auto" w:line="240"/>
        <w:ind w:left="1342" w:firstLine="229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Degree               </w:t>
      </w:r>
      <w:r>
        <w:rPr>
          <w:b/>
          <w:sz w:val="24"/>
          <w:szCs w:val="24"/>
        </w:rPr>
        <w:t>B</w:t>
      </w:r>
      <w:r>
        <w:rPr>
          <w:b/>
          <w:sz w:val="24"/>
          <w:szCs w:val="24"/>
        </w:rPr>
        <w:t xml:space="preserve">oard </w:t>
      </w:r>
    </w:p>
    <w:p>
      <w:pPr>
        <w:pStyle w:val="style179"/>
        <w:numPr>
          <w:ilvl w:val="0"/>
          <w:numId w:val="5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IPCC                                                                                      ICAI </w:t>
      </w:r>
    </w:p>
    <w:p>
      <w:pPr>
        <w:pStyle w:val="style179"/>
        <w:numPr>
          <w:ilvl w:val="0"/>
          <w:numId w:val="5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B.Com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IGNOU University</w:t>
      </w:r>
    </w:p>
    <w:p>
      <w:pPr>
        <w:pStyle w:val="style179"/>
        <w:spacing w:lineRule="auto" w:line="240"/>
        <w:ind w:left="1931"/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style179"/>
        <w:numPr>
          <w:ilvl w:val="0"/>
          <w:numId w:val="5"/>
        </w:num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12HT                                                           </w:t>
      </w:r>
      <w:r>
        <w:rPr>
          <w:sz w:val="24"/>
          <w:szCs w:val="24"/>
        </w:rPr>
        <w:t xml:space="preserve">                                  HSEB</w:t>
      </w: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  <w:shd w:val="clear" w:color="auto" w:fill="0d0d0d"/>
        </w:rPr>
        <w:t xml:space="preserve">EXPERIENCE </w:t>
      </w:r>
    </w:p>
    <w:p>
      <w:pPr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>
        <w:rPr>
          <w:sz w:val="24"/>
          <w:szCs w:val="24"/>
        </w:rPr>
        <w:t xml:space="preserve">- Currently working with Ca </w:t>
      </w:r>
      <w:r>
        <w:rPr>
          <w:sz w:val="24"/>
          <w:szCs w:val="24"/>
        </w:rPr>
        <w:t xml:space="preserve">Arun </w:t>
      </w:r>
      <w:r>
        <w:rPr>
          <w:sz w:val="24"/>
          <w:szCs w:val="24"/>
        </w:rPr>
        <w:t>Jain &amp; co.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 xml:space="preserve">-One year worked </w:t>
      </w:r>
      <w:r>
        <w:rPr>
          <w:sz w:val="24"/>
          <w:szCs w:val="24"/>
        </w:rPr>
        <w:t>with  JMD</w:t>
      </w:r>
      <w:r>
        <w:rPr>
          <w:sz w:val="24"/>
          <w:szCs w:val="24"/>
        </w:rPr>
        <w:t xml:space="preserve">&amp; ASSOCIATES </w:t>
      </w:r>
      <w:r>
        <w:rPr>
          <w:sz w:val="24"/>
          <w:szCs w:val="24"/>
        </w:rPr>
        <w:t>.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</w:p>
    <w:p>
      <w:pPr>
        <w:pStyle w:val="style179"/>
        <w:spacing w:lineRule="auto" w:line="240"/>
        <w:ind w:left="1305"/>
        <w:rPr>
          <w:sz w:val="24"/>
          <w:szCs w:val="24"/>
        </w:rPr>
      </w:pP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  <w:shd w:val="clear" w:color="auto" w:fill="0d0d0d"/>
        </w:rPr>
        <w:t xml:space="preserve">EXTRA QUALITIES 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>-Knowledge of digital marketing</w:t>
      </w:r>
      <w:r>
        <w:rPr>
          <w:sz w:val="24"/>
          <w:szCs w:val="24"/>
        </w:rPr>
        <w:t>.</w:t>
      </w:r>
      <w:r>
        <w:rPr>
          <w:sz w:val="24"/>
          <w:szCs w:val="24"/>
        </w:rPr>
        <w:t>(</w:t>
      </w:r>
      <w:r>
        <w:rPr>
          <w:sz w:val="24"/>
          <w:szCs w:val="24"/>
        </w:rPr>
        <w:t>like Online marketing,SEO,Basic Web-de</w:t>
      </w:r>
      <w:r>
        <w:rPr>
          <w:sz w:val="24"/>
          <w:szCs w:val="24"/>
        </w:rPr>
        <w:t>signing &amp; more )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>-Practical knowledge of Banking &amp; Insurance</w:t>
      </w:r>
      <w:r>
        <w:rPr>
          <w:sz w:val="24"/>
          <w:szCs w:val="24"/>
        </w:rPr>
        <w:t>.</w:t>
      </w:r>
      <w:r>
        <w:rPr>
          <w:sz w:val="24"/>
          <w:szCs w:val="24"/>
        </w:rPr>
        <w:t>(</w:t>
      </w:r>
      <w:r>
        <w:rPr>
          <w:sz w:val="24"/>
          <w:szCs w:val="24"/>
        </w:rPr>
        <w:t>like Internet Banking)</w:t>
      </w:r>
    </w:p>
    <w:p>
      <w:pPr>
        <w:pStyle w:val="style179"/>
        <w:spacing w:lineRule="auto" w:line="240"/>
        <w:ind w:left="1931"/>
        <w:rPr>
          <w:sz w:val="24"/>
          <w:szCs w:val="24"/>
        </w:rPr>
      </w:pPr>
    </w:p>
    <w:p>
      <w:pPr>
        <w:pStyle w:val="style179"/>
        <w:spacing w:lineRule="auto" w:line="240"/>
        <w:ind w:left="1931"/>
        <w:rPr>
          <w:sz w:val="24"/>
          <w:szCs w:val="24"/>
        </w:rPr>
      </w:pP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  <w:shd w:val="clear" w:color="auto" w:fill="0d0d0d"/>
        </w:rPr>
      </w:pPr>
      <w:r>
        <w:rPr>
          <w:sz w:val="24"/>
          <w:szCs w:val="24"/>
          <w:shd w:val="clear" w:color="auto" w:fill="0d0d0d"/>
        </w:rPr>
        <w:t xml:space="preserve">INTERPERSONAL  </w:t>
      </w:r>
      <w:r>
        <w:rPr>
          <w:sz w:val="24"/>
          <w:szCs w:val="24"/>
          <w:shd w:val="clear" w:color="auto" w:fill="0d0d0d"/>
        </w:rPr>
        <w:t>SKILLS</w:t>
      </w:r>
    </w:p>
    <w:p>
      <w:pPr>
        <w:pStyle w:val="style0"/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>-Attend OP (</w:t>
      </w:r>
      <w:r>
        <w:rPr>
          <w:sz w:val="24"/>
          <w:szCs w:val="24"/>
        </w:rPr>
        <w:t>Oreintation</w:t>
      </w:r>
      <w:r>
        <w:rPr>
          <w:sz w:val="24"/>
          <w:szCs w:val="24"/>
        </w:rPr>
        <w:t xml:space="preserve"> Programme) conducted by ICAI </w:t>
      </w:r>
      <w:r>
        <w:rPr>
          <w:sz w:val="24"/>
          <w:szCs w:val="24"/>
        </w:rPr>
        <w:t>institute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>
      <w:pPr>
        <w:pStyle w:val="style0"/>
        <w:spacing w:after="0" w:lineRule="auto" w:line="240"/>
        <w:rPr>
          <w:rFonts w:cs="Helvetica"/>
          <w:color w:val="000000"/>
          <w:sz w:val="24"/>
          <w:szCs w:val="24"/>
          <w:shd w:val="clear" w:color="auto" w:fill="ffffff"/>
        </w:rPr>
      </w:pP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                  </w:t>
      </w:r>
      <w:r>
        <w:rPr>
          <w:rFonts w:cs="Helvetica"/>
          <w:color w:val="000000"/>
          <w:sz w:val="24"/>
          <w:szCs w:val="24"/>
          <w:shd w:val="clear" w:color="auto" w:fill="ffffff"/>
        </w:rPr>
        <w:t>-Good command over analysis.</w:t>
      </w:r>
    </w:p>
    <w:p>
      <w:pPr>
        <w:pStyle w:val="style0"/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>
        <w:rPr>
          <w:sz w:val="24"/>
          <w:szCs w:val="24"/>
        </w:rPr>
        <w:t xml:space="preserve"> -</w:t>
      </w:r>
      <w:r>
        <w:rPr>
          <w:rFonts w:cs="Helvetica"/>
          <w:color w:val="000000"/>
          <w:sz w:val="24"/>
          <w:szCs w:val="24"/>
          <w:shd w:val="clear" w:color="auto" w:fill="ffffff"/>
        </w:rPr>
        <w:t>Good calculation tactics.</w:t>
      </w:r>
    </w:p>
    <w:p>
      <w:pPr>
        <w:pStyle w:val="style0"/>
        <w:spacing w:after="0" w:lineRule="auto" w:line="240"/>
        <w:rPr>
          <w:rFonts w:cs="Helvetica"/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>-</w:t>
      </w:r>
      <w:r>
        <w:rPr>
          <w:rFonts w:cs="Helvetica"/>
          <w:color w:val="000000"/>
          <w:sz w:val="24"/>
          <w:szCs w:val="24"/>
          <w:shd w:val="clear" w:color="auto" w:fill="ffffff"/>
        </w:rPr>
        <w:t>Never give up attitude.</w:t>
      </w:r>
    </w:p>
    <w:p>
      <w:pPr>
        <w:pStyle w:val="style0"/>
        <w:spacing w:after="0" w:lineRule="auto" w:line="240"/>
        <w:rPr>
          <w:rFonts w:cs="Helvetica"/>
          <w:color w:val="000000"/>
          <w:sz w:val="24"/>
          <w:szCs w:val="24"/>
          <w:shd w:val="clear" w:color="auto" w:fill="ffffff"/>
        </w:rPr>
      </w:pP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                  </w:t>
      </w:r>
      <w:r>
        <w:rPr>
          <w:rFonts w:cs="Helvetica"/>
          <w:color w:val="000000"/>
          <w:sz w:val="24"/>
          <w:szCs w:val="24"/>
          <w:shd w:val="clear" w:color="auto" w:fill="ffffff"/>
        </w:rPr>
        <w:t>-Always do smart work.</w:t>
      </w:r>
    </w:p>
    <w:p>
      <w:pPr>
        <w:pStyle w:val="style0"/>
        <w:spacing w:after="0" w:lineRule="auto" w:line="240"/>
        <w:rPr>
          <w:sz w:val="24"/>
          <w:szCs w:val="24"/>
        </w:rPr>
      </w:pPr>
      <w:r>
        <w:rPr>
          <w:rFonts w:cs="Helvetica"/>
          <w:color w:val="000000"/>
          <w:sz w:val="24"/>
          <w:szCs w:val="24"/>
          <w:shd w:val="clear" w:color="auto" w:fill="ffffff"/>
        </w:rPr>
        <w:t xml:space="preserve">                  </w:t>
      </w: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</w:rPr>
        <w:t xml:space="preserve">INTEREST &amp; HOBBIES </w:t>
      </w:r>
    </w:p>
    <w:p>
      <w:pPr>
        <w:pStyle w:val="style0"/>
        <w:spacing w:lineRule="auto" w:line="240"/>
        <w:rPr>
          <w:sz w:val="24"/>
          <w:szCs w:val="24"/>
        </w:rPr>
      </w:pP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>Updated with current affairs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>-Internet su</w:t>
      </w:r>
      <w:r>
        <w:rPr>
          <w:sz w:val="24"/>
          <w:szCs w:val="24"/>
        </w:rPr>
        <w:t>r</w:t>
      </w:r>
      <w:r>
        <w:rPr>
          <w:sz w:val="24"/>
          <w:szCs w:val="24"/>
        </w:rPr>
        <w:t>fing.</w:t>
      </w:r>
    </w:p>
    <w:p>
      <w:pPr>
        <w:pStyle w:val="style179"/>
        <w:spacing w:lineRule="auto" w:line="240"/>
        <w:ind w:left="1305"/>
        <w:rPr>
          <w:sz w:val="24"/>
          <w:szCs w:val="24"/>
        </w:rPr>
      </w:pPr>
      <w:r>
        <w:rPr>
          <w:sz w:val="24"/>
          <w:szCs w:val="24"/>
        </w:rPr>
        <w:t>-Use latest applications.</w:t>
      </w:r>
    </w:p>
    <w:p>
      <w:pPr>
        <w:pStyle w:val="style0"/>
        <w:shd w:val="clear" w:color="auto" w:fill="262626"/>
        <w:spacing w:lineRule="auto" w:line="240"/>
        <w:ind w:left="851"/>
        <w:rPr>
          <w:sz w:val="24"/>
          <w:szCs w:val="24"/>
        </w:rPr>
      </w:pPr>
      <w:r>
        <w:rPr>
          <w:sz w:val="24"/>
          <w:szCs w:val="24"/>
        </w:rPr>
        <w:t xml:space="preserve">PERSONAL DETAILS 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Father’s name                 </w:t>
      </w:r>
      <w:r>
        <w:rPr>
          <w:sz w:val="24"/>
          <w:szCs w:val="24"/>
        </w:rPr>
        <w:t>Rambrik</w:t>
      </w:r>
      <w:r>
        <w:rPr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z w:val="24"/>
          <w:szCs w:val="24"/>
        </w:rPr>
        <w:t>S</w:t>
      </w:r>
      <w:r>
        <w:rPr>
          <w:sz w:val="24"/>
          <w:szCs w:val="24"/>
        </w:rPr>
        <w:t>ah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Mother’s name               </w:t>
      </w:r>
      <w:r>
        <w:rPr>
          <w:sz w:val="24"/>
          <w:szCs w:val="24"/>
        </w:rPr>
        <w:t>Ramkumar</w:t>
      </w:r>
      <w:r>
        <w:rPr>
          <w:sz w:val="24"/>
          <w:szCs w:val="24"/>
        </w:rPr>
        <w:t xml:space="preserve"> D</w:t>
      </w:r>
      <w:r>
        <w:rPr>
          <w:sz w:val="24"/>
          <w:szCs w:val="24"/>
        </w:rPr>
        <w:t>evi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Nationality                      Indian 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Language known           </w:t>
      </w:r>
      <w:r>
        <w:rPr>
          <w:sz w:val="24"/>
          <w:szCs w:val="24"/>
        </w:rPr>
        <w:t>English,</w:t>
      </w:r>
      <w:r>
        <w:rPr>
          <w:sz w:val="24"/>
          <w:szCs w:val="24"/>
        </w:rPr>
        <w:t>H</w:t>
      </w:r>
      <w:r>
        <w:rPr>
          <w:sz w:val="24"/>
          <w:szCs w:val="24"/>
        </w:rPr>
        <w:t>indi</w:t>
      </w:r>
    </w:p>
    <w:p>
      <w:pPr>
        <w:pStyle w:val="style179"/>
        <w:numPr>
          <w:ilvl w:val="0"/>
          <w:numId w:val="10"/>
        </w:numPr>
        <w:spacing w:after="0"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Date of birth                  </w:t>
      </w:r>
      <w:r>
        <w:rPr>
          <w:sz w:val="24"/>
          <w:szCs w:val="24"/>
        </w:rPr>
        <w:t>26/09/1993</w:t>
      </w:r>
    </w:p>
    <w:p>
      <w:pPr>
        <w:pStyle w:val="style0"/>
        <w:spacing w:after="0" w:lineRule="auto" w:line="240"/>
        <w:rPr>
          <w:sz w:val="24"/>
          <w:szCs w:val="24"/>
        </w:rPr>
      </w:pPr>
    </w:p>
    <w:p>
      <w:pPr>
        <w:pStyle w:val="style179"/>
        <w:shd w:val="clear" w:color="auto" w:fill="0d0d0d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  <w:shd w:val="clear" w:color="auto" w:fill="0d0d0d"/>
        </w:rPr>
        <w:t>DECLARATION</w:t>
      </w:r>
    </w:p>
    <w:p>
      <w:pPr>
        <w:pStyle w:val="style179"/>
        <w:shd w:val="clear" w:color="auto" w:fill="ffffff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</w:p>
    <w:p>
      <w:pPr>
        <w:pStyle w:val="style179"/>
        <w:shd w:val="clear" w:color="auto" w:fill="ffffff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 I am </w:t>
      </w:r>
      <w:r>
        <w:rPr>
          <w:sz w:val="24"/>
          <w:szCs w:val="24"/>
        </w:rPr>
        <w:t>Rajendra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sah</w:t>
      </w:r>
      <w:r>
        <w:rPr>
          <w:sz w:val="24"/>
          <w:szCs w:val="24"/>
        </w:rPr>
        <w:t>,</w:t>
      </w:r>
      <w:r>
        <w:rPr>
          <w:sz w:val="24"/>
          <w:szCs w:val="24"/>
        </w:rPr>
        <w:t xml:space="preserve"> hereby state that the information provided above is true to the</w:t>
      </w:r>
      <w:r>
        <w:rPr>
          <w:sz w:val="24"/>
          <w:szCs w:val="24"/>
        </w:rPr>
        <w:t xml:space="preserve"> best of my knowledge &amp; belief.</w:t>
      </w:r>
    </w:p>
    <w:p>
      <w:pPr>
        <w:pStyle w:val="style179"/>
        <w:shd w:val="clear" w:color="auto" w:fill="ffffff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</w:p>
    <w:p>
      <w:pPr>
        <w:pStyle w:val="style179"/>
        <w:shd w:val="clear" w:color="auto" w:fill="ffffff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</w:p>
    <w:p>
      <w:pPr>
        <w:pStyle w:val="style179"/>
        <w:shd w:val="clear" w:color="auto" w:fill="ffffff"/>
        <w:tabs>
          <w:tab w:val="right" w:leader="none" w:pos="19935"/>
        </w:tabs>
        <w:spacing w:after="0" w:lineRule="auto" w:line="240"/>
        <w:ind w:left="1276" w:hanging="425"/>
        <w:rPr>
          <w:sz w:val="24"/>
          <w:szCs w:val="24"/>
        </w:rPr>
      </w:pPr>
      <w:r>
        <w:rPr>
          <w:sz w:val="24"/>
          <w:szCs w:val="24"/>
        </w:rPr>
        <w:t>Rajendra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Sah</w:t>
      </w:r>
    </w:p>
    <w:sectPr>
      <w:pgSz w:w="11906" w:h="16838" w:orient="portrait"/>
      <w:pgMar w:top="810" w:right="1440" w:bottom="1080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Mangal"/>
    <w:panose1 w:val="02040503050002030202"/>
    <w:charset w:val="00"/>
    <w:family w:val="roman"/>
    <w:pitch w:val="variable"/>
    <w:sig w:usb0="00008003" w:usb1="00000000" w:usb2="00000000" w:usb3="00000000" w:csb0="00000001" w:csb1="00000000"/>
  </w:font>
  <w:font w:name="Helvetica">
    <w:altName w:val="Helvetica"/>
    <w:panose1 w:val="020b0504020002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004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EA7A095C"/>
    <w:lvl w:ilvl="0" w:tplc="040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D24892B8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CD8251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1026CC66"/>
    <w:lvl w:ilvl="0" w:tplc="40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A97EBD38"/>
    <w:lvl w:ilvl="0" w:tplc="04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E3D28396"/>
    <w:lvl w:ilvl="0" w:tplc="1A84BF9E">
      <w:start w:val="1"/>
      <w:numFmt w:val="bullet"/>
      <w:lvlText w:val="-"/>
      <w:lvlJc w:val="left"/>
      <w:pPr>
        <w:ind w:left="481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C8B8CCB4"/>
    <w:lvl w:ilvl="0" w:tplc="53AEC24E">
      <w:start w:val="8"/>
      <w:numFmt w:val="bullet"/>
      <w:lvlText w:val="-"/>
      <w:lvlJc w:val="left"/>
      <w:pPr>
        <w:ind w:left="355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A0521C0C"/>
    <w:lvl w:ilvl="0" w:tplc="1A84BF9E">
      <w:start w:val="1"/>
      <w:numFmt w:val="bullet"/>
      <w:lvlText w:val="-"/>
      <w:lvlJc w:val="left"/>
      <w:pPr>
        <w:ind w:left="130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8B6C4C4E"/>
    <w:lvl w:ilvl="0" w:tplc="C270E4C8">
      <w:start w:val="8"/>
      <w:numFmt w:val="bullet"/>
      <w:lvlText w:val="-"/>
      <w:lvlJc w:val="left"/>
      <w:pPr>
        <w:ind w:left="1920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9A94CA7C"/>
    <w:lvl w:ilvl="0" w:tplc="C270E4C8">
      <w:start w:val="8"/>
      <w:numFmt w:val="bullet"/>
      <w:lvlText w:val="-"/>
      <w:lvlJc w:val="left"/>
      <w:pPr>
        <w:ind w:left="3135" w:hanging="360"/>
      </w:pPr>
      <w:rPr>
        <w:rFonts w:ascii="Calibri" w:cs="宋体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265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1A0A7A30"/>
    <w:lvl w:ilvl="0" w:tplc="4009000B">
      <w:start w:val="1"/>
      <w:numFmt w:val="bullet"/>
      <w:lvlText w:val=""/>
      <w:lvlJc w:val="left"/>
      <w:pPr>
        <w:ind w:left="1931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651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11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971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1">
    <w:nsid w:val="0000000B"/>
    <w:multiLevelType w:val="hybridMultilevel"/>
    <w:tmpl w:val="5B0C55B2"/>
    <w:lvl w:ilvl="0" w:tplc="040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>
    <w:nsid w:val="0000000C"/>
    <w:multiLevelType w:val="hybridMultilevel"/>
    <w:tmpl w:val="14FA17BE"/>
    <w:lvl w:ilvl="0" w:tplc="C186DF4C">
      <w:start w:val="1"/>
      <w:numFmt w:val="bullet"/>
      <w:lvlText w:val="-"/>
      <w:lvlJc w:val="left"/>
      <w:pPr>
        <w:ind w:left="130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5394AB34"/>
    <w:lvl w:ilvl="0" w:tplc="400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4">
    <w:nsid w:val="0000000E"/>
    <w:multiLevelType w:val="multilevel"/>
    <w:tmpl w:val="4009001D"/>
    <w:styleLink w:val="style409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0000000F"/>
    <w:multiLevelType w:val="hybridMultilevel"/>
    <w:tmpl w:val="B36E2372"/>
    <w:lvl w:ilvl="0" w:tplc="0409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>
    <w:nsid w:val="00000010"/>
    <w:multiLevelType w:val="hybridMultilevel"/>
    <w:tmpl w:val="68E8F3E8"/>
    <w:lvl w:ilvl="0" w:tplc="C090F660">
      <w:start w:val="1"/>
      <w:numFmt w:val="bullet"/>
      <w:lvlText w:val="-"/>
      <w:lvlJc w:val="left"/>
      <w:pPr>
        <w:ind w:left="166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B1AEF93A"/>
    <w:lvl w:ilvl="0" w:tplc="40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29F4E960"/>
    <w:lvl w:ilvl="0" w:tplc="68ACFEEC">
      <w:start w:val="8"/>
      <w:numFmt w:val="bullet"/>
      <w:lvlText w:val="-"/>
      <w:lvlJc w:val="left"/>
      <w:pPr>
        <w:ind w:left="3555" w:hanging="360"/>
      </w:pPr>
      <w:rPr>
        <w:rFonts w:ascii="Calibri" w:cs="宋体" w:eastAsia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59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4904B40E"/>
    <w:lvl w:ilvl="0" w:tplc="4009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291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451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11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9"/>
  </w:num>
  <w:num w:numId="4">
    <w:abstractNumId w:val="5"/>
  </w:num>
  <w:num w:numId="5">
    <w:abstractNumId w:val="10"/>
  </w:num>
  <w:num w:numId="6">
    <w:abstractNumId w:val="19"/>
  </w:num>
  <w:num w:numId="7">
    <w:abstractNumId w:val="17"/>
  </w:num>
  <w:num w:numId="8">
    <w:abstractNumId w:val="14"/>
  </w:num>
  <w:num w:numId="9">
    <w:abstractNumId w:val="18"/>
  </w:num>
  <w:num w:numId="10">
    <w:abstractNumId w:val="3"/>
  </w:num>
  <w:num w:numId="11">
    <w:abstractNumId w:val="7"/>
  </w:num>
  <w:num w:numId="12">
    <w:abstractNumId w:val="1"/>
  </w:num>
  <w:num w:numId="13">
    <w:abstractNumId w:val="16"/>
  </w:num>
  <w:num w:numId="14">
    <w:abstractNumId w:val="8"/>
  </w:num>
  <w:num w:numId="15">
    <w:abstractNumId w:val="6"/>
  </w:num>
  <w:num w:numId="16">
    <w:abstractNumId w:val="13"/>
  </w:num>
  <w:num w:numId="17">
    <w:abstractNumId w:val="12"/>
  </w:num>
  <w:num w:numId="18">
    <w:abstractNumId w:val="4"/>
  </w:num>
  <w:num w:numId="19">
    <w:abstractNumId w:val="11"/>
  </w:num>
  <w:num w:numId="20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nforcement="0"/>
  <w:defaultTabStop w:val="720"/>
  <w:drawingGridHorizontalSpacing w:val="160"/>
  <w:drawingGridVerticalSpacing w:val="435"/>
  <w:displayHorizontalDrawingGridEvery w:val="2"/>
  <w:characterSpacingControl w:val="doNotCompress"/>
  <w:compat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Calibri" w:cs="宋体" w:eastAsia="Calibri" w:hAnsi="Calibri"/>
        <w:sz w:val="32"/>
        <w:szCs w:val="18"/>
        <w:lang w:val="en-IN" w:bidi="hi-IN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numbering" w:customStyle="1" w:styleId="style4097">
    <w:name w:val="Style3"/>
    <w:next w:val="style4097"/>
    <w:uiPriority w:val="99"/>
    <w:pPr>
      <w:numPr>
        <w:ilvl w:val="0"/>
        <w:numId w:val="8"/>
      </w:numPr>
    </w:p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>
      <w:rFonts w:cs="Mangal"/>
    </w:rPr>
  </w:style>
  <w:style w:type="character" w:customStyle="1" w:styleId="style4098">
    <w:name w:val="Header Char_fdd1bc45-1977-4d63-82a9-899bb3e38fb5"/>
    <w:basedOn w:val="style65"/>
    <w:next w:val="style4098"/>
    <w:link w:val="style31"/>
    <w:uiPriority w:val="99"/>
    <w:rPr>
      <w:rFonts w:cs="Mangal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>
      <w:rFonts w:cs="Mangal"/>
    </w:rPr>
  </w:style>
  <w:style w:type="character" w:customStyle="1" w:styleId="style4099">
    <w:name w:val="Footer Char_eac33bc5-886e-4d73-93af-db90a9894a51"/>
    <w:basedOn w:val="style65"/>
    <w:next w:val="style4099"/>
    <w:link w:val="style32"/>
    <w:uiPriority w:val="99"/>
    <w:rPr>
      <w:rFonts w:cs="Mangal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5D7C9-06BC-4744-AAA8-132BF6F0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Words>276</Words>
  <Characters>1597</Characters>
  <Application>WPS Office</Application>
  <DocSecurity>0</DocSecurity>
  <Paragraphs>72</Paragraphs>
  <ScaleCrop>false</ScaleCrop>
  <Company>HCL Infosystems Limited</Company>
  <LinksUpToDate>false</LinksUpToDate>
  <CharactersWithSpaces>2370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2016-08-03T04:55:00Z</dcterms:created>
  <dc:creator>MORNING (8-12)</dc:creator>
  <lastModifiedBy>Le X526</lastModifiedBy>
  <lastPrinted>2015-05-14T04:07:00Z</lastPrinted>
  <dcterms:modified xsi:type="dcterms:W3CDTF">2016-11-13T21:03:55Z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